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13" w:rsidRDefault="00D66913" w:rsidP="00241D2D">
      <w:pPr>
        <w:pStyle w:val="libNormal"/>
        <w:rPr>
          <w:rtl/>
          <w:lang w:bidi="ur-PK"/>
        </w:rPr>
      </w:pPr>
    </w:p>
    <w:p w:rsidR="00BD0828" w:rsidRPr="00F57BD6" w:rsidRDefault="00BD0828" w:rsidP="00BD0828">
      <w:pPr>
        <w:pStyle w:val="libAie"/>
        <w:rPr>
          <w:rtl/>
        </w:rPr>
      </w:pPr>
      <w:r w:rsidRPr="00F57BD6">
        <w:tab/>
      </w:r>
      <w:r w:rsidRPr="00F57BD6">
        <w:rPr>
          <w:rFonts w:hint="cs"/>
          <w:rtl/>
        </w:rPr>
        <w:t xml:space="preserve">بسم </w:t>
      </w:r>
      <w:r w:rsidRPr="007B7B5C">
        <w:rPr>
          <w:rFonts w:hint="cs"/>
          <w:rtl/>
        </w:rPr>
        <w:t>الله الرحمن الرحیم</w:t>
      </w:r>
    </w:p>
    <w:p w:rsidR="00BD0828" w:rsidRDefault="00BD0828" w:rsidP="00C10EFA">
      <w:pPr>
        <w:pStyle w:val="libNormal"/>
        <w:rPr>
          <w:rtl/>
          <w:lang w:bidi="ur-PK"/>
        </w:rPr>
      </w:pPr>
    </w:p>
    <w:p w:rsidR="00C10EFA" w:rsidRDefault="00C10EFA" w:rsidP="00C10EFA">
      <w:pPr>
        <w:pStyle w:val="libNormal"/>
        <w:rPr>
          <w:rtl/>
          <w:lang w:bidi="ur-PK"/>
        </w:rPr>
      </w:pPr>
      <w:r>
        <w:rPr>
          <w:rFonts w:hint="cs"/>
          <w:rtl/>
          <w:lang w:bidi="ur-PK"/>
        </w:rPr>
        <w:t>فریقین کے عقائد کا تحلیلی جائزہ</w:t>
      </w:r>
    </w:p>
    <w:p w:rsidR="00C10EFA" w:rsidRDefault="00C10EFA" w:rsidP="00C10EFA">
      <w:pPr>
        <w:pStyle w:val="libNormal"/>
        <w:rPr>
          <w:rtl/>
          <w:lang w:bidi="ur-PK"/>
        </w:rPr>
      </w:pPr>
      <w:r>
        <w:rPr>
          <w:rFonts w:hint="cs"/>
          <w:rtl/>
          <w:lang w:bidi="ur-PK"/>
        </w:rPr>
        <w:t>(ترجمہ فی رحاب العقیدۃ)</w:t>
      </w:r>
    </w:p>
    <w:p w:rsidR="00C10EFA" w:rsidRDefault="00C10EFA" w:rsidP="00C10EFA">
      <w:pPr>
        <w:pStyle w:val="libNormal"/>
        <w:rPr>
          <w:rtl/>
          <w:lang w:bidi="ur-PK"/>
        </w:rPr>
      </w:pPr>
      <w:r>
        <w:rPr>
          <w:rFonts w:hint="cs"/>
          <w:rtl/>
          <w:lang w:bidi="ur-PK"/>
        </w:rPr>
        <w:t xml:space="preserve"> مولف </w:t>
      </w:r>
    </w:p>
    <w:p w:rsidR="00C10EFA" w:rsidRDefault="00C10EFA" w:rsidP="00C10EFA">
      <w:pPr>
        <w:pStyle w:val="libNormal"/>
        <w:rPr>
          <w:rtl/>
          <w:lang w:bidi="ur-PK"/>
        </w:rPr>
      </w:pPr>
      <w:r>
        <w:rPr>
          <w:rFonts w:hint="cs"/>
          <w:rtl/>
          <w:lang w:bidi="ur-PK"/>
        </w:rPr>
        <w:t>آیت اللہ العظمی سید محمد سعید طباطبائی حکیم (مد ظلہ العالی)</w:t>
      </w:r>
    </w:p>
    <w:p w:rsidR="00C10EFA" w:rsidRDefault="00C10EFA" w:rsidP="00C10EFA">
      <w:pPr>
        <w:pStyle w:val="libNormal"/>
        <w:rPr>
          <w:rtl/>
          <w:lang w:bidi="ur-PK"/>
        </w:rPr>
      </w:pPr>
      <w:r>
        <w:rPr>
          <w:rFonts w:hint="cs"/>
          <w:rtl/>
          <w:lang w:bidi="ur-PK"/>
        </w:rPr>
        <w:t xml:space="preserve">ترجمہ : مولانا شاہ مظاہر حسین </w:t>
      </w:r>
    </w:p>
    <w:p w:rsidR="00C10EFA" w:rsidRDefault="00C10EFA" w:rsidP="00C10EFA">
      <w:pPr>
        <w:pStyle w:val="libNormal"/>
        <w:rPr>
          <w:rtl/>
          <w:lang w:bidi="ur-PK"/>
        </w:rPr>
      </w:pPr>
      <w:r>
        <w:rPr>
          <w:rFonts w:hint="cs"/>
          <w:rtl/>
          <w:lang w:bidi="ur-PK"/>
        </w:rPr>
        <w:t>دوسری جلد</w:t>
      </w:r>
    </w:p>
    <w:p w:rsidR="00BD0828" w:rsidRDefault="00BD0828" w:rsidP="00BD0828">
      <w:pPr>
        <w:pStyle w:val="libNormal"/>
        <w:rPr>
          <w:rtl/>
          <w:lang w:bidi="ur-PK"/>
        </w:rPr>
      </w:pPr>
      <w:r>
        <w:rPr>
          <w:rFonts w:hint="cs"/>
          <w:rtl/>
          <w:lang w:bidi="ur-PK"/>
        </w:rPr>
        <w:t>ناشر : انتشارات مرکز جہانی علوم اسلامی (قم ایران)</w:t>
      </w:r>
    </w:p>
    <w:p w:rsidR="00BD0828" w:rsidRDefault="00BD0828" w:rsidP="00BD0828">
      <w:pPr>
        <w:pStyle w:val="libNormal"/>
        <w:rPr>
          <w:rtl/>
          <w:lang w:bidi="ur-PK"/>
        </w:rPr>
      </w:pPr>
      <w:r>
        <w:rPr>
          <w:rFonts w:hint="cs"/>
          <w:rtl/>
          <w:lang w:bidi="ur-PK"/>
        </w:rPr>
        <w:t>پہلاایڈیشن سنہ 1428 ھ مطابق سنہ 2007 ء سہ 1326 ھ شمسی</w:t>
      </w:r>
    </w:p>
    <w:p w:rsidR="00D66913" w:rsidRDefault="00D66913" w:rsidP="00241D2D">
      <w:pPr>
        <w:pStyle w:val="libNormal"/>
        <w:rPr>
          <w:rtl/>
          <w:lang w:bidi="ur-PK"/>
        </w:rPr>
      </w:pPr>
      <w:r>
        <w:rPr>
          <w:rtl/>
          <w:lang w:bidi="ur-PK"/>
        </w:rPr>
        <w:br w:type="page"/>
      </w:r>
    </w:p>
    <w:p w:rsidR="00D66913" w:rsidRDefault="00D66913" w:rsidP="00C10EFA">
      <w:pPr>
        <w:pStyle w:val="libNormal"/>
        <w:rPr>
          <w:rtl/>
          <w:lang w:bidi="ur-PK"/>
        </w:rPr>
      </w:pPr>
    </w:p>
    <w:p w:rsidR="00C10EFA" w:rsidRPr="00C10EFA" w:rsidRDefault="00C10EFA" w:rsidP="00C10EFA">
      <w:pPr>
        <w:pStyle w:val="Heading1Center"/>
        <w:rPr>
          <w:rtl/>
        </w:rPr>
      </w:pPr>
      <w:bookmarkStart w:id="0" w:name="_Toc439235385"/>
      <w:r w:rsidRPr="00C10EFA">
        <w:rPr>
          <w:rFonts w:hint="cs"/>
          <w:rtl/>
        </w:rPr>
        <w:t>عرض ناشر</w:t>
      </w:r>
      <w:bookmarkEnd w:id="0"/>
    </w:p>
    <w:p w:rsidR="00C10EFA" w:rsidRDefault="00C10EFA" w:rsidP="0074439D">
      <w:pPr>
        <w:pStyle w:val="libNormal"/>
        <w:rPr>
          <w:rtl/>
          <w:lang w:bidi="ur-PK"/>
        </w:rPr>
      </w:pPr>
    </w:p>
    <w:p w:rsidR="009E443A" w:rsidRDefault="009E443A" w:rsidP="009E443A">
      <w:pPr>
        <w:pStyle w:val="libNormal"/>
        <w:rPr>
          <w:rtl/>
          <w:lang w:bidi="ur-PK"/>
        </w:rPr>
      </w:pPr>
      <w:r>
        <w:rPr>
          <w:rFonts w:hint="cs"/>
          <w:rtl/>
          <w:lang w:bidi="ur-PK"/>
        </w:rPr>
        <w:t xml:space="preserve">خدا وند متعال کی لامتناہی عنایتوں اور ائمہ معصومین کی لاتعداد توجہات کے سہارے آج ہم دنیا میں انقلاب تغیر مشاہدہ کررہے ہین وہ بھی ایسا بے نظیر انقلاب اور تغیر جو تمام آسمانی ادیان میں صرف دین " اسلام" میں پایا جاتا ہے </w:t>
      </w:r>
    </w:p>
    <w:p w:rsidR="009E443A" w:rsidRDefault="009E443A" w:rsidP="009E443A">
      <w:pPr>
        <w:pStyle w:val="libNormal"/>
        <w:rPr>
          <w:rtl/>
          <w:lang w:bidi="ur-PK"/>
        </w:rPr>
      </w:pPr>
      <w:r>
        <w:rPr>
          <w:rFonts w:hint="cs"/>
          <w:rtl/>
          <w:lang w:bidi="ur-PK"/>
        </w:rPr>
        <w:t>گویا عصر حاضر میں اسلام نے اپنا ایک نیا رخ پیش کیا ہے یعنی دنیا کے تمام مسلمان بیدار ہوکر اپنی اصل ،(اسلام)کی طرف واپس ہورہے ہیں اور اپنے اصول وفروع ی تلاش کررہے ہیں-</w:t>
      </w:r>
    </w:p>
    <w:p w:rsidR="009E443A" w:rsidRDefault="009E443A" w:rsidP="009E443A">
      <w:pPr>
        <w:pStyle w:val="libNormal"/>
        <w:rPr>
          <w:rtl/>
          <w:lang w:bidi="ur-PK"/>
        </w:rPr>
      </w:pPr>
      <w:r>
        <w:rPr>
          <w:rFonts w:hint="cs"/>
          <w:rtl/>
          <w:lang w:bidi="ur-PK"/>
        </w:rPr>
        <w:t>آخر ایسے انقلاب وتغیر کی وجہ کیا ہوسکتی ہے ؟ سب سے زیادہ اہم یہ ہے کہ ہم اس بات پرغور کریں کہ اس وقت اس کے آثار تمام اسلامی ممالک حتی مغربی دنیا میں بھی رونما ہوچکی ہے ۔اور دنیا کے آزاد فکر انسان تیزی کے ساتھ اسلام کی طرف مائل ہورہے ہیناور اسلامی معارف اور اصول سے واقف اور آگاہ ہونے کے طالب ہیں اور یہ جاننا چاہتے ہیں کہ اسلام دنیا والوں کو ہرروز کونسا جدید پیغام دے رہا ہے ؟</w:t>
      </w:r>
    </w:p>
    <w:p w:rsidR="009E443A" w:rsidRDefault="009E443A" w:rsidP="009E443A">
      <w:pPr>
        <w:pStyle w:val="libNormal"/>
        <w:rPr>
          <w:rtl/>
          <w:lang w:bidi="ur-PK"/>
        </w:rPr>
      </w:pPr>
      <w:r>
        <w:rPr>
          <w:rFonts w:hint="cs"/>
          <w:rtl/>
          <w:lang w:bidi="ur-PK"/>
        </w:rPr>
        <w:t>ایسے حساس اور نازک موقعوں پر ہماری ذمہ داری ہے کہ ہم اسلام کوکسی قسم کی کمی اور زیادتی کے بغیر واضح الفاظ، قابل درک ، سادہ عبارتوں اورآسان انداز مین عوام بلکہ دنیا والوں کے سامنے پیش کریں اور جو حضرات اسلام اور دیگر مذاہب سے آشنا ہونا چاہتے ہیں ہم اسلام کی حقیقت بیانی سے ان کی صدیوں ی پیاس بجھادیں اور کسی کو اپنی جگہ کوئی بات کہنے یا فیصلہ لینے کا موقع نہ دیں۔</w:t>
      </w:r>
    </w:p>
    <w:p w:rsidR="009E443A" w:rsidRDefault="009E443A" w:rsidP="009E443A">
      <w:pPr>
        <w:pStyle w:val="libNormal"/>
        <w:rPr>
          <w:rtl/>
          <w:lang w:bidi="ur-PK"/>
        </w:rPr>
      </w:pPr>
      <w:r>
        <w:rPr>
          <w:rtl/>
          <w:lang w:bidi="ur-PK"/>
        </w:rPr>
        <w:br w:type="page"/>
      </w:r>
    </w:p>
    <w:p w:rsidR="009E443A" w:rsidRDefault="009E443A" w:rsidP="009E443A">
      <w:pPr>
        <w:pStyle w:val="libNormal"/>
        <w:rPr>
          <w:rtl/>
          <w:lang w:bidi="ur-PK"/>
        </w:rPr>
      </w:pPr>
      <w:r>
        <w:rPr>
          <w:rFonts w:hint="cs"/>
          <w:rtl/>
          <w:lang w:bidi="ur-PK"/>
        </w:rPr>
        <w:lastRenderedPageBreak/>
        <w:t>لیکن اس فرق کا ہرگز یہ مطلب نہیں ہوتا کہ ان سے تال میل نہ رکھا جائے یا ان کا نزدیک سے تعاون نہ کیا جائے ہونا تو یہ چایئے کہ تمام مسلمان ایک ہوکر ایک دوسرے کی مدد کریں اور اپنے اس آپسی تعاون اور تال میل کے سہارے مغرب کی ثقافتی حملوں کا جواب دیں اور اپنی حیثیت اور وجود کا اظہار کریں نیز اپنے مخالفین کو ان کے منصوبوں مین بھی کامیاب ہونے نہ دیں</w:t>
      </w:r>
    </w:p>
    <w:p w:rsidR="009E443A" w:rsidRDefault="009E443A" w:rsidP="009E443A">
      <w:pPr>
        <w:pStyle w:val="libNormal"/>
        <w:rPr>
          <w:rtl/>
          <w:lang w:bidi="ur-PK"/>
        </w:rPr>
      </w:pPr>
      <w:r>
        <w:rPr>
          <w:rFonts w:hint="cs"/>
          <w:rtl/>
          <w:lang w:bidi="ur-PK"/>
        </w:rPr>
        <w:t>سچ تو یہ ہے کہ ایسی مفاہمت ، تال میل ،مضبوطی اور گہرائی اسی وقت آسکتی ہے جب ہم اصول وضوابط کی رعایت کریں اس سے بھی اہم یہ ہے کہ تمام اسلامی فرقے ایک دوسرے ک معرفت اور شناخت حاصل کریں تاکہ ہر ایک کی خصوصیت دوسرے پر واضح ہو ، کیونکہ صرف معرفت سے ہی سوئے تفاہم ،غلط فہمی اور بدگمانی دورہوجائے گی اور امداد ،تعاون کا راستہ بھی خودبخود کھل جائے گا۔</w:t>
      </w:r>
    </w:p>
    <w:p w:rsidR="009E443A" w:rsidRDefault="009E443A" w:rsidP="009E443A">
      <w:pPr>
        <w:pStyle w:val="libNormal"/>
        <w:rPr>
          <w:rtl/>
          <w:lang w:bidi="ur-PK"/>
        </w:rPr>
      </w:pPr>
      <w:r>
        <w:rPr>
          <w:rFonts w:hint="cs"/>
          <w:rtl/>
          <w:lang w:bidi="ur-PK"/>
        </w:rPr>
        <w:t xml:space="preserve">آپ کے سامنے موجودہ " فی رحاب العقیدہ: نامی کتاب حضرت آیت اللہ العظمی سید محمد  سعید حکیم دام ظلہ کی انتھک اور بے لوث  کوششوں کا نتیجہ ہے جیسے اپنی مصروفیتوں کے باوجود کافی عرق ریزی کے ساتھ ، حوزہ علمیہ کھجوا بہار کے افاضل جناب مولانا مظاہر حسین صاحب نے ترجمہ سے آراستہ کیا اور حوزہ علمیہ کے ہونہار طالب افاضل نے اپنی بے مثال کوششوں سے نوک  پلک سنوارتے ہوئے اس کتاب کی نشر واشاعت میں تعاول کیا ہے لہذا ہم اپنے تمام معاونین کا شکریہ ادا کرتے ہوئے خداوند منان سے دعا گو ہیں کہ ہو ان تمام حضرات کو اپنے سایہ لطف وکرم میں رکھتے ہوئے روز افزوں ان کی توفیقات میں اضافہ کرے اور لغزشوں کو اپنی عفو وبخشش سے درگزر فرمائے ۔ آمین </w:t>
      </w:r>
    </w:p>
    <w:p w:rsidR="009E443A" w:rsidRDefault="009E443A" w:rsidP="009E443A">
      <w:pPr>
        <w:pStyle w:val="libNormal"/>
        <w:rPr>
          <w:rtl/>
          <w:lang w:bidi="ur-PK"/>
        </w:rPr>
      </w:pPr>
      <w:r>
        <w:rPr>
          <w:rFonts w:hint="cs"/>
          <w:rtl/>
          <w:lang w:bidi="ur-PK"/>
        </w:rPr>
        <w:t xml:space="preserve">مرکز جہانی علوم اسلامی </w:t>
      </w:r>
    </w:p>
    <w:p w:rsidR="009E443A" w:rsidRDefault="009E443A" w:rsidP="009E443A">
      <w:pPr>
        <w:pStyle w:val="libNormal"/>
        <w:rPr>
          <w:rtl/>
          <w:lang w:bidi="ur-PK"/>
        </w:rPr>
      </w:pPr>
      <w:r>
        <w:rPr>
          <w:rFonts w:hint="cs"/>
          <w:rtl/>
          <w:lang w:bidi="ur-PK"/>
        </w:rPr>
        <w:t>معاونت تحقیق</w:t>
      </w:r>
    </w:p>
    <w:p w:rsidR="00C10EFA" w:rsidRDefault="00C10EFA" w:rsidP="00C10EFA">
      <w:pPr>
        <w:pStyle w:val="libNormal"/>
        <w:rPr>
          <w:rtl/>
          <w:lang w:bidi="ur-PK"/>
        </w:rPr>
      </w:pPr>
    </w:p>
    <w:p w:rsidR="00756BAB" w:rsidRDefault="00D66913" w:rsidP="00756BAB">
      <w:pPr>
        <w:pStyle w:val="libPoemTini"/>
        <w:rPr>
          <w:rtl/>
          <w:lang w:bidi="ur-PK"/>
        </w:rPr>
      </w:pPr>
      <w:r>
        <w:rPr>
          <w:rtl/>
          <w:lang w:bidi="ur-PK"/>
        </w:rPr>
        <w:br w:type="page"/>
      </w:r>
    </w:p>
    <w:sdt>
      <w:sdtPr>
        <w:rPr>
          <w:rFonts w:cs="Traditional Arabic"/>
          <w:bCs w:val="0"/>
          <w:color w:val="000000"/>
          <w:sz w:val="24"/>
          <w:szCs w:val="32"/>
          <w:rtl/>
        </w:rPr>
        <w:id w:val="2642002"/>
        <w:docPartObj>
          <w:docPartGallery w:val="Table of Contents"/>
          <w:docPartUnique/>
        </w:docPartObj>
      </w:sdtPr>
      <w:sdtContent>
        <w:p w:rsidR="00756BAB" w:rsidRPr="00756BAB" w:rsidRDefault="00756BAB" w:rsidP="00756BAB">
          <w:pPr>
            <w:pStyle w:val="Heading1Center"/>
          </w:pPr>
          <w:r w:rsidRPr="00BD0828">
            <w:rPr>
              <w:rFonts w:hint="cs"/>
              <w:rtl/>
            </w:rPr>
            <w:t>فہرست</w:t>
          </w:r>
        </w:p>
        <w:p w:rsidR="00756BAB" w:rsidRDefault="008E76F6" w:rsidP="001C6BCF">
          <w:pPr>
            <w:pStyle w:val="TOC1"/>
            <w:rPr>
              <w:rFonts w:asciiTheme="minorHAnsi" w:eastAsiaTheme="minorEastAsia" w:hAnsiTheme="minorHAnsi" w:cstheme="minorBidi"/>
              <w:noProof/>
              <w:color w:val="auto"/>
              <w:sz w:val="22"/>
              <w:szCs w:val="22"/>
              <w:rtl/>
            </w:rPr>
          </w:pPr>
          <w:r w:rsidRPr="008E76F6">
            <w:fldChar w:fldCharType="begin"/>
          </w:r>
          <w:r w:rsidR="00756BAB">
            <w:instrText xml:space="preserve"> TOC \o "1-3" \h \z \u </w:instrText>
          </w:r>
          <w:r w:rsidRPr="008E76F6">
            <w:fldChar w:fldCharType="separate"/>
          </w:r>
          <w:hyperlink w:anchor="_Toc439235385" w:history="1">
            <w:r w:rsidR="00756BAB" w:rsidRPr="00BC7460">
              <w:rPr>
                <w:rStyle w:val="Hyperlink"/>
                <w:rFonts w:hint="eastAsia"/>
                <w:noProof/>
                <w:rtl/>
              </w:rPr>
              <w:t>عرض</w:t>
            </w:r>
            <w:r w:rsidR="00756BAB" w:rsidRPr="00BC7460">
              <w:rPr>
                <w:rStyle w:val="Hyperlink"/>
                <w:noProof/>
                <w:rtl/>
              </w:rPr>
              <w:t xml:space="preserve"> </w:t>
            </w:r>
            <w:r w:rsidR="00756BAB" w:rsidRPr="00BC7460">
              <w:rPr>
                <w:rStyle w:val="Hyperlink"/>
                <w:rFonts w:hint="eastAsia"/>
                <w:noProof/>
                <w:rtl/>
              </w:rPr>
              <w:t>ناشر</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Toc439235385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86" w:history="1">
            <w:r w:rsidR="00756BAB" w:rsidRPr="00BC7460">
              <w:rPr>
                <w:rStyle w:val="Hyperlink"/>
                <w:rFonts w:hint="eastAsia"/>
                <w:noProof/>
                <w:rtl/>
                <w:lang w:bidi="ur-PK"/>
              </w:rPr>
              <w:t>پ</w:t>
            </w:r>
            <w:r w:rsidR="00756BAB" w:rsidRPr="00BC7460">
              <w:rPr>
                <w:rStyle w:val="Hyperlink"/>
                <w:rFonts w:hint="cs"/>
                <w:noProof/>
                <w:rtl/>
                <w:lang w:bidi="ur-PK"/>
              </w:rPr>
              <w:t>ی</w:t>
            </w:r>
            <w:r w:rsidR="00756BAB" w:rsidRPr="00BC7460">
              <w:rPr>
                <w:rStyle w:val="Hyperlink"/>
                <w:rFonts w:hint="eastAsia"/>
                <w:noProof/>
                <w:rtl/>
                <w:lang w:bidi="ur-PK"/>
              </w:rPr>
              <w:t>ش</w:t>
            </w:r>
            <w:r w:rsidR="00756BAB" w:rsidRPr="00BC7460">
              <w:rPr>
                <w:rStyle w:val="Hyperlink"/>
                <w:noProof/>
                <w:rtl/>
                <w:lang w:bidi="ur-PK"/>
              </w:rPr>
              <w:t xml:space="preserve"> </w:t>
            </w:r>
            <w:r w:rsidR="00756BAB" w:rsidRPr="00BC7460">
              <w:rPr>
                <w:rStyle w:val="Hyperlink"/>
                <w:rFonts w:hint="eastAsia"/>
                <w:noProof/>
                <w:rtl/>
                <w:lang w:bidi="ur-PK"/>
              </w:rPr>
              <w:t>لفظ</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Toc439235386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87" w:history="1">
            <w:r w:rsidR="00756BAB" w:rsidRPr="00BC7460">
              <w:rPr>
                <w:rStyle w:val="Hyperlink"/>
                <w:rFonts w:hint="eastAsia"/>
                <w:noProof/>
                <w:rtl/>
              </w:rPr>
              <w:t>سوال</w:t>
            </w:r>
            <w:r w:rsidR="00756BAB" w:rsidRPr="00BC7460">
              <w:rPr>
                <w:rStyle w:val="Hyperlink"/>
                <w:noProof/>
                <w:rtl/>
              </w:rPr>
              <w:t xml:space="preserve"> </w:t>
            </w:r>
            <w:r w:rsidR="00756BAB" w:rsidRPr="00BC7460">
              <w:rPr>
                <w:rStyle w:val="Hyperlink"/>
                <w:rFonts w:hint="eastAsia"/>
                <w:noProof/>
                <w:rtl/>
              </w:rPr>
              <w:t>نمبر</w:t>
            </w:r>
            <w:r w:rsidR="00756BAB" w:rsidRPr="00BC7460">
              <w:rPr>
                <w:rStyle w:val="Hyperlink"/>
                <w:noProof/>
                <w:rtl/>
                <w:lang w:bidi="fa-IR"/>
              </w:rPr>
              <w:t>۱</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Toc439235387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88"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lang w:bidi="ur-PK"/>
              </w:rPr>
              <w:t>۔</w:t>
            </w:r>
            <w:r w:rsidR="00756BAB" w:rsidRPr="00BC7460">
              <w:rPr>
                <w:rStyle w:val="Hyperlink"/>
                <w:noProof/>
                <w:rtl/>
                <w:lang w:bidi="fa-IR"/>
              </w:rPr>
              <w:t>۲</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Toc439235388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89"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lang w:bidi="ur-PK"/>
              </w:rPr>
              <w:t>۔</w:t>
            </w:r>
            <w:r w:rsidR="00756BAB" w:rsidRPr="00BC7460">
              <w:rPr>
                <w:rStyle w:val="Hyperlink"/>
                <w:noProof/>
                <w:rtl/>
                <w:lang w:bidi="fa-IR"/>
              </w:rPr>
              <w:t>۳</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Toc439235389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0"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lang w:bidi="ur-PK"/>
              </w:rPr>
              <w:t>۔</w:t>
            </w:r>
            <w:r w:rsidR="00756BAB" w:rsidRPr="00BC7460">
              <w:rPr>
                <w:rStyle w:val="Hyperlink"/>
                <w:noProof/>
                <w:rtl/>
                <w:lang w:bidi="fa-IR"/>
              </w:rPr>
              <w:t>۴</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1"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lang w:bidi="ur-PK"/>
              </w:rPr>
              <w:t>۔</w:t>
            </w:r>
            <w:r w:rsidR="00756BAB" w:rsidRPr="00BC7460">
              <w:rPr>
                <w:rStyle w:val="Hyperlink"/>
                <w:noProof/>
                <w:rtl/>
                <w:lang w:bidi="fa-IR"/>
              </w:rPr>
              <w:t>۵</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2"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lang w:bidi="ur-PK"/>
              </w:rPr>
              <w:t>۔</w:t>
            </w:r>
            <w:r w:rsidR="00756BAB" w:rsidRPr="00BC7460">
              <w:rPr>
                <w:rStyle w:val="Hyperlink"/>
                <w:noProof/>
                <w:rtl/>
                <w:lang w:bidi="fa-IR"/>
              </w:rPr>
              <w:t>۶</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3"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rPr>
              <w:t>۔</w:t>
            </w:r>
            <w:r w:rsidR="00756BAB" w:rsidRPr="00BC7460">
              <w:rPr>
                <w:rStyle w:val="Hyperlink"/>
                <w:noProof/>
                <w:rtl/>
                <w:lang w:bidi="fa-IR"/>
              </w:rPr>
              <w:t>۷</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4"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lang w:bidi="ur-PK"/>
              </w:rPr>
              <w:t>۔</w:t>
            </w:r>
            <w:r w:rsidR="00756BAB" w:rsidRPr="00BC7460">
              <w:rPr>
                <w:rStyle w:val="Hyperlink"/>
                <w:noProof/>
                <w:rtl/>
                <w:lang w:bidi="fa-IR"/>
              </w:rPr>
              <w:t>۸</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w:t>
            </w:r>
            <w:r>
              <w:rPr>
                <w:noProof/>
                <w:webHidden/>
                <w:rtl/>
              </w:rPr>
              <w:fldChar w:fldCharType="end"/>
            </w:r>
          </w:hyperlink>
        </w:p>
        <w:p w:rsidR="001C6BCF" w:rsidRDefault="008E76F6" w:rsidP="001C6BCF">
          <w:pPr>
            <w:pStyle w:val="TOC1"/>
            <w:rPr>
              <w:rStyle w:val="Hyperlink"/>
              <w:noProof/>
            </w:rPr>
          </w:pPr>
          <w:hyperlink w:anchor="_Toc439235395"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rPr>
              <w:t>۔</w:t>
            </w:r>
            <w:r w:rsidR="00756BAB" w:rsidRPr="00BC7460">
              <w:rPr>
                <w:rStyle w:val="Hyperlink"/>
                <w:noProof/>
                <w:rtl/>
                <w:lang w:bidi="fa-IR"/>
              </w:rPr>
              <w:t>۹</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6" w:history="1">
            <w:r w:rsidR="00756BAB" w:rsidRPr="00BC7460">
              <w:rPr>
                <w:rStyle w:val="Hyperlink"/>
                <w:rFonts w:hint="eastAsia"/>
                <w:noProof/>
                <w:rtl/>
              </w:rPr>
              <w:t>تلاش</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rFonts w:hint="cs"/>
                <w:noProof/>
                <w:rtl/>
              </w:rPr>
              <w:t>ی</w:t>
            </w:r>
            <w:r w:rsidR="00756BAB" w:rsidRPr="00BC7460">
              <w:rPr>
                <w:rStyle w:val="Hyperlink"/>
                <w:rFonts w:hint="eastAsia"/>
                <w:noProof/>
                <w:rtl/>
              </w:rPr>
              <w:t>قت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وقت</w:t>
            </w:r>
            <w:r w:rsidR="00756BAB" w:rsidRPr="00BC7460">
              <w:rPr>
                <w:rStyle w:val="Hyperlink"/>
                <w:noProof/>
                <w:rtl/>
              </w:rPr>
              <w:t xml:space="preserve"> </w:t>
            </w:r>
            <w:r w:rsidR="00756BAB" w:rsidRPr="00BC7460">
              <w:rPr>
                <w:rStyle w:val="Hyperlink"/>
                <w:rFonts w:hint="eastAsia"/>
                <w:noProof/>
                <w:rtl/>
              </w:rPr>
              <w:t>جستجو</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ادا</w:t>
            </w:r>
            <w:r w:rsidR="00756BAB" w:rsidRPr="00BC7460">
              <w:rPr>
                <w:rStyle w:val="Hyperlink"/>
                <w:noProof/>
                <w:rtl/>
              </w:rPr>
              <w:t xml:space="preserve"> </w:t>
            </w:r>
            <w:r w:rsidR="00756BAB" w:rsidRPr="00BC7460">
              <w:rPr>
                <w:rStyle w:val="Hyperlink"/>
                <w:rFonts w:hint="eastAsia"/>
                <w:noProof/>
                <w:rtl/>
              </w:rPr>
              <w:t>کرنا</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7" w:history="1">
            <w:r w:rsidR="00756BAB" w:rsidRPr="00BC7460">
              <w:rPr>
                <w:rStyle w:val="Hyperlink"/>
                <w:rFonts w:hint="eastAsia"/>
                <w:noProof/>
                <w:rtl/>
                <w:lang w:bidi="ur-PK"/>
              </w:rPr>
              <w:t>سنّ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عہ</w:t>
            </w:r>
            <w:r w:rsidR="00756BAB" w:rsidRPr="00BC7460">
              <w:rPr>
                <w:rStyle w:val="Hyperlink"/>
                <w:noProof/>
                <w:rtl/>
                <w:lang w:bidi="ur-PK"/>
              </w:rPr>
              <w:t xml:space="preserve"> </w:t>
            </w:r>
            <w:r w:rsidR="00756BAB" w:rsidRPr="00BC7460">
              <w:rPr>
                <w:rStyle w:val="Hyperlink"/>
                <w:rFonts w:hint="eastAsia"/>
                <w:noProof/>
                <w:rtl/>
                <w:lang w:bidi="ur-PK"/>
              </w:rPr>
              <w:t>روا</w:t>
            </w:r>
            <w:r w:rsidR="00756BAB" w:rsidRPr="00BC7460">
              <w:rPr>
                <w:rStyle w:val="Hyperlink"/>
                <w:rFonts w:hint="cs"/>
                <w:noProof/>
                <w:rtl/>
                <w:lang w:bidi="ur-PK"/>
              </w:rPr>
              <w:t>ی</w:t>
            </w:r>
            <w:r w:rsidR="00756BAB" w:rsidRPr="00BC7460">
              <w:rPr>
                <w:rStyle w:val="Hyperlink"/>
                <w:rFonts w:hint="eastAsia"/>
                <w:noProof/>
                <w:rtl/>
                <w:lang w:bidi="ur-PK"/>
              </w:rPr>
              <w:t>توں</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ہاتھ</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ہاتھ</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نے</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معن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تذکرہ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Toc439235397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8" w:history="1">
            <w:r w:rsidR="00756BAB" w:rsidRPr="00BC7460">
              <w:rPr>
                <w:rStyle w:val="Hyperlink"/>
                <w:rFonts w:hint="eastAsia"/>
                <w:noProof/>
                <w:rtl/>
                <w:lang w:bidi="ur-PK"/>
              </w:rPr>
              <w:t>اقرار</w:t>
            </w:r>
            <w:r w:rsidR="00756BAB" w:rsidRPr="00BC7460">
              <w:rPr>
                <w:rStyle w:val="Hyperlink"/>
                <w:noProof/>
                <w:rtl/>
                <w:lang w:bidi="ur-PK"/>
              </w:rPr>
              <w:t xml:space="preserve"> </w:t>
            </w:r>
            <w:r w:rsidR="00756BAB" w:rsidRPr="00BC7460">
              <w:rPr>
                <w:rStyle w:val="Hyperlink"/>
                <w:rFonts w:hint="eastAsia"/>
                <w:noProof/>
                <w:rtl/>
                <w:lang w:bidi="ur-PK"/>
              </w:rPr>
              <w:t>ولا</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قبول</w:t>
            </w:r>
            <w:r w:rsidR="00756BAB" w:rsidRPr="00BC7460">
              <w:rPr>
                <w:rStyle w:val="Hyperlink"/>
                <w:noProof/>
                <w:rtl/>
                <w:lang w:bidi="ur-PK"/>
              </w:rPr>
              <w:t xml:space="preserve"> </w:t>
            </w:r>
            <w:r w:rsidR="00756BAB" w:rsidRPr="00BC7460">
              <w:rPr>
                <w:rStyle w:val="Hyperlink"/>
                <w:rFonts w:hint="eastAsia"/>
                <w:noProof/>
                <w:rtl/>
                <w:lang w:bidi="ur-PK"/>
              </w:rPr>
              <w:t>ولا</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معن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ثابت</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Toc439235398 \h</w:instrText>
            </w:r>
            <w:r w:rsidR="00756BAB">
              <w:rPr>
                <w:noProof/>
                <w:webHidden/>
                <w:rtl/>
              </w:rPr>
              <w:instrText xml:space="preserve"> </w:instrText>
            </w:r>
            <w:r>
              <w:rPr>
                <w:noProof/>
                <w:webHidden/>
                <w:rtl/>
              </w:rPr>
            </w:r>
            <w:r>
              <w:rPr>
                <w:noProof/>
                <w:webHidden/>
                <w:rtl/>
              </w:rPr>
              <w:fldChar w:fldCharType="separate"/>
            </w:r>
            <w:r w:rsidR="00F039DA">
              <w:rPr>
                <w:noProof/>
                <w:webHidden/>
                <w:rtl/>
              </w:rPr>
              <w:t>33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399" w:history="1">
            <w:r w:rsidR="00756BAB" w:rsidRPr="00BC7460">
              <w:rPr>
                <w:rStyle w:val="Hyperlink"/>
                <w:rFonts w:hint="eastAsia"/>
                <w:noProof/>
                <w:rtl/>
                <w:lang w:bidi="ur-PK"/>
              </w:rPr>
              <w:t>حد</w:t>
            </w:r>
            <w:r w:rsidR="00756BAB" w:rsidRPr="00BC7460">
              <w:rPr>
                <w:rStyle w:val="Hyperlink"/>
                <w:rFonts w:hint="cs"/>
                <w:noProof/>
                <w:rtl/>
                <w:lang w:bidi="ur-PK"/>
              </w:rPr>
              <w:t>ی</w:t>
            </w:r>
            <w:r w:rsidR="00756BAB" w:rsidRPr="00BC7460">
              <w:rPr>
                <w:rStyle w:val="Hyperlink"/>
                <w:rFonts w:hint="eastAsia"/>
                <w:noProof/>
                <w:rtl/>
                <w:lang w:bidi="ur-PK"/>
              </w:rPr>
              <w:t>ث</w:t>
            </w:r>
            <w:r w:rsidR="00756BAB" w:rsidRPr="00BC7460">
              <w:rPr>
                <w:rStyle w:val="Hyperlink"/>
                <w:noProof/>
                <w:rtl/>
                <w:lang w:bidi="ur-PK"/>
              </w:rPr>
              <w:t xml:space="preserve"> </w:t>
            </w:r>
            <w:r w:rsidR="00756BAB" w:rsidRPr="00BC7460">
              <w:rPr>
                <w:rStyle w:val="Hyperlink"/>
                <w:rFonts w:hint="eastAsia"/>
                <w:noProof/>
                <w:rtl/>
                <w:lang w:bidi="ur-PK"/>
              </w:rPr>
              <w:t>غد</w:t>
            </w:r>
            <w:r w:rsidR="00756BAB" w:rsidRPr="00BC7460">
              <w:rPr>
                <w:rStyle w:val="Hyperlink"/>
                <w:rFonts w:hint="cs"/>
                <w:noProof/>
                <w:rtl/>
                <w:lang w:bidi="ur-PK"/>
              </w:rPr>
              <w:t>ی</w:t>
            </w:r>
            <w:r w:rsidR="00756BAB" w:rsidRPr="00BC7460">
              <w:rPr>
                <w:rStyle w:val="Hyperlink"/>
                <w:rFonts w:hint="eastAsia"/>
                <w:noProof/>
                <w:rtl/>
                <w:lang w:bidi="ur-PK"/>
              </w:rPr>
              <w:t>ر</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استدلال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موقوف</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Toc439235399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0" w:history="1">
            <w:r w:rsidR="00756BAB" w:rsidRPr="00BC7460">
              <w:rPr>
                <w:rStyle w:val="Hyperlink"/>
                <w:rFonts w:hint="eastAsia"/>
                <w:noProof/>
                <w:rtl/>
                <w:lang w:bidi="ur-PK"/>
              </w:rPr>
              <w:t>حد</w:t>
            </w:r>
            <w:r w:rsidR="00756BAB" w:rsidRPr="00BC7460">
              <w:rPr>
                <w:rStyle w:val="Hyperlink"/>
                <w:rFonts w:hint="cs"/>
                <w:noProof/>
                <w:rtl/>
                <w:lang w:bidi="ur-PK"/>
              </w:rPr>
              <w:t>ی</w:t>
            </w:r>
            <w:r w:rsidR="00756BAB" w:rsidRPr="00BC7460">
              <w:rPr>
                <w:rStyle w:val="Hyperlink"/>
                <w:rFonts w:hint="eastAsia"/>
                <w:noProof/>
                <w:rtl/>
                <w:lang w:bidi="ur-PK"/>
              </w:rPr>
              <w:t>ث</w:t>
            </w:r>
            <w:r w:rsidR="00756BAB" w:rsidRPr="00BC7460">
              <w:rPr>
                <w:rStyle w:val="Hyperlink"/>
                <w:noProof/>
                <w:rtl/>
                <w:lang w:bidi="ur-PK"/>
              </w:rPr>
              <w:t xml:space="preserve"> </w:t>
            </w:r>
            <w:r w:rsidR="00756BAB" w:rsidRPr="00BC7460">
              <w:rPr>
                <w:rStyle w:val="Hyperlink"/>
                <w:rFonts w:hint="eastAsia"/>
                <w:noProof/>
                <w:rtl/>
                <w:lang w:bidi="ur-PK"/>
              </w:rPr>
              <w:t>غد</w:t>
            </w:r>
            <w:r w:rsidR="00756BAB" w:rsidRPr="00BC7460">
              <w:rPr>
                <w:rStyle w:val="Hyperlink"/>
                <w:rFonts w:hint="cs"/>
                <w:noProof/>
                <w:rtl/>
                <w:lang w:bidi="ur-PK"/>
              </w:rPr>
              <w:t>ی</w:t>
            </w:r>
            <w:r w:rsidR="00756BAB" w:rsidRPr="00BC7460">
              <w:rPr>
                <w:rStyle w:val="Hyperlink"/>
                <w:rFonts w:hint="eastAsia"/>
                <w:noProof/>
                <w:rtl/>
                <w:lang w:bidi="ur-PK"/>
              </w:rPr>
              <w:t>ر</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امامت</w:t>
            </w:r>
            <w:r w:rsidR="00756BAB" w:rsidRPr="00BC7460">
              <w:rPr>
                <w:rStyle w:val="Hyperlink"/>
                <w:noProof/>
                <w:rtl/>
                <w:lang w:bidi="ur-PK"/>
              </w:rPr>
              <w:t xml:space="preserve"> </w:t>
            </w:r>
            <w:r w:rsidR="00756BAB" w:rsidRPr="00BC7460">
              <w:rPr>
                <w:rStyle w:val="Hyperlink"/>
                <w:rFonts w:hint="eastAsia"/>
                <w:noProof/>
                <w:rtl/>
                <w:lang w:bidi="ur-PK"/>
              </w:rPr>
              <w:t>و</w:t>
            </w:r>
            <w:r w:rsidR="00756BAB" w:rsidRPr="00BC7460">
              <w:rPr>
                <w:rStyle w:val="Hyperlink"/>
                <w:noProof/>
                <w:rtl/>
                <w:lang w:bidi="ur-PK"/>
              </w:rPr>
              <w:t xml:space="preserve"> </w:t>
            </w:r>
            <w:r w:rsidR="00756BAB" w:rsidRPr="00BC7460">
              <w:rPr>
                <w:rStyle w:val="Hyperlink"/>
                <w:rFonts w:hint="eastAsia"/>
                <w:noProof/>
                <w:rtl/>
                <w:lang w:bidi="ur-PK"/>
              </w:rPr>
              <w:t>خلافت</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مز</w:t>
            </w:r>
            <w:r w:rsidR="00756BAB" w:rsidRPr="00BC7460">
              <w:rPr>
                <w:rStyle w:val="Hyperlink"/>
                <w:rFonts w:hint="cs"/>
                <w:noProof/>
                <w:rtl/>
                <w:lang w:bidi="ur-PK"/>
              </w:rPr>
              <w:t>ی</w:t>
            </w:r>
            <w:r w:rsidR="00756BAB" w:rsidRPr="00BC7460">
              <w:rPr>
                <w:rStyle w:val="Hyperlink"/>
                <w:rFonts w:hint="eastAsia"/>
                <w:noProof/>
                <w:rtl/>
                <w:lang w:bidi="ur-PK"/>
              </w:rPr>
              <w:t>د</w:t>
            </w:r>
            <w:r w:rsidR="00756BAB" w:rsidRPr="00BC7460">
              <w:rPr>
                <w:rStyle w:val="Hyperlink"/>
                <w:noProof/>
                <w:rtl/>
                <w:lang w:bidi="ur-PK"/>
              </w:rPr>
              <w:t xml:space="preserve"> </w:t>
            </w:r>
            <w:r w:rsidR="00756BAB" w:rsidRPr="00BC7460">
              <w:rPr>
                <w:rStyle w:val="Hyperlink"/>
                <w:rFonts w:hint="eastAsia"/>
                <w:noProof/>
                <w:rtl/>
                <w:lang w:bidi="ur-PK"/>
              </w:rPr>
              <w:t>تاک</w:t>
            </w:r>
            <w:r w:rsidR="00756BAB" w:rsidRPr="00BC7460">
              <w:rPr>
                <w:rStyle w:val="Hyperlink"/>
                <w:rFonts w:hint="cs"/>
                <w:noProof/>
                <w:rtl/>
                <w:lang w:bidi="ur-PK"/>
              </w:rPr>
              <w:t>ی</w:t>
            </w:r>
            <w:r w:rsidR="00756BAB" w:rsidRPr="00BC7460">
              <w:rPr>
                <w:rStyle w:val="Hyperlink"/>
                <w:rFonts w:hint="eastAsia"/>
                <w:noProof/>
                <w:rtl/>
                <w:lang w:bidi="ur-PK"/>
              </w:rPr>
              <w:t>د</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عہ</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زور</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تے</w:t>
            </w:r>
            <w:r w:rsidR="00756BAB" w:rsidRPr="00BC7460">
              <w:rPr>
                <w:rStyle w:val="Hyperlink"/>
                <w:noProof/>
                <w:rtl/>
                <w:lang w:bidi="ur-PK"/>
              </w:rPr>
              <w:t xml:space="preserve"> </w:t>
            </w:r>
            <w:r w:rsidR="00756BAB" w:rsidRPr="00BC7460">
              <w:rPr>
                <w:rStyle w:val="Hyperlink"/>
                <w:rFonts w:hint="eastAsia"/>
                <w:noProof/>
                <w:rtl/>
                <w:lang w:bidi="ur-PK"/>
              </w:rPr>
              <w:t>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Toc439235400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w:t>
            </w:r>
            <w:r>
              <w:rPr>
                <w:noProof/>
                <w:webHidden/>
                <w:rtl/>
              </w:rPr>
              <w:fldChar w:fldCharType="end"/>
            </w:r>
          </w:hyperlink>
        </w:p>
        <w:p w:rsidR="00BD0828" w:rsidRDefault="008E76F6" w:rsidP="001C6BCF">
          <w:pPr>
            <w:pStyle w:val="TOC1"/>
            <w:rPr>
              <w:rStyle w:val="Hyperlink"/>
              <w:noProof/>
            </w:rPr>
          </w:pPr>
          <w:hyperlink w:anchor="_Toc439235401" w:history="1">
            <w:r w:rsidR="00756BAB" w:rsidRPr="00BC7460">
              <w:rPr>
                <w:rStyle w:val="Hyperlink"/>
                <w:rFonts w:hint="eastAsia"/>
                <w:noProof/>
                <w:rtl/>
                <w:lang w:bidi="ur-PK"/>
              </w:rPr>
              <w:t>حد</w:t>
            </w:r>
            <w:r w:rsidR="00756BAB" w:rsidRPr="00BC7460">
              <w:rPr>
                <w:rStyle w:val="Hyperlink"/>
                <w:rFonts w:hint="cs"/>
                <w:noProof/>
                <w:rtl/>
                <w:lang w:bidi="ur-PK"/>
              </w:rPr>
              <w:t>ی</w:t>
            </w:r>
            <w:r w:rsidR="00756BAB" w:rsidRPr="00BC7460">
              <w:rPr>
                <w:rStyle w:val="Hyperlink"/>
                <w:rFonts w:hint="eastAsia"/>
                <w:noProof/>
                <w:rtl/>
                <w:lang w:bidi="ur-PK"/>
              </w:rPr>
              <w:t>ث</w:t>
            </w:r>
            <w:r w:rsidR="00756BAB" w:rsidRPr="00BC7460">
              <w:rPr>
                <w:rStyle w:val="Hyperlink"/>
                <w:noProof/>
                <w:rtl/>
                <w:lang w:bidi="ur-PK"/>
              </w:rPr>
              <w:t xml:space="preserve"> </w:t>
            </w:r>
            <w:r w:rsidR="00756BAB" w:rsidRPr="00BC7460">
              <w:rPr>
                <w:rStyle w:val="Hyperlink"/>
                <w:rFonts w:hint="eastAsia"/>
                <w:noProof/>
                <w:rtl/>
                <w:lang w:bidi="ur-PK"/>
              </w:rPr>
              <w:t>غد</w:t>
            </w:r>
            <w:r w:rsidR="00756BAB" w:rsidRPr="00BC7460">
              <w:rPr>
                <w:rStyle w:val="Hyperlink"/>
                <w:rFonts w:hint="cs"/>
                <w:noProof/>
                <w:rtl/>
                <w:lang w:bidi="ur-PK"/>
              </w:rPr>
              <w:t>ی</w:t>
            </w:r>
            <w:r w:rsidR="00756BAB" w:rsidRPr="00BC7460">
              <w:rPr>
                <w:rStyle w:val="Hyperlink"/>
                <w:rFonts w:hint="eastAsia"/>
                <w:noProof/>
                <w:rtl/>
                <w:lang w:bidi="ur-PK"/>
              </w:rPr>
              <w:t>ر</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امامت</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دلالت</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بعض</w:t>
            </w:r>
            <w:r w:rsidR="00756BAB" w:rsidRPr="00BC7460">
              <w:rPr>
                <w:rStyle w:val="Hyperlink"/>
                <w:noProof/>
                <w:rtl/>
                <w:lang w:bidi="ur-PK"/>
              </w:rPr>
              <w:t xml:space="preserve"> </w:t>
            </w:r>
            <w:r w:rsidR="00756BAB" w:rsidRPr="00BC7460">
              <w:rPr>
                <w:rStyle w:val="Hyperlink"/>
                <w:rFonts w:hint="eastAsia"/>
                <w:noProof/>
                <w:rtl/>
                <w:lang w:bidi="ur-PK"/>
              </w:rPr>
              <w:t>قر</w:t>
            </w:r>
            <w:r w:rsidR="00756BAB" w:rsidRPr="00BC7460">
              <w:rPr>
                <w:rStyle w:val="Hyperlink"/>
                <w:rFonts w:hint="cs"/>
                <w:noProof/>
                <w:rtl/>
                <w:lang w:bidi="ur-PK"/>
              </w:rPr>
              <w:t>ی</w:t>
            </w:r>
            <w:r w:rsidR="00756BAB" w:rsidRPr="00BC7460">
              <w:rPr>
                <w:rStyle w:val="Hyperlink"/>
                <w:rFonts w:hint="eastAsia"/>
                <w:noProof/>
                <w:rtl/>
                <w:lang w:bidi="ur-PK"/>
              </w:rPr>
              <w:t>نے</w:t>
            </w:r>
            <w:r w:rsidR="00756BAB" w:rsidRPr="00BC7460">
              <w:rPr>
                <w:rStyle w:val="Hyperlink"/>
                <w:noProof/>
                <w:rtl/>
                <w:lang w:bidi="ur-PK"/>
              </w:rPr>
              <w:t xml:space="preserve"> </w:t>
            </w:r>
            <w:r w:rsidR="00756BAB" w:rsidRPr="00BC7460">
              <w:rPr>
                <w:rStyle w:val="Hyperlink"/>
                <w:rFonts w:hint="eastAsia"/>
                <w:noProof/>
                <w:rtl/>
                <w:lang w:bidi="ur-PK"/>
              </w:rPr>
              <w:t>ثابت</w:t>
            </w:r>
            <w:r w:rsidR="00756BAB" w:rsidRPr="00BC7460">
              <w:rPr>
                <w:rStyle w:val="Hyperlink"/>
                <w:noProof/>
                <w:rtl/>
                <w:lang w:bidi="ur-PK"/>
              </w:rPr>
              <w:t xml:space="preserve"> </w:t>
            </w:r>
            <w:r w:rsidR="00756BAB" w:rsidRPr="00BC7460">
              <w:rPr>
                <w:rStyle w:val="Hyperlink"/>
                <w:rFonts w:hint="eastAsia"/>
                <w:noProof/>
                <w:rtl/>
                <w:lang w:bidi="ur-PK"/>
              </w:rPr>
              <w:t>کرتے</w:t>
            </w:r>
            <w:r w:rsidR="00756BAB" w:rsidRPr="00BC7460">
              <w:rPr>
                <w:rStyle w:val="Hyperlink"/>
                <w:noProof/>
                <w:rtl/>
                <w:lang w:bidi="ur-PK"/>
              </w:rPr>
              <w:t xml:space="preserve"> </w:t>
            </w:r>
            <w:r w:rsidR="00756BAB" w:rsidRPr="00BC7460">
              <w:rPr>
                <w:rStyle w:val="Hyperlink"/>
                <w:rFonts w:hint="eastAsia"/>
                <w:noProof/>
                <w:rtl/>
                <w:lang w:bidi="ur-PK"/>
              </w:rPr>
              <w:t>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Toc439235401 \h</w:instrText>
            </w:r>
            <w:r w:rsidR="00756BAB">
              <w:rPr>
                <w:noProof/>
                <w:webHidden/>
                <w:rtl/>
              </w:rPr>
              <w:instrText xml:space="preserve"> </w:instrText>
            </w:r>
            <w:r>
              <w:rPr>
                <w:noProof/>
                <w:webHidden/>
                <w:rtl/>
              </w:rPr>
            </w:r>
            <w:r>
              <w:rPr>
                <w:noProof/>
                <w:webHidden/>
                <w:rtl/>
              </w:rPr>
              <w:fldChar w:fldCharType="separate"/>
            </w:r>
            <w:r w:rsidR="00F039DA">
              <w:rPr>
                <w:noProof/>
                <w:webHidden/>
                <w:rtl/>
              </w:rPr>
              <w:t>36</w:t>
            </w:r>
            <w:r>
              <w:rPr>
                <w:noProof/>
                <w:webHidden/>
                <w:rtl/>
              </w:rPr>
              <w:fldChar w:fldCharType="end"/>
            </w:r>
          </w:hyperlink>
        </w:p>
        <w:p w:rsidR="00BD0828" w:rsidRPr="00BD0828" w:rsidRDefault="00BD0828" w:rsidP="00BD0828">
          <w:pPr>
            <w:pStyle w:val="libNormal"/>
            <w:rPr>
              <w:rStyle w:val="Hyperlink"/>
              <w:color w:val="000000"/>
              <w:u w:val="none"/>
            </w:rPr>
          </w:pPr>
          <w:r w:rsidRPr="00BD0828">
            <w:rPr>
              <w:rStyle w:val="Hyperlink"/>
              <w:color w:val="000000"/>
              <w:u w:val="none"/>
            </w:rPr>
            <w:br w:type="page"/>
          </w:r>
        </w:p>
        <w:p w:rsidR="00756BAB" w:rsidRDefault="00756BAB" w:rsidP="001C6BCF">
          <w:pPr>
            <w:pStyle w:val="TOC1"/>
            <w:rPr>
              <w:rFonts w:asciiTheme="minorHAnsi" w:eastAsiaTheme="minorEastAsia" w:hAnsiTheme="minorHAnsi" w:cstheme="minorBidi"/>
              <w:noProof/>
              <w:color w:val="auto"/>
              <w:sz w:val="22"/>
              <w:szCs w:val="22"/>
              <w:rtl/>
            </w:rPr>
          </w:pPr>
        </w:p>
        <w:p w:rsidR="00756BAB" w:rsidRDefault="008E76F6" w:rsidP="001C6BCF">
          <w:pPr>
            <w:pStyle w:val="TOC1"/>
            <w:rPr>
              <w:rFonts w:asciiTheme="minorHAnsi" w:eastAsiaTheme="minorEastAsia" w:hAnsiTheme="minorHAnsi" w:cstheme="minorBidi"/>
              <w:noProof/>
              <w:color w:val="auto"/>
              <w:sz w:val="22"/>
              <w:szCs w:val="22"/>
              <w:rtl/>
            </w:rPr>
          </w:pPr>
          <w:hyperlink w:anchor="_Toc439235402" w:history="1">
            <w:r w:rsidR="00756BAB" w:rsidRPr="00BC7460">
              <w:rPr>
                <w:rStyle w:val="Hyperlink"/>
                <w:rFonts w:hint="eastAsia"/>
                <w:noProof/>
                <w:rtl/>
                <w:lang w:bidi="ur-PK"/>
              </w:rPr>
              <w:t>جو</w:t>
            </w:r>
            <w:r w:rsidR="00756BAB" w:rsidRPr="00BC7460">
              <w:rPr>
                <w:rStyle w:val="Hyperlink"/>
                <w:noProof/>
                <w:rtl/>
                <w:lang w:bidi="ur-PK"/>
              </w:rPr>
              <w:t xml:space="preserve"> </w:t>
            </w:r>
            <w:r w:rsidR="00756BAB" w:rsidRPr="00BC7460">
              <w:rPr>
                <w:rStyle w:val="Hyperlink"/>
                <w:rFonts w:hint="eastAsia"/>
                <w:noProof/>
                <w:rtl/>
                <w:lang w:bidi="ur-PK"/>
              </w:rPr>
              <w:t>ول</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sidRPr="00BC7460">
              <w:rPr>
                <w:rStyle w:val="Hyperlink"/>
                <w:noProof/>
                <w:rtl/>
                <w:lang w:bidi="ur-PK"/>
              </w:rPr>
              <w:t xml:space="preserve"> </w:t>
            </w:r>
            <w:r w:rsidR="00756BAB" w:rsidRPr="00BC7460">
              <w:rPr>
                <w:rStyle w:val="Hyperlink"/>
                <w:rFonts w:hint="eastAsia"/>
                <w:noProof/>
                <w:rtl/>
                <w:lang w:bidi="ur-PK"/>
              </w:rPr>
              <w:t>وہ</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امام</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اس</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اطاعت</w:t>
            </w:r>
            <w:r w:rsidR="00756BAB" w:rsidRPr="00BC7460">
              <w:rPr>
                <w:rStyle w:val="Hyperlink"/>
                <w:noProof/>
                <w:rtl/>
                <w:lang w:bidi="ur-PK"/>
              </w:rPr>
              <w:t xml:space="preserve"> </w:t>
            </w:r>
            <w:r w:rsidR="00756BAB" w:rsidRPr="00BC7460">
              <w:rPr>
                <w:rStyle w:val="Hyperlink"/>
                <w:rFonts w:hint="eastAsia"/>
                <w:noProof/>
                <w:rtl/>
                <w:lang w:bidi="ur-PK"/>
              </w:rPr>
              <w:t>واجب</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Toc439235402 \h</w:instrText>
            </w:r>
            <w:r w:rsidR="00756BAB">
              <w:rPr>
                <w:noProof/>
                <w:webHidden/>
                <w:rtl/>
              </w:rPr>
              <w:instrText xml:space="preserve"> </w:instrText>
            </w:r>
            <w:r>
              <w:rPr>
                <w:noProof/>
                <w:webHidden/>
                <w:rtl/>
              </w:rPr>
            </w:r>
            <w:r>
              <w:rPr>
                <w:noProof/>
                <w:webHidden/>
                <w:rtl/>
              </w:rPr>
              <w:fldChar w:fldCharType="separate"/>
            </w:r>
            <w:r w:rsidR="00F039DA">
              <w:rPr>
                <w:noProof/>
                <w:webHidden/>
                <w:rtl/>
              </w:rPr>
              <w:t>37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3"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rPr>
              <w:t>۔</w:t>
            </w:r>
            <w:r w:rsidR="00756BAB" w:rsidRPr="00BC7460">
              <w:rPr>
                <w:rStyle w:val="Hyperlink"/>
                <w:noProof/>
                <w:rtl/>
                <w:lang w:bidi="fa-IR"/>
              </w:rPr>
              <w:t>۱</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Toc439235403 \h</w:instrText>
            </w:r>
            <w:r w:rsidR="00756BAB">
              <w:rPr>
                <w:noProof/>
                <w:webHidden/>
                <w:rtl/>
              </w:rPr>
              <w:instrText xml:space="preserve"> </w:instrText>
            </w:r>
            <w:r>
              <w:rPr>
                <w:noProof/>
                <w:webHidden/>
                <w:rtl/>
              </w:rPr>
            </w:r>
            <w:r>
              <w:rPr>
                <w:noProof/>
                <w:webHidden/>
                <w:rtl/>
              </w:rPr>
              <w:fldChar w:fldCharType="separate"/>
            </w:r>
            <w:r w:rsidR="00F039DA">
              <w:rPr>
                <w:noProof/>
                <w:webHidden/>
                <w:rtl/>
              </w:rPr>
              <w:t>39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4" w:history="1">
            <w:r w:rsidR="00756BAB" w:rsidRPr="00BC7460">
              <w:rPr>
                <w:rStyle w:val="Hyperlink"/>
                <w:rFonts w:hint="eastAsia"/>
                <w:noProof/>
                <w:rtl/>
              </w:rPr>
              <w:t>ل</w:t>
            </w:r>
            <w:r w:rsidR="00756BAB" w:rsidRPr="00BC7460">
              <w:rPr>
                <w:rStyle w:val="Hyperlink"/>
                <w:rFonts w:hint="cs"/>
                <w:noProof/>
                <w:rtl/>
              </w:rPr>
              <w:t>ی</w:t>
            </w:r>
            <w:r w:rsidR="00756BAB" w:rsidRPr="00BC7460">
              <w:rPr>
                <w:rStyle w:val="Hyperlink"/>
                <w:rFonts w:hint="eastAsia"/>
                <w:noProof/>
                <w:rtl/>
              </w:rPr>
              <w:t>کن</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رضائے</w:t>
            </w:r>
            <w:r w:rsidR="00756BAB" w:rsidRPr="00BC7460">
              <w:rPr>
                <w:rStyle w:val="Hyperlink"/>
                <w:noProof/>
                <w:rtl/>
              </w:rPr>
              <w:t xml:space="preserve"> </w:t>
            </w:r>
            <w:r w:rsidR="00756BAB" w:rsidRPr="00BC7460">
              <w:rPr>
                <w:rStyle w:val="Hyperlink"/>
                <w:rFonts w:hint="eastAsia"/>
                <w:noProof/>
                <w:rtl/>
              </w:rPr>
              <w:t>پروردگار</w:t>
            </w:r>
            <w:r w:rsidR="00756BAB" w:rsidRPr="00BC7460">
              <w:rPr>
                <w:rStyle w:val="Hyperlink"/>
                <w:noProof/>
                <w:rtl/>
              </w:rPr>
              <w:t xml:space="preserve"> </w:t>
            </w:r>
            <w:r w:rsidR="00756BAB" w:rsidRPr="00BC7460">
              <w:rPr>
                <w:rStyle w:val="Hyperlink"/>
                <w:rFonts w:hint="eastAsia"/>
                <w:noProof/>
                <w:rtl/>
              </w:rPr>
              <w:t>کس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مرنے</w:t>
            </w:r>
            <w:r w:rsidR="00756BAB" w:rsidRPr="00BC7460">
              <w:rPr>
                <w:rStyle w:val="Hyperlink"/>
                <w:noProof/>
                <w:rtl/>
              </w:rPr>
              <w:t xml:space="preserve"> </w:t>
            </w:r>
            <w:r w:rsidR="00756BAB" w:rsidRPr="00BC7460">
              <w:rPr>
                <w:rStyle w:val="Hyperlink"/>
                <w:rFonts w:hint="eastAsia"/>
                <w:noProof/>
                <w:rtl/>
              </w:rPr>
              <w:t>تک</w:t>
            </w:r>
            <w:r w:rsidR="00756BAB" w:rsidRPr="00BC7460">
              <w:rPr>
                <w:rStyle w:val="Hyperlink"/>
                <w:noProof/>
                <w:rtl/>
              </w:rPr>
              <w:t xml:space="preserve"> </w:t>
            </w:r>
            <w:r w:rsidR="00756BAB" w:rsidRPr="00BC7460">
              <w:rPr>
                <w:rStyle w:val="Hyperlink"/>
                <w:rFonts w:hint="eastAsia"/>
                <w:noProof/>
                <w:rtl/>
              </w:rPr>
              <w:t>باق</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رہے</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عن</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خدا</w:t>
            </w:r>
            <w:r w:rsidR="00756BAB" w:rsidRPr="00BC7460">
              <w:rPr>
                <w:rStyle w:val="Hyperlink"/>
                <w:noProof/>
                <w:rtl/>
              </w:rPr>
              <w:t xml:space="preserve"> </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مرنے</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وقت</w:t>
            </w:r>
            <w:r w:rsidR="00756BAB" w:rsidRPr="00BC7460">
              <w:rPr>
                <w:rStyle w:val="Hyperlink"/>
                <w:noProof/>
                <w:rtl/>
              </w:rPr>
              <w:t xml:space="preserve"> </w:t>
            </w:r>
            <w:r w:rsidR="00756BAB" w:rsidRPr="00BC7460">
              <w:rPr>
                <w:rStyle w:val="Hyperlink"/>
                <w:rFonts w:hint="eastAsia"/>
                <w:noProof/>
                <w:rtl/>
              </w:rPr>
              <w:t>تک</w:t>
            </w:r>
            <w:r w:rsidR="00756BAB" w:rsidRPr="00BC7460">
              <w:rPr>
                <w:rStyle w:val="Hyperlink"/>
                <w:noProof/>
                <w:rtl/>
              </w:rPr>
              <w:t xml:space="preserve"> </w:t>
            </w:r>
            <w:r w:rsidR="00756BAB" w:rsidRPr="00BC7460">
              <w:rPr>
                <w:rStyle w:val="Hyperlink"/>
                <w:rFonts w:hint="eastAsia"/>
                <w:noProof/>
                <w:rtl/>
              </w:rPr>
              <w:t>راض</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رہے</w:t>
            </w:r>
            <w:r w:rsidR="00756BAB" w:rsidRPr="00BC7460">
              <w:rPr>
                <w:rStyle w:val="Hyperlink"/>
                <w:noProof/>
                <w:rtl/>
              </w:rPr>
              <w:t>!</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Toc439235404 \h</w:instrText>
            </w:r>
            <w:r w:rsidR="00756BAB">
              <w:rPr>
                <w:noProof/>
                <w:webHidden/>
                <w:rtl/>
              </w:rPr>
              <w:instrText xml:space="preserve"> </w:instrText>
            </w:r>
            <w:r>
              <w:rPr>
                <w:noProof/>
                <w:webHidden/>
                <w:rtl/>
              </w:rPr>
            </w:r>
            <w:r>
              <w:rPr>
                <w:noProof/>
                <w:webHidden/>
                <w:rtl/>
              </w:rPr>
              <w:fldChar w:fldCharType="separate"/>
            </w:r>
            <w:r w:rsidR="00F039DA">
              <w:rPr>
                <w:noProof/>
                <w:webHidden/>
                <w:rtl/>
              </w:rPr>
              <w:t>41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5" w:history="1">
            <w:r w:rsidR="00756BAB" w:rsidRPr="00BC7460">
              <w:rPr>
                <w:rStyle w:val="Hyperlink"/>
                <w:rFonts w:hint="eastAsia"/>
                <w:noProof/>
                <w:rtl/>
              </w:rPr>
              <w:t>جنت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وعدے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وجہ</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نجات</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استدلال</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Toc439235405 \h</w:instrText>
            </w:r>
            <w:r w:rsidR="00756BAB">
              <w:rPr>
                <w:noProof/>
                <w:webHidden/>
                <w:rtl/>
              </w:rPr>
              <w:instrText xml:space="preserve"> </w:instrText>
            </w:r>
            <w:r>
              <w:rPr>
                <w:noProof/>
                <w:webHidden/>
                <w:rtl/>
              </w:rPr>
            </w:r>
            <w:r>
              <w:rPr>
                <w:noProof/>
                <w:webHidden/>
                <w:rtl/>
              </w:rPr>
              <w:fldChar w:fldCharType="separate"/>
            </w:r>
            <w:r w:rsidR="00F039DA">
              <w:rPr>
                <w:noProof/>
                <w:webHidden/>
                <w:rtl/>
              </w:rPr>
              <w:t>41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6" w:history="1">
            <w:r w:rsidR="00756BAB" w:rsidRPr="00BC7460">
              <w:rPr>
                <w:rStyle w:val="Hyperlink"/>
                <w:rFonts w:hint="eastAsia"/>
                <w:noProof/>
                <w:rtl/>
              </w:rPr>
              <w:t>مدعا</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دو</w:t>
            </w:r>
            <w:r w:rsidR="00756BAB" w:rsidRPr="00BC7460">
              <w:rPr>
                <w:rStyle w:val="Hyperlink"/>
                <w:noProof/>
                <w:rtl/>
              </w:rPr>
              <w:t xml:space="preserve"> </w:t>
            </w:r>
            <w:r w:rsidR="00756BAB" w:rsidRPr="00BC7460">
              <w:rPr>
                <w:rStyle w:val="Hyperlink"/>
                <w:rFonts w:hint="eastAsia"/>
                <w:noProof/>
                <w:rtl/>
              </w:rPr>
              <w:t>رخ</w:t>
            </w:r>
            <w:r w:rsidR="00756BAB" w:rsidRPr="00BC7460">
              <w:rPr>
                <w:rStyle w:val="Hyperlink"/>
                <w:noProof/>
                <w:rtl/>
              </w:rPr>
              <w:t xml:space="preserve"> </w:t>
            </w:r>
            <w:r w:rsidR="00756BAB" w:rsidRPr="00BC7460">
              <w:rPr>
                <w:rStyle w:val="Hyperlink"/>
                <w:rFonts w:hint="eastAsia"/>
                <w:noProof/>
                <w:rtl/>
              </w:rPr>
              <w:t>ممکن</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Toc439235406 \h</w:instrText>
            </w:r>
            <w:r w:rsidR="00756BAB">
              <w:rPr>
                <w:noProof/>
                <w:webHidden/>
                <w:rtl/>
              </w:rPr>
              <w:instrText xml:space="preserve"> </w:instrText>
            </w:r>
            <w:r>
              <w:rPr>
                <w:noProof/>
                <w:webHidden/>
                <w:rtl/>
              </w:rPr>
            </w:r>
            <w:r>
              <w:rPr>
                <w:noProof/>
                <w:webHidden/>
                <w:rtl/>
              </w:rPr>
              <w:fldChar w:fldCharType="separate"/>
            </w:r>
            <w:r w:rsidR="00F039DA">
              <w:rPr>
                <w:noProof/>
                <w:webHidden/>
                <w:rtl/>
              </w:rPr>
              <w:t>41</w:t>
            </w:r>
            <w:r>
              <w:rPr>
                <w:noProof/>
                <w:webHidden/>
                <w:rtl/>
              </w:rPr>
              <w:fldChar w:fldCharType="end"/>
            </w:r>
          </w:hyperlink>
        </w:p>
        <w:p w:rsidR="001C6BCF" w:rsidRDefault="008E76F6" w:rsidP="001C6BCF">
          <w:pPr>
            <w:pStyle w:val="TOC1"/>
            <w:rPr>
              <w:rStyle w:val="Hyperlink"/>
              <w:noProof/>
            </w:rPr>
          </w:pPr>
          <w:hyperlink w:anchor="_Toc439235407" w:history="1">
            <w:r w:rsidR="00756BAB" w:rsidRPr="00BC7460">
              <w:rPr>
                <w:rStyle w:val="Hyperlink"/>
                <w:rFonts w:hint="eastAsia"/>
                <w:noProof/>
                <w:rtl/>
              </w:rPr>
              <w:t>ہر</w:t>
            </w:r>
            <w:r w:rsidR="00756BAB" w:rsidRPr="00BC7460">
              <w:rPr>
                <w:rStyle w:val="Hyperlink"/>
                <w:noProof/>
                <w:rtl/>
              </w:rPr>
              <w:t xml:space="preserve"> </w:t>
            </w:r>
            <w:r w:rsidR="00756BAB" w:rsidRPr="00BC7460">
              <w:rPr>
                <w:rStyle w:val="Hyperlink"/>
                <w:rFonts w:hint="eastAsia"/>
                <w:noProof/>
                <w:rtl/>
              </w:rPr>
              <w:t>مہاجر</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انصار</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کام</w:t>
            </w:r>
            <w:r w:rsidR="00756BAB" w:rsidRPr="00BC7460">
              <w:rPr>
                <w:rStyle w:val="Hyperlink"/>
                <w:rFonts w:hint="cs"/>
                <w:noProof/>
                <w:rtl/>
              </w:rPr>
              <w:t>ی</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جنت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وعدہ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Toc439235407 \h</w:instrText>
            </w:r>
            <w:r w:rsidR="00756BAB">
              <w:rPr>
                <w:noProof/>
                <w:webHidden/>
                <w:rtl/>
              </w:rPr>
              <w:instrText xml:space="preserve"> </w:instrText>
            </w:r>
            <w:r>
              <w:rPr>
                <w:noProof/>
                <w:webHidden/>
                <w:rtl/>
              </w:rPr>
            </w:r>
            <w:r>
              <w:rPr>
                <w:noProof/>
                <w:webHidden/>
                <w:rtl/>
              </w:rPr>
              <w:fldChar w:fldCharType="separate"/>
            </w:r>
            <w:r w:rsidR="00F039DA">
              <w:rPr>
                <w:noProof/>
                <w:webHidden/>
                <w:rtl/>
              </w:rPr>
              <w:t>42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8" w:history="1">
            <w:r w:rsidR="00756BAB" w:rsidRPr="00BC7460">
              <w:rPr>
                <w:rStyle w:val="Hyperlink"/>
                <w:rFonts w:hint="eastAsia"/>
                <w:noProof/>
                <w:rtl/>
                <w:lang w:bidi="ur-PK"/>
              </w:rPr>
              <w:t>ہر</w:t>
            </w:r>
            <w:r w:rsidR="00756BAB" w:rsidRPr="00BC7460">
              <w:rPr>
                <w:rStyle w:val="Hyperlink"/>
                <w:noProof/>
                <w:rtl/>
                <w:lang w:bidi="ur-PK"/>
              </w:rPr>
              <w:t xml:space="preserve"> </w:t>
            </w:r>
            <w:r w:rsidR="00756BAB" w:rsidRPr="00BC7460">
              <w:rPr>
                <w:rStyle w:val="Hyperlink"/>
                <w:rFonts w:hint="eastAsia"/>
                <w:noProof/>
                <w:rtl/>
                <w:lang w:bidi="ur-PK"/>
              </w:rPr>
              <w:t>صالح</w:t>
            </w:r>
            <w:r w:rsidR="00756BAB" w:rsidRPr="00BC7460">
              <w:rPr>
                <w:rStyle w:val="Hyperlink"/>
                <w:noProof/>
                <w:rtl/>
                <w:lang w:bidi="ur-PK"/>
              </w:rPr>
              <w:t xml:space="preserve"> </w:t>
            </w:r>
            <w:r w:rsidR="00756BAB" w:rsidRPr="00BC7460">
              <w:rPr>
                <w:rStyle w:val="Hyperlink"/>
                <w:rFonts w:hint="eastAsia"/>
                <w:noProof/>
                <w:rtl/>
                <w:lang w:bidi="ur-PK"/>
              </w:rPr>
              <w:t>مومن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کام</w:t>
            </w:r>
            <w:r w:rsidR="00756BAB" w:rsidRPr="00BC7460">
              <w:rPr>
                <w:rStyle w:val="Hyperlink"/>
                <w:rFonts w:hint="cs"/>
                <w:noProof/>
                <w:rtl/>
                <w:lang w:bidi="ur-PK"/>
              </w:rPr>
              <w:t>ی</w:t>
            </w:r>
            <w:r w:rsidR="00756BAB" w:rsidRPr="00BC7460">
              <w:rPr>
                <w:rStyle w:val="Hyperlink"/>
                <w:rFonts w:hint="eastAsia"/>
                <w:noProof/>
                <w:rtl/>
                <w:lang w:bidi="ur-PK"/>
              </w:rPr>
              <w:t>اب</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وعدہ</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Toc439235408 \h</w:instrText>
            </w:r>
            <w:r w:rsidR="00756BAB">
              <w:rPr>
                <w:noProof/>
                <w:webHidden/>
                <w:rtl/>
              </w:rPr>
              <w:instrText xml:space="preserve"> </w:instrText>
            </w:r>
            <w:r>
              <w:rPr>
                <w:noProof/>
                <w:webHidden/>
                <w:rtl/>
              </w:rPr>
            </w:r>
            <w:r>
              <w:rPr>
                <w:noProof/>
                <w:webHidden/>
                <w:rtl/>
              </w:rPr>
              <w:fldChar w:fldCharType="separate"/>
            </w:r>
            <w:r w:rsidR="00F039DA">
              <w:rPr>
                <w:noProof/>
                <w:webHidden/>
                <w:rtl/>
              </w:rPr>
              <w:t>44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09" w:history="1">
            <w:r w:rsidR="00756BAB" w:rsidRPr="00BC7460">
              <w:rPr>
                <w:rStyle w:val="Hyperlink"/>
                <w:rFonts w:hint="eastAsia"/>
                <w:noProof/>
                <w:rtl/>
              </w:rPr>
              <w:t>ہر</w:t>
            </w:r>
            <w:r w:rsidR="00756BAB" w:rsidRPr="00BC7460">
              <w:rPr>
                <w:rStyle w:val="Hyperlink"/>
                <w:noProof/>
                <w:rtl/>
              </w:rPr>
              <w:t xml:space="preserve"> </w:t>
            </w:r>
            <w:r w:rsidR="00756BAB" w:rsidRPr="00BC7460">
              <w:rPr>
                <w:rStyle w:val="Hyperlink"/>
                <w:rFonts w:hint="eastAsia"/>
                <w:noProof/>
                <w:rtl/>
              </w:rPr>
              <w:t>مومن</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جنت</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کام</w:t>
            </w:r>
            <w:r w:rsidR="00756BAB" w:rsidRPr="00BC7460">
              <w:rPr>
                <w:rStyle w:val="Hyperlink"/>
                <w:rFonts w:hint="cs"/>
                <w:noProof/>
                <w:rtl/>
              </w:rPr>
              <w:t>ی</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وعدہ</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Toc439235409 \h</w:instrText>
            </w:r>
            <w:r w:rsidR="00756BAB">
              <w:rPr>
                <w:noProof/>
                <w:webHidden/>
                <w:rtl/>
              </w:rPr>
              <w:instrText xml:space="preserve"> </w:instrText>
            </w:r>
            <w:r>
              <w:rPr>
                <w:noProof/>
                <w:webHidden/>
                <w:rtl/>
              </w:rPr>
            </w:r>
            <w:r>
              <w:rPr>
                <w:noProof/>
                <w:webHidden/>
                <w:rtl/>
              </w:rPr>
              <w:fldChar w:fldCharType="separate"/>
            </w:r>
            <w:r w:rsidR="00F039DA">
              <w:rPr>
                <w:noProof/>
                <w:webHidden/>
                <w:rtl/>
              </w:rPr>
              <w:t>45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0" w:history="1">
            <w:r w:rsidR="00756BAB" w:rsidRPr="00BC7460">
              <w:rPr>
                <w:rStyle w:val="Hyperlink"/>
                <w:rFonts w:hint="eastAsia"/>
                <w:noProof/>
                <w:rtl/>
              </w:rPr>
              <w:t>ہر</w:t>
            </w:r>
            <w:r w:rsidR="00756BAB" w:rsidRPr="00BC7460">
              <w:rPr>
                <w:rStyle w:val="Hyperlink"/>
                <w:noProof/>
                <w:rtl/>
              </w:rPr>
              <w:t xml:space="preserve"> </w:t>
            </w:r>
            <w:r w:rsidR="00756BAB" w:rsidRPr="00BC7460">
              <w:rPr>
                <w:rStyle w:val="Hyperlink"/>
                <w:rFonts w:hint="eastAsia"/>
                <w:noProof/>
                <w:rtl/>
              </w:rPr>
              <w:t>گنہگار</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بےراہ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خسران</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عذاب</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وع</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Toc439235410 \h</w:instrText>
            </w:r>
            <w:r w:rsidR="00756BAB">
              <w:rPr>
                <w:noProof/>
                <w:webHidden/>
                <w:rtl/>
              </w:rPr>
              <w:instrText xml:space="preserve"> </w:instrText>
            </w:r>
            <w:r>
              <w:rPr>
                <w:noProof/>
                <w:webHidden/>
                <w:rtl/>
              </w:rPr>
            </w:r>
            <w:r>
              <w:rPr>
                <w:noProof/>
                <w:webHidden/>
                <w:rtl/>
              </w:rPr>
              <w:fldChar w:fldCharType="separate"/>
            </w:r>
            <w:r w:rsidR="00F039DA">
              <w:rPr>
                <w:noProof/>
                <w:webHidden/>
                <w:rtl/>
              </w:rPr>
              <w:t>45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1" w:history="1">
            <w:r w:rsidR="00756BAB" w:rsidRPr="00BC7460">
              <w:rPr>
                <w:rStyle w:val="Hyperlink"/>
                <w:rFonts w:hint="eastAsia"/>
                <w:noProof/>
                <w:rtl/>
              </w:rPr>
              <w:t>الہ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وعدے</w:t>
            </w:r>
            <w:r w:rsidR="00756BAB" w:rsidRPr="00BC7460">
              <w:rPr>
                <w:rStyle w:val="Hyperlink"/>
                <w:noProof/>
                <w:rtl/>
              </w:rPr>
              <w:t xml:space="preserve"> </w:t>
            </w:r>
            <w:r w:rsidR="00756BAB" w:rsidRPr="00BC7460">
              <w:rPr>
                <w:rStyle w:val="Hyperlink"/>
                <w:rFonts w:hint="eastAsia"/>
                <w:noProof/>
                <w:rtl/>
              </w:rPr>
              <w:t>حُسن</w:t>
            </w:r>
            <w:r w:rsidR="00756BAB" w:rsidRPr="00BC7460">
              <w:rPr>
                <w:rStyle w:val="Hyperlink"/>
                <w:noProof/>
                <w:rtl/>
              </w:rPr>
              <w:t xml:space="preserve"> </w:t>
            </w:r>
            <w:r w:rsidR="00756BAB" w:rsidRPr="00BC7460">
              <w:rPr>
                <w:rStyle w:val="Hyperlink"/>
                <w:rFonts w:hint="eastAsia"/>
                <w:noProof/>
                <w:rtl/>
              </w:rPr>
              <w:t>خاتمہ</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مشروط</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Toc439235411 \h</w:instrText>
            </w:r>
            <w:r w:rsidR="00756BAB">
              <w:rPr>
                <w:noProof/>
                <w:webHidden/>
                <w:rtl/>
              </w:rPr>
              <w:instrText xml:space="preserve"> </w:instrText>
            </w:r>
            <w:r>
              <w:rPr>
                <w:noProof/>
                <w:webHidden/>
                <w:rtl/>
              </w:rPr>
            </w:r>
            <w:r>
              <w:rPr>
                <w:noProof/>
                <w:webHidden/>
                <w:rtl/>
              </w:rPr>
              <w:fldChar w:fldCharType="separate"/>
            </w:r>
            <w:r w:rsidR="00F039DA">
              <w:rPr>
                <w:noProof/>
                <w:webHidden/>
                <w:rtl/>
              </w:rPr>
              <w:t>47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2" w:history="1">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فتنہ</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پھر</w:t>
            </w:r>
            <w:r w:rsidR="00756BAB" w:rsidRPr="00BC7460">
              <w:rPr>
                <w:rStyle w:val="Hyperlink"/>
                <w:noProof/>
                <w:rtl/>
              </w:rPr>
              <w:t xml:space="preserve"> </w:t>
            </w:r>
            <w:r w:rsidR="00756BAB" w:rsidRPr="00BC7460">
              <w:rPr>
                <w:rStyle w:val="Hyperlink"/>
                <w:rFonts w:hint="eastAsia"/>
                <w:noProof/>
                <w:rtl/>
              </w:rPr>
              <w:t>جانے</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بچنے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ہدا</w:t>
            </w:r>
            <w:r w:rsidR="00756BAB" w:rsidRPr="00BC7460">
              <w:rPr>
                <w:rStyle w:val="Hyperlink"/>
                <w:rFonts w:hint="cs"/>
                <w:noProof/>
                <w:rtl/>
              </w:rPr>
              <w:t>ی</w:t>
            </w:r>
            <w:r w:rsidR="00756BAB" w:rsidRPr="00BC7460">
              <w:rPr>
                <w:rStyle w:val="Hyperlink"/>
                <w:rFonts w:hint="eastAsia"/>
                <w:noProof/>
                <w:rtl/>
              </w:rPr>
              <w:t>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Toc439235412 \h</w:instrText>
            </w:r>
            <w:r w:rsidR="00756BAB">
              <w:rPr>
                <w:noProof/>
                <w:webHidden/>
                <w:rtl/>
              </w:rPr>
              <w:instrText xml:space="preserve"> </w:instrText>
            </w:r>
            <w:r>
              <w:rPr>
                <w:noProof/>
                <w:webHidden/>
                <w:rtl/>
              </w:rPr>
            </w:r>
            <w:r>
              <w:rPr>
                <w:noProof/>
                <w:webHidden/>
                <w:rtl/>
              </w:rPr>
              <w:fldChar w:fldCharType="separate"/>
            </w:r>
            <w:r w:rsidR="00F039DA">
              <w:rPr>
                <w:noProof/>
                <w:webHidden/>
                <w:rtl/>
              </w:rPr>
              <w:t>48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3" w:history="1">
            <w:r w:rsidR="00756BAB" w:rsidRPr="00BC7460">
              <w:rPr>
                <w:rStyle w:val="Hyperlink"/>
                <w:rFonts w:hint="eastAsia"/>
                <w:noProof/>
                <w:rtl/>
              </w:rPr>
              <w:t>پھر</w:t>
            </w:r>
            <w:r w:rsidR="00756BAB" w:rsidRPr="00BC7460">
              <w:rPr>
                <w:rStyle w:val="Hyperlink"/>
                <w:noProof/>
                <w:rtl/>
              </w:rPr>
              <w:t xml:space="preserve"> </w:t>
            </w:r>
            <w:r w:rsidR="00756BAB" w:rsidRPr="00BC7460">
              <w:rPr>
                <w:rStyle w:val="Hyperlink"/>
                <w:rFonts w:hint="eastAsia"/>
                <w:noProof/>
                <w:rtl/>
              </w:rPr>
              <w:t>کام</w:t>
            </w:r>
            <w:r w:rsidR="00756BAB" w:rsidRPr="00BC7460">
              <w:rPr>
                <w:rStyle w:val="Hyperlink"/>
                <w:rFonts w:hint="cs"/>
                <w:noProof/>
                <w:rtl/>
              </w:rPr>
              <w:t>ی</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وعدہ</w:t>
            </w:r>
            <w:r w:rsidR="00756BAB" w:rsidRPr="00BC7460">
              <w:rPr>
                <w:rStyle w:val="Hyperlink"/>
                <w:noProof/>
                <w:rtl/>
              </w:rPr>
              <w:t xml:space="preserve"> </w:t>
            </w:r>
            <w:r w:rsidR="00756BAB" w:rsidRPr="00BC7460">
              <w:rPr>
                <w:rStyle w:val="Hyperlink"/>
                <w:rFonts w:hint="eastAsia"/>
                <w:noProof/>
                <w:rtl/>
              </w:rPr>
              <w:t>مطلق</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وں؟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Toc439235413 \h</w:instrText>
            </w:r>
            <w:r w:rsidR="00756BAB">
              <w:rPr>
                <w:noProof/>
                <w:webHidden/>
                <w:rtl/>
              </w:rPr>
              <w:instrText xml:space="preserve"> </w:instrText>
            </w:r>
            <w:r>
              <w:rPr>
                <w:noProof/>
                <w:webHidden/>
                <w:rtl/>
              </w:rPr>
            </w:r>
            <w:r>
              <w:rPr>
                <w:noProof/>
                <w:webHidden/>
                <w:rtl/>
              </w:rPr>
              <w:fldChar w:fldCharType="separate"/>
            </w:r>
            <w:r w:rsidR="00F039DA">
              <w:rPr>
                <w:noProof/>
                <w:webHidden/>
                <w:rtl/>
              </w:rPr>
              <w:t>51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4" w:history="1">
            <w:r w:rsidR="00756BAB" w:rsidRPr="00BC7460">
              <w:rPr>
                <w:rStyle w:val="Hyperlink"/>
                <w:rFonts w:hint="eastAsia"/>
                <w:noProof/>
                <w:rtl/>
              </w:rPr>
              <w:t>تھوڑ</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گفتگو</w:t>
            </w:r>
            <w:r w:rsidR="00756BAB" w:rsidRPr="00BC7460">
              <w:rPr>
                <w:rStyle w:val="Hyperlink"/>
                <w:noProof/>
                <w:rtl/>
              </w:rPr>
              <w:t xml:space="preserve"> </w:t>
            </w:r>
            <w:r w:rsidR="00756BAB" w:rsidRPr="00BC7460">
              <w:rPr>
                <w:rStyle w:val="Hyperlink"/>
                <w:rFonts w:hint="eastAsia"/>
                <w:noProof/>
                <w:rtl/>
              </w:rPr>
              <w:t>تا</w:t>
            </w:r>
            <w:r w:rsidR="00756BAB" w:rsidRPr="00BC7460">
              <w:rPr>
                <w:rStyle w:val="Hyperlink"/>
                <w:noProof/>
                <w:rtl/>
              </w:rPr>
              <w:t xml:space="preserve"> </w:t>
            </w:r>
            <w:r w:rsidR="00756BAB" w:rsidRPr="00BC7460">
              <w:rPr>
                <w:rStyle w:val="Hyperlink"/>
                <w:rFonts w:hint="eastAsia"/>
                <w:noProof/>
                <w:rtl/>
              </w:rPr>
              <w:t>بع</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ہوجائے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Toc439235414 \h</w:instrText>
            </w:r>
            <w:r w:rsidR="00756BAB">
              <w:rPr>
                <w:noProof/>
                <w:webHidden/>
                <w:rtl/>
              </w:rPr>
              <w:instrText xml:space="preserve"> </w:instrText>
            </w:r>
            <w:r>
              <w:rPr>
                <w:noProof/>
                <w:webHidden/>
                <w:rtl/>
              </w:rPr>
            </w:r>
            <w:r>
              <w:rPr>
                <w:noProof/>
                <w:webHidden/>
                <w:rtl/>
              </w:rPr>
              <w:fldChar w:fldCharType="separate"/>
            </w:r>
            <w:r w:rsidR="00F039DA">
              <w:rPr>
                <w:noProof/>
                <w:webHidden/>
                <w:rtl/>
              </w:rPr>
              <w:t>52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5" w:history="1">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کچھ</w:t>
            </w:r>
            <w:r w:rsidR="00756BAB" w:rsidRPr="00BC7460">
              <w:rPr>
                <w:rStyle w:val="Hyperlink"/>
                <w:noProof/>
                <w:rtl/>
              </w:rPr>
              <w:t xml:space="preserve"> </w:t>
            </w:r>
            <w:r w:rsidR="00756BAB" w:rsidRPr="00BC7460">
              <w:rPr>
                <w:rStyle w:val="Hyperlink"/>
                <w:rFonts w:hint="eastAsia"/>
                <w:noProof/>
                <w:rtl/>
              </w:rPr>
              <w:t>لوگ</w:t>
            </w:r>
            <w:r w:rsidR="00756BAB" w:rsidRPr="00BC7460">
              <w:rPr>
                <w:rStyle w:val="Hyperlink"/>
                <w:noProof/>
                <w:rtl/>
              </w:rPr>
              <w:t xml:space="preserve"> </w:t>
            </w:r>
            <w:r w:rsidR="00756BAB" w:rsidRPr="00BC7460">
              <w:rPr>
                <w:rStyle w:val="Hyperlink"/>
                <w:rFonts w:hint="eastAsia"/>
                <w:noProof/>
                <w:rtl/>
              </w:rPr>
              <w:t>مرتد</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ہوگئے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Toc439235415 \h</w:instrText>
            </w:r>
            <w:r w:rsidR="00756BAB">
              <w:rPr>
                <w:noProof/>
                <w:webHidden/>
                <w:rtl/>
              </w:rPr>
              <w:instrText xml:space="preserve"> </w:instrText>
            </w:r>
            <w:r>
              <w:rPr>
                <w:noProof/>
                <w:webHidden/>
                <w:rtl/>
              </w:rPr>
            </w:r>
            <w:r>
              <w:rPr>
                <w:noProof/>
                <w:webHidden/>
                <w:rtl/>
              </w:rPr>
              <w:fldChar w:fldCharType="separate"/>
            </w:r>
            <w:r w:rsidR="00F039DA">
              <w:rPr>
                <w:noProof/>
                <w:webHidden/>
                <w:rtl/>
              </w:rPr>
              <w:t>53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6" w:history="1">
            <w:r w:rsidR="00756BAB" w:rsidRPr="00BC7460">
              <w:rPr>
                <w:rStyle w:val="Hyperlink"/>
                <w:rFonts w:hint="eastAsia"/>
                <w:noProof/>
                <w:rtl/>
              </w:rPr>
              <w:t>سابق</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اوّل</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حالات</w:t>
            </w:r>
            <w:r w:rsidR="00756BAB" w:rsidRPr="00BC7460">
              <w:rPr>
                <w:rStyle w:val="Hyperlink"/>
                <w:noProof/>
                <w:rtl/>
              </w:rPr>
              <w:t xml:space="preserve"> </w:t>
            </w:r>
            <w:r w:rsidR="00756BAB" w:rsidRPr="00BC7460">
              <w:rPr>
                <w:rStyle w:val="Hyperlink"/>
                <w:rFonts w:hint="eastAsia"/>
                <w:noProof/>
                <w:rtl/>
              </w:rPr>
              <w:t>ا</w:t>
            </w:r>
            <w:r w:rsidR="00756BAB" w:rsidRPr="00BC7460">
              <w:rPr>
                <w:rStyle w:val="Hyperlink"/>
                <w:rFonts w:hint="cs"/>
                <w:noProof/>
                <w:rtl/>
              </w:rPr>
              <w:t>ی</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سب</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کام</w:t>
            </w:r>
            <w:r w:rsidR="00756BAB" w:rsidRPr="00BC7460">
              <w:rPr>
                <w:rStyle w:val="Hyperlink"/>
                <w:rFonts w:hint="cs"/>
                <w:noProof/>
                <w:rtl/>
              </w:rPr>
              <w:t>ی</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ق</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کر</w:t>
            </w:r>
            <w:r w:rsidR="00756BAB" w:rsidRPr="00BC7460">
              <w:rPr>
                <w:rStyle w:val="Hyperlink"/>
                <w:noProof/>
                <w:rtl/>
              </w:rPr>
              <w:t xml:space="preserve"> </w:t>
            </w:r>
            <w:r w:rsidR="00756BAB" w:rsidRPr="00BC7460">
              <w:rPr>
                <w:rStyle w:val="Hyperlink"/>
                <w:rFonts w:hint="eastAsia"/>
                <w:noProof/>
                <w:rtl/>
              </w:rPr>
              <w:t>ل</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جائے</w:t>
            </w:r>
            <w:r w:rsidR="00756BAB" w:rsidRPr="00BC7460">
              <w:rPr>
                <w:rStyle w:val="Hyperlink"/>
                <w:noProof/>
                <w:rtl/>
              </w:rPr>
              <w:t>!</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Toc439235416 \h</w:instrText>
            </w:r>
            <w:r w:rsidR="00756BAB">
              <w:rPr>
                <w:noProof/>
                <w:webHidden/>
                <w:rtl/>
              </w:rPr>
              <w:instrText xml:space="preserve"> </w:instrText>
            </w:r>
            <w:r>
              <w:rPr>
                <w:noProof/>
                <w:webHidden/>
                <w:rtl/>
              </w:rPr>
            </w:r>
            <w:r>
              <w:rPr>
                <w:noProof/>
                <w:webHidden/>
                <w:rtl/>
              </w:rPr>
              <w:fldChar w:fldCharType="separate"/>
            </w:r>
            <w:r w:rsidR="00F039DA">
              <w:rPr>
                <w:noProof/>
                <w:webHidden/>
                <w:rtl/>
              </w:rPr>
              <w:t>54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7" w:history="1">
            <w:r w:rsidR="00756BAB" w:rsidRPr="00BC7460">
              <w:rPr>
                <w:rStyle w:val="Hyperlink"/>
                <w:rFonts w:hint="eastAsia"/>
                <w:noProof/>
                <w:rtl/>
                <w:lang w:bidi="ur-PK"/>
              </w:rPr>
              <w:t>سابق</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اوّل</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قطع</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طور</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نجات</w:t>
            </w:r>
            <w:r w:rsidR="00756BAB" w:rsidRPr="00BC7460">
              <w:rPr>
                <w:rStyle w:val="Hyperlink"/>
                <w:noProof/>
                <w:rtl/>
                <w:lang w:bidi="ur-PK"/>
              </w:rPr>
              <w:t xml:space="preserve"> </w:t>
            </w:r>
            <w:r w:rsidR="00756BAB" w:rsidRPr="00BC7460">
              <w:rPr>
                <w:rStyle w:val="Hyperlink"/>
                <w:rFonts w:hint="cs"/>
                <w:noProof/>
                <w:rtl/>
                <w:lang w:bidi="ur-PK"/>
              </w:rPr>
              <w:t>ی</w:t>
            </w:r>
            <w:r w:rsidR="00756BAB" w:rsidRPr="00BC7460">
              <w:rPr>
                <w:rStyle w:val="Hyperlink"/>
                <w:rFonts w:hint="eastAsia"/>
                <w:noProof/>
                <w:rtl/>
                <w:lang w:bidi="ur-PK"/>
              </w:rPr>
              <w:t>افتہ</w:t>
            </w:r>
            <w:r w:rsidR="00756BAB" w:rsidRPr="00BC7460">
              <w:rPr>
                <w:rStyle w:val="Hyperlink"/>
                <w:noProof/>
                <w:rtl/>
                <w:lang w:bidi="ur-PK"/>
              </w:rPr>
              <w:t xml:space="preserve"> </w:t>
            </w:r>
            <w:r w:rsidR="00756BAB" w:rsidRPr="00BC7460">
              <w:rPr>
                <w:rStyle w:val="Hyperlink"/>
                <w:rFonts w:hint="eastAsia"/>
                <w:noProof/>
                <w:rtl/>
                <w:lang w:bidi="ur-PK"/>
              </w:rPr>
              <w:t>مان</w:t>
            </w:r>
            <w:r w:rsidR="00756BAB" w:rsidRPr="00BC7460">
              <w:rPr>
                <w:rStyle w:val="Hyperlink"/>
                <w:noProof/>
                <w:rtl/>
                <w:lang w:bidi="ur-PK"/>
              </w:rPr>
              <w:t xml:space="preserve"> </w:t>
            </w:r>
            <w:r w:rsidR="00756BAB" w:rsidRPr="00BC7460">
              <w:rPr>
                <w:rStyle w:val="Hyperlink"/>
                <w:rFonts w:hint="eastAsia"/>
                <w:noProof/>
                <w:rtl/>
                <w:lang w:bidi="ur-PK"/>
              </w:rPr>
              <w:t>ل</w:t>
            </w:r>
            <w:r w:rsidR="00756BAB" w:rsidRPr="00BC7460">
              <w:rPr>
                <w:rStyle w:val="Hyperlink"/>
                <w:rFonts w:hint="cs"/>
                <w:noProof/>
                <w:rtl/>
                <w:lang w:bidi="ur-PK"/>
              </w:rPr>
              <w:t>ی</w:t>
            </w:r>
            <w:r w:rsidR="00756BAB" w:rsidRPr="00BC7460">
              <w:rPr>
                <w:rStyle w:val="Hyperlink"/>
                <w:rFonts w:hint="eastAsia"/>
                <w:noProof/>
                <w:rtl/>
                <w:lang w:bidi="ur-PK"/>
              </w:rPr>
              <w:t>نا</w:t>
            </w:r>
            <w:r w:rsidR="00756BAB" w:rsidRPr="00BC7460">
              <w:rPr>
                <w:rStyle w:val="Hyperlink"/>
                <w:noProof/>
                <w:rtl/>
                <w:lang w:bidi="ur-PK"/>
              </w:rPr>
              <w:t xml:space="preserve"> </w:t>
            </w:r>
            <w:r w:rsidR="00756BAB" w:rsidRPr="00BC7460">
              <w:rPr>
                <w:rStyle w:val="Hyperlink"/>
                <w:rFonts w:hint="eastAsia"/>
                <w:noProof/>
                <w:rtl/>
                <w:lang w:bidi="ur-PK"/>
              </w:rPr>
              <w:t>انھ</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برائ</w:t>
            </w:r>
            <w:r w:rsidR="00756BAB" w:rsidRPr="00BC7460">
              <w:rPr>
                <w:rStyle w:val="Hyperlink"/>
                <w:rFonts w:hint="cs"/>
                <w:noProof/>
                <w:rtl/>
                <w:lang w:bidi="ur-PK"/>
              </w:rPr>
              <w:t>ی</w:t>
            </w:r>
            <w:r w:rsidR="00756BAB" w:rsidRPr="00BC7460">
              <w:rPr>
                <w:rStyle w:val="Hyperlink"/>
                <w:rFonts w:hint="eastAsia"/>
                <w:noProof/>
                <w:rtl/>
                <w:lang w:bidi="ur-PK"/>
              </w:rPr>
              <w:t>وں</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طرف</w:t>
            </w:r>
            <w:r w:rsidR="00756BAB" w:rsidRPr="00BC7460">
              <w:rPr>
                <w:rStyle w:val="Hyperlink"/>
                <w:noProof/>
                <w:rtl/>
                <w:lang w:bidi="ur-PK"/>
              </w:rPr>
              <w:t xml:space="preserve"> </w:t>
            </w:r>
            <w:r w:rsidR="00756BAB" w:rsidRPr="00BC7460">
              <w:rPr>
                <w:rStyle w:val="Hyperlink"/>
                <w:rFonts w:hint="eastAsia"/>
                <w:noProof/>
                <w:rtl/>
                <w:lang w:bidi="ur-PK"/>
              </w:rPr>
              <w:t>ترغ</w:t>
            </w:r>
            <w:r w:rsidR="00756BAB" w:rsidRPr="00BC7460">
              <w:rPr>
                <w:rStyle w:val="Hyperlink"/>
                <w:rFonts w:hint="cs"/>
                <w:noProof/>
                <w:rtl/>
                <w:lang w:bidi="ur-PK"/>
              </w:rPr>
              <w:t>ی</w:t>
            </w:r>
            <w:r w:rsidR="00756BAB" w:rsidRPr="00BC7460">
              <w:rPr>
                <w:rStyle w:val="Hyperlink"/>
                <w:rFonts w:hint="eastAsia"/>
                <w:noProof/>
                <w:rtl/>
                <w:lang w:bidi="ur-PK"/>
              </w:rPr>
              <w:t>ب</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نا</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Toc439235417 \h</w:instrText>
            </w:r>
            <w:r w:rsidR="00756BAB">
              <w:rPr>
                <w:noProof/>
                <w:webHidden/>
                <w:rtl/>
              </w:rPr>
              <w:instrText xml:space="preserve"> </w:instrText>
            </w:r>
            <w:r>
              <w:rPr>
                <w:noProof/>
                <w:webHidden/>
                <w:rtl/>
              </w:rPr>
            </w:r>
            <w:r>
              <w:rPr>
                <w:noProof/>
                <w:webHidden/>
                <w:rtl/>
              </w:rPr>
              <w:fldChar w:fldCharType="separate"/>
            </w:r>
            <w:r w:rsidR="00F039DA">
              <w:rPr>
                <w:noProof/>
                <w:webHidden/>
                <w:rtl/>
              </w:rPr>
              <w:t>55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18" w:history="1">
            <w:r w:rsidR="00756BAB" w:rsidRPr="00BC7460">
              <w:rPr>
                <w:rStyle w:val="Hyperlink"/>
                <w:rFonts w:hint="eastAsia"/>
                <w:noProof/>
                <w:rtl/>
              </w:rPr>
              <w:t>سابق</w:t>
            </w:r>
            <w:r w:rsidR="00756BAB" w:rsidRPr="00BC7460">
              <w:rPr>
                <w:rStyle w:val="Hyperlink"/>
                <w:noProof/>
                <w:rtl/>
              </w:rPr>
              <w:t xml:space="preserve"> </w:t>
            </w:r>
            <w:r w:rsidR="00756BAB" w:rsidRPr="00BC7460">
              <w:rPr>
                <w:rStyle w:val="Hyperlink"/>
                <w:rFonts w:hint="eastAsia"/>
                <w:noProof/>
                <w:rtl/>
              </w:rPr>
              <w:t>الا</w:t>
            </w:r>
            <w:r w:rsidR="00756BAB" w:rsidRPr="00BC7460">
              <w:rPr>
                <w:rStyle w:val="Hyperlink"/>
                <w:rFonts w:hint="cs"/>
                <w:noProof/>
                <w:rtl/>
              </w:rPr>
              <w:t>ی</w:t>
            </w:r>
            <w:r w:rsidR="00756BAB" w:rsidRPr="00BC7460">
              <w:rPr>
                <w:rStyle w:val="Hyperlink"/>
                <w:rFonts w:hint="eastAsia"/>
                <w:noProof/>
                <w:rtl/>
              </w:rPr>
              <w:t>مان</w:t>
            </w:r>
            <w:r w:rsidR="00756BAB" w:rsidRPr="00BC7460">
              <w:rPr>
                <w:rStyle w:val="Hyperlink"/>
                <w:noProof/>
                <w:rtl/>
              </w:rPr>
              <w:t xml:space="preserve"> </w:t>
            </w:r>
            <w:r w:rsidR="00756BAB" w:rsidRPr="00BC7460">
              <w:rPr>
                <w:rStyle w:val="Hyperlink"/>
                <w:rFonts w:hint="eastAsia"/>
                <w:noProof/>
                <w:rtl/>
              </w:rPr>
              <w:t>ہونے</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ذمّہ</w:t>
            </w:r>
            <w:r w:rsidR="00756BAB" w:rsidRPr="00BC7460">
              <w:rPr>
                <w:rStyle w:val="Hyperlink"/>
                <w:noProof/>
                <w:rtl/>
              </w:rPr>
              <w:t xml:space="preserve"> </w:t>
            </w:r>
            <w:r w:rsidR="00756BAB" w:rsidRPr="00BC7460">
              <w:rPr>
                <w:rStyle w:val="Hyperlink"/>
                <w:rFonts w:hint="eastAsia"/>
                <w:noProof/>
                <w:rtl/>
              </w:rPr>
              <w:t>دار</w:t>
            </w:r>
            <w:r w:rsidR="00756BAB" w:rsidRPr="00BC7460">
              <w:rPr>
                <w:rStyle w:val="Hyperlink"/>
                <w:rFonts w:hint="cs"/>
                <w:noProof/>
                <w:rtl/>
              </w:rPr>
              <w:t>ی</w:t>
            </w:r>
            <w:r w:rsidR="00756BAB" w:rsidRPr="00BC7460">
              <w:rPr>
                <w:rStyle w:val="Hyperlink"/>
                <w:rFonts w:hint="eastAsia"/>
                <w:noProof/>
                <w:rtl/>
              </w:rPr>
              <w:t>اں</w:t>
            </w:r>
            <w:r w:rsidR="00756BAB" w:rsidRPr="00BC7460">
              <w:rPr>
                <w:rStyle w:val="Hyperlink"/>
                <w:noProof/>
                <w:rtl/>
              </w:rPr>
              <w:t xml:space="preserve"> </w:t>
            </w:r>
            <w:r w:rsidR="00756BAB" w:rsidRPr="00BC7460">
              <w:rPr>
                <w:rStyle w:val="Hyperlink"/>
                <w:rFonts w:hint="eastAsia"/>
                <w:noProof/>
                <w:rtl/>
              </w:rPr>
              <w:t>بڑھ</w:t>
            </w:r>
            <w:r w:rsidR="00756BAB" w:rsidRPr="00BC7460">
              <w:rPr>
                <w:rStyle w:val="Hyperlink"/>
                <w:noProof/>
                <w:rtl/>
              </w:rPr>
              <w:t xml:space="preserve"> </w:t>
            </w:r>
            <w:r w:rsidR="00756BAB" w:rsidRPr="00BC7460">
              <w:rPr>
                <w:rStyle w:val="Hyperlink"/>
                <w:rFonts w:hint="eastAsia"/>
                <w:noProof/>
                <w:rtl/>
              </w:rPr>
              <w:t>جات</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Toc439235418 \h</w:instrText>
            </w:r>
            <w:r w:rsidR="00756BAB">
              <w:rPr>
                <w:noProof/>
                <w:webHidden/>
                <w:rtl/>
              </w:rPr>
              <w:instrText xml:space="preserve"> </w:instrText>
            </w:r>
            <w:r>
              <w:rPr>
                <w:noProof/>
                <w:webHidden/>
                <w:rtl/>
              </w:rPr>
            </w:r>
            <w:r>
              <w:rPr>
                <w:noProof/>
                <w:webHidden/>
                <w:rtl/>
              </w:rPr>
              <w:fldChar w:fldCharType="separate"/>
            </w:r>
            <w:r w:rsidR="00F039DA">
              <w:rPr>
                <w:noProof/>
                <w:webHidden/>
                <w:rtl/>
              </w:rPr>
              <w:t>57</w:t>
            </w:r>
            <w:r>
              <w:rPr>
                <w:noProof/>
                <w:webHidden/>
                <w:rtl/>
              </w:rPr>
              <w:fldChar w:fldCharType="end"/>
            </w:r>
          </w:hyperlink>
        </w:p>
        <w:p w:rsidR="00BD0828" w:rsidRDefault="008E76F6" w:rsidP="001C6BCF">
          <w:pPr>
            <w:pStyle w:val="TOC1"/>
            <w:rPr>
              <w:rStyle w:val="Hyperlink"/>
              <w:noProof/>
            </w:rPr>
          </w:pPr>
          <w:hyperlink w:anchor="_Toc439235419" w:history="1">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دخل</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نا</w:t>
            </w:r>
            <w:r w:rsidR="00756BAB" w:rsidRPr="00BC7460">
              <w:rPr>
                <w:rStyle w:val="Hyperlink"/>
                <w:noProof/>
                <w:rtl/>
              </w:rPr>
              <w:t xml:space="preserve"> </w:t>
            </w:r>
            <w:r w:rsidR="00756BAB" w:rsidRPr="00BC7460">
              <w:rPr>
                <w:rStyle w:val="Hyperlink"/>
                <w:rFonts w:hint="eastAsia"/>
                <w:noProof/>
                <w:rtl/>
              </w:rPr>
              <w:t>چاہئے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Toc439235419 \h</w:instrText>
            </w:r>
            <w:r w:rsidR="00756BAB">
              <w:rPr>
                <w:noProof/>
                <w:webHidden/>
                <w:rtl/>
              </w:rPr>
              <w:instrText xml:space="preserve"> </w:instrText>
            </w:r>
            <w:r>
              <w:rPr>
                <w:noProof/>
                <w:webHidden/>
                <w:rtl/>
              </w:rPr>
            </w:r>
            <w:r>
              <w:rPr>
                <w:noProof/>
                <w:webHidden/>
                <w:rtl/>
              </w:rPr>
              <w:fldChar w:fldCharType="separate"/>
            </w:r>
            <w:r w:rsidR="00F039DA">
              <w:rPr>
                <w:noProof/>
                <w:webHidden/>
                <w:rtl/>
              </w:rPr>
              <w:t>58</w:t>
            </w:r>
            <w:r>
              <w:rPr>
                <w:noProof/>
                <w:webHidden/>
                <w:rtl/>
              </w:rPr>
              <w:fldChar w:fldCharType="end"/>
            </w:r>
          </w:hyperlink>
        </w:p>
        <w:p w:rsidR="001C6BCF" w:rsidRPr="00BD0828" w:rsidRDefault="00BD0828" w:rsidP="00BD0828">
          <w:pPr>
            <w:pStyle w:val="libPoemTini"/>
            <w:rPr>
              <w:rStyle w:val="Hyperlink"/>
              <w:color w:val="000000"/>
              <w:u w:val="none"/>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420" w:history="1">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مشخص</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Toc439235420 \h</w:instrText>
            </w:r>
            <w:r w:rsidR="00756BAB">
              <w:rPr>
                <w:noProof/>
                <w:webHidden/>
                <w:rtl/>
              </w:rPr>
              <w:instrText xml:space="preserve"> </w:instrText>
            </w:r>
            <w:r>
              <w:rPr>
                <w:noProof/>
                <w:webHidden/>
                <w:rtl/>
              </w:rPr>
            </w:r>
            <w:r>
              <w:rPr>
                <w:noProof/>
                <w:webHidden/>
                <w:rtl/>
              </w:rPr>
              <w:fldChar w:fldCharType="separate"/>
            </w:r>
            <w:r w:rsidR="00F039DA">
              <w:rPr>
                <w:noProof/>
                <w:webHidden/>
                <w:rtl/>
              </w:rPr>
              <w:t>60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1" w:history="1">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نقد</w:t>
            </w:r>
            <w:r w:rsidR="00756BAB" w:rsidRPr="00BC7460">
              <w:rPr>
                <w:rStyle w:val="Hyperlink"/>
                <w:noProof/>
                <w:rtl/>
              </w:rPr>
              <w:t xml:space="preserve"> </w:t>
            </w:r>
            <w:r w:rsidR="00756BAB" w:rsidRPr="00BC7460">
              <w:rPr>
                <w:rStyle w:val="Hyperlink"/>
                <w:rFonts w:hint="eastAsia"/>
                <w:noProof/>
                <w:rtl/>
              </w:rPr>
              <w:t>و</w:t>
            </w:r>
            <w:r w:rsidR="00756BAB" w:rsidRPr="00BC7460">
              <w:rPr>
                <w:rStyle w:val="Hyperlink"/>
                <w:noProof/>
                <w:rtl/>
              </w:rPr>
              <w:t xml:space="preserve"> </w:t>
            </w:r>
            <w:r w:rsidR="00756BAB" w:rsidRPr="00BC7460">
              <w:rPr>
                <w:rStyle w:val="Hyperlink"/>
                <w:rFonts w:hint="eastAsia"/>
                <w:noProof/>
                <w:rtl/>
              </w:rPr>
              <w:t>جرح</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بالاتر</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امت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اجماع</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Toc439235421 \h</w:instrText>
            </w:r>
            <w:r w:rsidR="00756BAB">
              <w:rPr>
                <w:noProof/>
                <w:webHidden/>
                <w:rtl/>
              </w:rPr>
              <w:instrText xml:space="preserve"> </w:instrText>
            </w:r>
            <w:r>
              <w:rPr>
                <w:noProof/>
                <w:webHidden/>
                <w:rtl/>
              </w:rPr>
            </w:r>
            <w:r>
              <w:rPr>
                <w:noProof/>
                <w:webHidden/>
                <w:rtl/>
              </w:rPr>
              <w:fldChar w:fldCharType="separate"/>
            </w:r>
            <w:r w:rsidR="00F039DA">
              <w:rPr>
                <w:noProof/>
                <w:webHidden/>
                <w:rtl/>
              </w:rPr>
              <w:t>61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2" w:history="1">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لفظ</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صرف</w:t>
            </w:r>
            <w:r w:rsidR="00756BAB" w:rsidRPr="00BC7460">
              <w:rPr>
                <w:rStyle w:val="Hyperlink"/>
                <w:noProof/>
                <w:rtl/>
              </w:rPr>
              <w:t xml:space="preserve"> </w:t>
            </w:r>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محمول</w:t>
            </w:r>
            <w:r w:rsidR="00756BAB" w:rsidRPr="00BC7460">
              <w:rPr>
                <w:rStyle w:val="Hyperlink"/>
                <w:noProof/>
                <w:rtl/>
              </w:rPr>
              <w:t xml:space="preserve"> </w:t>
            </w:r>
            <w:r w:rsidR="00756BAB" w:rsidRPr="00BC7460">
              <w:rPr>
                <w:rStyle w:val="Hyperlink"/>
                <w:rFonts w:hint="eastAsia"/>
                <w:noProof/>
                <w:rtl/>
              </w:rPr>
              <w:t>کرنا</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قابل</w:t>
            </w:r>
            <w:r w:rsidR="00756BAB" w:rsidRPr="00BC7460">
              <w:rPr>
                <w:rStyle w:val="Hyperlink"/>
                <w:noProof/>
                <w:rtl/>
              </w:rPr>
              <w:t xml:space="preserve"> </w:t>
            </w:r>
            <w:r w:rsidR="00756BAB" w:rsidRPr="00BC7460">
              <w:rPr>
                <w:rStyle w:val="Hyperlink"/>
                <w:rFonts w:hint="eastAsia"/>
                <w:noProof/>
                <w:rtl/>
              </w:rPr>
              <w:t>تامل</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Toc439235422 \h</w:instrText>
            </w:r>
            <w:r w:rsidR="00756BAB">
              <w:rPr>
                <w:noProof/>
                <w:webHidden/>
                <w:rtl/>
              </w:rPr>
              <w:instrText xml:space="preserve"> </w:instrText>
            </w:r>
            <w:r>
              <w:rPr>
                <w:noProof/>
                <w:webHidden/>
                <w:rtl/>
              </w:rPr>
            </w:r>
            <w:r>
              <w:rPr>
                <w:noProof/>
                <w:webHidden/>
                <w:rtl/>
              </w:rPr>
              <w:fldChar w:fldCharType="separate"/>
            </w:r>
            <w:r w:rsidR="00F039DA">
              <w:rPr>
                <w:noProof/>
                <w:webHidden/>
                <w:rtl/>
              </w:rPr>
              <w:t>62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3" w:history="1">
            <w:r w:rsidR="00756BAB" w:rsidRPr="00BC7460">
              <w:rPr>
                <w:rStyle w:val="Hyperlink"/>
                <w:rFonts w:hint="eastAsia"/>
                <w:noProof/>
                <w:rtl/>
                <w:lang w:bidi="ur-PK"/>
              </w:rPr>
              <w:t>حاطب</w:t>
            </w:r>
            <w:r w:rsidR="00756BAB" w:rsidRPr="00BC7460">
              <w:rPr>
                <w:rStyle w:val="Hyperlink"/>
                <w:noProof/>
                <w:rtl/>
                <w:lang w:bidi="ur-PK"/>
              </w:rPr>
              <w:t xml:space="preserve"> </w:t>
            </w:r>
            <w:r w:rsidR="00756BAB" w:rsidRPr="00BC7460">
              <w:rPr>
                <w:rStyle w:val="Hyperlink"/>
                <w:rFonts w:hint="eastAsia"/>
                <w:noProof/>
                <w:rtl/>
                <w:lang w:bidi="ur-PK"/>
              </w:rPr>
              <w:t>ابن</w:t>
            </w:r>
            <w:r w:rsidR="00756BAB" w:rsidRPr="00BC7460">
              <w:rPr>
                <w:rStyle w:val="Hyperlink"/>
                <w:noProof/>
                <w:rtl/>
                <w:lang w:bidi="ur-PK"/>
              </w:rPr>
              <w:t xml:space="preserve"> </w:t>
            </w:r>
            <w:r w:rsidR="00756BAB" w:rsidRPr="00BC7460">
              <w:rPr>
                <w:rStyle w:val="Hyperlink"/>
                <w:rFonts w:hint="eastAsia"/>
                <w:noProof/>
                <w:rtl/>
                <w:lang w:bidi="ur-PK"/>
              </w:rPr>
              <w:t>اب</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بلتعہ</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قصہ</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استدلال</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Toc439235423 \h</w:instrText>
            </w:r>
            <w:r w:rsidR="00756BAB">
              <w:rPr>
                <w:noProof/>
                <w:webHidden/>
                <w:rtl/>
              </w:rPr>
              <w:instrText xml:space="preserve"> </w:instrText>
            </w:r>
            <w:r>
              <w:rPr>
                <w:noProof/>
                <w:webHidden/>
                <w:rtl/>
              </w:rPr>
            </w:r>
            <w:r>
              <w:rPr>
                <w:noProof/>
                <w:webHidden/>
                <w:rtl/>
              </w:rPr>
              <w:fldChar w:fldCharType="separate"/>
            </w:r>
            <w:r w:rsidR="00F039DA">
              <w:rPr>
                <w:noProof/>
                <w:webHidden/>
                <w:rtl/>
              </w:rPr>
              <w:t>66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4" w:history="1">
            <w:r w:rsidR="00756BAB" w:rsidRPr="00BC7460">
              <w:rPr>
                <w:rStyle w:val="Hyperlink"/>
                <w:rFonts w:hint="eastAsia"/>
                <w:noProof/>
                <w:rtl/>
              </w:rPr>
              <w:t>حاطب</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بلتعہ</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قصے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احت</w:t>
            </w:r>
            <w:r w:rsidR="00756BAB" w:rsidRPr="00BC7460">
              <w:rPr>
                <w:rStyle w:val="Hyperlink"/>
                <w:rFonts w:hint="cs"/>
                <w:noProof/>
                <w:rtl/>
              </w:rPr>
              <w:t>ی</w:t>
            </w:r>
            <w:r w:rsidR="00756BAB" w:rsidRPr="00BC7460">
              <w:rPr>
                <w:rStyle w:val="Hyperlink"/>
                <w:rFonts w:hint="eastAsia"/>
                <w:noProof/>
                <w:rtl/>
              </w:rPr>
              <w:t>اط</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Toc439235424 \h</w:instrText>
            </w:r>
            <w:r w:rsidR="00756BAB">
              <w:rPr>
                <w:noProof/>
                <w:webHidden/>
                <w:rtl/>
              </w:rPr>
              <w:instrText xml:space="preserve"> </w:instrText>
            </w:r>
            <w:r>
              <w:rPr>
                <w:noProof/>
                <w:webHidden/>
                <w:rtl/>
              </w:rPr>
            </w:r>
            <w:r>
              <w:rPr>
                <w:noProof/>
                <w:webHidden/>
                <w:rtl/>
              </w:rPr>
              <w:fldChar w:fldCharType="separate"/>
            </w:r>
            <w:r w:rsidR="00F039DA">
              <w:rPr>
                <w:noProof/>
                <w:webHidden/>
                <w:rtl/>
              </w:rPr>
              <w:t>67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5" w:history="1">
            <w:r w:rsidR="00756BAB" w:rsidRPr="00BC7460">
              <w:rPr>
                <w:rStyle w:val="Hyperlink"/>
                <w:rFonts w:hint="eastAsia"/>
                <w:noProof/>
                <w:rtl/>
                <w:lang w:bidi="ur-PK"/>
              </w:rPr>
              <w:t>مقام</w:t>
            </w:r>
            <w:r w:rsidR="00756BAB" w:rsidRPr="00BC7460">
              <w:rPr>
                <w:rStyle w:val="Hyperlink"/>
                <w:noProof/>
                <w:rtl/>
                <w:lang w:bidi="ur-PK"/>
              </w:rPr>
              <w:t xml:space="preserve"> </w:t>
            </w:r>
            <w:r w:rsidR="00756BAB" w:rsidRPr="00BC7460">
              <w:rPr>
                <w:rStyle w:val="Hyperlink"/>
                <w:rFonts w:hint="eastAsia"/>
                <w:noProof/>
                <w:rtl/>
                <w:lang w:bidi="ur-PK"/>
              </w:rPr>
              <w:t>تقدّس</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مقابلے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لانے</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کوشش</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Toc439235425 \h</w:instrText>
            </w:r>
            <w:r w:rsidR="00756BAB">
              <w:rPr>
                <w:noProof/>
                <w:webHidden/>
                <w:rtl/>
              </w:rPr>
              <w:instrText xml:space="preserve"> </w:instrText>
            </w:r>
            <w:r>
              <w:rPr>
                <w:noProof/>
                <w:webHidden/>
                <w:rtl/>
              </w:rPr>
            </w:r>
            <w:r>
              <w:rPr>
                <w:noProof/>
                <w:webHidden/>
                <w:rtl/>
              </w:rPr>
              <w:fldChar w:fldCharType="separate"/>
            </w:r>
            <w:r w:rsidR="00F039DA">
              <w:rPr>
                <w:noProof/>
                <w:webHidden/>
                <w:rtl/>
              </w:rPr>
              <w:t>67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6" w:history="1">
            <w:r w:rsidR="00756BAB" w:rsidRPr="00BC7460">
              <w:rPr>
                <w:rStyle w:val="Hyperlink"/>
                <w:rFonts w:hint="eastAsia"/>
                <w:noProof/>
                <w:rtl/>
              </w:rPr>
              <w:t>نب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درود</w:t>
            </w:r>
            <w:r w:rsidR="00756BAB" w:rsidRPr="00BC7460">
              <w:rPr>
                <w:rStyle w:val="Hyperlink"/>
                <w:noProof/>
                <w:rtl/>
              </w:rPr>
              <w:t xml:space="preserve"> </w:t>
            </w:r>
            <w:r w:rsidR="00756BAB" w:rsidRPr="00BC7460">
              <w:rPr>
                <w:rStyle w:val="Hyperlink"/>
                <w:rFonts w:hint="eastAsia"/>
                <w:noProof/>
                <w:rtl/>
              </w:rPr>
              <w:t>پڑھتے</w:t>
            </w:r>
            <w:r w:rsidR="00756BAB" w:rsidRPr="00BC7460">
              <w:rPr>
                <w:rStyle w:val="Hyperlink"/>
                <w:noProof/>
                <w:rtl/>
              </w:rPr>
              <w:t xml:space="preserve"> </w:t>
            </w:r>
            <w:r w:rsidR="00756BAB" w:rsidRPr="00BC7460">
              <w:rPr>
                <w:rStyle w:val="Hyperlink"/>
                <w:rFonts w:hint="eastAsia"/>
                <w:noProof/>
                <w:rtl/>
              </w:rPr>
              <w:t>وقت</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شامل</w:t>
            </w:r>
            <w:r w:rsidR="00756BAB" w:rsidRPr="00BC7460">
              <w:rPr>
                <w:rStyle w:val="Hyperlink"/>
                <w:noProof/>
                <w:rtl/>
              </w:rPr>
              <w:t xml:space="preserve"> </w:t>
            </w:r>
            <w:r w:rsidR="00756BAB" w:rsidRPr="00BC7460">
              <w:rPr>
                <w:rStyle w:val="Hyperlink"/>
                <w:rFonts w:hint="eastAsia"/>
                <w:noProof/>
                <w:rtl/>
              </w:rPr>
              <w:t>کرنے</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سنّت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Toc439235426 \h</w:instrText>
            </w:r>
            <w:r w:rsidR="00756BAB">
              <w:rPr>
                <w:noProof/>
                <w:webHidden/>
                <w:rtl/>
              </w:rPr>
              <w:instrText xml:space="preserve"> </w:instrText>
            </w:r>
            <w:r>
              <w:rPr>
                <w:noProof/>
                <w:webHidden/>
                <w:rtl/>
              </w:rPr>
            </w:r>
            <w:r>
              <w:rPr>
                <w:noProof/>
                <w:webHidden/>
                <w:rtl/>
              </w:rPr>
              <w:fldChar w:fldCharType="separate"/>
            </w:r>
            <w:r w:rsidR="00F039DA">
              <w:rPr>
                <w:noProof/>
                <w:webHidden/>
                <w:rtl/>
              </w:rPr>
              <w:t>68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7" w:history="1">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سنت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توج</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طحاو</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ان</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Toc439235427 \h</w:instrText>
            </w:r>
            <w:r w:rsidR="00756BAB">
              <w:rPr>
                <w:noProof/>
                <w:webHidden/>
                <w:rtl/>
              </w:rPr>
              <w:instrText xml:space="preserve"> </w:instrText>
            </w:r>
            <w:r>
              <w:rPr>
                <w:noProof/>
                <w:webHidden/>
                <w:rtl/>
              </w:rPr>
            </w:r>
            <w:r>
              <w:rPr>
                <w:noProof/>
                <w:webHidden/>
                <w:rtl/>
              </w:rPr>
              <w:fldChar w:fldCharType="separate"/>
            </w:r>
            <w:r w:rsidR="00F039DA">
              <w:rPr>
                <w:noProof/>
                <w:webHidden/>
                <w:rtl/>
              </w:rPr>
              <w:t>69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8" w:history="1">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w:t>
            </w:r>
            <w:r w:rsidR="00756BAB" w:rsidRPr="00BC7460">
              <w:rPr>
                <w:rStyle w:val="Hyperlink"/>
                <w:noProof/>
                <w:rtl/>
              </w:rPr>
              <w:t xml:space="preserve"> </w:t>
            </w:r>
            <w:r w:rsidR="00756BAB" w:rsidRPr="00BC7460">
              <w:rPr>
                <w:rStyle w:val="Hyperlink"/>
                <w:rFonts w:hint="eastAsia"/>
                <w:noProof/>
                <w:rtl/>
              </w:rPr>
              <w:t>نبو</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مشورہ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Toc439235428 \h</w:instrText>
            </w:r>
            <w:r w:rsidR="00756BAB">
              <w:rPr>
                <w:noProof/>
                <w:webHidden/>
                <w:rtl/>
              </w:rPr>
              <w:instrText xml:space="preserve"> </w:instrText>
            </w:r>
            <w:r>
              <w:rPr>
                <w:noProof/>
                <w:webHidden/>
                <w:rtl/>
              </w:rPr>
            </w:r>
            <w:r>
              <w:rPr>
                <w:noProof/>
                <w:webHidden/>
                <w:rtl/>
              </w:rPr>
              <w:fldChar w:fldCharType="separate"/>
            </w:r>
            <w:r w:rsidR="00F039DA">
              <w:rPr>
                <w:noProof/>
                <w:webHidden/>
                <w:rtl/>
              </w:rPr>
              <w:t>71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29" w:history="1">
            <w:r w:rsidR="00756BAB" w:rsidRPr="00BC7460">
              <w:rPr>
                <w:rStyle w:val="Hyperlink"/>
                <w:rFonts w:hint="eastAsia"/>
                <w:noProof/>
                <w:rtl/>
              </w:rPr>
              <w:t>حضرت</w:t>
            </w:r>
            <w:r w:rsidR="00756BAB" w:rsidRPr="00BC7460">
              <w:rPr>
                <w:rStyle w:val="Hyperlink"/>
                <w:noProof/>
                <w:rtl/>
              </w:rPr>
              <w:t xml:space="preserve"> </w:t>
            </w:r>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محمد</w:t>
            </w:r>
            <w:r w:rsidR="00756BAB" w:rsidRPr="00BC7460">
              <w:rPr>
                <w:rStyle w:val="Hyperlink"/>
                <w:noProof/>
                <w:rtl/>
              </w:rPr>
              <w:t xml:space="preserve"> </w:t>
            </w:r>
            <w:r w:rsidR="00756BAB" w:rsidRPr="00BC7460">
              <w:rPr>
                <w:rStyle w:val="Hyperlink"/>
                <w:rFonts w:hint="eastAsia"/>
                <w:noProof/>
                <w:rtl/>
              </w:rPr>
              <w:t>باقرؑ</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وضع</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ارشادات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Toc439235429 \h</w:instrText>
            </w:r>
            <w:r w:rsidR="00756BAB">
              <w:rPr>
                <w:noProof/>
                <w:webHidden/>
                <w:rtl/>
              </w:rPr>
              <w:instrText xml:space="preserve"> </w:instrText>
            </w:r>
            <w:r>
              <w:rPr>
                <w:noProof/>
                <w:webHidden/>
                <w:rtl/>
              </w:rPr>
            </w:r>
            <w:r>
              <w:rPr>
                <w:noProof/>
                <w:webHidden/>
                <w:rtl/>
              </w:rPr>
              <w:fldChar w:fldCharType="separate"/>
            </w:r>
            <w:r w:rsidR="00F039DA">
              <w:rPr>
                <w:noProof/>
                <w:webHidden/>
                <w:rtl/>
              </w:rPr>
              <w:t>75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0" w:history="1">
            <w:r w:rsidR="00756BAB" w:rsidRPr="00BC7460">
              <w:rPr>
                <w:rStyle w:val="Hyperlink"/>
                <w:rFonts w:hint="eastAsia"/>
                <w:noProof/>
                <w:rtl/>
                <w:lang w:bidi="ur-PK"/>
              </w:rPr>
              <w:t>جعل</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حد</w:t>
            </w:r>
            <w:r w:rsidR="00756BAB" w:rsidRPr="00BC7460">
              <w:rPr>
                <w:rStyle w:val="Hyperlink"/>
                <w:rFonts w:hint="cs"/>
                <w:noProof/>
                <w:rtl/>
                <w:lang w:bidi="ur-PK"/>
              </w:rPr>
              <w:t>ی</w:t>
            </w:r>
            <w:r w:rsidR="00756BAB" w:rsidRPr="00BC7460">
              <w:rPr>
                <w:rStyle w:val="Hyperlink"/>
                <w:rFonts w:hint="eastAsia"/>
                <w:noProof/>
                <w:rtl/>
                <w:lang w:bidi="ur-PK"/>
              </w:rPr>
              <w:t>ثوں</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مدائن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نفطو</w:t>
            </w:r>
            <w:r w:rsidR="00756BAB" w:rsidRPr="00BC7460">
              <w:rPr>
                <w:rStyle w:val="Hyperlink"/>
                <w:noProof/>
                <w:rtl/>
                <w:lang w:bidi="ur-PK"/>
              </w:rPr>
              <w:t xml:space="preserve"> </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روا</w:t>
            </w:r>
            <w:r w:rsidR="00756BAB" w:rsidRPr="00BC7460">
              <w:rPr>
                <w:rStyle w:val="Hyperlink"/>
                <w:rFonts w:hint="cs"/>
                <w:noProof/>
                <w:rtl/>
                <w:lang w:bidi="ur-PK"/>
              </w:rPr>
              <w:t>ی</w:t>
            </w:r>
            <w:r w:rsidR="00756BAB" w:rsidRPr="00BC7460">
              <w:rPr>
                <w:rStyle w:val="Hyperlink"/>
                <w:rFonts w:hint="eastAsia"/>
                <w:noProof/>
                <w:rtl/>
                <w:lang w:bidi="ur-PK"/>
              </w:rPr>
              <w:t>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Toc439235430 \h</w:instrText>
            </w:r>
            <w:r w:rsidR="00756BAB">
              <w:rPr>
                <w:noProof/>
                <w:webHidden/>
                <w:rtl/>
              </w:rPr>
              <w:instrText xml:space="preserve"> </w:instrText>
            </w:r>
            <w:r>
              <w:rPr>
                <w:noProof/>
                <w:webHidden/>
                <w:rtl/>
              </w:rPr>
            </w:r>
            <w:r>
              <w:rPr>
                <w:noProof/>
                <w:webHidden/>
                <w:rtl/>
              </w:rPr>
              <w:fldChar w:fldCharType="separate"/>
            </w:r>
            <w:r w:rsidR="00F039DA">
              <w:rPr>
                <w:noProof/>
                <w:webHidden/>
                <w:rtl/>
              </w:rPr>
              <w:t>77</w:t>
            </w:r>
            <w:r>
              <w:rPr>
                <w:noProof/>
                <w:webHidden/>
                <w:rtl/>
              </w:rPr>
              <w:fldChar w:fldCharType="end"/>
            </w:r>
          </w:hyperlink>
        </w:p>
        <w:p w:rsidR="001C6BCF" w:rsidRDefault="008E76F6" w:rsidP="001C6BCF">
          <w:pPr>
            <w:pStyle w:val="TOC1"/>
            <w:rPr>
              <w:rStyle w:val="Hyperlink"/>
              <w:noProof/>
            </w:rPr>
          </w:pPr>
          <w:hyperlink w:anchor="_Toc439235431" w:history="1">
            <w:r w:rsidR="00756BAB" w:rsidRPr="00BC7460">
              <w:rPr>
                <w:rStyle w:val="Hyperlink"/>
                <w:rFonts w:hint="eastAsia"/>
                <w:noProof/>
                <w:rtl/>
              </w:rPr>
              <w:t>جعل</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ثوں</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صحاحِ</w:t>
            </w:r>
            <w:r w:rsidR="00756BAB" w:rsidRPr="00BC7460">
              <w:rPr>
                <w:rStyle w:val="Hyperlink"/>
                <w:noProof/>
                <w:rtl/>
              </w:rPr>
              <w:t xml:space="preserve"> </w:t>
            </w:r>
            <w:r w:rsidR="00756BAB" w:rsidRPr="00BC7460">
              <w:rPr>
                <w:rStyle w:val="Hyperlink"/>
                <w:rFonts w:hint="eastAsia"/>
                <w:noProof/>
                <w:rtl/>
              </w:rPr>
              <w:t>ستّہ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حصّہ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Toc439235431 \h</w:instrText>
            </w:r>
            <w:r w:rsidR="00756BAB">
              <w:rPr>
                <w:noProof/>
                <w:webHidden/>
                <w:rtl/>
              </w:rPr>
              <w:instrText xml:space="preserve"> </w:instrText>
            </w:r>
            <w:r>
              <w:rPr>
                <w:noProof/>
                <w:webHidden/>
                <w:rtl/>
              </w:rPr>
            </w:r>
            <w:r>
              <w:rPr>
                <w:noProof/>
                <w:webHidden/>
                <w:rtl/>
              </w:rPr>
              <w:fldChar w:fldCharType="separate"/>
            </w:r>
            <w:r w:rsidR="00F039DA">
              <w:rPr>
                <w:noProof/>
                <w:webHidden/>
                <w:rtl/>
              </w:rPr>
              <w:t>79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2" w:history="1">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بدر</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وارد</w:t>
            </w:r>
            <w:r w:rsidR="00756BAB" w:rsidRPr="00BC7460">
              <w:rPr>
                <w:rStyle w:val="Hyperlink"/>
                <w:noProof/>
                <w:rtl/>
                <w:lang w:bidi="ur-PK"/>
              </w:rPr>
              <w:t xml:space="preserve"> </w:t>
            </w:r>
            <w:r w:rsidR="00756BAB" w:rsidRPr="00BC7460">
              <w:rPr>
                <w:rStyle w:val="Hyperlink"/>
                <w:rFonts w:hint="eastAsia"/>
                <w:noProof/>
                <w:rtl/>
                <w:lang w:bidi="ur-PK"/>
              </w:rPr>
              <w:t>حد</w:t>
            </w:r>
            <w:r w:rsidR="00756BAB" w:rsidRPr="00BC7460">
              <w:rPr>
                <w:rStyle w:val="Hyperlink"/>
                <w:rFonts w:hint="cs"/>
                <w:noProof/>
                <w:rtl/>
                <w:lang w:bidi="ur-PK"/>
              </w:rPr>
              <w:t>ی</w:t>
            </w:r>
            <w:r w:rsidR="00756BAB" w:rsidRPr="00BC7460">
              <w:rPr>
                <w:rStyle w:val="Hyperlink"/>
                <w:rFonts w:hint="eastAsia"/>
                <w:noProof/>
                <w:rtl/>
                <w:lang w:bidi="ur-PK"/>
              </w:rPr>
              <w:t>ثوں</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متن</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Toc439235432 \h</w:instrText>
            </w:r>
            <w:r w:rsidR="00756BAB">
              <w:rPr>
                <w:noProof/>
                <w:webHidden/>
                <w:rtl/>
              </w:rPr>
              <w:instrText xml:space="preserve"> </w:instrText>
            </w:r>
            <w:r>
              <w:rPr>
                <w:noProof/>
                <w:webHidden/>
                <w:rtl/>
              </w:rPr>
            </w:r>
            <w:r>
              <w:rPr>
                <w:noProof/>
                <w:webHidden/>
                <w:rtl/>
              </w:rPr>
              <w:fldChar w:fldCharType="separate"/>
            </w:r>
            <w:r w:rsidR="00F039DA">
              <w:rPr>
                <w:noProof/>
                <w:webHidden/>
                <w:rtl/>
              </w:rPr>
              <w:t>80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3" w:history="1">
            <w:r w:rsidR="00756BAB" w:rsidRPr="00BC7460">
              <w:rPr>
                <w:rStyle w:val="Hyperlink"/>
                <w:rFonts w:hint="eastAsia"/>
                <w:noProof/>
                <w:rtl/>
              </w:rPr>
              <w:t>مذکورہ</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پس</w:t>
            </w:r>
            <w:r w:rsidR="00756BAB" w:rsidRPr="00BC7460">
              <w:rPr>
                <w:rStyle w:val="Hyperlink"/>
                <w:noProof/>
                <w:rtl/>
              </w:rPr>
              <w:t xml:space="preserve"> </w:t>
            </w:r>
            <w:r w:rsidR="00756BAB" w:rsidRPr="00BC7460">
              <w:rPr>
                <w:rStyle w:val="Hyperlink"/>
                <w:rFonts w:hint="eastAsia"/>
                <w:noProof/>
                <w:rtl/>
              </w:rPr>
              <w:t>منظر</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Toc439235433 \h</w:instrText>
            </w:r>
            <w:r w:rsidR="00756BAB">
              <w:rPr>
                <w:noProof/>
                <w:webHidden/>
                <w:rtl/>
              </w:rPr>
              <w:instrText xml:space="preserve"> </w:instrText>
            </w:r>
            <w:r>
              <w:rPr>
                <w:noProof/>
                <w:webHidden/>
                <w:rtl/>
              </w:rPr>
            </w:r>
            <w:r>
              <w:rPr>
                <w:noProof/>
                <w:webHidden/>
                <w:rtl/>
              </w:rPr>
              <w:fldChar w:fldCharType="separate"/>
            </w:r>
            <w:r w:rsidR="00F039DA">
              <w:rPr>
                <w:noProof/>
                <w:webHidden/>
                <w:rtl/>
              </w:rPr>
              <w:t>81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4" w:history="1">
            <w:r w:rsidR="00756BAB" w:rsidRPr="00BC7460">
              <w:rPr>
                <w:rStyle w:val="Hyperlink"/>
                <w:rFonts w:hint="eastAsia"/>
                <w:noProof/>
                <w:rtl/>
              </w:rPr>
              <w:t>قرآن</w:t>
            </w:r>
            <w:r w:rsidR="00756BAB" w:rsidRPr="00BC7460">
              <w:rPr>
                <w:rStyle w:val="Hyperlink"/>
                <w:noProof/>
                <w:rtl/>
              </w:rPr>
              <w:t xml:space="preserve"> </w:t>
            </w:r>
            <w:r w:rsidR="00756BAB" w:rsidRPr="00BC7460">
              <w:rPr>
                <w:rStyle w:val="Hyperlink"/>
                <w:rFonts w:hint="eastAsia"/>
                <w:noProof/>
                <w:rtl/>
              </w:rPr>
              <w:t>مج</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حاطب</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فعل</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غلط</w:t>
            </w:r>
            <w:r w:rsidR="00756BAB" w:rsidRPr="00BC7460">
              <w:rPr>
                <w:rStyle w:val="Hyperlink"/>
                <w:noProof/>
                <w:rtl/>
              </w:rPr>
              <w:t xml:space="preserve"> </w:t>
            </w:r>
            <w:r w:rsidR="00756BAB" w:rsidRPr="00BC7460">
              <w:rPr>
                <w:rStyle w:val="Hyperlink"/>
                <w:rFonts w:hint="eastAsia"/>
                <w:noProof/>
                <w:rtl/>
              </w:rPr>
              <w:t>ثابت</w:t>
            </w:r>
            <w:r w:rsidR="00756BAB" w:rsidRPr="00BC7460">
              <w:rPr>
                <w:rStyle w:val="Hyperlink"/>
                <w:noProof/>
                <w:rtl/>
              </w:rPr>
              <w:t xml:space="preserve"> </w:t>
            </w:r>
            <w:r w:rsidR="00756BAB" w:rsidRPr="00BC7460">
              <w:rPr>
                <w:rStyle w:val="Hyperlink"/>
                <w:rFonts w:hint="eastAsia"/>
                <w:noProof/>
                <w:rtl/>
              </w:rPr>
              <w:t>کرتا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Toc439235434 \h</w:instrText>
            </w:r>
            <w:r w:rsidR="00756BAB">
              <w:rPr>
                <w:noProof/>
                <w:webHidden/>
                <w:rtl/>
              </w:rPr>
              <w:instrText xml:space="preserve"> </w:instrText>
            </w:r>
            <w:r>
              <w:rPr>
                <w:noProof/>
                <w:webHidden/>
                <w:rtl/>
              </w:rPr>
            </w:r>
            <w:r>
              <w:rPr>
                <w:noProof/>
                <w:webHidden/>
                <w:rtl/>
              </w:rPr>
              <w:fldChar w:fldCharType="separate"/>
            </w:r>
            <w:r w:rsidR="00F039DA">
              <w:rPr>
                <w:noProof/>
                <w:webHidden/>
                <w:rtl/>
              </w:rPr>
              <w:t>82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5" w:history="1">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ث،اہل</w:t>
            </w:r>
            <w:r w:rsidR="00756BAB" w:rsidRPr="00BC7460">
              <w:rPr>
                <w:rStyle w:val="Hyperlink"/>
                <w:noProof/>
                <w:rtl/>
              </w:rPr>
              <w:t xml:space="preserve"> </w:t>
            </w:r>
            <w:r w:rsidR="00756BAB" w:rsidRPr="00BC7460">
              <w:rPr>
                <w:rStyle w:val="Hyperlink"/>
                <w:rFonts w:hint="eastAsia"/>
                <w:noProof/>
                <w:rtl/>
              </w:rPr>
              <w:t>بدر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قطع</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سلامت</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نجات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ضمانت</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ل</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Toc439235435 \h</w:instrText>
            </w:r>
            <w:r w:rsidR="00756BAB">
              <w:rPr>
                <w:noProof/>
                <w:webHidden/>
                <w:rtl/>
              </w:rPr>
              <w:instrText xml:space="preserve"> </w:instrText>
            </w:r>
            <w:r>
              <w:rPr>
                <w:noProof/>
                <w:webHidden/>
                <w:rtl/>
              </w:rPr>
            </w:r>
            <w:r>
              <w:rPr>
                <w:noProof/>
                <w:webHidden/>
                <w:rtl/>
              </w:rPr>
              <w:fldChar w:fldCharType="separate"/>
            </w:r>
            <w:r w:rsidR="00F039DA">
              <w:rPr>
                <w:noProof/>
                <w:webHidden/>
                <w:rtl/>
              </w:rPr>
              <w:t>84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6" w:history="1">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بدر</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قطع</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سلامت</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اعلان</w:t>
            </w:r>
            <w:r w:rsidR="00756BAB" w:rsidRPr="00BC7460">
              <w:rPr>
                <w:rStyle w:val="Hyperlink"/>
                <w:noProof/>
                <w:rtl/>
                <w:lang w:bidi="ur-PK"/>
              </w:rPr>
              <w:t xml:space="preserve"> </w:t>
            </w:r>
            <w:r w:rsidR="00756BAB" w:rsidRPr="00BC7460">
              <w:rPr>
                <w:rStyle w:val="Hyperlink"/>
                <w:rFonts w:hint="eastAsia"/>
                <w:noProof/>
                <w:rtl/>
                <w:lang w:bidi="ur-PK"/>
              </w:rPr>
              <w:t>انھ</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گناہ</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ابھارےگا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Toc439235436 \h</w:instrText>
            </w:r>
            <w:r w:rsidR="00756BAB">
              <w:rPr>
                <w:noProof/>
                <w:webHidden/>
                <w:rtl/>
              </w:rPr>
              <w:instrText xml:space="preserve"> </w:instrText>
            </w:r>
            <w:r>
              <w:rPr>
                <w:noProof/>
                <w:webHidden/>
                <w:rtl/>
              </w:rPr>
            </w:r>
            <w:r>
              <w:rPr>
                <w:noProof/>
                <w:webHidden/>
                <w:rtl/>
              </w:rPr>
              <w:fldChar w:fldCharType="separate"/>
            </w:r>
            <w:r w:rsidR="00F039DA">
              <w:rPr>
                <w:noProof/>
                <w:webHidden/>
                <w:rtl/>
              </w:rPr>
              <w:t>85</w:t>
            </w:r>
            <w:r>
              <w:rPr>
                <w:noProof/>
                <w:webHidden/>
                <w:rtl/>
              </w:rPr>
              <w:fldChar w:fldCharType="end"/>
            </w:r>
          </w:hyperlink>
        </w:p>
        <w:p w:rsidR="00BD0828" w:rsidRDefault="008E76F6" w:rsidP="001C6BCF">
          <w:pPr>
            <w:pStyle w:val="TOC1"/>
            <w:rPr>
              <w:rStyle w:val="Hyperlink"/>
              <w:noProof/>
            </w:rPr>
          </w:pPr>
          <w:hyperlink w:anchor="_Toc439235437" w:history="1">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طرح</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ثوں</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گناہ</w:t>
            </w:r>
            <w:r w:rsidR="00756BAB" w:rsidRPr="00BC7460">
              <w:rPr>
                <w:rStyle w:val="Hyperlink"/>
                <w:noProof/>
                <w:rtl/>
              </w:rPr>
              <w:t xml:space="preserve"> </w:t>
            </w:r>
            <w:r w:rsidR="00756BAB" w:rsidRPr="00BC7460">
              <w:rPr>
                <w:rStyle w:val="Hyperlink"/>
                <w:rFonts w:hint="eastAsia"/>
                <w:noProof/>
                <w:rtl/>
              </w:rPr>
              <w:t>کب</w:t>
            </w:r>
            <w:r w:rsidR="00756BAB" w:rsidRPr="00BC7460">
              <w:rPr>
                <w:rStyle w:val="Hyperlink"/>
                <w:rFonts w:hint="cs"/>
                <w:noProof/>
                <w:rtl/>
              </w:rPr>
              <w:t>ی</w:t>
            </w:r>
            <w:r w:rsidR="00756BAB" w:rsidRPr="00BC7460">
              <w:rPr>
                <w:rStyle w:val="Hyperlink"/>
                <w:rFonts w:hint="eastAsia"/>
                <w:noProof/>
                <w:rtl/>
              </w:rPr>
              <w:t>رہ</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بچنے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ق</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لگانا</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Toc439235437 \h</w:instrText>
            </w:r>
            <w:r w:rsidR="00756BAB">
              <w:rPr>
                <w:noProof/>
                <w:webHidden/>
                <w:rtl/>
              </w:rPr>
              <w:instrText xml:space="preserve"> </w:instrText>
            </w:r>
            <w:r>
              <w:rPr>
                <w:noProof/>
                <w:webHidden/>
                <w:rtl/>
              </w:rPr>
            </w:r>
            <w:r>
              <w:rPr>
                <w:noProof/>
                <w:webHidden/>
                <w:rtl/>
              </w:rPr>
              <w:fldChar w:fldCharType="separate"/>
            </w:r>
            <w:r w:rsidR="00F039DA">
              <w:rPr>
                <w:noProof/>
                <w:webHidden/>
                <w:rtl/>
              </w:rPr>
              <w:t>87</w:t>
            </w:r>
            <w:r>
              <w:rPr>
                <w:noProof/>
                <w:webHidden/>
                <w:rtl/>
              </w:rPr>
              <w:fldChar w:fldCharType="end"/>
            </w:r>
          </w:hyperlink>
        </w:p>
        <w:p w:rsidR="00756BAB" w:rsidRPr="00BD0828" w:rsidRDefault="00BD0828" w:rsidP="00BD0828">
          <w:pPr>
            <w:pStyle w:val="libPoemTini"/>
            <w:rPr>
              <w:rFonts w:eastAsiaTheme="minorEastAsia"/>
              <w:sz w:val="22"/>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438" w:history="1">
            <w:r w:rsidR="00756BAB" w:rsidRPr="00BC7460">
              <w:rPr>
                <w:rStyle w:val="Hyperlink"/>
                <w:rFonts w:hint="eastAsia"/>
                <w:noProof/>
                <w:rtl/>
              </w:rPr>
              <w:t>قرآن</w:t>
            </w:r>
            <w:r w:rsidR="00756BAB" w:rsidRPr="00BC7460">
              <w:rPr>
                <w:rStyle w:val="Hyperlink"/>
                <w:noProof/>
                <w:rtl/>
              </w:rPr>
              <w:t xml:space="preserve"> </w:t>
            </w:r>
            <w:r w:rsidR="00756BAB" w:rsidRPr="00BC7460">
              <w:rPr>
                <w:rStyle w:val="Hyperlink"/>
                <w:rFonts w:hint="eastAsia"/>
                <w:noProof/>
                <w:rtl/>
              </w:rPr>
              <w:t>مج</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حاطب</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جس</w:t>
            </w:r>
            <w:r w:rsidR="00756BAB" w:rsidRPr="00BC7460">
              <w:rPr>
                <w:rStyle w:val="Hyperlink"/>
                <w:noProof/>
                <w:rtl/>
              </w:rPr>
              <w:t xml:space="preserve"> </w:t>
            </w:r>
            <w:r w:rsidR="00756BAB" w:rsidRPr="00BC7460">
              <w:rPr>
                <w:rStyle w:val="Hyperlink"/>
                <w:rFonts w:hint="eastAsia"/>
                <w:noProof/>
                <w:rtl/>
              </w:rPr>
              <w:t>طرح</w:t>
            </w:r>
            <w:r w:rsidR="00756BAB" w:rsidRPr="00BC7460">
              <w:rPr>
                <w:rStyle w:val="Hyperlink"/>
                <w:noProof/>
                <w:rtl/>
              </w:rPr>
              <w:t xml:space="preserve"> </w:t>
            </w:r>
            <w:r w:rsidR="00756BAB" w:rsidRPr="00BC7460">
              <w:rPr>
                <w:rStyle w:val="Hyperlink"/>
                <w:rFonts w:hint="eastAsia"/>
                <w:noProof/>
                <w:rtl/>
              </w:rPr>
              <w:t>تہد</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کرتا</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سلامت</w:t>
            </w:r>
            <w:r w:rsidR="00756BAB" w:rsidRPr="00BC7460">
              <w:rPr>
                <w:rStyle w:val="Hyperlink"/>
                <w:noProof/>
                <w:rtl/>
              </w:rPr>
              <w:t xml:space="preserve"> </w:t>
            </w:r>
            <w:r w:rsidR="00756BAB" w:rsidRPr="00BC7460">
              <w:rPr>
                <w:rStyle w:val="Hyperlink"/>
                <w:rFonts w:hint="eastAsia"/>
                <w:noProof/>
                <w:rtl/>
              </w:rPr>
              <w:t>قطع</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سمجھ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جاسکت</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Toc439235438 \h</w:instrText>
            </w:r>
            <w:r w:rsidR="00756BAB">
              <w:rPr>
                <w:noProof/>
                <w:webHidden/>
                <w:rtl/>
              </w:rPr>
              <w:instrText xml:space="preserve"> </w:instrText>
            </w:r>
            <w:r>
              <w:rPr>
                <w:noProof/>
                <w:webHidden/>
                <w:rtl/>
              </w:rPr>
            </w:r>
            <w:r>
              <w:rPr>
                <w:noProof/>
                <w:webHidden/>
                <w:rtl/>
              </w:rPr>
              <w:fldChar w:fldCharType="separate"/>
            </w:r>
            <w:r w:rsidR="00F039DA">
              <w:rPr>
                <w:noProof/>
                <w:webHidden/>
                <w:rtl/>
              </w:rPr>
              <w:t>88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39" w:history="1">
            <w:r w:rsidR="00756BAB" w:rsidRPr="00BC7460">
              <w:rPr>
                <w:rStyle w:val="Hyperlink"/>
                <w:rFonts w:hint="eastAsia"/>
                <w:noProof/>
                <w:rtl/>
              </w:rPr>
              <w:t>تھوڑ</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گفتگو</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w:t>
            </w:r>
            <w:r w:rsidR="00756BAB" w:rsidRPr="00BC7460">
              <w:rPr>
                <w:rStyle w:val="Hyperlink"/>
                <w:noProof/>
                <w:rtl/>
              </w:rPr>
              <w:t xml:space="preserve"> </w:t>
            </w:r>
            <w:r w:rsidR="00756BAB" w:rsidRPr="00BC7460">
              <w:rPr>
                <w:rStyle w:val="Hyperlink"/>
                <w:rFonts w:hint="eastAsia"/>
                <w:noProof/>
                <w:rtl/>
              </w:rPr>
              <w:t>حاطب</w:t>
            </w:r>
            <w:r w:rsidR="00756BAB" w:rsidRPr="00BC7460">
              <w:rPr>
                <w:rStyle w:val="Hyperlink"/>
                <w:noProof/>
                <w:rtl/>
              </w:rPr>
              <w:t xml:space="preserve"> </w:t>
            </w:r>
            <w:r w:rsidR="00756BAB" w:rsidRPr="00BC7460">
              <w:rPr>
                <w:rStyle w:val="Hyperlink"/>
                <w:rFonts w:hint="eastAsia"/>
                <w:noProof/>
                <w:rtl/>
              </w:rPr>
              <w:t>ج</w:t>
            </w:r>
            <w:r w:rsidR="00756BAB" w:rsidRPr="00BC7460">
              <w:rPr>
                <w:rStyle w:val="Hyperlink"/>
                <w:rFonts w:hint="cs"/>
                <w:noProof/>
                <w:rtl/>
              </w:rPr>
              <w:t>ی</w:t>
            </w:r>
            <w:r w:rsidR="00756BAB" w:rsidRPr="00BC7460">
              <w:rPr>
                <w:rStyle w:val="Hyperlink"/>
                <w:rFonts w:hint="eastAsia"/>
                <w:noProof/>
                <w:rtl/>
              </w:rPr>
              <w:t>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Toc439235439 \h</w:instrText>
            </w:r>
            <w:r w:rsidR="00756BAB">
              <w:rPr>
                <w:noProof/>
                <w:webHidden/>
                <w:rtl/>
              </w:rPr>
              <w:instrText xml:space="preserve"> </w:instrText>
            </w:r>
            <w:r>
              <w:rPr>
                <w:noProof/>
                <w:webHidden/>
                <w:rtl/>
              </w:rPr>
            </w:r>
            <w:r>
              <w:rPr>
                <w:noProof/>
                <w:webHidden/>
                <w:rtl/>
              </w:rPr>
              <w:fldChar w:fldCharType="separate"/>
            </w:r>
            <w:r w:rsidR="00F039DA">
              <w:rPr>
                <w:noProof/>
                <w:webHidden/>
                <w:rtl/>
              </w:rPr>
              <w:t>90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0" w:history="1">
            <w:r w:rsidR="00756BAB" w:rsidRPr="00BC7460">
              <w:rPr>
                <w:rStyle w:val="Hyperlink"/>
                <w:rFonts w:hint="eastAsia"/>
                <w:noProof/>
                <w:rtl/>
              </w:rPr>
              <w:t>حکمت</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عقل</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تقاضا</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w:t>
            </w:r>
            <w:r w:rsidR="00756BAB" w:rsidRPr="00BC7460">
              <w:rPr>
                <w:rStyle w:val="Hyperlink"/>
                <w:noProof/>
                <w:rtl/>
              </w:rPr>
              <w:t xml:space="preserve"> </w:t>
            </w:r>
            <w:r w:rsidR="00756BAB" w:rsidRPr="00BC7460">
              <w:rPr>
                <w:rStyle w:val="Hyperlink"/>
                <w:rFonts w:hint="eastAsia"/>
                <w:noProof/>
                <w:rtl/>
              </w:rPr>
              <w:t>حاطب</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تاو</w:t>
            </w:r>
            <w:r w:rsidR="00756BAB" w:rsidRPr="00BC7460">
              <w:rPr>
                <w:rStyle w:val="Hyperlink"/>
                <w:rFonts w:hint="cs"/>
                <w:noProof/>
                <w:rtl/>
              </w:rPr>
              <w:t>ی</w:t>
            </w:r>
            <w:r w:rsidR="00756BAB" w:rsidRPr="00BC7460">
              <w:rPr>
                <w:rStyle w:val="Hyperlink"/>
                <w:rFonts w:hint="eastAsia"/>
                <w:noProof/>
                <w:rtl/>
              </w:rPr>
              <w:t>ل</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جائے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Toc439235440 \h</w:instrText>
            </w:r>
            <w:r w:rsidR="00756BAB">
              <w:rPr>
                <w:noProof/>
                <w:webHidden/>
                <w:rtl/>
              </w:rPr>
              <w:instrText xml:space="preserve"> </w:instrText>
            </w:r>
            <w:r>
              <w:rPr>
                <w:noProof/>
                <w:webHidden/>
                <w:rtl/>
              </w:rPr>
            </w:r>
            <w:r>
              <w:rPr>
                <w:noProof/>
                <w:webHidden/>
                <w:rtl/>
              </w:rPr>
              <w:fldChar w:fldCharType="separate"/>
            </w:r>
            <w:r w:rsidR="00F039DA">
              <w:rPr>
                <w:noProof/>
                <w:webHidden/>
                <w:rtl/>
              </w:rPr>
              <w:t>91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1" w:history="1">
            <w:r w:rsidR="00756BAB" w:rsidRPr="00BC7460">
              <w:rPr>
                <w:rStyle w:val="Hyperlink"/>
                <w:rFonts w:hint="eastAsia"/>
                <w:noProof/>
                <w:rtl/>
              </w:rPr>
              <w:t>واقعہ</w:t>
            </w:r>
            <w:r w:rsidR="00756BAB" w:rsidRPr="00BC7460">
              <w:rPr>
                <w:rStyle w:val="Hyperlink"/>
                <w:noProof/>
                <w:rtl/>
              </w:rPr>
              <w:t xml:space="preserve"> </w:t>
            </w:r>
            <w:r w:rsidR="00756BAB" w:rsidRPr="00BC7460">
              <w:rPr>
                <w:rStyle w:val="Hyperlink"/>
                <w:rFonts w:hint="eastAsia"/>
                <w:noProof/>
                <w:rtl/>
              </w:rPr>
              <w:t>بدر</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علاوہ</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w:t>
            </w:r>
            <w:r w:rsidR="00756BAB" w:rsidRPr="00BC7460">
              <w:rPr>
                <w:rStyle w:val="Hyperlink"/>
                <w:rFonts w:hint="cs"/>
                <w:noProof/>
                <w:rtl/>
              </w:rPr>
              <w:t>ی</w:t>
            </w:r>
            <w:r w:rsidR="00756BAB" w:rsidRPr="00BC7460">
              <w:rPr>
                <w:rStyle w:val="Hyperlink"/>
                <w:rFonts w:hint="eastAsia"/>
                <w:noProof/>
                <w:rtl/>
              </w:rPr>
              <w:t>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چ</w:t>
            </w:r>
            <w:r w:rsidR="00756BAB" w:rsidRPr="00BC7460">
              <w:rPr>
                <w:rStyle w:val="Hyperlink"/>
                <w:rFonts w:hint="cs"/>
                <w:noProof/>
                <w:rtl/>
              </w:rPr>
              <w:t>ی</w:t>
            </w:r>
            <w:r w:rsidR="00756BAB" w:rsidRPr="00BC7460">
              <w:rPr>
                <w:rStyle w:val="Hyperlink"/>
                <w:rFonts w:hint="eastAsia"/>
                <w:noProof/>
                <w:rtl/>
              </w:rPr>
              <w:t>ز</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جن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سلامت</w:t>
            </w:r>
            <w:r w:rsidR="00756BAB" w:rsidRPr="00BC7460">
              <w:rPr>
                <w:rStyle w:val="Hyperlink"/>
                <w:noProof/>
                <w:rtl/>
              </w:rPr>
              <w:t xml:space="preserve"> </w:t>
            </w:r>
            <w:r w:rsidR="00756BAB" w:rsidRPr="00BC7460">
              <w:rPr>
                <w:rStyle w:val="Hyperlink"/>
                <w:rFonts w:hint="eastAsia"/>
                <w:noProof/>
                <w:rtl/>
              </w:rPr>
              <w:t>قطع</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وارد</w:t>
            </w:r>
            <w:r w:rsidR="00756BAB" w:rsidRPr="00BC7460">
              <w:rPr>
                <w:rStyle w:val="Hyperlink"/>
                <w:noProof/>
                <w:rtl/>
              </w:rPr>
              <w:t xml:space="preserve"> </w:t>
            </w:r>
            <w:r w:rsidR="00756BAB" w:rsidRPr="00BC7460">
              <w:rPr>
                <w:rStyle w:val="Hyperlink"/>
                <w:rFonts w:hint="eastAsia"/>
                <w:noProof/>
                <w:rtl/>
              </w:rPr>
              <w:t>ہوئ</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Toc439235441 \h</w:instrText>
            </w:r>
            <w:r w:rsidR="00756BAB">
              <w:rPr>
                <w:noProof/>
                <w:webHidden/>
                <w:rtl/>
              </w:rPr>
              <w:instrText xml:space="preserve"> </w:instrText>
            </w:r>
            <w:r>
              <w:rPr>
                <w:noProof/>
                <w:webHidden/>
                <w:rtl/>
              </w:rPr>
            </w:r>
            <w:r>
              <w:rPr>
                <w:noProof/>
                <w:webHidden/>
                <w:rtl/>
              </w:rPr>
              <w:fldChar w:fldCharType="separate"/>
            </w:r>
            <w:r w:rsidR="00F039DA">
              <w:rPr>
                <w:noProof/>
                <w:webHidden/>
                <w:rtl/>
              </w:rPr>
              <w:t>93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2" w:history="1">
            <w:r w:rsidR="00756BAB" w:rsidRPr="00BC7460">
              <w:rPr>
                <w:rStyle w:val="Hyperlink"/>
                <w:rFonts w:hint="eastAsia"/>
                <w:noProof/>
                <w:rtl/>
              </w:rPr>
              <w:t>حد</w:t>
            </w:r>
            <w:r w:rsidR="00756BAB" w:rsidRPr="00BC7460">
              <w:rPr>
                <w:rStyle w:val="Hyperlink"/>
                <w:rFonts w:hint="cs"/>
                <w:noProof/>
                <w:rtl/>
              </w:rPr>
              <w:t>ی</w:t>
            </w:r>
            <w:r w:rsidR="00756BAB" w:rsidRPr="00BC7460">
              <w:rPr>
                <w:rStyle w:val="Hyperlink"/>
                <w:rFonts w:hint="eastAsia"/>
                <w:noProof/>
                <w:rtl/>
              </w:rPr>
              <w:t>ث</w:t>
            </w:r>
            <w:r w:rsidR="00756BAB" w:rsidRPr="00BC7460">
              <w:rPr>
                <w:rStyle w:val="Hyperlink"/>
                <w:noProof/>
                <w:rtl/>
              </w:rPr>
              <w:t xml:space="preserve"> </w:t>
            </w:r>
            <w:r w:rsidR="00756BAB" w:rsidRPr="00BC7460">
              <w:rPr>
                <w:rStyle w:val="Hyperlink"/>
                <w:rFonts w:hint="eastAsia"/>
                <w:noProof/>
                <w:rtl/>
              </w:rPr>
              <w:t>مذکورہ</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بدر</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مخصوص</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باق</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سابقون</w:t>
            </w:r>
            <w:r w:rsidR="00756BAB" w:rsidRPr="00BC7460">
              <w:rPr>
                <w:rStyle w:val="Hyperlink"/>
                <w:noProof/>
                <w:rtl/>
              </w:rPr>
              <w:t xml:space="preserve"> </w:t>
            </w:r>
            <w:r w:rsidR="00756BAB" w:rsidRPr="00BC7460">
              <w:rPr>
                <w:rStyle w:val="Hyperlink"/>
                <w:rFonts w:hint="eastAsia"/>
                <w:noProof/>
                <w:rtl/>
              </w:rPr>
              <w:t>اوّلون</w:t>
            </w:r>
            <w:r w:rsidR="00756BAB" w:rsidRPr="00BC7460">
              <w:rPr>
                <w:rStyle w:val="Hyperlink"/>
                <w:noProof/>
                <w:rtl/>
              </w:rPr>
              <w:t xml:space="preserve"> </w:t>
            </w:r>
            <w:r w:rsidR="00756BAB" w:rsidRPr="00BC7460">
              <w:rPr>
                <w:rStyle w:val="Hyperlink"/>
                <w:rFonts w:hint="eastAsia"/>
                <w:noProof/>
                <w:rtl/>
              </w:rPr>
              <w:t>سے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Toc439235442 \h</w:instrText>
            </w:r>
            <w:r w:rsidR="00756BAB">
              <w:rPr>
                <w:noProof/>
                <w:webHidden/>
                <w:rtl/>
              </w:rPr>
              <w:instrText xml:space="preserve"> </w:instrText>
            </w:r>
            <w:r>
              <w:rPr>
                <w:noProof/>
                <w:webHidden/>
                <w:rtl/>
              </w:rPr>
            </w:r>
            <w:r>
              <w:rPr>
                <w:noProof/>
                <w:webHidden/>
                <w:rtl/>
              </w:rPr>
              <w:fldChar w:fldCharType="separate"/>
            </w:r>
            <w:r w:rsidR="00F039DA">
              <w:rPr>
                <w:noProof/>
                <w:webHidden/>
                <w:rtl/>
              </w:rPr>
              <w:t>96</w:t>
            </w:r>
            <w:r>
              <w:rPr>
                <w:noProof/>
                <w:webHidden/>
                <w:rtl/>
              </w:rPr>
              <w:fldChar w:fldCharType="end"/>
            </w:r>
          </w:hyperlink>
        </w:p>
        <w:p w:rsidR="001C6BCF" w:rsidRDefault="008E76F6" w:rsidP="001C6BCF">
          <w:pPr>
            <w:pStyle w:val="TOC1"/>
            <w:rPr>
              <w:rStyle w:val="Hyperlink"/>
              <w:noProof/>
            </w:rPr>
          </w:pPr>
          <w:hyperlink w:anchor="_Toc439235443"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rPr>
              <w:t>۔</w:t>
            </w:r>
            <w:r w:rsidR="00756BAB" w:rsidRPr="00BC7460">
              <w:rPr>
                <w:rStyle w:val="Hyperlink"/>
                <w:noProof/>
                <w:rtl/>
                <w:lang w:bidi="fa-IR"/>
              </w:rPr>
              <w:t>۲</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Toc439235443 \h</w:instrText>
            </w:r>
            <w:r w:rsidR="00756BAB">
              <w:rPr>
                <w:noProof/>
                <w:webHidden/>
                <w:rtl/>
              </w:rPr>
              <w:instrText xml:space="preserve"> </w:instrText>
            </w:r>
            <w:r>
              <w:rPr>
                <w:noProof/>
                <w:webHidden/>
                <w:rtl/>
              </w:rPr>
            </w:r>
            <w:r>
              <w:rPr>
                <w:noProof/>
                <w:webHidden/>
                <w:rtl/>
              </w:rPr>
              <w:fldChar w:fldCharType="separate"/>
            </w:r>
            <w:r w:rsidR="00F039DA">
              <w:rPr>
                <w:noProof/>
                <w:webHidden/>
                <w:rtl/>
              </w:rPr>
              <w:t>97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4" w:history="1">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رضوان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گفتگو</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Toc439235444 \h</w:instrText>
            </w:r>
            <w:r w:rsidR="00756BAB">
              <w:rPr>
                <w:noProof/>
                <w:webHidden/>
                <w:rtl/>
              </w:rPr>
              <w:instrText xml:space="preserve"> </w:instrText>
            </w:r>
            <w:r>
              <w:rPr>
                <w:noProof/>
                <w:webHidden/>
                <w:rtl/>
              </w:rPr>
            </w:r>
            <w:r>
              <w:rPr>
                <w:noProof/>
                <w:webHidden/>
                <w:rtl/>
              </w:rPr>
              <w:fldChar w:fldCharType="separate"/>
            </w:r>
            <w:r w:rsidR="00F039DA">
              <w:rPr>
                <w:noProof/>
                <w:webHidden/>
                <w:rtl/>
              </w:rPr>
              <w:t>98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5" w:history="1">
            <w:r w:rsidR="00756BAB" w:rsidRPr="00BC7460">
              <w:rPr>
                <w:rStyle w:val="Hyperlink"/>
                <w:rFonts w:hint="eastAsia"/>
                <w:noProof/>
                <w:rtl/>
                <w:lang w:bidi="ur-PK"/>
              </w:rPr>
              <w:t>آ</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کر</w:t>
            </w:r>
            <w:r w:rsidR="00756BAB" w:rsidRPr="00BC7460">
              <w:rPr>
                <w:rStyle w:val="Hyperlink"/>
                <w:rFonts w:hint="cs"/>
                <w:noProof/>
                <w:rtl/>
                <w:lang w:bidi="ur-PK"/>
              </w:rPr>
              <w:t>ی</w:t>
            </w:r>
            <w:r w:rsidR="00756BAB" w:rsidRPr="00BC7460">
              <w:rPr>
                <w:rStyle w:val="Hyperlink"/>
                <w:rFonts w:hint="eastAsia"/>
                <w:noProof/>
                <w:rtl/>
                <w:lang w:bidi="ur-PK"/>
              </w:rPr>
              <w:t>مہ</w:t>
            </w:r>
            <w:r w:rsidR="00756BAB" w:rsidRPr="00BC7460">
              <w:rPr>
                <w:rStyle w:val="Hyperlink"/>
                <w:noProof/>
                <w:rtl/>
                <w:lang w:bidi="ur-PK"/>
              </w:rPr>
              <w:t xml:space="preserve"> </w:t>
            </w:r>
            <w:r w:rsidR="00756BAB" w:rsidRPr="00BC7460">
              <w:rPr>
                <w:rStyle w:val="Hyperlink"/>
                <w:rFonts w:hint="eastAsia"/>
                <w:noProof/>
                <w:rtl/>
                <w:lang w:bidi="ur-PK"/>
              </w:rPr>
              <w:t>رضا</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مطلق</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کرتے</w:t>
            </w:r>
            <w:r w:rsidR="00756BAB" w:rsidRPr="00BC7460">
              <w:rPr>
                <w:rStyle w:val="Hyperlink"/>
                <w:noProof/>
                <w:rtl/>
                <w:lang w:bidi="ur-PK"/>
              </w:rPr>
              <w:t xml:space="preserve"> </w:t>
            </w:r>
            <w:r w:rsidR="00756BAB" w:rsidRPr="00BC7460">
              <w:rPr>
                <w:rStyle w:val="Hyperlink"/>
                <w:rFonts w:hint="eastAsia"/>
                <w:noProof/>
                <w:rtl/>
                <w:lang w:bidi="ur-PK"/>
              </w:rPr>
              <w:t>بلکہ</w:t>
            </w:r>
            <w:r w:rsidR="00756BAB" w:rsidRPr="00BC7460">
              <w:rPr>
                <w:rStyle w:val="Hyperlink"/>
                <w:noProof/>
                <w:rtl/>
                <w:lang w:bidi="ur-PK"/>
              </w:rPr>
              <w:t xml:space="preserve"> </w:t>
            </w:r>
            <w:r w:rsidR="00756BAB" w:rsidRPr="00BC7460">
              <w:rPr>
                <w:rStyle w:val="Hyperlink"/>
                <w:rFonts w:hint="eastAsia"/>
                <w:noProof/>
                <w:rtl/>
                <w:lang w:bidi="ur-PK"/>
              </w:rPr>
              <w:t>رضا</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سبب</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کرت</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Toc439235445 \h</w:instrText>
            </w:r>
            <w:r w:rsidR="00756BAB">
              <w:rPr>
                <w:noProof/>
                <w:webHidden/>
                <w:rtl/>
              </w:rPr>
              <w:instrText xml:space="preserve"> </w:instrText>
            </w:r>
            <w:r>
              <w:rPr>
                <w:noProof/>
                <w:webHidden/>
                <w:rtl/>
              </w:rPr>
            </w:r>
            <w:r>
              <w:rPr>
                <w:noProof/>
                <w:webHidden/>
                <w:rtl/>
              </w:rPr>
              <w:fldChar w:fldCharType="separate"/>
            </w:r>
            <w:r w:rsidR="00F039DA">
              <w:rPr>
                <w:noProof/>
                <w:webHidden/>
                <w:rtl/>
              </w:rPr>
              <w:t>98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6" w:history="1">
            <w:r w:rsidR="00756BAB" w:rsidRPr="00BC7460">
              <w:rPr>
                <w:rStyle w:val="Hyperlink"/>
                <w:rFonts w:hint="eastAsia"/>
                <w:noProof/>
                <w:rtl/>
                <w:lang w:bidi="ur-PK"/>
              </w:rPr>
              <w:t>بعض</w:t>
            </w:r>
            <w:r w:rsidR="00756BAB" w:rsidRPr="00BC7460">
              <w:rPr>
                <w:rStyle w:val="Hyperlink"/>
                <w:noProof/>
                <w:rtl/>
                <w:lang w:bidi="ur-PK"/>
              </w:rPr>
              <w:t xml:space="preserve"> </w:t>
            </w:r>
            <w:r w:rsidR="00756BAB" w:rsidRPr="00BC7460">
              <w:rPr>
                <w:rStyle w:val="Hyperlink"/>
                <w:rFonts w:hint="eastAsia"/>
                <w:noProof/>
                <w:rtl/>
                <w:lang w:bidi="ur-PK"/>
              </w:rPr>
              <w:t>آ</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بتات</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اس</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عہد</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پورا</w:t>
            </w:r>
            <w:r w:rsidR="00756BAB" w:rsidRPr="00BC7460">
              <w:rPr>
                <w:rStyle w:val="Hyperlink"/>
                <w:noProof/>
                <w:rtl/>
                <w:lang w:bidi="ur-PK"/>
              </w:rPr>
              <w:t xml:space="preserve"> </w:t>
            </w:r>
            <w:r w:rsidR="00756BAB" w:rsidRPr="00BC7460">
              <w:rPr>
                <w:rStyle w:val="Hyperlink"/>
                <w:rFonts w:hint="eastAsia"/>
                <w:noProof/>
                <w:rtl/>
                <w:lang w:bidi="ur-PK"/>
              </w:rPr>
              <w:t>کرنا</w:t>
            </w:r>
            <w:r w:rsidR="00756BAB" w:rsidRPr="00BC7460">
              <w:rPr>
                <w:rStyle w:val="Hyperlink"/>
                <w:noProof/>
                <w:rtl/>
                <w:lang w:bidi="ur-PK"/>
              </w:rPr>
              <w:t xml:space="preserve"> </w:t>
            </w:r>
            <w:r w:rsidR="00756BAB" w:rsidRPr="00BC7460">
              <w:rPr>
                <w:rStyle w:val="Hyperlink"/>
                <w:rFonts w:hint="eastAsia"/>
                <w:noProof/>
                <w:rtl/>
                <w:lang w:bidi="ur-PK"/>
              </w:rPr>
              <w:t>سلامت</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شرط</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Toc439235446 \h</w:instrText>
            </w:r>
            <w:r w:rsidR="00756BAB">
              <w:rPr>
                <w:noProof/>
                <w:webHidden/>
                <w:rtl/>
              </w:rPr>
              <w:instrText xml:space="preserve"> </w:instrText>
            </w:r>
            <w:r>
              <w:rPr>
                <w:noProof/>
                <w:webHidden/>
                <w:rtl/>
              </w:rPr>
            </w:r>
            <w:r>
              <w:rPr>
                <w:noProof/>
                <w:webHidden/>
                <w:rtl/>
              </w:rPr>
              <w:fldChar w:fldCharType="separate"/>
            </w:r>
            <w:r w:rsidR="00F039DA">
              <w:rPr>
                <w:noProof/>
                <w:webHidden/>
                <w:rtl/>
              </w:rPr>
              <w:t>98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7" w:history="1">
            <w:r w:rsidR="00756BAB" w:rsidRPr="00BC7460">
              <w:rPr>
                <w:rStyle w:val="Hyperlink"/>
                <w:rFonts w:hint="eastAsia"/>
                <w:noProof/>
                <w:rtl/>
              </w:rPr>
              <w:t>خدا</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رضا</w:t>
            </w:r>
            <w:r w:rsidR="00756BAB" w:rsidRPr="00BC7460">
              <w:rPr>
                <w:rStyle w:val="Hyperlink"/>
                <w:noProof/>
                <w:rtl/>
              </w:rPr>
              <w:t xml:space="preserve"> </w:t>
            </w:r>
            <w:r w:rsidR="00756BAB" w:rsidRPr="00BC7460">
              <w:rPr>
                <w:rStyle w:val="Hyperlink"/>
                <w:rFonts w:hint="eastAsia"/>
                <w:noProof/>
                <w:rtl/>
              </w:rPr>
              <w:t>صرف</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عت</w:t>
            </w:r>
            <w:r w:rsidR="00756BAB" w:rsidRPr="00BC7460">
              <w:rPr>
                <w:rStyle w:val="Hyperlink"/>
                <w:noProof/>
                <w:rtl/>
              </w:rPr>
              <w:t xml:space="preserve"> </w:t>
            </w:r>
            <w:r w:rsidR="00756BAB" w:rsidRPr="00BC7460">
              <w:rPr>
                <w:rStyle w:val="Hyperlink"/>
                <w:rFonts w:hint="eastAsia"/>
                <w:noProof/>
                <w:rtl/>
              </w:rPr>
              <w:t>رضوان</w:t>
            </w:r>
            <w:r w:rsidR="00756BAB" w:rsidRPr="00BC7460">
              <w:rPr>
                <w:rStyle w:val="Hyperlink"/>
                <w:noProof/>
                <w:rtl/>
              </w:rPr>
              <w:t xml:space="preserve"> </w:t>
            </w:r>
            <w:r w:rsidR="00756BAB" w:rsidRPr="00BC7460">
              <w:rPr>
                <w:rStyle w:val="Hyperlink"/>
                <w:rFonts w:hint="eastAsia"/>
                <w:noProof/>
                <w:rtl/>
              </w:rPr>
              <w:t>والوں</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مخصوص</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100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8" w:history="1">
            <w:r w:rsidR="00756BAB" w:rsidRPr="00BC7460">
              <w:rPr>
                <w:rStyle w:val="Hyperlink"/>
                <w:rFonts w:hint="eastAsia"/>
                <w:noProof/>
                <w:rtl/>
              </w:rPr>
              <w:t>رضا</w:t>
            </w:r>
            <w:r w:rsidR="00756BAB" w:rsidRPr="00BC7460">
              <w:rPr>
                <w:rStyle w:val="Hyperlink"/>
                <w:noProof/>
                <w:rtl/>
              </w:rPr>
              <w:t xml:space="preserve"> </w:t>
            </w:r>
            <w:r w:rsidR="00756BAB" w:rsidRPr="00BC7460">
              <w:rPr>
                <w:rStyle w:val="Hyperlink"/>
                <w:rFonts w:hint="eastAsia"/>
                <w:noProof/>
                <w:rtl/>
              </w:rPr>
              <w:t>بشرط</w:t>
            </w:r>
            <w:r w:rsidR="00756BAB" w:rsidRPr="00BC7460">
              <w:rPr>
                <w:rStyle w:val="Hyperlink"/>
                <w:noProof/>
                <w:rtl/>
              </w:rPr>
              <w:t xml:space="preserve"> </w:t>
            </w:r>
            <w:r w:rsidR="00756BAB" w:rsidRPr="00BC7460">
              <w:rPr>
                <w:rStyle w:val="Hyperlink"/>
                <w:rFonts w:hint="eastAsia"/>
                <w:noProof/>
                <w:rtl/>
              </w:rPr>
              <w:t>استقامت</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تائ</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باق</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رہےگ</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Toc439235448 \h</w:instrText>
            </w:r>
            <w:r w:rsidR="00756BAB">
              <w:rPr>
                <w:noProof/>
                <w:webHidden/>
                <w:rtl/>
              </w:rPr>
              <w:instrText xml:space="preserve"> </w:instrText>
            </w:r>
            <w:r>
              <w:rPr>
                <w:noProof/>
                <w:webHidden/>
                <w:rtl/>
              </w:rPr>
            </w:r>
            <w:r>
              <w:rPr>
                <w:noProof/>
                <w:webHidden/>
                <w:rtl/>
              </w:rPr>
              <w:fldChar w:fldCharType="separate"/>
            </w:r>
            <w:r w:rsidR="00F039DA">
              <w:rPr>
                <w:noProof/>
                <w:webHidden/>
                <w:rtl/>
              </w:rPr>
              <w:t>102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49" w:history="1">
            <w:r w:rsidR="00756BAB" w:rsidRPr="00BC7460">
              <w:rPr>
                <w:rStyle w:val="Hyperlink"/>
                <w:rFonts w:hint="eastAsia"/>
                <w:noProof/>
                <w:rtl/>
              </w:rPr>
              <w:t>غطبہ</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حسد</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فرق</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Toc439235449 \h</w:instrText>
            </w:r>
            <w:r w:rsidR="00756BAB">
              <w:rPr>
                <w:noProof/>
                <w:webHidden/>
                <w:rtl/>
              </w:rPr>
              <w:instrText xml:space="preserve"> </w:instrText>
            </w:r>
            <w:r>
              <w:rPr>
                <w:noProof/>
                <w:webHidden/>
                <w:rtl/>
              </w:rPr>
            </w:r>
            <w:r>
              <w:rPr>
                <w:noProof/>
                <w:webHidden/>
                <w:rtl/>
              </w:rPr>
              <w:fldChar w:fldCharType="separate"/>
            </w:r>
            <w:r w:rsidR="00F039DA">
              <w:rPr>
                <w:noProof/>
                <w:webHidden/>
                <w:rtl/>
              </w:rPr>
              <w:t>103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0" w:history="1">
            <w:r w:rsidR="00756BAB" w:rsidRPr="00BC7460">
              <w:rPr>
                <w:rStyle w:val="Hyperlink"/>
                <w:rFonts w:hint="eastAsia"/>
                <w:noProof/>
                <w:rtl/>
              </w:rPr>
              <w:t>حسد</w:t>
            </w:r>
            <w:r w:rsidR="00756BAB" w:rsidRPr="00BC7460">
              <w:rPr>
                <w:rStyle w:val="Hyperlink"/>
                <w:noProof/>
                <w:rtl/>
              </w:rPr>
              <w:t xml:space="preserve"> </w:t>
            </w:r>
            <w:r w:rsidR="00756BAB" w:rsidRPr="00BC7460">
              <w:rPr>
                <w:rStyle w:val="Hyperlink"/>
                <w:rFonts w:hint="eastAsia"/>
                <w:noProof/>
                <w:rtl/>
              </w:rPr>
              <w:t>اعظم</w:t>
            </w:r>
            <w:r w:rsidR="00756BAB" w:rsidRPr="00BC7460">
              <w:rPr>
                <w:rStyle w:val="Hyperlink"/>
                <w:noProof/>
                <w:rtl/>
              </w:rPr>
              <w:t xml:space="preserve"> </w:t>
            </w:r>
            <w:r w:rsidR="00756BAB" w:rsidRPr="00BC7460">
              <w:rPr>
                <w:rStyle w:val="Hyperlink"/>
                <w:rFonts w:hint="eastAsia"/>
                <w:noProof/>
                <w:rtl/>
              </w:rPr>
              <w:t>محرمات</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Toc439235450 \h</w:instrText>
            </w:r>
            <w:r w:rsidR="00756BAB">
              <w:rPr>
                <w:noProof/>
                <w:webHidden/>
                <w:rtl/>
              </w:rPr>
              <w:instrText xml:space="preserve"> </w:instrText>
            </w:r>
            <w:r>
              <w:rPr>
                <w:noProof/>
                <w:webHidden/>
                <w:rtl/>
              </w:rPr>
            </w:r>
            <w:r>
              <w:rPr>
                <w:noProof/>
                <w:webHidden/>
                <w:rtl/>
              </w:rPr>
              <w:fldChar w:fldCharType="separate"/>
            </w:r>
            <w:r w:rsidR="00F039DA">
              <w:rPr>
                <w:noProof/>
                <w:webHidden/>
                <w:rtl/>
              </w:rPr>
              <w:t>104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1" w:history="1">
            <w:r w:rsidR="00756BAB" w:rsidRPr="00BC7460">
              <w:rPr>
                <w:rStyle w:val="Hyperlink"/>
                <w:rFonts w:hint="eastAsia"/>
                <w:noProof/>
                <w:rtl/>
              </w:rPr>
              <w:t>اپنے</w:t>
            </w:r>
            <w:r w:rsidR="00756BAB" w:rsidRPr="00BC7460">
              <w:rPr>
                <w:rStyle w:val="Hyperlink"/>
                <w:noProof/>
                <w:rtl/>
              </w:rPr>
              <w:t xml:space="preserve"> </w:t>
            </w:r>
            <w:r w:rsidR="00756BAB" w:rsidRPr="00BC7460">
              <w:rPr>
                <w:rStyle w:val="Hyperlink"/>
                <w:rFonts w:hint="eastAsia"/>
                <w:noProof/>
                <w:rtl/>
              </w:rPr>
              <w:t>اماموں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عوں</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سن</w:t>
            </w:r>
            <w:r w:rsidR="00756BAB" w:rsidRPr="00BC7460">
              <w:rPr>
                <w:rStyle w:val="Hyperlink"/>
                <w:rFonts w:hint="cs"/>
                <w:noProof/>
                <w:rtl/>
              </w:rPr>
              <w:t>ی</w:t>
            </w:r>
            <w:r w:rsidR="00756BAB" w:rsidRPr="00BC7460">
              <w:rPr>
                <w:rStyle w:val="Hyperlink"/>
                <w:rFonts w:hint="eastAsia"/>
                <w:noProof/>
                <w:rtl/>
              </w:rPr>
              <w:t>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اماموں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سن</w:t>
            </w:r>
            <w:r w:rsidR="00756BAB" w:rsidRPr="00BC7460">
              <w:rPr>
                <w:rStyle w:val="Hyperlink"/>
                <w:rFonts w:hint="cs"/>
                <w:noProof/>
                <w:rtl/>
              </w:rPr>
              <w:t>ی</w:t>
            </w:r>
            <w:r w:rsidR="00756BAB" w:rsidRPr="00BC7460">
              <w:rPr>
                <w:rStyle w:val="Hyperlink"/>
                <w:rFonts w:hint="eastAsia"/>
                <w:noProof/>
                <w:rtl/>
              </w:rPr>
              <w:t>وں</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دونوں</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فرق</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Toc439235451 \h</w:instrText>
            </w:r>
            <w:r w:rsidR="00756BAB">
              <w:rPr>
                <w:noProof/>
                <w:webHidden/>
                <w:rtl/>
              </w:rPr>
              <w:instrText xml:space="preserve"> </w:instrText>
            </w:r>
            <w:r>
              <w:rPr>
                <w:noProof/>
                <w:webHidden/>
                <w:rtl/>
              </w:rPr>
            </w:r>
            <w:r>
              <w:rPr>
                <w:noProof/>
                <w:webHidden/>
                <w:rtl/>
              </w:rPr>
              <w:fldChar w:fldCharType="separate"/>
            </w:r>
            <w:r w:rsidR="00F039DA">
              <w:rPr>
                <w:noProof/>
                <w:webHidden/>
                <w:rtl/>
              </w:rPr>
              <w:t>105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2" w:history="1">
            <w:r w:rsidR="00756BAB" w:rsidRPr="00BC7460">
              <w:rPr>
                <w:rStyle w:val="Hyperlink"/>
                <w:rFonts w:hint="eastAsia"/>
                <w:noProof/>
                <w:rtl/>
              </w:rPr>
              <w:t>سوال</w:t>
            </w:r>
            <w:r w:rsidR="00756BAB" w:rsidRPr="00BC7460">
              <w:rPr>
                <w:rStyle w:val="Hyperlink"/>
                <w:noProof/>
                <w:rtl/>
              </w:rPr>
              <w:t xml:space="preserve"> </w:t>
            </w:r>
            <w:r w:rsidR="00756BAB" w:rsidRPr="00BC7460">
              <w:rPr>
                <w:rStyle w:val="Hyperlink"/>
                <w:rFonts w:hint="eastAsia"/>
                <w:noProof/>
                <w:rtl/>
              </w:rPr>
              <w:t>نمبر</w:t>
            </w:r>
            <w:r w:rsidR="00756BAB" w:rsidRPr="00BC7460">
              <w:rPr>
                <w:rStyle w:val="Hyperlink"/>
                <w:noProof/>
                <w:rtl/>
              </w:rPr>
              <w:t>۔</w:t>
            </w:r>
            <w:r w:rsidR="00756BAB" w:rsidRPr="00BC7460">
              <w:rPr>
                <w:rStyle w:val="Hyperlink"/>
                <w:noProof/>
                <w:rtl/>
                <w:lang w:bidi="fa-IR"/>
              </w:rPr>
              <w:t>۳</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Toc439235452 \h</w:instrText>
            </w:r>
            <w:r w:rsidR="00756BAB">
              <w:rPr>
                <w:noProof/>
                <w:webHidden/>
                <w:rtl/>
              </w:rPr>
              <w:instrText xml:space="preserve"> </w:instrText>
            </w:r>
            <w:r>
              <w:rPr>
                <w:noProof/>
                <w:webHidden/>
                <w:rtl/>
              </w:rPr>
            </w:r>
            <w:r>
              <w:rPr>
                <w:noProof/>
                <w:webHidden/>
                <w:rtl/>
              </w:rPr>
              <w:fldChar w:fldCharType="separate"/>
            </w:r>
            <w:r w:rsidR="00F039DA">
              <w:rPr>
                <w:noProof/>
                <w:webHidden/>
                <w:rtl/>
              </w:rPr>
              <w:t>109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3" w:history="1">
            <w:r w:rsidR="00756BAB" w:rsidRPr="00BC7460">
              <w:rPr>
                <w:rStyle w:val="Hyperlink"/>
                <w:rFonts w:hint="eastAsia"/>
                <w:noProof/>
                <w:rtl/>
              </w:rPr>
              <w:t>جو</w:t>
            </w:r>
            <w:r w:rsidR="00756BAB" w:rsidRPr="00BC7460">
              <w:rPr>
                <w:rStyle w:val="Hyperlink"/>
                <w:noProof/>
                <w:rtl/>
              </w:rPr>
              <w:t xml:space="preserve"> </w:t>
            </w:r>
            <w:r w:rsidR="00756BAB" w:rsidRPr="00BC7460">
              <w:rPr>
                <w:rStyle w:val="Hyperlink"/>
                <w:rFonts w:hint="eastAsia"/>
                <w:noProof/>
                <w:rtl/>
              </w:rPr>
              <w:t>ہورہا</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ہونے</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Toc439235453 \h</w:instrText>
            </w:r>
            <w:r w:rsidR="00756BAB">
              <w:rPr>
                <w:noProof/>
                <w:webHidden/>
                <w:rtl/>
              </w:rPr>
              <w:instrText xml:space="preserve"> </w:instrText>
            </w:r>
            <w:r>
              <w:rPr>
                <w:noProof/>
                <w:webHidden/>
                <w:rtl/>
              </w:rPr>
            </w:r>
            <w:r>
              <w:rPr>
                <w:noProof/>
                <w:webHidden/>
                <w:rtl/>
              </w:rPr>
              <w:fldChar w:fldCharType="separate"/>
            </w:r>
            <w:r w:rsidR="00F039DA">
              <w:rPr>
                <w:noProof/>
                <w:webHidden/>
                <w:rtl/>
              </w:rPr>
              <w:t>110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4" w:history="1">
            <w:r w:rsidR="00756BAB" w:rsidRPr="00BC7460">
              <w:rPr>
                <w:rStyle w:val="Hyperlink"/>
                <w:rFonts w:hint="eastAsia"/>
                <w:noProof/>
                <w:rtl/>
                <w:lang w:bidi="ur-PK"/>
              </w:rPr>
              <w:t>حالات</w:t>
            </w:r>
            <w:r w:rsidR="00756BAB" w:rsidRPr="00BC7460">
              <w:rPr>
                <w:rStyle w:val="Hyperlink"/>
                <w:noProof/>
                <w:rtl/>
                <w:lang w:bidi="ur-PK"/>
              </w:rPr>
              <w:t xml:space="preserve"> </w:t>
            </w:r>
            <w:r w:rsidR="00756BAB" w:rsidRPr="00BC7460">
              <w:rPr>
                <w:rStyle w:val="Hyperlink"/>
                <w:rFonts w:hint="eastAsia"/>
                <w:noProof/>
                <w:rtl/>
                <w:lang w:bidi="ur-PK"/>
              </w:rPr>
              <w:t>حاضرہ</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جار</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رکھنا</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شرع</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شکل</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Toc439235454 \h</w:instrText>
            </w:r>
            <w:r w:rsidR="00756BAB">
              <w:rPr>
                <w:noProof/>
                <w:webHidden/>
                <w:rtl/>
              </w:rPr>
              <w:instrText xml:space="preserve"> </w:instrText>
            </w:r>
            <w:r>
              <w:rPr>
                <w:noProof/>
                <w:webHidden/>
                <w:rtl/>
              </w:rPr>
            </w:r>
            <w:r>
              <w:rPr>
                <w:noProof/>
                <w:webHidden/>
                <w:rtl/>
              </w:rPr>
              <w:fldChar w:fldCharType="separate"/>
            </w:r>
            <w:r w:rsidR="00F039DA">
              <w:rPr>
                <w:noProof/>
                <w:webHidden/>
                <w:rtl/>
              </w:rPr>
              <w:t>110</w:t>
            </w:r>
            <w:r>
              <w:rPr>
                <w:noProof/>
                <w:webHidden/>
                <w:rtl/>
              </w:rPr>
              <w:fldChar w:fldCharType="end"/>
            </w:r>
          </w:hyperlink>
        </w:p>
        <w:p w:rsidR="00BD0828" w:rsidRDefault="008E76F6" w:rsidP="001C6BCF">
          <w:pPr>
            <w:pStyle w:val="TOC1"/>
            <w:rPr>
              <w:rStyle w:val="Hyperlink"/>
              <w:noProof/>
            </w:rPr>
          </w:pPr>
          <w:hyperlink w:anchor="_Toc439235455"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تع</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خدا</w:t>
            </w:r>
            <w:r w:rsidR="00756BAB" w:rsidRPr="00BC7460">
              <w:rPr>
                <w:rStyle w:val="Hyperlink"/>
                <w:noProof/>
                <w:rtl/>
              </w:rPr>
              <w:t xml:space="preserve"> </w:t>
            </w:r>
            <w:r w:rsidR="00756BAB" w:rsidRPr="00BC7460">
              <w:rPr>
                <w:rStyle w:val="Hyperlink"/>
                <w:rFonts w:hint="eastAsia"/>
                <w:noProof/>
                <w:rtl/>
              </w:rPr>
              <w:t>کرتا</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خل</w:t>
            </w:r>
            <w:r w:rsidR="00756BAB" w:rsidRPr="00BC7460">
              <w:rPr>
                <w:rStyle w:val="Hyperlink"/>
                <w:rFonts w:hint="cs"/>
                <w:noProof/>
                <w:rtl/>
              </w:rPr>
              <w:t>ی</w:t>
            </w:r>
            <w:r w:rsidR="00756BAB" w:rsidRPr="00BC7460">
              <w:rPr>
                <w:rStyle w:val="Hyperlink"/>
                <w:rFonts w:hint="eastAsia"/>
                <w:noProof/>
                <w:rtl/>
              </w:rPr>
              <w:t>فہ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دوسرے</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دست</w:t>
            </w:r>
            <w:r w:rsidR="00756BAB" w:rsidRPr="00BC7460">
              <w:rPr>
                <w:rStyle w:val="Hyperlink"/>
                <w:noProof/>
                <w:rtl/>
              </w:rPr>
              <w:t xml:space="preserve"> </w:t>
            </w:r>
            <w:r w:rsidR="00756BAB" w:rsidRPr="00BC7460">
              <w:rPr>
                <w:rStyle w:val="Hyperlink"/>
                <w:rFonts w:hint="eastAsia"/>
                <w:noProof/>
                <w:rtl/>
              </w:rPr>
              <w:t>بردار</w:t>
            </w:r>
            <w:r w:rsidR="00756BAB" w:rsidRPr="00BC7460">
              <w:rPr>
                <w:rStyle w:val="Hyperlink"/>
                <w:noProof/>
                <w:rtl/>
              </w:rPr>
              <w:t xml:space="preserve"> </w:t>
            </w:r>
            <w:r w:rsidR="00756BAB" w:rsidRPr="00BC7460">
              <w:rPr>
                <w:rStyle w:val="Hyperlink"/>
                <w:rFonts w:hint="eastAsia"/>
                <w:noProof/>
                <w:rtl/>
              </w:rPr>
              <w:t>ہوجائے</w:t>
            </w:r>
            <w:r w:rsidR="00756BAB" w:rsidRPr="00BC7460">
              <w:rPr>
                <w:rStyle w:val="Hyperlink"/>
                <w:noProof/>
                <w:rtl/>
              </w:rPr>
              <w:t>)</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Toc439235455 \h</w:instrText>
            </w:r>
            <w:r w:rsidR="00756BAB">
              <w:rPr>
                <w:noProof/>
                <w:webHidden/>
                <w:rtl/>
              </w:rPr>
              <w:instrText xml:space="preserve"> </w:instrText>
            </w:r>
            <w:r>
              <w:rPr>
                <w:noProof/>
                <w:webHidden/>
                <w:rtl/>
              </w:rPr>
            </w:r>
            <w:r>
              <w:rPr>
                <w:noProof/>
                <w:webHidden/>
                <w:rtl/>
              </w:rPr>
              <w:fldChar w:fldCharType="separate"/>
            </w:r>
            <w:r w:rsidR="00F039DA">
              <w:rPr>
                <w:noProof/>
                <w:webHidden/>
                <w:rtl/>
              </w:rPr>
              <w:t>111</w:t>
            </w:r>
            <w:r>
              <w:rPr>
                <w:noProof/>
                <w:webHidden/>
                <w:rtl/>
              </w:rPr>
              <w:fldChar w:fldCharType="end"/>
            </w:r>
          </w:hyperlink>
        </w:p>
        <w:p w:rsidR="001C6BCF" w:rsidRPr="00BD0828" w:rsidRDefault="00BD0828" w:rsidP="00BD0828">
          <w:pPr>
            <w:pStyle w:val="libPoemTini"/>
            <w:rPr>
              <w:rStyle w:val="Hyperlink"/>
              <w:color w:val="000000"/>
              <w:u w:val="none"/>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456" w:history="1">
            <w:r w:rsidR="00756BAB" w:rsidRPr="00BC7460">
              <w:rPr>
                <w:rStyle w:val="Hyperlink"/>
                <w:rFonts w:hint="eastAsia"/>
                <w:noProof/>
                <w:rtl/>
              </w:rPr>
              <w:t>منصب</w:t>
            </w:r>
            <w:r w:rsidR="00756BAB" w:rsidRPr="00BC7460">
              <w:rPr>
                <w:rStyle w:val="Hyperlink"/>
                <w:noProof/>
                <w:rtl/>
              </w:rPr>
              <w:t>(</w:t>
            </w:r>
            <w:r w:rsidR="00756BAB" w:rsidRPr="00BC7460">
              <w:rPr>
                <w:rStyle w:val="Hyperlink"/>
                <w:rFonts w:hint="eastAsia"/>
                <w:noProof/>
                <w:rtl/>
              </w:rPr>
              <w:t>امامت</w:t>
            </w:r>
            <w:r w:rsidR="00756BAB" w:rsidRPr="00BC7460">
              <w:rPr>
                <w:rStyle w:val="Hyperlink"/>
                <w:noProof/>
                <w:rtl/>
              </w:rPr>
              <w:t>)</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صرف</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ہوت</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جس</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اللہ</w:t>
            </w:r>
            <w:r w:rsidR="00756BAB" w:rsidRPr="00BC7460">
              <w:rPr>
                <w:rStyle w:val="Hyperlink"/>
                <w:noProof/>
                <w:rtl/>
              </w:rPr>
              <w:t xml:space="preserve"> </w:t>
            </w:r>
            <w:r w:rsidR="00756BAB" w:rsidRPr="00BC7460">
              <w:rPr>
                <w:rStyle w:val="Hyperlink"/>
                <w:rFonts w:hint="eastAsia"/>
                <w:noProof/>
                <w:rtl/>
              </w:rPr>
              <w:t>منصب</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مع</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کرتا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113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7" w:history="1">
            <w:r w:rsidR="00756BAB" w:rsidRPr="00BC7460">
              <w:rPr>
                <w:rStyle w:val="Hyperlink"/>
                <w:rFonts w:hint="eastAsia"/>
                <w:noProof/>
                <w:rtl/>
              </w:rPr>
              <w:t>عثمان</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کوئ</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نص</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تھ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مگر</w:t>
            </w:r>
            <w:r w:rsidR="00756BAB" w:rsidRPr="00BC7460">
              <w:rPr>
                <w:rStyle w:val="Hyperlink"/>
                <w:noProof/>
                <w:rtl/>
              </w:rPr>
              <w:t xml:space="preserve"> </w:t>
            </w:r>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معزول</w:t>
            </w:r>
            <w:r w:rsidR="00756BAB" w:rsidRPr="00BC7460">
              <w:rPr>
                <w:rStyle w:val="Hyperlink"/>
                <w:noProof/>
                <w:rtl/>
              </w:rPr>
              <w:t xml:space="preserve"> </w:t>
            </w:r>
            <w:r w:rsidR="00756BAB" w:rsidRPr="00BC7460">
              <w:rPr>
                <w:rStyle w:val="Hyperlink"/>
                <w:rFonts w:hint="eastAsia"/>
                <w:noProof/>
                <w:rtl/>
              </w:rPr>
              <w:t>ہونے</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ت</w:t>
            </w:r>
            <w:r w:rsidR="00756BAB" w:rsidRPr="00BC7460">
              <w:rPr>
                <w:rStyle w:val="Hyperlink"/>
                <w:rFonts w:hint="cs"/>
                <w:noProof/>
                <w:rtl/>
              </w:rPr>
              <w:t>ی</w:t>
            </w:r>
            <w:r w:rsidR="00756BAB" w:rsidRPr="00BC7460">
              <w:rPr>
                <w:rStyle w:val="Hyperlink"/>
                <w:rFonts w:hint="eastAsia"/>
                <w:noProof/>
                <w:rtl/>
              </w:rPr>
              <w:t>ار</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117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8" w:history="1">
            <w:r w:rsidR="00756BAB" w:rsidRPr="00BC7460">
              <w:rPr>
                <w:rStyle w:val="Hyperlink"/>
                <w:rFonts w:hint="eastAsia"/>
                <w:noProof/>
                <w:rtl/>
              </w:rPr>
              <w:t>دورخلافت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جار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رکھنے</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معالم</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برباد</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لازم</w:t>
            </w:r>
            <w:r w:rsidR="00756BAB" w:rsidRPr="00BC7460">
              <w:rPr>
                <w:rStyle w:val="Hyperlink"/>
                <w:noProof/>
                <w:rtl/>
              </w:rPr>
              <w:t xml:space="preserve"> </w:t>
            </w:r>
            <w:r w:rsidR="00756BAB" w:rsidRPr="00BC7460">
              <w:rPr>
                <w:rStyle w:val="Hyperlink"/>
                <w:rFonts w:hint="eastAsia"/>
                <w:noProof/>
                <w:rtl/>
              </w:rPr>
              <w:t>آت</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Toc439235458 \h</w:instrText>
            </w:r>
            <w:r w:rsidR="00756BAB">
              <w:rPr>
                <w:noProof/>
                <w:webHidden/>
                <w:rtl/>
              </w:rPr>
              <w:instrText xml:space="preserve"> </w:instrText>
            </w:r>
            <w:r>
              <w:rPr>
                <w:noProof/>
                <w:webHidden/>
                <w:rtl/>
              </w:rPr>
            </w:r>
            <w:r>
              <w:rPr>
                <w:noProof/>
                <w:webHidden/>
                <w:rtl/>
              </w:rPr>
              <w:fldChar w:fldCharType="separate"/>
            </w:r>
            <w:r w:rsidR="00F039DA">
              <w:rPr>
                <w:noProof/>
                <w:webHidden/>
                <w:rtl/>
              </w:rPr>
              <w:t>118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59" w:history="1">
            <w:r w:rsidR="00756BAB" w:rsidRPr="00BC7460">
              <w:rPr>
                <w:rStyle w:val="Hyperlink"/>
                <w:rFonts w:hint="eastAsia"/>
                <w:noProof/>
                <w:rtl/>
                <w:lang w:bidi="ur-PK"/>
              </w:rPr>
              <w:t>اسلام</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اعل</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ظرف</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اجازت</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شر</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الٰہ</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پ</w:t>
            </w:r>
            <w:r w:rsidR="00756BAB" w:rsidRPr="00BC7460">
              <w:rPr>
                <w:rStyle w:val="Hyperlink"/>
                <w:rFonts w:hint="cs"/>
                <w:noProof/>
                <w:rtl/>
                <w:lang w:bidi="ur-PK"/>
              </w:rPr>
              <w:t>ی</w:t>
            </w:r>
            <w:r w:rsidR="00756BAB" w:rsidRPr="00BC7460">
              <w:rPr>
                <w:rStyle w:val="Hyperlink"/>
                <w:rFonts w:hint="eastAsia"/>
                <w:noProof/>
                <w:rtl/>
                <w:lang w:bidi="ur-PK"/>
              </w:rPr>
              <w:t>رو</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قہر</w:t>
            </w:r>
            <w:r w:rsidR="00756BAB" w:rsidRPr="00BC7460">
              <w:rPr>
                <w:rStyle w:val="Hyperlink"/>
                <w:noProof/>
                <w:rtl/>
                <w:lang w:bidi="ur-PK"/>
              </w:rPr>
              <w:t xml:space="preserve"> </w:t>
            </w:r>
            <w:r w:rsidR="00756BAB" w:rsidRPr="00BC7460">
              <w:rPr>
                <w:rStyle w:val="Hyperlink"/>
                <w:rFonts w:hint="eastAsia"/>
                <w:noProof/>
                <w:rtl/>
                <w:lang w:bidi="ur-PK"/>
              </w:rPr>
              <w:t>و</w:t>
            </w:r>
            <w:r w:rsidR="00756BAB" w:rsidRPr="00BC7460">
              <w:rPr>
                <w:rStyle w:val="Hyperlink"/>
                <w:noProof/>
                <w:rtl/>
                <w:lang w:bidi="ur-PK"/>
              </w:rPr>
              <w:t xml:space="preserve"> </w:t>
            </w:r>
            <w:r w:rsidR="00756BAB" w:rsidRPr="00BC7460">
              <w:rPr>
                <w:rStyle w:val="Hyperlink"/>
                <w:rFonts w:hint="eastAsia"/>
                <w:noProof/>
                <w:rtl/>
                <w:lang w:bidi="ur-PK"/>
              </w:rPr>
              <w:t>غلبہ</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بزور</w:t>
            </w:r>
            <w:r w:rsidR="00756BAB" w:rsidRPr="00BC7460">
              <w:rPr>
                <w:rStyle w:val="Hyperlink"/>
                <w:noProof/>
                <w:rtl/>
                <w:lang w:bidi="ur-PK"/>
              </w:rPr>
              <w:t xml:space="preserve"> </w:t>
            </w:r>
            <w:r w:rsidR="00756BAB" w:rsidRPr="00BC7460">
              <w:rPr>
                <w:rStyle w:val="Hyperlink"/>
                <w:rFonts w:hint="eastAsia"/>
                <w:noProof/>
                <w:rtl/>
                <w:lang w:bidi="ur-PK"/>
              </w:rPr>
              <w:t>کروائ</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جائے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Toc439235459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0" w:history="1">
            <w:r w:rsidR="00756BAB" w:rsidRPr="00BC7460">
              <w:rPr>
                <w:rStyle w:val="Hyperlink"/>
                <w:rFonts w:hint="eastAsia"/>
                <w:noProof/>
                <w:rtl/>
                <w:lang w:bidi="ur-PK"/>
              </w:rPr>
              <w:t>خل</w:t>
            </w:r>
            <w:r w:rsidR="00756BAB" w:rsidRPr="00BC7460">
              <w:rPr>
                <w:rStyle w:val="Hyperlink"/>
                <w:rFonts w:hint="cs"/>
                <w:noProof/>
                <w:rtl/>
                <w:lang w:bidi="ur-PK"/>
              </w:rPr>
              <w:t>ی</w:t>
            </w:r>
            <w:r w:rsidR="00756BAB" w:rsidRPr="00BC7460">
              <w:rPr>
                <w:rStyle w:val="Hyperlink"/>
                <w:rFonts w:hint="eastAsia"/>
                <w:noProof/>
                <w:rtl/>
                <w:lang w:bidi="ur-PK"/>
              </w:rPr>
              <w:t>فہ</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حق</w:t>
            </w:r>
            <w:r w:rsidR="00756BAB" w:rsidRPr="00BC7460">
              <w:rPr>
                <w:rStyle w:val="Hyperlink"/>
                <w:noProof/>
                <w:rtl/>
                <w:lang w:bidi="ur-PK"/>
              </w:rPr>
              <w:t xml:space="preserve"> </w:t>
            </w:r>
            <w:r w:rsidR="00756BAB" w:rsidRPr="00BC7460">
              <w:rPr>
                <w:rStyle w:val="Hyperlink"/>
                <w:rFonts w:hint="eastAsia"/>
                <w:noProof/>
                <w:rtl/>
                <w:lang w:bidi="ur-PK"/>
              </w:rPr>
              <w:t>حاصل</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وہ</w:t>
            </w:r>
            <w:r w:rsidR="00756BAB" w:rsidRPr="00BC7460">
              <w:rPr>
                <w:rStyle w:val="Hyperlink"/>
                <w:noProof/>
                <w:rtl/>
                <w:lang w:bidi="ur-PK"/>
              </w:rPr>
              <w:t xml:space="preserve"> </w:t>
            </w:r>
            <w:r w:rsidR="00756BAB" w:rsidRPr="00BC7460">
              <w:rPr>
                <w:rStyle w:val="Hyperlink"/>
                <w:rFonts w:hint="eastAsia"/>
                <w:noProof/>
                <w:rtl/>
                <w:lang w:bidi="ur-PK"/>
              </w:rPr>
              <w:t>امت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کاروبار</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چلانے</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اپنا</w:t>
            </w:r>
            <w:r w:rsidR="00756BAB" w:rsidRPr="00BC7460">
              <w:rPr>
                <w:rStyle w:val="Hyperlink"/>
                <w:noProof/>
                <w:rtl/>
                <w:lang w:bidi="ur-PK"/>
              </w:rPr>
              <w:t xml:space="preserve"> </w:t>
            </w:r>
            <w:r w:rsidR="00756BAB" w:rsidRPr="00BC7460">
              <w:rPr>
                <w:rStyle w:val="Hyperlink"/>
                <w:rFonts w:hint="eastAsia"/>
                <w:noProof/>
                <w:rtl/>
                <w:lang w:bidi="ur-PK"/>
              </w:rPr>
              <w:t>نائب</w:t>
            </w:r>
            <w:r w:rsidR="00756BAB" w:rsidRPr="00BC7460">
              <w:rPr>
                <w:rStyle w:val="Hyperlink"/>
                <w:noProof/>
                <w:rtl/>
                <w:lang w:bidi="ur-PK"/>
              </w:rPr>
              <w:t xml:space="preserve"> </w:t>
            </w:r>
            <w:r w:rsidR="00756BAB" w:rsidRPr="00BC7460">
              <w:rPr>
                <w:rStyle w:val="Hyperlink"/>
                <w:rFonts w:hint="eastAsia"/>
                <w:noProof/>
                <w:rtl/>
                <w:lang w:bidi="ur-PK"/>
              </w:rPr>
              <w:t>بنائے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Toc439235460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1" w:history="1">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عہ</w:t>
            </w:r>
            <w:r w:rsidR="00756BAB" w:rsidRPr="00BC7460">
              <w:rPr>
                <w:rStyle w:val="Hyperlink"/>
                <w:noProof/>
                <w:rtl/>
                <w:lang w:bidi="ur-PK"/>
              </w:rPr>
              <w:t xml:space="preserve"> </w:t>
            </w:r>
            <w:r w:rsidR="00756BAB" w:rsidRPr="00BC7460">
              <w:rPr>
                <w:rStyle w:val="Hyperlink"/>
                <w:rFonts w:hint="eastAsia"/>
                <w:noProof/>
                <w:rtl/>
                <w:lang w:bidi="ur-PK"/>
              </w:rPr>
              <w:t>اچھ</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طرح</w:t>
            </w:r>
            <w:r w:rsidR="00756BAB" w:rsidRPr="00BC7460">
              <w:rPr>
                <w:rStyle w:val="Hyperlink"/>
                <w:noProof/>
                <w:rtl/>
                <w:lang w:bidi="ur-PK"/>
              </w:rPr>
              <w:t xml:space="preserve"> </w:t>
            </w:r>
            <w:r w:rsidR="00756BAB" w:rsidRPr="00BC7460">
              <w:rPr>
                <w:rStyle w:val="Hyperlink"/>
                <w:rFonts w:hint="eastAsia"/>
                <w:noProof/>
                <w:rtl/>
                <w:lang w:bidi="ur-PK"/>
              </w:rPr>
              <w:t>اس</w:t>
            </w:r>
            <w:r w:rsidR="00756BAB" w:rsidRPr="00BC7460">
              <w:rPr>
                <w:rStyle w:val="Hyperlink"/>
                <w:noProof/>
                <w:rtl/>
                <w:lang w:bidi="ur-PK"/>
              </w:rPr>
              <w:t xml:space="preserve"> </w:t>
            </w:r>
            <w:r w:rsidR="00756BAB" w:rsidRPr="00BC7460">
              <w:rPr>
                <w:rStyle w:val="Hyperlink"/>
                <w:rFonts w:hint="eastAsia"/>
                <w:noProof/>
                <w:rtl/>
                <w:lang w:bidi="ur-PK"/>
              </w:rPr>
              <w:t>بات</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سمجھتے</w:t>
            </w:r>
            <w:r w:rsidR="00756BAB" w:rsidRPr="00BC7460">
              <w:rPr>
                <w:rStyle w:val="Hyperlink"/>
                <w:noProof/>
                <w:rtl/>
                <w:lang w:bidi="ur-PK"/>
              </w:rPr>
              <w:t xml:space="preserve"> </w:t>
            </w:r>
            <w:r w:rsidR="00756BAB" w:rsidRPr="00BC7460">
              <w:rPr>
                <w:rStyle w:val="Hyperlink"/>
                <w:rFonts w:hint="eastAsia"/>
                <w:noProof/>
                <w:rtl/>
                <w:lang w:bidi="ur-PK"/>
              </w:rPr>
              <w:t>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اپنے</w:t>
            </w:r>
            <w:r w:rsidR="00756BAB" w:rsidRPr="00BC7460">
              <w:rPr>
                <w:rStyle w:val="Hyperlink"/>
                <w:noProof/>
                <w:rtl/>
                <w:lang w:bidi="ur-PK"/>
              </w:rPr>
              <w:t xml:space="preserve"> </w:t>
            </w:r>
            <w:r w:rsidR="00756BAB" w:rsidRPr="00BC7460">
              <w:rPr>
                <w:rStyle w:val="Hyperlink"/>
                <w:rFonts w:hint="eastAsia"/>
                <w:noProof/>
                <w:rtl/>
                <w:lang w:bidi="ur-PK"/>
              </w:rPr>
              <w:t>حق</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دست</w:t>
            </w:r>
            <w:r w:rsidR="00756BAB" w:rsidRPr="00BC7460">
              <w:rPr>
                <w:rStyle w:val="Hyperlink"/>
                <w:noProof/>
                <w:rtl/>
                <w:lang w:bidi="ur-PK"/>
              </w:rPr>
              <w:t xml:space="preserve"> </w:t>
            </w:r>
            <w:r w:rsidR="00756BAB" w:rsidRPr="00BC7460">
              <w:rPr>
                <w:rStyle w:val="Hyperlink"/>
                <w:rFonts w:hint="eastAsia"/>
                <w:noProof/>
                <w:rtl/>
                <w:lang w:bidi="ur-PK"/>
              </w:rPr>
              <w:t>بردا</w:t>
            </w:r>
            <w:r w:rsidR="00756BAB" w:rsidRPr="00BC7460">
              <w:rPr>
                <w:rStyle w:val="Hyperlink"/>
                <w:noProof/>
                <w:rtl/>
                <w:lang w:bidi="ur-PK"/>
              </w:rPr>
              <w:t xml:space="preserve"> </w:t>
            </w:r>
            <w:r w:rsidR="00756BAB" w:rsidRPr="00BC7460">
              <w:rPr>
                <w:rStyle w:val="Hyperlink"/>
                <w:rFonts w:hint="eastAsia"/>
                <w:noProof/>
                <w:rtl/>
                <w:lang w:bidi="ur-PK"/>
              </w:rPr>
              <w:t>رنہ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ہوئے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Toc439235461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2" w:history="1">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دعو</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کرنا</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عہ</w:t>
            </w:r>
            <w:r w:rsidR="00756BAB" w:rsidRPr="00BC7460">
              <w:rPr>
                <w:rStyle w:val="Hyperlink"/>
                <w:noProof/>
                <w:rtl/>
                <w:lang w:bidi="ur-PK"/>
              </w:rPr>
              <w:t xml:space="preserve"> </w:t>
            </w:r>
            <w:r w:rsidR="00756BAB" w:rsidRPr="00BC7460">
              <w:rPr>
                <w:rStyle w:val="Hyperlink"/>
                <w:rFonts w:hint="eastAsia"/>
                <w:noProof/>
                <w:rtl/>
                <w:lang w:bidi="ur-PK"/>
              </w:rPr>
              <w:t>اپنے</w:t>
            </w:r>
            <w:r w:rsidR="00756BAB" w:rsidRPr="00BC7460">
              <w:rPr>
                <w:rStyle w:val="Hyperlink"/>
                <w:noProof/>
                <w:rtl/>
                <w:lang w:bidi="ur-PK"/>
              </w:rPr>
              <w:t xml:space="preserve"> </w:t>
            </w:r>
            <w:r w:rsidR="00756BAB" w:rsidRPr="00BC7460">
              <w:rPr>
                <w:rStyle w:val="Hyperlink"/>
                <w:rFonts w:hint="eastAsia"/>
                <w:noProof/>
                <w:rtl/>
                <w:lang w:bidi="ur-PK"/>
              </w:rPr>
              <w:t>اماموں</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جھوٹ</w:t>
            </w:r>
            <w:r w:rsidR="00756BAB" w:rsidRPr="00BC7460">
              <w:rPr>
                <w:rStyle w:val="Hyperlink"/>
                <w:noProof/>
                <w:rtl/>
                <w:lang w:bidi="ur-PK"/>
              </w:rPr>
              <w:t xml:space="preserve"> </w:t>
            </w:r>
            <w:r w:rsidR="00756BAB" w:rsidRPr="00BC7460">
              <w:rPr>
                <w:rStyle w:val="Hyperlink"/>
                <w:rFonts w:hint="eastAsia"/>
                <w:noProof/>
                <w:rtl/>
                <w:lang w:bidi="ur-PK"/>
              </w:rPr>
              <w:t>بولتے</w:t>
            </w:r>
            <w:r w:rsidR="00756BAB" w:rsidRPr="00BC7460">
              <w:rPr>
                <w:rStyle w:val="Hyperlink"/>
                <w:noProof/>
                <w:rtl/>
                <w:lang w:bidi="ur-PK"/>
              </w:rPr>
              <w:t xml:space="preserve"> </w:t>
            </w:r>
            <w:r w:rsidR="00756BAB" w:rsidRPr="00BC7460">
              <w:rPr>
                <w:rStyle w:val="Hyperlink"/>
                <w:rFonts w:hint="eastAsia"/>
                <w:noProof/>
                <w:rtl/>
                <w:lang w:bidi="ur-PK"/>
              </w:rPr>
              <w:t>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کہاںتک</w:t>
            </w:r>
            <w:r w:rsidR="00756BAB" w:rsidRPr="00BC7460">
              <w:rPr>
                <w:rStyle w:val="Hyperlink"/>
                <w:noProof/>
                <w:rtl/>
                <w:lang w:bidi="ur-PK"/>
              </w:rPr>
              <w:t xml:space="preserve"> </w:t>
            </w:r>
            <w:r w:rsidR="00756BAB" w:rsidRPr="00BC7460">
              <w:rPr>
                <w:rStyle w:val="Hyperlink"/>
                <w:rFonts w:hint="eastAsia"/>
                <w:noProof/>
                <w:rtl/>
                <w:lang w:bidi="ur-PK"/>
              </w:rPr>
              <w:t>حق</w:t>
            </w:r>
            <w:r w:rsidR="00756BAB" w:rsidRPr="00BC7460">
              <w:rPr>
                <w:rStyle w:val="Hyperlink"/>
                <w:rFonts w:hint="cs"/>
                <w:noProof/>
                <w:rtl/>
                <w:lang w:bidi="ur-PK"/>
              </w:rPr>
              <w:t>ی</w:t>
            </w:r>
            <w:r w:rsidR="00756BAB" w:rsidRPr="00BC7460">
              <w:rPr>
                <w:rStyle w:val="Hyperlink"/>
                <w:rFonts w:hint="eastAsia"/>
                <w:noProof/>
                <w:rtl/>
                <w:lang w:bidi="ur-PK"/>
              </w:rPr>
              <w:t>قت</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مبن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Toc439235462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3" w:history="1">
            <w:r w:rsidR="00756BAB" w:rsidRPr="00BC7460">
              <w:rPr>
                <w:rStyle w:val="Hyperlink"/>
                <w:rFonts w:hint="eastAsia"/>
                <w:noProof/>
                <w:rtl/>
                <w:lang w:bidi="ur-PK"/>
              </w:rPr>
              <w:t>مذکورہ</w:t>
            </w:r>
            <w:r w:rsidR="00756BAB" w:rsidRPr="00BC7460">
              <w:rPr>
                <w:rStyle w:val="Hyperlink"/>
                <w:noProof/>
                <w:rtl/>
                <w:lang w:bidi="ur-PK"/>
              </w:rPr>
              <w:t xml:space="preserve"> </w:t>
            </w:r>
            <w:r w:rsidR="00756BAB" w:rsidRPr="00BC7460">
              <w:rPr>
                <w:rStyle w:val="Hyperlink"/>
                <w:rFonts w:hint="eastAsia"/>
                <w:noProof/>
                <w:rtl/>
                <w:lang w:bidi="ur-PK"/>
              </w:rPr>
              <w:t>دعو</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ترد</w:t>
            </w:r>
            <w:r w:rsidR="00756BAB" w:rsidRPr="00BC7460">
              <w:rPr>
                <w:rStyle w:val="Hyperlink"/>
                <w:rFonts w:hint="cs"/>
                <w:noProof/>
                <w:rtl/>
                <w:lang w:bidi="ur-PK"/>
              </w:rPr>
              <w:t>ی</w:t>
            </w:r>
            <w:r w:rsidR="00756BAB" w:rsidRPr="00BC7460">
              <w:rPr>
                <w:rStyle w:val="Hyperlink"/>
                <w:rFonts w:hint="eastAsia"/>
                <w:noProof/>
                <w:rtl/>
                <w:lang w:bidi="ur-PK"/>
              </w:rPr>
              <w:t>د</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عوں</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صداقت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شواہد</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Toc439235463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4" w:history="1">
            <w:r w:rsidR="00756BAB" w:rsidRPr="00BC7460">
              <w:rPr>
                <w:rStyle w:val="Hyperlink"/>
                <w:rFonts w:hint="eastAsia"/>
                <w:noProof/>
                <w:rtl/>
              </w:rPr>
              <w:t>جھوٹ</w:t>
            </w:r>
            <w:r w:rsidR="00756BAB" w:rsidRPr="00BC7460">
              <w:rPr>
                <w:rStyle w:val="Hyperlink"/>
                <w:noProof/>
                <w:rtl/>
              </w:rPr>
              <w:t xml:space="preserve"> </w:t>
            </w:r>
            <w:r w:rsidR="00756BAB" w:rsidRPr="00BC7460">
              <w:rPr>
                <w:rStyle w:val="Hyperlink"/>
                <w:rFonts w:hint="eastAsia"/>
                <w:noProof/>
                <w:rtl/>
              </w:rPr>
              <w:t>بولنے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کوئ</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وجہ</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جب</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عہ</w:t>
            </w:r>
            <w:r w:rsidR="00756BAB" w:rsidRPr="00BC7460">
              <w:rPr>
                <w:rStyle w:val="Hyperlink"/>
                <w:noProof/>
                <w:rtl/>
              </w:rPr>
              <w:t xml:space="preserve"> </w:t>
            </w:r>
            <w:r w:rsidR="00756BAB" w:rsidRPr="00BC7460">
              <w:rPr>
                <w:rStyle w:val="Hyperlink"/>
                <w:rFonts w:hint="eastAsia"/>
                <w:noProof/>
                <w:rtl/>
              </w:rPr>
              <w:t>انھ</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عق</w:t>
            </w:r>
            <w:r w:rsidR="00756BAB" w:rsidRPr="00BC7460">
              <w:rPr>
                <w:rStyle w:val="Hyperlink"/>
                <w:rFonts w:hint="cs"/>
                <w:noProof/>
                <w:rtl/>
              </w:rPr>
              <w:t>ی</w:t>
            </w:r>
            <w:r w:rsidR="00756BAB" w:rsidRPr="00BC7460">
              <w:rPr>
                <w:rStyle w:val="Hyperlink"/>
                <w:rFonts w:hint="eastAsia"/>
                <w:noProof/>
                <w:rtl/>
              </w:rPr>
              <w:t>دوں</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وجہ</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ہم</w:t>
            </w:r>
            <w:r w:rsidR="00756BAB" w:rsidRPr="00BC7460">
              <w:rPr>
                <w:rStyle w:val="Hyperlink"/>
                <w:rFonts w:hint="cs"/>
                <w:noProof/>
                <w:rtl/>
              </w:rPr>
              <w:t>ی</w:t>
            </w:r>
            <w:r w:rsidR="00756BAB" w:rsidRPr="00BC7460">
              <w:rPr>
                <w:rStyle w:val="Hyperlink"/>
                <w:rFonts w:hint="eastAsia"/>
                <w:noProof/>
                <w:rtl/>
              </w:rPr>
              <w:t>شہ</w:t>
            </w:r>
            <w:r w:rsidR="00756BAB" w:rsidRPr="00BC7460">
              <w:rPr>
                <w:rStyle w:val="Hyperlink"/>
                <w:noProof/>
                <w:rtl/>
              </w:rPr>
              <w:t xml:space="preserve"> </w:t>
            </w:r>
            <w:r w:rsidR="00756BAB" w:rsidRPr="00BC7460">
              <w:rPr>
                <w:rStyle w:val="Hyperlink"/>
                <w:rFonts w:hint="eastAsia"/>
                <w:noProof/>
                <w:rtl/>
              </w:rPr>
              <w:t>بلاؤں</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سامنا</w:t>
            </w:r>
            <w:r w:rsidR="00756BAB" w:rsidRPr="00BC7460">
              <w:rPr>
                <w:rStyle w:val="Hyperlink"/>
                <w:noProof/>
                <w:rtl/>
              </w:rPr>
              <w:t xml:space="preserve"> </w:t>
            </w:r>
            <w:r w:rsidR="00756BAB" w:rsidRPr="00BC7460">
              <w:rPr>
                <w:rStyle w:val="Hyperlink"/>
                <w:rFonts w:hint="eastAsia"/>
                <w:noProof/>
                <w:rtl/>
              </w:rPr>
              <w:t>کرتے</w:t>
            </w:r>
            <w:r w:rsidR="00756BAB" w:rsidRPr="00BC7460">
              <w:rPr>
                <w:rStyle w:val="Hyperlink"/>
                <w:noProof/>
                <w:rtl/>
              </w:rPr>
              <w:t xml:space="preserve"> </w:t>
            </w:r>
            <w:r w:rsidR="00756BAB" w:rsidRPr="00BC7460">
              <w:rPr>
                <w:rStyle w:val="Hyperlink"/>
                <w:rFonts w:hint="eastAsia"/>
                <w:noProof/>
                <w:rtl/>
              </w:rPr>
              <w:t>رہے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Toc439235464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5" w:history="1">
            <w:r w:rsidR="00756BAB" w:rsidRPr="00BC7460">
              <w:rPr>
                <w:rStyle w:val="Hyperlink"/>
                <w:rFonts w:hint="eastAsia"/>
                <w:noProof/>
                <w:rtl/>
                <w:lang w:bidi="ur-PK"/>
              </w:rPr>
              <w:t>اگر</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عہ</w:t>
            </w:r>
            <w:r w:rsidR="00756BAB" w:rsidRPr="00BC7460">
              <w:rPr>
                <w:rStyle w:val="Hyperlink"/>
                <w:noProof/>
                <w:rtl/>
                <w:lang w:bidi="ur-PK"/>
              </w:rPr>
              <w:t xml:space="preserve"> </w:t>
            </w:r>
            <w:r w:rsidR="00756BAB" w:rsidRPr="00BC7460">
              <w:rPr>
                <w:rStyle w:val="Hyperlink"/>
                <w:rFonts w:hint="eastAsia"/>
                <w:noProof/>
                <w:rtl/>
                <w:lang w:bidi="ur-PK"/>
              </w:rPr>
              <w:t>مفتر</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ہوتے</w:t>
            </w:r>
            <w:r w:rsidR="00756BAB" w:rsidRPr="00BC7460">
              <w:rPr>
                <w:rStyle w:val="Hyperlink"/>
                <w:noProof/>
                <w:rtl/>
                <w:lang w:bidi="ur-PK"/>
              </w:rPr>
              <w:t xml:space="preserve"> </w:t>
            </w:r>
            <w:r w:rsidR="00756BAB" w:rsidRPr="00BC7460">
              <w:rPr>
                <w:rStyle w:val="Hyperlink"/>
                <w:rFonts w:hint="eastAsia"/>
                <w:noProof/>
                <w:rtl/>
                <w:lang w:bidi="ur-PK"/>
              </w:rPr>
              <w:t>تو</w:t>
            </w:r>
            <w:r w:rsidR="00756BAB" w:rsidRPr="00BC7460">
              <w:rPr>
                <w:rStyle w:val="Hyperlink"/>
                <w:noProof/>
                <w:rtl/>
                <w:lang w:bidi="ur-PK"/>
              </w:rPr>
              <w:t xml:space="preserve"> </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امام</w:t>
            </w:r>
            <w:r w:rsidR="00756BAB" w:rsidRPr="00BC7460">
              <w:rPr>
                <w:rStyle w:val="Hyperlink"/>
                <w:noProof/>
                <w:rtl/>
                <w:lang w:bidi="ur-PK"/>
              </w:rPr>
              <w:t xml:space="preserve"> </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الگ</w:t>
            </w:r>
            <w:r w:rsidR="00756BAB" w:rsidRPr="00BC7460">
              <w:rPr>
                <w:rStyle w:val="Hyperlink"/>
                <w:noProof/>
                <w:rtl/>
                <w:lang w:bidi="ur-PK"/>
              </w:rPr>
              <w:t xml:space="preserve"> </w:t>
            </w:r>
            <w:r w:rsidR="00756BAB" w:rsidRPr="00BC7460">
              <w:rPr>
                <w:rStyle w:val="Hyperlink"/>
                <w:rFonts w:hint="eastAsia"/>
                <w:noProof/>
                <w:rtl/>
                <w:lang w:bidi="ur-PK"/>
              </w:rPr>
              <w:t>ہوجاتے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Toc439235465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6" w:history="1">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راث</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تحفظ</w:t>
            </w:r>
            <w:r w:rsidR="00756BAB" w:rsidRPr="00BC7460">
              <w:rPr>
                <w:rStyle w:val="Hyperlink"/>
                <w:noProof/>
                <w:rtl/>
              </w:rPr>
              <w:t xml:space="preserve"> </w:t>
            </w:r>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عوں</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بات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ثبوت</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عہ</w:t>
            </w:r>
            <w:r w:rsidR="00756BAB" w:rsidRPr="00BC7460">
              <w:rPr>
                <w:rStyle w:val="Hyperlink"/>
                <w:noProof/>
                <w:rtl/>
              </w:rPr>
              <w:t xml:space="preserve"> </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حضرات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مخصوص</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127</w:t>
            </w:r>
            <w:r>
              <w:rPr>
                <w:noProof/>
                <w:webHidden/>
                <w:rtl/>
              </w:rPr>
              <w:fldChar w:fldCharType="end"/>
            </w:r>
          </w:hyperlink>
        </w:p>
        <w:p w:rsidR="001C6BCF" w:rsidRDefault="008E76F6" w:rsidP="001C6BCF">
          <w:pPr>
            <w:pStyle w:val="TOC1"/>
            <w:rPr>
              <w:rStyle w:val="Hyperlink"/>
              <w:noProof/>
            </w:rPr>
          </w:pPr>
          <w:hyperlink w:anchor="_Toc439235467" w:history="1">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عوں</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کردار</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اماموں</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اخلاق</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جھلک</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129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8" w:history="1">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سنت</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ائمہ</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lang w:bidi="ur-PK"/>
              </w:rPr>
              <w:t xml:space="preserve"> </w:t>
            </w:r>
            <w:r w:rsidR="00756BAB" w:rsidRPr="00BC7460">
              <w:rPr>
                <w:rStyle w:val="Hyperlink"/>
                <w:rFonts w:hint="eastAsia"/>
                <w:noProof/>
                <w:rtl/>
                <w:lang w:bidi="ur-PK"/>
              </w:rPr>
              <w:t>عل</w:t>
            </w:r>
            <w:r w:rsidR="00756BAB" w:rsidRPr="00BC7460">
              <w:rPr>
                <w:rStyle w:val="Hyperlink"/>
                <w:rFonts w:hint="cs"/>
                <w:noProof/>
                <w:rtl/>
                <w:lang w:bidi="ur-PK"/>
              </w:rPr>
              <w:t>ی</w:t>
            </w:r>
            <w:r w:rsidR="00756BAB" w:rsidRPr="00BC7460">
              <w:rPr>
                <w:rStyle w:val="Hyperlink"/>
                <w:rFonts w:hint="eastAsia"/>
                <w:noProof/>
                <w:rtl/>
                <w:lang w:bidi="ur-PK"/>
              </w:rPr>
              <w:t>ہم</w:t>
            </w:r>
            <w:r w:rsidR="00756BAB" w:rsidRPr="00BC7460">
              <w:rPr>
                <w:rStyle w:val="Hyperlink"/>
                <w:noProof/>
                <w:rtl/>
                <w:lang w:bidi="ur-PK"/>
              </w:rPr>
              <w:t xml:space="preserve"> </w:t>
            </w:r>
            <w:r w:rsidR="00756BAB" w:rsidRPr="00BC7460">
              <w:rPr>
                <w:rStyle w:val="Hyperlink"/>
                <w:rFonts w:hint="eastAsia"/>
                <w:noProof/>
                <w:rtl/>
                <w:lang w:bidi="ur-PK"/>
              </w:rPr>
              <w:t>السلام</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کنارہ</w:t>
            </w:r>
            <w:r w:rsidR="00756BAB" w:rsidRPr="00BC7460">
              <w:rPr>
                <w:rStyle w:val="Hyperlink"/>
                <w:noProof/>
                <w:rtl/>
                <w:lang w:bidi="ur-PK"/>
              </w:rPr>
              <w:t xml:space="preserve"> </w:t>
            </w:r>
            <w:r w:rsidR="00756BAB" w:rsidRPr="00BC7460">
              <w:rPr>
                <w:rStyle w:val="Hyperlink"/>
                <w:rFonts w:hint="eastAsia"/>
                <w:noProof/>
                <w:rtl/>
                <w:lang w:bidi="ur-PK"/>
              </w:rPr>
              <w:t>کش</w:t>
            </w:r>
            <w:r w:rsidR="00756BAB" w:rsidRPr="00BC7460">
              <w:rPr>
                <w:rStyle w:val="Hyperlink"/>
                <w:rFonts w:hint="cs"/>
                <w:noProof/>
                <w:rtl/>
                <w:lang w:bidi="ur-PK"/>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Toc439235468 \h</w:instrText>
            </w:r>
            <w:r w:rsidR="00756BAB">
              <w:rPr>
                <w:noProof/>
                <w:webHidden/>
                <w:rtl/>
              </w:rPr>
              <w:instrText xml:space="preserve"> </w:instrText>
            </w:r>
            <w:r>
              <w:rPr>
                <w:noProof/>
                <w:webHidden/>
                <w:rtl/>
              </w:rPr>
            </w:r>
            <w:r>
              <w:rPr>
                <w:noProof/>
                <w:webHidden/>
                <w:rtl/>
              </w:rPr>
              <w:fldChar w:fldCharType="separate"/>
            </w:r>
            <w:r w:rsidR="00F039DA">
              <w:rPr>
                <w:noProof/>
                <w:webHidden/>
                <w:rtl/>
              </w:rPr>
              <w:t>131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69" w:history="1">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w:t>
            </w:r>
            <w:r w:rsidR="00756BAB" w:rsidRPr="00BC7460">
              <w:rPr>
                <w:rStyle w:val="Hyperlink"/>
                <w:rFonts w:hint="cs"/>
                <w:noProof/>
                <w:rtl/>
              </w:rPr>
              <w:t>ی</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ع</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دشمنان</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ع</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سن</w:t>
            </w:r>
            <w:r w:rsidR="00756BAB" w:rsidRPr="00BC7460">
              <w:rPr>
                <w:rStyle w:val="Hyperlink"/>
                <w:rFonts w:hint="cs"/>
                <w:noProof/>
                <w:rtl/>
              </w:rPr>
              <w:t>ی</w:t>
            </w:r>
            <w:r w:rsidR="00756BAB" w:rsidRPr="00BC7460">
              <w:rPr>
                <w:rStyle w:val="Hyperlink"/>
                <w:rFonts w:hint="eastAsia"/>
                <w:noProof/>
                <w:rtl/>
              </w:rPr>
              <w:t>وں</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Toc439235469 \h</w:instrText>
            </w:r>
            <w:r w:rsidR="00756BAB">
              <w:rPr>
                <w:noProof/>
                <w:webHidden/>
                <w:rtl/>
              </w:rPr>
              <w:instrText xml:space="preserve"> </w:instrText>
            </w:r>
            <w:r>
              <w:rPr>
                <w:noProof/>
                <w:webHidden/>
                <w:rtl/>
              </w:rPr>
            </w:r>
            <w:r>
              <w:rPr>
                <w:noProof/>
                <w:webHidden/>
                <w:rtl/>
              </w:rPr>
              <w:fldChar w:fldCharType="separate"/>
            </w:r>
            <w:r w:rsidR="00F039DA">
              <w:rPr>
                <w:noProof/>
                <w:webHidden/>
                <w:rtl/>
              </w:rPr>
              <w:t>131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0" w:history="1">
            <w:r w:rsidR="00756BAB" w:rsidRPr="00BC7460">
              <w:rPr>
                <w:rStyle w:val="Hyperlink"/>
                <w:rFonts w:hint="eastAsia"/>
                <w:noProof/>
                <w:rtl/>
                <w:lang w:bidi="ur-PK"/>
              </w:rPr>
              <w:t>ائمہ</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علما</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سنت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کچھ</w:t>
            </w:r>
            <w:r w:rsidR="00756BAB" w:rsidRPr="00BC7460">
              <w:rPr>
                <w:rStyle w:val="Hyperlink"/>
                <w:noProof/>
                <w:rtl/>
                <w:lang w:bidi="ur-PK"/>
              </w:rPr>
              <w:t xml:space="preserve"> </w:t>
            </w:r>
            <w:r w:rsidR="00756BAB" w:rsidRPr="00BC7460">
              <w:rPr>
                <w:rStyle w:val="Hyperlink"/>
                <w:rFonts w:hint="eastAsia"/>
                <w:noProof/>
                <w:rtl/>
                <w:lang w:bidi="ur-PK"/>
              </w:rPr>
              <w:t>نظر</w:t>
            </w:r>
            <w:r w:rsidR="00756BAB" w:rsidRPr="00BC7460">
              <w:rPr>
                <w:rStyle w:val="Hyperlink"/>
                <w:rFonts w:hint="cs"/>
                <w:noProof/>
                <w:rtl/>
                <w:lang w:bidi="ur-PK"/>
              </w:rPr>
              <w:t>ی</w:t>
            </w:r>
            <w:r w:rsidR="00756BAB" w:rsidRPr="00BC7460">
              <w:rPr>
                <w:rStyle w:val="Hyperlink"/>
                <w:rFonts w:hint="eastAsia"/>
                <w:noProof/>
                <w:rtl/>
                <w:lang w:bidi="ur-PK"/>
              </w:rPr>
              <w:t>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Toc439235470 \h</w:instrText>
            </w:r>
            <w:r w:rsidR="00756BAB">
              <w:rPr>
                <w:noProof/>
                <w:webHidden/>
                <w:rtl/>
              </w:rPr>
              <w:instrText xml:space="preserve"> </w:instrText>
            </w:r>
            <w:r>
              <w:rPr>
                <w:noProof/>
                <w:webHidden/>
                <w:rtl/>
              </w:rPr>
            </w:r>
            <w:r>
              <w:rPr>
                <w:noProof/>
                <w:webHidden/>
                <w:rtl/>
              </w:rPr>
              <w:fldChar w:fldCharType="separate"/>
            </w:r>
            <w:r w:rsidR="00F039DA">
              <w:rPr>
                <w:noProof/>
                <w:webHidden/>
                <w:rtl/>
              </w:rPr>
              <w:t>132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1" w:history="1">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عام</w:t>
            </w:r>
            <w:r w:rsidR="00756BAB" w:rsidRPr="00BC7460">
              <w:rPr>
                <w:rStyle w:val="Hyperlink"/>
                <w:noProof/>
                <w:rtl/>
              </w:rPr>
              <w:t xml:space="preserve"> </w:t>
            </w:r>
            <w:r w:rsidR="00756BAB" w:rsidRPr="00BC7460">
              <w:rPr>
                <w:rStyle w:val="Hyperlink"/>
                <w:rFonts w:hint="eastAsia"/>
                <w:noProof/>
                <w:rtl/>
              </w:rPr>
              <w:t>سن</w:t>
            </w:r>
            <w:r w:rsidR="00756BAB" w:rsidRPr="00BC7460">
              <w:rPr>
                <w:rStyle w:val="Hyperlink"/>
                <w:rFonts w:hint="cs"/>
                <w:noProof/>
                <w:rtl/>
              </w:rPr>
              <w:t>ی</w:t>
            </w:r>
            <w:r w:rsidR="00756BAB" w:rsidRPr="00BC7460">
              <w:rPr>
                <w:rStyle w:val="Hyperlink"/>
                <w:rFonts w:hint="eastAsia"/>
                <w:noProof/>
                <w:rtl/>
              </w:rPr>
              <w:t>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کچھ</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Toc439235471 \h</w:instrText>
            </w:r>
            <w:r w:rsidR="00756BAB">
              <w:rPr>
                <w:noProof/>
                <w:webHidden/>
                <w:rtl/>
              </w:rPr>
              <w:instrText xml:space="preserve"> </w:instrText>
            </w:r>
            <w:r>
              <w:rPr>
                <w:noProof/>
                <w:webHidden/>
                <w:rtl/>
              </w:rPr>
            </w:r>
            <w:r>
              <w:rPr>
                <w:noProof/>
                <w:webHidden/>
                <w:rtl/>
              </w:rPr>
              <w:fldChar w:fldCharType="separate"/>
            </w:r>
            <w:r w:rsidR="00F039DA">
              <w:rPr>
                <w:noProof/>
                <w:webHidden/>
                <w:rtl/>
              </w:rPr>
              <w:t>137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2" w:history="1">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امت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ہدا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و</w:t>
            </w:r>
            <w:r w:rsidR="00756BAB" w:rsidRPr="00BC7460">
              <w:rPr>
                <w:rStyle w:val="Hyperlink"/>
                <w:noProof/>
                <w:rtl/>
              </w:rPr>
              <w:t xml:space="preserve"> </w:t>
            </w:r>
            <w:r w:rsidR="00756BAB" w:rsidRPr="00BC7460">
              <w:rPr>
                <w:rStyle w:val="Hyperlink"/>
                <w:rFonts w:hint="eastAsia"/>
                <w:noProof/>
                <w:rtl/>
              </w:rPr>
              <w:t>ثقافت</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تہذ</w:t>
            </w:r>
            <w:r w:rsidR="00756BAB" w:rsidRPr="00BC7460">
              <w:rPr>
                <w:rStyle w:val="Hyperlink"/>
                <w:rFonts w:hint="cs"/>
                <w:noProof/>
                <w:rtl/>
              </w:rPr>
              <w:t>ی</w:t>
            </w:r>
            <w:r w:rsidR="00756BAB" w:rsidRPr="00BC7460">
              <w:rPr>
                <w:rStyle w:val="Hyperlink"/>
                <w:rFonts w:hint="eastAsia"/>
                <w:noProof/>
                <w:rtl/>
              </w:rPr>
              <w:t>ب</w:t>
            </w:r>
            <w:r w:rsidR="00756BAB" w:rsidRPr="00BC7460">
              <w:rPr>
                <w:rStyle w:val="Hyperlink"/>
                <w:noProof/>
                <w:rtl/>
              </w:rPr>
              <w:t xml:space="preserve"> </w:t>
            </w:r>
            <w:r w:rsidR="00756BAB" w:rsidRPr="00BC7460">
              <w:rPr>
                <w:rStyle w:val="Hyperlink"/>
                <w:rFonts w:hint="eastAsia"/>
                <w:noProof/>
                <w:rtl/>
              </w:rPr>
              <w:t>اخلاق</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اہم</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Toc439235472 \h</w:instrText>
            </w:r>
            <w:r w:rsidR="00756BAB">
              <w:rPr>
                <w:noProof/>
                <w:webHidden/>
                <w:rtl/>
              </w:rPr>
              <w:instrText xml:space="preserve"> </w:instrText>
            </w:r>
            <w:r>
              <w:rPr>
                <w:noProof/>
                <w:webHidden/>
                <w:rtl/>
              </w:rPr>
            </w:r>
            <w:r>
              <w:rPr>
                <w:noProof/>
                <w:webHidden/>
                <w:rtl/>
              </w:rPr>
              <w:fldChar w:fldCharType="separate"/>
            </w:r>
            <w:r w:rsidR="00F039DA">
              <w:rPr>
                <w:noProof/>
                <w:webHidden/>
                <w:rtl/>
              </w:rPr>
              <w:t>141</w:t>
            </w:r>
            <w:r>
              <w:rPr>
                <w:noProof/>
                <w:webHidden/>
                <w:rtl/>
              </w:rPr>
              <w:fldChar w:fldCharType="end"/>
            </w:r>
          </w:hyperlink>
        </w:p>
        <w:p w:rsidR="00BD0828" w:rsidRDefault="008E76F6" w:rsidP="001C6BCF">
          <w:pPr>
            <w:pStyle w:val="TOC1"/>
            <w:rPr>
              <w:rStyle w:val="Hyperlink"/>
              <w:noProof/>
            </w:rPr>
          </w:pPr>
          <w:hyperlink w:anchor="_Toc439235473" w:history="1">
            <w:r w:rsidR="00756BAB" w:rsidRPr="00BC7460">
              <w:rPr>
                <w:rStyle w:val="Hyperlink"/>
                <w:rFonts w:hint="eastAsia"/>
                <w:noProof/>
                <w:rtl/>
              </w:rPr>
              <w:t>جب</w:t>
            </w:r>
            <w:r w:rsidR="00756BAB" w:rsidRPr="00BC7460">
              <w:rPr>
                <w:rStyle w:val="Hyperlink"/>
                <w:noProof/>
                <w:rtl/>
              </w:rPr>
              <w:t xml:space="preserve"> </w:t>
            </w:r>
            <w:r w:rsidR="00756BAB" w:rsidRPr="00BC7460">
              <w:rPr>
                <w:rStyle w:val="Hyperlink"/>
                <w:rFonts w:hint="eastAsia"/>
                <w:noProof/>
                <w:rtl/>
              </w:rPr>
              <w:t>جمہور</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منھ</w:t>
            </w:r>
            <w:r w:rsidR="00756BAB" w:rsidRPr="00BC7460">
              <w:rPr>
                <w:rStyle w:val="Hyperlink"/>
                <w:noProof/>
                <w:rtl/>
              </w:rPr>
              <w:t xml:space="preserve"> </w:t>
            </w:r>
            <w:r w:rsidR="00756BAB" w:rsidRPr="00BC7460">
              <w:rPr>
                <w:rStyle w:val="Hyperlink"/>
                <w:rFonts w:hint="eastAsia"/>
                <w:noProof/>
                <w:rtl/>
              </w:rPr>
              <w:t>موڑ</w:t>
            </w:r>
            <w:r w:rsidR="00756BAB" w:rsidRPr="00BC7460">
              <w:rPr>
                <w:rStyle w:val="Hyperlink"/>
                <w:noProof/>
                <w:rtl/>
              </w:rPr>
              <w:t xml:space="preserve"> </w:t>
            </w:r>
            <w:r w:rsidR="00756BAB" w:rsidRPr="00BC7460">
              <w:rPr>
                <w:rStyle w:val="Hyperlink"/>
                <w:rFonts w:hint="eastAsia"/>
                <w:noProof/>
                <w:rtl/>
              </w:rPr>
              <w:t>ل</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تو</w:t>
            </w:r>
            <w:r w:rsidR="00756BAB" w:rsidRPr="00BC7460">
              <w:rPr>
                <w:rStyle w:val="Hyperlink"/>
                <w:noProof/>
                <w:rtl/>
              </w:rPr>
              <w:t xml:space="preserve"> </w:t>
            </w:r>
            <w:r w:rsidR="00756BAB" w:rsidRPr="00BC7460">
              <w:rPr>
                <w:rStyle w:val="Hyperlink"/>
                <w:rFonts w:hint="eastAsia"/>
                <w:noProof/>
                <w:rtl/>
              </w:rPr>
              <w:t>آپ</w:t>
            </w:r>
            <w:r w:rsidR="00756BAB" w:rsidRPr="00BC7460">
              <w:rPr>
                <w:rStyle w:val="Hyperlink"/>
                <w:noProof/>
                <w:rtl/>
              </w:rPr>
              <w:t xml:space="preserve"> </w:t>
            </w:r>
            <w:r w:rsidR="00756BAB" w:rsidRPr="00BC7460">
              <w:rPr>
                <w:rStyle w:val="Hyperlink"/>
                <w:rFonts w:hint="eastAsia"/>
                <w:noProof/>
                <w:rtl/>
              </w:rPr>
              <w:t>حضرات</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اپنے</w:t>
            </w:r>
            <w:r w:rsidR="00756BAB" w:rsidRPr="00BC7460">
              <w:rPr>
                <w:rStyle w:val="Hyperlink"/>
                <w:noProof/>
                <w:rtl/>
              </w:rPr>
              <w:t xml:space="preserve"> </w:t>
            </w:r>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عوں</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اہم</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Toc439235473 \h</w:instrText>
            </w:r>
            <w:r w:rsidR="00756BAB">
              <w:rPr>
                <w:noProof/>
                <w:webHidden/>
                <w:rtl/>
              </w:rPr>
              <w:instrText xml:space="preserve"> </w:instrText>
            </w:r>
            <w:r>
              <w:rPr>
                <w:noProof/>
                <w:webHidden/>
                <w:rtl/>
              </w:rPr>
            </w:r>
            <w:r>
              <w:rPr>
                <w:noProof/>
                <w:webHidden/>
                <w:rtl/>
              </w:rPr>
              <w:fldChar w:fldCharType="separate"/>
            </w:r>
            <w:r w:rsidR="00F039DA">
              <w:rPr>
                <w:noProof/>
                <w:webHidden/>
                <w:rtl/>
              </w:rPr>
              <w:t>143</w:t>
            </w:r>
            <w:r>
              <w:rPr>
                <w:noProof/>
                <w:webHidden/>
                <w:rtl/>
              </w:rPr>
              <w:fldChar w:fldCharType="end"/>
            </w:r>
          </w:hyperlink>
        </w:p>
        <w:p w:rsidR="00756BAB" w:rsidRPr="00BD0828" w:rsidRDefault="00BD0828" w:rsidP="00BD0828">
          <w:pPr>
            <w:pStyle w:val="libPoemTini"/>
            <w:rPr>
              <w:rFonts w:eastAsiaTheme="minorEastAsia"/>
              <w:sz w:val="22"/>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474" w:history="1">
            <w:r w:rsidR="00756BAB" w:rsidRPr="00BC7460">
              <w:rPr>
                <w:rStyle w:val="Hyperlink"/>
                <w:rFonts w:hint="eastAsia"/>
                <w:noProof/>
                <w:rtl/>
              </w:rPr>
              <w:t>عالم</w:t>
            </w:r>
            <w:r w:rsidR="00756BAB" w:rsidRPr="00BC7460">
              <w:rPr>
                <w:rStyle w:val="Hyperlink"/>
                <w:noProof/>
                <w:rtl/>
              </w:rPr>
              <w:t xml:space="preserve"> </w:t>
            </w:r>
            <w:r w:rsidR="00756BAB" w:rsidRPr="00BC7460">
              <w:rPr>
                <w:rStyle w:val="Hyperlink"/>
                <w:rFonts w:hint="eastAsia"/>
                <w:noProof/>
                <w:rtl/>
              </w:rPr>
              <w:t>اسلام</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بہرحال</w:t>
            </w:r>
            <w:r w:rsidR="00756BAB" w:rsidRPr="00BC7460">
              <w:rPr>
                <w:rStyle w:val="Hyperlink"/>
                <w:noProof/>
                <w:rtl/>
              </w:rPr>
              <w:t xml:space="preserve"> </w:t>
            </w:r>
            <w:r w:rsidR="00756BAB" w:rsidRPr="00BC7460">
              <w:rPr>
                <w:rStyle w:val="Hyperlink"/>
                <w:rFonts w:hint="eastAsia"/>
                <w:noProof/>
                <w:rtl/>
              </w:rPr>
              <w:t>ا</w:t>
            </w:r>
            <w:r w:rsidR="00756BAB" w:rsidRPr="00BC7460">
              <w:rPr>
                <w:rStyle w:val="Hyperlink"/>
                <w:rFonts w:hint="cs"/>
                <w:noProof/>
                <w:rtl/>
              </w:rPr>
              <w:t>ی</w:t>
            </w:r>
            <w:r w:rsidR="00756BAB" w:rsidRPr="00BC7460">
              <w:rPr>
                <w:rStyle w:val="Hyperlink"/>
                <w:rFonts w:hint="eastAsia"/>
                <w:noProof/>
                <w:rtl/>
              </w:rPr>
              <w:t>ک</w:t>
            </w:r>
            <w:r w:rsidR="00756BAB" w:rsidRPr="00BC7460">
              <w:rPr>
                <w:rStyle w:val="Hyperlink"/>
                <w:noProof/>
                <w:rtl/>
              </w:rPr>
              <w:t xml:space="preserve"> </w:t>
            </w:r>
            <w:r w:rsidR="00756BAB" w:rsidRPr="00BC7460">
              <w:rPr>
                <w:rStyle w:val="Hyperlink"/>
                <w:rFonts w:hint="eastAsia"/>
                <w:noProof/>
                <w:rtl/>
              </w:rPr>
              <w:t>مقام</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Toc439235474 \h</w:instrText>
            </w:r>
            <w:r w:rsidR="00756BAB">
              <w:rPr>
                <w:noProof/>
                <w:webHidden/>
                <w:rtl/>
              </w:rPr>
              <w:instrText xml:space="preserve"> </w:instrText>
            </w:r>
            <w:r>
              <w:rPr>
                <w:noProof/>
                <w:webHidden/>
                <w:rtl/>
              </w:rPr>
            </w:r>
            <w:r>
              <w:rPr>
                <w:noProof/>
                <w:webHidden/>
                <w:rtl/>
              </w:rPr>
              <w:fldChar w:fldCharType="separate"/>
            </w:r>
            <w:r w:rsidR="00F039DA">
              <w:rPr>
                <w:noProof/>
                <w:webHidden/>
                <w:rtl/>
              </w:rPr>
              <w:t>144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5"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w:t>
            </w:r>
            <w:r w:rsidR="00756BAB" w:rsidRPr="00BC7460">
              <w:rPr>
                <w:rStyle w:val="Hyperlink"/>
                <w:rFonts w:hint="eastAsia"/>
                <w:noProof/>
                <w:rtl/>
              </w:rPr>
              <w:t>ہد</w:t>
            </w:r>
            <w:r w:rsidR="00756BAB" w:rsidRPr="00BC7460">
              <w:rPr>
                <w:rStyle w:val="Hyperlink"/>
                <w:rFonts w:hint="cs"/>
                <w:noProof/>
                <w:rtl/>
              </w:rPr>
              <w:t>یٰ</w:t>
            </w:r>
            <w:r w:rsidR="00756BAB" w:rsidRPr="00BC7460">
              <w:rPr>
                <w:rStyle w:val="Hyperlink"/>
                <w:noProof/>
                <w:rtl/>
              </w:rPr>
              <w:t>)</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ہم</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خاص</w:t>
            </w:r>
            <w:r w:rsidR="00756BAB" w:rsidRPr="00BC7460">
              <w:rPr>
                <w:rStyle w:val="Hyperlink"/>
                <w:noProof/>
                <w:rtl/>
              </w:rPr>
              <w:t xml:space="preserve"> </w:t>
            </w:r>
            <w:r w:rsidR="00756BAB" w:rsidRPr="00BC7460">
              <w:rPr>
                <w:rStyle w:val="Hyperlink"/>
                <w:rFonts w:hint="eastAsia"/>
                <w:noProof/>
                <w:rtl/>
              </w:rPr>
              <w:t>لوگوں</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تصر</w:t>
            </w:r>
            <w:r w:rsidR="00756BAB" w:rsidRPr="00BC7460">
              <w:rPr>
                <w:rStyle w:val="Hyperlink"/>
                <w:rFonts w:hint="cs"/>
                <w:noProof/>
                <w:rtl/>
              </w:rPr>
              <w:t>ی</w:t>
            </w:r>
            <w:r w:rsidR="00756BAB" w:rsidRPr="00BC7460">
              <w:rPr>
                <w:rStyle w:val="Hyperlink"/>
                <w:rFonts w:hint="eastAsia"/>
                <w:noProof/>
                <w:rtl/>
              </w:rPr>
              <w:t>حات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Toc439235475 \h</w:instrText>
            </w:r>
            <w:r w:rsidR="00756BAB">
              <w:rPr>
                <w:noProof/>
                <w:webHidden/>
                <w:rtl/>
              </w:rPr>
              <w:instrText xml:space="preserve"> </w:instrText>
            </w:r>
            <w:r>
              <w:rPr>
                <w:noProof/>
                <w:webHidden/>
                <w:rtl/>
              </w:rPr>
            </w:r>
            <w:r>
              <w:rPr>
                <w:noProof/>
                <w:webHidden/>
                <w:rtl/>
              </w:rPr>
              <w:fldChar w:fldCharType="separate"/>
            </w:r>
            <w:r w:rsidR="00F039DA">
              <w:rPr>
                <w:noProof/>
                <w:webHidden/>
                <w:rtl/>
              </w:rPr>
              <w:t>145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6" w:history="1">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امر</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صر</w:t>
            </w:r>
            <w:r w:rsidR="00756BAB" w:rsidRPr="00BC7460">
              <w:rPr>
                <w:rStyle w:val="Hyperlink"/>
                <w:rFonts w:hint="cs"/>
                <w:noProof/>
                <w:rtl/>
              </w:rPr>
              <w:t>ی</w:t>
            </w:r>
            <w:r w:rsidR="00756BAB" w:rsidRPr="00BC7460">
              <w:rPr>
                <w:rStyle w:val="Hyperlink"/>
                <w:rFonts w:hint="eastAsia"/>
                <w:noProof/>
                <w:rtl/>
              </w:rPr>
              <w:t>ح</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ان</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146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7" w:history="1">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شکوے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خبر</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159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78" w:history="1">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شکوے</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ابن</w:t>
            </w:r>
            <w:r w:rsidR="00756BAB" w:rsidRPr="00BC7460">
              <w:rPr>
                <w:rStyle w:val="Hyperlink"/>
                <w:noProof/>
                <w:rtl/>
              </w:rPr>
              <w:t xml:space="preserve"> </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الحد</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نوٹ</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Toc439235478 \h</w:instrText>
            </w:r>
            <w:r w:rsidR="00756BAB">
              <w:rPr>
                <w:noProof/>
                <w:webHidden/>
                <w:rtl/>
              </w:rPr>
              <w:instrText xml:space="preserve"> </w:instrText>
            </w:r>
            <w:r>
              <w:rPr>
                <w:noProof/>
                <w:webHidden/>
                <w:rtl/>
              </w:rPr>
            </w:r>
            <w:r>
              <w:rPr>
                <w:noProof/>
                <w:webHidden/>
                <w:rtl/>
              </w:rPr>
              <w:fldChar w:fldCharType="separate"/>
            </w:r>
            <w:r w:rsidR="00F039DA">
              <w:rPr>
                <w:noProof/>
                <w:webHidden/>
                <w:rtl/>
              </w:rPr>
              <w:t>160</w:t>
            </w:r>
            <w:r>
              <w:rPr>
                <w:noProof/>
                <w:webHidden/>
                <w:rtl/>
              </w:rPr>
              <w:fldChar w:fldCharType="end"/>
            </w:r>
          </w:hyperlink>
        </w:p>
        <w:p w:rsidR="001C6BCF" w:rsidRDefault="008E76F6" w:rsidP="001C6BCF">
          <w:pPr>
            <w:pStyle w:val="TOC1"/>
            <w:rPr>
              <w:rStyle w:val="Hyperlink"/>
              <w:noProof/>
            </w:rPr>
          </w:pPr>
          <w:hyperlink w:anchor="_Toc439235479" w:history="1">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کلام</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رضا</w:t>
            </w:r>
            <w:r w:rsidR="00756BAB" w:rsidRPr="00BC7460">
              <w:rPr>
                <w:rStyle w:val="Hyperlink"/>
                <w:noProof/>
                <w:rtl/>
              </w:rPr>
              <w:t xml:space="preserve"> </w:t>
            </w:r>
            <w:r w:rsidR="00756BAB" w:rsidRPr="00BC7460">
              <w:rPr>
                <w:rStyle w:val="Hyperlink"/>
                <w:rFonts w:hint="eastAsia"/>
                <w:noProof/>
                <w:rtl/>
              </w:rPr>
              <w:t>ظاہر</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ہوت</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Toc439235479 \h</w:instrText>
            </w:r>
            <w:r w:rsidR="00756BAB">
              <w:rPr>
                <w:noProof/>
                <w:webHidden/>
                <w:rtl/>
              </w:rPr>
              <w:instrText xml:space="preserve"> </w:instrText>
            </w:r>
            <w:r>
              <w:rPr>
                <w:noProof/>
                <w:webHidden/>
                <w:rtl/>
              </w:rPr>
            </w:r>
            <w:r>
              <w:rPr>
                <w:noProof/>
                <w:webHidden/>
                <w:rtl/>
              </w:rPr>
              <w:fldChar w:fldCharType="separate"/>
            </w:r>
            <w:r w:rsidR="00F039DA">
              <w:rPr>
                <w:noProof/>
                <w:webHidden/>
                <w:rtl/>
              </w:rPr>
              <w:t>161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0"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صد</w:t>
            </w:r>
            <w:r w:rsidR="00756BAB" w:rsidRPr="00BC7460">
              <w:rPr>
                <w:rStyle w:val="Hyperlink"/>
                <w:rFonts w:hint="cs"/>
                <w:noProof/>
                <w:rtl/>
              </w:rPr>
              <w:t>ی</w:t>
            </w:r>
            <w:r w:rsidR="00756BAB" w:rsidRPr="00BC7460">
              <w:rPr>
                <w:rStyle w:val="Hyperlink"/>
                <w:rFonts w:hint="eastAsia"/>
                <w:noProof/>
                <w:rtl/>
              </w:rPr>
              <w:t>قہ</w:t>
            </w:r>
            <w:r w:rsidR="00756BAB" w:rsidRPr="00BC7460">
              <w:rPr>
                <w:rStyle w:val="Hyperlink"/>
                <w:noProof/>
                <w:rtl/>
              </w:rPr>
              <w:t xml:space="preserve"> </w:t>
            </w:r>
            <w:r w:rsidR="00756BAB" w:rsidRPr="00BC7460">
              <w:rPr>
                <w:rStyle w:val="Hyperlink"/>
                <w:rFonts w:hint="eastAsia"/>
                <w:noProof/>
                <w:rtl/>
              </w:rPr>
              <w:t>طاہرہ</w:t>
            </w:r>
            <w:r w:rsidR="00756BAB" w:rsidRPr="00BC7460">
              <w:rPr>
                <w:rStyle w:val="Hyperlink"/>
                <w:noProof/>
                <w:rtl/>
              </w:rPr>
              <w:t xml:space="preserve"> </w:t>
            </w:r>
            <w:r w:rsidR="00756BAB" w:rsidRPr="00BC7460">
              <w:rPr>
                <w:rStyle w:val="Hyperlink"/>
                <w:rFonts w:hint="eastAsia"/>
                <w:noProof/>
                <w:rtl/>
              </w:rPr>
              <w:t>سلام</w:t>
            </w:r>
            <w:r w:rsidR="00756BAB" w:rsidRPr="00BC7460">
              <w:rPr>
                <w:rStyle w:val="Hyperlink"/>
                <w:noProof/>
                <w:rtl/>
              </w:rPr>
              <w:t xml:space="preserve"> </w:t>
            </w:r>
            <w:r w:rsidR="00756BAB" w:rsidRPr="00BC7460">
              <w:rPr>
                <w:rStyle w:val="Hyperlink"/>
                <w:rFonts w:hint="eastAsia"/>
                <w:noProof/>
                <w:rtl/>
              </w:rPr>
              <w:t>اللہ</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ہا</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Toc439235480 \h</w:instrText>
            </w:r>
            <w:r w:rsidR="00756BAB">
              <w:rPr>
                <w:noProof/>
                <w:webHidden/>
                <w:rtl/>
              </w:rPr>
              <w:instrText xml:space="preserve"> </w:instrText>
            </w:r>
            <w:r>
              <w:rPr>
                <w:noProof/>
                <w:webHidden/>
                <w:rtl/>
              </w:rPr>
            </w:r>
            <w:r>
              <w:rPr>
                <w:noProof/>
                <w:webHidden/>
                <w:rtl/>
              </w:rPr>
              <w:fldChar w:fldCharType="separate"/>
            </w:r>
            <w:r w:rsidR="00F039DA">
              <w:rPr>
                <w:noProof/>
                <w:webHidden/>
                <w:rtl/>
              </w:rPr>
              <w:t>162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1"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حسن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Toc439235481 \h</w:instrText>
            </w:r>
            <w:r w:rsidR="00756BAB">
              <w:rPr>
                <w:noProof/>
                <w:webHidden/>
                <w:rtl/>
              </w:rPr>
              <w:instrText xml:space="preserve"> </w:instrText>
            </w:r>
            <w:r>
              <w:rPr>
                <w:noProof/>
                <w:webHidden/>
                <w:rtl/>
              </w:rPr>
            </w:r>
            <w:r>
              <w:rPr>
                <w:noProof/>
                <w:webHidden/>
                <w:rtl/>
              </w:rPr>
              <w:fldChar w:fldCharType="separate"/>
            </w:r>
            <w:r w:rsidR="00F039DA">
              <w:rPr>
                <w:noProof/>
                <w:webHidden/>
                <w:rtl/>
              </w:rPr>
              <w:t>165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2"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حس</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Toc439235482 \h</w:instrText>
            </w:r>
            <w:r w:rsidR="00756BAB">
              <w:rPr>
                <w:noProof/>
                <w:webHidden/>
                <w:rtl/>
              </w:rPr>
              <w:instrText xml:space="preserve"> </w:instrText>
            </w:r>
            <w:r>
              <w:rPr>
                <w:noProof/>
                <w:webHidden/>
                <w:rtl/>
              </w:rPr>
            </w:r>
            <w:r>
              <w:rPr>
                <w:noProof/>
                <w:webHidden/>
                <w:rtl/>
              </w:rPr>
              <w:fldChar w:fldCharType="separate"/>
            </w:r>
            <w:r w:rsidR="00F039DA">
              <w:rPr>
                <w:noProof/>
                <w:webHidden/>
                <w:rtl/>
              </w:rPr>
              <w:t>167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3"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ز</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العابد</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Toc439235483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4"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معاملے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محمد</w:t>
            </w:r>
            <w:r w:rsidR="00756BAB" w:rsidRPr="00BC7460">
              <w:rPr>
                <w:rStyle w:val="Hyperlink"/>
                <w:noProof/>
                <w:rtl/>
              </w:rPr>
              <w:t xml:space="preserve"> </w:t>
            </w:r>
            <w:r w:rsidR="00756BAB" w:rsidRPr="00BC7460">
              <w:rPr>
                <w:rStyle w:val="Hyperlink"/>
                <w:rFonts w:hint="eastAsia"/>
                <w:noProof/>
                <w:rtl/>
              </w:rPr>
              <w:t>باقر</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Toc439235484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5"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مسئلہ</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محمد</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حنف</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Toc439235485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6"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عباس</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عبدالمطلب</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7" w:history="1">
            <w:r w:rsidR="00756BAB" w:rsidRPr="00BC7460">
              <w:rPr>
                <w:rStyle w:val="Hyperlink"/>
                <w:rFonts w:hint="eastAsia"/>
                <w:noProof/>
                <w:rtl/>
              </w:rPr>
              <w:t>امر</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فضل</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عباس</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8" w:history="1">
            <w:r w:rsidR="00756BAB" w:rsidRPr="00BC7460">
              <w:rPr>
                <w:rStyle w:val="Hyperlink"/>
                <w:rFonts w:hint="eastAsia"/>
                <w:noProof/>
                <w:rtl/>
              </w:rPr>
              <w:t>امر</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عبداللہ</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عباس</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Toc439235488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89" w:history="1">
            <w:r w:rsidR="00756BAB" w:rsidRPr="00BC7460">
              <w:rPr>
                <w:rStyle w:val="Hyperlink"/>
                <w:rFonts w:hint="eastAsia"/>
                <w:noProof/>
                <w:rtl/>
              </w:rPr>
              <w:t>خطبہ</w:t>
            </w:r>
            <w:r w:rsidR="00756BAB" w:rsidRPr="00BC7460">
              <w:rPr>
                <w:rStyle w:val="Hyperlink"/>
                <w:noProof/>
                <w:rtl/>
              </w:rPr>
              <w:t xml:space="preserve"> </w:t>
            </w:r>
            <w:r w:rsidR="00756BAB" w:rsidRPr="00BC7460">
              <w:rPr>
                <w:rStyle w:val="Hyperlink"/>
                <w:rFonts w:hint="eastAsia"/>
                <w:noProof/>
                <w:rtl/>
              </w:rPr>
              <w:t>شقشق</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مقام</w:t>
            </w:r>
            <w:r w:rsidR="00756BAB" w:rsidRPr="00BC7460">
              <w:rPr>
                <w:rStyle w:val="Hyperlink"/>
                <w:noProof/>
                <w:rtl/>
              </w:rPr>
              <w:t xml:space="preserve"> </w:t>
            </w:r>
            <w:r w:rsidR="00756BAB" w:rsidRPr="00BC7460">
              <w:rPr>
                <w:rStyle w:val="Hyperlink"/>
                <w:rFonts w:hint="eastAsia"/>
                <w:noProof/>
                <w:rtl/>
              </w:rPr>
              <w:t>تنق</w:t>
            </w:r>
            <w:r w:rsidR="00756BAB" w:rsidRPr="00BC7460">
              <w:rPr>
                <w:rStyle w:val="Hyperlink"/>
                <w:rFonts w:hint="cs"/>
                <w:noProof/>
                <w:rtl/>
              </w:rPr>
              <w:t>ی</w:t>
            </w:r>
            <w:r w:rsidR="00756BAB" w:rsidRPr="00BC7460">
              <w:rPr>
                <w:rStyle w:val="Hyperlink"/>
                <w:rFonts w:hint="eastAsia"/>
                <w:noProof/>
                <w:rtl/>
              </w:rPr>
              <w:t>د</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Toc439235489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0" w:history="1">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السلام</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خاص</w:t>
            </w:r>
            <w:r w:rsidR="00756BAB" w:rsidRPr="00BC7460">
              <w:rPr>
                <w:rStyle w:val="Hyperlink"/>
                <w:noProof/>
                <w:rtl/>
              </w:rPr>
              <w:t xml:space="preserve"> </w:t>
            </w:r>
            <w:r w:rsidR="00756BAB" w:rsidRPr="00BC7460">
              <w:rPr>
                <w:rStyle w:val="Hyperlink"/>
                <w:rFonts w:hint="eastAsia"/>
                <w:noProof/>
                <w:rtl/>
              </w:rPr>
              <w:t>اصحاب</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امر</w:t>
            </w:r>
            <w:r w:rsidR="00756BAB" w:rsidRPr="00BC7460">
              <w:rPr>
                <w:rStyle w:val="Hyperlink"/>
                <w:noProof/>
                <w:rtl/>
              </w:rPr>
              <w:t xml:space="preserve"> </w:t>
            </w:r>
            <w:r w:rsidR="00756BAB" w:rsidRPr="00BC7460">
              <w:rPr>
                <w:rStyle w:val="Hyperlink"/>
                <w:rFonts w:hint="eastAsia"/>
                <w:noProof/>
                <w:rtl/>
              </w:rPr>
              <w:t>خلافت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Toc439235490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179</w:t>
            </w:r>
            <w:r>
              <w:rPr>
                <w:noProof/>
                <w:webHidden/>
                <w:rtl/>
              </w:rPr>
              <w:fldChar w:fldCharType="end"/>
            </w:r>
          </w:hyperlink>
        </w:p>
        <w:p w:rsidR="00BD0828" w:rsidRDefault="008E76F6" w:rsidP="001C6BCF">
          <w:pPr>
            <w:pStyle w:val="TOC1"/>
            <w:rPr>
              <w:rStyle w:val="Hyperlink"/>
              <w:noProof/>
            </w:rPr>
          </w:pPr>
          <w:hyperlink w:anchor="_Toc439235491" w:history="1">
            <w:r w:rsidR="00756BAB" w:rsidRPr="00BC7460">
              <w:rPr>
                <w:rStyle w:val="Hyperlink"/>
                <w:rFonts w:hint="eastAsia"/>
                <w:noProof/>
                <w:rtl/>
              </w:rPr>
              <w:t>صادق</w:t>
            </w:r>
            <w:r w:rsidR="00756BAB" w:rsidRPr="00BC7460">
              <w:rPr>
                <w:rStyle w:val="Hyperlink"/>
                <w:noProof/>
                <w:rtl/>
              </w:rPr>
              <w:t xml:space="preserve"> </w:t>
            </w:r>
            <w:r w:rsidR="00756BAB" w:rsidRPr="00BC7460">
              <w:rPr>
                <w:rStyle w:val="Hyperlink"/>
                <w:rFonts w:hint="eastAsia"/>
                <w:noProof/>
                <w:rtl/>
              </w:rPr>
              <w:t>اللہجہ</w:t>
            </w:r>
            <w:r w:rsidR="00756BAB" w:rsidRPr="00BC7460">
              <w:rPr>
                <w:rStyle w:val="Hyperlink"/>
                <w:noProof/>
                <w:rtl/>
              </w:rPr>
              <w:t xml:space="preserve"> </w:t>
            </w:r>
            <w:r w:rsidR="00756BAB" w:rsidRPr="00BC7460">
              <w:rPr>
                <w:rStyle w:val="Hyperlink"/>
                <w:rFonts w:hint="eastAsia"/>
                <w:noProof/>
                <w:rtl/>
              </w:rPr>
              <w:t>ابوذر</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امر</w:t>
            </w:r>
            <w:r w:rsidR="00756BAB" w:rsidRPr="00BC7460">
              <w:rPr>
                <w:rStyle w:val="Hyperlink"/>
                <w:noProof/>
                <w:rtl/>
              </w:rPr>
              <w:t xml:space="preserve"> </w:t>
            </w:r>
            <w:r w:rsidR="00756BAB" w:rsidRPr="00BC7460">
              <w:rPr>
                <w:rStyle w:val="Hyperlink"/>
                <w:rFonts w:hint="eastAsia"/>
                <w:noProof/>
                <w:rtl/>
              </w:rPr>
              <w:t>خلافت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Toc439235491 \h</w:instrText>
            </w:r>
            <w:r w:rsidR="00756BAB">
              <w:rPr>
                <w:noProof/>
                <w:webHidden/>
                <w:rtl/>
              </w:rPr>
              <w:instrText xml:space="preserve"> </w:instrText>
            </w:r>
            <w:r>
              <w:rPr>
                <w:noProof/>
                <w:webHidden/>
                <w:rtl/>
              </w:rPr>
            </w:r>
            <w:r>
              <w:rPr>
                <w:noProof/>
                <w:webHidden/>
                <w:rtl/>
              </w:rPr>
              <w:fldChar w:fldCharType="separate"/>
            </w:r>
            <w:r w:rsidR="00F039DA">
              <w:rPr>
                <w:noProof/>
                <w:webHidden/>
                <w:rtl/>
              </w:rPr>
              <w:t>179</w:t>
            </w:r>
            <w:r>
              <w:rPr>
                <w:noProof/>
                <w:webHidden/>
                <w:rtl/>
              </w:rPr>
              <w:fldChar w:fldCharType="end"/>
            </w:r>
          </w:hyperlink>
        </w:p>
        <w:p w:rsidR="001C6BCF" w:rsidRPr="00BD0828" w:rsidRDefault="00BD0828" w:rsidP="00BD0828">
          <w:pPr>
            <w:pStyle w:val="libPoemTini"/>
            <w:rPr>
              <w:rStyle w:val="Hyperlink"/>
              <w:color w:val="000000"/>
              <w:u w:val="none"/>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492" w:history="1">
            <w:r w:rsidR="00756BAB" w:rsidRPr="00BC7460">
              <w:rPr>
                <w:rStyle w:val="Hyperlink"/>
                <w:rFonts w:hint="eastAsia"/>
                <w:noProof/>
                <w:rtl/>
              </w:rPr>
              <w:t>حذ</w:t>
            </w:r>
            <w:r w:rsidR="00756BAB" w:rsidRPr="00BC7460">
              <w:rPr>
                <w:rStyle w:val="Hyperlink"/>
                <w:rFonts w:hint="cs"/>
                <w:noProof/>
                <w:rtl/>
              </w:rPr>
              <w:t>ی</w:t>
            </w:r>
            <w:r w:rsidR="00756BAB" w:rsidRPr="00BC7460">
              <w:rPr>
                <w:rStyle w:val="Hyperlink"/>
                <w:rFonts w:hint="eastAsia"/>
                <w:noProof/>
                <w:rtl/>
              </w:rPr>
              <w:t>فہ</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امر</w:t>
            </w:r>
            <w:r w:rsidR="00756BAB" w:rsidRPr="00BC7460">
              <w:rPr>
                <w:rStyle w:val="Hyperlink"/>
                <w:noProof/>
                <w:rtl/>
              </w:rPr>
              <w:t xml:space="preserve"> </w:t>
            </w:r>
            <w:r w:rsidR="00756BAB" w:rsidRPr="00BC7460">
              <w:rPr>
                <w:rStyle w:val="Hyperlink"/>
                <w:rFonts w:hint="eastAsia"/>
                <w:noProof/>
                <w:rtl/>
              </w:rPr>
              <w:t>خلافت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Toc439235492 \h</w:instrText>
            </w:r>
            <w:r w:rsidR="00756BAB">
              <w:rPr>
                <w:noProof/>
                <w:webHidden/>
                <w:rtl/>
              </w:rPr>
              <w:instrText xml:space="preserve"> </w:instrText>
            </w:r>
            <w:r>
              <w:rPr>
                <w:noProof/>
                <w:webHidden/>
                <w:rtl/>
              </w:rPr>
            </w:r>
            <w:r>
              <w:rPr>
                <w:noProof/>
                <w:webHidden/>
                <w:rtl/>
              </w:rPr>
              <w:fldChar w:fldCharType="separate"/>
            </w:r>
            <w:r w:rsidR="00F039DA">
              <w:rPr>
                <w:noProof/>
                <w:webHidden/>
                <w:rtl/>
              </w:rPr>
              <w:t>180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3" w:history="1">
            <w:r w:rsidR="00756BAB" w:rsidRPr="00BC7460">
              <w:rPr>
                <w:rStyle w:val="Hyperlink"/>
                <w:rFonts w:hint="eastAsia"/>
                <w:noProof/>
                <w:rtl/>
              </w:rPr>
              <w:t>شور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متعلق</w:t>
            </w:r>
            <w:r w:rsidR="00756BAB" w:rsidRPr="00BC7460">
              <w:rPr>
                <w:rStyle w:val="Hyperlink"/>
                <w:noProof/>
                <w:rtl/>
              </w:rPr>
              <w:t xml:space="preserve"> </w:t>
            </w:r>
            <w:r w:rsidR="00756BAB" w:rsidRPr="00BC7460">
              <w:rPr>
                <w:rStyle w:val="Hyperlink"/>
                <w:rFonts w:hint="eastAsia"/>
                <w:noProof/>
                <w:rtl/>
              </w:rPr>
              <w:t>بعض</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Toc439235493 \h</w:instrText>
            </w:r>
            <w:r w:rsidR="00756BAB">
              <w:rPr>
                <w:noProof/>
                <w:webHidden/>
                <w:rtl/>
              </w:rPr>
              <w:instrText xml:space="preserve"> </w:instrText>
            </w:r>
            <w:r>
              <w:rPr>
                <w:noProof/>
                <w:webHidden/>
                <w:rtl/>
              </w:rPr>
            </w:r>
            <w:r>
              <w:rPr>
                <w:noProof/>
                <w:webHidden/>
                <w:rtl/>
              </w:rPr>
              <w:fldChar w:fldCharType="separate"/>
            </w:r>
            <w:r w:rsidR="00F039DA">
              <w:rPr>
                <w:noProof/>
                <w:webHidden/>
                <w:rtl/>
              </w:rPr>
              <w:t>180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4" w:history="1">
            <w:r w:rsidR="00756BAB" w:rsidRPr="00BC7460">
              <w:rPr>
                <w:rStyle w:val="Hyperlink"/>
                <w:rFonts w:hint="eastAsia"/>
                <w:noProof/>
                <w:rtl/>
              </w:rPr>
              <w:t>بعض</w:t>
            </w:r>
            <w:r w:rsidR="00756BAB" w:rsidRPr="00BC7460">
              <w:rPr>
                <w:rStyle w:val="Hyperlink"/>
                <w:noProof/>
                <w:rtl/>
              </w:rPr>
              <w:t xml:space="preserve"> </w:t>
            </w:r>
            <w:r w:rsidR="00756BAB" w:rsidRPr="00BC7460">
              <w:rPr>
                <w:rStyle w:val="Hyperlink"/>
                <w:rFonts w:hint="eastAsia"/>
                <w:noProof/>
                <w:rtl/>
              </w:rPr>
              <w:t>اعلام</w:t>
            </w:r>
            <w:r w:rsidR="00756BAB" w:rsidRPr="00BC7460">
              <w:rPr>
                <w:rStyle w:val="Hyperlink"/>
                <w:noProof/>
                <w:rtl/>
              </w:rPr>
              <w:t xml:space="preserve"> </w:t>
            </w:r>
            <w:r w:rsidR="00756BAB" w:rsidRPr="00BC7460">
              <w:rPr>
                <w:rStyle w:val="Hyperlink"/>
                <w:rFonts w:hint="eastAsia"/>
                <w:noProof/>
                <w:rtl/>
              </w:rPr>
              <w:t>جمہور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تصر</w:t>
            </w:r>
            <w:r w:rsidR="00756BAB" w:rsidRPr="00BC7460">
              <w:rPr>
                <w:rStyle w:val="Hyperlink"/>
                <w:rFonts w:hint="cs"/>
                <w:noProof/>
                <w:rtl/>
              </w:rPr>
              <w:t>ی</w:t>
            </w:r>
            <w:r w:rsidR="00756BAB" w:rsidRPr="00BC7460">
              <w:rPr>
                <w:rStyle w:val="Hyperlink"/>
                <w:rFonts w:hint="eastAsia"/>
                <w:noProof/>
                <w:rtl/>
              </w:rPr>
              <w:t>حات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Toc439235494 \h</w:instrText>
            </w:r>
            <w:r w:rsidR="00756BAB">
              <w:rPr>
                <w:noProof/>
                <w:webHidden/>
                <w:rtl/>
              </w:rPr>
              <w:instrText xml:space="preserve"> </w:instrText>
            </w:r>
            <w:r>
              <w:rPr>
                <w:noProof/>
                <w:webHidden/>
                <w:rtl/>
              </w:rPr>
            </w:r>
            <w:r>
              <w:rPr>
                <w:noProof/>
                <w:webHidden/>
                <w:rtl/>
              </w:rPr>
              <w:fldChar w:fldCharType="separate"/>
            </w:r>
            <w:r w:rsidR="00F039DA">
              <w:rPr>
                <w:noProof/>
                <w:webHidden/>
                <w:rtl/>
              </w:rPr>
              <w:t>185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5" w:history="1">
            <w:r w:rsidR="00756BAB" w:rsidRPr="00BC7460">
              <w:rPr>
                <w:rStyle w:val="Hyperlink"/>
                <w:rFonts w:hint="eastAsia"/>
                <w:noProof/>
                <w:rtl/>
              </w:rPr>
              <w:t>عمر</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خطاب</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اعتراف</w:t>
            </w:r>
            <w:r w:rsidR="00756BAB" w:rsidRPr="00BC7460">
              <w:rPr>
                <w:rStyle w:val="Hyperlink"/>
                <w:noProof/>
                <w:rtl/>
              </w:rPr>
              <w:t xml:space="preserve"> </w:t>
            </w:r>
            <w:r w:rsidR="00756BAB" w:rsidRPr="00BC7460">
              <w:rPr>
                <w:rStyle w:val="Hyperlink"/>
                <w:rFonts w:hint="eastAsia"/>
                <w:noProof/>
                <w:rtl/>
              </w:rPr>
              <w:t>حق</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Toc439235495 \h</w:instrText>
            </w:r>
            <w:r w:rsidR="00756BAB">
              <w:rPr>
                <w:noProof/>
                <w:webHidden/>
                <w:rtl/>
              </w:rPr>
              <w:instrText xml:space="preserve"> </w:instrText>
            </w:r>
            <w:r>
              <w:rPr>
                <w:noProof/>
                <w:webHidden/>
                <w:rtl/>
              </w:rPr>
            </w:r>
            <w:r>
              <w:rPr>
                <w:noProof/>
                <w:webHidden/>
                <w:rtl/>
              </w:rPr>
              <w:fldChar w:fldCharType="separate"/>
            </w:r>
            <w:r w:rsidR="00F039DA">
              <w:rPr>
                <w:noProof/>
                <w:webHidden/>
                <w:rtl/>
              </w:rPr>
              <w:t>185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6"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عثمان</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عفان</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188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7" w:history="1">
            <w:r w:rsidR="00756BAB" w:rsidRPr="00BC7460">
              <w:rPr>
                <w:rStyle w:val="Hyperlink"/>
                <w:rFonts w:hint="eastAsia"/>
                <w:noProof/>
                <w:rtl/>
              </w:rPr>
              <w:t>معاو</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خط</w:t>
            </w:r>
            <w:r w:rsidR="00756BAB" w:rsidRPr="00BC7460">
              <w:rPr>
                <w:rStyle w:val="Hyperlink"/>
                <w:noProof/>
                <w:rtl/>
              </w:rPr>
              <w:t xml:space="preserve"> </w:t>
            </w:r>
            <w:r w:rsidR="00756BAB" w:rsidRPr="00BC7460">
              <w:rPr>
                <w:rStyle w:val="Hyperlink"/>
                <w:rFonts w:hint="eastAsia"/>
                <w:noProof/>
                <w:rtl/>
              </w:rPr>
              <w:t>محمد</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اب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بکر</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نام</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189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8" w:history="1">
            <w:r w:rsidR="00756BAB" w:rsidRPr="00BC7460">
              <w:rPr>
                <w:rStyle w:val="Hyperlink"/>
                <w:rFonts w:hint="eastAsia"/>
                <w:noProof/>
                <w:rtl/>
              </w:rPr>
              <w:t>دوسر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جگہوں</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معاو</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اعتراف</w:t>
            </w:r>
            <w:r w:rsidR="00756BAB" w:rsidRPr="00BC7460">
              <w:rPr>
                <w:rStyle w:val="Hyperlink"/>
                <w:noProof/>
                <w:rtl/>
              </w:rPr>
              <w:t xml:space="preserve"> </w:t>
            </w:r>
            <w:r w:rsidR="00756BAB" w:rsidRPr="00BC7460">
              <w:rPr>
                <w:rStyle w:val="Hyperlink"/>
                <w:rFonts w:hint="eastAsia"/>
                <w:noProof/>
                <w:rtl/>
              </w:rPr>
              <w:t>حق</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Toc439235498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499" w:history="1">
            <w:r w:rsidR="00756BAB" w:rsidRPr="00BC7460">
              <w:rPr>
                <w:rStyle w:val="Hyperlink"/>
                <w:rFonts w:hint="eastAsia"/>
                <w:noProof/>
                <w:rtl/>
              </w:rPr>
              <w:t>عمرو</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عاص</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بات</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سنئے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Toc439235499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0" w:history="1">
            <w:r w:rsidR="00756BAB" w:rsidRPr="00BC7460">
              <w:rPr>
                <w:rStyle w:val="Hyperlink"/>
                <w:rFonts w:hint="eastAsia"/>
                <w:noProof/>
                <w:rtl/>
              </w:rPr>
              <w:t>عبداللہ</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زب</w:t>
            </w:r>
            <w:r w:rsidR="00756BAB" w:rsidRPr="00BC7460">
              <w:rPr>
                <w:rStyle w:val="Hyperlink"/>
                <w:rFonts w:hint="cs"/>
                <w:noProof/>
                <w:rtl/>
              </w:rPr>
              <w:t>ی</w:t>
            </w:r>
            <w:r w:rsidR="00756BAB" w:rsidRPr="00BC7460">
              <w:rPr>
                <w:rStyle w:val="Hyperlink"/>
                <w:rFonts w:hint="eastAsia"/>
                <w:noProof/>
                <w:rtl/>
              </w:rPr>
              <w:t>ر</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Toc439235500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1" w:history="1">
            <w:r w:rsidR="00756BAB" w:rsidRPr="00BC7460">
              <w:rPr>
                <w:rStyle w:val="Hyperlink"/>
                <w:rFonts w:hint="eastAsia"/>
                <w:noProof/>
                <w:rtl/>
              </w:rPr>
              <w:t>علامہ</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فارق</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بات</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Toc439235501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2" w:history="1">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واقعات</w:t>
            </w:r>
            <w:r w:rsidR="00756BAB" w:rsidRPr="00BC7460">
              <w:rPr>
                <w:rStyle w:val="Hyperlink"/>
                <w:noProof/>
                <w:rtl/>
              </w:rPr>
              <w:t xml:space="preserve"> </w:t>
            </w:r>
            <w:r w:rsidR="00756BAB" w:rsidRPr="00BC7460">
              <w:rPr>
                <w:rStyle w:val="Hyperlink"/>
                <w:rFonts w:hint="eastAsia"/>
                <w:noProof/>
                <w:rtl/>
              </w:rPr>
              <w:t>جن</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عدم</w:t>
            </w:r>
            <w:r w:rsidR="00756BAB" w:rsidRPr="00BC7460">
              <w:rPr>
                <w:rStyle w:val="Hyperlink"/>
                <w:noProof/>
                <w:rtl/>
              </w:rPr>
              <w:t xml:space="preserve"> </w:t>
            </w:r>
            <w:r w:rsidR="00756BAB" w:rsidRPr="00BC7460">
              <w:rPr>
                <w:rStyle w:val="Hyperlink"/>
                <w:rFonts w:hint="eastAsia"/>
                <w:noProof/>
                <w:rtl/>
              </w:rPr>
              <w:t>اقرار</w:t>
            </w:r>
            <w:r w:rsidR="00756BAB" w:rsidRPr="00BC7460">
              <w:rPr>
                <w:rStyle w:val="Hyperlink"/>
                <w:noProof/>
                <w:rtl/>
              </w:rPr>
              <w:t xml:space="preserve"> </w:t>
            </w:r>
            <w:r w:rsidR="00756BAB" w:rsidRPr="00BC7460">
              <w:rPr>
                <w:rStyle w:val="Hyperlink"/>
                <w:rFonts w:hint="eastAsia"/>
                <w:noProof/>
                <w:rtl/>
              </w:rPr>
              <w:t>ثابت</w:t>
            </w:r>
            <w:r w:rsidR="00756BAB" w:rsidRPr="00BC7460">
              <w:rPr>
                <w:rStyle w:val="Hyperlink"/>
                <w:noProof/>
                <w:rtl/>
              </w:rPr>
              <w:t xml:space="preserve"> </w:t>
            </w:r>
            <w:r w:rsidR="00756BAB" w:rsidRPr="00BC7460">
              <w:rPr>
                <w:rStyle w:val="Hyperlink"/>
                <w:rFonts w:hint="eastAsia"/>
                <w:noProof/>
                <w:rtl/>
              </w:rPr>
              <w:t>ہوتا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Toc439235502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194</w:t>
            </w:r>
            <w:r>
              <w:rPr>
                <w:noProof/>
                <w:webHidden/>
                <w:rtl/>
              </w:rPr>
              <w:fldChar w:fldCharType="end"/>
            </w:r>
          </w:hyperlink>
        </w:p>
        <w:p w:rsidR="001C6BCF" w:rsidRDefault="008E76F6" w:rsidP="001C6BCF">
          <w:pPr>
            <w:pStyle w:val="TOC1"/>
            <w:rPr>
              <w:rStyle w:val="Hyperlink"/>
              <w:noProof/>
            </w:rPr>
          </w:pPr>
          <w:hyperlink w:anchor="_Toc439235503" w:history="1">
            <w:r w:rsidR="00756BAB" w:rsidRPr="00BC7460">
              <w:rPr>
                <w:rStyle w:val="Hyperlink"/>
                <w:rFonts w:hint="eastAsia"/>
                <w:noProof/>
                <w:rtl/>
              </w:rPr>
              <w:t>سق</w:t>
            </w:r>
            <w:r w:rsidR="00756BAB" w:rsidRPr="00BC7460">
              <w:rPr>
                <w:rStyle w:val="Hyperlink"/>
                <w:rFonts w:hint="cs"/>
                <w:noProof/>
                <w:rtl/>
              </w:rPr>
              <w:t>ی</w:t>
            </w:r>
            <w:r w:rsidR="00756BAB" w:rsidRPr="00BC7460">
              <w:rPr>
                <w:rStyle w:val="Hyperlink"/>
                <w:rFonts w:hint="eastAsia"/>
                <w:noProof/>
                <w:rtl/>
              </w:rPr>
              <w:t>فہ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بات</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Toc439235503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4" w:history="1">
            <w:r w:rsidR="00756BAB" w:rsidRPr="00BC7460">
              <w:rPr>
                <w:rStyle w:val="Hyperlink"/>
                <w:rFonts w:hint="eastAsia"/>
                <w:noProof/>
                <w:rtl/>
              </w:rPr>
              <w:t>سق</w:t>
            </w:r>
            <w:r w:rsidR="00756BAB" w:rsidRPr="00BC7460">
              <w:rPr>
                <w:rStyle w:val="Hyperlink"/>
                <w:rFonts w:hint="cs"/>
                <w:noProof/>
                <w:rtl/>
              </w:rPr>
              <w:t>ی</w:t>
            </w:r>
            <w:r w:rsidR="00756BAB" w:rsidRPr="00BC7460">
              <w:rPr>
                <w:rStyle w:val="Hyperlink"/>
                <w:rFonts w:hint="eastAsia"/>
                <w:noProof/>
                <w:rtl/>
              </w:rPr>
              <w:t>فہ</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بعد</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ہوا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Toc439235504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5" w:history="1">
            <w:r w:rsidR="00756BAB" w:rsidRPr="00BC7460">
              <w:rPr>
                <w:rStyle w:val="Hyperlink"/>
                <w:rFonts w:hint="eastAsia"/>
                <w:noProof/>
                <w:rtl/>
              </w:rPr>
              <w:t>واقعات</w:t>
            </w:r>
            <w:r w:rsidR="00756BAB" w:rsidRPr="00BC7460">
              <w:rPr>
                <w:rStyle w:val="Hyperlink"/>
                <w:noProof/>
                <w:rtl/>
              </w:rPr>
              <w:t xml:space="preserve"> </w:t>
            </w:r>
            <w:r w:rsidR="00756BAB" w:rsidRPr="00BC7460">
              <w:rPr>
                <w:rStyle w:val="Hyperlink"/>
                <w:rFonts w:hint="eastAsia"/>
                <w:noProof/>
                <w:rtl/>
              </w:rPr>
              <w:t>سق</w:t>
            </w:r>
            <w:r w:rsidR="00756BAB" w:rsidRPr="00BC7460">
              <w:rPr>
                <w:rStyle w:val="Hyperlink"/>
                <w:rFonts w:hint="cs"/>
                <w:noProof/>
                <w:rtl/>
              </w:rPr>
              <w:t>ی</w:t>
            </w:r>
            <w:r w:rsidR="00756BAB" w:rsidRPr="00BC7460">
              <w:rPr>
                <w:rStyle w:val="Hyperlink"/>
                <w:rFonts w:hint="eastAsia"/>
                <w:noProof/>
                <w:rtl/>
              </w:rPr>
              <w:t>فہ</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صد</w:t>
            </w:r>
            <w:r w:rsidR="00756BAB" w:rsidRPr="00BC7460">
              <w:rPr>
                <w:rStyle w:val="Hyperlink"/>
                <w:rFonts w:hint="cs"/>
                <w:noProof/>
                <w:rtl/>
              </w:rPr>
              <w:t>ی</w:t>
            </w:r>
            <w:r w:rsidR="00756BAB" w:rsidRPr="00BC7460">
              <w:rPr>
                <w:rStyle w:val="Hyperlink"/>
                <w:rFonts w:hint="eastAsia"/>
                <w:noProof/>
                <w:rtl/>
              </w:rPr>
              <w:t>قہ</w:t>
            </w:r>
            <w:r w:rsidR="00756BAB" w:rsidRPr="00BC7460">
              <w:rPr>
                <w:rStyle w:val="Hyperlink"/>
                <w:noProof/>
                <w:rtl/>
              </w:rPr>
              <w:t xml:space="preserve"> </w:t>
            </w:r>
            <w:r w:rsidR="00756BAB" w:rsidRPr="00BC7460">
              <w:rPr>
                <w:rStyle w:val="Hyperlink"/>
                <w:rFonts w:hint="eastAsia"/>
                <w:noProof/>
                <w:rtl/>
              </w:rPr>
              <w:t>طاہرہ</w:t>
            </w:r>
            <w:r w:rsidR="00756BAB" w:rsidRPr="00BC7460">
              <w:rPr>
                <w:rStyle w:val="Hyperlink"/>
                <w:noProof/>
                <w:rtl/>
              </w:rPr>
              <w:t xml:space="preserve"> </w:t>
            </w:r>
            <w:r w:rsidR="00756BAB" w:rsidRPr="00BC7460">
              <w:rPr>
                <w:rStyle w:val="Hyperlink"/>
                <w:rFonts w:hint="eastAsia"/>
                <w:noProof/>
                <w:rtl/>
              </w:rPr>
              <w:t>صلوات</w:t>
            </w:r>
            <w:r w:rsidR="00756BAB" w:rsidRPr="00BC7460">
              <w:rPr>
                <w:rStyle w:val="Hyperlink"/>
                <w:noProof/>
                <w:rtl/>
              </w:rPr>
              <w:t xml:space="preserve"> </w:t>
            </w:r>
            <w:r w:rsidR="00756BAB" w:rsidRPr="00BC7460">
              <w:rPr>
                <w:rStyle w:val="Hyperlink"/>
                <w:rFonts w:hint="eastAsia"/>
                <w:noProof/>
                <w:rtl/>
              </w:rPr>
              <w:t>اللہ</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ہا</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رد</w:t>
            </w:r>
            <w:r w:rsidR="00756BAB" w:rsidRPr="00BC7460">
              <w:rPr>
                <w:rStyle w:val="Hyperlink"/>
                <w:noProof/>
                <w:rtl/>
              </w:rPr>
              <w:t xml:space="preserve"> </w:t>
            </w:r>
            <w:r w:rsidR="00756BAB" w:rsidRPr="00BC7460">
              <w:rPr>
                <w:rStyle w:val="Hyperlink"/>
                <w:rFonts w:hint="eastAsia"/>
                <w:noProof/>
                <w:rtl/>
              </w:rPr>
              <w:t>عمل</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Toc439235505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6" w:history="1">
            <w:r w:rsidR="00756BAB" w:rsidRPr="00BC7460">
              <w:rPr>
                <w:rStyle w:val="Hyperlink"/>
                <w:rFonts w:hint="eastAsia"/>
                <w:noProof/>
                <w:rtl/>
              </w:rPr>
              <w:t>ابوبکر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عت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باز</w:t>
            </w:r>
            <w:r w:rsidR="00756BAB" w:rsidRPr="00BC7460">
              <w:rPr>
                <w:rStyle w:val="Hyperlink"/>
                <w:noProof/>
                <w:rtl/>
              </w:rPr>
              <w:t xml:space="preserve"> </w:t>
            </w:r>
            <w:r w:rsidR="00756BAB" w:rsidRPr="00BC7460">
              <w:rPr>
                <w:rStyle w:val="Hyperlink"/>
                <w:rFonts w:hint="eastAsia"/>
                <w:noProof/>
                <w:rtl/>
              </w:rPr>
              <w:t>رہنا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Toc439235506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7" w:history="1">
            <w:r w:rsidR="00756BAB" w:rsidRPr="00BC7460">
              <w:rPr>
                <w:rStyle w:val="Hyperlink"/>
                <w:rFonts w:hint="eastAsia"/>
                <w:noProof/>
                <w:rtl/>
              </w:rPr>
              <w:t>شور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واقعات</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آپؑ</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اصحاب</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Toc439235507 \h</w:instrText>
            </w:r>
            <w:r w:rsidR="00756BAB">
              <w:rPr>
                <w:noProof/>
                <w:webHidden/>
                <w:rtl/>
              </w:rPr>
              <w:instrText xml:space="preserve"> </w:instrText>
            </w:r>
            <w:r>
              <w:rPr>
                <w:noProof/>
                <w:webHidden/>
                <w:rtl/>
              </w:rPr>
            </w:r>
            <w:r>
              <w:rPr>
                <w:noProof/>
                <w:webHidden/>
                <w:rtl/>
              </w:rPr>
              <w:fldChar w:fldCharType="separate"/>
            </w:r>
            <w:r w:rsidR="00F039DA">
              <w:rPr>
                <w:noProof/>
                <w:webHidden/>
                <w:rtl/>
              </w:rPr>
              <w:t>198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08" w:history="1">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آپ</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معاصر</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کلام</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اثر</w:t>
            </w:r>
            <w:r w:rsidR="00756BAB" w:rsidRPr="00BC7460">
              <w:rPr>
                <w:rStyle w:val="Hyperlink"/>
                <w:noProof/>
                <w:rtl/>
                <w:lang w:bidi="ur-PK"/>
              </w:rPr>
              <w:t xml:space="preserve"> </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ہوا</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ع</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عقائد</w:t>
            </w:r>
            <w:r w:rsidR="00756BAB" w:rsidRPr="00BC7460">
              <w:rPr>
                <w:rStyle w:val="Hyperlink"/>
                <w:noProof/>
                <w:rtl/>
                <w:lang w:bidi="ur-PK"/>
              </w:rPr>
              <w:t xml:space="preserve"> </w:t>
            </w:r>
            <w:r w:rsidR="00756BAB" w:rsidRPr="00BC7460">
              <w:rPr>
                <w:rStyle w:val="Hyperlink"/>
                <w:rFonts w:hint="eastAsia"/>
                <w:noProof/>
                <w:rtl/>
                <w:lang w:bidi="ur-PK"/>
              </w:rPr>
              <w:t>ظاہر</w:t>
            </w:r>
            <w:r w:rsidR="00756BAB" w:rsidRPr="00BC7460">
              <w:rPr>
                <w:rStyle w:val="Hyperlink"/>
                <w:noProof/>
                <w:rtl/>
                <w:lang w:bidi="ur-PK"/>
              </w:rPr>
              <w:t xml:space="preserve"> </w:t>
            </w:r>
            <w:r w:rsidR="00756BAB" w:rsidRPr="00BC7460">
              <w:rPr>
                <w:rStyle w:val="Hyperlink"/>
                <w:rFonts w:hint="eastAsia"/>
                <w:noProof/>
                <w:rtl/>
                <w:lang w:bidi="ur-PK"/>
              </w:rPr>
              <w:t>ہوگئے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201</w:t>
            </w:r>
            <w:r>
              <w:rPr>
                <w:noProof/>
                <w:webHidden/>
                <w:rtl/>
              </w:rPr>
              <w:fldChar w:fldCharType="end"/>
            </w:r>
          </w:hyperlink>
        </w:p>
        <w:p w:rsidR="00BD0828" w:rsidRDefault="008E76F6" w:rsidP="001C6BCF">
          <w:pPr>
            <w:pStyle w:val="TOC1"/>
            <w:rPr>
              <w:rStyle w:val="Hyperlink"/>
              <w:noProof/>
            </w:rPr>
          </w:pPr>
          <w:hyperlink w:anchor="_Toc439235509" w:history="1">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واضح</w:t>
            </w:r>
            <w:r w:rsidR="00756BAB" w:rsidRPr="00BC7460">
              <w:rPr>
                <w:rStyle w:val="Hyperlink"/>
                <w:noProof/>
                <w:rtl/>
                <w:lang w:bidi="ur-PK"/>
              </w:rPr>
              <w:t xml:space="preserve"> </w:t>
            </w:r>
            <w:r w:rsidR="00756BAB" w:rsidRPr="00BC7460">
              <w:rPr>
                <w:rStyle w:val="Hyperlink"/>
                <w:rFonts w:hint="eastAsia"/>
                <w:noProof/>
                <w:rtl/>
                <w:lang w:bidi="ur-PK"/>
              </w:rPr>
              <w:t>موقف</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علما</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سنت</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ادراک</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Toc439235509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207</w:t>
            </w:r>
            <w:r>
              <w:rPr>
                <w:noProof/>
                <w:webHidden/>
                <w:rtl/>
              </w:rPr>
              <w:fldChar w:fldCharType="end"/>
            </w:r>
          </w:hyperlink>
        </w:p>
        <w:p w:rsidR="00756BAB" w:rsidRPr="00BD0828" w:rsidRDefault="00BD0828" w:rsidP="00BD0828">
          <w:pPr>
            <w:pStyle w:val="libPoemTini"/>
            <w:rPr>
              <w:rFonts w:eastAsiaTheme="minorEastAsia"/>
              <w:sz w:val="22"/>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510" w:history="1">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خ</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متعلق</w:t>
            </w:r>
            <w:r w:rsidR="00756BAB" w:rsidRPr="00BC7460">
              <w:rPr>
                <w:rStyle w:val="Hyperlink"/>
                <w:noProof/>
                <w:rtl/>
                <w:lang w:bidi="ur-PK"/>
              </w:rPr>
              <w:t xml:space="preserve"> </w:t>
            </w:r>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موقف</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اسمٰع</w:t>
            </w:r>
            <w:r w:rsidR="00756BAB" w:rsidRPr="00BC7460">
              <w:rPr>
                <w:rStyle w:val="Hyperlink"/>
                <w:rFonts w:hint="cs"/>
                <w:noProof/>
                <w:rtl/>
                <w:lang w:bidi="ur-PK"/>
              </w:rPr>
              <w:t>ی</w:t>
            </w:r>
            <w:r w:rsidR="00756BAB" w:rsidRPr="00BC7460">
              <w:rPr>
                <w:rStyle w:val="Hyperlink"/>
                <w:rFonts w:hint="eastAsia"/>
                <w:noProof/>
                <w:rtl/>
                <w:lang w:bidi="ur-PK"/>
              </w:rPr>
              <w:t>ل</w:t>
            </w:r>
            <w:r w:rsidR="00756BAB" w:rsidRPr="00BC7460">
              <w:rPr>
                <w:rStyle w:val="Hyperlink"/>
                <w:noProof/>
                <w:rtl/>
                <w:lang w:bidi="ur-PK"/>
              </w:rPr>
              <w:t xml:space="preserve"> </w:t>
            </w:r>
            <w:r w:rsidR="00756BAB" w:rsidRPr="00BC7460">
              <w:rPr>
                <w:rStyle w:val="Hyperlink"/>
                <w:rFonts w:hint="eastAsia"/>
                <w:noProof/>
                <w:rtl/>
                <w:lang w:bidi="ur-PK"/>
              </w:rPr>
              <w:t>حنبل</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واقعہ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207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1" w:history="1">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دعو</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ائمہ</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خ</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خلافت</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اقرار</w:t>
            </w:r>
            <w:r w:rsidR="00756BAB" w:rsidRPr="00BC7460">
              <w:rPr>
                <w:rStyle w:val="Hyperlink"/>
                <w:noProof/>
                <w:rtl/>
                <w:lang w:bidi="ur-PK"/>
              </w:rPr>
              <w:t xml:space="preserve"> </w:t>
            </w:r>
            <w:r w:rsidR="00756BAB" w:rsidRPr="00BC7460">
              <w:rPr>
                <w:rStyle w:val="Hyperlink"/>
                <w:rFonts w:hint="eastAsia"/>
                <w:noProof/>
                <w:rtl/>
                <w:lang w:bidi="ur-PK"/>
              </w:rPr>
              <w:t>کرتے</w:t>
            </w:r>
            <w:r w:rsidR="00756BAB" w:rsidRPr="00BC7460">
              <w:rPr>
                <w:rStyle w:val="Hyperlink"/>
                <w:noProof/>
                <w:rtl/>
                <w:lang w:bidi="ur-PK"/>
              </w:rPr>
              <w:t xml:space="preserve"> </w:t>
            </w:r>
            <w:r w:rsidR="00756BAB" w:rsidRPr="00BC7460">
              <w:rPr>
                <w:rStyle w:val="Hyperlink"/>
                <w:rFonts w:hint="eastAsia"/>
                <w:noProof/>
                <w:rtl/>
                <w:lang w:bidi="ur-PK"/>
              </w:rPr>
              <w:t>تھے</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راض</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تھےمحتاج</w:t>
            </w:r>
            <w:r w:rsidR="00756BAB" w:rsidRPr="00BC7460">
              <w:rPr>
                <w:rStyle w:val="Hyperlink"/>
                <w:noProof/>
                <w:rtl/>
                <w:lang w:bidi="ur-PK"/>
              </w:rPr>
              <w:t xml:space="preserve"> </w:t>
            </w:r>
            <w:r w:rsidR="00756BAB" w:rsidRPr="00BC7460">
              <w:rPr>
                <w:rStyle w:val="Hyperlink"/>
                <w:rFonts w:hint="eastAsia"/>
                <w:noProof/>
                <w:rtl/>
                <w:lang w:bidi="ur-PK"/>
              </w:rPr>
              <w:t>دل</w:t>
            </w:r>
            <w:r w:rsidR="00756BAB" w:rsidRPr="00BC7460">
              <w:rPr>
                <w:rStyle w:val="Hyperlink"/>
                <w:rFonts w:hint="cs"/>
                <w:noProof/>
                <w:rtl/>
                <w:lang w:bidi="ur-PK"/>
              </w:rPr>
              <w:t>ی</w:t>
            </w:r>
            <w:r w:rsidR="00756BAB" w:rsidRPr="00BC7460">
              <w:rPr>
                <w:rStyle w:val="Hyperlink"/>
                <w:rFonts w:hint="eastAsia"/>
                <w:noProof/>
                <w:rtl/>
                <w:lang w:bidi="ur-PK"/>
              </w:rPr>
              <w:t>ل</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209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2"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rPr>
              <w:t>۔</w:t>
            </w:r>
            <w:r w:rsidR="00756BAB" w:rsidRPr="00BC7460">
              <w:rPr>
                <w:rStyle w:val="Hyperlink"/>
                <w:noProof/>
                <w:rtl/>
                <w:lang w:bidi="fa-IR"/>
              </w:rPr>
              <w:t>۴</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3" w:history="1">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نص</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تغافل</w:t>
            </w:r>
            <w:r w:rsidR="00756BAB" w:rsidRPr="00BC7460">
              <w:rPr>
                <w:rStyle w:val="Hyperlink"/>
                <w:noProof/>
                <w:rtl/>
                <w:lang w:bidi="ur-PK"/>
              </w:rPr>
              <w:t xml:space="preserve"> </w:t>
            </w:r>
            <w:r w:rsidR="00756BAB" w:rsidRPr="00BC7460">
              <w:rPr>
                <w:rStyle w:val="Hyperlink"/>
                <w:rFonts w:hint="cs"/>
                <w:noProof/>
                <w:rtl/>
                <w:lang w:bidi="ur-PK"/>
              </w:rPr>
              <w:t>ی</w:t>
            </w:r>
            <w:r w:rsidR="00756BAB" w:rsidRPr="00BC7460">
              <w:rPr>
                <w:rStyle w:val="Hyperlink"/>
                <w:rFonts w:hint="eastAsia"/>
                <w:noProof/>
                <w:rtl/>
                <w:lang w:bidi="ur-PK"/>
              </w:rPr>
              <w:t>ا</w:t>
            </w:r>
            <w:r w:rsidR="00756BAB" w:rsidRPr="00BC7460">
              <w:rPr>
                <w:rStyle w:val="Hyperlink"/>
                <w:noProof/>
                <w:rtl/>
                <w:lang w:bidi="ur-PK"/>
              </w:rPr>
              <w:t xml:space="preserve"> </w:t>
            </w:r>
            <w:r w:rsidR="00756BAB" w:rsidRPr="00BC7460">
              <w:rPr>
                <w:rStyle w:val="Hyperlink"/>
                <w:rFonts w:hint="eastAsia"/>
                <w:noProof/>
                <w:rtl/>
                <w:lang w:bidi="ur-PK"/>
              </w:rPr>
              <w:t>نب</w:t>
            </w:r>
            <w:r w:rsidR="00756BAB" w:rsidRPr="00BC7460">
              <w:rPr>
                <w:rStyle w:val="Hyperlink"/>
                <w:rFonts w:hint="cs"/>
                <w:noProof/>
                <w:rtl/>
                <w:lang w:bidi="ur-PK"/>
              </w:rPr>
              <w:t>ی</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امر</w:t>
            </w:r>
            <w:r w:rsidR="00756BAB" w:rsidRPr="00BC7460">
              <w:rPr>
                <w:rStyle w:val="Hyperlink"/>
                <w:noProof/>
                <w:rtl/>
                <w:lang w:bidi="ur-PK"/>
              </w:rPr>
              <w:t xml:space="preserve"> </w:t>
            </w:r>
            <w:r w:rsidR="00756BAB" w:rsidRPr="00BC7460">
              <w:rPr>
                <w:rStyle w:val="Hyperlink"/>
                <w:rFonts w:hint="eastAsia"/>
                <w:noProof/>
                <w:rtl/>
                <w:lang w:bidi="ur-PK"/>
              </w:rPr>
              <w:t>امت</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اہمال،کون</w:t>
            </w:r>
            <w:r w:rsidR="00756BAB" w:rsidRPr="00BC7460">
              <w:rPr>
                <w:rStyle w:val="Hyperlink"/>
                <w:noProof/>
                <w:rtl/>
                <w:lang w:bidi="ur-PK"/>
              </w:rPr>
              <w:t xml:space="preserve"> </w:t>
            </w:r>
            <w:r w:rsidR="00756BAB" w:rsidRPr="00BC7460">
              <w:rPr>
                <w:rStyle w:val="Hyperlink"/>
                <w:rFonts w:hint="eastAsia"/>
                <w:noProof/>
                <w:rtl/>
                <w:lang w:bidi="ur-PK"/>
              </w:rPr>
              <w:t>بدتر</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4" w:history="1">
            <w:r w:rsidR="00756BAB" w:rsidRPr="00BC7460">
              <w:rPr>
                <w:rStyle w:val="Hyperlink"/>
                <w:rFonts w:hint="eastAsia"/>
                <w:noProof/>
                <w:rtl/>
                <w:lang w:bidi="ur-PK"/>
              </w:rPr>
              <w:t>اس</w:t>
            </w:r>
            <w:r w:rsidR="00756BAB" w:rsidRPr="00BC7460">
              <w:rPr>
                <w:rStyle w:val="Hyperlink"/>
                <w:noProof/>
                <w:rtl/>
                <w:lang w:bidi="ur-PK"/>
              </w:rPr>
              <w:t xml:space="preserve"> </w:t>
            </w:r>
            <w:r w:rsidR="00756BAB" w:rsidRPr="00BC7460">
              <w:rPr>
                <w:rStyle w:val="Hyperlink"/>
                <w:rFonts w:hint="eastAsia"/>
                <w:noProof/>
                <w:rtl/>
                <w:lang w:bidi="ur-PK"/>
              </w:rPr>
              <w:t>مفروضہ</w:t>
            </w:r>
            <w:r w:rsidR="00756BAB" w:rsidRPr="00BC7460">
              <w:rPr>
                <w:rStyle w:val="Hyperlink"/>
                <w:noProof/>
                <w:rtl/>
                <w:lang w:bidi="ur-PK"/>
              </w:rPr>
              <w:t xml:space="preserve"> </w:t>
            </w:r>
            <w:r w:rsidR="00756BAB" w:rsidRPr="00BC7460">
              <w:rPr>
                <w:rStyle w:val="Hyperlink"/>
                <w:rFonts w:hint="eastAsia"/>
                <w:noProof/>
                <w:rtl/>
                <w:lang w:bidi="ur-PK"/>
              </w:rPr>
              <w:t>غفلت</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اہمال</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نت</w:t>
            </w:r>
            <w:r w:rsidR="00756BAB" w:rsidRPr="00BC7460">
              <w:rPr>
                <w:rStyle w:val="Hyperlink"/>
                <w:rFonts w:hint="cs"/>
                <w:noProof/>
                <w:rtl/>
                <w:lang w:bidi="ur-PK"/>
              </w:rPr>
              <w:t>ی</w:t>
            </w:r>
            <w:r w:rsidR="00756BAB" w:rsidRPr="00BC7460">
              <w:rPr>
                <w:rStyle w:val="Hyperlink"/>
                <w:rFonts w:hint="eastAsia"/>
                <w:noProof/>
                <w:rtl/>
                <w:lang w:bidi="ur-PK"/>
              </w:rPr>
              <w:t>جہ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216</w:t>
            </w:r>
            <w:r>
              <w:rPr>
                <w:noProof/>
                <w:webHidden/>
                <w:rtl/>
              </w:rPr>
              <w:fldChar w:fldCharType="end"/>
            </w:r>
          </w:hyperlink>
        </w:p>
        <w:p w:rsidR="001C6BCF" w:rsidRDefault="008E76F6" w:rsidP="001C6BCF">
          <w:pPr>
            <w:pStyle w:val="TOC1"/>
            <w:rPr>
              <w:rStyle w:val="Hyperlink"/>
              <w:noProof/>
            </w:rPr>
          </w:pPr>
          <w:hyperlink w:anchor="_Toc439235515" w:history="1">
            <w:r w:rsidR="00756BAB" w:rsidRPr="00BC7460">
              <w:rPr>
                <w:rStyle w:val="Hyperlink"/>
                <w:rFonts w:hint="eastAsia"/>
                <w:noProof/>
                <w:rtl/>
                <w:lang w:bidi="ur-PK"/>
              </w:rPr>
              <w:t>اسلام</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پائ</w:t>
            </w:r>
            <w:r w:rsidR="00756BAB" w:rsidRPr="00BC7460">
              <w:rPr>
                <w:rStyle w:val="Hyperlink"/>
                <w:rFonts w:hint="cs"/>
                <w:noProof/>
                <w:rtl/>
                <w:lang w:bidi="ur-PK"/>
              </w:rPr>
              <w:t>ی</w:t>
            </w:r>
            <w:r w:rsidR="00756BAB" w:rsidRPr="00BC7460">
              <w:rPr>
                <w:rStyle w:val="Hyperlink"/>
                <w:rFonts w:hint="eastAsia"/>
                <w:noProof/>
                <w:rtl/>
                <w:lang w:bidi="ur-PK"/>
              </w:rPr>
              <w:t>دار</w:t>
            </w:r>
            <w:r w:rsidR="00756BAB" w:rsidRPr="00BC7460">
              <w:rPr>
                <w:rStyle w:val="Hyperlink"/>
                <w:noProof/>
                <w:rtl/>
                <w:lang w:bidi="ur-PK"/>
              </w:rPr>
              <w:t xml:space="preserve"> </w:t>
            </w:r>
            <w:r w:rsidR="00756BAB" w:rsidRPr="00BC7460">
              <w:rPr>
                <w:rStyle w:val="Hyperlink"/>
                <w:rFonts w:hint="eastAsia"/>
                <w:noProof/>
                <w:rtl/>
                <w:lang w:bidi="ur-PK"/>
              </w:rPr>
              <w:t>بلند</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اس</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کمال</w:t>
            </w:r>
            <w:r w:rsidR="00756BAB" w:rsidRPr="00BC7460">
              <w:rPr>
                <w:rStyle w:val="Hyperlink"/>
                <w:noProof/>
                <w:rtl/>
                <w:lang w:bidi="ur-PK"/>
              </w:rPr>
              <w:t xml:space="preserve"> </w:t>
            </w:r>
            <w:r w:rsidR="00756BAB" w:rsidRPr="00BC7460">
              <w:rPr>
                <w:rStyle w:val="Hyperlink"/>
                <w:rFonts w:hint="eastAsia"/>
                <w:noProof/>
                <w:rtl/>
                <w:lang w:bidi="ur-PK"/>
              </w:rPr>
              <w:t>رفعت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6" w:history="1">
            <w:r w:rsidR="00756BAB" w:rsidRPr="00BC7460">
              <w:rPr>
                <w:rStyle w:val="Hyperlink"/>
                <w:rFonts w:hint="eastAsia"/>
                <w:noProof/>
                <w:rtl/>
                <w:lang w:bidi="ur-PK"/>
              </w:rPr>
              <w:t>عدم</w:t>
            </w:r>
            <w:r w:rsidR="00756BAB" w:rsidRPr="00BC7460">
              <w:rPr>
                <w:rStyle w:val="Hyperlink"/>
                <w:noProof/>
                <w:rtl/>
                <w:lang w:bidi="ur-PK"/>
              </w:rPr>
              <w:t xml:space="preserve"> </w:t>
            </w:r>
            <w:r w:rsidR="00756BAB" w:rsidRPr="00BC7460">
              <w:rPr>
                <w:rStyle w:val="Hyperlink"/>
                <w:rFonts w:hint="eastAsia"/>
                <w:noProof/>
                <w:rtl/>
                <w:lang w:bidi="ur-PK"/>
              </w:rPr>
              <w:t>نص</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نظر</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ناکام</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وجود</w:t>
            </w:r>
            <w:r w:rsidR="00756BAB" w:rsidRPr="00BC7460">
              <w:rPr>
                <w:rStyle w:val="Hyperlink"/>
                <w:noProof/>
                <w:rtl/>
                <w:lang w:bidi="ur-PK"/>
              </w:rPr>
              <w:t xml:space="preserve"> </w:t>
            </w:r>
            <w:r w:rsidR="00756BAB" w:rsidRPr="00BC7460">
              <w:rPr>
                <w:rStyle w:val="Hyperlink"/>
                <w:rFonts w:hint="eastAsia"/>
                <w:noProof/>
                <w:rtl/>
                <w:lang w:bidi="ur-PK"/>
              </w:rPr>
              <w:t>نص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سب</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بڑ</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دل</w:t>
            </w:r>
            <w:r w:rsidR="00756BAB" w:rsidRPr="00BC7460">
              <w:rPr>
                <w:rStyle w:val="Hyperlink"/>
                <w:rFonts w:hint="cs"/>
                <w:noProof/>
                <w:rtl/>
                <w:lang w:bidi="ur-PK"/>
              </w:rPr>
              <w:t>ی</w:t>
            </w:r>
            <w:r w:rsidR="00756BAB" w:rsidRPr="00BC7460">
              <w:rPr>
                <w:rStyle w:val="Hyperlink"/>
                <w:rFonts w:hint="eastAsia"/>
                <w:noProof/>
                <w:rtl/>
                <w:lang w:bidi="ur-PK"/>
              </w:rPr>
              <w:t>ل</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7" w:history="1">
            <w:r w:rsidR="00756BAB" w:rsidRPr="00BC7460">
              <w:rPr>
                <w:rStyle w:val="Hyperlink"/>
                <w:rFonts w:hint="eastAsia"/>
                <w:noProof/>
                <w:rtl/>
                <w:lang w:bidi="ur-PK"/>
              </w:rPr>
              <w:t>خود</w:t>
            </w:r>
            <w:r w:rsidR="00756BAB" w:rsidRPr="00BC7460">
              <w:rPr>
                <w:rStyle w:val="Hyperlink"/>
                <w:noProof/>
                <w:rtl/>
                <w:lang w:bidi="ur-PK"/>
              </w:rPr>
              <w:t xml:space="preserve"> </w:t>
            </w:r>
            <w:r w:rsidR="00756BAB" w:rsidRPr="00BC7460">
              <w:rPr>
                <w:rStyle w:val="Hyperlink"/>
                <w:rFonts w:hint="eastAsia"/>
                <w:noProof/>
                <w:rtl/>
                <w:lang w:bidi="ur-PK"/>
              </w:rPr>
              <w:t>نب</w:t>
            </w:r>
            <w:r w:rsidR="00756BAB" w:rsidRPr="00BC7460">
              <w:rPr>
                <w:rStyle w:val="Hyperlink"/>
                <w:rFonts w:hint="cs"/>
                <w:noProof/>
                <w:rtl/>
                <w:lang w:bidi="ur-PK"/>
              </w:rPr>
              <w:t>ی</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ح</w:t>
            </w:r>
            <w:r w:rsidR="00756BAB" w:rsidRPr="00BC7460">
              <w:rPr>
                <w:rStyle w:val="Hyperlink"/>
                <w:rFonts w:hint="cs"/>
                <w:noProof/>
                <w:rtl/>
                <w:lang w:bidi="ur-PK"/>
              </w:rPr>
              <w:t>ی</w:t>
            </w:r>
            <w:r w:rsidR="00756BAB" w:rsidRPr="00BC7460">
              <w:rPr>
                <w:rStyle w:val="Hyperlink"/>
                <w:rFonts w:hint="eastAsia"/>
                <w:noProof/>
                <w:rtl/>
                <w:lang w:bidi="ur-PK"/>
              </w:rPr>
              <w:t>ات</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نص</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مخالفت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219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8" w:history="1">
            <w:r w:rsidR="00756BAB" w:rsidRPr="00BC7460">
              <w:rPr>
                <w:rStyle w:val="Hyperlink"/>
                <w:rFonts w:hint="eastAsia"/>
                <w:noProof/>
                <w:rtl/>
                <w:lang w:bidi="ur-PK"/>
              </w:rPr>
              <w:t>حد</w:t>
            </w:r>
            <w:r w:rsidR="00756BAB" w:rsidRPr="00BC7460">
              <w:rPr>
                <w:rStyle w:val="Hyperlink"/>
                <w:rFonts w:hint="cs"/>
                <w:noProof/>
                <w:rtl/>
                <w:lang w:bidi="ur-PK"/>
              </w:rPr>
              <w:t>ی</w:t>
            </w:r>
            <w:r w:rsidR="00756BAB" w:rsidRPr="00BC7460">
              <w:rPr>
                <w:rStyle w:val="Hyperlink"/>
                <w:rFonts w:hint="eastAsia"/>
                <w:noProof/>
                <w:rtl/>
                <w:lang w:bidi="ur-PK"/>
              </w:rPr>
              <w:t>ث</w:t>
            </w:r>
            <w:r w:rsidR="00756BAB" w:rsidRPr="00BC7460">
              <w:rPr>
                <w:rStyle w:val="Hyperlink"/>
                <w:noProof/>
                <w:rtl/>
                <w:lang w:bidi="ur-PK"/>
              </w:rPr>
              <w:t xml:space="preserve"> </w:t>
            </w:r>
            <w:r w:rsidR="00756BAB" w:rsidRPr="00BC7460">
              <w:rPr>
                <w:rStyle w:val="Hyperlink"/>
                <w:rFonts w:hint="eastAsia"/>
                <w:noProof/>
                <w:rtl/>
                <w:lang w:bidi="ur-PK"/>
              </w:rPr>
              <w:t>حوض</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فتنوں</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ڈرانےوال</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احاد</w:t>
            </w:r>
            <w:r w:rsidR="00756BAB" w:rsidRPr="00BC7460">
              <w:rPr>
                <w:rStyle w:val="Hyperlink"/>
                <w:rFonts w:hint="cs"/>
                <w:noProof/>
                <w:rtl/>
                <w:lang w:bidi="ur-PK"/>
              </w:rPr>
              <w:t>ی</w:t>
            </w:r>
            <w:r w:rsidR="00756BAB" w:rsidRPr="00BC7460">
              <w:rPr>
                <w:rStyle w:val="Hyperlink"/>
                <w:rFonts w:hint="eastAsia"/>
                <w:noProof/>
                <w:rtl/>
                <w:lang w:bidi="ur-PK"/>
              </w:rPr>
              <w:t>ث</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سنگ</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پتہ</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221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19" w:history="1">
            <w:r w:rsidR="00756BAB" w:rsidRPr="00BC7460">
              <w:rPr>
                <w:rStyle w:val="Hyperlink"/>
                <w:rFonts w:hint="eastAsia"/>
                <w:noProof/>
                <w:rtl/>
                <w:lang w:bidi="ur-PK"/>
              </w:rPr>
              <w:t>سابقہ</w:t>
            </w:r>
            <w:r w:rsidR="00756BAB" w:rsidRPr="00BC7460">
              <w:rPr>
                <w:rStyle w:val="Hyperlink"/>
                <w:noProof/>
                <w:rtl/>
                <w:lang w:bidi="ur-PK"/>
              </w:rPr>
              <w:t xml:space="preserve"> </w:t>
            </w:r>
            <w:r w:rsidR="00756BAB" w:rsidRPr="00BC7460">
              <w:rPr>
                <w:rStyle w:val="Hyperlink"/>
                <w:rFonts w:hint="eastAsia"/>
                <w:noProof/>
                <w:rtl/>
                <w:lang w:bidi="ur-PK"/>
              </w:rPr>
              <w:t>امتوں</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واقعات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Toc439235519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221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0" w:history="1">
            <w:r w:rsidR="00756BAB" w:rsidRPr="00BC7460">
              <w:rPr>
                <w:rStyle w:val="Hyperlink"/>
                <w:rFonts w:hint="eastAsia"/>
                <w:noProof/>
                <w:rtl/>
                <w:lang w:bidi="ur-PK"/>
              </w:rPr>
              <w:t>مخالفت</w:t>
            </w:r>
            <w:r w:rsidR="00756BAB" w:rsidRPr="00BC7460">
              <w:rPr>
                <w:rStyle w:val="Hyperlink"/>
                <w:noProof/>
                <w:rtl/>
                <w:lang w:bidi="ur-PK"/>
              </w:rPr>
              <w:t xml:space="preserve"> </w:t>
            </w:r>
            <w:r w:rsidR="00756BAB" w:rsidRPr="00BC7460">
              <w:rPr>
                <w:rStyle w:val="Hyperlink"/>
                <w:rFonts w:hint="eastAsia"/>
                <w:noProof/>
                <w:rtl/>
                <w:lang w:bidi="ur-PK"/>
              </w:rPr>
              <w:t>تو</w:t>
            </w:r>
            <w:r w:rsidR="00756BAB" w:rsidRPr="00BC7460">
              <w:rPr>
                <w:rStyle w:val="Hyperlink"/>
                <w:noProof/>
                <w:rtl/>
                <w:lang w:bidi="ur-PK"/>
              </w:rPr>
              <w:t xml:space="preserve"> </w:t>
            </w:r>
            <w:r w:rsidR="00756BAB" w:rsidRPr="00BC7460">
              <w:rPr>
                <w:rStyle w:val="Hyperlink"/>
                <w:rFonts w:hint="eastAsia"/>
                <w:noProof/>
                <w:rtl/>
                <w:lang w:bidi="ur-PK"/>
              </w:rPr>
              <w:t>ا</w:t>
            </w:r>
            <w:r w:rsidR="00756BAB" w:rsidRPr="00BC7460">
              <w:rPr>
                <w:rStyle w:val="Hyperlink"/>
                <w:rFonts w:hint="cs"/>
                <w:noProof/>
                <w:rtl/>
                <w:lang w:bidi="ur-PK"/>
              </w:rPr>
              <w:t>ی</w:t>
            </w:r>
            <w:r w:rsidR="00756BAB" w:rsidRPr="00BC7460">
              <w:rPr>
                <w:rStyle w:val="Hyperlink"/>
                <w:rFonts w:hint="eastAsia"/>
                <w:noProof/>
                <w:rtl/>
                <w:lang w:bidi="ur-PK"/>
              </w:rPr>
              <w:t>س</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نصوص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بھ</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گئ</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جو</w:t>
            </w:r>
            <w:r w:rsidR="00756BAB" w:rsidRPr="00BC7460">
              <w:rPr>
                <w:rStyle w:val="Hyperlink"/>
                <w:noProof/>
                <w:rtl/>
                <w:lang w:bidi="ur-PK"/>
              </w:rPr>
              <w:t xml:space="preserve"> </w:t>
            </w:r>
            <w:r w:rsidR="00756BAB" w:rsidRPr="00BC7460">
              <w:rPr>
                <w:rStyle w:val="Hyperlink"/>
                <w:rFonts w:hint="eastAsia"/>
                <w:noProof/>
                <w:rtl/>
                <w:lang w:bidi="ur-PK"/>
              </w:rPr>
              <w:t>امامت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دل</w:t>
            </w:r>
            <w:r w:rsidR="00756BAB" w:rsidRPr="00BC7460">
              <w:rPr>
                <w:rStyle w:val="Hyperlink"/>
                <w:rFonts w:hint="cs"/>
                <w:noProof/>
                <w:rtl/>
                <w:lang w:bidi="ur-PK"/>
              </w:rPr>
              <w:t>ی</w:t>
            </w:r>
            <w:r w:rsidR="00756BAB" w:rsidRPr="00BC7460">
              <w:rPr>
                <w:rStyle w:val="Hyperlink"/>
                <w:rFonts w:hint="eastAsia"/>
                <w:noProof/>
                <w:rtl/>
                <w:lang w:bidi="ur-PK"/>
              </w:rPr>
              <w:t>ل</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تھ</w:t>
            </w:r>
            <w:r w:rsidR="00756BAB" w:rsidRPr="00BC7460">
              <w:rPr>
                <w:rStyle w:val="Hyperlink"/>
                <w:rFonts w:hint="cs"/>
                <w:noProof/>
                <w:rtl/>
                <w:lang w:bidi="ur-PK"/>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222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1" w:history="1">
            <w:r w:rsidR="00756BAB" w:rsidRPr="00BC7460">
              <w:rPr>
                <w:rStyle w:val="Hyperlink"/>
                <w:rFonts w:hint="eastAsia"/>
                <w:noProof/>
                <w:rtl/>
              </w:rPr>
              <w:t>انصار</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الائم</w:t>
            </w:r>
            <w:r w:rsidR="00756BAB" w:rsidRPr="00BC7460">
              <w:rPr>
                <w:rStyle w:val="Hyperlink"/>
                <w:rFonts w:hint="cs"/>
                <w:noProof/>
                <w:rtl/>
              </w:rPr>
              <w:t>ۃ</w:t>
            </w:r>
            <w:r w:rsidR="00756BAB" w:rsidRPr="00BC7460">
              <w:rPr>
                <w:rStyle w:val="Hyperlink"/>
                <w:noProof/>
                <w:rtl/>
              </w:rPr>
              <w:t xml:space="preserve"> </w:t>
            </w:r>
            <w:r w:rsidR="00756BAB" w:rsidRPr="00BC7460">
              <w:rPr>
                <w:rStyle w:val="Hyperlink"/>
                <w:rFonts w:hint="eastAsia"/>
                <w:noProof/>
                <w:rtl/>
              </w:rPr>
              <w:t>من</w:t>
            </w:r>
            <w:r w:rsidR="00756BAB" w:rsidRPr="00BC7460">
              <w:rPr>
                <w:rStyle w:val="Hyperlink"/>
                <w:noProof/>
                <w:rtl/>
              </w:rPr>
              <w:t xml:space="preserve"> </w:t>
            </w:r>
            <w:r w:rsidR="00756BAB" w:rsidRPr="00BC7460">
              <w:rPr>
                <w:rStyle w:val="Hyperlink"/>
                <w:rFonts w:hint="eastAsia"/>
                <w:noProof/>
                <w:rtl/>
              </w:rPr>
              <w:t>قر</w:t>
            </w:r>
            <w:r w:rsidR="00756BAB" w:rsidRPr="00BC7460">
              <w:rPr>
                <w:rStyle w:val="Hyperlink"/>
                <w:rFonts w:hint="cs"/>
                <w:noProof/>
                <w:rtl/>
              </w:rPr>
              <w:t>ی</w:t>
            </w:r>
            <w:r w:rsidR="00756BAB" w:rsidRPr="00BC7460">
              <w:rPr>
                <w:rStyle w:val="Hyperlink"/>
                <w:rFonts w:hint="eastAsia"/>
                <w:noProof/>
                <w:rtl/>
              </w:rPr>
              <w:t>ش</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مخالفت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228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2" w:history="1">
            <w:r w:rsidR="00756BAB" w:rsidRPr="00BC7460">
              <w:rPr>
                <w:rStyle w:val="Hyperlink"/>
                <w:rFonts w:hint="eastAsia"/>
                <w:noProof/>
                <w:rtl/>
              </w:rPr>
              <w:t>نب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خبردار</w:t>
            </w:r>
            <w:r w:rsidR="00756BAB" w:rsidRPr="00BC7460">
              <w:rPr>
                <w:rStyle w:val="Hyperlink"/>
                <w:noProof/>
                <w:rtl/>
              </w:rPr>
              <w:t xml:space="preserve"> </w:t>
            </w:r>
            <w:r w:rsidR="00756BAB" w:rsidRPr="00BC7460">
              <w:rPr>
                <w:rStyle w:val="Hyperlink"/>
                <w:rFonts w:hint="eastAsia"/>
                <w:noProof/>
                <w:rtl/>
              </w:rPr>
              <w:t>کرد</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تھا</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نصوص</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مخالفت</w:t>
            </w:r>
            <w:r w:rsidR="00756BAB" w:rsidRPr="00BC7460">
              <w:rPr>
                <w:rStyle w:val="Hyperlink"/>
                <w:noProof/>
                <w:rtl/>
              </w:rPr>
              <w:t xml:space="preserve"> </w:t>
            </w:r>
            <w:r w:rsidR="00756BAB" w:rsidRPr="00BC7460">
              <w:rPr>
                <w:rStyle w:val="Hyperlink"/>
                <w:rFonts w:hint="eastAsia"/>
                <w:noProof/>
                <w:rtl/>
              </w:rPr>
              <w:t>کر</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گے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3" w:history="1">
            <w:r w:rsidR="00756BAB" w:rsidRPr="00BC7460">
              <w:rPr>
                <w:rStyle w:val="Hyperlink"/>
                <w:rFonts w:hint="eastAsia"/>
                <w:noProof/>
                <w:rtl/>
                <w:lang w:bidi="ur-PK"/>
              </w:rPr>
              <w:t>جن</w:t>
            </w:r>
            <w:r w:rsidR="00756BAB" w:rsidRPr="00BC7460">
              <w:rPr>
                <w:rStyle w:val="Hyperlink"/>
                <w:noProof/>
                <w:rtl/>
                <w:lang w:bidi="ur-PK"/>
              </w:rPr>
              <w:t xml:space="preserve"> </w:t>
            </w:r>
            <w:r w:rsidR="00756BAB" w:rsidRPr="00BC7460">
              <w:rPr>
                <w:rStyle w:val="Hyperlink"/>
                <w:rFonts w:hint="eastAsia"/>
                <w:noProof/>
                <w:rtl/>
                <w:lang w:bidi="ur-PK"/>
              </w:rPr>
              <w:t>لوگوں</w:t>
            </w:r>
            <w:r w:rsidR="00756BAB" w:rsidRPr="00BC7460">
              <w:rPr>
                <w:rStyle w:val="Hyperlink"/>
                <w:noProof/>
                <w:rtl/>
                <w:lang w:bidi="ur-PK"/>
              </w:rPr>
              <w:t xml:space="preserve"> </w:t>
            </w:r>
            <w:r w:rsidR="00756BAB" w:rsidRPr="00BC7460">
              <w:rPr>
                <w:rStyle w:val="Hyperlink"/>
                <w:rFonts w:hint="eastAsia"/>
                <w:noProof/>
                <w:rtl/>
                <w:lang w:bidi="ur-PK"/>
              </w:rPr>
              <w:t>نے</w:t>
            </w:r>
            <w:r w:rsidR="00756BAB" w:rsidRPr="00BC7460">
              <w:rPr>
                <w:rStyle w:val="Hyperlink"/>
                <w:noProof/>
                <w:rtl/>
                <w:lang w:bidi="ur-PK"/>
              </w:rPr>
              <w:t xml:space="preserve"> </w:t>
            </w:r>
            <w:r w:rsidR="00756BAB" w:rsidRPr="00BC7460">
              <w:rPr>
                <w:rStyle w:val="Hyperlink"/>
                <w:rFonts w:hint="eastAsia"/>
                <w:noProof/>
                <w:rtl/>
                <w:lang w:bidi="ur-PK"/>
              </w:rPr>
              <w:t>نص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مخالفت</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تعداد</w:t>
            </w:r>
            <w:r w:rsidR="00756BAB" w:rsidRPr="00BC7460">
              <w:rPr>
                <w:rStyle w:val="Hyperlink"/>
                <w:noProof/>
                <w:rtl/>
                <w:lang w:bidi="ur-PK"/>
              </w:rPr>
              <w:t xml:space="preserve"> </w:t>
            </w:r>
            <w:r w:rsidR="00756BAB" w:rsidRPr="00BC7460">
              <w:rPr>
                <w:rStyle w:val="Hyperlink"/>
                <w:rFonts w:hint="eastAsia"/>
                <w:noProof/>
                <w:rtl/>
                <w:lang w:bidi="ur-PK"/>
              </w:rPr>
              <w:t>بہت</w:t>
            </w:r>
            <w:r w:rsidR="00756BAB" w:rsidRPr="00BC7460">
              <w:rPr>
                <w:rStyle w:val="Hyperlink"/>
                <w:noProof/>
                <w:rtl/>
                <w:lang w:bidi="ur-PK"/>
              </w:rPr>
              <w:t xml:space="preserve"> </w:t>
            </w:r>
            <w:r w:rsidR="00756BAB" w:rsidRPr="00BC7460">
              <w:rPr>
                <w:rStyle w:val="Hyperlink"/>
                <w:rFonts w:hint="eastAsia"/>
                <w:noProof/>
                <w:rtl/>
                <w:lang w:bidi="ur-PK"/>
              </w:rPr>
              <w:t>کم</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4" w:history="1">
            <w:r w:rsidR="00756BAB" w:rsidRPr="00BC7460">
              <w:rPr>
                <w:rStyle w:val="Hyperlink"/>
                <w:rFonts w:hint="eastAsia"/>
                <w:noProof/>
                <w:rtl/>
                <w:lang w:bidi="ur-PK"/>
              </w:rPr>
              <w:t>انسان</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سماج</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مزاق</w:t>
            </w:r>
            <w:r w:rsidR="00756BAB" w:rsidRPr="00BC7460">
              <w:rPr>
                <w:rStyle w:val="Hyperlink"/>
                <w:noProof/>
                <w:rtl/>
                <w:lang w:bidi="ur-PK"/>
              </w:rPr>
              <w:t xml:space="preserve"> </w:t>
            </w:r>
            <w:r w:rsidR="00756BAB" w:rsidRPr="00BC7460">
              <w:rPr>
                <w:rStyle w:val="Hyperlink"/>
                <w:rFonts w:hint="eastAsia"/>
                <w:noProof/>
                <w:rtl/>
                <w:lang w:bidi="ur-PK"/>
              </w:rPr>
              <w:t>وقت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دھارے</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ساتھ</w:t>
            </w:r>
            <w:r w:rsidR="00756BAB" w:rsidRPr="00BC7460">
              <w:rPr>
                <w:rStyle w:val="Hyperlink"/>
                <w:noProof/>
                <w:rtl/>
                <w:lang w:bidi="ur-PK"/>
              </w:rPr>
              <w:t xml:space="preserve"> </w:t>
            </w:r>
            <w:r w:rsidR="00756BAB" w:rsidRPr="00BC7460">
              <w:rPr>
                <w:rStyle w:val="Hyperlink"/>
                <w:rFonts w:hint="eastAsia"/>
                <w:noProof/>
                <w:rtl/>
                <w:lang w:bidi="ur-PK"/>
              </w:rPr>
              <w:t>مڑجاتا</w:t>
            </w:r>
            <w:r w:rsidR="00756BAB" w:rsidRPr="00BC7460">
              <w:rPr>
                <w:rStyle w:val="Hyperlink"/>
                <w:noProof/>
                <w:rtl/>
                <w:lang w:bidi="ur-PK"/>
              </w:rPr>
              <w:t xml:space="preserve"> </w:t>
            </w:r>
            <w:r w:rsidR="00756BAB" w:rsidRPr="00BC7460">
              <w:rPr>
                <w:rStyle w:val="Hyperlink"/>
                <w:rFonts w:hint="eastAsia"/>
                <w:noProof/>
                <w:rtl/>
                <w:lang w:bidi="ur-PK"/>
              </w:rPr>
              <w:t>رہا</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5" w:history="1">
            <w:r w:rsidR="00756BAB" w:rsidRPr="00BC7460">
              <w:rPr>
                <w:rStyle w:val="Hyperlink"/>
                <w:rFonts w:hint="eastAsia"/>
                <w:noProof/>
                <w:rtl/>
                <w:lang w:bidi="ur-PK"/>
              </w:rPr>
              <w:t>ابوبکر</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مد</w:t>
            </w:r>
            <w:r w:rsidR="00756BAB" w:rsidRPr="00BC7460">
              <w:rPr>
                <w:rStyle w:val="Hyperlink"/>
                <w:rFonts w:hint="cs"/>
                <w:noProof/>
                <w:rtl/>
                <w:lang w:bidi="ur-PK"/>
              </w:rPr>
              <w:t>ی</w:t>
            </w:r>
            <w:r w:rsidR="00756BAB" w:rsidRPr="00BC7460">
              <w:rPr>
                <w:rStyle w:val="Hyperlink"/>
                <w:rFonts w:hint="eastAsia"/>
                <w:noProof/>
                <w:rtl/>
                <w:lang w:bidi="ur-PK"/>
              </w:rPr>
              <w:t>نہ</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اتفاق</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دعو</w:t>
            </w:r>
            <w:r w:rsidR="00756BAB" w:rsidRPr="00BC7460">
              <w:rPr>
                <w:rStyle w:val="Hyperlink"/>
                <w:rFonts w:hint="cs"/>
                <w:noProof/>
                <w:rtl/>
                <w:lang w:bidi="ur-PK"/>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6" w:history="1">
            <w:r w:rsidR="00756BAB" w:rsidRPr="00BC7460">
              <w:rPr>
                <w:rStyle w:val="Hyperlink"/>
                <w:rFonts w:hint="eastAsia"/>
                <w:noProof/>
                <w:rtl/>
                <w:lang w:bidi="ur-PK"/>
              </w:rPr>
              <w:t>مذکورہ</w:t>
            </w:r>
            <w:r w:rsidR="00756BAB" w:rsidRPr="00BC7460">
              <w:rPr>
                <w:rStyle w:val="Hyperlink"/>
                <w:noProof/>
                <w:rtl/>
                <w:lang w:bidi="ur-PK"/>
              </w:rPr>
              <w:t xml:space="preserve"> </w:t>
            </w:r>
            <w:r w:rsidR="00756BAB" w:rsidRPr="00BC7460">
              <w:rPr>
                <w:rStyle w:val="Hyperlink"/>
                <w:rFonts w:hint="eastAsia"/>
                <w:noProof/>
                <w:rtl/>
                <w:lang w:bidi="ur-PK"/>
              </w:rPr>
              <w:t>دعو</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بطلان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شواہد</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233</w:t>
            </w:r>
            <w:r>
              <w:rPr>
                <w:noProof/>
                <w:webHidden/>
                <w:rtl/>
              </w:rPr>
              <w:fldChar w:fldCharType="end"/>
            </w:r>
          </w:hyperlink>
        </w:p>
        <w:p w:rsidR="00BD0828" w:rsidRDefault="008E76F6" w:rsidP="001C6BCF">
          <w:pPr>
            <w:pStyle w:val="TOC1"/>
            <w:rPr>
              <w:rStyle w:val="Hyperlink"/>
              <w:noProof/>
            </w:rPr>
          </w:pPr>
          <w:hyperlink w:anchor="_Toc439235527" w:history="1">
            <w:r w:rsidR="00756BAB" w:rsidRPr="00BC7460">
              <w:rPr>
                <w:rStyle w:val="Hyperlink"/>
                <w:rFonts w:hint="eastAsia"/>
                <w:noProof/>
                <w:rtl/>
                <w:lang w:bidi="ur-PK"/>
              </w:rPr>
              <w:t>انصار</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کوشش</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سعد</w:t>
            </w:r>
            <w:r w:rsidR="00756BAB" w:rsidRPr="00BC7460">
              <w:rPr>
                <w:rStyle w:val="Hyperlink"/>
                <w:noProof/>
                <w:rtl/>
                <w:lang w:bidi="ur-PK"/>
              </w:rPr>
              <w:t xml:space="preserve"> </w:t>
            </w:r>
            <w:r w:rsidR="00756BAB" w:rsidRPr="00BC7460">
              <w:rPr>
                <w:rStyle w:val="Hyperlink"/>
                <w:rFonts w:hint="eastAsia"/>
                <w:noProof/>
                <w:rtl/>
                <w:lang w:bidi="ur-PK"/>
              </w:rPr>
              <w:t>بن</w:t>
            </w:r>
            <w:r w:rsidR="00756BAB" w:rsidRPr="00BC7460">
              <w:rPr>
                <w:rStyle w:val="Hyperlink"/>
                <w:noProof/>
                <w:rtl/>
                <w:lang w:bidi="ur-PK"/>
              </w:rPr>
              <w:t xml:space="preserve"> </w:t>
            </w:r>
            <w:r w:rsidR="00756BAB" w:rsidRPr="00BC7460">
              <w:rPr>
                <w:rStyle w:val="Hyperlink"/>
                <w:rFonts w:hint="eastAsia"/>
                <w:noProof/>
                <w:rtl/>
                <w:lang w:bidi="ur-PK"/>
              </w:rPr>
              <w:t>عبادہ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ہوجائے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235</w:t>
            </w:r>
            <w:r>
              <w:rPr>
                <w:noProof/>
                <w:webHidden/>
                <w:rtl/>
              </w:rPr>
              <w:fldChar w:fldCharType="end"/>
            </w:r>
          </w:hyperlink>
        </w:p>
        <w:p w:rsidR="001C6BCF" w:rsidRPr="00BD0828" w:rsidRDefault="00BD0828" w:rsidP="00BD0828">
          <w:pPr>
            <w:pStyle w:val="libPoemTini"/>
            <w:rPr>
              <w:rStyle w:val="Hyperlink"/>
              <w:color w:val="000000"/>
              <w:u w:val="none"/>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528" w:history="1">
            <w:r w:rsidR="00756BAB" w:rsidRPr="00BC7460">
              <w:rPr>
                <w:rStyle w:val="Hyperlink"/>
                <w:rFonts w:hint="eastAsia"/>
                <w:noProof/>
                <w:rtl/>
                <w:lang w:bidi="ur-PK"/>
              </w:rPr>
              <w:t>منافق</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و</w:t>
            </w:r>
            <w:r w:rsidR="00756BAB" w:rsidRPr="00BC7460">
              <w:rPr>
                <w:rStyle w:val="Hyperlink"/>
                <w:noProof/>
                <w:rtl/>
                <w:lang w:bidi="ur-PK"/>
              </w:rPr>
              <w:t xml:space="preserve"> </w:t>
            </w:r>
            <w:r w:rsidR="00756BAB" w:rsidRPr="00BC7460">
              <w:rPr>
                <w:rStyle w:val="Hyperlink"/>
                <w:rFonts w:hint="eastAsia"/>
                <w:noProof/>
                <w:rtl/>
                <w:lang w:bidi="ur-PK"/>
              </w:rPr>
              <w:t>طلقاء</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کارستان</w:t>
            </w:r>
            <w:r w:rsidR="00756BAB" w:rsidRPr="00BC7460">
              <w:rPr>
                <w:rStyle w:val="Hyperlink"/>
                <w:rFonts w:hint="cs"/>
                <w:noProof/>
                <w:rtl/>
                <w:lang w:bidi="ur-PK"/>
              </w:rPr>
              <w:t>ی</w:t>
            </w:r>
            <w:r w:rsidR="00756BAB" w:rsidRPr="00BC7460">
              <w:rPr>
                <w:rStyle w:val="Hyperlink"/>
                <w:rFonts w:hint="eastAsia"/>
                <w:noProof/>
                <w:rtl/>
                <w:lang w:bidi="ur-PK"/>
              </w:rPr>
              <w:t>اں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29" w:history="1">
            <w:r w:rsidR="00756BAB" w:rsidRPr="00BC7460">
              <w:rPr>
                <w:rStyle w:val="Hyperlink"/>
                <w:rFonts w:hint="eastAsia"/>
                <w:noProof/>
                <w:rtl/>
                <w:lang w:bidi="ur-PK"/>
              </w:rPr>
              <w:t>آنےوالےفتنوں</w:t>
            </w:r>
            <w:r w:rsidR="00756BAB" w:rsidRPr="00BC7460">
              <w:rPr>
                <w:rStyle w:val="Hyperlink"/>
                <w:noProof/>
                <w:rtl/>
                <w:lang w:bidi="ur-PK"/>
              </w:rPr>
              <w:t xml:space="preserve"> </w:t>
            </w:r>
            <w:r w:rsidR="00756BAB" w:rsidRPr="00BC7460">
              <w:rPr>
                <w:rStyle w:val="Hyperlink"/>
                <w:rFonts w:hint="eastAsia"/>
                <w:noProof/>
                <w:rtl/>
                <w:lang w:bidi="ur-PK"/>
              </w:rPr>
              <w:t>کےبارےم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رسول</w:t>
            </w:r>
            <w:r w:rsidR="00756BAB" w:rsidRPr="00BC7460">
              <w:rPr>
                <w:rStyle w:val="Hyperlink"/>
                <w:noProof/>
                <w:rtl/>
                <w:lang w:bidi="ur-PK"/>
              </w:rPr>
              <w:t xml:space="preserve"> </w:t>
            </w:r>
            <w:r w:rsidR="00756BAB" w:rsidRPr="00BC7460">
              <w:rPr>
                <w:rStyle w:val="Hyperlink"/>
                <w:rFonts w:hint="eastAsia"/>
                <w:noProof/>
                <w:rtl/>
                <w:lang w:bidi="ur-PK"/>
              </w:rPr>
              <w:t>خدا</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پ</w:t>
            </w:r>
            <w:r w:rsidR="00756BAB" w:rsidRPr="00BC7460">
              <w:rPr>
                <w:rStyle w:val="Hyperlink"/>
                <w:rFonts w:hint="cs"/>
                <w:noProof/>
                <w:rtl/>
                <w:lang w:bidi="ur-PK"/>
              </w:rPr>
              <w:t>ی</w:t>
            </w:r>
            <w:r w:rsidR="00756BAB" w:rsidRPr="00BC7460">
              <w:rPr>
                <w:rStyle w:val="Hyperlink"/>
                <w:rFonts w:hint="eastAsia"/>
                <w:noProof/>
                <w:rtl/>
                <w:lang w:bidi="ur-PK"/>
              </w:rPr>
              <w:t>ش</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گوئ</w:t>
            </w:r>
            <w:r w:rsidR="00756BAB" w:rsidRPr="00BC7460">
              <w:rPr>
                <w:rStyle w:val="Hyperlink"/>
                <w:rFonts w:hint="cs"/>
                <w:noProof/>
                <w:rtl/>
                <w:lang w:bidi="ur-PK"/>
              </w:rPr>
              <w:t>ی</w:t>
            </w:r>
            <w:r w:rsidR="00756BAB" w:rsidRPr="00BC7460">
              <w:rPr>
                <w:rStyle w:val="Hyperlink"/>
                <w:rFonts w:hint="eastAsia"/>
                <w:noProof/>
                <w:rtl/>
                <w:lang w:bidi="ur-PK"/>
              </w:rPr>
              <w:t>اں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Toc439235529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0" w:history="1">
            <w:r w:rsidR="00756BAB" w:rsidRPr="00BC7460">
              <w:rPr>
                <w:rStyle w:val="Hyperlink"/>
                <w:rFonts w:hint="eastAsia"/>
                <w:noProof/>
                <w:rtl/>
                <w:lang w:bidi="ur-PK"/>
              </w:rPr>
              <w:t>نب</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اعظم</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مولائے</w:t>
            </w:r>
            <w:r w:rsidR="00756BAB" w:rsidRPr="00BC7460">
              <w:rPr>
                <w:rStyle w:val="Hyperlink"/>
                <w:noProof/>
                <w:rtl/>
                <w:lang w:bidi="ur-PK"/>
              </w:rPr>
              <w:t xml:space="preserve"> </w:t>
            </w:r>
            <w:r w:rsidR="00756BAB" w:rsidRPr="00BC7460">
              <w:rPr>
                <w:rStyle w:val="Hyperlink"/>
                <w:rFonts w:hint="eastAsia"/>
                <w:noProof/>
                <w:rtl/>
                <w:lang w:bidi="ur-PK"/>
              </w:rPr>
              <w:t>کائنات</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منافق</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ٹکراؤ</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بچتے</w:t>
            </w:r>
            <w:r w:rsidR="00756BAB" w:rsidRPr="00BC7460">
              <w:rPr>
                <w:rStyle w:val="Hyperlink"/>
                <w:noProof/>
                <w:rtl/>
                <w:lang w:bidi="ur-PK"/>
              </w:rPr>
              <w:t xml:space="preserve"> </w:t>
            </w:r>
            <w:r w:rsidR="00756BAB" w:rsidRPr="00BC7460">
              <w:rPr>
                <w:rStyle w:val="Hyperlink"/>
                <w:rFonts w:hint="eastAsia"/>
                <w:noProof/>
                <w:rtl/>
                <w:lang w:bidi="ur-PK"/>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239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1" w:history="1">
            <w:r w:rsidR="00756BAB" w:rsidRPr="00BC7460">
              <w:rPr>
                <w:rStyle w:val="Hyperlink"/>
                <w:rFonts w:hint="eastAsia"/>
                <w:noProof/>
                <w:rtl/>
                <w:lang w:bidi="ur-PK"/>
              </w:rPr>
              <w:t>انصار</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آرا</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نظر</w:t>
            </w:r>
            <w:r w:rsidR="00756BAB" w:rsidRPr="00BC7460">
              <w:rPr>
                <w:rStyle w:val="Hyperlink"/>
                <w:rFonts w:hint="cs"/>
                <w:noProof/>
                <w:rtl/>
                <w:lang w:bidi="ur-PK"/>
              </w:rPr>
              <w:t>ی</w:t>
            </w:r>
            <w:r w:rsidR="00756BAB" w:rsidRPr="00BC7460">
              <w:rPr>
                <w:rStyle w:val="Hyperlink"/>
                <w:rFonts w:hint="eastAsia"/>
                <w:noProof/>
                <w:rtl/>
                <w:lang w:bidi="ur-PK"/>
              </w:rPr>
              <w:t>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2" w:history="1">
            <w:r w:rsidR="00756BAB" w:rsidRPr="00BC7460">
              <w:rPr>
                <w:rStyle w:val="Hyperlink"/>
                <w:rFonts w:hint="eastAsia"/>
                <w:noProof/>
                <w:rtl/>
                <w:lang w:bidi="ur-PK"/>
              </w:rPr>
              <w:t>انصار</w:t>
            </w:r>
            <w:r w:rsidR="00756BAB" w:rsidRPr="00BC7460">
              <w:rPr>
                <w:rStyle w:val="Hyperlink"/>
                <w:noProof/>
                <w:rtl/>
                <w:lang w:bidi="ur-PK"/>
              </w:rPr>
              <w:t xml:space="preserve"> </w:t>
            </w:r>
            <w:r w:rsidR="00756BAB" w:rsidRPr="00BC7460">
              <w:rPr>
                <w:rStyle w:val="Hyperlink"/>
                <w:rFonts w:hint="eastAsia"/>
                <w:noProof/>
                <w:rtl/>
                <w:lang w:bidi="ur-PK"/>
              </w:rPr>
              <w:t>و</w:t>
            </w:r>
            <w:r w:rsidR="00756BAB" w:rsidRPr="00BC7460">
              <w:rPr>
                <w:rStyle w:val="Hyperlink"/>
                <w:noProof/>
                <w:rtl/>
                <w:lang w:bidi="ur-PK"/>
              </w:rPr>
              <w:t xml:space="preserve"> </w:t>
            </w:r>
            <w:r w:rsidR="00756BAB" w:rsidRPr="00BC7460">
              <w:rPr>
                <w:rStyle w:val="Hyperlink"/>
                <w:rFonts w:hint="eastAsia"/>
                <w:noProof/>
                <w:rtl/>
                <w:lang w:bidi="ur-PK"/>
              </w:rPr>
              <w:t>غ</w:t>
            </w:r>
            <w:r w:rsidR="00756BAB" w:rsidRPr="00BC7460">
              <w:rPr>
                <w:rStyle w:val="Hyperlink"/>
                <w:rFonts w:hint="cs"/>
                <w:noProof/>
                <w:rtl/>
                <w:lang w:bidi="ur-PK"/>
              </w:rPr>
              <w:t>ی</w:t>
            </w:r>
            <w:r w:rsidR="00756BAB" w:rsidRPr="00BC7460">
              <w:rPr>
                <w:rStyle w:val="Hyperlink"/>
                <w:rFonts w:hint="eastAsia"/>
                <w:noProof/>
                <w:rtl/>
                <w:lang w:bidi="ur-PK"/>
              </w:rPr>
              <w:t>رہ</w:t>
            </w:r>
            <w:r w:rsidR="00756BAB" w:rsidRPr="00BC7460">
              <w:rPr>
                <w:rStyle w:val="Hyperlink"/>
                <w:noProof/>
                <w:rtl/>
                <w:lang w:bidi="ur-PK"/>
              </w:rPr>
              <w:t xml:space="preserve"> </w:t>
            </w:r>
            <w:r w:rsidR="00756BAB" w:rsidRPr="00BC7460">
              <w:rPr>
                <w:rStyle w:val="Hyperlink"/>
                <w:rFonts w:hint="eastAsia"/>
                <w:noProof/>
                <w:rtl/>
                <w:lang w:bidi="ur-PK"/>
              </w:rPr>
              <w:t>نے</w:t>
            </w:r>
            <w:r w:rsidR="00756BAB" w:rsidRPr="00BC7460">
              <w:rPr>
                <w:rStyle w:val="Hyperlink"/>
                <w:noProof/>
                <w:rtl/>
                <w:lang w:bidi="ur-PK"/>
              </w:rPr>
              <w:t xml:space="preserve"> </w:t>
            </w:r>
            <w:r w:rsidR="00756BAB" w:rsidRPr="00BC7460">
              <w:rPr>
                <w:rStyle w:val="Hyperlink"/>
                <w:rFonts w:hint="eastAsia"/>
                <w:noProof/>
                <w:rtl/>
                <w:lang w:bidi="ur-PK"/>
              </w:rPr>
              <w:t>خلافت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نام</w:t>
            </w:r>
            <w:r w:rsidR="00756BAB" w:rsidRPr="00BC7460">
              <w:rPr>
                <w:rStyle w:val="Hyperlink"/>
                <w:noProof/>
                <w:rtl/>
                <w:lang w:bidi="ur-PK"/>
              </w:rPr>
              <w:t xml:space="preserve"> </w:t>
            </w:r>
            <w:r w:rsidR="00756BAB" w:rsidRPr="00BC7460">
              <w:rPr>
                <w:rStyle w:val="Hyperlink"/>
                <w:rFonts w:hint="eastAsia"/>
                <w:noProof/>
                <w:rtl/>
                <w:lang w:bidi="ur-PK"/>
              </w:rPr>
              <w:t>ل</w:t>
            </w:r>
            <w:r w:rsidR="00756BAB" w:rsidRPr="00BC7460">
              <w:rPr>
                <w:rStyle w:val="Hyperlink"/>
                <w:rFonts w:hint="cs"/>
                <w:noProof/>
                <w:rtl/>
                <w:lang w:bidi="ur-PK"/>
              </w:rPr>
              <w:t>ی</w:t>
            </w:r>
            <w:r w:rsidR="00756BAB" w:rsidRPr="00BC7460">
              <w:rPr>
                <w:rStyle w:val="Hyperlink"/>
                <w:rFonts w:hint="eastAsia"/>
                <w:noProof/>
                <w:rtl/>
                <w:lang w:bidi="ur-PK"/>
              </w:rPr>
              <w:t>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3" w:history="1">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جماعت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نما</w:t>
            </w:r>
            <w:r w:rsidR="00756BAB" w:rsidRPr="00BC7460">
              <w:rPr>
                <w:rStyle w:val="Hyperlink"/>
                <w:rFonts w:hint="cs"/>
                <w:noProof/>
                <w:rtl/>
                <w:lang w:bidi="ur-PK"/>
              </w:rPr>
              <w:t>ی</w:t>
            </w:r>
            <w:r w:rsidR="00756BAB" w:rsidRPr="00BC7460">
              <w:rPr>
                <w:rStyle w:val="Hyperlink"/>
                <w:rFonts w:hint="eastAsia"/>
                <w:noProof/>
                <w:rtl/>
                <w:lang w:bidi="ur-PK"/>
              </w:rPr>
              <w:t>اں</w:t>
            </w:r>
            <w:r w:rsidR="00756BAB" w:rsidRPr="00BC7460">
              <w:rPr>
                <w:rStyle w:val="Hyperlink"/>
                <w:noProof/>
                <w:rtl/>
                <w:lang w:bidi="ur-PK"/>
              </w:rPr>
              <w:t xml:space="preserve"> </w:t>
            </w:r>
            <w:r w:rsidR="00756BAB" w:rsidRPr="00BC7460">
              <w:rPr>
                <w:rStyle w:val="Hyperlink"/>
                <w:rFonts w:hint="eastAsia"/>
                <w:noProof/>
                <w:rtl/>
                <w:lang w:bidi="ur-PK"/>
              </w:rPr>
              <w:t>افراد</w:t>
            </w:r>
            <w:r w:rsidR="00756BAB" w:rsidRPr="00BC7460">
              <w:rPr>
                <w:rStyle w:val="Hyperlink"/>
                <w:noProof/>
                <w:rtl/>
                <w:lang w:bidi="ur-PK"/>
              </w:rPr>
              <w:t xml:space="preserve"> </w:t>
            </w:r>
            <w:r w:rsidR="00756BAB" w:rsidRPr="00BC7460">
              <w:rPr>
                <w:rStyle w:val="Hyperlink"/>
                <w:rFonts w:hint="eastAsia"/>
                <w:noProof/>
                <w:rtl/>
                <w:lang w:bidi="ur-PK"/>
              </w:rPr>
              <w:t>عل</w:t>
            </w:r>
            <w:r w:rsidR="00756BAB" w:rsidRPr="00BC7460">
              <w:rPr>
                <w:rStyle w:val="Hyperlink"/>
                <w:rFonts w:hint="cs"/>
                <w:noProof/>
                <w:rtl/>
                <w:lang w:bidi="ur-PK"/>
              </w:rPr>
              <w:t>ی</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طرف</w:t>
            </w:r>
            <w:r w:rsidR="00756BAB" w:rsidRPr="00BC7460">
              <w:rPr>
                <w:rStyle w:val="Hyperlink"/>
                <w:noProof/>
                <w:rtl/>
                <w:lang w:bidi="ur-PK"/>
              </w:rPr>
              <w:t xml:space="preserve"> </w:t>
            </w:r>
            <w:r w:rsidR="00756BAB" w:rsidRPr="00BC7460">
              <w:rPr>
                <w:rStyle w:val="Hyperlink"/>
                <w:rFonts w:hint="eastAsia"/>
                <w:noProof/>
                <w:rtl/>
                <w:lang w:bidi="ur-PK"/>
              </w:rPr>
              <w:t>مائل</w:t>
            </w:r>
            <w:r w:rsidR="00756BAB" w:rsidRPr="00BC7460">
              <w:rPr>
                <w:rStyle w:val="Hyperlink"/>
                <w:noProof/>
                <w:rtl/>
                <w:lang w:bidi="ur-PK"/>
              </w:rPr>
              <w:t xml:space="preserve"> </w:t>
            </w:r>
            <w:r w:rsidR="00756BAB" w:rsidRPr="00BC7460">
              <w:rPr>
                <w:rStyle w:val="Hyperlink"/>
                <w:rFonts w:hint="eastAsia"/>
                <w:noProof/>
                <w:rtl/>
                <w:lang w:bidi="ur-PK"/>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4" w:history="1">
            <w:r w:rsidR="00756BAB" w:rsidRPr="00BC7460">
              <w:rPr>
                <w:rStyle w:val="Hyperlink"/>
                <w:rFonts w:hint="eastAsia"/>
                <w:noProof/>
                <w:rtl/>
                <w:lang w:bidi="ur-PK"/>
              </w:rPr>
              <w:t>انصار</w:t>
            </w:r>
            <w:r w:rsidR="00756BAB" w:rsidRPr="00BC7460">
              <w:rPr>
                <w:rStyle w:val="Hyperlink"/>
                <w:noProof/>
                <w:rtl/>
                <w:lang w:bidi="ur-PK"/>
              </w:rPr>
              <w:t xml:space="preserve"> </w:t>
            </w:r>
            <w:r w:rsidR="00756BAB" w:rsidRPr="00BC7460">
              <w:rPr>
                <w:rStyle w:val="Hyperlink"/>
                <w:rFonts w:hint="eastAsia"/>
                <w:noProof/>
                <w:rtl/>
                <w:lang w:bidi="ur-PK"/>
              </w:rPr>
              <w:t>ابوبکر</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کرکے</w:t>
            </w:r>
            <w:r w:rsidR="00756BAB" w:rsidRPr="00BC7460">
              <w:rPr>
                <w:rStyle w:val="Hyperlink"/>
                <w:noProof/>
                <w:rtl/>
                <w:lang w:bidi="ur-PK"/>
              </w:rPr>
              <w:t xml:space="preserve"> </w:t>
            </w:r>
            <w:r w:rsidR="00756BAB" w:rsidRPr="00BC7460">
              <w:rPr>
                <w:rStyle w:val="Hyperlink"/>
                <w:rFonts w:hint="eastAsia"/>
                <w:noProof/>
                <w:rtl/>
                <w:lang w:bidi="ur-PK"/>
              </w:rPr>
              <w:t>پچھتا</w:t>
            </w:r>
            <w:r w:rsidR="00756BAB" w:rsidRPr="00BC7460">
              <w:rPr>
                <w:rStyle w:val="Hyperlink"/>
                <w:noProof/>
                <w:rtl/>
                <w:lang w:bidi="ur-PK"/>
              </w:rPr>
              <w:t xml:space="preserve"> </w:t>
            </w:r>
            <w:r w:rsidR="00756BAB" w:rsidRPr="00BC7460">
              <w:rPr>
                <w:rStyle w:val="Hyperlink"/>
                <w:rFonts w:hint="eastAsia"/>
                <w:noProof/>
                <w:rtl/>
                <w:lang w:bidi="ur-PK"/>
              </w:rPr>
              <w:t>رہے</w:t>
            </w:r>
            <w:r w:rsidR="00756BAB" w:rsidRPr="00BC7460">
              <w:rPr>
                <w:rStyle w:val="Hyperlink"/>
                <w:noProof/>
                <w:rtl/>
                <w:lang w:bidi="ur-PK"/>
              </w:rPr>
              <w:t xml:space="preserve"> </w:t>
            </w:r>
            <w:r w:rsidR="00756BAB" w:rsidRPr="00BC7460">
              <w:rPr>
                <w:rStyle w:val="Hyperlink"/>
                <w:rFonts w:hint="eastAsia"/>
                <w:noProof/>
                <w:rtl/>
                <w:lang w:bidi="ur-PK"/>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5" w:history="1">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کمزور</w:t>
            </w:r>
            <w:r w:rsidR="00756BAB" w:rsidRPr="00BC7460">
              <w:rPr>
                <w:rStyle w:val="Hyperlink"/>
                <w:noProof/>
                <w:rtl/>
                <w:lang w:bidi="ur-PK"/>
              </w:rPr>
              <w:t xml:space="preserve"> </w:t>
            </w:r>
            <w:r w:rsidR="00756BAB" w:rsidRPr="00BC7460">
              <w:rPr>
                <w:rStyle w:val="Hyperlink"/>
                <w:rFonts w:hint="eastAsia"/>
                <w:noProof/>
                <w:rtl/>
                <w:lang w:bidi="ur-PK"/>
              </w:rPr>
              <w:t>کرنے</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کوشش</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عباس</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استعمال</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6" w:history="1">
            <w:r w:rsidR="00756BAB" w:rsidRPr="00BC7460">
              <w:rPr>
                <w:rStyle w:val="Hyperlink"/>
                <w:rFonts w:hint="eastAsia"/>
                <w:noProof/>
                <w:rtl/>
                <w:lang w:bidi="ur-PK"/>
              </w:rPr>
              <w:t>صد</w:t>
            </w:r>
            <w:r w:rsidR="00756BAB" w:rsidRPr="00BC7460">
              <w:rPr>
                <w:rStyle w:val="Hyperlink"/>
                <w:rFonts w:hint="cs"/>
                <w:noProof/>
                <w:rtl/>
                <w:lang w:bidi="ur-PK"/>
              </w:rPr>
              <w:t>ی</w:t>
            </w:r>
            <w:r w:rsidR="00756BAB" w:rsidRPr="00BC7460">
              <w:rPr>
                <w:rStyle w:val="Hyperlink"/>
                <w:rFonts w:hint="eastAsia"/>
                <w:noProof/>
                <w:rtl/>
                <w:lang w:bidi="ur-PK"/>
              </w:rPr>
              <w:t>قہ</w:t>
            </w:r>
            <w:r w:rsidR="00756BAB" w:rsidRPr="00BC7460">
              <w:rPr>
                <w:rStyle w:val="Hyperlink"/>
                <w:noProof/>
                <w:rtl/>
                <w:lang w:bidi="ur-PK"/>
              </w:rPr>
              <w:t xml:space="preserve"> </w:t>
            </w:r>
            <w:r w:rsidR="00756BAB" w:rsidRPr="00BC7460">
              <w:rPr>
                <w:rStyle w:val="Hyperlink"/>
                <w:rFonts w:hint="eastAsia"/>
                <w:noProof/>
                <w:rtl/>
                <w:lang w:bidi="ur-PK"/>
              </w:rPr>
              <w:t>طاہرہ</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خطبہ</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آپ</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انصار</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خاص</w:t>
            </w:r>
            <w:r w:rsidR="00756BAB" w:rsidRPr="00BC7460">
              <w:rPr>
                <w:rStyle w:val="Hyperlink"/>
                <w:noProof/>
                <w:rtl/>
                <w:lang w:bidi="ur-PK"/>
              </w:rPr>
              <w:t xml:space="preserve"> </w:t>
            </w:r>
            <w:r w:rsidR="00756BAB" w:rsidRPr="00BC7460">
              <w:rPr>
                <w:rStyle w:val="Hyperlink"/>
                <w:rFonts w:hint="eastAsia"/>
                <w:noProof/>
                <w:rtl/>
                <w:lang w:bidi="ur-PK"/>
              </w:rPr>
              <w:t>طور</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ق</w:t>
            </w:r>
            <w:r w:rsidR="00756BAB" w:rsidRPr="00BC7460">
              <w:rPr>
                <w:rStyle w:val="Hyperlink"/>
                <w:rFonts w:hint="cs"/>
                <w:noProof/>
                <w:rtl/>
                <w:lang w:bidi="ur-PK"/>
              </w:rPr>
              <w:t>ی</w:t>
            </w:r>
            <w:r w:rsidR="00756BAB" w:rsidRPr="00BC7460">
              <w:rPr>
                <w:rStyle w:val="Hyperlink"/>
                <w:rFonts w:hint="eastAsia"/>
                <w:noProof/>
                <w:rtl/>
                <w:lang w:bidi="ur-PK"/>
              </w:rPr>
              <w:t>ام</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دعوت</w:t>
            </w:r>
            <w:r w:rsidR="00756BAB" w:rsidRPr="00BC7460">
              <w:rPr>
                <w:rStyle w:val="Hyperlink"/>
                <w:noProof/>
                <w:rtl/>
                <w:lang w:bidi="ur-PK"/>
              </w:rPr>
              <w:t xml:space="preserve"> </w:t>
            </w:r>
            <w:r w:rsidR="00756BAB" w:rsidRPr="00BC7460">
              <w:rPr>
                <w:rStyle w:val="Hyperlink"/>
                <w:rFonts w:hint="eastAsia"/>
                <w:noProof/>
                <w:rtl/>
                <w:lang w:bidi="ur-PK"/>
              </w:rPr>
              <w:t>د</w:t>
            </w:r>
            <w:r w:rsidR="00756BAB" w:rsidRPr="00BC7460">
              <w:rPr>
                <w:rStyle w:val="Hyperlink"/>
                <w:rFonts w:hint="cs"/>
                <w:noProof/>
                <w:rtl/>
                <w:lang w:bidi="ur-PK"/>
              </w:rPr>
              <w:t>ی</w:t>
            </w:r>
            <w:r w:rsidR="00756BAB" w:rsidRPr="00BC7460">
              <w:rPr>
                <w:rStyle w:val="Hyperlink"/>
                <w:rFonts w:hint="eastAsia"/>
                <w:noProof/>
                <w:rtl/>
                <w:lang w:bidi="ur-PK"/>
              </w:rPr>
              <w:t>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7" w:history="1">
            <w:r w:rsidR="00756BAB" w:rsidRPr="00BC7460">
              <w:rPr>
                <w:rStyle w:val="Hyperlink"/>
                <w:rFonts w:hint="eastAsia"/>
                <w:noProof/>
                <w:rtl/>
                <w:lang w:bidi="ur-PK"/>
              </w:rPr>
              <w:t>خطبہ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تاث</w:t>
            </w:r>
            <w:r w:rsidR="00756BAB" w:rsidRPr="00BC7460">
              <w:rPr>
                <w:rStyle w:val="Hyperlink"/>
                <w:rFonts w:hint="cs"/>
                <w:noProof/>
                <w:rtl/>
                <w:lang w:bidi="ur-PK"/>
              </w:rPr>
              <w:t>ی</w:t>
            </w:r>
            <w:r w:rsidR="00756BAB" w:rsidRPr="00BC7460">
              <w:rPr>
                <w:rStyle w:val="Hyperlink"/>
                <w:rFonts w:hint="eastAsia"/>
                <w:noProof/>
                <w:rtl/>
                <w:lang w:bidi="ur-PK"/>
              </w:rPr>
              <w:t>ر</w:t>
            </w:r>
            <w:r w:rsidR="00756BAB" w:rsidRPr="00BC7460">
              <w:rPr>
                <w:rStyle w:val="Hyperlink"/>
                <w:noProof/>
                <w:rtl/>
                <w:lang w:bidi="ur-PK"/>
              </w:rPr>
              <w:t xml:space="preserve"> </w:t>
            </w:r>
            <w:r w:rsidR="00756BAB" w:rsidRPr="00BC7460">
              <w:rPr>
                <w:rStyle w:val="Hyperlink"/>
                <w:rFonts w:hint="eastAsia"/>
                <w:noProof/>
                <w:rtl/>
                <w:lang w:bidi="ur-PK"/>
              </w:rPr>
              <w:t>توڑنے</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ابوبکر</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چال</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38" w:history="1">
            <w:r w:rsidR="00756BAB" w:rsidRPr="00BC7460">
              <w:rPr>
                <w:rStyle w:val="Hyperlink"/>
                <w:rFonts w:hint="eastAsia"/>
                <w:noProof/>
                <w:rtl/>
                <w:lang w:bidi="ur-PK"/>
              </w:rPr>
              <w:t>جب</w:t>
            </w:r>
            <w:r w:rsidR="00756BAB" w:rsidRPr="00BC7460">
              <w:rPr>
                <w:rStyle w:val="Hyperlink"/>
                <w:noProof/>
                <w:rtl/>
                <w:lang w:bidi="ur-PK"/>
              </w:rPr>
              <w:t xml:space="preserve"> </w:t>
            </w:r>
            <w:r w:rsidR="00756BAB" w:rsidRPr="00BC7460">
              <w:rPr>
                <w:rStyle w:val="Hyperlink"/>
                <w:rFonts w:hint="eastAsia"/>
                <w:noProof/>
                <w:rtl/>
                <w:lang w:bidi="ur-PK"/>
              </w:rPr>
              <w:t>تک</w:t>
            </w:r>
            <w:r w:rsidR="00756BAB" w:rsidRPr="00BC7460">
              <w:rPr>
                <w:rStyle w:val="Hyperlink"/>
                <w:noProof/>
                <w:rtl/>
                <w:lang w:bidi="ur-PK"/>
              </w:rPr>
              <w:t xml:space="preserve"> </w:t>
            </w:r>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مسلمانوں</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الگ</w:t>
            </w:r>
            <w:r w:rsidR="00756BAB" w:rsidRPr="00BC7460">
              <w:rPr>
                <w:rStyle w:val="Hyperlink"/>
                <w:noProof/>
                <w:rtl/>
                <w:lang w:bidi="ur-PK"/>
              </w:rPr>
              <w:t xml:space="preserve"> </w:t>
            </w:r>
            <w:r w:rsidR="00756BAB" w:rsidRPr="00BC7460">
              <w:rPr>
                <w:rStyle w:val="Hyperlink"/>
                <w:rFonts w:hint="eastAsia"/>
                <w:noProof/>
                <w:rtl/>
                <w:lang w:bidi="ur-PK"/>
              </w:rPr>
              <w:t>رہے</w:t>
            </w:r>
            <w:r w:rsidR="00756BAB" w:rsidRPr="00BC7460">
              <w:rPr>
                <w:rStyle w:val="Hyperlink"/>
                <w:noProof/>
                <w:rtl/>
                <w:lang w:bidi="ur-PK"/>
              </w:rPr>
              <w:t xml:space="preserve"> </w:t>
            </w:r>
            <w:r w:rsidR="00756BAB" w:rsidRPr="00BC7460">
              <w:rPr>
                <w:rStyle w:val="Hyperlink"/>
                <w:rFonts w:hint="eastAsia"/>
                <w:noProof/>
                <w:rtl/>
                <w:lang w:bidi="ur-PK"/>
              </w:rPr>
              <w:t>لوگ</w:t>
            </w:r>
            <w:r w:rsidR="00756BAB" w:rsidRPr="00BC7460">
              <w:rPr>
                <w:rStyle w:val="Hyperlink"/>
                <w:noProof/>
                <w:rtl/>
                <w:lang w:bidi="ur-PK"/>
              </w:rPr>
              <w:t xml:space="preserve"> </w:t>
            </w:r>
            <w:r w:rsidR="00756BAB" w:rsidRPr="00BC7460">
              <w:rPr>
                <w:rStyle w:val="Hyperlink"/>
                <w:rFonts w:hint="eastAsia"/>
                <w:noProof/>
                <w:rtl/>
                <w:lang w:bidi="ur-PK"/>
              </w:rPr>
              <w:t>جہاد</w:t>
            </w:r>
            <w:r w:rsidR="00756BAB" w:rsidRPr="00BC7460">
              <w:rPr>
                <w:rStyle w:val="Hyperlink"/>
                <w:noProof/>
                <w:rtl/>
                <w:lang w:bidi="ur-PK"/>
              </w:rPr>
              <w:t xml:space="preserve"> </w:t>
            </w:r>
            <w:r w:rsidR="00756BAB" w:rsidRPr="00BC7460">
              <w:rPr>
                <w:rStyle w:val="Hyperlink"/>
                <w:rFonts w:hint="eastAsia"/>
                <w:noProof/>
                <w:rtl/>
                <w:lang w:bidi="ur-PK"/>
              </w:rPr>
              <w:t>کرنے</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نکلے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249</w:t>
            </w:r>
            <w:r>
              <w:rPr>
                <w:noProof/>
                <w:webHidden/>
                <w:rtl/>
              </w:rPr>
              <w:fldChar w:fldCharType="end"/>
            </w:r>
          </w:hyperlink>
        </w:p>
        <w:p w:rsidR="001C6BCF" w:rsidRDefault="008E76F6" w:rsidP="001C6BCF">
          <w:pPr>
            <w:pStyle w:val="TOC1"/>
            <w:rPr>
              <w:rStyle w:val="Hyperlink"/>
              <w:noProof/>
            </w:rPr>
          </w:pPr>
          <w:hyperlink w:anchor="_Toc439235539" w:history="1">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رون</w:t>
            </w:r>
            <w:r w:rsidR="00756BAB" w:rsidRPr="00BC7460">
              <w:rPr>
                <w:rStyle w:val="Hyperlink"/>
                <w:noProof/>
                <w:rtl/>
                <w:lang w:bidi="ur-PK"/>
              </w:rPr>
              <w:t xml:space="preserve"> </w:t>
            </w:r>
            <w:r w:rsidR="00756BAB" w:rsidRPr="00BC7460">
              <w:rPr>
                <w:rStyle w:val="Hyperlink"/>
                <w:rFonts w:hint="eastAsia"/>
                <w:noProof/>
                <w:rtl/>
                <w:lang w:bidi="ur-PK"/>
              </w:rPr>
              <w:t>مد</w:t>
            </w:r>
            <w:r w:rsidR="00756BAB" w:rsidRPr="00BC7460">
              <w:rPr>
                <w:rStyle w:val="Hyperlink"/>
                <w:rFonts w:hint="cs"/>
                <w:noProof/>
                <w:rtl/>
                <w:lang w:bidi="ur-PK"/>
              </w:rPr>
              <w:t>ی</w:t>
            </w:r>
            <w:r w:rsidR="00756BAB" w:rsidRPr="00BC7460">
              <w:rPr>
                <w:rStyle w:val="Hyperlink"/>
                <w:rFonts w:hint="eastAsia"/>
                <w:noProof/>
                <w:rtl/>
                <w:lang w:bidi="ur-PK"/>
              </w:rPr>
              <w:t>نہ</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قب</w:t>
            </w:r>
            <w:r w:rsidR="00756BAB" w:rsidRPr="00BC7460">
              <w:rPr>
                <w:rStyle w:val="Hyperlink"/>
                <w:rFonts w:hint="cs"/>
                <w:noProof/>
                <w:rtl/>
                <w:lang w:bidi="ur-PK"/>
              </w:rPr>
              <w:t>ی</w:t>
            </w:r>
            <w:r w:rsidR="00756BAB" w:rsidRPr="00BC7460">
              <w:rPr>
                <w:rStyle w:val="Hyperlink"/>
                <w:rFonts w:hint="eastAsia"/>
                <w:noProof/>
                <w:rtl/>
                <w:lang w:bidi="ur-PK"/>
              </w:rPr>
              <w:t>لوں</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نظر</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مرتد</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جنگ</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حق</w:t>
            </w:r>
            <w:r w:rsidR="00756BAB" w:rsidRPr="00BC7460">
              <w:rPr>
                <w:rStyle w:val="Hyperlink"/>
                <w:rFonts w:hint="cs"/>
                <w:noProof/>
                <w:rtl/>
                <w:lang w:bidi="ur-PK"/>
              </w:rPr>
              <w:t>ی</w:t>
            </w:r>
            <w:r w:rsidR="00756BAB" w:rsidRPr="00BC7460">
              <w:rPr>
                <w:rStyle w:val="Hyperlink"/>
                <w:rFonts w:hint="eastAsia"/>
                <w:noProof/>
                <w:rtl/>
                <w:lang w:bidi="ur-PK"/>
              </w:rPr>
              <w:t>قت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Toc439235539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0" w:history="1">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خلافت</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الگ</w:t>
            </w:r>
            <w:r w:rsidR="00756BAB" w:rsidRPr="00BC7460">
              <w:rPr>
                <w:rStyle w:val="Hyperlink"/>
                <w:noProof/>
                <w:rtl/>
                <w:lang w:bidi="ur-PK"/>
              </w:rPr>
              <w:t xml:space="preserve"> </w:t>
            </w:r>
            <w:r w:rsidR="00756BAB" w:rsidRPr="00BC7460">
              <w:rPr>
                <w:rStyle w:val="Hyperlink"/>
                <w:rFonts w:hint="eastAsia"/>
                <w:noProof/>
                <w:rtl/>
                <w:lang w:bidi="ur-PK"/>
              </w:rPr>
              <w:t>رکھنے</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ابوبکر</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بعض</w:t>
            </w:r>
            <w:r w:rsidR="00756BAB" w:rsidRPr="00BC7460">
              <w:rPr>
                <w:rStyle w:val="Hyperlink"/>
                <w:noProof/>
                <w:rtl/>
                <w:lang w:bidi="ur-PK"/>
              </w:rPr>
              <w:t xml:space="preserve"> </w:t>
            </w:r>
            <w:r w:rsidR="00756BAB" w:rsidRPr="00BC7460">
              <w:rPr>
                <w:rStyle w:val="Hyperlink"/>
                <w:rFonts w:hint="eastAsia"/>
                <w:noProof/>
                <w:rtl/>
                <w:lang w:bidi="ur-PK"/>
              </w:rPr>
              <w:t>عرب</w:t>
            </w:r>
            <w:r w:rsidR="00756BAB" w:rsidRPr="00BC7460">
              <w:rPr>
                <w:rStyle w:val="Hyperlink"/>
                <w:noProof/>
                <w:rtl/>
                <w:lang w:bidi="ur-PK"/>
              </w:rPr>
              <w:t xml:space="preserve"> </w:t>
            </w:r>
            <w:r w:rsidR="00756BAB" w:rsidRPr="00BC7460">
              <w:rPr>
                <w:rStyle w:val="Hyperlink"/>
                <w:rFonts w:hint="eastAsia"/>
                <w:noProof/>
                <w:rtl/>
                <w:lang w:bidi="ur-PK"/>
              </w:rPr>
              <w:t>قب</w:t>
            </w:r>
            <w:r w:rsidR="00756BAB" w:rsidRPr="00BC7460">
              <w:rPr>
                <w:rStyle w:val="Hyperlink"/>
                <w:rFonts w:hint="cs"/>
                <w:noProof/>
                <w:rtl/>
                <w:lang w:bidi="ur-PK"/>
              </w:rPr>
              <w:t>ی</w:t>
            </w:r>
            <w:r w:rsidR="00756BAB" w:rsidRPr="00BC7460">
              <w:rPr>
                <w:rStyle w:val="Hyperlink"/>
                <w:rFonts w:hint="eastAsia"/>
                <w:noProof/>
                <w:rtl/>
                <w:lang w:bidi="ur-PK"/>
              </w:rPr>
              <w:t>لوں</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انکار</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1" w:history="1">
            <w:r w:rsidR="00756BAB" w:rsidRPr="00BC7460">
              <w:rPr>
                <w:rStyle w:val="Hyperlink"/>
                <w:rFonts w:hint="eastAsia"/>
                <w:noProof/>
                <w:rtl/>
                <w:lang w:bidi="ur-PK"/>
              </w:rPr>
              <w:t>کچھ</w:t>
            </w:r>
            <w:r w:rsidR="00756BAB" w:rsidRPr="00BC7460">
              <w:rPr>
                <w:rStyle w:val="Hyperlink"/>
                <w:noProof/>
                <w:rtl/>
                <w:lang w:bidi="ur-PK"/>
              </w:rPr>
              <w:t xml:space="preserve"> </w:t>
            </w:r>
            <w:r w:rsidR="00756BAB" w:rsidRPr="00BC7460">
              <w:rPr>
                <w:rStyle w:val="Hyperlink"/>
                <w:rFonts w:hint="eastAsia"/>
                <w:noProof/>
                <w:rtl/>
                <w:lang w:bidi="ur-PK"/>
              </w:rPr>
              <w:t>عربوں</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اہل</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ت</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خلافت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احتجاج</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2" w:history="1">
            <w:r w:rsidR="00756BAB" w:rsidRPr="00BC7460">
              <w:rPr>
                <w:rStyle w:val="Hyperlink"/>
                <w:rFonts w:hint="eastAsia"/>
                <w:noProof/>
                <w:rtl/>
                <w:lang w:bidi="ur-PK"/>
              </w:rPr>
              <w:t>سابقہ</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ان</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نتجہ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rFonts w:hint="eastAsia"/>
                <w:noProof/>
                <w:rtl/>
                <w:lang w:bidi="ur-PK"/>
              </w:rPr>
              <w:t>ا</w:t>
            </w:r>
            <w:r w:rsidR="00756BAB" w:rsidRPr="00BC7460">
              <w:rPr>
                <w:rStyle w:val="Hyperlink"/>
                <w:noProof/>
                <w:rtl/>
                <w:lang w:bidi="ur-PK"/>
              </w:rPr>
              <w:t xml:space="preserve"> </w:t>
            </w:r>
            <w:r w:rsidR="00756BAB" w:rsidRPr="00BC7460">
              <w:rPr>
                <w:rStyle w:val="Hyperlink"/>
                <w:rFonts w:hint="eastAsia"/>
                <w:noProof/>
                <w:rtl/>
                <w:lang w:bidi="ur-PK"/>
              </w:rPr>
              <w:t>نکلا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3" w:history="1">
            <w:r w:rsidR="00756BAB" w:rsidRPr="00BC7460">
              <w:rPr>
                <w:rStyle w:val="Hyperlink"/>
                <w:rFonts w:hint="eastAsia"/>
                <w:noProof/>
                <w:rtl/>
                <w:lang w:bidi="ur-PK"/>
              </w:rPr>
              <w:t>ابوبکر</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ب</w:t>
            </w:r>
            <w:r w:rsidR="00756BAB" w:rsidRPr="00BC7460">
              <w:rPr>
                <w:rStyle w:val="Hyperlink"/>
                <w:rFonts w:hint="cs"/>
                <w:noProof/>
                <w:rtl/>
                <w:lang w:bidi="ur-PK"/>
              </w:rPr>
              <w:t>ی</w:t>
            </w:r>
            <w:r w:rsidR="00756BAB" w:rsidRPr="00BC7460">
              <w:rPr>
                <w:rStyle w:val="Hyperlink"/>
                <w:rFonts w:hint="eastAsia"/>
                <w:noProof/>
                <w:rtl/>
                <w:lang w:bidi="ur-PK"/>
              </w:rPr>
              <w:t>عت</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بارے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جد</w:t>
            </w:r>
            <w:r w:rsidR="00756BAB" w:rsidRPr="00BC7460">
              <w:rPr>
                <w:rStyle w:val="Hyperlink"/>
                <w:rFonts w:hint="cs"/>
                <w:noProof/>
                <w:rtl/>
                <w:lang w:bidi="ur-PK"/>
              </w:rPr>
              <w:t>ی</w:t>
            </w:r>
            <w:r w:rsidR="00756BAB" w:rsidRPr="00BC7460">
              <w:rPr>
                <w:rStyle w:val="Hyperlink"/>
                <w:rFonts w:hint="eastAsia"/>
                <w:noProof/>
                <w:rtl/>
                <w:lang w:bidi="ur-PK"/>
              </w:rPr>
              <w:t>د</w:t>
            </w:r>
            <w:r w:rsidR="00756BAB" w:rsidRPr="00BC7460">
              <w:rPr>
                <w:rStyle w:val="Hyperlink"/>
                <w:noProof/>
                <w:rtl/>
                <w:lang w:bidi="ur-PK"/>
              </w:rPr>
              <w:t xml:space="preserve"> </w:t>
            </w:r>
            <w:r w:rsidR="00756BAB" w:rsidRPr="00BC7460">
              <w:rPr>
                <w:rStyle w:val="Hyperlink"/>
                <w:rFonts w:hint="eastAsia"/>
                <w:noProof/>
                <w:rtl/>
                <w:lang w:bidi="ur-PK"/>
              </w:rPr>
              <w:t>الاسلام</w:t>
            </w:r>
            <w:r w:rsidR="00756BAB" w:rsidRPr="00BC7460">
              <w:rPr>
                <w:rStyle w:val="Hyperlink"/>
                <w:noProof/>
                <w:rtl/>
                <w:lang w:bidi="ur-PK"/>
              </w:rPr>
              <w:t xml:space="preserve"> </w:t>
            </w:r>
            <w:r w:rsidR="00756BAB" w:rsidRPr="00BC7460">
              <w:rPr>
                <w:rStyle w:val="Hyperlink"/>
                <w:rFonts w:hint="eastAsia"/>
                <w:noProof/>
                <w:rtl/>
                <w:lang w:bidi="ur-PK"/>
              </w:rPr>
              <w:t>لوگوں</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موقف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4" w:history="1">
            <w:r w:rsidR="00756BAB" w:rsidRPr="00BC7460">
              <w:rPr>
                <w:rStyle w:val="Hyperlink"/>
                <w:rFonts w:hint="eastAsia"/>
                <w:noProof/>
                <w:rtl/>
                <w:lang w:bidi="ur-PK"/>
              </w:rPr>
              <w:t>حکومت</w:t>
            </w:r>
            <w:r w:rsidR="00756BAB" w:rsidRPr="00BC7460">
              <w:rPr>
                <w:rStyle w:val="Hyperlink"/>
                <w:noProof/>
                <w:rtl/>
                <w:lang w:bidi="ur-PK"/>
              </w:rPr>
              <w:t xml:space="preserve"> </w:t>
            </w:r>
            <w:r w:rsidR="00756BAB" w:rsidRPr="00BC7460">
              <w:rPr>
                <w:rStyle w:val="Hyperlink"/>
                <w:rFonts w:hint="eastAsia"/>
                <w:noProof/>
                <w:rtl/>
                <w:lang w:bidi="ur-PK"/>
              </w:rPr>
              <w:t>کو</w:t>
            </w:r>
            <w:r w:rsidR="00756BAB" w:rsidRPr="00BC7460">
              <w:rPr>
                <w:rStyle w:val="Hyperlink"/>
                <w:noProof/>
                <w:rtl/>
                <w:lang w:bidi="ur-PK"/>
              </w:rPr>
              <w:t xml:space="preserve"> </w:t>
            </w:r>
            <w:r w:rsidR="00756BAB" w:rsidRPr="00BC7460">
              <w:rPr>
                <w:rStyle w:val="Hyperlink"/>
                <w:rFonts w:hint="eastAsia"/>
                <w:noProof/>
                <w:rtl/>
                <w:lang w:bidi="ur-PK"/>
              </w:rPr>
              <w:t>مضبوط</w:t>
            </w:r>
            <w:r w:rsidR="00756BAB" w:rsidRPr="00BC7460">
              <w:rPr>
                <w:rStyle w:val="Hyperlink"/>
                <w:noProof/>
                <w:rtl/>
                <w:lang w:bidi="ur-PK"/>
              </w:rPr>
              <w:t xml:space="preserve"> </w:t>
            </w:r>
            <w:r w:rsidR="00756BAB" w:rsidRPr="00BC7460">
              <w:rPr>
                <w:rStyle w:val="Hyperlink"/>
                <w:rFonts w:hint="eastAsia"/>
                <w:noProof/>
                <w:rtl/>
                <w:lang w:bidi="ur-PK"/>
              </w:rPr>
              <w:t>کرنے</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رنگروٹ</w:t>
            </w:r>
            <w:r w:rsidR="00756BAB" w:rsidRPr="00BC7460">
              <w:rPr>
                <w:rStyle w:val="Hyperlink"/>
                <w:noProof/>
                <w:rtl/>
                <w:lang w:bidi="ur-PK"/>
              </w:rPr>
              <w:t xml:space="preserve"> </w:t>
            </w:r>
            <w:r w:rsidR="00756BAB" w:rsidRPr="00BC7460">
              <w:rPr>
                <w:rStyle w:val="Hyperlink"/>
                <w:rFonts w:hint="eastAsia"/>
                <w:noProof/>
                <w:rtl/>
                <w:lang w:bidi="ur-PK"/>
              </w:rPr>
              <w:t>مسلمانوں</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پ</w:t>
            </w:r>
            <w:r w:rsidR="00756BAB" w:rsidRPr="00BC7460">
              <w:rPr>
                <w:rStyle w:val="Hyperlink"/>
                <w:rFonts w:hint="cs"/>
                <w:noProof/>
                <w:rtl/>
                <w:lang w:bidi="ur-PK"/>
              </w:rPr>
              <w:t>ی</w:t>
            </w:r>
            <w:r w:rsidR="00756BAB" w:rsidRPr="00BC7460">
              <w:rPr>
                <w:rStyle w:val="Hyperlink"/>
                <w:rFonts w:hint="eastAsia"/>
                <w:noProof/>
                <w:rtl/>
                <w:lang w:bidi="ur-PK"/>
              </w:rPr>
              <w:t>ش</w:t>
            </w:r>
            <w:r w:rsidR="00756BAB" w:rsidRPr="00BC7460">
              <w:rPr>
                <w:rStyle w:val="Hyperlink"/>
                <w:noProof/>
                <w:rtl/>
                <w:lang w:bidi="ur-PK"/>
              </w:rPr>
              <w:t xml:space="preserve"> </w:t>
            </w:r>
            <w:r w:rsidR="00756BAB" w:rsidRPr="00BC7460">
              <w:rPr>
                <w:rStyle w:val="Hyperlink"/>
                <w:rFonts w:hint="eastAsia"/>
                <w:noProof/>
                <w:rtl/>
                <w:lang w:bidi="ur-PK"/>
              </w:rPr>
              <w:t>پ</w:t>
            </w:r>
            <w:r w:rsidR="00756BAB" w:rsidRPr="00BC7460">
              <w:rPr>
                <w:rStyle w:val="Hyperlink"/>
                <w:rFonts w:hint="cs"/>
                <w:noProof/>
                <w:rtl/>
                <w:lang w:bidi="ur-PK"/>
              </w:rPr>
              <w:t>ی</w:t>
            </w:r>
            <w:r w:rsidR="00756BAB" w:rsidRPr="00BC7460">
              <w:rPr>
                <w:rStyle w:val="Hyperlink"/>
                <w:rFonts w:hint="eastAsia"/>
                <w:noProof/>
                <w:rtl/>
                <w:lang w:bidi="ur-PK"/>
              </w:rPr>
              <w:t>ش</w:t>
            </w:r>
            <w:r w:rsidR="00756BAB" w:rsidRPr="00BC7460">
              <w:rPr>
                <w:rStyle w:val="Hyperlink"/>
                <w:noProof/>
                <w:rtl/>
                <w:lang w:bidi="ur-PK"/>
              </w:rPr>
              <w:t xml:space="preserve"> </w:t>
            </w:r>
            <w:r w:rsidR="00756BAB" w:rsidRPr="00BC7460">
              <w:rPr>
                <w:rStyle w:val="Hyperlink"/>
                <w:rFonts w:hint="eastAsia"/>
                <w:noProof/>
                <w:rtl/>
                <w:lang w:bidi="ur-PK"/>
              </w:rPr>
              <w:t>ہونا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256</w:t>
            </w:r>
            <w:r>
              <w:rPr>
                <w:noProof/>
                <w:webHidden/>
                <w:rtl/>
              </w:rPr>
              <w:fldChar w:fldCharType="end"/>
            </w:r>
          </w:hyperlink>
        </w:p>
        <w:p w:rsidR="00BD0828" w:rsidRDefault="008E76F6" w:rsidP="001C6BCF">
          <w:pPr>
            <w:pStyle w:val="TOC1"/>
            <w:rPr>
              <w:rStyle w:val="Hyperlink"/>
              <w:noProof/>
            </w:rPr>
          </w:pPr>
          <w:hyperlink w:anchor="_Toc439235545" w:history="1">
            <w:r w:rsidR="00756BAB" w:rsidRPr="00BC7460">
              <w:rPr>
                <w:rStyle w:val="Hyperlink"/>
                <w:rFonts w:hint="eastAsia"/>
                <w:noProof/>
                <w:rtl/>
                <w:lang w:bidi="ur-PK"/>
              </w:rPr>
              <w:t>عام</w:t>
            </w:r>
            <w:r w:rsidR="00756BAB" w:rsidRPr="00BC7460">
              <w:rPr>
                <w:rStyle w:val="Hyperlink"/>
                <w:noProof/>
                <w:rtl/>
                <w:lang w:bidi="ur-PK"/>
              </w:rPr>
              <w:t xml:space="preserve"> </w:t>
            </w:r>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نصرتِ</w:t>
            </w:r>
            <w:r w:rsidR="00756BAB" w:rsidRPr="00BC7460">
              <w:rPr>
                <w:rStyle w:val="Hyperlink"/>
                <w:noProof/>
                <w:rtl/>
                <w:lang w:bidi="ur-PK"/>
              </w:rPr>
              <w:t xml:space="preserve"> </w:t>
            </w:r>
            <w:r w:rsidR="00756BAB" w:rsidRPr="00BC7460">
              <w:rPr>
                <w:rStyle w:val="Hyperlink"/>
                <w:rFonts w:hint="eastAsia"/>
                <w:noProof/>
                <w:rtl/>
                <w:lang w:bidi="ur-PK"/>
              </w:rPr>
              <w:t>حق</w:t>
            </w:r>
            <w:r w:rsidR="00756BAB" w:rsidRPr="00BC7460">
              <w:rPr>
                <w:rStyle w:val="Hyperlink"/>
                <w:noProof/>
                <w:rtl/>
                <w:lang w:bidi="ur-PK"/>
              </w:rPr>
              <w:t xml:space="preserve"> </w:t>
            </w:r>
            <w:r w:rsidR="00756BAB" w:rsidRPr="00BC7460">
              <w:rPr>
                <w:rStyle w:val="Hyperlink"/>
                <w:rFonts w:hint="eastAsia"/>
                <w:noProof/>
                <w:rtl/>
                <w:lang w:bidi="ur-PK"/>
              </w:rPr>
              <w:t>م</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تقص</w:t>
            </w:r>
            <w:r w:rsidR="00756BAB" w:rsidRPr="00BC7460">
              <w:rPr>
                <w:rStyle w:val="Hyperlink"/>
                <w:rFonts w:hint="cs"/>
                <w:noProof/>
                <w:rtl/>
                <w:lang w:bidi="ur-PK"/>
              </w:rPr>
              <w:t>ی</w:t>
            </w:r>
            <w:r w:rsidR="00756BAB" w:rsidRPr="00BC7460">
              <w:rPr>
                <w:rStyle w:val="Hyperlink"/>
                <w:rFonts w:hint="eastAsia"/>
                <w:noProof/>
                <w:rtl/>
                <w:lang w:bidi="ur-PK"/>
              </w:rPr>
              <w:t>ر</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260</w:t>
            </w:r>
            <w:r>
              <w:rPr>
                <w:noProof/>
                <w:webHidden/>
                <w:rtl/>
              </w:rPr>
              <w:fldChar w:fldCharType="end"/>
            </w:r>
          </w:hyperlink>
        </w:p>
        <w:p w:rsidR="00756BAB" w:rsidRPr="00BD0828" w:rsidRDefault="00BD0828" w:rsidP="00BD0828">
          <w:pPr>
            <w:pStyle w:val="libPoemTini"/>
            <w:rPr>
              <w:rFonts w:eastAsiaTheme="minorEastAsia"/>
              <w:sz w:val="22"/>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546" w:history="1">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اصول</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موقوف</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بعض</w:t>
            </w:r>
            <w:r w:rsidR="00756BAB" w:rsidRPr="00BC7460">
              <w:rPr>
                <w:rStyle w:val="Hyperlink"/>
                <w:noProof/>
                <w:rtl/>
                <w:lang w:bidi="ur-PK"/>
              </w:rPr>
              <w:t xml:space="preserve"> </w:t>
            </w:r>
            <w:r w:rsidR="00756BAB" w:rsidRPr="00BC7460">
              <w:rPr>
                <w:rStyle w:val="Hyperlink"/>
                <w:rFonts w:hint="eastAsia"/>
                <w:noProof/>
                <w:rtl/>
                <w:lang w:bidi="ur-PK"/>
              </w:rPr>
              <w:t>شواہد</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7" w:history="1">
            <w:r w:rsidR="00756BAB" w:rsidRPr="00BC7460">
              <w:rPr>
                <w:rStyle w:val="Hyperlink"/>
                <w:rFonts w:hint="eastAsia"/>
                <w:noProof/>
                <w:rtl/>
                <w:lang w:bidi="ur-PK"/>
              </w:rPr>
              <w:t>نت</w:t>
            </w:r>
            <w:r w:rsidR="00756BAB" w:rsidRPr="00BC7460">
              <w:rPr>
                <w:rStyle w:val="Hyperlink"/>
                <w:rFonts w:hint="cs"/>
                <w:noProof/>
                <w:rtl/>
                <w:lang w:bidi="ur-PK"/>
              </w:rPr>
              <w:t>ی</w:t>
            </w:r>
            <w:r w:rsidR="00756BAB" w:rsidRPr="00BC7460">
              <w:rPr>
                <w:rStyle w:val="Hyperlink"/>
                <w:rFonts w:hint="eastAsia"/>
                <w:noProof/>
                <w:rtl/>
                <w:lang w:bidi="ur-PK"/>
              </w:rPr>
              <w:t>جہ</w:t>
            </w:r>
            <w:r w:rsidR="00756BAB" w:rsidRPr="00BC7460">
              <w:rPr>
                <w:rStyle w:val="Hyperlink"/>
                <w:noProof/>
                <w:rtl/>
                <w:lang w:bidi="ur-PK"/>
              </w:rPr>
              <w:t xml:space="preserve"> </w:t>
            </w:r>
            <w:r w:rsidR="00756BAB" w:rsidRPr="00BC7460">
              <w:rPr>
                <w:rStyle w:val="Hyperlink"/>
                <w:rFonts w:hint="eastAsia"/>
                <w:noProof/>
                <w:rtl/>
                <w:lang w:bidi="ur-PK"/>
              </w:rPr>
              <w:t>چاہے</w:t>
            </w:r>
            <w:r w:rsidR="00756BAB" w:rsidRPr="00BC7460">
              <w:rPr>
                <w:rStyle w:val="Hyperlink"/>
                <w:noProof/>
                <w:rtl/>
                <w:lang w:bidi="ur-PK"/>
              </w:rPr>
              <w:t xml:space="preserve"> </w:t>
            </w:r>
            <w:r w:rsidR="00756BAB" w:rsidRPr="00BC7460">
              <w:rPr>
                <w:rStyle w:val="Hyperlink"/>
                <w:rFonts w:hint="eastAsia"/>
                <w:noProof/>
                <w:rtl/>
                <w:lang w:bidi="ur-PK"/>
              </w:rPr>
              <w:t>تو</w:t>
            </w:r>
            <w:r w:rsidR="00756BAB" w:rsidRPr="00BC7460">
              <w:rPr>
                <w:rStyle w:val="Hyperlink"/>
                <w:noProof/>
                <w:rtl/>
                <w:lang w:bidi="ur-PK"/>
              </w:rPr>
              <w:t xml:space="preserve"> </w:t>
            </w:r>
            <w:r w:rsidR="00756BAB" w:rsidRPr="00BC7460">
              <w:rPr>
                <w:rStyle w:val="Hyperlink"/>
                <w:rFonts w:hint="eastAsia"/>
                <w:noProof/>
                <w:rtl/>
                <w:lang w:bidi="ur-PK"/>
              </w:rPr>
              <w:t>ہو،امام</w:t>
            </w:r>
            <w:r w:rsidR="00756BAB" w:rsidRPr="00BC7460">
              <w:rPr>
                <w:rStyle w:val="Hyperlink"/>
                <w:noProof/>
                <w:rtl/>
                <w:lang w:bidi="ur-PK"/>
              </w:rPr>
              <w:t xml:space="preserve"> </w:t>
            </w:r>
            <w:r w:rsidR="00756BAB" w:rsidRPr="00BC7460">
              <w:rPr>
                <w:rStyle w:val="Hyperlink"/>
                <w:rFonts w:hint="eastAsia"/>
                <w:noProof/>
                <w:rtl/>
                <w:lang w:bidi="ur-PK"/>
              </w:rPr>
              <w:t>منصوص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آواز</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لب</w:t>
            </w:r>
            <w:r w:rsidR="00756BAB" w:rsidRPr="00BC7460">
              <w:rPr>
                <w:rStyle w:val="Hyperlink"/>
                <w:rFonts w:hint="cs"/>
                <w:noProof/>
                <w:rtl/>
                <w:lang w:bidi="ur-PK"/>
              </w:rPr>
              <w:t>ی</w:t>
            </w:r>
            <w:r w:rsidR="00756BAB" w:rsidRPr="00BC7460">
              <w:rPr>
                <w:rStyle w:val="Hyperlink"/>
                <w:rFonts w:hint="eastAsia"/>
                <w:noProof/>
                <w:rtl/>
                <w:lang w:bidi="ur-PK"/>
              </w:rPr>
              <w:t>ک</w:t>
            </w:r>
            <w:r w:rsidR="00756BAB" w:rsidRPr="00BC7460">
              <w:rPr>
                <w:rStyle w:val="Hyperlink"/>
                <w:noProof/>
                <w:rtl/>
                <w:lang w:bidi="ur-PK"/>
              </w:rPr>
              <w:t xml:space="preserve"> </w:t>
            </w:r>
            <w:r w:rsidR="00756BAB" w:rsidRPr="00BC7460">
              <w:rPr>
                <w:rStyle w:val="Hyperlink"/>
                <w:rFonts w:hint="eastAsia"/>
                <w:noProof/>
                <w:rtl/>
                <w:lang w:bidi="ur-PK"/>
              </w:rPr>
              <w:t>کہنا</w:t>
            </w:r>
            <w:r w:rsidR="00756BAB" w:rsidRPr="00BC7460">
              <w:rPr>
                <w:rStyle w:val="Hyperlink"/>
                <w:noProof/>
                <w:rtl/>
                <w:lang w:bidi="ur-PK"/>
              </w:rPr>
              <w:t xml:space="preserve"> </w:t>
            </w:r>
            <w:r w:rsidR="00756BAB" w:rsidRPr="00BC7460">
              <w:rPr>
                <w:rStyle w:val="Hyperlink"/>
                <w:rFonts w:hint="eastAsia"/>
                <w:noProof/>
                <w:rtl/>
                <w:lang w:bidi="ur-PK"/>
              </w:rPr>
              <w:t>واجب</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8" w:history="1">
            <w:r w:rsidR="00756BAB" w:rsidRPr="00BC7460">
              <w:rPr>
                <w:rStyle w:val="Hyperlink"/>
                <w:rFonts w:hint="eastAsia"/>
                <w:noProof/>
                <w:rtl/>
                <w:lang w:bidi="ur-PK"/>
              </w:rPr>
              <w:t>امام</w:t>
            </w:r>
            <w:r w:rsidR="00756BAB" w:rsidRPr="00BC7460">
              <w:rPr>
                <w:rStyle w:val="Hyperlink"/>
                <w:noProof/>
                <w:rtl/>
                <w:lang w:bidi="ur-PK"/>
              </w:rPr>
              <w:t xml:space="preserve"> </w:t>
            </w:r>
            <w:r w:rsidR="00756BAB" w:rsidRPr="00BC7460">
              <w:rPr>
                <w:rStyle w:val="Hyperlink"/>
                <w:rFonts w:hint="eastAsia"/>
                <w:noProof/>
                <w:rtl/>
                <w:lang w:bidi="ur-PK"/>
              </w:rPr>
              <w:t>منصوص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نصرت</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noProof/>
                <w:rtl/>
                <w:lang w:bidi="ur-PK"/>
              </w:rPr>
              <w:t xml:space="preserve"> </w:t>
            </w:r>
            <w:r w:rsidR="00756BAB" w:rsidRPr="00BC7460">
              <w:rPr>
                <w:rStyle w:val="Hyperlink"/>
                <w:rFonts w:hint="eastAsia"/>
                <w:noProof/>
                <w:rtl/>
                <w:lang w:bidi="ur-PK"/>
              </w:rPr>
              <w:t>کرنے</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مطلب</w:t>
            </w:r>
            <w:r w:rsidR="00756BAB" w:rsidRPr="00BC7460">
              <w:rPr>
                <w:rStyle w:val="Hyperlink"/>
                <w:noProof/>
                <w:rtl/>
                <w:lang w:bidi="ur-PK"/>
              </w:rPr>
              <w:t xml:space="preserve"> </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sidRPr="00BC7460">
              <w:rPr>
                <w:rStyle w:val="Hyperlink"/>
                <w:noProof/>
                <w:rtl/>
                <w:lang w:bidi="ur-PK"/>
              </w:rPr>
              <w:t xml:space="preserve"> </w:t>
            </w:r>
            <w:r w:rsidR="00756BAB" w:rsidRPr="00BC7460">
              <w:rPr>
                <w:rStyle w:val="Hyperlink"/>
                <w:rFonts w:hint="eastAsia"/>
                <w:noProof/>
                <w:rtl/>
                <w:lang w:bidi="ur-PK"/>
              </w:rPr>
              <w:t>کہ</w:t>
            </w:r>
            <w:r w:rsidR="00756BAB" w:rsidRPr="00BC7460">
              <w:rPr>
                <w:rStyle w:val="Hyperlink"/>
                <w:noProof/>
                <w:rtl/>
                <w:lang w:bidi="ur-PK"/>
              </w:rPr>
              <w:t xml:space="preserve"> </w:t>
            </w:r>
            <w:r w:rsidR="00756BAB" w:rsidRPr="00BC7460">
              <w:rPr>
                <w:rStyle w:val="Hyperlink"/>
                <w:rFonts w:hint="eastAsia"/>
                <w:noProof/>
                <w:rtl/>
                <w:lang w:bidi="ur-PK"/>
              </w:rPr>
              <w:t>لوگوں</w:t>
            </w:r>
            <w:r w:rsidR="00756BAB" w:rsidRPr="00BC7460">
              <w:rPr>
                <w:rStyle w:val="Hyperlink"/>
                <w:noProof/>
                <w:rtl/>
                <w:lang w:bidi="ur-PK"/>
              </w:rPr>
              <w:t xml:space="preserve"> </w:t>
            </w:r>
            <w:r w:rsidR="00756BAB" w:rsidRPr="00BC7460">
              <w:rPr>
                <w:rStyle w:val="Hyperlink"/>
                <w:rFonts w:hint="eastAsia"/>
                <w:noProof/>
                <w:rtl/>
                <w:lang w:bidi="ur-PK"/>
              </w:rPr>
              <w:t>نے</w:t>
            </w:r>
            <w:r w:rsidR="00756BAB" w:rsidRPr="00BC7460">
              <w:rPr>
                <w:rStyle w:val="Hyperlink"/>
                <w:noProof/>
                <w:rtl/>
                <w:lang w:bidi="ur-PK"/>
              </w:rPr>
              <w:t xml:space="preserve"> </w:t>
            </w:r>
            <w:r w:rsidR="00756BAB" w:rsidRPr="00BC7460">
              <w:rPr>
                <w:rStyle w:val="Hyperlink"/>
                <w:rFonts w:hint="eastAsia"/>
                <w:noProof/>
                <w:rtl/>
                <w:lang w:bidi="ur-PK"/>
              </w:rPr>
              <w:t>نص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اند</w:t>
            </w:r>
            <w:r w:rsidR="00756BAB" w:rsidRPr="00BC7460">
              <w:rPr>
                <w:rStyle w:val="Hyperlink"/>
                <w:rFonts w:hint="cs"/>
                <w:noProof/>
                <w:rtl/>
                <w:lang w:bidi="ur-PK"/>
              </w:rPr>
              <w:t>ی</w:t>
            </w:r>
            <w:r w:rsidR="00756BAB" w:rsidRPr="00BC7460">
              <w:rPr>
                <w:rStyle w:val="Hyperlink"/>
                <w:rFonts w:hint="eastAsia"/>
                <w:noProof/>
                <w:rtl/>
                <w:lang w:bidi="ur-PK"/>
              </w:rPr>
              <w:t>کھ</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49" w:history="1">
            <w:r w:rsidR="00756BAB" w:rsidRPr="00BC7460">
              <w:rPr>
                <w:rStyle w:val="Hyperlink"/>
                <w:rFonts w:hint="eastAsia"/>
                <w:noProof/>
                <w:rtl/>
                <w:lang w:bidi="ur-PK"/>
              </w:rPr>
              <w:t>امامِ</w:t>
            </w:r>
            <w:r w:rsidR="00756BAB" w:rsidRPr="00BC7460">
              <w:rPr>
                <w:rStyle w:val="Hyperlink"/>
                <w:noProof/>
                <w:rtl/>
                <w:lang w:bidi="ur-PK"/>
              </w:rPr>
              <w:t xml:space="preserve"> </w:t>
            </w:r>
            <w:r w:rsidR="00756BAB" w:rsidRPr="00BC7460">
              <w:rPr>
                <w:rStyle w:val="Hyperlink"/>
                <w:rFonts w:hint="eastAsia"/>
                <w:noProof/>
                <w:rtl/>
                <w:lang w:bidi="ur-PK"/>
              </w:rPr>
              <w:t>منصوص</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نصرت</w:t>
            </w:r>
            <w:r w:rsidR="00756BAB" w:rsidRPr="00BC7460">
              <w:rPr>
                <w:rStyle w:val="Hyperlink"/>
                <w:noProof/>
                <w:rtl/>
                <w:lang w:bidi="ur-PK"/>
              </w:rPr>
              <w:t xml:space="preserve"> </w:t>
            </w:r>
            <w:r w:rsidR="00756BAB" w:rsidRPr="00BC7460">
              <w:rPr>
                <w:rStyle w:val="Hyperlink"/>
                <w:rFonts w:hint="eastAsia"/>
                <w:noProof/>
                <w:rtl/>
                <w:lang w:bidi="ur-PK"/>
              </w:rPr>
              <w:t>نہ</w:t>
            </w:r>
            <w:r w:rsidR="00756BAB" w:rsidRPr="00BC7460">
              <w:rPr>
                <w:rStyle w:val="Hyperlink"/>
                <w:rFonts w:hint="cs"/>
                <w:noProof/>
                <w:rtl/>
                <w:lang w:bidi="ur-PK"/>
              </w:rPr>
              <w:t>ی</w:t>
            </w:r>
            <w:r w:rsidR="00756BAB" w:rsidRPr="00BC7460">
              <w:rPr>
                <w:rStyle w:val="Hyperlink"/>
                <w:rFonts w:hint="eastAsia"/>
                <w:noProof/>
                <w:rtl/>
                <w:lang w:bidi="ur-PK"/>
              </w:rPr>
              <w:t>ں</w:t>
            </w:r>
            <w:r w:rsidR="00756BAB" w:rsidRPr="00BC7460">
              <w:rPr>
                <w:rStyle w:val="Hyperlink"/>
                <w:noProof/>
                <w:rtl/>
                <w:lang w:bidi="ur-PK"/>
              </w:rPr>
              <w:t xml:space="preserve"> </w:t>
            </w:r>
            <w:r w:rsidR="00756BAB" w:rsidRPr="00BC7460">
              <w:rPr>
                <w:rStyle w:val="Hyperlink"/>
                <w:rFonts w:hint="eastAsia"/>
                <w:noProof/>
                <w:rtl/>
                <w:lang w:bidi="ur-PK"/>
              </w:rPr>
              <w:t>کرنا</w:t>
            </w:r>
            <w:r w:rsidR="00756BAB" w:rsidRPr="00BC7460">
              <w:rPr>
                <w:rStyle w:val="Hyperlink"/>
                <w:noProof/>
                <w:rtl/>
                <w:lang w:bidi="ur-PK"/>
              </w:rPr>
              <w:t xml:space="preserve"> </w:t>
            </w:r>
            <w:r w:rsidR="00756BAB" w:rsidRPr="00BC7460">
              <w:rPr>
                <w:rStyle w:val="Hyperlink"/>
                <w:rFonts w:hint="eastAsia"/>
                <w:noProof/>
                <w:rtl/>
                <w:lang w:bidi="ur-PK"/>
              </w:rPr>
              <w:t>ا</w:t>
            </w:r>
            <w:r w:rsidR="00756BAB" w:rsidRPr="00BC7460">
              <w:rPr>
                <w:rStyle w:val="Hyperlink"/>
                <w:rFonts w:hint="cs"/>
                <w:noProof/>
                <w:rtl/>
                <w:lang w:bidi="ur-PK"/>
              </w:rPr>
              <w:t>ی</w:t>
            </w:r>
            <w:r w:rsidR="00756BAB" w:rsidRPr="00BC7460">
              <w:rPr>
                <w:rStyle w:val="Hyperlink"/>
                <w:rFonts w:hint="eastAsia"/>
                <w:noProof/>
                <w:rtl/>
                <w:lang w:bidi="ur-PK"/>
              </w:rPr>
              <w:t>سا</w:t>
            </w:r>
            <w:r w:rsidR="00756BAB" w:rsidRPr="00BC7460">
              <w:rPr>
                <w:rStyle w:val="Hyperlink"/>
                <w:noProof/>
                <w:rtl/>
                <w:lang w:bidi="ur-PK"/>
              </w:rPr>
              <w:t xml:space="preserve"> </w:t>
            </w:r>
            <w:r w:rsidR="00756BAB" w:rsidRPr="00BC7460">
              <w:rPr>
                <w:rStyle w:val="Hyperlink"/>
                <w:rFonts w:hint="eastAsia"/>
                <w:noProof/>
                <w:rtl/>
                <w:lang w:bidi="ur-PK"/>
              </w:rPr>
              <w:t>گناہ</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sidRPr="00BC7460">
              <w:rPr>
                <w:rStyle w:val="Hyperlink"/>
                <w:noProof/>
                <w:rtl/>
                <w:lang w:bidi="ur-PK"/>
              </w:rPr>
              <w:t xml:space="preserve"> </w:t>
            </w:r>
            <w:r w:rsidR="00756BAB" w:rsidRPr="00BC7460">
              <w:rPr>
                <w:rStyle w:val="Hyperlink"/>
                <w:rFonts w:hint="eastAsia"/>
                <w:noProof/>
                <w:rtl/>
                <w:lang w:bidi="ur-PK"/>
              </w:rPr>
              <w:t>جو</w:t>
            </w:r>
            <w:r w:rsidR="00756BAB" w:rsidRPr="00BC7460">
              <w:rPr>
                <w:rStyle w:val="Hyperlink"/>
                <w:noProof/>
                <w:rtl/>
                <w:lang w:bidi="ur-PK"/>
              </w:rPr>
              <w:t xml:space="preserve"> </w:t>
            </w:r>
            <w:r w:rsidR="00756BAB" w:rsidRPr="00BC7460">
              <w:rPr>
                <w:rStyle w:val="Hyperlink"/>
                <w:rFonts w:hint="eastAsia"/>
                <w:noProof/>
                <w:rtl/>
                <w:lang w:bidi="ur-PK"/>
              </w:rPr>
              <w:t>قابلِ</w:t>
            </w:r>
            <w:r w:rsidR="00756BAB" w:rsidRPr="00BC7460">
              <w:rPr>
                <w:rStyle w:val="Hyperlink"/>
                <w:noProof/>
                <w:rtl/>
                <w:lang w:bidi="ur-PK"/>
              </w:rPr>
              <w:t xml:space="preserve"> </w:t>
            </w:r>
            <w:r w:rsidR="00756BAB" w:rsidRPr="00BC7460">
              <w:rPr>
                <w:rStyle w:val="Hyperlink"/>
                <w:rFonts w:hint="eastAsia"/>
                <w:noProof/>
                <w:rtl/>
                <w:lang w:bidi="ur-PK"/>
              </w:rPr>
              <w:t>توبہ</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Toc439235549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0" w:history="1">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طرف</w:t>
            </w:r>
            <w:r w:rsidR="00756BAB" w:rsidRPr="00BC7460">
              <w:rPr>
                <w:rStyle w:val="Hyperlink"/>
                <w:noProof/>
                <w:rtl/>
                <w:lang w:bidi="ur-PK"/>
              </w:rPr>
              <w:t xml:space="preserve"> </w:t>
            </w:r>
            <w:r w:rsidR="00756BAB" w:rsidRPr="00BC7460">
              <w:rPr>
                <w:rStyle w:val="Hyperlink"/>
                <w:rFonts w:hint="eastAsia"/>
                <w:noProof/>
                <w:rtl/>
                <w:lang w:bidi="ur-PK"/>
              </w:rPr>
              <w:t>واپس</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آپ</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مدد</w:t>
            </w:r>
            <w:r w:rsidR="00756BAB" w:rsidRPr="00BC7460">
              <w:rPr>
                <w:rStyle w:val="Hyperlink"/>
                <w:noProof/>
                <w:rtl/>
                <w:lang w:bidi="ur-PK"/>
              </w:rPr>
              <w:t xml:space="preserve"> </w:t>
            </w:r>
            <w:r w:rsidR="00756BAB" w:rsidRPr="00BC7460">
              <w:rPr>
                <w:rStyle w:val="Hyperlink"/>
                <w:rFonts w:hint="eastAsia"/>
                <w:noProof/>
                <w:rtl/>
                <w:lang w:bidi="ur-PK"/>
              </w:rPr>
              <w:t>کرنا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268</w:t>
            </w:r>
            <w:r>
              <w:rPr>
                <w:noProof/>
                <w:webHidden/>
                <w:rtl/>
              </w:rPr>
              <w:fldChar w:fldCharType="end"/>
            </w:r>
          </w:hyperlink>
        </w:p>
        <w:p w:rsidR="001C6BCF" w:rsidRDefault="008E76F6" w:rsidP="001C6BCF">
          <w:pPr>
            <w:pStyle w:val="TOC1"/>
            <w:rPr>
              <w:rStyle w:val="Hyperlink"/>
              <w:noProof/>
            </w:rPr>
          </w:pPr>
          <w:hyperlink w:anchor="_Toc439235551" w:history="1">
            <w:r w:rsidR="00756BAB" w:rsidRPr="00BC7460">
              <w:rPr>
                <w:rStyle w:val="Hyperlink"/>
                <w:rFonts w:hint="eastAsia"/>
                <w:noProof/>
                <w:rtl/>
                <w:lang w:bidi="ur-PK"/>
              </w:rPr>
              <w:t>قتل</w:t>
            </w:r>
            <w:r w:rsidR="00756BAB" w:rsidRPr="00BC7460">
              <w:rPr>
                <w:rStyle w:val="Hyperlink"/>
                <w:noProof/>
                <w:rtl/>
                <w:lang w:bidi="ur-PK"/>
              </w:rPr>
              <w:t xml:space="preserve"> </w:t>
            </w:r>
            <w:r w:rsidR="00756BAB" w:rsidRPr="00BC7460">
              <w:rPr>
                <w:rStyle w:val="Hyperlink"/>
                <w:rFonts w:hint="eastAsia"/>
                <w:noProof/>
                <w:rtl/>
                <w:lang w:bidi="ur-PK"/>
              </w:rPr>
              <w:t>عثمان</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بعد</w:t>
            </w:r>
            <w:r w:rsidR="00756BAB" w:rsidRPr="00BC7460">
              <w:rPr>
                <w:rStyle w:val="Hyperlink"/>
                <w:noProof/>
                <w:rtl/>
                <w:lang w:bidi="ur-PK"/>
              </w:rPr>
              <w:t xml:space="preserve"> </w:t>
            </w:r>
            <w:r w:rsidR="00756BAB" w:rsidRPr="00BC7460">
              <w:rPr>
                <w:rStyle w:val="Hyperlink"/>
                <w:rFonts w:hint="eastAsia"/>
                <w:noProof/>
                <w:rtl/>
                <w:lang w:bidi="ur-PK"/>
              </w:rPr>
              <w:t>صحابہ</w:t>
            </w:r>
            <w:r w:rsidR="00756BAB" w:rsidRPr="00BC7460">
              <w:rPr>
                <w:rStyle w:val="Hyperlink"/>
                <w:noProof/>
                <w:rtl/>
                <w:lang w:bidi="ur-PK"/>
              </w:rPr>
              <w:t xml:space="preserve"> </w:t>
            </w:r>
            <w:r w:rsidR="00756BAB" w:rsidRPr="00BC7460">
              <w:rPr>
                <w:rStyle w:val="Hyperlink"/>
                <w:rFonts w:hint="eastAsia"/>
                <w:noProof/>
                <w:rtl/>
                <w:lang w:bidi="ur-PK"/>
              </w:rPr>
              <w:t>کا</w:t>
            </w:r>
            <w:r w:rsidR="00756BAB" w:rsidRPr="00BC7460">
              <w:rPr>
                <w:rStyle w:val="Hyperlink"/>
                <w:noProof/>
                <w:rtl/>
                <w:lang w:bidi="ur-PK"/>
              </w:rPr>
              <w:t xml:space="preserve"> </w:t>
            </w:r>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ہمراہ</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کرنا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268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2" w:history="1">
            <w:r w:rsidR="00756BAB" w:rsidRPr="00BC7460">
              <w:rPr>
                <w:rStyle w:val="Hyperlink"/>
                <w:rFonts w:hint="eastAsia"/>
                <w:noProof/>
                <w:rtl/>
                <w:lang w:bidi="ur-PK"/>
              </w:rPr>
              <w:t>ام</w:t>
            </w:r>
            <w:r w:rsidR="00756BAB" w:rsidRPr="00BC7460">
              <w:rPr>
                <w:rStyle w:val="Hyperlink"/>
                <w:rFonts w:hint="cs"/>
                <w:noProof/>
                <w:rtl/>
                <w:lang w:bidi="ur-PK"/>
              </w:rPr>
              <w:t>ی</w:t>
            </w:r>
            <w:r w:rsidR="00756BAB" w:rsidRPr="00BC7460">
              <w:rPr>
                <w:rStyle w:val="Hyperlink"/>
                <w:rFonts w:hint="eastAsia"/>
                <w:noProof/>
                <w:rtl/>
                <w:lang w:bidi="ur-PK"/>
              </w:rPr>
              <w:t>ر</w:t>
            </w:r>
            <w:r w:rsidR="00756BAB" w:rsidRPr="00BC7460">
              <w:rPr>
                <w:rStyle w:val="Hyperlink"/>
                <w:noProof/>
                <w:rtl/>
                <w:lang w:bidi="ur-PK"/>
              </w:rPr>
              <w:t xml:space="preserve"> </w:t>
            </w:r>
            <w:r w:rsidR="00756BAB" w:rsidRPr="00BC7460">
              <w:rPr>
                <w:rStyle w:val="Hyperlink"/>
                <w:rFonts w:hint="eastAsia"/>
                <w:noProof/>
                <w:rtl/>
                <w:lang w:bidi="ur-PK"/>
              </w:rPr>
              <w:t>المومن</w:t>
            </w:r>
            <w:r w:rsidR="00756BAB" w:rsidRPr="00BC7460">
              <w:rPr>
                <w:rStyle w:val="Hyperlink"/>
                <w:rFonts w:hint="cs"/>
                <w:noProof/>
                <w:rtl/>
                <w:lang w:bidi="ur-PK"/>
              </w:rPr>
              <w:t>ی</w:t>
            </w:r>
            <w:r w:rsidR="00756BAB" w:rsidRPr="00BC7460">
              <w:rPr>
                <w:rStyle w:val="Hyperlink"/>
                <w:rFonts w:hint="eastAsia"/>
                <w:noProof/>
                <w:rtl/>
                <w:lang w:bidi="ur-PK"/>
              </w:rPr>
              <w:t>ن</w:t>
            </w:r>
            <w:r w:rsidR="00756BAB" w:rsidRPr="00BC7460">
              <w:rPr>
                <w:rStyle w:val="Hyperlink"/>
                <w:noProof/>
                <w:rtl/>
                <w:lang w:bidi="ur-PK"/>
              </w:rPr>
              <w:t xml:space="preserve"> </w:t>
            </w:r>
            <w:r w:rsidR="00756BAB" w:rsidRPr="00BC7460">
              <w:rPr>
                <w:rStyle w:val="Hyperlink"/>
                <w:rFonts w:hint="eastAsia"/>
                <w:noProof/>
                <w:rtl/>
                <w:lang w:bidi="ur-PK"/>
              </w:rPr>
              <w:t>عل</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السلام</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طرف</w:t>
            </w:r>
            <w:r w:rsidR="00756BAB" w:rsidRPr="00BC7460">
              <w:rPr>
                <w:rStyle w:val="Hyperlink"/>
                <w:noProof/>
                <w:rtl/>
                <w:lang w:bidi="ur-PK"/>
              </w:rPr>
              <w:t xml:space="preserve"> </w:t>
            </w:r>
            <w:r w:rsidR="00756BAB" w:rsidRPr="00BC7460">
              <w:rPr>
                <w:rStyle w:val="Hyperlink"/>
                <w:rFonts w:hint="eastAsia"/>
                <w:noProof/>
                <w:rtl/>
                <w:lang w:bidi="ur-PK"/>
              </w:rPr>
              <w:t>سے</w:t>
            </w:r>
            <w:r w:rsidR="00756BAB" w:rsidRPr="00BC7460">
              <w:rPr>
                <w:rStyle w:val="Hyperlink"/>
                <w:noProof/>
                <w:rtl/>
                <w:lang w:bidi="ur-PK"/>
              </w:rPr>
              <w:t xml:space="preserve"> </w:t>
            </w:r>
            <w:r w:rsidR="00756BAB" w:rsidRPr="00BC7460">
              <w:rPr>
                <w:rStyle w:val="Hyperlink"/>
                <w:rFonts w:hint="eastAsia"/>
                <w:noProof/>
                <w:rtl/>
                <w:lang w:bidi="ur-PK"/>
              </w:rPr>
              <w:t>اصحابِ</w:t>
            </w:r>
            <w:r w:rsidR="00756BAB" w:rsidRPr="00BC7460">
              <w:rPr>
                <w:rStyle w:val="Hyperlink"/>
                <w:noProof/>
                <w:rtl/>
                <w:lang w:bidi="ur-PK"/>
              </w:rPr>
              <w:t xml:space="preserve"> </w:t>
            </w:r>
            <w:r w:rsidR="00756BAB" w:rsidRPr="00BC7460">
              <w:rPr>
                <w:rStyle w:val="Hyperlink"/>
                <w:rFonts w:hint="eastAsia"/>
                <w:noProof/>
                <w:rtl/>
                <w:lang w:bidi="ur-PK"/>
              </w:rPr>
              <w:t>پ</w:t>
            </w:r>
            <w:r w:rsidR="00756BAB" w:rsidRPr="00BC7460">
              <w:rPr>
                <w:rStyle w:val="Hyperlink"/>
                <w:rFonts w:hint="cs"/>
                <w:noProof/>
                <w:rtl/>
                <w:lang w:bidi="ur-PK"/>
              </w:rPr>
              <w:t>ی</w:t>
            </w:r>
            <w:r w:rsidR="00756BAB" w:rsidRPr="00BC7460">
              <w:rPr>
                <w:rStyle w:val="Hyperlink"/>
                <w:rFonts w:hint="eastAsia"/>
                <w:noProof/>
                <w:rtl/>
                <w:lang w:bidi="ur-PK"/>
              </w:rPr>
              <w:t>غمبر</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بڑے</w:t>
            </w:r>
            <w:r w:rsidR="00756BAB" w:rsidRPr="00BC7460">
              <w:rPr>
                <w:rStyle w:val="Hyperlink"/>
                <w:noProof/>
                <w:rtl/>
                <w:lang w:bidi="ur-PK"/>
              </w:rPr>
              <w:t xml:space="preserve"> </w:t>
            </w:r>
            <w:r w:rsidR="00756BAB" w:rsidRPr="00BC7460">
              <w:rPr>
                <w:rStyle w:val="Hyperlink"/>
                <w:rFonts w:hint="eastAsia"/>
                <w:noProof/>
                <w:rtl/>
                <w:lang w:bidi="ur-PK"/>
              </w:rPr>
              <w:t>اور</w:t>
            </w:r>
            <w:r w:rsidR="00756BAB" w:rsidRPr="00BC7460">
              <w:rPr>
                <w:rStyle w:val="Hyperlink"/>
                <w:noProof/>
                <w:rtl/>
                <w:lang w:bidi="ur-PK"/>
              </w:rPr>
              <w:t xml:space="preserve"> </w:t>
            </w:r>
            <w:r w:rsidR="00756BAB" w:rsidRPr="00BC7460">
              <w:rPr>
                <w:rStyle w:val="Hyperlink"/>
                <w:rFonts w:hint="eastAsia"/>
                <w:noProof/>
                <w:rtl/>
                <w:lang w:bidi="ur-PK"/>
              </w:rPr>
              <w:t>ذمہ</w:t>
            </w:r>
            <w:r w:rsidR="00756BAB" w:rsidRPr="00BC7460">
              <w:rPr>
                <w:rStyle w:val="Hyperlink"/>
                <w:noProof/>
                <w:rtl/>
                <w:lang w:bidi="ur-PK"/>
              </w:rPr>
              <w:t xml:space="preserve"> </w:t>
            </w:r>
            <w:r w:rsidR="00756BAB" w:rsidRPr="00BC7460">
              <w:rPr>
                <w:rStyle w:val="Hyperlink"/>
                <w:rFonts w:hint="eastAsia"/>
                <w:noProof/>
                <w:rtl/>
                <w:lang w:bidi="ur-PK"/>
              </w:rPr>
              <w:t>دار</w:t>
            </w:r>
            <w:r w:rsidR="00756BAB" w:rsidRPr="00BC7460">
              <w:rPr>
                <w:rStyle w:val="Hyperlink"/>
                <w:noProof/>
                <w:rtl/>
                <w:lang w:bidi="ur-PK"/>
              </w:rPr>
              <w:t xml:space="preserve"> </w:t>
            </w:r>
            <w:r w:rsidR="00756BAB" w:rsidRPr="00BC7460">
              <w:rPr>
                <w:rStyle w:val="Hyperlink"/>
                <w:rFonts w:hint="eastAsia"/>
                <w:noProof/>
                <w:rtl/>
                <w:lang w:bidi="ur-PK"/>
              </w:rPr>
              <w:t>عہدوں</w:t>
            </w:r>
            <w:r w:rsidR="00756BAB" w:rsidRPr="00BC7460">
              <w:rPr>
                <w:rStyle w:val="Hyperlink"/>
                <w:noProof/>
                <w:rtl/>
                <w:lang w:bidi="ur-PK"/>
              </w:rPr>
              <w:t xml:space="preserve"> </w:t>
            </w:r>
            <w:r w:rsidR="00756BAB" w:rsidRPr="00BC7460">
              <w:rPr>
                <w:rStyle w:val="Hyperlink"/>
                <w:rFonts w:hint="eastAsia"/>
                <w:noProof/>
                <w:rtl/>
                <w:lang w:bidi="ur-PK"/>
              </w:rPr>
              <w:t>پر</w:t>
            </w:r>
            <w:r w:rsidR="00756BAB" w:rsidRPr="00BC7460">
              <w:rPr>
                <w:rStyle w:val="Hyperlink"/>
                <w:noProof/>
                <w:rtl/>
                <w:lang w:bidi="ur-PK"/>
              </w:rPr>
              <w:t xml:space="preserve"> </w:t>
            </w:r>
            <w:r w:rsidR="00756BAB" w:rsidRPr="00BC7460">
              <w:rPr>
                <w:rStyle w:val="Hyperlink"/>
                <w:rFonts w:hint="eastAsia"/>
                <w:noProof/>
                <w:rtl/>
                <w:lang w:bidi="ur-PK"/>
              </w:rPr>
              <w:t>رکھے</w:t>
            </w:r>
            <w:r w:rsidR="00756BAB" w:rsidRPr="00BC7460">
              <w:rPr>
                <w:rStyle w:val="Hyperlink"/>
                <w:noProof/>
                <w:rtl/>
                <w:lang w:bidi="ur-PK"/>
              </w:rPr>
              <w:t xml:space="preserve"> </w:t>
            </w:r>
            <w:r w:rsidR="00756BAB" w:rsidRPr="00BC7460">
              <w:rPr>
                <w:rStyle w:val="Hyperlink"/>
                <w:rFonts w:hint="eastAsia"/>
                <w:noProof/>
                <w:rtl/>
                <w:lang w:bidi="ur-PK"/>
              </w:rPr>
              <w:t>جاتے</w:t>
            </w:r>
            <w:r w:rsidR="00756BAB" w:rsidRPr="00BC7460">
              <w:rPr>
                <w:rStyle w:val="Hyperlink"/>
                <w:noProof/>
                <w:rtl/>
                <w:lang w:bidi="ur-PK"/>
              </w:rPr>
              <w:t xml:space="preserve"> </w:t>
            </w:r>
            <w:r w:rsidR="00756BAB" w:rsidRPr="00BC7460">
              <w:rPr>
                <w:rStyle w:val="Hyperlink"/>
                <w:rFonts w:hint="eastAsia"/>
                <w:noProof/>
                <w:rtl/>
                <w:lang w:bidi="ur-PK"/>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277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3" w:history="1">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اپنے</w:t>
            </w:r>
            <w:r w:rsidR="00756BAB" w:rsidRPr="00BC7460">
              <w:rPr>
                <w:rStyle w:val="Hyperlink"/>
                <w:noProof/>
                <w:rtl/>
              </w:rPr>
              <w:t xml:space="preserve"> </w:t>
            </w:r>
            <w:r w:rsidR="00756BAB" w:rsidRPr="00BC7460">
              <w:rPr>
                <w:rStyle w:val="Hyperlink"/>
                <w:rFonts w:hint="eastAsia"/>
                <w:noProof/>
                <w:rtl/>
              </w:rPr>
              <w:t>خاص</w:t>
            </w:r>
            <w:r w:rsidR="00756BAB" w:rsidRPr="00BC7460">
              <w:rPr>
                <w:rStyle w:val="Hyperlink"/>
                <w:noProof/>
                <w:rtl/>
              </w:rPr>
              <w:t xml:space="preserve"> </w:t>
            </w:r>
            <w:r w:rsidR="00756BAB" w:rsidRPr="00BC7460">
              <w:rPr>
                <w:rStyle w:val="Hyperlink"/>
                <w:rFonts w:hint="eastAsia"/>
                <w:noProof/>
                <w:rtl/>
              </w:rPr>
              <w:t>اصحاب</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گر</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و</w:t>
            </w:r>
            <w:r w:rsidR="00756BAB" w:rsidRPr="00BC7460">
              <w:rPr>
                <w:rStyle w:val="Hyperlink"/>
                <w:noProof/>
                <w:rtl/>
              </w:rPr>
              <w:t xml:space="preserve"> </w:t>
            </w:r>
            <w:r w:rsidR="00756BAB" w:rsidRPr="00BC7460">
              <w:rPr>
                <w:rStyle w:val="Hyperlink"/>
                <w:rFonts w:hint="eastAsia"/>
                <w:noProof/>
                <w:rtl/>
              </w:rPr>
              <w:t>اضطراب</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277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4" w:history="1">
            <w:r w:rsidR="00756BAB" w:rsidRPr="00BC7460">
              <w:rPr>
                <w:rStyle w:val="Hyperlink"/>
                <w:rFonts w:hint="eastAsia"/>
                <w:noProof/>
                <w:rtl/>
              </w:rPr>
              <w:t>معاو</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اصحاب</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انتقام</w:t>
            </w:r>
            <w:r w:rsidR="00756BAB" w:rsidRPr="00BC7460">
              <w:rPr>
                <w:rStyle w:val="Hyperlink"/>
                <w:noProof/>
                <w:rtl/>
              </w:rPr>
              <w:t xml:space="preserve"> </w:t>
            </w:r>
            <w:r w:rsidR="00756BAB" w:rsidRPr="00BC7460">
              <w:rPr>
                <w:rStyle w:val="Hyperlink"/>
                <w:rFonts w:hint="eastAsia"/>
                <w:noProof/>
                <w:rtl/>
              </w:rPr>
              <w:t>ل</w:t>
            </w:r>
            <w:r w:rsidR="00756BAB" w:rsidRPr="00BC7460">
              <w:rPr>
                <w:rStyle w:val="Hyperlink"/>
                <w:rFonts w:hint="cs"/>
                <w:noProof/>
                <w:rtl/>
              </w:rPr>
              <w:t>ی</w:t>
            </w:r>
            <w:r w:rsidR="00756BAB" w:rsidRPr="00BC7460">
              <w:rPr>
                <w:rStyle w:val="Hyperlink"/>
                <w:rFonts w:hint="eastAsia"/>
                <w:noProof/>
                <w:rtl/>
              </w:rPr>
              <w:t>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278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5" w:history="1">
            <w:r w:rsidR="00756BAB" w:rsidRPr="00BC7460">
              <w:rPr>
                <w:rStyle w:val="Hyperlink"/>
                <w:rFonts w:hint="eastAsia"/>
                <w:noProof/>
                <w:rtl/>
              </w:rPr>
              <w:t>حجر</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noProof/>
                <w:rtl/>
              </w:rPr>
              <w:t xml:space="preserve"> </w:t>
            </w:r>
            <w:r w:rsidR="00756BAB" w:rsidRPr="00BC7460">
              <w:rPr>
                <w:rStyle w:val="Hyperlink"/>
                <w:rFonts w:hint="eastAsia"/>
                <w:noProof/>
                <w:rtl/>
              </w:rPr>
              <w:t>عد</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اصحاب</w:t>
            </w:r>
            <w:r w:rsidR="00756BAB" w:rsidRPr="00BC7460">
              <w:rPr>
                <w:rStyle w:val="Hyperlink"/>
                <w:noProof/>
                <w:rtl/>
              </w:rPr>
              <w:t xml:space="preserve"> </w:t>
            </w:r>
            <w:r w:rsidR="00756BAB" w:rsidRPr="00BC7460">
              <w:rPr>
                <w:rStyle w:val="Hyperlink"/>
                <w:rFonts w:hint="eastAsia"/>
                <w:noProof/>
                <w:rtl/>
              </w:rPr>
              <w:t>حجر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شہادت</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مسلمانوں</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اظہار</w:t>
            </w:r>
            <w:r w:rsidR="00756BAB" w:rsidRPr="00BC7460">
              <w:rPr>
                <w:rStyle w:val="Hyperlink"/>
                <w:noProof/>
                <w:rtl/>
              </w:rPr>
              <w:t xml:space="preserve"> </w:t>
            </w:r>
            <w:r w:rsidR="00756BAB" w:rsidRPr="00BC7460">
              <w:rPr>
                <w:rStyle w:val="Hyperlink"/>
                <w:rFonts w:hint="eastAsia"/>
                <w:noProof/>
                <w:rtl/>
              </w:rPr>
              <w:t>نفرت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278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6" w:history="1">
            <w:r w:rsidR="00756BAB" w:rsidRPr="00BC7460">
              <w:rPr>
                <w:rStyle w:val="Hyperlink"/>
                <w:rFonts w:hint="eastAsia"/>
                <w:noProof/>
                <w:rtl/>
              </w:rPr>
              <w:t>بنوام</w:t>
            </w:r>
            <w:r w:rsidR="00756BAB" w:rsidRPr="00BC7460">
              <w:rPr>
                <w:rStyle w:val="Hyperlink"/>
                <w:rFonts w:hint="cs"/>
                <w:noProof/>
                <w:rtl/>
              </w:rPr>
              <w:t>ی</w:t>
            </w:r>
            <w:r w:rsidR="00756BAB" w:rsidRPr="00BC7460">
              <w:rPr>
                <w:rStyle w:val="Hyperlink"/>
                <w:rFonts w:hint="eastAsia"/>
                <w:noProof/>
                <w:rtl/>
              </w:rPr>
              <w:t>ہ،صحابہ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اسلام</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خدمات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لوگوں</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بےخبر</w:t>
            </w:r>
            <w:r w:rsidR="00756BAB" w:rsidRPr="00BC7460">
              <w:rPr>
                <w:rStyle w:val="Hyperlink"/>
                <w:noProof/>
                <w:rtl/>
              </w:rPr>
              <w:t xml:space="preserve"> </w:t>
            </w:r>
            <w:r w:rsidR="00756BAB" w:rsidRPr="00BC7460">
              <w:rPr>
                <w:rStyle w:val="Hyperlink"/>
                <w:rFonts w:hint="eastAsia"/>
                <w:noProof/>
                <w:rtl/>
              </w:rPr>
              <w:t>رکھنا</w:t>
            </w:r>
            <w:r w:rsidR="00756BAB" w:rsidRPr="00BC7460">
              <w:rPr>
                <w:rStyle w:val="Hyperlink"/>
                <w:noProof/>
                <w:rtl/>
              </w:rPr>
              <w:t xml:space="preserve"> </w:t>
            </w:r>
            <w:r w:rsidR="00756BAB" w:rsidRPr="00BC7460">
              <w:rPr>
                <w:rStyle w:val="Hyperlink"/>
                <w:rFonts w:hint="eastAsia"/>
                <w:noProof/>
                <w:rtl/>
              </w:rPr>
              <w:t>چاہتے</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7" w:history="1">
            <w:r w:rsidR="00756BAB" w:rsidRPr="00BC7460">
              <w:rPr>
                <w:rStyle w:val="Hyperlink"/>
                <w:rFonts w:hint="eastAsia"/>
                <w:noProof/>
                <w:rtl/>
              </w:rPr>
              <w:t>بنوام</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rFonts w:hint="cs"/>
                <w:noProof/>
                <w:rtl/>
              </w:rPr>
              <w:t>ی</w:t>
            </w:r>
            <w:r w:rsidR="00756BAB" w:rsidRPr="00BC7460">
              <w:rPr>
                <w:rStyle w:val="Hyperlink"/>
                <w:rFonts w:hint="eastAsia"/>
                <w:noProof/>
                <w:rtl/>
              </w:rPr>
              <w:t>قتوں</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بدلنے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کام</w:t>
            </w:r>
            <w:r w:rsidR="00756BAB" w:rsidRPr="00BC7460">
              <w:rPr>
                <w:rStyle w:val="Hyperlink"/>
                <w:rFonts w:hint="cs"/>
                <w:noProof/>
                <w:rtl/>
              </w:rPr>
              <w:t>ی</w:t>
            </w:r>
            <w:r w:rsidR="00756BAB" w:rsidRPr="00BC7460">
              <w:rPr>
                <w:rStyle w:val="Hyperlink"/>
                <w:rFonts w:hint="eastAsia"/>
                <w:noProof/>
                <w:rtl/>
              </w:rPr>
              <w:t>اب</w:t>
            </w:r>
            <w:r w:rsidR="00756BAB" w:rsidRPr="00BC7460">
              <w:rPr>
                <w:rStyle w:val="Hyperlink"/>
                <w:noProof/>
                <w:rtl/>
              </w:rPr>
              <w:t xml:space="preserve"> </w:t>
            </w:r>
            <w:r w:rsidR="00756BAB" w:rsidRPr="00BC7460">
              <w:rPr>
                <w:rStyle w:val="Hyperlink"/>
                <w:rFonts w:hint="eastAsia"/>
                <w:noProof/>
                <w:rtl/>
              </w:rPr>
              <w:t>کوشش</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8" w:history="1">
            <w:r w:rsidR="00756BAB" w:rsidRPr="00BC7460">
              <w:rPr>
                <w:rStyle w:val="Hyperlink"/>
                <w:rFonts w:hint="eastAsia"/>
                <w:noProof/>
                <w:rtl/>
              </w:rPr>
              <w:t>معاو</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ہلاکت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بعد</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Toc439235558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59" w:history="1">
            <w:r w:rsidR="00756BAB" w:rsidRPr="00BC7460">
              <w:rPr>
                <w:rStyle w:val="Hyperlink"/>
                <w:rFonts w:hint="eastAsia"/>
                <w:noProof/>
                <w:rtl/>
              </w:rPr>
              <w:t>مناقب</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کرنے</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نص</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روا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کرنے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کوشش</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Toc439235559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0" w:history="1">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حس</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 xml:space="preserve"> </w:t>
            </w:r>
            <w:r w:rsidR="00756BAB" w:rsidRPr="00BC7460">
              <w:rPr>
                <w:rStyle w:val="Hyperlink"/>
                <w:rFonts w:hint="eastAsia"/>
                <w:noProof/>
                <w:rtl/>
              </w:rPr>
              <w:t>ثابت</w:t>
            </w:r>
            <w:r w:rsidR="00756BAB" w:rsidRPr="00BC7460">
              <w:rPr>
                <w:rStyle w:val="Hyperlink"/>
                <w:noProof/>
                <w:rtl/>
              </w:rPr>
              <w:t xml:space="preserve"> </w:t>
            </w:r>
            <w:r w:rsidR="00756BAB" w:rsidRPr="00BC7460">
              <w:rPr>
                <w:rStyle w:val="Hyperlink"/>
                <w:rFonts w:hint="eastAsia"/>
                <w:noProof/>
                <w:rtl/>
              </w:rPr>
              <w:t>کرنے</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جمع</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Toc439235560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1" w:history="1">
            <w:r w:rsidR="00756BAB" w:rsidRPr="00BC7460">
              <w:rPr>
                <w:rStyle w:val="Hyperlink"/>
                <w:rFonts w:hint="eastAsia"/>
                <w:noProof/>
                <w:rtl/>
              </w:rPr>
              <w:t>آخر</w:t>
            </w:r>
            <w:r w:rsidR="00756BAB" w:rsidRPr="00BC7460">
              <w:rPr>
                <w:rStyle w:val="Hyperlink"/>
                <w:noProof/>
                <w:rtl/>
              </w:rPr>
              <w:t xml:space="preserve"> </w:t>
            </w:r>
            <w:r w:rsidR="00756BAB" w:rsidRPr="00BC7460">
              <w:rPr>
                <w:rStyle w:val="Hyperlink"/>
                <w:rFonts w:hint="eastAsia"/>
                <w:noProof/>
                <w:rtl/>
              </w:rPr>
              <w:t>ابوبکر</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عمر</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سنت</w:t>
            </w:r>
            <w:r w:rsidR="00756BAB" w:rsidRPr="00BC7460">
              <w:rPr>
                <w:rStyle w:val="Hyperlink"/>
                <w:noProof/>
                <w:rtl/>
              </w:rPr>
              <w:t xml:space="preserve"> </w:t>
            </w:r>
            <w:r w:rsidR="00756BAB" w:rsidRPr="00BC7460">
              <w:rPr>
                <w:rStyle w:val="Hyperlink"/>
                <w:rFonts w:hint="eastAsia"/>
                <w:noProof/>
                <w:rtl/>
              </w:rPr>
              <w:t>نبو</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اشاعت</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پابند</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وں</w:t>
            </w:r>
            <w:r w:rsidR="00756BAB" w:rsidRPr="00BC7460">
              <w:rPr>
                <w:rStyle w:val="Hyperlink"/>
                <w:noProof/>
                <w:rtl/>
              </w:rPr>
              <w:t xml:space="preserve"> </w:t>
            </w:r>
            <w:r w:rsidR="00756BAB" w:rsidRPr="00BC7460">
              <w:rPr>
                <w:rStyle w:val="Hyperlink"/>
                <w:rFonts w:hint="eastAsia"/>
                <w:noProof/>
                <w:rtl/>
              </w:rPr>
              <w:t>لگاد</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تھ</w:t>
            </w:r>
            <w:r w:rsidR="00756BAB" w:rsidRPr="00BC7460">
              <w:rPr>
                <w:rStyle w:val="Hyperlink"/>
                <w:rFonts w:hint="cs"/>
                <w:noProof/>
                <w:rtl/>
              </w:rPr>
              <w:t>ی</w:t>
            </w:r>
            <w:r w:rsidR="00756BAB" w:rsidRPr="00BC7460">
              <w:rPr>
                <w:rStyle w:val="Hyperlink"/>
                <w:rFonts w:hint="eastAsia"/>
                <w:noProof/>
                <w:rtl/>
              </w:rPr>
              <w:t>؟</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Toc439235561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2" w:history="1">
            <w:r w:rsidR="00756BAB" w:rsidRPr="00BC7460">
              <w:rPr>
                <w:rStyle w:val="Hyperlink"/>
                <w:rFonts w:hint="eastAsia"/>
                <w:noProof/>
                <w:rtl/>
              </w:rPr>
              <w:t>اکثر</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حالات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ظاہر</w:t>
            </w:r>
            <w:r w:rsidR="00756BAB" w:rsidRPr="00BC7460">
              <w:rPr>
                <w:rStyle w:val="Hyperlink"/>
                <w:noProof/>
                <w:rtl/>
              </w:rPr>
              <w:t xml:space="preserve"> </w:t>
            </w:r>
            <w:r w:rsidR="00756BAB" w:rsidRPr="00BC7460">
              <w:rPr>
                <w:rStyle w:val="Hyperlink"/>
                <w:rFonts w:hint="eastAsia"/>
                <w:noProof/>
                <w:rtl/>
              </w:rPr>
              <w:t>ہوتا</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لوگ</w:t>
            </w:r>
            <w:r w:rsidR="00756BAB" w:rsidRPr="00BC7460">
              <w:rPr>
                <w:rStyle w:val="Hyperlink"/>
                <w:noProof/>
                <w:rtl/>
              </w:rPr>
              <w:t xml:space="preserve"> </w:t>
            </w:r>
            <w:r w:rsidR="00756BAB" w:rsidRPr="00BC7460">
              <w:rPr>
                <w:rStyle w:val="Hyperlink"/>
                <w:rFonts w:hint="eastAsia"/>
                <w:noProof/>
                <w:rtl/>
              </w:rPr>
              <w:t>مولائے</w:t>
            </w:r>
            <w:r w:rsidR="00756BAB" w:rsidRPr="00BC7460">
              <w:rPr>
                <w:rStyle w:val="Hyperlink"/>
                <w:noProof/>
                <w:rtl/>
              </w:rPr>
              <w:t xml:space="preserve"> </w:t>
            </w:r>
            <w:r w:rsidR="00756BAB" w:rsidRPr="00BC7460">
              <w:rPr>
                <w:rStyle w:val="Hyperlink"/>
                <w:rFonts w:hint="eastAsia"/>
                <w:noProof/>
                <w:rtl/>
              </w:rPr>
              <w:t>کاتناتؑ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امامت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 xml:space="preserve"> </w:t>
            </w:r>
            <w:r w:rsidR="00756BAB" w:rsidRPr="00BC7460">
              <w:rPr>
                <w:rStyle w:val="Hyperlink"/>
                <w:rFonts w:hint="eastAsia"/>
                <w:noProof/>
                <w:rtl/>
              </w:rPr>
              <w:t>ہونے</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اعتراف</w:t>
            </w:r>
            <w:r w:rsidR="00756BAB" w:rsidRPr="00BC7460">
              <w:rPr>
                <w:rStyle w:val="Hyperlink"/>
                <w:noProof/>
                <w:rtl/>
              </w:rPr>
              <w:t xml:space="preserve"> </w:t>
            </w:r>
            <w:r w:rsidR="00756BAB" w:rsidRPr="00BC7460">
              <w:rPr>
                <w:rStyle w:val="Hyperlink"/>
                <w:rFonts w:hint="eastAsia"/>
                <w:noProof/>
                <w:rtl/>
              </w:rPr>
              <w:t>کرتے</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Toc439235562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289</w:t>
            </w:r>
            <w:r>
              <w:rPr>
                <w:noProof/>
                <w:webHidden/>
                <w:rtl/>
              </w:rPr>
              <w:fldChar w:fldCharType="end"/>
            </w:r>
          </w:hyperlink>
        </w:p>
        <w:p w:rsidR="00BD0828" w:rsidRDefault="008E76F6" w:rsidP="001C6BCF">
          <w:pPr>
            <w:pStyle w:val="TOC1"/>
            <w:rPr>
              <w:rStyle w:val="Hyperlink"/>
              <w:noProof/>
            </w:rPr>
          </w:pPr>
          <w:hyperlink w:anchor="_Toc439235563" w:history="1">
            <w:r w:rsidR="00756BAB" w:rsidRPr="00BC7460">
              <w:rPr>
                <w:rStyle w:val="Hyperlink"/>
                <w:rFonts w:hint="eastAsia"/>
                <w:noProof/>
                <w:rtl/>
              </w:rPr>
              <w:t>حضرت</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عت</w:t>
            </w:r>
            <w:r w:rsidR="00756BAB" w:rsidRPr="00BC7460">
              <w:rPr>
                <w:rStyle w:val="Hyperlink"/>
                <w:noProof/>
                <w:rtl/>
              </w:rPr>
              <w:t xml:space="preserve"> </w:t>
            </w:r>
            <w:r w:rsidR="00756BAB" w:rsidRPr="00BC7460">
              <w:rPr>
                <w:rStyle w:val="Hyperlink"/>
                <w:rFonts w:hint="eastAsia"/>
                <w:noProof/>
                <w:rtl/>
              </w:rPr>
              <w:t>ہوئ</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تو</w:t>
            </w:r>
            <w:r w:rsidR="00756BAB" w:rsidRPr="00BC7460">
              <w:rPr>
                <w:rStyle w:val="Hyperlink"/>
                <w:noProof/>
                <w:rtl/>
              </w:rPr>
              <w:t xml:space="preserve"> </w:t>
            </w:r>
            <w:r w:rsidR="00756BAB" w:rsidRPr="00BC7460">
              <w:rPr>
                <w:rStyle w:val="Hyperlink"/>
                <w:rFonts w:hint="eastAsia"/>
                <w:noProof/>
                <w:rtl/>
              </w:rPr>
              <w:t>اکثر</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سمجھا</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اب</w:t>
            </w:r>
            <w:r w:rsidR="00756BAB" w:rsidRPr="00BC7460">
              <w:rPr>
                <w:rStyle w:val="Hyperlink"/>
                <w:noProof/>
                <w:rtl/>
              </w:rPr>
              <w:t xml:space="preserve"> </w:t>
            </w:r>
            <w:r w:rsidR="00756BAB" w:rsidRPr="00BC7460">
              <w:rPr>
                <w:rStyle w:val="Hyperlink"/>
                <w:rFonts w:hint="eastAsia"/>
                <w:noProof/>
                <w:rtl/>
              </w:rPr>
              <w:t>حق،حقدار</w:t>
            </w:r>
            <w:r w:rsidR="00756BAB" w:rsidRPr="00BC7460">
              <w:rPr>
                <w:rStyle w:val="Hyperlink"/>
                <w:noProof/>
                <w:rtl/>
              </w:rPr>
              <w:t xml:space="preserve"> </w:t>
            </w:r>
            <w:r w:rsidR="00756BAB" w:rsidRPr="00BC7460">
              <w:rPr>
                <w:rStyle w:val="Hyperlink"/>
                <w:rFonts w:hint="eastAsia"/>
                <w:noProof/>
                <w:rtl/>
              </w:rPr>
              <w:t>تک</w:t>
            </w:r>
            <w:r w:rsidR="00756BAB" w:rsidRPr="00BC7460">
              <w:rPr>
                <w:rStyle w:val="Hyperlink"/>
                <w:noProof/>
                <w:rtl/>
              </w:rPr>
              <w:t xml:space="preserve"> </w:t>
            </w:r>
            <w:r w:rsidR="00756BAB" w:rsidRPr="00BC7460">
              <w:rPr>
                <w:rStyle w:val="Hyperlink"/>
                <w:rFonts w:hint="eastAsia"/>
                <w:noProof/>
                <w:rtl/>
              </w:rPr>
              <w:t>پہنچا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Toc439235563 \h</w:instrText>
            </w:r>
            <w:r w:rsidR="00756BAB">
              <w:rPr>
                <w:noProof/>
                <w:webHidden/>
                <w:rtl/>
              </w:rPr>
              <w:instrText xml:space="preserve"> </w:instrText>
            </w:r>
            <w:r>
              <w:rPr>
                <w:noProof/>
                <w:webHidden/>
                <w:rtl/>
              </w:rPr>
            </w:r>
            <w:r>
              <w:rPr>
                <w:noProof/>
                <w:webHidden/>
                <w:rtl/>
              </w:rPr>
              <w:fldChar w:fldCharType="separate"/>
            </w:r>
            <w:r w:rsidR="00F039DA">
              <w:rPr>
                <w:noProof/>
                <w:webHidden/>
                <w:rtl/>
              </w:rPr>
              <w:t>289</w:t>
            </w:r>
            <w:r>
              <w:rPr>
                <w:noProof/>
                <w:webHidden/>
                <w:rtl/>
              </w:rPr>
              <w:fldChar w:fldCharType="end"/>
            </w:r>
          </w:hyperlink>
        </w:p>
        <w:p w:rsidR="001C6BCF" w:rsidRPr="00BD0828" w:rsidRDefault="00BD0828" w:rsidP="00BD0828">
          <w:pPr>
            <w:pStyle w:val="libPoemTini"/>
            <w:rPr>
              <w:rStyle w:val="Hyperlink"/>
              <w:color w:val="000000"/>
              <w:u w:val="none"/>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564" w:history="1">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پختہ</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ق</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تھا</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وص</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پ</w:t>
            </w:r>
            <w:r w:rsidR="00756BAB" w:rsidRPr="00BC7460">
              <w:rPr>
                <w:rStyle w:val="Hyperlink"/>
                <w:rFonts w:hint="cs"/>
                <w:noProof/>
                <w:rtl/>
              </w:rPr>
              <w:t>ی</w:t>
            </w:r>
            <w:r w:rsidR="00756BAB" w:rsidRPr="00BC7460">
              <w:rPr>
                <w:rStyle w:val="Hyperlink"/>
                <w:rFonts w:hint="eastAsia"/>
                <w:noProof/>
                <w:rtl/>
              </w:rPr>
              <w:t>غمبرؐ</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Toc439235564 \h</w:instrText>
            </w:r>
            <w:r w:rsidR="00756BAB">
              <w:rPr>
                <w:noProof/>
                <w:webHidden/>
                <w:rtl/>
              </w:rPr>
              <w:instrText xml:space="preserve"> </w:instrText>
            </w:r>
            <w:r>
              <w:rPr>
                <w:noProof/>
                <w:webHidden/>
                <w:rtl/>
              </w:rPr>
            </w:r>
            <w:r>
              <w:rPr>
                <w:noProof/>
                <w:webHidden/>
                <w:rtl/>
              </w:rPr>
              <w:fldChar w:fldCharType="separate"/>
            </w:r>
            <w:r w:rsidR="00F039DA">
              <w:rPr>
                <w:noProof/>
                <w:webHidden/>
                <w:rtl/>
              </w:rPr>
              <w:t>294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5" w:history="1">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جو</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شکا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قر</w:t>
            </w:r>
            <w:r w:rsidR="00756BAB" w:rsidRPr="00BC7460">
              <w:rPr>
                <w:rStyle w:val="Hyperlink"/>
                <w:rFonts w:hint="cs"/>
                <w:noProof/>
                <w:rtl/>
              </w:rPr>
              <w:t>ی</w:t>
            </w:r>
            <w:r w:rsidR="00756BAB" w:rsidRPr="00BC7460">
              <w:rPr>
                <w:rStyle w:val="Hyperlink"/>
                <w:rFonts w:hint="eastAsia"/>
                <w:noProof/>
                <w:rtl/>
              </w:rPr>
              <w:t>ش</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سے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Toc439235565 \h</w:instrText>
            </w:r>
            <w:r w:rsidR="00756BAB">
              <w:rPr>
                <w:noProof/>
                <w:webHidden/>
                <w:rtl/>
              </w:rPr>
              <w:instrText xml:space="preserve"> </w:instrText>
            </w:r>
            <w:r>
              <w:rPr>
                <w:noProof/>
                <w:webHidden/>
                <w:rtl/>
              </w:rPr>
            </w:r>
            <w:r>
              <w:rPr>
                <w:noProof/>
                <w:webHidden/>
                <w:rtl/>
              </w:rPr>
              <w:fldChar w:fldCharType="separate"/>
            </w:r>
            <w:r w:rsidR="00F039DA">
              <w:rPr>
                <w:noProof/>
                <w:webHidden/>
                <w:rtl/>
              </w:rPr>
              <w:t>297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6" w:history="1">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بلند</w:t>
            </w:r>
            <w:r w:rsidR="00756BAB" w:rsidRPr="00BC7460">
              <w:rPr>
                <w:rStyle w:val="Hyperlink"/>
                <w:noProof/>
                <w:rtl/>
              </w:rPr>
              <w:t xml:space="preserve"> </w:t>
            </w:r>
            <w:r w:rsidR="00756BAB" w:rsidRPr="00BC7460">
              <w:rPr>
                <w:rStyle w:val="Hyperlink"/>
                <w:rFonts w:hint="eastAsia"/>
                <w:noProof/>
                <w:rtl/>
              </w:rPr>
              <w:t>مرتبہ</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فائز</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Toc439235566 \h</w:instrText>
            </w:r>
            <w:r w:rsidR="00756BAB">
              <w:rPr>
                <w:noProof/>
                <w:webHidden/>
                <w:rtl/>
              </w:rPr>
              <w:instrText xml:space="preserve"> </w:instrText>
            </w:r>
            <w:r>
              <w:rPr>
                <w:noProof/>
                <w:webHidden/>
                <w:rtl/>
              </w:rPr>
            </w:r>
            <w:r>
              <w:rPr>
                <w:noProof/>
                <w:webHidden/>
                <w:rtl/>
              </w:rPr>
              <w:fldChar w:fldCharType="separate"/>
            </w:r>
            <w:r w:rsidR="00F039DA">
              <w:rPr>
                <w:noProof/>
                <w:webHidden/>
                <w:rtl/>
              </w:rPr>
              <w:t>297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7" w:history="1">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ہد</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عل</w:t>
            </w:r>
            <w:r w:rsidR="00756BAB" w:rsidRPr="00BC7460">
              <w:rPr>
                <w:rStyle w:val="Hyperlink"/>
                <w:rFonts w:hint="cs"/>
                <w:noProof/>
                <w:rtl/>
              </w:rPr>
              <w:t>ی</w:t>
            </w:r>
            <w:r w:rsidR="00756BAB" w:rsidRPr="00BC7460">
              <w:rPr>
                <w:rStyle w:val="Hyperlink"/>
                <w:rFonts w:hint="eastAsia"/>
                <w:noProof/>
                <w:rtl/>
              </w:rPr>
              <w:t>ہم</w:t>
            </w:r>
            <w:r w:rsidR="00756BAB" w:rsidRPr="00BC7460">
              <w:rPr>
                <w:rStyle w:val="Hyperlink"/>
                <w:noProof/>
                <w:rtl/>
              </w:rPr>
              <w:t xml:space="preserve"> </w:t>
            </w:r>
            <w:r w:rsidR="00756BAB" w:rsidRPr="00BC7460">
              <w:rPr>
                <w:rStyle w:val="Hyperlink"/>
                <w:rFonts w:hint="eastAsia"/>
                <w:noProof/>
                <w:rtl/>
              </w:rPr>
              <w:t>الصلوٰ</w:t>
            </w:r>
            <w:r w:rsidR="00756BAB" w:rsidRPr="00BC7460">
              <w:rPr>
                <w:rStyle w:val="Hyperlink"/>
                <w:rFonts w:hint="cs"/>
                <w:noProof/>
                <w:rtl/>
              </w:rPr>
              <w:t>ۃ</w:t>
            </w:r>
            <w:r w:rsidR="00756BAB" w:rsidRPr="00BC7460">
              <w:rPr>
                <w:rStyle w:val="Hyperlink"/>
                <w:noProof/>
                <w:rtl/>
              </w:rPr>
              <w:t xml:space="preserve"> </w:t>
            </w:r>
            <w:r w:rsidR="00756BAB" w:rsidRPr="00BC7460">
              <w:rPr>
                <w:rStyle w:val="Hyperlink"/>
                <w:rFonts w:hint="eastAsia"/>
                <w:noProof/>
                <w:rtl/>
              </w:rPr>
              <w:t>والسلام</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تعر</w:t>
            </w:r>
            <w:r w:rsidR="00756BAB" w:rsidRPr="00BC7460">
              <w:rPr>
                <w:rStyle w:val="Hyperlink"/>
                <w:rFonts w:hint="cs"/>
                <w:noProof/>
                <w:rtl/>
              </w:rPr>
              <w:t>ی</w:t>
            </w:r>
            <w:r w:rsidR="00756BAB" w:rsidRPr="00BC7460">
              <w:rPr>
                <w:rStyle w:val="Hyperlink"/>
                <w:rFonts w:hint="eastAsia"/>
                <w:noProof/>
                <w:rtl/>
              </w:rPr>
              <w:t>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Toc439235567 \h</w:instrText>
            </w:r>
            <w:r w:rsidR="00756BAB">
              <w:rPr>
                <w:noProof/>
                <w:webHidden/>
                <w:rtl/>
              </w:rPr>
              <w:instrText xml:space="preserve"> </w:instrText>
            </w:r>
            <w:r>
              <w:rPr>
                <w:noProof/>
                <w:webHidden/>
                <w:rtl/>
              </w:rPr>
            </w:r>
            <w:r>
              <w:rPr>
                <w:noProof/>
                <w:webHidden/>
                <w:rtl/>
              </w:rPr>
              <w:fldChar w:fldCharType="separate"/>
            </w:r>
            <w:r w:rsidR="00F039DA">
              <w:rPr>
                <w:noProof/>
                <w:webHidden/>
                <w:rtl/>
              </w:rPr>
              <w:t>298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8" w:history="1">
            <w:r w:rsidR="00756BAB" w:rsidRPr="00BC7460">
              <w:rPr>
                <w:rStyle w:val="Hyperlink"/>
                <w:rFonts w:hint="eastAsia"/>
                <w:noProof/>
                <w:rtl/>
              </w:rPr>
              <w:t>جو</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حق</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ثابت</w:t>
            </w:r>
            <w:r w:rsidR="00756BAB" w:rsidRPr="00BC7460">
              <w:rPr>
                <w:rStyle w:val="Hyperlink"/>
                <w:noProof/>
                <w:rtl/>
              </w:rPr>
              <w:t xml:space="preserve"> </w:t>
            </w:r>
            <w:r w:rsidR="00756BAB" w:rsidRPr="00BC7460">
              <w:rPr>
                <w:rStyle w:val="Hyperlink"/>
                <w:rFonts w:hint="eastAsia"/>
                <w:noProof/>
                <w:rtl/>
              </w:rPr>
              <w:t>قدم</w:t>
            </w:r>
            <w:r w:rsidR="00756BAB" w:rsidRPr="00BC7460">
              <w:rPr>
                <w:rStyle w:val="Hyperlink"/>
                <w:noProof/>
                <w:rtl/>
              </w:rPr>
              <w:t xml:space="preserve"> </w:t>
            </w:r>
            <w:r w:rsidR="00756BAB" w:rsidRPr="00BC7460">
              <w:rPr>
                <w:rStyle w:val="Hyperlink"/>
                <w:rFonts w:hint="eastAsia"/>
                <w:noProof/>
                <w:rtl/>
              </w:rPr>
              <w:t>رہے</w:t>
            </w:r>
            <w:r w:rsidR="00756BAB" w:rsidRPr="00BC7460">
              <w:rPr>
                <w:rStyle w:val="Hyperlink"/>
                <w:noProof/>
                <w:rtl/>
              </w:rPr>
              <w:t xml:space="preserve"> </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محبت</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فر</w:t>
            </w:r>
            <w:r w:rsidR="00756BAB" w:rsidRPr="00BC7460">
              <w:rPr>
                <w:rStyle w:val="Hyperlink"/>
                <w:rFonts w:hint="cs"/>
                <w:noProof/>
                <w:rtl/>
              </w:rPr>
              <w:t>ی</w:t>
            </w:r>
            <w:r w:rsidR="00756BAB" w:rsidRPr="00BC7460">
              <w:rPr>
                <w:rStyle w:val="Hyperlink"/>
                <w:rFonts w:hint="eastAsia"/>
                <w:noProof/>
                <w:rtl/>
              </w:rPr>
              <w:t>ضہ</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Toc439235568 \h</w:instrText>
            </w:r>
            <w:r w:rsidR="00756BAB">
              <w:rPr>
                <w:noProof/>
                <w:webHidden/>
                <w:rtl/>
              </w:rPr>
              <w:instrText xml:space="preserve"> </w:instrText>
            </w:r>
            <w:r>
              <w:rPr>
                <w:noProof/>
                <w:webHidden/>
                <w:rtl/>
              </w:rPr>
            </w:r>
            <w:r>
              <w:rPr>
                <w:noProof/>
                <w:webHidden/>
                <w:rtl/>
              </w:rPr>
              <w:fldChar w:fldCharType="separate"/>
            </w:r>
            <w:r w:rsidR="00F039DA">
              <w:rPr>
                <w:noProof/>
                <w:webHidden/>
                <w:rtl/>
              </w:rPr>
              <w:t>301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69" w:history="1">
            <w:r w:rsidR="00756BAB" w:rsidRPr="00BC7460">
              <w:rPr>
                <w:rStyle w:val="Hyperlink"/>
                <w:rFonts w:hint="eastAsia"/>
                <w:noProof/>
                <w:rtl/>
              </w:rPr>
              <w:t>نت</w:t>
            </w:r>
            <w:r w:rsidR="00756BAB" w:rsidRPr="00BC7460">
              <w:rPr>
                <w:rStyle w:val="Hyperlink"/>
                <w:rFonts w:hint="cs"/>
                <w:noProof/>
                <w:rtl/>
              </w:rPr>
              <w:t>ی</w:t>
            </w:r>
            <w:r w:rsidR="00756BAB" w:rsidRPr="00BC7460">
              <w:rPr>
                <w:rStyle w:val="Hyperlink"/>
                <w:rFonts w:hint="eastAsia"/>
                <w:noProof/>
                <w:rtl/>
              </w:rPr>
              <w:t>جہ</w:t>
            </w:r>
            <w:r w:rsidR="00756BAB" w:rsidRPr="00BC7460">
              <w:rPr>
                <w:rStyle w:val="Hyperlink"/>
                <w:noProof/>
                <w:rtl/>
              </w:rPr>
              <w:t xml:space="preserve"> </w:t>
            </w:r>
            <w:r w:rsidR="00756BAB" w:rsidRPr="00BC7460">
              <w:rPr>
                <w:rStyle w:val="Hyperlink"/>
                <w:rFonts w:hint="eastAsia"/>
                <w:noProof/>
                <w:rtl/>
              </w:rPr>
              <w:t>گفتگو</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Toc439235569 \h</w:instrText>
            </w:r>
            <w:r w:rsidR="00756BAB">
              <w:rPr>
                <w:noProof/>
                <w:webHidden/>
                <w:rtl/>
              </w:rPr>
              <w:instrText xml:space="preserve"> </w:instrText>
            </w:r>
            <w:r>
              <w:rPr>
                <w:noProof/>
                <w:webHidden/>
                <w:rtl/>
              </w:rPr>
            </w:r>
            <w:r>
              <w:rPr>
                <w:noProof/>
                <w:webHidden/>
                <w:rtl/>
              </w:rPr>
              <w:fldChar w:fldCharType="separate"/>
            </w:r>
            <w:r w:rsidR="00F039DA">
              <w:rPr>
                <w:noProof/>
                <w:webHidden/>
                <w:rtl/>
              </w:rPr>
              <w:t>303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0" w:history="1">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شرف</w:t>
            </w:r>
            <w:r w:rsidR="00756BAB" w:rsidRPr="00BC7460">
              <w:rPr>
                <w:rStyle w:val="Hyperlink"/>
                <w:noProof/>
                <w:rtl/>
              </w:rPr>
              <w:t xml:space="preserve"> </w:t>
            </w:r>
            <w:r w:rsidR="00756BAB" w:rsidRPr="00BC7460">
              <w:rPr>
                <w:rStyle w:val="Hyperlink"/>
                <w:rFonts w:hint="eastAsia"/>
                <w:noProof/>
                <w:rtl/>
              </w:rPr>
              <w:t>تھا</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نص</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ق</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رکھتے</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Toc439235570 \h</w:instrText>
            </w:r>
            <w:r w:rsidR="00756BAB">
              <w:rPr>
                <w:noProof/>
                <w:webHidden/>
                <w:rtl/>
              </w:rPr>
              <w:instrText xml:space="preserve"> </w:instrText>
            </w:r>
            <w:r>
              <w:rPr>
                <w:noProof/>
                <w:webHidden/>
                <w:rtl/>
              </w:rPr>
            </w:r>
            <w:r>
              <w:rPr>
                <w:noProof/>
                <w:webHidden/>
                <w:rtl/>
              </w:rPr>
              <w:fldChar w:fldCharType="separate"/>
            </w:r>
            <w:r w:rsidR="00F039DA">
              <w:rPr>
                <w:noProof/>
                <w:webHidden/>
                <w:rtl/>
              </w:rPr>
              <w:t>303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1" w:history="1">
            <w:r w:rsidR="00756BAB" w:rsidRPr="00BC7460">
              <w:rPr>
                <w:rStyle w:val="Hyperlink"/>
                <w:rFonts w:hint="eastAsia"/>
                <w:noProof/>
                <w:rtl/>
              </w:rPr>
              <w:t>آ</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w:t>
            </w:r>
            <w:r w:rsidR="00756BAB" w:rsidRPr="00BC7460">
              <w:rPr>
                <w:rStyle w:val="Hyperlink"/>
                <w:rFonts w:cs="Traditional Arabic" w:hint="eastAsia"/>
                <w:noProof/>
                <w:rtl/>
              </w:rPr>
              <w:t>کنتم</w:t>
            </w:r>
            <w:r w:rsidR="00756BAB" w:rsidRPr="00BC7460">
              <w:rPr>
                <w:rStyle w:val="Hyperlink"/>
                <w:rFonts w:cs="Traditional Arabic"/>
                <w:noProof/>
                <w:rtl/>
              </w:rPr>
              <w:t xml:space="preserve"> </w:t>
            </w:r>
            <w:r w:rsidR="00756BAB" w:rsidRPr="00BC7460">
              <w:rPr>
                <w:rStyle w:val="Hyperlink"/>
                <w:rFonts w:cs="Traditional Arabic" w:hint="eastAsia"/>
                <w:noProof/>
                <w:rtl/>
              </w:rPr>
              <w:t>خ</w:t>
            </w:r>
            <w:r w:rsidR="00756BAB" w:rsidRPr="00BC7460">
              <w:rPr>
                <w:rStyle w:val="Hyperlink"/>
                <w:rFonts w:cs="Traditional Arabic" w:hint="cs"/>
                <w:noProof/>
                <w:rtl/>
              </w:rPr>
              <w:t>ی</w:t>
            </w:r>
            <w:r w:rsidR="00756BAB" w:rsidRPr="00BC7460">
              <w:rPr>
                <w:rStyle w:val="Hyperlink"/>
                <w:rFonts w:cs="Traditional Arabic" w:hint="eastAsia"/>
                <w:noProof/>
                <w:rtl/>
              </w:rPr>
              <w:t>ر</w:t>
            </w:r>
            <w:r w:rsidR="00756BAB" w:rsidRPr="00BC7460">
              <w:rPr>
                <w:rStyle w:val="Hyperlink"/>
                <w:rFonts w:cs="Traditional Arabic"/>
                <w:noProof/>
                <w:rtl/>
              </w:rPr>
              <w:t xml:space="preserve"> </w:t>
            </w:r>
            <w:r w:rsidR="00756BAB" w:rsidRPr="00BC7460">
              <w:rPr>
                <w:rStyle w:val="Hyperlink"/>
                <w:rFonts w:cs="Traditional Arabic" w:hint="eastAsia"/>
                <w:noProof/>
                <w:rtl/>
              </w:rPr>
              <w:t>امة،</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گفتگو</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Toc439235571 \h</w:instrText>
            </w:r>
            <w:r w:rsidR="00756BAB">
              <w:rPr>
                <w:noProof/>
                <w:webHidden/>
                <w:rtl/>
              </w:rPr>
              <w:instrText xml:space="preserve"> </w:instrText>
            </w:r>
            <w:r>
              <w:rPr>
                <w:noProof/>
                <w:webHidden/>
                <w:rtl/>
              </w:rPr>
            </w:r>
            <w:r>
              <w:rPr>
                <w:noProof/>
                <w:webHidden/>
                <w:rtl/>
              </w:rPr>
              <w:fldChar w:fldCharType="separate"/>
            </w:r>
            <w:r w:rsidR="00F039DA">
              <w:rPr>
                <w:noProof/>
                <w:webHidden/>
                <w:rtl/>
              </w:rPr>
              <w:t>305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2" w:history="1">
            <w:r w:rsidR="00756BAB" w:rsidRPr="00BC7460">
              <w:rPr>
                <w:rStyle w:val="Hyperlink"/>
                <w:rFonts w:hint="eastAsia"/>
                <w:noProof/>
                <w:rtl/>
              </w:rPr>
              <w:t>سوال</w:t>
            </w:r>
            <w:r w:rsidR="00756BAB" w:rsidRPr="00BC7460">
              <w:rPr>
                <w:rStyle w:val="Hyperlink"/>
                <w:noProof/>
                <w:rtl/>
              </w:rPr>
              <w:t xml:space="preserve"> </w:t>
            </w:r>
            <w:r w:rsidR="00756BAB" w:rsidRPr="00BC7460">
              <w:rPr>
                <w:rStyle w:val="Hyperlink"/>
                <w:rFonts w:hint="eastAsia"/>
                <w:noProof/>
                <w:rtl/>
              </w:rPr>
              <w:t>نمبر</w:t>
            </w:r>
            <w:r w:rsidR="00756BAB" w:rsidRPr="00BC7460">
              <w:rPr>
                <w:rStyle w:val="Hyperlink"/>
                <w:noProof/>
                <w:rtl/>
              </w:rPr>
              <w:t>5</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Toc439235572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3" w:history="1">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مشروع</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عمل</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لانے</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دور</w:t>
            </w:r>
            <w:r w:rsidR="00756BAB" w:rsidRPr="00BC7460">
              <w:rPr>
                <w:rStyle w:val="Hyperlink"/>
                <w:noProof/>
                <w:rtl/>
              </w:rPr>
              <w:t xml:space="preserve"> </w:t>
            </w:r>
            <w:r w:rsidR="00756BAB" w:rsidRPr="00BC7460">
              <w:rPr>
                <w:rStyle w:val="Hyperlink"/>
                <w:rFonts w:hint="eastAsia"/>
                <w:noProof/>
                <w:rtl/>
              </w:rPr>
              <w:t>حاضر</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ماحول</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سازگار</w:t>
            </w:r>
            <w:r w:rsidR="00756BAB" w:rsidRPr="00BC7460">
              <w:rPr>
                <w:rStyle w:val="Hyperlink"/>
                <w:noProof/>
                <w:rtl/>
              </w:rPr>
              <w:t xml:space="preserve"> </w:t>
            </w:r>
            <w:r w:rsidR="00756BAB" w:rsidRPr="00BC7460">
              <w:rPr>
                <w:rStyle w:val="Hyperlink"/>
                <w:rFonts w:hint="eastAsia"/>
                <w:noProof/>
                <w:rtl/>
              </w:rPr>
              <w:t>ہونا</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Toc439235573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4" w:history="1">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مشروع</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نافذ</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noProof/>
                <w:rtl/>
              </w:rPr>
              <w:t xml:space="preserve"> </w:t>
            </w:r>
            <w:r w:rsidR="00756BAB" w:rsidRPr="00BC7460">
              <w:rPr>
                <w:rStyle w:val="Hyperlink"/>
                <w:rFonts w:hint="eastAsia"/>
                <w:noProof/>
                <w:rtl/>
              </w:rPr>
              <w:t>کرنے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صورت</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دور</w:t>
            </w:r>
            <w:r w:rsidR="00756BAB" w:rsidRPr="00BC7460">
              <w:rPr>
                <w:rStyle w:val="Hyperlink"/>
                <w:noProof/>
                <w:rtl/>
              </w:rPr>
              <w:t xml:space="preserve"> </w:t>
            </w:r>
            <w:r w:rsidR="00756BAB" w:rsidRPr="00BC7460">
              <w:rPr>
                <w:rStyle w:val="Hyperlink"/>
                <w:rFonts w:hint="eastAsia"/>
                <w:noProof/>
                <w:rtl/>
              </w:rPr>
              <w:t>حاضر</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مسلمانوں</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ذمہ</w:t>
            </w:r>
            <w:r w:rsidR="00756BAB" w:rsidRPr="00BC7460">
              <w:rPr>
                <w:rStyle w:val="Hyperlink"/>
                <w:noProof/>
                <w:rtl/>
              </w:rPr>
              <w:t xml:space="preserve"> </w:t>
            </w:r>
            <w:r w:rsidR="00756BAB" w:rsidRPr="00BC7460">
              <w:rPr>
                <w:rStyle w:val="Hyperlink"/>
                <w:rFonts w:hint="eastAsia"/>
                <w:noProof/>
                <w:rtl/>
              </w:rPr>
              <w:t>دار</w:t>
            </w:r>
            <w:r w:rsidR="00756BAB" w:rsidRPr="00BC7460">
              <w:rPr>
                <w:rStyle w:val="Hyperlink"/>
                <w:rFonts w:hint="cs"/>
                <w:noProof/>
                <w:rtl/>
              </w:rPr>
              <w:t>ی</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Toc439235574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313</w:t>
            </w:r>
            <w:r>
              <w:rPr>
                <w:noProof/>
                <w:webHidden/>
                <w:rtl/>
              </w:rPr>
              <w:fldChar w:fldCharType="end"/>
            </w:r>
          </w:hyperlink>
        </w:p>
        <w:p w:rsidR="001C6BCF" w:rsidRDefault="008E76F6" w:rsidP="001C6BCF">
          <w:pPr>
            <w:pStyle w:val="TOC1"/>
            <w:rPr>
              <w:rStyle w:val="Hyperlink"/>
              <w:noProof/>
            </w:rPr>
          </w:pPr>
          <w:hyperlink w:anchor="_Toc439235575" w:history="1">
            <w:r w:rsidR="00756BAB" w:rsidRPr="00BC7460">
              <w:rPr>
                <w:rStyle w:val="Hyperlink"/>
                <w:rFonts w:hint="eastAsia"/>
                <w:noProof/>
                <w:rtl/>
              </w:rPr>
              <w:t>مذہب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خل</w:t>
            </w:r>
            <w:r w:rsidR="00756BAB" w:rsidRPr="00BC7460">
              <w:rPr>
                <w:rStyle w:val="Hyperlink"/>
                <w:rFonts w:hint="cs"/>
                <w:noProof/>
                <w:rtl/>
              </w:rPr>
              <w:t>ی</w:t>
            </w:r>
            <w:r w:rsidR="00756BAB" w:rsidRPr="00BC7460">
              <w:rPr>
                <w:rStyle w:val="Hyperlink"/>
                <w:rFonts w:hint="eastAsia"/>
                <w:noProof/>
                <w:rtl/>
              </w:rPr>
              <w:t>ج</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1C6BCF">
              <w:rPr>
                <w:rStyle w:val="Hyperlink"/>
                <w:rFonts w:hint="eastAsia"/>
                <w:b w:val="0"/>
                <w:bCs w:val="0"/>
                <w:noProof/>
                <w:rtl/>
              </w:rPr>
              <w:t>کم</w:t>
            </w:r>
            <w:r w:rsidR="00756BAB" w:rsidRPr="00BC7460">
              <w:rPr>
                <w:rStyle w:val="Hyperlink"/>
                <w:noProof/>
                <w:rtl/>
              </w:rPr>
              <w:t xml:space="preserve"> </w:t>
            </w:r>
            <w:r w:rsidR="00756BAB" w:rsidRPr="00BC7460">
              <w:rPr>
                <w:rStyle w:val="Hyperlink"/>
                <w:rFonts w:hint="eastAsia"/>
                <w:noProof/>
                <w:rtl/>
              </w:rPr>
              <w:t>کرنا</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Toc439235575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6" w:history="1">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معلوم</w:t>
            </w:r>
            <w:r w:rsidR="00756BAB" w:rsidRPr="00BC7460">
              <w:rPr>
                <w:rStyle w:val="Hyperlink"/>
                <w:noProof/>
                <w:rtl/>
              </w:rPr>
              <w:t xml:space="preserve"> </w:t>
            </w:r>
            <w:r w:rsidR="00756BAB" w:rsidRPr="00BC7460">
              <w:rPr>
                <w:rStyle w:val="Hyperlink"/>
                <w:rFonts w:hint="eastAsia"/>
                <w:noProof/>
                <w:rtl/>
              </w:rPr>
              <w:t>کرنا</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مسلمانوں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س</w:t>
            </w:r>
            <w:r w:rsidR="00756BAB" w:rsidRPr="00BC7460">
              <w:rPr>
                <w:rStyle w:val="Hyperlink"/>
                <w:rFonts w:hint="cs"/>
                <w:noProof/>
                <w:rtl/>
              </w:rPr>
              <w:t>ی</w:t>
            </w:r>
            <w:r w:rsidR="00756BAB" w:rsidRPr="00BC7460">
              <w:rPr>
                <w:rStyle w:val="Hyperlink"/>
                <w:rFonts w:hint="eastAsia"/>
                <w:noProof/>
                <w:rtl/>
              </w:rPr>
              <w:t>اس</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انحطاط</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سبب</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Toc439235576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7" w:history="1">
            <w:r w:rsidR="00756BAB" w:rsidRPr="00BC7460">
              <w:rPr>
                <w:rStyle w:val="Hyperlink"/>
                <w:rFonts w:hint="eastAsia"/>
                <w:noProof/>
                <w:rtl/>
              </w:rPr>
              <w:t>سوال</w:t>
            </w:r>
            <w:r w:rsidR="00756BAB" w:rsidRPr="00BC7460">
              <w:rPr>
                <w:rStyle w:val="Hyperlink"/>
                <w:noProof/>
                <w:rtl/>
              </w:rPr>
              <w:t xml:space="preserve"> </w:t>
            </w:r>
            <w:r w:rsidR="00756BAB" w:rsidRPr="00BC7460">
              <w:rPr>
                <w:rStyle w:val="Hyperlink"/>
                <w:rFonts w:hint="eastAsia"/>
                <w:noProof/>
                <w:rtl/>
              </w:rPr>
              <w:t>نمبر</w:t>
            </w:r>
            <w:r w:rsidR="00756BAB" w:rsidRPr="00BC7460">
              <w:rPr>
                <w:rStyle w:val="Hyperlink"/>
                <w:noProof/>
                <w:rtl/>
              </w:rPr>
              <w:t>۔</w:t>
            </w:r>
            <w:r w:rsidR="00756BAB" w:rsidRPr="00BC7460">
              <w:rPr>
                <w:rStyle w:val="Hyperlink"/>
                <w:noProof/>
                <w:rtl/>
                <w:lang w:bidi="fa-IR"/>
              </w:rPr>
              <w:t>۶</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Toc439235577 \h</w:instrText>
            </w:r>
            <w:r w:rsidR="00756BAB">
              <w:rPr>
                <w:noProof/>
                <w:webHidden/>
                <w:rtl/>
              </w:rPr>
              <w:instrText xml:space="preserve"> </w:instrText>
            </w:r>
            <w:r>
              <w:rPr>
                <w:noProof/>
                <w:webHidden/>
                <w:rtl/>
              </w:rPr>
            </w:r>
            <w:r>
              <w:rPr>
                <w:noProof/>
                <w:webHidden/>
                <w:rtl/>
              </w:rPr>
              <w:fldChar w:fldCharType="separate"/>
            </w:r>
            <w:r w:rsidR="00F039DA">
              <w:rPr>
                <w:noProof/>
                <w:webHidden/>
                <w:rtl/>
              </w:rPr>
              <w:t>319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8" w:history="1">
            <w:r w:rsidR="00756BAB" w:rsidRPr="00BC7460">
              <w:rPr>
                <w:rStyle w:val="Hyperlink"/>
                <w:rFonts w:hint="eastAsia"/>
                <w:noProof/>
                <w:rtl/>
              </w:rPr>
              <w:t>ابوبکر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نماز</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ش</w:t>
            </w:r>
            <w:r w:rsidR="00756BAB" w:rsidRPr="00BC7460">
              <w:rPr>
                <w:rStyle w:val="Hyperlink"/>
                <w:rFonts w:hint="cs"/>
                <w:noProof/>
                <w:rtl/>
              </w:rPr>
              <w:t>ی</w:t>
            </w:r>
            <w:r w:rsidR="00756BAB" w:rsidRPr="00BC7460">
              <w:rPr>
                <w:rStyle w:val="Hyperlink"/>
                <w:rFonts w:hint="eastAsia"/>
                <w:noProof/>
                <w:rtl/>
              </w:rPr>
              <w:t>عوں</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روا</w:t>
            </w:r>
            <w:r w:rsidR="00756BAB" w:rsidRPr="00BC7460">
              <w:rPr>
                <w:rStyle w:val="Hyperlink"/>
                <w:rFonts w:hint="cs"/>
                <w:noProof/>
                <w:rtl/>
              </w:rPr>
              <w:t>ی</w:t>
            </w:r>
            <w:r w:rsidR="00756BAB" w:rsidRPr="00BC7460">
              <w:rPr>
                <w:rStyle w:val="Hyperlink"/>
                <w:rFonts w:hint="eastAsia"/>
                <w:noProof/>
                <w:rtl/>
              </w:rPr>
              <w:t>ت</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Toc439235578 \h</w:instrText>
            </w:r>
            <w:r w:rsidR="00756BAB">
              <w:rPr>
                <w:noProof/>
                <w:webHidden/>
                <w:rtl/>
              </w:rPr>
              <w:instrText xml:space="preserve"> </w:instrText>
            </w:r>
            <w:r>
              <w:rPr>
                <w:noProof/>
                <w:webHidden/>
                <w:rtl/>
              </w:rPr>
            </w:r>
            <w:r>
              <w:rPr>
                <w:noProof/>
                <w:webHidden/>
                <w:rtl/>
              </w:rPr>
              <w:fldChar w:fldCharType="separate"/>
            </w:r>
            <w:r w:rsidR="00F039DA">
              <w:rPr>
                <w:noProof/>
                <w:webHidden/>
                <w:rtl/>
              </w:rPr>
              <w:t>321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79" w:history="1">
            <w:r w:rsidR="00756BAB" w:rsidRPr="00BC7460">
              <w:rPr>
                <w:rStyle w:val="Hyperlink"/>
                <w:rFonts w:hint="eastAsia"/>
                <w:noProof/>
                <w:rtl/>
              </w:rPr>
              <w:t>حادثہ</w:t>
            </w:r>
            <w:r w:rsidR="00756BAB" w:rsidRPr="00BC7460">
              <w:rPr>
                <w:rStyle w:val="Hyperlink"/>
                <w:noProof/>
                <w:rtl/>
              </w:rPr>
              <w:t xml:space="preserve"> </w:t>
            </w:r>
            <w:r w:rsidR="00756BAB" w:rsidRPr="00BC7460">
              <w:rPr>
                <w:rStyle w:val="Hyperlink"/>
                <w:rFonts w:hint="eastAsia"/>
                <w:noProof/>
                <w:rtl/>
              </w:rPr>
              <w:t>صلوٰ</w:t>
            </w:r>
            <w:r w:rsidR="00756BAB" w:rsidRPr="00BC7460">
              <w:rPr>
                <w:rStyle w:val="Hyperlink"/>
                <w:rFonts w:hint="cs"/>
                <w:noProof/>
                <w:rtl/>
              </w:rPr>
              <w:t>ۃ</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سلسلے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ام</w:t>
            </w:r>
            <w:r w:rsidR="00756BAB" w:rsidRPr="00BC7460">
              <w:rPr>
                <w:rStyle w:val="Hyperlink"/>
                <w:rFonts w:hint="cs"/>
                <w:noProof/>
                <w:rtl/>
              </w:rPr>
              <w:t>ی</w:t>
            </w:r>
            <w:r w:rsidR="00756BAB" w:rsidRPr="00BC7460">
              <w:rPr>
                <w:rStyle w:val="Hyperlink"/>
                <w:rFonts w:hint="eastAsia"/>
                <w:noProof/>
                <w:rtl/>
              </w:rPr>
              <w:t>رالمومن</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عق</w:t>
            </w:r>
            <w:r w:rsidR="00756BAB" w:rsidRPr="00BC7460">
              <w:rPr>
                <w:rStyle w:val="Hyperlink"/>
                <w:rFonts w:hint="cs"/>
                <w:noProof/>
                <w:rtl/>
              </w:rPr>
              <w:t>ی</w:t>
            </w:r>
            <w:r w:rsidR="00756BAB" w:rsidRPr="00BC7460">
              <w:rPr>
                <w:rStyle w:val="Hyperlink"/>
                <w:rFonts w:hint="eastAsia"/>
                <w:noProof/>
                <w:rtl/>
              </w:rPr>
              <w:t>دہ</w:t>
            </w:r>
            <w:r w:rsidR="00756BAB" w:rsidRPr="00BC7460">
              <w:rPr>
                <w:rStyle w:val="Hyperlink"/>
                <w:noProof/>
                <w:rtl/>
              </w:rPr>
              <w:t xml:space="preserve"> </w:t>
            </w:r>
            <w:r w:rsidR="00756BAB" w:rsidRPr="00BC7460">
              <w:rPr>
                <w:rStyle w:val="Hyperlink"/>
                <w:rFonts w:hint="eastAsia"/>
                <w:noProof/>
                <w:rtl/>
              </w:rPr>
              <w:t>سن</w:t>
            </w:r>
            <w:r w:rsidR="00756BAB" w:rsidRPr="00BC7460">
              <w:rPr>
                <w:rStyle w:val="Hyperlink"/>
                <w:rFonts w:hint="cs"/>
                <w:noProof/>
                <w:rtl/>
              </w:rPr>
              <w:t>ی</w:t>
            </w:r>
            <w:r w:rsidR="00756BAB" w:rsidRPr="00BC7460">
              <w:rPr>
                <w:rStyle w:val="Hyperlink"/>
                <w:rFonts w:hint="eastAsia"/>
                <w:noProof/>
                <w:rtl/>
              </w:rPr>
              <w:t>وں</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Toc439235579 \h</w:instrText>
            </w:r>
            <w:r w:rsidR="00756BAB">
              <w:rPr>
                <w:noProof/>
                <w:webHidden/>
                <w:rtl/>
              </w:rPr>
              <w:instrText xml:space="preserve"> </w:instrText>
            </w:r>
            <w:r>
              <w:rPr>
                <w:noProof/>
                <w:webHidden/>
                <w:rtl/>
              </w:rPr>
            </w:r>
            <w:r>
              <w:rPr>
                <w:noProof/>
                <w:webHidden/>
                <w:rtl/>
              </w:rPr>
              <w:fldChar w:fldCharType="separate"/>
            </w:r>
            <w:r w:rsidR="00F039DA">
              <w:rPr>
                <w:noProof/>
                <w:webHidden/>
                <w:rtl/>
              </w:rPr>
              <w:t>322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0" w:history="1">
            <w:r w:rsidR="00756BAB" w:rsidRPr="00BC7460">
              <w:rPr>
                <w:rStyle w:val="Hyperlink"/>
                <w:rFonts w:hint="eastAsia"/>
                <w:noProof/>
                <w:rtl/>
                <w:lang w:bidi="ur-PK"/>
              </w:rPr>
              <w:t>جب</w:t>
            </w:r>
            <w:r w:rsidR="00756BAB" w:rsidRPr="00BC7460">
              <w:rPr>
                <w:rStyle w:val="Hyperlink"/>
                <w:noProof/>
                <w:rtl/>
                <w:lang w:bidi="ur-PK"/>
              </w:rPr>
              <w:t xml:space="preserve"> </w:t>
            </w:r>
            <w:r w:rsidR="00756BAB" w:rsidRPr="00BC7460">
              <w:rPr>
                <w:rStyle w:val="Hyperlink"/>
                <w:rFonts w:hint="eastAsia"/>
                <w:noProof/>
                <w:rtl/>
                <w:lang w:bidi="ur-PK"/>
              </w:rPr>
              <w:t>سرکار</w:t>
            </w:r>
            <w:r w:rsidR="00756BAB" w:rsidRPr="00BC7460">
              <w:rPr>
                <w:rStyle w:val="Hyperlink"/>
                <w:noProof/>
                <w:rtl/>
                <w:lang w:bidi="ur-PK"/>
              </w:rPr>
              <w:t xml:space="preserve"> </w:t>
            </w:r>
            <w:r w:rsidR="00756BAB" w:rsidRPr="00BC7460">
              <w:rPr>
                <w:rStyle w:val="Hyperlink"/>
                <w:rFonts w:hint="eastAsia"/>
                <w:noProof/>
                <w:rtl/>
                <w:lang w:bidi="ur-PK"/>
              </w:rPr>
              <w:t>دو</w:t>
            </w:r>
            <w:r w:rsidR="00756BAB" w:rsidRPr="00BC7460">
              <w:rPr>
                <w:rStyle w:val="Hyperlink"/>
                <w:noProof/>
                <w:rtl/>
                <w:lang w:bidi="ur-PK"/>
              </w:rPr>
              <w:t xml:space="preserve"> </w:t>
            </w:r>
            <w:r w:rsidR="00756BAB" w:rsidRPr="00BC7460">
              <w:rPr>
                <w:rStyle w:val="Hyperlink"/>
                <w:rFonts w:hint="eastAsia"/>
                <w:noProof/>
                <w:rtl/>
                <w:lang w:bidi="ur-PK"/>
              </w:rPr>
              <w:t>عالم</w:t>
            </w:r>
            <w:r w:rsidR="00756BAB" w:rsidRPr="00BC7460">
              <w:rPr>
                <w:rStyle w:val="Hyperlink"/>
                <w:noProof/>
                <w:rtl/>
              </w:rPr>
              <w:t>ؐ</w:t>
            </w:r>
            <w:r w:rsidR="00756BAB" w:rsidRPr="00BC7460">
              <w:rPr>
                <w:rStyle w:val="Hyperlink"/>
                <w:noProof/>
                <w:rtl/>
                <w:lang w:bidi="ur-PK"/>
              </w:rPr>
              <w:t xml:space="preserve"> </w:t>
            </w:r>
            <w:r w:rsidR="00756BAB" w:rsidRPr="00BC7460">
              <w:rPr>
                <w:rStyle w:val="Hyperlink"/>
                <w:rFonts w:hint="eastAsia"/>
                <w:noProof/>
                <w:rtl/>
                <w:lang w:bidi="ur-PK"/>
              </w:rPr>
              <w:t>نماز</w:t>
            </w:r>
            <w:r w:rsidR="00756BAB" w:rsidRPr="00BC7460">
              <w:rPr>
                <w:rStyle w:val="Hyperlink"/>
                <w:noProof/>
                <w:rtl/>
                <w:lang w:bidi="ur-PK"/>
              </w:rPr>
              <w:t xml:space="preserve"> </w:t>
            </w:r>
            <w:r w:rsidR="00756BAB" w:rsidRPr="00BC7460">
              <w:rPr>
                <w:rStyle w:val="Hyperlink"/>
                <w:rFonts w:hint="eastAsia"/>
                <w:noProof/>
                <w:rtl/>
                <w:lang w:bidi="ur-PK"/>
              </w:rPr>
              <w:t>کے</w:t>
            </w:r>
            <w:r w:rsidR="00756BAB" w:rsidRPr="00BC7460">
              <w:rPr>
                <w:rStyle w:val="Hyperlink"/>
                <w:noProof/>
                <w:rtl/>
                <w:lang w:bidi="ur-PK"/>
              </w:rPr>
              <w:t xml:space="preserve"> </w:t>
            </w:r>
            <w:r w:rsidR="00756BAB" w:rsidRPr="00BC7460">
              <w:rPr>
                <w:rStyle w:val="Hyperlink"/>
                <w:rFonts w:hint="eastAsia"/>
                <w:noProof/>
                <w:rtl/>
                <w:lang w:bidi="ur-PK"/>
              </w:rPr>
              <w:t>لئے</w:t>
            </w:r>
            <w:r w:rsidR="00756BAB" w:rsidRPr="00BC7460">
              <w:rPr>
                <w:rStyle w:val="Hyperlink"/>
                <w:noProof/>
                <w:rtl/>
                <w:lang w:bidi="ur-PK"/>
              </w:rPr>
              <w:t xml:space="preserve"> </w:t>
            </w:r>
            <w:r w:rsidR="00756BAB" w:rsidRPr="00BC7460">
              <w:rPr>
                <w:rStyle w:val="Hyperlink"/>
                <w:rFonts w:hint="eastAsia"/>
                <w:noProof/>
                <w:rtl/>
                <w:lang w:bidi="ur-PK"/>
              </w:rPr>
              <w:t>نکلے</w:t>
            </w:r>
            <w:r w:rsidR="00756BAB" w:rsidRPr="00BC7460">
              <w:rPr>
                <w:rStyle w:val="Hyperlink"/>
                <w:noProof/>
                <w:rtl/>
                <w:lang w:bidi="ur-PK"/>
              </w:rPr>
              <w:t xml:space="preserve"> </w:t>
            </w:r>
            <w:r w:rsidR="00756BAB" w:rsidRPr="00BC7460">
              <w:rPr>
                <w:rStyle w:val="Hyperlink"/>
                <w:rFonts w:hint="eastAsia"/>
                <w:noProof/>
                <w:rtl/>
                <w:lang w:bidi="ur-PK"/>
              </w:rPr>
              <w:t>تو</w:t>
            </w:r>
            <w:r w:rsidR="00756BAB" w:rsidRPr="00BC7460">
              <w:rPr>
                <w:rStyle w:val="Hyperlink"/>
                <w:noProof/>
                <w:rtl/>
                <w:lang w:bidi="ur-PK"/>
              </w:rPr>
              <w:t xml:space="preserve"> </w:t>
            </w:r>
            <w:r w:rsidR="00756BAB" w:rsidRPr="00BC7460">
              <w:rPr>
                <w:rStyle w:val="Hyperlink"/>
                <w:rFonts w:hint="eastAsia"/>
                <w:noProof/>
                <w:rtl/>
                <w:lang w:bidi="ur-PK"/>
              </w:rPr>
              <w:t>آپ</w:t>
            </w:r>
            <w:r w:rsidR="00756BAB" w:rsidRPr="00BC7460">
              <w:rPr>
                <w:rStyle w:val="Hyperlink"/>
                <w:noProof/>
                <w:rtl/>
                <w:lang w:bidi="ur-PK"/>
              </w:rPr>
              <w:t xml:space="preserve"> </w:t>
            </w:r>
            <w:r w:rsidR="00756BAB" w:rsidRPr="00BC7460">
              <w:rPr>
                <w:rStyle w:val="Hyperlink"/>
                <w:rFonts w:hint="eastAsia"/>
                <w:noProof/>
                <w:rtl/>
                <w:lang w:bidi="ur-PK"/>
              </w:rPr>
              <w:t>نے</w:t>
            </w:r>
            <w:r w:rsidR="00756BAB" w:rsidRPr="00BC7460">
              <w:rPr>
                <w:rStyle w:val="Hyperlink"/>
                <w:noProof/>
                <w:rtl/>
                <w:lang w:bidi="ur-PK"/>
              </w:rPr>
              <w:t xml:space="preserve"> </w:t>
            </w:r>
            <w:r w:rsidR="00756BAB" w:rsidRPr="00BC7460">
              <w:rPr>
                <w:rStyle w:val="Hyperlink"/>
                <w:rFonts w:hint="eastAsia"/>
                <w:noProof/>
                <w:rtl/>
                <w:lang w:bidi="ur-PK"/>
              </w:rPr>
              <w:t>ک</w:t>
            </w:r>
            <w:r w:rsidR="00756BAB" w:rsidRPr="00BC7460">
              <w:rPr>
                <w:rStyle w:val="Hyperlink"/>
                <w:rFonts w:hint="cs"/>
                <w:noProof/>
                <w:rtl/>
                <w:lang w:bidi="ur-PK"/>
              </w:rPr>
              <w:t>ی</w:t>
            </w:r>
            <w:r w:rsidR="00756BAB" w:rsidRPr="00BC7460">
              <w:rPr>
                <w:rStyle w:val="Hyperlink"/>
                <w:rFonts w:hint="eastAsia"/>
                <w:noProof/>
                <w:rtl/>
                <w:lang w:bidi="ur-PK"/>
              </w:rPr>
              <w:t>ا</w:t>
            </w:r>
            <w:r w:rsidR="00756BAB" w:rsidRPr="00BC7460">
              <w:rPr>
                <w:rStyle w:val="Hyperlink"/>
                <w:noProof/>
                <w:rtl/>
                <w:lang w:bidi="ur-PK"/>
              </w:rPr>
              <w:t xml:space="preserve"> </w:t>
            </w:r>
            <w:r w:rsidR="00756BAB" w:rsidRPr="00BC7460">
              <w:rPr>
                <w:rStyle w:val="Hyperlink"/>
                <w:rFonts w:hint="eastAsia"/>
                <w:noProof/>
                <w:rtl/>
                <w:lang w:bidi="ur-PK"/>
              </w:rPr>
              <w:t>کہا؟</w:t>
            </w:r>
            <w:r w:rsidR="00756BAB" w:rsidRPr="00BC7460">
              <w:rPr>
                <w:rStyle w:val="Hyperlink"/>
                <w:rFonts w:hint="cs"/>
                <w:noProof/>
                <w:rtl/>
                <w:lang w:bidi="ur-PK"/>
              </w:rPr>
              <w:t>ی</w:t>
            </w:r>
            <w:r w:rsidR="00756BAB" w:rsidRPr="00BC7460">
              <w:rPr>
                <w:rStyle w:val="Hyperlink"/>
                <w:rFonts w:hint="eastAsia"/>
                <w:noProof/>
                <w:rtl/>
                <w:lang w:bidi="ur-PK"/>
              </w:rPr>
              <w:t>ہ</w:t>
            </w:r>
            <w:r w:rsidR="00756BAB" w:rsidRPr="00BC7460">
              <w:rPr>
                <w:rStyle w:val="Hyperlink"/>
                <w:noProof/>
                <w:rtl/>
                <w:lang w:bidi="ur-PK"/>
              </w:rPr>
              <w:t xml:space="preserve"> </w:t>
            </w:r>
            <w:r w:rsidR="00756BAB" w:rsidRPr="00BC7460">
              <w:rPr>
                <w:rStyle w:val="Hyperlink"/>
                <w:rFonts w:hint="eastAsia"/>
                <w:noProof/>
                <w:rtl/>
                <w:lang w:bidi="ur-PK"/>
              </w:rPr>
              <w:t>بھ</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اختلاف</w:t>
            </w:r>
            <w:r w:rsidR="00756BAB" w:rsidRPr="00BC7460">
              <w:rPr>
                <w:rStyle w:val="Hyperlink"/>
                <w:rFonts w:hint="cs"/>
                <w:noProof/>
                <w:rtl/>
                <w:lang w:bidi="ur-PK"/>
              </w:rPr>
              <w:t>ی</w:t>
            </w:r>
            <w:r w:rsidR="00756BAB" w:rsidRPr="00BC7460">
              <w:rPr>
                <w:rStyle w:val="Hyperlink"/>
                <w:noProof/>
                <w:rtl/>
                <w:lang w:bidi="ur-PK"/>
              </w:rPr>
              <w:t xml:space="preserve"> </w:t>
            </w:r>
            <w:r w:rsidR="00756BAB" w:rsidRPr="00BC7460">
              <w:rPr>
                <w:rStyle w:val="Hyperlink"/>
                <w:rFonts w:hint="eastAsia"/>
                <w:noProof/>
                <w:rtl/>
                <w:lang w:bidi="ur-PK"/>
              </w:rPr>
              <w:t>مسئلہ</w:t>
            </w:r>
            <w:r w:rsidR="00756BAB" w:rsidRPr="00BC7460">
              <w:rPr>
                <w:rStyle w:val="Hyperlink"/>
                <w:noProof/>
                <w:rtl/>
                <w:lang w:bidi="ur-PK"/>
              </w:rPr>
              <w:t xml:space="preserve"> </w:t>
            </w:r>
            <w:r w:rsidR="00756BAB" w:rsidRPr="00BC7460">
              <w:rPr>
                <w:rStyle w:val="Hyperlink"/>
                <w:rFonts w:hint="eastAsia"/>
                <w:noProof/>
                <w:rtl/>
                <w:lang w:bidi="ur-PK"/>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Toc439235580 \h</w:instrText>
            </w:r>
            <w:r w:rsidR="00756BAB">
              <w:rPr>
                <w:noProof/>
                <w:webHidden/>
                <w:rtl/>
              </w:rPr>
              <w:instrText xml:space="preserve"> </w:instrText>
            </w:r>
            <w:r>
              <w:rPr>
                <w:noProof/>
                <w:webHidden/>
                <w:rtl/>
              </w:rPr>
            </w:r>
            <w:r>
              <w:rPr>
                <w:noProof/>
                <w:webHidden/>
                <w:rtl/>
              </w:rPr>
              <w:fldChar w:fldCharType="separate"/>
            </w:r>
            <w:r w:rsidR="00F039DA">
              <w:rPr>
                <w:noProof/>
                <w:webHidden/>
                <w:rtl/>
              </w:rPr>
              <w:t>326</w:t>
            </w:r>
            <w:r>
              <w:rPr>
                <w:noProof/>
                <w:webHidden/>
                <w:rtl/>
              </w:rPr>
              <w:fldChar w:fldCharType="end"/>
            </w:r>
          </w:hyperlink>
        </w:p>
        <w:p w:rsidR="00BD0828" w:rsidRDefault="008E76F6" w:rsidP="001C6BCF">
          <w:pPr>
            <w:pStyle w:val="TOC1"/>
            <w:rPr>
              <w:rStyle w:val="Hyperlink"/>
              <w:noProof/>
            </w:rPr>
          </w:pPr>
          <w:hyperlink w:anchor="_Toc439235581" w:history="1">
            <w:r w:rsidR="00756BAB" w:rsidRPr="00BC7460">
              <w:rPr>
                <w:rStyle w:val="Hyperlink"/>
                <w:rFonts w:hint="eastAsia"/>
                <w:noProof/>
                <w:rtl/>
              </w:rPr>
              <w:t>روا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کچھ</w:t>
            </w:r>
            <w:r w:rsidR="00756BAB" w:rsidRPr="00BC7460">
              <w:rPr>
                <w:rStyle w:val="Hyperlink"/>
                <w:noProof/>
                <w:rtl/>
              </w:rPr>
              <w:t xml:space="preserve"> </w:t>
            </w:r>
            <w:r w:rsidR="00756BAB" w:rsidRPr="00BC7460">
              <w:rPr>
                <w:rStyle w:val="Hyperlink"/>
                <w:rFonts w:hint="eastAsia"/>
                <w:noProof/>
                <w:rtl/>
              </w:rPr>
              <w:t>کمزور</w:t>
            </w:r>
            <w:r w:rsidR="00756BAB" w:rsidRPr="00BC7460">
              <w:rPr>
                <w:rStyle w:val="Hyperlink"/>
                <w:rFonts w:hint="cs"/>
                <w:noProof/>
                <w:rtl/>
              </w:rPr>
              <w:t>ی</w:t>
            </w:r>
            <w:r w:rsidR="00756BAB" w:rsidRPr="00BC7460">
              <w:rPr>
                <w:rStyle w:val="Hyperlink"/>
                <w:rFonts w:hint="eastAsia"/>
                <w:noProof/>
                <w:rtl/>
              </w:rPr>
              <w:t>اں،جو</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روا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مص</w:t>
            </w:r>
            <w:r w:rsidR="00756BAB" w:rsidRPr="00BC7460">
              <w:rPr>
                <w:rStyle w:val="Hyperlink"/>
                <w:rFonts w:hint="cs"/>
                <w:noProof/>
                <w:rtl/>
              </w:rPr>
              <w:t>ی</w:t>
            </w:r>
            <w:r w:rsidR="00756BAB" w:rsidRPr="00BC7460">
              <w:rPr>
                <w:rStyle w:val="Hyperlink"/>
                <w:rFonts w:hint="eastAsia"/>
                <w:noProof/>
                <w:rtl/>
              </w:rPr>
              <w:t>بت</w:t>
            </w:r>
            <w:r w:rsidR="00756BAB" w:rsidRPr="00BC7460">
              <w:rPr>
                <w:rStyle w:val="Hyperlink"/>
                <w:noProof/>
                <w:rtl/>
              </w:rPr>
              <w:t xml:space="preserve"> </w:t>
            </w:r>
            <w:r w:rsidR="00756BAB" w:rsidRPr="00BC7460">
              <w:rPr>
                <w:rStyle w:val="Hyperlink"/>
                <w:rFonts w:hint="eastAsia"/>
                <w:noProof/>
                <w:rtl/>
              </w:rPr>
              <w:t>بن</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ہوئ</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Toc439235581 \h</w:instrText>
            </w:r>
            <w:r w:rsidR="00756BAB">
              <w:rPr>
                <w:noProof/>
                <w:webHidden/>
                <w:rtl/>
              </w:rPr>
              <w:instrText xml:space="preserve"> </w:instrText>
            </w:r>
            <w:r>
              <w:rPr>
                <w:noProof/>
                <w:webHidden/>
                <w:rtl/>
              </w:rPr>
            </w:r>
            <w:r>
              <w:rPr>
                <w:noProof/>
                <w:webHidden/>
                <w:rtl/>
              </w:rPr>
              <w:fldChar w:fldCharType="separate"/>
            </w:r>
            <w:r w:rsidR="00F039DA">
              <w:rPr>
                <w:noProof/>
                <w:webHidden/>
                <w:rtl/>
              </w:rPr>
              <w:t>327</w:t>
            </w:r>
            <w:r>
              <w:rPr>
                <w:noProof/>
                <w:webHidden/>
                <w:rtl/>
              </w:rPr>
              <w:fldChar w:fldCharType="end"/>
            </w:r>
          </w:hyperlink>
        </w:p>
        <w:p w:rsidR="00756BAB" w:rsidRPr="00BD0828" w:rsidRDefault="00BD0828" w:rsidP="00BD0828">
          <w:pPr>
            <w:pStyle w:val="libPoemTini"/>
            <w:rPr>
              <w:rFonts w:eastAsiaTheme="minorEastAsia"/>
              <w:sz w:val="22"/>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582" w:history="1">
            <w:r w:rsidR="00756BAB" w:rsidRPr="00BC7460">
              <w:rPr>
                <w:rStyle w:val="Hyperlink"/>
                <w:rFonts w:hint="eastAsia"/>
                <w:noProof/>
                <w:rtl/>
              </w:rPr>
              <w:t>نہ</w:t>
            </w:r>
            <w:r w:rsidR="00756BAB" w:rsidRPr="00BC7460">
              <w:rPr>
                <w:rStyle w:val="Hyperlink"/>
                <w:noProof/>
                <w:rtl/>
              </w:rPr>
              <w:t xml:space="preserve"> </w:t>
            </w:r>
            <w:r w:rsidR="00756BAB" w:rsidRPr="00BC7460">
              <w:rPr>
                <w:rStyle w:val="Hyperlink"/>
                <w:rFonts w:hint="eastAsia"/>
                <w:noProof/>
                <w:rtl/>
              </w:rPr>
              <w:t>داستان</w:t>
            </w:r>
            <w:r w:rsidR="00756BAB" w:rsidRPr="00BC7460">
              <w:rPr>
                <w:rStyle w:val="Hyperlink"/>
                <w:noProof/>
                <w:rtl/>
              </w:rPr>
              <w:t xml:space="preserve"> </w:t>
            </w:r>
            <w:r w:rsidR="00756BAB" w:rsidRPr="00BC7460">
              <w:rPr>
                <w:rStyle w:val="Hyperlink"/>
                <w:rFonts w:hint="eastAsia"/>
                <w:noProof/>
                <w:rtl/>
              </w:rPr>
              <w:t>نماز،ابوبکر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نص</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اصحاب</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اسے</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عت</w:t>
            </w:r>
            <w:r w:rsidR="00756BAB" w:rsidRPr="00BC7460">
              <w:rPr>
                <w:rStyle w:val="Hyperlink"/>
                <w:noProof/>
                <w:rtl/>
              </w:rPr>
              <w:t xml:space="preserve"> </w:t>
            </w:r>
            <w:r w:rsidR="00756BAB" w:rsidRPr="00BC7460">
              <w:rPr>
                <w:rStyle w:val="Hyperlink"/>
                <w:rFonts w:hint="eastAsia"/>
                <w:noProof/>
                <w:rtl/>
              </w:rPr>
              <w:t>ابوبکر</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لازم</w:t>
            </w:r>
            <w:r w:rsidR="00756BAB" w:rsidRPr="00BC7460">
              <w:rPr>
                <w:rStyle w:val="Hyperlink"/>
                <w:noProof/>
                <w:rtl/>
              </w:rPr>
              <w:t xml:space="preserve"> </w:t>
            </w:r>
            <w:r w:rsidR="00756BAB" w:rsidRPr="00BC7460">
              <w:rPr>
                <w:rStyle w:val="Hyperlink"/>
                <w:rFonts w:hint="eastAsia"/>
                <w:noProof/>
                <w:rtl/>
              </w:rPr>
              <w:t>سمجھا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Toc439235582 \h</w:instrText>
            </w:r>
            <w:r w:rsidR="00756BAB">
              <w:rPr>
                <w:noProof/>
                <w:webHidden/>
                <w:rtl/>
              </w:rPr>
              <w:instrText xml:space="preserve"> </w:instrText>
            </w:r>
            <w:r>
              <w:rPr>
                <w:noProof/>
                <w:webHidden/>
                <w:rtl/>
              </w:rPr>
            </w:r>
            <w:r>
              <w:rPr>
                <w:noProof/>
                <w:webHidden/>
                <w:rtl/>
              </w:rPr>
              <w:fldChar w:fldCharType="separate"/>
            </w:r>
            <w:r w:rsidR="00F039DA">
              <w:rPr>
                <w:noProof/>
                <w:webHidden/>
                <w:rtl/>
              </w:rPr>
              <w:t>329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3" w:history="1">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جماعت</w:t>
            </w:r>
            <w:r w:rsidR="00756BAB" w:rsidRPr="00BC7460">
              <w:rPr>
                <w:rStyle w:val="Hyperlink"/>
                <w:noProof/>
                <w:rtl/>
              </w:rPr>
              <w:t xml:space="preserve"> </w:t>
            </w:r>
            <w:r w:rsidR="00756BAB" w:rsidRPr="00BC7460">
              <w:rPr>
                <w:rStyle w:val="Hyperlink"/>
                <w:rFonts w:hint="eastAsia"/>
                <w:noProof/>
                <w:rtl/>
              </w:rPr>
              <w:t>ہونے</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مطلب</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ہرگز</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آدم</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اندر</w:t>
            </w:r>
            <w:r w:rsidR="00756BAB" w:rsidRPr="00BC7460">
              <w:rPr>
                <w:rStyle w:val="Hyperlink"/>
                <w:noProof/>
                <w:rtl/>
              </w:rPr>
              <w:t xml:space="preserve"> </w:t>
            </w:r>
            <w:r w:rsidR="00756BAB" w:rsidRPr="00BC7460">
              <w:rPr>
                <w:rStyle w:val="Hyperlink"/>
                <w:rFonts w:hint="eastAsia"/>
                <w:noProof/>
                <w:rtl/>
              </w:rPr>
              <w:t>امامت</w:t>
            </w:r>
            <w:r w:rsidR="00756BAB" w:rsidRPr="00BC7460">
              <w:rPr>
                <w:rStyle w:val="Hyperlink"/>
                <w:noProof/>
                <w:rtl/>
              </w:rPr>
              <w:t xml:space="preserve"> </w:t>
            </w:r>
            <w:r w:rsidR="00756BAB" w:rsidRPr="00BC7460">
              <w:rPr>
                <w:rStyle w:val="Hyperlink"/>
                <w:rFonts w:hint="eastAsia"/>
                <w:noProof/>
                <w:rtl/>
              </w:rPr>
              <w:t>عامّہ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صلاح</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Toc439235583 \h</w:instrText>
            </w:r>
            <w:r w:rsidR="00756BAB">
              <w:rPr>
                <w:noProof/>
                <w:webHidden/>
                <w:rtl/>
              </w:rPr>
              <w:instrText xml:space="preserve"> </w:instrText>
            </w:r>
            <w:r>
              <w:rPr>
                <w:noProof/>
                <w:webHidden/>
                <w:rtl/>
              </w:rPr>
            </w:r>
            <w:r>
              <w:rPr>
                <w:noProof/>
                <w:webHidden/>
                <w:rtl/>
              </w:rPr>
              <w:fldChar w:fldCharType="separate"/>
            </w:r>
            <w:r w:rsidR="00F039DA">
              <w:rPr>
                <w:noProof/>
                <w:webHidden/>
                <w:rtl/>
              </w:rPr>
              <w:t>331</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4" w:history="1">
            <w:r w:rsidR="00756BAB" w:rsidRPr="00BC7460">
              <w:rPr>
                <w:rStyle w:val="Hyperlink"/>
                <w:rFonts w:hint="eastAsia"/>
                <w:noProof/>
                <w:rtl/>
              </w:rPr>
              <w:t>عمر</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بارے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جب</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گفتگو</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حادثہ</w:t>
            </w:r>
            <w:r w:rsidR="00756BAB" w:rsidRPr="00BC7460">
              <w:rPr>
                <w:rStyle w:val="Hyperlink"/>
                <w:noProof/>
                <w:rtl/>
              </w:rPr>
              <w:t xml:space="preserve"> </w:t>
            </w:r>
            <w:r w:rsidR="00756BAB" w:rsidRPr="00BC7460">
              <w:rPr>
                <w:rStyle w:val="Hyperlink"/>
                <w:rFonts w:hint="eastAsia"/>
                <w:noProof/>
                <w:rtl/>
              </w:rPr>
              <w:t>صلوٰ</w:t>
            </w:r>
            <w:r w:rsidR="00756BAB" w:rsidRPr="00BC7460">
              <w:rPr>
                <w:rStyle w:val="Hyperlink"/>
                <w:rFonts w:hint="cs"/>
                <w:noProof/>
                <w:rtl/>
              </w:rPr>
              <w:t>ۃ</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ذکر</w:t>
            </w:r>
            <w:r w:rsidR="00756BAB" w:rsidRPr="00BC7460">
              <w:rPr>
                <w:rStyle w:val="Hyperlink"/>
                <w:noProof/>
                <w:rtl/>
              </w:rPr>
              <w:t xml:space="preserve"> </w:t>
            </w:r>
            <w:r w:rsidR="00756BAB" w:rsidRPr="00BC7460">
              <w:rPr>
                <w:rStyle w:val="Hyperlink"/>
                <w:rFonts w:hint="eastAsia"/>
                <w:noProof/>
                <w:rtl/>
              </w:rPr>
              <w:t>بالکل</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Toc439235584 \h</w:instrText>
            </w:r>
            <w:r w:rsidR="00756BAB">
              <w:rPr>
                <w:noProof/>
                <w:webHidden/>
                <w:rtl/>
              </w:rPr>
              <w:instrText xml:space="preserve"> </w:instrText>
            </w:r>
            <w:r>
              <w:rPr>
                <w:noProof/>
                <w:webHidden/>
                <w:rtl/>
              </w:rPr>
            </w:r>
            <w:r>
              <w:rPr>
                <w:noProof/>
                <w:webHidden/>
                <w:rtl/>
              </w:rPr>
              <w:fldChar w:fldCharType="separate"/>
            </w:r>
            <w:r w:rsidR="00F039DA">
              <w:rPr>
                <w:noProof/>
                <w:webHidden/>
                <w:rtl/>
              </w:rPr>
              <w:t>335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5" w:history="1">
            <w:r w:rsidR="00756BAB" w:rsidRPr="00BC7460">
              <w:rPr>
                <w:rStyle w:val="Hyperlink"/>
                <w:rFonts w:hint="eastAsia"/>
                <w:noProof/>
                <w:rtl/>
              </w:rPr>
              <w:t>ا</w:t>
            </w:r>
            <w:r w:rsidR="00756BAB" w:rsidRPr="00BC7460">
              <w:rPr>
                <w:rStyle w:val="Hyperlink"/>
                <w:rFonts w:hint="cs"/>
                <w:noProof/>
                <w:rtl/>
              </w:rPr>
              <w:t>ی</w:t>
            </w:r>
            <w:r w:rsidR="00756BAB" w:rsidRPr="00BC7460">
              <w:rPr>
                <w:rStyle w:val="Hyperlink"/>
                <w:rFonts w:hint="eastAsia"/>
                <w:noProof/>
                <w:rtl/>
              </w:rPr>
              <w:t>ک</w:t>
            </w:r>
            <w:r w:rsidR="00756BAB" w:rsidRPr="00BC7460">
              <w:rPr>
                <w:rStyle w:val="Hyperlink"/>
                <w:noProof/>
                <w:rtl/>
              </w:rPr>
              <w:t xml:space="preserve"> </w:t>
            </w:r>
            <w:r w:rsidR="00756BAB" w:rsidRPr="00BC7460">
              <w:rPr>
                <w:rStyle w:val="Hyperlink"/>
                <w:rFonts w:hint="eastAsia"/>
                <w:noProof/>
                <w:rtl/>
              </w:rPr>
              <w:t>تقابل</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مطالعہ</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Toc439235585 \h</w:instrText>
            </w:r>
            <w:r w:rsidR="00756BAB">
              <w:rPr>
                <w:noProof/>
                <w:webHidden/>
                <w:rtl/>
              </w:rPr>
              <w:instrText xml:space="preserve"> </w:instrText>
            </w:r>
            <w:r>
              <w:rPr>
                <w:noProof/>
                <w:webHidden/>
                <w:rtl/>
              </w:rPr>
            </w:r>
            <w:r>
              <w:rPr>
                <w:noProof/>
                <w:webHidden/>
                <w:rtl/>
              </w:rPr>
              <w:fldChar w:fldCharType="separate"/>
            </w:r>
            <w:r w:rsidR="00F039DA">
              <w:rPr>
                <w:noProof/>
                <w:webHidden/>
                <w:rtl/>
              </w:rPr>
              <w:t>336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6" w:history="1">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ا</w:t>
            </w:r>
            <w:r w:rsidR="00756BAB" w:rsidRPr="00BC7460">
              <w:rPr>
                <w:rStyle w:val="Hyperlink"/>
                <w:rFonts w:hint="cs"/>
                <w:noProof/>
                <w:rtl/>
              </w:rPr>
              <w:t>ی</w:t>
            </w:r>
            <w:r w:rsidR="00756BAB" w:rsidRPr="00BC7460">
              <w:rPr>
                <w:rStyle w:val="Hyperlink"/>
                <w:rFonts w:hint="eastAsia"/>
                <w:noProof/>
                <w:rtl/>
              </w:rPr>
              <w:t>ک</w:t>
            </w:r>
            <w:r w:rsidR="00756BAB" w:rsidRPr="00BC7460">
              <w:rPr>
                <w:rStyle w:val="Hyperlink"/>
                <w:noProof/>
                <w:rtl/>
              </w:rPr>
              <w:t xml:space="preserve"> </w:t>
            </w:r>
            <w:r w:rsidR="00756BAB" w:rsidRPr="00BC7460">
              <w:rPr>
                <w:rStyle w:val="Hyperlink"/>
                <w:rFonts w:hint="eastAsia"/>
                <w:noProof/>
                <w:rtl/>
              </w:rPr>
              <w:t>اہم</w:t>
            </w:r>
            <w:r w:rsidR="00756BAB" w:rsidRPr="00BC7460">
              <w:rPr>
                <w:rStyle w:val="Hyperlink"/>
                <w:noProof/>
                <w:rtl/>
              </w:rPr>
              <w:t xml:space="preserve"> </w:t>
            </w:r>
            <w:r w:rsidR="00756BAB" w:rsidRPr="00BC7460">
              <w:rPr>
                <w:rStyle w:val="Hyperlink"/>
                <w:rFonts w:hint="eastAsia"/>
                <w:noProof/>
                <w:rtl/>
              </w:rPr>
              <w:t>منصب</w:t>
            </w:r>
            <w:r w:rsidR="00756BAB" w:rsidRPr="00BC7460">
              <w:rPr>
                <w:rStyle w:val="Hyperlink"/>
                <w:noProof/>
                <w:rtl/>
              </w:rPr>
              <w:t xml:space="preserve"> </w:t>
            </w:r>
            <w:r w:rsidR="00756BAB" w:rsidRPr="00BC7460">
              <w:rPr>
                <w:rStyle w:val="Hyperlink"/>
                <w:rFonts w:hint="eastAsia"/>
                <w:noProof/>
                <w:rtl/>
              </w:rPr>
              <w:t>ہے،اس</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طرف</w:t>
            </w:r>
            <w:r w:rsidR="00756BAB" w:rsidRPr="00BC7460">
              <w:rPr>
                <w:rStyle w:val="Hyperlink"/>
                <w:noProof/>
                <w:rtl/>
              </w:rPr>
              <w:t xml:space="preserve"> </w:t>
            </w:r>
            <w:r w:rsidR="00756BAB" w:rsidRPr="00BC7460">
              <w:rPr>
                <w:rStyle w:val="Hyperlink"/>
                <w:rFonts w:hint="eastAsia"/>
                <w:noProof/>
                <w:rtl/>
              </w:rPr>
              <w:t>صرف</w:t>
            </w:r>
            <w:r w:rsidR="00756BAB" w:rsidRPr="00BC7460">
              <w:rPr>
                <w:rStyle w:val="Hyperlink"/>
                <w:noProof/>
                <w:rtl/>
              </w:rPr>
              <w:t xml:space="preserve"> </w:t>
            </w:r>
            <w:r w:rsidR="00756BAB" w:rsidRPr="00BC7460">
              <w:rPr>
                <w:rStyle w:val="Hyperlink"/>
                <w:rFonts w:hint="eastAsia"/>
                <w:noProof/>
                <w:rtl/>
              </w:rPr>
              <w:t>اشار</w:t>
            </w:r>
            <w:r w:rsidR="00756BAB" w:rsidRPr="00BC7460">
              <w:rPr>
                <w:rStyle w:val="Hyperlink"/>
                <w:noProof/>
                <w:rtl/>
              </w:rPr>
              <w:t xml:space="preserve"> </w:t>
            </w:r>
            <w:r w:rsidR="00756BAB" w:rsidRPr="00BC7460">
              <w:rPr>
                <w:rStyle w:val="Hyperlink"/>
                <w:rFonts w:hint="eastAsia"/>
                <w:noProof/>
                <w:rtl/>
              </w:rPr>
              <w:t>کرنا</w:t>
            </w:r>
            <w:r w:rsidR="00756BAB" w:rsidRPr="00BC7460">
              <w:rPr>
                <w:rStyle w:val="Hyperlink"/>
                <w:noProof/>
                <w:rtl/>
              </w:rPr>
              <w:t xml:space="preserve"> </w:t>
            </w:r>
            <w:r w:rsidR="00756BAB" w:rsidRPr="00BC7460">
              <w:rPr>
                <w:rStyle w:val="Hyperlink"/>
                <w:rFonts w:hint="eastAsia"/>
                <w:noProof/>
                <w:rtl/>
              </w:rPr>
              <w:t>کاف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Toc439235586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345</w:t>
            </w:r>
            <w:r>
              <w:rPr>
                <w:noProof/>
                <w:webHidden/>
                <w:rtl/>
              </w:rPr>
              <w:fldChar w:fldCharType="end"/>
            </w:r>
          </w:hyperlink>
        </w:p>
        <w:p w:rsidR="001C6BCF" w:rsidRDefault="008E76F6" w:rsidP="001C6BCF">
          <w:pPr>
            <w:pStyle w:val="TOC1"/>
            <w:rPr>
              <w:rStyle w:val="Hyperlink"/>
              <w:noProof/>
            </w:rPr>
          </w:pPr>
          <w:hyperlink w:anchor="_Toc439235587" w:history="1">
            <w:r w:rsidR="00756BAB" w:rsidRPr="00BC7460">
              <w:rPr>
                <w:rStyle w:val="Hyperlink"/>
                <w:rFonts w:hint="eastAsia"/>
                <w:noProof/>
                <w:rtl/>
              </w:rPr>
              <w:t>حق</w:t>
            </w:r>
            <w:r w:rsidR="00756BAB" w:rsidRPr="00BC7460">
              <w:rPr>
                <w:rStyle w:val="Hyperlink"/>
                <w:rFonts w:hint="cs"/>
                <w:noProof/>
                <w:rtl/>
              </w:rPr>
              <w:t>ی</w:t>
            </w:r>
            <w:r w:rsidR="00756BAB" w:rsidRPr="00BC7460">
              <w:rPr>
                <w:rStyle w:val="Hyperlink"/>
                <w:rFonts w:hint="eastAsia"/>
                <w:noProof/>
                <w:rtl/>
              </w:rPr>
              <w:t>قت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شبہات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پاک</w:t>
            </w:r>
            <w:r w:rsidR="00756BAB" w:rsidRPr="00BC7460">
              <w:rPr>
                <w:rStyle w:val="Hyperlink"/>
                <w:noProof/>
                <w:rtl/>
              </w:rPr>
              <w:t xml:space="preserve"> </w:t>
            </w:r>
            <w:r w:rsidR="00756BAB" w:rsidRPr="00BC7460">
              <w:rPr>
                <w:rStyle w:val="Hyperlink"/>
                <w:rFonts w:hint="eastAsia"/>
                <w:noProof/>
                <w:rtl/>
              </w:rPr>
              <w:t>ہونا</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Toc439235587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345</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8" w:history="1">
            <w:r w:rsidR="00756BAB" w:rsidRPr="00BC7460">
              <w:rPr>
                <w:rStyle w:val="Hyperlink"/>
                <w:rFonts w:hint="eastAsia"/>
                <w:noProof/>
                <w:rtl/>
              </w:rPr>
              <w:t>دعوتِ</w:t>
            </w:r>
            <w:r w:rsidR="00756BAB" w:rsidRPr="00BC7460">
              <w:rPr>
                <w:rStyle w:val="Hyperlink"/>
                <w:noProof/>
                <w:rtl/>
              </w:rPr>
              <w:t xml:space="preserve"> </w:t>
            </w:r>
            <w:r w:rsidR="00756BAB" w:rsidRPr="00BC7460">
              <w:rPr>
                <w:rStyle w:val="Hyperlink"/>
                <w:rFonts w:hint="eastAsia"/>
                <w:noProof/>
                <w:rtl/>
              </w:rPr>
              <w:t>اصلاح</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راستے</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رکاوٹ</w:t>
            </w:r>
            <w:r w:rsidR="00756BAB" w:rsidRPr="00BC7460">
              <w:rPr>
                <w:rStyle w:val="Hyperlink"/>
                <w:rFonts w:hint="cs"/>
                <w:noProof/>
                <w:rtl/>
              </w:rPr>
              <w:t>ی</w:t>
            </w:r>
            <w:r w:rsidR="00756BAB" w:rsidRPr="00BC7460">
              <w:rPr>
                <w:rStyle w:val="Hyperlink"/>
                <w:rFonts w:hint="eastAsia"/>
                <w:noProof/>
                <w:rtl/>
              </w:rPr>
              <w:t>ں</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Toc439235588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89" w:history="1">
            <w:r w:rsidR="00756BAB" w:rsidRPr="00BC7460">
              <w:rPr>
                <w:rStyle w:val="Hyperlink"/>
                <w:rFonts w:hint="eastAsia"/>
                <w:noProof/>
                <w:rtl/>
              </w:rPr>
              <w:t>سب</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بڑ</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رکاوٹ</w:t>
            </w:r>
            <w:r w:rsidR="00756BAB" w:rsidRPr="00BC7460">
              <w:rPr>
                <w:rStyle w:val="Hyperlink"/>
                <w:noProof/>
                <w:rtl/>
              </w:rPr>
              <w:t xml:space="preserve"> </w:t>
            </w:r>
            <w:r w:rsidR="00756BAB" w:rsidRPr="00BC7460">
              <w:rPr>
                <w:rStyle w:val="Hyperlink"/>
                <w:rFonts w:hint="eastAsia"/>
                <w:noProof/>
                <w:rtl/>
              </w:rPr>
              <w:t>خود</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دعوت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داخل</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اختلافات</w:t>
            </w:r>
            <w:r w:rsidR="00756BAB" w:rsidRPr="00BC7460">
              <w:rPr>
                <w:rStyle w:val="Hyperlink"/>
                <w:noProof/>
                <w:rtl/>
              </w:rPr>
              <w:t xml:space="preserve"> </w:t>
            </w:r>
            <w:r w:rsidR="00756BAB" w:rsidRPr="00BC7460">
              <w:rPr>
                <w:rStyle w:val="Hyperlink"/>
                <w:rFonts w:hint="eastAsia"/>
                <w:noProof/>
                <w:rtl/>
              </w:rPr>
              <w:t>ہوتا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Toc439235589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0" w:history="1">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و</w:t>
            </w:r>
            <w:r w:rsidR="00756BAB" w:rsidRPr="00BC7460">
              <w:rPr>
                <w:rStyle w:val="Hyperlink"/>
                <w:noProof/>
                <w:rtl/>
              </w:rPr>
              <w:t xml:space="preserve"> </w:t>
            </w:r>
            <w:r w:rsidR="00756BAB" w:rsidRPr="00BC7460">
              <w:rPr>
                <w:rStyle w:val="Hyperlink"/>
                <w:rFonts w:hint="eastAsia"/>
                <w:noProof/>
                <w:rtl/>
              </w:rPr>
              <w:t>افتراق</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درم</w:t>
            </w:r>
            <w:r w:rsidR="00756BAB" w:rsidRPr="00BC7460">
              <w:rPr>
                <w:rStyle w:val="Hyperlink"/>
                <w:rFonts w:hint="cs"/>
                <w:noProof/>
                <w:rtl/>
              </w:rPr>
              <w:t>ی</w:t>
            </w:r>
            <w:r w:rsidR="00756BAB" w:rsidRPr="00BC7460">
              <w:rPr>
                <w:rStyle w:val="Hyperlink"/>
                <w:rFonts w:hint="eastAsia"/>
                <w:noProof/>
                <w:rtl/>
              </w:rPr>
              <w:t>ان</w:t>
            </w:r>
            <w:r w:rsidR="00756BAB" w:rsidRPr="00BC7460">
              <w:rPr>
                <w:rStyle w:val="Hyperlink"/>
                <w:noProof/>
                <w:rtl/>
              </w:rPr>
              <w:t xml:space="preserve"> </w:t>
            </w:r>
            <w:r w:rsidR="00756BAB" w:rsidRPr="00BC7460">
              <w:rPr>
                <w:rStyle w:val="Hyperlink"/>
                <w:rFonts w:hint="eastAsia"/>
                <w:noProof/>
                <w:rtl/>
              </w:rPr>
              <w:t>آسمان</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مذہب</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جانچ</w:t>
            </w:r>
            <w:r w:rsidR="00756BAB" w:rsidRPr="00BC7460">
              <w:rPr>
                <w:rStyle w:val="Hyperlink"/>
                <w:noProof/>
                <w:rtl/>
              </w:rPr>
              <w:t xml:space="preserve"> </w:t>
            </w:r>
            <w:r w:rsidR="00756BAB" w:rsidRPr="00BC7460">
              <w:rPr>
                <w:rStyle w:val="Hyperlink"/>
                <w:rFonts w:hint="eastAsia"/>
                <w:noProof/>
                <w:rtl/>
              </w:rPr>
              <w:t>ہوجات</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Toc439235590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1" w:history="1">
            <w:r w:rsidR="00756BAB" w:rsidRPr="00BC7460">
              <w:rPr>
                <w:rStyle w:val="Hyperlink"/>
                <w:rFonts w:hint="eastAsia"/>
                <w:noProof/>
                <w:rtl/>
              </w:rPr>
              <w:t>قرآن</w:t>
            </w:r>
            <w:r w:rsidR="00756BAB" w:rsidRPr="00BC7460">
              <w:rPr>
                <w:rStyle w:val="Hyperlink"/>
                <w:noProof/>
                <w:rtl/>
              </w:rPr>
              <w:t xml:space="preserve"> </w:t>
            </w:r>
            <w:r w:rsidR="00756BAB" w:rsidRPr="00BC7460">
              <w:rPr>
                <w:rStyle w:val="Hyperlink"/>
                <w:rFonts w:hint="eastAsia"/>
                <w:noProof/>
                <w:rtl/>
              </w:rPr>
              <w:t>مج</w:t>
            </w:r>
            <w:r w:rsidR="00756BAB" w:rsidRPr="00BC7460">
              <w:rPr>
                <w:rStyle w:val="Hyperlink"/>
                <w:rFonts w:hint="cs"/>
                <w:noProof/>
                <w:rtl/>
              </w:rPr>
              <w:t>ی</w:t>
            </w:r>
            <w:r w:rsidR="00756BAB" w:rsidRPr="00BC7460">
              <w:rPr>
                <w:rStyle w:val="Hyperlink"/>
                <w:rFonts w:hint="eastAsia"/>
                <w:noProof/>
                <w:rtl/>
              </w:rPr>
              <w:t>د،اختلاف</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بچنے</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سخت</w:t>
            </w:r>
            <w:r w:rsidR="00756BAB" w:rsidRPr="00BC7460">
              <w:rPr>
                <w:rStyle w:val="Hyperlink"/>
                <w:noProof/>
                <w:rtl/>
              </w:rPr>
              <w:t xml:space="preserve"> </w:t>
            </w:r>
            <w:r w:rsidR="00756BAB" w:rsidRPr="00BC7460">
              <w:rPr>
                <w:rStyle w:val="Hyperlink"/>
                <w:rFonts w:hint="eastAsia"/>
                <w:noProof/>
                <w:rtl/>
              </w:rPr>
              <w:t>ہدا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کرتا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Toc439235591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2" w:history="1">
            <w:r w:rsidR="00756BAB" w:rsidRPr="00BC7460">
              <w:rPr>
                <w:rStyle w:val="Hyperlink"/>
                <w:rFonts w:hint="eastAsia"/>
                <w:noProof/>
                <w:rtl/>
              </w:rPr>
              <w:t>نب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اعلان</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امت</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فرقے</w:t>
            </w:r>
            <w:r w:rsidR="00756BAB" w:rsidRPr="00BC7460">
              <w:rPr>
                <w:rStyle w:val="Hyperlink"/>
                <w:noProof/>
                <w:rtl/>
              </w:rPr>
              <w:t xml:space="preserve"> </w:t>
            </w:r>
            <w:r w:rsidR="00756BAB" w:rsidRPr="00BC7460">
              <w:rPr>
                <w:rStyle w:val="Hyperlink"/>
                <w:rFonts w:hint="eastAsia"/>
                <w:noProof/>
                <w:rtl/>
              </w:rPr>
              <w:t>ہوں</w:t>
            </w:r>
            <w:r w:rsidR="00756BAB" w:rsidRPr="00BC7460">
              <w:rPr>
                <w:rStyle w:val="Hyperlink"/>
                <w:noProof/>
                <w:rtl/>
              </w:rPr>
              <w:t xml:space="preserve"> </w:t>
            </w:r>
            <w:r w:rsidR="00756BAB" w:rsidRPr="00BC7460">
              <w:rPr>
                <w:rStyle w:val="Hyperlink"/>
                <w:rFonts w:hint="eastAsia"/>
                <w:noProof/>
                <w:rtl/>
              </w:rPr>
              <w:t>گے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Toc439235592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347</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3" w:history="1">
            <w:r w:rsidR="00756BAB" w:rsidRPr="00BC7460">
              <w:rPr>
                <w:rStyle w:val="Hyperlink"/>
                <w:rFonts w:hint="eastAsia"/>
                <w:noProof/>
                <w:rtl/>
              </w:rPr>
              <w:t>مسلمانوں</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فتنوں</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ڈرا</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گ</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خوف</w:t>
            </w:r>
            <w:r w:rsidR="00756BAB" w:rsidRPr="00BC7460">
              <w:rPr>
                <w:rStyle w:val="Hyperlink"/>
                <w:noProof/>
                <w:rtl/>
              </w:rPr>
              <w:t xml:space="preserve"> </w:t>
            </w:r>
            <w:r w:rsidR="00756BAB" w:rsidRPr="00BC7460">
              <w:rPr>
                <w:rStyle w:val="Hyperlink"/>
                <w:rFonts w:hint="eastAsia"/>
                <w:noProof/>
                <w:rtl/>
              </w:rPr>
              <w:t>دلا</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گ</w:t>
            </w:r>
            <w:r w:rsidR="00756BAB" w:rsidRPr="00BC7460">
              <w:rPr>
                <w:rStyle w:val="Hyperlink"/>
                <w:rFonts w:hint="cs"/>
                <w:noProof/>
                <w:rtl/>
              </w:rPr>
              <w:t>ی</w:t>
            </w:r>
            <w:r w:rsidR="00756BAB" w:rsidRPr="00BC7460">
              <w:rPr>
                <w:rStyle w:val="Hyperlink"/>
                <w:rFonts w:hint="eastAsia"/>
                <w:noProof/>
                <w:rtl/>
              </w:rPr>
              <w:t>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Toc439235593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348</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4" w:history="1">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نتائج</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آگاہ</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گ</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خطروں</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خبردار</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rFonts w:hint="eastAsia"/>
                <w:noProof/>
                <w:rtl/>
              </w:rPr>
              <w:t>ا</w:t>
            </w:r>
            <w:r w:rsidR="00756BAB" w:rsidRPr="00BC7460">
              <w:rPr>
                <w:rStyle w:val="Hyperlink"/>
                <w:noProof/>
                <w:rtl/>
              </w:rPr>
              <w:t xml:space="preserve"> </w:t>
            </w:r>
            <w:r w:rsidR="00756BAB" w:rsidRPr="00BC7460">
              <w:rPr>
                <w:rStyle w:val="Hyperlink"/>
                <w:rFonts w:hint="eastAsia"/>
                <w:noProof/>
                <w:rtl/>
              </w:rPr>
              <w:t>گ</w:t>
            </w:r>
            <w:r w:rsidR="00756BAB" w:rsidRPr="00BC7460">
              <w:rPr>
                <w:rStyle w:val="Hyperlink"/>
                <w:rFonts w:hint="cs"/>
                <w:noProof/>
                <w:rtl/>
              </w:rPr>
              <w:t>ی</w:t>
            </w:r>
            <w:r w:rsidR="00756BAB" w:rsidRPr="00BC7460">
              <w:rPr>
                <w:rStyle w:val="Hyperlink"/>
                <w:rFonts w:hint="eastAsia"/>
                <w:noProof/>
                <w:rtl/>
              </w:rPr>
              <w:t>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Toc439235594 \h</w:instrText>
            </w:r>
            <w:r w:rsidR="00756BAB">
              <w:rPr>
                <w:noProof/>
                <w:webHidden/>
                <w:rtl/>
              </w:rPr>
              <w:instrText xml:space="preserve"> </w:instrText>
            </w:r>
            <w:r>
              <w:rPr>
                <w:noProof/>
                <w:webHidden/>
                <w:rtl/>
              </w:rPr>
            </w:r>
            <w:r>
              <w:rPr>
                <w:noProof/>
                <w:webHidden/>
                <w:rtl/>
              </w:rPr>
              <w:fldChar w:fldCharType="separate"/>
            </w:r>
            <w:r w:rsidR="00F039DA">
              <w:rPr>
                <w:noProof/>
                <w:webHidden/>
                <w:rtl/>
              </w:rPr>
              <w:t>349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5" w:history="1">
            <w:r w:rsidR="00756BAB" w:rsidRPr="00BC7460">
              <w:rPr>
                <w:rStyle w:val="Hyperlink"/>
                <w:rFonts w:hint="eastAsia"/>
                <w:noProof/>
                <w:rtl/>
              </w:rPr>
              <w:t>خطرناک</w:t>
            </w:r>
            <w:r w:rsidR="00756BAB" w:rsidRPr="00BC7460">
              <w:rPr>
                <w:rStyle w:val="Hyperlink"/>
                <w:noProof/>
                <w:rtl/>
              </w:rPr>
              <w:t xml:space="preserve"> </w:t>
            </w:r>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پ</w:t>
            </w:r>
            <w:r w:rsidR="00756BAB" w:rsidRPr="00BC7460">
              <w:rPr>
                <w:rStyle w:val="Hyperlink"/>
                <w:rFonts w:hint="cs"/>
                <w:noProof/>
                <w:rtl/>
              </w:rPr>
              <w:t>ی</w:t>
            </w:r>
            <w:r w:rsidR="00756BAB" w:rsidRPr="00BC7460">
              <w:rPr>
                <w:rStyle w:val="Hyperlink"/>
                <w:rFonts w:hint="eastAsia"/>
                <w:noProof/>
                <w:rtl/>
              </w:rPr>
              <w:t>ش</w:t>
            </w:r>
            <w:r w:rsidR="00756BAB" w:rsidRPr="00BC7460">
              <w:rPr>
                <w:rStyle w:val="Hyperlink"/>
                <w:noProof/>
                <w:rtl/>
              </w:rPr>
              <w:t xml:space="preserve"> </w:t>
            </w:r>
            <w:r w:rsidR="00756BAB" w:rsidRPr="00BC7460">
              <w:rPr>
                <w:rStyle w:val="Hyperlink"/>
                <w:rFonts w:hint="eastAsia"/>
                <w:noProof/>
                <w:rtl/>
              </w:rPr>
              <w:t>نظر</w:t>
            </w:r>
            <w:r w:rsidR="00756BAB" w:rsidRPr="00BC7460">
              <w:rPr>
                <w:rStyle w:val="Hyperlink"/>
                <w:noProof/>
                <w:rtl/>
              </w:rPr>
              <w:t xml:space="preserve"> </w:t>
            </w:r>
            <w:r w:rsidR="00756BAB" w:rsidRPr="00BC7460">
              <w:rPr>
                <w:rStyle w:val="Hyperlink"/>
                <w:rFonts w:hint="eastAsia"/>
                <w:noProof/>
                <w:rtl/>
              </w:rPr>
              <w:t>واضح</w:t>
            </w:r>
            <w:r w:rsidR="00756BAB" w:rsidRPr="00BC7460">
              <w:rPr>
                <w:rStyle w:val="Hyperlink"/>
                <w:noProof/>
                <w:rtl/>
              </w:rPr>
              <w:t xml:space="preserve"> </w:t>
            </w:r>
            <w:r w:rsidR="00756BAB" w:rsidRPr="00BC7460">
              <w:rPr>
                <w:rStyle w:val="Hyperlink"/>
                <w:rFonts w:hint="eastAsia"/>
                <w:noProof/>
                <w:rtl/>
              </w:rPr>
              <w:t>و</w:t>
            </w:r>
            <w:r w:rsidR="00756BAB" w:rsidRPr="00BC7460">
              <w:rPr>
                <w:rStyle w:val="Hyperlink"/>
                <w:noProof/>
                <w:rtl/>
              </w:rPr>
              <w:t xml:space="preserve"> </w:t>
            </w:r>
            <w:r w:rsidR="00756BAB" w:rsidRPr="00BC7460">
              <w:rPr>
                <w:rStyle w:val="Hyperlink"/>
                <w:rFonts w:hint="eastAsia"/>
                <w:noProof/>
                <w:rtl/>
              </w:rPr>
              <w:t>آشکار</w:t>
            </w:r>
            <w:r w:rsidR="00756BAB" w:rsidRPr="00BC7460">
              <w:rPr>
                <w:rStyle w:val="Hyperlink"/>
                <w:noProof/>
                <w:rtl/>
              </w:rPr>
              <w:t xml:space="preserve"> </w:t>
            </w:r>
            <w:r w:rsidR="00756BAB" w:rsidRPr="00BC7460">
              <w:rPr>
                <w:rStyle w:val="Hyperlink"/>
                <w:rFonts w:hint="eastAsia"/>
                <w:noProof/>
                <w:rtl/>
              </w:rPr>
              <w:t>حجت</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ہونا</w:t>
            </w:r>
            <w:r w:rsidR="00756BAB" w:rsidRPr="00BC7460">
              <w:rPr>
                <w:rStyle w:val="Hyperlink"/>
                <w:noProof/>
                <w:rtl/>
              </w:rPr>
              <w:t xml:space="preserve"> </w:t>
            </w:r>
            <w:r w:rsidR="00756BAB" w:rsidRPr="00BC7460">
              <w:rPr>
                <w:rStyle w:val="Hyperlink"/>
                <w:rFonts w:hint="eastAsia"/>
                <w:noProof/>
                <w:rtl/>
              </w:rPr>
              <w:t>لازم</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Toc439235595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6" w:history="1">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سب</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بڑا</w:t>
            </w:r>
            <w:r w:rsidR="00756BAB" w:rsidRPr="00BC7460">
              <w:rPr>
                <w:rStyle w:val="Hyperlink"/>
                <w:noProof/>
                <w:rtl/>
              </w:rPr>
              <w:t xml:space="preserve"> </w:t>
            </w:r>
            <w:r w:rsidR="00756BAB" w:rsidRPr="00BC7460">
              <w:rPr>
                <w:rStyle w:val="Hyperlink"/>
                <w:rFonts w:hint="eastAsia"/>
                <w:noProof/>
                <w:rtl/>
              </w:rPr>
              <w:t>سبب</w:t>
            </w:r>
            <w:r w:rsidR="00756BAB" w:rsidRPr="00BC7460">
              <w:rPr>
                <w:rStyle w:val="Hyperlink"/>
                <w:noProof/>
                <w:rtl/>
              </w:rPr>
              <w:t xml:space="preserve"> </w:t>
            </w:r>
            <w:r w:rsidR="00756BAB" w:rsidRPr="00BC7460">
              <w:rPr>
                <w:rStyle w:val="Hyperlink"/>
                <w:rFonts w:hint="eastAsia"/>
                <w:noProof/>
                <w:rtl/>
              </w:rPr>
              <w:t>ر</w:t>
            </w:r>
            <w:r w:rsidR="00756BAB" w:rsidRPr="00BC7460">
              <w:rPr>
                <w:rStyle w:val="Hyperlink"/>
                <w:rFonts w:hint="cs"/>
                <w:noProof/>
                <w:rtl/>
              </w:rPr>
              <w:t>ی</w:t>
            </w:r>
            <w:r w:rsidR="00756BAB" w:rsidRPr="00BC7460">
              <w:rPr>
                <w:rStyle w:val="Hyperlink"/>
                <w:rFonts w:hint="eastAsia"/>
                <w:noProof/>
                <w:rtl/>
              </w:rPr>
              <w:t>است</w:t>
            </w:r>
            <w:r w:rsidR="00756BAB" w:rsidRPr="00BC7460">
              <w:rPr>
                <w:rStyle w:val="Hyperlink"/>
                <w:noProof/>
                <w:rtl/>
              </w:rPr>
              <w:t xml:space="preserve"> </w:t>
            </w:r>
            <w:r w:rsidR="00756BAB" w:rsidRPr="00BC7460">
              <w:rPr>
                <w:rStyle w:val="Hyperlink"/>
                <w:rFonts w:hint="eastAsia"/>
                <w:noProof/>
                <w:rtl/>
              </w:rPr>
              <w:t>طلب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Toc439235596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353</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7" w:history="1">
            <w:r w:rsidR="00756BAB" w:rsidRPr="00BC7460">
              <w:rPr>
                <w:rStyle w:val="Hyperlink"/>
                <w:rFonts w:hint="eastAsia"/>
                <w:noProof/>
                <w:rtl/>
              </w:rPr>
              <w:t>اسلام</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پہلا</w:t>
            </w:r>
            <w:r w:rsidR="00756BAB" w:rsidRPr="00BC7460">
              <w:rPr>
                <w:rStyle w:val="Hyperlink"/>
                <w:noProof/>
                <w:rtl/>
              </w:rPr>
              <w:t xml:space="preserve"> </w:t>
            </w:r>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سلطنت</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لئے</w:t>
            </w:r>
            <w:r w:rsidR="00756BAB" w:rsidRPr="00BC7460">
              <w:rPr>
                <w:rStyle w:val="Hyperlink"/>
                <w:noProof/>
                <w:rtl/>
              </w:rPr>
              <w:t xml:space="preserve"> </w:t>
            </w:r>
            <w:r w:rsidR="00756BAB" w:rsidRPr="00BC7460">
              <w:rPr>
                <w:rStyle w:val="Hyperlink"/>
                <w:rFonts w:hint="eastAsia"/>
                <w:noProof/>
                <w:rtl/>
              </w:rPr>
              <w:t>ہوا</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سب</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خطرناک</w:t>
            </w:r>
            <w:r w:rsidR="00756BAB" w:rsidRPr="00BC7460">
              <w:rPr>
                <w:rStyle w:val="Hyperlink"/>
                <w:noProof/>
                <w:rtl/>
              </w:rPr>
              <w:t xml:space="preserve"> </w:t>
            </w:r>
            <w:r w:rsidR="00756BAB" w:rsidRPr="00BC7460">
              <w:rPr>
                <w:rStyle w:val="Hyperlink"/>
                <w:rFonts w:hint="eastAsia"/>
                <w:noProof/>
                <w:rtl/>
              </w:rPr>
              <w:t>اختلاف</w:t>
            </w:r>
            <w:r w:rsidR="00756BAB" w:rsidRPr="00BC7460">
              <w:rPr>
                <w:rStyle w:val="Hyperlink"/>
                <w:noProof/>
                <w:rtl/>
              </w:rPr>
              <w:t xml:space="preserve"> </w:t>
            </w:r>
            <w:r w:rsidR="00756BAB" w:rsidRPr="00BC7460">
              <w:rPr>
                <w:rStyle w:val="Hyperlink"/>
                <w:rFonts w:hint="eastAsia"/>
                <w:noProof/>
                <w:rtl/>
              </w:rPr>
              <w:t>تھا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Toc439235597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354</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598" w:history="1">
            <w:r w:rsidR="00756BAB" w:rsidRPr="00BC7460">
              <w:rPr>
                <w:rStyle w:val="Hyperlink"/>
                <w:rFonts w:hint="eastAsia"/>
                <w:noProof/>
                <w:rtl/>
              </w:rPr>
              <w:t>اسلام،معرفتِ</w:t>
            </w:r>
            <w:r w:rsidR="00756BAB" w:rsidRPr="00BC7460">
              <w:rPr>
                <w:rStyle w:val="Hyperlink"/>
                <w:noProof/>
                <w:rtl/>
              </w:rPr>
              <w:t xml:space="preserve"> </w:t>
            </w:r>
            <w:r w:rsidR="00756BAB" w:rsidRPr="00BC7460">
              <w:rPr>
                <w:rStyle w:val="Hyperlink"/>
                <w:rFonts w:hint="eastAsia"/>
                <w:noProof/>
                <w:rtl/>
              </w:rPr>
              <w:t>امام</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سخت</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واجب</w:t>
            </w:r>
            <w:r w:rsidR="00756BAB" w:rsidRPr="00BC7460">
              <w:rPr>
                <w:rStyle w:val="Hyperlink"/>
                <w:noProof/>
                <w:rtl/>
              </w:rPr>
              <w:t xml:space="preserve"> </w:t>
            </w:r>
            <w:r w:rsidR="00756BAB" w:rsidRPr="00BC7460">
              <w:rPr>
                <w:rStyle w:val="Hyperlink"/>
                <w:rFonts w:hint="eastAsia"/>
                <w:noProof/>
                <w:rtl/>
              </w:rPr>
              <w:t>اور</w:t>
            </w:r>
            <w:r w:rsidR="00756BAB" w:rsidRPr="00BC7460">
              <w:rPr>
                <w:rStyle w:val="Hyperlink"/>
                <w:noProof/>
                <w:rtl/>
              </w:rPr>
              <w:t xml:space="preserve"> </w:t>
            </w:r>
            <w:r w:rsidR="00756BAB" w:rsidRPr="00BC7460">
              <w:rPr>
                <w:rStyle w:val="Hyperlink"/>
                <w:rFonts w:hint="eastAsia"/>
                <w:noProof/>
                <w:rtl/>
              </w:rPr>
              <w:t>اس</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اطاعت</w:t>
            </w:r>
            <w:r w:rsidR="00756BAB" w:rsidRPr="00BC7460">
              <w:rPr>
                <w:rStyle w:val="Hyperlink"/>
                <w:noProof/>
                <w:rtl/>
              </w:rPr>
              <w:t xml:space="preserve"> </w:t>
            </w:r>
            <w:r w:rsidR="00756BAB" w:rsidRPr="00BC7460">
              <w:rPr>
                <w:rStyle w:val="Hyperlink"/>
                <w:rFonts w:hint="eastAsia"/>
                <w:noProof/>
                <w:rtl/>
              </w:rPr>
              <w:t>فرض</w:t>
            </w:r>
            <w:r w:rsidR="00756BAB" w:rsidRPr="00BC7460">
              <w:rPr>
                <w:rStyle w:val="Hyperlink"/>
                <w:noProof/>
                <w:rtl/>
              </w:rPr>
              <w:t xml:space="preserve"> </w:t>
            </w:r>
            <w:r w:rsidR="00756BAB" w:rsidRPr="00BC7460">
              <w:rPr>
                <w:rStyle w:val="Hyperlink"/>
                <w:rFonts w:hint="eastAsia"/>
                <w:noProof/>
                <w:rtl/>
              </w:rPr>
              <w:t>قرار</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تا</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Toc439235598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355</w:t>
            </w:r>
            <w:r>
              <w:rPr>
                <w:noProof/>
                <w:webHidden/>
                <w:rtl/>
              </w:rPr>
              <w:fldChar w:fldCharType="end"/>
            </w:r>
          </w:hyperlink>
        </w:p>
        <w:p w:rsidR="00BD0828" w:rsidRDefault="008E76F6" w:rsidP="001C6BCF">
          <w:pPr>
            <w:pStyle w:val="TOC1"/>
            <w:rPr>
              <w:rStyle w:val="Hyperlink"/>
              <w:noProof/>
            </w:rPr>
          </w:pPr>
          <w:hyperlink w:anchor="_Toc439235599" w:history="1">
            <w:r w:rsidR="00756BAB" w:rsidRPr="00BC7460">
              <w:rPr>
                <w:rStyle w:val="Hyperlink"/>
                <w:rFonts w:hint="eastAsia"/>
                <w:noProof/>
                <w:rtl/>
              </w:rPr>
              <w:t>حاکم</w:t>
            </w:r>
            <w:r w:rsidR="00756BAB" w:rsidRPr="00BC7460">
              <w:rPr>
                <w:rStyle w:val="Hyperlink"/>
                <w:noProof/>
                <w:rtl/>
              </w:rPr>
              <w:t xml:space="preserve"> </w:t>
            </w:r>
            <w:r w:rsidR="00756BAB" w:rsidRPr="00BC7460">
              <w:rPr>
                <w:rStyle w:val="Hyperlink"/>
                <w:rFonts w:hint="eastAsia"/>
                <w:noProof/>
                <w:rtl/>
              </w:rPr>
              <w:t>برحق</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ماد</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کمزور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cs"/>
                <w:noProof/>
                <w:rtl/>
              </w:rPr>
              <w:t>ی</w:t>
            </w:r>
            <w:r w:rsidR="00756BAB" w:rsidRPr="00BC7460">
              <w:rPr>
                <w:rStyle w:val="Hyperlink"/>
                <w:rFonts w:hint="eastAsia"/>
                <w:noProof/>
                <w:rtl/>
              </w:rPr>
              <w:t>ہ</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وہ</w:t>
            </w:r>
            <w:r w:rsidR="00756BAB" w:rsidRPr="00BC7460">
              <w:rPr>
                <w:rStyle w:val="Hyperlink"/>
                <w:noProof/>
                <w:rtl/>
              </w:rPr>
              <w:t xml:space="preserve"> </w:t>
            </w:r>
            <w:r w:rsidR="00756BAB" w:rsidRPr="00BC7460">
              <w:rPr>
                <w:rStyle w:val="Hyperlink"/>
                <w:rFonts w:hint="eastAsia"/>
                <w:noProof/>
                <w:rtl/>
              </w:rPr>
              <w:t>قانون</w:t>
            </w:r>
            <w:r w:rsidR="00756BAB" w:rsidRPr="00BC7460">
              <w:rPr>
                <w:rStyle w:val="Hyperlink"/>
                <w:noProof/>
                <w:rtl/>
              </w:rPr>
              <w:t xml:space="preserve"> </w:t>
            </w:r>
            <w:r w:rsidR="00756BAB" w:rsidRPr="00BC7460">
              <w:rPr>
                <w:rStyle w:val="Hyperlink"/>
                <w:rFonts w:hint="eastAsia"/>
                <w:noProof/>
                <w:rtl/>
              </w:rPr>
              <w:t>شرع</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رعا</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کرتا</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Toc439235599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355</w:t>
            </w:r>
            <w:r>
              <w:rPr>
                <w:noProof/>
                <w:webHidden/>
                <w:rtl/>
              </w:rPr>
              <w:fldChar w:fldCharType="end"/>
            </w:r>
          </w:hyperlink>
        </w:p>
        <w:p w:rsidR="001C6BCF" w:rsidRPr="00BD0828" w:rsidRDefault="00BD0828" w:rsidP="00BD0828">
          <w:pPr>
            <w:pStyle w:val="libPoemTini"/>
            <w:rPr>
              <w:rStyle w:val="Hyperlink"/>
              <w:color w:val="000000"/>
              <w:u w:val="none"/>
              <w:rtl/>
              <w:lang w:bidi="ur-PK"/>
            </w:rPr>
          </w:pPr>
          <w:r w:rsidRPr="00BD0828">
            <w:rPr>
              <w:rStyle w:val="Hyperlink"/>
              <w:color w:val="000000"/>
              <w:u w:val="none"/>
            </w:rPr>
            <w:br w:type="page"/>
          </w:r>
        </w:p>
        <w:p w:rsidR="00756BAB" w:rsidRDefault="008E76F6" w:rsidP="001C6BCF">
          <w:pPr>
            <w:pStyle w:val="TOC1"/>
            <w:rPr>
              <w:rFonts w:asciiTheme="minorHAnsi" w:eastAsiaTheme="minorEastAsia" w:hAnsiTheme="minorHAnsi" w:cstheme="minorBidi"/>
              <w:noProof/>
              <w:color w:val="auto"/>
              <w:sz w:val="22"/>
              <w:szCs w:val="22"/>
              <w:rtl/>
            </w:rPr>
          </w:pPr>
          <w:hyperlink w:anchor="_Toc439235600" w:history="1">
            <w:r w:rsidR="00756BAB" w:rsidRPr="00BC7460">
              <w:rPr>
                <w:rStyle w:val="Hyperlink"/>
                <w:rFonts w:hint="eastAsia"/>
                <w:noProof/>
                <w:rtl/>
              </w:rPr>
              <w:t>ناممکن</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نب</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نے</w:t>
            </w:r>
            <w:r w:rsidR="00756BAB" w:rsidRPr="00BC7460">
              <w:rPr>
                <w:rStyle w:val="Hyperlink"/>
                <w:noProof/>
                <w:rtl/>
              </w:rPr>
              <w:t xml:space="preserve"> </w:t>
            </w:r>
            <w:r w:rsidR="00756BAB" w:rsidRPr="00BC7460">
              <w:rPr>
                <w:rStyle w:val="Hyperlink"/>
                <w:rFonts w:hint="eastAsia"/>
                <w:noProof/>
                <w:rtl/>
              </w:rPr>
              <w:t>امامت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طرف</w:t>
            </w:r>
            <w:r w:rsidR="00756BAB" w:rsidRPr="00BC7460">
              <w:rPr>
                <w:rStyle w:val="Hyperlink"/>
                <w:noProof/>
                <w:rtl/>
              </w:rPr>
              <w:t xml:space="preserve"> </w:t>
            </w:r>
            <w:r w:rsidR="00756BAB" w:rsidRPr="00BC7460">
              <w:rPr>
                <w:rStyle w:val="Hyperlink"/>
                <w:rFonts w:hint="eastAsia"/>
                <w:noProof/>
                <w:rtl/>
              </w:rPr>
              <w:t>صرف</w:t>
            </w:r>
            <w:r w:rsidR="00756BAB" w:rsidRPr="00BC7460">
              <w:rPr>
                <w:rStyle w:val="Hyperlink"/>
                <w:noProof/>
                <w:rtl/>
              </w:rPr>
              <w:t xml:space="preserve"> </w:t>
            </w:r>
            <w:r w:rsidR="00756BAB" w:rsidRPr="00BC7460">
              <w:rPr>
                <w:rStyle w:val="Hyperlink"/>
                <w:rFonts w:hint="eastAsia"/>
                <w:noProof/>
                <w:rtl/>
              </w:rPr>
              <w:t>اشارے</w:t>
            </w:r>
            <w:r w:rsidR="00756BAB" w:rsidRPr="00BC7460">
              <w:rPr>
                <w:rStyle w:val="Hyperlink"/>
                <w:noProof/>
                <w:rtl/>
              </w:rPr>
              <w:t xml:space="preserve"> </w:t>
            </w:r>
            <w:r w:rsidR="00756BAB" w:rsidRPr="00BC7460">
              <w:rPr>
                <w:rStyle w:val="Hyperlink"/>
                <w:rFonts w:hint="eastAsia"/>
                <w:noProof/>
                <w:rtl/>
              </w:rPr>
              <w:t>پر</w:t>
            </w:r>
            <w:r w:rsidR="00756BAB" w:rsidRPr="00BC7460">
              <w:rPr>
                <w:rStyle w:val="Hyperlink"/>
                <w:noProof/>
                <w:rtl/>
              </w:rPr>
              <w:t xml:space="preserve"> </w:t>
            </w:r>
            <w:r w:rsidR="00756BAB" w:rsidRPr="00BC7460">
              <w:rPr>
                <w:rStyle w:val="Hyperlink"/>
                <w:rFonts w:hint="eastAsia"/>
                <w:noProof/>
                <w:rtl/>
              </w:rPr>
              <w:t>اکتفا</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ہو</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Toc439235600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601" w:history="1">
            <w:r w:rsidR="00756BAB" w:rsidRPr="00BC7460">
              <w:rPr>
                <w:rStyle w:val="Hyperlink"/>
                <w:rFonts w:hint="eastAsia"/>
                <w:noProof/>
                <w:rtl/>
              </w:rPr>
              <w:t>اسلام</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پاس</w:t>
            </w:r>
            <w:r w:rsidR="00756BAB" w:rsidRPr="00BC7460">
              <w:rPr>
                <w:rStyle w:val="Hyperlink"/>
                <w:noProof/>
                <w:rtl/>
              </w:rPr>
              <w:t xml:space="preserve"> </w:t>
            </w:r>
            <w:r w:rsidR="00756BAB" w:rsidRPr="00BC7460">
              <w:rPr>
                <w:rStyle w:val="Hyperlink"/>
                <w:rFonts w:hint="eastAsia"/>
                <w:noProof/>
                <w:rtl/>
              </w:rPr>
              <w:t>ا</w:t>
            </w:r>
            <w:r w:rsidR="00756BAB" w:rsidRPr="00BC7460">
              <w:rPr>
                <w:rStyle w:val="Hyperlink"/>
                <w:rFonts w:hint="cs"/>
                <w:noProof/>
                <w:rtl/>
              </w:rPr>
              <w:t>ی</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نظام</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ہونا</w:t>
            </w:r>
            <w:r w:rsidR="00756BAB" w:rsidRPr="00BC7460">
              <w:rPr>
                <w:rStyle w:val="Hyperlink"/>
                <w:noProof/>
                <w:rtl/>
              </w:rPr>
              <w:t xml:space="preserve"> </w:t>
            </w:r>
            <w:r w:rsidR="00756BAB" w:rsidRPr="00BC7460">
              <w:rPr>
                <w:rStyle w:val="Hyperlink"/>
                <w:rFonts w:hint="eastAsia"/>
                <w:noProof/>
                <w:rtl/>
              </w:rPr>
              <w:t>ضرور</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جو</w:t>
            </w:r>
            <w:r w:rsidR="00756BAB" w:rsidRPr="00BC7460">
              <w:rPr>
                <w:rStyle w:val="Hyperlink"/>
                <w:noProof/>
                <w:rtl/>
              </w:rPr>
              <w:t xml:space="preserve"> </w:t>
            </w:r>
            <w:r w:rsidR="00756BAB" w:rsidRPr="00BC7460">
              <w:rPr>
                <w:rStyle w:val="Hyperlink"/>
                <w:rFonts w:hint="eastAsia"/>
                <w:noProof/>
                <w:rtl/>
              </w:rPr>
              <w:t>خلافت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تکم</w:t>
            </w:r>
            <w:r w:rsidR="00756BAB" w:rsidRPr="00BC7460">
              <w:rPr>
                <w:rStyle w:val="Hyperlink"/>
                <w:rFonts w:hint="cs"/>
                <w:noProof/>
                <w:rtl/>
              </w:rPr>
              <w:t>ی</w:t>
            </w:r>
            <w:r w:rsidR="00756BAB" w:rsidRPr="00BC7460">
              <w:rPr>
                <w:rStyle w:val="Hyperlink"/>
                <w:rFonts w:hint="eastAsia"/>
                <w:noProof/>
                <w:rtl/>
              </w:rPr>
              <w:t>ل</w:t>
            </w:r>
            <w:r w:rsidR="00756BAB" w:rsidRPr="00BC7460">
              <w:rPr>
                <w:rStyle w:val="Hyperlink"/>
                <w:noProof/>
                <w:rtl/>
              </w:rPr>
              <w:t xml:space="preserve"> </w:t>
            </w:r>
            <w:r w:rsidR="00756BAB" w:rsidRPr="00BC7460">
              <w:rPr>
                <w:rStyle w:val="Hyperlink"/>
                <w:rFonts w:hint="eastAsia"/>
                <w:noProof/>
                <w:rtl/>
              </w:rPr>
              <w:t>کرتا</w:t>
            </w:r>
            <w:r w:rsidR="00756BAB" w:rsidRPr="00BC7460">
              <w:rPr>
                <w:rStyle w:val="Hyperlink"/>
                <w:noProof/>
                <w:rtl/>
              </w:rPr>
              <w:t xml:space="preserve"> </w:t>
            </w:r>
            <w:r w:rsidR="00756BAB" w:rsidRPr="00BC7460">
              <w:rPr>
                <w:rStyle w:val="Hyperlink"/>
                <w:rFonts w:hint="eastAsia"/>
                <w:noProof/>
                <w:rtl/>
              </w:rPr>
              <w:t>ہو</w:t>
            </w:r>
            <w:r w:rsidR="00756BAB" w:rsidRPr="00BC7460">
              <w:rPr>
                <w:rStyle w:val="Hyperlink"/>
                <w:noProof/>
                <w:rtl/>
              </w:rPr>
              <w:t>!</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Toc439235601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356</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602" w:history="1">
            <w:r w:rsidR="00756BAB" w:rsidRPr="00BC7460">
              <w:rPr>
                <w:rStyle w:val="Hyperlink"/>
                <w:rFonts w:hint="eastAsia"/>
                <w:noProof/>
                <w:rtl/>
                <w:lang w:bidi="ur-PK"/>
              </w:rPr>
              <w:t>سوال</w:t>
            </w:r>
            <w:r w:rsidR="00756BAB" w:rsidRPr="00BC7460">
              <w:rPr>
                <w:rStyle w:val="Hyperlink"/>
                <w:noProof/>
                <w:rtl/>
                <w:lang w:bidi="ur-PK"/>
              </w:rPr>
              <w:t xml:space="preserve"> </w:t>
            </w:r>
            <w:r w:rsidR="00756BAB" w:rsidRPr="00BC7460">
              <w:rPr>
                <w:rStyle w:val="Hyperlink"/>
                <w:rFonts w:hint="eastAsia"/>
                <w:noProof/>
                <w:rtl/>
                <w:lang w:bidi="ur-PK"/>
              </w:rPr>
              <w:t>نمبر</w:t>
            </w:r>
            <w:r w:rsidR="00756BAB" w:rsidRPr="00BC7460">
              <w:rPr>
                <w:rStyle w:val="Hyperlink"/>
                <w:noProof/>
                <w:rtl/>
              </w:rPr>
              <w:t>۔</w:t>
            </w:r>
            <w:r w:rsidR="00756BAB" w:rsidRPr="00BC7460">
              <w:rPr>
                <w:rStyle w:val="Hyperlink"/>
                <w:noProof/>
                <w:rtl/>
                <w:lang w:bidi="fa-IR"/>
              </w:rPr>
              <w:t>۷</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Toc439235602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603" w:history="1">
            <w:r w:rsidR="00756BAB" w:rsidRPr="00BC7460">
              <w:rPr>
                <w:rStyle w:val="Hyperlink"/>
                <w:rFonts w:hint="eastAsia"/>
                <w:noProof/>
                <w:rtl/>
              </w:rPr>
              <w:t>ائمہؑ</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علم</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اختصاص</w:t>
            </w:r>
            <w:r w:rsidR="00756BAB" w:rsidRPr="00BC7460">
              <w:rPr>
                <w:rStyle w:val="Hyperlink"/>
                <w:noProof/>
                <w:rtl/>
              </w:rPr>
              <w:t xml:space="preserve"> </w:t>
            </w:r>
            <w:r w:rsidR="00756BAB" w:rsidRPr="00BC7460">
              <w:rPr>
                <w:rStyle w:val="Hyperlink"/>
                <w:rFonts w:hint="eastAsia"/>
                <w:noProof/>
                <w:rtl/>
              </w:rPr>
              <w:t>اکمال</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مناف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نہ</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Toc439235603 \h</w:instrText>
            </w:r>
            <w:r w:rsidR="00756BAB">
              <w:rPr>
                <w:noProof/>
                <w:webHidden/>
                <w:rtl/>
              </w:rPr>
              <w:instrText xml:space="preserve"> </w:instrText>
            </w:r>
            <w:r>
              <w:rPr>
                <w:noProof/>
                <w:webHidden/>
                <w:rtl/>
              </w:rPr>
            </w:r>
            <w:r>
              <w:rPr>
                <w:noProof/>
                <w:webHidden/>
                <w:rtl/>
              </w:rPr>
              <w:fldChar w:fldCharType="separate"/>
            </w:r>
            <w:r w:rsidR="00F039DA">
              <w:rPr>
                <w:noProof/>
                <w:webHidden/>
                <w:rtl/>
              </w:rPr>
              <w:t>359</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604" w:history="1">
            <w:r w:rsidR="00756BAB" w:rsidRPr="00BC7460">
              <w:rPr>
                <w:rStyle w:val="Hyperlink"/>
                <w:rFonts w:hint="eastAsia"/>
                <w:noProof/>
                <w:rtl/>
              </w:rPr>
              <w:t>اتنا</w:t>
            </w:r>
            <w:r w:rsidR="00756BAB" w:rsidRPr="00BC7460">
              <w:rPr>
                <w:rStyle w:val="Hyperlink"/>
                <w:noProof/>
                <w:rtl/>
              </w:rPr>
              <w:t xml:space="preserve"> </w:t>
            </w:r>
            <w:r w:rsidR="00756BAB" w:rsidRPr="00BC7460">
              <w:rPr>
                <w:rStyle w:val="Hyperlink"/>
                <w:rFonts w:hint="eastAsia"/>
                <w:noProof/>
                <w:rtl/>
              </w:rPr>
              <w:t>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بتا</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نا</w:t>
            </w:r>
            <w:r w:rsidR="00756BAB" w:rsidRPr="00BC7460">
              <w:rPr>
                <w:rStyle w:val="Hyperlink"/>
                <w:noProof/>
                <w:rtl/>
              </w:rPr>
              <w:t xml:space="preserve"> </w:t>
            </w:r>
            <w:r w:rsidR="00756BAB" w:rsidRPr="00BC7460">
              <w:rPr>
                <w:rStyle w:val="Hyperlink"/>
                <w:rFonts w:hint="eastAsia"/>
                <w:noProof/>
                <w:rtl/>
              </w:rPr>
              <w:t>کاف</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ہے</w:t>
            </w:r>
            <w:r w:rsidR="00756BAB" w:rsidRPr="00BC7460">
              <w:rPr>
                <w:rStyle w:val="Hyperlink"/>
                <w:noProof/>
                <w:rtl/>
              </w:rPr>
              <w:t xml:space="preserve"> </w:t>
            </w:r>
            <w:r w:rsidR="00756BAB" w:rsidRPr="00BC7460">
              <w:rPr>
                <w:rStyle w:val="Hyperlink"/>
                <w:rFonts w:hint="eastAsia"/>
                <w:noProof/>
                <w:rtl/>
              </w:rPr>
              <w:t>کہ</w:t>
            </w:r>
            <w:r w:rsidR="00756BAB" w:rsidRPr="00BC7460">
              <w:rPr>
                <w:rStyle w:val="Hyperlink"/>
                <w:noProof/>
                <w:rtl/>
              </w:rPr>
              <w:t xml:space="preserve"> </w:t>
            </w:r>
            <w:r w:rsidR="00756BAB" w:rsidRPr="00BC7460">
              <w:rPr>
                <w:rStyle w:val="Hyperlink"/>
                <w:rFonts w:hint="eastAsia"/>
                <w:noProof/>
                <w:rtl/>
              </w:rPr>
              <w:t>احکام</w:t>
            </w:r>
            <w:r w:rsidR="00756BAB" w:rsidRPr="00BC7460">
              <w:rPr>
                <w:rStyle w:val="Hyperlink"/>
                <w:noProof/>
                <w:rtl/>
              </w:rPr>
              <w:t xml:space="preserve"> </w:t>
            </w:r>
            <w:r w:rsidR="00756BAB" w:rsidRPr="00BC7460">
              <w:rPr>
                <w:rStyle w:val="Hyperlink"/>
                <w:rFonts w:hint="eastAsia"/>
                <w:noProof/>
                <w:rtl/>
              </w:rPr>
              <w:t>د</w:t>
            </w:r>
            <w:r w:rsidR="00756BAB" w:rsidRPr="00BC7460">
              <w:rPr>
                <w:rStyle w:val="Hyperlink"/>
                <w:rFonts w:hint="cs"/>
                <w:noProof/>
                <w:rtl/>
              </w:rPr>
              <w:t>ی</w:t>
            </w:r>
            <w:r w:rsidR="00756BAB" w:rsidRPr="00BC7460">
              <w:rPr>
                <w:rStyle w:val="Hyperlink"/>
                <w:rFonts w:hint="eastAsia"/>
                <w:noProof/>
                <w:rtl/>
              </w:rPr>
              <w:t>ن</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مرجع</w:t>
            </w:r>
            <w:r w:rsidR="00756BAB" w:rsidRPr="00BC7460">
              <w:rPr>
                <w:rStyle w:val="Hyperlink"/>
                <w:noProof/>
                <w:rtl/>
              </w:rPr>
              <w:t xml:space="preserve"> </w:t>
            </w:r>
            <w:r w:rsidR="00756BAB" w:rsidRPr="00BC7460">
              <w:rPr>
                <w:rStyle w:val="Hyperlink"/>
                <w:rFonts w:hint="eastAsia"/>
                <w:noProof/>
                <w:rtl/>
              </w:rPr>
              <w:t>کون</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Toc439235604 \h</w:instrText>
            </w:r>
            <w:r w:rsidR="00756BAB">
              <w:rPr>
                <w:noProof/>
                <w:webHidden/>
                <w:rtl/>
              </w:rPr>
              <w:instrText xml:space="preserve"> </w:instrText>
            </w:r>
            <w:r>
              <w:rPr>
                <w:noProof/>
                <w:webHidden/>
                <w:rtl/>
              </w:rPr>
            </w:r>
            <w:r>
              <w:rPr>
                <w:noProof/>
                <w:webHidden/>
                <w:rtl/>
              </w:rPr>
              <w:fldChar w:fldCharType="separate"/>
            </w:r>
            <w:r w:rsidR="00F039DA">
              <w:rPr>
                <w:noProof/>
                <w:webHidden/>
                <w:rtl/>
              </w:rPr>
              <w:t>360</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605" w:history="1">
            <w:r w:rsidR="00756BAB" w:rsidRPr="00BC7460">
              <w:rPr>
                <w:rStyle w:val="Hyperlink"/>
                <w:rFonts w:hint="eastAsia"/>
                <w:noProof/>
                <w:rtl/>
              </w:rPr>
              <w:t>جمہور</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سنت</w:t>
            </w:r>
            <w:r w:rsidR="00756BAB" w:rsidRPr="00BC7460">
              <w:rPr>
                <w:rStyle w:val="Hyperlink"/>
                <w:noProof/>
                <w:rtl/>
              </w:rPr>
              <w:t xml:space="preserve"> </w:t>
            </w:r>
            <w:r w:rsidR="00756BAB" w:rsidRPr="00BC7460">
              <w:rPr>
                <w:rStyle w:val="Hyperlink"/>
                <w:rFonts w:hint="eastAsia"/>
                <w:noProof/>
                <w:rtl/>
              </w:rPr>
              <w:t>ک</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روا</w:t>
            </w:r>
            <w:r w:rsidR="00756BAB" w:rsidRPr="00BC7460">
              <w:rPr>
                <w:rStyle w:val="Hyperlink"/>
                <w:rFonts w:hint="cs"/>
                <w:noProof/>
                <w:rtl/>
              </w:rPr>
              <w:t>ی</w:t>
            </w:r>
            <w:r w:rsidR="00756BAB" w:rsidRPr="00BC7460">
              <w:rPr>
                <w:rStyle w:val="Hyperlink"/>
                <w:rFonts w:hint="eastAsia"/>
                <w:noProof/>
                <w:rtl/>
              </w:rPr>
              <w:t>توں</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مطابق</w:t>
            </w:r>
            <w:r w:rsidR="00756BAB" w:rsidRPr="00BC7460">
              <w:rPr>
                <w:rStyle w:val="Hyperlink"/>
                <w:noProof/>
                <w:rtl/>
              </w:rPr>
              <w:t xml:space="preserve"> </w:t>
            </w:r>
            <w:r w:rsidR="00756BAB" w:rsidRPr="00BC7460">
              <w:rPr>
                <w:rStyle w:val="Hyperlink"/>
                <w:rFonts w:hint="eastAsia"/>
                <w:noProof/>
                <w:rtl/>
              </w:rPr>
              <w:t>بھ</w:t>
            </w:r>
            <w:r w:rsidR="00756BAB" w:rsidRPr="00BC7460">
              <w:rPr>
                <w:rStyle w:val="Hyperlink"/>
                <w:rFonts w:hint="cs"/>
                <w:noProof/>
                <w:rtl/>
              </w:rPr>
              <w:t>ی</w:t>
            </w:r>
            <w:r w:rsidR="00756BAB" w:rsidRPr="00BC7460">
              <w:rPr>
                <w:rStyle w:val="Hyperlink"/>
                <w:noProof/>
                <w:rtl/>
              </w:rPr>
              <w:t xml:space="preserve"> </w:t>
            </w:r>
            <w:r w:rsidR="00756BAB" w:rsidRPr="00BC7460">
              <w:rPr>
                <w:rStyle w:val="Hyperlink"/>
                <w:rFonts w:hint="eastAsia"/>
                <w:noProof/>
                <w:rtl/>
              </w:rPr>
              <w:t>بہت</w:t>
            </w:r>
            <w:r w:rsidR="00756BAB" w:rsidRPr="00BC7460">
              <w:rPr>
                <w:rStyle w:val="Hyperlink"/>
                <w:noProof/>
                <w:rtl/>
              </w:rPr>
              <w:t xml:space="preserve"> </w:t>
            </w:r>
            <w:r w:rsidR="00756BAB" w:rsidRPr="00BC7460">
              <w:rPr>
                <w:rStyle w:val="Hyperlink"/>
                <w:rFonts w:hint="eastAsia"/>
                <w:noProof/>
                <w:rtl/>
              </w:rPr>
              <w:t>سے</w:t>
            </w:r>
            <w:r w:rsidR="00756BAB" w:rsidRPr="00BC7460">
              <w:rPr>
                <w:rStyle w:val="Hyperlink"/>
                <w:noProof/>
                <w:rtl/>
              </w:rPr>
              <w:t xml:space="preserve"> </w:t>
            </w:r>
            <w:r w:rsidR="00756BAB" w:rsidRPr="00BC7460">
              <w:rPr>
                <w:rStyle w:val="Hyperlink"/>
                <w:rFonts w:hint="eastAsia"/>
                <w:noProof/>
                <w:rtl/>
              </w:rPr>
              <w:t>صحابہ</w:t>
            </w:r>
            <w:r w:rsidR="00756BAB" w:rsidRPr="00BC7460">
              <w:rPr>
                <w:rStyle w:val="Hyperlink"/>
                <w:noProof/>
                <w:rtl/>
              </w:rPr>
              <w:t xml:space="preserve"> </w:t>
            </w:r>
            <w:r w:rsidR="00756BAB" w:rsidRPr="00BC7460">
              <w:rPr>
                <w:rStyle w:val="Hyperlink"/>
                <w:rFonts w:hint="eastAsia"/>
                <w:noProof/>
                <w:rtl/>
              </w:rPr>
              <w:t>علم</w:t>
            </w:r>
            <w:r w:rsidR="00756BAB" w:rsidRPr="00BC7460">
              <w:rPr>
                <w:rStyle w:val="Hyperlink"/>
                <w:noProof/>
                <w:rtl/>
              </w:rPr>
              <w:t xml:space="preserve"> </w:t>
            </w:r>
            <w:r w:rsidR="00756BAB" w:rsidRPr="00BC7460">
              <w:rPr>
                <w:rStyle w:val="Hyperlink"/>
                <w:rFonts w:hint="eastAsia"/>
                <w:noProof/>
                <w:rtl/>
              </w:rPr>
              <w:t>م</w:t>
            </w:r>
            <w:r w:rsidR="00756BAB" w:rsidRPr="00BC7460">
              <w:rPr>
                <w:rStyle w:val="Hyperlink"/>
                <w:rFonts w:hint="cs"/>
                <w:noProof/>
                <w:rtl/>
              </w:rPr>
              <w:t>ی</w:t>
            </w:r>
            <w:r w:rsidR="00756BAB" w:rsidRPr="00BC7460">
              <w:rPr>
                <w:rStyle w:val="Hyperlink"/>
                <w:rFonts w:hint="eastAsia"/>
                <w:noProof/>
                <w:rtl/>
              </w:rPr>
              <w:t>ں</w:t>
            </w:r>
            <w:r w:rsidR="00756BAB" w:rsidRPr="00BC7460">
              <w:rPr>
                <w:rStyle w:val="Hyperlink"/>
                <w:noProof/>
                <w:rtl/>
              </w:rPr>
              <w:t xml:space="preserve"> </w:t>
            </w:r>
            <w:r w:rsidR="00756BAB" w:rsidRPr="00BC7460">
              <w:rPr>
                <w:rStyle w:val="Hyperlink"/>
                <w:rFonts w:hint="eastAsia"/>
                <w:noProof/>
                <w:rtl/>
              </w:rPr>
              <w:t>ممتاز</w:t>
            </w:r>
            <w:r w:rsidR="00756BAB" w:rsidRPr="00BC7460">
              <w:rPr>
                <w:rStyle w:val="Hyperlink"/>
                <w:noProof/>
                <w:rtl/>
              </w:rPr>
              <w:t xml:space="preserve"> </w:t>
            </w:r>
            <w:r w:rsidR="00756BAB" w:rsidRPr="00BC7460">
              <w:rPr>
                <w:rStyle w:val="Hyperlink"/>
                <w:rFonts w:hint="eastAsia"/>
                <w:noProof/>
                <w:rtl/>
              </w:rPr>
              <w:t>تھے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Toc439235605 \h</w:instrText>
            </w:r>
            <w:r w:rsidR="00756BAB">
              <w:rPr>
                <w:noProof/>
                <w:webHidden/>
                <w:rtl/>
              </w:rPr>
              <w:instrText xml:space="preserve"> </w:instrText>
            </w:r>
            <w:r>
              <w:rPr>
                <w:noProof/>
                <w:webHidden/>
                <w:rtl/>
              </w:rPr>
            </w:r>
            <w:r>
              <w:rPr>
                <w:noProof/>
                <w:webHidden/>
                <w:rtl/>
              </w:rPr>
              <w:fldChar w:fldCharType="separate"/>
            </w:r>
            <w:r w:rsidR="00F039DA">
              <w:rPr>
                <w:noProof/>
                <w:webHidden/>
                <w:rtl/>
              </w:rPr>
              <w:t>362</w:t>
            </w:r>
            <w:r>
              <w:rPr>
                <w:noProof/>
                <w:webHidden/>
                <w:rtl/>
              </w:rPr>
              <w:fldChar w:fldCharType="end"/>
            </w:r>
          </w:hyperlink>
        </w:p>
        <w:p w:rsidR="00756BAB" w:rsidRDefault="008E76F6" w:rsidP="001C6BCF">
          <w:pPr>
            <w:pStyle w:val="TOC1"/>
            <w:rPr>
              <w:rFonts w:asciiTheme="minorHAnsi" w:eastAsiaTheme="minorEastAsia" w:hAnsiTheme="minorHAnsi" w:cstheme="minorBidi"/>
              <w:noProof/>
              <w:color w:val="auto"/>
              <w:sz w:val="22"/>
              <w:szCs w:val="22"/>
              <w:rtl/>
            </w:rPr>
          </w:pPr>
          <w:hyperlink w:anchor="_Toc439235606" w:history="1">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سنت</w:t>
            </w:r>
            <w:r w:rsidR="00756BAB" w:rsidRPr="00BC7460">
              <w:rPr>
                <w:rStyle w:val="Hyperlink"/>
                <w:noProof/>
                <w:rtl/>
              </w:rPr>
              <w:t xml:space="preserve"> </w:t>
            </w:r>
            <w:r w:rsidR="00756BAB" w:rsidRPr="00BC7460">
              <w:rPr>
                <w:rStyle w:val="Hyperlink"/>
                <w:rFonts w:hint="eastAsia"/>
                <w:noProof/>
                <w:rtl/>
              </w:rPr>
              <w:t>کو</w:t>
            </w:r>
            <w:r w:rsidR="00756BAB" w:rsidRPr="00BC7460">
              <w:rPr>
                <w:rStyle w:val="Hyperlink"/>
                <w:noProof/>
                <w:rtl/>
              </w:rPr>
              <w:t xml:space="preserve"> </w:t>
            </w:r>
            <w:r w:rsidR="00756BAB" w:rsidRPr="00BC7460">
              <w:rPr>
                <w:rStyle w:val="Hyperlink"/>
                <w:rFonts w:hint="eastAsia"/>
                <w:noProof/>
                <w:rtl/>
              </w:rPr>
              <w:t>اہل</w:t>
            </w:r>
            <w:r w:rsidR="00756BAB" w:rsidRPr="00BC7460">
              <w:rPr>
                <w:rStyle w:val="Hyperlink"/>
                <w:noProof/>
                <w:rtl/>
              </w:rPr>
              <w:t xml:space="preserve"> </w:t>
            </w:r>
            <w:r w:rsidR="00756BAB" w:rsidRPr="00BC7460">
              <w:rPr>
                <w:rStyle w:val="Hyperlink"/>
                <w:rFonts w:hint="eastAsia"/>
                <w:noProof/>
                <w:rtl/>
              </w:rPr>
              <w:t>ب</w:t>
            </w:r>
            <w:r w:rsidR="00756BAB" w:rsidRPr="00BC7460">
              <w:rPr>
                <w:rStyle w:val="Hyperlink"/>
                <w:rFonts w:hint="cs"/>
                <w:noProof/>
                <w:rtl/>
              </w:rPr>
              <w:t>ی</w:t>
            </w:r>
            <w:r w:rsidR="00756BAB" w:rsidRPr="00BC7460">
              <w:rPr>
                <w:rStyle w:val="Hyperlink"/>
                <w:rFonts w:hint="eastAsia"/>
                <w:noProof/>
                <w:rtl/>
              </w:rPr>
              <w:t>تؑ</w:t>
            </w:r>
            <w:r w:rsidR="00756BAB" w:rsidRPr="00BC7460">
              <w:rPr>
                <w:rStyle w:val="Hyperlink"/>
                <w:noProof/>
                <w:rtl/>
              </w:rPr>
              <w:t xml:space="preserve"> </w:t>
            </w:r>
            <w:r w:rsidR="00756BAB" w:rsidRPr="00BC7460">
              <w:rPr>
                <w:rStyle w:val="Hyperlink"/>
                <w:rFonts w:hint="eastAsia"/>
                <w:noProof/>
                <w:rtl/>
              </w:rPr>
              <w:t>کے</w:t>
            </w:r>
            <w:r w:rsidR="00756BAB" w:rsidRPr="00BC7460">
              <w:rPr>
                <w:rStyle w:val="Hyperlink"/>
                <w:noProof/>
                <w:rtl/>
              </w:rPr>
              <w:t xml:space="preserve"> </w:t>
            </w:r>
            <w:r w:rsidR="00756BAB" w:rsidRPr="00BC7460">
              <w:rPr>
                <w:rStyle w:val="Hyperlink"/>
                <w:rFonts w:hint="eastAsia"/>
                <w:noProof/>
                <w:rtl/>
              </w:rPr>
              <w:t>ممتاز</w:t>
            </w:r>
            <w:r w:rsidR="00756BAB" w:rsidRPr="00BC7460">
              <w:rPr>
                <w:rStyle w:val="Hyperlink"/>
                <w:noProof/>
                <w:rtl/>
              </w:rPr>
              <w:t xml:space="preserve"> </w:t>
            </w:r>
            <w:r w:rsidR="00756BAB" w:rsidRPr="00BC7460">
              <w:rPr>
                <w:rStyle w:val="Hyperlink"/>
                <w:rFonts w:hint="eastAsia"/>
                <w:noProof/>
                <w:rtl/>
              </w:rPr>
              <w:t>بالعلم</w:t>
            </w:r>
            <w:r w:rsidR="00756BAB" w:rsidRPr="00BC7460">
              <w:rPr>
                <w:rStyle w:val="Hyperlink"/>
                <w:noProof/>
                <w:rtl/>
              </w:rPr>
              <w:t xml:space="preserve"> </w:t>
            </w:r>
            <w:r w:rsidR="00756BAB" w:rsidRPr="00BC7460">
              <w:rPr>
                <w:rStyle w:val="Hyperlink"/>
                <w:rFonts w:hint="eastAsia"/>
                <w:noProof/>
                <w:rtl/>
              </w:rPr>
              <w:t>ہونے</w:t>
            </w:r>
            <w:r w:rsidR="00756BAB" w:rsidRPr="00BC7460">
              <w:rPr>
                <w:rStyle w:val="Hyperlink"/>
                <w:noProof/>
                <w:rtl/>
              </w:rPr>
              <w:t xml:space="preserve"> </w:t>
            </w:r>
            <w:r w:rsidR="00756BAB" w:rsidRPr="00BC7460">
              <w:rPr>
                <w:rStyle w:val="Hyperlink"/>
                <w:rFonts w:hint="eastAsia"/>
                <w:noProof/>
                <w:rtl/>
              </w:rPr>
              <w:t>کا</w:t>
            </w:r>
            <w:r w:rsidR="00756BAB" w:rsidRPr="00BC7460">
              <w:rPr>
                <w:rStyle w:val="Hyperlink"/>
                <w:noProof/>
                <w:rtl/>
              </w:rPr>
              <w:t xml:space="preserve"> </w:t>
            </w:r>
            <w:r w:rsidR="00756BAB" w:rsidRPr="00BC7460">
              <w:rPr>
                <w:rStyle w:val="Hyperlink"/>
                <w:rFonts w:hint="eastAsia"/>
                <w:noProof/>
                <w:rtl/>
              </w:rPr>
              <w:t>اعتراف</w:t>
            </w:r>
            <w:r w:rsidR="00756BAB" w:rsidRPr="00BC7460">
              <w:rPr>
                <w:rStyle w:val="Hyperlink"/>
                <w:noProof/>
                <w:rtl/>
              </w:rPr>
              <w:t xml:space="preserve"> </w:t>
            </w:r>
            <w:r w:rsidR="00756BAB" w:rsidRPr="00BC7460">
              <w:rPr>
                <w:rStyle w:val="Hyperlink"/>
                <w:rFonts w:hint="eastAsia"/>
                <w:noProof/>
                <w:rtl/>
              </w:rPr>
              <w:t>ہے</w:t>
            </w:r>
            <w:r w:rsidR="00756BAB">
              <w:rPr>
                <w:noProof/>
                <w:webHidden/>
                <w:rtl/>
              </w:rPr>
              <w:tab/>
            </w:r>
            <w:r>
              <w:rPr>
                <w:noProof/>
                <w:webHidden/>
                <w:rtl/>
              </w:rPr>
              <w:fldChar w:fldCharType="begin"/>
            </w:r>
            <w:r w:rsidR="00756BAB">
              <w:rPr>
                <w:noProof/>
                <w:webHidden/>
                <w:rtl/>
              </w:rPr>
              <w:instrText xml:space="preserve"> </w:instrText>
            </w:r>
            <w:r w:rsidR="00756BAB">
              <w:rPr>
                <w:noProof/>
                <w:webHidden/>
              </w:rPr>
              <w:instrText>PAGEREF</w:instrText>
            </w:r>
            <w:r w:rsidR="00756BAB">
              <w:rPr>
                <w:noProof/>
                <w:webHidden/>
                <w:rtl/>
              </w:rPr>
              <w:instrText xml:space="preserve"> _</w:instrText>
            </w:r>
            <w:r w:rsidR="00756BAB">
              <w:rPr>
                <w:noProof/>
                <w:webHidden/>
              </w:rPr>
              <w:instrText>Toc439235606 \h</w:instrText>
            </w:r>
            <w:r w:rsidR="00756BAB">
              <w:rPr>
                <w:noProof/>
                <w:webHidden/>
                <w:rtl/>
              </w:rPr>
              <w:instrText xml:space="preserve"> </w:instrText>
            </w:r>
            <w:r>
              <w:rPr>
                <w:noProof/>
                <w:webHidden/>
                <w:rtl/>
              </w:rPr>
            </w:r>
            <w:r>
              <w:rPr>
                <w:noProof/>
                <w:webHidden/>
                <w:rtl/>
              </w:rPr>
              <w:fldChar w:fldCharType="separate"/>
            </w:r>
            <w:r w:rsidR="00F039DA">
              <w:rPr>
                <w:noProof/>
                <w:webHidden/>
                <w:rtl/>
              </w:rPr>
              <w:t>364</w:t>
            </w:r>
            <w:r>
              <w:rPr>
                <w:noProof/>
                <w:webHidden/>
                <w:rtl/>
              </w:rPr>
              <w:fldChar w:fldCharType="end"/>
            </w:r>
          </w:hyperlink>
        </w:p>
        <w:p w:rsidR="00756BAB" w:rsidRDefault="008E76F6">
          <w:r>
            <w:fldChar w:fldCharType="end"/>
          </w:r>
        </w:p>
      </w:sdtContent>
    </w:sdt>
    <w:p w:rsidR="007B7B5C" w:rsidRDefault="007B7B5C" w:rsidP="008756E2">
      <w:pPr>
        <w:pStyle w:val="libPoemTini"/>
        <w:rPr>
          <w:rtl/>
          <w:lang w:bidi="ur-PK"/>
        </w:rPr>
      </w:pPr>
    </w:p>
    <w:p w:rsidR="007B7B5C" w:rsidRDefault="007B7B5C" w:rsidP="008756E2">
      <w:pPr>
        <w:pStyle w:val="libPoemTini"/>
        <w:rPr>
          <w:rtl/>
          <w:lang w:bidi="ur-PK"/>
        </w:rPr>
      </w:pPr>
      <w:r>
        <w:rPr>
          <w:rtl/>
          <w:lang w:bidi="ur-PK"/>
        </w:rPr>
        <w:br w:type="page"/>
      </w:r>
    </w:p>
    <w:p w:rsidR="00D66913" w:rsidRDefault="00D66913" w:rsidP="00241D2D">
      <w:pPr>
        <w:pStyle w:val="libNormal"/>
        <w:rPr>
          <w:rtl/>
          <w:lang w:bidi="ur-PK"/>
        </w:rPr>
      </w:pPr>
    </w:p>
    <w:p w:rsidR="009E443A" w:rsidRDefault="009E443A" w:rsidP="009E443A">
      <w:pPr>
        <w:pStyle w:val="Heading1Center"/>
        <w:rPr>
          <w:lang w:bidi="ur-PK"/>
        </w:rPr>
      </w:pPr>
      <w:bookmarkStart w:id="1" w:name="_Toc435702093"/>
      <w:bookmarkStart w:id="2" w:name="_Toc435702853"/>
      <w:bookmarkStart w:id="3" w:name="_Toc439235386"/>
      <w:r>
        <w:rPr>
          <w:rFonts w:hint="cs"/>
          <w:rtl/>
          <w:lang w:bidi="ur-PK"/>
        </w:rPr>
        <w:t>پیش لفظ</w:t>
      </w:r>
      <w:bookmarkEnd w:id="1"/>
      <w:bookmarkEnd w:id="2"/>
      <w:bookmarkEnd w:id="3"/>
    </w:p>
    <w:p w:rsidR="009E443A" w:rsidRDefault="009E443A" w:rsidP="009E443A">
      <w:pPr>
        <w:pStyle w:val="libNormal"/>
        <w:rPr>
          <w:lang w:bidi="ur-PK"/>
        </w:rPr>
      </w:pPr>
    </w:p>
    <w:p w:rsidR="009E443A" w:rsidRPr="00C36953" w:rsidRDefault="009E443A" w:rsidP="009E443A">
      <w:pPr>
        <w:pStyle w:val="libArabic"/>
        <w:rPr>
          <w:rtl/>
        </w:rPr>
      </w:pPr>
      <w:r w:rsidRPr="00C36953">
        <w:rPr>
          <w:rtl/>
        </w:rPr>
        <w:t>الحمد لل</w:t>
      </w:r>
      <w:r w:rsidRPr="000F7C8B">
        <w:rPr>
          <w:rFonts w:hint="cs"/>
          <w:rtl/>
        </w:rPr>
        <w:t>ه علی رب العالمین و الصلاة و السلام علی اشرف الانبیاء و المرسلین وخاتم النبیین و علی آله المعصومین</w:t>
      </w:r>
    </w:p>
    <w:p w:rsidR="009E443A" w:rsidRDefault="009E443A" w:rsidP="009E443A">
      <w:pPr>
        <w:pStyle w:val="libNormal"/>
        <w:rPr>
          <w:rtl/>
          <w:lang w:bidi="ur-PK"/>
        </w:rPr>
      </w:pPr>
      <w:r w:rsidRPr="009E294E">
        <w:rPr>
          <w:rtl/>
          <w:lang w:bidi="ur-PK"/>
        </w:rPr>
        <w:t>بے شک خالق کائنات کی معرفت اور دین کی تبلیغ و ترویج انسان کا پہلا فریضہ ہے اور دین اسلام میں سب سے زیادہ اہمیت عقیدہ کی ہے جس پر انسان کی سعادت و کامیابی اور نجات کا انحصار ہے جیسا کہ قرآن کریم اور احادیث پیغمبر اعظمؐ سے صاف واضح ہے کہ جنت عقیدہ ہی کی بنیاد پر ملے گی عمل کے ذریعہ نہیں اور ویسے بھی خود عمل کا دار و مدار عقیدہ ہی پر ہے، اسی وجہ سے دین میں عقیدہ اور عمل کی مثال درخت کی جڑ اور شاخوں سے دی جاتی ہے اور یہ بات ہر ذی عقل و شعور پر واضح ہے کہ اگر جڑ میں خرابی آجائے تو شاخیں خودبخود خشک ہوجاتی ہیں اسی بنا پر جڑ کی اہمیت زیادہ ہے اور اس کا تحفظ اور خیال زیادہ رکھا جاتا ہے اس بات کو پیش نظر رکھتے ہوئے مرکز تحقیقات نشر علوم اسلامی امام حسن عسگری علیہ السلام نے جس کی بنیاد ۱۶ جمادی الثانی ۱۴۲۵ ؁ بمطابق ۲۰۰۳ ؁کو رکھی گئی، خدمت دین اور انسانی عقیدہ کی صحت اور پختگی کے لئے عالم جلیل و فاضل و کامل بحرالشریعہ آیۃ اللہ فی العالمین عالم تشیع کے عظیم الشان مرجع حضرت آیۃ اللہ العظمیٰ سید</w:t>
      </w:r>
    </w:p>
    <w:p w:rsidR="009E443A" w:rsidRDefault="009E443A" w:rsidP="009E443A">
      <w:pPr>
        <w:pStyle w:val="libPoemTini"/>
        <w:rPr>
          <w:rtl/>
          <w:lang w:bidi="ur-PK"/>
        </w:rPr>
      </w:pPr>
      <w:r>
        <w:rPr>
          <w:rtl/>
          <w:lang w:bidi="ur-PK"/>
        </w:rPr>
        <w:br w:type="page"/>
      </w:r>
    </w:p>
    <w:p w:rsidR="009E443A" w:rsidRPr="009E294E" w:rsidRDefault="009E443A" w:rsidP="009E443A">
      <w:pPr>
        <w:pStyle w:val="libNormal"/>
        <w:tabs>
          <w:tab w:val="right" w:pos="3087"/>
          <w:tab w:val="right" w:pos="3267"/>
          <w:tab w:val="right" w:pos="3582"/>
          <w:tab w:val="right" w:pos="3870"/>
          <w:tab w:val="right" w:pos="6057"/>
          <w:tab w:val="right" w:pos="6237"/>
          <w:tab w:val="right" w:pos="6687"/>
          <w:tab w:val="right" w:pos="6957"/>
        </w:tabs>
        <w:rPr>
          <w:rtl/>
          <w:lang w:bidi="ur-PK"/>
        </w:rPr>
      </w:pPr>
      <w:r w:rsidRPr="009E294E">
        <w:rPr>
          <w:rtl/>
          <w:lang w:bidi="ur-PK"/>
        </w:rPr>
        <w:lastRenderedPageBreak/>
        <w:t xml:space="preserve"> محمد سعید حکیم طباطبائی گراں بہا تالیف کا اردو ترجمہ کرایا جسے مرکز جہانی علوم اسلامی نے زیور طبع سے آراستہ کیا تا کہ ہر ایک کے لئے عقیدہ کی اصلاح و پختگی و تکمیل آسان ہوجائے،آیۃ اللہ العظمیٰ سید محمد سعید حکیم طباطبائی دنیائے عالم کے عظیم المرتبت مرجع تشیع سید محسن حکیم طاب ثراہ کے نواسے ہیں جن کی شخصیت محتاج تعارف نہیں ہے موصوف کی اس کے علاوہ بھی دیگر کتابیں زیر طبع ہیں جو انشااللہ عنقریب خدا کی توفیق و مدد اور آپ حضرات کی دعا سے منظر عام پر آجائیں گی،ادارہ بصد خلوص شکر گزار ہے آیۃ اللہ کا جنہوں نے اس گراں بہا تالیف کے ذریعہ سے قوم کی بے لوث خدمت کی اور ان محترم و مکرم علمائ و فضلائ مولانا مظاہر شاہ صاحب و مولانا کوثر مظہری صاحب مولانا سید نسیم رضا صاحب کا جنہوں نے اس کتاب کے ترجمہ و تصحیح کے ذریعہ ادارہ کا تعاون فرمایا ہم اس خدمت دین میں آپ حضرات کے نیک مشوروں کے خواہاں ہیں۔</w:t>
      </w:r>
    </w:p>
    <w:p w:rsidR="009E443A" w:rsidRPr="009E294E" w:rsidRDefault="009E443A" w:rsidP="009E443A">
      <w:pPr>
        <w:pStyle w:val="libNormal"/>
        <w:rPr>
          <w:rtl/>
          <w:lang w:bidi="ur-PK"/>
        </w:rPr>
      </w:pPr>
      <w:r w:rsidRPr="009E294E">
        <w:rPr>
          <w:rtl/>
          <w:lang w:bidi="ur-PK"/>
        </w:rPr>
        <w:t>آخر کلام میں خدائے مہربان سے دعاگو ہیں کہ ہمیں خلوص اور صدق نیت کے ساتھ خدمت دین کی زیادہ سے زیادہ توفیق عطا فرمائے۔</w:t>
      </w:r>
    </w:p>
    <w:p w:rsidR="009E443A" w:rsidRPr="009E294E" w:rsidRDefault="009E443A" w:rsidP="009E443A">
      <w:pPr>
        <w:pStyle w:val="libNormal"/>
        <w:rPr>
          <w:rtl/>
          <w:lang w:bidi="ur-PK"/>
        </w:rPr>
      </w:pPr>
      <w:r w:rsidRPr="009E294E">
        <w:rPr>
          <w:rtl/>
          <w:lang w:bidi="ur-PK"/>
        </w:rPr>
        <w:t>سید نسیم رضا زیدی</w:t>
      </w:r>
    </w:p>
    <w:p w:rsidR="009E443A" w:rsidRDefault="009E443A" w:rsidP="009E443A">
      <w:pPr>
        <w:pStyle w:val="libNormal"/>
        <w:rPr>
          <w:rtl/>
          <w:lang w:bidi="ur-PK"/>
        </w:rPr>
      </w:pPr>
      <w:r w:rsidRPr="009E294E">
        <w:rPr>
          <w:rtl/>
          <w:lang w:bidi="ur-PK"/>
        </w:rPr>
        <w:t>مرکز تحقیقات نشر علوم اسلامی امام حسن عسکریؑ قم المقدسہ ایران</w:t>
      </w:r>
    </w:p>
    <w:p w:rsidR="00D66913" w:rsidRDefault="00D66913" w:rsidP="00241D2D">
      <w:pPr>
        <w:pStyle w:val="libNormal"/>
        <w:rPr>
          <w:rtl/>
          <w:lang w:bidi="ur-PK"/>
        </w:rPr>
      </w:pPr>
    </w:p>
    <w:p w:rsidR="00D66913" w:rsidRDefault="00D66913" w:rsidP="00241D2D">
      <w:pPr>
        <w:pStyle w:val="libNormal"/>
        <w:rPr>
          <w:rtl/>
          <w:lang w:bidi="ur-PK"/>
        </w:rPr>
      </w:pPr>
      <w:r>
        <w:rPr>
          <w:rtl/>
          <w:lang w:bidi="ur-PK"/>
        </w:rPr>
        <w:br w:type="page"/>
      </w:r>
    </w:p>
    <w:p w:rsidR="008431CB" w:rsidRPr="009E443A" w:rsidRDefault="00D66913" w:rsidP="009E443A">
      <w:pPr>
        <w:pStyle w:val="libArabic"/>
        <w:rPr>
          <w:rtl/>
        </w:rPr>
      </w:pPr>
      <w:r w:rsidRPr="009E443A">
        <w:rPr>
          <w:rtl/>
        </w:rPr>
        <w:lastRenderedPageBreak/>
        <w:t>بسم الل</w:t>
      </w:r>
      <w:r w:rsidR="009E443A" w:rsidRPr="009E443A">
        <w:rPr>
          <w:rFonts w:hint="cs"/>
          <w:rtl/>
        </w:rPr>
        <w:t>ه</w:t>
      </w:r>
      <w:r w:rsidRPr="009E443A">
        <w:rPr>
          <w:rFonts w:hint="cs"/>
          <w:rtl/>
        </w:rPr>
        <w:t xml:space="preserve"> الرحمن الرحیم</w:t>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خدا کی تعریف اور اشرف انبیا</w:t>
      </w:r>
      <w:r w:rsidRPr="00F57BD6">
        <w:rPr>
          <w:rFonts w:hint="cs"/>
          <w:rtl/>
        </w:rPr>
        <w:t>ؐ</w:t>
      </w:r>
      <w:r>
        <w:rPr>
          <w:rFonts w:hint="cs"/>
          <w:rtl/>
          <w:lang w:bidi="ur-PK"/>
        </w:rPr>
        <w:t xml:space="preserve"> اور آپ کی آل</w:t>
      </w:r>
      <w:r w:rsidRPr="00F57BD6">
        <w:rPr>
          <w:rFonts w:hint="cs"/>
          <w:rtl/>
        </w:rPr>
        <w:t>ؑ</w:t>
      </w:r>
      <w:r>
        <w:rPr>
          <w:rFonts w:hint="cs"/>
          <w:rtl/>
          <w:lang w:bidi="ur-PK"/>
        </w:rPr>
        <w:t xml:space="preserve"> پاک اور اصحاب مکرمین پر درود و سلام ک</w:t>
      </w:r>
      <w:r w:rsidRPr="00D66913">
        <w:rPr>
          <w:rFonts w:hint="cs"/>
          <w:rtl/>
          <w:lang w:bidi="ur-PK"/>
        </w:rPr>
        <w:t>ے</w:t>
      </w:r>
      <w:r>
        <w:rPr>
          <w:rFonts w:hint="cs"/>
          <w:rtl/>
          <w:lang w:bidi="ur-PK"/>
        </w:rPr>
        <w:t xml:space="preserve"> بعد،علام</w:t>
      </w:r>
      <w:r w:rsidRPr="00D66913">
        <w:rPr>
          <w:rFonts w:hint="cs"/>
          <w:rtl/>
          <w:lang w:bidi="ur-PK"/>
        </w:rPr>
        <w:t>ہ</w:t>
      </w:r>
      <w:r>
        <w:rPr>
          <w:rFonts w:hint="cs"/>
          <w:rtl/>
          <w:lang w:bidi="ur-PK"/>
        </w:rPr>
        <w:t xml:space="preserve"> عالی قدر جناب سید محمد سعید الحکیم صاحب خداوند عالم آپ کی حفاظت فرمائ</w:t>
      </w:r>
      <w:r w:rsidRPr="00D66913">
        <w:rPr>
          <w:rFonts w:hint="cs"/>
          <w:rtl/>
          <w:lang w:bidi="ur-PK"/>
        </w:rPr>
        <w:t>ے</w:t>
      </w:r>
      <w:r>
        <w:rPr>
          <w:rFonts w:hint="cs"/>
          <w:rtl/>
          <w:lang w:bidi="ur-PK"/>
        </w:rPr>
        <w:t xml:space="preserve"> اور آپ کی عمر طولانی فرمائ</w:t>
      </w:r>
      <w:r w:rsidRPr="00D66913">
        <w:rPr>
          <w:rFonts w:hint="cs"/>
          <w:rtl/>
          <w:lang w:bidi="ur-PK"/>
        </w:rPr>
        <w:t>ے</w:t>
      </w:r>
      <w:r>
        <w:rPr>
          <w:rFonts w:hint="cs"/>
          <w:rtl/>
          <w:lang w:bidi="ur-PK"/>
        </w:rPr>
        <w:t>.</w:t>
      </w:r>
    </w:p>
    <w:p w:rsidR="00D66913" w:rsidRPr="009E443A" w:rsidRDefault="00D66913" w:rsidP="009E443A">
      <w:pPr>
        <w:pStyle w:val="libArabic"/>
        <w:rPr>
          <w:rtl/>
        </w:rPr>
      </w:pPr>
      <w:r w:rsidRPr="009E443A">
        <w:rPr>
          <w:rtl/>
        </w:rPr>
        <w:t>السلام علیکم و رحم</w:t>
      </w:r>
      <w:r w:rsidR="009E443A" w:rsidRPr="009E443A">
        <w:rPr>
          <w:rFonts w:hint="cs"/>
          <w:rtl/>
        </w:rPr>
        <w:t>ة</w:t>
      </w:r>
      <w:r w:rsidRPr="009E443A">
        <w:rPr>
          <w:rFonts w:hint="cs"/>
          <w:rtl/>
        </w:rPr>
        <w:t xml:space="preserve"> الل</w:t>
      </w:r>
      <w:r w:rsidR="009E443A" w:rsidRPr="009E443A">
        <w:rPr>
          <w:rFonts w:hint="cs"/>
          <w:rtl/>
        </w:rPr>
        <w:t>ه</w:t>
      </w:r>
      <w:r w:rsidRPr="009E443A">
        <w:rPr>
          <w:rFonts w:hint="cs"/>
          <w:rtl/>
        </w:rPr>
        <w:t xml:space="preserve"> و برکات</w:t>
      </w:r>
      <w:r w:rsidR="009E443A" w:rsidRPr="009E443A">
        <w:rPr>
          <w:rFonts w:hint="cs"/>
          <w:rtl/>
        </w:rPr>
        <w:t>ه</w:t>
      </w:r>
    </w:p>
    <w:p w:rsidR="00D66913" w:rsidRDefault="00D66913" w:rsidP="00D66913">
      <w:pPr>
        <w:pStyle w:val="libNormal"/>
        <w:rPr>
          <w:rtl/>
          <w:lang w:bidi="ur-PK"/>
        </w:rPr>
      </w:pPr>
      <w:r>
        <w:rPr>
          <w:rtl/>
          <w:lang w:bidi="ur-PK"/>
        </w:rPr>
        <w:t>آپ ن</w:t>
      </w:r>
      <w:r w:rsidRPr="00D66913">
        <w:rPr>
          <w:rFonts w:hint="cs"/>
          <w:rtl/>
          <w:lang w:bidi="ur-PK"/>
        </w:rPr>
        <w:t>ے</w:t>
      </w:r>
      <w:r>
        <w:rPr>
          <w:rFonts w:hint="cs"/>
          <w:rtl/>
          <w:lang w:bidi="ur-PK"/>
        </w:rPr>
        <w:t xml:space="preserve"> </w:t>
      </w:r>
      <w:r>
        <w:rPr>
          <w:rtl/>
          <w:lang w:bidi="ur-PK"/>
        </w:rPr>
        <w:t>میر</w:t>
      </w:r>
      <w:r w:rsidRPr="00D66913">
        <w:rPr>
          <w:rFonts w:hint="cs"/>
          <w:rtl/>
          <w:lang w:bidi="ur-PK"/>
        </w:rPr>
        <w:t>ے</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جواب ب</w:t>
      </w:r>
      <w:r w:rsidRPr="00D66913">
        <w:rPr>
          <w:rFonts w:hint="cs"/>
          <w:rtl/>
          <w:lang w:bidi="ur-PK"/>
        </w:rPr>
        <w:t>ھ</w:t>
      </w:r>
      <w:r>
        <w:rPr>
          <w:rFonts w:hint="cs"/>
          <w:rtl/>
          <w:lang w:bidi="ur-PK"/>
        </w:rPr>
        <w:t>یج</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مج</w:t>
      </w:r>
      <w:r w:rsidRPr="00D66913">
        <w:rPr>
          <w:rFonts w:hint="cs"/>
          <w:rtl/>
          <w:lang w:bidi="ur-PK"/>
        </w:rPr>
        <w:t>ھ</w:t>
      </w:r>
      <w:r>
        <w:rPr>
          <w:rFonts w:hint="cs"/>
          <w:rtl/>
          <w:lang w:bidi="ur-PK"/>
        </w:rPr>
        <w:t xml:space="preserve"> تک پ</w:t>
      </w:r>
      <w:r w:rsidRPr="00D66913">
        <w:rPr>
          <w:rFonts w:hint="cs"/>
          <w:rtl/>
          <w:lang w:bidi="ur-PK"/>
        </w:rPr>
        <w:t>ہ</w:t>
      </w:r>
      <w:r>
        <w:rPr>
          <w:rFonts w:hint="cs"/>
          <w:rtl/>
          <w:lang w:bidi="ur-PK"/>
        </w:rPr>
        <w:t>نچ</w:t>
      </w:r>
      <w:r w:rsidRPr="00D66913">
        <w:rPr>
          <w:rFonts w:hint="cs"/>
          <w:rtl/>
          <w:lang w:bidi="ur-PK"/>
        </w:rPr>
        <w:t>ے</w:t>
      </w:r>
      <w:r>
        <w:rPr>
          <w:rFonts w:hint="cs"/>
          <w:rtl/>
          <w:lang w:bidi="ur-PK"/>
        </w:rPr>
        <w:t>،آپ ن</w:t>
      </w:r>
      <w:r w:rsidRPr="00D66913">
        <w:rPr>
          <w:rFonts w:hint="cs"/>
          <w:rtl/>
          <w:lang w:bidi="ur-PK"/>
        </w:rPr>
        <w:t>ے</w:t>
      </w:r>
      <w:r>
        <w:rPr>
          <w:rFonts w:hint="cs"/>
          <w:rtl/>
          <w:lang w:bidi="ur-PK"/>
        </w:rPr>
        <w:t xml:space="preserve"> جواب دین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 xml:space="preserve">ی محنت کی </w:t>
      </w:r>
      <w:r w:rsidRPr="00D66913">
        <w:rPr>
          <w:rFonts w:hint="cs"/>
          <w:rtl/>
          <w:lang w:bidi="ur-PK"/>
        </w:rPr>
        <w:t>ہے</w:t>
      </w:r>
      <w:r>
        <w:rPr>
          <w:rFonts w:hint="cs"/>
          <w:rtl/>
          <w:lang w:bidi="ur-PK"/>
        </w:rPr>
        <w:t>،</w:t>
      </w:r>
      <w:r w:rsidRPr="00D66913">
        <w:rPr>
          <w:rFonts w:hint="cs"/>
          <w:rtl/>
          <w:lang w:bidi="ur-PK"/>
        </w:rPr>
        <w:t>ہ</w:t>
      </w:r>
      <w:r>
        <w:rPr>
          <w:rFonts w:hint="cs"/>
          <w:rtl/>
          <w:lang w:bidi="ur-PK"/>
        </w:rPr>
        <w:t>م آپ ک</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 xml:space="preserve">حد شکرگذار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جواب دین</w:t>
      </w:r>
      <w:r w:rsidRPr="00D66913">
        <w:rPr>
          <w:rFonts w:hint="cs"/>
          <w:rtl/>
          <w:lang w:bidi="ur-PK"/>
        </w:rPr>
        <w:t>ے</w:t>
      </w:r>
      <w:r>
        <w:rPr>
          <w:rFonts w:hint="cs"/>
          <w:rtl/>
          <w:lang w:bidi="ur-PK"/>
        </w:rPr>
        <w:t xml:space="preserve"> کی ذم</w:t>
      </w:r>
      <w:r w:rsidRPr="00D66913">
        <w:rPr>
          <w:rFonts w:hint="cs"/>
          <w:rtl/>
          <w:lang w:bidi="ur-PK"/>
        </w:rPr>
        <w:t>ہ</w:t>
      </w:r>
      <w:r>
        <w:rPr>
          <w:rFonts w:hint="cs"/>
          <w:rtl/>
          <w:lang w:bidi="ur-PK"/>
        </w:rPr>
        <w:t xml:space="preserve"> داری قبول فرمائی اور کشاد</w:t>
      </w:r>
      <w:r w:rsidRPr="00D66913">
        <w:rPr>
          <w:rFonts w:hint="cs"/>
          <w:rtl/>
          <w:lang w:bidi="ur-PK"/>
        </w:rPr>
        <w:t>ہ</w:t>
      </w:r>
      <w:r>
        <w:rPr>
          <w:rFonts w:hint="cs"/>
          <w:rtl/>
          <w:lang w:bidi="ur-PK"/>
        </w:rPr>
        <w:t xml:space="preserve"> دلی س</w:t>
      </w:r>
      <w:r w:rsidRPr="00D66913">
        <w:rPr>
          <w:rFonts w:hint="cs"/>
          <w:rtl/>
          <w:lang w:bidi="ur-PK"/>
        </w:rPr>
        <w:t>ے</w:t>
      </w:r>
      <w:r>
        <w:rPr>
          <w:rFonts w:hint="cs"/>
          <w:rtl/>
          <w:lang w:bidi="ur-PK"/>
        </w:rPr>
        <w:t xml:space="preserve"> کام لیا</w:t>
      </w:r>
      <w:r w:rsidRPr="00F57BD6">
        <w:rPr>
          <w:rFonts w:hint="cs"/>
          <w:rtl/>
        </w:rPr>
        <w:t>۔</w:t>
      </w:r>
      <w:r>
        <w:rPr>
          <w:rFonts w:hint="cs"/>
          <w:rtl/>
          <w:lang w:bidi="ur-PK"/>
        </w:rPr>
        <w:t>اس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فائد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سنّی اور شیع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درمیان علمی گفتگو کا ایک درواز</w:t>
      </w:r>
      <w:r w:rsidRPr="00D66913">
        <w:rPr>
          <w:rFonts w:hint="cs"/>
          <w:rtl/>
          <w:lang w:bidi="ur-PK"/>
        </w:rPr>
        <w:t>ہ</w:t>
      </w:r>
      <w:r>
        <w:rPr>
          <w:rFonts w:hint="cs"/>
          <w:rtl/>
          <w:lang w:bidi="ur-PK"/>
        </w:rPr>
        <w:t xml:space="preserve"> ک</w:t>
      </w:r>
      <w:r w:rsidRPr="00D66913">
        <w:rPr>
          <w:rFonts w:hint="cs"/>
          <w:rtl/>
          <w:lang w:bidi="ur-PK"/>
        </w:rPr>
        <w:t>ھ</w:t>
      </w:r>
      <w:r>
        <w:rPr>
          <w:rFonts w:hint="cs"/>
          <w:rtl/>
          <w:lang w:bidi="ur-PK"/>
        </w:rPr>
        <w:t>لا جو ب</w:t>
      </w:r>
      <w:r w:rsidRPr="00D66913">
        <w:rPr>
          <w:rFonts w:hint="cs"/>
          <w:rtl/>
          <w:lang w:bidi="ur-PK"/>
        </w:rPr>
        <w:t>ہ</w:t>
      </w:r>
      <w:r>
        <w:rPr>
          <w:rFonts w:hint="cs"/>
          <w:rtl/>
          <w:lang w:bidi="ur-PK"/>
        </w:rPr>
        <w:t>ت ا</w:t>
      </w:r>
      <w:r w:rsidRPr="00D66913">
        <w:rPr>
          <w:rFonts w:hint="cs"/>
          <w:rtl/>
          <w:lang w:bidi="ur-PK"/>
        </w:rPr>
        <w:t>ہ</w:t>
      </w:r>
      <w:r>
        <w:rPr>
          <w:rtl/>
          <w:lang w:bidi="ur-PK"/>
        </w:rPr>
        <w:t xml:space="preserve">م بات </w:t>
      </w:r>
      <w:r w:rsidRPr="00D66913">
        <w:rPr>
          <w:rFonts w:hint="cs"/>
          <w:rtl/>
          <w:lang w:bidi="ur-PK"/>
        </w:rPr>
        <w:t>ہے</w:t>
      </w:r>
      <w:r>
        <w:rPr>
          <w:rFonts w:hint="cs"/>
          <w:rtl/>
          <w:lang w:bidi="ur-PK"/>
        </w:rPr>
        <w:t>،خاص طور س</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شرعی معاملات کو ان ک</w:t>
      </w:r>
      <w:r w:rsidRPr="00D66913">
        <w:rPr>
          <w:rFonts w:hint="cs"/>
          <w:rtl/>
          <w:lang w:bidi="ur-PK"/>
        </w:rPr>
        <w:t>ے</w:t>
      </w:r>
      <w:r>
        <w:rPr>
          <w:rFonts w:hint="cs"/>
          <w:rtl/>
          <w:lang w:bidi="ur-PK"/>
        </w:rPr>
        <w:t xml:space="preserve"> تصورات ک</w:t>
      </w:r>
      <w:r w:rsidRPr="00D66913">
        <w:rPr>
          <w:rFonts w:hint="cs"/>
          <w:rtl/>
          <w:lang w:bidi="ur-PK"/>
        </w:rPr>
        <w:t>ے</w:t>
      </w:r>
      <w:r>
        <w:rPr>
          <w:rFonts w:hint="cs"/>
          <w:rtl/>
          <w:lang w:bidi="ur-PK"/>
        </w:rPr>
        <w:t xml:space="preserve"> اعتبار س</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کا موقع</w:t>
      </w:r>
      <w:r w:rsidRPr="00D66913">
        <w:rPr>
          <w:rFonts w:hint="cs"/>
          <w:rtl/>
          <w:lang w:bidi="ur-PK"/>
        </w:rPr>
        <w:t>ہ</w:t>
      </w:r>
      <w:r>
        <w:rPr>
          <w:rFonts w:hint="cs"/>
          <w:rtl/>
          <w:lang w:bidi="ur-PK"/>
        </w:rPr>
        <w:t xml:space="preserve"> ملا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تاریکی زائل </w:t>
      </w:r>
      <w:r w:rsidRPr="00D66913">
        <w:rPr>
          <w:rFonts w:hint="cs"/>
          <w:rtl/>
          <w:lang w:bidi="ur-PK"/>
        </w:rPr>
        <w:t>ہ</w:t>
      </w:r>
      <w:r>
        <w:rPr>
          <w:rFonts w:hint="cs"/>
          <w:rtl/>
          <w:lang w:bidi="ur-PK"/>
        </w:rPr>
        <w:t>وگئی اور ا</w:t>
      </w:r>
      <w:r w:rsidRPr="00D66913">
        <w:rPr>
          <w:rFonts w:hint="cs"/>
          <w:rtl/>
          <w:lang w:bidi="ur-PK"/>
        </w:rPr>
        <w:t>ہ</w:t>
      </w:r>
      <w:r>
        <w:rPr>
          <w:rFonts w:hint="cs"/>
          <w:rtl/>
          <w:lang w:bidi="ur-PK"/>
        </w:rPr>
        <w:t>ل سنّت،شیع</w:t>
      </w:r>
      <w:r w:rsidRPr="00D66913">
        <w:rPr>
          <w:rFonts w:hint="cs"/>
          <w:rtl/>
          <w:lang w:bidi="ur-PK"/>
        </w:rPr>
        <w:t>ہ</w:t>
      </w:r>
      <w:r>
        <w:rPr>
          <w:rFonts w:hint="cs"/>
          <w:rtl/>
          <w:lang w:bidi="ur-PK"/>
        </w:rPr>
        <w:t xml:space="preserve"> مذ</w:t>
      </w:r>
      <w:r w:rsidRPr="00D66913">
        <w:rPr>
          <w:rFonts w:hint="cs"/>
          <w:rtl/>
          <w:lang w:bidi="ur-PK"/>
        </w:rPr>
        <w:t>ہ</w:t>
      </w:r>
      <w:r>
        <w:rPr>
          <w:rFonts w:hint="cs"/>
          <w:rtl/>
          <w:lang w:bidi="ur-PK"/>
        </w:rPr>
        <w:t>ب کی جو غلط تفسیری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بات معلوم </w:t>
      </w:r>
      <w:r w:rsidRPr="00D66913">
        <w:rPr>
          <w:rFonts w:hint="cs"/>
          <w:rtl/>
          <w:lang w:bidi="ur-PK"/>
        </w:rPr>
        <w:t>ہ</w:t>
      </w:r>
      <w:r>
        <w:rPr>
          <w:rFonts w:hint="cs"/>
          <w:rtl/>
          <w:lang w:bidi="ur-PK"/>
        </w:rPr>
        <w:t>وگئی اب سنّی حضرات،شیعو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نظر ثانی کرن</w:t>
      </w:r>
      <w:r w:rsidRPr="00D66913">
        <w:rPr>
          <w:rFonts w:hint="cs"/>
          <w:rtl/>
          <w:lang w:bidi="ur-PK"/>
        </w:rPr>
        <w:t>ے</w:t>
      </w:r>
      <w:r>
        <w:rPr>
          <w:rFonts w:hint="cs"/>
          <w:rtl/>
          <w:lang w:bidi="ur-PK"/>
        </w:rPr>
        <w:t xml:space="preserve"> پر مجبور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w:t>
      </w:r>
      <w:r>
        <w:rPr>
          <w:rtl/>
          <w:lang w:bidi="ur-PK"/>
        </w:rPr>
        <w:t>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انصاف کی نظر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جس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موضوع کتنا ا</w:t>
      </w:r>
      <w:r w:rsidRPr="00D66913">
        <w:rPr>
          <w:rFonts w:hint="cs"/>
          <w:rtl/>
          <w:lang w:bidi="ur-PK"/>
        </w:rPr>
        <w:t>ہ</w:t>
      </w:r>
      <w:r>
        <w:rPr>
          <w:rFonts w:hint="cs"/>
          <w:rtl/>
          <w:lang w:bidi="ur-PK"/>
        </w:rPr>
        <w:t xml:space="preserve">م </w:t>
      </w:r>
      <w:r w:rsidRPr="00D66913">
        <w:rPr>
          <w:rFonts w:hint="cs"/>
          <w:rtl/>
          <w:lang w:bidi="ur-PK"/>
        </w:rPr>
        <w:t>ہے</w:t>
      </w:r>
    </w:p>
    <w:p w:rsidR="008431CB" w:rsidRDefault="00D66913" w:rsidP="00D66913">
      <w:pPr>
        <w:pStyle w:val="libNormal"/>
        <w:rPr>
          <w:rtl/>
          <w:lang w:bidi="ur-PK"/>
        </w:rPr>
      </w:pPr>
      <w:r>
        <w:rPr>
          <w:rtl/>
          <w:lang w:bidi="ur-PK"/>
        </w:rPr>
        <w:t>معذرت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عرض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جو جوابات دئی</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کی کچ</w:t>
      </w:r>
      <w:r w:rsidRPr="00D66913">
        <w:rPr>
          <w:rFonts w:hint="cs"/>
          <w:rtl/>
          <w:lang w:bidi="ur-PK"/>
        </w:rPr>
        <w:t>ھ</w:t>
      </w:r>
      <w:r>
        <w:rPr>
          <w:rFonts w:hint="cs"/>
          <w:rtl/>
          <w:lang w:bidi="ur-PK"/>
        </w:rPr>
        <w:t xml:space="preserve"> تعلیقات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جیسا ک</w:t>
      </w:r>
      <w:r w:rsidRPr="00D66913">
        <w:rPr>
          <w:rFonts w:hint="cs"/>
          <w:rtl/>
          <w:lang w:bidi="ur-PK"/>
        </w:rPr>
        <w:t>ہ</w:t>
      </w:r>
      <w:r>
        <w:rPr>
          <w:rFonts w:hint="cs"/>
          <w:rtl/>
          <w:lang w:bidi="ur-PK"/>
        </w:rPr>
        <w:t xml:space="preserve"> آپ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کا جواب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جگرکاوی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دئی</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p>
    <w:p w:rsidR="008431CB" w:rsidRDefault="008431CB" w:rsidP="00241D2D">
      <w:pPr>
        <w:pStyle w:val="libNormal"/>
        <w:rPr>
          <w:rtl/>
          <w:lang w:bidi="ur-PK"/>
        </w:rPr>
      </w:pPr>
      <w:r>
        <w:rPr>
          <w:rtl/>
          <w:lang w:bidi="ur-PK"/>
        </w:rPr>
        <w:br w:type="page"/>
      </w:r>
    </w:p>
    <w:p w:rsidR="008431CB" w:rsidRDefault="008431CB" w:rsidP="00D66913">
      <w:pPr>
        <w:pStyle w:val="libNormal"/>
        <w:rPr>
          <w:rtl/>
          <w:lang w:bidi="ur-PK"/>
        </w:rPr>
      </w:pPr>
    </w:p>
    <w:p w:rsidR="00D66913" w:rsidRDefault="00D66913" w:rsidP="00D66913">
      <w:pPr>
        <w:pStyle w:val="libNormal"/>
        <w:rPr>
          <w:rtl/>
          <w:lang w:bidi="ur-PK"/>
        </w:rPr>
      </w:pPr>
      <w:r>
        <w:rPr>
          <w:rFonts w:hint="cs"/>
          <w:rtl/>
          <w:lang w:bidi="ur-PK"/>
        </w:rPr>
        <w:t>جوابو</w:t>
      </w:r>
      <w:r w:rsidRPr="00D66913">
        <w:rPr>
          <w:rFonts w:hint="cs"/>
          <w:rtl/>
          <w:lang w:bidi="ur-PK"/>
        </w:rPr>
        <w:t>ں</w:t>
      </w:r>
      <w:r>
        <w:rPr>
          <w:rFonts w:hint="cs"/>
          <w:rtl/>
          <w:lang w:bidi="ur-PK"/>
        </w:rPr>
        <w:t xml:space="preserve"> کو ب</w:t>
      </w:r>
      <w:r w:rsidRPr="00D66913">
        <w:rPr>
          <w:rFonts w:hint="cs"/>
          <w:rtl/>
          <w:lang w:bidi="ur-PK"/>
        </w:rPr>
        <w:t>ہ</w:t>
      </w:r>
      <w:r>
        <w:rPr>
          <w:rFonts w:hint="cs"/>
          <w:rtl/>
          <w:lang w:bidi="ur-PK"/>
        </w:rPr>
        <w:t>ت توج</w:t>
      </w:r>
      <w:r w:rsidRPr="00D66913">
        <w:rPr>
          <w:rFonts w:hint="cs"/>
          <w:rtl/>
          <w:lang w:bidi="ur-PK"/>
        </w:rPr>
        <w:t>ہ</w:t>
      </w:r>
      <w:r>
        <w:rPr>
          <w:rtl/>
          <w:lang w:bidi="ur-PK"/>
        </w:rPr>
        <w:t xml:space="preserve"> س</w:t>
      </w:r>
      <w:r w:rsidRPr="00D66913">
        <w:rPr>
          <w:rFonts w:hint="cs"/>
          <w:rtl/>
          <w:lang w:bidi="ur-PK"/>
        </w:rPr>
        <w:t>ے</w:t>
      </w:r>
      <w:r>
        <w:rPr>
          <w:rFonts w:hint="cs"/>
          <w:rtl/>
          <w:lang w:bidi="ur-PK"/>
        </w:rPr>
        <w:t xml:space="preserve"> پ</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کی ضروت </w:t>
      </w:r>
      <w:r w:rsidRPr="00D66913">
        <w:rPr>
          <w:rFonts w:hint="cs"/>
          <w:rtl/>
          <w:lang w:bidi="ur-PK"/>
        </w:rPr>
        <w:t>ہے</w:t>
      </w:r>
      <w:r>
        <w:rPr>
          <w:rFonts w:hint="cs"/>
          <w:rtl/>
          <w:lang w:bidi="ur-PK"/>
        </w:rPr>
        <w:t>،</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ر ک</w:t>
      </w:r>
      <w:r w:rsidRPr="00D66913">
        <w:rPr>
          <w:rFonts w:hint="cs"/>
          <w:rtl/>
          <w:lang w:bidi="ur-PK"/>
        </w:rPr>
        <w:t>ے</w:t>
      </w:r>
      <w:r>
        <w:rPr>
          <w:rFonts w:hint="cs"/>
          <w:rtl/>
          <w:lang w:bidi="ur-PK"/>
        </w:rPr>
        <w:t xml:space="preserve"> سنّی علما کی ب</w:t>
      </w:r>
      <w:r w:rsidRPr="00D66913">
        <w:rPr>
          <w:rFonts w:hint="cs"/>
          <w:rtl/>
          <w:lang w:bidi="ur-PK"/>
        </w:rPr>
        <w:t>ھ</w:t>
      </w:r>
      <w:r>
        <w:rPr>
          <w:rFonts w:hint="cs"/>
          <w:rtl/>
          <w:lang w:bidi="ur-PK"/>
        </w:rPr>
        <w:t>ی ی</w:t>
      </w:r>
      <w:r w:rsidRPr="00D66913">
        <w:rPr>
          <w:rFonts w:hint="cs"/>
          <w:rtl/>
          <w:lang w:bidi="ur-PK"/>
        </w:rPr>
        <w:t>ہ</w:t>
      </w:r>
      <w:r>
        <w:rPr>
          <w:rFonts w:hint="cs"/>
          <w:rtl/>
          <w:lang w:bidi="ur-PK"/>
        </w:rPr>
        <w:t>ی رائ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اور ان کا ب</w:t>
      </w:r>
      <w:r w:rsidRPr="00D66913">
        <w:rPr>
          <w:rFonts w:hint="cs"/>
          <w:rtl/>
          <w:lang w:bidi="ur-PK"/>
        </w:rPr>
        <w:t>ھ</w:t>
      </w:r>
      <w:r>
        <w:rPr>
          <w:rFonts w:hint="cs"/>
          <w:rtl/>
          <w:lang w:bidi="ur-PK"/>
        </w:rPr>
        <w:t>ی نظری</w:t>
      </w:r>
      <w:r w:rsidRPr="00D66913">
        <w:rPr>
          <w:rFonts w:hint="cs"/>
          <w:rtl/>
          <w:lang w:bidi="ur-PK"/>
        </w:rPr>
        <w:t>ہ</w:t>
      </w:r>
      <w:r>
        <w:rPr>
          <w:rFonts w:hint="cs"/>
          <w:rtl/>
          <w:lang w:bidi="ur-PK"/>
        </w:rPr>
        <w:t xml:space="preserve"> اس گفتگو اور جواب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خطو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علم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نظریات لان</w:t>
      </w:r>
      <w:r w:rsidRPr="00D66913">
        <w:rPr>
          <w:rFonts w:hint="cs"/>
          <w:rtl/>
          <w:lang w:bidi="ur-PK"/>
        </w:rPr>
        <w:t>ے</w:t>
      </w:r>
      <w:r>
        <w:rPr>
          <w:rFonts w:hint="cs"/>
          <w:rtl/>
          <w:lang w:bidi="ur-PK"/>
        </w:rPr>
        <w:t xml:space="preserve"> کی کوشش کرو</w:t>
      </w:r>
      <w:r w:rsidRPr="00D66913">
        <w:rPr>
          <w:rFonts w:hint="cs"/>
          <w:rtl/>
          <w:lang w:bidi="ur-PK"/>
        </w:rPr>
        <w:t>ں</w:t>
      </w:r>
      <w:r>
        <w:rPr>
          <w:rFonts w:hint="cs"/>
          <w:rtl/>
          <w:lang w:bidi="ur-PK"/>
        </w:rPr>
        <w:t xml:space="preserve"> گا،البت</w:t>
      </w:r>
      <w:r w:rsidRPr="00D66913">
        <w:rPr>
          <w:rFonts w:hint="cs"/>
          <w:rtl/>
          <w:lang w:bidi="ur-PK"/>
        </w:rPr>
        <w:t>ہ</w:t>
      </w:r>
      <w:r>
        <w:rPr>
          <w:rFonts w:hint="cs"/>
          <w:rtl/>
          <w:lang w:bidi="ur-PK"/>
        </w:rPr>
        <w:t xml:space="preserve"> اس وقت کچ</w:t>
      </w:r>
      <w:r w:rsidRPr="00D66913">
        <w:rPr>
          <w:rFonts w:hint="cs"/>
          <w:rtl/>
          <w:lang w:bidi="ur-PK"/>
        </w:rPr>
        <w:t>ھ</w:t>
      </w:r>
      <w:r>
        <w:rPr>
          <w:rFonts w:hint="cs"/>
          <w:rtl/>
          <w:lang w:bidi="ur-PK"/>
        </w:rPr>
        <w:t xml:space="preserve"> دوسر</w:t>
      </w:r>
      <w:r w:rsidRPr="00D66913">
        <w:rPr>
          <w:rFonts w:hint="cs"/>
          <w:rtl/>
          <w:lang w:bidi="ur-PK"/>
        </w:rPr>
        <w:t>ے</w:t>
      </w:r>
      <w:r>
        <w:rPr>
          <w:rFonts w:hint="cs"/>
          <w:rtl/>
          <w:lang w:bidi="ur-PK"/>
        </w:rPr>
        <w:t xml:space="preserve"> سوالات جن کا لگاؤ نفس </w:t>
      </w:r>
      <w:r w:rsidRPr="00D66913">
        <w:rPr>
          <w:rFonts w:hint="cs"/>
          <w:rtl/>
          <w:lang w:bidi="ur-PK"/>
        </w:rPr>
        <w:t>ہ</w:t>
      </w:r>
      <w:r>
        <w:rPr>
          <w:rFonts w:hint="cs"/>
          <w:rtl/>
          <w:lang w:bidi="ur-PK"/>
        </w:rPr>
        <w:t>دف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آپ کی خدمت می</w:t>
      </w:r>
      <w:r w:rsidRPr="00D66913">
        <w:rPr>
          <w:rFonts w:hint="cs"/>
          <w:rtl/>
          <w:lang w:bidi="ur-PK"/>
        </w:rPr>
        <w:t>ں</w:t>
      </w:r>
      <w:r>
        <w:rPr>
          <w:rFonts w:hint="cs"/>
          <w:rtl/>
          <w:lang w:bidi="ur-PK"/>
        </w:rPr>
        <w:t xml:space="preserve"> </w:t>
      </w:r>
      <w:r>
        <w:rPr>
          <w:rtl/>
          <w:lang w:bidi="ur-PK"/>
        </w:rPr>
        <w:t>پیش کئ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ہیں</w:t>
      </w:r>
      <w:r>
        <w:rPr>
          <w:rFonts w:hint="cs"/>
          <w:rtl/>
          <w:lang w:bidi="ur-PK"/>
        </w:rPr>
        <w:t xml:space="preserve"> اور امید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جناب عالی ان کا جواب مرحمت فرمائی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،جس س</w:t>
      </w:r>
      <w:r w:rsidRPr="00D66913">
        <w:rPr>
          <w:rFonts w:hint="cs"/>
          <w:rtl/>
          <w:lang w:bidi="ur-PK"/>
        </w:rPr>
        <w:t>ے</w:t>
      </w:r>
      <w:r>
        <w:rPr>
          <w:rFonts w:hint="cs"/>
          <w:rtl/>
          <w:lang w:bidi="ur-PK"/>
        </w:rPr>
        <w:t xml:space="preserve"> آپ کا نقط</w:t>
      </w:r>
      <w:r w:rsidRPr="00D66913">
        <w:rPr>
          <w:rFonts w:hint="cs"/>
          <w:rtl/>
          <w:lang w:bidi="ur-PK"/>
        </w:rPr>
        <w:t>ہ</w:t>
      </w:r>
      <w:r>
        <w:rPr>
          <w:rFonts w:hint="cs"/>
          <w:rtl/>
          <w:lang w:bidi="ur-PK"/>
        </w:rPr>
        <w:t xml:space="preserve"> نظر واضح </w:t>
      </w:r>
      <w:r w:rsidRPr="00D66913">
        <w:rPr>
          <w:rFonts w:hint="cs"/>
          <w:rtl/>
          <w:lang w:bidi="ur-PK"/>
        </w:rPr>
        <w:t>ہ</w:t>
      </w:r>
      <w:r>
        <w:rPr>
          <w:rFonts w:hint="cs"/>
          <w:rtl/>
          <w:lang w:bidi="ur-PK"/>
        </w:rPr>
        <w:t>وسک</w:t>
      </w:r>
      <w:r w:rsidRPr="00D66913">
        <w:rPr>
          <w:rFonts w:hint="cs"/>
          <w:rtl/>
          <w:lang w:bidi="ur-PK"/>
        </w:rPr>
        <w:t>ے</w:t>
      </w:r>
      <w:r>
        <w:rPr>
          <w:rFonts w:hint="cs"/>
          <w:rtl/>
          <w:lang w:bidi="ur-PK"/>
        </w:rPr>
        <w:t>.</w:t>
      </w:r>
    </w:p>
    <w:p w:rsidR="00D66913" w:rsidRDefault="00D66913" w:rsidP="00D66913">
      <w:pPr>
        <w:pStyle w:val="libNormal"/>
        <w:rPr>
          <w:rtl/>
          <w:lang w:bidi="ur-PK"/>
        </w:rPr>
      </w:pPr>
      <w:r>
        <w:rPr>
          <w:rtl/>
          <w:lang w:bidi="ur-PK"/>
        </w:rPr>
        <w:t>آخر می</w:t>
      </w:r>
      <w:r w:rsidRPr="00D66913">
        <w:rPr>
          <w:rFonts w:hint="cs"/>
          <w:rtl/>
          <w:lang w:bidi="ur-PK"/>
        </w:rPr>
        <w:t>ں</w:t>
      </w:r>
      <w:r>
        <w:rPr>
          <w:rFonts w:hint="cs"/>
          <w:rtl/>
          <w:lang w:bidi="ur-PK"/>
        </w:rPr>
        <w:t xml:space="preserve"> ایک ضروری بات کی طرف متوج</w:t>
      </w:r>
      <w:r w:rsidRPr="00D66913">
        <w:rPr>
          <w:rFonts w:hint="cs"/>
          <w:rtl/>
          <w:lang w:bidi="ur-PK"/>
        </w:rPr>
        <w:t>ہ</w:t>
      </w:r>
      <w:r>
        <w:rPr>
          <w:rFonts w:hint="cs"/>
          <w:rtl/>
          <w:lang w:bidi="ur-PK"/>
        </w:rPr>
        <w:t xml:space="preserve"> کرنا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غدیر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سوال م</w:t>
      </w:r>
      <w:r w:rsidRPr="00D66913">
        <w:rPr>
          <w:rFonts w:hint="cs"/>
          <w:rtl/>
          <w:lang w:bidi="ur-PK"/>
        </w:rPr>
        <w:t>یں</w:t>
      </w:r>
      <w:r>
        <w:rPr>
          <w:rFonts w:hint="cs"/>
          <w:rtl/>
          <w:lang w:bidi="ur-PK"/>
        </w:rPr>
        <w:t xml:space="preserve"> ن</w:t>
      </w:r>
      <w:r w:rsidRPr="00D66913">
        <w:rPr>
          <w:rFonts w:hint="cs"/>
          <w:rtl/>
          <w:lang w:bidi="ur-PK"/>
        </w:rPr>
        <w:t>ے</w:t>
      </w:r>
      <w:r>
        <w:rPr>
          <w:rFonts w:hint="cs"/>
          <w:rtl/>
          <w:lang w:bidi="ur-PK"/>
        </w:rPr>
        <w:t xml:space="preserve"> کیا ت</w:t>
      </w:r>
      <w:r w:rsidRPr="00D66913">
        <w:rPr>
          <w:rFonts w:hint="cs"/>
          <w:rtl/>
          <w:lang w:bidi="ur-PK"/>
        </w:rPr>
        <w:t>ھ</w:t>
      </w:r>
      <w:r>
        <w:rPr>
          <w:rFonts w:hint="cs"/>
          <w:rtl/>
          <w:lang w:bidi="ur-PK"/>
        </w:rPr>
        <w:t>ا اس می</w:t>
      </w:r>
      <w:r w:rsidRPr="00D66913">
        <w:rPr>
          <w:rFonts w:hint="cs"/>
          <w:rtl/>
          <w:lang w:bidi="ur-PK"/>
        </w:rPr>
        <w:t>ں</w:t>
      </w:r>
      <w:r>
        <w:rPr>
          <w:rFonts w:hint="cs"/>
          <w:rtl/>
          <w:lang w:bidi="ur-PK"/>
        </w:rPr>
        <w:t xml:space="preserve"> ایک ب</w:t>
      </w:r>
      <w:r w:rsidRPr="00D66913">
        <w:rPr>
          <w:rFonts w:hint="cs"/>
          <w:rtl/>
          <w:lang w:bidi="ur-PK"/>
        </w:rPr>
        <w:t>ہ</w:t>
      </w:r>
      <w:r>
        <w:rPr>
          <w:rFonts w:hint="cs"/>
          <w:rtl/>
          <w:lang w:bidi="ur-PK"/>
        </w:rPr>
        <w:t>ت ضروری بات ر</w:t>
      </w:r>
      <w:r w:rsidRPr="00D66913">
        <w:rPr>
          <w:rFonts w:hint="cs"/>
          <w:rtl/>
          <w:lang w:bidi="ur-PK"/>
        </w:rPr>
        <w:t>ہ</w:t>
      </w:r>
      <w:r>
        <w:rPr>
          <w:rFonts w:hint="cs"/>
          <w:rtl/>
          <w:lang w:bidi="ur-PK"/>
        </w:rPr>
        <w:t xml:space="preserve"> گئی جو بیعت کی بات ت</w:t>
      </w:r>
      <w:r w:rsidRPr="00D66913">
        <w:rPr>
          <w:rFonts w:hint="cs"/>
          <w:rtl/>
          <w:lang w:bidi="ur-PK"/>
        </w:rPr>
        <w:t>ھ</w:t>
      </w:r>
      <w:r>
        <w:rPr>
          <w:rFonts w:hint="cs"/>
          <w:rtl/>
          <w:lang w:bidi="ur-PK"/>
        </w:rPr>
        <w:t>ی</w:t>
      </w:r>
    </w:p>
    <w:p w:rsidR="00D66913" w:rsidRDefault="00D66913" w:rsidP="00D66913">
      <w:pPr>
        <w:pStyle w:val="libNormal"/>
        <w:rPr>
          <w:rtl/>
          <w:lang w:bidi="ur-PK"/>
        </w:rPr>
      </w:pPr>
      <w:r>
        <w:rPr>
          <w:rtl/>
          <w:lang w:bidi="ur-PK"/>
        </w:rPr>
        <w:t>اس سوال کا مقصد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غدیر می</w:t>
      </w:r>
      <w:r w:rsidRPr="00D66913">
        <w:rPr>
          <w:rFonts w:hint="cs"/>
          <w:rtl/>
          <w:lang w:bidi="ur-PK"/>
        </w:rPr>
        <w:t>ں</w:t>
      </w:r>
      <w:r>
        <w:rPr>
          <w:rFonts w:hint="cs"/>
          <w:rtl/>
          <w:lang w:bidi="ur-PK"/>
        </w:rPr>
        <w:t xml:space="preserve"> مولائ</w:t>
      </w:r>
      <w:r w:rsidRPr="00D66913">
        <w:rPr>
          <w:rFonts w:hint="cs"/>
          <w:rtl/>
          <w:lang w:bidi="ur-PK"/>
        </w:rPr>
        <w:t>ے</w:t>
      </w:r>
      <w:r>
        <w:rPr>
          <w:rFonts w:hint="cs"/>
          <w:rtl/>
          <w:lang w:bidi="ur-PK"/>
        </w:rPr>
        <w:t xml:space="preserve"> کائنات علی علی</w:t>
      </w:r>
      <w:r w:rsidRPr="00D66913">
        <w:rPr>
          <w:rFonts w:hint="cs"/>
          <w:rtl/>
          <w:lang w:bidi="ur-PK"/>
        </w:rPr>
        <w:t>ہ</w:t>
      </w:r>
      <w:r>
        <w:rPr>
          <w:rFonts w:hint="cs"/>
          <w:rtl/>
          <w:lang w:bidi="ur-PK"/>
        </w:rPr>
        <w:t xml:space="preserve"> السلام کی بیعت واقع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 یا ن</w:t>
      </w:r>
      <w:r w:rsidRPr="00D66913">
        <w:rPr>
          <w:rFonts w:hint="cs"/>
          <w:rtl/>
          <w:lang w:bidi="ur-PK"/>
        </w:rPr>
        <w:t>ہ</w:t>
      </w:r>
      <w:r>
        <w:rPr>
          <w:rFonts w:hint="cs"/>
          <w:rtl/>
          <w:lang w:bidi="ur-PK"/>
        </w:rPr>
        <w:t>ی</w:t>
      </w:r>
      <w:r w:rsidRPr="00D66913">
        <w:rPr>
          <w:rFonts w:hint="cs"/>
          <w:rtl/>
          <w:lang w:bidi="ur-PK"/>
        </w:rPr>
        <w:t>ں</w:t>
      </w:r>
      <w:r>
        <w:rPr>
          <w:rFonts w:hint="cs"/>
          <w:rtl/>
          <w:lang w:bidi="ur-PK"/>
        </w:rPr>
        <w:t>؟واقع</w:t>
      </w:r>
      <w:r w:rsidRPr="00D66913">
        <w:rPr>
          <w:rFonts w:hint="cs"/>
          <w:rtl/>
          <w:lang w:bidi="ur-PK"/>
        </w:rPr>
        <w:t>ہ</w:t>
      </w:r>
      <w:r>
        <w:rPr>
          <w:rFonts w:hint="cs"/>
          <w:rtl/>
          <w:lang w:bidi="ur-PK"/>
        </w:rPr>
        <w:t>ٔ غدیر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تو مج</w:t>
      </w:r>
      <w:r w:rsidRPr="00D66913">
        <w:rPr>
          <w:rFonts w:hint="cs"/>
          <w:rtl/>
          <w:lang w:bidi="ur-PK"/>
        </w:rPr>
        <w:t>ھے</w:t>
      </w:r>
      <w:r>
        <w:rPr>
          <w:rFonts w:hint="cs"/>
          <w:rtl/>
          <w:lang w:bidi="ur-PK"/>
        </w:rPr>
        <w:t xml:space="preserve"> معلوم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کی کتابی</w:t>
      </w:r>
      <w:r w:rsidRPr="00D66913">
        <w:rPr>
          <w:rFonts w:hint="cs"/>
          <w:rtl/>
          <w:lang w:bidi="ur-PK"/>
        </w:rPr>
        <w:t>ں</w:t>
      </w:r>
      <w:r>
        <w:rPr>
          <w:rFonts w:hint="cs"/>
          <w:rtl/>
          <w:lang w:bidi="ur-PK"/>
        </w:rPr>
        <w:t xml:space="preserve"> خصوصی طور پر اس واقع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ذکر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ری پ</w:t>
      </w:r>
      <w:r w:rsidRPr="00D66913">
        <w:rPr>
          <w:rFonts w:hint="cs"/>
          <w:rtl/>
          <w:lang w:bidi="ur-PK"/>
        </w:rPr>
        <w:t>ڑ</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امید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موضوع پر ب</w:t>
      </w:r>
      <w:r w:rsidRPr="00D66913">
        <w:rPr>
          <w:rFonts w:hint="cs"/>
          <w:rtl/>
          <w:lang w:bidi="ur-PK"/>
        </w:rPr>
        <w:t>ھ</w:t>
      </w:r>
      <w:r>
        <w:rPr>
          <w:rFonts w:hint="cs"/>
          <w:rtl/>
          <w:lang w:bidi="ur-PK"/>
        </w:rPr>
        <w:t>ی آئند</w:t>
      </w:r>
      <w:r w:rsidRPr="00D66913">
        <w:rPr>
          <w:rFonts w:hint="cs"/>
          <w:rtl/>
          <w:lang w:bidi="ur-PK"/>
        </w:rPr>
        <w:t>ہ</w:t>
      </w:r>
      <w:r>
        <w:rPr>
          <w:rFonts w:hint="cs"/>
          <w:rtl/>
          <w:lang w:bidi="ur-PK"/>
        </w:rPr>
        <w:t xml:space="preserve"> خطوط می</w:t>
      </w:r>
      <w:r w:rsidRPr="00D66913">
        <w:rPr>
          <w:rFonts w:hint="cs"/>
          <w:rtl/>
          <w:lang w:bidi="ur-PK"/>
        </w:rPr>
        <w:t>ں</w:t>
      </w:r>
      <w:r>
        <w:rPr>
          <w:rFonts w:hint="cs"/>
          <w:rtl/>
          <w:lang w:bidi="ur-PK"/>
        </w:rPr>
        <w:t xml:space="preserve"> آ</w:t>
      </w:r>
      <w:r>
        <w:rPr>
          <w:rtl/>
          <w:lang w:bidi="ur-PK"/>
        </w:rPr>
        <w:t>پ توج</w:t>
      </w:r>
      <w:r w:rsidRPr="00D66913">
        <w:rPr>
          <w:rFonts w:hint="cs"/>
          <w:rtl/>
          <w:lang w:bidi="ur-PK"/>
        </w:rPr>
        <w:t>ہ</w:t>
      </w:r>
      <w:r>
        <w:rPr>
          <w:rFonts w:hint="cs"/>
          <w:rtl/>
          <w:lang w:bidi="ur-PK"/>
        </w:rPr>
        <w:t xml:space="preserve"> فرمائی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الحمدالل</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جوابات ب</w:t>
      </w:r>
      <w:r w:rsidRPr="00D66913">
        <w:rPr>
          <w:rFonts w:hint="cs"/>
          <w:rtl/>
          <w:lang w:bidi="ur-PK"/>
        </w:rPr>
        <w:t>ے</w:t>
      </w:r>
      <w:r>
        <w:rPr>
          <w:rFonts w:hint="cs"/>
          <w:rtl/>
          <w:lang w:bidi="ur-PK"/>
        </w:rPr>
        <w:t>مقصد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،بلک</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جلیل</w:t>
      </w:r>
      <w:r w:rsidRPr="00D66913">
        <w:rPr>
          <w:rFonts w:hint="cs"/>
          <w:rtl/>
          <w:lang w:bidi="ur-PK"/>
        </w:rPr>
        <w:t>ہ</w:t>
      </w:r>
      <w:r>
        <w:rPr>
          <w:rFonts w:hint="cs"/>
          <w:rtl/>
          <w:lang w:bidi="ur-PK"/>
        </w:rPr>
        <w:t xml:space="preserve"> حاصل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آپ ک</w:t>
      </w:r>
      <w:r w:rsidRPr="00D66913">
        <w:rPr>
          <w:rFonts w:hint="cs"/>
          <w:rtl/>
          <w:lang w:bidi="ur-PK"/>
        </w:rPr>
        <w:t>ے</w:t>
      </w:r>
      <w:r>
        <w:rPr>
          <w:rFonts w:hint="cs"/>
          <w:rtl/>
          <w:lang w:bidi="ur-PK"/>
        </w:rPr>
        <w:t xml:space="preserve"> جواب دین</w:t>
      </w:r>
      <w:r w:rsidRPr="00D66913">
        <w:rPr>
          <w:rFonts w:hint="cs"/>
          <w:rtl/>
          <w:lang w:bidi="ur-PK"/>
        </w:rPr>
        <w:t>ے</w:t>
      </w:r>
      <w:r>
        <w:rPr>
          <w:rFonts w:hint="cs"/>
          <w:rtl/>
          <w:lang w:bidi="ur-PK"/>
        </w:rPr>
        <w:t xml:space="preserve"> کا طریق</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اچ</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ترتیب ب</w:t>
      </w:r>
      <w:r w:rsidRPr="00D66913">
        <w:rPr>
          <w:rFonts w:hint="cs"/>
          <w:rtl/>
          <w:lang w:bidi="ur-PK"/>
        </w:rPr>
        <w:t>ے</w:t>
      </w:r>
      <w:r>
        <w:rPr>
          <w:rFonts w:hint="cs"/>
          <w:rtl/>
          <w:lang w:bidi="ur-PK"/>
        </w:rPr>
        <w:t xml:space="preserve">مثال </w:t>
      </w:r>
      <w:r w:rsidRPr="00D66913">
        <w:rPr>
          <w:rFonts w:hint="cs"/>
          <w:rtl/>
          <w:lang w:bidi="ur-PK"/>
        </w:rPr>
        <w:t>ہے</w:t>
      </w:r>
      <w:r>
        <w:rPr>
          <w:rFonts w:hint="cs"/>
          <w:rtl/>
          <w:lang w:bidi="ur-PK"/>
        </w:rPr>
        <w:t xml:space="preserve"> خصوصاً </w:t>
      </w:r>
      <w:r>
        <w:rPr>
          <w:rtl/>
          <w:lang w:bidi="ur-PK"/>
        </w:rPr>
        <w:t>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جو ایس</w:t>
      </w:r>
      <w:r w:rsidRPr="00D66913">
        <w:rPr>
          <w:rFonts w:hint="cs"/>
          <w:rtl/>
          <w:lang w:bidi="ur-PK"/>
        </w:rPr>
        <w:t>ے</w:t>
      </w:r>
      <w:r>
        <w:rPr>
          <w:rFonts w:hint="cs"/>
          <w:rtl/>
          <w:lang w:bidi="ur-PK"/>
        </w:rPr>
        <w:t xml:space="preserve"> سوالو</w:t>
      </w:r>
      <w:r w:rsidRPr="00D66913">
        <w:rPr>
          <w:rFonts w:hint="cs"/>
          <w:rtl/>
          <w:lang w:bidi="ur-PK"/>
        </w:rPr>
        <w:t>ں</w:t>
      </w:r>
      <w:r>
        <w:rPr>
          <w:rFonts w:hint="cs"/>
          <w:rtl/>
          <w:lang w:bidi="ur-PK"/>
        </w:rPr>
        <w:t xml:space="preserve"> کا جواب د</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و،آخر می</w:t>
      </w:r>
      <w:r w:rsidRPr="00D66913">
        <w:rPr>
          <w:rFonts w:hint="cs"/>
          <w:rtl/>
          <w:lang w:bidi="ur-PK"/>
        </w:rPr>
        <w:t>ں</w:t>
      </w:r>
      <w:r>
        <w:rPr>
          <w:rFonts w:hint="cs"/>
          <w:rtl/>
          <w:lang w:bidi="ur-PK"/>
        </w:rPr>
        <w:t xml:space="preserve"> التماس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اپنی دعاؤ</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مج</w:t>
      </w:r>
      <w:r w:rsidRPr="00D66913">
        <w:rPr>
          <w:rFonts w:hint="cs"/>
          <w:rtl/>
          <w:lang w:bidi="ur-PK"/>
        </w:rPr>
        <w:t>ھے</w:t>
      </w:r>
      <w:r>
        <w:rPr>
          <w:rFonts w:hint="cs"/>
          <w:rtl/>
          <w:lang w:bidi="ur-PK"/>
        </w:rPr>
        <w:t xml:space="preserve"> یاد رک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r>
        <w:rPr>
          <w:rtl/>
          <w:lang w:bidi="ur-PK"/>
        </w:rPr>
        <w:t>گ</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خدا س</w:t>
      </w:r>
      <w:r w:rsidRPr="00D66913">
        <w:rPr>
          <w:rFonts w:hint="cs"/>
          <w:rtl/>
          <w:lang w:bidi="ur-PK"/>
        </w:rPr>
        <w:t>ے</w:t>
      </w:r>
      <w:r>
        <w:rPr>
          <w:rFonts w:hint="cs"/>
          <w:rtl/>
          <w:lang w:bidi="ur-PK"/>
        </w:rPr>
        <w:t xml:space="preserve"> امید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توفیق عطا فرمائ</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محبوب و پسندید</w:t>
      </w:r>
      <w:r w:rsidRPr="00D66913">
        <w:rPr>
          <w:rFonts w:hint="cs"/>
          <w:rtl/>
          <w:lang w:bidi="ur-PK"/>
        </w:rPr>
        <w:t>ہ</w:t>
      </w:r>
      <w:r>
        <w:rPr>
          <w:rFonts w:hint="cs"/>
          <w:rtl/>
          <w:lang w:bidi="ur-PK"/>
        </w:rPr>
        <w:t xml:space="preserve"> را</w:t>
      </w:r>
      <w:r w:rsidRPr="00D66913">
        <w:rPr>
          <w:rFonts w:hint="cs"/>
          <w:rtl/>
          <w:lang w:bidi="ur-PK"/>
        </w:rPr>
        <w:t>ہ</w:t>
      </w:r>
      <w:r>
        <w:rPr>
          <w:rFonts w:hint="cs"/>
          <w:rtl/>
          <w:lang w:bidi="ur-PK"/>
        </w:rPr>
        <w:t xml:space="preserve"> پر گامزن اور مسلمانو</w:t>
      </w:r>
      <w:r w:rsidRPr="00D66913">
        <w:rPr>
          <w:rFonts w:hint="cs"/>
          <w:rtl/>
          <w:lang w:bidi="ur-PK"/>
        </w:rPr>
        <w:t>ں</w:t>
      </w:r>
      <w:r>
        <w:rPr>
          <w:rFonts w:hint="cs"/>
          <w:rtl/>
          <w:lang w:bidi="ur-PK"/>
        </w:rPr>
        <w:t xml:space="preserve"> کی ب</w:t>
      </w:r>
      <w:r w:rsidRPr="00D66913">
        <w:rPr>
          <w:rFonts w:hint="cs"/>
          <w:rtl/>
          <w:lang w:bidi="ur-PK"/>
        </w:rPr>
        <w:t>ھ</w:t>
      </w:r>
      <w:r>
        <w:rPr>
          <w:rFonts w:hint="cs"/>
          <w:rtl/>
          <w:lang w:bidi="ur-PK"/>
        </w:rPr>
        <w:t>لائی ک</w:t>
      </w:r>
      <w:r w:rsidRPr="00D66913">
        <w:rPr>
          <w:rFonts w:hint="cs"/>
          <w:rtl/>
          <w:lang w:bidi="ur-PK"/>
        </w:rPr>
        <w:t>ے</w:t>
      </w:r>
      <w:r>
        <w:rPr>
          <w:rFonts w:hint="cs"/>
          <w:rtl/>
          <w:lang w:bidi="ur-PK"/>
        </w:rPr>
        <w:t xml:space="preserve"> کام کرسکو</w:t>
      </w:r>
      <w:r w:rsidRPr="00D66913">
        <w:rPr>
          <w:rFonts w:hint="cs"/>
          <w:rtl/>
          <w:lang w:bidi="ur-PK"/>
        </w:rPr>
        <w:t>ں</w:t>
      </w:r>
      <w:r>
        <w:rPr>
          <w:rFonts w:hint="cs"/>
          <w:rtl/>
          <w:lang w:bidi="ur-PK"/>
        </w:rPr>
        <w:t>.</w:t>
      </w:r>
    </w:p>
    <w:p w:rsidR="008431CB" w:rsidRPr="007A4B14" w:rsidRDefault="00D66913" w:rsidP="007A4B14">
      <w:pPr>
        <w:pStyle w:val="libArabic"/>
        <w:rPr>
          <w:rtl/>
        </w:rPr>
      </w:pPr>
      <w:r w:rsidRPr="007A4B14">
        <w:rPr>
          <w:rtl/>
        </w:rPr>
        <w:t>و آخر دعوانا ان الحمد الل</w:t>
      </w:r>
      <w:r w:rsidR="007A4B14" w:rsidRPr="007A4B14">
        <w:rPr>
          <w:rFonts w:hint="cs"/>
          <w:rtl/>
        </w:rPr>
        <w:t>ه</w:t>
      </w:r>
      <w:r w:rsidRPr="007A4B14">
        <w:rPr>
          <w:rFonts w:hint="cs"/>
          <w:rtl/>
        </w:rPr>
        <w:t xml:space="preserve"> ربّ العالمین</w:t>
      </w:r>
    </w:p>
    <w:p w:rsidR="008431CB" w:rsidRDefault="008431CB" w:rsidP="00241D2D">
      <w:pPr>
        <w:pStyle w:val="libNormal"/>
        <w:rPr>
          <w:rtl/>
          <w:lang w:bidi="ur-PK"/>
        </w:rPr>
      </w:pPr>
      <w:r>
        <w:rPr>
          <w:rtl/>
          <w:lang w:bidi="ur-PK"/>
        </w:rPr>
        <w:br w:type="page"/>
      </w:r>
    </w:p>
    <w:p w:rsidR="00D66913" w:rsidRDefault="00D66913" w:rsidP="00D66913">
      <w:pPr>
        <w:pStyle w:val="libNormal"/>
        <w:rPr>
          <w:rtl/>
          <w:lang w:bidi="ur-PK"/>
        </w:rPr>
      </w:pPr>
    </w:p>
    <w:p w:rsidR="008431CB" w:rsidRDefault="008431CB" w:rsidP="00D66913">
      <w:pPr>
        <w:pStyle w:val="libNormal"/>
        <w:rPr>
          <w:rtl/>
          <w:lang w:bidi="ur-PK"/>
        </w:rPr>
      </w:pPr>
    </w:p>
    <w:p w:rsidR="00D66913" w:rsidRPr="007A4B14" w:rsidRDefault="00D66913" w:rsidP="007A4B14">
      <w:pPr>
        <w:pStyle w:val="Heading1"/>
      </w:pPr>
      <w:bookmarkStart w:id="4" w:name="_Toc439235387"/>
      <w:r w:rsidRPr="007A4B14">
        <w:rPr>
          <w:rtl/>
        </w:rPr>
        <w:t>سوال نمبر۱</w:t>
      </w:r>
      <w:bookmarkEnd w:id="4"/>
    </w:p>
    <w:p w:rsidR="00D66913" w:rsidRDefault="00D66913" w:rsidP="00D66913">
      <w:pPr>
        <w:pStyle w:val="libNormal"/>
        <w:rPr>
          <w:rtl/>
          <w:lang w:bidi="ur-PK"/>
        </w:rPr>
      </w:pPr>
      <w:r>
        <w:rPr>
          <w:rtl/>
          <w:lang w:bidi="ur-PK"/>
        </w:rPr>
        <w:t>قرآن مجید ک</w:t>
      </w:r>
      <w:r w:rsidRPr="00D66913">
        <w:rPr>
          <w:rFonts w:hint="cs"/>
          <w:rtl/>
          <w:lang w:bidi="ur-PK"/>
        </w:rPr>
        <w:t>ے</w:t>
      </w:r>
      <w:r>
        <w:rPr>
          <w:rFonts w:hint="cs"/>
          <w:rtl/>
          <w:lang w:bidi="ur-PK"/>
        </w:rPr>
        <w:t xml:space="preserve"> متعلق شیعو</w:t>
      </w:r>
      <w:r w:rsidRPr="00D66913">
        <w:rPr>
          <w:rFonts w:hint="cs"/>
          <w:rtl/>
          <w:lang w:bidi="ur-PK"/>
        </w:rPr>
        <w:t>ں</w:t>
      </w:r>
      <w:r>
        <w:rPr>
          <w:rFonts w:hint="cs"/>
          <w:rtl/>
          <w:lang w:bidi="ur-PK"/>
        </w:rPr>
        <w:t xml:space="preserve"> کا کیا نظری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قرآن کریم جب امت محمد</w:t>
      </w:r>
      <w:r w:rsidRPr="00F57BD6">
        <w:rPr>
          <w:rFonts w:hint="cs"/>
          <w:rtl/>
        </w:rPr>
        <w:t>ؐ</w:t>
      </w:r>
      <w:r>
        <w:rPr>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حالات پر نظر </w:t>
      </w:r>
      <w:r w:rsidRPr="00F57BD6">
        <w:rPr>
          <w:rFonts w:hint="cs"/>
          <w:rtl/>
        </w:rPr>
        <w:t>ڈ</w:t>
      </w:r>
      <w:r>
        <w:rPr>
          <w:rFonts w:hint="cs"/>
          <w:rtl/>
          <w:lang w:bidi="ur-PK"/>
        </w:rPr>
        <w:t xml:space="preserve">التا </w:t>
      </w:r>
      <w:r w:rsidRPr="00D66913">
        <w:rPr>
          <w:rFonts w:hint="cs"/>
          <w:rtl/>
          <w:lang w:bidi="ur-PK"/>
        </w:rPr>
        <w:t>ہے</w:t>
      </w:r>
      <w:r>
        <w:rPr>
          <w:rFonts w:hint="cs"/>
          <w:rtl/>
          <w:lang w:bidi="ur-PK"/>
        </w:rPr>
        <w:t xml:space="preserve"> اور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نزدیک ان ک</w:t>
      </w:r>
      <w:r w:rsidRPr="00D66913">
        <w:rPr>
          <w:rFonts w:hint="cs"/>
          <w:rtl/>
          <w:lang w:bidi="ur-PK"/>
        </w:rPr>
        <w:t>ے</w:t>
      </w:r>
      <w:r>
        <w:rPr>
          <w:rFonts w:hint="cs"/>
          <w:rtl/>
          <w:lang w:bidi="ur-PK"/>
        </w:rPr>
        <w:t xml:space="preserve"> درجات اور مقام و منزلت کو تعین کرتا </w:t>
      </w:r>
      <w:r w:rsidRPr="00D66913">
        <w:rPr>
          <w:rFonts w:hint="cs"/>
          <w:rtl/>
          <w:lang w:bidi="ur-PK"/>
        </w:rPr>
        <w:t>ہے</w:t>
      </w:r>
      <w:r>
        <w:rPr>
          <w:rFonts w:hint="cs"/>
          <w:rtl/>
          <w:lang w:bidi="ur-PK"/>
        </w:rPr>
        <w:t xml:space="preserve">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دو حصو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تقسیم کرتا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ایک قسم و</w:t>
      </w:r>
      <w:r w:rsidRPr="00D66913">
        <w:rPr>
          <w:rFonts w:hint="cs"/>
          <w:rtl/>
          <w:lang w:bidi="ur-PK"/>
        </w:rPr>
        <w:t>ہ</w:t>
      </w:r>
      <w:r>
        <w:rPr>
          <w:rFonts w:hint="cs"/>
          <w:rtl/>
          <w:lang w:bidi="ur-PK"/>
        </w:rPr>
        <w:t xml:space="preserve"> جو زمان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محدود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پر سابقون،اوّلون کا اطلاق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انصار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م</w:t>
      </w:r>
      <w:r w:rsidRPr="00D66913">
        <w:rPr>
          <w:rFonts w:hint="cs"/>
          <w:rtl/>
          <w:lang w:bidi="ur-PK"/>
        </w:rPr>
        <w:t>ہ</w:t>
      </w:r>
      <w:r>
        <w:rPr>
          <w:rFonts w:hint="cs"/>
          <w:rtl/>
          <w:lang w:bidi="ur-PK"/>
        </w:rPr>
        <w:t>اجتی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w:t>
      </w:r>
      <w:r>
        <w:rPr>
          <w:rtl/>
          <w:lang w:bidi="ur-PK"/>
        </w:rPr>
        <w:t>ور عام طور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و غیر</w:t>
      </w:r>
      <w:r w:rsidRPr="00D66913">
        <w:rPr>
          <w:rFonts w:hint="cs"/>
          <w:rtl/>
          <w:lang w:bidi="ur-PK"/>
        </w:rPr>
        <w:t>ہ</w:t>
      </w:r>
      <w:r>
        <w:rPr>
          <w:rFonts w:hint="cs"/>
          <w:rtl/>
          <w:lang w:bidi="ur-PK"/>
        </w:rPr>
        <w:t xml:space="preserve"> کا لفظ قرآن اور حدیث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آیا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ی سابقون اوّلون مراد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لوگ احسان کی پیروی کری</w:t>
      </w:r>
      <w:r w:rsidRPr="00D66913">
        <w:rPr>
          <w:rFonts w:hint="cs"/>
          <w:rtl/>
          <w:lang w:bidi="ur-PK"/>
        </w:rPr>
        <w:t>ں</w:t>
      </w:r>
      <w:r>
        <w:rPr>
          <w:rFonts w:hint="cs"/>
          <w:rtl/>
          <w:lang w:bidi="ur-PK"/>
        </w:rPr>
        <w:t xml:space="preserve"> یا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،الل</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رحال ان س</w:t>
      </w:r>
      <w:r w:rsidRPr="00D66913">
        <w:rPr>
          <w:rFonts w:hint="cs"/>
          <w:rtl/>
          <w:lang w:bidi="ur-PK"/>
        </w:rPr>
        <w:t>ے</w:t>
      </w:r>
      <w:r>
        <w:rPr>
          <w:rFonts w:hint="cs"/>
          <w:rtl/>
          <w:lang w:bidi="ur-PK"/>
        </w:rPr>
        <w:t xml:space="preserve"> راضی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دوسری قسم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اتباع بالاحسان کی شرط رک</w:t>
      </w:r>
      <w:r w:rsidRPr="00D66913">
        <w:rPr>
          <w:rFonts w:hint="cs"/>
          <w:rtl/>
          <w:lang w:bidi="ur-PK"/>
        </w:rPr>
        <w:t>ھ</w:t>
      </w:r>
      <w:r>
        <w:rPr>
          <w:rFonts w:hint="cs"/>
          <w:rtl/>
          <w:lang w:bidi="ur-PK"/>
        </w:rPr>
        <w:t xml:space="preserve">ی گئی </w:t>
      </w:r>
      <w:r w:rsidRPr="00D66913">
        <w:rPr>
          <w:rFonts w:hint="cs"/>
          <w:rtl/>
          <w:lang w:bidi="ur-PK"/>
        </w:rPr>
        <w:t>ہے</w:t>
      </w:r>
      <w:r>
        <w:rPr>
          <w:rFonts w:hint="cs"/>
          <w:rtl/>
          <w:lang w:bidi="ur-PK"/>
        </w:rPr>
        <w:t>،حالانک</w:t>
      </w:r>
      <w:r w:rsidRPr="00D66913">
        <w:rPr>
          <w:rFonts w:hint="cs"/>
          <w:rtl/>
          <w:lang w:bidi="ur-PK"/>
        </w:rPr>
        <w:t>ہ</w:t>
      </w:r>
      <w:r>
        <w:rPr>
          <w:rFonts w:hint="cs"/>
          <w:rtl/>
          <w:lang w:bidi="ur-PK"/>
        </w:rPr>
        <w:t xml:space="preserve"> ان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اکثر ا</w:t>
      </w:r>
      <w:r>
        <w:rPr>
          <w:rtl/>
          <w:lang w:bidi="ur-PK"/>
        </w:rPr>
        <w:t>فراد پر قرآن مجید کی زیر نظر آیت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حص</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((صحاب</w:t>
      </w:r>
      <w:r w:rsidRPr="00D66913">
        <w:rPr>
          <w:rFonts w:hint="cs"/>
          <w:rtl/>
          <w:lang w:bidi="ur-PK"/>
        </w:rPr>
        <w:t>ہ</w:t>
      </w:r>
      <w:r>
        <w:rPr>
          <w:rFonts w:hint="cs"/>
          <w:rtl/>
          <w:lang w:bidi="ur-PK"/>
        </w:rPr>
        <w:t xml:space="preserve">،لفظ کا اطلاق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:((اور سابقو</w:t>
      </w:r>
      <w:r w:rsidRPr="00D66913">
        <w:rPr>
          <w:rFonts w:hint="cs"/>
          <w:rtl/>
          <w:lang w:bidi="ur-PK"/>
        </w:rPr>
        <w:t>ں</w:t>
      </w:r>
      <w:r>
        <w:rPr>
          <w:rFonts w:hint="cs"/>
          <w:rtl/>
          <w:lang w:bidi="ur-PK"/>
        </w:rPr>
        <w:t xml:space="preserve"> اوّلون ک</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اجر و انصار اور و</w:t>
      </w:r>
      <w:r w:rsidRPr="00D66913">
        <w:rPr>
          <w:rFonts w:hint="cs"/>
          <w:rtl/>
          <w:lang w:bidi="ur-PK"/>
        </w:rPr>
        <w:t>ہ</w:t>
      </w:r>
      <w:r>
        <w:rPr>
          <w:rFonts w:hint="cs"/>
          <w:rtl/>
          <w:lang w:bidi="ur-PK"/>
        </w:rPr>
        <w:t xml:space="preserve"> لوگ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نیکی می</w:t>
      </w:r>
      <w:r w:rsidRPr="00D66913">
        <w:rPr>
          <w:rFonts w:hint="cs"/>
          <w:rtl/>
          <w:lang w:bidi="ur-PK"/>
        </w:rPr>
        <w:t>ں</w:t>
      </w:r>
      <w:r>
        <w:rPr>
          <w:rFonts w:hint="cs"/>
          <w:rtl/>
          <w:lang w:bidi="ur-PK"/>
        </w:rPr>
        <w:t xml:space="preserve"> ان کی پیروی کی الل</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راضی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ایس</w:t>
      </w:r>
      <w:r w:rsidRPr="00D66913">
        <w:rPr>
          <w:rFonts w:hint="cs"/>
          <w:rtl/>
          <w:lang w:bidi="ur-PK"/>
        </w:rPr>
        <w:t>ے</w:t>
      </w:r>
      <w:r>
        <w:rPr>
          <w:rFonts w:hint="cs"/>
          <w:rtl/>
          <w:lang w:bidi="ur-PK"/>
        </w:rPr>
        <w:t xml:space="preserve"> باغات تیار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جن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جاری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ی ب</w:t>
      </w:r>
      <w:r w:rsidRPr="00D66913">
        <w:rPr>
          <w:rFonts w:hint="cs"/>
          <w:rtl/>
          <w:lang w:bidi="ur-PK"/>
        </w:rPr>
        <w:t>ڑ</w:t>
      </w:r>
      <w:r>
        <w:rPr>
          <w:rFonts w:hint="cs"/>
          <w:rtl/>
          <w:lang w:bidi="ur-PK"/>
        </w:rPr>
        <w:t xml:space="preserve">ی کامیابی </w:t>
      </w:r>
      <w:r w:rsidRPr="00D66913">
        <w:rPr>
          <w:rFonts w:hint="cs"/>
          <w:rtl/>
          <w:lang w:bidi="ur-PK"/>
        </w:rPr>
        <w:t>ہے</w:t>
      </w:r>
      <w:r>
        <w:rPr>
          <w:rFonts w:hint="cs"/>
          <w:rtl/>
          <w:lang w:bidi="ur-PK"/>
        </w:rPr>
        <w:t>))</w:t>
      </w:r>
    </w:p>
    <w:p w:rsidR="008431CB" w:rsidRDefault="00D66913" w:rsidP="00D66913">
      <w:pPr>
        <w:pStyle w:val="libNormal"/>
        <w:rPr>
          <w:rtl/>
          <w:lang w:bidi="fa-IR"/>
        </w:rPr>
      </w:pPr>
      <w:r>
        <w:rPr>
          <w:rtl/>
          <w:lang w:bidi="ur-PK"/>
        </w:rPr>
        <w:t>(سور</w:t>
      </w:r>
      <w:r w:rsidRPr="00D66913">
        <w:rPr>
          <w:rFonts w:hint="cs"/>
          <w:rtl/>
          <w:lang w:bidi="ur-PK"/>
        </w:rPr>
        <w:t>ہ</w:t>
      </w:r>
      <w:r>
        <w:rPr>
          <w:rFonts w:hint="cs"/>
          <w:rtl/>
          <w:lang w:bidi="ur-PK"/>
        </w:rPr>
        <w:t xml:space="preserve"> توب</w:t>
      </w:r>
      <w:r w:rsidRPr="00D66913">
        <w:rPr>
          <w:rFonts w:hint="cs"/>
          <w:rtl/>
          <w:lang w:bidi="ur-PK"/>
        </w:rPr>
        <w:t>ہ</w:t>
      </w:r>
      <w:r>
        <w:rPr>
          <w:rFonts w:hint="cs"/>
          <w:rtl/>
          <w:lang w:bidi="ur-PK"/>
        </w:rPr>
        <w:t xml:space="preserve"> آیت</w:t>
      </w:r>
      <w:r>
        <w:rPr>
          <w:rtl/>
          <w:lang w:bidi="fa-IR"/>
        </w:rPr>
        <w:t>۱۰۰)</w:t>
      </w:r>
    </w:p>
    <w:p w:rsidR="00D66913" w:rsidRPr="008431CB" w:rsidRDefault="008431CB"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lastRenderedPageBreak/>
        <w:t>تو پ</w:t>
      </w:r>
      <w:r w:rsidRPr="00D66913">
        <w:rPr>
          <w:rFonts w:hint="cs"/>
          <w:rtl/>
          <w:lang w:bidi="ur-PK"/>
        </w:rPr>
        <w:t>ھ</w:t>
      </w:r>
      <w:r>
        <w:rPr>
          <w:rFonts w:hint="cs"/>
          <w:rtl/>
          <w:lang w:bidi="ur-PK"/>
        </w:rPr>
        <w:t>ر اگر ان سابقون اوّلون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کوئی ایسی بات منقول </w:t>
      </w:r>
      <w:r w:rsidRPr="00D66913">
        <w:rPr>
          <w:rFonts w:hint="cs"/>
          <w:rtl/>
          <w:lang w:bidi="ur-PK"/>
        </w:rPr>
        <w:t>ہ</w:t>
      </w:r>
      <w:r>
        <w:rPr>
          <w:rFonts w:hint="cs"/>
          <w:rtl/>
          <w:lang w:bidi="ur-PK"/>
        </w:rPr>
        <w:t>و جس می</w:t>
      </w:r>
      <w:r w:rsidRPr="00D66913">
        <w:rPr>
          <w:rFonts w:hint="cs"/>
          <w:rtl/>
          <w:lang w:bidi="ur-PK"/>
        </w:rPr>
        <w:t>ں</w:t>
      </w:r>
      <w:r>
        <w:rPr>
          <w:rFonts w:hint="cs"/>
          <w:rtl/>
          <w:lang w:bidi="ur-PK"/>
        </w:rPr>
        <w:t xml:space="preserve"> ان کا گنا</w:t>
      </w:r>
      <w:r w:rsidRPr="00D66913">
        <w:rPr>
          <w:rFonts w:hint="cs"/>
          <w:rtl/>
          <w:lang w:bidi="ur-PK"/>
        </w:rPr>
        <w:t>ہ</w:t>
      </w:r>
      <w:r>
        <w:rPr>
          <w:rFonts w:hint="cs"/>
          <w:rtl/>
          <w:lang w:bidi="ur-PK"/>
        </w:rPr>
        <w:t xml:space="preserve">،نافرمانی،حق کی مخالفت،یا بدبختی ثابت </w:t>
      </w:r>
      <w:r w:rsidRPr="00D66913">
        <w:rPr>
          <w:rFonts w:hint="cs"/>
          <w:rtl/>
          <w:lang w:bidi="ur-PK"/>
        </w:rPr>
        <w:t>ہ</w:t>
      </w:r>
      <w:r>
        <w:rPr>
          <w:rFonts w:hint="cs"/>
          <w:rtl/>
          <w:lang w:bidi="ur-PK"/>
        </w:rPr>
        <w:t xml:space="preserve">و تو کیا </w:t>
      </w:r>
      <w:r w:rsidRPr="00D66913">
        <w:rPr>
          <w:rFonts w:hint="cs"/>
          <w:rtl/>
          <w:lang w:bidi="ur-PK"/>
        </w:rPr>
        <w:t>ہ</w:t>
      </w:r>
      <w:r>
        <w:rPr>
          <w:rFonts w:hint="cs"/>
          <w:rtl/>
          <w:lang w:bidi="ur-PK"/>
        </w:rPr>
        <w:t>م متاخرین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صحیح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اپنی زبان کو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آزاد چ</w:t>
      </w:r>
      <w:r w:rsidRPr="00D66913">
        <w:rPr>
          <w:rFonts w:hint="cs"/>
          <w:rtl/>
          <w:lang w:bidi="ur-PK"/>
        </w:rPr>
        <w:t>ھ</w:t>
      </w:r>
      <w:r>
        <w:rPr>
          <w:rFonts w:hint="cs"/>
          <w:rtl/>
          <w:lang w:bidi="ur-PK"/>
        </w:rPr>
        <w:t>و</w:t>
      </w:r>
      <w:r w:rsidRPr="00D66913">
        <w:rPr>
          <w:rFonts w:hint="cs"/>
          <w:rtl/>
          <w:lang w:bidi="ur-PK"/>
        </w:rPr>
        <w:t>ڑ</w:t>
      </w:r>
      <w:r>
        <w:rPr>
          <w:rFonts w:hint="cs"/>
          <w:rtl/>
          <w:lang w:bidi="ur-PK"/>
        </w:rPr>
        <w:t>دی</w:t>
      </w:r>
      <w:r w:rsidRPr="00D66913">
        <w:rPr>
          <w:rFonts w:hint="cs"/>
          <w:rtl/>
          <w:lang w:bidi="ur-PK"/>
        </w:rPr>
        <w:t>ں</w:t>
      </w:r>
      <w:r>
        <w:rPr>
          <w:rFonts w:hint="cs"/>
          <w:rtl/>
          <w:lang w:bidi="ur-PK"/>
        </w:rPr>
        <w:t>؟(اور جو من</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w:t>
      </w:r>
      <w:r w:rsidRPr="00F57BD6">
        <w:rPr>
          <w:rFonts w:hint="cs"/>
          <w:rtl/>
        </w:rPr>
        <w:t>ڈ</w:t>
      </w:r>
      <w:r>
        <w:rPr>
          <w:rFonts w:hint="cs"/>
          <w:rtl/>
          <w:lang w:bidi="ur-PK"/>
        </w:rPr>
        <w:t>الی</w:t>
      </w:r>
      <w:r w:rsidRPr="00D66913">
        <w:rPr>
          <w:rFonts w:hint="cs"/>
          <w:rtl/>
          <w:lang w:bidi="ur-PK"/>
        </w:rPr>
        <w:t>ں</w:t>
      </w:r>
      <w:r>
        <w:rPr>
          <w:rFonts w:hint="cs"/>
          <w:rtl/>
          <w:lang w:bidi="ur-PK"/>
        </w:rPr>
        <w:t>)جب ک</w:t>
      </w:r>
      <w:r w:rsidRPr="00D66913">
        <w:rPr>
          <w:rFonts w:hint="cs"/>
          <w:rtl/>
          <w:lang w:bidi="ur-PK"/>
        </w:rPr>
        <w:t>ہ</w:t>
      </w:r>
      <w:r>
        <w:rPr>
          <w:rFonts w:hint="cs"/>
          <w:rtl/>
          <w:lang w:bidi="ur-PK"/>
        </w:rPr>
        <w:t xml:space="preserve"> سنّت نبوی</w:t>
      </w:r>
      <w:r w:rsidRPr="00F57BD6">
        <w:rPr>
          <w:rFonts w:hint="cs"/>
          <w:rtl/>
        </w:rPr>
        <w:t>ؐ</w:t>
      </w:r>
      <w:r>
        <w:rPr>
          <w:rFonts w:hint="cs"/>
          <w:rtl/>
          <w:lang w:bidi="ur-PK"/>
        </w:rPr>
        <w:t xml:space="preserve"> کا فیصل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 xml:space="preserve"> اور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اس صحاب</w:t>
      </w:r>
      <w:r w:rsidRPr="00D66913">
        <w:rPr>
          <w:rFonts w:hint="cs"/>
          <w:rtl/>
          <w:lang w:bidi="ur-PK"/>
        </w:rPr>
        <w:t>ہ</w:t>
      </w:r>
      <w:r>
        <w:rPr>
          <w:rFonts w:hint="cs"/>
          <w:rtl/>
          <w:lang w:bidi="ur-PK"/>
        </w:rPr>
        <w:t xml:space="preserve"> کی اس فعل قبیح می</w:t>
      </w:r>
      <w:r w:rsidRPr="00D66913">
        <w:rPr>
          <w:rFonts w:hint="cs"/>
          <w:rtl/>
          <w:lang w:bidi="ur-PK"/>
        </w:rPr>
        <w:t>ں</w:t>
      </w:r>
      <w:r>
        <w:rPr>
          <w:rFonts w:hint="cs"/>
          <w:rtl/>
          <w:lang w:bidi="ur-PK"/>
        </w:rPr>
        <w:t xml:space="preserve"> پیروی کرسکت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کی برائی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تر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صحابی کی منزلت جو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ن</w:t>
      </w:r>
      <w:r>
        <w:rPr>
          <w:rtl/>
          <w:lang w:bidi="ur-PK"/>
        </w:rPr>
        <w:t xml:space="preserve">زدیک </w:t>
      </w:r>
      <w:r w:rsidRPr="00D66913">
        <w:rPr>
          <w:rFonts w:hint="cs"/>
          <w:rtl/>
          <w:lang w:bidi="ur-PK"/>
        </w:rPr>
        <w:t>ہے</w:t>
      </w:r>
      <w:r>
        <w:rPr>
          <w:rFonts w:hint="cs"/>
          <w:rtl/>
          <w:lang w:bidi="ur-PK"/>
        </w:rPr>
        <w:t xml:space="preserve"> اس کا مسئل</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پر چ</w:t>
      </w:r>
      <w:r w:rsidRPr="00D66913">
        <w:rPr>
          <w:rFonts w:hint="cs"/>
          <w:rtl/>
          <w:lang w:bidi="ur-PK"/>
        </w:rPr>
        <w:t>ھ</w:t>
      </w:r>
      <w:r>
        <w:rPr>
          <w:rFonts w:hint="cs"/>
          <w:rtl/>
          <w:lang w:bidi="ur-PK"/>
        </w:rPr>
        <w:t>و</w:t>
      </w:r>
      <w:r w:rsidRPr="00D66913">
        <w:rPr>
          <w:rFonts w:hint="cs"/>
          <w:rtl/>
          <w:lang w:bidi="ur-PK"/>
        </w:rPr>
        <w:t>ڑ</w:t>
      </w:r>
      <w:r>
        <w:rPr>
          <w:rFonts w:hint="cs"/>
          <w:rtl/>
          <w:lang w:bidi="ur-PK"/>
        </w:rPr>
        <w:t>دی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ان ک</w:t>
      </w:r>
      <w:r w:rsidRPr="00D66913">
        <w:rPr>
          <w:rFonts w:hint="cs"/>
          <w:rtl/>
          <w:lang w:bidi="ur-PK"/>
        </w:rPr>
        <w:t>ے</w:t>
      </w:r>
      <w:r>
        <w:rPr>
          <w:rFonts w:hint="cs"/>
          <w:rtl/>
          <w:lang w:bidi="ur-PK"/>
        </w:rPr>
        <w:t xml:space="preserve"> حالات س</w:t>
      </w:r>
      <w:r w:rsidRPr="00D66913">
        <w:rPr>
          <w:rFonts w:hint="cs"/>
          <w:rtl/>
          <w:lang w:bidi="ur-PK"/>
        </w:rPr>
        <w:t>ے</w:t>
      </w:r>
      <w:r>
        <w:rPr>
          <w:rFonts w:hint="cs"/>
          <w:rtl/>
          <w:lang w:bidi="ur-PK"/>
        </w:rPr>
        <w:t xml:space="preserve"> اچ</w:t>
      </w:r>
      <w:r w:rsidRPr="00D66913">
        <w:rPr>
          <w:rFonts w:hint="cs"/>
          <w:rtl/>
          <w:lang w:bidi="ur-PK"/>
        </w:rPr>
        <w:t>ھ</w:t>
      </w:r>
      <w:r>
        <w:rPr>
          <w:rFonts w:hint="cs"/>
          <w:rtl/>
          <w:lang w:bidi="ur-PK"/>
        </w:rPr>
        <w:t xml:space="preserve">ی طرح باخبر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حاطب ابن ابی </w:t>
      </w:r>
      <w:r w:rsidRPr="00D66913">
        <w:rPr>
          <w:rFonts w:hint="cs"/>
          <w:rtl/>
          <w:lang w:bidi="ur-PK"/>
        </w:rPr>
        <w:t>ہ</w:t>
      </w:r>
      <w:r>
        <w:rPr>
          <w:rFonts w:hint="cs"/>
          <w:rtl/>
          <w:lang w:bidi="ur-PK"/>
        </w:rPr>
        <w:t>لتع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واقع</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ی نتیج</w:t>
      </w:r>
      <w:r w:rsidRPr="00D66913">
        <w:rPr>
          <w:rFonts w:hint="cs"/>
          <w:rtl/>
          <w:lang w:bidi="ur-PK"/>
        </w:rPr>
        <w:t>ہ</w:t>
      </w:r>
      <w:r>
        <w:rPr>
          <w:rFonts w:hint="cs"/>
          <w:rtl/>
          <w:lang w:bidi="ur-PK"/>
        </w:rPr>
        <w:t xml:space="preserve"> نکلتا </w:t>
      </w:r>
      <w:r w:rsidRPr="00D66913">
        <w:rPr>
          <w:rFonts w:hint="cs"/>
          <w:rtl/>
          <w:lang w:bidi="ur-PK"/>
        </w:rPr>
        <w:t>ہے</w:t>
      </w:r>
      <w:r>
        <w:rPr>
          <w:rFonts w:hint="cs"/>
          <w:rtl/>
          <w:lang w:bidi="ur-PK"/>
        </w:rPr>
        <w:t>،جب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حاطب کو برا ک</w:t>
      </w:r>
      <w:r w:rsidRPr="00D66913">
        <w:rPr>
          <w:rFonts w:hint="cs"/>
          <w:rtl/>
          <w:lang w:bidi="ur-PK"/>
        </w:rPr>
        <w:t>ہ</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کو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کر خاموش کردیا ک</w:t>
      </w:r>
      <w:r w:rsidRPr="00D66913">
        <w:rPr>
          <w:rFonts w:hint="cs"/>
          <w:rtl/>
          <w:lang w:bidi="ur-PK"/>
        </w:rPr>
        <w:t>ہ</w:t>
      </w:r>
      <w:r>
        <w:rPr>
          <w:rFonts w:hint="cs"/>
          <w:rtl/>
          <w:lang w:bidi="ur-PK"/>
        </w:rPr>
        <w:t>:</w:t>
      </w:r>
    </w:p>
    <w:p w:rsidR="00D66913" w:rsidRDefault="00D66913" w:rsidP="00D66913">
      <w:pPr>
        <w:pStyle w:val="libNormal"/>
        <w:rPr>
          <w:rtl/>
          <w:lang w:bidi="ur-PK"/>
        </w:rPr>
      </w:pPr>
      <w:r>
        <w:rPr>
          <w:rtl/>
          <w:lang w:bidi="ur-PK"/>
        </w:rPr>
        <w:t>الل</w:t>
      </w:r>
      <w:r w:rsidRPr="00D66913">
        <w:rPr>
          <w:rFonts w:hint="cs"/>
          <w:rtl/>
          <w:lang w:bidi="ur-PK"/>
        </w:rPr>
        <w:t>ہ</w:t>
      </w:r>
      <w:r>
        <w:rPr>
          <w:rFonts w:hint="cs"/>
          <w:rtl/>
          <w:lang w:bidi="ur-PK"/>
        </w:rPr>
        <w:t xml:space="preserve"> اصحاب بدر س</w:t>
      </w:r>
      <w:r w:rsidRPr="00D66913">
        <w:rPr>
          <w:rFonts w:hint="cs"/>
          <w:rtl/>
          <w:lang w:bidi="ur-PK"/>
        </w:rPr>
        <w:t>ے</w:t>
      </w:r>
      <w:r>
        <w:rPr>
          <w:rFonts w:hint="cs"/>
          <w:rtl/>
          <w:lang w:bidi="ur-PK"/>
        </w:rPr>
        <w:t xml:space="preserve"> اچ</w:t>
      </w:r>
      <w:r w:rsidRPr="00D66913">
        <w:rPr>
          <w:rFonts w:hint="cs"/>
          <w:rtl/>
          <w:lang w:bidi="ur-PK"/>
        </w:rPr>
        <w:t>ھ</w:t>
      </w:r>
      <w:r>
        <w:rPr>
          <w:rFonts w:hint="cs"/>
          <w:rtl/>
          <w:lang w:bidi="ur-PK"/>
        </w:rPr>
        <w:t xml:space="preserve">ی طرح واقف </w:t>
      </w:r>
      <w:r w:rsidRPr="00D66913">
        <w:rPr>
          <w:rFonts w:hint="cs"/>
          <w:rtl/>
          <w:lang w:bidi="ur-PK"/>
        </w:rPr>
        <w:t>ہے</w:t>
      </w:r>
      <w:r>
        <w:rPr>
          <w:rFonts w:hint="cs"/>
          <w:rtl/>
          <w:lang w:bidi="ur-PK"/>
        </w:rPr>
        <w:t>))اس ن</w:t>
      </w:r>
      <w:r w:rsidRPr="00D66913">
        <w:rPr>
          <w:rFonts w:hint="cs"/>
          <w:rtl/>
          <w:lang w:bidi="ur-PK"/>
        </w:rPr>
        <w:t>ے</w:t>
      </w:r>
      <w:r>
        <w:rPr>
          <w:rFonts w:hint="cs"/>
          <w:rtl/>
          <w:lang w:bidi="ur-PK"/>
        </w:rPr>
        <w:t xml:space="preserve"> ف</w:t>
      </w:r>
      <w:r>
        <w:rPr>
          <w:rtl/>
          <w:lang w:bidi="ur-PK"/>
        </w:rPr>
        <w:t xml:space="preserve">رما 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کردیا </w:t>
      </w:r>
      <w:r w:rsidRPr="00D66913">
        <w:rPr>
          <w:rFonts w:hint="cs"/>
          <w:rtl/>
          <w:lang w:bidi="ur-PK"/>
        </w:rPr>
        <w:t>ہے</w:t>
      </w:r>
      <w:r>
        <w:rPr>
          <w:rFonts w:hint="cs"/>
          <w:rtl/>
          <w:lang w:bidi="ur-PK"/>
        </w:rPr>
        <w:t xml:space="preserve"> اب تم جو چا</w:t>
      </w:r>
      <w:r w:rsidRPr="00D66913">
        <w:rPr>
          <w:rFonts w:hint="cs"/>
          <w:rtl/>
          <w:lang w:bidi="ur-PK"/>
        </w:rPr>
        <w:t>ہ</w:t>
      </w:r>
      <w:r>
        <w:rPr>
          <w:rFonts w:hint="cs"/>
          <w:rtl/>
          <w:lang w:bidi="ur-PK"/>
        </w:rPr>
        <w:t>و کرو.</w:t>
      </w:r>
    </w:p>
    <w:p w:rsidR="00D66913" w:rsidRDefault="00D66913" w:rsidP="007A4B14">
      <w:pPr>
        <w:pStyle w:val="Heading1"/>
        <w:rPr>
          <w:rtl/>
          <w:lang w:bidi="ur-PK"/>
        </w:rPr>
      </w:pPr>
      <w:bookmarkStart w:id="5" w:name="_Toc439235388"/>
      <w:r>
        <w:rPr>
          <w:rtl/>
          <w:lang w:bidi="ur-PK"/>
        </w:rPr>
        <w:t>سوال نمبر۔</w:t>
      </w:r>
      <w:r>
        <w:rPr>
          <w:rtl/>
          <w:lang w:bidi="fa-IR"/>
        </w:rPr>
        <w:t>۲</w:t>
      </w:r>
      <w:bookmarkEnd w:id="5"/>
    </w:p>
    <w:p w:rsidR="008431CB" w:rsidRDefault="00D66913" w:rsidP="002C793C">
      <w:pPr>
        <w:pStyle w:val="libNormal"/>
        <w:rPr>
          <w:rtl/>
          <w:lang w:bidi="ur-PK"/>
        </w:rPr>
      </w:pPr>
      <w:r w:rsidRPr="00D66913">
        <w:rPr>
          <w:rFonts w:hint="cs"/>
          <w:rtl/>
          <w:lang w:bidi="ur-PK"/>
        </w:rPr>
        <w:t>ہ</w:t>
      </w:r>
      <w:r>
        <w:rPr>
          <w:rFonts w:hint="cs"/>
          <w:rtl/>
          <w:lang w:bidi="ur-PK"/>
        </w:rPr>
        <w:t>م اس بات س</w:t>
      </w:r>
      <w:r w:rsidRPr="00D66913">
        <w:rPr>
          <w:rFonts w:hint="cs"/>
          <w:rtl/>
          <w:lang w:bidi="ur-PK"/>
        </w:rPr>
        <w:t>ے</w:t>
      </w:r>
      <w:r>
        <w:rPr>
          <w:rFonts w:hint="cs"/>
          <w:rtl/>
          <w:lang w:bidi="ur-PK"/>
        </w:rPr>
        <w:t xml:space="preserve"> انکار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اندر کچ</w:t>
      </w:r>
      <w:r w:rsidRPr="00D66913">
        <w:rPr>
          <w:rFonts w:hint="cs"/>
          <w:rtl/>
          <w:lang w:bidi="ur-PK"/>
        </w:rPr>
        <w:t>ھ</w:t>
      </w:r>
      <w:r>
        <w:rPr>
          <w:rFonts w:hint="cs"/>
          <w:rtl/>
          <w:lang w:bidi="ur-PK"/>
        </w:rPr>
        <w:t xml:space="preserve"> کمزوریا</w:t>
      </w:r>
      <w:r w:rsidRPr="00D66913">
        <w:rPr>
          <w:rFonts w:hint="cs"/>
          <w:rtl/>
          <w:lang w:bidi="ur-PK"/>
        </w:rPr>
        <w:t>ں</w:t>
      </w:r>
      <w:r>
        <w:rPr>
          <w:rFonts w:hint="cs"/>
          <w:rtl/>
          <w:lang w:bidi="ur-PK"/>
        </w:rPr>
        <w:t xml:space="preserve"> پائی جاتی ت</w:t>
      </w:r>
      <w:r w:rsidRPr="00D66913">
        <w:rPr>
          <w:rFonts w:hint="cs"/>
          <w:rtl/>
          <w:lang w:bidi="ur-PK"/>
        </w:rPr>
        <w:t>ھ</w:t>
      </w:r>
      <w:r>
        <w:rPr>
          <w:rFonts w:hint="cs"/>
          <w:rtl/>
          <w:lang w:bidi="ur-PK"/>
        </w:rPr>
        <w:t>ی</w:t>
      </w:r>
      <w:r w:rsidRPr="00D66913">
        <w:rPr>
          <w:rFonts w:hint="cs"/>
          <w:rtl/>
          <w:lang w:bidi="ur-PK"/>
        </w:rPr>
        <w:t>ں</w:t>
      </w:r>
      <w:r>
        <w:rPr>
          <w:rFonts w:hint="cs"/>
          <w:rtl/>
          <w:lang w:bidi="ur-PK"/>
        </w:rPr>
        <w:t>،مثلاً ذاتی تنازع</w:t>
      </w:r>
      <w:r w:rsidRPr="00D66913">
        <w:rPr>
          <w:rFonts w:hint="cs"/>
          <w:rtl/>
          <w:lang w:bidi="ur-PK"/>
        </w:rPr>
        <w:t>ہ</w:t>
      </w:r>
      <w:r>
        <w:rPr>
          <w:rFonts w:hint="cs"/>
          <w:rtl/>
          <w:lang w:bidi="ur-PK"/>
        </w:rPr>
        <w:t>،کسی مصلحت کی بنا پر ایک صحابی کا دوسر</w:t>
      </w:r>
      <w:r w:rsidRPr="00D66913">
        <w:rPr>
          <w:rFonts w:hint="cs"/>
          <w:rtl/>
          <w:lang w:bidi="ur-PK"/>
        </w:rPr>
        <w:t>ے</w:t>
      </w:r>
      <w:r>
        <w:rPr>
          <w:rFonts w:hint="cs"/>
          <w:rtl/>
          <w:lang w:bidi="ur-PK"/>
        </w:rPr>
        <w:t xml:space="preserve"> صحابی پر تشدد بلک</w:t>
      </w:r>
      <w:r w:rsidRPr="00D66913">
        <w:rPr>
          <w:rFonts w:hint="cs"/>
          <w:rtl/>
          <w:lang w:bidi="ur-PK"/>
        </w:rPr>
        <w:t>ہ</w:t>
      </w:r>
      <w:r>
        <w:rPr>
          <w:rFonts w:hint="cs"/>
          <w:rtl/>
          <w:lang w:bidi="ur-PK"/>
        </w:rPr>
        <w:t xml:space="preserve"> ایک صحابی دوسر</w:t>
      </w:r>
      <w:r w:rsidRPr="00D66913">
        <w:rPr>
          <w:rFonts w:hint="cs"/>
          <w:rtl/>
          <w:lang w:bidi="ur-PK"/>
        </w:rPr>
        <w:t>ے</w:t>
      </w:r>
      <w:r>
        <w:rPr>
          <w:rFonts w:hint="cs"/>
          <w:rtl/>
          <w:lang w:bidi="ur-PK"/>
        </w:rPr>
        <w:t xml:space="preserve"> صحابی س</w:t>
      </w:r>
      <w:r w:rsidRPr="00D66913">
        <w:rPr>
          <w:rFonts w:hint="cs"/>
          <w:rtl/>
          <w:lang w:bidi="ur-PK"/>
        </w:rPr>
        <w:t>ے</w:t>
      </w:r>
      <w:r>
        <w:rPr>
          <w:rFonts w:hint="cs"/>
          <w:rtl/>
          <w:lang w:bidi="ur-PK"/>
        </w:rPr>
        <w:t xml:space="preserve"> رشک و حسد</w:t>
      </w:r>
      <w:r>
        <w:rPr>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گرفتار ت</w:t>
      </w:r>
      <w:r w:rsidRPr="00D66913">
        <w:rPr>
          <w:rFonts w:hint="cs"/>
          <w:rtl/>
          <w:lang w:bidi="ur-PK"/>
        </w:rPr>
        <w:t>ھ</w:t>
      </w:r>
      <w:r>
        <w:rPr>
          <w:rFonts w:hint="cs"/>
          <w:rtl/>
          <w:lang w:bidi="ur-PK"/>
        </w:rPr>
        <w:t>ا اور ی</w:t>
      </w:r>
      <w:r w:rsidRPr="00D66913">
        <w:rPr>
          <w:rFonts w:hint="cs"/>
          <w:rtl/>
          <w:lang w:bidi="ur-PK"/>
        </w:rPr>
        <w:t>ہ</w:t>
      </w:r>
      <w:r>
        <w:rPr>
          <w:rFonts w:hint="cs"/>
          <w:rtl/>
          <w:lang w:bidi="ur-PK"/>
        </w:rPr>
        <w:t>ی حالات اس قول کو محال قرار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بشری کمزوریو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پاک ت</w:t>
      </w:r>
      <w:r w:rsidRPr="00D66913">
        <w:rPr>
          <w:rFonts w:hint="cs"/>
          <w:rtl/>
          <w:lang w:bidi="ur-PK"/>
        </w:rPr>
        <w:t>ھے</w:t>
      </w:r>
      <w:r>
        <w:rPr>
          <w:rFonts w:hint="cs"/>
          <w:rtl/>
          <w:lang w:bidi="ur-PK"/>
        </w:rPr>
        <w:t xml:space="preserve"> لیکن ان تمام باتو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باوجود </w:t>
      </w:r>
      <w:r w:rsidRPr="00D66913">
        <w:rPr>
          <w:rFonts w:hint="cs"/>
          <w:rtl/>
          <w:lang w:bidi="ur-PK"/>
        </w:rPr>
        <w:t>ہ</w:t>
      </w:r>
      <w:r>
        <w:rPr>
          <w:rFonts w:hint="cs"/>
          <w:rtl/>
          <w:lang w:bidi="ur-PK"/>
        </w:rPr>
        <w:t>م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راضی </w:t>
      </w:r>
      <w:r w:rsidRPr="00D66913">
        <w:rPr>
          <w:rFonts w:hint="cs"/>
          <w:rtl/>
          <w:lang w:bidi="ur-PK"/>
        </w:rPr>
        <w:t>ہے</w:t>
      </w:r>
      <w:r>
        <w:rPr>
          <w:rFonts w:hint="cs"/>
          <w:rtl/>
          <w:lang w:bidi="ur-PK"/>
        </w:rPr>
        <w:t xml:space="preserve"> جبک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سی غلطیان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خدا کی رضا کسی وقت س</w:t>
      </w:r>
      <w:r w:rsidRPr="00D66913">
        <w:rPr>
          <w:rFonts w:hint="cs"/>
          <w:rtl/>
          <w:lang w:bidi="ur-PK"/>
        </w:rPr>
        <w:t>ے</w:t>
      </w:r>
      <w:r>
        <w:rPr>
          <w:rFonts w:hint="cs"/>
          <w:rtl/>
          <w:lang w:bidi="ur-PK"/>
        </w:rPr>
        <w:t xml:space="preserve"> مخصوص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r>
        <w:rPr>
          <w:rtl/>
          <w:lang w:bidi="ur-PK"/>
        </w:rPr>
        <w:t>مثلاً صرف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زما</w:t>
      </w:r>
      <w:r>
        <w:rPr>
          <w:rtl/>
          <w:lang w:bidi="ur-PK"/>
        </w:rPr>
        <w:t>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رضا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بلک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حصول رضا مطلق اور عام </w:t>
      </w:r>
      <w:r w:rsidRPr="00D66913">
        <w:rPr>
          <w:rFonts w:hint="cs"/>
          <w:rtl/>
          <w:lang w:bidi="ur-PK"/>
        </w:rPr>
        <w:t>ہے</w:t>
      </w:r>
      <w:r>
        <w:rPr>
          <w:rFonts w:hint="cs"/>
          <w:rtl/>
          <w:lang w:bidi="ur-PK"/>
        </w:rPr>
        <w:t xml:space="preserve"> اور بغیر کسی نص شرعی ک</w:t>
      </w:r>
      <w:r w:rsidRPr="00D66913">
        <w:rPr>
          <w:rFonts w:hint="cs"/>
          <w:rtl/>
          <w:lang w:bidi="ur-PK"/>
        </w:rPr>
        <w:t>ے</w:t>
      </w:r>
      <w:r>
        <w:rPr>
          <w:rFonts w:hint="cs"/>
          <w:rtl/>
          <w:lang w:bidi="ur-PK"/>
        </w:rPr>
        <w:t xml:space="preserve"> اس رضا کی حدو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کو با</w:t>
      </w:r>
      <w:r w:rsidRPr="00D66913">
        <w:rPr>
          <w:rFonts w:hint="cs"/>
          <w:rtl/>
          <w:lang w:bidi="ur-PK"/>
        </w:rPr>
        <w:t>ہ</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جاسکتا،پ</w:t>
      </w:r>
      <w:r w:rsidRPr="00D66913">
        <w:rPr>
          <w:rFonts w:hint="cs"/>
          <w:rtl/>
          <w:lang w:bidi="ur-PK"/>
        </w:rPr>
        <w:t>ھ</w:t>
      </w:r>
      <w:r>
        <w:rPr>
          <w:rFonts w:hint="cs"/>
          <w:rtl/>
          <w:lang w:bidi="ur-PK"/>
        </w:rPr>
        <w:t>ر شیع</w:t>
      </w:r>
      <w:r w:rsidRPr="00D66913">
        <w:rPr>
          <w:rFonts w:hint="cs"/>
          <w:rtl/>
          <w:lang w:bidi="ur-PK"/>
        </w:rPr>
        <w:t>ہ</w:t>
      </w:r>
      <w:r>
        <w:rPr>
          <w:rFonts w:hint="cs"/>
          <w:rtl/>
          <w:lang w:bidi="ur-PK"/>
        </w:rPr>
        <w:t xml:space="preserve"> علما اس بات ک</w:t>
      </w:r>
      <w:r w:rsidRPr="00D66913">
        <w:rPr>
          <w:rFonts w:hint="cs"/>
          <w:rtl/>
          <w:lang w:bidi="ur-PK"/>
        </w:rPr>
        <w:t>ے</w:t>
      </w:r>
      <w:r>
        <w:rPr>
          <w:rFonts w:hint="cs"/>
          <w:rtl/>
          <w:lang w:bidi="ur-PK"/>
        </w:rPr>
        <w:t xml:space="preserve"> قائل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عمر و ابوبکر اور عثمان کا خلافت پر علی</w:t>
      </w:r>
      <w:r w:rsidRPr="00F57BD6">
        <w:rPr>
          <w:rFonts w:hint="cs"/>
          <w:rtl/>
        </w:rPr>
        <w:t>ؑ</w:t>
      </w:r>
      <w:r>
        <w:rPr>
          <w:rFonts w:hint="cs"/>
          <w:rtl/>
          <w:lang w:bidi="ur-PK"/>
        </w:rPr>
        <w:t xml:space="preserve"> کی موجودگی می</w:t>
      </w:r>
      <w:r w:rsidRPr="00D66913">
        <w:rPr>
          <w:rFonts w:hint="cs"/>
          <w:rtl/>
          <w:lang w:bidi="ur-PK"/>
        </w:rPr>
        <w:t>ں</w:t>
      </w:r>
      <w:r>
        <w:rPr>
          <w:rFonts w:hint="cs"/>
          <w:rtl/>
          <w:lang w:bidi="ur-PK"/>
        </w:rPr>
        <w:t xml:space="preserve"> قبض</w:t>
      </w:r>
      <w:r w:rsidRPr="00D66913">
        <w:rPr>
          <w:rFonts w:hint="cs"/>
          <w:rtl/>
          <w:lang w:bidi="ur-PK"/>
        </w:rPr>
        <w:t>ہ</w:t>
      </w:r>
      <w:r>
        <w:rPr>
          <w:rFonts w:hint="cs"/>
          <w:rtl/>
          <w:lang w:bidi="ur-PK"/>
        </w:rPr>
        <w:t xml:space="preserve"> کرنا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بشری کمزوریو</w:t>
      </w:r>
      <w:r w:rsidRPr="00D66913">
        <w:rPr>
          <w:rFonts w:hint="cs"/>
          <w:rtl/>
          <w:lang w:bidi="ur-PK"/>
        </w:rPr>
        <w:t>ں</w:t>
      </w:r>
      <w:r>
        <w:rPr>
          <w:rFonts w:hint="cs"/>
          <w:rtl/>
          <w:lang w:bidi="ur-PK"/>
        </w:rPr>
        <w:t xml:space="preserve"> کا تقاضا ت</w:t>
      </w:r>
      <w:r w:rsidRPr="00D66913">
        <w:rPr>
          <w:rFonts w:hint="cs"/>
          <w:rtl/>
          <w:lang w:bidi="ur-PK"/>
        </w:rPr>
        <w:t>ھ</w:t>
      </w:r>
      <w:r>
        <w:rPr>
          <w:rFonts w:hint="cs"/>
          <w:rtl/>
          <w:lang w:bidi="ur-PK"/>
        </w:rPr>
        <w:t>ا جن کا مواخذ</w:t>
      </w:r>
      <w:r w:rsidRPr="00D66913">
        <w:rPr>
          <w:rFonts w:hint="cs"/>
          <w:rtl/>
          <w:lang w:bidi="ur-PK"/>
        </w:rPr>
        <w:t>ہ</w:t>
      </w:r>
      <w:r>
        <w:rPr>
          <w:rFonts w:hint="cs"/>
          <w:rtl/>
          <w:lang w:bidi="ur-PK"/>
        </w:rPr>
        <w:t xml:space="preserve"> شرعی طور پر ضروری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یا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کچ</w:t>
      </w:r>
      <w:r w:rsidRPr="00D66913">
        <w:rPr>
          <w:rFonts w:hint="cs"/>
          <w:rtl/>
          <w:lang w:bidi="ur-PK"/>
        </w:rPr>
        <w:t>ھ</w:t>
      </w:r>
      <w:r>
        <w:rPr>
          <w:rFonts w:hint="cs"/>
          <w:rtl/>
          <w:lang w:bidi="ur-PK"/>
        </w:rPr>
        <w:t xml:space="preserve"> دوسر</w:t>
      </w:r>
      <w:r w:rsidRPr="00D66913">
        <w:rPr>
          <w:rFonts w:hint="cs"/>
          <w:rtl/>
          <w:lang w:bidi="ur-PK"/>
        </w:rPr>
        <w:t>ے</w:t>
      </w:r>
      <w:r>
        <w:rPr>
          <w:rFonts w:hint="cs"/>
          <w:rtl/>
          <w:lang w:bidi="ur-PK"/>
        </w:rPr>
        <w:t xml:space="preserve"> امور ت</w:t>
      </w:r>
      <w:r w:rsidRPr="00D66913">
        <w:rPr>
          <w:rFonts w:hint="cs"/>
          <w:rtl/>
          <w:lang w:bidi="ur-PK"/>
        </w:rPr>
        <w:t>ھے</w:t>
      </w:r>
      <w:r>
        <w:rPr>
          <w:rFonts w:hint="cs"/>
          <w:rtl/>
          <w:lang w:bidi="ur-PK"/>
        </w:rPr>
        <w:t xml:space="preserve"> جن کی بنیاد پر خلافت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آپس می</w:t>
      </w:r>
      <w:r w:rsidRPr="00D66913">
        <w:rPr>
          <w:rFonts w:hint="cs"/>
          <w:rtl/>
          <w:lang w:bidi="ur-PK"/>
        </w:rPr>
        <w:t>ں</w:t>
      </w:r>
      <w:r>
        <w:rPr>
          <w:rFonts w:hint="cs"/>
          <w:rtl/>
          <w:lang w:bidi="ur-PK"/>
        </w:rPr>
        <w:t xml:space="preserve"> راضی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جب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کا ی</w:t>
      </w:r>
      <w:r w:rsidRPr="00D66913">
        <w:rPr>
          <w:rFonts w:hint="cs"/>
          <w:rtl/>
          <w:lang w:bidi="ur-PK"/>
        </w:rPr>
        <w:t>ہ</w:t>
      </w:r>
      <w:r>
        <w:rPr>
          <w:rFonts w:hint="cs"/>
          <w:rtl/>
          <w:lang w:bidi="ur-PK"/>
        </w:rPr>
        <w:t xml:space="preserve"> اعتقاد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کلافت ک</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مستحق ت</w:t>
      </w:r>
      <w:r w:rsidRPr="00D66913">
        <w:rPr>
          <w:rFonts w:hint="cs"/>
          <w:rtl/>
          <w:lang w:bidi="ur-PK"/>
        </w:rPr>
        <w:t>ھے</w:t>
      </w:r>
      <w:r>
        <w:rPr>
          <w:rFonts w:hint="cs"/>
          <w:rtl/>
          <w:lang w:bidi="ur-PK"/>
        </w:rPr>
        <w:t>،(و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اس عقی</w:t>
      </w:r>
      <w:r>
        <w:rPr>
          <w:rtl/>
          <w:lang w:bidi="ur-PK"/>
        </w:rPr>
        <w:t>د</w:t>
      </w:r>
      <w:r w:rsidRPr="00D66913">
        <w:rPr>
          <w:rFonts w:hint="cs"/>
          <w:rtl/>
          <w:lang w:bidi="ur-PK"/>
        </w:rPr>
        <w:t>ہ</w:t>
      </w:r>
      <w:r>
        <w:rPr>
          <w:rFonts w:hint="cs"/>
          <w:rtl/>
          <w:lang w:bidi="ur-PK"/>
        </w:rPr>
        <w:t xml:space="preserve"> پر باقی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کوئی حرج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خلفائ</w:t>
      </w:r>
      <w:r w:rsidRPr="00D66913">
        <w:rPr>
          <w:rFonts w:hint="cs"/>
          <w:rtl/>
          <w:lang w:bidi="ur-PK"/>
        </w:rPr>
        <w:t>ے</w:t>
      </w:r>
      <w:r>
        <w:rPr>
          <w:rFonts w:hint="cs"/>
          <w:rtl/>
          <w:lang w:bidi="ur-PK"/>
        </w:rPr>
        <w:t xml:space="preserve"> ثلاث</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فعل کی مندرج</w:t>
      </w:r>
      <w:r w:rsidRPr="00D66913">
        <w:rPr>
          <w:rFonts w:hint="cs"/>
          <w:rtl/>
          <w:lang w:bidi="ur-PK"/>
        </w:rPr>
        <w:t>ہ</w:t>
      </w:r>
      <w:r>
        <w:rPr>
          <w:rFonts w:hint="cs"/>
          <w:rtl/>
          <w:lang w:bidi="ur-PK"/>
        </w:rPr>
        <w:t xml:space="preserve"> بالا توجی</w:t>
      </w:r>
      <w:r w:rsidRPr="00D66913">
        <w:rPr>
          <w:rFonts w:hint="cs"/>
          <w:rtl/>
          <w:lang w:bidi="ur-PK"/>
        </w:rPr>
        <w:t>ہ</w:t>
      </w:r>
      <w:r>
        <w:rPr>
          <w:rFonts w:hint="cs"/>
          <w:rtl/>
          <w:lang w:bidi="ur-PK"/>
        </w:rPr>
        <w:t xml:space="preserve"> کر ک</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قبول کرلی</w:t>
      </w:r>
      <w:r w:rsidRPr="00D66913">
        <w:rPr>
          <w:rFonts w:hint="cs"/>
          <w:rtl/>
          <w:lang w:bidi="ur-PK"/>
        </w:rPr>
        <w:t>ں</w:t>
      </w:r>
      <w:r w:rsidRPr="00F57BD6">
        <w:rPr>
          <w:rFonts w:hint="cs"/>
          <w:rtl/>
        </w:rPr>
        <w:t>۔</w:t>
      </w:r>
      <w:r>
        <w:rPr>
          <w:rFonts w:hint="cs"/>
          <w:rtl/>
          <w:lang w:bidi="ur-PK"/>
        </w:rPr>
        <w:t>)</w:t>
      </w:r>
    </w:p>
    <w:p w:rsidR="00D66913" w:rsidRPr="008431CB" w:rsidRDefault="008431CB" w:rsidP="00F54EE1">
      <w:pPr>
        <w:pStyle w:val="libPoemTini"/>
        <w:rPr>
          <w:rtl/>
        </w:rPr>
      </w:pPr>
      <w:r w:rsidRPr="008431CB">
        <w:rPr>
          <w:rtl/>
        </w:rPr>
        <w:br w:type="page"/>
      </w:r>
    </w:p>
    <w:p w:rsidR="00D66913" w:rsidRDefault="00D66913" w:rsidP="007A4B14">
      <w:pPr>
        <w:pStyle w:val="Heading1"/>
        <w:rPr>
          <w:rtl/>
          <w:lang w:bidi="ur-PK"/>
        </w:rPr>
      </w:pPr>
      <w:bookmarkStart w:id="6" w:name="_Toc439235389"/>
      <w:r>
        <w:rPr>
          <w:rtl/>
          <w:lang w:bidi="ur-PK"/>
        </w:rPr>
        <w:lastRenderedPageBreak/>
        <w:t>سوال نمبر۔</w:t>
      </w:r>
      <w:r>
        <w:rPr>
          <w:rtl/>
          <w:lang w:bidi="fa-IR"/>
        </w:rPr>
        <w:t>۳</w:t>
      </w:r>
      <w:bookmarkEnd w:id="6"/>
    </w:p>
    <w:p w:rsidR="00D66913" w:rsidRDefault="00D66913" w:rsidP="00D66913">
      <w:pPr>
        <w:pStyle w:val="libNormal"/>
        <w:rPr>
          <w:rtl/>
          <w:lang w:bidi="ur-PK"/>
        </w:rPr>
      </w:pPr>
      <w:r>
        <w:rPr>
          <w:rtl/>
          <w:lang w:bidi="ur-PK"/>
        </w:rPr>
        <w:t>شیع</w:t>
      </w:r>
      <w:r w:rsidRPr="00D66913">
        <w:rPr>
          <w:rFonts w:hint="cs"/>
          <w:rtl/>
          <w:lang w:bidi="ur-PK"/>
        </w:rPr>
        <w:t>ہ</w:t>
      </w:r>
      <w:r>
        <w:rPr>
          <w:rFonts w:hint="cs"/>
          <w:rtl/>
          <w:lang w:bidi="ur-PK"/>
        </w:rPr>
        <w:t xml:space="preserve"> و سنی دونو</w:t>
      </w:r>
      <w:r w:rsidRPr="00D66913">
        <w:rPr>
          <w:rFonts w:hint="cs"/>
          <w:rtl/>
          <w:lang w:bidi="ur-PK"/>
        </w:rPr>
        <w:t>ں</w:t>
      </w:r>
      <w:r>
        <w:rPr>
          <w:rFonts w:hint="cs"/>
          <w:rtl/>
          <w:lang w:bidi="ur-PK"/>
        </w:rPr>
        <w:t xml:space="preserve"> فرق</w:t>
      </w:r>
      <w:r w:rsidRPr="00D66913">
        <w:rPr>
          <w:rFonts w:hint="cs"/>
          <w:rtl/>
          <w:lang w:bidi="ur-PK"/>
        </w:rPr>
        <w:t>ے</w:t>
      </w:r>
      <w:r>
        <w:rPr>
          <w:rFonts w:hint="cs"/>
          <w:rtl/>
          <w:lang w:bidi="ur-PK"/>
        </w:rPr>
        <w:t xml:space="preserve"> ان معاملات می</w:t>
      </w:r>
      <w:r w:rsidRPr="00D66913">
        <w:rPr>
          <w:rFonts w:hint="cs"/>
          <w:rtl/>
          <w:lang w:bidi="ur-PK"/>
        </w:rPr>
        <w:t>ں</w:t>
      </w:r>
      <w:r>
        <w:rPr>
          <w:rFonts w:hint="cs"/>
          <w:rtl/>
          <w:lang w:bidi="ur-PK"/>
        </w:rPr>
        <w:t xml:space="preserve"> جو صدر اسلام می</w:t>
      </w:r>
      <w:r w:rsidRPr="00D66913">
        <w:rPr>
          <w:rFonts w:hint="cs"/>
          <w:rtl/>
          <w:lang w:bidi="ur-PK"/>
        </w:rPr>
        <w:t>ں</w:t>
      </w:r>
      <w:r>
        <w:rPr>
          <w:rFonts w:hint="cs"/>
          <w:rtl/>
          <w:lang w:bidi="ur-PK"/>
        </w:rPr>
        <w:t xml:space="preserve"> واقع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 اور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امام حسن</w:t>
      </w:r>
      <w:r w:rsidRPr="00F57BD6">
        <w:rPr>
          <w:rFonts w:hint="cs"/>
          <w:rtl/>
        </w:rPr>
        <w:t>ؑ</w:t>
      </w:r>
      <w:r>
        <w:rPr>
          <w:rFonts w:hint="cs"/>
          <w:rtl/>
          <w:lang w:bidi="ur-PK"/>
        </w:rPr>
        <w:t xml:space="preserve"> کی سیرت پر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عمل کرت</w:t>
      </w:r>
      <w:r w:rsidRPr="00D66913">
        <w:rPr>
          <w:rFonts w:hint="cs"/>
          <w:rtl/>
          <w:lang w:bidi="ur-PK"/>
        </w:rPr>
        <w:t>ے</w:t>
      </w:r>
      <w:r>
        <w:rPr>
          <w:rFonts w:hint="cs"/>
          <w:rtl/>
          <w:lang w:bidi="ur-PK"/>
        </w:rPr>
        <w:t xml:space="preserve"> یعنی </w:t>
      </w:r>
      <w:r w:rsidRPr="00D66913">
        <w:rPr>
          <w:rFonts w:hint="cs"/>
          <w:rtl/>
          <w:lang w:bidi="ur-PK"/>
        </w:rPr>
        <w:t>ہ</w:t>
      </w:r>
      <w:r>
        <w:rPr>
          <w:rFonts w:hint="cs"/>
          <w:rtl/>
          <w:lang w:bidi="ur-PK"/>
        </w:rPr>
        <w:t>م ان</w:t>
      </w:r>
      <w:r>
        <w:rPr>
          <w:rtl/>
          <w:lang w:bidi="ur-PK"/>
        </w:rPr>
        <w:t xml:space="preserve"> باتو</w:t>
      </w:r>
      <w:r w:rsidRPr="00D66913">
        <w:rPr>
          <w:rFonts w:hint="cs"/>
          <w:rtl/>
          <w:lang w:bidi="ur-PK"/>
        </w:rPr>
        <w:t>ں</w:t>
      </w:r>
      <w:r>
        <w:rPr>
          <w:rFonts w:hint="cs"/>
          <w:rtl/>
          <w:lang w:bidi="ur-PK"/>
        </w:rPr>
        <w:t xml:space="preserve"> کا اقرار کری</w:t>
      </w:r>
      <w:r w:rsidRPr="00D66913">
        <w:rPr>
          <w:rFonts w:hint="cs"/>
          <w:rtl/>
          <w:lang w:bidi="ur-PK"/>
        </w:rPr>
        <w:t>ں</w:t>
      </w:r>
      <w:r>
        <w:rPr>
          <w:rFonts w:hint="cs"/>
          <w:rtl/>
          <w:lang w:bidi="ur-PK"/>
        </w:rPr>
        <w:t xml:space="preserve"> جن کا ان حضرات ن</w:t>
      </w:r>
      <w:r w:rsidRPr="00D66913">
        <w:rPr>
          <w:rFonts w:hint="cs"/>
          <w:rtl/>
          <w:lang w:bidi="ur-PK"/>
        </w:rPr>
        <w:t>ے</w:t>
      </w:r>
      <w:r>
        <w:rPr>
          <w:rFonts w:hint="cs"/>
          <w:rtl/>
          <w:lang w:bidi="ur-PK"/>
        </w:rPr>
        <w:t xml:space="preserve"> اقرار کیا اور ان باتو</w:t>
      </w:r>
      <w:r w:rsidRPr="00D66913">
        <w:rPr>
          <w:rFonts w:hint="cs"/>
          <w:rtl/>
          <w:lang w:bidi="ur-PK"/>
        </w:rPr>
        <w:t>ں</w:t>
      </w:r>
      <w:r>
        <w:rPr>
          <w:rFonts w:hint="cs"/>
          <w:rtl/>
          <w:lang w:bidi="ur-PK"/>
        </w:rPr>
        <w:t xml:space="preserve"> کا انکار کری</w:t>
      </w:r>
      <w:r w:rsidRPr="00D66913">
        <w:rPr>
          <w:rFonts w:hint="cs"/>
          <w:rtl/>
          <w:lang w:bidi="ur-PK"/>
        </w:rPr>
        <w:t>ں</w:t>
      </w:r>
      <w:r>
        <w:rPr>
          <w:rFonts w:hint="cs"/>
          <w:rtl/>
          <w:lang w:bidi="ur-PK"/>
        </w:rPr>
        <w:t xml:space="preserve"> جن کا ان حضرات ن</w:t>
      </w:r>
      <w:r w:rsidRPr="00D66913">
        <w:rPr>
          <w:rFonts w:hint="cs"/>
          <w:rtl/>
          <w:lang w:bidi="ur-PK"/>
        </w:rPr>
        <w:t>ے</w:t>
      </w:r>
      <w:r>
        <w:rPr>
          <w:rFonts w:hint="cs"/>
          <w:rtl/>
          <w:lang w:bidi="ur-PK"/>
        </w:rPr>
        <w:t xml:space="preserve"> انکار کیا ت</w:t>
      </w:r>
      <w:r w:rsidRPr="00D66913">
        <w:rPr>
          <w:rFonts w:hint="cs"/>
          <w:rtl/>
          <w:lang w:bidi="ur-PK"/>
        </w:rPr>
        <w:t>ھ</w:t>
      </w:r>
      <w:r>
        <w:rPr>
          <w:rFonts w:hint="cs"/>
          <w:rtl/>
          <w:lang w:bidi="ur-PK"/>
        </w:rPr>
        <w:t>ا اور اس طرز عمل کو ضرور سمج</w:t>
      </w:r>
      <w:r w:rsidRPr="00D66913">
        <w:rPr>
          <w:rFonts w:hint="cs"/>
          <w:rtl/>
          <w:lang w:bidi="ur-PK"/>
        </w:rPr>
        <w:t>ھ</w:t>
      </w:r>
      <w:r>
        <w:rPr>
          <w:rFonts w:hint="cs"/>
          <w:rtl/>
          <w:lang w:bidi="ur-PK"/>
        </w:rPr>
        <w:t>ی</w:t>
      </w:r>
      <w:r w:rsidRPr="00D66913">
        <w:rPr>
          <w:rFonts w:hint="cs"/>
          <w:rtl/>
          <w:lang w:bidi="ur-PK"/>
        </w:rPr>
        <w:t>ں</w:t>
      </w:r>
      <w:r>
        <w:rPr>
          <w:rFonts w:hint="cs"/>
          <w:rtl/>
          <w:lang w:bidi="ur-PK"/>
        </w:rPr>
        <w:t>:</w:t>
      </w:r>
    </w:p>
    <w:p w:rsidR="00D66913" w:rsidRDefault="00D66913" w:rsidP="008431CB">
      <w:pPr>
        <w:pStyle w:val="libNormal"/>
        <w:rPr>
          <w:rtl/>
          <w:lang w:bidi="ur-PK"/>
        </w:rPr>
      </w:pPr>
      <w:r>
        <w:rPr>
          <w:rtl/>
          <w:lang w:bidi="fa-IR"/>
        </w:rPr>
        <w:t>۱</w:t>
      </w:r>
      <w:r w:rsidRPr="00F57BD6">
        <w:rPr>
          <w:rFonts w:hint="cs"/>
          <w:rtl/>
        </w:rPr>
        <w:t>۔</w:t>
      </w:r>
      <w:r>
        <w:rPr>
          <w:rFonts w:hint="cs"/>
          <w:rtl/>
          <w:lang w:bidi="ur-PK"/>
        </w:rPr>
        <w:t>ابوبکر کی خلافت کا امام علی</w:t>
      </w:r>
      <w:r w:rsidRPr="00F57BD6">
        <w:rPr>
          <w:rFonts w:hint="cs"/>
          <w:rtl/>
        </w:rPr>
        <w:t>ؑ</w:t>
      </w:r>
      <w:r>
        <w:rPr>
          <w:rFonts w:hint="cs"/>
          <w:rtl/>
          <w:lang w:bidi="ur-PK"/>
        </w:rPr>
        <w:t xml:space="preserve"> کی جانت س</w:t>
      </w:r>
      <w:r w:rsidRPr="00D66913">
        <w:rPr>
          <w:rFonts w:hint="cs"/>
          <w:rtl/>
          <w:lang w:bidi="ur-PK"/>
        </w:rPr>
        <w:t>ے</w:t>
      </w:r>
      <w:r>
        <w:rPr>
          <w:rFonts w:hint="cs"/>
          <w:rtl/>
          <w:lang w:bidi="ur-PK"/>
        </w:rPr>
        <w:t xml:space="preserve"> اقرار</w:t>
      </w:r>
      <w:r w:rsidRPr="00F57BD6">
        <w:rPr>
          <w:rFonts w:hint="cs"/>
          <w:rtl/>
        </w:rPr>
        <w:t>۔</w:t>
      </w:r>
      <w:r>
        <w:rPr>
          <w:rtl/>
          <w:lang w:bidi="fa-IR"/>
        </w:rPr>
        <w:t>۲</w:t>
      </w:r>
      <w:r w:rsidRPr="00F57BD6">
        <w:rPr>
          <w:rFonts w:hint="cs"/>
          <w:rtl/>
        </w:rPr>
        <w:t>۔</w:t>
      </w:r>
      <w:r>
        <w:rPr>
          <w:rFonts w:hint="cs"/>
          <w:rtl/>
          <w:lang w:bidi="ur-PK"/>
        </w:rPr>
        <w:t>ابوبکر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عمر کی تنصیب کا اقرار</w:t>
      </w:r>
      <w:r w:rsidRPr="00F57BD6">
        <w:rPr>
          <w:rFonts w:hint="cs"/>
          <w:rtl/>
        </w:rPr>
        <w:t>۔</w:t>
      </w:r>
      <w:r>
        <w:rPr>
          <w:rtl/>
          <w:lang w:bidi="fa-IR"/>
        </w:rPr>
        <w:t>۳</w:t>
      </w:r>
      <w:r w:rsidRPr="00F57BD6">
        <w:rPr>
          <w:rFonts w:hint="cs"/>
          <w:rtl/>
        </w:rPr>
        <w:t>۔</w:t>
      </w:r>
      <w:r>
        <w:rPr>
          <w:rFonts w:hint="cs"/>
          <w:rtl/>
          <w:lang w:bidi="ur-PK"/>
        </w:rPr>
        <w:t>شوریٰ کا اقر</w:t>
      </w:r>
      <w:r>
        <w:rPr>
          <w:rtl/>
          <w:lang w:bidi="ur-PK"/>
        </w:rPr>
        <w:t xml:space="preserve">ار اور شوریٰ کی ایک فرد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پر رضایت</w:t>
      </w:r>
      <w:r w:rsidRPr="00F57BD6">
        <w:rPr>
          <w:rFonts w:hint="cs"/>
          <w:rtl/>
        </w:rPr>
        <w:t>۔</w:t>
      </w:r>
      <w:r>
        <w:rPr>
          <w:rtl/>
          <w:lang w:bidi="fa-IR"/>
        </w:rPr>
        <w:t>۴</w:t>
      </w:r>
      <w:r w:rsidRPr="00F57BD6">
        <w:rPr>
          <w:rFonts w:hint="cs"/>
          <w:rtl/>
        </w:rPr>
        <w:t>۔</w:t>
      </w:r>
      <w:r>
        <w:rPr>
          <w:rFonts w:hint="cs"/>
          <w:rtl/>
          <w:lang w:bidi="ur-PK"/>
        </w:rPr>
        <w:t>معاوی</w:t>
      </w:r>
      <w:r w:rsidRPr="00D66913">
        <w:rPr>
          <w:rFonts w:hint="cs"/>
          <w:rtl/>
          <w:lang w:bidi="ur-PK"/>
        </w:rPr>
        <w:t>ہ</w:t>
      </w:r>
      <w:r>
        <w:rPr>
          <w:rFonts w:hint="cs"/>
          <w:rtl/>
          <w:lang w:bidi="ur-PK"/>
        </w:rPr>
        <w:t xml:space="preserve"> کا شام کی ولایت پر عدم اقرار</w:t>
      </w:r>
      <w:r w:rsidRPr="00F57BD6">
        <w:rPr>
          <w:rFonts w:hint="cs"/>
          <w:rtl/>
        </w:rPr>
        <w:t>۔</w:t>
      </w: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حضرت علی</w:t>
      </w:r>
      <w:r w:rsidRPr="00F57BD6">
        <w:rPr>
          <w:rFonts w:hint="cs"/>
          <w:rtl/>
        </w:rPr>
        <w:t>ؑ</w:t>
      </w:r>
      <w:r>
        <w:rPr>
          <w:rFonts w:hint="cs"/>
          <w:rtl/>
          <w:lang w:bidi="ur-PK"/>
        </w:rPr>
        <w:t xml:space="preserve"> اس</w:t>
      </w:r>
      <w:r w:rsidRPr="00D66913">
        <w:rPr>
          <w:rFonts w:hint="cs"/>
          <w:rtl/>
          <w:lang w:bidi="ur-PK"/>
        </w:rPr>
        <w:t>ے</w:t>
      </w:r>
      <w:r>
        <w:rPr>
          <w:rFonts w:hint="cs"/>
          <w:rtl/>
          <w:lang w:bidi="ur-PK"/>
        </w:rPr>
        <w:t xml:space="preserve"> اس کام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ناا</w:t>
      </w:r>
      <w:r w:rsidRPr="00D66913">
        <w:rPr>
          <w:rFonts w:hint="cs"/>
          <w:rtl/>
          <w:lang w:bidi="ur-PK"/>
        </w:rPr>
        <w:t>ہ</w:t>
      </w:r>
      <w:r>
        <w:rPr>
          <w:rFonts w:hint="cs"/>
          <w:rtl/>
          <w:lang w:bidi="ur-PK"/>
        </w:rPr>
        <w:t>ل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باوجود</w:t>
      </w:r>
      <w:r>
        <w:rPr>
          <w:rtl/>
          <w:lang w:bidi="ur-PK"/>
        </w:rPr>
        <w:t>یک</w:t>
      </w:r>
      <w:r w:rsidRPr="00D66913">
        <w:rPr>
          <w:rFonts w:hint="cs"/>
          <w:rtl/>
          <w:lang w:bidi="ur-PK"/>
        </w:rPr>
        <w:t>ہ</w:t>
      </w:r>
      <w:r>
        <w:rPr>
          <w:rFonts w:hint="cs"/>
          <w:rtl/>
          <w:lang w:bidi="ur-PK"/>
        </w:rPr>
        <w:t xml:space="preserve"> اس</w:t>
      </w:r>
      <w:r w:rsidRPr="00D66913">
        <w:rPr>
          <w:rFonts w:hint="cs"/>
          <w:rtl/>
          <w:lang w:bidi="ur-PK"/>
        </w:rPr>
        <w:t>ے</w:t>
      </w:r>
      <w:r>
        <w:rPr>
          <w:rFonts w:hint="cs"/>
          <w:rtl/>
          <w:lang w:bidi="ur-PK"/>
        </w:rPr>
        <w:t xml:space="preserve"> برطرف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اسلامی سماج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 xml:space="preserve">ت سی خرابیان پیدا </w:t>
      </w:r>
      <w:r w:rsidRPr="00D66913">
        <w:rPr>
          <w:rFonts w:hint="cs"/>
          <w:rtl/>
          <w:lang w:bidi="ur-PK"/>
        </w:rPr>
        <w:t>ہ</w:t>
      </w:r>
      <w:r>
        <w:rPr>
          <w:rFonts w:hint="cs"/>
          <w:rtl/>
          <w:lang w:bidi="ur-PK"/>
        </w:rPr>
        <w:t>ور</w:t>
      </w:r>
      <w:r w:rsidRPr="00D66913">
        <w:rPr>
          <w:rFonts w:hint="cs"/>
          <w:rtl/>
          <w:lang w:bidi="ur-PK"/>
        </w:rPr>
        <w:t>ہ</w:t>
      </w:r>
      <w:r>
        <w:rPr>
          <w:rFonts w:hint="cs"/>
          <w:rtl/>
          <w:lang w:bidi="ur-PK"/>
        </w:rPr>
        <w:t>ی ت</w:t>
      </w:r>
      <w:r w:rsidRPr="00D66913">
        <w:rPr>
          <w:rFonts w:hint="cs"/>
          <w:rtl/>
          <w:lang w:bidi="ur-PK"/>
        </w:rPr>
        <w:t>ھ</w:t>
      </w:r>
      <w:r>
        <w:rPr>
          <w:rFonts w:hint="cs"/>
          <w:rtl/>
          <w:lang w:bidi="ur-PK"/>
        </w:rPr>
        <w:t>ی</w:t>
      </w:r>
      <w:r w:rsidRPr="00D66913">
        <w:rPr>
          <w:rFonts w:hint="cs"/>
          <w:rtl/>
          <w:lang w:bidi="ur-PK"/>
        </w:rPr>
        <w:t>ں</w:t>
      </w:r>
      <w:r w:rsidRPr="00F57BD6">
        <w:rPr>
          <w:rFonts w:hint="cs"/>
          <w:rtl/>
        </w:rPr>
        <w:t>۔</w:t>
      </w:r>
    </w:p>
    <w:p w:rsidR="00D66913" w:rsidRDefault="00D66913" w:rsidP="007A4B14">
      <w:pPr>
        <w:pStyle w:val="Heading1"/>
        <w:rPr>
          <w:rtl/>
          <w:lang w:bidi="ur-PK"/>
        </w:rPr>
      </w:pPr>
      <w:bookmarkStart w:id="7" w:name="_Toc439235390"/>
      <w:r>
        <w:rPr>
          <w:rtl/>
          <w:lang w:bidi="ur-PK"/>
        </w:rPr>
        <w:t>سوال نمبر۔</w:t>
      </w:r>
      <w:r>
        <w:rPr>
          <w:rtl/>
          <w:lang w:bidi="fa-IR"/>
        </w:rPr>
        <w:t>۴</w:t>
      </w:r>
      <w:bookmarkEnd w:id="7"/>
    </w:p>
    <w:p w:rsidR="00D66913" w:rsidRDefault="00D66913" w:rsidP="00D66913">
      <w:pPr>
        <w:pStyle w:val="libNormal"/>
        <w:rPr>
          <w:rtl/>
          <w:lang w:bidi="ur-PK"/>
        </w:rPr>
      </w:pPr>
      <w:r>
        <w:rPr>
          <w:rtl/>
          <w:lang w:bidi="ur-PK"/>
        </w:rPr>
        <w:t>کیا جم</w:t>
      </w:r>
      <w:r w:rsidRPr="00D66913">
        <w:rPr>
          <w:rFonts w:hint="cs"/>
          <w:rtl/>
          <w:lang w:bidi="ur-PK"/>
        </w:rPr>
        <w:t>ہ</w:t>
      </w:r>
      <w:r>
        <w:rPr>
          <w:rFonts w:hint="cs"/>
          <w:rtl/>
          <w:lang w:bidi="ur-PK"/>
        </w:rPr>
        <w:t>ور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جائز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Pr>
          <w:rtl/>
          <w:lang w:bidi="ur-PK"/>
        </w:rPr>
        <w:t>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بیعت پر واضح نص شرعی کی موجودگی می</w:t>
      </w:r>
      <w:r w:rsidRPr="00D66913">
        <w:rPr>
          <w:rFonts w:hint="cs"/>
          <w:rtl/>
          <w:lang w:bidi="ur-PK"/>
        </w:rPr>
        <w:t>ں</w:t>
      </w:r>
      <w:r>
        <w:rPr>
          <w:rFonts w:hint="cs"/>
          <w:rtl/>
          <w:lang w:bidi="ur-PK"/>
        </w:rPr>
        <w:t>(اگر و</w:t>
      </w:r>
      <w:r w:rsidRPr="00D66913">
        <w:rPr>
          <w:rFonts w:hint="cs"/>
          <w:rtl/>
          <w:lang w:bidi="ur-PK"/>
        </w:rPr>
        <w:t>ہ</w:t>
      </w:r>
      <w:r>
        <w:rPr>
          <w:rFonts w:hint="cs"/>
          <w:rtl/>
          <w:lang w:bidi="ur-PK"/>
        </w:rPr>
        <w:t xml:space="preserve"> موجود </w:t>
      </w:r>
      <w:r w:rsidRPr="00D66913">
        <w:rPr>
          <w:rFonts w:hint="cs"/>
          <w:rtl/>
          <w:lang w:bidi="ur-PK"/>
        </w:rPr>
        <w:t>ہ</w:t>
      </w:r>
      <w:r>
        <w:rPr>
          <w:rFonts w:hint="cs"/>
          <w:rtl/>
          <w:lang w:bidi="ur-PK"/>
        </w:rPr>
        <w:t>و)اس س</w:t>
      </w:r>
      <w:r w:rsidRPr="00D66913">
        <w:rPr>
          <w:rFonts w:hint="cs"/>
          <w:rtl/>
          <w:lang w:bidi="ur-PK"/>
        </w:rPr>
        <w:t>ے</w:t>
      </w:r>
      <w:r>
        <w:rPr>
          <w:rFonts w:hint="cs"/>
          <w:rtl/>
          <w:lang w:bidi="ur-PK"/>
        </w:rPr>
        <w:t xml:space="preserve"> غافل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جبک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تم ب</w:t>
      </w:r>
      <w:r w:rsidRPr="00D66913">
        <w:rPr>
          <w:rFonts w:hint="cs"/>
          <w:rtl/>
          <w:lang w:bidi="ur-PK"/>
        </w:rPr>
        <w:t>ہ</w:t>
      </w:r>
      <w:r>
        <w:rPr>
          <w:rFonts w:hint="cs"/>
          <w:rtl/>
          <w:lang w:bidi="ur-PK"/>
        </w:rPr>
        <w:t xml:space="preserve">ترین امت </w:t>
      </w:r>
      <w:r w:rsidRPr="00D66913">
        <w:rPr>
          <w:rFonts w:hint="cs"/>
          <w:rtl/>
          <w:lang w:bidi="ur-PK"/>
        </w:rPr>
        <w:t>ہ</w:t>
      </w:r>
      <w:r>
        <w:rPr>
          <w:rFonts w:hint="cs"/>
          <w:rtl/>
          <w:lang w:bidi="ur-PK"/>
        </w:rPr>
        <w:t>و جو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معین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اچ</w:t>
      </w:r>
      <w:r w:rsidRPr="00D66913">
        <w:rPr>
          <w:rFonts w:hint="cs"/>
          <w:rtl/>
          <w:lang w:bidi="ur-PK"/>
        </w:rPr>
        <w:t>ھ</w:t>
      </w:r>
      <w:r>
        <w:rPr>
          <w:rFonts w:hint="cs"/>
          <w:rtl/>
          <w:lang w:bidi="ur-PK"/>
        </w:rPr>
        <w:t>ی باتو</w:t>
      </w:r>
      <w:r w:rsidRPr="00D66913">
        <w:rPr>
          <w:rFonts w:hint="cs"/>
          <w:rtl/>
          <w:lang w:bidi="ur-PK"/>
        </w:rPr>
        <w:t>ں</w:t>
      </w:r>
      <w:r>
        <w:rPr>
          <w:rFonts w:hint="cs"/>
          <w:rtl/>
          <w:lang w:bidi="ur-PK"/>
        </w:rPr>
        <w:t xml:space="preserve"> کا حکم دو اور برائیو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روکو</w:t>
      </w:r>
      <w:r w:rsidRPr="00C67595">
        <w:rPr>
          <w:rStyle w:val="libFootnotenumChar"/>
          <w:rFonts w:hint="cs"/>
          <w:rtl/>
        </w:rPr>
        <w:t>(</w:t>
      </w:r>
      <w:r w:rsidRPr="00C67595">
        <w:rPr>
          <w:rStyle w:val="libFootnotenumChar"/>
          <w:rtl/>
        </w:rPr>
        <w:t>۱)</w:t>
      </w:r>
    </w:p>
    <w:p w:rsidR="00D66913" w:rsidRDefault="00D66913" w:rsidP="007A4B14">
      <w:pPr>
        <w:pStyle w:val="Heading1"/>
        <w:rPr>
          <w:rtl/>
          <w:lang w:bidi="ur-PK"/>
        </w:rPr>
      </w:pPr>
      <w:bookmarkStart w:id="8" w:name="_Toc439235391"/>
      <w:r>
        <w:rPr>
          <w:rtl/>
          <w:lang w:bidi="ur-PK"/>
        </w:rPr>
        <w:t>سوال نمبر۔</w:t>
      </w:r>
      <w:r>
        <w:rPr>
          <w:rtl/>
          <w:lang w:bidi="fa-IR"/>
        </w:rPr>
        <w:t>۵</w:t>
      </w:r>
      <w:bookmarkEnd w:id="8"/>
    </w:p>
    <w:p w:rsidR="00D66913" w:rsidRDefault="00D66913" w:rsidP="00D66913">
      <w:pPr>
        <w:pStyle w:val="libNormal"/>
        <w:rPr>
          <w:rtl/>
          <w:lang w:bidi="ur-PK"/>
        </w:rPr>
      </w:pPr>
      <w:r>
        <w:rPr>
          <w:rtl/>
          <w:lang w:bidi="ur-PK"/>
        </w:rPr>
        <w:t>کیا آپ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عالم اسلام اس دن س</w:t>
      </w:r>
      <w:r w:rsidRPr="00D66913">
        <w:rPr>
          <w:rFonts w:hint="cs"/>
          <w:rtl/>
          <w:lang w:bidi="ur-PK"/>
        </w:rPr>
        <w:t>ے</w:t>
      </w:r>
      <w:r>
        <w:rPr>
          <w:rFonts w:hint="cs"/>
          <w:rtl/>
          <w:lang w:bidi="ur-PK"/>
        </w:rPr>
        <w:t xml:space="preserve"> غمگین </w:t>
      </w:r>
      <w:r w:rsidRPr="00D66913">
        <w:rPr>
          <w:rFonts w:hint="cs"/>
          <w:rtl/>
          <w:lang w:bidi="ur-PK"/>
        </w:rPr>
        <w:t>ہے</w:t>
      </w:r>
      <w:r>
        <w:rPr>
          <w:rFonts w:hint="cs"/>
          <w:rtl/>
          <w:lang w:bidi="ur-PK"/>
        </w:rPr>
        <w:t xml:space="preserve"> جب س</w:t>
      </w:r>
      <w:r w:rsidRPr="00D66913">
        <w:rPr>
          <w:rFonts w:hint="cs"/>
          <w:rtl/>
          <w:lang w:bidi="ur-PK"/>
        </w:rPr>
        <w:t>ے</w:t>
      </w:r>
      <w:r>
        <w:rPr>
          <w:rFonts w:hint="cs"/>
          <w:rtl/>
          <w:lang w:bidi="ur-PK"/>
        </w:rPr>
        <w:t xml:space="preserve"> اسلامی خلافت کا ان</w:t>
      </w:r>
      <w:r w:rsidRPr="00D66913">
        <w:rPr>
          <w:rFonts w:hint="cs"/>
          <w:rtl/>
          <w:lang w:bidi="ur-PK"/>
        </w:rPr>
        <w:t>ہ</w:t>
      </w:r>
      <w:r>
        <w:rPr>
          <w:rFonts w:hint="cs"/>
          <w:rtl/>
          <w:lang w:bidi="ur-PK"/>
        </w:rPr>
        <w:t xml:space="preserve">دام </w:t>
      </w:r>
      <w:r w:rsidRPr="00D66913">
        <w:rPr>
          <w:rFonts w:hint="cs"/>
          <w:rtl/>
          <w:lang w:bidi="ur-PK"/>
        </w:rPr>
        <w:t>ہ</w:t>
      </w:r>
      <w:r>
        <w:rPr>
          <w:rFonts w:hint="cs"/>
          <w:rtl/>
          <w:lang w:bidi="ur-PK"/>
        </w:rPr>
        <w:t>وا اور اس غم می</w:t>
      </w:r>
      <w:r w:rsidRPr="00D66913">
        <w:rPr>
          <w:rFonts w:hint="cs"/>
          <w:rtl/>
          <w:lang w:bidi="ur-PK"/>
        </w:rPr>
        <w:t>ں</w:t>
      </w:r>
      <w:r>
        <w:rPr>
          <w:rFonts w:hint="cs"/>
          <w:rtl/>
          <w:lang w:bidi="ur-PK"/>
        </w:rPr>
        <w:t xml:space="preserve"> دونو</w:t>
      </w:r>
      <w:r w:rsidRPr="00D66913">
        <w:rPr>
          <w:rFonts w:hint="cs"/>
          <w:rtl/>
          <w:lang w:bidi="ur-PK"/>
        </w:rPr>
        <w:t>ں</w:t>
      </w:r>
      <w:r>
        <w:rPr>
          <w:rFonts w:hint="cs"/>
          <w:rtl/>
          <w:lang w:bidi="ur-PK"/>
        </w:rPr>
        <w:t xml:space="preserve"> برابر ک</w:t>
      </w:r>
      <w:r w:rsidRPr="00D66913">
        <w:rPr>
          <w:rFonts w:hint="cs"/>
          <w:rtl/>
          <w:lang w:bidi="ur-PK"/>
        </w:rPr>
        <w:t>ے</w:t>
      </w:r>
      <w:r>
        <w:rPr>
          <w:rFonts w:hint="cs"/>
          <w:rtl/>
          <w:lang w:bidi="ur-PK"/>
        </w:rPr>
        <w:t xml:space="preserve"> شریک </w:t>
      </w:r>
      <w:r w:rsidRPr="00D66913">
        <w:rPr>
          <w:rFonts w:hint="cs"/>
          <w:rtl/>
          <w:lang w:bidi="ur-PK"/>
        </w:rPr>
        <w:t>ہ</w:t>
      </w:r>
      <w:r>
        <w:rPr>
          <w:rFonts w:hint="cs"/>
          <w:rtl/>
          <w:lang w:bidi="ur-PK"/>
        </w:rPr>
        <w:t>ی</w:t>
      </w:r>
      <w:r w:rsidRPr="00D66913">
        <w:rPr>
          <w:rFonts w:hint="cs"/>
          <w:rtl/>
          <w:lang w:bidi="ur-PK"/>
        </w:rPr>
        <w:t>ں</w:t>
      </w:r>
      <w:r>
        <w:rPr>
          <w:rFonts w:hint="cs"/>
          <w:rtl/>
          <w:lang w:bidi="ur-PK"/>
        </w:rPr>
        <w:t>،چا</w:t>
      </w:r>
      <w:r w:rsidRPr="00D66913">
        <w:rPr>
          <w:rFonts w:hint="cs"/>
          <w:rtl/>
          <w:lang w:bidi="ur-PK"/>
        </w:rPr>
        <w:t>ہے</w:t>
      </w:r>
      <w:r>
        <w:rPr>
          <w:rFonts w:hint="cs"/>
          <w:rtl/>
          <w:lang w:bidi="ur-PK"/>
        </w:rPr>
        <w:t xml:space="preserve"> سنی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شیع</w:t>
      </w:r>
      <w:r w:rsidRPr="00D66913">
        <w:rPr>
          <w:rFonts w:hint="cs"/>
          <w:rtl/>
          <w:lang w:bidi="ur-PK"/>
        </w:rPr>
        <w:t>ہ</w:t>
      </w:r>
      <w:r>
        <w:rPr>
          <w:rFonts w:hint="cs"/>
          <w:rtl/>
          <w:lang w:bidi="ur-PK"/>
        </w:rPr>
        <w:t>،تو پ</w:t>
      </w:r>
      <w:r w:rsidRPr="00D66913">
        <w:rPr>
          <w:rFonts w:hint="cs"/>
          <w:rtl/>
          <w:lang w:bidi="ur-PK"/>
        </w:rPr>
        <w:t>ھ</w:t>
      </w:r>
      <w:r>
        <w:rPr>
          <w:rFonts w:hint="cs"/>
          <w:rtl/>
          <w:lang w:bidi="ur-PK"/>
        </w:rPr>
        <w:t>ر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کسی ایس</w:t>
      </w:r>
      <w:r w:rsidRPr="00D66913">
        <w:rPr>
          <w:rFonts w:hint="cs"/>
          <w:rtl/>
          <w:lang w:bidi="ur-PK"/>
        </w:rPr>
        <w:t>ے</w:t>
      </w:r>
      <w:r>
        <w:rPr>
          <w:rFonts w:hint="cs"/>
          <w:rtl/>
          <w:lang w:bidi="ur-PK"/>
        </w:rPr>
        <w:t xml:space="preserve"> شخص کی تنصیب،خلافت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واجب قرار دی جائ</w:t>
      </w:r>
      <w:r w:rsidRPr="00D66913">
        <w:rPr>
          <w:rFonts w:hint="cs"/>
          <w:rtl/>
          <w:lang w:bidi="ur-PK"/>
        </w:rPr>
        <w:t>ے</w:t>
      </w:r>
      <w:r>
        <w:rPr>
          <w:rFonts w:hint="cs"/>
          <w:rtl/>
          <w:lang w:bidi="ur-PK"/>
        </w:rPr>
        <w:t xml:space="preserve"> جو امت ک</w:t>
      </w:r>
      <w:r w:rsidRPr="00D66913">
        <w:rPr>
          <w:rFonts w:hint="cs"/>
          <w:rtl/>
          <w:lang w:bidi="ur-PK"/>
        </w:rPr>
        <w:t>ے</w:t>
      </w:r>
      <w:r>
        <w:rPr>
          <w:rFonts w:hint="cs"/>
          <w:rtl/>
          <w:lang w:bidi="ur-PK"/>
        </w:rPr>
        <w:t xml:space="preserve"> مصالح ک</w:t>
      </w:r>
      <w:r w:rsidRPr="00D66913">
        <w:rPr>
          <w:rFonts w:hint="cs"/>
          <w:rtl/>
          <w:lang w:bidi="ur-PK"/>
        </w:rPr>
        <w:t>ے</w:t>
      </w:r>
      <w:r>
        <w:rPr>
          <w:rFonts w:hint="cs"/>
          <w:rtl/>
          <w:lang w:bidi="ur-PK"/>
        </w:rPr>
        <w:t xml:space="preserve"> مطابق کام کر</w:t>
      </w:r>
      <w:r w:rsidRPr="00D66913">
        <w:rPr>
          <w:rFonts w:hint="cs"/>
          <w:rtl/>
          <w:lang w:bidi="ur-PK"/>
        </w:rPr>
        <w:t>ے</w:t>
      </w:r>
    </w:p>
    <w:p w:rsidR="00D66913" w:rsidRPr="008431CB" w:rsidRDefault="00D66913" w:rsidP="008431CB">
      <w:pPr>
        <w:pStyle w:val="libFootnote0"/>
        <w:rPr>
          <w:rtl/>
        </w:rPr>
      </w:pPr>
      <w:r w:rsidRPr="008431CB">
        <w:rPr>
          <w:rFonts w:hint="cs"/>
          <w:rtl/>
        </w:rPr>
        <w:t>۔۔۔۔۔۔۔۔۔۔۔۔۔۔۔۔۔۔۔۔۔۔۔۔۔</w:t>
      </w:r>
    </w:p>
    <w:p w:rsidR="008431CB" w:rsidRPr="008431CB" w:rsidRDefault="00D66913" w:rsidP="008431CB">
      <w:pPr>
        <w:pStyle w:val="libFootnote0"/>
        <w:rPr>
          <w:rtl/>
        </w:rPr>
      </w:pPr>
      <w:r w:rsidRPr="008431CB">
        <w:rPr>
          <w:rtl/>
        </w:rPr>
        <w:t>(آل عمران آیت۱۱۰)</w:t>
      </w:r>
    </w:p>
    <w:p w:rsidR="00D66913" w:rsidRPr="007A4B14" w:rsidRDefault="008431CB" w:rsidP="00F54EE1">
      <w:pPr>
        <w:pStyle w:val="libPoemTini"/>
        <w:rPr>
          <w:rtl/>
          <w:lang w:bidi="fa-IR"/>
        </w:rPr>
      </w:pPr>
      <w:r w:rsidRPr="007A4B14">
        <w:rPr>
          <w:rtl/>
        </w:rPr>
        <w:br w:type="page"/>
      </w:r>
    </w:p>
    <w:p w:rsidR="00D66913" w:rsidRPr="007A4B14" w:rsidRDefault="00D66913" w:rsidP="007A4B14">
      <w:pPr>
        <w:pStyle w:val="libFootnote0"/>
        <w:rPr>
          <w:rtl/>
        </w:rPr>
      </w:pPr>
      <w:r w:rsidRPr="007A4B14">
        <w:rPr>
          <w:rtl/>
        </w:rPr>
        <w:lastRenderedPageBreak/>
        <w:t>خصوصاً ا</w:t>
      </w:r>
      <w:r w:rsidRPr="007A4B14">
        <w:rPr>
          <w:rFonts w:hint="cs"/>
          <w:rtl/>
        </w:rPr>
        <w:t>ہل سنت تو آج کل خلافت سے محروم ہیں لیکن آپ شیعہ حضرات بھی اس دور غیبت میں سنیوں کی طرح قیادت سے محرومی کا احساس کررہے ہیں اور ایسے شخص کی ضرورت محسوس کررہے ہیں جو امت کے مصالح کو قائم اور باقی رکھے کیا آپ کی نظر میں اس کا حصول ممکن</w:t>
      </w:r>
      <w:r w:rsidRPr="007A4B14">
        <w:rPr>
          <w:rtl/>
        </w:rPr>
        <w:t xml:space="preserve"> </w:t>
      </w:r>
      <w:r w:rsidRPr="007A4B14">
        <w:rPr>
          <w:rFonts w:hint="cs"/>
          <w:rtl/>
        </w:rPr>
        <w:t>ہے اور اس امر کے حصول کے لئے کوشش کی جانی چاہئے؟</w:t>
      </w:r>
    </w:p>
    <w:p w:rsidR="00D66913" w:rsidRDefault="00D66913" w:rsidP="007A4B14">
      <w:pPr>
        <w:pStyle w:val="Heading1"/>
        <w:rPr>
          <w:rtl/>
          <w:lang w:bidi="ur-PK"/>
        </w:rPr>
      </w:pPr>
      <w:bookmarkStart w:id="9" w:name="_Toc439235392"/>
      <w:r>
        <w:rPr>
          <w:rtl/>
          <w:lang w:bidi="ur-PK"/>
        </w:rPr>
        <w:t>سوال نمبر۔</w:t>
      </w:r>
      <w:r>
        <w:rPr>
          <w:rtl/>
          <w:lang w:bidi="fa-IR"/>
        </w:rPr>
        <w:t>۶</w:t>
      </w:r>
      <w:bookmarkEnd w:id="9"/>
    </w:p>
    <w:p w:rsidR="00D66913" w:rsidRDefault="00D66913" w:rsidP="00D66913">
      <w:pPr>
        <w:pStyle w:val="libNormal"/>
        <w:rPr>
          <w:rtl/>
          <w:lang w:bidi="ur-PK"/>
        </w:rPr>
      </w:pPr>
      <w:r>
        <w:rPr>
          <w:rtl/>
          <w:lang w:bidi="ur-PK"/>
        </w:rPr>
        <w:t>سرکار دو عالم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ن</w:t>
      </w:r>
      <w:r w:rsidRPr="00D66913">
        <w:rPr>
          <w:rFonts w:hint="cs"/>
          <w:rtl/>
          <w:lang w:bidi="ur-PK"/>
        </w:rPr>
        <w:t>ے</w:t>
      </w:r>
      <w:r>
        <w:rPr>
          <w:rFonts w:hint="cs"/>
          <w:rtl/>
          <w:lang w:bidi="ur-PK"/>
        </w:rPr>
        <w:t xml:space="preserve"> ابوبکر کو اس وقت امامت کا حکم دیا جب آپ خود مرض کی شدت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کی امامت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کا کیا خیال </w:t>
      </w:r>
      <w:r w:rsidRPr="00D66913">
        <w:rPr>
          <w:rFonts w:hint="cs"/>
          <w:rtl/>
          <w:lang w:bidi="ur-PK"/>
        </w:rPr>
        <w:t>ہے</w:t>
      </w:r>
      <w:r>
        <w:rPr>
          <w:rFonts w:hint="cs"/>
          <w:rtl/>
          <w:lang w:bidi="ur-PK"/>
        </w:rPr>
        <w:t xml:space="preserve"> کیا اس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tl/>
          <w:lang w:bidi="ur-PK"/>
        </w:rPr>
        <w:t>وتا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بعد خلافت ابوبکر پر راضی ت</w:t>
      </w:r>
      <w:r w:rsidRPr="00D66913">
        <w:rPr>
          <w:rFonts w:hint="cs"/>
          <w:rtl/>
          <w:lang w:bidi="ur-PK"/>
        </w:rPr>
        <w:t>ھے</w:t>
      </w:r>
      <w:r>
        <w:rPr>
          <w:rFonts w:hint="cs"/>
          <w:rtl/>
          <w:lang w:bidi="ur-PK"/>
        </w:rPr>
        <w:t>؟</w:t>
      </w:r>
    </w:p>
    <w:p w:rsidR="00D66913" w:rsidRDefault="00D66913" w:rsidP="007A4B14">
      <w:pPr>
        <w:pStyle w:val="Heading1"/>
        <w:rPr>
          <w:rtl/>
          <w:lang w:bidi="ur-PK"/>
        </w:rPr>
      </w:pPr>
      <w:bookmarkStart w:id="10" w:name="_Toc439235393"/>
      <w:r>
        <w:rPr>
          <w:rtl/>
          <w:lang w:bidi="ur-PK"/>
        </w:rPr>
        <w:t>سوال نمبر</w:t>
      </w:r>
      <w:r w:rsidRPr="007B7B5C">
        <w:rPr>
          <w:rFonts w:hint="cs"/>
          <w:rtl/>
        </w:rPr>
        <w:t>۔</w:t>
      </w:r>
      <w:r>
        <w:rPr>
          <w:rtl/>
          <w:lang w:bidi="fa-IR"/>
        </w:rPr>
        <w:t>۷</w:t>
      </w:r>
      <w:bookmarkEnd w:id="10"/>
    </w:p>
    <w:p w:rsidR="00D66913" w:rsidRDefault="00D66913" w:rsidP="00D66913">
      <w:pPr>
        <w:pStyle w:val="libNormal"/>
        <w:rPr>
          <w:rtl/>
          <w:lang w:bidi="ur-PK"/>
        </w:rPr>
      </w:pPr>
      <w:r>
        <w:rPr>
          <w:rtl/>
          <w:lang w:bidi="ur-PK"/>
        </w:rPr>
        <w:t>کیا ی</w:t>
      </w:r>
      <w:r w:rsidRPr="00D66913">
        <w:rPr>
          <w:rFonts w:hint="cs"/>
          <w:rtl/>
          <w:lang w:bidi="ur-PK"/>
        </w:rPr>
        <w:t>ہ</w:t>
      </w:r>
      <w:r>
        <w:rPr>
          <w:rFonts w:hint="cs"/>
          <w:rtl/>
          <w:lang w:bidi="ur-PK"/>
        </w:rPr>
        <w:t xml:space="preserve"> صحیح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انسانی زندگی ک</w:t>
      </w:r>
      <w:r w:rsidRPr="00D66913">
        <w:rPr>
          <w:rFonts w:hint="cs"/>
          <w:rtl/>
          <w:lang w:bidi="ur-PK"/>
        </w:rPr>
        <w:t>ے</w:t>
      </w:r>
      <w:r>
        <w:rPr>
          <w:rFonts w:hint="cs"/>
          <w:rtl/>
          <w:lang w:bidi="ur-PK"/>
        </w:rPr>
        <w:t xml:space="preserve"> مسائل اور ضروریات دین کا علم صرف ائم</w:t>
      </w:r>
      <w:r w:rsidRPr="00D66913">
        <w:rPr>
          <w:rFonts w:hint="cs"/>
          <w:rtl/>
          <w:lang w:bidi="ur-PK"/>
        </w:rPr>
        <w:t>ہ</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مختص </w:t>
      </w:r>
      <w:r w:rsidRPr="00D66913">
        <w:rPr>
          <w:rFonts w:hint="cs"/>
          <w:rtl/>
          <w:lang w:bidi="ur-PK"/>
        </w:rPr>
        <w:t>ہے</w:t>
      </w:r>
      <w:r>
        <w:rPr>
          <w:rFonts w:hint="cs"/>
          <w:rtl/>
          <w:lang w:bidi="ur-PK"/>
        </w:rPr>
        <w:t xml:space="preserve"> حالانک</w:t>
      </w:r>
      <w:r w:rsidRPr="00D66913">
        <w:rPr>
          <w:rFonts w:hint="cs"/>
          <w:rtl/>
          <w:lang w:bidi="ur-PK"/>
        </w:rPr>
        <w:t>ہ</w:t>
      </w:r>
      <w:r>
        <w:rPr>
          <w:rFonts w:hint="cs"/>
          <w:rtl/>
          <w:lang w:bidi="ur-PK"/>
        </w:rPr>
        <w:t xml:space="preserve"> خدا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((آج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دین کو کامل کردیا اور تم پر نعمتو</w:t>
      </w:r>
      <w:r w:rsidRPr="00D66913">
        <w:rPr>
          <w:rFonts w:hint="cs"/>
          <w:rtl/>
          <w:lang w:bidi="ur-PK"/>
        </w:rPr>
        <w:t>ں</w:t>
      </w:r>
      <w:r>
        <w:rPr>
          <w:rFonts w:hint="cs"/>
          <w:rtl/>
          <w:lang w:bidi="ur-PK"/>
        </w:rPr>
        <w:t xml:space="preserve"> کو منزل کمال تک پ</w:t>
      </w:r>
      <w:r w:rsidRPr="00D66913">
        <w:rPr>
          <w:rFonts w:hint="cs"/>
          <w:rtl/>
          <w:lang w:bidi="ur-PK"/>
        </w:rPr>
        <w:t>ہ</w:t>
      </w:r>
      <w:r>
        <w:rPr>
          <w:rFonts w:hint="cs"/>
          <w:rtl/>
          <w:lang w:bidi="ur-PK"/>
        </w:rPr>
        <w:t>نچا دیا اور تم</w:t>
      </w:r>
      <w:r w:rsidRPr="00D66913">
        <w:rPr>
          <w:rFonts w:hint="cs"/>
          <w:rtl/>
          <w:lang w:bidi="ur-PK"/>
        </w:rPr>
        <w:t>ہ</w:t>
      </w:r>
      <w:r>
        <w:rPr>
          <w:rFonts w:hint="cs"/>
          <w:rtl/>
          <w:lang w:bidi="ur-PK"/>
        </w:rPr>
        <w:t>ار</w:t>
      </w:r>
      <w:r w:rsidRPr="00D66913">
        <w:rPr>
          <w:rFonts w:hint="cs"/>
          <w:rtl/>
          <w:lang w:bidi="ur-PK"/>
        </w:rPr>
        <w:t>ے</w:t>
      </w:r>
      <w:r>
        <w:rPr>
          <w:rtl/>
          <w:lang w:bidi="ur-PK"/>
        </w:rPr>
        <w:t xml:space="preserve"> لئ</w:t>
      </w:r>
      <w:r w:rsidRPr="00D66913">
        <w:rPr>
          <w:rFonts w:hint="cs"/>
          <w:rtl/>
          <w:lang w:bidi="ur-PK"/>
        </w:rPr>
        <w:t>ے</w:t>
      </w:r>
      <w:r>
        <w:rPr>
          <w:rFonts w:hint="cs"/>
          <w:rtl/>
          <w:lang w:bidi="ur-PK"/>
        </w:rPr>
        <w:t xml:space="preserve"> دین اسلام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وگیا))(سور</w:t>
      </w:r>
      <w:r w:rsidRPr="00D66913">
        <w:rPr>
          <w:rFonts w:hint="cs"/>
          <w:rtl/>
          <w:lang w:bidi="ur-PK"/>
        </w:rPr>
        <w:t>ہ</w:t>
      </w:r>
      <w:r>
        <w:rPr>
          <w:rFonts w:hint="cs"/>
          <w:rtl/>
          <w:lang w:bidi="ur-PK"/>
        </w:rPr>
        <w:t xml:space="preserve"> مائد</w:t>
      </w:r>
      <w:r w:rsidRPr="00D66913">
        <w:rPr>
          <w:rFonts w:hint="cs"/>
          <w:rtl/>
          <w:lang w:bidi="ur-PK"/>
        </w:rPr>
        <w:t>ہ</w:t>
      </w:r>
      <w:r>
        <w:rPr>
          <w:rFonts w:hint="cs"/>
          <w:rtl/>
          <w:lang w:bidi="ur-PK"/>
        </w:rPr>
        <w:t>:آیت</w:t>
      </w:r>
      <w:r>
        <w:rPr>
          <w:rtl/>
          <w:lang w:bidi="fa-IR"/>
        </w:rPr>
        <w:t>۳)</w:t>
      </w:r>
    </w:p>
    <w:p w:rsidR="00D66913" w:rsidRDefault="00D66913" w:rsidP="007A4B14">
      <w:pPr>
        <w:pStyle w:val="Heading1"/>
        <w:rPr>
          <w:rtl/>
          <w:lang w:bidi="ur-PK"/>
        </w:rPr>
      </w:pPr>
      <w:bookmarkStart w:id="11" w:name="_Toc439235394"/>
      <w:r>
        <w:rPr>
          <w:rtl/>
          <w:lang w:bidi="ur-PK"/>
        </w:rPr>
        <w:t>سوال نمبر۔</w:t>
      </w:r>
      <w:r>
        <w:rPr>
          <w:rtl/>
          <w:lang w:bidi="fa-IR"/>
        </w:rPr>
        <w:t>۸</w:t>
      </w:r>
      <w:bookmarkEnd w:id="11"/>
    </w:p>
    <w:p w:rsidR="00D66913" w:rsidRDefault="00D66913" w:rsidP="00D66913">
      <w:pPr>
        <w:pStyle w:val="libNormal"/>
        <w:rPr>
          <w:rtl/>
          <w:lang w:bidi="ur-PK"/>
        </w:rPr>
      </w:pPr>
      <w:r>
        <w:rPr>
          <w:rtl/>
          <w:lang w:bidi="ur-PK"/>
        </w:rPr>
        <w:t>ا</w:t>
      </w:r>
      <w:r w:rsidRPr="00D66913">
        <w:rPr>
          <w:rFonts w:hint="cs"/>
          <w:rtl/>
          <w:lang w:bidi="ur-PK"/>
        </w:rPr>
        <w:t>ہ</w:t>
      </w:r>
      <w:r>
        <w:rPr>
          <w:rFonts w:hint="cs"/>
          <w:rtl/>
          <w:lang w:bidi="ur-PK"/>
        </w:rPr>
        <w:t>ل سنّت اور شیع</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فرق</w:t>
      </w:r>
      <w:r w:rsidRPr="00D66913">
        <w:rPr>
          <w:rFonts w:hint="cs"/>
          <w:rtl/>
          <w:lang w:bidi="ur-PK"/>
        </w:rPr>
        <w:t>ے</w:t>
      </w:r>
      <w:r>
        <w:rPr>
          <w:rFonts w:hint="cs"/>
          <w:rtl/>
          <w:lang w:bidi="ur-PK"/>
        </w:rPr>
        <w:t xml:space="preserve"> قرآن کی حجیت اور اس کی قطعیت صدور پر متفق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اختلافات سنّت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نزدیک سنّت کا مصدر مختلف </w:t>
      </w:r>
      <w:r w:rsidRPr="00D66913">
        <w:rPr>
          <w:rFonts w:hint="cs"/>
          <w:rtl/>
          <w:lang w:bidi="ur-PK"/>
        </w:rPr>
        <w:t>ہے</w:t>
      </w:r>
      <w:r w:rsidRPr="00F57BD6">
        <w:rPr>
          <w:rFonts w:hint="cs"/>
          <w:rtl/>
        </w:rPr>
        <w:t>۔</w:t>
      </w:r>
    </w:p>
    <w:p w:rsidR="008431CB" w:rsidRDefault="00D66913" w:rsidP="00D66913">
      <w:pPr>
        <w:pStyle w:val="libNormal"/>
        <w:rPr>
          <w:rtl/>
          <w:lang w:bidi="ur-PK"/>
        </w:rPr>
      </w:pPr>
      <w:r>
        <w:rPr>
          <w:rtl/>
          <w:lang w:bidi="ur-PK"/>
        </w:rPr>
        <w:t>سنی صرف ان حدیثو</w:t>
      </w:r>
      <w:r w:rsidRPr="00D66913">
        <w:rPr>
          <w:rFonts w:hint="cs"/>
          <w:rtl/>
          <w:lang w:bidi="ur-PK"/>
        </w:rPr>
        <w:t>ں</w:t>
      </w:r>
      <w:r>
        <w:rPr>
          <w:rFonts w:hint="cs"/>
          <w:rtl/>
          <w:lang w:bidi="ur-PK"/>
        </w:rPr>
        <w:t xml:space="preserve"> کو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ثق</w:t>
      </w:r>
      <w:r w:rsidRPr="00D66913">
        <w:rPr>
          <w:rFonts w:hint="cs"/>
          <w:rtl/>
          <w:lang w:bidi="ur-PK"/>
        </w:rPr>
        <w:t>ہ</w:t>
      </w:r>
      <w:r>
        <w:rPr>
          <w:rFonts w:hint="cs"/>
          <w:rtl/>
          <w:lang w:bidi="ur-PK"/>
        </w:rPr>
        <w:t xml:space="preserve"> راویو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w:t>
      </w:r>
      <w:r>
        <w:rPr>
          <w:rtl/>
          <w:lang w:bidi="ur-PK"/>
        </w:rPr>
        <w:t>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روایت کی گئی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بس،جب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حدیثی</w:t>
      </w:r>
      <w:r w:rsidRPr="00D66913">
        <w:rPr>
          <w:rFonts w:hint="cs"/>
          <w:rtl/>
          <w:lang w:bidi="ur-PK"/>
        </w:rPr>
        <w:t>ں</w:t>
      </w:r>
      <w:r>
        <w:rPr>
          <w:rFonts w:hint="cs"/>
          <w:rtl/>
          <w:lang w:bidi="ur-PK"/>
        </w:rPr>
        <w:t xml:space="preserve">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ان کا زمان</w:t>
      </w:r>
      <w:r w:rsidRPr="00D66913">
        <w:rPr>
          <w:rFonts w:hint="cs"/>
          <w:rtl/>
          <w:lang w:bidi="ur-PK"/>
        </w:rPr>
        <w:t>ہ</w:t>
      </w:r>
      <w:r>
        <w:rPr>
          <w:rFonts w:hint="cs"/>
          <w:rtl/>
          <w:lang w:bidi="ur-PK"/>
        </w:rPr>
        <w:t xml:space="preserve"> رسول خدا</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کتنی </w:t>
      </w:r>
      <w:r w:rsidRPr="00D66913">
        <w:rPr>
          <w:rFonts w:hint="cs"/>
          <w:rtl/>
          <w:lang w:bidi="ur-PK"/>
        </w:rPr>
        <w:t>ہ</w:t>
      </w:r>
      <w:r>
        <w:rPr>
          <w:rFonts w:hint="cs"/>
          <w:rtl/>
          <w:lang w:bidi="ur-PK"/>
        </w:rPr>
        <w:t xml:space="preserve">ی دور </w:t>
      </w:r>
      <w:r w:rsidRPr="00D66913">
        <w:rPr>
          <w:rFonts w:hint="cs"/>
          <w:rtl/>
          <w:lang w:bidi="ur-PK"/>
        </w:rPr>
        <w:t>ہ</w:t>
      </w:r>
      <w:r>
        <w:rPr>
          <w:rFonts w:hint="cs"/>
          <w:rtl/>
          <w:lang w:bidi="ur-PK"/>
        </w:rPr>
        <w:t>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امامو</w:t>
      </w:r>
      <w:r w:rsidRPr="00D66913">
        <w:rPr>
          <w:rFonts w:hint="cs"/>
          <w:rtl/>
          <w:lang w:bidi="ur-PK"/>
        </w:rPr>
        <w:t>ں</w:t>
      </w:r>
      <w:r>
        <w:rPr>
          <w:rFonts w:hint="cs"/>
          <w:rtl/>
          <w:lang w:bidi="ur-PK"/>
        </w:rPr>
        <w:t xml:space="preserve"> کی عصمت ک</w:t>
      </w:r>
      <w:r w:rsidRPr="00D66913">
        <w:rPr>
          <w:rFonts w:hint="cs"/>
          <w:rtl/>
          <w:lang w:bidi="ur-PK"/>
        </w:rPr>
        <w:t>ے</w:t>
      </w:r>
      <w:r>
        <w:rPr>
          <w:rFonts w:hint="cs"/>
          <w:rtl/>
          <w:lang w:bidi="ur-PK"/>
        </w:rPr>
        <w:t xml:space="preserve"> دعویدار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 xml:space="preserve"> جو لوگ</w:t>
      </w:r>
      <w:r>
        <w:rPr>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روایت لین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w:t>
      </w:r>
    </w:p>
    <w:p w:rsidR="008431CB" w:rsidRPr="008431CB" w:rsidRDefault="008431CB" w:rsidP="00F54EE1">
      <w:pPr>
        <w:pStyle w:val="libPoemTini"/>
        <w:rPr>
          <w:rtl/>
        </w:rPr>
      </w:pPr>
      <w:r w:rsidRPr="008431CB">
        <w:rPr>
          <w:rtl/>
        </w:rPr>
        <w:br w:type="page"/>
      </w:r>
    </w:p>
    <w:p w:rsidR="00D66913" w:rsidRDefault="00D66913" w:rsidP="00D66913">
      <w:pPr>
        <w:pStyle w:val="libNormal"/>
        <w:rPr>
          <w:rtl/>
          <w:lang w:bidi="ur-PK"/>
        </w:rPr>
      </w:pPr>
      <w:r>
        <w:rPr>
          <w:rFonts w:hint="cs"/>
          <w:rtl/>
          <w:lang w:bidi="ur-PK"/>
        </w:rPr>
        <w:lastRenderedPageBreak/>
        <w:t>سب ک</w:t>
      </w:r>
      <w:r w:rsidRPr="00D66913">
        <w:rPr>
          <w:rFonts w:hint="cs"/>
          <w:rtl/>
          <w:lang w:bidi="ur-PK"/>
        </w:rPr>
        <w:t>ے</w:t>
      </w:r>
      <w:r>
        <w:rPr>
          <w:rFonts w:hint="cs"/>
          <w:rtl/>
          <w:lang w:bidi="ur-PK"/>
        </w:rPr>
        <w:t xml:space="preserve"> سب سنیو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راویو</w:t>
      </w:r>
      <w:r w:rsidRPr="00D66913">
        <w:rPr>
          <w:rFonts w:hint="cs"/>
          <w:rtl/>
          <w:lang w:bidi="ur-PK"/>
        </w:rPr>
        <w:t>ں</w:t>
      </w:r>
      <w:r>
        <w:rPr>
          <w:rFonts w:hint="cs"/>
          <w:rtl/>
          <w:lang w:bidi="ur-PK"/>
        </w:rPr>
        <w:t xml:space="preserve"> کی طرح غیر معص</w:t>
      </w:r>
      <w:r>
        <w:rPr>
          <w:rtl/>
          <w:lang w:bidi="ur-PK"/>
        </w:rPr>
        <w:t xml:space="preserve">وم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شیع</w:t>
      </w:r>
      <w:r w:rsidRPr="00D66913">
        <w:rPr>
          <w:rFonts w:hint="cs"/>
          <w:rtl/>
          <w:lang w:bidi="ur-PK"/>
        </w:rPr>
        <w:t>ہ</w:t>
      </w:r>
      <w:r>
        <w:rPr>
          <w:rFonts w:hint="cs"/>
          <w:rtl/>
          <w:lang w:bidi="ur-PK"/>
        </w:rPr>
        <w:t xml:space="preserve"> حضرات سنیو</w:t>
      </w:r>
      <w:r w:rsidRPr="00D66913">
        <w:rPr>
          <w:rFonts w:hint="cs"/>
          <w:rtl/>
          <w:lang w:bidi="ur-PK"/>
        </w:rPr>
        <w:t>ں</w:t>
      </w:r>
      <w:r>
        <w:rPr>
          <w:rFonts w:hint="cs"/>
          <w:rtl/>
          <w:lang w:bidi="ur-PK"/>
        </w:rPr>
        <w:t xml:space="preserve"> کی کتابو</w:t>
      </w:r>
      <w:r w:rsidRPr="00D66913">
        <w:rPr>
          <w:rFonts w:hint="cs"/>
          <w:rtl/>
          <w:lang w:bidi="ur-PK"/>
        </w:rPr>
        <w:t>ں</w:t>
      </w:r>
      <w:r>
        <w:rPr>
          <w:rFonts w:hint="cs"/>
          <w:rtl/>
          <w:lang w:bidi="ur-PK"/>
        </w:rPr>
        <w:t xml:space="preserve"> کو قابل اعتماد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خصوصاً و</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روا</w:t>
      </w:r>
      <w:r w:rsidR="00F62CC6" w:rsidRPr="00F62CC6">
        <w:rPr>
          <w:rFonts w:hint="cs"/>
          <w:rtl/>
          <w:lang w:bidi="ur-PK"/>
        </w:rPr>
        <w:t>ۃ</w:t>
      </w:r>
      <w:r>
        <w:rPr>
          <w:rFonts w:hint="cs"/>
          <w:rtl/>
          <w:lang w:bidi="ur-PK"/>
        </w:rPr>
        <w:t xml:space="preserve"> جو ثق</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روایت لین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 xml:space="preserve">ب کا مخالف </w:t>
      </w:r>
      <w:r w:rsidRPr="00D66913">
        <w:rPr>
          <w:rFonts w:hint="cs"/>
          <w:rtl/>
          <w:lang w:bidi="ur-PK"/>
        </w:rPr>
        <w:t>ہ</w:t>
      </w:r>
      <w:r>
        <w:rPr>
          <w:rFonts w:hint="cs"/>
          <w:rtl/>
          <w:lang w:bidi="ur-PK"/>
        </w:rPr>
        <w:t>ی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یا اس کی روایت شیع</w:t>
      </w:r>
      <w:r w:rsidRPr="00D66913">
        <w:rPr>
          <w:rFonts w:hint="cs"/>
          <w:rtl/>
          <w:lang w:bidi="ur-PK"/>
        </w:rPr>
        <w:t>ہ</w:t>
      </w:r>
      <w:r>
        <w:rPr>
          <w:rFonts w:hint="cs"/>
          <w:rtl/>
          <w:lang w:bidi="ur-PK"/>
        </w:rPr>
        <w:t xml:space="preserve"> مذ</w:t>
      </w:r>
      <w:r w:rsidRPr="00D66913">
        <w:rPr>
          <w:rFonts w:hint="cs"/>
          <w:rtl/>
          <w:lang w:bidi="ur-PK"/>
        </w:rPr>
        <w:t>ہ</w:t>
      </w:r>
      <w:r>
        <w:rPr>
          <w:rFonts w:hint="cs"/>
          <w:rtl/>
          <w:lang w:bidi="ur-PK"/>
        </w:rPr>
        <w:t>ب ک</w:t>
      </w:r>
      <w:r w:rsidRPr="00D66913">
        <w:rPr>
          <w:rFonts w:hint="cs"/>
          <w:rtl/>
          <w:lang w:bidi="ur-PK"/>
        </w:rPr>
        <w:t>ے</w:t>
      </w:r>
      <w:r>
        <w:rPr>
          <w:rFonts w:hint="cs"/>
          <w:rtl/>
          <w:lang w:bidi="ur-PK"/>
        </w:rPr>
        <w:t xml:space="preserve"> خلاف </w:t>
      </w:r>
      <w:r w:rsidRPr="00D66913">
        <w:rPr>
          <w:rFonts w:hint="cs"/>
          <w:rtl/>
          <w:lang w:bidi="ur-PK"/>
        </w:rPr>
        <w:t>ہ</w:t>
      </w:r>
      <w:r>
        <w:rPr>
          <w:rFonts w:hint="cs"/>
          <w:rtl/>
          <w:lang w:bidi="ur-PK"/>
        </w:rPr>
        <w:t>ی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لیکن ی</w:t>
      </w:r>
      <w:r w:rsidRPr="00D66913">
        <w:rPr>
          <w:rFonts w:hint="cs"/>
          <w:rtl/>
          <w:lang w:bidi="ur-PK"/>
        </w:rPr>
        <w:t>ہ</w:t>
      </w:r>
      <w:r>
        <w:rPr>
          <w:rFonts w:hint="cs"/>
          <w:rtl/>
          <w:lang w:bidi="ur-PK"/>
        </w:rPr>
        <w:t xml:space="preserve"> بات ک</w:t>
      </w:r>
      <w:r w:rsidRPr="00D66913">
        <w:rPr>
          <w:rFonts w:hint="cs"/>
          <w:rtl/>
          <w:lang w:bidi="ur-PK"/>
        </w:rPr>
        <w:t>ہ</w:t>
      </w:r>
      <w:r>
        <w:rPr>
          <w:rFonts w:hint="cs"/>
          <w:rtl/>
          <w:lang w:bidi="ur-PK"/>
        </w:rPr>
        <w:t xml:space="preserve"> سنی ب</w:t>
      </w:r>
      <w:r w:rsidRPr="00D66913">
        <w:rPr>
          <w:rFonts w:hint="cs"/>
          <w:rtl/>
          <w:lang w:bidi="ur-PK"/>
        </w:rPr>
        <w:t>ھ</w:t>
      </w:r>
      <w:r>
        <w:rPr>
          <w:rFonts w:hint="cs"/>
          <w:rtl/>
          <w:lang w:bidi="ur-PK"/>
        </w:rPr>
        <w:t>ی شیع</w:t>
      </w:r>
      <w:r w:rsidRPr="00D66913">
        <w:rPr>
          <w:rFonts w:hint="cs"/>
          <w:rtl/>
          <w:lang w:bidi="ur-PK"/>
        </w:rPr>
        <w:t>ہ</w:t>
      </w:r>
      <w:r>
        <w:rPr>
          <w:rFonts w:hint="cs"/>
          <w:rtl/>
          <w:lang w:bidi="ur-PK"/>
        </w:rPr>
        <w:t xml:space="preserve"> راویو</w:t>
      </w:r>
      <w:r w:rsidRPr="00D66913">
        <w:rPr>
          <w:rFonts w:hint="cs"/>
          <w:rtl/>
          <w:lang w:bidi="ur-PK"/>
        </w:rPr>
        <w:t>ں</w:t>
      </w:r>
      <w:r>
        <w:rPr>
          <w:rFonts w:hint="cs"/>
          <w:rtl/>
          <w:lang w:bidi="ur-PK"/>
        </w:rPr>
        <w:t xml:space="preserve"> کی طرف کی</w:t>
      </w:r>
      <w:r>
        <w:rPr>
          <w:rtl/>
          <w:lang w:bidi="ur-PK"/>
        </w:rPr>
        <w:t>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رجوع کرت</w:t>
      </w:r>
      <w:r w:rsidRPr="00D66913">
        <w:rPr>
          <w:rFonts w:hint="cs"/>
          <w:rtl/>
          <w:lang w:bidi="ur-PK"/>
        </w:rPr>
        <w:t>ے</w:t>
      </w:r>
      <w:r>
        <w:rPr>
          <w:rFonts w:hint="cs"/>
          <w:rtl/>
          <w:lang w:bidi="ur-PK"/>
        </w:rPr>
        <w:t>؟مناسب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سنی صرف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روایت اخذ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عصمت ائم</w:t>
      </w:r>
      <w:r w:rsidRPr="00D66913">
        <w:rPr>
          <w:rFonts w:hint="cs"/>
          <w:rtl/>
          <w:lang w:bidi="ur-PK"/>
        </w:rPr>
        <w:t>ہ</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قائل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D66913" w:rsidRDefault="00D66913" w:rsidP="007A4B14">
      <w:pPr>
        <w:pStyle w:val="Heading1"/>
        <w:rPr>
          <w:rtl/>
          <w:lang w:bidi="ur-PK"/>
        </w:rPr>
      </w:pPr>
      <w:bookmarkStart w:id="12" w:name="_Toc439235395"/>
      <w:r>
        <w:rPr>
          <w:rtl/>
          <w:lang w:bidi="ur-PK"/>
        </w:rPr>
        <w:t>سوال نمبر</w:t>
      </w:r>
      <w:r w:rsidRPr="007B7B5C">
        <w:rPr>
          <w:rFonts w:hint="cs"/>
          <w:rtl/>
        </w:rPr>
        <w:t>۔</w:t>
      </w:r>
      <w:r>
        <w:rPr>
          <w:rtl/>
          <w:lang w:bidi="fa-IR"/>
        </w:rPr>
        <w:t>۹</w:t>
      </w:r>
      <w:bookmarkEnd w:id="12"/>
    </w:p>
    <w:p w:rsidR="00D66913" w:rsidRDefault="00D66913" w:rsidP="00D66913">
      <w:pPr>
        <w:pStyle w:val="libNormal"/>
        <w:rPr>
          <w:rtl/>
          <w:lang w:bidi="ur-PK"/>
        </w:rPr>
      </w:pPr>
      <w:r>
        <w:rPr>
          <w:rtl/>
          <w:lang w:bidi="ur-PK"/>
        </w:rPr>
        <w:t>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اصول دین می</w:t>
      </w:r>
      <w:r w:rsidRPr="00D66913">
        <w:rPr>
          <w:rFonts w:hint="cs"/>
          <w:rtl/>
          <w:lang w:bidi="ur-PK"/>
        </w:rPr>
        <w:t>ں</w:t>
      </w:r>
      <w:r>
        <w:rPr>
          <w:rFonts w:hint="cs"/>
          <w:rtl/>
          <w:lang w:bidi="ur-PK"/>
        </w:rPr>
        <w:t xml:space="preserve"> خبر آحاد پر عمل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جاتا جب ک</w:t>
      </w:r>
      <w:r w:rsidRPr="00D66913">
        <w:rPr>
          <w:rFonts w:hint="cs"/>
          <w:rtl/>
          <w:lang w:bidi="ur-PK"/>
        </w:rPr>
        <w:t>ہ</w:t>
      </w:r>
      <w:r>
        <w:rPr>
          <w:rFonts w:hint="cs"/>
          <w:rtl/>
          <w:lang w:bidi="ur-PK"/>
        </w:rPr>
        <w:t xml:space="preserve"> امامو</w:t>
      </w:r>
      <w:r w:rsidRPr="00D66913">
        <w:rPr>
          <w:rFonts w:hint="cs"/>
          <w:rtl/>
          <w:lang w:bidi="ur-PK"/>
        </w:rPr>
        <w:t>ں</w:t>
      </w:r>
      <w:r>
        <w:rPr>
          <w:rFonts w:hint="cs"/>
          <w:rtl/>
          <w:lang w:bidi="ur-PK"/>
        </w:rPr>
        <w:t xml:space="preserve"> کی تشخیص تواتر س</w:t>
      </w:r>
      <w:r w:rsidRPr="00D66913">
        <w:rPr>
          <w:rFonts w:hint="cs"/>
          <w:rtl/>
          <w:lang w:bidi="ur-PK"/>
        </w:rPr>
        <w:t>ے</w:t>
      </w:r>
      <w:r>
        <w:rPr>
          <w:rFonts w:hint="cs"/>
          <w:rtl/>
          <w:lang w:bidi="ur-PK"/>
        </w:rPr>
        <w:t xml:space="preserve">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پس اگر امام کی تشخیص خبر آحا</w:t>
      </w:r>
      <w:r>
        <w:rPr>
          <w:rtl/>
          <w:lang w:bidi="ur-PK"/>
        </w:rPr>
        <w:t>د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تو اس پر عمل واجب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 اور غیر مشخص امام کی پیروی جائز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p>
    <w:p w:rsidR="00D66913" w:rsidRDefault="00D66913" w:rsidP="00D66913">
      <w:pPr>
        <w:pStyle w:val="libNormal"/>
        <w:rPr>
          <w:rtl/>
          <w:lang w:bidi="ur-PK"/>
        </w:rPr>
      </w:pPr>
      <w:r>
        <w:rPr>
          <w:rtl/>
          <w:lang w:bidi="ur-PK"/>
        </w:rPr>
        <w:t>(عبدالکریم)</w:t>
      </w:r>
    </w:p>
    <w:p w:rsidR="00D66913" w:rsidRDefault="00D66913" w:rsidP="00D66913">
      <w:pPr>
        <w:pStyle w:val="libNormal"/>
        <w:rPr>
          <w:rtl/>
          <w:lang w:bidi="ur-PK"/>
        </w:rPr>
      </w:pPr>
      <w:r>
        <w:rPr>
          <w:rtl/>
          <w:lang w:bidi="ur-PK"/>
        </w:rPr>
        <w:t>عمان،اردن</w:t>
      </w:r>
    </w:p>
    <w:p w:rsidR="008431CB" w:rsidRDefault="00D66913" w:rsidP="00D66913">
      <w:pPr>
        <w:pStyle w:val="libNormal"/>
        <w:rPr>
          <w:rtl/>
          <w:lang w:bidi="ur-PK"/>
        </w:rPr>
      </w:pPr>
      <w:r>
        <w:rPr>
          <w:rtl/>
          <w:lang w:bidi="fa-IR"/>
        </w:rPr>
        <w:t>۷</w:t>
      </w:r>
      <w:r>
        <w:t>/</w:t>
      </w:r>
      <w:r>
        <w:rPr>
          <w:rtl/>
          <w:lang w:bidi="ur-PK"/>
        </w:rPr>
        <w:t xml:space="preserve"> دستمبر </w:t>
      </w:r>
      <w:r>
        <w:rPr>
          <w:rtl/>
          <w:lang w:bidi="fa-IR"/>
        </w:rPr>
        <w:t>۲۰۰۰</w:t>
      </w:r>
      <w:r w:rsidRPr="00D66913">
        <w:rPr>
          <w:rFonts w:hint="cs"/>
          <w:rtl/>
          <w:lang w:bidi="ur-PK"/>
        </w:rPr>
        <w:t>سنہ</w:t>
      </w:r>
    </w:p>
    <w:p w:rsidR="008431CB" w:rsidRDefault="008431CB" w:rsidP="00241D2D">
      <w:pPr>
        <w:pStyle w:val="libNormal"/>
        <w:rPr>
          <w:rtl/>
          <w:lang w:bidi="ur-PK"/>
        </w:rPr>
      </w:pPr>
      <w:r>
        <w:rPr>
          <w:rtl/>
          <w:lang w:bidi="ur-PK"/>
        </w:rPr>
        <w:br w:type="page"/>
      </w:r>
    </w:p>
    <w:p w:rsidR="008431CB" w:rsidRDefault="008431CB" w:rsidP="00241D2D">
      <w:pPr>
        <w:pStyle w:val="libNormal"/>
        <w:rPr>
          <w:rtl/>
          <w:lang w:bidi="ur-PK"/>
        </w:rPr>
      </w:pPr>
      <w:r>
        <w:rPr>
          <w:rtl/>
          <w:lang w:bidi="ur-PK"/>
        </w:rPr>
        <w:lastRenderedPageBreak/>
        <w:br w:type="page"/>
      </w:r>
    </w:p>
    <w:p w:rsidR="00D66913" w:rsidRDefault="00D66913" w:rsidP="00D66913">
      <w:pPr>
        <w:pStyle w:val="libNormal"/>
        <w:rPr>
          <w:rtl/>
          <w:lang w:bidi="ur-PK"/>
        </w:rPr>
      </w:pPr>
    </w:p>
    <w:p w:rsidR="00D66913" w:rsidRPr="00697907" w:rsidRDefault="00D66913" w:rsidP="00697907">
      <w:pPr>
        <w:pStyle w:val="libArabic"/>
        <w:rPr>
          <w:rtl/>
        </w:rPr>
      </w:pPr>
      <w:r w:rsidRPr="00697907">
        <w:rPr>
          <w:rtl/>
        </w:rPr>
        <w:t>بسم الل</w:t>
      </w:r>
      <w:r w:rsidR="00697907" w:rsidRPr="00697907">
        <w:rPr>
          <w:rFonts w:hint="cs"/>
          <w:rtl/>
        </w:rPr>
        <w:t>ه</w:t>
      </w:r>
      <w:r w:rsidRPr="00697907">
        <w:rPr>
          <w:rFonts w:hint="cs"/>
          <w:rtl/>
        </w:rPr>
        <w:t xml:space="preserve"> الرحمٰن الرحیم</w:t>
      </w:r>
    </w:p>
    <w:p w:rsidR="00D66913" w:rsidRDefault="00D66913" w:rsidP="00D66913">
      <w:pPr>
        <w:pStyle w:val="libNormal"/>
        <w:rPr>
          <w:rtl/>
          <w:lang w:bidi="ur-PK"/>
        </w:rPr>
      </w:pPr>
      <w:r>
        <w:rPr>
          <w:rtl/>
          <w:lang w:bidi="ur-PK"/>
        </w:rPr>
        <w:t>خدا کی تعریف اور حضرت محمد مصطفیٰ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اور آپ کی آل پاک پر درود و سلام اور روز قیامت تک ان </w:t>
      </w:r>
      <w:r>
        <w:rPr>
          <w:rtl/>
          <w:lang w:bidi="ur-PK"/>
        </w:rPr>
        <w:t>ک</w:t>
      </w:r>
      <w:r w:rsidRPr="00D66913">
        <w:rPr>
          <w:rFonts w:hint="cs"/>
          <w:rtl/>
          <w:lang w:bidi="ur-PK"/>
        </w:rPr>
        <w:t>ے</w:t>
      </w:r>
      <w:r>
        <w:rPr>
          <w:rFonts w:hint="cs"/>
          <w:rtl/>
          <w:lang w:bidi="ur-PK"/>
        </w:rPr>
        <w:t xml:space="preserve"> تمام دشمنو</w:t>
      </w:r>
      <w:r w:rsidRPr="00D66913">
        <w:rPr>
          <w:rFonts w:hint="cs"/>
          <w:rtl/>
          <w:lang w:bidi="ur-PK"/>
        </w:rPr>
        <w:t>ں</w:t>
      </w:r>
      <w:r>
        <w:rPr>
          <w:rFonts w:hint="cs"/>
          <w:rtl/>
          <w:lang w:bidi="ur-PK"/>
        </w:rPr>
        <w:t xml:space="preserve"> پر لعنت ک</w:t>
      </w:r>
      <w:r w:rsidRPr="00D66913">
        <w:rPr>
          <w:rFonts w:hint="cs"/>
          <w:rtl/>
          <w:lang w:bidi="ur-PK"/>
        </w:rPr>
        <w:t>ے</w:t>
      </w:r>
      <w:r>
        <w:rPr>
          <w:rFonts w:hint="cs"/>
          <w:rtl/>
          <w:lang w:bidi="ur-PK"/>
        </w:rPr>
        <w:t xml:space="preserve"> بعد:</w:t>
      </w:r>
    </w:p>
    <w:p w:rsidR="00D66913" w:rsidRDefault="00D66913" w:rsidP="00D66913">
      <w:pPr>
        <w:pStyle w:val="libNormal"/>
        <w:rPr>
          <w:rtl/>
          <w:lang w:bidi="ur-PK"/>
        </w:rPr>
      </w:pPr>
      <w:r>
        <w:rPr>
          <w:rtl/>
          <w:lang w:bidi="ur-PK"/>
        </w:rPr>
        <w:t>السلام علیکم</w:t>
      </w:r>
    </w:p>
    <w:p w:rsidR="00D66913" w:rsidRDefault="00D66913" w:rsidP="00D66913">
      <w:pPr>
        <w:pStyle w:val="libNormal"/>
        <w:rPr>
          <w:rtl/>
          <w:lang w:bidi="ur-PK"/>
        </w:rPr>
      </w:pPr>
      <w:r>
        <w:rPr>
          <w:rtl/>
          <w:lang w:bidi="ur-PK"/>
        </w:rPr>
        <w:t>محترم کریم ب</w:t>
      </w:r>
      <w:r w:rsidRPr="00D66913">
        <w:rPr>
          <w:rFonts w:hint="cs"/>
          <w:rtl/>
          <w:lang w:bidi="ur-PK"/>
        </w:rPr>
        <w:t>ھ</w:t>
      </w:r>
      <w:r>
        <w:rPr>
          <w:rFonts w:hint="cs"/>
          <w:rtl/>
          <w:lang w:bidi="ur-PK"/>
        </w:rPr>
        <w:t>ائی.........خدا آپ کی توفیقات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فرمائ</w:t>
      </w:r>
      <w:r w:rsidRPr="00D66913">
        <w:rPr>
          <w:rFonts w:hint="cs"/>
          <w:rtl/>
          <w:lang w:bidi="ur-PK"/>
        </w:rPr>
        <w:t>ے</w:t>
      </w:r>
      <w:r>
        <w:rPr>
          <w:rFonts w:hint="cs"/>
          <w:rtl/>
          <w:lang w:bidi="ur-PK"/>
        </w:rPr>
        <w:t xml:space="preserve"> میری دعا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خداوند عالم آپ کو اور آپ ک</w:t>
      </w:r>
      <w:r w:rsidRPr="00D66913">
        <w:rPr>
          <w:rFonts w:hint="cs"/>
          <w:rtl/>
          <w:lang w:bidi="ur-PK"/>
        </w:rPr>
        <w:t>ے</w:t>
      </w:r>
      <w:r>
        <w:rPr>
          <w:rFonts w:hint="cs"/>
          <w:rtl/>
          <w:lang w:bidi="ur-PK"/>
        </w:rPr>
        <w:t xml:space="preserve"> تمام دینی ب</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کو توفیقات عنایت فرمائ</w:t>
      </w:r>
      <w:r w:rsidRPr="00D66913">
        <w:rPr>
          <w:rFonts w:hint="cs"/>
          <w:rtl/>
          <w:lang w:bidi="ur-PK"/>
        </w:rPr>
        <w:t>ے</w:t>
      </w:r>
      <w:r>
        <w:rPr>
          <w:rFonts w:hint="cs"/>
          <w:rtl/>
          <w:lang w:bidi="ur-PK"/>
        </w:rPr>
        <w:t xml:space="preserve"> اور آپ حضرات کو اپن</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یزگارو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قرار د</w:t>
      </w:r>
      <w:r w:rsidRPr="00D66913">
        <w:rPr>
          <w:rFonts w:hint="cs"/>
          <w:rtl/>
          <w:lang w:bidi="ur-PK"/>
        </w:rPr>
        <w:t>ے</w:t>
      </w:r>
      <w:r w:rsidRPr="00F57BD6">
        <w:rPr>
          <w:rFonts w:hint="cs"/>
          <w:rtl/>
        </w:rPr>
        <w:t>۔</w:t>
      </w:r>
    </w:p>
    <w:p w:rsidR="00697907" w:rsidRPr="0074439D" w:rsidRDefault="00697907" w:rsidP="00FC3599">
      <w:pPr>
        <w:pStyle w:val="libAie"/>
        <w:rPr>
          <w:rtl/>
        </w:rPr>
      </w:pPr>
      <w:r w:rsidRPr="00697907">
        <w:rPr>
          <w:rtl/>
        </w:rPr>
        <w:t>الَّذِينَ يَسْتَمِعُونَ الْقَوْلَ فَيَتَّبِعُونَ أَحْسَنَهُ</w:t>
      </w:r>
      <w:r w:rsidRPr="0074439D">
        <w:rPr>
          <w:rtl/>
        </w:rPr>
        <w:t xml:space="preserve"> </w:t>
      </w:r>
      <w:r w:rsidRPr="00697907">
        <w:rPr>
          <w:rtl/>
        </w:rPr>
        <w:t>أُوْلَئِكَ الَّذِينَ هَدَاهُمُ اللَّهُ وَأُوْلَئِكَ هُمْ أُوْلُوا الْأَلْبَابِ</w:t>
      </w:r>
      <w:r w:rsidRPr="0074439D">
        <w:rPr>
          <w:rtl/>
        </w:rPr>
        <w:t xml:space="preserve"> </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آیت:(و</w:t>
      </w:r>
      <w:r w:rsidRPr="00D66913">
        <w:rPr>
          <w:rFonts w:hint="cs"/>
          <w:rtl/>
          <w:lang w:bidi="ur-PK"/>
        </w:rPr>
        <w:t>ہ</w:t>
      </w:r>
      <w:r>
        <w:rPr>
          <w:rFonts w:hint="cs"/>
          <w:rtl/>
          <w:lang w:bidi="ur-PK"/>
        </w:rPr>
        <w:t xml:space="preserve"> لوگ جو</w:t>
      </w:r>
      <w:r>
        <w:rPr>
          <w:rtl/>
          <w:lang w:bidi="ur-PK"/>
        </w:rPr>
        <w:t xml:space="preserve"> تمام باتی</w:t>
      </w:r>
      <w:r w:rsidRPr="00D66913">
        <w:rPr>
          <w:rFonts w:hint="cs"/>
          <w:rtl/>
          <w:lang w:bidi="ur-PK"/>
        </w:rPr>
        <w:t>ں</w:t>
      </w:r>
      <w:r>
        <w:rPr>
          <w:rFonts w:hint="cs"/>
          <w:rtl/>
          <w:lang w:bidi="ur-PK"/>
        </w:rPr>
        <w:t xml:space="preserve"> سن ک</w:t>
      </w:r>
      <w:r w:rsidRPr="00D66913">
        <w:rPr>
          <w:rFonts w:hint="cs"/>
          <w:rtl/>
          <w:lang w:bidi="ur-PK"/>
        </w:rPr>
        <w:t>ے</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ترین بات کی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ی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دایت کی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ی لوگ سمج</w:t>
      </w:r>
      <w:r w:rsidRPr="00D66913">
        <w:rPr>
          <w:rFonts w:hint="cs"/>
          <w:rtl/>
          <w:lang w:bidi="ur-PK"/>
        </w:rPr>
        <w:t>ھ</w:t>
      </w:r>
      <w:r>
        <w:rPr>
          <w:rFonts w:hint="cs"/>
          <w:rtl/>
          <w:lang w:bidi="ur-PK"/>
        </w:rPr>
        <w:t xml:space="preserve">دار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r w:rsidR="00697907" w:rsidRPr="00697907">
        <w:rPr>
          <w:rStyle w:val="libFootnotenumChar"/>
          <w:rFonts w:hint="cs"/>
          <w:rtl/>
        </w:rPr>
        <w:t>(1)</w:t>
      </w:r>
    </w:p>
    <w:p w:rsidR="00D66913" w:rsidRDefault="00D66913" w:rsidP="00D66913">
      <w:pPr>
        <w:pStyle w:val="libNormal"/>
        <w:rPr>
          <w:rtl/>
          <w:lang w:bidi="ur-PK"/>
        </w:rPr>
      </w:pPr>
      <w:r>
        <w:rPr>
          <w:rtl/>
          <w:lang w:bidi="ur-PK"/>
        </w:rPr>
        <w:t xml:space="preserve">میری دعا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خداوند عالم اپنی رحمت ک</w:t>
      </w:r>
      <w:r w:rsidRPr="00D66913">
        <w:rPr>
          <w:rFonts w:hint="cs"/>
          <w:rtl/>
          <w:lang w:bidi="ur-PK"/>
        </w:rPr>
        <w:t>ے</w:t>
      </w:r>
      <w:r>
        <w:rPr>
          <w:rFonts w:hint="cs"/>
          <w:rtl/>
          <w:lang w:bidi="ur-PK"/>
        </w:rPr>
        <w:t xml:space="preserve"> فیضان س</w:t>
      </w:r>
      <w:r w:rsidRPr="00D66913">
        <w:rPr>
          <w:rFonts w:hint="cs"/>
          <w:rtl/>
          <w:lang w:bidi="ur-PK"/>
        </w:rPr>
        <w:t>ے</w:t>
      </w:r>
      <w:r>
        <w:rPr>
          <w:rFonts w:hint="cs"/>
          <w:rtl/>
          <w:lang w:bidi="ur-PK"/>
        </w:rPr>
        <w:t xml:space="preserve"> آپ کی دین و دنیا می</w:t>
      </w:r>
      <w:r w:rsidRPr="00D66913">
        <w:rPr>
          <w:rFonts w:hint="cs"/>
          <w:rtl/>
          <w:lang w:bidi="ur-PK"/>
        </w:rPr>
        <w:t>ں</w:t>
      </w:r>
      <w:r>
        <w:rPr>
          <w:rFonts w:hint="cs"/>
          <w:rtl/>
          <w:lang w:bidi="ur-PK"/>
        </w:rPr>
        <w:t xml:space="preserve"> اصلاح کر</w:t>
      </w:r>
      <w:r w:rsidRPr="00D66913">
        <w:rPr>
          <w:rFonts w:hint="cs"/>
          <w:rtl/>
          <w:lang w:bidi="ur-PK"/>
        </w:rPr>
        <w:t>ے</w:t>
      </w:r>
      <w:r>
        <w:rPr>
          <w:rFonts w:hint="cs"/>
          <w:rtl/>
          <w:lang w:bidi="ur-PK"/>
        </w:rPr>
        <w:t xml:space="preserve"> اور آخرت اور معاد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ھ</w:t>
      </w:r>
      <w:r>
        <w:rPr>
          <w:rFonts w:hint="cs"/>
          <w:rtl/>
          <w:lang w:bidi="ur-PK"/>
        </w:rPr>
        <w:t>لائی عنایت فرمائ</w:t>
      </w:r>
      <w:r w:rsidRPr="00D66913">
        <w:rPr>
          <w:rFonts w:hint="cs"/>
          <w:rtl/>
          <w:lang w:bidi="ur-PK"/>
        </w:rPr>
        <w:t>ے</w:t>
      </w:r>
      <w:r>
        <w:rPr>
          <w:rtl/>
          <w:lang w:bidi="ur-PK"/>
        </w:rPr>
        <w:t xml:space="preserve"> ب</w:t>
      </w:r>
      <w:r w:rsidRPr="00D66913">
        <w:rPr>
          <w:rFonts w:hint="cs"/>
          <w:rtl/>
          <w:lang w:bidi="ur-PK"/>
        </w:rPr>
        <w:t>ے</w:t>
      </w:r>
      <w:r>
        <w:rPr>
          <w:rFonts w:hint="cs"/>
          <w:rtl/>
          <w:lang w:bidi="ur-PK"/>
        </w:rPr>
        <w:t xml:space="preserve"> شک و</w:t>
      </w:r>
      <w:r w:rsidRPr="00D66913">
        <w:rPr>
          <w:rFonts w:hint="cs"/>
          <w:rtl/>
          <w:lang w:bidi="ur-PK"/>
        </w:rPr>
        <w:t>ہ</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رحم کرن</w:t>
      </w:r>
      <w:r w:rsidRPr="00D66913">
        <w:rPr>
          <w:rFonts w:hint="cs"/>
          <w:rtl/>
          <w:lang w:bidi="ur-PK"/>
        </w:rPr>
        <w:t>ے</w:t>
      </w:r>
      <w:r>
        <w:rPr>
          <w:rFonts w:hint="cs"/>
          <w:rtl/>
          <w:lang w:bidi="ur-PK"/>
        </w:rPr>
        <w:t xml:space="preserve"> والا اور مومنین کا سرپرست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آپ کا گرامی نام</w:t>
      </w:r>
      <w:r w:rsidRPr="00D66913">
        <w:rPr>
          <w:rFonts w:hint="cs"/>
          <w:rtl/>
          <w:lang w:bidi="ur-PK"/>
        </w:rPr>
        <w:t>ہ</w:t>
      </w:r>
      <w:r>
        <w:rPr>
          <w:rFonts w:hint="cs"/>
          <w:rtl/>
          <w:lang w:bidi="ur-PK"/>
        </w:rPr>
        <w:t xml:space="preserve"> ملا اور مج</w:t>
      </w:r>
      <w:r w:rsidRPr="00D66913">
        <w:rPr>
          <w:rFonts w:hint="cs"/>
          <w:rtl/>
          <w:lang w:bidi="ur-PK"/>
        </w:rPr>
        <w:t>ھے</w:t>
      </w:r>
      <w:r>
        <w:rPr>
          <w:rFonts w:hint="cs"/>
          <w:rtl/>
          <w:lang w:bidi="ur-PK"/>
        </w:rPr>
        <w:t xml:space="preserve"> پ</w:t>
      </w:r>
      <w:r w:rsidRPr="00D66913">
        <w:rPr>
          <w:rFonts w:hint="cs"/>
          <w:rtl/>
          <w:lang w:bidi="ur-PK"/>
        </w:rPr>
        <w:t>ڑھ</w:t>
      </w:r>
      <w:r>
        <w:rPr>
          <w:rFonts w:hint="cs"/>
          <w:rtl/>
          <w:lang w:bidi="ur-PK"/>
        </w:rPr>
        <w:t>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خوشی </w:t>
      </w:r>
      <w:r w:rsidRPr="00D66913">
        <w:rPr>
          <w:rFonts w:hint="cs"/>
          <w:rtl/>
          <w:lang w:bidi="ur-PK"/>
        </w:rPr>
        <w:t>ہ</w:t>
      </w:r>
      <w:r>
        <w:rPr>
          <w:rFonts w:hint="cs"/>
          <w:rtl/>
          <w:lang w:bidi="ur-PK"/>
        </w:rPr>
        <w:t>وئی جب ی</w:t>
      </w:r>
      <w:r w:rsidRPr="00D66913">
        <w:rPr>
          <w:rFonts w:hint="cs"/>
          <w:rtl/>
          <w:lang w:bidi="ur-PK"/>
        </w:rPr>
        <w:t>ہ</w:t>
      </w:r>
      <w:r>
        <w:rPr>
          <w:rFonts w:hint="cs"/>
          <w:rtl/>
          <w:lang w:bidi="ur-PK"/>
        </w:rPr>
        <w:t xml:space="preserve"> معلوم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ماری گفتگو حقیقت کی</w:t>
      </w:r>
    </w:p>
    <w:p w:rsidR="00D66913" w:rsidRDefault="00D66913" w:rsidP="008431CB">
      <w:pPr>
        <w:pStyle w:val="libFootnote0"/>
        <w:rPr>
          <w:rtl/>
        </w:rPr>
      </w:pPr>
      <w:r>
        <w:rPr>
          <w:rFonts w:hint="cs"/>
          <w:rtl/>
        </w:rPr>
        <w:t>۔۔۔۔۔۔۔۔۔۔۔۔۔۔۔۔۔۔۔۔۔۔</w:t>
      </w:r>
    </w:p>
    <w:p w:rsidR="008431CB" w:rsidRDefault="00D66913" w:rsidP="008431CB">
      <w:pPr>
        <w:pStyle w:val="libFootnote0"/>
        <w:rPr>
          <w:rtl/>
          <w:lang w:bidi="fa-IR"/>
        </w:rPr>
      </w:pPr>
      <w:r>
        <w:rPr>
          <w:rtl/>
        </w:rPr>
        <w:t>(</w:t>
      </w:r>
      <w:r>
        <w:rPr>
          <w:rtl/>
          <w:lang w:bidi="fa-IR"/>
        </w:rPr>
        <w:t>۱)</w:t>
      </w:r>
      <w:r>
        <w:rPr>
          <w:rtl/>
        </w:rPr>
        <w:t>سور</w:t>
      </w:r>
      <w:r w:rsidRPr="00D66913">
        <w:rPr>
          <w:rFonts w:hint="cs"/>
          <w:rtl/>
        </w:rPr>
        <w:t>ہ</w:t>
      </w:r>
      <w:r>
        <w:rPr>
          <w:rFonts w:hint="cs"/>
          <w:rtl/>
        </w:rPr>
        <w:t>ٔ زمر آیت</w:t>
      </w:r>
      <w:r>
        <w:rPr>
          <w:rtl/>
          <w:lang w:bidi="fa-IR"/>
        </w:rPr>
        <w:t>۱۸.</w:t>
      </w:r>
    </w:p>
    <w:p w:rsidR="00D66913" w:rsidRPr="008431CB" w:rsidRDefault="008431CB"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lastRenderedPageBreak/>
        <w:t>پرد</w:t>
      </w:r>
      <w:r w:rsidRPr="00D66913">
        <w:rPr>
          <w:rFonts w:hint="cs"/>
          <w:rtl/>
          <w:lang w:bidi="ur-PK"/>
        </w:rPr>
        <w:t>ہ</w:t>
      </w:r>
      <w:r>
        <w:rPr>
          <w:rFonts w:hint="cs"/>
          <w:rtl/>
          <w:lang w:bidi="ur-PK"/>
        </w:rPr>
        <w:t xml:space="preserve"> کشائی می</w:t>
      </w:r>
      <w:r w:rsidRPr="00D66913">
        <w:rPr>
          <w:rFonts w:hint="cs"/>
          <w:rtl/>
          <w:lang w:bidi="ur-PK"/>
        </w:rPr>
        <w:t>ں</w:t>
      </w:r>
      <w:r>
        <w:rPr>
          <w:rFonts w:hint="cs"/>
          <w:rtl/>
          <w:lang w:bidi="ur-PK"/>
        </w:rPr>
        <w:t xml:space="preserve"> نفع بخش </w:t>
      </w:r>
      <w:r w:rsidRPr="00D66913">
        <w:rPr>
          <w:rFonts w:hint="cs"/>
          <w:rtl/>
          <w:lang w:bidi="ur-PK"/>
        </w:rPr>
        <w:t>ہے</w:t>
      </w:r>
      <w:r>
        <w:rPr>
          <w:rFonts w:hint="cs"/>
          <w:rtl/>
          <w:lang w:bidi="ur-PK"/>
        </w:rPr>
        <w:t xml:space="preserve"> اور غموض(اگر </w:t>
      </w:r>
      <w:r w:rsidRPr="00D66913">
        <w:rPr>
          <w:rFonts w:hint="cs"/>
          <w:rtl/>
          <w:lang w:bidi="ur-PK"/>
        </w:rPr>
        <w:t>ہے</w:t>
      </w:r>
      <w:r>
        <w:rPr>
          <w:rFonts w:hint="cs"/>
          <w:rtl/>
          <w:lang w:bidi="ur-PK"/>
        </w:rPr>
        <w:t>)تو چ</w:t>
      </w:r>
      <w:r w:rsidRPr="00D66913">
        <w:rPr>
          <w:rFonts w:hint="cs"/>
          <w:rtl/>
          <w:lang w:bidi="ur-PK"/>
        </w:rPr>
        <w:t>ھ</w:t>
      </w:r>
      <w:r w:rsidR="007C43DF" w:rsidRPr="007C43DF">
        <w:rPr>
          <w:rFonts w:hint="cs"/>
          <w:rtl/>
          <w:lang w:bidi="ur-PK"/>
        </w:rPr>
        <w:t>ٹ</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مج</w:t>
      </w:r>
      <w:r w:rsidRPr="00D66913">
        <w:rPr>
          <w:rFonts w:hint="cs"/>
          <w:rtl/>
          <w:lang w:bidi="ur-PK"/>
        </w:rPr>
        <w:t>ھے</w:t>
      </w:r>
      <w:r>
        <w:rPr>
          <w:rFonts w:hint="cs"/>
          <w:rtl/>
          <w:lang w:bidi="ur-PK"/>
        </w:rPr>
        <w:t xml:space="preserve"> ب</w:t>
      </w:r>
      <w:r w:rsidRPr="00D66913">
        <w:rPr>
          <w:rFonts w:hint="cs"/>
          <w:rtl/>
          <w:lang w:bidi="ur-PK"/>
        </w:rPr>
        <w:t>ہ</w:t>
      </w:r>
      <w:r>
        <w:rPr>
          <w:rFonts w:hint="cs"/>
          <w:rtl/>
          <w:lang w:bidi="ur-PK"/>
        </w:rPr>
        <w:t xml:space="preserve">رحال امید و اطمینان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وضاحت س</w:t>
      </w:r>
      <w:r w:rsidRPr="00D66913">
        <w:rPr>
          <w:rFonts w:hint="cs"/>
          <w:rtl/>
          <w:lang w:bidi="ur-PK"/>
        </w:rPr>
        <w:t>ے</w:t>
      </w:r>
      <w:r>
        <w:rPr>
          <w:rFonts w:hint="cs"/>
          <w:rtl/>
          <w:lang w:bidi="ur-PK"/>
        </w:rPr>
        <w:t xml:space="preserve"> کام لیا </w:t>
      </w:r>
      <w:r w:rsidRPr="00D66913">
        <w:rPr>
          <w:rFonts w:hint="cs"/>
          <w:rtl/>
          <w:lang w:bidi="ur-PK"/>
        </w:rPr>
        <w:t>ہے</w:t>
      </w:r>
      <w:r>
        <w:rPr>
          <w:rFonts w:hint="cs"/>
          <w:rtl/>
          <w:lang w:bidi="ur-PK"/>
        </w:rPr>
        <w:t xml:space="preserve"> اور صاف گوئی کا جو ا</w:t>
      </w:r>
      <w:r w:rsidRPr="00D66913">
        <w:rPr>
          <w:rFonts w:hint="cs"/>
          <w:rtl/>
          <w:lang w:bidi="ur-PK"/>
        </w:rPr>
        <w:t>ہ</w:t>
      </w:r>
      <w:r>
        <w:rPr>
          <w:rFonts w:hint="cs"/>
          <w:rtl/>
          <w:lang w:bidi="ur-PK"/>
        </w:rPr>
        <w:t xml:space="preserve">تمام کیا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کی ضرورت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بات </w:t>
      </w:r>
      <w:r w:rsidRPr="00D66913">
        <w:rPr>
          <w:rFonts w:hint="cs"/>
          <w:rtl/>
          <w:lang w:bidi="ur-PK"/>
        </w:rPr>
        <w:t>ہ</w:t>
      </w:r>
      <w:r>
        <w:rPr>
          <w:rFonts w:hint="cs"/>
          <w:rtl/>
          <w:lang w:bidi="ur-PK"/>
        </w:rPr>
        <w:t>ماری سابق</w:t>
      </w:r>
      <w:r w:rsidRPr="00D66913">
        <w:rPr>
          <w:rFonts w:hint="cs"/>
          <w:rtl/>
          <w:lang w:bidi="ur-PK"/>
        </w:rPr>
        <w:t>ہ</w:t>
      </w:r>
      <w:r>
        <w:rPr>
          <w:rFonts w:hint="cs"/>
          <w:rtl/>
          <w:lang w:bidi="ur-PK"/>
        </w:rPr>
        <w:t xml:space="preserve"> گفتگو س</w:t>
      </w:r>
      <w:r w:rsidRPr="00D66913">
        <w:rPr>
          <w:rFonts w:hint="cs"/>
          <w:rtl/>
          <w:lang w:bidi="ur-PK"/>
        </w:rPr>
        <w:t>ے</w:t>
      </w:r>
      <w:r>
        <w:rPr>
          <w:rFonts w:hint="cs"/>
          <w:rtl/>
          <w:lang w:bidi="ur-PK"/>
        </w:rPr>
        <w:t xml:space="preserve"> آپ پر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وچکی </w:t>
      </w:r>
      <w:r w:rsidRPr="00D66913">
        <w:rPr>
          <w:rFonts w:hint="cs"/>
          <w:rtl/>
          <w:lang w:bidi="ur-PK"/>
        </w:rPr>
        <w:t>ہ</w:t>
      </w:r>
      <w:r>
        <w:rPr>
          <w:rFonts w:hint="cs"/>
          <w:rtl/>
          <w:lang w:bidi="ur-PK"/>
        </w:rPr>
        <w:t>وگی اور اس گفتگو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انشاالل</w:t>
      </w:r>
      <w:r w:rsidRPr="00D66913">
        <w:rPr>
          <w:rFonts w:hint="cs"/>
          <w:rtl/>
          <w:lang w:bidi="ur-PK"/>
        </w:rPr>
        <w:t>ہ</w:t>
      </w:r>
      <w:r>
        <w:rPr>
          <w:rFonts w:hint="cs"/>
          <w:rtl/>
          <w:lang w:bidi="ur-PK"/>
        </w:rPr>
        <w:t xml:space="preserve"> تعالی ی</w:t>
      </w:r>
      <w:r w:rsidRPr="00D66913">
        <w:rPr>
          <w:rFonts w:hint="cs"/>
          <w:rtl/>
          <w:lang w:bidi="ur-PK"/>
        </w:rPr>
        <w:t>ہ</w:t>
      </w:r>
      <w:r>
        <w:rPr>
          <w:rFonts w:hint="cs"/>
          <w:rtl/>
          <w:lang w:bidi="ur-PK"/>
        </w:rPr>
        <w:t xml:space="preserve"> بات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آجائ</w:t>
      </w:r>
      <w:r w:rsidRPr="00D66913">
        <w:rPr>
          <w:rFonts w:hint="cs"/>
          <w:rtl/>
          <w:lang w:bidi="ur-PK"/>
        </w:rPr>
        <w:t>ے</w:t>
      </w:r>
      <w:r>
        <w:rPr>
          <w:rFonts w:hint="cs"/>
          <w:rtl/>
          <w:lang w:bidi="ur-PK"/>
        </w:rPr>
        <w:t xml:space="preserve"> گی</w:t>
      </w:r>
      <w:r w:rsidRPr="00F57BD6">
        <w:rPr>
          <w:rFonts w:hint="cs"/>
          <w:rtl/>
        </w:rPr>
        <w:t>۔</w:t>
      </w:r>
    </w:p>
    <w:p w:rsidR="00D66913" w:rsidRPr="00697907" w:rsidRDefault="00D66913" w:rsidP="00697907">
      <w:pPr>
        <w:pStyle w:val="Heading1"/>
        <w:rPr>
          <w:rtl/>
        </w:rPr>
      </w:pPr>
      <w:bookmarkStart w:id="13" w:name="_Toc439235396"/>
      <w:r w:rsidRPr="00697907">
        <w:rPr>
          <w:rtl/>
        </w:rPr>
        <w:t>تلاش حقیقت کے وقت جستجو کے حق کو ادا کرنا ضروری ہے</w:t>
      </w:r>
      <w:bookmarkEnd w:id="13"/>
    </w:p>
    <w:p w:rsidR="00D66913" w:rsidRDefault="00D66913" w:rsidP="008431CB">
      <w:pPr>
        <w:pStyle w:val="libNormal"/>
        <w:rPr>
          <w:rtl/>
          <w:lang w:bidi="ur-PK"/>
        </w:rPr>
      </w:pPr>
      <w:r w:rsidRPr="00D66913">
        <w:rPr>
          <w:rFonts w:hint="cs"/>
          <w:rtl/>
          <w:lang w:bidi="ur-PK"/>
        </w:rPr>
        <w:t>ہ</w:t>
      </w:r>
      <w:r>
        <w:rPr>
          <w:rFonts w:hint="cs"/>
          <w:rtl/>
          <w:lang w:bidi="ur-PK"/>
        </w:rPr>
        <w:t>م لوگ اس وقت ایک ایس</w:t>
      </w:r>
      <w:r w:rsidRPr="00D66913">
        <w:rPr>
          <w:rFonts w:hint="cs"/>
          <w:rtl/>
          <w:lang w:bidi="ur-PK"/>
        </w:rPr>
        <w:t>ے</w:t>
      </w:r>
      <w:r>
        <w:rPr>
          <w:rFonts w:hint="cs"/>
          <w:rtl/>
          <w:lang w:bidi="ur-PK"/>
        </w:rPr>
        <w:t xml:space="preserve"> مسئل</w:t>
      </w:r>
      <w:r w:rsidRPr="00D66913">
        <w:rPr>
          <w:rFonts w:hint="cs"/>
          <w:rtl/>
          <w:lang w:bidi="ur-PK"/>
        </w:rPr>
        <w:t>ہ</w:t>
      </w:r>
      <w:r>
        <w:rPr>
          <w:rFonts w:hint="cs"/>
          <w:rtl/>
          <w:lang w:bidi="ur-PK"/>
        </w:rPr>
        <w:t xml:space="preserve"> کو موضوع گفتگو بنان</w:t>
      </w:r>
      <w:r w:rsidRPr="00D66913">
        <w:rPr>
          <w:rFonts w:hint="cs"/>
          <w:rtl/>
          <w:lang w:bidi="ur-PK"/>
        </w:rPr>
        <w:t>ے</w:t>
      </w:r>
      <w:r>
        <w:rPr>
          <w:rFonts w:hint="cs"/>
          <w:rtl/>
          <w:lang w:bidi="ur-PK"/>
        </w:rPr>
        <w:t xml:space="preserve"> جار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می</w:t>
      </w:r>
      <w:r w:rsidRPr="00D66913">
        <w:rPr>
          <w:rFonts w:hint="cs"/>
          <w:rtl/>
          <w:lang w:bidi="ur-PK"/>
        </w:rPr>
        <w:t>ں</w:t>
      </w:r>
      <w:r>
        <w:rPr>
          <w:rFonts w:hint="cs"/>
          <w:rtl/>
          <w:lang w:bidi="ur-PK"/>
        </w:rPr>
        <w:t xml:space="preserve"> د</w:t>
      </w:r>
      <w:r w:rsidRPr="00D66913">
        <w:rPr>
          <w:rFonts w:hint="cs"/>
          <w:rtl/>
          <w:lang w:bidi="ur-PK"/>
        </w:rPr>
        <w:t>ھ</w:t>
      </w:r>
      <w:r>
        <w:rPr>
          <w:rFonts w:hint="cs"/>
          <w:rtl/>
          <w:lang w:bidi="ur-PK"/>
        </w:rPr>
        <w:t>یر</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یر</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کی ضرورت </w:t>
      </w:r>
      <w:r w:rsidRPr="00D66913">
        <w:rPr>
          <w:rFonts w:hint="cs"/>
          <w:rtl/>
          <w:lang w:bidi="ur-PK"/>
        </w:rPr>
        <w:t>ہے</w:t>
      </w:r>
      <w:r>
        <w:rPr>
          <w:rFonts w:hint="cs"/>
          <w:rtl/>
          <w:lang w:bidi="ur-PK"/>
        </w:rPr>
        <w:t xml:space="preserve"> تا ک</w:t>
      </w:r>
      <w:r w:rsidRPr="00D66913">
        <w:rPr>
          <w:rFonts w:hint="cs"/>
          <w:rtl/>
          <w:lang w:bidi="ur-PK"/>
        </w:rPr>
        <w:t>ہ</w:t>
      </w:r>
      <w:r>
        <w:rPr>
          <w:rFonts w:hint="cs"/>
          <w:rtl/>
          <w:lang w:bidi="ur-PK"/>
        </w:rPr>
        <w:t xml:space="preserve"> حقیقت معلوم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اور حقیقت تک پ</w:t>
      </w:r>
      <w:r w:rsidRPr="00D66913">
        <w:rPr>
          <w:rFonts w:hint="cs"/>
          <w:rtl/>
          <w:lang w:bidi="ur-PK"/>
        </w:rPr>
        <w:t>ہ</w:t>
      </w:r>
      <w:r>
        <w:rPr>
          <w:rFonts w:hint="cs"/>
          <w:rtl/>
          <w:lang w:bidi="ur-PK"/>
        </w:rPr>
        <w:t>نچا جاسک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یئ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سختی س</w:t>
      </w:r>
      <w:r w:rsidRPr="00D66913">
        <w:rPr>
          <w:rFonts w:hint="cs"/>
          <w:rtl/>
          <w:lang w:bidi="ur-PK"/>
        </w:rPr>
        <w:t>ے</w:t>
      </w:r>
      <w:r>
        <w:rPr>
          <w:rFonts w:hint="cs"/>
          <w:rtl/>
          <w:lang w:bidi="ur-PK"/>
        </w:rPr>
        <w:t xml:space="preserve"> اس بات کی پابندی کری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حال می</w:t>
      </w:r>
      <w:r w:rsidRPr="00D66913">
        <w:rPr>
          <w:rFonts w:hint="cs"/>
          <w:rtl/>
          <w:lang w:bidi="ur-PK"/>
        </w:rPr>
        <w:t>ں</w:t>
      </w:r>
      <w:r>
        <w:rPr>
          <w:rFonts w:hint="cs"/>
          <w:rtl/>
          <w:lang w:bidi="ur-PK"/>
        </w:rPr>
        <w:t xml:space="preserve"> بحث و تم</w:t>
      </w:r>
      <w:r>
        <w:rPr>
          <w:rtl/>
          <w:lang w:bidi="ur-PK"/>
        </w:rPr>
        <w:t xml:space="preserve">حیص کا حق ادا </w:t>
      </w:r>
      <w:r w:rsidRPr="00D66913">
        <w:rPr>
          <w:rFonts w:hint="cs"/>
          <w:rtl/>
          <w:lang w:bidi="ur-PK"/>
        </w:rPr>
        <w:t>ہ</w:t>
      </w:r>
      <w:r>
        <w:rPr>
          <w:rFonts w:hint="cs"/>
          <w:rtl/>
          <w:lang w:bidi="ur-PK"/>
        </w:rPr>
        <w:t>وتا ر</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 اپنی ذم</w:t>
      </w:r>
      <w:r w:rsidRPr="00D66913">
        <w:rPr>
          <w:rFonts w:hint="cs"/>
          <w:rtl/>
          <w:lang w:bidi="ur-PK"/>
        </w:rPr>
        <w:t>ہ</w:t>
      </w:r>
      <w:r>
        <w:rPr>
          <w:rFonts w:hint="cs"/>
          <w:rtl/>
          <w:lang w:bidi="ur-PK"/>
        </w:rPr>
        <w:t xml:space="preserve"> داریو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برآسکی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جو بات معلوم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معلومات پر عمل کرنا کافی </w:t>
      </w:r>
      <w:r w:rsidRPr="00D66913">
        <w:rPr>
          <w:rFonts w:hint="cs"/>
          <w:rtl/>
          <w:lang w:bidi="ur-PK"/>
        </w:rPr>
        <w:t>ہے</w:t>
      </w:r>
      <w:r w:rsidRPr="00C67595">
        <w:rPr>
          <w:rStyle w:val="libFootnotenumChar"/>
          <w:rFonts w:hint="cs"/>
          <w:rtl/>
        </w:rPr>
        <w:t>(</w:t>
      </w:r>
      <w:r w:rsidRPr="00C67595">
        <w:rPr>
          <w:rStyle w:val="libFootnotenumChar"/>
          <w:rtl/>
        </w:rPr>
        <w:t>۱)</w:t>
      </w:r>
      <w:r>
        <w:rPr>
          <w:rtl/>
          <w:lang w:bidi="ur-PK"/>
        </w:rPr>
        <w:t>اور علم بغیر عمل ک</w:t>
      </w:r>
      <w:r w:rsidRPr="00D66913">
        <w:rPr>
          <w:rFonts w:hint="cs"/>
          <w:rtl/>
          <w:lang w:bidi="ur-PK"/>
        </w:rPr>
        <w:t>ے</w:t>
      </w:r>
      <w:r>
        <w:rPr>
          <w:rFonts w:hint="cs"/>
          <w:rtl/>
          <w:lang w:bidi="ur-PK"/>
        </w:rPr>
        <w:t xml:space="preserve"> ایسا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درخت بغیر ثمر ک</w:t>
      </w:r>
      <w:r w:rsidRPr="00D66913">
        <w:rPr>
          <w:rFonts w:hint="cs"/>
          <w:rtl/>
          <w:lang w:bidi="ur-PK"/>
        </w:rPr>
        <w:t>ے</w:t>
      </w:r>
      <w:r w:rsidRPr="00C67595">
        <w:rPr>
          <w:rStyle w:val="libFootnotenumChar"/>
          <w:rFonts w:hint="cs"/>
          <w:rtl/>
        </w:rPr>
        <w:t>(</w:t>
      </w:r>
      <w:r w:rsidRPr="00C67595">
        <w:rPr>
          <w:rStyle w:val="libFootnotenumChar"/>
          <w:rtl/>
        </w:rPr>
        <w:t>۲)</w:t>
      </w:r>
      <w:r>
        <w:rPr>
          <w:rtl/>
          <w:lang w:bidi="ur-PK"/>
        </w:rPr>
        <w:t>جیسا ک</w:t>
      </w:r>
      <w:r w:rsidRPr="00D66913">
        <w:rPr>
          <w:rFonts w:hint="cs"/>
          <w:rtl/>
          <w:lang w:bidi="ur-PK"/>
        </w:rPr>
        <w:t>ہ</w:t>
      </w:r>
      <w:r>
        <w:rPr>
          <w:rFonts w:hint="cs"/>
          <w:rtl/>
          <w:lang w:bidi="ur-PK"/>
        </w:rPr>
        <w:t xml:space="preserve"> رسول</w:t>
      </w:r>
      <w:r w:rsidRPr="00F57BD6">
        <w:rPr>
          <w:rFonts w:hint="cs"/>
          <w:rtl/>
        </w:rPr>
        <w:t>ؐ</w:t>
      </w:r>
      <w:r>
        <w:rPr>
          <w:rFonts w:hint="cs"/>
          <w:rtl/>
          <w:lang w:bidi="ur-PK"/>
        </w:rPr>
        <w:t xml:space="preserve"> و آل رسول</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وارد احادیث می</w:t>
      </w:r>
      <w:r w:rsidRPr="00D66913">
        <w:rPr>
          <w:rFonts w:hint="cs"/>
          <w:rtl/>
          <w:lang w:bidi="ur-PK"/>
        </w:rPr>
        <w:t>ں</w:t>
      </w:r>
      <w:r>
        <w:rPr>
          <w:rFonts w:hint="cs"/>
          <w:rtl/>
          <w:lang w:bidi="ur-PK"/>
        </w:rPr>
        <w:t xml:space="preserve"> آیا </w:t>
      </w:r>
      <w:r w:rsidRPr="00D66913">
        <w:rPr>
          <w:rFonts w:hint="cs"/>
          <w:rtl/>
          <w:lang w:bidi="ur-PK"/>
        </w:rPr>
        <w:t>ہے</w:t>
      </w:r>
      <w:r w:rsidRPr="00F57BD6">
        <w:rPr>
          <w:rFonts w:hint="cs"/>
          <w:rtl/>
        </w:rPr>
        <w:t>۔</w:t>
      </w:r>
      <w:r>
        <w:rPr>
          <w:rtl/>
          <w:lang w:bidi="ur-PK"/>
        </w:rPr>
        <w:t>معرفت اگر عمل س</w:t>
      </w:r>
      <w:r w:rsidRPr="00D66913">
        <w:rPr>
          <w:rFonts w:hint="cs"/>
          <w:rtl/>
          <w:lang w:bidi="ur-PK"/>
        </w:rPr>
        <w:t>ے</w:t>
      </w:r>
      <w:r>
        <w:rPr>
          <w:rFonts w:hint="cs"/>
          <w:rtl/>
          <w:lang w:bidi="ur-PK"/>
        </w:rPr>
        <w:t xml:space="preserve"> خالی </w:t>
      </w:r>
      <w:r w:rsidRPr="00D66913">
        <w:rPr>
          <w:rFonts w:hint="cs"/>
          <w:rtl/>
          <w:lang w:bidi="ur-PK"/>
        </w:rPr>
        <w:t>ہ</w:t>
      </w:r>
      <w:r>
        <w:rPr>
          <w:rFonts w:hint="cs"/>
          <w:rtl/>
          <w:lang w:bidi="ur-PK"/>
        </w:rPr>
        <w:t>و تو صاحبت معرفت کو نقصان پ</w:t>
      </w:r>
      <w:r w:rsidRPr="00D66913">
        <w:rPr>
          <w:rFonts w:hint="cs"/>
          <w:rtl/>
          <w:lang w:bidi="ur-PK"/>
        </w:rPr>
        <w:t>ہ</w:t>
      </w:r>
      <w:r>
        <w:rPr>
          <w:rFonts w:hint="cs"/>
          <w:rtl/>
          <w:lang w:bidi="ur-PK"/>
        </w:rPr>
        <w:t xml:space="preserve">نچاسکتی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معرفت یا تو اس پر حجت تمام کردیتی </w:t>
      </w:r>
      <w:r w:rsidRPr="00D66913">
        <w:rPr>
          <w:rFonts w:hint="cs"/>
          <w:rtl/>
          <w:lang w:bidi="ur-PK"/>
        </w:rPr>
        <w:t>ہے</w:t>
      </w:r>
      <w:r>
        <w:rPr>
          <w:rFonts w:hint="cs"/>
          <w:rtl/>
          <w:lang w:bidi="ur-PK"/>
        </w:rPr>
        <w:t xml:space="preserve"> یا اتمام حجت کو مزید پخت</w:t>
      </w:r>
      <w:r w:rsidRPr="00D66913">
        <w:rPr>
          <w:rFonts w:hint="cs"/>
          <w:rtl/>
          <w:lang w:bidi="ur-PK"/>
        </w:rPr>
        <w:t>ہ</w:t>
      </w:r>
      <w:r>
        <w:rPr>
          <w:rFonts w:hint="cs"/>
          <w:rtl/>
          <w:lang w:bidi="ur-PK"/>
        </w:rPr>
        <w:t xml:space="preserve"> کردیتی </w:t>
      </w:r>
      <w:r w:rsidRPr="00D66913">
        <w:rPr>
          <w:rFonts w:hint="cs"/>
          <w:rtl/>
          <w:lang w:bidi="ur-PK"/>
        </w:rPr>
        <w:t>ہے</w:t>
      </w:r>
      <w:r>
        <w:rPr>
          <w:rFonts w:hint="cs"/>
          <w:rtl/>
          <w:lang w:bidi="ur-PK"/>
        </w:rPr>
        <w:t xml:space="preserve">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صورت می</w:t>
      </w:r>
      <w:r w:rsidRPr="00D66913">
        <w:rPr>
          <w:rFonts w:hint="cs"/>
          <w:rtl/>
          <w:lang w:bidi="ur-PK"/>
        </w:rPr>
        <w:t>ں</w:t>
      </w:r>
      <w:r>
        <w:rPr>
          <w:rFonts w:hint="cs"/>
          <w:rtl/>
          <w:lang w:bidi="ur-PK"/>
        </w:rPr>
        <w:t xml:space="preserve"> اسکی ذم</w:t>
      </w:r>
      <w:r w:rsidRPr="00D66913">
        <w:rPr>
          <w:rFonts w:hint="cs"/>
          <w:rtl/>
          <w:lang w:bidi="ur-PK"/>
        </w:rPr>
        <w:t>ہ</w:t>
      </w:r>
      <w:r>
        <w:rPr>
          <w:rFonts w:hint="cs"/>
          <w:rtl/>
          <w:lang w:bidi="ur-PK"/>
        </w:rPr>
        <w:t xml:space="preserve"> داری ب</w:t>
      </w:r>
      <w:r w:rsidRPr="00D66913">
        <w:rPr>
          <w:rFonts w:hint="cs"/>
          <w:rtl/>
          <w:lang w:bidi="ur-PK"/>
        </w:rPr>
        <w:t>ڑھ</w:t>
      </w:r>
      <w:r>
        <w:rPr>
          <w:rFonts w:hint="cs"/>
          <w:rtl/>
          <w:lang w:bidi="ur-PK"/>
        </w:rPr>
        <w:t xml:space="preserve"> جاتی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حقیقت کو اس ن</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 xml:space="preserve"> لیا </w:t>
      </w:r>
      <w:r w:rsidRPr="00D66913">
        <w:rPr>
          <w:rFonts w:hint="cs"/>
          <w:rtl/>
          <w:lang w:bidi="ur-PK"/>
        </w:rPr>
        <w:t>ہے</w:t>
      </w:r>
      <w:r>
        <w:rPr>
          <w:rFonts w:hint="cs"/>
          <w:rtl/>
          <w:lang w:bidi="ur-PK"/>
        </w:rPr>
        <w:t xml:space="preserve"> اس پر سختی س</w:t>
      </w:r>
      <w:r w:rsidRPr="00D66913">
        <w:rPr>
          <w:rFonts w:hint="cs"/>
          <w:rtl/>
          <w:lang w:bidi="ur-PK"/>
        </w:rPr>
        <w:t>ے</w:t>
      </w:r>
      <w:r>
        <w:rPr>
          <w:rFonts w:hint="cs"/>
          <w:rtl/>
          <w:lang w:bidi="ur-PK"/>
        </w:rPr>
        <w:t xml:space="preserve"> عمل کر</w:t>
      </w:r>
      <w:r w:rsidRPr="00D66913">
        <w:rPr>
          <w:rFonts w:hint="cs"/>
          <w:rtl/>
          <w:lang w:bidi="ur-PK"/>
        </w:rPr>
        <w:t>ے</w:t>
      </w:r>
      <w:r>
        <w:rPr>
          <w:rFonts w:hint="cs"/>
          <w:rtl/>
          <w:lang w:bidi="ur-PK"/>
        </w:rPr>
        <w:t xml:space="preserve"> اور خدا کی طرف س</w:t>
      </w:r>
      <w:r w:rsidRPr="00D66913">
        <w:rPr>
          <w:rFonts w:hint="cs"/>
          <w:rtl/>
          <w:lang w:bidi="ur-PK"/>
        </w:rPr>
        <w:t>ے</w:t>
      </w:r>
      <w:r>
        <w:rPr>
          <w:rFonts w:hint="cs"/>
          <w:rtl/>
          <w:lang w:bidi="ur-PK"/>
        </w:rPr>
        <w:t xml:space="preserve"> جو فرض</w:t>
      </w:r>
      <w:r>
        <w:rPr>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اس کا مطالب</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کر</w:t>
      </w:r>
      <w:r w:rsidRPr="00D66913">
        <w:rPr>
          <w:rFonts w:hint="cs"/>
          <w:rtl/>
          <w:lang w:bidi="ur-PK"/>
        </w:rPr>
        <w:t>ے</w:t>
      </w:r>
      <w:r>
        <w:rPr>
          <w:rFonts w:hint="cs"/>
          <w:rtl/>
          <w:lang w:bidi="ur-PK"/>
        </w:rPr>
        <w:t>گا اس کا حساب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وگا</w:t>
      </w:r>
    </w:p>
    <w:p w:rsidR="00D66913" w:rsidRPr="000064C2" w:rsidRDefault="00D66913" w:rsidP="00D66913">
      <w:pPr>
        <w:pStyle w:val="libNormal"/>
        <w:rPr>
          <w:rtl/>
        </w:rPr>
      </w:pPr>
      <w:r w:rsidRPr="00FC3599">
        <w:rPr>
          <w:rStyle w:val="libAieChar"/>
          <w:rtl/>
        </w:rPr>
        <w:t>(لَا</w:t>
      </w:r>
      <w:r w:rsidRPr="00FC3599">
        <w:rPr>
          <w:rStyle w:val="libAieChar"/>
          <w:rFonts w:hint="cs"/>
          <w:rtl/>
        </w:rPr>
        <w:t>يَنفَعُنَفْسًا</w:t>
      </w:r>
      <w:r w:rsidRPr="00FC3599">
        <w:rPr>
          <w:rStyle w:val="libAieChar"/>
          <w:rtl/>
        </w:rPr>
        <w:t xml:space="preserve"> </w:t>
      </w:r>
      <w:r w:rsidRPr="00FC3599">
        <w:rPr>
          <w:rStyle w:val="libAieChar"/>
          <w:rFonts w:hint="cs"/>
          <w:rtl/>
        </w:rPr>
        <w:t>إِيمَانُهَا لَمْ تَكُنْ آمَنَتْ مِن قَبْلُ أَوْ كَسَبَتْ فِي إِيمَانِهَا خَيْرًا</w:t>
      </w:r>
      <w:r w:rsidRPr="00FC3599">
        <w:rPr>
          <w:rStyle w:val="libAieChar"/>
          <w:rtl/>
        </w:rPr>
        <w:t>)</w:t>
      </w:r>
      <w:r w:rsidRPr="00697907">
        <w:rPr>
          <w:rStyle w:val="libFootnotenumChar"/>
          <w:rtl/>
        </w:rPr>
        <w:t>(۳)</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آیت:(جو شخص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ایمان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لائ</w:t>
      </w:r>
      <w:r w:rsidRPr="00D66913">
        <w:rPr>
          <w:rFonts w:hint="cs"/>
          <w:rtl/>
          <w:lang w:bidi="ur-PK"/>
        </w:rPr>
        <w:t>ے</w:t>
      </w:r>
      <w:r>
        <w:rPr>
          <w:rFonts w:hint="cs"/>
          <w:rtl/>
          <w:lang w:bidi="ur-PK"/>
        </w:rPr>
        <w:t xml:space="preserve">گا یا مومن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حالت می</w:t>
      </w:r>
      <w:r w:rsidRPr="00D66913">
        <w:rPr>
          <w:rFonts w:hint="cs"/>
          <w:rtl/>
          <w:lang w:bidi="ur-PK"/>
        </w:rPr>
        <w:t>ں</w:t>
      </w:r>
      <w:r>
        <w:rPr>
          <w:rFonts w:hint="cs"/>
          <w:rtl/>
          <w:lang w:bidi="ur-PK"/>
        </w:rPr>
        <w:t xml:space="preserve"> نیک کام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وگا تو اس کا ای</w:t>
      </w:r>
      <w:r>
        <w:rPr>
          <w:rtl/>
          <w:lang w:bidi="ur-PK"/>
        </w:rPr>
        <w:t>مان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مفید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w:t>
      </w:r>
      <w:r w:rsidRPr="00F57BD6">
        <w:rPr>
          <w:rFonts w:hint="cs"/>
          <w:rtl/>
        </w:rPr>
        <w:t>۔</w:t>
      </w:r>
    </w:p>
    <w:p w:rsidR="00D66913" w:rsidRDefault="00D66913" w:rsidP="008431CB">
      <w:pPr>
        <w:pStyle w:val="libFootnote0"/>
        <w:rPr>
          <w:rtl/>
        </w:rPr>
      </w:pPr>
      <w:r>
        <w:rPr>
          <w:rFonts w:hint="cs"/>
          <w:rtl/>
        </w:rPr>
        <w:t>۔۔۔۔۔۔۔۔۔۔۔۔۔۔۔۔۔۔۔۔۔۔۔۔۔۔۔۔۔</w:t>
      </w:r>
    </w:p>
    <w:p w:rsidR="00D66913" w:rsidRDefault="00D66913" w:rsidP="008431CB">
      <w:pPr>
        <w:pStyle w:val="libFootnote0"/>
        <w:rPr>
          <w:rtl/>
        </w:rPr>
      </w:pPr>
      <w:r>
        <w:rPr>
          <w:rtl/>
        </w:rPr>
        <w:t>(</w:t>
      </w:r>
      <w:r>
        <w:rPr>
          <w:rtl/>
          <w:lang w:bidi="fa-IR"/>
        </w:rPr>
        <w:t>۱)</w:t>
      </w:r>
      <w:r>
        <w:rPr>
          <w:rtl/>
        </w:rPr>
        <w:t>توحید شیخ صدوق،ص</w:t>
      </w:r>
      <w:r>
        <w:rPr>
          <w:rtl/>
          <w:lang w:bidi="fa-IR"/>
        </w:rPr>
        <w:t>۴۱۶</w:t>
      </w:r>
      <w:r>
        <w:rPr>
          <w:rtl/>
        </w:rPr>
        <w:t>اوربحارالانوار،ج</w:t>
      </w:r>
      <w:r>
        <w:rPr>
          <w:rtl/>
          <w:lang w:bidi="fa-IR"/>
        </w:rPr>
        <w:t>۲</w:t>
      </w:r>
      <w:r>
        <w:rPr>
          <w:rtl/>
        </w:rPr>
        <w:t>ص</w:t>
      </w:r>
      <w:r>
        <w:rPr>
          <w:rtl/>
          <w:lang w:bidi="fa-IR"/>
        </w:rPr>
        <w:t>۲۸۱</w:t>
      </w:r>
      <w:r>
        <w:rPr>
          <w:rtl/>
        </w:rPr>
        <w:t xml:space="preserve"> اور نورالبرا</w:t>
      </w:r>
      <w:r w:rsidRPr="00D66913">
        <w:rPr>
          <w:rFonts w:hint="cs"/>
          <w:rtl/>
        </w:rPr>
        <w:t>ہ</w:t>
      </w:r>
      <w:r>
        <w:rPr>
          <w:rFonts w:hint="cs"/>
          <w:rtl/>
        </w:rPr>
        <w:t>ین،ج</w:t>
      </w:r>
      <w:r>
        <w:rPr>
          <w:rtl/>
          <w:lang w:bidi="fa-IR"/>
        </w:rPr>
        <w:t>۲</w:t>
      </w:r>
      <w:r>
        <w:rPr>
          <w:rtl/>
        </w:rPr>
        <w:t>ص</w:t>
      </w:r>
      <w:r>
        <w:rPr>
          <w:rtl/>
          <w:lang w:bidi="fa-IR"/>
        </w:rPr>
        <w:t>۴۴۷</w:t>
      </w:r>
    </w:p>
    <w:p w:rsidR="008431CB" w:rsidRDefault="00D66913" w:rsidP="008431CB">
      <w:pPr>
        <w:pStyle w:val="libFootnote0"/>
        <w:rPr>
          <w:rtl/>
          <w:lang w:bidi="fa-IR"/>
        </w:rPr>
      </w:pPr>
      <w:r>
        <w:rPr>
          <w:rtl/>
        </w:rPr>
        <w:t>(</w:t>
      </w:r>
      <w:r>
        <w:rPr>
          <w:rtl/>
          <w:lang w:bidi="fa-IR"/>
        </w:rPr>
        <w:t>۲)</w:t>
      </w:r>
      <w:r>
        <w:rPr>
          <w:rtl/>
        </w:rPr>
        <w:t>عیون الحکم</w:t>
      </w:r>
      <w:r w:rsidRPr="00D66913">
        <w:rPr>
          <w:rFonts w:hint="cs"/>
          <w:rtl/>
        </w:rPr>
        <w:t>ہ</w:t>
      </w:r>
      <w:r>
        <w:rPr>
          <w:rFonts w:hint="cs"/>
          <w:rtl/>
        </w:rPr>
        <w:t xml:space="preserve"> و الواعظ،ص</w:t>
      </w:r>
      <w:r>
        <w:rPr>
          <w:rtl/>
          <w:lang w:bidi="fa-IR"/>
        </w:rPr>
        <w:t>۳۴۰</w:t>
      </w:r>
      <w:r>
        <w:rPr>
          <w:rtl/>
        </w:rPr>
        <w:t xml:space="preserve"> اور محاسب</w:t>
      </w:r>
      <w:r>
        <w:rPr>
          <w:rFonts w:hint="cs"/>
          <w:rtl/>
        </w:rPr>
        <w:t>ۃ النفس،ص</w:t>
      </w:r>
      <w:r>
        <w:rPr>
          <w:rtl/>
          <w:lang w:bidi="fa-IR"/>
        </w:rPr>
        <w:t>۱۶۶        (۳)</w:t>
      </w:r>
      <w:r>
        <w:rPr>
          <w:rtl/>
        </w:rPr>
        <w:t>سور</w:t>
      </w:r>
      <w:r w:rsidRPr="00D66913">
        <w:rPr>
          <w:rFonts w:hint="cs"/>
          <w:rtl/>
        </w:rPr>
        <w:t>ہ</w:t>
      </w:r>
      <w:r>
        <w:rPr>
          <w:rFonts w:hint="cs"/>
          <w:rtl/>
        </w:rPr>
        <w:t xml:space="preserve"> انعام آیت:</w:t>
      </w:r>
      <w:r>
        <w:rPr>
          <w:rtl/>
          <w:lang w:bidi="fa-IR"/>
        </w:rPr>
        <w:t>۱۵۸</w:t>
      </w:r>
    </w:p>
    <w:p w:rsidR="008431CB" w:rsidRDefault="008431CB"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حساب کا دن تو اچانک آئ</w:t>
      </w:r>
      <w:r w:rsidRPr="00D66913">
        <w:rPr>
          <w:rFonts w:hint="cs"/>
          <w:rtl/>
          <w:lang w:bidi="ur-PK"/>
        </w:rPr>
        <w:t>ے</w:t>
      </w:r>
      <w:r>
        <w:rPr>
          <w:rFonts w:hint="cs"/>
          <w:rtl/>
          <w:lang w:bidi="ur-PK"/>
        </w:rPr>
        <w:t>گا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خبر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ج</w:t>
      </w:r>
      <w:r>
        <w:rPr>
          <w:rtl/>
          <w:lang w:bidi="ur-PK"/>
        </w:rPr>
        <w:t>ائ</w:t>
      </w:r>
      <w:r w:rsidRPr="00D66913">
        <w:rPr>
          <w:rFonts w:hint="cs"/>
          <w:rtl/>
          <w:lang w:bidi="ur-PK"/>
        </w:rPr>
        <w:t>ے</w:t>
      </w:r>
      <w:r>
        <w:rPr>
          <w:rFonts w:hint="cs"/>
          <w:rtl/>
          <w:lang w:bidi="ur-PK"/>
        </w:rPr>
        <w:t>گی اس لئ</w:t>
      </w:r>
      <w:r w:rsidRPr="00D66913">
        <w:rPr>
          <w:rFonts w:hint="cs"/>
          <w:rtl/>
          <w:lang w:bidi="ur-PK"/>
        </w:rPr>
        <w:t>ے</w:t>
      </w:r>
      <w:r>
        <w:rPr>
          <w:rFonts w:hint="cs"/>
          <w:rtl/>
          <w:lang w:bidi="ur-PK"/>
        </w:rPr>
        <w:t xml:space="preserve"> حساب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تیار ر</w:t>
      </w:r>
      <w:r w:rsidRPr="00D66913">
        <w:rPr>
          <w:rFonts w:hint="cs"/>
          <w:rtl/>
          <w:lang w:bidi="ur-PK"/>
        </w:rPr>
        <w:t>ہ</w:t>
      </w:r>
      <w:r>
        <w:rPr>
          <w:rFonts w:hint="cs"/>
          <w:rtl/>
          <w:lang w:bidi="ur-PK"/>
        </w:rPr>
        <w:t>نا اور اس ک</w:t>
      </w:r>
      <w:r w:rsidRPr="00D66913">
        <w:rPr>
          <w:rFonts w:hint="cs"/>
          <w:rtl/>
          <w:lang w:bidi="ur-PK"/>
        </w:rPr>
        <w:t>ے</w:t>
      </w:r>
      <w:r>
        <w:rPr>
          <w:rFonts w:hint="cs"/>
          <w:rtl/>
          <w:lang w:bidi="ur-PK"/>
        </w:rPr>
        <w:t xml:space="preserve"> خطرو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حفاظت کا انتظام کرنا ب</w:t>
      </w:r>
      <w:r w:rsidRPr="00D66913">
        <w:rPr>
          <w:rFonts w:hint="cs"/>
          <w:rtl/>
          <w:lang w:bidi="ur-PK"/>
        </w:rPr>
        <w:t>ہ</w:t>
      </w:r>
      <w:r>
        <w:rPr>
          <w:rFonts w:hint="cs"/>
          <w:rtl/>
          <w:lang w:bidi="ur-PK"/>
        </w:rPr>
        <w:t xml:space="preserve">ت ضروری </w:t>
      </w:r>
      <w:r w:rsidRPr="00D66913">
        <w:rPr>
          <w:rFonts w:hint="cs"/>
          <w:rtl/>
          <w:lang w:bidi="ur-PK"/>
        </w:rPr>
        <w:t>ہے</w:t>
      </w:r>
      <w:r>
        <w:rPr>
          <w:rFonts w:hint="cs"/>
          <w:rtl/>
          <w:lang w:bidi="ur-PK"/>
        </w:rPr>
        <w:t>،خدا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بری الذم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کوئی عذر </w:t>
      </w:r>
      <w:r w:rsidRPr="00D66913">
        <w:rPr>
          <w:rFonts w:hint="cs"/>
          <w:rtl/>
          <w:lang w:bidi="ur-PK"/>
        </w:rPr>
        <w:t>ہ</w:t>
      </w:r>
      <w:r>
        <w:rPr>
          <w:rFonts w:hint="cs"/>
          <w:rtl/>
          <w:lang w:bidi="ur-PK"/>
        </w:rPr>
        <w:t xml:space="preserve">ونا </w:t>
      </w:r>
      <w:r w:rsidRPr="00D66913">
        <w:rPr>
          <w:rFonts w:hint="cs"/>
          <w:rtl/>
          <w:lang w:bidi="ur-PK"/>
        </w:rPr>
        <w:t>ہ</w:t>
      </w:r>
      <w:r>
        <w:rPr>
          <w:rFonts w:hint="cs"/>
          <w:rtl/>
          <w:lang w:bidi="ur-PK"/>
        </w:rPr>
        <w:t>ی چا</w:t>
      </w:r>
      <w:r w:rsidRPr="00D66913">
        <w:rPr>
          <w:rFonts w:hint="cs"/>
          <w:rtl/>
          <w:lang w:bidi="ur-PK"/>
        </w:rPr>
        <w:t>ہ</w:t>
      </w:r>
      <w:r>
        <w:rPr>
          <w:rFonts w:hint="cs"/>
          <w:rtl/>
          <w:lang w:bidi="ur-PK"/>
        </w:rPr>
        <w:t>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اس کا مطلب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کو بغیر بصیرت اور دلیل ک</w:t>
      </w:r>
      <w:r w:rsidRPr="00D66913">
        <w:rPr>
          <w:rFonts w:hint="cs"/>
          <w:rtl/>
          <w:lang w:bidi="ur-PK"/>
        </w:rPr>
        <w:t>ے</w:t>
      </w:r>
      <w:r>
        <w:rPr>
          <w:rFonts w:hint="cs"/>
          <w:rtl/>
          <w:lang w:bidi="ur-PK"/>
        </w:rPr>
        <w:t xml:space="preserve"> کسی خاص مسلک کو اختیار کرن</w:t>
      </w:r>
      <w:r w:rsidRPr="00D66913">
        <w:rPr>
          <w:rFonts w:hint="cs"/>
          <w:rtl/>
          <w:lang w:bidi="ur-PK"/>
        </w:rPr>
        <w:t>ے</w:t>
      </w:r>
      <w:r>
        <w:rPr>
          <w:rFonts w:hint="cs"/>
          <w:rtl/>
          <w:lang w:bidi="ur-PK"/>
        </w:rPr>
        <w:t xml:space="preserve"> کی دعوت د</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w:t>
      </w: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w:t>
      </w:r>
    </w:p>
    <w:p w:rsidR="00832D9E" w:rsidRPr="0074439D" w:rsidRDefault="00832D9E" w:rsidP="00FC3599">
      <w:pPr>
        <w:pStyle w:val="libAie"/>
        <w:rPr>
          <w:rtl/>
        </w:rPr>
      </w:pPr>
      <w:r w:rsidRPr="00832D9E">
        <w:rPr>
          <w:rtl/>
        </w:rPr>
        <w:t>وَلاَ تَقْفُ مَا لَيْسَ لَكَ بِهِ عِلْمٌ</w:t>
      </w:r>
      <w:r w:rsidRPr="0074439D">
        <w:rPr>
          <w:rtl/>
        </w:rPr>
        <w:t xml:space="preserve"> </w:t>
      </w:r>
      <w:r w:rsidRPr="00832D9E">
        <w:rPr>
          <w:rtl/>
        </w:rPr>
        <w:t>إِنَّ السَّمْعَ وَالْبَصَرَ وَالْفُؤَادَ كُلُّ أُولـئِكَ كَانَ عَنْهُ مَسْؤُولاً</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آیت:((جس چیز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جانت</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مت پ</w:t>
      </w:r>
      <w:r w:rsidRPr="00D66913">
        <w:rPr>
          <w:rFonts w:hint="cs"/>
          <w:rtl/>
          <w:lang w:bidi="ur-PK"/>
        </w:rPr>
        <w:t>ڑ</w:t>
      </w:r>
      <w:r>
        <w:rPr>
          <w:rFonts w:hint="cs"/>
          <w:rtl/>
          <w:lang w:bidi="ur-PK"/>
        </w:rPr>
        <w:t>ا کرو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کان آنک</w:t>
      </w:r>
      <w:r w:rsidRPr="00D66913">
        <w:rPr>
          <w:rFonts w:hint="cs"/>
          <w:rtl/>
          <w:lang w:bidi="ur-PK"/>
        </w:rPr>
        <w:t>ھ</w:t>
      </w:r>
      <w:r>
        <w:rPr>
          <w:rFonts w:hint="cs"/>
          <w:rtl/>
          <w:lang w:bidi="ur-PK"/>
        </w:rPr>
        <w:t xml:space="preserve"> اور دل سب س</w:t>
      </w:r>
      <w:r w:rsidRPr="00D66913">
        <w:rPr>
          <w:rFonts w:hint="cs"/>
          <w:rtl/>
          <w:lang w:bidi="ur-PK"/>
        </w:rPr>
        <w:t>ے</w:t>
      </w:r>
      <w:r>
        <w:rPr>
          <w:rFonts w:hint="cs"/>
          <w:rtl/>
          <w:lang w:bidi="ur-PK"/>
        </w:rPr>
        <w:t xml:space="preserve"> سوال کیا جائ</w:t>
      </w:r>
      <w:r w:rsidRPr="00D66913">
        <w:rPr>
          <w:rFonts w:hint="cs"/>
          <w:rtl/>
          <w:lang w:bidi="ur-PK"/>
        </w:rPr>
        <w:t>ے</w:t>
      </w:r>
      <w:r>
        <w:rPr>
          <w:rFonts w:hint="cs"/>
          <w:rtl/>
          <w:lang w:bidi="ur-PK"/>
        </w:rPr>
        <w:t>گا،سب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ا جائ</w:t>
      </w:r>
      <w:r w:rsidRPr="00D66913">
        <w:rPr>
          <w:rFonts w:hint="cs"/>
          <w:rtl/>
          <w:lang w:bidi="ur-PK"/>
        </w:rPr>
        <w:t>ے</w:t>
      </w:r>
      <w:r>
        <w:rPr>
          <w:rFonts w:hint="cs"/>
          <w:rtl/>
          <w:lang w:bidi="ur-PK"/>
        </w:rPr>
        <w:t>گا))</w:t>
      </w:r>
      <w:r w:rsidRPr="00F57BD6">
        <w:rPr>
          <w:rFonts w:hint="cs"/>
          <w:rtl/>
        </w:rPr>
        <w:t>۔</w:t>
      </w:r>
      <w:r w:rsidR="00832D9E" w:rsidRPr="00832D9E">
        <w:rPr>
          <w:rStyle w:val="libFootnotenumChar"/>
          <w:rFonts w:hint="cs"/>
          <w:rtl/>
        </w:rPr>
        <w:t>(1)</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میرا مطلب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بحث کرن</w:t>
      </w:r>
      <w:r w:rsidRPr="00D66913">
        <w:rPr>
          <w:rFonts w:hint="cs"/>
          <w:rtl/>
          <w:lang w:bidi="ur-PK"/>
        </w:rPr>
        <w:t>ے</w:t>
      </w:r>
      <w:r>
        <w:rPr>
          <w:rFonts w:hint="cs"/>
          <w:rtl/>
          <w:lang w:bidi="ur-PK"/>
        </w:rPr>
        <w:t>والا جذباتیت س</w:t>
      </w:r>
      <w:r w:rsidRPr="00D66913">
        <w:rPr>
          <w:rFonts w:hint="cs"/>
          <w:rtl/>
          <w:lang w:bidi="ur-PK"/>
        </w:rPr>
        <w:t>ے</w:t>
      </w:r>
      <w:r>
        <w:rPr>
          <w:rFonts w:hint="cs"/>
          <w:rtl/>
          <w:lang w:bidi="ur-PK"/>
        </w:rPr>
        <w:t xml:space="preserve"> آزاد ر</w:t>
      </w:r>
      <w:r w:rsidRPr="00D66913">
        <w:rPr>
          <w:rFonts w:hint="cs"/>
          <w:rtl/>
          <w:lang w:bidi="ur-PK"/>
        </w:rPr>
        <w:t>ہے</w:t>
      </w:r>
      <w:r>
        <w:rPr>
          <w:rFonts w:hint="cs"/>
          <w:rtl/>
          <w:lang w:bidi="ur-PK"/>
        </w:rPr>
        <w:t xml:space="preserve"> اور </w:t>
      </w:r>
      <w:r w:rsidRPr="00D66913">
        <w:rPr>
          <w:rFonts w:hint="cs"/>
          <w:rtl/>
          <w:lang w:bidi="ur-PK"/>
        </w:rPr>
        <w:t>ہ</w:t>
      </w:r>
      <w:r w:rsidR="007C43DF" w:rsidRPr="007C43DF">
        <w:rPr>
          <w:rFonts w:hint="cs"/>
          <w:rtl/>
          <w:lang w:bidi="ur-PK"/>
        </w:rPr>
        <w:t>ٹ</w:t>
      </w:r>
      <w:r>
        <w:rPr>
          <w:rFonts w:hint="cs"/>
          <w:rtl/>
          <w:lang w:bidi="ur-PK"/>
        </w:rPr>
        <w:t xml:space="preserve"> د</w:t>
      </w:r>
      <w:r w:rsidRPr="00D66913">
        <w:rPr>
          <w:rFonts w:hint="cs"/>
          <w:rtl/>
          <w:lang w:bidi="ur-PK"/>
        </w:rPr>
        <w:t>ھ</w:t>
      </w:r>
      <w:r>
        <w:rPr>
          <w:rFonts w:hint="cs"/>
          <w:rtl/>
          <w:lang w:bidi="ur-PK"/>
        </w:rPr>
        <w:t xml:space="preserve">رمی اور بیکار کی بحث </w:t>
      </w:r>
      <w:r>
        <w:rPr>
          <w:rtl/>
          <w:lang w:bidi="ur-PK"/>
        </w:rPr>
        <w:t>س</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یز کر</w:t>
      </w:r>
      <w:r w:rsidRPr="00D66913">
        <w:rPr>
          <w:rFonts w:hint="cs"/>
          <w:rtl/>
          <w:lang w:bidi="ur-PK"/>
        </w:rPr>
        <w:t>ے</w:t>
      </w:r>
      <w:r>
        <w:rPr>
          <w:rFonts w:hint="cs"/>
          <w:rtl/>
          <w:lang w:bidi="ur-PK"/>
        </w:rPr>
        <w:t>،جس حقیقت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بحث کر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اپنی بصیرت اور اپن</w:t>
      </w:r>
      <w:r w:rsidRPr="00D66913">
        <w:rPr>
          <w:rFonts w:hint="cs"/>
          <w:rtl/>
          <w:lang w:bidi="ur-PK"/>
        </w:rPr>
        <w:t>ے</w:t>
      </w:r>
      <w:r>
        <w:rPr>
          <w:rFonts w:hint="cs"/>
          <w:rtl/>
          <w:lang w:bidi="ur-PK"/>
        </w:rPr>
        <w:t xml:space="preserve"> ضمیر کو حاکم بنائ</w:t>
      </w:r>
      <w:r w:rsidRPr="00D66913">
        <w:rPr>
          <w:rFonts w:hint="cs"/>
          <w:rtl/>
          <w:lang w:bidi="ur-PK"/>
        </w:rPr>
        <w:t>ے</w:t>
      </w:r>
      <w:r>
        <w:rPr>
          <w:rFonts w:hint="cs"/>
          <w:rtl/>
          <w:lang w:bidi="ur-PK"/>
        </w:rPr>
        <w:t xml:space="preserve"> جب و</w:t>
      </w:r>
      <w:r w:rsidRPr="00D66913">
        <w:rPr>
          <w:rFonts w:hint="cs"/>
          <w:rtl/>
          <w:lang w:bidi="ur-PK"/>
        </w:rPr>
        <w:t>ہ</w:t>
      </w:r>
      <w:r>
        <w:rPr>
          <w:rFonts w:hint="cs"/>
          <w:rtl/>
          <w:lang w:bidi="ur-PK"/>
        </w:rPr>
        <w:t xml:space="preserve"> اس حقیقت تک پ</w:t>
      </w:r>
      <w:r w:rsidRPr="00D66913">
        <w:rPr>
          <w:rFonts w:hint="cs"/>
          <w:rtl/>
          <w:lang w:bidi="ur-PK"/>
        </w:rPr>
        <w:t>ہ</w:t>
      </w:r>
      <w:r>
        <w:rPr>
          <w:rFonts w:hint="cs"/>
          <w:rtl/>
          <w:lang w:bidi="ur-PK"/>
        </w:rPr>
        <w:t>نچ جائ</w:t>
      </w:r>
      <w:r w:rsidRPr="00D66913">
        <w:rPr>
          <w:rFonts w:hint="cs"/>
          <w:rtl/>
          <w:lang w:bidi="ur-PK"/>
        </w:rPr>
        <w:t>ے</w:t>
      </w:r>
      <w:r>
        <w:rPr>
          <w:rFonts w:hint="cs"/>
          <w:rtl/>
          <w:lang w:bidi="ur-PK"/>
        </w:rPr>
        <w:t xml:space="preserve"> اور بات اس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واضح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تو اس ک</w:t>
      </w:r>
      <w:r w:rsidRPr="00D66913">
        <w:rPr>
          <w:rFonts w:hint="cs"/>
          <w:rtl/>
          <w:lang w:bidi="ur-PK"/>
        </w:rPr>
        <w:t>ے</w:t>
      </w:r>
      <w:r>
        <w:rPr>
          <w:rFonts w:hint="cs"/>
          <w:rtl/>
          <w:lang w:bidi="ur-PK"/>
        </w:rPr>
        <w:t xml:space="preserve"> حق کو ادا کرد</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خدا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اپنی ذمَ</w:t>
      </w:r>
      <w:r w:rsidRPr="00D66913">
        <w:rPr>
          <w:rFonts w:hint="cs"/>
          <w:rtl/>
          <w:lang w:bidi="ur-PK"/>
        </w:rPr>
        <w:t>ہ</w:t>
      </w:r>
      <w:r>
        <w:rPr>
          <w:rFonts w:hint="cs"/>
          <w:rtl/>
          <w:lang w:bidi="ur-PK"/>
        </w:rPr>
        <w:t xml:space="preserve"> داری 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برآ </w:t>
      </w:r>
      <w:r w:rsidRPr="00D66913">
        <w:rPr>
          <w:rFonts w:hint="cs"/>
          <w:rtl/>
          <w:lang w:bidi="ur-PK"/>
        </w:rPr>
        <w:t>ہ</w:t>
      </w:r>
      <w:r>
        <w:rPr>
          <w:rFonts w:hint="cs"/>
          <w:rtl/>
          <w:lang w:bidi="ur-PK"/>
        </w:rPr>
        <w:t>وسک</w:t>
      </w:r>
      <w:r w:rsidRPr="00D66913">
        <w:rPr>
          <w:rFonts w:hint="cs"/>
          <w:rtl/>
          <w:lang w:bidi="ur-PK"/>
        </w:rPr>
        <w:t>ے</w:t>
      </w:r>
      <w:r w:rsidRPr="00F57BD6">
        <w:rPr>
          <w:rFonts w:hint="cs"/>
          <w:rtl/>
        </w:rPr>
        <w:t>۔</w:t>
      </w:r>
    </w:p>
    <w:p w:rsidR="00697907" w:rsidRDefault="00D66913" w:rsidP="00697907">
      <w:pPr>
        <w:pStyle w:val="libNormal"/>
        <w:rPr>
          <w:rtl/>
          <w:lang w:bidi="ur-PK"/>
        </w:rPr>
      </w:pPr>
      <w:r>
        <w:rPr>
          <w:rtl/>
          <w:lang w:bidi="ur-PK"/>
        </w:rPr>
        <w:t>لیکن حق کب اور کیس</w:t>
      </w:r>
      <w:r w:rsidRPr="00D66913">
        <w:rPr>
          <w:rFonts w:hint="cs"/>
          <w:rtl/>
          <w:lang w:bidi="ur-PK"/>
        </w:rPr>
        <w:t>ے</w:t>
      </w:r>
      <w:r>
        <w:rPr>
          <w:rFonts w:hint="cs"/>
          <w:rtl/>
          <w:lang w:bidi="ur-PK"/>
        </w:rPr>
        <w:t xml:space="preserve"> وا</w:t>
      </w:r>
      <w:r>
        <w:rPr>
          <w:rtl/>
          <w:lang w:bidi="ur-PK"/>
        </w:rPr>
        <w:t xml:space="preserve">ضح </w:t>
      </w:r>
      <w:r w:rsidRPr="00D66913">
        <w:rPr>
          <w:rFonts w:hint="cs"/>
          <w:rtl/>
          <w:lang w:bidi="ur-PK"/>
        </w:rPr>
        <w:t>ہ</w:t>
      </w:r>
      <w:r>
        <w:rPr>
          <w:rFonts w:hint="cs"/>
          <w:rtl/>
          <w:lang w:bidi="ur-PK"/>
        </w:rPr>
        <w:t>وگا؟تو اس کی ذم</w:t>
      </w:r>
      <w:r w:rsidRPr="00D66913">
        <w:rPr>
          <w:rFonts w:hint="cs"/>
          <w:rtl/>
          <w:lang w:bidi="ur-PK"/>
        </w:rPr>
        <w:t>ہ</w:t>
      </w:r>
      <w:r>
        <w:rPr>
          <w:rFonts w:hint="cs"/>
          <w:rtl/>
          <w:lang w:bidi="ur-PK"/>
        </w:rPr>
        <w:t xml:space="preserve"> داری خود بحث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پر عائد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وجدان س</w:t>
      </w:r>
      <w:r w:rsidRPr="00D66913">
        <w:rPr>
          <w:rFonts w:hint="cs"/>
          <w:rtl/>
          <w:lang w:bidi="ur-PK"/>
        </w:rPr>
        <w:t>ے</w:t>
      </w:r>
      <w:r>
        <w:rPr>
          <w:rFonts w:hint="cs"/>
          <w:rtl/>
          <w:lang w:bidi="ur-PK"/>
        </w:rPr>
        <w:t xml:space="preserve"> حق کی صحیح تعریف کر</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p>
    <w:p w:rsidR="00697907" w:rsidRPr="0074439D" w:rsidRDefault="00832D9E" w:rsidP="00FC3599">
      <w:pPr>
        <w:pStyle w:val="libAie"/>
        <w:rPr>
          <w:rtl/>
        </w:rPr>
      </w:pPr>
      <w:r w:rsidRPr="00832D9E">
        <w:rPr>
          <w:rtl/>
        </w:rPr>
        <w:t>بَلِ الْإِنسَانُ عَلَى نَفْسِهِ بَصِيرَةٌ</w:t>
      </w:r>
    </w:p>
    <w:p w:rsidR="00D66913" w:rsidRDefault="00D66913" w:rsidP="00832D9E">
      <w:pPr>
        <w:pStyle w:val="libNormal"/>
        <w:rPr>
          <w:rtl/>
          <w:lang w:bidi="ur-PK"/>
        </w:rPr>
      </w:pPr>
      <w:r>
        <w:rPr>
          <w:rtl/>
          <w:lang w:bidi="ur-PK"/>
        </w:rPr>
        <w:t>ترجم</w:t>
      </w:r>
      <w:r w:rsidRPr="00D66913">
        <w:rPr>
          <w:rFonts w:hint="cs"/>
          <w:rtl/>
          <w:lang w:bidi="ur-PK"/>
        </w:rPr>
        <w:t>ہ</w:t>
      </w:r>
      <w:r>
        <w:rPr>
          <w:rFonts w:hint="cs"/>
          <w:rtl/>
          <w:lang w:bidi="ur-PK"/>
        </w:rPr>
        <w:t xml:space="preserve"> آیت:((انسان تو اپن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خوب واقف </w:t>
      </w:r>
      <w:r w:rsidRPr="00D66913">
        <w:rPr>
          <w:rFonts w:hint="cs"/>
          <w:rtl/>
          <w:lang w:bidi="ur-PK"/>
        </w:rPr>
        <w:t>ہے</w:t>
      </w:r>
      <w:r>
        <w:rPr>
          <w:rFonts w:hint="cs"/>
          <w:rtl/>
          <w:lang w:bidi="ur-PK"/>
        </w:rPr>
        <w:t>))</w:t>
      </w:r>
      <w:r w:rsidRPr="00F57BD6">
        <w:rPr>
          <w:rFonts w:hint="cs"/>
          <w:rtl/>
        </w:rPr>
        <w:t>۔</w:t>
      </w:r>
      <w:r w:rsidR="00832D9E" w:rsidRPr="00832D9E">
        <w:rPr>
          <w:rStyle w:val="libFootnotenumChar"/>
          <w:rFonts w:hint="cs"/>
          <w:rtl/>
        </w:rPr>
        <w:t>(2)</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بعد خداوند عالم،حاکم و عادل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انسان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فیصل</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خلاف</w:t>
      </w:r>
      <w:r w:rsidRPr="00F57BD6">
        <w:rPr>
          <w:rFonts w:hint="cs"/>
          <w:rtl/>
        </w:rPr>
        <w:t>۔</w:t>
      </w:r>
    </w:p>
    <w:p w:rsidR="00D66913" w:rsidRDefault="00D66913" w:rsidP="008431CB">
      <w:pPr>
        <w:pStyle w:val="libFootnote0"/>
        <w:rPr>
          <w:rtl/>
        </w:rPr>
      </w:pPr>
      <w:r>
        <w:rPr>
          <w:rFonts w:hint="cs"/>
          <w:rtl/>
        </w:rPr>
        <w:t>۔۔۔۔۔۔۔۔۔۔۔۔۔۔۔۔۔۔۔۔۔۔۔</w:t>
      </w:r>
    </w:p>
    <w:p w:rsidR="00D66913" w:rsidRDefault="00D66913" w:rsidP="008431CB">
      <w:pPr>
        <w:pStyle w:val="libFootnote0"/>
        <w:rPr>
          <w:rtl/>
        </w:rPr>
      </w:pPr>
      <w:r>
        <w:rPr>
          <w:rtl/>
        </w:rPr>
        <w:t>(</w:t>
      </w:r>
      <w:r>
        <w:rPr>
          <w:rtl/>
          <w:lang w:bidi="fa-IR"/>
        </w:rPr>
        <w:t>۱)</w:t>
      </w:r>
      <w:r>
        <w:rPr>
          <w:rtl/>
        </w:rPr>
        <w:t>سور</w:t>
      </w:r>
      <w:r w:rsidRPr="00D66913">
        <w:rPr>
          <w:rFonts w:hint="cs"/>
          <w:rtl/>
        </w:rPr>
        <w:t>ہ</w:t>
      </w:r>
      <w:r>
        <w:rPr>
          <w:rFonts w:hint="cs"/>
          <w:rtl/>
        </w:rPr>
        <w:t xml:space="preserve"> اسراءآیت</w:t>
      </w:r>
      <w:r>
        <w:rPr>
          <w:rtl/>
          <w:lang w:bidi="fa-IR"/>
        </w:rPr>
        <w:t>۳۶</w:t>
      </w:r>
    </w:p>
    <w:p w:rsidR="008431CB" w:rsidRDefault="00D66913" w:rsidP="008431CB">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قیامت آیت</w:t>
      </w:r>
      <w:r>
        <w:rPr>
          <w:rtl/>
          <w:lang w:bidi="fa-IR"/>
        </w:rPr>
        <w:t>۱۴</w:t>
      </w:r>
    </w:p>
    <w:p w:rsidR="008431CB" w:rsidRPr="00832D9E" w:rsidRDefault="008431CB" w:rsidP="00F54EE1">
      <w:pPr>
        <w:pStyle w:val="libPoemTini"/>
        <w:rPr>
          <w:rtl/>
        </w:rPr>
      </w:pPr>
      <w:r w:rsidRPr="00832D9E">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خدا س</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اور آپ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توفیق و تسدید کا سوال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راس آدمی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ی دعا </w:t>
      </w:r>
      <w:r w:rsidRPr="00D66913">
        <w:rPr>
          <w:rFonts w:hint="cs"/>
          <w:rtl/>
          <w:lang w:bidi="ur-PK"/>
        </w:rPr>
        <w:t>ہے</w:t>
      </w:r>
      <w:r>
        <w:rPr>
          <w:rFonts w:hint="cs"/>
          <w:rtl/>
          <w:lang w:bidi="ur-PK"/>
        </w:rPr>
        <w:t xml:space="preserve"> جو حق کو پ</w:t>
      </w:r>
      <w:r w:rsidRPr="00D66913">
        <w:rPr>
          <w:rFonts w:hint="cs"/>
          <w:rtl/>
          <w:lang w:bidi="ur-PK"/>
        </w:rPr>
        <w:t>ہ</w:t>
      </w:r>
      <w:r>
        <w:rPr>
          <w:rFonts w:hint="cs"/>
          <w:rtl/>
          <w:lang w:bidi="ur-PK"/>
        </w:rPr>
        <w:t>چانن</w:t>
      </w:r>
      <w:r w:rsidRPr="00D66913">
        <w:rPr>
          <w:rFonts w:hint="cs"/>
          <w:rtl/>
          <w:lang w:bidi="ur-PK"/>
        </w:rPr>
        <w:t>ے</w:t>
      </w:r>
      <w:r>
        <w:rPr>
          <w:rFonts w:hint="cs"/>
          <w:rtl/>
          <w:lang w:bidi="ur-PK"/>
        </w:rPr>
        <w:t xml:space="preserve"> کا اور اس تک پ</w:t>
      </w:r>
      <w:r w:rsidRPr="00D66913">
        <w:rPr>
          <w:rFonts w:hint="cs"/>
          <w:rtl/>
          <w:lang w:bidi="ur-PK"/>
        </w:rPr>
        <w:t>ہ</w:t>
      </w:r>
      <w:r>
        <w:rPr>
          <w:rFonts w:hint="cs"/>
          <w:rtl/>
          <w:lang w:bidi="ur-PK"/>
        </w:rPr>
        <w:t>نچن</w:t>
      </w:r>
      <w:r w:rsidRPr="00D66913">
        <w:rPr>
          <w:rFonts w:hint="cs"/>
          <w:rtl/>
          <w:lang w:bidi="ur-PK"/>
        </w:rPr>
        <w:t>ے</w:t>
      </w:r>
      <w:r>
        <w:rPr>
          <w:rFonts w:hint="cs"/>
          <w:rtl/>
          <w:lang w:bidi="ur-PK"/>
        </w:rPr>
        <w:t xml:space="preserve"> کا حوصل</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اور حق کو پ</w:t>
      </w:r>
      <w:r w:rsidRPr="00D66913">
        <w:rPr>
          <w:rFonts w:hint="cs"/>
          <w:rtl/>
          <w:lang w:bidi="ur-PK"/>
        </w:rPr>
        <w:t>ہ</w:t>
      </w:r>
      <w:r>
        <w:rPr>
          <w:rFonts w:hint="cs"/>
          <w:rtl/>
          <w:lang w:bidi="ur-PK"/>
        </w:rPr>
        <w:t>چان کر اس کی ذم</w:t>
      </w:r>
      <w:r w:rsidRPr="00D66913">
        <w:rPr>
          <w:rFonts w:hint="cs"/>
          <w:rtl/>
          <w:lang w:bidi="ur-PK"/>
        </w:rPr>
        <w:t>ہ</w:t>
      </w:r>
      <w:r>
        <w:rPr>
          <w:rFonts w:hint="cs"/>
          <w:rtl/>
          <w:lang w:bidi="ur-PK"/>
        </w:rPr>
        <w:t xml:space="preserve"> داریو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برآ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 xml:space="preserve">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آخر کلام می</w:t>
      </w:r>
      <w:r w:rsidRPr="00D66913">
        <w:rPr>
          <w:rFonts w:hint="cs"/>
          <w:rtl/>
          <w:lang w:bidi="ur-PK"/>
        </w:rPr>
        <w:t>ں</w:t>
      </w:r>
      <w:r>
        <w:rPr>
          <w:rFonts w:hint="cs"/>
          <w:rtl/>
          <w:lang w:bidi="ur-PK"/>
        </w:rPr>
        <w:t xml:space="preserve"> ایک خاص بات کی طرف آپ کو متوج</w:t>
      </w:r>
      <w:r w:rsidRPr="00D66913">
        <w:rPr>
          <w:rFonts w:hint="cs"/>
          <w:rtl/>
          <w:lang w:bidi="ur-PK"/>
        </w:rPr>
        <w:t>ہ</w:t>
      </w:r>
      <w:r>
        <w:rPr>
          <w:rFonts w:hint="cs"/>
          <w:rtl/>
          <w:lang w:bidi="ur-PK"/>
        </w:rPr>
        <w:t xml:space="preserve"> کرانا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غدیر ک</w:t>
      </w:r>
      <w:r w:rsidRPr="00D66913">
        <w:rPr>
          <w:rFonts w:hint="cs"/>
          <w:rtl/>
          <w:lang w:bidi="ur-PK"/>
        </w:rPr>
        <w:t>ے</w:t>
      </w:r>
      <w:r>
        <w:rPr>
          <w:rFonts w:hint="cs"/>
          <w:rtl/>
          <w:lang w:bidi="ur-PK"/>
        </w:rPr>
        <w:t xml:space="preserve"> متعلق سوال می</w:t>
      </w:r>
      <w:r w:rsidRPr="00D66913">
        <w:rPr>
          <w:rFonts w:hint="cs"/>
          <w:rtl/>
          <w:lang w:bidi="ur-PK"/>
        </w:rPr>
        <w:t>ں</w:t>
      </w:r>
      <w:r>
        <w:rPr>
          <w:rFonts w:hint="cs"/>
          <w:rtl/>
          <w:lang w:bidi="ur-PK"/>
        </w:rPr>
        <w:t xml:space="preserve"> ایک لفظ ر</w:t>
      </w:r>
      <w:r w:rsidRPr="00D66913">
        <w:rPr>
          <w:rFonts w:hint="cs"/>
          <w:rtl/>
          <w:lang w:bidi="ur-PK"/>
        </w:rPr>
        <w:t>ہ</w:t>
      </w:r>
      <w:r>
        <w:rPr>
          <w:rFonts w:hint="cs"/>
          <w:rtl/>
          <w:lang w:bidi="ur-PK"/>
        </w:rPr>
        <w:t xml:space="preserve"> گیا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واقع</w:t>
      </w:r>
      <w:r w:rsidRPr="00D66913">
        <w:rPr>
          <w:rFonts w:hint="cs"/>
          <w:rtl/>
          <w:lang w:bidi="ur-PK"/>
        </w:rPr>
        <w:t>ہ</w:t>
      </w:r>
      <w:r>
        <w:rPr>
          <w:rFonts w:hint="cs"/>
          <w:rtl/>
          <w:lang w:bidi="ur-PK"/>
        </w:rPr>
        <w:t>ٔ بیعت غدیر،اصل می</w:t>
      </w:r>
      <w:r w:rsidRPr="00D66913">
        <w:rPr>
          <w:rFonts w:hint="cs"/>
          <w:rtl/>
          <w:lang w:bidi="ur-PK"/>
        </w:rPr>
        <w:t>ں</w:t>
      </w:r>
      <w:r>
        <w:rPr>
          <w:rFonts w:hint="cs"/>
          <w:rtl/>
          <w:lang w:bidi="ur-PK"/>
        </w:rPr>
        <w:t xml:space="preserve"> اشکال واقع</w:t>
      </w:r>
      <w:r w:rsidRPr="00D66913">
        <w:rPr>
          <w:rFonts w:hint="cs"/>
          <w:rtl/>
          <w:lang w:bidi="ur-PK"/>
        </w:rPr>
        <w:t>ہ</w:t>
      </w:r>
      <w:r>
        <w:rPr>
          <w:rFonts w:hint="cs"/>
          <w:rtl/>
          <w:lang w:bidi="ur-PK"/>
        </w:rPr>
        <w:t xml:space="preserve">ٔ بیعت پر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xml:space="preserve"> غدیر پر،اس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w:t>
      </w:r>
      <w:r>
        <w:rPr>
          <w:rtl/>
          <w:lang w:bidi="ur-PK"/>
        </w:rPr>
        <w:t xml:space="preserve">ذاتی طور پر جانتا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غدیر ک</w:t>
      </w:r>
      <w:r w:rsidRPr="00D66913">
        <w:rPr>
          <w:rFonts w:hint="cs"/>
          <w:rtl/>
          <w:lang w:bidi="ur-PK"/>
        </w:rPr>
        <w:t>ے</w:t>
      </w:r>
      <w:r>
        <w:rPr>
          <w:rFonts w:hint="cs"/>
          <w:rtl/>
          <w:lang w:bidi="ur-PK"/>
        </w:rPr>
        <w:t xml:space="preserve"> ت</w:t>
      </w:r>
      <w:r>
        <w:rPr>
          <w:rtl/>
          <w:lang w:bidi="ur-PK"/>
        </w:rPr>
        <w:t>ذکر</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تو ا</w:t>
      </w:r>
      <w:r w:rsidRPr="00D66913">
        <w:rPr>
          <w:rFonts w:hint="cs"/>
          <w:rtl/>
          <w:lang w:bidi="ur-PK"/>
        </w:rPr>
        <w:t>ہ</w:t>
      </w:r>
      <w:r>
        <w:rPr>
          <w:rFonts w:hint="cs"/>
          <w:rtl/>
          <w:lang w:bidi="ur-PK"/>
        </w:rPr>
        <w:t>ل سنّت کی کتابی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ری پ</w:t>
      </w:r>
      <w:r w:rsidRPr="00D66913">
        <w:rPr>
          <w:rFonts w:hint="cs"/>
          <w:rtl/>
          <w:lang w:bidi="ur-PK"/>
        </w:rPr>
        <w:t>ھڑ</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امید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آئند</w:t>
      </w:r>
      <w:r w:rsidRPr="00D66913">
        <w:rPr>
          <w:rFonts w:hint="cs"/>
          <w:rtl/>
          <w:lang w:bidi="ur-PK"/>
        </w:rPr>
        <w:t>ہ</w:t>
      </w:r>
      <w:r>
        <w:rPr>
          <w:rFonts w:hint="cs"/>
          <w:rtl/>
          <w:lang w:bidi="ur-PK"/>
        </w:rPr>
        <w:t xml:space="preserve"> خط می</w:t>
      </w:r>
      <w:r w:rsidRPr="00D66913">
        <w:rPr>
          <w:rFonts w:hint="cs"/>
          <w:rtl/>
          <w:lang w:bidi="ur-PK"/>
        </w:rPr>
        <w:t>ں</w:t>
      </w:r>
      <w:r>
        <w:rPr>
          <w:rFonts w:hint="cs"/>
          <w:rtl/>
          <w:lang w:bidi="ur-PK"/>
        </w:rPr>
        <w:t xml:space="preserve"> اس موضوع پر روشنی </w:t>
      </w:r>
      <w:r w:rsidRPr="00F57BD6">
        <w:rPr>
          <w:rFonts w:hint="cs"/>
          <w:rtl/>
        </w:rPr>
        <w:t>ڈ</w:t>
      </w:r>
      <w:r>
        <w:rPr>
          <w:rFonts w:hint="cs"/>
          <w:rtl/>
          <w:lang w:bidi="ur-PK"/>
        </w:rPr>
        <w:t>الی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،خدا کا شکر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کی کوششی</w:t>
      </w:r>
      <w:r w:rsidRPr="00D66913">
        <w:rPr>
          <w:rFonts w:hint="cs"/>
          <w:rtl/>
          <w:lang w:bidi="ur-PK"/>
        </w:rPr>
        <w:t>ں</w:t>
      </w:r>
      <w:r>
        <w:rPr>
          <w:rFonts w:hint="cs"/>
          <w:rtl/>
          <w:lang w:bidi="ur-PK"/>
        </w:rPr>
        <w:t xml:space="preserve"> ضائع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 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فوائد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آر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اس جواب کا طریق</w:t>
      </w:r>
      <w:r w:rsidRPr="00D66913">
        <w:rPr>
          <w:rFonts w:hint="cs"/>
          <w:rtl/>
          <w:lang w:bidi="ur-PK"/>
        </w:rPr>
        <w:t>ہ</w:t>
      </w:r>
      <w:r>
        <w:rPr>
          <w:rFonts w:hint="cs"/>
          <w:rtl/>
          <w:lang w:bidi="ur-PK"/>
        </w:rPr>
        <w:t xml:space="preserve"> اور ترتیب اس شخص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ناد</w:t>
      </w:r>
      <w:r>
        <w:rPr>
          <w:rtl/>
          <w:lang w:bidi="ur-PK"/>
        </w:rPr>
        <w:t xml:space="preserve">رالوجود </w:t>
      </w:r>
      <w:r w:rsidRPr="00D66913">
        <w:rPr>
          <w:rFonts w:hint="cs"/>
          <w:rtl/>
          <w:lang w:bidi="ur-PK"/>
        </w:rPr>
        <w:t>ہے</w:t>
      </w:r>
      <w:r>
        <w:rPr>
          <w:rFonts w:hint="cs"/>
          <w:rtl/>
          <w:lang w:bidi="ur-PK"/>
        </w:rPr>
        <w:t xml:space="preserve"> جو اس طرح ک</w:t>
      </w:r>
      <w:r w:rsidRPr="00D66913">
        <w:rPr>
          <w:rFonts w:hint="cs"/>
          <w:rtl/>
          <w:lang w:bidi="ur-PK"/>
        </w:rPr>
        <w:t>ے</w:t>
      </w:r>
      <w:r>
        <w:rPr>
          <w:rFonts w:hint="cs"/>
          <w:rtl/>
          <w:lang w:bidi="ur-PK"/>
        </w:rPr>
        <w:t xml:space="preserve"> سوالو</w:t>
      </w:r>
      <w:r w:rsidRPr="00D66913">
        <w:rPr>
          <w:rFonts w:hint="cs"/>
          <w:rtl/>
          <w:lang w:bidi="ur-PK"/>
        </w:rPr>
        <w:t>ں</w:t>
      </w:r>
      <w:r>
        <w:rPr>
          <w:rFonts w:hint="cs"/>
          <w:rtl/>
          <w:lang w:bidi="ur-PK"/>
        </w:rPr>
        <w:t xml:space="preserve"> کا جواب دیتا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آخر می</w:t>
      </w:r>
      <w:r w:rsidRPr="00D66913">
        <w:rPr>
          <w:rFonts w:hint="cs"/>
          <w:rtl/>
          <w:lang w:bidi="ur-PK"/>
        </w:rPr>
        <w:t>ں</w:t>
      </w:r>
      <w:r>
        <w:rPr>
          <w:rFonts w:hint="cs"/>
          <w:rtl/>
          <w:lang w:bidi="ur-PK"/>
        </w:rPr>
        <w:t xml:space="preserve"> آپ س</w:t>
      </w:r>
      <w:r w:rsidRPr="00D66913">
        <w:rPr>
          <w:rFonts w:hint="cs"/>
          <w:rtl/>
          <w:lang w:bidi="ur-PK"/>
        </w:rPr>
        <w:t>ے</w:t>
      </w:r>
      <w:r>
        <w:rPr>
          <w:rFonts w:hint="cs"/>
          <w:rtl/>
          <w:lang w:bidi="ur-PK"/>
        </w:rPr>
        <w:t xml:space="preserve"> امید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خدا س</w:t>
      </w:r>
      <w:r w:rsidRPr="00D66913">
        <w:rPr>
          <w:rFonts w:hint="cs"/>
          <w:rtl/>
          <w:lang w:bidi="ur-PK"/>
        </w:rPr>
        <w:t>ے</w:t>
      </w:r>
      <w:r>
        <w:rPr>
          <w:rFonts w:hint="cs"/>
          <w:rtl/>
          <w:lang w:bidi="ur-PK"/>
        </w:rPr>
        <w:t xml:space="preserve"> دعا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مج</w:t>
      </w:r>
      <w:r w:rsidRPr="00D66913">
        <w:rPr>
          <w:rFonts w:hint="cs"/>
          <w:rtl/>
          <w:lang w:bidi="ur-PK"/>
        </w:rPr>
        <w:t>ھے</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امید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محبوب اور پسندید</w:t>
      </w:r>
      <w:r w:rsidRPr="00D66913">
        <w:rPr>
          <w:rFonts w:hint="cs"/>
          <w:rtl/>
          <w:lang w:bidi="ur-PK"/>
        </w:rPr>
        <w:t>ہ</w:t>
      </w:r>
      <w:r>
        <w:rPr>
          <w:rFonts w:hint="cs"/>
          <w:rtl/>
          <w:lang w:bidi="ur-PK"/>
        </w:rPr>
        <w:t xml:space="preserve"> اور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خیر ک</w:t>
      </w:r>
      <w:r w:rsidRPr="00D66913">
        <w:rPr>
          <w:rFonts w:hint="cs"/>
          <w:rtl/>
          <w:lang w:bidi="ur-PK"/>
        </w:rPr>
        <w:t>ے</w:t>
      </w:r>
      <w:r>
        <w:rPr>
          <w:rFonts w:hint="cs"/>
          <w:rtl/>
          <w:lang w:bidi="ur-PK"/>
        </w:rPr>
        <w:t xml:space="preserve"> کام کرن</w:t>
      </w:r>
      <w:r w:rsidRPr="00D66913">
        <w:rPr>
          <w:rFonts w:hint="cs"/>
          <w:rtl/>
          <w:lang w:bidi="ur-PK"/>
        </w:rPr>
        <w:t>ے</w:t>
      </w:r>
      <w:r>
        <w:rPr>
          <w:rFonts w:hint="cs"/>
          <w:rtl/>
          <w:lang w:bidi="ur-PK"/>
        </w:rPr>
        <w:t xml:space="preserve"> کی توفیق عطا فرمائ</w:t>
      </w:r>
      <w:r w:rsidRPr="00D66913">
        <w:rPr>
          <w:rFonts w:hint="cs"/>
          <w:rtl/>
          <w:lang w:bidi="ur-PK"/>
        </w:rPr>
        <w:t>ے</w:t>
      </w:r>
      <w:r w:rsidRPr="00F57BD6">
        <w:rPr>
          <w:rFonts w:hint="cs"/>
          <w:rtl/>
        </w:rPr>
        <w:t>۔</w:t>
      </w:r>
    </w:p>
    <w:p w:rsidR="008431CB" w:rsidRPr="0050478C" w:rsidRDefault="00D66913" w:rsidP="0050478C">
      <w:pPr>
        <w:pStyle w:val="libArabic"/>
        <w:rPr>
          <w:rtl/>
        </w:rPr>
      </w:pPr>
      <w:r w:rsidRPr="0050478C">
        <w:rPr>
          <w:rtl/>
        </w:rPr>
        <w:t>و آخر دعوانا ان الحمدلل</w:t>
      </w:r>
      <w:r w:rsidR="0050478C" w:rsidRPr="0050478C">
        <w:rPr>
          <w:rFonts w:hint="cs"/>
          <w:rtl/>
        </w:rPr>
        <w:t>ه</w:t>
      </w:r>
      <w:r w:rsidRPr="0050478C">
        <w:rPr>
          <w:rFonts w:hint="cs"/>
          <w:rtl/>
        </w:rPr>
        <w:t xml:space="preserve"> ربّ العالمین</w:t>
      </w:r>
    </w:p>
    <w:p w:rsidR="008431CB" w:rsidRDefault="008431CB" w:rsidP="00241D2D">
      <w:pPr>
        <w:pStyle w:val="libNormal"/>
        <w:rPr>
          <w:rtl/>
          <w:lang w:bidi="ur-PK"/>
        </w:rPr>
      </w:pPr>
      <w:r>
        <w:rPr>
          <w:rtl/>
          <w:lang w:bidi="ur-PK"/>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اگر آپ بیعت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غدیر می</w:t>
      </w:r>
      <w:r w:rsidRPr="00D66913">
        <w:rPr>
          <w:rFonts w:hint="cs"/>
          <w:rtl/>
          <w:lang w:bidi="ur-PK"/>
        </w:rPr>
        <w:t>ں</w:t>
      </w:r>
      <w:r>
        <w:rPr>
          <w:rFonts w:hint="cs"/>
          <w:rtl/>
          <w:lang w:bidi="ur-PK"/>
        </w:rPr>
        <w:t xml:space="preserve"> لوگ نبی</w:t>
      </w:r>
      <w:r w:rsidRPr="00F57BD6">
        <w:rPr>
          <w:rFonts w:hint="cs"/>
          <w:rtl/>
        </w:rPr>
        <w:t>ؐ</w:t>
      </w:r>
      <w:r>
        <w:rPr>
          <w:rFonts w:hint="cs"/>
          <w:rtl/>
          <w:lang w:bidi="ur-PK"/>
        </w:rPr>
        <w:t xml:space="preserve"> کی خدمت موجود ت</w:t>
      </w:r>
      <w:r w:rsidRPr="00D66913">
        <w:rPr>
          <w:rFonts w:hint="cs"/>
          <w:rtl/>
          <w:lang w:bidi="ur-PK"/>
        </w:rPr>
        <w:t>ھے</w:t>
      </w:r>
      <w:r>
        <w:rPr>
          <w:rFonts w:hint="cs"/>
          <w:rtl/>
          <w:lang w:bidi="ur-PK"/>
        </w:rPr>
        <w:t xml:space="preserve"> اور آپ کا خطب</w:t>
      </w:r>
      <w:r w:rsidRPr="00D66913">
        <w:rPr>
          <w:rFonts w:hint="cs"/>
          <w:rtl/>
          <w:lang w:bidi="ur-PK"/>
        </w:rPr>
        <w:t>ہ</w:t>
      </w:r>
      <w:r>
        <w:rPr>
          <w:rFonts w:hint="cs"/>
          <w:rtl/>
          <w:lang w:bidi="ur-PK"/>
        </w:rPr>
        <w:t xml:space="preserve"> سن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کو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مس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مضمون خطب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اقرار کا ثبوت دیا یعنی بیعت س</w:t>
      </w:r>
      <w:r w:rsidRPr="00D66913">
        <w:rPr>
          <w:rFonts w:hint="cs"/>
          <w:rtl/>
          <w:lang w:bidi="ur-PK"/>
        </w:rPr>
        <w:t>ے</w:t>
      </w:r>
      <w:r>
        <w:rPr>
          <w:rFonts w:hint="cs"/>
          <w:rtl/>
          <w:lang w:bidi="ur-PK"/>
        </w:rPr>
        <w:t xml:space="preserve"> مراد غدیر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پر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رک</w:t>
      </w:r>
      <w:r w:rsidRPr="00D66913">
        <w:rPr>
          <w:rFonts w:hint="cs"/>
          <w:rtl/>
          <w:lang w:bidi="ur-PK"/>
        </w:rPr>
        <w:t>ھ</w:t>
      </w:r>
      <w:r>
        <w:rPr>
          <w:rFonts w:hint="cs"/>
          <w:rtl/>
          <w:lang w:bidi="ur-PK"/>
        </w:rPr>
        <w:t xml:space="preserve">نا </w:t>
      </w:r>
      <w:r w:rsidRPr="00D66913">
        <w:rPr>
          <w:rFonts w:hint="cs"/>
          <w:rtl/>
          <w:lang w:bidi="ur-PK"/>
        </w:rPr>
        <w:t>ہے</w:t>
      </w:r>
      <w:r>
        <w:rPr>
          <w:rFonts w:hint="cs"/>
          <w:rtl/>
          <w:lang w:bidi="ur-PK"/>
        </w:rPr>
        <w:t xml:space="preserve"> تو اس بات کو ن</w:t>
      </w:r>
      <w:r w:rsidRPr="00D66913">
        <w:rPr>
          <w:rFonts w:hint="cs"/>
          <w:rtl/>
          <w:lang w:bidi="ur-PK"/>
        </w:rPr>
        <w:t>ہ</w:t>
      </w:r>
      <w:r>
        <w:rPr>
          <w:rFonts w:hint="cs"/>
          <w:rtl/>
          <w:lang w:bidi="ur-PK"/>
        </w:rPr>
        <w:t xml:space="preserve"> ش</w:t>
      </w:r>
      <w:r w:rsidRPr="00D66913">
        <w:rPr>
          <w:rFonts w:hint="cs"/>
          <w:rtl/>
          <w:lang w:bidi="ur-PK"/>
        </w:rPr>
        <w:t>ہ</w:t>
      </w:r>
      <w:r>
        <w:rPr>
          <w:rFonts w:hint="cs"/>
          <w:rtl/>
          <w:lang w:bidi="ur-PK"/>
        </w:rPr>
        <w:t xml:space="preserve">رت حاصل </w:t>
      </w:r>
      <w:r w:rsidRPr="00D66913">
        <w:rPr>
          <w:rFonts w:hint="cs"/>
          <w:rtl/>
          <w:lang w:bidi="ur-PK"/>
        </w:rPr>
        <w:t>ہے</w:t>
      </w:r>
      <w:r>
        <w:rPr>
          <w:rFonts w:hint="cs"/>
          <w:rtl/>
          <w:lang w:bidi="ur-PK"/>
        </w:rPr>
        <w:t xml:space="preserve"> </w:t>
      </w:r>
      <w:r>
        <w:rPr>
          <w:rtl/>
          <w:lang w:bidi="ur-PK"/>
        </w:rPr>
        <w:t>اور ن</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دعوائ</w:t>
      </w:r>
      <w:r w:rsidRPr="00D66913">
        <w:rPr>
          <w:rFonts w:hint="cs"/>
          <w:rtl/>
          <w:lang w:bidi="ur-PK"/>
        </w:rPr>
        <w:t>ے</w:t>
      </w:r>
      <w:r>
        <w:rPr>
          <w:rFonts w:hint="cs"/>
          <w:rtl/>
          <w:lang w:bidi="ur-PK"/>
        </w:rPr>
        <w:t xml:space="preserve"> تواتر کیا گیا </w:t>
      </w:r>
      <w:r w:rsidRPr="00D66913">
        <w:rPr>
          <w:rFonts w:hint="cs"/>
          <w:rtl/>
          <w:lang w:bidi="ur-PK"/>
        </w:rPr>
        <w:t>ہے</w:t>
      </w:r>
      <w:r>
        <w:rPr>
          <w:rFonts w:hint="cs"/>
          <w:rtl/>
          <w:lang w:bidi="ur-PK"/>
        </w:rPr>
        <w:t>،سنّیو</w:t>
      </w:r>
      <w:r w:rsidRPr="00D66913">
        <w:rPr>
          <w:rFonts w:hint="cs"/>
          <w:rtl/>
          <w:lang w:bidi="ur-PK"/>
        </w:rPr>
        <w:t>ں</w:t>
      </w:r>
      <w:r>
        <w:rPr>
          <w:rFonts w:hint="cs"/>
          <w:rtl/>
          <w:lang w:bidi="ur-PK"/>
        </w:rPr>
        <w:t xml:space="preserve"> کی بات تو چ</w:t>
      </w:r>
      <w:r w:rsidRPr="00D66913">
        <w:rPr>
          <w:rFonts w:hint="cs"/>
          <w:rtl/>
          <w:lang w:bidi="ur-PK"/>
        </w:rPr>
        <w:t>ھ</w:t>
      </w:r>
      <w:r>
        <w:rPr>
          <w:rFonts w:hint="cs"/>
          <w:rtl/>
          <w:lang w:bidi="ur-PK"/>
        </w:rPr>
        <w:t>و</w:t>
      </w:r>
      <w:r w:rsidRPr="00D66913">
        <w:rPr>
          <w:rFonts w:hint="cs"/>
          <w:rtl/>
          <w:lang w:bidi="ur-PK"/>
        </w:rPr>
        <w:t>ڑ</w:t>
      </w:r>
      <w:r>
        <w:rPr>
          <w:rFonts w:hint="cs"/>
          <w:rtl/>
          <w:lang w:bidi="ur-PK"/>
        </w:rPr>
        <w:t>یئ</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اس ک</w:t>
      </w:r>
      <w:r w:rsidRPr="00D66913">
        <w:rPr>
          <w:rFonts w:hint="cs"/>
          <w:rtl/>
          <w:lang w:bidi="ur-PK"/>
        </w:rPr>
        <w:t>ے</w:t>
      </w:r>
      <w:r>
        <w:rPr>
          <w:rFonts w:hint="cs"/>
          <w:rtl/>
          <w:lang w:bidi="ur-PK"/>
        </w:rPr>
        <w:t xml:space="preserve"> تواتر کا دعویٰ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پایا جاتا </w:t>
      </w:r>
      <w:r w:rsidRPr="00D66913">
        <w:rPr>
          <w:rFonts w:hint="cs"/>
          <w:rtl/>
          <w:lang w:bidi="ur-PK"/>
        </w:rPr>
        <w:t>ہے</w:t>
      </w:r>
      <w:r w:rsidRPr="00F57BD6">
        <w:rPr>
          <w:rFonts w:hint="cs"/>
          <w:rtl/>
        </w:rPr>
        <w:t>۔</w:t>
      </w:r>
    </w:p>
    <w:p w:rsidR="00D66913" w:rsidRDefault="00D66913" w:rsidP="007A4B14">
      <w:pPr>
        <w:pStyle w:val="Heading1"/>
        <w:rPr>
          <w:rtl/>
          <w:lang w:bidi="ur-PK"/>
        </w:rPr>
      </w:pPr>
      <w:bookmarkStart w:id="14" w:name="_Toc439235397"/>
      <w:r>
        <w:rPr>
          <w:rtl/>
          <w:lang w:bidi="ur-PK"/>
        </w:rPr>
        <w:t>سنّی اور شیع</w:t>
      </w:r>
      <w:r w:rsidRPr="00D66913">
        <w:rPr>
          <w:rFonts w:hint="cs"/>
          <w:rtl/>
          <w:lang w:bidi="ur-PK"/>
        </w:rPr>
        <w:t>ہ</w:t>
      </w:r>
      <w:r>
        <w:rPr>
          <w:rFonts w:hint="cs"/>
          <w:rtl/>
          <w:lang w:bidi="ur-PK"/>
        </w:rPr>
        <w:t xml:space="preserve"> روایتو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دین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معنی می</w:t>
      </w:r>
      <w:r w:rsidRPr="00D66913">
        <w:rPr>
          <w:rFonts w:hint="cs"/>
          <w:rtl/>
          <w:lang w:bidi="ur-PK"/>
        </w:rPr>
        <w:t>ں</w:t>
      </w:r>
      <w:r>
        <w:rPr>
          <w:rFonts w:hint="cs"/>
          <w:rtl/>
          <w:lang w:bidi="ur-PK"/>
        </w:rPr>
        <w:t xml:space="preserve"> بیعت کا تذکر</w:t>
      </w:r>
      <w:r w:rsidRPr="00D66913">
        <w:rPr>
          <w:rFonts w:hint="cs"/>
          <w:rtl/>
          <w:lang w:bidi="ur-PK"/>
        </w:rPr>
        <w:t>ہ</w:t>
      </w:r>
      <w:bookmarkEnd w:id="14"/>
    </w:p>
    <w:p w:rsidR="00D66913" w:rsidRDefault="00D66913" w:rsidP="00D66913">
      <w:pPr>
        <w:pStyle w:val="libNormal"/>
        <w:rPr>
          <w:rtl/>
          <w:lang w:bidi="ur-PK"/>
        </w:rPr>
      </w:pPr>
      <w:r>
        <w:rPr>
          <w:rtl/>
          <w:lang w:bidi="ur-PK"/>
        </w:rPr>
        <w:t>واقع</w:t>
      </w:r>
      <w:r w:rsidRPr="00D66913">
        <w:rPr>
          <w:rFonts w:hint="cs"/>
          <w:rtl/>
          <w:lang w:bidi="ur-PK"/>
        </w:rPr>
        <w:t>ہ</w:t>
      </w:r>
      <w:r>
        <w:rPr>
          <w:rFonts w:hint="cs"/>
          <w:rtl/>
          <w:lang w:bidi="ur-PK"/>
        </w:rPr>
        <w:t>ٔ بیعت کو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متعدد طریقو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نقل کیا </w:t>
      </w:r>
      <w:r w:rsidRPr="00D66913">
        <w:rPr>
          <w:rFonts w:hint="cs"/>
          <w:rtl/>
          <w:lang w:bidi="ur-PK"/>
        </w:rPr>
        <w:t>ہے</w:t>
      </w:r>
      <w:r>
        <w:rPr>
          <w:rFonts w:hint="cs"/>
          <w:rtl/>
          <w:lang w:bidi="ur-PK"/>
        </w:rPr>
        <w:t xml:space="preserve"> علام</w:t>
      </w:r>
      <w:r w:rsidRPr="00D66913">
        <w:rPr>
          <w:rFonts w:hint="cs"/>
          <w:rtl/>
          <w:lang w:bidi="ur-PK"/>
        </w:rPr>
        <w:t>ہ</w:t>
      </w:r>
      <w:r>
        <w:rPr>
          <w:rFonts w:hint="cs"/>
          <w:rtl/>
          <w:lang w:bidi="ur-PK"/>
        </w:rPr>
        <w:t xml:space="preserve"> مجلس</w:t>
      </w:r>
      <w:r>
        <w:rPr>
          <w:rtl/>
          <w:lang w:bidi="ur-PK"/>
        </w:rPr>
        <w:t>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کا ذکر کیا </w:t>
      </w:r>
      <w:r w:rsidRPr="00D66913">
        <w:rPr>
          <w:rFonts w:hint="cs"/>
          <w:rtl/>
          <w:lang w:bidi="ur-PK"/>
        </w:rPr>
        <w:t>ہے</w:t>
      </w:r>
      <w:r w:rsidRPr="0050478C">
        <w:rPr>
          <w:rStyle w:val="libFootnotenumChar"/>
          <w:rFonts w:hint="cs"/>
          <w:rtl/>
        </w:rPr>
        <w:t>(</w:t>
      </w:r>
      <w:r w:rsidRPr="0050478C">
        <w:rPr>
          <w:rStyle w:val="libFootnotenumChar"/>
          <w:rtl/>
        </w:rPr>
        <w:t>۱)</w:t>
      </w:r>
      <w:r>
        <w:rPr>
          <w:rtl/>
          <w:lang w:bidi="ur-PK"/>
        </w:rPr>
        <w:t>جیس</w:t>
      </w:r>
      <w:r w:rsidRPr="00D66913">
        <w:rPr>
          <w:rFonts w:hint="cs"/>
          <w:rtl/>
          <w:lang w:bidi="ur-PK"/>
        </w:rPr>
        <w:t>ے</w:t>
      </w:r>
      <w:r>
        <w:rPr>
          <w:rFonts w:hint="cs"/>
          <w:rtl/>
          <w:lang w:bidi="ur-PK"/>
        </w:rPr>
        <w:t xml:space="preserve"> علام</w:t>
      </w:r>
      <w:r w:rsidRPr="00D66913">
        <w:rPr>
          <w:rFonts w:hint="cs"/>
          <w:rtl/>
          <w:lang w:bidi="ur-PK"/>
        </w:rPr>
        <w:t>ہ</w:t>
      </w:r>
      <w:r>
        <w:rPr>
          <w:rFonts w:hint="cs"/>
          <w:rtl/>
          <w:lang w:bidi="ur-PK"/>
        </w:rPr>
        <w:t xml:space="preserve"> طبری حضرت امام ابوجعفر محمد بن علی باقر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سلسل</w:t>
      </w:r>
      <w:r w:rsidRPr="00D66913">
        <w:rPr>
          <w:rFonts w:hint="cs"/>
          <w:rtl/>
          <w:lang w:bidi="ur-PK"/>
        </w:rPr>
        <w:t>ہ</w:t>
      </w:r>
      <w:r>
        <w:rPr>
          <w:rFonts w:hint="cs"/>
          <w:rtl/>
          <w:lang w:bidi="ur-PK"/>
        </w:rPr>
        <w:t>ٔ نبی تک پ</w:t>
      </w:r>
      <w:r w:rsidRPr="00D66913">
        <w:rPr>
          <w:rFonts w:hint="cs"/>
          <w:rtl/>
          <w:lang w:bidi="ur-PK"/>
        </w:rPr>
        <w:t>ہ</w:t>
      </w:r>
      <w:r>
        <w:rPr>
          <w:rFonts w:hint="cs"/>
          <w:rtl/>
          <w:lang w:bidi="ur-PK"/>
        </w:rPr>
        <w:t xml:space="preserve">نچتا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موقع</w:t>
      </w:r>
      <w:r w:rsidRPr="00D66913">
        <w:rPr>
          <w:rFonts w:hint="cs"/>
          <w:rtl/>
          <w:lang w:bidi="ur-PK"/>
        </w:rPr>
        <w:t>ہ</w:t>
      </w:r>
      <w:r>
        <w:rPr>
          <w:rFonts w:hint="cs"/>
          <w:rtl/>
          <w:lang w:bidi="ur-PK"/>
        </w:rPr>
        <w:t xml:space="preserve"> پر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ایک طویل خطب</w:t>
      </w:r>
      <w:r w:rsidRPr="00D66913">
        <w:rPr>
          <w:rFonts w:hint="cs"/>
          <w:rtl/>
          <w:lang w:bidi="ur-PK"/>
        </w:rPr>
        <w:t>ہ</w:t>
      </w:r>
      <w:r>
        <w:rPr>
          <w:rFonts w:hint="cs"/>
          <w:rtl/>
          <w:lang w:bidi="ur-PK"/>
        </w:rPr>
        <w:t xml:space="preserve"> دیا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ولایت پر نص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فرمایا(ا</w:t>
      </w:r>
      <w:r w:rsidRPr="00D66913">
        <w:rPr>
          <w:rFonts w:hint="cs"/>
          <w:rtl/>
          <w:lang w:bidi="ur-PK"/>
        </w:rPr>
        <w:t>ے</w:t>
      </w:r>
      <w:r>
        <w:rPr>
          <w:rFonts w:hint="cs"/>
          <w:rtl/>
          <w:lang w:bidi="ur-PK"/>
        </w:rPr>
        <w:t xml:space="preserve"> لوگو تم</w:t>
      </w:r>
      <w:r>
        <w:rPr>
          <w:rtl/>
          <w:lang w:bidi="ur-PK"/>
        </w:rPr>
        <w:t xml:space="preserve"> ب</w:t>
      </w:r>
      <w:r w:rsidRPr="00D66913">
        <w:rPr>
          <w:rFonts w:hint="cs"/>
          <w:rtl/>
          <w:lang w:bidi="ur-PK"/>
        </w:rPr>
        <w:t>ہ</w:t>
      </w:r>
      <w:r>
        <w:rPr>
          <w:rFonts w:hint="cs"/>
          <w:rtl/>
          <w:lang w:bidi="ur-PK"/>
        </w:rPr>
        <w:t>ت زیاد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اور میر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ایک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پر بیعت کثرت افراد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ممکن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مج</w:t>
      </w:r>
      <w:r w:rsidRPr="00D66913">
        <w:rPr>
          <w:rFonts w:hint="cs"/>
          <w:rtl/>
          <w:lang w:bidi="ur-PK"/>
        </w:rPr>
        <w:t>ھے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حکم 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اری زبانو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مومنین پر جو امارت ط</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اس کا اقرار اور ان لوگو</w:t>
      </w:r>
      <w:r w:rsidRPr="00D66913">
        <w:rPr>
          <w:rFonts w:hint="cs"/>
          <w:rtl/>
          <w:lang w:bidi="ur-PK"/>
        </w:rPr>
        <w:t>ں</w:t>
      </w:r>
      <w:r>
        <w:rPr>
          <w:rFonts w:hint="cs"/>
          <w:rtl/>
          <w:lang w:bidi="ur-PK"/>
        </w:rPr>
        <w:t xml:space="preserve"> کی امامت کا اقرار ل</w:t>
      </w:r>
      <w:r w:rsidRPr="00D66913">
        <w:rPr>
          <w:rFonts w:hint="cs"/>
          <w:rtl/>
          <w:lang w:bidi="ur-PK"/>
        </w:rPr>
        <w:t>ے</w:t>
      </w:r>
      <w:r>
        <w:rPr>
          <w:rFonts w:hint="cs"/>
          <w:rtl/>
          <w:lang w:bidi="ur-PK"/>
        </w:rPr>
        <w:t>لو</w:t>
      </w:r>
      <w:r w:rsidRPr="00D66913">
        <w:rPr>
          <w:rFonts w:hint="cs"/>
          <w:rtl/>
          <w:lang w:bidi="ur-PK"/>
        </w:rPr>
        <w:t>ں</w:t>
      </w:r>
      <w:r>
        <w:rPr>
          <w:rFonts w:hint="cs"/>
          <w:rtl/>
          <w:lang w:bidi="ur-PK"/>
        </w:rPr>
        <w:t xml:space="preserve"> جو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اور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مومنین </w:t>
      </w:r>
      <w:r>
        <w:rPr>
          <w:rtl/>
          <w:lang w:bidi="ur-PK"/>
        </w:rPr>
        <w:t>پر جو امارت ط</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اس کا اقرار اور ان لوگو</w:t>
      </w:r>
      <w:r w:rsidRPr="00D66913">
        <w:rPr>
          <w:rFonts w:hint="cs"/>
          <w:rtl/>
          <w:lang w:bidi="ur-PK"/>
        </w:rPr>
        <w:t>ں</w:t>
      </w:r>
      <w:r>
        <w:rPr>
          <w:rFonts w:hint="cs"/>
          <w:rtl/>
          <w:lang w:bidi="ur-PK"/>
        </w:rPr>
        <w:t xml:space="preserve"> کی امامت کا اقرار ل</w:t>
      </w:r>
      <w:r w:rsidRPr="00D66913">
        <w:rPr>
          <w:rFonts w:hint="cs"/>
          <w:rtl/>
          <w:lang w:bidi="ur-PK"/>
        </w:rPr>
        <w:t>ے</w:t>
      </w:r>
      <w:r>
        <w:rPr>
          <w:rFonts w:hint="cs"/>
          <w:rtl/>
          <w:lang w:bidi="ur-PK"/>
        </w:rPr>
        <w:t>لو</w:t>
      </w:r>
      <w:r w:rsidRPr="00D66913">
        <w:rPr>
          <w:rFonts w:hint="cs"/>
          <w:rtl/>
          <w:lang w:bidi="ur-PK"/>
        </w:rPr>
        <w:t>ں</w:t>
      </w:r>
      <w:r>
        <w:rPr>
          <w:rFonts w:hint="cs"/>
          <w:rtl/>
          <w:lang w:bidi="ur-PK"/>
        </w:rPr>
        <w:t xml:space="preserve"> جو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اور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آئند</w:t>
      </w:r>
      <w:r w:rsidRPr="00D66913">
        <w:rPr>
          <w:rFonts w:hint="cs"/>
          <w:rtl/>
          <w:lang w:bidi="ur-PK"/>
        </w:rPr>
        <w:t>ہ</w:t>
      </w:r>
      <w:r>
        <w:rPr>
          <w:rFonts w:hint="cs"/>
          <w:rtl/>
          <w:lang w:bidi="ur-PK"/>
        </w:rPr>
        <w:t xml:space="preserve"> زمان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امام </w:t>
      </w:r>
      <w:r w:rsidRPr="00D66913">
        <w:rPr>
          <w:rFonts w:hint="cs"/>
          <w:rtl/>
          <w:lang w:bidi="ur-PK"/>
        </w:rPr>
        <w:t>ہ</w:t>
      </w:r>
      <w:r>
        <w:rPr>
          <w:rFonts w:hint="cs"/>
          <w:rtl/>
          <w:lang w:bidi="ur-PK"/>
        </w:rPr>
        <w:t>ون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بتاچ</w:t>
      </w:r>
      <w:r>
        <w:rPr>
          <w:rtl/>
          <w:lang w:bidi="ur-PK"/>
        </w:rPr>
        <w:t xml:space="preserve">کا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میری ذریت علی</w:t>
      </w:r>
      <w:r w:rsidRPr="00F57BD6">
        <w:rPr>
          <w:rFonts w:hint="cs"/>
          <w:rtl/>
        </w:rPr>
        <w:t>ؑ</w:t>
      </w:r>
      <w:r>
        <w:rPr>
          <w:rFonts w:hint="cs"/>
          <w:rtl/>
          <w:lang w:bidi="ur-PK"/>
        </w:rPr>
        <w:t xml:space="preserve"> کی صلب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تو تم سب مل کر ک</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لوگ سنن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،اطاعت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،راضی ر</w:t>
      </w:r>
      <w:r w:rsidRPr="00D66913">
        <w:rPr>
          <w:rFonts w:hint="cs"/>
          <w:rtl/>
          <w:lang w:bidi="ur-PK"/>
        </w:rPr>
        <w:t>ہ</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اور</w:t>
      </w:r>
    </w:p>
    <w:p w:rsidR="00D66913" w:rsidRDefault="00D66913" w:rsidP="008431CB">
      <w:pPr>
        <w:pStyle w:val="libFootnote0"/>
        <w:rPr>
          <w:rtl/>
        </w:rPr>
      </w:pPr>
      <w:r>
        <w:rPr>
          <w:rFonts w:hint="cs"/>
          <w:rtl/>
        </w:rPr>
        <w:t>۔۔۔۔۔۔۔۔۔۔۔۔۔۔۔۔۔۔۔۔۔۔۔۔۔۔۔۔</w:t>
      </w:r>
    </w:p>
    <w:p w:rsidR="008431CB" w:rsidRDefault="00D66913" w:rsidP="008431CB">
      <w:pPr>
        <w:pStyle w:val="libFootnote0"/>
        <w:rPr>
          <w:rtl/>
          <w:lang w:bidi="fa-IR"/>
        </w:rPr>
      </w:pPr>
      <w:r>
        <w:rPr>
          <w:rtl/>
        </w:rPr>
        <w:t>(</w:t>
      </w:r>
      <w:r>
        <w:rPr>
          <w:rtl/>
          <w:lang w:bidi="fa-IR"/>
        </w:rPr>
        <w:t>۱)</w:t>
      </w:r>
      <w:r>
        <w:rPr>
          <w:rtl/>
        </w:rPr>
        <w:t>بحارالانوار،ج</w:t>
      </w:r>
      <w:r>
        <w:rPr>
          <w:rtl/>
          <w:lang w:bidi="fa-IR"/>
        </w:rPr>
        <w:t>۳۷</w:t>
      </w:r>
      <w:r>
        <w:rPr>
          <w:rtl/>
        </w:rPr>
        <w:t>باب</w:t>
      </w:r>
      <w:r>
        <w:rPr>
          <w:rtl/>
          <w:lang w:bidi="fa-IR"/>
        </w:rPr>
        <w:t>۵۲</w:t>
      </w:r>
      <w:r>
        <w:rPr>
          <w:rtl/>
        </w:rPr>
        <w:t>ص</w:t>
      </w:r>
      <w:r>
        <w:rPr>
          <w:rtl/>
          <w:lang w:bidi="fa-IR"/>
        </w:rPr>
        <w:t>۱۱۹،۱۳۳،۱۳۸</w:t>
      </w:r>
    </w:p>
    <w:p w:rsidR="008431CB" w:rsidRDefault="008431CB"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پیروی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چیز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آپ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اور ان کی صلب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رب کی طرف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تک پ</w:t>
      </w:r>
      <w:r w:rsidRPr="00D66913">
        <w:rPr>
          <w:rFonts w:hint="cs"/>
          <w:rtl/>
          <w:lang w:bidi="ur-PK"/>
        </w:rPr>
        <w:t>ہ</w:t>
      </w:r>
      <w:r>
        <w:rPr>
          <w:rFonts w:hint="cs"/>
          <w:rtl/>
          <w:lang w:bidi="ur-PK"/>
        </w:rPr>
        <w:t xml:space="preserve">نچائی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 xml:space="preserve">م اس بات پر دل،جان،زبان </w:t>
      </w:r>
      <w:r>
        <w:rPr>
          <w:rtl/>
          <w:lang w:bidi="ur-PK"/>
        </w:rPr>
        <w:t xml:space="preserve">اور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آپ کی بیعت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w:t>
      </w:r>
      <w:r w:rsidRPr="00D66913">
        <w:rPr>
          <w:rFonts w:hint="cs"/>
          <w:rtl/>
          <w:lang w:bidi="ur-PK"/>
        </w:rPr>
        <w:t>ے</w:t>
      </w:r>
      <w:r>
        <w:rPr>
          <w:rFonts w:hint="cs"/>
          <w:rtl/>
          <w:lang w:bidi="ur-PK"/>
        </w:rPr>
        <w:t xml:space="preserve"> لوگو!ایسی بات ک</w:t>
      </w:r>
      <w:r w:rsidRPr="00D66913">
        <w:rPr>
          <w:rFonts w:hint="cs"/>
          <w:rtl/>
          <w:lang w:bidi="ur-PK"/>
        </w:rPr>
        <w:t>ہ</w:t>
      </w:r>
      <w:r>
        <w:rPr>
          <w:rFonts w:hint="cs"/>
          <w:rtl/>
          <w:lang w:bidi="ur-PK"/>
        </w:rPr>
        <w:t>و جس س</w:t>
      </w:r>
      <w:r w:rsidRPr="00D66913">
        <w:rPr>
          <w:rFonts w:hint="cs"/>
          <w:rtl/>
          <w:lang w:bidi="ur-PK"/>
        </w:rPr>
        <w:t>ے</w:t>
      </w:r>
      <w:r>
        <w:rPr>
          <w:rFonts w:hint="cs"/>
          <w:rtl/>
          <w:lang w:bidi="ur-PK"/>
        </w:rPr>
        <w:t xml:space="preserve"> خدا تم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و اور یاد رک</w:t>
      </w:r>
      <w:r w:rsidRPr="00D66913">
        <w:rPr>
          <w:rFonts w:hint="cs"/>
          <w:rtl/>
          <w:lang w:bidi="ur-PK"/>
        </w:rPr>
        <w:t>ھ</w:t>
      </w:r>
      <w:r>
        <w:rPr>
          <w:rFonts w:hint="cs"/>
          <w:rtl/>
          <w:lang w:bidi="ur-PK"/>
        </w:rPr>
        <w:t>و ک</w:t>
      </w:r>
      <w:r w:rsidRPr="00D66913">
        <w:rPr>
          <w:rFonts w:hint="cs"/>
          <w:rtl/>
          <w:lang w:bidi="ur-PK"/>
        </w:rPr>
        <w:t>ہ</w:t>
      </w:r>
      <w:r>
        <w:rPr>
          <w:rFonts w:hint="cs"/>
          <w:rtl/>
          <w:lang w:bidi="ur-PK"/>
        </w:rPr>
        <w:t xml:space="preserve"> اگر تم اور روئ</w:t>
      </w:r>
      <w:r w:rsidRPr="00D66913">
        <w:rPr>
          <w:rFonts w:hint="cs"/>
          <w:rtl/>
          <w:lang w:bidi="ur-PK"/>
        </w:rPr>
        <w:t>ے</w:t>
      </w:r>
      <w:r>
        <w:rPr>
          <w:rFonts w:hint="cs"/>
          <w:rtl/>
          <w:lang w:bidi="ur-PK"/>
        </w:rPr>
        <w:t xml:space="preserve"> زمین ک</w:t>
      </w:r>
      <w:r w:rsidRPr="00D66913">
        <w:rPr>
          <w:rFonts w:hint="cs"/>
          <w:rtl/>
          <w:lang w:bidi="ur-PK"/>
        </w:rPr>
        <w:t>ے</w:t>
      </w:r>
      <w:r>
        <w:rPr>
          <w:rFonts w:hint="cs"/>
          <w:rtl/>
          <w:lang w:bidi="ur-PK"/>
        </w:rPr>
        <w:t xml:space="preserve"> تمام لوگ سب ک</w:t>
      </w:r>
      <w:r w:rsidRPr="00D66913">
        <w:rPr>
          <w:rFonts w:hint="cs"/>
          <w:rtl/>
          <w:lang w:bidi="ur-PK"/>
        </w:rPr>
        <w:t>ے</w:t>
      </w:r>
      <w:r>
        <w:rPr>
          <w:rFonts w:hint="cs"/>
          <w:rtl/>
          <w:lang w:bidi="ur-PK"/>
        </w:rPr>
        <w:t xml:space="preserve"> سب کافر </w:t>
      </w:r>
      <w:r w:rsidRPr="00D66913">
        <w:rPr>
          <w:rFonts w:hint="cs"/>
          <w:rtl/>
          <w:lang w:bidi="ur-PK"/>
        </w:rPr>
        <w:t>ہ</w:t>
      </w:r>
      <w:r>
        <w:rPr>
          <w:rFonts w:hint="cs"/>
          <w:rtl/>
          <w:lang w:bidi="ur-PK"/>
        </w:rPr>
        <w:t>وجاؤ تو الل</w:t>
      </w:r>
      <w:r w:rsidRPr="00D66913">
        <w:rPr>
          <w:rFonts w:hint="cs"/>
          <w:rtl/>
          <w:lang w:bidi="ur-PK"/>
        </w:rPr>
        <w:t>ہ</w:t>
      </w:r>
      <w:r>
        <w:rPr>
          <w:rFonts w:hint="cs"/>
          <w:rtl/>
          <w:lang w:bidi="ur-PK"/>
        </w:rPr>
        <w:t xml:space="preserve"> کو کوئی نقصان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w:t>
      </w:r>
      <w:r w:rsidRPr="00D66913">
        <w:rPr>
          <w:rFonts w:hint="cs"/>
          <w:rtl/>
          <w:lang w:bidi="ur-PK"/>
        </w:rPr>
        <w:t>ے</w:t>
      </w:r>
      <w:r>
        <w:rPr>
          <w:rFonts w:hint="cs"/>
          <w:rtl/>
          <w:lang w:bidi="ur-PK"/>
        </w:rPr>
        <w:t>گا،پروردگارا!تمام ا</w:t>
      </w:r>
      <w:r w:rsidRPr="00D66913">
        <w:rPr>
          <w:rFonts w:hint="cs"/>
          <w:rtl/>
          <w:lang w:bidi="ur-PK"/>
        </w:rPr>
        <w:t>ہ</w:t>
      </w:r>
      <w:r>
        <w:rPr>
          <w:rFonts w:hint="cs"/>
          <w:rtl/>
          <w:lang w:bidi="ur-PK"/>
        </w:rPr>
        <w:t>ل ایمان کو معاف کرد</w:t>
      </w:r>
      <w:r w:rsidRPr="00D66913">
        <w:rPr>
          <w:rFonts w:hint="cs"/>
          <w:rtl/>
          <w:lang w:bidi="ur-PK"/>
        </w:rPr>
        <w:t>ے</w:t>
      </w:r>
      <w:r>
        <w:rPr>
          <w:rFonts w:hint="cs"/>
          <w:rtl/>
          <w:lang w:bidi="ur-PK"/>
        </w:rPr>
        <w:t xml:space="preserve"> اور کافرین پر غضب نازل فرما</w:t>
      </w:r>
      <w:r w:rsidRPr="00F57BD6">
        <w:rPr>
          <w:rFonts w:hint="cs"/>
          <w:rtl/>
        </w:rPr>
        <w:t>۔</w:t>
      </w:r>
    </w:p>
    <w:p w:rsidR="00D66913" w:rsidRPr="0050478C" w:rsidRDefault="00D66913" w:rsidP="0050478C">
      <w:pPr>
        <w:pStyle w:val="libArabic"/>
        <w:rPr>
          <w:rtl/>
        </w:rPr>
      </w:pPr>
      <w:r w:rsidRPr="0050478C">
        <w:rPr>
          <w:rtl/>
        </w:rPr>
        <w:t>(والحمدلل</w:t>
      </w:r>
      <w:r w:rsidR="0074439D" w:rsidRPr="0074439D">
        <w:rPr>
          <w:rFonts w:hint="cs"/>
          <w:rtl/>
        </w:rPr>
        <w:t>ه</w:t>
      </w:r>
      <w:r w:rsidRPr="0050478C">
        <w:rPr>
          <w:rFonts w:hint="cs"/>
          <w:rtl/>
        </w:rPr>
        <w:t xml:space="preserve"> ربّ العالمین)</w:t>
      </w:r>
    </w:p>
    <w:p w:rsidR="00D66913" w:rsidRDefault="00D66913" w:rsidP="00D66913">
      <w:pPr>
        <w:pStyle w:val="libNormal"/>
        <w:rPr>
          <w:rtl/>
          <w:lang w:bidi="ur-PK"/>
        </w:rPr>
      </w:pPr>
      <w:r>
        <w:rPr>
          <w:rtl/>
          <w:lang w:bidi="ur-PK"/>
        </w:rPr>
        <w:t>امام ابوجعفر</w:t>
      </w:r>
      <w:r w:rsidRPr="00F57BD6">
        <w:rPr>
          <w:rFonts w:hint="cs"/>
          <w:rtl/>
        </w:rPr>
        <w:t>ؑ</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(خطب</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آواز دی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سنا </w:t>
      </w:r>
      <w:r w:rsidRPr="00D66913">
        <w:rPr>
          <w:rFonts w:hint="cs"/>
          <w:rtl/>
          <w:lang w:bidi="ur-PK"/>
        </w:rPr>
        <w:t>ہ</w:t>
      </w:r>
      <w:r>
        <w:rPr>
          <w:rFonts w:hint="cs"/>
          <w:rtl/>
          <w:lang w:bidi="ur-PK"/>
        </w:rPr>
        <w:t>م الل</w:t>
      </w:r>
      <w:r w:rsidRPr="00D66913">
        <w:rPr>
          <w:rFonts w:hint="cs"/>
          <w:rtl/>
          <w:lang w:bidi="ur-PK"/>
        </w:rPr>
        <w:t>ہ</w:t>
      </w:r>
      <w:r>
        <w:rPr>
          <w:rFonts w:hint="cs"/>
          <w:rtl/>
          <w:lang w:bidi="ur-PK"/>
        </w:rPr>
        <w:t xml:space="preserve"> اور رسول الل</w:t>
      </w:r>
      <w:r w:rsidRPr="00D66913">
        <w:rPr>
          <w:rFonts w:hint="cs"/>
          <w:rtl/>
          <w:lang w:bidi="ur-PK"/>
        </w:rPr>
        <w:t>ہ</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امر کی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زبان اور دل س</w:t>
      </w:r>
      <w:r w:rsidRPr="00D66913">
        <w:rPr>
          <w:rFonts w:hint="cs"/>
          <w:rtl/>
          <w:lang w:bidi="ur-PK"/>
        </w:rPr>
        <w:t>ے</w:t>
      </w:r>
      <w:r>
        <w:rPr>
          <w:rFonts w:hint="cs"/>
          <w:rtl/>
          <w:lang w:bidi="ur-PK"/>
        </w:rPr>
        <w:t xml:space="preserve"> اطاعت کا ع</w:t>
      </w:r>
      <w:r w:rsidRPr="00D66913">
        <w:rPr>
          <w:rFonts w:hint="cs"/>
          <w:rtl/>
          <w:lang w:bidi="ur-PK"/>
        </w:rPr>
        <w:t>ہ</w:t>
      </w:r>
      <w:r>
        <w:rPr>
          <w:rFonts w:hint="cs"/>
          <w:rtl/>
          <w:lang w:bidi="ur-PK"/>
        </w:rPr>
        <w:t>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اور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پاس </w:t>
      </w:r>
      <w:r w:rsidRPr="00D66913">
        <w:rPr>
          <w:rFonts w:hint="cs"/>
          <w:rtl/>
          <w:lang w:bidi="ur-PK"/>
        </w:rPr>
        <w:t>ہ</w:t>
      </w:r>
      <w:r>
        <w:rPr>
          <w:rFonts w:hint="cs"/>
          <w:rtl/>
          <w:lang w:bidi="ur-PK"/>
        </w:rPr>
        <w:t>جوم کیا اور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بیعت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w:t>
      </w:r>
      <w:r w:rsidRPr="0050478C">
        <w:rPr>
          <w:rStyle w:val="libFootnotenumChar"/>
          <w:rFonts w:hint="cs"/>
          <w:rtl/>
        </w:rPr>
        <w:t>(</w:t>
      </w:r>
      <w:r w:rsidRPr="0050478C">
        <w:rPr>
          <w:rStyle w:val="libFootnotenumChar"/>
          <w:rtl/>
        </w:rPr>
        <w:t>۱)</w:t>
      </w:r>
    </w:p>
    <w:p w:rsidR="00D66913" w:rsidRDefault="00D66913" w:rsidP="00D66913">
      <w:pPr>
        <w:pStyle w:val="libNormal"/>
        <w:rPr>
          <w:rtl/>
          <w:lang w:bidi="ur-PK"/>
        </w:rPr>
      </w:pPr>
      <w:r>
        <w:rPr>
          <w:rtl/>
          <w:lang w:bidi="ur-PK"/>
        </w:rPr>
        <w:t>علّام</w:t>
      </w:r>
      <w:r w:rsidRPr="00D66913">
        <w:rPr>
          <w:rFonts w:hint="cs"/>
          <w:rtl/>
          <w:lang w:bidi="ur-PK"/>
        </w:rPr>
        <w:t>ہ</w:t>
      </w:r>
      <w:r>
        <w:rPr>
          <w:rFonts w:hint="cs"/>
          <w:rtl/>
          <w:lang w:bidi="ur-PK"/>
        </w:rPr>
        <w:t xml:space="preserve"> م</w:t>
      </w:r>
      <w:r>
        <w:rPr>
          <w:rtl/>
          <w:lang w:bidi="ur-PK"/>
        </w:rPr>
        <w:t>جلسی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مذکور</w:t>
      </w:r>
      <w:r w:rsidRPr="00D66913">
        <w:rPr>
          <w:rFonts w:hint="cs"/>
          <w:rtl/>
          <w:lang w:bidi="ur-PK"/>
        </w:rPr>
        <w:t>ہ</w:t>
      </w:r>
      <w:r>
        <w:rPr>
          <w:rFonts w:hint="cs"/>
          <w:rtl/>
          <w:lang w:bidi="ur-PK"/>
        </w:rPr>
        <w:t xml:space="preserve"> بالا روایت کو علام</w:t>
      </w:r>
      <w:r w:rsidRPr="00D66913">
        <w:rPr>
          <w:rFonts w:hint="cs"/>
          <w:rtl/>
          <w:lang w:bidi="ur-PK"/>
        </w:rPr>
        <w:t>ہ</w:t>
      </w:r>
      <w:r>
        <w:rPr>
          <w:rFonts w:hint="cs"/>
          <w:rtl/>
          <w:lang w:bidi="ur-PK"/>
        </w:rPr>
        <w:t xml:space="preserve"> طبرسی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لیا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 xml:space="preserve">ر فرمایا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مخالفین ک</w:t>
      </w:r>
      <w:r w:rsidRPr="00D66913">
        <w:rPr>
          <w:rFonts w:hint="cs"/>
          <w:rtl/>
          <w:lang w:bidi="ur-PK"/>
        </w:rPr>
        <w:t>ے</w:t>
      </w:r>
      <w:r>
        <w:rPr>
          <w:rFonts w:hint="cs"/>
          <w:rtl/>
          <w:lang w:bidi="ur-PK"/>
        </w:rPr>
        <w:t xml:space="preserve"> علما می</w:t>
      </w:r>
      <w:r w:rsidRPr="00D66913">
        <w:rPr>
          <w:rFonts w:hint="cs"/>
          <w:rtl/>
          <w:lang w:bidi="ur-PK"/>
        </w:rPr>
        <w:t>ں</w:t>
      </w:r>
      <w:r>
        <w:rPr>
          <w:rFonts w:hint="cs"/>
          <w:rtl/>
          <w:lang w:bidi="ur-PK"/>
        </w:rPr>
        <w:t xml:space="preserve"> احمد بن محمد طبری ن</w:t>
      </w:r>
      <w:r w:rsidRPr="00D66913">
        <w:rPr>
          <w:rFonts w:hint="cs"/>
          <w:rtl/>
          <w:lang w:bidi="ur-PK"/>
        </w:rPr>
        <w:t>ے</w:t>
      </w:r>
      <w:r>
        <w:rPr>
          <w:rFonts w:hint="cs"/>
          <w:rtl/>
          <w:lang w:bidi="ur-PK"/>
        </w:rPr>
        <w:t xml:space="preserve"> اس روایت کو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اپنی کتاب کشف الیقین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روایت نقل کی </w:t>
      </w:r>
      <w:r w:rsidRPr="00D66913">
        <w:rPr>
          <w:rFonts w:hint="cs"/>
          <w:rtl/>
          <w:lang w:bidi="ur-PK"/>
        </w:rPr>
        <w:t>ہے</w:t>
      </w:r>
      <w:r w:rsidRPr="0050478C">
        <w:rPr>
          <w:rStyle w:val="libFootnotenumChar"/>
          <w:rFonts w:hint="cs"/>
          <w:rtl/>
        </w:rPr>
        <w:t>(</w:t>
      </w:r>
      <w:r w:rsidRPr="0050478C">
        <w:rPr>
          <w:rStyle w:val="libFootnotenumChar"/>
          <w:rtl/>
        </w:rPr>
        <w:t>۲)</w:t>
      </w:r>
      <w:r>
        <w:rPr>
          <w:rtl/>
          <w:lang w:bidi="ur-PK"/>
        </w:rPr>
        <w:t>اسی طرح علام</w:t>
      </w:r>
      <w:r w:rsidRPr="00D66913">
        <w:rPr>
          <w:rFonts w:hint="cs"/>
          <w:rtl/>
          <w:lang w:bidi="ur-PK"/>
        </w:rPr>
        <w:t>ہ</w:t>
      </w:r>
      <w:r>
        <w:rPr>
          <w:rFonts w:hint="cs"/>
          <w:rtl/>
          <w:lang w:bidi="ur-PK"/>
        </w:rPr>
        <w:t xml:space="preserve"> شیخ امینی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مبارک بادی کا تذکر</w:t>
      </w:r>
      <w:r w:rsidRPr="00D66913">
        <w:rPr>
          <w:rFonts w:hint="cs"/>
          <w:rtl/>
          <w:lang w:bidi="ur-PK"/>
        </w:rPr>
        <w:t>ہ</w:t>
      </w:r>
      <w:r>
        <w:rPr>
          <w:rFonts w:hint="cs"/>
          <w:rtl/>
          <w:lang w:bidi="ur-PK"/>
        </w:rPr>
        <w:t xml:space="preserve"> کیا</w:t>
      </w:r>
      <w:r>
        <w:rPr>
          <w:rtl/>
          <w:lang w:bidi="ur-PK"/>
        </w:rPr>
        <w:t xml:space="preserve"> </w:t>
      </w:r>
      <w:r w:rsidRPr="00D66913">
        <w:rPr>
          <w:rFonts w:hint="cs"/>
          <w:rtl/>
          <w:lang w:bidi="ur-PK"/>
        </w:rPr>
        <w:t>ہے</w:t>
      </w:r>
      <w:r>
        <w:rPr>
          <w:rFonts w:hint="cs"/>
          <w:rtl/>
          <w:lang w:bidi="ur-PK"/>
        </w:rPr>
        <w:t xml:space="preserve"> اور مبارک بادی کو بعض علما جم</w:t>
      </w:r>
      <w:r w:rsidRPr="00D66913">
        <w:rPr>
          <w:rFonts w:hint="cs"/>
          <w:rtl/>
          <w:lang w:bidi="ur-PK"/>
        </w:rPr>
        <w:t>ہ</w:t>
      </w:r>
      <w:r>
        <w:rPr>
          <w:rFonts w:hint="cs"/>
          <w:rtl/>
          <w:lang w:bidi="ur-PK"/>
        </w:rPr>
        <w:t>ور س</w:t>
      </w:r>
      <w:r w:rsidRPr="00D66913">
        <w:rPr>
          <w:rFonts w:hint="cs"/>
          <w:rtl/>
          <w:lang w:bidi="ur-PK"/>
        </w:rPr>
        <w:t>ے</w:t>
      </w:r>
      <w:r>
        <w:rPr>
          <w:rFonts w:hint="cs"/>
          <w:rtl/>
          <w:lang w:bidi="ur-PK"/>
        </w:rPr>
        <w:t xml:space="preserve"> نقل کیا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w:t>
      </w:r>
      <w:r w:rsidRPr="0050478C">
        <w:rPr>
          <w:rStyle w:val="libFootnotenumChar"/>
          <w:rFonts w:hint="cs"/>
          <w:rtl/>
        </w:rPr>
        <w:t>(</w:t>
      </w:r>
      <w:r w:rsidRPr="0050478C">
        <w:rPr>
          <w:rStyle w:val="libFootnotenumChar"/>
          <w:rtl/>
        </w:rPr>
        <w:t>۳)</w:t>
      </w:r>
      <w:r>
        <w:rPr>
          <w:rtl/>
          <w:lang w:bidi="ur-PK"/>
        </w:rPr>
        <w:t>ک</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بیعت کی بات ب</w:t>
      </w:r>
      <w:r w:rsidRPr="00D66913">
        <w:rPr>
          <w:rFonts w:hint="cs"/>
          <w:rtl/>
          <w:lang w:bidi="ur-PK"/>
        </w:rPr>
        <w:t>ھ</w:t>
      </w:r>
      <w:r>
        <w:rPr>
          <w:rFonts w:hint="cs"/>
          <w:rtl/>
          <w:lang w:bidi="ur-PK"/>
        </w:rPr>
        <w:t>ی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روایت کی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مگر 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حد تواتر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 xml:space="preserve">نچی اور 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کسی ن</w:t>
      </w:r>
      <w:r w:rsidRPr="00D66913">
        <w:rPr>
          <w:rFonts w:hint="cs"/>
          <w:rtl/>
          <w:lang w:bidi="ur-PK"/>
        </w:rPr>
        <w:t>ے</w:t>
      </w:r>
      <w:r>
        <w:rPr>
          <w:rFonts w:hint="cs"/>
          <w:rtl/>
          <w:lang w:bidi="ur-PK"/>
        </w:rPr>
        <w:t xml:space="preserve"> تواتر کا دعویٰ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ہے</w:t>
      </w:r>
      <w:r>
        <w:rPr>
          <w:rFonts w:hint="cs"/>
          <w:rtl/>
          <w:lang w:bidi="ur-PK"/>
        </w:rPr>
        <w:t xml:space="preserve">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مخفی معلومات پر مطلع </w:t>
      </w:r>
      <w:r w:rsidRPr="00D66913">
        <w:rPr>
          <w:rFonts w:hint="cs"/>
          <w:rtl/>
          <w:lang w:bidi="ur-PK"/>
        </w:rPr>
        <w:t>ہ</w:t>
      </w:r>
      <w:r>
        <w:rPr>
          <w:rtl/>
          <w:lang w:bidi="ur-PK"/>
        </w:rPr>
        <w:t>و</w:t>
      </w:r>
      <w:r w:rsidRPr="00F57BD6">
        <w:rPr>
          <w:rFonts w:hint="cs"/>
          <w:rtl/>
        </w:rPr>
        <w:t>۔</w:t>
      </w:r>
    </w:p>
    <w:p w:rsidR="00D66913" w:rsidRDefault="00D66913" w:rsidP="008431CB">
      <w:pPr>
        <w:pStyle w:val="libFootnote0"/>
        <w:rPr>
          <w:rtl/>
        </w:rPr>
      </w:pPr>
      <w:r>
        <w:rPr>
          <w:rFonts w:hint="cs"/>
          <w:rtl/>
        </w:rPr>
        <w:t>۔۔۔۔۔۔۔۔۔۔۔۔۔۔۔۔۔۔۔۔۔</w:t>
      </w:r>
    </w:p>
    <w:p w:rsidR="00D66913" w:rsidRDefault="00D66913" w:rsidP="0050478C">
      <w:pPr>
        <w:pStyle w:val="libFootnote0"/>
        <w:rPr>
          <w:rtl/>
        </w:rPr>
      </w:pPr>
      <w:r>
        <w:rPr>
          <w:rtl/>
        </w:rPr>
        <w:t>(</w:t>
      </w:r>
      <w:r>
        <w:rPr>
          <w:rtl/>
          <w:lang w:bidi="fa-IR"/>
        </w:rPr>
        <w:t>۱)</w:t>
      </w:r>
      <w:r>
        <w:rPr>
          <w:rtl/>
        </w:rPr>
        <w:t>احتجاج، ج</w:t>
      </w:r>
      <w:r>
        <w:rPr>
          <w:rtl/>
          <w:lang w:bidi="fa-IR"/>
        </w:rPr>
        <w:t>۱</w:t>
      </w:r>
      <w:r>
        <w:rPr>
          <w:rtl/>
        </w:rPr>
        <w:t>ص</w:t>
      </w:r>
      <w:r>
        <w:rPr>
          <w:rtl/>
          <w:lang w:bidi="fa-IR"/>
        </w:rPr>
        <w:t>۸۲</w:t>
      </w:r>
      <w:r>
        <w:rPr>
          <w:rtl/>
        </w:rPr>
        <w:t>س</w:t>
      </w:r>
      <w:r w:rsidRPr="00D66913">
        <w:rPr>
          <w:rFonts w:hint="cs"/>
          <w:rtl/>
        </w:rPr>
        <w:t>ے</w:t>
      </w:r>
      <w:r>
        <w:rPr>
          <w:rtl/>
          <w:lang w:bidi="fa-IR"/>
        </w:rPr>
        <w:t>۸۴</w:t>
      </w:r>
      <w:r>
        <w:rPr>
          <w:rtl/>
        </w:rPr>
        <w:t>تک،</w:t>
      </w:r>
      <w:r w:rsidRPr="0050478C">
        <w:rPr>
          <w:rStyle w:val="libFootNoteArabicChar"/>
          <w:rtl/>
        </w:rPr>
        <w:t>یوم الغدیر علی الخلق کل</w:t>
      </w:r>
      <w:r w:rsidR="0050478C" w:rsidRPr="0050478C">
        <w:rPr>
          <w:rStyle w:val="libFootNoteArabicChar"/>
          <w:rFonts w:hint="cs"/>
          <w:rtl/>
        </w:rPr>
        <w:t>ه</w:t>
      </w:r>
      <w:r w:rsidRPr="0050478C">
        <w:rPr>
          <w:rStyle w:val="libFootNoteArabicChar"/>
          <w:rFonts w:hint="cs"/>
          <w:rtl/>
        </w:rPr>
        <w:t>م و فی غیر</w:t>
      </w:r>
      <w:r w:rsidR="0050478C" w:rsidRPr="0050478C">
        <w:rPr>
          <w:rStyle w:val="libFootNoteArabicChar"/>
          <w:rFonts w:hint="cs"/>
          <w:rtl/>
        </w:rPr>
        <w:t>ه</w:t>
      </w:r>
      <w:r w:rsidRPr="0050478C">
        <w:rPr>
          <w:rStyle w:val="libFootNoteArabicChar"/>
          <w:rFonts w:hint="cs"/>
          <w:rtl/>
        </w:rPr>
        <w:t xml:space="preserve"> من الایام بولای</w:t>
      </w:r>
      <w:r w:rsidR="0050478C" w:rsidRPr="0050478C">
        <w:rPr>
          <w:rStyle w:val="libFootNoteArabicChar"/>
          <w:rFonts w:hint="cs"/>
          <w:rtl/>
        </w:rPr>
        <w:t>ة</w:t>
      </w:r>
      <w:r w:rsidRPr="0050478C">
        <w:rPr>
          <w:rStyle w:val="libFootNoteArabicChar"/>
          <w:rFonts w:hint="cs"/>
          <w:rtl/>
        </w:rPr>
        <w:t xml:space="preserve"> علی بن ابی طالب علی</w:t>
      </w:r>
      <w:r w:rsidR="0050478C" w:rsidRPr="0050478C">
        <w:rPr>
          <w:rStyle w:val="libFootNoteArabicChar"/>
          <w:rFonts w:hint="cs"/>
          <w:rtl/>
        </w:rPr>
        <w:t>ه</w:t>
      </w:r>
      <w:r w:rsidRPr="0050478C">
        <w:rPr>
          <w:rStyle w:val="libFootNoteArabicChar"/>
          <w:rFonts w:hint="cs"/>
          <w:rtl/>
        </w:rPr>
        <w:t xml:space="preserve"> السلام</w:t>
      </w:r>
      <w:r>
        <w:rPr>
          <w:rFonts w:hint="cs"/>
          <w:rtl/>
        </w:rPr>
        <w:t xml:space="preserve"> اور اس ک</w:t>
      </w:r>
      <w:r w:rsidRPr="00D66913">
        <w:rPr>
          <w:rFonts w:hint="cs"/>
          <w:rtl/>
        </w:rPr>
        <w:t>ے</w:t>
      </w:r>
      <w:r>
        <w:rPr>
          <w:rFonts w:hint="cs"/>
          <w:rtl/>
        </w:rPr>
        <w:t xml:space="preserve"> بعد</w:t>
      </w:r>
    </w:p>
    <w:p w:rsidR="00D66913" w:rsidRDefault="00D66913" w:rsidP="008431CB">
      <w:pPr>
        <w:pStyle w:val="libFootnote0"/>
        <w:rPr>
          <w:rtl/>
        </w:rPr>
      </w:pPr>
      <w:r>
        <w:rPr>
          <w:rtl/>
        </w:rPr>
        <w:t>(</w:t>
      </w:r>
      <w:r>
        <w:rPr>
          <w:rtl/>
          <w:lang w:bidi="fa-IR"/>
        </w:rPr>
        <w:t>۲)(</w:t>
      </w:r>
      <w:r>
        <w:rPr>
          <w:rtl/>
        </w:rPr>
        <w:t>بحارالانوار،ج</w:t>
      </w:r>
      <w:r>
        <w:rPr>
          <w:rtl/>
          <w:lang w:bidi="fa-IR"/>
        </w:rPr>
        <w:t>۳۷</w:t>
      </w:r>
      <w:r>
        <w:rPr>
          <w:rtl/>
        </w:rPr>
        <w:t>ص</w:t>
      </w:r>
      <w:r>
        <w:rPr>
          <w:rtl/>
          <w:lang w:bidi="fa-IR"/>
        </w:rPr>
        <w:t>۲۱۸</w:t>
      </w:r>
      <w:r>
        <w:rPr>
          <w:rtl/>
        </w:rPr>
        <w:t>باب</w:t>
      </w:r>
      <w:r>
        <w:rPr>
          <w:rtl/>
          <w:lang w:bidi="fa-IR"/>
        </w:rPr>
        <w:t>۵۲</w:t>
      </w:r>
      <w:r>
        <w:rPr>
          <w:rtl/>
        </w:rPr>
        <w:t>نصوص ک</w:t>
      </w:r>
      <w:r w:rsidRPr="00D66913">
        <w:rPr>
          <w:rFonts w:hint="cs"/>
          <w:rtl/>
        </w:rPr>
        <w:t>ے</w:t>
      </w:r>
      <w:r>
        <w:rPr>
          <w:rFonts w:hint="cs"/>
          <w:rtl/>
        </w:rPr>
        <w:t xml:space="preserve"> باب می</w:t>
      </w:r>
      <w:r w:rsidRPr="00D66913">
        <w:rPr>
          <w:rFonts w:hint="cs"/>
          <w:rtl/>
        </w:rPr>
        <w:t>ں</w:t>
      </w:r>
      <w:r>
        <w:rPr>
          <w:rFonts w:hint="cs"/>
          <w:rtl/>
        </w:rPr>
        <w:t xml:space="preserve"> جو دلالت کرتی </w:t>
      </w:r>
      <w:r w:rsidRPr="00D66913">
        <w:rPr>
          <w:rFonts w:hint="cs"/>
          <w:rtl/>
        </w:rPr>
        <w:t>ہ</w:t>
      </w:r>
      <w:r>
        <w:rPr>
          <w:rFonts w:hint="cs"/>
          <w:rtl/>
        </w:rPr>
        <w:t>ی</w:t>
      </w:r>
      <w:r w:rsidRPr="00D66913">
        <w:rPr>
          <w:rFonts w:hint="cs"/>
          <w:rtl/>
        </w:rPr>
        <w:t>ں</w:t>
      </w:r>
      <w:r>
        <w:rPr>
          <w:rFonts w:hint="cs"/>
          <w:rtl/>
        </w:rPr>
        <w:t xml:space="preserve"> اور بعض و</w:t>
      </w:r>
      <w:r w:rsidRPr="00D66913">
        <w:rPr>
          <w:rFonts w:hint="cs"/>
          <w:rtl/>
        </w:rPr>
        <w:t>ہ</w:t>
      </w:r>
      <w:r>
        <w:rPr>
          <w:rFonts w:hint="cs"/>
          <w:rtl/>
        </w:rPr>
        <w:t xml:space="preserve"> دلیلی</w:t>
      </w:r>
      <w:r w:rsidRPr="00D66913">
        <w:rPr>
          <w:rFonts w:hint="cs"/>
          <w:rtl/>
        </w:rPr>
        <w:t>ں</w:t>
      </w:r>
      <w:r>
        <w:rPr>
          <w:rFonts w:hint="cs"/>
          <w:rtl/>
        </w:rPr>
        <w:t xml:space="preserve"> جو اس پر قائم </w:t>
      </w:r>
      <w:r w:rsidRPr="00D66913">
        <w:rPr>
          <w:rFonts w:hint="cs"/>
          <w:rtl/>
        </w:rPr>
        <w:t>ہ</w:t>
      </w:r>
      <w:r>
        <w:rPr>
          <w:rFonts w:hint="cs"/>
          <w:rtl/>
        </w:rPr>
        <w:t>ی</w:t>
      </w:r>
      <w:r w:rsidRPr="00D66913">
        <w:rPr>
          <w:rFonts w:hint="cs"/>
          <w:rtl/>
        </w:rPr>
        <w:t>ں</w:t>
      </w:r>
      <w:r>
        <w:rPr>
          <w:rFonts w:hint="cs"/>
          <w:rtl/>
        </w:rPr>
        <w:t>،امیرالمومنینؑ ک</w:t>
      </w:r>
      <w:r>
        <w:rPr>
          <w:rtl/>
        </w:rPr>
        <w:t>ی امامت پر عام و خاص طریق</w:t>
      </w:r>
      <w:r w:rsidRPr="00D66913">
        <w:rPr>
          <w:rFonts w:hint="cs"/>
          <w:rtl/>
        </w:rPr>
        <w:t>ہ</w:t>
      </w:r>
      <w:r>
        <w:rPr>
          <w:rFonts w:hint="cs"/>
          <w:rtl/>
        </w:rPr>
        <w:t xml:space="preserve"> س</w:t>
      </w:r>
      <w:r w:rsidRPr="00D66913">
        <w:rPr>
          <w:rFonts w:hint="cs"/>
          <w:rtl/>
        </w:rPr>
        <w:t>ے</w:t>
      </w:r>
      <w:r>
        <w:rPr>
          <w:rFonts w:hint="cs"/>
          <w:rtl/>
        </w:rPr>
        <w:t>)</w:t>
      </w:r>
    </w:p>
    <w:p w:rsidR="008431CB" w:rsidRDefault="00D66913" w:rsidP="008431CB">
      <w:pPr>
        <w:pStyle w:val="libFootnote0"/>
        <w:rPr>
          <w:rtl/>
          <w:lang w:bidi="fa-IR"/>
        </w:rPr>
      </w:pPr>
      <w:r>
        <w:rPr>
          <w:rtl/>
        </w:rPr>
        <w:t>(</w:t>
      </w:r>
      <w:r>
        <w:rPr>
          <w:rtl/>
          <w:lang w:bidi="fa-IR"/>
        </w:rPr>
        <w:t>۳)</w:t>
      </w:r>
      <w:r>
        <w:rPr>
          <w:rtl/>
        </w:rPr>
        <w:t>الغدیر،ج:</w:t>
      </w:r>
      <w:r>
        <w:rPr>
          <w:rtl/>
          <w:lang w:bidi="fa-IR"/>
        </w:rPr>
        <w:t>۱</w:t>
      </w:r>
      <w:r>
        <w:rPr>
          <w:rtl/>
        </w:rPr>
        <w:t>ص:</w:t>
      </w:r>
      <w:r>
        <w:rPr>
          <w:rtl/>
          <w:lang w:bidi="fa-IR"/>
        </w:rPr>
        <w:t>۲۷۰</w:t>
      </w:r>
      <w:r>
        <w:rPr>
          <w:rFonts w:hint="cs"/>
          <w:rtl/>
        </w:rPr>
        <w:t>۔</w:t>
      </w:r>
      <w:r>
        <w:rPr>
          <w:rtl/>
          <w:lang w:bidi="fa-IR"/>
        </w:rPr>
        <w:t>۲۷۱</w:t>
      </w:r>
    </w:p>
    <w:p w:rsidR="00D66913" w:rsidRPr="0050478C" w:rsidRDefault="008431CB" w:rsidP="00F54EE1">
      <w:pPr>
        <w:pStyle w:val="libPoemTini"/>
        <w:rPr>
          <w:rtl/>
        </w:rPr>
      </w:pPr>
      <w:r w:rsidRPr="008431CB">
        <w:rPr>
          <w:rtl/>
        </w:rPr>
        <w:br w:type="page"/>
      </w:r>
    </w:p>
    <w:p w:rsidR="00D66913" w:rsidRDefault="00D66913" w:rsidP="007A4B14">
      <w:pPr>
        <w:pStyle w:val="Heading1"/>
        <w:rPr>
          <w:rtl/>
          <w:lang w:bidi="ur-PK"/>
        </w:rPr>
      </w:pPr>
      <w:bookmarkStart w:id="15" w:name="_Toc439235398"/>
      <w:r>
        <w:rPr>
          <w:rtl/>
          <w:lang w:bidi="ur-PK"/>
        </w:rPr>
        <w:lastRenderedPageBreak/>
        <w:t>اقرار ولایت اور قبول ولایت کے معنی میں بیعت ثابت ہے</w:t>
      </w:r>
      <w:bookmarkEnd w:id="15"/>
    </w:p>
    <w:p w:rsidR="00D66913" w:rsidRDefault="00D66913" w:rsidP="008431CB">
      <w:pPr>
        <w:pStyle w:val="libNormal"/>
        <w:rPr>
          <w:rtl/>
          <w:lang w:bidi="ur-PK"/>
        </w:rPr>
      </w:pPr>
      <w:r>
        <w:rPr>
          <w:rtl/>
          <w:lang w:bidi="ur-PK"/>
        </w:rPr>
        <w:t>ی</w:t>
      </w:r>
      <w:r w:rsidRPr="00D66913">
        <w:rPr>
          <w:rFonts w:hint="cs"/>
          <w:rtl/>
          <w:lang w:bidi="ur-PK"/>
        </w:rPr>
        <w:t>ہ</w:t>
      </w:r>
      <w:r>
        <w:rPr>
          <w:rFonts w:hint="cs"/>
          <w:rtl/>
          <w:lang w:bidi="ur-PK"/>
        </w:rPr>
        <w:t xml:space="preserve"> بات بعید از ف</w:t>
      </w:r>
      <w:r w:rsidRPr="00D66913">
        <w:rPr>
          <w:rFonts w:hint="cs"/>
          <w:rtl/>
          <w:lang w:bidi="ur-PK"/>
        </w:rPr>
        <w:t>ہ</w:t>
      </w:r>
      <w:r>
        <w:rPr>
          <w:rFonts w:hint="cs"/>
          <w:rtl/>
          <w:lang w:bidi="ur-PK"/>
        </w:rPr>
        <w:t>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بیعت س</w:t>
      </w:r>
      <w:r w:rsidRPr="00D66913">
        <w:rPr>
          <w:rFonts w:hint="cs"/>
          <w:rtl/>
          <w:lang w:bidi="ur-PK"/>
        </w:rPr>
        <w:t>ے</w:t>
      </w:r>
      <w:r>
        <w:rPr>
          <w:rFonts w:hint="cs"/>
          <w:rtl/>
          <w:lang w:bidi="ur-PK"/>
        </w:rPr>
        <w:t xml:space="preserve"> مراد شا</w:t>
      </w:r>
      <w:r w:rsidRPr="00D66913">
        <w:rPr>
          <w:rFonts w:hint="cs"/>
          <w:rtl/>
          <w:lang w:bidi="ur-PK"/>
        </w:rPr>
        <w:t>ہ</w:t>
      </w:r>
      <w:r>
        <w:rPr>
          <w:rFonts w:hint="cs"/>
          <w:rtl/>
          <w:lang w:bidi="ur-PK"/>
        </w:rPr>
        <w:t>دین خطب</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قبول ولایت کا اعلان اور اذعان </w:t>
      </w:r>
      <w:r w:rsidRPr="00D66913">
        <w:rPr>
          <w:rFonts w:hint="cs"/>
          <w:rtl/>
          <w:lang w:bidi="ur-PK"/>
        </w:rPr>
        <w:t>ہ</w:t>
      </w:r>
      <w:r>
        <w:rPr>
          <w:rFonts w:hint="cs"/>
          <w:rtl/>
          <w:lang w:bidi="ur-PK"/>
        </w:rPr>
        <w:t>و،کیو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ولایت امیرالمومنین</w:t>
      </w:r>
      <w:r w:rsidRPr="00F57BD6">
        <w:rPr>
          <w:rFonts w:hint="cs"/>
          <w:rtl/>
        </w:rPr>
        <w:t>ؑ</w:t>
      </w:r>
      <w:r>
        <w:rPr>
          <w:rFonts w:hint="cs"/>
          <w:rtl/>
          <w:lang w:bidi="ur-PK"/>
        </w:rPr>
        <w:t xml:space="preserve"> فرض کی گئی </w:t>
      </w:r>
      <w:r w:rsidRPr="00D66913">
        <w:rPr>
          <w:rFonts w:hint="cs"/>
          <w:rtl/>
          <w:lang w:bidi="ur-PK"/>
        </w:rPr>
        <w:t>ہے</w:t>
      </w:r>
      <w:r>
        <w:rPr>
          <w:rFonts w:hint="cs"/>
          <w:rtl/>
          <w:lang w:bidi="ur-PK"/>
        </w:rPr>
        <w:t>،س</w:t>
      </w:r>
      <w:r>
        <w:rPr>
          <w:rtl/>
          <w:lang w:bidi="ur-PK"/>
        </w:rPr>
        <w:t>ابق</w:t>
      </w:r>
      <w:r w:rsidRPr="00D66913">
        <w:rPr>
          <w:rFonts w:hint="cs"/>
          <w:rtl/>
          <w:lang w:bidi="ur-PK"/>
        </w:rPr>
        <w:t>ہ</w:t>
      </w:r>
      <w:r>
        <w:rPr>
          <w:rFonts w:hint="cs"/>
          <w:rtl/>
          <w:lang w:bidi="ur-PK"/>
        </w:rPr>
        <w:t xml:space="preserve"> حدیث ب</w:t>
      </w:r>
      <w:r w:rsidRPr="00D66913">
        <w:rPr>
          <w:rFonts w:hint="cs"/>
          <w:rtl/>
          <w:lang w:bidi="ur-PK"/>
        </w:rPr>
        <w:t>ھ</w:t>
      </w:r>
      <w:r>
        <w:rPr>
          <w:rFonts w:hint="cs"/>
          <w:rtl/>
          <w:lang w:bidi="ur-PK"/>
        </w:rPr>
        <w:t>ی اسی طرف اشار</w:t>
      </w:r>
      <w:r w:rsidRPr="00D66913">
        <w:rPr>
          <w:rFonts w:hint="cs"/>
          <w:rtl/>
          <w:lang w:bidi="ur-PK"/>
        </w:rPr>
        <w:t>ہ</w:t>
      </w:r>
      <w:r>
        <w:rPr>
          <w:rFonts w:hint="cs"/>
          <w:rtl/>
          <w:lang w:bidi="ur-PK"/>
        </w:rPr>
        <w:t xml:space="preserve"> کرتی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اکثر لوگ بیعت کا ی</w:t>
      </w:r>
      <w:r w:rsidRPr="00D66913">
        <w:rPr>
          <w:rFonts w:hint="cs"/>
          <w:rtl/>
          <w:lang w:bidi="ur-PK"/>
        </w:rPr>
        <w:t>ہ</w:t>
      </w:r>
      <w:r>
        <w:rPr>
          <w:rFonts w:hint="cs"/>
          <w:rtl/>
          <w:lang w:bidi="ur-PK"/>
        </w:rPr>
        <w:t>ی مطلب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مسلمانو</w:t>
      </w:r>
      <w:r w:rsidRPr="00D66913">
        <w:rPr>
          <w:rFonts w:hint="cs"/>
          <w:rtl/>
          <w:lang w:bidi="ur-PK"/>
        </w:rPr>
        <w:t>ں</w:t>
      </w:r>
      <w:r>
        <w:rPr>
          <w:rFonts w:hint="cs"/>
          <w:rtl/>
          <w:lang w:bidi="ur-PK"/>
        </w:rPr>
        <w:t xml:space="preserve"> کی سیرت 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خلیف</w:t>
      </w:r>
      <w:r w:rsidRPr="00D66913">
        <w:rPr>
          <w:rFonts w:hint="cs"/>
          <w:rtl/>
          <w:lang w:bidi="ur-PK"/>
        </w:rPr>
        <w:t>ہ</w:t>
      </w:r>
      <w:r>
        <w:rPr>
          <w:rFonts w:hint="cs"/>
          <w:rtl/>
          <w:lang w:bidi="ur-PK"/>
        </w:rPr>
        <w:t xml:space="preserve"> جدید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عام انسانو</w:t>
      </w:r>
      <w:r w:rsidRPr="00D66913">
        <w:rPr>
          <w:rFonts w:hint="cs"/>
          <w:rtl/>
          <w:lang w:bidi="ur-PK"/>
        </w:rPr>
        <w:t>ں</w:t>
      </w:r>
      <w:r>
        <w:rPr>
          <w:rFonts w:hint="cs"/>
          <w:rtl/>
          <w:lang w:bidi="ur-PK"/>
        </w:rPr>
        <w:t xml:space="preserve"> کی بیعت محض اس کی خلافت کو تسلیم کر لینا </w:t>
      </w:r>
      <w:r w:rsidRPr="00D66913">
        <w:rPr>
          <w:rFonts w:hint="cs"/>
          <w:rtl/>
          <w:lang w:bidi="ur-PK"/>
        </w:rPr>
        <w:t>ہے</w:t>
      </w:r>
      <w:r>
        <w:rPr>
          <w:rFonts w:hint="cs"/>
          <w:rtl/>
          <w:lang w:bidi="ur-PK"/>
        </w:rPr>
        <w:t xml:space="preserve"> اور اس کی قیادت کو مان لینا </w:t>
      </w:r>
      <w:r w:rsidRPr="00D66913">
        <w:rPr>
          <w:rFonts w:hint="cs"/>
          <w:rtl/>
          <w:lang w:bidi="ur-PK"/>
        </w:rPr>
        <w:t>ہے</w:t>
      </w:r>
      <w:r>
        <w:rPr>
          <w:rFonts w:hint="cs"/>
          <w:rtl/>
          <w:lang w:bidi="ur-PK"/>
        </w:rPr>
        <w:t xml:space="preserve"> بیعت کا شرف تو ب</w:t>
      </w:r>
      <w:r w:rsidRPr="00D66913">
        <w:rPr>
          <w:rFonts w:hint="cs"/>
          <w:rtl/>
          <w:lang w:bidi="ur-PK"/>
        </w:rPr>
        <w:t>ہ</w:t>
      </w:r>
      <w:r>
        <w:rPr>
          <w:rFonts w:hint="cs"/>
          <w:rtl/>
          <w:lang w:bidi="ur-PK"/>
        </w:rPr>
        <w:t>ت کم لوگو</w:t>
      </w:r>
      <w:r w:rsidRPr="00D66913">
        <w:rPr>
          <w:rFonts w:hint="cs"/>
          <w:rtl/>
          <w:lang w:bidi="ur-PK"/>
        </w:rPr>
        <w:t>ں</w:t>
      </w:r>
      <w:r>
        <w:rPr>
          <w:rFonts w:hint="cs"/>
          <w:rtl/>
          <w:lang w:bidi="ur-PK"/>
        </w:rPr>
        <w:t xml:space="preserve"> ک</w:t>
      </w:r>
      <w:r>
        <w:rPr>
          <w:rtl/>
          <w:lang w:bidi="ur-PK"/>
        </w:rPr>
        <w:t xml:space="preserve">و حاصل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لوگ جو صاحب مرتب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 xml:space="preserve"> شرف حاصل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اقرار کا اعلان خلیف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د</w:t>
      </w:r>
      <w:r w:rsidRPr="00D66913">
        <w:rPr>
          <w:rFonts w:hint="cs"/>
          <w:rtl/>
          <w:lang w:bidi="ur-PK"/>
        </w:rPr>
        <w:t>ے</w:t>
      </w:r>
      <w:r>
        <w:rPr>
          <w:rFonts w:hint="cs"/>
          <w:rtl/>
          <w:lang w:bidi="ur-PK"/>
        </w:rPr>
        <w:t xml:space="preserve"> کر کری</w:t>
      </w:r>
      <w:r w:rsidRPr="00D66913">
        <w:rPr>
          <w:rFonts w:hint="cs"/>
          <w:rtl/>
          <w:lang w:bidi="ur-PK"/>
        </w:rPr>
        <w:t>ں</w:t>
      </w:r>
      <w:r>
        <w:rPr>
          <w:rFonts w:hint="cs"/>
          <w:rtl/>
          <w:lang w:bidi="ur-PK"/>
        </w:rPr>
        <w:t>،ورن</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بالا معنیٰ می</w:t>
      </w:r>
      <w:r w:rsidRPr="00D66913">
        <w:rPr>
          <w:rFonts w:hint="cs"/>
          <w:rtl/>
          <w:lang w:bidi="ur-PK"/>
        </w:rPr>
        <w:t>ں</w:t>
      </w:r>
      <w:r>
        <w:rPr>
          <w:rFonts w:hint="cs"/>
          <w:rtl/>
          <w:lang w:bidi="ur-PK"/>
        </w:rPr>
        <w:t xml:space="preserve"> بیعت تو واقع</w:t>
      </w:r>
      <w:r w:rsidRPr="00D66913">
        <w:rPr>
          <w:rFonts w:hint="cs"/>
          <w:rtl/>
          <w:lang w:bidi="ur-PK"/>
        </w:rPr>
        <w:t>ہ</w:t>
      </w:r>
      <w:r>
        <w:rPr>
          <w:rFonts w:hint="cs"/>
          <w:rtl/>
          <w:lang w:bidi="ur-PK"/>
        </w:rPr>
        <w:t>ٔ غدیر می</w:t>
      </w:r>
      <w:r w:rsidRPr="00D66913">
        <w:rPr>
          <w:rFonts w:hint="cs"/>
          <w:rtl/>
          <w:lang w:bidi="ur-PK"/>
        </w:rPr>
        <w:t>ں</w:t>
      </w:r>
      <w:r>
        <w:rPr>
          <w:rFonts w:hint="cs"/>
          <w:rtl/>
          <w:lang w:bidi="ur-PK"/>
        </w:rPr>
        <w:t xml:space="preserve"> حاصل </w:t>
      </w:r>
      <w:r w:rsidRPr="00D66913">
        <w:rPr>
          <w:rFonts w:hint="cs"/>
          <w:rtl/>
          <w:lang w:bidi="ur-PK"/>
        </w:rPr>
        <w:t>ہ</w:t>
      </w:r>
      <w:r>
        <w:rPr>
          <w:rFonts w:hint="cs"/>
          <w:rtl/>
          <w:lang w:bidi="ur-PK"/>
        </w:rPr>
        <w:t>وچکی ت</w:t>
      </w:r>
      <w:r w:rsidRPr="00D66913">
        <w:rPr>
          <w:rFonts w:hint="cs"/>
          <w:rtl/>
          <w:lang w:bidi="ur-PK"/>
        </w:rPr>
        <w:t>ھ</w:t>
      </w:r>
      <w:r>
        <w:rPr>
          <w:rFonts w:hint="cs"/>
          <w:rtl/>
          <w:lang w:bidi="ur-PK"/>
        </w:rPr>
        <w:t>ی</w:t>
      </w:r>
      <w:r w:rsidRPr="00F57BD6">
        <w:rPr>
          <w:rFonts w:hint="cs"/>
          <w:rtl/>
        </w:rPr>
        <w:t>۔</w:t>
      </w:r>
    </w:p>
    <w:p w:rsidR="00D66913" w:rsidRDefault="00D66913" w:rsidP="00D66913">
      <w:pPr>
        <w:pStyle w:val="libNormal"/>
        <w:rPr>
          <w:rtl/>
          <w:lang w:bidi="ur-PK"/>
        </w:rPr>
      </w:pP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جو لوگ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حاضر ت</w:t>
      </w:r>
      <w:r w:rsidRPr="00D66913">
        <w:rPr>
          <w:rFonts w:hint="cs"/>
          <w:rtl/>
          <w:lang w:bidi="ur-PK"/>
        </w:rPr>
        <w:t>ھے</w:t>
      </w:r>
      <w:r>
        <w:rPr>
          <w:rFonts w:hint="cs"/>
          <w:rtl/>
          <w:lang w:bidi="ur-PK"/>
        </w:rPr>
        <w:t xml:space="preserve"> اور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Pr>
          <w:rtl/>
          <w:lang w:bidi="ur-PK"/>
        </w:rPr>
        <w:t>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اعلان ولایت ک</w:t>
      </w:r>
      <w:r w:rsidRPr="00D66913">
        <w:rPr>
          <w:rFonts w:hint="cs"/>
          <w:rtl/>
          <w:lang w:bidi="ur-PK"/>
        </w:rPr>
        <w:t>ے</w:t>
      </w:r>
      <w:r>
        <w:rPr>
          <w:rFonts w:hint="cs"/>
          <w:rtl/>
          <w:lang w:bidi="ur-PK"/>
        </w:rPr>
        <w:t xml:space="preserve"> شا</w:t>
      </w:r>
      <w:r w:rsidRPr="00D66913">
        <w:rPr>
          <w:rFonts w:hint="cs"/>
          <w:rtl/>
          <w:lang w:bidi="ur-PK"/>
        </w:rPr>
        <w:t>ہ</w:t>
      </w:r>
      <w:r>
        <w:rPr>
          <w:rFonts w:hint="cs"/>
          <w:rtl/>
          <w:lang w:bidi="ur-PK"/>
        </w:rPr>
        <w:t>د ت</w:t>
      </w:r>
      <w:r w:rsidRPr="00D66913">
        <w:rPr>
          <w:rFonts w:hint="cs"/>
          <w:rtl/>
          <w:lang w:bidi="ur-PK"/>
        </w:rPr>
        <w:t>ھے</w:t>
      </w:r>
      <w:r>
        <w:rPr>
          <w:rFonts w:hint="cs"/>
          <w:rtl/>
          <w:lang w:bidi="ur-PK"/>
        </w:rPr>
        <w:t xml:space="preserve"> اگر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نبی</w:t>
      </w:r>
      <w:r w:rsidRPr="00F57BD6">
        <w:rPr>
          <w:rFonts w:hint="cs"/>
          <w:rtl/>
        </w:rPr>
        <w:t>ؐ</w:t>
      </w:r>
      <w:r>
        <w:rPr>
          <w:rFonts w:hint="cs"/>
          <w:rtl/>
          <w:lang w:bidi="ur-PK"/>
        </w:rPr>
        <w:t xml:space="preserve"> کی تردید کی </w:t>
      </w:r>
      <w:r w:rsidRPr="00D66913">
        <w:rPr>
          <w:rFonts w:hint="cs"/>
          <w:rtl/>
          <w:lang w:bidi="ur-PK"/>
        </w:rPr>
        <w:t>ہ</w:t>
      </w:r>
      <w:r>
        <w:rPr>
          <w:rFonts w:hint="cs"/>
          <w:rtl/>
          <w:lang w:bidi="ur-PK"/>
        </w:rPr>
        <w:t>وتی یا نبی</w:t>
      </w:r>
      <w:r w:rsidRPr="00F57BD6">
        <w:rPr>
          <w:rFonts w:hint="cs"/>
          <w:rtl/>
        </w:rPr>
        <w:t>ؐ</w:t>
      </w:r>
      <w:r>
        <w:rPr>
          <w:rFonts w:hint="cs"/>
          <w:rtl/>
          <w:lang w:bidi="ur-PK"/>
        </w:rPr>
        <w:t xml:space="preserve"> پر اعتراض کیا </w:t>
      </w:r>
      <w:r w:rsidRPr="00D66913">
        <w:rPr>
          <w:rFonts w:hint="cs"/>
          <w:rtl/>
          <w:lang w:bidi="ur-PK"/>
        </w:rPr>
        <w:t>ہ</w:t>
      </w:r>
      <w:r>
        <w:rPr>
          <w:rFonts w:hint="cs"/>
          <w:rtl/>
          <w:lang w:bidi="ur-PK"/>
        </w:rPr>
        <w:t>وتا تو بات چ</w:t>
      </w:r>
      <w:r w:rsidRPr="00D66913">
        <w:rPr>
          <w:rFonts w:hint="cs"/>
          <w:rtl/>
          <w:lang w:bidi="ur-PK"/>
        </w:rPr>
        <w:t>ھ</w:t>
      </w:r>
      <w:r>
        <w:rPr>
          <w:rFonts w:hint="cs"/>
          <w:rtl/>
          <w:lang w:bidi="ur-PK"/>
        </w:rPr>
        <w:t>پی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تی ظا</w:t>
      </w:r>
      <w:r w:rsidRPr="00D66913">
        <w:rPr>
          <w:rFonts w:hint="cs"/>
          <w:rtl/>
          <w:lang w:bidi="ur-PK"/>
        </w:rPr>
        <w:t>ہ</w:t>
      </w:r>
      <w:r>
        <w:rPr>
          <w:rFonts w:hint="cs"/>
          <w:rtl/>
          <w:lang w:bidi="ur-PK"/>
        </w:rPr>
        <w:t xml:space="preserve">ر اور واضح </w:t>
      </w:r>
      <w:r w:rsidRPr="00D66913">
        <w:rPr>
          <w:rFonts w:hint="cs"/>
          <w:rtl/>
          <w:lang w:bidi="ur-PK"/>
        </w:rPr>
        <w:t>ہ</w:t>
      </w:r>
      <w:r>
        <w:rPr>
          <w:rFonts w:hint="cs"/>
          <w:rtl/>
          <w:lang w:bidi="ur-PK"/>
        </w:rPr>
        <w:t>وجاتی،ی</w:t>
      </w:r>
      <w:r w:rsidRPr="00D66913">
        <w:rPr>
          <w:rFonts w:hint="cs"/>
          <w:rtl/>
          <w:lang w:bidi="ur-PK"/>
        </w:rPr>
        <w:t>ہ</w:t>
      </w:r>
      <w:r>
        <w:rPr>
          <w:rFonts w:hint="cs"/>
          <w:rtl/>
          <w:lang w:bidi="ur-PK"/>
        </w:rPr>
        <w:t xml:space="preserve"> امر طبیعی </w:t>
      </w:r>
      <w:r w:rsidRPr="00D66913">
        <w:rPr>
          <w:rFonts w:hint="cs"/>
          <w:rtl/>
          <w:lang w:bidi="ur-PK"/>
        </w:rPr>
        <w:t>ہے</w:t>
      </w:r>
      <w:r>
        <w:rPr>
          <w:rFonts w:hint="cs"/>
          <w:rtl/>
          <w:lang w:bidi="ur-PK"/>
        </w:rPr>
        <w:t xml:space="preserve"> تاریخ اس کو نقل کرتی </w:t>
      </w:r>
      <w:r w:rsidRPr="00D66913">
        <w:rPr>
          <w:rFonts w:hint="cs"/>
          <w:rtl/>
          <w:lang w:bidi="ur-PK"/>
        </w:rPr>
        <w:t>ہے</w:t>
      </w:r>
      <w:r>
        <w:rPr>
          <w:rFonts w:hint="cs"/>
          <w:rtl/>
          <w:lang w:bidi="ur-PK"/>
        </w:rPr>
        <w:t>،جیسا ک</w:t>
      </w:r>
      <w:r w:rsidRPr="00D66913">
        <w:rPr>
          <w:rFonts w:hint="cs"/>
          <w:rtl/>
          <w:lang w:bidi="ur-PK"/>
        </w:rPr>
        <w:t>ہ</w:t>
      </w:r>
      <w:r>
        <w:rPr>
          <w:rFonts w:hint="cs"/>
          <w:rtl/>
          <w:lang w:bidi="ur-PK"/>
        </w:rPr>
        <w:t xml:space="preserve"> حارث ابن نعمان ف</w:t>
      </w:r>
      <w:r w:rsidRPr="00D66913">
        <w:rPr>
          <w:rFonts w:hint="cs"/>
          <w:rtl/>
          <w:lang w:bidi="ur-PK"/>
        </w:rPr>
        <w:t>ہ</w:t>
      </w:r>
      <w:r>
        <w:rPr>
          <w:rFonts w:hint="cs"/>
          <w:rtl/>
          <w:lang w:bidi="ur-PK"/>
        </w:rPr>
        <w:t>ری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 جس کا ذکر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ساتو</w:t>
      </w:r>
      <w:r>
        <w:rPr>
          <w:rtl/>
          <w:lang w:bidi="ur-PK"/>
        </w:rPr>
        <w:t>ی</w:t>
      </w:r>
      <w:r w:rsidRPr="00D66913">
        <w:rPr>
          <w:rFonts w:hint="cs"/>
          <w:rtl/>
          <w:lang w:bidi="ur-PK"/>
        </w:rPr>
        <w:t>ں</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حدیث غدیر ک</w:t>
      </w:r>
      <w:r w:rsidRPr="00D66913">
        <w:rPr>
          <w:rFonts w:hint="cs"/>
          <w:rtl/>
          <w:lang w:bidi="ur-PK"/>
        </w:rPr>
        <w:t>ے</w:t>
      </w:r>
      <w:r>
        <w:rPr>
          <w:rFonts w:hint="cs"/>
          <w:rtl/>
          <w:lang w:bidi="ur-PK"/>
        </w:rPr>
        <w:t xml:space="preserve"> ذیل می</w:t>
      </w:r>
      <w:r w:rsidRPr="00D66913">
        <w:rPr>
          <w:rFonts w:hint="cs"/>
          <w:rtl/>
          <w:lang w:bidi="ur-PK"/>
        </w:rPr>
        <w:t>ں</w:t>
      </w:r>
      <w:r>
        <w:rPr>
          <w:rFonts w:hint="cs"/>
          <w:rtl/>
          <w:lang w:bidi="ur-PK"/>
        </w:rPr>
        <w:t xml:space="preserve"> کیا </w:t>
      </w:r>
      <w:r w:rsidRPr="00D66913">
        <w:rPr>
          <w:rFonts w:hint="cs"/>
          <w:rtl/>
          <w:lang w:bidi="ur-PK"/>
        </w:rPr>
        <w:t>ہے</w:t>
      </w:r>
      <w:r>
        <w:rPr>
          <w:rFonts w:hint="cs"/>
          <w:rtl/>
          <w:lang w:bidi="ur-PK"/>
        </w:rPr>
        <w:t xml:space="preserve"> یا جیسا ک</w:t>
      </w:r>
      <w:r w:rsidRPr="00D66913">
        <w:rPr>
          <w:rFonts w:hint="cs"/>
          <w:rtl/>
          <w:lang w:bidi="ur-PK"/>
        </w:rPr>
        <w:t>ہ</w:t>
      </w:r>
      <w:r>
        <w:rPr>
          <w:rFonts w:hint="cs"/>
          <w:rtl/>
          <w:lang w:bidi="ur-PK"/>
        </w:rPr>
        <w:t xml:space="preserve"> ت</w:t>
      </w:r>
      <w:r w:rsidRPr="00D66913">
        <w:rPr>
          <w:rFonts w:hint="cs"/>
          <w:rtl/>
          <w:lang w:bidi="ur-PK"/>
        </w:rPr>
        <w:t>ہ</w:t>
      </w:r>
      <w:r>
        <w:rPr>
          <w:rFonts w:hint="cs"/>
          <w:rtl/>
          <w:lang w:bidi="ur-PK"/>
        </w:rPr>
        <w:t xml:space="preserve">نیت </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حدیثو</w:t>
      </w:r>
      <w:r w:rsidRPr="00D66913">
        <w:rPr>
          <w:rFonts w:hint="cs"/>
          <w:rtl/>
          <w:lang w:bidi="ur-PK"/>
        </w:rPr>
        <w:t>ں</w:t>
      </w:r>
      <w:r>
        <w:rPr>
          <w:rFonts w:hint="cs"/>
          <w:rtl/>
          <w:lang w:bidi="ur-PK"/>
        </w:rPr>
        <w:t xml:space="preserve"> کا ایک لمبا سلسل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حاضرین ن</w:t>
      </w:r>
      <w:r w:rsidRPr="00D66913">
        <w:rPr>
          <w:rFonts w:hint="cs"/>
          <w:rtl/>
          <w:lang w:bidi="ur-PK"/>
        </w:rPr>
        <w:t>ے</w:t>
      </w:r>
      <w:r>
        <w:rPr>
          <w:rFonts w:hint="cs"/>
          <w:rtl/>
          <w:lang w:bidi="ur-PK"/>
        </w:rPr>
        <w:t xml:space="preserve"> امیرالمومنین علی</w:t>
      </w:r>
      <w:r w:rsidRPr="00D66913">
        <w:rPr>
          <w:rFonts w:hint="cs"/>
          <w:rtl/>
          <w:lang w:bidi="ur-PK"/>
        </w:rPr>
        <w:t>ہ</w:t>
      </w:r>
      <w:r>
        <w:rPr>
          <w:rFonts w:hint="cs"/>
          <w:rtl/>
          <w:lang w:bidi="ur-PK"/>
        </w:rPr>
        <w:t xml:space="preserve"> السلام کو ولایت کی ت</w:t>
      </w:r>
      <w:r w:rsidRPr="00D66913">
        <w:rPr>
          <w:rFonts w:hint="cs"/>
          <w:rtl/>
          <w:lang w:bidi="ur-PK"/>
        </w:rPr>
        <w:t>ہ</w:t>
      </w:r>
      <w:r>
        <w:rPr>
          <w:rFonts w:hint="cs"/>
          <w:rtl/>
          <w:lang w:bidi="ur-PK"/>
        </w:rPr>
        <w:t>نیت دی،علام</w:t>
      </w:r>
      <w:r w:rsidRPr="00D66913">
        <w:rPr>
          <w:rFonts w:hint="cs"/>
          <w:rtl/>
          <w:lang w:bidi="ur-PK"/>
        </w:rPr>
        <w:t>ہ</w:t>
      </w:r>
      <w:r>
        <w:rPr>
          <w:rFonts w:hint="cs"/>
          <w:rtl/>
          <w:lang w:bidi="ur-PK"/>
        </w:rPr>
        <w:t xml:space="preserve"> شیخ امینی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سنّت کی سا</w:t>
      </w:r>
      <w:r w:rsidR="007C43DF" w:rsidRPr="007C43DF">
        <w:rPr>
          <w:rFonts w:hint="cs"/>
          <w:rtl/>
          <w:lang w:bidi="ur-PK"/>
        </w:rPr>
        <w:t>ٹ</w:t>
      </w:r>
      <w:r w:rsidRPr="00D66913">
        <w:rPr>
          <w:rFonts w:hint="cs"/>
          <w:rtl/>
          <w:lang w:bidi="ur-PK"/>
        </w:rPr>
        <w:t>ھ</w:t>
      </w:r>
      <w:r>
        <w:rPr>
          <w:rtl/>
          <w:lang w:bidi="fa-IR"/>
        </w:rPr>
        <w:t>۶۰</w:t>
      </w:r>
      <w:r>
        <w:rPr>
          <w:rtl/>
          <w:lang w:bidi="ur-PK"/>
        </w:rPr>
        <w:t>کتابو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اس کا حوال</w:t>
      </w:r>
      <w:r w:rsidRPr="00D66913">
        <w:rPr>
          <w:rFonts w:hint="cs"/>
          <w:rtl/>
          <w:lang w:bidi="ur-PK"/>
        </w:rPr>
        <w:t>ہ</w:t>
      </w:r>
      <w:r>
        <w:rPr>
          <w:rFonts w:hint="cs"/>
          <w:rtl/>
          <w:lang w:bidi="ur-PK"/>
        </w:rPr>
        <w:t xml:space="preserve"> دیا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خاص طور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جن </w:t>
      </w:r>
      <w:r>
        <w:rPr>
          <w:rtl/>
          <w:lang w:bidi="ur-PK"/>
        </w:rPr>
        <w:t>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بیان کیا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کو ایک الگ خیم</w:t>
      </w:r>
      <w:r w:rsidRPr="00D66913">
        <w:rPr>
          <w:rFonts w:hint="cs"/>
          <w:rtl/>
          <w:lang w:bidi="ur-PK"/>
        </w:rPr>
        <w:t>ے</w:t>
      </w:r>
      <w:r>
        <w:rPr>
          <w:rFonts w:hint="cs"/>
          <w:rtl/>
          <w:lang w:bidi="ur-PK"/>
        </w:rPr>
        <w:t xml:space="preserve"> مٰ</w:t>
      </w:r>
      <w:r w:rsidRPr="00D66913">
        <w:rPr>
          <w:rFonts w:hint="cs"/>
          <w:rtl/>
          <w:lang w:bidi="ur-PK"/>
        </w:rPr>
        <w:t>ں</w:t>
      </w:r>
      <w:r>
        <w:rPr>
          <w:rFonts w:hint="cs"/>
          <w:rtl/>
          <w:lang w:bidi="ur-PK"/>
        </w:rPr>
        <w:t xml:space="preserve"> ب</w:t>
      </w:r>
      <w:r w:rsidR="007C43DF" w:rsidRPr="007C43DF">
        <w:rPr>
          <w:rFonts w:hint="cs"/>
          <w:rtl/>
          <w:lang w:bidi="ur-PK"/>
        </w:rPr>
        <w:t>ٹ</w:t>
      </w:r>
      <w:r w:rsidRPr="00D66913">
        <w:rPr>
          <w:rFonts w:hint="cs"/>
          <w:rtl/>
          <w:lang w:bidi="ur-PK"/>
        </w:rPr>
        <w:t>ھ</w:t>
      </w:r>
      <w:r>
        <w:rPr>
          <w:rFonts w:hint="cs"/>
          <w:rtl/>
          <w:lang w:bidi="ur-PK"/>
        </w:rPr>
        <w:t>ایا اور مسلمانو</w:t>
      </w:r>
      <w:r w:rsidRPr="00D66913">
        <w:rPr>
          <w:rFonts w:hint="cs"/>
          <w:rtl/>
          <w:lang w:bidi="ur-PK"/>
        </w:rPr>
        <w:t>ں</w:t>
      </w:r>
      <w:r>
        <w:rPr>
          <w:rFonts w:hint="cs"/>
          <w:rtl/>
          <w:lang w:bidi="ur-PK"/>
        </w:rPr>
        <w:t xml:space="preserve"> کو حکم دیا ک</w:t>
      </w:r>
      <w:r w:rsidRPr="00D66913">
        <w:rPr>
          <w:rFonts w:hint="cs"/>
          <w:rtl/>
          <w:lang w:bidi="ur-PK"/>
        </w:rPr>
        <w:t>ہ</w:t>
      </w:r>
      <w:r>
        <w:rPr>
          <w:rFonts w:hint="cs"/>
          <w:rtl/>
          <w:lang w:bidi="ur-PK"/>
        </w:rPr>
        <w:t xml:space="preserve"> اس خیم</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جا ک</w:t>
      </w:r>
      <w:r w:rsidRPr="00D66913">
        <w:rPr>
          <w:rFonts w:hint="cs"/>
          <w:rtl/>
          <w:lang w:bidi="ur-PK"/>
        </w:rPr>
        <w:t>ے</w:t>
      </w:r>
      <w:r>
        <w:rPr>
          <w:rFonts w:hint="cs"/>
          <w:rtl/>
          <w:lang w:bidi="ur-PK"/>
        </w:rPr>
        <w:t xml:space="preserve"> امیرالمومنین علی</w:t>
      </w:r>
      <w:r w:rsidRPr="00D66913">
        <w:rPr>
          <w:rFonts w:hint="cs"/>
          <w:rtl/>
          <w:lang w:bidi="ur-PK"/>
        </w:rPr>
        <w:t>ہ</w:t>
      </w:r>
      <w:r>
        <w:rPr>
          <w:rFonts w:hint="cs"/>
          <w:rtl/>
          <w:lang w:bidi="ur-PK"/>
        </w:rPr>
        <w:t xml:space="preserve"> السلام کو ولایت کی مبارک باد دی</w:t>
      </w:r>
      <w:r w:rsidRPr="00D66913">
        <w:rPr>
          <w:rFonts w:hint="cs"/>
          <w:rtl/>
          <w:lang w:bidi="ur-PK"/>
        </w:rPr>
        <w:t>ں</w:t>
      </w:r>
      <w:r w:rsidRPr="000D4907">
        <w:rPr>
          <w:rStyle w:val="libFootnotenumChar"/>
          <w:rFonts w:hint="cs"/>
          <w:rtl/>
        </w:rPr>
        <w:t>(</w:t>
      </w:r>
      <w:r w:rsidRPr="000D4907">
        <w:rPr>
          <w:rStyle w:val="libFootnotenumChar"/>
          <w:rtl/>
        </w:rPr>
        <w:t>۱)</w:t>
      </w: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معلوم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طرح س</w:t>
      </w:r>
      <w:r w:rsidRPr="00D66913">
        <w:rPr>
          <w:rFonts w:hint="cs"/>
          <w:rtl/>
          <w:lang w:bidi="ur-PK"/>
        </w:rPr>
        <w:t>ے</w:t>
      </w:r>
      <w:r>
        <w:rPr>
          <w:rFonts w:hint="cs"/>
          <w:rtl/>
          <w:lang w:bidi="ur-PK"/>
        </w:rPr>
        <w:t xml:space="preserve"> ت</w:t>
      </w:r>
      <w:r w:rsidRPr="00D66913">
        <w:rPr>
          <w:rFonts w:hint="cs"/>
          <w:rtl/>
          <w:lang w:bidi="ur-PK"/>
        </w:rPr>
        <w:t>ہ</w:t>
      </w:r>
      <w:r>
        <w:rPr>
          <w:rFonts w:hint="cs"/>
          <w:rtl/>
          <w:lang w:bidi="ur-PK"/>
        </w:rPr>
        <w:t>نیت دین</w:t>
      </w:r>
      <w:r w:rsidRPr="00D66913">
        <w:rPr>
          <w:rFonts w:hint="cs"/>
          <w:rtl/>
          <w:lang w:bidi="ur-PK"/>
        </w:rPr>
        <w:t>ے</w:t>
      </w:r>
      <w:r>
        <w:rPr>
          <w:rFonts w:hint="cs"/>
          <w:rtl/>
          <w:lang w:bidi="ur-PK"/>
        </w:rPr>
        <w:t xml:space="preserve"> کا مطلب </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مسلمان آپ کی</w:t>
      </w:r>
    </w:p>
    <w:p w:rsidR="00D66913" w:rsidRDefault="00D66913" w:rsidP="008431CB">
      <w:pPr>
        <w:pStyle w:val="libFootnote0"/>
        <w:rPr>
          <w:rtl/>
        </w:rPr>
      </w:pPr>
      <w:r>
        <w:rPr>
          <w:rFonts w:hint="cs"/>
          <w:rtl/>
        </w:rPr>
        <w:t>۔۔۔۔۔۔۔۔۔۔۔۔۔۔۔۔۔۔۔۔۔۔۔۔۔۔۔۔۔</w:t>
      </w:r>
    </w:p>
    <w:p w:rsidR="008431CB" w:rsidRDefault="00D66913" w:rsidP="008431CB">
      <w:pPr>
        <w:pStyle w:val="libFootnote0"/>
        <w:rPr>
          <w:rtl/>
          <w:lang w:bidi="fa-IR"/>
        </w:rPr>
      </w:pPr>
      <w:r>
        <w:rPr>
          <w:rtl/>
        </w:rPr>
        <w:t>(</w:t>
      </w:r>
      <w:r>
        <w:rPr>
          <w:rtl/>
          <w:lang w:bidi="fa-IR"/>
        </w:rPr>
        <w:t>۱)</w:t>
      </w:r>
      <w:r>
        <w:rPr>
          <w:rtl/>
        </w:rPr>
        <w:t>الغدیر فی الکتاب و السن</w:t>
      </w:r>
      <w:r>
        <w:rPr>
          <w:rFonts w:hint="cs"/>
          <w:rtl/>
        </w:rPr>
        <w:t>ۃ و الادب،ج</w:t>
      </w:r>
      <w:r>
        <w:rPr>
          <w:rtl/>
          <w:lang w:bidi="fa-IR"/>
        </w:rPr>
        <w:t>۱</w:t>
      </w:r>
      <w:r>
        <w:rPr>
          <w:rtl/>
        </w:rPr>
        <w:t>ص</w:t>
      </w:r>
      <w:r>
        <w:rPr>
          <w:rtl/>
          <w:lang w:bidi="fa-IR"/>
        </w:rPr>
        <w:t>۲۷۱.</w:t>
      </w:r>
    </w:p>
    <w:p w:rsidR="00D66913" w:rsidRPr="008431CB" w:rsidRDefault="008431CB" w:rsidP="00F54EE1">
      <w:pPr>
        <w:pStyle w:val="libPoemTini"/>
        <w:rPr>
          <w:rtl/>
        </w:rPr>
      </w:pPr>
      <w:r w:rsidRPr="008431CB">
        <w:rPr>
          <w:rtl/>
        </w:rPr>
        <w:br w:type="page"/>
      </w:r>
    </w:p>
    <w:p w:rsidR="00D66913" w:rsidRDefault="00D66913" w:rsidP="00D66913">
      <w:pPr>
        <w:pStyle w:val="libNormal"/>
        <w:rPr>
          <w:rtl/>
          <w:lang w:bidi="ur-PK"/>
        </w:rPr>
      </w:pPr>
      <w:r>
        <w:rPr>
          <w:rtl/>
          <w:lang w:bidi="ur-PK"/>
        </w:rPr>
        <w:lastRenderedPageBreak/>
        <w:t>ولایت کا اقرار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آپ کی ولایت کو تسلیم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باتی</w:t>
      </w:r>
      <w:r w:rsidRPr="00D66913">
        <w:rPr>
          <w:rFonts w:hint="cs"/>
          <w:rtl/>
          <w:lang w:bidi="ur-PK"/>
        </w:rPr>
        <w:t>ں</w:t>
      </w:r>
      <w:r>
        <w:rPr>
          <w:rFonts w:hint="cs"/>
          <w:rtl/>
          <w:lang w:bidi="ur-PK"/>
        </w:rPr>
        <w:t xml:space="preserve"> معنائ</w:t>
      </w:r>
      <w:r w:rsidRPr="00D66913">
        <w:rPr>
          <w:rFonts w:hint="cs"/>
          <w:rtl/>
          <w:lang w:bidi="ur-PK"/>
        </w:rPr>
        <w:t>ے</w:t>
      </w:r>
      <w:r>
        <w:rPr>
          <w:rFonts w:hint="cs"/>
          <w:rtl/>
          <w:lang w:bidi="ur-PK"/>
        </w:rPr>
        <w:t xml:space="preserve"> بیعت کو ادا کرتی </w:t>
      </w:r>
      <w:r w:rsidRPr="00D66913">
        <w:rPr>
          <w:rFonts w:hint="cs"/>
          <w:rtl/>
          <w:lang w:bidi="ur-PK"/>
        </w:rPr>
        <w:t>ہ</w:t>
      </w:r>
      <w:r>
        <w:rPr>
          <w:rFonts w:hint="cs"/>
          <w:rtl/>
          <w:lang w:bidi="ur-PK"/>
        </w:rPr>
        <w:t>ی</w:t>
      </w:r>
      <w:r w:rsidRPr="00D66913">
        <w:rPr>
          <w:rFonts w:hint="cs"/>
          <w:rtl/>
          <w:lang w:bidi="ur-PK"/>
        </w:rPr>
        <w:t>ں</w:t>
      </w:r>
      <w:r>
        <w:rPr>
          <w:rFonts w:hint="cs"/>
          <w:rtl/>
          <w:lang w:bidi="ur-PK"/>
        </w:rPr>
        <w:t>،حاصل گفتگو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 علی</w:t>
      </w:r>
      <w:r w:rsidRPr="00D66913">
        <w:rPr>
          <w:rFonts w:hint="cs"/>
          <w:rtl/>
          <w:lang w:bidi="ur-PK"/>
        </w:rPr>
        <w:t>ہ</w:t>
      </w:r>
      <w:r>
        <w:rPr>
          <w:rFonts w:hint="cs"/>
          <w:rtl/>
          <w:lang w:bidi="ur-PK"/>
        </w:rPr>
        <w:t xml:space="preserve"> السلام کی ولایت کا قبول اور اقرار کا تلازم عا</w:t>
      </w:r>
      <w:r>
        <w:rPr>
          <w:rtl/>
          <w:lang w:bidi="ur-PK"/>
        </w:rPr>
        <w:t>دتاً خطب</w:t>
      </w:r>
      <w:r w:rsidRPr="00D66913">
        <w:rPr>
          <w:rFonts w:hint="cs"/>
          <w:rtl/>
          <w:lang w:bidi="ur-PK"/>
        </w:rPr>
        <w:t>ہ</w:t>
      </w:r>
      <w:r>
        <w:rPr>
          <w:rFonts w:hint="cs"/>
          <w:rtl/>
          <w:lang w:bidi="ur-PK"/>
        </w:rPr>
        <w:t xml:space="preserve"> غدیر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اور خطب</w:t>
      </w:r>
      <w:r w:rsidRPr="00D66913">
        <w:rPr>
          <w:rFonts w:hint="cs"/>
          <w:rtl/>
          <w:lang w:bidi="ur-PK"/>
        </w:rPr>
        <w:t>ہ</w:t>
      </w:r>
      <w:r>
        <w:rPr>
          <w:rFonts w:hint="cs"/>
          <w:rtl/>
          <w:lang w:bidi="ur-PK"/>
        </w:rPr>
        <w:t xml:space="preserve"> کا تواتر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معنائ</w:t>
      </w:r>
      <w:r w:rsidRPr="00D66913">
        <w:rPr>
          <w:rFonts w:hint="cs"/>
          <w:rtl/>
          <w:lang w:bidi="ur-PK"/>
        </w:rPr>
        <w:t>ے</w:t>
      </w:r>
      <w:r>
        <w:rPr>
          <w:rFonts w:hint="cs"/>
          <w:rtl/>
          <w:lang w:bidi="ur-PK"/>
        </w:rPr>
        <w:t xml:space="preserve"> مذکور می</w:t>
      </w:r>
      <w:r w:rsidRPr="00D66913">
        <w:rPr>
          <w:rFonts w:hint="cs"/>
          <w:rtl/>
          <w:lang w:bidi="ur-PK"/>
        </w:rPr>
        <w:t>ں</w:t>
      </w:r>
      <w:r>
        <w:rPr>
          <w:rFonts w:hint="cs"/>
          <w:rtl/>
          <w:lang w:bidi="ur-PK"/>
        </w:rPr>
        <w:t xml:space="preserve"> بیعت کو ب</w:t>
      </w:r>
      <w:r w:rsidRPr="00D66913">
        <w:rPr>
          <w:rFonts w:hint="cs"/>
          <w:rtl/>
          <w:lang w:bidi="ur-PK"/>
        </w:rPr>
        <w:t>ھ</w:t>
      </w:r>
      <w:r>
        <w:rPr>
          <w:rFonts w:hint="cs"/>
          <w:rtl/>
          <w:lang w:bidi="ur-PK"/>
        </w:rPr>
        <w:t xml:space="preserve">ی تواتر حاصل </w:t>
      </w:r>
      <w:r w:rsidRPr="00D66913">
        <w:rPr>
          <w:rFonts w:hint="cs"/>
          <w:rtl/>
          <w:lang w:bidi="ur-PK"/>
        </w:rPr>
        <w:t>ہے</w:t>
      </w:r>
      <w:r w:rsidRPr="00F57BD6">
        <w:rPr>
          <w:rFonts w:hint="cs"/>
          <w:rtl/>
        </w:rPr>
        <w:t>۔</w:t>
      </w:r>
    </w:p>
    <w:p w:rsidR="00D66913" w:rsidRDefault="00D66913" w:rsidP="007A4B14">
      <w:pPr>
        <w:pStyle w:val="Heading1"/>
        <w:rPr>
          <w:rtl/>
          <w:lang w:bidi="ur-PK"/>
        </w:rPr>
      </w:pPr>
      <w:bookmarkStart w:id="16" w:name="_Toc439235399"/>
      <w:r>
        <w:rPr>
          <w:rtl/>
          <w:lang w:bidi="ur-PK"/>
        </w:rPr>
        <w:t>حدیث غدیر سے استدلال بیعت پر موقوف نہیں ہے</w:t>
      </w:r>
      <w:bookmarkEnd w:id="16"/>
    </w:p>
    <w:p w:rsidR="008431CB" w:rsidRPr="00F57BD6" w:rsidRDefault="00D66913" w:rsidP="00D66913">
      <w:pPr>
        <w:pStyle w:val="libNormal"/>
        <w:rPr>
          <w:rtl/>
        </w:rPr>
      </w:pP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حدیث غدیر س</w:t>
      </w:r>
      <w:r w:rsidRPr="00D66913">
        <w:rPr>
          <w:rFonts w:hint="cs"/>
          <w:rtl/>
          <w:lang w:bidi="ur-PK"/>
        </w:rPr>
        <w:t>ے</w:t>
      </w:r>
      <w:r>
        <w:rPr>
          <w:rFonts w:hint="cs"/>
          <w:rtl/>
          <w:lang w:bidi="ur-PK"/>
        </w:rPr>
        <w:t xml:space="preserve"> استدلال بیعت پر موقوف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جب خدا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ولایت فرض کردی اور نبی</w:t>
      </w:r>
      <w:r w:rsidRPr="00F57BD6">
        <w:rPr>
          <w:rFonts w:hint="cs"/>
          <w:rtl/>
        </w:rPr>
        <w:t>ؐ</w:t>
      </w:r>
      <w:r>
        <w:rPr>
          <w:rFonts w:hint="cs"/>
          <w:rtl/>
          <w:lang w:bidi="ur-PK"/>
        </w:rPr>
        <w:t xml:space="preserve"> </w:t>
      </w:r>
      <w:r>
        <w:rPr>
          <w:rtl/>
          <w:lang w:bidi="ur-PK"/>
        </w:rPr>
        <w:t>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نچا ب</w:t>
      </w:r>
      <w:r w:rsidRPr="00D66913">
        <w:rPr>
          <w:rFonts w:hint="cs"/>
          <w:rtl/>
          <w:lang w:bidi="ur-PK"/>
        </w:rPr>
        <w:t>ھ</w:t>
      </w:r>
      <w:r>
        <w:rPr>
          <w:rFonts w:hint="cs"/>
          <w:rtl/>
          <w:lang w:bidi="ur-PK"/>
        </w:rPr>
        <w:t>ی دیا تو اب لوگو</w:t>
      </w:r>
      <w:r w:rsidRPr="00D66913">
        <w:rPr>
          <w:rFonts w:hint="cs"/>
          <w:rtl/>
          <w:lang w:bidi="ur-PK"/>
        </w:rPr>
        <w:t>ں</w:t>
      </w:r>
      <w:r>
        <w:rPr>
          <w:rFonts w:hint="cs"/>
          <w:rtl/>
          <w:lang w:bidi="ur-PK"/>
        </w:rPr>
        <w:t xml:space="preserve"> پر واجب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 کو تسلیم کری</w:t>
      </w:r>
      <w:r w:rsidRPr="00D66913">
        <w:rPr>
          <w:rFonts w:hint="cs"/>
          <w:rtl/>
          <w:lang w:bidi="ur-PK"/>
        </w:rPr>
        <w:t>ں</w:t>
      </w:r>
      <w:r>
        <w:rPr>
          <w:rFonts w:hint="cs"/>
          <w:rtl/>
          <w:lang w:bidi="ur-PK"/>
        </w:rPr>
        <w:t>،اس کو مانی</w:t>
      </w:r>
      <w:r w:rsidRPr="00D66913">
        <w:rPr>
          <w:rFonts w:hint="cs"/>
          <w:rtl/>
          <w:lang w:bidi="ur-PK"/>
        </w:rPr>
        <w:t>ں</w:t>
      </w:r>
      <w:r>
        <w:rPr>
          <w:rFonts w:hint="cs"/>
          <w:rtl/>
          <w:lang w:bidi="ur-PK"/>
        </w:rPr>
        <w:t xml:space="preserve"> بیعت تو صرف اس ک</w:t>
      </w:r>
      <w:r w:rsidRPr="00D66913">
        <w:rPr>
          <w:rFonts w:hint="cs"/>
          <w:rtl/>
          <w:lang w:bidi="ur-PK"/>
        </w:rPr>
        <w:t>ے</w:t>
      </w:r>
      <w:r>
        <w:rPr>
          <w:rFonts w:hint="cs"/>
          <w:rtl/>
          <w:lang w:bidi="ur-PK"/>
        </w:rPr>
        <w:t xml:space="preserve"> توابع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و یا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ولایت کا اذعان و اعلان اور اس پر عمل کا وجوب بیعت پر موقوف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اور اگر ی</w:t>
      </w:r>
      <w:r w:rsidRPr="00D66913">
        <w:rPr>
          <w:rFonts w:hint="cs"/>
          <w:rtl/>
          <w:lang w:bidi="ur-PK"/>
        </w:rPr>
        <w:t>ہ</w:t>
      </w:r>
      <w:r>
        <w:rPr>
          <w:rFonts w:hint="cs"/>
          <w:rtl/>
          <w:lang w:bidi="ur-PK"/>
        </w:rPr>
        <w:t xml:space="preserve"> مان ب</w:t>
      </w:r>
      <w:r w:rsidRPr="00D66913">
        <w:rPr>
          <w:rFonts w:hint="cs"/>
          <w:rtl/>
          <w:lang w:bidi="ur-PK"/>
        </w:rPr>
        <w:t>ھ</w:t>
      </w:r>
      <w:r>
        <w:rPr>
          <w:rFonts w:hint="cs"/>
          <w:rtl/>
          <w:lang w:bidi="ur-PK"/>
        </w:rPr>
        <w:t>ی لیا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بیعت کا تحقق</w:t>
      </w:r>
      <w:r>
        <w:rPr>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یا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بیعت کا مطالب</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تو اس کی 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زندگی می</w:t>
      </w:r>
      <w:r w:rsidRPr="00D66913">
        <w:rPr>
          <w:rFonts w:hint="cs"/>
          <w:rtl/>
          <w:lang w:bidi="ur-PK"/>
        </w:rPr>
        <w:t>ں</w:t>
      </w:r>
      <w:r>
        <w:rPr>
          <w:rFonts w:hint="cs"/>
          <w:rtl/>
          <w:lang w:bidi="ur-PK"/>
        </w:rPr>
        <w:t xml:space="preserve"> بیعت کا کوئی اثر ب</w:t>
      </w:r>
      <w:r w:rsidRPr="00D66913">
        <w:rPr>
          <w:rFonts w:hint="cs"/>
          <w:rtl/>
          <w:lang w:bidi="ur-PK"/>
        </w:rPr>
        <w:t>ھ</w:t>
      </w:r>
      <w:r>
        <w:rPr>
          <w:rFonts w:hint="cs"/>
          <w:rtl/>
          <w:lang w:bidi="ur-PK"/>
        </w:rPr>
        <w:t>ی تو ظا</w:t>
      </w:r>
      <w:r w:rsidRPr="00D66913">
        <w:rPr>
          <w:rFonts w:hint="cs"/>
          <w:rtl/>
          <w:lang w:bidi="ur-PK"/>
        </w:rPr>
        <w:t>ہ</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وتا،وفات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بیعت کی ضرورت ب</w:t>
      </w:r>
      <w:r w:rsidRPr="00D66913">
        <w:rPr>
          <w:rFonts w:hint="cs"/>
          <w:rtl/>
          <w:lang w:bidi="ur-PK"/>
        </w:rPr>
        <w:t>ھ</w:t>
      </w:r>
      <w:r>
        <w:rPr>
          <w:rFonts w:hint="cs"/>
          <w:rtl/>
          <w:lang w:bidi="ur-PK"/>
        </w:rPr>
        <w:t>ی کیا ت</w:t>
      </w:r>
      <w:r w:rsidRPr="00D66913">
        <w:rPr>
          <w:rFonts w:hint="cs"/>
          <w:rtl/>
          <w:lang w:bidi="ur-PK"/>
        </w:rPr>
        <w:t>ھ</w:t>
      </w:r>
      <w:r>
        <w:rPr>
          <w:rFonts w:hint="cs"/>
          <w:rtl/>
          <w:lang w:bidi="ur-PK"/>
        </w:rPr>
        <w:t>ی بیعت کی ضرورت تو وفات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ت</w:t>
      </w:r>
      <w:r w:rsidRPr="00D66913">
        <w:rPr>
          <w:rFonts w:hint="cs"/>
          <w:rtl/>
          <w:lang w:bidi="ur-PK"/>
        </w:rPr>
        <w:t>ھ</w:t>
      </w:r>
      <w:r>
        <w:rPr>
          <w:rFonts w:hint="cs"/>
          <w:rtl/>
          <w:lang w:bidi="ur-PK"/>
        </w:rPr>
        <w:t>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وفات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بیعت کا مطلب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w:t>
      </w:r>
      <w:r>
        <w:rPr>
          <w:rtl/>
          <w:lang w:bidi="ur-PK"/>
        </w:rPr>
        <w:t>دا ک</w:t>
      </w:r>
      <w:r w:rsidRPr="00D66913">
        <w:rPr>
          <w:rFonts w:hint="cs"/>
          <w:rtl/>
          <w:lang w:bidi="ur-PK"/>
        </w:rPr>
        <w:t>ے</w:t>
      </w:r>
      <w:r>
        <w:rPr>
          <w:rFonts w:hint="cs"/>
          <w:rtl/>
          <w:lang w:bidi="ur-PK"/>
        </w:rPr>
        <w:t xml:space="preserve"> حکم کو مسلمان مان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اس پر عمل کر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،حالانک</w:t>
      </w:r>
      <w:r w:rsidRPr="00D66913">
        <w:rPr>
          <w:rFonts w:hint="cs"/>
          <w:rtl/>
          <w:lang w:bidi="ur-PK"/>
        </w:rPr>
        <w:t>ہ</w:t>
      </w:r>
      <w:r>
        <w:rPr>
          <w:rFonts w:hint="cs"/>
          <w:rtl/>
          <w:lang w:bidi="ur-PK"/>
        </w:rPr>
        <w:t xml:space="preserve"> اس وقت ب</w:t>
      </w:r>
      <w:r w:rsidRPr="00D66913">
        <w:rPr>
          <w:rFonts w:hint="cs"/>
          <w:rtl/>
          <w:lang w:bidi="ur-PK"/>
        </w:rPr>
        <w:t>ھ</w:t>
      </w:r>
      <w:r>
        <w:rPr>
          <w:rFonts w:hint="cs"/>
          <w:rtl/>
          <w:lang w:bidi="ur-PK"/>
        </w:rPr>
        <w:t>ی بیعت،امیرالمومنین کی ولایت کا ثبوت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w:t>
      </w:r>
      <w:r>
        <w:rPr>
          <w:rtl/>
          <w:lang w:bidi="ur-PK"/>
        </w:rPr>
        <w:t>ی اور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ولایت امیرالمونین</w:t>
      </w:r>
      <w:r w:rsidRPr="00F57BD6">
        <w:rPr>
          <w:rFonts w:hint="cs"/>
          <w:rtl/>
        </w:rPr>
        <w:t>ؑ</w:t>
      </w:r>
      <w:r>
        <w:rPr>
          <w:rFonts w:hint="cs"/>
          <w:rtl/>
          <w:lang w:bidi="ur-PK"/>
        </w:rPr>
        <w:t xml:space="preserve"> پر عمل کا وجود آپ کی قیادت اور اطاعت و بیعت پر موقوف </w:t>
      </w:r>
      <w:r w:rsidRPr="00D66913">
        <w:rPr>
          <w:rFonts w:hint="cs"/>
          <w:rtl/>
          <w:lang w:bidi="ur-PK"/>
        </w:rPr>
        <w:t>ہ</w:t>
      </w:r>
      <w:r>
        <w:rPr>
          <w:rFonts w:hint="cs"/>
          <w:rtl/>
          <w:lang w:bidi="ur-PK"/>
        </w:rPr>
        <w:t>وتا جیسا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عرض کیا،البت</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نزدیک ولایت </w:t>
      </w:r>
      <w:r>
        <w:rPr>
          <w:rtl/>
          <w:lang w:bidi="ur-PK"/>
        </w:rPr>
        <w:t>و خلافت بیعت اور اس ک</w:t>
      </w:r>
      <w:r w:rsidRPr="00D66913">
        <w:rPr>
          <w:rFonts w:hint="cs"/>
          <w:rtl/>
          <w:lang w:bidi="ur-PK"/>
        </w:rPr>
        <w:t>ے</w:t>
      </w:r>
      <w:r>
        <w:rPr>
          <w:rFonts w:hint="cs"/>
          <w:rtl/>
          <w:lang w:bidi="ur-PK"/>
        </w:rPr>
        <w:t xml:space="preserve"> بعد پر موقوف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خلافت نص س</w:t>
      </w:r>
      <w:r w:rsidRPr="00D66913">
        <w:rPr>
          <w:rFonts w:hint="cs"/>
          <w:rtl/>
          <w:lang w:bidi="ur-PK"/>
        </w:rPr>
        <w:t>ے</w:t>
      </w:r>
      <w:r>
        <w:rPr>
          <w:rFonts w:hint="cs"/>
          <w:rtl/>
          <w:lang w:bidi="ur-PK"/>
        </w:rPr>
        <w:t xml:space="preserve">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 جب تک لوگ اس کی بیعت ن</w:t>
      </w:r>
      <w:r w:rsidRPr="00D66913">
        <w:rPr>
          <w:rFonts w:hint="cs"/>
          <w:rtl/>
          <w:lang w:bidi="ur-PK"/>
        </w:rPr>
        <w:t>ہ</w:t>
      </w:r>
      <w:r>
        <w:rPr>
          <w:rFonts w:hint="cs"/>
          <w:rtl/>
          <w:lang w:bidi="ur-PK"/>
        </w:rPr>
        <w:t xml:space="preserve"> کرلی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بیعت کا کردار ب</w:t>
      </w:r>
      <w:r w:rsidRPr="00D66913">
        <w:rPr>
          <w:rFonts w:hint="cs"/>
          <w:rtl/>
          <w:lang w:bidi="ur-PK"/>
        </w:rPr>
        <w:t>ہ</w:t>
      </w:r>
      <w:r>
        <w:rPr>
          <w:rFonts w:hint="cs"/>
          <w:rtl/>
          <w:lang w:bidi="ur-PK"/>
        </w:rPr>
        <w:t>ت ا</w:t>
      </w:r>
      <w:r w:rsidRPr="00D66913">
        <w:rPr>
          <w:rFonts w:hint="cs"/>
          <w:rtl/>
          <w:lang w:bidi="ur-PK"/>
        </w:rPr>
        <w:t>ہ</w:t>
      </w:r>
      <w:r>
        <w:rPr>
          <w:rFonts w:hint="cs"/>
          <w:rtl/>
          <w:lang w:bidi="ur-PK"/>
        </w:rPr>
        <w:t xml:space="preserve">م </w:t>
      </w:r>
      <w:r w:rsidRPr="00D66913">
        <w:rPr>
          <w:rFonts w:hint="cs"/>
          <w:rtl/>
          <w:lang w:bidi="ur-PK"/>
        </w:rPr>
        <w:t>ہے</w:t>
      </w:r>
      <w:r>
        <w:rPr>
          <w:rFonts w:hint="cs"/>
          <w:rtl/>
          <w:lang w:bidi="ur-PK"/>
        </w:rPr>
        <w:t xml:space="preserve"> اور خلافت اپن</w:t>
      </w:r>
      <w:r w:rsidRPr="00D66913">
        <w:rPr>
          <w:rFonts w:hint="cs"/>
          <w:rtl/>
          <w:lang w:bidi="ur-PK"/>
        </w:rPr>
        <w:t>ے</w:t>
      </w:r>
      <w:r>
        <w:rPr>
          <w:rFonts w:hint="cs"/>
          <w:rtl/>
          <w:lang w:bidi="ur-PK"/>
        </w:rPr>
        <w:t xml:space="preserve"> ثبوت می</w:t>
      </w:r>
      <w:r w:rsidRPr="00D66913">
        <w:rPr>
          <w:rFonts w:hint="cs"/>
          <w:rtl/>
          <w:lang w:bidi="ur-PK"/>
        </w:rPr>
        <w:t>ں</w:t>
      </w:r>
      <w:r>
        <w:rPr>
          <w:rFonts w:hint="cs"/>
          <w:rtl/>
          <w:lang w:bidi="ur-PK"/>
        </w:rPr>
        <w:t xml:space="preserve"> بیعت کی محتاج </w:t>
      </w:r>
      <w:r w:rsidRPr="00D66913">
        <w:rPr>
          <w:rFonts w:hint="cs"/>
          <w:rtl/>
          <w:lang w:bidi="ur-PK"/>
        </w:rPr>
        <w:t>ہے</w:t>
      </w:r>
      <w:r w:rsidRPr="00F57BD6">
        <w:rPr>
          <w:rFonts w:hint="cs"/>
          <w:rtl/>
        </w:rPr>
        <w:t>۔</w:t>
      </w:r>
    </w:p>
    <w:p w:rsidR="00D66913" w:rsidRPr="0050478C" w:rsidRDefault="008431CB" w:rsidP="00241D2D">
      <w:pPr>
        <w:pStyle w:val="libPoemTini"/>
        <w:rPr>
          <w:rtl/>
          <w:lang w:bidi="ur-PK"/>
        </w:rPr>
      </w:pPr>
      <w:r>
        <w:rPr>
          <w:rtl/>
          <w:lang w:bidi="ur-PK"/>
        </w:rPr>
        <w:br w:type="page"/>
      </w:r>
    </w:p>
    <w:p w:rsidR="00D66913" w:rsidRDefault="00D66913" w:rsidP="007A4B14">
      <w:pPr>
        <w:pStyle w:val="Heading1"/>
        <w:rPr>
          <w:rtl/>
          <w:lang w:bidi="ur-PK"/>
        </w:rPr>
      </w:pPr>
      <w:bookmarkStart w:id="17" w:name="_Toc439235400"/>
      <w:r>
        <w:rPr>
          <w:rtl/>
          <w:lang w:bidi="ur-PK"/>
        </w:rPr>
        <w:lastRenderedPageBreak/>
        <w:t>حدیث غدیر سے امامت و خلافت پر مزید تاکید کے لئے شیعہ بیعت پر زور دیتے ہیں</w:t>
      </w:r>
      <w:bookmarkEnd w:id="17"/>
    </w:p>
    <w:p w:rsidR="00D66913" w:rsidRDefault="00D66913" w:rsidP="00D66913">
      <w:pPr>
        <w:pStyle w:val="libNormal"/>
        <w:rPr>
          <w:rtl/>
          <w:lang w:bidi="ur-PK"/>
        </w:rPr>
      </w:pPr>
      <w:r>
        <w:rPr>
          <w:rtl/>
          <w:lang w:bidi="ur-PK"/>
        </w:rPr>
        <w:t xml:space="preserve">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بعض شیع</w:t>
      </w:r>
      <w:r w:rsidRPr="00D66913">
        <w:rPr>
          <w:rFonts w:hint="cs"/>
          <w:rtl/>
          <w:lang w:bidi="ur-PK"/>
        </w:rPr>
        <w:t>ہ</w:t>
      </w:r>
      <w:r>
        <w:rPr>
          <w:rFonts w:hint="cs"/>
          <w:rtl/>
          <w:lang w:bidi="ur-PK"/>
        </w:rPr>
        <w:t xml:space="preserve"> بیعت پر اس لئ</w:t>
      </w:r>
      <w:r w:rsidRPr="00D66913">
        <w:rPr>
          <w:rFonts w:hint="cs"/>
          <w:rtl/>
          <w:lang w:bidi="ur-PK"/>
        </w:rPr>
        <w:t>ے</w:t>
      </w:r>
      <w:r>
        <w:rPr>
          <w:rFonts w:hint="cs"/>
          <w:rtl/>
          <w:lang w:bidi="ur-PK"/>
        </w:rPr>
        <w:t xml:space="preserve"> زور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ولایت پر حدیث شریف کی دلالت موکد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 بات پکی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مومنین ک</w:t>
      </w:r>
      <w:r w:rsidRPr="00D66913">
        <w:rPr>
          <w:rFonts w:hint="cs"/>
          <w:rtl/>
          <w:lang w:bidi="ur-PK"/>
        </w:rPr>
        <w:t>ے</w:t>
      </w:r>
      <w:r>
        <w:rPr>
          <w:rFonts w:hint="cs"/>
          <w:rtl/>
          <w:lang w:bidi="ur-PK"/>
        </w:rPr>
        <w:t xml:space="preserve"> ولی،ان ک</w:t>
      </w:r>
      <w:r w:rsidRPr="00D66913">
        <w:rPr>
          <w:rFonts w:hint="cs"/>
          <w:rtl/>
          <w:lang w:bidi="ur-PK"/>
        </w:rPr>
        <w:t>ے</w:t>
      </w:r>
      <w:r>
        <w:rPr>
          <w:rFonts w:hint="cs"/>
          <w:rtl/>
          <w:lang w:bidi="ur-PK"/>
        </w:rPr>
        <w:t xml:space="preserve"> امام اور خلیف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حقیقت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w:t>
      </w:r>
      <w:r>
        <w:rPr>
          <w:rtl/>
          <w:lang w:bidi="ur-PK"/>
        </w:rPr>
        <w:t xml:space="preserve"> مسلمین بلک</w:t>
      </w:r>
      <w:r w:rsidRPr="00D66913">
        <w:rPr>
          <w:rFonts w:hint="cs"/>
          <w:rtl/>
          <w:lang w:bidi="ur-PK"/>
        </w:rPr>
        <w:t>ہ</w:t>
      </w:r>
      <w:r>
        <w:rPr>
          <w:rFonts w:hint="cs"/>
          <w:rtl/>
          <w:lang w:bidi="ur-PK"/>
        </w:rPr>
        <w:t xml:space="preserve"> تمام مخالفین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رپور کوشش کی ک</w:t>
      </w:r>
      <w:r w:rsidRPr="00D66913">
        <w:rPr>
          <w:rFonts w:hint="cs"/>
          <w:rtl/>
          <w:lang w:bidi="ur-PK"/>
        </w:rPr>
        <w:t>ہ</w:t>
      </w:r>
      <w:r>
        <w:rPr>
          <w:rFonts w:hint="cs"/>
          <w:rtl/>
          <w:lang w:bidi="ur-PK"/>
        </w:rPr>
        <w:t xml:space="preserve"> امر ولایت کو مقام تشکیک می</w:t>
      </w:r>
      <w:r w:rsidRPr="00D66913">
        <w:rPr>
          <w:rFonts w:hint="cs"/>
          <w:rtl/>
          <w:lang w:bidi="ur-PK"/>
        </w:rPr>
        <w:t>ں</w:t>
      </w:r>
      <w:r>
        <w:rPr>
          <w:rFonts w:hint="cs"/>
          <w:rtl/>
          <w:lang w:bidi="ur-PK"/>
        </w:rPr>
        <w:t xml:space="preserve"> </w:t>
      </w:r>
      <w:r w:rsidRPr="00F57BD6">
        <w:rPr>
          <w:rFonts w:hint="cs"/>
          <w:rtl/>
        </w:rPr>
        <w:t>ڈ</w:t>
      </w:r>
      <w:r>
        <w:rPr>
          <w:rFonts w:hint="cs"/>
          <w:rtl/>
          <w:lang w:bidi="ur-PK"/>
        </w:rPr>
        <w:t>ال دیا جائ</w:t>
      </w:r>
      <w:r w:rsidRPr="00D66913">
        <w:rPr>
          <w:rFonts w:hint="cs"/>
          <w:rtl/>
          <w:lang w:bidi="ur-PK"/>
        </w:rPr>
        <w:t>ے</w:t>
      </w:r>
      <w:r>
        <w:rPr>
          <w:rFonts w:hint="cs"/>
          <w:rtl/>
          <w:lang w:bidi="ur-PK"/>
        </w:rPr>
        <w:t>،پ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تو سند حدیث پر طعن کی کوشش کی لیکن حدیث غدیر اپن</w:t>
      </w:r>
      <w:r w:rsidRPr="00D66913">
        <w:rPr>
          <w:rFonts w:hint="cs"/>
          <w:rtl/>
          <w:lang w:bidi="ur-PK"/>
        </w:rPr>
        <w:t>ے</w:t>
      </w:r>
      <w:r>
        <w:rPr>
          <w:rFonts w:hint="cs"/>
          <w:rtl/>
          <w:lang w:bidi="ur-PK"/>
        </w:rPr>
        <w:t xml:space="preserve"> اسناد و طرق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تواتر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آگ</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سند حدیث پر سوائ</w:t>
      </w:r>
      <w:r w:rsidRPr="00D66913">
        <w:rPr>
          <w:rFonts w:hint="cs"/>
          <w:rtl/>
          <w:lang w:bidi="ur-PK"/>
        </w:rPr>
        <w:t>ے</w:t>
      </w:r>
      <w:r>
        <w:rPr>
          <w:rFonts w:hint="cs"/>
          <w:rtl/>
          <w:lang w:bidi="ur-PK"/>
        </w:rPr>
        <w:t xml:space="preserve"> چند ب</w:t>
      </w:r>
      <w:r w:rsidRPr="00D66913">
        <w:rPr>
          <w:rFonts w:hint="cs"/>
          <w:rtl/>
          <w:lang w:bidi="ur-PK"/>
        </w:rPr>
        <w:t>ے</w:t>
      </w:r>
      <w:r>
        <w:rPr>
          <w:rFonts w:hint="cs"/>
          <w:rtl/>
          <w:lang w:bidi="ur-PK"/>
        </w:rPr>
        <w:t xml:space="preserve"> حیثیت افراد ک</w:t>
      </w:r>
      <w:r w:rsidRPr="00D66913">
        <w:rPr>
          <w:rFonts w:hint="cs"/>
          <w:rtl/>
          <w:lang w:bidi="ur-PK"/>
        </w:rPr>
        <w:t>ے</w:t>
      </w:r>
      <w:r>
        <w:rPr>
          <w:rFonts w:hint="cs"/>
          <w:rtl/>
          <w:lang w:bidi="ur-PK"/>
        </w:rPr>
        <w:t xml:space="preserve"> کوئی ب</w:t>
      </w:r>
      <w:r w:rsidRPr="00D66913">
        <w:rPr>
          <w:rFonts w:hint="cs"/>
          <w:rtl/>
          <w:lang w:bidi="ur-PK"/>
        </w:rPr>
        <w:t>ھ</w:t>
      </w:r>
      <w:r>
        <w:rPr>
          <w:rFonts w:hint="cs"/>
          <w:rtl/>
          <w:lang w:bidi="ur-PK"/>
        </w:rPr>
        <w:t>ی طعن کرن</w:t>
      </w:r>
      <w:r w:rsidRPr="00D66913">
        <w:rPr>
          <w:rFonts w:hint="cs"/>
          <w:rtl/>
          <w:lang w:bidi="ur-PK"/>
        </w:rPr>
        <w:t>ے</w:t>
      </w:r>
      <w:r>
        <w:rPr>
          <w:rFonts w:hint="cs"/>
          <w:rtl/>
          <w:lang w:bidi="ur-PK"/>
        </w:rPr>
        <w:t xml:space="preserve"> کی </w:t>
      </w:r>
      <w:r w:rsidRPr="00D66913">
        <w:rPr>
          <w:rFonts w:hint="cs"/>
          <w:rtl/>
          <w:lang w:bidi="ur-PK"/>
        </w:rPr>
        <w:t>ہ</w:t>
      </w:r>
      <w:r>
        <w:rPr>
          <w:rFonts w:hint="cs"/>
          <w:rtl/>
          <w:lang w:bidi="ur-PK"/>
        </w:rPr>
        <w:t>مّت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کرسکا،تب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لفظ مولیٰ ک</w:t>
      </w:r>
      <w:r w:rsidRPr="00D66913">
        <w:rPr>
          <w:rFonts w:hint="cs"/>
          <w:rtl/>
          <w:lang w:bidi="ur-PK"/>
        </w:rPr>
        <w:t>ے</w:t>
      </w:r>
      <w:r>
        <w:rPr>
          <w:rFonts w:hint="cs"/>
          <w:rtl/>
          <w:lang w:bidi="ur-PK"/>
        </w:rPr>
        <w:t xml:space="preserve"> اجمال کا دعویٰ کر</w:t>
      </w:r>
      <w:r w:rsidRPr="00F57BD6">
        <w:rPr>
          <w:rFonts w:hint="cs"/>
          <w:rtl/>
        </w:rPr>
        <w:t>ڈ</w:t>
      </w:r>
      <w:r>
        <w:rPr>
          <w:rFonts w:hint="cs"/>
          <w:rtl/>
          <w:lang w:bidi="ur-PK"/>
        </w:rPr>
        <w:t>الا،اس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مولیٰ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معنی </w:t>
      </w:r>
      <w:r w:rsidRPr="00D66913">
        <w:rPr>
          <w:rFonts w:hint="cs"/>
          <w:rtl/>
          <w:lang w:bidi="ur-PK"/>
        </w:rPr>
        <w:t>ہ</w:t>
      </w:r>
      <w:r>
        <w:rPr>
          <w:rFonts w:hint="cs"/>
          <w:rtl/>
          <w:lang w:bidi="ur-PK"/>
        </w:rPr>
        <w:t>ی</w:t>
      </w:r>
      <w:r w:rsidRPr="00D66913">
        <w:rPr>
          <w:rFonts w:hint="cs"/>
          <w:rtl/>
          <w:lang w:bidi="ur-PK"/>
        </w:rPr>
        <w:t>ں</w:t>
      </w:r>
      <w:r>
        <w:rPr>
          <w:rFonts w:hint="cs"/>
          <w:rtl/>
          <w:lang w:bidi="ur-PK"/>
        </w:rPr>
        <w:t>،مولیٰ یعنی محبّ،مولیٰ یعنی ناصر،مولیٰ یعنی ابن عم،و غیری یعنی مولیٰ کا مطلب خاص طور س</w:t>
      </w:r>
      <w:r w:rsidRPr="00D66913">
        <w:rPr>
          <w:rFonts w:hint="cs"/>
          <w:rtl/>
          <w:lang w:bidi="ur-PK"/>
        </w:rPr>
        <w:t>ے</w:t>
      </w:r>
      <w:r>
        <w:rPr>
          <w:rFonts w:hint="cs"/>
          <w:rtl/>
          <w:lang w:bidi="ur-PK"/>
        </w:rPr>
        <w:t xml:space="preserve"> اولیٰ بالامر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بعض شیع</w:t>
      </w:r>
      <w:r w:rsidRPr="00D66913">
        <w:rPr>
          <w:rFonts w:hint="cs"/>
          <w:rtl/>
          <w:lang w:bidi="ur-PK"/>
        </w:rPr>
        <w:t>ہ</w:t>
      </w:r>
      <w:r>
        <w:rPr>
          <w:rFonts w:hint="cs"/>
          <w:rtl/>
          <w:lang w:bidi="ur-PK"/>
        </w:rPr>
        <w:t xml:space="preserve"> بیعت پر تاکید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تا ک</w:t>
      </w:r>
      <w:r w:rsidRPr="00D66913">
        <w:rPr>
          <w:rFonts w:hint="cs"/>
          <w:rtl/>
          <w:lang w:bidi="ur-PK"/>
        </w:rPr>
        <w:t>ہ</w:t>
      </w:r>
      <w:r>
        <w:rPr>
          <w:rFonts w:hint="cs"/>
          <w:rtl/>
          <w:lang w:bidi="ur-PK"/>
        </w:rPr>
        <w:t xml:space="preserve"> بیعت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ثابت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مولیٰ ب</w:t>
      </w:r>
      <w:r w:rsidRPr="00D66913">
        <w:rPr>
          <w:rFonts w:hint="cs"/>
          <w:rtl/>
          <w:lang w:bidi="ur-PK"/>
        </w:rPr>
        <w:t>ہ</w:t>
      </w:r>
      <w:r>
        <w:rPr>
          <w:rFonts w:hint="cs"/>
          <w:rtl/>
          <w:lang w:bidi="ur-PK"/>
        </w:rPr>
        <w:t xml:space="preserve"> معنیٰ اولیٰ استعمال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مولیٰ ب</w:t>
      </w:r>
      <w:r w:rsidRPr="00D66913">
        <w:rPr>
          <w:rFonts w:hint="cs"/>
          <w:rtl/>
          <w:lang w:bidi="ur-PK"/>
        </w:rPr>
        <w:t>ہ</w:t>
      </w:r>
      <w:r>
        <w:rPr>
          <w:rFonts w:hint="cs"/>
          <w:rtl/>
          <w:lang w:bidi="ur-PK"/>
        </w:rPr>
        <w:t xml:space="preserve"> معنی اولیٰ بیعت کی مناسبت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ی ثابت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کسی دوسر</w:t>
      </w:r>
      <w:r w:rsidRPr="00D66913">
        <w:rPr>
          <w:rFonts w:hint="cs"/>
          <w:rtl/>
          <w:lang w:bidi="ur-PK"/>
        </w:rPr>
        <w:t>ے</w:t>
      </w:r>
      <w:r>
        <w:rPr>
          <w:rFonts w:hint="cs"/>
          <w:rtl/>
          <w:lang w:bidi="ur-PK"/>
        </w:rPr>
        <w:t xml:space="preserve"> معنیٰ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بات اگر چ</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عمد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لیکن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بات کس س</w:t>
      </w:r>
      <w:r w:rsidRPr="00D66913">
        <w:rPr>
          <w:rFonts w:hint="cs"/>
          <w:rtl/>
          <w:lang w:bidi="ur-PK"/>
        </w:rPr>
        <w:t>ے</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؟اگر آپ کی گفتگو کسی متعص</w:t>
      </w:r>
      <w:r>
        <w:rPr>
          <w:rtl/>
          <w:lang w:bidi="ur-PK"/>
        </w:rPr>
        <w:t>ب آدمی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جو آپ س</w:t>
      </w:r>
      <w:r w:rsidRPr="00D66913">
        <w:rPr>
          <w:rFonts w:hint="cs"/>
          <w:rtl/>
          <w:lang w:bidi="ur-PK"/>
        </w:rPr>
        <w:t>ے</w:t>
      </w:r>
      <w:r>
        <w:rPr>
          <w:rFonts w:hint="cs"/>
          <w:rtl/>
          <w:lang w:bidi="ur-PK"/>
        </w:rPr>
        <w:t xml:space="preserve"> عناد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اور بات س</w:t>
      </w:r>
      <w:r w:rsidRPr="00D66913">
        <w:rPr>
          <w:rFonts w:hint="cs"/>
          <w:rtl/>
          <w:lang w:bidi="ur-PK"/>
        </w:rPr>
        <w:t>ے</w:t>
      </w:r>
      <w:r>
        <w:rPr>
          <w:rFonts w:hint="cs"/>
          <w:rtl/>
          <w:lang w:bidi="ur-PK"/>
        </w:rPr>
        <w:t xml:space="preserve"> بات نکال ک</w:t>
      </w:r>
      <w:r w:rsidRPr="00D66913">
        <w:rPr>
          <w:rFonts w:hint="cs"/>
          <w:rtl/>
          <w:lang w:bidi="ur-PK"/>
        </w:rPr>
        <w:t>ے</w:t>
      </w:r>
      <w:r>
        <w:rPr>
          <w:rFonts w:hint="cs"/>
          <w:rtl/>
          <w:lang w:bidi="ur-PK"/>
        </w:rPr>
        <w:t xml:space="preserve"> شک پیدا کرتا </w:t>
      </w:r>
      <w:r w:rsidRPr="00D66913">
        <w:rPr>
          <w:rFonts w:hint="cs"/>
          <w:rtl/>
          <w:lang w:bidi="ur-PK"/>
        </w:rPr>
        <w:t>ہے</w:t>
      </w:r>
      <w:r>
        <w:rPr>
          <w:rFonts w:hint="cs"/>
          <w:rtl/>
          <w:lang w:bidi="ur-PK"/>
        </w:rPr>
        <w:t xml:space="preserve"> تو پ</w:t>
      </w:r>
      <w:r w:rsidRPr="00D66913">
        <w:rPr>
          <w:rFonts w:hint="cs"/>
          <w:rtl/>
          <w:lang w:bidi="ur-PK"/>
        </w:rPr>
        <w:t>ھ</w:t>
      </w:r>
      <w:r>
        <w:rPr>
          <w:rFonts w:hint="cs"/>
          <w:rtl/>
          <w:lang w:bidi="ur-PK"/>
        </w:rPr>
        <w:t>ر بیعت والی بات ب</w:t>
      </w:r>
      <w:r w:rsidRPr="00D66913">
        <w:rPr>
          <w:rFonts w:hint="cs"/>
          <w:rtl/>
          <w:lang w:bidi="ur-PK"/>
        </w:rPr>
        <w:t>ے</w:t>
      </w:r>
      <w:r>
        <w:rPr>
          <w:rFonts w:hint="cs"/>
          <w:rtl/>
          <w:lang w:bidi="ur-PK"/>
        </w:rPr>
        <w:t>فائد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،کیونک</w:t>
      </w:r>
      <w:r w:rsidRPr="00D66913">
        <w:rPr>
          <w:rFonts w:hint="cs"/>
          <w:rtl/>
          <w:lang w:bidi="ur-PK"/>
        </w:rPr>
        <w:t>ہ</w:t>
      </w:r>
      <w:r>
        <w:rPr>
          <w:rFonts w:hint="cs"/>
          <w:rtl/>
          <w:lang w:bidi="ur-PK"/>
        </w:rPr>
        <w:t xml:space="preserve"> دنیا کی کوئی حقیقت ایسی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گرد دشمنو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شب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تان</w:t>
      </w:r>
      <w:r w:rsidRPr="00D66913">
        <w:rPr>
          <w:rFonts w:hint="cs"/>
          <w:rtl/>
          <w:lang w:bidi="ur-PK"/>
        </w:rPr>
        <w:t>ے</w:t>
      </w:r>
      <w:r>
        <w:rPr>
          <w:rFonts w:hint="cs"/>
          <w:rtl/>
          <w:lang w:bidi="ur-PK"/>
        </w:rPr>
        <w:t xml:space="preserve"> بان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یلائ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آپ اس س</w:t>
      </w:r>
      <w:r w:rsidRPr="00D66913">
        <w:rPr>
          <w:rFonts w:hint="cs"/>
          <w:rtl/>
          <w:lang w:bidi="ur-PK"/>
        </w:rPr>
        <w:t>ے</w:t>
      </w:r>
      <w:r>
        <w:rPr>
          <w:rFonts w:hint="cs"/>
          <w:rtl/>
          <w:lang w:bidi="ur-PK"/>
        </w:rPr>
        <w:t xml:space="preserve"> بات </w:t>
      </w:r>
      <w:r w:rsidRPr="00D66913">
        <w:rPr>
          <w:rFonts w:hint="cs"/>
          <w:rtl/>
          <w:lang w:bidi="ur-PK"/>
        </w:rPr>
        <w:t>ہ</w:t>
      </w:r>
      <w:r>
        <w:rPr>
          <w:rFonts w:hint="cs"/>
          <w:rtl/>
          <w:lang w:bidi="ur-PK"/>
        </w:rPr>
        <w:t>ی مت کیجئ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بات ج</w:t>
      </w:r>
      <w:r w:rsidRPr="00D66913">
        <w:rPr>
          <w:rFonts w:hint="cs"/>
          <w:rtl/>
          <w:lang w:bidi="ur-PK"/>
        </w:rPr>
        <w:t>ھ</w:t>
      </w:r>
      <w:r>
        <w:rPr>
          <w:rFonts w:hint="cs"/>
          <w:rtl/>
          <w:lang w:bidi="ur-PK"/>
        </w:rPr>
        <w:t>گ</w:t>
      </w:r>
      <w:r w:rsidRPr="00D66913">
        <w:rPr>
          <w:rFonts w:hint="cs"/>
          <w:rtl/>
          <w:lang w:bidi="ur-PK"/>
        </w:rPr>
        <w:t>ڑے</w:t>
      </w:r>
      <w:r>
        <w:rPr>
          <w:rFonts w:hint="cs"/>
          <w:rtl/>
          <w:lang w:bidi="ur-PK"/>
        </w:rPr>
        <w:t xml:space="preserve"> تک پ</w:t>
      </w:r>
      <w:r w:rsidRPr="00D66913">
        <w:rPr>
          <w:rFonts w:hint="cs"/>
          <w:rtl/>
          <w:lang w:bidi="ur-PK"/>
        </w:rPr>
        <w:t>ہ</w:t>
      </w:r>
      <w:r>
        <w:rPr>
          <w:rFonts w:hint="cs"/>
          <w:rtl/>
          <w:lang w:bidi="ur-PK"/>
        </w:rPr>
        <w:t>نچ جائ</w:t>
      </w:r>
      <w:r w:rsidRPr="00D66913">
        <w:rPr>
          <w:rFonts w:hint="cs"/>
          <w:rtl/>
          <w:lang w:bidi="ur-PK"/>
        </w:rPr>
        <w:t>ے</w:t>
      </w:r>
      <w:r>
        <w:rPr>
          <w:rFonts w:hint="cs"/>
          <w:rtl/>
          <w:lang w:bidi="ur-PK"/>
        </w:rPr>
        <w:t>گی اور ج</w:t>
      </w:r>
      <w:r w:rsidRPr="00D66913">
        <w:rPr>
          <w:rFonts w:hint="cs"/>
          <w:rtl/>
          <w:lang w:bidi="ur-PK"/>
        </w:rPr>
        <w:t>ھ</w:t>
      </w:r>
      <w:r>
        <w:rPr>
          <w:rFonts w:hint="cs"/>
          <w:rtl/>
          <w:lang w:bidi="ur-PK"/>
        </w:rPr>
        <w:t>گ</w:t>
      </w:r>
      <w:r w:rsidRPr="00D66913">
        <w:rPr>
          <w:rFonts w:hint="cs"/>
          <w:rtl/>
          <w:lang w:bidi="ur-PK"/>
        </w:rPr>
        <w:t>ڑے</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ی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ب</w:t>
      </w:r>
      <w:r w:rsidRPr="00D66913">
        <w:rPr>
          <w:rFonts w:hint="cs"/>
          <w:rtl/>
          <w:lang w:bidi="ur-PK"/>
        </w:rPr>
        <w:t>ہ</w:t>
      </w:r>
      <w:r>
        <w:rPr>
          <w:rFonts w:hint="cs"/>
          <w:rtl/>
          <w:lang w:bidi="ur-PK"/>
        </w:rPr>
        <w:t>تر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معاملات کو الل</w:t>
      </w:r>
      <w:r w:rsidRPr="00D66913">
        <w:rPr>
          <w:rFonts w:hint="cs"/>
          <w:rtl/>
          <w:lang w:bidi="ur-PK"/>
        </w:rPr>
        <w:t>ہ</w:t>
      </w:r>
      <w:r>
        <w:rPr>
          <w:rFonts w:hint="cs"/>
          <w:rtl/>
          <w:lang w:bidi="ur-PK"/>
        </w:rPr>
        <w:t xml:space="preserve"> پر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دیجئ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گ</w:t>
      </w:r>
      <w:r w:rsidRPr="00D66913">
        <w:rPr>
          <w:rFonts w:hint="cs"/>
          <w:rtl/>
          <w:lang w:bidi="ur-PK"/>
        </w:rPr>
        <w:t>ڑ</w:t>
      </w:r>
      <w:r>
        <w:rPr>
          <w:rFonts w:hint="cs"/>
          <w:rtl/>
          <w:lang w:bidi="ur-PK"/>
        </w:rPr>
        <w:t>ا کر ک</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کوئی فائد</w:t>
      </w:r>
      <w:r w:rsidRPr="00D66913">
        <w:rPr>
          <w:rFonts w:hint="cs"/>
          <w:rtl/>
          <w:lang w:bidi="ur-PK"/>
        </w:rPr>
        <w:t>ہ</w:t>
      </w:r>
      <w:r>
        <w:rPr>
          <w:rFonts w:hint="cs"/>
          <w:rtl/>
          <w:lang w:bidi="ur-PK"/>
        </w:rPr>
        <w:t xml:space="preserve">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w:t>
      </w:r>
      <w:r w:rsidRPr="00D66913">
        <w:rPr>
          <w:rFonts w:hint="cs"/>
          <w:rtl/>
          <w:lang w:bidi="ur-PK"/>
        </w:rPr>
        <w:t>ے</w:t>
      </w:r>
      <w:r>
        <w:rPr>
          <w:rFonts w:hint="cs"/>
          <w:rtl/>
          <w:lang w:bidi="ur-PK"/>
        </w:rPr>
        <w:t>گا</w:t>
      </w:r>
    </w:p>
    <w:p w:rsidR="008431CB" w:rsidRDefault="00D66913" w:rsidP="00D66913">
      <w:pPr>
        <w:pStyle w:val="libNormal"/>
        <w:rPr>
          <w:rtl/>
          <w:lang w:bidi="ur-PK"/>
        </w:rPr>
      </w:pP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اگر آپ کی بات کسی حق پرست اور انصاف پسند آدمی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جو حقیقت تک پ</w:t>
      </w:r>
      <w:r w:rsidRPr="00D66913">
        <w:rPr>
          <w:rFonts w:hint="cs"/>
          <w:rtl/>
          <w:lang w:bidi="ur-PK"/>
        </w:rPr>
        <w:t>ہ</w:t>
      </w:r>
      <w:r>
        <w:rPr>
          <w:rFonts w:hint="cs"/>
          <w:rtl/>
          <w:lang w:bidi="ur-PK"/>
        </w:rPr>
        <w:t xml:space="preserve">نچنا </w:t>
      </w:r>
    </w:p>
    <w:p w:rsidR="008431CB" w:rsidRDefault="008431CB"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،چا</w:t>
      </w:r>
      <w:r w:rsidRPr="00D66913">
        <w:rPr>
          <w:rFonts w:hint="cs"/>
          <w:rtl/>
          <w:lang w:bidi="ur-PK"/>
        </w:rPr>
        <w:t>ہے</w:t>
      </w:r>
      <w:r>
        <w:rPr>
          <w:rFonts w:hint="cs"/>
          <w:rtl/>
          <w:lang w:bidi="ur-PK"/>
        </w:rPr>
        <w:t xml:space="preserve"> جس صورت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 تو ی</w:t>
      </w:r>
      <w:r w:rsidRPr="00D66913">
        <w:rPr>
          <w:rFonts w:hint="cs"/>
          <w:rtl/>
          <w:lang w:bidi="ur-PK"/>
        </w:rPr>
        <w:t>ہ</w:t>
      </w:r>
      <w:r>
        <w:rPr>
          <w:rFonts w:hint="cs"/>
          <w:rtl/>
          <w:lang w:bidi="ur-PK"/>
        </w:rPr>
        <w:t xml:space="preserve"> امر اس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واضح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جب ی</w:t>
      </w:r>
      <w:r w:rsidRPr="00D66913">
        <w:rPr>
          <w:rFonts w:hint="cs"/>
          <w:rtl/>
          <w:lang w:bidi="ur-PK"/>
        </w:rPr>
        <w:t>ہ</w:t>
      </w:r>
      <w:r>
        <w:rPr>
          <w:rFonts w:hint="cs"/>
          <w:rtl/>
          <w:lang w:bidi="ur-PK"/>
        </w:rPr>
        <w:t xml:space="preserve"> بات ثابت </w:t>
      </w:r>
      <w:r w:rsidRPr="00D66913">
        <w:rPr>
          <w:rFonts w:hint="cs"/>
          <w:rtl/>
          <w:lang w:bidi="ur-PK"/>
        </w:rPr>
        <w:t>ہ</w:t>
      </w:r>
      <w:r>
        <w:rPr>
          <w:rFonts w:hint="cs"/>
          <w:rtl/>
          <w:lang w:bidi="ur-PK"/>
        </w:rPr>
        <w:t>وگئی ک</w:t>
      </w:r>
      <w:r w:rsidRPr="00D66913">
        <w:rPr>
          <w:rFonts w:hint="cs"/>
          <w:rtl/>
          <w:lang w:bidi="ur-PK"/>
        </w:rPr>
        <w:t>ہ</w:t>
      </w:r>
      <w:r>
        <w:rPr>
          <w:rFonts w:hint="cs"/>
          <w:rtl/>
          <w:lang w:bidi="ur-PK"/>
        </w:rPr>
        <w:t xml:space="preserve"> مولا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معنیٰ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سار</w:t>
      </w:r>
      <w:r w:rsidRPr="00D66913">
        <w:rPr>
          <w:rFonts w:hint="cs"/>
          <w:rtl/>
          <w:lang w:bidi="ur-PK"/>
        </w:rPr>
        <w:t>ے</w:t>
      </w:r>
      <w:r>
        <w:rPr>
          <w:rFonts w:hint="cs"/>
          <w:rtl/>
          <w:lang w:bidi="ur-PK"/>
        </w:rPr>
        <w:t xml:space="preserve"> معانی اولیٰ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تو کافی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مولا کو اولیٰ پر حمل کیا جائ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متن حدیث می</w:t>
      </w:r>
      <w:r w:rsidRPr="00D66913">
        <w:rPr>
          <w:rFonts w:hint="cs"/>
          <w:rtl/>
          <w:lang w:bidi="ur-PK"/>
        </w:rPr>
        <w:t>ں</w:t>
      </w:r>
      <w:r>
        <w:rPr>
          <w:rFonts w:hint="cs"/>
          <w:rtl/>
          <w:lang w:bidi="ur-PK"/>
        </w:rPr>
        <w:t xml:space="preserve"> دونو</w:t>
      </w:r>
      <w:r w:rsidRPr="00D66913">
        <w:rPr>
          <w:rFonts w:hint="cs"/>
          <w:rtl/>
          <w:lang w:bidi="ur-PK"/>
        </w:rPr>
        <w:t>ں</w:t>
      </w:r>
      <w:r>
        <w:rPr>
          <w:rFonts w:hint="cs"/>
          <w:rtl/>
          <w:lang w:bidi="ur-PK"/>
        </w:rPr>
        <w:t xml:space="preserve"> دلیلی</w:t>
      </w:r>
      <w:r w:rsidRPr="00D66913">
        <w:rPr>
          <w:rFonts w:hint="cs"/>
          <w:rtl/>
          <w:lang w:bidi="ur-PK"/>
        </w:rPr>
        <w:t>ں</w:t>
      </w:r>
      <w:r>
        <w:rPr>
          <w:rFonts w:hint="cs"/>
          <w:rtl/>
          <w:lang w:bidi="ur-PK"/>
        </w:rPr>
        <w:t xml:space="preserve"> موجود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7A4B14">
      <w:pPr>
        <w:pStyle w:val="Heading1"/>
        <w:rPr>
          <w:rtl/>
          <w:lang w:bidi="ur-PK"/>
        </w:rPr>
      </w:pPr>
      <w:bookmarkStart w:id="18" w:name="_Toc439235401"/>
      <w:r>
        <w:rPr>
          <w:rtl/>
          <w:lang w:bidi="ur-PK"/>
        </w:rPr>
        <w:t>حدیث غدیر سے امامت پر دلالت کو بعض قرینے ثابت کرتے ہیں</w:t>
      </w:r>
      <w:bookmarkEnd w:id="18"/>
    </w:p>
    <w:p w:rsidR="00D66913" w:rsidRDefault="00D66913" w:rsidP="00D66913">
      <w:pPr>
        <w:pStyle w:val="libNormal"/>
        <w:rPr>
          <w:rtl/>
          <w:lang w:bidi="ur-PK"/>
        </w:rPr>
      </w:pPr>
      <w:r>
        <w:rPr>
          <w:rtl/>
          <w:lang w:bidi="fa-IR"/>
        </w:rPr>
        <w:t>۱</w:t>
      </w:r>
      <w:r w:rsidRPr="00F57BD6">
        <w:rPr>
          <w:rFonts w:hint="cs"/>
          <w:rtl/>
        </w:rPr>
        <w:t>۔</w:t>
      </w:r>
      <w:r>
        <w:rPr>
          <w:rFonts w:hint="cs"/>
          <w:rtl/>
          <w:lang w:bidi="ur-PK"/>
        </w:rPr>
        <w:t>جس طرح ی</w:t>
      </w:r>
      <w:r w:rsidRPr="00D66913">
        <w:rPr>
          <w:rFonts w:hint="cs"/>
          <w:rtl/>
          <w:lang w:bidi="ur-PK"/>
        </w:rPr>
        <w:t>ہ</w:t>
      </w:r>
      <w:r>
        <w:rPr>
          <w:rFonts w:hint="cs"/>
          <w:rtl/>
          <w:lang w:bidi="ur-PK"/>
        </w:rPr>
        <w:t xml:space="preserve"> حدیث مولا کی لفظ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،یعنی جس کا می</w:t>
      </w:r>
      <w:r w:rsidRPr="00D66913">
        <w:rPr>
          <w:rFonts w:hint="cs"/>
          <w:rtl/>
          <w:lang w:bidi="ur-PK"/>
        </w:rPr>
        <w:t>ں</w:t>
      </w:r>
      <w:r>
        <w:rPr>
          <w:rFonts w:hint="cs"/>
          <w:rtl/>
          <w:lang w:bidi="ur-PK"/>
        </w:rPr>
        <w:t xml:space="preserve"> مولا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مولیٰ </w:t>
      </w:r>
      <w:r w:rsidRPr="00D66913">
        <w:rPr>
          <w:rFonts w:hint="cs"/>
          <w:rtl/>
          <w:lang w:bidi="ur-PK"/>
        </w:rPr>
        <w:t>ہ</w:t>
      </w:r>
      <w:r>
        <w:rPr>
          <w:rFonts w:hint="cs"/>
          <w:rtl/>
          <w:lang w:bidi="ur-PK"/>
        </w:rPr>
        <w:t>ی</w:t>
      </w:r>
      <w:r w:rsidRPr="00D66913">
        <w:rPr>
          <w:rFonts w:hint="cs"/>
          <w:rtl/>
          <w:lang w:bidi="ur-PK"/>
        </w:rPr>
        <w:t>ں</w:t>
      </w:r>
      <w:r>
        <w:rPr>
          <w:rFonts w:hint="cs"/>
          <w:rtl/>
          <w:lang w:bidi="ur-PK"/>
        </w:rPr>
        <w:t>،اسی طرح ولی کا ب</w:t>
      </w:r>
      <w:r w:rsidRPr="00D66913">
        <w:rPr>
          <w:rFonts w:hint="cs"/>
          <w:rtl/>
          <w:lang w:bidi="ur-PK"/>
        </w:rPr>
        <w:t>ھ</w:t>
      </w:r>
      <w:r>
        <w:rPr>
          <w:rFonts w:hint="cs"/>
          <w:rtl/>
          <w:lang w:bidi="ur-PK"/>
        </w:rPr>
        <w:t xml:space="preserve">ی لفظ استعمال کیا گیا </w:t>
      </w:r>
      <w:r w:rsidRPr="00D66913">
        <w:rPr>
          <w:rFonts w:hint="cs"/>
          <w:rtl/>
          <w:lang w:bidi="ur-PK"/>
        </w:rPr>
        <w:t>ہے</w:t>
      </w:r>
      <w:r>
        <w:rPr>
          <w:rFonts w:hint="cs"/>
          <w:rtl/>
          <w:lang w:bidi="ur-PK"/>
        </w:rPr>
        <w:t xml:space="preserve"> یعنی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جس کا می</w:t>
      </w:r>
      <w:r w:rsidRPr="00D66913">
        <w:rPr>
          <w:rFonts w:hint="cs"/>
          <w:rtl/>
          <w:lang w:bidi="ur-PK"/>
        </w:rPr>
        <w:t>ں</w:t>
      </w:r>
      <w:r>
        <w:rPr>
          <w:rFonts w:hint="cs"/>
          <w:rtl/>
          <w:lang w:bidi="ur-PK"/>
        </w:rPr>
        <w:t xml:space="preserve"> ولی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ولی </w:t>
      </w:r>
      <w:r w:rsidRPr="00D66913">
        <w:rPr>
          <w:rFonts w:hint="cs"/>
          <w:rtl/>
          <w:lang w:bidi="ur-PK"/>
        </w:rPr>
        <w:t>ہ</w:t>
      </w:r>
      <w:r>
        <w:rPr>
          <w:rFonts w:hint="cs"/>
          <w:rtl/>
          <w:lang w:bidi="ur-PK"/>
        </w:rPr>
        <w:t>ی</w:t>
      </w:r>
      <w:r w:rsidRPr="00D66913">
        <w:rPr>
          <w:rFonts w:hint="cs"/>
          <w:rtl/>
          <w:lang w:bidi="ur-PK"/>
        </w:rPr>
        <w:t>ں</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tl/>
          <w:lang w:bidi="ur-PK"/>
        </w:rPr>
        <w:t xml:space="preserve"> ک</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اختلاف کی 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ایک دوسر</w:t>
      </w:r>
      <w:r w:rsidRPr="00D66913">
        <w:rPr>
          <w:rFonts w:hint="cs"/>
          <w:rtl/>
          <w:lang w:bidi="ur-PK"/>
        </w:rPr>
        <w:t>ے</w:t>
      </w:r>
      <w:r>
        <w:rPr>
          <w:rFonts w:hint="cs"/>
          <w:rtl/>
          <w:lang w:bidi="ur-PK"/>
        </w:rPr>
        <w:t xml:space="preserve"> کو ج</w:t>
      </w:r>
      <w:r w:rsidRPr="00D66913">
        <w:rPr>
          <w:rFonts w:hint="cs"/>
          <w:rtl/>
          <w:lang w:bidi="ur-PK"/>
        </w:rPr>
        <w:t>ھ</w:t>
      </w:r>
      <w:r w:rsidR="007C43DF" w:rsidRPr="007C43DF">
        <w:rPr>
          <w:rFonts w:hint="cs"/>
          <w:rtl/>
          <w:lang w:bidi="ur-PK"/>
        </w:rPr>
        <w:t>ٹ</w:t>
      </w:r>
      <w:r>
        <w:rPr>
          <w:rFonts w:hint="cs"/>
          <w:rtl/>
          <w:lang w:bidi="ur-PK"/>
        </w:rPr>
        <w:t>لا 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ن</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ا جاتا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کوئی ایک غلط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حدیثو</w:t>
      </w:r>
      <w:r w:rsidRPr="00D66913">
        <w:rPr>
          <w:rFonts w:hint="cs"/>
          <w:rtl/>
          <w:lang w:bidi="ur-PK"/>
        </w:rPr>
        <w:t>ں</w:t>
      </w:r>
      <w:r>
        <w:rPr>
          <w:rFonts w:hint="cs"/>
          <w:rtl/>
          <w:lang w:bidi="ur-PK"/>
        </w:rPr>
        <w:t xml:space="preserve"> کا مقصد بغیر الفاظ نص کی پابندی ک</w:t>
      </w:r>
      <w:r w:rsidRPr="00D66913">
        <w:rPr>
          <w:rFonts w:hint="cs"/>
          <w:rtl/>
          <w:lang w:bidi="ur-PK"/>
        </w:rPr>
        <w:t>ے</w:t>
      </w:r>
      <w:r>
        <w:rPr>
          <w:rFonts w:hint="cs"/>
          <w:rtl/>
          <w:lang w:bidi="ur-PK"/>
        </w:rPr>
        <w:t xml:space="preserve"> محض معنیٰ کو نقل کرنا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اس بات کا ثبوت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مولیٰ ب</w:t>
      </w:r>
      <w:r w:rsidRPr="00D66913">
        <w:rPr>
          <w:rFonts w:hint="cs"/>
          <w:rtl/>
          <w:lang w:bidi="ur-PK"/>
        </w:rPr>
        <w:t>ہ</w:t>
      </w:r>
      <w:r>
        <w:rPr>
          <w:rFonts w:hint="cs"/>
          <w:rtl/>
          <w:lang w:bidi="ur-PK"/>
        </w:rPr>
        <w:t xml:space="preserve"> معنیٰ ولی است</w:t>
      </w:r>
      <w:r>
        <w:rPr>
          <w:rtl/>
          <w:lang w:bidi="ur-PK"/>
        </w:rPr>
        <w:t xml:space="preserve">عمال کیا گیا </w:t>
      </w:r>
      <w:r w:rsidRPr="00D66913">
        <w:rPr>
          <w:rFonts w:hint="cs"/>
          <w:rtl/>
          <w:lang w:bidi="ur-PK"/>
        </w:rPr>
        <w:t>ہے</w:t>
      </w:r>
      <w:r>
        <w:rPr>
          <w:rFonts w:hint="cs"/>
          <w:rtl/>
          <w:lang w:bidi="ur-PK"/>
        </w:rPr>
        <w:t xml:space="preserve"> اور ولی اس صاحب اقدار کو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امر ولایت کا ذمّ</w:t>
      </w:r>
      <w:r w:rsidRPr="00D66913">
        <w:rPr>
          <w:rFonts w:hint="cs"/>
          <w:rtl/>
          <w:lang w:bidi="ur-PK"/>
        </w:rPr>
        <w:t>ہ</w:t>
      </w:r>
      <w:r>
        <w:rPr>
          <w:rFonts w:hint="cs"/>
          <w:rtl/>
          <w:lang w:bidi="ur-PK"/>
        </w:rPr>
        <w:t xml:space="preserve"> دار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حدیث غدیر ک</w:t>
      </w:r>
      <w:r w:rsidRPr="00D66913">
        <w:rPr>
          <w:rFonts w:hint="cs"/>
          <w:rtl/>
          <w:lang w:bidi="ur-PK"/>
        </w:rPr>
        <w:t>ے</w:t>
      </w:r>
      <w:r>
        <w:rPr>
          <w:rFonts w:hint="cs"/>
          <w:rtl/>
          <w:lang w:bidi="ur-PK"/>
        </w:rPr>
        <w:t xml:space="preserve"> جو سلسل</w:t>
      </w:r>
      <w:r w:rsidRPr="00D66913">
        <w:rPr>
          <w:rFonts w:hint="cs"/>
          <w:rtl/>
          <w:lang w:bidi="ur-PK"/>
        </w:rPr>
        <w:t>ے</w:t>
      </w:r>
      <w:r>
        <w:rPr>
          <w:rFonts w:hint="cs"/>
          <w:rtl/>
          <w:lang w:bidi="ur-PK"/>
        </w:rPr>
        <w:t xml:space="preserve"> تواتر تک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یا تواتر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آگ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ولایت پر نص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پیغمبر اعظم</w:t>
      </w:r>
      <w:r w:rsidRPr="00F57BD6">
        <w:rPr>
          <w:rFonts w:hint="cs"/>
          <w:rtl/>
        </w:rPr>
        <w:t>ؐ</w:t>
      </w:r>
      <w:r>
        <w:rPr>
          <w:rFonts w:hint="cs"/>
          <w:rtl/>
          <w:lang w:bidi="ur-PK"/>
        </w:rPr>
        <w:t xml:space="preserve"> کا ایک سوال ب</w:t>
      </w:r>
      <w:r w:rsidRPr="00D66913">
        <w:rPr>
          <w:rFonts w:hint="cs"/>
          <w:rtl/>
          <w:lang w:bidi="ur-PK"/>
        </w:rPr>
        <w:t>ھ</w:t>
      </w:r>
      <w:r>
        <w:rPr>
          <w:rFonts w:hint="cs"/>
          <w:rtl/>
          <w:lang w:bidi="ur-PK"/>
        </w:rPr>
        <w:t xml:space="preserve">ی وارد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(کیا می</w:t>
      </w:r>
      <w:r w:rsidRPr="00D66913">
        <w:rPr>
          <w:rFonts w:hint="cs"/>
          <w:rtl/>
          <w:lang w:bidi="ur-PK"/>
        </w:rPr>
        <w:t>ں</w:t>
      </w:r>
      <w:r>
        <w:rPr>
          <w:rFonts w:hint="cs"/>
          <w:rtl/>
          <w:lang w:bidi="ur-PK"/>
        </w:rPr>
        <w:t xml:space="preserve"> مومنین پر ان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اولیٰ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؟)اور پ</w:t>
      </w:r>
      <w:r w:rsidRPr="00D66913">
        <w:rPr>
          <w:rFonts w:hint="cs"/>
          <w:rtl/>
          <w:lang w:bidi="ur-PK"/>
        </w:rPr>
        <w:t>ھ</w:t>
      </w:r>
      <w:r>
        <w:rPr>
          <w:rFonts w:hint="cs"/>
          <w:rtl/>
          <w:lang w:bidi="ur-PK"/>
        </w:rPr>
        <w:t xml:space="preserve">ر فوراً </w:t>
      </w:r>
      <w:r w:rsidRPr="00D66913">
        <w:rPr>
          <w:rFonts w:hint="cs"/>
          <w:rtl/>
          <w:lang w:bidi="ur-PK"/>
        </w:rPr>
        <w:t>ہ</w:t>
      </w:r>
      <w:r>
        <w:rPr>
          <w:rFonts w:hint="cs"/>
          <w:rtl/>
          <w:lang w:bidi="ur-PK"/>
        </w:rPr>
        <w:t>ی جمل</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جس کا مولیٰ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علی ب</w:t>
      </w:r>
      <w:r w:rsidRPr="00D66913">
        <w:rPr>
          <w:rFonts w:hint="cs"/>
          <w:rtl/>
          <w:lang w:bidi="ur-PK"/>
        </w:rPr>
        <w:t>ھ</w:t>
      </w:r>
      <w:r>
        <w:rPr>
          <w:rFonts w:hint="cs"/>
          <w:rtl/>
          <w:lang w:bidi="ur-PK"/>
        </w:rPr>
        <w:t>ی اس ک</w:t>
      </w:r>
      <w:r w:rsidRPr="00D66913">
        <w:rPr>
          <w:rFonts w:hint="cs"/>
          <w:rtl/>
          <w:lang w:bidi="ur-PK"/>
        </w:rPr>
        <w:t>ے</w:t>
      </w:r>
      <w:r>
        <w:rPr>
          <w:rFonts w:hint="cs"/>
          <w:rtl/>
          <w:lang w:bidi="ur-PK"/>
        </w:rPr>
        <w:t xml:space="preserve"> مولیٰ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)اس طرح </w:t>
      </w:r>
      <w:r w:rsidRPr="00D66913">
        <w:rPr>
          <w:rFonts w:hint="cs"/>
          <w:rtl/>
          <w:lang w:bidi="ur-PK"/>
        </w:rPr>
        <w:t>ہ</w:t>
      </w:r>
      <w:r>
        <w:rPr>
          <w:rFonts w:hint="cs"/>
          <w:rtl/>
          <w:lang w:bidi="ur-PK"/>
        </w:rPr>
        <w:t>م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مقدم</w:t>
      </w:r>
      <w:r w:rsidR="00F62CC6" w:rsidRPr="00F62CC6">
        <w:rPr>
          <w:rFonts w:hint="cs"/>
          <w:rtl/>
          <w:lang w:bidi="ur-PK"/>
        </w:rPr>
        <w:t>ۃ</w:t>
      </w:r>
      <w:r>
        <w:rPr>
          <w:rFonts w:hint="cs"/>
          <w:rtl/>
          <w:lang w:bidi="ur-PK"/>
        </w:rPr>
        <w:t xml:space="preserve">ُ اولیٰ کی لفظ آئی </w:t>
      </w:r>
      <w:r w:rsidRPr="00D66913">
        <w:rPr>
          <w:rFonts w:hint="cs"/>
          <w:rtl/>
          <w:lang w:bidi="ur-PK"/>
        </w:rPr>
        <w:t>ہے</w:t>
      </w:r>
      <w:r>
        <w:rPr>
          <w:rFonts w:hint="cs"/>
          <w:rtl/>
          <w:lang w:bidi="ur-PK"/>
        </w:rPr>
        <w:t xml:space="preserve"> بعد می</w:t>
      </w:r>
      <w:r w:rsidRPr="00D66913">
        <w:rPr>
          <w:rFonts w:hint="cs"/>
          <w:rtl/>
          <w:lang w:bidi="ur-PK"/>
        </w:rPr>
        <w:t>ں</w:t>
      </w:r>
      <w:r>
        <w:rPr>
          <w:rFonts w:hint="cs"/>
          <w:rtl/>
          <w:lang w:bidi="ur-PK"/>
        </w:rPr>
        <w:t xml:space="preserve"> مولیٰ کی لفظ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اولیٰ س</w:t>
      </w:r>
      <w:r w:rsidRPr="00D66913">
        <w:rPr>
          <w:rFonts w:hint="cs"/>
          <w:rtl/>
          <w:lang w:bidi="ur-PK"/>
        </w:rPr>
        <w:t>ے</w:t>
      </w:r>
      <w:r>
        <w:rPr>
          <w:rFonts w:hint="cs"/>
          <w:rtl/>
          <w:lang w:bidi="ur-PK"/>
        </w:rPr>
        <w:t xml:space="preserve"> مولیٰ کی تفسیر کی جار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و،پس لزوم ذ</w:t>
      </w:r>
      <w:r w:rsidRPr="00D66913">
        <w:rPr>
          <w:rFonts w:hint="cs"/>
          <w:rtl/>
          <w:lang w:bidi="ur-PK"/>
        </w:rPr>
        <w:t>ہ</w:t>
      </w:r>
      <w:r>
        <w:rPr>
          <w:rtl/>
          <w:lang w:bidi="ur-PK"/>
        </w:rPr>
        <w:t>نی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مولیٰ کو اولیٰ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م</w:t>
      </w:r>
      <w:r>
        <w:rPr>
          <w:rtl/>
          <w:lang w:bidi="ur-PK"/>
        </w:rPr>
        <w:t>عنی می</w:t>
      </w:r>
      <w:r w:rsidRPr="00D66913">
        <w:rPr>
          <w:rFonts w:hint="cs"/>
          <w:rtl/>
          <w:lang w:bidi="ur-PK"/>
        </w:rPr>
        <w:t>ں</w:t>
      </w:r>
      <w:r>
        <w:rPr>
          <w:rFonts w:hint="cs"/>
          <w:rtl/>
          <w:lang w:bidi="ur-PK"/>
        </w:rPr>
        <w:t xml:space="preserve"> لیا جائ</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مولیٰ ک</w:t>
      </w:r>
      <w:r w:rsidRPr="00D66913">
        <w:rPr>
          <w:rFonts w:hint="cs"/>
          <w:rtl/>
          <w:lang w:bidi="ur-PK"/>
        </w:rPr>
        <w:t>ے</w:t>
      </w:r>
      <w:r>
        <w:rPr>
          <w:rFonts w:hint="cs"/>
          <w:rtl/>
          <w:lang w:bidi="ur-PK"/>
        </w:rPr>
        <w:t xml:space="preserve"> جتن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معنی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لیکن دوسر</w:t>
      </w:r>
      <w:r w:rsidRPr="00D66913">
        <w:rPr>
          <w:rFonts w:hint="cs"/>
          <w:rtl/>
          <w:lang w:bidi="ur-PK"/>
        </w:rPr>
        <w:t>ے</w:t>
      </w:r>
      <w:r>
        <w:rPr>
          <w:rFonts w:hint="cs"/>
          <w:rtl/>
          <w:lang w:bidi="ur-PK"/>
        </w:rPr>
        <w:t xml:space="preserve"> معانی کا امکان اور اولیٰ ک</w:t>
      </w:r>
      <w:r w:rsidRPr="00D66913">
        <w:rPr>
          <w:rFonts w:hint="cs"/>
          <w:rtl/>
          <w:lang w:bidi="ur-PK"/>
        </w:rPr>
        <w:t>ے</w:t>
      </w:r>
      <w:r>
        <w:rPr>
          <w:rFonts w:hint="cs"/>
          <w:rtl/>
          <w:lang w:bidi="ur-PK"/>
        </w:rPr>
        <w:t xml:space="preserve"> معنیٰ کا لزوم پایا جاتا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دوسر</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داخلی اور خارجی قرین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علما ن</w:t>
      </w:r>
      <w:r w:rsidRPr="00D66913">
        <w:rPr>
          <w:rFonts w:hint="cs"/>
          <w:rtl/>
          <w:lang w:bidi="ur-PK"/>
        </w:rPr>
        <w:t>ے</w:t>
      </w:r>
      <w:r>
        <w:rPr>
          <w:rFonts w:hint="cs"/>
          <w:rtl/>
          <w:lang w:bidi="ur-PK"/>
        </w:rPr>
        <w:t xml:space="preserve"> اس پر لمبی بحثی</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شاید ک</w:t>
      </w:r>
      <w:r w:rsidRPr="00D66913">
        <w:rPr>
          <w:rFonts w:hint="cs"/>
          <w:rtl/>
          <w:lang w:bidi="ur-PK"/>
        </w:rPr>
        <w:t>ہ</w:t>
      </w:r>
      <w:r>
        <w:rPr>
          <w:rFonts w:hint="cs"/>
          <w:rtl/>
          <w:lang w:bidi="ur-PK"/>
        </w:rPr>
        <w:t xml:space="preserve"> علام</w:t>
      </w:r>
      <w:r w:rsidRPr="00D66913">
        <w:rPr>
          <w:rFonts w:hint="cs"/>
          <w:rtl/>
          <w:lang w:bidi="ur-PK"/>
        </w:rPr>
        <w:t>ہ</w:t>
      </w:r>
      <w:r>
        <w:rPr>
          <w:rFonts w:hint="cs"/>
          <w:rtl/>
          <w:lang w:bidi="ur-PK"/>
        </w:rPr>
        <w:t xml:space="preserve"> امینی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ز</w:t>
      </w:r>
      <w:r>
        <w:rPr>
          <w:rtl/>
          <w:lang w:bidi="ur-PK"/>
        </w:rPr>
        <w:t>یاد</w:t>
      </w:r>
      <w:r w:rsidRPr="00D66913">
        <w:rPr>
          <w:rFonts w:hint="cs"/>
          <w:rtl/>
          <w:lang w:bidi="ur-PK"/>
        </w:rPr>
        <w:t>ہ</w:t>
      </w:r>
      <w:r>
        <w:rPr>
          <w:rFonts w:hint="cs"/>
          <w:rtl/>
          <w:lang w:bidi="ur-PK"/>
        </w:rPr>
        <w:t xml:space="preserve"> وسیع پیمان</w:t>
      </w:r>
      <w:r w:rsidRPr="00D66913">
        <w:rPr>
          <w:rFonts w:hint="cs"/>
          <w:rtl/>
          <w:lang w:bidi="ur-PK"/>
        </w:rPr>
        <w:t>ے</w:t>
      </w:r>
      <w:r>
        <w:rPr>
          <w:rFonts w:hint="cs"/>
          <w:rtl/>
          <w:lang w:bidi="ur-PK"/>
        </w:rPr>
        <w:t xml:space="preserve"> پر بحث فرمائی </w:t>
      </w:r>
      <w:r w:rsidRPr="00D66913">
        <w:rPr>
          <w:rFonts w:hint="cs"/>
          <w:rtl/>
          <w:lang w:bidi="ur-PK"/>
        </w:rPr>
        <w:t>ہے</w:t>
      </w:r>
      <w:r w:rsidRPr="000D4907">
        <w:rPr>
          <w:rStyle w:val="libFootnotenumChar"/>
          <w:rFonts w:hint="cs"/>
          <w:rtl/>
        </w:rPr>
        <w:t>(</w:t>
      </w:r>
      <w:r w:rsidRPr="000D4907">
        <w:rPr>
          <w:rStyle w:val="libFootnotenumChar"/>
          <w:rtl/>
        </w:rPr>
        <w:t>۱)</w:t>
      </w:r>
      <w:r>
        <w:rPr>
          <w:rtl/>
          <w:lang w:bidi="ur-PK"/>
        </w:rPr>
        <w:t>اور مج</w:t>
      </w:r>
      <w:r w:rsidRPr="00D66913">
        <w:rPr>
          <w:rFonts w:hint="cs"/>
          <w:rtl/>
          <w:lang w:bidi="ur-PK"/>
        </w:rPr>
        <w:t>ھے</w:t>
      </w:r>
      <w:r>
        <w:rPr>
          <w:rFonts w:hint="cs"/>
          <w:rtl/>
          <w:lang w:bidi="ur-PK"/>
        </w:rPr>
        <w:t xml:space="preserve"> خوش </w:t>
      </w:r>
      <w:r w:rsidRPr="00D66913">
        <w:rPr>
          <w:rFonts w:hint="cs"/>
          <w:rtl/>
          <w:lang w:bidi="ur-PK"/>
        </w:rPr>
        <w:t>ہ</w:t>
      </w:r>
      <w:r>
        <w:rPr>
          <w:rFonts w:hint="cs"/>
          <w:rtl/>
          <w:lang w:bidi="ur-PK"/>
        </w:rPr>
        <w:t>وگی اگر کوئی</w:t>
      </w:r>
    </w:p>
    <w:p w:rsidR="00D66913" w:rsidRDefault="00D66913" w:rsidP="008431CB">
      <w:pPr>
        <w:pStyle w:val="libFootnote0"/>
        <w:rPr>
          <w:rtl/>
        </w:rPr>
      </w:pPr>
      <w:r>
        <w:rPr>
          <w:rFonts w:hint="cs"/>
          <w:rtl/>
        </w:rPr>
        <w:t>۔۔۔۔۔۔۔۔۔۔۔۔۔۔۔۔۔۔۔۔۔۔۔۔۔</w:t>
      </w:r>
    </w:p>
    <w:p w:rsidR="008431CB" w:rsidRDefault="00D66913" w:rsidP="008431CB">
      <w:pPr>
        <w:pStyle w:val="libFootnote0"/>
        <w:rPr>
          <w:rtl/>
          <w:lang w:bidi="fa-IR"/>
        </w:rPr>
      </w:pPr>
      <w:r>
        <w:rPr>
          <w:rtl/>
        </w:rPr>
        <w:t>(</w:t>
      </w:r>
      <w:r>
        <w:rPr>
          <w:rtl/>
          <w:lang w:bidi="fa-IR"/>
        </w:rPr>
        <w:t>۱)</w:t>
      </w:r>
      <w:r>
        <w:rPr>
          <w:rtl/>
        </w:rPr>
        <w:t>الغدیر فی الکتاب و السن</w:t>
      </w:r>
      <w:r>
        <w:rPr>
          <w:rFonts w:hint="cs"/>
          <w:rtl/>
        </w:rPr>
        <w:t>ۃ و الادب۔ج</w:t>
      </w:r>
      <w:r>
        <w:rPr>
          <w:rtl/>
          <w:lang w:bidi="fa-IR"/>
        </w:rPr>
        <w:t>۱</w:t>
      </w:r>
      <w:r>
        <w:rPr>
          <w:rtl/>
        </w:rPr>
        <w:t>ص</w:t>
      </w:r>
      <w:r>
        <w:rPr>
          <w:rtl/>
          <w:lang w:bidi="fa-IR"/>
        </w:rPr>
        <w:t>۳۴۰</w:t>
      </w:r>
      <w:r>
        <w:rPr>
          <w:rtl/>
        </w:rPr>
        <w:t>تا</w:t>
      </w:r>
      <w:r>
        <w:rPr>
          <w:rtl/>
          <w:lang w:bidi="fa-IR"/>
        </w:rPr>
        <w:t>۳۹۹</w:t>
      </w:r>
    </w:p>
    <w:p w:rsidR="008431CB" w:rsidRDefault="008431CB" w:rsidP="00F54EE1">
      <w:pPr>
        <w:pStyle w:val="libPoemTini"/>
        <w:rPr>
          <w:rFonts w:eastAsia="Calibri"/>
          <w:rtl/>
        </w:rPr>
      </w:pPr>
      <w:r>
        <w:rPr>
          <w:rtl/>
        </w:rPr>
        <w:br w:type="page"/>
      </w:r>
    </w:p>
    <w:p w:rsidR="00D66913" w:rsidRDefault="00D66913" w:rsidP="008431CB">
      <w:pPr>
        <w:pStyle w:val="libFootnote0"/>
        <w:rPr>
          <w:rtl/>
        </w:rPr>
      </w:pPr>
    </w:p>
    <w:p w:rsidR="00D66913" w:rsidRDefault="00D66913" w:rsidP="00D66913">
      <w:pPr>
        <w:pStyle w:val="libNormal"/>
        <w:rPr>
          <w:rtl/>
          <w:lang w:bidi="ur-PK"/>
        </w:rPr>
      </w:pPr>
      <w:r>
        <w:rPr>
          <w:rtl/>
          <w:lang w:bidi="ur-PK"/>
        </w:rPr>
        <w:t>حدیثو</w:t>
      </w:r>
      <w:r w:rsidRPr="00D66913">
        <w:rPr>
          <w:rFonts w:hint="cs"/>
          <w:rtl/>
          <w:lang w:bidi="ur-PK"/>
        </w:rPr>
        <w:t>ں</w:t>
      </w:r>
      <w:r>
        <w:rPr>
          <w:rFonts w:hint="cs"/>
          <w:rtl/>
          <w:lang w:bidi="ur-PK"/>
        </w:rPr>
        <w:t xml:space="preserve"> کی تاویل کرن</w:t>
      </w:r>
      <w:r w:rsidRPr="00D66913">
        <w:rPr>
          <w:rFonts w:hint="cs"/>
          <w:rtl/>
          <w:lang w:bidi="ur-PK"/>
        </w:rPr>
        <w:t>ے</w:t>
      </w:r>
      <w:r>
        <w:rPr>
          <w:rFonts w:hint="cs"/>
          <w:rtl/>
          <w:lang w:bidi="ur-PK"/>
        </w:rPr>
        <w:t>والا اس حدیث کی تاویل اس ک</w:t>
      </w:r>
      <w:r w:rsidRPr="00D66913">
        <w:rPr>
          <w:rFonts w:hint="cs"/>
          <w:rtl/>
          <w:lang w:bidi="ur-PK"/>
        </w:rPr>
        <w:t>ے</w:t>
      </w:r>
      <w:r>
        <w:rPr>
          <w:rFonts w:hint="cs"/>
          <w:rtl/>
          <w:lang w:bidi="ur-PK"/>
        </w:rPr>
        <w:t xml:space="preserve"> مخالف معنی می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متن حدیث کی مذکور</w:t>
      </w:r>
      <w:r w:rsidRPr="00D66913">
        <w:rPr>
          <w:rFonts w:hint="cs"/>
          <w:rtl/>
          <w:lang w:bidi="ur-PK"/>
        </w:rPr>
        <w:t>ہ</w:t>
      </w:r>
      <w:r>
        <w:rPr>
          <w:rFonts w:hint="cs"/>
          <w:rtl/>
          <w:lang w:bidi="ur-PK"/>
        </w:rPr>
        <w:t xml:space="preserve"> معنی می</w:t>
      </w:r>
      <w:r w:rsidRPr="00D66913">
        <w:rPr>
          <w:rFonts w:hint="cs"/>
          <w:rtl/>
          <w:lang w:bidi="ur-PK"/>
        </w:rPr>
        <w:t>ں</w:t>
      </w:r>
      <w:r>
        <w:rPr>
          <w:rFonts w:hint="cs"/>
          <w:rtl/>
          <w:lang w:bidi="ur-PK"/>
        </w:rPr>
        <w:t xml:space="preserve"> تاویل کر</w:t>
      </w:r>
      <w:r w:rsidRPr="00D66913">
        <w:rPr>
          <w:rFonts w:hint="cs"/>
          <w:rtl/>
          <w:lang w:bidi="ur-PK"/>
        </w:rPr>
        <w:t>ے</w:t>
      </w:r>
      <w:r>
        <w:rPr>
          <w:rFonts w:hint="cs"/>
          <w:rtl/>
          <w:lang w:bidi="ur-PK"/>
        </w:rPr>
        <w:t>،پ</w:t>
      </w:r>
      <w:r w:rsidRPr="00D66913">
        <w:rPr>
          <w:rFonts w:hint="cs"/>
          <w:rtl/>
          <w:lang w:bidi="ur-PK"/>
        </w:rPr>
        <w:t>ھ</w:t>
      </w:r>
      <w:r>
        <w:rPr>
          <w:rFonts w:hint="cs"/>
          <w:rtl/>
          <w:lang w:bidi="ur-PK"/>
        </w:rPr>
        <w:t>ر دون</w:t>
      </w:r>
      <w:r>
        <w:rPr>
          <w:rtl/>
          <w:lang w:bidi="ur-PK"/>
        </w:rPr>
        <w:t>و</w:t>
      </w:r>
      <w:r w:rsidRPr="00D66913">
        <w:rPr>
          <w:rFonts w:hint="cs"/>
          <w:rtl/>
          <w:lang w:bidi="ur-PK"/>
        </w:rPr>
        <w:t>ں</w:t>
      </w:r>
      <w:r>
        <w:rPr>
          <w:rFonts w:hint="cs"/>
          <w:rtl/>
          <w:lang w:bidi="ur-PK"/>
        </w:rPr>
        <w:t xml:space="preserve"> کا تقابل کرک</w:t>
      </w:r>
      <w:r w:rsidRPr="00D66913">
        <w:rPr>
          <w:rFonts w:hint="cs"/>
          <w:rtl/>
          <w:lang w:bidi="ur-PK"/>
        </w:rPr>
        <w:t>ے</w:t>
      </w:r>
      <w:r>
        <w:rPr>
          <w:rFonts w:hint="cs"/>
          <w:rtl/>
          <w:lang w:bidi="ur-PK"/>
        </w:rPr>
        <w:t xml:space="preserve"> تمام قرینو</w:t>
      </w:r>
      <w:r w:rsidRPr="00D66913">
        <w:rPr>
          <w:rFonts w:hint="cs"/>
          <w:rtl/>
          <w:lang w:bidi="ur-PK"/>
        </w:rPr>
        <w:t>ں</w:t>
      </w:r>
      <w:r>
        <w:rPr>
          <w:rFonts w:hint="cs"/>
          <w:rtl/>
          <w:lang w:bidi="ur-PK"/>
        </w:rPr>
        <w:t xml:space="preserve"> کا احاط</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 اور اس ک</w:t>
      </w:r>
      <w:r w:rsidRPr="00D66913">
        <w:rPr>
          <w:rFonts w:hint="cs"/>
          <w:rtl/>
          <w:lang w:bidi="ur-PK"/>
        </w:rPr>
        <w:t>ے</w:t>
      </w:r>
      <w:r>
        <w:rPr>
          <w:rFonts w:hint="cs"/>
          <w:rtl/>
          <w:lang w:bidi="ur-PK"/>
        </w:rPr>
        <w:t xml:space="preserve"> بعد فیصل</w:t>
      </w:r>
      <w:r w:rsidRPr="00D66913">
        <w:rPr>
          <w:rFonts w:hint="cs"/>
          <w:rtl/>
          <w:lang w:bidi="ur-PK"/>
        </w:rPr>
        <w:t>ے</w:t>
      </w:r>
      <w:r>
        <w:rPr>
          <w:rFonts w:hint="cs"/>
          <w:rtl/>
          <w:lang w:bidi="ur-PK"/>
        </w:rPr>
        <w:t xml:space="preserve"> کا اختیار اپن</w:t>
      </w:r>
      <w:r w:rsidRPr="00D66913">
        <w:rPr>
          <w:rFonts w:hint="cs"/>
          <w:rtl/>
          <w:lang w:bidi="ur-PK"/>
        </w:rPr>
        <w:t>ے</w:t>
      </w:r>
      <w:r>
        <w:rPr>
          <w:rFonts w:hint="cs"/>
          <w:rtl/>
          <w:lang w:bidi="ur-PK"/>
        </w:rPr>
        <w:t xml:space="preserve"> وجدان اور ضمیر کو دید</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 دیک</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اسکا وجدان کون س</w:t>
      </w:r>
      <w:r w:rsidRPr="00D66913">
        <w:rPr>
          <w:rFonts w:hint="cs"/>
          <w:rtl/>
          <w:lang w:bidi="ur-PK"/>
        </w:rPr>
        <w:t>ے</w:t>
      </w:r>
      <w:r>
        <w:rPr>
          <w:rFonts w:hint="cs"/>
          <w:rtl/>
          <w:lang w:bidi="ur-PK"/>
        </w:rPr>
        <w:t xml:space="preserve"> معنی اختیار کرتا </w:t>
      </w:r>
      <w:r w:rsidRPr="00D66913">
        <w:rPr>
          <w:rFonts w:hint="cs"/>
          <w:rtl/>
          <w:lang w:bidi="ur-PK"/>
        </w:rPr>
        <w:t>ہے</w:t>
      </w:r>
      <w:r w:rsidRPr="00F57BD6">
        <w:rPr>
          <w:rFonts w:hint="cs"/>
          <w:rtl/>
        </w:rPr>
        <w:t>۔</w:t>
      </w:r>
    </w:p>
    <w:p w:rsidR="00D66913" w:rsidRDefault="00D66913" w:rsidP="007A4B14">
      <w:pPr>
        <w:pStyle w:val="Heading1"/>
        <w:rPr>
          <w:rtl/>
          <w:lang w:bidi="ur-PK"/>
        </w:rPr>
      </w:pPr>
      <w:bookmarkStart w:id="19" w:name="_Toc439235402"/>
      <w:r>
        <w:rPr>
          <w:rtl/>
          <w:lang w:bidi="ur-PK"/>
        </w:rPr>
        <w:t>جو ولی ہے وہی امام ہے اور اس کی اطاعت واجب ہے</w:t>
      </w:r>
      <w:bookmarkEnd w:id="19"/>
    </w:p>
    <w:p w:rsidR="00C46D9F" w:rsidRPr="00F57BD6" w:rsidRDefault="00D66913" w:rsidP="00D66913">
      <w:pPr>
        <w:pStyle w:val="libNormal"/>
        <w:rPr>
          <w:rtl/>
        </w:rPr>
      </w:pPr>
      <w:r>
        <w:rPr>
          <w:rtl/>
          <w:lang w:bidi="ur-PK"/>
        </w:rPr>
        <w:t>جب ی</w:t>
      </w:r>
      <w:r w:rsidRPr="00D66913">
        <w:rPr>
          <w:rFonts w:hint="cs"/>
          <w:rtl/>
          <w:lang w:bidi="ur-PK"/>
        </w:rPr>
        <w:t>ہ</w:t>
      </w:r>
      <w:r>
        <w:rPr>
          <w:rFonts w:hint="cs"/>
          <w:rtl/>
          <w:lang w:bidi="ur-PK"/>
        </w:rPr>
        <w:t xml:space="preserve"> بات مان لی گئی ک</w:t>
      </w:r>
      <w:r w:rsidRPr="00D66913">
        <w:rPr>
          <w:rFonts w:hint="cs"/>
          <w:rtl/>
          <w:lang w:bidi="ur-PK"/>
        </w:rPr>
        <w:t>ہ</w:t>
      </w:r>
      <w:r>
        <w:rPr>
          <w:rFonts w:hint="cs"/>
          <w:rtl/>
          <w:lang w:bidi="ur-PK"/>
        </w:rPr>
        <w:t xml:space="preserve"> حدیث غدیر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Pr>
          <w:rtl/>
          <w:lang w:bidi="ur-PK"/>
        </w:rPr>
        <w:t xml:space="preserve">ولایت کی ضمانت لی گئی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آپ تمام مومنین پر ان ک</w:t>
      </w:r>
      <w:r w:rsidRPr="00D66913">
        <w:rPr>
          <w:rFonts w:hint="cs"/>
          <w:rtl/>
          <w:lang w:bidi="ur-PK"/>
        </w:rPr>
        <w:t>ے</w:t>
      </w:r>
      <w:r>
        <w:rPr>
          <w:rFonts w:hint="cs"/>
          <w:rtl/>
          <w:lang w:bidi="ur-PK"/>
        </w:rPr>
        <w:t xml:space="preserve"> نفسو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حق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اس کا مطلب ی</w:t>
      </w:r>
      <w:r w:rsidRPr="00D66913">
        <w:rPr>
          <w:rFonts w:hint="cs"/>
          <w:rtl/>
          <w:lang w:bidi="ur-PK"/>
        </w:rPr>
        <w:t>ہ</w:t>
      </w:r>
      <w:r>
        <w:rPr>
          <w:rFonts w:hint="cs"/>
          <w:rtl/>
          <w:lang w:bidi="ur-PK"/>
        </w:rPr>
        <w:t xml:space="preserve"> نکلتا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کی امامت اور خلافت ثابت </w:t>
      </w:r>
      <w:r w:rsidRPr="00D66913">
        <w:rPr>
          <w:rFonts w:hint="cs"/>
          <w:rtl/>
          <w:lang w:bidi="ur-PK"/>
        </w:rPr>
        <w:t>ہے</w:t>
      </w:r>
      <w:r>
        <w:rPr>
          <w:rFonts w:hint="cs"/>
          <w:rtl/>
          <w:lang w:bidi="ur-PK"/>
        </w:rPr>
        <w:t xml:space="preserve"> اور آپ کی طاعت واجب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ولایت کا مطلب سوائ</w:t>
      </w:r>
      <w:r w:rsidRPr="00D66913">
        <w:rPr>
          <w:rFonts w:hint="cs"/>
          <w:rtl/>
          <w:lang w:bidi="ur-PK"/>
        </w:rPr>
        <w:t>ے</w:t>
      </w:r>
      <w:r>
        <w:rPr>
          <w:rFonts w:hint="cs"/>
          <w:rtl/>
          <w:lang w:bidi="ur-PK"/>
        </w:rPr>
        <w:t xml:space="preserve"> امامت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وتا اور امامت بالولای</w:t>
      </w:r>
      <w:r w:rsidR="00F62CC6" w:rsidRPr="00F62CC6">
        <w:rPr>
          <w:rFonts w:hint="cs"/>
          <w:rtl/>
          <w:lang w:bidi="ur-PK"/>
        </w:rPr>
        <w:t>ۃ</w:t>
      </w:r>
      <w:r>
        <w:rPr>
          <w:rFonts w:hint="cs"/>
          <w:rtl/>
          <w:lang w:bidi="ur-PK"/>
        </w:rPr>
        <w:t xml:space="preserve"> مکمل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وسکت</w:t>
      </w:r>
      <w:r>
        <w:rPr>
          <w:rtl/>
          <w:lang w:bidi="ur-PK"/>
        </w:rPr>
        <w:t>ی جب تک اطاعت کا وجوب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پر نبی</w:t>
      </w:r>
      <w:r w:rsidRPr="00F57BD6">
        <w:rPr>
          <w:rFonts w:hint="cs"/>
          <w:rtl/>
        </w:rPr>
        <w:t>ؐ</w:t>
      </w:r>
      <w:r>
        <w:rPr>
          <w:rFonts w:hint="cs"/>
          <w:rtl/>
          <w:lang w:bidi="ur-PK"/>
        </w:rPr>
        <w:t xml:space="preserve"> کی امامت کیس</w:t>
      </w:r>
      <w:r w:rsidRPr="00D66913">
        <w:rPr>
          <w:rFonts w:hint="cs"/>
          <w:rtl/>
          <w:lang w:bidi="ur-PK"/>
        </w:rPr>
        <w:t>ے</w:t>
      </w:r>
      <w:r>
        <w:rPr>
          <w:rFonts w:hint="cs"/>
          <w:rtl/>
          <w:lang w:bidi="ur-PK"/>
        </w:rPr>
        <w:t xml:space="preserve"> ثابت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احادیث اور آیتو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ی احادیث اور آیا الٰ</w:t>
      </w:r>
      <w:r w:rsidRPr="00D66913">
        <w:rPr>
          <w:rFonts w:hint="cs"/>
          <w:rtl/>
          <w:lang w:bidi="ur-PK"/>
        </w:rPr>
        <w:t>ہ</w:t>
      </w:r>
      <w:r>
        <w:rPr>
          <w:rFonts w:hint="cs"/>
          <w:rtl/>
          <w:lang w:bidi="ur-PK"/>
        </w:rPr>
        <w:t>ی</w:t>
      </w:r>
      <w:r w:rsidRPr="00D66913">
        <w:rPr>
          <w:rFonts w:hint="cs"/>
          <w:rtl/>
          <w:lang w:bidi="ur-PK"/>
        </w:rPr>
        <w:t>ہ</w:t>
      </w:r>
      <w:r>
        <w:rPr>
          <w:rFonts w:hint="cs"/>
          <w:rtl/>
          <w:lang w:bidi="ur-PK"/>
        </w:rPr>
        <w:t xml:space="preserve"> جو اس بات پر دلالت کرتی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حضور کی طاعت واجب </w:t>
      </w:r>
      <w:r w:rsidRPr="00D66913">
        <w:rPr>
          <w:rFonts w:hint="cs"/>
          <w:rtl/>
          <w:lang w:bidi="ur-PK"/>
        </w:rPr>
        <w:t>ہے</w:t>
      </w:r>
      <w:r>
        <w:rPr>
          <w:rFonts w:hint="cs"/>
          <w:rtl/>
          <w:lang w:bidi="ur-PK"/>
        </w:rPr>
        <w:t>،حضور مومنین ک</w:t>
      </w:r>
      <w:r w:rsidRPr="00D66913">
        <w:rPr>
          <w:rFonts w:hint="cs"/>
          <w:rtl/>
          <w:lang w:bidi="ur-PK"/>
        </w:rPr>
        <w:t>ے</w:t>
      </w:r>
      <w:r>
        <w:rPr>
          <w:rFonts w:hint="cs"/>
          <w:rtl/>
          <w:lang w:bidi="ur-PK"/>
        </w:rPr>
        <w:t xml:space="preserve"> ولی </w:t>
      </w:r>
      <w:r w:rsidRPr="00D66913">
        <w:rPr>
          <w:rFonts w:hint="cs"/>
          <w:rtl/>
          <w:lang w:bidi="ur-PK"/>
        </w:rPr>
        <w:t>ہ</w:t>
      </w:r>
      <w:r>
        <w:rPr>
          <w:rFonts w:hint="cs"/>
          <w:rtl/>
          <w:lang w:bidi="ur-PK"/>
        </w:rPr>
        <w:t>ی</w:t>
      </w:r>
      <w:r w:rsidRPr="00D66913">
        <w:rPr>
          <w:rFonts w:hint="cs"/>
          <w:rtl/>
          <w:lang w:bidi="ur-PK"/>
        </w:rPr>
        <w:t>ں</w:t>
      </w:r>
      <w:r>
        <w:rPr>
          <w:rFonts w:hint="cs"/>
          <w:rtl/>
          <w:lang w:bidi="ur-PK"/>
        </w:rPr>
        <w:t>،حضور ان ک</w:t>
      </w:r>
      <w:r w:rsidRPr="00D66913">
        <w:rPr>
          <w:rFonts w:hint="cs"/>
          <w:rtl/>
          <w:lang w:bidi="ur-PK"/>
        </w:rPr>
        <w:t>ے</w:t>
      </w:r>
      <w:r>
        <w:rPr>
          <w:rFonts w:hint="cs"/>
          <w:rtl/>
          <w:lang w:bidi="ur-PK"/>
        </w:rPr>
        <w:t xml:space="preserve"> نفسو</w:t>
      </w:r>
      <w:r w:rsidRPr="00D66913">
        <w:rPr>
          <w:rFonts w:hint="cs"/>
          <w:rtl/>
          <w:lang w:bidi="ur-PK"/>
        </w:rPr>
        <w:t>ں</w:t>
      </w:r>
      <w:r>
        <w:rPr>
          <w:rFonts w:hint="cs"/>
          <w:rtl/>
          <w:lang w:bidi="ur-PK"/>
        </w:rPr>
        <w:t xml:space="preserve"> پر ان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w:t>
      </w:r>
      <w:r>
        <w:rPr>
          <w:rtl/>
          <w:lang w:bidi="ur-PK"/>
        </w:rPr>
        <w:t xml:space="preserve">اولیٰ </w:t>
      </w:r>
      <w:r w:rsidRPr="00D66913">
        <w:rPr>
          <w:rFonts w:hint="cs"/>
          <w:rtl/>
          <w:lang w:bidi="ur-PK"/>
        </w:rPr>
        <w:t>ہ</w:t>
      </w:r>
      <w:r>
        <w:rPr>
          <w:rFonts w:hint="cs"/>
          <w:rtl/>
          <w:lang w:bidi="ur-PK"/>
        </w:rPr>
        <w:t>ی</w:t>
      </w:r>
      <w:r w:rsidRPr="00D66913">
        <w:rPr>
          <w:rFonts w:hint="cs"/>
          <w:rtl/>
          <w:lang w:bidi="ur-PK"/>
        </w:rPr>
        <w:t>ں</w:t>
      </w:r>
      <w:r>
        <w:rPr>
          <w:rFonts w:hint="cs"/>
          <w:rtl/>
          <w:lang w:bidi="ur-PK"/>
        </w:rPr>
        <w:t>،(تو پ</w:t>
      </w:r>
      <w:r w:rsidRPr="00D66913">
        <w:rPr>
          <w:rFonts w:hint="cs"/>
          <w:rtl/>
          <w:lang w:bidi="ur-PK"/>
        </w:rPr>
        <w:t>ھ</w:t>
      </w:r>
      <w:r>
        <w:rPr>
          <w:rFonts w:hint="cs"/>
          <w:rtl/>
          <w:lang w:bidi="ur-PK"/>
        </w:rPr>
        <w:t>ر آپ ولایت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نشان بیعت کیو</w:t>
      </w:r>
      <w:r w:rsidRPr="00D66913">
        <w:rPr>
          <w:rFonts w:hint="cs"/>
          <w:rtl/>
          <w:lang w:bidi="ur-PK"/>
        </w:rPr>
        <w:t>ں</w:t>
      </w:r>
      <w:r>
        <w:rPr>
          <w:rFonts w:hint="cs"/>
          <w:rtl/>
          <w:lang w:bidi="ur-PK"/>
        </w:rPr>
        <w:t xml:space="preserve"> تلاش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صرف آیتی</w:t>
      </w:r>
      <w:r w:rsidRPr="00D66913">
        <w:rPr>
          <w:rFonts w:hint="cs"/>
          <w:rtl/>
          <w:lang w:bidi="ur-PK"/>
        </w:rPr>
        <w:t>ں</w:t>
      </w:r>
      <w:r>
        <w:rPr>
          <w:rFonts w:hint="cs"/>
          <w:rtl/>
          <w:lang w:bidi="ur-PK"/>
        </w:rPr>
        <w:t xml:space="preserve"> اور حدیثی</w:t>
      </w:r>
      <w:r w:rsidRPr="00D66913">
        <w:rPr>
          <w:rFonts w:hint="cs"/>
          <w:rtl/>
          <w:lang w:bidi="ur-PK"/>
        </w:rPr>
        <w:t>ں</w:t>
      </w:r>
      <w:r>
        <w:rPr>
          <w:rFonts w:hint="cs"/>
          <w:rtl/>
          <w:lang w:bidi="ur-PK"/>
        </w:rPr>
        <w:t xml:space="preserve"> کافی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؟)پس خدا </w:t>
      </w:r>
      <w:r w:rsidRPr="00D66913">
        <w:rPr>
          <w:rFonts w:hint="cs"/>
          <w:rtl/>
          <w:lang w:bidi="ur-PK"/>
        </w:rPr>
        <w:t>ہ</w:t>
      </w:r>
      <w:r>
        <w:rPr>
          <w:rFonts w:hint="cs"/>
          <w:rtl/>
          <w:lang w:bidi="ur-PK"/>
        </w:rPr>
        <w:t xml:space="preserve">ی عالم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ی بچان</w:t>
      </w:r>
      <w:r w:rsidRPr="00D66913">
        <w:rPr>
          <w:rFonts w:hint="cs"/>
          <w:rtl/>
          <w:lang w:bidi="ur-PK"/>
        </w:rPr>
        <w:t>ے</w:t>
      </w:r>
      <w:r>
        <w:rPr>
          <w:rFonts w:hint="cs"/>
          <w:rtl/>
          <w:lang w:bidi="ur-PK"/>
        </w:rPr>
        <w:t xml:space="preserve"> والا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 xml:space="preserve"> اور اچ</w:t>
      </w:r>
      <w:r w:rsidRPr="00D66913">
        <w:rPr>
          <w:rFonts w:hint="cs"/>
          <w:rtl/>
          <w:lang w:bidi="ur-PK"/>
        </w:rPr>
        <w:t>ھ</w:t>
      </w:r>
      <w:r>
        <w:rPr>
          <w:rFonts w:hint="cs"/>
          <w:rtl/>
          <w:lang w:bidi="ur-PK"/>
        </w:rPr>
        <w:t xml:space="preserve">ا وکیل </w:t>
      </w:r>
      <w:r w:rsidRPr="00D66913">
        <w:rPr>
          <w:rFonts w:hint="cs"/>
          <w:rtl/>
          <w:lang w:bidi="ur-PK"/>
        </w:rPr>
        <w:t>ہے</w:t>
      </w:r>
      <w:r w:rsidRPr="00F57BD6">
        <w:rPr>
          <w:rFonts w:hint="cs"/>
          <w:rtl/>
        </w:rPr>
        <w:t>۔</w:t>
      </w:r>
    </w:p>
    <w:p w:rsidR="00C46D9F" w:rsidRDefault="00C46D9F" w:rsidP="00241D2D">
      <w:pPr>
        <w:pStyle w:val="libPoemTini"/>
        <w:rPr>
          <w:rtl/>
          <w:lang w:bidi="ur-PK"/>
        </w:rPr>
      </w:pPr>
      <w:r>
        <w:rPr>
          <w:rtl/>
          <w:lang w:bidi="ur-PK"/>
        </w:rPr>
        <w:br w:type="page"/>
      </w:r>
    </w:p>
    <w:p w:rsidR="00C46D9F" w:rsidRDefault="00C46D9F" w:rsidP="00241D2D">
      <w:pPr>
        <w:pStyle w:val="libNormal"/>
        <w:rPr>
          <w:rtl/>
          <w:lang w:bidi="ur-PK"/>
        </w:rPr>
      </w:pPr>
      <w:r>
        <w:rPr>
          <w:rtl/>
          <w:lang w:bidi="ur-PK"/>
        </w:rPr>
        <w:lastRenderedPageBreak/>
        <w:br w:type="page"/>
      </w:r>
    </w:p>
    <w:p w:rsidR="00D66913" w:rsidRDefault="00D66913" w:rsidP="00D66913">
      <w:pPr>
        <w:pStyle w:val="libNormal"/>
        <w:rPr>
          <w:rtl/>
          <w:lang w:bidi="ur-PK"/>
        </w:rPr>
      </w:pPr>
    </w:p>
    <w:p w:rsidR="00D66913" w:rsidRDefault="00D66913" w:rsidP="007A4B14">
      <w:pPr>
        <w:pStyle w:val="Heading1"/>
        <w:rPr>
          <w:rtl/>
          <w:lang w:bidi="ur-PK"/>
        </w:rPr>
      </w:pPr>
      <w:bookmarkStart w:id="20" w:name="_Toc439235403"/>
      <w:r>
        <w:rPr>
          <w:rtl/>
          <w:lang w:bidi="ur-PK"/>
        </w:rPr>
        <w:t>سوال نمبر</w:t>
      </w:r>
      <w:r w:rsidRPr="007B7B5C">
        <w:rPr>
          <w:rFonts w:hint="cs"/>
          <w:rtl/>
        </w:rPr>
        <w:t>۔</w:t>
      </w:r>
      <w:r>
        <w:rPr>
          <w:rtl/>
          <w:lang w:bidi="fa-IR"/>
        </w:rPr>
        <w:t>۱</w:t>
      </w:r>
      <w:bookmarkEnd w:id="20"/>
    </w:p>
    <w:p w:rsidR="00D66913" w:rsidRDefault="00D66913" w:rsidP="00D66913">
      <w:pPr>
        <w:pStyle w:val="libNormal"/>
        <w:rPr>
          <w:rtl/>
          <w:lang w:bidi="ur-PK"/>
        </w:rPr>
      </w:pPr>
      <w:r>
        <w:rPr>
          <w:rtl/>
          <w:lang w:bidi="ur-PK"/>
        </w:rPr>
        <w:t>شیعو</w:t>
      </w:r>
      <w:r w:rsidRPr="00D66913">
        <w:rPr>
          <w:rFonts w:hint="cs"/>
          <w:rtl/>
          <w:lang w:bidi="ur-PK"/>
        </w:rPr>
        <w:t>ں</w:t>
      </w:r>
      <w:r>
        <w:rPr>
          <w:rFonts w:hint="cs"/>
          <w:rtl/>
          <w:lang w:bidi="ur-PK"/>
        </w:rPr>
        <w:t xml:space="preserve"> کا اس قرآنی فیصل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کیا نظری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قرآن جن امت محمدی</w:t>
      </w:r>
      <w:r w:rsidRPr="00D66913">
        <w:rPr>
          <w:rFonts w:hint="cs"/>
          <w:rtl/>
          <w:lang w:bidi="ur-PK"/>
        </w:rPr>
        <w:t>ہ</w:t>
      </w:r>
      <w:r>
        <w:rPr>
          <w:rFonts w:hint="cs"/>
          <w:rtl/>
          <w:lang w:bidi="ur-PK"/>
        </w:rPr>
        <w:t xml:space="preserve"> کی حالت کو پیش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درج</w:t>
      </w:r>
      <w:r w:rsidRPr="00D66913">
        <w:rPr>
          <w:rFonts w:hint="cs"/>
          <w:rtl/>
          <w:lang w:bidi="ur-PK"/>
        </w:rPr>
        <w:t>ہ</w:t>
      </w:r>
      <w:r>
        <w:rPr>
          <w:rFonts w:hint="cs"/>
          <w:rtl/>
          <w:lang w:bidi="ur-PK"/>
        </w:rPr>
        <w:t xml:space="preserve"> بندی کرتا </w:t>
      </w:r>
      <w:r w:rsidRPr="00D66913">
        <w:rPr>
          <w:rFonts w:hint="cs"/>
          <w:rtl/>
          <w:lang w:bidi="ur-PK"/>
        </w:rPr>
        <w:t>ہے</w:t>
      </w:r>
      <w:r>
        <w:rPr>
          <w:rFonts w:hint="cs"/>
          <w:rtl/>
          <w:lang w:bidi="ur-PK"/>
        </w:rPr>
        <w:t xml:space="preserve"> تو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دو قسمو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تقسیم کرتا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ایک قسم جو زمان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محدود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پر قرآن کی زبان می</w:t>
      </w:r>
      <w:r w:rsidRPr="00D66913">
        <w:rPr>
          <w:rFonts w:hint="cs"/>
          <w:rtl/>
          <w:lang w:bidi="ur-PK"/>
        </w:rPr>
        <w:t>ں</w:t>
      </w:r>
      <w:r>
        <w:rPr>
          <w:rFonts w:hint="cs"/>
          <w:rtl/>
          <w:lang w:bidi="ur-PK"/>
        </w:rPr>
        <w:t xml:space="preserve"> سابقون اوّلون کا اطلاق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 xml:space="preserve">اجر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انصار،عام طور پر قرآن یا حدیثو</w:t>
      </w:r>
      <w:r w:rsidRPr="00D66913">
        <w:rPr>
          <w:rFonts w:hint="cs"/>
          <w:rtl/>
          <w:lang w:bidi="ur-PK"/>
        </w:rPr>
        <w:t>ں</w:t>
      </w:r>
      <w:r>
        <w:rPr>
          <w:rFonts w:hint="cs"/>
          <w:rtl/>
          <w:lang w:bidi="ur-PK"/>
        </w:rPr>
        <w:t xml:space="preserve"> </w:t>
      </w:r>
      <w:r>
        <w:rPr>
          <w:rtl/>
          <w:lang w:bidi="ur-PK"/>
        </w:rPr>
        <w:t>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یا اس ک</w:t>
      </w:r>
      <w:r w:rsidRPr="00D66913">
        <w:rPr>
          <w:rFonts w:hint="cs"/>
          <w:rtl/>
          <w:lang w:bidi="ur-PK"/>
        </w:rPr>
        <w:t>ے</w:t>
      </w:r>
      <w:r>
        <w:rPr>
          <w:rFonts w:hint="cs"/>
          <w:rtl/>
          <w:lang w:bidi="ur-PK"/>
        </w:rPr>
        <w:t xml:space="preserve"> مثل کوئی لفظ استعمال کی گئی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مراد ی</w:t>
      </w:r>
      <w:r w:rsidRPr="00D66913">
        <w:rPr>
          <w:rFonts w:hint="cs"/>
          <w:rtl/>
          <w:lang w:bidi="ur-PK"/>
        </w:rPr>
        <w:t>ہ</w:t>
      </w:r>
      <w:r>
        <w:rPr>
          <w:rFonts w:hint="cs"/>
          <w:rtl/>
          <w:lang w:bidi="ur-PK"/>
        </w:rPr>
        <w:t xml:space="preserve">ی سابقون اوّلون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قسم </w:t>
      </w:r>
      <w:r w:rsidRPr="00D66913">
        <w:rPr>
          <w:rFonts w:hint="cs"/>
          <w:rtl/>
          <w:lang w:bidi="ur-PK"/>
        </w:rPr>
        <w:t>ہے</w:t>
      </w:r>
      <w:r>
        <w:rPr>
          <w:rFonts w:hint="cs"/>
          <w:rtl/>
          <w:lang w:bidi="ur-PK"/>
        </w:rPr>
        <w:t xml:space="preserve"> جس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کا اعلان کیا </w:t>
      </w:r>
      <w:r w:rsidRPr="00D66913">
        <w:rPr>
          <w:rFonts w:hint="cs"/>
          <w:rtl/>
          <w:lang w:bidi="ur-PK"/>
        </w:rPr>
        <w:t>ہے</w:t>
      </w:r>
      <w:r>
        <w:rPr>
          <w:rFonts w:hint="cs"/>
          <w:rtl/>
          <w:lang w:bidi="ur-PK"/>
        </w:rPr>
        <w:t xml:space="preserve"> اور اتباع بالاحسان کی شرط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لگائی </w:t>
      </w:r>
      <w:r w:rsidRPr="00D66913">
        <w:rPr>
          <w:rFonts w:hint="cs"/>
          <w:rtl/>
          <w:lang w:bidi="ur-PK"/>
        </w:rPr>
        <w:t>ہے</w:t>
      </w:r>
      <w:r>
        <w:rPr>
          <w:rFonts w:hint="cs"/>
          <w:rtl/>
          <w:lang w:bidi="ur-PK"/>
        </w:rPr>
        <w:t xml:space="preserve"> جبک</w:t>
      </w:r>
      <w:r w:rsidRPr="00D66913">
        <w:rPr>
          <w:rFonts w:hint="cs"/>
          <w:rtl/>
          <w:lang w:bidi="ur-PK"/>
        </w:rPr>
        <w:t>ہ</w:t>
      </w:r>
      <w:r>
        <w:rPr>
          <w:rFonts w:hint="cs"/>
          <w:rtl/>
          <w:lang w:bidi="ur-PK"/>
        </w:rPr>
        <w:t xml:space="preserve"> قسم ثانی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قسم ثانی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جس می</w:t>
      </w:r>
      <w:r w:rsidRPr="00D66913">
        <w:rPr>
          <w:rFonts w:hint="cs"/>
          <w:rtl/>
          <w:lang w:bidi="ur-PK"/>
        </w:rPr>
        <w:t>ں</w:t>
      </w:r>
      <w:r>
        <w:rPr>
          <w:rFonts w:hint="cs"/>
          <w:rtl/>
          <w:lang w:bidi="ur-PK"/>
        </w:rPr>
        <w:t xml:space="preserve"> اتباع بالاحس</w:t>
      </w:r>
      <w:r>
        <w:rPr>
          <w:rtl/>
          <w:lang w:bidi="ur-PK"/>
        </w:rPr>
        <w:t xml:space="preserve">ان کی شرط لگائی گئی </w:t>
      </w:r>
      <w:r w:rsidRPr="00D66913">
        <w:rPr>
          <w:rFonts w:hint="cs"/>
          <w:rtl/>
          <w:lang w:bidi="ur-PK"/>
        </w:rPr>
        <w:t>ہے</w:t>
      </w:r>
      <w:r>
        <w:rPr>
          <w:rFonts w:hint="cs"/>
          <w:rtl/>
          <w:lang w:bidi="ur-PK"/>
        </w:rPr>
        <w:t>،یاد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قسم ثانی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افراد پر صحاب</w:t>
      </w:r>
      <w:r w:rsidRPr="00D66913">
        <w:rPr>
          <w:rFonts w:hint="cs"/>
          <w:rtl/>
          <w:lang w:bidi="ur-PK"/>
        </w:rPr>
        <w:t>ہ</w:t>
      </w:r>
      <w:r>
        <w:rPr>
          <w:rFonts w:hint="cs"/>
          <w:rtl/>
          <w:lang w:bidi="ur-PK"/>
        </w:rPr>
        <w:t xml:space="preserve"> کی لفظ کا اطلاق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،آیت مذکور</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حص</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شامل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w:t>
      </w:r>
      <w:r w:rsidRPr="00FC3599">
        <w:rPr>
          <w:rStyle w:val="libAieChar"/>
          <w:rFonts w:eastAsiaTheme="minorHAnsi"/>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50478C">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آیت:(م</w:t>
      </w:r>
      <w:r w:rsidRPr="00D66913">
        <w:rPr>
          <w:rFonts w:hint="cs"/>
          <w:rtl/>
          <w:lang w:bidi="ur-PK"/>
        </w:rPr>
        <w:t>ہ</w:t>
      </w:r>
      <w:r>
        <w:rPr>
          <w:rFonts w:hint="cs"/>
          <w:rtl/>
          <w:lang w:bidi="ur-PK"/>
        </w:rPr>
        <w:t>اجرین اور انصار می</w:t>
      </w:r>
      <w:r w:rsidRPr="00D66913">
        <w:rPr>
          <w:rFonts w:hint="cs"/>
          <w:rtl/>
          <w:lang w:bidi="ur-PK"/>
        </w:rPr>
        <w:t>ں</w:t>
      </w:r>
      <w:r>
        <w:rPr>
          <w:rFonts w:hint="cs"/>
          <w:rtl/>
          <w:lang w:bidi="ur-PK"/>
        </w:rPr>
        <w:t xml:space="preserve"> جو سابقون اوّلون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لوگ جو نیکی می</w:t>
      </w:r>
      <w:r w:rsidRPr="00D66913">
        <w:rPr>
          <w:rFonts w:hint="cs"/>
          <w:rtl/>
          <w:lang w:bidi="ur-PK"/>
        </w:rPr>
        <w:t>ں</w:t>
      </w:r>
    </w:p>
    <w:p w:rsidR="00D66913" w:rsidRDefault="00D66913" w:rsidP="00C46D9F">
      <w:pPr>
        <w:pStyle w:val="libFootnote0"/>
        <w:rPr>
          <w:rtl/>
        </w:rPr>
      </w:pPr>
      <w:r>
        <w:rPr>
          <w:rFonts w:hint="cs"/>
          <w:rtl/>
        </w:rPr>
        <w:t>۔۔۔۔۔۔۔۔۔۔۔۔۔۔۔۔۔۔۔۔۔۔۔۔۔۔</w:t>
      </w:r>
    </w:p>
    <w:p w:rsidR="00C46D9F" w:rsidRDefault="00D66913" w:rsidP="00C46D9F">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توب</w:t>
      </w:r>
      <w:r w:rsidRPr="00D66913">
        <w:rPr>
          <w:rFonts w:hint="cs"/>
          <w:rtl/>
        </w:rPr>
        <w:t>ہ</w:t>
      </w:r>
      <w:r>
        <w:rPr>
          <w:rFonts w:hint="cs"/>
          <w:rtl/>
        </w:rPr>
        <w:t>:آیت</w:t>
      </w:r>
      <w:r>
        <w:rPr>
          <w:rtl/>
          <w:lang w:bidi="fa-IR"/>
        </w:rPr>
        <w:t>۱۰۰</w:t>
      </w:r>
    </w:p>
    <w:p w:rsidR="00D66913" w:rsidRPr="00C46D9F" w:rsidRDefault="00C46D9F" w:rsidP="007369D1">
      <w:pPr>
        <w:pStyle w:val="libNormal"/>
        <w:rPr>
          <w:rtl/>
        </w:rPr>
      </w:pPr>
      <w:r>
        <w:rPr>
          <w:rtl/>
        </w:rPr>
        <w:br w:type="page"/>
      </w:r>
    </w:p>
    <w:p w:rsidR="00D66913" w:rsidRDefault="00D66913" w:rsidP="00D66913">
      <w:pPr>
        <w:pStyle w:val="libNormal"/>
        <w:rPr>
          <w:rtl/>
          <w:lang w:bidi="ur-PK"/>
        </w:rPr>
      </w:pPr>
      <w:r>
        <w:rPr>
          <w:rtl/>
          <w:lang w:bidi="ur-PK"/>
        </w:rPr>
        <w:lastRenderedPageBreak/>
        <w:t>ان کی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خدا ان س</w:t>
      </w:r>
      <w:r w:rsidRPr="00D66913">
        <w:rPr>
          <w:rFonts w:hint="cs"/>
          <w:rtl/>
          <w:lang w:bidi="ur-PK"/>
        </w:rPr>
        <w:t>ے</w:t>
      </w:r>
      <w:r>
        <w:rPr>
          <w:rFonts w:hint="cs"/>
          <w:rtl/>
          <w:lang w:bidi="ur-PK"/>
        </w:rPr>
        <w:t xml:space="preserve"> راضی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خدا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باغات تیار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جاری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ی ب</w:t>
      </w:r>
      <w:r w:rsidRPr="00D66913">
        <w:rPr>
          <w:rFonts w:hint="cs"/>
          <w:rtl/>
          <w:lang w:bidi="ur-PK"/>
        </w:rPr>
        <w:t>ڑ</w:t>
      </w:r>
      <w:r>
        <w:rPr>
          <w:rFonts w:hint="cs"/>
          <w:rtl/>
          <w:lang w:bidi="ur-PK"/>
        </w:rPr>
        <w:t xml:space="preserve">ی کامیابی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تو اب سابقون اوّلون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انصار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م</w:t>
      </w:r>
      <w:r w:rsidRPr="00D66913">
        <w:rPr>
          <w:rFonts w:hint="cs"/>
          <w:rtl/>
          <w:lang w:bidi="ur-PK"/>
        </w:rPr>
        <w:t>ہ</w:t>
      </w:r>
      <w:r>
        <w:rPr>
          <w:rFonts w:hint="cs"/>
          <w:rtl/>
          <w:lang w:bidi="ur-PK"/>
        </w:rPr>
        <w:t>اجرین اگر کوئی ایسی بات</w:t>
      </w:r>
      <w:r>
        <w:rPr>
          <w:rtl/>
          <w:lang w:bidi="ur-PK"/>
        </w:rPr>
        <w:t xml:space="preserve"> منقول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،(جس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کردار کی کمزوری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و)جیس</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،نافرمانی،آپس کی رسّ</w:t>
      </w:r>
      <w:r w:rsidRPr="00D66913">
        <w:rPr>
          <w:rFonts w:hint="cs"/>
          <w:rtl/>
          <w:lang w:bidi="ur-PK"/>
        </w:rPr>
        <w:t>ہ</w:t>
      </w:r>
      <w:r>
        <w:rPr>
          <w:rFonts w:hint="cs"/>
          <w:rtl/>
          <w:lang w:bidi="ur-PK"/>
        </w:rPr>
        <w:t xml:space="preserve"> کشی،بدبختی تو کیا ی</w:t>
      </w:r>
      <w:r w:rsidRPr="00D66913">
        <w:rPr>
          <w:rFonts w:hint="cs"/>
          <w:rtl/>
          <w:lang w:bidi="ur-PK"/>
        </w:rPr>
        <w:t>ہ</w:t>
      </w:r>
      <w:r>
        <w:rPr>
          <w:rFonts w:hint="cs"/>
          <w:rtl/>
          <w:lang w:bidi="ur-PK"/>
        </w:rPr>
        <w:t xml:space="preserve"> مناسب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جو متاخرین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اپنی زبان کو آزاد چ</w:t>
      </w:r>
      <w:r w:rsidRPr="00D66913">
        <w:rPr>
          <w:rFonts w:hint="cs"/>
          <w:rtl/>
          <w:lang w:bidi="ur-PK"/>
        </w:rPr>
        <w:t>ھ</w:t>
      </w:r>
      <w:r>
        <w:rPr>
          <w:rFonts w:hint="cs"/>
          <w:rtl/>
          <w:lang w:bidi="ur-PK"/>
        </w:rPr>
        <w:t>و</w:t>
      </w:r>
      <w:r w:rsidRPr="00D66913">
        <w:rPr>
          <w:rFonts w:hint="cs"/>
          <w:rtl/>
          <w:lang w:bidi="ur-PK"/>
        </w:rPr>
        <w:t>ڑ</w:t>
      </w:r>
      <w:r>
        <w:rPr>
          <w:rFonts w:hint="cs"/>
          <w:rtl/>
          <w:lang w:bidi="ur-PK"/>
        </w:rPr>
        <w:t>ی</w:t>
      </w:r>
      <w:r w:rsidRPr="00D66913">
        <w:rPr>
          <w:rFonts w:hint="cs"/>
          <w:rtl/>
          <w:lang w:bidi="ur-PK"/>
        </w:rPr>
        <w:t>ں</w:t>
      </w:r>
      <w:r>
        <w:rPr>
          <w:rFonts w:hint="cs"/>
          <w:rtl/>
          <w:lang w:bidi="ur-PK"/>
        </w:rPr>
        <w:t xml:space="preserve"> دی</w:t>
      </w:r>
      <w:r w:rsidRPr="00D66913">
        <w:rPr>
          <w:rFonts w:hint="cs"/>
          <w:rtl/>
          <w:lang w:bidi="ur-PK"/>
        </w:rPr>
        <w:t>ں</w:t>
      </w:r>
      <w:r>
        <w:rPr>
          <w:rFonts w:hint="cs"/>
          <w:rtl/>
          <w:lang w:bidi="ur-PK"/>
        </w:rPr>
        <w:t>(اور جو من</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)جب ک</w:t>
      </w:r>
      <w:r w:rsidRPr="00D66913">
        <w:rPr>
          <w:rFonts w:hint="cs"/>
          <w:rtl/>
          <w:lang w:bidi="ur-PK"/>
        </w:rPr>
        <w:t>ہ</w:t>
      </w:r>
      <w:r>
        <w:rPr>
          <w:rFonts w:hint="cs"/>
          <w:rtl/>
          <w:lang w:bidi="ur-PK"/>
        </w:rPr>
        <w:t xml:space="preserve"> سنّت نبی کا فیصل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 xml:space="preserve"> اور </w:t>
      </w:r>
      <w:r>
        <w:rPr>
          <w:rtl/>
          <w:lang w:bidi="ur-PK"/>
        </w:rPr>
        <w:t>ایس</w:t>
      </w:r>
      <w:r w:rsidRPr="00D66913">
        <w:rPr>
          <w:rFonts w:hint="cs"/>
          <w:rtl/>
          <w:lang w:bidi="ur-PK"/>
        </w:rPr>
        <w:t>ے</w:t>
      </w:r>
      <w:r>
        <w:rPr>
          <w:rFonts w:hint="cs"/>
          <w:rtl/>
          <w:lang w:bidi="ur-PK"/>
        </w:rPr>
        <w:t xml:space="preserve"> عمل کی پیروی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 xml:space="preserve"> جس</w:t>
      </w:r>
      <w:r>
        <w:rPr>
          <w:rtl/>
          <w:lang w:bidi="ur-PK"/>
        </w:rPr>
        <w:t xml:space="preserve"> کا فساد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اور ایس</w:t>
      </w:r>
      <w:r w:rsidRPr="00D66913">
        <w:rPr>
          <w:rFonts w:hint="cs"/>
          <w:rtl/>
          <w:lang w:bidi="ur-PK"/>
        </w:rPr>
        <w:t>ے</w:t>
      </w:r>
      <w:r>
        <w:rPr>
          <w:rFonts w:hint="cs"/>
          <w:rtl/>
          <w:lang w:bidi="ur-PK"/>
        </w:rPr>
        <w:t xml:space="preserve"> صحابی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من</w:t>
      </w:r>
      <w:r w:rsidRPr="00D66913">
        <w:rPr>
          <w:rFonts w:hint="cs"/>
          <w:rtl/>
          <w:lang w:bidi="ur-PK"/>
        </w:rPr>
        <w:t>ھ</w:t>
      </w:r>
      <w:r>
        <w:rPr>
          <w:rFonts w:hint="cs"/>
          <w:rtl/>
          <w:lang w:bidi="ur-PK"/>
        </w:rPr>
        <w:t xml:space="preserve"> ک</w:t>
      </w:r>
      <w:r w:rsidRPr="00D66913">
        <w:rPr>
          <w:rFonts w:hint="cs"/>
          <w:rtl/>
          <w:lang w:bidi="ur-PK"/>
        </w:rPr>
        <w:t>ھ</w:t>
      </w:r>
      <w:r>
        <w:rPr>
          <w:rFonts w:hint="cs"/>
          <w:rtl/>
          <w:lang w:bidi="ur-PK"/>
        </w:rPr>
        <w:t>ولن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لی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کو ایک خاص منزلت دی </w:t>
      </w:r>
      <w:r w:rsidRPr="00D66913">
        <w:rPr>
          <w:rFonts w:hint="cs"/>
          <w:rtl/>
          <w:lang w:bidi="ur-PK"/>
        </w:rPr>
        <w:t>ہے</w:t>
      </w:r>
      <w:r>
        <w:rPr>
          <w:rFonts w:hint="cs"/>
          <w:rtl/>
          <w:lang w:bidi="ur-PK"/>
        </w:rPr>
        <w:t xml:space="preserve"> اور اسی کو بنیاد بنا کر </w:t>
      </w:r>
      <w:r w:rsidRPr="00D66913">
        <w:rPr>
          <w:rFonts w:hint="cs"/>
          <w:rtl/>
          <w:lang w:bidi="ur-PK"/>
        </w:rPr>
        <w:t>ہ</w:t>
      </w:r>
      <w:r>
        <w:rPr>
          <w:rFonts w:hint="cs"/>
          <w:rtl/>
          <w:lang w:bidi="ur-PK"/>
        </w:rPr>
        <w:t>م باز ر</w:t>
      </w:r>
      <w:r w:rsidRPr="00D66913">
        <w:rPr>
          <w:rFonts w:hint="cs"/>
          <w:rtl/>
          <w:lang w:bidi="ur-PK"/>
        </w:rPr>
        <w:t>ہ</w:t>
      </w:r>
      <w:r>
        <w:rPr>
          <w:rFonts w:hint="cs"/>
          <w:rtl/>
          <w:lang w:bidi="ur-PK"/>
        </w:rPr>
        <w:t>ی</w:t>
      </w:r>
      <w:r w:rsidRPr="00D66913">
        <w:rPr>
          <w:rFonts w:hint="cs"/>
          <w:rtl/>
          <w:lang w:bidi="ur-PK"/>
        </w:rPr>
        <w:t>ں</w:t>
      </w:r>
      <w:r>
        <w:rPr>
          <w:rFonts w:hint="cs"/>
          <w:rtl/>
          <w:lang w:bidi="ur-PK"/>
        </w:rPr>
        <w:t>،جیسا ک</w:t>
      </w:r>
      <w:r w:rsidRPr="00D66913">
        <w:rPr>
          <w:rFonts w:hint="cs"/>
          <w:rtl/>
          <w:lang w:bidi="ur-PK"/>
        </w:rPr>
        <w:t>ہ</w:t>
      </w:r>
      <w:r>
        <w:rPr>
          <w:rFonts w:hint="cs"/>
          <w:rtl/>
          <w:lang w:bidi="ur-PK"/>
        </w:rPr>
        <w:t xml:space="preserve"> حاطب بن ابی بلتع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معامل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،سرکار دو عالم</w:t>
      </w:r>
      <w:r w:rsidRPr="00F57BD6">
        <w:rPr>
          <w:rFonts w:hint="cs"/>
          <w:rtl/>
        </w:rPr>
        <w:t>ؐ</w:t>
      </w:r>
      <w:r>
        <w:rPr>
          <w:rFonts w:hint="cs"/>
          <w:rtl/>
          <w:lang w:bidi="ur-PK"/>
        </w:rPr>
        <w:t xml:space="preserve"> ن</w:t>
      </w:r>
      <w:r w:rsidRPr="00D66913">
        <w:rPr>
          <w:rFonts w:hint="cs"/>
          <w:rtl/>
          <w:lang w:bidi="ur-PK"/>
        </w:rPr>
        <w:t>ے</w:t>
      </w:r>
      <w:r>
        <w:rPr>
          <w:rtl/>
          <w:lang w:bidi="ur-PK"/>
        </w:rPr>
        <w:t xml:space="preserve"> اس شخص پر جو حاطب ابن ابی بلتع</w:t>
      </w:r>
      <w:r w:rsidRPr="00D66913">
        <w:rPr>
          <w:rFonts w:hint="cs"/>
          <w:rtl/>
          <w:lang w:bidi="ur-PK"/>
        </w:rPr>
        <w:t>ہ</w:t>
      </w:r>
      <w:r>
        <w:rPr>
          <w:rFonts w:hint="cs"/>
          <w:rtl/>
          <w:lang w:bidi="ur-PK"/>
        </w:rPr>
        <w:t xml:space="preserve"> کو برا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کر احتجاج کیا ک</w:t>
      </w:r>
      <w:r w:rsidRPr="00D66913">
        <w:rPr>
          <w:rFonts w:hint="cs"/>
          <w:rtl/>
          <w:lang w:bidi="ur-PK"/>
        </w:rPr>
        <w:t>ہ</w:t>
      </w:r>
      <w:r>
        <w:rPr>
          <w:rFonts w:hint="cs"/>
          <w:rtl/>
          <w:lang w:bidi="ur-PK"/>
        </w:rPr>
        <w:t xml:space="preserve"> خدا ا</w:t>
      </w:r>
      <w:r w:rsidRPr="00D66913">
        <w:rPr>
          <w:rFonts w:hint="cs"/>
          <w:rtl/>
          <w:lang w:bidi="ur-PK"/>
        </w:rPr>
        <w:t>ہ</w:t>
      </w:r>
      <w:r>
        <w:rPr>
          <w:rFonts w:hint="cs"/>
          <w:rtl/>
          <w:lang w:bidi="ur-PK"/>
        </w:rPr>
        <w:t>ل بدر ک</w:t>
      </w:r>
      <w:r w:rsidRPr="00D66913">
        <w:rPr>
          <w:rFonts w:hint="cs"/>
          <w:rtl/>
          <w:lang w:bidi="ur-PK"/>
        </w:rPr>
        <w:t>ے</w:t>
      </w:r>
      <w:r>
        <w:rPr>
          <w:rFonts w:hint="cs"/>
          <w:rtl/>
          <w:lang w:bidi="ur-PK"/>
        </w:rPr>
        <w:t xml:space="preserve"> حالات س</w:t>
      </w:r>
      <w:r w:rsidRPr="00D66913">
        <w:rPr>
          <w:rFonts w:hint="cs"/>
          <w:rtl/>
          <w:lang w:bidi="ur-PK"/>
        </w:rPr>
        <w:t>ے</w:t>
      </w:r>
      <w:r>
        <w:rPr>
          <w:rFonts w:hint="cs"/>
          <w:rtl/>
          <w:lang w:bidi="ur-PK"/>
        </w:rPr>
        <w:t xml:space="preserve"> تم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واقف </w:t>
      </w:r>
      <w:r w:rsidRPr="00D66913">
        <w:rPr>
          <w:rFonts w:hint="cs"/>
          <w:rtl/>
          <w:lang w:bidi="ur-PK"/>
        </w:rPr>
        <w:t>ہے</w:t>
      </w:r>
      <w:r>
        <w:rPr>
          <w:rFonts w:hint="cs"/>
          <w:rtl/>
          <w:lang w:bidi="ur-PK"/>
        </w:rPr>
        <w:t xml:space="preserve"> اور اس ن</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دیا </w:t>
      </w:r>
      <w:r w:rsidRPr="00D66913">
        <w:rPr>
          <w:rFonts w:hint="cs"/>
          <w:rtl/>
          <w:lang w:bidi="ur-PK"/>
        </w:rPr>
        <w:t>ہے</w:t>
      </w:r>
      <w:r>
        <w:rPr>
          <w:rFonts w:hint="cs"/>
          <w:rtl/>
          <w:lang w:bidi="ur-PK"/>
        </w:rPr>
        <w:t>،جو چا</w:t>
      </w:r>
      <w:r w:rsidRPr="00D66913">
        <w:rPr>
          <w:rFonts w:hint="cs"/>
          <w:rtl/>
          <w:lang w:bidi="ur-PK"/>
        </w:rPr>
        <w:t>ہ</w:t>
      </w:r>
      <w:r>
        <w:rPr>
          <w:rFonts w:hint="cs"/>
          <w:rtl/>
          <w:lang w:bidi="ur-PK"/>
        </w:rPr>
        <w:t xml:space="preserve">و کرو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کردیا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جواب:آپ ک</w:t>
      </w:r>
      <w:r w:rsidRPr="00D66913">
        <w:rPr>
          <w:rFonts w:hint="cs"/>
          <w:rtl/>
          <w:lang w:bidi="ur-PK"/>
        </w:rPr>
        <w:t>ے</w:t>
      </w:r>
      <w:r>
        <w:rPr>
          <w:rFonts w:hint="cs"/>
          <w:rtl/>
          <w:lang w:bidi="ur-PK"/>
        </w:rPr>
        <w:t xml:space="preserve"> اس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مندرج</w:t>
      </w:r>
      <w:r w:rsidRPr="00D66913">
        <w:rPr>
          <w:rFonts w:hint="cs"/>
          <w:rtl/>
          <w:lang w:bidi="ur-PK"/>
        </w:rPr>
        <w:t>ہ</w:t>
      </w:r>
      <w:r>
        <w:rPr>
          <w:rFonts w:hint="cs"/>
          <w:rtl/>
          <w:lang w:bidi="ur-PK"/>
        </w:rPr>
        <w:t xml:space="preserve"> ذیل باتی</w:t>
      </w:r>
      <w:r w:rsidRPr="00D66913">
        <w:rPr>
          <w:rFonts w:hint="cs"/>
          <w:rtl/>
          <w:lang w:bidi="ur-PK"/>
        </w:rPr>
        <w:t>ں</w:t>
      </w:r>
      <w:r>
        <w:rPr>
          <w:rFonts w:hint="cs"/>
          <w:rtl/>
          <w:lang w:bidi="ur-PK"/>
        </w:rPr>
        <w:t xml:space="preserve"> عرض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امر اول:قرآن مجید می</w:t>
      </w:r>
      <w:r w:rsidRPr="00D66913">
        <w:rPr>
          <w:rFonts w:hint="cs"/>
          <w:rtl/>
          <w:lang w:bidi="ur-PK"/>
        </w:rPr>
        <w:t>ں</w:t>
      </w:r>
      <w:r>
        <w:rPr>
          <w:rFonts w:hint="cs"/>
          <w:rtl/>
          <w:lang w:bidi="ur-PK"/>
        </w:rPr>
        <w:t xml:space="preserve"> سابقون اوّلون اور نیکی می</w:t>
      </w:r>
      <w:r w:rsidRPr="00D66913">
        <w:rPr>
          <w:rFonts w:hint="cs"/>
          <w:rtl/>
          <w:lang w:bidi="ur-PK"/>
        </w:rPr>
        <w:t>ں</w:t>
      </w:r>
      <w:r>
        <w:rPr>
          <w:rFonts w:hint="cs"/>
          <w:rtl/>
          <w:lang w:bidi="ur-PK"/>
        </w:rPr>
        <w:t xml:space="preserve"> ان کی پیروی کرن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کا تذکر</w:t>
      </w:r>
      <w:r w:rsidRPr="00D66913">
        <w:rPr>
          <w:rFonts w:hint="cs"/>
          <w:rtl/>
          <w:lang w:bidi="ur-PK"/>
        </w:rPr>
        <w:t>ہ</w:t>
      </w:r>
      <w:r>
        <w:rPr>
          <w:rFonts w:hint="cs"/>
          <w:rtl/>
          <w:lang w:bidi="ur-PK"/>
        </w:rPr>
        <w:t xml:space="preserve"> صرف اس ایک آیت می</w:t>
      </w:r>
      <w:r w:rsidRPr="00D66913">
        <w:rPr>
          <w:rFonts w:hint="cs"/>
          <w:rtl/>
          <w:lang w:bidi="ur-PK"/>
        </w:rPr>
        <w:t>ں</w:t>
      </w:r>
      <w:r>
        <w:rPr>
          <w:rFonts w:hint="cs"/>
          <w:rtl/>
          <w:lang w:bidi="ur-PK"/>
        </w:rPr>
        <w:t xml:space="preserve"> کیا گیا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(سابقون اوّلون چا</w:t>
      </w:r>
      <w:r w:rsidRPr="00D66913">
        <w:rPr>
          <w:rFonts w:hint="cs"/>
          <w:rtl/>
          <w:lang w:bidi="ur-PK"/>
        </w:rPr>
        <w:t>ہے</w:t>
      </w:r>
      <w:r>
        <w:rPr>
          <w:rFonts w:hint="cs"/>
          <w:rtl/>
          <w:lang w:bidi="ur-PK"/>
        </w:rPr>
        <w:t xml:space="preserve"> م</w:t>
      </w:r>
      <w:r w:rsidRPr="00D66913">
        <w:rPr>
          <w:rFonts w:hint="cs"/>
          <w:rtl/>
          <w:lang w:bidi="ur-PK"/>
        </w:rPr>
        <w:t>ہ</w:t>
      </w:r>
      <w:r>
        <w:rPr>
          <w:rFonts w:hint="cs"/>
          <w:rtl/>
          <w:lang w:bidi="ur-PK"/>
        </w:rPr>
        <w:t xml:space="preserve">اجر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انصار اور نیکی می</w:t>
      </w:r>
      <w:r w:rsidRPr="00D66913">
        <w:rPr>
          <w:rFonts w:hint="cs"/>
          <w:rtl/>
          <w:lang w:bidi="ur-PK"/>
        </w:rPr>
        <w:t>ں</w:t>
      </w:r>
      <w:r>
        <w:rPr>
          <w:rFonts w:hint="cs"/>
          <w:rtl/>
          <w:lang w:bidi="ur-PK"/>
        </w:rPr>
        <w:t xml:space="preserve"> ان کی پیروی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خدا ان س</w:t>
      </w:r>
      <w:r w:rsidRPr="00D66913">
        <w:rPr>
          <w:rFonts w:hint="cs"/>
          <w:rtl/>
          <w:lang w:bidi="ur-PK"/>
        </w:rPr>
        <w:t>ے</w:t>
      </w:r>
      <w:r>
        <w:rPr>
          <w:rFonts w:hint="cs"/>
          <w:rtl/>
          <w:lang w:bidi="ur-PK"/>
        </w:rPr>
        <w:t xml:space="preserve"> راضی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خدا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باغات تیار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w:t>
      </w:r>
      <w:r>
        <w:rPr>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ی عظیم کامیابی </w:t>
      </w:r>
      <w:r w:rsidRPr="00D66913">
        <w:rPr>
          <w:rFonts w:hint="cs"/>
          <w:rtl/>
          <w:lang w:bidi="ur-PK"/>
        </w:rPr>
        <w:t>ہے</w:t>
      </w:r>
      <w:r>
        <w:rPr>
          <w:rFonts w:hint="cs"/>
          <w:rtl/>
          <w:lang w:bidi="ur-PK"/>
        </w:rPr>
        <w:t>)</w:t>
      </w:r>
      <w:r w:rsidRPr="00C67595">
        <w:rPr>
          <w:rStyle w:val="libFootnotenumChar"/>
          <w:rFonts w:hint="cs"/>
          <w:rtl/>
        </w:rPr>
        <w:t>(</w:t>
      </w:r>
      <w:r w:rsidRPr="00C67595">
        <w:rPr>
          <w:rStyle w:val="libFootnotenumChar"/>
          <w:rtl/>
        </w:rPr>
        <w:t>۱)</w:t>
      </w: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آیت شریف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دو باتی</w:t>
      </w:r>
      <w:r w:rsidRPr="00D66913">
        <w:rPr>
          <w:rFonts w:hint="cs"/>
          <w:rtl/>
          <w:lang w:bidi="ur-PK"/>
        </w:rPr>
        <w:t>ں</w:t>
      </w:r>
      <w:r>
        <w:rPr>
          <w:rFonts w:hint="cs"/>
          <w:rtl/>
          <w:lang w:bidi="ur-PK"/>
        </w:rPr>
        <w:t xml:space="preserve"> بیان کی گئی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الف:سابقون اوّلون س</w:t>
      </w:r>
      <w:r w:rsidRPr="00D66913">
        <w:rPr>
          <w:rFonts w:hint="cs"/>
          <w:rtl/>
          <w:lang w:bidi="ur-PK"/>
        </w:rPr>
        <w:t>ے</w:t>
      </w:r>
      <w:r>
        <w:rPr>
          <w:rFonts w:hint="cs"/>
          <w:rtl/>
          <w:lang w:bidi="ur-PK"/>
        </w:rPr>
        <w:t xml:space="preserve"> خدا کی رضایت کا اعلان</w:t>
      </w:r>
      <w:r w:rsidRPr="00F57BD6">
        <w:rPr>
          <w:rFonts w:hint="cs"/>
          <w:rtl/>
        </w:rPr>
        <w:t>۔</w:t>
      </w:r>
    </w:p>
    <w:p w:rsidR="00D66913" w:rsidRDefault="00D66913" w:rsidP="00D66913">
      <w:pPr>
        <w:pStyle w:val="libNormal"/>
        <w:rPr>
          <w:rtl/>
          <w:lang w:bidi="ur-PK"/>
        </w:rPr>
      </w:pPr>
      <w:r>
        <w:rPr>
          <w:rtl/>
          <w:lang w:bidi="ur-PK"/>
        </w:rPr>
        <w:t>ب:الل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جنت کا وعد</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 xml:space="preserve">ا ور فوز عظیم کا حکم لگایا </w:t>
      </w:r>
      <w:r w:rsidRPr="00D66913">
        <w:rPr>
          <w:rFonts w:hint="cs"/>
          <w:rtl/>
          <w:lang w:bidi="ur-PK"/>
        </w:rPr>
        <w:t>ہے</w:t>
      </w:r>
      <w:r w:rsidRPr="00F57BD6">
        <w:rPr>
          <w:rFonts w:hint="cs"/>
          <w:rtl/>
        </w:rPr>
        <w:t>۔</w:t>
      </w:r>
    </w:p>
    <w:p w:rsidR="00D66913" w:rsidRDefault="00D66913" w:rsidP="00C46D9F">
      <w:pPr>
        <w:pStyle w:val="libFootnote0"/>
        <w:rPr>
          <w:rtl/>
        </w:rPr>
      </w:pPr>
      <w:r>
        <w:rPr>
          <w:rFonts w:hint="cs"/>
          <w:rtl/>
        </w:rPr>
        <w:t>۔۔۔۔۔۔۔۔۔۔۔۔۔۔۔۔۔۔۔۔۔۔۔۔۔۔۔۔</w:t>
      </w:r>
    </w:p>
    <w:p w:rsidR="00C46D9F" w:rsidRDefault="00D66913" w:rsidP="00C46D9F">
      <w:pPr>
        <w:pStyle w:val="libFootnote0"/>
        <w:rPr>
          <w:rtl/>
          <w:lang w:bidi="fa-IR"/>
        </w:rPr>
      </w:pPr>
      <w:r>
        <w:rPr>
          <w:rtl/>
        </w:rPr>
        <w:t>(</w:t>
      </w:r>
      <w:r>
        <w:rPr>
          <w:rtl/>
          <w:lang w:bidi="fa-IR"/>
        </w:rPr>
        <w:t>۱)</w:t>
      </w:r>
      <w:r>
        <w:rPr>
          <w:rtl/>
        </w:rPr>
        <w:t>سور</w:t>
      </w:r>
      <w:r w:rsidRPr="00D66913">
        <w:rPr>
          <w:rFonts w:hint="cs"/>
          <w:rtl/>
        </w:rPr>
        <w:t>ہ</w:t>
      </w:r>
      <w:r>
        <w:rPr>
          <w:rtl/>
        </w:rPr>
        <w:t xml:space="preserve"> توب</w:t>
      </w:r>
      <w:r w:rsidRPr="00D66913">
        <w:rPr>
          <w:rFonts w:hint="cs"/>
          <w:rtl/>
        </w:rPr>
        <w:t>ہ</w:t>
      </w:r>
      <w:r>
        <w:rPr>
          <w:rFonts w:hint="cs"/>
          <w:rtl/>
        </w:rPr>
        <w:t>:آیت:</w:t>
      </w:r>
      <w:r>
        <w:rPr>
          <w:rtl/>
          <w:lang w:bidi="fa-IR"/>
        </w:rPr>
        <w:t>۱۰۰</w:t>
      </w:r>
    </w:p>
    <w:p w:rsidR="00D66913" w:rsidRPr="0050478C" w:rsidRDefault="00C46D9F" w:rsidP="00F54EE1">
      <w:pPr>
        <w:pStyle w:val="libPoemTini"/>
        <w:rPr>
          <w:rtl/>
        </w:rPr>
      </w:pPr>
      <w:r w:rsidRPr="00C46D9F">
        <w:rPr>
          <w:rtl/>
        </w:rPr>
        <w:br w:type="page"/>
      </w:r>
    </w:p>
    <w:p w:rsidR="00D66913" w:rsidRPr="00C67595" w:rsidRDefault="00D66913" w:rsidP="00C67595">
      <w:pPr>
        <w:pStyle w:val="Heading1"/>
        <w:rPr>
          <w:rtl/>
        </w:rPr>
      </w:pPr>
      <w:bookmarkStart w:id="21" w:name="_Toc439235404"/>
      <w:r w:rsidRPr="00C67595">
        <w:rPr>
          <w:rtl/>
        </w:rPr>
        <w:lastRenderedPageBreak/>
        <w:t>لیکن یہ ضروری نہیں ہے کہ رضائے پروردگار کسی کے مرنے تک باقی رہے یعنی خدا ان سے مرنے کے وقت تک راضی رہے!</w:t>
      </w:r>
      <w:bookmarkEnd w:id="21"/>
    </w:p>
    <w:p w:rsidR="00D66913" w:rsidRDefault="00D66913" w:rsidP="00D66913">
      <w:pPr>
        <w:pStyle w:val="libNormal"/>
        <w:rPr>
          <w:rtl/>
          <w:lang w:bidi="ur-PK"/>
        </w:rPr>
      </w:pPr>
      <w:r>
        <w:rPr>
          <w:rtl/>
          <w:lang w:bidi="ur-PK"/>
        </w:rPr>
        <w:t>اخبار بالرضا کا مطلب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وقت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 کی خبر دی اس وقت و</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راضی ت</w:t>
      </w:r>
      <w:r w:rsidRPr="00D66913">
        <w:rPr>
          <w:rFonts w:hint="cs"/>
          <w:rtl/>
          <w:lang w:bidi="ur-PK"/>
        </w:rPr>
        <w:t>ھ</w:t>
      </w:r>
      <w:r>
        <w:rPr>
          <w:rFonts w:hint="cs"/>
          <w:rtl/>
          <w:lang w:bidi="ur-PK"/>
        </w:rPr>
        <w:t>ا اور مخصوص وقت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جب آیت شریف</w:t>
      </w:r>
      <w:r w:rsidRPr="00D66913">
        <w:rPr>
          <w:rFonts w:hint="cs"/>
          <w:rtl/>
          <w:lang w:bidi="ur-PK"/>
        </w:rPr>
        <w:t>ہ</w:t>
      </w:r>
      <w:r>
        <w:rPr>
          <w:rFonts w:hint="cs"/>
          <w:rtl/>
          <w:lang w:bidi="ur-PK"/>
        </w:rPr>
        <w:t xml:space="preserve"> نازل </w:t>
      </w:r>
      <w:r w:rsidRPr="00D66913">
        <w:rPr>
          <w:rFonts w:hint="cs"/>
          <w:rtl/>
          <w:lang w:bidi="ur-PK"/>
        </w:rPr>
        <w:t>ہ</w:t>
      </w:r>
      <w:r>
        <w:rPr>
          <w:rFonts w:hint="cs"/>
          <w:rtl/>
          <w:lang w:bidi="ur-PK"/>
        </w:rPr>
        <w:t>وئی</w:t>
      </w:r>
      <w:r w:rsidRPr="00F57BD6">
        <w:rPr>
          <w:rFonts w:hint="cs"/>
          <w:rtl/>
        </w:rPr>
        <w:t>۔</w:t>
      </w:r>
      <w:r>
        <w:rPr>
          <w:rFonts w:hint="cs"/>
          <w:rtl/>
          <w:lang w:bidi="ur-PK"/>
        </w:rPr>
        <w:t>اس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رگ</w:t>
      </w:r>
      <w:r>
        <w:rPr>
          <w:rtl/>
          <w:lang w:bidi="ur-PK"/>
        </w:rPr>
        <w:t>ز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رضایت ان ک</w:t>
      </w:r>
      <w:r w:rsidRPr="00D66913">
        <w:rPr>
          <w:rFonts w:hint="cs"/>
          <w:rtl/>
          <w:lang w:bidi="ur-PK"/>
        </w:rPr>
        <w:t>ے</w:t>
      </w:r>
      <w:r>
        <w:rPr>
          <w:rFonts w:hint="cs"/>
          <w:rtl/>
          <w:lang w:bidi="ur-PK"/>
        </w:rPr>
        <w:t xml:space="preserve"> مرن</w:t>
      </w:r>
      <w:r w:rsidRPr="00D66913">
        <w:rPr>
          <w:rFonts w:hint="cs"/>
          <w:rtl/>
          <w:lang w:bidi="ur-PK"/>
        </w:rPr>
        <w:t>ے</w:t>
      </w:r>
      <w:r>
        <w:rPr>
          <w:rFonts w:hint="cs"/>
          <w:rtl/>
          <w:lang w:bidi="ur-PK"/>
        </w:rPr>
        <w:t xml:space="preserve"> تک برقرار ر</w:t>
      </w:r>
      <w:r w:rsidRPr="00D66913">
        <w:rPr>
          <w:rFonts w:hint="cs"/>
          <w:rtl/>
          <w:lang w:bidi="ur-PK"/>
        </w:rPr>
        <w:t>ہ</w:t>
      </w:r>
      <w:r>
        <w:rPr>
          <w:rFonts w:hint="cs"/>
          <w:rtl/>
          <w:lang w:bidi="ur-PK"/>
        </w:rPr>
        <w:t>ی اور و</w:t>
      </w:r>
      <w:r w:rsidRPr="00D66913">
        <w:rPr>
          <w:rFonts w:hint="cs"/>
          <w:rtl/>
          <w:lang w:bidi="ur-PK"/>
        </w:rPr>
        <w:t>ہ</w:t>
      </w:r>
      <w:r>
        <w:rPr>
          <w:rFonts w:hint="cs"/>
          <w:rtl/>
          <w:lang w:bidi="ur-PK"/>
        </w:rPr>
        <w:t xml:space="preserve"> لوگ جب مر</w:t>
      </w:r>
      <w:r w:rsidRPr="00D66913">
        <w:rPr>
          <w:rFonts w:hint="cs"/>
          <w:rtl/>
          <w:lang w:bidi="ur-PK"/>
        </w:rPr>
        <w:t>ے</w:t>
      </w:r>
      <w:r>
        <w:rPr>
          <w:rFonts w:hint="cs"/>
          <w:rtl/>
          <w:lang w:bidi="ur-PK"/>
        </w:rPr>
        <w:t xml:space="preserve"> تو الل</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راضی ت</w:t>
      </w:r>
      <w:r w:rsidRPr="00D66913">
        <w:rPr>
          <w:rFonts w:hint="cs"/>
          <w:rtl/>
          <w:lang w:bidi="ur-PK"/>
        </w:rPr>
        <w:t>ھ</w:t>
      </w:r>
      <w:r>
        <w:rPr>
          <w:rFonts w:hint="cs"/>
          <w:rtl/>
          <w:lang w:bidi="ur-PK"/>
        </w:rPr>
        <w:t>ا،اس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مولا اپن</w:t>
      </w:r>
      <w:r w:rsidRPr="00D66913">
        <w:rPr>
          <w:rFonts w:hint="cs"/>
          <w:rtl/>
          <w:lang w:bidi="ur-PK"/>
        </w:rPr>
        <w:t>ے</w:t>
      </w:r>
      <w:r>
        <w:rPr>
          <w:rFonts w:hint="cs"/>
          <w:rtl/>
          <w:lang w:bidi="ur-PK"/>
        </w:rPr>
        <w:t xml:space="preserve"> بند</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اسی وقت تک راضی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جب تک اس کا بند</w:t>
      </w:r>
      <w:r w:rsidRPr="00D66913">
        <w:rPr>
          <w:rFonts w:hint="cs"/>
          <w:rtl/>
          <w:lang w:bidi="ur-PK"/>
        </w:rPr>
        <w:t>ہ</w:t>
      </w:r>
      <w:r>
        <w:rPr>
          <w:rFonts w:hint="cs"/>
          <w:rtl/>
          <w:lang w:bidi="ur-PK"/>
        </w:rPr>
        <w:t xml:space="preserve"> اس کا مطیع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توب</w:t>
      </w:r>
      <w:r w:rsidRPr="00D66913">
        <w:rPr>
          <w:rFonts w:hint="cs"/>
          <w:rtl/>
          <w:lang w:bidi="ur-PK"/>
        </w:rPr>
        <w:t>ہ</w:t>
      </w:r>
      <w:r>
        <w:rPr>
          <w:rFonts w:hint="cs"/>
          <w:rtl/>
          <w:lang w:bidi="ur-PK"/>
        </w:rPr>
        <w:t xml:space="preserve"> کرک</w:t>
      </w:r>
      <w:r w:rsidRPr="00D66913">
        <w:rPr>
          <w:rFonts w:hint="cs"/>
          <w:rtl/>
          <w:lang w:bidi="ur-PK"/>
        </w:rPr>
        <w:t>ے</w:t>
      </w:r>
      <w:r>
        <w:rPr>
          <w:rFonts w:hint="cs"/>
          <w:rtl/>
          <w:lang w:bidi="ur-PK"/>
        </w:rPr>
        <w:t xml:space="preserve"> اس کو راضی کر</w:t>
      </w:r>
      <w:r w:rsidRPr="00D66913">
        <w:rPr>
          <w:rFonts w:hint="cs"/>
          <w:rtl/>
          <w:lang w:bidi="ur-PK"/>
        </w:rPr>
        <w:t>ے</w:t>
      </w:r>
      <w:r>
        <w:rPr>
          <w:rFonts w:hint="cs"/>
          <w:rtl/>
          <w:lang w:bidi="ur-PK"/>
        </w:rPr>
        <w:t>،حالات کی تبدیلی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ر</w:t>
      </w:r>
      <w:r>
        <w:rPr>
          <w:rtl/>
          <w:lang w:bidi="ur-PK"/>
        </w:rPr>
        <w:t>ضائ</w:t>
      </w:r>
      <w:r w:rsidRPr="00D66913">
        <w:rPr>
          <w:rFonts w:hint="cs"/>
          <w:rtl/>
          <w:lang w:bidi="ur-PK"/>
        </w:rPr>
        <w:t>ے</w:t>
      </w:r>
      <w:r>
        <w:rPr>
          <w:rFonts w:hint="cs"/>
          <w:rtl/>
          <w:lang w:bidi="ur-PK"/>
        </w:rPr>
        <w:t xml:space="preserve"> مولا ب</w:t>
      </w:r>
      <w:r w:rsidRPr="00D66913">
        <w:rPr>
          <w:rFonts w:hint="cs"/>
          <w:rtl/>
          <w:lang w:bidi="ur-PK"/>
        </w:rPr>
        <w:t>ھ</w:t>
      </w:r>
      <w:r>
        <w:rPr>
          <w:rFonts w:hint="cs"/>
          <w:rtl/>
          <w:lang w:bidi="ur-PK"/>
        </w:rPr>
        <w:t>ی بدلتی ر</w:t>
      </w:r>
      <w:r w:rsidRPr="00D66913">
        <w:rPr>
          <w:rFonts w:hint="cs"/>
          <w:rtl/>
          <w:lang w:bidi="ur-PK"/>
        </w:rPr>
        <w:t>ہ</w:t>
      </w:r>
      <w:r>
        <w:rPr>
          <w:rFonts w:hint="cs"/>
          <w:rtl/>
          <w:lang w:bidi="ur-PK"/>
        </w:rPr>
        <w:t xml:space="preserve">تی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بند</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اعمال پر منحصر </w:t>
      </w:r>
      <w:r w:rsidRPr="00D66913">
        <w:rPr>
          <w:rFonts w:hint="cs"/>
          <w:rtl/>
          <w:lang w:bidi="ur-PK"/>
        </w:rPr>
        <w:t>ہے</w:t>
      </w:r>
      <w:r>
        <w:rPr>
          <w:rFonts w:hint="cs"/>
          <w:rtl/>
          <w:lang w:bidi="ur-PK"/>
        </w:rPr>
        <w:t xml:space="preserve">،ایسا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آج بند</w:t>
      </w:r>
      <w:r w:rsidRPr="00D66913">
        <w:rPr>
          <w:rFonts w:hint="cs"/>
          <w:rtl/>
          <w:lang w:bidi="ur-PK"/>
        </w:rPr>
        <w:t>ے</w:t>
      </w:r>
      <w:r>
        <w:rPr>
          <w:rFonts w:hint="cs"/>
          <w:rtl/>
          <w:lang w:bidi="ur-PK"/>
        </w:rPr>
        <w:t xml:space="preserve"> کی اطاعت شعاری س</w:t>
      </w:r>
      <w:r w:rsidRPr="00D66913">
        <w:rPr>
          <w:rFonts w:hint="cs"/>
          <w:rtl/>
          <w:lang w:bidi="ur-PK"/>
        </w:rPr>
        <w:t>ے</w:t>
      </w:r>
      <w:r>
        <w:rPr>
          <w:rFonts w:hint="cs"/>
          <w:rtl/>
          <w:lang w:bidi="ur-PK"/>
        </w:rPr>
        <w:t xml:space="preserve"> خوش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مولا راضی </w:t>
      </w:r>
      <w:r w:rsidRPr="00D66913">
        <w:rPr>
          <w:rFonts w:hint="cs"/>
          <w:rtl/>
          <w:lang w:bidi="ur-PK"/>
        </w:rPr>
        <w:t>ہ</w:t>
      </w:r>
      <w:r>
        <w:rPr>
          <w:rFonts w:hint="cs"/>
          <w:rtl/>
          <w:lang w:bidi="ur-PK"/>
        </w:rPr>
        <w:t>وگیا پ</w:t>
      </w:r>
      <w:r w:rsidRPr="00D66913">
        <w:rPr>
          <w:rFonts w:hint="cs"/>
          <w:rtl/>
          <w:lang w:bidi="ur-PK"/>
        </w:rPr>
        <w:t>ھ</w:t>
      </w:r>
      <w:r>
        <w:rPr>
          <w:rFonts w:hint="cs"/>
          <w:rtl/>
          <w:lang w:bidi="ur-PK"/>
        </w:rPr>
        <w:t>ر بند</w:t>
      </w:r>
      <w:r w:rsidRPr="00D66913">
        <w:rPr>
          <w:rFonts w:hint="cs"/>
          <w:rtl/>
          <w:lang w:bidi="ur-PK"/>
        </w:rPr>
        <w:t>ے</w:t>
      </w:r>
      <w:r>
        <w:rPr>
          <w:rFonts w:hint="cs"/>
          <w:rtl/>
          <w:lang w:bidi="ur-PK"/>
        </w:rPr>
        <w:t xml:space="preserve"> ن</w:t>
      </w:r>
      <w:r w:rsidRPr="00D66913">
        <w:rPr>
          <w:rFonts w:hint="cs"/>
          <w:rtl/>
          <w:lang w:bidi="ur-PK"/>
        </w:rPr>
        <w:t>ے</w:t>
      </w:r>
      <w:r>
        <w:rPr>
          <w:rFonts w:hint="cs"/>
          <w:rtl/>
          <w:lang w:bidi="ur-PK"/>
        </w:rPr>
        <w:t xml:space="preserve"> اس کی نافرمانی کی اور و</w:t>
      </w:r>
      <w:r w:rsidRPr="00D66913">
        <w:rPr>
          <w:rFonts w:hint="cs"/>
          <w:rtl/>
          <w:lang w:bidi="ur-PK"/>
        </w:rPr>
        <w:t>ہ</w:t>
      </w:r>
      <w:r>
        <w:rPr>
          <w:rFonts w:hint="cs"/>
          <w:rtl/>
          <w:lang w:bidi="ur-PK"/>
        </w:rPr>
        <w:t xml:space="preserve"> بند</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غضبناک </w:t>
      </w:r>
      <w:r w:rsidRPr="00D66913">
        <w:rPr>
          <w:rFonts w:hint="cs"/>
          <w:rtl/>
          <w:lang w:bidi="ur-PK"/>
        </w:rPr>
        <w:t>ہ</w:t>
      </w:r>
      <w:r>
        <w:rPr>
          <w:rFonts w:hint="cs"/>
          <w:rtl/>
          <w:lang w:bidi="ur-PK"/>
        </w:rPr>
        <w:t>وگیا پ</w:t>
      </w:r>
      <w:r w:rsidRPr="00D66913">
        <w:rPr>
          <w:rFonts w:hint="cs"/>
          <w:rtl/>
          <w:lang w:bidi="ur-PK"/>
        </w:rPr>
        <w:t>ھ</w:t>
      </w:r>
      <w:r>
        <w:rPr>
          <w:rFonts w:hint="cs"/>
          <w:rtl/>
          <w:lang w:bidi="ur-PK"/>
        </w:rPr>
        <w:t>ر جب بند</w:t>
      </w:r>
      <w:r w:rsidRPr="00D66913">
        <w:rPr>
          <w:rFonts w:hint="cs"/>
          <w:rtl/>
          <w:lang w:bidi="ur-PK"/>
        </w:rPr>
        <w:t>ے</w:t>
      </w:r>
      <w:r>
        <w:rPr>
          <w:rFonts w:hint="cs"/>
          <w:rtl/>
          <w:lang w:bidi="ur-PK"/>
        </w:rPr>
        <w:t xml:space="preserve"> ن</w:t>
      </w:r>
      <w:r w:rsidRPr="00D66913">
        <w:rPr>
          <w:rFonts w:hint="cs"/>
          <w:rtl/>
          <w:lang w:bidi="ur-PK"/>
        </w:rPr>
        <w:t>ے</w:t>
      </w:r>
      <w:r>
        <w:rPr>
          <w:rFonts w:hint="cs"/>
          <w:rtl/>
          <w:lang w:bidi="ur-PK"/>
        </w:rPr>
        <w:t xml:space="preserve"> توب</w:t>
      </w:r>
      <w:r w:rsidRPr="00D66913">
        <w:rPr>
          <w:rFonts w:hint="cs"/>
          <w:rtl/>
          <w:lang w:bidi="ur-PK"/>
        </w:rPr>
        <w:t>ہ</w:t>
      </w:r>
      <w:r>
        <w:rPr>
          <w:rFonts w:hint="cs"/>
          <w:rtl/>
          <w:lang w:bidi="ur-PK"/>
        </w:rPr>
        <w:t xml:space="preserve"> کی اور اس کی اطاعت کی تو مولا خوش </w:t>
      </w:r>
      <w:r w:rsidRPr="00D66913">
        <w:rPr>
          <w:rFonts w:hint="cs"/>
          <w:rtl/>
          <w:lang w:bidi="ur-PK"/>
        </w:rPr>
        <w:t>ہ</w:t>
      </w:r>
      <w:r>
        <w:rPr>
          <w:rFonts w:hint="cs"/>
          <w:rtl/>
          <w:lang w:bidi="ur-PK"/>
        </w:rPr>
        <w:t>وگیا،رضا اور غضب ک</w:t>
      </w:r>
      <w:r>
        <w:rPr>
          <w:rtl/>
          <w:lang w:bidi="ur-PK"/>
        </w:rPr>
        <w:t>ا معاملی یون</w:t>
      </w:r>
      <w:r w:rsidRPr="00D66913">
        <w:rPr>
          <w:rFonts w:hint="cs"/>
          <w:rtl/>
          <w:lang w:bidi="ur-PK"/>
        </w:rPr>
        <w:t>ہ</w:t>
      </w:r>
      <w:r>
        <w:rPr>
          <w:rFonts w:hint="cs"/>
          <w:rtl/>
          <w:lang w:bidi="ur-PK"/>
        </w:rPr>
        <w:t>ی چلتا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،رضا کی شان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باقی ر</w:t>
      </w:r>
      <w:r w:rsidRPr="00D66913">
        <w:rPr>
          <w:rFonts w:hint="cs"/>
          <w:rtl/>
          <w:lang w:bidi="ur-PK"/>
        </w:rPr>
        <w:t>ہے</w:t>
      </w:r>
      <w:r>
        <w:rPr>
          <w:rFonts w:hint="cs"/>
          <w:rtl/>
          <w:lang w:bidi="ur-PK"/>
        </w:rPr>
        <w:t xml:space="preserve"> اور زائل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و،اس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 کی رضا س</w:t>
      </w:r>
      <w:r w:rsidRPr="00D66913">
        <w:rPr>
          <w:rFonts w:hint="cs"/>
          <w:rtl/>
          <w:lang w:bidi="ur-PK"/>
        </w:rPr>
        <w:t>ے</w:t>
      </w:r>
      <w:r>
        <w:rPr>
          <w:rFonts w:hint="cs"/>
          <w:rtl/>
          <w:lang w:bidi="ur-PK"/>
        </w:rPr>
        <w:t xml:space="preserve"> ان کی نجات پر استدلال کی کوئی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Pr="0050478C" w:rsidRDefault="00D66913" w:rsidP="0050478C">
      <w:pPr>
        <w:pStyle w:val="Heading1"/>
        <w:rPr>
          <w:rtl/>
        </w:rPr>
      </w:pPr>
      <w:bookmarkStart w:id="22" w:name="_Toc439235405"/>
      <w:r w:rsidRPr="0050478C">
        <w:rPr>
          <w:rtl/>
        </w:rPr>
        <w:t>جنت کے وعدے کی وجہ سے سابقون اوّلون کی نجات پر استدلال</w:t>
      </w:r>
      <w:bookmarkEnd w:id="22"/>
    </w:p>
    <w:p w:rsidR="00D66913" w:rsidRDefault="00D66913" w:rsidP="00D66913">
      <w:pPr>
        <w:pStyle w:val="libNormal"/>
        <w:rPr>
          <w:rtl/>
          <w:lang w:bidi="ur-PK"/>
        </w:rPr>
      </w:pPr>
      <w:r>
        <w:rPr>
          <w:rtl/>
          <w:lang w:bidi="ur-PK"/>
        </w:rPr>
        <w:t>ر</w:t>
      </w:r>
      <w:r w:rsidRPr="00D66913">
        <w:rPr>
          <w:rFonts w:hint="cs"/>
          <w:rtl/>
          <w:lang w:bidi="ur-PK"/>
        </w:rPr>
        <w:t>ہ</w:t>
      </w:r>
      <w:r>
        <w:rPr>
          <w:rFonts w:hint="cs"/>
          <w:rtl/>
          <w:lang w:bidi="ur-PK"/>
        </w:rPr>
        <w:t xml:space="preserve"> گیا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جنت کا وعد</w:t>
      </w:r>
      <w:r w:rsidRPr="00D66913">
        <w:rPr>
          <w:rFonts w:hint="cs"/>
          <w:rtl/>
          <w:lang w:bidi="ur-PK"/>
        </w:rPr>
        <w:t>ہ</w:t>
      </w:r>
      <w:r>
        <w:rPr>
          <w:rFonts w:hint="cs"/>
          <w:rtl/>
          <w:lang w:bidi="ur-PK"/>
        </w:rPr>
        <w:t xml:space="preserve"> او</w:t>
      </w:r>
      <w:r>
        <w:rPr>
          <w:rtl/>
          <w:lang w:bidi="ur-PK"/>
        </w:rPr>
        <w:t>ر ان کی عظیم کامیابی کا فیصل</w:t>
      </w:r>
      <w:r w:rsidRPr="00D66913">
        <w:rPr>
          <w:rFonts w:hint="cs"/>
          <w:rtl/>
          <w:lang w:bidi="ur-PK"/>
        </w:rPr>
        <w:t>ہ</w:t>
      </w:r>
      <w:r>
        <w:rPr>
          <w:rFonts w:hint="cs"/>
          <w:rtl/>
          <w:lang w:bidi="ur-PK"/>
        </w:rPr>
        <w:t xml:space="preserve"> تو یقیناً اس س</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 xml:space="preserve"> پر استدلال کیا جاسکتا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آئند</w:t>
      </w:r>
      <w:r w:rsidRPr="00D66913">
        <w:rPr>
          <w:rFonts w:hint="cs"/>
          <w:rtl/>
          <w:lang w:bidi="ur-PK"/>
        </w:rPr>
        <w:t>ہ</w:t>
      </w:r>
      <w:r>
        <w:rPr>
          <w:rFonts w:hint="cs"/>
          <w:rtl/>
          <w:lang w:bidi="ur-PK"/>
        </w:rPr>
        <w:t xml:space="preserve"> گفتگو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،لیکن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مدعا تو ط</w:t>
      </w:r>
      <w:r w:rsidRPr="00D66913">
        <w:rPr>
          <w:rFonts w:hint="cs"/>
          <w:rtl/>
          <w:lang w:bidi="ur-PK"/>
        </w:rPr>
        <w:t>ے</w:t>
      </w:r>
      <w:r>
        <w:rPr>
          <w:rFonts w:hint="cs"/>
          <w:rtl/>
          <w:lang w:bidi="ur-PK"/>
        </w:rPr>
        <w:t xml:space="preserve"> کرلی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بعد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آیت شریف</w:t>
      </w:r>
      <w:r w:rsidRPr="00D66913">
        <w:rPr>
          <w:rFonts w:hint="cs"/>
          <w:rtl/>
          <w:lang w:bidi="ur-PK"/>
        </w:rPr>
        <w:t>ہ</w:t>
      </w:r>
      <w:r>
        <w:rPr>
          <w:rFonts w:hint="cs"/>
          <w:rtl/>
          <w:lang w:bidi="ur-PK"/>
        </w:rPr>
        <w:t xml:space="preserve"> اس پر دلالت کرتی </w:t>
      </w:r>
      <w:r w:rsidRPr="00D66913">
        <w:rPr>
          <w:rFonts w:hint="cs"/>
          <w:rtl/>
          <w:lang w:bidi="ur-PK"/>
        </w:rPr>
        <w:t>ہے</w:t>
      </w:r>
      <w:r>
        <w:rPr>
          <w:rFonts w:hint="cs"/>
          <w:rtl/>
          <w:lang w:bidi="ur-PK"/>
        </w:rPr>
        <w:t xml:space="preserve"> یا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50478C" w:rsidRDefault="00D66913" w:rsidP="0050478C">
      <w:pPr>
        <w:pStyle w:val="Heading1"/>
        <w:rPr>
          <w:rtl/>
        </w:rPr>
      </w:pPr>
      <w:bookmarkStart w:id="23" w:name="_Toc439235406"/>
      <w:r w:rsidRPr="0050478C">
        <w:rPr>
          <w:rtl/>
        </w:rPr>
        <w:t>مدعا کے دو رخ ممکن ہیں</w:t>
      </w:r>
      <w:bookmarkEnd w:id="23"/>
    </w:p>
    <w:p w:rsidR="00D66913" w:rsidRPr="0092529C" w:rsidRDefault="00D66913" w:rsidP="000F1C54">
      <w:pPr>
        <w:pStyle w:val="libVar0"/>
        <w:rPr>
          <w:rtl/>
        </w:rPr>
      </w:pPr>
      <w:r w:rsidRPr="0092529C">
        <w:rPr>
          <w:rtl/>
        </w:rPr>
        <w:t>پ</w:t>
      </w:r>
      <w:r w:rsidRPr="0092529C">
        <w:rPr>
          <w:rFonts w:hint="cs"/>
          <w:rtl/>
        </w:rPr>
        <w:t xml:space="preserve">ہلی توجیہ یہ ہے کہ:(سابقون </w:t>
      </w:r>
      <w:r w:rsidRPr="0092529C">
        <w:rPr>
          <w:rtl/>
        </w:rPr>
        <w:t xml:space="preserve">اوّلون کی سلامتی قطعی </w:t>
      </w:r>
      <w:r w:rsidRPr="0092529C">
        <w:rPr>
          <w:rFonts w:hint="cs"/>
          <w:rtl/>
        </w:rPr>
        <w:t>ہے اور جنت یقینی)</w:t>
      </w:r>
    </w:p>
    <w:p w:rsidR="00C46D9F" w:rsidRPr="0092529C" w:rsidRDefault="00D66913" w:rsidP="000F1C54">
      <w:pPr>
        <w:pStyle w:val="libVar0"/>
        <w:rPr>
          <w:rtl/>
        </w:rPr>
      </w:pPr>
      <w:r w:rsidRPr="0092529C">
        <w:rPr>
          <w:rtl/>
        </w:rPr>
        <w:t>وج</w:t>
      </w:r>
      <w:r w:rsidRPr="0092529C">
        <w:rPr>
          <w:rFonts w:hint="cs"/>
          <w:rtl/>
        </w:rPr>
        <w:t>ہ اول۔سابقون اوّلون قطعی طور پر آخرت میں سلامت رہیں گے اور نجات یافتہ ہونگے اور جنت حاصل کرلیں گےتو کیوں؟یا تو اس لئے کہ وہ گناہوں سے معصوم ہیں یا اس لئے کہ ان کی توبہ پر</w:t>
      </w:r>
    </w:p>
    <w:p w:rsidR="00C46D9F" w:rsidRDefault="00C46D9F" w:rsidP="000F1C54">
      <w:pPr>
        <w:pStyle w:val="libPoemTini"/>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 xml:space="preserve"> قبولیت کا م</w:t>
      </w:r>
      <w:r w:rsidRPr="00D66913">
        <w:rPr>
          <w:rFonts w:hint="cs"/>
          <w:rtl/>
          <w:lang w:bidi="ur-PK"/>
        </w:rPr>
        <w:t>ہ</w:t>
      </w:r>
      <w:r>
        <w:rPr>
          <w:rFonts w:hint="cs"/>
          <w:rtl/>
          <w:lang w:bidi="ur-PK"/>
        </w:rPr>
        <w:t xml:space="preserve">ر لگ چکی </w:t>
      </w:r>
      <w:r w:rsidRPr="00D66913">
        <w:rPr>
          <w:rFonts w:hint="cs"/>
          <w:rtl/>
          <w:lang w:bidi="ur-PK"/>
        </w:rPr>
        <w:t>ہے</w:t>
      </w:r>
      <w:r>
        <w:rPr>
          <w:rFonts w:hint="cs"/>
          <w:rtl/>
          <w:lang w:bidi="ur-PK"/>
        </w:rPr>
        <w:t xml:space="preserve"> یا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کو اپنی خاص م</w:t>
      </w:r>
      <w:r w:rsidRPr="00D66913">
        <w:rPr>
          <w:rFonts w:hint="cs"/>
          <w:rtl/>
          <w:lang w:bidi="ur-PK"/>
        </w:rPr>
        <w:t>ہ</w:t>
      </w:r>
      <w:r>
        <w:rPr>
          <w:rFonts w:hint="cs"/>
          <w:rtl/>
          <w:lang w:bidi="ur-PK"/>
        </w:rPr>
        <w:t>ربانی س</w:t>
      </w:r>
      <w:r w:rsidRPr="00D66913">
        <w:rPr>
          <w:rFonts w:hint="cs"/>
          <w:rtl/>
          <w:lang w:bidi="ur-PK"/>
        </w:rPr>
        <w:t>ے</w:t>
      </w:r>
      <w:r>
        <w:rPr>
          <w:rFonts w:hint="cs"/>
          <w:rtl/>
          <w:lang w:bidi="ur-PK"/>
        </w:rPr>
        <w:t xml:space="preserve"> معاف کردیا </w:t>
      </w:r>
      <w:r w:rsidRPr="00D66913">
        <w:rPr>
          <w:rFonts w:hint="cs"/>
          <w:rtl/>
          <w:lang w:bidi="ur-PK"/>
        </w:rPr>
        <w:t>ہے</w:t>
      </w:r>
      <w:r>
        <w:rPr>
          <w:rFonts w:hint="cs"/>
          <w:rtl/>
          <w:lang w:bidi="ur-PK"/>
        </w:rPr>
        <w:t xml:space="preserve"> اور مغفور قرار دیا </w:t>
      </w:r>
      <w:r w:rsidRPr="00D66913">
        <w:rPr>
          <w:rFonts w:hint="cs"/>
          <w:rtl/>
          <w:lang w:bidi="ur-PK"/>
        </w:rPr>
        <w:t>ہے</w:t>
      </w:r>
      <w:r>
        <w:rPr>
          <w:rFonts w:hint="cs"/>
          <w:rtl/>
          <w:lang w:bidi="ur-PK"/>
        </w:rPr>
        <w:t>،چا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گاری کی حالت می</w:t>
      </w:r>
      <w:r w:rsidRPr="00D66913">
        <w:rPr>
          <w:rFonts w:hint="cs"/>
          <w:rtl/>
          <w:lang w:bidi="ur-PK"/>
        </w:rPr>
        <w:t>ں</w:t>
      </w:r>
      <w:r>
        <w:rPr>
          <w:rFonts w:hint="cs"/>
          <w:rtl/>
          <w:lang w:bidi="ur-PK"/>
        </w:rPr>
        <w:t xml:space="preserve"> مر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آیت کریم</w:t>
      </w:r>
      <w:r w:rsidRPr="00D66913">
        <w:rPr>
          <w:rFonts w:hint="cs"/>
          <w:rtl/>
          <w:lang w:bidi="ur-PK"/>
        </w:rPr>
        <w:t>ہ</w:t>
      </w:r>
      <w:r>
        <w:rPr>
          <w:rFonts w:hint="cs"/>
          <w:rtl/>
          <w:lang w:bidi="ur-PK"/>
        </w:rPr>
        <w:t xml:space="preserve"> اس کی طرف دلالت کرتی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رضا کا تذکر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فوراً بعد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جنت کی تیاری کی اور ان کی کامیابی کی خبر دی گئی،جس س</w:t>
      </w:r>
      <w:r w:rsidRPr="00D66913">
        <w:rPr>
          <w:rFonts w:hint="cs"/>
          <w:rtl/>
          <w:lang w:bidi="ur-PK"/>
        </w:rPr>
        <w:t>ے</w:t>
      </w:r>
      <w:r>
        <w:rPr>
          <w:rFonts w:hint="cs"/>
          <w:rtl/>
          <w:lang w:bidi="ur-PK"/>
        </w:rPr>
        <w:t xml:space="preserve"> ثابت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w:t>
      </w:r>
      <w:r>
        <w:rPr>
          <w:rtl/>
          <w:lang w:bidi="ur-PK"/>
        </w:rPr>
        <w:t xml:space="preserve">ی سلامتی یقینی </w:t>
      </w:r>
      <w:r w:rsidRPr="00D66913">
        <w:rPr>
          <w:rFonts w:hint="cs"/>
          <w:rtl/>
          <w:lang w:bidi="ur-PK"/>
        </w:rPr>
        <w:t>ہے</w:t>
      </w:r>
      <w:r>
        <w:rPr>
          <w:rFonts w:hint="cs"/>
          <w:rtl/>
          <w:lang w:bidi="ur-PK"/>
        </w:rPr>
        <w:t>،لیکن ی</w:t>
      </w:r>
      <w:r w:rsidRPr="00D66913">
        <w:rPr>
          <w:rFonts w:hint="cs"/>
          <w:rtl/>
          <w:lang w:bidi="ur-PK"/>
        </w:rPr>
        <w:t>ہ</w:t>
      </w:r>
      <w:r>
        <w:rPr>
          <w:rFonts w:hint="cs"/>
          <w:rtl/>
          <w:lang w:bidi="ur-PK"/>
        </w:rPr>
        <w:t xml:space="preserve"> بات یو</w:t>
      </w:r>
      <w:r w:rsidRPr="00D66913">
        <w:rPr>
          <w:rFonts w:hint="cs"/>
          <w:rtl/>
          <w:lang w:bidi="ur-PK"/>
        </w:rPr>
        <w:t>ں</w:t>
      </w:r>
      <w:r>
        <w:rPr>
          <w:rFonts w:hint="cs"/>
          <w:rtl/>
          <w:lang w:bidi="ur-PK"/>
        </w:rPr>
        <w:t xml:space="preserve"> ک</w:t>
      </w:r>
      <w:r w:rsidR="007C43DF" w:rsidRPr="007C43DF">
        <w:rPr>
          <w:rFonts w:hint="cs"/>
          <w:rtl/>
          <w:lang w:bidi="ur-PK"/>
        </w:rPr>
        <w:t>ٹ</w:t>
      </w:r>
      <w:r>
        <w:rPr>
          <w:rFonts w:hint="cs"/>
          <w:rtl/>
          <w:lang w:bidi="ur-PK"/>
        </w:rPr>
        <w:t xml:space="preserve"> جاتی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مندرج</w:t>
      </w:r>
      <w:r w:rsidRPr="00D66913">
        <w:rPr>
          <w:rFonts w:hint="cs"/>
          <w:rtl/>
          <w:lang w:bidi="ur-PK"/>
        </w:rPr>
        <w:t>ہ</w:t>
      </w:r>
      <w:r>
        <w:rPr>
          <w:rFonts w:hint="cs"/>
          <w:rtl/>
          <w:lang w:bidi="ur-PK"/>
        </w:rPr>
        <w:t xml:space="preserve"> بالا وعد</w:t>
      </w:r>
      <w:r w:rsidRPr="00D66913">
        <w:rPr>
          <w:rFonts w:hint="cs"/>
          <w:rtl/>
          <w:lang w:bidi="ur-PK"/>
        </w:rPr>
        <w:t>ہ</w:t>
      </w:r>
      <w:r>
        <w:rPr>
          <w:rFonts w:hint="cs"/>
          <w:rtl/>
          <w:lang w:bidi="ur-PK"/>
        </w:rPr>
        <w:t xml:space="preserve"> صرف سابقون اوّلون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مخصوص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جو باتی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ی باتی</w:t>
      </w:r>
      <w:r w:rsidRPr="00D66913">
        <w:rPr>
          <w:rFonts w:hint="cs"/>
          <w:rtl/>
          <w:lang w:bidi="ur-PK"/>
        </w:rPr>
        <w:t>ں</w:t>
      </w:r>
      <w:r>
        <w:rPr>
          <w:rFonts w:hint="cs"/>
          <w:rtl/>
          <w:lang w:bidi="ur-PK"/>
        </w:rPr>
        <w:t xml:space="preserve"> دوسرو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7B6834" w:rsidRDefault="00D66913" w:rsidP="007B6834">
      <w:pPr>
        <w:pStyle w:val="Heading1"/>
        <w:rPr>
          <w:rtl/>
        </w:rPr>
      </w:pPr>
      <w:bookmarkStart w:id="24" w:name="_Toc439235407"/>
      <w:r w:rsidRPr="007B6834">
        <w:rPr>
          <w:rtl/>
        </w:rPr>
        <w:t>ہر مہاجر اور انصار کے لئے کامیابی اور جنت کا وعدہ</w:t>
      </w:r>
      <w:bookmarkEnd w:id="24"/>
    </w:p>
    <w:p w:rsidR="00D66913" w:rsidRPr="000763E3" w:rsidRDefault="00D66913" w:rsidP="00D66913">
      <w:pPr>
        <w:pStyle w:val="libNormal"/>
        <w:rPr>
          <w:rtl/>
        </w:rPr>
      </w:pPr>
      <w:r>
        <w:rPr>
          <w:rtl/>
          <w:lang w:bidi="ur-PK"/>
        </w:rPr>
        <w:t>الل</w:t>
      </w:r>
      <w:r w:rsidRPr="00D66913">
        <w:rPr>
          <w:rFonts w:hint="cs"/>
          <w:rtl/>
          <w:lang w:bidi="ur-PK"/>
        </w:rPr>
        <w:t>ہ</w:t>
      </w:r>
      <w:r>
        <w:rPr>
          <w:rFonts w:hint="cs"/>
          <w:rtl/>
          <w:lang w:bidi="ur-PK"/>
        </w:rPr>
        <w:t xml:space="preserve"> کا</w:t>
      </w:r>
      <w:r>
        <w:rPr>
          <w:rtl/>
          <w:lang w:bidi="ur-PK"/>
        </w:rPr>
        <w:t xml:space="preserve"> ارشاد </w:t>
      </w:r>
      <w:r w:rsidRPr="00D66913">
        <w:rPr>
          <w:rFonts w:hint="cs"/>
          <w:rtl/>
          <w:lang w:bidi="ur-PK"/>
        </w:rPr>
        <w:t>ہے</w:t>
      </w:r>
      <w:r>
        <w:rPr>
          <w:rFonts w:hint="cs"/>
          <w:rtl/>
          <w:lang w:bidi="ur-PK"/>
        </w:rPr>
        <w:t>:</w:t>
      </w:r>
      <w:r w:rsidRPr="00FC3599">
        <w:rPr>
          <w:rStyle w:val="libAieChar"/>
          <w:rFonts w:eastAsiaTheme="minorHAnsi"/>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Pr="00C67C87">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آیت:(تو ان ک</w:t>
      </w:r>
      <w:r w:rsidRPr="00D66913">
        <w:rPr>
          <w:rFonts w:hint="cs"/>
          <w:rtl/>
          <w:lang w:bidi="ur-PK"/>
        </w:rPr>
        <w:t>ے</w:t>
      </w:r>
      <w:r>
        <w:rPr>
          <w:rFonts w:hint="cs"/>
          <w:rtl/>
          <w:lang w:bidi="ur-PK"/>
        </w:rPr>
        <w:t xml:space="preserve"> پروردگار ن</w:t>
      </w:r>
      <w:r w:rsidRPr="00D66913">
        <w:rPr>
          <w:rFonts w:hint="cs"/>
          <w:rtl/>
          <w:lang w:bidi="ur-PK"/>
        </w:rPr>
        <w:t>ے</w:t>
      </w:r>
      <w:r>
        <w:rPr>
          <w:rFonts w:hint="cs"/>
          <w:rtl/>
          <w:lang w:bidi="ur-PK"/>
        </w:rPr>
        <w:t xml:space="preserve"> ان کی دعا قبول کرلی اور فرمایا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کام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کام کو ضائع </w:t>
      </w: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مرد </w:t>
      </w:r>
      <w:r w:rsidRPr="00D66913">
        <w:rPr>
          <w:rFonts w:hint="cs"/>
          <w:rtl/>
          <w:lang w:bidi="ur-PK"/>
        </w:rPr>
        <w:t>ہ</w:t>
      </w:r>
      <w:r>
        <w:rPr>
          <w:rFonts w:hint="cs"/>
          <w:rtl/>
          <w:lang w:bidi="ur-PK"/>
        </w:rPr>
        <w:t>و یا عورت اس می</w:t>
      </w:r>
      <w:r w:rsidRPr="00D66913">
        <w:rPr>
          <w:rFonts w:hint="cs"/>
          <w:rtl/>
          <w:lang w:bidi="ur-PK"/>
        </w:rPr>
        <w:t>ں</w:t>
      </w:r>
      <w:r>
        <w:rPr>
          <w:rFonts w:hint="cs"/>
          <w:rtl/>
          <w:lang w:bidi="ur-PK"/>
        </w:rPr>
        <w:t xml:space="preserve"> کسی کی کوئی خصوصیت ن</w:t>
      </w:r>
      <w:r w:rsidRPr="00D66913">
        <w:rPr>
          <w:rFonts w:hint="cs"/>
          <w:rtl/>
          <w:lang w:bidi="ur-PK"/>
        </w:rPr>
        <w:t>ہ</w:t>
      </w:r>
      <w:r>
        <w:rPr>
          <w:rFonts w:hint="cs"/>
          <w:rtl/>
          <w:lang w:bidi="ur-PK"/>
        </w:rPr>
        <w:t>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تم ایک دوسر</w:t>
      </w:r>
      <w:r w:rsidRPr="00D66913">
        <w:rPr>
          <w:rFonts w:hint="cs"/>
          <w:rtl/>
          <w:lang w:bidi="ur-PK"/>
        </w:rPr>
        <w:t>ے</w:t>
      </w:r>
      <w:r>
        <w:rPr>
          <w:rFonts w:hint="cs"/>
          <w:rtl/>
          <w:lang w:bidi="ur-PK"/>
        </w:rPr>
        <w:t xml:space="preserve"> کی جنس </w:t>
      </w:r>
      <w:r w:rsidRPr="00D66913">
        <w:rPr>
          <w:rFonts w:hint="cs"/>
          <w:rtl/>
          <w:lang w:bidi="ur-PK"/>
        </w:rPr>
        <w:t>ہ</w:t>
      </w:r>
      <w:r>
        <w:rPr>
          <w:rFonts w:hint="cs"/>
          <w:rtl/>
          <w:lang w:bidi="ur-PK"/>
        </w:rPr>
        <w:t>و،جو لوگ آوار</w:t>
      </w:r>
      <w:r w:rsidRPr="00D66913">
        <w:rPr>
          <w:rFonts w:hint="cs"/>
          <w:rtl/>
          <w:lang w:bidi="ur-PK"/>
        </w:rPr>
        <w:t>ہ</w:t>
      </w:r>
      <w:r>
        <w:rPr>
          <w:rFonts w:hint="cs"/>
          <w:rtl/>
          <w:lang w:bidi="ur-PK"/>
        </w:rPr>
        <w:t xml:space="preserve"> وطن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ش</w:t>
      </w:r>
      <w:r w:rsidRPr="00D66913">
        <w:rPr>
          <w:rFonts w:hint="cs"/>
          <w:rtl/>
          <w:lang w:bidi="ur-PK"/>
        </w:rPr>
        <w:t>ہ</w:t>
      </w:r>
      <w:r>
        <w:rPr>
          <w:rFonts w:hint="cs"/>
          <w:rtl/>
          <w:lang w:bidi="ur-PK"/>
        </w:rPr>
        <w:t>ر بدر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ماری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اذیتی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ائی</w:t>
      </w:r>
      <w:r w:rsidRPr="00D66913">
        <w:rPr>
          <w:rFonts w:hint="cs"/>
          <w:rtl/>
          <w:lang w:bidi="ur-PK"/>
        </w:rPr>
        <w:t>ں</w:t>
      </w:r>
      <w:r>
        <w:rPr>
          <w:rFonts w:hint="cs"/>
          <w:rtl/>
          <w:lang w:bidi="ur-PK"/>
        </w:rPr>
        <w:t xml:space="preserve"> اور کفار س</w:t>
      </w:r>
      <w:r w:rsidRPr="00D66913">
        <w:rPr>
          <w:rFonts w:hint="cs"/>
          <w:rtl/>
          <w:lang w:bidi="ur-PK"/>
        </w:rPr>
        <w:t>ے</w:t>
      </w:r>
      <w:r>
        <w:rPr>
          <w:rFonts w:hint="cs"/>
          <w:rtl/>
          <w:lang w:bidi="ur-PK"/>
        </w:rPr>
        <w:t xml:space="preserve"> جنگ کی اور ش</w:t>
      </w:r>
      <w:r w:rsidRPr="00D66913">
        <w:rPr>
          <w:rFonts w:hint="cs"/>
          <w:rtl/>
          <w:lang w:bidi="ur-PK"/>
        </w:rPr>
        <w:t>ہ</w:t>
      </w:r>
      <w:r>
        <w:rPr>
          <w:rFonts w:hint="cs"/>
          <w:rtl/>
          <w:lang w:bidi="ur-PK"/>
        </w:rPr>
        <w:t xml:space="preserve">ید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ان کی برائیو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ضرور درگذر کرو</w:t>
      </w:r>
      <w:r w:rsidRPr="00D66913">
        <w:rPr>
          <w:rFonts w:hint="cs"/>
          <w:rtl/>
          <w:lang w:bidi="ur-PK"/>
        </w:rPr>
        <w:t>ں</w:t>
      </w:r>
      <w:r>
        <w:rPr>
          <w:rFonts w:hint="cs"/>
          <w:rtl/>
          <w:lang w:bidi="ur-PK"/>
        </w:rPr>
        <w:t xml:space="preserve"> گا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ہ</w:t>
      </w:r>
      <w:r>
        <w:rPr>
          <w:rtl/>
          <w:lang w:bidi="ur-PK"/>
        </w:rPr>
        <w:t>شت ک</w:t>
      </w:r>
      <w:r w:rsidRPr="00D66913">
        <w:rPr>
          <w:rFonts w:hint="cs"/>
          <w:rtl/>
          <w:lang w:bidi="ur-PK"/>
        </w:rPr>
        <w:t>ے</w:t>
      </w:r>
      <w:r>
        <w:rPr>
          <w:rFonts w:hint="cs"/>
          <w:rtl/>
          <w:lang w:bidi="ur-PK"/>
        </w:rPr>
        <w:t xml:space="preserve"> ان باغون می</w:t>
      </w:r>
      <w:r w:rsidRPr="00D66913">
        <w:rPr>
          <w:rFonts w:hint="cs"/>
          <w:rtl/>
          <w:lang w:bidi="ur-PK"/>
        </w:rPr>
        <w:t>ں</w:t>
      </w:r>
      <w:r>
        <w:rPr>
          <w:rFonts w:hint="cs"/>
          <w:rtl/>
          <w:lang w:bidi="ur-PK"/>
        </w:rPr>
        <w:t xml:space="preserve"> ل</w:t>
      </w:r>
      <w:r w:rsidRPr="00D66913">
        <w:rPr>
          <w:rFonts w:hint="cs"/>
          <w:rtl/>
          <w:lang w:bidi="ur-PK"/>
        </w:rPr>
        <w:t>ے</w:t>
      </w:r>
      <w:r>
        <w:rPr>
          <w:rFonts w:hint="cs"/>
          <w:rtl/>
          <w:lang w:bidi="ur-PK"/>
        </w:rPr>
        <w:t xml:space="preserve"> جاؤ</w:t>
      </w:r>
      <w:r w:rsidRPr="00D66913">
        <w:rPr>
          <w:rFonts w:hint="cs"/>
          <w:rtl/>
          <w:lang w:bidi="ur-PK"/>
        </w:rPr>
        <w:t>ں</w:t>
      </w:r>
      <w:r>
        <w:rPr>
          <w:rFonts w:hint="cs"/>
          <w:rtl/>
          <w:lang w:bidi="ur-PK"/>
        </w:rPr>
        <w:t xml:space="preserve"> گا جس ک</w:t>
      </w:r>
      <w:r w:rsidRPr="00D66913">
        <w:rPr>
          <w:rFonts w:hint="cs"/>
          <w:rtl/>
          <w:lang w:bidi="ur-PK"/>
        </w:rPr>
        <w:t>ے</w:t>
      </w:r>
      <w:r>
        <w:rPr>
          <w:rFonts w:hint="cs"/>
          <w:rtl/>
          <w:lang w:bidi="ur-PK"/>
        </w:rPr>
        <w:t xml:space="preserve"> نیچ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جاری </w:t>
      </w:r>
      <w:r w:rsidRPr="00D66913">
        <w:rPr>
          <w:rFonts w:hint="cs"/>
          <w:rtl/>
          <w:lang w:bidi="ur-PK"/>
        </w:rPr>
        <w:t>ہ</w:t>
      </w:r>
      <w:r>
        <w:rPr>
          <w:rFonts w:hint="cs"/>
          <w:rtl/>
          <w:lang w:bidi="ur-PK"/>
        </w:rPr>
        <w:t>ی</w:t>
      </w:r>
      <w:r w:rsidRPr="00D66913">
        <w:rPr>
          <w:rFonts w:hint="cs"/>
          <w:rtl/>
          <w:lang w:bidi="ur-PK"/>
        </w:rPr>
        <w:t>ں</w:t>
      </w:r>
      <w:r>
        <w:rPr>
          <w:rFonts w:hint="cs"/>
          <w:rtl/>
          <w:lang w:bidi="ur-PK"/>
        </w:rPr>
        <w:t>،خدا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کام کا بدل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اور خدا ک</w:t>
      </w:r>
      <w:r w:rsidRPr="00D66913">
        <w:rPr>
          <w:rFonts w:hint="cs"/>
          <w:rtl/>
          <w:lang w:bidi="ur-PK"/>
        </w:rPr>
        <w:t>ے</w:t>
      </w:r>
      <w:r>
        <w:rPr>
          <w:rFonts w:hint="cs"/>
          <w:rtl/>
          <w:lang w:bidi="ur-PK"/>
        </w:rPr>
        <w:t xml:space="preserve"> پاس تو اچ</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ی بدل</w:t>
      </w:r>
      <w:r w:rsidRPr="00D66913">
        <w:rPr>
          <w:rFonts w:hint="cs"/>
          <w:rtl/>
          <w:lang w:bidi="ur-PK"/>
        </w:rPr>
        <w:t>ہ</w:t>
      </w:r>
      <w:r>
        <w:rPr>
          <w:rFonts w:hint="cs"/>
          <w:rtl/>
          <w:lang w:bidi="ur-PK"/>
        </w:rPr>
        <w:t xml:space="preserve"> </w:t>
      </w:r>
      <w:r w:rsidRPr="00D66913">
        <w:rPr>
          <w:rFonts w:hint="cs"/>
          <w:rtl/>
          <w:lang w:bidi="ur-PK"/>
        </w:rPr>
        <w:t>ہے</w:t>
      </w:r>
      <w:r w:rsidRPr="00F57BD6">
        <w:rPr>
          <w:rFonts w:hint="cs"/>
          <w:rtl/>
        </w:rPr>
        <w:t>۔</w:t>
      </w:r>
    </w:p>
    <w:p w:rsidR="00D66913" w:rsidRDefault="00D66913" w:rsidP="00C46D9F">
      <w:pPr>
        <w:pStyle w:val="libFootnote0"/>
        <w:rPr>
          <w:rtl/>
        </w:rPr>
      </w:pPr>
      <w:r>
        <w:rPr>
          <w:rFonts w:hint="cs"/>
          <w:rtl/>
        </w:rPr>
        <w:t>۔۔۔۔۔۔۔۔۔۔۔۔۔۔۔۔۔۔۔۔۔۔۔</w:t>
      </w:r>
    </w:p>
    <w:p w:rsidR="00C46D9F" w:rsidRDefault="00D66913" w:rsidP="00C46D9F">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آل عمران آیت</w:t>
      </w:r>
      <w:r>
        <w:rPr>
          <w:rtl/>
          <w:lang w:bidi="fa-IR"/>
        </w:rPr>
        <w:t>۱۹۵</w:t>
      </w:r>
    </w:p>
    <w:p w:rsidR="00D66913" w:rsidRPr="00C67C87" w:rsidRDefault="00C46D9F" w:rsidP="00241D2D">
      <w:pPr>
        <w:pStyle w:val="libNormal"/>
        <w:rPr>
          <w:rtl/>
          <w:lang w:bidi="fa-IR"/>
        </w:rPr>
      </w:pPr>
      <w:r>
        <w:rPr>
          <w:rtl/>
          <w:lang w:bidi="fa-IR"/>
        </w:rPr>
        <w:br w:type="page"/>
      </w:r>
    </w:p>
    <w:p w:rsidR="00D66913" w:rsidRPr="00F57BD6" w:rsidRDefault="00D66913" w:rsidP="0074439D">
      <w:pPr>
        <w:pStyle w:val="libNormal"/>
        <w:rPr>
          <w:rtl/>
        </w:rPr>
      </w:pPr>
      <w:r>
        <w:rPr>
          <w:rtl/>
          <w:lang w:bidi="ur-PK"/>
        </w:rPr>
        <w:lastRenderedPageBreak/>
        <w:t>اور 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eastAsiaTheme="minorHAnsi"/>
          <w:rtl/>
        </w:rPr>
        <w:t>(وَالَّذِينَ هَاجَرُوا فِي سَبِيلِ اللَّهِ ثُمَّ قُتِلُوا أَوْ مَاتُوا لَيَرْزُقَنَّهُمُ اللَّهُ رِزْقًا حَسَنًاوَإِنَّ اللَّهَ لَهُوَ خَيْرُ الرَّازِقِينَ</w:t>
      </w:r>
      <w:r w:rsidR="0074439D" w:rsidRPr="00FC3599">
        <w:rPr>
          <w:rStyle w:val="libAieChar"/>
          <w:rFonts w:eastAsiaTheme="minorHAnsi" w:hint="cs"/>
          <w:rtl/>
        </w:rPr>
        <w:t>-</w:t>
      </w:r>
      <w:r w:rsidRPr="00FC3599">
        <w:rPr>
          <w:rStyle w:val="libAieChar"/>
          <w:rFonts w:eastAsiaTheme="minorHAnsi"/>
          <w:rtl/>
        </w:rPr>
        <w:t>لَيُدْخِلَنَّهُم مُّدْخَلًا يَرْضَوْنَهُوَإِنَّ اللَّهَ لَعَلِيمٌ حَلِيمٌ)</w:t>
      </w:r>
      <w:r w:rsidRPr="00C67C87">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آیت:(اور جن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خدا کی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دیس چ</w:t>
      </w:r>
      <w:r w:rsidRPr="00D66913">
        <w:rPr>
          <w:rFonts w:hint="cs"/>
          <w:rtl/>
          <w:lang w:bidi="ur-PK"/>
        </w:rPr>
        <w:t>ھ</w:t>
      </w:r>
      <w:r>
        <w:rPr>
          <w:rFonts w:hint="cs"/>
          <w:rtl/>
          <w:lang w:bidi="ur-PK"/>
        </w:rPr>
        <w:t>و</w:t>
      </w:r>
      <w:r w:rsidRPr="00D66913">
        <w:rPr>
          <w:rFonts w:hint="cs"/>
          <w:rtl/>
          <w:lang w:bidi="ur-PK"/>
        </w:rPr>
        <w:t>ڑے</w:t>
      </w:r>
      <w:r>
        <w:rPr>
          <w:rFonts w:hint="cs"/>
          <w:rtl/>
          <w:lang w:bidi="ur-PK"/>
        </w:rPr>
        <w:t xml:space="preserve"> پ</w:t>
      </w:r>
      <w:r w:rsidRPr="00D66913">
        <w:rPr>
          <w:rFonts w:hint="cs"/>
          <w:rtl/>
          <w:lang w:bidi="ur-PK"/>
        </w:rPr>
        <w:t>ھ</w:t>
      </w:r>
      <w:r>
        <w:rPr>
          <w:rFonts w:hint="cs"/>
          <w:rtl/>
          <w:lang w:bidi="ur-PK"/>
        </w:rPr>
        <w:t>ر ش</w:t>
      </w:r>
      <w:r w:rsidRPr="00D66913">
        <w:rPr>
          <w:rFonts w:hint="cs"/>
          <w:rtl/>
          <w:lang w:bidi="ur-PK"/>
        </w:rPr>
        <w:t>ہ</w:t>
      </w:r>
      <w:r>
        <w:rPr>
          <w:rFonts w:hint="cs"/>
          <w:rtl/>
          <w:lang w:bidi="ur-PK"/>
        </w:rPr>
        <w:t>ید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یا آپ</w:t>
      </w:r>
      <w:r>
        <w:rPr>
          <w:rtl/>
          <w:lang w:bidi="ur-PK"/>
        </w:rPr>
        <w:t xml:space="preserve"> اپنی موت مرگئ</w:t>
      </w:r>
      <w:r w:rsidRPr="00D66913">
        <w:rPr>
          <w:rFonts w:hint="cs"/>
          <w:rtl/>
          <w:lang w:bidi="ur-PK"/>
        </w:rPr>
        <w:t>ے</w:t>
      </w:r>
      <w:r>
        <w:rPr>
          <w:rFonts w:hint="cs"/>
          <w:rtl/>
          <w:lang w:bidi="ur-PK"/>
        </w:rPr>
        <w:t>،خدا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آخرت می</w:t>
      </w:r>
      <w:r w:rsidRPr="00D66913">
        <w:rPr>
          <w:rFonts w:hint="cs"/>
          <w:rtl/>
          <w:lang w:bidi="ur-PK"/>
        </w:rPr>
        <w:t>ں</w:t>
      </w:r>
      <w:r>
        <w:rPr>
          <w:rFonts w:hint="cs"/>
          <w:rtl/>
          <w:lang w:bidi="ur-PK"/>
        </w:rPr>
        <w:t xml:space="preserve"> ضرور عمد</w:t>
      </w:r>
      <w:r w:rsidRPr="00D66913">
        <w:rPr>
          <w:rFonts w:hint="cs"/>
          <w:rtl/>
          <w:lang w:bidi="ur-PK"/>
        </w:rPr>
        <w:t>ہ</w:t>
      </w:r>
      <w:r>
        <w:rPr>
          <w:rFonts w:hint="cs"/>
          <w:rtl/>
          <w:lang w:bidi="ur-PK"/>
        </w:rPr>
        <w:t xml:space="preserve"> رزق عنایت فرمائ</w:t>
      </w:r>
      <w:r w:rsidRPr="00D66913">
        <w:rPr>
          <w:rFonts w:hint="cs"/>
          <w:rtl/>
          <w:lang w:bidi="ur-PK"/>
        </w:rPr>
        <w:t>ے</w:t>
      </w:r>
      <w:r>
        <w:rPr>
          <w:rFonts w:hint="cs"/>
          <w:rtl/>
          <w:lang w:bidi="ur-PK"/>
        </w:rPr>
        <w:t>گا اور بیشک تمام روزی دین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خدا </w:t>
      </w:r>
      <w:r w:rsidRPr="00D66913">
        <w:rPr>
          <w:rFonts w:hint="cs"/>
          <w:rtl/>
          <w:lang w:bidi="ur-PK"/>
        </w:rPr>
        <w:t>ہ</w:t>
      </w:r>
      <w:r>
        <w:rPr>
          <w:rFonts w:hint="cs"/>
          <w:rtl/>
          <w:lang w:bidi="ur-PK"/>
        </w:rPr>
        <w:t>ی سب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تر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ضرور ایسی(ب</w:t>
      </w:r>
      <w:r w:rsidRPr="00D66913">
        <w:rPr>
          <w:rFonts w:hint="cs"/>
          <w:rtl/>
          <w:lang w:bidi="ur-PK"/>
        </w:rPr>
        <w:t>ہ</w:t>
      </w:r>
      <w:r>
        <w:rPr>
          <w:rFonts w:hint="cs"/>
          <w:rtl/>
          <w:lang w:bidi="ur-PK"/>
        </w:rPr>
        <w:t>شت)پ</w:t>
      </w:r>
      <w:r w:rsidRPr="00D66913">
        <w:rPr>
          <w:rFonts w:hint="cs"/>
          <w:rtl/>
          <w:lang w:bidi="ur-PK"/>
        </w:rPr>
        <w:t>ہ</w:t>
      </w:r>
      <w:r>
        <w:rPr>
          <w:rFonts w:hint="cs"/>
          <w:rtl/>
          <w:lang w:bidi="ur-PK"/>
        </w:rPr>
        <w:t>نچائ</w:t>
      </w:r>
      <w:r w:rsidRPr="00D66913">
        <w:rPr>
          <w:rFonts w:hint="cs"/>
          <w:rtl/>
          <w:lang w:bidi="ur-PK"/>
        </w:rPr>
        <w:t>ے</w:t>
      </w:r>
      <w:r>
        <w:rPr>
          <w:rFonts w:hint="cs"/>
          <w:rtl/>
          <w:lang w:bidi="ur-PK"/>
        </w:rPr>
        <w:t>گا جس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 xml:space="preserve">ال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بیشک خدا ب</w:t>
      </w:r>
      <w:r w:rsidRPr="00D66913">
        <w:rPr>
          <w:rFonts w:hint="cs"/>
          <w:rtl/>
          <w:lang w:bidi="ur-PK"/>
        </w:rPr>
        <w:t>ڑ</w:t>
      </w:r>
      <w:r>
        <w:rPr>
          <w:rFonts w:hint="cs"/>
          <w:rtl/>
          <w:lang w:bidi="ur-PK"/>
        </w:rPr>
        <w:t xml:space="preserve">ا واقف کار اور بردبار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اسی طرح کی دوسری آیتی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م</w:t>
      </w:r>
      <w:r w:rsidRPr="00D66913">
        <w:rPr>
          <w:rFonts w:hint="cs"/>
          <w:rtl/>
          <w:lang w:bidi="ur-PK"/>
        </w:rPr>
        <w:t>ہ</w:t>
      </w:r>
      <w:r>
        <w:rPr>
          <w:rFonts w:hint="cs"/>
          <w:rtl/>
          <w:lang w:bidi="ur-PK"/>
        </w:rPr>
        <w:t>اجر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جنت کا وعد</w:t>
      </w:r>
      <w:r w:rsidRPr="00D66913">
        <w:rPr>
          <w:rFonts w:hint="cs"/>
          <w:rtl/>
          <w:lang w:bidi="ur-PK"/>
        </w:rPr>
        <w:t>ہ</w:t>
      </w:r>
      <w:r>
        <w:rPr>
          <w:rFonts w:hint="cs"/>
          <w:rtl/>
          <w:lang w:bidi="ur-PK"/>
        </w:rPr>
        <w:t xml:space="preserve"> کیا گیا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سابقون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بلک</w:t>
      </w:r>
      <w:r w:rsidRPr="00D66913">
        <w:rPr>
          <w:rFonts w:hint="cs"/>
          <w:rtl/>
          <w:lang w:bidi="ur-PK"/>
        </w:rPr>
        <w:t>ہ</w:t>
      </w:r>
      <w:r>
        <w:rPr>
          <w:rFonts w:hint="cs"/>
          <w:rtl/>
          <w:lang w:bidi="ur-PK"/>
        </w:rPr>
        <w:t xml:space="preserve"> وعد</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عموم پایا جاتا </w:t>
      </w:r>
      <w:r w:rsidRPr="00D66913">
        <w:rPr>
          <w:rFonts w:hint="cs"/>
          <w:rtl/>
          <w:lang w:bidi="ur-PK"/>
        </w:rPr>
        <w:t>ہے</w:t>
      </w:r>
      <w:r>
        <w:rPr>
          <w:rFonts w:hint="cs"/>
          <w:rtl/>
          <w:lang w:bidi="ur-PK"/>
        </w:rPr>
        <w:t xml:space="preserve"> یعنی م</w:t>
      </w:r>
      <w:r w:rsidRPr="00D66913">
        <w:rPr>
          <w:rFonts w:hint="cs"/>
          <w:rtl/>
          <w:lang w:bidi="ur-PK"/>
        </w:rPr>
        <w:t>ہ</w:t>
      </w:r>
      <w:r>
        <w:rPr>
          <w:rFonts w:hint="cs"/>
          <w:rtl/>
          <w:lang w:bidi="ur-PK"/>
        </w:rPr>
        <w:t xml:space="preserve">اجر کی لفظ مطلق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ر اس شخص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جو بلاد کفر س</w:t>
      </w:r>
      <w:r w:rsidRPr="00D66913">
        <w:rPr>
          <w:rFonts w:hint="cs"/>
          <w:rtl/>
          <w:lang w:bidi="ur-PK"/>
        </w:rPr>
        <w:t>ے</w:t>
      </w:r>
      <w:r>
        <w:rPr>
          <w:rFonts w:hint="cs"/>
          <w:rtl/>
          <w:lang w:bidi="ur-PK"/>
        </w:rPr>
        <w:t xml:space="preserve"> بلاد اسلام کی طرف </w:t>
      </w:r>
      <w:r w:rsidRPr="00D66913">
        <w:rPr>
          <w:rFonts w:hint="cs"/>
          <w:rtl/>
          <w:lang w:bidi="ur-PK"/>
        </w:rPr>
        <w:t>ہ</w:t>
      </w:r>
      <w:r>
        <w:rPr>
          <w:rFonts w:hint="cs"/>
          <w:rtl/>
          <w:lang w:bidi="ur-PK"/>
        </w:rPr>
        <w:t>جرت کر</w:t>
      </w:r>
      <w:r w:rsidRPr="00D66913">
        <w:rPr>
          <w:rFonts w:hint="cs"/>
          <w:rtl/>
          <w:lang w:bidi="ur-PK"/>
        </w:rPr>
        <w:t>ے</w:t>
      </w:r>
      <w:r>
        <w:rPr>
          <w:rFonts w:hint="cs"/>
          <w:rtl/>
          <w:lang w:bidi="ur-PK"/>
        </w:rPr>
        <w:t>،چا</w:t>
      </w:r>
      <w:r w:rsidRPr="00D66913">
        <w:rPr>
          <w:rFonts w:hint="cs"/>
          <w:rtl/>
          <w:lang w:bidi="ur-PK"/>
        </w:rPr>
        <w:t>ہے</w:t>
      </w:r>
      <w:r>
        <w:rPr>
          <w:rFonts w:hint="cs"/>
          <w:rtl/>
          <w:lang w:bidi="ur-PK"/>
        </w:rPr>
        <w:t xml:space="preserve"> اسن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جرت کی </w:t>
      </w:r>
      <w:r w:rsidRPr="00D66913">
        <w:rPr>
          <w:rFonts w:hint="cs"/>
          <w:rtl/>
          <w:lang w:bidi="ur-PK"/>
        </w:rPr>
        <w:t>ہ</w:t>
      </w:r>
      <w:r>
        <w:rPr>
          <w:rFonts w:hint="cs"/>
          <w:rtl/>
          <w:lang w:bidi="ur-PK"/>
        </w:rPr>
        <w:t>و یا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w:t>
      </w:r>
      <w:r w:rsidRPr="00F57BD6">
        <w:rPr>
          <w:rFonts w:hint="cs"/>
          <w:rtl/>
        </w:rPr>
        <w:t>۔</w:t>
      </w:r>
    </w:p>
    <w:p w:rsidR="00D66913" w:rsidRPr="00E10BFA" w:rsidRDefault="00D66913" w:rsidP="00D66913">
      <w:pPr>
        <w:pStyle w:val="libNormal"/>
        <w:rPr>
          <w:rtl/>
        </w:rPr>
      </w:pPr>
      <w:r>
        <w:rPr>
          <w:rtl/>
          <w:lang w:bidi="ur-PK"/>
        </w:rPr>
        <w:t>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 </w:t>
      </w:r>
      <w:r>
        <w:rPr>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w:t>
      </w:r>
      <w:r w:rsidRPr="00FC3599">
        <w:rPr>
          <w:rStyle w:val="libAieChar"/>
          <w:rFonts w:eastAsiaTheme="minorHAnsi"/>
          <w:rtl/>
        </w:rPr>
        <w:t>(وَالَّذِينَ آمَنُوا وَهَاجَرُوا وَجَاهَدُوا فِي سَبِيلِ اللَّهِ وَالَّذِينَ آوَوا وَّنَصَرُوا أُولَٰئِكَ هُمُ الْمُؤْمِنُونَ حَقًّا لَّهُم مَّغْفِرَةٌ وَرِزْقٌ كَرِيمٌ)</w:t>
      </w:r>
      <w:r w:rsidRPr="00C67C87">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آیت:اور جن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ایمان قبول کیا اور </w:t>
      </w:r>
      <w:r w:rsidRPr="00D66913">
        <w:rPr>
          <w:rFonts w:hint="cs"/>
          <w:rtl/>
          <w:lang w:bidi="ur-PK"/>
        </w:rPr>
        <w:t>ہ</w:t>
      </w:r>
      <w:r>
        <w:rPr>
          <w:rFonts w:hint="cs"/>
          <w:rtl/>
          <w:lang w:bidi="ur-PK"/>
        </w:rPr>
        <w:t>جرت کی اور خدا کی را</w:t>
      </w:r>
      <w:r w:rsidRPr="00D66913">
        <w:rPr>
          <w:rFonts w:hint="cs"/>
          <w:rtl/>
          <w:lang w:bidi="ur-PK"/>
        </w:rPr>
        <w:t>ہ</w:t>
      </w:r>
      <w:r>
        <w:rPr>
          <w:rFonts w:hint="cs"/>
          <w:rtl/>
          <w:lang w:bidi="ur-PK"/>
        </w:rPr>
        <w:t xml:space="preserve"> </w:t>
      </w:r>
      <w:r>
        <w:rPr>
          <w:rtl/>
          <w:lang w:bidi="ur-PK"/>
        </w:rPr>
        <w:t>می</w:t>
      </w:r>
      <w:r w:rsidRPr="00D66913">
        <w:rPr>
          <w:rFonts w:hint="cs"/>
          <w:rtl/>
          <w:lang w:bidi="ur-PK"/>
        </w:rPr>
        <w:t>ں</w:t>
      </w:r>
      <w:r>
        <w:rPr>
          <w:rFonts w:hint="cs"/>
          <w:rtl/>
          <w:lang w:bidi="ur-PK"/>
        </w:rPr>
        <w:t xml:space="preserve"> ل</w:t>
      </w:r>
      <w:r w:rsidRPr="00D66913">
        <w:rPr>
          <w:rFonts w:hint="cs"/>
          <w:rtl/>
          <w:lang w:bidi="ur-PK"/>
        </w:rPr>
        <w:t>ڑے</w:t>
      </w:r>
      <w:r>
        <w:rPr>
          <w:rFonts w:hint="cs"/>
          <w:rtl/>
          <w:lang w:bidi="ur-PK"/>
        </w:rPr>
        <w:t xml:space="preserve"> ب</w:t>
      </w:r>
      <w:r w:rsidRPr="00D66913">
        <w:rPr>
          <w:rFonts w:hint="cs"/>
          <w:rtl/>
          <w:lang w:bidi="ur-PK"/>
        </w:rPr>
        <w:t>ھڑے</w:t>
      </w:r>
      <w:r>
        <w:rPr>
          <w:rFonts w:hint="cs"/>
          <w:rtl/>
          <w:lang w:bidi="ur-PK"/>
        </w:rPr>
        <w:t xml:space="preserve"> اور جن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ایس</w:t>
      </w:r>
      <w:r w:rsidRPr="00D66913">
        <w:rPr>
          <w:rFonts w:hint="cs"/>
          <w:rtl/>
          <w:lang w:bidi="ur-PK"/>
        </w:rPr>
        <w:t>ے</w:t>
      </w:r>
      <w:r>
        <w:rPr>
          <w:rFonts w:hint="cs"/>
          <w:rtl/>
          <w:lang w:bidi="ur-PK"/>
        </w:rPr>
        <w:t xml:space="preserve"> نازک وقت می</w:t>
      </w:r>
      <w:r w:rsidRPr="00D66913">
        <w:rPr>
          <w:rFonts w:hint="cs"/>
          <w:rtl/>
          <w:lang w:bidi="ur-PK"/>
        </w:rPr>
        <w:t>ں</w:t>
      </w:r>
      <w:r>
        <w:rPr>
          <w:rFonts w:hint="cs"/>
          <w:rtl/>
          <w:lang w:bidi="ur-PK"/>
        </w:rPr>
        <w:t xml:space="preserve"> م</w:t>
      </w:r>
      <w:r w:rsidRPr="00D66913">
        <w:rPr>
          <w:rFonts w:hint="cs"/>
          <w:rtl/>
          <w:lang w:bidi="ur-PK"/>
        </w:rPr>
        <w:t>ہ</w:t>
      </w:r>
      <w:r>
        <w:rPr>
          <w:rFonts w:hint="cs"/>
          <w:rtl/>
          <w:lang w:bidi="ur-PK"/>
        </w:rPr>
        <w:t>اجرین کو پنا</w:t>
      </w:r>
      <w:r w:rsidRPr="00D66913">
        <w:rPr>
          <w:rFonts w:hint="cs"/>
          <w:rtl/>
          <w:lang w:bidi="ur-PK"/>
        </w:rPr>
        <w:t>ہ</w:t>
      </w:r>
      <w:r>
        <w:rPr>
          <w:rFonts w:hint="cs"/>
          <w:rtl/>
          <w:lang w:bidi="ur-PK"/>
        </w:rPr>
        <w:t xml:space="preserve"> دی اور ان کی </w:t>
      </w:r>
      <w:r w:rsidRPr="00D66913">
        <w:rPr>
          <w:rFonts w:hint="cs"/>
          <w:rtl/>
          <w:lang w:bidi="ur-PK"/>
        </w:rPr>
        <w:t>ہ</w:t>
      </w:r>
      <w:r>
        <w:rPr>
          <w:rFonts w:hint="cs"/>
          <w:rtl/>
          <w:lang w:bidi="ur-PK"/>
        </w:rPr>
        <w:t>ر طرح خبر گیری کی و</w:t>
      </w:r>
      <w:r w:rsidRPr="00D66913">
        <w:rPr>
          <w:rFonts w:hint="cs"/>
          <w:rtl/>
          <w:lang w:bidi="ur-PK"/>
        </w:rPr>
        <w:t>ہ</w:t>
      </w:r>
      <w:r>
        <w:rPr>
          <w:rFonts w:hint="cs"/>
          <w:rtl/>
          <w:lang w:bidi="ur-PK"/>
        </w:rPr>
        <w:t>ی لوگ سچ</w:t>
      </w:r>
      <w:r w:rsidRPr="00D66913">
        <w:rPr>
          <w:rFonts w:hint="cs"/>
          <w:rtl/>
          <w:lang w:bidi="ur-PK"/>
        </w:rPr>
        <w:t>ے</w:t>
      </w:r>
      <w:r>
        <w:rPr>
          <w:rFonts w:hint="cs"/>
          <w:rtl/>
          <w:lang w:bidi="ur-PK"/>
        </w:rPr>
        <w:t xml:space="preserve"> ایمان دار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واسط</w:t>
      </w:r>
      <w:r w:rsidRPr="00D66913">
        <w:rPr>
          <w:rFonts w:hint="cs"/>
          <w:rtl/>
          <w:lang w:bidi="ur-PK"/>
        </w:rPr>
        <w:t>ے</w:t>
      </w:r>
      <w:r>
        <w:rPr>
          <w:rFonts w:hint="cs"/>
          <w:rtl/>
          <w:lang w:bidi="ur-PK"/>
        </w:rPr>
        <w:t xml:space="preserve"> مغفرت اور عزت و آبرو والی روزی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اس آیت کا مقتضا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سلامتی اور کامیابی سب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عام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 xml:space="preserve">اجرین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w:t>
      </w:r>
      <w:r>
        <w:rPr>
          <w:rtl/>
          <w:lang w:bidi="ur-PK"/>
        </w:rPr>
        <w:t>چا</w:t>
      </w:r>
      <w:r w:rsidRPr="00D66913">
        <w:rPr>
          <w:rFonts w:hint="cs"/>
          <w:rtl/>
          <w:lang w:bidi="ur-PK"/>
        </w:rPr>
        <w:t>ہے</w:t>
      </w:r>
      <w:r>
        <w:rPr>
          <w:rFonts w:hint="cs"/>
          <w:rtl/>
          <w:lang w:bidi="ur-PK"/>
        </w:rPr>
        <w:t xml:space="preserve"> انصار</w:t>
      </w:r>
      <w:r w:rsidRPr="00F57BD6">
        <w:rPr>
          <w:rFonts w:hint="cs"/>
          <w:rtl/>
        </w:rPr>
        <w:t>۔</w:t>
      </w:r>
    </w:p>
    <w:p w:rsidR="00D66913" w:rsidRDefault="00D66913" w:rsidP="00C46D9F">
      <w:pPr>
        <w:pStyle w:val="libFootnote0"/>
        <w:rPr>
          <w:rtl/>
        </w:rPr>
      </w:pPr>
      <w:r>
        <w:rPr>
          <w:rFonts w:hint="cs"/>
          <w:rtl/>
        </w:rPr>
        <w:t>۔۔۔۔۔۔۔۔۔۔۔۔۔۔۔۔۔۔۔۔۔۔۔۔۔</w:t>
      </w:r>
    </w:p>
    <w:p w:rsidR="00D66913" w:rsidRDefault="00D66913" w:rsidP="00C46D9F">
      <w:pPr>
        <w:pStyle w:val="libFootnote0"/>
        <w:rPr>
          <w:rtl/>
        </w:rPr>
      </w:pPr>
      <w:r>
        <w:rPr>
          <w:rtl/>
        </w:rPr>
        <w:t>(</w:t>
      </w:r>
      <w:r>
        <w:rPr>
          <w:rtl/>
          <w:lang w:bidi="fa-IR"/>
        </w:rPr>
        <w:t>۱)</w:t>
      </w:r>
      <w:r>
        <w:rPr>
          <w:rtl/>
        </w:rPr>
        <w:t>سور</w:t>
      </w:r>
      <w:r w:rsidRPr="00D66913">
        <w:rPr>
          <w:rFonts w:hint="cs"/>
          <w:rtl/>
        </w:rPr>
        <w:t>ہ</w:t>
      </w:r>
      <w:r>
        <w:rPr>
          <w:rFonts w:hint="cs"/>
          <w:rtl/>
        </w:rPr>
        <w:t xml:space="preserve"> حج آیت</w:t>
      </w:r>
      <w:r>
        <w:rPr>
          <w:rtl/>
          <w:lang w:bidi="fa-IR"/>
        </w:rPr>
        <w:t>۵۸</w:t>
      </w:r>
      <w:r>
        <w:rPr>
          <w:rFonts w:hint="cs"/>
          <w:rtl/>
        </w:rPr>
        <w:t>۔</w:t>
      </w:r>
      <w:r>
        <w:rPr>
          <w:rtl/>
          <w:lang w:bidi="fa-IR"/>
        </w:rPr>
        <w:t>۵۹</w:t>
      </w:r>
    </w:p>
    <w:p w:rsidR="00C46D9F" w:rsidRDefault="00D66913" w:rsidP="00C46D9F">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انفال آیت</w:t>
      </w:r>
      <w:r>
        <w:rPr>
          <w:rtl/>
          <w:lang w:bidi="fa-IR"/>
        </w:rPr>
        <w:t>۷۴</w:t>
      </w:r>
    </w:p>
    <w:p w:rsidR="00D66913" w:rsidRPr="00C46D9F" w:rsidRDefault="00C46D9F" w:rsidP="00241D2D">
      <w:pPr>
        <w:pStyle w:val="libNormal"/>
        <w:rPr>
          <w:rtl/>
          <w:lang w:bidi="fa-IR"/>
        </w:rPr>
      </w:pPr>
      <w:r>
        <w:rPr>
          <w:rtl/>
          <w:lang w:bidi="fa-IR"/>
        </w:rPr>
        <w:br w:type="page"/>
      </w:r>
    </w:p>
    <w:p w:rsidR="00D66913" w:rsidRDefault="00D66913" w:rsidP="007B6834">
      <w:pPr>
        <w:pStyle w:val="Heading1"/>
        <w:rPr>
          <w:rtl/>
          <w:lang w:bidi="ur-PK"/>
        </w:rPr>
      </w:pPr>
      <w:bookmarkStart w:id="25" w:name="_Toc439235408"/>
      <w:r>
        <w:rPr>
          <w:rtl/>
          <w:lang w:bidi="ur-PK"/>
        </w:rPr>
        <w:lastRenderedPageBreak/>
        <w:t>ہر صالح مومن کے لئے کامیابی کا وعدہ ہے</w:t>
      </w:r>
      <w:bookmarkEnd w:id="25"/>
    </w:p>
    <w:p w:rsidR="00D66913" w:rsidRDefault="00D66913" w:rsidP="00D66913">
      <w:pPr>
        <w:pStyle w:val="libNormal"/>
        <w:rPr>
          <w:rtl/>
          <w:lang w:bidi="ur-PK"/>
        </w:rPr>
      </w:pPr>
      <w:r>
        <w:rPr>
          <w:rtl/>
          <w:lang w:bidi="ur-PK"/>
        </w:rPr>
        <w:t>آیتو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تو عام مومنین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کامیابی اور جنت کا وعد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شرط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w:t>
      </w:r>
      <w:r>
        <w:rPr>
          <w:rtl/>
          <w:lang w:bidi="ur-PK"/>
        </w:rPr>
        <w:t>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مومن صالح </w:t>
      </w:r>
      <w:r w:rsidRPr="00D66913">
        <w:rPr>
          <w:rFonts w:hint="cs"/>
          <w:rtl/>
          <w:lang w:bidi="ur-PK"/>
        </w:rPr>
        <w:t>ہ</w:t>
      </w:r>
      <w:r>
        <w:rPr>
          <w:rFonts w:hint="cs"/>
          <w:rtl/>
          <w:lang w:bidi="ur-PK"/>
        </w:rPr>
        <w:t>و</w:t>
      </w:r>
      <w:r w:rsidRPr="00F57BD6">
        <w:rPr>
          <w:rFonts w:hint="cs"/>
          <w:rtl/>
        </w:rPr>
        <w:t>۔</w:t>
      </w:r>
      <w:r>
        <w:rPr>
          <w:rFonts w:hint="cs"/>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tl/>
          <w:lang w:bidi="ur-PK"/>
        </w:rPr>
        <w:t>:</w:t>
      </w:r>
      <w:r w:rsidRPr="00FC3599">
        <w:rPr>
          <w:rStyle w:val="libAieChar"/>
          <w:rFonts w:eastAsiaTheme="minorHAnsi"/>
          <w:rtl/>
        </w:rPr>
        <w:t>(وَبَشِّرِ الَّذِينَ آمَنُوا وَعَمِلُوا الصَّالِحَاتِ أَنَّ لَهُمْ جَنَّاتٍ تَجْرِي مِن تَحْتِهَا الْأَنْهَارُ)</w:t>
      </w:r>
      <w:r w:rsidRPr="00C67C87">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آیت:(آپ خوش خبری دی</w:t>
      </w:r>
      <w:r w:rsidRPr="00D66913">
        <w:rPr>
          <w:rFonts w:hint="cs"/>
          <w:rtl/>
          <w:lang w:bidi="ur-PK"/>
        </w:rPr>
        <w:t>ں</w:t>
      </w:r>
      <w:r>
        <w:rPr>
          <w:rFonts w:hint="cs"/>
          <w:rtl/>
          <w:lang w:bidi="ur-PK"/>
        </w:rPr>
        <w:t xml:space="preserve"> صاحبان ایمان اور عمل صالح کرن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کو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جنت </w:t>
      </w:r>
      <w:r w:rsidRPr="00D66913">
        <w:rPr>
          <w:rFonts w:hint="cs"/>
          <w:rtl/>
          <w:lang w:bidi="ur-PK"/>
        </w:rPr>
        <w:t>ہے</w:t>
      </w:r>
      <w:r>
        <w:rPr>
          <w:rFonts w:hint="cs"/>
          <w:rtl/>
          <w:lang w:bidi="ur-PK"/>
        </w:rPr>
        <w:t xml:space="preserve"> جس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جاری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p>
    <w:p w:rsidR="00D66913" w:rsidRPr="00FC3599" w:rsidRDefault="00D66913" w:rsidP="00D66913">
      <w:pPr>
        <w:pStyle w:val="libNormal"/>
        <w:rPr>
          <w:rStyle w:val="libAieChar"/>
          <w:rFonts w:eastAsiaTheme="minorHAnsi"/>
          <w:rtl/>
        </w:rPr>
      </w:pPr>
      <w:r>
        <w:rPr>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w:t>
      </w:r>
      <w:r>
        <w:rPr>
          <w:rFonts w:hint="cs"/>
          <w:rtl/>
          <w:lang w:bidi="ur-PK"/>
        </w:rPr>
        <w:t>وا</w:t>
      </w:r>
      <w:r w:rsidRPr="00FC3599">
        <w:rPr>
          <w:rStyle w:val="libAieChar"/>
          <w:rtl/>
        </w:rPr>
        <w:t>:</w:t>
      </w:r>
      <w:r w:rsidRPr="00FC3599">
        <w:rPr>
          <w:rStyle w:val="libAieChar"/>
          <w:rFonts w:eastAsiaTheme="minorHAnsi"/>
          <w:rtl/>
        </w:rPr>
        <w:t>(وَالَّذِينَ آمَنُوا وَعَمِلُوا الصَّالِحَاتِ لَنُبَوِّئَنَّهُم مِّنَ الْجَنَّةِ غُرَفًا تَجْرِي مِن تَحْتِهَا الْأَنْهَارُ خَالِدِينَ فِيهَا نِعْمَ أَجْرُ الْعَامِلِينَ)</w:t>
      </w:r>
      <w:r w:rsidRPr="00C67C87">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آیت:(جو لوگ ایمان لائ</w:t>
      </w:r>
      <w:r w:rsidRPr="00D66913">
        <w:rPr>
          <w:rFonts w:hint="cs"/>
          <w:rtl/>
          <w:lang w:bidi="ur-PK"/>
        </w:rPr>
        <w:t>ے</w:t>
      </w:r>
      <w:r>
        <w:rPr>
          <w:rFonts w:hint="cs"/>
          <w:rtl/>
          <w:lang w:bidi="ur-PK"/>
        </w:rPr>
        <w:t xml:space="preserve"> اور عمل صالح انجام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ضرور جنت می</w:t>
      </w:r>
      <w:r w:rsidRPr="00D66913">
        <w:rPr>
          <w:rFonts w:hint="cs"/>
          <w:rtl/>
          <w:lang w:bidi="ur-PK"/>
        </w:rPr>
        <w:t>ں</w:t>
      </w:r>
      <w:r>
        <w:rPr>
          <w:rFonts w:hint="cs"/>
          <w:rtl/>
          <w:lang w:bidi="ur-PK"/>
        </w:rPr>
        <w:t xml:space="preserve"> کمر</w:t>
      </w:r>
      <w:r w:rsidRPr="00D66913">
        <w:rPr>
          <w:rFonts w:hint="cs"/>
          <w:rtl/>
          <w:lang w:bidi="ur-PK"/>
        </w:rPr>
        <w:t>ے</w:t>
      </w:r>
      <w:r>
        <w:rPr>
          <w:rFonts w:hint="cs"/>
          <w:rtl/>
          <w:lang w:bidi="ur-PK"/>
        </w:rPr>
        <w:t xml:space="preserve"> عنایت فرمائی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جنت)جس ک</w:t>
      </w:r>
      <w:r w:rsidRPr="00D66913">
        <w:rPr>
          <w:rFonts w:hint="cs"/>
          <w:rtl/>
          <w:lang w:bidi="ur-PK"/>
        </w:rPr>
        <w:t>ے</w:t>
      </w:r>
      <w:r>
        <w:rPr>
          <w:rFonts w:hint="cs"/>
          <w:rtl/>
          <w:lang w:bidi="ur-PK"/>
        </w:rPr>
        <w:t xml:space="preserve"> نیچ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جاری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tl/>
          <w:lang w:bidi="ur-PK"/>
        </w:rPr>
        <w:t xml:space="preserve"> اس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عمل کرن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کو ب</w:t>
      </w:r>
      <w:r w:rsidRPr="00D66913">
        <w:rPr>
          <w:rFonts w:hint="cs"/>
          <w:rtl/>
          <w:lang w:bidi="ur-PK"/>
        </w:rPr>
        <w:t>ہ</w:t>
      </w:r>
      <w:r>
        <w:rPr>
          <w:rFonts w:hint="cs"/>
          <w:rtl/>
          <w:lang w:bidi="ur-PK"/>
        </w:rPr>
        <w:t>تر بدل</w:t>
      </w:r>
      <w:r w:rsidRPr="00D66913">
        <w:rPr>
          <w:rFonts w:hint="cs"/>
          <w:rtl/>
          <w:lang w:bidi="ur-PK"/>
        </w:rPr>
        <w:t>ہ</w:t>
      </w:r>
      <w:r>
        <w:rPr>
          <w:rFonts w:hint="cs"/>
          <w:rtl/>
          <w:lang w:bidi="ur-PK"/>
        </w:rPr>
        <w:t xml:space="preserve"> مل</w:t>
      </w:r>
      <w:r w:rsidRPr="00D66913">
        <w:rPr>
          <w:rFonts w:hint="cs"/>
          <w:rtl/>
          <w:lang w:bidi="ur-PK"/>
        </w:rPr>
        <w:t>ے</w:t>
      </w:r>
      <w:r>
        <w:rPr>
          <w:rFonts w:hint="cs"/>
          <w:rtl/>
          <w:lang w:bidi="ur-PK"/>
        </w:rPr>
        <w:t>گا)</w:t>
      </w:r>
      <w:r w:rsidRPr="00F57BD6">
        <w:rPr>
          <w:rFonts w:hint="cs"/>
          <w:rtl/>
        </w:rPr>
        <w:t>۔</w:t>
      </w:r>
    </w:p>
    <w:p w:rsidR="00D66913" w:rsidRDefault="00D66913" w:rsidP="0074439D">
      <w:pPr>
        <w:pStyle w:val="libNormal"/>
        <w:rPr>
          <w:rtl/>
        </w:rPr>
      </w:pPr>
      <w:r>
        <w:rPr>
          <w:rtl/>
          <w:lang w:bidi="ur-PK"/>
        </w:rPr>
        <w:t>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eastAsiaTheme="minorHAnsi"/>
          <w:rtl/>
        </w:rPr>
        <w:t>(وَالَّذِينَ آمَنُوا وَعَمِلُوا الصَّالِحَاتِ فِي رَوْضَاتِ الْجَنَّاتِلَهُم مَّا يَشَاءُونَ عِندَ رَبِّهِمْ</w:t>
      </w:r>
      <w:r w:rsidR="00A21DB5" w:rsidRPr="00FC3599">
        <w:rPr>
          <w:rStyle w:val="libAieChar"/>
          <w:rFonts w:eastAsiaTheme="minorHAnsi" w:hint="cs"/>
          <w:rtl/>
        </w:rPr>
        <w:t xml:space="preserve"> </w:t>
      </w:r>
      <w:r w:rsidRPr="00FC3599">
        <w:rPr>
          <w:rStyle w:val="libAieChar"/>
          <w:rFonts w:eastAsiaTheme="minorHAnsi"/>
          <w:rtl/>
        </w:rPr>
        <w:t>ذَٰلِكَ هُوَ الْفَضْلُ الْكَبِيرُ</w:t>
      </w:r>
      <w:r w:rsidR="0074439D" w:rsidRPr="00FC3599">
        <w:rPr>
          <w:rStyle w:val="libAieChar"/>
          <w:rFonts w:eastAsiaTheme="minorHAnsi" w:hint="cs"/>
          <w:rtl/>
        </w:rPr>
        <w:t>-</w:t>
      </w:r>
      <w:r w:rsidRPr="00FC3599">
        <w:rPr>
          <w:rStyle w:val="libAieChar"/>
          <w:rFonts w:eastAsiaTheme="minorHAnsi"/>
          <w:rtl/>
        </w:rPr>
        <w:t>ذَٰلِكَ الَّذِي يُبَشِّرُ اللَّهُ عِبَادَهُ الَّذِينَ آمَنُوا وَعَمِلُوا الصَّالِحَاتِ)</w:t>
      </w:r>
      <w:r w:rsidRPr="00C67C87">
        <w:rPr>
          <w:rStyle w:val="libFootnotenumChar"/>
          <w:rtl/>
        </w:rPr>
        <w:t>(۳)</w:t>
      </w:r>
    </w:p>
    <w:p w:rsidR="00D66913" w:rsidRPr="00F57BD6" w:rsidRDefault="00D66913" w:rsidP="00D66913">
      <w:pPr>
        <w:pStyle w:val="libNormal"/>
        <w:rPr>
          <w:rtl/>
        </w:rPr>
      </w:pPr>
      <w:r>
        <w:rPr>
          <w:rtl/>
          <w:lang w:bidi="ur-PK"/>
        </w:rPr>
        <w:t>ترجم</w:t>
      </w:r>
      <w:r w:rsidRPr="00D66913">
        <w:rPr>
          <w:rFonts w:hint="cs"/>
          <w:rtl/>
          <w:lang w:bidi="ur-PK"/>
        </w:rPr>
        <w:t>ہ</w:t>
      </w:r>
      <w:r>
        <w:rPr>
          <w:rFonts w:hint="cs"/>
          <w:rtl/>
          <w:lang w:bidi="ur-PK"/>
        </w:rPr>
        <w:t xml:space="preserve"> آیت:(جو لوگ ایمان لائ</w:t>
      </w:r>
      <w:r w:rsidRPr="00D66913">
        <w:rPr>
          <w:rFonts w:hint="cs"/>
          <w:rtl/>
          <w:lang w:bidi="ur-PK"/>
        </w:rPr>
        <w:t>ے</w:t>
      </w:r>
      <w:r>
        <w:rPr>
          <w:rFonts w:hint="cs"/>
          <w:rtl/>
          <w:lang w:bidi="ur-PK"/>
        </w:rPr>
        <w:t xml:space="preserve"> اور اچ</w:t>
      </w:r>
      <w:r w:rsidRPr="00D66913">
        <w:rPr>
          <w:rFonts w:hint="cs"/>
          <w:rtl/>
          <w:lang w:bidi="ur-PK"/>
        </w:rPr>
        <w:t>ھے</w:t>
      </w:r>
      <w:r>
        <w:rPr>
          <w:rFonts w:hint="cs"/>
          <w:rtl/>
          <w:lang w:bidi="ur-PK"/>
        </w:rPr>
        <w:t xml:space="preserve"> کام کی</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شت ک</w:t>
      </w:r>
      <w:r w:rsidRPr="00D66913">
        <w:rPr>
          <w:rFonts w:hint="cs"/>
          <w:rtl/>
          <w:lang w:bidi="ur-PK"/>
        </w:rPr>
        <w:t>ے</w:t>
      </w:r>
      <w:r>
        <w:rPr>
          <w:rFonts w:hint="cs"/>
          <w:rtl/>
          <w:lang w:bidi="ur-PK"/>
        </w:rPr>
        <w:t xml:space="preserve"> باغو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جو کچ</w:t>
      </w:r>
      <w:r w:rsidRPr="00D66913">
        <w:rPr>
          <w:rFonts w:hint="cs"/>
          <w:rtl/>
          <w:lang w:bidi="ur-PK"/>
        </w:rPr>
        <w:t>ھ</w:t>
      </w:r>
      <w:r>
        <w:rPr>
          <w:rFonts w:hint="cs"/>
          <w:rtl/>
          <w:lang w:bidi="ur-PK"/>
        </w:rPr>
        <w:t xml:space="preserve"> چا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پروردگار کی بارگا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موجود </w:t>
      </w:r>
      <w:r w:rsidRPr="00D66913">
        <w:rPr>
          <w:rFonts w:hint="cs"/>
          <w:rtl/>
          <w:lang w:bidi="ur-PK"/>
        </w:rPr>
        <w:t>ہے</w:t>
      </w:r>
      <w:r>
        <w:rPr>
          <w:rFonts w:hint="cs"/>
          <w:rtl/>
          <w:lang w:bidi="ur-PK"/>
        </w:rPr>
        <w:t xml:space="preserve"> تو خدا کا ب</w:t>
      </w:r>
      <w:r w:rsidRPr="00D66913">
        <w:rPr>
          <w:rFonts w:hint="cs"/>
          <w:rtl/>
          <w:lang w:bidi="ur-PK"/>
        </w:rPr>
        <w:t>ڑ</w:t>
      </w:r>
      <w:r>
        <w:rPr>
          <w:rFonts w:hint="cs"/>
          <w:rtl/>
          <w:lang w:bidi="ur-PK"/>
        </w:rPr>
        <w:t xml:space="preserve">ا فضل </w:t>
      </w:r>
      <w:r w:rsidRPr="00D66913">
        <w:rPr>
          <w:rFonts w:hint="cs"/>
          <w:rtl/>
          <w:lang w:bidi="ur-PK"/>
        </w:rPr>
        <w:t>ہے</w:t>
      </w:r>
      <w:r>
        <w:rPr>
          <w:rFonts w:hint="cs"/>
          <w:rtl/>
          <w:lang w:bidi="ur-PK"/>
        </w:rPr>
        <w:t>،ی</w:t>
      </w:r>
      <w:r w:rsidRPr="00D66913">
        <w:rPr>
          <w:rFonts w:hint="cs"/>
          <w:rtl/>
          <w:lang w:bidi="ur-PK"/>
        </w:rPr>
        <w:t>ہ</w:t>
      </w:r>
      <w:r>
        <w:rPr>
          <w:rFonts w:hint="cs"/>
          <w:rtl/>
          <w:lang w:bidi="ur-PK"/>
        </w:rPr>
        <w:t>ی(انعام)</w:t>
      </w:r>
      <w:r w:rsidRPr="00D66913">
        <w:rPr>
          <w:rFonts w:hint="cs"/>
          <w:rtl/>
          <w:lang w:bidi="ur-PK"/>
        </w:rPr>
        <w:t>ہے</w:t>
      </w:r>
      <w:r>
        <w:rPr>
          <w:rFonts w:hint="cs"/>
          <w:rtl/>
          <w:lang w:bidi="ur-PK"/>
        </w:rPr>
        <w:t xml:space="preserve"> جس کی خدا اپن</w:t>
      </w:r>
      <w:r w:rsidRPr="00D66913">
        <w:rPr>
          <w:rFonts w:hint="cs"/>
          <w:rtl/>
          <w:lang w:bidi="ur-PK"/>
        </w:rPr>
        <w:t>ے</w:t>
      </w:r>
      <w:r>
        <w:rPr>
          <w:rFonts w:hint="cs"/>
          <w:rtl/>
          <w:lang w:bidi="ur-PK"/>
        </w:rPr>
        <w:t xml:space="preserve"> بندو</w:t>
      </w:r>
      <w:r w:rsidRPr="00D66913">
        <w:rPr>
          <w:rFonts w:hint="cs"/>
          <w:rtl/>
          <w:lang w:bidi="ur-PK"/>
        </w:rPr>
        <w:t>ں</w:t>
      </w:r>
      <w:r>
        <w:rPr>
          <w:rFonts w:hint="cs"/>
          <w:rtl/>
          <w:lang w:bidi="ur-PK"/>
        </w:rPr>
        <w:t xml:space="preserve"> کو</w:t>
      </w:r>
      <w:r>
        <w:rPr>
          <w:rtl/>
          <w:lang w:bidi="ur-PK"/>
        </w:rPr>
        <w:t xml:space="preserve"> خوشخبری دیتا </w:t>
      </w:r>
      <w:r w:rsidRPr="00D66913">
        <w:rPr>
          <w:rFonts w:hint="cs"/>
          <w:rtl/>
          <w:lang w:bidi="ur-PK"/>
        </w:rPr>
        <w:t>ہے</w:t>
      </w:r>
      <w:r>
        <w:rPr>
          <w:rFonts w:hint="cs"/>
          <w:rtl/>
          <w:lang w:bidi="ur-PK"/>
        </w:rPr>
        <w:t>،جو ایمان لائ</w:t>
      </w:r>
      <w:r w:rsidRPr="00D66913">
        <w:rPr>
          <w:rFonts w:hint="cs"/>
          <w:rtl/>
          <w:lang w:bidi="ur-PK"/>
        </w:rPr>
        <w:t>ے</w:t>
      </w:r>
      <w:r>
        <w:rPr>
          <w:rFonts w:hint="cs"/>
          <w:rtl/>
          <w:lang w:bidi="ur-PK"/>
        </w:rPr>
        <w:t xml:space="preserve"> اور نیک کام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w:t>
      </w:r>
      <w:r w:rsidRPr="00F57BD6">
        <w:rPr>
          <w:rFonts w:hint="cs"/>
          <w:rtl/>
        </w:rPr>
        <w:t>۔</w:t>
      </w:r>
    </w:p>
    <w:p w:rsidR="00D66913" w:rsidRDefault="00D66913" w:rsidP="00C46D9F">
      <w:pPr>
        <w:pStyle w:val="libFootnote0"/>
        <w:rPr>
          <w:rtl/>
        </w:rPr>
      </w:pPr>
      <w:r>
        <w:rPr>
          <w:rFonts w:hint="cs"/>
          <w:rtl/>
        </w:rPr>
        <w:t>۔۔۔۔۔۔۔۔۔۔۔۔۔۔۔۔۔</w:t>
      </w:r>
    </w:p>
    <w:p w:rsidR="00D66913" w:rsidRDefault="00D66913" w:rsidP="00C46D9F">
      <w:pPr>
        <w:pStyle w:val="libFootnote0"/>
        <w:rPr>
          <w:rtl/>
        </w:rPr>
      </w:pPr>
      <w:r>
        <w:rPr>
          <w:rtl/>
        </w:rPr>
        <w:t>(</w:t>
      </w:r>
      <w:r>
        <w:rPr>
          <w:rtl/>
          <w:lang w:bidi="fa-IR"/>
        </w:rPr>
        <w:t>۱)</w:t>
      </w:r>
      <w:r>
        <w:rPr>
          <w:rtl/>
        </w:rPr>
        <w:t>سور</w:t>
      </w:r>
      <w:r w:rsidRPr="00D66913">
        <w:rPr>
          <w:rFonts w:hint="cs"/>
          <w:rtl/>
        </w:rPr>
        <w:t>ہ</w:t>
      </w:r>
      <w:r>
        <w:rPr>
          <w:rFonts w:hint="cs"/>
          <w:rtl/>
        </w:rPr>
        <w:t xml:space="preserve"> بقر</w:t>
      </w:r>
      <w:r w:rsidRPr="00D66913">
        <w:rPr>
          <w:rFonts w:hint="cs"/>
          <w:rtl/>
        </w:rPr>
        <w:t>ہ</w:t>
      </w:r>
      <w:r>
        <w:rPr>
          <w:rFonts w:hint="cs"/>
          <w:rtl/>
        </w:rPr>
        <w:t xml:space="preserve"> آیت</w:t>
      </w:r>
      <w:r>
        <w:rPr>
          <w:rtl/>
          <w:lang w:bidi="fa-IR"/>
        </w:rPr>
        <w:t>۲۵</w:t>
      </w:r>
    </w:p>
    <w:p w:rsidR="00D66913" w:rsidRDefault="00D66913" w:rsidP="00C46D9F">
      <w:pPr>
        <w:pStyle w:val="libFootnote0"/>
        <w:rPr>
          <w:rtl/>
        </w:rPr>
      </w:pPr>
      <w:r>
        <w:rPr>
          <w:rtl/>
        </w:rPr>
        <w:t>(</w:t>
      </w:r>
      <w:r>
        <w:rPr>
          <w:rtl/>
          <w:lang w:bidi="fa-IR"/>
        </w:rPr>
        <w:t>۲)</w:t>
      </w:r>
      <w:r>
        <w:rPr>
          <w:rtl/>
        </w:rPr>
        <w:t>سور</w:t>
      </w:r>
      <w:r w:rsidRPr="00D66913">
        <w:rPr>
          <w:rFonts w:hint="cs"/>
          <w:rtl/>
        </w:rPr>
        <w:t>ہ</w:t>
      </w:r>
      <w:r>
        <w:rPr>
          <w:rFonts w:hint="cs"/>
          <w:rtl/>
        </w:rPr>
        <w:t xml:space="preserve"> عنکبوت آیت</w:t>
      </w:r>
      <w:r>
        <w:rPr>
          <w:rtl/>
          <w:lang w:bidi="fa-IR"/>
        </w:rPr>
        <w:t>۵۸</w:t>
      </w:r>
    </w:p>
    <w:p w:rsidR="00C46D9F" w:rsidRDefault="00D66913" w:rsidP="00C46D9F">
      <w:pPr>
        <w:pStyle w:val="libFootnote0"/>
        <w:rPr>
          <w:rtl/>
          <w:lang w:bidi="fa-IR"/>
        </w:rPr>
      </w:pPr>
      <w:r>
        <w:rPr>
          <w:rtl/>
        </w:rPr>
        <w:t>(</w:t>
      </w:r>
      <w:r>
        <w:rPr>
          <w:rtl/>
          <w:lang w:bidi="fa-IR"/>
        </w:rPr>
        <w:t>۳)</w:t>
      </w:r>
      <w:r>
        <w:rPr>
          <w:rtl/>
        </w:rPr>
        <w:t>سور</w:t>
      </w:r>
      <w:r w:rsidRPr="00D66913">
        <w:rPr>
          <w:rFonts w:hint="cs"/>
          <w:rtl/>
        </w:rPr>
        <w:t>ہ</w:t>
      </w:r>
      <w:r>
        <w:rPr>
          <w:rFonts w:hint="cs"/>
          <w:rtl/>
        </w:rPr>
        <w:t xml:space="preserve"> شوریٰ آیت</w:t>
      </w:r>
      <w:r>
        <w:rPr>
          <w:rtl/>
          <w:lang w:bidi="fa-IR"/>
        </w:rPr>
        <w:t>۲۳،۲۲</w:t>
      </w:r>
    </w:p>
    <w:p w:rsidR="00D66913" w:rsidRPr="007B6834" w:rsidRDefault="00C46D9F" w:rsidP="00F54EE1">
      <w:pPr>
        <w:pStyle w:val="libPoemTini"/>
        <w:rPr>
          <w:rtl/>
        </w:rPr>
      </w:pPr>
      <w:r w:rsidRPr="007B6834">
        <w:rPr>
          <w:rtl/>
        </w:rPr>
        <w:br w:type="page"/>
      </w:r>
    </w:p>
    <w:p w:rsidR="00D66913" w:rsidRDefault="00D66913" w:rsidP="00D66913">
      <w:pPr>
        <w:pStyle w:val="libNormal"/>
        <w:rPr>
          <w:rtl/>
          <w:lang w:bidi="ur-PK"/>
        </w:rPr>
      </w:pPr>
      <w:r>
        <w:rPr>
          <w:rtl/>
          <w:lang w:bidi="ur-PK"/>
        </w:rPr>
        <w:lastRenderedPageBreak/>
        <w:t>(ا</w:t>
      </w:r>
      <w:r w:rsidRPr="00D66913">
        <w:rPr>
          <w:rFonts w:hint="cs"/>
          <w:rtl/>
          <w:lang w:bidi="ur-PK"/>
        </w:rPr>
        <w:t>ے</w:t>
      </w:r>
      <w:r>
        <w:rPr>
          <w:rFonts w:hint="cs"/>
          <w:rtl/>
          <w:lang w:bidi="ur-PK"/>
        </w:rPr>
        <w:t xml:space="preserve"> رسول)تم ک</w:t>
      </w:r>
      <w:r w:rsidRPr="00D66913">
        <w:rPr>
          <w:rFonts w:hint="cs"/>
          <w:rtl/>
          <w:lang w:bidi="ur-PK"/>
        </w:rPr>
        <w:t>ہہ</w:t>
      </w:r>
      <w:r>
        <w:rPr>
          <w:rFonts w:hint="cs"/>
          <w:rtl/>
          <w:lang w:bidi="ur-PK"/>
        </w:rPr>
        <w:t xml:space="preserve"> دو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تبلیغ رسالت کا اپن</w:t>
      </w:r>
      <w:r w:rsidRPr="00D66913">
        <w:rPr>
          <w:rFonts w:hint="cs"/>
          <w:rtl/>
          <w:lang w:bidi="ur-PK"/>
        </w:rPr>
        <w:t>ے</w:t>
      </w:r>
      <w:r>
        <w:rPr>
          <w:rFonts w:hint="cs"/>
          <w:rtl/>
          <w:lang w:bidi="ur-PK"/>
        </w:rPr>
        <w:t xml:space="preserve"> قرابت دارو</w:t>
      </w:r>
      <w:r w:rsidRPr="00D66913">
        <w:rPr>
          <w:rFonts w:hint="cs"/>
          <w:rtl/>
          <w:lang w:bidi="ur-PK"/>
        </w:rPr>
        <w:t>ں</w:t>
      </w:r>
      <w:r>
        <w:rPr>
          <w:rFonts w:hint="cs"/>
          <w:rtl/>
          <w:lang w:bidi="ur-PK"/>
        </w:rPr>
        <w:t>(ا</w:t>
      </w:r>
      <w:r w:rsidRPr="00D66913">
        <w:rPr>
          <w:rFonts w:hint="cs"/>
          <w:rtl/>
          <w:lang w:bidi="ur-PK"/>
        </w:rPr>
        <w:t>ہ</w:t>
      </w:r>
      <w:r>
        <w:rPr>
          <w:rFonts w:hint="cs"/>
          <w:rtl/>
          <w:lang w:bidi="ur-PK"/>
        </w:rPr>
        <w:t>ل بیت)کی محبت ک</w:t>
      </w:r>
      <w:r w:rsidRPr="00D66913">
        <w:rPr>
          <w:rFonts w:hint="cs"/>
          <w:rtl/>
          <w:lang w:bidi="ur-PK"/>
        </w:rPr>
        <w:t>ے</w:t>
      </w:r>
      <w:r>
        <w:rPr>
          <w:rFonts w:hint="cs"/>
          <w:rtl/>
          <w:lang w:bidi="ur-PK"/>
        </w:rPr>
        <w:t xml:space="preserve"> سوا تم س</w:t>
      </w:r>
      <w:r w:rsidRPr="00D66913">
        <w:rPr>
          <w:rFonts w:hint="cs"/>
          <w:rtl/>
          <w:lang w:bidi="ur-PK"/>
        </w:rPr>
        <w:t>ے</w:t>
      </w:r>
      <w:r>
        <w:rPr>
          <w:rFonts w:hint="cs"/>
          <w:rtl/>
          <w:lang w:bidi="ur-PK"/>
        </w:rPr>
        <w:t xml:space="preserve"> کوئی صل</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مانگتا اور جو شخص</w:t>
      </w:r>
      <w:r>
        <w:rPr>
          <w:rtl/>
          <w:lang w:bidi="ur-PK"/>
        </w:rPr>
        <w:t xml:space="preserve"> نیکی حاصل کر</w:t>
      </w:r>
      <w:r w:rsidRPr="00D66913">
        <w:rPr>
          <w:rFonts w:hint="cs"/>
          <w:rtl/>
          <w:lang w:bidi="ur-PK"/>
        </w:rPr>
        <w:t>ے</w:t>
      </w:r>
      <w:r>
        <w:rPr>
          <w:rFonts w:hint="cs"/>
          <w:rtl/>
          <w:lang w:bidi="ur-PK"/>
        </w:rPr>
        <w:t xml:space="preserve">گا </w:t>
      </w:r>
      <w:r w:rsidRPr="00D66913">
        <w:rPr>
          <w:rFonts w:hint="cs"/>
          <w:rtl/>
          <w:lang w:bidi="ur-PK"/>
        </w:rPr>
        <w:t>ہ</w:t>
      </w:r>
      <w:r>
        <w:rPr>
          <w:rFonts w:hint="cs"/>
          <w:rtl/>
          <w:lang w:bidi="ur-PK"/>
        </w:rPr>
        <w:t>م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 کی خوبی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کردی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بیشک خدا ب</w:t>
      </w:r>
      <w:r w:rsidRPr="00D66913">
        <w:rPr>
          <w:rFonts w:hint="cs"/>
          <w:rtl/>
          <w:lang w:bidi="ur-PK"/>
        </w:rPr>
        <w:t>ڑ</w:t>
      </w:r>
      <w:r>
        <w:rPr>
          <w:rFonts w:hint="cs"/>
          <w:rtl/>
          <w:lang w:bidi="ur-PK"/>
        </w:rPr>
        <w:t>ا بخشن</w:t>
      </w:r>
      <w:r w:rsidRPr="00D66913">
        <w:rPr>
          <w:rFonts w:hint="cs"/>
          <w:rtl/>
          <w:lang w:bidi="ur-PK"/>
        </w:rPr>
        <w:t>ے</w:t>
      </w:r>
      <w:r>
        <w:rPr>
          <w:rFonts w:hint="cs"/>
          <w:rtl/>
          <w:lang w:bidi="ur-PK"/>
        </w:rPr>
        <w:t xml:space="preserve">والا قدردان </w:t>
      </w:r>
      <w:r w:rsidRPr="00D66913">
        <w:rPr>
          <w:rFonts w:hint="cs"/>
          <w:rtl/>
          <w:lang w:bidi="ur-PK"/>
        </w:rPr>
        <w:t>ہے</w:t>
      </w:r>
      <w:r w:rsidRPr="00F57BD6">
        <w:rPr>
          <w:rFonts w:hint="cs"/>
          <w:rtl/>
        </w:rPr>
        <w:t>۔</w:t>
      </w:r>
    </w:p>
    <w:p w:rsidR="00D66913" w:rsidRPr="007B6834" w:rsidRDefault="00D66913" w:rsidP="007B6834">
      <w:pPr>
        <w:pStyle w:val="Heading1"/>
        <w:rPr>
          <w:rtl/>
        </w:rPr>
      </w:pPr>
      <w:bookmarkStart w:id="26" w:name="_Toc439235409"/>
      <w:r w:rsidRPr="007B6834">
        <w:rPr>
          <w:rtl/>
        </w:rPr>
        <w:t>ہر مومن سے جنت اور کامیابی کا وعدہ ہے</w:t>
      </w:r>
      <w:bookmarkEnd w:id="26"/>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بعض آیتو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تو عمل صالح کی قید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لگائی گئی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مطلقاً تمام مومنین س</w:t>
      </w:r>
      <w:r w:rsidRPr="00D66913">
        <w:rPr>
          <w:rFonts w:hint="cs"/>
          <w:rtl/>
          <w:lang w:bidi="ur-PK"/>
        </w:rPr>
        <w:t>ے</w:t>
      </w:r>
      <w:r>
        <w:rPr>
          <w:rFonts w:hint="cs"/>
          <w:rtl/>
          <w:lang w:bidi="ur-PK"/>
        </w:rPr>
        <w:t xml:space="preserve"> کامیابی اور جنت کا وعد</w:t>
      </w:r>
      <w:r w:rsidRPr="00D66913">
        <w:rPr>
          <w:rFonts w:hint="cs"/>
          <w:rtl/>
          <w:lang w:bidi="ur-PK"/>
        </w:rPr>
        <w:t>ہ</w:t>
      </w:r>
      <w:r>
        <w:rPr>
          <w:rFonts w:hint="cs"/>
          <w:rtl/>
          <w:lang w:bidi="ur-PK"/>
        </w:rPr>
        <w:t xml:space="preserve"> کیا گیا </w:t>
      </w:r>
      <w:r w:rsidRPr="00D66913">
        <w:rPr>
          <w:rFonts w:hint="cs"/>
          <w:rtl/>
          <w:lang w:bidi="ur-PK"/>
        </w:rPr>
        <w:t>ہے</w:t>
      </w:r>
      <w:r>
        <w:rPr>
          <w:rFonts w:hint="cs"/>
          <w:rtl/>
          <w:lang w:bidi="ur-PK"/>
        </w:rPr>
        <w:t xml:space="preserve"> مل</w:t>
      </w:r>
      <w:r>
        <w:rPr>
          <w:rtl/>
          <w:lang w:bidi="ur-PK"/>
        </w:rPr>
        <w:t>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p>
    <w:p w:rsidR="00D66913" w:rsidRDefault="00D66913" w:rsidP="00D66913">
      <w:pPr>
        <w:pStyle w:val="libNormal"/>
        <w:rPr>
          <w:rtl/>
        </w:rPr>
      </w:pPr>
      <w:r w:rsidRPr="00FC3599">
        <w:rPr>
          <w:rStyle w:val="libAieChar"/>
          <w:rtl/>
        </w:rPr>
        <w:t>(وَعَدَاللَّ</w:t>
      </w:r>
      <w:r w:rsidRPr="00FC3599">
        <w:rPr>
          <w:rStyle w:val="libAieChar"/>
          <w:rFonts w:hint="cs"/>
          <w:rtl/>
        </w:rPr>
        <w:t>هُ</w:t>
      </w:r>
      <w:r w:rsidR="00A21DB5" w:rsidRPr="00FC3599">
        <w:rPr>
          <w:rStyle w:val="libAieChar"/>
          <w:rFonts w:hint="cs"/>
          <w:rtl/>
        </w:rPr>
        <w:t xml:space="preserve"> </w:t>
      </w:r>
      <w:r w:rsidRPr="00FC3599">
        <w:rPr>
          <w:rStyle w:val="libAieChar"/>
          <w:rFonts w:hint="cs"/>
          <w:rtl/>
        </w:rPr>
        <w:t>الْمُؤْمِنِينَ</w:t>
      </w:r>
      <w:r w:rsidRPr="00FC3599">
        <w:rPr>
          <w:rStyle w:val="libAieChar"/>
          <w:rtl/>
        </w:rPr>
        <w:t xml:space="preserve"> وَال</w:t>
      </w:r>
      <w:r w:rsidRPr="00FC3599">
        <w:rPr>
          <w:rStyle w:val="libAieChar"/>
          <w:rFonts w:hint="cs"/>
          <w:rtl/>
        </w:rPr>
        <w:t xml:space="preserve">ْمُؤْمِنَاتِ جَنَّاتٍ تَجْرِي مِن تَحْتِهَا الْأَنْهَارُ خَالِدِينَ فِيهَا وَمَسَاكِنَ طَيِّبَةً فِي جَنَّاتِ عَدْنٍ وَرِضْوَانٌ مِّنَ </w:t>
      </w:r>
      <w:r w:rsidRPr="00FC3599">
        <w:rPr>
          <w:rStyle w:val="libAieChar"/>
          <w:rtl/>
        </w:rPr>
        <w:t>اللَّ</w:t>
      </w:r>
      <w:r w:rsidRPr="00FC3599">
        <w:rPr>
          <w:rStyle w:val="libAieChar"/>
          <w:rFonts w:hint="cs"/>
          <w:rtl/>
        </w:rPr>
        <w:t>هِ</w:t>
      </w:r>
      <w:r w:rsidRPr="00FC3599">
        <w:rPr>
          <w:rStyle w:val="libAieChar"/>
          <w:rtl/>
        </w:rPr>
        <w:t xml:space="preserve"> </w:t>
      </w:r>
      <w:r w:rsidRPr="00FC3599">
        <w:rPr>
          <w:rStyle w:val="libAieChar"/>
          <w:rFonts w:hint="cs"/>
          <w:rtl/>
        </w:rPr>
        <w:t>أَكْبَرُ ذَٰلِكَ هُوَ الْفَوْزُ الْعَظِيمُ</w:t>
      </w:r>
      <w:r w:rsidRPr="00FC3599">
        <w:rPr>
          <w:rStyle w:val="libAieChar"/>
          <w:rtl/>
        </w:rPr>
        <w:t>)</w:t>
      </w:r>
      <w:r w:rsidRPr="00A21DB5">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آیت:(خدا ن</w:t>
      </w:r>
      <w:r w:rsidRPr="00D66913">
        <w:rPr>
          <w:rFonts w:hint="cs"/>
          <w:rtl/>
          <w:lang w:bidi="ur-PK"/>
        </w:rPr>
        <w:t>ے</w:t>
      </w:r>
      <w:r>
        <w:rPr>
          <w:rFonts w:hint="cs"/>
          <w:rtl/>
          <w:lang w:bidi="ur-PK"/>
        </w:rPr>
        <w:t xml:space="preserve"> ایمان </w:t>
      </w:r>
      <w:r>
        <w:rPr>
          <w:rtl/>
          <w:lang w:bidi="ur-PK"/>
        </w:rPr>
        <w:t>دار مردو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اور ایماندار عورتو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(ب</w:t>
      </w:r>
      <w:r w:rsidRPr="00D66913">
        <w:rPr>
          <w:rFonts w:hint="cs"/>
          <w:rtl/>
          <w:lang w:bidi="ur-PK"/>
        </w:rPr>
        <w:t>ہ</w:t>
      </w:r>
      <w:r>
        <w:rPr>
          <w:rFonts w:hint="cs"/>
          <w:rtl/>
          <w:lang w:bidi="ur-PK"/>
        </w:rPr>
        <w:t>شت)ک</w:t>
      </w:r>
      <w:r w:rsidRPr="00D66913">
        <w:rPr>
          <w:rFonts w:hint="cs"/>
          <w:rtl/>
          <w:lang w:bidi="ur-PK"/>
        </w:rPr>
        <w:t>ے</w:t>
      </w:r>
      <w:r>
        <w:rPr>
          <w:rFonts w:hint="cs"/>
          <w:rtl/>
          <w:lang w:bidi="ur-PK"/>
        </w:rPr>
        <w:t xml:space="preserve"> ان باغو</w:t>
      </w:r>
      <w:r w:rsidRPr="00D66913">
        <w:rPr>
          <w:rFonts w:hint="cs"/>
          <w:rtl/>
          <w:lang w:bidi="ur-PK"/>
        </w:rPr>
        <w:t>ں</w:t>
      </w:r>
      <w:r>
        <w:rPr>
          <w:rFonts w:hint="cs"/>
          <w:rtl/>
          <w:lang w:bidi="ur-PK"/>
        </w:rPr>
        <w:t xml:space="preserve"> کا وعد</w:t>
      </w:r>
      <w:r w:rsidRPr="00D66913">
        <w:rPr>
          <w:rFonts w:hint="cs"/>
          <w:rtl/>
          <w:lang w:bidi="ur-PK"/>
        </w:rPr>
        <w:t>ہ</w:t>
      </w:r>
      <w:r>
        <w:rPr>
          <w:rFonts w:hint="cs"/>
          <w:rtl/>
          <w:lang w:bidi="ur-PK"/>
        </w:rPr>
        <w:t xml:space="preserve"> کرلیا </w:t>
      </w:r>
      <w:r w:rsidRPr="00D66913">
        <w:rPr>
          <w:rFonts w:hint="cs"/>
          <w:rtl/>
          <w:lang w:bidi="ur-PK"/>
        </w:rPr>
        <w:t>ہے</w:t>
      </w:r>
      <w:r>
        <w:rPr>
          <w:rFonts w:hint="cs"/>
          <w:rtl/>
          <w:lang w:bidi="ur-PK"/>
        </w:rPr>
        <w:t xml:space="preserve"> جن ک</w:t>
      </w:r>
      <w:r w:rsidRPr="00D66913">
        <w:rPr>
          <w:rFonts w:hint="cs"/>
          <w:rtl/>
          <w:lang w:bidi="ur-PK"/>
        </w:rPr>
        <w:t>ے</w:t>
      </w:r>
      <w:r>
        <w:rPr>
          <w:rFonts w:hint="cs"/>
          <w:rtl/>
          <w:lang w:bidi="ur-PK"/>
        </w:rPr>
        <w:t xml:space="preserve"> نیچ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ری</w:t>
      </w:r>
      <w:r w:rsidRPr="00D66913">
        <w:rPr>
          <w:rFonts w:hint="cs"/>
          <w:rtl/>
          <w:lang w:bidi="ur-PK"/>
        </w:rPr>
        <w:t>ں</w:t>
      </w:r>
      <w:r>
        <w:rPr>
          <w:rFonts w:hint="cs"/>
          <w:rtl/>
          <w:lang w:bidi="ur-PK"/>
        </w:rPr>
        <w:t xml:space="preserve"> جاری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ان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،ب</w:t>
      </w:r>
      <w:r w:rsidRPr="00D66913">
        <w:rPr>
          <w:rFonts w:hint="cs"/>
          <w:rtl/>
          <w:lang w:bidi="ur-PK"/>
        </w:rPr>
        <w:t>ہ</w:t>
      </w:r>
      <w:r>
        <w:rPr>
          <w:rFonts w:hint="cs"/>
          <w:rtl/>
          <w:lang w:bidi="ur-PK"/>
        </w:rPr>
        <w:t>شتِ عدن می</w:t>
      </w:r>
      <w:r w:rsidRPr="00D66913">
        <w:rPr>
          <w:rFonts w:hint="cs"/>
          <w:rtl/>
          <w:lang w:bidi="ur-PK"/>
        </w:rPr>
        <w:t>ں</w:t>
      </w:r>
      <w:r>
        <w:rPr>
          <w:rFonts w:hint="cs"/>
          <w:rtl/>
          <w:lang w:bidi="ur-PK"/>
        </w:rPr>
        <w:t xml:space="preserve"> عمد</w:t>
      </w:r>
      <w:r w:rsidRPr="00D66913">
        <w:rPr>
          <w:rFonts w:hint="cs"/>
          <w:rtl/>
          <w:lang w:bidi="ur-PK"/>
        </w:rPr>
        <w:t>ہ</w:t>
      </w:r>
      <w:r>
        <w:rPr>
          <w:rFonts w:hint="cs"/>
          <w:rtl/>
          <w:lang w:bidi="ur-PK"/>
        </w:rPr>
        <w:t xml:space="preserve"> عمد</w:t>
      </w:r>
      <w:r w:rsidRPr="00D66913">
        <w:rPr>
          <w:rFonts w:hint="cs"/>
          <w:rtl/>
          <w:lang w:bidi="ur-PK"/>
        </w:rPr>
        <w:t>ہ</w:t>
      </w:r>
      <w:r>
        <w:rPr>
          <w:rFonts w:hint="cs"/>
          <w:rtl/>
          <w:lang w:bidi="ur-PK"/>
        </w:rPr>
        <w:t xml:space="preserve"> مکانات کا ب</w:t>
      </w:r>
      <w:r w:rsidRPr="00D66913">
        <w:rPr>
          <w:rFonts w:hint="cs"/>
          <w:rtl/>
          <w:lang w:bidi="ur-PK"/>
        </w:rPr>
        <w:t>ھ</w:t>
      </w:r>
      <w:r>
        <w:rPr>
          <w:rFonts w:hint="cs"/>
          <w:rtl/>
          <w:lang w:bidi="ur-PK"/>
        </w:rPr>
        <w:t>ی وعد</w:t>
      </w:r>
      <w:r w:rsidRPr="00D66913">
        <w:rPr>
          <w:rFonts w:hint="cs"/>
          <w:rtl/>
          <w:lang w:bidi="ur-PK"/>
        </w:rPr>
        <w:t>ہ</w:t>
      </w:r>
      <w:r>
        <w:rPr>
          <w:rFonts w:hint="cs"/>
          <w:rtl/>
          <w:lang w:bidi="ur-PK"/>
        </w:rPr>
        <w:t xml:space="preserve"> فرمایا </w:t>
      </w:r>
      <w:r w:rsidRPr="00D66913">
        <w:rPr>
          <w:rFonts w:hint="cs"/>
          <w:rtl/>
          <w:lang w:bidi="ur-PK"/>
        </w:rPr>
        <w:t>ہے</w:t>
      </w:r>
      <w:r>
        <w:rPr>
          <w:rFonts w:hint="cs"/>
          <w:rtl/>
          <w:lang w:bidi="ur-PK"/>
        </w:rPr>
        <w:t>،خدا کی خوشنودی ان سب س</w:t>
      </w:r>
      <w:r w:rsidRPr="00D66913">
        <w:rPr>
          <w:rFonts w:hint="cs"/>
          <w:rtl/>
          <w:lang w:bidi="ur-PK"/>
        </w:rPr>
        <w:t>ے</w:t>
      </w:r>
      <w:r>
        <w:rPr>
          <w:rFonts w:hint="cs"/>
          <w:rtl/>
          <w:lang w:bidi="ur-PK"/>
        </w:rPr>
        <w:t xml:space="preserve"> بالاتر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ی تو ب</w:t>
      </w:r>
      <w:r w:rsidRPr="00D66913">
        <w:rPr>
          <w:rFonts w:hint="cs"/>
          <w:rtl/>
          <w:lang w:bidi="ur-PK"/>
        </w:rPr>
        <w:t>ڑ</w:t>
      </w:r>
      <w:r>
        <w:rPr>
          <w:rFonts w:hint="cs"/>
          <w:rtl/>
          <w:lang w:bidi="ur-PK"/>
        </w:rPr>
        <w:t xml:space="preserve">ی کامیابی </w:t>
      </w:r>
      <w:r w:rsidRPr="00D66913">
        <w:rPr>
          <w:rFonts w:hint="cs"/>
          <w:rtl/>
          <w:lang w:bidi="ur-PK"/>
        </w:rPr>
        <w:t>ہے</w:t>
      </w:r>
      <w:r>
        <w:rPr>
          <w:rFonts w:hint="cs"/>
          <w:rtl/>
          <w:lang w:bidi="ur-PK"/>
        </w:rPr>
        <w:t>)</w:t>
      </w:r>
      <w:r w:rsidRPr="00F57BD6">
        <w:rPr>
          <w:rFonts w:hint="cs"/>
          <w:rtl/>
        </w:rPr>
        <w:t>۔</w:t>
      </w:r>
    </w:p>
    <w:p w:rsidR="00D66913" w:rsidRPr="007B6834" w:rsidRDefault="00D66913" w:rsidP="007B6834">
      <w:pPr>
        <w:pStyle w:val="Heading1"/>
        <w:rPr>
          <w:rtl/>
        </w:rPr>
      </w:pPr>
      <w:bookmarkStart w:id="27" w:name="_Toc439235410"/>
      <w:r w:rsidRPr="007B6834">
        <w:rPr>
          <w:rtl/>
        </w:rPr>
        <w:t>ہر گنہگار اور بےراہ کو خسران اور عذاب کی وعید ہے</w:t>
      </w:r>
      <w:bookmarkEnd w:id="27"/>
    </w:p>
    <w:p w:rsidR="00D66913" w:rsidRDefault="00D66913" w:rsidP="00D66913">
      <w:pPr>
        <w:pStyle w:val="libNormal"/>
        <w:rPr>
          <w:rtl/>
          <w:lang w:bidi="ur-PK"/>
        </w:rPr>
      </w:pPr>
      <w:r>
        <w:rPr>
          <w:rtl/>
          <w:lang w:bidi="ur-PK"/>
        </w:rPr>
        <w:t>اسی طرح کتاب مجید اور سنت پاک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ر گن</w:t>
      </w:r>
      <w:r w:rsidRPr="00D66913">
        <w:rPr>
          <w:rFonts w:hint="cs"/>
          <w:rtl/>
          <w:lang w:bidi="ur-PK"/>
        </w:rPr>
        <w:t>ہ</w:t>
      </w:r>
      <w:r>
        <w:rPr>
          <w:rFonts w:hint="cs"/>
          <w:rtl/>
          <w:lang w:bidi="ur-PK"/>
        </w:rPr>
        <w:t>گار اور ک</w:t>
      </w:r>
      <w:r w:rsidRPr="00D66913">
        <w:rPr>
          <w:rFonts w:hint="cs"/>
          <w:rtl/>
          <w:lang w:bidi="ur-PK"/>
        </w:rPr>
        <w:t>ھ</w:t>
      </w:r>
      <w:r>
        <w:rPr>
          <w:rFonts w:hint="cs"/>
          <w:rtl/>
          <w:lang w:bidi="ur-PK"/>
        </w:rPr>
        <w:t xml:space="preserve"> رو کو اس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اور کجروی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عذاب اور خسران کی د</w:t>
      </w:r>
      <w:r w:rsidRPr="00D66913">
        <w:rPr>
          <w:rFonts w:hint="cs"/>
          <w:rtl/>
          <w:lang w:bidi="ur-PK"/>
        </w:rPr>
        <w:t>ھ</w:t>
      </w:r>
      <w:r>
        <w:rPr>
          <w:rFonts w:hint="cs"/>
          <w:rtl/>
          <w:lang w:bidi="ur-PK"/>
        </w:rPr>
        <w:t xml:space="preserve">مکی دی گئی </w:t>
      </w:r>
      <w:r w:rsidRPr="00D66913">
        <w:rPr>
          <w:rFonts w:hint="cs"/>
          <w:rtl/>
          <w:lang w:bidi="ur-PK"/>
        </w:rPr>
        <w:t>ہے</w:t>
      </w:r>
      <w:r w:rsidRPr="00F57BD6">
        <w:rPr>
          <w:rFonts w:hint="cs"/>
          <w:rtl/>
        </w:rPr>
        <w:t>۔</w:t>
      </w:r>
    </w:p>
    <w:p w:rsidR="00D66913" w:rsidRPr="00FC3599" w:rsidRDefault="00D66913" w:rsidP="00A21DB5">
      <w:pPr>
        <w:pStyle w:val="libAie"/>
        <w:rPr>
          <w:rtl/>
        </w:rPr>
      </w:pPr>
      <w:r w:rsidRPr="00FC3599">
        <w:rPr>
          <w:rtl/>
        </w:rPr>
        <w:t>(وَمَن</w:t>
      </w:r>
      <w:r w:rsidR="00A21DB5" w:rsidRPr="00FC3599">
        <w:rPr>
          <w:rFonts w:hint="cs"/>
          <w:rtl/>
        </w:rPr>
        <w:t xml:space="preserve"> </w:t>
      </w:r>
      <w:r w:rsidRPr="00FC3599">
        <w:rPr>
          <w:rFonts w:hint="cs"/>
          <w:rtl/>
        </w:rPr>
        <w:t>يُشَاقِقِ</w:t>
      </w:r>
      <w:r w:rsidR="00A21DB5" w:rsidRPr="00FC3599">
        <w:rPr>
          <w:rFonts w:hint="cs"/>
          <w:rtl/>
        </w:rPr>
        <w:t xml:space="preserve"> </w:t>
      </w:r>
      <w:r w:rsidRPr="00FC3599">
        <w:rPr>
          <w:rFonts w:hint="cs"/>
          <w:rtl/>
        </w:rPr>
        <w:t>اللَّهَ</w:t>
      </w:r>
      <w:r w:rsidR="00A21DB5" w:rsidRPr="00FC3599">
        <w:rPr>
          <w:rFonts w:hint="cs"/>
          <w:rtl/>
        </w:rPr>
        <w:t xml:space="preserve"> </w:t>
      </w:r>
      <w:r w:rsidRPr="00FC3599">
        <w:rPr>
          <w:rFonts w:hint="cs"/>
          <w:rtl/>
        </w:rPr>
        <w:t>وَرَسُولَهُ</w:t>
      </w:r>
      <w:r w:rsidRPr="00FC3599">
        <w:rPr>
          <w:rtl/>
        </w:rPr>
        <w:t xml:space="preserve"> فَ</w:t>
      </w:r>
      <w:r w:rsidRPr="00FC3599">
        <w:rPr>
          <w:rFonts w:hint="cs"/>
          <w:rtl/>
        </w:rPr>
        <w:t xml:space="preserve">إِنَّ </w:t>
      </w:r>
      <w:r w:rsidRPr="00FC3599">
        <w:rPr>
          <w:rtl/>
        </w:rPr>
        <w:t>اللَّ</w:t>
      </w:r>
      <w:r w:rsidRPr="00FC3599">
        <w:rPr>
          <w:rFonts w:hint="cs"/>
          <w:rtl/>
        </w:rPr>
        <w:t>هَ</w:t>
      </w:r>
      <w:r w:rsidRPr="00FC3599">
        <w:rPr>
          <w:rtl/>
        </w:rPr>
        <w:t xml:space="preserve"> شَدِ</w:t>
      </w:r>
      <w:r w:rsidRPr="00FC3599">
        <w:rPr>
          <w:rFonts w:hint="cs"/>
          <w:rtl/>
        </w:rPr>
        <w:t>يدُ الْعِقَابِ</w:t>
      </w:r>
      <w:r w:rsidRPr="00FC3599">
        <w:rPr>
          <w:rtl/>
        </w:rPr>
        <w:t>)</w:t>
      </w:r>
      <w:r w:rsidRPr="00A21DB5">
        <w:rPr>
          <w:rStyle w:val="libFootnotenumChar"/>
          <w:rtl/>
        </w:rPr>
        <w:t>(۲)</w:t>
      </w:r>
    </w:p>
    <w:p w:rsidR="00D66913" w:rsidRDefault="00D66913" w:rsidP="00C46D9F">
      <w:pPr>
        <w:pStyle w:val="libFootnote0"/>
        <w:rPr>
          <w:rtl/>
        </w:rPr>
      </w:pPr>
      <w:r>
        <w:rPr>
          <w:rFonts w:hint="cs"/>
          <w:rtl/>
        </w:rPr>
        <w:t>۔۔۔۔۔۔۔۔۔۔۔۔۔۔۔۔۔۔۔۔۔۔۔</w:t>
      </w:r>
    </w:p>
    <w:p w:rsidR="00D66913" w:rsidRDefault="00D66913" w:rsidP="00C46D9F">
      <w:pPr>
        <w:pStyle w:val="libFootnote0"/>
        <w:rPr>
          <w:rtl/>
        </w:rPr>
      </w:pPr>
      <w:r>
        <w:rPr>
          <w:rtl/>
        </w:rPr>
        <w:t>(</w:t>
      </w:r>
      <w:r>
        <w:rPr>
          <w:rtl/>
          <w:lang w:bidi="fa-IR"/>
        </w:rPr>
        <w:t>۱)</w:t>
      </w:r>
      <w:r>
        <w:rPr>
          <w:rtl/>
        </w:rPr>
        <w:t>سور</w:t>
      </w:r>
      <w:r w:rsidRPr="00D66913">
        <w:rPr>
          <w:rFonts w:hint="cs"/>
          <w:rtl/>
        </w:rPr>
        <w:t>ہ</w:t>
      </w:r>
      <w:r>
        <w:rPr>
          <w:rFonts w:hint="cs"/>
          <w:rtl/>
        </w:rPr>
        <w:t xml:space="preserve"> </w:t>
      </w:r>
      <w:r>
        <w:rPr>
          <w:rtl/>
        </w:rPr>
        <w:t>توب</w:t>
      </w:r>
      <w:r w:rsidRPr="00D66913">
        <w:rPr>
          <w:rFonts w:hint="cs"/>
          <w:rtl/>
        </w:rPr>
        <w:t>ہ</w:t>
      </w:r>
      <w:r>
        <w:rPr>
          <w:rFonts w:hint="cs"/>
          <w:rtl/>
        </w:rPr>
        <w:t xml:space="preserve"> آیت</w:t>
      </w:r>
      <w:r>
        <w:rPr>
          <w:rtl/>
          <w:lang w:bidi="fa-IR"/>
        </w:rPr>
        <w:t>۷۲</w:t>
      </w:r>
    </w:p>
    <w:p w:rsidR="00C46D9F" w:rsidRDefault="00D66913" w:rsidP="00C46D9F">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انفال آیت</w:t>
      </w:r>
      <w:r>
        <w:rPr>
          <w:rtl/>
          <w:lang w:bidi="fa-IR"/>
        </w:rPr>
        <w:t>۱۳</w:t>
      </w:r>
    </w:p>
    <w:p w:rsidR="00D66913" w:rsidRPr="00C46D9F" w:rsidRDefault="00C46D9F" w:rsidP="00F54EE1">
      <w:pPr>
        <w:pStyle w:val="libPoemTini"/>
        <w:rPr>
          <w:rtl/>
        </w:rPr>
      </w:pPr>
      <w:r w:rsidRPr="00C46D9F">
        <w:rPr>
          <w:rtl/>
        </w:rPr>
        <w:br w:type="page"/>
      </w:r>
    </w:p>
    <w:p w:rsidR="00D66913" w:rsidRDefault="00D66913" w:rsidP="00D66913">
      <w:pPr>
        <w:pStyle w:val="libNormal"/>
        <w:rPr>
          <w:rtl/>
          <w:lang w:bidi="ur-PK"/>
        </w:rPr>
      </w:pPr>
      <w:r>
        <w:rPr>
          <w:rtl/>
          <w:lang w:bidi="ur-PK"/>
        </w:rPr>
        <w:lastRenderedPageBreak/>
        <w:t>ترجم</w:t>
      </w:r>
      <w:r w:rsidRPr="00D66913">
        <w:rPr>
          <w:rFonts w:hint="cs"/>
          <w:rtl/>
          <w:lang w:bidi="ur-PK"/>
        </w:rPr>
        <w:t>ہ</w:t>
      </w:r>
      <w:r>
        <w:rPr>
          <w:rFonts w:hint="cs"/>
          <w:rtl/>
          <w:lang w:bidi="ur-PK"/>
        </w:rPr>
        <w:t xml:space="preserve"> آیت:(اور جو شخص ب</w:t>
      </w:r>
      <w:r w:rsidRPr="00D66913">
        <w:rPr>
          <w:rFonts w:hint="cs"/>
          <w:rtl/>
          <w:lang w:bidi="ur-PK"/>
        </w:rPr>
        <w:t>ھ</w:t>
      </w:r>
      <w:r>
        <w:rPr>
          <w:rFonts w:hint="cs"/>
          <w:rtl/>
          <w:lang w:bidi="ur-PK"/>
        </w:rPr>
        <w:t>ی خدا اور اس ک</w:t>
      </w:r>
      <w:r w:rsidRPr="00D66913">
        <w:rPr>
          <w:rFonts w:hint="cs"/>
          <w:rtl/>
          <w:lang w:bidi="ur-PK"/>
        </w:rPr>
        <w:t>ے</w:t>
      </w:r>
      <w:r>
        <w:rPr>
          <w:rFonts w:hint="cs"/>
          <w:rtl/>
          <w:lang w:bidi="ur-PK"/>
        </w:rPr>
        <w:t xml:space="preserve"> رسول کی مخالفت کر</w:t>
      </w:r>
      <w:r w:rsidRPr="00D66913">
        <w:rPr>
          <w:rFonts w:hint="cs"/>
          <w:rtl/>
          <w:lang w:bidi="ur-PK"/>
        </w:rPr>
        <w:t>ے</w:t>
      </w:r>
      <w:r>
        <w:rPr>
          <w:rFonts w:hint="cs"/>
          <w:rtl/>
          <w:lang w:bidi="ur-PK"/>
        </w:rPr>
        <w:t xml:space="preserve"> تو یاد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 ب</w:t>
      </w:r>
      <w:r w:rsidRPr="00D66913">
        <w:rPr>
          <w:rFonts w:hint="cs"/>
          <w:rtl/>
          <w:lang w:bidi="ur-PK"/>
        </w:rPr>
        <w:t>ہ</w:t>
      </w:r>
      <w:r>
        <w:rPr>
          <w:rFonts w:hint="cs"/>
          <w:rtl/>
          <w:lang w:bidi="ur-PK"/>
        </w:rPr>
        <w:t>ت سخت عذاب کرن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 xml:space="preserve">ارشاد </w:t>
      </w:r>
      <w:r w:rsidRPr="00D66913">
        <w:rPr>
          <w:rFonts w:hint="cs"/>
          <w:rtl/>
          <w:lang w:bidi="ur-PK"/>
        </w:rPr>
        <w:t>ہ</w:t>
      </w:r>
      <w:r>
        <w:rPr>
          <w:rFonts w:hint="cs"/>
          <w:rtl/>
          <w:lang w:bidi="ur-PK"/>
        </w:rPr>
        <w:t>وا:</w:t>
      </w:r>
      <w:r w:rsidRPr="00FC3599">
        <w:rPr>
          <w:rStyle w:val="libAieChar"/>
          <w:rFonts w:eastAsiaTheme="minorHAnsi"/>
          <w:rtl/>
        </w:rPr>
        <w:t>(وَمَن يُشَاقِقِ اللَّهَ وَرَسُولَهُ فَإِنَّ اللَّهَ شَدِيدُ الْعِقَابِ)</w:t>
      </w:r>
      <w:r w:rsidRPr="007B6834">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آیت:(جس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خدا کی مخالفت </w:t>
      </w:r>
      <w:r>
        <w:rPr>
          <w:rtl/>
          <w:lang w:bidi="ur-PK"/>
        </w:rPr>
        <w:t>کی(تو یاد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)خدا ب</w:t>
      </w:r>
      <w:r w:rsidRPr="00D66913">
        <w:rPr>
          <w:rFonts w:hint="cs"/>
          <w:rtl/>
          <w:lang w:bidi="ur-PK"/>
        </w:rPr>
        <w:t>ڑ</w:t>
      </w:r>
      <w:r>
        <w:rPr>
          <w:rFonts w:hint="cs"/>
          <w:rtl/>
          <w:lang w:bidi="ur-PK"/>
        </w:rPr>
        <w:t>ا سخت عذاب دین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w:t>
      </w:r>
      <w:r w:rsidRPr="00F57BD6">
        <w:rPr>
          <w:rFonts w:hint="cs"/>
          <w:rtl/>
        </w:rPr>
        <w:t>۔</w:t>
      </w:r>
    </w:p>
    <w:p w:rsidR="00D66913" w:rsidRPr="006E0086" w:rsidRDefault="00D66913" w:rsidP="00D66913">
      <w:pPr>
        <w:pStyle w:val="libNormal"/>
        <w:rPr>
          <w:rtl/>
        </w:rPr>
      </w:pPr>
      <w:r>
        <w:rPr>
          <w:rtl/>
          <w:lang w:bidi="ur-PK"/>
        </w:rPr>
        <w:t>اور اسی طرح دوسری جگ</w:t>
      </w:r>
      <w:r w:rsidRPr="00D66913">
        <w:rPr>
          <w:rFonts w:hint="cs"/>
          <w:rtl/>
          <w:lang w:bidi="ur-PK"/>
        </w:rPr>
        <w:t>ہ</w:t>
      </w:r>
      <w:r>
        <w:rPr>
          <w:rFonts w:hint="cs"/>
          <w:rtl/>
          <w:lang w:bidi="ur-PK"/>
        </w:rPr>
        <w:t xml:space="preserve"> فرمایا:</w:t>
      </w:r>
      <w:r w:rsidRPr="00FC3599">
        <w:rPr>
          <w:rStyle w:val="libAieChar"/>
          <w:rFonts w:eastAsiaTheme="minorHAnsi"/>
          <w:rtl/>
        </w:rPr>
        <w:t>(وَمَن يُشَاقِقِ الرَّسُولَ مِن بَعْدِ مَا تَبَيَّنَ لَهُ الْهُدَىٰ وَيَتَّبِعْ غَيْرَ سَبِيلِ الْمُؤْمِنِينَ نُوَلِّهِ مَا تَوَلَّىٰ وَنُصْلِهِ جَهَنَّمَوَسَاءَتْ مَصِيرًا)</w:t>
      </w:r>
      <w:r w:rsidRPr="007B6834">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آیت:(سور</w:t>
      </w:r>
      <w:r w:rsidRPr="00D66913">
        <w:rPr>
          <w:rFonts w:hint="cs"/>
          <w:rtl/>
          <w:lang w:bidi="ur-PK"/>
        </w:rPr>
        <w:t>ہ</w:t>
      </w:r>
      <w:r>
        <w:rPr>
          <w:rFonts w:hint="cs"/>
          <w:rtl/>
          <w:lang w:bidi="ur-PK"/>
        </w:rPr>
        <w:t>ٔ نساء می</w:t>
      </w:r>
      <w:r w:rsidRPr="00D66913">
        <w:rPr>
          <w:rFonts w:hint="cs"/>
          <w:rtl/>
          <w:lang w:bidi="ur-PK"/>
        </w:rPr>
        <w:t>ں</w:t>
      </w:r>
      <w:r>
        <w:rPr>
          <w:rFonts w:hint="cs"/>
          <w:rtl/>
          <w:lang w:bidi="ur-PK"/>
        </w:rPr>
        <w:t xml:space="preserve"> ارشاد </w:t>
      </w:r>
      <w:r w:rsidRPr="00D66913">
        <w:rPr>
          <w:rFonts w:hint="cs"/>
          <w:rtl/>
          <w:lang w:bidi="ur-PK"/>
        </w:rPr>
        <w:t>ہ</w:t>
      </w:r>
      <w:r>
        <w:rPr>
          <w:rFonts w:hint="cs"/>
          <w:rtl/>
          <w:lang w:bidi="ur-PK"/>
        </w:rPr>
        <w:t>وا:(اور جو شخص را</w:t>
      </w:r>
      <w:r w:rsidRPr="00D66913">
        <w:rPr>
          <w:rFonts w:hint="cs"/>
          <w:rtl/>
          <w:lang w:bidi="ur-PK"/>
        </w:rPr>
        <w:t>ہ</w:t>
      </w:r>
      <w:r>
        <w:rPr>
          <w:rFonts w:hint="cs"/>
          <w:rtl/>
          <w:lang w:bidi="ur-PK"/>
        </w:rPr>
        <w:t xml:space="preserve"> راست ک</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رسول</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سرکشی کر</w:t>
      </w:r>
      <w:r w:rsidRPr="00D66913">
        <w:rPr>
          <w:rFonts w:hint="cs"/>
          <w:rtl/>
          <w:lang w:bidi="ur-PK"/>
        </w:rPr>
        <w:t>ے</w:t>
      </w:r>
      <w:r>
        <w:rPr>
          <w:rFonts w:hint="cs"/>
          <w:rtl/>
          <w:lang w:bidi="ur-PK"/>
        </w:rPr>
        <w:t xml:space="preserve"> اور مومنین ک</w:t>
      </w:r>
      <w:r w:rsidRPr="00D66913">
        <w:rPr>
          <w:rFonts w:hint="cs"/>
          <w:rtl/>
          <w:lang w:bidi="ur-PK"/>
        </w:rPr>
        <w:t>ے</w:t>
      </w:r>
      <w:r>
        <w:rPr>
          <w:rFonts w:hint="cs"/>
          <w:rtl/>
          <w:lang w:bidi="ur-PK"/>
        </w:rPr>
        <w:t xml:space="preserve"> طریق</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کسی اور را</w:t>
      </w:r>
      <w:r w:rsidRPr="00D66913">
        <w:rPr>
          <w:rFonts w:hint="cs"/>
          <w:rtl/>
          <w:lang w:bidi="ur-PK"/>
        </w:rPr>
        <w:t>ہ</w:t>
      </w:r>
      <w:r>
        <w:rPr>
          <w:rFonts w:hint="cs"/>
          <w:rtl/>
          <w:lang w:bidi="ur-PK"/>
        </w:rPr>
        <w:t xml:space="preserve"> پر چل</w:t>
      </w:r>
      <w:r w:rsidRPr="00D66913">
        <w:rPr>
          <w:rFonts w:hint="cs"/>
          <w:rtl/>
          <w:lang w:bidi="ur-PK"/>
        </w:rPr>
        <w:t>ے</w:t>
      </w:r>
      <w:r>
        <w:rPr>
          <w:rFonts w:hint="cs"/>
          <w:rtl/>
          <w:lang w:bidi="ur-PK"/>
        </w:rPr>
        <w:t xml:space="preserve"> تو جد</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 xml:space="preserve">ر گیا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 اد</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ی پ</w:t>
      </w:r>
      <w:r w:rsidRPr="00D66913">
        <w:rPr>
          <w:rFonts w:hint="cs"/>
          <w:rtl/>
          <w:lang w:bidi="ur-PK"/>
        </w:rPr>
        <w:t>ھ</w:t>
      </w:r>
      <w:r>
        <w:rPr>
          <w:rFonts w:hint="cs"/>
          <w:rtl/>
          <w:lang w:bidi="ur-PK"/>
        </w:rPr>
        <w:t>یر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آخر می</w:t>
      </w:r>
      <w:r w:rsidRPr="00D66913">
        <w:rPr>
          <w:rFonts w:hint="cs"/>
          <w:rtl/>
          <w:lang w:bidi="ur-PK"/>
        </w:rPr>
        <w:t>ں</w:t>
      </w:r>
      <w:r>
        <w:rPr>
          <w:rFonts w:hint="cs"/>
          <w:rtl/>
          <w:lang w:bidi="ur-PK"/>
        </w:rPr>
        <w:t xml:space="preserve"> اس</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نم می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ونک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تو برا </w:t>
      </w:r>
      <w:r w:rsidR="007C43DF" w:rsidRPr="007C43DF">
        <w:rPr>
          <w:rFonts w:hint="cs"/>
          <w:rtl/>
          <w:lang w:bidi="ur-PK"/>
        </w:rPr>
        <w:t>ٹ</w:t>
      </w:r>
      <w:r w:rsidRPr="00D66913">
        <w:rPr>
          <w:rFonts w:hint="cs"/>
          <w:rtl/>
          <w:lang w:bidi="ur-PK"/>
        </w:rPr>
        <w:t>ھ</w:t>
      </w:r>
      <w:r>
        <w:rPr>
          <w:rFonts w:hint="cs"/>
          <w:rtl/>
          <w:lang w:bidi="ur-PK"/>
        </w:rPr>
        <w:t>کان</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w:t>
      </w:r>
      <w:r w:rsidRPr="00F57BD6">
        <w:rPr>
          <w:rFonts w:hint="cs"/>
          <w:rtl/>
        </w:rPr>
        <w:t>۔</w:t>
      </w:r>
    </w:p>
    <w:p w:rsidR="00D66913" w:rsidRPr="006E0086" w:rsidRDefault="00D66913" w:rsidP="00D66913">
      <w:pPr>
        <w:pStyle w:val="libNormal"/>
        <w:rPr>
          <w:rtl/>
        </w:rPr>
      </w:pPr>
      <w:r>
        <w:rPr>
          <w:rtl/>
          <w:lang w:bidi="ur-PK"/>
        </w:rPr>
        <w:t>دوسری جگ</w:t>
      </w:r>
      <w:r w:rsidRPr="00D66913">
        <w:rPr>
          <w:rFonts w:hint="cs"/>
          <w:rtl/>
          <w:lang w:bidi="ur-PK"/>
        </w:rPr>
        <w:t>ہ</w:t>
      </w:r>
      <w:r>
        <w:rPr>
          <w:rtl/>
          <w:lang w:bidi="ur-PK"/>
        </w:rPr>
        <w:t xml:space="preserve"> ارشاد </w:t>
      </w:r>
      <w:r w:rsidRPr="00D66913">
        <w:rPr>
          <w:rFonts w:hint="cs"/>
          <w:rtl/>
          <w:lang w:bidi="ur-PK"/>
        </w:rPr>
        <w:t>ہ</w:t>
      </w:r>
      <w:r>
        <w:rPr>
          <w:rFonts w:hint="cs"/>
          <w:rtl/>
          <w:lang w:bidi="ur-PK"/>
        </w:rPr>
        <w:t>وا</w:t>
      </w:r>
      <w:r w:rsidRPr="006E0086">
        <w:rPr>
          <w:rtl/>
        </w:rPr>
        <w:t>:</w:t>
      </w:r>
      <w:r w:rsidRPr="00FC3599">
        <w:rPr>
          <w:rStyle w:val="libAieChar"/>
          <w:rFonts w:eastAsiaTheme="minorHAnsi"/>
          <w:rtl/>
        </w:rPr>
        <w:t>(وَمَن يَقْتُلْ مُؤْمِنًا مُّتَعَمِّدًا فَجَزَاؤُهُ جَهَنَّمُ خَالِدًا فِيهَا وَغَضِبَ اللَّهُ عَلَيْهِ وَلَعَنَهُ وَأَعَدَّ لَهُ عَذَابًا عَظِيمًا)</w:t>
      </w:r>
      <w:r w:rsidRPr="007B6834">
        <w:rPr>
          <w:rStyle w:val="libFootnotenumChar"/>
          <w:rtl/>
        </w:rPr>
        <w:t>(۳)</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آیت:(اور جو شخص کسی مومن کو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مار </w:t>
      </w:r>
      <w:r w:rsidRPr="00F57BD6">
        <w:rPr>
          <w:rFonts w:hint="cs"/>
          <w:rtl/>
        </w:rPr>
        <w:t>ڈ</w:t>
      </w:r>
      <w:r>
        <w:rPr>
          <w:rFonts w:hint="cs"/>
          <w:rtl/>
          <w:lang w:bidi="ur-PK"/>
        </w:rPr>
        <w:t>ال</w:t>
      </w:r>
      <w:r w:rsidRPr="00D66913">
        <w:rPr>
          <w:rFonts w:hint="cs"/>
          <w:rtl/>
          <w:lang w:bidi="ur-PK"/>
        </w:rPr>
        <w:t>ے</w:t>
      </w:r>
      <w:r>
        <w:rPr>
          <w:rFonts w:hint="cs"/>
          <w:rtl/>
          <w:lang w:bidi="ur-PK"/>
        </w:rPr>
        <w:t xml:space="preserve"> اس کی سزا صرف دوزخ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w:t>
      </w:r>
      <w:r>
        <w:rPr>
          <w:rtl/>
          <w:lang w:bidi="ur-PK"/>
        </w:rPr>
        <w:t>ر</w:t>
      </w:r>
      <w:r w:rsidRPr="00D66913">
        <w:rPr>
          <w:rFonts w:hint="cs"/>
          <w:rtl/>
          <w:lang w:bidi="ur-PK"/>
        </w:rPr>
        <w:t>ہے</w:t>
      </w:r>
      <w:r>
        <w:rPr>
          <w:rFonts w:hint="cs"/>
          <w:rtl/>
          <w:lang w:bidi="ur-PK"/>
        </w:rPr>
        <w:t>گا،خدا ن</w:t>
      </w:r>
      <w:r w:rsidRPr="00D66913">
        <w:rPr>
          <w:rFonts w:hint="cs"/>
          <w:rtl/>
          <w:lang w:bidi="ur-PK"/>
        </w:rPr>
        <w:t>ے</w:t>
      </w:r>
      <w:r>
        <w:rPr>
          <w:rFonts w:hint="cs"/>
          <w:rtl/>
          <w:lang w:bidi="ur-PK"/>
        </w:rPr>
        <w:t xml:space="preserve"> اس پر اپنا غضب </w:t>
      </w:r>
      <w:r w:rsidRPr="00F57BD6">
        <w:rPr>
          <w:rFonts w:hint="cs"/>
          <w:rtl/>
        </w:rPr>
        <w:t>ڈ</w:t>
      </w:r>
      <w:r w:rsidRPr="00D66913">
        <w:rPr>
          <w:rFonts w:hint="cs"/>
          <w:rtl/>
          <w:lang w:bidi="ur-PK"/>
        </w:rPr>
        <w:t>ھ</w:t>
      </w:r>
      <w:r>
        <w:rPr>
          <w:rFonts w:hint="cs"/>
          <w:rtl/>
          <w:lang w:bidi="ur-PK"/>
        </w:rPr>
        <w:t xml:space="preserve">ایا </w:t>
      </w:r>
      <w:r w:rsidRPr="00D66913">
        <w:rPr>
          <w:rFonts w:hint="cs"/>
          <w:rtl/>
          <w:lang w:bidi="ur-PK"/>
        </w:rPr>
        <w:t>ہے</w:t>
      </w:r>
      <w:r>
        <w:rPr>
          <w:rFonts w:hint="cs"/>
          <w:rtl/>
          <w:lang w:bidi="ur-PK"/>
        </w:rPr>
        <w:t xml:space="preserve"> اور لعنت کی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ا سخت عذاب تیار کر رک</w:t>
      </w:r>
      <w:r w:rsidRPr="00D66913">
        <w:rPr>
          <w:rFonts w:hint="cs"/>
          <w:rtl/>
          <w:lang w:bidi="ur-PK"/>
        </w:rPr>
        <w:t>ھ</w:t>
      </w:r>
      <w:r>
        <w:rPr>
          <w:rFonts w:hint="cs"/>
          <w:rtl/>
          <w:lang w:bidi="ur-PK"/>
        </w:rPr>
        <w:t xml:space="preserve">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آیتی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کا شمار ممکن ن</w:t>
      </w:r>
      <w:r w:rsidRPr="00D66913">
        <w:rPr>
          <w:rFonts w:hint="cs"/>
          <w:rtl/>
          <w:lang w:bidi="ur-PK"/>
        </w:rPr>
        <w:t>ہ</w:t>
      </w:r>
      <w:r>
        <w:rPr>
          <w:rFonts w:hint="cs"/>
          <w:rtl/>
          <w:lang w:bidi="ur-PK"/>
        </w:rPr>
        <w:t>ین اور حدیثو</w:t>
      </w:r>
      <w:r w:rsidRPr="00D66913">
        <w:rPr>
          <w:rFonts w:hint="cs"/>
          <w:rtl/>
          <w:lang w:bidi="ur-PK"/>
        </w:rPr>
        <w:t>ں</w:t>
      </w:r>
      <w:r>
        <w:rPr>
          <w:rFonts w:hint="cs"/>
          <w:rtl/>
          <w:lang w:bidi="ur-PK"/>
        </w:rPr>
        <w:t xml:space="preserve"> کا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ی حال </w:t>
      </w:r>
      <w:r w:rsidRPr="00D66913">
        <w:rPr>
          <w:rFonts w:hint="cs"/>
          <w:rtl/>
          <w:lang w:bidi="ur-PK"/>
        </w:rPr>
        <w:t>ہے</w:t>
      </w:r>
    </w:p>
    <w:p w:rsidR="00D66913" w:rsidRDefault="00D66913" w:rsidP="00C46D9F">
      <w:pPr>
        <w:pStyle w:val="libFootnote0"/>
        <w:rPr>
          <w:rtl/>
        </w:rPr>
      </w:pPr>
      <w:r>
        <w:rPr>
          <w:rFonts w:hint="cs"/>
          <w:rtl/>
        </w:rPr>
        <w:t>۔۔۔۔۔۔۔۔۔۔۔۔۔</w:t>
      </w:r>
    </w:p>
    <w:p w:rsidR="00D66913" w:rsidRDefault="00D66913" w:rsidP="00C46D9F">
      <w:pPr>
        <w:pStyle w:val="libFootnote0"/>
        <w:rPr>
          <w:rtl/>
        </w:rPr>
      </w:pPr>
      <w:r>
        <w:rPr>
          <w:rtl/>
        </w:rPr>
        <w:t>(</w:t>
      </w:r>
      <w:r>
        <w:rPr>
          <w:rtl/>
          <w:lang w:bidi="fa-IR"/>
        </w:rPr>
        <w:t>۲)</w:t>
      </w:r>
      <w:r>
        <w:rPr>
          <w:rtl/>
        </w:rPr>
        <w:t>سور</w:t>
      </w:r>
      <w:r w:rsidRPr="00D66913">
        <w:rPr>
          <w:rFonts w:hint="cs"/>
          <w:rtl/>
        </w:rPr>
        <w:t>ہ</w:t>
      </w:r>
      <w:r>
        <w:rPr>
          <w:rFonts w:hint="cs"/>
          <w:rtl/>
        </w:rPr>
        <w:t xml:space="preserve"> حشر آیت</w:t>
      </w:r>
      <w:r>
        <w:rPr>
          <w:rtl/>
          <w:lang w:bidi="fa-IR"/>
        </w:rPr>
        <w:t>۴</w:t>
      </w:r>
    </w:p>
    <w:p w:rsidR="00D66913" w:rsidRDefault="00D66913" w:rsidP="00C46D9F">
      <w:pPr>
        <w:pStyle w:val="libFootnote0"/>
        <w:rPr>
          <w:rtl/>
        </w:rPr>
      </w:pPr>
      <w:r>
        <w:rPr>
          <w:rtl/>
        </w:rPr>
        <w:t>(</w:t>
      </w:r>
      <w:r>
        <w:rPr>
          <w:rtl/>
          <w:lang w:bidi="fa-IR"/>
        </w:rPr>
        <w:t>۳)</w:t>
      </w:r>
      <w:r>
        <w:rPr>
          <w:rtl/>
        </w:rPr>
        <w:t>سور</w:t>
      </w:r>
      <w:r w:rsidRPr="00D66913">
        <w:rPr>
          <w:rFonts w:hint="cs"/>
          <w:rtl/>
        </w:rPr>
        <w:t>ہ</w:t>
      </w:r>
      <w:r>
        <w:rPr>
          <w:rFonts w:hint="cs"/>
          <w:rtl/>
        </w:rPr>
        <w:t xml:space="preserve"> نساءآیت</w:t>
      </w:r>
      <w:r>
        <w:rPr>
          <w:rtl/>
          <w:lang w:bidi="fa-IR"/>
        </w:rPr>
        <w:t>۱۱۴</w:t>
      </w:r>
    </w:p>
    <w:p w:rsidR="00C46D9F" w:rsidRDefault="00D66913" w:rsidP="00C46D9F">
      <w:pPr>
        <w:pStyle w:val="libFootnote0"/>
        <w:rPr>
          <w:rtl/>
          <w:lang w:bidi="fa-IR"/>
        </w:rPr>
      </w:pPr>
      <w:r>
        <w:rPr>
          <w:rtl/>
        </w:rPr>
        <w:t>(</w:t>
      </w:r>
      <w:r>
        <w:rPr>
          <w:rtl/>
          <w:lang w:bidi="fa-IR"/>
        </w:rPr>
        <w:t>۴)</w:t>
      </w:r>
      <w:r>
        <w:rPr>
          <w:rtl/>
        </w:rPr>
        <w:t>سور</w:t>
      </w:r>
      <w:r w:rsidRPr="00D66913">
        <w:rPr>
          <w:rFonts w:hint="cs"/>
          <w:rtl/>
        </w:rPr>
        <w:t>ہ</w:t>
      </w:r>
      <w:r>
        <w:rPr>
          <w:rFonts w:hint="cs"/>
          <w:rtl/>
        </w:rPr>
        <w:t xml:space="preserve"> نساءآیت</w:t>
      </w:r>
      <w:r>
        <w:rPr>
          <w:rtl/>
          <w:lang w:bidi="fa-IR"/>
        </w:rPr>
        <w:t>۹۳</w:t>
      </w:r>
    </w:p>
    <w:p w:rsidR="00D66913" w:rsidRPr="00C46D9F" w:rsidRDefault="00C46D9F" w:rsidP="00241D2D">
      <w:pPr>
        <w:pStyle w:val="libNormal"/>
        <w:rPr>
          <w:rtl/>
          <w:lang w:bidi="fa-IR"/>
        </w:rPr>
      </w:pPr>
      <w:r>
        <w:rPr>
          <w:rtl/>
          <w:lang w:bidi="fa-IR"/>
        </w:rPr>
        <w:br w:type="page"/>
      </w:r>
    </w:p>
    <w:p w:rsidR="00D66913" w:rsidRPr="009113C9" w:rsidRDefault="00D66913" w:rsidP="009113C9">
      <w:pPr>
        <w:pStyle w:val="Heading1"/>
        <w:rPr>
          <w:rtl/>
        </w:rPr>
      </w:pPr>
      <w:bookmarkStart w:id="28" w:name="_Toc439235411"/>
      <w:r w:rsidRPr="009113C9">
        <w:rPr>
          <w:rtl/>
        </w:rPr>
        <w:lastRenderedPageBreak/>
        <w:t>الہی وعدے حُسن خاتمہ سے مشروط ہیں</w:t>
      </w:r>
      <w:bookmarkEnd w:id="28"/>
    </w:p>
    <w:p w:rsidR="00D66913" w:rsidRDefault="00D66913" w:rsidP="00D66913">
      <w:pPr>
        <w:pStyle w:val="libNormal"/>
        <w:rPr>
          <w:rtl/>
          <w:lang w:bidi="ur-PK"/>
        </w:rPr>
      </w:pPr>
      <w:r>
        <w:rPr>
          <w:rtl/>
          <w:lang w:bidi="ur-PK"/>
        </w:rPr>
        <w:t>مذکور</w:t>
      </w:r>
      <w:r w:rsidRPr="00D66913">
        <w:rPr>
          <w:rFonts w:hint="cs"/>
          <w:rtl/>
          <w:lang w:bidi="ur-PK"/>
        </w:rPr>
        <w:t>ہ</w:t>
      </w:r>
      <w:r>
        <w:rPr>
          <w:rFonts w:hint="cs"/>
          <w:rtl/>
          <w:lang w:bidi="ur-PK"/>
        </w:rPr>
        <w:t xml:space="preserve"> ساری آیتو</w:t>
      </w:r>
      <w:r w:rsidRPr="00D66913">
        <w:rPr>
          <w:rFonts w:hint="cs"/>
          <w:rtl/>
          <w:lang w:bidi="ur-PK"/>
        </w:rPr>
        <w:t>ں</w:t>
      </w:r>
      <w:r>
        <w:rPr>
          <w:rFonts w:hint="cs"/>
          <w:rtl/>
          <w:lang w:bidi="ur-PK"/>
        </w:rPr>
        <w:t xml:space="preserve"> کو مد نظر رک</w:t>
      </w:r>
      <w:r w:rsidRPr="00D66913">
        <w:rPr>
          <w:rFonts w:hint="cs"/>
          <w:rtl/>
          <w:lang w:bidi="ur-PK"/>
        </w:rPr>
        <w:t>ھ</w:t>
      </w:r>
      <w:r>
        <w:rPr>
          <w:rFonts w:hint="cs"/>
          <w:rtl/>
          <w:lang w:bidi="ur-PK"/>
        </w:rPr>
        <w:t>ا جائ</w:t>
      </w:r>
      <w:r w:rsidRPr="00D66913">
        <w:rPr>
          <w:rFonts w:hint="cs"/>
          <w:rtl/>
          <w:lang w:bidi="ur-PK"/>
        </w:rPr>
        <w:t>ے</w:t>
      </w:r>
      <w:r>
        <w:rPr>
          <w:rFonts w:hint="cs"/>
          <w:rtl/>
          <w:lang w:bidi="ur-PK"/>
        </w:rPr>
        <w:t xml:space="preserve"> تو دو گرو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ایک وعدوال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وعیدوال</w:t>
      </w:r>
      <w:r w:rsidRPr="00D66913">
        <w:rPr>
          <w:rFonts w:hint="cs"/>
          <w:rtl/>
          <w:lang w:bidi="ur-PK"/>
        </w:rPr>
        <w:t>ے</w:t>
      </w:r>
      <w:r>
        <w:rPr>
          <w:rFonts w:hint="cs"/>
          <w:rtl/>
          <w:lang w:bidi="ur-PK"/>
        </w:rPr>
        <w:t xml:space="preserve"> دونو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جمع کی صورت نکالنا ب</w:t>
      </w:r>
      <w:r w:rsidRPr="00D66913">
        <w:rPr>
          <w:rFonts w:hint="cs"/>
          <w:rtl/>
          <w:lang w:bidi="ur-PK"/>
        </w:rPr>
        <w:t>ہ</w:t>
      </w:r>
      <w:r>
        <w:rPr>
          <w:rFonts w:hint="cs"/>
          <w:rtl/>
          <w:lang w:bidi="ur-PK"/>
        </w:rPr>
        <w:t xml:space="preserve">ت ضروری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اس طریق</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w:t>
      </w:r>
    </w:p>
    <w:p w:rsidR="00D66913" w:rsidRDefault="00D66913" w:rsidP="00D66913">
      <w:pPr>
        <w:pStyle w:val="libNormal"/>
        <w:rPr>
          <w:rtl/>
          <w:lang w:bidi="ur-PK"/>
        </w:rPr>
      </w:pPr>
      <w:r>
        <w:rPr>
          <w:rtl/>
          <w:lang w:bidi="ur-PK"/>
        </w:rPr>
        <w:t>وعد کی دلیلی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کا خاتم</w:t>
      </w:r>
      <w:r w:rsidRPr="00D66913">
        <w:rPr>
          <w:rFonts w:hint="cs"/>
          <w:rtl/>
          <w:lang w:bidi="ur-PK"/>
        </w:rPr>
        <w:t>ہ</w:t>
      </w:r>
      <w:r>
        <w:rPr>
          <w:rFonts w:hint="cs"/>
          <w:rtl/>
          <w:lang w:bidi="ur-PK"/>
        </w:rPr>
        <w:t xml:space="preserve"> با</w:t>
      </w:r>
      <w:r>
        <w:rPr>
          <w:rtl/>
          <w:lang w:bidi="ur-PK"/>
        </w:rPr>
        <w:t xml:space="preserve">لخیر </w:t>
      </w:r>
      <w:r w:rsidRPr="00D66913">
        <w:rPr>
          <w:rFonts w:hint="cs"/>
          <w:rtl/>
          <w:lang w:bidi="ur-PK"/>
        </w:rPr>
        <w:t>ہ</w:t>
      </w:r>
      <w:r>
        <w:rPr>
          <w:rFonts w:hint="cs"/>
          <w:rtl/>
          <w:lang w:bidi="ur-PK"/>
        </w:rPr>
        <w:t>و خاتم</w:t>
      </w:r>
      <w:r w:rsidRPr="00D66913">
        <w:rPr>
          <w:rFonts w:hint="cs"/>
          <w:rtl/>
          <w:lang w:bidi="ur-PK"/>
        </w:rPr>
        <w:t>ہ</w:t>
      </w:r>
      <w:r>
        <w:rPr>
          <w:rFonts w:hint="cs"/>
          <w:rtl/>
          <w:lang w:bidi="ur-PK"/>
        </w:rPr>
        <w:t xml:space="preserve"> بالخیر ب</w:t>
      </w:r>
      <w:r w:rsidRPr="00D66913">
        <w:rPr>
          <w:rFonts w:hint="cs"/>
          <w:rtl/>
          <w:lang w:bidi="ur-PK"/>
        </w:rPr>
        <w:t>ھ</w:t>
      </w:r>
      <w:r>
        <w:rPr>
          <w:rFonts w:hint="cs"/>
          <w:rtl/>
          <w:lang w:bidi="ur-PK"/>
        </w:rPr>
        <w:t>ی دو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یا تو و</w:t>
      </w:r>
      <w:r w:rsidRPr="00D66913">
        <w:rPr>
          <w:rFonts w:hint="cs"/>
          <w:rtl/>
          <w:lang w:bidi="ur-PK"/>
        </w:rPr>
        <w:t>ہ</w:t>
      </w:r>
      <w:r>
        <w:rPr>
          <w:rFonts w:hint="cs"/>
          <w:rtl/>
          <w:lang w:bidi="ur-PK"/>
        </w:rPr>
        <w:t xml:space="preserve"> دین حق اور عمل صالح پر آخر وقت تک قائم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تو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درمیان می</w:t>
      </w:r>
      <w:r w:rsidRPr="00D66913">
        <w:rPr>
          <w:rFonts w:hint="cs"/>
          <w:rtl/>
          <w:lang w:bidi="ur-PK"/>
        </w:rPr>
        <w:t>ں</w:t>
      </w:r>
      <w:r>
        <w:rPr>
          <w:rFonts w:hint="cs"/>
          <w:rtl/>
          <w:lang w:bidi="ur-PK"/>
        </w:rPr>
        <w:t xml:space="preserve"> غلطی </w:t>
      </w:r>
      <w:r w:rsidRPr="00D66913">
        <w:rPr>
          <w:rFonts w:hint="cs"/>
          <w:rtl/>
          <w:lang w:bidi="ur-PK"/>
        </w:rPr>
        <w:t>ہ</w:t>
      </w:r>
      <w:r>
        <w:rPr>
          <w:rFonts w:hint="cs"/>
          <w:rtl/>
          <w:lang w:bidi="ur-PK"/>
        </w:rPr>
        <w:t>وئی لیکن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فوراً توب</w:t>
      </w:r>
      <w:r w:rsidRPr="00D66913">
        <w:rPr>
          <w:rFonts w:hint="cs"/>
          <w:rtl/>
          <w:lang w:bidi="ur-PK"/>
        </w:rPr>
        <w:t>ہ</w:t>
      </w:r>
      <w:r>
        <w:rPr>
          <w:rFonts w:hint="cs"/>
          <w:rtl/>
          <w:lang w:bidi="ur-PK"/>
        </w:rPr>
        <w:t xml:space="preserve"> کر لی اور کجروی س</w:t>
      </w:r>
      <w:r w:rsidRPr="00D66913">
        <w:rPr>
          <w:rFonts w:hint="cs"/>
          <w:rtl/>
          <w:lang w:bidi="ur-PK"/>
        </w:rPr>
        <w:t>ے</w:t>
      </w:r>
      <w:r>
        <w:rPr>
          <w:rFonts w:hint="cs"/>
          <w:rtl/>
          <w:lang w:bidi="ur-PK"/>
        </w:rPr>
        <w:t xml:space="preserve"> نکل کر حق کی طرف واپس آگئ</w:t>
      </w:r>
      <w:r w:rsidRPr="00D66913">
        <w:rPr>
          <w:rFonts w:hint="cs"/>
          <w:rtl/>
          <w:lang w:bidi="ur-PK"/>
        </w:rPr>
        <w:t>ے</w:t>
      </w:r>
      <w:r w:rsidRPr="00F57BD6">
        <w:rPr>
          <w:rFonts w:hint="cs"/>
          <w:rtl/>
        </w:rPr>
        <w:t>۔</w:t>
      </w:r>
    </w:p>
    <w:p w:rsidR="00D66913" w:rsidRPr="00BA11CE" w:rsidRDefault="00D66913" w:rsidP="0074439D">
      <w:pPr>
        <w:pStyle w:val="libNormal"/>
        <w:rPr>
          <w:rtl/>
          <w:lang w:bidi="ur-PK"/>
        </w:rPr>
      </w:pPr>
      <w:r>
        <w:rPr>
          <w:rtl/>
          <w:lang w:bidi="ur-PK"/>
        </w:rPr>
        <w:t>آیتی</w:t>
      </w:r>
      <w:r w:rsidRPr="00D66913">
        <w:rPr>
          <w:rFonts w:hint="cs"/>
          <w:rtl/>
          <w:lang w:bidi="ur-PK"/>
        </w:rPr>
        <w:t>ں</w:t>
      </w:r>
      <w:r>
        <w:rPr>
          <w:rFonts w:hint="cs"/>
          <w:rtl/>
          <w:lang w:bidi="ur-PK"/>
        </w:rPr>
        <w:t>،حدیثی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سبب کا فائد</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 xml:space="preserve">نچاتی </w:t>
      </w:r>
      <w:r w:rsidRPr="00D66913">
        <w:rPr>
          <w:rFonts w:hint="cs"/>
          <w:rtl/>
          <w:lang w:bidi="ur-PK"/>
        </w:rPr>
        <w:t>ہ</w:t>
      </w:r>
      <w:r>
        <w:rPr>
          <w:rFonts w:hint="cs"/>
          <w:rtl/>
          <w:lang w:bidi="ur-PK"/>
        </w:rPr>
        <w:t>ی</w:t>
      </w:r>
      <w:r w:rsidRPr="00D66913">
        <w:rPr>
          <w:rFonts w:hint="cs"/>
          <w:rtl/>
          <w:lang w:bidi="ur-PK"/>
        </w:rPr>
        <w:t>ں</w:t>
      </w:r>
      <w:r>
        <w:rPr>
          <w:rFonts w:hint="cs"/>
          <w:rtl/>
          <w:lang w:bidi="ur-PK"/>
        </w:rPr>
        <w:t>،ملاحظ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C3599">
        <w:rPr>
          <w:rStyle w:val="libAieChar"/>
          <w:rFonts w:hint="cs"/>
          <w:rtl/>
        </w:rPr>
        <w:t>:</w:t>
      </w:r>
      <w:r w:rsidRPr="00FC3599">
        <w:rPr>
          <w:rStyle w:val="libAieChar"/>
          <w:rFonts w:eastAsiaTheme="minorHAnsi"/>
          <w:rtl/>
        </w:rPr>
        <w:t>(يَوْمَ لَا يَنفَعُ مَالٌ وَلَا بَنُونَ</w:t>
      </w:r>
      <w:r w:rsidR="0074439D" w:rsidRPr="00FC3599">
        <w:rPr>
          <w:rStyle w:val="libAieChar"/>
          <w:rFonts w:eastAsiaTheme="minorHAnsi" w:hint="cs"/>
          <w:rtl/>
        </w:rPr>
        <w:t>-</w:t>
      </w:r>
      <w:r w:rsidRPr="00FC3599">
        <w:rPr>
          <w:rStyle w:val="libAieChar"/>
          <w:rFonts w:eastAsiaTheme="minorHAnsi"/>
          <w:rtl/>
        </w:rPr>
        <w:t>إِلَّا مَنْ أَتَى اللَّهَ بِقَلْبٍ سَلِيمٍ)</w:t>
      </w:r>
      <w:r w:rsidRPr="009113C9">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آیت:ایسا دن ک</w:t>
      </w:r>
      <w:r w:rsidRPr="00D66913">
        <w:rPr>
          <w:rFonts w:hint="cs"/>
          <w:rtl/>
          <w:lang w:bidi="ur-PK"/>
        </w:rPr>
        <w:t>ے</w:t>
      </w:r>
      <w:r>
        <w:rPr>
          <w:rFonts w:hint="cs"/>
          <w:rtl/>
          <w:lang w:bidi="ur-PK"/>
        </w:rPr>
        <w:t xml:space="preserve"> جس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مال فائد</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نچائ</w:t>
      </w:r>
      <w:r w:rsidRPr="00D66913">
        <w:rPr>
          <w:rFonts w:hint="cs"/>
          <w:rtl/>
          <w:lang w:bidi="ur-PK"/>
        </w:rPr>
        <w:t>ے</w:t>
      </w:r>
      <w:r>
        <w:rPr>
          <w:rFonts w:hint="cs"/>
          <w:rtl/>
          <w:lang w:bidi="ur-PK"/>
        </w:rPr>
        <w:t>گا ن</w:t>
      </w:r>
      <w:r w:rsidRPr="00D66913">
        <w:rPr>
          <w:rFonts w:hint="cs"/>
          <w:rtl/>
          <w:lang w:bidi="ur-PK"/>
        </w:rPr>
        <w:t>ہ</w:t>
      </w:r>
      <w:r>
        <w:rPr>
          <w:rFonts w:hint="cs"/>
          <w:rtl/>
          <w:lang w:bidi="ur-PK"/>
        </w:rPr>
        <w:t xml:space="preserve"> اولا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صاف اور سلیم دل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خدا ک</w:t>
      </w:r>
      <w:r w:rsidRPr="00D66913">
        <w:rPr>
          <w:rFonts w:hint="cs"/>
          <w:rtl/>
          <w:lang w:bidi="ur-PK"/>
        </w:rPr>
        <w:t>ے</w:t>
      </w:r>
      <w:r>
        <w:rPr>
          <w:rFonts w:hint="cs"/>
          <w:rtl/>
          <w:lang w:bidi="ur-PK"/>
        </w:rPr>
        <w:t xml:space="preserve"> پاس واپس آئ</w:t>
      </w:r>
      <w:r w:rsidRPr="00D66913">
        <w:rPr>
          <w:rFonts w:hint="cs"/>
          <w:rtl/>
          <w:lang w:bidi="ur-PK"/>
        </w:rPr>
        <w:t>ے</w:t>
      </w:r>
      <w:r w:rsidRPr="00F57BD6">
        <w:rPr>
          <w:rFonts w:hint="cs"/>
          <w:rtl/>
        </w:rPr>
        <w:t>۔</w:t>
      </w:r>
    </w:p>
    <w:p w:rsidR="00D66913" w:rsidRPr="00FC3599" w:rsidRDefault="00D66913" w:rsidP="00D66913">
      <w:pPr>
        <w:pStyle w:val="libNormal"/>
        <w:rPr>
          <w:rStyle w:val="libAieChar"/>
          <w:rtl/>
        </w:rPr>
      </w:pPr>
      <w:r>
        <w:rPr>
          <w:rtl/>
          <w:lang w:bidi="ur-PK"/>
        </w:rPr>
        <w:t>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sidRPr="00FC3599">
        <w:rPr>
          <w:rStyle w:val="libAieChar"/>
          <w:rFonts w:hint="cs"/>
          <w:rtl/>
        </w:rPr>
        <w:t>:</w:t>
      </w:r>
      <w:r w:rsidRPr="00FC3599">
        <w:rPr>
          <w:rStyle w:val="libAieChar"/>
          <w:rFonts w:eastAsiaTheme="minorHAnsi"/>
          <w:rtl/>
        </w:rPr>
        <w:t>(إِنَّ الَّذِينَ قَالُوا رَبُّنَا اللَّهُ ثُمَّ اسْتَقَامُوا تَتَنَزَّلُ عَلَيْهِمُ الْمَلَائِكَةُ أَلَّا تَخَافُوا وَلَا تَحْزَنُوا وَأَبْشِرُوا بِالْجَنَّةِ الَّتِي كُنتُمْ تُوعَدُونَ)</w:t>
      </w:r>
      <w:r w:rsidRPr="009113C9">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آیت:(و</w:t>
      </w:r>
      <w:r w:rsidRPr="00D66913">
        <w:rPr>
          <w:rFonts w:hint="cs"/>
          <w:rtl/>
          <w:lang w:bidi="ur-PK"/>
        </w:rPr>
        <w:t>ہ</w:t>
      </w:r>
      <w:r>
        <w:rPr>
          <w:rFonts w:hint="cs"/>
          <w:rtl/>
          <w:lang w:bidi="ur-PK"/>
        </w:rPr>
        <w:t xml:space="preserve"> لوگ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دیا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مارا پروردگار تو بس خدا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اپنی بات پر قائم ر</w:t>
      </w:r>
      <w:r w:rsidRPr="00D66913">
        <w:rPr>
          <w:rFonts w:hint="cs"/>
          <w:rtl/>
          <w:lang w:bidi="ur-PK"/>
        </w:rPr>
        <w:t>ہے</w:t>
      </w:r>
      <w:r>
        <w:rPr>
          <w:rFonts w:hint="cs"/>
          <w:rtl/>
          <w:lang w:bidi="ur-PK"/>
        </w:rPr>
        <w:t xml:space="preserve"> ان پر رشت</w:t>
      </w:r>
      <w:r w:rsidRPr="00D66913">
        <w:rPr>
          <w:rFonts w:hint="cs"/>
          <w:rtl/>
          <w:lang w:bidi="ur-PK"/>
        </w:rPr>
        <w:t>ے</w:t>
      </w:r>
      <w:r>
        <w:rPr>
          <w:rFonts w:hint="cs"/>
          <w:rtl/>
          <w:lang w:bidi="ur-PK"/>
        </w:rPr>
        <w:t xml:space="preserve"> نازل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w:t>
      </w:r>
      <w:r>
        <w:rPr>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F57BD6">
        <w:rPr>
          <w:rFonts w:hint="cs"/>
          <w:rtl/>
        </w:rPr>
        <w:t>ڈ</w:t>
      </w:r>
      <w:r>
        <w:rPr>
          <w:rFonts w:hint="cs"/>
          <w:rtl/>
          <w:lang w:bidi="ur-PK"/>
        </w:rPr>
        <w:t>رو ن</w:t>
      </w:r>
      <w:r w:rsidRPr="00D66913">
        <w:rPr>
          <w:rFonts w:hint="cs"/>
          <w:rtl/>
          <w:lang w:bidi="ur-PK"/>
        </w:rPr>
        <w:t>ہ</w:t>
      </w:r>
      <w:r>
        <w:rPr>
          <w:rFonts w:hint="cs"/>
          <w:rtl/>
          <w:lang w:bidi="ur-PK"/>
        </w:rPr>
        <w:t>ین اور غم ن</w:t>
      </w:r>
      <w:r w:rsidRPr="00D66913">
        <w:rPr>
          <w:rFonts w:hint="cs"/>
          <w:rtl/>
          <w:lang w:bidi="ur-PK"/>
        </w:rPr>
        <w:t>ہ</w:t>
      </w:r>
      <w:r>
        <w:rPr>
          <w:rFonts w:hint="cs"/>
          <w:rtl/>
          <w:lang w:bidi="ur-PK"/>
        </w:rPr>
        <w:t xml:space="preserve"> کرو تم</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جنت کی بشارت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جس کا تم س</w:t>
      </w:r>
      <w:r w:rsidRPr="00D66913">
        <w:rPr>
          <w:rFonts w:hint="cs"/>
          <w:rtl/>
          <w:lang w:bidi="ur-PK"/>
        </w:rPr>
        <w:t>ے</w:t>
      </w:r>
      <w:r>
        <w:rPr>
          <w:rFonts w:hint="cs"/>
          <w:rtl/>
          <w:lang w:bidi="ur-PK"/>
        </w:rPr>
        <w:t xml:space="preserve"> وعد</w:t>
      </w:r>
      <w:r w:rsidRPr="00D66913">
        <w:rPr>
          <w:rFonts w:hint="cs"/>
          <w:rtl/>
          <w:lang w:bidi="ur-PK"/>
        </w:rPr>
        <w:t>ہ</w:t>
      </w:r>
      <w:r>
        <w:rPr>
          <w:rFonts w:hint="cs"/>
          <w:rtl/>
          <w:lang w:bidi="ur-PK"/>
        </w:rPr>
        <w:t xml:space="preserve"> کیا گیا </w:t>
      </w:r>
      <w:r w:rsidRPr="00D66913">
        <w:rPr>
          <w:rFonts w:hint="cs"/>
          <w:rtl/>
          <w:lang w:bidi="ur-PK"/>
        </w:rPr>
        <w:t>ہے</w:t>
      </w:r>
      <w:r w:rsidRPr="00F57BD6">
        <w:rPr>
          <w:rFonts w:hint="cs"/>
          <w:rtl/>
        </w:rPr>
        <w:t>۔</w:t>
      </w:r>
    </w:p>
    <w:p w:rsidR="00D66913" w:rsidRPr="00FF35D5" w:rsidRDefault="00D66913" w:rsidP="0074439D">
      <w:pPr>
        <w:pStyle w:val="libNormal"/>
        <w:rPr>
          <w:rtl/>
        </w:rPr>
      </w:pPr>
      <w:r>
        <w:rPr>
          <w:rtl/>
          <w:lang w:bidi="ur-PK"/>
        </w:rPr>
        <w:t>اور پ</w:t>
      </w:r>
      <w:r w:rsidRPr="00D66913">
        <w:rPr>
          <w:rFonts w:hint="cs"/>
          <w:rtl/>
          <w:lang w:bidi="ur-PK"/>
        </w:rPr>
        <w:t>ھ</w:t>
      </w:r>
      <w:r>
        <w:rPr>
          <w:rFonts w:hint="cs"/>
          <w:rtl/>
          <w:lang w:bidi="ur-PK"/>
        </w:rPr>
        <w:t>ر دوسری آی</w:t>
      </w:r>
      <w:r>
        <w:rPr>
          <w:rtl/>
          <w:lang w:bidi="ur-PK"/>
        </w:rPr>
        <w:t>ت</w:t>
      </w:r>
      <w:r w:rsidRPr="00FC3599">
        <w:rPr>
          <w:rStyle w:val="libAieChar"/>
          <w:rtl/>
        </w:rPr>
        <w:t>:</w:t>
      </w:r>
      <w:r w:rsidRPr="00FC3599">
        <w:rPr>
          <w:rStyle w:val="libAieChar"/>
          <w:rFonts w:eastAsiaTheme="minorHAnsi"/>
          <w:rtl/>
        </w:rPr>
        <w:t>(أُولَٰئِكَ جَزَاؤُهُمْ أَنَّ عَلَيْهِمْ لَعْنَةَ اللَّهِ وَالْمَلَائِكَةِ وَالنَّاسِ أَجْمَعِينَ</w:t>
      </w:r>
      <w:r w:rsidR="0074439D" w:rsidRPr="00FC3599">
        <w:rPr>
          <w:rStyle w:val="libAieChar"/>
          <w:rFonts w:eastAsiaTheme="minorHAnsi" w:hint="cs"/>
          <w:rtl/>
        </w:rPr>
        <w:t>-</w:t>
      </w:r>
      <w:r w:rsidRPr="00FC3599">
        <w:rPr>
          <w:rStyle w:val="libAieChar"/>
          <w:rFonts w:eastAsiaTheme="minorHAnsi"/>
          <w:rtl/>
        </w:rPr>
        <w:t>خَالِدِينَ فِيهَا لَا يُخَفَّفُ عَنْهُمُ الْعَذَابُ</w:t>
      </w:r>
    </w:p>
    <w:p w:rsidR="00D66913" w:rsidRDefault="00D66913" w:rsidP="00C46D9F">
      <w:pPr>
        <w:pStyle w:val="libFootnote0"/>
        <w:rPr>
          <w:rtl/>
        </w:rPr>
      </w:pPr>
      <w:r>
        <w:rPr>
          <w:rFonts w:hint="cs"/>
          <w:rtl/>
        </w:rPr>
        <w:t>۔۔۔۔۔۔۔۔۔۔۔۔۔۔۔۔۔۔۔۔۔۔۔۔۔۔</w:t>
      </w:r>
    </w:p>
    <w:p w:rsidR="00D66913" w:rsidRDefault="00D66913" w:rsidP="00C46D9F">
      <w:pPr>
        <w:pStyle w:val="libFootnote0"/>
        <w:rPr>
          <w:rtl/>
        </w:rPr>
      </w:pPr>
      <w:r>
        <w:rPr>
          <w:rtl/>
        </w:rPr>
        <w:t>(</w:t>
      </w:r>
      <w:r>
        <w:rPr>
          <w:rtl/>
          <w:lang w:bidi="fa-IR"/>
        </w:rPr>
        <w:t>۱)</w:t>
      </w:r>
      <w:r>
        <w:rPr>
          <w:rtl/>
        </w:rPr>
        <w:t>سور</w:t>
      </w:r>
      <w:r w:rsidRPr="00D66913">
        <w:rPr>
          <w:rFonts w:hint="cs"/>
          <w:rtl/>
        </w:rPr>
        <w:t>ہ</w:t>
      </w:r>
      <w:r>
        <w:rPr>
          <w:rFonts w:hint="cs"/>
          <w:rtl/>
        </w:rPr>
        <w:t xml:space="preserve"> شعراءآیت</w:t>
      </w:r>
      <w:r>
        <w:rPr>
          <w:rtl/>
          <w:lang w:bidi="fa-IR"/>
        </w:rPr>
        <w:t>۸۸</w:t>
      </w:r>
      <w:r>
        <w:rPr>
          <w:rtl/>
        </w:rPr>
        <w:t>اور</w:t>
      </w:r>
      <w:r>
        <w:rPr>
          <w:rtl/>
          <w:lang w:bidi="fa-IR"/>
        </w:rPr>
        <w:t>۸۹</w:t>
      </w:r>
    </w:p>
    <w:p w:rsidR="00C46D9F" w:rsidRDefault="00D66913" w:rsidP="00C46D9F">
      <w:pPr>
        <w:pStyle w:val="libFootnote0"/>
        <w:rPr>
          <w:rtl/>
          <w:lang w:bidi="fa-IR"/>
        </w:rPr>
      </w:pPr>
      <w:r>
        <w:rPr>
          <w:rtl/>
        </w:rPr>
        <w:t>(</w:t>
      </w:r>
      <w:r>
        <w:rPr>
          <w:rtl/>
          <w:lang w:bidi="fa-IR"/>
        </w:rPr>
        <w:t>۲)</w:t>
      </w:r>
      <w:r>
        <w:rPr>
          <w:rtl/>
        </w:rPr>
        <w:t>فصلت آیت</w:t>
      </w:r>
      <w:r>
        <w:rPr>
          <w:rtl/>
          <w:lang w:bidi="fa-IR"/>
        </w:rPr>
        <w:t>۳۰</w:t>
      </w:r>
    </w:p>
    <w:p w:rsidR="00C46D9F" w:rsidRDefault="00C46D9F" w:rsidP="00241D2D">
      <w:pPr>
        <w:pStyle w:val="libNormal"/>
        <w:rPr>
          <w:rtl/>
          <w:lang w:bidi="fa-IR"/>
        </w:rPr>
      </w:pPr>
      <w:r>
        <w:rPr>
          <w:rtl/>
          <w:lang w:bidi="fa-IR"/>
        </w:rPr>
        <w:br w:type="page"/>
      </w:r>
    </w:p>
    <w:p w:rsidR="00D66913" w:rsidRDefault="00D66913" w:rsidP="00D66913">
      <w:pPr>
        <w:pStyle w:val="libNormal"/>
        <w:rPr>
          <w:rtl/>
          <w:lang w:bidi="ur-PK"/>
        </w:rPr>
      </w:pPr>
    </w:p>
    <w:p w:rsidR="00D66913" w:rsidRPr="00FC3599" w:rsidRDefault="00D66913" w:rsidP="0074439D">
      <w:pPr>
        <w:pStyle w:val="libAie"/>
        <w:rPr>
          <w:rtl/>
        </w:rPr>
      </w:pPr>
      <w:r w:rsidRPr="00FC3599">
        <w:rPr>
          <w:rtl/>
        </w:rPr>
        <w:t xml:space="preserve">وَلَا </w:t>
      </w:r>
      <w:r w:rsidRPr="00FC3599">
        <w:rPr>
          <w:rFonts w:hint="cs"/>
          <w:rtl/>
        </w:rPr>
        <w:t>هُمْ يُنظَرُونَ</w:t>
      </w:r>
      <w:r w:rsidR="0074439D" w:rsidRPr="00FC3599">
        <w:rPr>
          <w:rFonts w:hint="cs"/>
          <w:rtl/>
        </w:rPr>
        <w:t>-</w:t>
      </w:r>
      <w:r w:rsidRPr="00FC3599">
        <w:rPr>
          <w:rFonts w:hint="cs"/>
          <w:rtl/>
        </w:rPr>
        <w:t>إِلَّا الَّذِينَ تَابُوا مِن بَعْدِ ذَٰلِكَ وَأَصْلَحُوا فَإِنَّ اللَّهَ غَفُورٌ رَّحِيمٌ</w:t>
      </w:r>
      <w:r w:rsidRPr="00FC3599">
        <w:rPr>
          <w:rtl/>
        </w:rPr>
        <w:t>)</w:t>
      </w:r>
      <w:r w:rsidRPr="009113C9">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کو بدل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خدا کی فرشتو</w:t>
      </w:r>
      <w:r w:rsidRPr="00D66913">
        <w:rPr>
          <w:rFonts w:hint="cs"/>
          <w:rtl/>
          <w:lang w:bidi="ur-PK"/>
        </w:rPr>
        <w:t>ں</w:t>
      </w:r>
      <w:r>
        <w:rPr>
          <w:rFonts w:hint="cs"/>
          <w:rtl/>
          <w:lang w:bidi="ur-PK"/>
        </w:rPr>
        <w:t xml:space="preserve"> کی اور تما</w:t>
      </w:r>
      <w:r>
        <w:rPr>
          <w:rtl/>
          <w:lang w:bidi="ur-PK"/>
        </w:rPr>
        <w:t>م انسانو</w:t>
      </w:r>
      <w:r w:rsidRPr="00D66913">
        <w:rPr>
          <w:rFonts w:hint="cs"/>
          <w:rtl/>
          <w:lang w:bidi="ur-PK"/>
        </w:rPr>
        <w:t>ں</w:t>
      </w:r>
      <w:r>
        <w:rPr>
          <w:rFonts w:hint="cs"/>
          <w:rtl/>
          <w:lang w:bidi="ur-PK"/>
        </w:rPr>
        <w:t xml:space="preserve"> کی لعنت ملی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عذاب می</w:t>
      </w:r>
      <w:r w:rsidRPr="00D66913">
        <w:rPr>
          <w:rFonts w:hint="cs"/>
          <w:rtl/>
          <w:lang w:bidi="ur-PK"/>
        </w:rPr>
        <w:t>ں</w:t>
      </w:r>
      <w:r>
        <w:rPr>
          <w:rFonts w:hint="cs"/>
          <w:rtl/>
          <w:lang w:bidi="ur-PK"/>
        </w:rPr>
        <w:t xml:space="preserve"> تخفیف </w:t>
      </w:r>
      <w:r w:rsidRPr="00D66913">
        <w:rPr>
          <w:rFonts w:hint="cs"/>
          <w:rtl/>
          <w:lang w:bidi="ur-PK"/>
        </w:rPr>
        <w:t>ہ</w:t>
      </w:r>
      <w:r>
        <w:rPr>
          <w:rFonts w:hint="cs"/>
          <w:rtl/>
          <w:lang w:bidi="ur-PK"/>
        </w:rPr>
        <w:t>وگی ن</w:t>
      </w:r>
      <w:r w:rsidRPr="00D66913">
        <w:rPr>
          <w:rFonts w:hint="cs"/>
          <w:rtl/>
          <w:lang w:bidi="ur-PK"/>
        </w:rPr>
        <w:t>ہ</w:t>
      </w:r>
      <w:r>
        <w:rPr>
          <w:rFonts w:hint="cs"/>
          <w:rtl/>
          <w:lang w:bidi="ur-PK"/>
        </w:rPr>
        <w:t xml:space="preserve"> ان کو م</w:t>
      </w:r>
      <w:r w:rsidRPr="00D66913">
        <w:rPr>
          <w:rFonts w:hint="cs"/>
          <w:rtl/>
          <w:lang w:bidi="ur-PK"/>
        </w:rPr>
        <w:t>ہ</w:t>
      </w:r>
      <w:r>
        <w:rPr>
          <w:rFonts w:hint="cs"/>
          <w:rtl/>
          <w:lang w:bidi="ur-PK"/>
        </w:rPr>
        <w:t>لت دی جائ</w:t>
      </w:r>
      <w:r w:rsidRPr="00D66913">
        <w:rPr>
          <w:rFonts w:hint="cs"/>
          <w:rtl/>
          <w:lang w:bidi="ur-PK"/>
        </w:rPr>
        <w:t>ے</w:t>
      </w:r>
      <w:r>
        <w:rPr>
          <w:rFonts w:hint="cs"/>
          <w:rtl/>
          <w:lang w:bidi="ur-PK"/>
        </w:rPr>
        <w:t>گی سوا 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بعد(گنا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بعد)توب</w:t>
      </w:r>
      <w:r w:rsidRPr="00D66913">
        <w:rPr>
          <w:rFonts w:hint="cs"/>
          <w:rtl/>
          <w:lang w:bidi="ur-PK"/>
        </w:rPr>
        <w:t>ہ</w:t>
      </w:r>
      <w:r>
        <w:rPr>
          <w:rFonts w:hint="cs"/>
          <w:rtl/>
          <w:lang w:bidi="ur-PK"/>
        </w:rPr>
        <w:t xml:space="preserve"> کی اور اپنی اصلاح کرلی تو بیشک الل</w:t>
      </w:r>
      <w:r w:rsidRPr="00D66913">
        <w:rPr>
          <w:rFonts w:hint="cs"/>
          <w:rtl/>
          <w:lang w:bidi="ur-PK"/>
        </w:rPr>
        <w:t>ہ</w:t>
      </w:r>
      <w:r>
        <w:rPr>
          <w:rFonts w:hint="cs"/>
          <w:rtl/>
          <w:lang w:bidi="ur-PK"/>
        </w:rPr>
        <w:t xml:space="preserve"> بخشن</w:t>
      </w:r>
      <w:r w:rsidRPr="00D66913">
        <w:rPr>
          <w:rFonts w:hint="cs"/>
          <w:rtl/>
          <w:lang w:bidi="ur-PK"/>
        </w:rPr>
        <w:t>ے</w:t>
      </w:r>
      <w:r>
        <w:rPr>
          <w:rFonts w:hint="cs"/>
          <w:rtl/>
          <w:lang w:bidi="ur-PK"/>
        </w:rPr>
        <w:t>والا اور رحم کرن</w:t>
      </w:r>
      <w:r w:rsidRPr="00D66913">
        <w:rPr>
          <w:rFonts w:hint="cs"/>
          <w:rtl/>
          <w:lang w:bidi="ur-PK"/>
        </w:rPr>
        <w:t>ے</w:t>
      </w:r>
      <w:r>
        <w:rPr>
          <w:rFonts w:hint="cs"/>
          <w:rtl/>
          <w:lang w:bidi="ur-PK"/>
        </w:rPr>
        <w:t xml:space="preserve"> والا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اب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آیت کو تو ساب</w:t>
      </w:r>
      <w:r>
        <w:rPr>
          <w:rtl/>
          <w:lang w:bidi="ur-PK"/>
        </w:rPr>
        <w:t>قون اولون پر ب</w:t>
      </w:r>
      <w:r w:rsidRPr="00D66913">
        <w:rPr>
          <w:rFonts w:hint="cs"/>
          <w:rtl/>
          <w:lang w:bidi="ur-PK"/>
        </w:rPr>
        <w:t>ھ</w:t>
      </w:r>
      <w:r>
        <w:rPr>
          <w:rFonts w:hint="cs"/>
          <w:rtl/>
          <w:lang w:bidi="ur-PK"/>
        </w:rPr>
        <w:t>ی جاری کیا جائ</w:t>
      </w:r>
      <w:r w:rsidRPr="00D66913">
        <w:rPr>
          <w:rFonts w:hint="cs"/>
          <w:rtl/>
          <w:lang w:bidi="ur-PK"/>
        </w:rPr>
        <w:t>ے</w:t>
      </w:r>
      <w:r>
        <w:rPr>
          <w:rFonts w:hint="cs"/>
          <w:rtl/>
          <w:lang w:bidi="ur-PK"/>
        </w:rPr>
        <w:t>گا اور اس آیت پر ب</w:t>
      </w:r>
      <w:r w:rsidRPr="00D66913">
        <w:rPr>
          <w:rFonts w:hint="cs"/>
          <w:rtl/>
          <w:lang w:bidi="ur-PK"/>
        </w:rPr>
        <w:t>ھ</w:t>
      </w:r>
      <w:r>
        <w:rPr>
          <w:rFonts w:hint="cs"/>
          <w:rtl/>
          <w:lang w:bidi="ur-PK"/>
        </w:rPr>
        <w:t>ی جس س</w:t>
      </w:r>
      <w:r w:rsidRPr="00D66913">
        <w:rPr>
          <w:rFonts w:hint="cs"/>
          <w:rtl/>
          <w:lang w:bidi="ur-PK"/>
        </w:rPr>
        <w:t>ے</w:t>
      </w:r>
      <w:r>
        <w:rPr>
          <w:rFonts w:hint="cs"/>
          <w:rtl/>
          <w:lang w:bidi="ur-PK"/>
        </w:rPr>
        <w:t xml:space="preserve"> آپ ن</w:t>
      </w:r>
      <w:r w:rsidRPr="00D66913">
        <w:rPr>
          <w:rFonts w:hint="cs"/>
          <w:rtl/>
          <w:lang w:bidi="ur-PK"/>
        </w:rPr>
        <w:t>ے</w:t>
      </w:r>
      <w:r>
        <w:rPr>
          <w:rFonts w:hint="cs"/>
          <w:rtl/>
          <w:lang w:bidi="ur-PK"/>
        </w:rPr>
        <w:t xml:space="preserve"> استدلال کیا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آیت می</w:t>
      </w:r>
      <w:r w:rsidRPr="00D66913">
        <w:rPr>
          <w:rFonts w:hint="cs"/>
          <w:rtl/>
          <w:lang w:bidi="ur-PK"/>
        </w:rPr>
        <w:t>ں</w:t>
      </w:r>
      <w:r>
        <w:rPr>
          <w:rFonts w:hint="cs"/>
          <w:rtl/>
          <w:lang w:bidi="ur-PK"/>
        </w:rPr>
        <w:t xml:space="preserve"> خصوصی طور پر ان لوگو</w:t>
      </w:r>
      <w:r w:rsidRPr="00D66913">
        <w:rPr>
          <w:rFonts w:hint="cs"/>
          <w:rtl/>
          <w:lang w:bidi="ur-PK"/>
        </w:rPr>
        <w:t>ں</w:t>
      </w:r>
      <w:r>
        <w:rPr>
          <w:rFonts w:hint="cs"/>
          <w:rtl/>
          <w:lang w:bidi="ur-PK"/>
        </w:rPr>
        <w:t xml:space="preserve"> کا تذکر</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خاص طور س</w:t>
      </w:r>
      <w:r w:rsidRPr="00D66913">
        <w:rPr>
          <w:rFonts w:hint="cs"/>
          <w:rtl/>
          <w:lang w:bidi="ur-PK"/>
        </w:rPr>
        <w:t>ے</w:t>
      </w:r>
      <w:r>
        <w:rPr>
          <w:rFonts w:hint="cs"/>
          <w:rtl/>
          <w:lang w:bidi="ur-PK"/>
        </w:rPr>
        <w:t xml:space="preserve"> ان پر محمول کیا جار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جو ع</w:t>
      </w:r>
      <w:r w:rsidRPr="00D66913">
        <w:rPr>
          <w:rFonts w:hint="cs"/>
          <w:rtl/>
          <w:lang w:bidi="ur-PK"/>
        </w:rPr>
        <w:t>ہ</w:t>
      </w:r>
      <w:r>
        <w:rPr>
          <w:rFonts w:hint="cs"/>
          <w:rtl/>
          <w:lang w:bidi="ur-PK"/>
        </w:rPr>
        <w:t>د کی پابندی پر قائم ر</w:t>
      </w:r>
      <w:r w:rsidRPr="00D66913">
        <w:rPr>
          <w:rFonts w:hint="cs"/>
          <w:rtl/>
          <w:lang w:bidi="ur-PK"/>
        </w:rPr>
        <w:t>ہے</w:t>
      </w:r>
      <w:r>
        <w:rPr>
          <w:rFonts w:hint="cs"/>
          <w:rtl/>
          <w:lang w:bidi="ur-PK"/>
        </w:rPr>
        <w:t xml:space="preserve"> اور امر خدا س</w:t>
      </w:r>
      <w:r w:rsidRPr="00D66913">
        <w:rPr>
          <w:rFonts w:hint="cs"/>
          <w:rtl/>
          <w:lang w:bidi="ur-PK"/>
        </w:rPr>
        <w:t>ے</w:t>
      </w:r>
      <w:r>
        <w:rPr>
          <w:rFonts w:hint="cs"/>
          <w:rtl/>
          <w:lang w:bidi="ur-PK"/>
        </w:rPr>
        <w:t>منحرف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sidRPr="00F57BD6">
        <w:rPr>
          <w:rFonts w:hint="cs"/>
          <w:rtl/>
        </w:rPr>
        <w:t>۔</w:t>
      </w:r>
    </w:p>
    <w:p w:rsidR="00D66913" w:rsidRPr="009113C9" w:rsidRDefault="00D66913" w:rsidP="009113C9">
      <w:pPr>
        <w:pStyle w:val="Heading1"/>
        <w:rPr>
          <w:rtl/>
        </w:rPr>
      </w:pPr>
      <w:bookmarkStart w:id="29" w:name="_Toc439235412"/>
      <w:r w:rsidRPr="009113C9">
        <w:rPr>
          <w:rtl/>
        </w:rPr>
        <w:t>صحابہ کو فتنہ اور پھر جانے سے بچنے کی ہدایت</w:t>
      </w:r>
      <w:bookmarkEnd w:id="29"/>
    </w:p>
    <w:p w:rsidR="00D66913" w:rsidRPr="00FC3599" w:rsidRDefault="00D66913" w:rsidP="00D66913">
      <w:pPr>
        <w:pStyle w:val="libNormal"/>
        <w:rPr>
          <w:rStyle w:val="libAieChar"/>
          <w:rtl/>
        </w:rPr>
      </w:pPr>
      <w:r>
        <w:rPr>
          <w:rtl/>
          <w:lang w:bidi="ur-PK"/>
        </w:rPr>
        <w:t>خاص طور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دایت دی گئی </w:t>
      </w:r>
      <w:r w:rsidRPr="00D66913">
        <w:rPr>
          <w:rFonts w:hint="cs"/>
          <w:rtl/>
          <w:lang w:bidi="ur-PK"/>
        </w:rPr>
        <w:t>ہےہ</w:t>
      </w:r>
      <w:r>
        <w:rPr>
          <w:rFonts w:hint="cs"/>
          <w:rtl/>
          <w:lang w:bidi="ur-PK"/>
        </w:rPr>
        <w:t xml:space="preserve"> و</w:t>
      </w:r>
      <w:r w:rsidRPr="00D66913">
        <w:rPr>
          <w:rFonts w:hint="cs"/>
          <w:rtl/>
          <w:lang w:bidi="ur-PK"/>
        </w:rPr>
        <w:t>ہ</w:t>
      </w:r>
      <w:r>
        <w:rPr>
          <w:rFonts w:hint="cs"/>
          <w:rtl/>
          <w:lang w:bidi="ur-PK"/>
        </w:rPr>
        <w:t xml:space="preserve"> خود کو فتن</w:t>
      </w:r>
      <w:r w:rsidRPr="00D66913">
        <w:rPr>
          <w:rFonts w:hint="cs"/>
          <w:rtl/>
          <w:lang w:bidi="ur-PK"/>
        </w:rPr>
        <w:t>ہ</w:t>
      </w:r>
      <w:r>
        <w:rPr>
          <w:rFonts w:hint="cs"/>
          <w:rtl/>
          <w:lang w:bidi="ur-PK"/>
        </w:rPr>
        <w:t xml:space="preserve"> اور اسلام س</w:t>
      </w:r>
      <w:r w:rsidRPr="00D66913">
        <w:rPr>
          <w:rFonts w:hint="cs"/>
          <w:rtl/>
          <w:lang w:bidi="ur-PK"/>
        </w:rPr>
        <w:t>ے</w:t>
      </w:r>
      <w:r>
        <w:rPr>
          <w:rFonts w:hint="cs"/>
          <w:rtl/>
          <w:lang w:bidi="ur-PK"/>
        </w:rPr>
        <w:t xml:space="preserve"> برگشت</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محفوظ رک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لوگ آگ</w:t>
      </w:r>
      <w:r w:rsidRPr="00D66913">
        <w:rPr>
          <w:rFonts w:hint="cs"/>
          <w:rtl/>
          <w:lang w:bidi="ur-PK"/>
        </w:rPr>
        <w:t>ے</w:t>
      </w:r>
      <w:r>
        <w:rPr>
          <w:rFonts w:hint="cs"/>
          <w:rtl/>
          <w:lang w:bidi="ur-PK"/>
        </w:rPr>
        <w:t xml:space="preserve"> چل ک</w:t>
      </w:r>
      <w:r w:rsidRPr="00D66913">
        <w:rPr>
          <w:rFonts w:hint="cs"/>
          <w:rtl/>
          <w:lang w:bidi="ur-PK"/>
        </w:rPr>
        <w:t>ے</w:t>
      </w:r>
      <w:r>
        <w:rPr>
          <w:rFonts w:hint="cs"/>
          <w:rtl/>
          <w:lang w:bidi="ur-PK"/>
        </w:rPr>
        <w:t xml:space="preserve"> بدل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عذاب اور خسران مبین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وگا،ارشاد </w:t>
      </w:r>
      <w:r w:rsidRPr="00D66913">
        <w:rPr>
          <w:rFonts w:hint="cs"/>
          <w:rtl/>
          <w:lang w:bidi="ur-PK"/>
        </w:rPr>
        <w:t>ہ</w:t>
      </w:r>
      <w:r>
        <w:rPr>
          <w:rFonts w:hint="cs"/>
          <w:rtl/>
          <w:lang w:bidi="ur-PK"/>
        </w:rPr>
        <w:t xml:space="preserve">وتا </w:t>
      </w:r>
      <w:r w:rsidRPr="00D66913">
        <w:rPr>
          <w:rFonts w:hint="cs"/>
          <w:rtl/>
          <w:lang w:bidi="ur-PK"/>
        </w:rPr>
        <w:t>ہے</w:t>
      </w:r>
      <w:r w:rsidRPr="00FC3599">
        <w:rPr>
          <w:rStyle w:val="libAieChar"/>
          <w:rFonts w:hint="cs"/>
          <w:rtl/>
        </w:rPr>
        <w:t>:(</w:t>
      </w:r>
      <w:r w:rsidRPr="00FC3599">
        <w:rPr>
          <w:rStyle w:val="libAieChar"/>
          <w:rFonts w:eastAsiaTheme="minorHAnsi"/>
          <w:rtl/>
        </w:rPr>
        <w:t xml:space="preserve"> مَّا كَانَ اللَّهُ لِيَذَرَ الْمُؤْمِنِينَ عَلَىٰ مَا أَنتُمْ عَلَيْهِ حَتَّىٰ يَمِيزَ الْخَبِيثَ مِنَ الطَّيِّبِ وَمَا كَانَ اللَّهُ لِيُطْلِعَكُمْ عَلَى الْغَيْبِ وَلَٰكِنَّ اللَّهَ يَجْتَبِي مِن رُّسُلِهِ مَن يَشَاءُ)</w:t>
      </w:r>
      <w:r w:rsidRPr="009113C9">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بر</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کی تمیز کئ</w:t>
      </w:r>
      <w:r w:rsidRPr="00D66913">
        <w:rPr>
          <w:rFonts w:hint="cs"/>
          <w:rtl/>
          <w:lang w:bidi="ur-PK"/>
        </w:rPr>
        <w:t>ے</w:t>
      </w:r>
      <w:r>
        <w:rPr>
          <w:rFonts w:hint="cs"/>
          <w:rtl/>
          <w:lang w:bidi="ur-PK"/>
        </w:rPr>
        <w:t xml:space="preserve"> بغیر خدا اس</w:t>
      </w:r>
      <w:r>
        <w:rPr>
          <w:rtl/>
          <w:lang w:bidi="ur-PK"/>
        </w:rPr>
        <w:t>ی حالت پر مؤمنون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د</w:t>
      </w:r>
      <w:r w:rsidRPr="00D66913">
        <w:rPr>
          <w:rFonts w:hint="cs"/>
          <w:rtl/>
          <w:lang w:bidi="ur-PK"/>
        </w:rPr>
        <w:t>ے</w:t>
      </w:r>
      <w:r>
        <w:rPr>
          <w:rFonts w:hint="cs"/>
          <w:rtl/>
          <w:lang w:bidi="ur-PK"/>
        </w:rPr>
        <w:t xml:space="preserve"> گا</w:t>
      </w:r>
      <w:r w:rsidRPr="00F57BD6">
        <w:rPr>
          <w:rFonts w:hint="cs"/>
          <w:rtl/>
        </w:rPr>
        <w:t>۔</w:t>
      </w:r>
      <w:r>
        <w:rPr>
          <w:rFonts w:hint="cs"/>
          <w:rtl/>
          <w:lang w:bidi="ur-PK"/>
        </w:rPr>
        <w:t>اور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غیب کی باتی</w:t>
      </w:r>
      <w:r w:rsidRPr="00D66913">
        <w:rPr>
          <w:rFonts w:hint="cs"/>
          <w:rtl/>
          <w:lang w:bidi="ur-PK"/>
        </w:rPr>
        <w:t>ں</w:t>
      </w:r>
      <w:r>
        <w:rPr>
          <w:rFonts w:hint="cs"/>
          <w:rtl/>
          <w:lang w:bidi="ur-PK"/>
        </w:rPr>
        <w:t xml:space="preserve"> بتاد</w:t>
      </w:r>
      <w:r w:rsidRPr="00D66913">
        <w:rPr>
          <w:rFonts w:hint="cs"/>
          <w:rtl/>
          <w:lang w:bidi="ur-PK"/>
        </w:rPr>
        <w:t>ے</w:t>
      </w:r>
      <w:r>
        <w:rPr>
          <w:rFonts w:hint="cs"/>
          <w:rtl/>
          <w:lang w:bidi="ur-PK"/>
        </w:rPr>
        <w:t xml:space="preserve">گا مگر </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خدا اپن</w:t>
      </w:r>
      <w:r w:rsidRPr="00D66913">
        <w:rPr>
          <w:rFonts w:hint="cs"/>
          <w:rtl/>
          <w:lang w:bidi="ur-PK"/>
        </w:rPr>
        <w:t>ے</w:t>
      </w:r>
      <w:r>
        <w:rPr>
          <w:rFonts w:hint="cs"/>
          <w:rtl/>
          <w:lang w:bidi="ur-PK"/>
        </w:rPr>
        <w:t xml:space="preserve"> رسولو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جس</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(غیب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)چن لیتا </w:t>
      </w:r>
      <w:r w:rsidRPr="00D66913">
        <w:rPr>
          <w:rFonts w:hint="cs"/>
          <w:rtl/>
          <w:lang w:bidi="ur-PK"/>
        </w:rPr>
        <w:t>ہے</w:t>
      </w:r>
      <w:r>
        <w:rPr>
          <w:rFonts w:hint="cs"/>
          <w:rtl/>
          <w:lang w:bidi="ur-PK"/>
        </w:rPr>
        <w:t>)</w:t>
      </w:r>
      <w:r w:rsidRPr="00F57BD6">
        <w:rPr>
          <w:rFonts w:hint="cs"/>
          <w:rtl/>
        </w:rPr>
        <w:t>۔</w:t>
      </w:r>
    </w:p>
    <w:p w:rsidR="00D66913" w:rsidRDefault="00D66913" w:rsidP="00C46D9F">
      <w:pPr>
        <w:pStyle w:val="libFootnote0"/>
        <w:rPr>
          <w:rtl/>
        </w:rPr>
      </w:pPr>
      <w:r>
        <w:rPr>
          <w:rFonts w:hint="cs"/>
          <w:rtl/>
        </w:rPr>
        <w:t>۔۔۔۔۔۔۔۔۔۔۔۔۔۔۔۔۔۔۔۔۔۔۔</w:t>
      </w:r>
    </w:p>
    <w:p w:rsidR="00C46D9F" w:rsidRDefault="00D66913" w:rsidP="00C46D9F">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آل عمران آیت</w:t>
      </w:r>
      <w:r>
        <w:rPr>
          <w:rtl/>
          <w:lang w:bidi="fa-IR"/>
        </w:rPr>
        <w:t>۸۷</w:t>
      </w:r>
      <w:r>
        <w:rPr>
          <w:rtl/>
        </w:rPr>
        <w:t>تا</w:t>
      </w:r>
      <w:r>
        <w:rPr>
          <w:rtl/>
          <w:lang w:bidi="fa-IR"/>
        </w:rPr>
        <w:t>۸۹                   (۲)</w:t>
      </w:r>
      <w:r>
        <w:rPr>
          <w:rtl/>
        </w:rPr>
        <w:t>سور</w:t>
      </w:r>
      <w:r w:rsidRPr="00D66913">
        <w:rPr>
          <w:rFonts w:hint="cs"/>
          <w:rtl/>
        </w:rPr>
        <w:t>ہ</w:t>
      </w:r>
      <w:r>
        <w:rPr>
          <w:rFonts w:hint="cs"/>
          <w:rtl/>
        </w:rPr>
        <w:t xml:space="preserve"> آل عمران آیت</w:t>
      </w:r>
      <w:r>
        <w:rPr>
          <w:rtl/>
          <w:lang w:bidi="fa-IR"/>
        </w:rPr>
        <w:t>۱۷۹</w:t>
      </w:r>
    </w:p>
    <w:p w:rsidR="00C46D9F" w:rsidRDefault="00C46D9F"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آیت </w:t>
      </w:r>
      <w:r>
        <w:rPr>
          <w:rtl/>
          <w:lang w:bidi="ur-PK"/>
        </w:rPr>
        <w:t>س</w:t>
      </w:r>
      <w:r w:rsidRPr="00D66913">
        <w:rPr>
          <w:rFonts w:hint="cs"/>
          <w:rtl/>
          <w:lang w:bidi="ur-PK"/>
        </w:rPr>
        <w:t>ے</w:t>
      </w:r>
      <w:r>
        <w:rPr>
          <w:rFonts w:hint="cs"/>
          <w:rtl/>
          <w:lang w:bidi="ur-PK"/>
        </w:rPr>
        <w:t xml:space="preserve"> مراد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نزول آیت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منافقین 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چانا جاتا ت</w:t>
      </w:r>
      <w:r w:rsidRPr="00D66913">
        <w:rPr>
          <w:rFonts w:hint="cs"/>
          <w:rtl/>
          <w:lang w:bidi="ur-PK"/>
        </w:rPr>
        <w:t>ھ</w:t>
      </w:r>
      <w:r>
        <w:rPr>
          <w:rFonts w:hint="cs"/>
          <w:rtl/>
          <w:lang w:bidi="ur-PK"/>
        </w:rPr>
        <w:t>ا جیسا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سوال می</w:t>
      </w:r>
      <w:r w:rsidRPr="00D66913">
        <w:rPr>
          <w:rFonts w:hint="cs"/>
          <w:rtl/>
          <w:lang w:bidi="ur-PK"/>
        </w:rPr>
        <w:t>ں</w:t>
      </w:r>
      <w:r>
        <w:rPr>
          <w:rFonts w:hint="cs"/>
          <w:rtl/>
          <w:lang w:bidi="ur-PK"/>
        </w:rPr>
        <w:t xml:space="preserve"> متوج</w:t>
      </w:r>
      <w:r w:rsidRPr="00D66913">
        <w:rPr>
          <w:rFonts w:hint="cs"/>
          <w:rtl/>
          <w:lang w:bidi="ur-PK"/>
        </w:rPr>
        <w:t>ہ</w:t>
      </w:r>
      <w:r>
        <w:rPr>
          <w:rFonts w:hint="cs"/>
          <w:rtl/>
          <w:lang w:bidi="ur-PK"/>
        </w:rPr>
        <w:t xml:space="preserve"> کرچکا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:خطاب اوائل </w:t>
      </w:r>
      <w:r w:rsidRPr="00D66913">
        <w:rPr>
          <w:rFonts w:hint="cs"/>
          <w:rtl/>
          <w:lang w:bidi="ur-PK"/>
        </w:rPr>
        <w:t>ہ</w:t>
      </w:r>
      <w:r>
        <w:rPr>
          <w:rFonts w:hint="cs"/>
          <w:rtl/>
          <w:lang w:bidi="ur-PK"/>
        </w:rPr>
        <w:t>جرت ک</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بات واقع</w:t>
      </w:r>
      <w:r w:rsidRPr="00D66913">
        <w:rPr>
          <w:rFonts w:hint="cs"/>
          <w:rtl/>
          <w:lang w:bidi="ur-PK"/>
        </w:rPr>
        <w:t>ہ</w:t>
      </w:r>
      <w:r>
        <w:rPr>
          <w:rFonts w:hint="cs"/>
          <w:rtl/>
          <w:lang w:bidi="ur-PK"/>
        </w:rPr>
        <w:t xml:space="preserve">ٔ بدر کی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بعض صحاب</w:t>
      </w:r>
      <w:r w:rsidRPr="00D66913">
        <w:rPr>
          <w:rFonts w:hint="cs"/>
          <w:rtl/>
          <w:lang w:bidi="ur-PK"/>
        </w:rPr>
        <w:t>ہ</w:t>
      </w:r>
      <w:r>
        <w:rPr>
          <w:rFonts w:hint="cs"/>
          <w:rtl/>
          <w:lang w:bidi="ur-PK"/>
        </w:rPr>
        <w:t xml:space="preserve"> یا سب ک</w:t>
      </w:r>
      <w:r w:rsidRPr="00D66913">
        <w:rPr>
          <w:rFonts w:hint="cs"/>
          <w:rtl/>
          <w:lang w:bidi="ur-PK"/>
        </w:rPr>
        <w:t>ے</w:t>
      </w:r>
      <w:r>
        <w:rPr>
          <w:rFonts w:hint="cs"/>
          <w:rtl/>
          <w:lang w:bidi="ur-PK"/>
        </w:rPr>
        <w:t xml:space="preserve"> سب ان سابقون </w:t>
      </w:r>
      <w:r>
        <w:rPr>
          <w:rtl/>
          <w:lang w:bidi="ur-PK"/>
        </w:rPr>
        <w:t>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جو آپ کی زبان می</w:t>
      </w:r>
      <w:r w:rsidRPr="00D66913">
        <w:rPr>
          <w:rFonts w:hint="cs"/>
          <w:rtl/>
          <w:lang w:bidi="ur-PK"/>
        </w:rPr>
        <w:t>ں</w:t>
      </w:r>
      <w:r>
        <w:rPr>
          <w:rFonts w:hint="cs"/>
          <w:rtl/>
          <w:lang w:bidi="ur-PK"/>
        </w:rPr>
        <w:t xml:space="preserve"> سابقون </w:t>
      </w:r>
      <w:r w:rsidRPr="00D66913">
        <w:rPr>
          <w:rFonts w:hint="cs"/>
          <w:rtl/>
          <w:lang w:bidi="ur-PK"/>
        </w:rPr>
        <w:t>ہ</w:t>
      </w:r>
      <w:r>
        <w:rPr>
          <w:rFonts w:hint="cs"/>
          <w:rtl/>
          <w:lang w:bidi="ur-PK"/>
        </w:rPr>
        <w:t>ی</w:t>
      </w:r>
      <w:r w:rsidRPr="00D66913">
        <w:rPr>
          <w:rFonts w:hint="cs"/>
          <w:rtl/>
          <w:lang w:bidi="ur-PK"/>
        </w:rPr>
        <w:t>ں</w:t>
      </w:r>
    </w:p>
    <w:p w:rsidR="00D66913" w:rsidRPr="00FC3599" w:rsidRDefault="00D66913" w:rsidP="0074439D">
      <w:pPr>
        <w:pStyle w:val="libAie"/>
        <w:rPr>
          <w:rtl/>
        </w:rPr>
      </w:pPr>
      <w:r w:rsidRPr="00FC3599">
        <w:rPr>
          <w:rtl/>
        </w:rPr>
        <w:t>(</w:t>
      </w:r>
      <w:r w:rsidRPr="00FC3599">
        <w:rPr>
          <w:rFonts w:hint="cs"/>
          <w:rtl/>
        </w:rPr>
        <w:t>يَا أَيُّهَا الَّذِينَ آمَنُوا اسْتَجِيبُوا لِلَّهِ وَلِلرَّسُولِ إِذَا دَعَاكُمْ لِمَا يُحْيِيكُمْوَاعْلَمُوا أَنَّ اللَّهَ يَحُولُ بَيْنَ الْمَرْءِ وَقَلْبِهِ وَأَنَّهُ إِلَيْهِ تُحْشَرُونَ</w:t>
      </w:r>
      <w:r w:rsidR="0074439D" w:rsidRPr="00FC3599">
        <w:rPr>
          <w:rFonts w:hint="cs"/>
          <w:rtl/>
        </w:rPr>
        <w:t>-</w:t>
      </w:r>
      <w:r w:rsidRPr="00FC3599">
        <w:rPr>
          <w:rtl/>
        </w:rPr>
        <w:t>وَاتَّقُوا فِت</w:t>
      </w:r>
      <w:r w:rsidRPr="00FC3599">
        <w:rPr>
          <w:rFonts w:hint="cs"/>
          <w:rtl/>
        </w:rPr>
        <w:t xml:space="preserve">ْنَةً لَّا </w:t>
      </w:r>
      <w:r w:rsidRPr="00FC3599">
        <w:rPr>
          <w:rtl/>
        </w:rPr>
        <w:t>تُصِ</w:t>
      </w:r>
      <w:r w:rsidRPr="00FC3599">
        <w:rPr>
          <w:rFonts w:hint="cs"/>
          <w:rtl/>
        </w:rPr>
        <w:t>يبَنَّ الَّذِينَ ظَلَمُوا مِنكُمْ خَاصَّةًوَاعْلَمُوا أَنَّ اللَّهَ شَدِيدُ الْعِقَابِ</w:t>
      </w:r>
      <w:r w:rsidRPr="00FC3599">
        <w:rPr>
          <w:rtl/>
        </w:rPr>
        <w:t>)</w:t>
      </w:r>
      <w:r w:rsidRPr="00362690">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w:t>
      </w:r>
      <w:r w:rsidRPr="00D66913">
        <w:rPr>
          <w:rFonts w:hint="cs"/>
          <w:rtl/>
          <w:lang w:bidi="ur-PK"/>
        </w:rPr>
        <w:t>ے</w:t>
      </w:r>
      <w:r>
        <w:rPr>
          <w:rFonts w:hint="cs"/>
          <w:rtl/>
          <w:lang w:bidi="ur-PK"/>
        </w:rPr>
        <w:t xml:space="preserve"> ایمان لان</w:t>
      </w:r>
      <w:r w:rsidRPr="00D66913">
        <w:rPr>
          <w:rFonts w:hint="cs"/>
          <w:rtl/>
          <w:lang w:bidi="ur-PK"/>
        </w:rPr>
        <w:t>ے</w:t>
      </w:r>
      <w:r>
        <w:rPr>
          <w:rFonts w:hint="cs"/>
          <w:rtl/>
          <w:lang w:bidi="ur-PK"/>
        </w:rPr>
        <w:t xml:space="preserve">والو!جب </w:t>
      </w:r>
      <w:r w:rsidRPr="00D66913">
        <w:rPr>
          <w:rFonts w:hint="cs"/>
          <w:rtl/>
          <w:lang w:bidi="ur-PK"/>
        </w:rPr>
        <w:t>ہ</w:t>
      </w:r>
      <w:r>
        <w:rPr>
          <w:rFonts w:hint="cs"/>
          <w:rtl/>
          <w:lang w:bidi="ur-PK"/>
        </w:rPr>
        <w:t>مارا رسول ایس</w:t>
      </w:r>
      <w:r w:rsidRPr="00D66913">
        <w:rPr>
          <w:rFonts w:hint="cs"/>
          <w:rtl/>
          <w:lang w:bidi="ur-PK"/>
        </w:rPr>
        <w:t>ے</w:t>
      </w:r>
      <w:r>
        <w:rPr>
          <w:rFonts w:hint="cs"/>
          <w:rtl/>
          <w:lang w:bidi="ur-PK"/>
        </w:rPr>
        <w:t xml:space="preserve"> کام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بلائ</w:t>
      </w:r>
      <w:r w:rsidRPr="00D66913">
        <w:rPr>
          <w:rFonts w:hint="cs"/>
          <w:rtl/>
          <w:lang w:bidi="ur-PK"/>
        </w:rPr>
        <w:t>ے</w:t>
      </w:r>
      <w:r>
        <w:rPr>
          <w:rFonts w:hint="cs"/>
          <w:rtl/>
          <w:lang w:bidi="ur-PK"/>
        </w:rPr>
        <w:t xml:space="preserve"> جو تم</w:t>
      </w:r>
      <w:r w:rsidRPr="00D66913">
        <w:rPr>
          <w:rFonts w:hint="cs"/>
          <w:rtl/>
          <w:lang w:bidi="ur-PK"/>
        </w:rPr>
        <w:t>ہ</w:t>
      </w:r>
      <w:r>
        <w:rPr>
          <w:rFonts w:hint="cs"/>
          <w:rtl/>
          <w:lang w:bidi="ur-PK"/>
        </w:rPr>
        <w:t xml:space="preserve">اری روحانی زندگی کا باعث </w:t>
      </w:r>
      <w:r w:rsidRPr="00D66913">
        <w:rPr>
          <w:rFonts w:hint="cs"/>
          <w:rtl/>
          <w:lang w:bidi="ur-PK"/>
        </w:rPr>
        <w:t>ہ</w:t>
      </w:r>
      <w:r>
        <w:rPr>
          <w:rFonts w:hint="cs"/>
          <w:rtl/>
          <w:lang w:bidi="ur-PK"/>
        </w:rPr>
        <w:t>و تو تم خدا اور رسول کا حکم دل س</w:t>
      </w:r>
      <w:r w:rsidRPr="00D66913">
        <w:rPr>
          <w:rFonts w:hint="cs"/>
          <w:rtl/>
          <w:lang w:bidi="ur-PK"/>
        </w:rPr>
        <w:t>ے</w:t>
      </w:r>
      <w:r>
        <w:rPr>
          <w:rFonts w:hint="cs"/>
          <w:rtl/>
          <w:lang w:bidi="ur-PK"/>
        </w:rPr>
        <w:t xml:space="preserve"> قبول کرو اور جان لو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خدا </w:t>
      </w:r>
      <w:r>
        <w:rPr>
          <w:rtl/>
          <w:lang w:bidi="ur-PK"/>
        </w:rPr>
        <w:t xml:space="preserve">قادر مطلق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آدمی اور اس ک</w:t>
      </w:r>
      <w:r w:rsidRPr="00D66913">
        <w:rPr>
          <w:rFonts w:hint="cs"/>
          <w:rtl/>
          <w:lang w:bidi="ur-PK"/>
        </w:rPr>
        <w:t>ے</w:t>
      </w:r>
      <w:r>
        <w:rPr>
          <w:rFonts w:hint="cs"/>
          <w:rtl/>
          <w:lang w:bidi="ur-PK"/>
        </w:rPr>
        <w:t xml:space="preserve"> دل ک</w:t>
      </w:r>
      <w:r w:rsidRPr="00D66913">
        <w:rPr>
          <w:rFonts w:hint="cs"/>
          <w:rtl/>
          <w:lang w:bidi="ur-PK"/>
        </w:rPr>
        <w:t>ے</w:t>
      </w:r>
      <w:r>
        <w:rPr>
          <w:rFonts w:hint="cs"/>
          <w:rtl/>
          <w:lang w:bidi="ur-PK"/>
        </w:rPr>
        <w:t xml:space="preserve"> درمیان آجاتا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سمج</w:t>
      </w:r>
      <w:r w:rsidRPr="00D66913">
        <w:rPr>
          <w:rFonts w:hint="cs"/>
          <w:rtl/>
          <w:lang w:bidi="ur-PK"/>
        </w:rPr>
        <w:t>ھ</w:t>
      </w:r>
      <w:r>
        <w:rPr>
          <w:rFonts w:hint="cs"/>
          <w:rtl/>
          <w:lang w:bidi="ur-PK"/>
        </w:rPr>
        <w:t xml:space="preserve"> لو ک</w:t>
      </w:r>
      <w:r w:rsidRPr="00D66913">
        <w:rPr>
          <w:rFonts w:hint="cs"/>
          <w:rtl/>
          <w:lang w:bidi="ur-PK"/>
        </w:rPr>
        <w:t>ہ</w:t>
      </w:r>
      <w:r>
        <w:rPr>
          <w:rFonts w:hint="cs"/>
          <w:rtl/>
          <w:lang w:bidi="ur-PK"/>
        </w:rPr>
        <w:t xml:space="preserve"> تم سب ک</w:t>
      </w:r>
      <w:r w:rsidRPr="00D66913">
        <w:rPr>
          <w:rFonts w:hint="cs"/>
          <w:rtl/>
          <w:lang w:bidi="ur-PK"/>
        </w:rPr>
        <w:t>ے</w:t>
      </w:r>
      <w:r>
        <w:rPr>
          <w:rFonts w:hint="cs"/>
          <w:rtl/>
          <w:lang w:bidi="ur-PK"/>
        </w:rPr>
        <w:t xml:space="preserve"> سب اس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حاضر کئ</w:t>
      </w:r>
      <w:r w:rsidRPr="00D66913">
        <w:rPr>
          <w:rFonts w:hint="cs"/>
          <w:rtl/>
          <w:lang w:bidi="ur-PK"/>
        </w:rPr>
        <w:t>ے</w:t>
      </w:r>
      <w:r>
        <w:rPr>
          <w:rFonts w:hint="cs"/>
          <w:rtl/>
          <w:lang w:bidi="ur-PK"/>
        </w:rPr>
        <w:t xml:space="preserve"> جاؤگ</w:t>
      </w:r>
      <w:r w:rsidRPr="00D66913">
        <w:rPr>
          <w:rFonts w:hint="cs"/>
          <w:rtl/>
          <w:lang w:bidi="ur-PK"/>
        </w:rPr>
        <w:t>ے</w:t>
      </w:r>
      <w:r>
        <w:rPr>
          <w:rFonts w:hint="cs"/>
          <w:rtl/>
          <w:lang w:bidi="ur-PK"/>
        </w:rPr>
        <w:t xml:space="preserve"> اور اس فتن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F57BD6">
        <w:rPr>
          <w:rFonts w:hint="cs"/>
          <w:rtl/>
        </w:rPr>
        <w:t>ڈ</w:t>
      </w:r>
      <w:r>
        <w:rPr>
          <w:rFonts w:hint="cs"/>
          <w:rtl/>
          <w:lang w:bidi="ur-PK"/>
        </w:rPr>
        <w:t>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و جو خاص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لوگو</w:t>
      </w:r>
      <w:r w:rsidRPr="00D66913">
        <w:rPr>
          <w:rFonts w:hint="cs"/>
          <w:rtl/>
          <w:lang w:bidi="ur-PK"/>
        </w:rPr>
        <w:t>ں</w:t>
      </w:r>
      <w:r>
        <w:rPr>
          <w:rFonts w:hint="cs"/>
          <w:rtl/>
          <w:lang w:bidi="ur-PK"/>
        </w:rPr>
        <w:t xml:space="preserve"> پر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ڑے</w:t>
      </w:r>
      <w:r>
        <w:rPr>
          <w:rFonts w:hint="cs"/>
          <w:rtl/>
          <w:lang w:bidi="ur-PK"/>
        </w:rPr>
        <w:t>گا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ظلم کیا(بلک</w:t>
      </w:r>
      <w:r w:rsidRPr="00D66913">
        <w:rPr>
          <w:rFonts w:hint="cs"/>
          <w:rtl/>
          <w:lang w:bidi="ur-PK"/>
        </w:rPr>
        <w:t>ہ</w:t>
      </w:r>
      <w:r>
        <w:rPr>
          <w:rFonts w:hint="cs"/>
          <w:rtl/>
          <w:lang w:bidi="ur-PK"/>
        </w:rPr>
        <w:t xml:space="preserve"> تم سب ک</w:t>
      </w:r>
      <w:r w:rsidRPr="00D66913">
        <w:rPr>
          <w:rFonts w:hint="cs"/>
          <w:rtl/>
          <w:lang w:bidi="ur-PK"/>
        </w:rPr>
        <w:t>ے</w:t>
      </w:r>
      <w:r>
        <w:rPr>
          <w:rFonts w:hint="cs"/>
          <w:rtl/>
          <w:lang w:bidi="ur-PK"/>
        </w:rPr>
        <w:t xml:space="preserve"> سب اس می</w:t>
      </w:r>
      <w:r w:rsidRPr="00D66913">
        <w:rPr>
          <w:rFonts w:hint="cs"/>
          <w:rtl/>
          <w:lang w:bidi="ur-PK"/>
        </w:rPr>
        <w:t>ں</w:t>
      </w:r>
      <w:r>
        <w:rPr>
          <w:rFonts w:hint="cs"/>
          <w:rtl/>
          <w:lang w:bidi="ur-PK"/>
        </w:rPr>
        <w:t xml:space="preserve"> پ</w:t>
      </w:r>
      <w:r w:rsidRPr="00D66913">
        <w:rPr>
          <w:rFonts w:hint="cs"/>
          <w:rtl/>
          <w:lang w:bidi="ur-PK"/>
        </w:rPr>
        <w:t>ڑ</w:t>
      </w:r>
      <w:r>
        <w:rPr>
          <w:rFonts w:hint="cs"/>
          <w:rtl/>
          <w:lang w:bidi="ur-PK"/>
        </w:rPr>
        <w:t>جاوگ</w:t>
      </w:r>
      <w:r w:rsidRPr="00D66913">
        <w:rPr>
          <w:rFonts w:hint="cs"/>
          <w:rtl/>
          <w:lang w:bidi="ur-PK"/>
        </w:rPr>
        <w:t>ے</w:t>
      </w:r>
      <w:r>
        <w:rPr>
          <w:rFonts w:hint="cs"/>
          <w:rtl/>
          <w:lang w:bidi="ur-PK"/>
        </w:rPr>
        <w:t>)اور یقین جانو ک</w:t>
      </w:r>
      <w:r w:rsidRPr="00D66913">
        <w:rPr>
          <w:rFonts w:hint="cs"/>
          <w:rtl/>
          <w:lang w:bidi="ur-PK"/>
        </w:rPr>
        <w:t>ہ</w:t>
      </w:r>
      <w:r>
        <w:rPr>
          <w:rFonts w:hint="cs"/>
          <w:rtl/>
          <w:lang w:bidi="ur-PK"/>
        </w:rPr>
        <w:t xml:space="preserve"> خدا ب</w:t>
      </w:r>
      <w:r w:rsidRPr="00D66913">
        <w:rPr>
          <w:rFonts w:hint="cs"/>
          <w:rtl/>
          <w:lang w:bidi="ur-PK"/>
        </w:rPr>
        <w:t>ڑ</w:t>
      </w:r>
      <w:r>
        <w:rPr>
          <w:rFonts w:hint="cs"/>
          <w:rtl/>
          <w:lang w:bidi="ur-PK"/>
        </w:rPr>
        <w:t>ا سخ</w:t>
      </w:r>
      <w:r>
        <w:rPr>
          <w:rtl/>
          <w:lang w:bidi="ur-PK"/>
        </w:rPr>
        <w:t>ت عذاب کرن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عون ابن قتاد</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زبیر بن عوام ن</w:t>
      </w:r>
      <w:r w:rsidRPr="00D66913">
        <w:rPr>
          <w:rFonts w:hint="cs"/>
          <w:rtl/>
          <w:lang w:bidi="ur-PK"/>
        </w:rPr>
        <w:t>ے</w:t>
      </w:r>
      <w:r>
        <w:rPr>
          <w:rFonts w:hint="cs"/>
          <w:rtl/>
          <w:lang w:bidi="ur-PK"/>
        </w:rPr>
        <w:t xml:space="preserve"> بیان کیا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اس فتن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F57BD6">
        <w:rPr>
          <w:rFonts w:hint="cs"/>
          <w:rtl/>
        </w:rPr>
        <w:t>ڈ</w:t>
      </w:r>
      <w:r>
        <w:rPr>
          <w:rFonts w:hint="cs"/>
          <w:rtl/>
          <w:lang w:bidi="ur-PK"/>
        </w:rPr>
        <w:t>رات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جس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م و گمان ب</w:t>
      </w:r>
      <w:r w:rsidRPr="00D66913">
        <w:rPr>
          <w:rFonts w:hint="cs"/>
          <w:rtl/>
          <w:lang w:bidi="ur-PK"/>
        </w:rPr>
        <w:t>ھ</w:t>
      </w:r>
      <w:r>
        <w:rPr>
          <w:rFonts w:hint="cs"/>
          <w:rtl/>
          <w:lang w:bidi="ur-PK"/>
        </w:rPr>
        <w:t>ی ن</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پیدا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مندرج</w:t>
      </w:r>
      <w:r w:rsidRPr="00D66913">
        <w:rPr>
          <w:rFonts w:hint="cs"/>
          <w:rtl/>
          <w:lang w:bidi="ur-PK"/>
        </w:rPr>
        <w:t>ہ</w:t>
      </w:r>
      <w:r>
        <w:rPr>
          <w:rFonts w:hint="cs"/>
          <w:rtl/>
          <w:lang w:bidi="ur-PK"/>
        </w:rPr>
        <w:t xml:space="preserve"> بالا آیت پ</w:t>
      </w:r>
      <w:r w:rsidRPr="00D66913">
        <w:rPr>
          <w:rFonts w:hint="cs"/>
          <w:rtl/>
          <w:lang w:bidi="ur-PK"/>
        </w:rPr>
        <w:t>ڑھ</w:t>
      </w:r>
      <w:r>
        <w:rPr>
          <w:rFonts w:hint="cs"/>
          <w:rtl/>
          <w:lang w:bidi="ur-PK"/>
        </w:rPr>
        <w:t>ی زبیر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اس آیت کو ایک مد</w:t>
      </w:r>
      <w:r>
        <w:rPr>
          <w:rtl/>
          <w:lang w:bidi="ur-PK"/>
        </w:rPr>
        <w:t>ت تک پ</w:t>
      </w:r>
      <w:r w:rsidRPr="00D66913">
        <w:rPr>
          <w:rFonts w:hint="cs"/>
          <w:rtl/>
          <w:lang w:bidi="ur-PK"/>
        </w:rPr>
        <w:t>ڑھ</w:t>
      </w:r>
      <w:r>
        <w:rPr>
          <w:rFonts w:hint="cs"/>
          <w:rtl/>
          <w:lang w:bidi="ur-PK"/>
        </w:rPr>
        <w:t>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 xml:space="preserve">م </w:t>
      </w:r>
      <w:r w:rsidRPr="00D66913">
        <w:rPr>
          <w:rFonts w:hint="cs"/>
          <w:rtl/>
          <w:lang w:bidi="ur-PK"/>
        </w:rPr>
        <w:t>ہ</w:t>
      </w:r>
      <w:r>
        <w:rPr>
          <w:rFonts w:hint="cs"/>
          <w:rtl/>
          <w:lang w:bidi="ur-PK"/>
        </w:rPr>
        <w:t>ی اس آیت کا عنوان بن گئ</w:t>
      </w:r>
      <w:r w:rsidRPr="00D66913">
        <w:rPr>
          <w:rFonts w:hint="cs"/>
          <w:rtl/>
          <w:lang w:bidi="ur-PK"/>
        </w:rPr>
        <w:t>ے</w:t>
      </w:r>
      <w:r>
        <w:rPr>
          <w:rFonts w:hint="cs"/>
          <w:rtl/>
          <w:lang w:bidi="ur-PK"/>
        </w:rPr>
        <w:t xml:space="preserve"> راوی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جب ایسا،</w:t>
      </w:r>
      <w:r w:rsidRPr="00D66913">
        <w:rPr>
          <w:rFonts w:hint="cs"/>
          <w:rtl/>
          <w:lang w:bidi="ur-PK"/>
        </w:rPr>
        <w:t>ہ</w:t>
      </w:r>
      <w:r>
        <w:rPr>
          <w:rFonts w:hint="cs"/>
          <w:rtl/>
          <w:lang w:bidi="ur-PK"/>
        </w:rPr>
        <w:t>وا تو آپ لوگ اس فتن</w:t>
      </w:r>
      <w:r w:rsidRPr="00D66913">
        <w:rPr>
          <w:rFonts w:hint="cs"/>
          <w:rtl/>
          <w:lang w:bidi="ur-PK"/>
        </w:rPr>
        <w:t>ہ</w:t>
      </w:r>
      <w:r>
        <w:rPr>
          <w:rFonts w:hint="cs"/>
          <w:rtl/>
          <w:lang w:bidi="ur-PK"/>
        </w:rPr>
        <w:t xml:space="preserve"> نکل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گئ</w:t>
      </w:r>
      <w:r w:rsidRPr="00D66913">
        <w:rPr>
          <w:rFonts w:hint="cs"/>
          <w:rtl/>
          <w:lang w:bidi="ur-PK"/>
        </w:rPr>
        <w:t>ے</w:t>
      </w:r>
      <w:r>
        <w:rPr>
          <w:rFonts w:hint="cs"/>
          <w:rtl/>
          <w:lang w:bidi="ur-PK"/>
        </w:rPr>
        <w:t>؟ک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تج</w:t>
      </w:r>
      <w:r w:rsidRPr="00D66913">
        <w:rPr>
          <w:rFonts w:hint="cs"/>
          <w:rtl/>
          <w:lang w:bidi="ur-PK"/>
        </w:rPr>
        <w:t>ھ</w:t>
      </w:r>
      <w:r>
        <w:rPr>
          <w:rFonts w:hint="cs"/>
          <w:rtl/>
          <w:lang w:bidi="ur-PK"/>
        </w:rPr>
        <w:t xml:space="preserve"> پروائ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م جان 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لیکن صبر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w:t>
      </w:r>
      <w:r w:rsidRPr="00D66913">
        <w:rPr>
          <w:rFonts w:hint="cs"/>
          <w:rtl/>
          <w:lang w:bidi="ur-PK"/>
        </w:rPr>
        <w:t>ے</w:t>
      </w:r>
      <w:r w:rsidRPr="00F57BD6">
        <w:rPr>
          <w:rFonts w:hint="cs"/>
          <w:rtl/>
        </w:rPr>
        <w:t>۔</w:t>
      </w:r>
      <w:r w:rsidRPr="00362690">
        <w:rPr>
          <w:rStyle w:val="libFootnotenumChar"/>
          <w:rFonts w:hint="cs"/>
          <w:rtl/>
        </w:rPr>
        <w:t>(</w:t>
      </w:r>
      <w:r w:rsidRPr="00362690">
        <w:rPr>
          <w:rStyle w:val="libFootnotenumChar"/>
          <w:rtl/>
        </w:rPr>
        <w:t>۲)</w:t>
      </w:r>
    </w:p>
    <w:p w:rsidR="00D66913" w:rsidRDefault="00D66913" w:rsidP="00C46D9F">
      <w:pPr>
        <w:pStyle w:val="libFootnote0"/>
        <w:rPr>
          <w:rtl/>
        </w:rPr>
      </w:pPr>
      <w:r>
        <w:rPr>
          <w:rFonts w:hint="cs"/>
          <w:rtl/>
        </w:rPr>
        <w:t>۔۔۔۔۔۔۔۔۔۔۔۔۔۔۔۔۔۔۔۔۔۔۔۔۔۔۔</w:t>
      </w:r>
    </w:p>
    <w:p w:rsidR="00C46D9F" w:rsidRDefault="00D66913" w:rsidP="00C46D9F">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انفال آیت</w:t>
      </w:r>
      <w:r>
        <w:rPr>
          <w:rtl/>
          <w:lang w:bidi="fa-IR"/>
        </w:rPr>
        <w:t>۲۴</w:t>
      </w:r>
      <w:r>
        <w:rPr>
          <w:rtl/>
        </w:rPr>
        <w:t xml:space="preserve"> اور</w:t>
      </w:r>
      <w:r>
        <w:rPr>
          <w:rtl/>
          <w:lang w:bidi="fa-IR"/>
        </w:rPr>
        <w:t>۲۵</w:t>
      </w:r>
    </w:p>
    <w:p w:rsidR="00590C17" w:rsidRPr="00590C17" w:rsidRDefault="00590C17" w:rsidP="00590C17">
      <w:pPr>
        <w:pStyle w:val="libFootnote0"/>
        <w:rPr>
          <w:rtl/>
        </w:rPr>
      </w:pPr>
      <w:r w:rsidRPr="00590C17">
        <w:rPr>
          <w:rtl/>
        </w:rPr>
        <w:t>(۲)سنن الوارد</w:t>
      </w:r>
      <w:r w:rsidRPr="00590C17">
        <w:rPr>
          <w:rFonts w:hint="cs"/>
          <w:rtl/>
        </w:rPr>
        <w:t>ہ فی الفتن ج</w:t>
      </w:r>
      <w:r w:rsidRPr="00590C17">
        <w:rPr>
          <w:rtl/>
        </w:rPr>
        <w:t>۱ص۲۰۴،باب قول الل</w:t>
      </w:r>
      <w:r w:rsidRPr="00590C17">
        <w:rPr>
          <w:rFonts w:hint="cs"/>
          <w:rtl/>
        </w:rPr>
        <w:t>ہ(</w:t>
      </w:r>
      <w:r w:rsidRPr="00590C17">
        <w:rPr>
          <w:rtl/>
        </w:rPr>
        <w:t>واتقوا فتن</w:t>
      </w:r>
      <w:r w:rsidRPr="00590C17">
        <w:rPr>
          <w:rFonts w:hint="cs"/>
          <w:rtl/>
        </w:rPr>
        <w:t>ۃ)تفسیر ابن کثیرج</w:t>
      </w:r>
      <w:r w:rsidRPr="00590C17">
        <w:rPr>
          <w:rtl/>
        </w:rPr>
        <w:t>۲ص۳۰۰</w:t>
      </w:r>
    </w:p>
    <w:p w:rsidR="00D66913" w:rsidRPr="00C46D9F" w:rsidRDefault="00C46D9F" w:rsidP="00F54EE1">
      <w:pPr>
        <w:pStyle w:val="libPoemTini"/>
        <w:rPr>
          <w:rtl/>
        </w:rPr>
      </w:pPr>
      <w:r>
        <w:rPr>
          <w:rtl/>
        </w:rPr>
        <w:br w:type="page"/>
      </w:r>
    </w:p>
    <w:p w:rsidR="00D66913" w:rsidRPr="00EB6756" w:rsidRDefault="00D66913" w:rsidP="00D66913">
      <w:pPr>
        <w:pStyle w:val="libNormal"/>
        <w:rPr>
          <w:rtl/>
        </w:rPr>
      </w:pPr>
      <w:r>
        <w:rPr>
          <w:rtl/>
          <w:lang w:bidi="ur-PK"/>
        </w:rPr>
        <w:lastRenderedPageBreak/>
        <w:t>الل</w:t>
      </w:r>
      <w:r w:rsidRPr="00D66913">
        <w:rPr>
          <w:rFonts w:hint="cs"/>
          <w:rtl/>
          <w:lang w:bidi="ur-PK"/>
        </w:rPr>
        <w:t>ہ</w:t>
      </w:r>
      <w:r>
        <w:rPr>
          <w:rFonts w:hint="cs"/>
          <w:rtl/>
          <w:lang w:bidi="ur-PK"/>
        </w:rPr>
        <w:t xml:space="preserve"> تعالیٰ مسلمانو</w:t>
      </w:r>
      <w:r w:rsidRPr="00D66913">
        <w:rPr>
          <w:rFonts w:hint="cs"/>
          <w:rtl/>
          <w:lang w:bidi="ur-PK"/>
        </w:rPr>
        <w:t>ں</w:t>
      </w:r>
      <w:r>
        <w:rPr>
          <w:rFonts w:hint="cs"/>
          <w:rtl/>
          <w:lang w:bidi="ur-PK"/>
        </w:rPr>
        <w:t xml:space="preserve"> کو خاص طور س</w:t>
      </w:r>
      <w:r w:rsidRPr="00D66913">
        <w:rPr>
          <w:rFonts w:hint="cs"/>
          <w:rtl/>
          <w:lang w:bidi="ur-PK"/>
        </w:rPr>
        <w:t>ے</w:t>
      </w:r>
      <w:r>
        <w:rPr>
          <w:rFonts w:hint="cs"/>
          <w:rtl/>
          <w:lang w:bidi="ur-PK"/>
        </w:rPr>
        <w:t xml:space="preserve"> ان لوگو</w:t>
      </w:r>
      <w:r w:rsidRPr="00D66913">
        <w:rPr>
          <w:rFonts w:hint="cs"/>
          <w:rtl/>
          <w:lang w:bidi="ur-PK"/>
        </w:rPr>
        <w:t>ں</w:t>
      </w:r>
      <w:r>
        <w:rPr>
          <w:rFonts w:hint="cs"/>
          <w:rtl/>
          <w:lang w:bidi="ur-PK"/>
        </w:rPr>
        <w:t xml:space="preserve"> کو جو احد ک</w:t>
      </w:r>
      <w:r w:rsidRPr="00D66913">
        <w:rPr>
          <w:rFonts w:hint="cs"/>
          <w:rtl/>
          <w:lang w:bidi="ur-PK"/>
        </w:rPr>
        <w:t>ے</w:t>
      </w:r>
      <w:r>
        <w:rPr>
          <w:rFonts w:hint="cs"/>
          <w:rtl/>
          <w:lang w:bidi="ur-PK"/>
        </w:rPr>
        <w:t xml:space="preserve"> دن فرار کر 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جو سب ک</w:t>
      </w:r>
      <w:r w:rsidRPr="00D66913">
        <w:rPr>
          <w:rFonts w:hint="cs"/>
          <w:rtl/>
          <w:lang w:bidi="ur-PK"/>
        </w:rPr>
        <w:t>ے</w:t>
      </w:r>
      <w:r>
        <w:rPr>
          <w:rFonts w:hint="cs"/>
          <w:rtl/>
          <w:lang w:bidi="ur-PK"/>
        </w:rPr>
        <w:t xml:space="preserve"> سب یا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تر سابقون اولون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خطاب کر ک</w:t>
      </w:r>
      <w:r w:rsidRPr="00D66913">
        <w:rPr>
          <w:rFonts w:hint="cs"/>
          <w:rtl/>
          <w:lang w:bidi="ur-PK"/>
        </w:rPr>
        <w:t>ے</w:t>
      </w:r>
      <w:r>
        <w:rPr>
          <w:rFonts w:hint="cs"/>
          <w:rtl/>
          <w:lang w:bidi="ur-PK"/>
        </w:rPr>
        <w:t xml:space="preserve"> عذاب آمیز ل</w:t>
      </w:r>
      <w:r w:rsidRPr="00D66913">
        <w:rPr>
          <w:rFonts w:hint="cs"/>
          <w:rtl/>
          <w:lang w:bidi="ur-PK"/>
        </w:rPr>
        <w:t>ہ</w:t>
      </w:r>
      <w:r>
        <w:rPr>
          <w:rFonts w:hint="cs"/>
          <w:rtl/>
          <w:lang w:bidi="ur-PK"/>
        </w:rPr>
        <w:t>ج</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فرماتا </w:t>
      </w:r>
      <w:r w:rsidRPr="00D66913">
        <w:rPr>
          <w:rFonts w:hint="cs"/>
          <w:rtl/>
          <w:lang w:bidi="ur-PK"/>
        </w:rPr>
        <w:t>ہے</w:t>
      </w:r>
      <w:r w:rsidRPr="00FC3599">
        <w:rPr>
          <w:rStyle w:val="libAieChar"/>
          <w:rFonts w:hint="cs"/>
          <w:rtl/>
        </w:rPr>
        <w:t>:</w:t>
      </w:r>
      <w:r w:rsidRPr="00FC3599">
        <w:rPr>
          <w:rStyle w:val="libAieChar"/>
          <w:rFonts w:eastAsiaTheme="minorHAnsi"/>
          <w:rtl/>
        </w:rPr>
        <w:t>(وَمَا مُحَمَّدٌ إِلَّا رَسُولٌ قَدْ خَلَتْ مِن قَبْلِهِ الرُّسُلُ أَفَإِن مَّاتَ أَوْ قُتِلَ انقَلَبْتُمْ عَلَىٰ أَعْقَابِكُمْ وَمَن يَنقَلِبْ عَلَىٰ عَقِبَيْهِ فَلَن يَضُرَّ اللَّهَ شَيْئًا وَسَيَجْزِي اللَّهُ الشَّاكِرِينَ)</w:t>
      </w:r>
      <w:r w:rsidRPr="00362690">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آیت:(محمد</w:t>
      </w:r>
      <w:r w:rsidRPr="00F57BD6">
        <w:rPr>
          <w:rFonts w:hint="cs"/>
          <w:rtl/>
        </w:rPr>
        <w:t>ؐ</w:t>
      </w:r>
      <w:r>
        <w:rPr>
          <w:rFonts w:hint="cs"/>
          <w:rtl/>
          <w:lang w:bidi="ur-PK"/>
        </w:rPr>
        <w:t xml:space="preserve"> تو بس رسول </w:t>
      </w:r>
      <w:r w:rsidRPr="00D66913">
        <w:rPr>
          <w:rFonts w:hint="cs"/>
          <w:rtl/>
          <w:lang w:bidi="ur-PK"/>
        </w:rPr>
        <w:t>ہے</w:t>
      </w:r>
      <w:r>
        <w:rPr>
          <w:rFonts w:hint="cs"/>
          <w:rtl/>
          <w:lang w:bidi="ur-PK"/>
        </w:rPr>
        <w:t xml:space="preserve"> ان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رسول گ</w:t>
      </w:r>
      <w:r>
        <w:rPr>
          <w:rtl/>
          <w:lang w:bidi="ur-PK"/>
        </w:rPr>
        <w:t>ذرچک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اگر و</w:t>
      </w:r>
      <w:r w:rsidRPr="00D66913">
        <w:rPr>
          <w:rFonts w:hint="cs"/>
          <w:rtl/>
          <w:lang w:bidi="ur-PK"/>
        </w:rPr>
        <w:t>ہ</w:t>
      </w:r>
      <w:r>
        <w:rPr>
          <w:rFonts w:hint="cs"/>
          <w:rtl/>
          <w:lang w:bidi="ur-PK"/>
        </w:rPr>
        <w:t xml:space="preserve"> مرگئ</w:t>
      </w:r>
      <w:r w:rsidRPr="00D66913">
        <w:rPr>
          <w:rFonts w:hint="cs"/>
          <w:rtl/>
          <w:lang w:bidi="ur-PK"/>
        </w:rPr>
        <w:t>ے</w:t>
      </w:r>
      <w:r>
        <w:rPr>
          <w:rFonts w:hint="cs"/>
          <w:rtl/>
          <w:lang w:bidi="ur-PK"/>
        </w:rPr>
        <w:t xml:space="preserve"> یا قتل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تو کیا تم اپن</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پیرو</w:t>
      </w:r>
      <w:r w:rsidRPr="00D66913">
        <w:rPr>
          <w:rFonts w:hint="cs"/>
          <w:rtl/>
          <w:lang w:bidi="ur-PK"/>
        </w:rPr>
        <w:t>ں</w:t>
      </w:r>
      <w:r>
        <w:rPr>
          <w:rFonts w:hint="cs"/>
          <w:rtl/>
          <w:lang w:bidi="ur-PK"/>
        </w:rPr>
        <w:t xml:space="preserve"> واپس پل</w:t>
      </w:r>
      <w:r w:rsidR="007C43DF" w:rsidRPr="007C43DF">
        <w:rPr>
          <w:rFonts w:hint="cs"/>
          <w:rtl/>
          <w:lang w:bidi="ur-PK"/>
        </w:rPr>
        <w:t>ٹ</w:t>
      </w:r>
      <w:r>
        <w:rPr>
          <w:rFonts w:hint="cs"/>
          <w:rtl/>
          <w:lang w:bidi="ur-PK"/>
        </w:rPr>
        <w:t xml:space="preserve"> جاؤگ</w:t>
      </w:r>
      <w:r w:rsidRPr="00D66913">
        <w:rPr>
          <w:rFonts w:hint="cs"/>
          <w:rtl/>
          <w:lang w:bidi="ur-PK"/>
        </w:rPr>
        <w:t>ے</w:t>
      </w:r>
      <w:r>
        <w:rPr>
          <w:rFonts w:hint="cs"/>
          <w:rtl/>
          <w:lang w:bidi="ur-PK"/>
        </w:rPr>
        <w:t>؟اور جو اپن</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 پر واپس جائ</w:t>
      </w:r>
      <w:r w:rsidRPr="00D66913">
        <w:rPr>
          <w:rFonts w:hint="cs"/>
          <w:rtl/>
          <w:lang w:bidi="ur-PK"/>
        </w:rPr>
        <w:t>ے</w:t>
      </w:r>
      <w:r>
        <w:rPr>
          <w:rFonts w:hint="cs"/>
          <w:rtl/>
          <w:lang w:bidi="ur-PK"/>
        </w:rPr>
        <w:t>گا و</w:t>
      </w:r>
      <w:r w:rsidRPr="00D66913">
        <w:rPr>
          <w:rFonts w:hint="cs"/>
          <w:rtl/>
          <w:lang w:bidi="ur-PK"/>
        </w:rPr>
        <w:t>ہ</w:t>
      </w:r>
      <w:r>
        <w:rPr>
          <w:rFonts w:hint="cs"/>
          <w:rtl/>
          <w:lang w:bidi="ur-PK"/>
        </w:rPr>
        <w:t xml:space="preserve"> خدا کا کوئی نقصان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گا اور خدا شکر گذارو</w:t>
      </w:r>
      <w:r w:rsidRPr="00D66913">
        <w:rPr>
          <w:rFonts w:hint="cs"/>
          <w:rtl/>
          <w:lang w:bidi="ur-PK"/>
        </w:rPr>
        <w:t>ں</w:t>
      </w:r>
      <w:r>
        <w:rPr>
          <w:rFonts w:hint="cs"/>
          <w:rtl/>
          <w:lang w:bidi="ur-PK"/>
        </w:rPr>
        <w:t xml:space="preserve"> کو بدل</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گا)</w:t>
      </w:r>
      <w:r w:rsidRPr="00F57BD6">
        <w:rPr>
          <w:rFonts w:hint="cs"/>
          <w:rtl/>
        </w:rPr>
        <w:t>۔</w:t>
      </w:r>
    </w:p>
    <w:p w:rsidR="00D66913" w:rsidRPr="00F57BD6" w:rsidRDefault="00D66913" w:rsidP="0074439D">
      <w:pPr>
        <w:pStyle w:val="libNormal"/>
        <w:rPr>
          <w:rtl/>
        </w:rPr>
      </w:pPr>
      <w:r>
        <w:rPr>
          <w:rtl/>
          <w:lang w:bidi="ur-PK"/>
        </w:rPr>
        <w:t>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eastAsiaTheme="minorHAnsi"/>
          <w:rtl/>
        </w:rPr>
        <w:t>(وَلَا تَكُونُوا كَالَّذِينَ تَفَرَّقُوا وَاخْتَلَفُوا مِن بَعْدِ مَا جَاءَهُمُ الْبَيِّنَاتُوَأُولَٰئِكَ لَهُمْ عَذَابٌ عَظِيمٌ</w:t>
      </w:r>
      <w:r w:rsidR="0074439D" w:rsidRPr="00FC3599">
        <w:rPr>
          <w:rStyle w:val="libAieChar"/>
          <w:rFonts w:eastAsiaTheme="minorHAnsi" w:hint="cs"/>
          <w:rtl/>
        </w:rPr>
        <w:t>-</w:t>
      </w:r>
      <w:r w:rsidRPr="00FC3599">
        <w:rPr>
          <w:rStyle w:val="libAieChar"/>
          <w:rFonts w:eastAsiaTheme="minorHAnsi"/>
          <w:rtl/>
        </w:rPr>
        <w:t>يَوْمَ تَبْيَضُّ وُجُوهٌ وَتَسْوَدُّ وُجُوهٌفَأَمَّا الَّذِينَ اسْوَدَّتْ وُجُوهُهُمْ أَكَفَرْتُم بَعْدَ إِيمَانِكُمْ فَذُوقُوا الْعَذَابَ بِمَا كُنتُمْ تَكْفُرُونَ</w:t>
      </w:r>
      <w:r w:rsidR="0074439D" w:rsidRPr="00FC3599">
        <w:rPr>
          <w:rStyle w:val="libAieChar"/>
          <w:rFonts w:eastAsiaTheme="minorHAnsi" w:hint="cs"/>
          <w:rtl/>
        </w:rPr>
        <w:t>-</w:t>
      </w:r>
      <w:r w:rsidRPr="00FC3599">
        <w:rPr>
          <w:rStyle w:val="libAieChar"/>
          <w:rFonts w:eastAsiaTheme="minorHAnsi"/>
          <w:rtl/>
        </w:rPr>
        <w:t>وَأَمَّا الَّذِينَ ابْيَضَّتْ وُجُوهُهُمْ فَفِي رَحْمَةِ اللَّهِ هُمْ فِيهَا خَالِدُونَ)</w:t>
      </w:r>
      <w:r w:rsidRPr="00362690">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وجانا جو آپس می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w:t>
      </w:r>
      <w:r w:rsidRPr="00362690">
        <w:rPr>
          <w:rFonts w:hint="cs"/>
          <w:rtl/>
        </w:rPr>
        <w:t>ڈ</w:t>
      </w:r>
      <w:r>
        <w:rPr>
          <w:rFonts w:hint="cs"/>
          <w:rtl/>
          <w:lang w:bidi="ur-PK"/>
        </w:rPr>
        <w:t>ال ک</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روزن دلیلی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ایک من</w:t>
      </w:r>
      <w:r w:rsidRPr="00D66913">
        <w:rPr>
          <w:rFonts w:hint="cs"/>
          <w:rtl/>
          <w:lang w:bidi="ur-PK"/>
        </w:rPr>
        <w:t>ھ</w:t>
      </w:r>
      <w:r>
        <w:rPr>
          <w:rFonts w:hint="cs"/>
          <w:rtl/>
          <w:lang w:bidi="ur-PK"/>
        </w:rPr>
        <w:t xml:space="preserve"> اور ایک زبان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وسک</w:t>
      </w:r>
      <w:r w:rsidRPr="00D66913">
        <w:rPr>
          <w:rFonts w:hint="cs"/>
          <w:rtl/>
          <w:lang w:bidi="ur-PK"/>
        </w:rPr>
        <w:t>ے</w:t>
      </w:r>
      <w:r>
        <w:rPr>
          <w:rFonts w:hint="cs"/>
          <w:rtl/>
          <w:lang w:bidi="ur-PK"/>
        </w:rPr>
        <w:t xml:space="preserve"> اور ایس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ا(ب</w:t>
      </w:r>
      <w:r w:rsidRPr="00D66913">
        <w:rPr>
          <w:rFonts w:hint="cs"/>
          <w:rtl/>
          <w:lang w:bidi="ur-PK"/>
        </w:rPr>
        <w:t>ھ</w:t>
      </w:r>
      <w:r>
        <w:rPr>
          <w:rFonts w:hint="cs"/>
          <w:rtl/>
          <w:lang w:bidi="ur-PK"/>
        </w:rPr>
        <w:t xml:space="preserve">اری)عذاب </w:t>
      </w:r>
      <w:r w:rsidRPr="00D66913">
        <w:rPr>
          <w:rFonts w:hint="cs"/>
          <w:rtl/>
          <w:lang w:bidi="ur-PK"/>
        </w:rPr>
        <w:t>ہے</w:t>
      </w:r>
      <w:r>
        <w:rPr>
          <w:rFonts w:hint="cs"/>
          <w:rtl/>
          <w:lang w:bidi="ur-PK"/>
        </w:rPr>
        <w:t xml:space="preserve"> اس </w:t>
      </w:r>
      <w:r>
        <w:rPr>
          <w:rtl/>
          <w:lang w:bidi="ur-PK"/>
        </w:rPr>
        <w:t>دن س</w:t>
      </w:r>
      <w:r w:rsidRPr="00D66913">
        <w:rPr>
          <w:rFonts w:hint="cs"/>
          <w:rtl/>
          <w:lang w:bidi="ur-PK"/>
        </w:rPr>
        <w:t>ے</w:t>
      </w:r>
      <w:r>
        <w:rPr>
          <w:rFonts w:hint="cs"/>
          <w:rtl/>
          <w:lang w:bidi="ur-PK"/>
        </w:rPr>
        <w:t xml:space="preserve"> </w:t>
      </w:r>
      <w:r w:rsidRPr="00F57BD6">
        <w:rPr>
          <w:rFonts w:hint="cs"/>
          <w:rtl/>
        </w:rPr>
        <w:t>ڈ</w:t>
      </w:r>
      <w:r>
        <w:rPr>
          <w:rFonts w:hint="cs"/>
          <w:rtl/>
          <w:lang w:bidi="ur-PK"/>
        </w:rPr>
        <w:t>رو جس دن 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تو سفید نورانی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سیا</w:t>
      </w:r>
      <w:r w:rsidRPr="00D66913">
        <w:rPr>
          <w:rFonts w:hint="cs"/>
          <w:rtl/>
          <w:lang w:bidi="ur-PK"/>
        </w:rPr>
        <w:t>ہ</w:t>
      </w:r>
      <w:r>
        <w:rPr>
          <w:rFonts w:hint="cs"/>
          <w:rtl/>
          <w:lang w:bidi="ur-PK"/>
        </w:rPr>
        <w:t>،بس جن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کالک لگی </w:t>
      </w:r>
      <w:r w:rsidRPr="00D66913">
        <w:rPr>
          <w:rFonts w:hint="cs"/>
          <w:rtl/>
          <w:lang w:bidi="ur-PK"/>
        </w:rPr>
        <w:t>ہ</w:t>
      </w:r>
      <w:r>
        <w:rPr>
          <w:rFonts w:hint="cs"/>
          <w:rtl/>
          <w:lang w:bidi="ur-PK"/>
        </w:rPr>
        <w:t>وگی ان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جائ</w:t>
      </w:r>
      <w:r w:rsidRPr="00D66913">
        <w:rPr>
          <w:rFonts w:hint="cs"/>
          <w:rtl/>
          <w:lang w:bidi="ur-PK"/>
        </w:rPr>
        <w:t>ے</w:t>
      </w:r>
      <w:r>
        <w:rPr>
          <w:rFonts w:hint="cs"/>
          <w:rtl/>
          <w:lang w:bidi="ur-PK"/>
        </w:rPr>
        <w:t>گا تم تو ایمان لان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کافر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بولو(اور اب)اپن</w:t>
      </w:r>
      <w:r w:rsidRPr="00D66913">
        <w:rPr>
          <w:rFonts w:hint="cs"/>
          <w:rtl/>
          <w:lang w:bidi="ur-PK"/>
        </w:rPr>
        <w:t>ے</w:t>
      </w:r>
      <w:r>
        <w:rPr>
          <w:rFonts w:hint="cs"/>
          <w:rtl/>
          <w:lang w:bidi="ur-PK"/>
        </w:rPr>
        <w:t xml:space="preserve"> کفر کی سزا می</w:t>
      </w:r>
      <w:r w:rsidRPr="00D66913">
        <w:rPr>
          <w:rFonts w:hint="cs"/>
          <w:rtl/>
          <w:lang w:bidi="ur-PK"/>
        </w:rPr>
        <w:t>ں</w:t>
      </w:r>
      <w:r>
        <w:rPr>
          <w:rFonts w:hint="cs"/>
          <w:rtl/>
          <w:lang w:bidi="ur-PK"/>
        </w:rPr>
        <w:t xml:space="preserve"> عذاب ک</w:t>
      </w:r>
      <w:r w:rsidRPr="00D66913">
        <w:rPr>
          <w:rFonts w:hint="cs"/>
          <w:rtl/>
          <w:lang w:bidi="ur-PK"/>
        </w:rPr>
        <w:t>ے</w:t>
      </w:r>
      <w:r>
        <w:rPr>
          <w:rFonts w:hint="cs"/>
          <w:rtl/>
          <w:lang w:bidi="ur-PK"/>
        </w:rPr>
        <w:t xml:space="preserve"> مز</w:t>
      </w:r>
      <w:r w:rsidRPr="00D66913">
        <w:rPr>
          <w:rFonts w:hint="cs"/>
          <w:rtl/>
          <w:lang w:bidi="ur-PK"/>
        </w:rPr>
        <w:t>ے</w:t>
      </w:r>
      <w:r>
        <w:rPr>
          <w:rFonts w:hint="cs"/>
          <w:rtl/>
          <w:lang w:bidi="ur-PK"/>
        </w:rPr>
        <w:t xml:space="preserve"> چک</w:t>
      </w:r>
      <w:r w:rsidRPr="00D66913">
        <w:rPr>
          <w:rFonts w:hint="cs"/>
          <w:rtl/>
          <w:lang w:bidi="ur-PK"/>
        </w:rPr>
        <w:t>ھ</w:t>
      </w:r>
      <w:r>
        <w:rPr>
          <w:rFonts w:hint="cs"/>
          <w:rtl/>
          <w:lang w:bidi="ur-PK"/>
        </w:rPr>
        <w:t>و اور جن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نورانی</w:t>
      </w:r>
    </w:p>
    <w:p w:rsidR="00D66913" w:rsidRPr="00C46D9F" w:rsidRDefault="00D66913" w:rsidP="00C46D9F">
      <w:pPr>
        <w:pStyle w:val="libFootnote0"/>
        <w:rPr>
          <w:rtl/>
        </w:rPr>
      </w:pPr>
      <w:r w:rsidRPr="00C46D9F">
        <w:rPr>
          <w:rFonts w:hint="cs"/>
          <w:rtl/>
        </w:rPr>
        <w:t>۔۔۔۔۔۔۔۔۔۔۔۔۔۔۔۔۔۔۔۔۔۔۔</w:t>
      </w:r>
    </w:p>
    <w:p w:rsidR="00D66913" w:rsidRPr="00C46D9F" w:rsidRDefault="00D66913" w:rsidP="00C46D9F">
      <w:pPr>
        <w:pStyle w:val="libFootnote0"/>
        <w:rPr>
          <w:rtl/>
        </w:rPr>
      </w:pPr>
      <w:r w:rsidRPr="00C46D9F">
        <w:rPr>
          <w:rtl/>
        </w:rPr>
        <w:t>(۱)سور</w:t>
      </w:r>
      <w:r w:rsidRPr="00C46D9F">
        <w:rPr>
          <w:rFonts w:hint="cs"/>
          <w:rtl/>
        </w:rPr>
        <w:t>ہ آل عمران آیت</w:t>
      </w:r>
      <w:r w:rsidRPr="00C46D9F">
        <w:rPr>
          <w:rtl/>
        </w:rPr>
        <w:t>۱۴۴</w:t>
      </w:r>
    </w:p>
    <w:p w:rsidR="00C46D9F" w:rsidRPr="00C46D9F" w:rsidRDefault="00D66913" w:rsidP="00C46D9F">
      <w:pPr>
        <w:pStyle w:val="libFootnote0"/>
        <w:rPr>
          <w:rtl/>
        </w:rPr>
      </w:pPr>
      <w:r w:rsidRPr="00C46D9F">
        <w:rPr>
          <w:rtl/>
        </w:rPr>
        <w:t>(۲)سور</w:t>
      </w:r>
      <w:r w:rsidRPr="00C46D9F">
        <w:rPr>
          <w:rFonts w:hint="cs"/>
          <w:rtl/>
        </w:rPr>
        <w:t>ہ آل عمران آیت</w:t>
      </w:r>
      <w:r w:rsidRPr="00C46D9F">
        <w:rPr>
          <w:rtl/>
        </w:rPr>
        <w:t>۱۰۵تا۱۰۷</w:t>
      </w:r>
    </w:p>
    <w:p w:rsidR="00C46D9F" w:rsidRDefault="00C46D9F"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تو خدا کی رحمت 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اسی ک</w:t>
      </w:r>
      <w:r w:rsidRPr="00D66913">
        <w:rPr>
          <w:rFonts w:hint="cs"/>
          <w:rtl/>
          <w:lang w:bidi="ur-PK"/>
        </w:rPr>
        <w:t>ے</w:t>
      </w:r>
      <w:r>
        <w:rPr>
          <w:rFonts w:hint="cs"/>
          <w:rtl/>
          <w:lang w:bidi="ur-PK"/>
        </w:rPr>
        <w:t xml:space="preserve"> سائ</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اور 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sidRPr="00FC3599">
        <w:rPr>
          <w:rStyle w:val="libAieChar"/>
          <w:rFonts w:hint="cs"/>
          <w:rtl/>
        </w:rPr>
        <w:t>:</w:t>
      </w:r>
      <w:r w:rsidRPr="00FC3599">
        <w:rPr>
          <w:rStyle w:val="libAieChar"/>
          <w:rFonts w:eastAsiaTheme="minorHAnsi"/>
          <w:rtl/>
        </w:rPr>
        <w:t>(يَا أَيُّهَا الَّذِينَ آمَنُوا أَطِيعُوا اللَّهَ وَأَطِيعُوا الرَّسُولَ وَلَا تُبْطِلُوا أَعْمَالَكُمْ)</w:t>
      </w:r>
      <w:r w:rsidRPr="004542F9">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w:t>
      </w:r>
      <w:r w:rsidRPr="00D66913">
        <w:rPr>
          <w:rFonts w:hint="cs"/>
          <w:rtl/>
          <w:lang w:bidi="ur-PK"/>
        </w:rPr>
        <w:t>ے</w:t>
      </w:r>
      <w:r>
        <w:rPr>
          <w:rFonts w:hint="cs"/>
          <w:rtl/>
          <w:lang w:bidi="ur-PK"/>
        </w:rPr>
        <w:t xml:space="preserve"> ایمان لان</w:t>
      </w:r>
      <w:r w:rsidRPr="00D66913">
        <w:rPr>
          <w:rFonts w:hint="cs"/>
          <w:rtl/>
          <w:lang w:bidi="ur-PK"/>
        </w:rPr>
        <w:t>ے</w:t>
      </w:r>
      <w:r>
        <w:rPr>
          <w:rFonts w:hint="cs"/>
          <w:rtl/>
          <w:lang w:bidi="ur-PK"/>
        </w:rPr>
        <w:t>والو!خدا کی اور اس ک</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کی اطاعت کرو اور اپن</w:t>
      </w:r>
      <w:r w:rsidRPr="00D66913">
        <w:rPr>
          <w:rFonts w:hint="cs"/>
          <w:rtl/>
          <w:lang w:bidi="ur-PK"/>
        </w:rPr>
        <w:t>ے</w:t>
      </w:r>
      <w:r>
        <w:rPr>
          <w:rFonts w:hint="cs"/>
          <w:rtl/>
          <w:lang w:bidi="ur-PK"/>
        </w:rPr>
        <w:t xml:space="preserve"> اعمال کو باطل ن</w:t>
      </w:r>
      <w:r w:rsidRPr="00D66913">
        <w:rPr>
          <w:rFonts w:hint="cs"/>
          <w:rtl/>
          <w:lang w:bidi="ur-PK"/>
        </w:rPr>
        <w:t>ہ</w:t>
      </w:r>
      <w:r>
        <w:rPr>
          <w:rFonts w:hint="cs"/>
          <w:rtl/>
          <w:lang w:bidi="ur-PK"/>
        </w:rPr>
        <w:t xml:space="preserve"> کرو)</w:t>
      </w:r>
      <w:r w:rsidRPr="00F57BD6">
        <w:rPr>
          <w:rFonts w:hint="cs"/>
          <w:rtl/>
        </w:rPr>
        <w:t>۔</w:t>
      </w:r>
    </w:p>
    <w:p w:rsidR="00D66913" w:rsidRDefault="00D66913" w:rsidP="00D66913">
      <w:pPr>
        <w:pStyle w:val="libNormal"/>
        <w:rPr>
          <w:rtl/>
          <w:lang w:bidi="ur-PK"/>
        </w:rPr>
      </w:pPr>
      <w:r>
        <w:rPr>
          <w:rtl/>
          <w:lang w:bidi="ur-PK"/>
        </w:rPr>
        <w:t>اسی طرح ک</w:t>
      </w:r>
      <w:r w:rsidRPr="00D66913">
        <w:rPr>
          <w:rFonts w:hint="cs"/>
          <w:rtl/>
          <w:lang w:bidi="ur-PK"/>
        </w:rPr>
        <w:t>ے</w:t>
      </w:r>
      <w:r>
        <w:rPr>
          <w:rFonts w:hint="cs"/>
          <w:rtl/>
          <w:lang w:bidi="ur-PK"/>
        </w:rPr>
        <w:t xml:space="preserve"> مضامین پر مشتمل ب</w:t>
      </w:r>
      <w:r w:rsidRPr="00D66913">
        <w:rPr>
          <w:rFonts w:hint="cs"/>
          <w:rtl/>
          <w:lang w:bidi="ur-PK"/>
        </w:rPr>
        <w:t>ہ</w:t>
      </w:r>
      <w:r>
        <w:rPr>
          <w:rFonts w:hint="cs"/>
          <w:rtl/>
          <w:lang w:bidi="ur-PK"/>
        </w:rPr>
        <w:t>ت سی آیتی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کا تذکر</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سوالات 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وچکا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سی آیتی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ذکر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ان تمام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جو نتیج</w:t>
      </w:r>
      <w:r w:rsidRPr="00D66913">
        <w:rPr>
          <w:rFonts w:hint="cs"/>
          <w:rtl/>
          <w:lang w:bidi="ur-PK"/>
        </w:rPr>
        <w:t>ہ</w:t>
      </w:r>
      <w:r>
        <w:rPr>
          <w:rFonts w:hint="cs"/>
          <w:rtl/>
          <w:lang w:bidi="ur-PK"/>
        </w:rPr>
        <w:t xml:space="preserve"> نکلتا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جس آیت کو مقام استدلال می</w:t>
      </w:r>
      <w:r w:rsidRPr="00D66913">
        <w:rPr>
          <w:rFonts w:hint="cs"/>
          <w:rtl/>
          <w:lang w:bidi="ur-PK"/>
        </w:rPr>
        <w:t>ں</w:t>
      </w:r>
      <w:r>
        <w:rPr>
          <w:rFonts w:hint="cs"/>
          <w:rtl/>
          <w:lang w:bidi="ur-PK"/>
        </w:rPr>
        <w:t xml:space="preserve"> پیش کیا </w:t>
      </w:r>
      <w:r w:rsidRPr="00D66913">
        <w:rPr>
          <w:rFonts w:hint="cs"/>
          <w:rtl/>
          <w:lang w:bidi="ur-PK"/>
        </w:rPr>
        <w:t>ہے</w:t>
      </w:r>
      <w:r>
        <w:rPr>
          <w:rFonts w:hint="cs"/>
          <w:rtl/>
          <w:lang w:bidi="ur-PK"/>
        </w:rPr>
        <w:t xml:space="preserve"> اس کو اس بات پر محمول کیا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خاتم</w:t>
      </w:r>
      <w:r w:rsidRPr="00D66913">
        <w:rPr>
          <w:rFonts w:hint="cs"/>
          <w:rtl/>
          <w:lang w:bidi="ur-PK"/>
        </w:rPr>
        <w:t>ہ</w:t>
      </w:r>
      <w:r>
        <w:rPr>
          <w:rFonts w:hint="cs"/>
          <w:rtl/>
          <w:lang w:bidi="ur-PK"/>
        </w:rPr>
        <w:t xml:space="preserve"> بالخیر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شرط </w:t>
      </w:r>
      <w:r w:rsidRPr="00D66913">
        <w:rPr>
          <w:rFonts w:hint="cs"/>
          <w:rtl/>
          <w:lang w:bidi="ur-PK"/>
        </w:rPr>
        <w:t>ہے</w:t>
      </w:r>
      <w:r>
        <w:rPr>
          <w:rFonts w:hint="cs"/>
          <w:rtl/>
          <w:lang w:bidi="ur-PK"/>
        </w:rPr>
        <w:t xml:space="preserve">(یعنی سابقین اولین ممدوح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اس شرط پر ک</w:t>
      </w:r>
      <w:r w:rsidRPr="00D66913">
        <w:rPr>
          <w:rFonts w:hint="cs"/>
          <w:rtl/>
          <w:lang w:bidi="ur-PK"/>
        </w:rPr>
        <w:t>ہ</w:t>
      </w:r>
      <w:r>
        <w:rPr>
          <w:rFonts w:hint="cs"/>
          <w:rtl/>
          <w:lang w:bidi="ur-PK"/>
        </w:rPr>
        <w:t xml:space="preserve"> </w:t>
      </w:r>
      <w:r>
        <w:rPr>
          <w:rtl/>
          <w:lang w:bidi="ur-PK"/>
        </w:rPr>
        <w:t>آخر تک ایمان و عمل صالح قائم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موت ب</w:t>
      </w:r>
      <w:r w:rsidRPr="00D66913">
        <w:rPr>
          <w:rFonts w:hint="cs"/>
          <w:rtl/>
          <w:lang w:bidi="ur-PK"/>
        </w:rPr>
        <w:t>ھ</w:t>
      </w:r>
      <w:r>
        <w:rPr>
          <w:rFonts w:hint="cs"/>
          <w:rtl/>
          <w:lang w:bidi="ur-PK"/>
        </w:rPr>
        <w:t xml:space="preserve">ی ایمان کی حالت پر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و)جیسا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ی دلیل ان تمام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دی جاتی </w:t>
      </w:r>
      <w:r w:rsidRPr="00D66913">
        <w:rPr>
          <w:rFonts w:hint="cs"/>
          <w:rtl/>
          <w:lang w:bidi="ur-PK"/>
        </w:rPr>
        <w:t>ہے</w:t>
      </w:r>
      <w:r>
        <w:rPr>
          <w:rFonts w:hint="cs"/>
          <w:rtl/>
          <w:lang w:bidi="ur-PK"/>
        </w:rPr>
        <w:t xml:space="preserve"> جن کی سلامتی قطعی </w:t>
      </w:r>
      <w:r w:rsidRPr="00D66913">
        <w:rPr>
          <w:rFonts w:hint="cs"/>
          <w:rtl/>
          <w:lang w:bidi="ur-PK"/>
        </w:rPr>
        <w:t>ہے</w:t>
      </w:r>
      <w:r>
        <w:rPr>
          <w:rFonts w:hint="cs"/>
          <w:rtl/>
          <w:lang w:bidi="ur-PK"/>
        </w:rPr>
        <w:t xml:space="preserve"> آپ ک</w:t>
      </w:r>
      <w:r w:rsidRPr="00D66913">
        <w:rPr>
          <w:rFonts w:hint="cs"/>
          <w:rtl/>
          <w:lang w:bidi="ur-PK"/>
        </w:rPr>
        <w:t>ے</w:t>
      </w:r>
      <w:r>
        <w:rPr>
          <w:rFonts w:hint="cs"/>
          <w:rtl/>
          <w:lang w:bidi="ur-PK"/>
        </w:rPr>
        <w:t xml:space="preserve"> کلام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ی بات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اور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کا تذکر</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ہے</w:t>
      </w:r>
      <w:r>
        <w:rPr>
          <w:rFonts w:hint="cs"/>
          <w:rtl/>
          <w:lang w:bidi="ur-PK"/>
        </w:rPr>
        <w:t xml:space="preserve"> اصل می</w:t>
      </w:r>
      <w:r w:rsidRPr="00D66913">
        <w:rPr>
          <w:rFonts w:hint="cs"/>
          <w:rtl/>
          <w:lang w:bidi="ur-PK"/>
        </w:rPr>
        <w:t>ں</w:t>
      </w:r>
      <w:r>
        <w:rPr>
          <w:rFonts w:hint="cs"/>
          <w:rtl/>
          <w:lang w:bidi="ur-PK"/>
        </w:rPr>
        <w:t xml:space="preserve"> بات اتنی واضح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پر مز</w:t>
      </w:r>
      <w:r>
        <w:rPr>
          <w:rtl/>
          <w:lang w:bidi="ur-PK"/>
        </w:rPr>
        <w:t xml:space="preserve">ید روشنی </w:t>
      </w:r>
      <w:r w:rsidRPr="00F57BD6">
        <w:rPr>
          <w:rFonts w:hint="cs"/>
          <w:rtl/>
        </w:rPr>
        <w:t>ڈ</w:t>
      </w:r>
      <w:r>
        <w:rPr>
          <w:rFonts w:hint="cs"/>
          <w:rtl/>
          <w:lang w:bidi="ur-PK"/>
        </w:rPr>
        <w:t>الن</w:t>
      </w:r>
      <w:r w:rsidRPr="00D66913">
        <w:rPr>
          <w:rFonts w:hint="cs"/>
          <w:rtl/>
          <w:lang w:bidi="ur-PK"/>
        </w:rPr>
        <w:t>ے</w:t>
      </w:r>
      <w:r>
        <w:rPr>
          <w:rFonts w:hint="cs"/>
          <w:rtl/>
          <w:lang w:bidi="ur-PK"/>
        </w:rPr>
        <w:t xml:space="preserve"> کی ضرورت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گنجائش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لمبی چو</w:t>
      </w:r>
      <w:r w:rsidRPr="00D66913">
        <w:rPr>
          <w:rFonts w:hint="cs"/>
          <w:rtl/>
          <w:lang w:bidi="ur-PK"/>
        </w:rPr>
        <w:t>ڑ</w:t>
      </w:r>
      <w:r>
        <w:rPr>
          <w:rFonts w:hint="cs"/>
          <w:rtl/>
          <w:lang w:bidi="ur-PK"/>
        </w:rPr>
        <w:t>ی بحث کی جائ</w:t>
      </w:r>
      <w:r w:rsidRPr="00D66913">
        <w:rPr>
          <w:rFonts w:hint="cs"/>
          <w:rtl/>
          <w:lang w:bidi="ur-PK"/>
        </w:rPr>
        <w:t>ے</w:t>
      </w:r>
      <w:r w:rsidRPr="00F57BD6">
        <w:rPr>
          <w:rFonts w:hint="cs"/>
          <w:rtl/>
        </w:rPr>
        <w:t>۔</w:t>
      </w:r>
    </w:p>
    <w:p w:rsidR="00D66913" w:rsidRPr="004542F9" w:rsidRDefault="00D66913" w:rsidP="004542F9">
      <w:pPr>
        <w:pStyle w:val="Heading1"/>
        <w:rPr>
          <w:rtl/>
        </w:rPr>
      </w:pPr>
      <w:bookmarkStart w:id="30" w:name="_Toc439235413"/>
      <w:r w:rsidRPr="004542F9">
        <w:rPr>
          <w:rtl/>
        </w:rPr>
        <w:t>پھر کامیابی کا وعدہ مطلق کیوں؟</w:t>
      </w:r>
      <w:bookmarkEnd w:id="30"/>
    </w:p>
    <w:p w:rsidR="00D66913" w:rsidRDefault="00D66913" w:rsidP="00D66913">
      <w:pPr>
        <w:pStyle w:val="libNormal"/>
        <w:rPr>
          <w:rtl/>
          <w:lang w:bidi="ur-PK"/>
        </w:rPr>
      </w:pPr>
      <w:r>
        <w:rPr>
          <w:rtl/>
          <w:lang w:bidi="ur-PK"/>
        </w:rPr>
        <w:t>آی</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اور دوسری آیت می</w:t>
      </w:r>
      <w:r w:rsidRPr="00D66913">
        <w:rPr>
          <w:rFonts w:hint="cs"/>
          <w:rtl/>
          <w:lang w:bidi="ur-PK"/>
        </w:rPr>
        <w:t>ں</w:t>
      </w:r>
      <w:r>
        <w:rPr>
          <w:rFonts w:hint="cs"/>
          <w:rtl/>
          <w:lang w:bidi="ur-PK"/>
        </w:rPr>
        <w:t xml:space="preserve"> اطلاق اسی شرط پر مانا جاسکتا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آیت می</w:t>
      </w:r>
      <w:r w:rsidRPr="00D66913">
        <w:rPr>
          <w:rFonts w:hint="cs"/>
          <w:rtl/>
          <w:lang w:bidi="ur-PK"/>
        </w:rPr>
        <w:t>ں</w:t>
      </w:r>
      <w:r>
        <w:rPr>
          <w:rFonts w:hint="cs"/>
          <w:rtl/>
          <w:lang w:bidi="ur-PK"/>
        </w:rPr>
        <w:t xml:space="preserve"> ممدوح حضرات کو ایمان پر استقامت ب</w:t>
      </w:r>
      <w:r w:rsidRPr="00D66913">
        <w:rPr>
          <w:rFonts w:hint="cs"/>
          <w:rtl/>
          <w:lang w:bidi="ur-PK"/>
        </w:rPr>
        <w:t>ھ</w:t>
      </w:r>
      <w:r>
        <w:rPr>
          <w:rFonts w:hint="cs"/>
          <w:rtl/>
          <w:lang w:bidi="ur-PK"/>
        </w:rPr>
        <w:t xml:space="preserve">ی حاصل </w:t>
      </w:r>
      <w:r w:rsidRPr="00D66913">
        <w:rPr>
          <w:rFonts w:hint="cs"/>
          <w:rtl/>
          <w:lang w:bidi="ur-PK"/>
        </w:rPr>
        <w:t>ہ</w:t>
      </w:r>
      <w:r>
        <w:rPr>
          <w:rFonts w:hint="cs"/>
          <w:rtl/>
          <w:lang w:bidi="ur-PK"/>
        </w:rPr>
        <w:t>و اور خاتم</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بالخیر </w:t>
      </w:r>
      <w:r w:rsidRPr="00D66913">
        <w:rPr>
          <w:rFonts w:hint="cs"/>
          <w:rtl/>
          <w:lang w:bidi="ur-PK"/>
        </w:rPr>
        <w:t>ہ</w:t>
      </w:r>
      <w:r>
        <w:rPr>
          <w:rFonts w:hint="cs"/>
          <w:rtl/>
          <w:lang w:bidi="ur-PK"/>
        </w:rPr>
        <w:t>و!ی</w:t>
      </w:r>
      <w:r w:rsidRPr="00D66913">
        <w:rPr>
          <w:rFonts w:hint="cs"/>
          <w:rtl/>
          <w:lang w:bidi="ur-PK"/>
        </w:rPr>
        <w:t>ہ</w:t>
      </w:r>
      <w:r>
        <w:rPr>
          <w:rFonts w:hint="cs"/>
          <w:rtl/>
          <w:lang w:bidi="ur-PK"/>
        </w:rPr>
        <w:t xml:space="preserve"> بات اتنی واضح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محتاج دلیل ن</w:t>
      </w:r>
      <w:r w:rsidRPr="00D66913">
        <w:rPr>
          <w:rFonts w:hint="cs"/>
          <w:rtl/>
          <w:lang w:bidi="ur-PK"/>
        </w:rPr>
        <w:t>ہ</w:t>
      </w:r>
      <w:r>
        <w:rPr>
          <w:rFonts w:hint="cs"/>
          <w:rtl/>
          <w:lang w:bidi="ur-PK"/>
        </w:rPr>
        <w:t>ی</w:t>
      </w:r>
      <w:r w:rsidRPr="00D66913">
        <w:rPr>
          <w:rFonts w:hint="cs"/>
          <w:rtl/>
          <w:lang w:bidi="ur-PK"/>
        </w:rPr>
        <w:t>ں</w:t>
      </w:r>
    </w:p>
    <w:p w:rsidR="00D66913" w:rsidRDefault="00D66913" w:rsidP="00C46D9F">
      <w:pPr>
        <w:pStyle w:val="libFootnote0"/>
        <w:rPr>
          <w:rtl/>
        </w:rPr>
      </w:pPr>
      <w:r>
        <w:rPr>
          <w:rFonts w:hint="cs"/>
          <w:rtl/>
        </w:rPr>
        <w:t>۔۔۔۔۔۔۔۔۔۔۔۔۔۔۔۔۔۔۔۔۔۔۔۔</w:t>
      </w:r>
    </w:p>
    <w:p w:rsidR="00C46D9F" w:rsidRDefault="00D66913" w:rsidP="00C46D9F">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محمدآیت</w:t>
      </w:r>
      <w:r>
        <w:rPr>
          <w:rtl/>
          <w:lang w:bidi="fa-IR"/>
        </w:rPr>
        <w:t>۳۳</w:t>
      </w:r>
    </w:p>
    <w:p w:rsidR="00C46D9F" w:rsidRDefault="00C46D9F"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اتنی واضح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شرط پر نص کرن</w:t>
      </w:r>
      <w:r w:rsidRPr="00D66913">
        <w:rPr>
          <w:rFonts w:hint="cs"/>
          <w:rtl/>
          <w:lang w:bidi="ur-PK"/>
        </w:rPr>
        <w:t>ے</w:t>
      </w:r>
      <w:r>
        <w:rPr>
          <w:rFonts w:hint="cs"/>
          <w:rtl/>
          <w:lang w:bidi="ur-PK"/>
        </w:rPr>
        <w:t xml:space="preserve"> کی ضرورت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سب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شرعی اور عقلی اعتبار س</w:t>
      </w:r>
      <w:r w:rsidRPr="00D66913">
        <w:rPr>
          <w:rFonts w:hint="cs"/>
          <w:rtl/>
          <w:lang w:bidi="ur-PK"/>
        </w:rPr>
        <w:t>ے</w:t>
      </w:r>
      <w:r>
        <w:rPr>
          <w:rFonts w:hint="cs"/>
          <w:rtl/>
          <w:lang w:bidi="ur-PK"/>
        </w:rPr>
        <w:t xml:space="preserve"> کامیابی کا مستحق صرف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جو ایمان اور عمل صالح رک</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 xml:space="preserve">و یا عمل خیر کی طرف سبقت کرتا </w:t>
      </w:r>
      <w:r w:rsidRPr="00D66913">
        <w:rPr>
          <w:rFonts w:hint="cs"/>
          <w:rtl/>
          <w:lang w:bidi="ur-PK"/>
        </w:rPr>
        <w:t>ہ</w:t>
      </w:r>
      <w:r>
        <w:rPr>
          <w:rFonts w:hint="cs"/>
          <w:rtl/>
          <w:lang w:bidi="ur-PK"/>
        </w:rPr>
        <w:t>و تو ایمان اور عمل صالح کی غیر موجودگی می</w:t>
      </w:r>
      <w:r w:rsidRPr="00D66913">
        <w:rPr>
          <w:rFonts w:hint="cs"/>
          <w:rtl/>
          <w:lang w:bidi="ur-PK"/>
        </w:rPr>
        <w:t>ں</w:t>
      </w:r>
      <w:r>
        <w:rPr>
          <w:rFonts w:hint="cs"/>
          <w:rtl/>
          <w:lang w:bidi="ur-PK"/>
        </w:rPr>
        <w:t xml:space="preserve"> کامیابی کوئی معنی</w:t>
      </w:r>
      <w:r>
        <w:rPr>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تی جو آدمی خدا ک</w:t>
      </w:r>
      <w:r w:rsidRPr="00D66913">
        <w:rPr>
          <w:rFonts w:hint="cs"/>
          <w:rtl/>
          <w:lang w:bidi="ur-PK"/>
        </w:rPr>
        <w:t>ے</w:t>
      </w:r>
      <w:r>
        <w:rPr>
          <w:rFonts w:hint="cs"/>
          <w:rtl/>
          <w:lang w:bidi="ur-PK"/>
        </w:rPr>
        <w:t xml:space="preserve"> فرائض کو انجام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دیتا </w:t>
      </w:r>
      <w:r w:rsidRPr="00D66913">
        <w:rPr>
          <w:rFonts w:hint="cs"/>
          <w:rtl/>
          <w:lang w:bidi="ur-PK"/>
        </w:rPr>
        <w:t>ہ</w:t>
      </w:r>
      <w:r>
        <w:rPr>
          <w:rFonts w:hint="cs"/>
          <w:rtl/>
          <w:lang w:bidi="ur-PK"/>
        </w:rPr>
        <w:t>و اور صراط مستقیم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چکا </w:t>
      </w:r>
      <w:r w:rsidRPr="00D66913">
        <w:rPr>
          <w:rFonts w:hint="cs"/>
          <w:rtl/>
          <w:lang w:bidi="ur-PK"/>
        </w:rPr>
        <w:t>ہ</w:t>
      </w:r>
      <w:r>
        <w:rPr>
          <w:rFonts w:hint="cs"/>
          <w:rtl/>
          <w:lang w:bidi="ur-PK"/>
        </w:rPr>
        <w:t>و و</w:t>
      </w:r>
      <w:r w:rsidRPr="00D66913">
        <w:rPr>
          <w:rFonts w:hint="cs"/>
          <w:rtl/>
          <w:lang w:bidi="ur-PK"/>
        </w:rPr>
        <w:t>ہ</w:t>
      </w:r>
      <w:r>
        <w:rPr>
          <w:rFonts w:hint="cs"/>
          <w:rtl/>
          <w:lang w:bidi="ur-PK"/>
        </w:rPr>
        <w:t xml:space="preserve"> کامیاب کیس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w:t>
      </w:r>
    </w:p>
    <w:p w:rsidR="00D66913" w:rsidRPr="004542F9" w:rsidRDefault="00D66913" w:rsidP="004542F9">
      <w:pPr>
        <w:pStyle w:val="Heading1"/>
        <w:rPr>
          <w:rtl/>
        </w:rPr>
      </w:pPr>
      <w:bookmarkStart w:id="31" w:name="_Toc439235414"/>
      <w:r w:rsidRPr="004542F9">
        <w:rPr>
          <w:rtl/>
        </w:rPr>
        <w:t>تھوڑی سی گفتگو تا بعین کے بارے میں بھی ہوجائے</w:t>
      </w:r>
      <w:bookmarkEnd w:id="31"/>
    </w:p>
    <w:p w:rsidR="00D66913" w:rsidRDefault="00D66913" w:rsidP="00D66913">
      <w:pPr>
        <w:pStyle w:val="libNormal"/>
        <w:rPr>
          <w:rtl/>
          <w:lang w:bidi="ur-PK"/>
        </w:rPr>
      </w:pPr>
      <w:r>
        <w:rPr>
          <w:rtl/>
          <w:lang w:bidi="ur-PK"/>
        </w:rPr>
        <w:t>اگر آی</w:t>
      </w:r>
      <w:r w:rsidRPr="00D66913">
        <w:rPr>
          <w:rFonts w:hint="cs"/>
          <w:rtl/>
          <w:lang w:bidi="ur-PK"/>
        </w:rPr>
        <w:t>ہ</w:t>
      </w:r>
      <w:r>
        <w:rPr>
          <w:rFonts w:hint="cs"/>
          <w:rtl/>
          <w:lang w:bidi="ur-PK"/>
        </w:rPr>
        <w:t xml:space="preserve"> شریف</w:t>
      </w:r>
      <w:r w:rsidRPr="00D66913">
        <w:rPr>
          <w:rFonts w:hint="cs"/>
          <w:rtl/>
          <w:lang w:bidi="ur-PK"/>
        </w:rPr>
        <w:t>ہ</w:t>
      </w:r>
      <w:r>
        <w:rPr>
          <w:rFonts w:hint="cs"/>
          <w:rtl/>
          <w:lang w:bidi="ur-PK"/>
        </w:rPr>
        <w:t xml:space="preserve"> کو مندرج</w:t>
      </w:r>
      <w:r w:rsidRPr="00D66913">
        <w:rPr>
          <w:rFonts w:hint="cs"/>
          <w:rtl/>
          <w:lang w:bidi="ur-PK"/>
        </w:rPr>
        <w:t>ہ</w:t>
      </w:r>
      <w:r>
        <w:rPr>
          <w:rFonts w:hint="cs"/>
          <w:rtl/>
          <w:lang w:bidi="ur-PK"/>
        </w:rPr>
        <w:t xml:space="preserve"> بالا معنی پر محمول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پ</w:t>
      </w:r>
      <w:r w:rsidRPr="00D66913">
        <w:rPr>
          <w:rFonts w:hint="cs"/>
          <w:rtl/>
          <w:lang w:bidi="ur-PK"/>
        </w:rPr>
        <w:t>ھ</w:t>
      </w:r>
      <w:r>
        <w:rPr>
          <w:rFonts w:hint="cs"/>
          <w:rtl/>
          <w:lang w:bidi="ur-PK"/>
        </w:rPr>
        <w:t>ر تابعین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اطلاق کو ماننا </w:t>
      </w:r>
      <w:r>
        <w:rPr>
          <w:rtl/>
          <w:lang w:bidi="ur-PK"/>
        </w:rPr>
        <w:t>پ</w:t>
      </w:r>
      <w:r w:rsidRPr="00D66913">
        <w:rPr>
          <w:rFonts w:hint="cs"/>
          <w:rtl/>
          <w:lang w:bidi="ur-PK"/>
        </w:rPr>
        <w:t>ڑے</w:t>
      </w:r>
      <w:r>
        <w:rPr>
          <w:rFonts w:hint="cs"/>
          <w:rtl/>
          <w:lang w:bidi="ur-PK"/>
        </w:rPr>
        <w:t>گا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سابقین اوّلین ک</w:t>
      </w:r>
      <w:r w:rsidRPr="00D66913">
        <w:rPr>
          <w:rFonts w:hint="cs"/>
          <w:rtl/>
          <w:lang w:bidi="ur-PK"/>
        </w:rPr>
        <w:t>ے</w:t>
      </w:r>
      <w:r>
        <w:rPr>
          <w:rFonts w:hint="cs"/>
          <w:rtl/>
          <w:lang w:bidi="ur-PK"/>
        </w:rPr>
        <w:t xml:space="preserve"> احسان س</w:t>
      </w:r>
      <w:r w:rsidRPr="00D66913">
        <w:rPr>
          <w:rFonts w:hint="cs"/>
          <w:rtl/>
          <w:lang w:bidi="ur-PK"/>
        </w:rPr>
        <w:t>ے</w:t>
      </w:r>
      <w:r>
        <w:rPr>
          <w:rFonts w:hint="cs"/>
          <w:rtl/>
          <w:lang w:bidi="ur-PK"/>
        </w:rPr>
        <w:t xml:space="preserve"> مراد ایمان اور عمل صالح </w:t>
      </w:r>
      <w:r w:rsidRPr="00D66913">
        <w:rPr>
          <w:rFonts w:hint="cs"/>
          <w:rtl/>
          <w:lang w:bidi="ur-PK"/>
        </w:rPr>
        <w:t>ہے</w:t>
      </w:r>
      <w:r>
        <w:rPr>
          <w:rFonts w:hint="cs"/>
          <w:rtl/>
          <w:lang w:bidi="ur-PK"/>
        </w:rPr>
        <w:t>،تو اگر ت</w:t>
      </w:r>
      <w:r w:rsidRPr="00D66913">
        <w:rPr>
          <w:rFonts w:hint="cs"/>
          <w:rtl/>
          <w:lang w:bidi="ur-PK"/>
        </w:rPr>
        <w:t>ھ</w:t>
      </w:r>
      <w:r>
        <w:rPr>
          <w:rFonts w:hint="cs"/>
          <w:rtl/>
          <w:lang w:bidi="ur-PK"/>
        </w:rPr>
        <w:t>و</w:t>
      </w:r>
      <w:r w:rsidRPr="00D66913">
        <w:rPr>
          <w:rFonts w:hint="cs"/>
          <w:rtl/>
          <w:lang w:bidi="ur-PK"/>
        </w:rPr>
        <w:t>ڑے</w:t>
      </w:r>
      <w:r>
        <w:rPr>
          <w:rFonts w:hint="cs"/>
          <w:rtl/>
          <w:lang w:bidi="ur-PK"/>
        </w:rPr>
        <w:t xml:space="preserve"> وقت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سابقین اوّلین ک</w:t>
      </w:r>
      <w:r w:rsidRPr="00D66913">
        <w:rPr>
          <w:rFonts w:hint="cs"/>
          <w:rtl/>
          <w:lang w:bidi="ur-PK"/>
        </w:rPr>
        <w:t>ے</w:t>
      </w:r>
      <w:r>
        <w:rPr>
          <w:rFonts w:hint="cs"/>
          <w:rtl/>
          <w:lang w:bidi="ur-PK"/>
        </w:rPr>
        <w:t xml:space="preserve"> احسان پر و</w:t>
      </w:r>
      <w:r w:rsidRPr="00D66913">
        <w:rPr>
          <w:rFonts w:hint="cs"/>
          <w:rtl/>
          <w:lang w:bidi="ur-PK"/>
        </w:rPr>
        <w:t>ہ</w:t>
      </w:r>
      <w:r>
        <w:rPr>
          <w:rFonts w:hint="cs"/>
          <w:rtl/>
          <w:lang w:bidi="ur-PK"/>
        </w:rPr>
        <w:t xml:space="preserve"> عمل پیرا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و</w:t>
      </w:r>
      <w:r w:rsidRPr="00D66913">
        <w:rPr>
          <w:rFonts w:hint="cs"/>
          <w:rtl/>
          <w:lang w:bidi="ur-PK"/>
        </w:rPr>
        <w:t>ہ</w:t>
      </w:r>
      <w:r>
        <w:rPr>
          <w:rFonts w:hint="cs"/>
          <w:rtl/>
          <w:lang w:bidi="ur-PK"/>
        </w:rPr>
        <w:t xml:space="preserve">ی قلیل مدت </w:t>
      </w:r>
      <w:r w:rsidRPr="00D66913">
        <w:rPr>
          <w:rFonts w:hint="cs"/>
          <w:rtl/>
          <w:lang w:bidi="ur-PK"/>
        </w:rPr>
        <w:t>ہ</w:t>
      </w:r>
      <w:r>
        <w:rPr>
          <w:rFonts w:hint="cs"/>
          <w:rtl/>
          <w:lang w:bidi="ur-PK"/>
        </w:rPr>
        <w:t>ی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تابعین ک</w:t>
      </w:r>
      <w:r w:rsidRPr="00D66913">
        <w:rPr>
          <w:rFonts w:hint="cs"/>
          <w:rtl/>
          <w:lang w:bidi="ur-PK"/>
        </w:rPr>
        <w:t>ے</w:t>
      </w:r>
      <w:r>
        <w:rPr>
          <w:rFonts w:hint="cs"/>
          <w:rtl/>
          <w:lang w:bidi="ur-PK"/>
        </w:rPr>
        <w:t xml:space="preserve"> زمر</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شامل کرد</w:t>
      </w:r>
      <w:r w:rsidRPr="00D66913">
        <w:rPr>
          <w:rFonts w:hint="cs"/>
          <w:rtl/>
          <w:lang w:bidi="ur-PK"/>
        </w:rPr>
        <w:t>ے</w:t>
      </w:r>
      <w:r>
        <w:rPr>
          <w:rFonts w:hint="cs"/>
          <w:rtl/>
          <w:lang w:bidi="ur-PK"/>
        </w:rPr>
        <w:t>گی ب</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بعد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بدل جائی</w:t>
      </w:r>
      <w:r w:rsidRPr="00D66913">
        <w:rPr>
          <w:rFonts w:hint="cs"/>
          <w:rtl/>
          <w:lang w:bidi="ur-PK"/>
        </w:rPr>
        <w:t>ں</w:t>
      </w:r>
      <w:r>
        <w:rPr>
          <w:rFonts w:hint="cs"/>
          <w:rtl/>
          <w:lang w:bidi="ur-PK"/>
        </w:rPr>
        <w:t xml:space="preserve"> اور اگر سابقین ک</w:t>
      </w:r>
      <w:r w:rsidRPr="00D66913">
        <w:rPr>
          <w:rFonts w:hint="cs"/>
          <w:rtl/>
          <w:lang w:bidi="ur-PK"/>
        </w:rPr>
        <w:t>ے</w:t>
      </w:r>
      <w:r>
        <w:rPr>
          <w:rFonts w:hint="cs"/>
          <w:rtl/>
          <w:lang w:bidi="ur-PK"/>
        </w:rPr>
        <w:t xml:space="preserve"> احسان س</w:t>
      </w:r>
      <w:r w:rsidRPr="00D66913">
        <w:rPr>
          <w:rFonts w:hint="cs"/>
          <w:rtl/>
          <w:lang w:bidi="ur-PK"/>
        </w:rPr>
        <w:t>ے</w:t>
      </w:r>
      <w:r>
        <w:rPr>
          <w:rFonts w:hint="cs"/>
          <w:rtl/>
          <w:lang w:bidi="ur-PK"/>
        </w:rPr>
        <w:t xml:space="preserve"> مراد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استمرار اور استقامت پائی جاتی </w:t>
      </w:r>
      <w:r w:rsidRPr="00D66913">
        <w:rPr>
          <w:rFonts w:hint="cs"/>
          <w:rtl/>
          <w:lang w:bidi="ur-PK"/>
        </w:rPr>
        <w:t>ہ</w:t>
      </w:r>
      <w:r>
        <w:rPr>
          <w:rFonts w:hint="cs"/>
          <w:rtl/>
          <w:lang w:bidi="ur-PK"/>
        </w:rPr>
        <w:t>و اور ان کا خاتم</w:t>
      </w:r>
      <w:r w:rsidRPr="00D66913">
        <w:rPr>
          <w:rFonts w:hint="cs"/>
          <w:rtl/>
          <w:lang w:bidi="ur-PK"/>
        </w:rPr>
        <w:t>ہ</w:t>
      </w:r>
      <w:r>
        <w:rPr>
          <w:rFonts w:hint="cs"/>
          <w:rtl/>
          <w:lang w:bidi="ur-PK"/>
        </w:rPr>
        <w:t xml:space="preserve"> بالخیر یعنی و</w:t>
      </w:r>
      <w:r w:rsidRPr="00D66913">
        <w:rPr>
          <w:rFonts w:hint="cs"/>
          <w:rtl/>
          <w:lang w:bidi="ur-PK"/>
        </w:rPr>
        <w:t>ہ</w:t>
      </w:r>
      <w:r>
        <w:rPr>
          <w:rFonts w:hint="cs"/>
          <w:rtl/>
          <w:lang w:bidi="ur-PK"/>
        </w:rPr>
        <w:t xml:space="preserve"> خدا س</w:t>
      </w:r>
      <w:r w:rsidRPr="00D66913">
        <w:rPr>
          <w:rFonts w:hint="cs"/>
          <w:rtl/>
          <w:lang w:bidi="ur-PK"/>
        </w:rPr>
        <w:t>ے</w:t>
      </w:r>
      <w:r>
        <w:rPr>
          <w:rFonts w:hint="cs"/>
          <w:rtl/>
          <w:lang w:bidi="ur-PK"/>
        </w:rPr>
        <w:t xml:space="preserve"> را</w:t>
      </w:r>
      <w:r w:rsidRPr="00D66913">
        <w:rPr>
          <w:rFonts w:hint="cs"/>
          <w:rtl/>
          <w:lang w:bidi="ur-PK"/>
        </w:rPr>
        <w:t>ہ</w:t>
      </w:r>
      <w:r>
        <w:rPr>
          <w:rFonts w:hint="cs"/>
          <w:rtl/>
          <w:lang w:bidi="ur-PK"/>
        </w:rPr>
        <w:t xml:space="preserve"> حق پر چلت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ے</w:t>
      </w:r>
      <w:r>
        <w:rPr>
          <w:rFonts w:hint="cs"/>
          <w:rtl/>
          <w:lang w:bidi="ur-PK"/>
        </w:rPr>
        <w:t xml:space="preserve"> ملاقی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تو تابعین کا اتباع ب</w:t>
      </w:r>
      <w:r w:rsidRPr="00D66913">
        <w:rPr>
          <w:rFonts w:hint="cs"/>
          <w:rtl/>
          <w:lang w:bidi="ur-PK"/>
        </w:rPr>
        <w:t>ھ</w:t>
      </w:r>
      <w:r>
        <w:rPr>
          <w:rFonts w:hint="cs"/>
          <w:rtl/>
          <w:lang w:bidi="ur-PK"/>
        </w:rPr>
        <w:t>ی اسی معنی می</w:t>
      </w:r>
      <w:r w:rsidRPr="00D66913">
        <w:rPr>
          <w:rFonts w:hint="cs"/>
          <w:rtl/>
          <w:lang w:bidi="ur-PK"/>
        </w:rPr>
        <w:t>ں</w:t>
      </w:r>
      <w:r>
        <w:rPr>
          <w:rFonts w:hint="cs"/>
          <w:rtl/>
          <w:lang w:bidi="ur-PK"/>
        </w:rPr>
        <w:t xml:space="preserve"> محقق </w:t>
      </w:r>
      <w:r w:rsidRPr="00D66913">
        <w:rPr>
          <w:rFonts w:hint="cs"/>
          <w:rtl/>
          <w:lang w:bidi="ur-PK"/>
        </w:rPr>
        <w:t>ہ</w:t>
      </w:r>
      <w:r>
        <w:rPr>
          <w:rFonts w:hint="cs"/>
          <w:rtl/>
          <w:lang w:bidi="ur-PK"/>
        </w:rPr>
        <w:t>وگا،ورن</w:t>
      </w:r>
      <w:r w:rsidRPr="00D66913">
        <w:rPr>
          <w:rFonts w:hint="cs"/>
          <w:rtl/>
          <w:lang w:bidi="ur-PK"/>
        </w:rPr>
        <w:t>ہ</w:t>
      </w:r>
      <w:r>
        <w:rPr>
          <w:rFonts w:hint="cs"/>
          <w:rtl/>
          <w:lang w:bidi="ur-PK"/>
        </w:rPr>
        <w:t xml:space="preserve"> کوئی سبب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تابعین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تو استقامت و استمرار اور خاتم</w:t>
      </w:r>
      <w:r w:rsidRPr="00D66913">
        <w:rPr>
          <w:rFonts w:hint="cs"/>
          <w:rtl/>
          <w:lang w:bidi="ur-PK"/>
        </w:rPr>
        <w:t>ہ</w:t>
      </w:r>
      <w:r>
        <w:rPr>
          <w:rFonts w:hint="cs"/>
          <w:rtl/>
          <w:lang w:bidi="ur-PK"/>
        </w:rPr>
        <w:t xml:space="preserve"> بالخیر کی</w:t>
      </w:r>
      <w:r>
        <w:rPr>
          <w:rtl/>
          <w:lang w:bidi="ur-PK"/>
        </w:rPr>
        <w:t xml:space="preserve"> شرط لگائی</w:t>
      </w:r>
      <w:r w:rsidRPr="00D66913">
        <w:rPr>
          <w:rFonts w:hint="cs"/>
          <w:rtl/>
          <w:lang w:bidi="ur-PK"/>
        </w:rPr>
        <w:t>ں</w:t>
      </w:r>
      <w:r>
        <w:rPr>
          <w:rFonts w:hint="cs"/>
          <w:rtl/>
          <w:lang w:bidi="ur-PK"/>
        </w:rPr>
        <w:t xml:space="preserve"> اور سابقین اوّلین کو آزاد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w:t>
      </w:r>
      <w:r w:rsidRPr="00D66913">
        <w:rPr>
          <w:rFonts w:hint="cs"/>
          <w:rtl/>
          <w:lang w:bidi="ur-PK"/>
        </w:rPr>
        <w:t>ں</w:t>
      </w:r>
      <w:r w:rsidRPr="00F57BD6">
        <w:rPr>
          <w:rFonts w:hint="cs"/>
          <w:rtl/>
        </w:rPr>
        <w:t>۔</w:t>
      </w:r>
    </w:p>
    <w:p w:rsidR="00D66913" w:rsidRDefault="00D66913" w:rsidP="00D66913">
      <w:pPr>
        <w:pStyle w:val="libNormal"/>
        <w:rPr>
          <w:rtl/>
          <w:lang w:bidi="ur-PK"/>
        </w:rPr>
      </w:pP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اگر اس آیت کی تفسیر اس طرح کی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((م</w:t>
      </w:r>
      <w:r w:rsidRPr="00D66913">
        <w:rPr>
          <w:rFonts w:hint="cs"/>
          <w:rtl/>
          <w:lang w:bidi="ur-PK"/>
        </w:rPr>
        <w:t>ہ</w:t>
      </w:r>
      <w:r>
        <w:rPr>
          <w:rFonts w:hint="cs"/>
          <w:rtl/>
          <w:lang w:bidi="ur-PK"/>
        </w:rPr>
        <w:t>اجرین و انصار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جو سابقین اوّلین </w:t>
      </w:r>
      <w:r w:rsidRPr="00D66913">
        <w:rPr>
          <w:rFonts w:hint="cs"/>
          <w:rtl/>
          <w:lang w:bidi="ur-PK"/>
        </w:rPr>
        <w:t>ہ</w:t>
      </w:r>
      <w:r>
        <w:rPr>
          <w:rFonts w:hint="cs"/>
          <w:rtl/>
          <w:lang w:bidi="ur-PK"/>
        </w:rPr>
        <w:t>ی</w:t>
      </w:r>
      <w:r w:rsidRPr="00D66913">
        <w:rPr>
          <w:rFonts w:hint="cs"/>
          <w:rtl/>
          <w:lang w:bidi="ur-PK"/>
        </w:rPr>
        <w:t>ں</w:t>
      </w:r>
      <w:r w:rsidRPr="004542F9">
        <w:rPr>
          <w:rStyle w:val="libFootnotenumChar"/>
          <w:rFonts w:hint="cs"/>
          <w:rtl/>
        </w:rPr>
        <w:t>(</w:t>
      </w:r>
      <w:r w:rsidRPr="004542F9">
        <w:rPr>
          <w:rStyle w:val="libFootnotenumChar"/>
          <w:rtl/>
        </w:rPr>
        <w:t>۱)</w:t>
      </w:r>
      <w:r>
        <w:rPr>
          <w:rtl/>
          <w:lang w:bidi="ur-PK"/>
        </w:rPr>
        <w:t>اور و</w:t>
      </w:r>
      <w:r w:rsidRPr="00D66913">
        <w:rPr>
          <w:rFonts w:hint="cs"/>
          <w:rtl/>
          <w:lang w:bidi="ur-PK"/>
        </w:rPr>
        <w:t>ہ</w:t>
      </w:r>
      <w:r>
        <w:rPr>
          <w:rFonts w:hint="cs"/>
          <w:rtl/>
          <w:lang w:bidi="ur-PK"/>
        </w:rPr>
        <w:t xml:space="preserve"> لوگ جو ک</w:t>
      </w:r>
      <w:r w:rsidRPr="00D66913">
        <w:rPr>
          <w:rFonts w:hint="cs"/>
          <w:rtl/>
          <w:lang w:bidi="ur-PK"/>
        </w:rPr>
        <w:t>ہ</w:t>
      </w:r>
      <w:r>
        <w:rPr>
          <w:rFonts w:hint="cs"/>
          <w:rtl/>
          <w:lang w:bidi="ur-PK"/>
        </w:rPr>
        <w:t xml:space="preserve"> ان کی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احسان می</w:t>
      </w:r>
      <w:r w:rsidRPr="00D66913">
        <w:rPr>
          <w:rFonts w:hint="cs"/>
          <w:rtl/>
          <w:lang w:bidi="ur-PK"/>
        </w:rPr>
        <w:t>ں</w:t>
      </w:r>
      <w:r>
        <w:rPr>
          <w:rFonts w:hint="cs"/>
          <w:rtl/>
          <w:lang w:bidi="ur-PK"/>
        </w:rPr>
        <w:t xml:space="preserve"> اور استقامت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اسی احسان و نیکی پر چلت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(مرجات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)تو ا</w:t>
      </w:r>
      <w:r>
        <w:rPr>
          <w:rtl/>
          <w:lang w:bidi="ur-PK"/>
        </w:rPr>
        <w:t>لل</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راضی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لیکن آیت شریف</w:t>
      </w:r>
      <w:r w:rsidRPr="00D66913">
        <w:rPr>
          <w:rFonts w:hint="cs"/>
          <w:rtl/>
          <w:lang w:bidi="ur-PK"/>
        </w:rPr>
        <w:t>ہ</w:t>
      </w:r>
      <w:r>
        <w:rPr>
          <w:rFonts w:hint="cs"/>
          <w:rtl/>
          <w:lang w:bidi="ur-PK"/>
        </w:rPr>
        <w:t xml:space="preserve"> کا میر</w:t>
      </w:r>
      <w:r w:rsidRPr="00D66913">
        <w:rPr>
          <w:rFonts w:hint="cs"/>
          <w:rtl/>
          <w:lang w:bidi="ur-PK"/>
        </w:rPr>
        <w:t>ے</w:t>
      </w:r>
      <w:r>
        <w:rPr>
          <w:rFonts w:hint="cs"/>
          <w:rtl/>
          <w:lang w:bidi="ur-PK"/>
        </w:rPr>
        <w:t xml:space="preserve"> بیان کرد</w:t>
      </w:r>
      <w:r w:rsidRPr="00D66913">
        <w:rPr>
          <w:rFonts w:hint="cs"/>
          <w:rtl/>
          <w:lang w:bidi="ur-PK"/>
        </w:rPr>
        <w:t>ہ</w:t>
      </w:r>
      <w:r>
        <w:rPr>
          <w:rFonts w:hint="cs"/>
          <w:rtl/>
          <w:lang w:bidi="ur-PK"/>
        </w:rPr>
        <w:t xml:space="preserve"> مطلب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کوئی مطلب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نکلتا </w:t>
      </w:r>
      <w:r w:rsidRPr="00D66913">
        <w:rPr>
          <w:rFonts w:hint="cs"/>
          <w:rtl/>
          <w:lang w:bidi="ur-PK"/>
        </w:rPr>
        <w:t>ہے</w:t>
      </w:r>
      <w:r>
        <w:rPr>
          <w:rFonts w:hint="cs"/>
          <w:rtl/>
          <w:lang w:bidi="ur-PK"/>
        </w:rPr>
        <w:t xml:space="preserve"> آپ ب</w:t>
      </w:r>
      <w:r w:rsidRPr="00D66913">
        <w:rPr>
          <w:rFonts w:hint="cs"/>
          <w:rtl/>
          <w:lang w:bidi="ur-PK"/>
        </w:rPr>
        <w:t>ھ</w:t>
      </w:r>
      <w:r>
        <w:rPr>
          <w:rFonts w:hint="cs"/>
          <w:rtl/>
          <w:lang w:bidi="ur-PK"/>
        </w:rPr>
        <w:t>ی ت</w:t>
      </w:r>
      <w:r w:rsidRPr="00D66913">
        <w:rPr>
          <w:rFonts w:hint="cs"/>
          <w:rtl/>
          <w:lang w:bidi="ur-PK"/>
        </w:rPr>
        <w:t>ھ</w:t>
      </w:r>
      <w:r>
        <w:rPr>
          <w:rFonts w:hint="cs"/>
          <w:rtl/>
          <w:lang w:bidi="ur-PK"/>
        </w:rPr>
        <w:t>و</w:t>
      </w:r>
      <w:r w:rsidRPr="00D66913">
        <w:rPr>
          <w:rFonts w:hint="cs"/>
          <w:rtl/>
          <w:lang w:bidi="ur-PK"/>
        </w:rPr>
        <w:t>ڑ</w:t>
      </w:r>
      <w:r>
        <w:rPr>
          <w:rFonts w:hint="cs"/>
          <w:rtl/>
          <w:lang w:bidi="ur-PK"/>
        </w:rPr>
        <w:t>ا غور کری</w:t>
      </w:r>
      <w:r w:rsidRPr="00D66913">
        <w:rPr>
          <w:rFonts w:hint="cs"/>
          <w:rtl/>
          <w:lang w:bidi="ur-PK"/>
        </w:rPr>
        <w:t>ں</w:t>
      </w:r>
      <w:r w:rsidRPr="00F57BD6">
        <w:rPr>
          <w:rFonts w:hint="cs"/>
          <w:rtl/>
        </w:rPr>
        <w:t>۔</w:t>
      </w:r>
    </w:p>
    <w:p w:rsidR="00D66913" w:rsidRDefault="00D66913" w:rsidP="00C46D9F">
      <w:pPr>
        <w:pStyle w:val="libFootnote0"/>
        <w:rPr>
          <w:rtl/>
        </w:rPr>
      </w:pPr>
      <w:r>
        <w:rPr>
          <w:rFonts w:hint="cs"/>
          <w:rtl/>
        </w:rPr>
        <w:t>۔۔۔۔۔۔۔۔۔۔۔۔۔۔۔۔۔۔۔۔۔۔۔</w:t>
      </w:r>
    </w:p>
    <w:p w:rsidR="00C46D9F" w:rsidRDefault="00D66913" w:rsidP="00C46D9F">
      <w:pPr>
        <w:pStyle w:val="libFootnote0"/>
        <w:rPr>
          <w:rtl/>
        </w:rPr>
      </w:pPr>
      <w:r>
        <w:rPr>
          <w:rtl/>
        </w:rPr>
        <w:t>(</w:t>
      </w:r>
      <w:r>
        <w:rPr>
          <w:rtl/>
          <w:lang w:bidi="fa-IR"/>
        </w:rPr>
        <w:t>۱)</w:t>
      </w:r>
      <w:r>
        <w:rPr>
          <w:rtl/>
        </w:rPr>
        <w:t>کلم</w:t>
      </w:r>
      <w:r w:rsidRPr="00D66913">
        <w:rPr>
          <w:rFonts w:hint="cs"/>
          <w:rtl/>
        </w:rPr>
        <w:t>ہ</w:t>
      </w:r>
      <w:r>
        <w:rPr>
          <w:rFonts w:hint="cs"/>
          <w:rtl/>
        </w:rPr>
        <w:t>((اور))ب</w:t>
      </w:r>
      <w:r w:rsidRPr="00D66913">
        <w:rPr>
          <w:rFonts w:hint="cs"/>
          <w:rtl/>
        </w:rPr>
        <w:t>ڑھ</w:t>
      </w:r>
      <w:r>
        <w:rPr>
          <w:rFonts w:hint="cs"/>
          <w:rtl/>
        </w:rPr>
        <w:t>ا دیا جائ</w:t>
      </w:r>
      <w:r w:rsidRPr="00D66913">
        <w:rPr>
          <w:rFonts w:hint="cs"/>
          <w:rtl/>
        </w:rPr>
        <w:t>ے</w:t>
      </w:r>
      <w:r>
        <w:rPr>
          <w:rFonts w:hint="cs"/>
          <w:rtl/>
        </w:rPr>
        <w:t xml:space="preserve"> تو مطلب ی</w:t>
      </w:r>
      <w:r w:rsidRPr="00D66913">
        <w:rPr>
          <w:rFonts w:hint="cs"/>
          <w:rtl/>
        </w:rPr>
        <w:t>ہ</w:t>
      </w:r>
      <w:r>
        <w:rPr>
          <w:rFonts w:hint="cs"/>
          <w:rtl/>
        </w:rPr>
        <w:t xml:space="preserve"> </w:t>
      </w:r>
      <w:r w:rsidRPr="00D66913">
        <w:rPr>
          <w:rFonts w:hint="cs"/>
          <w:rtl/>
        </w:rPr>
        <w:t>ہ</w:t>
      </w:r>
      <w:r>
        <w:rPr>
          <w:rFonts w:hint="cs"/>
          <w:rtl/>
        </w:rPr>
        <w:t>وگا ک</w:t>
      </w:r>
      <w:r w:rsidRPr="00D66913">
        <w:rPr>
          <w:rFonts w:hint="cs"/>
          <w:rtl/>
        </w:rPr>
        <w:t>ہ</w:t>
      </w:r>
      <w:r>
        <w:rPr>
          <w:rFonts w:hint="cs"/>
          <w:rtl/>
        </w:rPr>
        <w:t xml:space="preserve"> سابقین اولین می</w:t>
      </w:r>
      <w:r w:rsidRPr="00D66913">
        <w:rPr>
          <w:rFonts w:hint="cs"/>
          <w:rtl/>
        </w:rPr>
        <w:t>ں</w:t>
      </w:r>
      <w:r>
        <w:rPr>
          <w:rFonts w:hint="cs"/>
          <w:rtl/>
        </w:rPr>
        <w:t xml:space="preserve"> حُسن خاتم</w:t>
      </w:r>
      <w:r w:rsidRPr="00D66913">
        <w:rPr>
          <w:rFonts w:hint="cs"/>
          <w:rtl/>
        </w:rPr>
        <w:t>ہ</w:t>
      </w:r>
      <w:r>
        <w:rPr>
          <w:rFonts w:hint="cs"/>
          <w:rtl/>
        </w:rPr>
        <w:t xml:space="preserve"> اور ایمان و عمل کی شرط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ہے</w:t>
      </w:r>
      <w:r>
        <w:rPr>
          <w:rFonts w:hint="cs"/>
          <w:rtl/>
        </w:rPr>
        <w:t xml:space="preserve"> لیک</w:t>
      </w:r>
      <w:r>
        <w:rPr>
          <w:rtl/>
        </w:rPr>
        <w:t>ن تابعین می</w:t>
      </w:r>
      <w:r w:rsidRPr="00D66913">
        <w:rPr>
          <w:rFonts w:hint="cs"/>
          <w:rtl/>
        </w:rPr>
        <w:t>ں</w:t>
      </w:r>
      <w:r>
        <w:rPr>
          <w:rFonts w:hint="cs"/>
          <w:rtl/>
        </w:rPr>
        <w:t xml:space="preserve"> </w:t>
      </w:r>
      <w:r w:rsidRPr="00D66913">
        <w:rPr>
          <w:rFonts w:hint="cs"/>
          <w:rtl/>
        </w:rPr>
        <w:t>ہے</w:t>
      </w:r>
      <w:r>
        <w:rPr>
          <w:rFonts w:hint="cs"/>
          <w:rtl/>
        </w:rPr>
        <w:t>(مترجم)</w:t>
      </w:r>
    </w:p>
    <w:p w:rsidR="00D66913" w:rsidRPr="004542F9" w:rsidRDefault="00C46D9F" w:rsidP="00241D2D">
      <w:pPr>
        <w:pStyle w:val="libNormal"/>
        <w:rPr>
          <w:rtl/>
          <w:lang w:bidi="ur-PK"/>
        </w:rPr>
      </w:pPr>
      <w:r>
        <w:rPr>
          <w:rtl/>
          <w:lang w:bidi="ur-PK"/>
        </w:rPr>
        <w:br w:type="page"/>
      </w:r>
    </w:p>
    <w:p w:rsidR="00D66913" w:rsidRPr="004542F9" w:rsidRDefault="00D66913" w:rsidP="004542F9">
      <w:pPr>
        <w:pStyle w:val="Heading1"/>
        <w:rPr>
          <w:rtl/>
        </w:rPr>
      </w:pPr>
      <w:bookmarkStart w:id="32" w:name="_Toc439235415"/>
      <w:r w:rsidRPr="004542F9">
        <w:rPr>
          <w:rtl/>
        </w:rPr>
        <w:lastRenderedPageBreak/>
        <w:t>سابقون اوّلون میں کچھ لوگ مرتد بھی ہوگئے</w:t>
      </w:r>
      <w:bookmarkEnd w:id="32"/>
    </w:p>
    <w:p w:rsidR="00D66913" w:rsidRDefault="00D66913" w:rsidP="00D66913">
      <w:pPr>
        <w:pStyle w:val="libNormal"/>
        <w:rPr>
          <w:rtl/>
          <w:lang w:bidi="ur-PK"/>
        </w:rPr>
      </w:pPr>
      <w:r>
        <w:rPr>
          <w:rtl/>
          <w:lang w:bidi="fa-IR"/>
        </w:rPr>
        <w:t>۱</w:t>
      </w:r>
      <w:r w:rsidRPr="00F57BD6">
        <w:rPr>
          <w:rFonts w:hint="cs"/>
          <w:rtl/>
        </w:rPr>
        <w:t>۔</w:t>
      </w:r>
      <w:r>
        <w:rPr>
          <w:rFonts w:hint="cs"/>
          <w:rtl/>
          <w:lang w:bidi="ur-PK"/>
        </w:rPr>
        <w:t>سابقین اوّلین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لوگ مرتد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،جیس</w:t>
      </w:r>
      <w:r w:rsidRPr="00D66913">
        <w:rPr>
          <w:rFonts w:hint="cs"/>
          <w:rtl/>
          <w:lang w:bidi="ur-PK"/>
        </w:rPr>
        <w:t>ے</w:t>
      </w:r>
      <w:r>
        <w:rPr>
          <w:rFonts w:hint="cs"/>
          <w:rtl/>
          <w:lang w:bidi="ur-PK"/>
        </w:rPr>
        <w:t xml:space="preserve"> عبیدالل</w:t>
      </w:r>
      <w:r w:rsidRPr="00D66913">
        <w:rPr>
          <w:rFonts w:hint="cs"/>
          <w:rtl/>
          <w:lang w:bidi="ur-PK"/>
        </w:rPr>
        <w:t>ہ</w:t>
      </w:r>
      <w:r>
        <w:rPr>
          <w:rFonts w:hint="cs"/>
          <w:rtl/>
          <w:lang w:bidi="ur-PK"/>
        </w:rPr>
        <w:t xml:space="preserve"> بن جحش و</w:t>
      </w:r>
      <w:r w:rsidRPr="00D66913">
        <w:rPr>
          <w:rFonts w:hint="cs"/>
          <w:rtl/>
          <w:lang w:bidi="ur-PK"/>
        </w:rPr>
        <w:t>ہ</w:t>
      </w:r>
      <w:r>
        <w:rPr>
          <w:rFonts w:hint="cs"/>
          <w:rtl/>
          <w:lang w:bidi="ur-PK"/>
        </w:rPr>
        <w:t xml:space="preserve"> حبش</w:t>
      </w:r>
      <w:r w:rsidRPr="00D66913">
        <w:rPr>
          <w:rFonts w:hint="cs"/>
          <w:rtl/>
          <w:lang w:bidi="ur-PK"/>
        </w:rPr>
        <w:t>ہ</w:t>
      </w:r>
      <w:r>
        <w:rPr>
          <w:rFonts w:hint="cs"/>
          <w:rtl/>
          <w:lang w:bidi="ur-PK"/>
        </w:rPr>
        <w:t xml:space="preserve"> کی طرف نکل گیا ت</w:t>
      </w:r>
      <w:r w:rsidRPr="00D66913">
        <w:rPr>
          <w:rFonts w:hint="cs"/>
          <w:rtl/>
          <w:lang w:bidi="ur-PK"/>
        </w:rPr>
        <w:t>ھ</w:t>
      </w:r>
      <w:r>
        <w:rPr>
          <w:rFonts w:hint="cs"/>
          <w:rtl/>
          <w:lang w:bidi="ur-PK"/>
        </w:rPr>
        <w:t>ا اور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جا ک</w:t>
      </w:r>
      <w:r w:rsidRPr="00D66913">
        <w:rPr>
          <w:rFonts w:hint="cs"/>
          <w:rtl/>
          <w:lang w:bidi="ur-PK"/>
        </w:rPr>
        <w:t>ے</w:t>
      </w:r>
      <w:r>
        <w:rPr>
          <w:rFonts w:hint="cs"/>
          <w:rtl/>
          <w:lang w:bidi="ur-PK"/>
        </w:rPr>
        <w:t xml:space="preserve"> نصرانی </w:t>
      </w:r>
      <w:r w:rsidRPr="00D66913">
        <w:rPr>
          <w:rFonts w:hint="cs"/>
          <w:rtl/>
          <w:lang w:bidi="ur-PK"/>
        </w:rPr>
        <w:t>ہ</w:t>
      </w:r>
      <w:r>
        <w:rPr>
          <w:rFonts w:hint="cs"/>
          <w:rtl/>
          <w:lang w:bidi="ur-PK"/>
        </w:rPr>
        <w:t>وگی</w:t>
      </w:r>
      <w:r w:rsidRPr="004542F9">
        <w:rPr>
          <w:rStyle w:val="libFootnotenumChar"/>
          <w:rFonts w:hint="cs"/>
          <w:rtl/>
        </w:rPr>
        <w:t>ا(</w:t>
      </w:r>
      <w:r w:rsidRPr="004542F9">
        <w:rPr>
          <w:rStyle w:val="libFootnotenumChar"/>
          <w:rtl/>
        </w:rPr>
        <w:t>۱)</w:t>
      </w:r>
      <w:r>
        <w:rPr>
          <w:rtl/>
          <w:lang w:bidi="ur-PK"/>
        </w:rPr>
        <w:t xml:space="preserve">کیا آپ کو اس کی </w:t>
      </w:r>
      <w:r w:rsidRPr="00D66913">
        <w:rPr>
          <w:rFonts w:hint="cs"/>
          <w:rtl/>
          <w:lang w:bidi="ur-PK"/>
        </w:rPr>
        <w:t>ہ</w:t>
      </w:r>
      <w:r>
        <w:rPr>
          <w:rFonts w:hint="cs"/>
          <w:rtl/>
          <w:lang w:bidi="ur-PK"/>
        </w:rPr>
        <w:t>لاکت می</w:t>
      </w:r>
      <w:r w:rsidRPr="00D66913">
        <w:rPr>
          <w:rFonts w:hint="cs"/>
          <w:rtl/>
          <w:lang w:bidi="ur-PK"/>
        </w:rPr>
        <w:t>ں</w:t>
      </w:r>
      <w:r>
        <w:rPr>
          <w:rFonts w:hint="cs"/>
          <w:rtl/>
          <w:lang w:bidi="ur-PK"/>
        </w:rPr>
        <w:t xml:space="preserve"> شک </w:t>
      </w:r>
      <w:r w:rsidRPr="00D66913">
        <w:rPr>
          <w:rFonts w:hint="cs"/>
          <w:rtl/>
          <w:lang w:bidi="ur-PK"/>
        </w:rPr>
        <w:t>ہے</w:t>
      </w:r>
      <w:r>
        <w:rPr>
          <w:rFonts w:hint="cs"/>
          <w:rtl/>
          <w:lang w:bidi="ur-PK"/>
        </w:rPr>
        <w:t xml:space="preserve"> کیا آیت شریف</w:t>
      </w:r>
      <w:r w:rsidRPr="00D66913">
        <w:rPr>
          <w:rFonts w:hint="cs"/>
          <w:rtl/>
          <w:lang w:bidi="ur-PK"/>
        </w:rPr>
        <w:t>ہ</w:t>
      </w:r>
      <w:r>
        <w:rPr>
          <w:rFonts w:hint="cs"/>
          <w:rtl/>
          <w:lang w:bidi="ur-PK"/>
        </w:rPr>
        <w:t xml:space="preserve"> اس کا ب</w:t>
      </w:r>
      <w:r w:rsidRPr="00D66913">
        <w:rPr>
          <w:rFonts w:hint="cs"/>
          <w:rtl/>
          <w:lang w:bidi="ur-PK"/>
        </w:rPr>
        <w:t>ھ</w:t>
      </w:r>
      <w:r>
        <w:rPr>
          <w:rFonts w:hint="cs"/>
          <w:rtl/>
          <w:lang w:bidi="ur-PK"/>
        </w:rPr>
        <w:t>ی احاط</w:t>
      </w:r>
      <w:r w:rsidRPr="00D66913">
        <w:rPr>
          <w:rFonts w:hint="cs"/>
          <w:rtl/>
          <w:lang w:bidi="ur-PK"/>
        </w:rPr>
        <w:t>ہ</w:t>
      </w:r>
      <w:r>
        <w:rPr>
          <w:rFonts w:hint="cs"/>
          <w:rtl/>
          <w:lang w:bidi="ur-PK"/>
        </w:rPr>
        <w:t xml:space="preserve"> کرتی </w:t>
      </w:r>
      <w:r w:rsidRPr="00D66913">
        <w:rPr>
          <w:rFonts w:hint="cs"/>
          <w:rtl/>
          <w:lang w:bidi="ur-PK"/>
        </w:rPr>
        <w:t>ہے</w:t>
      </w:r>
      <w:r>
        <w:rPr>
          <w:rFonts w:hint="cs"/>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آیت اس کو اپن</w:t>
      </w:r>
      <w:r w:rsidRPr="00D66913">
        <w:rPr>
          <w:rFonts w:hint="cs"/>
          <w:rtl/>
          <w:lang w:bidi="ur-PK"/>
        </w:rPr>
        <w:t>ے</w:t>
      </w:r>
      <w:r>
        <w:rPr>
          <w:rFonts w:hint="cs"/>
          <w:rtl/>
          <w:lang w:bidi="ur-PK"/>
        </w:rPr>
        <w:t xml:space="preserve"> دائر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لین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قاصر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قصور صرف اس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آیت می</w:t>
      </w:r>
      <w:r w:rsidRPr="00D66913">
        <w:rPr>
          <w:rFonts w:hint="cs"/>
          <w:rtl/>
          <w:lang w:bidi="ur-PK"/>
        </w:rPr>
        <w:t>ں</w:t>
      </w:r>
      <w:r>
        <w:rPr>
          <w:rFonts w:hint="cs"/>
          <w:rtl/>
          <w:lang w:bidi="ur-PK"/>
        </w:rPr>
        <w:t xml:space="preserve"> استقامت کی شرط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ی عرض کیا گیا اسی طرح نضیر بن حارث عبدری کا معامل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نضر کا ب</w:t>
      </w:r>
      <w:r w:rsidRPr="00D66913">
        <w:rPr>
          <w:rFonts w:hint="cs"/>
          <w:rtl/>
          <w:lang w:bidi="ur-PK"/>
        </w:rPr>
        <w:t>ھ</w:t>
      </w:r>
      <w:r>
        <w:rPr>
          <w:rFonts w:hint="cs"/>
          <w:rtl/>
          <w:lang w:bidi="ur-PK"/>
        </w:rPr>
        <w:t>ائی ت</w:t>
      </w:r>
      <w:r w:rsidRPr="00D66913">
        <w:rPr>
          <w:rFonts w:hint="cs"/>
          <w:rtl/>
          <w:lang w:bidi="ur-PK"/>
        </w:rPr>
        <w:t>ھ</w:t>
      </w:r>
      <w:r>
        <w:rPr>
          <w:rFonts w:hint="cs"/>
          <w:rtl/>
          <w:lang w:bidi="ur-PK"/>
        </w:rPr>
        <w:t>ا نضر کو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واقع</w:t>
      </w:r>
      <w:r w:rsidRPr="00D66913">
        <w:rPr>
          <w:rFonts w:hint="cs"/>
          <w:rtl/>
          <w:lang w:bidi="ur-PK"/>
        </w:rPr>
        <w:t>ہ</w:t>
      </w:r>
      <w:r>
        <w:rPr>
          <w:rFonts w:hint="cs"/>
          <w:rtl/>
          <w:lang w:bidi="ur-PK"/>
        </w:rPr>
        <w:t xml:space="preserve"> بدر ک</w:t>
      </w:r>
      <w:r w:rsidRPr="00D66913">
        <w:rPr>
          <w:rFonts w:hint="cs"/>
          <w:rtl/>
          <w:lang w:bidi="ur-PK"/>
        </w:rPr>
        <w:t>ے</w:t>
      </w:r>
      <w:r>
        <w:rPr>
          <w:rFonts w:hint="cs"/>
          <w:rtl/>
          <w:lang w:bidi="ur-PK"/>
        </w:rPr>
        <w:t xml:space="preserve"> بعد حکم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بند کر ک</w:t>
      </w:r>
      <w:r w:rsidRPr="00D66913">
        <w:rPr>
          <w:rFonts w:hint="cs"/>
          <w:rtl/>
          <w:lang w:bidi="ur-PK"/>
        </w:rPr>
        <w:t>ے</w:t>
      </w:r>
      <w:r>
        <w:rPr>
          <w:rFonts w:hint="cs"/>
          <w:rtl/>
          <w:lang w:bidi="ur-PK"/>
        </w:rPr>
        <w:t xml:space="preserve"> ق</w:t>
      </w:r>
      <w:r>
        <w:rPr>
          <w:rtl/>
          <w:lang w:bidi="ur-PK"/>
        </w:rPr>
        <w:t>تل کردیا ت</w:t>
      </w:r>
      <w:r w:rsidRPr="00D66913">
        <w:rPr>
          <w:rFonts w:hint="cs"/>
          <w:rtl/>
          <w:lang w:bidi="ur-PK"/>
        </w:rPr>
        <w:t>ھ</w:t>
      </w:r>
      <w:r>
        <w:rPr>
          <w:rFonts w:hint="cs"/>
          <w:rtl/>
          <w:lang w:bidi="ur-PK"/>
        </w:rPr>
        <w:t>ا روایتو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نضیر سابقین اوّلین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حبش</w:t>
      </w:r>
      <w:r w:rsidRPr="00D66913">
        <w:rPr>
          <w:rFonts w:hint="cs"/>
          <w:rtl/>
          <w:lang w:bidi="ur-PK"/>
        </w:rPr>
        <w:t>ہ</w:t>
      </w:r>
      <w:r>
        <w:rPr>
          <w:rFonts w:hint="cs"/>
          <w:rtl/>
          <w:lang w:bidi="ur-PK"/>
        </w:rPr>
        <w:t xml:space="preserve"> کی طرف </w:t>
      </w:r>
      <w:r w:rsidRPr="00D66913">
        <w:rPr>
          <w:rFonts w:hint="cs"/>
          <w:rtl/>
          <w:lang w:bidi="ur-PK"/>
        </w:rPr>
        <w:t>ہ</w:t>
      </w:r>
      <w:r>
        <w:rPr>
          <w:rFonts w:hint="cs"/>
          <w:rtl/>
          <w:lang w:bidi="ur-PK"/>
        </w:rPr>
        <w:t>جرت ب</w:t>
      </w:r>
      <w:r w:rsidRPr="00D66913">
        <w:rPr>
          <w:rFonts w:hint="cs"/>
          <w:rtl/>
          <w:lang w:bidi="ur-PK"/>
        </w:rPr>
        <w:t>ھ</w:t>
      </w:r>
      <w:r>
        <w:rPr>
          <w:rFonts w:hint="cs"/>
          <w:rtl/>
          <w:lang w:bidi="ur-PK"/>
        </w:rPr>
        <w:t>ی کی ت</w:t>
      </w:r>
      <w:r w:rsidRPr="00D66913">
        <w:rPr>
          <w:rFonts w:hint="cs"/>
          <w:rtl/>
          <w:lang w:bidi="ur-PK"/>
        </w:rPr>
        <w:t>ھ</w:t>
      </w:r>
      <w:r>
        <w:rPr>
          <w:rFonts w:hint="cs"/>
          <w:rtl/>
          <w:lang w:bidi="ur-PK"/>
        </w:rPr>
        <w:t>ی پ</w:t>
      </w:r>
      <w:r w:rsidRPr="00D66913">
        <w:rPr>
          <w:rFonts w:hint="cs"/>
          <w:rtl/>
          <w:lang w:bidi="ur-PK"/>
        </w:rPr>
        <w:t>ھ</w:t>
      </w:r>
      <w:r>
        <w:rPr>
          <w:rFonts w:hint="cs"/>
          <w:rtl/>
          <w:lang w:bidi="ur-PK"/>
        </w:rPr>
        <w:t>ر مک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مرتد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واپس آیا فتح مک</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دن پ</w:t>
      </w:r>
      <w:r w:rsidRPr="00D66913">
        <w:rPr>
          <w:rFonts w:hint="cs"/>
          <w:rtl/>
          <w:lang w:bidi="ur-PK"/>
        </w:rPr>
        <w:t>ھ</w:t>
      </w:r>
      <w:r>
        <w:rPr>
          <w:rFonts w:hint="cs"/>
          <w:rtl/>
          <w:lang w:bidi="ur-PK"/>
        </w:rPr>
        <w:t xml:space="preserve">ر مسلمان </w:t>
      </w:r>
      <w:r w:rsidRPr="00D66913">
        <w:rPr>
          <w:rFonts w:hint="cs"/>
          <w:rtl/>
          <w:lang w:bidi="ur-PK"/>
        </w:rPr>
        <w:t>ہ</w:t>
      </w:r>
      <w:r>
        <w:rPr>
          <w:rFonts w:hint="cs"/>
          <w:rtl/>
          <w:lang w:bidi="ur-PK"/>
        </w:rPr>
        <w:t>وگیا</w:t>
      </w:r>
      <w:r w:rsidRPr="004542F9">
        <w:rPr>
          <w:rStyle w:val="libFootnotenumChar"/>
          <w:rFonts w:hint="cs"/>
          <w:rtl/>
        </w:rPr>
        <w:t>(</w:t>
      </w:r>
      <w:r w:rsidRPr="004542F9">
        <w:rPr>
          <w:rStyle w:val="libFootnotenumChar"/>
          <w:rtl/>
        </w:rPr>
        <w:t>۲)</w:t>
      </w:r>
      <w:r>
        <w:rPr>
          <w:rtl/>
          <w:lang w:bidi="ur-PK"/>
        </w:rPr>
        <w:t>ی</w:t>
      </w:r>
      <w:r w:rsidRPr="00D66913">
        <w:rPr>
          <w:rFonts w:hint="cs"/>
          <w:rtl/>
          <w:lang w:bidi="ur-PK"/>
        </w:rPr>
        <w:t>ہ</w:t>
      </w:r>
      <w:r>
        <w:rPr>
          <w:rFonts w:hint="cs"/>
          <w:rtl/>
          <w:lang w:bidi="ur-PK"/>
        </w:rPr>
        <w:t xml:space="preserve"> مولف</w:t>
      </w:r>
      <w:r w:rsidR="00F62CC6" w:rsidRPr="00F62CC6">
        <w:rPr>
          <w:rFonts w:hint="cs"/>
          <w:rtl/>
          <w:lang w:bidi="ur-PK"/>
        </w:rPr>
        <w:t>ۃ</w:t>
      </w:r>
      <w:r>
        <w:rPr>
          <w:rFonts w:hint="cs"/>
          <w:rtl/>
          <w:lang w:bidi="ur-PK"/>
        </w:rPr>
        <w:t xml:space="preserve"> القلوب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اس کی تالیف قلب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حنین ک</w:t>
      </w:r>
      <w:r w:rsidRPr="00D66913">
        <w:rPr>
          <w:rFonts w:hint="cs"/>
          <w:rtl/>
          <w:lang w:bidi="ur-PK"/>
        </w:rPr>
        <w:t>ے</w:t>
      </w:r>
      <w:r>
        <w:rPr>
          <w:rFonts w:hint="cs"/>
          <w:rtl/>
          <w:lang w:bidi="ur-PK"/>
        </w:rPr>
        <w:t xml:space="preserve"> دن اس کو سونا ق</w:t>
      </w:r>
      <w:r w:rsidRPr="00D66913">
        <w:rPr>
          <w:rFonts w:hint="cs"/>
          <w:rtl/>
          <w:lang w:bidi="ur-PK"/>
        </w:rPr>
        <w:t>ے</w:t>
      </w:r>
      <w:r>
        <w:rPr>
          <w:rFonts w:hint="cs"/>
          <w:rtl/>
          <w:lang w:bidi="ur-PK"/>
        </w:rPr>
        <w:t xml:space="preserve"> دی</w:t>
      </w:r>
      <w:r w:rsidRPr="00D66913">
        <w:rPr>
          <w:rFonts w:hint="cs"/>
          <w:rtl/>
          <w:lang w:bidi="ur-PK"/>
        </w:rPr>
        <w:t>ے</w:t>
      </w:r>
      <w:r>
        <w:rPr>
          <w:rFonts w:hint="cs"/>
          <w:rtl/>
          <w:lang w:bidi="ur-PK"/>
        </w:rPr>
        <w:t xml:space="preserve"> اور یرموک می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 xml:space="preserve">ید </w:t>
      </w:r>
      <w:r w:rsidRPr="00D66913">
        <w:rPr>
          <w:rFonts w:hint="cs"/>
          <w:rtl/>
          <w:lang w:bidi="ur-PK"/>
        </w:rPr>
        <w:t>ہ</w:t>
      </w:r>
      <w:r>
        <w:rPr>
          <w:rFonts w:hint="cs"/>
          <w:rtl/>
          <w:lang w:bidi="ur-PK"/>
        </w:rPr>
        <w:t>وا</w:t>
      </w:r>
      <w:r w:rsidRPr="00F57BD6">
        <w:rPr>
          <w:rFonts w:hint="cs"/>
          <w:rtl/>
        </w:rPr>
        <w:t>۔</w:t>
      </w:r>
      <w:r w:rsidRPr="004542F9">
        <w:rPr>
          <w:rStyle w:val="libFootnotenumChar"/>
          <w:rFonts w:hint="cs"/>
          <w:rtl/>
        </w:rPr>
        <w:t>(</w:t>
      </w:r>
      <w:r w:rsidRPr="004542F9">
        <w:rPr>
          <w:rStyle w:val="libFootnotenumChar"/>
          <w:rtl/>
        </w:rPr>
        <w:t>۳)</w:t>
      </w:r>
    </w:p>
    <w:p w:rsidR="00D66913" w:rsidRDefault="00D66913" w:rsidP="00C46D9F">
      <w:pPr>
        <w:pStyle w:val="libFootnote0"/>
        <w:rPr>
          <w:rtl/>
        </w:rPr>
      </w:pPr>
      <w:r>
        <w:rPr>
          <w:rFonts w:hint="cs"/>
          <w:rtl/>
        </w:rPr>
        <w:t>۔۔۔۔۔۔۔۔۔۔۔۔۔۔۔۔۔۔۔۔۔۔۔۔</w:t>
      </w:r>
    </w:p>
    <w:p w:rsidR="00D66913" w:rsidRDefault="00D66913" w:rsidP="00C46D9F">
      <w:pPr>
        <w:pStyle w:val="libFootnote0"/>
        <w:rPr>
          <w:rtl/>
        </w:rPr>
      </w:pPr>
      <w:r>
        <w:rPr>
          <w:rtl/>
        </w:rPr>
        <w:t>(</w:t>
      </w:r>
      <w:r>
        <w:rPr>
          <w:rtl/>
          <w:lang w:bidi="fa-IR"/>
        </w:rPr>
        <w:t>۱)</w:t>
      </w:r>
      <w:r>
        <w:rPr>
          <w:rtl/>
        </w:rPr>
        <w:t>مستدرک علی صحیحین ج:</w:t>
      </w:r>
      <w:r>
        <w:rPr>
          <w:rtl/>
          <w:lang w:bidi="fa-IR"/>
        </w:rPr>
        <w:t>۴</w:t>
      </w:r>
      <w:r>
        <w:rPr>
          <w:rtl/>
        </w:rPr>
        <w:t>ص:</w:t>
      </w:r>
      <w:r>
        <w:rPr>
          <w:rtl/>
          <w:lang w:bidi="fa-IR"/>
        </w:rPr>
        <w:t>۲۱</w:t>
      </w:r>
      <w:r>
        <w:rPr>
          <w:rtl/>
        </w:rPr>
        <w:t>کتاب معرف</w:t>
      </w:r>
      <w:r>
        <w:rPr>
          <w:rFonts w:hint="cs"/>
          <w:rtl/>
        </w:rPr>
        <w:t>ۃ الصحاب</w:t>
      </w:r>
      <w:r w:rsidRPr="00D66913">
        <w:rPr>
          <w:rFonts w:hint="cs"/>
          <w:rtl/>
        </w:rPr>
        <w:t>ہ</w:t>
      </w:r>
      <w:r>
        <w:rPr>
          <w:rFonts w:hint="cs"/>
          <w:rtl/>
        </w:rPr>
        <w:t>:ابی سفیان کی بیٹی ام حبیب</w:t>
      </w:r>
      <w:r w:rsidRPr="00D66913">
        <w:rPr>
          <w:rFonts w:hint="cs"/>
          <w:rtl/>
        </w:rPr>
        <w:t>ہ</w:t>
      </w:r>
      <w:r>
        <w:rPr>
          <w:rFonts w:hint="cs"/>
          <w:rtl/>
        </w:rPr>
        <w:t xml:space="preserve"> ن</w:t>
      </w:r>
      <w:r w:rsidRPr="00D66913">
        <w:rPr>
          <w:rFonts w:hint="cs"/>
          <w:rtl/>
        </w:rPr>
        <w:t>ے</w:t>
      </w:r>
      <w:r>
        <w:rPr>
          <w:rFonts w:hint="cs"/>
          <w:rtl/>
        </w:rPr>
        <w:t xml:space="preserve"> ذکر کیا </w:t>
      </w:r>
      <w:r w:rsidRPr="00D66913">
        <w:rPr>
          <w:rFonts w:hint="cs"/>
          <w:rtl/>
        </w:rPr>
        <w:t>ہے</w:t>
      </w:r>
      <w:r>
        <w:rPr>
          <w:rFonts w:hint="cs"/>
          <w:rtl/>
        </w:rPr>
        <w:t>۔حاشیۃ ابن القیم ج:</w:t>
      </w:r>
      <w:r>
        <w:rPr>
          <w:rtl/>
          <w:lang w:bidi="fa-IR"/>
        </w:rPr>
        <w:t>۶</w:t>
      </w:r>
      <w:r>
        <w:rPr>
          <w:rtl/>
        </w:rPr>
        <w:t>ص:</w:t>
      </w:r>
      <w:r>
        <w:rPr>
          <w:rtl/>
          <w:lang w:bidi="fa-IR"/>
        </w:rPr>
        <w:t>۷۵</w:t>
      </w:r>
      <w:r>
        <w:rPr>
          <w:rtl/>
        </w:rPr>
        <w:t>عون المعبودج:</w:t>
      </w:r>
      <w:r>
        <w:rPr>
          <w:rtl/>
          <w:lang w:bidi="fa-IR"/>
        </w:rPr>
        <w:t>۶</w:t>
      </w:r>
      <w:r>
        <w:rPr>
          <w:rtl/>
        </w:rPr>
        <w:t>ص:</w:t>
      </w:r>
      <w:r>
        <w:rPr>
          <w:rtl/>
          <w:lang w:bidi="fa-IR"/>
        </w:rPr>
        <w:t>۷۴</w:t>
      </w:r>
      <w:r>
        <w:rPr>
          <w:rtl/>
        </w:rPr>
        <w:t>،ت</w:t>
      </w:r>
      <w:r w:rsidRPr="00D66913">
        <w:rPr>
          <w:rFonts w:hint="cs"/>
          <w:rtl/>
        </w:rPr>
        <w:t>ھ</w:t>
      </w:r>
      <w:r>
        <w:rPr>
          <w:rFonts w:hint="cs"/>
          <w:rtl/>
        </w:rPr>
        <w:t>ذیب الت</w:t>
      </w:r>
      <w:r w:rsidRPr="00D66913">
        <w:rPr>
          <w:rFonts w:hint="cs"/>
          <w:rtl/>
        </w:rPr>
        <w:t>ھ</w:t>
      </w:r>
      <w:r>
        <w:rPr>
          <w:rFonts w:hint="cs"/>
          <w:rtl/>
        </w:rPr>
        <w:t>ذیب ج:</w:t>
      </w:r>
      <w:r>
        <w:rPr>
          <w:rtl/>
          <w:lang w:bidi="fa-IR"/>
        </w:rPr>
        <w:t>۱۲</w:t>
      </w:r>
      <w:r>
        <w:rPr>
          <w:rtl/>
        </w:rPr>
        <w:t>ص:</w:t>
      </w:r>
      <w:r>
        <w:rPr>
          <w:rtl/>
          <w:lang w:bidi="fa-IR"/>
        </w:rPr>
        <w:t>۴۳۷</w:t>
      </w:r>
      <w:r>
        <w:rPr>
          <w:rtl/>
        </w:rPr>
        <w:t>،حبیب</w:t>
      </w:r>
      <w:r>
        <w:rPr>
          <w:rFonts w:hint="cs"/>
          <w:rtl/>
        </w:rPr>
        <w:t>ۃ بنت عبیدالل</w:t>
      </w:r>
      <w:r w:rsidRPr="00D66913">
        <w:rPr>
          <w:rFonts w:hint="cs"/>
          <w:rtl/>
        </w:rPr>
        <w:t>ہ</w:t>
      </w:r>
      <w:r>
        <w:rPr>
          <w:rFonts w:hint="cs"/>
          <w:rtl/>
        </w:rPr>
        <w:t xml:space="preserve"> بن جحش سوانح حیات می</w:t>
      </w:r>
      <w:r w:rsidRPr="00D66913">
        <w:rPr>
          <w:rFonts w:hint="cs"/>
          <w:rtl/>
        </w:rPr>
        <w:t>ں</w:t>
      </w:r>
      <w:r>
        <w:rPr>
          <w:rFonts w:hint="cs"/>
          <w:rtl/>
        </w:rPr>
        <w:t>،ت</w:t>
      </w:r>
      <w:r w:rsidRPr="00D66913">
        <w:rPr>
          <w:rFonts w:hint="cs"/>
          <w:rtl/>
        </w:rPr>
        <w:t>ھ</w:t>
      </w:r>
      <w:r>
        <w:rPr>
          <w:rFonts w:hint="cs"/>
          <w:rtl/>
        </w:rPr>
        <w:t>ذیب الکمال ج:</w:t>
      </w:r>
      <w:r>
        <w:rPr>
          <w:rtl/>
          <w:lang w:bidi="fa-IR"/>
        </w:rPr>
        <w:t>۳۵</w:t>
      </w:r>
      <w:r>
        <w:rPr>
          <w:rtl/>
        </w:rPr>
        <w:t>ص:</w:t>
      </w:r>
      <w:r>
        <w:rPr>
          <w:rtl/>
          <w:lang w:bidi="fa-IR"/>
        </w:rPr>
        <w:t>۱۷۵</w:t>
      </w:r>
      <w:r>
        <w:rPr>
          <w:rtl/>
        </w:rPr>
        <w:t>،رمل</w:t>
      </w:r>
      <w:r>
        <w:rPr>
          <w:rFonts w:hint="cs"/>
          <w:rtl/>
        </w:rPr>
        <w:t>ۃ بنت ابی سفیان کی سوانح حیات می</w:t>
      </w:r>
      <w:r w:rsidRPr="00D66913">
        <w:rPr>
          <w:rFonts w:hint="cs"/>
          <w:rtl/>
        </w:rPr>
        <w:t>ں</w:t>
      </w:r>
      <w:r>
        <w:rPr>
          <w:rFonts w:hint="cs"/>
          <w:rtl/>
        </w:rPr>
        <w:t>،التعدیل و التجریح لمن خرج ل</w:t>
      </w:r>
      <w:r w:rsidRPr="00D66913">
        <w:rPr>
          <w:rFonts w:hint="cs"/>
          <w:rtl/>
        </w:rPr>
        <w:t>ہ</w:t>
      </w:r>
      <w:r>
        <w:rPr>
          <w:rFonts w:hint="cs"/>
          <w:rtl/>
        </w:rPr>
        <w:t xml:space="preserve"> البخاری فی الجامع الصحی</w:t>
      </w:r>
      <w:r>
        <w:rPr>
          <w:rtl/>
        </w:rPr>
        <w:t>ح ج:</w:t>
      </w:r>
      <w:r>
        <w:rPr>
          <w:rtl/>
          <w:lang w:bidi="fa-IR"/>
        </w:rPr>
        <w:t>۳</w:t>
      </w:r>
      <w:r>
        <w:rPr>
          <w:rtl/>
        </w:rPr>
        <w:t>ص</w:t>
      </w:r>
      <w:r>
        <w:rPr>
          <w:rtl/>
          <w:lang w:bidi="fa-IR"/>
        </w:rPr>
        <w:t>۱۲۸۳</w:t>
      </w:r>
      <w:r>
        <w:rPr>
          <w:rtl/>
        </w:rPr>
        <w:t>رمل</w:t>
      </w:r>
      <w:r>
        <w:rPr>
          <w:rFonts w:hint="cs"/>
          <w:rtl/>
        </w:rPr>
        <w:t>ۃ بنت ابی سفیان کی سوانح حیات می</w:t>
      </w:r>
      <w:r w:rsidRPr="00D66913">
        <w:rPr>
          <w:rFonts w:hint="cs"/>
          <w:rtl/>
        </w:rPr>
        <w:t>ں</w:t>
      </w:r>
      <w:r>
        <w:rPr>
          <w:rFonts w:hint="cs"/>
          <w:rtl/>
        </w:rPr>
        <w:t>،الاستیعاب ج:</w:t>
      </w:r>
      <w:r>
        <w:rPr>
          <w:rtl/>
          <w:lang w:bidi="fa-IR"/>
        </w:rPr>
        <w:t>۳</w:t>
      </w:r>
      <w:r>
        <w:rPr>
          <w:rtl/>
        </w:rPr>
        <w:t>ص:</w:t>
      </w:r>
      <w:r>
        <w:rPr>
          <w:rtl/>
          <w:lang w:bidi="fa-IR"/>
        </w:rPr>
        <w:t>۸۷۷</w:t>
      </w:r>
      <w:r>
        <w:rPr>
          <w:rtl/>
        </w:rPr>
        <w:t>فی ترجم</w:t>
      </w:r>
      <w:r>
        <w:rPr>
          <w:rFonts w:hint="cs"/>
          <w:rtl/>
        </w:rPr>
        <w:t>ۃ عبدالل</w:t>
      </w:r>
      <w:r w:rsidRPr="00D66913">
        <w:rPr>
          <w:rFonts w:hint="cs"/>
          <w:rtl/>
        </w:rPr>
        <w:t>ہ</w:t>
      </w:r>
      <w:r>
        <w:rPr>
          <w:rFonts w:hint="cs"/>
          <w:rtl/>
        </w:rPr>
        <w:t xml:space="preserve"> بن جحش سوانح حیات می</w:t>
      </w:r>
      <w:r w:rsidRPr="00D66913">
        <w:rPr>
          <w:rFonts w:hint="cs"/>
          <w:rtl/>
        </w:rPr>
        <w:t>ں</w:t>
      </w:r>
      <w:r>
        <w:rPr>
          <w:rFonts w:hint="cs"/>
          <w:rtl/>
        </w:rPr>
        <w:t>،ج:</w:t>
      </w:r>
      <w:r>
        <w:rPr>
          <w:rtl/>
          <w:lang w:bidi="fa-IR"/>
        </w:rPr>
        <w:t>۴</w:t>
      </w:r>
      <w:r>
        <w:rPr>
          <w:rtl/>
        </w:rPr>
        <w:t>ص:</w:t>
      </w:r>
      <w:r>
        <w:rPr>
          <w:rtl/>
          <w:lang w:bidi="fa-IR"/>
        </w:rPr>
        <w:t>۱۸۰۹</w:t>
      </w:r>
      <w:r>
        <w:rPr>
          <w:rtl/>
        </w:rPr>
        <w:t>حبیب</w:t>
      </w:r>
      <w:r>
        <w:rPr>
          <w:rFonts w:hint="cs"/>
          <w:rtl/>
        </w:rPr>
        <w:t>ۃ ابنۃ ابی سفیان کی سوانح حیات می</w:t>
      </w:r>
      <w:r w:rsidRPr="00D66913">
        <w:rPr>
          <w:rFonts w:hint="cs"/>
          <w:rtl/>
        </w:rPr>
        <w:t>ں</w:t>
      </w:r>
      <w:r>
        <w:rPr>
          <w:rFonts w:hint="cs"/>
          <w:rtl/>
        </w:rPr>
        <w:t>،ص:</w:t>
      </w:r>
      <w:r>
        <w:rPr>
          <w:rtl/>
          <w:lang w:bidi="fa-IR"/>
        </w:rPr>
        <w:t>۱۸۴۴</w:t>
      </w:r>
      <w:r>
        <w:rPr>
          <w:rtl/>
        </w:rPr>
        <w:t>،رمل</w:t>
      </w:r>
      <w:r>
        <w:rPr>
          <w:rFonts w:hint="cs"/>
          <w:rtl/>
        </w:rPr>
        <w:t xml:space="preserve">ۃ بنت </w:t>
      </w:r>
      <w:r>
        <w:rPr>
          <w:rtl/>
        </w:rPr>
        <w:t>ابی سفیان سوانح حیات می</w:t>
      </w:r>
      <w:r w:rsidRPr="00D66913">
        <w:rPr>
          <w:rFonts w:hint="cs"/>
          <w:rtl/>
        </w:rPr>
        <w:t>ں</w:t>
      </w:r>
      <w:r>
        <w:rPr>
          <w:rFonts w:hint="cs"/>
          <w:rtl/>
        </w:rPr>
        <w:t>،الاصابۃ ج:</w:t>
      </w:r>
      <w:r>
        <w:rPr>
          <w:rtl/>
          <w:lang w:bidi="fa-IR"/>
        </w:rPr>
        <w:t>۷</w:t>
      </w:r>
      <w:r>
        <w:rPr>
          <w:rtl/>
        </w:rPr>
        <w:t>ص</w:t>
      </w:r>
      <w:r>
        <w:rPr>
          <w:rtl/>
          <w:lang w:bidi="fa-IR"/>
        </w:rPr>
        <w:t>۶۵۱</w:t>
      </w:r>
      <w:r>
        <w:rPr>
          <w:rtl/>
        </w:rPr>
        <w:t>رمل</w:t>
      </w:r>
      <w:r>
        <w:rPr>
          <w:rFonts w:hint="cs"/>
          <w:rtl/>
        </w:rPr>
        <w:t>ۃ بنت ابی سفیان ک</w:t>
      </w:r>
      <w:r w:rsidRPr="00D66913">
        <w:rPr>
          <w:rFonts w:hint="cs"/>
          <w:rtl/>
        </w:rPr>
        <w:t>ے</w:t>
      </w:r>
      <w:r>
        <w:rPr>
          <w:rFonts w:hint="cs"/>
          <w:rtl/>
        </w:rPr>
        <w:t xml:space="preserve"> سوانح حیات می</w:t>
      </w:r>
      <w:r w:rsidRPr="00D66913">
        <w:rPr>
          <w:rFonts w:hint="cs"/>
          <w:rtl/>
        </w:rPr>
        <w:t>ں</w:t>
      </w:r>
      <w:r>
        <w:rPr>
          <w:rFonts w:hint="cs"/>
          <w:rtl/>
        </w:rPr>
        <w:t>،الاکمال لابن ماکولا ج:</w:t>
      </w:r>
      <w:r>
        <w:rPr>
          <w:rtl/>
          <w:lang w:bidi="fa-IR"/>
        </w:rPr>
        <w:t>۷</w:t>
      </w:r>
      <w:r>
        <w:rPr>
          <w:rtl/>
        </w:rPr>
        <w:t>ص:</w:t>
      </w:r>
      <w:r>
        <w:rPr>
          <w:rtl/>
          <w:lang w:bidi="fa-IR"/>
        </w:rPr>
        <w:t>۱۲۵</w:t>
      </w:r>
      <w:r>
        <w:rPr>
          <w:rtl/>
        </w:rPr>
        <w:t>،کبیر و کثیر و کثیر و کنیز و کنیز ک</w:t>
      </w:r>
      <w:r w:rsidRPr="00D66913">
        <w:rPr>
          <w:rFonts w:hint="cs"/>
          <w:rtl/>
        </w:rPr>
        <w:t>ے</w:t>
      </w:r>
      <w:r>
        <w:rPr>
          <w:rFonts w:hint="cs"/>
          <w:rtl/>
        </w:rPr>
        <w:t xml:space="preserve"> باب می</w:t>
      </w:r>
      <w:r w:rsidRPr="00D66913">
        <w:rPr>
          <w:rFonts w:hint="cs"/>
          <w:rtl/>
        </w:rPr>
        <w:t>ں</w:t>
      </w:r>
      <w:r>
        <w:rPr>
          <w:rFonts w:hint="cs"/>
          <w:rtl/>
        </w:rPr>
        <w:t>،السیرۃ النبویۃ ج:</w:t>
      </w:r>
      <w:r>
        <w:rPr>
          <w:rtl/>
          <w:lang w:bidi="fa-IR"/>
        </w:rPr>
        <w:t>۲</w:t>
      </w:r>
      <w:r>
        <w:rPr>
          <w:rtl/>
        </w:rPr>
        <w:t>ص</w:t>
      </w:r>
      <w:r>
        <w:rPr>
          <w:rtl/>
          <w:lang w:bidi="fa-IR"/>
        </w:rPr>
        <w:t>۵۱</w:t>
      </w:r>
      <w:r>
        <w:rPr>
          <w:rtl/>
        </w:rPr>
        <w:t xml:space="preserve">،ذکر کیا </w:t>
      </w:r>
      <w:r w:rsidRPr="00D66913">
        <w:rPr>
          <w:rFonts w:hint="cs"/>
          <w:rtl/>
        </w:rPr>
        <w:t>ہے</w:t>
      </w:r>
      <w:r>
        <w:rPr>
          <w:rFonts w:hint="cs"/>
          <w:rtl/>
        </w:rPr>
        <w:t xml:space="preserve"> ورقۃ ابن نوفل بن اسد ن</w:t>
      </w:r>
      <w:r w:rsidRPr="00D66913">
        <w:rPr>
          <w:rFonts w:hint="cs"/>
          <w:rtl/>
        </w:rPr>
        <w:t>ے</w:t>
      </w:r>
      <w:r>
        <w:rPr>
          <w:rFonts w:hint="cs"/>
          <w:rtl/>
        </w:rPr>
        <w:t xml:space="preserve"> تاریخ دمشق ج:</w:t>
      </w:r>
      <w:r>
        <w:rPr>
          <w:rtl/>
          <w:lang w:bidi="fa-IR"/>
        </w:rPr>
        <w:t>۳</w:t>
      </w:r>
      <w:r>
        <w:rPr>
          <w:rtl/>
        </w:rPr>
        <w:t>ص:</w:t>
      </w:r>
      <w:r>
        <w:rPr>
          <w:rtl/>
          <w:lang w:bidi="fa-IR"/>
        </w:rPr>
        <w:t>۱۷۳</w:t>
      </w:r>
      <w:r>
        <w:rPr>
          <w:rtl/>
        </w:rPr>
        <w:t xml:space="preserve"> النبی محمد بن عبدالل</w:t>
      </w:r>
      <w:r w:rsidRPr="00D66913">
        <w:rPr>
          <w:rFonts w:hint="cs"/>
          <w:rtl/>
        </w:rPr>
        <w:t>ہ</w:t>
      </w:r>
      <w:r>
        <w:rPr>
          <w:rFonts w:hint="cs"/>
          <w:rtl/>
        </w:rPr>
        <w:t xml:space="preserve"> بن عبدا</w:t>
      </w:r>
      <w:r>
        <w:rPr>
          <w:rtl/>
        </w:rPr>
        <w:t>لمطلب کی سوانح حیات می</w:t>
      </w:r>
      <w:r w:rsidRPr="00D66913">
        <w:rPr>
          <w:rFonts w:hint="cs"/>
          <w:rtl/>
        </w:rPr>
        <w:t>ں</w:t>
      </w:r>
      <w:r>
        <w:rPr>
          <w:rFonts w:hint="cs"/>
          <w:rtl/>
        </w:rPr>
        <w:t>:جناب عبدالمطلب ک</w:t>
      </w:r>
      <w:r w:rsidRPr="00D66913">
        <w:rPr>
          <w:rFonts w:hint="cs"/>
          <w:rtl/>
        </w:rPr>
        <w:t>ے</w:t>
      </w:r>
      <w:r>
        <w:rPr>
          <w:rFonts w:hint="cs"/>
          <w:rtl/>
        </w:rPr>
        <w:t xml:space="preserve"> ل</w:t>
      </w:r>
      <w:r w:rsidRPr="00D66913">
        <w:rPr>
          <w:rFonts w:hint="cs"/>
          <w:rtl/>
        </w:rPr>
        <w:t>ڑ</w:t>
      </w:r>
      <w:r>
        <w:rPr>
          <w:rFonts w:hint="cs"/>
          <w:rtl/>
        </w:rPr>
        <w:t>ک</w:t>
      </w:r>
      <w:r w:rsidRPr="00D66913">
        <w:rPr>
          <w:rFonts w:hint="cs"/>
          <w:rtl/>
        </w:rPr>
        <w:t>ے</w:t>
      </w:r>
      <w:r>
        <w:rPr>
          <w:rFonts w:hint="cs"/>
          <w:rtl/>
        </w:rPr>
        <w:t xml:space="preserve"> و ل</w:t>
      </w:r>
      <w:r w:rsidRPr="00D66913">
        <w:rPr>
          <w:rFonts w:hint="cs"/>
          <w:rtl/>
        </w:rPr>
        <w:t>ڑ</w:t>
      </w:r>
      <w:r>
        <w:rPr>
          <w:rFonts w:hint="cs"/>
          <w:rtl/>
        </w:rPr>
        <w:t>کیو</w:t>
      </w:r>
      <w:r w:rsidRPr="00D66913">
        <w:rPr>
          <w:rFonts w:hint="cs"/>
          <w:rtl/>
        </w:rPr>
        <w:t>ں</w:t>
      </w:r>
      <w:r>
        <w:rPr>
          <w:rFonts w:hint="cs"/>
          <w:rtl/>
        </w:rPr>
        <w:t xml:space="preserve"> اور بیویو</w:t>
      </w:r>
      <w:r w:rsidRPr="00D66913">
        <w:rPr>
          <w:rFonts w:hint="cs"/>
          <w:rtl/>
        </w:rPr>
        <w:t>ں</w:t>
      </w:r>
      <w:r>
        <w:rPr>
          <w:rFonts w:hint="cs"/>
          <w:rtl/>
        </w:rPr>
        <w:t xml:space="preserve"> ک</w:t>
      </w:r>
      <w:r w:rsidRPr="00D66913">
        <w:rPr>
          <w:rFonts w:hint="cs"/>
          <w:rtl/>
        </w:rPr>
        <w:t>ے</w:t>
      </w:r>
      <w:r>
        <w:rPr>
          <w:rFonts w:hint="cs"/>
          <w:rtl/>
        </w:rPr>
        <w:t xml:space="preserve"> باب می</w:t>
      </w:r>
      <w:r w:rsidRPr="00D66913">
        <w:rPr>
          <w:rFonts w:hint="cs"/>
          <w:rtl/>
        </w:rPr>
        <w:t>ں</w:t>
      </w:r>
      <w:r>
        <w:rPr>
          <w:rFonts w:hint="cs"/>
          <w:rtl/>
        </w:rPr>
        <w:t>،ص:</w:t>
      </w:r>
      <w:r>
        <w:rPr>
          <w:rtl/>
          <w:lang w:bidi="fa-IR"/>
        </w:rPr>
        <w:t>۴۱۵</w:t>
      </w:r>
      <w:r>
        <w:rPr>
          <w:rtl/>
        </w:rPr>
        <w:t>باب اخبار الاخبار بنبوت</w:t>
      </w:r>
      <w:r w:rsidRPr="00D66913">
        <w:rPr>
          <w:rFonts w:hint="cs"/>
          <w:rtl/>
        </w:rPr>
        <w:t>ہ</w:t>
      </w:r>
      <w:r>
        <w:rPr>
          <w:rFonts w:hint="cs"/>
          <w:rtl/>
        </w:rPr>
        <w:t xml:space="preserve"> و الر</w:t>
      </w:r>
      <w:r w:rsidRPr="00D66913">
        <w:rPr>
          <w:rFonts w:hint="cs"/>
          <w:rtl/>
        </w:rPr>
        <w:t>ھ</w:t>
      </w:r>
      <w:r>
        <w:rPr>
          <w:rFonts w:hint="cs"/>
          <w:rtl/>
        </w:rPr>
        <w:t>بان و ما یذکر من امر</w:t>
      </w:r>
      <w:r w:rsidRPr="00D66913">
        <w:rPr>
          <w:rFonts w:hint="cs"/>
          <w:rtl/>
        </w:rPr>
        <w:t>ہ</w:t>
      </w:r>
      <w:r>
        <w:rPr>
          <w:rFonts w:hint="cs"/>
          <w:rtl/>
        </w:rPr>
        <w:t xml:space="preserve"> عن العلماء و الک</w:t>
      </w:r>
      <w:r w:rsidRPr="00D66913">
        <w:rPr>
          <w:rFonts w:hint="cs"/>
          <w:rtl/>
        </w:rPr>
        <w:t>ھ</w:t>
      </w:r>
      <w:r>
        <w:rPr>
          <w:rFonts w:hint="cs"/>
          <w:rtl/>
        </w:rPr>
        <w:t>ان،</w:t>
      </w:r>
    </w:p>
    <w:p w:rsidR="00C46D9F" w:rsidRDefault="00D66913" w:rsidP="00C46D9F">
      <w:pPr>
        <w:pStyle w:val="libFootnote0"/>
        <w:rPr>
          <w:rtl/>
        </w:rPr>
      </w:pPr>
      <w:r>
        <w:rPr>
          <w:rtl/>
        </w:rPr>
        <w:t>(</w:t>
      </w:r>
      <w:r>
        <w:rPr>
          <w:rtl/>
          <w:lang w:bidi="fa-IR"/>
        </w:rPr>
        <w:t>۲)</w:t>
      </w:r>
      <w:r>
        <w:rPr>
          <w:rtl/>
        </w:rPr>
        <w:t>الاصاب</w:t>
      </w:r>
      <w:r>
        <w:rPr>
          <w:rFonts w:hint="cs"/>
          <w:rtl/>
        </w:rPr>
        <w:t>ۃ ج:</w:t>
      </w:r>
      <w:r>
        <w:rPr>
          <w:rtl/>
          <w:lang w:bidi="fa-IR"/>
        </w:rPr>
        <w:t>۶</w:t>
      </w:r>
      <w:r>
        <w:rPr>
          <w:rtl/>
        </w:rPr>
        <w:t>ص:</w:t>
      </w:r>
      <w:r>
        <w:rPr>
          <w:rtl/>
          <w:lang w:bidi="fa-IR"/>
        </w:rPr>
        <w:t>۴۳۰</w:t>
      </w:r>
      <w:r>
        <w:rPr>
          <w:rtl/>
        </w:rPr>
        <w:t>،نضر بن الحارث ک</w:t>
      </w:r>
      <w:r w:rsidRPr="00D66913">
        <w:rPr>
          <w:rFonts w:hint="cs"/>
          <w:rtl/>
        </w:rPr>
        <w:t>ے</w:t>
      </w:r>
      <w:r>
        <w:rPr>
          <w:rFonts w:hint="cs"/>
          <w:rtl/>
        </w:rPr>
        <w:t xml:space="preserve"> سوانح حیات می</w:t>
      </w:r>
      <w:r w:rsidRPr="00D66913">
        <w:rPr>
          <w:rFonts w:hint="cs"/>
          <w:rtl/>
        </w:rPr>
        <w:t>ں</w:t>
      </w:r>
      <w:r>
        <w:rPr>
          <w:rFonts w:hint="cs"/>
          <w:rtl/>
        </w:rPr>
        <w:t>،انساب الشراف ج:</w:t>
      </w:r>
      <w:r>
        <w:rPr>
          <w:rtl/>
          <w:lang w:bidi="fa-IR"/>
        </w:rPr>
        <w:t>۱</w:t>
      </w:r>
      <w:r>
        <w:rPr>
          <w:rtl/>
        </w:rPr>
        <w:t>ص</w:t>
      </w:r>
      <w:r>
        <w:rPr>
          <w:rtl/>
          <w:lang w:bidi="fa-IR"/>
        </w:rPr>
        <w:t>۲۳۲</w:t>
      </w:r>
      <w:r>
        <w:rPr>
          <w:rtl/>
        </w:rPr>
        <w:t>،ان لوگو</w:t>
      </w:r>
      <w:r w:rsidRPr="00D66913">
        <w:rPr>
          <w:rFonts w:hint="cs"/>
          <w:rtl/>
        </w:rPr>
        <w:t>ں</w:t>
      </w:r>
      <w:r>
        <w:rPr>
          <w:rFonts w:hint="cs"/>
          <w:rtl/>
        </w:rPr>
        <w:t xml:space="preserve"> ک</w:t>
      </w:r>
      <w:r w:rsidRPr="00D66913">
        <w:rPr>
          <w:rFonts w:hint="cs"/>
          <w:rtl/>
        </w:rPr>
        <w:t>ے</w:t>
      </w:r>
      <w:r>
        <w:rPr>
          <w:rFonts w:hint="cs"/>
          <w:rtl/>
        </w:rPr>
        <w:t xml:space="preserve"> نام ک</w:t>
      </w:r>
      <w:r w:rsidRPr="00D66913">
        <w:rPr>
          <w:rFonts w:hint="cs"/>
          <w:rtl/>
        </w:rPr>
        <w:t>ے</w:t>
      </w:r>
      <w:r>
        <w:rPr>
          <w:rFonts w:hint="cs"/>
          <w:rtl/>
        </w:rPr>
        <w:t xml:space="preserve"> بار</w:t>
      </w:r>
      <w:r w:rsidRPr="00D66913">
        <w:rPr>
          <w:rFonts w:hint="cs"/>
          <w:rtl/>
        </w:rPr>
        <w:t>ے</w:t>
      </w:r>
      <w:r>
        <w:rPr>
          <w:rFonts w:hint="cs"/>
          <w:rtl/>
        </w:rPr>
        <w:t xml:space="preserve"> می</w:t>
      </w:r>
      <w:r w:rsidRPr="00D66913">
        <w:rPr>
          <w:rFonts w:hint="cs"/>
          <w:rtl/>
        </w:rPr>
        <w:t>ں</w:t>
      </w:r>
      <w:r>
        <w:rPr>
          <w:rFonts w:hint="cs"/>
          <w:rtl/>
        </w:rPr>
        <w:t xml:space="preserve"> جن مسلمانو</w:t>
      </w:r>
      <w:r w:rsidRPr="00D66913">
        <w:rPr>
          <w:rFonts w:hint="cs"/>
          <w:rtl/>
        </w:rPr>
        <w:t>ں</w:t>
      </w:r>
      <w:r>
        <w:rPr>
          <w:rFonts w:hint="cs"/>
          <w:rtl/>
        </w:rPr>
        <w:t xml:space="preserve"> ن</w:t>
      </w:r>
      <w:r w:rsidRPr="00D66913">
        <w:rPr>
          <w:rFonts w:hint="cs"/>
          <w:rtl/>
        </w:rPr>
        <w:t>ے</w:t>
      </w:r>
      <w:r>
        <w:rPr>
          <w:rFonts w:hint="cs"/>
          <w:rtl/>
        </w:rPr>
        <w:t xml:space="preserve"> حبش</w:t>
      </w:r>
      <w:r w:rsidRPr="00D66913">
        <w:rPr>
          <w:rFonts w:hint="cs"/>
          <w:rtl/>
        </w:rPr>
        <w:t>ہ</w:t>
      </w:r>
      <w:r>
        <w:rPr>
          <w:rFonts w:hint="cs"/>
          <w:rtl/>
        </w:rPr>
        <w:t xml:space="preserve"> کی طرف اپن</w:t>
      </w:r>
      <w:r w:rsidRPr="00D66913">
        <w:rPr>
          <w:rFonts w:hint="cs"/>
          <w:rtl/>
        </w:rPr>
        <w:t>ے</w:t>
      </w:r>
      <w:r>
        <w:rPr>
          <w:rFonts w:hint="cs"/>
          <w:rtl/>
        </w:rPr>
        <w:t xml:space="preserve"> دین کی خاطر ل</w:t>
      </w:r>
      <w:r w:rsidRPr="00D66913">
        <w:rPr>
          <w:rFonts w:hint="cs"/>
          <w:rtl/>
        </w:rPr>
        <w:t>ڑ</w:t>
      </w:r>
      <w:r>
        <w:rPr>
          <w:rFonts w:hint="cs"/>
          <w:rtl/>
        </w:rPr>
        <w:t>ن</w:t>
      </w:r>
      <w:r w:rsidRPr="00D66913">
        <w:rPr>
          <w:rFonts w:hint="cs"/>
          <w:rtl/>
        </w:rPr>
        <w:t>ے</w:t>
      </w:r>
      <w:r>
        <w:rPr>
          <w:rFonts w:hint="cs"/>
          <w:rtl/>
        </w:rPr>
        <w:t xml:space="preserve"> ک</w:t>
      </w:r>
      <w:r w:rsidRPr="00D66913">
        <w:rPr>
          <w:rFonts w:hint="cs"/>
          <w:rtl/>
        </w:rPr>
        <w:t>ے</w:t>
      </w:r>
      <w:r>
        <w:rPr>
          <w:rFonts w:hint="cs"/>
          <w:rtl/>
        </w:rPr>
        <w:t xml:space="preserve"> لئ</w:t>
      </w:r>
      <w:r w:rsidRPr="00D66913">
        <w:rPr>
          <w:rFonts w:hint="cs"/>
          <w:rtl/>
        </w:rPr>
        <w:t>ے</w:t>
      </w:r>
      <w:r>
        <w:rPr>
          <w:rFonts w:hint="cs"/>
          <w:rtl/>
        </w:rPr>
        <w:t xml:space="preserve"> مشرکو</w:t>
      </w:r>
      <w:r w:rsidRPr="00D66913">
        <w:rPr>
          <w:rFonts w:hint="cs"/>
          <w:rtl/>
        </w:rPr>
        <w:t>ں</w:t>
      </w:r>
      <w:r>
        <w:rPr>
          <w:rFonts w:hint="cs"/>
          <w:rtl/>
        </w:rPr>
        <w:t xml:space="preserve"> س</w:t>
      </w:r>
      <w:r w:rsidRPr="00D66913">
        <w:rPr>
          <w:rFonts w:hint="cs"/>
          <w:rtl/>
        </w:rPr>
        <w:t>ے</w:t>
      </w:r>
      <w:r>
        <w:rPr>
          <w:rFonts w:hint="cs"/>
          <w:rtl/>
        </w:rPr>
        <w:t xml:space="preserve"> جو قریش می</w:t>
      </w:r>
      <w:r w:rsidRPr="00D66913">
        <w:rPr>
          <w:rFonts w:hint="cs"/>
          <w:rtl/>
        </w:rPr>
        <w:t>ں</w:t>
      </w:r>
      <w:r>
        <w:rPr>
          <w:rFonts w:hint="cs"/>
          <w:rtl/>
        </w:rPr>
        <w:t xml:space="preserve"> س</w:t>
      </w:r>
      <w:r w:rsidRPr="00D66913">
        <w:rPr>
          <w:rFonts w:hint="cs"/>
          <w:rtl/>
        </w:rPr>
        <w:t>ے</w:t>
      </w:r>
      <w:r>
        <w:rPr>
          <w:rFonts w:hint="cs"/>
          <w:rtl/>
        </w:rPr>
        <w:t xml:space="preserve"> ت</w:t>
      </w:r>
      <w:r w:rsidRPr="00D66913">
        <w:rPr>
          <w:rFonts w:hint="cs"/>
          <w:rtl/>
        </w:rPr>
        <w:t>ھے</w:t>
      </w:r>
      <w:r>
        <w:rPr>
          <w:rFonts w:hint="cs"/>
          <w:rtl/>
        </w:rPr>
        <w:t xml:space="preserve"> اور و</w:t>
      </w:r>
      <w:r w:rsidRPr="00D66913">
        <w:rPr>
          <w:rFonts w:hint="cs"/>
          <w:rtl/>
        </w:rPr>
        <w:t>ہ</w:t>
      </w:r>
      <w:r>
        <w:rPr>
          <w:rFonts w:hint="cs"/>
          <w:rtl/>
        </w:rPr>
        <w:t xml:space="preserve"> نبیؐ ک</w:t>
      </w:r>
      <w:r w:rsidRPr="00D66913">
        <w:rPr>
          <w:rFonts w:hint="cs"/>
          <w:rtl/>
        </w:rPr>
        <w:t>ے</w:t>
      </w:r>
      <w:r>
        <w:rPr>
          <w:rFonts w:hint="cs"/>
          <w:rtl/>
        </w:rPr>
        <w:t xml:space="preserve"> اذن س</w:t>
      </w:r>
      <w:r w:rsidRPr="00D66913">
        <w:rPr>
          <w:rFonts w:hint="cs"/>
          <w:rtl/>
        </w:rPr>
        <w:t>ے</w:t>
      </w:r>
      <w:r>
        <w:rPr>
          <w:rFonts w:hint="cs"/>
          <w:rtl/>
        </w:rPr>
        <w:t xml:space="preserve"> ت</w:t>
      </w:r>
      <w:r w:rsidRPr="00D66913">
        <w:rPr>
          <w:rFonts w:hint="cs"/>
          <w:rtl/>
        </w:rPr>
        <w:t>ھ</w:t>
      </w:r>
      <w:r>
        <w:rPr>
          <w:rFonts w:hint="cs"/>
          <w:rtl/>
        </w:rPr>
        <w:t>ی۔تاریخ دمشق ج:</w:t>
      </w:r>
      <w:r>
        <w:rPr>
          <w:rtl/>
          <w:lang w:bidi="fa-IR"/>
        </w:rPr>
        <w:t>۶۲</w:t>
      </w:r>
      <w:r>
        <w:rPr>
          <w:rtl/>
        </w:rPr>
        <w:t>ص</w:t>
      </w:r>
      <w:r>
        <w:rPr>
          <w:rtl/>
          <w:lang w:bidi="fa-IR"/>
        </w:rPr>
        <w:t>۱۰۵</w:t>
      </w:r>
      <w:r>
        <w:rPr>
          <w:rtl/>
        </w:rPr>
        <w:t>،نضیر بن الحارث ک</w:t>
      </w:r>
      <w:r w:rsidRPr="00D66913">
        <w:rPr>
          <w:rFonts w:hint="cs"/>
          <w:rtl/>
        </w:rPr>
        <w:t>ے</w:t>
      </w:r>
      <w:r>
        <w:rPr>
          <w:rFonts w:hint="cs"/>
          <w:rtl/>
        </w:rPr>
        <w:t xml:space="preserve"> سوانح حیات می</w:t>
      </w:r>
      <w:r w:rsidRPr="00D66913">
        <w:rPr>
          <w:rFonts w:hint="cs"/>
          <w:rtl/>
        </w:rPr>
        <w:t>ں</w:t>
      </w:r>
      <w:r>
        <w:rPr>
          <w:rFonts w:hint="cs"/>
          <w:rtl/>
        </w:rPr>
        <w:t>۔</w:t>
      </w:r>
    </w:p>
    <w:p w:rsidR="004542F9" w:rsidRDefault="004542F9" w:rsidP="004542F9">
      <w:pPr>
        <w:pStyle w:val="libFootnote0"/>
        <w:rPr>
          <w:rtl/>
        </w:rPr>
      </w:pPr>
      <w:r>
        <w:rPr>
          <w:rtl/>
        </w:rPr>
        <w:t xml:space="preserve"> </w:t>
      </w:r>
      <w:r w:rsidR="00D66913">
        <w:rPr>
          <w:rtl/>
        </w:rPr>
        <w:t>(</w:t>
      </w:r>
      <w:r w:rsidR="00D66913">
        <w:rPr>
          <w:rtl/>
          <w:lang w:bidi="fa-IR"/>
        </w:rPr>
        <w:t>۳)</w:t>
      </w:r>
      <w:r w:rsidR="00D66913">
        <w:rPr>
          <w:rtl/>
        </w:rPr>
        <w:t>الاصاب</w:t>
      </w:r>
      <w:r w:rsidR="00F62CC6" w:rsidRPr="00F62CC6">
        <w:rPr>
          <w:rFonts w:hint="cs"/>
          <w:rtl/>
        </w:rPr>
        <w:t>ۃ</w:t>
      </w:r>
      <w:r w:rsidR="00D66913">
        <w:rPr>
          <w:rFonts w:hint="cs"/>
          <w:rtl/>
        </w:rPr>
        <w:t xml:space="preserve"> ج:</w:t>
      </w:r>
      <w:r w:rsidR="00D66913">
        <w:rPr>
          <w:rtl/>
          <w:lang w:bidi="fa-IR"/>
        </w:rPr>
        <w:t>۶</w:t>
      </w:r>
      <w:r w:rsidR="00D66913">
        <w:rPr>
          <w:rtl/>
        </w:rPr>
        <w:t>ص:</w:t>
      </w:r>
      <w:r w:rsidR="00D66913">
        <w:rPr>
          <w:rtl/>
          <w:lang w:bidi="fa-IR"/>
        </w:rPr>
        <w:t>۴۳۶</w:t>
      </w:r>
      <w:r w:rsidR="00D66913">
        <w:rPr>
          <w:rtl/>
        </w:rPr>
        <w:t>،نضر بن الحارث ک</w:t>
      </w:r>
      <w:r w:rsidR="00D66913" w:rsidRPr="00D66913">
        <w:rPr>
          <w:rFonts w:hint="cs"/>
          <w:rtl/>
        </w:rPr>
        <w:t>ے</w:t>
      </w:r>
      <w:r w:rsidR="00D66913">
        <w:rPr>
          <w:rFonts w:hint="cs"/>
          <w:rtl/>
        </w:rPr>
        <w:t xml:space="preserve"> سوانح حیات می</w:t>
      </w:r>
      <w:r w:rsidR="00D66913" w:rsidRPr="00D66913">
        <w:rPr>
          <w:rFonts w:hint="cs"/>
          <w:rtl/>
        </w:rPr>
        <w:t>ں</w:t>
      </w:r>
      <w:r w:rsidR="00D66913">
        <w:rPr>
          <w:rFonts w:hint="cs"/>
          <w:rtl/>
        </w:rPr>
        <w:t>،الاستیعاب ج:</w:t>
      </w:r>
      <w:r w:rsidR="00D66913">
        <w:rPr>
          <w:rtl/>
          <w:lang w:bidi="fa-IR"/>
        </w:rPr>
        <w:t>۴</w:t>
      </w:r>
      <w:r w:rsidR="00D66913">
        <w:rPr>
          <w:rtl/>
        </w:rPr>
        <w:t>ص:</w:t>
      </w:r>
      <w:r w:rsidR="00D66913">
        <w:rPr>
          <w:rtl/>
          <w:lang w:bidi="fa-IR"/>
        </w:rPr>
        <w:t>۱۵۲۵</w:t>
      </w:r>
      <w:r w:rsidR="00D66913">
        <w:rPr>
          <w:rtl/>
        </w:rPr>
        <w:t>،نضر بن الحارث ک</w:t>
      </w:r>
      <w:r w:rsidR="00D66913" w:rsidRPr="00D66913">
        <w:rPr>
          <w:rFonts w:hint="cs"/>
          <w:rtl/>
        </w:rPr>
        <w:t>ے</w:t>
      </w:r>
      <w:r w:rsidR="00D66913">
        <w:rPr>
          <w:rFonts w:hint="cs"/>
          <w:rtl/>
        </w:rPr>
        <w:t xml:space="preserve"> </w:t>
      </w:r>
      <w:r w:rsidR="00D66913">
        <w:rPr>
          <w:rtl/>
        </w:rPr>
        <w:t>سوانح حیات می</w:t>
      </w:r>
      <w:r w:rsidR="00D66913" w:rsidRPr="00D66913">
        <w:rPr>
          <w:rFonts w:hint="cs"/>
          <w:rtl/>
        </w:rPr>
        <w:t>ں</w:t>
      </w:r>
      <w:r w:rsidR="00D66913">
        <w:rPr>
          <w:rFonts w:hint="cs"/>
          <w:rtl/>
        </w:rPr>
        <w:t>،تاریخ دمشق ج:</w:t>
      </w:r>
      <w:r w:rsidR="00D66913">
        <w:rPr>
          <w:rtl/>
          <w:lang w:bidi="fa-IR"/>
        </w:rPr>
        <w:t>۶۲</w:t>
      </w:r>
      <w:r w:rsidR="00D66913">
        <w:rPr>
          <w:rtl/>
        </w:rPr>
        <w:t>ص</w:t>
      </w:r>
      <w:r w:rsidR="00D66913">
        <w:rPr>
          <w:rtl/>
          <w:lang w:bidi="fa-IR"/>
        </w:rPr>
        <w:t>۱۰۱</w:t>
      </w:r>
      <w:r w:rsidR="00D66913">
        <w:rPr>
          <w:rtl/>
        </w:rPr>
        <w:t>،نضیر بن الحارث ک</w:t>
      </w:r>
      <w:r w:rsidR="00D66913" w:rsidRPr="00D66913">
        <w:rPr>
          <w:rFonts w:hint="cs"/>
          <w:rtl/>
        </w:rPr>
        <w:t>ے</w:t>
      </w:r>
      <w:r w:rsidR="00D66913">
        <w:rPr>
          <w:rFonts w:hint="cs"/>
          <w:rtl/>
        </w:rPr>
        <w:t xml:space="preserve"> سوانح حیات می</w:t>
      </w:r>
      <w:r w:rsidR="00D66913" w:rsidRPr="00D66913">
        <w:rPr>
          <w:rFonts w:hint="cs"/>
          <w:rtl/>
        </w:rPr>
        <w:t>ں</w:t>
      </w:r>
      <w:r w:rsidR="00D66913">
        <w:rPr>
          <w:rFonts w:hint="cs"/>
          <w:rtl/>
        </w:rPr>
        <w:t>،</w:t>
      </w:r>
    </w:p>
    <w:p w:rsidR="004542F9" w:rsidRDefault="004542F9" w:rsidP="00F54EE1">
      <w:pPr>
        <w:pStyle w:val="libPoemTini"/>
        <w:rPr>
          <w:rFonts w:eastAsia="Calibri"/>
          <w:rtl/>
        </w:rPr>
      </w:pPr>
      <w:r>
        <w:rPr>
          <w:rtl/>
        </w:rPr>
        <w:br w:type="page"/>
      </w:r>
    </w:p>
    <w:p w:rsidR="00D66913" w:rsidRDefault="00D66913" w:rsidP="004542F9">
      <w:pPr>
        <w:pStyle w:val="libFootnote0"/>
        <w:rPr>
          <w:rtl/>
        </w:rPr>
      </w:pPr>
    </w:p>
    <w:p w:rsidR="00D66913" w:rsidRPr="004542F9" w:rsidRDefault="00D66913" w:rsidP="004542F9">
      <w:pPr>
        <w:pStyle w:val="Heading1"/>
        <w:rPr>
          <w:rtl/>
        </w:rPr>
      </w:pPr>
      <w:bookmarkStart w:id="33" w:name="_Toc439235416"/>
      <w:r w:rsidRPr="004542F9">
        <w:rPr>
          <w:rtl/>
        </w:rPr>
        <w:t>سابقین اوّلین کے حالات ایسے نہیں کہ سب کی کامیابی کا یقین کر لیا جائے!</w:t>
      </w:r>
      <w:bookmarkEnd w:id="33"/>
    </w:p>
    <w:p w:rsidR="00D66913" w:rsidRDefault="00D66913" w:rsidP="007C43DF">
      <w:pPr>
        <w:pStyle w:val="libNormal"/>
        <w:rPr>
          <w:rtl/>
          <w:lang w:bidi="ur-PK"/>
        </w:rPr>
      </w:pPr>
      <w:r>
        <w:rPr>
          <w:rtl/>
          <w:lang w:bidi="fa-IR"/>
        </w:rPr>
        <w:t>۲</w:t>
      </w:r>
      <w:r w:rsidRPr="00F57BD6">
        <w:rPr>
          <w:rFonts w:hint="cs"/>
          <w:rtl/>
        </w:rPr>
        <w:t>۔</w:t>
      </w:r>
      <w:r>
        <w:rPr>
          <w:rFonts w:hint="cs"/>
          <w:rtl/>
          <w:lang w:bidi="ur-PK"/>
        </w:rPr>
        <w:t>سابقین اوّلین کا کردار اور ان ک</w:t>
      </w:r>
      <w:r w:rsidRPr="00D66913">
        <w:rPr>
          <w:rFonts w:hint="cs"/>
          <w:rtl/>
          <w:lang w:bidi="ur-PK"/>
        </w:rPr>
        <w:t>ے</w:t>
      </w:r>
      <w:r>
        <w:rPr>
          <w:rFonts w:hint="cs"/>
          <w:rtl/>
          <w:lang w:bidi="ur-PK"/>
        </w:rPr>
        <w:t xml:space="preserve"> آپسی اختلافات اور اپن</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نظریات یا دوسر</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نظر</w:t>
      </w:r>
      <w:r>
        <w:rPr>
          <w:rtl/>
          <w:lang w:bidi="ur-PK"/>
        </w:rPr>
        <w:t>یات کو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نا تو قطعی مناسب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سب ک</w:t>
      </w:r>
      <w:r w:rsidRPr="00D66913">
        <w:rPr>
          <w:rFonts w:hint="cs"/>
          <w:rtl/>
          <w:lang w:bidi="ur-PK"/>
        </w:rPr>
        <w:t>ے</w:t>
      </w:r>
      <w:r>
        <w:rPr>
          <w:rFonts w:hint="cs"/>
          <w:rtl/>
          <w:lang w:bidi="ur-PK"/>
        </w:rPr>
        <w:t xml:space="preserve"> سب کامیاب و کامران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نمبر ک</w:t>
      </w:r>
      <w:r w:rsidRPr="00D66913">
        <w:rPr>
          <w:rFonts w:hint="cs"/>
          <w:rtl/>
          <w:lang w:bidi="ur-PK"/>
        </w:rPr>
        <w:t>ے</w:t>
      </w:r>
      <w:r>
        <w:rPr>
          <w:rFonts w:hint="cs"/>
          <w:rtl/>
          <w:lang w:bidi="ur-PK"/>
        </w:rPr>
        <w:t xml:space="preserve"> سوال کا جواب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باتی</w:t>
      </w:r>
      <w:r w:rsidRPr="00D66913">
        <w:rPr>
          <w:rFonts w:hint="cs"/>
          <w:rtl/>
          <w:lang w:bidi="ur-PK"/>
        </w:rPr>
        <w:t>ں</w:t>
      </w:r>
      <w:r>
        <w:rPr>
          <w:rFonts w:hint="cs"/>
          <w:rtl/>
          <w:lang w:bidi="ur-PK"/>
        </w:rPr>
        <w:t xml:space="preserve"> پیش ب</w:t>
      </w:r>
      <w:r w:rsidRPr="00D66913">
        <w:rPr>
          <w:rFonts w:hint="cs"/>
          <w:rtl/>
          <w:lang w:bidi="ur-PK"/>
        </w:rPr>
        <w:t>ھ</w:t>
      </w:r>
      <w:r>
        <w:rPr>
          <w:rFonts w:hint="cs"/>
          <w:rtl/>
          <w:lang w:bidi="ur-PK"/>
        </w:rPr>
        <w:t>ی کی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واقعات اگر چ</w:t>
      </w:r>
      <w:r w:rsidRPr="00D66913">
        <w:rPr>
          <w:rFonts w:hint="cs"/>
          <w:rtl/>
          <w:lang w:bidi="ur-PK"/>
        </w:rPr>
        <w:t>ہ</w:t>
      </w:r>
      <w:r>
        <w:rPr>
          <w:rFonts w:hint="cs"/>
          <w:rtl/>
          <w:lang w:bidi="ur-PK"/>
        </w:rPr>
        <w:t xml:space="preserve"> عام صحاب</w:t>
      </w:r>
      <w:r w:rsidRPr="00D66913">
        <w:rPr>
          <w:rFonts w:hint="cs"/>
          <w:rtl/>
          <w:lang w:bidi="ur-PK"/>
        </w:rPr>
        <w:t>ہ</w:t>
      </w:r>
      <w:r>
        <w:rPr>
          <w:rFonts w:hint="cs"/>
          <w:rtl/>
          <w:lang w:bidi="ur-PK"/>
        </w:rPr>
        <w:t xml:space="preserve"> متعلق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اکثر واقعات تو خاص طور س</w:t>
      </w:r>
      <w:r w:rsidRPr="00D66913">
        <w:rPr>
          <w:rFonts w:hint="cs"/>
          <w:rtl/>
          <w:lang w:bidi="ur-PK"/>
        </w:rPr>
        <w:t>ے</w:t>
      </w:r>
      <w:r>
        <w:rPr>
          <w:rFonts w:hint="cs"/>
          <w:rtl/>
          <w:lang w:bidi="ur-PK"/>
        </w:rPr>
        <w:t xml:space="preserve"> سابقون اوّلون س</w:t>
      </w:r>
      <w:r w:rsidRPr="00D66913">
        <w:rPr>
          <w:rFonts w:hint="cs"/>
          <w:rtl/>
          <w:lang w:bidi="ur-PK"/>
        </w:rPr>
        <w:t>ے</w:t>
      </w:r>
      <w:r>
        <w:rPr>
          <w:rFonts w:hint="cs"/>
          <w:rtl/>
          <w:lang w:bidi="ur-PK"/>
        </w:rPr>
        <w:t xml:space="preserve"> متعلق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آپ اپن</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کو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بات واضح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 می</w:t>
      </w:r>
      <w:r w:rsidRPr="00D66913">
        <w:rPr>
          <w:rFonts w:hint="cs"/>
          <w:rtl/>
          <w:lang w:bidi="ur-PK"/>
        </w:rPr>
        <w:t>ں</w:t>
      </w:r>
      <w:r>
        <w:rPr>
          <w:rFonts w:hint="cs"/>
          <w:rtl/>
          <w:lang w:bidi="ur-PK"/>
        </w:rPr>
        <w:t xml:space="preserve"> ان باتو</w:t>
      </w:r>
      <w:r w:rsidRPr="00D66913">
        <w:rPr>
          <w:rFonts w:hint="cs"/>
          <w:rtl/>
          <w:lang w:bidi="ur-PK"/>
        </w:rPr>
        <w:t>ں</w:t>
      </w:r>
      <w:r>
        <w:rPr>
          <w:rFonts w:hint="cs"/>
          <w:rtl/>
          <w:lang w:bidi="ur-PK"/>
        </w:rPr>
        <w:t xml:space="preserve"> کا اعاد</w:t>
      </w:r>
      <w:r w:rsidRPr="00D66913">
        <w:rPr>
          <w:rFonts w:hint="cs"/>
          <w:rtl/>
          <w:lang w:bidi="ur-PK"/>
        </w:rPr>
        <w:t>ہ</w:t>
      </w:r>
      <w:r>
        <w:rPr>
          <w:rFonts w:hint="cs"/>
          <w:rtl/>
          <w:lang w:bidi="ur-PK"/>
        </w:rPr>
        <w:t xml:space="preserve"> کرنا ضروری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تا</w:t>
      </w:r>
      <w:r w:rsidRPr="00F57BD6">
        <w:rPr>
          <w:rFonts w:hint="cs"/>
          <w:rtl/>
        </w:rPr>
        <w:t>۔</w:t>
      </w:r>
      <w:r>
        <w:rPr>
          <w:rtl/>
          <w:lang w:bidi="ur-PK"/>
        </w:rPr>
        <w:t>آپ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سقیف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سعد بن عباد</w:t>
      </w:r>
      <w:r w:rsidRPr="00D66913">
        <w:rPr>
          <w:rFonts w:hint="cs"/>
          <w:rtl/>
          <w:lang w:bidi="ur-PK"/>
        </w:rPr>
        <w:t>ہ</w:t>
      </w:r>
      <w:r>
        <w:rPr>
          <w:rFonts w:hint="cs"/>
          <w:rtl/>
          <w:lang w:bidi="ur-PK"/>
        </w:rPr>
        <w:t xml:space="preserve"> انصاری کی بیعت کرنا چا</w:t>
      </w:r>
      <w:r w:rsidRPr="00D66913">
        <w:rPr>
          <w:rFonts w:hint="cs"/>
          <w:rtl/>
          <w:lang w:bidi="ur-PK"/>
        </w:rPr>
        <w:t>ہ</w:t>
      </w:r>
      <w:r>
        <w:rPr>
          <w:rFonts w:hint="cs"/>
          <w:rtl/>
          <w:lang w:bidi="ur-PK"/>
        </w:rPr>
        <w:t>ی تو ابوعبید</w:t>
      </w:r>
      <w:r w:rsidRPr="00D66913">
        <w:rPr>
          <w:rFonts w:hint="cs"/>
          <w:rtl/>
          <w:lang w:bidi="ur-PK"/>
        </w:rPr>
        <w:t>ہ</w:t>
      </w:r>
      <w:r>
        <w:rPr>
          <w:rFonts w:hint="cs"/>
          <w:rtl/>
          <w:lang w:bidi="ur-PK"/>
        </w:rPr>
        <w:t xml:space="preserve"> انصاری بول ا</w:t>
      </w:r>
      <w:r w:rsidR="007C43DF" w:rsidRPr="007C43DF">
        <w:rPr>
          <w:rFonts w:hint="cs"/>
          <w:rtl/>
          <w:lang w:bidi="ur-PK"/>
        </w:rPr>
        <w:t>ٹ</w:t>
      </w:r>
      <w:r w:rsidRPr="00D66913">
        <w:rPr>
          <w:rFonts w:hint="cs"/>
          <w:rtl/>
          <w:lang w:bidi="ur-PK"/>
        </w:rPr>
        <w:t>ھے</w:t>
      </w:r>
      <w:r>
        <w:rPr>
          <w:rFonts w:hint="cs"/>
          <w:rtl/>
          <w:lang w:bidi="ur-PK"/>
        </w:rPr>
        <w:t>،ا</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xml:space="preserve"> انصار تم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نص</w:t>
      </w:r>
      <w:r>
        <w:rPr>
          <w:rtl/>
          <w:lang w:bidi="ur-PK"/>
        </w:rPr>
        <w:t>رت کی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ایسا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تم ب</w:t>
      </w:r>
      <w:r w:rsidRPr="00D66913">
        <w:rPr>
          <w:rFonts w:hint="cs"/>
          <w:rtl/>
          <w:lang w:bidi="ur-PK"/>
        </w:rPr>
        <w:t>ھ</w:t>
      </w:r>
      <w:r>
        <w:rPr>
          <w:rFonts w:hint="cs"/>
          <w:rtl/>
          <w:lang w:bidi="ur-PK"/>
        </w:rPr>
        <w:t>ی دین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تغیر و تبدل دین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بن جاؤ!</w:t>
      </w:r>
      <w:r w:rsidRPr="004542F9">
        <w:rPr>
          <w:rStyle w:val="libFootnotenumChar"/>
          <w:rFonts w:hint="cs"/>
          <w:rtl/>
        </w:rPr>
        <w:t>(</w:t>
      </w:r>
      <w:r w:rsidRPr="004542F9">
        <w:rPr>
          <w:rStyle w:val="libFootnotenumChar"/>
          <w:rtl/>
        </w:rPr>
        <w:t>۱)</w:t>
      </w:r>
    </w:p>
    <w:p w:rsidR="00D66913" w:rsidRDefault="00D66913" w:rsidP="00D66913">
      <w:pPr>
        <w:pStyle w:val="libNormal"/>
        <w:rPr>
          <w:rtl/>
          <w:lang w:bidi="ur-PK"/>
        </w:rPr>
      </w:pPr>
      <w:r>
        <w:rPr>
          <w:rtl/>
          <w:lang w:bidi="ur-PK"/>
        </w:rPr>
        <w:t>آپ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ابوعبید</w:t>
      </w:r>
      <w:r w:rsidRPr="00D66913">
        <w:rPr>
          <w:rFonts w:hint="cs"/>
          <w:rtl/>
          <w:lang w:bidi="ur-PK"/>
        </w:rPr>
        <w:t>ہ</w:t>
      </w:r>
      <w:r>
        <w:rPr>
          <w:rFonts w:hint="cs"/>
          <w:rtl/>
          <w:lang w:bidi="ur-PK"/>
        </w:rPr>
        <w:t xml:space="preserve"> تغیر س</w:t>
      </w:r>
      <w:r w:rsidRPr="00D66913">
        <w:rPr>
          <w:rFonts w:hint="cs"/>
          <w:rtl/>
          <w:lang w:bidi="ur-PK"/>
        </w:rPr>
        <w:t>ے</w:t>
      </w:r>
      <w:r>
        <w:rPr>
          <w:rFonts w:hint="cs"/>
          <w:rtl/>
          <w:lang w:bidi="ur-PK"/>
        </w:rPr>
        <w:t xml:space="preserve"> </w:t>
      </w:r>
      <w:r w:rsidRPr="00F57BD6">
        <w:rPr>
          <w:rFonts w:hint="cs"/>
          <w:rtl/>
        </w:rPr>
        <w:t>ڈ</w:t>
      </w:r>
      <w:r>
        <w:rPr>
          <w:rFonts w:hint="cs"/>
          <w:rtl/>
          <w:lang w:bidi="ur-PK"/>
        </w:rPr>
        <w:t>را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نصرت می</w:t>
      </w:r>
      <w:r w:rsidRPr="00D66913">
        <w:rPr>
          <w:rFonts w:hint="cs"/>
          <w:rtl/>
          <w:lang w:bidi="ur-PK"/>
        </w:rPr>
        <w:t>ں</w:t>
      </w:r>
      <w:r>
        <w:rPr>
          <w:rFonts w:hint="cs"/>
          <w:rtl/>
          <w:lang w:bidi="ur-PK"/>
        </w:rPr>
        <w:t xml:space="preserve"> سبقت تغیر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فائد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w:t>
      </w:r>
      <w:r w:rsidRPr="00D66913">
        <w:rPr>
          <w:rFonts w:hint="cs"/>
          <w:rtl/>
          <w:lang w:bidi="ur-PK"/>
        </w:rPr>
        <w:t>ے</w:t>
      </w:r>
      <w:r>
        <w:rPr>
          <w:rFonts w:hint="cs"/>
          <w:rtl/>
          <w:lang w:bidi="ur-PK"/>
        </w:rPr>
        <w:t>گی بلک</w:t>
      </w:r>
      <w:r w:rsidRPr="00D66913">
        <w:rPr>
          <w:rFonts w:hint="cs"/>
          <w:rtl/>
          <w:lang w:bidi="ur-PK"/>
        </w:rPr>
        <w:t>ہ</w:t>
      </w:r>
      <w:r>
        <w:rPr>
          <w:rFonts w:hint="cs"/>
          <w:rtl/>
          <w:lang w:bidi="ur-PK"/>
        </w:rPr>
        <w:t xml:space="preserve"> استقامت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فائد</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گی،ی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 xml:space="preserve">ادت دیتی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اگر چ</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ماحول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جس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آیت نازل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 لیکن پ</w:t>
      </w:r>
      <w:r w:rsidRPr="00D66913">
        <w:rPr>
          <w:rFonts w:hint="cs"/>
          <w:rtl/>
          <w:lang w:bidi="ur-PK"/>
        </w:rPr>
        <w:t>ھ</w:t>
      </w:r>
      <w:r>
        <w:rPr>
          <w:rFonts w:hint="cs"/>
          <w:rtl/>
          <w:lang w:bidi="ur-PK"/>
        </w:rPr>
        <w:t>ر ب</w:t>
      </w:r>
      <w:r w:rsidRPr="00D66913">
        <w:rPr>
          <w:rFonts w:hint="cs"/>
          <w:rtl/>
          <w:lang w:bidi="ur-PK"/>
        </w:rPr>
        <w:t>ھ</w:t>
      </w:r>
      <w:r>
        <w:rPr>
          <w:rFonts w:hint="cs"/>
          <w:rtl/>
          <w:lang w:bidi="ur-PK"/>
        </w:rPr>
        <w:t>ی خود کو یقینی طور پر نجات یافت</w:t>
      </w:r>
      <w:r w:rsidRPr="00D66913">
        <w:rPr>
          <w:rFonts w:hint="cs"/>
          <w:rtl/>
          <w:lang w:bidi="ur-PK"/>
        </w:rPr>
        <w:t>ہ</w:t>
      </w:r>
      <w:r>
        <w:rPr>
          <w:rFonts w:hint="cs"/>
          <w:rtl/>
          <w:lang w:bidi="ur-PK"/>
        </w:rPr>
        <w:t xml:space="preserve"> اور کامیاب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اس آیت ک</w:t>
      </w:r>
      <w:r w:rsidRPr="00D66913">
        <w:rPr>
          <w:rFonts w:hint="cs"/>
          <w:rtl/>
          <w:lang w:bidi="ur-PK"/>
        </w:rPr>
        <w:t>ے</w:t>
      </w:r>
      <w:r>
        <w:rPr>
          <w:rFonts w:hint="cs"/>
          <w:rtl/>
          <w:lang w:bidi="ur-PK"/>
        </w:rPr>
        <w:t xml:space="preserve"> گرد و پیش جو قرین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پر نظر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Pr="00C46D9F" w:rsidRDefault="00D66913" w:rsidP="00C46D9F">
      <w:pPr>
        <w:pStyle w:val="libFootnote0"/>
        <w:rPr>
          <w:rtl/>
        </w:rPr>
      </w:pPr>
      <w:r w:rsidRPr="00C46D9F">
        <w:rPr>
          <w:rFonts w:hint="cs"/>
          <w:rtl/>
        </w:rPr>
        <w:t>۔۔۔۔۔۔۔۔۔۔۔۔۔۔۔۔۔۔</w:t>
      </w:r>
    </w:p>
    <w:p w:rsidR="00C46D9F" w:rsidRPr="00C46D9F" w:rsidRDefault="00D66913" w:rsidP="00C46D9F">
      <w:pPr>
        <w:pStyle w:val="libFootnote0"/>
        <w:rPr>
          <w:rtl/>
        </w:rPr>
      </w:pPr>
      <w:r w:rsidRPr="00C46D9F">
        <w:rPr>
          <w:rtl/>
        </w:rPr>
        <w:t>(۱)تاریخ یعقوبی ج:۲ص:۱۲۳،سقیف</w:t>
      </w:r>
      <w:r w:rsidRPr="00C46D9F">
        <w:rPr>
          <w:rFonts w:hint="cs"/>
          <w:rtl/>
        </w:rPr>
        <w:t xml:space="preserve">ہ بنی ساعدۃ </w:t>
      </w:r>
      <w:r w:rsidRPr="00C46D9F">
        <w:rPr>
          <w:rtl/>
        </w:rPr>
        <w:t>و بیعت</w:t>
      </w:r>
      <w:r w:rsidRPr="00C46D9F">
        <w:rPr>
          <w:rFonts w:hint="cs"/>
          <w:rtl/>
        </w:rPr>
        <w:t>ہ ابی بکر کی خبر میں،واللفظ لہ،تاریخ الطبری ج:</w:t>
      </w:r>
      <w:r w:rsidRPr="00C46D9F">
        <w:rPr>
          <w:rtl/>
        </w:rPr>
        <w:t>۲ص:۲۴۳ذکر الخیر عما جری بین الم</w:t>
      </w:r>
      <w:r w:rsidRPr="00C46D9F">
        <w:rPr>
          <w:rFonts w:hint="cs"/>
          <w:rtl/>
        </w:rPr>
        <w:t>ھاجرین و الانصار امر الامارۃ فی سقیفۃ بنی ساعدۃ،الامامۃ و السیاسۃ ج:</w:t>
      </w:r>
      <w:r w:rsidRPr="00C46D9F">
        <w:rPr>
          <w:rtl/>
        </w:rPr>
        <w:t>۱ص:۱۲ذکر السقیف</w:t>
      </w:r>
      <w:r w:rsidRPr="00C46D9F">
        <w:rPr>
          <w:rFonts w:hint="cs"/>
          <w:rtl/>
        </w:rPr>
        <w:t>ۃ و ما جری فیھا من القول،</w:t>
      </w:r>
    </w:p>
    <w:p w:rsidR="00D66913" w:rsidRPr="004542F9" w:rsidRDefault="00C46D9F" w:rsidP="00241D2D">
      <w:pPr>
        <w:pStyle w:val="libNormal"/>
        <w:rPr>
          <w:rtl/>
          <w:lang w:bidi="ur-PK"/>
        </w:rPr>
      </w:pPr>
      <w:r>
        <w:rPr>
          <w:rtl/>
          <w:lang w:bidi="ur-PK"/>
        </w:rPr>
        <w:br w:type="page"/>
      </w:r>
    </w:p>
    <w:p w:rsidR="00D66913" w:rsidRDefault="00D66913" w:rsidP="004542F9">
      <w:pPr>
        <w:pStyle w:val="Heading1"/>
        <w:rPr>
          <w:rtl/>
          <w:lang w:bidi="ur-PK"/>
        </w:rPr>
      </w:pPr>
      <w:bookmarkStart w:id="34" w:name="_Toc439235417"/>
      <w:r>
        <w:rPr>
          <w:rtl/>
          <w:lang w:bidi="ur-PK"/>
        </w:rPr>
        <w:lastRenderedPageBreak/>
        <w:t>سابقین اوّلین کو قطعی طور پر نجات یافتہ مان لینا انھیں برائیوں کی طرف ترغیب دینا ہے</w:t>
      </w:r>
      <w:bookmarkEnd w:id="34"/>
    </w:p>
    <w:p w:rsidR="00D66913" w:rsidRDefault="00D66913" w:rsidP="00D66913">
      <w:pPr>
        <w:pStyle w:val="libNormal"/>
        <w:rPr>
          <w:rtl/>
          <w:lang w:bidi="ur-PK"/>
        </w:rPr>
      </w:pPr>
      <w:r>
        <w:rPr>
          <w:rtl/>
          <w:lang w:bidi="fa-IR"/>
        </w:rPr>
        <w:t>۳</w:t>
      </w:r>
      <w:r w:rsidRPr="00F57BD6">
        <w:rPr>
          <w:rFonts w:hint="cs"/>
          <w:rtl/>
        </w:rPr>
        <w:t>۔</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بالا آیت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سابقون اولون </w:t>
      </w:r>
      <w:r w:rsidRPr="00D66913">
        <w:rPr>
          <w:rFonts w:hint="cs"/>
          <w:rtl/>
          <w:lang w:bidi="ur-PK"/>
        </w:rPr>
        <w:t>ہ</w:t>
      </w:r>
      <w:r>
        <w:rPr>
          <w:rFonts w:hint="cs"/>
          <w:rtl/>
          <w:lang w:bidi="ur-PK"/>
        </w:rPr>
        <w:t>ی کی زندگی می</w:t>
      </w:r>
      <w:r w:rsidRPr="00D66913">
        <w:rPr>
          <w:rFonts w:hint="cs"/>
          <w:rtl/>
          <w:lang w:bidi="ur-PK"/>
        </w:rPr>
        <w:t>ں</w:t>
      </w:r>
      <w:r>
        <w:rPr>
          <w:rFonts w:hint="cs"/>
          <w:rtl/>
          <w:lang w:bidi="ur-PK"/>
        </w:rPr>
        <w:t xml:space="preserve"> نازل </w:t>
      </w:r>
      <w:r w:rsidRPr="00D66913">
        <w:rPr>
          <w:rFonts w:hint="cs"/>
          <w:rtl/>
          <w:lang w:bidi="ur-PK"/>
        </w:rPr>
        <w:t>ہ</w:t>
      </w:r>
      <w:r>
        <w:rPr>
          <w:rFonts w:hint="cs"/>
          <w:rtl/>
          <w:lang w:bidi="ur-PK"/>
        </w:rPr>
        <w:t>وچکی ت</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بات بعید از ف</w:t>
      </w:r>
      <w:r w:rsidRPr="00D66913">
        <w:rPr>
          <w:rFonts w:hint="cs"/>
          <w:rtl/>
          <w:lang w:bidi="ur-PK"/>
        </w:rPr>
        <w:t>ہ</w:t>
      </w:r>
      <w:r>
        <w:rPr>
          <w:rFonts w:hint="cs"/>
          <w:rtl/>
          <w:lang w:bidi="ur-PK"/>
        </w:rPr>
        <w:t xml:space="preserve">م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سابقون اولون کو استقامت کی شررط ک</w:t>
      </w:r>
      <w:r w:rsidRPr="00D66913">
        <w:rPr>
          <w:rFonts w:hint="cs"/>
          <w:rtl/>
          <w:lang w:bidi="ur-PK"/>
        </w:rPr>
        <w:t>ے</w:t>
      </w:r>
      <w:r>
        <w:rPr>
          <w:rFonts w:hint="cs"/>
          <w:rtl/>
          <w:lang w:bidi="ur-PK"/>
        </w:rPr>
        <w:t xml:space="preserve"> بغیر اور دین س</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جان</w:t>
      </w:r>
      <w:r w:rsidRPr="00D66913">
        <w:rPr>
          <w:rFonts w:hint="cs"/>
          <w:rtl/>
          <w:lang w:bidi="ur-PK"/>
        </w:rPr>
        <w:t>ے</w:t>
      </w:r>
      <w:r>
        <w:rPr>
          <w:rFonts w:hint="cs"/>
          <w:rtl/>
          <w:lang w:bidi="ur-PK"/>
        </w:rPr>
        <w:t xml:space="preserve"> کی قید ک</w:t>
      </w:r>
      <w:r w:rsidRPr="00D66913">
        <w:rPr>
          <w:rFonts w:hint="cs"/>
          <w:rtl/>
          <w:lang w:bidi="ur-PK"/>
        </w:rPr>
        <w:t>ے</w:t>
      </w:r>
      <w:r>
        <w:rPr>
          <w:rFonts w:hint="cs"/>
          <w:rtl/>
          <w:lang w:bidi="ur-PK"/>
        </w:rPr>
        <w:t xml:space="preserve"> بغیر </w:t>
      </w:r>
      <w:r w:rsidRPr="00D66913">
        <w:rPr>
          <w:rFonts w:hint="cs"/>
          <w:rtl/>
          <w:lang w:bidi="ur-PK"/>
        </w:rPr>
        <w:t>ہ</w:t>
      </w:r>
      <w:r>
        <w:rPr>
          <w:rFonts w:hint="cs"/>
          <w:rtl/>
          <w:lang w:bidi="ur-PK"/>
        </w:rPr>
        <w:t>ی سلامتی اور کامیابی کا یقین دلا د</w:t>
      </w:r>
      <w:r w:rsidRPr="00D66913">
        <w:rPr>
          <w:rFonts w:hint="cs"/>
          <w:rtl/>
          <w:lang w:bidi="ur-PK"/>
        </w:rPr>
        <w:t>ے</w:t>
      </w:r>
      <w:r>
        <w:rPr>
          <w:rFonts w:hint="cs"/>
          <w:rtl/>
          <w:lang w:bidi="ur-PK"/>
        </w:rPr>
        <w:t>،اس س</w:t>
      </w:r>
      <w:r w:rsidRPr="00D66913">
        <w:rPr>
          <w:rFonts w:hint="cs"/>
          <w:rtl/>
          <w:lang w:bidi="ur-PK"/>
        </w:rPr>
        <w:t>ے</w:t>
      </w:r>
      <w:r>
        <w:rPr>
          <w:rFonts w:hint="cs"/>
          <w:rtl/>
          <w:lang w:bidi="ur-PK"/>
        </w:rPr>
        <w:t xml:space="preserve"> تو ان سا</w:t>
      </w:r>
      <w:r>
        <w:rPr>
          <w:rtl/>
          <w:lang w:bidi="ur-PK"/>
        </w:rPr>
        <w:t>بقون اولون کو برائی کی ترغیب مل</w:t>
      </w:r>
      <w:r w:rsidRPr="00D66913">
        <w:rPr>
          <w:rFonts w:hint="cs"/>
          <w:rtl/>
          <w:lang w:bidi="ur-PK"/>
        </w:rPr>
        <w:t>ے</w:t>
      </w:r>
      <w:r>
        <w:rPr>
          <w:rFonts w:hint="cs"/>
          <w:rtl/>
          <w:lang w:bidi="ur-PK"/>
        </w:rPr>
        <w:t>گی عقل کا فیصل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ی خرابی عقید</w:t>
      </w:r>
      <w:r w:rsidRPr="00D66913">
        <w:rPr>
          <w:rFonts w:hint="cs"/>
          <w:rtl/>
          <w:lang w:bidi="ur-PK"/>
        </w:rPr>
        <w:t>ہ</w:t>
      </w:r>
      <w:r>
        <w:rPr>
          <w:rFonts w:hint="cs"/>
          <w:rtl/>
          <w:lang w:bidi="ur-PK"/>
        </w:rPr>
        <w:t xml:space="preserve"> اور عمل می</w:t>
      </w:r>
      <w:r w:rsidRPr="00D66913">
        <w:rPr>
          <w:rFonts w:hint="cs"/>
          <w:rtl/>
          <w:lang w:bidi="ur-PK"/>
        </w:rPr>
        <w:t>ں</w:t>
      </w:r>
      <w:r>
        <w:rPr>
          <w:rFonts w:hint="cs"/>
          <w:rtl/>
          <w:lang w:bidi="ur-PK"/>
        </w:rPr>
        <w:t xml:space="preserve"> انقلاب اور کجی </w:t>
      </w:r>
      <w:r w:rsidRPr="00D66913">
        <w:rPr>
          <w:rFonts w:hint="cs"/>
          <w:rtl/>
          <w:lang w:bidi="ur-PK"/>
        </w:rPr>
        <w:t>ہے</w:t>
      </w:r>
      <w:r>
        <w:rPr>
          <w:rFonts w:hint="cs"/>
          <w:rtl/>
          <w:lang w:bidi="ur-PK"/>
        </w:rPr>
        <w:t xml:space="preserve"> عیقد</w:t>
      </w:r>
      <w:r w:rsidRPr="00D66913">
        <w:rPr>
          <w:rFonts w:hint="cs"/>
          <w:rtl/>
          <w:lang w:bidi="ur-PK"/>
        </w:rPr>
        <w:t>ہ</w:t>
      </w:r>
      <w:r>
        <w:rPr>
          <w:rFonts w:hint="cs"/>
          <w:rtl/>
          <w:lang w:bidi="ur-PK"/>
        </w:rPr>
        <w:t xml:space="preserve"> اور عمل </w:t>
      </w:r>
      <w:r w:rsidRPr="00D66913">
        <w:rPr>
          <w:rFonts w:hint="cs"/>
          <w:rtl/>
          <w:lang w:bidi="ur-PK"/>
        </w:rPr>
        <w:t>ہ</w:t>
      </w:r>
      <w:r>
        <w:rPr>
          <w:rFonts w:hint="cs"/>
          <w:rtl/>
          <w:lang w:bidi="ur-PK"/>
        </w:rPr>
        <w:t>ی قیامت ک</w:t>
      </w:r>
      <w:r w:rsidRPr="00D66913">
        <w:rPr>
          <w:rFonts w:hint="cs"/>
          <w:rtl/>
          <w:lang w:bidi="ur-PK"/>
        </w:rPr>
        <w:t>ے</w:t>
      </w:r>
      <w:r>
        <w:rPr>
          <w:rFonts w:hint="cs"/>
          <w:rtl/>
          <w:lang w:bidi="ur-PK"/>
        </w:rPr>
        <w:t xml:space="preserve"> دن خدا کی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 xml:space="preserve">ی حجت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خوف </w:t>
      </w:r>
      <w:r w:rsidRPr="00D66913">
        <w:rPr>
          <w:rFonts w:hint="cs"/>
          <w:rtl/>
          <w:lang w:bidi="ur-PK"/>
        </w:rPr>
        <w:t>ہ</w:t>
      </w:r>
      <w:r>
        <w:rPr>
          <w:rFonts w:hint="cs"/>
          <w:rtl/>
          <w:lang w:bidi="ur-PK"/>
        </w:rPr>
        <w:t>لاکت س</w:t>
      </w:r>
      <w:r w:rsidRPr="00D66913">
        <w:rPr>
          <w:rFonts w:hint="cs"/>
          <w:rtl/>
          <w:lang w:bidi="ur-PK"/>
        </w:rPr>
        <w:t>ے</w:t>
      </w:r>
      <w:r>
        <w:rPr>
          <w:rFonts w:hint="cs"/>
          <w:rtl/>
          <w:lang w:bidi="ur-PK"/>
        </w:rPr>
        <w:t xml:space="preserve"> بچا جاسکتا </w:t>
      </w:r>
      <w:r w:rsidRPr="00D66913">
        <w:rPr>
          <w:rFonts w:hint="cs"/>
          <w:rtl/>
          <w:lang w:bidi="ur-PK"/>
        </w:rPr>
        <w:t>ہے</w:t>
      </w:r>
      <w:r>
        <w:rPr>
          <w:rFonts w:hint="cs"/>
          <w:rtl/>
          <w:lang w:bidi="ur-PK"/>
        </w:rPr>
        <w:t xml:space="preserve"> جب عقید</w:t>
      </w:r>
      <w:r w:rsidRPr="00D66913">
        <w:rPr>
          <w:rFonts w:hint="cs"/>
          <w:rtl/>
          <w:lang w:bidi="ur-PK"/>
        </w:rPr>
        <w:t>ہ</w:t>
      </w:r>
      <w:r>
        <w:rPr>
          <w:rFonts w:hint="cs"/>
          <w:rtl/>
          <w:lang w:bidi="ur-PK"/>
        </w:rPr>
        <w:t xml:space="preserve"> اور عمل </w:t>
      </w:r>
      <w:r w:rsidRPr="00D66913">
        <w:rPr>
          <w:rFonts w:hint="cs"/>
          <w:rtl/>
          <w:lang w:bidi="ur-PK"/>
        </w:rPr>
        <w:t>ہ</w:t>
      </w:r>
      <w:r>
        <w:rPr>
          <w:rFonts w:hint="cs"/>
          <w:rtl/>
          <w:lang w:bidi="ur-PK"/>
        </w:rPr>
        <w:t>ی معاف کردیا گیا(تو گوی</w:t>
      </w:r>
      <w:r>
        <w:rPr>
          <w:rtl/>
          <w:lang w:bidi="ur-PK"/>
        </w:rPr>
        <w:t>ا سابقون اولون حساب س</w:t>
      </w:r>
      <w:r w:rsidRPr="00D66913">
        <w:rPr>
          <w:rFonts w:hint="cs"/>
          <w:rtl/>
          <w:lang w:bidi="ur-PK"/>
        </w:rPr>
        <w:t>ے</w:t>
      </w:r>
      <w:r>
        <w:rPr>
          <w:rFonts w:hint="cs"/>
          <w:rtl/>
          <w:lang w:bidi="ur-PK"/>
        </w:rPr>
        <w:t xml:space="preserve"> بری </w:t>
      </w:r>
      <w:r w:rsidRPr="00D66913">
        <w:rPr>
          <w:rFonts w:hint="cs"/>
          <w:rtl/>
          <w:lang w:bidi="ur-PK"/>
        </w:rPr>
        <w:t>ہ</w:t>
      </w:r>
      <w:r>
        <w:rPr>
          <w:rFonts w:hint="cs"/>
          <w:rtl/>
          <w:lang w:bidi="ur-PK"/>
        </w:rPr>
        <w:t>وگئ</w:t>
      </w:r>
      <w:r w:rsidRPr="00D66913">
        <w:rPr>
          <w:rFonts w:hint="cs"/>
          <w:rtl/>
          <w:lang w:bidi="ur-PK"/>
        </w:rPr>
        <w:t>ے</w:t>
      </w:r>
      <w:r>
        <w:rPr>
          <w:rFonts w:hint="cs"/>
          <w:rtl/>
          <w:lang w:bidi="ur-PK"/>
        </w:rPr>
        <w:t>)تو برائیو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روکن</w:t>
      </w:r>
      <w:r w:rsidRPr="00D66913">
        <w:rPr>
          <w:rFonts w:hint="cs"/>
          <w:rtl/>
          <w:lang w:bidi="ur-PK"/>
        </w:rPr>
        <w:t>ے</w:t>
      </w:r>
      <w:r>
        <w:rPr>
          <w:rFonts w:hint="cs"/>
          <w:rtl/>
          <w:lang w:bidi="ur-PK"/>
        </w:rPr>
        <w:t xml:space="preserve"> کی دعوت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لکی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گی اور ی</w:t>
      </w:r>
      <w:r w:rsidRPr="00D66913">
        <w:rPr>
          <w:rFonts w:hint="cs"/>
          <w:rtl/>
          <w:lang w:bidi="ur-PK"/>
        </w:rPr>
        <w:t>ہ</w:t>
      </w:r>
      <w:r>
        <w:rPr>
          <w:rFonts w:hint="cs"/>
          <w:rtl/>
          <w:lang w:bidi="ur-PK"/>
        </w:rPr>
        <w:t xml:space="preserve"> بات لوگو</w:t>
      </w:r>
      <w:r w:rsidRPr="00D66913">
        <w:rPr>
          <w:rFonts w:hint="cs"/>
          <w:rtl/>
          <w:lang w:bidi="ur-PK"/>
        </w:rPr>
        <w:t>ں</w:t>
      </w:r>
      <w:r>
        <w:rPr>
          <w:rFonts w:hint="cs"/>
          <w:rtl/>
          <w:lang w:bidi="ur-PK"/>
        </w:rPr>
        <w:t xml:space="preserve"> پر قیام حجت الٰ</w:t>
      </w:r>
      <w:r w:rsidRPr="00D66913">
        <w:rPr>
          <w:rFonts w:hint="cs"/>
          <w:rtl/>
          <w:lang w:bidi="ur-PK"/>
        </w:rPr>
        <w:t>ہ</w:t>
      </w:r>
      <w:r>
        <w:rPr>
          <w:rFonts w:hint="cs"/>
          <w:rtl/>
          <w:lang w:bidi="ur-PK"/>
        </w:rPr>
        <w:t>ی کی حکمت ک</w:t>
      </w:r>
      <w:r w:rsidRPr="00D66913">
        <w:rPr>
          <w:rFonts w:hint="cs"/>
          <w:rtl/>
          <w:lang w:bidi="ur-PK"/>
        </w:rPr>
        <w:t>ے</w:t>
      </w:r>
      <w:r>
        <w:rPr>
          <w:rFonts w:hint="cs"/>
          <w:rtl/>
          <w:lang w:bidi="ur-PK"/>
        </w:rPr>
        <w:t xml:space="preserve"> خلاف </w:t>
      </w:r>
      <w:r w:rsidRPr="00D66913">
        <w:rPr>
          <w:rFonts w:hint="cs"/>
          <w:rtl/>
          <w:lang w:bidi="ur-PK"/>
        </w:rPr>
        <w:t>ہے</w:t>
      </w:r>
      <w:r>
        <w:rPr>
          <w:rFonts w:hint="cs"/>
          <w:rtl/>
          <w:lang w:bidi="ur-PK"/>
        </w:rPr>
        <w:t xml:space="preserve"> نیز اس طرح س</w:t>
      </w:r>
      <w:r w:rsidRPr="00D66913">
        <w:rPr>
          <w:rFonts w:hint="cs"/>
          <w:rtl/>
          <w:lang w:bidi="ur-PK"/>
        </w:rPr>
        <w:t>ے</w:t>
      </w:r>
      <w:r>
        <w:rPr>
          <w:rFonts w:hint="cs"/>
          <w:rtl/>
          <w:lang w:bidi="ur-PK"/>
        </w:rPr>
        <w:t>(چ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د</w:t>
      </w:r>
      <w:r w:rsidRPr="00D66913">
        <w:rPr>
          <w:rFonts w:hint="cs"/>
          <w:rtl/>
          <w:lang w:bidi="ur-PK"/>
        </w:rPr>
        <w:t>ے</w:t>
      </w:r>
      <w:r>
        <w:rPr>
          <w:rFonts w:hint="cs"/>
          <w:rtl/>
          <w:lang w:bidi="ur-PK"/>
        </w:rPr>
        <w:t xml:space="preserve"> کر)خدا ان کی اصلاح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کرسکتا سلامت قطعی کا وعد</w:t>
      </w:r>
      <w:r w:rsidRPr="00D66913">
        <w:rPr>
          <w:rFonts w:hint="cs"/>
          <w:rtl/>
          <w:lang w:bidi="ur-PK"/>
        </w:rPr>
        <w:t>ہ</w:t>
      </w:r>
      <w:r>
        <w:rPr>
          <w:rFonts w:hint="cs"/>
          <w:rtl/>
          <w:lang w:bidi="ur-PK"/>
        </w:rPr>
        <w:t xml:space="preserve"> خدا کا ابتدائی فضل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لوگو</w:t>
      </w:r>
      <w:r w:rsidRPr="00D66913">
        <w:rPr>
          <w:rFonts w:hint="cs"/>
          <w:rtl/>
          <w:lang w:bidi="ur-PK"/>
        </w:rPr>
        <w:t>ں</w:t>
      </w:r>
      <w:r>
        <w:rPr>
          <w:rFonts w:hint="cs"/>
          <w:rtl/>
          <w:lang w:bidi="ur-PK"/>
        </w:rPr>
        <w:t xml:space="preserve"> کی اطاعت</w:t>
      </w:r>
      <w:r>
        <w:rPr>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اظ</w:t>
      </w:r>
      <w:r w:rsidRPr="00D66913">
        <w:rPr>
          <w:rFonts w:hint="cs"/>
          <w:rtl/>
          <w:lang w:bidi="ur-PK"/>
        </w:rPr>
        <w:t>ہ</w:t>
      </w:r>
      <w:r>
        <w:rPr>
          <w:rFonts w:hint="cs"/>
          <w:rtl/>
          <w:lang w:bidi="ur-PK"/>
        </w:rPr>
        <w:t>ار تشکر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روک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وعد</w:t>
      </w:r>
      <w:r w:rsidRPr="00D66913">
        <w:rPr>
          <w:rFonts w:hint="cs"/>
          <w:rtl/>
          <w:lang w:bidi="ur-PK"/>
        </w:rPr>
        <w:t>ہ</w:t>
      </w:r>
      <w:r>
        <w:rPr>
          <w:rFonts w:hint="cs"/>
          <w:rtl/>
          <w:lang w:bidi="ur-PK"/>
        </w:rPr>
        <w:t xml:space="preserve"> شخص موعود ک</w:t>
      </w:r>
      <w:r w:rsidRPr="00D66913">
        <w:rPr>
          <w:rFonts w:hint="cs"/>
          <w:rtl/>
          <w:lang w:bidi="ur-PK"/>
        </w:rPr>
        <w:t>ے</w:t>
      </w:r>
      <w:r>
        <w:rPr>
          <w:rFonts w:hint="cs"/>
          <w:rtl/>
          <w:lang w:bidi="ur-PK"/>
        </w:rPr>
        <w:t xml:space="preserve"> عمل کی بنا پر کیا گیا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عمل صالح اور خیالی دنیا می</w:t>
      </w:r>
      <w:r w:rsidRPr="00D66913">
        <w:rPr>
          <w:rFonts w:hint="cs"/>
          <w:rtl/>
          <w:lang w:bidi="ur-PK"/>
        </w:rPr>
        <w:t>ں</w:t>
      </w:r>
      <w:r>
        <w:rPr>
          <w:rFonts w:hint="cs"/>
          <w:rtl/>
          <w:lang w:bidi="ur-PK"/>
        </w:rPr>
        <w:t xml:space="preserve"> مراتب کامیابی عام انسانو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اندر غرور،تفاخر اور اترا</w:t>
      </w:r>
      <w:r w:rsidRPr="00D66913">
        <w:rPr>
          <w:rFonts w:hint="cs"/>
          <w:rtl/>
          <w:lang w:bidi="ur-PK"/>
        </w:rPr>
        <w:t>ہ</w:t>
      </w:r>
      <w:r w:rsidR="007C43DF" w:rsidRPr="007C43DF">
        <w:rPr>
          <w:rFonts w:hint="cs"/>
          <w:rtl/>
          <w:lang w:bidi="ur-PK"/>
        </w:rPr>
        <w:t>ٹ</w:t>
      </w:r>
      <w:r>
        <w:rPr>
          <w:rFonts w:hint="cs"/>
          <w:rtl/>
          <w:lang w:bidi="ur-PK"/>
        </w:rPr>
        <w:t xml:space="preserve"> پیدا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عام انسان تو ان خرابیو</w:t>
      </w:r>
      <w:r w:rsidRPr="00D66913">
        <w:rPr>
          <w:rFonts w:hint="cs"/>
          <w:rtl/>
          <w:lang w:bidi="ur-PK"/>
        </w:rPr>
        <w:t>ں</w:t>
      </w:r>
      <w:r>
        <w:rPr>
          <w:rFonts w:hint="cs"/>
          <w:rtl/>
          <w:lang w:bidi="ur-PK"/>
        </w:rPr>
        <w:t xml:space="preserve"> کا شکار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 xml:space="preserve">ی جاتا </w:t>
      </w:r>
      <w:r w:rsidRPr="00D66913">
        <w:rPr>
          <w:rFonts w:hint="cs"/>
          <w:rtl/>
          <w:lang w:bidi="ur-PK"/>
        </w:rPr>
        <w:t>ہے</w:t>
      </w:r>
      <w:r>
        <w:rPr>
          <w:rFonts w:hint="cs"/>
          <w:rtl/>
          <w:lang w:bidi="ur-PK"/>
        </w:rPr>
        <w:t>،)</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اگر ال</w:t>
      </w:r>
      <w:r>
        <w:rPr>
          <w:rtl/>
          <w:lang w:bidi="ur-PK"/>
        </w:rPr>
        <w:t>ل</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توفیق حاصل </w:t>
      </w:r>
      <w:r w:rsidRPr="00D66913">
        <w:rPr>
          <w:rFonts w:hint="cs"/>
          <w:rtl/>
          <w:lang w:bidi="ur-PK"/>
        </w:rPr>
        <w:t>ہ</w:t>
      </w:r>
      <w:r>
        <w:rPr>
          <w:rFonts w:hint="cs"/>
          <w:rtl/>
          <w:lang w:bidi="ur-PK"/>
        </w:rPr>
        <w:t xml:space="preserve">و تو بچ سکتا </w:t>
      </w:r>
      <w:r w:rsidRPr="00D66913">
        <w:rPr>
          <w:rFonts w:hint="cs"/>
          <w:rtl/>
          <w:lang w:bidi="ur-PK"/>
        </w:rPr>
        <w:t>ہے</w:t>
      </w:r>
      <w:r w:rsidRPr="00F57BD6">
        <w:rPr>
          <w:rFonts w:hint="cs"/>
          <w:rtl/>
        </w:rPr>
        <w:t>۔</w:t>
      </w:r>
    </w:p>
    <w:p w:rsidR="00E205C9" w:rsidRDefault="00D66913" w:rsidP="00D66913">
      <w:pPr>
        <w:pStyle w:val="libNormal"/>
        <w:rPr>
          <w:rtl/>
          <w:lang w:bidi="ur-PK"/>
        </w:rPr>
      </w:pPr>
      <w:r>
        <w:rPr>
          <w:rtl/>
          <w:lang w:bidi="ur-PK"/>
        </w:rPr>
        <w:t>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تو دیک</w:t>
      </w:r>
      <w:r w:rsidRPr="00D66913">
        <w:rPr>
          <w:rFonts w:hint="cs"/>
          <w:rtl/>
          <w:lang w:bidi="ur-PK"/>
        </w:rPr>
        <w:t>ھ</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سابقون اولون ک</w:t>
      </w:r>
      <w:r w:rsidRPr="00D66913">
        <w:rPr>
          <w:rFonts w:hint="cs"/>
          <w:rtl/>
          <w:lang w:bidi="ur-PK"/>
        </w:rPr>
        <w:t>ے</w:t>
      </w:r>
      <w:r>
        <w:rPr>
          <w:rFonts w:hint="cs"/>
          <w:rtl/>
          <w:lang w:bidi="ur-PK"/>
        </w:rPr>
        <w:t xml:space="preserve"> درمیان آپس می</w:t>
      </w:r>
      <w:r w:rsidRPr="00D66913">
        <w:rPr>
          <w:rFonts w:hint="cs"/>
          <w:rtl/>
          <w:lang w:bidi="ur-PK"/>
        </w:rPr>
        <w:t>ں</w:t>
      </w:r>
      <w:r>
        <w:rPr>
          <w:rFonts w:hint="cs"/>
          <w:rtl/>
          <w:lang w:bidi="ur-PK"/>
        </w:rPr>
        <w:t xml:space="preserve"> کتنی صف بندی </w:t>
      </w:r>
      <w:r w:rsidRPr="00D66913">
        <w:rPr>
          <w:rFonts w:hint="cs"/>
          <w:rtl/>
          <w:lang w:bidi="ur-PK"/>
        </w:rPr>
        <w:t>ہے</w:t>
      </w:r>
      <w:r>
        <w:rPr>
          <w:rFonts w:hint="cs"/>
          <w:rtl/>
          <w:lang w:bidi="ur-PK"/>
        </w:rPr>
        <w:t xml:space="preserve"> سابق</w:t>
      </w:r>
      <w:r w:rsidRPr="00D66913">
        <w:rPr>
          <w:rFonts w:hint="cs"/>
          <w:rtl/>
          <w:lang w:bidi="ur-PK"/>
        </w:rPr>
        <w:t>ہ</w:t>
      </w:r>
      <w:r>
        <w:rPr>
          <w:rFonts w:hint="cs"/>
          <w:rtl/>
          <w:lang w:bidi="ur-PK"/>
        </w:rPr>
        <w:t xml:space="preserve"> نظریات اور مو</w:t>
      </w:r>
      <w:r w:rsidRPr="00D66913">
        <w:rPr>
          <w:rFonts w:hint="cs"/>
          <w:rtl/>
          <w:lang w:bidi="ur-PK"/>
        </w:rPr>
        <w:t>ہ</w:t>
      </w:r>
      <w:r>
        <w:rPr>
          <w:rFonts w:hint="cs"/>
          <w:rtl/>
          <w:lang w:bidi="ur-PK"/>
        </w:rPr>
        <w:t>وم مراتب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آدمی اولویت کا دعو</w:t>
      </w:r>
      <w:r w:rsidRPr="00D66913">
        <w:rPr>
          <w:rFonts w:hint="cs"/>
          <w:rtl/>
          <w:lang w:bidi="ur-PK"/>
        </w:rPr>
        <w:t>ے</w:t>
      </w:r>
      <w:r>
        <w:rPr>
          <w:rFonts w:hint="cs"/>
          <w:rtl/>
          <w:lang w:bidi="ur-PK"/>
        </w:rPr>
        <w:t xml:space="preserve">دار </w:t>
      </w:r>
      <w:r w:rsidRPr="00D66913">
        <w:rPr>
          <w:rFonts w:hint="cs"/>
          <w:rtl/>
          <w:lang w:bidi="ur-PK"/>
        </w:rPr>
        <w:t>ہے</w:t>
      </w:r>
      <w:r>
        <w:rPr>
          <w:rFonts w:hint="cs"/>
          <w:rtl/>
          <w:lang w:bidi="ur-PK"/>
        </w:rPr>
        <w:t xml:space="preserve"> اور آپس کا اختلاف دعوت اور اتباع کو مستقل نقصان پ</w:t>
      </w:r>
      <w:r w:rsidRPr="00D66913">
        <w:rPr>
          <w:rFonts w:hint="cs"/>
          <w:rtl/>
          <w:lang w:bidi="ur-PK"/>
        </w:rPr>
        <w:t>ہ</w:t>
      </w:r>
      <w:r>
        <w:rPr>
          <w:rFonts w:hint="cs"/>
          <w:rtl/>
          <w:lang w:bidi="ur-PK"/>
        </w:rPr>
        <w:t>نچاتا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نتیج</w:t>
      </w:r>
      <w:r w:rsidRPr="00D66913">
        <w:rPr>
          <w:rFonts w:hint="cs"/>
          <w:rtl/>
          <w:lang w:bidi="ur-PK"/>
        </w:rPr>
        <w:t>ہ</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سابقون اولون کی تاریخ تفاخر اختلافات اور آپس کی فرق</w:t>
      </w:r>
      <w:r w:rsidRPr="00D66913">
        <w:rPr>
          <w:rFonts w:hint="cs"/>
          <w:rtl/>
          <w:lang w:bidi="ur-PK"/>
        </w:rPr>
        <w:t>ہ</w:t>
      </w:r>
      <w:r>
        <w:rPr>
          <w:rFonts w:hint="cs"/>
          <w:rtl/>
          <w:lang w:bidi="ur-PK"/>
        </w:rPr>
        <w:t xml:space="preserve"> بندی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ری پ</w:t>
      </w:r>
      <w:r w:rsidRPr="00D66913">
        <w:rPr>
          <w:rFonts w:hint="cs"/>
          <w:rtl/>
          <w:lang w:bidi="ur-PK"/>
        </w:rPr>
        <w:t>ڑ</w:t>
      </w:r>
      <w:r>
        <w:rPr>
          <w:rFonts w:hint="cs"/>
          <w:rtl/>
          <w:lang w:bidi="ur-PK"/>
        </w:rPr>
        <w:t xml:space="preserve">ی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صحیح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کسی کو ب</w:t>
      </w:r>
      <w:r w:rsidRPr="00D66913">
        <w:rPr>
          <w:rFonts w:hint="cs"/>
          <w:rtl/>
          <w:lang w:bidi="ur-PK"/>
        </w:rPr>
        <w:t>ھ</w:t>
      </w:r>
      <w:r>
        <w:rPr>
          <w:rFonts w:hint="cs"/>
          <w:rtl/>
          <w:lang w:bidi="ur-PK"/>
        </w:rPr>
        <w:t>ی اپنی نجات کا یقین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پ</w:t>
      </w:r>
      <w:r w:rsidRPr="00D66913">
        <w:rPr>
          <w:rFonts w:hint="cs"/>
          <w:rtl/>
          <w:lang w:bidi="ur-PK"/>
        </w:rPr>
        <w:t>ھ</w:t>
      </w:r>
      <w:r>
        <w:rPr>
          <w:rFonts w:hint="cs"/>
          <w:rtl/>
          <w:lang w:bidi="ur-PK"/>
        </w:rPr>
        <w:t>ر کوئی ب</w:t>
      </w:r>
      <w:r w:rsidRPr="00D66913">
        <w:rPr>
          <w:rFonts w:hint="cs"/>
          <w:rtl/>
          <w:lang w:bidi="ur-PK"/>
        </w:rPr>
        <w:t>ھ</w:t>
      </w:r>
      <w:r>
        <w:rPr>
          <w:rFonts w:hint="cs"/>
          <w:rtl/>
          <w:lang w:bidi="ur-PK"/>
        </w:rPr>
        <w:t>ی اخروی کامیابی قطعی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تا بلک</w:t>
      </w:r>
      <w:r w:rsidRPr="00D66913">
        <w:rPr>
          <w:rFonts w:hint="cs"/>
          <w:rtl/>
          <w:lang w:bidi="ur-PK"/>
        </w:rPr>
        <w:t>ہ</w:t>
      </w:r>
      <w:r>
        <w:rPr>
          <w:rFonts w:hint="cs"/>
          <w:rtl/>
          <w:lang w:bidi="ur-PK"/>
        </w:rPr>
        <w:t xml:space="preserve"> اکثر سابقون اولون تو آخرت س</w:t>
      </w:r>
      <w:r w:rsidRPr="00D66913">
        <w:rPr>
          <w:rFonts w:hint="cs"/>
          <w:rtl/>
          <w:lang w:bidi="ur-PK"/>
        </w:rPr>
        <w:t>ے</w:t>
      </w:r>
      <w:r>
        <w:rPr>
          <w:rFonts w:hint="cs"/>
          <w:rtl/>
          <w:lang w:bidi="ur-PK"/>
        </w:rPr>
        <w:t xml:space="preserve"> خوف 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جبک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ک</w:t>
      </w:r>
      <w:r w:rsidRPr="00D66913">
        <w:rPr>
          <w:rFonts w:hint="cs"/>
          <w:rtl/>
          <w:lang w:bidi="ur-PK"/>
        </w:rPr>
        <w:t>ہ</w:t>
      </w:r>
      <w:r>
        <w:rPr>
          <w:rFonts w:hint="cs"/>
          <w:rtl/>
          <w:lang w:bidi="ur-PK"/>
        </w:rPr>
        <w:t xml:space="preserve"> ان کا</w:t>
      </w:r>
    </w:p>
    <w:p w:rsidR="00E205C9" w:rsidRDefault="00E205C9"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 xml:space="preserve"> </w:t>
      </w:r>
      <w:r w:rsidR="007C43DF" w:rsidRPr="007C43DF">
        <w:rPr>
          <w:rFonts w:hint="cs"/>
          <w:rtl/>
          <w:lang w:bidi="ur-PK"/>
        </w:rPr>
        <w:t>ٹ</w:t>
      </w:r>
      <w:r w:rsidRPr="00D66913">
        <w:rPr>
          <w:rFonts w:hint="cs"/>
          <w:rtl/>
          <w:lang w:bidi="ur-PK"/>
        </w:rPr>
        <w:t>ھ</w:t>
      </w:r>
      <w:r>
        <w:rPr>
          <w:rtl/>
          <w:lang w:bidi="ur-PK"/>
        </w:rPr>
        <w:t>کان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می</w:t>
      </w:r>
      <w:r w:rsidRPr="00D66913">
        <w:rPr>
          <w:rFonts w:hint="cs"/>
          <w:rtl/>
          <w:lang w:bidi="ur-PK"/>
        </w:rPr>
        <w:t>ں</w:t>
      </w:r>
      <w:r>
        <w:rPr>
          <w:rFonts w:hint="cs"/>
          <w:rtl/>
          <w:lang w:bidi="ur-PK"/>
        </w:rPr>
        <w:t xml:space="preserve"> آپ کی خدمت 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کرچکا </w:t>
      </w:r>
      <w:r w:rsidRPr="00D66913">
        <w:rPr>
          <w:rFonts w:hint="cs"/>
          <w:rtl/>
          <w:lang w:bidi="ur-PK"/>
        </w:rPr>
        <w:t>ہ</w:t>
      </w:r>
      <w:r>
        <w:rPr>
          <w:rFonts w:hint="cs"/>
          <w:rtl/>
          <w:lang w:bidi="ur-PK"/>
        </w:rPr>
        <w:t>و</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انجام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مشکوک ت</w:t>
      </w:r>
      <w:r w:rsidRPr="00D66913">
        <w:rPr>
          <w:rFonts w:hint="cs"/>
          <w:rtl/>
          <w:lang w:bidi="ur-PK"/>
        </w:rPr>
        <w:t>ھے</w:t>
      </w:r>
      <w:r>
        <w:rPr>
          <w:rFonts w:hint="cs"/>
          <w:rtl/>
          <w:lang w:bidi="ur-PK"/>
        </w:rPr>
        <w:t xml:space="preserve"> اس ک</w:t>
      </w:r>
      <w:r w:rsidRPr="00D66913">
        <w:rPr>
          <w:rFonts w:hint="cs"/>
          <w:rtl/>
          <w:lang w:bidi="ur-PK"/>
        </w:rPr>
        <w:t>ے</w:t>
      </w:r>
      <w:r>
        <w:rPr>
          <w:rFonts w:hint="cs"/>
          <w:rtl/>
          <w:lang w:bidi="ur-PK"/>
        </w:rPr>
        <w:t xml:space="preserve"> باوجود تاریخ ان کی ب</w:t>
      </w:r>
      <w:r w:rsidRPr="00D66913">
        <w:rPr>
          <w:rFonts w:hint="cs"/>
          <w:rtl/>
          <w:lang w:bidi="ur-PK"/>
        </w:rPr>
        <w:t>ے</w:t>
      </w:r>
      <w:r>
        <w:rPr>
          <w:rFonts w:hint="cs"/>
          <w:rtl/>
          <w:lang w:bidi="ur-PK"/>
        </w:rPr>
        <w:t>را</w:t>
      </w:r>
      <w:r w:rsidRPr="00D66913">
        <w:rPr>
          <w:rFonts w:hint="cs"/>
          <w:rtl/>
          <w:lang w:bidi="ur-PK"/>
        </w:rPr>
        <w:t>ہ</w:t>
      </w:r>
      <w:r>
        <w:rPr>
          <w:rFonts w:hint="cs"/>
          <w:rtl/>
          <w:lang w:bidi="ur-PK"/>
        </w:rPr>
        <w:t xml:space="preserve"> روی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ری پ</w:t>
      </w:r>
      <w:r w:rsidRPr="00D66913">
        <w:rPr>
          <w:rFonts w:hint="cs"/>
          <w:rtl/>
          <w:lang w:bidi="ur-PK"/>
        </w:rPr>
        <w:t>ڑ</w:t>
      </w:r>
      <w:r>
        <w:rPr>
          <w:rFonts w:hint="cs"/>
          <w:rtl/>
          <w:lang w:bidi="ur-PK"/>
        </w:rPr>
        <w:t xml:space="preserve">ی </w:t>
      </w:r>
      <w:r w:rsidRPr="00D66913">
        <w:rPr>
          <w:rFonts w:hint="cs"/>
          <w:rtl/>
          <w:lang w:bidi="ur-PK"/>
        </w:rPr>
        <w:t>ہے</w:t>
      </w:r>
      <w:r>
        <w:rPr>
          <w:rFonts w:hint="cs"/>
          <w:rtl/>
          <w:lang w:bidi="ur-PK"/>
        </w:rPr>
        <w:t>)تو اگر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آخرت کی سلامتی اور نجات کا یقین دلا دیا جاتا تو و</w:t>
      </w:r>
      <w:r w:rsidRPr="00D66913">
        <w:rPr>
          <w:rFonts w:hint="cs"/>
          <w:rtl/>
          <w:lang w:bidi="ur-PK"/>
        </w:rPr>
        <w:t>ہ</w:t>
      </w:r>
      <w:r>
        <w:rPr>
          <w:rFonts w:hint="cs"/>
          <w:rtl/>
          <w:lang w:bidi="ur-PK"/>
        </w:rPr>
        <w:t xml:space="preserve"> کیا گل ک</w:t>
      </w:r>
      <w:r w:rsidRPr="00D66913">
        <w:rPr>
          <w:rFonts w:hint="cs"/>
          <w:rtl/>
          <w:lang w:bidi="ur-PK"/>
        </w:rPr>
        <w:t>ھ</w:t>
      </w:r>
      <w:r>
        <w:rPr>
          <w:rFonts w:hint="cs"/>
          <w:rtl/>
          <w:lang w:bidi="ur-PK"/>
        </w:rPr>
        <w:t>لات</w:t>
      </w:r>
      <w:r w:rsidRPr="00D66913">
        <w:rPr>
          <w:rFonts w:hint="cs"/>
          <w:rtl/>
          <w:lang w:bidi="ur-PK"/>
        </w:rPr>
        <w:t>ے</w:t>
      </w:r>
      <w:r>
        <w:rPr>
          <w:rFonts w:hint="cs"/>
          <w:rtl/>
          <w:lang w:bidi="ur-PK"/>
        </w:rPr>
        <w:t>؟ویس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بات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آتی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کسی ایک آدمی کو اس کی زندگی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جنت کا یقین دلاد</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ایک پوری جماعت کو جو ک</w:t>
      </w:r>
      <w:r w:rsidRPr="00D66913">
        <w:rPr>
          <w:rFonts w:hint="cs"/>
          <w:rtl/>
          <w:lang w:bidi="ur-PK"/>
        </w:rPr>
        <w:t>ہ</w:t>
      </w:r>
      <w:r>
        <w:rPr>
          <w:rFonts w:hint="cs"/>
          <w:rtl/>
          <w:lang w:bidi="ur-PK"/>
        </w:rPr>
        <w:t xml:space="preserve"> تفاخر اور آپسی ل</w:t>
      </w:r>
      <w:r w:rsidRPr="00D66913">
        <w:rPr>
          <w:rFonts w:hint="cs"/>
          <w:rtl/>
          <w:lang w:bidi="ur-PK"/>
        </w:rPr>
        <w:t>ڑ</w:t>
      </w:r>
      <w:r>
        <w:rPr>
          <w:rFonts w:hint="cs"/>
          <w:rtl/>
          <w:lang w:bidi="ur-PK"/>
        </w:rPr>
        <w:t>اتئی ج</w:t>
      </w:r>
      <w:r w:rsidRPr="00D66913">
        <w:rPr>
          <w:rFonts w:hint="cs"/>
          <w:rtl/>
          <w:lang w:bidi="ur-PK"/>
        </w:rPr>
        <w:t>ھ</w:t>
      </w:r>
      <w:r>
        <w:rPr>
          <w:rFonts w:hint="cs"/>
          <w:rtl/>
          <w:lang w:bidi="ur-PK"/>
        </w:rPr>
        <w:t>گ</w:t>
      </w:r>
      <w:r w:rsidRPr="00D66913">
        <w:rPr>
          <w:rFonts w:hint="cs"/>
          <w:rtl/>
          <w:lang w:bidi="ur-PK"/>
        </w:rPr>
        <w:t>ڑے</w:t>
      </w:r>
      <w:r>
        <w:rPr>
          <w:rFonts w:hint="cs"/>
          <w:rtl/>
          <w:lang w:bidi="ur-PK"/>
        </w:rPr>
        <w:t xml:space="preserve"> و غیر</w:t>
      </w:r>
      <w:r w:rsidRPr="00D66913">
        <w:rPr>
          <w:rFonts w:hint="cs"/>
          <w:rtl/>
          <w:lang w:bidi="ur-PK"/>
        </w:rPr>
        <w:t>ہ</w:t>
      </w:r>
      <w:r>
        <w:rPr>
          <w:rFonts w:hint="cs"/>
          <w:rtl/>
          <w:lang w:bidi="ur-PK"/>
        </w:rPr>
        <w:t xml:space="preserve"> کی مرتکب </w:t>
      </w:r>
      <w:r w:rsidRPr="00D66913">
        <w:rPr>
          <w:rFonts w:hint="cs"/>
          <w:rtl/>
          <w:lang w:bidi="ur-PK"/>
        </w:rPr>
        <w:t>ہ</w:t>
      </w:r>
      <w:r>
        <w:rPr>
          <w:rFonts w:hint="cs"/>
          <w:rtl/>
          <w:lang w:bidi="ur-PK"/>
        </w:rPr>
        <w:t>و نیز امت کی قیادت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اترسکتی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 xml:space="preserve">ی تک ایسا </w:t>
      </w:r>
      <w:r w:rsidRPr="00D66913">
        <w:rPr>
          <w:rFonts w:hint="cs"/>
          <w:rtl/>
          <w:lang w:bidi="ur-PK"/>
        </w:rPr>
        <w:t>ہ</w:t>
      </w:r>
      <w:r>
        <w:rPr>
          <w:rFonts w:hint="cs"/>
          <w:rtl/>
          <w:lang w:bidi="ur-PK"/>
        </w:rPr>
        <w:t>وتا چلا آ</w:t>
      </w:r>
      <w:r>
        <w:rPr>
          <w:rtl/>
          <w:lang w:bidi="ur-PK"/>
        </w:rPr>
        <w:t xml:space="preserve">تا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حضور سرکار دو عالم</w:t>
      </w:r>
      <w:r w:rsidRPr="00F57BD6">
        <w:rPr>
          <w:rFonts w:hint="cs"/>
          <w:rtl/>
        </w:rPr>
        <w:t>ؐ</w:t>
      </w:r>
      <w:r>
        <w:rPr>
          <w:rFonts w:hint="cs"/>
          <w:rtl/>
          <w:lang w:bidi="ur-PK"/>
        </w:rPr>
        <w:t xml:space="preserve"> جن کی رفعت س</w:t>
      </w:r>
      <w:r w:rsidRPr="00D66913">
        <w:rPr>
          <w:rFonts w:hint="cs"/>
          <w:rtl/>
          <w:lang w:bidi="ur-PK"/>
        </w:rPr>
        <w:t>ے</w:t>
      </w:r>
      <w:r>
        <w:rPr>
          <w:rFonts w:hint="cs"/>
          <w:rtl/>
          <w:lang w:bidi="ur-PK"/>
        </w:rPr>
        <w:t xml:space="preserve"> کسی کو انکار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انکار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خوا</w:t>
      </w:r>
      <w:r w:rsidRPr="00D66913">
        <w:rPr>
          <w:rFonts w:hint="cs"/>
          <w:rtl/>
          <w:lang w:bidi="ur-PK"/>
        </w:rPr>
        <w:t>ہ</w:t>
      </w:r>
      <w:r>
        <w:rPr>
          <w:rFonts w:hint="cs"/>
          <w:rtl/>
          <w:lang w:bidi="ur-PK"/>
        </w:rPr>
        <w:t>ش نفسانی پر قبض</w:t>
      </w:r>
      <w:r w:rsidRPr="00D66913">
        <w:rPr>
          <w:rFonts w:hint="cs"/>
          <w:rtl/>
          <w:lang w:bidi="ur-PK"/>
        </w:rPr>
        <w:t>ہ</w:t>
      </w:r>
      <w:r>
        <w:rPr>
          <w:rFonts w:hint="cs"/>
          <w:rtl/>
          <w:lang w:bidi="ur-PK"/>
        </w:rPr>
        <w:t xml:space="preserve"> پالیا </w:t>
      </w:r>
      <w:r w:rsidRPr="00D66913">
        <w:rPr>
          <w:rFonts w:hint="cs"/>
          <w:rtl/>
          <w:lang w:bidi="ur-PK"/>
        </w:rPr>
        <w:t>ہے</w:t>
      </w:r>
      <w:r>
        <w:rPr>
          <w:rFonts w:hint="cs"/>
          <w:rtl/>
          <w:lang w:bidi="ur-PK"/>
        </w:rPr>
        <w:t xml:space="preserve"> لیکن الل</w:t>
      </w:r>
      <w:r w:rsidRPr="00D66913">
        <w:rPr>
          <w:rFonts w:hint="cs"/>
          <w:rtl/>
          <w:lang w:bidi="ur-PK"/>
        </w:rPr>
        <w:t>ہ</w:t>
      </w:r>
      <w:r>
        <w:rPr>
          <w:rFonts w:hint="cs"/>
          <w:rtl/>
          <w:lang w:bidi="ur-PK"/>
        </w:rPr>
        <w:t xml:space="preserve"> مقام </w:t>
      </w:r>
      <w:r w:rsidRPr="00D66913">
        <w:rPr>
          <w:rFonts w:hint="cs"/>
          <w:rtl/>
          <w:lang w:bidi="ur-PK"/>
        </w:rPr>
        <w:t>ہ</w:t>
      </w:r>
      <w:r>
        <w:rPr>
          <w:rFonts w:hint="cs"/>
          <w:rtl/>
          <w:lang w:bidi="ur-PK"/>
        </w:rPr>
        <w:t>دایت می</w:t>
      </w:r>
      <w:r w:rsidRPr="00D66913">
        <w:rPr>
          <w:rFonts w:hint="cs"/>
          <w:rtl/>
          <w:lang w:bidi="ur-PK"/>
        </w:rPr>
        <w:t>ں</w:t>
      </w:r>
      <w:r>
        <w:rPr>
          <w:rFonts w:hint="cs"/>
          <w:rtl/>
          <w:lang w:bidi="ur-PK"/>
        </w:rPr>
        <w:t xml:space="preserve"> آپ کی ب</w:t>
      </w:r>
      <w:r w:rsidRPr="00D66913">
        <w:rPr>
          <w:rFonts w:hint="cs"/>
          <w:rtl/>
          <w:lang w:bidi="ur-PK"/>
        </w:rPr>
        <w:t>ھ</w:t>
      </w:r>
      <w:r>
        <w:rPr>
          <w:rFonts w:hint="cs"/>
          <w:rtl/>
          <w:lang w:bidi="ur-PK"/>
        </w:rPr>
        <w:t>ی تبلیغ یا د</w:t>
      </w:r>
      <w:r w:rsidRPr="00D66913">
        <w:rPr>
          <w:rFonts w:hint="cs"/>
          <w:rtl/>
          <w:lang w:bidi="ur-PK"/>
        </w:rPr>
        <w:t>ہ</w:t>
      </w:r>
      <w:r>
        <w:rPr>
          <w:rFonts w:hint="cs"/>
          <w:rtl/>
          <w:lang w:bidi="ur-PK"/>
        </w:rPr>
        <w:t>انی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چوکتا اور آپ کو انحراف اور کجی کا انجام بار بار تباتا </w:t>
      </w:r>
      <w:r w:rsidRPr="00D66913">
        <w:rPr>
          <w:rFonts w:hint="cs"/>
          <w:rtl/>
          <w:lang w:bidi="ur-PK"/>
        </w:rPr>
        <w:t>ہے</w:t>
      </w:r>
      <w:r>
        <w:rPr>
          <w:rFonts w:hint="cs"/>
          <w:rtl/>
          <w:lang w:bidi="ur-PK"/>
        </w:rPr>
        <w:t xml:space="preserve"> تا ک</w:t>
      </w:r>
      <w:r w:rsidRPr="00D66913">
        <w:rPr>
          <w:rFonts w:hint="cs"/>
          <w:rtl/>
          <w:lang w:bidi="ur-PK"/>
        </w:rPr>
        <w:t>ہ</w:t>
      </w:r>
      <w:r>
        <w:rPr>
          <w:rFonts w:hint="cs"/>
          <w:rtl/>
          <w:lang w:bidi="ur-PK"/>
        </w:rPr>
        <w:t xml:space="preserve"> آپ ب</w:t>
      </w:r>
      <w:r w:rsidRPr="00D66913">
        <w:rPr>
          <w:rFonts w:hint="cs"/>
          <w:rtl/>
          <w:lang w:bidi="ur-PK"/>
        </w:rPr>
        <w:t>ھ</w:t>
      </w:r>
      <w:r>
        <w:rPr>
          <w:rFonts w:hint="cs"/>
          <w:rtl/>
          <w:lang w:bidi="ur-PK"/>
        </w:rPr>
        <w:t>ی محتاط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دوسر</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سمج</w:t>
      </w:r>
      <w:r w:rsidRPr="00D66913">
        <w:rPr>
          <w:rFonts w:hint="cs"/>
          <w:rtl/>
          <w:lang w:bidi="ur-PK"/>
        </w:rPr>
        <w:t>ھ</w:t>
      </w:r>
      <w:r>
        <w:rPr>
          <w:rFonts w:hint="cs"/>
          <w:rtl/>
          <w:lang w:bidi="ur-PK"/>
        </w:rPr>
        <w:t xml:space="preserve"> لی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انحراف اور گمرا</w:t>
      </w:r>
      <w:r w:rsidRPr="00D66913">
        <w:rPr>
          <w:rFonts w:hint="cs"/>
          <w:rtl/>
          <w:lang w:bidi="ur-PK"/>
        </w:rPr>
        <w:t>ہ</w:t>
      </w:r>
      <w:r>
        <w:rPr>
          <w:rFonts w:hint="cs"/>
          <w:rtl/>
          <w:lang w:bidi="ur-PK"/>
        </w:rPr>
        <w:t>ی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لاکت خیز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تو </w:t>
      </w:r>
      <w:r w:rsidRPr="00D66913">
        <w:rPr>
          <w:rFonts w:hint="cs"/>
          <w:rtl/>
          <w:lang w:bidi="ur-PK"/>
        </w:rPr>
        <w:t>ہ</w:t>
      </w:r>
      <w:r>
        <w:rPr>
          <w:rFonts w:hint="cs"/>
          <w:rtl/>
          <w:lang w:bidi="ur-PK"/>
        </w:rPr>
        <w:t>م اور آپ کس شمار می</w:t>
      </w:r>
      <w:r w:rsidRPr="00D66913">
        <w:rPr>
          <w:rFonts w:hint="cs"/>
          <w:rtl/>
          <w:lang w:bidi="ur-PK"/>
        </w:rPr>
        <w:t>ں</w:t>
      </w:r>
      <w:r>
        <w:rPr>
          <w:rFonts w:hint="cs"/>
          <w:rtl/>
          <w:lang w:bidi="ur-PK"/>
        </w:rPr>
        <w:t xml:space="preserve"> آت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3765FE" w:rsidRDefault="00D66913" w:rsidP="00D66913">
      <w:pPr>
        <w:pStyle w:val="libNormal"/>
        <w:rPr>
          <w:rtl/>
        </w:rPr>
      </w:pPr>
      <w:r>
        <w:rPr>
          <w:rtl/>
          <w:lang w:bidi="ur-PK"/>
        </w:rPr>
        <w:t xml:space="preserve">ارشاد </w:t>
      </w:r>
      <w:r w:rsidRPr="00D66913">
        <w:rPr>
          <w:rFonts w:hint="cs"/>
          <w:rtl/>
          <w:lang w:bidi="ur-PK"/>
        </w:rPr>
        <w:t>ہ</w:t>
      </w:r>
      <w:r>
        <w:rPr>
          <w:rFonts w:hint="cs"/>
          <w:rtl/>
          <w:lang w:bidi="ur-PK"/>
        </w:rPr>
        <w:t>وا:</w:t>
      </w:r>
      <w:r w:rsidRPr="00FC3599">
        <w:rPr>
          <w:rStyle w:val="libAieChar"/>
          <w:rFonts w:eastAsiaTheme="minorHAnsi"/>
          <w:rtl/>
        </w:rPr>
        <w:t>(وَلَقَدْ أُوحِيَ إِلَيْكَ وَإِلَى الَّذِينَ مِن قَبْلِكَ لَئِنْ أَشْرَكْتَ لَيَحْبَطَنَّ عَمَلُكَ وَلَتَكُونَنَّ مِنَ الْخَاسِرِينَ)</w:t>
      </w:r>
      <w:r w:rsidRPr="0015144A">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پر اور آپ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انبیا پر وحی نازل کرک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بتا 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آپ شرک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آپ ک</w:t>
      </w:r>
      <w:r w:rsidRPr="00D66913">
        <w:rPr>
          <w:rFonts w:hint="cs"/>
          <w:rtl/>
          <w:lang w:bidi="ur-PK"/>
        </w:rPr>
        <w:t>ے</w:t>
      </w:r>
      <w:r>
        <w:rPr>
          <w:rFonts w:hint="cs"/>
          <w:rtl/>
          <w:lang w:bidi="ur-PK"/>
        </w:rPr>
        <w:t xml:space="preserve"> سار</w:t>
      </w:r>
      <w:r w:rsidRPr="00D66913">
        <w:rPr>
          <w:rFonts w:hint="cs"/>
          <w:rtl/>
          <w:lang w:bidi="ur-PK"/>
        </w:rPr>
        <w:t>ے</w:t>
      </w:r>
      <w:r>
        <w:rPr>
          <w:rFonts w:hint="cs"/>
          <w:rtl/>
          <w:lang w:bidi="ur-PK"/>
        </w:rPr>
        <w:t xml:space="preserve"> اعمال حبط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آپ یقیناً ب</w:t>
      </w:r>
      <w:r w:rsidRPr="00D66913">
        <w:rPr>
          <w:rFonts w:hint="cs"/>
          <w:rtl/>
          <w:lang w:bidi="ur-PK"/>
        </w:rPr>
        <w:t>ہ</w:t>
      </w:r>
      <w:r>
        <w:rPr>
          <w:rFonts w:hint="cs"/>
          <w:rtl/>
          <w:lang w:bidi="ur-PK"/>
        </w:rPr>
        <w:t>ت نقصان ا</w:t>
      </w:r>
      <w:r w:rsidR="007C43DF" w:rsidRPr="007C43DF">
        <w:rPr>
          <w:rFonts w:hint="cs"/>
          <w:rtl/>
          <w:lang w:bidi="ur-PK"/>
        </w:rPr>
        <w:t>ٹ</w:t>
      </w:r>
      <w:r w:rsidRPr="00D66913">
        <w:rPr>
          <w:rFonts w:hint="cs"/>
          <w:rtl/>
          <w:lang w:bidi="ur-PK"/>
        </w:rPr>
        <w:t>ھ</w:t>
      </w:r>
      <w:r>
        <w:rPr>
          <w:rFonts w:hint="cs"/>
          <w:rtl/>
          <w:lang w:bidi="ur-PK"/>
        </w:rPr>
        <w:t>ان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w:t>
      </w:r>
      <w:r w:rsidRPr="00F57BD6">
        <w:rPr>
          <w:rFonts w:hint="cs"/>
          <w:rtl/>
        </w:rPr>
        <w:t>۔</w:t>
      </w:r>
    </w:p>
    <w:p w:rsidR="00D66913" w:rsidRPr="00F57BD6" w:rsidRDefault="00D66913" w:rsidP="0074439D">
      <w:pPr>
        <w:pStyle w:val="libNormal"/>
        <w:rPr>
          <w:rtl/>
        </w:rPr>
      </w:pPr>
      <w:r>
        <w:rPr>
          <w:rtl/>
          <w:lang w:bidi="ur-PK"/>
        </w:rPr>
        <w:t>پ</w:t>
      </w:r>
      <w:r w:rsidRPr="00D66913">
        <w:rPr>
          <w:rFonts w:hint="cs"/>
          <w:rtl/>
          <w:lang w:bidi="ur-PK"/>
        </w:rPr>
        <w:t>ھ</w:t>
      </w:r>
      <w:r>
        <w:rPr>
          <w:rFonts w:hint="cs"/>
          <w:rtl/>
          <w:lang w:bidi="ur-PK"/>
        </w:rPr>
        <w:t>ر 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eastAsiaTheme="minorHAnsi"/>
          <w:rtl/>
        </w:rPr>
        <w:t>(وَلَوْلَا أَن ثَبَّتْنَاكَ لَقَدْ كِدتَّ تَرْكَنُ إِلَيْهِمْ شَيْئًا قَلِيلًا</w:t>
      </w:r>
      <w:r w:rsidR="0074439D" w:rsidRPr="00FC3599">
        <w:rPr>
          <w:rStyle w:val="libAieChar"/>
          <w:rFonts w:eastAsiaTheme="minorHAnsi" w:hint="cs"/>
          <w:rtl/>
        </w:rPr>
        <w:t>-</w:t>
      </w:r>
      <w:r w:rsidRPr="00FC3599">
        <w:rPr>
          <w:rStyle w:val="libAieChar"/>
          <w:rFonts w:eastAsiaTheme="minorHAnsi"/>
          <w:rtl/>
        </w:rPr>
        <w:t>إِذًا لَّأَذَقْنَاكَ ضِعْفَ الْحَيَاةِ وَضِعْفَ الْمَمَاتِ ثُمَّ لَا تَجِدُ لَكَ عَلَيْنَا نَصِيرًا)</w:t>
      </w:r>
      <w:r w:rsidRPr="0015144A">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آیت:(اگر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کو ثابت قدم کی توفیق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w:t>
      </w:r>
      <w:r w:rsidRPr="00D66913">
        <w:rPr>
          <w:rFonts w:hint="cs"/>
          <w:rtl/>
          <w:lang w:bidi="ur-PK"/>
        </w:rPr>
        <w:t>ہ</w:t>
      </w:r>
      <w:r>
        <w:rPr>
          <w:rFonts w:hint="cs"/>
          <w:rtl/>
          <w:lang w:bidi="ur-PK"/>
        </w:rPr>
        <w:t>وتی تو آپ(کافرو</w:t>
      </w:r>
      <w:r w:rsidRPr="00D66913">
        <w:rPr>
          <w:rFonts w:hint="cs"/>
          <w:rtl/>
          <w:lang w:bidi="ur-PK"/>
        </w:rPr>
        <w:t>ں</w:t>
      </w:r>
      <w:r>
        <w:rPr>
          <w:rFonts w:hint="cs"/>
          <w:rtl/>
          <w:lang w:bidi="ur-PK"/>
        </w:rPr>
        <w:t xml:space="preserve"> کی)</w:t>
      </w:r>
    </w:p>
    <w:p w:rsidR="00D66913" w:rsidRDefault="00D66913" w:rsidP="00E205C9">
      <w:pPr>
        <w:pStyle w:val="libFootnote0"/>
        <w:rPr>
          <w:rtl/>
        </w:rPr>
      </w:pPr>
      <w:r>
        <w:rPr>
          <w:rFonts w:hint="cs"/>
          <w:rtl/>
        </w:rPr>
        <w:t>۔۔۔۔۔۔۔۔۔۔۔۔۔۔۔۔۔۔۔۔۔۔۔۔</w:t>
      </w:r>
    </w:p>
    <w:p w:rsidR="00D66913" w:rsidRDefault="00D66913" w:rsidP="00E205C9">
      <w:pPr>
        <w:pStyle w:val="libFootnote0"/>
        <w:rPr>
          <w:rtl/>
        </w:rPr>
      </w:pPr>
      <w:r>
        <w:rPr>
          <w:rtl/>
        </w:rPr>
        <w:t>(</w:t>
      </w:r>
      <w:r>
        <w:rPr>
          <w:rtl/>
          <w:lang w:bidi="fa-IR"/>
        </w:rPr>
        <w:t>۱)</w:t>
      </w:r>
      <w:r>
        <w:rPr>
          <w:rtl/>
        </w:rPr>
        <w:t>سور</w:t>
      </w:r>
      <w:r w:rsidRPr="00D66913">
        <w:rPr>
          <w:rFonts w:hint="cs"/>
          <w:rtl/>
        </w:rPr>
        <w:t>ہ</w:t>
      </w:r>
      <w:r>
        <w:rPr>
          <w:rFonts w:hint="cs"/>
          <w:rtl/>
        </w:rPr>
        <w:t xml:space="preserve"> زمرآیت</w:t>
      </w:r>
      <w:r>
        <w:rPr>
          <w:rtl/>
          <w:lang w:bidi="fa-IR"/>
        </w:rPr>
        <w:t>۶۵</w:t>
      </w:r>
    </w:p>
    <w:p w:rsidR="00E205C9" w:rsidRDefault="00D66913" w:rsidP="00E205C9">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اسراءآیت</w:t>
      </w:r>
      <w:r>
        <w:rPr>
          <w:rtl/>
          <w:lang w:bidi="fa-IR"/>
        </w:rPr>
        <w:t>۷۴</w:t>
      </w:r>
      <w:r>
        <w:rPr>
          <w:rtl/>
        </w:rPr>
        <w:t>اور</w:t>
      </w:r>
      <w:r>
        <w:rPr>
          <w:rtl/>
          <w:lang w:bidi="fa-IR"/>
        </w:rPr>
        <w:t>۷۵</w:t>
      </w:r>
    </w:p>
    <w:p w:rsidR="00D66913" w:rsidRPr="00E205C9" w:rsidRDefault="00E205C9"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lastRenderedPageBreak/>
        <w:t>طرف ت</w:t>
      </w:r>
      <w:r w:rsidRPr="00D66913">
        <w:rPr>
          <w:rFonts w:hint="cs"/>
          <w:rtl/>
          <w:lang w:bidi="ur-PK"/>
        </w:rPr>
        <w:t>ھ</w:t>
      </w:r>
      <w:r>
        <w:rPr>
          <w:rFonts w:hint="cs"/>
          <w:rtl/>
          <w:lang w:bidi="ur-PK"/>
        </w:rPr>
        <w:t>و</w:t>
      </w:r>
      <w:r w:rsidRPr="00D66913">
        <w:rPr>
          <w:rFonts w:hint="cs"/>
          <w:rtl/>
          <w:lang w:bidi="ur-PK"/>
        </w:rPr>
        <w:t>ڑ</w:t>
      </w:r>
      <w:r w:rsidRPr="00F57BD6">
        <w:rPr>
          <w:rFonts w:hint="cs"/>
          <w:rtl/>
        </w:rPr>
        <w:t>ٓ</w:t>
      </w:r>
      <w:r>
        <w:rPr>
          <w:rFonts w:hint="cs"/>
          <w:rtl/>
          <w:lang w:bidi="ur-PK"/>
        </w:rPr>
        <w:t xml:space="preserve"> سا ج</w:t>
      </w:r>
      <w:r w:rsidRPr="00D66913">
        <w:rPr>
          <w:rFonts w:hint="cs"/>
          <w:rtl/>
          <w:lang w:bidi="ur-PK"/>
        </w:rPr>
        <w:t>ھ</w:t>
      </w:r>
      <w:r>
        <w:rPr>
          <w:rFonts w:hint="cs"/>
          <w:rtl/>
          <w:lang w:bidi="ur-PK"/>
        </w:rPr>
        <w:t>ک جات</w:t>
      </w:r>
      <w:r w:rsidRPr="00D66913">
        <w:rPr>
          <w:rFonts w:hint="cs"/>
          <w:rtl/>
          <w:lang w:bidi="ur-PK"/>
        </w:rPr>
        <w:t>ے</w:t>
      </w:r>
      <w:r>
        <w:rPr>
          <w:rFonts w:hint="cs"/>
          <w:rtl/>
          <w:lang w:bidi="ur-PK"/>
        </w:rPr>
        <w:t xml:space="preserve"> اور اگر ایسا </w:t>
      </w:r>
      <w:r w:rsidRPr="00D66913">
        <w:rPr>
          <w:rFonts w:hint="cs"/>
          <w:rtl/>
          <w:lang w:bidi="ur-PK"/>
        </w:rPr>
        <w:t>ہ</w:t>
      </w:r>
      <w:r>
        <w:rPr>
          <w:rFonts w:hint="cs"/>
          <w:rtl/>
          <w:lang w:bidi="ur-PK"/>
        </w:rPr>
        <w:t>وتا پ</w:t>
      </w:r>
      <w:r w:rsidRPr="00D66913">
        <w:rPr>
          <w:rFonts w:hint="cs"/>
          <w:rtl/>
          <w:lang w:bidi="ur-PK"/>
        </w:rPr>
        <w:t>ھ</w:t>
      </w:r>
      <w:r>
        <w:rPr>
          <w:rFonts w:hint="cs"/>
          <w:rtl/>
          <w:lang w:bidi="ur-PK"/>
        </w:rPr>
        <w:t>ر آپ مرمر ک</w:t>
      </w:r>
      <w:r w:rsidRPr="00D66913">
        <w:rPr>
          <w:rFonts w:hint="cs"/>
          <w:rtl/>
          <w:lang w:bidi="ur-PK"/>
        </w:rPr>
        <w:t>ے</w:t>
      </w:r>
      <w:r>
        <w:rPr>
          <w:rFonts w:hint="cs"/>
          <w:rtl/>
          <w:lang w:bidi="ur-PK"/>
        </w:rPr>
        <w:t xml:space="preserve"> جیت</w:t>
      </w:r>
      <w:r w:rsidRPr="00D66913">
        <w:rPr>
          <w:rFonts w:hint="cs"/>
          <w:rtl/>
          <w:lang w:bidi="ur-PK"/>
        </w:rPr>
        <w:t>ے</w:t>
      </w:r>
      <w:r>
        <w:rPr>
          <w:rFonts w:hint="cs"/>
          <w:rtl/>
          <w:lang w:bidi="ur-PK"/>
        </w:rPr>
        <w:t xml:space="preserve"> جب ب</w:t>
      </w:r>
      <w:r w:rsidRPr="00D66913">
        <w:rPr>
          <w:rFonts w:hint="cs"/>
          <w:rtl/>
          <w:lang w:bidi="ur-PK"/>
        </w:rPr>
        <w:t>ھ</w:t>
      </w:r>
      <w:r>
        <w:rPr>
          <w:rFonts w:hint="cs"/>
          <w:rtl/>
          <w:lang w:bidi="ur-PK"/>
        </w:rPr>
        <w:t>ی آپ کو میر</w:t>
      </w:r>
      <w:r w:rsidRPr="00D66913">
        <w:rPr>
          <w:rFonts w:hint="cs"/>
          <w:rtl/>
          <w:lang w:bidi="ur-PK"/>
        </w:rPr>
        <w:t>ے</w:t>
      </w:r>
      <w:r>
        <w:rPr>
          <w:rFonts w:hint="cs"/>
          <w:rtl/>
          <w:lang w:bidi="ur-PK"/>
        </w:rPr>
        <w:t xml:space="preserve"> خلاف کوئی مددگار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ملتا)</w:t>
      </w:r>
      <w:r w:rsidRPr="00F57BD6">
        <w:rPr>
          <w:rFonts w:hint="cs"/>
          <w:rtl/>
        </w:rPr>
        <w:t>۔</w:t>
      </w:r>
    </w:p>
    <w:p w:rsidR="00D66913" w:rsidRPr="00FC3599" w:rsidRDefault="00D66913" w:rsidP="0074439D">
      <w:pPr>
        <w:pStyle w:val="libNormal"/>
        <w:rPr>
          <w:rStyle w:val="libAieChar"/>
          <w:rtl/>
        </w:rPr>
      </w:pPr>
      <w:r>
        <w:rPr>
          <w:rtl/>
          <w:lang w:bidi="ur-PK"/>
        </w:rPr>
        <w:t>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eastAsiaTheme="minorHAnsi"/>
          <w:rtl/>
        </w:rPr>
        <w:t>(وَلَوْ تَقَوَّلَ عَلَيْنَا بَعْضَ الْأَقَاوِيلِ</w:t>
      </w:r>
      <w:r w:rsidR="0074439D" w:rsidRPr="00FC3599">
        <w:rPr>
          <w:rStyle w:val="libAieChar"/>
          <w:rFonts w:eastAsiaTheme="minorHAnsi" w:hint="cs"/>
          <w:rtl/>
        </w:rPr>
        <w:t>-</w:t>
      </w:r>
      <w:r w:rsidRPr="00FC3599">
        <w:rPr>
          <w:rStyle w:val="libAieChar"/>
          <w:rFonts w:eastAsiaTheme="minorHAnsi"/>
          <w:rtl/>
        </w:rPr>
        <w:t>لَأَخَذْنَا مِنْهُ بِالْيَمِينِ</w:t>
      </w:r>
      <w:r w:rsidR="0074439D" w:rsidRPr="00FC3599">
        <w:rPr>
          <w:rStyle w:val="libAieChar"/>
          <w:rFonts w:eastAsiaTheme="minorHAnsi" w:hint="cs"/>
          <w:rtl/>
        </w:rPr>
        <w:t>-</w:t>
      </w:r>
      <w:r w:rsidRPr="00FC3599">
        <w:rPr>
          <w:rStyle w:val="libAieChar"/>
          <w:rFonts w:eastAsiaTheme="minorHAnsi"/>
          <w:rtl/>
        </w:rPr>
        <w:t>ثُمَّ لَقَطَعْنَا مِنْهُ الْوَتِينَ</w:t>
      </w:r>
      <w:r w:rsidR="0074439D" w:rsidRPr="00FC3599">
        <w:rPr>
          <w:rStyle w:val="libAieChar"/>
          <w:rFonts w:eastAsiaTheme="minorHAnsi" w:hint="cs"/>
          <w:rtl/>
        </w:rPr>
        <w:t>-</w:t>
      </w:r>
      <w:r w:rsidRPr="00FC3599">
        <w:rPr>
          <w:rStyle w:val="libAieChar"/>
          <w:rFonts w:eastAsiaTheme="minorHAnsi"/>
          <w:rtl/>
        </w:rPr>
        <w:t>فَمَا مِنكُم مِّنْ أَحَدٍ عَنْهُ حَاجِزِينَ)</w:t>
      </w:r>
      <w:r w:rsidRPr="0015144A">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آیت:(اگر رسول</w:t>
      </w:r>
      <w:r w:rsidRPr="00F57BD6">
        <w:rPr>
          <w:rFonts w:hint="cs"/>
          <w:rtl/>
        </w:rPr>
        <w:t>ؐ</w:t>
      </w:r>
      <w:r>
        <w:rPr>
          <w:rFonts w:hint="cs"/>
          <w:rtl/>
          <w:lang w:bidi="ur-PK"/>
        </w:rPr>
        <w:t xml:space="preserve"> </w:t>
      </w:r>
      <w:r w:rsidRPr="00D66913">
        <w:rPr>
          <w:rFonts w:hint="cs"/>
          <w:rtl/>
          <w:lang w:bidi="ur-PK"/>
        </w:rPr>
        <w:t>ہ</w:t>
      </w:r>
      <w:r>
        <w:rPr>
          <w:rFonts w:hint="cs"/>
          <w:rtl/>
          <w:lang w:bidi="ur-PK"/>
        </w:rPr>
        <w:t>ماری نسبت کوئی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بات بنالات</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م انکا دا</w:t>
      </w:r>
      <w:r w:rsidRPr="00D66913">
        <w:rPr>
          <w:rFonts w:hint="cs"/>
          <w:rtl/>
          <w:lang w:bidi="ur-PK"/>
        </w:rPr>
        <w:t>ہ</w:t>
      </w:r>
      <w:r>
        <w:rPr>
          <w:rFonts w:hint="cs"/>
          <w:rtl/>
          <w:lang w:bidi="ur-PK"/>
        </w:rPr>
        <w:t>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پک</w:t>
      </w:r>
      <w:r w:rsidRPr="00D66913">
        <w:rPr>
          <w:rFonts w:hint="cs"/>
          <w:rtl/>
          <w:lang w:bidi="ur-PK"/>
        </w:rPr>
        <w:t>ڑ</w:t>
      </w:r>
      <w:r>
        <w:rPr>
          <w:rFonts w:hint="cs"/>
          <w:rtl/>
          <w:lang w:bidi="ur-PK"/>
        </w:rPr>
        <w:t xml:space="preserve"> لیت</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م ضرور ان کی گردن ا</w:t>
      </w:r>
      <w:r w:rsidRPr="00D66913">
        <w:rPr>
          <w:rFonts w:hint="cs"/>
          <w:rtl/>
          <w:lang w:bidi="ur-PK"/>
        </w:rPr>
        <w:t>ڑ</w:t>
      </w:r>
      <w:r>
        <w:rPr>
          <w:rFonts w:hint="cs"/>
          <w:rtl/>
          <w:lang w:bidi="ur-PK"/>
        </w:rPr>
        <w:t>ادیت</w:t>
      </w:r>
      <w:r w:rsidRPr="00D66913">
        <w:rPr>
          <w:rFonts w:hint="cs"/>
          <w:rtl/>
          <w:lang w:bidi="ur-PK"/>
        </w:rPr>
        <w:t>ے</w:t>
      </w:r>
      <w:r>
        <w:rPr>
          <w:rFonts w:hint="cs"/>
          <w:rtl/>
          <w:lang w:bidi="ur-PK"/>
        </w:rPr>
        <w:t xml:space="preserve"> تو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کوئی ب</w:t>
      </w:r>
      <w:r w:rsidRPr="00D66913">
        <w:rPr>
          <w:rFonts w:hint="cs"/>
          <w:rtl/>
          <w:lang w:bidi="ur-PK"/>
        </w:rPr>
        <w:t>ھ</w:t>
      </w:r>
      <w:r>
        <w:rPr>
          <w:rFonts w:hint="cs"/>
          <w:rtl/>
          <w:lang w:bidi="ur-PK"/>
        </w:rPr>
        <w:t>ی مج</w:t>
      </w:r>
      <w:r w:rsidRPr="00D66913">
        <w:rPr>
          <w:rFonts w:hint="cs"/>
          <w:rtl/>
          <w:lang w:bidi="ur-PK"/>
        </w:rPr>
        <w:t>ھے</w:t>
      </w:r>
      <w:r>
        <w:rPr>
          <w:rFonts w:hint="cs"/>
          <w:rtl/>
          <w:lang w:bidi="ur-PK"/>
        </w:rPr>
        <w:t xml:space="preserve"> روک ن</w:t>
      </w:r>
      <w:r w:rsidRPr="00D66913">
        <w:rPr>
          <w:rFonts w:hint="cs"/>
          <w:rtl/>
          <w:lang w:bidi="ur-PK"/>
        </w:rPr>
        <w:t>ہ</w:t>
      </w:r>
      <w:r>
        <w:rPr>
          <w:rFonts w:hint="cs"/>
          <w:rtl/>
          <w:lang w:bidi="ur-PK"/>
        </w:rPr>
        <w:t xml:space="preserve"> سکتا)</w:t>
      </w:r>
      <w:r w:rsidRPr="00F57BD6">
        <w:rPr>
          <w:rFonts w:hint="cs"/>
          <w:rtl/>
        </w:rPr>
        <w:t>۔</w:t>
      </w:r>
    </w:p>
    <w:p w:rsidR="00D66913" w:rsidRDefault="00D66913" w:rsidP="00D66913">
      <w:pPr>
        <w:pStyle w:val="libNormal"/>
        <w:rPr>
          <w:rtl/>
          <w:lang w:bidi="ur-PK"/>
        </w:rPr>
      </w:pPr>
      <w:r>
        <w:rPr>
          <w:rtl/>
          <w:lang w:bidi="ur-PK"/>
        </w:rPr>
        <w:t>خود حضور سرکار دو عالم</w:t>
      </w:r>
      <w:r w:rsidRPr="00F57BD6">
        <w:rPr>
          <w:rFonts w:hint="cs"/>
          <w:rtl/>
        </w:rPr>
        <w:t>ؐ</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:رحمت کی مدد س</w:t>
      </w:r>
      <w:r w:rsidRPr="00D66913">
        <w:rPr>
          <w:rFonts w:hint="cs"/>
          <w:rtl/>
          <w:lang w:bidi="ur-PK"/>
        </w:rPr>
        <w:t>ے</w:t>
      </w:r>
      <w:r>
        <w:rPr>
          <w:rFonts w:hint="cs"/>
          <w:rtl/>
          <w:lang w:bidi="ur-PK"/>
        </w:rPr>
        <w:t xml:space="preserve"> صرف عمل </w:t>
      </w:r>
      <w:r w:rsidRPr="00D66913">
        <w:rPr>
          <w:rFonts w:hint="cs"/>
          <w:rtl/>
          <w:lang w:bidi="ur-PK"/>
        </w:rPr>
        <w:t>ہ</w:t>
      </w:r>
      <w:r>
        <w:rPr>
          <w:rFonts w:hint="cs"/>
          <w:rtl/>
          <w:lang w:bidi="ur-PK"/>
        </w:rPr>
        <w:t>ی نجات د</w:t>
      </w:r>
      <w:r w:rsidRPr="00D66913">
        <w:rPr>
          <w:rFonts w:hint="cs"/>
          <w:rtl/>
          <w:lang w:bidi="ur-PK"/>
        </w:rPr>
        <w:t>ے</w:t>
      </w:r>
      <w:r>
        <w:rPr>
          <w:rFonts w:hint="cs"/>
          <w:rtl/>
          <w:lang w:bidi="ur-PK"/>
        </w:rPr>
        <w:t xml:space="preserve"> سکتا </w:t>
      </w:r>
      <w:r w:rsidRPr="00D66913">
        <w:rPr>
          <w:rFonts w:hint="cs"/>
          <w:rtl/>
          <w:lang w:bidi="ur-PK"/>
        </w:rPr>
        <w:t>ہے</w:t>
      </w:r>
      <w:r>
        <w:rPr>
          <w:rFonts w:hint="cs"/>
          <w:rtl/>
          <w:lang w:bidi="ur-PK"/>
        </w:rPr>
        <w:t xml:space="preserve"> اگر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نافرمانی کرو</w:t>
      </w:r>
      <w:r w:rsidRPr="00D66913">
        <w:rPr>
          <w:rFonts w:hint="cs"/>
          <w:rtl/>
          <w:lang w:bidi="ur-PK"/>
        </w:rPr>
        <w:t>ں</w:t>
      </w:r>
      <w:r>
        <w:rPr>
          <w:rFonts w:hint="cs"/>
          <w:rtl/>
          <w:lang w:bidi="ur-PK"/>
        </w:rPr>
        <w:t xml:space="preserve"> تو برباد </w:t>
      </w:r>
      <w:r w:rsidRPr="00D66913">
        <w:rPr>
          <w:rFonts w:hint="cs"/>
          <w:rtl/>
          <w:lang w:bidi="ur-PK"/>
        </w:rPr>
        <w:t>ہ</w:t>
      </w:r>
      <w:r>
        <w:rPr>
          <w:rFonts w:hint="cs"/>
          <w:rtl/>
          <w:lang w:bidi="ur-PK"/>
        </w:rPr>
        <w:t>وجاؤ</w:t>
      </w:r>
      <w:r w:rsidRPr="00D66913">
        <w:rPr>
          <w:rFonts w:hint="cs"/>
          <w:rtl/>
          <w:lang w:bidi="ur-PK"/>
        </w:rPr>
        <w:t>ں</w:t>
      </w:r>
      <w:r>
        <w:rPr>
          <w:rFonts w:hint="cs"/>
          <w:rtl/>
          <w:lang w:bidi="ur-PK"/>
        </w:rPr>
        <w:t xml:space="preserve"> گا</w:t>
      </w:r>
      <w:r w:rsidRPr="0015144A">
        <w:rPr>
          <w:rStyle w:val="libFootnotenumChar"/>
          <w:rFonts w:hint="cs"/>
          <w:rtl/>
        </w:rPr>
        <w:t>(</w:t>
      </w:r>
      <w:r w:rsidRPr="0015144A">
        <w:rPr>
          <w:rStyle w:val="libFootnotenumChar"/>
          <w:rtl/>
        </w:rPr>
        <w:t>۲)</w:t>
      </w:r>
      <w:r>
        <w:rPr>
          <w:rtl/>
          <w:lang w:bidi="ur-PK"/>
        </w:rPr>
        <w:t>اور اس طرح کی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15144A" w:rsidRDefault="00D66913" w:rsidP="0015144A">
      <w:pPr>
        <w:pStyle w:val="Heading1"/>
        <w:rPr>
          <w:rtl/>
        </w:rPr>
      </w:pPr>
      <w:bookmarkStart w:id="35" w:name="_Toc439235418"/>
      <w:r w:rsidRPr="0015144A">
        <w:rPr>
          <w:rtl/>
        </w:rPr>
        <w:t>سابق الایمان ہونے سے ذمّہ داریاں بڑھ جاتی ہیں</w:t>
      </w:r>
      <w:bookmarkEnd w:id="35"/>
    </w:p>
    <w:p w:rsidR="00D66913" w:rsidRDefault="00D66913" w:rsidP="00D66913">
      <w:pPr>
        <w:pStyle w:val="libNormal"/>
        <w:rPr>
          <w:rtl/>
          <w:lang w:bidi="ur-PK"/>
        </w:rPr>
      </w:pPr>
      <w:r>
        <w:rPr>
          <w:rtl/>
          <w:lang w:bidi="ur-PK"/>
        </w:rPr>
        <w:t>البت</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کوئی دورائ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آیت شریف</w:t>
      </w:r>
      <w:r w:rsidRPr="00D66913">
        <w:rPr>
          <w:rFonts w:hint="cs"/>
          <w:rtl/>
          <w:lang w:bidi="ur-PK"/>
        </w:rPr>
        <w:t>ہ</w:t>
      </w:r>
      <w:r>
        <w:rPr>
          <w:rFonts w:hint="cs"/>
          <w:rtl/>
          <w:lang w:bidi="ur-PK"/>
        </w:rPr>
        <w:t xml:space="preserve"> کا ظا</w:t>
      </w:r>
      <w:r w:rsidRPr="00D66913">
        <w:rPr>
          <w:rFonts w:hint="cs"/>
          <w:rtl/>
          <w:lang w:bidi="ur-PK"/>
        </w:rPr>
        <w:t>ہ</w:t>
      </w:r>
      <w:r>
        <w:rPr>
          <w:rFonts w:hint="cs"/>
          <w:rtl/>
          <w:lang w:bidi="ur-PK"/>
        </w:rPr>
        <w:t>ری معنی ی</w:t>
      </w:r>
      <w:r w:rsidRPr="00D66913">
        <w:rPr>
          <w:rFonts w:hint="cs"/>
          <w:rtl/>
          <w:lang w:bidi="ur-PK"/>
        </w:rPr>
        <w:t>ہ</w:t>
      </w:r>
      <w:r>
        <w:rPr>
          <w:rtl/>
          <w:lang w:bidi="ur-PK"/>
        </w:rPr>
        <w:t xml:space="preserve"> ثابت کرتا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رحال ایمان پر سبقت اور عمل صالح ایک ب</w:t>
      </w:r>
      <w:r w:rsidRPr="00D66913">
        <w:rPr>
          <w:rFonts w:hint="cs"/>
          <w:rtl/>
          <w:lang w:bidi="ur-PK"/>
        </w:rPr>
        <w:t>ڑ</w:t>
      </w:r>
      <w:r>
        <w:rPr>
          <w:rFonts w:hint="cs"/>
          <w:rtl/>
          <w:lang w:bidi="ur-PK"/>
        </w:rPr>
        <w:t xml:space="preserve">ی فضیلت </w:t>
      </w:r>
      <w:r w:rsidRPr="00D66913">
        <w:rPr>
          <w:rFonts w:hint="cs"/>
          <w:rtl/>
          <w:lang w:bidi="ur-PK"/>
        </w:rPr>
        <w:t>ہے</w:t>
      </w:r>
      <w:r>
        <w:rPr>
          <w:rFonts w:hint="cs"/>
          <w:rtl/>
          <w:lang w:bidi="ur-PK"/>
        </w:rPr>
        <w:t xml:space="preserve"> لیکن سابقین ایمان کی ذمّ</w:t>
      </w:r>
      <w:r w:rsidRPr="00D66913">
        <w:rPr>
          <w:rFonts w:hint="cs"/>
          <w:rtl/>
          <w:lang w:bidi="ur-PK"/>
        </w:rPr>
        <w:t>ہ</w:t>
      </w:r>
      <w:r>
        <w:rPr>
          <w:rFonts w:hint="cs"/>
          <w:rtl/>
          <w:lang w:bidi="ur-PK"/>
        </w:rPr>
        <w:t xml:space="preserve"> داریا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ڑھ</w:t>
      </w:r>
      <w:r>
        <w:rPr>
          <w:rFonts w:hint="cs"/>
          <w:rtl/>
          <w:lang w:bidi="ur-PK"/>
        </w:rPr>
        <w:t xml:space="preserve">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مومن کی شان جس قدر بلند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اور جیس</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اس کو رفعت حاصل </w:t>
      </w:r>
      <w:r w:rsidRPr="00D66913">
        <w:rPr>
          <w:rFonts w:hint="cs"/>
          <w:rtl/>
          <w:lang w:bidi="ur-PK"/>
        </w:rPr>
        <w:t>ہ</w:t>
      </w:r>
      <w:r>
        <w:rPr>
          <w:rFonts w:hint="cs"/>
          <w:rtl/>
          <w:lang w:bidi="ur-PK"/>
        </w:rPr>
        <w:t xml:space="preserve">وتی جاتی </w:t>
      </w:r>
      <w:r w:rsidRPr="00D66913">
        <w:rPr>
          <w:rFonts w:hint="cs"/>
          <w:rtl/>
          <w:lang w:bidi="ur-PK"/>
        </w:rPr>
        <w:t>ہے</w:t>
      </w:r>
      <w:r>
        <w:rPr>
          <w:rFonts w:hint="cs"/>
          <w:rtl/>
          <w:lang w:bidi="ur-PK"/>
        </w:rPr>
        <w:t xml:space="preserve"> اور ان پر خدا کی نعمتی</w:t>
      </w:r>
      <w:r w:rsidRPr="00D66913">
        <w:rPr>
          <w:rFonts w:hint="cs"/>
          <w:rtl/>
          <w:lang w:bidi="ur-PK"/>
        </w:rPr>
        <w:t>ں</w:t>
      </w:r>
      <w:r>
        <w:rPr>
          <w:rFonts w:hint="cs"/>
          <w:rtl/>
          <w:lang w:bidi="ur-PK"/>
        </w:rPr>
        <w:t xml:space="preserve"> ب</w:t>
      </w:r>
      <w:r w:rsidRPr="00D66913">
        <w:rPr>
          <w:rFonts w:hint="cs"/>
          <w:rtl/>
          <w:lang w:bidi="ur-PK"/>
        </w:rPr>
        <w:t>ڑھ</w:t>
      </w:r>
      <w:r>
        <w:rPr>
          <w:rFonts w:hint="cs"/>
          <w:rtl/>
          <w:lang w:bidi="ur-PK"/>
        </w:rPr>
        <w:t xml:space="preserve">تی جاتی </w:t>
      </w:r>
      <w:r w:rsidRPr="00D66913">
        <w:rPr>
          <w:rFonts w:hint="cs"/>
          <w:rtl/>
          <w:lang w:bidi="ur-PK"/>
        </w:rPr>
        <w:t>ہے</w:t>
      </w:r>
      <w:r>
        <w:rPr>
          <w:rFonts w:hint="cs"/>
          <w:rtl/>
          <w:lang w:bidi="ur-PK"/>
        </w:rPr>
        <w:t xml:space="preserve"> اور اس کی حمایت</w:t>
      </w:r>
      <w:r>
        <w:rPr>
          <w:rtl/>
          <w:lang w:bidi="ur-PK"/>
        </w:rPr>
        <w:t xml:space="preserve"> می</w:t>
      </w:r>
      <w:r w:rsidRPr="00D66913">
        <w:rPr>
          <w:rFonts w:hint="cs"/>
          <w:rtl/>
          <w:lang w:bidi="ur-PK"/>
        </w:rPr>
        <w:t>ں</w:t>
      </w:r>
      <w:r>
        <w:rPr>
          <w:rFonts w:hint="cs"/>
          <w:rtl/>
          <w:lang w:bidi="ur-PK"/>
        </w:rPr>
        <w:t xml:space="preserve"> دلیلی</w:t>
      </w:r>
      <w:r w:rsidRPr="00D66913">
        <w:rPr>
          <w:rFonts w:hint="cs"/>
          <w:rtl/>
          <w:lang w:bidi="ur-PK"/>
        </w:rPr>
        <w:t>ں</w:t>
      </w:r>
      <w:r>
        <w:rPr>
          <w:rFonts w:hint="cs"/>
          <w:rtl/>
          <w:lang w:bidi="ur-PK"/>
        </w:rPr>
        <w:t xml:space="preserve"> اک</w:t>
      </w:r>
      <w:r w:rsidRPr="00D66913">
        <w:rPr>
          <w:rFonts w:hint="cs"/>
          <w:rtl/>
          <w:lang w:bidi="ur-PK"/>
        </w:rPr>
        <w:t>ھ</w:t>
      </w:r>
      <w:r w:rsidR="007C43DF" w:rsidRPr="007C43DF">
        <w:rPr>
          <w:rFonts w:hint="cs"/>
          <w:rtl/>
          <w:lang w:bidi="ur-PK"/>
        </w:rPr>
        <w:t>ٹ</w:t>
      </w:r>
      <w:r>
        <w:rPr>
          <w:rFonts w:hint="cs"/>
          <w:rtl/>
          <w:lang w:bidi="ur-PK"/>
        </w:rPr>
        <w:t xml:space="preserve">ی </w:t>
      </w:r>
      <w:r w:rsidRPr="00D66913">
        <w:rPr>
          <w:rFonts w:hint="cs"/>
          <w:rtl/>
          <w:lang w:bidi="ur-PK"/>
        </w:rPr>
        <w:t>ہ</w:t>
      </w:r>
      <w:r>
        <w:rPr>
          <w:rFonts w:hint="cs"/>
          <w:rtl/>
          <w:lang w:bidi="ur-PK"/>
        </w:rPr>
        <w:t xml:space="preserve">وتی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اسی حساب س</w:t>
      </w:r>
      <w:r w:rsidRPr="00D66913">
        <w:rPr>
          <w:rFonts w:hint="cs"/>
          <w:rtl/>
          <w:lang w:bidi="ur-PK"/>
        </w:rPr>
        <w:t>ے</w:t>
      </w:r>
      <w:r>
        <w:rPr>
          <w:rFonts w:hint="cs"/>
          <w:rtl/>
          <w:lang w:bidi="ur-PK"/>
        </w:rPr>
        <w:t xml:space="preserve"> اس کی ذمّ</w:t>
      </w:r>
      <w:r w:rsidRPr="00D66913">
        <w:rPr>
          <w:rFonts w:hint="cs"/>
          <w:rtl/>
          <w:lang w:bidi="ur-PK"/>
        </w:rPr>
        <w:t>ہ</w:t>
      </w:r>
      <w:r>
        <w:rPr>
          <w:rFonts w:hint="cs"/>
          <w:rtl/>
          <w:lang w:bidi="ur-PK"/>
        </w:rPr>
        <w:t xml:space="preserve"> داری ب</w:t>
      </w:r>
      <w:r w:rsidRPr="00D66913">
        <w:rPr>
          <w:rFonts w:hint="cs"/>
          <w:rtl/>
          <w:lang w:bidi="ur-PK"/>
        </w:rPr>
        <w:t>ھ</w:t>
      </w:r>
      <w:r>
        <w:rPr>
          <w:rFonts w:hint="cs"/>
          <w:rtl/>
          <w:lang w:bidi="ur-PK"/>
        </w:rPr>
        <w:t>ی ب</w:t>
      </w:r>
      <w:r w:rsidRPr="00D66913">
        <w:rPr>
          <w:rFonts w:hint="cs"/>
          <w:rtl/>
          <w:lang w:bidi="ur-PK"/>
        </w:rPr>
        <w:t>ڑھ</w:t>
      </w:r>
      <w:r>
        <w:rPr>
          <w:rFonts w:hint="cs"/>
          <w:rtl/>
          <w:lang w:bidi="ur-PK"/>
        </w:rPr>
        <w:t xml:space="preserve"> جاتی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ایمان اور یقین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خطر</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 xml:space="preserve">ت پیدا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اگر و</w:t>
      </w:r>
      <w:r w:rsidRPr="00D66913">
        <w:rPr>
          <w:rFonts w:hint="cs"/>
          <w:rtl/>
          <w:lang w:bidi="ur-PK"/>
        </w:rPr>
        <w:t>ہ</w:t>
      </w:r>
      <w:r>
        <w:rPr>
          <w:rFonts w:hint="cs"/>
          <w:rtl/>
          <w:lang w:bidi="ur-PK"/>
        </w:rPr>
        <w:t xml:space="preserve"> اپنی ذمّ</w:t>
      </w:r>
      <w:r w:rsidRPr="00D66913">
        <w:rPr>
          <w:rFonts w:hint="cs"/>
          <w:rtl/>
          <w:lang w:bidi="ur-PK"/>
        </w:rPr>
        <w:t>ہ</w:t>
      </w:r>
      <w:r>
        <w:rPr>
          <w:rFonts w:hint="cs"/>
          <w:rtl/>
          <w:lang w:bidi="ur-PK"/>
        </w:rPr>
        <w:t xml:space="preserve"> داریو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 xml:space="preserve">د برآ </w:t>
      </w:r>
      <w:r w:rsidRPr="00D66913">
        <w:rPr>
          <w:rFonts w:hint="cs"/>
          <w:rtl/>
          <w:lang w:bidi="ur-PK"/>
        </w:rPr>
        <w:t>ہ</w:t>
      </w:r>
      <w:r>
        <w:rPr>
          <w:rFonts w:hint="cs"/>
          <w:rtl/>
          <w:lang w:bidi="ur-PK"/>
        </w:rPr>
        <w:t>وتا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اپنی بلند کرداری اور سیرت کو برقرار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تو اس کی شان ب</w:t>
      </w:r>
      <w:r w:rsidRPr="00D66913">
        <w:rPr>
          <w:rFonts w:hint="cs"/>
          <w:rtl/>
          <w:lang w:bidi="ur-PK"/>
        </w:rPr>
        <w:t>ھ</w:t>
      </w:r>
      <w:r>
        <w:rPr>
          <w:rtl/>
          <w:lang w:bidi="ur-PK"/>
        </w:rPr>
        <w:t>ی ب</w:t>
      </w:r>
      <w:r w:rsidRPr="00D66913">
        <w:rPr>
          <w:rFonts w:hint="cs"/>
          <w:rtl/>
          <w:lang w:bidi="ur-PK"/>
        </w:rPr>
        <w:t>ڑھ</w:t>
      </w:r>
      <w:r>
        <w:rPr>
          <w:rFonts w:hint="cs"/>
          <w:rtl/>
          <w:lang w:bidi="ur-PK"/>
        </w:rPr>
        <w:t>تی ر</w:t>
      </w:r>
      <w:r w:rsidRPr="00D66913">
        <w:rPr>
          <w:rFonts w:hint="cs"/>
          <w:rtl/>
          <w:lang w:bidi="ur-PK"/>
        </w:rPr>
        <w:t>ہ</w:t>
      </w:r>
      <w:r>
        <w:rPr>
          <w:rFonts w:hint="cs"/>
          <w:rtl/>
          <w:lang w:bidi="ur-PK"/>
        </w:rPr>
        <w:t xml:space="preserve">تی </w:t>
      </w:r>
      <w:r w:rsidRPr="00D66913">
        <w:rPr>
          <w:rFonts w:hint="cs"/>
          <w:rtl/>
          <w:lang w:bidi="ur-PK"/>
        </w:rPr>
        <w:t>ہے</w:t>
      </w:r>
      <w:r>
        <w:rPr>
          <w:rFonts w:hint="cs"/>
          <w:rtl/>
          <w:lang w:bidi="ur-PK"/>
        </w:rPr>
        <w:t xml:space="preserve"> اور اجر ب</w:t>
      </w:r>
      <w:r w:rsidRPr="00D66913">
        <w:rPr>
          <w:rFonts w:hint="cs"/>
          <w:rtl/>
          <w:lang w:bidi="ur-PK"/>
        </w:rPr>
        <w:t>ھ</w:t>
      </w:r>
      <w:r>
        <w:rPr>
          <w:rFonts w:hint="cs"/>
          <w:rtl/>
          <w:lang w:bidi="ur-PK"/>
        </w:rPr>
        <w:t>ی ب</w:t>
      </w:r>
      <w:r w:rsidRPr="00D66913">
        <w:rPr>
          <w:rFonts w:hint="cs"/>
          <w:rtl/>
          <w:lang w:bidi="ur-PK"/>
        </w:rPr>
        <w:t>ڑھ</w:t>
      </w:r>
      <w:r>
        <w:rPr>
          <w:rFonts w:hint="cs"/>
          <w:rtl/>
          <w:lang w:bidi="ur-PK"/>
        </w:rPr>
        <w:t>تا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لیکن اگر اس کا دل </w:t>
      </w:r>
      <w:r w:rsidR="007C43DF" w:rsidRPr="007C43DF">
        <w:rPr>
          <w:rFonts w:hint="cs"/>
          <w:rtl/>
          <w:lang w:bidi="ur-PK"/>
        </w:rPr>
        <w:t>ٹ</w:t>
      </w:r>
      <w:r>
        <w:rPr>
          <w:rFonts w:hint="cs"/>
          <w:rtl/>
          <w:lang w:bidi="ur-PK"/>
        </w:rPr>
        <w:t>ی</w:t>
      </w:r>
      <w:r w:rsidRPr="00D66913">
        <w:rPr>
          <w:rFonts w:hint="cs"/>
          <w:rtl/>
          <w:lang w:bidi="ur-PK"/>
        </w:rPr>
        <w:t>ڑھ</w:t>
      </w:r>
      <w:r>
        <w:rPr>
          <w:rFonts w:hint="cs"/>
          <w:rtl/>
          <w:lang w:bidi="ur-PK"/>
        </w:rPr>
        <w:t xml:space="preserve">ا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اور و</w:t>
      </w:r>
      <w:r w:rsidRPr="00D66913">
        <w:rPr>
          <w:rFonts w:hint="cs"/>
          <w:rtl/>
          <w:lang w:bidi="ur-PK"/>
        </w:rPr>
        <w:t>ہ</w:t>
      </w:r>
      <w:r>
        <w:rPr>
          <w:rFonts w:hint="cs"/>
          <w:rtl/>
          <w:lang w:bidi="ur-PK"/>
        </w:rPr>
        <w:t xml:space="preserve"> پستیو</w:t>
      </w:r>
      <w:r w:rsidRPr="00D66913">
        <w:rPr>
          <w:rFonts w:hint="cs"/>
          <w:rtl/>
          <w:lang w:bidi="ur-PK"/>
        </w:rPr>
        <w:t>ں</w:t>
      </w:r>
      <w:r>
        <w:rPr>
          <w:rFonts w:hint="cs"/>
          <w:rtl/>
          <w:lang w:bidi="ur-PK"/>
        </w:rPr>
        <w:t xml:space="preserve"> کی طرف ج</w:t>
      </w:r>
      <w:r w:rsidRPr="00D66913">
        <w:rPr>
          <w:rFonts w:hint="cs"/>
          <w:rtl/>
          <w:lang w:bidi="ur-PK"/>
        </w:rPr>
        <w:t>ھ</w:t>
      </w:r>
      <w:r>
        <w:rPr>
          <w:rFonts w:hint="cs"/>
          <w:rtl/>
          <w:lang w:bidi="ur-PK"/>
        </w:rPr>
        <w:t>ک جائ</w:t>
      </w:r>
      <w:r w:rsidRPr="00D66913">
        <w:rPr>
          <w:rFonts w:hint="cs"/>
          <w:rtl/>
          <w:lang w:bidi="ur-PK"/>
        </w:rPr>
        <w:t>ے</w:t>
      </w:r>
      <w:r>
        <w:rPr>
          <w:rFonts w:hint="cs"/>
          <w:rtl/>
          <w:lang w:bidi="ur-PK"/>
        </w:rPr>
        <w:t xml:space="preserve"> تو اسی حساب س</w:t>
      </w:r>
      <w:r w:rsidRPr="00D66913">
        <w:rPr>
          <w:rFonts w:hint="cs"/>
          <w:rtl/>
          <w:lang w:bidi="ur-PK"/>
        </w:rPr>
        <w:t>ے</w:t>
      </w:r>
      <w:r>
        <w:rPr>
          <w:rFonts w:hint="cs"/>
          <w:rtl/>
          <w:lang w:bidi="ur-PK"/>
        </w:rPr>
        <w:t xml:space="preserve"> اس کی سزا ب</w:t>
      </w:r>
      <w:r w:rsidRPr="00D66913">
        <w:rPr>
          <w:rFonts w:hint="cs"/>
          <w:rtl/>
          <w:lang w:bidi="ur-PK"/>
        </w:rPr>
        <w:t>ھ</w:t>
      </w:r>
      <w:r>
        <w:rPr>
          <w:rFonts w:hint="cs"/>
          <w:rtl/>
          <w:lang w:bidi="ur-PK"/>
        </w:rPr>
        <w:t>ی ب</w:t>
      </w:r>
      <w:r w:rsidRPr="00D66913">
        <w:rPr>
          <w:rFonts w:hint="cs"/>
          <w:rtl/>
          <w:lang w:bidi="ur-PK"/>
        </w:rPr>
        <w:t>ڑھ</w:t>
      </w:r>
      <w:r>
        <w:rPr>
          <w:rFonts w:hint="cs"/>
          <w:rtl/>
          <w:lang w:bidi="ur-PK"/>
        </w:rPr>
        <w:t xml:space="preserve"> جاتی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پر تو حجت تمام </w:t>
      </w:r>
      <w:r w:rsidRPr="00D66913">
        <w:rPr>
          <w:rFonts w:hint="cs"/>
          <w:rtl/>
          <w:lang w:bidi="ur-PK"/>
        </w:rPr>
        <w:t>ہ</w:t>
      </w:r>
      <w:r>
        <w:rPr>
          <w:rFonts w:hint="cs"/>
          <w:rtl/>
          <w:lang w:bidi="ur-PK"/>
        </w:rPr>
        <w:t xml:space="preserve">وچکی </w:t>
      </w:r>
      <w:r w:rsidRPr="00D66913">
        <w:rPr>
          <w:rFonts w:hint="cs"/>
          <w:rtl/>
          <w:lang w:bidi="ur-PK"/>
        </w:rPr>
        <w:t>ہے</w:t>
      </w:r>
      <w:r w:rsidRPr="00F57BD6">
        <w:rPr>
          <w:rFonts w:hint="cs"/>
          <w:rtl/>
        </w:rPr>
        <w:t>۔</w:t>
      </w:r>
    </w:p>
    <w:p w:rsidR="00D66913" w:rsidRDefault="00D66913" w:rsidP="00E205C9">
      <w:pPr>
        <w:pStyle w:val="libFootnote0"/>
        <w:rPr>
          <w:rtl/>
        </w:rPr>
      </w:pPr>
      <w:r>
        <w:rPr>
          <w:rFonts w:hint="cs"/>
          <w:rtl/>
        </w:rPr>
        <w:t>۔۔۔۔۔۔۔۔۔۔۔۔۔۔۔۔۔۔۔۔۔۔۔۔۔۔۔</w:t>
      </w:r>
    </w:p>
    <w:p w:rsidR="00D66913" w:rsidRDefault="00D66913" w:rsidP="00E205C9">
      <w:pPr>
        <w:pStyle w:val="libFootnote0"/>
        <w:rPr>
          <w:rtl/>
        </w:rPr>
      </w:pPr>
      <w:r>
        <w:rPr>
          <w:rtl/>
        </w:rPr>
        <w:t>(</w:t>
      </w:r>
      <w:r>
        <w:rPr>
          <w:rtl/>
          <w:lang w:bidi="fa-IR"/>
        </w:rPr>
        <w:t>۱)</w:t>
      </w:r>
      <w:r>
        <w:rPr>
          <w:rtl/>
        </w:rPr>
        <w:t>سور</w:t>
      </w:r>
      <w:r w:rsidRPr="00D66913">
        <w:rPr>
          <w:rFonts w:hint="cs"/>
          <w:rtl/>
        </w:rPr>
        <w:t>ہ</w:t>
      </w:r>
      <w:r>
        <w:rPr>
          <w:rFonts w:hint="cs"/>
          <w:rtl/>
        </w:rPr>
        <w:t xml:space="preserve"> حاق</w:t>
      </w:r>
      <w:r w:rsidRPr="00D66913">
        <w:rPr>
          <w:rFonts w:hint="cs"/>
          <w:rtl/>
        </w:rPr>
        <w:t>ہ</w:t>
      </w:r>
      <w:r>
        <w:rPr>
          <w:rFonts w:hint="cs"/>
          <w:rtl/>
        </w:rPr>
        <w:t xml:space="preserve"> آیت</w:t>
      </w:r>
      <w:r>
        <w:rPr>
          <w:rtl/>
          <w:lang w:bidi="fa-IR"/>
        </w:rPr>
        <w:t>۴۴</w:t>
      </w:r>
      <w:r>
        <w:rPr>
          <w:rtl/>
        </w:rPr>
        <w:t>تا</w:t>
      </w:r>
      <w:r>
        <w:rPr>
          <w:rtl/>
          <w:lang w:bidi="fa-IR"/>
        </w:rPr>
        <w:t>۴۷</w:t>
      </w:r>
    </w:p>
    <w:p w:rsidR="00E205C9" w:rsidRDefault="00D66913" w:rsidP="00E205C9">
      <w:pPr>
        <w:pStyle w:val="libFootnote0"/>
        <w:rPr>
          <w:rtl/>
          <w:lang w:bidi="fa-IR"/>
        </w:rPr>
      </w:pPr>
      <w:r>
        <w:rPr>
          <w:rtl/>
        </w:rPr>
        <w:t>(</w:t>
      </w:r>
      <w:r>
        <w:rPr>
          <w:rtl/>
          <w:lang w:bidi="fa-IR"/>
        </w:rPr>
        <w:t>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w:t>
      </w:r>
      <w:r>
        <w:rPr>
          <w:rtl/>
        </w:rPr>
        <w:t>ص:</w:t>
      </w:r>
      <w:r>
        <w:rPr>
          <w:rtl/>
          <w:lang w:bidi="fa-IR"/>
        </w:rPr>
        <w:t>۱۸۴</w:t>
      </w:r>
      <w:r>
        <w:rPr>
          <w:rtl/>
        </w:rPr>
        <w:t>،الارشاد للشیخ المفیدج:</w:t>
      </w:r>
      <w:r>
        <w:rPr>
          <w:rtl/>
          <w:lang w:bidi="fa-IR"/>
        </w:rPr>
        <w:t>۱</w:t>
      </w:r>
      <w:r>
        <w:rPr>
          <w:rtl/>
        </w:rPr>
        <w:t>ص:</w:t>
      </w:r>
      <w:r>
        <w:rPr>
          <w:rtl/>
          <w:lang w:bidi="fa-IR"/>
        </w:rPr>
        <w:t>۱۸۲</w:t>
      </w:r>
    </w:p>
    <w:p w:rsidR="00D66913" w:rsidRPr="0015144A" w:rsidRDefault="00E205C9" w:rsidP="00F54EE1">
      <w:pPr>
        <w:pStyle w:val="libPoemTini"/>
        <w:rPr>
          <w:rtl/>
        </w:rPr>
      </w:pPr>
      <w:r w:rsidRPr="00E205C9">
        <w:rPr>
          <w:rtl/>
        </w:rPr>
        <w:br w:type="page"/>
      </w:r>
    </w:p>
    <w:p w:rsidR="00D66913" w:rsidRDefault="00D66913" w:rsidP="00D66913">
      <w:pPr>
        <w:pStyle w:val="libNormal"/>
        <w:rPr>
          <w:rtl/>
          <w:lang w:bidi="ur-PK"/>
        </w:rPr>
      </w:pPr>
      <w:r>
        <w:rPr>
          <w:rtl/>
          <w:lang w:bidi="ur-PK"/>
        </w:rPr>
        <w:lastRenderedPageBreak/>
        <w:t>خود سوچی</w:t>
      </w:r>
      <w:r w:rsidRPr="00D66913">
        <w:rPr>
          <w:rFonts w:hint="cs"/>
          <w:rtl/>
          <w:lang w:bidi="ur-PK"/>
        </w:rPr>
        <w:t>ں</w:t>
      </w:r>
      <w:r>
        <w:rPr>
          <w:rFonts w:hint="cs"/>
          <w:rtl/>
          <w:lang w:bidi="ur-PK"/>
        </w:rPr>
        <w:t xml:space="preserve"> سابقو</w:t>
      </w:r>
      <w:r w:rsidRPr="00D66913">
        <w:rPr>
          <w:rFonts w:hint="cs"/>
          <w:rtl/>
          <w:lang w:bidi="ur-PK"/>
        </w:rPr>
        <w:t>ں</w:t>
      </w:r>
      <w:r>
        <w:rPr>
          <w:rFonts w:hint="cs"/>
          <w:rtl/>
          <w:lang w:bidi="ur-PK"/>
        </w:rPr>
        <w:t xml:space="preserve"> اولون اپن</w:t>
      </w:r>
      <w:r w:rsidRPr="00D66913">
        <w:rPr>
          <w:rFonts w:hint="cs"/>
          <w:rtl/>
          <w:lang w:bidi="ur-PK"/>
        </w:rPr>
        <w:t>ے</w:t>
      </w:r>
      <w:r>
        <w:rPr>
          <w:rFonts w:hint="cs"/>
          <w:rtl/>
          <w:lang w:bidi="ur-PK"/>
        </w:rPr>
        <w:t xml:space="preserve"> بعد آن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نمون</w:t>
      </w:r>
      <w:r w:rsidRPr="00D66913">
        <w:rPr>
          <w:rFonts w:hint="cs"/>
          <w:rtl/>
          <w:lang w:bidi="ur-PK"/>
        </w:rPr>
        <w:t>ہ</w:t>
      </w:r>
      <w:r>
        <w:rPr>
          <w:rFonts w:hint="cs"/>
          <w:rtl/>
          <w:lang w:bidi="ur-PK"/>
        </w:rPr>
        <w:t xml:space="preserve"> عمل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اگر و</w:t>
      </w:r>
      <w:r w:rsidRPr="00D66913">
        <w:rPr>
          <w:rFonts w:hint="cs"/>
          <w:rtl/>
          <w:lang w:bidi="ur-PK"/>
        </w:rPr>
        <w:t>ہ</w:t>
      </w:r>
      <w:r>
        <w:rPr>
          <w:rFonts w:hint="cs"/>
          <w:rtl/>
          <w:lang w:bidi="ur-PK"/>
        </w:rPr>
        <w:t>ی کجرو اور گمرا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تو بعد ک</w:t>
      </w:r>
      <w:r w:rsidRPr="00D66913">
        <w:rPr>
          <w:rFonts w:hint="cs"/>
          <w:rtl/>
          <w:lang w:bidi="ur-PK"/>
        </w:rPr>
        <w:t>ے</w:t>
      </w:r>
      <w:r>
        <w:rPr>
          <w:rFonts w:hint="cs"/>
          <w:rtl/>
          <w:lang w:bidi="ur-PK"/>
        </w:rPr>
        <w:t xml:space="preserve"> آن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ان کی پیروی می</w:t>
      </w:r>
      <w:r w:rsidRPr="00D66913">
        <w:rPr>
          <w:rFonts w:hint="cs"/>
          <w:rtl/>
          <w:lang w:bidi="ur-PK"/>
        </w:rPr>
        <w:t>ں</w:t>
      </w:r>
      <w:r>
        <w:rPr>
          <w:rFonts w:hint="cs"/>
          <w:rtl/>
          <w:lang w:bidi="ur-PK"/>
        </w:rPr>
        <w:t xml:space="preserve"> گمرا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،پ</w:t>
      </w:r>
      <w:r w:rsidRPr="00D66913">
        <w:rPr>
          <w:rFonts w:hint="cs"/>
          <w:rtl/>
          <w:lang w:bidi="ur-PK"/>
        </w:rPr>
        <w:t>ھ</w:t>
      </w:r>
      <w:r>
        <w:rPr>
          <w:rFonts w:hint="cs"/>
          <w:rtl/>
          <w:lang w:bidi="ur-PK"/>
        </w:rPr>
        <w:t>ر ان کی گمرا</w:t>
      </w:r>
      <w:r w:rsidRPr="00D66913">
        <w:rPr>
          <w:rFonts w:hint="cs"/>
          <w:rtl/>
          <w:lang w:bidi="ur-PK"/>
        </w:rPr>
        <w:t>ہ</w:t>
      </w:r>
      <w:r>
        <w:rPr>
          <w:rFonts w:hint="cs"/>
          <w:rtl/>
          <w:lang w:bidi="ur-PK"/>
        </w:rPr>
        <w:t>ی کا سبب کون بنا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جن کی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پیروی کی </w:t>
      </w:r>
      <w:r w:rsidRPr="00D66913">
        <w:rPr>
          <w:rFonts w:hint="cs"/>
          <w:rtl/>
          <w:lang w:bidi="ur-PK"/>
        </w:rPr>
        <w:t>ہے</w:t>
      </w:r>
      <w:r>
        <w:rPr>
          <w:rFonts w:hint="cs"/>
          <w:rtl/>
          <w:lang w:bidi="ur-PK"/>
        </w:rPr>
        <w:t xml:space="preserve"> نتیج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سابقون اولون اپنی گمرا</w:t>
      </w:r>
      <w:r w:rsidRPr="00D66913">
        <w:rPr>
          <w:rFonts w:hint="cs"/>
          <w:rtl/>
          <w:lang w:bidi="ur-PK"/>
        </w:rPr>
        <w:t>ہ</w:t>
      </w:r>
      <w:r>
        <w:rPr>
          <w:rFonts w:hint="cs"/>
          <w:rtl/>
          <w:lang w:bidi="ur-PK"/>
        </w:rPr>
        <w:t>ی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دو گنا عذاب ک</w:t>
      </w:r>
      <w:r w:rsidRPr="00D66913">
        <w:rPr>
          <w:rFonts w:hint="cs"/>
          <w:rtl/>
          <w:lang w:bidi="ur-PK"/>
        </w:rPr>
        <w:t>ے</w:t>
      </w:r>
      <w:r>
        <w:rPr>
          <w:rFonts w:hint="cs"/>
          <w:rtl/>
          <w:lang w:bidi="ur-PK"/>
        </w:rPr>
        <w:t xml:space="preserve"> مستحق قرار پائ</w:t>
      </w:r>
      <w:r w:rsidRPr="00D66913">
        <w:rPr>
          <w:rFonts w:hint="cs"/>
          <w:rtl/>
          <w:lang w:bidi="ur-PK"/>
        </w:rPr>
        <w:t>ے</w:t>
      </w:r>
      <w:r>
        <w:rPr>
          <w:rFonts w:hint="cs"/>
          <w:rtl/>
          <w:lang w:bidi="ur-PK"/>
        </w:rPr>
        <w:t xml:space="preserve"> یعنی ان کی مسؤلیت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دو گنا عذاب کا مستحق بنادیا،جیسا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ساری باتی</w:t>
      </w:r>
      <w:r w:rsidRPr="00D66913">
        <w:rPr>
          <w:rFonts w:hint="cs"/>
          <w:rtl/>
          <w:lang w:bidi="ur-PK"/>
        </w:rPr>
        <w:t>ں</w:t>
      </w:r>
      <w:r>
        <w:rPr>
          <w:rFonts w:hint="cs"/>
          <w:rtl/>
          <w:lang w:bidi="ur-PK"/>
        </w:rPr>
        <w:t xml:space="preserve"> 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ک</w:t>
      </w:r>
      <w:r w:rsidRPr="00D66913">
        <w:rPr>
          <w:rFonts w:hint="cs"/>
          <w:rtl/>
          <w:lang w:bidi="ur-PK"/>
        </w:rPr>
        <w:t>ہہ</w:t>
      </w:r>
      <w:r>
        <w:rPr>
          <w:rFonts w:hint="cs"/>
          <w:rtl/>
          <w:lang w:bidi="ur-PK"/>
        </w:rPr>
        <w:t xml:space="preserve">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15144A" w:rsidRDefault="00D66913" w:rsidP="0015144A">
      <w:pPr>
        <w:pStyle w:val="Heading1"/>
        <w:rPr>
          <w:rtl/>
        </w:rPr>
      </w:pPr>
      <w:bookmarkStart w:id="36" w:name="_Toc439235419"/>
      <w:r w:rsidRPr="0015144A">
        <w:rPr>
          <w:rtl/>
        </w:rPr>
        <w:t>کیا سابقون اولون کے معاملے میں دخل دینا چاہئے</w:t>
      </w:r>
      <w:bookmarkEnd w:id="36"/>
    </w:p>
    <w:p w:rsidR="00D66913" w:rsidRDefault="00D66913" w:rsidP="00D66913">
      <w:pPr>
        <w:pStyle w:val="libNormal"/>
        <w:rPr>
          <w:rtl/>
          <w:lang w:bidi="ur-PK"/>
        </w:rPr>
      </w:pPr>
      <w:r>
        <w:rPr>
          <w:rtl/>
          <w:lang w:bidi="ur-PK"/>
        </w:rPr>
        <w:t>دوسری وج</w:t>
      </w:r>
      <w:r w:rsidRPr="00D66913">
        <w:rPr>
          <w:rFonts w:hint="cs"/>
          <w:rtl/>
          <w:lang w:bidi="ur-PK"/>
        </w:rPr>
        <w:t>ہ</w:t>
      </w:r>
      <w:r w:rsidRPr="00F57BD6">
        <w:rPr>
          <w:rFonts w:hint="cs"/>
          <w:rtl/>
        </w:rPr>
        <w:t>۔</w:t>
      </w:r>
      <w:r>
        <w:rPr>
          <w:rFonts w:hint="cs"/>
          <w:rtl/>
          <w:lang w:bidi="ur-PK"/>
        </w:rPr>
        <w:t xml:space="preserve">آپ </w:t>
      </w:r>
      <w:r>
        <w:rPr>
          <w:rtl/>
          <w:lang w:bidi="ur-PK"/>
        </w:rPr>
        <w:t>ک</w:t>
      </w:r>
      <w:r w:rsidRPr="00D66913">
        <w:rPr>
          <w:rFonts w:hint="cs"/>
          <w:rtl/>
          <w:lang w:bidi="ur-PK"/>
        </w:rPr>
        <w:t>ے</w:t>
      </w:r>
      <w:r>
        <w:rPr>
          <w:rFonts w:hint="cs"/>
          <w:rtl/>
          <w:lang w:bidi="ur-PK"/>
        </w:rPr>
        <w:t xml:space="preserve"> سوال س</w:t>
      </w:r>
      <w:r w:rsidRPr="00D66913">
        <w:rPr>
          <w:rFonts w:hint="cs"/>
          <w:rtl/>
          <w:lang w:bidi="ur-PK"/>
        </w:rPr>
        <w:t>ے</w:t>
      </w:r>
      <w:r>
        <w:rPr>
          <w:rFonts w:hint="cs"/>
          <w:rtl/>
          <w:lang w:bidi="ur-PK"/>
        </w:rPr>
        <w:t xml:space="preserve"> ایک سوال اور پیدا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سابقون اولون کی نجات یقینی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ان کی کامیابی یقینی </w:t>
      </w:r>
      <w:r w:rsidRPr="00D66913">
        <w:rPr>
          <w:rFonts w:hint="cs"/>
          <w:rtl/>
          <w:lang w:bidi="ur-PK"/>
        </w:rPr>
        <w:t>ہے</w:t>
      </w:r>
      <w:r>
        <w:rPr>
          <w:rFonts w:hint="cs"/>
          <w:rtl/>
          <w:lang w:bidi="ur-PK"/>
        </w:rPr>
        <w:t xml:space="preserve"> لیکن پ</w:t>
      </w:r>
      <w:r w:rsidRPr="00D66913">
        <w:rPr>
          <w:rFonts w:hint="cs"/>
          <w:rtl/>
          <w:lang w:bidi="ur-PK"/>
        </w:rPr>
        <w:t>ھ</w:t>
      </w:r>
      <w:r>
        <w:rPr>
          <w:rFonts w:hint="cs"/>
          <w:rtl/>
          <w:lang w:bidi="ur-PK"/>
        </w:rPr>
        <w:t>ر متاخرین کو ان پر ان کی حرکتو</w:t>
      </w:r>
      <w:r w:rsidRPr="00D66913">
        <w:rPr>
          <w:rFonts w:hint="cs"/>
          <w:rtl/>
          <w:lang w:bidi="ur-PK"/>
        </w:rPr>
        <w:t>ں</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اور بدکرداری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اعتراض کرن</w:t>
      </w:r>
      <w:r w:rsidRPr="00D66913">
        <w:rPr>
          <w:rFonts w:hint="cs"/>
          <w:rtl/>
          <w:lang w:bidi="ur-PK"/>
        </w:rPr>
        <w:t>ے</w:t>
      </w:r>
      <w:r>
        <w:rPr>
          <w:rFonts w:hint="cs"/>
          <w:rtl/>
          <w:lang w:bidi="ur-PK"/>
        </w:rPr>
        <w:t xml:space="preserve"> کا کوئی 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متاخرین کو ی</w:t>
      </w:r>
      <w:r w:rsidRPr="00D66913">
        <w:rPr>
          <w:rFonts w:hint="cs"/>
          <w:rtl/>
          <w:lang w:bidi="ur-PK"/>
        </w:rPr>
        <w:t>ہ</w:t>
      </w:r>
      <w:r>
        <w:rPr>
          <w:rFonts w:hint="cs"/>
          <w:rtl/>
          <w:lang w:bidi="ur-PK"/>
        </w:rPr>
        <w:t xml:space="preserve"> زیب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ان پر</w:t>
      </w:r>
      <w:r>
        <w:rPr>
          <w:rtl/>
          <w:lang w:bidi="ur-PK"/>
        </w:rPr>
        <w:t xml:space="preserve"> جرح کری</w:t>
      </w:r>
      <w:r w:rsidRPr="00D66913">
        <w:rPr>
          <w:rFonts w:hint="cs"/>
          <w:rtl/>
          <w:lang w:bidi="ur-PK"/>
        </w:rPr>
        <w:t>ں</w:t>
      </w:r>
      <w:r>
        <w:rPr>
          <w:rFonts w:hint="cs"/>
          <w:rtl/>
          <w:lang w:bidi="ur-PK"/>
        </w:rPr>
        <w:t xml:space="preserve"> یا طعن کری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رحال ایمان می</w:t>
      </w:r>
      <w:r w:rsidRPr="00D66913">
        <w:rPr>
          <w:rFonts w:hint="cs"/>
          <w:rtl/>
          <w:lang w:bidi="ur-PK"/>
        </w:rPr>
        <w:t>ں</w:t>
      </w:r>
      <w:r>
        <w:rPr>
          <w:rFonts w:hint="cs"/>
          <w:rtl/>
          <w:lang w:bidi="ur-PK"/>
        </w:rPr>
        <w:t xml:space="preserve"> سبقت حاصل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ی حرمت سبقت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روکتی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کا معامل</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کردی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ان کا حساب ل</w:t>
      </w:r>
      <w:r w:rsidRPr="00D66913">
        <w:rPr>
          <w:rFonts w:hint="cs"/>
          <w:rtl/>
          <w:lang w:bidi="ur-PK"/>
        </w:rPr>
        <w:t>ے</w:t>
      </w:r>
      <w:r>
        <w:rPr>
          <w:rFonts w:hint="cs"/>
          <w:rtl/>
          <w:lang w:bidi="ur-PK"/>
        </w:rPr>
        <w:t>گا و</w:t>
      </w:r>
      <w:r w:rsidRPr="00D66913">
        <w:rPr>
          <w:rFonts w:hint="cs"/>
          <w:rtl/>
          <w:lang w:bidi="ur-PK"/>
        </w:rPr>
        <w:t>ہ</w:t>
      </w:r>
      <w:r>
        <w:rPr>
          <w:rFonts w:hint="cs"/>
          <w:rtl/>
          <w:lang w:bidi="ur-PK"/>
        </w:rPr>
        <w:t xml:space="preserve"> چا</w:t>
      </w:r>
      <w:r w:rsidRPr="00D66913">
        <w:rPr>
          <w:rFonts w:hint="cs"/>
          <w:rtl/>
          <w:lang w:bidi="ur-PK"/>
        </w:rPr>
        <w:t>ہے</w:t>
      </w:r>
      <w:r>
        <w:rPr>
          <w:rFonts w:hint="cs"/>
          <w:rtl/>
          <w:lang w:bidi="ur-PK"/>
        </w:rPr>
        <w:t>گا تو عدالت کی بنیاد پر سزا د</w:t>
      </w:r>
      <w:r w:rsidRPr="00D66913">
        <w:rPr>
          <w:rFonts w:hint="cs"/>
          <w:rtl/>
          <w:lang w:bidi="ur-PK"/>
        </w:rPr>
        <w:t>ے</w:t>
      </w:r>
      <w:r>
        <w:rPr>
          <w:rFonts w:hint="cs"/>
          <w:rtl/>
          <w:lang w:bidi="ur-PK"/>
        </w:rPr>
        <w:t>گا اور چا</w:t>
      </w:r>
      <w:r w:rsidRPr="00D66913">
        <w:rPr>
          <w:rFonts w:hint="cs"/>
          <w:rtl/>
          <w:lang w:bidi="ur-PK"/>
        </w:rPr>
        <w:t>ہے</w:t>
      </w:r>
      <w:r>
        <w:rPr>
          <w:rFonts w:hint="cs"/>
          <w:rtl/>
          <w:lang w:bidi="ur-PK"/>
        </w:rPr>
        <w:t>گا تو اپن</w:t>
      </w:r>
      <w:r w:rsidRPr="00D66913">
        <w:rPr>
          <w:rFonts w:hint="cs"/>
          <w:rtl/>
          <w:lang w:bidi="ur-PK"/>
        </w:rPr>
        <w:t>ے</w:t>
      </w:r>
      <w:r>
        <w:rPr>
          <w:rFonts w:hint="cs"/>
          <w:rtl/>
          <w:lang w:bidi="ur-PK"/>
        </w:rPr>
        <w:t xml:space="preserve"> فضل س</w:t>
      </w:r>
      <w:r w:rsidRPr="00D66913">
        <w:rPr>
          <w:rFonts w:hint="cs"/>
          <w:rtl/>
          <w:lang w:bidi="ur-PK"/>
        </w:rPr>
        <w:t>ے</w:t>
      </w:r>
      <w:r>
        <w:rPr>
          <w:rFonts w:hint="cs"/>
          <w:rtl/>
          <w:lang w:bidi="ur-PK"/>
        </w:rPr>
        <w:t xml:space="preserve"> بخش د</w:t>
      </w:r>
      <w:r w:rsidRPr="00D66913">
        <w:rPr>
          <w:rFonts w:hint="cs"/>
          <w:rtl/>
          <w:lang w:bidi="ur-PK"/>
        </w:rPr>
        <w:t>ے</w:t>
      </w:r>
      <w:r>
        <w:rPr>
          <w:rFonts w:hint="cs"/>
          <w:rtl/>
          <w:lang w:bidi="ur-PK"/>
        </w:rPr>
        <w:t>گا(</w:t>
      </w:r>
      <w:r w:rsidRPr="00D66913">
        <w:rPr>
          <w:rFonts w:hint="cs"/>
          <w:rtl/>
          <w:lang w:bidi="ur-PK"/>
        </w:rPr>
        <w:t>ہ</w:t>
      </w:r>
      <w:r>
        <w:rPr>
          <w:rFonts w:hint="cs"/>
          <w:rtl/>
          <w:lang w:bidi="ur-PK"/>
        </w:rPr>
        <w:t xml:space="preserve">م کون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برا ب</w:t>
      </w:r>
      <w:r w:rsidRPr="00D66913">
        <w:rPr>
          <w:rFonts w:hint="cs"/>
          <w:rtl/>
          <w:lang w:bidi="ur-PK"/>
        </w:rPr>
        <w:t>ھ</w:t>
      </w:r>
      <w:r>
        <w:rPr>
          <w:rFonts w:hint="cs"/>
          <w:rtl/>
          <w:lang w:bidi="ur-PK"/>
        </w:rPr>
        <w:t>لا ک</w:t>
      </w:r>
      <w:r w:rsidRPr="00D66913">
        <w:rPr>
          <w:rFonts w:hint="cs"/>
          <w:rtl/>
          <w:lang w:bidi="ur-PK"/>
        </w:rPr>
        <w:t>ہ</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ان کی حرمت سبقت کا تو خیال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کرنا </w:t>
      </w:r>
      <w:r w:rsidRPr="00D66913">
        <w:rPr>
          <w:rFonts w:hint="cs"/>
          <w:rtl/>
          <w:lang w:bidi="ur-PK"/>
        </w:rPr>
        <w:t>ہ</w:t>
      </w:r>
      <w:r>
        <w:rPr>
          <w:rFonts w:hint="cs"/>
          <w:rtl/>
          <w:lang w:bidi="ur-PK"/>
        </w:rPr>
        <w:t>ی چا</w:t>
      </w:r>
      <w:r w:rsidRPr="00D66913">
        <w:rPr>
          <w:rFonts w:hint="cs"/>
          <w:rtl/>
          <w:lang w:bidi="ur-PK"/>
        </w:rPr>
        <w:t>ہ</w:t>
      </w:r>
      <w:r>
        <w:rPr>
          <w:rFonts w:hint="cs"/>
          <w:rtl/>
          <w:lang w:bidi="ur-PK"/>
        </w:rPr>
        <w:t>ئ</w:t>
      </w:r>
      <w:r w:rsidRPr="00D66913">
        <w:rPr>
          <w:rFonts w:hint="cs"/>
          <w:rtl/>
          <w:lang w:bidi="ur-PK"/>
        </w:rPr>
        <w:t>ے</w:t>
      </w:r>
      <w:r>
        <w:rPr>
          <w:rFonts w:hint="cs"/>
          <w:rtl/>
          <w:lang w:bidi="ur-PK"/>
        </w:rPr>
        <w:t>)دوسر</w:t>
      </w:r>
      <w:r w:rsidRPr="00D66913">
        <w:rPr>
          <w:rFonts w:hint="cs"/>
          <w:rtl/>
          <w:lang w:bidi="ur-PK"/>
        </w:rPr>
        <w:t>ے</w:t>
      </w:r>
      <w:r>
        <w:rPr>
          <w:rFonts w:hint="cs"/>
          <w:rtl/>
          <w:lang w:bidi="ur-PK"/>
        </w:rPr>
        <w:t xml:space="preserve"> لفظو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بولنا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اگر 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ان کی نجات اور کامیابی کا یقین ن</w:t>
      </w:r>
      <w:r w:rsidRPr="00D66913">
        <w:rPr>
          <w:rFonts w:hint="cs"/>
          <w:rtl/>
          <w:lang w:bidi="ur-PK"/>
        </w:rPr>
        <w:t>ہ</w:t>
      </w:r>
      <w:r>
        <w:rPr>
          <w:rFonts w:hint="cs"/>
          <w:rtl/>
          <w:lang w:bidi="ur-PK"/>
        </w:rPr>
        <w:t xml:space="preserve">ین </w:t>
      </w:r>
      <w:r w:rsidRPr="00D66913">
        <w:rPr>
          <w:rFonts w:hint="cs"/>
          <w:rtl/>
          <w:lang w:bidi="ur-PK"/>
        </w:rPr>
        <w:t>ہے</w:t>
      </w:r>
      <w:r>
        <w:rPr>
          <w:rFonts w:hint="cs"/>
          <w:rtl/>
          <w:lang w:bidi="ur-PK"/>
        </w:rPr>
        <w:t xml:space="preserve"> لیکن معامل</w:t>
      </w:r>
      <w:r w:rsidRPr="00D66913">
        <w:rPr>
          <w:rFonts w:hint="cs"/>
          <w:rtl/>
          <w:lang w:bidi="ur-PK"/>
        </w:rPr>
        <w:t>ہ</w:t>
      </w:r>
      <w:r>
        <w:rPr>
          <w:rFonts w:hint="cs"/>
          <w:rtl/>
          <w:lang w:bidi="ur-PK"/>
        </w:rPr>
        <w:t xml:space="preserve"> تو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چا</w:t>
      </w:r>
      <w:r w:rsidRPr="00D66913">
        <w:rPr>
          <w:rFonts w:hint="cs"/>
          <w:rtl/>
          <w:lang w:bidi="ur-PK"/>
        </w:rPr>
        <w:t>ہے</w:t>
      </w:r>
      <w:r>
        <w:rPr>
          <w:rFonts w:hint="cs"/>
          <w:rtl/>
          <w:lang w:bidi="ur-PK"/>
        </w:rPr>
        <w:t xml:space="preserve"> تو ان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سزا د</w:t>
      </w:r>
      <w:r w:rsidRPr="00D66913">
        <w:rPr>
          <w:rFonts w:hint="cs"/>
          <w:rtl/>
          <w:lang w:bidi="ur-PK"/>
        </w:rPr>
        <w:t>ے</w:t>
      </w:r>
      <w:r>
        <w:rPr>
          <w:rFonts w:hint="cs"/>
          <w:rtl/>
          <w:lang w:bidi="ur-PK"/>
        </w:rPr>
        <w:t xml:space="preserve"> اور ان کی بدفعلو</w:t>
      </w:r>
      <w:r w:rsidRPr="00D66913">
        <w:rPr>
          <w:rFonts w:hint="cs"/>
          <w:rtl/>
          <w:lang w:bidi="ur-PK"/>
        </w:rPr>
        <w:t>ں</w:t>
      </w:r>
      <w:r>
        <w:rPr>
          <w:rFonts w:hint="cs"/>
          <w:rtl/>
          <w:lang w:bidi="ur-PK"/>
        </w:rPr>
        <w:t xml:space="preserve"> کا مواخذ</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 لیکن </w:t>
      </w:r>
      <w:r w:rsidRPr="00D66913">
        <w:rPr>
          <w:rFonts w:hint="cs"/>
          <w:rtl/>
          <w:lang w:bidi="ur-PK"/>
        </w:rPr>
        <w:t>ہ</w:t>
      </w:r>
      <w:r>
        <w:rPr>
          <w:rFonts w:hint="cs"/>
          <w:rtl/>
          <w:lang w:bidi="ur-PK"/>
        </w:rPr>
        <w:t>م متاخرین کو حق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ان ک</w:t>
      </w:r>
      <w:r w:rsidRPr="00D66913">
        <w:rPr>
          <w:rFonts w:hint="cs"/>
          <w:rtl/>
          <w:lang w:bidi="ur-PK"/>
        </w:rPr>
        <w:t>ے</w:t>
      </w:r>
      <w:r>
        <w:rPr>
          <w:rFonts w:hint="cs"/>
          <w:rtl/>
          <w:lang w:bidi="ur-PK"/>
        </w:rPr>
        <w:t xml:space="preserve"> معاملات می</w:t>
      </w:r>
      <w:r w:rsidRPr="00D66913">
        <w:rPr>
          <w:rFonts w:hint="cs"/>
          <w:rtl/>
          <w:lang w:bidi="ur-PK"/>
        </w:rPr>
        <w:t>ں</w:t>
      </w:r>
      <w:r>
        <w:rPr>
          <w:rFonts w:hint="cs"/>
          <w:rtl/>
          <w:lang w:bidi="ur-PK"/>
        </w:rPr>
        <w:t xml:space="preserve"> دخل دی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لعن و طعن کری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 xml:space="preserve">رحال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سابق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محترم اور بلند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 اس سطح پر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پر تنقید کری</w:t>
      </w:r>
      <w:r w:rsidRPr="00D66913">
        <w:rPr>
          <w:rFonts w:hint="cs"/>
          <w:rtl/>
          <w:lang w:bidi="ur-PK"/>
        </w:rPr>
        <w:t>ں</w:t>
      </w:r>
      <w:r>
        <w:rPr>
          <w:rFonts w:hint="cs"/>
          <w:rtl/>
          <w:lang w:bidi="ur-PK"/>
        </w:rPr>
        <w:t xml:space="preserve"> خدا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مقام خاص س</w:t>
      </w:r>
      <w:r w:rsidRPr="00D66913">
        <w:rPr>
          <w:rFonts w:hint="cs"/>
          <w:rtl/>
          <w:lang w:bidi="ur-PK"/>
        </w:rPr>
        <w:t>ے</w:t>
      </w:r>
      <w:r>
        <w:rPr>
          <w:rtl/>
          <w:lang w:bidi="ur-PK"/>
        </w:rPr>
        <w:t xml:space="preserve"> مخصوص کیا ی</w:t>
      </w:r>
      <w:r w:rsidRPr="00D66913">
        <w:rPr>
          <w:rFonts w:hint="cs"/>
          <w:rtl/>
          <w:lang w:bidi="ur-PK"/>
        </w:rPr>
        <w:t>ہ</w:t>
      </w:r>
      <w:r>
        <w:rPr>
          <w:rFonts w:hint="cs"/>
          <w:rtl/>
          <w:lang w:bidi="ur-PK"/>
        </w:rPr>
        <w:t xml:space="preserve"> سوال تو پیدا </w:t>
      </w:r>
      <w:r w:rsidRPr="00D66913">
        <w:rPr>
          <w:rFonts w:hint="cs"/>
          <w:rtl/>
          <w:lang w:bidi="ur-PK"/>
        </w:rPr>
        <w:t>ہ</w:t>
      </w:r>
      <w:r>
        <w:rPr>
          <w:rFonts w:hint="cs"/>
          <w:rtl/>
          <w:lang w:bidi="ur-PK"/>
        </w:rPr>
        <w:t xml:space="preserve">وتا </w:t>
      </w:r>
      <w:r w:rsidRPr="00D66913">
        <w:rPr>
          <w:rFonts w:hint="cs"/>
          <w:rtl/>
          <w:lang w:bidi="ur-PK"/>
        </w:rPr>
        <w:t>ہے</w:t>
      </w:r>
      <w:r w:rsidRPr="00F57BD6">
        <w:rPr>
          <w:rFonts w:hint="cs"/>
          <w:rtl/>
        </w:rPr>
        <w:t>۔</w:t>
      </w:r>
    </w:p>
    <w:p w:rsidR="00E205C9" w:rsidRDefault="00D66913" w:rsidP="00D66913">
      <w:pPr>
        <w:pStyle w:val="libNormal"/>
        <w:rPr>
          <w:rtl/>
          <w:lang w:bidi="ur-PK"/>
        </w:rPr>
      </w:pPr>
      <w:r>
        <w:rPr>
          <w:rtl/>
          <w:lang w:bidi="ur-PK"/>
        </w:rPr>
        <w:t>لیکن می</w:t>
      </w:r>
      <w:r w:rsidRPr="00D66913">
        <w:rPr>
          <w:rFonts w:hint="cs"/>
          <w:rtl/>
          <w:lang w:bidi="ur-PK"/>
        </w:rPr>
        <w:t>ں</w:t>
      </w:r>
      <w:r>
        <w:rPr>
          <w:rFonts w:hint="cs"/>
          <w:rtl/>
          <w:lang w:bidi="ur-PK"/>
        </w:rPr>
        <w:t xml:space="preserve"> عرض کرو</w:t>
      </w:r>
      <w:r w:rsidRPr="00D66913">
        <w:rPr>
          <w:rFonts w:hint="cs"/>
          <w:rtl/>
          <w:lang w:bidi="ur-PK"/>
        </w:rPr>
        <w:t>ں</w:t>
      </w:r>
      <w:r>
        <w:rPr>
          <w:rFonts w:hint="cs"/>
          <w:rtl/>
          <w:lang w:bidi="ur-PK"/>
        </w:rPr>
        <w:t xml:space="preserve"> گا ک</w:t>
      </w:r>
      <w:r w:rsidRPr="00D66913">
        <w:rPr>
          <w:rFonts w:hint="cs"/>
          <w:rtl/>
          <w:lang w:bidi="ur-PK"/>
        </w:rPr>
        <w:t>ہ</w:t>
      </w:r>
      <w:r>
        <w:rPr>
          <w:rFonts w:hint="cs"/>
          <w:rtl/>
          <w:lang w:bidi="ur-PK"/>
        </w:rPr>
        <w:t xml:space="preserve"> آپ کی مندرج</w:t>
      </w:r>
      <w:r w:rsidRPr="00D66913">
        <w:rPr>
          <w:rFonts w:hint="cs"/>
          <w:rtl/>
          <w:lang w:bidi="ur-PK"/>
        </w:rPr>
        <w:t>ہ</w:t>
      </w:r>
      <w:r>
        <w:rPr>
          <w:rFonts w:hint="cs"/>
          <w:rtl/>
          <w:lang w:bidi="ur-PK"/>
        </w:rPr>
        <w:t xml:space="preserve"> بالا باتی</w:t>
      </w:r>
      <w:r w:rsidRPr="00D66913">
        <w:rPr>
          <w:rFonts w:hint="cs"/>
          <w:rtl/>
          <w:lang w:bidi="ur-PK"/>
        </w:rPr>
        <w:t>ں</w:t>
      </w:r>
      <w:r>
        <w:rPr>
          <w:rFonts w:hint="cs"/>
          <w:rtl/>
          <w:lang w:bidi="ur-PK"/>
        </w:rPr>
        <w:t xml:space="preserve"> ثبوت ک</w:t>
      </w:r>
      <w:r>
        <w:rPr>
          <w:rtl/>
          <w:lang w:bidi="ur-PK"/>
        </w:rPr>
        <w:t xml:space="preserve">ی محتاج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جس آیت </w:t>
      </w:r>
    </w:p>
    <w:p w:rsidR="00E205C9" w:rsidRDefault="00E205C9" w:rsidP="00241D2D">
      <w:pPr>
        <w:pStyle w:val="libNormal"/>
        <w:rPr>
          <w:rtl/>
          <w:lang w:bidi="ur-PK"/>
        </w:rPr>
      </w:pPr>
      <w:r>
        <w:rPr>
          <w:rtl/>
          <w:lang w:bidi="ur-PK"/>
        </w:rPr>
        <w:br w:type="page"/>
      </w:r>
    </w:p>
    <w:p w:rsidR="00D66913" w:rsidRPr="0042395D" w:rsidRDefault="00D66913" w:rsidP="00E205C9">
      <w:pPr>
        <w:pStyle w:val="libNormal"/>
        <w:rPr>
          <w:rtl/>
        </w:rPr>
      </w:pPr>
      <w:r>
        <w:rPr>
          <w:rFonts w:hint="cs"/>
          <w:rtl/>
          <w:lang w:bidi="ur-PK"/>
        </w:rPr>
        <w:lastRenderedPageBreak/>
        <w:t>کو آپ ن</w:t>
      </w:r>
      <w:r w:rsidRPr="00D66913">
        <w:rPr>
          <w:rFonts w:hint="cs"/>
          <w:rtl/>
          <w:lang w:bidi="ur-PK"/>
        </w:rPr>
        <w:t>ے</w:t>
      </w:r>
      <w:r>
        <w:rPr>
          <w:rFonts w:hint="cs"/>
          <w:rtl/>
          <w:lang w:bidi="ur-PK"/>
        </w:rPr>
        <w:t xml:space="preserve"> دلیل بنایا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اس بات پر دلالت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کرتی اس آیت کریم</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سابقون اولون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عوام کا نظری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پیش کیا گیا </w:t>
      </w:r>
      <w:r w:rsidRPr="00D66913">
        <w:rPr>
          <w:rFonts w:hint="cs"/>
          <w:rtl/>
          <w:lang w:bidi="ur-PK"/>
        </w:rPr>
        <w:t>ہے</w:t>
      </w:r>
      <w:r>
        <w:rPr>
          <w:rFonts w:hint="cs"/>
          <w:rtl/>
          <w:lang w:bidi="ur-PK"/>
        </w:rPr>
        <w:t xml:space="preserve"> خدا کا نظ</w:t>
      </w:r>
      <w:r>
        <w:rPr>
          <w:rtl/>
          <w:lang w:bidi="ur-PK"/>
        </w:rPr>
        <w:t>ری</w:t>
      </w:r>
      <w:r w:rsidRPr="00D66913">
        <w:rPr>
          <w:rFonts w:hint="cs"/>
          <w:rtl/>
          <w:lang w:bidi="ur-PK"/>
        </w:rPr>
        <w:t>ہ</w:t>
      </w:r>
      <w:r>
        <w:rPr>
          <w:rFonts w:hint="cs"/>
          <w:rtl/>
          <w:lang w:bidi="ur-PK"/>
        </w:rPr>
        <w:t xml:space="preserve"> پیش کیا گیا </w:t>
      </w:r>
      <w:r w:rsidRPr="00D66913">
        <w:rPr>
          <w:rFonts w:hint="cs"/>
          <w:rtl/>
          <w:lang w:bidi="ur-PK"/>
        </w:rPr>
        <w:t>ہے</w:t>
      </w:r>
      <w:r>
        <w:rPr>
          <w:rFonts w:hint="cs"/>
          <w:rtl/>
          <w:lang w:bidi="ur-PK"/>
        </w:rPr>
        <w:t xml:space="preserve"> اور اگرچ</w:t>
      </w:r>
      <w:r w:rsidRPr="00D66913">
        <w:rPr>
          <w:rFonts w:hint="cs"/>
          <w:rtl/>
          <w:lang w:bidi="ur-PK"/>
        </w:rPr>
        <w:t>ہ</w:t>
      </w:r>
      <w:r>
        <w:rPr>
          <w:rFonts w:hint="cs"/>
          <w:rtl/>
          <w:lang w:bidi="ur-PK"/>
        </w:rPr>
        <w:t xml:space="preserve"> آیت ان کی کامیابی اور سلامتی کی ضمانت لیتی </w:t>
      </w:r>
      <w:r w:rsidRPr="00D66913">
        <w:rPr>
          <w:rFonts w:hint="cs"/>
          <w:rtl/>
          <w:lang w:bidi="ur-PK"/>
        </w:rPr>
        <w:t>ہے</w:t>
      </w:r>
      <w:r>
        <w:rPr>
          <w:rFonts w:hint="cs"/>
          <w:rtl/>
          <w:lang w:bidi="ur-PK"/>
        </w:rPr>
        <w:t xml:space="preserve"> لیکن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عرض کرچکا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سلامتی کا یقین استقامت اور حُسن انجام س</w:t>
      </w:r>
      <w:r w:rsidRPr="00D66913">
        <w:rPr>
          <w:rFonts w:hint="cs"/>
          <w:rtl/>
          <w:lang w:bidi="ur-PK"/>
        </w:rPr>
        <w:t>ے</w:t>
      </w:r>
      <w:r>
        <w:rPr>
          <w:rFonts w:hint="cs"/>
          <w:rtl/>
          <w:lang w:bidi="ur-PK"/>
        </w:rPr>
        <w:t xml:space="preserve"> مشروط </w:t>
      </w:r>
      <w:r w:rsidRPr="00D66913">
        <w:rPr>
          <w:rFonts w:hint="cs"/>
          <w:rtl/>
          <w:lang w:bidi="ur-PK"/>
        </w:rPr>
        <w:t>ہے</w:t>
      </w:r>
      <w:r>
        <w:rPr>
          <w:rFonts w:hint="cs"/>
          <w:rtl/>
          <w:lang w:bidi="ur-PK"/>
        </w:rPr>
        <w:t>،آیت ان لوگو</w:t>
      </w:r>
      <w:r w:rsidRPr="00D66913">
        <w:rPr>
          <w:rFonts w:hint="cs"/>
          <w:rtl/>
          <w:lang w:bidi="ur-PK"/>
        </w:rPr>
        <w:t>ں</w:t>
      </w:r>
      <w:r>
        <w:rPr>
          <w:rFonts w:hint="cs"/>
          <w:rtl/>
          <w:lang w:bidi="ur-PK"/>
        </w:rPr>
        <w:t xml:space="preserve"> کو اپن</w:t>
      </w:r>
      <w:r w:rsidRPr="00D66913">
        <w:rPr>
          <w:rFonts w:hint="cs"/>
          <w:rtl/>
          <w:lang w:bidi="ur-PK"/>
        </w:rPr>
        <w:t>ے</w:t>
      </w:r>
      <w:r>
        <w:rPr>
          <w:rFonts w:hint="cs"/>
          <w:rtl/>
          <w:lang w:bidi="ur-PK"/>
        </w:rPr>
        <w:t xml:space="preserve"> دائر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لین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قاصر </w:t>
      </w:r>
      <w:r w:rsidRPr="00D66913">
        <w:rPr>
          <w:rFonts w:hint="cs"/>
          <w:rtl/>
          <w:lang w:bidi="ur-PK"/>
        </w:rPr>
        <w:t>ہے</w:t>
      </w:r>
      <w:r>
        <w:rPr>
          <w:rFonts w:hint="cs"/>
          <w:rtl/>
          <w:lang w:bidi="ur-PK"/>
        </w:rPr>
        <w:t xml:space="preserve"> جن ک</w:t>
      </w:r>
      <w:r w:rsidRPr="00D66913">
        <w:rPr>
          <w:rFonts w:hint="cs"/>
          <w:rtl/>
          <w:lang w:bidi="ur-PK"/>
        </w:rPr>
        <w:t>ے</w:t>
      </w:r>
      <w:r>
        <w:rPr>
          <w:rFonts w:hint="cs"/>
          <w:rtl/>
          <w:lang w:bidi="ur-PK"/>
        </w:rPr>
        <w:t xml:space="preserve"> اندر استقامت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پائی جاتی اور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بعد می</w:t>
      </w:r>
      <w:r w:rsidRPr="00D66913">
        <w:rPr>
          <w:rFonts w:hint="cs"/>
          <w:rtl/>
          <w:lang w:bidi="ur-PK"/>
        </w:rPr>
        <w:t>ں</w:t>
      </w:r>
      <w:r>
        <w:rPr>
          <w:rFonts w:hint="cs"/>
          <w:rtl/>
          <w:lang w:bidi="ur-PK"/>
        </w:rPr>
        <w:t xml:space="preserve"> اپ</w:t>
      </w:r>
      <w:r>
        <w:rPr>
          <w:rtl/>
          <w:lang w:bidi="ur-PK"/>
        </w:rPr>
        <w:t>ن</w:t>
      </w:r>
      <w:r w:rsidRPr="00D66913">
        <w:rPr>
          <w:rFonts w:hint="cs"/>
          <w:rtl/>
          <w:lang w:bidi="ur-PK"/>
        </w:rPr>
        <w:t>ے</w:t>
      </w:r>
      <w:r>
        <w:rPr>
          <w:rFonts w:hint="cs"/>
          <w:rtl/>
          <w:lang w:bidi="ur-PK"/>
        </w:rPr>
        <w:t xml:space="preserve"> عقید</w:t>
      </w:r>
      <w:r w:rsidRPr="00D66913">
        <w:rPr>
          <w:rFonts w:hint="cs"/>
          <w:rtl/>
          <w:lang w:bidi="ur-PK"/>
        </w:rPr>
        <w:t>ے</w:t>
      </w:r>
      <w:r>
        <w:rPr>
          <w:rFonts w:hint="cs"/>
          <w:rtl/>
          <w:lang w:bidi="ur-PK"/>
        </w:rPr>
        <w:t xml:space="preserve"> اور سلوک می</w:t>
      </w:r>
      <w:r w:rsidRPr="00D66913">
        <w:rPr>
          <w:rFonts w:hint="cs"/>
          <w:rtl/>
          <w:lang w:bidi="ur-PK"/>
        </w:rPr>
        <w:t>ں</w:t>
      </w:r>
      <w:r>
        <w:rPr>
          <w:rFonts w:hint="cs"/>
          <w:rtl/>
          <w:lang w:bidi="ur-PK"/>
        </w:rPr>
        <w:t xml:space="preserve"> کجروی اختیار کرلی</w:t>
      </w:r>
      <w:r w:rsidRPr="00F57BD6">
        <w:rPr>
          <w:rFonts w:hint="cs"/>
          <w:rtl/>
        </w:rPr>
        <w:t>۔</w:t>
      </w:r>
      <w:r w:rsidR="00E205C9">
        <w:rPr>
          <w:rFonts w:hint="cs"/>
          <w:rtl/>
          <w:lang w:bidi="ur-PK"/>
        </w:rPr>
        <w:t xml:space="preserve"> </w:t>
      </w:r>
      <w:r>
        <w:rPr>
          <w:rtl/>
          <w:lang w:bidi="ur-PK"/>
        </w:rPr>
        <w:t>ل</w:t>
      </w:r>
      <w:r w:rsidRPr="00D66913">
        <w:rPr>
          <w:rFonts w:hint="cs"/>
          <w:rtl/>
          <w:lang w:bidi="ur-PK"/>
        </w:rPr>
        <w:t>ہ</w:t>
      </w:r>
      <w:r>
        <w:rPr>
          <w:rFonts w:hint="cs"/>
          <w:rtl/>
          <w:lang w:bidi="ur-PK"/>
        </w:rPr>
        <w:t xml:space="preserve">ذا ضروری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ادل</w:t>
      </w:r>
      <w:r w:rsidRPr="00D66913">
        <w:rPr>
          <w:rFonts w:hint="cs"/>
          <w:rtl/>
          <w:lang w:bidi="ur-PK"/>
        </w:rPr>
        <w:t>ہ</w:t>
      </w:r>
      <w:r>
        <w:rPr>
          <w:rFonts w:hint="cs"/>
          <w:rtl/>
          <w:lang w:bidi="ur-PK"/>
        </w:rPr>
        <w:t xml:space="preserve"> عام</w:t>
      </w:r>
      <w:r w:rsidRPr="00D66913">
        <w:rPr>
          <w:rFonts w:hint="cs"/>
          <w:rtl/>
          <w:lang w:bidi="ur-PK"/>
        </w:rPr>
        <w:t>ہ</w:t>
      </w:r>
      <w:r>
        <w:rPr>
          <w:rFonts w:hint="cs"/>
          <w:rtl/>
          <w:lang w:bidi="ur-PK"/>
        </w:rPr>
        <w:t xml:space="preserve"> کی طرف دیک</w:t>
      </w:r>
      <w:r w:rsidRPr="00D66913">
        <w:rPr>
          <w:rFonts w:hint="cs"/>
          <w:rtl/>
          <w:lang w:bidi="ur-PK"/>
        </w:rPr>
        <w:t>ھ</w:t>
      </w:r>
      <w:r>
        <w:rPr>
          <w:rFonts w:hint="cs"/>
          <w:rtl/>
          <w:lang w:bidi="ur-PK"/>
        </w:rPr>
        <w:t>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عمومی طور پر قرآن کا کیا اصول </w:t>
      </w:r>
      <w:r w:rsidRPr="00D66913">
        <w:rPr>
          <w:rFonts w:hint="cs"/>
          <w:rtl/>
          <w:lang w:bidi="ur-PK"/>
        </w:rPr>
        <w:t>ہے</w:t>
      </w:r>
      <w:r>
        <w:rPr>
          <w:rFonts w:hint="cs"/>
          <w:rtl/>
          <w:lang w:bidi="ur-PK"/>
        </w:rPr>
        <w:t xml:space="preserve"> تو </w:t>
      </w:r>
      <w:r w:rsidRPr="00D66913">
        <w:rPr>
          <w:rFonts w:hint="cs"/>
          <w:rtl/>
          <w:lang w:bidi="ur-PK"/>
        </w:rPr>
        <w:t>ہ</w:t>
      </w:r>
      <w:r>
        <w:rPr>
          <w:rFonts w:hint="cs"/>
          <w:rtl/>
          <w:lang w:bidi="ur-PK"/>
        </w:rPr>
        <w:t>م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قرآن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بزرگ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صرف ان کی بزرگی کی خاطر عقیدت رک</w:t>
      </w:r>
      <w:r w:rsidRPr="00D66913">
        <w:rPr>
          <w:rFonts w:hint="cs"/>
          <w:rtl/>
          <w:lang w:bidi="ur-PK"/>
        </w:rPr>
        <w:t>ھ</w:t>
      </w:r>
      <w:r>
        <w:rPr>
          <w:rFonts w:hint="cs"/>
          <w:rtl/>
          <w:lang w:bidi="ur-PK"/>
        </w:rPr>
        <w:t xml:space="preserve">نا حرام اور ان پر لعن طعن ضروری اور ان کی جرح و تنقید </w:t>
      </w:r>
      <w:r>
        <w:rPr>
          <w:rtl/>
          <w:lang w:bidi="ur-PK"/>
        </w:rPr>
        <w:t xml:space="preserve">واجب </w:t>
      </w:r>
      <w:r w:rsidRPr="00D66913">
        <w:rPr>
          <w:rFonts w:hint="cs"/>
          <w:rtl/>
          <w:lang w:bidi="ur-PK"/>
        </w:rPr>
        <w:t>ہے</w:t>
      </w:r>
      <w:r>
        <w:rPr>
          <w:rFonts w:hint="cs"/>
          <w:rtl/>
          <w:lang w:bidi="ur-PK"/>
        </w:rPr>
        <w:t xml:space="preserve"> ملاحظ</w:t>
      </w:r>
      <w:r w:rsidRPr="00D66913">
        <w:rPr>
          <w:rFonts w:hint="cs"/>
          <w:rtl/>
          <w:lang w:bidi="ur-PK"/>
        </w:rPr>
        <w:t>ہ</w:t>
      </w:r>
      <w:r>
        <w:rPr>
          <w:rFonts w:hint="cs"/>
          <w:rtl/>
          <w:lang w:bidi="ur-PK"/>
        </w:rPr>
        <w:t xml:space="preserve"> فرمائی</w:t>
      </w:r>
      <w:r w:rsidRPr="00D66913">
        <w:rPr>
          <w:rFonts w:hint="cs"/>
          <w:rtl/>
          <w:lang w:bidi="ur-PK"/>
        </w:rPr>
        <w:t>ں</w:t>
      </w:r>
      <w:r>
        <w:rPr>
          <w:rFonts w:hint="cs"/>
          <w:rtl/>
          <w:lang w:bidi="ur-PK"/>
        </w:rPr>
        <w:t>:</w:t>
      </w:r>
      <w:r w:rsidRPr="00FC3599">
        <w:rPr>
          <w:rStyle w:val="libAieChar"/>
          <w:rFonts w:eastAsiaTheme="minorHAnsi"/>
          <w:rtl/>
        </w:rPr>
        <w:t>(يَا أَيُّهَا الَّذِينَ آمَنُوا لَا تَتَوَلَّوْا قَوْمًا غَضِبَ اللَّهُ عَلَيْهِمْ قَدْ يَئِسُوا مِنَ الْآخِرَةِ كَمَا يَئِسَ الْكُفَّارُ مِنْ أَصْحَابِ الْقُبُورِ)</w:t>
      </w:r>
      <w:r w:rsidRPr="0015144A">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آیت:(جن پر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اپنا غضب نازل کیا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آخرت س</w:t>
      </w:r>
      <w:r w:rsidRPr="00D66913">
        <w:rPr>
          <w:rFonts w:hint="cs"/>
          <w:rtl/>
          <w:lang w:bidi="ur-PK"/>
        </w:rPr>
        <w:t>ے</w:t>
      </w:r>
      <w:r>
        <w:rPr>
          <w:rFonts w:hint="cs"/>
          <w:rtl/>
          <w:lang w:bidi="ur-PK"/>
        </w:rPr>
        <w:t xml:space="preserve"> یو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ی مایوس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جس طرح کفار اصحاب قبور س</w:t>
      </w:r>
      <w:r w:rsidRPr="00D66913">
        <w:rPr>
          <w:rFonts w:hint="cs"/>
          <w:rtl/>
          <w:lang w:bidi="ur-PK"/>
        </w:rPr>
        <w:t>ے</w:t>
      </w:r>
      <w:r>
        <w:rPr>
          <w:rFonts w:hint="cs"/>
          <w:rtl/>
          <w:lang w:bidi="ur-PK"/>
        </w:rPr>
        <w:t xml:space="preserve"> مایوس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 xml:space="preserve">ارشاد </w:t>
      </w:r>
      <w:r w:rsidRPr="00D66913">
        <w:rPr>
          <w:rFonts w:hint="cs"/>
          <w:rtl/>
          <w:lang w:bidi="ur-PK"/>
        </w:rPr>
        <w:t>ہ</w:t>
      </w:r>
      <w:r>
        <w:rPr>
          <w:rFonts w:hint="cs"/>
          <w:rtl/>
          <w:lang w:bidi="ur-PK"/>
        </w:rPr>
        <w:t>وا:</w:t>
      </w:r>
      <w:r w:rsidRPr="00FC3599">
        <w:rPr>
          <w:rStyle w:val="libAieChar"/>
          <w:rFonts w:eastAsiaTheme="minorHAnsi"/>
          <w:rtl/>
        </w:rPr>
        <w:t>(وَلَا تَرْكَنُوا إِلَى الَّذِينَ ظَلَمُوا فَتَمَسَّكُمُ النَّارُ)</w:t>
      </w:r>
      <w:r w:rsidRPr="0015144A">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آیت:(ظالمو</w:t>
      </w:r>
      <w:r w:rsidRPr="00D66913">
        <w:rPr>
          <w:rFonts w:hint="cs"/>
          <w:rtl/>
          <w:lang w:bidi="ur-PK"/>
        </w:rPr>
        <w:t>ں</w:t>
      </w:r>
      <w:r>
        <w:rPr>
          <w:rFonts w:hint="cs"/>
          <w:rtl/>
          <w:lang w:bidi="ur-PK"/>
        </w:rPr>
        <w:t xml:space="preserve"> کی طرف مت ج</w:t>
      </w:r>
      <w:r w:rsidRPr="00D66913">
        <w:rPr>
          <w:rFonts w:hint="cs"/>
          <w:rtl/>
          <w:lang w:bidi="ur-PK"/>
        </w:rPr>
        <w:t>ھ</w:t>
      </w:r>
      <w:r>
        <w:rPr>
          <w:rFonts w:hint="cs"/>
          <w:rtl/>
          <w:lang w:bidi="ur-PK"/>
        </w:rPr>
        <w:t>کو ورن</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آگ جلاد</w:t>
      </w:r>
      <w:r w:rsidRPr="00D66913">
        <w:rPr>
          <w:rFonts w:hint="cs"/>
          <w:rtl/>
          <w:lang w:bidi="ur-PK"/>
        </w:rPr>
        <w:t>ے</w:t>
      </w:r>
      <w:r>
        <w:rPr>
          <w:rFonts w:hint="cs"/>
          <w:rtl/>
          <w:lang w:bidi="ur-PK"/>
        </w:rPr>
        <w:t>گی)</w:t>
      </w:r>
      <w:r w:rsidRPr="00F57BD6">
        <w:rPr>
          <w:rFonts w:hint="cs"/>
          <w:rtl/>
        </w:rPr>
        <w:t>۔</w:t>
      </w:r>
    </w:p>
    <w:p w:rsidR="00D66913" w:rsidRPr="00FC3599" w:rsidRDefault="00D66913" w:rsidP="0074439D">
      <w:pPr>
        <w:pStyle w:val="libAie"/>
        <w:rPr>
          <w:rtl/>
        </w:rPr>
      </w:pPr>
      <w:r w:rsidRPr="00FC3599">
        <w:rPr>
          <w:rtl/>
        </w:rPr>
        <w:t>(فَ</w:t>
      </w:r>
      <w:r w:rsidRPr="00FC3599">
        <w:rPr>
          <w:rFonts w:hint="cs"/>
          <w:rtl/>
        </w:rPr>
        <w:t xml:space="preserve">هَلْ عَسَيْتُمْ إِن تَوَلَّيْتُمْ أَن تُفْسِدُوا فِي الْأَرْضِ </w:t>
      </w:r>
      <w:r w:rsidRPr="00FC3599">
        <w:rPr>
          <w:rtl/>
        </w:rPr>
        <w:t xml:space="preserve">وَتُقَطِّعُوا </w:t>
      </w:r>
      <w:r w:rsidRPr="00FC3599">
        <w:rPr>
          <w:rFonts w:hint="cs"/>
          <w:rtl/>
        </w:rPr>
        <w:t>أَرْحَامَكُمْ</w:t>
      </w:r>
      <w:r w:rsidR="0074439D" w:rsidRPr="00FC3599">
        <w:rPr>
          <w:rFonts w:hint="cs"/>
          <w:rtl/>
        </w:rPr>
        <w:t>-</w:t>
      </w:r>
      <w:r w:rsidRPr="00FC3599">
        <w:rPr>
          <w:rFonts w:hint="cs"/>
          <w:rtl/>
        </w:rPr>
        <w:t>أُولَٰئِكَ الَّذِينَ لَعَنَهُمُ اللَّهُ فَأَصَمَّهُمْ وَأَعْمَىٰ أَبْصَارَهُمْ</w:t>
      </w:r>
      <w:r w:rsidRPr="00FC3599">
        <w:rPr>
          <w:rtl/>
        </w:rPr>
        <w:t>)</w:t>
      </w:r>
      <w:r w:rsidRPr="0015144A">
        <w:rPr>
          <w:rStyle w:val="libFootnotenumChar"/>
          <w:rtl/>
        </w:rPr>
        <w:t>(۳)</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آیت:(کیا تم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دور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تم حاکم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روئ</w:t>
      </w:r>
      <w:r w:rsidRPr="00D66913">
        <w:rPr>
          <w:rFonts w:hint="cs"/>
          <w:rtl/>
          <w:lang w:bidi="ur-PK"/>
        </w:rPr>
        <w:t>ے</w:t>
      </w:r>
      <w:r>
        <w:rPr>
          <w:rFonts w:hint="cs"/>
          <w:rtl/>
          <w:lang w:bidi="ur-PK"/>
        </w:rPr>
        <w:t xml:space="preserve"> زمین می</w:t>
      </w:r>
      <w:r w:rsidRPr="00D66913">
        <w:rPr>
          <w:rFonts w:hint="cs"/>
          <w:rtl/>
          <w:lang w:bidi="ur-PK"/>
        </w:rPr>
        <w:t>ں</w:t>
      </w:r>
      <w:r>
        <w:rPr>
          <w:rFonts w:hint="cs"/>
          <w:rtl/>
          <w:lang w:bidi="ur-PK"/>
        </w:rPr>
        <w:t xml:space="preserve"> فساد پ</w:t>
      </w:r>
      <w:r w:rsidRPr="00D66913">
        <w:rPr>
          <w:rFonts w:hint="cs"/>
          <w:rtl/>
          <w:lang w:bidi="ur-PK"/>
        </w:rPr>
        <w:t>ھ</w:t>
      </w:r>
      <w:r>
        <w:rPr>
          <w:rFonts w:hint="cs"/>
          <w:rtl/>
          <w:lang w:bidi="ur-PK"/>
        </w:rPr>
        <w:t>یلات</w:t>
      </w:r>
      <w:r w:rsidRPr="00D66913">
        <w:rPr>
          <w:rFonts w:hint="cs"/>
          <w:rtl/>
          <w:lang w:bidi="ur-PK"/>
        </w:rPr>
        <w:t>ے</w:t>
      </w:r>
      <w:r>
        <w:rPr>
          <w:rFonts w:hint="cs"/>
          <w:rtl/>
          <w:lang w:bidi="ur-PK"/>
        </w:rPr>
        <w:t xml:space="preserve"> اور رشت</w:t>
      </w:r>
      <w:r w:rsidRPr="00D66913">
        <w:rPr>
          <w:rFonts w:hint="cs"/>
          <w:rtl/>
          <w:lang w:bidi="ur-PK"/>
        </w:rPr>
        <w:t>ے</w:t>
      </w:r>
      <w:r>
        <w:rPr>
          <w:rFonts w:hint="cs"/>
          <w:rtl/>
          <w:lang w:bidi="ur-PK"/>
        </w:rPr>
        <w:t xml:space="preserve"> نات</w:t>
      </w:r>
      <w:r w:rsidRPr="00D66913">
        <w:rPr>
          <w:rFonts w:hint="cs"/>
          <w:rtl/>
          <w:lang w:bidi="ur-PK"/>
        </w:rPr>
        <w:t>ے</w:t>
      </w:r>
      <w:r>
        <w:rPr>
          <w:rFonts w:hint="cs"/>
          <w:rtl/>
          <w:lang w:bidi="ur-PK"/>
        </w:rPr>
        <w:t xml:space="preserve"> کو تو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لگت</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ی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پر خدا کی لعنت کی</w:t>
      </w:r>
      <w:r>
        <w:rPr>
          <w:rtl/>
          <w:lang w:bidi="ur-PK"/>
        </w:rPr>
        <w:t xml:space="preserve"> </w:t>
      </w:r>
      <w:r w:rsidRPr="00D66913">
        <w:rPr>
          <w:rFonts w:hint="cs"/>
          <w:rtl/>
          <w:lang w:bidi="ur-PK"/>
        </w:rPr>
        <w:t>ہے</w:t>
      </w:r>
      <w:r>
        <w:rPr>
          <w:rFonts w:hint="cs"/>
          <w:rtl/>
          <w:lang w:bidi="ur-PK"/>
        </w:rPr>
        <w:t xml:space="preserve"> اور ان ک</w:t>
      </w:r>
      <w:r w:rsidRPr="00D66913">
        <w:rPr>
          <w:rFonts w:hint="cs"/>
          <w:rtl/>
          <w:lang w:bidi="ur-PK"/>
        </w:rPr>
        <w:t>ے</w:t>
      </w:r>
      <w:r>
        <w:rPr>
          <w:rFonts w:hint="cs"/>
          <w:rtl/>
          <w:lang w:bidi="ur-PK"/>
        </w:rPr>
        <w:t xml:space="preserve"> کانو</w:t>
      </w:r>
      <w:r w:rsidRPr="00D66913">
        <w:rPr>
          <w:rFonts w:hint="cs"/>
          <w:rtl/>
          <w:lang w:bidi="ur-PK"/>
        </w:rPr>
        <w:t>ں</w:t>
      </w:r>
      <w:r>
        <w:rPr>
          <w:rFonts w:hint="cs"/>
          <w:rtl/>
          <w:lang w:bidi="ur-PK"/>
        </w:rPr>
        <w:t xml:space="preserve"> کو ب</w:t>
      </w:r>
      <w:r w:rsidRPr="00D66913">
        <w:rPr>
          <w:rFonts w:hint="cs"/>
          <w:rtl/>
          <w:lang w:bidi="ur-PK"/>
        </w:rPr>
        <w:t>ہ</w:t>
      </w:r>
      <w:r>
        <w:rPr>
          <w:rFonts w:hint="cs"/>
          <w:rtl/>
          <w:lang w:bidi="ur-PK"/>
        </w:rPr>
        <w:t>را اور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کو اند</w:t>
      </w:r>
      <w:r w:rsidRPr="00D66913">
        <w:rPr>
          <w:rFonts w:hint="cs"/>
          <w:rtl/>
          <w:lang w:bidi="ur-PK"/>
        </w:rPr>
        <w:t>ھ</w:t>
      </w:r>
      <w:r>
        <w:rPr>
          <w:rFonts w:hint="cs"/>
          <w:rtl/>
          <w:lang w:bidi="ur-PK"/>
        </w:rPr>
        <w:t xml:space="preserve">ا کردیا </w:t>
      </w:r>
      <w:r w:rsidRPr="00D66913">
        <w:rPr>
          <w:rFonts w:hint="cs"/>
          <w:rtl/>
          <w:lang w:bidi="ur-PK"/>
        </w:rPr>
        <w:t>ہے</w:t>
      </w:r>
      <w:r>
        <w:rPr>
          <w:rFonts w:hint="cs"/>
          <w:rtl/>
          <w:lang w:bidi="ur-PK"/>
        </w:rPr>
        <w:t>)</w:t>
      </w:r>
      <w:r w:rsidRPr="00F57BD6">
        <w:rPr>
          <w:rFonts w:hint="cs"/>
          <w:rtl/>
        </w:rPr>
        <w:t>۔</w:t>
      </w:r>
    </w:p>
    <w:p w:rsidR="00D66913" w:rsidRDefault="00D66913" w:rsidP="00E205C9">
      <w:pPr>
        <w:pStyle w:val="libFootnote0"/>
        <w:rPr>
          <w:rtl/>
        </w:rPr>
      </w:pPr>
      <w:r>
        <w:rPr>
          <w:rFonts w:hint="cs"/>
          <w:rtl/>
        </w:rPr>
        <w:t>۔۔۔۔۔۔۔۔۔۔۔۔۔۔۔۔۔۔۔۔۔</w:t>
      </w:r>
    </w:p>
    <w:p w:rsidR="00D66913" w:rsidRDefault="00D66913" w:rsidP="00E205C9">
      <w:pPr>
        <w:pStyle w:val="libFootnote0"/>
        <w:rPr>
          <w:rtl/>
        </w:rPr>
      </w:pPr>
      <w:r>
        <w:rPr>
          <w:rtl/>
        </w:rPr>
        <w:t>(</w:t>
      </w:r>
      <w:r>
        <w:rPr>
          <w:rtl/>
          <w:lang w:bidi="fa-IR"/>
        </w:rPr>
        <w:t>۱)</w:t>
      </w:r>
      <w:r>
        <w:rPr>
          <w:rtl/>
        </w:rPr>
        <w:t>سور</w:t>
      </w:r>
      <w:r w:rsidRPr="00D66913">
        <w:rPr>
          <w:rFonts w:hint="cs"/>
          <w:rtl/>
        </w:rPr>
        <w:t>ہ</w:t>
      </w:r>
      <w:r>
        <w:rPr>
          <w:rFonts w:hint="cs"/>
          <w:rtl/>
        </w:rPr>
        <w:t xml:space="preserve"> ممتحن</w:t>
      </w:r>
      <w:r w:rsidRPr="00D66913">
        <w:rPr>
          <w:rFonts w:hint="cs"/>
          <w:rtl/>
        </w:rPr>
        <w:t>ہ</w:t>
      </w:r>
      <w:r>
        <w:rPr>
          <w:rFonts w:hint="cs"/>
          <w:rtl/>
        </w:rPr>
        <w:t xml:space="preserve"> آیت</w:t>
      </w:r>
      <w:r>
        <w:rPr>
          <w:rtl/>
          <w:lang w:bidi="fa-IR"/>
        </w:rPr>
        <w:t>۱۳                     (۲)</w:t>
      </w:r>
      <w:r>
        <w:rPr>
          <w:rtl/>
        </w:rPr>
        <w:t>سور</w:t>
      </w:r>
      <w:r w:rsidRPr="00D66913">
        <w:rPr>
          <w:rFonts w:hint="cs"/>
          <w:rtl/>
        </w:rPr>
        <w:t>ہ</w:t>
      </w:r>
      <w:r>
        <w:rPr>
          <w:rFonts w:hint="cs"/>
          <w:rtl/>
        </w:rPr>
        <w:t xml:space="preserve"> </w:t>
      </w:r>
      <w:r w:rsidRPr="00D66913">
        <w:rPr>
          <w:rFonts w:hint="cs"/>
          <w:rtl/>
        </w:rPr>
        <w:t>ھ</w:t>
      </w:r>
      <w:r>
        <w:rPr>
          <w:rFonts w:hint="cs"/>
          <w:rtl/>
        </w:rPr>
        <w:t>ود آیت</w:t>
      </w:r>
      <w:r>
        <w:rPr>
          <w:rtl/>
          <w:lang w:bidi="fa-IR"/>
        </w:rPr>
        <w:t>۱۱۳</w:t>
      </w:r>
    </w:p>
    <w:p w:rsidR="00E205C9" w:rsidRDefault="00D66913" w:rsidP="00E205C9">
      <w:pPr>
        <w:pStyle w:val="libFootnote0"/>
        <w:rPr>
          <w:rtl/>
          <w:lang w:bidi="fa-IR"/>
        </w:rPr>
      </w:pPr>
      <w:r>
        <w:rPr>
          <w:rtl/>
        </w:rPr>
        <w:t>(</w:t>
      </w:r>
      <w:r>
        <w:rPr>
          <w:rtl/>
          <w:lang w:bidi="fa-IR"/>
        </w:rPr>
        <w:t>۳)</w:t>
      </w:r>
      <w:r>
        <w:rPr>
          <w:rtl/>
        </w:rPr>
        <w:t>سور</w:t>
      </w:r>
      <w:r w:rsidRPr="00D66913">
        <w:rPr>
          <w:rFonts w:hint="cs"/>
          <w:rtl/>
        </w:rPr>
        <w:t>ہ</w:t>
      </w:r>
      <w:r>
        <w:rPr>
          <w:rFonts w:hint="cs"/>
          <w:rtl/>
        </w:rPr>
        <w:t xml:space="preserve"> محمد آیت</w:t>
      </w:r>
      <w:r>
        <w:rPr>
          <w:rtl/>
          <w:lang w:bidi="fa-IR"/>
        </w:rPr>
        <w:t>۲۲</w:t>
      </w:r>
      <w:r>
        <w:rPr>
          <w:rtl/>
        </w:rPr>
        <w:t>اور</w:t>
      </w:r>
      <w:r>
        <w:rPr>
          <w:rtl/>
          <w:lang w:bidi="fa-IR"/>
        </w:rPr>
        <w:t>۲۳</w:t>
      </w:r>
    </w:p>
    <w:p w:rsidR="00E205C9" w:rsidRPr="00E205C9" w:rsidRDefault="00E205C9" w:rsidP="00F54EE1">
      <w:pPr>
        <w:pStyle w:val="libPoemTini"/>
        <w:rPr>
          <w:rtl/>
        </w:rPr>
      </w:pPr>
      <w:r w:rsidRPr="00E205C9">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دوبار</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hint="cs"/>
          <w:rtl/>
        </w:rPr>
        <w:t>:</w:t>
      </w:r>
      <w:r w:rsidRPr="00FC3599">
        <w:rPr>
          <w:rStyle w:val="libAieChar"/>
          <w:rFonts w:eastAsiaTheme="minorHAnsi"/>
          <w:rtl/>
        </w:rPr>
        <w:t>(إِنَّ الَّذِينَ يَكْتُمُونَ مَا أَنزَلْنَا مِنَ الْبَيِّنَاتِ وَالْهُدَىٰ مِن بَعْدِ مَا بَيَّنَّاهُ لِلنَّاسِ فِي الْكِتَابِ أُولَٰئِكَ يَلْعَنُهُمُ اللَّهُ وَيَلْعَنُهُمُ اللَّاعِنُونَ)</w:t>
      </w:r>
      <w:r w:rsidRPr="0015144A">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آیت:(بیشک و</w:t>
      </w:r>
      <w:r w:rsidRPr="00D66913">
        <w:rPr>
          <w:rFonts w:hint="cs"/>
          <w:rtl/>
          <w:lang w:bidi="ur-PK"/>
        </w:rPr>
        <w:t>ہ</w:t>
      </w:r>
      <w:r>
        <w:rPr>
          <w:rFonts w:hint="cs"/>
          <w:rtl/>
          <w:lang w:bidi="ur-PK"/>
        </w:rPr>
        <w:t xml:space="preserve"> لوگ جو ان روشن </w:t>
      </w:r>
      <w:r w:rsidRPr="00D66913">
        <w:rPr>
          <w:rFonts w:hint="cs"/>
          <w:rtl/>
          <w:lang w:bidi="ur-PK"/>
        </w:rPr>
        <w:t>ہ</w:t>
      </w:r>
      <w:r>
        <w:rPr>
          <w:rFonts w:hint="cs"/>
          <w:rtl/>
          <w:lang w:bidi="ur-PK"/>
        </w:rPr>
        <w:t>دایتو</w:t>
      </w:r>
      <w:r w:rsidRPr="00D66913">
        <w:rPr>
          <w:rFonts w:hint="cs"/>
          <w:rtl/>
          <w:lang w:bidi="ur-PK"/>
        </w:rPr>
        <w:t>ں</w:t>
      </w:r>
      <w:r>
        <w:rPr>
          <w:rFonts w:hint="cs"/>
          <w:rtl/>
          <w:lang w:bidi="ur-PK"/>
        </w:rPr>
        <w:t xml:space="preserve"> کو چ</w:t>
      </w:r>
      <w:r w:rsidRPr="00D66913">
        <w:rPr>
          <w:rFonts w:hint="cs"/>
          <w:rtl/>
          <w:lang w:bidi="ur-PK"/>
        </w:rPr>
        <w:t>ھ</w:t>
      </w:r>
      <w:r>
        <w:rPr>
          <w:rFonts w:hint="cs"/>
          <w:rtl/>
          <w:lang w:bidi="ur-PK"/>
        </w:rPr>
        <w:t>پات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نازل کیا </w:t>
      </w:r>
      <w:r w:rsidRPr="00D66913">
        <w:rPr>
          <w:rFonts w:hint="cs"/>
          <w:rtl/>
          <w:lang w:bidi="ur-PK"/>
        </w:rPr>
        <w:t>ہے</w:t>
      </w:r>
      <w:r>
        <w:rPr>
          <w:rFonts w:hint="cs"/>
          <w:rtl/>
          <w:lang w:bidi="ur-PK"/>
        </w:rPr>
        <w:t xml:space="preserve"> اور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وضاحت کردی </w:t>
      </w:r>
      <w:r w:rsidRPr="00D66913">
        <w:rPr>
          <w:rFonts w:hint="cs"/>
          <w:rtl/>
          <w:lang w:bidi="ur-PK"/>
        </w:rPr>
        <w:t>ہے</w:t>
      </w:r>
      <w:r>
        <w:rPr>
          <w:rFonts w:hint="cs"/>
          <w:rtl/>
          <w:lang w:bidi="ur-PK"/>
        </w:rPr>
        <w:t xml:space="preserve"> ان پر الل</w:t>
      </w:r>
      <w:r w:rsidRPr="00D66913">
        <w:rPr>
          <w:rFonts w:hint="cs"/>
          <w:rtl/>
          <w:lang w:bidi="ur-PK"/>
        </w:rPr>
        <w:t>ہ</w:t>
      </w:r>
      <w:r>
        <w:rPr>
          <w:rFonts w:hint="cs"/>
          <w:rtl/>
          <w:lang w:bidi="ur-PK"/>
        </w:rPr>
        <w:t xml:space="preserve"> کی لعنت </w:t>
      </w:r>
      <w:r w:rsidRPr="00D66913">
        <w:rPr>
          <w:rFonts w:hint="cs"/>
          <w:rtl/>
          <w:lang w:bidi="ur-PK"/>
        </w:rPr>
        <w:t>ہے</w:t>
      </w:r>
      <w:r>
        <w:rPr>
          <w:rFonts w:hint="cs"/>
          <w:rtl/>
          <w:lang w:bidi="ur-PK"/>
        </w:rPr>
        <w:t xml:space="preserve"> اور</w:t>
      </w:r>
      <w:r>
        <w:rPr>
          <w:rtl/>
          <w:lang w:bidi="ur-PK"/>
        </w:rPr>
        <w:t xml:space="preserve"> لعنت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ان پر لعنت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وا</w:t>
      </w:r>
      <w:r w:rsidRPr="00FC3599">
        <w:rPr>
          <w:rStyle w:val="libAieChar"/>
          <w:rFonts w:hint="cs"/>
          <w:rtl/>
        </w:rPr>
        <w:t>:</w:t>
      </w:r>
      <w:r w:rsidRPr="00FC3599">
        <w:rPr>
          <w:rStyle w:val="libAieChar"/>
          <w:rFonts w:eastAsiaTheme="minorHAnsi"/>
          <w:rtl/>
        </w:rPr>
        <w:t>(وَالَّذِينَ يَنقُضُونَ عَهْدَ اللَّهِ مِن بَعْدِ مِيثَاقِهِ وَيَقْطَعُونَ مَا أَمَرَ اللَّهُ بِهِ أَن يُوصَلَ وَيُفْسِدُونَ فِي الْأَرْضِ أُولَٰئِكَ لَهُمُ اللَّعْنَةُ وَلَهُمْ سُوءُ الدَّارِ)</w:t>
      </w:r>
      <w:r w:rsidRPr="0015144A">
        <w:rPr>
          <w:rStyle w:val="libFootnotenumChar"/>
          <w:rtl/>
        </w:rPr>
        <w:t>(۲)</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آیت:(اور و</w:t>
      </w:r>
      <w:r w:rsidRPr="00D66913">
        <w:rPr>
          <w:rFonts w:hint="cs"/>
          <w:rtl/>
          <w:lang w:bidi="ur-PK"/>
        </w:rPr>
        <w:t>ہ</w:t>
      </w:r>
      <w:r>
        <w:rPr>
          <w:rFonts w:hint="cs"/>
          <w:rtl/>
          <w:lang w:bidi="ur-PK"/>
        </w:rPr>
        <w:t xml:space="preserve"> لوگ جو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تو</w:t>
      </w:r>
      <w:r w:rsidRPr="00D66913">
        <w:rPr>
          <w:rFonts w:hint="cs"/>
          <w:rtl/>
          <w:lang w:bidi="ur-PK"/>
        </w:rPr>
        <w:t>ڑ</w:t>
      </w:r>
      <w:r>
        <w:rPr>
          <w:rFonts w:hint="cs"/>
          <w:rtl/>
          <w:lang w:bidi="ur-PK"/>
        </w:rPr>
        <w:t xml:space="preserve">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جن رشتو</w:t>
      </w:r>
      <w:r w:rsidRPr="00D66913">
        <w:rPr>
          <w:rFonts w:hint="cs"/>
          <w:rtl/>
          <w:lang w:bidi="ur-PK"/>
        </w:rPr>
        <w:t>ں</w:t>
      </w:r>
      <w:r>
        <w:rPr>
          <w:rFonts w:hint="cs"/>
          <w:rtl/>
          <w:lang w:bidi="ur-PK"/>
        </w:rPr>
        <w:t xml:space="preserve"> کو جو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کا حکم دیا </w:t>
      </w:r>
      <w:r w:rsidRPr="00D66913">
        <w:rPr>
          <w:rFonts w:hint="cs"/>
          <w:rtl/>
          <w:lang w:bidi="ur-PK"/>
        </w:rPr>
        <w:t>ہے</w:t>
      </w:r>
      <w:r>
        <w:rPr>
          <w:rFonts w:hint="cs"/>
          <w:rtl/>
          <w:lang w:bidi="ur-PK"/>
        </w:rPr>
        <w:t xml:space="preserve"> ان کو تو</w:t>
      </w:r>
      <w:r w:rsidRPr="00D66913">
        <w:rPr>
          <w:rFonts w:hint="cs"/>
          <w:rtl/>
          <w:lang w:bidi="ur-PK"/>
        </w:rPr>
        <w:t>ڑ</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زمین می</w:t>
      </w:r>
      <w:r w:rsidRPr="00D66913">
        <w:rPr>
          <w:rFonts w:hint="cs"/>
          <w:rtl/>
          <w:lang w:bidi="ur-PK"/>
        </w:rPr>
        <w:t>ں</w:t>
      </w:r>
      <w:r>
        <w:rPr>
          <w:rFonts w:hint="cs"/>
          <w:rtl/>
          <w:lang w:bidi="ur-PK"/>
        </w:rPr>
        <w:t xml:space="preserve"> فساد برپا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لعنت </w:t>
      </w:r>
      <w:r w:rsidRPr="00D66913">
        <w:rPr>
          <w:rFonts w:hint="cs"/>
          <w:rtl/>
          <w:lang w:bidi="ur-PK"/>
        </w:rPr>
        <w:t>ہے</w:t>
      </w:r>
      <w:r>
        <w:rPr>
          <w:rFonts w:hint="cs"/>
          <w:rtl/>
          <w:lang w:bidi="ur-PK"/>
        </w:rPr>
        <w:t xml:space="preserve"> اور 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برا گ</w:t>
      </w:r>
      <w:r w:rsidRPr="00D66913">
        <w:rPr>
          <w:rFonts w:hint="cs"/>
          <w:rtl/>
          <w:lang w:bidi="ur-PK"/>
        </w:rPr>
        <w:t>ھ</w:t>
      </w:r>
      <w:r>
        <w:rPr>
          <w:rFonts w:hint="cs"/>
          <w:rtl/>
          <w:lang w:bidi="ur-PK"/>
        </w:rPr>
        <w:t xml:space="preserve">ر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اس مضمون کی دوسری آیتی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 xml:space="preserve">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تابعین اور ان ک</w:t>
      </w:r>
      <w:r w:rsidRPr="00D66913">
        <w:rPr>
          <w:rFonts w:hint="cs"/>
          <w:rtl/>
          <w:lang w:bidi="ur-PK"/>
        </w:rPr>
        <w:t>ے</w:t>
      </w:r>
      <w:r>
        <w:rPr>
          <w:rFonts w:hint="cs"/>
          <w:rtl/>
          <w:lang w:bidi="ur-PK"/>
        </w:rPr>
        <w:t xml:space="preserve"> بعد آن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سابقون اولون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دوسر</w:t>
      </w:r>
      <w:r w:rsidRPr="00D66913">
        <w:rPr>
          <w:rFonts w:hint="cs"/>
          <w:rtl/>
          <w:lang w:bidi="ur-PK"/>
        </w:rPr>
        <w:t>ے</w:t>
      </w:r>
      <w:r>
        <w:rPr>
          <w:rFonts w:hint="cs"/>
          <w:rtl/>
          <w:lang w:bidi="ur-PK"/>
        </w:rPr>
        <w:t xml:space="preserve"> لوگ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ی سب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 نظری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جو احکام ان پر جاری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م پر ب</w:t>
      </w:r>
      <w:r w:rsidRPr="00D66913">
        <w:rPr>
          <w:rFonts w:hint="cs"/>
          <w:rtl/>
          <w:lang w:bidi="ur-PK"/>
        </w:rPr>
        <w:t>ھ</w:t>
      </w:r>
      <w:r>
        <w:rPr>
          <w:rFonts w:hint="cs"/>
          <w:rtl/>
          <w:lang w:bidi="ur-PK"/>
        </w:rPr>
        <w:t xml:space="preserve">ی جاری </w:t>
      </w:r>
      <w:r w:rsidRPr="00D66913">
        <w:rPr>
          <w:rFonts w:hint="cs"/>
          <w:rtl/>
          <w:lang w:bidi="ur-PK"/>
        </w:rPr>
        <w:t>ہ</w:t>
      </w:r>
      <w:r>
        <w:rPr>
          <w:rFonts w:hint="cs"/>
          <w:rtl/>
          <w:lang w:bidi="ur-PK"/>
        </w:rPr>
        <w:t>ونگ</w:t>
      </w:r>
      <w:r w:rsidRPr="00D66913">
        <w:rPr>
          <w:rFonts w:hint="cs"/>
          <w:rtl/>
          <w:lang w:bidi="ur-PK"/>
        </w:rPr>
        <w:t>ے</w:t>
      </w:r>
      <w:r>
        <w:rPr>
          <w:rFonts w:hint="cs"/>
          <w:rtl/>
          <w:lang w:bidi="ur-PK"/>
        </w:rPr>
        <w:t xml:space="preserve"> کیونک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دین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شریک اور شریعت می</w:t>
      </w:r>
      <w:r w:rsidRPr="00D66913">
        <w:rPr>
          <w:rFonts w:hint="cs"/>
          <w:rtl/>
          <w:lang w:bidi="ur-PK"/>
        </w:rPr>
        <w:t>ں</w:t>
      </w:r>
      <w:r>
        <w:rPr>
          <w:rFonts w:hint="cs"/>
          <w:rtl/>
          <w:lang w:bidi="ur-PK"/>
        </w:rPr>
        <w:t xml:space="preserve"> ان س</w:t>
      </w:r>
      <w:r w:rsidRPr="00D66913">
        <w:rPr>
          <w:rFonts w:hint="cs"/>
          <w:rtl/>
          <w:lang w:bidi="ur-PK"/>
        </w:rPr>
        <w:t>ے</w:t>
      </w:r>
      <w:r>
        <w:rPr>
          <w:rFonts w:hint="cs"/>
          <w:rtl/>
          <w:lang w:bidi="ur-PK"/>
        </w:rPr>
        <w:t xml:space="preserve"> متحد و متفق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92529C" w:rsidRDefault="00D66913" w:rsidP="0092529C">
      <w:pPr>
        <w:pStyle w:val="Heading1"/>
        <w:rPr>
          <w:rtl/>
        </w:rPr>
      </w:pPr>
      <w:bookmarkStart w:id="37" w:name="_Toc439235420"/>
      <w:r w:rsidRPr="0092529C">
        <w:rPr>
          <w:rtl/>
        </w:rPr>
        <w:t xml:space="preserve">سابقون اوّلون مشخص </w:t>
      </w:r>
      <w:r w:rsidRPr="0092529C">
        <w:rPr>
          <w:rFonts w:hint="cs"/>
          <w:rtl/>
        </w:rPr>
        <w:t>ہی نہیں ہیں!</w:t>
      </w:r>
      <w:bookmarkEnd w:id="37"/>
    </w:p>
    <w:p w:rsidR="00D66913" w:rsidRDefault="00D66913" w:rsidP="00D66913">
      <w:pPr>
        <w:pStyle w:val="libNormal"/>
        <w:rPr>
          <w:rtl/>
          <w:lang w:bidi="ur-PK"/>
        </w:rPr>
      </w:pPr>
      <w:r>
        <w:rPr>
          <w:rtl/>
          <w:lang w:bidi="ur-PK"/>
        </w:rPr>
        <w:t xml:space="preserve">سابقون اولون کون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کا مشخص کرنا مشکل </w:t>
      </w:r>
      <w:r w:rsidRPr="00D66913">
        <w:rPr>
          <w:rFonts w:hint="cs"/>
          <w:rtl/>
          <w:lang w:bidi="ur-PK"/>
        </w:rPr>
        <w:t>ہے</w:t>
      </w:r>
      <w:r>
        <w:rPr>
          <w:rFonts w:hint="cs"/>
          <w:rtl/>
          <w:lang w:bidi="ur-PK"/>
        </w:rPr>
        <w:t xml:space="preserve"> مثلاً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 xml:space="preserve">اجرین و انصار متاخر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اپن</w:t>
      </w:r>
      <w:r w:rsidRPr="00D66913">
        <w:rPr>
          <w:rFonts w:hint="cs"/>
          <w:rtl/>
          <w:lang w:bidi="ur-PK"/>
        </w:rPr>
        <w:t>ے</w:t>
      </w:r>
      <w:r>
        <w:rPr>
          <w:rFonts w:hint="cs"/>
          <w:rtl/>
          <w:lang w:bidi="ur-PK"/>
        </w:rPr>
        <w:t xml:space="preserve"> بعد وال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ی سابقین اولین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بعد والو</w:t>
      </w:r>
      <w:r w:rsidRPr="00D66913">
        <w:rPr>
          <w:rFonts w:hint="cs"/>
          <w:rtl/>
          <w:lang w:bidi="ur-PK"/>
        </w:rPr>
        <w:t>ں</w:t>
      </w:r>
      <w:r>
        <w:rPr>
          <w:rFonts w:hint="cs"/>
          <w:rtl/>
          <w:lang w:bidi="ur-PK"/>
        </w:rPr>
        <w:t xml:space="preserve"> کی نسبت س</w:t>
      </w:r>
      <w:r w:rsidRPr="00D66913">
        <w:rPr>
          <w:rFonts w:hint="cs"/>
          <w:rtl/>
          <w:lang w:bidi="ur-PK"/>
        </w:rPr>
        <w:t>ے</w:t>
      </w:r>
      <w:r>
        <w:rPr>
          <w:rFonts w:hint="cs"/>
          <w:rtl/>
          <w:lang w:bidi="ur-PK"/>
        </w:rPr>
        <w:t xml:space="preserve"> سابقون</w:t>
      </w:r>
    </w:p>
    <w:p w:rsidR="00D66913" w:rsidRDefault="00D66913" w:rsidP="00E205C9">
      <w:pPr>
        <w:pStyle w:val="libFootnote0"/>
        <w:rPr>
          <w:rtl/>
        </w:rPr>
      </w:pPr>
      <w:r>
        <w:rPr>
          <w:rFonts w:hint="cs"/>
          <w:rtl/>
        </w:rPr>
        <w:t>۔۔۔۔۔۔۔۔۔۔۔۔۔۔۔۔۔۔۔۔۔۔</w:t>
      </w:r>
    </w:p>
    <w:p w:rsidR="00E205C9" w:rsidRDefault="00D66913" w:rsidP="00E205C9">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بقر</w:t>
      </w:r>
      <w:r w:rsidRPr="00D66913">
        <w:rPr>
          <w:rFonts w:hint="cs"/>
          <w:rtl/>
        </w:rPr>
        <w:t>ہ</w:t>
      </w:r>
      <w:r>
        <w:rPr>
          <w:rFonts w:hint="cs"/>
          <w:rtl/>
        </w:rPr>
        <w:t>:آیت</w:t>
      </w:r>
      <w:r>
        <w:rPr>
          <w:rtl/>
          <w:lang w:bidi="fa-IR"/>
        </w:rPr>
        <w:t>۱۵۹                    (</w:t>
      </w:r>
      <w:r w:rsidR="00E205C9">
        <w:rPr>
          <w:rFonts w:hint="cs"/>
          <w:rtl/>
          <w:lang w:bidi="fa-IR"/>
        </w:rPr>
        <w:t>2</w:t>
      </w:r>
      <w:r>
        <w:rPr>
          <w:rtl/>
          <w:lang w:bidi="fa-IR"/>
        </w:rPr>
        <w:t>)</w:t>
      </w:r>
      <w:r>
        <w:rPr>
          <w:rtl/>
        </w:rPr>
        <w:t>سور</w:t>
      </w:r>
      <w:r w:rsidRPr="00D66913">
        <w:rPr>
          <w:rFonts w:hint="cs"/>
          <w:rtl/>
        </w:rPr>
        <w:t>ہ</w:t>
      </w:r>
      <w:r>
        <w:rPr>
          <w:rFonts w:hint="cs"/>
          <w:rtl/>
        </w:rPr>
        <w:t xml:space="preserve"> رعدآیت</w:t>
      </w:r>
      <w:r>
        <w:rPr>
          <w:rtl/>
          <w:lang w:bidi="fa-IR"/>
        </w:rPr>
        <w:t>۲۵</w:t>
      </w:r>
    </w:p>
    <w:p w:rsidR="00D66913" w:rsidRPr="0092529C" w:rsidRDefault="00E205C9" w:rsidP="00F54EE1">
      <w:pPr>
        <w:pStyle w:val="libPoemTini"/>
        <w:rPr>
          <w:rtl/>
        </w:rPr>
      </w:pPr>
      <w:r w:rsidRPr="0092529C">
        <w:rPr>
          <w:rtl/>
        </w:rPr>
        <w:br w:type="page"/>
      </w:r>
    </w:p>
    <w:p w:rsidR="00D66913" w:rsidRDefault="00D66913" w:rsidP="00D66913">
      <w:pPr>
        <w:pStyle w:val="libNormal"/>
        <w:rPr>
          <w:rtl/>
          <w:lang w:bidi="ur-PK"/>
        </w:rPr>
      </w:pPr>
      <w:r>
        <w:rPr>
          <w:rtl/>
          <w:lang w:bidi="ur-PK"/>
        </w:rPr>
        <w:lastRenderedPageBreak/>
        <w:t>می</w:t>
      </w:r>
      <w:r w:rsidRPr="00D66913">
        <w:rPr>
          <w:rFonts w:hint="cs"/>
          <w:rtl/>
          <w:lang w:bidi="ur-PK"/>
        </w:rPr>
        <w:t>ں</w:t>
      </w:r>
      <w:r>
        <w:rPr>
          <w:rFonts w:hint="cs"/>
          <w:rtl/>
          <w:lang w:bidi="ur-PK"/>
        </w:rPr>
        <w:t xml:space="preserve"> شامل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 xml:space="preserve">ر ان کی حد بندی مشکل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لفظ ک</w:t>
      </w:r>
      <w:r w:rsidRPr="00D66913">
        <w:rPr>
          <w:rFonts w:hint="cs"/>
          <w:rtl/>
          <w:lang w:bidi="ur-PK"/>
        </w:rPr>
        <w:t>ے</w:t>
      </w:r>
      <w:r>
        <w:rPr>
          <w:rFonts w:hint="cs"/>
          <w:rtl/>
          <w:lang w:bidi="ur-PK"/>
        </w:rPr>
        <w:t xml:space="preserve"> معنی کو چند افراد می</w:t>
      </w:r>
      <w:r w:rsidRPr="00D66913">
        <w:rPr>
          <w:rFonts w:hint="cs"/>
          <w:rtl/>
          <w:lang w:bidi="ur-PK"/>
        </w:rPr>
        <w:t>ں</w:t>
      </w:r>
      <w:r>
        <w:rPr>
          <w:rFonts w:hint="cs"/>
          <w:rtl/>
          <w:lang w:bidi="ur-PK"/>
        </w:rPr>
        <w:t xml:space="preserve"> جامد کردیا جائ</w:t>
      </w:r>
      <w:r w:rsidRPr="00D66913">
        <w:rPr>
          <w:rFonts w:hint="cs"/>
          <w:rtl/>
          <w:lang w:bidi="ur-PK"/>
        </w:rPr>
        <w:t>ے</w:t>
      </w:r>
      <w:r>
        <w:rPr>
          <w:rFonts w:hint="cs"/>
          <w:rtl/>
          <w:lang w:bidi="ur-PK"/>
        </w:rPr>
        <w:t xml:space="preserve"> یعنی بس و</w:t>
      </w:r>
      <w:r w:rsidRPr="00D66913">
        <w:rPr>
          <w:rFonts w:hint="cs"/>
          <w:rtl/>
          <w:lang w:bidi="ur-PK"/>
        </w:rPr>
        <w:t>ہ</w:t>
      </w:r>
      <w:r>
        <w:rPr>
          <w:rFonts w:hint="cs"/>
          <w:rtl/>
          <w:lang w:bidi="ur-PK"/>
        </w:rPr>
        <w:t xml:space="preserve">ی لوگ سابقون اولون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اسلام کی طرف پ</w:t>
      </w:r>
      <w:r w:rsidRPr="00D66913">
        <w:rPr>
          <w:rFonts w:hint="cs"/>
          <w:rtl/>
          <w:lang w:bidi="ur-PK"/>
        </w:rPr>
        <w:t>ہ</w:t>
      </w:r>
      <w:r>
        <w:rPr>
          <w:rFonts w:hint="cs"/>
          <w:rtl/>
          <w:lang w:bidi="ur-PK"/>
        </w:rPr>
        <w:t>لی دعوت ک</w:t>
      </w:r>
      <w:r w:rsidRPr="00D66913">
        <w:rPr>
          <w:rFonts w:hint="cs"/>
          <w:rtl/>
          <w:lang w:bidi="ur-PK"/>
        </w:rPr>
        <w:t>ے</w:t>
      </w:r>
      <w:r>
        <w:rPr>
          <w:rFonts w:hint="cs"/>
          <w:rtl/>
          <w:lang w:bidi="ur-PK"/>
        </w:rPr>
        <w:t xml:space="preserve"> وقت اسلام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نبی</w:t>
      </w:r>
      <w:r w:rsidRPr="00F57BD6">
        <w:rPr>
          <w:rFonts w:hint="cs"/>
          <w:rtl/>
        </w:rPr>
        <w:t>ؐ</w:t>
      </w:r>
      <w:r>
        <w:rPr>
          <w:rFonts w:hint="cs"/>
          <w:rtl/>
          <w:lang w:bidi="ur-PK"/>
        </w:rPr>
        <w:t xml:space="preserve"> کی آواز پر لبیک ک</w:t>
      </w:r>
      <w:r w:rsidRPr="00D66913">
        <w:rPr>
          <w:rFonts w:hint="cs"/>
          <w:rtl/>
          <w:lang w:bidi="ur-PK"/>
        </w:rPr>
        <w:t>ہ</w:t>
      </w:r>
      <w:r>
        <w:rPr>
          <w:rFonts w:hint="cs"/>
          <w:rtl/>
          <w:lang w:bidi="ur-PK"/>
        </w:rPr>
        <w:t>ی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w:t>
      </w:r>
      <w:r>
        <w:rPr>
          <w:rtl/>
          <w:lang w:bidi="ur-PK"/>
        </w:rPr>
        <w:t>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چند افراد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انگلیو</w:t>
      </w:r>
      <w:r w:rsidRPr="00D66913">
        <w:rPr>
          <w:rFonts w:hint="cs"/>
          <w:rtl/>
          <w:lang w:bidi="ur-PK"/>
        </w:rPr>
        <w:t>ں</w:t>
      </w:r>
      <w:r>
        <w:rPr>
          <w:rFonts w:hint="cs"/>
          <w:rtl/>
          <w:lang w:bidi="ur-PK"/>
        </w:rPr>
        <w:t xml:space="preserve"> پر شمار کیا جاسکتا </w:t>
      </w:r>
      <w:r w:rsidRPr="00D66913">
        <w:rPr>
          <w:rFonts w:hint="cs"/>
          <w:rtl/>
          <w:lang w:bidi="ur-PK"/>
        </w:rPr>
        <w:t>ہے</w:t>
      </w:r>
      <w:r>
        <w:rPr>
          <w:rFonts w:hint="cs"/>
          <w:rtl/>
          <w:lang w:bidi="ur-PK"/>
        </w:rPr>
        <w:t xml:space="preserve"> اور ان کی نجات کا یقین </w:t>
      </w:r>
      <w:r w:rsidRPr="00D66913">
        <w:rPr>
          <w:rFonts w:hint="cs"/>
          <w:rtl/>
          <w:lang w:bidi="ur-PK"/>
        </w:rPr>
        <w:t>ہ</w:t>
      </w:r>
      <w:r>
        <w:rPr>
          <w:rFonts w:hint="cs"/>
          <w:rtl/>
          <w:lang w:bidi="ur-PK"/>
        </w:rPr>
        <w:t xml:space="preserve">ونا </w:t>
      </w:r>
      <w:r>
        <w:rPr>
          <w:rtl/>
          <w:lang w:bidi="ur-PK"/>
        </w:rPr>
        <w:t xml:space="preserve">صحیح لگتا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اس لئ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آی</w:t>
      </w:r>
      <w:r w:rsidRPr="00D66913">
        <w:rPr>
          <w:rFonts w:hint="cs"/>
          <w:rtl/>
          <w:lang w:bidi="ur-PK"/>
        </w:rPr>
        <w:t>ہ</w:t>
      </w:r>
      <w:r>
        <w:rPr>
          <w:rFonts w:hint="cs"/>
          <w:rtl/>
          <w:lang w:bidi="ur-PK"/>
        </w:rPr>
        <w:t xml:space="preserve"> شریف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سابقون اوّلون س</w:t>
      </w:r>
      <w:r w:rsidRPr="00D66913">
        <w:rPr>
          <w:rFonts w:hint="cs"/>
          <w:rtl/>
          <w:lang w:bidi="ur-PK"/>
        </w:rPr>
        <w:t>ے</w:t>
      </w:r>
      <w:r>
        <w:rPr>
          <w:rFonts w:hint="cs"/>
          <w:rtl/>
          <w:lang w:bidi="ur-PK"/>
        </w:rPr>
        <w:t xml:space="preserve"> نجات کا وعد</w:t>
      </w:r>
      <w:r w:rsidRPr="00D66913">
        <w:rPr>
          <w:rFonts w:hint="cs"/>
          <w:rtl/>
          <w:lang w:bidi="ur-PK"/>
        </w:rPr>
        <w:t>ہ</w:t>
      </w:r>
      <w:r>
        <w:rPr>
          <w:rFonts w:hint="cs"/>
          <w:rtl/>
          <w:lang w:bidi="ur-PK"/>
        </w:rPr>
        <w:t xml:space="preserve"> کیا گیا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حالات صحیح ت</w:t>
      </w:r>
      <w:r w:rsidRPr="00D66913">
        <w:rPr>
          <w:rFonts w:hint="cs"/>
          <w:rtl/>
          <w:lang w:bidi="ur-PK"/>
        </w:rPr>
        <w:t>ھے</w:t>
      </w:r>
      <w:r>
        <w:rPr>
          <w:rFonts w:hint="cs"/>
          <w:rtl/>
          <w:lang w:bidi="ur-PK"/>
        </w:rPr>
        <w:t xml:space="preserve"> اور ان کا خاتم</w:t>
      </w:r>
      <w:r w:rsidRPr="00D66913">
        <w:rPr>
          <w:rFonts w:hint="cs"/>
          <w:rtl/>
          <w:lang w:bidi="ur-PK"/>
        </w:rPr>
        <w:t>ہ</w:t>
      </w:r>
      <w:r>
        <w:rPr>
          <w:rFonts w:hint="cs"/>
          <w:rtl/>
          <w:lang w:bidi="ur-PK"/>
        </w:rPr>
        <w:t xml:space="preserve"> اسلام پر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اگر ایسا مم</w:t>
      </w:r>
      <w:r>
        <w:rPr>
          <w:rtl/>
          <w:lang w:bidi="ur-PK"/>
        </w:rPr>
        <w:t xml:space="preserve">کن </w:t>
      </w:r>
      <w:r w:rsidRPr="00D66913">
        <w:rPr>
          <w:rFonts w:hint="cs"/>
          <w:rtl/>
          <w:lang w:bidi="ur-PK"/>
        </w:rPr>
        <w:t>ہ</w:t>
      </w:r>
      <w:r>
        <w:rPr>
          <w:rFonts w:hint="cs"/>
          <w:rtl/>
          <w:lang w:bidi="ur-PK"/>
        </w:rPr>
        <w:t>و تو ان ک</w:t>
      </w:r>
      <w:r w:rsidRPr="00D66913">
        <w:rPr>
          <w:rFonts w:hint="cs"/>
          <w:rtl/>
          <w:lang w:bidi="ur-PK"/>
        </w:rPr>
        <w:t>ے</w:t>
      </w:r>
      <w:r>
        <w:rPr>
          <w:rFonts w:hint="cs"/>
          <w:rtl/>
          <w:lang w:bidi="ur-PK"/>
        </w:rPr>
        <w:t xml:space="preserve"> حالات دیک</w:t>
      </w:r>
      <w:r w:rsidRPr="00D66913">
        <w:rPr>
          <w:rFonts w:hint="cs"/>
          <w:rtl/>
          <w:lang w:bidi="ur-PK"/>
        </w:rPr>
        <w:t>ھ</w:t>
      </w:r>
      <w:r>
        <w:rPr>
          <w:rFonts w:hint="cs"/>
          <w:rtl/>
          <w:lang w:bidi="ur-PK"/>
        </w:rPr>
        <w:t xml:space="preserve"> کر ان کی سلامتی کو یقینی قرار دیا جاسکتا </w:t>
      </w:r>
      <w:r w:rsidRPr="00D66913">
        <w:rPr>
          <w:rFonts w:hint="cs"/>
          <w:rtl/>
          <w:lang w:bidi="ur-PK"/>
        </w:rPr>
        <w:t>ہے</w:t>
      </w:r>
      <w:r>
        <w:rPr>
          <w:rFonts w:hint="cs"/>
          <w:rtl/>
          <w:lang w:bidi="ur-PK"/>
        </w:rPr>
        <w:t xml:space="preserve"> لیکن سابقون اوّلون کی لفظ کی عموم پر محمول کرنا اور ان لوگو</w:t>
      </w:r>
      <w:r w:rsidRPr="00D66913">
        <w:rPr>
          <w:rFonts w:hint="cs"/>
          <w:rtl/>
          <w:lang w:bidi="ur-PK"/>
        </w:rPr>
        <w:t>ں</w:t>
      </w:r>
      <w:r>
        <w:rPr>
          <w:rFonts w:hint="cs"/>
          <w:rtl/>
          <w:lang w:bidi="ur-PK"/>
        </w:rPr>
        <w:t xml:space="preserve"> کو سابقون اوّلون می</w:t>
      </w:r>
      <w:r w:rsidRPr="00D66913">
        <w:rPr>
          <w:rFonts w:hint="cs"/>
          <w:rtl/>
          <w:lang w:bidi="ur-PK"/>
        </w:rPr>
        <w:t>ں</w:t>
      </w:r>
      <w:r>
        <w:rPr>
          <w:rFonts w:hint="cs"/>
          <w:rtl/>
          <w:lang w:bidi="ur-PK"/>
        </w:rPr>
        <w:t xml:space="preserve"> شامل کرنا جن کو عام آدمی سابقون اوّلون سمج</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تو اس کو ثابت کرن</w:t>
      </w:r>
      <w:r w:rsidRPr="00D66913">
        <w:rPr>
          <w:rFonts w:hint="cs"/>
          <w:rtl/>
          <w:lang w:bidi="ur-PK"/>
        </w:rPr>
        <w:t>ے</w:t>
      </w:r>
      <w:r>
        <w:rPr>
          <w:rFonts w:hint="cs"/>
          <w:rtl/>
          <w:lang w:bidi="ur-PK"/>
        </w:rPr>
        <w:t>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 لانی پ</w:t>
      </w:r>
      <w:r w:rsidRPr="00D66913">
        <w:rPr>
          <w:rFonts w:hint="cs"/>
          <w:rtl/>
          <w:lang w:bidi="ur-PK"/>
        </w:rPr>
        <w:t>ڑے</w:t>
      </w:r>
      <w:r>
        <w:rPr>
          <w:rFonts w:hint="cs"/>
          <w:rtl/>
          <w:lang w:bidi="ur-PK"/>
        </w:rPr>
        <w:t>گی اگر دلیل مل ب</w:t>
      </w:r>
      <w:r w:rsidRPr="00D66913">
        <w:rPr>
          <w:rFonts w:hint="cs"/>
          <w:rtl/>
          <w:lang w:bidi="ur-PK"/>
        </w:rPr>
        <w:t>ھ</w:t>
      </w:r>
      <w:r>
        <w:rPr>
          <w:rtl/>
          <w:lang w:bidi="ur-PK"/>
        </w:rPr>
        <w:t>ی جائ</w:t>
      </w:r>
      <w:r w:rsidRPr="00D66913">
        <w:rPr>
          <w:rFonts w:hint="cs"/>
          <w:rtl/>
          <w:lang w:bidi="ur-PK"/>
        </w:rPr>
        <w:t>ے</w:t>
      </w:r>
      <w:r>
        <w:rPr>
          <w:rFonts w:hint="cs"/>
          <w:rtl/>
          <w:lang w:bidi="ur-PK"/>
        </w:rPr>
        <w:t xml:space="preserve"> تب ب</w:t>
      </w:r>
      <w:r w:rsidRPr="00D66913">
        <w:rPr>
          <w:rFonts w:hint="cs"/>
          <w:rtl/>
          <w:lang w:bidi="ur-PK"/>
        </w:rPr>
        <w:t>ھ</w:t>
      </w:r>
      <w:r>
        <w:rPr>
          <w:rFonts w:hint="cs"/>
          <w:rtl/>
          <w:lang w:bidi="ur-PK"/>
        </w:rPr>
        <w:t xml:space="preserve">ی سابقون اوّلون کی دقیق حد بندی کرنا دشوار </w:t>
      </w:r>
      <w:r w:rsidRPr="00D66913">
        <w:rPr>
          <w:rFonts w:hint="cs"/>
          <w:rtl/>
          <w:lang w:bidi="ur-PK"/>
        </w:rPr>
        <w:t>ہے</w:t>
      </w:r>
      <w:r w:rsidRPr="00F57BD6">
        <w:rPr>
          <w:rFonts w:hint="cs"/>
          <w:rtl/>
        </w:rPr>
        <w:t>۔</w:t>
      </w:r>
    </w:p>
    <w:p w:rsidR="00D66913" w:rsidRPr="0092529C" w:rsidRDefault="00D66913" w:rsidP="0092529C">
      <w:pPr>
        <w:pStyle w:val="Heading1"/>
        <w:rPr>
          <w:rtl/>
        </w:rPr>
      </w:pPr>
      <w:bookmarkStart w:id="38" w:name="_Toc439235421"/>
      <w:r w:rsidRPr="0092529C">
        <w:rPr>
          <w:rtl/>
        </w:rPr>
        <w:t>سابقون اوّلون نقد و جرح سے بالاتر نہیں ہیں اس پر امت کا اجماع ہے</w:t>
      </w:r>
      <w:bookmarkEnd w:id="38"/>
    </w:p>
    <w:p w:rsidR="00D66913" w:rsidRDefault="00D66913" w:rsidP="00D66913">
      <w:pPr>
        <w:pStyle w:val="libNormal"/>
        <w:rPr>
          <w:rtl/>
          <w:lang w:bidi="ur-PK"/>
        </w:rPr>
      </w:pPr>
      <w:r>
        <w:rPr>
          <w:rtl/>
          <w:lang w:bidi="ur-PK"/>
        </w:rPr>
        <w:t>میر</w:t>
      </w:r>
      <w:r w:rsidRPr="00D66913">
        <w:rPr>
          <w:rFonts w:hint="cs"/>
          <w:rtl/>
          <w:lang w:bidi="ur-PK"/>
        </w:rPr>
        <w:t>ے</w:t>
      </w:r>
      <w:r>
        <w:rPr>
          <w:rFonts w:hint="cs"/>
          <w:rtl/>
          <w:lang w:bidi="ur-PK"/>
        </w:rPr>
        <w:t xml:space="preserve"> خیال می</w:t>
      </w:r>
      <w:r w:rsidRPr="00D66913">
        <w:rPr>
          <w:rFonts w:hint="cs"/>
          <w:rtl/>
          <w:lang w:bidi="ur-PK"/>
        </w:rPr>
        <w:t>ں</w:t>
      </w:r>
      <w:r>
        <w:rPr>
          <w:rFonts w:hint="cs"/>
          <w:rtl/>
          <w:lang w:bidi="ur-PK"/>
        </w:rPr>
        <w:t xml:space="preserve"> جم</w:t>
      </w:r>
      <w:r w:rsidRPr="00D66913">
        <w:rPr>
          <w:rFonts w:hint="cs"/>
          <w:rtl/>
          <w:lang w:bidi="ur-PK"/>
        </w:rPr>
        <w:t>ہ</w:t>
      </w:r>
      <w:r>
        <w:rPr>
          <w:rFonts w:hint="cs"/>
          <w:rtl/>
          <w:lang w:bidi="ur-PK"/>
        </w:rPr>
        <w:t>ور مسلمین ب</w:t>
      </w:r>
      <w:r w:rsidRPr="00D66913">
        <w:rPr>
          <w:rFonts w:hint="cs"/>
          <w:rtl/>
          <w:lang w:bidi="ur-PK"/>
        </w:rPr>
        <w:t>ھ</w:t>
      </w:r>
      <w:r>
        <w:rPr>
          <w:rFonts w:hint="cs"/>
          <w:rtl/>
          <w:lang w:bidi="ur-PK"/>
        </w:rPr>
        <w:t>ی سابقون اولون کو جرح و تنقید س</w:t>
      </w:r>
      <w:r w:rsidRPr="00D66913">
        <w:rPr>
          <w:rFonts w:hint="cs"/>
          <w:rtl/>
          <w:lang w:bidi="ur-PK"/>
        </w:rPr>
        <w:t>ے</w:t>
      </w:r>
      <w:r>
        <w:rPr>
          <w:rFonts w:hint="cs"/>
          <w:rtl/>
          <w:lang w:bidi="ur-PK"/>
        </w:rPr>
        <w:t xml:space="preserve"> بالا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تا اور ان کو صرف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کی سلامتی قطعی اور نجات</w:t>
      </w:r>
      <w:r>
        <w:rPr>
          <w:rtl/>
          <w:lang w:bidi="ur-PK"/>
        </w:rPr>
        <w:t xml:space="preserve"> یقینی </w:t>
      </w:r>
      <w:r w:rsidRPr="00D66913">
        <w:rPr>
          <w:rFonts w:hint="cs"/>
          <w:rtl/>
          <w:lang w:bidi="ur-PK"/>
        </w:rPr>
        <w:t>ہے</w:t>
      </w:r>
      <w:r>
        <w:rPr>
          <w:rFonts w:hint="cs"/>
          <w:rtl/>
          <w:lang w:bidi="ur-PK"/>
        </w:rPr>
        <w:t xml:space="preserve"> کوئی خاص خصوصیت دیت</w:t>
      </w:r>
      <w:r w:rsidRPr="00D66913">
        <w:rPr>
          <w:rFonts w:hint="cs"/>
          <w:rtl/>
          <w:lang w:bidi="ur-PK"/>
        </w:rPr>
        <w:t>ے</w:t>
      </w:r>
      <w:r>
        <w:rPr>
          <w:rFonts w:hint="cs"/>
          <w:rtl/>
          <w:lang w:bidi="ur-PK"/>
        </w:rPr>
        <w:t>(چا</w:t>
      </w:r>
      <w:r w:rsidRPr="00D66913">
        <w:rPr>
          <w:rFonts w:hint="cs"/>
          <w:rtl/>
          <w:lang w:bidi="ur-PK"/>
        </w:rPr>
        <w:t>ہے</w:t>
      </w:r>
      <w:r>
        <w:rPr>
          <w:rFonts w:hint="cs"/>
          <w:rtl/>
          <w:lang w:bidi="ur-PK"/>
        </w:rPr>
        <w:t xml:space="preserve"> شیع</w:t>
      </w:r>
      <w:r w:rsidRPr="00D66913">
        <w:rPr>
          <w:rFonts w:hint="cs"/>
          <w:rtl/>
          <w:lang w:bidi="ur-PK"/>
        </w:rPr>
        <w:t>ہ</w:t>
      </w:r>
      <w:r>
        <w:rPr>
          <w:rFonts w:hint="cs"/>
          <w:rtl/>
          <w:lang w:bidi="ur-PK"/>
        </w:rPr>
        <w:t xml:space="preserve"> مسلمان </w:t>
      </w:r>
      <w:r w:rsidRPr="00D66913">
        <w:rPr>
          <w:rFonts w:hint="cs"/>
          <w:rtl/>
          <w:lang w:bidi="ur-PK"/>
        </w:rPr>
        <w:t>ہ</w:t>
      </w:r>
      <w:r>
        <w:rPr>
          <w:rFonts w:hint="cs"/>
          <w:rtl/>
          <w:lang w:bidi="ur-PK"/>
        </w:rPr>
        <w:t>و یا سنّی،یعنی سابقون اوّلون کی مذکور</w:t>
      </w:r>
      <w:r w:rsidRPr="00D66913">
        <w:rPr>
          <w:rFonts w:hint="cs"/>
          <w:rtl/>
          <w:lang w:bidi="ur-PK"/>
        </w:rPr>
        <w:t>ہ</w:t>
      </w:r>
      <w:r>
        <w:rPr>
          <w:rFonts w:hint="cs"/>
          <w:rtl/>
          <w:lang w:bidi="ur-PK"/>
        </w:rPr>
        <w:t xml:space="preserve"> بالا خصوصیت کی بنیاد پر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کوئی خاص امتیاز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w:t>
      </w:r>
    </w:p>
    <w:p w:rsidR="00E205C9" w:rsidRPr="00F57BD6" w:rsidRDefault="00D66913" w:rsidP="00D66913">
      <w:pPr>
        <w:pStyle w:val="libNormal"/>
        <w:rPr>
          <w:rtl/>
        </w:rPr>
      </w:pPr>
      <w:r>
        <w:rPr>
          <w:rtl/>
          <w:lang w:bidi="ur-PK"/>
        </w:rPr>
        <w:t>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شیعو</w:t>
      </w:r>
      <w:r w:rsidRPr="00D66913">
        <w:rPr>
          <w:rFonts w:hint="cs"/>
          <w:rtl/>
          <w:lang w:bidi="ur-PK"/>
        </w:rPr>
        <w:t>ں</w:t>
      </w:r>
      <w:r>
        <w:rPr>
          <w:rFonts w:hint="cs"/>
          <w:rtl/>
          <w:lang w:bidi="ur-PK"/>
        </w:rPr>
        <w:t xml:space="preserve"> کا سوال </w:t>
      </w:r>
      <w:r w:rsidRPr="00D66913">
        <w:rPr>
          <w:rFonts w:hint="cs"/>
          <w:rtl/>
          <w:lang w:bidi="ur-PK"/>
        </w:rPr>
        <w:t>ہے</w:t>
      </w:r>
      <w:r>
        <w:rPr>
          <w:rFonts w:hint="cs"/>
          <w:rtl/>
          <w:lang w:bidi="ur-PK"/>
        </w:rPr>
        <w:t xml:space="preserve"> تو ی</w:t>
      </w:r>
      <w:r w:rsidRPr="00D66913">
        <w:rPr>
          <w:rFonts w:hint="cs"/>
          <w:rtl/>
          <w:lang w:bidi="ur-PK"/>
        </w:rPr>
        <w:t>ہ</w:t>
      </w:r>
      <w:r>
        <w:rPr>
          <w:rFonts w:hint="cs"/>
          <w:rtl/>
          <w:lang w:bidi="ur-PK"/>
        </w:rPr>
        <w:t xml:space="preserve"> تو سب</w:t>
      </w:r>
      <w:r w:rsidRPr="00D66913">
        <w:rPr>
          <w:rFonts w:hint="cs"/>
          <w:rtl/>
          <w:lang w:bidi="ur-PK"/>
        </w:rPr>
        <w:t>ھ</w:t>
      </w:r>
      <w:r>
        <w:rPr>
          <w:rFonts w:hint="cs"/>
          <w:rtl/>
          <w:lang w:bidi="ur-PK"/>
        </w:rPr>
        <w:t>ی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قوم شخصیت پرست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کسی ک</w:t>
      </w:r>
      <w:r w:rsidRPr="00D66913">
        <w:rPr>
          <w:rFonts w:hint="cs"/>
          <w:rtl/>
          <w:lang w:bidi="ur-PK"/>
        </w:rPr>
        <w:t>ے</w:t>
      </w:r>
      <w:r>
        <w:rPr>
          <w:rFonts w:hint="cs"/>
          <w:rtl/>
          <w:lang w:bidi="ur-PK"/>
        </w:rPr>
        <w:t xml:space="preserve"> رعب می</w:t>
      </w:r>
      <w:r w:rsidRPr="00D66913">
        <w:rPr>
          <w:rFonts w:hint="cs"/>
          <w:rtl/>
          <w:lang w:bidi="ur-PK"/>
        </w:rPr>
        <w:t>ں</w:t>
      </w:r>
      <w:r>
        <w:rPr>
          <w:rFonts w:hint="cs"/>
          <w:rtl/>
          <w:lang w:bidi="ur-PK"/>
        </w:rPr>
        <w:t xml:space="preserve"> اس کی سبقت و غ</w:t>
      </w:r>
      <w:r>
        <w:rPr>
          <w:rtl/>
          <w:lang w:bidi="ur-PK"/>
        </w:rPr>
        <w:t>یر</w:t>
      </w:r>
      <w:r w:rsidRPr="00D66913">
        <w:rPr>
          <w:rFonts w:hint="cs"/>
          <w:rtl/>
          <w:lang w:bidi="ur-PK"/>
        </w:rPr>
        <w:t>ہ</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والی)لیکن ا</w:t>
      </w:r>
      <w:r w:rsidRPr="00D66913">
        <w:rPr>
          <w:rFonts w:hint="cs"/>
          <w:rtl/>
          <w:lang w:bidi="ur-PK"/>
        </w:rPr>
        <w:t>ہ</w:t>
      </w:r>
      <w:r>
        <w:rPr>
          <w:rFonts w:hint="cs"/>
          <w:rtl/>
          <w:lang w:bidi="ur-PK"/>
        </w:rPr>
        <w:t>ل سنت اکثریت ک</w:t>
      </w:r>
      <w:r w:rsidRPr="00D66913">
        <w:rPr>
          <w:rFonts w:hint="cs"/>
          <w:rtl/>
          <w:lang w:bidi="ur-PK"/>
        </w:rPr>
        <w:t>ے</w:t>
      </w:r>
      <w:r>
        <w:rPr>
          <w:rFonts w:hint="cs"/>
          <w:rtl/>
          <w:lang w:bidi="ur-PK"/>
        </w:rPr>
        <w:t xml:space="preserve"> نزدیک صحابی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جو پیغمبر</w:t>
      </w:r>
      <w:r w:rsidRPr="00F57BD6">
        <w:rPr>
          <w:rFonts w:hint="cs"/>
          <w:rtl/>
        </w:rPr>
        <w:t>ؐ</w:t>
      </w:r>
      <w:r>
        <w:rPr>
          <w:rFonts w:hint="cs"/>
          <w:rtl/>
          <w:lang w:bidi="ur-PK"/>
        </w:rPr>
        <w:t xml:space="preserve"> کو دیک</w:t>
      </w:r>
      <w:r w:rsidRPr="00D66913">
        <w:rPr>
          <w:rFonts w:hint="cs"/>
          <w:rtl/>
          <w:lang w:bidi="ur-PK"/>
        </w:rPr>
        <w:t>ھے</w:t>
      </w:r>
      <w:r>
        <w:rPr>
          <w:rFonts w:hint="cs"/>
          <w:rtl/>
          <w:lang w:bidi="ur-PK"/>
        </w:rPr>
        <w:t xml:space="preserve"> اور ان س</w:t>
      </w:r>
      <w:r w:rsidRPr="00D66913">
        <w:rPr>
          <w:rFonts w:hint="cs"/>
          <w:rtl/>
          <w:lang w:bidi="ur-PK"/>
        </w:rPr>
        <w:t>ے</w:t>
      </w:r>
      <w:r>
        <w:rPr>
          <w:rFonts w:hint="cs"/>
          <w:rtl/>
          <w:lang w:bidi="ur-PK"/>
        </w:rPr>
        <w:t xml:space="preserve"> حدیث سن</w:t>
      </w:r>
      <w:r w:rsidRPr="00D66913">
        <w:rPr>
          <w:rFonts w:hint="cs"/>
          <w:rtl/>
          <w:lang w:bidi="ur-PK"/>
        </w:rPr>
        <w:t>ے</w:t>
      </w:r>
      <w:r>
        <w:rPr>
          <w:rFonts w:hint="cs"/>
          <w:rtl/>
          <w:lang w:bidi="ur-PK"/>
        </w:rPr>
        <w:t xml:space="preserve"> اور بعض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تنقید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مجبور کرتی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حالات جانن</w:t>
      </w:r>
      <w:r w:rsidRPr="00D66913">
        <w:rPr>
          <w:rFonts w:hint="cs"/>
          <w:rtl/>
          <w:lang w:bidi="ur-PK"/>
        </w:rPr>
        <w:t>ے</w:t>
      </w:r>
      <w:r>
        <w:rPr>
          <w:rFonts w:hint="cs"/>
          <w:rtl/>
          <w:lang w:bidi="ur-PK"/>
        </w:rPr>
        <w:t xml:space="preserve"> کی کوشش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کچ</w:t>
      </w:r>
      <w:r w:rsidRPr="00D66913">
        <w:rPr>
          <w:rFonts w:hint="cs"/>
          <w:rtl/>
          <w:lang w:bidi="ur-PK"/>
        </w:rPr>
        <w:t>ھ</w:t>
      </w:r>
      <w:r>
        <w:rPr>
          <w:rFonts w:hint="cs"/>
          <w:rtl/>
          <w:lang w:bidi="ur-PK"/>
        </w:rPr>
        <w:t xml:space="preserve"> عرض کردیا </w:t>
      </w:r>
      <w:r w:rsidRPr="00D66913">
        <w:rPr>
          <w:rFonts w:hint="cs"/>
          <w:rtl/>
          <w:lang w:bidi="ur-PK"/>
        </w:rPr>
        <w:t>ہے</w:t>
      </w:r>
      <w:r w:rsidRPr="00F57BD6">
        <w:rPr>
          <w:rFonts w:hint="cs"/>
          <w:rtl/>
        </w:rPr>
        <w:t>۔</w:t>
      </w:r>
    </w:p>
    <w:p w:rsidR="00D66913" w:rsidRPr="00E205C9" w:rsidRDefault="00E205C9" w:rsidP="00241D2D">
      <w:pPr>
        <w:pStyle w:val="libPoemTini"/>
        <w:rPr>
          <w:rtl/>
          <w:lang w:bidi="ur-PK"/>
        </w:rPr>
      </w:pPr>
      <w:r>
        <w:rPr>
          <w:rtl/>
          <w:lang w:bidi="ur-PK"/>
        </w:rPr>
        <w:br w:type="page"/>
      </w:r>
    </w:p>
    <w:p w:rsidR="00D66913" w:rsidRPr="0092529C" w:rsidRDefault="00D66913" w:rsidP="0092529C">
      <w:pPr>
        <w:pStyle w:val="Heading1"/>
        <w:rPr>
          <w:rtl/>
        </w:rPr>
      </w:pPr>
      <w:bookmarkStart w:id="39" w:name="_Toc439235422"/>
      <w:r w:rsidRPr="0092529C">
        <w:rPr>
          <w:rtl/>
        </w:rPr>
        <w:lastRenderedPageBreak/>
        <w:t>صحابہ کی لفظ کا صرف سابقون اوّلون پر محمول کرنا ہی قابل تامل ہے</w:t>
      </w:r>
      <w:bookmarkEnd w:id="39"/>
    </w:p>
    <w:p w:rsidR="00D66913" w:rsidRDefault="00D66913" w:rsidP="00D66913">
      <w:pPr>
        <w:pStyle w:val="libNormal"/>
        <w:rPr>
          <w:rtl/>
          <w:lang w:bidi="ur-PK"/>
        </w:rPr>
      </w:pPr>
      <w:r>
        <w:rPr>
          <w:rtl/>
          <w:lang w:bidi="ur-PK"/>
        </w:rPr>
        <w:t>دوسرا امر</w:t>
      </w:r>
      <w:r w:rsidRPr="00F57BD6">
        <w:rPr>
          <w:rFonts w:hint="cs"/>
          <w:rtl/>
        </w:rPr>
        <w:t>۔</w:t>
      </w:r>
      <w:r>
        <w:rPr>
          <w:rFonts w:hint="cs"/>
          <w:rtl/>
          <w:lang w:bidi="ur-PK"/>
        </w:rPr>
        <w:t>آپ ن</w:t>
      </w:r>
      <w:r w:rsidRPr="00D66913">
        <w:rPr>
          <w:rFonts w:hint="cs"/>
          <w:rtl/>
          <w:lang w:bidi="ur-PK"/>
        </w:rPr>
        <w:t>ے</w:t>
      </w:r>
      <w:r>
        <w:rPr>
          <w:rFonts w:hint="cs"/>
          <w:rtl/>
          <w:lang w:bidi="ur-PK"/>
        </w:rPr>
        <w:t xml:space="preserve"> فرمایا عام مسلمان سابقون اوّلون ان لوگو</w:t>
      </w:r>
      <w:r w:rsidRPr="00D66913">
        <w:rPr>
          <w:rFonts w:hint="cs"/>
          <w:rtl/>
          <w:lang w:bidi="ur-PK"/>
        </w:rPr>
        <w:t>ں</w:t>
      </w:r>
      <w:r>
        <w:rPr>
          <w:rFonts w:hint="cs"/>
          <w:rtl/>
          <w:lang w:bidi="ur-PK"/>
        </w:rPr>
        <w:t xml:space="preserve"> کو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احادیث نبی</w:t>
      </w:r>
      <w:r w:rsidRPr="00F57BD6">
        <w:rPr>
          <w:rFonts w:hint="cs"/>
          <w:rtl/>
        </w:rPr>
        <w:t>ؐ</w:t>
      </w:r>
      <w:r>
        <w:rPr>
          <w:rFonts w:hint="cs"/>
          <w:rtl/>
          <w:lang w:bidi="ur-PK"/>
        </w:rPr>
        <w:t xml:space="preserve"> اور قرآنی آیات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یا اسی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معنی لفظ س</w:t>
      </w:r>
      <w:r w:rsidRPr="00D66913">
        <w:rPr>
          <w:rFonts w:hint="cs"/>
          <w:rtl/>
          <w:lang w:bidi="ur-PK"/>
        </w:rPr>
        <w:t>ے</w:t>
      </w:r>
      <w:r>
        <w:rPr>
          <w:rFonts w:hint="cs"/>
          <w:rtl/>
          <w:lang w:bidi="ur-PK"/>
        </w:rPr>
        <w:t xml:space="preserve"> یاد کئ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 xml:space="preserve">جواباً عرض </w:t>
      </w:r>
      <w:r w:rsidRPr="00D66913">
        <w:rPr>
          <w:rFonts w:hint="cs"/>
          <w:rtl/>
          <w:lang w:bidi="ur-PK"/>
        </w:rPr>
        <w:t>ہے</w:t>
      </w:r>
      <w:r>
        <w:rPr>
          <w:rFonts w:hint="cs"/>
          <w:rtl/>
          <w:lang w:bidi="ur-PK"/>
        </w:rPr>
        <w:t xml:space="preserve"> </w:t>
      </w:r>
      <w:r>
        <w:rPr>
          <w:rtl/>
          <w:lang w:bidi="ur-PK"/>
        </w:rPr>
        <w:t>ک</w:t>
      </w:r>
      <w:r w:rsidRPr="00D66913">
        <w:rPr>
          <w:rFonts w:hint="cs"/>
          <w:rtl/>
          <w:lang w:bidi="ur-PK"/>
        </w:rPr>
        <w:t>ہ</w:t>
      </w:r>
      <w:r>
        <w:rPr>
          <w:rFonts w:hint="cs"/>
          <w:rtl/>
          <w:lang w:bidi="ur-PK"/>
        </w:rPr>
        <w:t xml:space="preserve"> پور</w:t>
      </w:r>
      <w:r w:rsidRPr="00D66913">
        <w:rPr>
          <w:rFonts w:hint="cs"/>
          <w:rtl/>
          <w:lang w:bidi="ur-PK"/>
        </w:rPr>
        <w:t>ے</w:t>
      </w:r>
      <w:r>
        <w:rPr>
          <w:rFonts w:hint="cs"/>
          <w:rtl/>
          <w:lang w:bidi="ur-PK"/>
        </w:rPr>
        <w:t xml:space="preserve"> قرآن می</w:t>
      </w:r>
      <w:r w:rsidRPr="00D66913">
        <w:rPr>
          <w:rFonts w:hint="cs"/>
          <w:rtl/>
          <w:lang w:bidi="ur-PK"/>
        </w:rPr>
        <w:t>ں</w:t>
      </w:r>
      <w:r>
        <w:rPr>
          <w:rFonts w:hint="cs"/>
          <w:rtl/>
          <w:lang w:bidi="ur-PK"/>
        </w:rPr>
        <w:t xml:space="preserve"> اصحاب نبی</w:t>
      </w:r>
      <w:r w:rsidRPr="00F57BD6">
        <w:rPr>
          <w:rFonts w:hint="cs"/>
          <w:rtl/>
        </w:rPr>
        <w:t>ؐ</w:t>
      </w:r>
      <w:r>
        <w:rPr>
          <w:rFonts w:hint="cs"/>
          <w:rtl/>
          <w:lang w:bidi="ur-PK"/>
        </w:rPr>
        <w:t xml:space="preserve"> کو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صرف ایک جگ</w:t>
      </w:r>
      <w:r w:rsidRPr="00D66913">
        <w:rPr>
          <w:rFonts w:hint="cs"/>
          <w:rtl/>
          <w:lang w:bidi="ur-PK"/>
        </w:rPr>
        <w:t>ہ</w:t>
      </w:r>
      <w:r>
        <w:rPr>
          <w:rFonts w:hint="cs"/>
          <w:rtl/>
          <w:lang w:bidi="ur-PK"/>
        </w:rPr>
        <w:t xml:space="preserve"> معنو</w:t>
      </w:r>
      <w:r w:rsidRPr="00D66913">
        <w:rPr>
          <w:rFonts w:hint="cs"/>
          <w:rtl/>
          <w:lang w:bidi="ur-PK"/>
        </w:rPr>
        <w:t>ں</w:t>
      </w:r>
      <w:r>
        <w:rPr>
          <w:rFonts w:hint="cs"/>
          <w:rtl/>
          <w:lang w:bidi="ur-PK"/>
        </w:rPr>
        <w:t xml:space="preserve"> کیا گیا </w:t>
      </w:r>
      <w:r w:rsidRPr="00D66913">
        <w:rPr>
          <w:rFonts w:hint="cs"/>
          <w:rtl/>
          <w:lang w:bidi="ur-PK"/>
        </w:rPr>
        <w:t>ہے</w:t>
      </w:r>
      <w:r>
        <w:rPr>
          <w:rFonts w:hint="cs"/>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w:t>
      </w:r>
      <w:r w:rsidRPr="00FC3599">
        <w:rPr>
          <w:rStyle w:val="libAieChar"/>
          <w:rFonts w:eastAsiaTheme="minorHAnsi"/>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r w:rsidRPr="0092529C">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آیت:(اگر تم اس کی مدد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کروگ</w:t>
      </w:r>
      <w:r w:rsidRPr="00D66913">
        <w:rPr>
          <w:rFonts w:hint="cs"/>
          <w:rtl/>
          <w:lang w:bidi="ur-PK"/>
        </w:rPr>
        <w:t>ے</w:t>
      </w:r>
      <w:r>
        <w:rPr>
          <w:rFonts w:hint="cs"/>
          <w:rtl/>
          <w:lang w:bidi="ur-PK"/>
        </w:rPr>
        <w:t xml:space="preserve"> تو ن</w:t>
      </w:r>
      <w:r w:rsidRPr="00D66913">
        <w:rPr>
          <w:rFonts w:hint="cs"/>
          <w:rtl/>
          <w:lang w:bidi="ur-PK"/>
        </w:rPr>
        <w:t>ہ</w:t>
      </w:r>
      <w:r>
        <w:rPr>
          <w:rFonts w:hint="cs"/>
          <w:rtl/>
          <w:lang w:bidi="ur-PK"/>
        </w:rPr>
        <w:t xml:space="preserve"> کرو الل</w:t>
      </w:r>
      <w:r w:rsidRPr="00D66913">
        <w:rPr>
          <w:rFonts w:hint="cs"/>
          <w:rtl/>
          <w:lang w:bidi="ur-PK"/>
        </w:rPr>
        <w:t>ہ</w:t>
      </w:r>
      <w:r>
        <w:rPr>
          <w:rFonts w:hint="cs"/>
          <w:rtl/>
          <w:lang w:bidi="ur-PK"/>
        </w:rPr>
        <w:t xml:space="preserve"> اس کی مدد کر</w:t>
      </w:r>
      <w:r w:rsidRPr="00D66913">
        <w:rPr>
          <w:rFonts w:hint="cs"/>
          <w:rtl/>
          <w:lang w:bidi="ur-PK"/>
        </w:rPr>
        <w:t>ے</w:t>
      </w:r>
      <w:r>
        <w:rPr>
          <w:rFonts w:hint="cs"/>
          <w:rtl/>
          <w:lang w:bidi="ur-PK"/>
        </w:rPr>
        <w:t xml:space="preserve"> گا جب اس کو(نبی</w:t>
      </w:r>
      <w:r w:rsidRPr="00F57BD6">
        <w:rPr>
          <w:rFonts w:hint="cs"/>
          <w:rtl/>
        </w:rPr>
        <w:t>ؐ</w:t>
      </w:r>
      <w:r>
        <w:rPr>
          <w:rFonts w:hint="cs"/>
          <w:rtl/>
          <w:lang w:bidi="ur-PK"/>
        </w:rPr>
        <w:t xml:space="preserve"> کو)کفار ن</w:t>
      </w:r>
      <w:r w:rsidRPr="00D66913">
        <w:rPr>
          <w:rFonts w:hint="cs"/>
          <w:rtl/>
          <w:lang w:bidi="ur-PK"/>
        </w:rPr>
        <w:t>ے</w:t>
      </w:r>
      <w:r>
        <w:rPr>
          <w:rFonts w:hint="cs"/>
          <w:rtl/>
          <w:lang w:bidi="ur-PK"/>
        </w:rPr>
        <w:t xml:space="preserve"> مک</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نکال دیا ت</w:t>
      </w:r>
      <w:r w:rsidRPr="00D66913">
        <w:rPr>
          <w:rFonts w:hint="cs"/>
          <w:rtl/>
          <w:lang w:bidi="ur-PK"/>
        </w:rPr>
        <w:t>ھ</w:t>
      </w:r>
      <w:r>
        <w:rPr>
          <w:rFonts w:hint="cs"/>
          <w:rtl/>
          <w:lang w:bidi="ur-PK"/>
        </w:rPr>
        <w:t>ا تو و</w:t>
      </w:r>
      <w:r w:rsidRPr="00D66913">
        <w:rPr>
          <w:rFonts w:hint="cs"/>
          <w:rtl/>
          <w:lang w:bidi="ur-PK"/>
        </w:rPr>
        <w:t>ہ</w:t>
      </w:r>
      <w:r>
        <w:rPr>
          <w:rFonts w:hint="cs"/>
          <w:rtl/>
          <w:lang w:bidi="ur-PK"/>
        </w:rPr>
        <w:t xml:space="preserve"> دو می</w:t>
      </w:r>
      <w:r w:rsidRPr="00D66913">
        <w:rPr>
          <w:rFonts w:hint="cs"/>
          <w:rtl/>
          <w:lang w:bidi="ur-PK"/>
        </w:rPr>
        <w:t>ں</w:t>
      </w:r>
      <w:r>
        <w:rPr>
          <w:rFonts w:hint="cs"/>
          <w:rtl/>
          <w:lang w:bidi="ur-PK"/>
        </w:rPr>
        <w:t xml:space="preserve"> کا دوسرا ت</w:t>
      </w:r>
      <w:r w:rsidRPr="00D66913">
        <w:rPr>
          <w:rFonts w:hint="cs"/>
          <w:rtl/>
          <w:lang w:bidi="ur-PK"/>
        </w:rPr>
        <w:t>ھ</w:t>
      </w:r>
      <w:r>
        <w:rPr>
          <w:rFonts w:hint="cs"/>
          <w:rtl/>
          <w:lang w:bidi="ur-PK"/>
        </w:rPr>
        <w:t>ا جب و</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نماز</w:t>
      </w:r>
      <w:r>
        <w:rPr>
          <w:rtl/>
          <w:lang w:bidi="ur-PK"/>
        </w:rPr>
        <w:t xml:space="preserve">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جب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صحابی س</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w:t>
      </w:r>
      <w:r w:rsidRPr="00F57BD6">
        <w:rPr>
          <w:rFonts w:hint="cs"/>
          <w:rtl/>
        </w:rPr>
        <w:t>ڈ</w:t>
      </w:r>
      <w:r>
        <w:rPr>
          <w:rFonts w:hint="cs"/>
          <w:rtl/>
          <w:lang w:bidi="ur-PK"/>
        </w:rPr>
        <w:t>رو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غم ن</w:t>
      </w:r>
      <w:r w:rsidRPr="00D66913">
        <w:rPr>
          <w:rFonts w:hint="cs"/>
          <w:rtl/>
          <w:lang w:bidi="ur-PK"/>
        </w:rPr>
        <w:t>ہ</w:t>
      </w:r>
      <w:r>
        <w:rPr>
          <w:rFonts w:hint="cs"/>
          <w:rtl/>
          <w:lang w:bidi="ur-PK"/>
        </w:rPr>
        <w:t xml:space="preserve"> کرو بیشک الل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تو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پر سکین</w:t>
      </w:r>
      <w:r w:rsidRPr="00D66913">
        <w:rPr>
          <w:rFonts w:hint="cs"/>
          <w:rtl/>
          <w:lang w:bidi="ur-PK"/>
        </w:rPr>
        <w:t>ہ</w:t>
      </w:r>
      <w:r>
        <w:rPr>
          <w:rFonts w:hint="cs"/>
          <w:rtl/>
          <w:lang w:bidi="ur-PK"/>
        </w:rPr>
        <w:t xml:space="preserve"> نازل کیا اور ایس</w:t>
      </w:r>
      <w:r w:rsidRPr="00D66913">
        <w:rPr>
          <w:rFonts w:hint="cs"/>
          <w:rtl/>
          <w:lang w:bidi="ur-PK"/>
        </w:rPr>
        <w:t>ے</w:t>
      </w:r>
      <w:r>
        <w:rPr>
          <w:rFonts w:hint="cs"/>
          <w:rtl/>
          <w:lang w:bidi="ur-PK"/>
        </w:rPr>
        <w:t xml:space="preserve"> لشکر س</w:t>
      </w:r>
      <w:r w:rsidRPr="00D66913">
        <w:rPr>
          <w:rFonts w:hint="cs"/>
          <w:rtl/>
          <w:lang w:bidi="ur-PK"/>
        </w:rPr>
        <w:t>ے</w:t>
      </w:r>
      <w:r>
        <w:rPr>
          <w:rFonts w:hint="cs"/>
          <w:rtl/>
          <w:lang w:bidi="ur-PK"/>
        </w:rPr>
        <w:t xml:space="preserve"> مدد کی جس کو تم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 xml:space="preserve"> سکت</w:t>
      </w:r>
      <w:r w:rsidRPr="00D66913">
        <w:rPr>
          <w:rFonts w:hint="cs"/>
          <w:rtl/>
          <w:lang w:bidi="ur-PK"/>
        </w:rPr>
        <w:t>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اس آیت می</w:t>
      </w:r>
      <w:r w:rsidRPr="00D66913">
        <w:rPr>
          <w:rFonts w:hint="cs"/>
          <w:rtl/>
          <w:lang w:bidi="ur-PK"/>
        </w:rPr>
        <w:t>ں</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صاحب س</w:t>
      </w:r>
      <w:r w:rsidRPr="00D66913">
        <w:rPr>
          <w:rFonts w:hint="cs"/>
          <w:rtl/>
          <w:lang w:bidi="ur-PK"/>
        </w:rPr>
        <w:t>ے</w:t>
      </w:r>
      <w:r>
        <w:rPr>
          <w:rFonts w:hint="cs"/>
          <w:rtl/>
          <w:lang w:bidi="ur-PK"/>
        </w:rPr>
        <w:t xml:space="preserve"> مراد صحبت مکانی </w:t>
      </w:r>
      <w:r w:rsidRPr="00D66913">
        <w:rPr>
          <w:rFonts w:hint="cs"/>
          <w:rtl/>
          <w:lang w:bidi="ur-PK"/>
        </w:rPr>
        <w:t>ہے</w:t>
      </w:r>
      <w:r>
        <w:rPr>
          <w:rFonts w:hint="cs"/>
          <w:rtl/>
          <w:lang w:bidi="ur-PK"/>
        </w:rPr>
        <w:t xml:space="preserve"> اور بس اب ر</w:t>
      </w:r>
      <w:r w:rsidRPr="00D66913">
        <w:rPr>
          <w:rFonts w:hint="cs"/>
          <w:rtl/>
          <w:lang w:bidi="ur-PK"/>
        </w:rPr>
        <w:t>ہ</w:t>
      </w:r>
      <w:r>
        <w:rPr>
          <w:rFonts w:hint="cs"/>
          <w:rtl/>
          <w:lang w:bidi="ur-PK"/>
        </w:rPr>
        <w:t xml:space="preserve"> گیا دوسری </w:t>
      </w:r>
      <w:r>
        <w:rPr>
          <w:rtl/>
          <w:lang w:bidi="ur-PK"/>
        </w:rPr>
        <w:t>آیتو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خطاب تو و</w:t>
      </w:r>
      <w:r w:rsidRPr="00D66913">
        <w:rPr>
          <w:rFonts w:hint="cs"/>
          <w:rtl/>
          <w:lang w:bidi="ur-PK"/>
        </w:rPr>
        <w:t>ہ</w:t>
      </w:r>
      <w:r>
        <w:rPr>
          <w:rFonts w:hint="cs"/>
          <w:rtl/>
          <w:lang w:bidi="ur-PK"/>
        </w:rPr>
        <w:t xml:space="preserve"> صحابی کی لفظ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مخاطب عام مومنین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sidRPr="00FC3599">
        <w:rPr>
          <w:rStyle w:val="libAieChar"/>
          <w:rFonts w:hint="cs"/>
          <w:rtl/>
        </w:rPr>
        <w:t>:(</w:t>
      </w:r>
      <w:r w:rsidRPr="00FC3599">
        <w:rPr>
          <w:rStyle w:val="libAieChar"/>
          <w:rtl/>
        </w:rPr>
        <w:t>مُّحَمَّدٌ رَّسُولُ اللَّ</w:t>
      </w:r>
      <w:r w:rsidRPr="00FC3599">
        <w:rPr>
          <w:rStyle w:val="libAieChar"/>
          <w:rFonts w:hint="cs"/>
          <w:rtl/>
        </w:rPr>
        <w:t xml:space="preserve">هِ وَالَّذِينَ مَعَهُ </w:t>
      </w:r>
      <w:r w:rsidRPr="00FC3599">
        <w:rPr>
          <w:rStyle w:val="libAieChar"/>
          <w:rtl/>
        </w:rPr>
        <w:t>أَشِدَّاءُعَلَىالْكُفَّارِ رُحَمَاءُ بَ</w:t>
      </w:r>
      <w:r w:rsidRPr="00FC3599">
        <w:rPr>
          <w:rStyle w:val="libAieChar"/>
          <w:rFonts w:hint="cs"/>
          <w:rtl/>
        </w:rPr>
        <w:t>يْنَهُمْ تَرَاهُمْ رُكَّعًا سُجَّدًا يَبْتَغُونَ فَضْلًا مِّنَ اللَّهِ وَرِضْوَا</w:t>
      </w:r>
      <w:r w:rsidRPr="00FC3599">
        <w:rPr>
          <w:rStyle w:val="libAieChar"/>
          <w:rtl/>
        </w:rPr>
        <w:t>نًا سِ</w:t>
      </w:r>
      <w:r w:rsidRPr="00FC3599">
        <w:rPr>
          <w:rStyle w:val="libAieChar"/>
          <w:rFonts w:hint="cs"/>
          <w:rtl/>
        </w:rPr>
        <w:t>يمَاهُمْ فِي وُجُوهِهِم مِّنْ أَثَرِ السُّجُودِ ذَٰلِكَ مَثَلُهُمْ فِي التَّوْرَاةِ وَمَثَلُهُمْ فِي الْإِنجِيلِ</w:t>
      </w:r>
      <w:r w:rsidRPr="00FC3599">
        <w:rPr>
          <w:rStyle w:val="libAieChar"/>
          <w:rtl/>
        </w:rPr>
        <w:t>...)</w:t>
      </w:r>
      <w:r w:rsidRPr="0092529C">
        <w:rPr>
          <w:rStyle w:val="libFootnotenumChar"/>
          <w:rtl/>
        </w:rPr>
        <w:t>(۲)</w:t>
      </w:r>
    </w:p>
    <w:p w:rsidR="00D66913" w:rsidRDefault="00D66913" w:rsidP="00E205C9">
      <w:pPr>
        <w:pStyle w:val="libFootnote0"/>
        <w:rPr>
          <w:rtl/>
        </w:rPr>
      </w:pPr>
      <w:r>
        <w:rPr>
          <w:rFonts w:hint="cs"/>
          <w:rtl/>
        </w:rPr>
        <w:t>۔۔۔۔۔۔۔۔۔۔۔۔۔۔۔۔۔۔۔۔۔۔۔۔۔۔</w:t>
      </w:r>
    </w:p>
    <w:p w:rsidR="00D66913" w:rsidRDefault="00D66913" w:rsidP="00E205C9">
      <w:pPr>
        <w:pStyle w:val="libFootnote0"/>
        <w:rPr>
          <w:rtl/>
        </w:rPr>
      </w:pPr>
      <w:r>
        <w:rPr>
          <w:rtl/>
        </w:rPr>
        <w:t>(</w:t>
      </w:r>
      <w:r>
        <w:rPr>
          <w:rtl/>
          <w:lang w:bidi="fa-IR"/>
        </w:rPr>
        <w:t>۱)</w:t>
      </w:r>
      <w:r>
        <w:rPr>
          <w:rtl/>
        </w:rPr>
        <w:t>سور</w:t>
      </w:r>
      <w:r w:rsidRPr="00D66913">
        <w:rPr>
          <w:rFonts w:hint="cs"/>
          <w:rtl/>
        </w:rPr>
        <w:t>ہ</w:t>
      </w:r>
      <w:r>
        <w:rPr>
          <w:rFonts w:hint="cs"/>
          <w:rtl/>
        </w:rPr>
        <w:t xml:space="preserve"> توب</w:t>
      </w:r>
      <w:r w:rsidRPr="00D66913">
        <w:rPr>
          <w:rFonts w:hint="cs"/>
          <w:rtl/>
        </w:rPr>
        <w:t>ہ</w:t>
      </w:r>
      <w:r>
        <w:rPr>
          <w:rFonts w:hint="cs"/>
          <w:rtl/>
        </w:rPr>
        <w:t xml:space="preserve"> آیت</w:t>
      </w:r>
      <w:r>
        <w:rPr>
          <w:rtl/>
          <w:lang w:bidi="fa-IR"/>
        </w:rPr>
        <w:t>۴۰</w:t>
      </w:r>
    </w:p>
    <w:p w:rsidR="00E205C9" w:rsidRDefault="00D66913" w:rsidP="00E205C9">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فتح آیت</w:t>
      </w:r>
      <w:r>
        <w:rPr>
          <w:rtl/>
          <w:lang w:bidi="fa-IR"/>
        </w:rPr>
        <w:t>۲۹</w:t>
      </w:r>
    </w:p>
    <w:p w:rsidR="00D66913" w:rsidRPr="00E205C9" w:rsidRDefault="00E205C9" w:rsidP="00F54EE1">
      <w:pPr>
        <w:pStyle w:val="libPoemTini"/>
        <w:rPr>
          <w:rtl/>
        </w:rPr>
      </w:pPr>
      <w:r w:rsidRPr="00E205C9">
        <w:rPr>
          <w:rtl/>
        </w:rPr>
        <w:br w:type="page"/>
      </w:r>
    </w:p>
    <w:p w:rsidR="00D66913" w:rsidRDefault="00D66913" w:rsidP="00D66913">
      <w:pPr>
        <w:pStyle w:val="libNormal"/>
        <w:rPr>
          <w:rtl/>
          <w:lang w:bidi="ur-PK"/>
        </w:rPr>
      </w:pPr>
      <w:r>
        <w:rPr>
          <w:rtl/>
          <w:lang w:bidi="ur-PK"/>
        </w:rPr>
        <w:lastRenderedPageBreak/>
        <w:t>ترجم</w:t>
      </w:r>
      <w:r w:rsidRPr="00D66913">
        <w:rPr>
          <w:rFonts w:hint="cs"/>
          <w:rtl/>
          <w:lang w:bidi="ur-PK"/>
        </w:rPr>
        <w:t>ہ</w:t>
      </w:r>
      <w:r>
        <w:rPr>
          <w:rFonts w:hint="cs"/>
          <w:rtl/>
          <w:lang w:bidi="ur-PK"/>
        </w:rPr>
        <w:t xml:space="preserve"> آیت:محمد</w:t>
      </w:r>
      <w:r w:rsidRPr="00F57BD6">
        <w:rPr>
          <w:rFonts w:hint="cs"/>
          <w:rtl/>
        </w:rPr>
        <w:t>ؐ</w:t>
      </w:r>
      <w:r>
        <w:rPr>
          <w:rFonts w:hint="cs"/>
          <w:rtl/>
          <w:lang w:bidi="ur-PK"/>
        </w:rPr>
        <w:t xml:space="preserve">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رسول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لوگ جو آپ پر ایمان لائ</w:t>
      </w:r>
      <w:r w:rsidRPr="00D66913">
        <w:rPr>
          <w:rFonts w:hint="cs"/>
          <w:rtl/>
          <w:lang w:bidi="ur-PK"/>
        </w:rPr>
        <w:t>ے</w:t>
      </w:r>
      <w:r>
        <w:rPr>
          <w:rFonts w:hint="cs"/>
          <w:rtl/>
          <w:lang w:bidi="ur-PK"/>
        </w:rPr>
        <w:t xml:space="preserve"> کا</w:t>
      </w:r>
      <w:r>
        <w:rPr>
          <w:rtl/>
          <w:lang w:bidi="ur-PK"/>
        </w:rPr>
        <w:t>فرو</w:t>
      </w:r>
      <w:r w:rsidRPr="00D66913">
        <w:rPr>
          <w:rFonts w:hint="cs"/>
          <w:rtl/>
          <w:lang w:bidi="ur-PK"/>
        </w:rPr>
        <w:t>ں</w:t>
      </w:r>
      <w:r>
        <w:rPr>
          <w:rFonts w:hint="cs"/>
          <w:rtl/>
          <w:lang w:bidi="ur-PK"/>
        </w:rPr>
        <w:t xml:space="preserve"> پر سخت اور آپس می</w:t>
      </w:r>
      <w:r w:rsidRPr="00D66913">
        <w:rPr>
          <w:rFonts w:hint="cs"/>
          <w:rtl/>
          <w:lang w:bidi="ur-PK"/>
        </w:rPr>
        <w:t>ں</w:t>
      </w:r>
      <w:r>
        <w:rPr>
          <w:rFonts w:hint="cs"/>
          <w:rtl/>
          <w:lang w:bidi="ur-PK"/>
        </w:rPr>
        <w:t xml:space="preserve"> رحم دل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تم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رکوع اور سجد</w:t>
      </w:r>
      <w:r w:rsidRPr="00D66913">
        <w:rPr>
          <w:rFonts w:hint="cs"/>
          <w:rtl/>
          <w:lang w:bidi="ur-PK"/>
        </w:rPr>
        <w:t>ہ</w:t>
      </w:r>
      <w:r>
        <w:rPr>
          <w:rFonts w:hint="cs"/>
          <w:rtl/>
          <w:lang w:bidi="ur-PK"/>
        </w:rPr>
        <w:t xml:space="preserve"> کی حالت می</w:t>
      </w:r>
      <w:r w:rsidRPr="00D66913">
        <w:rPr>
          <w:rFonts w:hint="cs"/>
          <w:rtl/>
          <w:lang w:bidi="ur-PK"/>
        </w:rPr>
        <w:t>ں</w:t>
      </w:r>
      <w:r>
        <w:rPr>
          <w:rFonts w:hint="cs"/>
          <w:rtl/>
          <w:lang w:bidi="ur-PK"/>
        </w:rPr>
        <w:t xml:space="preserve"> پاؤگ</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خدا ک</w:t>
      </w:r>
      <w:r w:rsidRPr="00D66913">
        <w:rPr>
          <w:rFonts w:hint="cs"/>
          <w:rtl/>
          <w:lang w:bidi="ur-PK"/>
        </w:rPr>
        <w:t>ے</w:t>
      </w:r>
      <w:r>
        <w:rPr>
          <w:rFonts w:hint="cs"/>
          <w:rtl/>
          <w:lang w:bidi="ur-PK"/>
        </w:rPr>
        <w:t xml:space="preserve"> فضل کو تلاش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پیشانیا</w:t>
      </w:r>
      <w:r w:rsidRPr="00D66913">
        <w:rPr>
          <w:rFonts w:hint="cs"/>
          <w:rtl/>
          <w:lang w:bidi="ur-PK"/>
        </w:rPr>
        <w:t>ں</w:t>
      </w:r>
      <w:r>
        <w:rPr>
          <w:rFonts w:hint="cs"/>
          <w:rtl/>
          <w:lang w:bidi="ur-PK"/>
        </w:rPr>
        <w:t xml:space="preserve"> نشان سجدی س</w:t>
      </w:r>
      <w:r w:rsidRPr="00D66913">
        <w:rPr>
          <w:rFonts w:hint="cs"/>
          <w:rtl/>
          <w:lang w:bidi="ur-PK"/>
        </w:rPr>
        <w:t>ے</w:t>
      </w:r>
      <w:r>
        <w:rPr>
          <w:rFonts w:hint="cs"/>
          <w:rtl/>
          <w:lang w:bidi="ur-PK"/>
        </w:rPr>
        <w:t xml:space="preserve"> چمکتی ر</w:t>
      </w:r>
      <w:r w:rsidRPr="00D66913">
        <w:rPr>
          <w:rFonts w:hint="cs"/>
          <w:rtl/>
          <w:lang w:bidi="ur-PK"/>
        </w:rPr>
        <w:t>ہ</w:t>
      </w:r>
      <w:r>
        <w:rPr>
          <w:rFonts w:hint="cs"/>
          <w:rtl/>
          <w:lang w:bidi="ur-PK"/>
        </w:rPr>
        <w:t xml:space="preserve">تی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کی مثال تو را</w:t>
      </w:r>
      <w:r w:rsidR="00F62CC6" w:rsidRPr="00F62CC6">
        <w:rPr>
          <w:rFonts w:hint="cs"/>
          <w:rtl/>
          <w:lang w:bidi="ur-PK"/>
        </w:rPr>
        <w:t>ۃ</w:t>
      </w:r>
      <w:r>
        <w:rPr>
          <w:rFonts w:hint="cs"/>
          <w:rtl/>
          <w:lang w:bidi="ur-PK"/>
        </w:rPr>
        <w:t xml:space="preserve"> می</w:t>
      </w:r>
      <w:r w:rsidRPr="00D66913">
        <w:rPr>
          <w:rFonts w:hint="cs"/>
          <w:rtl/>
          <w:lang w:bidi="ur-PK"/>
        </w:rPr>
        <w:t>ں</w:t>
      </w:r>
      <w:r>
        <w:rPr>
          <w:rFonts w:hint="cs"/>
          <w:rtl/>
          <w:lang w:bidi="ur-PK"/>
        </w:rPr>
        <w:t xml:space="preserve"> اور انجیل می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صدر آیت ک</w:t>
      </w:r>
      <w:r w:rsidRPr="00D66913">
        <w:rPr>
          <w:rFonts w:hint="cs"/>
          <w:rtl/>
          <w:lang w:bidi="ur-PK"/>
        </w:rPr>
        <w:t>ے</w:t>
      </w:r>
      <w:r>
        <w:rPr>
          <w:rFonts w:hint="cs"/>
          <w:rtl/>
          <w:lang w:bidi="ur-PK"/>
        </w:rPr>
        <w:t xml:space="preserve"> الفاظ تو عموم کا تقاضا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ر و</w:t>
      </w:r>
      <w:r w:rsidRPr="00D66913">
        <w:rPr>
          <w:rFonts w:hint="cs"/>
          <w:rtl/>
          <w:lang w:bidi="ur-PK"/>
        </w:rPr>
        <w:t>ہ</w:t>
      </w:r>
      <w:r>
        <w:rPr>
          <w:rFonts w:hint="cs"/>
          <w:rtl/>
          <w:lang w:bidi="ur-PK"/>
        </w:rPr>
        <w:t xml:space="preserve"> شخص جو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عام طور پر صحابی ک</w:t>
      </w:r>
      <w:r w:rsidRPr="00D66913">
        <w:rPr>
          <w:rFonts w:hint="cs"/>
          <w:rtl/>
          <w:lang w:bidi="ur-PK"/>
        </w:rPr>
        <w:t>ہ</w:t>
      </w:r>
      <w:r>
        <w:rPr>
          <w:rFonts w:hint="cs"/>
          <w:rtl/>
          <w:lang w:bidi="ur-PK"/>
        </w:rPr>
        <w:t xml:space="preserve">ا جاتا </w:t>
      </w:r>
      <w:r w:rsidRPr="00D66913">
        <w:rPr>
          <w:rFonts w:hint="cs"/>
          <w:rtl/>
          <w:lang w:bidi="ur-PK"/>
        </w:rPr>
        <w:t>ہے</w:t>
      </w:r>
      <w:r>
        <w:rPr>
          <w:rFonts w:hint="cs"/>
          <w:rtl/>
          <w:lang w:bidi="ur-PK"/>
        </w:rPr>
        <w:t xml:space="preserve"> اس آیت ک</w:t>
      </w:r>
      <w:r w:rsidRPr="00D66913">
        <w:rPr>
          <w:rFonts w:hint="cs"/>
          <w:rtl/>
          <w:lang w:bidi="ur-PK"/>
        </w:rPr>
        <w:t>ے</w:t>
      </w:r>
      <w:r>
        <w:rPr>
          <w:rFonts w:hint="cs"/>
          <w:rtl/>
          <w:lang w:bidi="ur-PK"/>
        </w:rPr>
        <w:t xml:space="preserve"> تحت تو </w:t>
      </w:r>
      <w:r w:rsidRPr="00D66913">
        <w:rPr>
          <w:rFonts w:hint="cs"/>
          <w:rtl/>
          <w:lang w:bidi="ur-PK"/>
        </w:rPr>
        <w:t>ہ</w:t>
      </w:r>
      <w:r>
        <w:rPr>
          <w:rFonts w:hint="cs"/>
          <w:rtl/>
          <w:lang w:bidi="ur-PK"/>
        </w:rPr>
        <w:t>ر و</w:t>
      </w:r>
      <w:r w:rsidRPr="00D66913">
        <w:rPr>
          <w:rFonts w:hint="cs"/>
          <w:rtl/>
          <w:lang w:bidi="ur-PK"/>
        </w:rPr>
        <w:t>ہ</w:t>
      </w:r>
      <w:r>
        <w:rPr>
          <w:rFonts w:hint="cs"/>
          <w:rtl/>
          <w:lang w:bidi="ur-PK"/>
        </w:rPr>
        <w:t xml:space="preserve"> آدمی جو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سابقون اوّلون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 چا</w:t>
      </w:r>
      <w:r w:rsidRPr="00D66913">
        <w:rPr>
          <w:rFonts w:hint="cs"/>
          <w:rtl/>
          <w:lang w:bidi="ur-PK"/>
        </w:rPr>
        <w:t>ہے</w:t>
      </w:r>
      <w:r>
        <w:rPr>
          <w:rFonts w:hint="cs"/>
          <w:rtl/>
          <w:lang w:bidi="ur-PK"/>
        </w:rPr>
        <w:t xml:space="preserve"> ان ک</w:t>
      </w:r>
      <w:r w:rsidRPr="00D66913">
        <w:rPr>
          <w:rFonts w:hint="cs"/>
          <w:rtl/>
          <w:lang w:bidi="ur-PK"/>
        </w:rPr>
        <w:t>ے</w:t>
      </w:r>
      <w:r>
        <w:rPr>
          <w:rFonts w:hint="cs"/>
          <w:rtl/>
          <w:lang w:bidi="ur-PK"/>
        </w:rPr>
        <w:t xml:space="preserve"> بعد والا صحابی ک</w:t>
      </w:r>
      <w:r w:rsidRPr="00D66913">
        <w:rPr>
          <w:rFonts w:hint="cs"/>
          <w:rtl/>
          <w:lang w:bidi="ur-PK"/>
        </w:rPr>
        <w:t>ہ</w:t>
      </w:r>
      <w:r>
        <w:rPr>
          <w:rFonts w:hint="cs"/>
          <w:rtl/>
          <w:lang w:bidi="ur-PK"/>
        </w:rPr>
        <w:t xml:space="preserve">ا جاسکتا </w:t>
      </w:r>
      <w:r w:rsidRPr="00D66913">
        <w:rPr>
          <w:rFonts w:hint="cs"/>
          <w:rtl/>
          <w:lang w:bidi="ur-PK"/>
        </w:rPr>
        <w:t>ہے</w:t>
      </w:r>
      <w:r>
        <w:rPr>
          <w:rFonts w:hint="cs"/>
          <w:rtl/>
          <w:lang w:bidi="ur-PK"/>
        </w:rPr>
        <w:t xml:space="preserve"> مشکل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قول ک</w:t>
      </w:r>
      <w:r w:rsidRPr="00D66913">
        <w:rPr>
          <w:rFonts w:hint="cs"/>
          <w:rtl/>
          <w:lang w:bidi="ur-PK"/>
        </w:rPr>
        <w:t>ے</w:t>
      </w:r>
      <w:r>
        <w:rPr>
          <w:rFonts w:hint="cs"/>
          <w:rtl/>
          <w:lang w:bidi="ur-PK"/>
        </w:rPr>
        <w:t xml:space="preserve"> مطابق صحاب</w:t>
      </w:r>
      <w:r w:rsidRPr="00D66913">
        <w:rPr>
          <w:rFonts w:hint="cs"/>
          <w:rtl/>
          <w:lang w:bidi="ur-PK"/>
        </w:rPr>
        <w:t>ہ</w:t>
      </w:r>
      <w:r>
        <w:rPr>
          <w:rFonts w:hint="cs"/>
          <w:rtl/>
          <w:lang w:bidi="ur-PK"/>
        </w:rPr>
        <w:t xml:space="preserve"> صرف سابقون اوّلون کو ک</w:t>
      </w:r>
      <w:r w:rsidRPr="00D66913">
        <w:rPr>
          <w:rFonts w:hint="cs"/>
          <w:rtl/>
          <w:lang w:bidi="ur-PK"/>
        </w:rPr>
        <w:t>ہ</w:t>
      </w:r>
      <w:r>
        <w:rPr>
          <w:rFonts w:hint="cs"/>
          <w:rtl/>
          <w:lang w:bidi="ur-PK"/>
        </w:rPr>
        <w:t xml:space="preserve">ا جاتا </w:t>
      </w:r>
      <w:r w:rsidRPr="00D66913">
        <w:rPr>
          <w:rFonts w:hint="cs"/>
          <w:rtl/>
          <w:lang w:bidi="ur-PK"/>
        </w:rPr>
        <w:t>ہے</w:t>
      </w:r>
      <w:r>
        <w:rPr>
          <w:rFonts w:hint="cs"/>
          <w:rtl/>
          <w:lang w:bidi="ur-PK"/>
        </w:rPr>
        <w:t xml:space="preserve"> لیکن آیت صحابیت کی حدود کو وس</w:t>
      </w:r>
      <w:r>
        <w:rPr>
          <w:rtl/>
          <w:lang w:bidi="ur-PK"/>
        </w:rPr>
        <w:t>عت عنایت کر 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آیت سور</w:t>
      </w:r>
      <w:r w:rsidRPr="00D66913">
        <w:rPr>
          <w:rFonts w:hint="cs"/>
          <w:rtl/>
          <w:lang w:bidi="ur-PK"/>
        </w:rPr>
        <w:t>ہ</w:t>
      </w:r>
      <w:r>
        <w:rPr>
          <w:rFonts w:hint="cs"/>
          <w:rtl/>
          <w:lang w:bidi="ur-PK"/>
        </w:rPr>
        <w:t xml:space="preserve"> فتح کی </w:t>
      </w:r>
      <w:r w:rsidRPr="00D66913">
        <w:rPr>
          <w:rFonts w:hint="cs"/>
          <w:rtl/>
          <w:lang w:bidi="ur-PK"/>
        </w:rPr>
        <w:t>ہے</w:t>
      </w:r>
      <w:r>
        <w:rPr>
          <w:rFonts w:hint="cs"/>
          <w:rtl/>
          <w:lang w:bidi="ur-PK"/>
        </w:rPr>
        <w:t xml:space="preserve"> اور سور</w:t>
      </w:r>
      <w:r w:rsidRPr="00D66913">
        <w:rPr>
          <w:rFonts w:hint="cs"/>
          <w:rtl/>
          <w:lang w:bidi="ur-PK"/>
        </w:rPr>
        <w:t>ہ</w:t>
      </w:r>
      <w:r>
        <w:rPr>
          <w:rFonts w:hint="cs"/>
          <w:rtl/>
          <w:lang w:bidi="ur-PK"/>
        </w:rPr>
        <w:t xml:space="preserve"> فتح صلح حدیبی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بعد نازل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 جب لوگ کثرت س</w:t>
      </w:r>
      <w:r w:rsidRPr="00D66913">
        <w:rPr>
          <w:rFonts w:hint="cs"/>
          <w:rtl/>
          <w:lang w:bidi="ur-PK"/>
        </w:rPr>
        <w:t>ے</w:t>
      </w:r>
      <w:r>
        <w:rPr>
          <w:rFonts w:hint="cs"/>
          <w:rtl/>
          <w:lang w:bidi="ur-PK"/>
        </w:rPr>
        <w:t xml:space="preserve"> مسلمان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صلح حدیبی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تو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مسلمان </w:t>
      </w:r>
      <w:r w:rsidRPr="00D66913">
        <w:rPr>
          <w:rFonts w:hint="cs"/>
          <w:rtl/>
          <w:lang w:bidi="ur-PK"/>
        </w:rPr>
        <w:t>ہ</w:t>
      </w:r>
      <w:r>
        <w:rPr>
          <w:rFonts w:hint="cs"/>
          <w:rtl/>
          <w:lang w:bidi="ur-PK"/>
        </w:rPr>
        <w:t>لاکت ک</w:t>
      </w:r>
      <w:r w:rsidRPr="00D66913">
        <w:rPr>
          <w:rFonts w:hint="cs"/>
          <w:rtl/>
          <w:lang w:bidi="ur-PK"/>
        </w:rPr>
        <w:t>ے</w:t>
      </w:r>
      <w:r>
        <w:rPr>
          <w:rFonts w:hint="cs"/>
          <w:rtl/>
          <w:lang w:bidi="ur-PK"/>
        </w:rPr>
        <w:t xml:space="preserve"> قریب پ</w:t>
      </w:r>
      <w:r w:rsidRPr="00D66913">
        <w:rPr>
          <w:rFonts w:hint="cs"/>
          <w:rtl/>
          <w:lang w:bidi="ur-PK"/>
        </w:rPr>
        <w:t>ہ</w:t>
      </w:r>
      <w:r>
        <w:rPr>
          <w:rFonts w:hint="cs"/>
          <w:rtl/>
          <w:lang w:bidi="ur-PK"/>
        </w:rPr>
        <w:t>نچ 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آواز پر لبیک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ی ت</w:t>
      </w:r>
      <w:r w:rsidRPr="00D66913">
        <w:rPr>
          <w:rFonts w:hint="cs"/>
          <w:rtl/>
          <w:lang w:bidi="ur-PK"/>
        </w:rPr>
        <w:t>ھ</w:t>
      </w:r>
      <w:r>
        <w:rPr>
          <w:rFonts w:hint="cs"/>
          <w:rtl/>
          <w:lang w:bidi="ur-PK"/>
        </w:rPr>
        <w:t>ی جیسا ک</w:t>
      </w:r>
      <w:r w:rsidRPr="00D66913">
        <w:rPr>
          <w:rFonts w:hint="cs"/>
          <w:rtl/>
          <w:lang w:bidi="ur-PK"/>
        </w:rPr>
        <w:t>ہ</w:t>
      </w:r>
      <w:r>
        <w:rPr>
          <w:rFonts w:hint="cs"/>
          <w:rtl/>
          <w:lang w:bidi="ur-PK"/>
        </w:rPr>
        <w:t xml:space="preserve">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Pr>
          <w:rtl/>
          <w:lang w:bidi="ur-PK"/>
        </w:rPr>
        <w:t xml:space="preserve">وارد </w:t>
      </w:r>
      <w:r w:rsidRPr="00D66913">
        <w:rPr>
          <w:rFonts w:hint="cs"/>
          <w:rtl/>
          <w:lang w:bidi="ur-PK"/>
        </w:rPr>
        <w:t>ہے</w:t>
      </w:r>
      <w:r>
        <w:rPr>
          <w:rFonts w:hint="cs"/>
          <w:rtl/>
          <w:lang w:bidi="ur-PK"/>
        </w:rPr>
        <w:t xml:space="preserve"> اور آپ ک</w:t>
      </w:r>
      <w:r w:rsidRPr="00D66913">
        <w:rPr>
          <w:rFonts w:hint="cs"/>
          <w:rtl/>
          <w:lang w:bidi="ur-PK"/>
        </w:rPr>
        <w:t>ے</w:t>
      </w:r>
      <w:r>
        <w:rPr>
          <w:rFonts w:hint="cs"/>
          <w:rtl/>
          <w:lang w:bidi="ur-PK"/>
        </w:rPr>
        <w:t xml:space="preserve"> سوال ثانی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جاچکا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 xml:space="preserve">ت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آیت صلح حدیبی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سال می</w:t>
      </w:r>
      <w:r w:rsidRPr="00D66913">
        <w:rPr>
          <w:rFonts w:hint="cs"/>
          <w:rtl/>
          <w:lang w:bidi="ur-PK"/>
        </w:rPr>
        <w:t>ں</w:t>
      </w:r>
      <w:r>
        <w:rPr>
          <w:rFonts w:hint="cs"/>
          <w:rtl/>
          <w:lang w:bidi="ur-PK"/>
        </w:rPr>
        <w:t xml:space="preserve"> جو عمر</w:t>
      </w:r>
      <w:r w:rsidRPr="00D66913">
        <w:rPr>
          <w:rFonts w:hint="cs"/>
          <w:rtl/>
          <w:lang w:bidi="ur-PK"/>
        </w:rPr>
        <w:t>ہ</w:t>
      </w:r>
      <w:r>
        <w:rPr>
          <w:rFonts w:hint="cs"/>
          <w:rtl/>
          <w:lang w:bidi="ur-PK"/>
        </w:rPr>
        <w:t xml:space="preserve"> قضا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 اس کی ادائیگی ک</w:t>
      </w:r>
      <w:r w:rsidRPr="00D66913">
        <w:rPr>
          <w:rFonts w:hint="cs"/>
          <w:rtl/>
          <w:lang w:bidi="ur-PK"/>
        </w:rPr>
        <w:t>ے</w:t>
      </w:r>
      <w:r>
        <w:rPr>
          <w:rFonts w:hint="cs"/>
          <w:rtl/>
          <w:lang w:bidi="ur-PK"/>
        </w:rPr>
        <w:t xml:space="preserve"> وقت نازل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و اور اس سال تو لوگ کثرت س</w:t>
      </w:r>
      <w:r w:rsidRPr="00D66913">
        <w:rPr>
          <w:rFonts w:hint="cs"/>
          <w:rtl/>
          <w:lang w:bidi="ur-PK"/>
        </w:rPr>
        <w:t>ے</w:t>
      </w:r>
      <w:r>
        <w:rPr>
          <w:rFonts w:hint="cs"/>
          <w:rtl/>
          <w:lang w:bidi="ur-PK"/>
        </w:rPr>
        <w:t xml:space="preserve"> مسلمان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بلک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لوگ ضعف الایمان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جو دائر</w:t>
      </w:r>
      <w:r w:rsidRPr="00D66913">
        <w:rPr>
          <w:rFonts w:hint="cs"/>
          <w:rtl/>
          <w:lang w:bidi="ur-PK"/>
        </w:rPr>
        <w:t>ہ</w:t>
      </w:r>
      <w:r>
        <w:rPr>
          <w:rFonts w:hint="cs"/>
          <w:rtl/>
          <w:lang w:bidi="ur-PK"/>
        </w:rPr>
        <w:t xml:space="preserve"> اسلام می</w:t>
      </w:r>
      <w:r w:rsidRPr="00D66913">
        <w:rPr>
          <w:rFonts w:hint="cs"/>
          <w:rtl/>
          <w:lang w:bidi="ur-PK"/>
        </w:rPr>
        <w:t>ں</w:t>
      </w:r>
      <w:r>
        <w:rPr>
          <w:rFonts w:hint="cs"/>
          <w:rtl/>
          <w:lang w:bidi="ur-PK"/>
        </w:rPr>
        <w:t xml:space="preserve"> داخ</w:t>
      </w:r>
      <w:r>
        <w:rPr>
          <w:rtl/>
          <w:lang w:bidi="ur-PK"/>
        </w:rPr>
        <w:t xml:space="preserve">ل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کلم</w:t>
      </w:r>
      <w:r w:rsidRPr="00D66913">
        <w:rPr>
          <w:rFonts w:hint="cs"/>
          <w:rtl/>
          <w:lang w:bidi="ur-PK"/>
        </w:rPr>
        <w:t>ہ</w:t>
      </w:r>
      <w:r>
        <w:rPr>
          <w:rFonts w:hint="cs"/>
          <w:rtl/>
          <w:lang w:bidi="ur-PK"/>
        </w:rPr>
        <w:t xml:space="preserve"> پ</w:t>
      </w:r>
      <w:r w:rsidRPr="00D66913">
        <w:rPr>
          <w:rFonts w:hint="cs"/>
          <w:rtl/>
          <w:lang w:bidi="ur-PK"/>
        </w:rPr>
        <w:t>ڑھ</w:t>
      </w:r>
      <w:r>
        <w:rPr>
          <w:rFonts w:hint="cs"/>
          <w:rtl/>
          <w:lang w:bidi="ur-PK"/>
        </w:rPr>
        <w:t xml:space="preserve"> 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البت</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آیت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لوگو</w:t>
      </w:r>
      <w:r w:rsidRPr="00D66913">
        <w:rPr>
          <w:rFonts w:hint="cs"/>
          <w:rtl/>
          <w:lang w:bidi="ur-PK"/>
        </w:rPr>
        <w:t>ں</w:t>
      </w:r>
      <w:r>
        <w:rPr>
          <w:rFonts w:hint="cs"/>
          <w:rtl/>
          <w:lang w:bidi="ur-PK"/>
        </w:rPr>
        <w:t xml:space="preserve"> پر محمول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جن ک</w:t>
      </w:r>
      <w:r w:rsidRPr="00D66913">
        <w:rPr>
          <w:rFonts w:hint="cs"/>
          <w:rtl/>
          <w:lang w:bidi="ur-PK"/>
        </w:rPr>
        <w:t>ے</w:t>
      </w:r>
      <w:r>
        <w:rPr>
          <w:rFonts w:hint="cs"/>
          <w:rtl/>
          <w:lang w:bidi="ur-PK"/>
        </w:rPr>
        <w:t xml:space="preserve"> اندر آیت کی بیان کرد</w:t>
      </w:r>
      <w:r w:rsidRPr="00D66913">
        <w:rPr>
          <w:rFonts w:hint="cs"/>
          <w:rtl/>
          <w:lang w:bidi="ur-PK"/>
        </w:rPr>
        <w:t>ہ</w:t>
      </w:r>
      <w:r>
        <w:rPr>
          <w:rFonts w:hint="cs"/>
          <w:rtl/>
          <w:lang w:bidi="ur-PK"/>
        </w:rPr>
        <w:t xml:space="preserve"> صفتی</w:t>
      </w:r>
      <w:r w:rsidRPr="00D66913">
        <w:rPr>
          <w:rFonts w:hint="cs"/>
          <w:rtl/>
          <w:lang w:bidi="ur-PK"/>
        </w:rPr>
        <w:t>ں</w:t>
      </w:r>
      <w:r>
        <w:rPr>
          <w:rFonts w:hint="cs"/>
          <w:rtl/>
          <w:lang w:bidi="ur-PK"/>
        </w:rPr>
        <w:t xml:space="preserve"> پائی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صحاب</w:t>
      </w:r>
      <w:r w:rsidRPr="00D66913">
        <w:rPr>
          <w:rFonts w:hint="cs"/>
          <w:rtl/>
          <w:lang w:bidi="ur-PK"/>
        </w:rPr>
        <w:t>ہ</w:t>
      </w:r>
      <w:r>
        <w:rPr>
          <w:rFonts w:hint="cs"/>
          <w:rtl/>
          <w:lang w:bidi="ur-PK"/>
        </w:rPr>
        <w:t xml:space="preserve"> کی اس خاص قسم س</w:t>
      </w:r>
      <w:r w:rsidRPr="00D66913">
        <w:rPr>
          <w:rFonts w:hint="cs"/>
          <w:rtl/>
          <w:lang w:bidi="ur-PK"/>
        </w:rPr>
        <w:t>ے</w:t>
      </w:r>
      <w:r>
        <w:rPr>
          <w:rFonts w:hint="cs"/>
          <w:rtl/>
          <w:lang w:bidi="ur-PK"/>
        </w:rPr>
        <w:t xml:space="preserve"> تعلق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دینی قوت دین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فعالیت اور نبی</w:t>
      </w:r>
      <w:r w:rsidRPr="00F57BD6">
        <w:rPr>
          <w:rFonts w:hint="cs"/>
          <w:rtl/>
        </w:rPr>
        <w:t>ؐ</w:t>
      </w:r>
      <w:r>
        <w:rPr>
          <w:rFonts w:hint="cs"/>
          <w:rtl/>
          <w:lang w:bidi="ur-PK"/>
        </w:rPr>
        <w:t xml:space="preserve"> کی </w:t>
      </w:r>
      <w:r>
        <w:rPr>
          <w:rtl/>
          <w:lang w:bidi="ur-PK"/>
        </w:rPr>
        <w:t>سیرت اور کردار کو اپنان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عف عام می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خاص صحابی س</w:t>
      </w:r>
      <w:r w:rsidRPr="00D66913">
        <w:rPr>
          <w:rFonts w:hint="cs"/>
          <w:rtl/>
          <w:lang w:bidi="ur-PK"/>
        </w:rPr>
        <w:t>ے</w:t>
      </w:r>
      <w:r>
        <w:rPr>
          <w:rFonts w:hint="cs"/>
          <w:rtl/>
          <w:lang w:bidi="ur-PK"/>
        </w:rPr>
        <w:t xml:space="preserve"> تعبیر کیا جاتا ت</w:t>
      </w:r>
      <w:r w:rsidRPr="00D66913">
        <w:rPr>
          <w:rFonts w:hint="cs"/>
          <w:rtl/>
          <w:lang w:bidi="ur-PK"/>
        </w:rPr>
        <w:t>ھ</w:t>
      </w:r>
      <w:r>
        <w:rPr>
          <w:rFonts w:hint="cs"/>
          <w:rtl/>
          <w:lang w:bidi="ur-PK"/>
        </w:rPr>
        <w:t>ا اکثر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مقام مدح می</w:t>
      </w:r>
      <w:r w:rsidRPr="00D66913">
        <w:rPr>
          <w:rFonts w:hint="cs"/>
          <w:rtl/>
          <w:lang w:bidi="ur-PK"/>
        </w:rPr>
        <w:t>ں</w:t>
      </w:r>
      <w:r>
        <w:rPr>
          <w:rFonts w:hint="cs"/>
          <w:rtl/>
          <w:lang w:bidi="ur-PK"/>
        </w:rPr>
        <w:t xml:space="preserve"> صحابی ک</w:t>
      </w:r>
      <w:r w:rsidRPr="00D66913">
        <w:rPr>
          <w:rFonts w:hint="cs"/>
          <w:rtl/>
          <w:lang w:bidi="ur-PK"/>
        </w:rPr>
        <w:t>ہ</w:t>
      </w:r>
      <w:r>
        <w:rPr>
          <w:rFonts w:hint="cs"/>
          <w:rtl/>
          <w:lang w:bidi="ur-PK"/>
        </w:rPr>
        <w:t>ا جاتا ت</w:t>
      </w:r>
      <w:r w:rsidRPr="00D66913">
        <w:rPr>
          <w:rFonts w:hint="cs"/>
          <w:rtl/>
          <w:lang w:bidi="ur-PK"/>
        </w:rPr>
        <w:t>ھ</w:t>
      </w:r>
      <w:r>
        <w:rPr>
          <w:rFonts w:hint="cs"/>
          <w:rtl/>
          <w:lang w:bidi="ur-PK"/>
        </w:rPr>
        <w:t>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عرف عام می</w:t>
      </w:r>
      <w:r w:rsidRPr="00D66913">
        <w:rPr>
          <w:rFonts w:hint="cs"/>
          <w:rtl/>
          <w:lang w:bidi="ur-PK"/>
        </w:rPr>
        <w:t>ں</w:t>
      </w:r>
      <w:r>
        <w:rPr>
          <w:rFonts w:hint="cs"/>
          <w:rtl/>
          <w:lang w:bidi="ur-PK"/>
        </w:rPr>
        <w:t xml:space="preserve"> کسی کو صحابی اس وقت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و</w:t>
      </w:r>
      <w:r w:rsidRPr="00D66913">
        <w:rPr>
          <w:rFonts w:hint="cs"/>
          <w:rtl/>
          <w:lang w:bidi="ur-PK"/>
        </w:rPr>
        <w:t>ہ</w:t>
      </w:r>
      <w:r>
        <w:rPr>
          <w:rFonts w:hint="cs"/>
          <w:rtl/>
          <w:lang w:bidi="ur-PK"/>
        </w:rPr>
        <w:t xml:space="preserve"> رئیس کا خاص آدمی </w:t>
      </w:r>
      <w:r w:rsidRPr="00D66913">
        <w:rPr>
          <w:rFonts w:hint="cs"/>
          <w:rtl/>
          <w:lang w:bidi="ur-PK"/>
        </w:rPr>
        <w:t>ہ</w:t>
      </w:r>
      <w:r>
        <w:rPr>
          <w:rFonts w:hint="cs"/>
          <w:rtl/>
          <w:lang w:bidi="ur-PK"/>
        </w:rPr>
        <w:t>و جس س</w:t>
      </w:r>
      <w:r w:rsidRPr="00D66913">
        <w:rPr>
          <w:rFonts w:hint="cs"/>
          <w:rtl/>
          <w:lang w:bidi="ur-PK"/>
        </w:rPr>
        <w:t>ے</w:t>
      </w:r>
      <w:r>
        <w:rPr>
          <w:rFonts w:hint="cs"/>
          <w:rtl/>
          <w:lang w:bidi="ur-PK"/>
        </w:rPr>
        <w:t xml:space="preserve"> اس کی خاص معاشرت </w:t>
      </w:r>
      <w:r w:rsidRPr="00D66913">
        <w:rPr>
          <w:rFonts w:hint="cs"/>
          <w:rtl/>
          <w:lang w:bidi="ur-PK"/>
        </w:rPr>
        <w:t>ہ</w:t>
      </w:r>
      <w:r>
        <w:rPr>
          <w:rFonts w:hint="cs"/>
          <w:rtl/>
          <w:lang w:bidi="ur-PK"/>
        </w:rPr>
        <w:t>و اور و</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مل ک</w:t>
      </w:r>
      <w:r w:rsidRPr="00D66913">
        <w:rPr>
          <w:rFonts w:hint="cs"/>
          <w:rtl/>
          <w:lang w:bidi="ur-PK"/>
        </w:rPr>
        <w:t>ے</w:t>
      </w:r>
      <w:r>
        <w:rPr>
          <w:rtl/>
          <w:lang w:bidi="ur-PK"/>
        </w:rPr>
        <w:t xml:space="preserve"> کام کرتا </w:t>
      </w:r>
      <w:r w:rsidRPr="00D66913">
        <w:rPr>
          <w:rFonts w:hint="cs"/>
          <w:rtl/>
          <w:lang w:bidi="ur-PK"/>
        </w:rPr>
        <w:t>ہ</w:t>
      </w:r>
      <w:r>
        <w:rPr>
          <w:rFonts w:hint="cs"/>
          <w:rtl/>
          <w:lang w:bidi="ur-PK"/>
        </w:rPr>
        <w:t>و اور صحابی اس رئیس کی سیرت پر چل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F57BD6">
        <w:rPr>
          <w:rFonts w:hint="cs"/>
          <w:rtl/>
        </w:rPr>
        <w:t>۔</w:t>
      </w:r>
    </w:p>
    <w:p w:rsidR="00E205C9" w:rsidRDefault="00D66913" w:rsidP="00D66913">
      <w:pPr>
        <w:pStyle w:val="libNormal"/>
        <w:rPr>
          <w:rtl/>
          <w:lang w:bidi="ur-PK"/>
        </w:rPr>
      </w:pPr>
      <w:r>
        <w:rPr>
          <w:rtl/>
          <w:lang w:bidi="ur-PK"/>
        </w:rPr>
        <w:t>ظا</w:t>
      </w:r>
      <w:r w:rsidRPr="00D66913">
        <w:rPr>
          <w:rFonts w:hint="cs"/>
          <w:rtl/>
          <w:lang w:bidi="ur-PK"/>
        </w:rPr>
        <w:t>ہ</w:t>
      </w:r>
      <w:r>
        <w:rPr>
          <w:rFonts w:hint="cs"/>
          <w:rtl/>
          <w:lang w:bidi="ur-PK"/>
        </w:rPr>
        <w:t>راً سابقون اوّلون اور اس آیت ک</w:t>
      </w:r>
      <w:r w:rsidRPr="00D66913">
        <w:rPr>
          <w:rFonts w:hint="cs"/>
          <w:rtl/>
          <w:lang w:bidi="ur-PK"/>
        </w:rPr>
        <w:t>ے</w:t>
      </w:r>
      <w:r>
        <w:rPr>
          <w:rFonts w:hint="cs"/>
          <w:rtl/>
          <w:lang w:bidi="ur-PK"/>
        </w:rPr>
        <w:t xml:space="preserve"> ممدوحین ک</w:t>
      </w:r>
      <w:r w:rsidRPr="00D66913">
        <w:rPr>
          <w:rFonts w:hint="cs"/>
          <w:rtl/>
          <w:lang w:bidi="ur-PK"/>
        </w:rPr>
        <w:t>ے</w:t>
      </w:r>
      <w:r>
        <w:rPr>
          <w:rFonts w:hint="cs"/>
          <w:rtl/>
          <w:lang w:bidi="ur-PK"/>
        </w:rPr>
        <w:t xml:space="preserve"> درمیان کسی طرح کا تطابق لازم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سابقون اوّلون می</w:t>
      </w:r>
      <w:r w:rsidRPr="00D66913">
        <w:rPr>
          <w:rFonts w:hint="cs"/>
          <w:rtl/>
          <w:lang w:bidi="ur-PK"/>
        </w:rPr>
        <w:t>ں</w:t>
      </w:r>
      <w:r>
        <w:rPr>
          <w:rFonts w:hint="cs"/>
          <w:rtl/>
          <w:lang w:bidi="ur-PK"/>
        </w:rPr>
        <w:t xml:space="preserve"> آیت کی بیان کرد</w:t>
      </w:r>
      <w:r w:rsidRPr="00D66913">
        <w:rPr>
          <w:rFonts w:hint="cs"/>
          <w:rtl/>
          <w:lang w:bidi="ur-PK"/>
        </w:rPr>
        <w:t>ہ</w:t>
      </w:r>
      <w:r>
        <w:rPr>
          <w:rFonts w:hint="cs"/>
          <w:rtl/>
          <w:lang w:bidi="ur-PK"/>
        </w:rPr>
        <w:t xml:space="preserve"> صفتی</w:t>
      </w:r>
      <w:r w:rsidRPr="00D66913">
        <w:rPr>
          <w:rFonts w:hint="cs"/>
          <w:rtl/>
          <w:lang w:bidi="ur-PK"/>
        </w:rPr>
        <w:t>ں</w:t>
      </w:r>
      <w:r>
        <w:rPr>
          <w:rFonts w:hint="cs"/>
          <w:rtl/>
          <w:lang w:bidi="ur-PK"/>
        </w:rPr>
        <w:t xml:space="preserve"> مفقود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جس طرح ی</w:t>
      </w:r>
      <w:r w:rsidRPr="00D66913">
        <w:rPr>
          <w:rFonts w:hint="cs"/>
          <w:rtl/>
          <w:lang w:bidi="ur-PK"/>
        </w:rPr>
        <w:t>ہ</w:t>
      </w:r>
      <w:r>
        <w:rPr>
          <w:rFonts w:hint="cs"/>
          <w:rtl/>
          <w:lang w:bidi="ur-PK"/>
        </w:rPr>
        <w:t xml:space="preserve"> ممکن </w:t>
      </w:r>
    </w:p>
    <w:p w:rsidR="00E205C9" w:rsidRPr="00E205C9" w:rsidRDefault="00E205C9" w:rsidP="00F54EE1">
      <w:pPr>
        <w:pStyle w:val="libPoemTini"/>
        <w:rPr>
          <w:rtl/>
        </w:rPr>
      </w:pPr>
      <w:r w:rsidRPr="00E205C9">
        <w:rPr>
          <w:rtl/>
        </w:rPr>
        <w:br w:type="page"/>
      </w:r>
    </w:p>
    <w:p w:rsidR="00D66913" w:rsidRDefault="00D66913" w:rsidP="00D66913">
      <w:pPr>
        <w:pStyle w:val="libNormal"/>
        <w:rPr>
          <w:rtl/>
          <w:lang w:bidi="ur-PK"/>
        </w:rPr>
      </w:pPr>
      <w:r w:rsidRPr="00D66913">
        <w:rPr>
          <w:rFonts w:hint="cs"/>
          <w:rtl/>
          <w:lang w:bidi="ur-PK"/>
        </w:rPr>
        <w:lastRenderedPageBreak/>
        <w:t>ہے</w:t>
      </w:r>
      <w:r>
        <w:rPr>
          <w:rFonts w:hint="cs"/>
          <w:rtl/>
          <w:lang w:bidi="ur-PK"/>
        </w:rPr>
        <w:t xml:space="preserve"> ک</w:t>
      </w:r>
      <w:r w:rsidRPr="00D66913">
        <w:rPr>
          <w:rFonts w:hint="cs"/>
          <w:rtl/>
          <w:lang w:bidi="ur-PK"/>
        </w:rPr>
        <w:t>ہ</w:t>
      </w:r>
      <w:r>
        <w:rPr>
          <w:rFonts w:hint="cs"/>
          <w:rtl/>
          <w:lang w:bidi="ur-PK"/>
        </w:rPr>
        <w:t xml:space="preserve"> غیر سابقون اوّلون می</w:t>
      </w:r>
      <w:r w:rsidRPr="00D66913">
        <w:rPr>
          <w:rFonts w:hint="cs"/>
          <w:rtl/>
          <w:lang w:bidi="ur-PK"/>
        </w:rPr>
        <w:t>ں</w:t>
      </w:r>
      <w:r>
        <w:rPr>
          <w:rFonts w:hint="cs"/>
          <w:rtl/>
          <w:lang w:bidi="ur-PK"/>
        </w:rPr>
        <w:t xml:space="preserve"> آیت</w:t>
      </w:r>
      <w:r>
        <w:rPr>
          <w:rtl/>
          <w:lang w:bidi="ur-PK"/>
        </w:rPr>
        <w:t xml:space="preserve"> کی بیان کرد</w:t>
      </w:r>
      <w:r w:rsidRPr="00D66913">
        <w:rPr>
          <w:rFonts w:hint="cs"/>
          <w:rtl/>
          <w:lang w:bidi="ur-PK"/>
        </w:rPr>
        <w:t>ہ</w:t>
      </w:r>
      <w:r>
        <w:rPr>
          <w:rFonts w:hint="cs"/>
          <w:rtl/>
          <w:lang w:bidi="ur-PK"/>
        </w:rPr>
        <w:t xml:space="preserve"> صفتی</w:t>
      </w:r>
      <w:r w:rsidRPr="00D66913">
        <w:rPr>
          <w:rFonts w:hint="cs"/>
          <w:rtl/>
          <w:lang w:bidi="ur-PK"/>
        </w:rPr>
        <w:t>ں</w:t>
      </w:r>
      <w:r>
        <w:rPr>
          <w:rFonts w:hint="cs"/>
          <w:rtl/>
          <w:lang w:bidi="ur-PK"/>
        </w:rPr>
        <w:t xml:space="preserve"> موجود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صحاب</w:t>
      </w:r>
      <w:r w:rsidRPr="00D66913">
        <w:rPr>
          <w:rFonts w:hint="cs"/>
          <w:rtl/>
          <w:lang w:bidi="ur-PK"/>
        </w:rPr>
        <w:t>ہ</w:t>
      </w:r>
      <w:r>
        <w:rPr>
          <w:rFonts w:hint="cs"/>
          <w:rtl/>
          <w:lang w:bidi="ur-PK"/>
        </w:rPr>
        <w:t xml:space="preserve"> کو پ</w:t>
      </w:r>
      <w:r w:rsidRPr="00D66913">
        <w:rPr>
          <w:rFonts w:hint="cs"/>
          <w:rtl/>
          <w:lang w:bidi="ur-PK"/>
        </w:rPr>
        <w:t>ہ</w:t>
      </w:r>
      <w:r>
        <w:rPr>
          <w:rFonts w:hint="cs"/>
          <w:rtl/>
          <w:lang w:bidi="ur-PK"/>
        </w:rPr>
        <w:t>چانن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اور ان کا یقین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ذاتی کردار ان کی زندگی ک</w:t>
      </w:r>
      <w:r w:rsidRPr="00D66913">
        <w:rPr>
          <w:rFonts w:hint="cs"/>
          <w:rtl/>
          <w:lang w:bidi="ur-PK"/>
        </w:rPr>
        <w:t>ے</w:t>
      </w:r>
      <w:r>
        <w:rPr>
          <w:rFonts w:hint="cs"/>
          <w:rtl/>
          <w:lang w:bidi="ur-PK"/>
        </w:rPr>
        <w:t xml:space="preserve"> واقعات ان کا چال چلن اور ان کی سریت کا ناقدان</w:t>
      </w:r>
      <w:r w:rsidRPr="00D66913">
        <w:rPr>
          <w:rFonts w:hint="cs"/>
          <w:rtl/>
          <w:lang w:bidi="ur-PK"/>
        </w:rPr>
        <w:t>ہ</w:t>
      </w:r>
      <w:r>
        <w:rPr>
          <w:rFonts w:hint="cs"/>
          <w:rtl/>
          <w:lang w:bidi="ur-PK"/>
        </w:rPr>
        <w:t xml:space="preserve"> مطالع</w:t>
      </w:r>
      <w:r w:rsidRPr="00D66913">
        <w:rPr>
          <w:rFonts w:hint="cs"/>
          <w:rtl/>
          <w:lang w:bidi="ur-PK"/>
        </w:rPr>
        <w:t>ہ</w:t>
      </w:r>
      <w:r>
        <w:rPr>
          <w:rFonts w:hint="cs"/>
          <w:rtl/>
          <w:lang w:bidi="ur-PK"/>
        </w:rPr>
        <w:t xml:space="preserve"> تو کرنا </w:t>
      </w:r>
      <w:r w:rsidRPr="00D66913">
        <w:rPr>
          <w:rFonts w:hint="cs"/>
          <w:rtl/>
          <w:lang w:bidi="ur-PK"/>
        </w:rPr>
        <w:t>ہ</w:t>
      </w:r>
      <w:r>
        <w:rPr>
          <w:rFonts w:hint="cs"/>
          <w:rtl/>
          <w:lang w:bidi="ur-PK"/>
        </w:rPr>
        <w:t>ی پ</w:t>
      </w:r>
      <w:r w:rsidRPr="00D66913">
        <w:rPr>
          <w:rFonts w:hint="cs"/>
          <w:rtl/>
          <w:lang w:bidi="ur-PK"/>
        </w:rPr>
        <w:t>ڑے</w:t>
      </w:r>
      <w:r>
        <w:rPr>
          <w:rFonts w:hint="cs"/>
          <w:rtl/>
          <w:lang w:bidi="ur-PK"/>
        </w:rPr>
        <w:t>گا</w:t>
      </w:r>
      <w:r w:rsidRPr="00F57BD6">
        <w:rPr>
          <w:rFonts w:hint="cs"/>
          <w:rtl/>
        </w:rPr>
        <w:t>۔</w:t>
      </w:r>
    </w:p>
    <w:p w:rsidR="00D66913" w:rsidRDefault="00D66913" w:rsidP="00D66913">
      <w:pPr>
        <w:pStyle w:val="libNormal"/>
        <w:rPr>
          <w:rtl/>
          <w:lang w:bidi="ur-PK"/>
        </w:rPr>
      </w:pPr>
      <w:r>
        <w:rPr>
          <w:rtl/>
          <w:lang w:bidi="ur-PK"/>
        </w:rPr>
        <w:t>ایک بات اور قابل توج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آیت شریف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بیان کرد</w:t>
      </w:r>
      <w:r w:rsidRPr="00D66913">
        <w:rPr>
          <w:rFonts w:hint="cs"/>
          <w:rtl/>
          <w:lang w:bidi="ur-PK"/>
        </w:rPr>
        <w:t>ہ</w:t>
      </w:r>
      <w:r>
        <w:rPr>
          <w:rFonts w:hint="cs"/>
          <w:rtl/>
          <w:lang w:bidi="ur-PK"/>
        </w:rPr>
        <w:t xml:space="preserve"> تمام </w:t>
      </w:r>
      <w:r>
        <w:rPr>
          <w:rtl/>
          <w:lang w:bidi="ur-PK"/>
        </w:rPr>
        <w:t>صفات عالی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باوجود خدا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سلامتی اور نجات کا یقین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دلایا </w:t>
      </w:r>
      <w:r w:rsidRPr="00D66913">
        <w:rPr>
          <w:rFonts w:hint="cs"/>
          <w:rtl/>
          <w:lang w:bidi="ur-PK"/>
        </w:rPr>
        <w:t>ہے</w:t>
      </w:r>
      <w:r>
        <w:rPr>
          <w:rFonts w:hint="cs"/>
          <w:rtl/>
          <w:lang w:bidi="ur-PK"/>
        </w:rPr>
        <w:t>،ن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ان س</w:t>
      </w:r>
      <w:r w:rsidRPr="00D66913">
        <w:rPr>
          <w:rFonts w:hint="cs"/>
          <w:rtl/>
          <w:lang w:bidi="ur-PK"/>
        </w:rPr>
        <w:t>ے</w:t>
      </w:r>
      <w:r>
        <w:rPr>
          <w:rFonts w:hint="cs"/>
          <w:rtl/>
          <w:lang w:bidi="ur-PK"/>
        </w:rPr>
        <w:t xml:space="preserve"> کامیابی کا وعد</w:t>
      </w:r>
      <w:r w:rsidRPr="00D66913">
        <w:rPr>
          <w:rFonts w:hint="cs"/>
          <w:rtl/>
          <w:lang w:bidi="ur-PK"/>
        </w:rPr>
        <w:t>ہ</w:t>
      </w:r>
      <w:r>
        <w:rPr>
          <w:rFonts w:hint="cs"/>
          <w:rtl/>
          <w:lang w:bidi="ur-PK"/>
        </w:rPr>
        <w:t xml:space="preserve"> کیا،مگر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استقامت اور ایمان و عمل صالح پر ثابت قدم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کی شرط لگادی </w:t>
      </w:r>
      <w:r w:rsidRPr="00D66913">
        <w:rPr>
          <w:rFonts w:hint="cs"/>
          <w:rtl/>
          <w:lang w:bidi="ur-PK"/>
        </w:rPr>
        <w:t>ہے</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اس آیت کا اختتامی</w:t>
      </w:r>
      <w:r w:rsidRPr="00D66913">
        <w:rPr>
          <w:rFonts w:hint="cs"/>
          <w:rtl/>
          <w:lang w:bidi="ur-PK"/>
        </w:rPr>
        <w:t>ہ</w:t>
      </w:r>
      <w:r>
        <w:rPr>
          <w:rFonts w:hint="cs"/>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sidRPr="00FC3599">
        <w:rPr>
          <w:rStyle w:val="libAieChar"/>
          <w:rFonts w:hint="cs"/>
          <w:rtl/>
        </w:rPr>
        <w:t>:</w:t>
      </w:r>
      <w:r w:rsidRPr="00FC3599">
        <w:rPr>
          <w:rStyle w:val="libAieChar"/>
          <w:rFonts w:eastAsiaTheme="minorHAnsi"/>
          <w:rtl/>
        </w:rPr>
        <w:t>(وَعَدَ اللَّهُ الَّذِينَ آمَنُوا وَعَمِلُوا الصَّالِحَاتِ مِنْهُم مَّغْفِرَةً وَأَجْرًا عَظِيمًا)</w:t>
      </w:r>
      <w:r w:rsidRPr="0092529C">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آیت:(ان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جو لوگ مومن ر</w:t>
      </w:r>
      <w:r w:rsidRPr="00D66913">
        <w:rPr>
          <w:rFonts w:hint="cs"/>
          <w:rtl/>
          <w:lang w:bidi="ur-PK"/>
        </w:rPr>
        <w:t>ہے</w:t>
      </w:r>
      <w:r>
        <w:rPr>
          <w:rFonts w:hint="cs"/>
          <w:rtl/>
          <w:lang w:bidi="ur-PK"/>
        </w:rPr>
        <w:t xml:space="preserve"> اور عمل صالح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ان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مغفرت اور اجر عظیم کا وعد</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الل</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پاک اور پاکیز</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مغفرت اور اجر عظیم می</w:t>
      </w:r>
      <w:r w:rsidRPr="00D66913">
        <w:rPr>
          <w:rFonts w:hint="cs"/>
          <w:rtl/>
          <w:lang w:bidi="ur-PK"/>
        </w:rPr>
        <w:t>ں</w:t>
      </w:r>
      <w:r>
        <w:rPr>
          <w:rFonts w:hint="cs"/>
          <w:rtl/>
          <w:lang w:bidi="ur-PK"/>
        </w:rPr>
        <w:t xml:space="preserve"> </w:t>
      </w:r>
      <w:r>
        <w:rPr>
          <w:rtl/>
          <w:lang w:bidi="ur-PK"/>
        </w:rPr>
        <w:t xml:space="preserve">استقامت کی شرط لگاتا </w:t>
      </w:r>
      <w:r w:rsidRPr="00D66913">
        <w:rPr>
          <w:rFonts w:hint="cs"/>
          <w:rtl/>
          <w:lang w:bidi="ur-PK"/>
        </w:rPr>
        <w:t>ہے</w:t>
      </w:r>
      <w:r>
        <w:rPr>
          <w:rFonts w:hint="cs"/>
          <w:rtl/>
          <w:lang w:bidi="ur-PK"/>
        </w:rPr>
        <w:t xml:space="preserve"> تو پ</w:t>
      </w:r>
      <w:r w:rsidRPr="00D66913">
        <w:rPr>
          <w:rFonts w:hint="cs"/>
          <w:rtl/>
          <w:lang w:bidi="ur-PK"/>
        </w:rPr>
        <w:t>ھ</w:t>
      </w:r>
      <w:r>
        <w:rPr>
          <w:rFonts w:hint="cs"/>
          <w:rtl/>
          <w:lang w:bidi="ur-PK"/>
        </w:rPr>
        <w:t>ر دوسرو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شرط لگائ</w:t>
      </w:r>
      <w:r w:rsidRPr="00D66913">
        <w:rPr>
          <w:rFonts w:hint="cs"/>
          <w:rtl/>
          <w:lang w:bidi="ur-PK"/>
        </w:rPr>
        <w:t>ے</w:t>
      </w:r>
      <w:r>
        <w:rPr>
          <w:rFonts w:hint="cs"/>
          <w:rtl/>
          <w:lang w:bidi="ur-PK"/>
        </w:rPr>
        <w:t>گا؟</w:t>
      </w:r>
    </w:p>
    <w:p w:rsidR="00D66913" w:rsidRDefault="00D66913" w:rsidP="00E205C9">
      <w:pPr>
        <w:pStyle w:val="libNormal"/>
        <w:rPr>
          <w:rtl/>
          <w:lang w:bidi="ur-PK"/>
        </w:rPr>
      </w:pPr>
      <w:r>
        <w:rPr>
          <w:rtl/>
          <w:lang w:bidi="ur-PK"/>
        </w:rPr>
        <w:t>اب ر</w:t>
      </w:r>
      <w:r w:rsidRPr="00D66913">
        <w:rPr>
          <w:rFonts w:hint="cs"/>
          <w:rtl/>
          <w:lang w:bidi="ur-PK"/>
        </w:rPr>
        <w:t>ہ</w:t>
      </w:r>
      <w:r>
        <w:rPr>
          <w:rFonts w:hint="cs"/>
          <w:rtl/>
          <w:lang w:bidi="ur-PK"/>
        </w:rPr>
        <w:t xml:space="preserve"> گیا سنّت شریف</w:t>
      </w:r>
      <w:r w:rsidRPr="00D66913">
        <w:rPr>
          <w:rFonts w:hint="cs"/>
          <w:rtl/>
          <w:lang w:bidi="ur-PK"/>
        </w:rPr>
        <w:t>ہ</w:t>
      </w:r>
      <w:r>
        <w:rPr>
          <w:rFonts w:hint="cs"/>
          <w:rtl/>
          <w:lang w:bidi="ur-PK"/>
        </w:rPr>
        <w:t xml:space="preserve"> کا سوال تو میری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آتا </w:t>
      </w:r>
      <w:r w:rsidRPr="00D66913">
        <w:rPr>
          <w:rFonts w:hint="cs"/>
          <w:rtl/>
          <w:lang w:bidi="ur-PK"/>
        </w:rPr>
        <w:t>ہے</w:t>
      </w:r>
      <w:r>
        <w:rPr>
          <w:rFonts w:hint="cs"/>
          <w:rtl/>
          <w:lang w:bidi="ur-PK"/>
        </w:rPr>
        <w:t xml:space="preserve"> احادیث نبوی می</w:t>
      </w:r>
      <w:r w:rsidRPr="00D66913">
        <w:rPr>
          <w:rFonts w:hint="cs"/>
          <w:rtl/>
          <w:lang w:bidi="ur-PK"/>
        </w:rPr>
        <w:t>ں</w:t>
      </w:r>
      <w:r>
        <w:rPr>
          <w:rFonts w:hint="cs"/>
          <w:rtl/>
          <w:lang w:bidi="ur-PK"/>
        </w:rPr>
        <w:t xml:space="preserve"> جو حدیثی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مدحت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سابقون اوّلون پر اور مذمت والی احادیث کو غیر سابقین پر حمل کیا </w:t>
      </w:r>
      <w:r>
        <w:rPr>
          <w:rtl/>
          <w:lang w:bidi="ur-PK"/>
        </w:rPr>
        <w:t xml:space="preserve">جاسکتا </w:t>
      </w:r>
      <w:r w:rsidRPr="00D66913">
        <w:rPr>
          <w:rFonts w:hint="cs"/>
          <w:rtl/>
          <w:lang w:bidi="ur-PK"/>
        </w:rPr>
        <w:t>ہے</w:t>
      </w:r>
      <w:r>
        <w:rPr>
          <w:rFonts w:hint="cs"/>
          <w:rtl/>
          <w:lang w:bidi="ur-PK"/>
        </w:rPr>
        <w:t>؟کیا ی</w:t>
      </w:r>
      <w:r w:rsidRPr="00D66913">
        <w:rPr>
          <w:rFonts w:hint="cs"/>
          <w:rtl/>
          <w:lang w:bidi="ur-PK"/>
        </w:rPr>
        <w:t>ہ</w:t>
      </w:r>
      <w:r>
        <w:rPr>
          <w:rFonts w:hint="cs"/>
          <w:rtl/>
          <w:lang w:bidi="ur-PK"/>
        </w:rPr>
        <w:t xml:space="preserve"> زبردستی اور ب</w:t>
      </w:r>
      <w:r w:rsidRPr="00D66913">
        <w:rPr>
          <w:rFonts w:hint="cs"/>
          <w:rtl/>
          <w:lang w:bidi="ur-PK"/>
        </w:rPr>
        <w:t>ے</w:t>
      </w:r>
      <w:r>
        <w:rPr>
          <w:rFonts w:hint="cs"/>
          <w:rtl/>
          <w:lang w:bidi="ur-PK"/>
        </w:rPr>
        <w:t>دلیل قرین</w:t>
      </w:r>
      <w:r w:rsidRPr="00D66913">
        <w:rPr>
          <w:rFonts w:hint="cs"/>
          <w:rtl/>
          <w:lang w:bidi="ur-PK"/>
        </w:rPr>
        <w:t>ہ</w:t>
      </w:r>
      <w:r>
        <w:rPr>
          <w:rFonts w:hint="cs"/>
          <w:rtl/>
          <w:lang w:bidi="ur-PK"/>
        </w:rPr>
        <w:t xml:space="preserve"> حکم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؟(مذمت والی بعض احادیث حدیث خوض کی بحث می</w:t>
      </w:r>
      <w:r w:rsidRPr="00D66913">
        <w:rPr>
          <w:rFonts w:hint="cs"/>
          <w:rtl/>
          <w:lang w:bidi="ur-PK"/>
        </w:rPr>
        <w:t>ں</w:t>
      </w:r>
      <w:r>
        <w:rPr>
          <w:rFonts w:hint="cs"/>
          <w:rtl/>
          <w:lang w:bidi="ur-PK"/>
        </w:rPr>
        <w:t xml:space="preserve"> گذرچکی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ک</w:t>
      </w:r>
      <w:r w:rsidRPr="00D66913">
        <w:rPr>
          <w:rFonts w:hint="cs"/>
          <w:rtl/>
          <w:lang w:bidi="ur-PK"/>
        </w:rPr>
        <w:t>ے</w:t>
      </w:r>
      <w:r>
        <w:rPr>
          <w:rFonts w:hint="cs"/>
          <w:rtl/>
          <w:lang w:bidi="ur-PK"/>
        </w:rPr>
        <w:t xml:space="preserve"> ضمن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 xml:space="preserve">ا جاسکتا </w:t>
      </w:r>
      <w:r w:rsidRPr="00D66913">
        <w:rPr>
          <w:rFonts w:hint="cs"/>
          <w:rtl/>
          <w:lang w:bidi="ur-PK"/>
        </w:rPr>
        <w:t>ہے</w:t>
      </w:r>
      <w:r w:rsidRPr="00F57BD6">
        <w:rPr>
          <w:rFonts w:hint="cs"/>
          <w:rtl/>
        </w:rPr>
        <w:t>۔</w:t>
      </w:r>
      <w:r>
        <w:rPr>
          <w:rFonts w:hint="cs"/>
          <w:rtl/>
          <w:lang w:bidi="ur-PK"/>
        </w:rPr>
        <w:t>)</w:t>
      </w:r>
      <w:r>
        <w:rPr>
          <w:rtl/>
          <w:lang w:bidi="ur-PK"/>
        </w:rPr>
        <w:t>اگر کوئی قرین</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تو و</w:t>
      </w:r>
      <w:r w:rsidRPr="00D66913">
        <w:rPr>
          <w:rFonts w:hint="cs"/>
          <w:rtl/>
          <w:lang w:bidi="ur-PK"/>
        </w:rPr>
        <w:t>ہ</w:t>
      </w:r>
      <w:r>
        <w:rPr>
          <w:rFonts w:hint="cs"/>
          <w:rtl/>
          <w:lang w:bidi="ur-PK"/>
        </w:rPr>
        <w:t xml:space="preserve"> زبردستی اور </w:t>
      </w:r>
      <w:r w:rsidRPr="00D66913">
        <w:rPr>
          <w:rFonts w:hint="cs"/>
          <w:rtl/>
          <w:lang w:bidi="ur-PK"/>
        </w:rPr>
        <w:t>ہ</w:t>
      </w:r>
      <w:r w:rsidR="007C43DF" w:rsidRPr="007C43DF">
        <w:rPr>
          <w:rFonts w:hint="cs"/>
          <w:rtl/>
          <w:lang w:bidi="ur-PK"/>
        </w:rPr>
        <w:t>ٹ</w:t>
      </w:r>
      <w:r>
        <w:rPr>
          <w:rFonts w:hint="cs"/>
          <w:rtl/>
          <w:lang w:bidi="ur-PK"/>
        </w:rPr>
        <w:t xml:space="preserve"> د</w:t>
      </w:r>
      <w:r w:rsidRPr="00D66913">
        <w:rPr>
          <w:rFonts w:hint="cs"/>
          <w:rtl/>
          <w:lang w:bidi="ur-PK"/>
        </w:rPr>
        <w:t>ھ</w:t>
      </w:r>
      <w:r>
        <w:rPr>
          <w:rFonts w:hint="cs"/>
          <w:rtl/>
          <w:lang w:bidi="ur-PK"/>
        </w:rPr>
        <w:t>رمی ک</w:t>
      </w:r>
      <w:r w:rsidRPr="00D66913">
        <w:rPr>
          <w:rFonts w:hint="cs"/>
          <w:rtl/>
          <w:lang w:bidi="ur-PK"/>
        </w:rPr>
        <w:t>ے</w:t>
      </w:r>
      <w:r>
        <w:rPr>
          <w:rFonts w:hint="cs"/>
          <w:rtl/>
          <w:lang w:bidi="ur-PK"/>
        </w:rPr>
        <w:t xml:space="preserve"> قرین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،ان حدیثو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مضامین </w:t>
      </w:r>
      <w:r>
        <w:rPr>
          <w:rtl/>
          <w:lang w:bidi="ur-PK"/>
        </w:rPr>
        <w:t>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تو عموم کا فائد</w:t>
      </w:r>
      <w:r w:rsidRPr="00D66913">
        <w:rPr>
          <w:rFonts w:hint="cs"/>
          <w:rtl/>
          <w:lang w:bidi="ur-PK"/>
        </w:rPr>
        <w:t>ہ</w:t>
      </w:r>
      <w:r>
        <w:rPr>
          <w:rFonts w:hint="cs"/>
          <w:rtl/>
          <w:lang w:bidi="ur-PK"/>
        </w:rPr>
        <w:t xml:space="preserve">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یعنی قرین</w:t>
      </w:r>
      <w:r w:rsidRPr="00D66913">
        <w:rPr>
          <w:rFonts w:hint="cs"/>
          <w:rtl/>
          <w:lang w:bidi="ur-PK"/>
        </w:rPr>
        <w:t>ہ</w:t>
      </w:r>
      <w:r>
        <w:rPr>
          <w:rFonts w:hint="cs"/>
          <w:rtl/>
          <w:lang w:bidi="ur-PK"/>
        </w:rPr>
        <w:t xml:space="preserve"> عموم پایا جاتا </w:t>
      </w:r>
      <w:r w:rsidRPr="00D66913">
        <w:rPr>
          <w:rFonts w:hint="cs"/>
          <w:rtl/>
          <w:lang w:bidi="ur-PK"/>
        </w:rPr>
        <w:t>ہے</w:t>
      </w:r>
      <w:r>
        <w:rPr>
          <w:rFonts w:hint="cs"/>
          <w:rtl/>
          <w:lang w:bidi="ur-PK"/>
        </w:rPr>
        <w:t>،آپ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اصحاب کو خطاب کرک</w:t>
      </w:r>
      <w:r w:rsidRPr="00D66913">
        <w:rPr>
          <w:rFonts w:hint="cs"/>
          <w:rtl/>
          <w:lang w:bidi="ur-PK"/>
        </w:rPr>
        <w:t>ے</w:t>
      </w:r>
      <w:r>
        <w:rPr>
          <w:rFonts w:hint="cs"/>
          <w:rtl/>
          <w:lang w:bidi="ur-PK"/>
        </w:rPr>
        <w:t xml:space="preserve"> فرمایا((تم ضرور ضرور پیروی کروگ</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کی حتیٰ ک</w:t>
      </w:r>
      <w:r w:rsidRPr="00D66913">
        <w:rPr>
          <w:rFonts w:hint="cs"/>
          <w:rtl/>
          <w:lang w:bidi="ur-PK"/>
        </w:rPr>
        <w:t>ہ</w:t>
      </w:r>
      <w:r>
        <w:rPr>
          <w:rFonts w:hint="cs"/>
          <w:rtl/>
          <w:lang w:bidi="ur-PK"/>
        </w:rPr>
        <w:t xml:space="preserve"> اگر و</w:t>
      </w:r>
      <w:r w:rsidRPr="00D66913">
        <w:rPr>
          <w:rFonts w:hint="cs"/>
          <w:rtl/>
          <w:lang w:bidi="ur-PK"/>
        </w:rPr>
        <w:t>ہ</w:t>
      </w:r>
      <w:r>
        <w:rPr>
          <w:rFonts w:hint="cs"/>
          <w:rtl/>
          <w:lang w:bidi="ur-PK"/>
        </w:rPr>
        <w:t xml:space="preserve"> سوسمار ک</w:t>
      </w:r>
      <w:r w:rsidRPr="00D66913">
        <w:rPr>
          <w:rFonts w:hint="cs"/>
          <w:rtl/>
          <w:lang w:bidi="ur-PK"/>
        </w:rPr>
        <w:t>ے</w:t>
      </w:r>
      <w:r>
        <w:rPr>
          <w:rFonts w:hint="cs"/>
          <w:rtl/>
          <w:lang w:bidi="ur-PK"/>
        </w:rPr>
        <w:t xml:space="preserve"> سوراخ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تم ب</w:t>
      </w:r>
      <w:r w:rsidRPr="00D66913">
        <w:rPr>
          <w:rFonts w:hint="cs"/>
          <w:rtl/>
          <w:lang w:bidi="ur-PK"/>
        </w:rPr>
        <w:t>ھ</w:t>
      </w:r>
      <w:r>
        <w:rPr>
          <w:rFonts w:hint="cs"/>
          <w:rtl/>
          <w:lang w:bidi="ur-PK"/>
        </w:rPr>
        <w:t>ی ان می</w:t>
      </w:r>
      <w:r w:rsidRPr="00D66913">
        <w:rPr>
          <w:rFonts w:hint="cs"/>
          <w:rtl/>
          <w:lang w:bidi="ur-PK"/>
        </w:rPr>
        <w:t>ں</w:t>
      </w:r>
      <w:r>
        <w:rPr>
          <w:rFonts w:hint="cs"/>
          <w:rtl/>
          <w:lang w:bidi="ur-PK"/>
        </w:rPr>
        <w:t xml:space="preserve"> د</w:t>
      </w:r>
      <w:r>
        <w:rPr>
          <w:rtl/>
          <w:lang w:bidi="ur-PK"/>
        </w:rPr>
        <w:t xml:space="preserve">اخل </w:t>
      </w:r>
      <w:r w:rsidRPr="00D66913">
        <w:rPr>
          <w:rFonts w:hint="cs"/>
          <w:rtl/>
          <w:lang w:bidi="ur-PK"/>
        </w:rPr>
        <w:t>ہ</w:t>
      </w:r>
      <w:r>
        <w:rPr>
          <w:rFonts w:hint="cs"/>
          <w:rtl/>
          <w:lang w:bidi="ur-PK"/>
        </w:rPr>
        <w:t>وگ</w:t>
      </w:r>
      <w:r w:rsidRPr="00D66913">
        <w:rPr>
          <w:rFonts w:hint="cs"/>
          <w:rtl/>
          <w:lang w:bidi="ur-PK"/>
        </w:rPr>
        <w:t>ے</w:t>
      </w:r>
      <w:r>
        <w:rPr>
          <w:rFonts w:hint="cs"/>
          <w:rtl/>
          <w:lang w:bidi="ur-PK"/>
        </w:rPr>
        <w:t>))اس حدیث می</w:t>
      </w:r>
      <w:r w:rsidRPr="00D66913">
        <w:rPr>
          <w:rFonts w:hint="cs"/>
          <w:rtl/>
          <w:lang w:bidi="ur-PK"/>
        </w:rPr>
        <w:t>ں</w:t>
      </w:r>
      <w:r>
        <w:rPr>
          <w:rFonts w:hint="cs"/>
          <w:rtl/>
          <w:lang w:bidi="ur-PK"/>
        </w:rPr>
        <w:t xml:space="preserve"> حضرت ن</w:t>
      </w:r>
      <w:r w:rsidRPr="00D66913">
        <w:rPr>
          <w:rFonts w:hint="cs"/>
          <w:rtl/>
          <w:lang w:bidi="ur-PK"/>
        </w:rPr>
        <w:t>ے</w:t>
      </w:r>
      <w:r>
        <w:rPr>
          <w:rFonts w:hint="cs"/>
          <w:rtl/>
          <w:lang w:bidi="ur-PK"/>
        </w:rPr>
        <w:t xml:space="preserve"> کسی مخصوص مسلمان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ایسی عام بات فرمائی ک</w:t>
      </w:r>
      <w:r w:rsidRPr="00D66913">
        <w:rPr>
          <w:rFonts w:hint="cs"/>
          <w:rtl/>
          <w:lang w:bidi="ur-PK"/>
        </w:rPr>
        <w:t>ہ</w:t>
      </w:r>
      <w:r>
        <w:rPr>
          <w:rFonts w:hint="cs"/>
          <w:rtl/>
          <w:lang w:bidi="ur-PK"/>
        </w:rPr>
        <w:t xml:space="preserve"> تم اُمَم</w:t>
      </w:r>
    </w:p>
    <w:p w:rsidR="00D66913" w:rsidRPr="00E205C9" w:rsidRDefault="00D66913" w:rsidP="00E205C9">
      <w:pPr>
        <w:pStyle w:val="libFootnote0"/>
        <w:rPr>
          <w:rtl/>
        </w:rPr>
      </w:pPr>
      <w:r w:rsidRPr="00E205C9">
        <w:rPr>
          <w:rFonts w:hint="cs"/>
          <w:rtl/>
        </w:rPr>
        <w:t>۔۔۔۔۔۔۔۔۔۔۔۔۔۔۔۔۔۔۔</w:t>
      </w:r>
    </w:p>
    <w:p w:rsidR="00E205C9" w:rsidRPr="00E205C9" w:rsidRDefault="00D66913" w:rsidP="00E205C9">
      <w:pPr>
        <w:pStyle w:val="libFootnote0"/>
        <w:rPr>
          <w:rtl/>
        </w:rPr>
      </w:pPr>
      <w:r w:rsidRPr="00E205C9">
        <w:rPr>
          <w:rtl/>
        </w:rPr>
        <w:t>(۱)سور</w:t>
      </w:r>
      <w:r w:rsidRPr="00E205C9">
        <w:rPr>
          <w:rFonts w:hint="cs"/>
          <w:rtl/>
        </w:rPr>
        <w:t>ہ فتح آیت</w:t>
      </w:r>
      <w:r w:rsidRPr="00E205C9">
        <w:rPr>
          <w:rtl/>
        </w:rPr>
        <w:t>۲۹</w:t>
      </w:r>
    </w:p>
    <w:p w:rsidR="00E205C9" w:rsidRPr="00E205C9" w:rsidRDefault="00E205C9" w:rsidP="00F54EE1">
      <w:pPr>
        <w:pStyle w:val="libPoemTini"/>
        <w:rPr>
          <w:rtl/>
        </w:rPr>
      </w:pPr>
      <w:r w:rsidRPr="00E205C9">
        <w:rPr>
          <w:rtl/>
        </w:rPr>
        <w:br w:type="page"/>
      </w:r>
    </w:p>
    <w:p w:rsidR="00D66913" w:rsidRDefault="00D66913" w:rsidP="00D66913">
      <w:pPr>
        <w:pStyle w:val="libNormal"/>
        <w:rPr>
          <w:rtl/>
          <w:lang w:bidi="ur-PK"/>
        </w:rPr>
      </w:pPr>
    </w:p>
    <w:p w:rsidR="00D66913" w:rsidRDefault="00D66913" w:rsidP="0092529C">
      <w:pPr>
        <w:pStyle w:val="libNormal"/>
        <w:rPr>
          <w:rtl/>
          <w:lang w:bidi="ur-PK"/>
        </w:rPr>
      </w:pPr>
      <w:r>
        <w:rPr>
          <w:rtl/>
          <w:lang w:bidi="ur-PK"/>
        </w:rPr>
        <w:t>سابق</w:t>
      </w:r>
      <w:r w:rsidRPr="00D66913">
        <w:rPr>
          <w:rFonts w:hint="cs"/>
          <w:rtl/>
          <w:lang w:bidi="ur-PK"/>
        </w:rPr>
        <w:t>ہ</w:t>
      </w:r>
      <w:r>
        <w:rPr>
          <w:rFonts w:hint="cs"/>
          <w:rtl/>
          <w:lang w:bidi="ur-PK"/>
        </w:rPr>
        <w:t xml:space="preserve"> کی طرح انحراف کروگ</w:t>
      </w:r>
      <w:r w:rsidRPr="00D66913">
        <w:rPr>
          <w:rFonts w:hint="cs"/>
          <w:rtl/>
          <w:lang w:bidi="ur-PK"/>
        </w:rPr>
        <w:t>ے</w:t>
      </w:r>
      <w:r>
        <w:rPr>
          <w:rFonts w:hint="cs"/>
          <w:rtl/>
          <w:lang w:bidi="ur-PK"/>
        </w:rPr>
        <w:t xml:space="preserve"> اس عموم می</w:t>
      </w:r>
      <w:r w:rsidRPr="00D66913">
        <w:rPr>
          <w:rFonts w:hint="cs"/>
          <w:rtl/>
          <w:lang w:bidi="ur-PK"/>
        </w:rPr>
        <w:t>ں</w:t>
      </w:r>
      <w:r>
        <w:rPr>
          <w:rFonts w:hint="cs"/>
          <w:rtl/>
          <w:lang w:bidi="ur-PK"/>
        </w:rPr>
        <w:t xml:space="preserve"> سب شامل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جو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صاحب مقام شمار کئ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w:t>
      </w:r>
      <w:r>
        <w:rPr>
          <w:rtl/>
          <w:lang w:bidi="ur-PK"/>
        </w:rPr>
        <w:t>مَم سابق</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مقام و منزلت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انحراف اور کجروی کا شکار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جیس</w:t>
      </w:r>
      <w:r w:rsidRPr="00D66913">
        <w:rPr>
          <w:rFonts w:hint="cs"/>
          <w:rtl/>
          <w:lang w:bidi="ur-PK"/>
        </w:rPr>
        <w:t>ے</w:t>
      </w:r>
      <w:r>
        <w:rPr>
          <w:rFonts w:hint="cs"/>
          <w:rtl/>
          <w:lang w:bidi="ur-PK"/>
        </w:rPr>
        <w:t xml:space="preserve"> امت موسیٰ</w:t>
      </w:r>
      <w:r w:rsidRPr="00F57BD6">
        <w:rPr>
          <w:rFonts w:hint="cs"/>
          <w:rtl/>
        </w:rPr>
        <w:t>ؑ</w:t>
      </w:r>
      <w:r>
        <w:rPr>
          <w:rFonts w:hint="cs"/>
          <w:rtl/>
          <w:lang w:bidi="ur-PK"/>
        </w:rPr>
        <w:t xml:space="preserve"> کا خال</w:t>
      </w:r>
      <w:r w:rsidRPr="00D66913">
        <w:rPr>
          <w:rFonts w:hint="cs"/>
          <w:rtl/>
          <w:lang w:bidi="ur-PK"/>
        </w:rPr>
        <w:t>ہ</w:t>
      </w:r>
      <w:r>
        <w:rPr>
          <w:rFonts w:hint="cs"/>
          <w:rtl/>
          <w:lang w:bidi="ur-PK"/>
        </w:rPr>
        <w:t xml:space="preserve"> زاد ب</w:t>
      </w:r>
      <w:r w:rsidRPr="00D66913">
        <w:rPr>
          <w:rFonts w:hint="cs"/>
          <w:rtl/>
          <w:lang w:bidi="ur-PK"/>
        </w:rPr>
        <w:t>ھ</w:t>
      </w:r>
      <w:r>
        <w:rPr>
          <w:rFonts w:hint="cs"/>
          <w:rtl/>
          <w:lang w:bidi="ur-PK"/>
        </w:rPr>
        <w:t>ائی ت</w:t>
      </w:r>
      <w:r w:rsidRPr="00D66913">
        <w:rPr>
          <w:rFonts w:hint="cs"/>
          <w:rtl/>
          <w:lang w:bidi="ur-PK"/>
        </w:rPr>
        <w:t>ھ</w:t>
      </w:r>
      <w:r>
        <w:rPr>
          <w:rFonts w:hint="cs"/>
          <w:rtl/>
          <w:lang w:bidi="ur-PK"/>
        </w:rPr>
        <w:t>ا ی</w:t>
      </w:r>
      <w:r w:rsidRPr="00D66913">
        <w:rPr>
          <w:rFonts w:hint="cs"/>
          <w:rtl/>
          <w:lang w:bidi="ur-PK"/>
        </w:rPr>
        <w:t>ہ</w:t>
      </w:r>
      <w:r>
        <w:rPr>
          <w:rFonts w:hint="cs"/>
          <w:rtl/>
          <w:lang w:bidi="ur-PK"/>
        </w:rPr>
        <w:t xml:space="preserve"> جعفر صادق علی</w:t>
      </w:r>
      <w:r w:rsidRPr="00D66913">
        <w:rPr>
          <w:rFonts w:hint="cs"/>
          <w:rtl/>
          <w:lang w:bidi="ur-PK"/>
        </w:rPr>
        <w:t>ہ</w:t>
      </w:r>
      <w:r>
        <w:rPr>
          <w:rFonts w:hint="cs"/>
          <w:rtl/>
          <w:lang w:bidi="ur-PK"/>
        </w:rPr>
        <w:t xml:space="preserve"> السلام کا قول </w:t>
      </w:r>
      <w:r w:rsidRPr="00D66913">
        <w:rPr>
          <w:rFonts w:hint="cs"/>
          <w:rtl/>
          <w:lang w:bidi="ur-PK"/>
        </w:rPr>
        <w:t>ہے</w:t>
      </w:r>
      <w:r w:rsidRPr="0092529C">
        <w:rPr>
          <w:rStyle w:val="libFootnotenumChar"/>
          <w:rFonts w:hint="cs"/>
          <w:rtl/>
        </w:rPr>
        <w:t>(</w:t>
      </w:r>
      <w:r w:rsidRPr="0092529C">
        <w:rPr>
          <w:rStyle w:val="libFootnotenumChar"/>
          <w:rtl/>
        </w:rPr>
        <w:t>۱)</w:t>
      </w:r>
      <w:r>
        <w:rPr>
          <w:rtl/>
          <w:lang w:bidi="ur-PK"/>
        </w:rPr>
        <w:t>اور ابن عباس</w:t>
      </w:r>
      <w:r w:rsidRPr="0092529C">
        <w:rPr>
          <w:rStyle w:val="libFootnotenumChar"/>
          <w:rtl/>
        </w:rPr>
        <w:t>(۲)</w:t>
      </w:r>
      <w:r>
        <w:rPr>
          <w:rtl/>
          <w:lang w:bidi="ur-PK"/>
        </w:rPr>
        <w:t>کا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ی قول </w:t>
      </w:r>
      <w:r w:rsidRPr="00D66913">
        <w:rPr>
          <w:rFonts w:hint="cs"/>
          <w:rtl/>
          <w:lang w:bidi="ur-PK"/>
        </w:rPr>
        <w:t>ہے</w:t>
      </w:r>
      <w:r>
        <w:rPr>
          <w:rFonts w:hint="cs"/>
          <w:rtl/>
          <w:lang w:bidi="ur-PK"/>
        </w:rPr>
        <w:t xml:space="preserve"> ابن اسحٰق</w:t>
      </w:r>
      <w:r w:rsidRPr="0092529C">
        <w:rPr>
          <w:rStyle w:val="libFootnotenumChar"/>
          <w:rFonts w:hint="cs"/>
          <w:rtl/>
        </w:rPr>
        <w:t>(</w:t>
      </w:r>
      <w:r w:rsidRPr="0092529C">
        <w:rPr>
          <w:rStyle w:val="libFootnotenumChar"/>
          <w:rtl/>
        </w:rPr>
        <w:t>۳)</w:t>
      </w:r>
      <w:r>
        <w:rPr>
          <w:rtl/>
          <w:lang w:bidi="ur-PK"/>
        </w:rPr>
        <w:t>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چچازاد ب</w:t>
      </w:r>
      <w:r w:rsidRPr="00D66913">
        <w:rPr>
          <w:rFonts w:hint="cs"/>
          <w:rtl/>
          <w:lang w:bidi="ur-PK"/>
        </w:rPr>
        <w:t>ھ</w:t>
      </w:r>
      <w:r>
        <w:rPr>
          <w:rFonts w:hint="cs"/>
          <w:rtl/>
          <w:lang w:bidi="ur-PK"/>
        </w:rPr>
        <w:t>ائی ت</w:t>
      </w:r>
      <w:r w:rsidRPr="00D66913">
        <w:rPr>
          <w:rFonts w:hint="cs"/>
          <w:rtl/>
          <w:lang w:bidi="ur-PK"/>
        </w:rPr>
        <w:t>ھ</w:t>
      </w:r>
      <w:r>
        <w:rPr>
          <w:rFonts w:hint="cs"/>
          <w:rtl/>
          <w:lang w:bidi="ur-PK"/>
        </w:rPr>
        <w:t>ا اور سامری شان اور مرتب</w:t>
      </w:r>
      <w:r w:rsidRPr="00D66913">
        <w:rPr>
          <w:rFonts w:hint="cs"/>
          <w:rtl/>
          <w:lang w:bidi="ur-PK"/>
        </w:rPr>
        <w:t>ہ</w:t>
      </w:r>
      <w:r>
        <w:rPr>
          <w:rFonts w:hint="cs"/>
          <w:rtl/>
          <w:lang w:bidi="ur-PK"/>
        </w:rPr>
        <w:t xml:space="preserve"> والا ت</w:t>
      </w:r>
      <w:r w:rsidRPr="00D66913">
        <w:rPr>
          <w:rFonts w:hint="cs"/>
          <w:rtl/>
          <w:lang w:bidi="ur-PK"/>
        </w:rPr>
        <w:t>ھ</w:t>
      </w:r>
      <w:r>
        <w:rPr>
          <w:rFonts w:hint="cs"/>
          <w:rtl/>
          <w:lang w:bidi="ur-PK"/>
        </w:rPr>
        <w:t>ا</w:t>
      </w:r>
      <w:r>
        <w:rPr>
          <w:rtl/>
          <w:lang w:bidi="ur-PK"/>
        </w:rPr>
        <w:t>(عام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اس کی نگا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تیز ت</w:t>
      </w:r>
      <w:r w:rsidRPr="00D66913">
        <w:rPr>
          <w:rFonts w:hint="cs"/>
          <w:rtl/>
          <w:lang w:bidi="ur-PK"/>
        </w:rPr>
        <w:t>ھ</w:t>
      </w:r>
      <w:r>
        <w:rPr>
          <w:rFonts w:hint="cs"/>
          <w:rtl/>
          <w:lang w:bidi="ur-PK"/>
        </w:rPr>
        <w:t>ی</w:t>
      </w:r>
      <w:r w:rsidRPr="00D66913">
        <w:rPr>
          <w:rFonts w:hint="cs"/>
          <w:rtl/>
          <w:lang w:bidi="ur-PK"/>
        </w:rPr>
        <w:t>ں</w:t>
      </w:r>
      <w:r>
        <w:rPr>
          <w:rFonts w:hint="cs"/>
          <w:rtl/>
          <w:lang w:bidi="ur-PK"/>
        </w:rPr>
        <w:t>)قرآن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w:t>
      </w:r>
      <w:r w:rsidRPr="00FC3599">
        <w:rPr>
          <w:rStyle w:val="libAieChar"/>
          <w:rFonts w:eastAsiaTheme="minorHAnsi"/>
          <w:rtl/>
        </w:rPr>
        <w:t>(قَالَ بَصُرْتُ بِمَا لَمْ يَبْصُرُوا بِهِ فَقَبَضْتُ قَبْضَةً مِّنْ أَثَرِ الرَّسُولِ فَنَبَذْتُهَا وَكَذَٰلِكَ سَوَّلَتْ لِي نَفْسِي)</w:t>
      </w:r>
      <w:r w:rsidRPr="0092529C">
        <w:rPr>
          <w:rStyle w:val="libFootnotenumChar"/>
          <w:rtl/>
        </w:rPr>
        <w:t>(</w:t>
      </w:r>
      <w:r w:rsidR="0092529C" w:rsidRPr="0092529C">
        <w:rPr>
          <w:rStyle w:val="libFootnotenumChar"/>
        </w:rPr>
        <w:t>4</w:t>
      </w:r>
      <w:r w:rsidRPr="0092529C">
        <w:rPr>
          <w:rStyle w:val="libFootnotenumChar"/>
          <w:rtl/>
        </w:rPr>
        <w:t>)</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آیت:(سامری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مج</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چیز دک</w:t>
      </w:r>
      <w:r w:rsidRPr="00D66913">
        <w:rPr>
          <w:rFonts w:hint="cs"/>
          <w:rtl/>
          <w:lang w:bidi="ur-PK"/>
        </w:rPr>
        <w:t>ھ</w:t>
      </w:r>
      <w:r>
        <w:rPr>
          <w:rFonts w:hint="cs"/>
          <w:rtl/>
          <w:lang w:bidi="ur-PK"/>
        </w:rPr>
        <w:t>ائی دی جو اورو</w:t>
      </w:r>
      <w:r w:rsidRPr="00D66913">
        <w:rPr>
          <w:rFonts w:hint="cs"/>
          <w:rtl/>
          <w:lang w:bidi="ur-PK"/>
        </w:rPr>
        <w:t>ں</w:t>
      </w:r>
      <w:r>
        <w:rPr>
          <w:rFonts w:hint="cs"/>
          <w:rtl/>
          <w:lang w:bidi="ur-PK"/>
        </w:rPr>
        <w:t xml:space="preserve"> کو ن</w:t>
      </w:r>
      <w:r w:rsidRPr="00D66913">
        <w:rPr>
          <w:rFonts w:hint="cs"/>
          <w:rtl/>
          <w:lang w:bidi="ur-PK"/>
        </w:rPr>
        <w:t>ہ</w:t>
      </w:r>
      <w:r>
        <w:rPr>
          <w:rFonts w:hint="cs"/>
          <w:rtl/>
          <w:lang w:bidi="ur-PK"/>
        </w:rPr>
        <w:t xml:space="preserve"> سوج</w:t>
      </w:r>
      <w:r w:rsidRPr="00D66913">
        <w:rPr>
          <w:rFonts w:hint="cs"/>
          <w:rtl/>
          <w:lang w:bidi="ur-PK"/>
        </w:rPr>
        <w:t>ھ</w:t>
      </w:r>
      <w:r>
        <w:rPr>
          <w:rtl/>
          <w:lang w:bidi="ur-PK"/>
        </w:rPr>
        <w:t>ی جبرئیل گ</w:t>
      </w:r>
      <w:r w:rsidRPr="00D66913">
        <w:rPr>
          <w:rFonts w:hint="cs"/>
          <w:rtl/>
          <w:lang w:bidi="ur-PK"/>
        </w:rPr>
        <w:t>ھ</w:t>
      </w:r>
      <w:r>
        <w:rPr>
          <w:rFonts w:hint="cs"/>
          <w:rtl/>
          <w:lang w:bidi="ur-PK"/>
        </w:rPr>
        <w:t>و</w:t>
      </w:r>
      <w:r w:rsidRPr="00D66913">
        <w:rPr>
          <w:rFonts w:hint="cs"/>
          <w:rtl/>
          <w:lang w:bidi="ur-PK"/>
        </w:rPr>
        <w:t>ڑے</w:t>
      </w:r>
      <w:r>
        <w:rPr>
          <w:rFonts w:hint="cs"/>
          <w:rtl/>
          <w:lang w:bidi="ur-PK"/>
        </w:rPr>
        <w:t xml:space="preserve"> پر سوار جار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تو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جبرئیل(فرشت</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و</w:t>
      </w:r>
      <w:r w:rsidRPr="00D66913">
        <w:rPr>
          <w:rFonts w:hint="cs"/>
          <w:rtl/>
          <w:lang w:bidi="ur-PK"/>
        </w:rPr>
        <w:t>ڑے</w:t>
      </w:r>
      <w:r>
        <w:rPr>
          <w:rFonts w:hint="cs"/>
          <w:rtl/>
          <w:lang w:bidi="ur-PK"/>
        </w:rPr>
        <w:t>)ک</w:t>
      </w:r>
      <w:r w:rsidRPr="00D66913">
        <w:rPr>
          <w:rFonts w:hint="cs"/>
          <w:rtl/>
          <w:lang w:bidi="ur-PK"/>
        </w:rPr>
        <w:t>ے</w:t>
      </w:r>
      <w:r>
        <w:rPr>
          <w:rFonts w:hint="cs"/>
          <w:rtl/>
          <w:lang w:bidi="ur-PK"/>
        </w:rPr>
        <w:t xml:space="preserve"> نشان ک</w:t>
      </w:r>
      <w:r w:rsidRPr="00D66913">
        <w:rPr>
          <w:rFonts w:hint="cs"/>
          <w:rtl/>
          <w:lang w:bidi="ur-PK"/>
        </w:rPr>
        <w:t>ے</w:t>
      </w:r>
      <w:r>
        <w:rPr>
          <w:rFonts w:hint="cs"/>
          <w:rtl/>
          <w:lang w:bidi="ur-PK"/>
        </w:rPr>
        <w:t xml:space="preserve"> قدم کی ایک م</w:t>
      </w:r>
      <w:r w:rsidR="007C43DF" w:rsidRPr="007C43DF">
        <w:rPr>
          <w:rFonts w:hint="cs"/>
          <w:rtl/>
          <w:lang w:bidi="ur-PK"/>
        </w:rPr>
        <w:t>ٹ</w:t>
      </w:r>
      <w:r w:rsidRPr="00D66913">
        <w:rPr>
          <w:rFonts w:hint="cs"/>
          <w:rtl/>
          <w:lang w:bidi="ur-PK"/>
        </w:rPr>
        <w:t>ھ</w:t>
      </w:r>
      <w:r>
        <w:rPr>
          <w:rFonts w:hint="cs"/>
          <w:rtl/>
          <w:lang w:bidi="ur-PK"/>
        </w:rPr>
        <w:t>ی خاک ا</w:t>
      </w:r>
      <w:r w:rsidR="007C43DF" w:rsidRPr="007C43DF">
        <w:rPr>
          <w:rFonts w:hint="cs"/>
          <w:rtl/>
          <w:lang w:bidi="ur-PK"/>
        </w:rPr>
        <w:t>ٹ</w:t>
      </w:r>
      <w:r w:rsidRPr="00D66913">
        <w:rPr>
          <w:rFonts w:hint="cs"/>
          <w:rtl/>
          <w:lang w:bidi="ur-PK"/>
        </w:rPr>
        <w:t>ھ</w:t>
      </w:r>
      <w:r>
        <w:rPr>
          <w:rFonts w:hint="cs"/>
          <w:rtl/>
          <w:lang w:bidi="ur-PK"/>
        </w:rPr>
        <w:t>الی اس وقت میر</w:t>
      </w:r>
      <w:r w:rsidRPr="00D66913">
        <w:rPr>
          <w:rFonts w:hint="cs"/>
          <w:rtl/>
          <w:lang w:bidi="ur-PK"/>
        </w:rPr>
        <w:t>ے</w:t>
      </w:r>
      <w:r>
        <w:rPr>
          <w:rFonts w:hint="cs"/>
          <w:rtl/>
          <w:lang w:bidi="ur-PK"/>
        </w:rPr>
        <w:t xml:space="preserve"> نفس ن</w:t>
      </w:r>
      <w:r w:rsidRPr="00D66913">
        <w:rPr>
          <w:rFonts w:hint="cs"/>
          <w:rtl/>
          <w:lang w:bidi="ur-PK"/>
        </w:rPr>
        <w:t>ے</w:t>
      </w:r>
      <w:r>
        <w:rPr>
          <w:rFonts w:hint="cs"/>
          <w:rtl/>
          <w:lang w:bidi="ur-PK"/>
        </w:rPr>
        <w:t xml:space="preserve"> اس کا سوال کیا)</w:t>
      </w:r>
      <w:r w:rsidRPr="00F57BD6">
        <w:rPr>
          <w:rFonts w:hint="cs"/>
          <w:rtl/>
        </w:rPr>
        <w:t>۔</w:t>
      </w:r>
    </w:p>
    <w:p w:rsidR="00D66913" w:rsidRDefault="00D66913" w:rsidP="00D66913">
      <w:pPr>
        <w:pStyle w:val="libNormal"/>
        <w:rPr>
          <w:rtl/>
          <w:lang w:bidi="ur-PK"/>
        </w:rPr>
      </w:pPr>
      <w:r>
        <w:rPr>
          <w:rtl/>
          <w:lang w:bidi="ur-PK"/>
        </w:rPr>
        <w:t>(قرین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سامری اور قارون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امت موسیٰ ک</w:t>
      </w:r>
      <w:r w:rsidRPr="00D66913">
        <w:rPr>
          <w:rFonts w:hint="cs"/>
          <w:rtl/>
          <w:lang w:bidi="ur-PK"/>
        </w:rPr>
        <w:t>ے</w:t>
      </w:r>
      <w:r>
        <w:rPr>
          <w:rFonts w:hint="cs"/>
          <w:rtl/>
          <w:lang w:bidi="ur-PK"/>
        </w:rPr>
        <w:t xml:space="preserve"> سابقون اوّلون می</w:t>
      </w:r>
      <w:r w:rsidRPr="00D66913">
        <w:rPr>
          <w:rFonts w:hint="cs"/>
          <w:rtl/>
          <w:lang w:bidi="ur-PK"/>
        </w:rPr>
        <w:t>ں</w:t>
      </w:r>
      <w:r>
        <w:rPr>
          <w:rFonts w:hint="cs"/>
          <w:rtl/>
          <w:lang w:bidi="ur-PK"/>
        </w:rPr>
        <w:t xml:space="preserve"> شامل ت</w:t>
      </w:r>
      <w:r w:rsidRPr="00D66913">
        <w:rPr>
          <w:rFonts w:hint="cs"/>
          <w:rtl/>
          <w:lang w:bidi="ur-PK"/>
        </w:rPr>
        <w:t>ھے</w:t>
      </w:r>
      <w:r>
        <w:rPr>
          <w:rFonts w:hint="cs"/>
          <w:rtl/>
          <w:lang w:bidi="ur-PK"/>
        </w:rPr>
        <w:t>)ی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نا بعید از ف</w:t>
      </w:r>
      <w:r w:rsidRPr="00D66913">
        <w:rPr>
          <w:rFonts w:hint="cs"/>
          <w:rtl/>
          <w:lang w:bidi="ur-PK"/>
        </w:rPr>
        <w:t>ہ</w:t>
      </w:r>
      <w:r>
        <w:rPr>
          <w:rFonts w:hint="cs"/>
          <w:rtl/>
          <w:lang w:bidi="ur-PK"/>
        </w:rPr>
        <w:t xml:space="preserve">م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w:t>
      </w:r>
      <w:r>
        <w:rPr>
          <w:rtl/>
          <w:lang w:bidi="ur-PK"/>
        </w:rPr>
        <w:t>ن</w:t>
      </w:r>
      <w:r w:rsidRPr="00D66913">
        <w:rPr>
          <w:rFonts w:hint="cs"/>
          <w:rtl/>
          <w:lang w:bidi="ur-PK"/>
        </w:rPr>
        <w:t>ے</w:t>
      </w:r>
      <w:r>
        <w:rPr>
          <w:rFonts w:hint="cs"/>
          <w:rtl/>
          <w:lang w:bidi="ur-PK"/>
        </w:rPr>
        <w:t xml:space="preserve"> موسیٰ کی دعوت قبول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تاخیر کی </w:t>
      </w:r>
      <w:r w:rsidRPr="00D66913">
        <w:rPr>
          <w:rFonts w:hint="cs"/>
          <w:rtl/>
          <w:lang w:bidi="ur-PK"/>
        </w:rPr>
        <w:t>ہ</w:t>
      </w:r>
      <w:r>
        <w:rPr>
          <w:rFonts w:hint="cs"/>
          <w:rtl/>
          <w:lang w:bidi="ur-PK"/>
        </w:rPr>
        <w:t>وگی یا ان کی تصدیق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کوتا</w:t>
      </w:r>
      <w:r w:rsidRPr="00D66913">
        <w:rPr>
          <w:rFonts w:hint="cs"/>
          <w:rtl/>
          <w:lang w:bidi="ur-PK"/>
        </w:rPr>
        <w:t>ہ</w:t>
      </w:r>
      <w:r>
        <w:rPr>
          <w:rFonts w:hint="cs"/>
          <w:rtl/>
          <w:lang w:bidi="ur-PK"/>
        </w:rPr>
        <w:t xml:space="preserve">ی کی </w:t>
      </w:r>
      <w:r w:rsidRPr="00D66913">
        <w:rPr>
          <w:rFonts w:hint="cs"/>
          <w:rtl/>
          <w:lang w:bidi="ur-PK"/>
        </w:rPr>
        <w:t>ہ</w:t>
      </w:r>
      <w:r>
        <w:rPr>
          <w:rFonts w:hint="cs"/>
          <w:rtl/>
          <w:lang w:bidi="ur-PK"/>
        </w:rPr>
        <w:t>وگی(اس لئ</w:t>
      </w:r>
      <w:r w:rsidRPr="00D66913">
        <w:rPr>
          <w:rFonts w:hint="cs"/>
          <w:rtl/>
          <w:lang w:bidi="ur-PK"/>
        </w:rPr>
        <w:t>ے</w:t>
      </w:r>
      <w:r>
        <w:rPr>
          <w:rFonts w:hint="cs"/>
          <w:rtl/>
          <w:lang w:bidi="ur-PK"/>
        </w:rPr>
        <w:t xml:space="preserve"> عذاب کا شکار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دعوت موسیٰ پر لبیک ک</w:t>
      </w:r>
      <w:r w:rsidRPr="00D66913">
        <w:rPr>
          <w:rFonts w:hint="cs"/>
          <w:rtl/>
          <w:lang w:bidi="ur-PK"/>
        </w:rPr>
        <w:t>ہہ</w:t>
      </w:r>
      <w:r>
        <w:rPr>
          <w:rFonts w:hint="cs"/>
          <w:rtl/>
          <w:lang w:bidi="ur-PK"/>
        </w:rPr>
        <w:t xml:space="preserve"> 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شریعت موسیٰ کو گل</w:t>
      </w:r>
      <w:r w:rsidRPr="00D66913">
        <w:rPr>
          <w:rFonts w:hint="cs"/>
          <w:rtl/>
          <w:lang w:bidi="ur-PK"/>
        </w:rPr>
        <w:t>ے</w:t>
      </w:r>
      <w:r>
        <w:rPr>
          <w:rFonts w:hint="cs"/>
          <w:rtl/>
          <w:lang w:bidi="ur-PK"/>
        </w:rPr>
        <w:t xml:space="preserve"> لگا 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کیو</w:t>
      </w:r>
      <w:r w:rsidRPr="00D66913">
        <w:rPr>
          <w:rFonts w:hint="cs"/>
          <w:rtl/>
          <w:lang w:bidi="ur-PK"/>
        </w:rPr>
        <w:t>ں</w:t>
      </w:r>
      <w:r>
        <w:rPr>
          <w:rFonts w:hint="cs"/>
          <w:rtl/>
          <w:lang w:bidi="ur-PK"/>
        </w:rPr>
        <w:t xml:space="preserve"> کی دعوت موسوی بنی اسرائیل کی نجات پر مبتنی ت</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ی </w:t>
      </w:r>
      <w:r>
        <w:rPr>
          <w:rtl/>
          <w:lang w:bidi="ur-PK"/>
        </w:rPr>
        <w:t>زیاد</w:t>
      </w:r>
      <w:r w:rsidRPr="00D66913">
        <w:rPr>
          <w:rFonts w:hint="cs"/>
          <w:rtl/>
          <w:lang w:bidi="ur-PK"/>
        </w:rPr>
        <w:t>ہ</w:t>
      </w:r>
      <w:r>
        <w:rPr>
          <w:rFonts w:hint="cs"/>
          <w:rtl/>
          <w:lang w:bidi="ur-PK"/>
        </w:rPr>
        <w:t xml:space="preserve"> مناسب معلوم </w:t>
      </w:r>
      <w:r w:rsidRPr="00D66913">
        <w:rPr>
          <w:rFonts w:hint="cs"/>
          <w:rtl/>
          <w:lang w:bidi="ur-PK"/>
        </w:rPr>
        <w:t>ہ</w:t>
      </w:r>
      <w:r>
        <w:rPr>
          <w:rFonts w:hint="cs"/>
          <w:rtl/>
          <w:lang w:bidi="ur-PK"/>
        </w:rPr>
        <w:t xml:space="preserve">وتا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قبل ایک حدیث موطا ابن مالک س</w:t>
      </w:r>
      <w:r w:rsidRPr="00D66913">
        <w:rPr>
          <w:rFonts w:hint="cs"/>
          <w:rtl/>
          <w:lang w:bidi="ur-PK"/>
        </w:rPr>
        <w:t>ے</w:t>
      </w:r>
      <w:r>
        <w:rPr>
          <w:rFonts w:hint="cs"/>
          <w:rtl/>
          <w:lang w:bidi="ur-PK"/>
        </w:rPr>
        <w:t xml:space="preserve"> پیش کی جاچکی </w:t>
      </w:r>
      <w:r w:rsidRPr="00D66913">
        <w:rPr>
          <w:rFonts w:hint="cs"/>
          <w:rtl/>
          <w:lang w:bidi="ur-PK"/>
        </w:rPr>
        <w:t>ہے</w:t>
      </w:r>
      <w:r>
        <w:rPr>
          <w:rFonts w:hint="cs"/>
          <w:rtl/>
          <w:lang w:bidi="ur-PK"/>
        </w:rPr>
        <w:t>،مج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مالک ن</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عمر بن عبیدالل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غلام ابونضر ن</w:t>
      </w:r>
      <w:r w:rsidRPr="00D66913">
        <w:rPr>
          <w:rFonts w:hint="cs"/>
          <w:rtl/>
          <w:lang w:bidi="ur-PK"/>
        </w:rPr>
        <w:t>ے</w:t>
      </w:r>
      <w:r>
        <w:rPr>
          <w:rFonts w:hint="cs"/>
          <w:rtl/>
          <w:lang w:bidi="ur-PK"/>
        </w:rPr>
        <w:t xml:space="preserve"> بیان کیا ک</w:t>
      </w:r>
      <w:r w:rsidRPr="00D66913">
        <w:rPr>
          <w:rFonts w:hint="cs"/>
          <w:rtl/>
          <w:lang w:bidi="ur-PK"/>
        </w:rPr>
        <w:t>ہ</w:t>
      </w:r>
      <w:r>
        <w:rPr>
          <w:rFonts w:hint="cs"/>
          <w:rtl/>
          <w:lang w:bidi="ur-PK"/>
        </w:rPr>
        <w:t xml:space="preserve"> ان تک ی</w:t>
      </w:r>
      <w:r w:rsidRPr="00D66913">
        <w:rPr>
          <w:rFonts w:hint="cs"/>
          <w:rtl/>
          <w:lang w:bidi="ur-PK"/>
        </w:rPr>
        <w:t>ہ</w:t>
      </w:r>
      <w:r>
        <w:rPr>
          <w:rFonts w:hint="cs"/>
          <w:rtl/>
          <w:lang w:bidi="ur-PK"/>
        </w:rPr>
        <w:t xml:space="preserve"> بات پ</w:t>
      </w:r>
      <w:r w:rsidRPr="00D66913">
        <w:rPr>
          <w:rFonts w:hint="cs"/>
          <w:rtl/>
          <w:lang w:bidi="ur-PK"/>
        </w:rPr>
        <w:t>ہ</w:t>
      </w:r>
      <w:r>
        <w:rPr>
          <w:rFonts w:hint="cs"/>
          <w:rtl/>
          <w:lang w:bidi="ur-PK"/>
        </w:rPr>
        <w:t>نچی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دا احد</w:t>
      </w:r>
    </w:p>
    <w:p w:rsidR="00D66913" w:rsidRPr="00E205C9" w:rsidRDefault="00D66913" w:rsidP="00E205C9">
      <w:pPr>
        <w:pStyle w:val="libFootnote0"/>
        <w:rPr>
          <w:rtl/>
        </w:rPr>
      </w:pPr>
      <w:r w:rsidRPr="00E205C9">
        <w:rPr>
          <w:rFonts w:hint="cs"/>
          <w:rtl/>
        </w:rPr>
        <w:t>۔۔۔۔۔۔۔۔۔۔۔۔۔۔۔۔۔۔۔۔۔۔</w:t>
      </w:r>
    </w:p>
    <w:p w:rsidR="00D66913" w:rsidRPr="00E205C9" w:rsidRDefault="00D66913" w:rsidP="00E205C9">
      <w:pPr>
        <w:pStyle w:val="libFootnote0"/>
        <w:rPr>
          <w:rtl/>
        </w:rPr>
      </w:pPr>
      <w:r w:rsidRPr="00E205C9">
        <w:rPr>
          <w:rtl/>
        </w:rPr>
        <w:t>(۱)مجمع البیان ج:۷ص:۴۵۹</w:t>
      </w:r>
    </w:p>
    <w:p w:rsidR="00D66913" w:rsidRPr="00E205C9" w:rsidRDefault="00D66913" w:rsidP="00E205C9">
      <w:pPr>
        <w:pStyle w:val="libFootnote0"/>
        <w:rPr>
          <w:rtl/>
        </w:rPr>
      </w:pPr>
      <w:r w:rsidRPr="00E205C9">
        <w:rPr>
          <w:rtl/>
        </w:rPr>
        <w:t>(۲)مجمع البیان ج:۷ص:۴۵۹</w:t>
      </w:r>
    </w:p>
    <w:p w:rsidR="00D66913" w:rsidRPr="00E205C9" w:rsidRDefault="00D66913" w:rsidP="00E205C9">
      <w:pPr>
        <w:pStyle w:val="libFootnote0"/>
        <w:rPr>
          <w:rtl/>
        </w:rPr>
      </w:pPr>
      <w:r w:rsidRPr="00E205C9">
        <w:rPr>
          <w:rtl/>
        </w:rPr>
        <w:t>(۳)تفسیر القرطبی ج:۱۳ص:۳۱۰،تفسیر الطبری ج:۲۰ص:۱۰۵،تفسیر ابن کثیرج:۳ص:۴۰۰</w:t>
      </w:r>
    </w:p>
    <w:p w:rsidR="00E205C9" w:rsidRPr="00E205C9" w:rsidRDefault="00D66913" w:rsidP="00E205C9">
      <w:pPr>
        <w:pStyle w:val="libFootnote0"/>
        <w:rPr>
          <w:rtl/>
        </w:rPr>
      </w:pPr>
      <w:r w:rsidRPr="00E205C9">
        <w:rPr>
          <w:rtl/>
        </w:rPr>
        <w:t>(۴)سور</w:t>
      </w:r>
      <w:r w:rsidRPr="00E205C9">
        <w:rPr>
          <w:rFonts w:hint="cs"/>
          <w:rtl/>
        </w:rPr>
        <w:t>ہ طٰہ آیت:</w:t>
      </w:r>
      <w:r w:rsidRPr="00E205C9">
        <w:rPr>
          <w:rtl/>
        </w:rPr>
        <w:t>۹۶</w:t>
      </w:r>
    </w:p>
    <w:p w:rsidR="00E205C9" w:rsidRPr="00E205C9" w:rsidRDefault="00E205C9" w:rsidP="00F54EE1">
      <w:pPr>
        <w:pStyle w:val="libPoemTini"/>
        <w:rPr>
          <w:rtl/>
        </w:rPr>
      </w:pPr>
      <w:r w:rsidRPr="00E205C9">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فرمایا:پالن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پر گو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،ابوبکر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یا رسول الل</w:t>
      </w:r>
      <w:r w:rsidRPr="00D66913">
        <w:rPr>
          <w:rFonts w:hint="cs"/>
          <w:rtl/>
          <w:lang w:bidi="ur-PK"/>
        </w:rPr>
        <w:t>ہ</w:t>
      </w:r>
      <w:r w:rsidRPr="00F57BD6">
        <w:rPr>
          <w:rFonts w:hint="cs"/>
          <w:rtl/>
        </w:rPr>
        <w:t>ؐ</w:t>
      </w:r>
      <w:r>
        <w:rPr>
          <w:rFonts w:hint="cs"/>
          <w:rtl/>
          <w:lang w:bidi="ur-PK"/>
        </w:rPr>
        <w:t xml:space="preserve"> کیا </w:t>
      </w:r>
      <w:r w:rsidRPr="00D66913">
        <w:rPr>
          <w:rFonts w:hint="cs"/>
          <w:rtl/>
          <w:lang w:bidi="ur-PK"/>
        </w:rPr>
        <w:t>ہ</w:t>
      </w:r>
      <w:r>
        <w:rPr>
          <w:rFonts w:hint="cs"/>
          <w:rtl/>
          <w:lang w:bidi="ur-PK"/>
        </w:rPr>
        <w:t>م ان ک</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تم ب</w:t>
      </w:r>
      <w:r w:rsidRPr="00D66913">
        <w:rPr>
          <w:rFonts w:hint="cs"/>
          <w:rtl/>
          <w:lang w:bidi="ur-PK"/>
        </w:rPr>
        <w:t>ھ</w:t>
      </w:r>
      <w:r>
        <w:rPr>
          <w:rFonts w:hint="cs"/>
          <w:rtl/>
          <w:lang w:bidi="ur-PK"/>
        </w:rPr>
        <w:t xml:space="preserve">ائی </w:t>
      </w:r>
      <w:r w:rsidRPr="00D66913">
        <w:rPr>
          <w:rFonts w:hint="cs"/>
          <w:rtl/>
          <w:lang w:bidi="ur-PK"/>
        </w:rPr>
        <w:t>ہ</w:t>
      </w:r>
      <w:r>
        <w:rPr>
          <w:rFonts w:hint="cs"/>
          <w:rtl/>
          <w:lang w:bidi="ur-PK"/>
        </w:rPr>
        <w:t>و لیکن مج</w:t>
      </w:r>
      <w:r w:rsidRPr="00D66913">
        <w:rPr>
          <w:rFonts w:hint="cs"/>
          <w:rtl/>
          <w:lang w:bidi="ur-PK"/>
        </w:rPr>
        <w:t>ھے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ک</w:t>
      </w:r>
      <w:r w:rsidRPr="00D66913">
        <w:rPr>
          <w:rFonts w:hint="cs"/>
          <w:rtl/>
          <w:lang w:bidi="ur-PK"/>
        </w:rPr>
        <w:t>ہ</w:t>
      </w:r>
      <w:r>
        <w:rPr>
          <w:rFonts w:hint="cs"/>
          <w:rtl/>
          <w:lang w:bidi="ur-PK"/>
        </w:rPr>
        <w:t xml:space="preserve"> </w:t>
      </w:r>
      <w:r>
        <w:rPr>
          <w:rtl/>
          <w:lang w:bidi="ur-PK"/>
        </w:rPr>
        <w:t>تم میر</w:t>
      </w:r>
      <w:r w:rsidRPr="00D66913">
        <w:rPr>
          <w:rFonts w:hint="cs"/>
          <w:rtl/>
          <w:lang w:bidi="ur-PK"/>
        </w:rPr>
        <w:t>ے</w:t>
      </w:r>
      <w:r>
        <w:rPr>
          <w:rFonts w:hint="cs"/>
          <w:rtl/>
          <w:lang w:bidi="ur-PK"/>
        </w:rPr>
        <w:t xml:space="preserve"> بعد کیا کروگ</w:t>
      </w:r>
      <w:r w:rsidRPr="00D66913">
        <w:rPr>
          <w:rFonts w:hint="cs"/>
          <w:rtl/>
          <w:lang w:bidi="ur-PK"/>
        </w:rPr>
        <w:t>ے</w:t>
      </w:r>
      <w:r>
        <w:rPr>
          <w:rFonts w:hint="cs"/>
          <w:rtl/>
          <w:lang w:bidi="ur-PK"/>
        </w:rPr>
        <w:t>؟،پ</w:t>
      </w:r>
      <w:r w:rsidRPr="00D66913">
        <w:rPr>
          <w:rFonts w:hint="cs"/>
          <w:rtl/>
          <w:lang w:bidi="ur-PK"/>
        </w:rPr>
        <w:t>ھ</w:t>
      </w:r>
      <w:r>
        <w:rPr>
          <w:rFonts w:hint="cs"/>
          <w:rtl/>
          <w:lang w:bidi="ur-PK"/>
        </w:rPr>
        <w:t>ر نافع کی روایت ب</w:t>
      </w:r>
      <w:r w:rsidRPr="00D66913">
        <w:rPr>
          <w:rFonts w:hint="cs"/>
          <w:rtl/>
          <w:lang w:bidi="ur-PK"/>
        </w:rPr>
        <w:t>ھ</w:t>
      </w:r>
      <w:r>
        <w:rPr>
          <w:rFonts w:hint="cs"/>
          <w:rtl/>
          <w:lang w:bidi="ur-PK"/>
        </w:rPr>
        <w:t xml:space="preserve">ی عرض کی جاچکی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عبدالل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سرکار</w:t>
      </w:r>
      <w:r w:rsidRPr="00F57BD6">
        <w:rPr>
          <w:rFonts w:hint="cs"/>
          <w:rtl/>
        </w:rPr>
        <w:t>ؐ</w:t>
      </w:r>
      <w:r>
        <w:rPr>
          <w:rFonts w:hint="cs"/>
          <w:rtl/>
          <w:lang w:bidi="ur-PK"/>
        </w:rPr>
        <w:t xml:space="preserve"> خطب</w:t>
      </w:r>
      <w:r w:rsidRPr="00D66913">
        <w:rPr>
          <w:rFonts w:hint="cs"/>
          <w:rtl/>
          <w:lang w:bidi="ur-PK"/>
        </w:rPr>
        <w:t>ہ</w:t>
      </w:r>
      <w:r>
        <w:rPr>
          <w:rFonts w:hint="cs"/>
          <w:rtl/>
          <w:lang w:bidi="ur-PK"/>
        </w:rPr>
        <w:t xml:space="preserve"> دین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آپ ن</w:t>
      </w:r>
      <w:r w:rsidRPr="00D66913">
        <w:rPr>
          <w:rFonts w:hint="cs"/>
          <w:rtl/>
          <w:lang w:bidi="ur-PK"/>
        </w:rPr>
        <w:t>ے</w:t>
      </w:r>
      <w:r>
        <w:rPr>
          <w:rFonts w:hint="cs"/>
          <w:rtl/>
          <w:lang w:bidi="ur-PK"/>
        </w:rPr>
        <w:t xml:space="preserve"> عایش</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کی طرف اشار</w:t>
      </w:r>
      <w:r w:rsidRPr="00D66913">
        <w:rPr>
          <w:rFonts w:hint="cs"/>
          <w:rtl/>
          <w:lang w:bidi="ur-PK"/>
        </w:rPr>
        <w:t>ہ</w:t>
      </w:r>
      <w:r>
        <w:rPr>
          <w:rFonts w:hint="cs"/>
          <w:rtl/>
          <w:lang w:bidi="ur-PK"/>
        </w:rPr>
        <w:t xml:space="preserve"> کر ک</w:t>
      </w:r>
      <w:r w:rsidRPr="00D66913">
        <w:rPr>
          <w:rFonts w:hint="cs"/>
          <w:rtl/>
          <w:lang w:bidi="ur-PK"/>
        </w:rPr>
        <w:t>ے</w:t>
      </w:r>
      <w:r>
        <w:rPr>
          <w:rFonts w:hint="cs"/>
          <w:rtl/>
          <w:lang w:bidi="ur-PK"/>
        </w:rPr>
        <w:t xml:space="preserve"> تین بار فرمایا،ی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فتن</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شیطان ک</w:t>
      </w:r>
      <w:r w:rsidRPr="00D66913">
        <w:rPr>
          <w:rFonts w:hint="cs"/>
          <w:rtl/>
          <w:lang w:bidi="ur-PK"/>
        </w:rPr>
        <w:t>ے</w:t>
      </w:r>
      <w:r>
        <w:rPr>
          <w:rFonts w:hint="cs"/>
          <w:rtl/>
          <w:lang w:bidi="ur-PK"/>
        </w:rPr>
        <w:t xml:space="preserve"> سینگ نکل</w:t>
      </w:r>
      <w:r w:rsidRPr="00D66913">
        <w:rPr>
          <w:rFonts w:hint="cs"/>
          <w:rtl/>
          <w:lang w:bidi="ur-PK"/>
        </w:rPr>
        <w:t>ے</w:t>
      </w:r>
      <w:r>
        <w:rPr>
          <w:rFonts w:hint="cs"/>
          <w:rtl/>
          <w:lang w:bidi="ur-PK"/>
        </w:rPr>
        <w:t>گی))دوسری حدیثی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اس ک</w:t>
      </w:r>
      <w:r w:rsidRPr="00D66913">
        <w:rPr>
          <w:rFonts w:hint="cs"/>
          <w:rtl/>
          <w:lang w:bidi="ur-PK"/>
        </w:rPr>
        <w:t>ے</w:t>
      </w:r>
      <w:r>
        <w:rPr>
          <w:rFonts w:hint="cs"/>
          <w:rtl/>
          <w:lang w:bidi="ur-PK"/>
        </w:rPr>
        <w:t xml:space="preserve"> قریب ا</w:t>
      </w:r>
      <w:r>
        <w:rPr>
          <w:rtl/>
          <w:lang w:bidi="ur-PK"/>
        </w:rPr>
        <w:t xml:space="preserve">لمعنی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سر</w:t>
      </w:r>
      <w:r>
        <w:rPr>
          <w:rtl/>
          <w:lang w:bidi="ur-PK"/>
        </w:rPr>
        <w:t>کار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 ناکثین س</w:t>
      </w:r>
      <w:r w:rsidRPr="00D66913">
        <w:rPr>
          <w:rFonts w:hint="cs"/>
          <w:rtl/>
          <w:lang w:bidi="ur-PK"/>
        </w:rPr>
        <w:t>ے</w:t>
      </w:r>
      <w:r>
        <w:rPr>
          <w:rFonts w:hint="cs"/>
          <w:rtl/>
          <w:lang w:bidi="ur-PK"/>
        </w:rPr>
        <w:t xml:space="preserve"> ل</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کا حکم دینا حالانک</w:t>
      </w:r>
      <w:r w:rsidRPr="00D66913">
        <w:rPr>
          <w:rFonts w:hint="cs"/>
          <w:rtl/>
          <w:lang w:bidi="ur-PK"/>
        </w:rPr>
        <w:t>ہ</w:t>
      </w:r>
      <w:r>
        <w:rPr>
          <w:rFonts w:hint="cs"/>
          <w:rtl/>
          <w:lang w:bidi="ur-PK"/>
        </w:rPr>
        <w:t xml:space="preserve"> ناکثین می</w:t>
      </w:r>
      <w:r w:rsidRPr="00D66913">
        <w:rPr>
          <w:rFonts w:hint="cs"/>
          <w:rtl/>
          <w:lang w:bidi="ur-PK"/>
        </w:rPr>
        <w:t>ں</w:t>
      </w:r>
      <w:r>
        <w:rPr>
          <w:rFonts w:hint="cs"/>
          <w:rtl/>
          <w:lang w:bidi="ur-PK"/>
        </w:rPr>
        <w:t xml:space="preserve"> تین نام سب 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طلح</w:t>
      </w:r>
      <w:r w:rsidRPr="00D66913">
        <w:rPr>
          <w:rFonts w:hint="cs"/>
          <w:rtl/>
          <w:lang w:bidi="ur-PK"/>
        </w:rPr>
        <w:t>ہ</w:t>
      </w:r>
      <w:r>
        <w:rPr>
          <w:rFonts w:hint="cs"/>
          <w:rtl/>
          <w:lang w:bidi="ur-PK"/>
        </w:rPr>
        <w:t>،زبیر اور عایش</w:t>
      </w:r>
      <w:r w:rsidRPr="00D66913">
        <w:rPr>
          <w:rFonts w:hint="cs"/>
          <w:rtl/>
          <w:lang w:bidi="ur-PK"/>
        </w:rPr>
        <w:t>ہ</w:t>
      </w:r>
      <w:r w:rsidRPr="00F57BD6">
        <w:rPr>
          <w:rFonts w:hint="cs"/>
          <w:rtl/>
        </w:rPr>
        <w:t>۔</w:t>
      </w:r>
    </w:p>
    <w:p w:rsidR="00D66913" w:rsidRDefault="00D66913" w:rsidP="00D66913">
      <w:pPr>
        <w:pStyle w:val="libNormal"/>
        <w:rPr>
          <w:rtl/>
          <w:lang w:bidi="ur-PK"/>
        </w:rPr>
      </w:pPr>
      <w:r>
        <w:rPr>
          <w:rtl/>
          <w:lang w:bidi="ur-PK"/>
        </w:rPr>
        <w:t>ام سلم</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عبدالرحمٰن بن عوف کو حکم دیا ک</w:t>
      </w:r>
      <w:r w:rsidRPr="00D66913">
        <w:rPr>
          <w:rFonts w:hint="cs"/>
          <w:rtl/>
          <w:lang w:bidi="ur-PK"/>
        </w:rPr>
        <w:t>ہ</w:t>
      </w:r>
      <w:r>
        <w:rPr>
          <w:rFonts w:hint="cs"/>
          <w:rtl/>
          <w:lang w:bidi="ur-PK"/>
        </w:rPr>
        <w:t xml:space="preserve"> خدا کی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خرچ کیا کرو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ایس</w:t>
      </w:r>
      <w:r w:rsidRPr="00D66913">
        <w:rPr>
          <w:rFonts w:hint="cs"/>
          <w:rtl/>
          <w:lang w:bidi="ur-PK"/>
        </w:rPr>
        <w:t>ے</w:t>
      </w:r>
      <w:r>
        <w:rPr>
          <w:rFonts w:hint="cs"/>
          <w:rtl/>
          <w:lang w:bidi="ur-PK"/>
        </w:rPr>
        <w:t xml:space="preserve"> صحابی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 xml:space="preserve"> سکو</w:t>
      </w:r>
      <w:r w:rsidRPr="00D66913">
        <w:rPr>
          <w:rFonts w:hint="cs"/>
          <w:rtl/>
          <w:lang w:bidi="ur-PK"/>
        </w:rPr>
        <w:t>ں</w:t>
      </w:r>
      <w:r>
        <w:rPr>
          <w:rFonts w:hint="cs"/>
          <w:rtl/>
          <w:lang w:bidi="ur-PK"/>
        </w:rPr>
        <w:t xml:space="preserve"> گا اور ن</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کب</w:t>
      </w:r>
      <w:r w:rsidRPr="00D66913">
        <w:rPr>
          <w:rFonts w:hint="cs"/>
          <w:rtl/>
          <w:lang w:bidi="ur-PK"/>
        </w:rPr>
        <w:t>ھ</w:t>
      </w:r>
      <w:r>
        <w:rPr>
          <w:rFonts w:hint="cs"/>
          <w:rtl/>
          <w:lang w:bidi="ur-PK"/>
        </w:rPr>
        <w:t>ی دیک سکی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 المومنین کا عبدالرحمٰن بن عوف کو انفاق کا حکم دین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ی مصلحت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مردود اصحاب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حالانک</w:t>
      </w:r>
      <w:r w:rsidRPr="00D66913">
        <w:rPr>
          <w:rFonts w:hint="cs"/>
          <w:rtl/>
          <w:lang w:bidi="ur-PK"/>
        </w:rPr>
        <w:t>ہ</w:t>
      </w:r>
      <w:r>
        <w:rPr>
          <w:rFonts w:hint="cs"/>
          <w:rtl/>
          <w:lang w:bidi="ur-PK"/>
        </w:rPr>
        <w:t xml:space="preserve"> عامت</w:t>
      </w:r>
      <w:r w:rsidRPr="00D66913">
        <w:rPr>
          <w:rFonts w:hint="cs"/>
          <w:rtl/>
          <w:lang w:bidi="ur-PK"/>
        </w:rPr>
        <w:t>ہ</w:t>
      </w:r>
      <w:r>
        <w:rPr>
          <w:rFonts w:hint="cs"/>
          <w:rtl/>
          <w:lang w:bidi="ur-PK"/>
        </w:rPr>
        <w:t xml:space="preserve"> الناس ک</w:t>
      </w:r>
      <w:r w:rsidRPr="00D66913">
        <w:rPr>
          <w:rFonts w:hint="cs"/>
          <w:rtl/>
          <w:lang w:bidi="ur-PK"/>
        </w:rPr>
        <w:t>ے</w:t>
      </w:r>
      <w:r>
        <w:rPr>
          <w:rFonts w:hint="cs"/>
          <w:rtl/>
          <w:lang w:bidi="ur-PK"/>
        </w:rPr>
        <w:t xml:space="preserve"> مطابق و</w:t>
      </w:r>
      <w:r w:rsidRPr="00D66913">
        <w:rPr>
          <w:rFonts w:hint="cs"/>
          <w:rtl/>
          <w:lang w:bidi="ur-PK"/>
        </w:rPr>
        <w:t>ہ</w:t>
      </w:r>
      <w:r>
        <w:rPr>
          <w:rFonts w:hint="cs"/>
          <w:rtl/>
          <w:lang w:bidi="ur-PK"/>
        </w:rPr>
        <w:t xml:space="preserve"> سابقون اوّلون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w:t>
      </w:r>
      <w:r>
        <w:rPr>
          <w:rtl/>
          <w:lang w:bidi="ur-PK"/>
        </w:rPr>
        <w:t>ن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ام المومنین کی حدیث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لفظ آئی </w:t>
      </w:r>
      <w:r w:rsidRPr="00D66913">
        <w:rPr>
          <w:rFonts w:hint="cs"/>
          <w:rtl/>
          <w:lang w:bidi="ur-PK"/>
        </w:rPr>
        <w:t>ہے</w:t>
      </w:r>
      <w:r>
        <w:rPr>
          <w:rFonts w:hint="cs"/>
          <w:rtl/>
          <w:lang w:bidi="ur-PK"/>
        </w:rPr>
        <w:t xml:space="preserve"> ان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سابقون اوّلون ب</w:t>
      </w:r>
      <w:r w:rsidRPr="00D66913">
        <w:rPr>
          <w:rFonts w:hint="cs"/>
          <w:rtl/>
          <w:lang w:bidi="ur-PK"/>
        </w:rPr>
        <w:t>ھ</w:t>
      </w:r>
      <w:r>
        <w:rPr>
          <w:rFonts w:hint="cs"/>
          <w:rtl/>
          <w:lang w:bidi="ur-PK"/>
        </w:rPr>
        <w:t xml:space="preserve">ی شامل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میر</w:t>
      </w:r>
      <w:r w:rsidRPr="00D66913">
        <w:rPr>
          <w:rFonts w:hint="cs"/>
          <w:rtl/>
          <w:lang w:bidi="ur-PK"/>
        </w:rPr>
        <w:t>ے</w:t>
      </w:r>
      <w:r>
        <w:rPr>
          <w:rFonts w:hint="cs"/>
          <w:rtl/>
          <w:lang w:bidi="ur-PK"/>
        </w:rPr>
        <w:t xml:space="preserve"> بیان کو مزید تقویت اس وقت پ</w:t>
      </w:r>
      <w:r w:rsidRPr="00D66913">
        <w:rPr>
          <w:rFonts w:hint="cs"/>
          <w:rtl/>
          <w:lang w:bidi="ur-PK"/>
        </w:rPr>
        <w:t>ہ</w:t>
      </w:r>
      <w:r>
        <w:rPr>
          <w:rFonts w:hint="cs"/>
          <w:rtl/>
          <w:lang w:bidi="ur-PK"/>
        </w:rPr>
        <w:t xml:space="preserve">نچتی </w:t>
      </w:r>
      <w:r w:rsidRPr="00D66913">
        <w:rPr>
          <w:rFonts w:hint="cs"/>
          <w:rtl/>
          <w:lang w:bidi="ur-PK"/>
        </w:rPr>
        <w:t>ہے</w:t>
      </w:r>
      <w:r>
        <w:rPr>
          <w:rFonts w:hint="cs"/>
          <w:rtl/>
          <w:lang w:bidi="ur-PK"/>
        </w:rPr>
        <w:t xml:space="preserve"> جب </w:t>
      </w:r>
      <w:r w:rsidRPr="00D66913">
        <w:rPr>
          <w:rFonts w:hint="cs"/>
          <w:rtl/>
          <w:lang w:bidi="ur-PK"/>
        </w:rPr>
        <w:t>ہ</w:t>
      </w:r>
      <w:r>
        <w:rPr>
          <w:rFonts w:hint="cs"/>
          <w:rtl/>
          <w:lang w:bidi="ur-PK"/>
        </w:rPr>
        <w:t>م خود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حالات پر نظر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ایک صحابی کا دوسر</w:t>
      </w:r>
      <w:r w:rsidRPr="00D66913">
        <w:rPr>
          <w:rFonts w:hint="cs"/>
          <w:rtl/>
          <w:lang w:bidi="ur-PK"/>
        </w:rPr>
        <w:t>ے</w:t>
      </w:r>
      <w:r>
        <w:rPr>
          <w:rFonts w:hint="cs"/>
          <w:rtl/>
          <w:lang w:bidi="ur-PK"/>
        </w:rPr>
        <w:t xml:space="preserve"> صحابی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کیا نظری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اس کو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ص</w:t>
      </w:r>
      <w:r>
        <w:rPr>
          <w:rtl/>
          <w:lang w:bidi="ur-PK"/>
        </w:rPr>
        <w:t>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حالات ب</w:t>
      </w:r>
      <w:r w:rsidRPr="00D66913">
        <w:rPr>
          <w:rFonts w:hint="cs"/>
          <w:rtl/>
          <w:lang w:bidi="ur-PK"/>
        </w:rPr>
        <w:t>ہ</w:t>
      </w:r>
      <w:r>
        <w:rPr>
          <w:rFonts w:hint="cs"/>
          <w:rtl/>
          <w:lang w:bidi="ur-PK"/>
        </w:rPr>
        <w:t>رحال اس بات کی اجازت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مذکور</w:t>
      </w:r>
      <w:r w:rsidRPr="00D66913">
        <w:rPr>
          <w:rFonts w:hint="cs"/>
          <w:rtl/>
          <w:lang w:bidi="ur-PK"/>
        </w:rPr>
        <w:t>ہ</w:t>
      </w:r>
      <w:r>
        <w:rPr>
          <w:rFonts w:hint="cs"/>
          <w:rtl/>
          <w:lang w:bidi="ur-PK"/>
        </w:rPr>
        <w:t xml:space="preserve"> خصوصیت(قطعی نجات اور سلامتی کا تغم</w:t>
      </w:r>
      <w:r w:rsidRPr="00D66913">
        <w:rPr>
          <w:rFonts w:hint="cs"/>
          <w:rtl/>
          <w:lang w:bidi="ur-PK"/>
        </w:rPr>
        <w:t>ہ</w:t>
      </w:r>
      <w:r>
        <w:rPr>
          <w:rFonts w:hint="cs"/>
          <w:rtl/>
          <w:lang w:bidi="ur-PK"/>
        </w:rPr>
        <w:t>)دی جائ</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بیانات کو پ</w:t>
      </w:r>
      <w:r w:rsidRPr="00D66913">
        <w:rPr>
          <w:rFonts w:hint="cs"/>
          <w:rtl/>
          <w:lang w:bidi="ur-PK"/>
        </w:rPr>
        <w:t>ڑھ</w:t>
      </w:r>
      <w:r>
        <w:rPr>
          <w:rFonts w:hint="cs"/>
          <w:rtl/>
          <w:lang w:bidi="ur-PK"/>
        </w:rPr>
        <w:t>ی</w:t>
      </w:r>
      <w:r w:rsidRPr="00D66913">
        <w:rPr>
          <w:rFonts w:hint="cs"/>
          <w:rtl/>
          <w:lang w:bidi="ur-PK"/>
        </w:rPr>
        <w:t>ے</w:t>
      </w:r>
      <w:r w:rsidRPr="00F57BD6">
        <w:rPr>
          <w:rFonts w:hint="cs"/>
          <w:rtl/>
        </w:rPr>
        <w:t>۔</w:t>
      </w:r>
    </w:p>
    <w:p w:rsidR="00D66913" w:rsidRDefault="00D66913" w:rsidP="0092529C">
      <w:pPr>
        <w:pStyle w:val="Heading1"/>
        <w:rPr>
          <w:rtl/>
          <w:lang w:bidi="ur-PK"/>
        </w:rPr>
      </w:pPr>
      <w:bookmarkStart w:id="40" w:name="_Toc439235423"/>
      <w:r>
        <w:rPr>
          <w:rtl/>
          <w:lang w:bidi="ur-PK"/>
        </w:rPr>
        <w:t>حاطب ابن ابی بلتع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قص</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استدلال</w:t>
      </w:r>
      <w:bookmarkEnd w:id="40"/>
    </w:p>
    <w:p w:rsidR="00E205C9" w:rsidRDefault="00D66913" w:rsidP="00D66913">
      <w:pPr>
        <w:pStyle w:val="libNormal"/>
        <w:rPr>
          <w:rtl/>
          <w:lang w:bidi="ur-PK"/>
        </w:rPr>
      </w:pPr>
      <w:r>
        <w:rPr>
          <w:rtl/>
          <w:lang w:bidi="ur-PK"/>
        </w:rPr>
        <w:t>تیسرا امر</w:t>
      </w:r>
      <w:r w:rsidRPr="00F57BD6">
        <w:rPr>
          <w:rFonts w:hint="cs"/>
          <w:rtl/>
        </w:rPr>
        <w:t>۔</w:t>
      </w:r>
      <w:r>
        <w:rPr>
          <w:rFonts w:hint="cs"/>
          <w:rtl/>
          <w:lang w:bidi="ur-PK"/>
        </w:rPr>
        <w:t>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سابقون اوّلون پر لعن طعن کرن</w:t>
      </w:r>
      <w:r w:rsidRPr="00D66913">
        <w:rPr>
          <w:rFonts w:hint="cs"/>
          <w:rtl/>
          <w:lang w:bidi="ur-PK"/>
        </w:rPr>
        <w:t>ے</w:t>
      </w:r>
      <w:r>
        <w:rPr>
          <w:rFonts w:hint="cs"/>
          <w:rtl/>
          <w:lang w:bidi="ur-PK"/>
        </w:rPr>
        <w:t xml:space="preserve"> کی اجازت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سنت نبوی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ملتی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صحابی اور اس کی منزلت کا فیصل</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پر چ</w:t>
      </w:r>
      <w:r w:rsidRPr="00D66913">
        <w:rPr>
          <w:rFonts w:hint="cs"/>
          <w:rtl/>
          <w:lang w:bidi="ur-PK"/>
        </w:rPr>
        <w:t>ھ</w:t>
      </w:r>
      <w:r>
        <w:rPr>
          <w:rFonts w:hint="cs"/>
          <w:rtl/>
          <w:lang w:bidi="ur-PK"/>
        </w:rPr>
        <w:t>و</w:t>
      </w:r>
      <w:r w:rsidRPr="00D66913">
        <w:rPr>
          <w:rFonts w:hint="cs"/>
          <w:rtl/>
          <w:lang w:bidi="ur-PK"/>
        </w:rPr>
        <w:t>ڑ</w:t>
      </w:r>
      <w:r>
        <w:rPr>
          <w:rFonts w:hint="cs"/>
          <w:rtl/>
          <w:lang w:bidi="ur-PK"/>
        </w:rPr>
        <w:t>دی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وحد</w:t>
      </w:r>
      <w:r w:rsidRPr="00D66913">
        <w:rPr>
          <w:rFonts w:hint="cs"/>
          <w:rtl/>
          <w:lang w:bidi="ur-PK"/>
        </w:rPr>
        <w:t>ہ</w:t>
      </w:r>
      <w:r>
        <w:rPr>
          <w:rFonts w:hint="cs"/>
          <w:rtl/>
          <w:lang w:bidi="ur-PK"/>
        </w:rPr>
        <w:t xml:space="preserve"> لاشریک ن</w:t>
      </w:r>
      <w:r w:rsidRPr="00D66913">
        <w:rPr>
          <w:rFonts w:hint="cs"/>
          <w:rtl/>
          <w:lang w:bidi="ur-PK"/>
        </w:rPr>
        <w:t>ے</w:t>
      </w:r>
    </w:p>
    <w:p w:rsidR="00E205C9" w:rsidRPr="0092529C" w:rsidRDefault="00E205C9" w:rsidP="00F54EE1">
      <w:pPr>
        <w:pStyle w:val="libPoemTini"/>
        <w:rPr>
          <w:rtl/>
        </w:rPr>
      </w:pPr>
      <w:r w:rsidRPr="0092529C">
        <w:rPr>
          <w:rtl/>
        </w:rPr>
        <w:br w:type="page"/>
      </w:r>
    </w:p>
    <w:p w:rsidR="00D66913" w:rsidRDefault="00D66913" w:rsidP="00D66913">
      <w:pPr>
        <w:pStyle w:val="libNormal"/>
        <w:rPr>
          <w:rtl/>
          <w:lang w:bidi="ur-PK"/>
        </w:rPr>
      </w:pPr>
      <w:r>
        <w:rPr>
          <w:rFonts w:hint="cs"/>
          <w:rtl/>
          <w:lang w:bidi="ur-PK"/>
        </w:rPr>
        <w:lastRenderedPageBreak/>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منزلت س</w:t>
      </w:r>
      <w:r w:rsidRPr="00D66913">
        <w:rPr>
          <w:rFonts w:hint="cs"/>
          <w:rtl/>
          <w:lang w:bidi="ur-PK"/>
        </w:rPr>
        <w:t>ے</w:t>
      </w:r>
      <w:r>
        <w:rPr>
          <w:rFonts w:hint="cs"/>
          <w:rtl/>
          <w:lang w:bidi="ur-PK"/>
        </w:rPr>
        <w:t xml:space="preserve"> سرفراز کیا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حاطب بن ابی بلتع</w:t>
      </w:r>
      <w:r w:rsidRPr="00D66913">
        <w:rPr>
          <w:rFonts w:hint="cs"/>
          <w:rtl/>
          <w:lang w:bidi="ur-PK"/>
        </w:rPr>
        <w:t>ہ</w:t>
      </w:r>
      <w:r>
        <w:rPr>
          <w:rFonts w:hint="cs"/>
          <w:rtl/>
          <w:lang w:bidi="ur-PK"/>
        </w:rPr>
        <w:t xml:space="preserve"> کی حدیث س</w:t>
      </w:r>
      <w:r w:rsidRPr="00D66913">
        <w:rPr>
          <w:rFonts w:hint="cs"/>
          <w:rtl/>
          <w:lang w:bidi="ur-PK"/>
        </w:rPr>
        <w:t>ے</w:t>
      </w:r>
      <w:r>
        <w:rPr>
          <w:rFonts w:hint="cs"/>
          <w:rtl/>
          <w:lang w:bidi="ur-PK"/>
        </w:rPr>
        <w:t xml:space="preserve"> ملتا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کوئی حاطب بن ابی بلتع</w:t>
      </w:r>
      <w:r w:rsidRPr="00D66913">
        <w:rPr>
          <w:rFonts w:hint="cs"/>
          <w:rtl/>
          <w:lang w:bidi="ur-PK"/>
        </w:rPr>
        <w:t>ہ</w:t>
      </w:r>
      <w:r>
        <w:rPr>
          <w:rFonts w:hint="cs"/>
          <w:rtl/>
          <w:lang w:bidi="ur-PK"/>
        </w:rPr>
        <w:t xml:space="preserve"> کی سرزنش کرر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الل</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ک</w:t>
      </w:r>
      <w:r w:rsidRPr="00D66913">
        <w:rPr>
          <w:rFonts w:hint="cs"/>
          <w:rtl/>
          <w:lang w:bidi="ur-PK"/>
        </w:rPr>
        <w:t>ے</w:t>
      </w:r>
      <w:r>
        <w:rPr>
          <w:rFonts w:hint="cs"/>
          <w:rtl/>
          <w:lang w:bidi="ur-PK"/>
        </w:rPr>
        <w:t xml:space="preserve"> حالات س</w:t>
      </w:r>
      <w:r w:rsidRPr="00D66913">
        <w:rPr>
          <w:rFonts w:hint="cs"/>
          <w:rtl/>
          <w:lang w:bidi="ur-PK"/>
        </w:rPr>
        <w:t>ے</w:t>
      </w:r>
      <w:r>
        <w:rPr>
          <w:rFonts w:hint="cs"/>
          <w:rtl/>
          <w:lang w:bidi="ur-PK"/>
        </w:rPr>
        <w:t xml:space="preserve"> خوب واقف </w:t>
      </w:r>
      <w:r w:rsidRPr="00D66913">
        <w:rPr>
          <w:rFonts w:hint="cs"/>
          <w:rtl/>
          <w:lang w:bidi="ur-PK"/>
        </w:rPr>
        <w:t>ہے</w:t>
      </w:r>
      <w:r>
        <w:rPr>
          <w:rFonts w:hint="cs"/>
          <w:rtl/>
          <w:lang w:bidi="ur-PK"/>
        </w:rPr>
        <w:t xml:space="preserve"> </w:t>
      </w:r>
      <w:r>
        <w:rPr>
          <w:rtl/>
          <w:lang w:bidi="ur-PK"/>
        </w:rPr>
        <w:t xml:space="preserve">اور اس کا ارشاد </w:t>
      </w:r>
      <w:r w:rsidRPr="00D66913">
        <w:rPr>
          <w:rFonts w:hint="cs"/>
          <w:rtl/>
          <w:lang w:bidi="ur-PK"/>
        </w:rPr>
        <w:t>ہے</w:t>
      </w:r>
      <w:r>
        <w:rPr>
          <w:rFonts w:hint="cs"/>
          <w:rtl/>
          <w:lang w:bidi="ur-PK"/>
        </w:rPr>
        <w:t>:تم</w:t>
      </w:r>
      <w:r w:rsidRPr="00D66913">
        <w:rPr>
          <w:rFonts w:hint="cs"/>
          <w:rtl/>
          <w:lang w:bidi="ur-PK"/>
        </w:rPr>
        <w:t>ہ</w:t>
      </w:r>
      <w:r>
        <w:rPr>
          <w:rFonts w:hint="cs"/>
          <w:rtl/>
          <w:lang w:bidi="ur-PK"/>
        </w:rPr>
        <w:t>اری جو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 xml:space="preserve"> کرو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تم</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معاف کرچکا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Pr="000D0691" w:rsidRDefault="00D66913" w:rsidP="000D0691">
      <w:pPr>
        <w:pStyle w:val="Heading1"/>
        <w:rPr>
          <w:rtl/>
        </w:rPr>
      </w:pPr>
      <w:bookmarkStart w:id="41" w:name="_Toc439235424"/>
      <w:r w:rsidRPr="000D0691">
        <w:rPr>
          <w:rtl/>
        </w:rPr>
        <w:t>حاطب بن ابی بلتعہ کے قصے میں احتیاط</w:t>
      </w:r>
      <w:bookmarkEnd w:id="41"/>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عرض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حدیث کو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علما ن</w:t>
      </w:r>
      <w:r w:rsidRPr="00D66913">
        <w:rPr>
          <w:rFonts w:hint="cs"/>
          <w:rtl/>
          <w:lang w:bidi="ur-PK"/>
        </w:rPr>
        <w:t>ے</w:t>
      </w:r>
      <w:r>
        <w:rPr>
          <w:rFonts w:hint="cs"/>
          <w:rtl/>
          <w:lang w:bidi="ur-PK"/>
        </w:rPr>
        <w:t xml:space="preserve"> متعدد طریقو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نقل کیا </w:t>
      </w:r>
      <w:r w:rsidRPr="00D66913">
        <w:rPr>
          <w:rFonts w:hint="cs"/>
          <w:rtl/>
          <w:lang w:bidi="ur-PK"/>
        </w:rPr>
        <w:t>ہے</w:t>
      </w:r>
      <w:r>
        <w:rPr>
          <w:rFonts w:hint="cs"/>
          <w:rtl/>
          <w:lang w:bidi="ur-PK"/>
        </w:rPr>
        <w:t xml:space="preserve"> می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طریقو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کا بیان کرو</w:t>
      </w:r>
      <w:r w:rsidRPr="00D66913">
        <w:rPr>
          <w:rFonts w:hint="cs"/>
          <w:rtl/>
          <w:lang w:bidi="ur-PK"/>
        </w:rPr>
        <w:t>ں</w:t>
      </w:r>
      <w:r>
        <w:rPr>
          <w:rFonts w:hint="cs"/>
          <w:rtl/>
          <w:lang w:bidi="ur-PK"/>
        </w:rPr>
        <w:t xml:space="preserve"> گا،ب</w:t>
      </w:r>
      <w:r w:rsidRPr="00D66913">
        <w:rPr>
          <w:rFonts w:hint="cs"/>
          <w:rtl/>
          <w:lang w:bidi="ur-PK"/>
        </w:rPr>
        <w:t>ہ</w:t>
      </w:r>
      <w:r>
        <w:rPr>
          <w:rFonts w:hint="cs"/>
          <w:rtl/>
          <w:lang w:bidi="ur-PK"/>
        </w:rPr>
        <w:t>رحال ی</w:t>
      </w:r>
      <w:r w:rsidRPr="00D66913">
        <w:rPr>
          <w:rFonts w:hint="cs"/>
          <w:rtl/>
          <w:lang w:bidi="ur-PK"/>
        </w:rPr>
        <w:t>ہ</w:t>
      </w:r>
      <w:r>
        <w:rPr>
          <w:rFonts w:hint="cs"/>
          <w:rtl/>
          <w:lang w:bidi="ur-PK"/>
        </w:rPr>
        <w:t xml:space="preserve"> حدیث </w:t>
      </w:r>
      <w:r>
        <w:rPr>
          <w:rtl/>
          <w:lang w:bidi="ur-PK"/>
        </w:rPr>
        <w:t>اتنی نقل کی گئی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تقریباً مسلمات می</w:t>
      </w:r>
      <w:r w:rsidRPr="00D66913">
        <w:rPr>
          <w:rFonts w:hint="cs"/>
          <w:rtl/>
          <w:lang w:bidi="ur-PK"/>
        </w:rPr>
        <w:t>ں</w:t>
      </w:r>
      <w:r>
        <w:rPr>
          <w:rFonts w:hint="cs"/>
          <w:rtl/>
          <w:lang w:bidi="ur-PK"/>
        </w:rPr>
        <w:t xml:space="preserve"> شامل کردی گئی،فی الحال اب</w:t>
      </w:r>
      <w:r w:rsidRPr="00D66913">
        <w:rPr>
          <w:rFonts w:hint="cs"/>
          <w:rtl/>
          <w:lang w:bidi="ur-PK"/>
        </w:rPr>
        <w:t>ھ</w:t>
      </w:r>
      <w:r>
        <w:rPr>
          <w:rFonts w:hint="cs"/>
          <w:rtl/>
          <w:lang w:bidi="ur-PK"/>
        </w:rPr>
        <w:t>ی می</w:t>
      </w:r>
      <w:r w:rsidRPr="00D66913">
        <w:rPr>
          <w:rFonts w:hint="cs"/>
          <w:rtl/>
          <w:lang w:bidi="ur-PK"/>
        </w:rPr>
        <w:t>ں</w:t>
      </w:r>
      <w:r>
        <w:rPr>
          <w:rFonts w:hint="cs"/>
          <w:rtl/>
          <w:lang w:bidi="ur-PK"/>
        </w:rPr>
        <w:t xml:space="preserve"> اس حدیث س</w:t>
      </w:r>
      <w:r w:rsidRPr="00D66913">
        <w:rPr>
          <w:rFonts w:hint="cs"/>
          <w:rtl/>
          <w:lang w:bidi="ur-PK"/>
        </w:rPr>
        <w:t>ے</w:t>
      </w:r>
      <w:r>
        <w:rPr>
          <w:rFonts w:hint="cs"/>
          <w:rtl/>
          <w:lang w:bidi="ur-PK"/>
        </w:rPr>
        <w:t xml:space="preserve"> انکار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البت</w:t>
      </w:r>
      <w:r w:rsidRPr="00D66913">
        <w:rPr>
          <w:rFonts w:hint="cs"/>
          <w:rtl/>
          <w:lang w:bidi="ur-PK"/>
        </w:rPr>
        <w:t>ہ</w:t>
      </w:r>
      <w:r>
        <w:rPr>
          <w:rFonts w:hint="cs"/>
          <w:rtl/>
          <w:lang w:bidi="ur-PK"/>
        </w:rPr>
        <w:t xml:space="preserve"> اس کا معنی سمج</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ا احتیاط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،پ</w:t>
      </w:r>
      <w:r w:rsidRPr="00D66913">
        <w:rPr>
          <w:rFonts w:hint="cs"/>
          <w:rtl/>
          <w:lang w:bidi="ur-PK"/>
        </w:rPr>
        <w:t>ہ</w:t>
      </w:r>
      <w:r>
        <w:rPr>
          <w:rFonts w:hint="cs"/>
          <w:rtl/>
          <w:lang w:bidi="ur-PK"/>
        </w:rPr>
        <w:t>لی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اس حدیث ک</w:t>
      </w:r>
      <w:r w:rsidRPr="00D66913">
        <w:rPr>
          <w:rFonts w:hint="cs"/>
          <w:rtl/>
          <w:lang w:bidi="ur-PK"/>
        </w:rPr>
        <w:t>ے</w:t>
      </w:r>
      <w:r>
        <w:rPr>
          <w:rFonts w:hint="cs"/>
          <w:rtl/>
          <w:lang w:bidi="ur-PK"/>
        </w:rPr>
        <w:t xml:space="preserve"> صادق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کا پورا یقین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،دوسری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w:t>
      </w:r>
      <w:r>
        <w:rPr>
          <w:rtl/>
          <w:lang w:bidi="ur-PK"/>
        </w:rPr>
        <w:t>س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معنی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تا جو ا</w:t>
      </w:r>
      <w:r w:rsidRPr="00D66913">
        <w:rPr>
          <w:rFonts w:hint="cs"/>
          <w:rtl/>
          <w:lang w:bidi="ur-PK"/>
        </w:rPr>
        <w:t>ہ</w:t>
      </w:r>
      <w:r>
        <w:rPr>
          <w:rFonts w:hint="cs"/>
          <w:rtl/>
          <w:lang w:bidi="ur-PK"/>
        </w:rPr>
        <w:t>ل سنت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یعنی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ین سمج</w:t>
      </w:r>
      <w:r w:rsidRPr="00D66913">
        <w:rPr>
          <w:rFonts w:hint="cs"/>
          <w:rtl/>
          <w:lang w:bidi="ur-PK"/>
        </w:rPr>
        <w:t>ھ</w:t>
      </w:r>
      <w:r>
        <w:rPr>
          <w:rFonts w:hint="cs"/>
          <w:rtl/>
          <w:lang w:bidi="ur-PK"/>
        </w:rPr>
        <w:t>تا ک</w:t>
      </w:r>
      <w:r w:rsidRPr="00D66913">
        <w:rPr>
          <w:rFonts w:hint="cs"/>
          <w:rtl/>
          <w:lang w:bidi="ur-PK"/>
        </w:rPr>
        <w:t>ہ</w:t>
      </w:r>
      <w:r>
        <w:rPr>
          <w:rFonts w:hint="cs"/>
          <w:rtl/>
          <w:lang w:bidi="ur-PK"/>
        </w:rPr>
        <w:t xml:space="preserve"> اس حدیث کی بنیاد پر عام ا</w:t>
      </w:r>
      <w:r w:rsidRPr="00D66913">
        <w:rPr>
          <w:rFonts w:hint="cs"/>
          <w:rtl/>
          <w:lang w:bidi="ur-PK"/>
        </w:rPr>
        <w:t>ہ</w:t>
      </w:r>
      <w:r>
        <w:rPr>
          <w:rFonts w:hint="cs"/>
          <w:rtl/>
          <w:lang w:bidi="ur-PK"/>
        </w:rPr>
        <w:t>ل بدر کو سلامت قطعی اور نجات اخروی کی سند دیدی جائ</w:t>
      </w:r>
      <w:r w:rsidRPr="00D66913">
        <w:rPr>
          <w:rFonts w:hint="cs"/>
          <w:rtl/>
          <w:lang w:bidi="ur-PK"/>
        </w:rPr>
        <w:t>ے</w:t>
      </w:r>
      <w:r w:rsidRPr="00F57BD6">
        <w:rPr>
          <w:rFonts w:hint="cs"/>
          <w:rtl/>
        </w:rPr>
        <w:t>۔</w:t>
      </w:r>
    </w:p>
    <w:p w:rsidR="00D66913" w:rsidRDefault="00D66913" w:rsidP="000D0691">
      <w:pPr>
        <w:pStyle w:val="Heading1"/>
        <w:rPr>
          <w:rtl/>
          <w:lang w:bidi="ur-PK"/>
        </w:rPr>
      </w:pPr>
      <w:bookmarkStart w:id="42" w:name="_Toc439235425"/>
      <w:r>
        <w:rPr>
          <w:rtl/>
          <w:lang w:bidi="ur-PK"/>
        </w:rPr>
        <w:t>مقام تقدّس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ا</w:t>
      </w:r>
      <w:r w:rsidRPr="00D66913">
        <w:rPr>
          <w:rFonts w:hint="cs"/>
          <w:rtl/>
          <w:lang w:bidi="ur-PK"/>
        </w:rPr>
        <w:t>ہ</w:t>
      </w:r>
      <w:r>
        <w:rPr>
          <w:rFonts w:hint="cs"/>
          <w:rtl/>
          <w:lang w:bidi="ur-PK"/>
        </w:rPr>
        <w:t>ل بیت</w:t>
      </w:r>
      <w:r w:rsidRPr="007B7B5C">
        <w:rPr>
          <w:rFonts w:hint="cs"/>
          <w:rtl/>
        </w:rPr>
        <w:t>ؑ</w:t>
      </w:r>
      <w:r>
        <w:rPr>
          <w:rFonts w:hint="cs"/>
          <w:rtl/>
          <w:lang w:bidi="ur-PK"/>
        </w:rPr>
        <w:t xml:space="preserve">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لان</w:t>
      </w:r>
      <w:r w:rsidRPr="00D66913">
        <w:rPr>
          <w:rFonts w:hint="cs"/>
          <w:rtl/>
          <w:lang w:bidi="ur-PK"/>
        </w:rPr>
        <w:t>ے</w:t>
      </w:r>
      <w:r>
        <w:rPr>
          <w:rFonts w:hint="cs"/>
          <w:rtl/>
          <w:lang w:bidi="ur-PK"/>
        </w:rPr>
        <w:t xml:space="preserve"> کی کوشش</w:t>
      </w:r>
      <w:bookmarkEnd w:id="42"/>
    </w:p>
    <w:p w:rsidR="00D66913" w:rsidRDefault="00D66913" w:rsidP="000D0691">
      <w:pPr>
        <w:pStyle w:val="libNormal"/>
        <w:rPr>
          <w:rtl/>
          <w:lang w:bidi="ur-PK"/>
        </w:rPr>
      </w:pPr>
      <w:r>
        <w:rPr>
          <w:rtl/>
          <w:lang w:bidi="ur-PK"/>
        </w:rPr>
        <w:t>اس موضوع پر گفتگو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مقدم</w:t>
      </w:r>
      <w:r w:rsidR="00F62CC6" w:rsidRPr="00F62CC6">
        <w:rPr>
          <w:rFonts w:hint="cs"/>
          <w:rtl/>
          <w:lang w:bidi="ur-PK"/>
        </w:rPr>
        <w:t>ۃ</w:t>
      </w:r>
      <w:r>
        <w:rPr>
          <w:rFonts w:hint="cs"/>
          <w:rtl/>
          <w:lang w:bidi="ur-PK"/>
        </w:rPr>
        <w:t>ً کچ</w:t>
      </w:r>
      <w:r w:rsidRPr="00D66913">
        <w:rPr>
          <w:rFonts w:hint="cs"/>
          <w:rtl/>
          <w:lang w:bidi="ur-PK"/>
        </w:rPr>
        <w:t>ھ</w:t>
      </w:r>
      <w:r>
        <w:rPr>
          <w:rFonts w:hint="cs"/>
          <w:rtl/>
          <w:lang w:bidi="ur-PK"/>
        </w:rPr>
        <w:t xml:space="preserve"> باتو</w:t>
      </w:r>
      <w:r w:rsidRPr="00D66913">
        <w:rPr>
          <w:rFonts w:hint="cs"/>
          <w:rtl/>
          <w:lang w:bidi="ur-PK"/>
        </w:rPr>
        <w:t>ں</w:t>
      </w:r>
      <w:r>
        <w:rPr>
          <w:rFonts w:hint="cs"/>
          <w:rtl/>
          <w:lang w:bidi="ur-PK"/>
        </w:rPr>
        <w:t xml:space="preserve"> کی طرف متوج</w:t>
      </w:r>
      <w:r w:rsidRPr="00D66913">
        <w:rPr>
          <w:rFonts w:hint="cs"/>
          <w:rtl/>
          <w:lang w:bidi="ur-PK"/>
        </w:rPr>
        <w:t>ہ</w:t>
      </w:r>
      <w:r>
        <w:rPr>
          <w:rFonts w:hint="cs"/>
          <w:rtl/>
          <w:lang w:bidi="ur-PK"/>
        </w:rPr>
        <w:t xml:space="preserve"> کرنا ضروری سمج</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 اس منزل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اور دوسری جگ</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پر ب</w:t>
      </w:r>
      <w:r w:rsidRPr="00D66913">
        <w:rPr>
          <w:rFonts w:hint="cs"/>
          <w:rtl/>
          <w:lang w:bidi="ur-PK"/>
        </w:rPr>
        <w:t>ھ</w:t>
      </w:r>
      <w:r>
        <w:rPr>
          <w:rFonts w:hint="cs"/>
          <w:rtl/>
          <w:lang w:bidi="ur-PK"/>
        </w:rPr>
        <w:t xml:space="preserve">ی نفع بخش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D66913">
        <w:rPr>
          <w:rFonts w:hint="cs"/>
          <w:rtl/>
          <w:lang w:bidi="ur-PK"/>
        </w:rPr>
        <w:t>ہ</w:t>
      </w:r>
      <w:r>
        <w:rPr>
          <w:rFonts w:hint="cs"/>
          <w:rtl/>
          <w:lang w:bidi="ur-PK"/>
        </w:rPr>
        <w:t>ر ایک انصاف پسند اور ذوقِ جستجو رک</w:t>
      </w:r>
      <w:r w:rsidRPr="00D66913">
        <w:rPr>
          <w:rFonts w:hint="cs"/>
          <w:rtl/>
          <w:lang w:bidi="ur-PK"/>
        </w:rPr>
        <w:t>ھ</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آدمی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پوشید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علما فق</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روا</w:t>
      </w:r>
      <w:r w:rsidR="00F62CC6" w:rsidRPr="00F62CC6">
        <w:rPr>
          <w:rFonts w:hint="cs"/>
          <w:rtl/>
          <w:lang w:bidi="ur-PK"/>
        </w:rPr>
        <w:t>ۃ</w:t>
      </w:r>
      <w:r>
        <w:rPr>
          <w:rFonts w:hint="cs"/>
          <w:rtl/>
          <w:lang w:bidi="ur-PK"/>
        </w:rPr>
        <w:t xml:space="preserve"> حدیث یا ان ک</w:t>
      </w:r>
      <w:r w:rsidRPr="00D66913">
        <w:rPr>
          <w:rFonts w:hint="cs"/>
          <w:rtl/>
          <w:lang w:bidi="ur-PK"/>
        </w:rPr>
        <w:t>ے</w:t>
      </w:r>
      <w:r>
        <w:rPr>
          <w:rFonts w:hint="cs"/>
          <w:rtl/>
          <w:lang w:bidi="ur-PK"/>
        </w:rPr>
        <w:t xml:space="preserve"> دشمن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بادشا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رحال جم</w:t>
      </w:r>
      <w:r w:rsidRPr="00D66913">
        <w:rPr>
          <w:rFonts w:hint="cs"/>
          <w:rtl/>
          <w:lang w:bidi="ur-PK"/>
        </w:rPr>
        <w:t>ہ</w:t>
      </w:r>
      <w:r>
        <w:rPr>
          <w:rFonts w:hint="cs"/>
          <w:rtl/>
          <w:lang w:bidi="ur-PK"/>
        </w:rPr>
        <w:t>ور ا</w:t>
      </w:r>
      <w:r w:rsidRPr="00D66913">
        <w:rPr>
          <w:rFonts w:hint="cs"/>
          <w:rtl/>
          <w:lang w:bidi="ur-PK"/>
        </w:rPr>
        <w:t>ہ</w:t>
      </w:r>
      <w:r>
        <w:rPr>
          <w:rFonts w:hint="cs"/>
          <w:rtl/>
          <w:lang w:bidi="ur-PK"/>
        </w:rPr>
        <w:t>ل س</w:t>
      </w:r>
      <w:r>
        <w:rPr>
          <w:rtl/>
          <w:lang w:bidi="ur-PK"/>
        </w:rPr>
        <w:t>نت کی ی</w:t>
      </w:r>
      <w:r w:rsidRPr="00D66913">
        <w:rPr>
          <w:rFonts w:hint="cs"/>
          <w:rtl/>
          <w:lang w:bidi="ur-PK"/>
        </w:rPr>
        <w:t>ہ</w:t>
      </w:r>
      <w:r>
        <w:rPr>
          <w:rFonts w:hint="cs"/>
          <w:rtl/>
          <w:lang w:bidi="ur-PK"/>
        </w:rPr>
        <w:t xml:space="preserve"> کوشش 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مقام تقدس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لا کر ک</w:t>
      </w:r>
      <w:r w:rsidRPr="00D66913">
        <w:rPr>
          <w:rFonts w:hint="cs"/>
          <w:rtl/>
          <w:lang w:bidi="ur-PK"/>
        </w:rPr>
        <w:t>ھڑ</w:t>
      </w:r>
      <w:r>
        <w:rPr>
          <w:rFonts w:hint="cs"/>
          <w:rtl/>
          <w:lang w:bidi="ur-PK"/>
        </w:rPr>
        <w:t>ا کری</w:t>
      </w:r>
      <w:r w:rsidRPr="00D66913">
        <w:rPr>
          <w:rFonts w:hint="cs"/>
          <w:rtl/>
          <w:lang w:bidi="ur-PK"/>
        </w:rPr>
        <w:t>ں</w:t>
      </w:r>
      <w:r>
        <w:rPr>
          <w:rFonts w:hint="cs"/>
          <w:rtl/>
          <w:lang w:bidi="ur-PK"/>
        </w:rPr>
        <w:t xml:space="preserve"> اور صحاب</w:t>
      </w:r>
      <w:r w:rsidRPr="00D66913">
        <w:rPr>
          <w:rFonts w:hint="cs"/>
          <w:rtl/>
          <w:lang w:bidi="ur-PK"/>
        </w:rPr>
        <w:t>ہ</w:t>
      </w:r>
      <w:r>
        <w:rPr>
          <w:rFonts w:hint="cs"/>
          <w:rtl/>
          <w:lang w:bidi="ur-PK"/>
        </w:rPr>
        <w:t xml:space="preserve"> کو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قابل احترام ثابت کری</w:t>
      </w:r>
      <w:r w:rsidRPr="00D66913">
        <w:rPr>
          <w:rFonts w:hint="cs"/>
          <w:rtl/>
          <w:lang w:bidi="ur-PK"/>
        </w:rPr>
        <w:t>ں</w:t>
      </w:r>
      <w:r>
        <w:rPr>
          <w:rFonts w:hint="cs"/>
          <w:rtl/>
          <w:lang w:bidi="ur-PK"/>
        </w:rPr>
        <w:t xml:space="preserve"> یعنی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تقدس جیس</w:t>
      </w:r>
      <w:r w:rsidRPr="00D66913">
        <w:rPr>
          <w:rFonts w:hint="cs"/>
          <w:rtl/>
          <w:lang w:bidi="ur-PK"/>
        </w:rPr>
        <w:t>ے</w:t>
      </w:r>
      <w:r>
        <w:rPr>
          <w:rFonts w:hint="cs"/>
          <w:rtl/>
          <w:lang w:bidi="ur-PK"/>
        </w:rPr>
        <w:t xml:space="preserve"> قرآن مجید:</w:t>
      </w:r>
      <w:r w:rsidRPr="00FC3599">
        <w:rPr>
          <w:rStyle w:val="libAieChar"/>
          <w:rFonts w:eastAsiaTheme="minorHAnsi"/>
          <w:rtl/>
        </w:rPr>
        <w:t>(لَّا يَأْتِيهِ الْبَاطِلُ مِن بَيْنِ يَدَيْهِ وَلَا مِنْ خَلْفِهِ تَنزِيلٌ مِّنْ حَكِيمٍ حَمِيدٍ)</w:t>
      </w:r>
      <w:r w:rsidRPr="000D0691">
        <w:rPr>
          <w:rStyle w:val="libFootnotenumChar"/>
          <w:rtl/>
        </w:rPr>
        <w:t>(۱)</w:t>
      </w:r>
    </w:p>
    <w:p w:rsidR="00D66913" w:rsidRPr="00E205C9" w:rsidRDefault="00D66913" w:rsidP="00E205C9">
      <w:pPr>
        <w:pStyle w:val="libFootnote0"/>
        <w:rPr>
          <w:rtl/>
        </w:rPr>
      </w:pPr>
      <w:r w:rsidRPr="00E205C9">
        <w:rPr>
          <w:rFonts w:hint="cs"/>
          <w:rtl/>
        </w:rPr>
        <w:t>۔۔۔۔۔۔۔۔۔۔۔۔۔۔۔۔۔۔۔۔۔</w:t>
      </w:r>
    </w:p>
    <w:p w:rsidR="00E205C9" w:rsidRPr="00E205C9" w:rsidRDefault="00D66913" w:rsidP="00E205C9">
      <w:pPr>
        <w:pStyle w:val="libFootnote0"/>
        <w:rPr>
          <w:rtl/>
        </w:rPr>
      </w:pPr>
      <w:r w:rsidRPr="00E205C9">
        <w:rPr>
          <w:rtl/>
        </w:rPr>
        <w:t>(۱)سور</w:t>
      </w:r>
      <w:r w:rsidRPr="00E205C9">
        <w:rPr>
          <w:rFonts w:hint="cs"/>
          <w:rtl/>
        </w:rPr>
        <w:t>ہ فصلت آیت</w:t>
      </w:r>
      <w:r w:rsidRPr="00E205C9">
        <w:rPr>
          <w:rtl/>
        </w:rPr>
        <w:t>۴۲</w:t>
      </w:r>
    </w:p>
    <w:p w:rsidR="00D66913" w:rsidRPr="00FA4378" w:rsidRDefault="00E205C9" w:rsidP="00F54EE1">
      <w:pPr>
        <w:pStyle w:val="libPoemTini"/>
        <w:rPr>
          <w:rtl/>
        </w:rPr>
      </w:pPr>
      <w:r w:rsidRPr="00E205C9">
        <w:rPr>
          <w:rtl/>
        </w:rPr>
        <w:br w:type="page"/>
      </w:r>
    </w:p>
    <w:p w:rsidR="00D66913" w:rsidRDefault="00D66913" w:rsidP="00D66913">
      <w:pPr>
        <w:pStyle w:val="libNormal"/>
        <w:rPr>
          <w:rtl/>
          <w:lang w:bidi="ur-PK"/>
        </w:rPr>
      </w:pPr>
      <w:r>
        <w:rPr>
          <w:rtl/>
          <w:lang w:bidi="ur-PK"/>
        </w:rPr>
        <w:lastRenderedPageBreak/>
        <w:t>ترجم</w:t>
      </w:r>
      <w:r w:rsidRPr="00D66913">
        <w:rPr>
          <w:rFonts w:hint="cs"/>
          <w:rtl/>
          <w:lang w:bidi="ur-PK"/>
        </w:rPr>
        <w:t>ہ</w:t>
      </w:r>
      <w:r>
        <w:rPr>
          <w:rFonts w:hint="cs"/>
          <w:rtl/>
          <w:lang w:bidi="ur-PK"/>
        </w:rPr>
        <w:t xml:space="preserve"> آیت:(جس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یا پیچ</w:t>
      </w:r>
      <w:r w:rsidRPr="00D66913">
        <w:rPr>
          <w:rFonts w:hint="cs"/>
          <w:rtl/>
          <w:lang w:bidi="ur-PK"/>
        </w:rPr>
        <w:t>ھے</w:t>
      </w:r>
      <w:r>
        <w:rPr>
          <w:rFonts w:hint="cs"/>
          <w:rtl/>
          <w:lang w:bidi="ur-PK"/>
        </w:rPr>
        <w:t xml:space="preserve"> س</w:t>
      </w:r>
      <w:r w:rsidRPr="00D66913">
        <w:rPr>
          <w:rFonts w:hint="cs"/>
          <w:rtl/>
          <w:lang w:bidi="ur-PK"/>
        </w:rPr>
        <w:t>ے</w:t>
      </w:r>
      <w:r>
        <w:rPr>
          <w:rFonts w:hint="cs"/>
          <w:rtl/>
          <w:lang w:bidi="ur-PK"/>
        </w:rPr>
        <w:t xml:space="preserve"> باطل آ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سکتا و</w:t>
      </w:r>
      <w:r w:rsidRPr="00D66913">
        <w:rPr>
          <w:rFonts w:hint="cs"/>
          <w:rtl/>
          <w:lang w:bidi="ur-PK"/>
        </w:rPr>
        <w:t>ہ</w:t>
      </w:r>
      <w:r>
        <w:rPr>
          <w:rFonts w:hint="cs"/>
          <w:rtl/>
          <w:lang w:bidi="ur-PK"/>
        </w:rPr>
        <w:t xml:space="preserve"> خدائ</w:t>
      </w:r>
      <w:r w:rsidRPr="00D66913">
        <w:rPr>
          <w:rFonts w:hint="cs"/>
          <w:rtl/>
          <w:lang w:bidi="ur-PK"/>
        </w:rPr>
        <w:t>ے</w:t>
      </w:r>
      <w:r>
        <w:rPr>
          <w:rFonts w:hint="cs"/>
          <w:rtl/>
          <w:lang w:bidi="ur-PK"/>
        </w:rPr>
        <w:t xml:space="preserve"> حکیم و حمید کا نازل کرد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اسی ن</w:t>
      </w:r>
      <w:r w:rsidRPr="00D66913">
        <w:rPr>
          <w:rFonts w:hint="cs"/>
          <w:rtl/>
          <w:lang w:bidi="ur-PK"/>
        </w:rPr>
        <w:t>ے</w:t>
      </w:r>
      <w:r>
        <w:rPr>
          <w:rFonts w:hint="cs"/>
          <w:rtl/>
          <w:lang w:bidi="ur-PK"/>
        </w:rPr>
        <w:t xml:space="preserve"> بیان کیا </w:t>
      </w:r>
      <w:r w:rsidRPr="00D66913">
        <w:rPr>
          <w:rFonts w:hint="cs"/>
          <w:rtl/>
          <w:lang w:bidi="ur-PK"/>
        </w:rPr>
        <w:t>ہے</w:t>
      </w:r>
      <w:r>
        <w:rPr>
          <w:rFonts w:hint="cs"/>
          <w:rtl/>
          <w:lang w:bidi="ur-PK"/>
        </w:rPr>
        <w:t xml:space="preserve"> اور سنت شریف</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جس کی تاکید کی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لائی</w:t>
      </w:r>
      <w:r w:rsidRPr="00D66913">
        <w:rPr>
          <w:rFonts w:hint="cs"/>
          <w:rtl/>
          <w:lang w:bidi="ur-PK"/>
        </w:rPr>
        <w:t>ں</w:t>
      </w:r>
      <w:r>
        <w:rPr>
          <w:rFonts w:hint="cs"/>
          <w:rtl/>
          <w:lang w:bidi="ur-PK"/>
        </w:rPr>
        <w:t>(تا ک</w:t>
      </w:r>
      <w:r w:rsidRPr="00D66913">
        <w:rPr>
          <w:rFonts w:hint="cs"/>
          <w:rtl/>
          <w:lang w:bidi="ur-PK"/>
        </w:rPr>
        <w:t>ہ</w:t>
      </w:r>
      <w:r>
        <w:rPr>
          <w:rFonts w:hint="cs"/>
          <w:rtl/>
          <w:lang w:bidi="ur-PK"/>
        </w:rPr>
        <w:t xml:space="preserve"> قرآن</w:t>
      </w:r>
      <w:r>
        <w:rPr>
          <w:rtl/>
          <w:lang w:bidi="ur-PK"/>
        </w:rPr>
        <w:t xml:space="preserve"> اور حدیث ک</w:t>
      </w:r>
      <w:r w:rsidRPr="00D66913">
        <w:rPr>
          <w:rFonts w:hint="cs"/>
          <w:rtl/>
          <w:lang w:bidi="ur-PK"/>
        </w:rPr>
        <w:t>ے</w:t>
      </w:r>
      <w:r>
        <w:rPr>
          <w:rFonts w:hint="cs"/>
          <w:rtl/>
          <w:lang w:bidi="ur-PK"/>
        </w:rPr>
        <w:t xml:space="preserve"> بیان کرد</w:t>
      </w:r>
      <w:r w:rsidRPr="00D66913">
        <w:rPr>
          <w:rFonts w:hint="cs"/>
          <w:rtl/>
          <w:lang w:bidi="ur-PK"/>
        </w:rPr>
        <w:t>ہ</w:t>
      </w:r>
      <w:r>
        <w:rPr>
          <w:rFonts w:hint="cs"/>
          <w:rtl/>
          <w:lang w:bidi="ur-PK"/>
        </w:rPr>
        <w:t>)فضائل صرف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مخصوص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 xml:space="preserve"> جائی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کوشش صرف اس لئ</w:t>
      </w:r>
      <w:r w:rsidRPr="00D66913">
        <w:rPr>
          <w:rFonts w:hint="cs"/>
          <w:rtl/>
          <w:lang w:bidi="ur-PK"/>
        </w:rPr>
        <w:t>ے</w:t>
      </w:r>
      <w:r>
        <w:rPr>
          <w:rFonts w:hint="cs"/>
          <w:rtl/>
          <w:lang w:bidi="ur-PK"/>
        </w:rPr>
        <w:t xml:space="preserve"> کی گئی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کو ک</w:t>
      </w:r>
      <w:r w:rsidRPr="00D66913">
        <w:rPr>
          <w:rFonts w:hint="cs"/>
          <w:rtl/>
          <w:lang w:bidi="ur-PK"/>
        </w:rPr>
        <w:t>ھ</w:t>
      </w:r>
      <w:r>
        <w:rPr>
          <w:rFonts w:hint="cs"/>
          <w:rtl/>
          <w:lang w:bidi="ur-PK"/>
        </w:rPr>
        <w:t>ینچ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مسلمان صحاب</w:t>
      </w:r>
      <w:r w:rsidRPr="00D66913">
        <w:rPr>
          <w:rFonts w:hint="cs"/>
          <w:rtl/>
          <w:lang w:bidi="ur-PK"/>
        </w:rPr>
        <w:t>ہ</w:t>
      </w:r>
      <w:r>
        <w:rPr>
          <w:rFonts w:hint="cs"/>
          <w:rtl/>
          <w:lang w:bidi="ur-PK"/>
        </w:rPr>
        <w:t xml:space="preserve"> کو مرکز توج</w:t>
      </w:r>
      <w:r w:rsidRPr="00D66913">
        <w:rPr>
          <w:rFonts w:hint="cs"/>
          <w:rtl/>
          <w:lang w:bidi="ur-PK"/>
        </w:rPr>
        <w:t>ہ</w:t>
      </w:r>
      <w:r>
        <w:rPr>
          <w:rFonts w:hint="cs"/>
          <w:rtl/>
          <w:lang w:bidi="ur-PK"/>
        </w:rPr>
        <w:t xml:space="preserve"> بنال</w:t>
      </w:r>
      <w:r w:rsidRPr="00D66913">
        <w:rPr>
          <w:rFonts w:hint="cs"/>
          <w:rtl/>
          <w:lang w:bidi="ur-PK"/>
        </w:rPr>
        <w:t>ے</w:t>
      </w:r>
      <w:r>
        <w:rPr>
          <w:rFonts w:hint="cs"/>
          <w:rtl/>
          <w:lang w:bidi="ur-PK"/>
        </w:rPr>
        <w:t>گا اور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فضائل می</w:t>
      </w:r>
      <w:r w:rsidRPr="00D66913">
        <w:rPr>
          <w:rFonts w:hint="cs"/>
          <w:rtl/>
          <w:lang w:bidi="ur-PK"/>
        </w:rPr>
        <w:t>ں</w:t>
      </w:r>
      <w:r>
        <w:rPr>
          <w:rFonts w:hint="cs"/>
          <w:rtl/>
          <w:lang w:bidi="ur-PK"/>
        </w:rPr>
        <w:t xml:space="preserve"> مشغول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م</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دیک</w:t>
      </w:r>
      <w:r w:rsidRPr="00D66913">
        <w:rPr>
          <w:rFonts w:hint="cs"/>
          <w:rtl/>
          <w:lang w:bidi="ur-PK"/>
        </w:rPr>
        <w:t>ھے</w:t>
      </w:r>
      <w:r>
        <w:rPr>
          <w:rFonts w:hint="cs"/>
          <w:rtl/>
          <w:lang w:bidi="ur-PK"/>
        </w:rPr>
        <w:t>گا،جیس</w:t>
      </w:r>
      <w:r w:rsidRPr="00D66913">
        <w:rPr>
          <w:rFonts w:hint="cs"/>
          <w:rtl/>
          <w:lang w:bidi="ur-PK"/>
        </w:rPr>
        <w:t>ے</w:t>
      </w:r>
      <w:r>
        <w:rPr>
          <w:rFonts w:hint="cs"/>
          <w:rtl/>
          <w:lang w:bidi="ur-PK"/>
        </w:rPr>
        <w:t xml:space="preserve"> </w:t>
      </w:r>
      <w:r>
        <w:rPr>
          <w:rtl/>
          <w:lang w:bidi="ur-PK"/>
        </w:rPr>
        <w:t>جیس</w:t>
      </w:r>
      <w:r w:rsidRPr="00D66913">
        <w:rPr>
          <w:rFonts w:hint="cs"/>
          <w:rtl/>
          <w:lang w:bidi="ur-PK"/>
        </w:rPr>
        <w:t>ے</w:t>
      </w:r>
      <w:r>
        <w:rPr>
          <w:rFonts w:hint="cs"/>
          <w:rtl/>
          <w:lang w:bidi="ur-PK"/>
        </w:rPr>
        <w:t xml:space="preserve"> وقت گذرتا گیا اور شیع</w:t>
      </w:r>
      <w:r w:rsidRPr="00D66913">
        <w:rPr>
          <w:rFonts w:hint="cs"/>
          <w:rtl/>
          <w:lang w:bidi="ur-PK"/>
        </w:rPr>
        <w:t>ہ</w:t>
      </w:r>
      <w:r>
        <w:rPr>
          <w:rFonts w:hint="cs"/>
          <w:rtl/>
          <w:lang w:bidi="ur-PK"/>
        </w:rPr>
        <w:t xml:space="preserve"> مذ</w:t>
      </w:r>
      <w:r w:rsidRPr="00D66913">
        <w:rPr>
          <w:rFonts w:hint="cs"/>
          <w:rtl/>
          <w:lang w:bidi="ur-PK"/>
        </w:rPr>
        <w:t>ہ</w:t>
      </w:r>
      <w:r>
        <w:rPr>
          <w:rFonts w:hint="cs"/>
          <w:rtl/>
          <w:lang w:bidi="ur-PK"/>
        </w:rPr>
        <w:t>ب کی طرف دعوت می</w:t>
      </w:r>
      <w:r w:rsidRPr="00D66913">
        <w:rPr>
          <w:rFonts w:hint="cs"/>
          <w:rtl/>
          <w:lang w:bidi="ur-PK"/>
        </w:rPr>
        <w:t>ں</w:t>
      </w:r>
      <w:r>
        <w:rPr>
          <w:rFonts w:hint="cs"/>
          <w:rtl/>
          <w:lang w:bidi="ur-PK"/>
        </w:rPr>
        <w:t xml:space="preserve"> شدت </w:t>
      </w:r>
      <w:r w:rsidRPr="00D66913">
        <w:rPr>
          <w:rFonts w:hint="cs"/>
          <w:rtl/>
          <w:lang w:bidi="ur-PK"/>
        </w:rPr>
        <w:t>ہ</w:t>
      </w:r>
      <w:r>
        <w:rPr>
          <w:rFonts w:hint="cs"/>
          <w:rtl/>
          <w:lang w:bidi="ur-PK"/>
        </w:rPr>
        <w:t>وتی گئی اور شیع</w:t>
      </w:r>
      <w:r w:rsidRPr="00D66913">
        <w:rPr>
          <w:rFonts w:hint="cs"/>
          <w:rtl/>
          <w:lang w:bidi="ur-PK"/>
        </w:rPr>
        <w:t>ہ</w:t>
      </w:r>
      <w:r>
        <w:rPr>
          <w:rFonts w:hint="cs"/>
          <w:rtl/>
          <w:lang w:bidi="ur-PK"/>
        </w:rPr>
        <w:t xml:space="preserve"> مقام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ان حضرات ک</w:t>
      </w:r>
      <w:r w:rsidRPr="00D66913">
        <w:rPr>
          <w:rFonts w:hint="cs"/>
          <w:rtl/>
          <w:lang w:bidi="ur-PK"/>
        </w:rPr>
        <w:t>ے</w:t>
      </w:r>
      <w:r>
        <w:rPr>
          <w:rFonts w:hint="cs"/>
          <w:rtl/>
          <w:lang w:bidi="ur-PK"/>
        </w:rPr>
        <w:t xml:space="preserve"> مراتب جلیل</w:t>
      </w:r>
      <w:r w:rsidRPr="00D66913">
        <w:rPr>
          <w:rFonts w:hint="cs"/>
          <w:rtl/>
          <w:lang w:bidi="ur-PK"/>
        </w:rPr>
        <w:t>ہ</w:t>
      </w:r>
      <w:r>
        <w:rPr>
          <w:rFonts w:hint="cs"/>
          <w:rtl/>
          <w:lang w:bidi="ur-PK"/>
        </w:rPr>
        <w:t xml:space="preserve"> کو قولاً و فعلاً واضح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اسی حساب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سنت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فضایل می</w:t>
      </w:r>
      <w:r w:rsidRPr="00D66913">
        <w:rPr>
          <w:rFonts w:hint="cs"/>
          <w:rtl/>
          <w:lang w:bidi="ur-PK"/>
        </w:rPr>
        <w:t>ں</w:t>
      </w:r>
      <w:r>
        <w:rPr>
          <w:rFonts w:hint="cs"/>
          <w:rtl/>
          <w:lang w:bidi="ur-PK"/>
        </w:rPr>
        <w:t>(ج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باتی</w:t>
      </w:r>
      <w:r w:rsidRPr="00D66913">
        <w:rPr>
          <w:rFonts w:hint="cs"/>
          <w:rtl/>
          <w:lang w:bidi="ur-PK"/>
        </w:rPr>
        <w:t>ں</w:t>
      </w:r>
      <w:r>
        <w:rPr>
          <w:rFonts w:hint="cs"/>
          <w:rtl/>
          <w:lang w:bidi="ur-PK"/>
        </w:rPr>
        <w:t>)بیان کر ک</w:t>
      </w:r>
      <w:r w:rsidRPr="00D66913">
        <w:rPr>
          <w:rFonts w:hint="cs"/>
          <w:rtl/>
          <w:lang w:bidi="ur-PK"/>
        </w:rPr>
        <w:t>ے</w:t>
      </w:r>
      <w:r>
        <w:rPr>
          <w:rFonts w:hint="cs"/>
          <w:rtl/>
          <w:lang w:bidi="ur-PK"/>
        </w:rPr>
        <w:t xml:space="preserve"> ان کو محترم اور مقدس ثابت کرن</w:t>
      </w:r>
      <w:r w:rsidRPr="00D66913">
        <w:rPr>
          <w:rFonts w:hint="cs"/>
          <w:rtl/>
          <w:lang w:bidi="ur-PK"/>
        </w:rPr>
        <w:t>ے</w:t>
      </w:r>
      <w:r>
        <w:rPr>
          <w:rFonts w:hint="cs"/>
          <w:rtl/>
          <w:lang w:bidi="ur-PK"/>
        </w:rPr>
        <w:t xml:space="preserve"> کی کوشش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ی</w:t>
      </w:r>
      <w:r w:rsidRPr="00D66913">
        <w:rPr>
          <w:rFonts w:hint="cs"/>
          <w:rtl/>
          <w:lang w:bidi="ur-PK"/>
        </w:rPr>
        <w:t>ہ</w:t>
      </w:r>
      <w:r>
        <w:rPr>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ایک مستقل مذ</w:t>
      </w:r>
      <w:r w:rsidRPr="00D66913">
        <w:rPr>
          <w:rFonts w:hint="cs"/>
          <w:rtl/>
          <w:lang w:bidi="ur-PK"/>
        </w:rPr>
        <w:t>ہ</w:t>
      </w:r>
      <w:r>
        <w:rPr>
          <w:rFonts w:hint="cs"/>
          <w:rtl/>
          <w:lang w:bidi="ur-PK"/>
        </w:rPr>
        <w:t>ب بن گیا،ان کوششو</w:t>
      </w:r>
      <w:r w:rsidRPr="00D66913">
        <w:rPr>
          <w:rFonts w:hint="cs"/>
          <w:rtl/>
          <w:lang w:bidi="ur-PK"/>
        </w:rPr>
        <w:t>ں</w:t>
      </w:r>
      <w:r>
        <w:rPr>
          <w:rFonts w:hint="cs"/>
          <w:rtl/>
          <w:lang w:bidi="ur-PK"/>
        </w:rPr>
        <w:t xml:space="preserve"> کا مقصد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عالم اسلام صرف صحاب</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ر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 طرف منسوب </w:t>
      </w:r>
      <w:r w:rsidRPr="00D66913">
        <w:rPr>
          <w:rFonts w:hint="cs"/>
          <w:rtl/>
          <w:lang w:bidi="ur-PK"/>
        </w:rPr>
        <w:t>ہ</w:t>
      </w:r>
      <w:r>
        <w:rPr>
          <w:rFonts w:hint="cs"/>
          <w:rtl/>
          <w:lang w:bidi="ur-PK"/>
        </w:rPr>
        <w:t>و جس طرح شیع</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اط</w:t>
      </w:r>
      <w:r w:rsidRPr="00D66913">
        <w:rPr>
          <w:rFonts w:hint="cs"/>
          <w:rtl/>
          <w:lang w:bidi="ur-PK"/>
        </w:rPr>
        <w:t>ہ</w:t>
      </w:r>
      <w:r>
        <w:rPr>
          <w:rFonts w:hint="cs"/>
          <w:rtl/>
          <w:lang w:bidi="ur-PK"/>
        </w:rPr>
        <w:t>ار</w:t>
      </w:r>
      <w:r w:rsidRPr="00F57BD6">
        <w:rPr>
          <w:rFonts w:hint="cs"/>
          <w:rtl/>
        </w:rPr>
        <w:t>ؑ</w:t>
      </w:r>
      <w:r>
        <w:rPr>
          <w:rFonts w:hint="cs"/>
          <w:rtl/>
          <w:lang w:bidi="ur-PK"/>
        </w:rPr>
        <w:t xml:space="preserve"> پر اعتماد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حضرات </w:t>
      </w:r>
      <w:r w:rsidRPr="00D66913">
        <w:rPr>
          <w:rFonts w:hint="cs"/>
          <w:rtl/>
          <w:lang w:bidi="ur-PK"/>
        </w:rPr>
        <w:t>ہ</w:t>
      </w:r>
      <w:r>
        <w:rPr>
          <w:rFonts w:hint="cs"/>
          <w:rtl/>
          <w:lang w:bidi="ur-PK"/>
        </w:rPr>
        <w:t>ی کی طرف خود منسوب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مسلمان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اعراج کا جواز پاجائ</w:t>
      </w:r>
      <w:r w:rsidRPr="00D66913">
        <w:rPr>
          <w:rFonts w:hint="cs"/>
          <w:rtl/>
          <w:lang w:bidi="ur-PK"/>
        </w:rPr>
        <w:t>ے</w:t>
      </w:r>
      <w:r>
        <w:rPr>
          <w:rFonts w:hint="cs"/>
          <w:rtl/>
          <w:lang w:bidi="ur-PK"/>
        </w:rPr>
        <w:t xml:space="preserve"> یا </w:t>
      </w:r>
      <w:r>
        <w:rPr>
          <w:rtl/>
          <w:lang w:bidi="ur-PK"/>
        </w:rPr>
        <w:t>کم س</w:t>
      </w:r>
      <w:r w:rsidRPr="00D66913">
        <w:rPr>
          <w:rFonts w:hint="cs"/>
          <w:rtl/>
          <w:lang w:bidi="ur-PK"/>
        </w:rPr>
        <w:t>ے</w:t>
      </w:r>
      <w:r>
        <w:rPr>
          <w:rFonts w:hint="cs"/>
          <w:rtl/>
          <w:lang w:bidi="ur-PK"/>
        </w:rPr>
        <w:t xml:space="preserve"> کم مقام تظیم و تقدس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افتراق ن</w:t>
      </w:r>
      <w:r w:rsidRPr="00D66913">
        <w:rPr>
          <w:rFonts w:hint="cs"/>
          <w:rtl/>
          <w:lang w:bidi="ur-PK"/>
        </w:rPr>
        <w:t>ہ</w:t>
      </w:r>
      <w:r>
        <w:rPr>
          <w:rFonts w:hint="cs"/>
          <w:rtl/>
          <w:lang w:bidi="ur-PK"/>
        </w:rPr>
        <w:t xml:space="preserve"> کر</w:t>
      </w:r>
      <w:r w:rsidRPr="00D66913">
        <w:rPr>
          <w:rFonts w:hint="cs"/>
          <w:rtl/>
          <w:lang w:bidi="ur-PK"/>
        </w:rPr>
        <w:t>ے</w:t>
      </w:r>
      <w:r w:rsidRPr="00F57BD6">
        <w:rPr>
          <w:rFonts w:hint="cs"/>
          <w:rtl/>
        </w:rPr>
        <w:t>۔</w:t>
      </w:r>
    </w:p>
    <w:p w:rsidR="00D66913" w:rsidRPr="000D0691" w:rsidRDefault="00D66913" w:rsidP="000D0691">
      <w:pPr>
        <w:pStyle w:val="Heading1"/>
        <w:rPr>
          <w:rtl/>
        </w:rPr>
      </w:pPr>
      <w:bookmarkStart w:id="43" w:name="_Toc439235426"/>
      <w:r w:rsidRPr="000D0691">
        <w:rPr>
          <w:rtl/>
        </w:rPr>
        <w:t>نبی پر درود پڑھتے وقت اہل بیتؑ کو شامل کرنے کے بارے میں اہل سنّت کا نظریہ</w:t>
      </w:r>
      <w:bookmarkEnd w:id="43"/>
    </w:p>
    <w:p w:rsidR="00D66913" w:rsidRDefault="00D66913" w:rsidP="00D66913">
      <w:pPr>
        <w:pStyle w:val="libNormal"/>
        <w:rPr>
          <w:rtl/>
          <w:lang w:bidi="ur-PK"/>
        </w:rPr>
      </w:pPr>
      <w:r>
        <w:rPr>
          <w:rtl/>
          <w:lang w:bidi="ur-PK"/>
        </w:rPr>
        <w:t>اس بات ک</w:t>
      </w:r>
      <w:r w:rsidRPr="00D66913">
        <w:rPr>
          <w:rFonts w:hint="cs"/>
          <w:rtl/>
          <w:lang w:bidi="ur-PK"/>
        </w:rPr>
        <w:t>ے</w:t>
      </w:r>
      <w:r>
        <w:rPr>
          <w:rFonts w:hint="cs"/>
          <w:rtl/>
          <w:lang w:bidi="ur-PK"/>
        </w:rPr>
        <w:t xml:space="preserve"> علمی مشا</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کافی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بتایا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ا</w:t>
      </w:r>
      <w:r w:rsidRPr="00D66913">
        <w:rPr>
          <w:rFonts w:hint="cs"/>
          <w:rtl/>
          <w:lang w:bidi="ur-PK"/>
        </w:rPr>
        <w:t>ہ</w:t>
      </w:r>
      <w:r>
        <w:rPr>
          <w:rFonts w:hint="cs"/>
          <w:rtl/>
          <w:lang w:bidi="ur-PK"/>
        </w:rPr>
        <w:t>ل بیت کو داخل صلوات کرن</w:t>
      </w:r>
      <w:r w:rsidRPr="00D66913">
        <w:rPr>
          <w:rFonts w:hint="cs"/>
          <w:rtl/>
          <w:lang w:bidi="ur-PK"/>
        </w:rPr>
        <w:t>ے</w:t>
      </w:r>
      <w:r>
        <w:rPr>
          <w:rFonts w:hint="cs"/>
          <w:rtl/>
          <w:lang w:bidi="ur-PK"/>
        </w:rPr>
        <w:t xml:space="preserve"> پر کس</w:t>
      </w:r>
      <w:r>
        <w:rPr>
          <w:rtl/>
          <w:lang w:bidi="ur-PK"/>
        </w:rPr>
        <w:t xml:space="preserve"> طرح تیار </w:t>
      </w:r>
      <w:r w:rsidRPr="00D66913">
        <w:rPr>
          <w:rFonts w:hint="cs"/>
          <w:rtl/>
          <w:lang w:bidi="ur-PK"/>
        </w:rPr>
        <w:t>ہ</w:t>
      </w:r>
      <w:r>
        <w:rPr>
          <w:rFonts w:hint="cs"/>
          <w:rtl/>
          <w:lang w:bidi="ur-PK"/>
        </w:rPr>
        <w:t>وئ</w:t>
      </w:r>
      <w:r w:rsidRPr="00D66913">
        <w:rPr>
          <w:rFonts w:hint="cs"/>
          <w:rtl/>
          <w:lang w:bidi="ur-PK"/>
        </w:rPr>
        <w:t>ے</w:t>
      </w:r>
    </w:p>
    <w:p w:rsidR="006D08FA" w:rsidRDefault="00D66913" w:rsidP="00D66913">
      <w:pPr>
        <w:pStyle w:val="libNormal"/>
        <w:rPr>
          <w:rtl/>
          <w:lang w:bidi="ur-PK"/>
        </w:rPr>
      </w:pPr>
      <w:r>
        <w:rPr>
          <w:rtl/>
          <w:lang w:bidi="ur-PK"/>
        </w:rPr>
        <w:t>کعب بن عجر</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گیا یا رسول الل</w:t>
      </w:r>
      <w:r w:rsidRPr="00D66913">
        <w:rPr>
          <w:rFonts w:hint="cs"/>
          <w:rtl/>
          <w:lang w:bidi="ur-PK"/>
        </w:rPr>
        <w:t>ہ</w:t>
      </w:r>
      <w:r w:rsidRPr="00F57BD6">
        <w:rPr>
          <w:rFonts w:hint="cs"/>
          <w:rtl/>
        </w:rPr>
        <w:t>ؐ</w:t>
      </w:r>
      <w:r>
        <w:rPr>
          <w:rFonts w:hint="cs"/>
          <w:rtl/>
          <w:lang w:bidi="ur-PK"/>
        </w:rPr>
        <w:t xml:space="preserve"> آپ پر سلام ب</w:t>
      </w:r>
      <w:r w:rsidRPr="00D66913">
        <w:rPr>
          <w:rFonts w:hint="cs"/>
          <w:rtl/>
          <w:lang w:bidi="ur-PK"/>
        </w:rPr>
        <w:t>ھ</w:t>
      </w:r>
      <w:r>
        <w:rPr>
          <w:rFonts w:hint="cs"/>
          <w:rtl/>
          <w:lang w:bidi="ur-PK"/>
        </w:rPr>
        <w:t>یجن</w:t>
      </w:r>
      <w:r w:rsidRPr="00D66913">
        <w:rPr>
          <w:rFonts w:hint="cs"/>
          <w:rtl/>
          <w:lang w:bidi="ur-PK"/>
        </w:rPr>
        <w:t>ے</w:t>
      </w:r>
      <w:r>
        <w:rPr>
          <w:rFonts w:hint="cs"/>
          <w:rtl/>
          <w:lang w:bidi="ur-PK"/>
        </w:rPr>
        <w:t xml:space="preserve"> کا طریق</w:t>
      </w:r>
      <w:r w:rsidRPr="00D66913">
        <w:rPr>
          <w:rFonts w:hint="cs"/>
          <w:rtl/>
          <w:lang w:bidi="ur-PK"/>
        </w:rPr>
        <w:t>ہ</w:t>
      </w:r>
      <w:r>
        <w:rPr>
          <w:rFonts w:hint="cs"/>
          <w:rtl/>
          <w:lang w:bidi="ur-PK"/>
        </w:rPr>
        <w:t xml:space="preserve"> تو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معلوم </w:t>
      </w:r>
      <w:r w:rsidRPr="00D66913">
        <w:rPr>
          <w:rFonts w:hint="cs"/>
          <w:rtl/>
          <w:lang w:bidi="ur-PK"/>
        </w:rPr>
        <w:t>ہے</w:t>
      </w:r>
      <w:r>
        <w:rPr>
          <w:rFonts w:hint="cs"/>
          <w:rtl/>
          <w:lang w:bidi="ur-PK"/>
        </w:rPr>
        <w:t xml:space="preserve"> درود کیس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یجی</w:t>
      </w:r>
      <w:r w:rsidRPr="00D66913">
        <w:rPr>
          <w:rFonts w:hint="cs"/>
          <w:rtl/>
          <w:lang w:bidi="ur-PK"/>
        </w:rPr>
        <w:t>ں</w:t>
      </w:r>
      <w:r>
        <w:rPr>
          <w:rFonts w:hint="cs"/>
          <w:rtl/>
          <w:lang w:bidi="ur-PK"/>
        </w:rPr>
        <w:t xml:space="preserve"> آپ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و:</w:t>
      </w:r>
      <w:r w:rsidRPr="000D0691">
        <w:rPr>
          <w:rStyle w:val="libArabicChar"/>
          <w:rFonts w:eastAsiaTheme="minorHAnsi"/>
          <w:rtl/>
        </w:rPr>
        <w:t>اللهم صل علیٰ محمد و علیٰ آل محمد کما صلیت علیٰ آل ابراهیم انک حمید مجید</w:t>
      </w:r>
      <w:r>
        <w:rPr>
          <w:rtl/>
          <w:lang w:bidi="ur-PK"/>
        </w:rPr>
        <w:t xml:space="preserve"> پالن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درود ب</w:t>
      </w:r>
      <w:r w:rsidRPr="00D66913">
        <w:rPr>
          <w:rFonts w:hint="cs"/>
          <w:rtl/>
          <w:lang w:bidi="ur-PK"/>
        </w:rPr>
        <w:t>ھ</w:t>
      </w:r>
      <w:r>
        <w:rPr>
          <w:rFonts w:hint="cs"/>
          <w:rtl/>
          <w:lang w:bidi="ur-PK"/>
        </w:rPr>
        <w:t>یج محمد</w:t>
      </w:r>
      <w:r w:rsidRPr="00F57BD6">
        <w:rPr>
          <w:rFonts w:hint="cs"/>
          <w:rtl/>
        </w:rPr>
        <w:t>ؐ</w:t>
      </w:r>
      <w:r>
        <w:rPr>
          <w:rFonts w:hint="cs"/>
          <w:rtl/>
          <w:lang w:bidi="ur-PK"/>
        </w:rPr>
        <w:t xml:space="preserve"> اور ا</w:t>
      </w:r>
      <w:r>
        <w:rPr>
          <w:rtl/>
          <w:lang w:bidi="ur-PK"/>
        </w:rPr>
        <w:t>ن کی آل پاک</w:t>
      </w:r>
      <w:r w:rsidRPr="00F57BD6">
        <w:rPr>
          <w:rFonts w:hint="cs"/>
          <w:rtl/>
        </w:rPr>
        <w:t>ؑ</w:t>
      </w:r>
      <w:r>
        <w:rPr>
          <w:rFonts w:hint="cs"/>
          <w:rtl/>
          <w:lang w:bidi="ur-PK"/>
        </w:rPr>
        <w:t xml:space="preserve"> پر جیسا ک</w:t>
      </w:r>
      <w:r w:rsidRPr="00D66913">
        <w:rPr>
          <w:rFonts w:hint="cs"/>
          <w:rtl/>
          <w:lang w:bidi="ur-PK"/>
        </w:rPr>
        <w:t>ہ</w:t>
      </w:r>
      <w:r>
        <w:rPr>
          <w:rFonts w:hint="cs"/>
          <w:rtl/>
          <w:lang w:bidi="ur-PK"/>
        </w:rPr>
        <w:t xml:space="preserve"> تو ن</w:t>
      </w:r>
      <w:r w:rsidRPr="00D66913">
        <w:rPr>
          <w:rFonts w:hint="cs"/>
          <w:rtl/>
          <w:lang w:bidi="ur-PK"/>
        </w:rPr>
        <w:t>ے</w:t>
      </w:r>
      <w:r>
        <w:rPr>
          <w:rFonts w:hint="cs"/>
          <w:rtl/>
          <w:lang w:bidi="ur-PK"/>
        </w:rPr>
        <w:t xml:space="preserve"> آل ابرا</w:t>
      </w:r>
      <w:r w:rsidRPr="00D66913">
        <w:rPr>
          <w:rFonts w:hint="cs"/>
          <w:rtl/>
          <w:lang w:bidi="ur-PK"/>
        </w:rPr>
        <w:t>ہ</w:t>
      </w:r>
      <w:r>
        <w:rPr>
          <w:rFonts w:hint="cs"/>
          <w:rtl/>
          <w:lang w:bidi="ur-PK"/>
        </w:rPr>
        <w:t>یم</w:t>
      </w:r>
      <w:r w:rsidRPr="00F57BD6">
        <w:rPr>
          <w:rFonts w:hint="cs"/>
          <w:rtl/>
        </w:rPr>
        <w:t>ؑ</w:t>
      </w:r>
      <w:r>
        <w:rPr>
          <w:rFonts w:hint="cs"/>
          <w:rtl/>
          <w:lang w:bidi="ur-PK"/>
        </w:rPr>
        <w:t xml:space="preserve"> پر درود ب</w:t>
      </w:r>
      <w:r w:rsidRPr="00D66913">
        <w:rPr>
          <w:rFonts w:hint="cs"/>
          <w:rtl/>
          <w:lang w:bidi="ur-PK"/>
        </w:rPr>
        <w:t>ھ</w:t>
      </w:r>
      <w:r>
        <w:rPr>
          <w:rFonts w:hint="cs"/>
          <w:rtl/>
          <w:lang w:bidi="ur-PK"/>
        </w:rPr>
        <w:t xml:space="preserve">یجا </w:t>
      </w:r>
      <w:r w:rsidRPr="00D66913">
        <w:rPr>
          <w:rFonts w:hint="cs"/>
          <w:rtl/>
          <w:lang w:bidi="ur-PK"/>
        </w:rPr>
        <w:t>ہے</w:t>
      </w:r>
      <w:r>
        <w:rPr>
          <w:rFonts w:hint="cs"/>
          <w:rtl/>
          <w:lang w:bidi="ur-PK"/>
        </w:rPr>
        <w:t xml:space="preserve"> بیشک تو قابل حمد اور بزرگ </w:t>
      </w:r>
      <w:r w:rsidRPr="00D66913">
        <w:rPr>
          <w:rFonts w:hint="cs"/>
          <w:rtl/>
          <w:lang w:bidi="ur-PK"/>
        </w:rPr>
        <w:t>ہے</w:t>
      </w:r>
      <w:r>
        <w:rPr>
          <w:rFonts w:hint="cs"/>
          <w:rtl/>
          <w:lang w:bidi="ur-PK"/>
        </w:rPr>
        <w:t xml:space="preserve"> پالن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ب</w:t>
      </w:r>
      <w:r>
        <w:rPr>
          <w:rtl/>
          <w:lang w:bidi="ur-PK"/>
        </w:rPr>
        <w:t xml:space="preserve">رکت </w:t>
      </w:r>
    </w:p>
    <w:p w:rsidR="006D08FA" w:rsidRDefault="006D08FA" w:rsidP="00241D2D">
      <w:pPr>
        <w:pStyle w:val="libNormal"/>
        <w:rPr>
          <w:rtl/>
          <w:lang w:bidi="ur-PK"/>
        </w:rPr>
      </w:pPr>
      <w:r>
        <w:rPr>
          <w:rtl/>
          <w:lang w:bidi="ur-PK"/>
        </w:rPr>
        <w:br w:type="page"/>
      </w:r>
    </w:p>
    <w:p w:rsidR="00D66913" w:rsidRPr="00590C17" w:rsidRDefault="00D66913" w:rsidP="00590C17">
      <w:pPr>
        <w:pStyle w:val="libVar0"/>
        <w:rPr>
          <w:rtl/>
        </w:rPr>
      </w:pPr>
      <w:r w:rsidRPr="00590C17">
        <w:rPr>
          <w:rtl/>
        </w:rPr>
        <w:lastRenderedPageBreak/>
        <w:t>د</w:t>
      </w:r>
      <w:r w:rsidRPr="00590C17">
        <w:rPr>
          <w:rFonts w:hint="cs"/>
          <w:rtl/>
        </w:rPr>
        <w:t>ے محمدؐ کو جیسا کہ تو نے ابراہیمؑ کو برکت دی بیشک تو حمید و مجید ہے</w:t>
      </w:r>
      <w:r w:rsidRPr="00590C17">
        <w:rPr>
          <w:rStyle w:val="libFootnotenumChar"/>
          <w:rFonts w:hint="cs"/>
          <w:rtl/>
        </w:rPr>
        <w:t>(</w:t>
      </w:r>
      <w:r w:rsidRPr="00590C17">
        <w:rPr>
          <w:rStyle w:val="libFootnotenumChar"/>
          <w:rtl/>
        </w:rPr>
        <w:t>۱)</w:t>
      </w:r>
    </w:p>
    <w:p w:rsidR="00D66913" w:rsidRPr="00590C17" w:rsidRDefault="00D66913" w:rsidP="00590C17">
      <w:pPr>
        <w:pStyle w:val="libVar0"/>
        <w:rPr>
          <w:rtl/>
        </w:rPr>
      </w:pPr>
      <w:r w:rsidRPr="00590C17">
        <w:rPr>
          <w:rtl/>
        </w:rPr>
        <w:t>بلک</w:t>
      </w:r>
      <w:r w:rsidRPr="00590C17">
        <w:rPr>
          <w:rFonts w:hint="cs"/>
          <w:rtl/>
        </w:rPr>
        <w:t>ہ ناقص صلوات بھیجنے کی نہی</w:t>
      </w:r>
      <w:r w:rsidRPr="00590C17">
        <w:rPr>
          <w:rStyle w:val="libFootnotenumChar"/>
          <w:rFonts w:hint="cs"/>
          <w:rtl/>
        </w:rPr>
        <w:t>(</w:t>
      </w:r>
      <w:r w:rsidRPr="00590C17">
        <w:rPr>
          <w:rStyle w:val="libFootnotenumChar"/>
          <w:rtl/>
        </w:rPr>
        <w:t>۲)</w:t>
      </w:r>
      <w:r w:rsidRPr="00590C17">
        <w:rPr>
          <w:rtl/>
        </w:rPr>
        <w:t xml:space="preserve">وارد </w:t>
      </w:r>
      <w:r w:rsidRPr="00590C17">
        <w:rPr>
          <w:rFonts w:hint="cs"/>
          <w:rtl/>
        </w:rPr>
        <w:t xml:space="preserve">ہوئی ہے ناقص صلوات کا مطلب ہے آل کو چھوڑ کے </w:t>
      </w:r>
      <w:r w:rsidRPr="00590C17">
        <w:rPr>
          <w:rtl/>
        </w:rPr>
        <w:t>صرف سرکار دو عالم</w:t>
      </w:r>
      <w:r w:rsidRPr="00590C17">
        <w:rPr>
          <w:rFonts w:hint="cs"/>
          <w:rtl/>
        </w:rPr>
        <w:t>ؐ پر درود بھیجنا حالانکہ ہم اہل سنت کی صلوات کو دیکھتے ہیں تو تعجب ہوتا ہے یا تو یہ حضرات صرف نبیؐ</w:t>
      </w:r>
      <w:r w:rsidRPr="00590C17">
        <w:rPr>
          <w:rtl/>
        </w:rPr>
        <w:t xml:space="preserve"> پر صلوات ب</w:t>
      </w:r>
      <w:r w:rsidRPr="00590C17">
        <w:rPr>
          <w:rFonts w:hint="cs"/>
          <w:rtl/>
        </w:rPr>
        <w:t>ھیجتے ہیں یا اگر آل پر صلوات بھیجی تو اصحاب کو ضرور شامل کر لیتے ہیں ایسا صرف اس لئے ہے کہ یہ لوگ مقام تکریم و تقدیس میں صحابہ اور</w:t>
      </w:r>
      <w:r w:rsidRPr="00590C17">
        <w:rPr>
          <w:rtl/>
        </w:rPr>
        <w:t xml:space="preserve"> ا</w:t>
      </w:r>
      <w:r w:rsidRPr="00590C17">
        <w:rPr>
          <w:rFonts w:hint="cs"/>
          <w:rtl/>
        </w:rPr>
        <w:t>ہل بیتؑ میں تمیز نہیں کرتے۔</w:t>
      </w:r>
    </w:p>
    <w:p w:rsidR="00D66913" w:rsidRPr="000D0691" w:rsidRDefault="00D66913" w:rsidP="000D0691">
      <w:pPr>
        <w:pStyle w:val="Heading1"/>
        <w:rPr>
          <w:rtl/>
        </w:rPr>
      </w:pPr>
      <w:bookmarkStart w:id="44" w:name="_Toc439235427"/>
      <w:r w:rsidRPr="000D0691">
        <w:rPr>
          <w:rtl/>
        </w:rPr>
        <w:t>اہل سنت کے نظریہ کی توجیہ میں طحاوی کا بیان</w:t>
      </w:r>
      <w:bookmarkEnd w:id="44"/>
    </w:p>
    <w:p w:rsidR="00D66913" w:rsidRDefault="00D66913" w:rsidP="00D66913">
      <w:pPr>
        <w:pStyle w:val="libNormal"/>
        <w:rPr>
          <w:rtl/>
          <w:lang w:bidi="ur-PK"/>
        </w:rPr>
      </w:pPr>
      <w:r>
        <w:rPr>
          <w:rtl/>
          <w:lang w:bidi="ur-PK"/>
        </w:rPr>
        <w:t>طحاوی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اس نظری</w:t>
      </w:r>
      <w:r w:rsidRPr="00D66913">
        <w:rPr>
          <w:rFonts w:hint="cs"/>
          <w:rtl/>
          <w:lang w:bidi="ur-PK"/>
        </w:rPr>
        <w:t>ہ</w:t>
      </w:r>
      <w:r>
        <w:rPr>
          <w:rFonts w:hint="cs"/>
          <w:rtl/>
          <w:lang w:bidi="ur-PK"/>
        </w:rPr>
        <w:t xml:space="preserve"> کی عجیب و غریب توجی</w:t>
      </w:r>
      <w:r w:rsidRPr="00D66913">
        <w:rPr>
          <w:rFonts w:hint="cs"/>
          <w:rtl/>
          <w:lang w:bidi="ur-PK"/>
        </w:rPr>
        <w:t>ہ</w:t>
      </w:r>
      <w:r>
        <w:rPr>
          <w:rFonts w:hint="cs"/>
          <w:rtl/>
          <w:lang w:bidi="ur-PK"/>
        </w:rPr>
        <w:t xml:space="preserve"> کی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آل و اصحاب کا ذکر صلوات می</w:t>
      </w:r>
      <w:r w:rsidRPr="00D66913">
        <w:rPr>
          <w:rFonts w:hint="cs"/>
          <w:rtl/>
          <w:lang w:bidi="ur-PK"/>
        </w:rPr>
        <w:t>ں</w:t>
      </w:r>
      <w:r>
        <w:rPr>
          <w:rFonts w:hint="cs"/>
          <w:rtl/>
          <w:lang w:bidi="ur-PK"/>
        </w:rPr>
        <w:t xml:space="preserve"> مندوب </w:t>
      </w:r>
      <w:r w:rsidRPr="00D66913">
        <w:rPr>
          <w:rFonts w:hint="cs"/>
          <w:rtl/>
          <w:lang w:bidi="ur-PK"/>
        </w:rPr>
        <w:t>ہے</w:t>
      </w:r>
      <w:r>
        <w:rPr>
          <w:rFonts w:hint="cs"/>
          <w:rtl/>
          <w:lang w:bidi="ur-PK"/>
        </w:rPr>
        <w:t xml:space="preserve"> اصحاب تو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اسلاف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حکم دیا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Pr>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حصول رضایت الٰ</w:t>
      </w:r>
      <w:r w:rsidRPr="00D66913">
        <w:rPr>
          <w:rFonts w:hint="cs"/>
          <w:rtl/>
          <w:lang w:bidi="ur-PK"/>
        </w:rPr>
        <w:t>ہ</w:t>
      </w:r>
      <w:r>
        <w:rPr>
          <w:rFonts w:hint="cs"/>
          <w:rtl/>
          <w:lang w:bidi="ur-PK"/>
        </w:rPr>
        <w:t>ی کی دعا کری</w:t>
      </w:r>
      <w:r w:rsidRPr="00D66913">
        <w:rPr>
          <w:rFonts w:hint="cs"/>
          <w:rtl/>
          <w:lang w:bidi="ur-PK"/>
        </w:rPr>
        <w:t>ں</w:t>
      </w:r>
      <w:r>
        <w:rPr>
          <w:rFonts w:hint="cs"/>
          <w:rtl/>
          <w:lang w:bidi="ur-PK"/>
        </w:rPr>
        <w:t xml:space="preserve"> رضی الل</w:t>
      </w:r>
      <w:r w:rsidRPr="00D66913">
        <w:rPr>
          <w:rFonts w:hint="cs"/>
          <w:rtl/>
          <w:lang w:bidi="ur-PK"/>
        </w:rPr>
        <w:t>ہ</w:t>
      </w:r>
      <w:r>
        <w:rPr>
          <w:rFonts w:hint="cs"/>
          <w:rtl/>
          <w:lang w:bidi="ur-PK"/>
        </w:rPr>
        <w:t xml:space="preserve"> عن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پر لعنت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 xml:space="preserve"> اب ر</w:t>
      </w:r>
      <w:r w:rsidRPr="00D66913">
        <w:rPr>
          <w:rFonts w:hint="cs"/>
          <w:rtl/>
          <w:lang w:bidi="ur-PK"/>
        </w:rPr>
        <w:t>ہ</w:t>
      </w:r>
      <w:r>
        <w:rPr>
          <w:rFonts w:hint="cs"/>
          <w:rtl/>
          <w:lang w:bidi="ur-PK"/>
        </w:rPr>
        <w:t xml:space="preserve"> گئی آل تو ان کو ب</w:t>
      </w:r>
      <w:r w:rsidRPr="00D66913">
        <w:rPr>
          <w:rFonts w:hint="cs"/>
          <w:rtl/>
          <w:lang w:bidi="ur-PK"/>
        </w:rPr>
        <w:t>ھ</w:t>
      </w:r>
      <w:r>
        <w:rPr>
          <w:rFonts w:hint="cs"/>
          <w:rtl/>
          <w:lang w:bidi="ur-PK"/>
        </w:rPr>
        <w:t>ی صلوات می</w:t>
      </w:r>
      <w:r w:rsidRPr="00D66913">
        <w:rPr>
          <w:rFonts w:hint="cs"/>
          <w:rtl/>
          <w:lang w:bidi="ur-PK"/>
        </w:rPr>
        <w:t>ں</w:t>
      </w:r>
      <w:r>
        <w:rPr>
          <w:rFonts w:hint="cs"/>
          <w:rtl/>
          <w:lang w:bidi="ur-PK"/>
        </w:rPr>
        <w:t xml:space="preserve"> شامل کرنا </w:t>
      </w:r>
      <w:r w:rsidRPr="00D66913">
        <w:rPr>
          <w:rFonts w:hint="cs"/>
          <w:rtl/>
          <w:lang w:bidi="ur-PK"/>
        </w:rPr>
        <w:t>ہ</w:t>
      </w:r>
      <w:r>
        <w:rPr>
          <w:rFonts w:hint="cs"/>
          <w:rtl/>
          <w:lang w:bidi="ur-PK"/>
        </w:rPr>
        <w:t>ی پ</w:t>
      </w:r>
      <w:r w:rsidRPr="00D66913">
        <w:rPr>
          <w:rFonts w:hint="cs"/>
          <w:rtl/>
          <w:lang w:bidi="ur-PK"/>
        </w:rPr>
        <w:t>ڑے</w:t>
      </w:r>
      <w:r>
        <w:rPr>
          <w:rFonts w:hint="cs"/>
          <w:rtl/>
          <w:lang w:bidi="ur-PK"/>
        </w:rPr>
        <w:t>گا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مج</w:t>
      </w:r>
      <w:r w:rsidRPr="00D66913">
        <w:rPr>
          <w:rFonts w:hint="cs"/>
          <w:rtl/>
          <w:lang w:bidi="ur-PK"/>
        </w:rPr>
        <w:t>ھ</w:t>
      </w:r>
      <w:r>
        <w:rPr>
          <w:rFonts w:hint="cs"/>
          <w:rtl/>
          <w:lang w:bidi="ur-PK"/>
        </w:rPr>
        <w:t xml:space="preserve"> پر دم ک</w:t>
      </w:r>
      <w:r w:rsidR="007C43DF" w:rsidRPr="007C43DF">
        <w:rPr>
          <w:rFonts w:hint="cs"/>
          <w:rtl/>
          <w:lang w:bidi="ur-PK"/>
        </w:rPr>
        <w:t>ٹ</w:t>
      </w:r>
      <w:r>
        <w:rPr>
          <w:rFonts w:hint="cs"/>
          <w:rtl/>
          <w:lang w:bidi="ur-PK"/>
        </w:rPr>
        <w:t>ی صلوات</w:t>
      </w:r>
    </w:p>
    <w:p w:rsidR="00D66913" w:rsidRDefault="00D66913" w:rsidP="006D08FA">
      <w:pPr>
        <w:pStyle w:val="libFootnote0"/>
        <w:rPr>
          <w:rtl/>
        </w:rPr>
      </w:pPr>
      <w:r>
        <w:rPr>
          <w:rFonts w:hint="cs"/>
          <w:rtl/>
        </w:rPr>
        <w:t>۔۔۔۔۔۔۔۔۔۔۔۔۔۔۔۔۔۔۔۔۔</w:t>
      </w:r>
    </w:p>
    <w:p w:rsidR="00D66913" w:rsidRDefault="00D66913" w:rsidP="00E91B3B">
      <w:pPr>
        <w:pStyle w:val="libFootnote0"/>
        <w:rPr>
          <w:rtl/>
        </w:rPr>
      </w:pPr>
      <w:r>
        <w:rPr>
          <w:rtl/>
        </w:rPr>
        <w:t>(</w:t>
      </w:r>
      <w:r>
        <w:rPr>
          <w:rtl/>
          <w:lang w:bidi="fa-IR"/>
        </w:rPr>
        <w:t>۱)</w:t>
      </w:r>
      <w:r>
        <w:rPr>
          <w:rtl/>
        </w:rPr>
        <w:t>صحیح بخاری ج:</w:t>
      </w:r>
      <w:r>
        <w:rPr>
          <w:rtl/>
          <w:lang w:bidi="fa-IR"/>
        </w:rPr>
        <w:t>۴</w:t>
      </w:r>
      <w:r>
        <w:rPr>
          <w:rtl/>
        </w:rPr>
        <w:t>ص:</w:t>
      </w:r>
      <w:r>
        <w:rPr>
          <w:rtl/>
          <w:lang w:bidi="fa-IR"/>
        </w:rPr>
        <w:t>۱۸۰۲</w:t>
      </w:r>
      <w:r>
        <w:rPr>
          <w:rtl/>
        </w:rPr>
        <w:t>کتاب التفسیر:باب</w:t>
      </w:r>
      <w:r w:rsidRPr="00FC3599">
        <w:rPr>
          <w:rStyle w:val="libAieChar"/>
          <w:rtl/>
        </w:rPr>
        <w:t>(ان الل</w:t>
      </w:r>
      <w:r w:rsidR="0074439D" w:rsidRPr="00FC3599">
        <w:rPr>
          <w:rStyle w:val="libAieChar"/>
          <w:rFonts w:hint="cs"/>
          <w:rtl/>
        </w:rPr>
        <w:t>ه</w:t>
      </w:r>
      <w:r w:rsidRPr="00FC3599">
        <w:rPr>
          <w:rStyle w:val="libAieChar"/>
          <w:rFonts w:hint="cs"/>
          <w:rtl/>
        </w:rPr>
        <w:t xml:space="preserve"> و ملائک</w:t>
      </w:r>
      <w:r w:rsidR="0074439D" w:rsidRPr="00FC3599">
        <w:rPr>
          <w:rStyle w:val="libAieChar"/>
          <w:rFonts w:hint="cs"/>
          <w:rtl/>
        </w:rPr>
        <w:t>ة</w:t>
      </w:r>
      <w:r w:rsidRPr="00FC3599">
        <w:rPr>
          <w:rStyle w:val="libAieChar"/>
          <w:rFonts w:hint="cs"/>
          <w:rtl/>
        </w:rPr>
        <w:t xml:space="preserve"> </w:t>
      </w:r>
      <w:r w:rsidRPr="00FC3599">
        <w:rPr>
          <w:rStyle w:val="libAieChar"/>
          <w:rtl/>
        </w:rPr>
        <w:t>یصلون علی النبی یا ای</w:t>
      </w:r>
      <w:r w:rsidR="00E91B3B" w:rsidRPr="00FC3599">
        <w:rPr>
          <w:rStyle w:val="libAieChar"/>
          <w:rFonts w:hint="cs"/>
          <w:rtl/>
        </w:rPr>
        <w:t>ه</w:t>
      </w:r>
      <w:r w:rsidRPr="00FC3599">
        <w:rPr>
          <w:rStyle w:val="libAieChar"/>
          <w:rFonts w:hint="cs"/>
          <w:rtl/>
        </w:rPr>
        <w:t>ا الذین آمنوا)</w:t>
      </w:r>
      <w:r>
        <w:rPr>
          <w:rFonts w:hint="cs"/>
          <w:rtl/>
        </w:rPr>
        <w:t>ج:</w:t>
      </w:r>
      <w:r>
        <w:rPr>
          <w:rtl/>
          <w:lang w:bidi="fa-IR"/>
        </w:rPr>
        <w:t>۳</w:t>
      </w:r>
      <w:r>
        <w:rPr>
          <w:rtl/>
        </w:rPr>
        <w:t>ص:</w:t>
      </w:r>
      <w:r>
        <w:rPr>
          <w:rtl/>
          <w:lang w:bidi="fa-IR"/>
        </w:rPr>
        <w:t>۱۲۳۳</w:t>
      </w:r>
      <w:r>
        <w:rPr>
          <w:rtl/>
        </w:rPr>
        <w:t>کتاب الانبیاء:</w:t>
      </w:r>
      <w:r w:rsidRPr="0073523E">
        <w:rPr>
          <w:rStyle w:val="libFootNoteArabicChar"/>
          <w:rtl/>
        </w:rPr>
        <w:t>باب یزفون النسلان فی المشی</w:t>
      </w:r>
      <w:r>
        <w:rPr>
          <w:rtl/>
        </w:rPr>
        <w:t>،ج:</w:t>
      </w:r>
      <w:r>
        <w:rPr>
          <w:rtl/>
          <w:lang w:bidi="fa-IR"/>
        </w:rPr>
        <w:t>۵</w:t>
      </w:r>
      <w:r>
        <w:rPr>
          <w:rtl/>
        </w:rPr>
        <w:t>ص:</w:t>
      </w:r>
      <w:r>
        <w:rPr>
          <w:rtl/>
          <w:lang w:bidi="fa-IR"/>
        </w:rPr>
        <w:t>۲۳۳۸</w:t>
      </w:r>
      <w:r>
        <w:rPr>
          <w:rtl/>
        </w:rPr>
        <w:t>کتاب الدعوات:نبی</w:t>
      </w:r>
      <w:r>
        <w:rPr>
          <w:rFonts w:hint="cs"/>
          <w:rtl/>
        </w:rPr>
        <w:t>ؐ پر صلواۃ ب</w:t>
      </w:r>
      <w:r w:rsidRPr="00D66913">
        <w:rPr>
          <w:rFonts w:hint="cs"/>
          <w:rtl/>
        </w:rPr>
        <w:t>ھ</w:t>
      </w:r>
      <w:r>
        <w:rPr>
          <w:rFonts w:hint="cs"/>
          <w:rtl/>
        </w:rPr>
        <w:t>یجن</w:t>
      </w:r>
      <w:r w:rsidRPr="00D66913">
        <w:rPr>
          <w:rFonts w:hint="cs"/>
          <w:rtl/>
        </w:rPr>
        <w:t>ے</w:t>
      </w:r>
      <w:r>
        <w:rPr>
          <w:rFonts w:hint="cs"/>
          <w:rtl/>
        </w:rPr>
        <w:t xml:space="preserve"> ک</w:t>
      </w:r>
      <w:r w:rsidRPr="00D66913">
        <w:rPr>
          <w:rFonts w:hint="cs"/>
          <w:rtl/>
        </w:rPr>
        <w:t>ے</w:t>
      </w:r>
      <w:r>
        <w:rPr>
          <w:rFonts w:hint="cs"/>
          <w:rtl/>
        </w:rPr>
        <w:t xml:space="preserve"> باب می</w:t>
      </w:r>
      <w:r w:rsidRPr="00D66913">
        <w:rPr>
          <w:rFonts w:hint="cs"/>
          <w:rtl/>
        </w:rPr>
        <w:t>ں</w:t>
      </w:r>
      <w:r>
        <w:rPr>
          <w:rFonts w:hint="cs"/>
          <w:rtl/>
        </w:rPr>
        <w:t xml:space="preserve"> مسلم ج:</w:t>
      </w:r>
      <w:r>
        <w:rPr>
          <w:rtl/>
          <w:lang w:bidi="fa-IR"/>
        </w:rPr>
        <w:t>۱</w:t>
      </w:r>
      <w:r>
        <w:rPr>
          <w:rtl/>
        </w:rPr>
        <w:t>ص:</w:t>
      </w:r>
      <w:r>
        <w:rPr>
          <w:rtl/>
          <w:lang w:bidi="fa-IR"/>
        </w:rPr>
        <w:t>۳۰۵</w:t>
      </w:r>
      <w:r>
        <w:rPr>
          <w:rtl/>
        </w:rPr>
        <w:t>کتاب الصلا</w:t>
      </w:r>
      <w:r>
        <w:rPr>
          <w:rFonts w:hint="cs"/>
          <w:rtl/>
        </w:rPr>
        <w:t>ۃ:نبیؐ پر تش</w:t>
      </w:r>
      <w:r w:rsidRPr="00D66913">
        <w:rPr>
          <w:rFonts w:hint="cs"/>
          <w:rtl/>
        </w:rPr>
        <w:t>ہ</w:t>
      </w:r>
      <w:r>
        <w:rPr>
          <w:rFonts w:hint="cs"/>
          <w:rtl/>
        </w:rPr>
        <w:t>د ک</w:t>
      </w:r>
      <w:r w:rsidRPr="00D66913">
        <w:rPr>
          <w:rFonts w:hint="cs"/>
          <w:rtl/>
        </w:rPr>
        <w:t>ے</w:t>
      </w:r>
      <w:r>
        <w:rPr>
          <w:rFonts w:hint="cs"/>
          <w:rtl/>
        </w:rPr>
        <w:t xml:space="preserve"> بعد درود ب</w:t>
      </w:r>
      <w:r w:rsidRPr="00D66913">
        <w:rPr>
          <w:rFonts w:hint="cs"/>
          <w:rtl/>
        </w:rPr>
        <w:t>ھ</w:t>
      </w:r>
      <w:r>
        <w:rPr>
          <w:rFonts w:hint="cs"/>
          <w:rtl/>
        </w:rPr>
        <w:t>یجن</w:t>
      </w:r>
      <w:r w:rsidRPr="00D66913">
        <w:rPr>
          <w:rFonts w:hint="cs"/>
          <w:rtl/>
        </w:rPr>
        <w:t>ے</w:t>
      </w:r>
      <w:r>
        <w:rPr>
          <w:rFonts w:hint="cs"/>
          <w:rtl/>
        </w:rPr>
        <w:t xml:space="preserve"> ک</w:t>
      </w:r>
      <w:r w:rsidRPr="00D66913">
        <w:rPr>
          <w:rFonts w:hint="cs"/>
          <w:rtl/>
        </w:rPr>
        <w:t>ے</w:t>
      </w:r>
      <w:r>
        <w:rPr>
          <w:rFonts w:hint="cs"/>
          <w:rtl/>
        </w:rPr>
        <w:t xml:space="preserve"> باب می</w:t>
      </w:r>
      <w:r w:rsidRPr="00D66913">
        <w:rPr>
          <w:rFonts w:hint="cs"/>
          <w:rtl/>
        </w:rPr>
        <w:t>ں</w:t>
      </w:r>
      <w:r>
        <w:rPr>
          <w:rFonts w:hint="cs"/>
          <w:rtl/>
        </w:rPr>
        <w:t>،السنن الکبریٰ للنسائی ج:</w:t>
      </w:r>
      <w:r>
        <w:rPr>
          <w:rtl/>
          <w:lang w:bidi="fa-IR"/>
        </w:rPr>
        <w:t>۱</w:t>
      </w:r>
      <w:r>
        <w:rPr>
          <w:rtl/>
        </w:rPr>
        <w:t>ص:</w:t>
      </w:r>
      <w:r>
        <w:rPr>
          <w:rtl/>
          <w:lang w:bidi="fa-IR"/>
        </w:rPr>
        <w:t>۳۸۱،۳۸۲</w:t>
      </w:r>
      <w:r>
        <w:rPr>
          <w:rtl/>
        </w:rPr>
        <w:t xml:space="preserve">کتاب </w:t>
      </w:r>
      <w:r w:rsidRPr="00E91B3B">
        <w:rPr>
          <w:rStyle w:val="libFootNoteArabicChar"/>
          <w:rtl/>
        </w:rPr>
        <w:t>صف</w:t>
      </w:r>
      <w:r w:rsidR="00E91B3B" w:rsidRPr="00E91B3B">
        <w:rPr>
          <w:rStyle w:val="libFootNoteArabicChar"/>
          <w:rFonts w:hint="cs"/>
          <w:rtl/>
        </w:rPr>
        <w:t>ة</w:t>
      </w:r>
      <w:r w:rsidRPr="00E91B3B">
        <w:rPr>
          <w:rStyle w:val="libFootNoteArabicChar"/>
          <w:rFonts w:hint="cs"/>
          <w:rtl/>
        </w:rPr>
        <w:t xml:space="preserve"> الصلا</w:t>
      </w:r>
      <w:r w:rsidR="00E91B3B" w:rsidRPr="00E91B3B">
        <w:rPr>
          <w:rStyle w:val="libFootNoteArabicChar"/>
          <w:rFonts w:hint="cs"/>
          <w:rtl/>
        </w:rPr>
        <w:t>ة</w:t>
      </w:r>
      <w:r w:rsidRPr="00E91B3B">
        <w:rPr>
          <w:rStyle w:val="libFootNoteArabicChar"/>
          <w:rFonts w:hint="cs"/>
          <w:rtl/>
        </w:rPr>
        <w:t>:الأمر بالصلا</w:t>
      </w:r>
      <w:r w:rsidR="00E91B3B" w:rsidRPr="00E91B3B">
        <w:rPr>
          <w:rStyle w:val="libFootNoteArabicChar"/>
          <w:rFonts w:hint="cs"/>
          <w:rtl/>
        </w:rPr>
        <w:t>ة</w:t>
      </w:r>
      <w:r w:rsidRPr="00E91B3B">
        <w:rPr>
          <w:rStyle w:val="libFootNoteArabicChar"/>
          <w:rFonts w:hint="cs"/>
          <w:rtl/>
        </w:rPr>
        <w:t xml:space="preserve"> علی النبی،ج:</w:t>
      </w:r>
      <w:r w:rsidRPr="00E91B3B">
        <w:rPr>
          <w:rStyle w:val="libFootNoteArabicChar"/>
          <w:rtl/>
        </w:rPr>
        <w:t>۶،کتاب عمل الیوم و اللیل</w:t>
      </w:r>
      <w:r w:rsidR="00E91B3B" w:rsidRPr="00E91B3B">
        <w:rPr>
          <w:rStyle w:val="libFootNoteArabicChar"/>
          <w:rFonts w:hint="cs"/>
          <w:rtl/>
        </w:rPr>
        <w:t>ة</w:t>
      </w:r>
      <w:r w:rsidRPr="00E91B3B">
        <w:rPr>
          <w:rStyle w:val="libFootNoteArabicChar"/>
          <w:rFonts w:hint="cs"/>
          <w:rtl/>
        </w:rPr>
        <w:t>،ص:</w:t>
      </w:r>
      <w:r w:rsidRPr="00E91B3B">
        <w:rPr>
          <w:rStyle w:val="libFootNoteArabicChar"/>
          <w:rtl/>
        </w:rPr>
        <w:t>۱۷،کیف المس</w:t>
      </w:r>
      <w:r w:rsidRPr="00E91B3B">
        <w:rPr>
          <w:rStyle w:val="libFootNoteArabicChar"/>
          <w:rFonts w:hint="cs"/>
          <w:rtl/>
        </w:rPr>
        <w:t>أل</w:t>
      </w:r>
      <w:r w:rsidR="00E91B3B" w:rsidRPr="00E91B3B">
        <w:rPr>
          <w:rStyle w:val="libFootNoteArabicChar"/>
          <w:rFonts w:hint="cs"/>
          <w:rtl/>
        </w:rPr>
        <w:t>ة</w:t>
      </w:r>
      <w:r w:rsidRPr="00E91B3B">
        <w:rPr>
          <w:rStyle w:val="libFootNoteArabicChar"/>
          <w:rFonts w:hint="cs"/>
          <w:rtl/>
        </w:rPr>
        <w:t xml:space="preserve"> و ثواب من سأل ل</w:t>
      </w:r>
      <w:r w:rsidR="00E91B3B" w:rsidRPr="00E91B3B">
        <w:rPr>
          <w:rStyle w:val="libFootNoteArabicChar"/>
          <w:rFonts w:hint="cs"/>
          <w:rtl/>
        </w:rPr>
        <w:t>ه</w:t>
      </w:r>
      <w:r w:rsidRPr="00E91B3B">
        <w:rPr>
          <w:rStyle w:val="libFootNoteArabicChar"/>
          <w:rFonts w:hint="cs"/>
          <w:rtl/>
        </w:rPr>
        <w:t xml:space="preserve"> ذلک</w:t>
      </w:r>
      <w:r>
        <w:rPr>
          <w:rFonts w:hint="cs"/>
          <w:rtl/>
        </w:rPr>
        <w:t>،ص:</w:t>
      </w:r>
      <w:r>
        <w:rPr>
          <w:rtl/>
          <w:lang w:bidi="fa-IR"/>
        </w:rPr>
        <w:t>۹۷</w:t>
      </w:r>
      <w:r>
        <w:rPr>
          <w:rtl/>
        </w:rPr>
        <w:t>کیف الرد،صحیح بن حبان ج:</w:t>
      </w:r>
      <w:r>
        <w:rPr>
          <w:rtl/>
          <w:lang w:bidi="fa-IR"/>
        </w:rPr>
        <w:t>۳</w:t>
      </w:r>
      <w:r>
        <w:rPr>
          <w:rtl/>
        </w:rPr>
        <w:t>ص:</w:t>
      </w:r>
      <w:r>
        <w:rPr>
          <w:rtl/>
          <w:lang w:bidi="fa-IR"/>
        </w:rPr>
        <w:t>۹۳</w:t>
      </w:r>
      <w:r>
        <w:rPr>
          <w:rtl/>
        </w:rPr>
        <w:t>اباب ال</w:t>
      </w:r>
      <w:r w:rsidR="00E91B3B" w:rsidRPr="00E91B3B">
        <w:rPr>
          <w:rFonts w:hint="cs"/>
          <w:rtl/>
        </w:rPr>
        <w:t>ا</w:t>
      </w:r>
      <w:r>
        <w:rPr>
          <w:rFonts w:hint="cs"/>
          <w:rtl/>
        </w:rPr>
        <w:t>دعیۃ:ذکر الاخبار المفسرۃ لقول</w:t>
      </w:r>
      <w:r w:rsidRPr="00D66913">
        <w:rPr>
          <w:rFonts w:hint="cs"/>
          <w:rtl/>
        </w:rPr>
        <w:t>ہ</w:t>
      </w:r>
      <w:r>
        <w:rPr>
          <w:rFonts w:hint="cs"/>
          <w:rtl/>
        </w:rPr>
        <w:t xml:space="preserve"> جل و علا</w:t>
      </w:r>
      <w:r w:rsidRPr="0073523E">
        <w:rPr>
          <w:rStyle w:val="libFootNoteArabicChar"/>
          <w:rFonts w:hint="cs"/>
          <w:rtl/>
        </w:rPr>
        <w:t>:(یا ای</w:t>
      </w:r>
      <w:r w:rsidR="00E91B3B" w:rsidRPr="00E91B3B">
        <w:rPr>
          <w:rStyle w:val="libFootNoteArabicChar"/>
          <w:rFonts w:hint="cs"/>
          <w:rtl/>
        </w:rPr>
        <w:t>ه</w:t>
      </w:r>
      <w:r w:rsidRPr="0073523E">
        <w:rPr>
          <w:rStyle w:val="libFootNoteArabicChar"/>
          <w:rFonts w:hint="cs"/>
          <w:rtl/>
        </w:rPr>
        <w:t>ا الذین آمنوا صلوا علی</w:t>
      </w:r>
      <w:r w:rsidR="0074439D" w:rsidRPr="00E91B3B">
        <w:rPr>
          <w:rStyle w:val="libFootNoteArabicChar"/>
          <w:rFonts w:hint="cs"/>
          <w:rtl/>
        </w:rPr>
        <w:t>ه</w:t>
      </w:r>
      <w:r w:rsidRPr="0073523E">
        <w:rPr>
          <w:rStyle w:val="libFootNoteArabicChar"/>
          <w:rFonts w:hint="cs"/>
          <w:rtl/>
        </w:rPr>
        <w:t xml:space="preserve"> و سلموا تسلیما)</w:t>
      </w:r>
      <w:r>
        <w:rPr>
          <w:rFonts w:hint="cs"/>
          <w:rtl/>
        </w:rPr>
        <w:t>ج:</w:t>
      </w:r>
      <w:r>
        <w:rPr>
          <w:rtl/>
          <w:lang w:bidi="fa-IR"/>
        </w:rPr>
        <w:t>۵</w:t>
      </w:r>
      <w:r>
        <w:rPr>
          <w:rtl/>
        </w:rPr>
        <w:t>باب صف</w:t>
      </w:r>
      <w:r>
        <w:rPr>
          <w:rFonts w:hint="cs"/>
          <w:rtl/>
        </w:rPr>
        <w:t>ۃ الصلاۃ،ص:</w:t>
      </w:r>
      <w:r>
        <w:rPr>
          <w:rtl/>
          <w:lang w:bidi="fa-IR"/>
        </w:rPr>
        <w:t>۲۸۶</w:t>
      </w:r>
      <w:r>
        <w:rPr>
          <w:rtl/>
        </w:rPr>
        <w:t>،ذکرو صف الصلا</w:t>
      </w:r>
      <w:r>
        <w:rPr>
          <w:rFonts w:hint="cs"/>
          <w:rtl/>
        </w:rPr>
        <w:t>ۃ علی المصطفیؐ الذی یتعقب السلام الذی وصفنا،ص:</w:t>
      </w:r>
      <w:r>
        <w:rPr>
          <w:rtl/>
          <w:lang w:bidi="fa-IR"/>
        </w:rPr>
        <w:t>۲۸۹</w:t>
      </w:r>
      <w:r>
        <w:rPr>
          <w:rtl/>
        </w:rPr>
        <w:t>،ذکر البیان ب</w:t>
      </w:r>
      <w:r w:rsidR="00E91B3B" w:rsidRPr="00E91B3B">
        <w:rPr>
          <w:rFonts w:hint="cs"/>
          <w:rtl/>
        </w:rPr>
        <w:t>ا</w:t>
      </w:r>
      <w:r w:rsidRPr="00E91B3B">
        <w:rPr>
          <w:rFonts w:hint="cs"/>
          <w:rtl/>
        </w:rPr>
        <w:t>ن</w:t>
      </w:r>
      <w:r>
        <w:rPr>
          <w:rFonts w:hint="cs"/>
          <w:rtl/>
        </w:rPr>
        <w:t xml:space="preserve"> النبیؐ انّما سئل عن الصلاۃ علی</w:t>
      </w:r>
      <w:r w:rsidRPr="00D66913">
        <w:rPr>
          <w:rFonts w:hint="cs"/>
          <w:rtl/>
        </w:rPr>
        <w:t>ہ</w:t>
      </w:r>
      <w:r>
        <w:rPr>
          <w:rFonts w:hint="cs"/>
          <w:rtl/>
        </w:rPr>
        <w:t xml:space="preserve"> فی الصلاۃ عند ذکر</w:t>
      </w:r>
      <w:r w:rsidRPr="00D66913">
        <w:rPr>
          <w:rFonts w:hint="cs"/>
          <w:rtl/>
        </w:rPr>
        <w:t>ھ</w:t>
      </w:r>
      <w:r>
        <w:rPr>
          <w:rFonts w:hint="cs"/>
          <w:rtl/>
        </w:rPr>
        <w:t>م ایا</w:t>
      </w:r>
      <w:r w:rsidRPr="00D66913">
        <w:rPr>
          <w:rFonts w:hint="cs"/>
          <w:rtl/>
        </w:rPr>
        <w:t>ہ</w:t>
      </w:r>
      <w:r>
        <w:rPr>
          <w:rFonts w:hint="cs"/>
          <w:rtl/>
        </w:rPr>
        <w:t xml:space="preserve"> فی التش</w:t>
      </w:r>
      <w:r w:rsidRPr="00D66913">
        <w:rPr>
          <w:rFonts w:hint="cs"/>
          <w:rtl/>
        </w:rPr>
        <w:t>ھ</w:t>
      </w:r>
      <w:r>
        <w:rPr>
          <w:rtl/>
        </w:rPr>
        <w:t>د،ص:</w:t>
      </w:r>
      <w:r>
        <w:rPr>
          <w:rtl/>
          <w:lang w:bidi="fa-IR"/>
        </w:rPr>
        <w:t>۲۹۵</w:t>
      </w:r>
      <w:r>
        <w:rPr>
          <w:rtl/>
        </w:rPr>
        <w:t>،</w:t>
      </w:r>
      <w:r w:rsidRPr="0073523E">
        <w:rPr>
          <w:rStyle w:val="libFootNoteArabicChar"/>
          <w:rtl/>
        </w:rPr>
        <w:t>ذکر ال</w:t>
      </w:r>
      <w:r w:rsidRPr="0073523E">
        <w:rPr>
          <w:rStyle w:val="libFootNoteArabicChar"/>
          <w:rFonts w:hint="cs"/>
          <w:rtl/>
        </w:rPr>
        <w:t>أمر با الصلا</w:t>
      </w:r>
      <w:r w:rsidR="0074439D" w:rsidRPr="00E91B3B">
        <w:rPr>
          <w:rStyle w:val="libFootNoteArabicChar"/>
          <w:rFonts w:hint="cs"/>
          <w:rtl/>
        </w:rPr>
        <w:t>ة</w:t>
      </w:r>
      <w:r w:rsidRPr="0073523E">
        <w:rPr>
          <w:rStyle w:val="libFootNoteArabicChar"/>
          <w:rFonts w:hint="cs"/>
          <w:rtl/>
        </w:rPr>
        <w:t xml:space="preserve"> علی المصطفیٰ و ذکر کیفیت</w:t>
      </w:r>
      <w:r w:rsidR="00E91B3B" w:rsidRPr="00E91B3B">
        <w:rPr>
          <w:rStyle w:val="libFootNoteArabicChar"/>
          <w:rFonts w:hint="cs"/>
          <w:rtl/>
        </w:rPr>
        <w:t>ه</w:t>
      </w:r>
      <w:r w:rsidRPr="0073523E">
        <w:rPr>
          <w:rStyle w:val="libFootNoteArabicChar"/>
          <w:rFonts w:hint="cs"/>
          <w:rtl/>
        </w:rPr>
        <w:t>ا و غیر</w:t>
      </w:r>
      <w:r w:rsidR="00E91B3B" w:rsidRPr="00E91B3B">
        <w:rPr>
          <w:rStyle w:val="libFootNoteArabicChar"/>
          <w:rFonts w:hint="cs"/>
          <w:rtl/>
        </w:rPr>
        <w:t>ه</w:t>
      </w:r>
      <w:r w:rsidRPr="0073523E">
        <w:rPr>
          <w:rStyle w:val="libFootNoteArabicChar"/>
          <w:rFonts w:hint="cs"/>
          <w:rtl/>
        </w:rPr>
        <w:t>ا من المصادر الکثیر</w:t>
      </w:r>
      <w:r w:rsidR="0074439D" w:rsidRPr="00E91B3B">
        <w:rPr>
          <w:rStyle w:val="libFootNoteArabicChar"/>
          <w:rFonts w:hint="cs"/>
          <w:rtl/>
        </w:rPr>
        <w:t>ة</w:t>
      </w:r>
      <w:r w:rsidRPr="0073523E">
        <w:rPr>
          <w:rStyle w:val="libFootNoteArabicChar"/>
          <w:rFonts w:hint="cs"/>
          <w:rtl/>
        </w:rPr>
        <w:t>،</w:t>
      </w:r>
    </w:p>
    <w:p w:rsidR="006D08FA" w:rsidRDefault="00D66913" w:rsidP="00E91B3B">
      <w:pPr>
        <w:pStyle w:val="libFootnote0"/>
        <w:rPr>
          <w:rtl/>
        </w:rPr>
      </w:pPr>
      <w:r>
        <w:rPr>
          <w:rtl/>
        </w:rPr>
        <w:t>(</w:t>
      </w:r>
      <w:r>
        <w:rPr>
          <w:rtl/>
          <w:lang w:bidi="fa-IR"/>
        </w:rPr>
        <w:t>۲)</w:t>
      </w:r>
      <w:r>
        <w:rPr>
          <w:rtl/>
        </w:rPr>
        <w:t>جوا</w:t>
      </w:r>
      <w:r w:rsidRPr="00D66913">
        <w:rPr>
          <w:rFonts w:hint="cs"/>
          <w:rtl/>
        </w:rPr>
        <w:t>ھ</w:t>
      </w:r>
      <w:r>
        <w:rPr>
          <w:rFonts w:hint="cs"/>
          <w:rtl/>
        </w:rPr>
        <w:t>ر العقدین القسم الثانی ج:</w:t>
      </w:r>
      <w:r>
        <w:rPr>
          <w:rtl/>
          <w:lang w:bidi="fa-IR"/>
        </w:rPr>
        <w:t>۱</w:t>
      </w:r>
      <w:r>
        <w:rPr>
          <w:rtl/>
        </w:rPr>
        <w:t>ص:</w:t>
      </w:r>
      <w:r>
        <w:rPr>
          <w:rtl/>
          <w:lang w:bidi="fa-IR"/>
        </w:rPr>
        <w:t>۴۹</w:t>
      </w:r>
      <w:r>
        <w:rPr>
          <w:rtl/>
        </w:rPr>
        <w:t>،</w:t>
      </w:r>
      <w:r w:rsidRPr="0073523E">
        <w:rPr>
          <w:rStyle w:val="libFootNoteArabicChar"/>
          <w:rtl/>
        </w:rPr>
        <w:t xml:space="preserve">فی الثانی ذکر </w:t>
      </w:r>
      <w:r w:rsidRPr="0073523E">
        <w:rPr>
          <w:rStyle w:val="libFootNoteArabicChar"/>
          <w:rFonts w:hint="cs"/>
          <w:rtl/>
        </w:rPr>
        <w:t>أمر</w:t>
      </w:r>
      <w:r w:rsidR="0074439D" w:rsidRPr="00E91B3B">
        <w:rPr>
          <w:rStyle w:val="libFootNoteArabicChar"/>
          <w:rFonts w:hint="cs"/>
          <w:rtl/>
        </w:rPr>
        <w:t>ه</w:t>
      </w:r>
      <w:r w:rsidRPr="0073523E">
        <w:rPr>
          <w:rStyle w:val="libFootNoteArabicChar"/>
          <w:rFonts w:hint="cs"/>
          <w:rtl/>
        </w:rPr>
        <w:t xml:space="preserve"> بالصلا</w:t>
      </w:r>
      <w:r w:rsidR="0074439D" w:rsidRPr="00E91B3B">
        <w:rPr>
          <w:rStyle w:val="libFootNoteArabicChar"/>
          <w:rFonts w:hint="cs"/>
          <w:rtl/>
        </w:rPr>
        <w:t>ة</w:t>
      </w:r>
      <w:r w:rsidRPr="0073523E">
        <w:rPr>
          <w:rStyle w:val="libFootNoteArabicChar"/>
          <w:rFonts w:hint="cs"/>
          <w:rtl/>
        </w:rPr>
        <w:t xml:space="preserve"> علی</w:t>
      </w:r>
      <w:r w:rsidR="00E91B3B" w:rsidRPr="00E91B3B">
        <w:rPr>
          <w:rStyle w:val="libFootNoteArabicChar"/>
          <w:rFonts w:hint="cs"/>
          <w:rtl/>
        </w:rPr>
        <w:t>ه</w:t>
      </w:r>
      <w:r w:rsidRPr="0073523E">
        <w:rPr>
          <w:rStyle w:val="libFootNoteArabicChar"/>
          <w:rFonts w:hint="cs"/>
          <w:rtl/>
        </w:rPr>
        <w:t>م فی امتثال ما شرع</w:t>
      </w:r>
      <w:r w:rsidR="0074439D" w:rsidRPr="00E91B3B">
        <w:rPr>
          <w:rStyle w:val="libFootNoteArabicChar"/>
          <w:rFonts w:hint="cs"/>
          <w:rtl/>
        </w:rPr>
        <w:t>ه</w:t>
      </w:r>
      <w:r w:rsidRPr="0073523E">
        <w:rPr>
          <w:rStyle w:val="libFootNoteArabicChar"/>
          <w:rFonts w:hint="cs"/>
          <w:rtl/>
        </w:rPr>
        <w:t xml:space="preserve"> الل</w:t>
      </w:r>
      <w:r w:rsidR="0074439D" w:rsidRPr="00E91B3B">
        <w:rPr>
          <w:rStyle w:val="libFootNoteArabicChar"/>
          <w:rFonts w:hint="cs"/>
          <w:rtl/>
        </w:rPr>
        <w:t>ه</w:t>
      </w:r>
      <w:r w:rsidRPr="0073523E">
        <w:rPr>
          <w:rStyle w:val="libFootNoteArabicChar"/>
          <w:rFonts w:hint="cs"/>
          <w:rtl/>
        </w:rPr>
        <w:t xml:space="preserve"> من الصلا</w:t>
      </w:r>
      <w:r w:rsidR="0074439D" w:rsidRPr="00E91B3B">
        <w:rPr>
          <w:rStyle w:val="libFootNoteArabicChar"/>
          <w:rFonts w:hint="cs"/>
          <w:rtl/>
        </w:rPr>
        <w:t>ة</w:t>
      </w:r>
      <w:r w:rsidRPr="0073523E">
        <w:rPr>
          <w:rStyle w:val="libFootNoteArabicChar"/>
          <w:rFonts w:hint="cs"/>
          <w:rtl/>
        </w:rPr>
        <w:t xml:space="preserve"> علی</w:t>
      </w:r>
      <w:r w:rsidR="00E91B3B" w:rsidRPr="00E91B3B">
        <w:rPr>
          <w:rStyle w:val="libFootNoteArabicChar"/>
          <w:rFonts w:hint="cs"/>
          <w:rtl/>
        </w:rPr>
        <w:t>ه</w:t>
      </w:r>
      <w:r w:rsidRPr="0073523E">
        <w:rPr>
          <w:rStyle w:val="libFootNoteArabicChar"/>
          <w:rFonts w:hint="cs"/>
          <w:rtl/>
        </w:rPr>
        <w:t>م و وج</w:t>
      </w:r>
      <w:r w:rsidR="0074439D" w:rsidRPr="00E91B3B">
        <w:rPr>
          <w:rStyle w:val="libFootNoteArabicChar"/>
          <w:rFonts w:hint="cs"/>
          <w:rtl/>
        </w:rPr>
        <w:t>ه</w:t>
      </w:r>
      <w:r w:rsidRPr="0073523E">
        <w:rPr>
          <w:rStyle w:val="libFootNoteArabicChar"/>
          <w:rFonts w:hint="cs"/>
          <w:rtl/>
        </w:rPr>
        <w:t xml:space="preserve"> الدلال</w:t>
      </w:r>
      <w:r w:rsidR="0074439D" w:rsidRPr="00E91B3B">
        <w:rPr>
          <w:rStyle w:val="libFootNoteArabicChar"/>
          <w:rFonts w:hint="cs"/>
          <w:rtl/>
        </w:rPr>
        <w:t>ة</w:t>
      </w:r>
      <w:r w:rsidRPr="0073523E">
        <w:rPr>
          <w:rStyle w:val="libFootNoteArabicChar"/>
          <w:rFonts w:hint="cs"/>
          <w:rtl/>
        </w:rPr>
        <w:t xml:space="preserve"> علی ایجاب ذلک فی الصلا</w:t>
      </w:r>
      <w:r w:rsidR="0074439D" w:rsidRPr="00E91B3B">
        <w:rPr>
          <w:rStyle w:val="libFootNoteArabicChar"/>
          <w:rFonts w:hint="cs"/>
          <w:rtl/>
        </w:rPr>
        <w:t>ة</w:t>
      </w:r>
      <w:r>
        <w:rPr>
          <w:rFonts w:hint="cs"/>
          <w:rtl/>
        </w:rPr>
        <w:t xml:space="preserve"> حاشیۃ الطحاوی علی مراقی الفلاح ج:</w:t>
      </w:r>
      <w:r>
        <w:rPr>
          <w:rtl/>
          <w:lang w:bidi="fa-IR"/>
        </w:rPr>
        <w:t>۱</w:t>
      </w:r>
      <w:r>
        <w:rPr>
          <w:rtl/>
        </w:rPr>
        <w:t>ص:</w:t>
      </w:r>
      <w:r>
        <w:rPr>
          <w:rtl/>
          <w:lang w:bidi="fa-IR"/>
        </w:rPr>
        <w:t>۸</w:t>
      </w:r>
      <w:r>
        <w:rPr>
          <w:rtl/>
        </w:rPr>
        <w:t>،الصواعق المحرق</w:t>
      </w:r>
      <w:r>
        <w:rPr>
          <w:rFonts w:hint="cs"/>
          <w:rtl/>
        </w:rPr>
        <w:t>ۃ ج:</w:t>
      </w:r>
      <w:r>
        <w:rPr>
          <w:rtl/>
          <w:lang w:bidi="fa-IR"/>
        </w:rPr>
        <w:t>۲</w:t>
      </w:r>
      <w:r>
        <w:rPr>
          <w:rtl/>
        </w:rPr>
        <w:t>ص:</w:t>
      </w:r>
      <w:r>
        <w:rPr>
          <w:rtl/>
          <w:lang w:bidi="fa-IR"/>
        </w:rPr>
        <w:t>۴۳۰</w:t>
      </w:r>
      <w:r>
        <w:rPr>
          <w:rtl/>
        </w:rPr>
        <w:t>الباب الحادی عشر:ا</w:t>
      </w:r>
      <w:r w:rsidRPr="00D66913">
        <w:rPr>
          <w:rFonts w:hint="cs"/>
          <w:rtl/>
        </w:rPr>
        <w:t>ہ</w:t>
      </w:r>
      <w:r>
        <w:rPr>
          <w:rFonts w:hint="cs"/>
          <w:rtl/>
        </w:rPr>
        <w:t>ل بیت نبوک</w:t>
      </w:r>
      <w:r w:rsidRPr="00D66913">
        <w:rPr>
          <w:rFonts w:hint="cs"/>
          <w:rtl/>
        </w:rPr>
        <w:t>ے</w:t>
      </w:r>
      <w:r>
        <w:rPr>
          <w:rFonts w:hint="cs"/>
          <w:rtl/>
        </w:rPr>
        <w:t>فضائل می</w:t>
      </w:r>
      <w:r w:rsidRPr="00D66913">
        <w:rPr>
          <w:rFonts w:hint="cs"/>
          <w:rtl/>
        </w:rPr>
        <w:t>ں</w:t>
      </w:r>
      <w:r>
        <w:rPr>
          <w:rFonts w:hint="cs"/>
          <w:rtl/>
        </w:rPr>
        <w:t>:پ</w:t>
      </w:r>
      <w:r w:rsidRPr="00D66913">
        <w:rPr>
          <w:rFonts w:hint="cs"/>
          <w:rtl/>
        </w:rPr>
        <w:t>ہ</w:t>
      </w:r>
      <w:r>
        <w:rPr>
          <w:rFonts w:hint="cs"/>
          <w:rtl/>
        </w:rPr>
        <w:t>لی فصل الآیات الواردۃ فی</w:t>
      </w:r>
      <w:r w:rsidRPr="00D66913">
        <w:rPr>
          <w:rFonts w:hint="cs"/>
          <w:rtl/>
        </w:rPr>
        <w:t>ھ</w:t>
      </w:r>
      <w:r>
        <w:rPr>
          <w:rFonts w:hint="cs"/>
          <w:rtl/>
        </w:rPr>
        <w:t>م،ینابیع المودۃ ج:</w:t>
      </w:r>
      <w:r>
        <w:rPr>
          <w:rtl/>
          <w:lang w:bidi="fa-IR"/>
        </w:rPr>
        <w:t>۱</w:t>
      </w:r>
      <w:r>
        <w:rPr>
          <w:rtl/>
        </w:rPr>
        <w:t>س:</w:t>
      </w:r>
      <w:r>
        <w:rPr>
          <w:rtl/>
          <w:lang w:bidi="fa-IR"/>
        </w:rPr>
        <w:t>۳۷</w:t>
      </w:r>
      <w:r>
        <w:rPr>
          <w:rtl/>
        </w:rPr>
        <w:t>،ج:</w:t>
      </w:r>
      <w:r>
        <w:rPr>
          <w:rtl/>
          <w:lang w:bidi="fa-IR"/>
        </w:rPr>
        <w:t>۲</w:t>
      </w:r>
      <w:r>
        <w:rPr>
          <w:rtl/>
        </w:rPr>
        <w:t>ص:</w:t>
      </w:r>
      <w:r>
        <w:rPr>
          <w:rtl/>
          <w:lang w:bidi="fa-IR"/>
        </w:rPr>
        <w:t>۴۳۴</w:t>
      </w:r>
      <w:r>
        <w:rPr>
          <w:rtl/>
        </w:rPr>
        <w:t>،</w:t>
      </w:r>
    </w:p>
    <w:p w:rsidR="00D66913" w:rsidRPr="006D08FA" w:rsidRDefault="006D08FA" w:rsidP="00F54EE1">
      <w:pPr>
        <w:pStyle w:val="libPoemTini"/>
        <w:rPr>
          <w:rtl/>
        </w:rPr>
      </w:pPr>
      <w:r w:rsidRPr="006D08FA">
        <w:rPr>
          <w:rtl/>
        </w:rPr>
        <w:br w:type="page"/>
      </w:r>
    </w:p>
    <w:p w:rsidR="00D66913" w:rsidRDefault="00D66913" w:rsidP="00D66913">
      <w:pPr>
        <w:pStyle w:val="libNormal"/>
        <w:rPr>
          <w:rtl/>
          <w:lang w:bidi="ur-PK"/>
        </w:rPr>
      </w:pPr>
      <w:r>
        <w:rPr>
          <w:rtl/>
          <w:lang w:bidi="ur-PK"/>
        </w:rPr>
        <w:lastRenderedPageBreak/>
        <w:t>ن</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یجنا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دم ک</w:t>
      </w:r>
      <w:r w:rsidR="007C43DF" w:rsidRPr="007C43DF">
        <w:rPr>
          <w:rFonts w:hint="cs"/>
          <w:rtl/>
          <w:lang w:bidi="ur-PK"/>
        </w:rPr>
        <w:t>ٹ</w:t>
      </w:r>
      <w:r>
        <w:rPr>
          <w:rFonts w:hint="cs"/>
          <w:rtl/>
          <w:lang w:bidi="ur-PK"/>
        </w:rPr>
        <w:t xml:space="preserve">ی صلوات کیا </w:t>
      </w:r>
      <w:r w:rsidRPr="00D66913">
        <w:rPr>
          <w:rFonts w:hint="cs"/>
          <w:rtl/>
          <w:lang w:bidi="ur-PK"/>
        </w:rPr>
        <w:t>ہے</w:t>
      </w:r>
      <w:r>
        <w:rPr>
          <w:rFonts w:hint="cs"/>
          <w:rtl/>
          <w:lang w:bidi="ur-PK"/>
        </w:rPr>
        <w:t>؟آپ ن</w:t>
      </w:r>
      <w:r w:rsidRPr="00D66913">
        <w:rPr>
          <w:rFonts w:hint="cs"/>
          <w:rtl/>
          <w:lang w:bidi="ur-PK"/>
        </w:rPr>
        <w:t>ے</w:t>
      </w:r>
      <w:r>
        <w:rPr>
          <w:rFonts w:hint="cs"/>
          <w:rtl/>
          <w:lang w:bidi="ur-PK"/>
        </w:rPr>
        <w:t xml:space="preserve"> فرمایا تم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و:الل</w:t>
      </w:r>
      <w:r w:rsidRPr="00D66913">
        <w:rPr>
          <w:rFonts w:hint="cs"/>
          <w:rtl/>
          <w:lang w:bidi="ur-PK"/>
        </w:rPr>
        <w:t>ہ</w:t>
      </w:r>
      <w:r>
        <w:rPr>
          <w:rFonts w:hint="cs"/>
          <w:rtl/>
          <w:lang w:bidi="ur-PK"/>
        </w:rPr>
        <w:t>م صل علی محمد اور بس بلک</w:t>
      </w:r>
      <w:r w:rsidRPr="00D66913">
        <w:rPr>
          <w:rFonts w:hint="cs"/>
          <w:rtl/>
          <w:lang w:bidi="ur-PK"/>
        </w:rPr>
        <w:t>ہ</w:t>
      </w:r>
      <w:r>
        <w:rPr>
          <w:rFonts w:hint="cs"/>
          <w:rtl/>
          <w:lang w:bidi="ur-PK"/>
        </w:rPr>
        <w:t>(مکمل صلوات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ا کرو </w:t>
      </w:r>
      <w:r w:rsidRPr="0073523E">
        <w:rPr>
          <w:rStyle w:val="libArabicChar"/>
          <w:rFonts w:hint="cs"/>
          <w:rtl/>
        </w:rPr>
        <w:t>الل</w:t>
      </w:r>
      <w:r w:rsidR="0074439D" w:rsidRPr="0074439D">
        <w:rPr>
          <w:rStyle w:val="libArabicChar"/>
          <w:rFonts w:hint="cs"/>
          <w:rtl/>
        </w:rPr>
        <w:t>ه</w:t>
      </w:r>
      <w:r w:rsidRPr="0073523E">
        <w:rPr>
          <w:rStyle w:val="libArabicChar"/>
          <w:rFonts w:hint="cs"/>
          <w:rtl/>
        </w:rPr>
        <w:t xml:space="preserve">م صل علیٰ محمد و آل محمد </w:t>
      </w:r>
      <w:r>
        <w:rPr>
          <w:rFonts w:hint="cs"/>
          <w:rtl/>
          <w:lang w:bidi="ur-PK"/>
        </w:rPr>
        <w:t>اس حدیث کو فاسی و غیر</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نقل کیا </w:t>
      </w:r>
      <w:r w:rsidRPr="00D66913">
        <w:rPr>
          <w:rFonts w:hint="cs"/>
          <w:rtl/>
          <w:lang w:bidi="ur-PK"/>
        </w:rPr>
        <w:t>ہے</w:t>
      </w:r>
      <w:r w:rsidRPr="00F57BD6">
        <w:rPr>
          <w:rFonts w:hint="cs"/>
          <w:rtl/>
        </w:rPr>
        <w:t>۔</w:t>
      </w:r>
      <w:r w:rsidRPr="0073523E">
        <w:rPr>
          <w:rStyle w:val="libFootnotenumChar"/>
          <w:rFonts w:hint="cs"/>
          <w:rtl/>
        </w:rPr>
        <w:t>(</w:t>
      </w:r>
      <w:r w:rsidRPr="0073523E">
        <w:rPr>
          <w:rStyle w:val="libFootnotenumChar"/>
          <w:rtl/>
        </w:rPr>
        <w:t>۱)</w:t>
      </w:r>
    </w:p>
    <w:p w:rsidR="00D66913" w:rsidRDefault="00D66913" w:rsidP="006D08FA">
      <w:pPr>
        <w:pStyle w:val="libNormal"/>
        <w:rPr>
          <w:rtl/>
          <w:lang w:bidi="ur-PK"/>
        </w:rPr>
      </w:pPr>
      <w:r>
        <w:rPr>
          <w:rtl/>
          <w:lang w:bidi="ur-PK"/>
        </w:rPr>
        <w:t>آپ خود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درود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نبی</w:t>
      </w:r>
      <w:r w:rsidRPr="00F57BD6">
        <w:rPr>
          <w:rFonts w:hint="cs"/>
          <w:rtl/>
        </w:rPr>
        <w:t>ؐ</w:t>
      </w:r>
      <w:r>
        <w:rPr>
          <w:rFonts w:hint="cs"/>
          <w:rtl/>
          <w:lang w:bidi="ur-PK"/>
        </w:rPr>
        <w:t xml:space="preserve"> </w:t>
      </w:r>
      <w:r>
        <w:rPr>
          <w:rtl/>
          <w:lang w:bidi="ur-PK"/>
        </w:rPr>
        <w:t>س</w:t>
      </w:r>
      <w:r w:rsidRPr="00D66913">
        <w:rPr>
          <w:rFonts w:hint="cs"/>
          <w:rtl/>
          <w:lang w:bidi="ur-PK"/>
        </w:rPr>
        <w:t>ے</w:t>
      </w:r>
      <w:r>
        <w:rPr>
          <w:rFonts w:hint="cs"/>
          <w:rtl/>
          <w:lang w:bidi="ur-PK"/>
        </w:rPr>
        <w:t xml:space="preserve"> زبردستی کس طرح ملحق کیا گیا </w:t>
      </w:r>
      <w:r w:rsidRPr="00D66913">
        <w:rPr>
          <w:rFonts w:hint="cs"/>
          <w:rtl/>
          <w:lang w:bidi="ur-PK"/>
        </w:rPr>
        <w:t>ہے</w:t>
      </w:r>
      <w:r>
        <w:rPr>
          <w:rFonts w:hint="cs"/>
          <w:rtl/>
          <w:lang w:bidi="ur-PK"/>
        </w:rPr>
        <w:t>؟تا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شریک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دلیل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اسلاف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ان کو راضی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کا حکم دیا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ان پر لعنت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روکا </w:t>
      </w:r>
      <w:r w:rsidRPr="00D66913">
        <w:rPr>
          <w:rFonts w:hint="cs"/>
          <w:rtl/>
          <w:lang w:bidi="ur-PK"/>
        </w:rPr>
        <w:t>ہے</w:t>
      </w:r>
      <w:r>
        <w:rPr>
          <w:rFonts w:hint="cs"/>
          <w:rtl/>
          <w:lang w:bidi="ur-PK"/>
        </w:rPr>
        <w:t xml:space="preserve"> و غیر</w:t>
      </w:r>
      <w:r w:rsidRPr="00D66913">
        <w:rPr>
          <w:rFonts w:hint="cs"/>
          <w:rtl/>
          <w:lang w:bidi="ur-PK"/>
        </w:rPr>
        <w:t>ہ</w:t>
      </w:r>
      <w:r>
        <w:rPr>
          <w:rFonts w:hint="cs"/>
          <w:rtl/>
          <w:lang w:bidi="ur-PK"/>
        </w:rPr>
        <w:t>....</w:t>
      </w:r>
      <w:r>
        <w:rPr>
          <w:rtl/>
          <w:lang w:bidi="ur-PK"/>
        </w:rPr>
        <w:t>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اگر مذکور</w:t>
      </w:r>
      <w:r w:rsidRPr="00D66913">
        <w:rPr>
          <w:rFonts w:hint="cs"/>
          <w:rtl/>
          <w:lang w:bidi="ur-PK"/>
        </w:rPr>
        <w:t>ہ</w:t>
      </w:r>
      <w:r>
        <w:rPr>
          <w:rFonts w:hint="cs"/>
          <w:rtl/>
          <w:lang w:bidi="ur-PK"/>
        </w:rPr>
        <w:t xml:space="preserve"> بالا توجی</w:t>
      </w:r>
      <w:r w:rsidRPr="00D66913">
        <w:rPr>
          <w:rFonts w:hint="cs"/>
          <w:rtl/>
          <w:lang w:bidi="ur-PK"/>
        </w:rPr>
        <w:t>ہ</w:t>
      </w:r>
      <w:r>
        <w:rPr>
          <w:rFonts w:hint="cs"/>
          <w:rtl/>
          <w:lang w:bidi="ur-PK"/>
        </w:rPr>
        <w:t xml:space="preserve"> مان ب</w:t>
      </w:r>
      <w:r w:rsidRPr="00D66913">
        <w:rPr>
          <w:rFonts w:hint="cs"/>
          <w:rtl/>
          <w:lang w:bidi="ur-PK"/>
        </w:rPr>
        <w:t>ھ</w:t>
      </w:r>
      <w:r>
        <w:rPr>
          <w:rFonts w:hint="cs"/>
          <w:rtl/>
          <w:lang w:bidi="ur-PK"/>
        </w:rPr>
        <w:t>ی لی جائ</w:t>
      </w:r>
      <w:r w:rsidRPr="00D66913">
        <w:rPr>
          <w:rFonts w:hint="cs"/>
          <w:rtl/>
          <w:lang w:bidi="ur-PK"/>
        </w:rPr>
        <w:t>ے</w:t>
      </w:r>
      <w:r>
        <w:rPr>
          <w:rFonts w:hint="cs"/>
          <w:rtl/>
          <w:lang w:bidi="ur-PK"/>
        </w:rPr>
        <w:t xml:space="preserve"> تو اس س</w:t>
      </w:r>
      <w:r w:rsidRPr="00D66913">
        <w:rPr>
          <w:rFonts w:hint="cs"/>
          <w:rtl/>
          <w:lang w:bidi="ur-PK"/>
        </w:rPr>
        <w:t>ے</w:t>
      </w:r>
      <w:r>
        <w:rPr>
          <w:rFonts w:hint="cs"/>
          <w:rtl/>
          <w:lang w:bidi="ur-PK"/>
        </w:rPr>
        <w:t xml:space="preserve"> </w:t>
      </w:r>
      <w:r>
        <w:rPr>
          <w:rtl/>
          <w:lang w:bidi="ur-PK"/>
        </w:rPr>
        <w:t>صرف صحاب</w:t>
      </w:r>
      <w:r w:rsidRPr="00D66913">
        <w:rPr>
          <w:rFonts w:hint="cs"/>
          <w:rtl/>
          <w:lang w:bidi="ur-PK"/>
        </w:rPr>
        <w:t>ہ</w:t>
      </w:r>
      <w:r>
        <w:rPr>
          <w:rFonts w:hint="cs"/>
          <w:rtl/>
          <w:lang w:bidi="ur-PK"/>
        </w:rPr>
        <w:t xml:space="preserve"> کو راضی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کا استحباب ثابت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ان کو درود می</w:t>
      </w:r>
      <w:r w:rsidRPr="00D66913">
        <w:rPr>
          <w:rFonts w:hint="cs"/>
          <w:rtl/>
          <w:lang w:bidi="ur-PK"/>
        </w:rPr>
        <w:t>ں</w:t>
      </w:r>
      <w:r>
        <w:rPr>
          <w:rFonts w:hint="cs"/>
          <w:rtl/>
          <w:lang w:bidi="ur-PK"/>
        </w:rPr>
        <w:t xml:space="preserve"> شامل کرنا</w:t>
      </w:r>
      <w:r w:rsidRPr="00F57BD6">
        <w:rPr>
          <w:rFonts w:hint="cs"/>
          <w:rtl/>
        </w:rPr>
        <w:t>۔</w:t>
      </w:r>
      <w:r>
        <w:rPr>
          <w:rtl/>
          <w:lang w:bidi="ur-PK"/>
        </w:rPr>
        <w:t>اس توجی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صرف ی</w:t>
      </w:r>
      <w:r w:rsidRPr="00D66913">
        <w:rPr>
          <w:rFonts w:hint="cs"/>
          <w:rtl/>
          <w:lang w:bidi="ur-PK"/>
        </w:rPr>
        <w:t>ہ</w:t>
      </w:r>
      <w:r>
        <w:rPr>
          <w:rFonts w:hint="cs"/>
          <w:rtl/>
          <w:lang w:bidi="ur-PK"/>
        </w:rPr>
        <w:t xml:space="preserve"> ثابت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پر ترضی مستحب اور لعنت کرنا حرام </w:t>
      </w:r>
      <w:r w:rsidRPr="00D66913">
        <w:rPr>
          <w:rFonts w:hint="cs"/>
          <w:rtl/>
          <w:lang w:bidi="ur-PK"/>
        </w:rPr>
        <w:t>ہے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 کو درود می</w:t>
      </w:r>
      <w:r w:rsidRPr="00D66913">
        <w:rPr>
          <w:rFonts w:hint="cs"/>
          <w:rtl/>
          <w:lang w:bidi="ur-PK"/>
        </w:rPr>
        <w:t>ں</w:t>
      </w:r>
      <w:r>
        <w:rPr>
          <w:rFonts w:hint="cs"/>
          <w:rtl/>
          <w:lang w:bidi="ur-PK"/>
        </w:rPr>
        <w:t xml:space="preserve"> شامل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استحباب پر تو پ</w:t>
      </w:r>
      <w:r w:rsidRPr="00D66913">
        <w:rPr>
          <w:rFonts w:hint="cs"/>
          <w:rtl/>
          <w:lang w:bidi="ur-PK"/>
        </w:rPr>
        <w:t>ھ</w:t>
      </w:r>
      <w:r>
        <w:rPr>
          <w:rFonts w:hint="cs"/>
          <w:rtl/>
          <w:lang w:bidi="ur-PK"/>
        </w:rPr>
        <w:t>ر کوئی دلیل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جیسا ک</w:t>
      </w:r>
      <w:r w:rsidRPr="00D66913">
        <w:rPr>
          <w:rFonts w:hint="cs"/>
          <w:rtl/>
          <w:lang w:bidi="ur-PK"/>
        </w:rPr>
        <w:t>ہ</w:t>
      </w:r>
      <w:r>
        <w:rPr>
          <w:rFonts w:hint="cs"/>
          <w:rtl/>
          <w:lang w:bidi="ur-PK"/>
        </w:rPr>
        <w:t xml:space="preserve"> آل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دلیل</w:t>
      </w:r>
      <w:r>
        <w:rPr>
          <w:rtl/>
          <w:lang w:bidi="ur-PK"/>
        </w:rPr>
        <w:t xml:space="preserve"> اسی حدیث می</w:t>
      </w:r>
      <w:r w:rsidRPr="00D66913">
        <w:rPr>
          <w:rFonts w:hint="cs"/>
          <w:rtl/>
          <w:lang w:bidi="ur-PK"/>
        </w:rPr>
        <w:t>ں</w:t>
      </w:r>
      <w:r>
        <w:rPr>
          <w:rFonts w:hint="cs"/>
          <w:rtl/>
          <w:lang w:bidi="ur-PK"/>
        </w:rPr>
        <w:t xml:space="preserve"> موجود </w:t>
      </w:r>
      <w:r w:rsidRPr="00D66913">
        <w:rPr>
          <w:rFonts w:hint="cs"/>
          <w:rtl/>
          <w:lang w:bidi="ur-PK"/>
        </w:rPr>
        <w:t>ہے</w:t>
      </w:r>
      <w:r>
        <w:rPr>
          <w:rFonts w:hint="cs"/>
          <w:rtl/>
          <w:lang w:bidi="ur-PK"/>
        </w:rPr>
        <w:t xml:space="preserve"> خصوصاً جب ک</w:t>
      </w:r>
      <w:r w:rsidRPr="00D66913">
        <w:rPr>
          <w:rFonts w:hint="cs"/>
          <w:rtl/>
          <w:lang w:bidi="ur-PK"/>
        </w:rPr>
        <w:t>ہ</w:t>
      </w:r>
      <w:r>
        <w:rPr>
          <w:rFonts w:hint="cs"/>
          <w:rtl/>
          <w:lang w:bidi="ur-PK"/>
        </w:rPr>
        <w:t xml:space="preserve"> طحاوی ن</w:t>
      </w:r>
      <w:r w:rsidRPr="00D66913">
        <w:rPr>
          <w:rFonts w:hint="cs"/>
          <w:rtl/>
          <w:lang w:bidi="ur-PK"/>
        </w:rPr>
        <w:t>ے</w:t>
      </w:r>
      <w:r>
        <w:rPr>
          <w:rFonts w:hint="cs"/>
          <w:rtl/>
          <w:lang w:bidi="ur-PK"/>
        </w:rPr>
        <w:t xml:space="preserve"> سرکار دو عالم پر درود کی شرح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ایسی حدیث نقل کی </w:t>
      </w:r>
      <w:r w:rsidRPr="00D66913">
        <w:rPr>
          <w:rFonts w:hint="cs"/>
          <w:rtl/>
          <w:lang w:bidi="ur-PK"/>
        </w:rPr>
        <w:t>ہے</w:t>
      </w:r>
      <w:r>
        <w:rPr>
          <w:rFonts w:hint="cs"/>
          <w:rtl/>
          <w:lang w:bidi="ur-PK"/>
        </w:rPr>
        <w:t xml:space="preserve"> جس می</w:t>
      </w:r>
      <w:r w:rsidRPr="00D66913">
        <w:rPr>
          <w:rFonts w:hint="cs"/>
          <w:rtl/>
          <w:lang w:bidi="ur-PK"/>
        </w:rPr>
        <w:t>ں</w:t>
      </w:r>
      <w:r>
        <w:rPr>
          <w:rFonts w:hint="cs"/>
          <w:rtl/>
          <w:lang w:bidi="ur-PK"/>
        </w:rPr>
        <w:t xml:space="preserve"> حضرت ن</w:t>
      </w:r>
      <w:r w:rsidRPr="00D66913">
        <w:rPr>
          <w:rFonts w:hint="cs"/>
          <w:rtl/>
          <w:lang w:bidi="ur-PK"/>
        </w:rPr>
        <w:t>ے</w:t>
      </w:r>
      <w:r>
        <w:rPr>
          <w:rFonts w:hint="cs"/>
          <w:rtl/>
          <w:lang w:bidi="ur-PK"/>
        </w:rPr>
        <w:t xml:space="preserve"> دم ک</w:t>
      </w:r>
      <w:r w:rsidR="007C43DF" w:rsidRPr="007C43DF">
        <w:rPr>
          <w:rFonts w:hint="cs"/>
          <w:rtl/>
          <w:lang w:bidi="ur-PK"/>
        </w:rPr>
        <w:t>ٹ</w:t>
      </w:r>
      <w:r>
        <w:rPr>
          <w:rFonts w:hint="cs"/>
          <w:rtl/>
          <w:lang w:bidi="ur-PK"/>
        </w:rPr>
        <w:t>ی صلوت س</w:t>
      </w:r>
      <w:r w:rsidRPr="00D66913">
        <w:rPr>
          <w:rFonts w:hint="cs"/>
          <w:rtl/>
          <w:lang w:bidi="ur-PK"/>
        </w:rPr>
        <w:t>ے</w:t>
      </w:r>
      <w:r>
        <w:rPr>
          <w:rFonts w:hint="cs"/>
          <w:rtl/>
          <w:lang w:bidi="ur-PK"/>
        </w:rPr>
        <w:t xml:space="preserve"> منع کیا </w:t>
      </w:r>
      <w:r w:rsidRPr="00D66913">
        <w:rPr>
          <w:rFonts w:hint="cs"/>
          <w:rtl/>
          <w:lang w:bidi="ur-PK"/>
        </w:rPr>
        <w:t>ہے</w:t>
      </w:r>
      <w:r>
        <w:rPr>
          <w:rFonts w:hint="cs"/>
          <w:rtl/>
          <w:lang w:bidi="ur-PK"/>
        </w:rPr>
        <w:t xml:space="preserve"> اور فرمایا ک</w:t>
      </w:r>
      <w:r w:rsidRPr="00D66913">
        <w:rPr>
          <w:rFonts w:hint="cs"/>
          <w:rtl/>
          <w:lang w:bidi="ur-PK"/>
        </w:rPr>
        <w:t>ہ</w:t>
      </w:r>
      <w:r>
        <w:rPr>
          <w:rFonts w:hint="cs"/>
          <w:rtl/>
          <w:lang w:bidi="ur-PK"/>
        </w:rPr>
        <w:t xml:space="preserve"> کامل صلوات کی شرط آل محمد کا درود </w:t>
      </w:r>
      <w:r w:rsidRPr="00D66913">
        <w:rPr>
          <w:rFonts w:hint="cs"/>
          <w:rtl/>
          <w:lang w:bidi="ur-PK"/>
        </w:rPr>
        <w:t>ہے</w:t>
      </w:r>
      <w:r>
        <w:rPr>
          <w:rFonts w:hint="cs"/>
          <w:rtl/>
          <w:lang w:bidi="ur-PK"/>
        </w:rPr>
        <w:t xml:space="preserve"> الحاق </w:t>
      </w:r>
      <w:r w:rsidRPr="00D66913">
        <w:rPr>
          <w:rFonts w:hint="cs"/>
          <w:rtl/>
          <w:lang w:bidi="ur-PK"/>
        </w:rPr>
        <w:t>ہے</w:t>
      </w:r>
      <w:r>
        <w:rPr>
          <w:rFonts w:hint="cs"/>
          <w:rtl/>
          <w:lang w:bidi="ur-PK"/>
        </w:rPr>
        <w:t xml:space="preserve"> لیکن اصحاب کا کوئی ذکر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آیا</w:t>
      </w:r>
      <w:r w:rsidRPr="00F57BD6">
        <w:rPr>
          <w:rFonts w:hint="cs"/>
          <w:rtl/>
        </w:rPr>
        <w:t>۔</w:t>
      </w:r>
    </w:p>
    <w:p w:rsidR="00D66913" w:rsidRDefault="00D66913" w:rsidP="00D66913">
      <w:pPr>
        <w:pStyle w:val="libNormal"/>
        <w:rPr>
          <w:rtl/>
          <w:lang w:bidi="ur-PK"/>
        </w:rPr>
      </w:pPr>
      <w:r>
        <w:rPr>
          <w:rtl/>
          <w:lang w:bidi="ur-PK"/>
        </w:rPr>
        <w:t>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عجیب</w:t>
      </w:r>
      <w:r>
        <w:rPr>
          <w:rtl/>
          <w:lang w:bidi="ur-PK"/>
        </w:rPr>
        <w:t xml:space="preserve">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طحاوی ن</w:t>
      </w:r>
      <w:r w:rsidRPr="00D66913">
        <w:rPr>
          <w:rFonts w:hint="cs"/>
          <w:rtl/>
          <w:lang w:bidi="ur-PK"/>
        </w:rPr>
        <w:t>ے</w:t>
      </w:r>
      <w:r>
        <w:rPr>
          <w:rFonts w:hint="cs"/>
          <w:rtl/>
          <w:lang w:bidi="ur-PK"/>
        </w:rPr>
        <w:t xml:space="preserve"> صلوات بترا(دم ک</w:t>
      </w:r>
      <w:r w:rsidR="007C43DF" w:rsidRPr="007C43DF">
        <w:rPr>
          <w:rFonts w:hint="cs"/>
          <w:rtl/>
          <w:lang w:bidi="ur-PK"/>
        </w:rPr>
        <w:t>ٹ</w:t>
      </w:r>
      <w:r>
        <w:rPr>
          <w:rFonts w:hint="cs"/>
          <w:rtl/>
          <w:lang w:bidi="ur-PK"/>
        </w:rPr>
        <w:t>ی صلوات)والی حدیث نقل کر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محسوس کیا ک</w:t>
      </w:r>
      <w:r w:rsidRPr="00D66913">
        <w:rPr>
          <w:rFonts w:hint="cs"/>
          <w:rtl/>
          <w:lang w:bidi="ur-PK"/>
        </w:rPr>
        <w:t>ہ</w:t>
      </w:r>
      <w:r>
        <w:rPr>
          <w:rFonts w:hint="cs"/>
          <w:rtl/>
          <w:lang w:bidi="ur-PK"/>
        </w:rPr>
        <w:t xml:space="preserve"> اس حدیث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کوئی ایسی خصوصیت حاصل </w:t>
      </w:r>
      <w:r w:rsidRPr="00D66913">
        <w:rPr>
          <w:rFonts w:hint="cs"/>
          <w:rtl/>
          <w:lang w:bidi="ur-PK"/>
        </w:rPr>
        <w:t>ہ</w:t>
      </w:r>
      <w:r>
        <w:rPr>
          <w:rFonts w:hint="cs"/>
          <w:rtl/>
          <w:lang w:bidi="ur-PK"/>
        </w:rPr>
        <w:t>وگئی جس می</w:t>
      </w:r>
      <w:r w:rsidRPr="00D66913">
        <w:rPr>
          <w:rFonts w:hint="cs"/>
          <w:rtl/>
          <w:lang w:bidi="ur-PK"/>
        </w:rPr>
        <w:t>ں</w:t>
      </w:r>
      <w:r>
        <w:rPr>
          <w:rFonts w:hint="cs"/>
          <w:rtl/>
          <w:lang w:bidi="ur-PK"/>
        </w:rPr>
        <w:t xml:space="preserve"> ان کا کوئی شریک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بس فوراً </w:t>
      </w:r>
      <w:r w:rsidRPr="00D66913">
        <w:rPr>
          <w:rFonts w:hint="cs"/>
          <w:rtl/>
          <w:lang w:bidi="ur-PK"/>
        </w:rPr>
        <w:t>ہ</w:t>
      </w:r>
      <w:r>
        <w:rPr>
          <w:rFonts w:hint="cs"/>
          <w:rtl/>
          <w:lang w:bidi="ur-PK"/>
        </w:rPr>
        <w:t>ی حدیث ک</w:t>
      </w:r>
      <w:r w:rsidRPr="00D66913">
        <w:rPr>
          <w:rFonts w:hint="cs"/>
          <w:rtl/>
          <w:lang w:bidi="ur-PK"/>
        </w:rPr>
        <w:t>ے</w:t>
      </w:r>
      <w:r>
        <w:rPr>
          <w:rFonts w:hint="cs"/>
          <w:rtl/>
          <w:lang w:bidi="ur-PK"/>
        </w:rPr>
        <w:t xml:space="preserve"> رخ کو مو</w:t>
      </w:r>
      <w:r w:rsidRPr="00D66913">
        <w:rPr>
          <w:rFonts w:hint="cs"/>
          <w:rtl/>
          <w:lang w:bidi="ur-PK"/>
        </w:rPr>
        <w:t>ڑ</w:t>
      </w:r>
      <w:r>
        <w:rPr>
          <w:rFonts w:hint="cs"/>
          <w:rtl/>
          <w:lang w:bidi="ur-PK"/>
        </w:rPr>
        <w:t>دیا اور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دیا ک</w:t>
      </w:r>
      <w:r w:rsidRPr="00D66913">
        <w:rPr>
          <w:rFonts w:hint="cs"/>
          <w:rtl/>
          <w:lang w:bidi="ur-PK"/>
        </w:rPr>
        <w:t>ہ</w:t>
      </w:r>
      <w:r>
        <w:rPr>
          <w:rFonts w:hint="cs"/>
          <w:rtl/>
          <w:lang w:bidi="ur-PK"/>
        </w:rPr>
        <w:t xml:space="preserve"> آل س</w:t>
      </w:r>
      <w:r w:rsidRPr="00D66913">
        <w:rPr>
          <w:rFonts w:hint="cs"/>
          <w:rtl/>
          <w:lang w:bidi="ur-PK"/>
        </w:rPr>
        <w:t>ے</w:t>
      </w:r>
      <w:r>
        <w:rPr>
          <w:rFonts w:hint="cs"/>
          <w:rtl/>
          <w:lang w:bidi="ur-PK"/>
        </w:rPr>
        <w:t xml:space="preserve"> مراد امت محمدی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فساق </w:t>
      </w:r>
      <w:r>
        <w:rPr>
          <w:rtl/>
          <w:lang w:bidi="ur-PK"/>
        </w:rPr>
        <w:t>ب</w:t>
      </w:r>
      <w:r w:rsidRPr="00D66913">
        <w:rPr>
          <w:rFonts w:hint="cs"/>
          <w:rtl/>
          <w:lang w:bidi="ur-PK"/>
        </w:rPr>
        <w:t>ھ</w:t>
      </w:r>
      <w:r>
        <w:rPr>
          <w:rFonts w:hint="cs"/>
          <w:rtl/>
          <w:lang w:bidi="ur-PK"/>
        </w:rPr>
        <w:t xml:space="preserve">ی شامل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ہ</w:t>
      </w:r>
      <w:r>
        <w:rPr>
          <w:rFonts w:hint="cs"/>
          <w:rtl/>
          <w:lang w:bidi="ur-PK"/>
        </w:rPr>
        <w:t>ذا کلام سابق ک</w:t>
      </w:r>
      <w:r w:rsidRPr="00D66913">
        <w:rPr>
          <w:rFonts w:hint="cs"/>
          <w:rtl/>
          <w:lang w:bidi="ur-PK"/>
        </w:rPr>
        <w:t>ے</w:t>
      </w:r>
      <w:r>
        <w:rPr>
          <w:rFonts w:hint="cs"/>
          <w:rtl/>
          <w:lang w:bidi="ur-PK"/>
        </w:rPr>
        <w:t xml:space="preserve"> بعد بلافصل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پر آل س</w:t>
      </w:r>
      <w:r w:rsidRPr="00D66913">
        <w:rPr>
          <w:rFonts w:hint="cs"/>
          <w:rtl/>
          <w:lang w:bidi="ur-PK"/>
        </w:rPr>
        <w:t>ے</w:t>
      </w:r>
      <w:r>
        <w:rPr>
          <w:rFonts w:hint="cs"/>
          <w:rtl/>
          <w:lang w:bidi="ur-PK"/>
        </w:rPr>
        <w:t xml:space="preserve"> سرکار کی ساری امت مراد </w:t>
      </w:r>
      <w:r w:rsidRPr="00D66913">
        <w:rPr>
          <w:rFonts w:hint="cs"/>
          <w:rtl/>
          <w:lang w:bidi="ur-PK"/>
        </w:rPr>
        <w:t>ہے</w:t>
      </w:r>
      <w:r>
        <w:rPr>
          <w:rFonts w:hint="cs"/>
          <w:rtl/>
          <w:lang w:bidi="ur-PK"/>
        </w:rPr>
        <w:t xml:space="preserve"> یعنی مطلق ساری 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دعا کی جائ</w:t>
      </w:r>
      <w:r w:rsidRPr="00D66913">
        <w:rPr>
          <w:rFonts w:hint="cs"/>
          <w:rtl/>
          <w:lang w:bidi="ur-PK"/>
        </w:rPr>
        <w:t>ے</w:t>
      </w:r>
      <w:r>
        <w:rPr>
          <w:rFonts w:hint="cs"/>
          <w:rtl/>
          <w:lang w:bidi="ur-PK"/>
        </w:rPr>
        <w:t>)اور حضور</w:t>
      </w:r>
      <w:r w:rsidRPr="00F57BD6">
        <w:rPr>
          <w:rFonts w:hint="cs"/>
          <w:rtl/>
        </w:rPr>
        <w:t>ؐ</w:t>
      </w:r>
      <w:r>
        <w:rPr>
          <w:rFonts w:hint="cs"/>
          <w:rtl/>
          <w:lang w:bidi="ur-PK"/>
        </w:rPr>
        <w:t xml:space="preserve"> کا ی</w:t>
      </w:r>
      <w:r w:rsidRPr="00D66913">
        <w:rPr>
          <w:rFonts w:hint="cs"/>
          <w:rtl/>
          <w:lang w:bidi="ur-PK"/>
        </w:rPr>
        <w:t>ہ</w:t>
      </w:r>
      <w:r>
        <w:rPr>
          <w:rFonts w:hint="cs"/>
          <w:rtl/>
          <w:lang w:bidi="ur-PK"/>
        </w:rPr>
        <w:t xml:space="preserve"> قول ک</w:t>
      </w:r>
      <w:r w:rsidRPr="00D66913">
        <w:rPr>
          <w:rFonts w:hint="cs"/>
          <w:rtl/>
          <w:lang w:bidi="ur-PK"/>
        </w:rPr>
        <w:t>ہ</w:t>
      </w:r>
      <w:r>
        <w:rPr>
          <w:rFonts w:hint="cs"/>
          <w:rtl/>
          <w:lang w:bidi="ur-PK"/>
        </w:rPr>
        <w:t xml:space="preserve"> ((آل محمد متقی </w:t>
      </w:r>
      <w:r w:rsidRPr="00D66913">
        <w:rPr>
          <w:rFonts w:hint="cs"/>
          <w:rtl/>
          <w:lang w:bidi="ur-PK"/>
        </w:rPr>
        <w:t>ہ</w:t>
      </w:r>
      <w:r>
        <w:rPr>
          <w:rFonts w:hint="cs"/>
          <w:rtl/>
          <w:lang w:bidi="ur-PK"/>
        </w:rPr>
        <w:t>ی</w:t>
      </w:r>
      <w:r w:rsidRPr="00D66913">
        <w:rPr>
          <w:rFonts w:hint="cs"/>
          <w:rtl/>
          <w:lang w:bidi="ur-PK"/>
        </w:rPr>
        <w:t>ں</w:t>
      </w:r>
      <w:r>
        <w:rPr>
          <w:rFonts w:hint="cs"/>
          <w:rtl/>
          <w:lang w:bidi="ur-PK"/>
        </w:rPr>
        <w:t>)اس س</w:t>
      </w:r>
      <w:r w:rsidRPr="00D66913">
        <w:rPr>
          <w:rFonts w:hint="cs"/>
          <w:rtl/>
          <w:lang w:bidi="ur-PK"/>
        </w:rPr>
        <w:t>ے</w:t>
      </w:r>
      <w:r>
        <w:rPr>
          <w:rFonts w:hint="cs"/>
          <w:rtl/>
          <w:lang w:bidi="ur-PK"/>
        </w:rPr>
        <w:t xml:space="preserve"> مراد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امت محمد</w:t>
      </w:r>
      <w:r w:rsidRPr="00F57BD6">
        <w:rPr>
          <w:rFonts w:hint="cs"/>
          <w:rtl/>
        </w:rPr>
        <w:t>ؐ</w:t>
      </w:r>
      <w:r>
        <w:rPr>
          <w:rFonts w:hint="cs"/>
          <w:rtl/>
          <w:lang w:bidi="ur-PK"/>
        </w:rPr>
        <w:t xml:space="preserve"> شرک س</w:t>
      </w:r>
      <w:r w:rsidRPr="00D66913">
        <w:rPr>
          <w:rFonts w:hint="cs"/>
          <w:rtl/>
          <w:lang w:bidi="ur-PK"/>
        </w:rPr>
        <w:t>ے</w:t>
      </w:r>
      <w:r>
        <w:rPr>
          <w:rFonts w:hint="cs"/>
          <w:rtl/>
          <w:lang w:bidi="ur-PK"/>
        </w:rPr>
        <w:t xml:space="preserve"> پاک </w:t>
      </w:r>
      <w:r w:rsidRPr="00D66913">
        <w:rPr>
          <w:rFonts w:hint="cs"/>
          <w:rtl/>
          <w:lang w:bidi="ur-PK"/>
        </w:rPr>
        <w:t>ہے</w:t>
      </w:r>
      <w:r>
        <w:rPr>
          <w:rFonts w:hint="cs"/>
          <w:rtl/>
          <w:lang w:bidi="ur-PK"/>
        </w:rPr>
        <w:t xml:space="preserve"> یعنی شرک س</w:t>
      </w:r>
      <w:r w:rsidRPr="00D66913">
        <w:rPr>
          <w:rFonts w:hint="cs"/>
          <w:rtl/>
          <w:lang w:bidi="ur-PK"/>
        </w:rPr>
        <w:t>ے</w:t>
      </w:r>
      <w:r>
        <w:rPr>
          <w:rFonts w:hint="cs"/>
          <w:rtl/>
          <w:lang w:bidi="ur-PK"/>
        </w:rPr>
        <w:t xml:space="preserve"> تقویٰ حاصل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مقام دعا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ی درست </w:t>
      </w:r>
      <w:r w:rsidRPr="00D66913">
        <w:rPr>
          <w:rFonts w:hint="cs"/>
          <w:rtl/>
          <w:lang w:bidi="ur-PK"/>
        </w:rPr>
        <w:t>ہے</w:t>
      </w:r>
      <w:r w:rsidRPr="00F57BD6">
        <w:rPr>
          <w:rFonts w:hint="cs"/>
          <w:rtl/>
        </w:rPr>
        <w:t>۔</w:t>
      </w:r>
      <w:r>
        <w:rPr>
          <w:rFonts w:hint="cs"/>
          <w:rtl/>
          <w:lang w:bidi="ur-PK"/>
        </w:rPr>
        <w:t xml:space="preserve">(یعنی </w:t>
      </w:r>
      <w:r w:rsidRPr="00D66913">
        <w:rPr>
          <w:rFonts w:hint="cs"/>
          <w:rtl/>
          <w:lang w:bidi="ur-PK"/>
        </w:rPr>
        <w:t>ہ</w:t>
      </w:r>
      <w:r>
        <w:rPr>
          <w:rFonts w:hint="cs"/>
          <w:rtl/>
          <w:lang w:bidi="ur-PK"/>
        </w:rPr>
        <w:t>ر غیر مشرک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دعا کرسکت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73523E">
        <w:rPr>
          <w:rStyle w:val="libFootnotenumChar"/>
          <w:rFonts w:hint="cs"/>
          <w:rtl/>
        </w:rPr>
        <w:t>(</w:t>
      </w:r>
      <w:r w:rsidRPr="0073523E">
        <w:rPr>
          <w:rStyle w:val="libFootnotenumChar"/>
          <w:rtl/>
        </w:rPr>
        <w:t>۲)</w:t>
      </w:r>
    </w:p>
    <w:p w:rsidR="00D66913" w:rsidRPr="006D08FA" w:rsidRDefault="00D66913" w:rsidP="006D08FA">
      <w:pPr>
        <w:pStyle w:val="libFootnote0"/>
        <w:rPr>
          <w:rtl/>
        </w:rPr>
      </w:pPr>
      <w:r w:rsidRPr="006D08FA">
        <w:rPr>
          <w:rFonts w:hint="cs"/>
          <w:rtl/>
        </w:rPr>
        <w:t>۔۔۔۔۔۔۔۔۔۔۔۔۔۔۔۔۔۔</w:t>
      </w:r>
    </w:p>
    <w:p w:rsidR="00D66913" w:rsidRPr="006D08FA" w:rsidRDefault="00D66913" w:rsidP="006D08FA">
      <w:pPr>
        <w:pStyle w:val="libFootnote0"/>
        <w:rPr>
          <w:rtl/>
        </w:rPr>
      </w:pPr>
      <w:r w:rsidRPr="006D08FA">
        <w:rPr>
          <w:rtl/>
        </w:rPr>
        <w:t>(۱)حاشی</w:t>
      </w:r>
      <w:r w:rsidRPr="006D08FA">
        <w:rPr>
          <w:rFonts w:hint="cs"/>
          <w:rtl/>
        </w:rPr>
        <w:t>ہ الطحطاوی علی مراقی الفلاح:ج:</w:t>
      </w:r>
      <w:r w:rsidRPr="006D08FA">
        <w:rPr>
          <w:rtl/>
        </w:rPr>
        <w:t>۱ص:۸</w:t>
      </w:r>
    </w:p>
    <w:p w:rsidR="006D08FA" w:rsidRPr="006D08FA" w:rsidRDefault="00D66913" w:rsidP="006D08FA">
      <w:pPr>
        <w:pStyle w:val="libFootnote0"/>
        <w:rPr>
          <w:rtl/>
        </w:rPr>
      </w:pPr>
      <w:r w:rsidRPr="006D08FA">
        <w:rPr>
          <w:rtl/>
        </w:rPr>
        <w:t>(۲)حاشی</w:t>
      </w:r>
      <w:r w:rsidRPr="006D08FA">
        <w:rPr>
          <w:rFonts w:hint="cs"/>
          <w:rtl/>
        </w:rPr>
        <w:t>ۃ الطحطاوی علی مراقی الفلاح ج:</w:t>
      </w:r>
      <w:r w:rsidRPr="006D08FA">
        <w:rPr>
          <w:rtl/>
        </w:rPr>
        <w:t>۱ص:۸</w:t>
      </w:r>
    </w:p>
    <w:p w:rsidR="006D08FA" w:rsidRPr="006D08FA" w:rsidRDefault="006D08FA" w:rsidP="00F54EE1">
      <w:pPr>
        <w:pStyle w:val="libPoemTini"/>
        <w:rPr>
          <w:rtl/>
        </w:rPr>
      </w:pPr>
      <w:r w:rsidRPr="006D08FA">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جی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طحاوی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آل س</w:t>
      </w:r>
      <w:r w:rsidRPr="00D66913">
        <w:rPr>
          <w:rFonts w:hint="cs"/>
          <w:rtl/>
          <w:lang w:bidi="ur-PK"/>
        </w:rPr>
        <w:t>ے</w:t>
      </w:r>
      <w:r>
        <w:rPr>
          <w:rFonts w:hint="cs"/>
          <w:rtl/>
          <w:lang w:bidi="ur-PK"/>
        </w:rPr>
        <w:t xml:space="preserve"> ساری امت مراد </w:t>
      </w:r>
      <w:r w:rsidRPr="00D66913">
        <w:rPr>
          <w:rFonts w:hint="cs"/>
          <w:rtl/>
          <w:lang w:bidi="ur-PK"/>
        </w:rPr>
        <w:t>ہے</w:t>
      </w:r>
      <w:r>
        <w:rPr>
          <w:rFonts w:hint="cs"/>
          <w:rtl/>
          <w:lang w:bidi="ur-PK"/>
        </w:rPr>
        <w:t xml:space="preserve"> تو صحاب</w:t>
      </w:r>
      <w:r w:rsidRPr="00D66913">
        <w:rPr>
          <w:rFonts w:hint="cs"/>
          <w:rtl/>
          <w:lang w:bidi="ur-PK"/>
        </w:rPr>
        <w:t>ہ</w:t>
      </w:r>
      <w:r>
        <w:rPr>
          <w:rFonts w:hint="cs"/>
          <w:rtl/>
          <w:lang w:bidi="ur-PK"/>
        </w:rPr>
        <w:t xml:space="preserve"> کا درود الحاق کرنا ضروری ک</w:t>
      </w:r>
      <w:r>
        <w:rPr>
          <w:rtl/>
          <w:lang w:bidi="ur-PK"/>
        </w:rPr>
        <w:t>یو</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؟(کیا صحاب</w:t>
      </w:r>
      <w:r w:rsidRPr="00D66913">
        <w:rPr>
          <w:rFonts w:hint="cs"/>
          <w:rtl/>
          <w:lang w:bidi="ur-PK"/>
        </w:rPr>
        <w:t>ہ</w:t>
      </w:r>
      <w:r>
        <w:rPr>
          <w:rFonts w:hint="cs"/>
          <w:rtl/>
          <w:lang w:bidi="ur-PK"/>
        </w:rPr>
        <w:t xml:space="preserve"> امت می</w:t>
      </w:r>
      <w:r w:rsidRPr="00D66913">
        <w:rPr>
          <w:rFonts w:hint="cs"/>
          <w:rtl/>
          <w:lang w:bidi="ur-PK"/>
        </w:rPr>
        <w:t>ں</w:t>
      </w:r>
      <w:r>
        <w:rPr>
          <w:rFonts w:hint="cs"/>
          <w:rtl/>
          <w:lang w:bidi="ur-PK"/>
        </w:rPr>
        <w:t xml:space="preserve"> شامل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الحاق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سابق می</w:t>
      </w:r>
      <w:r w:rsidRPr="00D66913">
        <w:rPr>
          <w:rFonts w:hint="cs"/>
          <w:rtl/>
          <w:lang w:bidi="ur-PK"/>
        </w:rPr>
        <w:t>ں</w:t>
      </w:r>
      <w:r>
        <w:rPr>
          <w:rFonts w:hint="cs"/>
          <w:rtl/>
          <w:lang w:bidi="ur-PK"/>
        </w:rPr>
        <w:t xml:space="preserve"> ب</w:t>
      </w:r>
      <w:r w:rsidRPr="00D66913">
        <w:rPr>
          <w:rFonts w:hint="cs"/>
          <w:rtl/>
          <w:lang w:bidi="ur-PK"/>
        </w:rPr>
        <w:t>ے</w:t>
      </w:r>
      <w:r>
        <w:rPr>
          <w:rFonts w:hint="cs"/>
          <w:rtl/>
          <w:lang w:bidi="ur-PK"/>
        </w:rPr>
        <w:t>مغز اور ب</w:t>
      </w:r>
      <w:r w:rsidRPr="00D66913">
        <w:rPr>
          <w:rFonts w:hint="cs"/>
          <w:rtl/>
          <w:lang w:bidi="ur-PK"/>
        </w:rPr>
        <w:t>ھ</w:t>
      </w:r>
      <w:r>
        <w:rPr>
          <w:rFonts w:hint="cs"/>
          <w:rtl/>
          <w:lang w:bidi="ur-PK"/>
        </w:rPr>
        <w:t>ون</w:t>
      </w:r>
      <w:r w:rsidRPr="00F57BD6">
        <w:rPr>
          <w:rFonts w:hint="cs"/>
          <w:rtl/>
        </w:rPr>
        <w:t>ڈ</w:t>
      </w:r>
      <w:r>
        <w:rPr>
          <w:rFonts w:hint="cs"/>
          <w:rtl/>
          <w:lang w:bidi="ur-PK"/>
        </w:rPr>
        <w:t>ی دلیل کیو</w:t>
      </w:r>
      <w:r w:rsidRPr="00D66913">
        <w:rPr>
          <w:rFonts w:hint="cs"/>
          <w:rtl/>
          <w:lang w:bidi="ur-PK"/>
        </w:rPr>
        <w:t>ں</w:t>
      </w:r>
      <w:r>
        <w:rPr>
          <w:rFonts w:hint="cs"/>
          <w:rtl/>
          <w:lang w:bidi="ur-PK"/>
        </w:rPr>
        <w:t xml:space="preserve"> دی؟کیا صحاب</w:t>
      </w:r>
      <w:r w:rsidRPr="00D66913">
        <w:rPr>
          <w:rFonts w:hint="cs"/>
          <w:rtl/>
          <w:lang w:bidi="ur-PK"/>
        </w:rPr>
        <w:t>ہ</w:t>
      </w:r>
      <w:r>
        <w:rPr>
          <w:rFonts w:hint="cs"/>
          <w:rtl/>
          <w:lang w:bidi="ur-PK"/>
        </w:rPr>
        <w:t xml:space="preserve"> اجاب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؟آپ ن</w:t>
      </w:r>
      <w:r w:rsidRPr="00D66913">
        <w:rPr>
          <w:rFonts w:hint="cs"/>
          <w:rtl/>
          <w:lang w:bidi="ur-PK"/>
        </w:rPr>
        <w:t>ے</w:t>
      </w:r>
      <w:r>
        <w:rPr>
          <w:rFonts w:hint="cs"/>
          <w:rtl/>
          <w:lang w:bidi="ur-PK"/>
        </w:rPr>
        <w:t xml:space="preserve"> طحاوی کا بیان پ</w:t>
      </w:r>
      <w:r w:rsidRPr="00D66913">
        <w:rPr>
          <w:rFonts w:hint="cs"/>
          <w:rtl/>
          <w:lang w:bidi="ur-PK"/>
        </w:rPr>
        <w:t>ڑھ</w:t>
      </w:r>
      <w:r>
        <w:rPr>
          <w:rFonts w:hint="cs"/>
          <w:rtl/>
          <w:lang w:bidi="ur-PK"/>
        </w:rPr>
        <w:t xml:space="preserve"> لیا،اب ا</w:t>
      </w:r>
      <w:r w:rsidRPr="00D66913">
        <w:rPr>
          <w:rFonts w:hint="cs"/>
          <w:rtl/>
          <w:lang w:bidi="ur-PK"/>
        </w:rPr>
        <w:t>ہ</w:t>
      </w:r>
      <w:r>
        <w:rPr>
          <w:rFonts w:hint="cs"/>
          <w:rtl/>
          <w:lang w:bidi="ur-PK"/>
        </w:rPr>
        <w:t>ل سنت کا طرز عمل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آتی ک</w:t>
      </w:r>
      <w:r w:rsidRPr="00D66913">
        <w:rPr>
          <w:rFonts w:hint="cs"/>
          <w:rtl/>
          <w:lang w:bidi="ur-PK"/>
        </w:rPr>
        <w:t>ہ</w:t>
      </w:r>
      <w:r>
        <w:rPr>
          <w:rFonts w:hint="cs"/>
          <w:rtl/>
          <w:lang w:bidi="ur-PK"/>
        </w:rPr>
        <w:t xml:space="preserve"> اس حدیث کی موجودگی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 xml:space="preserve">ل </w:t>
      </w:r>
      <w:r>
        <w:rPr>
          <w:rtl/>
          <w:lang w:bidi="ur-PK"/>
        </w:rPr>
        <w:t>سنت دم ک</w:t>
      </w:r>
      <w:r w:rsidR="007C43DF" w:rsidRPr="007C43DF">
        <w:rPr>
          <w:rFonts w:hint="cs"/>
          <w:rtl/>
          <w:lang w:bidi="ur-PK"/>
        </w:rPr>
        <w:t>ٹ</w:t>
      </w:r>
      <w:r>
        <w:rPr>
          <w:rFonts w:hint="cs"/>
          <w:rtl/>
          <w:lang w:bidi="ur-PK"/>
        </w:rPr>
        <w:t>ی صلوات ب</w:t>
      </w:r>
      <w:r w:rsidRPr="00D66913">
        <w:rPr>
          <w:rFonts w:hint="cs"/>
          <w:rtl/>
          <w:lang w:bidi="ur-PK"/>
        </w:rPr>
        <w:t>ھ</w:t>
      </w:r>
      <w:r>
        <w:rPr>
          <w:rFonts w:hint="cs"/>
          <w:rtl/>
          <w:lang w:bidi="ur-PK"/>
        </w:rPr>
        <w:t>یجن</w:t>
      </w:r>
      <w:r w:rsidRPr="00D66913">
        <w:rPr>
          <w:rFonts w:hint="cs"/>
          <w:rtl/>
          <w:lang w:bidi="ur-PK"/>
        </w:rPr>
        <w:t>ے</w:t>
      </w:r>
      <w:r>
        <w:rPr>
          <w:rFonts w:hint="cs"/>
          <w:rtl/>
          <w:lang w:bidi="ur-PK"/>
        </w:rPr>
        <w:t xml:space="preserve"> پر اصرار کیو</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آل پر اقتصار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صرف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ملحق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Pr>
          <w:rtl/>
          <w:lang w:bidi="ur-PK"/>
        </w:rPr>
        <w:t>جیسا ک</w:t>
      </w:r>
      <w:r w:rsidRPr="00D66913">
        <w:rPr>
          <w:rFonts w:hint="cs"/>
          <w:rtl/>
          <w:lang w:bidi="ur-PK"/>
        </w:rPr>
        <w:t>ہ</w:t>
      </w:r>
      <w:r>
        <w:rPr>
          <w:rFonts w:hint="cs"/>
          <w:rtl/>
          <w:lang w:bidi="ur-PK"/>
        </w:rPr>
        <w:t xml:space="preserve"> مضمون حدیث(آل پر انحصار)ی</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خود طحاوی ن</w:t>
      </w:r>
      <w:r w:rsidRPr="00D66913">
        <w:rPr>
          <w:rFonts w:hint="cs"/>
          <w:rtl/>
          <w:lang w:bidi="ur-PK"/>
        </w:rPr>
        <w:t>ے</w:t>
      </w:r>
      <w:r>
        <w:rPr>
          <w:rFonts w:hint="cs"/>
          <w:rtl/>
          <w:lang w:bidi="ur-PK"/>
        </w:rPr>
        <w:t xml:space="preserve"> ذکر کیا </w:t>
      </w:r>
      <w:r w:rsidRPr="00D66913">
        <w:rPr>
          <w:rFonts w:hint="cs"/>
          <w:rtl/>
          <w:lang w:bidi="ur-PK"/>
        </w:rPr>
        <w:t>ہے</w:t>
      </w:r>
      <w:r>
        <w:rPr>
          <w:rFonts w:hint="cs"/>
          <w:rtl/>
          <w:lang w:bidi="ur-PK"/>
        </w:rPr>
        <w:t>،کنای</w:t>
      </w:r>
      <w:r w:rsidRPr="00D66913">
        <w:rPr>
          <w:rFonts w:hint="cs"/>
          <w:rtl/>
          <w:lang w:bidi="ur-PK"/>
        </w:rPr>
        <w:t>ہ</w:t>
      </w:r>
      <w:r>
        <w:rPr>
          <w:rFonts w:hint="cs"/>
          <w:rtl/>
          <w:lang w:bidi="ur-PK"/>
        </w:rPr>
        <w:t xml:space="preserve"> اس لئ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مای</w:t>
      </w:r>
      <w:r w:rsidRPr="00D66913">
        <w:rPr>
          <w:rFonts w:hint="cs"/>
          <w:rtl/>
          <w:lang w:bidi="ur-PK"/>
        </w:rPr>
        <w:t>ہ</w:t>
      </w:r>
      <w:r>
        <w:rPr>
          <w:rFonts w:hint="cs"/>
          <w:rtl/>
          <w:lang w:bidi="ur-PK"/>
        </w:rPr>
        <w:t>ٔ امتیاز شرافت و بزرگی ک</w:t>
      </w:r>
      <w:r w:rsidRPr="00D66913">
        <w:rPr>
          <w:rFonts w:hint="cs"/>
          <w:rtl/>
          <w:lang w:bidi="ur-PK"/>
        </w:rPr>
        <w:t>ے</w:t>
      </w:r>
      <w:r>
        <w:rPr>
          <w:rFonts w:hint="cs"/>
          <w:rtl/>
          <w:lang w:bidi="ur-PK"/>
        </w:rPr>
        <w:t xml:space="preserve"> ذکر س</w:t>
      </w:r>
      <w:r w:rsidRPr="00D66913">
        <w:rPr>
          <w:rFonts w:hint="cs"/>
          <w:rtl/>
          <w:lang w:bidi="ur-PK"/>
        </w:rPr>
        <w:t>ے</w:t>
      </w:r>
      <w:r>
        <w:rPr>
          <w:rFonts w:hint="cs"/>
          <w:rtl/>
          <w:lang w:bidi="ur-PK"/>
        </w:rPr>
        <w:t xml:space="preserve"> جو ا</w:t>
      </w:r>
      <w:r>
        <w:rPr>
          <w:rtl/>
          <w:lang w:bidi="ur-PK"/>
        </w:rPr>
        <w:t>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ی گرا</w:t>
      </w:r>
      <w:r w:rsidRPr="00D66913">
        <w:rPr>
          <w:rFonts w:hint="cs"/>
          <w:rtl/>
          <w:lang w:bidi="ur-PK"/>
        </w:rPr>
        <w:t>ں</w:t>
      </w:r>
      <w:r>
        <w:rPr>
          <w:rFonts w:hint="cs"/>
          <w:rtl/>
          <w:lang w:bidi="ur-PK"/>
        </w:rPr>
        <w:t xml:space="preserve"> گذرتی </w:t>
      </w:r>
      <w:r w:rsidRPr="00D66913">
        <w:rPr>
          <w:rFonts w:hint="cs"/>
          <w:rtl/>
          <w:lang w:bidi="ur-PK"/>
        </w:rPr>
        <w:t>ہے</w:t>
      </w:r>
      <w:r>
        <w:rPr>
          <w:rFonts w:hint="cs"/>
          <w:rtl/>
          <w:lang w:bidi="ur-PK"/>
        </w:rPr>
        <w:t xml:space="preserve"> پر</w:t>
      </w:r>
      <w:r w:rsidRPr="00D66913">
        <w:rPr>
          <w:rFonts w:hint="cs"/>
          <w:rtl/>
          <w:lang w:bidi="ur-PK"/>
        </w:rPr>
        <w:t>ہ</w:t>
      </w:r>
      <w:r>
        <w:rPr>
          <w:rFonts w:hint="cs"/>
          <w:rtl/>
          <w:lang w:bidi="ur-PK"/>
        </w:rPr>
        <w:t>یز کیا جائ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سارا زور اس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اچ</w:t>
      </w:r>
      <w:r w:rsidRPr="00D66913">
        <w:rPr>
          <w:rFonts w:hint="cs"/>
          <w:rtl/>
          <w:lang w:bidi="ur-PK"/>
        </w:rPr>
        <w:t>ھ</w:t>
      </w:r>
      <w:r>
        <w:rPr>
          <w:rFonts w:hint="cs"/>
          <w:rtl/>
          <w:lang w:bidi="ur-PK"/>
        </w:rPr>
        <w:t>ی طرح سمج</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آل س</w:t>
      </w:r>
      <w:r w:rsidRPr="00D66913">
        <w:rPr>
          <w:rFonts w:hint="cs"/>
          <w:rtl/>
          <w:lang w:bidi="ur-PK"/>
        </w:rPr>
        <w:t>ے</w:t>
      </w:r>
      <w:r>
        <w:rPr>
          <w:rFonts w:hint="cs"/>
          <w:rtl/>
          <w:lang w:bidi="ur-PK"/>
        </w:rPr>
        <w:t xml:space="preserve"> مراد صرف ا</w:t>
      </w:r>
      <w:r w:rsidRPr="00D66913">
        <w:rPr>
          <w:rFonts w:hint="cs"/>
          <w:rtl/>
          <w:lang w:bidi="ur-PK"/>
        </w:rPr>
        <w:t>ہ</w:t>
      </w:r>
      <w:r>
        <w:rPr>
          <w:rFonts w:hint="cs"/>
          <w:rtl/>
          <w:lang w:bidi="ur-PK"/>
        </w:rPr>
        <w:t>ل بیتِ رسول</w:t>
      </w:r>
      <w:r w:rsidRPr="00F57BD6">
        <w:rPr>
          <w:rFonts w:hint="cs"/>
          <w:rtl/>
        </w:rPr>
        <w:t>ؐ</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سار</w:t>
      </w:r>
      <w:r w:rsidRPr="00D66913">
        <w:rPr>
          <w:rFonts w:hint="cs"/>
          <w:rtl/>
          <w:lang w:bidi="ur-PK"/>
        </w:rPr>
        <w:t>ے</w:t>
      </w:r>
      <w:r>
        <w:rPr>
          <w:rFonts w:hint="cs"/>
          <w:rtl/>
          <w:lang w:bidi="ur-PK"/>
        </w:rPr>
        <w:t xml:space="preserve"> امتی حتیٰ ک</w:t>
      </w:r>
      <w:r w:rsidRPr="00D66913">
        <w:rPr>
          <w:rFonts w:hint="cs"/>
          <w:rtl/>
          <w:lang w:bidi="ur-PK"/>
        </w:rPr>
        <w:t>ے</w:t>
      </w:r>
      <w:r>
        <w:rPr>
          <w:rFonts w:hint="cs"/>
          <w:rtl/>
          <w:lang w:bidi="ur-PK"/>
        </w:rPr>
        <w:t xml:space="preserve"> فاسقین ب</w:t>
      </w:r>
      <w:r w:rsidRPr="00D66913">
        <w:rPr>
          <w:rFonts w:hint="cs"/>
          <w:rtl/>
          <w:lang w:bidi="ur-PK"/>
        </w:rPr>
        <w:t>ھ</w:t>
      </w:r>
      <w:r>
        <w:rPr>
          <w:rFonts w:hint="cs"/>
          <w:rtl/>
          <w:lang w:bidi="ur-PK"/>
        </w:rPr>
        <w:t>ی</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م اپنی بات کی تکرار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متعلق چار</w:t>
      </w:r>
      <w:r w:rsidRPr="00D66913">
        <w:rPr>
          <w:rFonts w:hint="cs"/>
          <w:rtl/>
          <w:lang w:bidi="ur-PK"/>
        </w:rPr>
        <w:t>ہ</w:t>
      </w:r>
      <w:r>
        <w:rPr>
          <w:rFonts w:hint="cs"/>
          <w:rtl/>
          <w:lang w:bidi="ur-PK"/>
        </w:rPr>
        <w:t xml:space="preserve"> جوئی اور نفوس قدسی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کوشش</w:t>
      </w:r>
      <w:r>
        <w:rPr>
          <w:rtl/>
          <w:lang w:bidi="ur-PK"/>
        </w:rPr>
        <w:t xml:space="preserve">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نیز ان اسباب و علل کی جو اس کا باعث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ی</w:t>
      </w:r>
      <w:r w:rsidRPr="00D66913">
        <w:rPr>
          <w:rFonts w:hint="cs"/>
          <w:rtl/>
          <w:lang w:bidi="ur-PK"/>
        </w:rPr>
        <w:t>ہ</w:t>
      </w:r>
      <w:r>
        <w:rPr>
          <w:rFonts w:hint="cs"/>
          <w:rtl/>
          <w:lang w:bidi="ur-PK"/>
        </w:rPr>
        <w:t xml:space="preserve"> ایک طولانی اور وسیع موضوع </w:t>
      </w:r>
      <w:r w:rsidRPr="00D66913">
        <w:rPr>
          <w:rFonts w:hint="cs"/>
          <w:rtl/>
          <w:lang w:bidi="ur-PK"/>
        </w:rPr>
        <w:t>ہے</w:t>
      </w:r>
      <w:r>
        <w:rPr>
          <w:rFonts w:hint="cs"/>
          <w:rtl/>
          <w:lang w:bidi="ur-PK"/>
        </w:rPr>
        <w:t xml:space="preserve"> ل</w:t>
      </w:r>
      <w:r w:rsidRPr="00D66913">
        <w:rPr>
          <w:rFonts w:hint="cs"/>
          <w:rtl/>
          <w:lang w:bidi="ur-PK"/>
        </w:rPr>
        <w:t>ہ</w:t>
      </w:r>
      <w:r>
        <w:rPr>
          <w:rFonts w:hint="cs"/>
          <w:rtl/>
          <w:lang w:bidi="ur-PK"/>
        </w:rPr>
        <w:t>ذا اس مختصر می</w:t>
      </w:r>
      <w:r w:rsidRPr="00D66913">
        <w:rPr>
          <w:rFonts w:hint="cs"/>
          <w:rtl/>
          <w:lang w:bidi="ur-PK"/>
        </w:rPr>
        <w:t>ں</w:t>
      </w:r>
      <w:r>
        <w:rPr>
          <w:rFonts w:hint="cs"/>
          <w:rtl/>
          <w:lang w:bidi="ur-PK"/>
        </w:rPr>
        <w:t xml:space="preserve"> اس کی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علماء اور اُن کی کتابو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اضطراب کی طرف را</w:t>
      </w:r>
      <w:r w:rsidRPr="00D66913">
        <w:rPr>
          <w:rFonts w:hint="cs"/>
          <w:rtl/>
          <w:lang w:bidi="ur-PK"/>
        </w:rPr>
        <w:t>ہ</w:t>
      </w:r>
      <w:r>
        <w:rPr>
          <w:rFonts w:hint="cs"/>
          <w:rtl/>
          <w:lang w:bidi="ur-PK"/>
        </w:rPr>
        <w:t xml:space="preserve">نمائی کی </w:t>
      </w:r>
      <w:r w:rsidRPr="00D66913">
        <w:rPr>
          <w:rFonts w:hint="cs"/>
          <w:rtl/>
          <w:lang w:bidi="ur-PK"/>
        </w:rPr>
        <w:t>ہے</w:t>
      </w:r>
      <w:r>
        <w:rPr>
          <w:rFonts w:hint="cs"/>
          <w:rtl/>
          <w:lang w:bidi="ur-PK"/>
        </w:rPr>
        <w:t xml:space="preserve"> ل</w:t>
      </w:r>
      <w:r w:rsidRPr="00D66913">
        <w:rPr>
          <w:rFonts w:hint="cs"/>
          <w:rtl/>
          <w:lang w:bidi="ur-PK"/>
        </w:rPr>
        <w:t>ہ</w:t>
      </w:r>
      <w:r>
        <w:rPr>
          <w:rFonts w:hint="cs"/>
          <w:rtl/>
          <w:lang w:bidi="ur-PK"/>
        </w:rPr>
        <w:t>ذا حقیقت جو افراد اس کی طرف رجوع کری</w:t>
      </w:r>
      <w:r w:rsidRPr="00D66913">
        <w:rPr>
          <w:rFonts w:hint="cs"/>
          <w:rtl/>
          <w:lang w:bidi="ur-PK"/>
        </w:rPr>
        <w:t>ں</w:t>
      </w:r>
      <w:r w:rsidRPr="00F57BD6">
        <w:rPr>
          <w:rFonts w:hint="cs"/>
          <w:rtl/>
        </w:rPr>
        <w:t>۔</w:t>
      </w:r>
    </w:p>
    <w:p w:rsidR="00D66913" w:rsidRPr="0073523E" w:rsidRDefault="00D66913" w:rsidP="0073523E">
      <w:pPr>
        <w:pStyle w:val="Heading1"/>
        <w:rPr>
          <w:rtl/>
        </w:rPr>
      </w:pPr>
      <w:bookmarkStart w:id="45" w:name="_Toc439235428"/>
      <w:r w:rsidRPr="0073523E">
        <w:rPr>
          <w:rtl/>
        </w:rPr>
        <w:t>حدیث نبوی می</w:t>
      </w:r>
      <w:r w:rsidRPr="0073523E">
        <w:rPr>
          <w:rFonts w:hint="cs"/>
          <w:rtl/>
        </w:rPr>
        <w:t>ں</w:t>
      </w:r>
      <w:r w:rsidRPr="0073523E">
        <w:rPr>
          <w:rtl/>
        </w:rPr>
        <w:t xml:space="preserve"> اختلاف اور امیرالمومنین</w:t>
      </w:r>
      <w:r w:rsidRPr="0073523E">
        <w:rPr>
          <w:rFonts w:hint="cs"/>
          <w:rtl/>
        </w:rPr>
        <w:t>ؑ کا مشورہ</w:t>
      </w:r>
      <w:bookmarkEnd w:id="45"/>
    </w:p>
    <w:p w:rsidR="00F62CC6" w:rsidRDefault="00D66913" w:rsidP="00D66913">
      <w:pPr>
        <w:pStyle w:val="libNormal"/>
        <w:rPr>
          <w:rtl/>
          <w:lang w:bidi="ur-PK"/>
        </w:rPr>
      </w:pPr>
      <w:r>
        <w:rPr>
          <w:rtl/>
          <w:lang w:bidi="ur-PK"/>
        </w:rPr>
        <w:t>حدیث پیغمبر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اور ب</w:t>
      </w:r>
      <w:r w:rsidRPr="00D66913">
        <w:rPr>
          <w:rFonts w:hint="cs"/>
          <w:rtl/>
          <w:lang w:bidi="ur-PK"/>
        </w:rPr>
        <w:t>ھ</w:t>
      </w:r>
      <w:r>
        <w:rPr>
          <w:rFonts w:hint="cs"/>
          <w:rtl/>
          <w:lang w:bidi="ur-PK"/>
        </w:rPr>
        <w:t>ی عرض کرنا ب</w:t>
      </w:r>
      <w:r w:rsidRPr="00D66913">
        <w:rPr>
          <w:rFonts w:hint="cs"/>
          <w:rtl/>
          <w:lang w:bidi="ur-PK"/>
        </w:rPr>
        <w:t>ہ</w:t>
      </w:r>
      <w:r>
        <w:rPr>
          <w:rFonts w:hint="cs"/>
          <w:rtl/>
          <w:lang w:bidi="ur-PK"/>
        </w:rPr>
        <w:t>تر سمج</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،ایک سائل ن</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حدیث بدع اور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جو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اختلاف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ا آپ ن</w:t>
      </w:r>
      <w:r w:rsidRPr="00D66913">
        <w:rPr>
          <w:rFonts w:hint="cs"/>
          <w:rtl/>
          <w:lang w:bidi="ur-PK"/>
        </w:rPr>
        <w:t>ے</w:t>
      </w:r>
      <w:r>
        <w:rPr>
          <w:rFonts w:hint="cs"/>
          <w:rtl/>
          <w:lang w:bidi="ur-PK"/>
        </w:rPr>
        <w:t xml:space="preserve"> فرمایا:لوگو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تو حق و باطل ب</w:t>
      </w:r>
      <w:r w:rsidRPr="00D66913">
        <w:rPr>
          <w:rFonts w:hint="cs"/>
          <w:rtl/>
          <w:lang w:bidi="ur-PK"/>
        </w:rPr>
        <w:t>ھ</w:t>
      </w:r>
      <w:r>
        <w:rPr>
          <w:rFonts w:hint="cs"/>
          <w:rtl/>
          <w:lang w:bidi="ur-PK"/>
        </w:rPr>
        <w:t>ی،صدق و کذب ب</w:t>
      </w:r>
      <w:r w:rsidRPr="00D66913">
        <w:rPr>
          <w:rFonts w:hint="cs"/>
          <w:rtl/>
          <w:lang w:bidi="ur-PK"/>
        </w:rPr>
        <w:t>ھ</w:t>
      </w:r>
      <w:r>
        <w:rPr>
          <w:rFonts w:hint="cs"/>
          <w:rtl/>
          <w:lang w:bidi="ur-PK"/>
        </w:rPr>
        <w:t>ی،نا</w:t>
      </w:r>
      <w:r>
        <w:rPr>
          <w:rtl/>
          <w:lang w:bidi="ur-PK"/>
        </w:rPr>
        <w:t>سخ و منسوخ،عام خاص،محکم مُتشاب</w:t>
      </w:r>
      <w:r w:rsidRPr="00D66913">
        <w:rPr>
          <w:rFonts w:hint="cs"/>
          <w:rtl/>
          <w:lang w:bidi="ur-PK"/>
        </w:rPr>
        <w:t>ہ</w:t>
      </w:r>
      <w:r>
        <w:rPr>
          <w:rFonts w:hint="cs"/>
          <w:rtl/>
          <w:lang w:bidi="ur-PK"/>
        </w:rPr>
        <w:t xml:space="preserve"> اور حفظ و و</w:t>
      </w:r>
      <w:r w:rsidRPr="00D66913">
        <w:rPr>
          <w:rFonts w:hint="cs"/>
          <w:rtl/>
          <w:lang w:bidi="ur-PK"/>
        </w:rPr>
        <w:t>ہ</w:t>
      </w:r>
      <w:r>
        <w:rPr>
          <w:rFonts w:hint="cs"/>
          <w:rtl/>
          <w:lang w:bidi="ur-PK"/>
        </w:rPr>
        <w:t>م سب کچ</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اور پیغمبر</w:t>
      </w:r>
      <w:r w:rsidRPr="00F57BD6">
        <w:rPr>
          <w:rFonts w:hint="cs"/>
          <w:rtl/>
        </w:rPr>
        <w:t>ؐ</w:t>
      </w:r>
      <w:r>
        <w:rPr>
          <w:rFonts w:hint="cs"/>
          <w:rtl/>
          <w:lang w:bidi="ur-PK"/>
        </w:rPr>
        <w:t xml:space="preserve"> پر تو آپ کی زندگی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ب</w:t>
      </w:r>
      <w:r w:rsidRPr="00D66913">
        <w:rPr>
          <w:rFonts w:hint="cs"/>
          <w:rtl/>
          <w:lang w:bidi="ur-PK"/>
        </w:rPr>
        <w:t>ہ</w:t>
      </w:r>
      <w:r>
        <w:rPr>
          <w:rFonts w:hint="cs"/>
          <w:rtl/>
          <w:lang w:bidi="ur-PK"/>
        </w:rPr>
        <w:t>تان لگایا گیا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خطب</w:t>
      </w:r>
      <w:r w:rsidRPr="00D66913">
        <w:rPr>
          <w:rFonts w:hint="cs"/>
          <w:rtl/>
          <w:lang w:bidi="ur-PK"/>
        </w:rPr>
        <w:t>ہ</w:t>
      </w:r>
      <w:r>
        <w:rPr>
          <w:rFonts w:hint="cs"/>
          <w:rtl/>
          <w:lang w:bidi="ur-PK"/>
        </w:rPr>
        <w:t xml:space="preserve"> دین</w:t>
      </w:r>
      <w:r w:rsidRPr="00D66913">
        <w:rPr>
          <w:rFonts w:hint="cs"/>
          <w:rtl/>
          <w:lang w:bidi="ur-PK"/>
        </w:rPr>
        <w:t>ے</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فرمایا جو مج</w:t>
      </w:r>
      <w:r w:rsidRPr="00D66913">
        <w:rPr>
          <w:rFonts w:hint="cs"/>
          <w:rtl/>
          <w:lang w:bidi="ur-PK"/>
        </w:rPr>
        <w:t>ھ</w:t>
      </w:r>
      <w:r>
        <w:rPr>
          <w:rFonts w:hint="cs"/>
          <w:rtl/>
          <w:lang w:bidi="ur-PK"/>
        </w:rPr>
        <w:t xml:space="preserve"> پر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تان لگائ</w:t>
      </w:r>
      <w:r w:rsidRPr="00D66913">
        <w:rPr>
          <w:rFonts w:hint="cs"/>
          <w:rtl/>
          <w:lang w:bidi="ur-PK"/>
        </w:rPr>
        <w:t>ے</w:t>
      </w:r>
      <w:r>
        <w:rPr>
          <w:rFonts w:hint="cs"/>
          <w:rtl/>
          <w:lang w:bidi="ur-PK"/>
        </w:rPr>
        <w:t xml:space="preserve"> اس نشست کو آگ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ردیا جائ</w:t>
      </w:r>
      <w:r w:rsidRPr="00D66913">
        <w:rPr>
          <w:rFonts w:hint="cs"/>
          <w:rtl/>
          <w:lang w:bidi="ur-PK"/>
        </w:rPr>
        <w:t>ے</w:t>
      </w:r>
      <w:r>
        <w:rPr>
          <w:rFonts w:hint="cs"/>
          <w:rtl/>
          <w:lang w:bidi="ur-PK"/>
        </w:rPr>
        <w:t>گا،</w:t>
      </w:r>
    </w:p>
    <w:p w:rsidR="00F62CC6" w:rsidRDefault="00F62CC6"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پاس ایس</w:t>
      </w:r>
      <w:r w:rsidRPr="00D66913">
        <w:rPr>
          <w:rFonts w:hint="cs"/>
          <w:rtl/>
          <w:lang w:bidi="ur-PK"/>
        </w:rPr>
        <w:t>ے</w:t>
      </w:r>
      <w:r>
        <w:rPr>
          <w:rFonts w:hint="cs"/>
          <w:rtl/>
          <w:lang w:bidi="ur-PK"/>
        </w:rPr>
        <w:t xml:space="preserve"> طار طرح ک</w:t>
      </w:r>
      <w:r w:rsidRPr="00D66913">
        <w:rPr>
          <w:rFonts w:hint="cs"/>
          <w:rtl/>
          <w:lang w:bidi="ur-PK"/>
        </w:rPr>
        <w:t>ے</w:t>
      </w:r>
      <w:r>
        <w:rPr>
          <w:rFonts w:hint="cs"/>
          <w:rtl/>
          <w:lang w:bidi="ur-PK"/>
        </w:rPr>
        <w:t xml:space="preserve"> لوگ حدیث</w:t>
      </w:r>
      <w:r>
        <w:rPr>
          <w:rtl/>
          <w:lang w:bidi="ur-PK"/>
        </w:rPr>
        <w:t xml:space="preserve"> لائی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جن کا پانچوا</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 ایک تو منافق مرد(حدیث لائ</w:t>
      </w:r>
      <w:r w:rsidRPr="00D66913">
        <w:rPr>
          <w:rFonts w:hint="cs"/>
          <w:rtl/>
          <w:lang w:bidi="ur-PK"/>
        </w:rPr>
        <w:t>ے</w:t>
      </w:r>
      <w:r>
        <w:rPr>
          <w:rFonts w:hint="cs"/>
          <w:rtl/>
          <w:lang w:bidi="ur-PK"/>
        </w:rPr>
        <w:t>گا)جو ایمان کو ظا</w:t>
      </w:r>
      <w:r w:rsidRPr="00D66913">
        <w:rPr>
          <w:rFonts w:hint="cs"/>
          <w:rtl/>
          <w:lang w:bidi="ur-PK"/>
        </w:rPr>
        <w:t>ہ</w:t>
      </w:r>
      <w:r>
        <w:rPr>
          <w:rFonts w:hint="cs"/>
          <w:rtl/>
          <w:lang w:bidi="ur-PK"/>
        </w:rPr>
        <w:t xml:space="preserve">ر کرتا </w:t>
      </w:r>
      <w:r w:rsidRPr="00D66913">
        <w:rPr>
          <w:rFonts w:hint="cs"/>
          <w:rtl/>
          <w:lang w:bidi="ur-PK"/>
        </w:rPr>
        <w:t>ہے</w:t>
      </w:r>
      <w:r>
        <w:rPr>
          <w:rFonts w:hint="cs"/>
          <w:rtl/>
          <w:lang w:bidi="ur-PK"/>
        </w:rPr>
        <w:t xml:space="preserve"> اور اسلام می</w:t>
      </w:r>
      <w:r w:rsidRPr="00D66913">
        <w:rPr>
          <w:rFonts w:hint="cs"/>
          <w:rtl/>
          <w:lang w:bidi="ur-PK"/>
        </w:rPr>
        <w:t>ں</w:t>
      </w:r>
      <w:r>
        <w:rPr>
          <w:rFonts w:hint="cs"/>
          <w:rtl/>
          <w:lang w:bidi="ur-PK"/>
        </w:rPr>
        <w:t xml:space="preserve"> تصنع برتتا </w:t>
      </w:r>
      <w:r w:rsidRPr="00D66913">
        <w:rPr>
          <w:rFonts w:hint="cs"/>
          <w:rtl/>
          <w:lang w:bidi="ur-PK"/>
        </w:rPr>
        <w:t>ہے</w:t>
      </w:r>
      <w:r>
        <w:rPr>
          <w:rFonts w:hint="cs"/>
          <w:rtl/>
          <w:lang w:bidi="ur-PK"/>
        </w:rPr>
        <w:t>،خود کو ن</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 xml:space="preserve"> گار محسوس کرتا </w:t>
      </w:r>
      <w:r w:rsidRPr="00D66913">
        <w:rPr>
          <w:rFonts w:hint="cs"/>
          <w:rtl/>
          <w:lang w:bidi="ur-PK"/>
        </w:rPr>
        <w:t>ہے</w:t>
      </w:r>
      <w:r>
        <w:rPr>
          <w:rFonts w:hint="cs"/>
          <w:rtl/>
          <w:lang w:bidi="ur-PK"/>
        </w:rPr>
        <w:t xml:space="preserve"> اور(ن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بولن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)کوئی حرج محسوس کرتا </w:t>
      </w:r>
      <w:r w:rsidRPr="00D66913">
        <w:rPr>
          <w:rFonts w:hint="cs"/>
          <w:rtl/>
          <w:lang w:bidi="ur-PK"/>
        </w:rPr>
        <w:t>ہے</w:t>
      </w:r>
      <w:r>
        <w:rPr>
          <w:rFonts w:hint="cs"/>
          <w:rtl/>
          <w:lang w:bidi="ur-PK"/>
        </w:rPr>
        <w:t xml:space="preserve"> پیغمبر</w:t>
      </w:r>
      <w:r w:rsidRPr="00F57BD6">
        <w:rPr>
          <w:rFonts w:hint="cs"/>
          <w:rtl/>
        </w:rPr>
        <w:t>ؐ</w:t>
      </w:r>
      <w:r>
        <w:rPr>
          <w:rFonts w:hint="cs"/>
          <w:rtl/>
          <w:lang w:bidi="ur-PK"/>
        </w:rPr>
        <w:t xml:space="preserve"> پر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باند</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اگر لوگو</w:t>
      </w:r>
      <w:r w:rsidRPr="00D66913">
        <w:rPr>
          <w:rFonts w:hint="cs"/>
          <w:rtl/>
          <w:lang w:bidi="ur-PK"/>
        </w:rPr>
        <w:t>ں</w:t>
      </w:r>
      <w:r>
        <w:rPr>
          <w:rFonts w:hint="cs"/>
          <w:rtl/>
          <w:lang w:bidi="ur-PK"/>
        </w:rPr>
        <w:t xml:space="preserve"> کو معلوم </w:t>
      </w:r>
      <w:r w:rsidRPr="00D66913">
        <w:rPr>
          <w:rFonts w:hint="cs"/>
          <w:rtl/>
          <w:lang w:bidi="ur-PK"/>
        </w:rPr>
        <w:t>ہ</w:t>
      </w:r>
      <w:r>
        <w:rPr>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منافق </w:t>
      </w:r>
      <w:r w:rsidRPr="00D66913">
        <w:rPr>
          <w:rFonts w:hint="cs"/>
          <w:rtl/>
          <w:lang w:bidi="ur-PK"/>
        </w:rPr>
        <w:t>ہے</w:t>
      </w:r>
      <w:r>
        <w:rPr>
          <w:rFonts w:hint="cs"/>
          <w:rtl/>
          <w:lang w:bidi="ur-PK"/>
        </w:rPr>
        <w:t xml:space="preserve"> تو اس س</w:t>
      </w:r>
      <w:r w:rsidRPr="00D66913">
        <w:rPr>
          <w:rFonts w:hint="cs"/>
          <w:rtl/>
          <w:lang w:bidi="ur-PK"/>
        </w:rPr>
        <w:t>ے</w:t>
      </w:r>
      <w:r>
        <w:rPr>
          <w:rFonts w:hint="cs"/>
          <w:rtl/>
          <w:lang w:bidi="ur-PK"/>
        </w:rPr>
        <w:t xml:space="preserve"> حدیث قبول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ن</w:t>
      </w:r>
      <w:r w:rsidRPr="00D66913">
        <w:rPr>
          <w:rFonts w:hint="cs"/>
          <w:rtl/>
          <w:lang w:bidi="ur-PK"/>
        </w:rPr>
        <w:t>ہ</w:t>
      </w:r>
      <w:r>
        <w:rPr>
          <w:rFonts w:hint="cs"/>
          <w:rtl/>
          <w:lang w:bidi="ur-PK"/>
        </w:rPr>
        <w:t xml:space="preserve"> اس کی تصدیق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لیکن و</w:t>
      </w:r>
      <w:r w:rsidRPr="00D66913">
        <w:rPr>
          <w:rFonts w:hint="cs"/>
          <w:rtl/>
          <w:lang w:bidi="ur-PK"/>
        </w:rPr>
        <w:t>ہ</w:t>
      </w:r>
      <w:r>
        <w:rPr>
          <w:rFonts w:hint="cs"/>
          <w:rtl/>
          <w:lang w:bidi="ur-PK"/>
        </w:rPr>
        <w:t xml:space="preserve"> لوگ تو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کا صحابی </w:t>
      </w:r>
      <w:r w:rsidRPr="00D66913">
        <w:rPr>
          <w:rFonts w:hint="cs"/>
          <w:rtl/>
          <w:lang w:bidi="ur-PK"/>
        </w:rPr>
        <w:t>ہے</w:t>
      </w:r>
      <w:r>
        <w:rPr>
          <w:rFonts w:hint="cs"/>
          <w:rtl/>
          <w:lang w:bidi="ur-PK"/>
        </w:rPr>
        <w:t xml:space="preserve"> اس ن</w:t>
      </w:r>
      <w:r w:rsidRPr="00D66913">
        <w:rPr>
          <w:rFonts w:hint="cs"/>
          <w:rtl/>
          <w:lang w:bidi="ur-PK"/>
        </w:rPr>
        <w:t>ے</w:t>
      </w:r>
      <w:r>
        <w:rPr>
          <w:rFonts w:hint="cs"/>
          <w:rtl/>
          <w:lang w:bidi="ur-PK"/>
        </w:rPr>
        <w:t xml:space="preserve"> نبی کو دیک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ان س</w:t>
      </w:r>
      <w:r w:rsidRPr="00D66913">
        <w:rPr>
          <w:rFonts w:hint="cs"/>
          <w:rtl/>
          <w:lang w:bidi="ur-PK"/>
        </w:rPr>
        <w:t>ے</w:t>
      </w:r>
      <w:r>
        <w:rPr>
          <w:rFonts w:hint="cs"/>
          <w:rtl/>
          <w:lang w:bidi="ur-PK"/>
        </w:rPr>
        <w:t xml:space="preserve"> حدیث سنی </w:t>
      </w:r>
      <w:r w:rsidRPr="00D66913">
        <w:rPr>
          <w:rFonts w:hint="cs"/>
          <w:rtl/>
          <w:lang w:bidi="ur-PK"/>
        </w:rPr>
        <w:t>ہے</w:t>
      </w:r>
      <w:r>
        <w:rPr>
          <w:rFonts w:hint="cs"/>
          <w:rtl/>
          <w:lang w:bidi="ur-PK"/>
        </w:rPr>
        <w:t xml:space="preserve"> اور ان س</w:t>
      </w:r>
      <w:r w:rsidRPr="00D66913">
        <w:rPr>
          <w:rFonts w:hint="cs"/>
          <w:rtl/>
          <w:lang w:bidi="ur-PK"/>
        </w:rPr>
        <w:t>ے</w:t>
      </w:r>
      <w:r>
        <w:rPr>
          <w:rFonts w:hint="cs"/>
          <w:rtl/>
          <w:lang w:bidi="ur-PK"/>
        </w:rPr>
        <w:t xml:space="preserve"> حاصل کیا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لوگ اس س</w:t>
      </w:r>
      <w:r w:rsidRPr="00D66913">
        <w:rPr>
          <w:rFonts w:hint="cs"/>
          <w:rtl/>
          <w:lang w:bidi="ur-PK"/>
        </w:rPr>
        <w:t>ے</w:t>
      </w:r>
      <w:r>
        <w:rPr>
          <w:rFonts w:hint="cs"/>
          <w:rtl/>
          <w:lang w:bidi="ur-PK"/>
        </w:rPr>
        <w:t xml:space="preserve"> حدیثی</w:t>
      </w:r>
      <w:r w:rsidRPr="00D66913">
        <w:rPr>
          <w:rFonts w:hint="cs"/>
          <w:rtl/>
          <w:lang w:bidi="ur-PK"/>
        </w:rPr>
        <w:t>ں</w:t>
      </w:r>
      <w:r>
        <w:rPr>
          <w:rFonts w:hint="cs"/>
          <w:rtl/>
          <w:lang w:bidi="ur-PK"/>
        </w:rPr>
        <w:t xml:space="preserve">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منافقین ک</w:t>
      </w:r>
      <w:r w:rsidRPr="00D66913">
        <w:rPr>
          <w:rFonts w:hint="cs"/>
          <w:rtl/>
          <w:lang w:bidi="ur-PK"/>
        </w:rPr>
        <w:t>ے</w:t>
      </w:r>
      <w:r>
        <w:rPr>
          <w:rFonts w:hint="cs"/>
          <w:rtl/>
          <w:lang w:bidi="ur-PK"/>
        </w:rPr>
        <w:t xml:space="preserve"> </w:t>
      </w:r>
      <w:r>
        <w:rPr>
          <w:rtl/>
          <w:lang w:bidi="ur-PK"/>
        </w:rPr>
        <w:t>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خبردار کردیا </w:t>
      </w:r>
      <w:r w:rsidRPr="00D66913">
        <w:rPr>
          <w:rFonts w:hint="cs"/>
          <w:rtl/>
          <w:lang w:bidi="ur-PK"/>
        </w:rPr>
        <w:t>ہے</w:t>
      </w:r>
      <w:r>
        <w:rPr>
          <w:rFonts w:hint="cs"/>
          <w:rtl/>
          <w:lang w:bidi="ur-PK"/>
        </w:rPr>
        <w:t xml:space="preserve"> اور ان کی صفتی</w:t>
      </w:r>
      <w:r w:rsidRPr="00D66913">
        <w:rPr>
          <w:rFonts w:hint="cs"/>
          <w:rtl/>
          <w:lang w:bidi="ur-PK"/>
        </w:rPr>
        <w:t>ں</w:t>
      </w:r>
      <w:r>
        <w:rPr>
          <w:rFonts w:hint="cs"/>
          <w:rtl/>
          <w:lang w:bidi="ur-PK"/>
        </w:rPr>
        <w:t xml:space="preserve"> بتادی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منافقین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باقی ر</w:t>
      </w:r>
      <w:r w:rsidRPr="00D66913">
        <w:rPr>
          <w:rFonts w:hint="cs"/>
          <w:rtl/>
          <w:lang w:bidi="ur-PK"/>
        </w:rPr>
        <w:t>ہے</w:t>
      </w:r>
      <w:r>
        <w:rPr>
          <w:rFonts w:hint="cs"/>
          <w:rtl/>
          <w:lang w:bidi="ur-PK"/>
        </w:rPr>
        <w:t xml:space="preserve"> اور گمرا</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اور ب</w:t>
      </w:r>
      <w:r w:rsidRPr="00D66913">
        <w:rPr>
          <w:rFonts w:hint="cs"/>
          <w:rtl/>
          <w:lang w:bidi="ur-PK"/>
        </w:rPr>
        <w:t>ہ</w:t>
      </w:r>
      <w:r>
        <w:rPr>
          <w:rFonts w:hint="cs"/>
          <w:rtl/>
          <w:lang w:bidi="ur-PK"/>
        </w:rPr>
        <w:t>تان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ج</w:t>
      </w:r>
      <w:r w:rsidRPr="00D66913">
        <w:rPr>
          <w:rFonts w:hint="cs"/>
          <w:rtl/>
          <w:lang w:bidi="ur-PK"/>
        </w:rPr>
        <w:t>ہ</w:t>
      </w:r>
      <w:r>
        <w:rPr>
          <w:rFonts w:hint="cs"/>
          <w:rtl/>
          <w:lang w:bidi="ur-PK"/>
        </w:rPr>
        <w:t>نم کی طرف دعوت دین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تقرب حاصل کرلیا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اعمال کا ولی بنادیا اور لوگو</w:t>
      </w:r>
      <w:r w:rsidRPr="00D66913">
        <w:rPr>
          <w:rFonts w:hint="cs"/>
          <w:rtl/>
          <w:lang w:bidi="ur-PK"/>
        </w:rPr>
        <w:t>ں</w:t>
      </w:r>
      <w:r>
        <w:rPr>
          <w:rFonts w:hint="cs"/>
          <w:rtl/>
          <w:lang w:bidi="ur-PK"/>
        </w:rPr>
        <w:t xml:space="preserve"> کی گردنو</w:t>
      </w:r>
      <w:r w:rsidRPr="00D66913">
        <w:rPr>
          <w:rFonts w:hint="cs"/>
          <w:rtl/>
          <w:lang w:bidi="ur-PK"/>
        </w:rPr>
        <w:t>ں</w:t>
      </w:r>
      <w:r>
        <w:rPr>
          <w:rFonts w:hint="cs"/>
          <w:rtl/>
          <w:lang w:bidi="ur-PK"/>
        </w:rPr>
        <w:t xml:space="preserve"> پر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مسلط کرد</w:t>
      </w:r>
      <w:r>
        <w:rPr>
          <w:rtl/>
          <w:lang w:bidi="ur-PK"/>
        </w:rPr>
        <w:t>یا پ</w:t>
      </w:r>
      <w:r w:rsidRPr="00D66913">
        <w:rPr>
          <w:rFonts w:hint="cs"/>
          <w:rtl/>
          <w:lang w:bidi="ur-PK"/>
        </w:rPr>
        <w:t>ھ</w:t>
      </w:r>
      <w:r>
        <w:rPr>
          <w:rFonts w:hint="cs"/>
          <w:rtl/>
          <w:lang w:bidi="ur-PK"/>
        </w:rPr>
        <w:t>ر ان ک</w:t>
      </w:r>
      <w:r w:rsidRPr="00D66913">
        <w:rPr>
          <w:rFonts w:hint="cs"/>
          <w:rtl/>
          <w:lang w:bidi="ur-PK"/>
        </w:rPr>
        <w:t>ے</w:t>
      </w:r>
      <w:r>
        <w:rPr>
          <w:rFonts w:hint="cs"/>
          <w:rtl/>
          <w:lang w:bidi="ur-PK"/>
        </w:rPr>
        <w:t xml:space="preserve"> توسط س</w:t>
      </w:r>
      <w:r w:rsidRPr="00D66913">
        <w:rPr>
          <w:rFonts w:hint="cs"/>
          <w:rtl/>
          <w:lang w:bidi="ur-PK"/>
        </w:rPr>
        <w:t>ے</w:t>
      </w:r>
      <w:r>
        <w:rPr>
          <w:rFonts w:hint="cs"/>
          <w:rtl/>
          <w:lang w:bidi="ur-PK"/>
        </w:rPr>
        <w:t xml:space="preserve"> خوب مال دنیا سمی</w:t>
      </w:r>
      <w:r w:rsidR="007C43DF" w:rsidRPr="007C43DF">
        <w:rPr>
          <w:rFonts w:hint="cs"/>
          <w:rtl/>
          <w:lang w:bidi="ur-PK"/>
        </w:rPr>
        <w:t>ٹ</w:t>
      </w:r>
      <w:r>
        <w:rPr>
          <w:rFonts w:hint="cs"/>
          <w:rtl/>
          <w:lang w:bidi="ur-PK"/>
        </w:rPr>
        <w:t>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لوگ تو بادشا</w:t>
      </w:r>
      <w:r w:rsidRPr="00D66913">
        <w:rPr>
          <w:rFonts w:hint="cs"/>
          <w:rtl/>
          <w:lang w:bidi="ur-PK"/>
        </w:rPr>
        <w:t>ہ</w:t>
      </w:r>
      <w:r>
        <w:rPr>
          <w:rFonts w:hint="cs"/>
          <w:rtl/>
          <w:lang w:bidi="ur-PK"/>
        </w:rPr>
        <w:t xml:space="preserve"> اور(مال)دنیا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جس کی خدا حفاظت کر</w:t>
      </w:r>
      <w:r w:rsidRPr="00D66913">
        <w:rPr>
          <w:rFonts w:hint="cs"/>
          <w:rtl/>
          <w:lang w:bidi="ur-PK"/>
        </w:rPr>
        <w:t>ے</w:t>
      </w:r>
      <w:r w:rsidRPr="0073523E">
        <w:rPr>
          <w:rStyle w:val="libFootnotenumChar"/>
          <w:rFonts w:hint="cs"/>
          <w:rtl/>
        </w:rPr>
        <w:t>(</w:t>
      </w:r>
      <w:r w:rsidRPr="0073523E">
        <w:rPr>
          <w:rStyle w:val="libFootnotenumChar"/>
          <w:rtl/>
        </w:rPr>
        <w:t>۱)</w:t>
      </w:r>
    </w:p>
    <w:p w:rsidR="00D66913" w:rsidRDefault="00D66913" w:rsidP="00D66913">
      <w:pPr>
        <w:pStyle w:val="libNormal"/>
        <w:rPr>
          <w:rtl/>
          <w:lang w:bidi="ur-PK"/>
        </w:rPr>
      </w:pPr>
      <w:r>
        <w:rPr>
          <w:rtl/>
          <w:lang w:bidi="ur-PK"/>
        </w:rPr>
        <w:t>نبیؐ کے بعد منافقین کی حرکتیں اور تیزدستیوں کے بارے میں ابن الحدید کی گفتگو</w:t>
      </w:r>
    </w:p>
    <w:p w:rsidR="00D66913" w:rsidRDefault="00D66913" w:rsidP="00D66913">
      <w:pPr>
        <w:pStyle w:val="libNormal"/>
        <w:rPr>
          <w:rtl/>
          <w:lang w:bidi="ur-PK"/>
        </w:rPr>
      </w:pPr>
      <w:r>
        <w:rPr>
          <w:rtl/>
          <w:lang w:bidi="ur-PK"/>
        </w:rPr>
        <w:t>ابن ابی الحدید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مذکور</w:t>
      </w:r>
      <w:r w:rsidRPr="00D66913">
        <w:rPr>
          <w:rFonts w:hint="cs"/>
          <w:rtl/>
          <w:lang w:bidi="ur-PK"/>
        </w:rPr>
        <w:t>ہ</w:t>
      </w:r>
      <w:r>
        <w:rPr>
          <w:rFonts w:hint="cs"/>
          <w:rtl/>
          <w:lang w:bidi="ur-PK"/>
        </w:rPr>
        <w:t xml:space="preserve"> بالا حدیث </w:t>
      </w:r>
      <w:r>
        <w:rPr>
          <w:rtl/>
          <w:lang w:bidi="ur-PK"/>
        </w:rPr>
        <w:t>کی تشریح ک</w:t>
      </w:r>
      <w:r w:rsidRPr="00D66913">
        <w:rPr>
          <w:rFonts w:hint="cs"/>
          <w:rtl/>
          <w:lang w:bidi="ur-PK"/>
        </w:rPr>
        <w:t>ے</w:t>
      </w:r>
      <w:r>
        <w:rPr>
          <w:rFonts w:hint="cs"/>
          <w:rtl/>
          <w:lang w:bidi="ur-PK"/>
        </w:rPr>
        <w:t xml:space="preserve"> بعد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حضرت ن</w:t>
      </w:r>
      <w:r w:rsidRPr="00D66913">
        <w:rPr>
          <w:rFonts w:hint="cs"/>
          <w:rtl/>
          <w:lang w:bidi="ur-PK"/>
        </w:rPr>
        <w:t>ے</w:t>
      </w:r>
      <w:r>
        <w:rPr>
          <w:rFonts w:hint="cs"/>
          <w:rtl/>
          <w:lang w:bidi="ur-PK"/>
        </w:rPr>
        <w:t xml:space="preserve"> محدثین کی بالکل صحیح تقسیم کی </w:t>
      </w:r>
      <w:r w:rsidRPr="00D66913">
        <w:rPr>
          <w:rFonts w:hint="cs"/>
          <w:rtl/>
          <w:lang w:bidi="ur-PK"/>
        </w:rPr>
        <w:t>ہے</w:t>
      </w:r>
      <w:r>
        <w:rPr>
          <w:rFonts w:hint="cs"/>
          <w:rtl/>
          <w:lang w:bidi="ur-PK"/>
        </w:rPr>
        <w:t xml:space="preserve"> منافقین دور پیغمبر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آپ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باقی ر</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 جاسکتا ک</w:t>
      </w:r>
      <w:r w:rsidRPr="00D66913">
        <w:rPr>
          <w:rFonts w:hint="cs"/>
          <w:rtl/>
          <w:lang w:bidi="ur-PK"/>
        </w:rPr>
        <w:t>ہ</w:t>
      </w:r>
      <w:r>
        <w:rPr>
          <w:rFonts w:hint="cs"/>
          <w:rtl/>
          <w:lang w:bidi="ur-PK"/>
        </w:rPr>
        <w:t xml:space="preserve"> حضور کی وفات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نفاق ب</w:t>
      </w:r>
      <w:r w:rsidRPr="00D66913">
        <w:rPr>
          <w:rFonts w:hint="cs"/>
          <w:rtl/>
          <w:lang w:bidi="ur-PK"/>
        </w:rPr>
        <w:t>ھ</w:t>
      </w:r>
      <w:r>
        <w:rPr>
          <w:rFonts w:hint="cs"/>
          <w:rtl/>
          <w:lang w:bidi="ur-PK"/>
        </w:rPr>
        <w:t>ی مرگیا البت</w:t>
      </w:r>
      <w:r w:rsidRPr="00D66913">
        <w:rPr>
          <w:rFonts w:hint="cs"/>
          <w:rtl/>
          <w:lang w:bidi="ur-PK"/>
        </w:rPr>
        <w:t>ہ</w:t>
      </w:r>
      <w:r>
        <w:rPr>
          <w:rFonts w:hint="cs"/>
          <w:rtl/>
          <w:lang w:bidi="ur-PK"/>
        </w:rPr>
        <w:t xml:space="preserve"> پیغمبر ک</w:t>
      </w:r>
      <w:r w:rsidRPr="00D66913">
        <w:rPr>
          <w:rFonts w:hint="cs"/>
          <w:rtl/>
          <w:lang w:bidi="ur-PK"/>
        </w:rPr>
        <w:t>ے</w:t>
      </w:r>
      <w:r>
        <w:rPr>
          <w:rFonts w:hint="cs"/>
          <w:rtl/>
          <w:lang w:bidi="ur-PK"/>
        </w:rPr>
        <w:t xml:space="preserve"> بعد منافقین ک</w:t>
      </w:r>
      <w:r w:rsidRPr="00D66913">
        <w:rPr>
          <w:rFonts w:hint="cs"/>
          <w:rtl/>
          <w:lang w:bidi="ur-PK"/>
        </w:rPr>
        <w:t>ے</w:t>
      </w:r>
      <w:r>
        <w:rPr>
          <w:rFonts w:hint="cs"/>
          <w:rtl/>
          <w:lang w:bidi="ur-PK"/>
        </w:rPr>
        <w:t xml:space="preserve"> حالات پوشید</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سر</w:t>
      </w:r>
      <w:r>
        <w:rPr>
          <w:rtl/>
          <w:lang w:bidi="ur-PK"/>
        </w:rPr>
        <w:t>کار دو عالم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وحی کا سلسل</w:t>
      </w:r>
      <w:r w:rsidRPr="00D66913">
        <w:rPr>
          <w:rFonts w:hint="cs"/>
          <w:rtl/>
          <w:lang w:bidi="ur-PK"/>
        </w:rPr>
        <w:t>ہ</w:t>
      </w:r>
      <w:r>
        <w:rPr>
          <w:rFonts w:hint="cs"/>
          <w:rtl/>
          <w:lang w:bidi="ur-PK"/>
        </w:rPr>
        <w:t xml:space="preserve"> جاری ت</w:t>
      </w:r>
      <w:r w:rsidRPr="00D66913">
        <w:rPr>
          <w:rFonts w:hint="cs"/>
          <w:rtl/>
          <w:lang w:bidi="ur-PK"/>
        </w:rPr>
        <w:t>ھ</w:t>
      </w:r>
      <w:r>
        <w:rPr>
          <w:rFonts w:hint="cs"/>
          <w:rtl/>
          <w:lang w:bidi="ur-PK"/>
        </w:rPr>
        <w:t>ا قرآن می</w:t>
      </w:r>
      <w:r w:rsidRPr="00D66913">
        <w:rPr>
          <w:rFonts w:hint="cs"/>
          <w:rtl/>
          <w:lang w:bidi="ur-PK"/>
        </w:rPr>
        <w:t>ں</w:t>
      </w:r>
      <w:r>
        <w:rPr>
          <w:rFonts w:hint="cs"/>
          <w:rtl/>
          <w:lang w:bidi="ur-PK"/>
        </w:rPr>
        <w:t xml:space="preserve"> منافقین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کچ</w:t>
      </w:r>
      <w:r w:rsidRPr="00D66913">
        <w:rPr>
          <w:rFonts w:hint="cs"/>
          <w:rtl/>
          <w:lang w:bidi="ur-PK"/>
        </w:rPr>
        <w:t>ھ</w:t>
      </w:r>
      <w:r>
        <w:rPr>
          <w:rFonts w:hint="cs"/>
          <w:rtl/>
          <w:lang w:bidi="ur-PK"/>
        </w:rPr>
        <w:t xml:space="preserve"> نازل </w:t>
      </w:r>
      <w:r w:rsidRPr="00D66913">
        <w:rPr>
          <w:rFonts w:hint="cs"/>
          <w:rtl/>
          <w:lang w:bidi="ur-PK"/>
        </w:rPr>
        <w:t>ہ</w:t>
      </w:r>
      <w:r>
        <w:rPr>
          <w:rFonts w:hint="cs"/>
          <w:rtl/>
          <w:lang w:bidi="ur-PK"/>
        </w:rPr>
        <w:t>وتا ت</w:t>
      </w:r>
      <w:r w:rsidRPr="00D66913">
        <w:rPr>
          <w:rFonts w:hint="cs"/>
          <w:rtl/>
          <w:lang w:bidi="ur-PK"/>
        </w:rPr>
        <w:t>ھ</w:t>
      </w:r>
      <w:r>
        <w:rPr>
          <w:rFonts w:hint="cs"/>
          <w:rtl/>
          <w:lang w:bidi="ur-PK"/>
        </w:rPr>
        <w:t>ا سرکار مسلمانو</w:t>
      </w:r>
      <w:r w:rsidRPr="00D66913">
        <w:rPr>
          <w:rFonts w:hint="cs"/>
          <w:rtl/>
          <w:lang w:bidi="ur-PK"/>
        </w:rPr>
        <w:t>ں</w:t>
      </w:r>
      <w:r>
        <w:rPr>
          <w:rFonts w:hint="cs"/>
          <w:rtl/>
          <w:lang w:bidi="ur-PK"/>
        </w:rPr>
        <w:t xml:space="preserve"> کو اس س</w:t>
      </w:r>
      <w:r w:rsidRPr="00D66913">
        <w:rPr>
          <w:rFonts w:hint="cs"/>
          <w:rtl/>
          <w:lang w:bidi="ur-PK"/>
        </w:rPr>
        <w:t>ے</w:t>
      </w:r>
      <w:r>
        <w:rPr>
          <w:rFonts w:hint="cs"/>
          <w:rtl/>
          <w:lang w:bidi="ur-PK"/>
        </w:rPr>
        <w:t xml:space="preserve"> باخبر کردیا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لیکن جب سرکار</w:t>
      </w:r>
      <w:r w:rsidRPr="00F57BD6">
        <w:rPr>
          <w:rFonts w:hint="cs"/>
          <w:rtl/>
        </w:rPr>
        <w:t>ؐ</w:t>
      </w:r>
      <w:r>
        <w:rPr>
          <w:rFonts w:hint="cs"/>
          <w:rtl/>
          <w:lang w:bidi="ur-PK"/>
        </w:rPr>
        <w:t xml:space="preserve"> کی وفات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وحی کا سلسل</w:t>
      </w:r>
      <w:r w:rsidRPr="00D66913">
        <w:rPr>
          <w:rFonts w:hint="cs"/>
          <w:rtl/>
          <w:lang w:bidi="ur-PK"/>
        </w:rPr>
        <w:t>ہ</w:t>
      </w:r>
      <w:r>
        <w:rPr>
          <w:rFonts w:hint="cs"/>
          <w:rtl/>
          <w:lang w:bidi="ur-PK"/>
        </w:rPr>
        <w:t xml:space="preserve"> بند </w:t>
      </w:r>
      <w:r w:rsidRPr="00D66913">
        <w:rPr>
          <w:rFonts w:hint="cs"/>
          <w:rtl/>
          <w:lang w:bidi="ur-PK"/>
        </w:rPr>
        <w:t>ہ</w:t>
      </w:r>
      <w:r>
        <w:rPr>
          <w:rFonts w:hint="cs"/>
          <w:rtl/>
          <w:lang w:bidi="ur-PK"/>
        </w:rPr>
        <w:t>وگیا تو اب کوئی ایسا آدمی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ا جو منافقین کی غلطیو</w:t>
      </w:r>
      <w:r w:rsidRPr="00D66913">
        <w:rPr>
          <w:rFonts w:hint="cs"/>
          <w:rtl/>
          <w:lang w:bidi="ur-PK"/>
        </w:rPr>
        <w:t>ں</w:t>
      </w:r>
    </w:p>
    <w:p w:rsidR="00D66913" w:rsidRDefault="00D66913" w:rsidP="00F62CC6">
      <w:pPr>
        <w:pStyle w:val="libFootnote0"/>
        <w:rPr>
          <w:rtl/>
        </w:rPr>
      </w:pPr>
      <w:r>
        <w:rPr>
          <w:rFonts w:hint="cs"/>
          <w:rtl/>
        </w:rPr>
        <w:t>۔۔۔۔۔۔۔۔۔۔۔۔۔۔۔۔۔۔۔۔</w:t>
      </w:r>
    </w:p>
    <w:p w:rsidR="00F62CC6" w:rsidRDefault="00D66913" w:rsidP="00F62CC6">
      <w:pPr>
        <w:pStyle w:val="libFootnote0"/>
        <w:rPr>
          <w:rtl/>
          <w:lang w:bidi="fa-IR"/>
        </w:rPr>
      </w:pPr>
      <w:r>
        <w:rPr>
          <w:rtl/>
        </w:rPr>
        <w:t>(</w:t>
      </w:r>
      <w:r>
        <w:rPr>
          <w:rtl/>
          <w:lang w:bidi="fa-IR"/>
        </w:rPr>
        <w:t>۱)</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۱۸۹،۱۸۸</w:t>
      </w:r>
      <w:r>
        <w:rPr>
          <w:rtl/>
        </w:rPr>
        <w:t>،اسی طرح ینابیع المود</w:t>
      </w:r>
      <w:r>
        <w:rPr>
          <w:rFonts w:hint="cs"/>
          <w:rtl/>
        </w:rPr>
        <w:t>ۃ ج:</w:t>
      </w:r>
      <w:r>
        <w:rPr>
          <w:rtl/>
          <w:lang w:bidi="fa-IR"/>
        </w:rPr>
        <w:t>۳</w:t>
      </w:r>
      <w:r>
        <w:rPr>
          <w:rtl/>
        </w:rPr>
        <w:t>ص:</w:t>
      </w:r>
      <w:r>
        <w:rPr>
          <w:rtl/>
          <w:lang w:bidi="fa-IR"/>
        </w:rPr>
        <w:t>۴۱۰،۴۰۹</w:t>
      </w:r>
    </w:p>
    <w:p w:rsidR="00F62CC6" w:rsidRDefault="00F62CC6" w:rsidP="007369D1">
      <w:pPr>
        <w:pStyle w:val="libNormal"/>
        <w:rPr>
          <w:rtl/>
        </w:rPr>
      </w:pPr>
      <w:r>
        <w:rPr>
          <w:rtl/>
        </w:rPr>
        <w:br w:type="page"/>
      </w:r>
    </w:p>
    <w:p w:rsidR="00D66913" w:rsidRDefault="00D66913" w:rsidP="00F62CC6">
      <w:pPr>
        <w:pStyle w:val="libFootnote0"/>
        <w:rPr>
          <w:rtl/>
        </w:rPr>
      </w:pPr>
    </w:p>
    <w:p w:rsidR="00D66913" w:rsidRDefault="00D66913" w:rsidP="00D66913">
      <w:pPr>
        <w:pStyle w:val="libNormal"/>
        <w:rPr>
          <w:rtl/>
          <w:lang w:bidi="ur-PK"/>
        </w:rPr>
      </w:pPr>
      <w:r>
        <w:rPr>
          <w:rtl/>
          <w:lang w:bidi="ur-PK"/>
        </w:rPr>
        <w:t>اور لغزشون کی نشان د</w:t>
      </w:r>
      <w:r w:rsidRPr="00D66913">
        <w:rPr>
          <w:rFonts w:hint="cs"/>
          <w:rtl/>
          <w:lang w:bidi="ur-PK"/>
        </w:rPr>
        <w:t>ہ</w:t>
      </w:r>
      <w:r>
        <w:rPr>
          <w:rFonts w:hint="cs"/>
          <w:rtl/>
          <w:lang w:bidi="ur-PK"/>
        </w:rPr>
        <w:t>ی کر</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اعمال پر ان کی توبیخ کر</w:t>
      </w:r>
      <w:r w:rsidRPr="00D66913">
        <w:rPr>
          <w:rFonts w:hint="cs"/>
          <w:rtl/>
          <w:lang w:bidi="ur-PK"/>
        </w:rPr>
        <w:t>ے</w:t>
      </w:r>
      <w:r>
        <w:rPr>
          <w:rFonts w:hint="cs"/>
          <w:rtl/>
          <w:lang w:bidi="ur-PK"/>
        </w:rPr>
        <w:t xml:space="preserve"> اور مسلمانو</w:t>
      </w:r>
      <w:r w:rsidRPr="00D66913">
        <w:rPr>
          <w:rFonts w:hint="cs"/>
          <w:rtl/>
          <w:lang w:bidi="ur-PK"/>
        </w:rPr>
        <w:t>ں</w:t>
      </w:r>
      <w:r>
        <w:rPr>
          <w:rFonts w:hint="cs"/>
          <w:rtl/>
          <w:lang w:bidi="ur-PK"/>
        </w:rPr>
        <w:t xml:space="preserve"> کو ان س</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یز کرن</w:t>
      </w:r>
      <w:r w:rsidRPr="00D66913">
        <w:rPr>
          <w:rFonts w:hint="cs"/>
          <w:rtl/>
          <w:lang w:bidi="ur-PK"/>
        </w:rPr>
        <w:t>ے</w:t>
      </w:r>
      <w:r>
        <w:rPr>
          <w:rFonts w:hint="cs"/>
          <w:rtl/>
          <w:lang w:bidi="ur-PK"/>
        </w:rPr>
        <w:t xml:space="preserve"> کی تلقین کر</w:t>
      </w:r>
      <w:r w:rsidRPr="00D66913">
        <w:rPr>
          <w:rFonts w:hint="cs"/>
          <w:rtl/>
          <w:lang w:bidi="ur-PK"/>
        </w:rPr>
        <w:t>ے</w:t>
      </w:r>
      <w:r>
        <w:rPr>
          <w:rFonts w:hint="cs"/>
          <w:rtl/>
          <w:lang w:bidi="ur-PK"/>
        </w:rPr>
        <w:t xml:space="preserve"> نیز کب</w:t>
      </w:r>
      <w:r w:rsidRPr="00D66913">
        <w:rPr>
          <w:rFonts w:hint="cs"/>
          <w:rtl/>
          <w:lang w:bidi="ur-PK"/>
        </w:rPr>
        <w:t>ھ</w:t>
      </w:r>
      <w:r>
        <w:rPr>
          <w:rFonts w:hint="cs"/>
          <w:rtl/>
          <w:lang w:bidi="ur-PK"/>
        </w:rPr>
        <w:t>ی ک</w:t>
      </w:r>
      <w:r w:rsidRPr="00D66913">
        <w:rPr>
          <w:rFonts w:hint="cs"/>
          <w:rtl/>
          <w:lang w:bidi="ur-PK"/>
        </w:rPr>
        <w:t>ھ</w:t>
      </w:r>
      <w:r>
        <w:rPr>
          <w:rFonts w:hint="cs"/>
          <w:rtl/>
          <w:lang w:bidi="ur-PK"/>
        </w:rPr>
        <w:t>ل ک</w:t>
      </w:r>
      <w:r w:rsidRPr="00D66913">
        <w:rPr>
          <w:rFonts w:hint="cs"/>
          <w:rtl/>
          <w:lang w:bidi="ur-PK"/>
        </w:rPr>
        <w:t>ے</w:t>
      </w:r>
      <w:r>
        <w:rPr>
          <w:rFonts w:hint="cs"/>
          <w:rtl/>
          <w:lang w:bidi="ur-PK"/>
        </w:rPr>
        <w:t xml:space="preserve"> اور کب</w:t>
      </w:r>
      <w:r w:rsidRPr="00D66913">
        <w:rPr>
          <w:rFonts w:hint="cs"/>
          <w:rtl/>
          <w:lang w:bidi="ur-PK"/>
        </w:rPr>
        <w:t>ھ</w:t>
      </w:r>
      <w:r>
        <w:rPr>
          <w:rFonts w:hint="cs"/>
          <w:rtl/>
          <w:lang w:bidi="ur-PK"/>
        </w:rPr>
        <w:t>ی اشارو</w:t>
      </w:r>
      <w:r w:rsidRPr="00D66913">
        <w:rPr>
          <w:rFonts w:hint="cs"/>
          <w:rtl/>
          <w:lang w:bidi="ur-PK"/>
        </w:rPr>
        <w:t>ں</w:t>
      </w:r>
      <w:r>
        <w:rPr>
          <w:rFonts w:hint="cs"/>
          <w:rtl/>
          <w:lang w:bidi="ur-PK"/>
        </w:rPr>
        <w:t>،کنایو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بات کو سمج</w:t>
      </w:r>
      <w:r w:rsidRPr="00D66913">
        <w:rPr>
          <w:rFonts w:hint="cs"/>
          <w:rtl/>
          <w:lang w:bidi="ur-PK"/>
        </w:rPr>
        <w:t>ھ</w:t>
      </w:r>
      <w:r>
        <w:rPr>
          <w:rFonts w:hint="cs"/>
          <w:rtl/>
          <w:lang w:bidi="ur-PK"/>
        </w:rPr>
        <w:t>ائ</w:t>
      </w:r>
      <w:r w:rsidRPr="00D66913">
        <w:rPr>
          <w:rFonts w:hint="cs"/>
          <w:rtl/>
          <w:lang w:bidi="ur-PK"/>
        </w:rPr>
        <w:t>ے</w:t>
      </w:r>
      <w:r>
        <w:rPr>
          <w:rFonts w:hint="cs"/>
          <w:rtl/>
          <w:lang w:bidi="ur-PK"/>
        </w:rPr>
        <w:t xml:space="preserve"> سرکار دو عالم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Pr>
          <w:rtl/>
          <w:lang w:bidi="ur-PK"/>
        </w:rPr>
        <w:t>بعد جو لوگ حکومت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منافقین ک</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ر کو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حسن سلوک پر مجبور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دین اور دنیاوی سیاست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ظا</w:t>
      </w:r>
      <w:r w:rsidRPr="00D66913">
        <w:rPr>
          <w:rFonts w:hint="cs"/>
          <w:rtl/>
          <w:lang w:bidi="ur-PK"/>
        </w:rPr>
        <w:t>ہ</w:t>
      </w:r>
      <w:r>
        <w:rPr>
          <w:rFonts w:hint="cs"/>
          <w:rtl/>
          <w:lang w:bidi="ur-PK"/>
        </w:rPr>
        <w:t>ر پر عمل کرن</w:t>
      </w:r>
      <w:r w:rsidRPr="00D66913">
        <w:rPr>
          <w:rFonts w:hint="cs"/>
          <w:rtl/>
          <w:lang w:bidi="ur-PK"/>
        </w:rPr>
        <w:t>ے</w:t>
      </w:r>
      <w:r>
        <w:rPr>
          <w:rFonts w:hint="cs"/>
          <w:rtl/>
          <w:lang w:bidi="ur-PK"/>
        </w:rPr>
        <w:t xml:space="preserve"> کا حکم دیتی </w:t>
      </w:r>
      <w:r w:rsidRPr="00D66913">
        <w:rPr>
          <w:rFonts w:hint="cs"/>
          <w:rtl/>
          <w:lang w:bidi="ur-PK"/>
        </w:rPr>
        <w:t>ہے</w:t>
      </w:r>
      <w:r>
        <w:rPr>
          <w:rFonts w:hint="cs"/>
          <w:rtl/>
          <w:lang w:bidi="ur-PK"/>
        </w:rPr>
        <w:t xml:space="preserve"> چونک</w:t>
      </w:r>
      <w:r w:rsidRPr="00D66913">
        <w:rPr>
          <w:rFonts w:hint="cs"/>
          <w:rtl/>
          <w:lang w:bidi="ur-PK"/>
        </w:rPr>
        <w:t>ہ</w:t>
      </w:r>
      <w:r>
        <w:rPr>
          <w:rFonts w:hint="cs"/>
          <w:rtl/>
          <w:lang w:bidi="ur-PK"/>
        </w:rPr>
        <w:t xml:space="preserve"> خلفا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بولت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ان کا ذکر قریب معدوم </w:t>
      </w:r>
      <w:r w:rsidRPr="00D66913">
        <w:rPr>
          <w:rFonts w:hint="cs"/>
          <w:rtl/>
          <w:lang w:bidi="ur-PK"/>
        </w:rPr>
        <w:t>ہ</w:t>
      </w:r>
      <w:r>
        <w:rPr>
          <w:rFonts w:hint="cs"/>
          <w:rtl/>
          <w:lang w:bidi="ur-PK"/>
        </w:rPr>
        <w:t>وگیا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منافقین ن</w:t>
      </w:r>
      <w:r w:rsidRPr="00D66913">
        <w:rPr>
          <w:rFonts w:hint="cs"/>
          <w:rtl/>
          <w:lang w:bidi="ur-PK"/>
        </w:rPr>
        <w:t>ے</w:t>
      </w:r>
      <w:r>
        <w:rPr>
          <w:rFonts w:hint="cs"/>
          <w:rtl/>
          <w:lang w:bidi="ur-PK"/>
        </w:rPr>
        <w:t xml:space="preserve"> اس</w:t>
      </w:r>
      <w:r>
        <w:rPr>
          <w:rtl/>
          <w:lang w:bidi="ur-PK"/>
        </w:rPr>
        <w:t xml:space="preserve"> بات پر اقتصار کیا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جو کچ</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اس</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پائ</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ظا</w:t>
      </w:r>
      <w:r w:rsidRPr="00D66913">
        <w:rPr>
          <w:rFonts w:hint="cs"/>
          <w:rtl/>
          <w:lang w:bidi="ur-PK"/>
        </w:rPr>
        <w:t>ہ</w:t>
      </w:r>
      <w:r>
        <w:rPr>
          <w:rFonts w:hint="cs"/>
          <w:rtl/>
          <w:lang w:bidi="ur-PK"/>
        </w:rPr>
        <w:t>ری طور پر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ملت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Pr>
          <w:rtl/>
          <w:lang w:bidi="fa-IR"/>
        </w:rPr>
        <w:t>۱)</w:t>
      </w:r>
      <w:r>
        <w:rPr>
          <w:rtl/>
          <w:lang w:bidi="ur-PK"/>
        </w:rPr>
        <w:t>اور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معاملات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بعد تو مسلمان فتوحات می</w:t>
      </w:r>
      <w:r w:rsidRPr="00D66913">
        <w:rPr>
          <w:rFonts w:hint="cs"/>
          <w:rtl/>
          <w:lang w:bidi="ur-PK"/>
        </w:rPr>
        <w:t>ں</w:t>
      </w:r>
      <w:r>
        <w:rPr>
          <w:rFonts w:hint="cs"/>
          <w:rtl/>
          <w:lang w:bidi="ur-PK"/>
        </w:rPr>
        <w:t xml:space="preserve"> مصروف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مال غنیمت آن</w:t>
      </w:r>
      <w:r w:rsidRPr="00D66913">
        <w:rPr>
          <w:rFonts w:hint="cs"/>
          <w:rtl/>
          <w:lang w:bidi="ur-PK"/>
        </w:rPr>
        <w:t>ے</w:t>
      </w:r>
      <w:r>
        <w:rPr>
          <w:rFonts w:hint="cs"/>
          <w:rtl/>
          <w:lang w:bidi="ur-PK"/>
        </w:rPr>
        <w:t>لگا منافقین مال غنیمت می</w:t>
      </w:r>
      <w:r w:rsidRPr="00D66913">
        <w:rPr>
          <w:rFonts w:hint="cs"/>
          <w:rtl/>
          <w:lang w:bidi="ur-PK"/>
        </w:rPr>
        <w:t>ں</w:t>
      </w:r>
      <w:r>
        <w:rPr>
          <w:rFonts w:hint="cs"/>
          <w:rtl/>
          <w:lang w:bidi="ur-PK"/>
        </w:rPr>
        <w:t xml:space="preserve"> مشغول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زمان</w:t>
      </w:r>
      <w:r w:rsidRPr="00D66913">
        <w:rPr>
          <w:rFonts w:hint="cs"/>
          <w:rtl/>
          <w:lang w:bidi="ur-PK"/>
        </w:rPr>
        <w:t>ے</w:t>
      </w:r>
      <w:r>
        <w:rPr>
          <w:rFonts w:hint="cs"/>
          <w:rtl/>
          <w:lang w:bidi="ur-PK"/>
        </w:rPr>
        <w:t xml:space="preserve"> م</w:t>
      </w:r>
      <w:r>
        <w:rPr>
          <w:rtl/>
          <w:lang w:bidi="ur-PK"/>
        </w:rPr>
        <w:t>ی</w:t>
      </w:r>
      <w:r w:rsidRPr="00D66913">
        <w:rPr>
          <w:rFonts w:hint="cs"/>
          <w:rtl/>
          <w:lang w:bidi="ur-PK"/>
        </w:rPr>
        <w:t>ں</w:t>
      </w:r>
      <w:r>
        <w:rPr>
          <w:rFonts w:hint="cs"/>
          <w:rtl/>
          <w:lang w:bidi="ur-PK"/>
        </w:rPr>
        <w:t xml:space="preserve"> جو حرکتی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F62CC6">
      <w:pPr>
        <w:pStyle w:val="libFootnote0"/>
        <w:rPr>
          <w:rtl/>
        </w:rPr>
      </w:pPr>
      <w:r>
        <w:rPr>
          <w:rFonts w:hint="cs"/>
          <w:rtl/>
        </w:rPr>
        <w:t>۔۔۔۔۔۔۔۔۔۔۔۔۔۔۔۔۔۔۔۔۔۔۔۔۔</w:t>
      </w:r>
    </w:p>
    <w:p w:rsidR="00F62CC6" w:rsidRDefault="00D66913" w:rsidP="00F62CC6">
      <w:pPr>
        <w:pStyle w:val="libFootnote0"/>
        <w:rPr>
          <w:rtl/>
        </w:rPr>
      </w:pPr>
      <w:r>
        <w:rPr>
          <w:rtl/>
        </w:rPr>
        <w:t>(</w:t>
      </w:r>
      <w:r>
        <w:rPr>
          <w:rtl/>
          <w:lang w:bidi="fa-IR"/>
        </w:rPr>
        <w:t>۱)</w:t>
      </w:r>
      <w:r>
        <w:rPr>
          <w:rtl/>
        </w:rPr>
        <w:t xml:space="preserve">ابن ابی الحدید یا تو غافل </w:t>
      </w:r>
      <w:r w:rsidRPr="00D66913">
        <w:rPr>
          <w:rFonts w:hint="cs"/>
          <w:rtl/>
        </w:rPr>
        <w:t>ہ</w:t>
      </w:r>
      <w:r>
        <w:rPr>
          <w:rFonts w:hint="cs"/>
          <w:rtl/>
        </w:rPr>
        <w:t>ی</w:t>
      </w:r>
      <w:r w:rsidRPr="00D66913">
        <w:rPr>
          <w:rFonts w:hint="cs"/>
          <w:rtl/>
        </w:rPr>
        <w:t>ں</w:t>
      </w:r>
      <w:r>
        <w:rPr>
          <w:rFonts w:hint="cs"/>
          <w:rtl/>
        </w:rPr>
        <w:t xml:space="preserve"> یا تجا</w:t>
      </w:r>
      <w:r w:rsidRPr="00D66913">
        <w:rPr>
          <w:rFonts w:hint="cs"/>
          <w:rtl/>
        </w:rPr>
        <w:t>ہ</w:t>
      </w:r>
      <w:r>
        <w:rPr>
          <w:rFonts w:hint="cs"/>
          <w:rtl/>
        </w:rPr>
        <w:t>ل عارفان</w:t>
      </w:r>
      <w:r w:rsidRPr="00D66913">
        <w:rPr>
          <w:rFonts w:hint="cs"/>
          <w:rtl/>
        </w:rPr>
        <w:t>ہ</w:t>
      </w:r>
      <w:r>
        <w:rPr>
          <w:rFonts w:hint="cs"/>
          <w:rtl/>
        </w:rPr>
        <w:t xml:space="preserve"> کرر</w:t>
      </w:r>
      <w:r w:rsidRPr="00D66913">
        <w:rPr>
          <w:rFonts w:hint="cs"/>
          <w:rtl/>
        </w:rPr>
        <w:t>ہے</w:t>
      </w:r>
      <w:r>
        <w:rPr>
          <w:rFonts w:hint="cs"/>
          <w:rtl/>
        </w:rPr>
        <w:t xml:space="preserve"> </w:t>
      </w:r>
      <w:r w:rsidRPr="00D66913">
        <w:rPr>
          <w:rFonts w:hint="cs"/>
          <w:rtl/>
        </w:rPr>
        <w:t>ہ</w:t>
      </w:r>
      <w:r>
        <w:rPr>
          <w:rFonts w:hint="cs"/>
          <w:rtl/>
        </w:rPr>
        <w:t>ی</w:t>
      </w:r>
      <w:r w:rsidRPr="00D66913">
        <w:rPr>
          <w:rFonts w:hint="cs"/>
          <w:rtl/>
        </w:rPr>
        <w:t>ں</w:t>
      </w:r>
      <w:r>
        <w:rPr>
          <w:rFonts w:hint="cs"/>
          <w:rtl/>
        </w:rPr>
        <w:t xml:space="preserve"> اور شاید ان</w:t>
      </w:r>
      <w:r w:rsidRPr="00D66913">
        <w:rPr>
          <w:rFonts w:hint="cs"/>
          <w:rtl/>
        </w:rPr>
        <w:t>ھ</w:t>
      </w:r>
      <w:r>
        <w:rPr>
          <w:rFonts w:hint="cs"/>
          <w:rtl/>
        </w:rPr>
        <w:t>و</w:t>
      </w:r>
      <w:r w:rsidRPr="00D66913">
        <w:rPr>
          <w:rFonts w:hint="cs"/>
          <w:rtl/>
        </w:rPr>
        <w:t>ں</w:t>
      </w:r>
      <w:r>
        <w:rPr>
          <w:rFonts w:hint="cs"/>
          <w:rtl/>
        </w:rPr>
        <w:t xml:space="preserve"> ن</w:t>
      </w:r>
      <w:r w:rsidRPr="00D66913">
        <w:rPr>
          <w:rFonts w:hint="cs"/>
          <w:rtl/>
        </w:rPr>
        <w:t>ے</w:t>
      </w:r>
      <w:r>
        <w:rPr>
          <w:rFonts w:hint="cs"/>
          <w:rtl/>
        </w:rPr>
        <w:t xml:space="preserve"> حذیف</w:t>
      </w:r>
      <w:r w:rsidRPr="00D66913">
        <w:rPr>
          <w:rFonts w:hint="cs"/>
          <w:rtl/>
        </w:rPr>
        <w:t>ہ</w:t>
      </w:r>
      <w:r>
        <w:rPr>
          <w:rFonts w:hint="cs"/>
          <w:rtl/>
        </w:rPr>
        <w:t xml:space="preserve"> کا جمل</w:t>
      </w:r>
      <w:r w:rsidRPr="00D66913">
        <w:rPr>
          <w:rFonts w:hint="cs"/>
          <w:rtl/>
        </w:rPr>
        <w:t>ہ</w:t>
      </w:r>
      <w:r>
        <w:rPr>
          <w:rFonts w:hint="cs"/>
          <w:rtl/>
        </w:rPr>
        <w:t xml:space="preserve"> ن</w:t>
      </w:r>
      <w:r w:rsidRPr="00D66913">
        <w:rPr>
          <w:rFonts w:hint="cs"/>
          <w:rtl/>
        </w:rPr>
        <w:t>ہ</w:t>
      </w:r>
      <w:r>
        <w:rPr>
          <w:rFonts w:hint="cs"/>
          <w:rtl/>
        </w:rPr>
        <w:t>ی</w:t>
      </w:r>
      <w:r w:rsidRPr="00D66913">
        <w:rPr>
          <w:rFonts w:hint="cs"/>
          <w:rtl/>
        </w:rPr>
        <w:t>ں</w:t>
      </w:r>
      <w:r>
        <w:rPr>
          <w:rFonts w:hint="cs"/>
          <w:rtl/>
        </w:rPr>
        <w:t xml:space="preserve"> دیک</w:t>
      </w:r>
      <w:r w:rsidRPr="00D66913">
        <w:rPr>
          <w:rFonts w:hint="cs"/>
          <w:rtl/>
        </w:rPr>
        <w:t>ھ</w:t>
      </w:r>
      <w:r>
        <w:rPr>
          <w:rFonts w:hint="cs"/>
          <w:rtl/>
        </w:rPr>
        <w:t xml:space="preserve">ا </w:t>
      </w:r>
      <w:r w:rsidRPr="00D66913">
        <w:rPr>
          <w:rFonts w:hint="cs"/>
          <w:rtl/>
        </w:rPr>
        <w:t>ہے</w:t>
      </w:r>
      <w:r>
        <w:rPr>
          <w:rFonts w:hint="cs"/>
          <w:rtl/>
        </w:rPr>
        <w:t xml:space="preserve"> جس می</w:t>
      </w:r>
      <w:r w:rsidRPr="00D66913">
        <w:rPr>
          <w:rFonts w:hint="cs"/>
          <w:rtl/>
        </w:rPr>
        <w:t>ں</w:t>
      </w:r>
      <w:r>
        <w:rPr>
          <w:rFonts w:hint="cs"/>
          <w:rtl/>
        </w:rPr>
        <w:t xml:space="preserve"> ان</w:t>
      </w:r>
      <w:r w:rsidRPr="00D66913">
        <w:rPr>
          <w:rFonts w:hint="cs"/>
          <w:rtl/>
        </w:rPr>
        <w:t>ھ</w:t>
      </w:r>
      <w:r>
        <w:rPr>
          <w:rFonts w:hint="cs"/>
          <w:rtl/>
        </w:rPr>
        <w:t>و</w:t>
      </w:r>
      <w:r w:rsidRPr="00D66913">
        <w:rPr>
          <w:rFonts w:hint="cs"/>
          <w:rtl/>
        </w:rPr>
        <w:t>ں</w:t>
      </w:r>
      <w:r>
        <w:rPr>
          <w:rFonts w:hint="cs"/>
          <w:rtl/>
        </w:rPr>
        <w:t xml:space="preserve"> ن</w:t>
      </w:r>
      <w:r w:rsidRPr="00D66913">
        <w:rPr>
          <w:rFonts w:hint="cs"/>
          <w:rtl/>
        </w:rPr>
        <w:t>ے</w:t>
      </w:r>
      <w:r>
        <w:rPr>
          <w:rFonts w:hint="cs"/>
          <w:rtl/>
        </w:rPr>
        <w:t xml:space="preserve"> فرمایا </w:t>
      </w:r>
      <w:r w:rsidRPr="00D66913">
        <w:rPr>
          <w:rFonts w:hint="cs"/>
          <w:rtl/>
        </w:rPr>
        <w:t>ہے</w:t>
      </w:r>
      <w:r>
        <w:rPr>
          <w:rFonts w:hint="cs"/>
          <w:rtl/>
        </w:rPr>
        <w:t xml:space="preserve"> ک</w:t>
      </w:r>
      <w:r w:rsidRPr="00D66913">
        <w:rPr>
          <w:rFonts w:hint="cs"/>
          <w:rtl/>
        </w:rPr>
        <w:t>ہ</w:t>
      </w:r>
      <w:r>
        <w:rPr>
          <w:rFonts w:hint="cs"/>
          <w:rtl/>
        </w:rPr>
        <w:t>:آج ک</w:t>
      </w:r>
      <w:r w:rsidRPr="00D66913">
        <w:rPr>
          <w:rFonts w:hint="cs"/>
          <w:rtl/>
        </w:rPr>
        <w:t>ے</w:t>
      </w:r>
      <w:r>
        <w:rPr>
          <w:rFonts w:hint="cs"/>
          <w:rtl/>
        </w:rPr>
        <w:t xml:space="preserve"> منافقین کل ک</w:t>
      </w:r>
      <w:r w:rsidRPr="00D66913">
        <w:rPr>
          <w:rFonts w:hint="cs"/>
          <w:rtl/>
        </w:rPr>
        <w:t>ے</w:t>
      </w:r>
      <w:r>
        <w:rPr>
          <w:rFonts w:hint="cs"/>
          <w:rtl/>
        </w:rPr>
        <w:t xml:space="preserve"> منافقین س</w:t>
      </w:r>
      <w:r w:rsidRPr="00D66913">
        <w:rPr>
          <w:rFonts w:hint="cs"/>
          <w:rtl/>
        </w:rPr>
        <w:t>ے</w:t>
      </w:r>
      <w:r>
        <w:rPr>
          <w:rFonts w:hint="cs"/>
          <w:rtl/>
        </w:rPr>
        <w:t xml:space="preserve"> زیاد</w:t>
      </w:r>
      <w:r w:rsidRPr="00D66913">
        <w:rPr>
          <w:rFonts w:hint="cs"/>
          <w:rtl/>
        </w:rPr>
        <w:t>ہ</w:t>
      </w:r>
      <w:r>
        <w:rPr>
          <w:rFonts w:hint="cs"/>
          <w:rtl/>
        </w:rPr>
        <w:t xml:space="preserve"> خطرناک </w:t>
      </w:r>
      <w:r w:rsidRPr="00D66913">
        <w:rPr>
          <w:rFonts w:hint="cs"/>
          <w:rtl/>
        </w:rPr>
        <w:t>ہ</w:t>
      </w:r>
      <w:r>
        <w:rPr>
          <w:rFonts w:hint="cs"/>
          <w:rtl/>
        </w:rPr>
        <w:t>ی</w:t>
      </w:r>
      <w:r w:rsidRPr="00D66913">
        <w:rPr>
          <w:rFonts w:hint="cs"/>
          <w:rtl/>
        </w:rPr>
        <w:t>ں</w:t>
      </w:r>
      <w:r>
        <w:rPr>
          <w:rFonts w:hint="cs"/>
          <w:rtl/>
        </w:rPr>
        <w:t xml:space="preserve"> ع</w:t>
      </w:r>
      <w:r w:rsidRPr="00D66913">
        <w:rPr>
          <w:rFonts w:hint="cs"/>
          <w:rtl/>
        </w:rPr>
        <w:t>ہ</w:t>
      </w:r>
      <w:r>
        <w:rPr>
          <w:rFonts w:hint="cs"/>
          <w:rtl/>
        </w:rPr>
        <w:t>د رسول می</w:t>
      </w:r>
      <w:r w:rsidRPr="00D66913">
        <w:rPr>
          <w:rFonts w:hint="cs"/>
          <w:rtl/>
        </w:rPr>
        <w:t>ں</w:t>
      </w:r>
      <w:r>
        <w:rPr>
          <w:rFonts w:hint="cs"/>
          <w:rtl/>
        </w:rPr>
        <w:t xml:space="preserve"> و</w:t>
      </w:r>
      <w:r w:rsidRPr="00D66913">
        <w:rPr>
          <w:rFonts w:hint="cs"/>
          <w:rtl/>
        </w:rPr>
        <w:t>ہ</w:t>
      </w:r>
      <w:r>
        <w:rPr>
          <w:rFonts w:hint="cs"/>
          <w:rtl/>
        </w:rPr>
        <w:t xml:space="preserve"> اپن</w:t>
      </w:r>
      <w:r w:rsidRPr="00D66913">
        <w:rPr>
          <w:rFonts w:hint="cs"/>
          <w:rtl/>
        </w:rPr>
        <w:t>ے</w:t>
      </w:r>
      <w:r>
        <w:rPr>
          <w:rFonts w:hint="cs"/>
          <w:rtl/>
        </w:rPr>
        <w:t xml:space="preserve"> نفاق کو مخفی رک</w:t>
      </w:r>
      <w:r w:rsidRPr="00D66913">
        <w:rPr>
          <w:rFonts w:hint="cs"/>
          <w:rtl/>
        </w:rPr>
        <w:t>ھ</w:t>
      </w:r>
      <w:r>
        <w:rPr>
          <w:rFonts w:hint="cs"/>
          <w:rtl/>
        </w:rPr>
        <w:t>ت</w:t>
      </w:r>
      <w:r w:rsidRPr="00D66913">
        <w:rPr>
          <w:rFonts w:hint="cs"/>
          <w:rtl/>
        </w:rPr>
        <w:t>ے</w:t>
      </w:r>
      <w:r>
        <w:rPr>
          <w:rFonts w:hint="cs"/>
          <w:rtl/>
        </w:rPr>
        <w:t xml:space="preserve"> ت</w:t>
      </w:r>
      <w:r w:rsidRPr="00D66913">
        <w:rPr>
          <w:rFonts w:hint="cs"/>
          <w:rtl/>
        </w:rPr>
        <w:t>ھے</w:t>
      </w:r>
      <w:r>
        <w:rPr>
          <w:rFonts w:hint="cs"/>
          <w:rtl/>
        </w:rPr>
        <w:t xml:space="preserve"> جب ک</w:t>
      </w:r>
      <w:r w:rsidRPr="00D66913">
        <w:rPr>
          <w:rFonts w:hint="cs"/>
          <w:rtl/>
        </w:rPr>
        <w:t>ہ</w:t>
      </w:r>
      <w:r>
        <w:rPr>
          <w:rFonts w:hint="cs"/>
          <w:rtl/>
        </w:rPr>
        <w:t xml:space="preserve"> آج کل اس ک</w:t>
      </w:r>
      <w:r w:rsidRPr="00D66913">
        <w:rPr>
          <w:rFonts w:hint="cs"/>
          <w:rtl/>
        </w:rPr>
        <w:t>ے</w:t>
      </w:r>
      <w:r>
        <w:rPr>
          <w:rFonts w:hint="cs"/>
          <w:rtl/>
        </w:rPr>
        <w:t xml:space="preserve"> اظ</w:t>
      </w:r>
      <w:r w:rsidRPr="00D66913">
        <w:rPr>
          <w:rFonts w:hint="cs"/>
          <w:rtl/>
        </w:rPr>
        <w:t>ہ</w:t>
      </w:r>
      <w:r>
        <w:rPr>
          <w:rFonts w:hint="cs"/>
          <w:rtl/>
        </w:rPr>
        <w:t>ار س</w:t>
      </w:r>
      <w:r w:rsidRPr="00D66913">
        <w:rPr>
          <w:rFonts w:hint="cs"/>
          <w:rtl/>
        </w:rPr>
        <w:t>ے</w:t>
      </w:r>
      <w:r>
        <w:rPr>
          <w:rFonts w:hint="cs"/>
          <w:rtl/>
        </w:rPr>
        <w:t xml:space="preserve"> و</w:t>
      </w:r>
      <w:r w:rsidRPr="00D66913">
        <w:rPr>
          <w:rFonts w:hint="cs"/>
          <w:rtl/>
        </w:rPr>
        <w:t>ہ</w:t>
      </w:r>
      <w:r>
        <w:rPr>
          <w:rtl/>
        </w:rPr>
        <w:t xml:space="preserve"> کوئی خوف و </w:t>
      </w:r>
      <w:r w:rsidRPr="00D66913">
        <w:rPr>
          <w:rFonts w:hint="cs"/>
          <w:rtl/>
        </w:rPr>
        <w:t>ہ</w:t>
      </w:r>
      <w:r>
        <w:rPr>
          <w:rFonts w:hint="cs"/>
          <w:rtl/>
        </w:rPr>
        <w:t>راسی ن</w:t>
      </w:r>
      <w:r w:rsidRPr="00D66913">
        <w:rPr>
          <w:rFonts w:hint="cs"/>
          <w:rtl/>
        </w:rPr>
        <w:t>ہ</w:t>
      </w:r>
      <w:r>
        <w:rPr>
          <w:rFonts w:hint="cs"/>
          <w:rtl/>
        </w:rPr>
        <w:t>ی</w:t>
      </w:r>
      <w:r w:rsidRPr="00D66913">
        <w:rPr>
          <w:rFonts w:hint="cs"/>
          <w:rtl/>
        </w:rPr>
        <w:t>ں</w:t>
      </w:r>
      <w:r>
        <w:rPr>
          <w:rFonts w:hint="cs"/>
          <w:rtl/>
        </w:rPr>
        <w:t xml:space="preserve"> رک</w:t>
      </w:r>
      <w:r w:rsidRPr="00D66913">
        <w:rPr>
          <w:rFonts w:hint="cs"/>
          <w:rtl/>
        </w:rPr>
        <w:t>ھ</w:t>
      </w:r>
      <w:r>
        <w:rPr>
          <w:rFonts w:hint="cs"/>
          <w:rtl/>
        </w:rPr>
        <w:t>ت</w:t>
      </w:r>
      <w:r w:rsidRPr="00D66913">
        <w:rPr>
          <w:rFonts w:hint="cs"/>
          <w:rtl/>
        </w:rPr>
        <w:t>ے</w:t>
      </w:r>
      <w:r>
        <w:rPr>
          <w:rFonts w:hint="cs"/>
          <w:rtl/>
        </w:rPr>
        <w:t>،حذیف</w:t>
      </w:r>
      <w:r w:rsidRPr="00D66913">
        <w:rPr>
          <w:rFonts w:hint="cs"/>
          <w:rtl/>
        </w:rPr>
        <w:t>ہ</w:t>
      </w:r>
      <w:r>
        <w:rPr>
          <w:rFonts w:hint="cs"/>
          <w:rtl/>
        </w:rPr>
        <w:t xml:space="preserve"> کا </w:t>
      </w:r>
      <w:r w:rsidRPr="00D66913">
        <w:rPr>
          <w:rFonts w:hint="cs"/>
          <w:rtl/>
        </w:rPr>
        <w:t>ہ</w:t>
      </w:r>
      <w:r>
        <w:rPr>
          <w:rFonts w:hint="cs"/>
          <w:rtl/>
        </w:rPr>
        <w:t>ی ی</w:t>
      </w:r>
      <w:r w:rsidRPr="00D66913">
        <w:rPr>
          <w:rFonts w:hint="cs"/>
          <w:rtl/>
        </w:rPr>
        <w:t>ہ</w:t>
      </w:r>
      <w:r>
        <w:rPr>
          <w:rFonts w:hint="cs"/>
          <w:rtl/>
        </w:rPr>
        <w:t xml:space="preserve"> قول ب</w:t>
      </w:r>
      <w:r w:rsidRPr="00D66913">
        <w:rPr>
          <w:rFonts w:hint="cs"/>
          <w:rtl/>
        </w:rPr>
        <w:t>ھ</w:t>
      </w:r>
      <w:r>
        <w:rPr>
          <w:rFonts w:hint="cs"/>
          <w:rtl/>
        </w:rPr>
        <w:t xml:space="preserve">ی </w:t>
      </w:r>
      <w:r w:rsidRPr="00D66913">
        <w:rPr>
          <w:rFonts w:hint="cs"/>
          <w:rtl/>
        </w:rPr>
        <w:t>ہے</w:t>
      </w:r>
      <w:r>
        <w:rPr>
          <w:rFonts w:hint="cs"/>
          <w:rtl/>
        </w:rPr>
        <w:t xml:space="preserve"> ک</w:t>
      </w:r>
      <w:r w:rsidRPr="00D66913">
        <w:rPr>
          <w:rFonts w:hint="cs"/>
          <w:rtl/>
        </w:rPr>
        <w:t>ہ</w:t>
      </w:r>
      <w:r>
        <w:rPr>
          <w:rFonts w:hint="cs"/>
          <w:rtl/>
        </w:rPr>
        <w:t>:ع</w:t>
      </w:r>
      <w:r w:rsidRPr="00D66913">
        <w:rPr>
          <w:rFonts w:hint="cs"/>
          <w:rtl/>
        </w:rPr>
        <w:t>ہ</w:t>
      </w:r>
      <w:r>
        <w:rPr>
          <w:rFonts w:hint="cs"/>
          <w:rtl/>
        </w:rPr>
        <w:t>د رسول می</w:t>
      </w:r>
      <w:r w:rsidRPr="00D66913">
        <w:rPr>
          <w:rFonts w:hint="cs"/>
          <w:rtl/>
        </w:rPr>
        <w:t>ں</w:t>
      </w:r>
      <w:r>
        <w:rPr>
          <w:rFonts w:hint="cs"/>
          <w:rtl/>
        </w:rPr>
        <w:t xml:space="preserve"> نفاق نفاق ت</w:t>
      </w:r>
      <w:r w:rsidRPr="00D66913">
        <w:rPr>
          <w:rFonts w:hint="cs"/>
          <w:rtl/>
        </w:rPr>
        <w:t>ھ</w:t>
      </w:r>
      <w:r>
        <w:rPr>
          <w:rFonts w:hint="cs"/>
          <w:rtl/>
        </w:rPr>
        <w:t>ا لیکن آج نفاق ن</w:t>
      </w:r>
      <w:r w:rsidRPr="00D66913">
        <w:rPr>
          <w:rFonts w:hint="cs"/>
          <w:rtl/>
        </w:rPr>
        <w:t>ہ</w:t>
      </w:r>
      <w:r>
        <w:rPr>
          <w:rFonts w:hint="cs"/>
          <w:rtl/>
        </w:rPr>
        <w:t>ی</w:t>
      </w:r>
      <w:r w:rsidRPr="00D66913">
        <w:rPr>
          <w:rFonts w:hint="cs"/>
          <w:rtl/>
        </w:rPr>
        <w:t>ں</w:t>
      </w:r>
      <w:r>
        <w:rPr>
          <w:rFonts w:hint="cs"/>
          <w:rtl/>
        </w:rPr>
        <w:t xml:space="preserve"> بلک</w:t>
      </w:r>
      <w:r w:rsidRPr="00D66913">
        <w:rPr>
          <w:rFonts w:hint="cs"/>
          <w:rtl/>
        </w:rPr>
        <w:t>ہ</w:t>
      </w:r>
      <w:r>
        <w:rPr>
          <w:rFonts w:hint="cs"/>
          <w:rtl/>
        </w:rPr>
        <w:t xml:space="preserve"> ایمان ک</w:t>
      </w:r>
      <w:r w:rsidRPr="00D66913">
        <w:rPr>
          <w:rFonts w:hint="cs"/>
          <w:rtl/>
        </w:rPr>
        <w:t>ے</w:t>
      </w:r>
      <w:r>
        <w:rPr>
          <w:rFonts w:hint="cs"/>
          <w:rtl/>
        </w:rPr>
        <w:t xml:space="preserve"> بعد کفر می</w:t>
      </w:r>
      <w:r w:rsidRPr="00D66913">
        <w:rPr>
          <w:rFonts w:hint="cs"/>
          <w:rtl/>
        </w:rPr>
        <w:t>ں</w:t>
      </w:r>
      <w:r>
        <w:rPr>
          <w:rFonts w:hint="cs"/>
          <w:rtl/>
        </w:rPr>
        <w:t xml:space="preserve"> بدل گیا </w:t>
      </w:r>
      <w:r w:rsidRPr="00D66913">
        <w:rPr>
          <w:rFonts w:hint="cs"/>
          <w:rtl/>
        </w:rPr>
        <w:t>ہے</w:t>
      </w:r>
      <w:r>
        <w:rPr>
          <w:rFonts w:hint="cs"/>
          <w:rtl/>
        </w:rPr>
        <w:t xml:space="preserve"> جیسا ک</w:t>
      </w:r>
      <w:r w:rsidRPr="00D66913">
        <w:rPr>
          <w:rFonts w:hint="cs"/>
          <w:rtl/>
        </w:rPr>
        <w:t>ہ</w:t>
      </w:r>
      <w:r>
        <w:rPr>
          <w:rFonts w:hint="cs"/>
          <w:rtl/>
        </w:rPr>
        <w:t xml:space="preserve"> ابن ابی الحدید ن</w:t>
      </w:r>
      <w:r w:rsidRPr="00D66913">
        <w:rPr>
          <w:rFonts w:hint="cs"/>
          <w:rtl/>
        </w:rPr>
        <w:t>ے</w:t>
      </w:r>
      <w:r>
        <w:rPr>
          <w:rFonts w:hint="cs"/>
          <w:rtl/>
        </w:rPr>
        <w:t xml:space="preserve"> مولیٰ ک</w:t>
      </w:r>
      <w:r w:rsidRPr="00D66913">
        <w:rPr>
          <w:rFonts w:hint="cs"/>
          <w:rtl/>
        </w:rPr>
        <w:t>ے</w:t>
      </w:r>
      <w:r>
        <w:rPr>
          <w:rFonts w:hint="cs"/>
          <w:rtl/>
        </w:rPr>
        <w:t xml:space="preserve"> سابق</w:t>
      </w:r>
      <w:r w:rsidRPr="00D66913">
        <w:rPr>
          <w:rFonts w:hint="cs"/>
          <w:rtl/>
        </w:rPr>
        <w:t>ہ</w:t>
      </w:r>
      <w:r>
        <w:rPr>
          <w:rFonts w:hint="cs"/>
          <w:rtl/>
        </w:rPr>
        <w:t xml:space="preserve"> کلام س</w:t>
      </w:r>
      <w:r w:rsidRPr="00D66913">
        <w:rPr>
          <w:rFonts w:hint="cs"/>
          <w:rtl/>
        </w:rPr>
        <w:t>ے</w:t>
      </w:r>
      <w:r>
        <w:rPr>
          <w:rFonts w:hint="cs"/>
          <w:rtl/>
        </w:rPr>
        <w:t xml:space="preserve"> غفلت کی </w:t>
      </w:r>
      <w:r w:rsidRPr="00D66913">
        <w:rPr>
          <w:rFonts w:hint="cs"/>
          <w:rtl/>
        </w:rPr>
        <w:t>ہے</w:t>
      </w:r>
      <w:r>
        <w:rPr>
          <w:rFonts w:hint="cs"/>
          <w:rtl/>
        </w:rPr>
        <w:t xml:space="preserve"> یا جان بوج</w:t>
      </w:r>
      <w:r w:rsidRPr="00D66913">
        <w:rPr>
          <w:rFonts w:hint="cs"/>
          <w:rtl/>
        </w:rPr>
        <w:t>ھ</w:t>
      </w:r>
      <w:r>
        <w:rPr>
          <w:rFonts w:hint="cs"/>
          <w:rtl/>
        </w:rPr>
        <w:t xml:space="preserve"> کر تغافل کیا </w:t>
      </w:r>
      <w:r w:rsidRPr="00D66913">
        <w:rPr>
          <w:rFonts w:hint="cs"/>
          <w:rtl/>
        </w:rPr>
        <w:t>ہے</w:t>
      </w:r>
      <w:r>
        <w:rPr>
          <w:rFonts w:hint="cs"/>
          <w:rtl/>
        </w:rPr>
        <w:t xml:space="preserve"> اس لئ</w:t>
      </w:r>
      <w:r w:rsidRPr="00D66913">
        <w:rPr>
          <w:rFonts w:hint="cs"/>
          <w:rtl/>
        </w:rPr>
        <w:t>ے</w:t>
      </w:r>
      <w:r>
        <w:rPr>
          <w:rFonts w:hint="cs"/>
          <w:rtl/>
        </w:rPr>
        <w:t xml:space="preserve"> ک</w:t>
      </w:r>
      <w:r w:rsidRPr="00D66913">
        <w:rPr>
          <w:rFonts w:hint="cs"/>
          <w:rtl/>
        </w:rPr>
        <w:t>ہ</w:t>
      </w:r>
      <w:r>
        <w:rPr>
          <w:rFonts w:hint="cs"/>
          <w:rtl/>
        </w:rPr>
        <w:t xml:space="preserve"> ا</w:t>
      </w:r>
      <w:r w:rsidRPr="00D66913">
        <w:rPr>
          <w:rFonts w:hint="cs"/>
          <w:rtl/>
        </w:rPr>
        <w:t>ہ</w:t>
      </w:r>
      <w:r>
        <w:rPr>
          <w:rFonts w:hint="cs"/>
          <w:rtl/>
        </w:rPr>
        <w:t>ل بدعت اور روایا</w:t>
      </w:r>
      <w:r>
        <w:rPr>
          <w:rtl/>
        </w:rPr>
        <w:t>ت ک</w:t>
      </w:r>
      <w:r w:rsidRPr="00D66913">
        <w:rPr>
          <w:rFonts w:hint="cs"/>
          <w:rtl/>
        </w:rPr>
        <w:t>ے</w:t>
      </w:r>
      <w:r>
        <w:rPr>
          <w:rFonts w:hint="cs"/>
          <w:rtl/>
        </w:rPr>
        <w:t xml:space="preserve"> اختلاف ک</w:t>
      </w:r>
      <w:r w:rsidRPr="00D66913">
        <w:rPr>
          <w:rFonts w:hint="cs"/>
          <w:rtl/>
        </w:rPr>
        <w:t>ے</w:t>
      </w:r>
      <w:r>
        <w:rPr>
          <w:rFonts w:hint="cs"/>
          <w:rtl/>
        </w:rPr>
        <w:t xml:space="preserve"> متعلق سوال س</w:t>
      </w:r>
      <w:r w:rsidRPr="00D66913">
        <w:rPr>
          <w:rFonts w:hint="cs"/>
          <w:rtl/>
        </w:rPr>
        <w:t>ے</w:t>
      </w:r>
      <w:r>
        <w:rPr>
          <w:rFonts w:hint="cs"/>
          <w:rtl/>
        </w:rPr>
        <w:t xml:space="preserve"> ی</w:t>
      </w:r>
      <w:r w:rsidRPr="00D66913">
        <w:rPr>
          <w:rFonts w:hint="cs"/>
          <w:rtl/>
        </w:rPr>
        <w:t>ہ</w:t>
      </w:r>
      <w:r>
        <w:rPr>
          <w:rFonts w:hint="cs"/>
          <w:rtl/>
        </w:rPr>
        <w:t xml:space="preserve"> ظا</w:t>
      </w:r>
      <w:r w:rsidRPr="00D66913">
        <w:rPr>
          <w:rFonts w:hint="cs"/>
          <w:rtl/>
        </w:rPr>
        <w:t>ہ</w:t>
      </w:r>
      <w:r>
        <w:rPr>
          <w:rFonts w:hint="cs"/>
          <w:rtl/>
        </w:rPr>
        <w:t xml:space="preserve">ر </w:t>
      </w:r>
      <w:r w:rsidRPr="00D66913">
        <w:rPr>
          <w:rFonts w:hint="cs"/>
          <w:rtl/>
        </w:rPr>
        <w:t>ہ</w:t>
      </w:r>
      <w:r>
        <w:rPr>
          <w:rFonts w:hint="cs"/>
          <w:rtl/>
        </w:rPr>
        <w:t xml:space="preserve">وتا </w:t>
      </w:r>
      <w:r w:rsidRPr="00D66913">
        <w:rPr>
          <w:rFonts w:hint="cs"/>
          <w:rtl/>
        </w:rPr>
        <w:t>ہے</w:t>
      </w:r>
      <w:r>
        <w:rPr>
          <w:rFonts w:hint="cs"/>
          <w:rtl/>
        </w:rPr>
        <w:t xml:space="preserve"> ک</w:t>
      </w:r>
      <w:r w:rsidRPr="00D66913">
        <w:rPr>
          <w:rFonts w:hint="cs"/>
          <w:rtl/>
        </w:rPr>
        <w:t>ہ</w:t>
      </w:r>
      <w:r>
        <w:rPr>
          <w:rFonts w:hint="cs"/>
          <w:rtl/>
        </w:rPr>
        <w:t xml:space="preserve"> اس قوم کی جعلی روایتی</w:t>
      </w:r>
      <w:r w:rsidRPr="00D66913">
        <w:rPr>
          <w:rFonts w:hint="cs"/>
          <w:rtl/>
        </w:rPr>
        <w:t>ں</w:t>
      </w:r>
      <w:r>
        <w:rPr>
          <w:rFonts w:hint="cs"/>
          <w:rtl/>
        </w:rPr>
        <w:t xml:space="preserve"> مولیٰ علیؑ ک</w:t>
      </w:r>
      <w:r w:rsidRPr="00D66913">
        <w:rPr>
          <w:rFonts w:hint="cs"/>
          <w:rtl/>
        </w:rPr>
        <w:t>ے</w:t>
      </w:r>
      <w:r>
        <w:rPr>
          <w:rFonts w:hint="cs"/>
          <w:rtl/>
        </w:rPr>
        <w:t xml:space="preserve"> دور می</w:t>
      </w:r>
      <w:r w:rsidRPr="00D66913">
        <w:rPr>
          <w:rFonts w:hint="cs"/>
          <w:rtl/>
        </w:rPr>
        <w:t>ں</w:t>
      </w:r>
      <w:r>
        <w:rPr>
          <w:rFonts w:hint="cs"/>
          <w:rtl/>
        </w:rPr>
        <w:t xml:space="preserve"> د</w:t>
      </w:r>
      <w:r w:rsidRPr="00D66913">
        <w:rPr>
          <w:rFonts w:hint="cs"/>
          <w:rtl/>
        </w:rPr>
        <w:t>ہ</w:t>
      </w:r>
      <w:r>
        <w:rPr>
          <w:rFonts w:hint="cs"/>
          <w:rtl/>
        </w:rPr>
        <w:t>ن ب</w:t>
      </w:r>
      <w:r w:rsidRPr="00D66913">
        <w:rPr>
          <w:rFonts w:hint="cs"/>
          <w:rtl/>
        </w:rPr>
        <w:t>ہ</w:t>
      </w:r>
      <w:r>
        <w:rPr>
          <w:rFonts w:hint="cs"/>
          <w:rtl/>
        </w:rPr>
        <w:t xml:space="preserve"> د</w:t>
      </w:r>
      <w:r w:rsidRPr="00D66913">
        <w:rPr>
          <w:rFonts w:hint="cs"/>
          <w:rtl/>
        </w:rPr>
        <w:t>ہ</w:t>
      </w:r>
      <w:r>
        <w:rPr>
          <w:rFonts w:hint="cs"/>
          <w:rtl/>
        </w:rPr>
        <w:t xml:space="preserve">ن نقل </w:t>
      </w:r>
      <w:r w:rsidRPr="00D66913">
        <w:rPr>
          <w:rFonts w:hint="cs"/>
          <w:rtl/>
        </w:rPr>
        <w:t>ہ</w:t>
      </w:r>
      <w:r>
        <w:rPr>
          <w:rFonts w:hint="cs"/>
          <w:rtl/>
        </w:rPr>
        <w:t>ور</w:t>
      </w:r>
      <w:r w:rsidRPr="00D66913">
        <w:rPr>
          <w:rFonts w:hint="cs"/>
          <w:rtl/>
        </w:rPr>
        <w:t>ہ</w:t>
      </w:r>
      <w:r>
        <w:rPr>
          <w:rFonts w:hint="cs"/>
          <w:rtl/>
        </w:rPr>
        <w:t>ی ت</w:t>
      </w:r>
      <w:r w:rsidRPr="00D66913">
        <w:rPr>
          <w:rFonts w:hint="cs"/>
          <w:rtl/>
        </w:rPr>
        <w:t>ھ</w:t>
      </w:r>
      <w:r>
        <w:rPr>
          <w:rFonts w:hint="cs"/>
          <w:rtl/>
        </w:rPr>
        <w:t>ی</w:t>
      </w:r>
      <w:r w:rsidRPr="00D66913">
        <w:rPr>
          <w:rFonts w:hint="cs"/>
          <w:rtl/>
        </w:rPr>
        <w:t>ں</w:t>
      </w:r>
      <w:r>
        <w:rPr>
          <w:rFonts w:hint="cs"/>
          <w:rtl/>
        </w:rPr>
        <w:t xml:space="preserve"> حق اور باطل کا تمیز دینا مشکل </w:t>
      </w:r>
      <w:r w:rsidRPr="00D66913">
        <w:rPr>
          <w:rFonts w:hint="cs"/>
          <w:rtl/>
        </w:rPr>
        <w:t>ہ</w:t>
      </w:r>
      <w:r>
        <w:rPr>
          <w:rFonts w:hint="cs"/>
          <w:rtl/>
        </w:rPr>
        <w:t>وگیا ت</w:t>
      </w:r>
      <w:r w:rsidRPr="00D66913">
        <w:rPr>
          <w:rFonts w:hint="cs"/>
          <w:rtl/>
        </w:rPr>
        <w:t>ھ</w:t>
      </w:r>
      <w:r>
        <w:rPr>
          <w:rFonts w:hint="cs"/>
          <w:rtl/>
        </w:rPr>
        <w:t>ا اس لئ</w:t>
      </w:r>
      <w:r w:rsidRPr="00D66913">
        <w:rPr>
          <w:rFonts w:hint="cs"/>
          <w:rtl/>
        </w:rPr>
        <w:t>ے</w:t>
      </w:r>
      <w:r>
        <w:rPr>
          <w:rFonts w:hint="cs"/>
          <w:rtl/>
        </w:rPr>
        <w:t xml:space="preserve"> سائل ن</w:t>
      </w:r>
      <w:r w:rsidRPr="00D66913">
        <w:rPr>
          <w:rFonts w:hint="cs"/>
          <w:rtl/>
        </w:rPr>
        <w:t>ے</w:t>
      </w:r>
      <w:r>
        <w:rPr>
          <w:rFonts w:hint="cs"/>
          <w:rtl/>
        </w:rPr>
        <w:t xml:space="preserve"> اپنی حیرانی و سرگردانی دور کرن</w:t>
      </w:r>
      <w:r w:rsidRPr="00D66913">
        <w:rPr>
          <w:rFonts w:hint="cs"/>
          <w:rtl/>
        </w:rPr>
        <w:t>ے</w:t>
      </w:r>
      <w:r>
        <w:rPr>
          <w:rFonts w:hint="cs"/>
          <w:rtl/>
        </w:rPr>
        <w:t xml:space="preserve"> ک</w:t>
      </w:r>
      <w:r w:rsidRPr="00D66913">
        <w:rPr>
          <w:rFonts w:hint="cs"/>
          <w:rtl/>
        </w:rPr>
        <w:t>ے</w:t>
      </w:r>
      <w:r>
        <w:rPr>
          <w:rFonts w:hint="cs"/>
          <w:rtl/>
        </w:rPr>
        <w:t xml:space="preserve"> لئ</w:t>
      </w:r>
      <w:r w:rsidRPr="00D66913">
        <w:rPr>
          <w:rFonts w:hint="cs"/>
          <w:rtl/>
        </w:rPr>
        <w:t>ے</w:t>
      </w:r>
      <w:r>
        <w:rPr>
          <w:rFonts w:hint="cs"/>
          <w:rtl/>
        </w:rPr>
        <w:t xml:space="preserve"> ی</w:t>
      </w:r>
      <w:r w:rsidRPr="00D66913">
        <w:rPr>
          <w:rFonts w:hint="cs"/>
          <w:rtl/>
        </w:rPr>
        <w:t>ہ</w:t>
      </w:r>
      <w:r>
        <w:rPr>
          <w:rFonts w:hint="cs"/>
          <w:rtl/>
        </w:rPr>
        <w:t xml:space="preserve"> سوال کیا اور مولیٰ ع</w:t>
      </w:r>
      <w:r>
        <w:rPr>
          <w:rtl/>
        </w:rPr>
        <w:t>لی</w:t>
      </w:r>
      <w:r>
        <w:rPr>
          <w:rFonts w:hint="cs"/>
          <w:rtl/>
        </w:rPr>
        <w:t>ؑ کا جواب قرین</w:t>
      </w:r>
      <w:r w:rsidRPr="00D66913">
        <w:rPr>
          <w:rFonts w:hint="cs"/>
          <w:rtl/>
        </w:rPr>
        <w:t>ہ</w:t>
      </w:r>
      <w:r>
        <w:rPr>
          <w:rFonts w:hint="cs"/>
          <w:rtl/>
        </w:rPr>
        <w:t xml:space="preserve"> </w:t>
      </w:r>
      <w:r w:rsidRPr="00D66913">
        <w:rPr>
          <w:rFonts w:hint="cs"/>
          <w:rtl/>
        </w:rPr>
        <w:t>ہے</w:t>
      </w:r>
      <w:r>
        <w:rPr>
          <w:rtl/>
        </w:rPr>
        <w:t xml:space="preserve"> ک</w:t>
      </w:r>
      <w:r w:rsidRPr="00D66913">
        <w:rPr>
          <w:rFonts w:hint="cs"/>
          <w:rtl/>
        </w:rPr>
        <w:t>ہ</w:t>
      </w:r>
      <w:r>
        <w:rPr>
          <w:rFonts w:hint="cs"/>
          <w:rtl/>
        </w:rPr>
        <w:t xml:space="preserve"> منافقین سابق حکام س</w:t>
      </w:r>
      <w:r w:rsidRPr="00D66913">
        <w:rPr>
          <w:rFonts w:hint="cs"/>
          <w:rtl/>
        </w:rPr>
        <w:t>ے</w:t>
      </w:r>
      <w:r>
        <w:rPr>
          <w:rFonts w:hint="cs"/>
          <w:rtl/>
        </w:rPr>
        <w:t xml:space="preserve"> تعاون کرت</w:t>
      </w:r>
      <w:r w:rsidRPr="00D66913">
        <w:rPr>
          <w:rFonts w:hint="cs"/>
          <w:rtl/>
        </w:rPr>
        <w:t>ے</w:t>
      </w:r>
      <w:r>
        <w:rPr>
          <w:rFonts w:hint="cs"/>
          <w:rtl/>
        </w:rPr>
        <w:t xml:space="preserve"> ت</w:t>
      </w:r>
      <w:r w:rsidRPr="00D66913">
        <w:rPr>
          <w:rFonts w:hint="cs"/>
          <w:rtl/>
        </w:rPr>
        <w:t>ھے</w:t>
      </w:r>
      <w:r>
        <w:rPr>
          <w:rFonts w:hint="cs"/>
          <w:rtl/>
        </w:rPr>
        <w:t xml:space="preserve"> اور سابق</w:t>
      </w:r>
      <w:r w:rsidRPr="00D66913">
        <w:rPr>
          <w:rFonts w:hint="cs"/>
          <w:rtl/>
        </w:rPr>
        <w:t>ہ</w:t>
      </w:r>
      <w:r>
        <w:rPr>
          <w:rFonts w:hint="cs"/>
          <w:rtl/>
        </w:rPr>
        <w:t xml:space="preserve"> حکام کو ان ک</w:t>
      </w:r>
      <w:r w:rsidRPr="00D66913">
        <w:rPr>
          <w:rFonts w:hint="cs"/>
          <w:rtl/>
        </w:rPr>
        <w:t>ے</w:t>
      </w:r>
      <w:r>
        <w:rPr>
          <w:rFonts w:hint="cs"/>
          <w:rtl/>
        </w:rPr>
        <w:t xml:space="preserve"> کرتوت کا علم ت</w:t>
      </w:r>
      <w:r w:rsidRPr="00D66913">
        <w:rPr>
          <w:rFonts w:hint="cs"/>
          <w:rtl/>
        </w:rPr>
        <w:t>ھ</w:t>
      </w:r>
      <w:r>
        <w:rPr>
          <w:rFonts w:hint="cs"/>
          <w:rtl/>
        </w:rPr>
        <w:t>ا بلک</w:t>
      </w:r>
      <w:r w:rsidRPr="00D66913">
        <w:rPr>
          <w:rFonts w:hint="cs"/>
          <w:rtl/>
        </w:rPr>
        <w:t>ہ</w:t>
      </w:r>
      <w:r>
        <w:rPr>
          <w:rFonts w:hint="cs"/>
          <w:rtl/>
        </w:rPr>
        <w:t xml:space="preserve"> ان کی شب</w:t>
      </w:r>
      <w:r w:rsidRPr="00D66913">
        <w:rPr>
          <w:rFonts w:hint="cs"/>
          <w:rtl/>
        </w:rPr>
        <w:t>ہ</w:t>
      </w:r>
      <w:r>
        <w:rPr>
          <w:rFonts w:hint="cs"/>
          <w:rtl/>
        </w:rPr>
        <w:t xml:space="preserve"> جعل سازی کا سلسل</w:t>
      </w:r>
      <w:r w:rsidRPr="00D66913">
        <w:rPr>
          <w:rFonts w:hint="cs"/>
          <w:rtl/>
        </w:rPr>
        <w:t>ہ</w:t>
      </w:r>
      <w:r>
        <w:rPr>
          <w:rFonts w:hint="cs"/>
          <w:rtl/>
        </w:rPr>
        <w:t xml:space="preserve"> قائم ت</w:t>
      </w:r>
      <w:r w:rsidRPr="00D66913">
        <w:rPr>
          <w:rFonts w:hint="cs"/>
          <w:rtl/>
        </w:rPr>
        <w:t>ھ</w:t>
      </w:r>
      <w:r>
        <w:rPr>
          <w:rFonts w:hint="cs"/>
          <w:rtl/>
        </w:rPr>
        <w:t>ا اور منافقین اپن</w:t>
      </w:r>
      <w:r w:rsidRPr="00D66913">
        <w:rPr>
          <w:rFonts w:hint="cs"/>
          <w:rtl/>
        </w:rPr>
        <w:t>ے</w:t>
      </w:r>
      <w:r>
        <w:rPr>
          <w:rFonts w:hint="cs"/>
          <w:rtl/>
        </w:rPr>
        <w:t xml:space="preserve"> حالات کو چ</w:t>
      </w:r>
      <w:r w:rsidRPr="00D66913">
        <w:rPr>
          <w:rFonts w:hint="cs"/>
          <w:rtl/>
        </w:rPr>
        <w:t>ھ</w:t>
      </w:r>
      <w:r>
        <w:rPr>
          <w:rFonts w:hint="cs"/>
          <w:rtl/>
        </w:rPr>
        <w:t>پان</w:t>
      </w:r>
      <w:r w:rsidRPr="00D66913">
        <w:rPr>
          <w:rFonts w:hint="cs"/>
          <w:rtl/>
        </w:rPr>
        <w:t>ے</w:t>
      </w:r>
      <w:r>
        <w:rPr>
          <w:rFonts w:hint="cs"/>
          <w:rtl/>
        </w:rPr>
        <w:t xml:space="preserve"> کی ضرورت ن</w:t>
      </w:r>
      <w:r w:rsidRPr="00D66913">
        <w:rPr>
          <w:rFonts w:hint="cs"/>
          <w:rtl/>
        </w:rPr>
        <w:t>ہ</w:t>
      </w:r>
      <w:r>
        <w:rPr>
          <w:rFonts w:hint="cs"/>
          <w:rtl/>
        </w:rPr>
        <w:t>ی</w:t>
      </w:r>
      <w:r w:rsidRPr="00D66913">
        <w:rPr>
          <w:rFonts w:hint="cs"/>
          <w:rtl/>
        </w:rPr>
        <w:t>ں</w:t>
      </w:r>
      <w:r>
        <w:rPr>
          <w:rFonts w:hint="cs"/>
          <w:rtl/>
        </w:rPr>
        <w:t xml:space="preserve"> محسوس کرت</w:t>
      </w:r>
      <w:r w:rsidRPr="00D66913">
        <w:rPr>
          <w:rFonts w:hint="cs"/>
          <w:rtl/>
        </w:rPr>
        <w:t>ے</w:t>
      </w:r>
      <w:r>
        <w:rPr>
          <w:rFonts w:hint="cs"/>
          <w:rtl/>
        </w:rPr>
        <w:t xml:space="preserve"> ت</w:t>
      </w:r>
      <w:r w:rsidRPr="00D66913">
        <w:rPr>
          <w:rFonts w:hint="cs"/>
          <w:rtl/>
        </w:rPr>
        <w:t>ھے</w:t>
      </w:r>
      <w:r>
        <w:rPr>
          <w:rFonts w:hint="cs"/>
          <w:rtl/>
        </w:rPr>
        <w:t>،بلک</w:t>
      </w:r>
      <w:r w:rsidRPr="00D66913">
        <w:rPr>
          <w:rFonts w:hint="cs"/>
          <w:rtl/>
        </w:rPr>
        <w:t>ہ</w:t>
      </w:r>
      <w:r>
        <w:rPr>
          <w:rFonts w:hint="cs"/>
          <w:rtl/>
        </w:rPr>
        <w:t xml:space="preserve"> معاوی</w:t>
      </w:r>
      <w:r w:rsidRPr="00D66913">
        <w:rPr>
          <w:rFonts w:hint="cs"/>
          <w:rtl/>
        </w:rPr>
        <w:t>ہ</w:t>
      </w:r>
      <w:r>
        <w:rPr>
          <w:rFonts w:hint="cs"/>
          <w:rtl/>
        </w:rPr>
        <w:t xml:space="preserve"> ک</w:t>
      </w:r>
      <w:r w:rsidRPr="00D66913">
        <w:rPr>
          <w:rFonts w:hint="cs"/>
          <w:rtl/>
        </w:rPr>
        <w:t>ے</w:t>
      </w:r>
      <w:r>
        <w:rPr>
          <w:rFonts w:hint="cs"/>
          <w:rtl/>
        </w:rPr>
        <w:t xml:space="preserve"> زمان</w:t>
      </w:r>
      <w:r w:rsidRPr="00D66913">
        <w:rPr>
          <w:rFonts w:hint="cs"/>
          <w:rtl/>
        </w:rPr>
        <w:t>ے</w:t>
      </w:r>
      <w:r>
        <w:rPr>
          <w:rFonts w:hint="cs"/>
          <w:rtl/>
        </w:rPr>
        <w:t xml:space="preserve"> می</w:t>
      </w:r>
      <w:r w:rsidRPr="00D66913">
        <w:rPr>
          <w:rFonts w:hint="cs"/>
          <w:rtl/>
        </w:rPr>
        <w:t>ں</w:t>
      </w:r>
      <w:r>
        <w:rPr>
          <w:rFonts w:hint="cs"/>
          <w:rtl/>
        </w:rPr>
        <w:t xml:space="preserve"> جو جعلی احادیث نشر </w:t>
      </w:r>
      <w:r w:rsidRPr="00D66913">
        <w:rPr>
          <w:rFonts w:hint="cs"/>
          <w:rtl/>
        </w:rPr>
        <w:t>ہ</w:t>
      </w:r>
      <w:r>
        <w:rPr>
          <w:rFonts w:hint="cs"/>
          <w:rtl/>
        </w:rPr>
        <w:t xml:space="preserve">وئی </w:t>
      </w:r>
      <w:r w:rsidRPr="00D66913">
        <w:rPr>
          <w:rFonts w:hint="cs"/>
          <w:rtl/>
        </w:rPr>
        <w:t>ہ</w:t>
      </w:r>
      <w:r>
        <w:rPr>
          <w:rFonts w:hint="cs"/>
          <w:rtl/>
        </w:rPr>
        <w:t>ی</w:t>
      </w:r>
      <w:r w:rsidRPr="00D66913">
        <w:rPr>
          <w:rFonts w:hint="cs"/>
          <w:rtl/>
        </w:rPr>
        <w:t>ں</w:t>
      </w:r>
      <w:r>
        <w:rPr>
          <w:rFonts w:hint="cs"/>
          <w:rtl/>
        </w:rPr>
        <w:t xml:space="preserve"> تو اس می</w:t>
      </w:r>
      <w:r w:rsidRPr="00D66913">
        <w:rPr>
          <w:rFonts w:hint="cs"/>
          <w:rtl/>
        </w:rPr>
        <w:t>ں</w:t>
      </w:r>
      <w:r>
        <w:rPr>
          <w:rFonts w:hint="cs"/>
          <w:rtl/>
        </w:rPr>
        <w:t xml:space="preserve"> کسی کا ک</w:t>
      </w:r>
      <w:r>
        <w:rPr>
          <w:rtl/>
        </w:rPr>
        <w:t>وئی کلام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ہے</w:t>
      </w:r>
      <w:r>
        <w:rPr>
          <w:rFonts w:hint="cs"/>
          <w:rtl/>
        </w:rPr>
        <w:t xml:space="preserve"> ک</w:t>
      </w:r>
      <w:r w:rsidRPr="00D66913">
        <w:rPr>
          <w:rFonts w:hint="cs"/>
          <w:rtl/>
        </w:rPr>
        <w:t>ہ</w:t>
      </w:r>
      <w:r>
        <w:rPr>
          <w:rFonts w:hint="cs"/>
          <w:rtl/>
        </w:rPr>
        <w:t xml:space="preserve"> اس می</w:t>
      </w:r>
      <w:r w:rsidRPr="00D66913">
        <w:rPr>
          <w:rFonts w:hint="cs"/>
          <w:rtl/>
        </w:rPr>
        <w:t>ں</w:t>
      </w:r>
      <w:r>
        <w:rPr>
          <w:rFonts w:hint="cs"/>
          <w:rtl/>
        </w:rPr>
        <w:t xml:space="preserve"> خود معاوی</w:t>
      </w:r>
      <w:r w:rsidRPr="00D66913">
        <w:rPr>
          <w:rFonts w:hint="cs"/>
          <w:rtl/>
        </w:rPr>
        <w:t>ہ</w:t>
      </w:r>
      <w:r>
        <w:rPr>
          <w:rFonts w:hint="cs"/>
          <w:rtl/>
        </w:rPr>
        <w:t xml:space="preserve"> کا تعاون ت</w:t>
      </w:r>
      <w:r w:rsidRPr="00D66913">
        <w:rPr>
          <w:rFonts w:hint="cs"/>
          <w:rtl/>
        </w:rPr>
        <w:t>ھ</w:t>
      </w:r>
      <w:r>
        <w:rPr>
          <w:rFonts w:hint="cs"/>
          <w:rtl/>
        </w:rPr>
        <w:t>ا اور ی</w:t>
      </w:r>
      <w:r w:rsidRPr="00D66913">
        <w:rPr>
          <w:rFonts w:hint="cs"/>
          <w:rtl/>
        </w:rPr>
        <w:t>ہ</w:t>
      </w:r>
      <w:r>
        <w:rPr>
          <w:rFonts w:hint="cs"/>
          <w:rtl/>
        </w:rPr>
        <w:t xml:space="preserve"> ع</w:t>
      </w:r>
      <w:r w:rsidRPr="00D66913">
        <w:rPr>
          <w:rFonts w:hint="cs"/>
          <w:rtl/>
        </w:rPr>
        <w:t>ہ</w:t>
      </w:r>
      <w:r>
        <w:rPr>
          <w:rFonts w:hint="cs"/>
          <w:rtl/>
        </w:rPr>
        <w:t>د امیرالمومنین ک</w:t>
      </w:r>
      <w:r w:rsidRPr="00D66913">
        <w:rPr>
          <w:rFonts w:hint="cs"/>
          <w:rtl/>
        </w:rPr>
        <w:t>ے</w:t>
      </w:r>
      <w:r>
        <w:rPr>
          <w:rFonts w:hint="cs"/>
          <w:rtl/>
        </w:rPr>
        <w:t xml:space="preserve"> بعد کا مسئل</w:t>
      </w:r>
      <w:r w:rsidRPr="00D66913">
        <w:rPr>
          <w:rFonts w:hint="cs"/>
          <w:rtl/>
        </w:rPr>
        <w:t>ہ</w:t>
      </w:r>
      <w:r>
        <w:rPr>
          <w:rFonts w:hint="cs"/>
          <w:rtl/>
        </w:rPr>
        <w:t xml:space="preserve"> </w:t>
      </w:r>
      <w:r w:rsidRPr="00D66913">
        <w:rPr>
          <w:rFonts w:hint="cs"/>
          <w:rtl/>
        </w:rPr>
        <w:t>ہے</w:t>
      </w:r>
      <w:r>
        <w:rPr>
          <w:rFonts w:hint="cs"/>
          <w:rtl/>
        </w:rPr>
        <w:t xml:space="preserve"> ل</w:t>
      </w:r>
      <w:r w:rsidRPr="00D66913">
        <w:rPr>
          <w:rFonts w:hint="cs"/>
          <w:rtl/>
        </w:rPr>
        <w:t>ہ</w:t>
      </w:r>
      <w:r>
        <w:rPr>
          <w:rFonts w:hint="cs"/>
          <w:rtl/>
        </w:rPr>
        <w:t>ذا سوال کا تعلق مولیٰ ک</w:t>
      </w:r>
      <w:r w:rsidRPr="00D66913">
        <w:rPr>
          <w:rFonts w:hint="cs"/>
          <w:rtl/>
        </w:rPr>
        <w:t>ے</w:t>
      </w:r>
      <w:r>
        <w:rPr>
          <w:rFonts w:hint="cs"/>
          <w:rtl/>
        </w:rPr>
        <w:t xml:space="preserve"> دور س</w:t>
      </w:r>
      <w:r w:rsidRPr="00D66913">
        <w:rPr>
          <w:rFonts w:hint="cs"/>
          <w:rtl/>
        </w:rPr>
        <w:t>ے</w:t>
      </w:r>
      <w:r>
        <w:rPr>
          <w:rFonts w:hint="cs"/>
          <w:rtl/>
        </w:rPr>
        <w:t xml:space="preserve"> کیا ب</w:t>
      </w:r>
      <w:r w:rsidRPr="00D66913">
        <w:rPr>
          <w:rFonts w:hint="cs"/>
          <w:rtl/>
        </w:rPr>
        <w:t>ھ</w:t>
      </w:r>
      <w:r>
        <w:rPr>
          <w:rFonts w:hint="cs"/>
          <w:rtl/>
        </w:rPr>
        <w:t>ی ن</w:t>
      </w:r>
      <w:r w:rsidRPr="00D66913">
        <w:rPr>
          <w:rFonts w:hint="cs"/>
          <w:rtl/>
        </w:rPr>
        <w:t>ہ</w:t>
      </w:r>
      <w:r>
        <w:rPr>
          <w:rFonts w:hint="cs"/>
          <w:rtl/>
        </w:rPr>
        <w:t>ی</w:t>
      </w:r>
      <w:r w:rsidRPr="00D66913">
        <w:rPr>
          <w:rFonts w:hint="cs"/>
          <w:rtl/>
        </w:rPr>
        <w:t>ں</w:t>
      </w:r>
      <w:r>
        <w:rPr>
          <w:rFonts w:hint="cs"/>
          <w:rtl/>
        </w:rPr>
        <w:t xml:space="preserve"> جاسکتا،اس مقام پر امام علیؑ کا ی</w:t>
      </w:r>
      <w:r w:rsidRPr="00D66913">
        <w:rPr>
          <w:rFonts w:hint="cs"/>
          <w:rtl/>
        </w:rPr>
        <w:t>ہ</w:t>
      </w:r>
      <w:r>
        <w:rPr>
          <w:rFonts w:hint="cs"/>
          <w:rtl/>
        </w:rPr>
        <w:t xml:space="preserve"> قول ب</w:t>
      </w:r>
      <w:r w:rsidRPr="00D66913">
        <w:rPr>
          <w:rFonts w:hint="cs"/>
          <w:rtl/>
        </w:rPr>
        <w:t>ہ</w:t>
      </w:r>
      <w:r>
        <w:rPr>
          <w:rFonts w:hint="cs"/>
          <w:rtl/>
        </w:rPr>
        <w:t xml:space="preserve">ت مناسب </w:t>
      </w:r>
      <w:r w:rsidRPr="00D66913">
        <w:rPr>
          <w:rFonts w:hint="cs"/>
          <w:rtl/>
        </w:rPr>
        <w:t>ہے</w:t>
      </w:r>
      <w:r>
        <w:rPr>
          <w:rFonts w:hint="cs"/>
          <w:rtl/>
        </w:rPr>
        <w:t xml:space="preserve"> جس می</w:t>
      </w:r>
      <w:r w:rsidRPr="00D66913">
        <w:rPr>
          <w:rFonts w:hint="cs"/>
          <w:rtl/>
        </w:rPr>
        <w:t>ں</w:t>
      </w:r>
      <w:r>
        <w:rPr>
          <w:rFonts w:hint="cs"/>
          <w:rtl/>
        </w:rPr>
        <w:t xml:space="preserve"> آپ فرمات</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:(ک</w:t>
      </w:r>
      <w:r w:rsidRPr="00D66913">
        <w:rPr>
          <w:rFonts w:hint="cs"/>
          <w:rtl/>
        </w:rPr>
        <w:t>ہ</w:t>
      </w:r>
      <w:r>
        <w:rPr>
          <w:rFonts w:hint="cs"/>
          <w:rtl/>
        </w:rPr>
        <w:t>ا</w:t>
      </w:r>
      <w:r w:rsidRPr="00D66913">
        <w:rPr>
          <w:rFonts w:hint="cs"/>
          <w:rtl/>
        </w:rPr>
        <w:t>ں</w:t>
      </w:r>
      <w:r>
        <w:rPr>
          <w:rFonts w:hint="cs"/>
          <w:rtl/>
        </w:rPr>
        <w:t xml:space="preserve"> </w:t>
      </w:r>
      <w:r w:rsidRPr="00D66913">
        <w:rPr>
          <w:rFonts w:hint="cs"/>
          <w:rtl/>
        </w:rPr>
        <w:t>ہے</w:t>
      </w:r>
      <w:r>
        <w:rPr>
          <w:rFonts w:hint="cs"/>
          <w:rtl/>
        </w:rPr>
        <w:t xml:space="preserve"> و</w:t>
      </w:r>
      <w:r w:rsidRPr="00D66913">
        <w:rPr>
          <w:rFonts w:hint="cs"/>
          <w:rtl/>
        </w:rPr>
        <w:t>ہ</w:t>
      </w:r>
      <w:r>
        <w:rPr>
          <w:rFonts w:hint="cs"/>
          <w:rtl/>
        </w:rPr>
        <w:t xml:space="preserve"> لوگ جو ظلم و سرکشی اور </w:t>
      </w:r>
      <w:r w:rsidRPr="00D66913">
        <w:rPr>
          <w:rFonts w:hint="cs"/>
          <w:rtl/>
        </w:rPr>
        <w:t>ہ</w:t>
      </w:r>
      <w:r>
        <w:rPr>
          <w:rFonts w:hint="cs"/>
          <w:rtl/>
        </w:rPr>
        <w:t>مار</w:t>
      </w:r>
      <w:r w:rsidRPr="00D66913">
        <w:rPr>
          <w:rFonts w:hint="cs"/>
          <w:rtl/>
        </w:rPr>
        <w:t>ے</w:t>
      </w:r>
      <w:r>
        <w:rPr>
          <w:rFonts w:hint="cs"/>
          <w:rtl/>
        </w:rPr>
        <w:t xml:space="preserve"> او</w:t>
      </w:r>
      <w:r>
        <w:rPr>
          <w:rtl/>
        </w:rPr>
        <w:t>پر زیادتی کی خاطر تصور کرت</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 xml:space="preserve"> ک</w:t>
      </w:r>
      <w:r w:rsidRPr="00D66913">
        <w:rPr>
          <w:rFonts w:hint="cs"/>
          <w:rtl/>
        </w:rPr>
        <w:t>ہ</w:t>
      </w:r>
      <w:r>
        <w:rPr>
          <w:rFonts w:hint="cs"/>
          <w:rtl/>
        </w:rPr>
        <w:t xml:space="preserve"> و</w:t>
      </w:r>
      <w:r w:rsidRPr="00D66913">
        <w:rPr>
          <w:rFonts w:hint="cs"/>
          <w:rtl/>
        </w:rPr>
        <w:t>ہ</w:t>
      </w:r>
      <w:r>
        <w:rPr>
          <w:rFonts w:hint="cs"/>
          <w:rtl/>
        </w:rPr>
        <w:t xml:space="preserve"> راسخون فی العلم </w:t>
      </w:r>
      <w:r w:rsidRPr="00D66913">
        <w:rPr>
          <w:rFonts w:hint="cs"/>
          <w:rtl/>
        </w:rPr>
        <w:t>ہ</w:t>
      </w:r>
      <w:r>
        <w:rPr>
          <w:rFonts w:hint="cs"/>
          <w:rtl/>
        </w:rPr>
        <w:t>ی</w:t>
      </w:r>
      <w:r w:rsidRPr="00D66913">
        <w:rPr>
          <w:rFonts w:hint="cs"/>
          <w:rtl/>
        </w:rPr>
        <w:t>ں</w:t>
      </w:r>
      <w:r>
        <w:rPr>
          <w:rFonts w:hint="cs"/>
          <w:rtl/>
        </w:rPr>
        <w:t>،</w:t>
      </w:r>
      <w:r w:rsidRPr="00D66913">
        <w:rPr>
          <w:rFonts w:hint="cs"/>
          <w:rtl/>
        </w:rPr>
        <w:t>ہ</w:t>
      </w:r>
      <w:r>
        <w:rPr>
          <w:rFonts w:hint="cs"/>
          <w:rtl/>
        </w:rPr>
        <w:t xml:space="preserve">م راسخون فی العلم </w:t>
      </w:r>
      <w:r w:rsidRPr="00D66913">
        <w:rPr>
          <w:rFonts w:hint="cs"/>
          <w:rtl/>
        </w:rPr>
        <w:t>ہ</w:t>
      </w:r>
      <w:r>
        <w:rPr>
          <w:rFonts w:hint="cs"/>
          <w:rtl/>
        </w:rPr>
        <w:t>ی</w:t>
      </w:r>
      <w:r w:rsidRPr="00D66913">
        <w:rPr>
          <w:rFonts w:hint="cs"/>
          <w:rtl/>
        </w:rPr>
        <w:t>ں</w:t>
      </w:r>
      <w:r>
        <w:rPr>
          <w:rFonts w:hint="cs"/>
          <w:rtl/>
        </w:rPr>
        <w:t>،الل</w:t>
      </w:r>
      <w:r w:rsidRPr="00D66913">
        <w:rPr>
          <w:rFonts w:hint="cs"/>
          <w:rtl/>
        </w:rPr>
        <w:t>ہ</w:t>
      </w:r>
      <w:r>
        <w:rPr>
          <w:rFonts w:hint="cs"/>
          <w:rtl/>
        </w:rPr>
        <w:t xml:space="preserve"> ن</w:t>
      </w:r>
      <w:r w:rsidRPr="00D66913">
        <w:rPr>
          <w:rFonts w:hint="cs"/>
          <w:rtl/>
        </w:rPr>
        <w:t>ے</w:t>
      </w:r>
      <w:r>
        <w:rPr>
          <w:rFonts w:hint="cs"/>
          <w:rtl/>
        </w:rPr>
        <w:t xml:space="preserve"> </w:t>
      </w:r>
      <w:r w:rsidRPr="00D66913">
        <w:rPr>
          <w:rFonts w:hint="cs"/>
          <w:rtl/>
        </w:rPr>
        <w:t>ہ</w:t>
      </w:r>
      <w:r>
        <w:rPr>
          <w:rFonts w:hint="cs"/>
          <w:rtl/>
        </w:rPr>
        <w:t>می</w:t>
      </w:r>
      <w:r w:rsidRPr="00D66913">
        <w:rPr>
          <w:rFonts w:hint="cs"/>
          <w:rtl/>
        </w:rPr>
        <w:t>ں</w:t>
      </w:r>
      <w:r>
        <w:rPr>
          <w:rFonts w:hint="cs"/>
          <w:rtl/>
        </w:rPr>
        <w:t xml:space="preserve"> مرتب</w:t>
      </w:r>
      <w:r w:rsidRPr="00D66913">
        <w:rPr>
          <w:rFonts w:hint="cs"/>
          <w:rtl/>
        </w:rPr>
        <w:t>ہ</w:t>
      </w:r>
      <w:r>
        <w:rPr>
          <w:rFonts w:hint="cs"/>
          <w:rtl/>
        </w:rPr>
        <w:t xml:space="preserve"> بنایا اور ان</w:t>
      </w:r>
      <w:r w:rsidRPr="00D66913">
        <w:rPr>
          <w:rFonts w:hint="cs"/>
          <w:rtl/>
        </w:rPr>
        <w:t>ھ</w:t>
      </w:r>
      <w:r>
        <w:rPr>
          <w:rFonts w:hint="cs"/>
          <w:rtl/>
        </w:rPr>
        <w:t>ی</w:t>
      </w:r>
      <w:r w:rsidRPr="00D66913">
        <w:rPr>
          <w:rFonts w:hint="cs"/>
          <w:rtl/>
        </w:rPr>
        <w:t>ں</w:t>
      </w:r>
      <w:r>
        <w:rPr>
          <w:rFonts w:hint="cs"/>
          <w:rtl/>
        </w:rPr>
        <w:t xml:space="preserve"> ذلیل و رسوا کردیا </w:t>
      </w:r>
      <w:r w:rsidRPr="00D66913">
        <w:rPr>
          <w:rFonts w:hint="cs"/>
          <w:rtl/>
        </w:rPr>
        <w:t>ہے</w:t>
      </w:r>
      <w:r>
        <w:rPr>
          <w:rFonts w:hint="cs"/>
          <w:rtl/>
        </w:rPr>
        <w:t>،</w:t>
      </w:r>
      <w:r w:rsidRPr="00D66913">
        <w:rPr>
          <w:rFonts w:hint="cs"/>
          <w:rtl/>
        </w:rPr>
        <w:t>ہ</w:t>
      </w:r>
      <w:r>
        <w:rPr>
          <w:rFonts w:hint="cs"/>
          <w:rtl/>
        </w:rPr>
        <w:t>می</w:t>
      </w:r>
      <w:r w:rsidRPr="00D66913">
        <w:rPr>
          <w:rFonts w:hint="cs"/>
          <w:rtl/>
        </w:rPr>
        <w:t>ں</w:t>
      </w:r>
      <w:r>
        <w:rPr>
          <w:rFonts w:hint="cs"/>
          <w:rtl/>
        </w:rPr>
        <w:t xml:space="preserve"> علم و فضل س</w:t>
      </w:r>
      <w:r w:rsidRPr="00D66913">
        <w:rPr>
          <w:rFonts w:hint="cs"/>
          <w:rtl/>
        </w:rPr>
        <w:t>ے</w:t>
      </w:r>
      <w:r>
        <w:rPr>
          <w:rFonts w:hint="cs"/>
          <w:rtl/>
        </w:rPr>
        <w:t xml:space="preserve"> نوازا </w:t>
      </w:r>
      <w:r w:rsidRPr="00D66913">
        <w:rPr>
          <w:rFonts w:hint="cs"/>
          <w:rtl/>
        </w:rPr>
        <w:t>ہے</w:t>
      </w:r>
      <w:r>
        <w:rPr>
          <w:rFonts w:hint="cs"/>
          <w:rtl/>
        </w:rPr>
        <w:t xml:space="preserve"> اور ان</w:t>
      </w:r>
      <w:r w:rsidRPr="00D66913">
        <w:rPr>
          <w:rFonts w:hint="cs"/>
          <w:rtl/>
        </w:rPr>
        <w:t>ھ</w:t>
      </w:r>
      <w:r>
        <w:rPr>
          <w:rFonts w:hint="cs"/>
          <w:rtl/>
        </w:rPr>
        <w:t>ی</w:t>
      </w:r>
      <w:r w:rsidRPr="00D66913">
        <w:rPr>
          <w:rFonts w:hint="cs"/>
          <w:rtl/>
        </w:rPr>
        <w:t>ں</w:t>
      </w:r>
      <w:r>
        <w:rPr>
          <w:rFonts w:hint="cs"/>
          <w:rtl/>
        </w:rPr>
        <w:t xml:space="preserve"> محروم رک</w:t>
      </w:r>
      <w:r w:rsidRPr="00D66913">
        <w:rPr>
          <w:rFonts w:hint="cs"/>
          <w:rtl/>
        </w:rPr>
        <w:t>ھ</w:t>
      </w:r>
      <w:r>
        <w:rPr>
          <w:rFonts w:hint="cs"/>
          <w:rtl/>
        </w:rPr>
        <w:t xml:space="preserve">ا </w:t>
      </w:r>
      <w:r w:rsidRPr="00D66913">
        <w:rPr>
          <w:rFonts w:hint="cs"/>
          <w:rtl/>
        </w:rPr>
        <w:t>ہے</w:t>
      </w:r>
      <w:r>
        <w:rPr>
          <w:rFonts w:hint="cs"/>
          <w:rtl/>
        </w:rPr>
        <w:t xml:space="preserve"> </w:t>
      </w:r>
      <w:r w:rsidRPr="00D66913">
        <w:rPr>
          <w:rFonts w:hint="cs"/>
          <w:rtl/>
        </w:rPr>
        <w:t>ہ</w:t>
      </w:r>
      <w:r>
        <w:rPr>
          <w:rFonts w:hint="cs"/>
          <w:rtl/>
        </w:rPr>
        <w:t>می</w:t>
      </w:r>
      <w:r w:rsidRPr="00D66913">
        <w:rPr>
          <w:rFonts w:hint="cs"/>
          <w:rtl/>
        </w:rPr>
        <w:t>ں</w:t>
      </w:r>
      <w:r>
        <w:rPr>
          <w:rFonts w:hint="cs"/>
          <w:rtl/>
        </w:rPr>
        <w:t xml:space="preserve"> اپنی رحمت و مغفرت ک</w:t>
      </w:r>
      <w:r w:rsidRPr="00D66913">
        <w:rPr>
          <w:rFonts w:hint="cs"/>
          <w:rtl/>
        </w:rPr>
        <w:t>ے</w:t>
      </w:r>
      <w:r>
        <w:rPr>
          <w:rFonts w:hint="cs"/>
          <w:rtl/>
        </w:rPr>
        <w:t xml:space="preserve"> زمر</w:t>
      </w:r>
      <w:r w:rsidRPr="00D66913">
        <w:rPr>
          <w:rFonts w:hint="cs"/>
          <w:rtl/>
        </w:rPr>
        <w:t>ہ</w:t>
      </w:r>
      <w:r>
        <w:rPr>
          <w:rFonts w:hint="cs"/>
          <w:rtl/>
        </w:rPr>
        <w:t xml:space="preserve"> می</w:t>
      </w:r>
      <w:r w:rsidRPr="00D66913">
        <w:rPr>
          <w:rFonts w:hint="cs"/>
          <w:rtl/>
        </w:rPr>
        <w:t>ں</w:t>
      </w:r>
      <w:r>
        <w:rPr>
          <w:rFonts w:hint="cs"/>
          <w:rtl/>
        </w:rPr>
        <w:t xml:space="preserve"> شامل کرلیا </w:t>
      </w:r>
      <w:r w:rsidRPr="00D66913">
        <w:rPr>
          <w:rFonts w:hint="cs"/>
          <w:rtl/>
        </w:rPr>
        <w:t>ہے</w:t>
      </w:r>
      <w:r>
        <w:rPr>
          <w:rFonts w:hint="cs"/>
          <w:rtl/>
        </w:rPr>
        <w:t xml:space="preserve"> جب ک</w:t>
      </w:r>
      <w:r w:rsidRPr="00D66913">
        <w:rPr>
          <w:rFonts w:hint="cs"/>
          <w:rtl/>
        </w:rPr>
        <w:t>ہ</w:t>
      </w:r>
      <w:r>
        <w:rPr>
          <w:rFonts w:hint="cs"/>
          <w:rtl/>
        </w:rPr>
        <w:t xml:space="preserve"> ان</w:t>
      </w:r>
      <w:r w:rsidRPr="00D66913">
        <w:rPr>
          <w:rFonts w:hint="cs"/>
          <w:rtl/>
        </w:rPr>
        <w:t>ھ</w:t>
      </w:r>
      <w:r>
        <w:rPr>
          <w:rFonts w:hint="cs"/>
          <w:rtl/>
        </w:rPr>
        <w:t>ی</w:t>
      </w:r>
      <w:r w:rsidRPr="00D66913">
        <w:rPr>
          <w:rFonts w:hint="cs"/>
          <w:rtl/>
        </w:rPr>
        <w:t>ں</w:t>
      </w:r>
      <w:r>
        <w:rPr>
          <w:rFonts w:hint="cs"/>
          <w:rtl/>
        </w:rPr>
        <w:t xml:space="preserve"> اس س</w:t>
      </w:r>
      <w:r w:rsidRPr="00D66913">
        <w:rPr>
          <w:rFonts w:hint="cs"/>
          <w:rtl/>
        </w:rPr>
        <w:t>ے</w:t>
      </w:r>
      <w:r>
        <w:rPr>
          <w:rFonts w:hint="cs"/>
          <w:rtl/>
        </w:rPr>
        <w:t xml:space="preserve"> ن</w:t>
      </w:r>
      <w:r>
        <w:rPr>
          <w:rtl/>
        </w:rPr>
        <w:t>کال کر با</w:t>
      </w:r>
      <w:r w:rsidRPr="00D66913">
        <w:rPr>
          <w:rFonts w:hint="cs"/>
          <w:rtl/>
        </w:rPr>
        <w:t>ہ</w:t>
      </w:r>
      <w:r>
        <w:rPr>
          <w:rFonts w:hint="cs"/>
          <w:rtl/>
        </w:rPr>
        <w:t xml:space="preserve">ر کردیا </w:t>
      </w:r>
      <w:r w:rsidRPr="00D66913">
        <w:rPr>
          <w:rFonts w:hint="cs"/>
          <w:rtl/>
        </w:rPr>
        <w:t>ہے</w:t>
      </w:r>
      <w:r>
        <w:rPr>
          <w:rFonts w:hint="cs"/>
          <w:rtl/>
        </w:rPr>
        <w:t>،</w:t>
      </w:r>
      <w:r w:rsidRPr="00D66913">
        <w:rPr>
          <w:rFonts w:hint="cs"/>
          <w:rtl/>
        </w:rPr>
        <w:t>ہ</w:t>
      </w:r>
      <w:r>
        <w:rPr>
          <w:rFonts w:hint="cs"/>
          <w:rtl/>
        </w:rPr>
        <w:t xml:space="preserve">ماری بدولت </w:t>
      </w:r>
      <w:r w:rsidRPr="00D66913">
        <w:rPr>
          <w:rFonts w:hint="cs"/>
          <w:rtl/>
        </w:rPr>
        <w:t>ہ</w:t>
      </w:r>
      <w:r>
        <w:rPr>
          <w:rFonts w:hint="cs"/>
          <w:rtl/>
        </w:rPr>
        <w:t xml:space="preserve">دایت و سعادت کو حاصل کیا جاسکتا </w:t>
      </w:r>
      <w:r w:rsidRPr="00D66913">
        <w:rPr>
          <w:rFonts w:hint="cs"/>
          <w:rtl/>
        </w:rPr>
        <w:t>ہے</w:t>
      </w:r>
      <w:r>
        <w:rPr>
          <w:rFonts w:hint="cs"/>
          <w:rtl/>
        </w:rPr>
        <w:t xml:space="preserve"> اور....</w:t>
      </w:r>
    </w:p>
    <w:p w:rsidR="00F62CC6" w:rsidRPr="00F62CC6" w:rsidRDefault="00F62CC6" w:rsidP="00F54EE1">
      <w:pPr>
        <w:pStyle w:val="libPoemTini"/>
        <w:rPr>
          <w:rtl/>
        </w:rPr>
      </w:pPr>
      <w:r w:rsidRPr="00F62CC6">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اب مال دنیا دیک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حرکتی</w:t>
      </w:r>
      <w:r w:rsidRPr="00D66913">
        <w:rPr>
          <w:rFonts w:hint="cs"/>
          <w:rtl/>
          <w:lang w:bidi="ur-PK"/>
        </w:rPr>
        <w:t>ں</w:t>
      </w:r>
      <w:r>
        <w:rPr>
          <w:rFonts w:hint="cs"/>
          <w:rtl/>
          <w:lang w:bidi="ur-PK"/>
        </w:rPr>
        <w:t xml:space="preserve"> روک دی</w:t>
      </w:r>
      <w:r w:rsidRPr="00D66913">
        <w:rPr>
          <w:rFonts w:hint="cs"/>
          <w:rtl/>
          <w:lang w:bidi="ur-PK"/>
        </w:rPr>
        <w:t>ں</w:t>
      </w:r>
      <w:r>
        <w:rPr>
          <w:rFonts w:hint="cs"/>
          <w:rtl/>
          <w:lang w:bidi="ur-PK"/>
        </w:rPr>
        <w:t xml:space="preserve"> خلفاء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مسلمان اسراء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بلاد فارس و روم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یج دیا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دنیا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ایسا الج</w:t>
      </w:r>
      <w:r w:rsidRPr="00D66913">
        <w:rPr>
          <w:rFonts w:hint="cs"/>
          <w:rtl/>
          <w:lang w:bidi="ur-PK"/>
        </w:rPr>
        <w:t>ھ</w:t>
      </w:r>
      <w:r>
        <w:rPr>
          <w:rFonts w:hint="cs"/>
          <w:rtl/>
          <w:lang w:bidi="ur-PK"/>
        </w:rPr>
        <w:t>ایا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دور پیغمبر</w:t>
      </w:r>
      <w:r w:rsidRPr="00F57BD6">
        <w:rPr>
          <w:rFonts w:hint="cs"/>
          <w:rtl/>
        </w:rPr>
        <w:t>ؐ</w:t>
      </w:r>
      <w:r>
        <w:rPr>
          <w:rFonts w:hint="cs"/>
          <w:rtl/>
          <w:lang w:bidi="ur-PK"/>
        </w:rPr>
        <w:t xml:space="preserve"> کی تمام حرکتی</w:t>
      </w:r>
      <w:r w:rsidRPr="00D66913">
        <w:rPr>
          <w:rFonts w:hint="cs"/>
          <w:rtl/>
          <w:lang w:bidi="ur-PK"/>
        </w:rPr>
        <w:t>ں</w:t>
      </w:r>
      <w:r>
        <w:rPr>
          <w:rFonts w:hint="cs"/>
          <w:rtl/>
          <w:lang w:bidi="ur-PK"/>
        </w:rPr>
        <w:t xml:space="preserve"> جن پر ا</w:t>
      </w: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سزا ملتی ر</w:t>
      </w:r>
      <w:r w:rsidRPr="00D66913">
        <w:rPr>
          <w:rFonts w:hint="cs"/>
          <w:rtl/>
          <w:lang w:bidi="ur-PK"/>
        </w:rPr>
        <w:t>ہ</w:t>
      </w:r>
      <w:r>
        <w:rPr>
          <w:rFonts w:hint="cs"/>
          <w:rtl/>
          <w:lang w:bidi="ur-PK"/>
        </w:rPr>
        <w:t>تی ت</w:t>
      </w:r>
      <w:r w:rsidRPr="00D66913">
        <w:rPr>
          <w:rFonts w:hint="cs"/>
          <w:rtl/>
          <w:lang w:bidi="ur-PK"/>
        </w:rPr>
        <w:t>ھ</w:t>
      </w:r>
      <w:r>
        <w:rPr>
          <w:rFonts w:hint="cs"/>
          <w:rtl/>
          <w:lang w:bidi="ur-PK"/>
        </w:rPr>
        <w:t>ی ب</w:t>
      </w:r>
      <w:r w:rsidRPr="00D66913">
        <w:rPr>
          <w:rFonts w:hint="cs"/>
          <w:rtl/>
          <w:lang w:bidi="ur-PK"/>
        </w:rPr>
        <w:t>ھ</w:t>
      </w:r>
      <w:r>
        <w:rPr>
          <w:rFonts w:hint="cs"/>
          <w:rtl/>
          <w:lang w:bidi="ur-PK"/>
        </w:rPr>
        <w:t>ول گئ</w:t>
      </w:r>
      <w:r w:rsidRPr="00D66913">
        <w:rPr>
          <w:rFonts w:hint="cs"/>
          <w:rtl/>
          <w:lang w:bidi="ur-PK"/>
        </w:rPr>
        <w:t>ے</w:t>
      </w:r>
      <w:r>
        <w:rPr>
          <w:rFonts w:hint="cs"/>
          <w:rtl/>
          <w:lang w:bidi="ur-PK"/>
        </w:rPr>
        <w:t xml:space="preserve"> اور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تو را</w:t>
      </w:r>
      <w:r w:rsidRPr="00D66913">
        <w:rPr>
          <w:rFonts w:hint="cs"/>
          <w:rtl/>
          <w:lang w:bidi="ur-PK"/>
        </w:rPr>
        <w:t>ہ</w:t>
      </w:r>
      <w:r>
        <w:rPr>
          <w:rFonts w:hint="cs"/>
          <w:rtl/>
          <w:lang w:bidi="ur-PK"/>
        </w:rPr>
        <w:t xml:space="preserve"> راست پر آگئ</w:t>
      </w:r>
      <w:r w:rsidRPr="00D66913">
        <w:rPr>
          <w:rFonts w:hint="cs"/>
          <w:rtl/>
          <w:lang w:bidi="ur-PK"/>
        </w:rPr>
        <w:t>ے</w:t>
      </w:r>
      <w:r>
        <w:rPr>
          <w:rFonts w:hint="cs"/>
          <w:rtl/>
          <w:lang w:bidi="ur-PK"/>
        </w:rPr>
        <w:t xml:space="preserve"> اور ان کی نیت می</w:t>
      </w:r>
      <w:r w:rsidRPr="00D66913">
        <w:rPr>
          <w:rFonts w:hint="cs"/>
          <w:rtl/>
          <w:lang w:bidi="ur-PK"/>
        </w:rPr>
        <w:t>ں</w:t>
      </w:r>
      <w:r>
        <w:rPr>
          <w:rFonts w:hint="cs"/>
          <w:rtl/>
          <w:lang w:bidi="ur-PK"/>
        </w:rPr>
        <w:t xml:space="preserve"> خلوص آگیا کیونک</w:t>
      </w:r>
      <w:r w:rsidRPr="00D66913">
        <w:rPr>
          <w:rFonts w:hint="cs"/>
          <w:rtl/>
          <w:lang w:bidi="ur-PK"/>
        </w:rPr>
        <w:t>ہ</w:t>
      </w:r>
      <w:r>
        <w:rPr>
          <w:rFonts w:hint="cs"/>
          <w:rtl/>
          <w:lang w:bidi="ur-PK"/>
        </w:rPr>
        <w:t xml:space="preserve"> فتوحات کا سلسل</w:t>
      </w:r>
      <w:r w:rsidRPr="00D66913">
        <w:rPr>
          <w:rFonts w:hint="cs"/>
          <w:rtl/>
          <w:lang w:bidi="ur-PK"/>
        </w:rPr>
        <w:t>ہ</w:t>
      </w:r>
      <w:r>
        <w:rPr>
          <w:rFonts w:hint="cs"/>
          <w:rtl/>
          <w:lang w:bidi="ur-PK"/>
        </w:rPr>
        <w:t xml:space="preserve"> چل پ</w:t>
      </w:r>
      <w:r w:rsidRPr="00D66913">
        <w:rPr>
          <w:rFonts w:hint="cs"/>
          <w:rtl/>
          <w:lang w:bidi="ur-PK"/>
        </w:rPr>
        <w:t>ڑ</w:t>
      </w:r>
      <w:r>
        <w:rPr>
          <w:rFonts w:hint="cs"/>
          <w:rtl/>
          <w:lang w:bidi="ur-PK"/>
        </w:rPr>
        <w:t>ا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جب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دیا گیا تو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اپنی حرکتی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دی</w:t>
      </w:r>
      <w:r w:rsidRPr="00D66913">
        <w:rPr>
          <w:rFonts w:hint="cs"/>
          <w:rtl/>
          <w:lang w:bidi="ur-PK"/>
        </w:rPr>
        <w:t>ں</w:t>
      </w:r>
      <w:r>
        <w:rPr>
          <w:rFonts w:hint="cs"/>
          <w:rtl/>
          <w:lang w:bidi="ur-PK"/>
        </w:rPr>
        <w:t xml:space="preserve"> اور جب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خاموشی برتی گئی تو و</w:t>
      </w:r>
      <w:r w:rsidRPr="00D66913">
        <w:rPr>
          <w:rFonts w:hint="cs"/>
          <w:rtl/>
          <w:lang w:bidi="ur-PK"/>
        </w:rPr>
        <w:t>ہ</w:t>
      </w:r>
      <w:r>
        <w:rPr>
          <w:rFonts w:hint="cs"/>
          <w:rtl/>
          <w:lang w:bidi="ur-PK"/>
        </w:rPr>
        <w:t xml:space="preserve"> اسلام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و</w:t>
      </w:r>
      <w:r>
        <w:rPr>
          <w:rtl/>
          <w:lang w:bidi="ur-PK"/>
        </w:rPr>
        <w:t>ا</w:t>
      </w:r>
      <w:r w:rsidRPr="00D66913">
        <w:rPr>
          <w:rFonts w:hint="cs"/>
          <w:rtl/>
          <w:lang w:bidi="ur-PK"/>
        </w:rPr>
        <w:t>ہ</w:t>
      </w:r>
      <w:r>
        <w:rPr>
          <w:rFonts w:hint="cs"/>
          <w:rtl/>
          <w:lang w:bidi="ur-PK"/>
        </w:rPr>
        <w:t>ی بکت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کو بند کردیا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زیرزمین سازشو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مصروف </w:t>
      </w:r>
      <w:r w:rsidRPr="00D66913">
        <w:rPr>
          <w:rFonts w:hint="cs"/>
          <w:rtl/>
          <w:lang w:bidi="ur-PK"/>
        </w:rPr>
        <w:t>ہ</w:t>
      </w:r>
      <w:r>
        <w:rPr>
          <w:rFonts w:hint="cs"/>
          <w:rtl/>
          <w:lang w:bidi="ur-PK"/>
        </w:rPr>
        <w:t>وگئ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اسی کی طرف سرکار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اشار</w:t>
      </w:r>
      <w:r w:rsidRPr="00D66913">
        <w:rPr>
          <w:rFonts w:hint="cs"/>
          <w:rtl/>
          <w:lang w:bidi="ur-PK"/>
        </w:rPr>
        <w:t>ہ</w:t>
      </w:r>
      <w:r>
        <w:rPr>
          <w:rFonts w:hint="cs"/>
          <w:rtl/>
          <w:lang w:bidi="ur-PK"/>
        </w:rPr>
        <w:t xml:space="preserve"> فرمایا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منافقین کی سازش کی وج</w:t>
      </w:r>
      <w:r w:rsidRPr="00D66913">
        <w:rPr>
          <w:rFonts w:hint="cs"/>
          <w:rtl/>
          <w:lang w:bidi="ur-PK"/>
        </w:rPr>
        <w:t>ہ</w:t>
      </w:r>
      <w:r>
        <w:rPr>
          <w:rFonts w:hint="cs"/>
          <w:rtl/>
          <w:lang w:bidi="ur-PK"/>
        </w:rPr>
        <w:t xml:space="preserve"> س</w:t>
      </w:r>
      <w:r w:rsidRPr="00D66913">
        <w:rPr>
          <w:rFonts w:hint="cs"/>
          <w:rtl/>
          <w:lang w:bidi="ur-PK"/>
        </w:rPr>
        <w:t>ے</w:t>
      </w:r>
    </w:p>
    <w:p w:rsidR="00D66913" w:rsidRPr="00F62CC6" w:rsidRDefault="00D66913" w:rsidP="00F62CC6">
      <w:pPr>
        <w:pStyle w:val="libFootnote0"/>
        <w:rPr>
          <w:rtl/>
        </w:rPr>
      </w:pPr>
      <w:r w:rsidRPr="00F62CC6">
        <w:rPr>
          <w:rFonts w:hint="cs"/>
          <w:rtl/>
        </w:rPr>
        <w:t>۔۔۔۔۔۔۔۔۔۔۔۔۔۔۔۔۔۔۔۔۔۔۔۔۔۔۔۔۔۔۔۔۔</w:t>
      </w:r>
    </w:p>
    <w:p w:rsidR="00D66913" w:rsidRPr="00F62CC6" w:rsidRDefault="00D66913" w:rsidP="00F62CC6">
      <w:pPr>
        <w:pStyle w:val="libFootnote0"/>
        <w:rPr>
          <w:rtl/>
        </w:rPr>
      </w:pPr>
      <w:r w:rsidRPr="00F62CC6">
        <w:rPr>
          <w:rtl/>
        </w:rPr>
        <w:t>......</w:t>
      </w:r>
      <w:r w:rsidRPr="00F62CC6">
        <w:rPr>
          <w:rFonts w:hint="cs"/>
          <w:rtl/>
        </w:rPr>
        <w:t>ہمارے ہی ذریعہ گناہوں کا اندھا پن دور کیا جاسکتا ہے</w:t>
      </w:r>
    </w:p>
    <w:p w:rsidR="00D66913" w:rsidRPr="00F62CC6" w:rsidRDefault="00D66913" w:rsidP="00F62CC6">
      <w:pPr>
        <w:pStyle w:val="libFootnote0"/>
        <w:rPr>
          <w:rtl/>
        </w:rPr>
      </w:pPr>
      <w:r w:rsidRPr="00F62CC6">
        <w:rPr>
          <w:rtl/>
        </w:rPr>
        <w:t>تعجب تو ی</w:t>
      </w:r>
      <w:r w:rsidRPr="00F62CC6">
        <w:rPr>
          <w:rFonts w:hint="cs"/>
          <w:rtl/>
        </w:rPr>
        <w:t>ہ ہے</w:t>
      </w:r>
      <w:r w:rsidRPr="00F62CC6">
        <w:rPr>
          <w:rtl/>
        </w:rPr>
        <w:t xml:space="preserve"> ک</w:t>
      </w:r>
      <w:r w:rsidRPr="00F62CC6">
        <w:rPr>
          <w:rFonts w:hint="cs"/>
          <w:rtl/>
        </w:rPr>
        <w:t>ہ خود ابن ابی الحدید نے اسی جملہ پر حاشیہ آرائی فرماتے ہوئے لکھا ہے:(امام کا یہ فرمانا کہ:کہاں ہیں وہ لوگ اپنے کو راسخون فی العلم گمان کرتے ہیں)یہ کلام صحابہ کی ایک جماعت کی طرف اشارہ و کنایہ ہے جو مولیٰ سے فضل و فضیلت میں نزاع کرتے رہتے تھے،صحابہ میں سے</w:t>
      </w:r>
      <w:r w:rsidRPr="00F62CC6">
        <w:rPr>
          <w:rtl/>
        </w:rPr>
        <w:t xml:space="preserve"> کچ</w:t>
      </w:r>
      <w:r w:rsidRPr="00F62CC6">
        <w:rPr>
          <w:rFonts w:hint="cs"/>
          <w:rtl/>
        </w:rPr>
        <w:t>ھ ایسے تھے جو اپنے کو فرائض کا ماہر،سب سے بڑا قاری قرآن،ذہین و فہیم اور حلال و حرام کے متعلق سب سے زیادہ علم رکھنےوالا سمجھتے تھے جب کہ سب کو یہ معلوم تھا کہ حضرت علیؑ ہیں،امت مسلمہ کے سب سے بڑے قاضی اور قضاوت بےپناہ علم و فضل کی طالب ہے جب کہ دوسرے فضا</w:t>
      </w:r>
      <w:r w:rsidRPr="00F62CC6">
        <w:rPr>
          <w:rtl/>
        </w:rPr>
        <w:t>ئل ایک دوسر</w:t>
      </w:r>
      <w:r w:rsidRPr="00F62CC6">
        <w:rPr>
          <w:rFonts w:hint="cs"/>
          <w:rtl/>
        </w:rPr>
        <w:t>ے کے محتاج ہیں لہذا ثابت ہو کہ مولیٰ سب سے بڑے فقیہ اور صحابہ م</w:t>
      </w:r>
      <w:r w:rsidRPr="00F62CC6">
        <w:rPr>
          <w:rtl/>
        </w:rPr>
        <w:t>ی</w:t>
      </w:r>
      <w:r w:rsidRPr="00F62CC6">
        <w:rPr>
          <w:rFonts w:hint="cs"/>
          <w:rtl/>
        </w:rPr>
        <w:t>ں سب سے زیادہ صحاب علم تھے،اس کے بووجود آپ اس بات سے راضی نہ تھے اور سابقہ روایت بھی سچی نہیں ہے جس میں کہا گیا ہے کہ فلاں صاحب سب سے زیادہ فرائض و واجبات سے آگاہ تھے بلکہ مذکورہ رو</w:t>
      </w:r>
      <w:r w:rsidRPr="00F62CC6">
        <w:rPr>
          <w:rtl/>
        </w:rPr>
        <w:t xml:space="preserve">ایت کذب و افتراء </w:t>
      </w:r>
      <w:r w:rsidRPr="00F62CC6">
        <w:rPr>
          <w:rFonts w:hint="cs"/>
          <w:rtl/>
        </w:rPr>
        <w:t>ہے اور اسے کچھ حاسد قسم کے صحابیوں نے از راہ سرکشی و بر بناء ظلم و ستم،نیز بنی ہاشم کے گھرانے سے دشمنی و عناد نے گڑھنے پر مجبور کردیا ہے کیوں کہ اللہ نے انھیں بلندی عطا کی ہے جب کہ بنی ہاشم کے علاوہ لوگوں کو محروم رکھا ہے)شرح نہ</w:t>
      </w:r>
      <w:r w:rsidRPr="00F62CC6">
        <w:rPr>
          <w:rtl/>
        </w:rPr>
        <w:t>ج البلاغ</w:t>
      </w:r>
      <w:r w:rsidRPr="00F62CC6">
        <w:rPr>
          <w:rFonts w:hint="cs"/>
          <w:rtl/>
        </w:rPr>
        <w:t>ہ ا</w:t>
      </w:r>
      <w:r w:rsidRPr="00F62CC6">
        <w:rPr>
          <w:rtl/>
        </w:rPr>
        <w:t>بن ابی الحدید،ج:۹ص:۸۶</w:t>
      </w:r>
    </w:p>
    <w:p w:rsidR="00F62CC6" w:rsidRPr="00F62CC6" w:rsidRDefault="00D66913" w:rsidP="00F62CC6">
      <w:pPr>
        <w:pStyle w:val="libFootnote0"/>
        <w:rPr>
          <w:rtl/>
        </w:rPr>
      </w:pPr>
      <w:r w:rsidRPr="00F62CC6">
        <w:rPr>
          <w:rtl/>
        </w:rPr>
        <w:t>مسند احمدج:۵ص:۳۹۱</w:t>
      </w:r>
      <w:r w:rsidRPr="00F62CC6">
        <w:rPr>
          <w:rFonts w:hint="cs"/>
          <w:rtl/>
        </w:rPr>
        <w:t>۔حدیث:حذیفہ بن یمان نے نبی سے حدیث نقل کی،مجمع الزوائد،ج:</w:t>
      </w:r>
      <w:r w:rsidRPr="00F62CC6">
        <w:rPr>
          <w:rtl/>
        </w:rPr>
        <w:t>۱۰،ص:۶۳،کتاب مناقب،باب،کوف</w:t>
      </w:r>
      <w:r w:rsidRPr="00F62CC6">
        <w:rPr>
          <w:rFonts w:hint="cs"/>
          <w:rtl/>
        </w:rPr>
        <w:t>ہ میں آنا،مسند احمد،ج:</w:t>
      </w:r>
      <w:r w:rsidRPr="00F62CC6">
        <w:rPr>
          <w:rtl/>
        </w:rPr>
        <w:t>۵ص:۳۹۰،حدیث:حذیف</w:t>
      </w:r>
      <w:r w:rsidRPr="00F62CC6">
        <w:rPr>
          <w:rFonts w:hint="cs"/>
          <w:rtl/>
        </w:rPr>
        <w:t>ہ بن یمان نے نبی سے حدیث نقل کی،مصنف لابن ابی شیبۃ،ج:</w:t>
      </w:r>
      <w:r w:rsidRPr="00F62CC6">
        <w:rPr>
          <w:rtl/>
        </w:rPr>
        <w:t>۷ص:۴۶۰،کتاب الفتن،تفسیر ابن کثیرج:۲ص:۳۰۰،احمد ابن حنبل،ص:۴۳،حلی</w:t>
      </w:r>
      <w:r w:rsidRPr="00F62CC6">
        <w:rPr>
          <w:rFonts w:hint="cs"/>
          <w:rtl/>
        </w:rPr>
        <w:t>ۃ الاولیاء،ج:</w:t>
      </w:r>
      <w:r w:rsidRPr="00F62CC6">
        <w:rPr>
          <w:rtl/>
        </w:rPr>
        <w:t>۱ص:۲۷۹،حذیف</w:t>
      </w:r>
      <w:r w:rsidRPr="00F62CC6">
        <w:rPr>
          <w:rFonts w:hint="cs"/>
          <w:rtl/>
        </w:rPr>
        <w:t>ہ بن یمان کے حالات میں</w:t>
      </w:r>
    </w:p>
    <w:p w:rsidR="00F62CC6" w:rsidRPr="00F62CC6" w:rsidRDefault="00F62CC6" w:rsidP="00F54EE1">
      <w:pPr>
        <w:pStyle w:val="libPoemTini"/>
        <w:rPr>
          <w:rtl/>
        </w:rPr>
      </w:pPr>
      <w:r w:rsidRPr="00F62CC6">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کثرت س</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شامل </w:t>
      </w:r>
      <w:r w:rsidRPr="00D66913">
        <w:rPr>
          <w:rFonts w:hint="cs"/>
          <w:rtl/>
          <w:lang w:bidi="ur-PK"/>
        </w:rPr>
        <w:t>ہ</w:t>
      </w:r>
      <w:r>
        <w:rPr>
          <w:rFonts w:hint="cs"/>
          <w:rtl/>
          <w:lang w:bidi="ur-PK"/>
        </w:rPr>
        <w:t>وگیا ی</w:t>
      </w:r>
      <w:r w:rsidRPr="00D66913">
        <w:rPr>
          <w:rFonts w:hint="cs"/>
          <w:rtl/>
          <w:lang w:bidi="ur-PK"/>
        </w:rPr>
        <w:t>ہ</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(منافقین)غلط عقید</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صادر کیا،مقصد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کو گمرا</w:t>
      </w:r>
      <w:r w:rsidRPr="00D66913">
        <w:rPr>
          <w:rFonts w:hint="cs"/>
          <w:rtl/>
          <w:lang w:bidi="ur-PK"/>
        </w:rPr>
        <w:t>ہ</w:t>
      </w:r>
      <w:r>
        <w:rPr>
          <w:rFonts w:hint="cs"/>
          <w:rtl/>
          <w:lang w:bidi="ur-PK"/>
        </w:rPr>
        <w:t xml:space="preserve"> کردیا جائ</w:t>
      </w:r>
      <w:r w:rsidRPr="00D66913">
        <w:rPr>
          <w:rFonts w:hint="cs"/>
          <w:rtl/>
          <w:lang w:bidi="ur-PK"/>
        </w:rPr>
        <w:t>ے</w:t>
      </w:r>
      <w:r>
        <w:rPr>
          <w:rFonts w:hint="cs"/>
          <w:rtl/>
          <w:lang w:bidi="ur-PK"/>
        </w:rPr>
        <w:t>،دل اور دل ک</w:t>
      </w:r>
      <w:r w:rsidRPr="00D66913">
        <w:rPr>
          <w:rFonts w:hint="cs"/>
          <w:rtl/>
          <w:lang w:bidi="ur-PK"/>
        </w:rPr>
        <w:t>ے</w:t>
      </w:r>
      <w:r>
        <w:rPr>
          <w:rFonts w:hint="cs"/>
          <w:rtl/>
          <w:lang w:bidi="ur-PK"/>
        </w:rPr>
        <w:t xml:space="preserve"> عقیدو</w:t>
      </w:r>
      <w:r w:rsidRPr="00D66913">
        <w:rPr>
          <w:rFonts w:hint="cs"/>
          <w:rtl/>
          <w:lang w:bidi="ur-PK"/>
        </w:rPr>
        <w:t>ں</w:t>
      </w:r>
      <w:r>
        <w:rPr>
          <w:rFonts w:hint="cs"/>
          <w:rtl/>
          <w:lang w:bidi="ur-PK"/>
        </w:rPr>
        <w:t xml:space="preserve"> کو خبط کردیا جائ</w:t>
      </w:r>
      <w:r w:rsidRPr="00D66913">
        <w:rPr>
          <w:rFonts w:hint="cs"/>
          <w:rtl/>
          <w:lang w:bidi="ur-PK"/>
        </w:rPr>
        <w:t>ے</w:t>
      </w:r>
      <w:r>
        <w:rPr>
          <w:rFonts w:hint="cs"/>
          <w:rtl/>
          <w:lang w:bidi="ur-PK"/>
        </w:rPr>
        <w:t>،اس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Pr>
          <w:rtl/>
          <w:lang w:bidi="ur-PK"/>
        </w:rPr>
        <w:t>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ڑھ</w:t>
      </w:r>
      <w:r>
        <w:rPr>
          <w:rFonts w:hint="cs"/>
          <w:rtl/>
          <w:lang w:bidi="ur-PK"/>
        </w:rPr>
        <w:t>ا چ</w:t>
      </w:r>
      <w:r w:rsidRPr="00D66913">
        <w:rPr>
          <w:rFonts w:hint="cs"/>
          <w:rtl/>
          <w:lang w:bidi="ur-PK"/>
        </w:rPr>
        <w:t>ڑھ</w:t>
      </w:r>
      <w:r>
        <w:rPr>
          <w:rFonts w:hint="cs"/>
          <w:rtl/>
          <w:lang w:bidi="ur-PK"/>
        </w:rPr>
        <w:t>ا ک</w:t>
      </w:r>
      <w:r w:rsidRPr="00D66913">
        <w:rPr>
          <w:rFonts w:hint="cs"/>
          <w:rtl/>
          <w:lang w:bidi="ur-PK"/>
        </w:rPr>
        <w:t>ے</w:t>
      </w:r>
      <w:r>
        <w:rPr>
          <w:rFonts w:hint="cs"/>
          <w:rtl/>
          <w:lang w:bidi="ur-PK"/>
        </w:rPr>
        <w:t xml:space="preserve"> حدیثی</w:t>
      </w:r>
      <w:r w:rsidRPr="00D66913">
        <w:rPr>
          <w:rFonts w:hint="cs"/>
          <w:rtl/>
          <w:lang w:bidi="ur-PK"/>
        </w:rPr>
        <w:t>ں</w:t>
      </w:r>
      <w:r>
        <w:rPr>
          <w:rFonts w:hint="cs"/>
          <w:rtl/>
          <w:lang w:bidi="ur-PK"/>
        </w:rPr>
        <w:t xml:space="preserve"> بنانی شروع کی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 xml:space="preserve"> ان کی مدح می</w:t>
      </w:r>
      <w:r w:rsidRPr="00D66913">
        <w:rPr>
          <w:rFonts w:hint="cs"/>
          <w:rtl/>
          <w:lang w:bidi="ur-PK"/>
        </w:rPr>
        <w:t>ں</w:t>
      </w:r>
      <w:r>
        <w:rPr>
          <w:rFonts w:hint="cs"/>
          <w:rtl/>
          <w:lang w:bidi="ur-PK"/>
        </w:rPr>
        <w:t xml:space="preserve"> دنیاوی مقاصد پوشید</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ا جاتا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اس طرح کی حدیثی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بنائی گئی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جن لوگو</w:t>
      </w:r>
      <w:r w:rsidRPr="00D66913">
        <w:rPr>
          <w:rFonts w:hint="cs"/>
          <w:rtl/>
          <w:lang w:bidi="ur-PK"/>
        </w:rPr>
        <w:t>ں</w:t>
      </w:r>
      <w:r>
        <w:rPr>
          <w:rFonts w:hint="cs"/>
          <w:rtl/>
          <w:lang w:bidi="ur-PK"/>
        </w:rPr>
        <w:t xml:space="preserve"> کو علم حدیث می</w:t>
      </w:r>
      <w:r w:rsidRPr="00D66913">
        <w:rPr>
          <w:rFonts w:hint="cs"/>
          <w:rtl/>
          <w:lang w:bidi="ur-PK"/>
        </w:rPr>
        <w:t>ں</w:t>
      </w:r>
      <w:r>
        <w:rPr>
          <w:rFonts w:hint="cs"/>
          <w:rtl/>
          <w:lang w:bidi="ur-PK"/>
        </w:rPr>
        <w:t xml:space="preserve"> رسوخ حاصل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اس حادث</w:t>
      </w:r>
      <w:r w:rsidRPr="00D66913">
        <w:rPr>
          <w:rFonts w:hint="cs"/>
          <w:rtl/>
          <w:lang w:bidi="ur-PK"/>
        </w:rPr>
        <w:t>ے</w:t>
      </w:r>
      <w:r>
        <w:rPr>
          <w:rFonts w:hint="cs"/>
          <w:rtl/>
          <w:lang w:bidi="ur-PK"/>
        </w:rPr>
        <w:t xml:space="preserve"> پر خاموش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Pr>
          <w:rtl/>
          <w:lang w:bidi="ur-PK"/>
        </w:rPr>
        <w:t>ی موضوعی حدیثو</w:t>
      </w:r>
      <w:r w:rsidRPr="00D66913">
        <w:rPr>
          <w:rFonts w:hint="cs"/>
          <w:rtl/>
          <w:lang w:bidi="ur-PK"/>
        </w:rPr>
        <w:t>ں</w:t>
      </w:r>
      <w:r>
        <w:rPr>
          <w:rFonts w:hint="cs"/>
          <w:rtl/>
          <w:lang w:bidi="ur-PK"/>
        </w:rPr>
        <w:t xml:space="preserve"> کا ذکر کیا اور صاف ک</w:t>
      </w:r>
      <w:r w:rsidRPr="00D66913">
        <w:rPr>
          <w:rFonts w:hint="cs"/>
          <w:rtl/>
          <w:lang w:bidi="ur-PK"/>
        </w:rPr>
        <w:t>ہہ</w:t>
      </w:r>
      <w:r>
        <w:rPr>
          <w:rFonts w:hint="cs"/>
          <w:rtl/>
          <w:lang w:bidi="ur-PK"/>
        </w:rPr>
        <w:t xml:space="preserve"> دیا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موضعی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روا</w:t>
      </w:r>
      <w:r w:rsidR="00F62CC6" w:rsidRPr="00F62CC6">
        <w:rPr>
          <w:rFonts w:hint="cs"/>
          <w:rtl/>
          <w:lang w:bidi="ur-PK"/>
        </w:rPr>
        <w:t>ۃ</w:t>
      </w:r>
      <w:r>
        <w:rPr>
          <w:rFonts w:hint="cs"/>
          <w:rtl/>
          <w:lang w:bidi="ur-PK"/>
        </w:rPr>
        <w:t xml:space="preserve"> قابل اعتبار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مگر ی</w:t>
      </w:r>
      <w:r w:rsidRPr="00D66913">
        <w:rPr>
          <w:rFonts w:hint="cs"/>
          <w:rtl/>
          <w:lang w:bidi="ur-PK"/>
        </w:rPr>
        <w:t>ہ</w:t>
      </w:r>
      <w:r>
        <w:rPr>
          <w:rFonts w:hint="cs"/>
          <w:rtl/>
          <w:lang w:bidi="ur-PK"/>
        </w:rPr>
        <w:t xml:space="preserve"> محدیثین صرف ان پر </w:t>
      </w:r>
      <w:r w:rsidRPr="00D66913">
        <w:rPr>
          <w:rFonts w:hint="cs"/>
          <w:rtl/>
          <w:lang w:bidi="ur-PK"/>
        </w:rPr>
        <w:t>ہ</w:t>
      </w:r>
      <w:r>
        <w:rPr>
          <w:rFonts w:hint="cs"/>
          <w:rtl/>
          <w:lang w:bidi="ur-PK"/>
        </w:rPr>
        <w:t>ی طعن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،جو صحابیت ک</w:t>
      </w:r>
      <w:r w:rsidRPr="00D66913">
        <w:rPr>
          <w:rFonts w:hint="cs"/>
          <w:rtl/>
          <w:lang w:bidi="ur-PK"/>
        </w:rPr>
        <w:t>ے</w:t>
      </w:r>
      <w:r>
        <w:rPr>
          <w:rFonts w:hint="cs"/>
          <w:rtl/>
          <w:lang w:bidi="ur-PK"/>
        </w:rPr>
        <w:t xml:space="preserve"> مرتب</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نیچ</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پر طعن کرن</w:t>
      </w:r>
      <w:r w:rsidRPr="00D66913">
        <w:rPr>
          <w:rFonts w:hint="cs"/>
          <w:rtl/>
          <w:lang w:bidi="ur-PK"/>
        </w:rPr>
        <w:t>ے</w:t>
      </w:r>
      <w:r>
        <w:rPr>
          <w:rFonts w:hint="cs"/>
          <w:rtl/>
          <w:lang w:bidi="ur-PK"/>
        </w:rPr>
        <w:t xml:space="preserve"> کی جسارت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،جن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کا لفظ استعمال </w:t>
      </w:r>
      <w:r w:rsidRPr="00D66913">
        <w:rPr>
          <w:rFonts w:hint="cs"/>
          <w:rtl/>
          <w:lang w:bidi="ur-PK"/>
        </w:rPr>
        <w:t>ہ</w:t>
      </w:r>
      <w:r>
        <w:rPr>
          <w:rFonts w:hint="cs"/>
          <w:rtl/>
          <w:lang w:bidi="ur-PK"/>
        </w:rPr>
        <w:t>وتا ت</w:t>
      </w:r>
      <w:r w:rsidRPr="00D66913">
        <w:rPr>
          <w:rFonts w:hint="cs"/>
          <w:rtl/>
          <w:lang w:bidi="ur-PK"/>
        </w:rPr>
        <w:t>ھ</w:t>
      </w:r>
      <w:r>
        <w:rPr>
          <w:rFonts w:hint="cs"/>
          <w:rtl/>
          <w:lang w:bidi="ur-PK"/>
        </w:rPr>
        <w:t>ا(</w:t>
      </w:r>
      <w:r>
        <w:rPr>
          <w:rtl/>
          <w:lang w:bidi="fa-IR"/>
        </w:rPr>
        <w:t>۱)</w:t>
      </w:r>
      <w:r>
        <w:rPr>
          <w:rtl/>
          <w:lang w:bidi="ur-PK"/>
        </w:rPr>
        <w:t>لیکن کب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بُسر بن ارطا</w:t>
      </w:r>
      <w:r w:rsidR="00F62CC6" w:rsidRPr="00F62CC6">
        <w:rPr>
          <w:rFonts w:hint="cs"/>
          <w:rtl/>
          <w:lang w:bidi="ur-PK"/>
        </w:rPr>
        <w:t>ۃ</w:t>
      </w:r>
      <w:r>
        <w:rPr>
          <w:rFonts w:hint="cs"/>
          <w:rtl/>
          <w:lang w:bidi="ur-PK"/>
        </w:rPr>
        <w:t xml:space="preserve"> جیس</w:t>
      </w:r>
      <w:r w:rsidRPr="00D66913">
        <w:rPr>
          <w:rFonts w:hint="cs"/>
          <w:rtl/>
          <w:lang w:bidi="ur-PK"/>
        </w:rPr>
        <w:t>ے</w:t>
      </w:r>
      <w:r>
        <w:rPr>
          <w:rFonts w:hint="cs"/>
          <w:rtl/>
          <w:lang w:bidi="ur-PK"/>
        </w:rPr>
        <w:t xml:space="preserve"> صحابی پر طعن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چوکت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Pr="008E4BEB" w:rsidRDefault="00D66913" w:rsidP="008E4BEB">
      <w:pPr>
        <w:pStyle w:val="Heading1"/>
        <w:rPr>
          <w:rtl/>
        </w:rPr>
      </w:pPr>
      <w:bookmarkStart w:id="46" w:name="_Toc439235429"/>
      <w:r w:rsidRPr="008E4BEB">
        <w:rPr>
          <w:rtl/>
        </w:rPr>
        <w:t>حضرت امام محمد باقرؑ کے وضعی حدیثوں کے بارے میں ارشادات</w:t>
      </w:r>
      <w:bookmarkEnd w:id="46"/>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ابن حدید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ابوجعفر محمد باقر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بعض اصحاب س</w:t>
      </w:r>
      <w:r w:rsidRPr="00D66913">
        <w:rPr>
          <w:rFonts w:hint="cs"/>
          <w:rtl/>
          <w:lang w:bidi="ur-PK"/>
        </w:rPr>
        <w:t>ے</w:t>
      </w:r>
      <w:r>
        <w:rPr>
          <w:rFonts w:hint="cs"/>
          <w:rtl/>
          <w:lang w:bidi="ur-PK"/>
        </w:rPr>
        <w:t xml:space="preserve"> فرمایا:تم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قریش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پر کیس</w:t>
      </w:r>
      <w:r w:rsidRPr="00D66913">
        <w:rPr>
          <w:rFonts w:hint="cs"/>
          <w:rtl/>
          <w:lang w:bidi="ur-PK"/>
        </w:rPr>
        <w:t>ے</w:t>
      </w:r>
      <w:r>
        <w:rPr>
          <w:rFonts w:hint="cs"/>
          <w:rtl/>
          <w:lang w:bidi="ur-PK"/>
        </w:rPr>
        <w:t xml:space="preserve"> کیس</w:t>
      </w:r>
      <w:r w:rsidRPr="00D66913">
        <w:rPr>
          <w:rFonts w:hint="cs"/>
          <w:rtl/>
          <w:lang w:bidi="ur-PK"/>
        </w:rPr>
        <w:t>ے</w:t>
      </w:r>
      <w:r>
        <w:rPr>
          <w:rFonts w:hint="cs"/>
          <w:rtl/>
          <w:lang w:bidi="ur-PK"/>
        </w:rPr>
        <w:t xml:space="preserve"> ظلم کئ</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خ</w:t>
      </w:r>
      <w:r>
        <w:rPr>
          <w:rtl/>
          <w:lang w:bidi="ur-PK"/>
        </w:rPr>
        <w:t>لاف کیس</w:t>
      </w:r>
      <w:r w:rsidRPr="00D66913">
        <w:rPr>
          <w:rFonts w:hint="cs"/>
          <w:rtl/>
          <w:lang w:bidi="ur-PK"/>
        </w:rPr>
        <w:t>ے</w:t>
      </w:r>
      <w:r>
        <w:rPr>
          <w:rFonts w:hint="cs"/>
          <w:rtl/>
          <w:lang w:bidi="ur-PK"/>
        </w:rPr>
        <w:t xml:space="preserve"> مظا</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اور چا</w:t>
      </w:r>
      <w:r w:rsidRPr="00D66913">
        <w:rPr>
          <w:rFonts w:hint="cs"/>
          <w:rtl/>
          <w:lang w:bidi="ur-PK"/>
        </w:rPr>
        <w:t>ہ</w:t>
      </w:r>
      <w:r>
        <w:rPr>
          <w:rFonts w:hint="cs"/>
          <w:rtl/>
          <w:lang w:bidi="ur-PK"/>
        </w:rPr>
        <w:t>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کو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کس طرح ستایا حضور</w:t>
      </w:r>
      <w:r w:rsidRPr="00F57BD6">
        <w:rPr>
          <w:rFonts w:hint="cs"/>
          <w:rtl/>
        </w:rPr>
        <w:t>ؐ</w:t>
      </w:r>
      <w:r>
        <w:rPr>
          <w:rFonts w:hint="cs"/>
          <w:rtl/>
          <w:lang w:bidi="ur-PK"/>
        </w:rPr>
        <w:t xml:space="preserve"> سرور کائنات کی وفات </w:t>
      </w:r>
      <w:r w:rsidRPr="00D66913">
        <w:rPr>
          <w:rFonts w:hint="cs"/>
          <w:rtl/>
          <w:lang w:bidi="ur-PK"/>
        </w:rPr>
        <w:t>ہ</w:t>
      </w:r>
      <w:r>
        <w:rPr>
          <w:rFonts w:hint="cs"/>
          <w:rtl/>
          <w:lang w:bidi="ur-PK"/>
        </w:rPr>
        <w:t>وگئی،حضور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بتادیا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عام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مستحق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قریش ن</w:t>
      </w:r>
      <w:r w:rsidRPr="00D66913">
        <w:rPr>
          <w:rFonts w:hint="cs"/>
          <w:rtl/>
          <w:lang w:bidi="ur-PK"/>
        </w:rPr>
        <w:t>ے</w:t>
      </w:r>
      <w:r>
        <w:rPr>
          <w:rFonts w:hint="cs"/>
          <w:rtl/>
          <w:lang w:bidi="ur-PK"/>
        </w:rPr>
        <w:t xml:space="preserve"> چشم پوشی کی اور حکومت اس ک</w:t>
      </w:r>
      <w:r w:rsidRPr="00D66913">
        <w:rPr>
          <w:rFonts w:hint="cs"/>
          <w:rtl/>
          <w:lang w:bidi="ur-PK"/>
        </w:rPr>
        <w:t>ے</w:t>
      </w:r>
      <w:r>
        <w:rPr>
          <w:rFonts w:hint="cs"/>
          <w:rtl/>
          <w:lang w:bidi="ur-PK"/>
        </w:rPr>
        <w:t xml:space="preserve"> معدن(مستحقین)ک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نکل گئی(لطف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قریش</w:t>
      </w:r>
      <w:r>
        <w:rPr>
          <w:rtl/>
          <w:lang w:bidi="ur-PK"/>
        </w:rPr>
        <w:t xml:space="preserve"> ن</w:t>
      </w:r>
      <w:r w:rsidRPr="00D66913">
        <w:rPr>
          <w:rFonts w:hint="cs"/>
          <w:rtl/>
          <w:lang w:bidi="ur-PK"/>
        </w:rPr>
        <w:t>ے</w:t>
      </w:r>
      <w:r>
        <w:rPr>
          <w:rFonts w:hint="cs"/>
          <w:rtl/>
          <w:lang w:bidi="ur-PK"/>
        </w:rPr>
        <w:t xml:space="preserve"> انصار پر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حق س</w:t>
      </w:r>
      <w:r w:rsidRPr="00D66913">
        <w:rPr>
          <w:rFonts w:hint="cs"/>
          <w:rtl/>
          <w:lang w:bidi="ur-PK"/>
        </w:rPr>
        <w:t>ے</w:t>
      </w:r>
      <w:r>
        <w:rPr>
          <w:rFonts w:hint="cs"/>
          <w:rtl/>
          <w:lang w:bidi="ur-PK"/>
        </w:rPr>
        <w:t xml:space="preserve"> احتجاج کیا اور جب حکومت حاصل </w:t>
      </w:r>
      <w:r w:rsidRPr="00D66913">
        <w:rPr>
          <w:rFonts w:hint="cs"/>
          <w:rtl/>
          <w:lang w:bidi="ur-PK"/>
        </w:rPr>
        <w:t>ہ</w:t>
      </w:r>
      <w:r>
        <w:rPr>
          <w:rFonts w:hint="cs"/>
          <w:rtl/>
          <w:lang w:bidi="ur-PK"/>
        </w:rPr>
        <w:t>و گئی تو و</w:t>
      </w:r>
      <w:r w:rsidRPr="00D66913">
        <w:rPr>
          <w:rFonts w:hint="cs"/>
          <w:rtl/>
          <w:lang w:bidi="ur-PK"/>
        </w:rPr>
        <w:t>ہ</w:t>
      </w:r>
      <w:r>
        <w:rPr>
          <w:rFonts w:hint="cs"/>
          <w:rtl/>
          <w:lang w:bidi="ur-PK"/>
        </w:rPr>
        <w:t xml:space="preserve"> حکومت کو ایک ک</w:t>
      </w:r>
      <w:r w:rsidRPr="00D66913">
        <w:rPr>
          <w:rFonts w:hint="cs"/>
          <w:rtl/>
          <w:lang w:bidi="ur-PK"/>
        </w:rPr>
        <w:t>ے</w:t>
      </w:r>
      <w:r>
        <w:rPr>
          <w:rFonts w:hint="cs"/>
          <w:rtl/>
          <w:lang w:bidi="ur-PK"/>
        </w:rPr>
        <w:t xml:space="preserve"> بعد دوسر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گ</w:t>
      </w:r>
      <w:r w:rsidRPr="00D66913">
        <w:rPr>
          <w:rFonts w:hint="cs"/>
          <w:rtl/>
          <w:lang w:bidi="ur-PK"/>
        </w:rPr>
        <w:t>ھ</w:t>
      </w:r>
      <w:r>
        <w:rPr>
          <w:rFonts w:hint="cs"/>
          <w:rtl/>
          <w:lang w:bidi="ur-PK"/>
        </w:rPr>
        <w:t>مات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عثمان ک</w:t>
      </w:r>
      <w:r w:rsidRPr="00D66913">
        <w:rPr>
          <w:rFonts w:hint="cs"/>
          <w:rtl/>
          <w:lang w:bidi="ur-PK"/>
        </w:rPr>
        <w:t>ے</w:t>
      </w:r>
    </w:p>
    <w:p w:rsidR="00D66913" w:rsidRDefault="00D66913" w:rsidP="00F62CC6">
      <w:pPr>
        <w:pStyle w:val="libFootnote0"/>
        <w:rPr>
          <w:rtl/>
        </w:rPr>
      </w:pPr>
      <w:r>
        <w:rPr>
          <w:rFonts w:hint="cs"/>
          <w:rtl/>
        </w:rPr>
        <w:t>۔۔۔۔۔۔۔۔۔۔۔۔۔۔۔۔۔۔۔۔</w:t>
      </w:r>
    </w:p>
    <w:p w:rsidR="00D66913" w:rsidRDefault="00D66913" w:rsidP="00F62CC6">
      <w:pPr>
        <w:pStyle w:val="libFootnote0"/>
        <w:rPr>
          <w:rtl/>
        </w:rPr>
      </w:pPr>
      <w:r>
        <w:rPr>
          <w:rtl/>
        </w:rPr>
        <w:t>(</w:t>
      </w:r>
      <w:r>
        <w:rPr>
          <w:rtl/>
          <w:lang w:bidi="fa-IR"/>
        </w:rPr>
        <w:t>۱)</w:t>
      </w:r>
      <w:r>
        <w:rPr>
          <w:rtl/>
        </w:rPr>
        <w:t>کلام امیرالمومنین</w:t>
      </w:r>
      <w:r>
        <w:rPr>
          <w:rFonts w:hint="cs"/>
          <w:rtl/>
        </w:rPr>
        <w:t>ؑ می</w:t>
      </w:r>
      <w:r w:rsidRPr="00D66913">
        <w:rPr>
          <w:rFonts w:hint="cs"/>
          <w:rtl/>
        </w:rPr>
        <w:t>ں</w:t>
      </w:r>
      <w:r>
        <w:rPr>
          <w:rFonts w:hint="cs"/>
          <w:rtl/>
        </w:rPr>
        <w:t xml:space="preserve"> احادیث وضعی و جعلی س</w:t>
      </w:r>
      <w:r w:rsidRPr="00D66913">
        <w:rPr>
          <w:rFonts w:hint="cs"/>
          <w:rtl/>
        </w:rPr>
        <w:t>ے</w:t>
      </w:r>
      <w:r>
        <w:rPr>
          <w:rFonts w:hint="cs"/>
          <w:rtl/>
        </w:rPr>
        <w:t xml:space="preserve"> مراد و</w:t>
      </w:r>
      <w:r w:rsidRPr="00D66913">
        <w:rPr>
          <w:rFonts w:hint="cs"/>
          <w:rtl/>
        </w:rPr>
        <w:t>ہ</w:t>
      </w:r>
      <w:r>
        <w:rPr>
          <w:rFonts w:hint="cs"/>
          <w:rtl/>
        </w:rPr>
        <w:t xml:space="preserve"> احادیث </w:t>
      </w:r>
      <w:r w:rsidRPr="00D66913">
        <w:rPr>
          <w:rFonts w:hint="cs"/>
          <w:rtl/>
        </w:rPr>
        <w:t>ہ</w:t>
      </w:r>
      <w:r>
        <w:rPr>
          <w:rFonts w:hint="cs"/>
          <w:rtl/>
        </w:rPr>
        <w:t>ی</w:t>
      </w:r>
      <w:r w:rsidRPr="00D66913">
        <w:rPr>
          <w:rFonts w:hint="cs"/>
          <w:rtl/>
        </w:rPr>
        <w:t>ں</w:t>
      </w:r>
      <w:r>
        <w:rPr>
          <w:rFonts w:hint="cs"/>
          <w:rtl/>
        </w:rPr>
        <w:t xml:space="preserve"> جو منافق صحاب</w:t>
      </w:r>
      <w:r w:rsidRPr="00D66913">
        <w:rPr>
          <w:rFonts w:hint="cs"/>
          <w:rtl/>
        </w:rPr>
        <w:t>ہ</w:t>
      </w:r>
      <w:r>
        <w:rPr>
          <w:rFonts w:hint="cs"/>
          <w:rtl/>
        </w:rPr>
        <w:t xml:space="preserve"> ن</w:t>
      </w:r>
      <w:r w:rsidRPr="00D66913">
        <w:rPr>
          <w:rFonts w:hint="cs"/>
          <w:rtl/>
        </w:rPr>
        <w:t>ے</w:t>
      </w:r>
      <w:r>
        <w:rPr>
          <w:rFonts w:hint="cs"/>
          <w:rtl/>
        </w:rPr>
        <w:t xml:space="preserve"> و</w:t>
      </w:r>
      <w:r w:rsidRPr="00D66913">
        <w:rPr>
          <w:rFonts w:hint="cs"/>
          <w:rtl/>
        </w:rPr>
        <w:t>ہ</w:t>
      </w:r>
      <w:r>
        <w:rPr>
          <w:rFonts w:hint="cs"/>
          <w:rtl/>
        </w:rPr>
        <w:t xml:space="preserve"> ب</w:t>
      </w:r>
      <w:r w:rsidRPr="00D66913">
        <w:rPr>
          <w:rFonts w:hint="cs"/>
          <w:rtl/>
        </w:rPr>
        <w:t>ھ</w:t>
      </w:r>
      <w:r>
        <w:rPr>
          <w:rFonts w:hint="cs"/>
          <w:rtl/>
        </w:rPr>
        <w:t>ی رسول خد</w:t>
      </w:r>
      <w:r>
        <w:rPr>
          <w:rtl/>
        </w:rPr>
        <w:t>ا ک</w:t>
      </w:r>
      <w:r w:rsidRPr="00D66913">
        <w:rPr>
          <w:rFonts w:hint="cs"/>
          <w:rtl/>
        </w:rPr>
        <w:t>ے</w:t>
      </w:r>
      <w:r>
        <w:rPr>
          <w:rFonts w:hint="cs"/>
          <w:rtl/>
        </w:rPr>
        <w:t xml:space="preserve"> دور می</w:t>
      </w:r>
      <w:r w:rsidRPr="00D66913">
        <w:rPr>
          <w:rFonts w:hint="cs"/>
          <w:rtl/>
        </w:rPr>
        <w:t>ں</w:t>
      </w:r>
      <w:r>
        <w:rPr>
          <w:rFonts w:hint="cs"/>
          <w:rtl/>
        </w:rPr>
        <w:t xml:space="preserve"> گ</w:t>
      </w:r>
      <w:r w:rsidRPr="00D66913">
        <w:rPr>
          <w:rFonts w:hint="cs"/>
          <w:rtl/>
        </w:rPr>
        <w:t>ڑھ</w:t>
      </w:r>
      <w:r>
        <w:rPr>
          <w:rFonts w:hint="cs"/>
          <w:rtl/>
        </w:rPr>
        <w:t>ی ت</w:t>
      </w:r>
      <w:r w:rsidRPr="00D66913">
        <w:rPr>
          <w:rFonts w:hint="cs"/>
          <w:rtl/>
        </w:rPr>
        <w:t>ھ</w:t>
      </w:r>
      <w:r>
        <w:rPr>
          <w:rFonts w:hint="cs"/>
          <w:rtl/>
        </w:rPr>
        <w:t>ی</w:t>
      </w:r>
      <w:r w:rsidRPr="00D66913">
        <w:rPr>
          <w:rFonts w:hint="cs"/>
          <w:rtl/>
        </w:rPr>
        <w:t>ں</w:t>
      </w:r>
      <w:r>
        <w:rPr>
          <w:rFonts w:hint="cs"/>
          <w:rtl/>
        </w:rPr>
        <w:t>۔</w:t>
      </w:r>
    </w:p>
    <w:p w:rsidR="00F62CC6" w:rsidRDefault="00D66913" w:rsidP="00F62CC6">
      <w:pPr>
        <w:pStyle w:val="libFootnote0"/>
        <w:rPr>
          <w:rtl/>
          <w:lang w:bidi="fa-IR"/>
        </w:rPr>
      </w:pPr>
      <w:r>
        <w:rPr>
          <w:rtl/>
        </w:rPr>
        <w:t>(</w:t>
      </w:r>
      <w:r>
        <w:rPr>
          <w:rtl/>
          <w:lang w:bidi="fa-IR"/>
        </w:rPr>
        <w:t>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۱۱</w:t>
      </w:r>
      <w:r>
        <w:rPr>
          <w:rtl/>
        </w:rPr>
        <w:t>ص:</w:t>
      </w:r>
      <w:r>
        <w:rPr>
          <w:rtl/>
          <w:lang w:bidi="fa-IR"/>
        </w:rPr>
        <w:t>۴۲،۴۱</w:t>
      </w:r>
    </w:p>
    <w:p w:rsidR="00D66913" w:rsidRPr="00152F98" w:rsidRDefault="00F62CC6" w:rsidP="007369D1">
      <w:pPr>
        <w:pStyle w:val="libNormal"/>
        <w:rPr>
          <w:rtl/>
        </w:rPr>
      </w:pPr>
      <w:r>
        <w:rPr>
          <w:rtl/>
        </w:rPr>
        <w:br w:type="page"/>
      </w:r>
    </w:p>
    <w:p w:rsidR="00D66913" w:rsidRDefault="00D66913" w:rsidP="00D66913">
      <w:pPr>
        <w:pStyle w:val="libNormal"/>
        <w:rPr>
          <w:rtl/>
          <w:lang w:bidi="ur-PK"/>
        </w:rPr>
      </w:pPr>
      <w:r>
        <w:rPr>
          <w:rtl/>
          <w:lang w:bidi="ur-PK"/>
        </w:rPr>
        <w:lastRenderedPageBreak/>
        <w:t xml:space="preserve">بعد)حکومت </w:t>
      </w:r>
      <w:r w:rsidRPr="00D66913">
        <w:rPr>
          <w:rFonts w:hint="cs"/>
          <w:rtl/>
          <w:lang w:bidi="ur-PK"/>
        </w:rPr>
        <w:t>ہ</w:t>
      </w:r>
      <w:r>
        <w:rPr>
          <w:rFonts w:hint="cs"/>
          <w:rtl/>
          <w:lang w:bidi="ur-PK"/>
        </w:rPr>
        <w:t xml:space="preserve">ماری طرف واپس </w:t>
      </w:r>
      <w:r w:rsidRPr="00D66913">
        <w:rPr>
          <w:rFonts w:hint="cs"/>
          <w:rtl/>
          <w:lang w:bidi="ur-PK"/>
        </w:rPr>
        <w:t>ہ</w:t>
      </w:r>
      <w:r>
        <w:rPr>
          <w:rFonts w:hint="cs"/>
          <w:rtl/>
          <w:lang w:bidi="ur-PK"/>
        </w:rPr>
        <w:t>وئی،ان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ماری بیعت تو</w:t>
      </w:r>
      <w:r w:rsidRPr="00D66913">
        <w:rPr>
          <w:rFonts w:hint="cs"/>
          <w:rtl/>
          <w:lang w:bidi="ur-PK"/>
        </w:rPr>
        <w:t>ڑ</w:t>
      </w:r>
      <w:r>
        <w:rPr>
          <w:rFonts w:hint="cs"/>
          <w:rtl/>
          <w:lang w:bidi="ur-PK"/>
        </w:rPr>
        <w:t xml:space="preserve"> دی اور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جنگ کرن</w:t>
      </w:r>
      <w:r w:rsidRPr="00D66913">
        <w:rPr>
          <w:rFonts w:hint="cs"/>
          <w:rtl/>
          <w:lang w:bidi="ur-PK"/>
        </w:rPr>
        <w:t>ے</w:t>
      </w:r>
      <w:r>
        <w:rPr>
          <w:rFonts w:hint="cs"/>
          <w:rtl/>
          <w:lang w:bidi="ur-PK"/>
        </w:rPr>
        <w:t xml:space="preserve"> کو اُ</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صاحب امر مسلسل ان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تنگی اور سختیا</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یلتا ر</w:t>
      </w:r>
      <w:r w:rsidRPr="00D66913">
        <w:rPr>
          <w:rFonts w:hint="cs"/>
          <w:rtl/>
          <w:lang w:bidi="ur-PK"/>
        </w:rPr>
        <w:t>ہ</w:t>
      </w:r>
      <w:r>
        <w:rPr>
          <w:rFonts w:hint="cs"/>
          <w:rtl/>
          <w:lang w:bidi="ur-PK"/>
        </w:rPr>
        <w:t>ا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ش</w:t>
      </w:r>
      <w:r w:rsidRPr="00D66913">
        <w:rPr>
          <w:rFonts w:hint="cs"/>
          <w:rtl/>
          <w:lang w:bidi="ur-PK"/>
        </w:rPr>
        <w:t>ہ</w:t>
      </w:r>
      <w:r>
        <w:rPr>
          <w:rFonts w:hint="cs"/>
          <w:rtl/>
          <w:lang w:bidi="ur-PK"/>
        </w:rPr>
        <w:t>ید کردیا گیا پ</w:t>
      </w:r>
      <w:r w:rsidRPr="00D66913">
        <w:rPr>
          <w:rFonts w:hint="cs"/>
          <w:rtl/>
          <w:lang w:bidi="ur-PK"/>
        </w:rPr>
        <w:t>ھ</w:t>
      </w:r>
      <w:r>
        <w:rPr>
          <w:rFonts w:hint="cs"/>
          <w:rtl/>
          <w:lang w:bidi="ur-PK"/>
        </w:rPr>
        <w:t>ر(امیرالمومنین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صاحب</w:t>
      </w:r>
      <w:r>
        <w:rPr>
          <w:rtl/>
          <w:lang w:bidi="ur-PK"/>
        </w:rPr>
        <w:t>زاد</w:t>
      </w:r>
      <w:r w:rsidRPr="00D66913">
        <w:rPr>
          <w:rFonts w:hint="cs"/>
          <w:rtl/>
          <w:lang w:bidi="ur-PK"/>
        </w:rPr>
        <w:t>ے</w:t>
      </w:r>
      <w:r>
        <w:rPr>
          <w:rFonts w:hint="cs"/>
          <w:rtl/>
          <w:lang w:bidi="ur-PK"/>
        </w:rPr>
        <w:t>)امام حسن</w:t>
      </w:r>
      <w:r w:rsidRPr="00F57BD6">
        <w:rPr>
          <w:rFonts w:hint="cs"/>
          <w:rtl/>
        </w:rPr>
        <w:t>ؑ</w:t>
      </w:r>
      <w:r>
        <w:rPr>
          <w:rFonts w:hint="cs"/>
          <w:rtl/>
          <w:lang w:bidi="ur-PK"/>
        </w:rPr>
        <w:t xml:space="preserve"> کی بیعت کی گئی اور معا</w:t>
      </w:r>
      <w:r w:rsidRPr="00D66913">
        <w:rPr>
          <w:rFonts w:hint="cs"/>
          <w:rtl/>
          <w:lang w:bidi="ur-PK"/>
        </w:rPr>
        <w:t>ہ</w:t>
      </w:r>
      <w:r>
        <w:rPr>
          <w:rFonts w:hint="cs"/>
          <w:rtl/>
          <w:lang w:bidi="ur-PK"/>
        </w:rPr>
        <w:t>د</w:t>
      </w:r>
      <w:r w:rsidRPr="00D66913">
        <w:rPr>
          <w:rFonts w:hint="cs"/>
          <w:rtl/>
          <w:lang w:bidi="ur-PK"/>
        </w:rPr>
        <w:t>ے</w:t>
      </w:r>
      <w:r>
        <w:rPr>
          <w:rFonts w:hint="cs"/>
          <w:rtl/>
          <w:lang w:bidi="ur-PK"/>
        </w:rPr>
        <w:t xml:space="preserve">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ان معا</w:t>
      </w:r>
      <w:r w:rsidRPr="00D66913">
        <w:rPr>
          <w:rFonts w:hint="cs"/>
          <w:rtl/>
          <w:lang w:bidi="ur-PK"/>
        </w:rPr>
        <w:t>ہ</w:t>
      </w:r>
      <w:r>
        <w:rPr>
          <w:rFonts w:hint="cs"/>
          <w:rtl/>
          <w:lang w:bidi="ur-PK"/>
        </w:rPr>
        <w:t>دو</w:t>
      </w:r>
      <w:r w:rsidRPr="00D66913">
        <w:rPr>
          <w:rFonts w:hint="cs"/>
          <w:rtl/>
          <w:lang w:bidi="ur-PK"/>
        </w:rPr>
        <w:t>ں</w:t>
      </w:r>
      <w:r>
        <w:rPr>
          <w:rFonts w:hint="cs"/>
          <w:rtl/>
          <w:lang w:bidi="ur-PK"/>
        </w:rPr>
        <w:t xml:space="preserve"> کو تو</w:t>
      </w:r>
      <w:r w:rsidRPr="00D66913">
        <w:rPr>
          <w:rFonts w:hint="cs"/>
          <w:rtl/>
          <w:lang w:bidi="ur-PK"/>
        </w:rPr>
        <w:t>ڑے</w:t>
      </w:r>
      <w:r>
        <w:rPr>
          <w:rFonts w:hint="cs"/>
          <w:rtl/>
          <w:lang w:bidi="ur-PK"/>
        </w:rPr>
        <w:t xml:space="preserve"> ک</w:t>
      </w:r>
      <w:r w:rsidRPr="00D66913">
        <w:rPr>
          <w:rFonts w:hint="cs"/>
          <w:rtl/>
          <w:lang w:bidi="ur-PK"/>
        </w:rPr>
        <w:t>ے</w:t>
      </w:r>
      <w:r>
        <w:rPr>
          <w:rFonts w:hint="cs"/>
          <w:rtl/>
          <w:lang w:bidi="ur-PK"/>
        </w:rPr>
        <w:t xml:space="preserve"> غداری کی گئی اور ا</w:t>
      </w:r>
      <w:r w:rsidRPr="00D66913">
        <w:rPr>
          <w:rFonts w:hint="cs"/>
          <w:rtl/>
          <w:lang w:bidi="ur-PK"/>
        </w:rPr>
        <w:t>ہ</w:t>
      </w:r>
      <w:r>
        <w:rPr>
          <w:rFonts w:hint="cs"/>
          <w:rtl/>
          <w:lang w:bidi="ur-PK"/>
        </w:rPr>
        <w:t xml:space="preserve">ل عراق ان پر </w:t>
      </w:r>
      <w:r w:rsidR="007C43DF" w:rsidRPr="007C43DF">
        <w:rPr>
          <w:rFonts w:hint="cs"/>
          <w:rtl/>
          <w:lang w:bidi="ur-PK"/>
        </w:rPr>
        <w:t>ٹ</w:t>
      </w:r>
      <w:r>
        <w:rPr>
          <w:rFonts w:hint="cs"/>
          <w:rtl/>
          <w:lang w:bidi="ur-PK"/>
        </w:rPr>
        <w:t>و</w:t>
      </w:r>
      <w:r w:rsidR="007C43DF" w:rsidRPr="007C43DF">
        <w:rPr>
          <w:rFonts w:hint="cs"/>
          <w:rtl/>
          <w:lang w:bidi="ur-PK"/>
        </w:rPr>
        <w:t>ٹ</w:t>
      </w:r>
      <w:r>
        <w:rPr>
          <w:rFonts w:hint="cs"/>
          <w:rtl/>
          <w:lang w:bidi="ur-PK"/>
        </w:rPr>
        <w:t xml:space="preserve"> پ</w:t>
      </w:r>
      <w:r w:rsidRPr="00D66913">
        <w:rPr>
          <w:rFonts w:hint="cs"/>
          <w:rtl/>
          <w:lang w:bidi="ur-PK"/>
        </w:rPr>
        <w:t>ڑے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لو کو خنجر س</w:t>
      </w:r>
      <w:r w:rsidRPr="00D66913">
        <w:rPr>
          <w:rFonts w:hint="cs"/>
          <w:rtl/>
          <w:lang w:bidi="ur-PK"/>
        </w:rPr>
        <w:t>ے</w:t>
      </w:r>
      <w:r>
        <w:rPr>
          <w:rFonts w:hint="cs"/>
          <w:rtl/>
          <w:lang w:bidi="ur-PK"/>
        </w:rPr>
        <w:t xml:space="preserve"> زخمی کردیا اور آپ کی لشکرگا</w:t>
      </w:r>
      <w:r w:rsidRPr="00D66913">
        <w:rPr>
          <w:rFonts w:hint="cs"/>
          <w:rtl/>
          <w:lang w:bidi="ur-PK"/>
        </w:rPr>
        <w:t>ہ</w:t>
      </w:r>
      <w:r>
        <w:rPr>
          <w:rFonts w:hint="cs"/>
          <w:rtl/>
          <w:lang w:bidi="ur-PK"/>
        </w:rPr>
        <w:t xml:space="preserve"> کو لو</w:t>
      </w:r>
      <w:r w:rsidR="007C43DF" w:rsidRPr="007C43DF">
        <w:rPr>
          <w:rFonts w:hint="cs"/>
          <w:rtl/>
          <w:lang w:bidi="ur-PK"/>
        </w:rPr>
        <w:t>ٹ</w:t>
      </w:r>
      <w:r>
        <w:rPr>
          <w:rFonts w:hint="cs"/>
          <w:rtl/>
          <w:lang w:bidi="ur-PK"/>
        </w:rPr>
        <w:t xml:space="preserve"> لیا گیا آپ کی عورتو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زیور</w:t>
      </w:r>
      <w:r>
        <w:rPr>
          <w:rtl/>
          <w:lang w:bidi="ur-PK"/>
        </w:rPr>
        <w:t xml:space="preserve"> لو</w:t>
      </w:r>
      <w:r w:rsidR="007C43DF" w:rsidRPr="007C43DF">
        <w:rPr>
          <w:rFonts w:hint="cs"/>
          <w:rtl/>
          <w:lang w:bidi="ur-PK"/>
        </w:rPr>
        <w:t>ٹ</w:t>
      </w:r>
      <w:r>
        <w:rPr>
          <w:rFonts w:hint="cs"/>
          <w:rtl/>
          <w:lang w:bidi="ur-PK"/>
        </w:rPr>
        <w:t xml:space="preserve"> لئ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آپ کو حکومت کی باگ </w:t>
      </w:r>
      <w:r w:rsidRPr="00F57BD6">
        <w:rPr>
          <w:rFonts w:hint="cs"/>
          <w:rtl/>
        </w:rPr>
        <w:t>ڈ</w:t>
      </w:r>
      <w:r>
        <w:rPr>
          <w:rFonts w:hint="cs"/>
          <w:rtl/>
          <w:lang w:bidi="ur-PK"/>
        </w:rPr>
        <w:t>ور معاو</w:t>
      </w:r>
      <w:r>
        <w:rPr>
          <w:rtl/>
          <w:lang w:bidi="ur-PK"/>
        </w:rPr>
        <w:t>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سپرد کردینا پ</w:t>
      </w:r>
      <w:r w:rsidRPr="00D66913">
        <w:rPr>
          <w:rFonts w:hint="cs"/>
          <w:rtl/>
          <w:lang w:bidi="ur-PK"/>
        </w:rPr>
        <w:t>ڑ</w:t>
      </w:r>
      <w:r>
        <w:rPr>
          <w:rFonts w:hint="cs"/>
          <w:rtl/>
          <w:lang w:bidi="ur-PK"/>
        </w:rPr>
        <w:t>ی اور اس ن</w:t>
      </w:r>
      <w:r w:rsidRPr="00D66913">
        <w:rPr>
          <w:rFonts w:hint="cs"/>
          <w:rtl/>
          <w:lang w:bidi="ur-PK"/>
        </w:rPr>
        <w:t>ے</w:t>
      </w:r>
      <w:r>
        <w:rPr>
          <w:rFonts w:hint="cs"/>
          <w:rtl/>
          <w:lang w:bidi="ur-PK"/>
        </w:rPr>
        <w:t xml:space="preserve"> آپ کا اورآپ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خون ب</w:t>
      </w:r>
      <w:r w:rsidRPr="00D66913">
        <w:rPr>
          <w:rFonts w:hint="cs"/>
          <w:rtl/>
          <w:lang w:bidi="ur-PK"/>
        </w:rPr>
        <w:t>ہ</w:t>
      </w:r>
      <w:r>
        <w:rPr>
          <w:rFonts w:hint="cs"/>
          <w:rtl/>
          <w:lang w:bidi="ur-PK"/>
        </w:rPr>
        <w:t>انا شروع کیا حالانک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تو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کم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امام حسین</w:t>
      </w:r>
      <w:r w:rsidRPr="00F57BD6">
        <w:rPr>
          <w:rFonts w:hint="cs"/>
          <w:rtl/>
        </w:rPr>
        <w:t>ؑ</w:t>
      </w:r>
      <w:r>
        <w:rPr>
          <w:rFonts w:hint="cs"/>
          <w:rtl/>
          <w:lang w:bidi="ur-PK"/>
        </w:rPr>
        <w:t xml:space="preserve"> کی بیعت کی تقریباً بیس </w:t>
      </w:r>
      <w:r w:rsidRPr="00D66913">
        <w:rPr>
          <w:rFonts w:hint="cs"/>
          <w:rtl/>
          <w:lang w:bidi="ur-PK"/>
        </w:rPr>
        <w:t>ہ</w:t>
      </w:r>
      <w:r>
        <w:rPr>
          <w:rFonts w:hint="cs"/>
          <w:rtl/>
          <w:lang w:bidi="ur-PK"/>
        </w:rPr>
        <w:t>زار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کی بیعت کی اور پ</w:t>
      </w:r>
      <w:r w:rsidRPr="00D66913">
        <w:rPr>
          <w:rFonts w:hint="cs"/>
          <w:rtl/>
          <w:lang w:bidi="ur-PK"/>
        </w:rPr>
        <w:t>ھ</w:t>
      </w:r>
      <w:r>
        <w:rPr>
          <w:rFonts w:hint="cs"/>
          <w:rtl/>
          <w:lang w:bidi="ur-PK"/>
        </w:rPr>
        <w:t>ر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وکا دیا اور آپ کو ش</w:t>
      </w:r>
      <w:r w:rsidRPr="00D66913">
        <w:rPr>
          <w:rFonts w:hint="cs"/>
          <w:rtl/>
          <w:lang w:bidi="ur-PK"/>
        </w:rPr>
        <w:t>ہ</w:t>
      </w:r>
      <w:r>
        <w:rPr>
          <w:rFonts w:hint="cs"/>
          <w:rtl/>
          <w:lang w:bidi="ur-PK"/>
        </w:rPr>
        <w:t xml:space="preserve">ید کر </w:t>
      </w:r>
      <w:r w:rsidRPr="00F57BD6">
        <w:rPr>
          <w:rFonts w:hint="cs"/>
          <w:rtl/>
        </w:rPr>
        <w:t>ڈ</w:t>
      </w:r>
      <w:r>
        <w:rPr>
          <w:rFonts w:hint="cs"/>
          <w:rtl/>
          <w:lang w:bidi="ur-PK"/>
        </w:rPr>
        <w:t>الا جب ک</w:t>
      </w:r>
      <w:r w:rsidRPr="00D66913">
        <w:rPr>
          <w:rFonts w:hint="cs"/>
          <w:rtl/>
          <w:lang w:bidi="ur-PK"/>
        </w:rPr>
        <w:t>ہ</w:t>
      </w:r>
      <w:r>
        <w:rPr>
          <w:rFonts w:hint="cs"/>
          <w:rtl/>
          <w:lang w:bidi="ur-PK"/>
        </w:rPr>
        <w:t xml:space="preserve"> ان کی گردنو</w:t>
      </w:r>
      <w:r w:rsidRPr="00D66913">
        <w:rPr>
          <w:rFonts w:hint="cs"/>
          <w:rtl/>
          <w:lang w:bidi="ur-PK"/>
        </w:rPr>
        <w:t>ں</w:t>
      </w:r>
      <w:r>
        <w:rPr>
          <w:rFonts w:hint="cs"/>
          <w:rtl/>
          <w:lang w:bidi="ur-PK"/>
        </w:rPr>
        <w:t xml:space="preserve"> </w:t>
      </w:r>
      <w:r>
        <w:rPr>
          <w:rtl/>
          <w:lang w:bidi="ur-PK"/>
        </w:rPr>
        <w:t>می</w:t>
      </w:r>
      <w:r w:rsidRPr="00D66913">
        <w:rPr>
          <w:rFonts w:hint="cs"/>
          <w:rtl/>
          <w:lang w:bidi="ur-PK"/>
        </w:rPr>
        <w:t>ں</w:t>
      </w:r>
      <w:r>
        <w:rPr>
          <w:rFonts w:hint="cs"/>
          <w:rtl/>
          <w:lang w:bidi="ur-PK"/>
        </w:rPr>
        <w:t xml:space="preserve"> آپ کا قلاد</w:t>
      </w:r>
      <w:r w:rsidRPr="00D66913">
        <w:rPr>
          <w:rFonts w:hint="cs"/>
          <w:rtl/>
          <w:lang w:bidi="ur-PK"/>
        </w:rPr>
        <w:t>ہ</w:t>
      </w:r>
      <w:r>
        <w:rPr>
          <w:rFonts w:hint="cs"/>
          <w:rtl/>
          <w:lang w:bidi="ur-PK"/>
        </w:rPr>
        <w:t xml:space="preserve"> بیعت موجود ت</w:t>
      </w:r>
      <w:r w:rsidRPr="00D66913">
        <w:rPr>
          <w:rFonts w:hint="cs"/>
          <w:rtl/>
          <w:lang w:bidi="ur-PK"/>
        </w:rPr>
        <w:t>ھ</w:t>
      </w:r>
      <w:r>
        <w:rPr>
          <w:rFonts w:hint="cs"/>
          <w:rtl/>
          <w:lang w:bidi="ur-PK"/>
        </w:rPr>
        <w:t>ا</w:t>
      </w:r>
      <w:r w:rsidRPr="00F57BD6">
        <w:rPr>
          <w:rFonts w:hint="cs"/>
          <w:rtl/>
        </w:rPr>
        <w:t>۔</w:t>
      </w:r>
    </w:p>
    <w:p w:rsidR="00152F98" w:rsidRDefault="00D66913" w:rsidP="00D66913">
      <w:pPr>
        <w:pStyle w:val="libNormal"/>
        <w:rPr>
          <w:rtl/>
          <w:lang w:bidi="ur-PK"/>
        </w:rPr>
      </w:pPr>
      <w:r>
        <w:rPr>
          <w:rtl/>
          <w:lang w:bidi="ur-PK"/>
        </w:rPr>
        <w:t>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م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مسلسل ذلت و رسوائی اور قتل و غارت گری صحرا اور بیابانو</w:t>
      </w:r>
      <w:r w:rsidRPr="00D66913">
        <w:rPr>
          <w:rFonts w:hint="cs"/>
          <w:rtl/>
          <w:lang w:bidi="ur-PK"/>
        </w:rPr>
        <w:t>ں</w:t>
      </w:r>
      <w:r>
        <w:rPr>
          <w:rFonts w:hint="cs"/>
          <w:rtl/>
          <w:lang w:bidi="ur-PK"/>
        </w:rPr>
        <w:t xml:space="preserve"> کی آوارگی جلاوطنی کو ج</w:t>
      </w:r>
      <w:r w:rsidRPr="00D66913">
        <w:rPr>
          <w:rFonts w:hint="cs"/>
          <w:rtl/>
          <w:lang w:bidi="ur-PK"/>
        </w:rPr>
        <w:t>ھ</w:t>
      </w:r>
      <w:r>
        <w:rPr>
          <w:rFonts w:hint="cs"/>
          <w:rtl/>
          <w:lang w:bidi="ur-PK"/>
        </w:rPr>
        <w:t>یلت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ید کیا جاتا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طرح طرح س</w:t>
      </w:r>
      <w:r w:rsidRPr="00D66913">
        <w:rPr>
          <w:rFonts w:hint="cs"/>
          <w:rtl/>
          <w:lang w:bidi="ur-PK"/>
        </w:rPr>
        <w:t>ے</w:t>
      </w:r>
      <w:r>
        <w:rPr>
          <w:rFonts w:hint="cs"/>
          <w:rtl/>
          <w:lang w:bidi="ur-PK"/>
        </w:rPr>
        <w:t xml:space="preserve"> </w:t>
      </w:r>
      <w:r w:rsidRPr="00F57BD6">
        <w:rPr>
          <w:rFonts w:hint="cs"/>
          <w:rtl/>
        </w:rPr>
        <w:t>ڈ</w:t>
      </w:r>
      <w:r>
        <w:rPr>
          <w:rFonts w:hint="cs"/>
          <w:rtl/>
          <w:lang w:bidi="ur-PK"/>
        </w:rPr>
        <w:t>رایا جاتا ر</w:t>
      </w:r>
      <w:r w:rsidRPr="00D66913">
        <w:rPr>
          <w:rFonts w:hint="cs"/>
          <w:rtl/>
          <w:lang w:bidi="ur-PK"/>
        </w:rPr>
        <w:t>ہ</w:t>
      </w:r>
      <w:r>
        <w:rPr>
          <w:rFonts w:hint="cs"/>
          <w:rtl/>
          <w:lang w:bidi="ur-PK"/>
        </w:rPr>
        <w:t>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اپنی جان کو محفوظ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کی جان کو م</w:t>
      </w:r>
      <w:r>
        <w:rPr>
          <w:rtl/>
          <w:lang w:bidi="ur-PK"/>
        </w:rPr>
        <w:t>حفوظ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،آج صورت حال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کاذبین و جاحدین اپن</w:t>
      </w:r>
      <w:r w:rsidRPr="00D66913">
        <w:rPr>
          <w:rFonts w:hint="cs"/>
          <w:rtl/>
          <w:lang w:bidi="ur-PK"/>
        </w:rPr>
        <w:t>ے</w:t>
      </w:r>
      <w:r>
        <w:rPr>
          <w:rFonts w:hint="cs"/>
          <w:rtl/>
          <w:lang w:bidi="ur-PK"/>
        </w:rPr>
        <w:t xml:space="preserve"> کذب و جحود کو اپن</w:t>
      </w:r>
      <w:r w:rsidRPr="00D66913">
        <w:rPr>
          <w:rFonts w:hint="cs"/>
          <w:rtl/>
          <w:lang w:bidi="ur-PK"/>
        </w:rPr>
        <w:t>ے</w:t>
      </w:r>
      <w:r>
        <w:rPr>
          <w:rFonts w:hint="cs"/>
          <w:rtl/>
          <w:lang w:bidi="ur-PK"/>
        </w:rPr>
        <w:t xml:space="preserve"> ظالم بادشا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بدکردار گورنرو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تقرب کا ذریع</w:t>
      </w:r>
      <w:r w:rsidRPr="00D66913">
        <w:rPr>
          <w:rFonts w:hint="cs"/>
          <w:rtl/>
          <w:lang w:bidi="ur-PK"/>
        </w:rPr>
        <w:t>ہ</w:t>
      </w:r>
      <w:r>
        <w:rPr>
          <w:rFonts w:hint="cs"/>
          <w:rtl/>
          <w:lang w:bidi="ur-PK"/>
        </w:rPr>
        <w:t xml:space="preserve"> بنا ک</w:t>
      </w:r>
      <w:r w:rsidRPr="00D66913">
        <w:rPr>
          <w:rFonts w:hint="cs"/>
          <w:rtl/>
          <w:lang w:bidi="ur-PK"/>
        </w:rPr>
        <w:t>ے</w:t>
      </w:r>
      <w:r>
        <w:rPr>
          <w:rFonts w:hint="cs"/>
          <w:rtl/>
          <w:lang w:bidi="ur-PK"/>
        </w:rPr>
        <w:t xml:space="preserve"> استعمال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ش</w:t>
      </w:r>
      <w:r w:rsidRPr="00D66913">
        <w:rPr>
          <w:rFonts w:hint="cs"/>
          <w:rtl/>
          <w:lang w:bidi="ur-PK"/>
        </w:rPr>
        <w:t>ہ</w:t>
      </w:r>
      <w:r>
        <w:rPr>
          <w:rFonts w:hint="cs"/>
          <w:rtl/>
          <w:lang w:bidi="ur-PK"/>
        </w:rPr>
        <w:t>ر می</w:t>
      </w:r>
      <w:r w:rsidRPr="00D66913">
        <w:rPr>
          <w:rFonts w:hint="cs"/>
          <w:rtl/>
          <w:lang w:bidi="ur-PK"/>
        </w:rPr>
        <w:t>ں</w:t>
      </w:r>
      <w:r>
        <w:rPr>
          <w:rFonts w:hint="cs"/>
          <w:rtl/>
          <w:lang w:bidi="ur-PK"/>
        </w:rPr>
        <w:t xml:space="preserve"> ان بادشا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گورنرو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قریب ر</w:t>
      </w:r>
      <w:r w:rsidRPr="00D66913">
        <w:rPr>
          <w:rFonts w:hint="cs"/>
          <w:rtl/>
          <w:lang w:bidi="ur-PK"/>
        </w:rPr>
        <w:t>ہ</w:t>
      </w:r>
      <w:r>
        <w:rPr>
          <w:rFonts w:hint="cs"/>
          <w:rtl/>
          <w:lang w:bidi="ur-PK"/>
        </w:rPr>
        <w:t xml:space="preserve"> سکی</w:t>
      </w:r>
      <w:r w:rsidRPr="00D66913">
        <w:rPr>
          <w:rFonts w:hint="cs"/>
          <w:rtl/>
          <w:lang w:bidi="ur-PK"/>
        </w:rPr>
        <w:t>ں</w:t>
      </w:r>
      <w:r>
        <w:rPr>
          <w:rFonts w:hint="cs"/>
          <w:rtl/>
          <w:lang w:bidi="ur-PK"/>
        </w:rPr>
        <w:t>،پس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اور مصنوعی حدیثی</w:t>
      </w:r>
      <w:r w:rsidRPr="00D66913">
        <w:rPr>
          <w:rFonts w:hint="cs"/>
          <w:rtl/>
          <w:lang w:bidi="ur-PK"/>
        </w:rPr>
        <w:t>ں</w:t>
      </w:r>
      <w:r>
        <w:rPr>
          <w:rFonts w:hint="cs"/>
          <w:rtl/>
          <w:lang w:bidi="ur-PK"/>
        </w:rPr>
        <w:t xml:space="preserve"> بیان کر</w:t>
      </w:r>
      <w:r>
        <w:rPr>
          <w:rtl/>
          <w:lang w:bidi="ur-PK"/>
        </w:rPr>
        <w:t>نا شروع کردی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ایسی حدیثو</w:t>
      </w:r>
      <w:r w:rsidRPr="00D66913">
        <w:rPr>
          <w:rFonts w:hint="cs"/>
          <w:rtl/>
          <w:lang w:bidi="ur-PK"/>
        </w:rPr>
        <w:t>ں</w:t>
      </w:r>
      <w:r>
        <w:rPr>
          <w:rFonts w:hint="cs"/>
          <w:rtl/>
          <w:lang w:bidi="ur-PK"/>
        </w:rPr>
        <w:t xml:space="preserve"> کو منسوب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نقل کیا </w:t>
      </w:r>
      <w:r w:rsidRPr="00D66913">
        <w:rPr>
          <w:rFonts w:hint="cs"/>
          <w:rtl/>
          <w:lang w:bidi="ur-PK"/>
        </w:rPr>
        <w:t>ہے</w:t>
      </w:r>
      <w:r>
        <w:rPr>
          <w:rFonts w:hint="cs"/>
          <w:rtl/>
          <w:lang w:bidi="ur-PK"/>
        </w:rPr>
        <w:t>،مقصد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مارا بغض پیدا کرسکی</w:t>
      </w:r>
      <w:r w:rsidRPr="00D66913">
        <w:rPr>
          <w:rFonts w:hint="cs"/>
          <w:rtl/>
          <w:lang w:bidi="ur-PK"/>
        </w:rPr>
        <w:t>ں</w:t>
      </w:r>
      <w:r>
        <w:rPr>
          <w:rFonts w:hint="cs"/>
          <w:rtl/>
          <w:lang w:bidi="ur-PK"/>
        </w:rPr>
        <w:t>،امام حسن علی</w:t>
      </w:r>
      <w:r w:rsidRPr="00D66913">
        <w:rPr>
          <w:rFonts w:hint="cs"/>
          <w:rtl/>
          <w:lang w:bidi="ur-PK"/>
        </w:rPr>
        <w:t>ہ</w:t>
      </w:r>
      <w:r>
        <w:rPr>
          <w:rFonts w:hint="cs"/>
          <w:rtl/>
          <w:lang w:bidi="ur-PK"/>
        </w:rPr>
        <w:t xml:space="preserve"> السلام کی ش</w:t>
      </w:r>
      <w:r w:rsidRPr="00D66913">
        <w:rPr>
          <w:rFonts w:hint="cs"/>
          <w:rtl/>
          <w:lang w:bidi="ur-PK"/>
        </w:rPr>
        <w:t>ہ</w:t>
      </w:r>
      <w:r>
        <w:rPr>
          <w:rFonts w:hint="cs"/>
          <w:rtl/>
          <w:lang w:bidi="ur-PK"/>
        </w:rPr>
        <w:t>ادت ک</w:t>
      </w:r>
      <w:r w:rsidRPr="00D66913">
        <w:rPr>
          <w:rFonts w:hint="cs"/>
          <w:rtl/>
          <w:lang w:bidi="ur-PK"/>
        </w:rPr>
        <w:t>ے</w:t>
      </w:r>
      <w:r>
        <w:rPr>
          <w:rFonts w:hint="cs"/>
          <w:rtl/>
          <w:lang w:bidi="ur-PK"/>
        </w:rPr>
        <w:t xml:space="preserve"> بعد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کام ب</w:t>
      </w:r>
      <w:r w:rsidRPr="00D66913">
        <w:rPr>
          <w:rFonts w:hint="cs"/>
          <w:rtl/>
          <w:lang w:bidi="ur-PK"/>
        </w:rPr>
        <w:t>ڑے</w:t>
      </w:r>
      <w:r>
        <w:rPr>
          <w:rFonts w:hint="cs"/>
          <w:rtl/>
          <w:lang w:bidi="ur-PK"/>
        </w:rPr>
        <w:t xml:space="preserve"> پیمان</w:t>
      </w:r>
      <w:r w:rsidRPr="00D66913">
        <w:rPr>
          <w:rFonts w:hint="cs"/>
          <w:rtl/>
          <w:lang w:bidi="ur-PK"/>
        </w:rPr>
        <w:t>ے</w:t>
      </w:r>
      <w:r>
        <w:rPr>
          <w:rFonts w:hint="cs"/>
          <w:rtl/>
          <w:lang w:bidi="ur-PK"/>
        </w:rPr>
        <w:t xml:space="preserve"> پر </w:t>
      </w:r>
      <w:r w:rsidRPr="00D66913">
        <w:rPr>
          <w:rFonts w:hint="cs"/>
          <w:rtl/>
          <w:lang w:bidi="ur-PK"/>
        </w:rPr>
        <w:t>ہ</w:t>
      </w:r>
      <w:r>
        <w:rPr>
          <w:rFonts w:hint="cs"/>
          <w:rtl/>
          <w:lang w:bidi="ur-PK"/>
        </w:rPr>
        <w:t>وا،صورت حال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w:t>
      </w:r>
      <w:r>
        <w:rPr>
          <w:rtl/>
          <w:lang w:bidi="ur-PK"/>
        </w:rPr>
        <w:t xml:space="preserve"> ک</w:t>
      </w:r>
      <w:r w:rsidRPr="00D66913">
        <w:rPr>
          <w:rFonts w:hint="cs"/>
          <w:rtl/>
          <w:lang w:bidi="ur-PK"/>
        </w:rPr>
        <w:t>ہ</w:t>
      </w:r>
      <w:r>
        <w:rPr>
          <w:rFonts w:hint="cs"/>
          <w:rtl/>
          <w:lang w:bidi="ur-PK"/>
        </w:rPr>
        <w:t xml:space="preserve"> ایک آدمی جس کا لوگ خیر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ذکر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اس کو ن</w:t>
      </w:r>
      <w:r w:rsidRPr="00D66913">
        <w:rPr>
          <w:rFonts w:hint="cs"/>
          <w:rtl/>
          <w:lang w:bidi="ur-PK"/>
        </w:rPr>
        <w:t>ہ</w:t>
      </w:r>
      <w:r>
        <w:rPr>
          <w:rFonts w:hint="cs"/>
          <w:rtl/>
          <w:lang w:bidi="ur-PK"/>
        </w:rPr>
        <w:t>ایت متقی اور سچا ب</w:t>
      </w:r>
      <w:r w:rsidRPr="00D66913">
        <w:rPr>
          <w:rFonts w:hint="cs"/>
          <w:rtl/>
          <w:lang w:bidi="ur-PK"/>
        </w:rPr>
        <w:t>ھ</w:t>
      </w:r>
      <w:r>
        <w:rPr>
          <w:rFonts w:hint="cs"/>
          <w:rtl/>
          <w:lang w:bidi="ur-PK"/>
        </w:rPr>
        <w:t>ی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،و</w:t>
      </w:r>
      <w:r w:rsidRPr="00D66913">
        <w:rPr>
          <w:rFonts w:hint="cs"/>
          <w:rtl/>
          <w:lang w:bidi="ur-PK"/>
        </w:rPr>
        <w:t>ہ</w:t>
      </w:r>
      <w:r>
        <w:rPr>
          <w:rFonts w:hint="cs"/>
          <w:rtl/>
          <w:lang w:bidi="ur-PK"/>
        </w:rPr>
        <w:t>ی خلفا کی فضیلت می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ی عجیب حدیثی</w:t>
      </w:r>
      <w:r w:rsidRPr="00D66913">
        <w:rPr>
          <w:rFonts w:hint="cs"/>
          <w:rtl/>
          <w:lang w:bidi="ur-PK"/>
        </w:rPr>
        <w:t>ں</w:t>
      </w:r>
      <w:r>
        <w:rPr>
          <w:rFonts w:hint="cs"/>
          <w:rtl/>
          <w:lang w:bidi="ur-PK"/>
        </w:rPr>
        <w:t xml:space="preserve"> بیان کرتا ت</w:t>
      </w:r>
      <w:r w:rsidRPr="00D66913">
        <w:rPr>
          <w:rFonts w:hint="cs"/>
          <w:rtl/>
          <w:lang w:bidi="ur-PK"/>
        </w:rPr>
        <w:t>ھ</w:t>
      </w:r>
      <w:r>
        <w:rPr>
          <w:rFonts w:hint="cs"/>
          <w:rtl/>
          <w:lang w:bidi="ur-PK"/>
        </w:rPr>
        <w:t>ا،ایسی باتی</w:t>
      </w:r>
      <w:r w:rsidRPr="00D66913">
        <w:rPr>
          <w:rFonts w:hint="cs"/>
          <w:rtl/>
          <w:lang w:bidi="ur-PK"/>
        </w:rPr>
        <w:t>ں</w:t>
      </w:r>
      <w:r>
        <w:rPr>
          <w:rFonts w:hint="cs"/>
          <w:rtl/>
          <w:lang w:bidi="ur-PK"/>
        </w:rPr>
        <w:t xml:space="preserve"> جن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p>
    <w:p w:rsidR="00152F98" w:rsidRDefault="00152F98" w:rsidP="00241D2D">
      <w:pPr>
        <w:pStyle w:val="libNormal"/>
        <w:rPr>
          <w:rtl/>
          <w:lang w:bidi="ur-PK"/>
        </w:rPr>
      </w:pPr>
      <w:r>
        <w:rPr>
          <w:rtl/>
          <w:lang w:bidi="ur-PK"/>
        </w:rPr>
        <w:br w:type="page"/>
      </w:r>
    </w:p>
    <w:p w:rsidR="00152F98" w:rsidRDefault="008E4BEB" w:rsidP="008E4BEB">
      <w:pPr>
        <w:pStyle w:val="libNormal"/>
        <w:rPr>
          <w:rtl/>
          <w:lang w:bidi="ur-PK"/>
        </w:rPr>
      </w:pPr>
      <w:r>
        <w:rPr>
          <w:rFonts w:hint="cs"/>
          <w:rtl/>
          <w:lang w:bidi="ur-PK"/>
        </w:rPr>
        <w:lastRenderedPageBreak/>
        <w:t>اللہ نے پیدا ہی نہیں کیا اورجن کا عالم واقع میں کوئی وجود نہیں انہیں بیان کرتا تھا اورسمجھتا تھا کہ یہ باتیں حق ہیں اس لئے کہ یہ باتیں ان کثیر افراد کے ذریعہ پھیلائی گئی ہیں جنہیں لوگ جھوٹا نہیں مانتے اور ورع وتقدس میں کم نہیں سمجھتے-</w:t>
      </w:r>
      <w:r w:rsidRPr="00F53014">
        <w:rPr>
          <w:rStyle w:val="libFootnotenumChar"/>
          <w:rFonts w:hint="cs"/>
          <w:rtl/>
        </w:rPr>
        <w:t>(1)</w:t>
      </w:r>
    </w:p>
    <w:p w:rsidR="008E4BEB" w:rsidRDefault="008E4BEB" w:rsidP="00F53014">
      <w:pPr>
        <w:pStyle w:val="Heading1"/>
        <w:rPr>
          <w:rtl/>
          <w:lang w:bidi="ur-PK"/>
        </w:rPr>
      </w:pPr>
      <w:bookmarkStart w:id="47" w:name="_Toc439235430"/>
      <w:r>
        <w:rPr>
          <w:rFonts w:hint="cs"/>
          <w:rtl/>
          <w:lang w:bidi="ur-PK"/>
        </w:rPr>
        <w:t>جعلی حدیثوں کے بارے میں مدائنی اور نفطو یہ کی روایت</w:t>
      </w:r>
      <w:bookmarkEnd w:id="47"/>
    </w:p>
    <w:p w:rsidR="008E4BEB" w:rsidRDefault="008E4BEB" w:rsidP="00F57BD6">
      <w:pPr>
        <w:pStyle w:val="libNormal"/>
        <w:rPr>
          <w:rtl/>
          <w:lang w:bidi="ur-PK"/>
        </w:rPr>
      </w:pPr>
      <w:r>
        <w:rPr>
          <w:rFonts w:hint="cs"/>
          <w:rtl/>
          <w:lang w:bidi="ur-PK"/>
        </w:rPr>
        <w:t xml:space="preserve">پھر ابن ابی الحدید لکھتے ہیں کہ:"ابو الحسن علی بن محمد بن ابوسیف مدائنی ، اپنی کتاب " الاحداث "میں لکھتے ہیں: معاویہ نے عام الجماعت کے بعد اپنے گورنروں کو ایک حکم نامہ جاری کیا جس میں لکھا تھا کہ جو بھی ابوتراب اور ان کےاہل بیت ع کے فضائل میں کوئی حدیث بیان کرے گا اس سے میں بری الذمہ ہوں پس خطیبوں نے قریہ قریہ ، شہر شہر پابندی کے ساتھ ہر منبر سے علی پر لعنت بھیجنی اور ان کے اہل بیت ع سے تبراء کرنا شروع کردیا ،وہ علی اور اہل بیت علی کو برابھلاء کہتے تھے پھر معاویہ نے حکومت کے تمام گورنروں کو لکھا کہ شیعیان علی اور اہل بیت علی کی گواہی نہ قبول کی جائے </w:t>
      </w:r>
      <w:r w:rsidR="00F53014">
        <w:rPr>
          <w:rFonts w:hint="cs"/>
          <w:rtl/>
          <w:lang w:bidi="ur-PK"/>
        </w:rPr>
        <w:t>اس نے لکھ بھیجا کہ عثمان کے شیعہ اس کے چاہنے والے اور اس سے محبت کرنے والوں کو نیز وہ لوگ جو اس کے فضائل ومناقب بیان کرتے ہیں انہیں اپنی مجلسوں میں منزلت دی جائے اور ان کی عزت کی جائے  ایسے لوگوں کی روایتیں اور ان کا اور انکے باپ کا نام  اور ان کے قبیلوں کا نام لکھ کر کے میرے پاس بھیج دیا جائے، گورنروں نے ایسا ہی کیا نتیجہ میں عثمان کے فضائل ومناقب کی کثرت ہوگئی ، تب معاویہ نے اپنے گورنروں کو لکھا کہ عثمان کے فضائل بہت ہوگئے ہیں اور تمام جگہوں پر کثرت سے پھیل گئے ہیں جب میرا خط تم تک پہنچے تو تم لوگوں کو ایسی روایتوں کی طرف ترغیب دو جس میں صحابہ اور خلفاء اولین کے فضائل بیان کئے گئے ہیں اور ابو تراب فضیلت میں اگرکوئی مسلمان کوئی حدیث بیان کرتا ہو تو تم فورا صحابہ کی فضیلت میں اس کے متناقض حدیث بنالو یہ کام میرے لئے محبوب تر ہے اور میری آنکھوں کی ٹھنڈک کا سبب ہے اور اس طرح علی اور ان کے شیعوں</w:t>
      </w:r>
    </w:p>
    <w:p w:rsidR="00F53014" w:rsidRDefault="00F53014" w:rsidP="00F53014">
      <w:pPr>
        <w:pStyle w:val="libFootnote0"/>
        <w:rPr>
          <w:rtl/>
        </w:rPr>
      </w:pPr>
      <w:r>
        <w:rPr>
          <w:rFonts w:hint="cs"/>
          <w:rtl/>
        </w:rPr>
        <w:t>-----------------</w:t>
      </w:r>
    </w:p>
    <w:p w:rsidR="00F53014" w:rsidRPr="008E4BEB" w:rsidRDefault="00F53014" w:rsidP="00F53014">
      <w:pPr>
        <w:pStyle w:val="libFootnote0"/>
        <w:rPr>
          <w:rtl/>
        </w:rPr>
      </w:pPr>
      <w:r>
        <w:rPr>
          <w:rFonts w:hint="cs"/>
          <w:rtl/>
        </w:rPr>
        <w:t>(1)شرح نہج البلاغہ ج :11 ص 43،44</w:t>
      </w:r>
    </w:p>
    <w:p w:rsidR="00152F98" w:rsidRDefault="00152F98" w:rsidP="00241D2D">
      <w:pPr>
        <w:pStyle w:val="libNormal"/>
        <w:rPr>
          <w:rtl/>
          <w:lang w:bidi="ur-PK"/>
        </w:rPr>
      </w:pPr>
      <w:r>
        <w:rPr>
          <w:rtl/>
          <w:lang w:bidi="ur-PK"/>
        </w:rPr>
        <w:br w:type="page"/>
      </w:r>
    </w:p>
    <w:p w:rsidR="00D66913" w:rsidRDefault="000B5346" w:rsidP="00D66913">
      <w:pPr>
        <w:pStyle w:val="libNormal"/>
        <w:rPr>
          <w:rtl/>
          <w:lang w:bidi="ur-PK"/>
        </w:rPr>
      </w:pPr>
      <w:r>
        <w:rPr>
          <w:rFonts w:hint="cs"/>
          <w:rtl/>
          <w:lang w:bidi="ur-PK"/>
        </w:rPr>
        <w:lastRenderedPageBreak/>
        <w:t xml:space="preserve">کی </w:t>
      </w:r>
      <w:r w:rsidR="00D66913">
        <w:rPr>
          <w:rFonts w:hint="cs"/>
          <w:rtl/>
          <w:lang w:bidi="ur-PK"/>
        </w:rPr>
        <w:t xml:space="preserve">حجت باطل کرنا آسان </w:t>
      </w:r>
      <w:r w:rsidR="00D66913" w:rsidRPr="00D66913">
        <w:rPr>
          <w:rFonts w:hint="cs"/>
          <w:rtl/>
          <w:lang w:bidi="ur-PK"/>
        </w:rPr>
        <w:t>ہ</w:t>
      </w:r>
      <w:r w:rsidR="00D66913">
        <w:rPr>
          <w:rFonts w:hint="cs"/>
          <w:rtl/>
          <w:lang w:bidi="ur-PK"/>
        </w:rPr>
        <w:t>وگا اور عثمان کا بیان ان پر ب</w:t>
      </w:r>
      <w:r w:rsidR="00D66913" w:rsidRPr="00D66913">
        <w:rPr>
          <w:rFonts w:hint="cs"/>
          <w:rtl/>
          <w:lang w:bidi="ur-PK"/>
        </w:rPr>
        <w:t>ڑ</w:t>
      </w:r>
      <w:r w:rsidR="00D66913">
        <w:rPr>
          <w:rFonts w:hint="cs"/>
          <w:rtl/>
          <w:lang w:bidi="ur-PK"/>
        </w:rPr>
        <w:t xml:space="preserve">ا گرا </w:t>
      </w:r>
      <w:r w:rsidR="00D66913" w:rsidRPr="00D66913">
        <w:rPr>
          <w:rFonts w:hint="cs"/>
          <w:rtl/>
          <w:lang w:bidi="ur-PK"/>
        </w:rPr>
        <w:t>ہ</w:t>
      </w:r>
      <w:r w:rsidR="00D66913">
        <w:rPr>
          <w:rFonts w:hint="cs"/>
          <w:rtl/>
          <w:lang w:bidi="ur-PK"/>
        </w:rPr>
        <w:t>وگا،ی</w:t>
      </w:r>
      <w:r w:rsidR="00D66913" w:rsidRPr="00D66913">
        <w:rPr>
          <w:rFonts w:hint="cs"/>
          <w:rtl/>
          <w:lang w:bidi="ur-PK"/>
        </w:rPr>
        <w:t>ہ</w:t>
      </w:r>
      <w:r w:rsidR="00D66913">
        <w:rPr>
          <w:rFonts w:hint="cs"/>
          <w:rtl/>
          <w:lang w:bidi="ur-PK"/>
        </w:rPr>
        <w:t xml:space="preserve"> خط جب لوگو</w:t>
      </w:r>
      <w:r w:rsidR="00D66913" w:rsidRPr="00D66913">
        <w:rPr>
          <w:rFonts w:hint="cs"/>
          <w:rtl/>
          <w:lang w:bidi="ur-PK"/>
        </w:rPr>
        <w:t>ں</w:t>
      </w:r>
      <w:r w:rsidR="00D66913">
        <w:rPr>
          <w:rFonts w:hint="cs"/>
          <w:rtl/>
          <w:lang w:bidi="ur-PK"/>
        </w:rPr>
        <w:t xml:space="preserve"> ک</w:t>
      </w:r>
      <w:r w:rsidR="00D66913" w:rsidRPr="00D66913">
        <w:rPr>
          <w:rFonts w:hint="cs"/>
          <w:rtl/>
          <w:lang w:bidi="ur-PK"/>
        </w:rPr>
        <w:t>ے</w:t>
      </w:r>
      <w:r w:rsidR="00D66913">
        <w:rPr>
          <w:rFonts w:hint="cs"/>
          <w:rtl/>
          <w:lang w:bidi="ur-PK"/>
        </w:rPr>
        <w:t xml:space="preserve"> سامن</w:t>
      </w:r>
      <w:r w:rsidR="00D66913" w:rsidRPr="00D66913">
        <w:rPr>
          <w:rFonts w:hint="cs"/>
          <w:rtl/>
          <w:lang w:bidi="ur-PK"/>
        </w:rPr>
        <w:t>ے</w:t>
      </w:r>
      <w:r w:rsidR="00D66913">
        <w:rPr>
          <w:rFonts w:hint="cs"/>
          <w:rtl/>
          <w:lang w:bidi="ur-PK"/>
        </w:rPr>
        <w:t xml:space="preserve"> پ</w:t>
      </w:r>
      <w:r w:rsidR="00D66913" w:rsidRPr="00D66913">
        <w:rPr>
          <w:rFonts w:hint="cs"/>
          <w:rtl/>
          <w:lang w:bidi="ur-PK"/>
        </w:rPr>
        <w:t>ڑھ</w:t>
      </w:r>
      <w:r w:rsidR="00D66913">
        <w:rPr>
          <w:rFonts w:hint="cs"/>
          <w:rtl/>
          <w:lang w:bidi="ur-PK"/>
        </w:rPr>
        <w:t>ا گیا تو لوگو</w:t>
      </w:r>
      <w:r w:rsidR="00D66913" w:rsidRPr="00D66913">
        <w:rPr>
          <w:rFonts w:hint="cs"/>
          <w:rtl/>
          <w:lang w:bidi="ur-PK"/>
        </w:rPr>
        <w:t>ں</w:t>
      </w:r>
      <w:r w:rsidR="00D66913">
        <w:rPr>
          <w:rFonts w:hint="cs"/>
          <w:rtl/>
          <w:lang w:bidi="ur-PK"/>
        </w:rPr>
        <w:t xml:space="preserve"> ن</w:t>
      </w:r>
      <w:r w:rsidR="00D66913" w:rsidRPr="00D66913">
        <w:rPr>
          <w:rFonts w:hint="cs"/>
          <w:rtl/>
          <w:lang w:bidi="ur-PK"/>
        </w:rPr>
        <w:t>ے</w:t>
      </w:r>
      <w:r w:rsidR="00D66913">
        <w:rPr>
          <w:rFonts w:hint="cs"/>
          <w:rtl/>
          <w:lang w:bidi="ur-PK"/>
        </w:rPr>
        <w:t xml:space="preserve"> صحاب</w:t>
      </w:r>
      <w:r w:rsidR="00D66913" w:rsidRPr="00D66913">
        <w:rPr>
          <w:rFonts w:hint="cs"/>
          <w:rtl/>
          <w:lang w:bidi="ur-PK"/>
        </w:rPr>
        <w:t>ہ</w:t>
      </w:r>
      <w:r w:rsidR="00D66913">
        <w:rPr>
          <w:rFonts w:hint="cs"/>
          <w:rtl/>
          <w:lang w:bidi="ur-PK"/>
        </w:rPr>
        <w:t xml:space="preserve"> ک</w:t>
      </w:r>
      <w:r w:rsidR="00D66913" w:rsidRPr="00D66913">
        <w:rPr>
          <w:rFonts w:hint="cs"/>
          <w:rtl/>
          <w:lang w:bidi="ur-PK"/>
        </w:rPr>
        <w:t>ے</w:t>
      </w:r>
      <w:r w:rsidR="00D66913">
        <w:rPr>
          <w:rFonts w:hint="cs"/>
          <w:rtl/>
          <w:lang w:bidi="ur-PK"/>
        </w:rPr>
        <w:t xml:space="preserve"> فضائل می</w:t>
      </w:r>
      <w:r w:rsidR="00D66913" w:rsidRPr="00D66913">
        <w:rPr>
          <w:rFonts w:hint="cs"/>
          <w:rtl/>
          <w:lang w:bidi="ur-PK"/>
        </w:rPr>
        <w:t>ں</w:t>
      </w:r>
      <w:r w:rsidR="00D66913">
        <w:rPr>
          <w:rFonts w:hint="cs"/>
          <w:rtl/>
          <w:lang w:bidi="ur-PK"/>
        </w:rPr>
        <w:t xml:space="preserve"> </w:t>
      </w:r>
      <w:r w:rsidR="00D66913" w:rsidRPr="00F57BD6">
        <w:rPr>
          <w:rFonts w:hint="cs"/>
          <w:rtl/>
        </w:rPr>
        <w:t>ڈ</w:t>
      </w:r>
      <w:r w:rsidR="00D66913" w:rsidRPr="00D66913">
        <w:rPr>
          <w:rFonts w:hint="cs"/>
          <w:rtl/>
          <w:lang w:bidi="ur-PK"/>
        </w:rPr>
        <w:t>ھ</w:t>
      </w:r>
      <w:r w:rsidR="00D66913">
        <w:rPr>
          <w:rFonts w:hint="cs"/>
          <w:rtl/>
          <w:lang w:bidi="ur-PK"/>
        </w:rPr>
        <w:t>یر ساری حدیثی</w:t>
      </w:r>
      <w:r w:rsidR="00D66913" w:rsidRPr="00D66913">
        <w:rPr>
          <w:rFonts w:hint="cs"/>
          <w:rtl/>
          <w:lang w:bidi="ur-PK"/>
        </w:rPr>
        <w:t>ں</w:t>
      </w:r>
      <w:r w:rsidR="00D66913">
        <w:rPr>
          <w:rFonts w:hint="cs"/>
          <w:rtl/>
          <w:lang w:bidi="ur-PK"/>
        </w:rPr>
        <w:t xml:space="preserve"> گ</w:t>
      </w:r>
      <w:r w:rsidR="00D66913" w:rsidRPr="00D66913">
        <w:rPr>
          <w:rFonts w:hint="cs"/>
          <w:rtl/>
          <w:lang w:bidi="ur-PK"/>
        </w:rPr>
        <w:t>ڑھ</w:t>
      </w:r>
      <w:r w:rsidR="00D66913">
        <w:rPr>
          <w:rFonts w:hint="cs"/>
          <w:rtl/>
          <w:lang w:bidi="ur-PK"/>
        </w:rPr>
        <w:t xml:space="preserve"> </w:t>
      </w:r>
      <w:r w:rsidR="00D66913" w:rsidRPr="00F57BD6">
        <w:rPr>
          <w:rFonts w:hint="cs"/>
          <w:rtl/>
        </w:rPr>
        <w:t>ڈ</w:t>
      </w:r>
      <w:r w:rsidR="00D66913">
        <w:rPr>
          <w:rFonts w:hint="cs"/>
          <w:rtl/>
          <w:lang w:bidi="ur-PK"/>
        </w:rPr>
        <w:t>الی</w:t>
      </w:r>
      <w:r w:rsidR="00D66913" w:rsidRPr="00D66913">
        <w:rPr>
          <w:rFonts w:hint="cs"/>
          <w:rtl/>
          <w:lang w:bidi="ur-PK"/>
        </w:rPr>
        <w:t>ں</w:t>
      </w:r>
      <w:r w:rsidR="00D66913">
        <w:rPr>
          <w:rFonts w:hint="cs"/>
          <w:rtl/>
          <w:lang w:bidi="ur-PK"/>
        </w:rPr>
        <w:t xml:space="preserve"> جن کی کوئی حقیقت ن</w:t>
      </w:r>
      <w:r w:rsidR="00D66913" w:rsidRPr="00D66913">
        <w:rPr>
          <w:rFonts w:hint="cs"/>
          <w:rtl/>
          <w:lang w:bidi="ur-PK"/>
        </w:rPr>
        <w:t>ہ</w:t>
      </w:r>
      <w:r w:rsidR="00D66913">
        <w:rPr>
          <w:rFonts w:hint="cs"/>
          <w:rtl/>
          <w:lang w:bidi="ur-PK"/>
        </w:rPr>
        <w:t>ی</w:t>
      </w:r>
      <w:r w:rsidR="00D66913" w:rsidRPr="00D66913">
        <w:rPr>
          <w:rFonts w:hint="cs"/>
          <w:rtl/>
          <w:lang w:bidi="ur-PK"/>
        </w:rPr>
        <w:t>ں</w:t>
      </w:r>
      <w:r w:rsidR="00D66913">
        <w:rPr>
          <w:rFonts w:hint="cs"/>
          <w:rtl/>
          <w:lang w:bidi="ur-PK"/>
        </w:rPr>
        <w:t xml:space="preserve"> ت</w:t>
      </w:r>
      <w:r w:rsidR="00D66913" w:rsidRPr="00D66913">
        <w:rPr>
          <w:rFonts w:hint="cs"/>
          <w:rtl/>
          <w:lang w:bidi="ur-PK"/>
        </w:rPr>
        <w:t>ھ</w:t>
      </w:r>
      <w:r w:rsidR="00D66913">
        <w:rPr>
          <w:rFonts w:hint="cs"/>
          <w:rtl/>
          <w:lang w:bidi="ur-PK"/>
        </w:rPr>
        <w:t>ی اور پ</w:t>
      </w:r>
      <w:r w:rsidR="00D66913" w:rsidRPr="00D66913">
        <w:rPr>
          <w:rFonts w:hint="cs"/>
          <w:rtl/>
          <w:lang w:bidi="ur-PK"/>
        </w:rPr>
        <w:t>ھ</w:t>
      </w:r>
      <w:r w:rsidR="00D66913">
        <w:rPr>
          <w:rFonts w:hint="cs"/>
          <w:rtl/>
          <w:lang w:bidi="ur-PK"/>
        </w:rPr>
        <w:t>ر لوگ اسی راست</w:t>
      </w:r>
      <w:r w:rsidR="00D66913" w:rsidRPr="00D66913">
        <w:rPr>
          <w:rFonts w:hint="cs"/>
          <w:rtl/>
          <w:lang w:bidi="ur-PK"/>
        </w:rPr>
        <w:t>ے</w:t>
      </w:r>
      <w:r w:rsidR="00D66913">
        <w:rPr>
          <w:rFonts w:hint="cs"/>
          <w:rtl/>
          <w:lang w:bidi="ur-PK"/>
        </w:rPr>
        <w:t xml:space="preserve"> پر نئی نئی حدیثی</w:t>
      </w:r>
      <w:r w:rsidR="00D66913" w:rsidRPr="00D66913">
        <w:rPr>
          <w:rFonts w:hint="cs"/>
          <w:rtl/>
          <w:lang w:bidi="ur-PK"/>
        </w:rPr>
        <w:t>ں</w:t>
      </w:r>
      <w:r w:rsidR="00D66913">
        <w:rPr>
          <w:rFonts w:hint="cs"/>
          <w:rtl/>
          <w:lang w:bidi="ur-PK"/>
        </w:rPr>
        <w:t xml:space="preserve"> بنات</w:t>
      </w:r>
      <w:r w:rsidR="00D66913" w:rsidRPr="00D66913">
        <w:rPr>
          <w:rFonts w:hint="cs"/>
          <w:rtl/>
          <w:lang w:bidi="ur-PK"/>
        </w:rPr>
        <w:t>ے</w:t>
      </w:r>
      <w:r w:rsidR="00D66913">
        <w:rPr>
          <w:rFonts w:hint="cs"/>
          <w:rtl/>
          <w:lang w:bidi="ur-PK"/>
        </w:rPr>
        <w:t xml:space="preserve"> چل</w:t>
      </w:r>
      <w:r w:rsidR="00D66913" w:rsidRPr="00D66913">
        <w:rPr>
          <w:rFonts w:hint="cs"/>
          <w:rtl/>
          <w:lang w:bidi="ur-PK"/>
        </w:rPr>
        <w:t>ے</w:t>
      </w:r>
      <w:r w:rsidR="00D66913">
        <w:rPr>
          <w:rFonts w:hint="cs"/>
          <w:rtl/>
          <w:lang w:bidi="ur-PK"/>
        </w:rPr>
        <w:t xml:space="preserve"> گئ</w:t>
      </w:r>
      <w:r w:rsidR="00D66913" w:rsidRPr="00D66913">
        <w:rPr>
          <w:rFonts w:hint="cs"/>
          <w:rtl/>
          <w:lang w:bidi="ur-PK"/>
        </w:rPr>
        <w:t>ے</w:t>
      </w:r>
      <w:r w:rsidR="00D66913">
        <w:rPr>
          <w:rFonts w:hint="cs"/>
          <w:rtl/>
          <w:lang w:bidi="ur-PK"/>
        </w:rPr>
        <w:t xml:space="preserve"> ی</w:t>
      </w:r>
      <w:r w:rsidR="00D66913" w:rsidRPr="00D66913">
        <w:rPr>
          <w:rFonts w:hint="cs"/>
          <w:rtl/>
          <w:lang w:bidi="ur-PK"/>
        </w:rPr>
        <w:t>ہ</w:t>
      </w:r>
      <w:r w:rsidR="00D66913">
        <w:rPr>
          <w:rFonts w:hint="cs"/>
          <w:rtl/>
          <w:lang w:bidi="ur-PK"/>
        </w:rPr>
        <w:t>ا</w:t>
      </w:r>
      <w:r w:rsidR="00D66913" w:rsidRPr="00D66913">
        <w:rPr>
          <w:rFonts w:hint="cs"/>
          <w:rtl/>
          <w:lang w:bidi="ur-PK"/>
        </w:rPr>
        <w:t>ں</w:t>
      </w:r>
      <w:r w:rsidR="00D66913">
        <w:rPr>
          <w:rFonts w:hint="cs"/>
          <w:rtl/>
          <w:lang w:bidi="ur-PK"/>
        </w:rPr>
        <w:t xml:space="preserve"> تک </w:t>
      </w:r>
      <w:r w:rsidR="00D66913">
        <w:rPr>
          <w:rtl/>
          <w:lang w:bidi="ur-PK"/>
        </w:rPr>
        <w:t>ک</w:t>
      </w:r>
      <w:r w:rsidR="00D66913" w:rsidRPr="00D66913">
        <w:rPr>
          <w:rFonts w:hint="cs"/>
          <w:rtl/>
          <w:lang w:bidi="ur-PK"/>
        </w:rPr>
        <w:t>ہ</w:t>
      </w:r>
      <w:r w:rsidR="00D66913">
        <w:rPr>
          <w:rFonts w:hint="cs"/>
          <w:rtl/>
          <w:lang w:bidi="ur-PK"/>
        </w:rPr>
        <w:t xml:space="preserve"> منبرو</w:t>
      </w:r>
      <w:r w:rsidR="00D66913" w:rsidRPr="00D66913">
        <w:rPr>
          <w:rFonts w:hint="cs"/>
          <w:rtl/>
          <w:lang w:bidi="ur-PK"/>
        </w:rPr>
        <w:t>ں</w:t>
      </w:r>
      <w:r w:rsidR="00D66913">
        <w:rPr>
          <w:rFonts w:hint="cs"/>
          <w:rtl/>
          <w:lang w:bidi="ur-PK"/>
        </w:rPr>
        <w:t xml:space="preserve"> س</w:t>
      </w:r>
      <w:r w:rsidR="00D66913" w:rsidRPr="00D66913">
        <w:rPr>
          <w:rFonts w:hint="cs"/>
          <w:rtl/>
          <w:lang w:bidi="ur-PK"/>
        </w:rPr>
        <w:t>ے</w:t>
      </w:r>
      <w:r w:rsidR="00D66913">
        <w:rPr>
          <w:rFonts w:hint="cs"/>
          <w:rtl/>
          <w:lang w:bidi="ur-PK"/>
        </w:rPr>
        <w:t xml:space="preserve"> ی</w:t>
      </w:r>
      <w:r w:rsidR="00D66913" w:rsidRPr="00D66913">
        <w:rPr>
          <w:rFonts w:hint="cs"/>
          <w:rtl/>
          <w:lang w:bidi="ur-PK"/>
        </w:rPr>
        <w:t>ہ</w:t>
      </w:r>
      <w:r w:rsidR="00D66913">
        <w:rPr>
          <w:rFonts w:hint="cs"/>
          <w:rtl/>
          <w:lang w:bidi="ur-PK"/>
        </w:rPr>
        <w:t xml:space="preserve"> مفتریات بیان </w:t>
      </w:r>
      <w:r w:rsidR="00D66913" w:rsidRPr="00D66913">
        <w:rPr>
          <w:rFonts w:hint="cs"/>
          <w:rtl/>
          <w:lang w:bidi="ur-PK"/>
        </w:rPr>
        <w:t>ہ</w:t>
      </w:r>
      <w:r w:rsidR="00D66913">
        <w:rPr>
          <w:rFonts w:hint="cs"/>
          <w:rtl/>
          <w:lang w:bidi="ur-PK"/>
        </w:rPr>
        <w:t>ون</w:t>
      </w:r>
      <w:r w:rsidR="00D66913" w:rsidRPr="00D66913">
        <w:rPr>
          <w:rFonts w:hint="cs"/>
          <w:rtl/>
          <w:lang w:bidi="ur-PK"/>
        </w:rPr>
        <w:t>ے</w:t>
      </w:r>
      <w:r w:rsidR="00D66913">
        <w:rPr>
          <w:rFonts w:hint="cs"/>
          <w:rtl/>
          <w:lang w:bidi="ur-PK"/>
        </w:rPr>
        <w:t xml:space="preserve"> لگ</w:t>
      </w:r>
      <w:r w:rsidR="00D66913" w:rsidRPr="00D66913">
        <w:rPr>
          <w:rFonts w:hint="cs"/>
          <w:rtl/>
          <w:lang w:bidi="ur-PK"/>
        </w:rPr>
        <w:t>ے</w:t>
      </w:r>
      <w:r w:rsidR="00D66913">
        <w:rPr>
          <w:rFonts w:hint="cs"/>
          <w:rtl/>
          <w:lang w:bidi="ur-PK"/>
        </w:rPr>
        <w:t xml:space="preserve"> اور ان</w:t>
      </w:r>
      <w:r w:rsidR="00D66913" w:rsidRPr="00D66913">
        <w:rPr>
          <w:rFonts w:hint="cs"/>
          <w:rtl/>
          <w:lang w:bidi="ur-PK"/>
        </w:rPr>
        <w:t>ھ</w:t>
      </w:r>
      <w:r w:rsidR="00D66913">
        <w:rPr>
          <w:rFonts w:hint="cs"/>
          <w:rtl/>
          <w:lang w:bidi="ur-PK"/>
        </w:rPr>
        <w:t>ی</w:t>
      </w:r>
      <w:r w:rsidR="00D66913" w:rsidRPr="00D66913">
        <w:rPr>
          <w:rFonts w:hint="cs"/>
          <w:rtl/>
          <w:lang w:bidi="ur-PK"/>
        </w:rPr>
        <w:t>ں</w:t>
      </w:r>
      <w:r w:rsidR="00D66913">
        <w:rPr>
          <w:rFonts w:hint="cs"/>
          <w:rtl/>
          <w:lang w:bidi="ur-PK"/>
        </w:rPr>
        <w:t xml:space="preserve"> جعلی حدیثو</w:t>
      </w:r>
      <w:r w:rsidR="00D66913" w:rsidRPr="00D66913">
        <w:rPr>
          <w:rFonts w:hint="cs"/>
          <w:rtl/>
          <w:lang w:bidi="ur-PK"/>
        </w:rPr>
        <w:t>ں</w:t>
      </w:r>
      <w:r w:rsidR="00D66913">
        <w:rPr>
          <w:rFonts w:hint="cs"/>
          <w:rtl/>
          <w:lang w:bidi="ur-PK"/>
        </w:rPr>
        <w:t xml:space="preserve"> کو مدرسو</w:t>
      </w:r>
      <w:r w:rsidR="00D66913" w:rsidRPr="00D66913">
        <w:rPr>
          <w:rFonts w:hint="cs"/>
          <w:rtl/>
          <w:lang w:bidi="ur-PK"/>
        </w:rPr>
        <w:t>ں</w:t>
      </w:r>
      <w:r w:rsidR="00D66913">
        <w:rPr>
          <w:rFonts w:hint="cs"/>
          <w:rtl/>
          <w:lang w:bidi="ur-PK"/>
        </w:rPr>
        <w:t xml:space="preserve"> ک</w:t>
      </w:r>
      <w:r w:rsidR="00D66913" w:rsidRPr="00D66913">
        <w:rPr>
          <w:rFonts w:hint="cs"/>
          <w:rtl/>
          <w:lang w:bidi="ur-PK"/>
        </w:rPr>
        <w:t>ے</w:t>
      </w:r>
      <w:r w:rsidR="00D66913">
        <w:rPr>
          <w:rFonts w:hint="cs"/>
          <w:rtl/>
          <w:lang w:bidi="ur-PK"/>
        </w:rPr>
        <w:t xml:space="preserve"> معلمین ک</w:t>
      </w:r>
      <w:r w:rsidR="00D66913" w:rsidRPr="00D66913">
        <w:rPr>
          <w:rFonts w:hint="cs"/>
          <w:rtl/>
          <w:lang w:bidi="ur-PK"/>
        </w:rPr>
        <w:t>ے</w:t>
      </w:r>
      <w:r w:rsidR="00D66913">
        <w:rPr>
          <w:rFonts w:hint="cs"/>
          <w:rtl/>
          <w:lang w:bidi="ur-PK"/>
        </w:rPr>
        <w:t xml:space="preserve"> سپرد کردیا گیا اور ان</w:t>
      </w:r>
      <w:r w:rsidR="00D66913" w:rsidRPr="00D66913">
        <w:rPr>
          <w:rFonts w:hint="cs"/>
          <w:rtl/>
          <w:lang w:bidi="ur-PK"/>
        </w:rPr>
        <w:t>ھ</w:t>
      </w:r>
      <w:r w:rsidR="00D66913">
        <w:rPr>
          <w:rFonts w:hint="cs"/>
          <w:rtl/>
          <w:lang w:bidi="ur-PK"/>
        </w:rPr>
        <w:t>و</w:t>
      </w:r>
      <w:r w:rsidR="00D66913" w:rsidRPr="00D66913">
        <w:rPr>
          <w:rFonts w:hint="cs"/>
          <w:rtl/>
          <w:lang w:bidi="ur-PK"/>
        </w:rPr>
        <w:t>ں</w:t>
      </w:r>
      <w:r w:rsidR="00D66913">
        <w:rPr>
          <w:rFonts w:hint="cs"/>
          <w:rtl/>
          <w:lang w:bidi="ur-PK"/>
        </w:rPr>
        <w:t xml:space="preserve"> ن</w:t>
      </w:r>
      <w:r w:rsidR="00D66913" w:rsidRPr="00D66913">
        <w:rPr>
          <w:rFonts w:hint="cs"/>
          <w:rtl/>
          <w:lang w:bidi="ur-PK"/>
        </w:rPr>
        <w:t>ے</w:t>
      </w:r>
      <w:r w:rsidR="00D66913">
        <w:rPr>
          <w:rFonts w:hint="cs"/>
          <w:rtl/>
          <w:lang w:bidi="ur-PK"/>
        </w:rPr>
        <w:t xml:space="preserve"> بچو</w:t>
      </w:r>
      <w:r w:rsidR="00D66913" w:rsidRPr="00D66913">
        <w:rPr>
          <w:rFonts w:hint="cs"/>
          <w:rtl/>
          <w:lang w:bidi="ur-PK"/>
        </w:rPr>
        <w:t>ں</w:t>
      </w:r>
      <w:r w:rsidR="00D66913">
        <w:rPr>
          <w:rFonts w:hint="cs"/>
          <w:rtl/>
          <w:lang w:bidi="ur-PK"/>
        </w:rPr>
        <w:t xml:space="preserve"> اور ل</w:t>
      </w:r>
      <w:r w:rsidR="00D66913" w:rsidRPr="00D66913">
        <w:rPr>
          <w:rFonts w:hint="cs"/>
          <w:rtl/>
          <w:lang w:bidi="ur-PK"/>
        </w:rPr>
        <w:t>ڑ</w:t>
      </w:r>
      <w:r w:rsidR="00D66913">
        <w:rPr>
          <w:rFonts w:hint="cs"/>
          <w:rtl/>
          <w:lang w:bidi="ur-PK"/>
        </w:rPr>
        <w:t>کو</w:t>
      </w:r>
      <w:r w:rsidR="00D66913" w:rsidRPr="00D66913">
        <w:rPr>
          <w:rFonts w:hint="cs"/>
          <w:rtl/>
          <w:lang w:bidi="ur-PK"/>
        </w:rPr>
        <w:t>ں</w:t>
      </w:r>
      <w:r w:rsidR="00D66913">
        <w:rPr>
          <w:rFonts w:hint="cs"/>
          <w:rtl/>
          <w:lang w:bidi="ur-PK"/>
        </w:rPr>
        <w:t xml:space="preserve"> کو ی</w:t>
      </w:r>
      <w:r w:rsidR="00D66913" w:rsidRPr="00D66913">
        <w:rPr>
          <w:rFonts w:hint="cs"/>
          <w:rtl/>
          <w:lang w:bidi="ur-PK"/>
        </w:rPr>
        <w:t>ہ</w:t>
      </w:r>
      <w:r w:rsidR="00D66913">
        <w:rPr>
          <w:rFonts w:hint="cs"/>
          <w:rtl/>
          <w:lang w:bidi="ur-PK"/>
        </w:rPr>
        <w:t xml:space="preserve"> حدیثی</w:t>
      </w:r>
      <w:r w:rsidR="00D66913" w:rsidRPr="00D66913">
        <w:rPr>
          <w:rFonts w:hint="cs"/>
          <w:rtl/>
          <w:lang w:bidi="ur-PK"/>
        </w:rPr>
        <w:t>ں</w:t>
      </w:r>
      <w:r w:rsidR="00D66913">
        <w:rPr>
          <w:rFonts w:hint="cs"/>
          <w:rtl/>
          <w:lang w:bidi="ur-PK"/>
        </w:rPr>
        <w:t xml:space="preserve"> ب</w:t>
      </w:r>
      <w:r w:rsidR="00D66913" w:rsidRPr="00D66913">
        <w:rPr>
          <w:rFonts w:hint="cs"/>
          <w:rtl/>
          <w:lang w:bidi="ur-PK"/>
        </w:rPr>
        <w:t>ڑے</w:t>
      </w:r>
      <w:r w:rsidR="00D66913">
        <w:rPr>
          <w:rFonts w:hint="cs"/>
          <w:rtl/>
          <w:lang w:bidi="ur-PK"/>
        </w:rPr>
        <w:t xml:space="preserve"> پیمان</w:t>
      </w:r>
      <w:r w:rsidR="00D66913" w:rsidRPr="00D66913">
        <w:rPr>
          <w:rFonts w:hint="cs"/>
          <w:rtl/>
          <w:lang w:bidi="ur-PK"/>
        </w:rPr>
        <w:t>ے</w:t>
      </w:r>
      <w:r w:rsidR="00D66913">
        <w:rPr>
          <w:rFonts w:hint="cs"/>
          <w:rtl/>
          <w:lang w:bidi="ur-PK"/>
        </w:rPr>
        <w:t xml:space="preserve"> پر پ</w:t>
      </w:r>
      <w:r w:rsidR="00D66913" w:rsidRPr="00D66913">
        <w:rPr>
          <w:rFonts w:hint="cs"/>
          <w:rtl/>
          <w:lang w:bidi="ur-PK"/>
        </w:rPr>
        <w:t>ڑھ</w:t>
      </w:r>
      <w:r w:rsidR="00D66913">
        <w:rPr>
          <w:rFonts w:hint="cs"/>
          <w:rtl/>
          <w:lang w:bidi="ur-PK"/>
        </w:rPr>
        <w:t>انی شروع کردی</w:t>
      </w:r>
      <w:r w:rsidR="00D66913" w:rsidRPr="00D66913">
        <w:rPr>
          <w:rFonts w:hint="cs"/>
          <w:rtl/>
          <w:lang w:bidi="ur-PK"/>
        </w:rPr>
        <w:t>ں</w:t>
      </w:r>
      <w:r w:rsidR="00D66913">
        <w:rPr>
          <w:rFonts w:hint="cs"/>
          <w:rtl/>
          <w:lang w:bidi="ur-PK"/>
        </w:rPr>
        <w:t xml:space="preserve"> اور بچ</w:t>
      </w:r>
      <w:r w:rsidR="00D66913" w:rsidRPr="00D66913">
        <w:rPr>
          <w:rFonts w:hint="cs"/>
          <w:rtl/>
          <w:lang w:bidi="ur-PK"/>
        </w:rPr>
        <w:t>ے</w:t>
      </w:r>
      <w:r w:rsidR="00D66913">
        <w:rPr>
          <w:rFonts w:hint="cs"/>
          <w:rtl/>
          <w:lang w:bidi="ur-PK"/>
        </w:rPr>
        <w:t xml:space="preserve"> ان جعلیات کو اس طرح سیک</w:t>
      </w:r>
      <w:r w:rsidR="00D66913" w:rsidRPr="00D66913">
        <w:rPr>
          <w:rFonts w:hint="cs"/>
          <w:rtl/>
          <w:lang w:bidi="ur-PK"/>
        </w:rPr>
        <w:t>ھ</w:t>
      </w:r>
      <w:r w:rsidR="00D66913">
        <w:rPr>
          <w:rFonts w:hint="cs"/>
          <w:rtl/>
          <w:lang w:bidi="ur-PK"/>
        </w:rPr>
        <w:t>ن</w:t>
      </w:r>
      <w:r w:rsidR="00D66913" w:rsidRPr="00D66913">
        <w:rPr>
          <w:rFonts w:hint="cs"/>
          <w:rtl/>
          <w:lang w:bidi="ur-PK"/>
        </w:rPr>
        <w:t>ے</w:t>
      </w:r>
      <w:r w:rsidR="00D66913">
        <w:rPr>
          <w:rFonts w:hint="cs"/>
          <w:rtl/>
          <w:lang w:bidi="ur-PK"/>
        </w:rPr>
        <w:t xml:space="preserve"> لگ</w:t>
      </w:r>
      <w:r w:rsidR="00D66913" w:rsidRPr="00D66913">
        <w:rPr>
          <w:rFonts w:hint="cs"/>
          <w:rtl/>
          <w:lang w:bidi="ur-PK"/>
        </w:rPr>
        <w:t>ے</w:t>
      </w:r>
      <w:r w:rsidR="00D66913">
        <w:rPr>
          <w:rFonts w:hint="cs"/>
          <w:rtl/>
          <w:lang w:bidi="ur-PK"/>
        </w:rPr>
        <w:t xml:space="preserve"> جیس</w:t>
      </w:r>
      <w:r w:rsidR="00D66913" w:rsidRPr="00D66913">
        <w:rPr>
          <w:rFonts w:hint="cs"/>
          <w:rtl/>
          <w:lang w:bidi="ur-PK"/>
        </w:rPr>
        <w:t>ے</w:t>
      </w:r>
      <w:r w:rsidR="00D66913">
        <w:rPr>
          <w:rFonts w:hint="cs"/>
          <w:rtl/>
          <w:lang w:bidi="ur-PK"/>
        </w:rPr>
        <w:t xml:space="preserve"> قرآن سیک</w:t>
      </w:r>
      <w:r w:rsidR="00D66913" w:rsidRPr="00D66913">
        <w:rPr>
          <w:rFonts w:hint="cs"/>
          <w:rtl/>
          <w:lang w:bidi="ur-PK"/>
        </w:rPr>
        <w:t>ھ</w:t>
      </w:r>
      <w:r w:rsidR="00D66913">
        <w:rPr>
          <w:rFonts w:hint="cs"/>
          <w:rtl/>
          <w:lang w:bidi="ur-PK"/>
        </w:rPr>
        <w:t>ت</w:t>
      </w:r>
      <w:r w:rsidR="00D66913" w:rsidRPr="00D66913">
        <w:rPr>
          <w:rFonts w:hint="cs"/>
          <w:rtl/>
          <w:lang w:bidi="ur-PK"/>
        </w:rPr>
        <w:t>ے</w:t>
      </w:r>
      <w:r w:rsidR="00D66913">
        <w:rPr>
          <w:rFonts w:hint="cs"/>
          <w:rtl/>
          <w:lang w:bidi="ur-PK"/>
        </w:rPr>
        <w:t xml:space="preserve"> ت</w:t>
      </w:r>
      <w:r w:rsidR="00D66913" w:rsidRPr="00D66913">
        <w:rPr>
          <w:rFonts w:hint="cs"/>
          <w:rtl/>
          <w:lang w:bidi="ur-PK"/>
        </w:rPr>
        <w:t>ھے</w:t>
      </w:r>
      <w:r w:rsidR="00D66913">
        <w:rPr>
          <w:rFonts w:hint="cs"/>
          <w:rtl/>
          <w:lang w:bidi="ur-PK"/>
        </w:rPr>
        <w:t xml:space="preserve"> حد تو ی</w:t>
      </w:r>
      <w:r w:rsidR="00D66913" w:rsidRPr="00D66913">
        <w:rPr>
          <w:rFonts w:hint="cs"/>
          <w:rtl/>
          <w:lang w:bidi="ur-PK"/>
        </w:rPr>
        <w:t>ہ</w:t>
      </w:r>
      <w:r w:rsidR="00D66913">
        <w:rPr>
          <w:rFonts w:hint="cs"/>
          <w:rtl/>
          <w:lang w:bidi="ur-PK"/>
        </w:rPr>
        <w:t xml:space="preserve"> </w:t>
      </w:r>
      <w:r w:rsidR="00D66913" w:rsidRPr="00D66913">
        <w:rPr>
          <w:rFonts w:hint="cs"/>
          <w:rtl/>
          <w:lang w:bidi="ur-PK"/>
        </w:rPr>
        <w:t>ہے</w:t>
      </w:r>
      <w:r w:rsidR="00D66913">
        <w:rPr>
          <w:rFonts w:hint="cs"/>
          <w:rtl/>
          <w:lang w:bidi="ur-PK"/>
        </w:rPr>
        <w:t xml:space="preserve"> ک</w:t>
      </w:r>
      <w:r w:rsidR="00D66913" w:rsidRPr="00D66913">
        <w:rPr>
          <w:rFonts w:hint="cs"/>
          <w:rtl/>
          <w:lang w:bidi="ur-PK"/>
        </w:rPr>
        <w:t>ہ</w:t>
      </w:r>
      <w:r w:rsidR="00D66913">
        <w:rPr>
          <w:rFonts w:hint="cs"/>
          <w:rtl/>
          <w:lang w:bidi="ur-PK"/>
        </w:rPr>
        <w:t xml:space="preserve"> ان</w:t>
      </w:r>
      <w:r w:rsidR="00D66913" w:rsidRPr="00D66913">
        <w:rPr>
          <w:rFonts w:hint="cs"/>
          <w:rtl/>
          <w:lang w:bidi="ur-PK"/>
        </w:rPr>
        <w:t>ہ</w:t>
      </w:r>
      <w:r w:rsidR="00D66913">
        <w:rPr>
          <w:rFonts w:hint="cs"/>
          <w:rtl/>
          <w:lang w:bidi="ur-PK"/>
        </w:rPr>
        <w:t>و</w:t>
      </w:r>
      <w:r w:rsidR="00D66913" w:rsidRPr="00D66913">
        <w:rPr>
          <w:rFonts w:hint="cs"/>
          <w:rtl/>
          <w:lang w:bidi="ur-PK"/>
        </w:rPr>
        <w:t>ں</w:t>
      </w:r>
      <w:r w:rsidR="00D66913">
        <w:rPr>
          <w:rFonts w:hint="cs"/>
          <w:rtl/>
          <w:lang w:bidi="ur-PK"/>
        </w:rPr>
        <w:t xml:space="preserve"> ن</w:t>
      </w:r>
      <w:r w:rsidR="00D66913" w:rsidRPr="00D66913">
        <w:rPr>
          <w:rFonts w:hint="cs"/>
          <w:rtl/>
          <w:lang w:bidi="ur-PK"/>
        </w:rPr>
        <w:t>ے</w:t>
      </w:r>
      <w:r w:rsidR="00D66913">
        <w:rPr>
          <w:rFonts w:hint="cs"/>
          <w:rtl/>
          <w:lang w:bidi="ur-PK"/>
        </w:rPr>
        <w:t xml:space="preserve"> ا</w:t>
      </w:r>
      <w:r w:rsidR="00D66913">
        <w:rPr>
          <w:rtl/>
          <w:lang w:bidi="ur-PK"/>
        </w:rPr>
        <w:t>پن</w:t>
      </w:r>
      <w:r w:rsidR="00D66913" w:rsidRPr="00D66913">
        <w:rPr>
          <w:rFonts w:hint="cs"/>
          <w:rtl/>
          <w:lang w:bidi="ur-PK"/>
        </w:rPr>
        <w:t>ے</w:t>
      </w:r>
      <w:r w:rsidR="00D66913">
        <w:rPr>
          <w:rFonts w:hint="cs"/>
          <w:rtl/>
          <w:lang w:bidi="ur-PK"/>
        </w:rPr>
        <w:t xml:space="preserve"> بی</w:t>
      </w:r>
      <w:r w:rsidR="007C43DF" w:rsidRPr="007C43DF">
        <w:rPr>
          <w:rFonts w:hint="cs"/>
          <w:rtl/>
          <w:lang w:bidi="ur-PK"/>
        </w:rPr>
        <w:t>ٹ</w:t>
      </w:r>
      <w:r w:rsidR="00D66913">
        <w:rPr>
          <w:rFonts w:hint="cs"/>
          <w:rtl/>
          <w:lang w:bidi="ur-PK"/>
        </w:rPr>
        <w:t>و</w:t>
      </w:r>
      <w:r w:rsidR="00D66913" w:rsidRPr="00D66913">
        <w:rPr>
          <w:rFonts w:hint="cs"/>
          <w:rtl/>
          <w:lang w:bidi="ur-PK"/>
        </w:rPr>
        <w:t>ں</w:t>
      </w:r>
      <w:r w:rsidR="00D66913">
        <w:rPr>
          <w:rFonts w:hint="cs"/>
          <w:rtl/>
          <w:lang w:bidi="ur-PK"/>
        </w:rPr>
        <w:t xml:space="preserve"> عورتو</w:t>
      </w:r>
      <w:r w:rsidR="00D66913" w:rsidRPr="00D66913">
        <w:rPr>
          <w:rFonts w:hint="cs"/>
          <w:rtl/>
          <w:lang w:bidi="ur-PK"/>
        </w:rPr>
        <w:t>ں</w:t>
      </w:r>
      <w:r w:rsidR="00D66913">
        <w:rPr>
          <w:rFonts w:hint="cs"/>
          <w:rtl/>
          <w:lang w:bidi="ur-PK"/>
        </w:rPr>
        <w:t>،خادمو</w:t>
      </w:r>
      <w:r w:rsidR="00D66913" w:rsidRPr="00D66913">
        <w:rPr>
          <w:rFonts w:hint="cs"/>
          <w:rtl/>
          <w:lang w:bidi="ur-PK"/>
        </w:rPr>
        <w:t>ں</w:t>
      </w:r>
      <w:r w:rsidR="00D66913">
        <w:rPr>
          <w:rFonts w:hint="cs"/>
          <w:rtl/>
          <w:lang w:bidi="ur-PK"/>
        </w:rPr>
        <w:t xml:space="preserve"> اور چوکیدارو</w:t>
      </w:r>
      <w:r w:rsidR="00D66913" w:rsidRPr="00D66913">
        <w:rPr>
          <w:rFonts w:hint="cs"/>
          <w:rtl/>
          <w:lang w:bidi="ur-PK"/>
        </w:rPr>
        <w:t>ں</w:t>
      </w:r>
      <w:r w:rsidR="00D66913">
        <w:rPr>
          <w:rFonts w:hint="cs"/>
          <w:rtl/>
          <w:lang w:bidi="ur-PK"/>
        </w:rPr>
        <w:t xml:space="preserve"> کو ان مفتریات کی تعلیم دی اور جب تک خدا ن</w:t>
      </w:r>
      <w:r w:rsidR="00D66913" w:rsidRPr="00D66913">
        <w:rPr>
          <w:rFonts w:hint="cs"/>
          <w:rtl/>
          <w:lang w:bidi="ur-PK"/>
        </w:rPr>
        <w:t>ے</w:t>
      </w:r>
      <w:r w:rsidR="00D66913">
        <w:rPr>
          <w:rFonts w:hint="cs"/>
          <w:rtl/>
          <w:lang w:bidi="ur-PK"/>
        </w:rPr>
        <w:t xml:space="preserve"> چا</w:t>
      </w:r>
      <w:r w:rsidR="00D66913" w:rsidRPr="00D66913">
        <w:rPr>
          <w:rFonts w:hint="cs"/>
          <w:rtl/>
          <w:lang w:bidi="ur-PK"/>
        </w:rPr>
        <w:t>ہ</w:t>
      </w:r>
      <w:r w:rsidR="00D66913">
        <w:rPr>
          <w:rFonts w:hint="cs"/>
          <w:rtl/>
          <w:lang w:bidi="ur-PK"/>
        </w:rPr>
        <w:t>ا ی</w:t>
      </w:r>
      <w:r w:rsidR="00D66913" w:rsidRPr="00D66913">
        <w:rPr>
          <w:rFonts w:hint="cs"/>
          <w:rtl/>
          <w:lang w:bidi="ur-PK"/>
        </w:rPr>
        <w:t>ہ</w:t>
      </w:r>
      <w:r w:rsidR="00D66913">
        <w:rPr>
          <w:rFonts w:hint="cs"/>
          <w:rtl/>
          <w:lang w:bidi="ur-PK"/>
        </w:rPr>
        <w:t xml:space="preserve"> صورت حال برقرار </w:t>
      </w:r>
      <w:r w:rsidR="00D66913" w:rsidRPr="00D66913">
        <w:rPr>
          <w:rFonts w:hint="cs"/>
          <w:rtl/>
          <w:lang w:bidi="ur-PK"/>
        </w:rPr>
        <w:t>ہ</w:t>
      </w:r>
      <w:r w:rsidR="00D66913">
        <w:rPr>
          <w:rFonts w:hint="cs"/>
          <w:rtl/>
          <w:lang w:bidi="ur-PK"/>
        </w:rPr>
        <w:t>ی نتیج</w:t>
      </w:r>
      <w:r w:rsidR="00D66913" w:rsidRPr="00D66913">
        <w:rPr>
          <w:rFonts w:hint="cs"/>
          <w:rtl/>
          <w:lang w:bidi="ur-PK"/>
        </w:rPr>
        <w:t>ہ</w:t>
      </w:r>
      <w:r w:rsidR="00D66913">
        <w:rPr>
          <w:rFonts w:hint="cs"/>
          <w:rtl/>
          <w:lang w:bidi="ur-PK"/>
        </w:rPr>
        <w:t xml:space="preserve"> می</w:t>
      </w:r>
      <w:r w:rsidR="00D66913" w:rsidRPr="00D66913">
        <w:rPr>
          <w:rFonts w:hint="cs"/>
          <w:rtl/>
          <w:lang w:bidi="ur-PK"/>
        </w:rPr>
        <w:t>ں</w:t>
      </w:r>
      <w:r w:rsidR="00D66913">
        <w:rPr>
          <w:rFonts w:hint="cs"/>
          <w:rtl/>
          <w:lang w:bidi="ur-PK"/>
        </w:rPr>
        <w:t xml:space="preserve"> ب</w:t>
      </w:r>
      <w:r w:rsidR="00D66913" w:rsidRPr="00D66913">
        <w:rPr>
          <w:rFonts w:hint="cs"/>
          <w:rtl/>
          <w:lang w:bidi="ur-PK"/>
        </w:rPr>
        <w:t>ہ</w:t>
      </w:r>
      <w:r w:rsidR="00D66913">
        <w:rPr>
          <w:rFonts w:hint="cs"/>
          <w:rtl/>
          <w:lang w:bidi="ur-PK"/>
        </w:rPr>
        <w:t>ت س</w:t>
      </w:r>
      <w:r w:rsidR="00D66913" w:rsidRPr="00D66913">
        <w:rPr>
          <w:rFonts w:hint="cs"/>
          <w:rtl/>
          <w:lang w:bidi="ur-PK"/>
        </w:rPr>
        <w:t>ے</w:t>
      </w:r>
      <w:r w:rsidR="00D66913">
        <w:rPr>
          <w:rFonts w:hint="cs"/>
          <w:rtl/>
          <w:lang w:bidi="ur-PK"/>
        </w:rPr>
        <w:t xml:space="preserve"> موضوع کی حدیثی</w:t>
      </w:r>
      <w:r w:rsidR="00D66913" w:rsidRPr="00D66913">
        <w:rPr>
          <w:rFonts w:hint="cs"/>
          <w:rtl/>
          <w:lang w:bidi="ur-PK"/>
        </w:rPr>
        <w:t>ں</w:t>
      </w:r>
      <w:r w:rsidR="00D66913">
        <w:rPr>
          <w:rFonts w:hint="cs"/>
          <w:rtl/>
          <w:lang w:bidi="ur-PK"/>
        </w:rPr>
        <w:t xml:space="preserve"> ظا</w:t>
      </w:r>
      <w:r w:rsidR="00D66913" w:rsidRPr="00D66913">
        <w:rPr>
          <w:rFonts w:hint="cs"/>
          <w:rtl/>
          <w:lang w:bidi="ur-PK"/>
        </w:rPr>
        <w:t>ہ</w:t>
      </w:r>
      <w:r w:rsidR="00D66913">
        <w:rPr>
          <w:rFonts w:hint="cs"/>
          <w:rtl/>
          <w:lang w:bidi="ur-PK"/>
        </w:rPr>
        <w:t xml:space="preserve">ر </w:t>
      </w:r>
      <w:r w:rsidR="00D66913" w:rsidRPr="00D66913">
        <w:rPr>
          <w:rFonts w:hint="cs"/>
          <w:rtl/>
          <w:lang w:bidi="ur-PK"/>
        </w:rPr>
        <w:t>ہ</w:t>
      </w:r>
      <w:r w:rsidR="00D66913">
        <w:rPr>
          <w:rFonts w:hint="cs"/>
          <w:rtl/>
          <w:lang w:bidi="ur-PK"/>
        </w:rPr>
        <w:t>وگئی</w:t>
      </w:r>
      <w:r w:rsidR="00D66913" w:rsidRPr="00D66913">
        <w:rPr>
          <w:rFonts w:hint="cs"/>
          <w:rtl/>
          <w:lang w:bidi="ur-PK"/>
        </w:rPr>
        <w:t>ں</w:t>
      </w:r>
      <w:r w:rsidR="00D66913">
        <w:rPr>
          <w:rFonts w:hint="cs"/>
          <w:rtl/>
          <w:lang w:bidi="ur-PK"/>
        </w:rPr>
        <w:t>،ب</w:t>
      </w:r>
      <w:r w:rsidR="00D66913" w:rsidRPr="00D66913">
        <w:rPr>
          <w:rFonts w:hint="cs"/>
          <w:rtl/>
          <w:lang w:bidi="ur-PK"/>
        </w:rPr>
        <w:t>ہ</w:t>
      </w:r>
      <w:r w:rsidR="00D66913">
        <w:rPr>
          <w:rFonts w:hint="cs"/>
          <w:rtl/>
          <w:lang w:bidi="ur-PK"/>
        </w:rPr>
        <w:t>تانو</w:t>
      </w:r>
      <w:r w:rsidR="00D66913" w:rsidRPr="00D66913">
        <w:rPr>
          <w:rFonts w:hint="cs"/>
          <w:rtl/>
          <w:lang w:bidi="ur-PK"/>
        </w:rPr>
        <w:t>ں</w:t>
      </w:r>
      <w:r w:rsidR="00D66913">
        <w:rPr>
          <w:rFonts w:hint="cs"/>
          <w:rtl/>
          <w:lang w:bidi="ur-PK"/>
        </w:rPr>
        <w:t xml:space="preserve"> کی اشاعت </w:t>
      </w:r>
      <w:r w:rsidR="00D66913" w:rsidRPr="00D66913">
        <w:rPr>
          <w:rFonts w:hint="cs"/>
          <w:rtl/>
          <w:lang w:bidi="ur-PK"/>
        </w:rPr>
        <w:t>ہ</w:t>
      </w:r>
      <w:r w:rsidR="00D66913">
        <w:rPr>
          <w:rFonts w:hint="cs"/>
          <w:rtl/>
          <w:lang w:bidi="ur-PK"/>
        </w:rPr>
        <w:t>وئی اور فق</w:t>
      </w:r>
      <w:r w:rsidR="00D66913" w:rsidRPr="00D66913">
        <w:rPr>
          <w:rFonts w:hint="cs"/>
          <w:rtl/>
          <w:lang w:bidi="ur-PK"/>
        </w:rPr>
        <w:t>ہ</w:t>
      </w:r>
      <w:r w:rsidR="00D66913">
        <w:rPr>
          <w:rFonts w:hint="cs"/>
          <w:rtl/>
          <w:lang w:bidi="ur-PK"/>
        </w:rPr>
        <w:t>ا،قضا</w:t>
      </w:r>
      <w:r w:rsidR="00F62CC6" w:rsidRPr="00F62CC6">
        <w:rPr>
          <w:rFonts w:hint="cs"/>
          <w:rtl/>
          <w:lang w:bidi="ur-PK"/>
        </w:rPr>
        <w:t>ۃ</w:t>
      </w:r>
      <w:r w:rsidR="00D66913">
        <w:rPr>
          <w:rFonts w:hint="cs"/>
          <w:rtl/>
          <w:lang w:bidi="ur-PK"/>
        </w:rPr>
        <w:t xml:space="preserve"> اور وُلا</w:t>
      </w:r>
      <w:r w:rsidR="00F62CC6" w:rsidRPr="00F62CC6">
        <w:rPr>
          <w:rFonts w:hint="cs"/>
          <w:rtl/>
          <w:lang w:bidi="ur-PK"/>
        </w:rPr>
        <w:t>ۃ</w:t>
      </w:r>
      <w:r w:rsidR="00D66913">
        <w:rPr>
          <w:rFonts w:hint="cs"/>
          <w:rtl/>
          <w:lang w:bidi="ur-PK"/>
        </w:rPr>
        <w:t xml:space="preserve"> سب</w:t>
      </w:r>
      <w:r w:rsidR="00D66913" w:rsidRPr="00D66913">
        <w:rPr>
          <w:rFonts w:hint="cs"/>
          <w:rtl/>
          <w:lang w:bidi="ur-PK"/>
        </w:rPr>
        <w:t>ھ</w:t>
      </w:r>
      <w:r w:rsidR="00D66913">
        <w:rPr>
          <w:rFonts w:hint="cs"/>
          <w:rtl/>
          <w:lang w:bidi="ur-PK"/>
        </w:rPr>
        <w:t>ی اسی راست</w:t>
      </w:r>
      <w:r w:rsidR="00D66913" w:rsidRPr="00D66913">
        <w:rPr>
          <w:rFonts w:hint="cs"/>
          <w:rtl/>
          <w:lang w:bidi="ur-PK"/>
        </w:rPr>
        <w:t>ے</w:t>
      </w:r>
      <w:r w:rsidR="00D66913">
        <w:rPr>
          <w:rFonts w:hint="cs"/>
          <w:rtl/>
          <w:lang w:bidi="ur-PK"/>
        </w:rPr>
        <w:t xml:space="preserve"> پر چل نکل</w:t>
      </w:r>
      <w:r w:rsidR="00D66913" w:rsidRPr="00D66913">
        <w:rPr>
          <w:rFonts w:hint="cs"/>
          <w:rtl/>
          <w:lang w:bidi="ur-PK"/>
        </w:rPr>
        <w:t>ے</w:t>
      </w:r>
      <w:r w:rsidR="00D66913">
        <w:rPr>
          <w:rFonts w:hint="cs"/>
          <w:rtl/>
          <w:lang w:bidi="ur-PK"/>
        </w:rPr>
        <w:t xml:space="preserve"> اس بلا می</w:t>
      </w:r>
      <w:r w:rsidR="00D66913" w:rsidRPr="00D66913">
        <w:rPr>
          <w:rFonts w:hint="cs"/>
          <w:rtl/>
          <w:lang w:bidi="ur-PK"/>
        </w:rPr>
        <w:t>ں</w:t>
      </w:r>
      <w:r w:rsidR="00D66913">
        <w:rPr>
          <w:rFonts w:hint="cs"/>
          <w:rtl/>
          <w:lang w:bidi="ur-PK"/>
        </w:rPr>
        <w:t xml:space="preserve"> سب س</w:t>
      </w:r>
      <w:r w:rsidR="00D66913" w:rsidRPr="00D66913">
        <w:rPr>
          <w:rFonts w:hint="cs"/>
          <w:rtl/>
          <w:lang w:bidi="ur-PK"/>
        </w:rPr>
        <w:t>ے</w:t>
      </w:r>
      <w:r w:rsidR="00D66913">
        <w:rPr>
          <w:rFonts w:hint="cs"/>
          <w:rtl/>
          <w:lang w:bidi="ur-PK"/>
        </w:rPr>
        <w:t xml:space="preserve"> زیاد</w:t>
      </w:r>
      <w:r w:rsidR="00D66913" w:rsidRPr="00D66913">
        <w:rPr>
          <w:rFonts w:hint="cs"/>
          <w:rtl/>
          <w:lang w:bidi="ur-PK"/>
        </w:rPr>
        <w:t>ہ</w:t>
      </w:r>
      <w:r w:rsidR="00D66913">
        <w:rPr>
          <w:rFonts w:hint="cs"/>
          <w:rtl/>
          <w:lang w:bidi="ur-PK"/>
        </w:rPr>
        <w:t xml:space="preserve"> ریاکار ق</w:t>
      </w:r>
      <w:r w:rsidR="00D66913">
        <w:rPr>
          <w:rtl/>
          <w:lang w:bidi="ur-PK"/>
        </w:rPr>
        <w:t>اریو</w:t>
      </w:r>
      <w:r w:rsidR="00D66913" w:rsidRPr="00D66913">
        <w:rPr>
          <w:rFonts w:hint="cs"/>
          <w:rtl/>
          <w:lang w:bidi="ur-PK"/>
        </w:rPr>
        <w:t>ں</w:t>
      </w:r>
      <w:r w:rsidR="00D66913">
        <w:rPr>
          <w:rFonts w:hint="cs"/>
          <w:rtl/>
          <w:lang w:bidi="ur-PK"/>
        </w:rPr>
        <w:t xml:space="preserve"> کا </w:t>
      </w:r>
      <w:r w:rsidR="007C43DF" w:rsidRPr="007C43DF">
        <w:rPr>
          <w:rFonts w:hint="cs"/>
          <w:rtl/>
          <w:lang w:bidi="ur-PK"/>
        </w:rPr>
        <w:t>ٹ</w:t>
      </w:r>
      <w:r w:rsidR="00D66913">
        <w:rPr>
          <w:rFonts w:hint="cs"/>
          <w:rtl/>
          <w:lang w:bidi="ur-PK"/>
        </w:rPr>
        <w:t>ول</w:t>
      </w:r>
      <w:r w:rsidR="00D66913" w:rsidRPr="00D66913">
        <w:rPr>
          <w:rFonts w:hint="cs"/>
          <w:rtl/>
          <w:lang w:bidi="ur-PK"/>
        </w:rPr>
        <w:t>ہ</w:t>
      </w:r>
      <w:r w:rsidR="00D66913">
        <w:rPr>
          <w:rFonts w:hint="cs"/>
          <w:rtl/>
          <w:lang w:bidi="ur-PK"/>
        </w:rPr>
        <w:t xml:space="preserve"> اور کمزور عقلو</w:t>
      </w:r>
      <w:r w:rsidR="00D66913" w:rsidRPr="00D66913">
        <w:rPr>
          <w:rFonts w:hint="cs"/>
          <w:rtl/>
          <w:lang w:bidi="ur-PK"/>
        </w:rPr>
        <w:t>ں</w:t>
      </w:r>
      <w:r w:rsidR="00D66913">
        <w:rPr>
          <w:rFonts w:hint="cs"/>
          <w:rtl/>
          <w:lang w:bidi="ur-PK"/>
        </w:rPr>
        <w:t xml:space="preserve"> وال</w:t>
      </w:r>
      <w:r w:rsidR="00D66913" w:rsidRPr="00D66913">
        <w:rPr>
          <w:rFonts w:hint="cs"/>
          <w:rtl/>
          <w:lang w:bidi="ur-PK"/>
        </w:rPr>
        <w:t>ے</w:t>
      </w:r>
      <w:r w:rsidR="00D66913">
        <w:rPr>
          <w:rFonts w:hint="cs"/>
          <w:rtl/>
          <w:lang w:bidi="ur-PK"/>
        </w:rPr>
        <w:t xml:space="preserve"> گرفتار </w:t>
      </w:r>
      <w:r w:rsidR="00D66913" w:rsidRPr="00D66913">
        <w:rPr>
          <w:rFonts w:hint="cs"/>
          <w:rtl/>
          <w:lang w:bidi="ur-PK"/>
        </w:rPr>
        <w:t>ہ</w:t>
      </w:r>
      <w:r w:rsidR="00D66913">
        <w:rPr>
          <w:rFonts w:hint="cs"/>
          <w:rtl/>
          <w:lang w:bidi="ur-PK"/>
        </w:rPr>
        <w:t>وئ</w:t>
      </w:r>
      <w:r w:rsidR="00D66913" w:rsidRPr="00D66913">
        <w:rPr>
          <w:rFonts w:hint="cs"/>
          <w:rtl/>
          <w:lang w:bidi="ur-PK"/>
        </w:rPr>
        <w:t>ے</w:t>
      </w:r>
      <w:r w:rsidR="00D66913">
        <w:rPr>
          <w:rFonts w:hint="cs"/>
          <w:rtl/>
          <w:lang w:bidi="ur-PK"/>
        </w:rPr>
        <w:t xml:space="preserve"> جو صرف اپن</w:t>
      </w:r>
      <w:r w:rsidR="00D66913" w:rsidRPr="00D66913">
        <w:rPr>
          <w:rFonts w:hint="cs"/>
          <w:rtl/>
          <w:lang w:bidi="ur-PK"/>
        </w:rPr>
        <w:t>ے</w:t>
      </w:r>
      <w:r w:rsidR="00D66913">
        <w:rPr>
          <w:rFonts w:hint="cs"/>
          <w:rtl/>
          <w:lang w:bidi="ur-PK"/>
        </w:rPr>
        <w:t xml:space="preserve"> حلو</w:t>
      </w:r>
      <w:r w:rsidR="00D66913" w:rsidRPr="00D66913">
        <w:rPr>
          <w:rFonts w:hint="cs"/>
          <w:rtl/>
          <w:lang w:bidi="ur-PK"/>
        </w:rPr>
        <w:t>ے</w:t>
      </w:r>
      <w:r w:rsidR="00D66913">
        <w:rPr>
          <w:rFonts w:hint="cs"/>
          <w:rtl/>
          <w:lang w:bidi="ur-PK"/>
        </w:rPr>
        <w:t xml:space="preserve"> مان</w:t>
      </w:r>
      <w:r w:rsidR="00D66913" w:rsidRPr="00F57BD6">
        <w:rPr>
          <w:rFonts w:hint="cs"/>
          <w:rtl/>
        </w:rPr>
        <w:t>ڈ</w:t>
      </w:r>
      <w:r w:rsidR="00D66913" w:rsidRPr="00D66913">
        <w:rPr>
          <w:rFonts w:hint="cs"/>
          <w:rtl/>
          <w:lang w:bidi="ur-PK"/>
        </w:rPr>
        <w:t>ے</w:t>
      </w:r>
      <w:r w:rsidR="00D66913">
        <w:rPr>
          <w:rFonts w:hint="cs"/>
          <w:rtl/>
          <w:lang w:bidi="ur-PK"/>
        </w:rPr>
        <w:t xml:space="preserve"> ک</w:t>
      </w:r>
      <w:r w:rsidR="00D66913" w:rsidRPr="00D66913">
        <w:rPr>
          <w:rFonts w:hint="cs"/>
          <w:rtl/>
          <w:lang w:bidi="ur-PK"/>
        </w:rPr>
        <w:t>ے</w:t>
      </w:r>
      <w:r w:rsidR="00D66913">
        <w:rPr>
          <w:rFonts w:hint="cs"/>
          <w:rtl/>
          <w:lang w:bidi="ur-PK"/>
        </w:rPr>
        <w:t xml:space="preserve"> لئ</w:t>
      </w:r>
      <w:r w:rsidR="00D66913" w:rsidRPr="00D66913">
        <w:rPr>
          <w:rFonts w:hint="cs"/>
          <w:rtl/>
          <w:lang w:bidi="ur-PK"/>
        </w:rPr>
        <w:t>ے</w:t>
      </w:r>
      <w:r w:rsidR="00D66913">
        <w:rPr>
          <w:rFonts w:hint="cs"/>
          <w:rtl/>
          <w:lang w:bidi="ur-PK"/>
        </w:rPr>
        <w:t xml:space="preserve"> ا</w:t>
      </w:r>
      <w:r w:rsidR="00D66913">
        <w:rPr>
          <w:rtl/>
          <w:lang w:bidi="ur-PK"/>
        </w:rPr>
        <w:t>ور اپن</w:t>
      </w:r>
      <w:r w:rsidR="00D66913" w:rsidRPr="00D66913">
        <w:rPr>
          <w:rFonts w:hint="cs"/>
          <w:rtl/>
          <w:lang w:bidi="ur-PK"/>
        </w:rPr>
        <w:t>ے</w:t>
      </w:r>
      <w:r w:rsidR="00D66913">
        <w:rPr>
          <w:rFonts w:hint="cs"/>
          <w:rtl/>
          <w:lang w:bidi="ur-PK"/>
        </w:rPr>
        <w:t xml:space="preserve"> امیرو</w:t>
      </w:r>
      <w:r w:rsidR="00D66913" w:rsidRPr="00D66913">
        <w:rPr>
          <w:rFonts w:hint="cs"/>
          <w:rtl/>
          <w:lang w:bidi="ur-PK"/>
        </w:rPr>
        <w:t>ں</w:t>
      </w:r>
      <w:r w:rsidR="00D66913">
        <w:rPr>
          <w:rFonts w:hint="cs"/>
          <w:rtl/>
          <w:lang w:bidi="ur-PK"/>
        </w:rPr>
        <w:t xml:space="preserve"> کی خدمت می</w:t>
      </w:r>
      <w:r w:rsidR="00D66913" w:rsidRPr="00D66913">
        <w:rPr>
          <w:rFonts w:hint="cs"/>
          <w:rtl/>
          <w:lang w:bidi="ur-PK"/>
        </w:rPr>
        <w:t>ں</w:t>
      </w:r>
      <w:r w:rsidR="00D66913">
        <w:rPr>
          <w:rFonts w:hint="cs"/>
          <w:rtl/>
          <w:lang w:bidi="ur-PK"/>
        </w:rPr>
        <w:t xml:space="preserve"> تقرب حاصل کرن</w:t>
      </w:r>
      <w:r w:rsidR="00D66913" w:rsidRPr="00D66913">
        <w:rPr>
          <w:rFonts w:hint="cs"/>
          <w:rtl/>
          <w:lang w:bidi="ur-PK"/>
        </w:rPr>
        <w:t>ے</w:t>
      </w:r>
      <w:r w:rsidR="00D66913">
        <w:rPr>
          <w:rFonts w:hint="cs"/>
          <w:rtl/>
          <w:lang w:bidi="ur-PK"/>
        </w:rPr>
        <w:t xml:space="preserve"> ک</w:t>
      </w:r>
      <w:r w:rsidR="00D66913" w:rsidRPr="00D66913">
        <w:rPr>
          <w:rFonts w:hint="cs"/>
          <w:rtl/>
          <w:lang w:bidi="ur-PK"/>
        </w:rPr>
        <w:t>ے</w:t>
      </w:r>
      <w:r w:rsidR="00D66913">
        <w:rPr>
          <w:rFonts w:hint="cs"/>
          <w:rtl/>
          <w:lang w:bidi="ur-PK"/>
        </w:rPr>
        <w:t xml:space="preserve"> لئ</w:t>
      </w:r>
      <w:r w:rsidR="00D66913" w:rsidRPr="00D66913">
        <w:rPr>
          <w:rFonts w:hint="cs"/>
          <w:rtl/>
          <w:lang w:bidi="ur-PK"/>
        </w:rPr>
        <w:t>ے</w:t>
      </w:r>
      <w:r w:rsidR="00D66913">
        <w:rPr>
          <w:rFonts w:hint="cs"/>
          <w:rtl/>
          <w:lang w:bidi="ur-PK"/>
        </w:rPr>
        <w:t xml:space="preserve"> ان جعلی حدیثو</w:t>
      </w:r>
      <w:r w:rsidR="00D66913" w:rsidRPr="00D66913">
        <w:rPr>
          <w:rFonts w:hint="cs"/>
          <w:rtl/>
          <w:lang w:bidi="ur-PK"/>
        </w:rPr>
        <w:t>ں</w:t>
      </w:r>
      <w:r w:rsidR="00D66913">
        <w:rPr>
          <w:rFonts w:hint="cs"/>
          <w:rtl/>
          <w:lang w:bidi="ur-PK"/>
        </w:rPr>
        <w:t xml:space="preserve"> س</w:t>
      </w:r>
      <w:r w:rsidR="00D66913" w:rsidRPr="00D66913">
        <w:rPr>
          <w:rFonts w:hint="cs"/>
          <w:rtl/>
          <w:lang w:bidi="ur-PK"/>
        </w:rPr>
        <w:t>ے</w:t>
      </w:r>
      <w:r w:rsidR="00D66913">
        <w:rPr>
          <w:rFonts w:hint="cs"/>
          <w:rtl/>
          <w:lang w:bidi="ur-PK"/>
        </w:rPr>
        <w:t xml:space="preserve"> ک</w:t>
      </w:r>
      <w:r w:rsidR="00D66913" w:rsidRPr="00D66913">
        <w:rPr>
          <w:rFonts w:hint="cs"/>
          <w:rtl/>
          <w:lang w:bidi="ur-PK"/>
        </w:rPr>
        <w:t>ھ</w:t>
      </w:r>
      <w:r w:rsidR="00D66913">
        <w:rPr>
          <w:rFonts w:hint="cs"/>
          <w:rtl/>
          <w:lang w:bidi="ur-PK"/>
        </w:rPr>
        <w:t>یلت</w:t>
      </w:r>
      <w:r w:rsidR="00D66913" w:rsidRPr="00D66913">
        <w:rPr>
          <w:rFonts w:hint="cs"/>
          <w:rtl/>
          <w:lang w:bidi="ur-PK"/>
        </w:rPr>
        <w:t>ے</w:t>
      </w:r>
      <w:r w:rsidR="00D66913">
        <w:rPr>
          <w:rFonts w:hint="cs"/>
          <w:rtl/>
          <w:lang w:bidi="ur-PK"/>
        </w:rPr>
        <w:t xml:space="preserve"> ت</w:t>
      </w:r>
      <w:r w:rsidR="00D66913" w:rsidRPr="00D66913">
        <w:rPr>
          <w:rFonts w:hint="cs"/>
          <w:rtl/>
          <w:lang w:bidi="ur-PK"/>
        </w:rPr>
        <w:t>ھے</w:t>
      </w:r>
      <w:r w:rsidR="00D66913">
        <w:rPr>
          <w:rFonts w:hint="cs"/>
          <w:rtl/>
          <w:lang w:bidi="ur-PK"/>
        </w:rPr>
        <w:t xml:space="preserve"> نتیج</w:t>
      </w:r>
      <w:r w:rsidR="00D66913" w:rsidRPr="00D66913">
        <w:rPr>
          <w:rFonts w:hint="cs"/>
          <w:rtl/>
          <w:lang w:bidi="ur-PK"/>
        </w:rPr>
        <w:t>ہ</w:t>
      </w:r>
      <w:r w:rsidR="00D66913">
        <w:rPr>
          <w:rFonts w:hint="cs"/>
          <w:rtl/>
          <w:lang w:bidi="ur-PK"/>
        </w:rPr>
        <w:t xml:space="preserve"> می</w:t>
      </w:r>
      <w:r w:rsidR="00D66913" w:rsidRPr="00D66913">
        <w:rPr>
          <w:rFonts w:hint="cs"/>
          <w:rtl/>
          <w:lang w:bidi="ur-PK"/>
        </w:rPr>
        <w:t>ں</w:t>
      </w:r>
      <w:r w:rsidR="00D66913">
        <w:rPr>
          <w:rFonts w:hint="cs"/>
          <w:rtl/>
          <w:lang w:bidi="ur-PK"/>
        </w:rPr>
        <w:t xml:space="preserve"> ان</w:t>
      </w:r>
      <w:r w:rsidR="00D66913" w:rsidRPr="00D66913">
        <w:rPr>
          <w:rFonts w:hint="cs"/>
          <w:rtl/>
          <w:lang w:bidi="ur-PK"/>
        </w:rPr>
        <w:t>ھ</w:t>
      </w:r>
      <w:r w:rsidR="00D66913">
        <w:rPr>
          <w:rFonts w:hint="cs"/>
          <w:rtl/>
          <w:lang w:bidi="ur-PK"/>
        </w:rPr>
        <w:t>و</w:t>
      </w:r>
      <w:r w:rsidR="00D66913" w:rsidRPr="00D66913">
        <w:rPr>
          <w:rFonts w:hint="cs"/>
          <w:rtl/>
          <w:lang w:bidi="ur-PK"/>
        </w:rPr>
        <w:t>ں</w:t>
      </w:r>
      <w:r w:rsidR="00D66913">
        <w:rPr>
          <w:rFonts w:hint="cs"/>
          <w:rtl/>
          <w:lang w:bidi="ur-PK"/>
        </w:rPr>
        <w:t xml:space="preserve"> ن</w:t>
      </w:r>
      <w:r w:rsidR="00D66913" w:rsidRPr="00D66913">
        <w:rPr>
          <w:rFonts w:hint="cs"/>
          <w:rtl/>
          <w:lang w:bidi="ur-PK"/>
        </w:rPr>
        <w:t>ے</w:t>
      </w:r>
      <w:r w:rsidR="00D66913">
        <w:rPr>
          <w:rFonts w:hint="cs"/>
          <w:rtl/>
          <w:lang w:bidi="ur-PK"/>
        </w:rPr>
        <w:t xml:space="preserve"> ان حدیثو</w:t>
      </w:r>
      <w:r w:rsidR="00D66913" w:rsidRPr="00D66913">
        <w:rPr>
          <w:rFonts w:hint="cs"/>
          <w:rtl/>
          <w:lang w:bidi="ur-PK"/>
        </w:rPr>
        <w:t>ں</w:t>
      </w:r>
      <w:r w:rsidR="00D66913">
        <w:rPr>
          <w:rFonts w:hint="cs"/>
          <w:rtl/>
          <w:lang w:bidi="ur-PK"/>
        </w:rPr>
        <w:t xml:space="preserve"> س</w:t>
      </w:r>
      <w:r w:rsidR="00D66913" w:rsidRPr="00D66913">
        <w:rPr>
          <w:rFonts w:hint="cs"/>
          <w:rtl/>
          <w:lang w:bidi="ur-PK"/>
        </w:rPr>
        <w:t>ے</w:t>
      </w:r>
      <w:r w:rsidR="00D66913">
        <w:rPr>
          <w:rFonts w:hint="cs"/>
          <w:rtl/>
          <w:lang w:bidi="ur-PK"/>
        </w:rPr>
        <w:t xml:space="preserve"> خوب مال بنایا اور انعام اور مرتب</w:t>
      </w:r>
      <w:r w:rsidR="00D66913" w:rsidRPr="00D66913">
        <w:rPr>
          <w:rFonts w:hint="cs"/>
          <w:rtl/>
          <w:lang w:bidi="ur-PK"/>
        </w:rPr>
        <w:t>ے</w:t>
      </w:r>
      <w:r w:rsidR="00D66913">
        <w:rPr>
          <w:rFonts w:hint="cs"/>
          <w:rtl/>
          <w:lang w:bidi="ur-PK"/>
        </w:rPr>
        <w:t xml:space="preserve"> حاصل کئ</w:t>
      </w:r>
      <w:r w:rsidR="00D66913" w:rsidRPr="00D66913">
        <w:rPr>
          <w:rFonts w:hint="cs"/>
          <w:rtl/>
          <w:lang w:bidi="ur-PK"/>
        </w:rPr>
        <w:t>ے</w:t>
      </w:r>
      <w:r w:rsidR="00D66913">
        <w:rPr>
          <w:rFonts w:hint="cs"/>
          <w:rtl/>
          <w:lang w:bidi="ur-PK"/>
        </w:rPr>
        <w:t>،اب تو صورت حال ی</w:t>
      </w:r>
      <w:r w:rsidR="00D66913" w:rsidRPr="00D66913">
        <w:rPr>
          <w:rFonts w:hint="cs"/>
          <w:rtl/>
          <w:lang w:bidi="ur-PK"/>
        </w:rPr>
        <w:t>ہ</w:t>
      </w:r>
      <w:r w:rsidR="00D66913">
        <w:rPr>
          <w:rFonts w:hint="cs"/>
          <w:rtl/>
          <w:lang w:bidi="ur-PK"/>
        </w:rPr>
        <w:t xml:space="preserve"> </w:t>
      </w:r>
      <w:r w:rsidR="00D66913" w:rsidRPr="00D66913">
        <w:rPr>
          <w:rFonts w:hint="cs"/>
          <w:rtl/>
          <w:lang w:bidi="ur-PK"/>
        </w:rPr>
        <w:t>ہ</w:t>
      </w:r>
      <w:r w:rsidR="00D66913">
        <w:rPr>
          <w:rFonts w:hint="cs"/>
          <w:rtl/>
          <w:lang w:bidi="ur-PK"/>
        </w:rPr>
        <w:t>وگئی ک</w:t>
      </w:r>
      <w:r w:rsidR="00D66913" w:rsidRPr="00D66913">
        <w:rPr>
          <w:rFonts w:hint="cs"/>
          <w:rtl/>
          <w:lang w:bidi="ur-PK"/>
        </w:rPr>
        <w:t>ہ</w:t>
      </w:r>
      <w:r w:rsidR="00D66913">
        <w:rPr>
          <w:rFonts w:hint="cs"/>
          <w:rtl/>
          <w:lang w:bidi="ur-PK"/>
        </w:rPr>
        <w:t xml:space="preserve"> ی</w:t>
      </w:r>
      <w:r w:rsidR="00D66913" w:rsidRPr="00D66913">
        <w:rPr>
          <w:rFonts w:hint="cs"/>
          <w:rtl/>
          <w:lang w:bidi="ur-PK"/>
        </w:rPr>
        <w:t>ہ</w:t>
      </w:r>
      <w:r w:rsidR="00D66913">
        <w:rPr>
          <w:rFonts w:hint="cs"/>
          <w:rtl/>
          <w:lang w:bidi="ur-PK"/>
        </w:rPr>
        <w:t xml:space="preserve"> ج</w:t>
      </w:r>
      <w:r w:rsidR="00D66913" w:rsidRPr="00D66913">
        <w:rPr>
          <w:rFonts w:hint="cs"/>
          <w:rtl/>
          <w:lang w:bidi="ur-PK"/>
        </w:rPr>
        <w:t>ھ</w:t>
      </w:r>
      <w:r w:rsidR="00D66913">
        <w:rPr>
          <w:rFonts w:hint="cs"/>
          <w:rtl/>
          <w:lang w:bidi="ur-PK"/>
        </w:rPr>
        <w:t>و</w:t>
      </w:r>
      <w:r w:rsidR="007C43DF" w:rsidRPr="007C43DF">
        <w:rPr>
          <w:rFonts w:hint="cs"/>
          <w:rtl/>
          <w:lang w:bidi="ur-PK"/>
        </w:rPr>
        <w:t>ٹ</w:t>
      </w:r>
      <w:r w:rsidR="00D66913">
        <w:rPr>
          <w:rFonts w:hint="cs"/>
          <w:rtl/>
          <w:lang w:bidi="ur-PK"/>
        </w:rPr>
        <w:t>ی اور جعلی حدیثی</w:t>
      </w:r>
      <w:r w:rsidR="00D66913" w:rsidRPr="00D66913">
        <w:rPr>
          <w:rFonts w:hint="cs"/>
          <w:rtl/>
          <w:lang w:bidi="ur-PK"/>
        </w:rPr>
        <w:t>ں</w:t>
      </w:r>
      <w:r w:rsidR="00D66913">
        <w:rPr>
          <w:rFonts w:hint="cs"/>
          <w:rtl/>
          <w:lang w:bidi="ur-PK"/>
        </w:rPr>
        <w:t xml:space="preserve"> ان ک</w:t>
      </w:r>
      <w:r w:rsidR="00D66913" w:rsidRPr="00D66913">
        <w:rPr>
          <w:rFonts w:hint="cs"/>
          <w:rtl/>
          <w:lang w:bidi="ur-PK"/>
        </w:rPr>
        <w:t>ے</w:t>
      </w:r>
      <w:r w:rsidR="00D66913">
        <w:rPr>
          <w:rFonts w:hint="cs"/>
          <w:rtl/>
          <w:lang w:bidi="ur-PK"/>
        </w:rPr>
        <w:t xml:space="preserve"> </w:t>
      </w:r>
      <w:r w:rsidR="00D66913" w:rsidRPr="00D66913">
        <w:rPr>
          <w:rFonts w:hint="cs"/>
          <w:rtl/>
          <w:lang w:bidi="ur-PK"/>
        </w:rPr>
        <w:t>ہ</w:t>
      </w:r>
      <w:r w:rsidR="00D66913">
        <w:rPr>
          <w:rFonts w:hint="cs"/>
          <w:rtl/>
          <w:lang w:bidi="ur-PK"/>
        </w:rPr>
        <w:t>ات</w:t>
      </w:r>
      <w:r w:rsidR="00D66913" w:rsidRPr="00D66913">
        <w:rPr>
          <w:rFonts w:hint="cs"/>
          <w:rtl/>
          <w:lang w:bidi="ur-PK"/>
        </w:rPr>
        <w:t>ھ</w:t>
      </w:r>
      <w:r w:rsidR="00D66913">
        <w:rPr>
          <w:rFonts w:hint="cs"/>
          <w:rtl/>
          <w:lang w:bidi="ur-PK"/>
        </w:rPr>
        <w:t>و</w:t>
      </w:r>
      <w:r w:rsidR="00D66913" w:rsidRPr="00D66913">
        <w:rPr>
          <w:rFonts w:hint="cs"/>
          <w:rtl/>
          <w:lang w:bidi="ur-PK"/>
        </w:rPr>
        <w:t>ں</w:t>
      </w:r>
      <w:r w:rsidR="00D66913">
        <w:rPr>
          <w:rFonts w:hint="cs"/>
          <w:rtl/>
          <w:lang w:bidi="ur-PK"/>
        </w:rPr>
        <w:t xml:space="preserve"> می</w:t>
      </w:r>
      <w:r w:rsidR="00D66913" w:rsidRPr="00D66913">
        <w:rPr>
          <w:rFonts w:hint="cs"/>
          <w:rtl/>
          <w:lang w:bidi="ur-PK"/>
        </w:rPr>
        <w:t>ں</w:t>
      </w:r>
      <w:r w:rsidR="00D66913">
        <w:rPr>
          <w:rFonts w:hint="cs"/>
          <w:rtl/>
          <w:lang w:bidi="ur-PK"/>
        </w:rPr>
        <w:t xml:space="preserve"> ب</w:t>
      </w:r>
      <w:r w:rsidR="00D66913" w:rsidRPr="00D66913">
        <w:rPr>
          <w:rFonts w:hint="cs"/>
          <w:rtl/>
          <w:lang w:bidi="ur-PK"/>
        </w:rPr>
        <w:t>ھ</w:t>
      </w:r>
      <w:r w:rsidR="00D66913">
        <w:rPr>
          <w:rFonts w:hint="cs"/>
          <w:rtl/>
          <w:lang w:bidi="ur-PK"/>
        </w:rPr>
        <w:t>ی پ</w:t>
      </w:r>
      <w:r w:rsidR="00D66913" w:rsidRPr="00D66913">
        <w:rPr>
          <w:rFonts w:hint="cs"/>
          <w:rtl/>
          <w:lang w:bidi="ur-PK"/>
        </w:rPr>
        <w:t>ہ</w:t>
      </w:r>
      <w:r w:rsidR="00D66913">
        <w:rPr>
          <w:rFonts w:hint="cs"/>
          <w:rtl/>
          <w:lang w:bidi="ur-PK"/>
        </w:rPr>
        <w:t>نچ گئی</w:t>
      </w:r>
      <w:r w:rsidR="00D66913" w:rsidRPr="00D66913">
        <w:rPr>
          <w:rFonts w:hint="cs"/>
          <w:rtl/>
          <w:lang w:bidi="ur-PK"/>
        </w:rPr>
        <w:t>ں</w:t>
      </w:r>
      <w:r w:rsidR="00D66913">
        <w:rPr>
          <w:rFonts w:hint="cs"/>
          <w:rtl/>
          <w:lang w:bidi="ur-PK"/>
        </w:rPr>
        <w:t xml:space="preserve"> جو دیانتدار ت</w:t>
      </w:r>
      <w:r w:rsidR="00D66913" w:rsidRPr="00D66913">
        <w:rPr>
          <w:rFonts w:hint="cs"/>
          <w:rtl/>
          <w:lang w:bidi="ur-PK"/>
        </w:rPr>
        <w:t>ھے</w:t>
      </w:r>
      <w:r w:rsidR="00D66913" w:rsidRPr="00F57BD6">
        <w:rPr>
          <w:rFonts w:hint="cs"/>
          <w:rtl/>
        </w:rPr>
        <w:t>۔</w:t>
      </w:r>
      <w:r w:rsidR="00D66913">
        <w:rPr>
          <w:rFonts w:hint="cs"/>
          <w:rtl/>
          <w:lang w:bidi="ur-PK"/>
        </w:rPr>
        <w:t>اور کذب و ب</w:t>
      </w:r>
      <w:r w:rsidR="00D66913" w:rsidRPr="00D66913">
        <w:rPr>
          <w:rFonts w:hint="cs"/>
          <w:rtl/>
          <w:lang w:bidi="ur-PK"/>
        </w:rPr>
        <w:t>ہ</w:t>
      </w:r>
      <w:r w:rsidR="00D66913">
        <w:rPr>
          <w:rFonts w:hint="cs"/>
          <w:rtl/>
          <w:lang w:bidi="ur-PK"/>
        </w:rPr>
        <w:t>تان کو قبول ن</w:t>
      </w:r>
      <w:r w:rsidR="00D66913" w:rsidRPr="00D66913">
        <w:rPr>
          <w:rFonts w:hint="cs"/>
          <w:rtl/>
          <w:lang w:bidi="ur-PK"/>
        </w:rPr>
        <w:t>ہ</w:t>
      </w:r>
      <w:r w:rsidR="00D66913">
        <w:rPr>
          <w:rFonts w:hint="cs"/>
          <w:rtl/>
          <w:lang w:bidi="ur-PK"/>
        </w:rPr>
        <w:t>ی</w:t>
      </w:r>
      <w:r w:rsidR="00D66913" w:rsidRPr="00D66913">
        <w:rPr>
          <w:rFonts w:hint="cs"/>
          <w:rtl/>
          <w:lang w:bidi="ur-PK"/>
        </w:rPr>
        <w:t>ں</w:t>
      </w:r>
      <w:r w:rsidR="00D66913">
        <w:rPr>
          <w:rFonts w:hint="cs"/>
          <w:rtl/>
          <w:lang w:bidi="ur-PK"/>
        </w:rPr>
        <w:t xml:space="preserve"> کرت</w:t>
      </w:r>
      <w:r w:rsidR="00D66913" w:rsidRPr="00D66913">
        <w:rPr>
          <w:rFonts w:hint="cs"/>
          <w:rtl/>
          <w:lang w:bidi="ur-PK"/>
        </w:rPr>
        <w:t>ے</w:t>
      </w:r>
      <w:r w:rsidR="00D66913">
        <w:rPr>
          <w:rFonts w:hint="cs"/>
          <w:rtl/>
          <w:lang w:bidi="ur-PK"/>
        </w:rPr>
        <w:t xml:space="preserve"> ت</w:t>
      </w:r>
      <w:r w:rsidR="00D66913" w:rsidRPr="00D66913">
        <w:rPr>
          <w:rFonts w:hint="cs"/>
          <w:rtl/>
          <w:lang w:bidi="ur-PK"/>
        </w:rPr>
        <w:t>ھے</w:t>
      </w:r>
      <w:r w:rsidR="00D66913">
        <w:rPr>
          <w:rFonts w:hint="cs"/>
          <w:rtl/>
          <w:lang w:bidi="ur-PK"/>
        </w:rPr>
        <w:t xml:space="preserve"> ان</w:t>
      </w:r>
      <w:r w:rsidR="00D66913" w:rsidRPr="00D66913">
        <w:rPr>
          <w:rFonts w:hint="cs"/>
          <w:rtl/>
          <w:lang w:bidi="ur-PK"/>
        </w:rPr>
        <w:t>ھ</w:t>
      </w:r>
      <w:r w:rsidR="00D66913">
        <w:rPr>
          <w:rFonts w:hint="cs"/>
          <w:rtl/>
          <w:lang w:bidi="ur-PK"/>
        </w:rPr>
        <w:t>و</w:t>
      </w:r>
      <w:r w:rsidR="00D66913" w:rsidRPr="00D66913">
        <w:rPr>
          <w:rFonts w:hint="cs"/>
          <w:rtl/>
          <w:lang w:bidi="ur-PK"/>
        </w:rPr>
        <w:t>ں</w:t>
      </w:r>
      <w:r w:rsidR="00D66913">
        <w:rPr>
          <w:rFonts w:hint="cs"/>
          <w:rtl/>
          <w:lang w:bidi="ur-PK"/>
        </w:rPr>
        <w:t xml:space="preserve"> ن</w:t>
      </w:r>
      <w:r w:rsidR="00D66913" w:rsidRPr="00D66913">
        <w:rPr>
          <w:rFonts w:hint="cs"/>
          <w:rtl/>
          <w:lang w:bidi="ur-PK"/>
        </w:rPr>
        <w:t>ے</w:t>
      </w:r>
      <w:r w:rsidR="00D66913">
        <w:rPr>
          <w:rFonts w:hint="cs"/>
          <w:rtl/>
          <w:lang w:bidi="ur-PK"/>
        </w:rPr>
        <w:t xml:space="preserve"> ان حدیثو</w:t>
      </w:r>
      <w:r w:rsidR="00D66913" w:rsidRPr="00D66913">
        <w:rPr>
          <w:rFonts w:hint="cs"/>
          <w:rtl/>
          <w:lang w:bidi="ur-PK"/>
        </w:rPr>
        <w:t>ں</w:t>
      </w:r>
      <w:r w:rsidR="00D66913">
        <w:rPr>
          <w:rFonts w:hint="cs"/>
          <w:rtl/>
          <w:lang w:bidi="ur-PK"/>
        </w:rPr>
        <w:t xml:space="preserve"> کو حق سمج</w:t>
      </w:r>
      <w:r w:rsidR="00D66913" w:rsidRPr="00D66913">
        <w:rPr>
          <w:rFonts w:hint="cs"/>
          <w:rtl/>
          <w:lang w:bidi="ur-PK"/>
        </w:rPr>
        <w:t>ھ</w:t>
      </w:r>
      <w:r w:rsidR="00D66913">
        <w:rPr>
          <w:rFonts w:hint="cs"/>
          <w:rtl/>
          <w:lang w:bidi="ur-PK"/>
        </w:rPr>
        <w:t xml:space="preserve"> کر قبول کرلیا اور اگر ان</w:t>
      </w:r>
      <w:r w:rsidR="00D66913" w:rsidRPr="00D66913">
        <w:rPr>
          <w:rFonts w:hint="cs"/>
          <w:rtl/>
          <w:lang w:bidi="ur-PK"/>
        </w:rPr>
        <w:t>ھ</w:t>
      </w:r>
      <w:r w:rsidR="00D66913">
        <w:rPr>
          <w:rFonts w:hint="cs"/>
          <w:rtl/>
          <w:lang w:bidi="ur-PK"/>
        </w:rPr>
        <w:t>ی</w:t>
      </w:r>
      <w:r w:rsidR="00D66913" w:rsidRPr="00D66913">
        <w:rPr>
          <w:rFonts w:hint="cs"/>
          <w:rtl/>
          <w:lang w:bidi="ur-PK"/>
        </w:rPr>
        <w:t>ں</w:t>
      </w:r>
      <w:r w:rsidR="00D66913">
        <w:rPr>
          <w:rFonts w:hint="cs"/>
          <w:rtl/>
          <w:lang w:bidi="ur-PK"/>
        </w:rPr>
        <w:t xml:space="preserve"> معلوم </w:t>
      </w:r>
      <w:r w:rsidR="00D66913" w:rsidRPr="00D66913">
        <w:rPr>
          <w:rFonts w:hint="cs"/>
          <w:rtl/>
          <w:lang w:bidi="ur-PK"/>
        </w:rPr>
        <w:t>ہ</w:t>
      </w:r>
      <w:r w:rsidR="00D66913">
        <w:rPr>
          <w:rFonts w:hint="cs"/>
          <w:rtl/>
          <w:lang w:bidi="ur-PK"/>
        </w:rPr>
        <w:t>وتا ک</w:t>
      </w:r>
      <w:r w:rsidR="00D66913" w:rsidRPr="00D66913">
        <w:rPr>
          <w:rFonts w:hint="cs"/>
          <w:rtl/>
          <w:lang w:bidi="ur-PK"/>
        </w:rPr>
        <w:t>ہ</w:t>
      </w:r>
      <w:r w:rsidR="00D66913">
        <w:rPr>
          <w:rFonts w:hint="cs"/>
          <w:rtl/>
          <w:lang w:bidi="ur-PK"/>
        </w:rPr>
        <w:t xml:space="preserve"> ی</w:t>
      </w:r>
      <w:r w:rsidR="00D66913" w:rsidRPr="00D66913">
        <w:rPr>
          <w:rFonts w:hint="cs"/>
          <w:rtl/>
          <w:lang w:bidi="ur-PK"/>
        </w:rPr>
        <w:t>ہ</w:t>
      </w:r>
      <w:r w:rsidR="00D66913">
        <w:rPr>
          <w:rFonts w:hint="cs"/>
          <w:rtl/>
          <w:lang w:bidi="ur-PK"/>
        </w:rPr>
        <w:t xml:space="preserve"> حدیثی</w:t>
      </w:r>
      <w:r w:rsidR="00D66913" w:rsidRPr="00D66913">
        <w:rPr>
          <w:rFonts w:hint="cs"/>
          <w:rtl/>
          <w:lang w:bidi="ur-PK"/>
        </w:rPr>
        <w:t>ں</w:t>
      </w:r>
      <w:r w:rsidR="00D66913">
        <w:rPr>
          <w:rFonts w:hint="cs"/>
          <w:rtl/>
          <w:lang w:bidi="ur-PK"/>
        </w:rPr>
        <w:t xml:space="preserve"> باطل </w:t>
      </w:r>
      <w:r w:rsidR="00D66913" w:rsidRPr="00D66913">
        <w:rPr>
          <w:rFonts w:hint="cs"/>
          <w:rtl/>
          <w:lang w:bidi="ur-PK"/>
        </w:rPr>
        <w:t>ہ</w:t>
      </w:r>
      <w:r w:rsidR="00D66913">
        <w:rPr>
          <w:rFonts w:hint="cs"/>
          <w:rtl/>
          <w:lang w:bidi="ur-PK"/>
        </w:rPr>
        <w:t>ی</w:t>
      </w:r>
      <w:r w:rsidR="00D66913" w:rsidRPr="00D66913">
        <w:rPr>
          <w:rFonts w:hint="cs"/>
          <w:rtl/>
          <w:lang w:bidi="ur-PK"/>
        </w:rPr>
        <w:t>ں</w:t>
      </w:r>
      <w:r w:rsidR="00D66913">
        <w:rPr>
          <w:rFonts w:hint="cs"/>
          <w:rtl/>
          <w:lang w:bidi="ur-PK"/>
        </w:rPr>
        <w:t xml:space="preserve"> تو ان کی روایت کب</w:t>
      </w:r>
      <w:r w:rsidR="00D66913" w:rsidRPr="00D66913">
        <w:rPr>
          <w:rFonts w:hint="cs"/>
          <w:rtl/>
          <w:lang w:bidi="ur-PK"/>
        </w:rPr>
        <w:t>ھ</w:t>
      </w:r>
      <w:r w:rsidR="00D66913">
        <w:rPr>
          <w:rFonts w:hint="cs"/>
          <w:rtl/>
          <w:lang w:bidi="ur-PK"/>
        </w:rPr>
        <w:t>ی ن</w:t>
      </w:r>
      <w:r w:rsidR="00D66913" w:rsidRPr="00D66913">
        <w:rPr>
          <w:rFonts w:hint="cs"/>
          <w:rtl/>
          <w:lang w:bidi="ur-PK"/>
        </w:rPr>
        <w:t>ہ</w:t>
      </w:r>
      <w:r w:rsidR="00D66913">
        <w:rPr>
          <w:rFonts w:hint="cs"/>
          <w:rtl/>
          <w:lang w:bidi="ur-PK"/>
        </w:rPr>
        <w:t>ی</w:t>
      </w:r>
      <w:r w:rsidR="00D66913" w:rsidRPr="00D66913">
        <w:rPr>
          <w:rFonts w:hint="cs"/>
          <w:rtl/>
          <w:lang w:bidi="ur-PK"/>
        </w:rPr>
        <w:t>ں</w:t>
      </w:r>
      <w:r w:rsidR="00D66913">
        <w:rPr>
          <w:rFonts w:hint="cs"/>
          <w:rtl/>
          <w:lang w:bidi="ur-PK"/>
        </w:rPr>
        <w:t xml:space="preserve"> کرت</w:t>
      </w:r>
      <w:r w:rsidR="00D66913" w:rsidRPr="00D66913">
        <w:rPr>
          <w:rFonts w:hint="cs"/>
          <w:rtl/>
          <w:lang w:bidi="ur-PK"/>
        </w:rPr>
        <w:t>ے</w:t>
      </w:r>
      <w:r w:rsidR="00D66913" w:rsidRPr="00F57BD6">
        <w:rPr>
          <w:rFonts w:hint="cs"/>
          <w:rtl/>
        </w:rPr>
        <w:t>۔</w:t>
      </w:r>
    </w:p>
    <w:p w:rsidR="00152F98" w:rsidRDefault="00D66913" w:rsidP="00D66913">
      <w:pPr>
        <w:pStyle w:val="libNormal"/>
        <w:rPr>
          <w:rtl/>
          <w:lang w:bidi="ur-PK"/>
        </w:rPr>
      </w:pPr>
      <w:r>
        <w:rPr>
          <w:rtl/>
          <w:lang w:bidi="ur-PK"/>
        </w:rPr>
        <w:t>ی</w:t>
      </w:r>
      <w:r w:rsidRPr="00D66913">
        <w:rPr>
          <w:rFonts w:hint="cs"/>
          <w:rtl/>
          <w:lang w:bidi="ur-PK"/>
        </w:rPr>
        <w:t>ہ</w:t>
      </w:r>
      <w:r>
        <w:rPr>
          <w:rFonts w:hint="cs"/>
          <w:rtl/>
          <w:lang w:bidi="ur-PK"/>
        </w:rPr>
        <w:t>ی سلسل</w:t>
      </w:r>
      <w:r w:rsidRPr="00D66913">
        <w:rPr>
          <w:rFonts w:hint="cs"/>
          <w:rtl/>
          <w:lang w:bidi="ur-PK"/>
        </w:rPr>
        <w:t>ہ</w:t>
      </w:r>
      <w:r>
        <w:rPr>
          <w:rFonts w:hint="cs"/>
          <w:rtl/>
          <w:lang w:bidi="ur-PK"/>
        </w:rPr>
        <w:t xml:space="preserve"> چلتا ر</w:t>
      </w:r>
      <w:r w:rsidRPr="00D66913">
        <w:rPr>
          <w:rFonts w:hint="cs"/>
          <w:rtl/>
          <w:lang w:bidi="ur-PK"/>
        </w:rPr>
        <w:t>ہ</w:t>
      </w:r>
      <w:r>
        <w:rPr>
          <w:rFonts w:hint="cs"/>
          <w:rtl/>
          <w:lang w:bidi="ur-PK"/>
        </w:rPr>
        <w:t>ا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امام حسن بن علی علی</w:t>
      </w:r>
      <w:r w:rsidRPr="00D66913">
        <w:rPr>
          <w:rFonts w:hint="cs"/>
          <w:rtl/>
          <w:lang w:bidi="ur-PK"/>
        </w:rPr>
        <w:t>ہ</w:t>
      </w:r>
      <w:r>
        <w:rPr>
          <w:rFonts w:hint="cs"/>
          <w:rtl/>
          <w:lang w:bidi="ur-PK"/>
        </w:rPr>
        <w:t xml:space="preserve"> السلام کی ش</w:t>
      </w:r>
      <w:r w:rsidRPr="00D66913">
        <w:rPr>
          <w:rFonts w:hint="cs"/>
          <w:rtl/>
          <w:lang w:bidi="ur-PK"/>
        </w:rPr>
        <w:t>ہ</w:t>
      </w:r>
      <w:r>
        <w:rPr>
          <w:rFonts w:hint="cs"/>
          <w:rtl/>
          <w:lang w:bidi="ur-PK"/>
        </w:rPr>
        <w:t xml:space="preserve">ادت </w:t>
      </w:r>
      <w:r w:rsidRPr="00D66913">
        <w:rPr>
          <w:rFonts w:hint="cs"/>
          <w:rtl/>
          <w:lang w:bidi="ur-PK"/>
        </w:rPr>
        <w:t>ہ</w:t>
      </w:r>
      <w:r>
        <w:rPr>
          <w:rFonts w:hint="cs"/>
          <w:rtl/>
          <w:lang w:bidi="ur-PK"/>
        </w:rPr>
        <w:t>وجاتی اور فتن</w:t>
      </w:r>
      <w:r w:rsidRPr="00D66913">
        <w:rPr>
          <w:rFonts w:hint="cs"/>
          <w:rtl/>
          <w:lang w:bidi="ur-PK"/>
        </w:rPr>
        <w:t>ہ</w:t>
      </w:r>
      <w:r>
        <w:rPr>
          <w:rFonts w:hint="cs"/>
          <w:rtl/>
          <w:lang w:bidi="ur-PK"/>
        </w:rPr>
        <w:t xml:space="preserve"> اور مصیبت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،پ</w:t>
      </w:r>
      <w:r w:rsidRPr="00D66913">
        <w:rPr>
          <w:rFonts w:hint="cs"/>
          <w:rtl/>
          <w:lang w:bidi="ur-PK"/>
        </w:rPr>
        <w:t>ھ</w:t>
      </w:r>
      <w:r>
        <w:rPr>
          <w:rFonts w:hint="cs"/>
          <w:rtl/>
          <w:lang w:bidi="ur-PK"/>
        </w:rPr>
        <w:t>ر ایسا کوئی باقی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بچا جز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اپنی جان کا خطر</w:t>
      </w:r>
      <w:r w:rsidRPr="00D66913">
        <w:rPr>
          <w:rFonts w:hint="cs"/>
          <w:rtl/>
          <w:lang w:bidi="ur-PK"/>
        </w:rPr>
        <w:t>ہ</w:t>
      </w:r>
      <w:r>
        <w:rPr>
          <w:rFonts w:hint="cs"/>
          <w:rtl/>
          <w:lang w:bidi="ur-PK"/>
        </w:rPr>
        <w:t xml:space="preserve"> محسوس کرتایا جلاوطنی اور دربدری کا خوف رک</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و،پ</w:t>
      </w:r>
      <w:r w:rsidRPr="00D66913">
        <w:rPr>
          <w:rFonts w:hint="cs"/>
          <w:rtl/>
          <w:lang w:bidi="ur-PK"/>
        </w:rPr>
        <w:t>ھ</w:t>
      </w:r>
      <w:r>
        <w:rPr>
          <w:rFonts w:hint="cs"/>
          <w:rtl/>
          <w:lang w:bidi="ur-PK"/>
        </w:rPr>
        <w:t>ر امام حسین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قتل ک</w:t>
      </w:r>
      <w:r w:rsidRPr="00D66913">
        <w:rPr>
          <w:rFonts w:hint="cs"/>
          <w:rtl/>
          <w:lang w:bidi="ur-PK"/>
        </w:rPr>
        <w:t>ے</w:t>
      </w:r>
      <w:r>
        <w:rPr>
          <w:rFonts w:hint="cs"/>
          <w:rtl/>
          <w:lang w:bidi="ur-PK"/>
        </w:rPr>
        <w:t xml:space="preserve"> بعد ی</w:t>
      </w:r>
      <w:r w:rsidRPr="00D66913">
        <w:rPr>
          <w:rFonts w:hint="cs"/>
          <w:rtl/>
          <w:lang w:bidi="ur-PK"/>
        </w:rPr>
        <w:t>ہ</w:t>
      </w:r>
      <w:r>
        <w:rPr>
          <w:rFonts w:hint="cs"/>
          <w:rtl/>
          <w:lang w:bidi="ur-PK"/>
        </w:rPr>
        <w:t xml:space="preserve"> گ</w:t>
      </w:r>
      <w:r w:rsidRPr="00D66913">
        <w:rPr>
          <w:rFonts w:hint="cs"/>
          <w:rtl/>
          <w:lang w:bidi="ur-PK"/>
        </w:rPr>
        <w:t>ھ</w:t>
      </w:r>
      <w:r w:rsidR="007C43DF" w:rsidRPr="007C43DF">
        <w:rPr>
          <w:rFonts w:hint="cs"/>
          <w:rtl/>
          <w:lang w:bidi="ur-PK"/>
        </w:rPr>
        <w:t>ٹ</w:t>
      </w:r>
      <w:r>
        <w:rPr>
          <w:rFonts w:hint="cs"/>
          <w:rtl/>
          <w:lang w:bidi="ur-PK"/>
        </w:rPr>
        <w:t>ن اور اضطراب ک</w:t>
      </w:r>
      <w:r>
        <w:rPr>
          <w:rtl/>
          <w:lang w:bidi="ur-PK"/>
        </w:rPr>
        <w:t xml:space="preserve">ا دور آجاتا </w:t>
      </w:r>
      <w:r w:rsidRPr="00D66913">
        <w:rPr>
          <w:rFonts w:hint="cs"/>
          <w:rtl/>
          <w:lang w:bidi="ur-PK"/>
        </w:rPr>
        <w:t>ہے</w:t>
      </w:r>
      <w:r>
        <w:rPr>
          <w:rFonts w:hint="cs"/>
          <w:rtl/>
          <w:lang w:bidi="ur-PK"/>
        </w:rPr>
        <w:t xml:space="preserve"> اور ع</w:t>
      </w:r>
      <w:r>
        <w:rPr>
          <w:rtl/>
          <w:lang w:bidi="ur-PK"/>
        </w:rPr>
        <w:t xml:space="preserve">بدالملک بن مروان حاکم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 xml:space="preserve"> تو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سختیو</w:t>
      </w:r>
      <w:r w:rsidRPr="00D66913">
        <w:rPr>
          <w:rFonts w:hint="cs"/>
          <w:rtl/>
          <w:lang w:bidi="ur-PK"/>
        </w:rPr>
        <w:t>ں</w:t>
      </w:r>
      <w:r>
        <w:rPr>
          <w:rFonts w:hint="cs"/>
          <w:rtl/>
          <w:lang w:bidi="ur-PK"/>
        </w:rPr>
        <w:t xml:space="preserve"> کا سامنا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اور ان پر حجاج بن یوسف کو حاکم قرار دیا جاتا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تو ا</w:t>
      </w:r>
      <w:r w:rsidRPr="00D66913">
        <w:rPr>
          <w:rFonts w:hint="cs"/>
          <w:rtl/>
          <w:lang w:bidi="ur-PK"/>
        </w:rPr>
        <w:t>ہ</w:t>
      </w:r>
      <w:r>
        <w:rPr>
          <w:rFonts w:hint="cs"/>
          <w:rtl/>
          <w:lang w:bidi="ur-PK"/>
        </w:rPr>
        <w:t>ل تقویٰ اور دیندار صاحب ورع اور پر</w:t>
      </w:r>
      <w:r w:rsidRPr="00D66913">
        <w:rPr>
          <w:rFonts w:hint="cs"/>
          <w:rtl/>
          <w:lang w:bidi="ur-PK"/>
        </w:rPr>
        <w:t>ہ</w:t>
      </w:r>
      <w:r>
        <w:rPr>
          <w:rFonts w:hint="cs"/>
          <w:rtl/>
          <w:lang w:bidi="ur-PK"/>
        </w:rPr>
        <w:t>یزگار افراد علی ک</w:t>
      </w:r>
      <w:r w:rsidRPr="00D66913">
        <w:rPr>
          <w:rFonts w:hint="cs"/>
          <w:rtl/>
          <w:lang w:bidi="ur-PK"/>
        </w:rPr>
        <w:t>ے</w:t>
      </w:r>
      <w:r>
        <w:rPr>
          <w:rFonts w:hint="cs"/>
          <w:rtl/>
          <w:lang w:bidi="ur-PK"/>
        </w:rPr>
        <w:t xml:space="preserve"> بغض کو ب</w:t>
      </w:r>
      <w:r w:rsidRPr="00D66913">
        <w:rPr>
          <w:rFonts w:hint="cs"/>
          <w:rtl/>
          <w:lang w:bidi="ur-PK"/>
        </w:rPr>
        <w:t>ہ</w:t>
      </w:r>
      <w:r>
        <w:rPr>
          <w:rFonts w:hint="cs"/>
          <w:rtl/>
          <w:lang w:bidi="ur-PK"/>
        </w:rPr>
        <w:t>انا بنا کر اس س</w:t>
      </w:r>
      <w:r w:rsidRPr="00D66913">
        <w:rPr>
          <w:rFonts w:hint="cs"/>
          <w:rtl/>
          <w:lang w:bidi="ur-PK"/>
        </w:rPr>
        <w:t>ے</w:t>
      </w:r>
      <w:r>
        <w:rPr>
          <w:rFonts w:hint="cs"/>
          <w:rtl/>
          <w:lang w:bidi="ur-PK"/>
        </w:rPr>
        <w:t xml:space="preserve"> قریب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اُن ک</w:t>
      </w:r>
      <w:r w:rsidRPr="00D66913">
        <w:rPr>
          <w:rFonts w:hint="cs"/>
          <w:rtl/>
          <w:lang w:bidi="ur-PK"/>
        </w:rPr>
        <w:t>ے</w:t>
      </w:r>
      <w:r>
        <w:rPr>
          <w:rtl/>
          <w:lang w:bidi="ur-PK"/>
        </w:rPr>
        <w:t xml:space="preserve"> تمام چا</w:t>
      </w:r>
      <w:r w:rsidRPr="00D66913">
        <w:rPr>
          <w:rFonts w:hint="cs"/>
          <w:rtl/>
          <w:lang w:bidi="ur-PK"/>
        </w:rPr>
        <w:t>ہ</w:t>
      </w:r>
      <w:r>
        <w:rPr>
          <w:rFonts w:hint="cs"/>
          <w:rtl/>
          <w:lang w:bidi="ur-PK"/>
        </w:rPr>
        <w:t>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کی دشمنی کو تقرب کا ذریع</w:t>
      </w:r>
      <w:r w:rsidRPr="00D66913">
        <w:rPr>
          <w:rFonts w:hint="cs"/>
          <w:rtl/>
          <w:lang w:bidi="ur-PK"/>
        </w:rPr>
        <w:t>ہ</w:t>
      </w:r>
      <w:r>
        <w:rPr>
          <w:rFonts w:hint="cs"/>
          <w:rtl/>
          <w:lang w:bidi="ur-PK"/>
        </w:rPr>
        <w:t xml:space="preserve"> بنایا جاتا </w:t>
      </w:r>
      <w:r w:rsidRPr="00D66913">
        <w:rPr>
          <w:rFonts w:hint="cs"/>
          <w:rtl/>
          <w:lang w:bidi="ur-PK"/>
        </w:rPr>
        <w:t>ہے</w:t>
      </w:r>
      <w:r>
        <w:rPr>
          <w:rFonts w:hint="cs"/>
          <w:rtl/>
          <w:lang w:bidi="ur-PK"/>
        </w:rPr>
        <w:t xml:space="preserve"> اور اُن ک</w:t>
      </w:r>
      <w:r w:rsidRPr="00D66913">
        <w:rPr>
          <w:rFonts w:hint="cs"/>
          <w:rtl/>
          <w:lang w:bidi="ur-PK"/>
        </w:rPr>
        <w:t>ے</w:t>
      </w:r>
      <w:r>
        <w:rPr>
          <w:rFonts w:hint="cs"/>
          <w:rtl/>
          <w:lang w:bidi="ur-PK"/>
        </w:rPr>
        <w:t xml:space="preserve"> فضل اور گذشت</w:t>
      </w:r>
      <w:r w:rsidRPr="00D66913">
        <w:rPr>
          <w:rFonts w:hint="cs"/>
          <w:rtl/>
          <w:lang w:bidi="ur-PK"/>
        </w:rPr>
        <w:t>ہ</w:t>
      </w:r>
      <w:r>
        <w:rPr>
          <w:rFonts w:hint="cs"/>
          <w:rtl/>
          <w:lang w:bidi="ur-PK"/>
        </w:rPr>
        <w:t xml:space="preserve"> کارنامو</w:t>
      </w:r>
      <w:r w:rsidRPr="00D66913">
        <w:rPr>
          <w:rFonts w:hint="cs"/>
          <w:rtl/>
          <w:lang w:bidi="ur-PK"/>
        </w:rPr>
        <w:t>ں</w:t>
      </w:r>
      <w:r>
        <w:rPr>
          <w:rFonts w:hint="cs"/>
          <w:rtl/>
          <w:lang w:bidi="ur-PK"/>
        </w:rPr>
        <w:t xml:space="preserve"> اور فضائل و مناقب می</w:t>
      </w:r>
      <w:r w:rsidRPr="00D66913">
        <w:rPr>
          <w:rFonts w:hint="cs"/>
          <w:rtl/>
          <w:lang w:bidi="ur-PK"/>
        </w:rPr>
        <w:t>ں</w:t>
      </w:r>
      <w:r>
        <w:rPr>
          <w:rFonts w:hint="cs"/>
          <w:rtl/>
          <w:lang w:bidi="ur-PK"/>
        </w:rPr>
        <w:t xml:space="preserve"> روایات کی</w:t>
      </w:r>
    </w:p>
    <w:p w:rsidR="00152F98" w:rsidRDefault="00152F98"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 xml:space="preserve"> ب</w:t>
      </w:r>
      <w:r w:rsidRPr="00D66913">
        <w:rPr>
          <w:rFonts w:hint="cs"/>
          <w:rtl/>
          <w:lang w:bidi="ur-PK"/>
        </w:rPr>
        <w:t>ھ</w:t>
      </w:r>
      <w:r>
        <w:rPr>
          <w:rFonts w:hint="cs"/>
          <w:rtl/>
          <w:lang w:bidi="ur-PK"/>
        </w:rPr>
        <w:t xml:space="preserve">رمار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 xml:space="preserve"> اور علی س</w:t>
      </w:r>
      <w:r w:rsidRPr="00D66913">
        <w:rPr>
          <w:rFonts w:hint="cs"/>
          <w:rtl/>
          <w:lang w:bidi="ur-PK"/>
        </w:rPr>
        <w:t>ے</w:t>
      </w:r>
      <w:r>
        <w:rPr>
          <w:rFonts w:hint="cs"/>
          <w:rtl/>
          <w:lang w:bidi="ur-PK"/>
        </w:rPr>
        <w:t xml:space="preserve"> دشمنی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فضائل س</w:t>
      </w:r>
      <w:r w:rsidRPr="00D66913">
        <w:rPr>
          <w:rFonts w:hint="cs"/>
          <w:rtl/>
          <w:lang w:bidi="ur-PK"/>
        </w:rPr>
        <w:t>ے</w:t>
      </w:r>
      <w:r>
        <w:rPr>
          <w:rFonts w:hint="cs"/>
          <w:rtl/>
          <w:lang w:bidi="ur-PK"/>
        </w:rPr>
        <w:t xml:space="preserve"> چشم پوشی کی جاتی </w:t>
      </w:r>
      <w:r w:rsidRPr="00D66913">
        <w:rPr>
          <w:rFonts w:hint="cs"/>
          <w:rtl/>
          <w:lang w:bidi="ur-PK"/>
        </w:rPr>
        <w:t>ہے</w:t>
      </w:r>
      <w:r>
        <w:rPr>
          <w:rFonts w:hint="cs"/>
          <w:rtl/>
          <w:lang w:bidi="ur-PK"/>
        </w:rPr>
        <w:t xml:space="preserve"> اور ان پر عیوب لگا کر اُن پر لعن طعن شروع </w:t>
      </w:r>
      <w:r w:rsidRPr="00D66913">
        <w:rPr>
          <w:rFonts w:hint="cs"/>
          <w:rtl/>
          <w:lang w:bidi="ur-PK"/>
        </w:rPr>
        <w:t>ہ</w:t>
      </w:r>
      <w:r>
        <w:rPr>
          <w:rFonts w:hint="cs"/>
          <w:rtl/>
          <w:lang w:bidi="ur-PK"/>
        </w:rPr>
        <w:t xml:space="preserve">وجاتی </w:t>
      </w:r>
      <w:r w:rsidRPr="00D66913">
        <w:rPr>
          <w:rFonts w:hint="cs"/>
          <w:rtl/>
          <w:lang w:bidi="ur-PK"/>
        </w:rPr>
        <w:t>ہے</w:t>
      </w:r>
    </w:p>
    <w:p w:rsidR="00D66913" w:rsidRDefault="00D66913" w:rsidP="00D66913">
      <w:pPr>
        <w:pStyle w:val="libNormal"/>
        <w:rPr>
          <w:rtl/>
          <w:lang w:bidi="ur-PK"/>
        </w:rPr>
      </w:pPr>
      <w:r>
        <w:rPr>
          <w:rtl/>
          <w:lang w:bidi="ur-PK"/>
        </w:rPr>
        <w:t>ابن عرف</w:t>
      </w:r>
      <w:r w:rsidRPr="00D66913">
        <w:rPr>
          <w:rFonts w:hint="cs"/>
          <w:rtl/>
          <w:lang w:bidi="ur-PK"/>
        </w:rPr>
        <w:t>ہ</w:t>
      </w:r>
      <w:r>
        <w:rPr>
          <w:rFonts w:hint="cs"/>
          <w:rtl/>
          <w:lang w:bidi="ur-PK"/>
        </w:rPr>
        <w:t xml:space="preserve"> جو نَفطوی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w:t>
      </w:r>
      <w:r w:rsidRPr="00D66913">
        <w:rPr>
          <w:rFonts w:hint="cs"/>
          <w:rtl/>
          <w:lang w:bidi="ur-PK"/>
        </w:rPr>
        <w:t>ڑے</w:t>
      </w:r>
      <w:r>
        <w:rPr>
          <w:rFonts w:hint="cs"/>
          <w:rtl/>
          <w:lang w:bidi="ur-PK"/>
        </w:rPr>
        <w:t xml:space="preserve"> محدثین بلک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اعلام می</w:t>
      </w:r>
      <w:r w:rsidRPr="00D66913">
        <w:rPr>
          <w:rFonts w:hint="cs"/>
          <w:rtl/>
          <w:lang w:bidi="ur-PK"/>
        </w:rPr>
        <w:t>ں</w:t>
      </w:r>
      <w:r>
        <w:rPr>
          <w:rFonts w:hint="cs"/>
          <w:rtl/>
          <w:lang w:bidi="ur-PK"/>
        </w:rPr>
        <w:t xml:space="preserve"> شمار کئ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اپنی تاریخ می</w:t>
      </w:r>
      <w:r w:rsidRPr="00D66913">
        <w:rPr>
          <w:rFonts w:hint="cs"/>
          <w:rtl/>
          <w:lang w:bidi="ur-PK"/>
        </w:rPr>
        <w:t>ں</w:t>
      </w:r>
      <w:r>
        <w:rPr>
          <w:rFonts w:hint="cs"/>
          <w:rtl/>
          <w:lang w:bidi="ur-PK"/>
        </w:rPr>
        <w:t xml:space="preserve"> اسی مناسبت س</w:t>
      </w:r>
      <w:r w:rsidRPr="00D66913">
        <w:rPr>
          <w:rFonts w:hint="cs"/>
          <w:rtl/>
          <w:lang w:bidi="ur-PK"/>
        </w:rPr>
        <w:t>ے</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فضائل می</w:t>
      </w:r>
      <w:r w:rsidRPr="00D66913">
        <w:rPr>
          <w:rFonts w:hint="cs"/>
          <w:rtl/>
          <w:lang w:bidi="ur-PK"/>
        </w:rPr>
        <w:t>ں</w:t>
      </w:r>
      <w:r>
        <w:rPr>
          <w:rFonts w:hint="cs"/>
          <w:rtl/>
          <w:lang w:bidi="ur-PK"/>
        </w:rPr>
        <w:t xml:space="preserve"> موضوعی حدیثی</w:t>
      </w:r>
      <w:r w:rsidRPr="00D66913">
        <w:rPr>
          <w:rFonts w:hint="cs"/>
          <w:rtl/>
          <w:lang w:bidi="ur-PK"/>
        </w:rPr>
        <w:t>ں</w:t>
      </w:r>
      <w:r>
        <w:rPr>
          <w:rFonts w:hint="cs"/>
          <w:rtl/>
          <w:lang w:bidi="ur-PK"/>
        </w:rPr>
        <w:t xml:space="preserve"> زیاد</w:t>
      </w:r>
      <w:r w:rsidRPr="00D66913">
        <w:rPr>
          <w:rFonts w:hint="cs"/>
          <w:rtl/>
          <w:lang w:bidi="ur-PK"/>
        </w:rPr>
        <w:t>ہ</w:t>
      </w:r>
      <w:r>
        <w:rPr>
          <w:rFonts w:hint="cs"/>
          <w:rtl/>
          <w:lang w:bidi="ur-PK"/>
        </w:rPr>
        <w:t xml:space="preserve"> تر بنوامی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گ</w:t>
      </w:r>
      <w:r w:rsidRPr="00D66913">
        <w:rPr>
          <w:rFonts w:hint="cs"/>
          <w:rtl/>
          <w:lang w:bidi="ur-PK"/>
        </w:rPr>
        <w:t>ڑھ</w:t>
      </w:r>
      <w:r>
        <w:rPr>
          <w:rFonts w:hint="cs"/>
          <w:rtl/>
          <w:lang w:bidi="ur-PK"/>
        </w:rPr>
        <w:t>ی گئی</w:t>
      </w:r>
      <w:r w:rsidRPr="00D66913">
        <w:rPr>
          <w:rFonts w:hint="cs"/>
          <w:rtl/>
          <w:lang w:bidi="ur-PK"/>
        </w:rPr>
        <w:t>ں</w:t>
      </w:r>
      <w:r>
        <w:rPr>
          <w:rFonts w:hint="cs"/>
          <w:rtl/>
          <w:lang w:bidi="ur-PK"/>
        </w:rPr>
        <w:t>،تا ک</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تقرب حاصل </w:t>
      </w:r>
      <w:r w:rsidRPr="00D66913">
        <w:rPr>
          <w:rFonts w:hint="cs"/>
          <w:rtl/>
          <w:lang w:bidi="ur-PK"/>
        </w:rPr>
        <w:t>ہ</w:t>
      </w:r>
      <w:r>
        <w:rPr>
          <w:rFonts w:hint="cs"/>
          <w:rtl/>
          <w:lang w:bidi="ur-PK"/>
        </w:rPr>
        <w:t>وسک</w:t>
      </w:r>
      <w:r w:rsidRPr="00D66913">
        <w:rPr>
          <w:rFonts w:hint="cs"/>
          <w:rtl/>
          <w:lang w:bidi="ur-PK"/>
        </w:rPr>
        <w:t>ے</w:t>
      </w:r>
      <w:r>
        <w:rPr>
          <w:rFonts w:hint="cs"/>
          <w:rtl/>
          <w:lang w:bidi="ur-PK"/>
        </w:rPr>
        <w:t>،بنوامی</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ان وض</w:t>
      </w:r>
      <w:r>
        <w:rPr>
          <w:rtl/>
          <w:lang w:bidi="ur-PK"/>
        </w:rPr>
        <w:t>عی حدیثو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بنو</w:t>
      </w:r>
      <w:r w:rsidRPr="00D66913">
        <w:rPr>
          <w:rFonts w:hint="cs"/>
          <w:rtl/>
          <w:lang w:bidi="ur-PK"/>
        </w:rPr>
        <w:t>ہ</w:t>
      </w:r>
      <w:r>
        <w:rPr>
          <w:rFonts w:hint="cs"/>
          <w:rtl/>
          <w:lang w:bidi="ur-PK"/>
        </w:rPr>
        <w:t>اشم کی ناک رگ</w:t>
      </w:r>
      <w:r w:rsidRPr="00D66913">
        <w:rPr>
          <w:rFonts w:hint="cs"/>
          <w:rtl/>
          <w:lang w:bidi="ur-PK"/>
        </w:rPr>
        <w:t>ڑ</w:t>
      </w:r>
      <w:r>
        <w:rPr>
          <w:rFonts w:hint="cs"/>
          <w:rtl/>
          <w:lang w:bidi="ur-PK"/>
        </w:rPr>
        <w:t>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B5346">
        <w:rPr>
          <w:rStyle w:val="libFootnotenumChar"/>
          <w:rFonts w:hint="cs"/>
          <w:rtl/>
        </w:rPr>
        <w:t>(</w:t>
      </w:r>
      <w:r w:rsidRPr="000B5346">
        <w:rPr>
          <w:rStyle w:val="libFootnotenumChar"/>
          <w:rtl/>
        </w:rPr>
        <w:t>۱)</w:t>
      </w:r>
    </w:p>
    <w:p w:rsidR="00D66913" w:rsidRPr="000B5346" w:rsidRDefault="00D66913" w:rsidP="000B5346">
      <w:pPr>
        <w:pStyle w:val="Heading1"/>
        <w:rPr>
          <w:rtl/>
        </w:rPr>
      </w:pPr>
      <w:bookmarkStart w:id="48" w:name="_Toc439235431"/>
      <w:r w:rsidRPr="000B5346">
        <w:rPr>
          <w:rtl/>
        </w:rPr>
        <w:t>جعلی حدیثوں میں صحاحِ ستّہ کا حصّہ</w:t>
      </w:r>
      <w:bookmarkEnd w:id="48"/>
    </w:p>
    <w:p w:rsidR="00D66913" w:rsidRDefault="00D66913" w:rsidP="00D66913">
      <w:pPr>
        <w:pStyle w:val="libNormal"/>
        <w:rPr>
          <w:rtl/>
          <w:lang w:bidi="ur-PK"/>
        </w:rPr>
      </w:pPr>
      <w:r>
        <w:rPr>
          <w:rtl/>
          <w:lang w:bidi="ur-PK"/>
        </w:rPr>
        <w:t xml:space="preserve">ممکن </w:t>
      </w:r>
      <w:r w:rsidRPr="00D66913">
        <w:rPr>
          <w:rFonts w:hint="cs"/>
          <w:rtl/>
          <w:lang w:bidi="ur-PK"/>
        </w:rPr>
        <w:t>ہے</w:t>
      </w:r>
      <w:r>
        <w:rPr>
          <w:rFonts w:hint="cs"/>
          <w:rtl/>
          <w:lang w:bidi="ur-PK"/>
        </w:rPr>
        <w:t xml:space="preserve"> کوئی ک</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Pr>
          <w:rtl/>
          <w:lang w:bidi="ur-PK"/>
        </w:rPr>
        <w:t xml:space="preserve"> جعلی حدیثو</w:t>
      </w:r>
      <w:r w:rsidRPr="00D66913">
        <w:rPr>
          <w:rFonts w:hint="cs"/>
          <w:rtl/>
          <w:lang w:bidi="ur-PK"/>
        </w:rPr>
        <w:t>ں</w:t>
      </w:r>
      <w:r>
        <w:rPr>
          <w:rFonts w:hint="cs"/>
          <w:rtl/>
          <w:lang w:bidi="ur-PK"/>
        </w:rPr>
        <w:t xml:space="preserve"> کو صحاح می</w:t>
      </w:r>
      <w:r w:rsidRPr="00D66913">
        <w:rPr>
          <w:rFonts w:hint="cs"/>
          <w:rtl/>
          <w:lang w:bidi="ur-PK"/>
        </w:rPr>
        <w:t>ں</w:t>
      </w:r>
      <w:r>
        <w:rPr>
          <w:rFonts w:hint="cs"/>
          <w:rtl/>
          <w:lang w:bidi="ur-PK"/>
        </w:rPr>
        <w:t xml:space="preserve"> جگ</w:t>
      </w:r>
      <w:r w:rsidRPr="00D66913">
        <w:rPr>
          <w:rFonts w:hint="cs"/>
          <w:rtl/>
          <w:lang w:bidi="ur-PK"/>
        </w:rPr>
        <w:t>ہ</w:t>
      </w:r>
      <w:r>
        <w:rPr>
          <w:rFonts w:hint="cs"/>
          <w:rtl/>
          <w:lang w:bidi="ur-PK"/>
        </w:rPr>
        <w:t xml:space="preserve"> ملی </w:t>
      </w:r>
      <w:r w:rsidRPr="00D66913">
        <w:rPr>
          <w:rFonts w:hint="cs"/>
          <w:rtl/>
          <w:lang w:bidi="ur-PK"/>
        </w:rPr>
        <w:t>ہ</w:t>
      </w:r>
      <w:r>
        <w:rPr>
          <w:rFonts w:hint="cs"/>
          <w:rtl/>
          <w:lang w:bidi="ur-PK"/>
        </w:rPr>
        <w:t>وگی،لیکن افسوس ک</w:t>
      </w:r>
      <w:r w:rsidRPr="00D66913">
        <w:rPr>
          <w:rFonts w:hint="cs"/>
          <w:rtl/>
          <w:lang w:bidi="ur-PK"/>
        </w:rPr>
        <w:t>ہ</w:t>
      </w:r>
      <w:r>
        <w:rPr>
          <w:rFonts w:hint="cs"/>
          <w:rtl/>
          <w:lang w:bidi="ur-PK"/>
        </w:rPr>
        <w:t xml:space="preserve">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،ابن ابی الحدید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صحیح مسلم اور صحیح بخاری ن</w:t>
      </w:r>
      <w:r w:rsidRPr="00D66913">
        <w:rPr>
          <w:rFonts w:hint="cs"/>
          <w:rtl/>
          <w:lang w:bidi="ur-PK"/>
        </w:rPr>
        <w:t>ے</w:t>
      </w:r>
      <w:r>
        <w:rPr>
          <w:rFonts w:hint="cs"/>
          <w:rtl/>
          <w:lang w:bidi="ur-PK"/>
        </w:rPr>
        <w:t xml:space="preserve"> عمروعاص جیس</w:t>
      </w:r>
      <w:r w:rsidRPr="00D66913">
        <w:rPr>
          <w:rFonts w:hint="cs"/>
          <w:rtl/>
          <w:lang w:bidi="ur-PK"/>
        </w:rPr>
        <w:t>ے</w:t>
      </w:r>
      <w:r>
        <w:rPr>
          <w:rFonts w:hint="cs"/>
          <w:rtl/>
          <w:lang w:bidi="ur-PK"/>
        </w:rPr>
        <w:t xml:space="preserve"> آدمی س</w:t>
      </w:r>
      <w:r w:rsidRPr="00D66913">
        <w:rPr>
          <w:rFonts w:hint="cs"/>
          <w:rtl/>
          <w:lang w:bidi="ur-PK"/>
        </w:rPr>
        <w:t>ے</w:t>
      </w:r>
      <w:r>
        <w:rPr>
          <w:rFonts w:hint="cs"/>
          <w:rtl/>
          <w:lang w:bidi="ur-PK"/>
        </w:rPr>
        <w:t xml:space="preserve"> حدیث لی </w:t>
      </w:r>
      <w:r w:rsidRPr="00D66913">
        <w:rPr>
          <w:rFonts w:hint="cs"/>
          <w:rtl/>
          <w:lang w:bidi="ur-PK"/>
        </w:rPr>
        <w:t>ہے</w:t>
      </w:r>
      <w:r>
        <w:rPr>
          <w:rFonts w:hint="cs"/>
          <w:rtl/>
          <w:lang w:bidi="ur-PK"/>
        </w:rPr>
        <w:t>،اسناد کو عمروعاص س</w:t>
      </w:r>
      <w:r w:rsidRPr="00D66913">
        <w:rPr>
          <w:rFonts w:hint="cs"/>
          <w:rtl/>
          <w:lang w:bidi="ur-PK"/>
        </w:rPr>
        <w:t>ے</w:t>
      </w:r>
      <w:r>
        <w:rPr>
          <w:rFonts w:hint="cs"/>
          <w:rtl/>
          <w:lang w:bidi="ur-PK"/>
        </w:rPr>
        <w:t xml:space="preserve"> ملا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حدیث لک</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عمروعاص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ادی برحق کو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سنا ک</w:t>
      </w:r>
      <w:r w:rsidRPr="00D66913">
        <w:rPr>
          <w:rFonts w:hint="cs"/>
          <w:rtl/>
          <w:lang w:bidi="ur-PK"/>
        </w:rPr>
        <w:t>ہ</w:t>
      </w:r>
      <w:r>
        <w:rPr>
          <w:rFonts w:hint="cs"/>
          <w:rtl/>
          <w:lang w:bidi="ur-PK"/>
        </w:rPr>
        <w:t>،بنو</w:t>
      </w:r>
      <w:r w:rsidRPr="00D66913">
        <w:rPr>
          <w:rFonts w:hint="cs"/>
          <w:rtl/>
          <w:lang w:bidi="ur-PK"/>
        </w:rPr>
        <w:t>ہ</w:t>
      </w:r>
      <w:r>
        <w:rPr>
          <w:rFonts w:hint="cs"/>
          <w:rtl/>
          <w:lang w:bidi="ur-PK"/>
        </w:rPr>
        <w:t>اشم میر</w:t>
      </w:r>
      <w:r w:rsidRPr="00D66913">
        <w:rPr>
          <w:rFonts w:hint="cs"/>
          <w:rtl/>
          <w:lang w:bidi="ur-PK"/>
        </w:rPr>
        <w:t>ے</w:t>
      </w:r>
      <w:r>
        <w:rPr>
          <w:rFonts w:hint="cs"/>
          <w:rtl/>
          <w:lang w:bidi="ur-PK"/>
        </w:rPr>
        <w:t xml:space="preserve"> اولیا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D66913">
        <w:rPr>
          <w:rFonts w:hint="cs"/>
          <w:rtl/>
          <w:lang w:bidi="ur-PK"/>
        </w:rPr>
        <w:t>ہ</w:t>
      </w:r>
      <w:r>
        <w:rPr>
          <w:rFonts w:hint="cs"/>
          <w:rtl/>
          <w:lang w:bidi="ur-PK"/>
        </w:rPr>
        <w:t>مارا ولی تو صرف الل</w:t>
      </w:r>
      <w:r w:rsidRPr="00D66913">
        <w:rPr>
          <w:rFonts w:hint="cs"/>
          <w:rtl/>
          <w:lang w:bidi="ur-PK"/>
        </w:rPr>
        <w:t>ہ</w:t>
      </w:r>
      <w:r>
        <w:rPr>
          <w:rFonts w:hint="cs"/>
          <w:rtl/>
          <w:lang w:bidi="ur-PK"/>
        </w:rPr>
        <w:t xml:space="preserve"> اور صالح المومنین </w:t>
      </w:r>
      <w:r w:rsidRPr="00D66913">
        <w:rPr>
          <w:rFonts w:hint="cs"/>
          <w:rtl/>
          <w:lang w:bidi="ur-PK"/>
        </w:rPr>
        <w:t>ہ</w:t>
      </w:r>
      <w:r>
        <w:rPr>
          <w:rFonts w:hint="cs"/>
          <w:rtl/>
          <w:lang w:bidi="ur-PK"/>
        </w:rPr>
        <w:t>ی</w:t>
      </w:r>
      <w:r w:rsidRPr="00D66913">
        <w:rPr>
          <w:rFonts w:hint="cs"/>
          <w:rtl/>
          <w:lang w:bidi="ur-PK"/>
        </w:rPr>
        <w:t>ں</w:t>
      </w:r>
      <w:r w:rsidRPr="000B5346">
        <w:rPr>
          <w:rStyle w:val="libFootnotenumChar"/>
          <w:rFonts w:hint="cs"/>
          <w:rtl/>
        </w:rPr>
        <w:t>(</w:t>
      </w:r>
      <w:r w:rsidRPr="000B5346">
        <w:rPr>
          <w:rStyle w:val="libFootnotenumChar"/>
          <w:rtl/>
        </w:rPr>
        <w:t>۲)</w:t>
      </w:r>
    </w:p>
    <w:p w:rsidR="00D66913" w:rsidRDefault="00D66913" w:rsidP="00D66913">
      <w:pPr>
        <w:pStyle w:val="libNormal"/>
        <w:rPr>
          <w:rtl/>
          <w:lang w:bidi="ur-PK"/>
        </w:rPr>
      </w:pP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بگا</w:t>
      </w:r>
      <w:r w:rsidRPr="00D66913">
        <w:rPr>
          <w:rFonts w:hint="cs"/>
          <w:rtl/>
          <w:lang w:bidi="ur-PK"/>
        </w:rPr>
        <w:t>ڑ</w:t>
      </w:r>
      <w:r>
        <w:rPr>
          <w:rFonts w:hint="cs"/>
          <w:rtl/>
          <w:lang w:bidi="ur-PK"/>
        </w:rPr>
        <w:t xml:space="preserve"> پیدا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فائد</w:t>
      </w:r>
      <w:r w:rsidRPr="00D66913">
        <w:rPr>
          <w:rFonts w:hint="cs"/>
          <w:rtl/>
          <w:lang w:bidi="ur-PK"/>
        </w:rPr>
        <w:t>ہ</w:t>
      </w:r>
      <w:r>
        <w:rPr>
          <w:rFonts w:hint="cs"/>
          <w:rtl/>
          <w:lang w:bidi="ur-PK"/>
        </w:rPr>
        <w:t xml:space="preserve"> حاصل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متاخرین ک</w:t>
      </w:r>
      <w:r w:rsidRPr="00D66913">
        <w:rPr>
          <w:rFonts w:hint="cs"/>
          <w:rtl/>
          <w:lang w:bidi="ur-PK"/>
        </w:rPr>
        <w:t>ے</w:t>
      </w:r>
      <w:r>
        <w:rPr>
          <w:rFonts w:hint="cs"/>
          <w:rtl/>
          <w:lang w:bidi="ur-PK"/>
        </w:rPr>
        <w:t xml:space="preserve"> دماغ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عدالت مستحکم </w:t>
      </w:r>
      <w:r w:rsidRPr="00D66913">
        <w:rPr>
          <w:rFonts w:hint="cs"/>
          <w:rtl/>
          <w:lang w:bidi="ur-PK"/>
        </w:rPr>
        <w:t>ہ</w:t>
      </w:r>
      <w:r>
        <w:rPr>
          <w:rFonts w:hint="cs"/>
          <w:rtl/>
          <w:lang w:bidi="ur-PK"/>
        </w:rPr>
        <w:t>وگئی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عمروعاص جیس</w:t>
      </w:r>
      <w:r w:rsidRPr="00D66913">
        <w:rPr>
          <w:rFonts w:hint="cs"/>
          <w:rtl/>
          <w:lang w:bidi="ur-PK"/>
        </w:rPr>
        <w:t>ے</w:t>
      </w:r>
      <w:r>
        <w:rPr>
          <w:rFonts w:hint="cs"/>
          <w:rtl/>
          <w:lang w:bidi="ur-PK"/>
        </w:rPr>
        <w:t xml:space="preserve"> مکار آدمی کی عدالت اور صحیحین(بخاری اور مسلم)می</w:t>
      </w:r>
      <w:r w:rsidRPr="00D66913">
        <w:rPr>
          <w:rFonts w:hint="cs"/>
          <w:rtl/>
          <w:lang w:bidi="ur-PK"/>
        </w:rPr>
        <w:t>ں</w:t>
      </w:r>
      <w:r>
        <w:rPr>
          <w:rFonts w:hint="cs"/>
          <w:rtl/>
          <w:lang w:bidi="ur-PK"/>
        </w:rPr>
        <w:t xml:space="preserve"> اس ک</w:t>
      </w:r>
      <w:r>
        <w:rPr>
          <w:rtl/>
          <w:lang w:bidi="ur-PK"/>
        </w:rPr>
        <w:t>ا نام آجان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اس کی عظمت ب</w:t>
      </w:r>
      <w:r w:rsidRPr="00D66913">
        <w:rPr>
          <w:rFonts w:hint="cs"/>
          <w:rtl/>
          <w:lang w:bidi="ur-PK"/>
        </w:rPr>
        <w:t>ھ</w:t>
      </w:r>
      <w:r>
        <w:rPr>
          <w:rFonts w:hint="cs"/>
          <w:rtl/>
          <w:lang w:bidi="ur-PK"/>
        </w:rPr>
        <w:t xml:space="preserve">ی ثابت </w:t>
      </w:r>
      <w:r w:rsidRPr="00D66913">
        <w:rPr>
          <w:rFonts w:hint="cs"/>
          <w:rtl/>
          <w:lang w:bidi="ur-PK"/>
        </w:rPr>
        <w:t>ہ</w:t>
      </w:r>
      <w:r>
        <w:rPr>
          <w:rFonts w:hint="cs"/>
          <w:rtl/>
          <w:lang w:bidi="ur-PK"/>
        </w:rPr>
        <w:t>وگئی،و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نقصان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حدیث((طالب))کا کلم</w:t>
      </w:r>
      <w:r w:rsidRPr="00D66913">
        <w:rPr>
          <w:rFonts w:hint="cs"/>
          <w:rtl/>
          <w:lang w:bidi="ur-PK"/>
        </w:rPr>
        <w:t>ہ</w:t>
      </w:r>
      <w:r>
        <w:rPr>
          <w:rFonts w:hint="cs"/>
          <w:rtl/>
          <w:lang w:bidi="ur-PK"/>
        </w:rPr>
        <w:t xml:space="preserve"> حذف کرن</w:t>
      </w:r>
      <w:r w:rsidRPr="00D66913">
        <w:rPr>
          <w:rFonts w:hint="cs"/>
          <w:rtl/>
          <w:lang w:bidi="ur-PK"/>
        </w:rPr>
        <w:t>ے</w:t>
      </w:r>
      <w:r>
        <w:rPr>
          <w:rFonts w:hint="cs"/>
          <w:rtl/>
          <w:lang w:bidi="ur-PK"/>
        </w:rPr>
        <w:t xml:space="preserve"> پر مجبور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یا تو اس کی جگ</w:t>
      </w:r>
      <w:r w:rsidRPr="00D66913">
        <w:rPr>
          <w:rFonts w:hint="cs"/>
          <w:rtl/>
          <w:lang w:bidi="ur-PK"/>
        </w:rPr>
        <w:t>ہ</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یا پ</w:t>
      </w:r>
      <w:r w:rsidRPr="00D66913">
        <w:rPr>
          <w:rFonts w:hint="cs"/>
          <w:rtl/>
          <w:lang w:bidi="ur-PK"/>
        </w:rPr>
        <w:t>ھ</w:t>
      </w:r>
      <w:r>
        <w:rPr>
          <w:rFonts w:hint="cs"/>
          <w:rtl/>
          <w:lang w:bidi="ur-PK"/>
        </w:rPr>
        <w:t>ر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پر اس ک</w:t>
      </w:r>
      <w:r w:rsidRPr="00D66913">
        <w:rPr>
          <w:rFonts w:hint="cs"/>
          <w:rtl/>
          <w:lang w:bidi="ur-PK"/>
        </w:rPr>
        <w:t>ے</w:t>
      </w:r>
      <w:r>
        <w:rPr>
          <w:rFonts w:hint="cs"/>
          <w:rtl/>
          <w:lang w:bidi="ur-PK"/>
        </w:rPr>
        <w:t xml:space="preserve"> نام کی جگ</w:t>
      </w:r>
      <w:r w:rsidRPr="00D66913">
        <w:rPr>
          <w:rFonts w:hint="cs"/>
          <w:rtl/>
          <w:lang w:bidi="ur-PK"/>
        </w:rPr>
        <w:t>ہ</w:t>
      </w:r>
      <w:r>
        <w:rPr>
          <w:rFonts w:hint="cs"/>
          <w:rtl/>
          <w:lang w:bidi="ur-PK"/>
        </w:rPr>
        <w:t>((فلان))لک</w:t>
      </w:r>
      <w:r w:rsidRPr="00D66913">
        <w:rPr>
          <w:rFonts w:hint="cs"/>
          <w:rtl/>
          <w:lang w:bidi="ur-PK"/>
        </w:rPr>
        <w:t>ھ</w:t>
      </w:r>
      <w:r>
        <w:rPr>
          <w:rFonts w:hint="cs"/>
          <w:rtl/>
          <w:lang w:bidi="ur-PK"/>
        </w:rPr>
        <w:t xml:space="preserve"> دیا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،ابن حجر عسقلانی ن</w:t>
      </w:r>
      <w:r w:rsidRPr="00D66913">
        <w:rPr>
          <w:rFonts w:hint="cs"/>
          <w:rtl/>
          <w:lang w:bidi="ur-PK"/>
        </w:rPr>
        <w:t>ے</w:t>
      </w:r>
      <w:r>
        <w:rPr>
          <w:rFonts w:hint="cs"/>
          <w:rtl/>
          <w:lang w:bidi="ur-PK"/>
        </w:rPr>
        <w:t xml:space="preserve"> اس موضوع پر طویل بحث کی </w:t>
      </w:r>
      <w:r w:rsidRPr="00D66913">
        <w:rPr>
          <w:rFonts w:hint="cs"/>
          <w:rtl/>
          <w:lang w:bidi="ur-PK"/>
        </w:rPr>
        <w:t>ہے</w:t>
      </w:r>
      <w:r>
        <w:rPr>
          <w:rFonts w:hint="cs"/>
          <w:rtl/>
          <w:lang w:bidi="ur-PK"/>
        </w:rPr>
        <w:t>،آپ کو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کی اس بحث کو دیک</w:t>
      </w:r>
      <w:r w:rsidRPr="00D66913">
        <w:rPr>
          <w:rFonts w:hint="cs"/>
          <w:rtl/>
          <w:lang w:bidi="ur-PK"/>
        </w:rPr>
        <w:t>ھ</w:t>
      </w:r>
      <w:r>
        <w:rPr>
          <w:rFonts w:hint="cs"/>
          <w:rtl/>
          <w:lang w:bidi="ur-PK"/>
        </w:rPr>
        <w:t>ی</w:t>
      </w:r>
      <w:r w:rsidRPr="00D66913">
        <w:rPr>
          <w:rFonts w:hint="cs"/>
          <w:rtl/>
          <w:lang w:bidi="ur-PK"/>
        </w:rPr>
        <w:t>ں</w:t>
      </w:r>
      <w:r w:rsidRPr="00F57BD6">
        <w:rPr>
          <w:rFonts w:hint="cs"/>
          <w:rtl/>
        </w:rPr>
        <w:t>۔</w:t>
      </w:r>
      <w:r w:rsidRPr="000B5346">
        <w:rPr>
          <w:rStyle w:val="libFootnotenumChar"/>
          <w:rFonts w:hint="cs"/>
          <w:rtl/>
        </w:rPr>
        <w:t>(</w:t>
      </w:r>
      <w:r w:rsidRPr="000B5346">
        <w:rPr>
          <w:rStyle w:val="libFootnotenumChar"/>
          <w:rtl/>
        </w:rPr>
        <w:t>۳)</w:t>
      </w:r>
    </w:p>
    <w:p w:rsidR="00D66913" w:rsidRDefault="00D66913" w:rsidP="00152F98">
      <w:pPr>
        <w:pStyle w:val="libFootnote0"/>
        <w:rPr>
          <w:rtl/>
        </w:rPr>
      </w:pPr>
      <w:r>
        <w:rPr>
          <w:rFonts w:hint="cs"/>
          <w:rtl/>
        </w:rPr>
        <w:t>۔۔۔۔۔۔۔۔۔۔۔۔۔۔۔۔۔۔۔</w:t>
      </w:r>
    </w:p>
    <w:p w:rsidR="00D66913" w:rsidRDefault="00D66913" w:rsidP="00152F98">
      <w:pPr>
        <w:pStyle w:val="libFootnote0"/>
        <w:rPr>
          <w:rtl/>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۱۱</w:t>
      </w:r>
      <w:r>
        <w:rPr>
          <w:rtl/>
        </w:rPr>
        <w:t>ص:</w:t>
      </w:r>
      <w:r>
        <w:rPr>
          <w:rtl/>
          <w:lang w:bidi="fa-IR"/>
        </w:rPr>
        <w:t>۴۴</w:t>
      </w:r>
      <w:r>
        <w:rPr>
          <w:rFonts w:hint="cs"/>
          <w:rtl/>
        </w:rPr>
        <w:t>۔</w:t>
      </w:r>
      <w:r>
        <w:rPr>
          <w:rtl/>
          <w:lang w:bidi="fa-IR"/>
        </w:rPr>
        <w:t>۴۶</w:t>
      </w:r>
    </w:p>
    <w:p w:rsidR="00D66913" w:rsidRDefault="00D66913" w:rsidP="00152F98">
      <w:pPr>
        <w:pStyle w:val="libFootnote0"/>
        <w:rPr>
          <w:rtl/>
        </w:rPr>
      </w:pPr>
      <w:r>
        <w:rPr>
          <w:rtl/>
        </w:rPr>
        <w:t>(</w:t>
      </w:r>
      <w:r>
        <w:rPr>
          <w:rtl/>
          <w:lang w:bidi="fa-IR"/>
        </w:rPr>
        <w:t>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۴</w:t>
      </w:r>
      <w:r>
        <w:rPr>
          <w:rtl/>
        </w:rPr>
        <w:t>ص:</w:t>
      </w:r>
      <w:r>
        <w:rPr>
          <w:rtl/>
          <w:lang w:bidi="fa-IR"/>
        </w:rPr>
        <w:t>۶۴</w:t>
      </w:r>
      <w:r>
        <w:rPr>
          <w:rtl/>
        </w:rPr>
        <w:t>،کلام امیرالمومنین</w:t>
      </w:r>
      <w:r>
        <w:rPr>
          <w:rFonts w:hint="cs"/>
          <w:rtl/>
        </w:rPr>
        <w:t>ؑ ک</w:t>
      </w:r>
      <w:r w:rsidRPr="00D66913">
        <w:rPr>
          <w:rFonts w:hint="cs"/>
          <w:rtl/>
        </w:rPr>
        <w:t>ے</w:t>
      </w:r>
      <w:r>
        <w:rPr>
          <w:rFonts w:hint="cs"/>
          <w:rtl/>
        </w:rPr>
        <w:t xml:space="preserve"> ذیل می</w:t>
      </w:r>
      <w:r w:rsidRPr="00D66913">
        <w:rPr>
          <w:rFonts w:hint="cs"/>
          <w:rtl/>
        </w:rPr>
        <w:t>ں</w:t>
      </w:r>
      <w:r>
        <w:rPr>
          <w:rFonts w:hint="cs"/>
          <w:rtl/>
        </w:rPr>
        <w:t>،ج:</w:t>
      </w:r>
      <w:r>
        <w:rPr>
          <w:rtl/>
          <w:lang w:bidi="fa-IR"/>
        </w:rPr>
        <w:t>۱۱</w:t>
      </w:r>
      <w:r>
        <w:rPr>
          <w:rtl/>
        </w:rPr>
        <w:t>ص:</w:t>
      </w:r>
      <w:r>
        <w:rPr>
          <w:rtl/>
          <w:lang w:bidi="fa-IR"/>
        </w:rPr>
        <w:t>۴۲</w:t>
      </w:r>
    </w:p>
    <w:p w:rsidR="00152F98" w:rsidRDefault="00D66913" w:rsidP="00152F98">
      <w:pPr>
        <w:pStyle w:val="libFootnote0"/>
        <w:rPr>
          <w:rtl/>
        </w:rPr>
      </w:pPr>
      <w:r>
        <w:rPr>
          <w:rtl/>
        </w:rPr>
        <w:t>(</w:t>
      </w:r>
      <w:r>
        <w:rPr>
          <w:rtl/>
          <w:lang w:bidi="fa-IR"/>
        </w:rPr>
        <w:t>۳)</w:t>
      </w:r>
      <w:r>
        <w:rPr>
          <w:rtl/>
        </w:rPr>
        <w:t>فتح الباری ج:</w:t>
      </w:r>
      <w:r>
        <w:rPr>
          <w:rtl/>
          <w:lang w:bidi="fa-IR"/>
        </w:rPr>
        <w:t>۱</w:t>
      </w:r>
      <w:r>
        <w:rPr>
          <w:rtl/>
        </w:rPr>
        <w:t>ص:</w:t>
      </w:r>
      <w:r>
        <w:rPr>
          <w:rtl/>
          <w:lang w:bidi="fa-IR"/>
        </w:rPr>
        <w:t>۳۳۱</w:t>
      </w:r>
      <w:r>
        <w:rPr>
          <w:rtl/>
        </w:rPr>
        <w:t>مقدم</w:t>
      </w:r>
      <w:r w:rsidRPr="00D66913">
        <w:rPr>
          <w:rFonts w:hint="cs"/>
          <w:rtl/>
        </w:rPr>
        <w:t>ہ</w:t>
      </w:r>
      <w:r>
        <w:rPr>
          <w:rFonts w:hint="cs"/>
          <w:rtl/>
        </w:rPr>
        <w:t xml:space="preserve"> می</w:t>
      </w:r>
      <w:r w:rsidRPr="00D66913">
        <w:rPr>
          <w:rFonts w:hint="cs"/>
          <w:rtl/>
        </w:rPr>
        <w:t>ں</w:t>
      </w:r>
    </w:p>
    <w:p w:rsidR="00152F98" w:rsidRDefault="00152F98" w:rsidP="00F54EE1">
      <w:pPr>
        <w:pStyle w:val="libPoemTini"/>
        <w:rPr>
          <w:rtl/>
        </w:rPr>
      </w:pPr>
      <w:r>
        <w:rPr>
          <w:rtl/>
        </w:rPr>
        <w:br w:type="page"/>
      </w:r>
    </w:p>
    <w:p w:rsidR="00D66913" w:rsidRDefault="00D66913" w:rsidP="00152F98">
      <w:pPr>
        <w:pStyle w:val="libFootnote0"/>
        <w:rPr>
          <w:rtl/>
        </w:rPr>
      </w:pPr>
    </w:p>
    <w:p w:rsidR="00D66913" w:rsidRDefault="00D66913" w:rsidP="00D66913">
      <w:pPr>
        <w:pStyle w:val="libNormal"/>
        <w:rPr>
          <w:rtl/>
          <w:lang w:bidi="ur-PK"/>
        </w:rPr>
      </w:pPr>
      <w:r>
        <w:rPr>
          <w:rtl/>
          <w:lang w:bidi="ur-PK"/>
        </w:rPr>
        <w:t>انشاالل</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آ</w:t>
      </w:r>
      <w:r w:rsidR="007C43DF" w:rsidRPr="007C43DF">
        <w:rPr>
          <w:rFonts w:hint="cs"/>
          <w:rtl/>
          <w:lang w:bidi="ur-PK"/>
        </w:rPr>
        <w:t>ٹ</w:t>
      </w:r>
      <w:r w:rsidRPr="00D66913">
        <w:rPr>
          <w:rFonts w:hint="cs"/>
          <w:rtl/>
          <w:lang w:bidi="ur-PK"/>
        </w:rPr>
        <w:t>ھ</w:t>
      </w:r>
      <w:r>
        <w:rPr>
          <w:rFonts w:hint="cs"/>
          <w:rtl/>
          <w:lang w:bidi="ur-PK"/>
        </w:rPr>
        <w:t>وی</w:t>
      </w:r>
      <w:r w:rsidRPr="00D66913">
        <w:rPr>
          <w:rFonts w:hint="cs"/>
          <w:rtl/>
          <w:lang w:bidi="ur-PK"/>
        </w:rPr>
        <w:t>ں</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صحاح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باقی گفتگو کی جائ</w:t>
      </w:r>
      <w:r w:rsidRPr="00D66913">
        <w:rPr>
          <w:rFonts w:hint="cs"/>
          <w:rtl/>
          <w:lang w:bidi="ur-PK"/>
        </w:rPr>
        <w:t>ے</w:t>
      </w:r>
      <w:r>
        <w:rPr>
          <w:rFonts w:hint="cs"/>
          <w:rtl/>
          <w:lang w:bidi="ur-PK"/>
        </w:rPr>
        <w:t>گ</w:t>
      </w:r>
      <w:r>
        <w:rPr>
          <w:rtl/>
          <w:lang w:bidi="ur-PK"/>
        </w:rPr>
        <w:t>ی،ا</w:t>
      </w:r>
      <w:r w:rsidRPr="00D66913">
        <w:rPr>
          <w:rFonts w:hint="cs"/>
          <w:rtl/>
          <w:lang w:bidi="ur-PK"/>
        </w:rPr>
        <w:t>ہ</w:t>
      </w:r>
      <w:r>
        <w:rPr>
          <w:rFonts w:hint="cs"/>
          <w:rtl/>
          <w:lang w:bidi="ur-PK"/>
        </w:rPr>
        <w:t>ل سنت حدیثو</w:t>
      </w:r>
      <w:r w:rsidRPr="00D66913">
        <w:rPr>
          <w:rFonts w:hint="cs"/>
          <w:rtl/>
          <w:lang w:bidi="ur-PK"/>
        </w:rPr>
        <w:t>ں</w:t>
      </w:r>
      <w:r>
        <w:rPr>
          <w:rFonts w:hint="cs"/>
          <w:rtl/>
          <w:lang w:bidi="ur-PK"/>
        </w:rPr>
        <w:t xml:space="preserve"> پر یو</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زیاد</w:t>
      </w:r>
      <w:r w:rsidRPr="00D66913">
        <w:rPr>
          <w:rFonts w:hint="cs"/>
          <w:rtl/>
          <w:lang w:bidi="ur-PK"/>
        </w:rPr>
        <w:t>ہ</w:t>
      </w:r>
      <w:r>
        <w:rPr>
          <w:rFonts w:hint="cs"/>
          <w:rtl/>
          <w:lang w:bidi="ur-PK"/>
        </w:rPr>
        <w:t xml:space="preserve"> نظر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جرح و تعدیل ک</w:t>
      </w:r>
      <w:r w:rsidRPr="00D66913">
        <w:rPr>
          <w:rFonts w:hint="cs"/>
          <w:rtl/>
          <w:lang w:bidi="ur-PK"/>
        </w:rPr>
        <w:t>ے</w:t>
      </w:r>
      <w:r>
        <w:rPr>
          <w:rFonts w:hint="cs"/>
          <w:rtl/>
          <w:lang w:bidi="ur-PK"/>
        </w:rPr>
        <w:t xml:space="preserve"> جو قواعد بنائ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اط</w:t>
      </w:r>
      <w:r w:rsidRPr="00D66913">
        <w:rPr>
          <w:rFonts w:hint="cs"/>
          <w:rtl/>
          <w:lang w:bidi="ur-PK"/>
        </w:rPr>
        <w:t>ہ</w:t>
      </w:r>
      <w:r>
        <w:rPr>
          <w:rFonts w:hint="cs"/>
          <w:rtl/>
          <w:lang w:bidi="ur-PK"/>
        </w:rPr>
        <w:t>ار صلوات الل</w:t>
      </w:r>
      <w:r w:rsidRPr="00D66913">
        <w:rPr>
          <w:rFonts w:hint="cs"/>
          <w:rtl/>
          <w:lang w:bidi="ur-PK"/>
        </w:rPr>
        <w:t>ہ</w:t>
      </w:r>
      <w:r>
        <w:rPr>
          <w:rFonts w:hint="cs"/>
          <w:rtl/>
          <w:lang w:bidi="ur-PK"/>
        </w:rPr>
        <w:t xml:space="preserve"> علی</w:t>
      </w:r>
      <w:r w:rsidRPr="00D66913">
        <w:rPr>
          <w:rFonts w:hint="cs"/>
          <w:rtl/>
          <w:lang w:bidi="ur-PK"/>
        </w:rPr>
        <w:t>ھ</w:t>
      </w:r>
      <w:r>
        <w:rPr>
          <w:rFonts w:hint="cs"/>
          <w:rtl/>
          <w:lang w:bidi="ur-PK"/>
        </w:rPr>
        <w:t>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کیا نظریات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سنت کا کیا نظری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،آ</w:t>
      </w:r>
      <w:r w:rsidR="007C43DF" w:rsidRPr="007C43DF">
        <w:rPr>
          <w:rFonts w:hint="cs"/>
          <w:rtl/>
          <w:lang w:bidi="ur-PK"/>
        </w:rPr>
        <w:t>ٹ</w:t>
      </w:r>
      <w:r w:rsidRPr="00D66913">
        <w:rPr>
          <w:rFonts w:hint="cs"/>
          <w:rtl/>
          <w:lang w:bidi="ur-PK"/>
        </w:rPr>
        <w:t>ھ</w:t>
      </w:r>
      <w:r>
        <w:rPr>
          <w:rFonts w:hint="cs"/>
          <w:rtl/>
          <w:lang w:bidi="ur-PK"/>
        </w:rPr>
        <w:t>وی</w:t>
      </w:r>
      <w:r w:rsidRPr="00D66913">
        <w:rPr>
          <w:rFonts w:hint="cs"/>
          <w:rtl/>
          <w:lang w:bidi="ur-PK"/>
        </w:rPr>
        <w:t>ں</w:t>
      </w:r>
      <w:r>
        <w:rPr>
          <w:rFonts w:hint="cs"/>
          <w:rtl/>
          <w:lang w:bidi="ur-PK"/>
        </w:rPr>
        <w:t xml:space="preserve"> سوال ک</w:t>
      </w:r>
      <w:r w:rsidRPr="00D66913">
        <w:rPr>
          <w:rFonts w:hint="cs"/>
          <w:rtl/>
          <w:lang w:bidi="ur-PK"/>
        </w:rPr>
        <w:t>ے</w:t>
      </w:r>
      <w:r>
        <w:rPr>
          <w:rFonts w:hint="cs"/>
          <w:rtl/>
          <w:lang w:bidi="ur-PK"/>
        </w:rPr>
        <w:t xml:space="preserve"> جواب م</w:t>
      </w:r>
      <w:r>
        <w:rPr>
          <w:rtl/>
          <w:lang w:bidi="ur-PK"/>
        </w:rPr>
        <w:t>ی</w:t>
      </w:r>
      <w:r w:rsidRPr="00D66913">
        <w:rPr>
          <w:rFonts w:hint="cs"/>
          <w:rtl/>
          <w:lang w:bidi="ur-PK"/>
        </w:rPr>
        <w:t>ں</w:t>
      </w:r>
      <w:r>
        <w:rPr>
          <w:rFonts w:hint="cs"/>
          <w:rtl/>
          <w:lang w:bidi="ur-PK"/>
        </w:rPr>
        <w:t xml:space="preserve"> انشاالل</w:t>
      </w:r>
      <w:r w:rsidRPr="00D66913">
        <w:rPr>
          <w:rFonts w:hint="cs"/>
          <w:rtl/>
          <w:lang w:bidi="ur-PK"/>
        </w:rPr>
        <w:t>ہ</w:t>
      </w:r>
      <w:r>
        <w:rPr>
          <w:rFonts w:hint="cs"/>
          <w:rtl/>
          <w:lang w:bidi="ur-PK"/>
        </w:rPr>
        <w:t xml:space="preserve"> کچ</w:t>
      </w:r>
      <w:r w:rsidRPr="00D66913">
        <w:rPr>
          <w:rFonts w:hint="cs"/>
          <w:rtl/>
          <w:lang w:bidi="ur-PK"/>
        </w:rPr>
        <w:t>ھ</w:t>
      </w:r>
      <w:r>
        <w:rPr>
          <w:rFonts w:hint="cs"/>
          <w:rtl/>
          <w:lang w:bidi="ur-PK"/>
        </w:rPr>
        <w:t xml:space="preserve"> باتی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آئی</w:t>
      </w:r>
      <w:r w:rsidRPr="00D66913">
        <w:rPr>
          <w:rFonts w:hint="cs"/>
          <w:rtl/>
          <w:lang w:bidi="ur-PK"/>
        </w:rPr>
        <w:t>ں</w:t>
      </w:r>
      <w:r>
        <w:rPr>
          <w:rFonts w:hint="cs"/>
          <w:rtl/>
          <w:lang w:bidi="ur-PK"/>
        </w:rPr>
        <w:t xml:space="preserve"> جو نفع بخش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گی،</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علما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اس موضوع پر طویل گفتگو کی </w:t>
      </w:r>
      <w:r w:rsidRPr="00D66913">
        <w:rPr>
          <w:rFonts w:hint="cs"/>
          <w:rtl/>
          <w:lang w:bidi="ur-PK"/>
        </w:rPr>
        <w:t>ہے</w:t>
      </w:r>
      <w:r>
        <w:rPr>
          <w:rFonts w:hint="cs"/>
          <w:rtl/>
          <w:lang w:bidi="ur-PK"/>
        </w:rPr>
        <w:t>،ذوق جستجو رک</w:t>
      </w:r>
      <w:r w:rsidRPr="00D66913">
        <w:rPr>
          <w:rFonts w:hint="cs"/>
          <w:rtl/>
          <w:lang w:bidi="ur-PK"/>
        </w:rPr>
        <w:t>ھ</w:t>
      </w:r>
      <w:r>
        <w:rPr>
          <w:rFonts w:hint="cs"/>
          <w:rtl/>
          <w:lang w:bidi="ur-PK"/>
        </w:rPr>
        <w:t>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کو ان کی کتابی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پ</w:t>
      </w:r>
      <w:r w:rsidRPr="00D66913">
        <w:rPr>
          <w:rFonts w:hint="cs"/>
          <w:rtl/>
          <w:lang w:bidi="ur-PK"/>
        </w:rPr>
        <w:t>ڑھ</w:t>
      </w:r>
      <w:r>
        <w:rPr>
          <w:rFonts w:hint="cs"/>
          <w:rtl/>
          <w:lang w:bidi="ur-PK"/>
        </w:rPr>
        <w:t>نی چا</w:t>
      </w:r>
      <w:r w:rsidRPr="00D66913">
        <w:rPr>
          <w:rFonts w:hint="cs"/>
          <w:rtl/>
          <w:lang w:bidi="ur-PK"/>
        </w:rPr>
        <w:t>ہ</w:t>
      </w:r>
      <w:r>
        <w:rPr>
          <w:rFonts w:hint="cs"/>
          <w:rtl/>
          <w:lang w:bidi="ur-PK"/>
        </w:rPr>
        <w:t>ئ</w:t>
      </w:r>
      <w:r w:rsidRPr="00D66913">
        <w:rPr>
          <w:rFonts w:hint="cs"/>
          <w:rtl/>
          <w:lang w:bidi="ur-PK"/>
        </w:rPr>
        <w:t>ے</w:t>
      </w:r>
      <w:r>
        <w:rPr>
          <w:rFonts w:hint="cs"/>
          <w:rtl/>
          <w:lang w:bidi="ur-PK"/>
        </w:rPr>
        <w:t>،</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تو اتنی باتی</w:t>
      </w:r>
      <w:r w:rsidRPr="00D66913">
        <w:rPr>
          <w:rFonts w:hint="cs"/>
          <w:rtl/>
          <w:lang w:bidi="ur-PK"/>
        </w:rPr>
        <w:t>ں</w:t>
      </w:r>
      <w:r>
        <w:rPr>
          <w:rFonts w:hint="cs"/>
          <w:rtl/>
          <w:lang w:bidi="ur-PK"/>
        </w:rPr>
        <w:t xml:space="preserve"> صرف اس لئ</w:t>
      </w:r>
      <w:r w:rsidRPr="00D66913">
        <w:rPr>
          <w:rFonts w:hint="cs"/>
          <w:rtl/>
          <w:lang w:bidi="ur-PK"/>
        </w:rPr>
        <w:t>ے</w:t>
      </w:r>
      <w:r>
        <w:rPr>
          <w:rFonts w:hint="cs"/>
          <w:rtl/>
          <w:lang w:bidi="ur-PK"/>
        </w:rPr>
        <w:t xml:space="preserve"> کردی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معلوم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 xml:space="preserve">ل بدر کی حدیث </w:t>
      </w:r>
      <w:r w:rsidRPr="00D66913">
        <w:rPr>
          <w:rFonts w:hint="cs"/>
          <w:rtl/>
          <w:lang w:bidi="ur-PK"/>
        </w:rPr>
        <w:t>ہ</w:t>
      </w:r>
      <w:r>
        <w:rPr>
          <w:rFonts w:hint="cs"/>
          <w:rtl/>
          <w:lang w:bidi="ur-PK"/>
        </w:rPr>
        <w:t>ماری نظر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مگر صرف </w:t>
      </w:r>
      <w:r w:rsidRPr="00D66913">
        <w:rPr>
          <w:rFonts w:hint="cs"/>
          <w:rtl/>
          <w:lang w:bidi="ur-PK"/>
        </w:rPr>
        <w:t>ہ</w:t>
      </w:r>
      <w:r>
        <w:rPr>
          <w:rFonts w:hint="cs"/>
          <w:rtl/>
          <w:lang w:bidi="ur-PK"/>
        </w:rPr>
        <w:t>م اس کا ت</w:t>
      </w:r>
      <w:r>
        <w:rPr>
          <w:rtl/>
          <w:lang w:bidi="ur-PK"/>
        </w:rPr>
        <w:t xml:space="preserve">حفظ کیا </w:t>
      </w:r>
      <w:r w:rsidRPr="00D66913">
        <w:rPr>
          <w:rFonts w:hint="cs"/>
          <w:rtl/>
          <w:lang w:bidi="ur-PK"/>
        </w:rPr>
        <w:t>ہے</w:t>
      </w:r>
      <w:r>
        <w:rPr>
          <w:rFonts w:hint="cs"/>
          <w:rtl/>
          <w:lang w:bidi="ur-PK"/>
        </w:rPr>
        <w:t>،تردید یا انکار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انکار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،جس طرح اثبات محتاج دلیل </w:t>
      </w:r>
      <w:r w:rsidRPr="00D66913">
        <w:rPr>
          <w:rFonts w:hint="cs"/>
          <w:rtl/>
          <w:lang w:bidi="ur-PK"/>
        </w:rPr>
        <w:t>ہے</w:t>
      </w:r>
      <w:r>
        <w:rPr>
          <w:rFonts w:hint="cs"/>
          <w:rtl/>
          <w:lang w:bidi="ur-PK"/>
        </w:rPr>
        <w:t>،لیکن تحفظ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 کی ضرورت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حدیث ک</w:t>
      </w:r>
      <w:r w:rsidRPr="00D66913">
        <w:rPr>
          <w:rFonts w:hint="cs"/>
          <w:rtl/>
          <w:lang w:bidi="ur-PK"/>
        </w:rPr>
        <w:t>ے</w:t>
      </w:r>
      <w:r>
        <w:rPr>
          <w:rFonts w:hint="cs"/>
          <w:rtl/>
          <w:lang w:bidi="ur-PK"/>
        </w:rPr>
        <w:t xml:space="preserve"> ظروف و سلبیات کا تذکر</w:t>
      </w:r>
      <w:r w:rsidRPr="00D66913">
        <w:rPr>
          <w:rFonts w:hint="cs"/>
          <w:rtl/>
          <w:lang w:bidi="ur-PK"/>
        </w:rPr>
        <w:t>ہ</w:t>
      </w:r>
      <w:r>
        <w:rPr>
          <w:rFonts w:hint="cs"/>
          <w:rtl/>
          <w:lang w:bidi="ur-PK"/>
        </w:rPr>
        <w:t xml:space="preserve"> کردینا کافی </w:t>
      </w:r>
      <w:r w:rsidRPr="00D66913">
        <w:rPr>
          <w:rFonts w:hint="cs"/>
          <w:rtl/>
          <w:lang w:bidi="ur-PK"/>
        </w:rPr>
        <w:t>ہے</w:t>
      </w:r>
      <w:r>
        <w:rPr>
          <w:rFonts w:hint="cs"/>
          <w:rtl/>
          <w:lang w:bidi="ur-PK"/>
        </w:rPr>
        <w:t xml:space="preserve"> تا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حدیث کس ماحول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پت</w:t>
      </w:r>
      <w:r w:rsidRPr="00D66913">
        <w:rPr>
          <w:rFonts w:hint="cs"/>
          <w:rtl/>
          <w:lang w:bidi="ur-PK"/>
        </w:rPr>
        <w:t>ہ</w:t>
      </w:r>
      <w:r>
        <w:rPr>
          <w:rFonts w:hint="cs"/>
          <w:rtl/>
          <w:lang w:bidi="ur-PK"/>
        </w:rPr>
        <w:t xml:space="preserve"> چل سک</w:t>
      </w:r>
      <w:r w:rsidRPr="00D66913">
        <w:rPr>
          <w:rFonts w:hint="cs"/>
          <w:rtl/>
          <w:lang w:bidi="ur-PK"/>
        </w:rPr>
        <w:t>ے</w:t>
      </w:r>
      <w:r>
        <w:rPr>
          <w:rFonts w:hint="cs"/>
          <w:rtl/>
          <w:lang w:bidi="ur-PK"/>
        </w:rPr>
        <w:t xml:space="preserve"> اور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س</w:t>
      </w:r>
      <w:r>
        <w:rPr>
          <w:rtl/>
          <w:lang w:bidi="ur-PK"/>
        </w:rPr>
        <w:t>طرو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ضرورت پوری کردی </w:t>
      </w:r>
      <w:r w:rsidRPr="00D66913">
        <w:rPr>
          <w:rFonts w:hint="cs"/>
          <w:rtl/>
          <w:lang w:bidi="ur-PK"/>
        </w:rPr>
        <w:t>ہے</w:t>
      </w:r>
      <w:r w:rsidRPr="00F57BD6">
        <w:rPr>
          <w:rFonts w:hint="cs"/>
          <w:rtl/>
        </w:rPr>
        <w:t>۔</w:t>
      </w:r>
    </w:p>
    <w:p w:rsidR="00D66913" w:rsidRDefault="00D66913" w:rsidP="000B5346">
      <w:pPr>
        <w:pStyle w:val="Heading1"/>
        <w:rPr>
          <w:rtl/>
          <w:lang w:bidi="ur-PK"/>
        </w:rPr>
      </w:pPr>
      <w:bookmarkStart w:id="49" w:name="_Toc439235432"/>
      <w:r>
        <w:rPr>
          <w:rtl/>
          <w:lang w:bidi="ur-PK"/>
        </w:rPr>
        <w:t>اہل بدر کے بارے میں وارد حدیثوں کا متن</w:t>
      </w:r>
      <w:bookmarkEnd w:id="49"/>
    </w:p>
    <w:p w:rsidR="00152F98" w:rsidRDefault="00D66913" w:rsidP="00D66913">
      <w:pPr>
        <w:pStyle w:val="libNormal"/>
        <w:rPr>
          <w:rtl/>
          <w:lang w:bidi="ur-PK"/>
        </w:rPr>
      </w:pPr>
      <w:r>
        <w:rPr>
          <w:rtl/>
          <w:lang w:bidi="ur-PK"/>
        </w:rPr>
        <w:t>ب</w:t>
      </w:r>
      <w:r w:rsidRPr="00D66913">
        <w:rPr>
          <w:rFonts w:hint="cs"/>
          <w:rtl/>
          <w:lang w:bidi="ur-PK"/>
        </w:rPr>
        <w:t>ہ</w:t>
      </w:r>
      <w:r>
        <w:rPr>
          <w:rFonts w:hint="cs"/>
          <w:rtl/>
          <w:lang w:bidi="ur-PK"/>
        </w:rPr>
        <w:t>رحال مذکور</w:t>
      </w:r>
      <w:r w:rsidRPr="00D66913">
        <w:rPr>
          <w:rFonts w:hint="cs"/>
          <w:rtl/>
          <w:lang w:bidi="ur-PK"/>
        </w:rPr>
        <w:t>ہ</w:t>
      </w:r>
      <w:r>
        <w:rPr>
          <w:rFonts w:hint="cs"/>
          <w:rtl/>
          <w:lang w:bidi="ur-PK"/>
        </w:rPr>
        <w:t xml:space="preserve"> حدیث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گفتگو کرنا ب</w:t>
      </w:r>
      <w:r w:rsidRPr="00D66913">
        <w:rPr>
          <w:rFonts w:hint="cs"/>
          <w:rtl/>
          <w:lang w:bidi="ur-PK"/>
        </w:rPr>
        <w:t>ہ</w:t>
      </w:r>
      <w:r>
        <w:rPr>
          <w:rFonts w:hint="cs"/>
          <w:rtl/>
          <w:lang w:bidi="ur-PK"/>
        </w:rPr>
        <w:t>تر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جب تک متن حدیث کو ن</w:t>
      </w:r>
      <w:r w:rsidRPr="00D66913">
        <w:rPr>
          <w:rFonts w:hint="cs"/>
          <w:rtl/>
          <w:lang w:bidi="ur-PK"/>
        </w:rPr>
        <w:t>ہ</w:t>
      </w:r>
      <w:r>
        <w:rPr>
          <w:rFonts w:hint="cs"/>
          <w:rtl/>
          <w:lang w:bidi="ur-PK"/>
        </w:rPr>
        <w:t xml:space="preserve"> پیش کردیا جائ</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حدیث(مختلف اللفظ)لیکن متقارب المعنی صورتو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وار</w:t>
      </w:r>
      <w:r>
        <w:rPr>
          <w:rtl/>
          <w:lang w:bidi="ur-PK"/>
        </w:rPr>
        <w:t xml:space="preserve">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w:t>
      </w:r>
      <w:r w:rsidRPr="00D66913">
        <w:rPr>
          <w:rFonts w:hint="cs"/>
          <w:rtl/>
          <w:lang w:bidi="ur-PK"/>
        </w:rPr>
        <w:t>ہ</w:t>
      </w:r>
      <w:r>
        <w:rPr>
          <w:rFonts w:hint="cs"/>
          <w:rtl/>
          <w:lang w:bidi="ur-PK"/>
        </w:rPr>
        <w:t>م صحیح مسلم کی عبارت آپ کی خدم</w:t>
      </w:r>
      <w:r>
        <w:rPr>
          <w:rtl/>
          <w:lang w:bidi="ur-PK"/>
        </w:rPr>
        <w:t>ت می</w:t>
      </w:r>
      <w:r w:rsidRPr="00D66913">
        <w:rPr>
          <w:rFonts w:hint="cs"/>
          <w:rtl/>
          <w:lang w:bidi="ur-PK"/>
        </w:rPr>
        <w:t>ں</w:t>
      </w:r>
      <w:r>
        <w:rPr>
          <w:rFonts w:hint="cs"/>
          <w:rtl/>
          <w:lang w:bidi="ur-PK"/>
        </w:rPr>
        <w:t xml:space="preserve"> پیش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،مسلم ن</w:t>
      </w:r>
      <w:r w:rsidRPr="00D66913">
        <w:rPr>
          <w:rFonts w:hint="cs"/>
          <w:rtl/>
          <w:lang w:bidi="ur-PK"/>
        </w:rPr>
        <w:t>ے</w:t>
      </w:r>
      <w:r>
        <w:rPr>
          <w:rFonts w:hint="cs"/>
          <w:rtl/>
          <w:lang w:bidi="ur-PK"/>
        </w:rPr>
        <w:t xml:space="preserve"> اپنی سند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عبیدالل</w:t>
      </w:r>
      <w:r w:rsidRPr="00D66913">
        <w:rPr>
          <w:rFonts w:hint="cs"/>
          <w:rtl/>
          <w:lang w:bidi="ur-PK"/>
        </w:rPr>
        <w:t>ہ</w:t>
      </w:r>
      <w:r>
        <w:rPr>
          <w:rFonts w:hint="cs"/>
          <w:rtl/>
          <w:lang w:bidi="ur-PK"/>
        </w:rPr>
        <w:t xml:space="preserve"> بن ابی رافع س</w:t>
      </w:r>
      <w:r w:rsidRPr="00D66913">
        <w:rPr>
          <w:rFonts w:hint="cs"/>
          <w:rtl/>
          <w:lang w:bidi="ur-PK"/>
        </w:rPr>
        <w:t>ے</w:t>
      </w:r>
      <w:r>
        <w:rPr>
          <w:rFonts w:hint="cs"/>
          <w:rtl/>
          <w:lang w:bidi="ur-PK"/>
        </w:rPr>
        <w:t xml:space="preserve"> روایت کی </w:t>
      </w:r>
      <w:r w:rsidRPr="00D66913">
        <w:rPr>
          <w:rFonts w:hint="cs"/>
          <w:rtl/>
          <w:lang w:bidi="ur-PK"/>
        </w:rPr>
        <w:t>ہے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سنا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ایک دن پیغمبر اعظم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مج</w:t>
      </w:r>
      <w:r w:rsidRPr="00D66913">
        <w:rPr>
          <w:rFonts w:hint="cs"/>
          <w:rtl/>
          <w:lang w:bidi="ur-PK"/>
        </w:rPr>
        <w:t>ھے</w:t>
      </w:r>
      <w:r>
        <w:rPr>
          <w:rFonts w:hint="cs"/>
          <w:rtl/>
          <w:lang w:bidi="ur-PK"/>
        </w:rPr>
        <w:t>،زبیر اور مقداد کو بلایا اور فرمایا ک</w:t>
      </w:r>
      <w:r w:rsidRPr="00D66913">
        <w:rPr>
          <w:rFonts w:hint="cs"/>
          <w:rtl/>
          <w:lang w:bidi="ur-PK"/>
        </w:rPr>
        <w:t>ہ</w:t>
      </w:r>
      <w:r>
        <w:rPr>
          <w:rFonts w:hint="cs"/>
          <w:rtl/>
          <w:lang w:bidi="ur-PK"/>
        </w:rPr>
        <w:t>((روض</w:t>
      </w:r>
      <w:r w:rsidRPr="00D66913">
        <w:rPr>
          <w:rFonts w:hint="cs"/>
          <w:rtl/>
          <w:lang w:bidi="ur-PK"/>
        </w:rPr>
        <w:t>ہ</w:t>
      </w:r>
      <w:r>
        <w:rPr>
          <w:rFonts w:hint="cs"/>
          <w:rtl/>
          <w:lang w:bidi="ur-PK"/>
        </w:rPr>
        <w:t xml:space="preserve"> خاخ،تک جاؤ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ایک عماری </w:t>
      </w:r>
      <w:r w:rsidRPr="00D66913">
        <w:rPr>
          <w:rFonts w:hint="cs"/>
          <w:rtl/>
          <w:lang w:bidi="ur-PK"/>
        </w:rPr>
        <w:t>ہے</w:t>
      </w:r>
      <w:r>
        <w:rPr>
          <w:rFonts w:hint="cs"/>
          <w:rtl/>
          <w:lang w:bidi="ur-PK"/>
        </w:rPr>
        <w:t>(جس می</w:t>
      </w:r>
      <w:r w:rsidRPr="00D66913">
        <w:rPr>
          <w:rFonts w:hint="cs"/>
          <w:rtl/>
          <w:lang w:bidi="ur-PK"/>
        </w:rPr>
        <w:t>ں</w:t>
      </w:r>
      <w:r>
        <w:rPr>
          <w:rFonts w:hint="cs"/>
          <w:rtl/>
          <w:lang w:bidi="ur-PK"/>
        </w:rPr>
        <w:t xml:space="preserve"> ایک عورت بی</w:t>
      </w:r>
      <w:r w:rsidR="007C43DF" w:rsidRPr="007C43DF">
        <w:rPr>
          <w:rFonts w:hint="cs"/>
          <w:rtl/>
          <w:lang w:bidi="ur-PK"/>
        </w:rPr>
        <w:t>ٹ</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پاس ای</w:t>
      </w:r>
      <w:r>
        <w:rPr>
          <w:rtl/>
          <w:lang w:bidi="ur-PK"/>
        </w:rPr>
        <w:t xml:space="preserve">ک خط </w:t>
      </w:r>
      <w:r w:rsidRPr="00D66913">
        <w:rPr>
          <w:rFonts w:hint="cs"/>
          <w:rtl/>
          <w:lang w:bidi="ur-PK"/>
        </w:rPr>
        <w:t>ہے</w:t>
      </w:r>
      <w:r>
        <w:rPr>
          <w:rFonts w:hint="cs"/>
          <w:rtl/>
          <w:lang w:bidi="ur-PK"/>
        </w:rPr>
        <w:t xml:space="preserve"> اس کو ل</w:t>
      </w:r>
      <w:r w:rsidRPr="00D66913">
        <w:rPr>
          <w:rFonts w:hint="cs"/>
          <w:rtl/>
          <w:lang w:bidi="ur-PK"/>
        </w:rPr>
        <w:t>ے</w:t>
      </w:r>
      <w:r>
        <w:rPr>
          <w:rFonts w:hint="cs"/>
          <w:rtl/>
          <w:lang w:bidi="ur-PK"/>
        </w:rPr>
        <w:t xml:space="preserve">لو پس </w:t>
      </w:r>
      <w:r w:rsidRPr="00D66913">
        <w:rPr>
          <w:rFonts w:hint="cs"/>
          <w:rtl/>
          <w:lang w:bidi="ur-PK"/>
        </w:rPr>
        <w:t>ہ</w:t>
      </w:r>
      <w:r>
        <w:rPr>
          <w:rFonts w:hint="cs"/>
          <w:rtl/>
          <w:lang w:bidi="ur-PK"/>
        </w:rPr>
        <w:t>م چل</w:t>
      </w:r>
      <w:r w:rsidRPr="00D66913">
        <w:rPr>
          <w:rFonts w:hint="cs"/>
          <w:rtl/>
          <w:lang w:bidi="ur-PK"/>
        </w:rPr>
        <w:t>ے</w:t>
      </w:r>
      <w:r>
        <w:rPr>
          <w:rFonts w:hint="cs"/>
          <w:rtl/>
          <w:lang w:bidi="ur-PK"/>
        </w:rPr>
        <w:t xml:space="preserve"> اور و</w:t>
      </w:r>
      <w:r w:rsidRPr="00D66913">
        <w:rPr>
          <w:rFonts w:hint="cs"/>
          <w:rtl/>
          <w:lang w:bidi="ur-PK"/>
        </w:rPr>
        <w:t>ہ</w:t>
      </w:r>
      <w:r>
        <w:rPr>
          <w:rFonts w:hint="cs"/>
          <w:rtl/>
          <w:lang w:bidi="ur-PK"/>
        </w:rPr>
        <w:t xml:space="preserve"> خط لاک</w:t>
      </w:r>
      <w:r w:rsidRPr="00D66913">
        <w:rPr>
          <w:rFonts w:hint="cs"/>
          <w:rtl/>
          <w:lang w:bidi="ur-PK"/>
        </w:rPr>
        <w:t>ے</w:t>
      </w:r>
      <w:r>
        <w:rPr>
          <w:rFonts w:hint="cs"/>
          <w:rtl/>
          <w:lang w:bidi="ur-PK"/>
        </w:rPr>
        <w:t xml:space="preserve"> حضور</w:t>
      </w:r>
      <w:r w:rsidRPr="00F57BD6">
        <w:rPr>
          <w:rFonts w:hint="cs"/>
          <w:rtl/>
        </w:rPr>
        <w:t>ؐ</w:t>
      </w:r>
      <w:r>
        <w:rPr>
          <w:rFonts w:hint="cs"/>
          <w:rtl/>
          <w:lang w:bidi="ur-PK"/>
        </w:rPr>
        <w:t xml:space="preserve"> کی خدمت می</w:t>
      </w:r>
      <w:r w:rsidRPr="00D66913">
        <w:rPr>
          <w:rFonts w:hint="cs"/>
          <w:rtl/>
          <w:lang w:bidi="ur-PK"/>
        </w:rPr>
        <w:t>ں</w:t>
      </w:r>
      <w:r>
        <w:rPr>
          <w:rFonts w:hint="cs"/>
          <w:rtl/>
          <w:lang w:bidi="ur-PK"/>
        </w:rPr>
        <w:t xml:space="preserve"> پیش کردیا،و</w:t>
      </w:r>
      <w:r w:rsidRPr="00D66913">
        <w:rPr>
          <w:rFonts w:hint="cs"/>
          <w:rtl/>
          <w:lang w:bidi="ur-PK"/>
        </w:rPr>
        <w:t>ہ</w:t>
      </w:r>
      <w:r>
        <w:rPr>
          <w:rFonts w:hint="cs"/>
          <w:rtl/>
          <w:lang w:bidi="ur-PK"/>
        </w:rPr>
        <w:t xml:space="preserve"> خط </w:t>
      </w:r>
    </w:p>
    <w:p w:rsidR="00152F98" w:rsidRDefault="00152F98"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حاطب بن ابی بلتع</w:t>
      </w:r>
      <w:r w:rsidRPr="00D66913">
        <w:rPr>
          <w:rFonts w:hint="cs"/>
          <w:rtl/>
          <w:lang w:bidi="ur-PK"/>
        </w:rPr>
        <w:t>ہ</w:t>
      </w:r>
      <w:r>
        <w:rPr>
          <w:rFonts w:hint="cs"/>
          <w:rtl/>
          <w:lang w:bidi="ur-PK"/>
        </w:rPr>
        <w:t xml:space="preserve"> کا ت</w:t>
      </w:r>
      <w:r w:rsidRPr="00D66913">
        <w:rPr>
          <w:rFonts w:hint="cs"/>
          <w:rtl/>
          <w:lang w:bidi="ur-PK"/>
        </w:rPr>
        <w:t>ھ</w:t>
      </w:r>
      <w:r>
        <w:rPr>
          <w:rFonts w:hint="cs"/>
          <w:rtl/>
          <w:lang w:bidi="ur-PK"/>
        </w:rPr>
        <w:t>ا،اس می</w:t>
      </w:r>
      <w:r w:rsidRPr="00D66913">
        <w:rPr>
          <w:rFonts w:hint="cs"/>
          <w:rtl/>
          <w:lang w:bidi="ur-PK"/>
        </w:rPr>
        <w:t>ں</w:t>
      </w:r>
      <w:r>
        <w:rPr>
          <w:rFonts w:hint="cs"/>
          <w:rtl/>
          <w:lang w:bidi="ur-PK"/>
        </w:rPr>
        <w:t xml:space="preserve"> اس ن</w:t>
      </w:r>
      <w:r w:rsidRPr="00D66913">
        <w:rPr>
          <w:rFonts w:hint="cs"/>
          <w:rtl/>
          <w:lang w:bidi="ur-PK"/>
        </w:rPr>
        <w:t>ے</w:t>
      </w:r>
      <w:r>
        <w:rPr>
          <w:rFonts w:hint="cs"/>
          <w:rtl/>
          <w:lang w:bidi="ur-PK"/>
        </w:rPr>
        <w:t xml:space="preserve"> سرکار دو عالم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امور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مشرکین مک</w:t>
      </w:r>
      <w:r w:rsidRPr="00D66913">
        <w:rPr>
          <w:rFonts w:hint="cs"/>
          <w:rtl/>
          <w:lang w:bidi="ur-PK"/>
        </w:rPr>
        <w:t>ہ</w:t>
      </w:r>
      <w:r>
        <w:rPr>
          <w:rFonts w:hint="cs"/>
          <w:rtl/>
          <w:lang w:bidi="ur-PK"/>
        </w:rPr>
        <w:t xml:space="preserve"> کو جاسوسی کی ت</w:t>
      </w:r>
      <w:r w:rsidRPr="00D66913">
        <w:rPr>
          <w:rFonts w:hint="cs"/>
          <w:rtl/>
          <w:lang w:bidi="ur-PK"/>
        </w:rPr>
        <w:t>ھ</w:t>
      </w:r>
      <w:r>
        <w:rPr>
          <w:rFonts w:hint="cs"/>
          <w:rtl/>
          <w:lang w:bidi="ur-PK"/>
        </w:rPr>
        <w:t>ی،سرکار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حاطب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w:t>
      </w:r>
      <w:r w:rsidRPr="00D66913">
        <w:rPr>
          <w:rFonts w:hint="cs"/>
          <w:rtl/>
          <w:lang w:bidi="ur-PK"/>
        </w:rPr>
        <w:t>ے</w:t>
      </w:r>
      <w:r>
        <w:rPr>
          <w:rFonts w:hint="cs"/>
          <w:rtl/>
          <w:lang w:bidi="ur-PK"/>
        </w:rPr>
        <w:t xml:space="preserve"> حاطب ی</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؟حاطب بولا،سرکار</w:t>
      </w:r>
      <w:r w:rsidRPr="00F57BD6">
        <w:rPr>
          <w:rFonts w:hint="cs"/>
          <w:rtl/>
        </w:rPr>
        <w:t>ؐ</w:t>
      </w:r>
      <w:r>
        <w:rPr>
          <w:rFonts w:hint="cs"/>
          <w:rtl/>
          <w:lang w:bidi="ur-PK"/>
        </w:rPr>
        <w:t xml:space="preserve"> میر</w:t>
      </w:r>
      <w:r w:rsidRPr="00D66913">
        <w:rPr>
          <w:rFonts w:hint="cs"/>
          <w:rtl/>
          <w:lang w:bidi="ur-PK"/>
        </w:rPr>
        <w:t>ے</w:t>
      </w:r>
      <w:r>
        <w:rPr>
          <w:rFonts w:hint="cs"/>
          <w:rtl/>
          <w:lang w:bidi="ur-PK"/>
        </w:rPr>
        <w:t xml:space="preserve"> خلاف ف</w:t>
      </w:r>
      <w:r>
        <w:rPr>
          <w:rtl/>
          <w:lang w:bidi="ur-PK"/>
        </w:rPr>
        <w:t>یصل</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جلدی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قریش ک</w:t>
      </w:r>
      <w:r w:rsidRPr="00D66913">
        <w:rPr>
          <w:rFonts w:hint="cs"/>
          <w:rtl/>
          <w:lang w:bidi="ur-PK"/>
        </w:rPr>
        <w:t>ے</w:t>
      </w:r>
      <w:r>
        <w:rPr>
          <w:rFonts w:hint="cs"/>
          <w:rtl/>
          <w:lang w:bidi="ur-PK"/>
        </w:rPr>
        <w:t xml:space="preserve"> قریب ر</w:t>
      </w:r>
      <w:r w:rsidRPr="00D66913">
        <w:rPr>
          <w:rFonts w:hint="cs"/>
          <w:rtl/>
          <w:lang w:bidi="ur-PK"/>
        </w:rPr>
        <w:t>ہ</w:t>
      </w:r>
      <w:r>
        <w:rPr>
          <w:rFonts w:hint="cs"/>
          <w:rtl/>
          <w:lang w:bidi="ur-PK"/>
        </w:rPr>
        <w:t>تا ت</w:t>
      </w:r>
      <w:r w:rsidRPr="00D66913">
        <w:rPr>
          <w:rFonts w:hint="cs"/>
          <w:rtl/>
          <w:lang w:bidi="ur-PK"/>
        </w:rPr>
        <w:t>ھ</w:t>
      </w:r>
      <w:r>
        <w:rPr>
          <w:rFonts w:hint="cs"/>
          <w:rtl/>
          <w:lang w:bidi="ur-PK"/>
        </w:rPr>
        <w:t>ا اور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جو م</w:t>
      </w:r>
      <w:r w:rsidRPr="00D66913">
        <w:rPr>
          <w:rFonts w:hint="cs"/>
          <w:rtl/>
          <w:lang w:bidi="ur-PK"/>
        </w:rPr>
        <w:t>ہ</w:t>
      </w:r>
      <w:r>
        <w:rPr>
          <w:rFonts w:hint="cs"/>
          <w:rtl/>
          <w:lang w:bidi="ur-PK"/>
        </w:rPr>
        <w:t xml:space="preserve">اجرین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اعزا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قرابت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 xml:space="preserve">ل و عیال کی حمایت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،چونک</w:t>
      </w:r>
      <w:r w:rsidRPr="00D66913">
        <w:rPr>
          <w:rFonts w:hint="cs"/>
          <w:rtl/>
          <w:lang w:bidi="ur-PK"/>
        </w:rPr>
        <w:t>ہ</w:t>
      </w:r>
      <w:r>
        <w:rPr>
          <w:rFonts w:hint="cs"/>
          <w:rtl/>
          <w:lang w:bidi="ur-PK"/>
        </w:rPr>
        <w:t xml:space="preserve"> میرا کوئی نسبی لگاؤ ان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جاسوسی کی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اسی</w:t>
      </w:r>
      <w:r>
        <w:rPr>
          <w:rtl/>
          <w:lang w:bidi="ur-PK"/>
        </w:rPr>
        <w:t xml:space="preserve"> کا خیال کرک</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عزیزو</w:t>
      </w:r>
      <w:r w:rsidRPr="00D66913">
        <w:rPr>
          <w:rFonts w:hint="cs"/>
          <w:rtl/>
          <w:lang w:bidi="ur-PK"/>
        </w:rPr>
        <w:t>ں</w:t>
      </w:r>
      <w:r>
        <w:rPr>
          <w:rFonts w:hint="cs"/>
          <w:rtl/>
          <w:lang w:bidi="ur-PK"/>
        </w:rPr>
        <w:t xml:space="preserve"> کی حمایت کری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کفر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حرکت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اور 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دی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مرتد </w:t>
      </w: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w:t>
      </w:r>
      <w:r w:rsidRPr="00D66913">
        <w:rPr>
          <w:rFonts w:hint="cs"/>
          <w:rtl/>
          <w:lang w:bidi="ur-PK"/>
        </w:rPr>
        <w:t>ں</w:t>
      </w:r>
      <w:r>
        <w:rPr>
          <w:rFonts w:hint="cs"/>
          <w:rtl/>
          <w:lang w:bidi="ur-PK"/>
        </w:rPr>
        <w:t>،اور ن</w:t>
      </w:r>
      <w:r w:rsidRPr="00D66913">
        <w:rPr>
          <w:rFonts w:hint="cs"/>
          <w:rtl/>
          <w:lang w:bidi="ur-PK"/>
        </w:rPr>
        <w:t>ہ</w:t>
      </w:r>
      <w:r>
        <w:rPr>
          <w:rFonts w:hint="cs"/>
          <w:rtl/>
          <w:lang w:bidi="ur-PK"/>
        </w:rPr>
        <w:t xml:space="preserve"> اسلام ک</w:t>
      </w:r>
      <w:r w:rsidRPr="00D66913">
        <w:rPr>
          <w:rFonts w:hint="cs"/>
          <w:rtl/>
          <w:lang w:bidi="ur-PK"/>
        </w:rPr>
        <w:t>ے</w:t>
      </w:r>
      <w:r>
        <w:rPr>
          <w:rFonts w:hint="cs"/>
          <w:rtl/>
          <w:lang w:bidi="ur-PK"/>
        </w:rPr>
        <w:t xml:space="preserve"> بعد کفر کو پسند کیا </w:t>
      </w:r>
      <w:r w:rsidRPr="00D66913">
        <w:rPr>
          <w:rFonts w:hint="cs"/>
          <w:rtl/>
          <w:lang w:bidi="ur-PK"/>
        </w:rPr>
        <w:t>ہے</w:t>
      </w:r>
      <w:r>
        <w:rPr>
          <w:rFonts w:hint="cs"/>
          <w:rtl/>
          <w:lang w:bidi="ur-PK"/>
        </w:rPr>
        <w:t xml:space="preserve"> حضرت ن</w:t>
      </w:r>
      <w:r w:rsidRPr="00D66913">
        <w:rPr>
          <w:rFonts w:hint="cs"/>
          <w:rtl/>
          <w:lang w:bidi="ur-PK"/>
        </w:rPr>
        <w:t>ے</w:t>
      </w:r>
      <w:r>
        <w:rPr>
          <w:rFonts w:hint="cs"/>
          <w:rtl/>
          <w:lang w:bidi="ur-PK"/>
        </w:rPr>
        <w:t xml:space="preserve"> فرمایا ی</w:t>
      </w:r>
      <w:r w:rsidRPr="00D66913">
        <w:rPr>
          <w:rFonts w:hint="cs"/>
          <w:rtl/>
          <w:lang w:bidi="ur-PK"/>
        </w:rPr>
        <w:t>ہ</w:t>
      </w:r>
      <w:r>
        <w:rPr>
          <w:rFonts w:hint="cs"/>
          <w:rtl/>
          <w:lang w:bidi="ur-PK"/>
        </w:rPr>
        <w:t xml:space="preserve"> سچ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یا رسول الل</w:t>
      </w:r>
      <w:r w:rsidRPr="00D66913">
        <w:rPr>
          <w:rFonts w:hint="cs"/>
          <w:rtl/>
          <w:lang w:bidi="ur-PK"/>
        </w:rPr>
        <w:t>ہ</w:t>
      </w:r>
      <w:r w:rsidRPr="00F57BD6">
        <w:rPr>
          <w:rFonts w:hint="cs"/>
          <w:rtl/>
        </w:rPr>
        <w:t>ؐ</w:t>
      </w:r>
      <w:r>
        <w:rPr>
          <w:rFonts w:hint="cs"/>
          <w:rtl/>
          <w:lang w:bidi="ur-PK"/>
        </w:rPr>
        <w:t xml:space="preserve"> مج</w:t>
      </w:r>
      <w:r w:rsidRPr="00D66913">
        <w:rPr>
          <w:rFonts w:hint="cs"/>
          <w:rtl/>
          <w:lang w:bidi="ur-PK"/>
        </w:rPr>
        <w:t>ھے</w:t>
      </w:r>
      <w:r>
        <w:rPr>
          <w:rFonts w:hint="cs"/>
          <w:rtl/>
          <w:lang w:bidi="ur-PK"/>
        </w:rPr>
        <w:t xml:space="preserve"> اجازت دیجئ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گردن ا</w:t>
      </w:r>
      <w:r w:rsidRPr="00D66913">
        <w:rPr>
          <w:rFonts w:hint="cs"/>
          <w:rtl/>
          <w:lang w:bidi="ur-PK"/>
        </w:rPr>
        <w:t>ڑ</w:t>
      </w:r>
      <w:r>
        <w:rPr>
          <w:rFonts w:hint="cs"/>
          <w:rtl/>
          <w:lang w:bidi="ur-PK"/>
        </w:rPr>
        <w:t>ادو</w:t>
      </w:r>
      <w:r w:rsidRPr="00D66913">
        <w:rPr>
          <w:rFonts w:hint="cs"/>
          <w:rtl/>
          <w:lang w:bidi="ur-PK"/>
        </w:rPr>
        <w:t>ں</w:t>
      </w:r>
      <w:r>
        <w:rPr>
          <w:rFonts w:hint="cs"/>
          <w:rtl/>
          <w:lang w:bidi="ur-PK"/>
        </w:rPr>
        <w:t>،آپ ن</w:t>
      </w:r>
      <w:r w:rsidRPr="00D66913">
        <w:rPr>
          <w:rFonts w:hint="cs"/>
          <w:rtl/>
          <w:lang w:bidi="ur-PK"/>
        </w:rPr>
        <w:t>ے</w:t>
      </w:r>
      <w:r>
        <w:rPr>
          <w:rFonts w:hint="cs"/>
          <w:rtl/>
          <w:lang w:bidi="ur-PK"/>
        </w:rPr>
        <w:t xml:space="preserve"> فرم</w:t>
      </w:r>
      <w:r>
        <w:rPr>
          <w:rtl/>
          <w:lang w:bidi="ur-PK"/>
        </w:rPr>
        <w:t>ایا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غازیان بدر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،اور خداوند عالم ا</w:t>
      </w:r>
      <w:r w:rsidRPr="00D66913">
        <w:rPr>
          <w:rFonts w:hint="cs"/>
          <w:rtl/>
          <w:lang w:bidi="ur-PK"/>
        </w:rPr>
        <w:t>ہ</w:t>
      </w:r>
      <w:r>
        <w:rPr>
          <w:rFonts w:hint="cs"/>
          <w:rtl/>
          <w:lang w:bidi="ur-PK"/>
        </w:rPr>
        <w:t>ل بدر ک</w:t>
      </w:r>
      <w:r w:rsidRPr="00D66913">
        <w:rPr>
          <w:rFonts w:hint="cs"/>
          <w:rtl/>
          <w:lang w:bidi="ur-PK"/>
        </w:rPr>
        <w:t>ے</w:t>
      </w:r>
      <w:r>
        <w:rPr>
          <w:rFonts w:hint="cs"/>
          <w:rtl/>
          <w:lang w:bidi="ur-PK"/>
        </w:rPr>
        <w:t xml:space="preserve"> حال س</w:t>
      </w:r>
      <w:r w:rsidRPr="00D66913">
        <w:rPr>
          <w:rFonts w:hint="cs"/>
          <w:rtl/>
          <w:lang w:bidi="ur-PK"/>
        </w:rPr>
        <w:t>ے</w:t>
      </w:r>
      <w:r>
        <w:rPr>
          <w:rFonts w:hint="cs"/>
          <w:rtl/>
          <w:lang w:bidi="ur-PK"/>
        </w:rPr>
        <w:t xml:space="preserve"> واقف </w:t>
      </w:r>
      <w:r w:rsidRPr="00D66913">
        <w:rPr>
          <w:rFonts w:hint="cs"/>
          <w:rtl/>
          <w:lang w:bidi="ur-PK"/>
        </w:rPr>
        <w:t>ہے</w:t>
      </w:r>
      <w:r>
        <w:rPr>
          <w:rFonts w:hint="cs"/>
          <w:rtl/>
          <w:lang w:bidi="ur-PK"/>
        </w:rPr>
        <w:t>،اس ن</w:t>
      </w:r>
      <w:r w:rsidRPr="00D66913">
        <w:rPr>
          <w:rFonts w:hint="cs"/>
          <w:rtl/>
          <w:lang w:bidi="ur-PK"/>
        </w:rPr>
        <w:t>ے</w:t>
      </w:r>
      <w:r>
        <w:rPr>
          <w:rFonts w:hint="cs"/>
          <w:rtl/>
          <w:lang w:bidi="ur-PK"/>
        </w:rPr>
        <w:t xml:space="preserve"> فرما دیا </w:t>
      </w:r>
      <w:r w:rsidRPr="00D66913">
        <w:rPr>
          <w:rFonts w:hint="cs"/>
          <w:rtl/>
          <w:lang w:bidi="ur-PK"/>
        </w:rPr>
        <w:t>ہے</w:t>
      </w:r>
      <w:r>
        <w:rPr>
          <w:rFonts w:hint="cs"/>
          <w:rtl/>
          <w:lang w:bidi="ur-PK"/>
        </w:rPr>
        <w:t>:جو چا</w:t>
      </w:r>
      <w:r w:rsidRPr="00D66913">
        <w:rPr>
          <w:rFonts w:hint="cs"/>
          <w:rtl/>
          <w:lang w:bidi="ur-PK"/>
        </w:rPr>
        <w:t>ہ</w:t>
      </w:r>
      <w:r>
        <w:rPr>
          <w:rFonts w:hint="cs"/>
          <w:rtl/>
          <w:lang w:bidi="ur-PK"/>
        </w:rPr>
        <w:t>و کرو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معاف کردیا </w:t>
      </w:r>
      <w:r w:rsidRPr="00D66913">
        <w:rPr>
          <w:rFonts w:hint="cs"/>
          <w:rtl/>
          <w:lang w:bidi="ur-PK"/>
        </w:rPr>
        <w:t>ہے</w:t>
      </w:r>
      <w:r>
        <w:rPr>
          <w:rFonts w:hint="cs"/>
          <w:rtl/>
          <w:lang w:bidi="ur-PK"/>
        </w:rPr>
        <w:t>،پس اس وقت ی</w:t>
      </w:r>
      <w:r w:rsidRPr="00D66913">
        <w:rPr>
          <w:rFonts w:hint="cs"/>
          <w:rtl/>
          <w:lang w:bidi="ur-PK"/>
        </w:rPr>
        <w:t>ہ</w:t>
      </w:r>
      <w:r>
        <w:rPr>
          <w:rFonts w:hint="cs"/>
          <w:rtl/>
          <w:lang w:bidi="ur-PK"/>
        </w:rPr>
        <w:t xml:space="preserve"> آیت نازل </w:t>
      </w:r>
      <w:r w:rsidRPr="00D66913">
        <w:rPr>
          <w:rFonts w:hint="cs"/>
          <w:rtl/>
          <w:lang w:bidi="ur-PK"/>
        </w:rPr>
        <w:t>ہ</w:t>
      </w:r>
      <w:r>
        <w:rPr>
          <w:rFonts w:hint="cs"/>
          <w:rtl/>
          <w:lang w:bidi="ur-PK"/>
        </w:rPr>
        <w:t>وئی:(ا</w:t>
      </w:r>
      <w:r w:rsidRPr="00D66913">
        <w:rPr>
          <w:rFonts w:hint="cs"/>
          <w:rtl/>
          <w:lang w:bidi="ur-PK"/>
        </w:rPr>
        <w:t>ے</w:t>
      </w:r>
      <w:r>
        <w:rPr>
          <w:rFonts w:hint="cs"/>
          <w:rtl/>
          <w:lang w:bidi="ur-PK"/>
        </w:rPr>
        <w:t xml:space="preserve"> ایمان لان</w:t>
      </w:r>
      <w:r w:rsidRPr="00D66913">
        <w:rPr>
          <w:rFonts w:hint="cs"/>
          <w:rtl/>
          <w:lang w:bidi="ur-PK"/>
        </w:rPr>
        <w:t>ے</w:t>
      </w:r>
      <w:r>
        <w:rPr>
          <w:rFonts w:hint="cs"/>
          <w:rtl/>
          <w:lang w:bidi="ur-PK"/>
        </w:rPr>
        <w:t>والو!میر</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دشمن کو دوست ن</w:t>
      </w:r>
      <w:r w:rsidRPr="00D66913">
        <w:rPr>
          <w:rFonts w:hint="cs"/>
          <w:rtl/>
          <w:lang w:bidi="ur-PK"/>
        </w:rPr>
        <w:t>ہ</w:t>
      </w:r>
      <w:r>
        <w:rPr>
          <w:rFonts w:hint="cs"/>
          <w:rtl/>
          <w:lang w:bidi="ur-PK"/>
        </w:rPr>
        <w:t xml:space="preserve"> بناؤ)</w:t>
      </w:r>
      <w:r w:rsidRPr="007342D2">
        <w:rPr>
          <w:rStyle w:val="libFootnotenumChar"/>
          <w:rFonts w:hint="cs"/>
          <w:rtl/>
        </w:rPr>
        <w:t>(</w:t>
      </w:r>
      <w:r w:rsidRPr="007342D2">
        <w:rPr>
          <w:rStyle w:val="libFootnotenumChar"/>
          <w:rtl/>
        </w:rPr>
        <w:t>۱)</w:t>
      </w:r>
    </w:p>
    <w:p w:rsidR="00D66913" w:rsidRPr="007342D2" w:rsidRDefault="00D66913" w:rsidP="007342D2">
      <w:pPr>
        <w:pStyle w:val="Heading1"/>
        <w:rPr>
          <w:rtl/>
        </w:rPr>
      </w:pPr>
      <w:bookmarkStart w:id="50" w:name="_Toc439235433"/>
      <w:r w:rsidRPr="007342D2">
        <w:rPr>
          <w:rtl/>
        </w:rPr>
        <w:t>مذکورہ حدیث کا پس منظر</w:t>
      </w:r>
      <w:bookmarkEnd w:id="50"/>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عرض کرتا </w:t>
      </w:r>
      <w:r w:rsidRPr="00D66913">
        <w:rPr>
          <w:rFonts w:hint="cs"/>
          <w:rtl/>
          <w:lang w:bidi="ur-PK"/>
        </w:rPr>
        <w:t>ہ</w:t>
      </w:r>
      <w:r>
        <w:rPr>
          <w:rFonts w:hint="cs"/>
          <w:rtl/>
          <w:lang w:bidi="ur-PK"/>
        </w:rPr>
        <w:t>و</w:t>
      </w:r>
      <w:r w:rsidRPr="00D66913">
        <w:rPr>
          <w:rFonts w:hint="cs"/>
          <w:rtl/>
          <w:lang w:bidi="ur-PK"/>
        </w:rPr>
        <w:t>ں</w:t>
      </w:r>
      <w:r>
        <w:rPr>
          <w:rtl/>
          <w:lang w:bidi="ur-PK"/>
        </w:rPr>
        <w:t xml:space="preserve"> ک</w:t>
      </w:r>
      <w:r w:rsidRPr="00D66913">
        <w:rPr>
          <w:rFonts w:hint="cs"/>
          <w:rtl/>
          <w:lang w:bidi="ur-PK"/>
        </w:rPr>
        <w:t>ہ</w:t>
      </w:r>
      <w:r>
        <w:rPr>
          <w:rFonts w:hint="cs"/>
          <w:rtl/>
          <w:lang w:bidi="ur-PK"/>
        </w:rPr>
        <w:t>:</w:t>
      </w:r>
    </w:p>
    <w:p w:rsidR="00D66913" w:rsidRDefault="00D66913" w:rsidP="00D66913">
      <w:pPr>
        <w:pStyle w:val="libNormal"/>
        <w:rPr>
          <w:rtl/>
          <w:lang w:bidi="ur-PK"/>
        </w:rPr>
      </w:pPr>
      <w:r>
        <w:rPr>
          <w:rtl/>
          <w:lang w:bidi="fa-IR"/>
        </w:rPr>
        <w:t>۱</w:t>
      </w:r>
      <w:r w:rsidRPr="00F57BD6">
        <w:rPr>
          <w:rFonts w:hint="cs"/>
          <w:rtl/>
        </w:rPr>
        <w:t>۔</w:t>
      </w:r>
      <w:r>
        <w:rPr>
          <w:rFonts w:hint="cs"/>
          <w:rtl/>
          <w:lang w:bidi="ur-PK"/>
        </w:rPr>
        <w:t>آپ 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 حدیث می</w:t>
      </w:r>
      <w:r w:rsidRPr="00D66913">
        <w:rPr>
          <w:rFonts w:hint="cs"/>
          <w:rtl/>
          <w:lang w:bidi="ur-PK"/>
        </w:rPr>
        <w:t>ں</w:t>
      </w:r>
      <w:r>
        <w:rPr>
          <w:rFonts w:hint="cs"/>
          <w:rtl/>
          <w:lang w:bidi="ur-PK"/>
        </w:rPr>
        <w:t xml:space="preserve"> عمر کو اس لئ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ان</w:t>
      </w:r>
      <w:r w:rsidR="007C43DF" w:rsidRPr="007C43DF">
        <w:rPr>
          <w:rFonts w:hint="cs"/>
          <w:rtl/>
          <w:lang w:bidi="ur-PK"/>
        </w:rPr>
        <w:t>ٹ</w:t>
      </w:r>
      <w:r>
        <w:rPr>
          <w:rFonts w:hint="cs"/>
          <w:rtl/>
          <w:lang w:bidi="ur-PK"/>
        </w:rPr>
        <w:t>ا گیا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حاطب پر لعن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،یا ان ک</w:t>
      </w:r>
      <w:r w:rsidRPr="00D66913">
        <w:rPr>
          <w:rFonts w:hint="cs"/>
          <w:rtl/>
          <w:lang w:bidi="ur-PK"/>
        </w:rPr>
        <w:t>ے</w:t>
      </w:r>
      <w:r>
        <w:rPr>
          <w:rFonts w:hint="cs"/>
          <w:rtl/>
          <w:lang w:bidi="ur-PK"/>
        </w:rPr>
        <w:t xml:space="preserve"> عمل کو برا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،حالانک</w:t>
      </w:r>
      <w:r w:rsidRPr="00D66913">
        <w:rPr>
          <w:rFonts w:hint="cs"/>
          <w:rtl/>
          <w:lang w:bidi="ur-PK"/>
        </w:rPr>
        <w:t>ہ</w:t>
      </w:r>
      <w:r>
        <w:rPr>
          <w:rFonts w:hint="cs"/>
          <w:rtl/>
          <w:lang w:bidi="ur-PK"/>
        </w:rPr>
        <w:t xml:space="preserve"> موضوع بحث ی</w:t>
      </w:r>
      <w:r w:rsidRPr="00D66913">
        <w:rPr>
          <w:rFonts w:hint="cs"/>
          <w:rtl/>
          <w:lang w:bidi="ur-PK"/>
        </w:rPr>
        <w:t>ہ</w:t>
      </w:r>
      <w:r>
        <w:rPr>
          <w:rFonts w:hint="cs"/>
          <w:rtl/>
          <w:lang w:bidi="ur-PK"/>
        </w:rPr>
        <w:t xml:space="preserve">ی بات </w:t>
      </w:r>
      <w:r w:rsidRPr="00D66913">
        <w:rPr>
          <w:rFonts w:hint="cs"/>
          <w:rtl/>
          <w:lang w:bidi="ur-PK"/>
        </w:rPr>
        <w:t>ہے</w:t>
      </w:r>
      <w:r>
        <w:rPr>
          <w:rFonts w:hint="cs"/>
          <w:rtl/>
          <w:lang w:bidi="ur-PK"/>
        </w:rPr>
        <w:t>(یعنی سابقون اوّلون پر طعن کا جواز یا عدم جواز)عمر صرف اس لئ</w:t>
      </w:r>
      <w:r w:rsidRPr="00D66913">
        <w:rPr>
          <w:rFonts w:hint="cs"/>
          <w:rtl/>
          <w:lang w:bidi="ur-PK"/>
        </w:rPr>
        <w:t>ے</w:t>
      </w:r>
      <w:r>
        <w:rPr>
          <w:rFonts w:hint="cs"/>
          <w:rtl/>
          <w:lang w:bidi="ur-PK"/>
        </w:rPr>
        <w:t xml:space="preserve"> </w:t>
      </w:r>
      <w:r w:rsidRPr="00F57BD6">
        <w:rPr>
          <w:rFonts w:hint="cs"/>
          <w:rtl/>
        </w:rPr>
        <w:t>ڈ</w:t>
      </w:r>
      <w:r>
        <w:rPr>
          <w:rFonts w:hint="cs"/>
          <w:rtl/>
          <w:lang w:bidi="ur-PK"/>
        </w:rPr>
        <w:t>ان</w:t>
      </w:r>
      <w:r w:rsidR="007C43DF" w:rsidRPr="007C43DF">
        <w:rPr>
          <w:rFonts w:hint="cs"/>
          <w:rtl/>
          <w:lang w:bidi="ur-PK"/>
        </w:rPr>
        <w:t>ٹ</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حاطب پر نفاق کا الزام لگا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ان کو قتل کرن</w:t>
      </w:r>
      <w:r w:rsidRPr="00D66913">
        <w:rPr>
          <w:rFonts w:hint="cs"/>
          <w:rtl/>
          <w:lang w:bidi="ur-PK"/>
        </w:rPr>
        <w:t>ے</w:t>
      </w:r>
      <w:r>
        <w:rPr>
          <w:rFonts w:hint="cs"/>
          <w:rtl/>
          <w:lang w:bidi="ur-PK"/>
        </w:rPr>
        <w:t xml:space="preserve"> کی کوشش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،جب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حاطب کا عذر قبول کرلیا ت</w:t>
      </w:r>
      <w:r w:rsidRPr="00D66913">
        <w:rPr>
          <w:rFonts w:hint="cs"/>
          <w:rtl/>
          <w:lang w:bidi="ur-PK"/>
        </w:rPr>
        <w:t>ھ</w:t>
      </w:r>
      <w:r>
        <w:rPr>
          <w:rFonts w:hint="cs"/>
          <w:rtl/>
          <w:lang w:bidi="ur-PK"/>
        </w:rPr>
        <w:t>ا اور حاطب ن</w:t>
      </w:r>
      <w:r w:rsidRPr="00D66913">
        <w:rPr>
          <w:rFonts w:hint="cs"/>
          <w:rtl/>
          <w:lang w:bidi="ur-PK"/>
        </w:rPr>
        <w:t>ے</w:t>
      </w:r>
      <w:r>
        <w:rPr>
          <w:rFonts w:hint="cs"/>
          <w:rtl/>
          <w:lang w:bidi="ur-PK"/>
        </w:rPr>
        <w:t xml:space="preserve"> خود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نفاق کی نفی کی ت</w:t>
      </w:r>
      <w:r w:rsidRPr="00D66913">
        <w:rPr>
          <w:rFonts w:hint="cs"/>
          <w:rtl/>
          <w:lang w:bidi="ur-PK"/>
        </w:rPr>
        <w:t>ھ</w:t>
      </w:r>
      <w:r>
        <w:rPr>
          <w:rFonts w:hint="cs"/>
          <w:rtl/>
          <w:lang w:bidi="ur-PK"/>
        </w:rPr>
        <w:t>ی اس کی تصدیق کردی ت</w:t>
      </w:r>
      <w:r w:rsidRPr="00D66913">
        <w:rPr>
          <w:rFonts w:hint="cs"/>
          <w:rtl/>
          <w:lang w:bidi="ur-PK"/>
        </w:rPr>
        <w:t>ھ</w:t>
      </w:r>
      <w:r>
        <w:rPr>
          <w:rFonts w:hint="cs"/>
          <w:rtl/>
          <w:lang w:bidi="ur-PK"/>
        </w:rPr>
        <w:t>ی،حدیث مذکور</w:t>
      </w:r>
      <w:r w:rsidRPr="00D66913">
        <w:rPr>
          <w:rFonts w:hint="cs"/>
          <w:rtl/>
          <w:lang w:bidi="ur-PK"/>
        </w:rPr>
        <w:t>ہ</w:t>
      </w:r>
      <w:r>
        <w:rPr>
          <w:rFonts w:hint="cs"/>
          <w:rtl/>
          <w:lang w:bidi="ur-PK"/>
        </w:rPr>
        <w:t xml:space="preserve"> اسی بات کی تصریح کرتی </w:t>
      </w:r>
      <w:r w:rsidRPr="00D66913">
        <w:rPr>
          <w:rFonts w:hint="cs"/>
          <w:rtl/>
          <w:lang w:bidi="ur-PK"/>
        </w:rPr>
        <w:t>ہے</w:t>
      </w:r>
      <w:r w:rsidRPr="00F57BD6">
        <w:rPr>
          <w:rFonts w:hint="cs"/>
          <w:rtl/>
        </w:rPr>
        <w:t>۔</w:t>
      </w:r>
    </w:p>
    <w:p w:rsidR="00D66913" w:rsidRDefault="00D66913" w:rsidP="00152F98">
      <w:pPr>
        <w:pStyle w:val="libFootnote0"/>
        <w:rPr>
          <w:rtl/>
        </w:rPr>
      </w:pPr>
      <w:r>
        <w:rPr>
          <w:rFonts w:hint="cs"/>
          <w:rtl/>
        </w:rPr>
        <w:t>۔۔۔۔۔۔۔۔۔۔۔۔۔۔۔۔۔۔۔۔۔۔۔۔۔۔۔</w:t>
      </w:r>
    </w:p>
    <w:p w:rsidR="00152F98" w:rsidRDefault="00D66913" w:rsidP="00152F98">
      <w:pPr>
        <w:pStyle w:val="libFootnote0"/>
        <w:rPr>
          <w:rtl/>
        </w:rPr>
      </w:pPr>
      <w:r>
        <w:rPr>
          <w:rtl/>
        </w:rPr>
        <w:t>(</w:t>
      </w:r>
      <w:r>
        <w:rPr>
          <w:rtl/>
          <w:lang w:bidi="fa-IR"/>
        </w:rPr>
        <w:t>۱)</w:t>
      </w:r>
      <w:r>
        <w:rPr>
          <w:rtl/>
        </w:rPr>
        <w:t>صحیح مسلم ج:</w:t>
      </w:r>
      <w:r>
        <w:rPr>
          <w:rtl/>
          <w:lang w:bidi="fa-IR"/>
        </w:rPr>
        <w:t>۴</w:t>
      </w:r>
      <w:r>
        <w:rPr>
          <w:rtl/>
        </w:rPr>
        <w:t>ص:</w:t>
      </w:r>
      <w:r>
        <w:rPr>
          <w:rtl/>
          <w:lang w:bidi="fa-IR"/>
        </w:rPr>
        <w:t>۱۹۴۱</w:t>
      </w:r>
      <w:r>
        <w:rPr>
          <w:rtl/>
        </w:rPr>
        <w:t>کتاب فضائل،ا</w:t>
      </w:r>
      <w:r w:rsidRPr="00D66913">
        <w:rPr>
          <w:rFonts w:hint="cs"/>
          <w:rtl/>
        </w:rPr>
        <w:t>ہ</w:t>
      </w:r>
      <w:r>
        <w:rPr>
          <w:rFonts w:hint="cs"/>
          <w:rtl/>
        </w:rPr>
        <w:t xml:space="preserve">ل بدر </w:t>
      </w:r>
      <w:r>
        <w:rPr>
          <w:rtl/>
        </w:rPr>
        <w:t>اور حاطب بن ابی بلتع</w:t>
      </w:r>
      <w:r w:rsidRPr="00D66913">
        <w:rPr>
          <w:rFonts w:hint="cs"/>
          <w:rtl/>
        </w:rPr>
        <w:t>ہ</w:t>
      </w:r>
      <w:r>
        <w:rPr>
          <w:rFonts w:hint="cs"/>
          <w:rtl/>
        </w:rPr>
        <w:t xml:space="preserve"> کی داستان</w:t>
      </w:r>
    </w:p>
    <w:p w:rsidR="00D66913" w:rsidRPr="007342D2" w:rsidRDefault="00152F98" w:rsidP="007369D1">
      <w:pPr>
        <w:pStyle w:val="libNormal"/>
        <w:rPr>
          <w:rtl/>
        </w:rPr>
      </w:pPr>
      <w:r>
        <w:rPr>
          <w:rtl/>
        </w:rPr>
        <w:br w:type="page"/>
      </w:r>
    </w:p>
    <w:p w:rsidR="00D66913" w:rsidRPr="007342D2" w:rsidRDefault="00D66913" w:rsidP="007342D2">
      <w:pPr>
        <w:pStyle w:val="Heading1"/>
        <w:rPr>
          <w:rtl/>
        </w:rPr>
      </w:pPr>
      <w:bookmarkStart w:id="51" w:name="_Toc439235434"/>
      <w:r w:rsidRPr="007342D2">
        <w:rPr>
          <w:rtl/>
        </w:rPr>
        <w:lastRenderedPageBreak/>
        <w:t>قرآن مجید حاطب کے فعل کو غلط ثابت کرتا ہے</w:t>
      </w:r>
      <w:bookmarkEnd w:id="51"/>
    </w:p>
    <w:p w:rsidR="00D66913" w:rsidRPr="00FC3599" w:rsidRDefault="00D66913" w:rsidP="00D66913">
      <w:pPr>
        <w:pStyle w:val="libNormal"/>
        <w:rPr>
          <w:rStyle w:val="libAieChar"/>
          <w:rtl/>
        </w:rPr>
      </w:pPr>
      <w:r>
        <w:rPr>
          <w:rtl/>
          <w:lang w:bidi="ur-PK"/>
        </w:rPr>
        <w:t>اس موقع</w:t>
      </w:r>
      <w:r w:rsidRPr="00D66913">
        <w:rPr>
          <w:rFonts w:hint="cs"/>
          <w:rtl/>
          <w:lang w:bidi="ur-PK"/>
        </w:rPr>
        <w:t>ہ</w:t>
      </w:r>
      <w:r>
        <w:rPr>
          <w:rFonts w:hint="cs"/>
          <w:rtl/>
          <w:lang w:bidi="ur-PK"/>
        </w:rPr>
        <w:t xml:space="preserve"> پر خداوند عالم ن</w:t>
      </w:r>
      <w:r w:rsidRPr="00D66913">
        <w:rPr>
          <w:rFonts w:hint="cs"/>
          <w:rtl/>
          <w:lang w:bidi="ur-PK"/>
        </w:rPr>
        <w:t>ے</w:t>
      </w:r>
      <w:r>
        <w:rPr>
          <w:rFonts w:hint="cs"/>
          <w:rtl/>
          <w:lang w:bidi="ur-PK"/>
        </w:rPr>
        <w:t xml:space="preserve"> حاطب ک</w:t>
      </w:r>
      <w:r w:rsidRPr="00D66913">
        <w:rPr>
          <w:rFonts w:hint="cs"/>
          <w:rtl/>
          <w:lang w:bidi="ur-PK"/>
        </w:rPr>
        <w:t>ے</w:t>
      </w:r>
      <w:r>
        <w:rPr>
          <w:rFonts w:hint="cs"/>
          <w:rtl/>
          <w:lang w:bidi="ur-PK"/>
        </w:rPr>
        <w:t xml:space="preserve"> اس فعل کو غلط قرار دیا،قرآن مجید می</w:t>
      </w:r>
      <w:r w:rsidRPr="00D66913">
        <w:rPr>
          <w:rFonts w:hint="cs"/>
          <w:rtl/>
          <w:lang w:bidi="ur-PK"/>
        </w:rPr>
        <w:t>ں</w:t>
      </w:r>
      <w:r>
        <w:rPr>
          <w:rFonts w:hint="cs"/>
          <w:rtl/>
          <w:lang w:bidi="ur-PK"/>
        </w:rPr>
        <w:t xml:space="preserve"> اس موقع</w:t>
      </w:r>
      <w:r w:rsidRPr="00D66913">
        <w:rPr>
          <w:rFonts w:hint="cs"/>
          <w:rtl/>
          <w:lang w:bidi="ur-PK"/>
        </w:rPr>
        <w:t>ہ</w:t>
      </w:r>
      <w:r>
        <w:rPr>
          <w:rFonts w:hint="cs"/>
          <w:rtl/>
          <w:lang w:bidi="ur-PK"/>
        </w:rPr>
        <w:t xml:space="preserve"> پر ارشاد </w:t>
      </w:r>
      <w:r w:rsidRPr="00D66913">
        <w:rPr>
          <w:rFonts w:hint="cs"/>
          <w:rtl/>
          <w:lang w:bidi="ur-PK"/>
        </w:rPr>
        <w:t>ہ</w:t>
      </w:r>
      <w:r>
        <w:rPr>
          <w:rFonts w:hint="cs"/>
          <w:rtl/>
          <w:lang w:bidi="ur-PK"/>
        </w:rPr>
        <w:t xml:space="preserve">وتا </w:t>
      </w:r>
      <w:r w:rsidRPr="00D66913">
        <w:rPr>
          <w:rFonts w:hint="cs"/>
          <w:rtl/>
          <w:lang w:bidi="ur-PK"/>
        </w:rPr>
        <w:t>ہے</w:t>
      </w:r>
      <w:r w:rsidRPr="00FC3599">
        <w:rPr>
          <w:rStyle w:val="libAieChar"/>
          <w:rFonts w:hint="cs"/>
          <w:rtl/>
        </w:rPr>
        <w:t>:(يَا أَيُّهَا الَّذِينَ آمَنُوا لَا تَتَّخِذُوا عَدُوِّي وَعَدُوَّكُمْ أَوْلِيَاءَ تُلْقُونَ إِلَيْهِم بِالْمَوَدَّةِ وَقَدْ كَفَرُوا بِمَا جَاءَكُم مِّنَ الْحَقِّ يُخْرِجُونَ الرَّسُولَ وَإِيَّاكُمْأَن تُؤْمِنُوا بِاللَّهِ رَبِّكُمْ إِن كُنتُمْ خَرَجْتُمْ جِهَادًا فِي سَبِيلِي وَابْتِغَاءَ مَرْضَاتِيتُسِرُّونَ إِلَيْهِم بِالْمَوَدَّةِ وَأَنَا أَعْلَمُ بِمَا أَخْفَيْتُمْ وَمَا أَعْلَنتُمْوَمَن يَفْعَلْهُ مِنكُمْ فَقَدْ ضَلَّ سَوَاءَ السَّبِيلِ</w:t>
      </w:r>
      <w:r w:rsidRPr="00FC3599">
        <w:rPr>
          <w:rStyle w:val="libAieChar"/>
          <w:rtl/>
        </w:rPr>
        <w:t>..قَد</w:t>
      </w:r>
      <w:r w:rsidRPr="00FC3599">
        <w:rPr>
          <w:rStyle w:val="libAieChar"/>
          <w:rFonts w:hint="cs"/>
          <w:rtl/>
        </w:rPr>
        <w:t>ْ كَانَتْ لَكُمْ أُسْوَةٌ حَسَنَةٌ فِي إِبْرَاهِيمَ وَالَّذِينَ مَعَهُ إِذْ قَالُوا لِقَوْمِهِمْ إِنَّا بُرَآءُ مِنكُمْ وَمِمَّا تَ</w:t>
      </w:r>
      <w:r w:rsidRPr="00FC3599">
        <w:rPr>
          <w:rStyle w:val="libAieChar"/>
          <w:rtl/>
        </w:rPr>
        <w:t>ع</w:t>
      </w:r>
      <w:r w:rsidRPr="00FC3599">
        <w:rPr>
          <w:rStyle w:val="libAieChar"/>
          <w:rFonts w:hint="cs"/>
          <w:rtl/>
        </w:rPr>
        <w:t>ْبُدُونَ مِن دُونِ اللَّهِ كَفَرْنَا بِكُمْ وَبَدَا بَيْنَنَا وَبَيْنَكُمُ الْعَدَاوَةُ وَالْبَغْضَاءُ أَبَدًا حَتَّىٰ تُؤْمِنُوا بِاللَّهِ وَحْدَهُ</w:t>
      </w:r>
      <w:r w:rsidRPr="00FC3599">
        <w:rPr>
          <w:rStyle w:val="libAieChar"/>
          <w:rtl/>
        </w:rPr>
        <w:t>.. لَقَد</w:t>
      </w:r>
      <w:r w:rsidRPr="00FC3599">
        <w:rPr>
          <w:rStyle w:val="libAieChar"/>
          <w:rFonts w:hint="cs"/>
          <w:rtl/>
        </w:rPr>
        <w:t>ْ كَانَ لَكُمْ فِيهِمْ أُسْوَةٌ حَسَنَةٌ لِّمَن كَانَ يَرْجُو اللَّهَ وَالْيَوْمَ الْآخِرَوَمَن يَت</w:t>
      </w:r>
      <w:r w:rsidRPr="00FC3599">
        <w:rPr>
          <w:rStyle w:val="libAieChar"/>
          <w:rtl/>
        </w:rPr>
        <w:t>َوَلَّ فَ</w:t>
      </w:r>
      <w:r w:rsidRPr="00FC3599">
        <w:rPr>
          <w:rStyle w:val="libAieChar"/>
          <w:rFonts w:hint="cs"/>
          <w:rtl/>
        </w:rPr>
        <w:t>إِنَّ اللَّهَ هُوَ الْغَنِيُّ الْحَمِيدُ</w:t>
      </w:r>
      <w:r w:rsidRPr="00FC3599">
        <w:rPr>
          <w:rStyle w:val="libAieChar"/>
          <w:rtl/>
        </w:rPr>
        <w:t>)</w:t>
      </w:r>
      <w:r w:rsidRPr="007342D2">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آیت:(ا</w:t>
      </w:r>
      <w:r w:rsidRPr="00D66913">
        <w:rPr>
          <w:rFonts w:hint="cs"/>
          <w:rtl/>
          <w:lang w:bidi="ur-PK"/>
        </w:rPr>
        <w:t>ے</w:t>
      </w:r>
      <w:r>
        <w:rPr>
          <w:rFonts w:hint="cs"/>
          <w:rtl/>
          <w:lang w:bidi="ur-PK"/>
        </w:rPr>
        <w:t xml:space="preserve"> ایمان دارو!اگر تم میری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کرن</w:t>
      </w:r>
      <w:r w:rsidRPr="00D66913">
        <w:rPr>
          <w:rFonts w:hint="cs"/>
          <w:rtl/>
          <w:lang w:bidi="ur-PK"/>
        </w:rPr>
        <w:t>ے</w:t>
      </w:r>
      <w:r>
        <w:rPr>
          <w:rFonts w:hint="cs"/>
          <w:rtl/>
          <w:lang w:bidi="ur-PK"/>
        </w:rPr>
        <w:t xml:space="preserve"> اور میری خوشنودی کی تمنا می</w:t>
      </w:r>
      <w:r w:rsidRPr="00D66913">
        <w:rPr>
          <w:rFonts w:hint="cs"/>
          <w:rtl/>
          <w:lang w:bidi="ur-PK"/>
        </w:rPr>
        <w:t>ں</w:t>
      </w:r>
      <w:r>
        <w:rPr>
          <w:rFonts w:hint="cs"/>
          <w:rtl/>
          <w:lang w:bidi="ur-PK"/>
        </w:rPr>
        <w:t>(گ</w:t>
      </w:r>
      <w:r w:rsidRPr="00D66913">
        <w:rPr>
          <w:rFonts w:hint="cs"/>
          <w:rtl/>
          <w:lang w:bidi="ur-PK"/>
        </w:rPr>
        <w:t>ھ</w:t>
      </w:r>
      <w:r>
        <w:rPr>
          <w:rFonts w:hint="cs"/>
          <w:rtl/>
          <w:lang w:bidi="ur-PK"/>
        </w:rPr>
        <w:t>ر س</w:t>
      </w:r>
      <w:r w:rsidRPr="00D66913">
        <w:rPr>
          <w:rFonts w:hint="cs"/>
          <w:rtl/>
          <w:lang w:bidi="ur-PK"/>
        </w:rPr>
        <w:t>ے</w:t>
      </w:r>
      <w:r>
        <w:rPr>
          <w:rFonts w:hint="cs"/>
          <w:rtl/>
          <w:lang w:bidi="ur-PK"/>
        </w:rPr>
        <w:t>)نکل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تو میر</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کو دوست ن</w:t>
      </w:r>
      <w:r w:rsidRPr="00D66913">
        <w:rPr>
          <w:rFonts w:hint="cs"/>
          <w:rtl/>
          <w:lang w:bidi="ur-PK"/>
        </w:rPr>
        <w:t>ہ</w:t>
      </w:r>
      <w:r>
        <w:rPr>
          <w:rFonts w:hint="cs"/>
          <w:rtl/>
          <w:lang w:bidi="ur-PK"/>
        </w:rPr>
        <w:t xml:space="preserve"> بناؤ،تم ان ک</w:t>
      </w:r>
      <w:r w:rsidRPr="00D66913">
        <w:rPr>
          <w:rFonts w:hint="cs"/>
          <w:rtl/>
          <w:lang w:bidi="ur-PK"/>
        </w:rPr>
        <w:t>ے</w:t>
      </w:r>
      <w:r>
        <w:rPr>
          <w:rFonts w:hint="cs"/>
          <w:rtl/>
          <w:lang w:bidi="ur-PK"/>
        </w:rPr>
        <w:t xml:space="preserve"> پاس دوستی کا پیغام ب</w:t>
      </w:r>
      <w:r w:rsidRPr="00D66913">
        <w:rPr>
          <w:rFonts w:hint="cs"/>
          <w:rtl/>
          <w:lang w:bidi="ur-PK"/>
        </w:rPr>
        <w:t>ھ</w:t>
      </w:r>
      <w:r>
        <w:rPr>
          <w:rFonts w:hint="cs"/>
          <w:rtl/>
          <w:lang w:bidi="ur-PK"/>
        </w:rPr>
        <w:t>یجت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اور جو دین حق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پاس </w:t>
      </w:r>
      <w:r>
        <w:rPr>
          <w:rtl/>
          <w:lang w:bidi="ur-PK"/>
        </w:rPr>
        <w:t xml:space="preserve">آیا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لوگ انکار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لوگ رسول کو اور تم کو اس بات پر(گ</w:t>
      </w:r>
      <w:r w:rsidRPr="00D66913">
        <w:rPr>
          <w:rFonts w:hint="cs"/>
          <w:rtl/>
          <w:lang w:bidi="ur-PK"/>
        </w:rPr>
        <w:t>ھ</w:t>
      </w:r>
      <w:r>
        <w:rPr>
          <w:rFonts w:hint="cs"/>
          <w:rtl/>
          <w:lang w:bidi="ur-PK"/>
        </w:rPr>
        <w:t>ر س</w:t>
      </w:r>
      <w:r w:rsidRPr="00D66913">
        <w:rPr>
          <w:rFonts w:hint="cs"/>
          <w:rtl/>
          <w:lang w:bidi="ur-PK"/>
        </w:rPr>
        <w:t>ے</w:t>
      </w:r>
      <w:r>
        <w:rPr>
          <w:rFonts w:hint="cs"/>
          <w:rtl/>
          <w:lang w:bidi="ur-PK"/>
        </w:rPr>
        <w:t>)نکالت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تم اپن</w:t>
      </w:r>
      <w:r w:rsidRPr="00D66913">
        <w:rPr>
          <w:rFonts w:hint="cs"/>
          <w:rtl/>
          <w:lang w:bidi="ur-PK"/>
        </w:rPr>
        <w:t>ے</w:t>
      </w:r>
      <w:r>
        <w:rPr>
          <w:rFonts w:hint="cs"/>
          <w:rtl/>
          <w:lang w:bidi="ur-PK"/>
        </w:rPr>
        <w:t xml:space="preserve"> پروردگار پر ایمان ل</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و(اور)تم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پاس چ</w:t>
      </w:r>
      <w:r w:rsidRPr="00D66913">
        <w:rPr>
          <w:rFonts w:hint="cs"/>
          <w:rtl/>
          <w:lang w:bidi="ur-PK"/>
        </w:rPr>
        <w:t>ھ</w:t>
      </w:r>
      <w:r>
        <w:rPr>
          <w:rFonts w:hint="cs"/>
          <w:rtl/>
          <w:lang w:bidi="ur-PK"/>
        </w:rPr>
        <w:t>پ چ</w:t>
      </w:r>
      <w:r w:rsidRPr="00D66913">
        <w:rPr>
          <w:rFonts w:hint="cs"/>
          <w:rtl/>
          <w:lang w:bidi="ur-PK"/>
        </w:rPr>
        <w:t>ھ</w:t>
      </w:r>
      <w:r>
        <w:rPr>
          <w:rFonts w:hint="cs"/>
          <w:rtl/>
          <w:lang w:bidi="ur-PK"/>
        </w:rPr>
        <w:t>پ ک</w:t>
      </w:r>
      <w:r w:rsidRPr="00D66913">
        <w:rPr>
          <w:rFonts w:hint="cs"/>
          <w:rtl/>
          <w:lang w:bidi="ur-PK"/>
        </w:rPr>
        <w:t>ے</w:t>
      </w:r>
      <w:r>
        <w:rPr>
          <w:rFonts w:hint="cs"/>
          <w:rtl/>
          <w:lang w:bidi="ur-PK"/>
        </w:rPr>
        <w:t xml:space="preserve"> دوستی کا پیغام ب</w:t>
      </w:r>
      <w:r w:rsidRPr="00D66913">
        <w:rPr>
          <w:rFonts w:hint="cs"/>
          <w:rtl/>
          <w:lang w:bidi="ur-PK"/>
        </w:rPr>
        <w:t>ھ</w:t>
      </w:r>
      <w:r>
        <w:rPr>
          <w:rFonts w:hint="cs"/>
          <w:rtl/>
          <w:lang w:bidi="ur-PK"/>
        </w:rPr>
        <w:t>یجت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و،حالانک</w:t>
      </w:r>
      <w:r w:rsidRPr="00D66913">
        <w:rPr>
          <w:rFonts w:hint="cs"/>
          <w:rtl/>
          <w:lang w:bidi="ur-PK"/>
        </w:rPr>
        <w:t>ہ</w:t>
      </w:r>
      <w:r>
        <w:rPr>
          <w:rFonts w:hint="cs"/>
          <w:rtl/>
          <w:lang w:bidi="ur-PK"/>
        </w:rPr>
        <w:t xml:space="preserve"> تم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ی چ</w:t>
      </w:r>
      <w:r w:rsidRPr="00D66913">
        <w:rPr>
          <w:rFonts w:hint="cs"/>
          <w:rtl/>
          <w:lang w:bidi="ur-PK"/>
        </w:rPr>
        <w:t>ھ</w:t>
      </w:r>
      <w:r>
        <w:rPr>
          <w:rFonts w:hint="cs"/>
          <w:rtl/>
          <w:lang w:bidi="ur-PK"/>
        </w:rPr>
        <w:t>پا کر یا بالاعلان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می</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خوب واقف </w:t>
      </w:r>
      <w:r w:rsidRPr="00D66913">
        <w:rPr>
          <w:rFonts w:hint="cs"/>
          <w:rtl/>
          <w:lang w:bidi="ur-PK"/>
        </w:rPr>
        <w:t>ہ</w:t>
      </w:r>
      <w:r>
        <w:rPr>
          <w:rFonts w:hint="cs"/>
          <w:rtl/>
          <w:lang w:bidi="ur-PK"/>
        </w:rPr>
        <w:t>و</w:t>
      </w:r>
      <w:r w:rsidRPr="00D66913">
        <w:rPr>
          <w:rFonts w:hint="cs"/>
          <w:rtl/>
          <w:lang w:bidi="ur-PK"/>
        </w:rPr>
        <w:t>ں</w:t>
      </w:r>
      <w:r>
        <w:rPr>
          <w:rFonts w:hint="cs"/>
          <w:rtl/>
          <w:lang w:bidi="ur-PK"/>
        </w:rPr>
        <w:t>،</w:t>
      </w:r>
      <w:r>
        <w:rPr>
          <w:rtl/>
          <w:lang w:bidi="ur-PK"/>
        </w:rPr>
        <w:t>اور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ایسا جو شخص کر</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سید</w:t>
      </w:r>
      <w:r w:rsidRPr="00D66913">
        <w:rPr>
          <w:rFonts w:hint="cs"/>
          <w:rtl/>
          <w:lang w:bidi="ur-PK"/>
        </w:rPr>
        <w:t>ھ</w:t>
      </w:r>
      <w:r>
        <w:rPr>
          <w:rFonts w:hint="cs"/>
          <w:rtl/>
          <w:lang w:bidi="ur-PK"/>
        </w:rPr>
        <w:t>ی را</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یقیناً ب</w:t>
      </w:r>
      <w:r w:rsidRPr="00D66913">
        <w:rPr>
          <w:rFonts w:hint="cs"/>
          <w:rtl/>
          <w:lang w:bidi="ur-PK"/>
        </w:rPr>
        <w:t>ھ</w:t>
      </w:r>
      <w:r w:rsidR="007C43DF" w:rsidRPr="007C43DF">
        <w:rPr>
          <w:rFonts w:hint="cs"/>
          <w:rtl/>
          <w:lang w:bidi="ur-PK"/>
        </w:rPr>
        <w:t>ٹ</w:t>
      </w:r>
      <w:r>
        <w:rPr>
          <w:rFonts w:hint="cs"/>
          <w:rtl/>
          <w:lang w:bidi="ur-PK"/>
        </w:rPr>
        <w:t xml:space="preserve">ک گیا </w:t>
      </w:r>
      <w:r w:rsidRPr="00D66913">
        <w:rPr>
          <w:rFonts w:hint="cs"/>
          <w:rtl/>
          <w:lang w:bidi="ur-PK"/>
        </w:rPr>
        <w:t>ہے</w:t>
      </w:r>
      <w:r>
        <w:rPr>
          <w:rFonts w:hint="cs"/>
          <w:rtl/>
          <w:lang w:bidi="ur-PK"/>
        </w:rPr>
        <w:t xml:space="preserve"> مسلمانو!</w:t>
      </w:r>
    </w:p>
    <w:p w:rsidR="00D66913" w:rsidRDefault="00D66913" w:rsidP="00152F98">
      <w:pPr>
        <w:pStyle w:val="libFootnote0"/>
        <w:rPr>
          <w:rtl/>
        </w:rPr>
      </w:pPr>
      <w:r>
        <w:rPr>
          <w:rFonts w:hint="cs"/>
          <w:rtl/>
        </w:rPr>
        <w:t>۔۔۔۔۔۔۔۔۔۔۔۔۔۔۔۔۔۔۔</w:t>
      </w:r>
    </w:p>
    <w:p w:rsidR="00152F98" w:rsidRDefault="00D66913" w:rsidP="00152F98">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ممتحن</w:t>
      </w:r>
      <w:r w:rsidRPr="00D66913">
        <w:rPr>
          <w:rFonts w:hint="cs"/>
          <w:rtl/>
        </w:rPr>
        <w:t>ہ</w:t>
      </w:r>
      <w:r>
        <w:rPr>
          <w:rFonts w:hint="cs"/>
          <w:rtl/>
        </w:rPr>
        <w:t xml:space="preserve"> آیت</w:t>
      </w:r>
      <w:r>
        <w:rPr>
          <w:rtl/>
          <w:lang w:bidi="fa-IR"/>
        </w:rPr>
        <w:t>۶،۴،۱</w:t>
      </w:r>
    </w:p>
    <w:p w:rsidR="00152F98" w:rsidRDefault="00152F98"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واسط</w:t>
      </w:r>
      <w:r w:rsidRPr="00D66913">
        <w:rPr>
          <w:rFonts w:hint="cs"/>
          <w:rtl/>
          <w:lang w:bidi="ur-PK"/>
        </w:rPr>
        <w:t>ے</w:t>
      </w:r>
      <w:r>
        <w:rPr>
          <w:rFonts w:hint="cs"/>
          <w:rtl/>
          <w:lang w:bidi="ur-PK"/>
        </w:rPr>
        <w:t>)تو ابرا</w:t>
      </w:r>
      <w:r w:rsidRPr="00D66913">
        <w:rPr>
          <w:rFonts w:hint="cs"/>
          <w:rtl/>
          <w:lang w:bidi="ur-PK"/>
        </w:rPr>
        <w:t>ہ</w:t>
      </w:r>
      <w:r>
        <w:rPr>
          <w:rFonts w:hint="cs"/>
          <w:rtl/>
          <w:lang w:bidi="ur-PK"/>
        </w:rPr>
        <w:t>یم اور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(قول و فعل کا اچ</w:t>
      </w:r>
      <w:r w:rsidRPr="00D66913">
        <w:rPr>
          <w:rFonts w:hint="cs"/>
          <w:rtl/>
          <w:lang w:bidi="ur-PK"/>
        </w:rPr>
        <w:t>ھ</w:t>
      </w:r>
      <w:r>
        <w:rPr>
          <w:rFonts w:hint="cs"/>
          <w:rtl/>
          <w:lang w:bidi="ur-PK"/>
        </w:rPr>
        <w:t>ا نمون</w:t>
      </w:r>
      <w:r w:rsidRPr="00D66913">
        <w:rPr>
          <w:rFonts w:hint="cs"/>
          <w:rtl/>
          <w:lang w:bidi="ur-PK"/>
        </w:rPr>
        <w:t>ہ</w:t>
      </w:r>
      <w:r>
        <w:rPr>
          <w:rFonts w:hint="cs"/>
          <w:rtl/>
          <w:lang w:bidi="ur-PK"/>
        </w:rPr>
        <w:t xml:space="preserve"> موجود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جب اپنی قوم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تم س</w:t>
      </w:r>
      <w:r w:rsidRPr="00D66913">
        <w:rPr>
          <w:rFonts w:hint="cs"/>
          <w:rtl/>
          <w:lang w:bidi="ur-PK"/>
        </w:rPr>
        <w:t>ے</w:t>
      </w:r>
      <w:r>
        <w:rPr>
          <w:rFonts w:hint="cs"/>
          <w:rtl/>
          <w:lang w:bidi="ur-PK"/>
        </w:rPr>
        <w:t xml:space="preserve"> اور ان(بتو</w:t>
      </w:r>
      <w:r w:rsidRPr="00D66913">
        <w:rPr>
          <w:rFonts w:hint="cs"/>
          <w:rtl/>
          <w:lang w:bidi="ur-PK"/>
        </w:rPr>
        <w:t>ں</w:t>
      </w:r>
      <w:r>
        <w:rPr>
          <w:rFonts w:hint="cs"/>
          <w:rtl/>
          <w:lang w:bidi="ur-PK"/>
        </w:rPr>
        <w:t>)س</w:t>
      </w:r>
      <w:r w:rsidRPr="00D66913">
        <w:rPr>
          <w:rFonts w:hint="cs"/>
          <w:rtl/>
          <w:lang w:bidi="ur-PK"/>
        </w:rPr>
        <w:t>ے</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تم خدا ک</w:t>
      </w:r>
      <w:r w:rsidRPr="00D66913">
        <w:rPr>
          <w:rFonts w:hint="cs"/>
          <w:rtl/>
          <w:lang w:bidi="ur-PK"/>
        </w:rPr>
        <w:t>ے</w:t>
      </w:r>
      <w:r>
        <w:rPr>
          <w:rFonts w:hint="cs"/>
          <w:rtl/>
          <w:lang w:bidi="ur-PK"/>
        </w:rPr>
        <w:t xml:space="preserve"> سوا پوجت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 بیزار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تو تم</w:t>
      </w:r>
      <w:r w:rsidRPr="00D66913">
        <w:rPr>
          <w:rFonts w:hint="cs"/>
          <w:rtl/>
          <w:lang w:bidi="ur-PK"/>
        </w:rPr>
        <w:t>ہ</w:t>
      </w:r>
      <w:r>
        <w:rPr>
          <w:rFonts w:hint="cs"/>
          <w:rtl/>
          <w:lang w:bidi="ur-PK"/>
        </w:rPr>
        <w:t>ار</w:t>
      </w:r>
      <w:r w:rsidRPr="00D66913">
        <w:rPr>
          <w:rFonts w:hint="cs"/>
          <w:rtl/>
          <w:lang w:bidi="ur-PK"/>
        </w:rPr>
        <w:t>ے</w:t>
      </w:r>
      <w:r>
        <w:rPr>
          <w:rFonts w:hint="cs"/>
          <w:rtl/>
          <w:lang w:bidi="ur-PK"/>
        </w:rPr>
        <w:t>(دین ک</w:t>
      </w:r>
      <w:r w:rsidRPr="00D66913">
        <w:rPr>
          <w:rFonts w:hint="cs"/>
          <w:rtl/>
          <w:lang w:bidi="ur-PK"/>
        </w:rPr>
        <w:t>ے</w:t>
      </w:r>
      <w:r>
        <w:rPr>
          <w:rFonts w:hint="cs"/>
          <w:rtl/>
          <w:lang w:bidi="ur-PK"/>
        </w:rPr>
        <w:t xml:space="preserve">)منکر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جب تک تم مکمل یکتا خدا پر ایمان ن</w:t>
      </w:r>
      <w:r w:rsidRPr="00D66913">
        <w:rPr>
          <w:rFonts w:hint="cs"/>
          <w:rtl/>
          <w:lang w:bidi="ur-PK"/>
        </w:rPr>
        <w:t>ہ</w:t>
      </w:r>
      <w:r>
        <w:rPr>
          <w:rFonts w:hint="cs"/>
          <w:rtl/>
          <w:lang w:bidi="ur-PK"/>
        </w:rPr>
        <w:t xml:space="preserve"> لاؤ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درمیان ک</w:t>
      </w:r>
      <w:r w:rsidRPr="00D66913">
        <w:rPr>
          <w:rFonts w:hint="cs"/>
          <w:rtl/>
          <w:lang w:bidi="ur-PK"/>
        </w:rPr>
        <w:t>ھ</w:t>
      </w:r>
      <w:r>
        <w:rPr>
          <w:rFonts w:hint="cs"/>
          <w:rtl/>
          <w:lang w:bidi="ur-PK"/>
        </w:rPr>
        <w:t>لم ک</w:t>
      </w:r>
      <w:r w:rsidRPr="00D66913">
        <w:rPr>
          <w:rFonts w:hint="cs"/>
          <w:rtl/>
          <w:lang w:bidi="ur-PK"/>
        </w:rPr>
        <w:t>ھ</w:t>
      </w:r>
      <w:r>
        <w:rPr>
          <w:rFonts w:hint="cs"/>
          <w:rtl/>
          <w:lang w:bidi="ur-PK"/>
        </w:rPr>
        <w:t>لا عداوت اور دشمنی قائم ر</w:t>
      </w:r>
      <w:r w:rsidRPr="00D66913">
        <w:rPr>
          <w:rFonts w:hint="cs"/>
          <w:rtl/>
          <w:lang w:bidi="ur-PK"/>
        </w:rPr>
        <w:t>ہے</w:t>
      </w:r>
      <w:r>
        <w:rPr>
          <w:rFonts w:hint="cs"/>
          <w:rtl/>
          <w:lang w:bidi="ur-PK"/>
        </w:rPr>
        <w:t>گی</w:t>
      </w:r>
      <w:r w:rsidRPr="00F57BD6">
        <w:rPr>
          <w:rFonts w:hint="cs"/>
          <w:rtl/>
        </w:rPr>
        <w:t>۔</w:t>
      </w:r>
      <w:r>
        <w:rPr>
          <w:rFonts w:hint="cs"/>
          <w:rtl/>
          <w:lang w:bidi="ur-PK"/>
        </w:rPr>
        <w:t>(مسلمانو)ان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(افعال)کا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واسط</w:t>
      </w:r>
      <w:r w:rsidRPr="00D66913">
        <w:rPr>
          <w:rFonts w:hint="cs"/>
          <w:rtl/>
          <w:lang w:bidi="ur-PK"/>
        </w:rPr>
        <w:t>ے</w:t>
      </w:r>
      <w:r>
        <w:rPr>
          <w:rFonts w:hint="cs"/>
          <w:rtl/>
          <w:lang w:bidi="ur-PK"/>
        </w:rPr>
        <w:t xml:space="preserve"> جو خدا اور روز آخرت کی امید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اچ</w:t>
      </w:r>
      <w:r w:rsidRPr="00D66913">
        <w:rPr>
          <w:rFonts w:hint="cs"/>
          <w:rtl/>
          <w:lang w:bidi="ur-PK"/>
        </w:rPr>
        <w:t>ھ</w:t>
      </w:r>
      <w:r>
        <w:rPr>
          <w:rFonts w:hint="cs"/>
          <w:rtl/>
          <w:lang w:bidi="ur-PK"/>
        </w:rPr>
        <w:t>ا ن</w:t>
      </w:r>
      <w:r>
        <w:rPr>
          <w:rtl/>
          <w:lang w:bidi="ur-PK"/>
        </w:rPr>
        <w:t>مون</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اور جو(اس)س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مو</w:t>
      </w:r>
      <w:r w:rsidRPr="00D66913">
        <w:rPr>
          <w:rFonts w:hint="cs"/>
          <w:rtl/>
          <w:lang w:bidi="ur-PK"/>
        </w:rPr>
        <w:t>ڑے</w:t>
      </w:r>
      <w:r>
        <w:rPr>
          <w:rFonts w:hint="cs"/>
          <w:rtl/>
          <w:lang w:bidi="ur-PK"/>
        </w:rPr>
        <w:t xml:space="preserve"> تو خدا ب</w:t>
      </w:r>
      <w:r w:rsidRPr="00D66913">
        <w:rPr>
          <w:rFonts w:hint="cs"/>
          <w:rtl/>
          <w:lang w:bidi="ur-PK"/>
        </w:rPr>
        <w:t>ھ</w:t>
      </w:r>
      <w:r>
        <w:rPr>
          <w:rFonts w:hint="cs"/>
          <w:rtl/>
          <w:lang w:bidi="ur-PK"/>
        </w:rPr>
        <w:t>ی یقیناً ب</w:t>
      </w:r>
      <w:r w:rsidRPr="00D66913">
        <w:rPr>
          <w:rFonts w:hint="cs"/>
          <w:rtl/>
          <w:lang w:bidi="ur-PK"/>
        </w:rPr>
        <w:t>ے</w:t>
      </w:r>
      <w:r>
        <w:rPr>
          <w:rFonts w:hint="cs"/>
          <w:rtl/>
          <w:lang w:bidi="ur-PK"/>
        </w:rPr>
        <w:t>پروا</w:t>
      </w:r>
      <w:r w:rsidRPr="00D66913">
        <w:rPr>
          <w:rFonts w:hint="cs"/>
          <w:rtl/>
          <w:lang w:bidi="ur-PK"/>
        </w:rPr>
        <w:t>ہ</w:t>
      </w:r>
      <w:r>
        <w:rPr>
          <w:rFonts w:hint="cs"/>
          <w:rtl/>
          <w:lang w:bidi="ur-PK"/>
        </w:rPr>
        <w:t xml:space="preserve">(اور)سزاوار حمد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آپ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خداوند عالم اس قرآن می</w:t>
      </w:r>
      <w:r w:rsidRPr="00D66913">
        <w:rPr>
          <w:rFonts w:hint="cs"/>
          <w:rtl/>
          <w:lang w:bidi="ur-PK"/>
        </w:rPr>
        <w:t>ں</w:t>
      </w:r>
      <w:r>
        <w:rPr>
          <w:rFonts w:hint="cs"/>
          <w:rtl/>
          <w:lang w:bidi="ur-PK"/>
        </w:rPr>
        <w:t xml:space="preserve"> جس کی تلاوت صبح و شام کی جاتی </w:t>
      </w:r>
      <w:r w:rsidRPr="00D66913">
        <w:rPr>
          <w:rFonts w:hint="cs"/>
          <w:rtl/>
          <w:lang w:bidi="ur-PK"/>
        </w:rPr>
        <w:t>ہے</w:t>
      </w:r>
      <w:r>
        <w:rPr>
          <w:rFonts w:hint="cs"/>
          <w:rtl/>
          <w:lang w:bidi="ur-PK"/>
        </w:rPr>
        <w:t xml:space="preserve"> علانی</w:t>
      </w:r>
      <w:r w:rsidRPr="00D66913">
        <w:rPr>
          <w:rFonts w:hint="cs"/>
          <w:rtl/>
          <w:lang w:bidi="ur-PK"/>
        </w:rPr>
        <w:t>ہ</w:t>
      </w:r>
      <w:r>
        <w:rPr>
          <w:rFonts w:hint="cs"/>
          <w:rtl/>
          <w:lang w:bidi="ur-PK"/>
        </w:rPr>
        <w:t xml:space="preserve"> اس صحابی کو </w:t>
      </w:r>
      <w:r w:rsidRPr="00F57BD6">
        <w:rPr>
          <w:rFonts w:hint="cs"/>
          <w:rtl/>
        </w:rPr>
        <w:t>ڈ</w:t>
      </w:r>
      <w:r>
        <w:rPr>
          <w:rFonts w:hint="cs"/>
          <w:rtl/>
          <w:lang w:bidi="ur-PK"/>
        </w:rPr>
        <w:t>ان</w:t>
      </w:r>
      <w:r w:rsidR="007C43DF" w:rsidRPr="007C43DF">
        <w:rPr>
          <w:rFonts w:hint="cs"/>
          <w:rtl/>
          <w:lang w:bidi="ur-PK"/>
        </w:rPr>
        <w:t>ٹ</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اس کو برا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خدا جو ک</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قرآن می</w:t>
      </w:r>
      <w:r w:rsidRPr="00D66913">
        <w:rPr>
          <w:rFonts w:hint="cs"/>
          <w:rtl/>
          <w:lang w:bidi="ur-PK"/>
        </w:rPr>
        <w:t>ں</w:t>
      </w:r>
      <w:r>
        <w:rPr>
          <w:rFonts w:hint="cs"/>
          <w:rtl/>
          <w:lang w:bidi="ur-PK"/>
        </w:rPr>
        <w:t xml:space="preserve"> کسی کو خود </w:t>
      </w:r>
      <w:r w:rsidRPr="00F57BD6">
        <w:rPr>
          <w:rFonts w:hint="cs"/>
          <w:rtl/>
        </w:rPr>
        <w:t>ڈ</w:t>
      </w:r>
      <w:r>
        <w:rPr>
          <w:rFonts w:hint="cs"/>
          <w:rtl/>
          <w:lang w:bidi="ur-PK"/>
        </w:rPr>
        <w:t>ان</w:t>
      </w:r>
      <w:r w:rsidR="007C43DF" w:rsidRPr="007C43DF">
        <w:rPr>
          <w:rFonts w:hint="cs"/>
          <w:rtl/>
          <w:lang w:bidi="ur-PK"/>
        </w:rPr>
        <w:t>ٹ</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اس کو برا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تو مسلمانو</w:t>
      </w:r>
      <w:r w:rsidRPr="00D66913">
        <w:rPr>
          <w:rFonts w:hint="cs"/>
          <w:rtl/>
          <w:lang w:bidi="ur-PK"/>
        </w:rPr>
        <w:t>ں</w:t>
      </w:r>
      <w:r>
        <w:rPr>
          <w:rFonts w:hint="cs"/>
          <w:rtl/>
          <w:lang w:bidi="ur-PK"/>
        </w:rPr>
        <w:t xml:space="preserve"> کا </w:t>
      </w:r>
      <w:r w:rsidRPr="00F57BD6">
        <w:rPr>
          <w:rFonts w:hint="cs"/>
          <w:rtl/>
        </w:rPr>
        <w:t>ڈ</w:t>
      </w:r>
      <w:r>
        <w:rPr>
          <w:rFonts w:hint="cs"/>
          <w:rtl/>
          <w:lang w:bidi="ur-PK"/>
        </w:rPr>
        <w:t>ان</w:t>
      </w:r>
      <w:r w:rsidR="007C43DF" w:rsidRPr="007C43DF">
        <w:rPr>
          <w:rFonts w:hint="cs"/>
          <w:rtl/>
          <w:lang w:bidi="ur-PK"/>
        </w:rPr>
        <w:t>ٹ</w:t>
      </w:r>
      <w:r>
        <w:rPr>
          <w:rFonts w:hint="cs"/>
          <w:rtl/>
          <w:lang w:bidi="ur-PK"/>
        </w:rPr>
        <w:t>نا اور انکار کیو</w:t>
      </w:r>
      <w:r w:rsidRPr="00D66913">
        <w:rPr>
          <w:rFonts w:hint="cs"/>
          <w:rtl/>
          <w:lang w:bidi="ur-PK"/>
        </w:rPr>
        <w:t>ں</w:t>
      </w:r>
      <w:r>
        <w:rPr>
          <w:rFonts w:hint="cs"/>
          <w:rtl/>
          <w:lang w:bidi="ur-PK"/>
        </w:rPr>
        <w:t xml:space="preserve"> پسند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گا اور کیو</w:t>
      </w:r>
      <w:r w:rsidRPr="00D66913">
        <w:rPr>
          <w:rFonts w:hint="cs"/>
          <w:rtl/>
          <w:lang w:bidi="ur-PK"/>
        </w:rPr>
        <w:t>ں</w:t>
      </w:r>
      <w:r>
        <w:rPr>
          <w:rFonts w:hint="cs"/>
          <w:rtl/>
          <w:lang w:bidi="ur-PK"/>
        </w:rPr>
        <w:t xml:space="preserve"> اس کو برا ک</w:t>
      </w:r>
      <w:r w:rsidRPr="00D66913">
        <w:rPr>
          <w:rFonts w:hint="cs"/>
          <w:rtl/>
          <w:lang w:bidi="ur-PK"/>
        </w:rPr>
        <w:t>ہ</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ناراض </w:t>
      </w:r>
      <w:r w:rsidRPr="00D66913">
        <w:rPr>
          <w:rFonts w:hint="cs"/>
          <w:rtl/>
          <w:lang w:bidi="ur-PK"/>
        </w:rPr>
        <w:t>ہ</w:t>
      </w:r>
      <w:r>
        <w:rPr>
          <w:rFonts w:hint="cs"/>
          <w:rtl/>
          <w:lang w:bidi="ur-PK"/>
        </w:rPr>
        <w:t>وگا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خود توب</w:t>
      </w:r>
      <w:r w:rsidRPr="00D66913">
        <w:rPr>
          <w:rFonts w:hint="cs"/>
          <w:rtl/>
          <w:lang w:bidi="ur-PK"/>
        </w:rPr>
        <w:t>ہ</w:t>
      </w:r>
      <w:r>
        <w:rPr>
          <w:rFonts w:hint="cs"/>
          <w:rtl/>
          <w:lang w:bidi="ur-PK"/>
        </w:rPr>
        <w:t xml:space="preserve"> کرل</w:t>
      </w:r>
      <w:r w:rsidRPr="00D66913">
        <w:rPr>
          <w:rFonts w:hint="cs"/>
          <w:rtl/>
          <w:lang w:bidi="ur-PK"/>
        </w:rPr>
        <w:t>ے</w:t>
      </w:r>
      <w:r>
        <w:rPr>
          <w:rFonts w:hint="cs"/>
          <w:rtl/>
          <w:lang w:bidi="ur-PK"/>
        </w:rPr>
        <w:t xml:space="preserve"> تو ی</w:t>
      </w:r>
      <w:r w:rsidRPr="00D66913">
        <w:rPr>
          <w:rFonts w:hint="cs"/>
          <w:rtl/>
          <w:lang w:bidi="ur-PK"/>
        </w:rPr>
        <w:t>ہ</w:t>
      </w:r>
      <w:r>
        <w:rPr>
          <w:rFonts w:hint="cs"/>
          <w:rtl/>
          <w:lang w:bidi="ur-PK"/>
        </w:rPr>
        <w:t xml:space="preserve"> دوسری بات </w:t>
      </w:r>
      <w:r w:rsidRPr="00D66913">
        <w:rPr>
          <w:rFonts w:hint="cs"/>
          <w:rtl/>
          <w:lang w:bidi="ur-PK"/>
        </w:rPr>
        <w:t>ہے</w:t>
      </w:r>
      <w:r>
        <w:rPr>
          <w:rFonts w:hint="cs"/>
          <w:rtl/>
          <w:lang w:bidi="ur-PK"/>
        </w:rPr>
        <w:t xml:space="preserve"> جو </w:t>
      </w:r>
      <w:r w:rsidRPr="00D66913">
        <w:rPr>
          <w:rFonts w:hint="cs"/>
          <w:rtl/>
          <w:lang w:bidi="ur-PK"/>
        </w:rPr>
        <w:t>ہ</w:t>
      </w:r>
      <w:r>
        <w:rPr>
          <w:rFonts w:hint="cs"/>
          <w:rtl/>
          <w:lang w:bidi="ur-PK"/>
        </w:rPr>
        <w:t>ماری بحث س</w:t>
      </w:r>
      <w:r w:rsidRPr="00D66913">
        <w:rPr>
          <w:rFonts w:hint="cs"/>
          <w:rtl/>
          <w:lang w:bidi="ur-PK"/>
        </w:rPr>
        <w:t>ے</w:t>
      </w:r>
      <w:r>
        <w:rPr>
          <w:rFonts w:hint="cs"/>
          <w:rtl/>
          <w:lang w:bidi="ur-PK"/>
        </w:rPr>
        <w:t xml:space="preserve"> خارج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نبی</w:t>
      </w:r>
      <w:r w:rsidRPr="00F57BD6">
        <w:rPr>
          <w:rFonts w:hint="cs"/>
          <w:rtl/>
        </w:rPr>
        <w:t>ؐ</w:t>
      </w:r>
      <w:r>
        <w:rPr>
          <w:rFonts w:hint="cs"/>
          <w:rtl/>
          <w:lang w:bidi="ur-PK"/>
        </w:rPr>
        <w:t xml:space="preserve"> جو عمر کو روکا تو برا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روکا ت</w:t>
      </w:r>
      <w:r w:rsidRPr="00D66913">
        <w:rPr>
          <w:rFonts w:hint="cs"/>
          <w:rtl/>
          <w:lang w:bidi="ur-PK"/>
        </w:rPr>
        <w:t>ھ</w:t>
      </w:r>
      <w:r>
        <w:rPr>
          <w:rFonts w:hint="cs"/>
          <w:rtl/>
          <w:lang w:bidi="ur-PK"/>
        </w:rPr>
        <w:t>ا،بلک</w:t>
      </w:r>
      <w:r w:rsidRPr="00D66913">
        <w:rPr>
          <w:rFonts w:hint="cs"/>
          <w:rtl/>
          <w:lang w:bidi="ur-PK"/>
        </w:rPr>
        <w:t>ہ</w:t>
      </w:r>
      <w:r>
        <w:rPr>
          <w:rFonts w:hint="cs"/>
          <w:rtl/>
          <w:lang w:bidi="ur-PK"/>
        </w:rPr>
        <w:t xml:space="preserve"> عمر</w:t>
      </w:r>
      <w:r>
        <w:rPr>
          <w:rtl/>
          <w:lang w:bidi="ur-PK"/>
        </w:rPr>
        <w:t xml:space="preserve"> اس کو جان س</w:t>
      </w:r>
      <w:r w:rsidRPr="00D66913">
        <w:rPr>
          <w:rFonts w:hint="cs"/>
          <w:rtl/>
          <w:lang w:bidi="ur-PK"/>
        </w:rPr>
        <w:t>ے</w:t>
      </w:r>
      <w:r>
        <w:rPr>
          <w:rFonts w:hint="cs"/>
          <w:rtl/>
          <w:lang w:bidi="ur-PK"/>
        </w:rPr>
        <w:t xml:space="preserve"> مارن</w:t>
      </w:r>
      <w:r w:rsidRPr="00D66913">
        <w:rPr>
          <w:rFonts w:hint="cs"/>
          <w:rtl/>
          <w:lang w:bidi="ur-PK"/>
        </w:rPr>
        <w:t>ے</w:t>
      </w:r>
      <w:r>
        <w:rPr>
          <w:rFonts w:hint="cs"/>
          <w:rtl/>
          <w:lang w:bidi="ur-PK"/>
        </w:rPr>
        <w:t xml:space="preserve"> کی کوشش کر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سرکار</w:t>
      </w:r>
      <w:r w:rsidRPr="00F57BD6">
        <w:rPr>
          <w:rFonts w:hint="cs"/>
          <w:rtl/>
        </w:rPr>
        <w:t>ؐ</w:t>
      </w:r>
      <w:r>
        <w:rPr>
          <w:rFonts w:hint="cs"/>
          <w:rtl/>
          <w:lang w:bidi="ur-PK"/>
        </w:rPr>
        <w:t xml:space="preserve"> کی رائ</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حاطب قتل کا مستحق ب</w:t>
      </w:r>
      <w:r w:rsidRPr="00D66913">
        <w:rPr>
          <w:rFonts w:hint="cs"/>
          <w:rtl/>
          <w:lang w:bidi="ur-PK"/>
        </w:rPr>
        <w:t>ہ</w:t>
      </w:r>
      <w:r>
        <w:rPr>
          <w:rFonts w:hint="cs"/>
          <w:rtl/>
          <w:lang w:bidi="ur-PK"/>
        </w:rPr>
        <w:t>رحال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اس کو معاف کردیا ت</w:t>
      </w:r>
      <w:r w:rsidRPr="00D66913">
        <w:rPr>
          <w:rFonts w:hint="cs"/>
          <w:rtl/>
          <w:lang w:bidi="ur-PK"/>
        </w:rPr>
        <w:t>ھ</w:t>
      </w:r>
      <w:r>
        <w:rPr>
          <w:rFonts w:hint="cs"/>
          <w:rtl/>
          <w:lang w:bidi="ur-PK"/>
        </w:rPr>
        <w:t>ا ن</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کو غلطی کرن</w:t>
      </w:r>
      <w:r w:rsidRPr="00D66913">
        <w:rPr>
          <w:rFonts w:hint="cs"/>
          <w:rtl/>
          <w:lang w:bidi="ur-PK"/>
        </w:rPr>
        <w:t>ے</w:t>
      </w:r>
      <w:r>
        <w:rPr>
          <w:rFonts w:hint="cs"/>
          <w:rtl/>
          <w:lang w:bidi="ur-PK"/>
        </w:rPr>
        <w:t xml:space="preserve"> پر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دنیا می</w:t>
      </w:r>
      <w:r w:rsidRPr="00D66913">
        <w:rPr>
          <w:rFonts w:hint="cs"/>
          <w:rtl/>
          <w:lang w:bidi="ur-PK"/>
        </w:rPr>
        <w:t>ں</w:t>
      </w:r>
      <w:r>
        <w:rPr>
          <w:rFonts w:hint="cs"/>
          <w:rtl/>
          <w:lang w:bidi="ur-PK"/>
        </w:rPr>
        <w:t xml:space="preserve"> سزا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جائ</w:t>
      </w:r>
      <w:r w:rsidRPr="00D66913">
        <w:rPr>
          <w:rFonts w:hint="cs"/>
          <w:rtl/>
          <w:lang w:bidi="ur-PK"/>
        </w:rPr>
        <w:t>ے</w:t>
      </w:r>
      <w:r>
        <w:rPr>
          <w:rFonts w:hint="cs"/>
          <w:rtl/>
          <w:lang w:bidi="ur-PK"/>
        </w:rPr>
        <w:t>گی،اس بات کا تو کسی ن</w:t>
      </w:r>
      <w:r w:rsidRPr="00D66913">
        <w:rPr>
          <w:rFonts w:hint="cs"/>
          <w:rtl/>
          <w:lang w:bidi="ur-PK"/>
        </w:rPr>
        <w:t>ے</w:t>
      </w:r>
      <w:r>
        <w:rPr>
          <w:rFonts w:hint="cs"/>
          <w:rtl/>
          <w:lang w:bidi="ur-PK"/>
        </w:rPr>
        <w:t xml:space="preserve"> التزام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حض</w:t>
      </w:r>
      <w:r>
        <w:rPr>
          <w:rtl/>
          <w:lang w:bidi="ur-PK"/>
        </w:rPr>
        <w:t>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خود </w:t>
      </w:r>
      <w:r w:rsidRPr="00D66913">
        <w:rPr>
          <w:rFonts w:hint="cs"/>
          <w:rtl/>
          <w:lang w:bidi="ur-PK"/>
        </w:rPr>
        <w:t>ہ</w:t>
      </w:r>
      <w:r>
        <w:rPr>
          <w:rFonts w:hint="cs"/>
          <w:rtl/>
          <w:lang w:bidi="ur-PK"/>
        </w:rPr>
        <w:t>ی مسطح بن اثاث</w:t>
      </w:r>
      <w:r w:rsidRPr="00D66913">
        <w:rPr>
          <w:rFonts w:hint="cs"/>
          <w:rtl/>
          <w:lang w:bidi="ur-PK"/>
        </w:rPr>
        <w:t>ہ</w:t>
      </w:r>
      <w:r>
        <w:rPr>
          <w:rFonts w:hint="cs"/>
          <w:rtl/>
          <w:lang w:bidi="ur-PK"/>
        </w:rPr>
        <w:t xml:space="preserve"> پر اِفک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حد جاری کی </w:t>
      </w:r>
      <w:r w:rsidRPr="00D66913">
        <w:rPr>
          <w:rFonts w:hint="cs"/>
          <w:rtl/>
          <w:lang w:bidi="ur-PK"/>
        </w:rPr>
        <w:t>ہے</w:t>
      </w:r>
      <w:r w:rsidRPr="007342D2">
        <w:rPr>
          <w:rStyle w:val="libFootnotenumChar"/>
          <w:rFonts w:hint="cs"/>
          <w:rtl/>
        </w:rPr>
        <w:t>(</w:t>
      </w:r>
      <w:r w:rsidRPr="007342D2">
        <w:rPr>
          <w:rStyle w:val="libFootnotenumChar"/>
          <w:rtl/>
        </w:rPr>
        <w:t>۱)</w:t>
      </w:r>
    </w:p>
    <w:p w:rsidR="00D66913" w:rsidRDefault="00D66913" w:rsidP="00D66913">
      <w:pPr>
        <w:pStyle w:val="libNormal"/>
        <w:rPr>
          <w:rtl/>
          <w:lang w:bidi="ur-PK"/>
        </w:rPr>
      </w:pPr>
      <w:r>
        <w:rPr>
          <w:rtl/>
          <w:lang w:bidi="ur-PK"/>
        </w:rPr>
        <w:t>روایتو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ملتی </w:t>
      </w:r>
      <w:r w:rsidRPr="00D66913">
        <w:rPr>
          <w:rFonts w:hint="cs"/>
          <w:rtl/>
          <w:lang w:bidi="ur-PK"/>
        </w:rPr>
        <w:t>ہے</w:t>
      </w:r>
      <w:r>
        <w:rPr>
          <w:rFonts w:hint="cs"/>
          <w:rtl/>
          <w:lang w:bidi="ur-PK"/>
        </w:rPr>
        <w:t>(مسطح بن اثاث</w:t>
      </w:r>
      <w:r w:rsidRPr="00D66913">
        <w:rPr>
          <w:rFonts w:hint="cs"/>
          <w:rtl/>
          <w:lang w:bidi="ur-PK"/>
        </w:rPr>
        <w:t>ہ</w:t>
      </w:r>
      <w:r>
        <w:rPr>
          <w:rFonts w:hint="cs"/>
          <w:rtl/>
          <w:lang w:bidi="ur-PK"/>
        </w:rPr>
        <w:t xml:space="preserve"> حالانک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ا)دوسرا ثبوت اب</w:t>
      </w:r>
      <w:r w:rsidRPr="00D66913">
        <w:rPr>
          <w:rFonts w:hint="cs"/>
          <w:rtl/>
          <w:lang w:bidi="ur-PK"/>
        </w:rPr>
        <w:t>ھ</w:t>
      </w:r>
      <w:r>
        <w:rPr>
          <w:rFonts w:hint="cs"/>
          <w:rtl/>
          <w:lang w:bidi="ur-PK"/>
        </w:rPr>
        <w:t>ی آپ</w:t>
      </w:r>
    </w:p>
    <w:p w:rsidR="00D66913" w:rsidRDefault="00D66913" w:rsidP="00152F98">
      <w:pPr>
        <w:pStyle w:val="libFootnote0"/>
      </w:pPr>
      <w:r>
        <w:rPr>
          <w:rFonts w:hint="cs"/>
          <w:rtl/>
        </w:rPr>
        <w:t>۔۔۔۔۔۔۔۔۔۔۔۔۔۔۔۔۔۔۔۔۔۔۔۔</w:t>
      </w:r>
    </w:p>
    <w:p w:rsidR="00152F98" w:rsidRDefault="00D66913" w:rsidP="00152F98">
      <w:pPr>
        <w:pStyle w:val="libFootnote0"/>
        <w:rPr>
          <w:rtl/>
        </w:rPr>
      </w:pPr>
      <w:r>
        <w:rPr>
          <w:rtl/>
        </w:rPr>
        <w:t>(</w:t>
      </w:r>
      <w:r>
        <w:rPr>
          <w:rtl/>
          <w:lang w:bidi="fa-IR"/>
        </w:rPr>
        <w:t>۱)</w:t>
      </w:r>
      <w:r>
        <w:rPr>
          <w:rtl/>
        </w:rPr>
        <w:t>مسند ابی یعلی،ج:</w:t>
      </w:r>
      <w:r>
        <w:rPr>
          <w:rtl/>
          <w:lang w:bidi="fa-IR"/>
        </w:rPr>
        <w:t>۸</w:t>
      </w:r>
      <w:r>
        <w:rPr>
          <w:rtl/>
        </w:rPr>
        <w:t>ص:</w:t>
      </w:r>
      <w:r>
        <w:rPr>
          <w:rtl/>
          <w:lang w:bidi="fa-IR"/>
        </w:rPr>
        <w:t>۳۳۸</w:t>
      </w:r>
      <w:r>
        <w:rPr>
          <w:rtl/>
        </w:rPr>
        <w:t>،السنن الکبریٰ،للبی</w:t>
      </w:r>
      <w:r w:rsidRPr="00D66913">
        <w:rPr>
          <w:rFonts w:hint="cs"/>
          <w:rtl/>
        </w:rPr>
        <w:t>ھ</w:t>
      </w:r>
      <w:r>
        <w:rPr>
          <w:rFonts w:hint="cs"/>
          <w:rtl/>
        </w:rPr>
        <w:t>قی،ج:</w:t>
      </w:r>
      <w:r>
        <w:rPr>
          <w:rtl/>
          <w:lang w:bidi="fa-IR"/>
        </w:rPr>
        <w:t>۸</w:t>
      </w:r>
      <w:r>
        <w:rPr>
          <w:rtl/>
        </w:rPr>
        <w:t>ص:</w:t>
      </w:r>
      <w:r>
        <w:rPr>
          <w:rtl/>
          <w:lang w:bidi="fa-IR"/>
        </w:rPr>
        <w:t>۲۵۰</w:t>
      </w:r>
      <w:r>
        <w:rPr>
          <w:rtl/>
        </w:rPr>
        <w:t>،کتاب المرتد،باب شو</w:t>
      </w:r>
      <w:r w:rsidRPr="00D66913">
        <w:rPr>
          <w:rFonts w:hint="cs"/>
          <w:rtl/>
        </w:rPr>
        <w:t>ہ</w:t>
      </w:r>
      <w:r>
        <w:rPr>
          <w:rFonts w:hint="cs"/>
          <w:rtl/>
        </w:rPr>
        <w:t>ردار</w:t>
      </w:r>
      <w:r>
        <w:rPr>
          <w:rtl/>
        </w:rPr>
        <w:t xml:space="preserve"> عورتو</w:t>
      </w:r>
      <w:r w:rsidRPr="00D66913">
        <w:rPr>
          <w:rFonts w:hint="cs"/>
          <w:rtl/>
        </w:rPr>
        <w:t>ں</w:t>
      </w:r>
      <w:r>
        <w:rPr>
          <w:rFonts w:hint="cs"/>
          <w:rtl/>
        </w:rPr>
        <w:t xml:space="preserve"> کو زنا س</w:t>
      </w:r>
      <w:r w:rsidRPr="00D66913">
        <w:rPr>
          <w:rFonts w:hint="cs"/>
          <w:rtl/>
        </w:rPr>
        <w:t>ے</w:t>
      </w:r>
      <w:r>
        <w:rPr>
          <w:rFonts w:hint="cs"/>
          <w:rtl/>
        </w:rPr>
        <w:t xml:space="preserve"> مت</w:t>
      </w:r>
      <w:r w:rsidRPr="00D66913">
        <w:rPr>
          <w:rFonts w:hint="cs"/>
          <w:rtl/>
        </w:rPr>
        <w:t>ہ</w:t>
      </w:r>
      <w:r>
        <w:rPr>
          <w:rFonts w:hint="cs"/>
          <w:rtl/>
        </w:rPr>
        <w:t>م کرن</w:t>
      </w:r>
      <w:r w:rsidRPr="00D66913">
        <w:rPr>
          <w:rFonts w:hint="cs"/>
          <w:rtl/>
        </w:rPr>
        <w:t>ے</w:t>
      </w:r>
      <w:r>
        <w:rPr>
          <w:rFonts w:hint="cs"/>
          <w:rtl/>
        </w:rPr>
        <w:t xml:space="preserve"> کی حد س</w:t>
      </w:r>
      <w:r w:rsidRPr="00D66913">
        <w:rPr>
          <w:rFonts w:hint="cs"/>
          <w:rtl/>
        </w:rPr>
        <w:t>ے</w:t>
      </w:r>
      <w:r>
        <w:rPr>
          <w:rFonts w:hint="cs"/>
          <w:rtl/>
        </w:rPr>
        <w:t xml:space="preserve"> متعلق،سبل الاسلام،ج:</w:t>
      </w:r>
      <w:r>
        <w:rPr>
          <w:rtl/>
          <w:lang w:bidi="fa-IR"/>
        </w:rPr>
        <w:t>۴</w:t>
      </w:r>
      <w:r>
        <w:rPr>
          <w:rtl/>
        </w:rPr>
        <w:t>ص:</w:t>
      </w:r>
      <w:r>
        <w:rPr>
          <w:rtl/>
          <w:lang w:bidi="fa-IR"/>
        </w:rPr>
        <w:t>۱۵</w:t>
      </w:r>
      <w:r>
        <w:rPr>
          <w:rtl/>
        </w:rPr>
        <w:t>،کتاب الحدود حد القذف ک</w:t>
      </w:r>
      <w:r w:rsidRPr="00D66913">
        <w:rPr>
          <w:rFonts w:hint="cs"/>
          <w:rtl/>
        </w:rPr>
        <w:t>ے</w:t>
      </w:r>
      <w:r>
        <w:rPr>
          <w:rFonts w:hint="cs"/>
          <w:rtl/>
        </w:rPr>
        <w:t xml:space="preserve"> باب می</w:t>
      </w:r>
      <w:r w:rsidRPr="00D66913">
        <w:rPr>
          <w:rFonts w:hint="cs"/>
          <w:rtl/>
        </w:rPr>
        <w:t>ں</w:t>
      </w:r>
      <w:r>
        <w:rPr>
          <w:rFonts w:hint="cs"/>
          <w:rtl/>
        </w:rPr>
        <w:t>،تفسیر القرطبی،ج:</w:t>
      </w:r>
      <w:r>
        <w:rPr>
          <w:rtl/>
          <w:lang w:bidi="fa-IR"/>
        </w:rPr>
        <w:t>۱۲</w:t>
      </w:r>
      <w:r>
        <w:rPr>
          <w:rtl/>
        </w:rPr>
        <w:t>ص:</w:t>
      </w:r>
      <w:r>
        <w:rPr>
          <w:rtl/>
          <w:lang w:bidi="fa-IR"/>
        </w:rPr>
        <w:t>۲۰۱</w:t>
      </w:r>
      <w:r>
        <w:rPr>
          <w:rFonts w:hint="cs"/>
          <w:rtl/>
        </w:rPr>
        <w:t>۔</w:t>
      </w:r>
      <w:r>
        <w:rPr>
          <w:rtl/>
          <w:lang w:bidi="fa-IR"/>
        </w:rPr>
        <w:t>۲۰۲</w:t>
      </w:r>
      <w:r>
        <w:rPr>
          <w:rtl/>
        </w:rPr>
        <w:t>،تفسیر ابن کثیر،ج:</w:t>
      </w:r>
      <w:r>
        <w:rPr>
          <w:rtl/>
          <w:lang w:bidi="fa-IR"/>
        </w:rPr>
        <w:t>۳</w:t>
      </w:r>
      <w:r>
        <w:rPr>
          <w:rtl/>
        </w:rPr>
        <w:t>ص:</w:t>
      </w:r>
      <w:r>
        <w:rPr>
          <w:rtl/>
          <w:lang w:bidi="fa-IR"/>
        </w:rPr>
        <w:t>۲۷۲</w:t>
      </w:r>
      <w:r>
        <w:rPr>
          <w:rtl/>
        </w:rPr>
        <w:t>،فتح الباری،ج:</w:t>
      </w:r>
      <w:r>
        <w:rPr>
          <w:rtl/>
          <w:lang w:bidi="fa-IR"/>
        </w:rPr>
        <w:t>۳</w:t>
      </w:r>
      <w:r>
        <w:rPr>
          <w:rtl/>
        </w:rPr>
        <w:t>ص:</w:t>
      </w:r>
      <w:r>
        <w:rPr>
          <w:rtl/>
          <w:lang w:bidi="fa-IR"/>
        </w:rPr>
        <w:t>۲۷۲</w:t>
      </w:r>
      <w:r>
        <w:rPr>
          <w:rtl/>
        </w:rPr>
        <w:t>،فتح الباری،ج:</w:t>
      </w:r>
      <w:r>
        <w:rPr>
          <w:rtl/>
          <w:lang w:bidi="fa-IR"/>
        </w:rPr>
        <w:t>۱۳</w:t>
      </w:r>
      <w:r>
        <w:rPr>
          <w:rtl/>
        </w:rPr>
        <w:t>ص:</w:t>
      </w:r>
      <w:r>
        <w:rPr>
          <w:rtl/>
          <w:lang w:bidi="fa-IR"/>
        </w:rPr>
        <w:t>۳۴۲</w:t>
      </w:r>
      <w:r>
        <w:rPr>
          <w:rtl/>
        </w:rPr>
        <w:t>،تحف</w:t>
      </w:r>
      <w:r w:rsidR="00F62CC6" w:rsidRPr="00F62CC6">
        <w:rPr>
          <w:rFonts w:hint="cs"/>
          <w:rtl/>
        </w:rPr>
        <w:t>ۃ</w:t>
      </w:r>
      <w:r>
        <w:rPr>
          <w:rFonts w:hint="cs"/>
          <w:rtl/>
        </w:rPr>
        <w:t xml:space="preserve"> المحتاج،ج:</w:t>
      </w:r>
      <w:r>
        <w:rPr>
          <w:rtl/>
          <w:lang w:bidi="fa-IR"/>
        </w:rPr>
        <w:t>۲</w:t>
      </w:r>
      <w:r>
        <w:rPr>
          <w:rtl/>
        </w:rPr>
        <w:t>ص:</w:t>
      </w:r>
      <w:r>
        <w:rPr>
          <w:rtl/>
          <w:lang w:bidi="fa-IR"/>
        </w:rPr>
        <w:t>۴۸۰</w:t>
      </w:r>
      <w:r>
        <w:rPr>
          <w:rtl/>
        </w:rPr>
        <w:t>،تاریخ الطبری،ج:</w:t>
      </w:r>
      <w:r>
        <w:rPr>
          <w:rtl/>
          <w:lang w:bidi="fa-IR"/>
        </w:rPr>
        <w:t>۲</w:t>
      </w:r>
      <w:r>
        <w:rPr>
          <w:rtl/>
        </w:rPr>
        <w:t>ص:</w:t>
      </w:r>
      <w:r>
        <w:rPr>
          <w:rtl/>
          <w:lang w:bidi="fa-IR"/>
        </w:rPr>
        <w:t>۱۱۴</w:t>
      </w:r>
      <w:r>
        <w:rPr>
          <w:rtl/>
        </w:rPr>
        <w:t>،حدیث الافک</w:t>
      </w:r>
      <w:r>
        <w:rPr>
          <w:rFonts w:hint="cs"/>
          <w:rtl/>
        </w:rPr>
        <w:t>۔</w:t>
      </w:r>
    </w:p>
    <w:p w:rsidR="00152F98" w:rsidRDefault="00152F98" w:rsidP="00241D2D">
      <w:pPr>
        <w:pStyle w:val="libPoemTini"/>
        <w:rPr>
          <w:rtl/>
          <w:lang w:bidi="ur-PK"/>
        </w:rPr>
      </w:pPr>
      <w:r>
        <w:rPr>
          <w:rtl/>
          <w:lang w:bidi="ur-PK"/>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w:t>
      </w:r>
      <w:r>
        <w:rPr>
          <w:rtl/>
          <w:lang w:bidi="ur-PK"/>
        </w:rPr>
        <w:t>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گذرچکا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عمربن خطاب ن</w:t>
      </w:r>
      <w:r w:rsidRPr="00D66913">
        <w:rPr>
          <w:rFonts w:hint="cs"/>
          <w:rtl/>
          <w:lang w:bidi="ur-PK"/>
        </w:rPr>
        <w:t>ے</w:t>
      </w:r>
      <w:r>
        <w:rPr>
          <w:rFonts w:hint="cs"/>
          <w:rtl/>
          <w:lang w:bidi="ur-PK"/>
        </w:rPr>
        <w:t xml:space="preserve"> قدام</w:t>
      </w:r>
      <w:r w:rsidRPr="00D66913">
        <w:rPr>
          <w:rFonts w:hint="cs"/>
          <w:rtl/>
          <w:lang w:bidi="ur-PK"/>
        </w:rPr>
        <w:t>ہ</w:t>
      </w:r>
      <w:r>
        <w:rPr>
          <w:rFonts w:hint="cs"/>
          <w:rtl/>
          <w:lang w:bidi="ur-PK"/>
        </w:rPr>
        <w:t xml:space="preserve"> بن مظعون پر حد قائم کی حالانک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حضرات اصحاب بدر می</w:t>
      </w:r>
      <w:r w:rsidRPr="00D66913">
        <w:rPr>
          <w:rFonts w:hint="cs"/>
          <w:rtl/>
          <w:lang w:bidi="ur-PK"/>
        </w:rPr>
        <w:t>ں</w:t>
      </w:r>
      <w:r>
        <w:rPr>
          <w:rFonts w:hint="cs"/>
          <w:rtl/>
          <w:lang w:bidi="ur-PK"/>
        </w:rPr>
        <w:t xml:space="preserve"> ت</w:t>
      </w:r>
      <w:r w:rsidRPr="00D66913">
        <w:rPr>
          <w:rFonts w:hint="cs"/>
          <w:rtl/>
          <w:lang w:bidi="ur-PK"/>
        </w:rPr>
        <w:t>ھے</w:t>
      </w:r>
      <w:r w:rsidRPr="00F57BD6">
        <w:rPr>
          <w:rFonts w:hint="cs"/>
          <w:rtl/>
        </w:rPr>
        <w:t>۔</w:t>
      </w:r>
      <w:r>
        <w:rPr>
          <w:rFonts w:hint="cs"/>
          <w:rtl/>
          <w:lang w:bidi="ur-PK"/>
        </w:rPr>
        <w:t>(</w:t>
      </w:r>
      <w:r>
        <w:rPr>
          <w:rtl/>
          <w:lang w:bidi="fa-IR"/>
        </w:rPr>
        <w:t>۱)</w:t>
      </w:r>
    </w:p>
    <w:p w:rsidR="00D66913" w:rsidRPr="007342D2" w:rsidRDefault="00D66913" w:rsidP="007342D2">
      <w:pPr>
        <w:pStyle w:val="Heading1"/>
        <w:rPr>
          <w:rtl/>
        </w:rPr>
      </w:pPr>
      <w:bookmarkStart w:id="52" w:name="_Toc439235435"/>
      <w:r w:rsidRPr="007342D2">
        <w:rPr>
          <w:rtl/>
        </w:rPr>
        <w:t>حدیث،اہل بدر کی قطعی سلامتی اور نجات کی ضمانت نہیں لیتی</w:t>
      </w:r>
      <w:bookmarkEnd w:id="52"/>
    </w:p>
    <w:p w:rsidR="00D66913" w:rsidRDefault="00D66913" w:rsidP="00D66913">
      <w:pPr>
        <w:pStyle w:val="libNormal"/>
        <w:rPr>
          <w:rtl/>
          <w:lang w:bidi="ur-PK"/>
        </w:rPr>
      </w:pPr>
      <w:r>
        <w:rPr>
          <w:rtl/>
          <w:lang w:bidi="fa-IR"/>
        </w:rPr>
        <w:t>۳</w:t>
      </w:r>
      <w:r w:rsidRPr="00F57BD6">
        <w:rPr>
          <w:rFonts w:hint="cs"/>
          <w:rtl/>
        </w:rPr>
        <w:t>۔</w:t>
      </w:r>
      <w:r>
        <w:rPr>
          <w:rFonts w:hint="cs"/>
          <w:rtl/>
          <w:lang w:bidi="ur-PK"/>
        </w:rPr>
        <w:t>حضور کا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:((الل</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ک</w:t>
      </w:r>
      <w:r w:rsidRPr="00D66913">
        <w:rPr>
          <w:rFonts w:hint="cs"/>
          <w:rtl/>
          <w:lang w:bidi="ur-PK"/>
        </w:rPr>
        <w:t>ے</w:t>
      </w:r>
      <w:r>
        <w:rPr>
          <w:rFonts w:hint="cs"/>
          <w:rtl/>
          <w:lang w:bidi="ur-PK"/>
        </w:rPr>
        <w:t xml:space="preserve"> حالات س</w:t>
      </w:r>
      <w:r w:rsidRPr="00D66913">
        <w:rPr>
          <w:rFonts w:hint="cs"/>
          <w:rtl/>
          <w:lang w:bidi="ur-PK"/>
        </w:rPr>
        <w:t>ے</w:t>
      </w:r>
      <w:r>
        <w:rPr>
          <w:rFonts w:hint="cs"/>
          <w:rtl/>
          <w:lang w:bidi="ur-PK"/>
        </w:rPr>
        <w:t xml:space="preserve"> مطلع </w:t>
      </w:r>
      <w:r w:rsidRPr="00D66913">
        <w:rPr>
          <w:rFonts w:hint="cs"/>
          <w:rtl/>
          <w:lang w:bidi="ur-PK"/>
        </w:rPr>
        <w:t>ہے</w:t>
      </w:r>
      <w:r>
        <w:rPr>
          <w:rFonts w:hint="cs"/>
          <w:rtl/>
          <w:lang w:bidi="ur-PK"/>
        </w:rPr>
        <w:t xml:space="preserve"> اس ن</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دیا ک</w:t>
      </w:r>
      <w:r w:rsidRPr="00D66913">
        <w:rPr>
          <w:rFonts w:hint="cs"/>
          <w:rtl/>
          <w:lang w:bidi="ur-PK"/>
        </w:rPr>
        <w:t>ہ</w:t>
      </w:r>
      <w:r>
        <w:rPr>
          <w:rFonts w:hint="cs"/>
          <w:rtl/>
          <w:lang w:bidi="ur-PK"/>
        </w:rPr>
        <w:t xml:space="preserve"> تم جو چا</w:t>
      </w:r>
      <w:r w:rsidRPr="00D66913">
        <w:rPr>
          <w:rFonts w:hint="cs"/>
          <w:rtl/>
          <w:lang w:bidi="ur-PK"/>
        </w:rPr>
        <w:t>ہ</w:t>
      </w:r>
      <w:r>
        <w:rPr>
          <w:rFonts w:hint="cs"/>
          <w:rtl/>
          <w:lang w:bidi="ur-PK"/>
        </w:rPr>
        <w:t>و ک</w:t>
      </w:r>
      <w:r>
        <w:rPr>
          <w:rtl/>
          <w:lang w:bidi="ur-PK"/>
        </w:rPr>
        <w:t>رو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کردیا </w:t>
      </w:r>
      <w:r w:rsidRPr="00D66913">
        <w:rPr>
          <w:rFonts w:hint="cs"/>
          <w:rtl/>
          <w:lang w:bidi="ur-PK"/>
        </w:rPr>
        <w:t>ہے</w:t>
      </w:r>
      <w:r>
        <w:rPr>
          <w:rFonts w:hint="cs"/>
          <w:rtl/>
          <w:lang w:bidi="ur-PK"/>
        </w:rPr>
        <w:t>،اس س</w:t>
      </w:r>
      <w:r w:rsidRPr="00D66913">
        <w:rPr>
          <w:rFonts w:hint="cs"/>
          <w:rtl/>
          <w:lang w:bidi="ur-PK"/>
        </w:rPr>
        <w:t>ے</w:t>
      </w:r>
      <w:r>
        <w:rPr>
          <w:rFonts w:hint="cs"/>
          <w:rtl/>
          <w:lang w:bidi="ur-PK"/>
        </w:rPr>
        <w:t xml:space="preserve"> قطعی سلامتی ک</w:t>
      </w:r>
      <w:r w:rsidRPr="00D66913">
        <w:rPr>
          <w:rFonts w:hint="cs"/>
          <w:rtl/>
          <w:lang w:bidi="ur-PK"/>
        </w:rPr>
        <w:t>ے</w:t>
      </w:r>
      <w:r>
        <w:rPr>
          <w:rFonts w:hint="cs"/>
          <w:rtl/>
          <w:lang w:bidi="ur-PK"/>
        </w:rPr>
        <w:t xml:space="preserve"> بجائ</w:t>
      </w:r>
      <w:r w:rsidRPr="00D66913">
        <w:rPr>
          <w:rFonts w:hint="cs"/>
          <w:rtl/>
          <w:lang w:bidi="ur-PK"/>
        </w:rPr>
        <w:t>ے</w:t>
      </w:r>
      <w:r>
        <w:rPr>
          <w:rFonts w:hint="cs"/>
          <w:rtl/>
          <w:lang w:bidi="ur-PK"/>
        </w:rPr>
        <w:t xml:space="preserve"> صرف سلامتی اور نجات کی امید پیدا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اور صرف امید اس بات کی مانع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اعمال ک</w:t>
      </w:r>
      <w:r w:rsidRPr="00D66913">
        <w:rPr>
          <w:rFonts w:hint="cs"/>
          <w:rtl/>
          <w:lang w:bidi="ur-PK"/>
        </w:rPr>
        <w:t>ے</w:t>
      </w:r>
      <w:r>
        <w:rPr>
          <w:rFonts w:hint="cs"/>
          <w:rtl/>
          <w:lang w:bidi="ur-PK"/>
        </w:rPr>
        <w:t xml:space="preserve"> نتیج</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پر طعن ن</w:t>
      </w:r>
      <w:r w:rsidRPr="00D66913">
        <w:rPr>
          <w:rFonts w:hint="cs"/>
          <w:rtl/>
          <w:lang w:bidi="ur-PK"/>
        </w:rPr>
        <w:t>ہ</w:t>
      </w:r>
      <w:r>
        <w:rPr>
          <w:rFonts w:hint="cs"/>
          <w:rtl/>
          <w:lang w:bidi="ur-PK"/>
        </w:rPr>
        <w:t xml:space="preserve"> کی جائ</w:t>
      </w:r>
      <w:r w:rsidRPr="00D66913">
        <w:rPr>
          <w:rFonts w:hint="cs"/>
          <w:rtl/>
          <w:lang w:bidi="ur-PK"/>
        </w:rPr>
        <w:t>ے</w:t>
      </w:r>
      <w:r>
        <w:rPr>
          <w:rFonts w:hint="cs"/>
          <w:rtl/>
          <w:lang w:bidi="ur-PK"/>
        </w:rPr>
        <w:t>،جبک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اعمال قابل طعن </w:t>
      </w:r>
      <w:r w:rsidRPr="00D66913">
        <w:rPr>
          <w:rFonts w:hint="cs"/>
          <w:rtl/>
          <w:lang w:bidi="ur-PK"/>
        </w:rPr>
        <w:t>ہ</w:t>
      </w:r>
      <w:r>
        <w:rPr>
          <w:rFonts w:hint="cs"/>
          <w:rtl/>
          <w:lang w:bidi="ur-PK"/>
        </w:rPr>
        <w:t>و</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اگر کوئی آدمی علانی</w:t>
      </w:r>
      <w:r w:rsidRPr="00D66913">
        <w:rPr>
          <w:rFonts w:hint="cs"/>
          <w:rtl/>
          <w:lang w:bidi="ur-PK"/>
        </w:rPr>
        <w:t>ہ</w:t>
      </w:r>
      <w:r>
        <w:rPr>
          <w:rFonts w:hint="cs"/>
          <w:rtl/>
          <w:lang w:bidi="ur-PK"/>
        </w:rPr>
        <w:t xml:space="preserve"> فاسق </w:t>
      </w:r>
      <w:r w:rsidRPr="00D66913">
        <w:rPr>
          <w:rFonts w:hint="cs"/>
          <w:rtl/>
          <w:lang w:bidi="ur-PK"/>
        </w:rPr>
        <w:t>ہ</w:t>
      </w:r>
      <w:r>
        <w:rPr>
          <w:rFonts w:hint="cs"/>
          <w:rtl/>
          <w:lang w:bidi="ur-PK"/>
        </w:rPr>
        <w:t>و تو اس پ</w:t>
      </w:r>
      <w:r>
        <w:rPr>
          <w:rtl/>
          <w:lang w:bidi="ur-PK"/>
        </w:rPr>
        <w:t>ر طعن ک</w:t>
      </w:r>
      <w:r w:rsidRPr="00D66913">
        <w:rPr>
          <w:rFonts w:hint="cs"/>
          <w:rtl/>
          <w:lang w:bidi="ur-PK"/>
        </w:rPr>
        <w:t>ے</w:t>
      </w:r>
      <w:r>
        <w:rPr>
          <w:rFonts w:hint="cs"/>
          <w:rtl/>
          <w:lang w:bidi="ur-PK"/>
        </w:rPr>
        <w:t xml:space="preserve"> جائز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کوئی اشکال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ک</w:t>
      </w:r>
      <w:r w:rsidRPr="00D66913">
        <w:rPr>
          <w:rFonts w:hint="cs"/>
          <w:rtl/>
          <w:lang w:bidi="ur-PK"/>
        </w:rPr>
        <w:t>ہ</w:t>
      </w:r>
      <w:r>
        <w:rPr>
          <w:rFonts w:hint="cs"/>
          <w:rtl/>
          <w:lang w:bidi="ur-PK"/>
        </w:rPr>
        <w:t xml:space="preserve"> اس کی </w:t>
      </w:r>
      <w:r w:rsidRPr="00D66913">
        <w:rPr>
          <w:rFonts w:hint="cs"/>
          <w:rtl/>
          <w:lang w:bidi="ur-PK"/>
        </w:rPr>
        <w:t>ہ</w:t>
      </w:r>
      <w:r>
        <w:rPr>
          <w:rFonts w:hint="cs"/>
          <w:rtl/>
          <w:lang w:bidi="ur-PK"/>
        </w:rPr>
        <w:t>لاکت قطعی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خدا کی رحمت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چیز کو گ</w:t>
      </w:r>
      <w:r w:rsidRPr="00D66913">
        <w:rPr>
          <w:rFonts w:hint="cs"/>
          <w:rtl/>
          <w:lang w:bidi="ur-PK"/>
        </w:rPr>
        <w:t>ھ</w:t>
      </w:r>
      <w:r>
        <w:rPr>
          <w:rFonts w:hint="cs"/>
          <w:rtl/>
          <w:lang w:bidi="ur-PK"/>
        </w:rPr>
        <w:t>یر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بخشن</w:t>
      </w:r>
      <w:r w:rsidRPr="00D66913">
        <w:rPr>
          <w:rFonts w:hint="cs"/>
          <w:rtl/>
          <w:lang w:bidi="ur-PK"/>
        </w:rPr>
        <w:t>ے</w:t>
      </w:r>
      <w:r>
        <w:rPr>
          <w:rFonts w:hint="cs"/>
          <w:rtl/>
          <w:lang w:bidi="ur-PK"/>
        </w:rPr>
        <w:t>والا اور رحم کرن</w:t>
      </w:r>
      <w:r w:rsidRPr="00D66913">
        <w:rPr>
          <w:rFonts w:hint="cs"/>
          <w:rtl/>
          <w:lang w:bidi="ur-PK"/>
        </w:rPr>
        <w:t>ے</w:t>
      </w:r>
      <w:r>
        <w:rPr>
          <w:rFonts w:hint="cs"/>
          <w:rtl/>
          <w:lang w:bidi="ur-PK"/>
        </w:rPr>
        <w:t xml:space="preserve"> والا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۴</w:t>
      </w:r>
      <w:r w:rsidRPr="00F57BD6">
        <w:rPr>
          <w:rFonts w:hint="cs"/>
          <w:rtl/>
        </w:rPr>
        <w:t>۔</w:t>
      </w:r>
      <w:r>
        <w:rPr>
          <w:rFonts w:hint="cs"/>
          <w:rtl/>
          <w:lang w:bidi="ur-PK"/>
        </w:rPr>
        <w:t xml:space="preserve">حدیث کا قطعی نجات پر محمول کرنا ایک تکلف </w:t>
      </w:r>
      <w:r w:rsidRPr="00D66913">
        <w:rPr>
          <w:rFonts w:hint="cs"/>
          <w:rtl/>
          <w:lang w:bidi="ur-PK"/>
        </w:rPr>
        <w:t>ہے</w:t>
      </w:r>
      <w:r>
        <w:rPr>
          <w:rFonts w:hint="cs"/>
          <w:rtl/>
          <w:lang w:bidi="ur-PK"/>
        </w:rPr>
        <w:t>،جو ب</w:t>
      </w:r>
      <w:r w:rsidRPr="00D66913">
        <w:rPr>
          <w:rFonts w:hint="cs"/>
          <w:rtl/>
          <w:lang w:bidi="ur-PK"/>
        </w:rPr>
        <w:t>ے</w:t>
      </w:r>
      <w:r>
        <w:rPr>
          <w:rFonts w:hint="cs"/>
          <w:rtl/>
          <w:lang w:bidi="ur-PK"/>
        </w:rPr>
        <w:t xml:space="preserve"> بنیاد اور ب</w:t>
      </w:r>
      <w:r w:rsidRPr="00D66913">
        <w:rPr>
          <w:rFonts w:hint="cs"/>
          <w:rtl/>
          <w:lang w:bidi="ur-PK"/>
        </w:rPr>
        <w:t>ے</w:t>
      </w:r>
      <w:r>
        <w:rPr>
          <w:rFonts w:hint="cs"/>
          <w:rtl/>
          <w:lang w:bidi="ur-PK"/>
        </w:rPr>
        <w:t xml:space="preserve"> دلیل بات </w:t>
      </w:r>
      <w:r w:rsidRPr="00D66913">
        <w:rPr>
          <w:rFonts w:hint="cs"/>
          <w:rtl/>
          <w:lang w:bidi="ur-PK"/>
        </w:rPr>
        <w:t>ہے</w:t>
      </w:r>
      <w:r>
        <w:rPr>
          <w:rFonts w:hint="cs"/>
          <w:rtl/>
          <w:lang w:bidi="ur-PK"/>
        </w:rPr>
        <w:t>،اس کا کوئی دعویٰ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w:t>
      </w:r>
      <w:r w:rsidRPr="00D66913">
        <w:rPr>
          <w:rFonts w:hint="cs"/>
          <w:rtl/>
          <w:lang w:bidi="ur-PK"/>
        </w:rPr>
        <w:t>ہے</w:t>
      </w:r>
      <w:r>
        <w:rPr>
          <w:rFonts w:hint="cs"/>
          <w:rtl/>
          <w:lang w:bidi="ur-PK"/>
        </w:rPr>
        <w:t>،ا</w:t>
      </w:r>
      <w:r w:rsidRPr="00D66913">
        <w:rPr>
          <w:rFonts w:hint="cs"/>
          <w:rtl/>
          <w:lang w:bidi="ur-PK"/>
        </w:rPr>
        <w:t>ہ</w:t>
      </w:r>
      <w:r>
        <w:rPr>
          <w:rFonts w:hint="cs"/>
          <w:rtl/>
          <w:lang w:bidi="ur-PK"/>
        </w:rPr>
        <w:t xml:space="preserve">ل سنت کی بات دوسری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تو تسلیم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سار</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استقامت حاصل ت</w:t>
      </w:r>
      <w:r w:rsidRPr="00D66913">
        <w:rPr>
          <w:rFonts w:hint="cs"/>
          <w:rtl/>
          <w:lang w:bidi="ur-PK"/>
        </w:rPr>
        <w:t>ھ</w:t>
      </w:r>
      <w:r>
        <w:rPr>
          <w:rFonts w:hint="cs"/>
          <w:rtl/>
          <w:lang w:bidi="ur-PK"/>
        </w:rPr>
        <w:t>ی اور سار</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ج</w:t>
      </w:r>
      <w:r w:rsidRPr="00D66913">
        <w:rPr>
          <w:rFonts w:hint="cs"/>
          <w:rtl/>
          <w:lang w:bidi="ur-PK"/>
        </w:rPr>
        <w:t>ہ</w:t>
      </w:r>
      <w:r>
        <w:rPr>
          <w:rFonts w:hint="cs"/>
          <w:rtl/>
          <w:lang w:bidi="ur-PK"/>
        </w:rPr>
        <w:t>نم س</w:t>
      </w:r>
      <w:r w:rsidRPr="00D66913">
        <w:rPr>
          <w:rFonts w:hint="cs"/>
          <w:rtl/>
          <w:lang w:bidi="ur-PK"/>
        </w:rPr>
        <w:t>ے</w:t>
      </w:r>
      <w:r>
        <w:rPr>
          <w:rFonts w:hint="cs"/>
          <w:rtl/>
          <w:lang w:bidi="ur-PK"/>
        </w:rPr>
        <w:t xml:space="preserve"> محفوظ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مارا موضوع بحث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دعویٰ کب</w:t>
      </w:r>
      <w:r w:rsidRPr="00D66913">
        <w:rPr>
          <w:rFonts w:hint="cs"/>
          <w:rtl/>
          <w:lang w:bidi="ur-PK"/>
        </w:rPr>
        <w:t>ھ</w:t>
      </w:r>
      <w:r>
        <w:rPr>
          <w:rFonts w:hint="cs"/>
          <w:rtl/>
          <w:lang w:bidi="ur-PK"/>
        </w:rPr>
        <w:t>ی دلیل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بن سکتا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پر مقام احتجاج</w:t>
      </w:r>
      <w:r>
        <w:rPr>
          <w:rtl/>
          <w:lang w:bidi="ur-PK"/>
        </w:rPr>
        <w:t xml:space="preserve"> می</w:t>
      </w:r>
      <w:r w:rsidRPr="00D66913">
        <w:rPr>
          <w:rFonts w:hint="cs"/>
          <w:rtl/>
          <w:lang w:bidi="ur-PK"/>
        </w:rPr>
        <w:t>ں</w:t>
      </w:r>
      <w:r>
        <w:rPr>
          <w:rFonts w:hint="cs"/>
          <w:rtl/>
          <w:lang w:bidi="ur-PK"/>
        </w:rPr>
        <w:t xml:space="preserve"> اس نظری</w:t>
      </w:r>
      <w:r w:rsidRPr="00D66913">
        <w:rPr>
          <w:rFonts w:hint="cs"/>
          <w:rtl/>
          <w:lang w:bidi="ur-PK"/>
        </w:rPr>
        <w:t>ہ</w:t>
      </w:r>
      <w:r>
        <w:rPr>
          <w:rFonts w:hint="cs"/>
          <w:rtl/>
          <w:lang w:bidi="ur-PK"/>
        </w:rPr>
        <w:t xml:space="preserve"> کو پیش کیا جاسکتا</w:t>
      </w:r>
      <w:r w:rsidRPr="00F57BD6">
        <w:rPr>
          <w:rFonts w:hint="cs"/>
          <w:rtl/>
        </w:rPr>
        <w:t>۔</w:t>
      </w:r>
    </w:p>
    <w:p w:rsidR="00D66913" w:rsidRDefault="00D66913" w:rsidP="00152F98">
      <w:pPr>
        <w:pStyle w:val="libFootnote0"/>
        <w:rPr>
          <w:rtl/>
        </w:rPr>
      </w:pPr>
      <w:r>
        <w:rPr>
          <w:rFonts w:hint="cs"/>
          <w:rtl/>
        </w:rPr>
        <w:t>۔۔۔۔۔۔۔۔۔۔۔۔۔۔۔۔۔۔۔۔۔۔۔۔</w:t>
      </w:r>
    </w:p>
    <w:p w:rsidR="00152F98" w:rsidRDefault="00D66913" w:rsidP="00152F98">
      <w:pPr>
        <w:pStyle w:val="libFootnote0"/>
        <w:rPr>
          <w:rtl/>
        </w:rPr>
      </w:pPr>
      <w:r>
        <w:rPr>
          <w:rtl/>
        </w:rPr>
        <w:t>(</w:t>
      </w:r>
      <w:r>
        <w:rPr>
          <w:rtl/>
          <w:lang w:bidi="fa-IR"/>
        </w:rPr>
        <w:t>۱)</w:t>
      </w:r>
      <w:r>
        <w:rPr>
          <w:rtl/>
        </w:rPr>
        <w:t>تفسیر القرطبی،ج:</w:t>
      </w:r>
      <w:r>
        <w:rPr>
          <w:rtl/>
          <w:lang w:bidi="fa-IR"/>
        </w:rPr>
        <w:t>۶</w:t>
      </w:r>
      <w:r>
        <w:rPr>
          <w:rtl/>
        </w:rPr>
        <w:t>ص:</w:t>
      </w:r>
      <w:r>
        <w:rPr>
          <w:rtl/>
          <w:lang w:bidi="fa-IR"/>
        </w:rPr>
        <w:t>۲۹۷</w:t>
      </w:r>
      <w:r>
        <w:rPr>
          <w:rtl/>
        </w:rPr>
        <w:t>،المستدرک علی صحیحن،ج:</w:t>
      </w:r>
      <w:r>
        <w:rPr>
          <w:rtl/>
          <w:lang w:bidi="fa-IR"/>
        </w:rPr>
        <w:t>۳</w:t>
      </w:r>
      <w:r>
        <w:rPr>
          <w:rtl/>
        </w:rPr>
        <w:t>ص:</w:t>
      </w:r>
      <w:r>
        <w:rPr>
          <w:rtl/>
          <w:lang w:bidi="fa-IR"/>
        </w:rPr>
        <w:t>۴۶۶</w:t>
      </w:r>
      <w:r>
        <w:rPr>
          <w:rtl/>
        </w:rPr>
        <w:t>،کتاب معرف</w:t>
      </w:r>
      <w:r w:rsidR="00F62CC6" w:rsidRPr="00F62CC6">
        <w:rPr>
          <w:rFonts w:hint="cs"/>
          <w:rtl/>
        </w:rPr>
        <w:t>ۃ</w:t>
      </w:r>
      <w:r>
        <w:rPr>
          <w:rFonts w:hint="cs"/>
          <w:rtl/>
        </w:rPr>
        <w:t xml:space="preserve"> الصحاب</w:t>
      </w:r>
      <w:r w:rsidR="00F62CC6" w:rsidRPr="00F62CC6">
        <w:rPr>
          <w:rFonts w:hint="cs"/>
          <w:rtl/>
        </w:rPr>
        <w:t>ۃ</w:t>
      </w:r>
      <w:r>
        <w:rPr>
          <w:rFonts w:hint="cs"/>
          <w:rtl/>
        </w:rPr>
        <w:t xml:space="preserve"> قدام</w:t>
      </w:r>
      <w:r w:rsidRPr="00D66913">
        <w:rPr>
          <w:rFonts w:hint="cs"/>
          <w:rtl/>
        </w:rPr>
        <w:t>ہ</w:t>
      </w:r>
      <w:r>
        <w:rPr>
          <w:rFonts w:hint="cs"/>
          <w:rtl/>
        </w:rPr>
        <w:t xml:space="preserve"> بن مظعون بن حبیب و</w:t>
      </w:r>
      <w:r w:rsidRPr="00D66913">
        <w:rPr>
          <w:rFonts w:hint="cs"/>
          <w:rtl/>
        </w:rPr>
        <w:t>ہ</w:t>
      </w:r>
      <w:r>
        <w:rPr>
          <w:rFonts w:hint="cs"/>
          <w:rtl/>
        </w:rPr>
        <w:t>ب جمحی س</w:t>
      </w:r>
      <w:r w:rsidRPr="00D66913">
        <w:rPr>
          <w:rFonts w:hint="cs"/>
          <w:rtl/>
        </w:rPr>
        <w:t>ے</w:t>
      </w:r>
      <w:r>
        <w:rPr>
          <w:rFonts w:hint="cs"/>
          <w:rtl/>
        </w:rPr>
        <w:t xml:space="preserve"> متعلق بحث می</w:t>
      </w:r>
      <w:r w:rsidRPr="00D66913">
        <w:rPr>
          <w:rFonts w:hint="cs"/>
          <w:rtl/>
        </w:rPr>
        <w:t>ں</w:t>
      </w:r>
      <w:r>
        <w:rPr>
          <w:rFonts w:hint="cs"/>
          <w:rtl/>
        </w:rPr>
        <w:t>،المعجم الکبیر،ج:</w:t>
      </w:r>
      <w:r>
        <w:rPr>
          <w:rtl/>
          <w:lang w:bidi="fa-IR"/>
        </w:rPr>
        <w:t>۱۹</w:t>
      </w:r>
      <w:r>
        <w:rPr>
          <w:rtl/>
        </w:rPr>
        <w:t>ص:</w:t>
      </w:r>
      <w:r>
        <w:rPr>
          <w:rtl/>
          <w:lang w:bidi="fa-IR"/>
        </w:rPr>
        <w:t>۳۷</w:t>
      </w:r>
      <w:r>
        <w:rPr>
          <w:rtl/>
        </w:rPr>
        <w:t>،جس کا نام قدام</w:t>
      </w:r>
      <w:r w:rsidRPr="00D66913">
        <w:rPr>
          <w:rFonts w:hint="cs"/>
          <w:rtl/>
        </w:rPr>
        <w:t>ہ</w:t>
      </w:r>
      <w:r>
        <w:rPr>
          <w:rFonts w:hint="cs"/>
          <w:rtl/>
        </w:rPr>
        <w:t xml:space="preserve"> ت</w:t>
      </w:r>
      <w:r w:rsidRPr="00D66913">
        <w:rPr>
          <w:rFonts w:hint="cs"/>
          <w:rtl/>
        </w:rPr>
        <w:t>ھ</w:t>
      </w:r>
      <w:r>
        <w:rPr>
          <w:rFonts w:hint="cs"/>
          <w:rtl/>
        </w:rPr>
        <w:t>ا یعنی قدام</w:t>
      </w:r>
      <w:r w:rsidRPr="00D66913">
        <w:rPr>
          <w:rFonts w:hint="cs"/>
          <w:rtl/>
        </w:rPr>
        <w:t>ہ</w:t>
      </w:r>
      <w:r>
        <w:rPr>
          <w:rFonts w:hint="cs"/>
          <w:rtl/>
        </w:rPr>
        <w:t xml:space="preserve"> بن مظعون جمحی بدری،فتح الباری،ج:</w:t>
      </w:r>
      <w:r>
        <w:rPr>
          <w:rtl/>
          <w:lang w:bidi="fa-IR"/>
        </w:rPr>
        <w:t>۷</w:t>
      </w:r>
      <w:r>
        <w:rPr>
          <w:rtl/>
        </w:rPr>
        <w:t>ص:</w:t>
      </w:r>
      <w:r>
        <w:rPr>
          <w:rtl/>
          <w:lang w:bidi="fa-IR"/>
        </w:rPr>
        <w:t>۳۰۶</w:t>
      </w:r>
      <w:r>
        <w:rPr>
          <w:rtl/>
        </w:rPr>
        <w:t>،سیر اعلام النبلاءج:</w:t>
      </w:r>
      <w:r>
        <w:rPr>
          <w:rtl/>
          <w:lang w:bidi="fa-IR"/>
        </w:rPr>
        <w:t>۱</w:t>
      </w:r>
      <w:r>
        <w:rPr>
          <w:rtl/>
        </w:rPr>
        <w:t>ص:</w:t>
      </w:r>
      <w:r>
        <w:rPr>
          <w:rtl/>
          <w:lang w:bidi="fa-IR"/>
        </w:rPr>
        <w:t>۱۶۱</w:t>
      </w:r>
      <w:r>
        <w:rPr>
          <w:rtl/>
        </w:rPr>
        <w:t>،قدام</w:t>
      </w:r>
      <w:r w:rsidRPr="00D66913">
        <w:rPr>
          <w:rFonts w:hint="cs"/>
          <w:rtl/>
        </w:rPr>
        <w:t>ہ</w:t>
      </w:r>
      <w:r>
        <w:rPr>
          <w:rFonts w:hint="cs"/>
          <w:rtl/>
        </w:rPr>
        <w:t xml:space="preserve"> بن مظعون کی سوانح می</w:t>
      </w:r>
      <w:r w:rsidRPr="00D66913">
        <w:rPr>
          <w:rFonts w:hint="cs"/>
          <w:rtl/>
        </w:rPr>
        <w:t>ں</w:t>
      </w:r>
      <w:r>
        <w:rPr>
          <w:rFonts w:hint="cs"/>
          <w:rtl/>
        </w:rPr>
        <w:t>،الطبقات الکبریٰ،ج:</w:t>
      </w:r>
      <w:r>
        <w:rPr>
          <w:rtl/>
          <w:lang w:bidi="fa-IR"/>
        </w:rPr>
        <w:t>۳</w:t>
      </w:r>
      <w:r>
        <w:rPr>
          <w:rtl/>
        </w:rPr>
        <w:t>ص:</w:t>
      </w:r>
      <w:r>
        <w:rPr>
          <w:rtl/>
          <w:lang w:bidi="fa-IR"/>
        </w:rPr>
        <w:t>۴۰۱</w:t>
      </w:r>
      <w:r>
        <w:rPr>
          <w:rtl/>
        </w:rPr>
        <w:t>،قدام</w:t>
      </w:r>
      <w:r w:rsidR="00F62CC6" w:rsidRPr="00F62CC6">
        <w:rPr>
          <w:rFonts w:hint="cs"/>
          <w:rtl/>
        </w:rPr>
        <w:t>ۃ</w:t>
      </w:r>
      <w:r>
        <w:rPr>
          <w:rFonts w:hint="cs"/>
          <w:rtl/>
        </w:rPr>
        <w:t xml:space="preserve"> بن مظعون ک</w:t>
      </w:r>
      <w:r w:rsidRPr="00D66913">
        <w:rPr>
          <w:rFonts w:hint="cs"/>
          <w:rtl/>
        </w:rPr>
        <w:t>ے</w:t>
      </w:r>
      <w:r>
        <w:rPr>
          <w:rFonts w:hint="cs"/>
          <w:rtl/>
        </w:rPr>
        <w:t xml:space="preserve"> سوانح حیات می</w:t>
      </w:r>
      <w:r w:rsidRPr="00D66913">
        <w:rPr>
          <w:rFonts w:hint="cs"/>
          <w:rtl/>
        </w:rPr>
        <w:t>ں</w:t>
      </w:r>
      <w:r>
        <w:rPr>
          <w:rFonts w:hint="cs"/>
          <w:rtl/>
        </w:rPr>
        <w:t>،الاصاب</w:t>
      </w:r>
      <w:r w:rsidR="00F62CC6" w:rsidRPr="00F62CC6">
        <w:rPr>
          <w:rFonts w:hint="cs"/>
          <w:rtl/>
        </w:rPr>
        <w:t>ۃ</w:t>
      </w:r>
      <w:r>
        <w:rPr>
          <w:rFonts w:hint="cs"/>
          <w:rtl/>
        </w:rPr>
        <w:t>،ج:</w:t>
      </w:r>
      <w:r>
        <w:rPr>
          <w:rtl/>
          <w:lang w:bidi="fa-IR"/>
        </w:rPr>
        <w:t>۵</w:t>
      </w:r>
      <w:r>
        <w:rPr>
          <w:rtl/>
        </w:rPr>
        <w:t>ص:</w:t>
      </w:r>
      <w:r>
        <w:rPr>
          <w:rtl/>
          <w:lang w:bidi="fa-IR"/>
        </w:rPr>
        <w:t>۴۲۳</w:t>
      </w:r>
      <w:r>
        <w:rPr>
          <w:rtl/>
        </w:rPr>
        <w:t>،قدام</w:t>
      </w:r>
      <w:r w:rsidRPr="00D66913">
        <w:rPr>
          <w:rFonts w:hint="cs"/>
          <w:rtl/>
        </w:rPr>
        <w:t>ہ</w:t>
      </w:r>
      <w:r>
        <w:rPr>
          <w:rFonts w:hint="cs"/>
          <w:rtl/>
        </w:rPr>
        <w:t xml:space="preserve"> بن مظعون کی سوانح می</w:t>
      </w:r>
      <w:r w:rsidRPr="00D66913">
        <w:rPr>
          <w:rFonts w:hint="cs"/>
          <w:rtl/>
        </w:rPr>
        <w:t>ں</w:t>
      </w:r>
      <w:r>
        <w:rPr>
          <w:rFonts w:hint="cs"/>
          <w:rtl/>
        </w:rPr>
        <w:t>،ت</w:t>
      </w:r>
      <w:r w:rsidRPr="00D66913">
        <w:rPr>
          <w:rFonts w:hint="cs"/>
          <w:rtl/>
        </w:rPr>
        <w:t>ہ</w:t>
      </w:r>
      <w:r>
        <w:rPr>
          <w:rFonts w:hint="cs"/>
          <w:rtl/>
        </w:rPr>
        <w:t>ذیب الاسماء،ج:</w:t>
      </w:r>
      <w:r>
        <w:rPr>
          <w:rtl/>
          <w:lang w:bidi="fa-IR"/>
        </w:rPr>
        <w:t>۲</w:t>
      </w:r>
      <w:r>
        <w:rPr>
          <w:rtl/>
        </w:rPr>
        <w:t>ص:</w:t>
      </w:r>
      <w:r>
        <w:rPr>
          <w:rtl/>
          <w:lang w:bidi="fa-IR"/>
        </w:rPr>
        <w:t>۳۷۱</w:t>
      </w:r>
      <w:r>
        <w:rPr>
          <w:rtl/>
        </w:rPr>
        <w:t>،قدام</w:t>
      </w:r>
      <w:r w:rsidRPr="00D66913">
        <w:rPr>
          <w:rFonts w:hint="cs"/>
          <w:rtl/>
        </w:rPr>
        <w:t>ہ</w:t>
      </w:r>
      <w:r>
        <w:rPr>
          <w:rFonts w:hint="cs"/>
          <w:rtl/>
        </w:rPr>
        <w:t xml:space="preserve"> بن مظعون ک</w:t>
      </w:r>
      <w:r w:rsidRPr="00D66913">
        <w:rPr>
          <w:rFonts w:hint="cs"/>
          <w:rtl/>
        </w:rPr>
        <w:t>ے</w:t>
      </w:r>
      <w:r>
        <w:rPr>
          <w:rFonts w:hint="cs"/>
          <w:rtl/>
        </w:rPr>
        <w:t xml:space="preserve"> سوانح حیات می</w:t>
      </w:r>
      <w:r w:rsidRPr="00D66913">
        <w:rPr>
          <w:rFonts w:hint="cs"/>
          <w:rtl/>
        </w:rPr>
        <w:t>ں</w:t>
      </w:r>
      <w:r>
        <w:rPr>
          <w:rFonts w:hint="cs"/>
          <w:rtl/>
        </w:rPr>
        <w:t>،الاستیعاب،ج:</w:t>
      </w:r>
      <w:r>
        <w:rPr>
          <w:rtl/>
          <w:lang w:bidi="fa-IR"/>
        </w:rPr>
        <w:t>۴</w:t>
      </w:r>
      <w:r>
        <w:rPr>
          <w:rtl/>
        </w:rPr>
        <w:t>ص:</w:t>
      </w:r>
      <w:r>
        <w:rPr>
          <w:rtl/>
          <w:lang w:bidi="fa-IR"/>
        </w:rPr>
        <w:t>۱۴۷۲</w:t>
      </w:r>
      <w:r>
        <w:rPr>
          <w:rtl/>
        </w:rPr>
        <w:t>،مسطح بن اثاث</w:t>
      </w:r>
      <w:r w:rsidRPr="00D66913">
        <w:rPr>
          <w:rFonts w:hint="cs"/>
          <w:rtl/>
        </w:rPr>
        <w:t>ہ</w:t>
      </w:r>
      <w:r>
        <w:rPr>
          <w:rFonts w:hint="cs"/>
          <w:rtl/>
        </w:rPr>
        <w:t xml:space="preserve"> ک</w:t>
      </w:r>
      <w:r w:rsidRPr="00D66913">
        <w:rPr>
          <w:rFonts w:hint="cs"/>
          <w:rtl/>
        </w:rPr>
        <w:t>ے</w:t>
      </w:r>
      <w:r>
        <w:rPr>
          <w:rFonts w:hint="cs"/>
          <w:rtl/>
        </w:rPr>
        <w:t xml:space="preserve"> سوانح حیات می</w:t>
      </w:r>
      <w:r w:rsidRPr="00D66913">
        <w:rPr>
          <w:rFonts w:hint="cs"/>
          <w:rtl/>
        </w:rPr>
        <w:t>ں</w:t>
      </w:r>
      <w:r>
        <w:rPr>
          <w:rFonts w:hint="cs"/>
          <w:rtl/>
        </w:rPr>
        <w:t>،المتقنیٰ فی سردا</w:t>
      </w:r>
      <w:r>
        <w:rPr>
          <w:rtl/>
        </w:rPr>
        <w:t>لکنی،ج:</w:t>
      </w:r>
      <w:r>
        <w:rPr>
          <w:rtl/>
          <w:lang w:bidi="fa-IR"/>
        </w:rPr>
        <w:t>۱</w:t>
      </w:r>
      <w:r>
        <w:rPr>
          <w:rtl/>
        </w:rPr>
        <w:t>ص:</w:t>
      </w:r>
      <w:r>
        <w:rPr>
          <w:rtl/>
          <w:lang w:bidi="fa-IR"/>
        </w:rPr>
        <w:t>۳۴۰</w:t>
      </w:r>
      <w:r>
        <w:rPr>
          <w:rtl/>
        </w:rPr>
        <w:t>،ابی عباد مسطح بن اثاث</w:t>
      </w:r>
      <w:r w:rsidRPr="00D66913">
        <w:rPr>
          <w:rFonts w:hint="cs"/>
          <w:rtl/>
        </w:rPr>
        <w:t>ہ</w:t>
      </w:r>
      <w:r>
        <w:rPr>
          <w:rFonts w:hint="cs"/>
          <w:rtl/>
        </w:rPr>
        <w:t xml:space="preserve"> کی سوانح حیات می</w:t>
      </w:r>
      <w:r w:rsidRPr="00D66913">
        <w:rPr>
          <w:rFonts w:hint="cs"/>
          <w:rtl/>
        </w:rPr>
        <w:t>ں</w:t>
      </w:r>
      <w:r>
        <w:rPr>
          <w:rFonts w:hint="cs"/>
          <w:rtl/>
        </w:rPr>
        <w:t>،سیر اعلام النبلاء،ج:</w:t>
      </w:r>
      <w:r>
        <w:rPr>
          <w:rtl/>
          <w:lang w:bidi="fa-IR"/>
        </w:rPr>
        <w:t>۱</w:t>
      </w:r>
      <w:r>
        <w:rPr>
          <w:rtl/>
        </w:rPr>
        <w:t>ص:</w:t>
      </w:r>
      <w:r>
        <w:rPr>
          <w:rtl/>
          <w:lang w:bidi="fa-IR"/>
        </w:rPr>
        <w:t>۱۸۷</w:t>
      </w:r>
      <w:r>
        <w:rPr>
          <w:rtl/>
        </w:rPr>
        <w:t>،مسطح بن اثاث</w:t>
      </w:r>
      <w:r w:rsidRPr="00D66913">
        <w:rPr>
          <w:rFonts w:hint="cs"/>
          <w:rtl/>
        </w:rPr>
        <w:t>ہ</w:t>
      </w:r>
      <w:r>
        <w:rPr>
          <w:rFonts w:hint="cs"/>
          <w:rtl/>
        </w:rPr>
        <w:t xml:space="preserve"> ک</w:t>
      </w:r>
      <w:r w:rsidRPr="00D66913">
        <w:rPr>
          <w:rFonts w:hint="cs"/>
          <w:rtl/>
        </w:rPr>
        <w:t>ے</w:t>
      </w:r>
      <w:r>
        <w:rPr>
          <w:rFonts w:hint="cs"/>
          <w:rtl/>
        </w:rPr>
        <w:t xml:space="preserve"> سوانح حیات می</w:t>
      </w:r>
      <w:r w:rsidRPr="00D66913">
        <w:rPr>
          <w:rFonts w:hint="cs"/>
          <w:rtl/>
        </w:rPr>
        <w:t>ں</w:t>
      </w:r>
      <w:r>
        <w:rPr>
          <w:rFonts w:hint="cs"/>
          <w:rtl/>
        </w:rPr>
        <w:t>،مشا</w:t>
      </w:r>
      <w:r w:rsidRPr="00D66913">
        <w:rPr>
          <w:rFonts w:hint="cs"/>
          <w:rtl/>
        </w:rPr>
        <w:t>ہ</w:t>
      </w:r>
      <w:r>
        <w:rPr>
          <w:rFonts w:hint="cs"/>
          <w:rtl/>
        </w:rPr>
        <w:t>یر علماء الامصار،ص:</w:t>
      </w:r>
      <w:r>
        <w:rPr>
          <w:rtl/>
          <w:lang w:bidi="fa-IR"/>
        </w:rPr>
        <w:t>۱۲</w:t>
      </w:r>
      <w:r>
        <w:rPr>
          <w:rtl/>
        </w:rPr>
        <w:t>،مسطح بن اثاث</w:t>
      </w:r>
      <w:r w:rsidRPr="00D66913">
        <w:rPr>
          <w:rFonts w:hint="cs"/>
          <w:rtl/>
        </w:rPr>
        <w:t>ہ</w:t>
      </w:r>
      <w:r>
        <w:rPr>
          <w:rFonts w:hint="cs"/>
          <w:rtl/>
        </w:rPr>
        <w:t xml:space="preserve"> ک</w:t>
      </w:r>
      <w:r w:rsidRPr="00D66913">
        <w:rPr>
          <w:rFonts w:hint="cs"/>
          <w:rtl/>
        </w:rPr>
        <w:t>ے</w:t>
      </w:r>
      <w:r>
        <w:rPr>
          <w:rFonts w:hint="cs"/>
          <w:rtl/>
        </w:rPr>
        <w:t xml:space="preserve"> سوانح حیات می</w:t>
      </w:r>
      <w:r w:rsidRPr="00D66913">
        <w:rPr>
          <w:rFonts w:hint="cs"/>
          <w:rtl/>
        </w:rPr>
        <w:t>ں</w:t>
      </w:r>
      <w:r>
        <w:rPr>
          <w:rFonts w:hint="cs"/>
          <w:rtl/>
        </w:rPr>
        <w:t xml:space="preserve"> الثقات،ج:</w:t>
      </w:r>
      <w:r>
        <w:rPr>
          <w:rtl/>
          <w:lang w:bidi="fa-IR"/>
        </w:rPr>
        <w:t>۳</w:t>
      </w:r>
      <w:r>
        <w:rPr>
          <w:rtl/>
        </w:rPr>
        <w:t>ص:</w:t>
      </w:r>
      <w:r>
        <w:rPr>
          <w:rtl/>
          <w:lang w:bidi="fa-IR"/>
        </w:rPr>
        <w:t>۳۸۳</w:t>
      </w:r>
      <w:r>
        <w:rPr>
          <w:rtl/>
        </w:rPr>
        <w:t>،مسطح بن اثاث</w:t>
      </w:r>
      <w:r w:rsidRPr="00D66913">
        <w:rPr>
          <w:rFonts w:hint="cs"/>
          <w:rtl/>
        </w:rPr>
        <w:t>ہ</w:t>
      </w:r>
      <w:r>
        <w:rPr>
          <w:rFonts w:hint="cs"/>
          <w:rtl/>
        </w:rPr>
        <w:t xml:space="preserve"> ک</w:t>
      </w:r>
      <w:r w:rsidRPr="00D66913">
        <w:rPr>
          <w:rFonts w:hint="cs"/>
          <w:rtl/>
        </w:rPr>
        <w:t>ے</w:t>
      </w:r>
      <w:r>
        <w:rPr>
          <w:rFonts w:hint="cs"/>
          <w:rtl/>
        </w:rPr>
        <w:t xml:space="preserve"> سوانح حیات می</w:t>
      </w:r>
      <w:r w:rsidRPr="00D66913">
        <w:rPr>
          <w:rFonts w:hint="cs"/>
          <w:rtl/>
        </w:rPr>
        <w:t>ں</w:t>
      </w:r>
      <w:r>
        <w:rPr>
          <w:rFonts w:hint="cs"/>
          <w:rtl/>
        </w:rPr>
        <w:t xml:space="preserve"> نیز اس ک</w:t>
      </w:r>
      <w:r w:rsidRPr="00D66913">
        <w:rPr>
          <w:rFonts w:hint="cs"/>
          <w:rtl/>
        </w:rPr>
        <w:t>ے</w:t>
      </w:r>
      <w:r>
        <w:rPr>
          <w:rFonts w:hint="cs"/>
          <w:rtl/>
        </w:rPr>
        <w:t xml:space="preserve"> علاو</w:t>
      </w:r>
      <w:r w:rsidRPr="00D66913">
        <w:rPr>
          <w:rFonts w:hint="cs"/>
          <w:rtl/>
        </w:rPr>
        <w:t>ہ</w:t>
      </w:r>
      <w:r>
        <w:rPr>
          <w:rFonts w:hint="cs"/>
          <w:rtl/>
        </w:rPr>
        <w:t xml:space="preserve"> منابع،</w:t>
      </w:r>
    </w:p>
    <w:p w:rsidR="00D66913" w:rsidRPr="007342D2" w:rsidRDefault="00152F98" w:rsidP="00F54EE1">
      <w:pPr>
        <w:pStyle w:val="libPoemTini"/>
        <w:rPr>
          <w:rtl/>
        </w:rPr>
      </w:pPr>
      <w:r w:rsidRPr="00152F98">
        <w:rPr>
          <w:rtl/>
        </w:rPr>
        <w:br w:type="page"/>
      </w:r>
    </w:p>
    <w:p w:rsidR="00D66913" w:rsidRDefault="00D66913" w:rsidP="007342D2">
      <w:pPr>
        <w:pStyle w:val="Heading1"/>
        <w:rPr>
          <w:rtl/>
          <w:lang w:bidi="ur-PK"/>
        </w:rPr>
      </w:pPr>
      <w:bookmarkStart w:id="53" w:name="_Toc439235436"/>
      <w:r>
        <w:rPr>
          <w:rtl/>
          <w:lang w:bidi="ur-PK"/>
        </w:rPr>
        <w:lastRenderedPageBreak/>
        <w:t>ا</w:t>
      </w:r>
      <w:r w:rsidRPr="00D66913">
        <w:rPr>
          <w:rFonts w:hint="cs"/>
          <w:rtl/>
          <w:lang w:bidi="ur-PK"/>
        </w:rPr>
        <w:t>ہ</w:t>
      </w:r>
      <w:r>
        <w:rPr>
          <w:rFonts w:hint="cs"/>
          <w:rtl/>
          <w:lang w:bidi="ur-PK"/>
        </w:rPr>
        <w:t>ل بدر کی قط</w:t>
      </w:r>
      <w:r>
        <w:rPr>
          <w:rtl/>
          <w:lang w:bidi="ur-PK"/>
        </w:rPr>
        <w:t>عی سلامتی کا اعلان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گنا</w:t>
      </w:r>
      <w:r w:rsidRPr="00D66913">
        <w:rPr>
          <w:rFonts w:hint="cs"/>
          <w:rtl/>
          <w:lang w:bidi="ur-PK"/>
        </w:rPr>
        <w:t>ہ</w:t>
      </w:r>
      <w:r>
        <w:rPr>
          <w:rFonts w:hint="cs"/>
          <w:rtl/>
          <w:lang w:bidi="ur-PK"/>
        </w:rPr>
        <w:t xml:space="preserve"> پر اب</w:t>
      </w:r>
      <w:r w:rsidRPr="00D66913">
        <w:rPr>
          <w:rFonts w:hint="cs"/>
          <w:rtl/>
          <w:lang w:bidi="ur-PK"/>
        </w:rPr>
        <w:t>ھ</w:t>
      </w:r>
      <w:r>
        <w:rPr>
          <w:rFonts w:hint="cs"/>
          <w:rtl/>
          <w:lang w:bidi="ur-PK"/>
        </w:rPr>
        <w:t>ار</w:t>
      </w:r>
      <w:r w:rsidRPr="00D66913">
        <w:rPr>
          <w:rFonts w:hint="cs"/>
          <w:rtl/>
          <w:lang w:bidi="ur-PK"/>
        </w:rPr>
        <w:t>ے</w:t>
      </w:r>
      <w:r>
        <w:rPr>
          <w:rFonts w:hint="cs"/>
          <w:rtl/>
          <w:lang w:bidi="ur-PK"/>
        </w:rPr>
        <w:t>گا</w:t>
      </w:r>
      <w:bookmarkEnd w:id="53"/>
    </w:p>
    <w:p w:rsidR="00D66913" w:rsidRDefault="00D66913" w:rsidP="00D66913">
      <w:pPr>
        <w:pStyle w:val="libNormal"/>
        <w:rPr>
          <w:rtl/>
          <w:lang w:bidi="ur-PK"/>
        </w:rPr>
      </w:pPr>
      <w:r>
        <w:rPr>
          <w:rtl/>
          <w:lang w:bidi="ur-PK"/>
        </w:rPr>
        <w:t>اولاً</w:t>
      </w:r>
      <w:r w:rsidRPr="00F57BD6">
        <w:rPr>
          <w:rFonts w:hint="cs"/>
          <w:rtl/>
        </w:rPr>
        <w:t>۔</w:t>
      </w:r>
      <w:r>
        <w:rPr>
          <w:rFonts w:hint="cs"/>
          <w:rtl/>
          <w:lang w:bidi="ur-PK"/>
        </w:rPr>
        <w:t>اس نظری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برائی کی 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ملتی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سابقون اوّلون والی آیت کی تفسیر می</w:t>
      </w:r>
      <w:r w:rsidRPr="00D66913">
        <w:rPr>
          <w:rFonts w:hint="cs"/>
          <w:rtl/>
          <w:lang w:bidi="ur-PK"/>
        </w:rPr>
        <w:t>ں</w:t>
      </w:r>
      <w:r>
        <w:rPr>
          <w:rFonts w:hint="cs"/>
          <w:rtl/>
          <w:lang w:bidi="ur-PK"/>
        </w:rPr>
        <w:t xml:space="preserve"> جو حدیث لائی گئی اس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بدر کو کس طرح برائی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آزادی دی جار</w:t>
      </w:r>
      <w:r w:rsidRPr="00D66913">
        <w:rPr>
          <w:rFonts w:hint="cs"/>
          <w:rtl/>
          <w:lang w:bidi="ur-PK"/>
        </w:rPr>
        <w:t>ہ</w:t>
      </w:r>
      <w:r>
        <w:rPr>
          <w:rFonts w:hint="cs"/>
          <w:rtl/>
          <w:lang w:bidi="ur-PK"/>
        </w:rPr>
        <w:t xml:space="preserve">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مزید وضاحت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بخاری شریف کی مندرج</w:t>
      </w:r>
      <w:r w:rsidRPr="00D66913">
        <w:rPr>
          <w:rFonts w:hint="cs"/>
          <w:rtl/>
          <w:lang w:bidi="ur-PK"/>
        </w:rPr>
        <w:t>ہ</w:t>
      </w:r>
      <w:r>
        <w:rPr>
          <w:rFonts w:hint="cs"/>
          <w:rtl/>
          <w:lang w:bidi="ur-PK"/>
        </w:rPr>
        <w:t xml:space="preserve"> ذی</w:t>
      </w:r>
      <w:r>
        <w:rPr>
          <w:rtl/>
          <w:lang w:bidi="ur-PK"/>
        </w:rPr>
        <w:t>ل حدیث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r>
        <w:rPr>
          <w:rFonts w:hint="cs"/>
          <w:rtl/>
          <w:lang w:bidi="ur-PK"/>
        </w:rPr>
        <w:t>((بخاری فلا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ابوعبدالرحمن اور حبان بن عطی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گ</w:t>
      </w:r>
      <w:r w:rsidRPr="00D66913">
        <w:rPr>
          <w:rFonts w:hint="cs"/>
          <w:rtl/>
          <w:lang w:bidi="ur-PK"/>
        </w:rPr>
        <w:t>ڑ</w:t>
      </w:r>
      <w:r>
        <w:rPr>
          <w:rFonts w:hint="cs"/>
          <w:rtl/>
          <w:lang w:bidi="ur-PK"/>
        </w:rPr>
        <w:t xml:space="preserve">ا </w:t>
      </w:r>
      <w:r w:rsidRPr="00D66913">
        <w:rPr>
          <w:rFonts w:hint="cs"/>
          <w:rtl/>
          <w:lang w:bidi="ur-PK"/>
        </w:rPr>
        <w:t>ہ</w:t>
      </w:r>
      <w:r>
        <w:rPr>
          <w:rFonts w:hint="cs"/>
          <w:rtl/>
          <w:lang w:bidi="ur-PK"/>
        </w:rPr>
        <w:t>وا ابوعبدالرحمٰن ن</w:t>
      </w:r>
      <w:r w:rsidRPr="00D66913">
        <w:rPr>
          <w:rFonts w:hint="cs"/>
          <w:rtl/>
          <w:lang w:bidi="ur-PK"/>
        </w:rPr>
        <w:t>ے</w:t>
      </w:r>
      <w:r>
        <w:rPr>
          <w:rFonts w:hint="cs"/>
          <w:rtl/>
          <w:lang w:bidi="ur-PK"/>
        </w:rPr>
        <w:t xml:space="preserve"> حبان بن عطب</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Pr>
          <w:rtl/>
          <w:lang w:bidi="ur-PK"/>
        </w:rPr>
        <w:t>ک</w:t>
      </w:r>
      <w:r w:rsidRPr="00D66913">
        <w:rPr>
          <w:rFonts w:hint="cs"/>
          <w:rtl/>
          <w:lang w:bidi="ur-PK"/>
        </w:rPr>
        <w:t>ہ</w:t>
      </w:r>
      <w:r>
        <w:rPr>
          <w:rFonts w:hint="cs"/>
          <w:rtl/>
          <w:lang w:bidi="ur-PK"/>
        </w:rPr>
        <w:t>ا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w:t>
      </w:r>
      <w:r w:rsidRPr="00D66913">
        <w:rPr>
          <w:rFonts w:hint="cs"/>
          <w:rtl/>
          <w:lang w:bidi="ur-PK"/>
        </w:rPr>
        <w:t>ہے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صاحب یعنی علی</w:t>
      </w:r>
      <w:r w:rsidRPr="00F57BD6">
        <w:rPr>
          <w:rFonts w:hint="cs"/>
          <w:rtl/>
        </w:rPr>
        <w:t>ؑ</w:t>
      </w:r>
      <w:r>
        <w:rPr>
          <w:rFonts w:hint="cs"/>
          <w:rtl/>
          <w:lang w:bidi="ur-PK"/>
        </w:rPr>
        <w:t xml:space="preserve"> کی </w:t>
      </w:r>
      <w:r w:rsidRPr="00D66913">
        <w:rPr>
          <w:rFonts w:hint="cs"/>
          <w:rtl/>
          <w:lang w:bidi="ur-PK"/>
        </w:rPr>
        <w:t>ہ</w:t>
      </w:r>
      <w:r>
        <w:rPr>
          <w:rFonts w:hint="cs"/>
          <w:rtl/>
          <w:lang w:bidi="ur-PK"/>
        </w:rPr>
        <w:t>مت خون ب</w:t>
      </w:r>
      <w:r w:rsidRPr="00D66913">
        <w:rPr>
          <w:rFonts w:hint="cs"/>
          <w:rtl/>
          <w:lang w:bidi="ur-PK"/>
        </w:rPr>
        <w:t>ہ</w:t>
      </w:r>
      <w:r>
        <w:rPr>
          <w:rFonts w:hint="cs"/>
          <w:rtl/>
          <w:lang w:bidi="ur-PK"/>
        </w:rPr>
        <w:t>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کیو</w:t>
      </w:r>
      <w:r w:rsidRPr="00D66913">
        <w:rPr>
          <w:rFonts w:hint="cs"/>
          <w:rtl/>
          <w:lang w:bidi="ur-PK"/>
        </w:rPr>
        <w:t>ں</w:t>
      </w:r>
      <w:r>
        <w:rPr>
          <w:rFonts w:hint="cs"/>
          <w:rtl/>
          <w:lang w:bidi="ur-PK"/>
        </w:rPr>
        <w:t xml:space="preserve"> ب</w:t>
      </w:r>
      <w:r w:rsidRPr="00D66913">
        <w:rPr>
          <w:rFonts w:hint="cs"/>
          <w:rtl/>
          <w:lang w:bidi="ur-PK"/>
        </w:rPr>
        <w:t>ڑھ</w:t>
      </w:r>
      <w:r>
        <w:rPr>
          <w:rFonts w:hint="cs"/>
          <w:rtl/>
          <w:lang w:bidi="ur-PK"/>
        </w:rPr>
        <w:t xml:space="preserve">ی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،حبان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تیرا باپ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کیو</w:t>
      </w:r>
      <w:r w:rsidRPr="00D66913">
        <w:rPr>
          <w:rFonts w:hint="cs"/>
          <w:rtl/>
          <w:lang w:bidi="ur-PK"/>
        </w:rPr>
        <w:t>ں</w:t>
      </w:r>
      <w:r>
        <w:rPr>
          <w:rFonts w:hint="cs"/>
          <w:rtl/>
          <w:lang w:bidi="ur-PK"/>
        </w:rPr>
        <w:t>؟ک</w:t>
      </w:r>
      <w:r w:rsidRPr="00D66913">
        <w:rPr>
          <w:rFonts w:hint="cs"/>
          <w:rtl/>
          <w:lang w:bidi="ur-PK"/>
        </w:rPr>
        <w:t>ہ</w:t>
      </w:r>
      <w:r>
        <w:rPr>
          <w:rFonts w:hint="cs"/>
          <w:rtl/>
          <w:lang w:bidi="ur-PK"/>
        </w:rPr>
        <w:t>ا اس کی وج</w:t>
      </w:r>
      <w:r w:rsidRPr="00D66913">
        <w:rPr>
          <w:rFonts w:hint="cs"/>
          <w:rtl/>
          <w:lang w:bidi="ur-PK"/>
        </w:rPr>
        <w:t>ہ</w:t>
      </w:r>
      <w:r>
        <w:rPr>
          <w:rFonts w:hint="cs"/>
          <w:rtl/>
          <w:lang w:bidi="ur-PK"/>
        </w:rPr>
        <w:t xml:space="preserve"> ای</w:t>
      </w:r>
      <w:r>
        <w:rPr>
          <w:rtl/>
          <w:lang w:bidi="ur-PK"/>
        </w:rPr>
        <w:t xml:space="preserve">ک بات </w:t>
      </w:r>
      <w:r w:rsidRPr="00D66913">
        <w:rPr>
          <w:rFonts w:hint="cs"/>
          <w:rtl/>
          <w:lang w:bidi="ur-PK"/>
        </w:rPr>
        <w:t>ہے</w:t>
      </w:r>
      <w:r>
        <w:rPr>
          <w:rFonts w:hint="cs"/>
          <w:rtl/>
          <w:lang w:bidi="ur-PK"/>
        </w:rPr>
        <w:t xml:space="preserve"> جو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ن کو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سنا </w:t>
      </w:r>
      <w:r w:rsidRPr="00D66913">
        <w:rPr>
          <w:rFonts w:hint="cs"/>
          <w:rtl/>
          <w:lang w:bidi="ur-PK"/>
        </w:rPr>
        <w:t>ہے</w:t>
      </w:r>
      <w:r>
        <w:rPr>
          <w:rFonts w:hint="cs"/>
          <w:rtl/>
          <w:lang w:bidi="ur-PK"/>
        </w:rPr>
        <w:t>،پوچ</w:t>
      </w:r>
      <w:r w:rsidRPr="00D66913">
        <w:rPr>
          <w:rFonts w:hint="cs"/>
          <w:rtl/>
          <w:lang w:bidi="ur-PK"/>
        </w:rPr>
        <w:t>ھ</w:t>
      </w:r>
      <w:r>
        <w:rPr>
          <w:rFonts w:hint="cs"/>
          <w:rtl/>
          <w:lang w:bidi="ur-PK"/>
        </w:rPr>
        <w:t xml:space="preserve">ا گیا بات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زبیر کو اور ابومرثد کو سرکار ن</w:t>
      </w:r>
      <w:r w:rsidRPr="00D66913">
        <w:rPr>
          <w:rFonts w:hint="cs"/>
          <w:rtl/>
          <w:lang w:bidi="ur-PK"/>
        </w:rPr>
        <w:t>ے</w:t>
      </w:r>
      <w:r>
        <w:rPr>
          <w:rFonts w:hint="cs"/>
          <w:rtl/>
          <w:lang w:bidi="ur-PK"/>
        </w:rPr>
        <w:t xml:space="preserve"> کسی کام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یجا </w:t>
      </w:r>
      <w:r w:rsidRPr="00D66913">
        <w:rPr>
          <w:rFonts w:hint="cs"/>
          <w:rtl/>
          <w:lang w:bidi="ur-PK"/>
        </w:rPr>
        <w:t>ہ</w:t>
      </w:r>
      <w:r>
        <w:rPr>
          <w:rFonts w:hint="cs"/>
          <w:rtl/>
          <w:lang w:bidi="ur-PK"/>
        </w:rPr>
        <w:t>م سب گ</w:t>
      </w:r>
      <w:r w:rsidRPr="00D66913">
        <w:rPr>
          <w:rFonts w:hint="cs"/>
          <w:rtl/>
          <w:lang w:bidi="ur-PK"/>
        </w:rPr>
        <w:t>ھ</w:t>
      </w:r>
      <w:r>
        <w:rPr>
          <w:rFonts w:hint="cs"/>
          <w:rtl/>
          <w:lang w:bidi="ur-PK"/>
        </w:rPr>
        <w:t>و</w:t>
      </w:r>
      <w:r w:rsidRPr="00D66913">
        <w:rPr>
          <w:rFonts w:hint="cs"/>
          <w:rtl/>
          <w:lang w:bidi="ur-PK"/>
        </w:rPr>
        <w:t>ڑ</w:t>
      </w:r>
      <w:r>
        <w:rPr>
          <w:rFonts w:hint="cs"/>
          <w:rtl/>
          <w:lang w:bidi="ur-PK"/>
        </w:rPr>
        <w:t>و</w:t>
      </w:r>
      <w:r w:rsidRPr="00D66913">
        <w:rPr>
          <w:rFonts w:hint="cs"/>
          <w:rtl/>
          <w:lang w:bidi="ur-PK"/>
        </w:rPr>
        <w:t>ں</w:t>
      </w:r>
      <w:r>
        <w:rPr>
          <w:rFonts w:hint="cs"/>
          <w:rtl/>
          <w:lang w:bidi="ur-PK"/>
        </w:rPr>
        <w:t xml:space="preserve"> پر سوار ت</w:t>
      </w:r>
      <w:r w:rsidRPr="00D66913">
        <w:rPr>
          <w:rFonts w:hint="cs"/>
          <w:rtl/>
          <w:lang w:bidi="ur-PK"/>
        </w:rPr>
        <w:t>ھے</w:t>
      </w:r>
      <w:r>
        <w:rPr>
          <w:rFonts w:hint="cs"/>
          <w:rtl/>
          <w:lang w:bidi="ur-PK"/>
        </w:rPr>
        <w:t>....عمر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یا رسول الل</w:t>
      </w:r>
      <w:r w:rsidRPr="00D66913">
        <w:rPr>
          <w:rFonts w:hint="cs"/>
          <w:rtl/>
          <w:lang w:bidi="ur-PK"/>
        </w:rPr>
        <w:t>ہ</w:t>
      </w:r>
      <w:r w:rsidRPr="00F57BD6">
        <w:rPr>
          <w:rFonts w:hint="cs"/>
          <w:rtl/>
        </w:rPr>
        <w:t>ؐ</w:t>
      </w:r>
      <w:r>
        <w:rPr>
          <w:rFonts w:hint="cs"/>
          <w:rtl/>
          <w:lang w:bidi="ur-PK"/>
        </w:rPr>
        <w:t xml:space="preserve"> اس ن</w:t>
      </w:r>
      <w:r w:rsidRPr="00D66913">
        <w:rPr>
          <w:rFonts w:hint="cs"/>
          <w:rtl/>
          <w:lang w:bidi="ur-PK"/>
        </w:rPr>
        <w:t>ے</w:t>
      </w:r>
      <w:r>
        <w:rPr>
          <w:rFonts w:hint="cs"/>
          <w:rtl/>
          <w:lang w:bidi="ur-PK"/>
        </w:rPr>
        <w:t xml:space="preserve"> خدا اور خدا ک</w:t>
      </w:r>
      <w:r w:rsidRPr="00D66913">
        <w:rPr>
          <w:rFonts w:hint="cs"/>
          <w:rtl/>
          <w:lang w:bidi="ur-PK"/>
        </w:rPr>
        <w:t>ے</w:t>
      </w:r>
      <w:r>
        <w:rPr>
          <w:rFonts w:hint="cs"/>
          <w:rtl/>
          <w:lang w:bidi="ur-PK"/>
        </w:rPr>
        <w:t xml:space="preserve"> رسول اور مومنین س</w:t>
      </w:r>
      <w:r w:rsidRPr="00D66913">
        <w:rPr>
          <w:rFonts w:hint="cs"/>
          <w:rtl/>
          <w:lang w:bidi="ur-PK"/>
        </w:rPr>
        <w:t>ے</w:t>
      </w:r>
      <w:r>
        <w:rPr>
          <w:rFonts w:hint="cs"/>
          <w:rtl/>
          <w:lang w:bidi="ur-PK"/>
        </w:rPr>
        <w:t xml:space="preserve"> خیانت کی </w:t>
      </w:r>
      <w:r w:rsidRPr="00D66913">
        <w:rPr>
          <w:rFonts w:hint="cs"/>
          <w:rtl/>
          <w:lang w:bidi="ur-PK"/>
        </w:rPr>
        <w:t>ہے</w:t>
      </w:r>
      <w:r>
        <w:rPr>
          <w:rFonts w:hint="cs"/>
          <w:rtl/>
          <w:lang w:bidi="ur-PK"/>
        </w:rPr>
        <w:t>،مج</w:t>
      </w:r>
      <w:r w:rsidRPr="00D66913">
        <w:rPr>
          <w:rFonts w:hint="cs"/>
          <w:rtl/>
          <w:lang w:bidi="ur-PK"/>
        </w:rPr>
        <w:t>ھے</w:t>
      </w:r>
      <w:r>
        <w:rPr>
          <w:rFonts w:hint="cs"/>
          <w:rtl/>
          <w:lang w:bidi="ur-PK"/>
        </w:rPr>
        <w:t xml:space="preserve"> اجازت دی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Pr>
          <w:rtl/>
          <w:lang w:bidi="ur-PK"/>
        </w:rPr>
        <w:t>می</w:t>
      </w:r>
      <w:r w:rsidRPr="00D66913">
        <w:rPr>
          <w:rFonts w:hint="cs"/>
          <w:rtl/>
          <w:lang w:bidi="ur-PK"/>
        </w:rPr>
        <w:t>ں</w:t>
      </w:r>
      <w:r>
        <w:rPr>
          <w:rFonts w:hint="cs"/>
          <w:rtl/>
          <w:lang w:bidi="ur-PK"/>
        </w:rPr>
        <w:t xml:space="preserve"> اس کی گردن ماردو</w:t>
      </w:r>
      <w:r w:rsidRPr="00D66913">
        <w:rPr>
          <w:rFonts w:hint="cs"/>
          <w:rtl/>
          <w:lang w:bidi="ur-PK"/>
        </w:rPr>
        <w:t>ں</w:t>
      </w:r>
      <w:r>
        <w:rPr>
          <w:rFonts w:hint="cs"/>
          <w:rtl/>
          <w:lang w:bidi="ur-PK"/>
        </w:rPr>
        <w:t>،سرکار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سچ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 لیکن اس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سوائ</w:t>
      </w:r>
      <w:r w:rsidRPr="00D66913">
        <w:rPr>
          <w:rFonts w:hint="cs"/>
          <w:rtl/>
          <w:lang w:bidi="ur-PK"/>
        </w:rPr>
        <w:t>ے</w:t>
      </w:r>
      <w:r>
        <w:rPr>
          <w:rFonts w:hint="cs"/>
          <w:rtl/>
          <w:lang w:bidi="ur-PK"/>
        </w:rPr>
        <w:t xml:space="preserve"> خیر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مت بولا کرو،پ</w:t>
      </w:r>
      <w:r w:rsidRPr="00D66913">
        <w:rPr>
          <w:rFonts w:hint="cs"/>
          <w:rtl/>
          <w:lang w:bidi="ur-PK"/>
        </w:rPr>
        <w:t>ھ</w:t>
      </w:r>
      <w:r>
        <w:rPr>
          <w:rFonts w:hint="cs"/>
          <w:rtl/>
          <w:lang w:bidi="ur-PK"/>
        </w:rPr>
        <w:t>ر عمر ن</w:t>
      </w:r>
      <w:r w:rsidRPr="00D66913">
        <w:rPr>
          <w:rFonts w:hint="cs"/>
          <w:rtl/>
          <w:lang w:bidi="ur-PK"/>
        </w:rPr>
        <w:t>ے</w:t>
      </w:r>
      <w:r>
        <w:rPr>
          <w:rFonts w:hint="cs"/>
          <w:rtl/>
          <w:lang w:bidi="ur-PK"/>
        </w:rPr>
        <w:t xml:space="preserve"> اعاد</w:t>
      </w:r>
      <w:r w:rsidRPr="00D66913">
        <w:rPr>
          <w:rFonts w:hint="cs"/>
          <w:rtl/>
          <w:lang w:bidi="ur-PK"/>
        </w:rPr>
        <w:t>ہ</w:t>
      </w:r>
      <w:r>
        <w:rPr>
          <w:rFonts w:hint="cs"/>
          <w:rtl/>
          <w:lang w:bidi="ur-PK"/>
        </w:rPr>
        <w:t xml:space="preserve"> کیا اور ک</w:t>
      </w:r>
      <w:r w:rsidRPr="00D66913">
        <w:rPr>
          <w:rFonts w:hint="cs"/>
          <w:rtl/>
          <w:lang w:bidi="ur-PK"/>
        </w:rPr>
        <w:t>ہ</w:t>
      </w:r>
      <w:r>
        <w:rPr>
          <w:rFonts w:hint="cs"/>
          <w:rtl/>
          <w:lang w:bidi="ur-PK"/>
        </w:rPr>
        <w:t>ا ا</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اس ن</w:t>
      </w:r>
      <w:r w:rsidRPr="00D66913">
        <w:rPr>
          <w:rFonts w:hint="cs"/>
          <w:rtl/>
          <w:lang w:bidi="ur-PK"/>
        </w:rPr>
        <w:t>ے</w:t>
      </w:r>
      <w:r>
        <w:rPr>
          <w:rFonts w:hint="cs"/>
          <w:rtl/>
          <w:lang w:bidi="ur-PK"/>
        </w:rPr>
        <w:t xml:space="preserve"> خدا س</w:t>
      </w:r>
      <w:r w:rsidRPr="00D66913">
        <w:rPr>
          <w:rFonts w:hint="cs"/>
          <w:rtl/>
          <w:lang w:bidi="ur-PK"/>
        </w:rPr>
        <w:t>ے</w:t>
      </w:r>
      <w:r>
        <w:rPr>
          <w:rFonts w:hint="cs"/>
          <w:rtl/>
          <w:lang w:bidi="ur-PK"/>
        </w:rPr>
        <w:t xml:space="preserve"> خدا ک</w:t>
      </w:r>
      <w:r w:rsidRPr="00D66913">
        <w:rPr>
          <w:rFonts w:hint="cs"/>
          <w:rtl/>
          <w:lang w:bidi="ur-PK"/>
        </w:rPr>
        <w:t>ے</w:t>
      </w:r>
      <w:r>
        <w:rPr>
          <w:rFonts w:hint="cs"/>
          <w:rtl/>
          <w:lang w:bidi="ur-PK"/>
        </w:rPr>
        <w:t xml:space="preserve"> رسول اور مومنین س</w:t>
      </w:r>
      <w:r w:rsidRPr="00D66913">
        <w:rPr>
          <w:rFonts w:hint="cs"/>
          <w:rtl/>
          <w:lang w:bidi="ur-PK"/>
        </w:rPr>
        <w:t>ے</w:t>
      </w:r>
      <w:r>
        <w:rPr>
          <w:rFonts w:hint="cs"/>
          <w:rtl/>
          <w:lang w:bidi="ur-PK"/>
        </w:rPr>
        <w:t xml:space="preserve"> خیانت کی </w:t>
      </w:r>
      <w:r w:rsidRPr="00D66913">
        <w:rPr>
          <w:rFonts w:hint="cs"/>
          <w:rtl/>
          <w:lang w:bidi="ur-PK"/>
        </w:rPr>
        <w:t>ہے</w:t>
      </w:r>
      <w:r>
        <w:rPr>
          <w:rFonts w:hint="cs"/>
          <w:rtl/>
          <w:lang w:bidi="ur-PK"/>
        </w:rPr>
        <w:t xml:space="preserve"> آپ اجازت دی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کی گردن ماردو</w:t>
      </w:r>
      <w:r w:rsidRPr="00D66913">
        <w:rPr>
          <w:rFonts w:hint="cs"/>
          <w:rtl/>
          <w:lang w:bidi="ur-PK"/>
        </w:rPr>
        <w:t>ں</w:t>
      </w:r>
      <w:r>
        <w:rPr>
          <w:rFonts w:hint="cs"/>
          <w:rtl/>
          <w:lang w:bidi="ur-PK"/>
        </w:rPr>
        <w:t>،آپ ن</w:t>
      </w:r>
      <w:r w:rsidRPr="00D66913">
        <w:rPr>
          <w:rFonts w:hint="cs"/>
          <w:rtl/>
          <w:lang w:bidi="ur-PK"/>
        </w:rPr>
        <w:t>ے</w:t>
      </w:r>
      <w:r>
        <w:rPr>
          <w:rFonts w:hint="cs"/>
          <w:rtl/>
          <w:lang w:bidi="ur-PK"/>
        </w:rPr>
        <w:t xml:space="preserve"> فرمایا کیا و</w:t>
      </w:r>
      <w:r w:rsidRPr="00D66913">
        <w:rPr>
          <w:rFonts w:hint="cs"/>
          <w:rtl/>
          <w:lang w:bidi="ur-PK"/>
        </w:rPr>
        <w:t>ہ</w:t>
      </w:r>
      <w:r>
        <w:rPr>
          <w:rFonts w:hint="cs"/>
          <w:rtl/>
          <w:lang w:bidi="ur-PK"/>
        </w:rPr>
        <w:t xml:space="preserve"> بدر والو</w:t>
      </w:r>
      <w:r w:rsidRPr="00D66913">
        <w:rPr>
          <w:rFonts w:hint="cs"/>
          <w:rtl/>
          <w:lang w:bidi="ur-PK"/>
        </w:rPr>
        <w:t>ں</w:t>
      </w:r>
      <w:r>
        <w:rPr>
          <w:rFonts w:hint="cs"/>
          <w:rtl/>
          <w:lang w:bidi="ur-PK"/>
        </w:rPr>
        <w:t xml:space="preserve"> </w:t>
      </w:r>
      <w:r>
        <w:rPr>
          <w:rtl/>
          <w:lang w:bidi="ur-PK"/>
        </w:rPr>
        <w:t>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؟اور کیا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ن</w:t>
      </w:r>
      <w:r w:rsidRPr="00D66913">
        <w:rPr>
          <w:rFonts w:hint="cs"/>
          <w:rtl/>
          <w:lang w:bidi="ur-PK"/>
        </w:rPr>
        <w:t>ہ</w:t>
      </w:r>
      <w:r>
        <w:rPr>
          <w:rFonts w:hint="cs"/>
          <w:rtl/>
          <w:lang w:bidi="ur-PK"/>
        </w:rPr>
        <w:t>ی</w:t>
      </w:r>
      <w:r w:rsidRPr="00D66913">
        <w:rPr>
          <w:rFonts w:hint="cs"/>
          <w:rtl/>
          <w:lang w:bidi="ur-PK"/>
        </w:rPr>
        <w:t>ں</w:t>
      </w:r>
      <w:r>
        <w:rPr>
          <w:rFonts w:hint="cs"/>
          <w:rtl/>
          <w:lang w:bidi="ur-PK"/>
        </w:rPr>
        <w:t>،الل</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ک</w:t>
      </w:r>
      <w:r w:rsidRPr="00D66913">
        <w:rPr>
          <w:rFonts w:hint="cs"/>
          <w:rtl/>
          <w:lang w:bidi="ur-PK"/>
        </w:rPr>
        <w:t>ے</w:t>
      </w:r>
      <w:r>
        <w:rPr>
          <w:rFonts w:hint="cs"/>
          <w:rtl/>
          <w:lang w:bidi="ur-PK"/>
        </w:rPr>
        <w:t xml:space="preserve"> حال س</w:t>
      </w:r>
      <w:r w:rsidRPr="00D66913">
        <w:rPr>
          <w:rFonts w:hint="cs"/>
          <w:rtl/>
          <w:lang w:bidi="ur-PK"/>
        </w:rPr>
        <w:t>ے</w:t>
      </w:r>
      <w:r>
        <w:rPr>
          <w:rFonts w:hint="cs"/>
          <w:rtl/>
          <w:lang w:bidi="ur-PK"/>
        </w:rPr>
        <w:t xml:space="preserve"> اچ</w:t>
      </w:r>
      <w:r w:rsidRPr="00D66913">
        <w:rPr>
          <w:rFonts w:hint="cs"/>
          <w:rtl/>
          <w:lang w:bidi="ur-PK"/>
        </w:rPr>
        <w:t>ھ</w:t>
      </w:r>
      <w:r>
        <w:rPr>
          <w:rFonts w:hint="cs"/>
          <w:rtl/>
          <w:lang w:bidi="ur-PK"/>
        </w:rPr>
        <w:t xml:space="preserve">ی طرح واقف </w:t>
      </w:r>
      <w:r w:rsidRPr="00D66913">
        <w:rPr>
          <w:rFonts w:hint="cs"/>
          <w:rtl/>
          <w:lang w:bidi="ur-PK"/>
        </w:rPr>
        <w:t>ہے</w:t>
      </w:r>
      <w:r>
        <w:rPr>
          <w:rFonts w:hint="cs"/>
          <w:rtl/>
          <w:lang w:bidi="ur-PK"/>
        </w:rPr>
        <w:t>،تم جو چا</w:t>
      </w:r>
      <w:r w:rsidRPr="00D66913">
        <w:rPr>
          <w:rFonts w:hint="cs"/>
          <w:rtl/>
          <w:lang w:bidi="ur-PK"/>
        </w:rPr>
        <w:t>ہ</w:t>
      </w:r>
      <w:r>
        <w:rPr>
          <w:rFonts w:hint="cs"/>
          <w:rtl/>
          <w:lang w:bidi="ur-PK"/>
        </w:rPr>
        <w:t>و کرو،می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 پر جنت واجب کردی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 xml:space="preserve"> عمر رون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اور ان کی آنک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دب</w:t>
      </w:r>
      <w:r w:rsidRPr="00F57BD6">
        <w:rPr>
          <w:rFonts w:hint="cs"/>
          <w:rtl/>
        </w:rPr>
        <w:t>ڈ</w:t>
      </w:r>
      <w:r>
        <w:rPr>
          <w:rFonts w:hint="cs"/>
          <w:rtl/>
          <w:lang w:bidi="ur-PK"/>
        </w:rPr>
        <w:t>با گئی</w:t>
      </w:r>
      <w:r w:rsidRPr="00D66913">
        <w:rPr>
          <w:rFonts w:hint="cs"/>
          <w:rtl/>
          <w:lang w:bidi="ur-PK"/>
        </w:rPr>
        <w:t>ں</w:t>
      </w:r>
      <w:r>
        <w:rPr>
          <w:rFonts w:hint="cs"/>
          <w:rtl/>
          <w:lang w:bidi="ur-PK"/>
        </w:rPr>
        <w:t>،پ</w:t>
      </w:r>
      <w:r w:rsidRPr="00D66913">
        <w:rPr>
          <w:rFonts w:hint="cs"/>
          <w:rtl/>
          <w:lang w:bidi="ur-PK"/>
        </w:rPr>
        <w:t>ھ</w:t>
      </w:r>
      <w:r>
        <w:rPr>
          <w:rFonts w:hint="cs"/>
          <w:rtl/>
          <w:lang w:bidi="ur-PK"/>
        </w:rPr>
        <w:t>ر ک</w:t>
      </w:r>
      <w:r w:rsidRPr="00D66913">
        <w:rPr>
          <w:rFonts w:hint="cs"/>
          <w:rtl/>
          <w:lang w:bidi="ur-PK"/>
        </w:rPr>
        <w:t>ہ</w:t>
      </w:r>
      <w:r>
        <w:rPr>
          <w:rFonts w:hint="cs"/>
          <w:rtl/>
          <w:lang w:bidi="ur-PK"/>
        </w:rPr>
        <w:t>ا الل</w:t>
      </w:r>
      <w:r w:rsidRPr="00D66913">
        <w:rPr>
          <w:rFonts w:hint="cs"/>
          <w:rtl/>
          <w:lang w:bidi="ur-PK"/>
        </w:rPr>
        <w:t>ہ</w:t>
      </w:r>
      <w:r>
        <w:rPr>
          <w:rFonts w:hint="cs"/>
          <w:rtl/>
          <w:lang w:bidi="ur-PK"/>
        </w:rPr>
        <w:t xml:space="preserve"> اور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ب</w:t>
      </w:r>
      <w:r w:rsidRPr="00D66913">
        <w:rPr>
          <w:rFonts w:hint="cs"/>
          <w:rtl/>
          <w:lang w:bidi="ur-PK"/>
        </w:rPr>
        <w:t>ہ</w:t>
      </w:r>
      <w:r>
        <w:rPr>
          <w:rFonts w:hint="cs"/>
          <w:rtl/>
          <w:lang w:bidi="ur-PK"/>
        </w:rPr>
        <w:t>تر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7342D2">
        <w:rPr>
          <w:rStyle w:val="libFootnotenumChar"/>
          <w:rFonts w:hint="cs"/>
          <w:rtl/>
        </w:rPr>
        <w:t>(</w:t>
      </w:r>
      <w:r w:rsidRPr="007342D2">
        <w:rPr>
          <w:rStyle w:val="libFootnotenumChar"/>
          <w:rtl/>
        </w:rPr>
        <w:t>۱)</w:t>
      </w:r>
    </w:p>
    <w:p w:rsidR="00D66913" w:rsidRDefault="00D66913" w:rsidP="00D66913">
      <w:pPr>
        <w:pStyle w:val="libNormal"/>
        <w:rPr>
          <w:rtl/>
          <w:lang w:bidi="ur-PK"/>
        </w:rPr>
      </w:pPr>
      <w:r>
        <w:rPr>
          <w:rtl/>
          <w:lang w:bidi="ur-PK"/>
        </w:rPr>
        <w:t>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اگر 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شیع</w:t>
      </w:r>
      <w:r w:rsidRPr="00D66913">
        <w:rPr>
          <w:rFonts w:hint="cs"/>
          <w:rtl/>
          <w:lang w:bidi="ur-PK"/>
        </w:rPr>
        <w:t>ہ</w:t>
      </w:r>
      <w:r>
        <w:rPr>
          <w:rFonts w:hint="cs"/>
          <w:rtl/>
          <w:lang w:bidi="ur-PK"/>
        </w:rPr>
        <w:t xml:space="preserve"> اس بات ک</w:t>
      </w:r>
      <w:r w:rsidRPr="00D66913">
        <w:rPr>
          <w:rFonts w:hint="cs"/>
          <w:rtl/>
          <w:lang w:bidi="ur-PK"/>
        </w:rPr>
        <w:t>ے</w:t>
      </w:r>
      <w:r>
        <w:rPr>
          <w:rFonts w:hint="cs"/>
          <w:rtl/>
          <w:lang w:bidi="ur-PK"/>
        </w:rPr>
        <w:t xml:space="preserve"> </w:t>
      </w:r>
      <w:r>
        <w:rPr>
          <w:rtl/>
          <w:lang w:bidi="ur-PK"/>
        </w:rPr>
        <w:t xml:space="preserve">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عقید</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کب</w:t>
      </w:r>
      <w:r w:rsidRPr="00D66913">
        <w:rPr>
          <w:rFonts w:hint="cs"/>
          <w:rtl/>
          <w:lang w:bidi="ur-PK"/>
        </w:rPr>
        <w:t>ھ</w:t>
      </w:r>
      <w:r>
        <w:rPr>
          <w:rFonts w:hint="cs"/>
          <w:rtl/>
          <w:lang w:bidi="ur-PK"/>
        </w:rPr>
        <w:t>ی خون ناحق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اسکت</w:t>
      </w:r>
      <w:r w:rsidRPr="00D66913">
        <w:rPr>
          <w:rFonts w:hint="cs"/>
          <w:rtl/>
          <w:lang w:bidi="ur-PK"/>
        </w:rPr>
        <w:t>ے</w:t>
      </w:r>
      <w:r>
        <w:rPr>
          <w:rFonts w:hint="cs"/>
          <w:rtl/>
          <w:lang w:bidi="ur-PK"/>
        </w:rPr>
        <w:t xml:space="preserve"> اور صفین و ن</w:t>
      </w:r>
      <w:r w:rsidRPr="00D66913">
        <w:rPr>
          <w:rFonts w:hint="cs"/>
          <w:rtl/>
          <w:lang w:bidi="ur-PK"/>
        </w:rPr>
        <w:t>ہ</w:t>
      </w:r>
      <w:r>
        <w:rPr>
          <w:rFonts w:hint="cs"/>
          <w:rtl/>
          <w:lang w:bidi="ur-PK"/>
        </w:rPr>
        <w:t>روان کی جنگ می</w:t>
      </w:r>
      <w:r w:rsidRPr="00D66913">
        <w:rPr>
          <w:rFonts w:hint="cs"/>
          <w:rtl/>
          <w:lang w:bidi="ur-PK"/>
        </w:rPr>
        <w:t>ں</w:t>
      </w:r>
      <w:r>
        <w:rPr>
          <w:rFonts w:hint="cs"/>
          <w:rtl/>
          <w:lang w:bidi="ur-PK"/>
        </w:rPr>
        <w:t xml:space="preserve"> شریک </w:t>
      </w:r>
      <w:r w:rsidRPr="00D66913">
        <w:rPr>
          <w:rFonts w:hint="cs"/>
          <w:rtl/>
          <w:lang w:bidi="ur-PK"/>
        </w:rPr>
        <w:t>ہ</w:t>
      </w:r>
      <w:r>
        <w:rPr>
          <w:rFonts w:hint="cs"/>
          <w:rtl/>
          <w:lang w:bidi="ur-PK"/>
        </w:rPr>
        <w:t>ونا آپ ک</w:t>
      </w:r>
      <w:r w:rsidRPr="00D66913">
        <w:rPr>
          <w:rFonts w:hint="cs"/>
          <w:rtl/>
          <w:lang w:bidi="ur-PK"/>
        </w:rPr>
        <w:t>ے</w:t>
      </w:r>
      <w:r>
        <w:rPr>
          <w:rFonts w:hint="cs"/>
          <w:rtl/>
          <w:lang w:bidi="ur-PK"/>
        </w:rPr>
        <w:t xml:space="preserve"> اوپر واجب</w:t>
      </w:r>
    </w:p>
    <w:p w:rsidR="00D66913" w:rsidRPr="00152F98" w:rsidRDefault="00D66913" w:rsidP="00152F98">
      <w:pPr>
        <w:pStyle w:val="libFootnote0"/>
        <w:rPr>
          <w:rtl/>
        </w:rPr>
      </w:pPr>
      <w:r w:rsidRPr="00152F98">
        <w:rPr>
          <w:rFonts w:hint="cs"/>
          <w:rtl/>
        </w:rPr>
        <w:t>۔۔۔۔۔۔۔۔۔۔۔۔۔۔۔۔۔۔۔۔</w:t>
      </w:r>
    </w:p>
    <w:p w:rsidR="00152F98" w:rsidRDefault="00D66913" w:rsidP="00152F98">
      <w:pPr>
        <w:pStyle w:val="libFootnote0"/>
        <w:rPr>
          <w:rtl/>
        </w:rPr>
      </w:pPr>
      <w:r w:rsidRPr="00152F98">
        <w:rPr>
          <w:rtl/>
        </w:rPr>
        <w:t>(۱)صحیح بخاری ج:۶ص:۲۵۴۲،کتاب استتاب</w:t>
      </w:r>
      <w:r w:rsidR="00F62CC6" w:rsidRPr="00152F98">
        <w:rPr>
          <w:rFonts w:hint="cs"/>
          <w:rtl/>
        </w:rPr>
        <w:t>ۃ</w:t>
      </w:r>
      <w:r w:rsidRPr="00152F98">
        <w:rPr>
          <w:rFonts w:hint="cs"/>
          <w:rtl/>
        </w:rPr>
        <w:t xml:space="preserve"> المرتدین...باب ما جاء فی المتادلین حدیث:</w:t>
      </w:r>
      <w:r w:rsidRPr="00152F98">
        <w:rPr>
          <w:rtl/>
        </w:rPr>
        <w:t>۶۵۴۰</w:t>
      </w:r>
    </w:p>
    <w:p w:rsidR="00152F98" w:rsidRDefault="00152F98" w:rsidP="00F54EE1">
      <w:pPr>
        <w:pStyle w:val="libPoemTini"/>
        <w:rPr>
          <w:rFonts w:eastAsia="Calibri"/>
          <w:rtl/>
        </w:rPr>
      </w:pPr>
      <w:r>
        <w:rPr>
          <w:rtl/>
        </w:rPr>
        <w:br w:type="page"/>
      </w:r>
    </w:p>
    <w:p w:rsidR="00D66913" w:rsidRPr="00152F98" w:rsidRDefault="00D66913" w:rsidP="00152F98">
      <w:pPr>
        <w:pStyle w:val="libFootnote0"/>
        <w:rPr>
          <w:rtl/>
        </w:rPr>
      </w:pPr>
    </w:p>
    <w:p w:rsidR="00D66913" w:rsidRDefault="00D66913" w:rsidP="00D66913">
      <w:pPr>
        <w:pStyle w:val="libNormal"/>
        <w:rPr>
          <w:rtl/>
          <w:lang w:bidi="ur-PK"/>
        </w:rPr>
      </w:pPr>
      <w:r>
        <w:rPr>
          <w:rtl/>
          <w:lang w:bidi="ur-PK"/>
        </w:rPr>
        <w:t>ت</w:t>
      </w:r>
      <w:r w:rsidRPr="00D66913">
        <w:rPr>
          <w:rFonts w:hint="cs"/>
          <w:rtl/>
          <w:lang w:bidi="ur-PK"/>
        </w:rPr>
        <w:t>ھ</w:t>
      </w:r>
      <w:r>
        <w:rPr>
          <w:rFonts w:hint="cs"/>
          <w:rtl/>
          <w:lang w:bidi="ur-PK"/>
        </w:rPr>
        <w:t>ا،جیسا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علماء</w:t>
      </w:r>
      <w:r>
        <w:rPr>
          <w:rtl/>
          <w:lang w:bidi="ur-PK"/>
        </w:rPr>
        <w:t xml:space="preserve"> ن</w:t>
      </w:r>
      <w:r w:rsidRPr="00D66913">
        <w:rPr>
          <w:rFonts w:hint="cs"/>
          <w:rtl/>
          <w:lang w:bidi="ur-PK"/>
        </w:rPr>
        <w:t>ے</w:t>
      </w:r>
      <w:r>
        <w:rPr>
          <w:rFonts w:hint="cs"/>
          <w:rtl/>
          <w:lang w:bidi="ur-PK"/>
        </w:rPr>
        <w:t xml:space="preserve"> تصریح کی </w:t>
      </w:r>
      <w:r w:rsidRPr="00D66913">
        <w:rPr>
          <w:rFonts w:hint="cs"/>
          <w:rtl/>
          <w:lang w:bidi="ur-PK"/>
        </w:rPr>
        <w:t>ہے</w:t>
      </w:r>
      <w:r w:rsidRPr="007342D2">
        <w:rPr>
          <w:rStyle w:val="libFootnotenumChar"/>
          <w:rFonts w:hint="cs"/>
          <w:rtl/>
        </w:rPr>
        <w:t>(</w:t>
      </w:r>
      <w:r w:rsidRPr="007342D2">
        <w:rPr>
          <w:rStyle w:val="libFootnotenumChar"/>
          <w:rtl/>
        </w:rPr>
        <w:t>۱)</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نبی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مرکاب </w:t>
      </w:r>
      <w:r w:rsidRPr="00D66913">
        <w:rPr>
          <w:rFonts w:hint="cs"/>
          <w:rtl/>
          <w:lang w:bidi="ur-PK"/>
        </w:rPr>
        <w:t>ہ</w:t>
      </w:r>
      <w:r>
        <w:rPr>
          <w:rFonts w:hint="cs"/>
          <w:rtl/>
          <w:lang w:bidi="ur-PK"/>
        </w:rPr>
        <w:t>و کر جنگ کا ایک ع</w:t>
      </w:r>
      <w:r w:rsidRPr="00D66913">
        <w:rPr>
          <w:rFonts w:hint="cs"/>
          <w:rtl/>
          <w:lang w:bidi="ur-PK"/>
        </w:rPr>
        <w:t>ہ</w:t>
      </w:r>
      <w:r>
        <w:rPr>
          <w:rFonts w:hint="cs"/>
          <w:rtl/>
          <w:lang w:bidi="ur-PK"/>
        </w:rPr>
        <w:t>د کیا ت</w:t>
      </w:r>
      <w:r w:rsidRPr="00D66913">
        <w:rPr>
          <w:rFonts w:hint="cs"/>
          <w:rtl/>
          <w:lang w:bidi="ur-PK"/>
        </w:rPr>
        <w:t>ھ</w:t>
      </w:r>
      <w:r>
        <w:rPr>
          <w:rFonts w:hint="cs"/>
          <w:rtl/>
          <w:lang w:bidi="ur-PK"/>
        </w:rPr>
        <w:t>ا</w:t>
      </w:r>
      <w:r w:rsidRPr="00F57BD6">
        <w:rPr>
          <w:rFonts w:hint="cs"/>
          <w:rtl/>
        </w:rPr>
        <w:t>۔</w:t>
      </w:r>
      <w:r>
        <w:rPr>
          <w:rFonts w:hint="cs"/>
          <w:rtl/>
          <w:lang w:bidi="ur-PK"/>
        </w:rPr>
        <w:t>اور نبی ن</w:t>
      </w:r>
      <w:r w:rsidRPr="00D66913">
        <w:rPr>
          <w:rFonts w:hint="cs"/>
          <w:rtl/>
          <w:lang w:bidi="ur-PK"/>
        </w:rPr>
        <w:t>ے</w:t>
      </w:r>
      <w:r>
        <w:rPr>
          <w:rFonts w:hint="cs"/>
          <w:rtl/>
          <w:lang w:bidi="ur-PK"/>
        </w:rPr>
        <w:t xml:space="preserve"> آپ کو ناکثین قاسطین اور مارقین</w:t>
      </w:r>
      <w:r w:rsidRPr="007342D2">
        <w:rPr>
          <w:rStyle w:val="libFootnotenumChar"/>
          <w:rFonts w:hint="cs"/>
          <w:rtl/>
        </w:rPr>
        <w:t>(</w:t>
      </w:r>
      <w:r w:rsidRPr="007342D2">
        <w:rPr>
          <w:rStyle w:val="libFootnotenumChar"/>
          <w:rtl/>
        </w:rPr>
        <w:t>۲)</w:t>
      </w:r>
      <w:r>
        <w:rPr>
          <w:rtl/>
          <w:lang w:bidi="ur-PK"/>
        </w:rPr>
        <w:t>س</w:t>
      </w:r>
      <w:r w:rsidRPr="00D66913">
        <w:rPr>
          <w:rFonts w:hint="cs"/>
          <w:rtl/>
          <w:lang w:bidi="ur-PK"/>
        </w:rPr>
        <w:t>ے</w:t>
      </w:r>
      <w:r>
        <w:rPr>
          <w:rFonts w:hint="cs"/>
          <w:rtl/>
          <w:lang w:bidi="ur-PK"/>
        </w:rPr>
        <w:t xml:space="preserve"> ل</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کا حکم دیا ت</w:t>
      </w:r>
      <w:r w:rsidRPr="00D66913">
        <w:rPr>
          <w:rFonts w:hint="cs"/>
          <w:rtl/>
          <w:lang w:bidi="ur-PK"/>
        </w:rPr>
        <w:t>ھ</w:t>
      </w:r>
      <w:r>
        <w:rPr>
          <w:rFonts w:hint="cs"/>
          <w:rtl/>
          <w:lang w:bidi="ur-PK"/>
        </w:rPr>
        <w:t>ا لیکن حدیث مذکور عام ذ</w:t>
      </w:r>
      <w:r w:rsidRPr="00D66913">
        <w:rPr>
          <w:rFonts w:hint="cs"/>
          <w:rtl/>
          <w:lang w:bidi="ur-PK"/>
        </w:rPr>
        <w:t>ہ</w:t>
      </w:r>
      <w:r>
        <w:rPr>
          <w:rFonts w:hint="cs"/>
          <w:rtl/>
          <w:lang w:bidi="ur-PK"/>
        </w:rPr>
        <w:t>نو</w:t>
      </w:r>
      <w:r w:rsidRPr="00D66913">
        <w:rPr>
          <w:rFonts w:hint="cs"/>
          <w:rtl/>
          <w:lang w:bidi="ur-PK"/>
        </w:rPr>
        <w:t>ں</w:t>
      </w:r>
      <w:r>
        <w:rPr>
          <w:rFonts w:hint="cs"/>
          <w:rtl/>
          <w:lang w:bidi="ur-PK"/>
        </w:rPr>
        <w:t xml:space="preserve"> کا ب</w:t>
      </w:r>
      <w:r w:rsidRPr="00D66913">
        <w:rPr>
          <w:rFonts w:hint="cs"/>
          <w:rtl/>
          <w:lang w:bidi="ur-PK"/>
        </w:rPr>
        <w:t>ہ</w:t>
      </w:r>
      <w:r>
        <w:rPr>
          <w:rFonts w:hint="cs"/>
          <w:rtl/>
          <w:lang w:bidi="ur-PK"/>
        </w:rPr>
        <w:t>رحال</w:t>
      </w:r>
    </w:p>
    <w:p w:rsidR="00D66913" w:rsidRPr="00152F98" w:rsidRDefault="00D66913" w:rsidP="00152F98">
      <w:pPr>
        <w:pStyle w:val="libFootnote0"/>
        <w:rPr>
          <w:rtl/>
        </w:rPr>
      </w:pPr>
      <w:r w:rsidRPr="00152F98">
        <w:rPr>
          <w:rFonts w:hint="cs"/>
          <w:rtl/>
        </w:rPr>
        <w:t>۔۔۔۔۔۔۔۔۔۔۔۔۔۔۔۔۔۔۔۔۔۔۔۔۔</w:t>
      </w:r>
    </w:p>
    <w:p w:rsidR="00D66913" w:rsidRPr="00152F98" w:rsidRDefault="00D66913" w:rsidP="00152F98">
      <w:pPr>
        <w:pStyle w:val="libFootnote0"/>
        <w:rPr>
          <w:rtl/>
        </w:rPr>
      </w:pPr>
      <w:r w:rsidRPr="00152F98">
        <w:rPr>
          <w:rtl/>
        </w:rPr>
        <w:t>(۱)ب</w:t>
      </w:r>
      <w:r w:rsidRPr="00152F98">
        <w:rPr>
          <w:rFonts w:hint="cs"/>
          <w:rtl/>
        </w:rPr>
        <w:t>ہت مناسب ہے کہ ہم یہاں پر وہ عبارت تحریر کر</w:t>
      </w:r>
      <w:r w:rsidRPr="00152F98">
        <w:rPr>
          <w:rtl/>
        </w:rPr>
        <w:t>ی</w:t>
      </w:r>
      <w:r w:rsidRPr="00152F98">
        <w:rPr>
          <w:rFonts w:hint="cs"/>
          <w:rtl/>
        </w:rPr>
        <w:t>ں جسے نصر بن مزاحم نے وقع</w:t>
      </w:r>
      <w:r w:rsidR="00F62CC6" w:rsidRPr="00152F98">
        <w:rPr>
          <w:rFonts w:hint="cs"/>
          <w:rtl/>
        </w:rPr>
        <w:t>ۃ</w:t>
      </w:r>
      <w:r w:rsidRPr="00152F98">
        <w:rPr>
          <w:rFonts w:hint="cs"/>
          <w:rtl/>
        </w:rPr>
        <w:t xml:space="preserve"> الصفین میں جنگ کے شعلوں کے بھڑک جانے کے بعد طرفین کی یلغار کے سلسلہ میں روایت کی ہے:وہ کہتے ہیں کہ:شامیوں میں سے ایک شخص باہر آیا جو پکار پکار کے کہہ رہا تھا کہ اے ابوالحسن اے علی کہاں ہو آؤ مجھ سے جنگ کرو حضرت علیؑ وارد میدان ہ</w:t>
      </w:r>
      <w:r w:rsidRPr="00152F98">
        <w:rPr>
          <w:rtl/>
        </w:rPr>
        <w:t>وئ</w:t>
      </w:r>
      <w:r w:rsidRPr="00152F98">
        <w:rPr>
          <w:rFonts w:hint="cs"/>
          <w:rtl/>
        </w:rPr>
        <w:t xml:space="preserve">ے دونوں صفوں کے درمیان ان کے گھوڑوں کی گردنیں ایک دوسرے سے </w:t>
      </w:r>
      <w:r w:rsidR="007C43DF" w:rsidRPr="00152F98">
        <w:rPr>
          <w:rFonts w:hint="cs"/>
          <w:rtl/>
        </w:rPr>
        <w:t>ٹ</w:t>
      </w:r>
      <w:r w:rsidRPr="00152F98">
        <w:rPr>
          <w:rFonts w:hint="cs"/>
          <w:rtl/>
        </w:rPr>
        <w:t>کرئیں،اس شامی نے آپ سے کہاں کہ:اے علی!آپ نے ہجرت کی کیا یہ ہوسکتا ہے کہ میں ؤپ کے سامنے ایک تجویز رکھوں جس میں ان سارے خون خرابے سے بچاؤ اور اس طرح کی جگ و خونریزی سے بچنے کی سبیل مضہر ہے،پھر اس</w:t>
      </w:r>
      <w:r w:rsidRPr="00152F98">
        <w:rPr>
          <w:rtl/>
        </w:rPr>
        <w:t xml:space="preserve"> ک</w:t>
      </w:r>
      <w:r w:rsidRPr="00152F98">
        <w:rPr>
          <w:rFonts w:hint="cs"/>
          <w:rtl/>
        </w:rPr>
        <w:t>ے بعد آپ کو اختیار ہے،امام نے فرمایا:وہ تجویز کیا ہے؟اس نے کہا آپ عراق واپس چلے جائیں ہم آپ کے لئے عراق کا علاقہ چھوڑ دیتے ہیں اور ہم شام چلے جاتے ہیں اور شام ہمارے قبضہ میں رہے آپ اس سے تعرض نہ کریں،امام نے فرمایا:تم نے شفقت بھری نصیحت کی ہے میں اس کی ق</w:t>
      </w:r>
      <w:r w:rsidRPr="00152F98">
        <w:rPr>
          <w:rtl/>
        </w:rPr>
        <w:t xml:space="preserve">در کرتا </w:t>
      </w:r>
      <w:r w:rsidRPr="00152F98">
        <w:rPr>
          <w:rFonts w:hint="cs"/>
          <w:rtl/>
        </w:rPr>
        <w:t>ہوں مجھے بھی جنگ و جدال کا شوق نہیں ہے بلکہ اس فکر نے میری راتوں کی نیند چھین لی ہے میں نے بہت سوچ سمجھ کر یہ قدم ا</w:t>
      </w:r>
      <w:r w:rsidR="007C43DF" w:rsidRPr="00152F98">
        <w:rPr>
          <w:rFonts w:hint="cs"/>
          <w:rtl/>
        </w:rPr>
        <w:t>ٹ</w:t>
      </w:r>
      <w:r w:rsidRPr="00152F98">
        <w:rPr>
          <w:rFonts w:hint="cs"/>
          <w:rtl/>
        </w:rPr>
        <w:t>ھایا ہے اور اس نتیجہ پر پہنچا ہوں کہ((لم اجد الا القتال او الکفر بما انزل اللہ علی محمد))یا میں ان سے جنگ کروں یا پھر دین محمدی کا م</w:t>
      </w:r>
      <w:r w:rsidRPr="00152F98">
        <w:rPr>
          <w:rtl/>
        </w:rPr>
        <w:t xml:space="preserve">نکر </w:t>
      </w:r>
      <w:r w:rsidRPr="00152F98">
        <w:rPr>
          <w:rFonts w:hint="cs"/>
          <w:rtl/>
        </w:rPr>
        <w:t>ہوجاؤں،اللہ تعالیٰ اپنے اولیاء سے راضی نہیں ہے کہ روئے زمین پر اس کی معصیت ہو اور چپ بی</w:t>
      </w:r>
      <w:r w:rsidR="007C43DF" w:rsidRPr="00152F98">
        <w:rPr>
          <w:rFonts w:hint="cs"/>
          <w:rtl/>
        </w:rPr>
        <w:t>ٹ</w:t>
      </w:r>
      <w:r w:rsidRPr="00152F98">
        <w:rPr>
          <w:rFonts w:hint="cs"/>
          <w:rtl/>
        </w:rPr>
        <w:t>ھے رہیں امربالمعروف نہ کریں اور نہی عن المنکر کا فریضہ ادا نہ کریں،بھائی!میں ان سے جگ کو اپنے حق میں کہیں بہتر سمجھتا ہوں اس سے کہ جہنم میں آگ کی زنجیروں میں جکڑدیا</w:t>
      </w:r>
      <w:r w:rsidRPr="00152F98">
        <w:rPr>
          <w:rtl/>
        </w:rPr>
        <w:t xml:space="preserve"> جاؤ</w:t>
      </w:r>
      <w:r w:rsidRPr="00152F98">
        <w:rPr>
          <w:rFonts w:hint="cs"/>
          <w:rtl/>
        </w:rPr>
        <w:t>ں،وقع</w:t>
      </w:r>
      <w:r w:rsidR="00F62CC6" w:rsidRPr="00152F98">
        <w:rPr>
          <w:rFonts w:hint="cs"/>
          <w:rtl/>
        </w:rPr>
        <w:t>ۃ</w:t>
      </w:r>
      <w:r w:rsidRPr="00152F98">
        <w:rPr>
          <w:rFonts w:hint="cs"/>
          <w:rtl/>
        </w:rPr>
        <w:t xml:space="preserve"> الصفین،ص:</w:t>
      </w:r>
      <w:r w:rsidRPr="00152F98">
        <w:rPr>
          <w:rtl/>
        </w:rPr>
        <w:t>۴۷۴،شرح ن</w:t>
      </w:r>
      <w:r w:rsidRPr="00152F98">
        <w:rPr>
          <w:rFonts w:hint="cs"/>
          <w:rtl/>
        </w:rPr>
        <w:t>ہج البلاغہ،ج:</w:t>
      </w:r>
      <w:r w:rsidRPr="00152F98">
        <w:rPr>
          <w:rtl/>
        </w:rPr>
        <w:t>۲ص:۲۰۸،۲۰۷،اخبار الطّوال،ص:۱۸۷</w:t>
      </w:r>
      <w:r w:rsidRPr="00152F98">
        <w:rPr>
          <w:rFonts w:hint="cs"/>
          <w:rtl/>
        </w:rPr>
        <w:t>۔</w:t>
      </w:r>
      <w:r w:rsidRPr="00152F98">
        <w:rPr>
          <w:rtl/>
        </w:rPr>
        <w:t>۱۸۸،ینابیع المود</w:t>
      </w:r>
      <w:r w:rsidRPr="00152F98">
        <w:rPr>
          <w:rFonts w:hint="cs"/>
          <w:rtl/>
        </w:rPr>
        <w:t>ہ ج:</w:t>
      </w:r>
      <w:r w:rsidRPr="00152F98">
        <w:rPr>
          <w:rtl/>
        </w:rPr>
        <w:t>۲ص:۸</w:t>
      </w:r>
      <w:r w:rsidRPr="00152F98">
        <w:rPr>
          <w:rFonts w:hint="cs"/>
          <w:rtl/>
        </w:rPr>
        <w:t>۔</w:t>
      </w:r>
      <w:r w:rsidRPr="00152F98">
        <w:rPr>
          <w:rtl/>
        </w:rPr>
        <w:t>۹،اسد الغاب</w:t>
      </w:r>
      <w:r w:rsidR="00F62CC6" w:rsidRPr="00152F98">
        <w:rPr>
          <w:rFonts w:hint="cs"/>
          <w:rtl/>
        </w:rPr>
        <w:t>ۃ</w:t>
      </w:r>
      <w:r w:rsidRPr="00152F98">
        <w:rPr>
          <w:rFonts w:hint="cs"/>
          <w:rtl/>
        </w:rPr>
        <w:t xml:space="preserve"> ج:</w:t>
      </w:r>
      <w:r w:rsidRPr="00152F98">
        <w:rPr>
          <w:rtl/>
        </w:rPr>
        <w:t>۲ص:۶۳،</w:t>
      </w:r>
    </w:p>
    <w:p w:rsidR="00152F98" w:rsidRPr="00152F98" w:rsidRDefault="00D66913" w:rsidP="00152F98">
      <w:pPr>
        <w:pStyle w:val="libFootnote0"/>
        <w:rPr>
          <w:rtl/>
        </w:rPr>
      </w:pPr>
      <w:r w:rsidRPr="00152F98">
        <w:rPr>
          <w:rtl/>
        </w:rPr>
        <w:t>(۲)المستدرک علی صحیحین،ج:۳ص:۱۵۰،کتاب صحاب</w:t>
      </w:r>
      <w:r w:rsidRPr="00152F98">
        <w:rPr>
          <w:rFonts w:hint="cs"/>
          <w:rtl/>
        </w:rPr>
        <w:t>ہ کی معرفت اور حضرت امیرالمومنینؑ کے اسلام کا ذکر،مجمع الزوائدج:</w:t>
      </w:r>
      <w:r w:rsidRPr="00152F98">
        <w:rPr>
          <w:rtl/>
        </w:rPr>
        <w:t>۵ص:۱۸۶،کتاب الخلاف</w:t>
      </w:r>
      <w:r w:rsidR="00F62CC6" w:rsidRPr="00152F98">
        <w:rPr>
          <w:rFonts w:hint="cs"/>
          <w:rtl/>
        </w:rPr>
        <w:t>ۃ</w:t>
      </w:r>
      <w:r w:rsidRPr="00152F98">
        <w:rPr>
          <w:rFonts w:hint="cs"/>
          <w:rtl/>
        </w:rPr>
        <w:t xml:space="preserve"> خلفاء اربعہ</w:t>
      </w:r>
      <w:r w:rsidRPr="00152F98">
        <w:rPr>
          <w:rtl/>
        </w:rPr>
        <w:t xml:space="preserve"> ک</w:t>
      </w:r>
      <w:r w:rsidRPr="00152F98">
        <w:rPr>
          <w:rFonts w:hint="cs"/>
          <w:rtl/>
        </w:rPr>
        <w:t>ے باب میں،ج:</w:t>
      </w:r>
      <w:r w:rsidRPr="00152F98">
        <w:rPr>
          <w:rtl/>
        </w:rPr>
        <w:t>۷ص:۲۳۸،کتاب الفتن،جو دو گرو</w:t>
      </w:r>
      <w:r w:rsidRPr="00152F98">
        <w:rPr>
          <w:rFonts w:hint="cs"/>
          <w:rtl/>
        </w:rPr>
        <w:t>ہ کے درمیان صفین</w:t>
      </w:r>
      <w:r w:rsidRPr="00152F98">
        <w:rPr>
          <w:rtl/>
        </w:rPr>
        <w:t xml:space="preserve"> می</w:t>
      </w:r>
      <w:r w:rsidRPr="00152F98">
        <w:rPr>
          <w:rFonts w:hint="cs"/>
          <w:rtl/>
        </w:rPr>
        <w:t>ں رونما ہوا ہے اس کے باب میں،مسند ابی یعلی،ج:</w:t>
      </w:r>
      <w:r w:rsidRPr="00152F98">
        <w:rPr>
          <w:rtl/>
        </w:rPr>
        <w:t>۱ص:۳۷۹،مسند علی ابن ابی طالب</w:t>
      </w:r>
      <w:r w:rsidRPr="00152F98">
        <w:rPr>
          <w:rFonts w:hint="cs"/>
          <w:rtl/>
        </w:rPr>
        <w:t>ؑ کے بیان میں،مسند البراز،ج:</w:t>
      </w:r>
      <w:r w:rsidRPr="00152F98">
        <w:rPr>
          <w:rtl/>
        </w:rPr>
        <w:t>۲ص:۲۱۵،جو علقم</w:t>
      </w:r>
      <w:r w:rsidRPr="00152F98">
        <w:rPr>
          <w:rFonts w:hint="cs"/>
          <w:rtl/>
        </w:rPr>
        <w:t>ہ بن قیس نے علی سے متعلق روایت کی ہے کہ بیان میں،ج:</w:t>
      </w:r>
      <w:r w:rsidRPr="00152F98">
        <w:rPr>
          <w:rtl/>
        </w:rPr>
        <w:t>۳ص:۲۷،جو علی بن ربیع</w:t>
      </w:r>
      <w:r w:rsidRPr="00152F98">
        <w:rPr>
          <w:rFonts w:hint="cs"/>
          <w:rtl/>
        </w:rPr>
        <w:t xml:space="preserve">ہ اسدی نے </w:t>
      </w:r>
      <w:r w:rsidRPr="00152F98">
        <w:rPr>
          <w:rtl/>
        </w:rPr>
        <w:t>علی بن ابی طالب س</w:t>
      </w:r>
      <w:r w:rsidRPr="00152F98">
        <w:rPr>
          <w:rFonts w:hint="cs"/>
          <w:rtl/>
        </w:rPr>
        <w:t>ے متعلق روایت کی ہے،مسندالشاشی،ج:</w:t>
      </w:r>
      <w:r w:rsidRPr="00152F98">
        <w:rPr>
          <w:rtl/>
        </w:rPr>
        <w:t>۲ص:۳۴۲،اس روایت ک</w:t>
      </w:r>
      <w:r w:rsidRPr="00152F98">
        <w:rPr>
          <w:rFonts w:hint="cs"/>
          <w:rtl/>
        </w:rPr>
        <w:t>ے ذیل میں جو علقمہ بن قیس نے عبداللہ بن مسعود کے بارے میں کی ہے،المعجم الکبیر،ج:</w:t>
      </w:r>
      <w:r w:rsidRPr="00152F98">
        <w:rPr>
          <w:rtl/>
        </w:rPr>
        <w:t>۱۰ص:۹۱،اس روایت ک</w:t>
      </w:r>
      <w:r w:rsidRPr="00152F98">
        <w:rPr>
          <w:rFonts w:hint="cs"/>
          <w:rtl/>
        </w:rPr>
        <w:t>ے ذیل میں جو علقمہ بن قیس نے عبداللہ بن مسعود کے بارے میں کی ہے۔</w:t>
      </w:r>
    </w:p>
    <w:p w:rsidR="00D66913" w:rsidRPr="007342D2" w:rsidRDefault="00152F98"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lastRenderedPageBreak/>
        <w:t xml:space="preserve">انکشاف کرتی </w:t>
      </w:r>
      <w:r w:rsidRPr="00D66913">
        <w:rPr>
          <w:rFonts w:hint="cs"/>
          <w:rtl/>
          <w:lang w:bidi="ur-PK"/>
        </w:rPr>
        <w:t>ہے</w:t>
      </w:r>
      <w:r>
        <w:rPr>
          <w:rFonts w:hint="cs"/>
          <w:rtl/>
          <w:lang w:bidi="ur-PK"/>
        </w:rPr>
        <w:t>،آپ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tl/>
          <w:lang w:bidi="ur-PK"/>
        </w:rPr>
        <w:t xml:space="preserve"> اس حدیث می</w:t>
      </w:r>
      <w:r w:rsidRPr="00D66913">
        <w:rPr>
          <w:rFonts w:hint="cs"/>
          <w:rtl/>
          <w:lang w:bidi="ur-PK"/>
        </w:rPr>
        <w:t>ں</w:t>
      </w:r>
      <w:r>
        <w:rPr>
          <w:rFonts w:hint="cs"/>
          <w:rtl/>
          <w:lang w:bidi="ur-PK"/>
        </w:rPr>
        <w:t xml:space="preserve"> صرف ی</w:t>
      </w:r>
      <w:r w:rsidRPr="00D66913">
        <w:rPr>
          <w:rFonts w:hint="cs"/>
          <w:rtl/>
          <w:lang w:bidi="ur-PK"/>
        </w:rPr>
        <w:t>ہ</w:t>
      </w:r>
      <w:r>
        <w:rPr>
          <w:rFonts w:hint="cs"/>
          <w:rtl/>
          <w:lang w:bidi="ur-PK"/>
        </w:rPr>
        <w:t xml:space="preserve"> امید کی گئی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نجات یافت</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مگر محض اس امید کی ب</w:t>
      </w:r>
      <w:r>
        <w:rPr>
          <w:rtl/>
          <w:lang w:bidi="ur-PK"/>
        </w:rPr>
        <w:t>نیاد پر حضرت علی</w:t>
      </w:r>
      <w:r w:rsidRPr="00F57BD6">
        <w:rPr>
          <w:rFonts w:hint="cs"/>
          <w:rtl/>
        </w:rPr>
        <w:t>ؑ</w:t>
      </w:r>
      <w:r>
        <w:rPr>
          <w:rFonts w:hint="cs"/>
          <w:rtl/>
          <w:lang w:bidi="ur-PK"/>
        </w:rPr>
        <w:t xml:space="preserve"> ن</w:t>
      </w:r>
      <w:r w:rsidRPr="00D66913">
        <w:rPr>
          <w:rFonts w:hint="cs"/>
          <w:rtl/>
          <w:lang w:bidi="ur-PK"/>
        </w:rPr>
        <w:t>ے</w:t>
      </w:r>
      <w:r>
        <w:rPr>
          <w:rFonts w:hint="cs"/>
          <w:rtl/>
          <w:lang w:bidi="ur-PK"/>
        </w:rPr>
        <w:t>(امام بخاری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مطابق یا ابوعبدالرحمٰن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مطابق)امت می</w:t>
      </w:r>
      <w:r w:rsidRPr="00D66913">
        <w:rPr>
          <w:rFonts w:hint="cs"/>
          <w:rtl/>
          <w:lang w:bidi="ur-PK"/>
        </w:rPr>
        <w:t>ں</w:t>
      </w:r>
      <w:r>
        <w:rPr>
          <w:rFonts w:hint="cs"/>
          <w:rtl/>
          <w:lang w:bidi="ur-PK"/>
        </w:rPr>
        <w:t xml:space="preserve"> کتنا خون ب</w:t>
      </w:r>
      <w:r w:rsidRPr="00D66913">
        <w:rPr>
          <w:rFonts w:hint="cs"/>
          <w:rtl/>
          <w:lang w:bidi="ur-PK"/>
        </w:rPr>
        <w:t>ہ</w:t>
      </w:r>
      <w:r>
        <w:rPr>
          <w:rFonts w:hint="cs"/>
          <w:rtl/>
          <w:lang w:bidi="ur-PK"/>
        </w:rPr>
        <w:t>ایا،امیر المومنین</w:t>
      </w:r>
      <w:r w:rsidRPr="00F57BD6">
        <w:rPr>
          <w:rFonts w:hint="cs"/>
          <w:rtl/>
        </w:rPr>
        <w:t>ؑ</w:t>
      </w:r>
      <w:r>
        <w:rPr>
          <w:rFonts w:hint="cs"/>
          <w:rtl/>
          <w:lang w:bidi="ur-PK"/>
        </w:rPr>
        <w:t xml:space="preserve"> تو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عقید</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مطابق معصوم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آپ اس طرح کی غ</w:t>
      </w:r>
      <w:r>
        <w:rPr>
          <w:rtl/>
          <w:lang w:bidi="ur-PK"/>
        </w:rPr>
        <w:t>لطیو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اپنی عصمت کی بنا پر بالکل پاک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آپ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حدیث کی بنیاد پر عام ذ</w:t>
      </w:r>
      <w:r w:rsidRPr="00D66913">
        <w:rPr>
          <w:rFonts w:hint="cs"/>
          <w:rtl/>
          <w:lang w:bidi="ur-PK"/>
        </w:rPr>
        <w:t>ہ</w:t>
      </w:r>
      <w:r>
        <w:rPr>
          <w:rFonts w:hint="cs"/>
          <w:rtl/>
          <w:lang w:bidi="ur-PK"/>
        </w:rPr>
        <w:t>ن کیا سونچ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اس حدیث کا عام آدمی پر کیا اثر پ</w:t>
      </w:r>
      <w:r w:rsidRPr="00D66913">
        <w:rPr>
          <w:rFonts w:hint="cs"/>
          <w:rtl/>
          <w:lang w:bidi="ur-PK"/>
        </w:rPr>
        <w:t>ڑے</w:t>
      </w:r>
      <w:r>
        <w:rPr>
          <w:rFonts w:hint="cs"/>
          <w:rtl/>
          <w:lang w:bidi="ur-PK"/>
        </w:rPr>
        <w:t>گا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عام آدمی بشری کمزوریو</w:t>
      </w:r>
      <w:r w:rsidRPr="00D66913">
        <w:rPr>
          <w:rFonts w:hint="cs"/>
          <w:rtl/>
          <w:lang w:bidi="ur-PK"/>
        </w:rPr>
        <w:t>ں</w:t>
      </w:r>
      <w:r>
        <w:rPr>
          <w:rFonts w:hint="cs"/>
          <w:rtl/>
          <w:lang w:bidi="ur-PK"/>
        </w:rPr>
        <w:t xml:space="preserve"> اور انسانی جذبات س</w:t>
      </w:r>
      <w:r w:rsidRPr="00D66913">
        <w:rPr>
          <w:rFonts w:hint="cs"/>
          <w:rtl/>
          <w:lang w:bidi="ur-PK"/>
        </w:rPr>
        <w:t>ے</w:t>
      </w:r>
      <w:r>
        <w:rPr>
          <w:rFonts w:hint="cs"/>
          <w:rtl/>
          <w:lang w:bidi="ur-PK"/>
        </w:rPr>
        <w:t xml:space="preserve"> محفوظ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خصوصاً جب ان کا نفس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گنا</w:t>
      </w:r>
      <w:r w:rsidRPr="00D66913">
        <w:rPr>
          <w:rFonts w:hint="cs"/>
          <w:rtl/>
          <w:lang w:bidi="ur-PK"/>
        </w:rPr>
        <w:t>ہ</w:t>
      </w:r>
      <w:r>
        <w:rPr>
          <w:rtl/>
          <w:lang w:bidi="ur-PK"/>
        </w:rPr>
        <w:t xml:space="preserve"> پر اب</w:t>
      </w:r>
      <w:r w:rsidRPr="00D66913">
        <w:rPr>
          <w:rFonts w:hint="cs"/>
          <w:rtl/>
          <w:lang w:bidi="ur-PK"/>
        </w:rPr>
        <w:t>ھ</w:t>
      </w:r>
      <w:r>
        <w:rPr>
          <w:rFonts w:hint="cs"/>
          <w:rtl/>
          <w:lang w:bidi="ur-PK"/>
        </w:rPr>
        <w:t>ار</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تم گنا</w:t>
      </w:r>
      <w:r w:rsidRPr="00D66913">
        <w:rPr>
          <w:rFonts w:hint="cs"/>
          <w:rtl/>
          <w:lang w:bidi="ur-PK"/>
        </w:rPr>
        <w:t>ہ</w:t>
      </w:r>
      <w:r>
        <w:rPr>
          <w:rFonts w:hint="cs"/>
          <w:rtl/>
          <w:lang w:bidi="ur-PK"/>
        </w:rPr>
        <w:t xml:space="preserve"> و ثواب کی فکر کیو</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تو تم</w:t>
      </w:r>
      <w:r w:rsidRPr="00D66913">
        <w:rPr>
          <w:rFonts w:hint="cs"/>
          <w:rtl/>
          <w:lang w:bidi="ur-PK"/>
        </w:rPr>
        <w:t>ہ</w:t>
      </w:r>
      <w:r>
        <w:rPr>
          <w:rFonts w:hint="cs"/>
          <w:rtl/>
          <w:lang w:bidi="ur-PK"/>
        </w:rPr>
        <w:t xml:space="preserve">اری سلامتی کی نص وارد کردی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ثانیاً</w:t>
      </w:r>
      <w:r w:rsidRPr="00F57BD6">
        <w:rPr>
          <w:rFonts w:hint="cs"/>
          <w:rtl/>
        </w:rPr>
        <w:t>۔</w:t>
      </w:r>
      <w:r>
        <w:rPr>
          <w:rFonts w:hint="cs"/>
          <w:rtl/>
          <w:lang w:bidi="ur-PK"/>
        </w:rPr>
        <w:t>بعض واقعات کو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تو خود ا</w:t>
      </w:r>
      <w:r w:rsidRPr="00D66913">
        <w:rPr>
          <w:rFonts w:hint="cs"/>
          <w:rtl/>
          <w:lang w:bidi="ur-PK"/>
        </w:rPr>
        <w:t>ہ</w:t>
      </w:r>
      <w:r>
        <w:rPr>
          <w:rFonts w:hint="cs"/>
          <w:rtl/>
          <w:lang w:bidi="ur-PK"/>
        </w:rPr>
        <w:t>ل بدر کا نظری</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میل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اتا ن</w:t>
      </w:r>
      <w:r w:rsidRPr="00D66913">
        <w:rPr>
          <w:rFonts w:hint="cs"/>
          <w:rtl/>
          <w:lang w:bidi="ur-PK"/>
        </w:rPr>
        <w:t>ہ</w:t>
      </w:r>
      <w:r>
        <w:rPr>
          <w:rFonts w:hint="cs"/>
          <w:rtl/>
          <w:lang w:bidi="ur-PK"/>
        </w:rPr>
        <w:t xml:space="preserve"> قرآن مجید اس ی تائید کرتا </w:t>
      </w:r>
      <w:r w:rsidRPr="00D66913">
        <w:rPr>
          <w:rFonts w:hint="cs"/>
          <w:rtl/>
          <w:lang w:bidi="ur-PK"/>
        </w:rPr>
        <w:t>ہے</w:t>
      </w:r>
      <w:r>
        <w:rPr>
          <w:rFonts w:hint="cs"/>
          <w:rtl/>
          <w:lang w:bidi="ur-PK"/>
        </w:rPr>
        <w:t xml:space="preserve"> قرآن ن</w:t>
      </w:r>
      <w:r w:rsidRPr="00D66913">
        <w:rPr>
          <w:rFonts w:hint="cs"/>
          <w:rtl/>
          <w:lang w:bidi="ur-PK"/>
        </w:rPr>
        <w:t>ے</w:t>
      </w:r>
      <w:r>
        <w:rPr>
          <w:rFonts w:hint="cs"/>
          <w:rtl/>
          <w:lang w:bidi="ur-PK"/>
        </w:rPr>
        <w:t xml:space="preserve"> بعض سابقون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سابقون ک</w:t>
      </w:r>
      <w:r w:rsidRPr="00D66913">
        <w:rPr>
          <w:rFonts w:hint="cs"/>
          <w:rtl/>
          <w:lang w:bidi="ur-PK"/>
        </w:rPr>
        <w:t>ے</w:t>
      </w:r>
      <w:r>
        <w:rPr>
          <w:rFonts w:hint="cs"/>
          <w:rtl/>
          <w:lang w:bidi="ur-PK"/>
        </w:rPr>
        <w:t xml:space="preserve"> ن</w:t>
      </w:r>
      <w:r>
        <w:rPr>
          <w:rtl/>
          <w:lang w:bidi="ur-PK"/>
        </w:rPr>
        <w:t>ظری</w:t>
      </w:r>
      <w:r w:rsidRPr="00D66913">
        <w:rPr>
          <w:rFonts w:hint="cs"/>
          <w:rtl/>
          <w:lang w:bidi="ur-PK"/>
        </w:rPr>
        <w:t>ہ</w:t>
      </w:r>
      <w:r>
        <w:rPr>
          <w:rFonts w:hint="cs"/>
          <w:rtl/>
          <w:lang w:bidi="ur-PK"/>
        </w:rPr>
        <w:t xml:space="preserve"> پر اعتراض کیا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سب باتی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 جاچکی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بتایا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قرآن مجید کا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می</w:t>
      </w:r>
      <w:r w:rsidRPr="00D66913">
        <w:rPr>
          <w:rFonts w:hint="cs"/>
          <w:rtl/>
          <w:lang w:bidi="ur-PK"/>
        </w:rPr>
        <w:t>ں</w:t>
      </w:r>
      <w:r>
        <w:rPr>
          <w:rFonts w:hint="cs"/>
          <w:rtl/>
          <w:lang w:bidi="ur-PK"/>
        </w:rPr>
        <w:t xml:space="preserve"> کیا موقف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ثالثاً</w:t>
      </w:r>
      <w:r w:rsidRPr="00F57BD6">
        <w:rPr>
          <w:rFonts w:hint="cs"/>
          <w:rtl/>
        </w:rPr>
        <w:t>۔</w:t>
      </w:r>
      <w:r>
        <w:rPr>
          <w:rFonts w:hint="cs"/>
          <w:rtl/>
          <w:lang w:bidi="ur-PK"/>
        </w:rPr>
        <w:t>مزید بر آ</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بدر وال</w:t>
      </w:r>
      <w:r w:rsidRPr="00D66913">
        <w:rPr>
          <w:rFonts w:hint="cs"/>
          <w:rtl/>
          <w:lang w:bidi="ur-PK"/>
        </w:rPr>
        <w:t>ے</w:t>
      </w:r>
      <w:r>
        <w:rPr>
          <w:rFonts w:hint="cs"/>
          <w:rtl/>
          <w:lang w:bidi="ur-PK"/>
        </w:rPr>
        <w:t xml:space="preserve"> اس نظری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خود دوسر</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متفق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آپ تاریخ تو پ</w:t>
      </w:r>
      <w:r w:rsidRPr="00D66913">
        <w:rPr>
          <w:rFonts w:hint="cs"/>
          <w:rtl/>
          <w:lang w:bidi="ur-PK"/>
        </w:rPr>
        <w:t>ڑھ</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پیش کرچکا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Pr="007342D2" w:rsidRDefault="00D66913" w:rsidP="007342D2">
      <w:pPr>
        <w:pStyle w:val="Heading1"/>
        <w:rPr>
          <w:rtl/>
        </w:rPr>
      </w:pPr>
      <w:bookmarkStart w:id="54" w:name="_Toc439235437"/>
      <w:r w:rsidRPr="007342D2">
        <w:rPr>
          <w:rtl/>
        </w:rPr>
        <w:t>اس طرح کی حدیثو</w:t>
      </w:r>
      <w:r w:rsidRPr="007342D2">
        <w:rPr>
          <w:rFonts w:hint="cs"/>
          <w:rtl/>
        </w:rPr>
        <w:t>ں میں گناہ کبیرہ سے بچنے کی قید لگانا ضروری ہے</w:t>
      </w:r>
      <w:bookmarkEnd w:id="54"/>
    </w:p>
    <w:p w:rsidR="00152F98" w:rsidRDefault="00D66913" w:rsidP="00D66913">
      <w:pPr>
        <w:pStyle w:val="libNormal"/>
        <w:rPr>
          <w:rtl/>
          <w:lang w:bidi="ur-PK"/>
        </w:rPr>
      </w:pPr>
      <w:r>
        <w:rPr>
          <w:rtl/>
          <w:lang w:bidi="fa-IR"/>
        </w:rPr>
        <w:t>۵</w:t>
      </w:r>
      <w:r w:rsidRPr="00F57BD6">
        <w:rPr>
          <w:rFonts w:hint="cs"/>
          <w:rtl/>
        </w:rPr>
        <w:t>۔</w:t>
      </w:r>
      <w:r>
        <w:rPr>
          <w:rFonts w:hint="cs"/>
          <w:rtl/>
          <w:lang w:bidi="ur-PK"/>
        </w:rPr>
        <w:t>اگر ی</w:t>
      </w:r>
      <w:r w:rsidRPr="00D66913">
        <w:rPr>
          <w:rFonts w:hint="cs"/>
          <w:rtl/>
          <w:lang w:bidi="ur-PK"/>
        </w:rPr>
        <w:t>ہ</w:t>
      </w:r>
      <w:r>
        <w:rPr>
          <w:rFonts w:hint="cs"/>
          <w:rtl/>
          <w:lang w:bidi="ur-PK"/>
        </w:rPr>
        <w:t xml:space="preserve"> مان لیا ب</w:t>
      </w:r>
      <w:r w:rsidRPr="00D66913">
        <w:rPr>
          <w:rFonts w:hint="cs"/>
          <w:rtl/>
          <w:lang w:bidi="ur-PK"/>
        </w:rPr>
        <w:t>ھ</w:t>
      </w:r>
      <w:r>
        <w:rPr>
          <w:rFonts w:hint="cs"/>
          <w:rtl/>
          <w:lang w:bidi="ur-PK"/>
        </w:rPr>
        <w:t>ی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حدیث س</w:t>
      </w:r>
      <w:r w:rsidRPr="00D66913">
        <w:rPr>
          <w:rFonts w:hint="cs"/>
          <w:rtl/>
          <w:lang w:bidi="ur-PK"/>
        </w:rPr>
        <w:t>ے</w:t>
      </w:r>
      <w:r>
        <w:rPr>
          <w:rFonts w:hint="cs"/>
          <w:rtl/>
          <w:lang w:bidi="ur-PK"/>
        </w:rPr>
        <w:t xml:space="preserve"> اصحاب بدر کی نجات یقینی </w:t>
      </w:r>
      <w:r w:rsidRPr="00D66913">
        <w:rPr>
          <w:rFonts w:hint="cs"/>
          <w:rtl/>
          <w:lang w:bidi="ur-PK"/>
        </w:rPr>
        <w:t>ہے</w:t>
      </w:r>
      <w:r>
        <w:rPr>
          <w:rFonts w:hint="cs"/>
          <w:rtl/>
          <w:lang w:bidi="ur-PK"/>
        </w:rPr>
        <w:t xml:space="preserve"> تب ب</w:t>
      </w:r>
      <w:r w:rsidRPr="00D66913">
        <w:rPr>
          <w:rFonts w:hint="cs"/>
          <w:rtl/>
          <w:lang w:bidi="ur-PK"/>
        </w:rPr>
        <w:t>ھ</w:t>
      </w:r>
      <w:r>
        <w:rPr>
          <w:rFonts w:hint="cs"/>
          <w:rtl/>
          <w:lang w:bidi="ur-PK"/>
        </w:rPr>
        <w:t>ی اس می</w:t>
      </w:r>
      <w:r w:rsidRPr="00D66913">
        <w:rPr>
          <w:rFonts w:hint="cs"/>
          <w:rtl/>
          <w:lang w:bidi="ur-PK"/>
        </w:rPr>
        <w:t>ں</w:t>
      </w:r>
      <w:r>
        <w:rPr>
          <w:rFonts w:hint="cs"/>
          <w:rtl/>
          <w:lang w:bidi="ur-PK"/>
        </w:rPr>
        <w:t xml:space="preserve"> گنا</w:t>
      </w:r>
      <w:r w:rsidRPr="00D66913">
        <w:rPr>
          <w:rFonts w:hint="cs"/>
          <w:rtl/>
          <w:lang w:bidi="ur-PK"/>
        </w:rPr>
        <w:t>ہ</w:t>
      </w:r>
      <w:r>
        <w:rPr>
          <w:rFonts w:hint="cs"/>
          <w:rtl/>
          <w:lang w:bidi="ur-PK"/>
        </w:rPr>
        <w:t>ان کبیر</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کی قید لگانا ضروری </w:t>
      </w:r>
      <w:r w:rsidRPr="00D66913">
        <w:rPr>
          <w:rFonts w:hint="cs"/>
          <w:rtl/>
          <w:lang w:bidi="ur-PK"/>
        </w:rPr>
        <w:t>ہے</w:t>
      </w:r>
      <w:r>
        <w:rPr>
          <w:rFonts w:hint="cs"/>
          <w:rtl/>
          <w:lang w:bidi="ur-PK"/>
        </w:rPr>
        <w:t xml:space="preserve"> یعنی اسی</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جو </w:t>
      </w:r>
      <w:r>
        <w:rPr>
          <w:rtl/>
          <w:lang w:bidi="ur-PK"/>
        </w:rPr>
        <w:t>م</w:t>
      </w:r>
      <w:r w:rsidRPr="00D66913">
        <w:rPr>
          <w:rFonts w:hint="cs"/>
          <w:rtl/>
          <w:lang w:bidi="ur-PK"/>
        </w:rPr>
        <w:t>ہ</w:t>
      </w:r>
      <w:r>
        <w:rPr>
          <w:rFonts w:hint="cs"/>
          <w:rtl/>
          <w:lang w:bidi="ur-PK"/>
        </w:rPr>
        <w:t xml:space="preserve">لک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مثلاً ارتداد،نفاق،حکم خدا کی تردید اور دین می</w:t>
      </w:r>
      <w:r w:rsidRPr="00D66913">
        <w:rPr>
          <w:rFonts w:hint="cs"/>
          <w:rtl/>
          <w:lang w:bidi="ur-PK"/>
        </w:rPr>
        <w:t>ں</w:t>
      </w:r>
      <w:r>
        <w:rPr>
          <w:rFonts w:hint="cs"/>
          <w:rtl/>
          <w:lang w:bidi="ur-PK"/>
        </w:rPr>
        <w:t xml:space="preserve"> بدعت و غیر</w:t>
      </w:r>
      <w:r w:rsidRPr="00D66913">
        <w:rPr>
          <w:rFonts w:hint="cs"/>
          <w:rtl/>
          <w:lang w:bidi="ur-PK"/>
        </w:rPr>
        <w:t>ہ</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کوئی ی</w:t>
      </w:r>
      <w:r w:rsidRPr="00D66913">
        <w:rPr>
          <w:rFonts w:hint="cs"/>
          <w:rtl/>
          <w:lang w:bidi="ur-PK"/>
        </w:rPr>
        <w:t>ہ</w:t>
      </w:r>
      <w:r>
        <w:rPr>
          <w:rFonts w:hint="cs"/>
          <w:rtl/>
          <w:lang w:bidi="ur-PK"/>
        </w:rPr>
        <w:t xml:space="preserve"> سوچ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سکتا ک</w:t>
      </w:r>
      <w:r w:rsidRPr="00D66913">
        <w:rPr>
          <w:rFonts w:hint="cs"/>
          <w:rtl/>
          <w:lang w:bidi="ur-PK"/>
        </w:rPr>
        <w:t>ہ</w:t>
      </w:r>
      <w:r>
        <w:rPr>
          <w:rFonts w:hint="cs"/>
          <w:rtl/>
          <w:lang w:bidi="ur-PK"/>
        </w:rPr>
        <w:t xml:space="preserve"> مندرج</w:t>
      </w:r>
      <w:r w:rsidRPr="00D66913">
        <w:rPr>
          <w:rFonts w:hint="cs"/>
          <w:rtl/>
          <w:lang w:bidi="ur-PK"/>
        </w:rPr>
        <w:t>ہ</w:t>
      </w:r>
      <w:r>
        <w:rPr>
          <w:rFonts w:hint="cs"/>
          <w:rtl/>
          <w:lang w:bidi="ur-PK"/>
        </w:rPr>
        <w:t xml:space="preserve"> بالا گنا</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باوجود ا</w:t>
      </w:r>
      <w:r w:rsidRPr="00D66913">
        <w:rPr>
          <w:rFonts w:hint="cs"/>
          <w:rtl/>
          <w:lang w:bidi="ur-PK"/>
        </w:rPr>
        <w:t>ہ</w:t>
      </w:r>
      <w:r>
        <w:rPr>
          <w:rFonts w:hint="cs"/>
          <w:rtl/>
          <w:lang w:bidi="ur-PK"/>
        </w:rPr>
        <w:t>ل بدر بخش دئ</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سابقون اوّلون کی بخشش کا یقین ا</w:t>
      </w:r>
      <w:r w:rsidRPr="00D66913">
        <w:rPr>
          <w:rFonts w:hint="cs"/>
          <w:rtl/>
          <w:lang w:bidi="ur-PK"/>
        </w:rPr>
        <w:t>ہ</w:t>
      </w:r>
      <w:r>
        <w:rPr>
          <w:rFonts w:hint="cs"/>
          <w:rtl/>
          <w:lang w:bidi="ur-PK"/>
        </w:rPr>
        <w:t>ل سنت کو یا تو اس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دعویٰ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سابقون س</w:t>
      </w:r>
      <w:r w:rsidRPr="00D66913">
        <w:rPr>
          <w:rFonts w:hint="cs"/>
          <w:rtl/>
          <w:lang w:bidi="ur-PK"/>
        </w:rPr>
        <w:t>ے</w:t>
      </w:r>
      <w:r>
        <w:rPr>
          <w:rFonts w:hint="cs"/>
          <w:rtl/>
          <w:lang w:bidi="ur-PK"/>
        </w:rPr>
        <w:t xml:space="preserve"> مذکور</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 xml:space="preserve"> صادر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یا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اگر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ایس</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کئ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تو توب</w:t>
      </w:r>
      <w:r w:rsidRPr="00D66913">
        <w:rPr>
          <w:rFonts w:hint="cs"/>
          <w:rtl/>
          <w:lang w:bidi="ur-PK"/>
        </w:rPr>
        <w:t>ہ</w:t>
      </w:r>
      <w:r>
        <w:rPr>
          <w:rFonts w:hint="cs"/>
          <w:rtl/>
          <w:lang w:bidi="ur-PK"/>
        </w:rPr>
        <w:t xml:space="preserve"> کرلی لیکن حدیث می</w:t>
      </w:r>
      <w:r w:rsidRPr="00D66913">
        <w:rPr>
          <w:rFonts w:hint="cs"/>
          <w:rtl/>
          <w:lang w:bidi="ur-PK"/>
        </w:rPr>
        <w:t>ں</w:t>
      </w:r>
      <w:r>
        <w:rPr>
          <w:rFonts w:hint="cs"/>
          <w:rtl/>
          <w:lang w:bidi="ur-PK"/>
        </w:rPr>
        <w:t xml:space="preserve"> ان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Pr>
          <w:rtl/>
          <w:lang w:bidi="ur-PK"/>
        </w:rPr>
        <w:t xml:space="preserve"> باتو</w:t>
      </w:r>
      <w:r w:rsidRPr="00D66913">
        <w:rPr>
          <w:rFonts w:hint="cs"/>
          <w:rtl/>
          <w:lang w:bidi="ur-PK"/>
        </w:rPr>
        <w:t>ں</w:t>
      </w:r>
      <w:r>
        <w:rPr>
          <w:rFonts w:hint="cs"/>
          <w:rtl/>
          <w:lang w:bidi="ur-PK"/>
        </w:rPr>
        <w:t xml:space="preserve"> پر کوئی دلالت موجود ن</w:t>
      </w:r>
      <w:r w:rsidRPr="00D66913">
        <w:rPr>
          <w:rFonts w:hint="cs"/>
          <w:rtl/>
          <w:lang w:bidi="ur-PK"/>
        </w:rPr>
        <w:t>ہ</w:t>
      </w:r>
      <w:r>
        <w:rPr>
          <w:rFonts w:hint="cs"/>
          <w:rtl/>
          <w:lang w:bidi="ur-PK"/>
        </w:rPr>
        <w:t>ی</w:t>
      </w:r>
      <w:r w:rsidRPr="00D66913">
        <w:rPr>
          <w:rFonts w:hint="cs"/>
          <w:rtl/>
          <w:lang w:bidi="ur-PK"/>
        </w:rPr>
        <w:t>ں</w:t>
      </w:r>
    </w:p>
    <w:p w:rsidR="00152F98" w:rsidRPr="00152F98" w:rsidRDefault="00152F98" w:rsidP="00F54EE1">
      <w:pPr>
        <w:pStyle w:val="libPoemTini"/>
        <w:rPr>
          <w:rtl/>
        </w:rPr>
      </w:pPr>
      <w:r w:rsidRPr="00152F98">
        <w:rPr>
          <w:rtl/>
        </w:rPr>
        <w:br w:type="page"/>
      </w:r>
    </w:p>
    <w:p w:rsidR="00D66913" w:rsidRDefault="00D66913" w:rsidP="00D66913">
      <w:pPr>
        <w:pStyle w:val="libNormal"/>
        <w:rPr>
          <w:rtl/>
          <w:lang w:bidi="ur-PK"/>
        </w:rPr>
      </w:pPr>
      <w:r>
        <w:rPr>
          <w:rFonts w:hint="cs"/>
          <w:rtl/>
          <w:lang w:bidi="ur-PK"/>
        </w:rPr>
        <w:lastRenderedPageBreak/>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کیا ت</w:t>
      </w:r>
      <w:r w:rsidRPr="00D66913">
        <w:rPr>
          <w:rFonts w:hint="cs"/>
          <w:rtl/>
          <w:lang w:bidi="ur-PK"/>
        </w:rPr>
        <w:t>ھ</w:t>
      </w:r>
      <w:r>
        <w:rPr>
          <w:rFonts w:hint="cs"/>
          <w:rtl/>
          <w:lang w:bidi="ur-PK"/>
        </w:rPr>
        <w:t>ا اس وقت بخش دئ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یا اس س</w:t>
      </w:r>
      <w:r w:rsidRPr="00D66913">
        <w:rPr>
          <w:rFonts w:hint="cs"/>
          <w:rtl/>
          <w:lang w:bidi="ur-PK"/>
        </w:rPr>
        <w:t>ے</w:t>
      </w:r>
      <w:r>
        <w:rPr>
          <w:rFonts w:hint="cs"/>
          <w:rtl/>
          <w:lang w:bidi="ur-PK"/>
        </w:rPr>
        <w:t xml:space="preserve"> قبل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بخش دئ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جب</w:t>
      </w:r>
      <w:r>
        <w:rPr>
          <w:rtl/>
          <w:lang w:bidi="ur-PK"/>
        </w:rPr>
        <w:t xml:space="preserve"> حدیث کو م</w:t>
      </w:r>
      <w:r w:rsidRPr="00D66913">
        <w:rPr>
          <w:rFonts w:hint="cs"/>
          <w:rtl/>
          <w:lang w:bidi="ur-PK"/>
        </w:rPr>
        <w:t>ہ</w:t>
      </w:r>
      <w:r>
        <w:rPr>
          <w:rFonts w:hint="cs"/>
          <w:rtl/>
          <w:lang w:bidi="ur-PK"/>
        </w:rPr>
        <w:t>لک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مقید کردی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یعنی ذنوب م</w:t>
      </w:r>
      <w:r w:rsidRPr="00D66913">
        <w:rPr>
          <w:rFonts w:hint="cs"/>
          <w:rtl/>
          <w:lang w:bidi="ur-PK"/>
        </w:rPr>
        <w:t>ہ</w:t>
      </w:r>
      <w:r>
        <w:rPr>
          <w:rFonts w:hint="cs"/>
          <w:rtl/>
          <w:lang w:bidi="ur-PK"/>
        </w:rPr>
        <w:t>لک</w:t>
      </w:r>
      <w:r w:rsidRPr="00D66913">
        <w:rPr>
          <w:rFonts w:hint="cs"/>
          <w:rtl/>
          <w:lang w:bidi="ur-PK"/>
        </w:rPr>
        <w:t>ہ</w:t>
      </w:r>
      <w:r>
        <w:rPr>
          <w:rFonts w:hint="cs"/>
          <w:rtl/>
          <w:lang w:bidi="ur-PK"/>
        </w:rPr>
        <w:t xml:space="preserve"> کا غفران اس مغفرت می</w:t>
      </w:r>
      <w:r w:rsidRPr="00D66913">
        <w:rPr>
          <w:rFonts w:hint="cs"/>
          <w:rtl/>
          <w:lang w:bidi="ur-PK"/>
        </w:rPr>
        <w:t>ں</w:t>
      </w:r>
      <w:r>
        <w:rPr>
          <w:rFonts w:hint="cs"/>
          <w:rtl/>
          <w:lang w:bidi="ur-PK"/>
        </w:rPr>
        <w:t xml:space="preserve"> شامل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تو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دعویٰ ک</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اس طرح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کبیر</w:t>
      </w:r>
      <w:r w:rsidRPr="00D66913">
        <w:rPr>
          <w:rFonts w:hint="cs"/>
          <w:rtl/>
          <w:lang w:bidi="ur-PK"/>
        </w:rPr>
        <w:t>ہ</w:t>
      </w:r>
      <w:r>
        <w:rPr>
          <w:rFonts w:hint="cs"/>
          <w:rtl/>
          <w:lang w:bidi="ur-PK"/>
        </w:rPr>
        <w:t xml:space="preserve"> کئ</w:t>
      </w:r>
      <w:r w:rsidRPr="00D66913">
        <w:rPr>
          <w:rFonts w:hint="cs"/>
          <w:rtl/>
          <w:lang w:bidi="ur-PK"/>
        </w:rPr>
        <w:t>ے</w:t>
      </w:r>
      <w:r>
        <w:rPr>
          <w:rFonts w:hint="cs"/>
          <w:rtl/>
          <w:lang w:bidi="ur-PK"/>
        </w:rPr>
        <w:t xml:space="preserve"> لیکن توب</w:t>
      </w:r>
      <w:r w:rsidRPr="00D66913">
        <w:rPr>
          <w:rFonts w:hint="cs"/>
          <w:rtl/>
          <w:lang w:bidi="ur-PK"/>
        </w:rPr>
        <w:t>ہ</w:t>
      </w:r>
      <w:r>
        <w:rPr>
          <w:rFonts w:hint="cs"/>
          <w:rtl/>
          <w:lang w:bidi="ur-PK"/>
        </w:rPr>
        <w:t xml:space="preserve"> کرلی،ان دونو</w:t>
      </w:r>
      <w:r w:rsidRPr="00D66913">
        <w:rPr>
          <w:rFonts w:hint="cs"/>
          <w:rtl/>
          <w:lang w:bidi="ur-PK"/>
        </w:rPr>
        <w:t>ں</w:t>
      </w:r>
      <w:r>
        <w:rPr>
          <w:rFonts w:hint="cs"/>
          <w:rtl/>
          <w:lang w:bidi="ur-PK"/>
        </w:rPr>
        <w:t xml:space="preserve"> باتو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الگ س</w:t>
      </w:r>
      <w:r w:rsidRPr="00D66913">
        <w:rPr>
          <w:rFonts w:hint="cs"/>
          <w:rtl/>
          <w:lang w:bidi="ur-PK"/>
        </w:rPr>
        <w:t>ے</w:t>
      </w:r>
      <w:r>
        <w:rPr>
          <w:rFonts w:hint="cs"/>
          <w:rtl/>
          <w:lang w:bidi="ur-PK"/>
        </w:rPr>
        <w:t xml:space="preserve"> دلیل لانی پ</w:t>
      </w:r>
      <w:r w:rsidRPr="00D66913">
        <w:rPr>
          <w:rFonts w:hint="cs"/>
          <w:rtl/>
          <w:lang w:bidi="ur-PK"/>
        </w:rPr>
        <w:t>ڑے</w:t>
      </w:r>
      <w:r>
        <w:rPr>
          <w:rFonts w:hint="cs"/>
          <w:rtl/>
          <w:lang w:bidi="ur-PK"/>
        </w:rPr>
        <w:t>گی</w:t>
      </w:r>
      <w:r w:rsidRPr="00F57BD6">
        <w:rPr>
          <w:rFonts w:hint="cs"/>
          <w:rtl/>
        </w:rPr>
        <w:t>۔</w:t>
      </w:r>
    </w:p>
    <w:p w:rsidR="00D66913" w:rsidRPr="007342D2" w:rsidRDefault="00D66913" w:rsidP="007342D2">
      <w:pPr>
        <w:pStyle w:val="Heading1"/>
        <w:rPr>
          <w:rtl/>
        </w:rPr>
      </w:pPr>
      <w:bookmarkStart w:id="55" w:name="_Toc439235438"/>
      <w:r w:rsidRPr="007342D2">
        <w:rPr>
          <w:rtl/>
        </w:rPr>
        <w:t>قرآن مجید حاطب کی جس طرح ت</w:t>
      </w:r>
      <w:r w:rsidRPr="007342D2">
        <w:rPr>
          <w:rFonts w:hint="cs"/>
          <w:rtl/>
        </w:rPr>
        <w:t>ہ</w:t>
      </w:r>
      <w:r w:rsidRPr="007342D2">
        <w:rPr>
          <w:rtl/>
        </w:rPr>
        <w:t xml:space="preserve">دید کرتا </w:t>
      </w:r>
      <w:r w:rsidRPr="007342D2">
        <w:rPr>
          <w:rFonts w:hint="cs"/>
          <w:rtl/>
        </w:rPr>
        <w:t>ہے اس سے سلامت قطعی نہیں سمجھی جاسکتی</w:t>
      </w:r>
      <w:bookmarkEnd w:id="55"/>
    </w:p>
    <w:p w:rsidR="00D66913" w:rsidRDefault="00D66913" w:rsidP="00D66913">
      <w:pPr>
        <w:pStyle w:val="libNormal"/>
        <w:rPr>
          <w:rtl/>
          <w:lang w:bidi="ur-PK"/>
        </w:rPr>
      </w:pPr>
      <w:r>
        <w:rPr>
          <w:rtl/>
          <w:lang w:bidi="fa-IR"/>
        </w:rPr>
        <w:t>۶</w:t>
      </w:r>
      <w:r w:rsidRPr="00F57BD6">
        <w:rPr>
          <w:rFonts w:hint="cs"/>
          <w:rtl/>
        </w:rPr>
        <w:t>۔</w:t>
      </w:r>
      <w:r>
        <w:rPr>
          <w:rFonts w:hint="cs"/>
          <w:rtl/>
          <w:lang w:bidi="ur-PK"/>
        </w:rPr>
        <w:t>خداوند عالم کا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w:t>
      </w:r>
    </w:p>
    <w:p w:rsidR="007342D2" w:rsidRPr="007342D2" w:rsidRDefault="007342D2" w:rsidP="007342D2">
      <w:pPr>
        <w:pStyle w:val="libNormal"/>
        <w:rPr>
          <w:rtl/>
          <w:lang w:bidi="ur-PK"/>
        </w:rPr>
      </w:pPr>
      <w:r w:rsidRPr="00FC3599">
        <w:rPr>
          <w:rStyle w:val="libAieChar"/>
          <w:rtl/>
        </w:rPr>
        <w:tab/>
        <w:t>لَقَدْ كَانَ لَكُمْ فِيهِمْ أُسْوَةٌ حَسَنَةٌ لِمَن كَانَ يَرْجُو اللَّهَ وَالْيَوْمَ الْآخِرَ وَمَن يَتَوَلَّ فَإِنَّ اللَّهَ هُوَ الْغَنِيُّ الْحَمِيدُ</w:t>
      </w:r>
      <w:r w:rsidRPr="00F57BD6">
        <w:rPr>
          <w:rFonts w:hint="cs"/>
          <w:rtl/>
        </w:rPr>
        <w:t xml:space="preserve"> </w:t>
      </w:r>
      <w:r w:rsidRPr="007342D2">
        <w:rPr>
          <w:rStyle w:val="libFootnotenumChar"/>
          <w:rtl/>
        </w:rPr>
        <w:t>(</w:t>
      </w:r>
      <w:r w:rsidRPr="007342D2">
        <w:rPr>
          <w:rStyle w:val="libFootnotenumChar"/>
          <w:rFonts w:hint="cs"/>
          <w:rtl/>
        </w:rPr>
        <w:t>1</w:t>
      </w:r>
      <w:r w:rsidRPr="007342D2">
        <w:rPr>
          <w:rStyle w:val="libFootnotenumChar"/>
          <w:rtl/>
        </w:rPr>
        <w:t>)</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آیت:(جو خدا اور آخرت س</w:t>
      </w:r>
      <w:r w:rsidRPr="00D66913">
        <w:rPr>
          <w:rFonts w:hint="cs"/>
          <w:rtl/>
          <w:lang w:bidi="ur-PK"/>
        </w:rPr>
        <w:t>ے</w:t>
      </w:r>
      <w:r>
        <w:rPr>
          <w:rFonts w:hint="cs"/>
          <w:rtl/>
          <w:lang w:bidi="ur-PK"/>
        </w:rPr>
        <w:t xml:space="preserve"> امیدوار </w:t>
      </w:r>
      <w:r w:rsidRPr="00D66913">
        <w:rPr>
          <w:rFonts w:hint="cs"/>
          <w:rtl/>
          <w:lang w:bidi="ur-PK"/>
        </w:rPr>
        <w:t>ہے</w:t>
      </w:r>
      <w:r>
        <w:rPr>
          <w:rFonts w:hint="cs"/>
          <w:rtl/>
          <w:lang w:bidi="ur-PK"/>
        </w:rPr>
        <w:t xml:space="preserve"> اس کی سیرت 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قابل پیروی باتی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جو من</w:t>
      </w:r>
      <w:r w:rsidRPr="00D66913">
        <w:rPr>
          <w:rFonts w:hint="cs"/>
          <w:rtl/>
          <w:lang w:bidi="ur-PK"/>
        </w:rPr>
        <w:t>ھ</w:t>
      </w:r>
      <w:r>
        <w:rPr>
          <w:rFonts w:hint="cs"/>
          <w:rtl/>
          <w:lang w:bidi="ur-PK"/>
        </w:rPr>
        <w:t xml:space="preserve"> مو</w:t>
      </w:r>
      <w:r w:rsidRPr="00D66913">
        <w:rPr>
          <w:rFonts w:hint="cs"/>
          <w:rtl/>
          <w:lang w:bidi="ur-PK"/>
        </w:rPr>
        <w:t>ڑ</w:t>
      </w:r>
      <w:r>
        <w:rPr>
          <w:rFonts w:hint="cs"/>
          <w:rtl/>
          <w:lang w:bidi="ur-PK"/>
        </w:rPr>
        <w:t xml:space="preserve"> لیتا </w:t>
      </w:r>
      <w:r w:rsidRPr="00D66913">
        <w:rPr>
          <w:rFonts w:hint="cs"/>
          <w:rtl/>
          <w:lang w:bidi="ur-PK"/>
        </w:rPr>
        <w:t>ہے</w:t>
      </w:r>
      <w:r>
        <w:rPr>
          <w:rFonts w:hint="cs"/>
          <w:rtl/>
          <w:lang w:bidi="ur-PK"/>
        </w:rPr>
        <w:t xml:space="preserve"> تو الل</w:t>
      </w:r>
      <w:r w:rsidRPr="00D66913">
        <w:rPr>
          <w:rFonts w:hint="cs"/>
          <w:rtl/>
          <w:lang w:bidi="ur-PK"/>
        </w:rPr>
        <w:t>ہ</w:t>
      </w:r>
      <w:r>
        <w:rPr>
          <w:rFonts w:hint="cs"/>
          <w:rtl/>
          <w:lang w:bidi="ur-PK"/>
        </w:rPr>
        <w:t xml:space="preserve"> ب</w:t>
      </w:r>
      <w:r w:rsidRPr="00D66913">
        <w:rPr>
          <w:rFonts w:hint="cs"/>
          <w:rtl/>
          <w:lang w:bidi="ur-PK"/>
        </w:rPr>
        <w:t>ے</w:t>
      </w:r>
      <w:r>
        <w:rPr>
          <w:rFonts w:hint="cs"/>
          <w:rtl/>
          <w:lang w:bidi="ur-PK"/>
        </w:rPr>
        <w:t xml:space="preserve">نیاز اور سزاوار احمد </w:t>
      </w:r>
      <w:r w:rsidRPr="00D66913">
        <w:rPr>
          <w:rFonts w:hint="cs"/>
          <w:rtl/>
          <w:lang w:bidi="ur-PK"/>
        </w:rPr>
        <w:t>ہے</w:t>
      </w:r>
      <w:r w:rsidRPr="00F57BD6">
        <w:rPr>
          <w:rFonts w:hint="cs"/>
          <w:rtl/>
        </w:rPr>
        <w:t>۔</w:t>
      </w:r>
      <w:r>
        <w:rPr>
          <w:rFonts w:hint="cs"/>
          <w:rtl/>
          <w:lang w:bidi="ur-PK"/>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آیت اس بات پر دلالت کرتی </w:t>
      </w:r>
      <w:r w:rsidRPr="00D66913">
        <w:rPr>
          <w:rFonts w:hint="cs"/>
          <w:rtl/>
          <w:lang w:bidi="ur-PK"/>
        </w:rPr>
        <w:t>ہے</w:t>
      </w:r>
      <w:r>
        <w:rPr>
          <w:rtl/>
          <w:lang w:bidi="ur-PK"/>
        </w:rPr>
        <w:t xml:space="preserve"> ک</w:t>
      </w:r>
      <w:r w:rsidRPr="00D66913">
        <w:rPr>
          <w:rFonts w:hint="cs"/>
          <w:rtl/>
          <w:lang w:bidi="ur-PK"/>
        </w:rPr>
        <w:t>ہ</w:t>
      </w:r>
      <w:r>
        <w:rPr>
          <w:rFonts w:hint="cs"/>
          <w:rtl/>
          <w:lang w:bidi="ur-PK"/>
        </w:rPr>
        <w:t xml:space="preserve"> حاطب اس وقت تک معرض </w:t>
      </w:r>
      <w:r w:rsidRPr="00D66913">
        <w:rPr>
          <w:rFonts w:hint="cs"/>
          <w:rtl/>
          <w:lang w:bidi="ur-PK"/>
        </w:rPr>
        <w:t>ہ</w:t>
      </w:r>
      <w:r>
        <w:rPr>
          <w:rFonts w:hint="cs"/>
          <w:rtl/>
          <w:lang w:bidi="ur-PK"/>
        </w:rPr>
        <w:t>لاکت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جب تک توب</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 xml:space="preserve"> کرل</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ثابت کرن</w:t>
      </w:r>
      <w:r w:rsidRPr="00D66913">
        <w:rPr>
          <w:rFonts w:hint="cs"/>
          <w:rtl/>
          <w:lang w:bidi="ur-PK"/>
        </w:rPr>
        <w:t>ے</w:t>
      </w:r>
      <w:r>
        <w:rPr>
          <w:rFonts w:hint="cs"/>
          <w:rtl/>
          <w:lang w:bidi="ur-PK"/>
        </w:rPr>
        <w:t>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اور آخرت کا امیدوار </w:t>
      </w:r>
      <w:r w:rsidRPr="00D66913">
        <w:rPr>
          <w:rFonts w:hint="cs"/>
          <w:rtl/>
          <w:lang w:bidi="ur-PK"/>
        </w:rPr>
        <w:t>ہے</w:t>
      </w:r>
      <w:r>
        <w:rPr>
          <w:rFonts w:hint="cs"/>
          <w:rtl/>
          <w:lang w:bidi="ur-PK"/>
        </w:rPr>
        <w:t>،اس</w:t>
      </w:r>
      <w:r w:rsidRPr="00D66913">
        <w:rPr>
          <w:rFonts w:hint="cs"/>
          <w:rtl/>
          <w:lang w:bidi="ur-PK"/>
        </w:rPr>
        <w:t>ے</w:t>
      </w:r>
      <w:r>
        <w:rPr>
          <w:rFonts w:hint="cs"/>
          <w:rtl/>
          <w:lang w:bidi="ur-PK"/>
        </w:rPr>
        <w:t xml:space="preserve"> اسو</w:t>
      </w:r>
      <w:r w:rsidRPr="00D66913">
        <w:rPr>
          <w:rFonts w:hint="cs"/>
          <w:rtl/>
          <w:lang w:bidi="ur-PK"/>
        </w:rPr>
        <w:t>ہ</w:t>
      </w:r>
      <w:r>
        <w:rPr>
          <w:rFonts w:hint="cs"/>
          <w:rtl/>
          <w:lang w:bidi="ur-PK"/>
        </w:rPr>
        <w:t xml:space="preserve"> ابرا</w:t>
      </w:r>
      <w:r w:rsidRPr="00D66913">
        <w:rPr>
          <w:rFonts w:hint="cs"/>
          <w:rtl/>
          <w:lang w:bidi="ur-PK"/>
        </w:rPr>
        <w:t>ہ</w:t>
      </w:r>
      <w:r>
        <w:rPr>
          <w:rFonts w:hint="cs"/>
          <w:rtl/>
          <w:lang w:bidi="ur-PK"/>
        </w:rPr>
        <w:t>یمی اور اصحاب ابرا</w:t>
      </w:r>
      <w:r w:rsidRPr="00D66913">
        <w:rPr>
          <w:rFonts w:hint="cs"/>
          <w:rtl/>
          <w:lang w:bidi="ur-PK"/>
        </w:rPr>
        <w:t>ہ</w:t>
      </w:r>
      <w:r>
        <w:rPr>
          <w:rFonts w:hint="cs"/>
          <w:rtl/>
          <w:lang w:bidi="ur-PK"/>
        </w:rPr>
        <w:t>یم</w:t>
      </w:r>
      <w:r w:rsidRPr="00F57BD6">
        <w:rPr>
          <w:rFonts w:hint="cs"/>
          <w:rtl/>
        </w:rPr>
        <w:t>ؑ</w:t>
      </w:r>
      <w:r>
        <w:rPr>
          <w:rFonts w:hint="cs"/>
          <w:rtl/>
          <w:lang w:bidi="ur-PK"/>
        </w:rPr>
        <w:t xml:space="preserve"> کی پیروی کرنا ضروری </w:t>
      </w:r>
      <w:r w:rsidRPr="00D66913">
        <w:rPr>
          <w:rFonts w:hint="cs"/>
          <w:rtl/>
          <w:lang w:bidi="ur-PK"/>
        </w:rPr>
        <w:t>ہے</w:t>
      </w:r>
      <w:r>
        <w:rPr>
          <w:rFonts w:hint="cs"/>
          <w:rtl/>
          <w:lang w:bidi="ur-PK"/>
        </w:rPr>
        <w:t xml:space="preserve"> اور اس پیروی کا اظ</w:t>
      </w:r>
      <w:r w:rsidRPr="00D66913">
        <w:rPr>
          <w:rFonts w:hint="cs"/>
          <w:rtl/>
          <w:lang w:bidi="ur-PK"/>
        </w:rPr>
        <w:t>ہ</w:t>
      </w:r>
      <w:r>
        <w:rPr>
          <w:rFonts w:hint="cs"/>
          <w:rtl/>
          <w:lang w:bidi="ur-PK"/>
        </w:rPr>
        <w:t xml:space="preserve">ار اس طرح </w:t>
      </w:r>
      <w:r w:rsidRPr="00D66913">
        <w:rPr>
          <w:rFonts w:hint="cs"/>
          <w:rtl/>
          <w:lang w:bidi="ur-PK"/>
        </w:rPr>
        <w:t>ہ</w:t>
      </w:r>
      <w:r>
        <w:rPr>
          <w:rFonts w:hint="cs"/>
          <w:rtl/>
          <w:lang w:bidi="ur-PK"/>
        </w:rPr>
        <w:t>وگا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کافرو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برائت کر</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دور ر</w:t>
      </w:r>
      <w:r w:rsidRPr="00D66913">
        <w:rPr>
          <w:rFonts w:hint="cs"/>
          <w:rtl/>
          <w:lang w:bidi="ur-PK"/>
        </w:rPr>
        <w:t>ہے</w:t>
      </w:r>
      <w:r>
        <w:rPr>
          <w:rFonts w:hint="cs"/>
          <w:rtl/>
          <w:lang w:bidi="ur-PK"/>
        </w:rPr>
        <w:t>،اگر</w:t>
      </w:r>
      <w:r>
        <w:rPr>
          <w:rtl/>
          <w:lang w:bidi="ur-PK"/>
        </w:rPr>
        <w:t xml:space="preserve"> و</w:t>
      </w:r>
      <w:r w:rsidRPr="00D66913">
        <w:rPr>
          <w:rFonts w:hint="cs"/>
          <w:rtl/>
          <w:lang w:bidi="ur-PK"/>
        </w:rPr>
        <w:t>ہ</w:t>
      </w:r>
      <w:r>
        <w:rPr>
          <w:rFonts w:hint="cs"/>
          <w:rtl/>
          <w:lang w:bidi="ur-PK"/>
        </w:rPr>
        <w:t xml:space="preserve"> اس سیرت ابرا</w:t>
      </w:r>
      <w:r w:rsidRPr="00D66913">
        <w:rPr>
          <w:rFonts w:hint="cs"/>
          <w:rtl/>
          <w:lang w:bidi="ur-PK"/>
        </w:rPr>
        <w:t>ہ</w:t>
      </w:r>
      <w:r>
        <w:rPr>
          <w:rFonts w:hint="cs"/>
          <w:rtl/>
          <w:lang w:bidi="ur-PK"/>
        </w:rPr>
        <w:t>یمی کی پیروی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تو اس کا مطلب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اس کو خدا س</w:t>
      </w:r>
      <w:r w:rsidRPr="00D66913">
        <w:rPr>
          <w:rFonts w:hint="cs"/>
          <w:rtl/>
          <w:lang w:bidi="ur-PK"/>
        </w:rPr>
        <w:t>ے</w:t>
      </w:r>
      <w:r>
        <w:rPr>
          <w:rFonts w:hint="cs"/>
          <w:rtl/>
          <w:lang w:bidi="ur-PK"/>
        </w:rPr>
        <w:t xml:space="preserve"> کوئی امید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آخرت س</w:t>
      </w:r>
      <w:r w:rsidRPr="00D66913">
        <w:rPr>
          <w:rFonts w:hint="cs"/>
          <w:rtl/>
          <w:lang w:bidi="ur-PK"/>
        </w:rPr>
        <w:t>ے</w:t>
      </w:r>
      <w:r>
        <w:rPr>
          <w:rFonts w:hint="cs"/>
          <w:rtl/>
          <w:lang w:bidi="ur-PK"/>
        </w:rPr>
        <w:t>،اس منزل پاس می</w:t>
      </w:r>
      <w:r w:rsidRPr="00D66913">
        <w:rPr>
          <w:rFonts w:hint="cs"/>
          <w:rtl/>
          <w:lang w:bidi="ur-PK"/>
        </w:rPr>
        <w:t>ں</w:t>
      </w:r>
      <w:r>
        <w:rPr>
          <w:rFonts w:hint="cs"/>
          <w:rtl/>
          <w:lang w:bidi="ur-PK"/>
        </w:rPr>
        <w:t xml:space="preserve"> جو ب</w:t>
      </w:r>
      <w:r w:rsidRPr="00D66913">
        <w:rPr>
          <w:rFonts w:hint="cs"/>
          <w:rtl/>
          <w:lang w:bidi="ur-PK"/>
        </w:rPr>
        <w:t>ھ</w:t>
      </w:r>
      <w:r>
        <w:rPr>
          <w:rFonts w:hint="cs"/>
          <w:rtl/>
          <w:lang w:bidi="ur-PK"/>
        </w:rPr>
        <w:t>ی پ</w:t>
      </w:r>
      <w:r w:rsidRPr="00D66913">
        <w:rPr>
          <w:rFonts w:hint="cs"/>
          <w:rtl/>
          <w:lang w:bidi="ur-PK"/>
        </w:rPr>
        <w:t>ہ</w:t>
      </w:r>
      <w:r>
        <w:rPr>
          <w:rFonts w:hint="cs"/>
          <w:rtl/>
          <w:lang w:bidi="ur-PK"/>
        </w:rPr>
        <w:t>نچ جائ</w:t>
      </w:r>
      <w:r w:rsidRPr="00D66913">
        <w:rPr>
          <w:rFonts w:hint="cs"/>
          <w:rtl/>
          <w:lang w:bidi="ur-PK"/>
        </w:rPr>
        <w:t>ے</w:t>
      </w:r>
      <w:r>
        <w:rPr>
          <w:rFonts w:hint="cs"/>
          <w:rtl/>
          <w:lang w:bidi="ur-PK"/>
        </w:rPr>
        <w:t xml:space="preserve"> اس کی </w:t>
      </w:r>
      <w:r w:rsidRPr="00D66913">
        <w:rPr>
          <w:rFonts w:hint="cs"/>
          <w:rtl/>
          <w:lang w:bidi="ur-PK"/>
        </w:rPr>
        <w:t>ہ</w:t>
      </w:r>
      <w:r>
        <w:rPr>
          <w:rFonts w:hint="cs"/>
          <w:rtl/>
          <w:lang w:bidi="ur-PK"/>
        </w:rPr>
        <w:t>لاکت می</w:t>
      </w:r>
      <w:r w:rsidRPr="00D66913">
        <w:rPr>
          <w:rFonts w:hint="cs"/>
          <w:rtl/>
          <w:lang w:bidi="ur-PK"/>
        </w:rPr>
        <w:t>ں</w:t>
      </w:r>
      <w:r>
        <w:rPr>
          <w:rFonts w:hint="cs"/>
          <w:rtl/>
          <w:lang w:bidi="ur-PK"/>
        </w:rPr>
        <w:t xml:space="preserve"> کسی کو اشکال ن</w:t>
      </w:r>
      <w:r w:rsidRPr="00D66913">
        <w:rPr>
          <w:rFonts w:hint="cs"/>
          <w:rtl/>
          <w:lang w:bidi="ur-PK"/>
        </w:rPr>
        <w:t>ہ</w:t>
      </w:r>
      <w:r>
        <w:rPr>
          <w:rFonts w:hint="cs"/>
          <w:rtl/>
          <w:lang w:bidi="ur-PK"/>
        </w:rPr>
        <w:t>ٰ</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(جو من</w:t>
      </w:r>
      <w:r w:rsidRPr="00D66913">
        <w:rPr>
          <w:rFonts w:hint="cs"/>
          <w:rtl/>
          <w:lang w:bidi="ur-PK"/>
        </w:rPr>
        <w:t>ھ</w:t>
      </w:r>
      <w:r>
        <w:rPr>
          <w:rFonts w:hint="cs"/>
          <w:rtl/>
          <w:lang w:bidi="ur-PK"/>
        </w:rPr>
        <w:t xml:space="preserve"> مو</w:t>
      </w:r>
      <w:r w:rsidRPr="00D66913">
        <w:rPr>
          <w:rFonts w:hint="cs"/>
          <w:rtl/>
          <w:lang w:bidi="ur-PK"/>
        </w:rPr>
        <w:t>ڑے</w:t>
      </w:r>
      <w:r>
        <w:rPr>
          <w:rFonts w:hint="cs"/>
          <w:rtl/>
          <w:lang w:bidi="ur-PK"/>
        </w:rPr>
        <w:t>تو الل</w:t>
      </w:r>
      <w:r w:rsidRPr="00D66913">
        <w:rPr>
          <w:rFonts w:hint="cs"/>
          <w:rtl/>
          <w:lang w:bidi="ur-PK"/>
        </w:rPr>
        <w:t>ہ</w:t>
      </w:r>
      <w:r>
        <w:rPr>
          <w:rFonts w:hint="cs"/>
          <w:rtl/>
          <w:lang w:bidi="ur-PK"/>
        </w:rPr>
        <w:t xml:space="preserve"> ب</w:t>
      </w:r>
      <w:r w:rsidRPr="00D66913">
        <w:rPr>
          <w:rFonts w:hint="cs"/>
          <w:rtl/>
          <w:lang w:bidi="ur-PK"/>
        </w:rPr>
        <w:t>ے</w:t>
      </w:r>
      <w:r>
        <w:rPr>
          <w:rFonts w:hint="cs"/>
          <w:rtl/>
          <w:lang w:bidi="ur-PK"/>
        </w:rPr>
        <w:t xml:space="preserve">نیاز </w:t>
      </w:r>
      <w:r w:rsidRPr="00D66913">
        <w:rPr>
          <w:rFonts w:hint="cs"/>
          <w:rtl/>
          <w:lang w:bidi="ur-PK"/>
        </w:rPr>
        <w:t>ہے</w:t>
      </w:r>
      <w:r>
        <w:rPr>
          <w:rFonts w:hint="cs"/>
          <w:rtl/>
          <w:lang w:bidi="ur-PK"/>
        </w:rPr>
        <w:t xml:space="preserve"> اور سزاوار حمد </w:t>
      </w:r>
      <w:r w:rsidRPr="00D66913">
        <w:rPr>
          <w:rFonts w:hint="cs"/>
          <w:rtl/>
          <w:lang w:bidi="ur-PK"/>
        </w:rPr>
        <w:t>ہے</w:t>
      </w:r>
      <w:r>
        <w:rPr>
          <w:rFonts w:hint="cs"/>
          <w:rtl/>
          <w:lang w:bidi="ur-PK"/>
        </w:rPr>
        <w:t xml:space="preserve">)اور اس </w:t>
      </w:r>
      <w:r w:rsidR="007C43DF" w:rsidRPr="007C43DF">
        <w:rPr>
          <w:rFonts w:hint="cs"/>
          <w:rtl/>
          <w:lang w:bidi="ur-PK"/>
        </w:rPr>
        <w:t>ٹ</w:t>
      </w:r>
      <w:r>
        <w:rPr>
          <w:rFonts w:hint="cs"/>
          <w:rtl/>
          <w:lang w:bidi="ur-PK"/>
        </w:rPr>
        <w:t>ک</w:t>
      </w:r>
      <w:r w:rsidRPr="00D66913">
        <w:rPr>
          <w:rFonts w:hint="cs"/>
          <w:rtl/>
          <w:lang w:bidi="ur-PK"/>
        </w:rPr>
        <w:t>ڑے</w:t>
      </w:r>
      <w:r>
        <w:rPr>
          <w:rFonts w:hint="cs"/>
          <w:rtl/>
          <w:lang w:bidi="ur-PK"/>
        </w:rPr>
        <w:t xml:space="preserve"> می</w:t>
      </w:r>
      <w:r w:rsidRPr="00D66913">
        <w:rPr>
          <w:rFonts w:hint="cs"/>
          <w:rtl/>
          <w:lang w:bidi="ur-PK"/>
        </w:rPr>
        <w:t>ں</w:t>
      </w:r>
      <w:r>
        <w:rPr>
          <w:rFonts w:hint="cs"/>
          <w:rtl/>
          <w:lang w:bidi="ur-PK"/>
        </w:rPr>
        <w:t xml:space="preserve"> اتن</w:t>
      </w:r>
      <w:r>
        <w:rPr>
          <w:rtl/>
          <w:lang w:bidi="ur-PK"/>
        </w:rPr>
        <w:t>ی سخت د</w:t>
      </w:r>
      <w:r w:rsidRPr="00D66913">
        <w:rPr>
          <w:rFonts w:hint="cs"/>
          <w:rtl/>
          <w:lang w:bidi="ur-PK"/>
        </w:rPr>
        <w:t>ھ</w:t>
      </w:r>
      <w:r>
        <w:rPr>
          <w:rFonts w:hint="cs"/>
          <w:rtl/>
          <w:lang w:bidi="ur-PK"/>
        </w:rPr>
        <w:t xml:space="preserve">مکی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کسی پر مخفی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Pr="00152F98" w:rsidRDefault="00D66913" w:rsidP="00152F98">
      <w:pPr>
        <w:pStyle w:val="libFootnote0"/>
        <w:rPr>
          <w:rtl/>
        </w:rPr>
      </w:pPr>
      <w:r w:rsidRPr="00152F98">
        <w:rPr>
          <w:rFonts w:hint="cs"/>
          <w:rtl/>
        </w:rPr>
        <w:t>۔۔۔۔۔۔۔۔۔۔۔۔۔۔۔۔۔۔۔۔۔</w:t>
      </w:r>
    </w:p>
    <w:p w:rsidR="00152F98" w:rsidRPr="00152F98" w:rsidRDefault="00D66913" w:rsidP="00152F98">
      <w:pPr>
        <w:pStyle w:val="libFootnote0"/>
        <w:rPr>
          <w:rtl/>
        </w:rPr>
      </w:pPr>
      <w:r w:rsidRPr="00152F98">
        <w:rPr>
          <w:rtl/>
        </w:rPr>
        <w:t>(۱)سور</w:t>
      </w:r>
      <w:r w:rsidRPr="00152F98">
        <w:rPr>
          <w:rFonts w:hint="cs"/>
          <w:rtl/>
        </w:rPr>
        <w:t>ہ ممتحنہ آیت:</w:t>
      </w:r>
      <w:r w:rsidRPr="00152F98">
        <w:rPr>
          <w:rtl/>
        </w:rPr>
        <w:t>۶</w:t>
      </w:r>
    </w:p>
    <w:p w:rsidR="00152F98" w:rsidRDefault="00152F98"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جیسا ک</w:t>
      </w:r>
      <w:r w:rsidRPr="00D66913">
        <w:rPr>
          <w:rFonts w:hint="cs"/>
          <w:rtl/>
          <w:lang w:bidi="ur-PK"/>
        </w:rPr>
        <w:t>ہ</w:t>
      </w:r>
      <w:r>
        <w:rPr>
          <w:rFonts w:hint="cs"/>
          <w:rtl/>
          <w:lang w:bidi="ur-PK"/>
        </w:rPr>
        <w:t xml:space="preserve"> دوسری جگ</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w:t>
      </w:r>
      <w:r w:rsidR="007342D2">
        <w:rPr>
          <w:rFonts w:hint="cs"/>
          <w:rtl/>
          <w:lang w:bidi="ur-PK"/>
        </w:rPr>
        <w:t xml:space="preserve"> </w:t>
      </w:r>
    </w:p>
    <w:p w:rsidR="007342D2" w:rsidRPr="00FC3599" w:rsidRDefault="007342D2" w:rsidP="007342D2">
      <w:pPr>
        <w:pStyle w:val="libAie"/>
        <w:rPr>
          <w:rtl/>
        </w:rPr>
      </w:pPr>
      <w:r w:rsidRPr="00FC3599">
        <w:rPr>
          <w:rtl/>
        </w:rPr>
        <w:t>لَن تَنفَعَكُمْ أَرْحَامُكُمْ وَلَا أَوْلَادُكُمْ يَوْمَ الْقِيَامَةِ يَفْصِلُ بَيْنَكُمْ وَاللَّهُ بِمَا تَعْمَلُونَ بَصِيرٌ</w:t>
      </w:r>
      <w:r w:rsidRPr="00FC3599">
        <w:rPr>
          <w:rFonts w:hint="cs"/>
          <w:rtl/>
        </w:rPr>
        <w:t xml:space="preserve"> </w:t>
      </w:r>
      <w:r w:rsidRPr="007342D2">
        <w:rPr>
          <w:rStyle w:val="libFootnotenumChar"/>
          <w:rFonts w:hint="cs"/>
          <w:rtl/>
        </w:rPr>
        <w:t>(1)</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آیت:(تم</w:t>
      </w:r>
      <w:r w:rsidRPr="00D66913">
        <w:rPr>
          <w:rFonts w:hint="cs"/>
          <w:rtl/>
          <w:lang w:bidi="ur-PK"/>
        </w:rPr>
        <w:t>ہ</w:t>
      </w:r>
      <w:r>
        <w:rPr>
          <w:rFonts w:hint="cs"/>
          <w:rtl/>
          <w:lang w:bidi="ur-PK"/>
        </w:rPr>
        <w:t>اری رشت</w:t>
      </w:r>
      <w:r w:rsidRPr="00D66913">
        <w:rPr>
          <w:rFonts w:hint="cs"/>
          <w:rtl/>
          <w:lang w:bidi="ur-PK"/>
        </w:rPr>
        <w:t>ہ</w:t>
      </w:r>
      <w:r>
        <w:rPr>
          <w:rFonts w:hint="cs"/>
          <w:rtl/>
          <w:lang w:bidi="ur-PK"/>
        </w:rPr>
        <w:t xml:space="preserve"> داریا</w:t>
      </w:r>
      <w:r w:rsidRPr="00D66913">
        <w:rPr>
          <w:rFonts w:hint="cs"/>
          <w:rtl/>
          <w:lang w:bidi="ur-PK"/>
        </w:rPr>
        <w:t>ں</w:t>
      </w:r>
      <w:r>
        <w:rPr>
          <w:rFonts w:hint="cs"/>
          <w:rtl/>
          <w:lang w:bidi="ur-PK"/>
        </w:rPr>
        <w:t xml:space="preserve"> اور تم</w:t>
      </w:r>
      <w:r w:rsidRPr="00D66913">
        <w:rPr>
          <w:rFonts w:hint="cs"/>
          <w:rtl/>
          <w:lang w:bidi="ur-PK"/>
        </w:rPr>
        <w:t>ہ</w:t>
      </w:r>
      <w:r>
        <w:rPr>
          <w:rFonts w:hint="cs"/>
          <w:rtl/>
          <w:lang w:bidi="ur-PK"/>
        </w:rPr>
        <w:t>اری اولاد تم کو قیامت ک</w:t>
      </w:r>
      <w:r w:rsidRPr="00D66913">
        <w:rPr>
          <w:rFonts w:hint="cs"/>
          <w:rtl/>
          <w:lang w:bidi="ur-PK"/>
        </w:rPr>
        <w:t>ے</w:t>
      </w:r>
      <w:r>
        <w:rPr>
          <w:rFonts w:hint="cs"/>
          <w:rtl/>
          <w:lang w:bidi="ur-PK"/>
        </w:rPr>
        <w:t xml:space="preserve"> دن کوئی فائد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نچائ</w:t>
      </w:r>
      <w:r w:rsidRPr="00D66913">
        <w:rPr>
          <w:rFonts w:hint="cs"/>
          <w:rtl/>
          <w:lang w:bidi="ur-PK"/>
        </w:rPr>
        <w:t>ے</w:t>
      </w:r>
      <w:r>
        <w:rPr>
          <w:rFonts w:hint="cs"/>
          <w:rtl/>
          <w:lang w:bidi="ur-PK"/>
        </w:rPr>
        <w:t>گی،اس دن تو و</w:t>
      </w:r>
      <w:r w:rsidRPr="00D66913">
        <w:rPr>
          <w:rFonts w:hint="cs"/>
          <w:rtl/>
          <w:lang w:bidi="ur-PK"/>
        </w:rPr>
        <w:t>ہ</w:t>
      </w:r>
      <w:r>
        <w:rPr>
          <w:rFonts w:hint="cs"/>
          <w:rtl/>
          <w:lang w:bidi="ur-PK"/>
        </w:rPr>
        <w:t>ی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درمیان فیصل</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گا اور تم ج</w:t>
      </w:r>
      <w:r>
        <w:rPr>
          <w:rtl/>
          <w:lang w:bidi="ur-PK"/>
        </w:rPr>
        <w:t>و کچ</w:t>
      </w:r>
      <w:r w:rsidRPr="00D66913">
        <w:rPr>
          <w:rFonts w:hint="cs"/>
          <w:rtl/>
          <w:lang w:bidi="ur-PK"/>
        </w:rPr>
        <w:t>ھ</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الل</w:t>
      </w:r>
      <w:r w:rsidRPr="00D66913">
        <w:rPr>
          <w:rFonts w:hint="cs"/>
          <w:rtl/>
          <w:lang w:bidi="ur-PK"/>
        </w:rPr>
        <w:t>ہ</w:t>
      </w:r>
      <w:r>
        <w:rPr>
          <w:rFonts w:hint="cs"/>
          <w:rtl/>
          <w:lang w:bidi="ur-PK"/>
        </w:rPr>
        <w:t xml:space="preserve"> اس کو دیک</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sidRPr="00F57BD6">
        <w:rPr>
          <w:rFonts w:hint="cs"/>
          <w:rtl/>
        </w:rPr>
        <w:t>۔</w:t>
      </w:r>
      <w:r>
        <w:rPr>
          <w:rFonts w:hint="cs"/>
          <w:rtl/>
          <w:lang w:bidi="ur-PK"/>
        </w:rPr>
        <w:t>)</w:t>
      </w:r>
    </w:p>
    <w:p w:rsidR="00D66913" w:rsidRDefault="00D66913" w:rsidP="00D66913">
      <w:pPr>
        <w:pStyle w:val="libNormal"/>
        <w:rPr>
          <w:rtl/>
          <w:lang w:bidi="ur-PK"/>
        </w:rPr>
      </w:pPr>
      <w:r>
        <w:rPr>
          <w:rtl/>
          <w:lang w:bidi="ur-PK"/>
        </w:rPr>
        <w:t>اس آیت می</w:t>
      </w:r>
      <w:r w:rsidRPr="00D66913">
        <w:rPr>
          <w:rFonts w:hint="cs"/>
          <w:rtl/>
          <w:lang w:bidi="ur-PK"/>
        </w:rPr>
        <w:t>ں</w:t>
      </w:r>
      <w:r>
        <w:rPr>
          <w:rFonts w:hint="cs"/>
          <w:rtl/>
          <w:lang w:bidi="ur-PK"/>
        </w:rPr>
        <w:t xml:space="preserve"> حاطب کی تردید اور اس ک</w:t>
      </w:r>
      <w:r w:rsidRPr="00D66913">
        <w:rPr>
          <w:rFonts w:hint="cs"/>
          <w:rtl/>
          <w:lang w:bidi="ur-PK"/>
        </w:rPr>
        <w:t>ے</w:t>
      </w:r>
      <w:r>
        <w:rPr>
          <w:rFonts w:hint="cs"/>
          <w:rtl/>
          <w:lang w:bidi="ur-PK"/>
        </w:rPr>
        <w:t xml:space="preserve"> قبول عذر س</w:t>
      </w:r>
      <w:r w:rsidRPr="00D66913">
        <w:rPr>
          <w:rFonts w:hint="cs"/>
          <w:rtl/>
          <w:lang w:bidi="ur-PK"/>
        </w:rPr>
        <w:t>ے</w:t>
      </w:r>
      <w:r>
        <w:rPr>
          <w:rFonts w:hint="cs"/>
          <w:rtl/>
          <w:lang w:bidi="ur-PK"/>
        </w:rPr>
        <w:t xml:space="preserve"> رفض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،حاطب کا شدت س</w:t>
      </w:r>
      <w:r w:rsidRPr="00D66913">
        <w:rPr>
          <w:rFonts w:hint="cs"/>
          <w:rtl/>
          <w:lang w:bidi="ur-PK"/>
        </w:rPr>
        <w:t>ے</w:t>
      </w:r>
      <w:r>
        <w:rPr>
          <w:rFonts w:hint="cs"/>
          <w:rtl/>
          <w:lang w:bidi="ur-PK"/>
        </w:rPr>
        <w:t xml:space="preserve"> انکار کیا جار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ت</w:t>
      </w:r>
      <w:r w:rsidRPr="00D66913">
        <w:rPr>
          <w:rFonts w:hint="cs"/>
          <w:rtl/>
          <w:lang w:bidi="ur-PK"/>
        </w:rPr>
        <w:t>ہ</w:t>
      </w:r>
      <w:r>
        <w:rPr>
          <w:rFonts w:hint="cs"/>
          <w:rtl/>
          <w:lang w:bidi="ur-PK"/>
        </w:rPr>
        <w:t>دید کی جار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کیس</w:t>
      </w:r>
      <w:r w:rsidRPr="00D66913">
        <w:rPr>
          <w:rFonts w:hint="cs"/>
          <w:rtl/>
          <w:lang w:bidi="ur-PK"/>
        </w:rPr>
        <w:t>ے</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ت</w:t>
      </w:r>
      <w:r w:rsidRPr="00D66913">
        <w:rPr>
          <w:rFonts w:hint="cs"/>
          <w:rtl/>
          <w:lang w:bidi="ur-PK"/>
        </w:rPr>
        <w:t>ہ</w:t>
      </w:r>
      <w:r>
        <w:rPr>
          <w:rFonts w:hint="cs"/>
          <w:rtl/>
          <w:lang w:bidi="ur-PK"/>
        </w:rPr>
        <w:t>دید و انکار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الل</w:t>
      </w:r>
      <w:r w:rsidRPr="00D66913">
        <w:rPr>
          <w:rFonts w:hint="cs"/>
          <w:rtl/>
          <w:lang w:bidi="ur-PK"/>
        </w:rPr>
        <w:t>ہ</w:t>
      </w:r>
      <w:r>
        <w:rPr>
          <w:rFonts w:hint="cs"/>
          <w:rtl/>
          <w:lang w:bidi="ur-PK"/>
        </w:rPr>
        <w:t xml:space="preserve"> اس کو معاف کرک</w:t>
      </w:r>
      <w:r w:rsidRPr="00D66913">
        <w:rPr>
          <w:rFonts w:hint="cs"/>
          <w:rtl/>
          <w:lang w:bidi="ur-PK"/>
        </w:rPr>
        <w:t>ے</w:t>
      </w:r>
      <w:r>
        <w:rPr>
          <w:rFonts w:hint="cs"/>
          <w:rtl/>
          <w:lang w:bidi="ur-PK"/>
        </w:rPr>
        <w:t xml:space="preserve"> اس کی سلامتی کو قطعی قرار د</w:t>
      </w:r>
      <w:r w:rsidRPr="00D66913">
        <w:rPr>
          <w:rFonts w:hint="cs"/>
          <w:rtl/>
          <w:lang w:bidi="ur-PK"/>
        </w:rPr>
        <w:t>ے</w:t>
      </w:r>
      <w:r>
        <w:rPr>
          <w:rFonts w:hint="cs"/>
          <w:rtl/>
          <w:lang w:bidi="ur-PK"/>
        </w:rPr>
        <w:t>گا،اس آیت س</w:t>
      </w:r>
      <w:r w:rsidRPr="00D66913">
        <w:rPr>
          <w:rFonts w:hint="cs"/>
          <w:rtl/>
          <w:lang w:bidi="ur-PK"/>
        </w:rPr>
        <w:t>ے</w:t>
      </w:r>
      <w:r>
        <w:rPr>
          <w:rFonts w:hint="cs"/>
          <w:rtl/>
          <w:lang w:bidi="ur-PK"/>
        </w:rPr>
        <w:t xml:space="preserve"> امید ب</w:t>
      </w:r>
      <w:r w:rsidRPr="00D66913">
        <w:rPr>
          <w:rFonts w:hint="cs"/>
          <w:rtl/>
          <w:lang w:bidi="ur-PK"/>
        </w:rPr>
        <w:t>ھ</w:t>
      </w:r>
      <w:r>
        <w:rPr>
          <w:rFonts w:hint="cs"/>
          <w:rtl/>
          <w:lang w:bidi="ur-PK"/>
        </w:rPr>
        <w:t>ی ظا</w:t>
      </w:r>
      <w:r w:rsidRPr="00D66913">
        <w:rPr>
          <w:rFonts w:hint="cs"/>
          <w:rtl/>
          <w:lang w:bidi="ur-PK"/>
        </w:rPr>
        <w:t>ہ</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جو معنائ</w:t>
      </w:r>
      <w:r w:rsidRPr="00D66913">
        <w:rPr>
          <w:rFonts w:hint="cs"/>
          <w:rtl/>
          <w:lang w:bidi="ur-PK"/>
        </w:rPr>
        <w:t>ے</w:t>
      </w:r>
      <w:r>
        <w:rPr>
          <w:rFonts w:hint="cs"/>
          <w:rtl/>
          <w:lang w:bidi="ur-PK"/>
        </w:rPr>
        <w:t xml:space="preserve"> حدیث می</w:t>
      </w:r>
      <w:r w:rsidRPr="00D66913">
        <w:rPr>
          <w:rFonts w:hint="cs"/>
          <w:rtl/>
          <w:lang w:bidi="ur-PK"/>
        </w:rPr>
        <w:t>ں</w:t>
      </w:r>
      <w:r>
        <w:rPr>
          <w:rFonts w:hint="cs"/>
          <w:rtl/>
          <w:lang w:bidi="ur-PK"/>
        </w:rPr>
        <w:t xml:space="preserve"> شامل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:اگر گنا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کبیر</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صادر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حدیث س</w:t>
      </w:r>
      <w:r w:rsidRPr="00D66913">
        <w:rPr>
          <w:rFonts w:hint="cs"/>
          <w:rtl/>
          <w:lang w:bidi="ur-PK"/>
        </w:rPr>
        <w:t>ے</w:t>
      </w:r>
      <w:r>
        <w:rPr>
          <w:rFonts w:hint="cs"/>
          <w:rtl/>
          <w:lang w:bidi="ur-PK"/>
        </w:rPr>
        <w:t xml:space="preserve"> تو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بخش</w:t>
      </w:r>
      <w:r w:rsidRPr="00D66913">
        <w:rPr>
          <w:rFonts w:hint="cs"/>
          <w:rtl/>
          <w:lang w:bidi="ur-PK"/>
        </w:rPr>
        <w:t>ے</w:t>
      </w:r>
      <w:r>
        <w:rPr>
          <w:rFonts w:hint="cs"/>
          <w:rtl/>
          <w:lang w:bidi="ur-PK"/>
        </w:rPr>
        <w:t xml:space="preserve"> جان</w:t>
      </w:r>
      <w:r w:rsidRPr="00D66913">
        <w:rPr>
          <w:rFonts w:hint="cs"/>
          <w:rtl/>
          <w:lang w:bidi="ur-PK"/>
        </w:rPr>
        <w:t>ے</w:t>
      </w:r>
      <w:r>
        <w:rPr>
          <w:rFonts w:hint="cs"/>
          <w:rtl/>
          <w:lang w:bidi="ur-PK"/>
        </w:rPr>
        <w:t xml:space="preserve"> کی امید </w:t>
      </w:r>
      <w:r w:rsidRPr="00D66913">
        <w:rPr>
          <w:rFonts w:hint="cs"/>
          <w:rtl/>
          <w:lang w:bidi="ur-PK"/>
        </w:rPr>
        <w:t>ہے</w:t>
      </w:r>
      <w:r>
        <w:rPr>
          <w:rFonts w:hint="cs"/>
          <w:rtl/>
          <w:lang w:bidi="ur-PK"/>
        </w:rPr>
        <w:t>،جب ک</w:t>
      </w:r>
      <w:r w:rsidRPr="00D66913">
        <w:rPr>
          <w:rFonts w:hint="cs"/>
          <w:rtl/>
          <w:lang w:bidi="ur-PK"/>
        </w:rPr>
        <w:t>ہ</w:t>
      </w:r>
      <w:r>
        <w:rPr>
          <w:rFonts w:hint="cs"/>
          <w:rtl/>
          <w:lang w:bidi="ur-PK"/>
        </w:rPr>
        <w:t xml:space="preserve"> آیت کا اس کا انکار کرتی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۷</w:t>
      </w:r>
      <w:r w:rsidRPr="00F57BD6">
        <w:rPr>
          <w:rFonts w:hint="cs"/>
          <w:rtl/>
        </w:rPr>
        <w:t>۔</w:t>
      </w:r>
      <w:r>
        <w:rPr>
          <w:rFonts w:hint="cs"/>
          <w:rtl/>
          <w:lang w:bidi="ur-PK"/>
        </w:rPr>
        <w:t>چونک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آیتی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کی حدیث مذکور ک</w:t>
      </w:r>
      <w:r w:rsidRPr="00D66913">
        <w:rPr>
          <w:rFonts w:hint="cs"/>
          <w:rtl/>
          <w:lang w:bidi="ur-PK"/>
        </w:rPr>
        <w:t>ے</w:t>
      </w:r>
      <w:r>
        <w:rPr>
          <w:rFonts w:hint="cs"/>
          <w:rtl/>
          <w:lang w:bidi="ur-PK"/>
        </w:rPr>
        <w:t xml:space="preserve"> بعد نازل </w:t>
      </w:r>
      <w:r w:rsidRPr="00D66913">
        <w:rPr>
          <w:rFonts w:hint="cs"/>
          <w:rtl/>
          <w:lang w:bidi="ur-PK"/>
        </w:rPr>
        <w:t>ہ</w:t>
      </w:r>
      <w:r>
        <w:rPr>
          <w:rFonts w:hint="cs"/>
          <w:rtl/>
          <w:lang w:bidi="ur-PK"/>
        </w:rPr>
        <w:t>وئی</w:t>
      </w:r>
      <w:r w:rsidRPr="00D66913">
        <w:rPr>
          <w:rFonts w:hint="cs"/>
          <w:rtl/>
          <w:lang w:bidi="ur-PK"/>
        </w:rPr>
        <w:t>ں</w:t>
      </w:r>
      <w:r>
        <w:rPr>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ہ</w:t>
      </w:r>
      <w:r>
        <w:rPr>
          <w:rFonts w:hint="cs"/>
          <w:rtl/>
          <w:lang w:bidi="ur-PK"/>
        </w:rPr>
        <w:t>ذا دو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کوئی ایک بات ماننی پ</w:t>
      </w:r>
      <w:r w:rsidRPr="00D66913">
        <w:rPr>
          <w:rFonts w:hint="cs"/>
          <w:rtl/>
          <w:lang w:bidi="ur-PK"/>
        </w:rPr>
        <w:t>ڑے</w:t>
      </w:r>
      <w:r>
        <w:rPr>
          <w:rFonts w:hint="cs"/>
          <w:rtl/>
          <w:lang w:bidi="ur-PK"/>
        </w:rPr>
        <w:t>گی یا تو نبی کریم</w:t>
      </w:r>
      <w:r w:rsidRPr="00F57BD6">
        <w:rPr>
          <w:rFonts w:hint="cs"/>
          <w:rtl/>
        </w:rPr>
        <w:t>ؐ</w:t>
      </w:r>
      <w:r>
        <w:rPr>
          <w:rFonts w:hint="cs"/>
          <w:rtl/>
          <w:lang w:bidi="ur-PK"/>
        </w:rPr>
        <w:t xml:space="preserve"> اس گنا</w:t>
      </w:r>
      <w:r w:rsidRPr="00D66913">
        <w:rPr>
          <w:rFonts w:hint="cs"/>
          <w:rtl/>
          <w:lang w:bidi="ur-PK"/>
        </w:rPr>
        <w:t>ہ</w:t>
      </w:r>
      <w:r>
        <w:rPr>
          <w:rFonts w:hint="cs"/>
          <w:rtl/>
          <w:lang w:bidi="ur-PK"/>
        </w:rPr>
        <w:t xml:space="preserve"> کی ا</w:t>
      </w:r>
      <w:r w:rsidRPr="00D66913">
        <w:rPr>
          <w:rFonts w:hint="cs"/>
          <w:rtl/>
          <w:lang w:bidi="ur-PK"/>
        </w:rPr>
        <w:t>ہ</w:t>
      </w:r>
      <w:r>
        <w:rPr>
          <w:rFonts w:hint="cs"/>
          <w:rtl/>
          <w:lang w:bidi="ur-PK"/>
        </w:rPr>
        <w:t>میت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ناواقف ت</w:t>
      </w:r>
      <w:r w:rsidRPr="00D66913">
        <w:rPr>
          <w:rFonts w:hint="cs"/>
          <w:rtl/>
          <w:lang w:bidi="ur-PK"/>
        </w:rPr>
        <w:t>ھے</w:t>
      </w:r>
      <w:r>
        <w:rPr>
          <w:rFonts w:hint="cs"/>
          <w:rtl/>
          <w:lang w:bidi="ur-PK"/>
        </w:rPr>
        <w:t xml:space="preserve"> جو حاطب کرچکا ت</w:t>
      </w:r>
      <w:r w:rsidRPr="00D66913">
        <w:rPr>
          <w:rFonts w:hint="cs"/>
          <w:rtl/>
          <w:lang w:bidi="ur-PK"/>
        </w:rPr>
        <w:t>ھ</w:t>
      </w:r>
      <w:r>
        <w:rPr>
          <w:rFonts w:hint="cs"/>
          <w:rtl/>
          <w:lang w:bidi="ur-PK"/>
        </w:rPr>
        <w:t>ا،جب ک</w:t>
      </w:r>
      <w:r w:rsidRPr="00D66913">
        <w:rPr>
          <w:rFonts w:hint="cs"/>
          <w:rtl/>
          <w:lang w:bidi="ur-PK"/>
        </w:rPr>
        <w:t>ہ</w:t>
      </w:r>
      <w:r>
        <w:rPr>
          <w:rFonts w:hint="cs"/>
          <w:rtl/>
          <w:lang w:bidi="ur-PK"/>
        </w:rPr>
        <w:t xml:space="preserve"> ایسا ناممکن </w:t>
      </w:r>
      <w:r w:rsidRPr="00D66913">
        <w:rPr>
          <w:rFonts w:hint="cs"/>
          <w:rtl/>
          <w:lang w:bidi="ur-PK"/>
        </w:rPr>
        <w:t>ہے</w:t>
      </w:r>
      <w:r>
        <w:rPr>
          <w:rFonts w:hint="cs"/>
          <w:rtl/>
          <w:lang w:bidi="ur-PK"/>
        </w:rPr>
        <w:t xml:space="preserve"> ب</w:t>
      </w:r>
      <w:r w:rsidRPr="00D66913">
        <w:rPr>
          <w:rFonts w:hint="cs"/>
          <w:rtl/>
          <w:lang w:bidi="ur-PK"/>
        </w:rPr>
        <w:t>ہ</w:t>
      </w:r>
      <w:r>
        <w:rPr>
          <w:rFonts w:hint="cs"/>
          <w:rtl/>
          <w:lang w:bidi="ur-PK"/>
        </w:rPr>
        <w:t>رحال مان لی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اس گنا</w:t>
      </w:r>
      <w:r w:rsidRPr="00D66913">
        <w:rPr>
          <w:rFonts w:hint="cs"/>
          <w:rtl/>
          <w:lang w:bidi="ur-PK"/>
        </w:rPr>
        <w:t>ہ</w:t>
      </w:r>
      <w:r>
        <w:rPr>
          <w:rFonts w:hint="cs"/>
          <w:rtl/>
          <w:lang w:bidi="ur-PK"/>
        </w:rPr>
        <w:t xml:space="preserve"> کی ا</w:t>
      </w:r>
      <w:r w:rsidRPr="00D66913">
        <w:rPr>
          <w:rFonts w:hint="cs"/>
          <w:rtl/>
          <w:lang w:bidi="ur-PK"/>
        </w:rPr>
        <w:t>ہ</w:t>
      </w:r>
      <w:r>
        <w:rPr>
          <w:rFonts w:hint="cs"/>
          <w:rtl/>
          <w:lang w:bidi="ur-PK"/>
        </w:rPr>
        <w:t>میت س</w:t>
      </w:r>
      <w:r w:rsidRPr="00D66913">
        <w:rPr>
          <w:rFonts w:hint="cs"/>
          <w:rtl/>
          <w:lang w:bidi="ur-PK"/>
        </w:rPr>
        <w:t>ے</w:t>
      </w:r>
      <w:r>
        <w:rPr>
          <w:rFonts w:hint="cs"/>
          <w:rtl/>
          <w:lang w:bidi="ur-PK"/>
        </w:rPr>
        <w:t xml:space="preserve"> ناواقف ت</w:t>
      </w:r>
      <w:r w:rsidRPr="00D66913">
        <w:rPr>
          <w:rFonts w:hint="cs"/>
          <w:rtl/>
          <w:lang w:bidi="ur-PK"/>
        </w:rPr>
        <w:t>ھے</w:t>
      </w:r>
      <w:r>
        <w:rPr>
          <w:rFonts w:hint="cs"/>
          <w:rtl/>
          <w:lang w:bidi="ur-PK"/>
        </w:rPr>
        <w:t xml:space="preserve"> اور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نبی کریم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م کو دور کردیا اس آیت کو نازل کرک</w:t>
      </w:r>
      <w:r w:rsidRPr="00D66913">
        <w:rPr>
          <w:rFonts w:hint="cs"/>
          <w:rtl/>
          <w:lang w:bidi="ur-PK"/>
        </w:rPr>
        <w:t>ے</w:t>
      </w:r>
      <w:r>
        <w:rPr>
          <w:rFonts w:hint="cs"/>
          <w:rtl/>
          <w:lang w:bidi="ur-PK"/>
        </w:rPr>
        <w:t xml:space="preserve"> یا ی</w:t>
      </w:r>
      <w:r w:rsidRPr="00D66913">
        <w:rPr>
          <w:rFonts w:hint="cs"/>
          <w:rtl/>
          <w:lang w:bidi="ur-PK"/>
        </w:rPr>
        <w:t>ہ</w:t>
      </w:r>
      <w:r>
        <w:rPr>
          <w:rFonts w:hint="cs"/>
          <w:rtl/>
          <w:lang w:bidi="ur-PK"/>
        </w:rPr>
        <w:t xml:space="preserve"> </w:t>
      </w:r>
      <w:r>
        <w:rPr>
          <w:rtl/>
          <w:lang w:bidi="ur-PK"/>
        </w:rPr>
        <w:t>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عمر کی من</w:t>
      </w:r>
      <w:r w:rsidRPr="00D66913">
        <w:rPr>
          <w:rFonts w:hint="cs"/>
          <w:rtl/>
          <w:lang w:bidi="ur-PK"/>
        </w:rPr>
        <w:t>ھ</w:t>
      </w:r>
      <w:r>
        <w:rPr>
          <w:rFonts w:hint="cs"/>
          <w:rtl/>
          <w:lang w:bidi="ur-PK"/>
        </w:rPr>
        <w:t xml:space="preserve"> زوری کو لگام دینا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کو روکنا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،آپ اس کو معاملات نبوت می</w:t>
      </w:r>
      <w:r w:rsidRPr="00D66913">
        <w:rPr>
          <w:rFonts w:hint="cs"/>
          <w:rtl/>
          <w:lang w:bidi="ur-PK"/>
        </w:rPr>
        <w:t>ں</w:t>
      </w:r>
      <w:r>
        <w:rPr>
          <w:rFonts w:hint="cs"/>
          <w:rtl/>
          <w:lang w:bidi="ur-PK"/>
        </w:rPr>
        <w:t xml:space="preserve"> مداخلت س</w:t>
      </w:r>
      <w:r w:rsidRPr="00D66913">
        <w:rPr>
          <w:rFonts w:hint="cs"/>
          <w:rtl/>
          <w:lang w:bidi="ur-PK"/>
        </w:rPr>
        <w:t>ے</w:t>
      </w:r>
      <w:r>
        <w:rPr>
          <w:rFonts w:hint="cs"/>
          <w:rtl/>
          <w:lang w:bidi="ur-PK"/>
        </w:rPr>
        <w:t xml:space="preserve"> باز رک</w:t>
      </w:r>
      <w:r w:rsidRPr="00D66913">
        <w:rPr>
          <w:rFonts w:hint="cs"/>
          <w:rtl/>
          <w:lang w:bidi="ur-PK"/>
        </w:rPr>
        <w:t>ھ</w:t>
      </w:r>
      <w:r>
        <w:rPr>
          <w:rFonts w:hint="cs"/>
          <w:rtl/>
          <w:lang w:bidi="ur-PK"/>
        </w:rPr>
        <w:t>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چل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نقصانات دین کو پ</w:t>
      </w:r>
      <w:r w:rsidRPr="00D66913">
        <w:rPr>
          <w:rFonts w:hint="cs"/>
          <w:rtl/>
          <w:lang w:bidi="ur-PK"/>
        </w:rPr>
        <w:t>ہ</w:t>
      </w:r>
      <w:r>
        <w:rPr>
          <w:rFonts w:hint="cs"/>
          <w:rtl/>
          <w:lang w:bidi="ur-PK"/>
        </w:rPr>
        <w:t>نچ 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 کو </w:t>
      </w:r>
      <w:r w:rsidRPr="00F57BD6">
        <w:rPr>
          <w:rFonts w:hint="cs"/>
          <w:rtl/>
        </w:rPr>
        <w:t>ڈ</w:t>
      </w:r>
      <w:r>
        <w:rPr>
          <w:rFonts w:hint="cs"/>
          <w:rtl/>
          <w:lang w:bidi="ur-PK"/>
        </w:rPr>
        <w:t>ان</w:t>
      </w:r>
      <w:r w:rsidR="007C43DF" w:rsidRPr="007C43DF">
        <w:rPr>
          <w:rFonts w:hint="cs"/>
          <w:rtl/>
          <w:lang w:bidi="ur-PK"/>
        </w:rPr>
        <w:t>ٹ</w:t>
      </w:r>
      <w:r>
        <w:rPr>
          <w:rFonts w:hint="cs"/>
          <w:rtl/>
          <w:lang w:bidi="ur-PK"/>
        </w:rPr>
        <w:t>ا،یعنی حضور</w:t>
      </w:r>
      <w:r w:rsidRPr="00F57BD6">
        <w:rPr>
          <w:rFonts w:hint="cs"/>
          <w:rtl/>
        </w:rPr>
        <w:t>ؐ</w:t>
      </w:r>
      <w:r>
        <w:rPr>
          <w:rFonts w:hint="cs"/>
          <w:rtl/>
          <w:lang w:bidi="ur-PK"/>
        </w:rPr>
        <w:t xml:space="preserve"> حاطب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 xml:space="preserve"> کی ا</w:t>
      </w:r>
      <w:r w:rsidRPr="00D66913">
        <w:rPr>
          <w:rFonts w:hint="cs"/>
          <w:rtl/>
          <w:lang w:bidi="ur-PK"/>
        </w:rPr>
        <w:t>ہ</w:t>
      </w:r>
      <w:r>
        <w:rPr>
          <w:rFonts w:hint="cs"/>
          <w:rtl/>
          <w:lang w:bidi="ur-PK"/>
        </w:rPr>
        <w:t>میت س</w:t>
      </w:r>
      <w:r w:rsidRPr="00D66913">
        <w:rPr>
          <w:rFonts w:hint="cs"/>
          <w:rtl/>
          <w:lang w:bidi="ur-PK"/>
        </w:rPr>
        <w:t>ے</w:t>
      </w:r>
      <w:r>
        <w:rPr>
          <w:rFonts w:hint="cs"/>
          <w:rtl/>
          <w:lang w:bidi="ur-PK"/>
        </w:rPr>
        <w:t xml:space="preserve"> و</w:t>
      </w:r>
      <w:r>
        <w:rPr>
          <w:rtl/>
          <w:lang w:bidi="ur-PK"/>
        </w:rPr>
        <w:t>اقف ت</w:t>
      </w:r>
      <w:r w:rsidRPr="00D66913">
        <w:rPr>
          <w:rFonts w:hint="cs"/>
          <w:rtl/>
          <w:lang w:bidi="ur-PK"/>
        </w:rPr>
        <w:t>ھے</w:t>
      </w:r>
      <w:r>
        <w:rPr>
          <w:rFonts w:hint="cs"/>
          <w:rtl/>
          <w:lang w:bidi="ur-PK"/>
        </w:rPr>
        <w:t xml:space="preserve"> اور اس کو معرض خطر می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اب دو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جو بات آپ ک</w:t>
      </w:r>
      <w:r w:rsidRPr="00D66913">
        <w:rPr>
          <w:rFonts w:hint="cs"/>
          <w:rtl/>
          <w:lang w:bidi="ur-PK"/>
        </w:rPr>
        <w:t>ے</w:t>
      </w:r>
      <w:r>
        <w:rPr>
          <w:rFonts w:hint="cs"/>
          <w:rtl/>
          <w:lang w:bidi="ur-PK"/>
        </w:rPr>
        <w:t xml:space="preserve"> دل کو لگتی </w:t>
      </w:r>
      <w:r w:rsidRPr="00D66913">
        <w:rPr>
          <w:rFonts w:hint="cs"/>
          <w:rtl/>
          <w:lang w:bidi="ur-PK"/>
        </w:rPr>
        <w:t>ہ</w:t>
      </w:r>
      <w:r>
        <w:rPr>
          <w:rFonts w:hint="cs"/>
          <w:rtl/>
          <w:lang w:bidi="ur-PK"/>
        </w:rPr>
        <w:t>و مان لی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ر</w:t>
      </w:r>
      <w:r w:rsidRPr="00D66913">
        <w:rPr>
          <w:rFonts w:hint="cs"/>
          <w:rtl/>
          <w:lang w:bidi="ur-PK"/>
        </w:rPr>
        <w:t>ہ</w:t>
      </w:r>
      <w:r>
        <w:rPr>
          <w:rFonts w:hint="cs"/>
          <w:rtl/>
          <w:lang w:bidi="ur-PK"/>
        </w:rPr>
        <w:t>ا شیعو</w:t>
      </w:r>
      <w:r w:rsidRPr="00D66913">
        <w:rPr>
          <w:rFonts w:hint="cs"/>
          <w:rtl/>
          <w:lang w:bidi="ur-PK"/>
        </w:rPr>
        <w:t>ں</w:t>
      </w:r>
      <w:r>
        <w:rPr>
          <w:rFonts w:hint="cs"/>
          <w:rtl/>
          <w:lang w:bidi="ur-PK"/>
        </w:rPr>
        <w:t xml:space="preserve"> کا سوال تو </w:t>
      </w:r>
      <w:r w:rsidRPr="00D66913">
        <w:rPr>
          <w:rFonts w:hint="cs"/>
          <w:rtl/>
          <w:lang w:bidi="ur-PK"/>
        </w:rPr>
        <w:t>ہ</w:t>
      </w:r>
      <w:r>
        <w:rPr>
          <w:rFonts w:hint="cs"/>
          <w:rtl/>
          <w:lang w:bidi="ur-PK"/>
        </w:rPr>
        <w:t>م لوگ تو آیات مذکور</w:t>
      </w:r>
      <w:r w:rsidRPr="00D66913">
        <w:rPr>
          <w:rFonts w:hint="cs"/>
          <w:rtl/>
          <w:lang w:bidi="ur-PK"/>
        </w:rPr>
        <w:t>ہ</w:t>
      </w:r>
      <w:r>
        <w:rPr>
          <w:rFonts w:hint="cs"/>
          <w:rtl/>
          <w:lang w:bidi="ur-PK"/>
        </w:rPr>
        <w:t xml:space="preserve"> کی صراحت ک</w:t>
      </w:r>
      <w:r w:rsidRPr="00D66913">
        <w:rPr>
          <w:rFonts w:hint="cs"/>
          <w:rtl/>
          <w:lang w:bidi="ur-PK"/>
        </w:rPr>
        <w:t>ے</w:t>
      </w:r>
      <w:r>
        <w:rPr>
          <w:rFonts w:hint="cs"/>
          <w:rtl/>
          <w:lang w:bidi="ur-PK"/>
        </w:rPr>
        <w:t xml:space="preserve"> بعد اب</w:t>
      </w:r>
      <w:r w:rsidRPr="00D66913">
        <w:rPr>
          <w:rFonts w:hint="cs"/>
          <w:rtl/>
          <w:lang w:bidi="ur-PK"/>
        </w:rPr>
        <w:t>ھ</w:t>
      </w:r>
      <w:r>
        <w:rPr>
          <w:rFonts w:hint="cs"/>
          <w:rtl/>
          <w:lang w:bidi="ur-PK"/>
        </w:rPr>
        <w:t xml:space="preserve">ی اس حدیث </w:t>
      </w:r>
      <w:r w:rsidRPr="00D66913">
        <w:rPr>
          <w:rFonts w:hint="cs"/>
          <w:rtl/>
          <w:lang w:bidi="ur-PK"/>
        </w:rPr>
        <w:t>ہ</w:t>
      </w:r>
      <w:r>
        <w:rPr>
          <w:rFonts w:hint="cs"/>
          <w:rtl/>
          <w:lang w:bidi="ur-PK"/>
        </w:rPr>
        <w:t>ی کو</w:t>
      </w:r>
    </w:p>
    <w:p w:rsidR="00D66913" w:rsidRDefault="00D66913" w:rsidP="00152F98">
      <w:pPr>
        <w:pStyle w:val="libFootnote0"/>
        <w:rPr>
          <w:rtl/>
        </w:rPr>
      </w:pPr>
      <w:r>
        <w:rPr>
          <w:rFonts w:hint="cs"/>
          <w:rtl/>
        </w:rPr>
        <w:t>۔۔۔۔۔۔۔۔۔۔۔۔۔۔۔۔۔۔۔</w:t>
      </w:r>
    </w:p>
    <w:p w:rsidR="00152F98" w:rsidRDefault="00D66913" w:rsidP="00152F98">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ممتحن</w:t>
      </w:r>
      <w:r w:rsidRPr="00D66913">
        <w:rPr>
          <w:rFonts w:hint="cs"/>
          <w:rtl/>
        </w:rPr>
        <w:t>ہ</w:t>
      </w:r>
      <w:r>
        <w:rPr>
          <w:rFonts w:hint="cs"/>
          <w:rtl/>
        </w:rPr>
        <w:t xml:space="preserve"> آیت:</w:t>
      </w:r>
      <w:r>
        <w:rPr>
          <w:rtl/>
          <w:lang w:bidi="fa-IR"/>
        </w:rPr>
        <w:t>۳</w:t>
      </w:r>
    </w:p>
    <w:p w:rsidR="00D66913" w:rsidRPr="00A52827" w:rsidRDefault="00152F98" w:rsidP="00F54EE1">
      <w:pPr>
        <w:pStyle w:val="libPoemTini"/>
        <w:rPr>
          <w:rtl/>
        </w:rPr>
      </w:pPr>
      <w:r>
        <w:rPr>
          <w:rtl/>
        </w:rPr>
        <w:br w:type="page"/>
      </w:r>
    </w:p>
    <w:p w:rsidR="00D66913" w:rsidRDefault="00D66913" w:rsidP="00D66913">
      <w:pPr>
        <w:pStyle w:val="libNormal"/>
        <w:rPr>
          <w:rtl/>
          <w:lang w:bidi="ur-PK"/>
        </w:rPr>
      </w:pPr>
      <w:r>
        <w:rPr>
          <w:rtl/>
          <w:lang w:bidi="ur-PK"/>
        </w:rPr>
        <w:lastRenderedPageBreak/>
        <w:t>مشکوک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متن حدیث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شک </w:t>
      </w:r>
      <w:r w:rsidRPr="00D66913">
        <w:rPr>
          <w:rFonts w:hint="cs"/>
          <w:rtl/>
          <w:lang w:bidi="ur-PK"/>
        </w:rPr>
        <w:t>ہے</w:t>
      </w:r>
      <w:r>
        <w:rPr>
          <w:rFonts w:hint="cs"/>
          <w:rtl/>
          <w:lang w:bidi="ur-PK"/>
        </w:rPr>
        <w:t xml:space="preserve"> دل</w:t>
      </w:r>
      <w:r>
        <w:rPr>
          <w:rtl/>
          <w:lang w:bidi="ur-PK"/>
        </w:rPr>
        <w:t>الت اور سند حدیث می</w:t>
      </w:r>
      <w:r w:rsidRPr="00D66913">
        <w:rPr>
          <w:rFonts w:hint="cs"/>
          <w:rtl/>
          <w:lang w:bidi="ur-PK"/>
        </w:rPr>
        <w:t>ں</w:t>
      </w:r>
      <w:r>
        <w:rPr>
          <w:rFonts w:hint="cs"/>
          <w:rtl/>
          <w:lang w:bidi="ur-PK"/>
        </w:rPr>
        <w:t xml:space="preserve"> تو شک و شب</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ی،کیونک</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تحریف </w:t>
      </w:r>
      <w:r w:rsidRPr="00D66913">
        <w:rPr>
          <w:rFonts w:hint="cs"/>
          <w:rtl/>
          <w:lang w:bidi="ur-PK"/>
        </w:rPr>
        <w:t>ہ</w:t>
      </w:r>
      <w:r>
        <w:rPr>
          <w:rFonts w:hint="cs"/>
          <w:rtl/>
          <w:lang w:bidi="ur-PK"/>
        </w:rPr>
        <w:t xml:space="preserve">وئی یا غیرارادی طور پر تحریف </w:t>
      </w:r>
      <w:r w:rsidRPr="00D66913">
        <w:rPr>
          <w:rFonts w:hint="cs"/>
          <w:rtl/>
          <w:lang w:bidi="ur-PK"/>
        </w:rPr>
        <w:t>ہ</w:t>
      </w:r>
      <w:r>
        <w:rPr>
          <w:rFonts w:hint="cs"/>
          <w:rtl/>
          <w:lang w:bidi="ur-PK"/>
        </w:rPr>
        <w:t>وئی</w:t>
      </w:r>
      <w:r w:rsidRPr="00F57BD6">
        <w:rPr>
          <w:rFonts w:hint="cs"/>
          <w:rtl/>
        </w:rPr>
        <w:t>۔</w:t>
      </w:r>
    </w:p>
    <w:p w:rsidR="00D66913" w:rsidRPr="00A52827" w:rsidRDefault="00D66913" w:rsidP="00A52827">
      <w:pPr>
        <w:pStyle w:val="Heading1"/>
        <w:rPr>
          <w:rtl/>
        </w:rPr>
      </w:pPr>
      <w:bookmarkStart w:id="56" w:name="_Toc439235439"/>
      <w:r w:rsidRPr="00A52827">
        <w:rPr>
          <w:rtl/>
        </w:rPr>
        <w:t>ت</w:t>
      </w:r>
      <w:r w:rsidRPr="00A52827">
        <w:rPr>
          <w:rFonts w:hint="cs"/>
          <w:rtl/>
        </w:rPr>
        <w:t>ھوڑی سی گفتگو حدیث حاطب جیسی حدیثوں کے بارے میں</w:t>
      </w:r>
      <w:bookmarkEnd w:id="56"/>
    </w:p>
    <w:p w:rsidR="00D66913" w:rsidRDefault="00D66913" w:rsidP="009D2C69">
      <w:pPr>
        <w:pStyle w:val="libNormal"/>
        <w:rPr>
          <w:rtl/>
          <w:lang w:bidi="ur-PK"/>
        </w:rPr>
      </w:pPr>
      <w:r>
        <w:rPr>
          <w:rtl/>
          <w:lang w:bidi="fa-IR"/>
        </w:rPr>
        <w:t>۸</w:t>
      </w:r>
      <w:r w:rsidRPr="00F57BD6">
        <w:rPr>
          <w:rFonts w:hint="cs"/>
          <w:rtl/>
        </w:rPr>
        <w:t>۔</w:t>
      </w:r>
      <w:r>
        <w:rPr>
          <w:rFonts w:hint="cs"/>
          <w:rtl/>
          <w:lang w:bidi="ur-PK"/>
        </w:rPr>
        <w:t>اس طرح کی دوسری حدیث حاضر کرر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اسی حالت کا اظ</w:t>
      </w:r>
      <w:r w:rsidRPr="00D66913">
        <w:rPr>
          <w:rFonts w:hint="cs"/>
          <w:rtl/>
          <w:lang w:bidi="ur-PK"/>
        </w:rPr>
        <w:t>ہ</w:t>
      </w:r>
      <w:r>
        <w:rPr>
          <w:rFonts w:hint="cs"/>
          <w:rtl/>
          <w:lang w:bidi="ur-PK"/>
        </w:rPr>
        <w:t xml:space="preserve">ار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،ابو</w:t>
      </w:r>
      <w:r w:rsidRPr="00D66913">
        <w:rPr>
          <w:rFonts w:hint="cs"/>
          <w:rtl/>
          <w:lang w:bidi="ur-PK"/>
        </w:rPr>
        <w:t>ہ</w:t>
      </w:r>
      <w:r>
        <w:rPr>
          <w:rFonts w:hint="cs"/>
          <w:rtl/>
          <w:lang w:bidi="ur-PK"/>
        </w:rPr>
        <w:t>ریر</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 xml:space="preserve">ر </w:t>
      </w:r>
      <w:r>
        <w:rPr>
          <w:rtl/>
          <w:lang w:bidi="ur-PK"/>
        </w:rPr>
        <w:t>انصار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آدمی اند</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وگیا تو اس ن</w:t>
      </w:r>
      <w:r w:rsidRPr="00D66913">
        <w:rPr>
          <w:rFonts w:hint="cs"/>
          <w:rtl/>
          <w:lang w:bidi="ur-PK"/>
        </w:rPr>
        <w:t>ے</w:t>
      </w:r>
      <w:r>
        <w:rPr>
          <w:rFonts w:hint="cs"/>
          <w:rtl/>
          <w:lang w:bidi="ur-PK"/>
        </w:rPr>
        <w:t xml:space="preserve"> حضور</w:t>
      </w:r>
      <w:r w:rsidRPr="00F57BD6">
        <w:rPr>
          <w:rFonts w:hint="cs"/>
          <w:rtl/>
        </w:rPr>
        <w:t>ؐ</w:t>
      </w:r>
      <w:r>
        <w:rPr>
          <w:rFonts w:hint="cs"/>
          <w:rtl/>
          <w:lang w:bidi="ur-PK"/>
        </w:rPr>
        <w:t xml:space="preserve"> کو بلا ب</w:t>
      </w:r>
      <w:r w:rsidRPr="00D66913">
        <w:rPr>
          <w:rFonts w:hint="cs"/>
          <w:rtl/>
          <w:lang w:bidi="ur-PK"/>
        </w:rPr>
        <w:t>ھ</w:t>
      </w:r>
      <w:r>
        <w:rPr>
          <w:rFonts w:hint="cs"/>
          <w:rtl/>
          <w:lang w:bidi="ur-PK"/>
        </w:rPr>
        <w:t>یجا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ایک مسجد بنادی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نماز پ</w:t>
      </w:r>
      <w:r w:rsidRPr="00D66913">
        <w:rPr>
          <w:rFonts w:hint="cs"/>
          <w:rtl/>
          <w:lang w:bidi="ur-PK"/>
        </w:rPr>
        <w:t>ڑھ</w:t>
      </w:r>
      <w:r>
        <w:rPr>
          <w:rFonts w:hint="cs"/>
          <w:rtl/>
          <w:lang w:bidi="ur-PK"/>
        </w:rPr>
        <w:t>ا کر</w:t>
      </w:r>
      <w:r w:rsidRPr="00D66913">
        <w:rPr>
          <w:rFonts w:hint="cs"/>
          <w:rtl/>
          <w:lang w:bidi="ur-PK"/>
        </w:rPr>
        <w:t>ے</w:t>
      </w:r>
      <w:r>
        <w:rPr>
          <w:rFonts w:hint="cs"/>
          <w:rtl/>
          <w:lang w:bidi="ur-PK"/>
        </w:rPr>
        <w:t>،سرکار</w:t>
      </w:r>
      <w:r w:rsidRPr="00F57BD6">
        <w:rPr>
          <w:rFonts w:hint="cs"/>
          <w:rtl/>
        </w:rPr>
        <w:t>ؐ</w:t>
      </w:r>
      <w:r>
        <w:rPr>
          <w:rFonts w:hint="cs"/>
          <w:rtl/>
          <w:lang w:bidi="ur-PK"/>
        </w:rPr>
        <w:t xml:space="preserve"> اس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آئ</w:t>
      </w:r>
      <w:r w:rsidRPr="00D66913">
        <w:rPr>
          <w:rFonts w:hint="cs"/>
          <w:rtl/>
          <w:lang w:bidi="ur-PK"/>
        </w:rPr>
        <w:t>ے</w:t>
      </w:r>
      <w:r>
        <w:rPr>
          <w:rFonts w:hint="cs"/>
          <w:rtl/>
          <w:lang w:bidi="ur-PK"/>
        </w:rPr>
        <w:t xml:space="preserve"> اور اس کی قوم اس ک</w:t>
      </w:r>
      <w:r w:rsidRPr="00D66913">
        <w:rPr>
          <w:rFonts w:hint="cs"/>
          <w:rtl/>
          <w:lang w:bidi="ur-PK"/>
        </w:rPr>
        <w:t>ے</w:t>
      </w:r>
      <w:r>
        <w:rPr>
          <w:rFonts w:hint="cs"/>
          <w:rtl/>
          <w:lang w:bidi="ur-PK"/>
        </w:rPr>
        <w:t xml:space="preserve"> پاس جمع </w:t>
      </w:r>
      <w:r w:rsidRPr="00D66913">
        <w:rPr>
          <w:rFonts w:hint="cs"/>
          <w:rtl/>
          <w:lang w:bidi="ur-PK"/>
        </w:rPr>
        <w:t>ہ</w:t>
      </w:r>
      <w:r>
        <w:rPr>
          <w:rFonts w:hint="cs"/>
          <w:rtl/>
          <w:lang w:bidi="ur-PK"/>
        </w:rPr>
        <w:t>وئی لیکن ان کا ایک آدمی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آیا،جب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سوال ک</w:t>
      </w:r>
      <w:r w:rsidRPr="00D66913">
        <w:rPr>
          <w:rFonts w:hint="cs"/>
          <w:rtl/>
          <w:lang w:bidi="ur-PK"/>
        </w:rPr>
        <w:t>ے</w:t>
      </w:r>
      <w:r>
        <w:rPr>
          <w:rFonts w:hint="cs"/>
          <w:rtl/>
          <w:lang w:bidi="ur-PK"/>
        </w:rPr>
        <w:t xml:space="preserve"> ج</w:t>
      </w:r>
      <w:r>
        <w:rPr>
          <w:rtl/>
          <w:lang w:bidi="ur-PK"/>
        </w:rPr>
        <w:t>واب س</w:t>
      </w:r>
      <w:r w:rsidRPr="00D66913">
        <w:rPr>
          <w:rFonts w:hint="cs"/>
          <w:rtl/>
          <w:lang w:bidi="ur-PK"/>
        </w:rPr>
        <w:t>ے</w:t>
      </w:r>
      <w:r>
        <w:rPr>
          <w:rFonts w:hint="cs"/>
          <w:rtl/>
          <w:lang w:bidi="ur-PK"/>
        </w:rPr>
        <w:t xml:space="preserve"> چشم پوشی کی لیکن ایک آدمی بولا و</w:t>
      </w:r>
      <w:r w:rsidRPr="00D66913">
        <w:rPr>
          <w:rFonts w:hint="cs"/>
          <w:rtl/>
          <w:lang w:bidi="ur-PK"/>
        </w:rPr>
        <w:t>ہ</w:t>
      </w:r>
      <w:r>
        <w:rPr>
          <w:rFonts w:hint="cs"/>
          <w:rtl/>
          <w:lang w:bidi="ur-PK"/>
        </w:rPr>
        <w:t xml:space="preserve"> تو(ایسا ویسا </w:t>
      </w:r>
      <w:r w:rsidRPr="00D66913">
        <w:rPr>
          <w:rFonts w:hint="cs"/>
          <w:rtl/>
          <w:lang w:bidi="ur-PK"/>
        </w:rPr>
        <w:t>ہ</w:t>
      </w:r>
      <w:r>
        <w:rPr>
          <w:rFonts w:hint="cs"/>
          <w:rtl/>
          <w:lang w:bidi="ur-PK"/>
        </w:rPr>
        <w:t>وگیا)آپ ن</w:t>
      </w:r>
      <w:r w:rsidRPr="00D66913">
        <w:rPr>
          <w:rFonts w:hint="cs"/>
          <w:rtl/>
          <w:lang w:bidi="ur-PK"/>
        </w:rPr>
        <w:t>ے</w:t>
      </w:r>
      <w:r>
        <w:rPr>
          <w:rFonts w:hint="cs"/>
          <w:rtl/>
          <w:lang w:bidi="ur-PK"/>
        </w:rPr>
        <w:t xml:space="preserve"> فرمایا کیا و</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بدر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w:t>
      </w:r>
      <w:r w:rsidRPr="00D66913">
        <w:rPr>
          <w:rFonts w:hint="cs"/>
          <w:rtl/>
          <w:lang w:bidi="ur-PK"/>
        </w:rPr>
        <w:t>ے</w:t>
      </w:r>
      <w:r>
        <w:rPr>
          <w:rFonts w:hint="cs"/>
          <w:rtl/>
          <w:lang w:bidi="ur-PK"/>
        </w:rPr>
        <w:t xml:space="preserve"> خدا ک</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لیکن و</w:t>
      </w:r>
      <w:r w:rsidRPr="00D66913">
        <w:rPr>
          <w:rFonts w:hint="cs"/>
          <w:rtl/>
          <w:lang w:bidi="ur-PK"/>
        </w:rPr>
        <w:t>ہ</w:t>
      </w:r>
      <w:r>
        <w:rPr>
          <w:rFonts w:hint="cs"/>
          <w:rtl/>
          <w:lang w:bidi="ur-PK"/>
        </w:rPr>
        <w:t xml:space="preserve"> اسی ویسی حرکتی</w:t>
      </w:r>
      <w:r w:rsidRPr="00D66913">
        <w:rPr>
          <w:rFonts w:hint="cs"/>
          <w:rtl/>
          <w:lang w:bidi="ur-PK"/>
        </w:rPr>
        <w:t>ں</w:t>
      </w:r>
      <w:r>
        <w:rPr>
          <w:rFonts w:hint="cs"/>
          <w:rtl/>
          <w:lang w:bidi="ur-PK"/>
        </w:rPr>
        <w:t xml:space="preserve"> کرتا </w:t>
      </w:r>
      <w:r w:rsidRPr="00D66913">
        <w:rPr>
          <w:rFonts w:hint="cs"/>
          <w:rtl/>
          <w:lang w:bidi="ur-PK"/>
        </w:rPr>
        <w:t>ہے</w:t>
      </w:r>
      <w:r>
        <w:rPr>
          <w:rFonts w:hint="cs"/>
          <w:rtl/>
          <w:lang w:bidi="ur-PK"/>
        </w:rPr>
        <w:t xml:space="preserve"> فرمایا،الل</w:t>
      </w:r>
      <w:r w:rsidRPr="00D66913">
        <w:rPr>
          <w:rFonts w:hint="cs"/>
          <w:rtl/>
          <w:lang w:bidi="ur-PK"/>
        </w:rPr>
        <w:t>ہ</w:t>
      </w:r>
      <w:r>
        <w:rPr>
          <w:rFonts w:hint="cs"/>
          <w:rtl/>
          <w:lang w:bidi="ur-PK"/>
        </w:rPr>
        <w:t xml:space="preserve"> بدروالو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حال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تر واقف </w:t>
      </w:r>
      <w:r w:rsidRPr="00D66913">
        <w:rPr>
          <w:rFonts w:hint="cs"/>
          <w:rtl/>
          <w:lang w:bidi="ur-PK"/>
        </w:rPr>
        <w:t>ہے</w:t>
      </w:r>
      <w:r>
        <w:rPr>
          <w:rFonts w:hint="cs"/>
          <w:rtl/>
          <w:lang w:bidi="ur-PK"/>
        </w:rPr>
        <w:t xml:space="preserve"> تم کو جو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 xml:space="preserve"> کرو بیشک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 کو بخش دیا </w:t>
      </w:r>
      <w:r w:rsidRPr="00D66913">
        <w:rPr>
          <w:rFonts w:hint="cs"/>
          <w:rtl/>
          <w:lang w:bidi="ur-PK"/>
        </w:rPr>
        <w:t>ہے</w:t>
      </w:r>
      <w:r>
        <w:rPr>
          <w:rFonts w:hint="cs"/>
          <w:rtl/>
          <w:lang w:bidi="ur-PK"/>
        </w:rPr>
        <w:t>)</w:t>
      </w:r>
      <w:r w:rsidRPr="00A52827">
        <w:rPr>
          <w:rStyle w:val="libFootnotenumChar"/>
          <w:rFonts w:hint="cs"/>
          <w:rtl/>
        </w:rPr>
        <w:t>(</w:t>
      </w:r>
      <w:r w:rsidRPr="00A52827">
        <w:rPr>
          <w:rStyle w:val="libFootnotenumChar"/>
          <w:rtl/>
        </w:rPr>
        <w:t>۱)</w:t>
      </w:r>
      <w:r>
        <w:rPr>
          <w:rtl/>
          <w:lang w:bidi="ur-PK"/>
        </w:rPr>
        <w:t>مندرج</w:t>
      </w:r>
      <w:r w:rsidRPr="00D66913">
        <w:rPr>
          <w:rFonts w:hint="cs"/>
          <w:rtl/>
          <w:lang w:bidi="ur-PK"/>
        </w:rPr>
        <w:t>ہ</w:t>
      </w:r>
      <w:r>
        <w:rPr>
          <w:rFonts w:hint="cs"/>
          <w:rtl/>
          <w:lang w:bidi="ur-PK"/>
        </w:rPr>
        <w:t xml:space="preserve"> بالا حدیث کی سند می</w:t>
      </w:r>
      <w:r w:rsidRPr="00D66913">
        <w:rPr>
          <w:rFonts w:hint="cs"/>
          <w:rtl/>
          <w:lang w:bidi="ur-PK"/>
        </w:rPr>
        <w:t>ں</w:t>
      </w:r>
      <w:r>
        <w:rPr>
          <w:rFonts w:hint="cs"/>
          <w:rtl/>
          <w:lang w:bidi="ur-PK"/>
        </w:rPr>
        <w:t xml:space="preserve"> اگر 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لکاپن </w:t>
      </w:r>
      <w:r w:rsidRPr="00D66913">
        <w:rPr>
          <w:rFonts w:hint="cs"/>
          <w:rtl/>
          <w:lang w:bidi="ur-PK"/>
        </w:rPr>
        <w:t>ہے</w:t>
      </w:r>
      <w:r>
        <w:rPr>
          <w:rFonts w:hint="cs"/>
          <w:rtl/>
          <w:lang w:bidi="ur-PK"/>
        </w:rPr>
        <w:t>،لیکن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w:t>
      </w:r>
      <w:r w:rsidRPr="00D66913">
        <w:rPr>
          <w:rFonts w:hint="cs"/>
          <w:rtl/>
          <w:lang w:bidi="ur-PK"/>
        </w:rPr>
        <w:t>ہ</w:t>
      </w:r>
      <w:r>
        <w:rPr>
          <w:rFonts w:hint="cs"/>
          <w:rtl/>
          <w:lang w:bidi="ur-PK"/>
        </w:rPr>
        <w:t>ل بدر کی قطعی سلامتی پر دلالت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کرتی</w:t>
      </w:r>
      <w:r w:rsidRPr="00F57BD6">
        <w:rPr>
          <w:rFonts w:hint="cs"/>
          <w:rtl/>
        </w:rPr>
        <w:t>۔</w:t>
      </w:r>
      <w:r>
        <w:rPr>
          <w:rFonts w:hint="cs"/>
          <w:rtl/>
          <w:lang w:bidi="ur-PK"/>
        </w:rPr>
        <w:t>جس طرح آی</w:t>
      </w:r>
      <w:r w:rsidRPr="00D66913">
        <w:rPr>
          <w:rFonts w:hint="cs"/>
          <w:rtl/>
          <w:lang w:bidi="ur-PK"/>
        </w:rPr>
        <w:t>ہ</w:t>
      </w:r>
      <w:r>
        <w:rPr>
          <w:rFonts w:hint="cs"/>
          <w:rtl/>
          <w:lang w:bidi="ur-PK"/>
        </w:rPr>
        <w:t xml:space="preserve"> کریم</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معنی س</w:t>
      </w:r>
      <w:r w:rsidRPr="00D66913">
        <w:rPr>
          <w:rFonts w:hint="cs"/>
          <w:rtl/>
          <w:lang w:bidi="ur-PK"/>
        </w:rPr>
        <w:t>ے</w:t>
      </w:r>
      <w:r>
        <w:rPr>
          <w:rFonts w:hint="cs"/>
          <w:rtl/>
          <w:lang w:bidi="ur-PK"/>
        </w:rPr>
        <w:t xml:space="preserve"> اس کو کوئی مناسبت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حدیث اس آیت ک</w:t>
      </w:r>
      <w:r w:rsidRPr="00D66913">
        <w:rPr>
          <w:rFonts w:hint="cs"/>
          <w:rtl/>
          <w:lang w:bidi="ur-PK"/>
        </w:rPr>
        <w:t>ے</w:t>
      </w:r>
      <w:r>
        <w:rPr>
          <w:rFonts w:hint="cs"/>
          <w:rtl/>
          <w:lang w:bidi="ur-PK"/>
        </w:rPr>
        <w:t xml:space="preserve"> قبل صادر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و تو ب</w:t>
      </w:r>
      <w:r w:rsidRPr="00D66913">
        <w:rPr>
          <w:rFonts w:hint="cs"/>
          <w:rtl/>
          <w:lang w:bidi="ur-PK"/>
        </w:rPr>
        <w:t>ھ</w:t>
      </w:r>
      <w:r>
        <w:rPr>
          <w:rFonts w:hint="cs"/>
          <w:rtl/>
          <w:lang w:bidi="ur-PK"/>
        </w:rPr>
        <w:t>ی اس پر سابق</w:t>
      </w:r>
      <w:r w:rsidRPr="00D66913">
        <w:rPr>
          <w:rFonts w:hint="cs"/>
          <w:rtl/>
          <w:lang w:bidi="ur-PK"/>
        </w:rPr>
        <w:t>ہ</w:t>
      </w:r>
      <w:r>
        <w:rPr>
          <w:rFonts w:hint="cs"/>
          <w:rtl/>
          <w:lang w:bidi="ur-PK"/>
        </w:rPr>
        <w:t xml:space="preserve"> اصول جاری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fa-IR"/>
        </w:rPr>
        <w:t>۹</w:t>
      </w:r>
      <w:r w:rsidRPr="00F57BD6">
        <w:rPr>
          <w:rFonts w:hint="cs"/>
          <w:rtl/>
        </w:rPr>
        <w:t>۔</w:t>
      </w:r>
      <w:r>
        <w:rPr>
          <w:rFonts w:hint="cs"/>
          <w:rtl/>
          <w:lang w:bidi="ur-PK"/>
        </w:rPr>
        <w:t xml:space="preserve">اسی طرح کی </w:t>
      </w:r>
      <w:r>
        <w:rPr>
          <w:rtl/>
          <w:lang w:bidi="ur-PK"/>
        </w:rPr>
        <w:t>ایک حدیث جابر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حاطب کا ایک غلام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کی خدمت می</w:t>
      </w:r>
      <w:r w:rsidRPr="00D66913">
        <w:rPr>
          <w:rFonts w:hint="cs"/>
          <w:rtl/>
          <w:lang w:bidi="ur-PK"/>
        </w:rPr>
        <w:t>ں</w:t>
      </w:r>
      <w:r>
        <w:rPr>
          <w:rFonts w:hint="cs"/>
          <w:rtl/>
          <w:lang w:bidi="ur-PK"/>
        </w:rPr>
        <w:t xml:space="preserve"> حاطب کی شکایت 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آیا،ک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 خدا ک</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حاطب ضرور ج</w:t>
      </w:r>
      <w:r w:rsidRPr="00D66913">
        <w:rPr>
          <w:rFonts w:hint="cs"/>
          <w:rtl/>
          <w:lang w:bidi="ur-PK"/>
        </w:rPr>
        <w:t>ہ</w:t>
      </w:r>
      <w:r>
        <w:rPr>
          <w:rFonts w:hint="cs"/>
          <w:rtl/>
          <w:lang w:bidi="ur-PK"/>
        </w:rPr>
        <w:t>نم می</w:t>
      </w:r>
      <w:r w:rsidRPr="00D66913">
        <w:rPr>
          <w:rFonts w:hint="cs"/>
          <w:rtl/>
          <w:lang w:bidi="ur-PK"/>
        </w:rPr>
        <w:t>ں</w:t>
      </w:r>
      <w:r>
        <w:rPr>
          <w:rFonts w:hint="cs"/>
          <w:rtl/>
          <w:lang w:bidi="ur-PK"/>
        </w:rPr>
        <w:t xml:space="preserve"> جائ</w:t>
      </w:r>
      <w:r w:rsidRPr="00D66913">
        <w:rPr>
          <w:rFonts w:hint="cs"/>
          <w:rtl/>
          <w:lang w:bidi="ur-PK"/>
        </w:rPr>
        <w:t>ے</w:t>
      </w:r>
      <w:r>
        <w:rPr>
          <w:rFonts w:hint="cs"/>
          <w:rtl/>
          <w:lang w:bidi="ur-PK"/>
        </w:rPr>
        <w:t>گا،آپ ن</w:t>
      </w:r>
      <w:r w:rsidRPr="00D66913">
        <w:rPr>
          <w:rFonts w:hint="cs"/>
          <w:rtl/>
          <w:lang w:bidi="ur-PK"/>
        </w:rPr>
        <w:t>ے</w:t>
      </w:r>
      <w:r>
        <w:rPr>
          <w:rFonts w:hint="cs"/>
          <w:rtl/>
          <w:lang w:bidi="ur-PK"/>
        </w:rPr>
        <w:t xml:space="preserve"> فرمایا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ا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ج</w:t>
      </w:r>
      <w:r w:rsidRPr="00D66913">
        <w:rPr>
          <w:rFonts w:hint="cs"/>
          <w:rtl/>
          <w:lang w:bidi="ur-PK"/>
        </w:rPr>
        <w:t>ہ</w:t>
      </w:r>
      <w:r>
        <w:rPr>
          <w:rFonts w:hint="cs"/>
          <w:rtl/>
          <w:lang w:bidi="ur-PK"/>
        </w:rPr>
        <w:t>نم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جاسکتا،و</w:t>
      </w:r>
      <w:r w:rsidRPr="00D66913">
        <w:rPr>
          <w:rFonts w:hint="cs"/>
          <w:rtl/>
          <w:lang w:bidi="ur-PK"/>
        </w:rPr>
        <w:t>ہ</w:t>
      </w:r>
      <w:r>
        <w:rPr>
          <w:rFonts w:hint="cs"/>
          <w:rtl/>
          <w:lang w:bidi="ur-PK"/>
        </w:rPr>
        <w:t xml:space="preserve"> بدری مجا</w:t>
      </w:r>
      <w:r w:rsidRPr="00D66913">
        <w:rPr>
          <w:rFonts w:hint="cs"/>
          <w:rtl/>
          <w:lang w:bidi="ur-PK"/>
        </w:rPr>
        <w:t>ہ</w:t>
      </w:r>
      <w:r>
        <w:rPr>
          <w:rFonts w:hint="cs"/>
          <w:rtl/>
          <w:lang w:bidi="ur-PK"/>
        </w:rPr>
        <w:t>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اور حدیبی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شریک ت</w:t>
      </w:r>
      <w:r w:rsidRPr="00D66913">
        <w:rPr>
          <w:rFonts w:hint="cs"/>
          <w:rtl/>
          <w:lang w:bidi="ur-PK"/>
        </w:rPr>
        <w:t>ھ</w:t>
      </w:r>
      <w:r>
        <w:rPr>
          <w:rFonts w:hint="cs"/>
          <w:rtl/>
          <w:lang w:bidi="ur-PK"/>
        </w:rPr>
        <w:t>ا</w:t>
      </w:r>
      <w:r w:rsidRPr="00F57BD6">
        <w:rPr>
          <w:rFonts w:hint="cs"/>
          <w:rtl/>
        </w:rPr>
        <w:t>۔</w:t>
      </w:r>
      <w:r w:rsidRPr="00A52827">
        <w:rPr>
          <w:rStyle w:val="libFootnotenumChar"/>
          <w:rFonts w:hint="cs"/>
          <w:rtl/>
        </w:rPr>
        <w:t>(</w:t>
      </w:r>
      <w:r w:rsidRPr="00A52827">
        <w:rPr>
          <w:rStyle w:val="libFootnotenumChar"/>
          <w:rtl/>
        </w:rPr>
        <w:t>۲)</w:t>
      </w:r>
    </w:p>
    <w:p w:rsidR="00D66913" w:rsidRDefault="00D66913" w:rsidP="009D2C69">
      <w:pPr>
        <w:pStyle w:val="libFootnote0"/>
        <w:rPr>
          <w:rtl/>
        </w:rPr>
      </w:pPr>
      <w:r>
        <w:rPr>
          <w:rFonts w:hint="cs"/>
          <w:rtl/>
        </w:rPr>
        <w:t>۔۔۔۔۔۔۔۔۔۔۔۔۔۔۔۔۔۔۔۔</w:t>
      </w:r>
    </w:p>
    <w:p w:rsidR="00D66913" w:rsidRDefault="00D66913" w:rsidP="009D2C69">
      <w:pPr>
        <w:pStyle w:val="libFootnote0"/>
        <w:rPr>
          <w:rtl/>
        </w:rPr>
      </w:pPr>
      <w:r>
        <w:rPr>
          <w:rtl/>
        </w:rPr>
        <w:t>(</w:t>
      </w:r>
      <w:r>
        <w:rPr>
          <w:rtl/>
          <w:lang w:bidi="fa-IR"/>
        </w:rPr>
        <w:t>۱)</w:t>
      </w:r>
      <w:r>
        <w:rPr>
          <w:rtl/>
        </w:rPr>
        <w:t>صحیح حبّان،ج:</w:t>
      </w:r>
      <w:r>
        <w:rPr>
          <w:rtl/>
          <w:lang w:bidi="fa-IR"/>
        </w:rPr>
        <w:t>۱۱</w:t>
      </w:r>
      <w:r>
        <w:rPr>
          <w:rtl/>
        </w:rPr>
        <w:t>ص:</w:t>
      </w:r>
      <w:r>
        <w:rPr>
          <w:rtl/>
          <w:lang w:bidi="fa-IR"/>
        </w:rPr>
        <w:t>۱۲۳</w:t>
      </w:r>
      <w:r>
        <w:rPr>
          <w:rtl/>
        </w:rPr>
        <w:t>،حدیث شمار</w:t>
      </w:r>
      <w:r w:rsidRPr="00D66913">
        <w:rPr>
          <w:rFonts w:hint="cs"/>
          <w:rtl/>
        </w:rPr>
        <w:t>ہ</w:t>
      </w:r>
      <w:r>
        <w:rPr>
          <w:rtl/>
          <w:lang w:bidi="fa-IR"/>
        </w:rPr>
        <w:t>۴۷۹۸</w:t>
      </w:r>
      <w:r>
        <w:rPr>
          <w:rtl/>
        </w:rPr>
        <w:t>،غزو</w:t>
      </w:r>
      <w:r w:rsidRPr="00D66913">
        <w:rPr>
          <w:rFonts w:hint="cs"/>
          <w:rtl/>
        </w:rPr>
        <w:t>ہ</w:t>
      </w:r>
      <w:r>
        <w:rPr>
          <w:rFonts w:hint="cs"/>
          <w:rtl/>
        </w:rPr>
        <w:t xml:space="preserve"> بدر می</w:t>
      </w:r>
      <w:r w:rsidRPr="00D66913">
        <w:rPr>
          <w:rFonts w:hint="cs"/>
          <w:rtl/>
        </w:rPr>
        <w:t>ں</w:t>
      </w:r>
      <w:r>
        <w:rPr>
          <w:rFonts w:hint="cs"/>
          <w:rtl/>
        </w:rPr>
        <w:t xml:space="preserve"> ج</w:t>
      </w:r>
      <w:r w:rsidRPr="00D66913">
        <w:rPr>
          <w:rFonts w:hint="cs"/>
          <w:rtl/>
        </w:rPr>
        <w:t>ہ</w:t>
      </w:r>
      <w:r>
        <w:rPr>
          <w:rFonts w:hint="cs"/>
          <w:rtl/>
        </w:rPr>
        <w:t>اد ک</w:t>
      </w:r>
      <w:r w:rsidRPr="00D66913">
        <w:rPr>
          <w:rFonts w:hint="cs"/>
          <w:rtl/>
        </w:rPr>
        <w:t>ے</w:t>
      </w:r>
      <w:r>
        <w:rPr>
          <w:rFonts w:hint="cs"/>
          <w:rtl/>
        </w:rPr>
        <w:t xml:space="preserve"> وجوب ک</w:t>
      </w:r>
      <w:r w:rsidRPr="00D66913">
        <w:rPr>
          <w:rFonts w:hint="cs"/>
          <w:rtl/>
        </w:rPr>
        <w:t>ے</w:t>
      </w:r>
      <w:r>
        <w:rPr>
          <w:rFonts w:hint="cs"/>
          <w:rtl/>
        </w:rPr>
        <w:t xml:space="preserve"> باب س</w:t>
      </w:r>
      <w:r w:rsidRPr="00D66913">
        <w:rPr>
          <w:rFonts w:hint="cs"/>
          <w:rtl/>
        </w:rPr>
        <w:t>ے</w:t>
      </w:r>
      <w:r>
        <w:rPr>
          <w:rFonts w:hint="cs"/>
          <w:rtl/>
        </w:rPr>
        <w:t xml:space="preserve"> متعلق ایسی خبر کا ذکر کرنا جو اس بات پر دلالت کرتی </w:t>
      </w:r>
      <w:r w:rsidRPr="00D66913">
        <w:rPr>
          <w:rFonts w:hint="cs"/>
          <w:rtl/>
        </w:rPr>
        <w:t>ہے</w:t>
      </w:r>
      <w:r>
        <w:rPr>
          <w:rFonts w:hint="cs"/>
          <w:rtl/>
        </w:rPr>
        <w:t xml:space="preserve"> ک</w:t>
      </w:r>
      <w:r w:rsidRPr="00D66913">
        <w:rPr>
          <w:rFonts w:hint="cs"/>
          <w:rtl/>
        </w:rPr>
        <w:t>ہ</w:t>
      </w:r>
      <w:r>
        <w:rPr>
          <w:rFonts w:hint="cs"/>
          <w:rtl/>
        </w:rPr>
        <w:t xml:space="preserve"> جو ا</w:t>
      </w:r>
      <w:r w:rsidRPr="00D66913">
        <w:rPr>
          <w:rFonts w:hint="cs"/>
          <w:rtl/>
        </w:rPr>
        <w:t>ہ</w:t>
      </w:r>
      <w:r>
        <w:rPr>
          <w:rFonts w:hint="cs"/>
          <w:rtl/>
        </w:rPr>
        <w:t>ل بدر ن</w:t>
      </w:r>
      <w:r w:rsidRPr="00D66913">
        <w:rPr>
          <w:rFonts w:hint="cs"/>
          <w:rtl/>
        </w:rPr>
        <w:t>ے</w:t>
      </w:r>
      <w:r>
        <w:rPr>
          <w:rFonts w:hint="cs"/>
          <w:rtl/>
        </w:rPr>
        <w:t xml:space="preserve"> بدر ک</w:t>
      </w:r>
      <w:r w:rsidRPr="00D66913">
        <w:rPr>
          <w:rFonts w:hint="cs"/>
          <w:rtl/>
        </w:rPr>
        <w:t>ے</w:t>
      </w:r>
      <w:r>
        <w:rPr>
          <w:rFonts w:hint="cs"/>
          <w:rtl/>
        </w:rPr>
        <w:t xml:space="preserve"> دن کرتوت کئ</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 xml:space="preserve"> خداوند عالم ن</w:t>
      </w:r>
      <w:r w:rsidRPr="00D66913">
        <w:rPr>
          <w:rFonts w:hint="cs"/>
          <w:rtl/>
        </w:rPr>
        <w:t>ے</w:t>
      </w:r>
      <w:r>
        <w:rPr>
          <w:rFonts w:hint="cs"/>
          <w:rtl/>
        </w:rPr>
        <w:t xml:space="preserve"> اس</w:t>
      </w:r>
      <w:r w:rsidRPr="00D66913">
        <w:rPr>
          <w:rFonts w:hint="cs"/>
          <w:rtl/>
        </w:rPr>
        <w:t>ے</w:t>
      </w:r>
      <w:r>
        <w:rPr>
          <w:rFonts w:hint="cs"/>
          <w:rtl/>
        </w:rPr>
        <w:t xml:space="preserve"> بخش دیا اور طلح</w:t>
      </w:r>
      <w:r w:rsidRPr="00D66913">
        <w:rPr>
          <w:rFonts w:hint="cs"/>
          <w:rtl/>
        </w:rPr>
        <w:t>ہ</w:t>
      </w:r>
      <w:r>
        <w:rPr>
          <w:rFonts w:hint="cs"/>
          <w:rtl/>
        </w:rPr>
        <w:t xml:space="preserve"> اور زبیر ب</w:t>
      </w:r>
      <w:r w:rsidRPr="00D66913">
        <w:rPr>
          <w:rFonts w:hint="cs"/>
          <w:rtl/>
        </w:rPr>
        <w:t>ھ</w:t>
      </w:r>
      <w:r>
        <w:rPr>
          <w:rFonts w:hint="cs"/>
          <w:rtl/>
        </w:rPr>
        <w:t>ی ان</w:t>
      </w:r>
      <w:r w:rsidRPr="00D66913">
        <w:rPr>
          <w:rFonts w:hint="cs"/>
          <w:rtl/>
        </w:rPr>
        <w:t>ہ</w:t>
      </w:r>
      <w:r>
        <w:rPr>
          <w:rFonts w:hint="cs"/>
          <w:rtl/>
        </w:rPr>
        <w:t>ی</w:t>
      </w:r>
      <w:r w:rsidRPr="00D66913">
        <w:rPr>
          <w:rFonts w:hint="cs"/>
          <w:rtl/>
        </w:rPr>
        <w:t>ں</w:t>
      </w:r>
      <w:r>
        <w:rPr>
          <w:rFonts w:hint="cs"/>
          <w:rtl/>
        </w:rPr>
        <w:t xml:space="preserve"> می</w:t>
      </w:r>
      <w:r w:rsidRPr="00D66913">
        <w:rPr>
          <w:rFonts w:hint="cs"/>
          <w:rtl/>
        </w:rPr>
        <w:t>ں</w:t>
      </w:r>
      <w:r>
        <w:rPr>
          <w:rFonts w:hint="cs"/>
          <w:rtl/>
        </w:rPr>
        <w:t xml:space="preserve"> س</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w:t>
      </w:r>
    </w:p>
    <w:p w:rsidR="009D2C69" w:rsidRDefault="00D66913" w:rsidP="009D2C69">
      <w:pPr>
        <w:pStyle w:val="libFootnote0"/>
        <w:rPr>
          <w:rtl/>
        </w:rPr>
      </w:pPr>
      <w:r>
        <w:rPr>
          <w:rtl/>
        </w:rPr>
        <w:t>(</w:t>
      </w:r>
      <w:r>
        <w:rPr>
          <w:rtl/>
          <w:lang w:bidi="fa-IR"/>
        </w:rPr>
        <w:t>۲)</w:t>
      </w:r>
      <w:r>
        <w:rPr>
          <w:rtl/>
        </w:rPr>
        <w:t>صحیح ابن حبان ج:</w:t>
      </w:r>
      <w:r>
        <w:rPr>
          <w:rtl/>
          <w:lang w:bidi="fa-IR"/>
        </w:rPr>
        <w:t>۱۱</w:t>
      </w:r>
      <w:r>
        <w:rPr>
          <w:rtl/>
        </w:rPr>
        <w:t>ص:</w:t>
      </w:r>
      <w:r>
        <w:rPr>
          <w:rtl/>
          <w:lang w:bidi="fa-IR"/>
        </w:rPr>
        <w:t>۱۲۲</w:t>
      </w:r>
      <w:r>
        <w:rPr>
          <w:rtl/>
        </w:rPr>
        <w:t>حدیث:</w:t>
      </w:r>
      <w:r>
        <w:rPr>
          <w:rtl/>
          <w:lang w:bidi="fa-IR"/>
        </w:rPr>
        <w:t>۴۷۹۹</w:t>
      </w:r>
      <w:r>
        <w:rPr>
          <w:rtl/>
        </w:rPr>
        <w:t>باب فرض ج</w:t>
      </w:r>
      <w:r w:rsidRPr="00D66913">
        <w:rPr>
          <w:rFonts w:hint="cs"/>
          <w:rtl/>
        </w:rPr>
        <w:t>ہ</w:t>
      </w:r>
      <w:r>
        <w:rPr>
          <w:rFonts w:hint="cs"/>
          <w:rtl/>
        </w:rPr>
        <w:t>اد:جنگ بدر:جنگ بدر اور صلح حدیبی</w:t>
      </w:r>
      <w:r w:rsidRPr="00D66913">
        <w:rPr>
          <w:rFonts w:hint="cs"/>
          <w:rtl/>
        </w:rPr>
        <w:t>ہ</w:t>
      </w:r>
      <w:r>
        <w:rPr>
          <w:rFonts w:hint="cs"/>
          <w:rtl/>
        </w:rPr>
        <w:t xml:space="preserve"> می</w:t>
      </w:r>
      <w:r w:rsidRPr="00D66913">
        <w:rPr>
          <w:rFonts w:hint="cs"/>
          <w:rtl/>
        </w:rPr>
        <w:t>ں</w:t>
      </w:r>
      <w:r>
        <w:rPr>
          <w:rFonts w:hint="cs"/>
          <w:rtl/>
        </w:rPr>
        <w:t xml:space="preserve"> شریک افراد ک</w:t>
      </w:r>
      <w:r w:rsidRPr="00D66913">
        <w:rPr>
          <w:rFonts w:hint="cs"/>
          <w:rtl/>
        </w:rPr>
        <w:t>ے</w:t>
      </w:r>
      <w:r>
        <w:rPr>
          <w:rFonts w:hint="cs"/>
          <w:rtl/>
        </w:rPr>
        <w:t xml:space="preserve"> داخل ج</w:t>
      </w:r>
      <w:r w:rsidRPr="00D66913">
        <w:rPr>
          <w:rFonts w:hint="cs"/>
          <w:rtl/>
        </w:rPr>
        <w:t>ہ</w:t>
      </w:r>
      <w:r>
        <w:rPr>
          <w:rFonts w:hint="cs"/>
          <w:rtl/>
        </w:rPr>
        <w:t xml:space="preserve">نم </w:t>
      </w:r>
      <w:r w:rsidRPr="00D66913">
        <w:rPr>
          <w:rFonts w:hint="cs"/>
          <w:rtl/>
        </w:rPr>
        <w:t>ہ</w:t>
      </w:r>
      <w:r>
        <w:rPr>
          <w:rFonts w:hint="cs"/>
          <w:rtl/>
        </w:rPr>
        <w:t>ون</w:t>
      </w:r>
      <w:r w:rsidRPr="00D66913">
        <w:rPr>
          <w:rFonts w:hint="cs"/>
          <w:rtl/>
        </w:rPr>
        <w:t>ے</w:t>
      </w:r>
      <w:r>
        <w:rPr>
          <w:rFonts w:hint="cs"/>
          <w:rtl/>
        </w:rPr>
        <w:t xml:space="preserve"> ک</w:t>
      </w:r>
      <w:r w:rsidRPr="00D66913">
        <w:rPr>
          <w:rFonts w:hint="cs"/>
          <w:rtl/>
        </w:rPr>
        <w:t>ے</w:t>
      </w:r>
      <w:r>
        <w:rPr>
          <w:rFonts w:hint="cs"/>
          <w:rtl/>
        </w:rPr>
        <w:t xml:space="preserve"> بار</w:t>
      </w:r>
      <w:r w:rsidRPr="00D66913">
        <w:rPr>
          <w:rFonts w:hint="cs"/>
          <w:rtl/>
        </w:rPr>
        <w:t>ے</w:t>
      </w:r>
      <w:r>
        <w:rPr>
          <w:rFonts w:hint="cs"/>
          <w:rtl/>
        </w:rPr>
        <w:t xml:space="preserve"> می</w:t>
      </w:r>
      <w:r w:rsidRPr="00D66913">
        <w:rPr>
          <w:rFonts w:hint="cs"/>
          <w:rtl/>
        </w:rPr>
        <w:t>ں</w:t>
      </w:r>
      <w:r>
        <w:rPr>
          <w:rFonts w:hint="cs"/>
          <w:rtl/>
        </w:rPr>
        <w:t xml:space="preserve"> انکار کا تذکر</w:t>
      </w:r>
      <w:r w:rsidRPr="00D66913">
        <w:rPr>
          <w:rFonts w:hint="cs"/>
          <w:rtl/>
        </w:rPr>
        <w:t>ہ</w:t>
      </w:r>
    </w:p>
    <w:p w:rsidR="00D66913" w:rsidRPr="00A52827" w:rsidRDefault="009D2C69" w:rsidP="00F54EE1">
      <w:pPr>
        <w:pStyle w:val="libPoemTini"/>
        <w:rPr>
          <w:rtl/>
        </w:rPr>
      </w:pPr>
      <w:r w:rsidRPr="009D2C69">
        <w:rPr>
          <w:rtl/>
        </w:rPr>
        <w:br w:type="page"/>
      </w:r>
    </w:p>
    <w:p w:rsidR="00D66913" w:rsidRDefault="00D66913" w:rsidP="00D66913">
      <w:pPr>
        <w:pStyle w:val="libNormal"/>
        <w:rPr>
          <w:rtl/>
          <w:lang w:bidi="ur-PK"/>
        </w:rPr>
      </w:pPr>
      <w:r>
        <w:rPr>
          <w:rtl/>
          <w:lang w:bidi="ur-PK"/>
        </w:rPr>
        <w:lastRenderedPageBreak/>
        <w:t>چونک</w:t>
      </w:r>
      <w:r w:rsidRPr="00D66913">
        <w:rPr>
          <w:rFonts w:hint="cs"/>
          <w:rtl/>
          <w:lang w:bidi="ur-PK"/>
        </w:rPr>
        <w:t>ہ</w:t>
      </w:r>
      <w:r>
        <w:rPr>
          <w:rFonts w:hint="cs"/>
          <w:rtl/>
          <w:lang w:bidi="ur-PK"/>
        </w:rPr>
        <w:t xml:space="preserve"> بدر اور حدیبی</w:t>
      </w:r>
      <w:r w:rsidRPr="00D66913">
        <w:rPr>
          <w:rFonts w:hint="cs"/>
          <w:rtl/>
          <w:lang w:bidi="ur-PK"/>
        </w:rPr>
        <w:t>ہ</w:t>
      </w:r>
      <w:r>
        <w:rPr>
          <w:rFonts w:hint="cs"/>
          <w:rtl/>
          <w:lang w:bidi="ur-PK"/>
        </w:rPr>
        <w:t xml:space="preserve"> کی فضیلت تمام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بخشش کی سند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w:t>
      </w:r>
      <w:r w:rsidRPr="00D66913">
        <w:rPr>
          <w:rFonts w:hint="cs"/>
          <w:rtl/>
          <w:lang w:bidi="ur-PK"/>
        </w:rPr>
        <w:t>ے</w:t>
      </w:r>
      <w:r>
        <w:rPr>
          <w:rFonts w:hint="cs"/>
          <w:rtl/>
          <w:lang w:bidi="ur-PK"/>
        </w:rPr>
        <w:t>سکتی،گنا</w:t>
      </w:r>
      <w:r w:rsidRPr="00D66913">
        <w:rPr>
          <w:rFonts w:hint="cs"/>
          <w:rtl/>
          <w:lang w:bidi="ur-PK"/>
        </w:rPr>
        <w:t>ہ</w:t>
      </w:r>
      <w:r>
        <w:rPr>
          <w:rFonts w:hint="cs"/>
          <w:rtl/>
          <w:lang w:bidi="ur-PK"/>
        </w:rPr>
        <w:t>ان کبیر</w:t>
      </w:r>
      <w:r w:rsidRPr="00D66913">
        <w:rPr>
          <w:rFonts w:hint="cs"/>
          <w:rtl/>
          <w:lang w:bidi="ur-PK"/>
        </w:rPr>
        <w:t>ہ</w:t>
      </w:r>
      <w:r>
        <w:rPr>
          <w:rFonts w:hint="cs"/>
          <w:rtl/>
          <w:lang w:bidi="ur-PK"/>
        </w:rPr>
        <w:t xml:space="preserve"> کی تو بات </w:t>
      </w:r>
      <w:r w:rsidRPr="00D66913">
        <w:rPr>
          <w:rFonts w:hint="cs"/>
          <w:rtl/>
          <w:lang w:bidi="ur-PK"/>
        </w:rPr>
        <w:t>ہ</w:t>
      </w:r>
      <w:r>
        <w:rPr>
          <w:rFonts w:hint="cs"/>
          <w:rtl/>
          <w:lang w:bidi="ur-PK"/>
        </w:rPr>
        <w:t xml:space="preserve">ی الگ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ممکن </w:t>
      </w: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برحق اس غفران کو قطعی قرار دی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اعمال قبیح</w:t>
      </w:r>
      <w:r w:rsidRPr="00D66913">
        <w:rPr>
          <w:rFonts w:hint="cs"/>
          <w:rtl/>
          <w:lang w:bidi="ur-PK"/>
        </w:rPr>
        <w:t>ہ</w:t>
      </w:r>
      <w:r>
        <w:rPr>
          <w:rFonts w:hint="cs"/>
          <w:rtl/>
          <w:lang w:bidi="ur-PK"/>
        </w:rPr>
        <w:t xml:space="preserve"> کی طرف ترغیب لازم آئ</w:t>
      </w:r>
      <w:r w:rsidRPr="00D66913">
        <w:rPr>
          <w:rFonts w:hint="cs"/>
          <w:rtl/>
          <w:lang w:bidi="ur-PK"/>
        </w:rPr>
        <w:t>ے</w:t>
      </w:r>
      <w:r>
        <w:rPr>
          <w:rFonts w:hint="cs"/>
          <w:rtl/>
          <w:lang w:bidi="ur-PK"/>
        </w:rPr>
        <w:t xml:space="preserve">گی پس ضروری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حدیث کو اس معنی پر محمول کیا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حاطب ک</w:t>
      </w:r>
      <w:r w:rsidRPr="00D66913">
        <w:rPr>
          <w:rFonts w:hint="cs"/>
          <w:rtl/>
          <w:lang w:bidi="ur-PK"/>
        </w:rPr>
        <w:t>ے</w:t>
      </w:r>
      <w:r>
        <w:rPr>
          <w:rFonts w:hint="cs"/>
          <w:rtl/>
          <w:lang w:bidi="ur-PK"/>
        </w:rPr>
        <w:t xml:space="preserve"> غلام ک</w:t>
      </w:r>
      <w:r w:rsidRPr="00D66913">
        <w:rPr>
          <w:rFonts w:hint="cs"/>
          <w:rtl/>
          <w:lang w:bidi="ur-PK"/>
        </w:rPr>
        <w:t>ے</w:t>
      </w:r>
      <w:r>
        <w:rPr>
          <w:rFonts w:hint="cs"/>
          <w:rtl/>
          <w:lang w:bidi="ur-PK"/>
        </w:rPr>
        <w:t xml:space="preserve"> اس نظری</w:t>
      </w:r>
      <w:r w:rsidRPr="00D66913">
        <w:rPr>
          <w:rFonts w:hint="cs"/>
          <w:rtl/>
          <w:lang w:bidi="ur-PK"/>
        </w:rPr>
        <w:t>ہ</w:t>
      </w:r>
      <w:r>
        <w:rPr>
          <w:rFonts w:hint="cs"/>
          <w:rtl/>
          <w:lang w:bidi="ur-PK"/>
        </w:rPr>
        <w:t xml:space="preserve"> کی تردید کی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حاطب کا ج</w:t>
      </w:r>
      <w:r w:rsidRPr="00D66913">
        <w:rPr>
          <w:rFonts w:hint="cs"/>
          <w:rtl/>
          <w:lang w:bidi="ur-PK"/>
        </w:rPr>
        <w:t>ہ</w:t>
      </w:r>
      <w:r>
        <w:rPr>
          <w:rFonts w:hint="cs"/>
          <w:rtl/>
          <w:lang w:bidi="ur-PK"/>
        </w:rPr>
        <w:t>نم می</w:t>
      </w:r>
      <w:r w:rsidRPr="00D66913">
        <w:rPr>
          <w:rFonts w:hint="cs"/>
          <w:rtl/>
          <w:lang w:bidi="ur-PK"/>
        </w:rPr>
        <w:t>ں</w:t>
      </w:r>
      <w:r>
        <w:rPr>
          <w:rFonts w:hint="cs"/>
          <w:rtl/>
          <w:lang w:bidi="ur-PK"/>
        </w:rPr>
        <w:t xml:space="preserve"> جانا یقینی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بدر اور حدیب</w:t>
      </w:r>
      <w:r>
        <w:rPr>
          <w:rtl/>
          <w:lang w:bidi="ur-PK"/>
        </w:rPr>
        <w:t>ی</w:t>
      </w:r>
      <w:r w:rsidRPr="00D66913">
        <w:rPr>
          <w:rFonts w:hint="cs"/>
          <w:rtl/>
          <w:lang w:bidi="ur-PK"/>
        </w:rPr>
        <w:t>ہ</w:t>
      </w:r>
      <w:r>
        <w:rPr>
          <w:rFonts w:hint="cs"/>
          <w:rtl/>
          <w:lang w:bidi="ur-PK"/>
        </w:rPr>
        <w:t xml:space="preserve"> کا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غلام ن</w:t>
      </w:r>
      <w:r w:rsidRPr="00D66913">
        <w:rPr>
          <w:rFonts w:hint="cs"/>
          <w:rtl/>
          <w:lang w:bidi="ur-PK"/>
        </w:rPr>
        <w:t>ے</w:t>
      </w:r>
      <w:r>
        <w:rPr>
          <w:rFonts w:hint="cs"/>
          <w:rtl/>
          <w:lang w:bidi="ur-PK"/>
        </w:rPr>
        <w:t xml:space="preserve"> جن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کی شکایت کی ت</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قابل بخشش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ان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 کا ج</w:t>
      </w:r>
      <w:r w:rsidRPr="00D66913">
        <w:rPr>
          <w:rFonts w:hint="cs"/>
          <w:rtl/>
          <w:lang w:bidi="ur-PK"/>
        </w:rPr>
        <w:t>ہ</w:t>
      </w:r>
      <w:r>
        <w:rPr>
          <w:rFonts w:hint="cs"/>
          <w:rtl/>
          <w:lang w:bidi="ur-PK"/>
        </w:rPr>
        <w:t xml:space="preserve">نمی </w:t>
      </w:r>
      <w:r w:rsidRPr="00D66913">
        <w:rPr>
          <w:rFonts w:hint="cs"/>
          <w:rtl/>
          <w:lang w:bidi="ur-PK"/>
        </w:rPr>
        <w:t>ہ</w:t>
      </w:r>
      <w:r>
        <w:rPr>
          <w:rFonts w:hint="cs"/>
          <w:rtl/>
          <w:lang w:bidi="ur-PK"/>
        </w:rPr>
        <w:t>ونا یقینی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p>
    <w:p w:rsidR="00D66913" w:rsidRPr="00A52827" w:rsidRDefault="00D66913" w:rsidP="00A52827">
      <w:pPr>
        <w:pStyle w:val="Heading1"/>
        <w:rPr>
          <w:rtl/>
        </w:rPr>
      </w:pPr>
      <w:bookmarkStart w:id="57" w:name="_Toc439235440"/>
      <w:r w:rsidRPr="00A52827">
        <w:rPr>
          <w:rtl/>
        </w:rPr>
        <w:t>حکمت اور عقل کا تقاضا ی</w:t>
      </w:r>
      <w:r w:rsidRPr="00A52827">
        <w:rPr>
          <w:rFonts w:hint="cs"/>
          <w:rtl/>
        </w:rPr>
        <w:t>ہ ہے کہ حدیث حاطب کی تاویل کی جائے</w:t>
      </w:r>
      <w:bookmarkEnd w:id="57"/>
    </w:p>
    <w:p w:rsidR="00A52827" w:rsidRDefault="00D66913" w:rsidP="00A52827">
      <w:pPr>
        <w:pStyle w:val="libNormal"/>
        <w:rPr>
          <w:rtl/>
          <w:lang w:bidi="ur-PK"/>
        </w:rPr>
      </w:pPr>
      <w:r>
        <w:rPr>
          <w:rtl/>
          <w:lang w:bidi="ur-PK"/>
        </w:rPr>
        <w:t xml:space="preserve">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طرح کی حدیثون کی اگر سند و متن محکم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تو ایسی تاویل </w:t>
      </w:r>
      <w:r>
        <w:rPr>
          <w:rtl/>
          <w:lang w:bidi="ur-PK"/>
        </w:rPr>
        <w:t>کی جائ</w:t>
      </w:r>
      <w:r w:rsidRPr="00D66913">
        <w:rPr>
          <w:rFonts w:hint="cs"/>
          <w:rtl/>
          <w:lang w:bidi="ur-PK"/>
        </w:rPr>
        <w:t>ے</w:t>
      </w:r>
      <w:r>
        <w:rPr>
          <w:rFonts w:hint="cs"/>
          <w:rtl/>
          <w:lang w:bidi="ur-PK"/>
        </w:rPr>
        <w:t xml:space="preserve"> جو حکمت ک</w:t>
      </w:r>
      <w:r w:rsidRPr="00D66913">
        <w:rPr>
          <w:rFonts w:hint="cs"/>
          <w:rtl/>
          <w:lang w:bidi="ur-PK"/>
        </w:rPr>
        <w:t>ے</w:t>
      </w:r>
      <w:r>
        <w:rPr>
          <w:rFonts w:hint="cs"/>
          <w:rtl/>
          <w:lang w:bidi="ur-PK"/>
        </w:rPr>
        <w:t xml:space="preserve"> تقاضو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مطابق </w:t>
      </w:r>
      <w:r w:rsidRPr="00D66913">
        <w:rPr>
          <w:rFonts w:hint="cs"/>
          <w:rtl/>
          <w:lang w:bidi="ur-PK"/>
        </w:rPr>
        <w:t>ہ</w:t>
      </w:r>
      <w:r>
        <w:rPr>
          <w:rFonts w:hint="cs"/>
          <w:rtl/>
          <w:lang w:bidi="ur-PK"/>
        </w:rPr>
        <w:t>و،سات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کتاب اور سنت می</w:t>
      </w:r>
      <w:r w:rsidRPr="00D66913">
        <w:rPr>
          <w:rFonts w:hint="cs"/>
          <w:rtl/>
          <w:lang w:bidi="ur-PK"/>
        </w:rPr>
        <w:t>ں</w:t>
      </w:r>
      <w:r>
        <w:rPr>
          <w:rFonts w:hint="cs"/>
          <w:rtl/>
          <w:lang w:bidi="ur-PK"/>
        </w:rPr>
        <w:t xml:space="preserve"> اسی معنی کا ظ</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و جیس</w:t>
      </w:r>
      <w:r w:rsidRPr="00D66913">
        <w:rPr>
          <w:rFonts w:hint="cs"/>
          <w:rtl/>
          <w:lang w:bidi="ur-PK"/>
        </w:rPr>
        <w:t>ے</w:t>
      </w:r>
      <w:r>
        <w:rPr>
          <w:rFonts w:hint="cs"/>
          <w:rtl/>
          <w:lang w:bidi="ur-PK"/>
        </w:rPr>
        <w:t xml:space="preserve"> یاد د</w:t>
      </w:r>
      <w:r w:rsidRPr="00D66913">
        <w:rPr>
          <w:rFonts w:hint="cs"/>
          <w:rtl/>
          <w:lang w:bidi="ur-PK"/>
        </w:rPr>
        <w:t>ہ</w:t>
      </w:r>
      <w:r>
        <w:rPr>
          <w:rFonts w:hint="cs"/>
          <w:rtl/>
          <w:lang w:bidi="ur-PK"/>
        </w:rPr>
        <w:t>انی پر تاکید،عذرتراشی س</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یز اور خوا</w:t>
      </w:r>
      <w:r w:rsidRPr="00D66913">
        <w:rPr>
          <w:rFonts w:hint="cs"/>
          <w:rtl/>
          <w:lang w:bidi="ur-PK"/>
        </w:rPr>
        <w:t>ہ</w:t>
      </w:r>
      <w:r>
        <w:rPr>
          <w:rFonts w:hint="cs"/>
          <w:rtl/>
          <w:lang w:bidi="ur-PK"/>
        </w:rPr>
        <w:t xml:space="preserve"> مخوا</w:t>
      </w:r>
      <w:r w:rsidRPr="00D66913">
        <w:rPr>
          <w:rFonts w:hint="cs"/>
          <w:rtl/>
          <w:lang w:bidi="ur-PK"/>
        </w:rPr>
        <w:t>ہ</w:t>
      </w:r>
      <w:r>
        <w:rPr>
          <w:rFonts w:hint="cs"/>
          <w:rtl/>
          <w:lang w:bidi="ur-PK"/>
        </w:rPr>
        <w:t xml:space="preserve"> دوسرو</w:t>
      </w:r>
      <w:r w:rsidRPr="00D66913">
        <w:rPr>
          <w:rFonts w:hint="cs"/>
          <w:rtl/>
          <w:lang w:bidi="ur-PK"/>
        </w:rPr>
        <w:t>ں</w:t>
      </w:r>
      <w:r>
        <w:rPr>
          <w:rFonts w:hint="cs"/>
          <w:rtl/>
          <w:lang w:bidi="ur-PK"/>
        </w:rPr>
        <w:t xml:space="preserve"> کو سرزنش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روکنا تا ک</w:t>
      </w:r>
      <w:r w:rsidRPr="00D66913">
        <w:rPr>
          <w:rFonts w:hint="cs"/>
          <w:rtl/>
          <w:lang w:bidi="ur-PK"/>
        </w:rPr>
        <w:t>ہ</w:t>
      </w:r>
      <w:r>
        <w:rPr>
          <w:rFonts w:hint="cs"/>
          <w:rtl/>
          <w:lang w:bidi="ur-PK"/>
        </w:rPr>
        <w:t xml:space="preserve"> نفس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کن</w:t>
      </w:r>
      <w:r w:rsidRPr="00D66913">
        <w:rPr>
          <w:rFonts w:hint="cs"/>
          <w:rtl/>
          <w:lang w:bidi="ur-PK"/>
        </w:rPr>
        <w:t>ے</w:t>
      </w:r>
      <w:r>
        <w:rPr>
          <w:rFonts w:hint="cs"/>
          <w:rtl/>
          <w:lang w:bidi="ur-PK"/>
        </w:rPr>
        <w:t xml:space="preserve"> اور نجات کی امید و غیر</w:t>
      </w:r>
      <w:r w:rsidRPr="00D66913">
        <w:rPr>
          <w:rFonts w:hint="cs"/>
          <w:rtl/>
          <w:lang w:bidi="ur-PK"/>
        </w:rPr>
        <w:t>ہ</w:t>
      </w:r>
      <w:r>
        <w:rPr>
          <w:rFonts w:hint="cs"/>
          <w:rtl/>
          <w:lang w:bidi="ur-PK"/>
        </w:rPr>
        <w:t xml:space="preserve"> پر ایسا اعتماد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ان</w:t>
      </w:r>
      <w:r>
        <w:rPr>
          <w:rtl/>
          <w:lang w:bidi="ur-PK"/>
        </w:rPr>
        <w:t xml:space="preserve">سان محارم کا مرتکب </w:t>
      </w:r>
      <w:r w:rsidRPr="00D66913">
        <w:rPr>
          <w:rFonts w:hint="cs"/>
          <w:rtl/>
          <w:lang w:bidi="ur-PK"/>
        </w:rPr>
        <w:t>ہ</w:t>
      </w:r>
      <w:r>
        <w:rPr>
          <w:rFonts w:hint="cs"/>
          <w:rtl/>
          <w:lang w:bidi="ur-PK"/>
        </w:rPr>
        <w:t>و،حدود ال</w:t>
      </w:r>
      <w:r w:rsidRPr="00D66913">
        <w:rPr>
          <w:rFonts w:hint="cs"/>
          <w:rtl/>
          <w:lang w:bidi="ur-PK"/>
        </w:rPr>
        <w:t>ہ</w:t>
      </w:r>
      <w:r>
        <w:rPr>
          <w:rFonts w:hint="cs"/>
          <w:rtl/>
          <w:lang w:bidi="ur-PK"/>
        </w:rPr>
        <w:t>ی کو تو</w:t>
      </w:r>
      <w:r w:rsidRPr="00D66913">
        <w:rPr>
          <w:rFonts w:hint="cs"/>
          <w:rtl/>
          <w:lang w:bidi="ur-PK"/>
        </w:rPr>
        <w:t>ڑ</w:t>
      </w:r>
      <w:r>
        <w:rPr>
          <w:rFonts w:hint="cs"/>
          <w:rtl/>
          <w:lang w:bidi="ur-PK"/>
        </w:rPr>
        <w:t xml:space="preserve"> د</w:t>
      </w:r>
      <w:r w:rsidRPr="00D66913">
        <w:rPr>
          <w:rFonts w:hint="cs"/>
          <w:rtl/>
          <w:lang w:bidi="ur-PK"/>
        </w:rPr>
        <w:t>ے</w:t>
      </w:r>
      <w:r>
        <w:rPr>
          <w:rFonts w:hint="cs"/>
          <w:rtl/>
          <w:lang w:bidi="ur-PK"/>
        </w:rPr>
        <w:t>اور آخرت می</w:t>
      </w:r>
      <w:r w:rsidRPr="00D66913">
        <w:rPr>
          <w:rFonts w:hint="cs"/>
          <w:rtl/>
          <w:lang w:bidi="ur-PK"/>
        </w:rPr>
        <w:t>ں</w:t>
      </w:r>
      <w:r>
        <w:rPr>
          <w:rFonts w:hint="cs"/>
          <w:rtl/>
          <w:lang w:bidi="ur-PK"/>
        </w:rPr>
        <w:t xml:space="preserve"> منکر ال</w:t>
      </w:r>
      <w:r w:rsidRPr="00D66913">
        <w:rPr>
          <w:rFonts w:hint="cs"/>
          <w:rtl/>
          <w:lang w:bidi="ur-PK"/>
        </w:rPr>
        <w:t>ہ</w:t>
      </w:r>
      <w:r>
        <w:rPr>
          <w:rtl/>
          <w:lang w:bidi="ur-PK"/>
        </w:rPr>
        <w:t>ی س</w:t>
      </w:r>
      <w:r w:rsidRPr="00D66913">
        <w:rPr>
          <w:rFonts w:hint="cs"/>
          <w:rtl/>
          <w:lang w:bidi="ur-PK"/>
        </w:rPr>
        <w:t>ے</w:t>
      </w:r>
      <w:r>
        <w:rPr>
          <w:rFonts w:hint="cs"/>
          <w:rtl/>
          <w:lang w:bidi="ur-PK"/>
        </w:rPr>
        <w:t xml:space="preserve"> بالکل محفوظ دل می</w:t>
      </w:r>
      <w:r w:rsidRPr="00D66913">
        <w:rPr>
          <w:rFonts w:hint="cs"/>
          <w:rtl/>
          <w:lang w:bidi="ur-PK"/>
        </w:rPr>
        <w:t>ں</w:t>
      </w:r>
      <w:r>
        <w:rPr>
          <w:rFonts w:hint="cs"/>
          <w:rtl/>
          <w:lang w:bidi="ur-PK"/>
        </w:rPr>
        <w:t xml:space="preserve"> </w:t>
      </w:r>
      <w:r w:rsidRPr="00F57BD6">
        <w:rPr>
          <w:rFonts w:hint="cs"/>
          <w:rtl/>
        </w:rPr>
        <w:t>ڈ</w:t>
      </w:r>
      <w:r>
        <w:rPr>
          <w:rFonts w:hint="cs"/>
          <w:rtl/>
          <w:lang w:bidi="ur-PK"/>
        </w:rPr>
        <w:t>الی د</w:t>
      </w:r>
      <w:r w:rsidRPr="00D66913">
        <w:rPr>
          <w:rFonts w:hint="cs"/>
          <w:rtl/>
          <w:lang w:bidi="ur-PK"/>
        </w:rPr>
        <w:t>ے</w:t>
      </w:r>
      <w:r>
        <w:rPr>
          <w:rFonts w:hint="cs"/>
          <w:rtl/>
          <w:lang w:bidi="ur-PK"/>
        </w:rPr>
        <w:t xml:space="preserve"> یا اسی طرح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ار</w:t>
      </w:r>
      <w:r w:rsidRPr="00D66913">
        <w:rPr>
          <w:rFonts w:hint="cs"/>
          <w:rtl/>
          <w:lang w:bidi="ur-PK"/>
        </w:rPr>
        <w:t>ے</w:t>
      </w:r>
      <w:r>
        <w:rPr>
          <w:rFonts w:hint="cs"/>
          <w:rtl/>
          <w:lang w:bidi="ur-PK"/>
        </w:rPr>
        <w:t xml:space="preserve"> جس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کی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تاکید کی </w:t>
      </w:r>
      <w:r w:rsidRPr="00D66913">
        <w:rPr>
          <w:rFonts w:hint="cs"/>
          <w:rtl/>
          <w:lang w:bidi="ur-PK"/>
        </w:rPr>
        <w:t>ہے</w:t>
      </w:r>
      <w:r w:rsidRPr="00F57BD6">
        <w:rPr>
          <w:rFonts w:hint="cs"/>
          <w:rtl/>
        </w:rPr>
        <w:t>۔</w:t>
      </w:r>
      <w:r w:rsidR="00A52827">
        <w:rPr>
          <w:rFonts w:hint="cs"/>
          <w:rtl/>
          <w:lang w:bidi="ur-PK"/>
        </w:rPr>
        <w:t xml:space="preserve"> </w:t>
      </w:r>
      <w:r>
        <w:rPr>
          <w:rtl/>
          <w:lang w:bidi="ur-PK"/>
        </w:rPr>
        <w:t>ان تاویلو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نتیج</w:t>
      </w:r>
      <w:r w:rsidRPr="00D66913">
        <w:rPr>
          <w:rFonts w:hint="cs"/>
          <w:rtl/>
          <w:lang w:bidi="ur-PK"/>
        </w:rPr>
        <w:t>ہ</w:t>
      </w:r>
      <w:r>
        <w:rPr>
          <w:rFonts w:hint="cs"/>
          <w:rtl/>
          <w:lang w:bidi="ur-PK"/>
        </w:rPr>
        <w:t xml:space="preserve"> نکلتا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بدر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کی ا</w:t>
      </w:r>
      <w:r w:rsidRPr="00D66913">
        <w:rPr>
          <w:rFonts w:hint="cs"/>
          <w:rtl/>
          <w:lang w:bidi="ur-PK"/>
        </w:rPr>
        <w:t>ہ</w:t>
      </w:r>
      <w:r>
        <w:rPr>
          <w:rFonts w:hint="cs"/>
          <w:rtl/>
          <w:lang w:bidi="ur-PK"/>
        </w:rPr>
        <w:t xml:space="preserve">میت اور اس کی عظیم فضیلت بیان </w:t>
      </w:r>
      <w:r>
        <w:rPr>
          <w:rtl/>
          <w:lang w:bidi="ur-PK"/>
        </w:rPr>
        <w:t>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بدر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کی وج</w:t>
      </w:r>
      <w:r w:rsidRPr="00D66913">
        <w:rPr>
          <w:rFonts w:hint="cs"/>
          <w:rtl/>
          <w:lang w:bidi="ur-PK"/>
        </w:rPr>
        <w:t>ہ</w:t>
      </w:r>
      <w:r>
        <w:rPr>
          <w:rFonts w:hint="cs"/>
          <w:rtl/>
          <w:lang w:bidi="ur-PK"/>
        </w:rPr>
        <w:t xml:space="preserve"> س</w:t>
      </w:r>
      <w:r w:rsidRPr="00D66913">
        <w:rPr>
          <w:rFonts w:hint="cs"/>
          <w:rtl/>
          <w:lang w:bidi="ur-PK"/>
        </w:rPr>
        <w:t>ےہ</w:t>
      </w:r>
      <w:r>
        <w:rPr>
          <w:rFonts w:hint="cs"/>
          <w:rtl/>
          <w:lang w:bidi="ur-PK"/>
        </w:rPr>
        <w:t>ل بدر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 xml:space="preserve"> بخش</w:t>
      </w:r>
      <w:r w:rsidRPr="00D66913">
        <w:rPr>
          <w:rFonts w:hint="cs"/>
          <w:rtl/>
          <w:lang w:bidi="ur-PK"/>
        </w:rPr>
        <w:t>ے</w:t>
      </w:r>
      <w:r>
        <w:rPr>
          <w:rFonts w:hint="cs"/>
          <w:rtl/>
          <w:lang w:bidi="ur-PK"/>
        </w:rPr>
        <w:t xml:space="preserve"> جاسکت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w:t>
      </w:r>
    </w:p>
    <w:p w:rsidR="00A52827" w:rsidRPr="00FC3599" w:rsidRDefault="00A52827" w:rsidP="00A52827">
      <w:pPr>
        <w:pStyle w:val="libAie"/>
        <w:rPr>
          <w:rtl/>
        </w:rPr>
      </w:pPr>
      <w:r w:rsidRPr="00FC3599">
        <w:rPr>
          <w:rtl/>
        </w:rPr>
        <w:t>إِنَّ الْحَسَنَاتِ يُذْهِبْنَ السَّـيِّئَاتِ ذَلِكَ ذِكْرَى لِلذَّاكِرِينَ</w:t>
      </w:r>
      <w:r w:rsidRPr="00FC3599">
        <w:rPr>
          <w:rFonts w:hint="cs"/>
          <w:rtl/>
        </w:rPr>
        <w:t xml:space="preserve"> </w:t>
      </w:r>
      <w:r w:rsidRPr="00A52827">
        <w:rPr>
          <w:rStyle w:val="libFootnotenumChar"/>
          <w:rFonts w:hint="cs"/>
          <w:rtl/>
        </w:rPr>
        <w:t>(1)</w:t>
      </w:r>
    </w:p>
    <w:p w:rsidR="00D66913" w:rsidRDefault="00D66913" w:rsidP="009D2C69">
      <w:pPr>
        <w:pStyle w:val="libNormal"/>
        <w:rPr>
          <w:rtl/>
          <w:lang w:bidi="ur-PK"/>
        </w:rPr>
      </w:pPr>
      <w:r>
        <w:rPr>
          <w:rFonts w:hint="cs"/>
          <w:rtl/>
          <w:lang w:bidi="ur-PK"/>
        </w:rPr>
        <w:t>(</w:t>
      </w:r>
      <w:r>
        <w:rPr>
          <w:rtl/>
          <w:lang w:bidi="ur-PK"/>
        </w:rPr>
        <w:t>ترجم</w:t>
      </w:r>
      <w:r w:rsidRPr="00D66913">
        <w:rPr>
          <w:rFonts w:hint="cs"/>
          <w:rtl/>
          <w:lang w:bidi="ur-PK"/>
        </w:rPr>
        <w:t>ہ</w:t>
      </w:r>
      <w:r>
        <w:rPr>
          <w:rFonts w:hint="cs"/>
          <w:rtl/>
          <w:lang w:bidi="ur-PK"/>
        </w:rPr>
        <w:t xml:space="preserve"> آیت:(اچ</w:t>
      </w:r>
      <w:r w:rsidRPr="00D66913">
        <w:rPr>
          <w:rFonts w:hint="cs"/>
          <w:rtl/>
          <w:lang w:bidi="ur-PK"/>
        </w:rPr>
        <w:t>ھ</w:t>
      </w:r>
      <w:r>
        <w:rPr>
          <w:rFonts w:hint="cs"/>
          <w:rtl/>
          <w:lang w:bidi="ur-PK"/>
        </w:rPr>
        <w:t>ائیا</w:t>
      </w:r>
      <w:r w:rsidRPr="00D66913">
        <w:rPr>
          <w:rFonts w:hint="cs"/>
          <w:rtl/>
          <w:lang w:bidi="ur-PK"/>
        </w:rPr>
        <w:t>ں</w:t>
      </w:r>
      <w:r>
        <w:rPr>
          <w:rFonts w:hint="cs"/>
          <w:rtl/>
          <w:lang w:bidi="ur-PK"/>
        </w:rPr>
        <w:t xml:space="preserve"> برائیو</w:t>
      </w:r>
      <w:r w:rsidRPr="00D66913">
        <w:rPr>
          <w:rFonts w:hint="cs"/>
          <w:rtl/>
          <w:lang w:bidi="ur-PK"/>
        </w:rPr>
        <w:t>ں</w:t>
      </w:r>
      <w:r>
        <w:rPr>
          <w:rFonts w:hint="cs"/>
          <w:rtl/>
          <w:lang w:bidi="ur-PK"/>
        </w:rPr>
        <w:t xml:space="preserve"> کو دور کردیتی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عمل جاری رک</w:t>
      </w:r>
      <w:r w:rsidRPr="00D66913">
        <w:rPr>
          <w:rFonts w:hint="cs"/>
          <w:rtl/>
          <w:lang w:bidi="ur-PK"/>
        </w:rPr>
        <w:t>ھ</w:t>
      </w:r>
      <w:r>
        <w:rPr>
          <w:rFonts w:hint="cs"/>
          <w:rtl/>
          <w:lang w:bidi="ur-PK"/>
        </w:rPr>
        <w:t>و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خیر </w:t>
      </w:r>
      <w:r w:rsidRPr="00D66913">
        <w:rPr>
          <w:rFonts w:hint="cs"/>
          <w:rtl/>
          <w:lang w:bidi="ur-PK"/>
        </w:rPr>
        <w:t>ہ</w:t>
      </w:r>
      <w:r>
        <w:rPr>
          <w:rFonts w:hint="cs"/>
          <w:rtl/>
          <w:lang w:bidi="ur-PK"/>
        </w:rPr>
        <w:t>و یا شر،تم</w:t>
      </w:r>
      <w:r w:rsidRPr="00D66913">
        <w:rPr>
          <w:rFonts w:hint="cs"/>
          <w:rtl/>
          <w:lang w:bidi="ur-PK"/>
        </w:rPr>
        <w:t>ہ</w:t>
      </w:r>
      <w:r>
        <w:rPr>
          <w:rFonts w:hint="cs"/>
          <w:rtl/>
          <w:lang w:bidi="ur-PK"/>
        </w:rPr>
        <w:t>ارا گذشت</w:t>
      </w:r>
      <w:r w:rsidRPr="00D66913">
        <w:rPr>
          <w:rFonts w:hint="cs"/>
          <w:rtl/>
          <w:lang w:bidi="ur-PK"/>
        </w:rPr>
        <w:t>ہ</w:t>
      </w:r>
      <w:r>
        <w:rPr>
          <w:rFonts w:hint="cs"/>
          <w:rtl/>
          <w:lang w:bidi="ur-PK"/>
        </w:rPr>
        <w:t xml:space="preserve"> کردار یعنی جنگ بدر می</w:t>
      </w:r>
      <w:r w:rsidRPr="00D66913">
        <w:rPr>
          <w:rFonts w:hint="cs"/>
          <w:rtl/>
          <w:lang w:bidi="ur-PK"/>
        </w:rPr>
        <w:t>ں</w:t>
      </w:r>
      <w:r>
        <w:rPr>
          <w:rFonts w:hint="cs"/>
          <w:rtl/>
          <w:lang w:bidi="ur-PK"/>
        </w:rPr>
        <w:t xml:space="preserve"> شرکت </w:t>
      </w:r>
      <w:r>
        <w:rPr>
          <w:rtl/>
          <w:lang w:bidi="ur-PK"/>
        </w:rPr>
        <w:t>تم</w:t>
      </w:r>
      <w:r w:rsidRPr="00D66913">
        <w:rPr>
          <w:rFonts w:hint="cs"/>
          <w:rtl/>
          <w:lang w:bidi="ur-PK"/>
        </w:rPr>
        <w:t>ہ</w:t>
      </w:r>
      <w:r>
        <w:rPr>
          <w:rFonts w:hint="cs"/>
          <w:rtl/>
          <w:lang w:bidi="ur-PK"/>
        </w:rPr>
        <w:t>اری سابق</w:t>
      </w:r>
      <w:r w:rsidRPr="00D66913">
        <w:rPr>
          <w:rFonts w:hint="cs"/>
          <w:rtl/>
          <w:lang w:bidi="ur-PK"/>
        </w:rPr>
        <w:t>ہ</w:t>
      </w:r>
      <w:r>
        <w:rPr>
          <w:rFonts w:hint="cs"/>
          <w:rtl/>
          <w:lang w:bidi="ur-PK"/>
        </w:rPr>
        <w:t xml:space="preserve"> خطاؤ</w:t>
      </w:r>
      <w:r w:rsidRPr="00D66913">
        <w:rPr>
          <w:rFonts w:hint="cs"/>
          <w:rtl/>
          <w:lang w:bidi="ur-PK"/>
        </w:rPr>
        <w:t>ں</w:t>
      </w:r>
      <w:r>
        <w:rPr>
          <w:rFonts w:hint="cs"/>
          <w:rtl/>
          <w:lang w:bidi="ur-PK"/>
        </w:rPr>
        <w:t xml:space="preserve"> کی بخشش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sidRPr="00F57BD6">
        <w:rPr>
          <w:rFonts w:hint="cs"/>
          <w:rtl/>
        </w:rPr>
        <w:t>۔</w:t>
      </w:r>
    </w:p>
    <w:p w:rsidR="00D66913" w:rsidRDefault="00D66913" w:rsidP="009D2C69">
      <w:pPr>
        <w:pStyle w:val="libFootnote0"/>
        <w:rPr>
          <w:rtl/>
        </w:rPr>
      </w:pPr>
      <w:r>
        <w:rPr>
          <w:rFonts w:hint="cs"/>
          <w:rtl/>
        </w:rPr>
        <w:t>۔۔۔۔۔۔۔۔۔۔۔۔۔۔۔۔۔۔۔۔</w:t>
      </w:r>
    </w:p>
    <w:p w:rsidR="009D2C69" w:rsidRDefault="00D66913" w:rsidP="009D2C69">
      <w:pPr>
        <w:pStyle w:val="libFootnote0"/>
        <w:rPr>
          <w:rtl/>
        </w:rPr>
      </w:pPr>
      <w:r>
        <w:rPr>
          <w:rtl/>
        </w:rPr>
        <w:t>(</w:t>
      </w:r>
      <w:r>
        <w:rPr>
          <w:rtl/>
          <w:lang w:bidi="fa-IR"/>
        </w:rPr>
        <w:t>۱)</w:t>
      </w:r>
      <w:r>
        <w:rPr>
          <w:rtl/>
        </w:rPr>
        <w:t>سور</w:t>
      </w:r>
      <w:r w:rsidRPr="00D66913">
        <w:rPr>
          <w:rFonts w:hint="cs"/>
          <w:rtl/>
        </w:rPr>
        <w:t>ہ</w:t>
      </w:r>
      <w:r>
        <w:rPr>
          <w:rFonts w:hint="cs"/>
          <w:rtl/>
        </w:rPr>
        <w:t xml:space="preserve"> </w:t>
      </w:r>
      <w:r w:rsidRPr="00D66913">
        <w:rPr>
          <w:rFonts w:hint="cs"/>
          <w:rtl/>
        </w:rPr>
        <w:t>ہ</w:t>
      </w:r>
      <w:r>
        <w:rPr>
          <w:rFonts w:hint="cs"/>
          <w:rtl/>
        </w:rPr>
        <w:t>ود آیت</w:t>
      </w:r>
      <w:r>
        <w:rPr>
          <w:rtl/>
          <w:lang w:bidi="fa-IR"/>
        </w:rPr>
        <w:t>۱۱۴</w:t>
      </w:r>
      <w:r>
        <w:rPr>
          <w:rtl/>
        </w:rPr>
        <w:t>،</w:t>
      </w:r>
    </w:p>
    <w:p w:rsidR="009D2C69" w:rsidRPr="009D2C69" w:rsidRDefault="009D2C69" w:rsidP="00F54EE1">
      <w:pPr>
        <w:pStyle w:val="libPoemTini"/>
        <w:rPr>
          <w:rtl/>
        </w:rPr>
      </w:pPr>
      <w:r w:rsidRPr="009D2C69">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اب اس ک</w:t>
      </w:r>
      <w:r w:rsidRPr="00D66913">
        <w:rPr>
          <w:rFonts w:hint="cs"/>
          <w:rtl/>
          <w:lang w:bidi="ur-PK"/>
        </w:rPr>
        <w:t>ے</w:t>
      </w:r>
      <w:r>
        <w:rPr>
          <w:rFonts w:hint="cs"/>
          <w:rtl/>
          <w:lang w:bidi="ur-PK"/>
        </w:rPr>
        <w:t xml:space="preserve"> بعد(گنا</w:t>
      </w:r>
      <w:r w:rsidRPr="00D66913">
        <w:rPr>
          <w:rFonts w:hint="cs"/>
          <w:rtl/>
          <w:lang w:bidi="ur-PK"/>
        </w:rPr>
        <w:t>ہ</w:t>
      </w:r>
      <w:r>
        <w:rPr>
          <w:rFonts w:hint="cs"/>
          <w:rtl/>
          <w:lang w:bidi="ur-PK"/>
        </w:rPr>
        <w:t xml:space="preserve"> چا</w:t>
      </w:r>
      <w:r w:rsidRPr="00D66913">
        <w:rPr>
          <w:rFonts w:hint="cs"/>
          <w:rtl/>
          <w:lang w:bidi="ur-PK"/>
        </w:rPr>
        <w:t>ہے</w:t>
      </w:r>
      <w:r>
        <w:rPr>
          <w:rFonts w:hint="cs"/>
          <w:rtl/>
          <w:lang w:bidi="ur-PK"/>
        </w:rPr>
        <w:t xml:space="preserve"> ثواب)جو عمل ب</w:t>
      </w:r>
      <w:r w:rsidRPr="00D66913">
        <w:rPr>
          <w:rFonts w:hint="cs"/>
          <w:rtl/>
          <w:lang w:bidi="ur-PK"/>
        </w:rPr>
        <w:t>ھ</w:t>
      </w:r>
      <w:r>
        <w:rPr>
          <w:rFonts w:hint="cs"/>
          <w:rtl/>
          <w:lang w:bidi="ur-PK"/>
        </w:rPr>
        <w:t>ی اختیار کرو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اختیار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حاجیو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حدیث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عمل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و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بخش دیا گیا </w:t>
      </w:r>
      <w:r w:rsidRPr="00D66913">
        <w:rPr>
          <w:rFonts w:hint="cs"/>
          <w:rtl/>
          <w:lang w:bidi="ur-PK"/>
        </w:rPr>
        <w:t>ہے</w:t>
      </w:r>
      <w:r>
        <w:rPr>
          <w:rFonts w:hint="cs"/>
          <w:rtl/>
          <w:lang w:bidi="ur-PK"/>
        </w:rPr>
        <w:t>)</w:t>
      </w:r>
      <w:r w:rsidRPr="00A52827">
        <w:rPr>
          <w:rStyle w:val="libFootnotenumChar"/>
          <w:rFonts w:hint="cs"/>
          <w:rtl/>
        </w:rPr>
        <w:t>(</w:t>
      </w:r>
      <w:r w:rsidRPr="00A52827">
        <w:rPr>
          <w:rStyle w:val="libFootnotenumChar"/>
          <w:rtl/>
        </w:rPr>
        <w:t>۱)</w:t>
      </w:r>
      <w:r>
        <w:rPr>
          <w:rtl/>
          <w:lang w:bidi="ur-PK"/>
        </w:rPr>
        <w:t>ابو</w:t>
      </w:r>
      <w:r w:rsidRPr="00D66913">
        <w:rPr>
          <w:rFonts w:hint="cs"/>
          <w:rtl/>
          <w:lang w:bidi="ur-PK"/>
        </w:rPr>
        <w:t>ہ</w:t>
      </w:r>
      <w:r>
        <w:rPr>
          <w:rFonts w:hint="cs"/>
          <w:rtl/>
          <w:lang w:bidi="ur-PK"/>
        </w:rPr>
        <w:t>ریر</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ر</w:t>
      </w:r>
      <w:r>
        <w:rPr>
          <w:rtl/>
          <w:lang w:bidi="ur-PK"/>
        </w:rPr>
        <w:t>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فرمایا جو خدا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حج کر</w:t>
      </w:r>
      <w:r w:rsidRPr="00D66913">
        <w:rPr>
          <w:rFonts w:hint="cs"/>
          <w:rtl/>
          <w:lang w:bidi="ur-PK"/>
        </w:rPr>
        <w:t>ے</w:t>
      </w:r>
      <w:r>
        <w:rPr>
          <w:rFonts w:hint="cs"/>
          <w:rtl/>
          <w:lang w:bidi="ur-PK"/>
        </w:rPr>
        <w:t xml:space="preserve"> پس و</w:t>
      </w:r>
      <w:r w:rsidRPr="00D66913">
        <w:rPr>
          <w:rFonts w:hint="cs"/>
          <w:rtl/>
          <w:lang w:bidi="ur-PK"/>
        </w:rPr>
        <w:t>ہ</w:t>
      </w:r>
      <w:r>
        <w:rPr>
          <w:rFonts w:hint="cs"/>
          <w:rtl/>
          <w:lang w:bidi="ur-PK"/>
        </w:rPr>
        <w:t xml:space="preserve"> فحش ن</w:t>
      </w:r>
      <w:r w:rsidRPr="00D66913">
        <w:rPr>
          <w:rFonts w:hint="cs"/>
          <w:rtl/>
          <w:lang w:bidi="ur-PK"/>
        </w:rPr>
        <w:t>ہ</w:t>
      </w:r>
      <w:r>
        <w:rPr>
          <w:rFonts w:hint="cs"/>
          <w:rtl/>
          <w:lang w:bidi="ur-PK"/>
        </w:rPr>
        <w:t xml:space="preserve"> بک</w:t>
      </w:r>
      <w:r w:rsidRPr="00D66913">
        <w:rPr>
          <w:rFonts w:hint="cs"/>
          <w:rtl/>
          <w:lang w:bidi="ur-PK"/>
        </w:rPr>
        <w:t>ے</w:t>
      </w:r>
      <w:r>
        <w:rPr>
          <w:rFonts w:hint="cs"/>
          <w:rtl/>
          <w:lang w:bidi="ur-PK"/>
        </w:rPr>
        <w:t xml:space="preserve"> اور فاسق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تو و</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یون</w:t>
      </w:r>
      <w:r w:rsidRPr="00D66913">
        <w:rPr>
          <w:rFonts w:hint="cs"/>
          <w:rtl/>
          <w:lang w:bidi="ur-PK"/>
        </w:rPr>
        <w:t>ہ</w:t>
      </w:r>
      <w:r>
        <w:rPr>
          <w:rFonts w:hint="cs"/>
          <w:rtl/>
          <w:lang w:bidi="ur-PK"/>
        </w:rPr>
        <w:t xml:space="preserve">ی پاک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آج </w:t>
      </w:r>
      <w:r w:rsidRPr="00D66913">
        <w:rPr>
          <w:rFonts w:hint="cs"/>
          <w:rtl/>
          <w:lang w:bidi="ur-PK"/>
        </w:rPr>
        <w:t>ہ</w:t>
      </w:r>
      <w:r>
        <w:rPr>
          <w:rFonts w:hint="cs"/>
          <w:rtl/>
          <w:lang w:bidi="ur-PK"/>
        </w:rPr>
        <w:t>ی ما</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پی</w:t>
      </w:r>
      <w:r w:rsidR="007C43DF" w:rsidRPr="007C43DF">
        <w:rPr>
          <w:rFonts w:hint="cs"/>
          <w:rtl/>
          <w:lang w:bidi="ur-PK"/>
        </w:rPr>
        <w:t>ٹ</w:t>
      </w:r>
      <w:r>
        <w:rPr>
          <w:rFonts w:hint="cs"/>
          <w:rtl/>
          <w:lang w:bidi="ur-PK"/>
        </w:rPr>
        <w:t xml:space="preserve"> س</w:t>
      </w:r>
      <w:r w:rsidRPr="00D66913">
        <w:rPr>
          <w:rFonts w:hint="cs"/>
          <w:rtl/>
          <w:lang w:bidi="ur-PK"/>
        </w:rPr>
        <w:t>ے</w:t>
      </w:r>
      <w:r>
        <w:rPr>
          <w:rFonts w:hint="cs"/>
          <w:rtl/>
          <w:lang w:bidi="ur-PK"/>
        </w:rPr>
        <w:t xml:space="preserve"> نکلا </w:t>
      </w:r>
      <w:r w:rsidRPr="00D66913">
        <w:rPr>
          <w:rFonts w:hint="cs"/>
          <w:rtl/>
          <w:lang w:bidi="ur-PK"/>
        </w:rPr>
        <w:t>ہ</w:t>
      </w:r>
      <w:r>
        <w:rPr>
          <w:rFonts w:hint="cs"/>
          <w:rtl/>
          <w:lang w:bidi="ur-PK"/>
        </w:rPr>
        <w:t>و</w:t>
      </w:r>
      <w:r w:rsidRPr="00F57BD6">
        <w:rPr>
          <w:rFonts w:hint="cs"/>
          <w:rtl/>
        </w:rPr>
        <w:t>۔</w:t>
      </w:r>
      <w:r w:rsidRPr="00A52827">
        <w:rPr>
          <w:rStyle w:val="libFootnotenumChar"/>
          <w:rFonts w:hint="cs"/>
          <w:rtl/>
        </w:rPr>
        <w:t>(</w:t>
      </w:r>
      <w:r w:rsidRPr="00A52827">
        <w:rPr>
          <w:rStyle w:val="libFootnotenumChar"/>
          <w:rtl/>
        </w:rPr>
        <w:t>۲)</w:t>
      </w:r>
    </w:p>
    <w:p w:rsidR="00D66913" w:rsidRDefault="00D66913" w:rsidP="00D66913">
      <w:pPr>
        <w:pStyle w:val="libNormal"/>
        <w:rPr>
          <w:rtl/>
          <w:lang w:bidi="ur-PK"/>
        </w:rPr>
      </w:pPr>
      <w:r>
        <w:rPr>
          <w:rtl/>
          <w:lang w:bidi="ur-PK"/>
        </w:rPr>
        <w:t>اس بیان س</w:t>
      </w:r>
      <w:r w:rsidRPr="00D66913">
        <w:rPr>
          <w:rFonts w:hint="cs"/>
          <w:rtl/>
          <w:lang w:bidi="ur-PK"/>
        </w:rPr>
        <w:t>ے</w:t>
      </w:r>
      <w:r>
        <w:rPr>
          <w:rFonts w:hint="cs"/>
          <w:rtl/>
          <w:lang w:bidi="ur-PK"/>
        </w:rPr>
        <w:t xml:space="preserve"> مقصد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ایسی فضیلتو</w:t>
      </w:r>
      <w:r w:rsidRPr="00D66913">
        <w:rPr>
          <w:rFonts w:hint="cs"/>
          <w:rtl/>
          <w:lang w:bidi="ur-PK"/>
        </w:rPr>
        <w:t>ں</w:t>
      </w:r>
      <w:r>
        <w:rPr>
          <w:rFonts w:hint="cs"/>
          <w:rtl/>
          <w:lang w:bidi="ur-PK"/>
        </w:rPr>
        <w:t xml:space="preserve"> والا اس بات کا مستحق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اس کی اس طرح کی غلطیو</w:t>
      </w:r>
      <w:r w:rsidRPr="00D66913">
        <w:rPr>
          <w:rFonts w:hint="cs"/>
          <w:rtl/>
          <w:lang w:bidi="ur-PK"/>
        </w:rPr>
        <w:t>ں</w:t>
      </w:r>
      <w:r>
        <w:rPr>
          <w:rFonts w:hint="cs"/>
          <w:rtl/>
          <w:lang w:bidi="ur-PK"/>
        </w:rPr>
        <w:t xml:space="preserve"> کو معاف</w:t>
      </w:r>
      <w:r>
        <w:rPr>
          <w:rtl/>
          <w:lang w:bidi="ur-PK"/>
        </w:rPr>
        <w:t xml:space="preserve"> کردی</w:t>
      </w:r>
      <w:r w:rsidRPr="00D66913">
        <w:rPr>
          <w:rFonts w:hint="cs"/>
          <w:rtl/>
          <w:lang w:bidi="ur-PK"/>
        </w:rPr>
        <w:t>ں</w:t>
      </w:r>
      <w:r>
        <w:rPr>
          <w:rFonts w:hint="cs"/>
          <w:rtl/>
          <w:lang w:bidi="ur-PK"/>
        </w:rPr>
        <w:t xml:space="preserve"> جس س</w:t>
      </w:r>
      <w:r w:rsidRPr="00D66913">
        <w:rPr>
          <w:rFonts w:hint="cs"/>
          <w:rtl/>
          <w:lang w:bidi="ur-PK"/>
        </w:rPr>
        <w:t>ے</w:t>
      </w:r>
      <w:r>
        <w:rPr>
          <w:rFonts w:hint="cs"/>
          <w:rtl/>
          <w:lang w:bidi="ur-PK"/>
        </w:rPr>
        <w:t xml:space="preserve"> مقصد اس کی اصلاح </w:t>
      </w:r>
      <w:r w:rsidRPr="00D66913">
        <w:rPr>
          <w:rFonts w:hint="cs"/>
          <w:rtl/>
          <w:lang w:bidi="ur-PK"/>
        </w:rPr>
        <w:t>ہے</w:t>
      </w:r>
      <w:r>
        <w:rPr>
          <w:rFonts w:hint="cs"/>
          <w:rtl/>
          <w:lang w:bidi="ur-PK"/>
        </w:rPr>
        <w:t xml:space="preserve"> یا ی</w:t>
      </w:r>
      <w:r w:rsidRPr="00D66913">
        <w:rPr>
          <w:rFonts w:hint="cs"/>
          <w:rtl/>
          <w:lang w:bidi="ur-PK"/>
        </w:rPr>
        <w:t>ہ</w:t>
      </w:r>
      <w:r>
        <w:rPr>
          <w:rFonts w:hint="cs"/>
          <w:rtl/>
          <w:lang w:bidi="ur-PK"/>
        </w:rPr>
        <w:t xml:space="preserve"> بتانا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کو بخش دیا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اس کی قطعی سلامتی کا اعلان کیا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عمداً یا سہواً حدیثوں سے مغالطے ہوتے ہیں</w:t>
      </w:r>
    </w:p>
    <w:p w:rsidR="00D66913" w:rsidRDefault="00D66913" w:rsidP="00D66913">
      <w:pPr>
        <w:pStyle w:val="libNormal"/>
        <w:rPr>
          <w:rtl/>
          <w:lang w:bidi="ur-PK"/>
        </w:rPr>
      </w:pPr>
      <w:r>
        <w:rPr>
          <w:rtl/>
          <w:lang w:bidi="ur-PK"/>
        </w:rPr>
        <w:t>اصل می</w:t>
      </w:r>
      <w:r w:rsidRPr="00D66913">
        <w:rPr>
          <w:rFonts w:hint="cs"/>
          <w:rtl/>
          <w:lang w:bidi="ur-PK"/>
        </w:rPr>
        <w:t>ں</w:t>
      </w:r>
      <w:r>
        <w:rPr>
          <w:rFonts w:hint="cs"/>
          <w:rtl/>
          <w:lang w:bidi="ur-PK"/>
        </w:rPr>
        <w:t xml:space="preserve"> یا تو انسان ان مرتبو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لاعلم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جن ک</w:t>
      </w:r>
      <w:r w:rsidRPr="00D66913">
        <w:rPr>
          <w:rFonts w:hint="cs"/>
          <w:rtl/>
          <w:lang w:bidi="ur-PK"/>
        </w:rPr>
        <w:t>ے</w:t>
      </w:r>
      <w:r>
        <w:rPr>
          <w:rFonts w:hint="cs"/>
          <w:rtl/>
          <w:lang w:bidi="ur-PK"/>
        </w:rPr>
        <w:t xml:space="preserve"> ماحول می</w:t>
      </w:r>
      <w:r w:rsidRPr="00D66913">
        <w:rPr>
          <w:rFonts w:hint="cs"/>
          <w:rtl/>
          <w:lang w:bidi="ur-PK"/>
        </w:rPr>
        <w:t>ں</w:t>
      </w:r>
      <w:r>
        <w:rPr>
          <w:rFonts w:hint="cs"/>
          <w:rtl/>
          <w:lang w:bidi="ur-PK"/>
        </w:rPr>
        <w:t xml:space="preserve"> حدیث صادر </w:t>
      </w:r>
      <w:r w:rsidRPr="00D66913">
        <w:rPr>
          <w:rFonts w:hint="cs"/>
          <w:rtl/>
          <w:lang w:bidi="ur-PK"/>
        </w:rPr>
        <w:t>ہ</w:t>
      </w:r>
      <w:r>
        <w:rPr>
          <w:rFonts w:hint="cs"/>
          <w:rtl/>
          <w:lang w:bidi="ur-PK"/>
        </w:rPr>
        <w:t>وئی یا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گمرا</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کی کوشش کرتا </w:t>
      </w:r>
      <w:r w:rsidRPr="00D66913">
        <w:rPr>
          <w:rFonts w:hint="cs"/>
          <w:rtl/>
          <w:lang w:bidi="ur-PK"/>
        </w:rPr>
        <w:t>ہے</w:t>
      </w:r>
      <w:r>
        <w:rPr>
          <w:rFonts w:hint="cs"/>
          <w:rtl/>
          <w:lang w:bidi="ur-PK"/>
        </w:rPr>
        <w:t>،ب</w:t>
      </w:r>
      <w:r w:rsidRPr="00D66913">
        <w:rPr>
          <w:rFonts w:hint="cs"/>
          <w:rtl/>
          <w:lang w:bidi="ur-PK"/>
        </w:rPr>
        <w:t>ہ</w:t>
      </w:r>
      <w:r>
        <w:rPr>
          <w:rFonts w:hint="cs"/>
          <w:rtl/>
          <w:lang w:bidi="ur-PK"/>
        </w:rPr>
        <w:t xml:space="preserve">رحال جو </w:t>
      </w:r>
      <w:r w:rsidRPr="00D66913">
        <w:rPr>
          <w:rFonts w:hint="cs"/>
          <w:rtl/>
          <w:lang w:bidi="ur-PK"/>
        </w:rPr>
        <w:t>ہ</w:t>
      </w:r>
      <w:r>
        <w:rPr>
          <w:rFonts w:hint="cs"/>
          <w:rtl/>
          <w:lang w:bidi="ur-PK"/>
        </w:rPr>
        <w:t>و حدیثو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غلط ف</w:t>
      </w:r>
      <w:r w:rsidRPr="00D66913">
        <w:rPr>
          <w:rFonts w:hint="cs"/>
          <w:rtl/>
          <w:lang w:bidi="ur-PK"/>
        </w:rPr>
        <w:t>ہ</w:t>
      </w:r>
      <w:r>
        <w:rPr>
          <w:rFonts w:hint="cs"/>
          <w:rtl/>
          <w:lang w:bidi="ur-PK"/>
        </w:rPr>
        <w:t xml:space="preserve">می پیدا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مثال ک</w:t>
      </w:r>
      <w:r w:rsidRPr="00D66913">
        <w:rPr>
          <w:rFonts w:hint="cs"/>
          <w:rtl/>
          <w:lang w:bidi="ur-PK"/>
        </w:rPr>
        <w:t>ے</w:t>
      </w:r>
      <w:r>
        <w:rPr>
          <w:rFonts w:hint="cs"/>
          <w:rtl/>
          <w:lang w:bidi="ur-PK"/>
        </w:rPr>
        <w:t xml:space="preserve"> طور پر محمد بن مارد کی حدیث ملاحظ</w:t>
      </w:r>
      <w:r w:rsidRPr="00D66913">
        <w:rPr>
          <w:rFonts w:hint="cs"/>
          <w:rtl/>
          <w:lang w:bidi="ur-PK"/>
        </w:rPr>
        <w:t>ہ</w:t>
      </w:r>
      <w:r>
        <w:rPr>
          <w:rFonts w:hint="cs"/>
          <w:rtl/>
          <w:lang w:bidi="ur-PK"/>
        </w:rPr>
        <w:t xml:space="preserve"> فرمائی</w:t>
      </w:r>
      <w:r w:rsidRPr="00D66913">
        <w:rPr>
          <w:rFonts w:hint="cs"/>
          <w:rtl/>
          <w:lang w:bidi="ur-PK"/>
        </w:rPr>
        <w:t>ں</w:t>
      </w:r>
      <w:r>
        <w:rPr>
          <w:rFonts w:hint="cs"/>
          <w:rtl/>
          <w:lang w:bidi="ur-PK"/>
        </w:rPr>
        <w:t>،اس ن</w:t>
      </w:r>
      <w:r w:rsidRPr="00D66913">
        <w:rPr>
          <w:rFonts w:hint="cs"/>
          <w:rtl/>
          <w:lang w:bidi="ur-PK"/>
        </w:rPr>
        <w:t>ے</w:t>
      </w:r>
      <w:r>
        <w:rPr>
          <w:rFonts w:hint="cs"/>
          <w:rtl/>
          <w:lang w:bidi="ur-PK"/>
        </w:rPr>
        <w:t xml:space="preserve"> امام جعفر صادق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بتایا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معرفت امام حاصل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تو پ</w:t>
      </w:r>
      <w:r w:rsidRPr="00D66913">
        <w:rPr>
          <w:rFonts w:hint="cs"/>
          <w:rtl/>
          <w:lang w:bidi="ur-PK"/>
        </w:rPr>
        <w:t>ھ</w:t>
      </w:r>
      <w:r>
        <w:rPr>
          <w:rFonts w:hint="cs"/>
          <w:rtl/>
          <w:lang w:bidi="ur-PK"/>
        </w:rPr>
        <w:t>ر جو چا</w:t>
      </w:r>
      <w:r w:rsidRPr="00D66913">
        <w:rPr>
          <w:rFonts w:hint="cs"/>
          <w:rtl/>
          <w:lang w:bidi="ur-PK"/>
        </w:rPr>
        <w:t>ہے</w:t>
      </w:r>
      <w:r>
        <w:rPr>
          <w:rFonts w:hint="cs"/>
          <w:rtl/>
          <w:lang w:bidi="ur-PK"/>
        </w:rPr>
        <w:t xml:space="preserve"> کرو،آپ ن</w:t>
      </w:r>
      <w:r w:rsidRPr="00D66913">
        <w:rPr>
          <w:rFonts w:hint="cs"/>
          <w:rtl/>
          <w:lang w:bidi="ur-PK"/>
        </w:rPr>
        <w:t>ے</w:t>
      </w:r>
      <w:r>
        <w:rPr>
          <w:rFonts w:hint="cs"/>
          <w:rtl/>
          <w:lang w:bidi="ur-PK"/>
        </w:rPr>
        <w:t xml:space="preserve"> فرمایا </w:t>
      </w:r>
      <w:r w:rsidRPr="00D66913">
        <w:rPr>
          <w:rFonts w:hint="cs"/>
          <w:rtl/>
          <w:lang w:bidi="ur-PK"/>
        </w:rPr>
        <w:t>ہ</w:t>
      </w:r>
      <w:r>
        <w:rPr>
          <w:rtl/>
          <w:lang w:bidi="ur-PK"/>
        </w:rPr>
        <w:t>ا</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عرض کیا اس کا مطلب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امام کو پ</w:t>
      </w:r>
      <w:r w:rsidRPr="00D66913">
        <w:rPr>
          <w:rFonts w:hint="cs"/>
          <w:rtl/>
          <w:lang w:bidi="ur-PK"/>
        </w:rPr>
        <w:t>ہ</w:t>
      </w:r>
      <w:r>
        <w:rPr>
          <w:rFonts w:hint="cs"/>
          <w:rtl/>
          <w:lang w:bidi="ur-PK"/>
        </w:rPr>
        <w:t>چان لین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اس کو اجازت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زنا کر</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چوری کر</w:t>
      </w:r>
      <w:r w:rsidRPr="00D66913">
        <w:rPr>
          <w:rFonts w:hint="cs"/>
          <w:rtl/>
          <w:lang w:bidi="ur-PK"/>
        </w:rPr>
        <w:t>ے</w:t>
      </w:r>
      <w:r>
        <w:rPr>
          <w:rFonts w:hint="cs"/>
          <w:rtl/>
          <w:lang w:bidi="ur-PK"/>
        </w:rPr>
        <w:t xml:space="preserve"> یا شراب پیئ</w:t>
      </w:r>
      <w:r w:rsidRPr="00D66913">
        <w:rPr>
          <w:rFonts w:hint="cs"/>
          <w:rtl/>
          <w:lang w:bidi="ur-PK"/>
        </w:rPr>
        <w:t>ے</w:t>
      </w:r>
      <w:r>
        <w:rPr>
          <w:rFonts w:hint="cs"/>
          <w:rtl/>
          <w:lang w:bidi="ur-PK"/>
        </w:rPr>
        <w:t>،آپ ن</w:t>
      </w:r>
      <w:r w:rsidRPr="00D66913">
        <w:rPr>
          <w:rFonts w:hint="cs"/>
          <w:rtl/>
          <w:lang w:bidi="ur-PK"/>
        </w:rPr>
        <w:t>ے</w:t>
      </w:r>
      <w:r>
        <w:rPr>
          <w:rFonts w:hint="cs"/>
          <w:rtl/>
          <w:lang w:bidi="ur-PK"/>
        </w:rPr>
        <w:t xml:space="preserve"> فرمایا:</w:t>
      </w:r>
      <w:r w:rsidRPr="00FC3599">
        <w:rPr>
          <w:rStyle w:val="libAieChar"/>
          <w:rFonts w:hint="cs"/>
          <w:rtl/>
        </w:rPr>
        <w:t>(انّا لل</w:t>
      </w:r>
      <w:r w:rsidR="0074439D" w:rsidRPr="00FC3599">
        <w:rPr>
          <w:rStyle w:val="libAieChar"/>
          <w:rFonts w:hint="cs"/>
          <w:rtl/>
        </w:rPr>
        <w:t>ه</w:t>
      </w:r>
      <w:r w:rsidRPr="00FC3599">
        <w:rPr>
          <w:rStyle w:val="libAieChar"/>
          <w:rFonts w:hint="cs"/>
          <w:rtl/>
        </w:rPr>
        <w:t xml:space="preserve"> و انّا الی</w:t>
      </w:r>
      <w:r w:rsidR="0074439D" w:rsidRPr="00FC3599">
        <w:rPr>
          <w:rStyle w:val="libAieChar"/>
          <w:rFonts w:hint="cs"/>
          <w:rtl/>
        </w:rPr>
        <w:t>ه</w:t>
      </w:r>
      <w:r w:rsidRPr="00FC3599">
        <w:rPr>
          <w:rStyle w:val="libAieChar"/>
          <w:rFonts w:hint="cs"/>
          <w:rtl/>
        </w:rPr>
        <w:t xml:space="preserve"> راجعون)</w:t>
      </w:r>
      <w:r>
        <w:rPr>
          <w:rFonts w:hint="cs"/>
          <w:rtl/>
          <w:lang w:bidi="ur-PK"/>
        </w:rPr>
        <w:t>خدا کی قسم</w:t>
      </w:r>
    </w:p>
    <w:p w:rsidR="00D66913" w:rsidRPr="009D2C69" w:rsidRDefault="00D66913" w:rsidP="009D2C69">
      <w:pPr>
        <w:pStyle w:val="libFootnote0"/>
        <w:rPr>
          <w:rtl/>
        </w:rPr>
      </w:pPr>
      <w:r w:rsidRPr="009D2C69">
        <w:rPr>
          <w:rFonts w:hint="cs"/>
          <w:rtl/>
        </w:rPr>
        <w:t>۔۔۔۔۔۔۔۔۔۔۔۔۔۔۔۔۔۔۔</w:t>
      </w:r>
    </w:p>
    <w:p w:rsidR="00D66913" w:rsidRPr="009D2C69" w:rsidRDefault="00D66913" w:rsidP="009D2C69">
      <w:pPr>
        <w:pStyle w:val="libFootnote0"/>
        <w:rPr>
          <w:rtl/>
        </w:rPr>
      </w:pPr>
      <w:r w:rsidRPr="009D2C69">
        <w:rPr>
          <w:rtl/>
        </w:rPr>
        <w:t>(۱)وسائل الشیع</w:t>
      </w:r>
      <w:r w:rsidRPr="009D2C69">
        <w:rPr>
          <w:rFonts w:hint="cs"/>
          <w:rtl/>
        </w:rPr>
        <w:t>ہ ج:</w:t>
      </w:r>
      <w:r w:rsidRPr="009D2C69">
        <w:rPr>
          <w:rtl/>
        </w:rPr>
        <w:t>۸باب:۳۸شرائط واجبات حج)</w:t>
      </w:r>
    </w:p>
    <w:p w:rsidR="00D66913" w:rsidRPr="009D2C69" w:rsidRDefault="00D66913" w:rsidP="009D2C69">
      <w:pPr>
        <w:pStyle w:val="libFootnote0"/>
        <w:rPr>
          <w:rtl/>
        </w:rPr>
      </w:pPr>
      <w:r w:rsidRPr="009D2C69">
        <w:rPr>
          <w:rtl/>
        </w:rPr>
        <w:t>(۲)صحیح بخاری ج:۲ص:۵۵۳،کتاب الحج،حج مبرور(مقبول)کی فضیلت ک</w:t>
      </w:r>
      <w:r w:rsidRPr="009D2C69">
        <w:rPr>
          <w:rFonts w:hint="cs"/>
          <w:rtl/>
        </w:rPr>
        <w:t>ے باب میں انھیں الفاظ میں صحیح مسلم،ج:</w:t>
      </w:r>
      <w:r w:rsidRPr="009D2C69">
        <w:rPr>
          <w:rtl/>
        </w:rPr>
        <w:t>۲ص:۹۸۴،کتاب حج،حج عمر</w:t>
      </w:r>
      <w:r w:rsidRPr="009D2C69">
        <w:rPr>
          <w:rFonts w:hint="cs"/>
          <w:rtl/>
        </w:rPr>
        <w:t>ہ اور روز عرفہ کی فضیلت کے باب میں،صحیح بن خزیم</w:t>
      </w:r>
      <w:r w:rsidR="00F62CC6" w:rsidRPr="009D2C69">
        <w:rPr>
          <w:rFonts w:hint="cs"/>
          <w:rtl/>
        </w:rPr>
        <w:t>ۃ</w:t>
      </w:r>
      <w:r w:rsidRPr="009D2C69">
        <w:rPr>
          <w:rFonts w:hint="cs"/>
          <w:rtl/>
        </w:rPr>
        <w:t>،ج:</w:t>
      </w:r>
      <w:r w:rsidRPr="009D2C69">
        <w:rPr>
          <w:rtl/>
        </w:rPr>
        <w:t>۴ص:۱۳۱،کتاب المناسک حج کی فضیلت ک</w:t>
      </w:r>
      <w:r w:rsidRPr="009D2C69">
        <w:rPr>
          <w:rFonts w:hint="cs"/>
          <w:rtl/>
        </w:rPr>
        <w:t>ے بیان میں جس میں جنگ و جدال،فسق و فجور اور گناہوں اور خطاؤں</w:t>
      </w:r>
      <w:r w:rsidRPr="009D2C69">
        <w:rPr>
          <w:rtl/>
        </w:rPr>
        <w:t xml:space="preserve"> ک</w:t>
      </w:r>
      <w:r w:rsidRPr="009D2C69">
        <w:rPr>
          <w:rFonts w:hint="cs"/>
          <w:rtl/>
        </w:rPr>
        <w:t>ے کفارہ کے باب میں،صحیح بن حبان،ج:</w:t>
      </w:r>
      <w:r w:rsidRPr="009D2C69">
        <w:rPr>
          <w:rtl/>
        </w:rPr>
        <w:t>۹ص:۷،کتاب حج،حج و عمر</w:t>
      </w:r>
      <w:r w:rsidRPr="009D2C69">
        <w:rPr>
          <w:rFonts w:hint="cs"/>
          <w:rtl/>
        </w:rPr>
        <w:t>ہ کی فضیلت کے باب میں،اللہ کی بخشش گذشتہ گناہوں سے متعلق جو کوئی ایسا حج کرے جس میں جنگ و جدال اور فسق و فجور نہ ہو،مسند ابی الجعد،ص:</w:t>
      </w:r>
      <w:r w:rsidRPr="009D2C69">
        <w:rPr>
          <w:rtl/>
        </w:rPr>
        <w:t>۱۴۱شعب</w:t>
      </w:r>
      <w:r w:rsidRPr="009D2C69">
        <w:rPr>
          <w:rFonts w:hint="cs"/>
          <w:rtl/>
        </w:rPr>
        <w:t xml:space="preserve">ہ بن منصور کی باقی حدیث کے ضمن میں نیز اس کے علاوہ بہت سارے </w:t>
      </w:r>
      <w:r w:rsidRPr="009D2C69">
        <w:rPr>
          <w:rtl/>
        </w:rPr>
        <w:t>مصادر می</w:t>
      </w:r>
      <w:r w:rsidRPr="009D2C69">
        <w:rPr>
          <w:rFonts w:hint="cs"/>
          <w:rtl/>
        </w:rPr>
        <w:t>ں۔</w:t>
      </w:r>
    </w:p>
    <w:p w:rsidR="00D66913" w:rsidRPr="00A52827" w:rsidRDefault="009D2C69"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lastRenderedPageBreak/>
        <w:t>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انصاف ن</w:t>
      </w:r>
      <w:r w:rsidRPr="00D66913">
        <w:rPr>
          <w:rFonts w:hint="cs"/>
          <w:rtl/>
          <w:lang w:bidi="ur-PK"/>
        </w:rPr>
        <w:t>ہ</w:t>
      </w:r>
      <w:r>
        <w:rPr>
          <w:rFonts w:hint="cs"/>
          <w:rtl/>
          <w:lang w:bidi="ur-PK"/>
        </w:rPr>
        <w:t>ٰ</w:t>
      </w:r>
      <w:r w:rsidRPr="00D66913">
        <w:rPr>
          <w:rFonts w:hint="cs"/>
          <w:rtl/>
          <w:lang w:bidi="ur-PK"/>
        </w:rPr>
        <w:t>ں</w:t>
      </w:r>
      <w:r>
        <w:rPr>
          <w:rFonts w:hint="cs"/>
          <w:rtl/>
          <w:lang w:bidi="ur-PK"/>
        </w:rPr>
        <w:t xml:space="preserve"> کیا ی</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تو عمل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پک</w:t>
      </w:r>
      <w:r w:rsidRPr="00D66913">
        <w:rPr>
          <w:rFonts w:hint="cs"/>
          <w:rtl/>
          <w:lang w:bidi="ur-PK"/>
        </w:rPr>
        <w:t>ڑے</w:t>
      </w:r>
      <w:r>
        <w:rPr>
          <w:rFonts w:hint="cs"/>
          <w:rtl/>
          <w:lang w:bidi="ur-PK"/>
        </w:rPr>
        <w:t xml:space="preserve"> جائی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پر س</w:t>
      </w:r>
      <w:r w:rsidRPr="00D66913">
        <w:rPr>
          <w:rFonts w:hint="cs"/>
          <w:rtl/>
          <w:lang w:bidi="ur-PK"/>
        </w:rPr>
        <w:t>ے</w:t>
      </w:r>
      <w:r>
        <w:rPr>
          <w:rFonts w:hint="cs"/>
          <w:rtl/>
          <w:lang w:bidi="ur-PK"/>
        </w:rPr>
        <w:t xml:space="preserve"> اعمال ساقط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میر</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کا مطلب تو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جب تم امام کو پ</w:t>
      </w:r>
      <w:r w:rsidRPr="00D66913">
        <w:rPr>
          <w:rFonts w:hint="cs"/>
          <w:rtl/>
          <w:lang w:bidi="ur-PK"/>
        </w:rPr>
        <w:t>ہ</w:t>
      </w:r>
      <w:r>
        <w:rPr>
          <w:rFonts w:hint="cs"/>
          <w:rtl/>
          <w:lang w:bidi="ur-PK"/>
        </w:rPr>
        <w:t>چان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تو اچ</w:t>
      </w:r>
      <w:r w:rsidRPr="00D66913">
        <w:rPr>
          <w:rFonts w:hint="cs"/>
          <w:rtl/>
          <w:lang w:bidi="ur-PK"/>
        </w:rPr>
        <w:t>ھ</w:t>
      </w:r>
      <w:r>
        <w:rPr>
          <w:rFonts w:hint="cs"/>
          <w:rtl/>
          <w:lang w:bidi="ur-PK"/>
        </w:rPr>
        <w:t>ا کام چا</w:t>
      </w:r>
      <w:r w:rsidRPr="00D66913">
        <w:rPr>
          <w:rFonts w:hint="cs"/>
          <w:rtl/>
          <w:lang w:bidi="ur-PK"/>
        </w:rPr>
        <w:t>ہے</w:t>
      </w:r>
      <w:r>
        <w:rPr>
          <w:rFonts w:hint="cs"/>
          <w:rtl/>
          <w:lang w:bidi="ur-PK"/>
        </w:rPr>
        <w:t xml:space="preserve"> زیاد</w:t>
      </w:r>
      <w:r w:rsidRPr="00D66913">
        <w:rPr>
          <w:rFonts w:hint="cs"/>
          <w:rtl/>
          <w:lang w:bidi="ur-PK"/>
        </w:rPr>
        <w:t>ہ</w:t>
      </w:r>
      <w:r>
        <w:rPr>
          <w:rFonts w:hint="cs"/>
          <w:rtl/>
          <w:lang w:bidi="ur-PK"/>
        </w:rPr>
        <w:t xml:space="preserve"> کرو چا</w:t>
      </w:r>
      <w:r w:rsidRPr="00D66913">
        <w:rPr>
          <w:rFonts w:hint="cs"/>
          <w:rtl/>
          <w:lang w:bidi="ur-PK"/>
        </w:rPr>
        <w:t>ہے</w:t>
      </w:r>
      <w:r>
        <w:rPr>
          <w:rFonts w:hint="cs"/>
          <w:rtl/>
          <w:lang w:bidi="ur-PK"/>
        </w:rPr>
        <w:t xml:space="preserve"> کم،الل</w:t>
      </w:r>
      <w:r w:rsidRPr="00D66913">
        <w:rPr>
          <w:rFonts w:hint="cs"/>
          <w:rtl/>
          <w:lang w:bidi="ur-PK"/>
        </w:rPr>
        <w:t>ہ</w:t>
      </w:r>
      <w:r>
        <w:rPr>
          <w:rFonts w:hint="cs"/>
          <w:rtl/>
          <w:lang w:bidi="ur-PK"/>
        </w:rPr>
        <w:t xml:space="preserve"> اس</w:t>
      </w:r>
      <w:r w:rsidRPr="00D66913">
        <w:rPr>
          <w:rFonts w:hint="cs"/>
          <w:rtl/>
          <w:lang w:bidi="ur-PK"/>
        </w:rPr>
        <w:t>ے</w:t>
      </w:r>
      <w:r>
        <w:rPr>
          <w:rFonts w:hint="cs"/>
          <w:rtl/>
          <w:lang w:bidi="ur-PK"/>
        </w:rPr>
        <w:t xml:space="preserve"> قبول کر</w:t>
      </w:r>
      <w:r w:rsidRPr="00D66913">
        <w:rPr>
          <w:rFonts w:hint="cs"/>
          <w:rtl/>
          <w:lang w:bidi="ur-PK"/>
        </w:rPr>
        <w:t>ے</w:t>
      </w:r>
      <w:r>
        <w:rPr>
          <w:rFonts w:hint="cs"/>
          <w:rtl/>
          <w:lang w:bidi="ur-PK"/>
        </w:rPr>
        <w:t>گا</w:t>
      </w:r>
      <w:r w:rsidRPr="00F57BD6">
        <w:rPr>
          <w:rFonts w:hint="cs"/>
          <w:rtl/>
        </w:rPr>
        <w:t>۔</w:t>
      </w:r>
      <w:r w:rsidRPr="00A52827">
        <w:rPr>
          <w:rStyle w:val="libFootnotenumChar"/>
          <w:rFonts w:hint="cs"/>
          <w:rtl/>
        </w:rPr>
        <w:t>(</w:t>
      </w:r>
      <w:r w:rsidRPr="00A52827">
        <w:rPr>
          <w:rStyle w:val="libFootnotenumChar"/>
          <w:rtl/>
        </w:rPr>
        <w:t>۱)</w:t>
      </w:r>
    </w:p>
    <w:p w:rsidR="00D66913" w:rsidRPr="00A52827" w:rsidRDefault="00D66913" w:rsidP="00A52827">
      <w:pPr>
        <w:pStyle w:val="Heading1"/>
        <w:rPr>
          <w:rtl/>
        </w:rPr>
      </w:pPr>
      <w:bookmarkStart w:id="58" w:name="_Toc439235441"/>
      <w:r w:rsidRPr="00A52827">
        <w:rPr>
          <w:rtl/>
        </w:rPr>
        <w:t>واقع</w:t>
      </w:r>
      <w:r w:rsidRPr="00A52827">
        <w:rPr>
          <w:rFonts w:hint="cs"/>
          <w:rtl/>
        </w:rPr>
        <w:t>ہ</w:t>
      </w:r>
      <w:r w:rsidRPr="00A52827">
        <w:rPr>
          <w:rtl/>
        </w:rPr>
        <w:t xml:space="preserve"> بدر ک</w:t>
      </w:r>
      <w:r w:rsidRPr="00A52827">
        <w:rPr>
          <w:rFonts w:hint="cs"/>
          <w:rtl/>
        </w:rPr>
        <w:t>ے علاوہ بھی ایسی چیزیں ہیں جن کے بارے میں سلامت قطعی وارد ہوئی ہے</w:t>
      </w:r>
      <w:bookmarkEnd w:id="58"/>
    </w:p>
    <w:p w:rsidR="00D66913" w:rsidRDefault="00D66913" w:rsidP="00D66913">
      <w:pPr>
        <w:pStyle w:val="libNormal"/>
        <w:rPr>
          <w:rtl/>
          <w:lang w:bidi="ur-PK"/>
        </w:rPr>
      </w:pPr>
      <w:r>
        <w:rPr>
          <w:rtl/>
          <w:lang w:bidi="fa-IR"/>
        </w:rPr>
        <w:t>۱۰</w:t>
      </w:r>
      <w:r w:rsidRPr="00F57BD6">
        <w:rPr>
          <w:rFonts w:hint="cs"/>
          <w:rtl/>
        </w:rPr>
        <w:t>۔</w:t>
      </w:r>
      <w:r>
        <w:rPr>
          <w:rFonts w:hint="cs"/>
          <w:rtl/>
          <w:lang w:bidi="ur-PK"/>
        </w:rPr>
        <w:t>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اعمال خیر اور عقائد حق</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سلمات قطعی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ابوذر غفاری کی حدیث آپ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فرمایا:کوئی بند</w:t>
      </w:r>
      <w:r w:rsidRPr="00D66913">
        <w:rPr>
          <w:rFonts w:hint="cs"/>
          <w:rtl/>
          <w:lang w:bidi="ur-PK"/>
        </w:rPr>
        <w:t>ہ</w:t>
      </w:r>
      <w:r>
        <w:rPr>
          <w:rFonts w:hint="cs"/>
          <w:rtl/>
          <w:lang w:bidi="ur-PK"/>
        </w:rPr>
        <w:t xml:space="preserve">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لا ال</w:t>
      </w:r>
      <w:r w:rsidRPr="00D66913">
        <w:rPr>
          <w:rFonts w:hint="cs"/>
          <w:rtl/>
          <w:lang w:bidi="ur-PK"/>
        </w:rPr>
        <w:t>ہ</w:t>
      </w:r>
      <w:r>
        <w:rPr>
          <w:rFonts w:hint="cs"/>
          <w:rtl/>
          <w:lang w:bidi="ur-PK"/>
        </w:rPr>
        <w:t xml:space="preserve"> الا الل</w:t>
      </w:r>
      <w:r w:rsidRPr="00D66913">
        <w:rPr>
          <w:rFonts w:hint="cs"/>
          <w:rtl/>
          <w:lang w:bidi="ur-PK"/>
        </w:rPr>
        <w:t>ہ</w:t>
      </w:r>
      <w:r>
        <w:rPr>
          <w:rFonts w:hint="cs"/>
          <w:rtl/>
          <w:lang w:bidi="ur-PK"/>
        </w:rPr>
        <w:t xml:space="preserve"> ک</w:t>
      </w:r>
      <w:r w:rsidRPr="00D66913">
        <w:rPr>
          <w:rFonts w:hint="cs"/>
          <w:rtl/>
          <w:lang w:bidi="ur-PK"/>
        </w:rPr>
        <w:t>ہے</w:t>
      </w:r>
      <w:r>
        <w:rPr>
          <w:rFonts w:hint="cs"/>
          <w:rtl/>
          <w:lang w:bidi="ur-PK"/>
        </w:rPr>
        <w:t xml:space="preserve"> اور</w:t>
      </w:r>
      <w:r>
        <w:rPr>
          <w:rtl/>
          <w:lang w:bidi="ur-PK"/>
        </w:rPr>
        <w:t xml:space="preserve"> اسی کلم</w:t>
      </w:r>
      <w:r w:rsidRPr="00D66913">
        <w:rPr>
          <w:rFonts w:hint="cs"/>
          <w:rtl/>
          <w:lang w:bidi="ur-PK"/>
        </w:rPr>
        <w:t>ہ</w:t>
      </w:r>
      <w:r>
        <w:rPr>
          <w:rFonts w:hint="cs"/>
          <w:rtl/>
          <w:lang w:bidi="ur-PK"/>
        </w:rPr>
        <w:t xml:space="preserve"> پر مرجائ</w:t>
      </w:r>
      <w:r w:rsidRPr="00D66913">
        <w:rPr>
          <w:rFonts w:hint="cs"/>
          <w:rtl/>
          <w:lang w:bidi="ur-PK"/>
        </w:rPr>
        <w:t>ے</w:t>
      </w:r>
      <w:r>
        <w:rPr>
          <w:rFonts w:hint="cs"/>
          <w:rtl/>
          <w:lang w:bidi="ur-PK"/>
        </w:rPr>
        <w:t xml:space="preserve">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جنت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وگا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زنا کر</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چوری فرمایا چا</w:t>
      </w:r>
      <w:r w:rsidRPr="00D66913">
        <w:rPr>
          <w:rFonts w:hint="cs"/>
          <w:rtl/>
          <w:lang w:bidi="ur-PK"/>
        </w:rPr>
        <w:t>ہے</w:t>
      </w:r>
      <w:r>
        <w:rPr>
          <w:rFonts w:hint="cs"/>
          <w:rtl/>
          <w:lang w:bidi="ur-PK"/>
        </w:rPr>
        <w:t xml:space="preserve"> زنا کر</w:t>
      </w:r>
      <w:r w:rsidRPr="00D66913">
        <w:rPr>
          <w:rFonts w:hint="cs"/>
          <w:rtl/>
          <w:lang w:bidi="ur-PK"/>
        </w:rPr>
        <w:t>ے</w:t>
      </w:r>
      <w:r>
        <w:rPr>
          <w:rFonts w:hint="cs"/>
          <w:rtl/>
          <w:lang w:bidi="ur-PK"/>
        </w:rPr>
        <w:t xml:space="preserve"> یا چوری،می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چا</w:t>
      </w:r>
      <w:r w:rsidRPr="00D66913">
        <w:rPr>
          <w:rFonts w:hint="cs"/>
          <w:rtl/>
          <w:lang w:bidi="ur-PK"/>
        </w:rPr>
        <w:t>ہے</w:t>
      </w:r>
      <w:r>
        <w:rPr>
          <w:rFonts w:hint="cs"/>
          <w:rtl/>
          <w:lang w:bidi="ur-PK"/>
        </w:rPr>
        <w:t xml:space="preserve"> زنا کر</w:t>
      </w:r>
      <w:r w:rsidRPr="00D66913">
        <w:rPr>
          <w:rFonts w:hint="cs"/>
          <w:rtl/>
          <w:lang w:bidi="ur-PK"/>
        </w:rPr>
        <w:t>ے</w:t>
      </w:r>
      <w:r>
        <w:rPr>
          <w:rFonts w:hint="cs"/>
          <w:rtl/>
          <w:lang w:bidi="ur-PK"/>
        </w:rPr>
        <w:t xml:space="preserve"> یا چوری فرمایا چا</w:t>
      </w:r>
      <w:r w:rsidRPr="00D66913">
        <w:rPr>
          <w:rFonts w:hint="cs"/>
          <w:rtl/>
          <w:lang w:bidi="ur-PK"/>
        </w:rPr>
        <w:t>ہے</w:t>
      </w:r>
      <w:r>
        <w:rPr>
          <w:rFonts w:hint="cs"/>
          <w:rtl/>
          <w:lang w:bidi="ur-PK"/>
        </w:rPr>
        <w:t xml:space="preserve"> زنا کر</w:t>
      </w:r>
      <w:r w:rsidRPr="00D66913">
        <w:rPr>
          <w:rFonts w:hint="cs"/>
          <w:rtl/>
          <w:lang w:bidi="ur-PK"/>
        </w:rPr>
        <w:t>ے</w:t>
      </w:r>
      <w:r>
        <w:rPr>
          <w:rFonts w:hint="cs"/>
          <w:rtl/>
          <w:lang w:bidi="ur-PK"/>
        </w:rPr>
        <w:t xml:space="preserve"> یا چوری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پوچ</w:t>
      </w:r>
      <w:r w:rsidRPr="00D66913">
        <w:rPr>
          <w:rFonts w:hint="cs"/>
          <w:rtl/>
          <w:lang w:bidi="ur-PK"/>
        </w:rPr>
        <w:t>ھ</w:t>
      </w:r>
      <w:r>
        <w:rPr>
          <w:rFonts w:hint="cs"/>
          <w:rtl/>
          <w:lang w:bidi="ur-PK"/>
        </w:rPr>
        <w:t>ا چا</w:t>
      </w:r>
      <w:r w:rsidRPr="00D66913">
        <w:rPr>
          <w:rFonts w:hint="cs"/>
          <w:rtl/>
          <w:lang w:bidi="ur-PK"/>
        </w:rPr>
        <w:t>ہے</w:t>
      </w:r>
      <w:r>
        <w:rPr>
          <w:rFonts w:hint="cs"/>
          <w:rtl/>
          <w:lang w:bidi="ur-PK"/>
        </w:rPr>
        <w:t xml:space="preserve"> زنا کر</w:t>
      </w:r>
      <w:r w:rsidRPr="00D66913">
        <w:rPr>
          <w:rFonts w:hint="cs"/>
          <w:rtl/>
          <w:lang w:bidi="ur-PK"/>
        </w:rPr>
        <w:t>ے</w:t>
      </w:r>
      <w:r>
        <w:rPr>
          <w:rFonts w:hint="cs"/>
          <w:rtl/>
          <w:lang w:bidi="ur-PK"/>
        </w:rPr>
        <w:t xml:space="preserve"> یا چوری فرمایا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زنا کر</w:t>
      </w:r>
      <w:r w:rsidRPr="00D66913">
        <w:rPr>
          <w:rFonts w:hint="cs"/>
          <w:rtl/>
          <w:lang w:bidi="ur-PK"/>
        </w:rPr>
        <w:t>ے</w:t>
      </w:r>
      <w:r>
        <w:rPr>
          <w:rFonts w:hint="cs"/>
          <w:rtl/>
          <w:lang w:bidi="ur-PK"/>
        </w:rPr>
        <w:t xml:space="preserve"> یا چوری ابوذر کی چا</w:t>
      </w:r>
      <w:r w:rsidRPr="00D66913">
        <w:rPr>
          <w:rFonts w:hint="cs"/>
          <w:rtl/>
          <w:lang w:bidi="ur-PK"/>
        </w:rPr>
        <w:t>ہ</w:t>
      </w:r>
      <w:r>
        <w:rPr>
          <w:rFonts w:hint="cs"/>
          <w:rtl/>
          <w:lang w:bidi="ur-PK"/>
        </w:rPr>
        <w:t>ت ک</w:t>
      </w:r>
      <w:r w:rsidRPr="00D66913">
        <w:rPr>
          <w:rFonts w:hint="cs"/>
          <w:rtl/>
          <w:lang w:bidi="ur-PK"/>
        </w:rPr>
        <w:t>ے</w:t>
      </w:r>
      <w:r>
        <w:rPr>
          <w:rFonts w:hint="cs"/>
          <w:rtl/>
          <w:lang w:bidi="ur-PK"/>
        </w:rPr>
        <w:t xml:space="preserve"> خلاف</w:t>
      </w:r>
      <w:r w:rsidRPr="00A52827">
        <w:rPr>
          <w:rStyle w:val="libFootnotenumChar"/>
          <w:rFonts w:hint="cs"/>
          <w:rtl/>
        </w:rPr>
        <w:t>(</w:t>
      </w:r>
      <w:r w:rsidRPr="00A52827">
        <w:rPr>
          <w:rStyle w:val="libFootnotenumChar"/>
          <w:rtl/>
        </w:rPr>
        <w:t>۲)</w:t>
      </w:r>
      <w:r>
        <w:rPr>
          <w:rtl/>
          <w:lang w:bidi="ur-PK"/>
        </w:rPr>
        <w:t>اس طرح کی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A52827">
        <w:rPr>
          <w:rStyle w:val="libFootnotenumChar"/>
          <w:rFonts w:hint="cs"/>
          <w:rtl/>
        </w:rPr>
        <w:t>(</w:t>
      </w:r>
      <w:r w:rsidRPr="00A52827">
        <w:rPr>
          <w:rStyle w:val="libFootnotenumChar"/>
          <w:rtl/>
        </w:rPr>
        <w:t>۳)</w:t>
      </w:r>
    </w:p>
    <w:p w:rsidR="00D66913" w:rsidRPr="009D2C69" w:rsidRDefault="00D66913" w:rsidP="009D2C69">
      <w:pPr>
        <w:pStyle w:val="libFootnote0"/>
        <w:rPr>
          <w:rtl/>
        </w:rPr>
      </w:pPr>
      <w:r w:rsidRPr="009D2C69">
        <w:rPr>
          <w:rFonts w:hint="cs"/>
          <w:rtl/>
        </w:rPr>
        <w:t>۔۔۔۔۔۔۔۔۔۔۔۔۔۔۔۔۔۔۔۔۔</w:t>
      </w:r>
    </w:p>
    <w:p w:rsidR="00D66913" w:rsidRPr="009D2C69" w:rsidRDefault="00D66913" w:rsidP="009D2C69">
      <w:pPr>
        <w:pStyle w:val="libFootnote0"/>
        <w:rPr>
          <w:rtl/>
        </w:rPr>
      </w:pPr>
      <w:r w:rsidRPr="009D2C69">
        <w:rPr>
          <w:rtl/>
        </w:rPr>
        <w:t>(۱)وسائل الشیع</w:t>
      </w:r>
      <w:r w:rsidRPr="009D2C69">
        <w:rPr>
          <w:rFonts w:hint="cs"/>
          <w:rtl/>
        </w:rPr>
        <w:t>ہ ج:</w:t>
      </w:r>
      <w:r w:rsidRPr="009D2C69">
        <w:rPr>
          <w:rtl/>
        </w:rPr>
        <w:t>۱ص:۸۷باب:۲۸باب مقدم</w:t>
      </w:r>
      <w:r w:rsidRPr="009D2C69">
        <w:rPr>
          <w:rFonts w:hint="cs"/>
          <w:rtl/>
        </w:rPr>
        <w:t>ہ عبادت حدیث:</w:t>
      </w:r>
      <w:r w:rsidRPr="009D2C69">
        <w:rPr>
          <w:rtl/>
        </w:rPr>
        <w:t>۲</w:t>
      </w:r>
    </w:p>
    <w:p w:rsidR="00D66913" w:rsidRPr="009D2C69" w:rsidRDefault="00D66913" w:rsidP="009D2C69">
      <w:pPr>
        <w:pStyle w:val="libFootnote0"/>
        <w:rPr>
          <w:rtl/>
        </w:rPr>
      </w:pPr>
      <w:r w:rsidRPr="009D2C69">
        <w:rPr>
          <w:rtl/>
        </w:rPr>
        <w:t>(۲)صحیح بخاری ج:۵ص:۲۱۹۳کتاب اللباس:باب ثیاب البیض</w:t>
      </w:r>
    </w:p>
    <w:p w:rsidR="009D2C69" w:rsidRPr="009D2C69" w:rsidRDefault="00D66913" w:rsidP="009D2C69">
      <w:pPr>
        <w:pStyle w:val="libFootnote0"/>
        <w:rPr>
          <w:rtl/>
        </w:rPr>
      </w:pPr>
      <w:r w:rsidRPr="009D2C69">
        <w:rPr>
          <w:rtl/>
        </w:rPr>
        <w:t>(۳)صحیح بخاری ج:۱ص:۴۱۷،باب اور کتاب دونو</w:t>
      </w:r>
      <w:r w:rsidRPr="009D2C69">
        <w:rPr>
          <w:rFonts w:hint="cs"/>
          <w:rtl/>
        </w:rPr>
        <w:t>ں ہی جنازوں سے متعلق ہے،ج:</w:t>
      </w:r>
      <w:r w:rsidRPr="009D2C69">
        <w:rPr>
          <w:rtl/>
        </w:rPr>
        <w:t>۵ص:۲۳۱۲،کتاب الاستیذان،جس ن</w:t>
      </w:r>
      <w:r w:rsidRPr="009D2C69">
        <w:rPr>
          <w:rFonts w:hint="cs"/>
          <w:rtl/>
        </w:rPr>
        <w:t>ے لبیک اور سعدیک جیسے کلموں کے ذریعہ جواب دیا،ص:</w:t>
      </w:r>
      <w:r w:rsidRPr="009D2C69">
        <w:rPr>
          <w:rtl/>
        </w:rPr>
        <w:t>۲۳۶۶،کتاب الرقاق(بندگی)س</w:t>
      </w:r>
      <w:r w:rsidRPr="009D2C69">
        <w:rPr>
          <w:rFonts w:hint="cs"/>
          <w:rtl/>
        </w:rPr>
        <w:t>ے متعلق،جو اسے پیش کیا گیا وہ اس کا مال ہے کے باب میں،صحیح مسلم،ج:</w:t>
      </w:r>
      <w:r w:rsidRPr="009D2C69">
        <w:rPr>
          <w:rtl/>
        </w:rPr>
        <w:t>۱ص:۹۵</w:t>
      </w:r>
      <w:r w:rsidRPr="009D2C69">
        <w:rPr>
          <w:rFonts w:hint="cs"/>
          <w:rtl/>
        </w:rPr>
        <w:t>۔</w:t>
      </w:r>
      <w:r w:rsidRPr="009D2C69">
        <w:rPr>
          <w:rtl/>
        </w:rPr>
        <w:t>۹۴،کتاب الایمان اس امت ک</w:t>
      </w:r>
      <w:r w:rsidRPr="009D2C69">
        <w:rPr>
          <w:rFonts w:hint="cs"/>
          <w:rtl/>
        </w:rPr>
        <w:t>ے افتراق سے متعلق باب الزکا</w:t>
      </w:r>
      <w:r w:rsidR="00F62CC6" w:rsidRPr="009D2C69">
        <w:rPr>
          <w:rFonts w:hint="cs"/>
          <w:rtl/>
        </w:rPr>
        <w:t>ۃ</w:t>
      </w:r>
      <w:r w:rsidRPr="009D2C69">
        <w:rPr>
          <w:rFonts w:hint="cs"/>
          <w:rtl/>
        </w:rPr>
        <w:t>،صدقہ کی ترغیب کے باب میں،سنن الترمذی،ج:</w:t>
      </w:r>
      <w:r w:rsidRPr="009D2C69">
        <w:rPr>
          <w:rtl/>
        </w:rPr>
        <w:t>۵ص:۲۷،کتاب الایمان اس امت ک</w:t>
      </w:r>
      <w:r w:rsidRPr="009D2C69">
        <w:rPr>
          <w:rFonts w:hint="cs"/>
          <w:rtl/>
        </w:rPr>
        <w:t>ے افتراق سے متعلق باب میں،السنن الکبریٰ،نسائی،ج:</w:t>
      </w:r>
      <w:r w:rsidRPr="009D2C69">
        <w:rPr>
          <w:rtl/>
        </w:rPr>
        <w:t>۶ص:۱۴۴،ابوذر غفاری کی حدیث می</w:t>
      </w:r>
      <w:r w:rsidRPr="009D2C69">
        <w:rPr>
          <w:rFonts w:hint="cs"/>
          <w:rtl/>
        </w:rPr>
        <w:t>ں،مسند ابی عوانہ،ج:</w:t>
      </w:r>
      <w:r w:rsidRPr="009D2C69">
        <w:rPr>
          <w:rtl/>
        </w:rPr>
        <w:t>۱ص:۲۸،کتاب الایمان،ان اعمال اور فرائض ک</w:t>
      </w:r>
      <w:r w:rsidRPr="009D2C69">
        <w:rPr>
          <w:rFonts w:hint="cs"/>
          <w:rtl/>
        </w:rPr>
        <w:t>ے بیان میں جن میں قول و فعل کے ذریعہ انجام دیا ہے اور اس کی وجہ سے جنت میں داخل ہوا،نیز اس دلیل کے سلسلے میں</w:t>
      </w:r>
      <w:r w:rsidRPr="009D2C69">
        <w:rPr>
          <w:rtl/>
        </w:rPr>
        <w:t xml:space="preserve"> صرف اقرار کافی ن</w:t>
      </w:r>
      <w:r w:rsidRPr="009D2C69">
        <w:rPr>
          <w:rFonts w:hint="cs"/>
          <w:rtl/>
        </w:rPr>
        <w:t>ہیں ہے جب تک دل سے یقین نہ کرے اور خدا کی رضا کا طالب نہ ہو جو چیز حرام کردیتی ہے اور اس کے علاوہ مصادر۔</w:t>
      </w:r>
    </w:p>
    <w:p w:rsidR="009D2C69" w:rsidRDefault="009D2C69" w:rsidP="00241D2D">
      <w:pPr>
        <w:pStyle w:val="libPoemTini"/>
        <w:rPr>
          <w:rtl/>
          <w:lang w:bidi="ur-PK"/>
        </w:rPr>
      </w:pPr>
      <w:r>
        <w:rPr>
          <w:rtl/>
          <w:lang w:bidi="ur-PK"/>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عمر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جو ب</w:t>
      </w:r>
      <w:r w:rsidRPr="00D66913">
        <w:rPr>
          <w:rFonts w:hint="cs"/>
          <w:rtl/>
          <w:lang w:bidi="ur-PK"/>
        </w:rPr>
        <w:t>ھ</w:t>
      </w:r>
      <w:r>
        <w:rPr>
          <w:rFonts w:hint="cs"/>
          <w:rtl/>
          <w:lang w:bidi="ur-PK"/>
        </w:rPr>
        <w:t>ی وضو کر</w:t>
      </w:r>
      <w:r w:rsidRPr="00D66913">
        <w:rPr>
          <w:rFonts w:hint="cs"/>
          <w:rtl/>
          <w:lang w:bidi="ur-PK"/>
        </w:rPr>
        <w:t>ے</w:t>
      </w:r>
      <w:r>
        <w:rPr>
          <w:rFonts w:hint="cs"/>
          <w:rtl/>
          <w:lang w:bidi="ur-PK"/>
        </w:rPr>
        <w:t xml:space="preserve"> اور </w:t>
      </w:r>
      <w:r w:rsidRPr="00A52827">
        <w:rPr>
          <w:rStyle w:val="libArabicChar"/>
          <w:rFonts w:hint="cs"/>
          <w:rtl/>
        </w:rPr>
        <w:t>اش</w:t>
      </w:r>
      <w:r w:rsidR="0074439D" w:rsidRPr="0074439D">
        <w:rPr>
          <w:rStyle w:val="libArabicChar"/>
          <w:rFonts w:hint="cs"/>
          <w:rtl/>
        </w:rPr>
        <w:t>ه</w:t>
      </w:r>
      <w:r w:rsidRPr="00A52827">
        <w:rPr>
          <w:rStyle w:val="libArabicChar"/>
          <w:rFonts w:hint="cs"/>
          <w:rtl/>
        </w:rPr>
        <w:t>د ان لا ال</w:t>
      </w:r>
      <w:r w:rsidR="0074439D" w:rsidRPr="0074439D">
        <w:rPr>
          <w:rStyle w:val="libArabicChar"/>
          <w:rFonts w:hint="cs"/>
          <w:rtl/>
        </w:rPr>
        <w:t>ه</w:t>
      </w:r>
      <w:r w:rsidRPr="00A52827">
        <w:rPr>
          <w:rStyle w:val="libArabicChar"/>
          <w:rFonts w:hint="cs"/>
          <w:rtl/>
        </w:rPr>
        <w:t xml:space="preserve"> الل</w:t>
      </w:r>
      <w:r w:rsidR="0074439D" w:rsidRPr="0074439D">
        <w:rPr>
          <w:rStyle w:val="libArabicChar"/>
          <w:rFonts w:hint="cs"/>
          <w:rtl/>
        </w:rPr>
        <w:t>ه</w:t>
      </w:r>
      <w:r w:rsidRPr="00A52827">
        <w:rPr>
          <w:rStyle w:val="libArabicChar"/>
          <w:rFonts w:hint="cs"/>
          <w:rtl/>
        </w:rPr>
        <w:t xml:space="preserve"> و اش</w:t>
      </w:r>
      <w:r w:rsidR="0074439D" w:rsidRPr="0074439D">
        <w:rPr>
          <w:rStyle w:val="libArabicChar"/>
          <w:rFonts w:hint="cs"/>
          <w:rtl/>
        </w:rPr>
        <w:t>ه</w:t>
      </w:r>
      <w:r w:rsidRPr="00A52827">
        <w:rPr>
          <w:rStyle w:val="libArabicChar"/>
          <w:rFonts w:hint="cs"/>
          <w:rtl/>
        </w:rPr>
        <w:t>د ان محمد عبد</w:t>
      </w:r>
      <w:r w:rsidR="0074439D" w:rsidRPr="0074439D">
        <w:rPr>
          <w:rStyle w:val="libArabicChar"/>
          <w:rFonts w:hint="cs"/>
          <w:rtl/>
        </w:rPr>
        <w:t>ه</w:t>
      </w:r>
      <w:r w:rsidRPr="00A52827">
        <w:rPr>
          <w:rStyle w:val="libArabicChar"/>
          <w:rFonts w:hint="cs"/>
          <w:rtl/>
        </w:rPr>
        <w:t xml:space="preserve"> و رسول</w:t>
      </w:r>
      <w:r w:rsidR="0074439D" w:rsidRPr="0074439D">
        <w:rPr>
          <w:rStyle w:val="libArabicChar"/>
          <w:rFonts w:hint="cs"/>
          <w:rtl/>
        </w:rPr>
        <w:t>ه</w:t>
      </w:r>
      <w:r>
        <w:rPr>
          <w:rFonts w:hint="cs"/>
          <w:rtl/>
          <w:lang w:bidi="ur-PK"/>
        </w:rPr>
        <w:t xml:space="preserve"> ک</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جنت ک</w:t>
      </w:r>
      <w:r w:rsidRPr="00D66913">
        <w:rPr>
          <w:rFonts w:hint="cs"/>
          <w:rtl/>
          <w:lang w:bidi="ur-PK"/>
        </w:rPr>
        <w:t>ے</w:t>
      </w:r>
      <w:r>
        <w:rPr>
          <w:rFonts w:hint="cs"/>
          <w:rtl/>
          <w:lang w:bidi="ur-PK"/>
        </w:rPr>
        <w:t xml:space="preserve"> آ</w:t>
      </w:r>
      <w:r w:rsidR="007C43DF" w:rsidRPr="007C43DF">
        <w:rPr>
          <w:rFonts w:hint="cs"/>
          <w:rtl/>
          <w:lang w:bidi="ur-PK"/>
        </w:rPr>
        <w:t>ٹ</w:t>
      </w:r>
      <w:r w:rsidRPr="00D66913">
        <w:rPr>
          <w:rFonts w:hint="cs"/>
          <w:rtl/>
          <w:lang w:bidi="ur-PK"/>
        </w:rPr>
        <w:t>ھ</w:t>
      </w:r>
      <w:r>
        <w:rPr>
          <w:rtl/>
          <w:lang w:bidi="ur-PK"/>
        </w:rPr>
        <w:t>و</w:t>
      </w:r>
      <w:r w:rsidRPr="00D66913">
        <w:rPr>
          <w:rFonts w:hint="cs"/>
          <w:rtl/>
          <w:lang w:bidi="ur-PK"/>
        </w:rPr>
        <w:t>ں</w:t>
      </w:r>
      <w:r>
        <w:rPr>
          <w:rFonts w:hint="cs"/>
          <w:rtl/>
          <w:lang w:bidi="ur-PK"/>
        </w:rPr>
        <w:t xml:space="preserve"> درواز</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ل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جنت می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جس درواز</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داخل </w:t>
      </w:r>
      <w:r w:rsidRPr="00D66913">
        <w:rPr>
          <w:rFonts w:hint="cs"/>
          <w:rtl/>
          <w:lang w:bidi="ur-PK"/>
        </w:rPr>
        <w:t>ہ</w:t>
      </w:r>
      <w:r>
        <w:rPr>
          <w:rFonts w:hint="cs"/>
          <w:rtl/>
          <w:lang w:bidi="ur-PK"/>
        </w:rPr>
        <w:t>و</w:t>
      </w:r>
      <w:r w:rsidRPr="00F57BD6">
        <w:rPr>
          <w:rFonts w:hint="cs"/>
          <w:rtl/>
        </w:rPr>
        <w:t>۔</w:t>
      </w:r>
      <w:r w:rsidRPr="00A52827">
        <w:rPr>
          <w:rStyle w:val="libFootnotenumChar"/>
          <w:rFonts w:hint="cs"/>
          <w:rtl/>
        </w:rPr>
        <w:t>(</w:t>
      </w:r>
      <w:r w:rsidRPr="00A52827">
        <w:rPr>
          <w:rStyle w:val="libFootnotenumChar"/>
          <w:rtl/>
        </w:rPr>
        <w:t>۱)</w:t>
      </w:r>
    </w:p>
    <w:p w:rsidR="00D66913" w:rsidRDefault="00D66913" w:rsidP="00D66913">
      <w:pPr>
        <w:pStyle w:val="libNormal"/>
        <w:rPr>
          <w:rtl/>
          <w:lang w:bidi="ur-PK"/>
        </w:rPr>
      </w:pPr>
      <w:r>
        <w:rPr>
          <w:rtl/>
          <w:lang w:bidi="ur-PK"/>
        </w:rPr>
        <w:t>عباد</w:t>
      </w:r>
      <w:r w:rsidRPr="00D66913">
        <w:rPr>
          <w:rFonts w:hint="cs"/>
          <w:rtl/>
          <w:lang w:bidi="ur-PK"/>
        </w:rPr>
        <w:t>ہ</w:t>
      </w:r>
      <w:r>
        <w:rPr>
          <w:rFonts w:hint="cs"/>
          <w:rtl/>
          <w:lang w:bidi="ur-PK"/>
        </w:rPr>
        <w:t xml:space="preserve"> بن صامت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گوا</w:t>
      </w:r>
      <w:r w:rsidRPr="00D66913">
        <w:rPr>
          <w:rFonts w:hint="cs"/>
          <w:rtl/>
          <w:lang w:bidi="ur-PK"/>
        </w:rPr>
        <w:t>ہ</w:t>
      </w:r>
      <w:r>
        <w:rPr>
          <w:rFonts w:hint="cs"/>
          <w:rtl/>
          <w:lang w:bidi="ur-PK"/>
        </w:rPr>
        <w:t xml:space="preserve">ی دیتا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 کو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سنا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پانچ نمازی</w:t>
      </w:r>
      <w:r w:rsidRPr="00D66913">
        <w:rPr>
          <w:rFonts w:hint="cs"/>
          <w:rtl/>
          <w:lang w:bidi="ur-PK"/>
        </w:rPr>
        <w:t>ں</w:t>
      </w:r>
      <w:r>
        <w:rPr>
          <w:rFonts w:hint="cs"/>
          <w:rtl/>
          <w:lang w:bidi="ur-PK"/>
        </w:rPr>
        <w:t xml:space="preserve"> فرض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ب</w:t>
      </w:r>
      <w:r w:rsidRPr="00D66913">
        <w:rPr>
          <w:rFonts w:hint="cs"/>
          <w:rtl/>
          <w:lang w:bidi="ur-PK"/>
        </w:rPr>
        <w:t>ہ</w:t>
      </w:r>
      <w:r>
        <w:rPr>
          <w:rFonts w:hint="cs"/>
          <w:rtl/>
          <w:lang w:bidi="ur-PK"/>
        </w:rPr>
        <w:t>ترین وضو کرک</w:t>
      </w:r>
      <w:r w:rsidRPr="00D66913">
        <w:rPr>
          <w:rFonts w:hint="cs"/>
          <w:rtl/>
          <w:lang w:bidi="ur-PK"/>
        </w:rPr>
        <w:t>ے</w:t>
      </w:r>
      <w:r>
        <w:rPr>
          <w:rFonts w:hint="cs"/>
          <w:rtl/>
          <w:lang w:bidi="ur-PK"/>
        </w:rPr>
        <w:t xml:space="preserve"> ان کو ان ک</w:t>
      </w:r>
      <w:r w:rsidRPr="00D66913">
        <w:rPr>
          <w:rFonts w:hint="cs"/>
          <w:rtl/>
          <w:lang w:bidi="ur-PK"/>
        </w:rPr>
        <w:t>ے</w:t>
      </w:r>
      <w:r>
        <w:rPr>
          <w:rFonts w:hint="cs"/>
          <w:rtl/>
          <w:lang w:bidi="ur-PK"/>
        </w:rPr>
        <w:t xml:space="preserve"> وقت پر ادا کر</w:t>
      </w:r>
      <w:r w:rsidRPr="00D66913">
        <w:rPr>
          <w:rFonts w:hint="cs"/>
          <w:rtl/>
          <w:lang w:bidi="ur-PK"/>
        </w:rPr>
        <w:t>ے</w:t>
      </w:r>
      <w:r>
        <w:rPr>
          <w:rFonts w:hint="cs"/>
          <w:rtl/>
          <w:lang w:bidi="ur-PK"/>
        </w:rPr>
        <w:t xml:space="preserve"> اور کامل رکوع و سجود اور خشوع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ادا</w:t>
      </w:r>
      <w:r>
        <w:rPr>
          <w:rtl/>
          <w:lang w:bidi="ur-PK"/>
        </w:rPr>
        <w:t xml:space="preserve"> کر</w:t>
      </w:r>
      <w:r w:rsidRPr="00D66913">
        <w:rPr>
          <w:rFonts w:hint="cs"/>
          <w:rtl/>
          <w:lang w:bidi="ur-PK"/>
        </w:rPr>
        <w:t>ے</w:t>
      </w:r>
      <w:r>
        <w:rPr>
          <w:rFonts w:hint="cs"/>
          <w:rtl/>
          <w:lang w:bidi="ur-PK"/>
        </w:rPr>
        <w:t>،الل</w:t>
      </w:r>
      <w:r w:rsidRPr="00D66913">
        <w:rPr>
          <w:rFonts w:hint="cs"/>
          <w:rtl/>
          <w:lang w:bidi="ur-PK"/>
        </w:rPr>
        <w:t>ہ</w:t>
      </w:r>
      <w:r>
        <w:rPr>
          <w:rFonts w:hint="cs"/>
          <w:rtl/>
          <w:lang w:bidi="ur-PK"/>
        </w:rPr>
        <w:t xml:space="preserve"> پر ع</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 بند</w:t>
      </w:r>
      <w:r w:rsidRPr="00D66913">
        <w:rPr>
          <w:rFonts w:hint="cs"/>
          <w:rtl/>
          <w:lang w:bidi="ur-PK"/>
        </w:rPr>
        <w:t>ہ</w:t>
      </w:r>
      <w:r>
        <w:rPr>
          <w:rFonts w:hint="cs"/>
          <w:rtl/>
          <w:lang w:bidi="ur-PK"/>
        </w:rPr>
        <w:t xml:space="preserve"> کو بخش</w:t>
      </w:r>
      <w:r w:rsidRPr="00D66913">
        <w:rPr>
          <w:rFonts w:hint="cs"/>
          <w:rtl/>
          <w:lang w:bidi="ur-PK"/>
        </w:rPr>
        <w:t>ے</w:t>
      </w:r>
      <w:r>
        <w:rPr>
          <w:rFonts w:hint="cs"/>
          <w:rtl/>
          <w:lang w:bidi="ur-PK"/>
        </w:rPr>
        <w:t>گا اور جو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 xml:space="preserve"> اس کا الل</w:t>
      </w:r>
      <w:r w:rsidRPr="00D66913">
        <w:rPr>
          <w:rFonts w:hint="cs"/>
          <w:rtl/>
          <w:lang w:bidi="ur-PK"/>
        </w:rPr>
        <w:t>ہ</w:t>
      </w:r>
      <w:r>
        <w:rPr>
          <w:rFonts w:hint="cs"/>
          <w:rtl/>
          <w:lang w:bidi="ur-PK"/>
        </w:rPr>
        <w:t xml:space="preserve"> پر کوئی ع</w:t>
      </w:r>
      <w:r w:rsidRPr="00D66913">
        <w:rPr>
          <w:rFonts w:hint="cs"/>
          <w:rtl/>
          <w:lang w:bidi="ur-PK"/>
        </w:rPr>
        <w:t>ہ</w:t>
      </w:r>
      <w:r>
        <w:rPr>
          <w:rFonts w:hint="cs"/>
          <w:rtl/>
          <w:lang w:bidi="ur-PK"/>
        </w:rPr>
        <w:t>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بخش</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سزاد</w:t>
      </w:r>
      <w:r w:rsidRPr="00D66913">
        <w:rPr>
          <w:rFonts w:hint="cs"/>
          <w:rtl/>
          <w:lang w:bidi="ur-PK"/>
        </w:rPr>
        <w:t>ے</w:t>
      </w:r>
      <w:r>
        <w:rPr>
          <w:rFonts w:hint="cs"/>
          <w:rtl/>
          <w:lang w:bidi="ur-PK"/>
        </w:rPr>
        <w:t>.</w:t>
      </w:r>
      <w:r w:rsidRPr="00A52827">
        <w:rPr>
          <w:rStyle w:val="libFootnotenumChar"/>
          <w:rFonts w:hint="cs"/>
          <w:rtl/>
        </w:rPr>
        <w:t>(</w:t>
      </w:r>
      <w:r w:rsidRPr="00A52827">
        <w:rPr>
          <w:rStyle w:val="libFootnotenumChar"/>
          <w:rtl/>
        </w:rPr>
        <w:t>۲)</w:t>
      </w:r>
      <w:r>
        <w:rPr>
          <w:rtl/>
          <w:lang w:bidi="ur-PK"/>
        </w:rPr>
        <w:t>اسی طرح کی دوسری حدیثی</w:t>
      </w:r>
      <w:r w:rsidRPr="00D66913">
        <w:rPr>
          <w:rFonts w:hint="cs"/>
          <w:rtl/>
          <w:lang w:bidi="ur-PK"/>
        </w:rPr>
        <w:t>ں</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r w:rsidRPr="00A52827">
        <w:rPr>
          <w:rStyle w:val="libFootnotenumChar"/>
          <w:rFonts w:hint="cs"/>
          <w:rtl/>
        </w:rPr>
        <w:t>(</w:t>
      </w:r>
      <w:r w:rsidRPr="00A52827">
        <w:rPr>
          <w:rStyle w:val="libFootnotenumChar"/>
          <w:rtl/>
        </w:rPr>
        <w:t>۳)</w:t>
      </w:r>
    </w:p>
    <w:p w:rsidR="00D66913" w:rsidRDefault="00D66913" w:rsidP="00D66913">
      <w:pPr>
        <w:pStyle w:val="libNormal"/>
        <w:rPr>
          <w:rtl/>
          <w:lang w:bidi="ur-PK"/>
        </w:rPr>
      </w:pPr>
      <w:r>
        <w:rPr>
          <w:rtl/>
          <w:lang w:bidi="ur-PK"/>
        </w:rPr>
        <w:t>ابو</w:t>
      </w:r>
      <w:r w:rsidRPr="00D66913">
        <w:rPr>
          <w:rFonts w:hint="cs"/>
          <w:rtl/>
          <w:lang w:bidi="ur-PK"/>
        </w:rPr>
        <w:t>ہ</w:t>
      </w:r>
      <w:r>
        <w:rPr>
          <w:rFonts w:hint="cs"/>
          <w:rtl/>
          <w:lang w:bidi="ur-PK"/>
        </w:rPr>
        <w:t>ریر</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ایک عرب حضور</w:t>
      </w:r>
      <w:r w:rsidRPr="00F57BD6">
        <w:rPr>
          <w:rFonts w:hint="cs"/>
          <w:rtl/>
        </w:rPr>
        <w:t>ؐ</w:t>
      </w:r>
      <w:r>
        <w:rPr>
          <w:rFonts w:hint="cs"/>
          <w:rtl/>
          <w:lang w:bidi="ur-PK"/>
        </w:rPr>
        <w:t xml:space="preserve"> کی خدمت می</w:t>
      </w:r>
      <w:r w:rsidRPr="00D66913">
        <w:rPr>
          <w:rFonts w:hint="cs"/>
          <w:rtl/>
          <w:lang w:bidi="ur-PK"/>
        </w:rPr>
        <w:t>ں</w:t>
      </w:r>
      <w:r>
        <w:rPr>
          <w:rFonts w:hint="cs"/>
          <w:rtl/>
          <w:lang w:bidi="ur-PK"/>
        </w:rPr>
        <w:t xml:space="preserve"> آیا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 مج</w:t>
      </w:r>
      <w:r w:rsidRPr="00D66913">
        <w:rPr>
          <w:rFonts w:hint="cs"/>
          <w:rtl/>
          <w:lang w:bidi="ur-PK"/>
        </w:rPr>
        <w:t>ھے</w:t>
      </w:r>
      <w:r>
        <w:rPr>
          <w:rFonts w:hint="cs"/>
          <w:rtl/>
          <w:lang w:bidi="ur-PK"/>
        </w:rPr>
        <w:t xml:space="preserve"> ایسا عمل بتائی</w:t>
      </w:r>
      <w:r w:rsidRPr="00D66913">
        <w:rPr>
          <w:rFonts w:hint="cs"/>
          <w:rtl/>
          <w:lang w:bidi="ur-PK"/>
        </w:rPr>
        <w:t>ں</w:t>
      </w:r>
    </w:p>
    <w:p w:rsidR="00D66913" w:rsidRDefault="00D66913" w:rsidP="009D2C69">
      <w:pPr>
        <w:pStyle w:val="libFootnote0"/>
        <w:rPr>
          <w:rtl/>
        </w:rPr>
      </w:pPr>
      <w:r>
        <w:rPr>
          <w:rFonts w:hint="cs"/>
          <w:rtl/>
        </w:rPr>
        <w:t>۔۔۔۔۔۔۔۔۔۔۔۔۔۔۔۔۔۔۔</w:t>
      </w:r>
    </w:p>
    <w:p w:rsidR="00D66913" w:rsidRDefault="00D66913" w:rsidP="00E91B3B">
      <w:pPr>
        <w:pStyle w:val="libFootnote0"/>
        <w:rPr>
          <w:rtl/>
        </w:rPr>
      </w:pPr>
      <w:r>
        <w:rPr>
          <w:rtl/>
        </w:rPr>
        <w:t>(</w:t>
      </w:r>
      <w:r>
        <w:rPr>
          <w:rtl/>
          <w:lang w:bidi="fa-IR"/>
        </w:rPr>
        <w:t>۱)</w:t>
      </w:r>
      <w:r>
        <w:rPr>
          <w:rtl/>
        </w:rPr>
        <w:t>السنن الکبریٰ،بی</w:t>
      </w:r>
      <w:r w:rsidRPr="00D66913">
        <w:rPr>
          <w:rFonts w:hint="cs"/>
          <w:rtl/>
        </w:rPr>
        <w:t>ھ</w:t>
      </w:r>
      <w:r>
        <w:rPr>
          <w:rFonts w:hint="cs"/>
          <w:rtl/>
        </w:rPr>
        <w:t>قی،ج:</w:t>
      </w:r>
      <w:r>
        <w:rPr>
          <w:rtl/>
          <w:lang w:bidi="fa-IR"/>
        </w:rPr>
        <w:t>۱</w:t>
      </w:r>
      <w:r>
        <w:rPr>
          <w:rtl/>
        </w:rPr>
        <w:t>ص:</w:t>
      </w:r>
      <w:r>
        <w:rPr>
          <w:rtl/>
          <w:lang w:bidi="fa-IR"/>
        </w:rPr>
        <w:t>۷۸</w:t>
      </w:r>
      <w:r>
        <w:rPr>
          <w:rtl/>
        </w:rPr>
        <w:t>،کتاب الط</w:t>
      </w:r>
      <w:r w:rsidRPr="00D66913">
        <w:rPr>
          <w:rFonts w:hint="cs"/>
          <w:rtl/>
        </w:rPr>
        <w:t>ہ</w:t>
      </w:r>
      <w:r>
        <w:rPr>
          <w:rFonts w:hint="cs"/>
          <w:rtl/>
        </w:rPr>
        <w:t>ار</w:t>
      </w:r>
      <w:r w:rsidR="00F62CC6" w:rsidRPr="00F62CC6">
        <w:rPr>
          <w:rFonts w:hint="cs"/>
          <w:rtl/>
        </w:rPr>
        <w:t>ۃ</w:t>
      </w:r>
      <w:r>
        <w:rPr>
          <w:rFonts w:hint="cs"/>
          <w:rtl/>
        </w:rPr>
        <w:t>،وضو ک</w:t>
      </w:r>
      <w:r w:rsidRPr="00D66913">
        <w:rPr>
          <w:rFonts w:hint="cs"/>
          <w:rtl/>
        </w:rPr>
        <w:t>ے</w:t>
      </w:r>
      <w:r>
        <w:rPr>
          <w:rFonts w:hint="cs"/>
          <w:rtl/>
        </w:rPr>
        <w:t xml:space="preserve"> مستحبات اور واجبات ک</w:t>
      </w:r>
      <w:r w:rsidRPr="00D66913">
        <w:rPr>
          <w:rFonts w:hint="cs"/>
          <w:rtl/>
        </w:rPr>
        <w:t>ے</w:t>
      </w:r>
      <w:r>
        <w:rPr>
          <w:rFonts w:hint="cs"/>
          <w:rtl/>
        </w:rPr>
        <w:t xml:space="preserve"> بیان می</w:t>
      </w:r>
      <w:r w:rsidRPr="00D66913">
        <w:rPr>
          <w:rFonts w:hint="cs"/>
          <w:rtl/>
        </w:rPr>
        <w:t>ں</w:t>
      </w:r>
      <w:r>
        <w:rPr>
          <w:rFonts w:hint="cs"/>
          <w:rtl/>
        </w:rPr>
        <w:t>،باب وضو س</w:t>
      </w:r>
      <w:r w:rsidRPr="00D66913">
        <w:rPr>
          <w:rFonts w:hint="cs"/>
          <w:rtl/>
        </w:rPr>
        <w:t>ے</w:t>
      </w:r>
      <w:r>
        <w:rPr>
          <w:rFonts w:hint="cs"/>
          <w:rtl/>
        </w:rPr>
        <w:t xml:space="preserve"> فارغ </w:t>
      </w:r>
      <w:r w:rsidRPr="00D66913">
        <w:rPr>
          <w:rFonts w:hint="cs"/>
          <w:rtl/>
        </w:rPr>
        <w:t>ہ</w:t>
      </w:r>
      <w:r>
        <w:rPr>
          <w:rFonts w:hint="cs"/>
          <w:rtl/>
        </w:rPr>
        <w:t>ون</w:t>
      </w:r>
      <w:r w:rsidRPr="00D66913">
        <w:rPr>
          <w:rFonts w:hint="cs"/>
          <w:rtl/>
        </w:rPr>
        <w:t>ے</w:t>
      </w:r>
      <w:r>
        <w:rPr>
          <w:rFonts w:hint="cs"/>
          <w:rtl/>
        </w:rPr>
        <w:t xml:space="preserve"> ک</w:t>
      </w:r>
      <w:r w:rsidRPr="00D66913">
        <w:rPr>
          <w:rFonts w:hint="cs"/>
          <w:rtl/>
        </w:rPr>
        <w:t>ے</w:t>
      </w:r>
      <w:r>
        <w:rPr>
          <w:rFonts w:hint="cs"/>
          <w:rtl/>
        </w:rPr>
        <w:t xml:space="preserve"> بعد کیا ک</w:t>
      </w:r>
      <w:r w:rsidRPr="00D66913">
        <w:rPr>
          <w:rFonts w:hint="cs"/>
          <w:rtl/>
        </w:rPr>
        <w:t>ہے</w:t>
      </w:r>
      <w:r>
        <w:rPr>
          <w:rFonts w:hint="cs"/>
          <w:rtl/>
        </w:rPr>
        <w:t>گا ان</w:t>
      </w:r>
      <w:r w:rsidRPr="00D66913">
        <w:rPr>
          <w:rFonts w:hint="cs"/>
          <w:rtl/>
        </w:rPr>
        <w:t>ھ</w:t>
      </w:r>
      <w:r>
        <w:rPr>
          <w:rFonts w:hint="cs"/>
          <w:rtl/>
        </w:rPr>
        <w:t>ی</w:t>
      </w:r>
      <w:r w:rsidRPr="00D66913">
        <w:rPr>
          <w:rFonts w:hint="cs"/>
          <w:rtl/>
        </w:rPr>
        <w:t>ں</w:t>
      </w:r>
      <w:r>
        <w:rPr>
          <w:rFonts w:hint="cs"/>
          <w:rtl/>
        </w:rPr>
        <w:t xml:space="preserve"> الفاظ می</w:t>
      </w:r>
      <w:r w:rsidRPr="00D66913">
        <w:rPr>
          <w:rFonts w:hint="cs"/>
          <w:rtl/>
        </w:rPr>
        <w:t>ں</w:t>
      </w:r>
      <w:r>
        <w:rPr>
          <w:rFonts w:hint="cs"/>
          <w:rtl/>
        </w:rPr>
        <w:t xml:space="preserve"> صحیح بخاری،ج:</w:t>
      </w:r>
      <w:r>
        <w:rPr>
          <w:rtl/>
          <w:lang w:bidi="fa-IR"/>
        </w:rPr>
        <w:t>۳</w:t>
      </w:r>
      <w:r>
        <w:rPr>
          <w:rtl/>
        </w:rPr>
        <w:t>ص:</w:t>
      </w:r>
      <w:r>
        <w:rPr>
          <w:rtl/>
          <w:lang w:bidi="fa-IR"/>
        </w:rPr>
        <w:t>۱۲۶۷</w:t>
      </w:r>
      <w:r>
        <w:rPr>
          <w:rtl/>
        </w:rPr>
        <w:t>،کتاب الانبیاء باب قول خداوند(</w:t>
      </w:r>
      <w:r w:rsidRPr="00FC3599">
        <w:rPr>
          <w:rStyle w:val="libAieChar"/>
          <w:rtl/>
        </w:rPr>
        <w:t>یا ا</w:t>
      </w:r>
      <w:r w:rsidR="00E91B3B" w:rsidRPr="00FC3599">
        <w:rPr>
          <w:rStyle w:val="libAieChar"/>
          <w:rFonts w:hint="cs"/>
          <w:rtl/>
        </w:rPr>
        <w:t>ه</w:t>
      </w:r>
      <w:r w:rsidRPr="00FC3599">
        <w:rPr>
          <w:rStyle w:val="libAieChar"/>
          <w:rFonts w:hint="cs"/>
          <w:rtl/>
        </w:rPr>
        <w:t>ل الکتاب لا تفعلو فی دینکم و لاتقولوا علی الل</w:t>
      </w:r>
      <w:r w:rsidR="0074439D" w:rsidRPr="00FC3599">
        <w:rPr>
          <w:rStyle w:val="libAieChar"/>
          <w:rFonts w:hint="cs"/>
          <w:rtl/>
        </w:rPr>
        <w:t>ه</w:t>
      </w:r>
      <w:r w:rsidRPr="00FC3599">
        <w:rPr>
          <w:rStyle w:val="libAieChar"/>
          <w:rFonts w:hint="cs"/>
          <w:rtl/>
        </w:rPr>
        <w:t xml:space="preserve"> الا الحق انّما المسیح بن مریم رسول الل</w:t>
      </w:r>
      <w:r w:rsidR="0074439D" w:rsidRPr="00FC3599">
        <w:rPr>
          <w:rStyle w:val="libAieChar"/>
          <w:rFonts w:hint="cs"/>
          <w:rtl/>
        </w:rPr>
        <w:t>ه</w:t>
      </w:r>
      <w:r w:rsidRPr="00FC3599">
        <w:rPr>
          <w:rStyle w:val="libAieChar"/>
          <w:rFonts w:hint="cs"/>
          <w:rtl/>
        </w:rPr>
        <w:t xml:space="preserve"> و کلم</w:t>
      </w:r>
      <w:r w:rsidR="0074439D" w:rsidRPr="00FC3599">
        <w:rPr>
          <w:rStyle w:val="libAieChar"/>
          <w:rFonts w:hint="cs"/>
          <w:rtl/>
        </w:rPr>
        <w:t>ة</w:t>
      </w:r>
      <w:r w:rsidRPr="00FC3599">
        <w:rPr>
          <w:rStyle w:val="libAieChar"/>
          <w:rFonts w:hint="cs"/>
          <w:rtl/>
        </w:rPr>
        <w:t xml:space="preserve"> القا</w:t>
      </w:r>
      <w:r w:rsidR="00E91B3B" w:rsidRPr="00FC3599">
        <w:rPr>
          <w:rStyle w:val="libAieChar"/>
          <w:rFonts w:hint="cs"/>
          <w:rtl/>
        </w:rPr>
        <w:t>ه</w:t>
      </w:r>
      <w:r w:rsidRPr="00FC3599">
        <w:rPr>
          <w:rStyle w:val="libAieChar"/>
          <w:rFonts w:hint="cs"/>
          <w:rtl/>
        </w:rPr>
        <w:t>ا الی مریم و روح من</w:t>
      </w:r>
      <w:r w:rsidR="0074439D" w:rsidRPr="00FC3599">
        <w:rPr>
          <w:rStyle w:val="libAieChar"/>
          <w:rFonts w:hint="cs"/>
          <w:rtl/>
        </w:rPr>
        <w:t>ه</w:t>
      </w:r>
      <w:r w:rsidRPr="00FC3599">
        <w:rPr>
          <w:rStyle w:val="libAieChar"/>
          <w:rFonts w:hint="cs"/>
          <w:rtl/>
        </w:rPr>
        <w:t xml:space="preserve"> فٰامنوا بالل</w:t>
      </w:r>
      <w:r w:rsidR="0074439D" w:rsidRPr="00FC3599">
        <w:rPr>
          <w:rStyle w:val="libAieChar"/>
          <w:rFonts w:hint="cs"/>
          <w:rtl/>
        </w:rPr>
        <w:t>ه</w:t>
      </w:r>
      <w:r w:rsidRPr="00FC3599">
        <w:rPr>
          <w:rStyle w:val="libAieChar"/>
          <w:rFonts w:hint="cs"/>
          <w:rtl/>
        </w:rPr>
        <w:t xml:space="preserve"> و رسول</w:t>
      </w:r>
      <w:r w:rsidR="0074439D" w:rsidRPr="00FC3599">
        <w:rPr>
          <w:rStyle w:val="libAieChar"/>
          <w:rFonts w:hint="cs"/>
          <w:rtl/>
        </w:rPr>
        <w:t>ه</w:t>
      </w:r>
      <w:r w:rsidRPr="00FC3599">
        <w:rPr>
          <w:rStyle w:val="libAieChar"/>
          <w:rFonts w:hint="cs"/>
          <w:rtl/>
        </w:rPr>
        <w:t xml:space="preserve"> و لاتقولوا ثلاث</w:t>
      </w:r>
      <w:r w:rsidR="0074439D" w:rsidRPr="00FC3599">
        <w:rPr>
          <w:rStyle w:val="libAieChar"/>
          <w:rFonts w:hint="cs"/>
          <w:rtl/>
        </w:rPr>
        <w:t>ة</w:t>
      </w:r>
      <w:r w:rsidRPr="00FC3599">
        <w:rPr>
          <w:rStyle w:val="libAieChar"/>
          <w:rFonts w:hint="cs"/>
          <w:rtl/>
        </w:rPr>
        <w:t>...)</w:t>
      </w:r>
      <w:r>
        <w:rPr>
          <w:rFonts w:hint="cs"/>
          <w:rtl/>
        </w:rPr>
        <w:t>صحیح مسلم ج:</w:t>
      </w:r>
      <w:r>
        <w:rPr>
          <w:rtl/>
          <w:lang w:bidi="fa-IR"/>
        </w:rPr>
        <w:t>۱</w:t>
      </w:r>
      <w:r>
        <w:rPr>
          <w:rtl/>
        </w:rPr>
        <w:t>ص:</w:t>
      </w:r>
      <w:r>
        <w:rPr>
          <w:rtl/>
          <w:lang w:bidi="fa-IR"/>
        </w:rPr>
        <w:t>۲۰۹</w:t>
      </w:r>
      <w:r>
        <w:rPr>
          <w:rtl/>
        </w:rPr>
        <w:t>کتاب الط</w:t>
      </w:r>
      <w:r w:rsidRPr="00D66913">
        <w:rPr>
          <w:rFonts w:hint="cs"/>
          <w:rtl/>
        </w:rPr>
        <w:t>ہ</w:t>
      </w:r>
      <w:r>
        <w:rPr>
          <w:rFonts w:hint="cs"/>
          <w:rtl/>
        </w:rPr>
        <w:t>ار</w:t>
      </w:r>
      <w:r w:rsidR="00F62CC6" w:rsidRPr="00F62CC6">
        <w:rPr>
          <w:rFonts w:hint="cs"/>
          <w:rtl/>
        </w:rPr>
        <w:t>ۃ</w:t>
      </w:r>
      <w:r>
        <w:rPr>
          <w:rFonts w:hint="cs"/>
          <w:rtl/>
        </w:rPr>
        <w:t xml:space="preserve"> وضو ک</w:t>
      </w:r>
      <w:r w:rsidRPr="00D66913">
        <w:rPr>
          <w:rFonts w:hint="cs"/>
          <w:rtl/>
        </w:rPr>
        <w:t>ے</w:t>
      </w:r>
      <w:r>
        <w:rPr>
          <w:rFonts w:hint="cs"/>
          <w:rtl/>
        </w:rPr>
        <w:t xml:space="preserve"> بعد مستحب ذکر ک</w:t>
      </w:r>
      <w:r w:rsidRPr="00D66913">
        <w:rPr>
          <w:rFonts w:hint="cs"/>
          <w:rtl/>
        </w:rPr>
        <w:t>ے</w:t>
      </w:r>
      <w:r>
        <w:rPr>
          <w:rFonts w:hint="cs"/>
          <w:rtl/>
        </w:rPr>
        <w:t xml:space="preserve"> باب می</w:t>
      </w:r>
      <w:r w:rsidRPr="00D66913">
        <w:rPr>
          <w:rFonts w:hint="cs"/>
          <w:rtl/>
        </w:rPr>
        <w:t>ں</w:t>
      </w:r>
      <w:r>
        <w:rPr>
          <w:rFonts w:hint="cs"/>
          <w:rtl/>
        </w:rPr>
        <w:t>،صحیح ابن خزیم</w:t>
      </w:r>
      <w:r w:rsidRPr="00D66913">
        <w:rPr>
          <w:rFonts w:hint="cs"/>
          <w:rtl/>
        </w:rPr>
        <w:t>ہ</w:t>
      </w:r>
      <w:r>
        <w:rPr>
          <w:rFonts w:hint="cs"/>
          <w:rtl/>
        </w:rPr>
        <w:t>،ج</w:t>
      </w:r>
      <w:r>
        <w:rPr>
          <w:rtl/>
          <w:lang w:bidi="fa-IR"/>
        </w:rPr>
        <w:t>۱</w:t>
      </w:r>
      <w:r>
        <w:rPr>
          <w:rtl/>
        </w:rPr>
        <w:t>ص:</w:t>
      </w:r>
      <w:r>
        <w:rPr>
          <w:rtl/>
          <w:lang w:bidi="fa-IR"/>
        </w:rPr>
        <w:t>۱۱۰</w:t>
      </w:r>
      <w:r>
        <w:rPr>
          <w:rtl/>
        </w:rPr>
        <w:t>،کتاب الوضو،بغیر ایجاب ک</w:t>
      </w:r>
      <w:r w:rsidRPr="00D66913">
        <w:rPr>
          <w:rFonts w:hint="cs"/>
          <w:rtl/>
        </w:rPr>
        <w:t>ے</w:t>
      </w:r>
      <w:r>
        <w:rPr>
          <w:rFonts w:hint="cs"/>
          <w:rtl/>
        </w:rPr>
        <w:t xml:space="preserve"> تط</w:t>
      </w:r>
      <w:r w:rsidRPr="00D66913">
        <w:rPr>
          <w:rFonts w:hint="cs"/>
          <w:rtl/>
        </w:rPr>
        <w:t>ہ</w:t>
      </w:r>
      <w:r>
        <w:rPr>
          <w:rFonts w:hint="cs"/>
          <w:rtl/>
        </w:rPr>
        <w:t>یر اور استحباب ک</w:t>
      </w:r>
      <w:r w:rsidRPr="00D66913">
        <w:rPr>
          <w:rFonts w:hint="cs"/>
          <w:rtl/>
        </w:rPr>
        <w:t>ے</w:t>
      </w:r>
      <w:r>
        <w:rPr>
          <w:rFonts w:hint="cs"/>
          <w:rtl/>
        </w:rPr>
        <w:t xml:space="preserve"> ابواب م</w:t>
      </w:r>
      <w:r>
        <w:rPr>
          <w:rtl/>
        </w:rPr>
        <w:t>ی</w:t>
      </w:r>
      <w:r w:rsidRPr="00D66913">
        <w:rPr>
          <w:rFonts w:hint="cs"/>
          <w:rtl/>
        </w:rPr>
        <w:t>ں</w:t>
      </w:r>
      <w:r>
        <w:rPr>
          <w:rFonts w:hint="cs"/>
          <w:rtl/>
        </w:rPr>
        <w:t>،باب تحلیل اور نبی کی رسالت کی گوا</w:t>
      </w:r>
      <w:r w:rsidRPr="00D66913">
        <w:rPr>
          <w:rFonts w:hint="cs"/>
          <w:rtl/>
        </w:rPr>
        <w:t>ہ</w:t>
      </w:r>
      <w:r>
        <w:rPr>
          <w:rFonts w:hint="cs"/>
          <w:rtl/>
        </w:rPr>
        <w:t>ی کی فضیلت اور عبودیت ک</w:t>
      </w:r>
      <w:r w:rsidRPr="00D66913">
        <w:rPr>
          <w:rFonts w:hint="cs"/>
          <w:rtl/>
        </w:rPr>
        <w:t>ے</w:t>
      </w:r>
      <w:r>
        <w:rPr>
          <w:rFonts w:hint="cs"/>
          <w:rtl/>
        </w:rPr>
        <w:t xml:space="preserve"> بیان می</w:t>
      </w:r>
      <w:r w:rsidRPr="00D66913">
        <w:rPr>
          <w:rFonts w:hint="cs"/>
          <w:rtl/>
        </w:rPr>
        <w:t>ں</w:t>
      </w:r>
      <w:r>
        <w:rPr>
          <w:rFonts w:hint="cs"/>
          <w:rtl/>
        </w:rPr>
        <w:t xml:space="preserve"> نیز و</w:t>
      </w:r>
      <w:r w:rsidRPr="00D66913">
        <w:rPr>
          <w:rFonts w:hint="cs"/>
          <w:rtl/>
        </w:rPr>
        <w:t>ہ</w:t>
      </w:r>
      <w:r>
        <w:rPr>
          <w:rFonts w:hint="cs"/>
          <w:rtl/>
        </w:rPr>
        <w:t xml:space="preserve"> چیزی</w:t>
      </w:r>
      <w:r w:rsidRPr="00D66913">
        <w:rPr>
          <w:rFonts w:hint="cs"/>
          <w:rtl/>
        </w:rPr>
        <w:t>ں</w:t>
      </w:r>
      <w:r>
        <w:rPr>
          <w:rFonts w:hint="cs"/>
          <w:rtl/>
        </w:rPr>
        <w:t xml:space="preserve"> ن</w:t>
      </w:r>
      <w:r w:rsidRPr="00D66913">
        <w:rPr>
          <w:rFonts w:hint="cs"/>
          <w:rtl/>
        </w:rPr>
        <w:t>ہ</w:t>
      </w:r>
      <w:r>
        <w:rPr>
          <w:rFonts w:hint="cs"/>
          <w:rtl/>
        </w:rPr>
        <w:t xml:space="preserve"> ک</w:t>
      </w:r>
      <w:r w:rsidRPr="00D66913">
        <w:rPr>
          <w:rFonts w:hint="cs"/>
          <w:rtl/>
        </w:rPr>
        <w:t>ہ</w:t>
      </w:r>
      <w:r>
        <w:rPr>
          <w:rFonts w:hint="cs"/>
          <w:rtl/>
        </w:rPr>
        <w:t>ی جاتی</w:t>
      </w:r>
      <w:r w:rsidRPr="00D66913">
        <w:rPr>
          <w:rFonts w:hint="cs"/>
          <w:rtl/>
        </w:rPr>
        <w:t>ں</w:t>
      </w:r>
      <w:r>
        <w:rPr>
          <w:rFonts w:hint="cs"/>
          <w:rtl/>
        </w:rPr>
        <w:t xml:space="preserve"> جو نصاریٰ عیسٰ بن مریم ک</w:t>
      </w:r>
      <w:r w:rsidRPr="00D66913">
        <w:rPr>
          <w:rFonts w:hint="cs"/>
          <w:rtl/>
        </w:rPr>
        <w:t>ے</w:t>
      </w:r>
      <w:r>
        <w:rPr>
          <w:rFonts w:hint="cs"/>
          <w:rtl/>
        </w:rPr>
        <w:t xml:space="preserve"> بار</w:t>
      </w:r>
      <w:r w:rsidRPr="00D66913">
        <w:rPr>
          <w:rFonts w:hint="cs"/>
          <w:rtl/>
        </w:rPr>
        <w:t>ے</w:t>
      </w:r>
      <w:r>
        <w:rPr>
          <w:rFonts w:hint="cs"/>
          <w:rtl/>
        </w:rPr>
        <w:t xml:space="preserve"> می</w:t>
      </w:r>
      <w:r w:rsidRPr="00D66913">
        <w:rPr>
          <w:rFonts w:hint="cs"/>
          <w:rtl/>
        </w:rPr>
        <w:t>ں</w:t>
      </w:r>
      <w:r>
        <w:rPr>
          <w:rFonts w:hint="cs"/>
          <w:rtl/>
        </w:rPr>
        <w:t xml:space="preserve"> ک</w:t>
      </w:r>
      <w:r w:rsidRPr="00D66913">
        <w:rPr>
          <w:rFonts w:hint="cs"/>
          <w:rtl/>
        </w:rPr>
        <w:t>ہ</w:t>
      </w:r>
      <w:r>
        <w:rPr>
          <w:rFonts w:hint="cs"/>
          <w:rtl/>
        </w:rPr>
        <w:t>ت</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،نیز اس ک</w:t>
      </w:r>
      <w:r w:rsidRPr="00D66913">
        <w:rPr>
          <w:rFonts w:hint="cs"/>
          <w:rtl/>
        </w:rPr>
        <w:t>ے</w:t>
      </w:r>
      <w:r>
        <w:rPr>
          <w:rFonts w:hint="cs"/>
          <w:rtl/>
        </w:rPr>
        <w:t xml:space="preserve"> علاو</w:t>
      </w:r>
      <w:r w:rsidRPr="00D66913">
        <w:rPr>
          <w:rFonts w:hint="cs"/>
          <w:rtl/>
        </w:rPr>
        <w:t>ہ</w:t>
      </w:r>
      <w:r>
        <w:rPr>
          <w:rFonts w:hint="cs"/>
          <w:rtl/>
        </w:rPr>
        <w:t xml:space="preserve"> دیگر منابع و ماخذ</w:t>
      </w:r>
    </w:p>
    <w:p w:rsidR="00D66913" w:rsidRDefault="00D66913" w:rsidP="009D2C69">
      <w:pPr>
        <w:pStyle w:val="libFootnote0"/>
        <w:rPr>
          <w:rtl/>
        </w:rPr>
      </w:pPr>
      <w:r>
        <w:rPr>
          <w:rtl/>
        </w:rPr>
        <w:t>(</w:t>
      </w:r>
      <w:r>
        <w:rPr>
          <w:rtl/>
          <w:lang w:bidi="fa-IR"/>
        </w:rPr>
        <w:t>۲)</w:t>
      </w:r>
      <w:r>
        <w:rPr>
          <w:rtl/>
        </w:rPr>
        <w:t>السنن الکبریٰ،بی</w:t>
      </w:r>
      <w:r w:rsidRPr="00D66913">
        <w:rPr>
          <w:rFonts w:hint="cs"/>
          <w:rtl/>
        </w:rPr>
        <w:t>ھ</w:t>
      </w:r>
      <w:r>
        <w:rPr>
          <w:rFonts w:hint="cs"/>
          <w:rtl/>
        </w:rPr>
        <w:t>قی،ج:</w:t>
      </w:r>
      <w:r>
        <w:rPr>
          <w:rtl/>
          <w:lang w:bidi="fa-IR"/>
        </w:rPr>
        <w:t>۳</w:t>
      </w:r>
      <w:r>
        <w:rPr>
          <w:rtl/>
        </w:rPr>
        <w:t>ص:</w:t>
      </w:r>
      <w:r>
        <w:rPr>
          <w:rtl/>
          <w:lang w:bidi="fa-IR"/>
        </w:rPr>
        <w:t>۳۶۶</w:t>
      </w:r>
      <w:r>
        <w:rPr>
          <w:rtl/>
        </w:rPr>
        <w:t>،تارک الصلوا</w:t>
      </w:r>
      <w:r w:rsidR="00F62CC6" w:rsidRPr="00F62CC6">
        <w:rPr>
          <w:rFonts w:hint="cs"/>
          <w:rtl/>
        </w:rPr>
        <w:t>ۃ</w:t>
      </w:r>
      <w:r>
        <w:rPr>
          <w:rFonts w:hint="cs"/>
          <w:rtl/>
        </w:rPr>
        <w:t xml:space="preserve"> ک</w:t>
      </w:r>
      <w:r w:rsidRPr="00D66913">
        <w:rPr>
          <w:rFonts w:hint="cs"/>
          <w:rtl/>
        </w:rPr>
        <w:t>ے</w:t>
      </w:r>
      <w:r>
        <w:rPr>
          <w:rFonts w:hint="cs"/>
          <w:rtl/>
        </w:rPr>
        <w:t xml:space="preserve"> باب می</w:t>
      </w:r>
      <w:r w:rsidRPr="00D66913">
        <w:rPr>
          <w:rFonts w:hint="cs"/>
          <w:rtl/>
        </w:rPr>
        <w:t>ں</w:t>
      </w:r>
      <w:r>
        <w:rPr>
          <w:rFonts w:hint="cs"/>
          <w:rtl/>
        </w:rPr>
        <w:t>،جس ک</w:t>
      </w:r>
      <w:r w:rsidRPr="00D66913">
        <w:rPr>
          <w:rFonts w:hint="cs"/>
          <w:rtl/>
        </w:rPr>
        <w:t>ے</w:t>
      </w:r>
      <w:r>
        <w:rPr>
          <w:rFonts w:hint="cs"/>
          <w:rtl/>
        </w:rPr>
        <w:t xml:space="preserve"> ذریع</w:t>
      </w:r>
      <w:r w:rsidRPr="00D66913">
        <w:rPr>
          <w:rFonts w:hint="cs"/>
          <w:rtl/>
        </w:rPr>
        <w:t>ہ</w:t>
      </w:r>
      <w:r>
        <w:rPr>
          <w:rFonts w:hint="cs"/>
          <w:rtl/>
        </w:rPr>
        <w:t xml:space="preserve"> اس بات پر است</w:t>
      </w:r>
      <w:r>
        <w:rPr>
          <w:rtl/>
        </w:rPr>
        <w:t xml:space="preserve">دلال کیا جاتا </w:t>
      </w:r>
      <w:r w:rsidRPr="00D66913">
        <w:rPr>
          <w:rFonts w:hint="cs"/>
          <w:rtl/>
        </w:rPr>
        <w:t>ہے</w:t>
      </w:r>
      <w:r>
        <w:rPr>
          <w:rFonts w:hint="cs"/>
          <w:rtl/>
        </w:rPr>
        <w:t xml:space="preserve"> ک</w:t>
      </w:r>
      <w:r w:rsidRPr="00D66913">
        <w:rPr>
          <w:rFonts w:hint="cs"/>
          <w:rtl/>
        </w:rPr>
        <w:t>ہ</w:t>
      </w:r>
      <w:r>
        <w:rPr>
          <w:rFonts w:hint="cs"/>
          <w:rtl/>
        </w:rPr>
        <w:t xml:space="preserve"> اس کفر س</w:t>
      </w:r>
      <w:r w:rsidRPr="00D66913">
        <w:rPr>
          <w:rFonts w:hint="cs"/>
          <w:rtl/>
        </w:rPr>
        <w:t>ے</w:t>
      </w:r>
      <w:r>
        <w:rPr>
          <w:rFonts w:hint="cs"/>
          <w:rtl/>
        </w:rPr>
        <w:t xml:space="preserve"> مراد و</w:t>
      </w:r>
      <w:r w:rsidRPr="00D66913">
        <w:rPr>
          <w:rFonts w:hint="cs"/>
          <w:rtl/>
        </w:rPr>
        <w:t>ہ</w:t>
      </w:r>
      <w:r>
        <w:rPr>
          <w:rFonts w:hint="cs"/>
          <w:rtl/>
        </w:rPr>
        <w:t xml:space="preserve"> کفر </w:t>
      </w:r>
      <w:r w:rsidRPr="00D66913">
        <w:rPr>
          <w:rFonts w:hint="cs"/>
          <w:rtl/>
        </w:rPr>
        <w:t>ہے</w:t>
      </w:r>
      <w:r>
        <w:rPr>
          <w:rFonts w:hint="cs"/>
          <w:rtl/>
        </w:rPr>
        <w:t xml:space="preserve"> جس س</w:t>
      </w:r>
      <w:r w:rsidRPr="00D66913">
        <w:rPr>
          <w:rFonts w:hint="cs"/>
          <w:rtl/>
        </w:rPr>
        <w:t>ے</w:t>
      </w:r>
      <w:r>
        <w:rPr>
          <w:rFonts w:hint="cs"/>
          <w:rtl/>
        </w:rPr>
        <w:t xml:space="preserve"> اس کا خون مباح </w:t>
      </w:r>
      <w:r w:rsidRPr="00D66913">
        <w:rPr>
          <w:rFonts w:hint="cs"/>
          <w:rtl/>
        </w:rPr>
        <w:t>ہ</w:t>
      </w:r>
      <w:r>
        <w:rPr>
          <w:rFonts w:hint="cs"/>
          <w:rtl/>
        </w:rPr>
        <w:t xml:space="preserve">وتا </w:t>
      </w:r>
      <w:r w:rsidRPr="00D66913">
        <w:rPr>
          <w:rFonts w:hint="cs"/>
          <w:rtl/>
        </w:rPr>
        <w:t>ہے</w:t>
      </w:r>
      <w:r>
        <w:rPr>
          <w:rFonts w:hint="cs"/>
          <w:rtl/>
        </w:rPr>
        <w:t xml:space="preserve"> ن</w:t>
      </w:r>
      <w:r w:rsidRPr="00D66913">
        <w:rPr>
          <w:rFonts w:hint="cs"/>
          <w:rtl/>
        </w:rPr>
        <w:t>ہ</w:t>
      </w:r>
      <w:r>
        <w:rPr>
          <w:rFonts w:hint="cs"/>
          <w:rtl/>
        </w:rPr>
        <w:t xml:space="preserve"> ی</w:t>
      </w:r>
      <w:r w:rsidRPr="00D66913">
        <w:rPr>
          <w:rFonts w:hint="cs"/>
          <w:rtl/>
        </w:rPr>
        <w:t>ہ</w:t>
      </w:r>
      <w:r>
        <w:rPr>
          <w:rFonts w:hint="cs"/>
          <w:rtl/>
        </w:rPr>
        <w:t xml:space="preserve"> ک</w:t>
      </w:r>
      <w:r w:rsidRPr="00D66913">
        <w:rPr>
          <w:rFonts w:hint="cs"/>
          <w:rtl/>
        </w:rPr>
        <w:t>ہ</w:t>
      </w:r>
      <w:r>
        <w:rPr>
          <w:rFonts w:hint="cs"/>
          <w:rtl/>
        </w:rPr>
        <w:t xml:space="preserve"> الل</w:t>
      </w:r>
      <w:r w:rsidRPr="00D66913">
        <w:rPr>
          <w:rFonts w:hint="cs"/>
          <w:rtl/>
        </w:rPr>
        <w:t>ہ</w:t>
      </w:r>
      <w:r>
        <w:rPr>
          <w:rFonts w:hint="cs"/>
          <w:rtl/>
        </w:rPr>
        <w:t>،رسول پر ایمان س</w:t>
      </w:r>
      <w:r w:rsidRPr="00D66913">
        <w:rPr>
          <w:rFonts w:hint="cs"/>
          <w:rtl/>
        </w:rPr>
        <w:t>ے</w:t>
      </w:r>
      <w:r>
        <w:rPr>
          <w:rFonts w:hint="cs"/>
          <w:rtl/>
        </w:rPr>
        <w:t xml:space="preserve"> خارج </w:t>
      </w:r>
      <w:r w:rsidRPr="00D66913">
        <w:rPr>
          <w:rFonts w:hint="cs"/>
          <w:rtl/>
        </w:rPr>
        <w:t>ہ</w:t>
      </w:r>
      <w:r>
        <w:rPr>
          <w:rFonts w:hint="cs"/>
          <w:rtl/>
        </w:rPr>
        <w:t xml:space="preserve">وجاتا </w:t>
      </w:r>
      <w:r w:rsidRPr="00D66913">
        <w:rPr>
          <w:rFonts w:hint="cs"/>
          <w:rtl/>
        </w:rPr>
        <w:t>ہے</w:t>
      </w:r>
      <w:r>
        <w:rPr>
          <w:rFonts w:hint="cs"/>
          <w:rtl/>
        </w:rPr>
        <w:t xml:space="preserve"> اگر وجوؓ صلا</w:t>
      </w:r>
      <w:r w:rsidR="00F62CC6" w:rsidRPr="00F62CC6">
        <w:rPr>
          <w:rFonts w:hint="cs"/>
          <w:rtl/>
        </w:rPr>
        <w:t>ۃ</w:t>
      </w:r>
      <w:r>
        <w:rPr>
          <w:rFonts w:hint="cs"/>
          <w:rtl/>
        </w:rPr>
        <w:t xml:space="preserve"> کا منکر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ہے</w:t>
      </w:r>
    </w:p>
    <w:p w:rsidR="009D2C69" w:rsidRDefault="00D66913" w:rsidP="009D2C69">
      <w:pPr>
        <w:pStyle w:val="libFootnote0"/>
        <w:rPr>
          <w:rtl/>
        </w:rPr>
      </w:pPr>
      <w:r>
        <w:rPr>
          <w:rtl/>
        </w:rPr>
        <w:t>(</w:t>
      </w:r>
      <w:r>
        <w:rPr>
          <w:rtl/>
          <w:lang w:bidi="fa-IR"/>
        </w:rPr>
        <w:t>۳)</w:t>
      </w:r>
      <w:r>
        <w:rPr>
          <w:rtl/>
        </w:rPr>
        <w:t>سنن ابی داؤدج:</w:t>
      </w:r>
      <w:r>
        <w:rPr>
          <w:rtl/>
          <w:lang w:bidi="fa-IR"/>
        </w:rPr>
        <w:t>۱</w:t>
      </w:r>
      <w:r>
        <w:rPr>
          <w:rtl/>
        </w:rPr>
        <w:t>ص:</w:t>
      </w:r>
      <w:r>
        <w:rPr>
          <w:rtl/>
          <w:lang w:bidi="fa-IR"/>
        </w:rPr>
        <w:t>۱۱۵</w:t>
      </w:r>
      <w:r>
        <w:rPr>
          <w:rtl/>
        </w:rPr>
        <w:t>،باب اوقات نماز کی پابندی،مسند احمدج:</w:t>
      </w:r>
      <w:r>
        <w:rPr>
          <w:rtl/>
          <w:lang w:bidi="fa-IR"/>
        </w:rPr>
        <w:t>۵</w:t>
      </w:r>
      <w:r>
        <w:rPr>
          <w:rtl/>
        </w:rPr>
        <w:t>ص:</w:t>
      </w:r>
      <w:r>
        <w:rPr>
          <w:rtl/>
          <w:lang w:bidi="fa-IR"/>
        </w:rPr>
        <w:t>۳۱۷</w:t>
      </w:r>
      <w:r>
        <w:rPr>
          <w:rtl/>
        </w:rPr>
        <w:t>،عباد</w:t>
      </w:r>
      <w:r w:rsidR="00F62CC6" w:rsidRPr="00F62CC6">
        <w:rPr>
          <w:rFonts w:hint="cs"/>
          <w:rtl/>
        </w:rPr>
        <w:t>ۃ</w:t>
      </w:r>
      <w:r>
        <w:rPr>
          <w:rFonts w:hint="cs"/>
          <w:rtl/>
        </w:rPr>
        <w:t xml:space="preserve"> بن صامت کی حدیث،الاحادیث المختار</w:t>
      </w:r>
      <w:r w:rsidR="00F62CC6" w:rsidRPr="00F62CC6">
        <w:rPr>
          <w:rFonts w:hint="cs"/>
          <w:rtl/>
        </w:rPr>
        <w:t>ۃ</w:t>
      </w:r>
      <w:r>
        <w:rPr>
          <w:rtl/>
        </w:rPr>
        <w:t>،ج:</w:t>
      </w:r>
      <w:r>
        <w:rPr>
          <w:rtl/>
          <w:lang w:bidi="fa-IR"/>
        </w:rPr>
        <w:t>۸</w:t>
      </w:r>
      <w:r>
        <w:rPr>
          <w:rtl/>
        </w:rPr>
        <w:t>ص:</w:t>
      </w:r>
      <w:r>
        <w:rPr>
          <w:rtl/>
          <w:lang w:bidi="fa-IR"/>
        </w:rPr>
        <w:t>۳۲۰</w:t>
      </w:r>
      <w:r>
        <w:rPr>
          <w:rtl/>
        </w:rPr>
        <w:t>،جس کا نام عبدالرحمٰن بن عسیل</w:t>
      </w:r>
      <w:r w:rsidR="00F62CC6" w:rsidRPr="00F62CC6">
        <w:rPr>
          <w:rFonts w:hint="cs"/>
          <w:rtl/>
        </w:rPr>
        <w:t>ۃ</w:t>
      </w:r>
      <w:r>
        <w:rPr>
          <w:rFonts w:hint="cs"/>
          <w:rtl/>
        </w:rPr>
        <w:t xml:space="preserve"> الصنابحی،المعجم الاوسط ج:</w:t>
      </w:r>
      <w:r>
        <w:rPr>
          <w:rtl/>
          <w:lang w:bidi="fa-IR"/>
        </w:rPr>
        <w:t>۹</w:t>
      </w:r>
      <w:r>
        <w:rPr>
          <w:rtl/>
        </w:rPr>
        <w:t>ص:</w:t>
      </w:r>
      <w:r>
        <w:rPr>
          <w:rtl/>
          <w:lang w:bidi="fa-IR"/>
        </w:rPr>
        <w:t>۱۲۶</w:t>
      </w:r>
      <w:r>
        <w:rPr>
          <w:rtl/>
        </w:rPr>
        <w:t>،باب ال</w:t>
      </w:r>
      <w:r w:rsidRPr="00D66913">
        <w:rPr>
          <w:rFonts w:hint="cs"/>
          <w:rtl/>
        </w:rPr>
        <w:t>ھ</w:t>
      </w:r>
      <w:r>
        <w:rPr>
          <w:rFonts w:hint="cs"/>
          <w:rtl/>
        </w:rPr>
        <w:t>اء،</w:t>
      </w:r>
      <w:r w:rsidRPr="00D66913">
        <w:rPr>
          <w:rFonts w:hint="cs"/>
          <w:rtl/>
        </w:rPr>
        <w:t>ہ</w:t>
      </w:r>
      <w:r>
        <w:rPr>
          <w:rFonts w:hint="cs"/>
          <w:rtl/>
        </w:rPr>
        <w:t>اشم ک</w:t>
      </w:r>
      <w:r w:rsidRPr="00D66913">
        <w:rPr>
          <w:rFonts w:hint="cs"/>
          <w:rtl/>
        </w:rPr>
        <w:t>ے</w:t>
      </w:r>
      <w:r>
        <w:rPr>
          <w:rFonts w:hint="cs"/>
          <w:rtl/>
        </w:rPr>
        <w:t xml:space="preserve"> اسم ک</w:t>
      </w:r>
      <w:r w:rsidRPr="00D66913">
        <w:rPr>
          <w:rFonts w:hint="cs"/>
          <w:rtl/>
        </w:rPr>
        <w:t>ے</w:t>
      </w:r>
      <w:r>
        <w:rPr>
          <w:rFonts w:hint="cs"/>
          <w:rtl/>
        </w:rPr>
        <w:t xml:space="preserve"> بار</w:t>
      </w:r>
      <w:r w:rsidRPr="00D66913">
        <w:rPr>
          <w:rFonts w:hint="cs"/>
          <w:rtl/>
        </w:rPr>
        <w:t>ے</w:t>
      </w:r>
      <w:r>
        <w:rPr>
          <w:rFonts w:hint="cs"/>
          <w:rtl/>
        </w:rPr>
        <w:t xml:space="preserve"> می</w:t>
      </w:r>
      <w:r w:rsidRPr="00D66913">
        <w:rPr>
          <w:rFonts w:hint="cs"/>
          <w:rtl/>
        </w:rPr>
        <w:t>ں</w:t>
      </w:r>
      <w:r>
        <w:rPr>
          <w:rFonts w:hint="cs"/>
          <w:rtl/>
        </w:rPr>
        <w:t>،الترغیب و التر</w:t>
      </w:r>
      <w:r w:rsidRPr="00D66913">
        <w:rPr>
          <w:rFonts w:hint="cs"/>
          <w:rtl/>
        </w:rPr>
        <w:t>ھ</w:t>
      </w:r>
      <w:r>
        <w:rPr>
          <w:rFonts w:hint="cs"/>
          <w:rtl/>
        </w:rPr>
        <w:t>یب،ج:</w:t>
      </w:r>
      <w:r>
        <w:rPr>
          <w:rtl/>
          <w:lang w:bidi="fa-IR"/>
        </w:rPr>
        <w:t>۱</w:t>
      </w:r>
      <w:r>
        <w:rPr>
          <w:rtl/>
        </w:rPr>
        <w:t>ص:</w:t>
      </w:r>
      <w:r>
        <w:rPr>
          <w:rtl/>
          <w:lang w:bidi="fa-IR"/>
        </w:rPr>
        <w:t>۱۴۸</w:t>
      </w:r>
      <w:r>
        <w:rPr>
          <w:rFonts w:hint="cs"/>
          <w:rtl/>
        </w:rPr>
        <w:t>۔</w:t>
      </w:r>
      <w:r>
        <w:rPr>
          <w:rtl/>
          <w:lang w:bidi="fa-IR"/>
        </w:rPr>
        <w:t>۱۵۷</w:t>
      </w:r>
      <w:r>
        <w:rPr>
          <w:rFonts w:hint="cs"/>
          <w:rtl/>
        </w:rPr>
        <w:t>۔</w:t>
      </w:r>
      <w:r>
        <w:rPr>
          <w:rtl/>
          <w:lang w:bidi="fa-IR"/>
        </w:rPr>
        <w:t>۱۵۵</w:t>
      </w:r>
      <w:r>
        <w:rPr>
          <w:rtl/>
        </w:rPr>
        <w:t>،تعظیم قدر الصلا</w:t>
      </w:r>
      <w:r w:rsidR="00F62CC6" w:rsidRPr="00F62CC6">
        <w:rPr>
          <w:rFonts w:hint="cs"/>
          <w:rtl/>
        </w:rPr>
        <w:t>ۃ</w:t>
      </w:r>
      <w:r>
        <w:rPr>
          <w:rFonts w:hint="cs"/>
          <w:rtl/>
        </w:rPr>
        <w:t xml:space="preserve"> ج:</w:t>
      </w:r>
      <w:r>
        <w:rPr>
          <w:rtl/>
          <w:lang w:bidi="fa-IR"/>
        </w:rPr>
        <w:t>۲</w:t>
      </w:r>
      <w:r>
        <w:rPr>
          <w:rtl/>
        </w:rPr>
        <w:t>ص:</w:t>
      </w:r>
      <w:r>
        <w:rPr>
          <w:rtl/>
          <w:lang w:bidi="fa-IR"/>
        </w:rPr>
        <w:t>۹۵۳</w:t>
      </w:r>
      <w:r>
        <w:rPr>
          <w:rtl/>
        </w:rPr>
        <w:t>،وغیر</w:t>
      </w:r>
      <w:r w:rsidRPr="00D66913">
        <w:rPr>
          <w:rFonts w:hint="cs"/>
          <w:rtl/>
        </w:rPr>
        <w:t>ہ</w:t>
      </w:r>
      <w:r>
        <w:rPr>
          <w:rFonts w:hint="cs"/>
          <w:rtl/>
        </w:rPr>
        <w:t xml:space="preserve"> مصادر</w:t>
      </w:r>
    </w:p>
    <w:p w:rsidR="009D2C69" w:rsidRDefault="009D2C69" w:rsidP="00241D2D">
      <w:pPr>
        <w:pStyle w:val="libNormal"/>
        <w:rPr>
          <w:rtl/>
          <w:lang w:bidi="ur-PK"/>
        </w:rPr>
      </w:pPr>
      <w:r>
        <w:rPr>
          <w:rtl/>
          <w:lang w:bidi="ur-PK"/>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جس کو کر ک</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جنت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وجاؤ</w:t>
      </w:r>
      <w:r w:rsidRPr="00D66913">
        <w:rPr>
          <w:rFonts w:hint="cs"/>
          <w:rtl/>
          <w:lang w:bidi="ur-PK"/>
        </w:rPr>
        <w:t>ں</w:t>
      </w:r>
      <w:r>
        <w:rPr>
          <w:rFonts w:hint="cs"/>
          <w:rtl/>
          <w:lang w:bidi="ur-PK"/>
        </w:rPr>
        <w:t>،آپ ن</w:t>
      </w:r>
      <w:r w:rsidRPr="00D66913">
        <w:rPr>
          <w:rFonts w:hint="cs"/>
          <w:rtl/>
          <w:lang w:bidi="ur-PK"/>
        </w:rPr>
        <w:t>ے</w:t>
      </w:r>
      <w:r>
        <w:rPr>
          <w:rFonts w:hint="cs"/>
          <w:rtl/>
          <w:lang w:bidi="ur-PK"/>
        </w:rPr>
        <w:t xml:space="preserve"> فرمایا الل</w:t>
      </w:r>
      <w:r w:rsidRPr="00D66913">
        <w:rPr>
          <w:rFonts w:hint="cs"/>
          <w:rtl/>
          <w:lang w:bidi="ur-PK"/>
        </w:rPr>
        <w:t>ہ</w:t>
      </w:r>
      <w:r>
        <w:rPr>
          <w:rFonts w:hint="cs"/>
          <w:rtl/>
          <w:lang w:bidi="ur-PK"/>
        </w:rPr>
        <w:t xml:space="preserve"> کی عبادت کرو اور اس کی </w:t>
      </w:r>
      <w:r>
        <w:rPr>
          <w:rtl/>
          <w:lang w:bidi="ur-PK"/>
        </w:rPr>
        <w:t>ذات می</w:t>
      </w:r>
      <w:r w:rsidRPr="00D66913">
        <w:rPr>
          <w:rFonts w:hint="cs"/>
          <w:rtl/>
          <w:lang w:bidi="ur-PK"/>
        </w:rPr>
        <w:t>ں</w:t>
      </w:r>
      <w:r>
        <w:rPr>
          <w:rFonts w:hint="cs"/>
          <w:rtl/>
          <w:lang w:bidi="ur-PK"/>
        </w:rPr>
        <w:t xml:space="preserve"> کسی کو شریک ن</w:t>
      </w:r>
      <w:r w:rsidRPr="00D66913">
        <w:rPr>
          <w:rFonts w:hint="cs"/>
          <w:rtl/>
          <w:lang w:bidi="ur-PK"/>
        </w:rPr>
        <w:t>ہ</w:t>
      </w:r>
      <w:r>
        <w:rPr>
          <w:rFonts w:hint="cs"/>
          <w:rtl/>
          <w:lang w:bidi="ur-PK"/>
        </w:rPr>
        <w:t xml:space="preserve"> بنا،واجب نمازی</w:t>
      </w:r>
      <w:r w:rsidRPr="00D66913">
        <w:rPr>
          <w:rFonts w:hint="cs"/>
          <w:rtl/>
          <w:lang w:bidi="ur-PK"/>
        </w:rPr>
        <w:t>ں</w:t>
      </w:r>
      <w:r>
        <w:rPr>
          <w:rFonts w:hint="cs"/>
          <w:rtl/>
          <w:lang w:bidi="ur-PK"/>
        </w:rPr>
        <w:t xml:space="preserve"> پ</w:t>
      </w:r>
      <w:r w:rsidRPr="00D66913">
        <w:rPr>
          <w:rFonts w:hint="cs"/>
          <w:rtl/>
          <w:lang w:bidi="ur-PK"/>
        </w:rPr>
        <w:t>ڑھ</w:t>
      </w:r>
      <w:r>
        <w:rPr>
          <w:rFonts w:hint="cs"/>
          <w:rtl/>
          <w:lang w:bidi="ur-PK"/>
        </w:rPr>
        <w:t>تا ر</w:t>
      </w:r>
      <w:r w:rsidRPr="00D66913">
        <w:rPr>
          <w:rFonts w:hint="cs"/>
          <w:rtl/>
          <w:lang w:bidi="ur-PK"/>
        </w:rPr>
        <w:t>ہ</w:t>
      </w:r>
      <w:r>
        <w:rPr>
          <w:rFonts w:hint="cs"/>
          <w:rtl/>
          <w:lang w:bidi="ur-PK"/>
        </w:rPr>
        <w:t>،فرض زکٰو</w:t>
      </w:r>
      <w:r w:rsidR="00F62CC6" w:rsidRPr="00F62CC6">
        <w:rPr>
          <w:rFonts w:hint="cs"/>
          <w:rtl/>
          <w:lang w:bidi="ur-PK"/>
        </w:rPr>
        <w:t>ۃ</w:t>
      </w:r>
      <w:r>
        <w:rPr>
          <w:rFonts w:hint="cs"/>
          <w:rtl/>
          <w:lang w:bidi="ur-PK"/>
        </w:rPr>
        <w:t xml:space="preserve"> ادا کرتا ر</w:t>
      </w:r>
      <w:r w:rsidRPr="00D66913">
        <w:rPr>
          <w:rFonts w:hint="cs"/>
          <w:rtl/>
          <w:lang w:bidi="ur-PK"/>
        </w:rPr>
        <w:t>ہ</w:t>
      </w:r>
      <w:r>
        <w:rPr>
          <w:rFonts w:hint="cs"/>
          <w:rtl/>
          <w:lang w:bidi="ur-PK"/>
        </w:rPr>
        <w:t>،رمضان می</w:t>
      </w:r>
      <w:r w:rsidRPr="00D66913">
        <w:rPr>
          <w:rFonts w:hint="cs"/>
          <w:rtl/>
          <w:lang w:bidi="ur-PK"/>
        </w:rPr>
        <w:t>ں</w:t>
      </w:r>
      <w:r>
        <w:rPr>
          <w:rFonts w:hint="cs"/>
          <w:rtl/>
          <w:lang w:bidi="ur-PK"/>
        </w:rPr>
        <w:t xml:space="preserve"> روز</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تا ر</w:t>
      </w:r>
      <w:r w:rsidRPr="00D66913">
        <w:rPr>
          <w:rFonts w:hint="cs"/>
          <w:rtl/>
          <w:lang w:bidi="ur-PK"/>
        </w:rPr>
        <w:t>ہ</w:t>
      </w:r>
      <w:r>
        <w:rPr>
          <w:rFonts w:hint="cs"/>
          <w:rtl/>
          <w:lang w:bidi="ur-PK"/>
        </w:rPr>
        <w:t xml:space="preserve"> اس کی قسم جس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میری جان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گا</w:t>
      </w:r>
      <w:r w:rsidRPr="00F57BD6">
        <w:rPr>
          <w:rFonts w:hint="cs"/>
          <w:rtl/>
        </w:rPr>
        <w:t>۔</w:t>
      </w:r>
      <w:r w:rsidRPr="00DF3303">
        <w:rPr>
          <w:rStyle w:val="libFootnotenumChar"/>
          <w:rFonts w:hint="cs"/>
          <w:rtl/>
        </w:rPr>
        <w:t>(</w:t>
      </w:r>
      <w:r w:rsidRPr="00DF3303">
        <w:rPr>
          <w:rStyle w:val="libFootnotenumChar"/>
          <w:rtl/>
        </w:rPr>
        <w:t>۱)</w:t>
      </w:r>
    </w:p>
    <w:p w:rsidR="00D66913" w:rsidRDefault="00D66913" w:rsidP="00D66913">
      <w:pPr>
        <w:pStyle w:val="libNormal"/>
        <w:rPr>
          <w:rtl/>
          <w:lang w:bidi="ur-PK"/>
        </w:rPr>
      </w:pPr>
      <w:r>
        <w:rPr>
          <w:rtl/>
          <w:lang w:bidi="ur-PK"/>
        </w:rPr>
        <w:t>دوسری حدیث ابو</w:t>
      </w:r>
      <w:r w:rsidRPr="00D66913">
        <w:rPr>
          <w:rFonts w:hint="cs"/>
          <w:rtl/>
          <w:lang w:bidi="ur-PK"/>
        </w:rPr>
        <w:t>ہ</w:t>
      </w:r>
      <w:r>
        <w:rPr>
          <w:rFonts w:hint="cs"/>
          <w:rtl/>
          <w:lang w:bidi="ur-PK"/>
        </w:rPr>
        <w:t>ریر</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ایک عمر</w:t>
      </w:r>
      <w:r w:rsidRPr="00D66913">
        <w:rPr>
          <w:rFonts w:hint="cs"/>
          <w:rtl/>
          <w:lang w:bidi="ur-PK"/>
        </w:rPr>
        <w:t>ہ</w:t>
      </w:r>
      <w:r>
        <w:rPr>
          <w:rFonts w:hint="cs"/>
          <w:rtl/>
          <w:lang w:bidi="ur-PK"/>
        </w:rPr>
        <w:t xml:space="preserve"> دوسر</w:t>
      </w:r>
      <w:r w:rsidRPr="00D66913">
        <w:rPr>
          <w:rFonts w:hint="cs"/>
          <w:rtl/>
          <w:lang w:bidi="ur-PK"/>
        </w:rPr>
        <w:t>ے</w:t>
      </w:r>
      <w:r>
        <w:rPr>
          <w:rFonts w:hint="cs"/>
          <w:rtl/>
          <w:lang w:bidi="ur-PK"/>
        </w:rPr>
        <w:t xml:space="preserve"> عمر</w:t>
      </w:r>
      <w:r w:rsidRPr="00D66913">
        <w:rPr>
          <w:rFonts w:hint="cs"/>
          <w:rtl/>
          <w:lang w:bidi="ur-PK"/>
        </w:rPr>
        <w:t>ہ</w:t>
      </w:r>
      <w:r>
        <w:rPr>
          <w:rFonts w:hint="cs"/>
          <w:rtl/>
          <w:lang w:bidi="ur-PK"/>
        </w:rPr>
        <w:t xml:space="preserve"> تک ان ک</w:t>
      </w:r>
      <w:r w:rsidRPr="00D66913">
        <w:rPr>
          <w:rFonts w:hint="cs"/>
          <w:rtl/>
          <w:lang w:bidi="ur-PK"/>
        </w:rPr>
        <w:t>ے</w:t>
      </w:r>
      <w:r>
        <w:rPr>
          <w:rFonts w:hint="cs"/>
          <w:rtl/>
          <w:lang w:bidi="ur-PK"/>
        </w:rPr>
        <w:t xml:space="preserve"> درمیان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کا کفار</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w:t>
      </w:r>
      <w:r>
        <w:rPr>
          <w:rtl/>
          <w:lang w:bidi="ur-PK"/>
        </w:rPr>
        <w:t xml:space="preserve">اتا </w:t>
      </w:r>
      <w:r w:rsidRPr="00D66913">
        <w:rPr>
          <w:rFonts w:hint="cs"/>
          <w:rtl/>
          <w:lang w:bidi="ur-PK"/>
        </w:rPr>
        <w:t>ہے</w:t>
      </w:r>
      <w:r>
        <w:rPr>
          <w:rFonts w:hint="cs"/>
          <w:rtl/>
          <w:lang w:bidi="ur-PK"/>
        </w:rPr>
        <w:t xml:space="preserve"> اور مستحب حج کی جزا سوائ</w:t>
      </w:r>
      <w:r w:rsidRPr="00D66913">
        <w:rPr>
          <w:rFonts w:hint="cs"/>
          <w:rtl/>
          <w:lang w:bidi="ur-PK"/>
        </w:rPr>
        <w:t>ے</w:t>
      </w:r>
      <w:r>
        <w:rPr>
          <w:rFonts w:hint="cs"/>
          <w:rtl/>
          <w:lang w:bidi="ur-PK"/>
        </w:rPr>
        <w:t xml:space="preserve"> جنت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DF3303">
        <w:rPr>
          <w:rStyle w:val="libFootnotenumChar"/>
          <w:rFonts w:hint="cs"/>
          <w:rtl/>
        </w:rPr>
        <w:t>(</w:t>
      </w:r>
      <w:r w:rsidRPr="00DF3303">
        <w:rPr>
          <w:rStyle w:val="libFootnotenumChar"/>
          <w:rtl/>
        </w:rPr>
        <w:t>۲)</w:t>
      </w:r>
    </w:p>
    <w:p w:rsidR="00D66913" w:rsidRDefault="00D66913" w:rsidP="00D66913">
      <w:pPr>
        <w:pStyle w:val="libNormal"/>
        <w:rPr>
          <w:rtl/>
          <w:lang w:bidi="ur-PK"/>
        </w:rPr>
      </w:pPr>
      <w:r>
        <w:rPr>
          <w:rtl/>
          <w:lang w:bidi="ur-PK"/>
        </w:rPr>
        <w:t>حضرت ام سلم</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جو حج یا عمر</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سفر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 اور مسجد حرام اور مسجد اقصیٰ ک</w:t>
      </w:r>
      <w:r w:rsidRPr="00D66913">
        <w:rPr>
          <w:rFonts w:hint="cs"/>
          <w:rtl/>
          <w:lang w:bidi="ur-PK"/>
        </w:rPr>
        <w:t>ے</w:t>
      </w:r>
      <w:r>
        <w:rPr>
          <w:rFonts w:hint="cs"/>
          <w:rtl/>
          <w:lang w:bidi="ur-PK"/>
        </w:rPr>
        <w:t xml:space="preserve"> درمیان چاند دیک</w:t>
      </w:r>
      <w:r w:rsidRPr="00D66913">
        <w:rPr>
          <w:rFonts w:hint="cs"/>
          <w:rtl/>
          <w:lang w:bidi="ur-PK"/>
        </w:rPr>
        <w:t>ھے</w:t>
      </w:r>
      <w:r>
        <w:rPr>
          <w:rFonts w:hint="cs"/>
          <w:rtl/>
          <w:lang w:bidi="ur-PK"/>
        </w:rPr>
        <w:t xml:space="preserve"> اس ک</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اور آئند</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 xml:space="preserve"> بخش دئ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پر جنت واجب </w:t>
      </w:r>
      <w:r w:rsidRPr="00D66913">
        <w:rPr>
          <w:rFonts w:hint="cs"/>
          <w:rtl/>
          <w:lang w:bidi="ur-PK"/>
        </w:rPr>
        <w:t>ہ</w:t>
      </w:r>
      <w:r>
        <w:rPr>
          <w:rFonts w:hint="cs"/>
          <w:rtl/>
          <w:lang w:bidi="ur-PK"/>
        </w:rPr>
        <w:t xml:space="preserve">وجاتی </w:t>
      </w:r>
      <w:r w:rsidRPr="00D66913">
        <w:rPr>
          <w:rFonts w:hint="cs"/>
          <w:rtl/>
          <w:lang w:bidi="ur-PK"/>
        </w:rPr>
        <w:t>ہے</w:t>
      </w:r>
      <w:r w:rsidRPr="00F57BD6">
        <w:rPr>
          <w:rFonts w:hint="cs"/>
          <w:rtl/>
        </w:rPr>
        <w:t>۔</w:t>
      </w:r>
      <w:r w:rsidRPr="00DF3303">
        <w:rPr>
          <w:rStyle w:val="libFootnotenumChar"/>
          <w:rFonts w:hint="cs"/>
          <w:rtl/>
        </w:rPr>
        <w:t>(</w:t>
      </w:r>
      <w:r w:rsidRPr="00DF3303">
        <w:rPr>
          <w:rStyle w:val="libFootnotenumChar"/>
          <w:rtl/>
        </w:rPr>
        <w:t>۳)</w:t>
      </w:r>
    </w:p>
    <w:p w:rsidR="00D66913" w:rsidRDefault="00D66913" w:rsidP="00D66913">
      <w:pPr>
        <w:pStyle w:val="libNormal"/>
        <w:rPr>
          <w:rtl/>
          <w:lang w:bidi="ur-PK"/>
        </w:rPr>
      </w:pP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حدیثو</w:t>
      </w:r>
      <w:r w:rsidRPr="00D66913">
        <w:rPr>
          <w:rFonts w:hint="cs"/>
          <w:rtl/>
          <w:lang w:bidi="ur-PK"/>
        </w:rPr>
        <w:t>ں</w:t>
      </w:r>
      <w:r>
        <w:rPr>
          <w:rFonts w:hint="cs"/>
          <w:rtl/>
          <w:lang w:bidi="ur-PK"/>
        </w:rPr>
        <w:t xml:space="preserve"> کو </w:t>
      </w:r>
      <w:r w:rsidRPr="00D66913">
        <w:rPr>
          <w:rFonts w:hint="cs"/>
          <w:rtl/>
          <w:lang w:bidi="ur-PK"/>
        </w:rPr>
        <w:t>ہ</w:t>
      </w:r>
      <w:r>
        <w:rPr>
          <w:rFonts w:hint="cs"/>
          <w:rtl/>
          <w:lang w:bidi="ur-PK"/>
        </w:rPr>
        <w:t>م ظا</w:t>
      </w:r>
      <w:r w:rsidRPr="00D66913">
        <w:rPr>
          <w:rFonts w:hint="cs"/>
          <w:rtl/>
          <w:lang w:bidi="ur-PK"/>
        </w:rPr>
        <w:t>ہ</w:t>
      </w:r>
      <w:r>
        <w:rPr>
          <w:rFonts w:hint="cs"/>
          <w:rtl/>
          <w:lang w:bidi="ur-PK"/>
        </w:rPr>
        <w:t>ر پر حمل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 xml:space="preserve"> ورن</w:t>
      </w:r>
      <w:r w:rsidRPr="00D66913">
        <w:rPr>
          <w:rFonts w:hint="cs"/>
          <w:rtl/>
          <w:lang w:bidi="ur-PK"/>
        </w:rPr>
        <w:t>ہ</w:t>
      </w:r>
      <w:r>
        <w:rPr>
          <w:rFonts w:hint="cs"/>
          <w:rtl/>
          <w:lang w:bidi="ur-PK"/>
        </w:rPr>
        <w:t xml:space="preserve"> اعمال کی دنیا می</w:t>
      </w:r>
      <w:r w:rsidRPr="00D66913">
        <w:rPr>
          <w:rFonts w:hint="cs"/>
          <w:rtl/>
          <w:lang w:bidi="ur-PK"/>
        </w:rPr>
        <w:t>ں</w:t>
      </w:r>
      <w:r>
        <w:rPr>
          <w:rFonts w:hint="cs"/>
          <w:rtl/>
          <w:lang w:bidi="ur-PK"/>
        </w:rPr>
        <w:t xml:space="preserve"> اند</w:t>
      </w:r>
      <w:r w:rsidRPr="00D66913">
        <w:rPr>
          <w:rFonts w:hint="cs"/>
          <w:rtl/>
          <w:lang w:bidi="ur-PK"/>
        </w:rPr>
        <w:t>ھ</w:t>
      </w:r>
      <w:r>
        <w:rPr>
          <w:rFonts w:hint="cs"/>
          <w:rtl/>
          <w:lang w:bidi="ur-PK"/>
        </w:rPr>
        <w:t xml:space="preserve">یرا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باقی محرمات و واجبات پر جو دلیلی</w:t>
      </w:r>
      <w:r w:rsidRPr="00D66913">
        <w:rPr>
          <w:rFonts w:hint="cs"/>
          <w:rtl/>
          <w:lang w:bidi="ur-PK"/>
        </w:rPr>
        <w:t>ں</w:t>
      </w:r>
      <w:r>
        <w:rPr>
          <w:rFonts w:hint="cs"/>
          <w:rtl/>
          <w:lang w:bidi="ur-PK"/>
        </w:rPr>
        <w:t xml:space="preserve"> اور کتاب و سنت می</w:t>
      </w:r>
      <w:r w:rsidRPr="00D66913">
        <w:rPr>
          <w:rFonts w:hint="cs"/>
          <w:rtl/>
          <w:lang w:bidi="ur-PK"/>
        </w:rPr>
        <w:t>ں</w:t>
      </w:r>
      <w:r>
        <w:rPr>
          <w:rFonts w:hint="cs"/>
          <w:rtl/>
          <w:lang w:bidi="ur-PK"/>
        </w:rPr>
        <w:t xml:space="preserve"> جو وعید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p>
    <w:p w:rsidR="00D66913" w:rsidRDefault="00D66913" w:rsidP="009D2C69">
      <w:pPr>
        <w:pStyle w:val="libFootnote0"/>
        <w:rPr>
          <w:rtl/>
        </w:rPr>
      </w:pPr>
      <w:r>
        <w:rPr>
          <w:rFonts w:hint="cs"/>
          <w:rtl/>
        </w:rPr>
        <w:t>۔۔۔۔۔۔۔۔۔۔۔۔۔۔۔۔۔۔</w:t>
      </w:r>
    </w:p>
    <w:p w:rsidR="00D66913" w:rsidRDefault="00D66913" w:rsidP="009D2C69">
      <w:pPr>
        <w:pStyle w:val="libFootnote0"/>
      </w:pPr>
      <w:r>
        <w:rPr>
          <w:rtl/>
        </w:rPr>
        <w:t>(</w:t>
      </w:r>
      <w:r>
        <w:rPr>
          <w:rtl/>
          <w:lang w:bidi="fa-IR"/>
        </w:rPr>
        <w:t>۱)</w:t>
      </w:r>
      <w:r>
        <w:rPr>
          <w:rtl/>
        </w:rPr>
        <w:t>صحیح بخاری ج:</w:t>
      </w:r>
      <w:r>
        <w:rPr>
          <w:rtl/>
          <w:lang w:bidi="fa-IR"/>
        </w:rPr>
        <w:t>۲</w:t>
      </w:r>
      <w:r>
        <w:rPr>
          <w:rtl/>
        </w:rPr>
        <w:t>ص:</w:t>
      </w:r>
      <w:r>
        <w:rPr>
          <w:rtl/>
          <w:lang w:bidi="fa-IR"/>
        </w:rPr>
        <w:t>۵۰۶</w:t>
      </w:r>
      <w:r>
        <w:rPr>
          <w:rtl/>
        </w:rPr>
        <w:t>،کتاب الزکا</w:t>
      </w:r>
      <w:r w:rsidR="00F62CC6" w:rsidRPr="00F62CC6">
        <w:rPr>
          <w:rFonts w:hint="cs"/>
          <w:rtl/>
        </w:rPr>
        <w:t>ۃ</w:t>
      </w:r>
      <w:r>
        <w:rPr>
          <w:rFonts w:hint="cs"/>
          <w:rtl/>
        </w:rPr>
        <w:t>،باب زکو</w:t>
      </w:r>
      <w:r w:rsidR="00F62CC6" w:rsidRPr="00F62CC6">
        <w:rPr>
          <w:rFonts w:hint="cs"/>
          <w:rtl/>
        </w:rPr>
        <w:t>ۃ</w:t>
      </w:r>
      <w:r>
        <w:rPr>
          <w:rFonts w:hint="cs"/>
          <w:rtl/>
        </w:rPr>
        <w:t xml:space="preserve"> کا وجوب اسی لفظ م</w:t>
      </w:r>
      <w:r>
        <w:rPr>
          <w:rtl/>
        </w:rPr>
        <w:t>ی</w:t>
      </w:r>
      <w:r w:rsidRPr="00D66913">
        <w:rPr>
          <w:rFonts w:hint="cs"/>
          <w:rtl/>
        </w:rPr>
        <w:t>ں</w:t>
      </w:r>
      <w:r>
        <w:rPr>
          <w:rFonts w:hint="cs"/>
          <w:rtl/>
        </w:rPr>
        <w:t xml:space="preserve"> صحیح مسلم ج:</w:t>
      </w:r>
      <w:r>
        <w:rPr>
          <w:rtl/>
          <w:lang w:bidi="fa-IR"/>
        </w:rPr>
        <w:t>۱</w:t>
      </w:r>
      <w:r>
        <w:rPr>
          <w:rtl/>
        </w:rPr>
        <w:t>ص:</w:t>
      </w:r>
      <w:r>
        <w:rPr>
          <w:rtl/>
          <w:lang w:bidi="fa-IR"/>
        </w:rPr>
        <w:t>۴۴</w:t>
      </w:r>
      <w:r>
        <w:rPr>
          <w:rtl/>
        </w:rPr>
        <w:t>،کتاب الایمان،اس ایمان ک</w:t>
      </w:r>
      <w:r w:rsidRPr="00D66913">
        <w:rPr>
          <w:rFonts w:hint="cs"/>
          <w:rtl/>
        </w:rPr>
        <w:t>ے</w:t>
      </w:r>
      <w:r>
        <w:rPr>
          <w:rFonts w:hint="cs"/>
          <w:rtl/>
        </w:rPr>
        <w:t xml:space="preserve"> باب می</w:t>
      </w:r>
      <w:r w:rsidRPr="00D66913">
        <w:rPr>
          <w:rFonts w:hint="cs"/>
          <w:rtl/>
        </w:rPr>
        <w:t>ں</w:t>
      </w:r>
      <w:r>
        <w:rPr>
          <w:rFonts w:hint="cs"/>
          <w:rtl/>
        </w:rPr>
        <w:t xml:space="preserve"> جس کی وج</w:t>
      </w:r>
      <w:r w:rsidRPr="00D66913">
        <w:rPr>
          <w:rFonts w:hint="cs"/>
          <w:rtl/>
        </w:rPr>
        <w:t>ہ</w:t>
      </w:r>
      <w:r>
        <w:rPr>
          <w:rFonts w:hint="cs"/>
          <w:rtl/>
        </w:rPr>
        <w:t xml:space="preserve"> س</w:t>
      </w:r>
      <w:r w:rsidRPr="00D66913">
        <w:rPr>
          <w:rFonts w:hint="cs"/>
          <w:rtl/>
        </w:rPr>
        <w:t>ے</w:t>
      </w:r>
      <w:r>
        <w:rPr>
          <w:rFonts w:hint="cs"/>
          <w:rtl/>
        </w:rPr>
        <w:t xml:space="preserve"> جنت می</w:t>
      </w:r>
      <w:r w:rsidRPr="00D66913">
        <w:rPr>
          <w:rFonts w:hint="cs"/>
          <w:rtl/>
        </w:rPr>
        <w:t>ں</w:t>
      </w:r>
      <w:r>
        <w:rPr>
          <w:rFonts w:hint="cs"/>
          <w:rtl/>
        </w:rPr>
        <w:t xml:space="preserve"> داخل </w:t>
      </w:r>
      <w:r w:rsidRPr="00D66913">
        <w:rPr>
          <w:rFonts w:hint="cs"/>
          <w:rtl/>
        </w:rPr>
        <w:t>ہ</w:t>
      </w:r>
      <w:r>
        <w:rPr>
          <w:rFonts w:hint="cs"/>
          <w:rtl/>
        </w:rPr>
        <w:t xml:space="preserve">وتا </w:t>
      </w:r>
      <w:r w:rsidRPr="00D66913">
        <w:rPr>
          <w:rFonts w:hint="cs"/>
          <w:rtl/>
        </w:rPr>
        <w:t>ہے</w:t>
      </w:r>
      <w:r>
        <w:rPr>
          <w:rFonts w:hint="cs"/>
          <w:rtl/>
        </w:rPr>
        <w:t xml:space="preserve"> نیز مامور ب</w:t>
      </w:r>
      <w:r w:rsidRPr="00D66913">
        <w:rPr>
          <w:rFonts w:hint="cs"/>
          <w:rtl/>
        </w:rPr>
        <w:t>ہ</w:t>
      </w:r>
      <w:r>
        <w:rPr>
          <w:rFonts w:hint="cs"/>
          <w:rtl/>
        </w:rPr>
        <w:t xml:space="preserve"> س</w:t>
      </w:r>
      <w:r w:rsidRPr="00D66913">
        <w:rPr>
          <w:rFonts w:hint="cs"/>
          <w:rtl/>
        </w:rPr>
        <w:t>ے</w:t>
      </w:r>
      <w:r>
        <w:rPr>
          <w:rFonts w:hint="cs"/>
          <w:rtl/>
        </w:rPr>
        <w:t xml:space="preserve"> جو متمسک </w:t>
      </w:r>
      <w:r w:rsidRPr="00D66913">
        <w:rPr>
          <w:rFonts w:hint="cs"/>
          <w:rtl/>
        </w:rPr>
        <w:t>ہ</w:t>
      </w:r>
      <w:r>
        <w:rPr>
          <w:rFonts w:hint="cs"/>
          <w:rtl/>
        </w:rPr>
        <w:t>وجائ</w:t>
      </w:r>
      <w:r w:rsidRPr="00D66913">
        <w:rPr>
          <w:rFonts w:hint="cs"/>
          <w:rtl/>
        </w:rPr>
        <w:t>ے</w:t>
      </w:r>
      <w:r>
        <w:rPr>
          <w:rFonts w:hint="cs"/>
          <w:rtl/>
        </w:rPr>
        <w:t xml:space="preserve"> و</w:t>
      </w:r>
      <w:r w:rsidRPr="00D66913">
        <w:rPr>
          <w:rFonts w:hint="cs"/>
          <w:rtl/>
        </w:rPr>
        <w:t>ہ</w:t>
      </w:r>
      <w:r>
        <w:rPr>
          <w:rFonts w:hint="cs"/>
          <w:rtl/>
        </w:rPr>
        <w:t xml:space="preserve"> جنت کا حقدار </w:t>
      </w:r>
      <w:r w:rsidRPr="00D66913">
        <w:rPr>
          <w:rFonts w:hint="cs"/>
          <w:rtl/>
        </w:rPr>
        <w:t>ہے</w:t>
      </w:r>
      <w:r>
        <w:rPr>
          <w:rFonts w:hint="cs"/>
          <w:rtl/>
        </w:rPr>
        <w:t xml:space="preserve"> مسند احمد،ج:</w:t>
      </w:r>
      <w:r>
        <w:rPr>
          <w:rtl/>
          <w:lang w:bidi="fa-IR"/>
        </w:rPr>
        <w:t>۲</w:t>
      </w:r>
      <w:r>
        <w:rPr>
          <w:rtl/>
        </w:rPr>
        <w:t>ص:</w:t>
      </w:r>
      <w:r>
        <w:rPr>
          <w:rtl/>
          <w:lang w:bidi="fa-IR"/>
        </w:rPr>
        <w:t>۳۴۲</w:t>
      </w:r>
      <w:r>
        <w:rPr>
          <w:rtl/>
        </w:rPr>
        <w:t xml:space="preserve">،مسند ابی </w:t>
      </w:r>
      <w:r w:rsidRPr="00D66913">
        <w:rPr>
          <w:rFonts w:hint="cs"/>
          <w:rtl/>
        </w:rPr>
        <w:t>ہ</w:t>
      </w:r>
      <w:r>
        <w:rPr>
          <w:rFonts w:hint="cs"/>
          <w:rtl/>
        </w:rPr>
        <w:t>ریر</w:t>
      </w:r>
      <w:r w:rsidRPr="00D66913">
        <w:rPr>
          <w:rFonts w:hint="cs"/>
          <w:rtl/>
        </w:rPr>
        <w:t>ہ</w:t>
      </w:r>
      <w:r>
        <w:rPr>
          <w:rFonts w:hint="cs"/>
          <w:rtl/>
        </w:rPr>
        <w:t>،جامع العلوم و الحکم،ص:</w:t>
      </w:r>
      <w:r>
        <w:rPr>
          <w:rtl/>
          <w:lang w:bidi="fa-IR"/>
        </w:rPr>
        <w:t>۲۰۷</w:t>
      </w:r>
      <w:r>
        <w:rPr>
          <w:rtl/>
        </w:rPr>
        <w:t>،الایمان لابن مند</w:t>
      </w:r>
      <w:r w:rsidR="00F62CC6" w:rsidRPr="00F62CC6">
        <w:rPr>
          <w:rFonts w:hint="cs"/>
          <w:rtl/>
        </w:rPr>
        <w:t>ۃ</w:t>
      </w:r>
      <w:r>
        <w:rPr>
          <w:rFonts w:hint="cs"/>
          <w:rtl/>
        </w:rPr>
        <w:t>،ج:</w:t>
      </w:r>
      <w:r>
        <w:rPr>
          <w:rtl/>
          <w:lang w:bidi="fa-IR"/>
        </w:rPr>
        <w:t>۱</w:t>
      </w:r>
      <w:r>
        <w:rPr>
          <w:rtl/>
        </w:rPr>
        <w:t>ص:</w:t>
      </w:r>
      <w:r>
        <w:rPr>
          <w:rtl/>
          <w:lang w:bidi="fa-IR"/>
        </w:rPr>
        <w:t>۲۶۹</w:t>
      </w:r>
      <w:r>
        <w:rPr>
          <w:rtl/>
        </w:rPr>
        <w:t>،اس بات ک</w:t>
      </w:r>
      <w:r w:rsidRPr="00D66913">
        <w:rPr>
          <w:rFonts w:hint="cs"/>
          <w:rtl/>
        </w:rPr>
        <w:t>ے</w:t>
      </w:r>
      <w:r>
        <w:rPr>
          <w:rFonts w:hint="cs"/>
          <w:rtl/>
        </w:rPr>
        <w:t xml:space="preserve"> ذکر می</w:t>
      </w:r>
      <w:r w:rsidRPr="00D66913">
        <w:rPr>
          <w:rFonts w:hint="cs"/>
          <w:rtl/>
        </w:rPr>
        <w:t>ں</w:t>
      </w:r>
      <w:r>
        <w:rPr>
          <w:rFonts w:hint="cs"/>
          <w:rtl/>
        </w:rPr>
        <w:t xml:space="preserve"> نبی کی اصحاب</w:t>
      </w:r>
      <w:r>
        <w:rPr>
          <w:rtl/>
        </w:rPr>
        <w:t xml:space="preserve"> ن</w:t>
      </w:r>
      <w:r w:rsidRPr="00D66913">
        <w:rPr>
          <w:rFonts w:hint="cs"/>
          <w:rtl/>
        </w:rPr>
        <w:t>ے</w:t>
      </w:r>
      <w:r>
        <w:rPr>
          <w:rFonts w:hint="cs"/>
          <w:rtl/>
        </w:rPr>
        <w:t xml:space="preserve"> بیعت کی اس طرح س</w:t>
      </w:r>
      <w:r w:rsidRPr="00D66913">
        <w:rPr>
          <w:rFonts w:hint="cs"/>
          <w:rtl/>
        </w:rPr>
        <w:t>ے</w:t>
      </w:r>
      <w:r>
        <w:rPr>
          <w:rFonts w:hint="cs"/>
          <w:rtl/>
        </w:rPr>
        <w:t xml:space="preserve"> ک</w:t>
      </w:r>
      <w:r w:rsidRPr="00D66913">
        <w:rPr>
          <w:rFonts w:hint="cs"/>
          <w:rtl/>
        </w:rPr>
        <w:t>ہ</w:t>
      </w:r>
      <w:r>
        <w:rPr>
          <w:rFonts w:hint="cs"/>
          <w:rtl/>
        </w:rPr>
        <w:t xml:space="preserve"> اش</w:t>
      </w:r>
      <w:r w:rsidRPr="00D66913">
        <w:rPr>
          <w:rFonts w:hint="cs"/>
          <w:rtl/>
        </w:rPr>
        <w:t>ہ</w:t>
      </w:r>
      <w:r>
        <w:rPr>
          <w:rFonts w:hint="cs"/>
          <w:rtl/>
        </w:rPr>
        <w:t>د ان لا ال</w:t>
      </w:r>
      <w:r w:rsidRPr="00D66913">
        <w:rPr>
          <w:rFonts w:hint="cs"/>
          <w:rtl/>
        </w:rPr>
        <w:t>ہ</w:t>
      </w:r>
      <w:r>
        <w:rPr>
          <w:rFonts w:hint="cs"/>
          <w:rtl/>
        </w:rPr>
        <w:t xml:space="preserve"> الّا الل</w:t>
      </w:r>
      <w:r w:rsidRPr="00D66913">
        <w:rPr>
          <w:rFonts w:hint="cs"/>
          <w:rtl/>
        </w:rPr>
        <w:t>ہ</w:t>
      </w:r>
      <w:r>
        <w:rPr>
          <w:rFonts w:hint="cs"/>
          <w:rtl/>
        </w:rPr>
        <w:t xml:space="preserve"> و ان محمداً رسول الل</w:t>
      </w:r>
      <w:r w:rsidRPr="00D66913">
        <w:rPr>
          <w:rFonts w:hint="cs"/>
          <w:rtl/>
        </w:rPr>
        <w:t>ہ</w:t>
      </w:r>
      <w:r>
        <w:rPr>
          <w:rFonts w:hint="cs"/>
          <w:rtl/>
        </w:rPr>
        <w:t xml:space="preserve"> کی گوا</w:t>
      </w:r>
      <w:r w:rsidRPr="00D66913">
        <w:rPr>
          <w:rFonts w:hint="cs"/>
          <w:rtl/>
        </w:rPr>
        <w:t>ہ</w:t>
      </w:r>
      <w:r>
        <w:rPr>
          <w:rFonts w:hint="cs"/>
          <w:rtl/>
        </w:rPr>
        <w:t>ی د</w:t>
      </w:r>
      <w:r w:rsidRPr="00D66913">
        <w:rPr>
          <w:rFonts w:hint="cs"/>
          <w:rtl/>
        </w:rPr>
        <w:t>ے</w:t>
      </w:r>
      <w:r>
        <w:rPr>
          <w:rFonts w:hint="cs"/>
          <w:rtl/>
        </w:rPr>
        <w:t>،الترغیب و التر</w:t>
      </w:r>
      <w:r w:rsidRPr="00D66913">
        <w:rPr>
          <w:rFonts w:hint="cs"/>
          <w:rtl/>
        </w:rPr>
        <w:t>ھ</w:t>
      </w:r>
      <w:r>
        <w:rPr>
          <w:rFonts w:hint="cs"/>
          <w:rtl/>
        </w:rPr>
        <w:t>یب،ج:</w:t>
      </w:r>
      <w:r>
        <w:rPr>
          <w:rtl/>
          <w:lang w:bidi="fa-IR"/>
        </w:rPr>
        <w:t>۱</w:t>
      </w:r>
      <w:r>
        <w:rPr>
          <w:rtl/>
        </w:rPr>
        <w:t>ص:</w:t>
      </w:r>
      <w:r>
        <w:rPr>
          <w:rtl/>
          <w:lang w:bidi="fa-IR"/>
        </w:rPr>
        <w:t>۳۰۲</w:t>
      </w:r>
    </w:p>
    <w:p w:rsidR="00D66913" w:rsidRDefault="00D66913" w:rsidP="009D2C69">
      <w:pPr>
        <w:pStyle w:val="libFootnote0"/>
        <w:rPr>
          <w:rtl/>
        </w:rPr>
      </w:pPr>
      <w:r>
        <w:rPr>
          <w:rtl/>
        </w:rPr>
        <w:t>(</w:t>
      </w:r>
      <w:r>
        <w:rPr>
          <w:rtl/>
          <w:lang w:bidi="fa-IR"/>
        </w:rPr>
        <w:t>۲)</w:t>
      </w:r>
      <w:r>
        <w:rPr>
          <w:rtl/>
        </w:rPr>
        <w:t>صحیح بخاری ج:</w:t>
      </w:r>
      <w:r>
        <w:rPr>
          <w:rtl/>
          <w:lang w:bidi="fa-IR"/>
        </w:rPr>
        <w:t>۲</w:t>
      </w:r>
      <w:r>
        <w:rPr>
          <w:rtl/>
        </w:rPr>
        <w:t>ص:</w:t>
      </w:r>
      <w:r>
        <w:rPr>
          <w:rtl/>
          <w:lang w:bidi="fa-IR"/>
        </w:rPr>
        <w:t>۶۲۹</w:t>
      </w:r>
      <w:r>
        <w:rPr>
          <w:rtl/>
        </w:rPr>
        <w:t>،باب عمر</w:t>
      </w:r>
      <w:r w:rsidRPr="00D66913">
        <w:rPr>
          <w:rFonts w:hint="cs"/>
          <w:rtl/>
        </w:rPr>
        <w:t>ہ</w:t>
      </w:r>
      <w:r>
        <w:rPr>
          <w:rFonts w:hint="cs"/>
          <w:rtl/>
        </w:rPr>
        <w:t>،وجوب عمر</w:t>
      </w:r>
      <w:r w:rsidRPr="00D66913">
        <w:rPr>
          <w:rFonts w:hint="cs"/>
          <w:rtl/>
        </w:rPr>
        <w:t>ہ</w:t>
      </w:r>
      <w:r>
        <w:rPr>
          <w:rFonts w:hint="cs"/>
          <w:rtl/>
        </w:rPr>
        <w:t xml:space="preserve"> اور اس کی فضیلت ک</w:t>
      </w:r>
      <w:r w:rsidRPr="00D66913">
        <w:rPr>
          <w:rFonts w:hint="cs"/>
          <w:rtl/>
        </w:rPr>
        <w:t>ے</w:t>
      </w:r>
      <w:r>
        <w:rPr>
          <w:rFonts w:hint="cs"/>
          <w:rtl/>
        </w:rPr>
        <w:t xml:space="preserve"> باب می</w:t>
      </w:r>
      <w:r w:rsidRPr="00D66913">
        <w:rPr>
          <w:rFonts w:hint="cs"/>
          <w:rtl/>
        </w:rPr>
        <w:t>ں</w:t>
      </w:r>
      <w:r>
        <w:rPr>
          <w:rFonts w:hint="cs"/>
          <w:rtl/>
        </w:rPr>
        <w:t xml:space="preserve"> اور اسی لفظ می</w:t>
      </w:r>
      <w:r w:rsidRPr="00D66913">
        <w:rPr>
          <w:rFonts w:hint="cs"/>
          <w:rtl/>
        </w:rPr>
        <w:t>ں</w:t>
      </w:r>
      <w:r>
        <w:rPr>
          <w:rFonts w:hint="cs"/>
          <w:rtl/>
        </w:rPr>
        <w:t xml:space="preserve"> صحیح مسلم ج:</w:t>
      </w:r>
      <w:r>
        <w:rPr>
          <w:rtl/>
          <w:lang w:bidi="fa-IR"/>
        </w:rPr>
        <w:t>۲</w:t>
      </w:r>
      <w:r>
        <w:rPr>
          <w:rtl/>
        </w:rPr>
        <w:t>ص:</w:t>
      </w:r>
      <w:r>
        <w:rPr>
          <w:rtl/>
          <w:lang w:bidi="fa-IR"/>
        </w:rPr>
        <w:t>۹۸۳</w:t>
      </w:r>
      <w:r>
        <w:rPr>
          <w:rtl/>
        </w:rPr>
        <w:t>،کتاب حج،حج و عمر</w:t>
      </w:r>
      <w:r w:rsidRPr="00D66913">
        <w:rPr>
          <w:rFonts w:hint="cs"/>
          <w:rtl/>
        </w:rPr>
        <w:t>ہ</w:t>
      </w:r>
      <w:r>
        <w:rPr>
          <w:rFonts w:hint="cs"/>
          <w:rtl/>
        </w:rPr>
        <w:t xml:space="preserve"> اور روز عرف</w:t>
      </w:r>
      <w:r w:rsidRPr="00D66913">
        <w:rPr>
          <w:rFonts w:hint="cs"/>
          <w:rtl/>
        </w:rPr>
        <w:t>ہ</w:t>
      </w:r>
      <w:r>
        <w:rPr>
          <w:rFonts w:hint="cs"/>
          <w:rtl/>
        </w:rPr>
        <w:t xml:space="preserve"> کی فضیلت </w:t>
      </w:r>
      <w:r>
        <w:rPr>
          <w:rtl/>
        </w:rPr>
        <w:t>ک</w:t>
      </w:r>
      <w:r w:rsidRPr="00D66913">
        <w:rPr>
          <w:rFonts w:hint="cs"/>
          <w:rtl/>
        </w:rPr>
        <w:t>ے</w:t>
      </w:r>
      <w:r>
        <w:rPr>
          <w:rFonts w:hint="cs"/>
          <w:rtl/>
        </w:rPr>
        <w:t xml:space="preserve"> باب می</w:t>
      </w:r>
      <w:r w:rsidRPr="00D66913">
        <w:rPr>
          <w:rFonts w:hint="cs"/>
          <w:rtl/>
        </w:rPr>
        <w:t>ں</w:t>
      </w:r>
      <w:r>
        <w:rPr>
          <w:rFonts w:hint="cs"/>
          <w:rtl/>
        </w:rPr>
        <w:t>،صحیح ابن خزیم</w:t>
      </w:r>
      <w:r w:rsidR="00F62CC6" w:rsidRPr="00F62CC6">
        <w:rPr>
          <w:rFonts w:hint="cs"/>
          <w:rtl/>
        </w:rPr>
        <w:t>ۃ</w:t>
      </w:r>
      <w:r>
        <w:rPr>
          <w:rFonts w:hint="cs"/>
          <w:rtl/>
        </w:rPr>
        <w:t xml:space="preserve"> ج:</w:t>
      </w:r>
      <w:r>
        <w:rPr>
          <w:rtl/>
          <w:lang w:bidi="fa-IR"/>
        </w:rPr>
        <w:t>۴</w:t>
      </w:r>
      <w:r>
        <w:rPr>
          <w:rtl/>
        </w:rPr>
        <w:t>ص:</w:t>
      </w:r>
      <w:r>
        <w:rPr>
          <w:rtl/>
          <w:lang w:bidi="fa-IR"/>
        </w:rPr>
        <w:t>۱۳۱</w:t>
      </w:r>
      <w:r>
        <w:rPr>
          <w:rtl/>
        </w:rPr>
        <w:t>،کتاب المناسک،حج و عمر</w:t>
      </w:r>
      <w:r w:rsidRPr="00D66913">
        <w:rPr>
          <w:rFonts w:hint="cs"/>
          <w:rtl/>
        </w:rPr>
        <w:t>ہ</w:t>
      </w:r>
      <w:r>
        <w:rPr>
          <w:rFonts w:hint="cs"/>
          <w:rtl/>
        </w:rPr>
        <w:t xml:space="preserve"> ک</w:t>
      </w:r>
      <w:r w:rsidRPr="00D66913">
        <w:rPr>
          <w:rFonts w:hint="cs"/>
          <w:rtl/>
        </w:rPr>
        <w:t>ے</w:t>
      </w:r>
      <w:r>
        <w:rPr>
          <w:rFonts w:hint="cs"/>
          <w:rtl/>
        </w:rPr>
        <w:t xml:space="preserve"> درمیان فرق ک</w:t>
      </w:r>
      <w:r w:rsidRPr="00D66913">
        <w:rPr>
          <w:rFonts w:hint="cs"/>
          <w:rtl/>
        </w:rPr>
        <w:t>ے</w:t>
      </w:r>
      <w:r>
        <w:rPr>
          <w:rFonts w:hint="cs"/>
          <w:rtl/>
        </w:rPr>
        <w:t xml:space="preserve"> باب می</w:t>
      </w:r>
      <w:r w:rsidRPr="00D66913">
        <w:rPr>
          <w:rFonts w:hint="cs"/>
          <w:rtl/>
        </w:rPr>
        <w:t>ں</w:t>
      </w:r>
      <w:r>
        <w:rPr>
          <w:rFonts w:hint="cs"/>
          <w:rtl/>
        </w:rPr>
        <w:t>،السنن الکبری،بی</w:t>
      </w:r>
      <w:r w:rsidRPr="00D66913">
        <w:rPr>
          <w:rFonts w:hint="cs"/>
          <w:rtl/>
        </w:rPr>
        <w:t>ھ</w:t>
      </w:r>
      <w:r>
        <w:rPr>
          <w:rFonts w:hint="cs"/>
          <w:rtl/>
        </w:rPr>
        <w:t>قی ج:</w:t>
      </w:r>
      <w:r>
        <w:rPr>
          <w:rtl/>
          <w:lang w:bidi="fa-IR"/>
        </w:rPr>
        <w:t>۵</w:t>
      </w:r>
      <w:r>
        <w:rPr>
          <w:rtl/>
        </w:rPr>
        <w:t>ص:</w:t>
      </w:r>
      <w:r>
        <w:rPr>
          <w:rtl/>
          <w:lang w:bidi="fa-IR"/>
        </w:rPr>
        <w:t>۲۶۱</w:t>
      </w:r>
      <w:r>
        <w:rPr>
          <w:rtl/>
        </w:rPr>
        <w:t>،کتاب حج،حج و عمر</w:t>
      </w:r>
      <w:r w:rsidRPr="00D66913">
        <w:rPr>
          <w:rFonts w:hint="cs"/>
          <w:rtl/>
        </w:rPr>
        <w:t>ہ</w:t>
      </w:r>
      <w:r>
        <w:rPr>
          <w:rFonts w:hint="cs"/>
          <w:rtl/>
        </w:rPr>
        <w:t xml:space="preserve"> کی فضیلت ک</w:t>
      </w:r>
      <w:r w:rsidRPr="00D66913">
        <w:rPr>
          <w:rFonts w:hint="cs"/>
          <w:rtl/>
        </w:rPr>
        <w:t>ے</w:t>
      </w:r>
      <w:r>
        <w:rPr>
          <w:rFonts w:hint="cs"/>
          <w:rtl/>
        </w:rPr>
        <w:t xml:space="preserve"> باب می</w:t>
      </w:r>
      <w:r w:rsidRPr="00D66913">
        <w:rPr>
          <w:rFonts w:hint="cs"/>
          <w:rtl/>
        </w:rPr>
        <w:t>ں</w:t>
      </w:r>
      <w:r>
        <w:rPr>
          <w:rFonts w:hint="cs"/>
          <w:rtl/>
        </w:rPr>
        <w:t>،سنن ابن ماج</w:t>
      </w:r>
      <w:r w:rsidR="00F62CC6" w:rsidRPr="00F62CC6">
        <w:rPr>
          <w:rFonts w:hint="cs"/>
          <w:rtl/>
        </w:rPr>
        <w:t>ۃ</w:t>
      </w:r>
      <w:r>
        <w:rPr>
          <w:rFonts w:hint="cs"/>
          <w:rtl/>
        </w:rPr>
        <w:t xml:space="preserve"> ج:</w:t>
      </w:r>
      <w:r>
        <w:rPr>
          <w:rtl/>
          <w:lang w:bidi="fa-IR"/>
        </w:rPr>
        <w:t>۲</w:t>
      </w:r>
      <w:r>
        <w:rPr>
          <w:rtl/>
        </w:rPr>
        <w:t>ص:</w:t>
      </w:r>
      <w:r>
        <w:rPr>
          <w:rtl/>
          <w:lang w:bidi="fa-IR"/>
        </w:rPr>
        <w:t>۹۶۴</w:t>
      </w:r>
      <w:r>
        <w:rPr>
          <w:rtl/>
        </w:rPr>
        <w:t>،باب فضیلت حج و عمر</w:t>
      </w:r>
      <w:r w:rsidRPr="00D66913">
        <w:rPr>
          <w:rFonts w:hint="cs"/>
          <w:rtl/>
        </w:rPr>
        <w:t>ہ</w:t>
      </w:r>
      <w:r>
        <w:rPr>
          <w:rFonts w:hint="cs"/>
          <w:rtl/>
        </w:rPr>
        <w:t>،موطا مالک،ج:</w:t>
      </w:r>
      <w:r>
        <w:rPr>
          <w:rtl/>
          <w:lang w:bidi="fa-IR"/>
        </w:rPr>
        <w:t>۱</w:t>
      </w:r>
      <w:r>
        <w:rPr>
          <w:rtl/>
        </w:rPr>
        <w:t>ص:</w:t>
      </w:r>
      <w:r>
        <w:rPr>
          <w:rtl/>
          <w:lang w:bidi="fa-IR"/>
        </w:rPr>
        <w:t>۳۶۴</w:t>
      </w:r>
      <w:r>
        <w:rPr>
          <w:rtl/>
        </w:rPr>
        <w:t>،کتاب حج،جو عمر</w:t>
      </w:r>
      <w:r w:rsidRPr="00D66913">
        <w:rPr>
          <w:rFonts w:hint="cs"/>
          <w:rtl/>
        </w:rPr>
        <w:t>ہ</w:t>
      </w:r>
      <w:r>
        <w:rPr>
          <w:rFonts w:hint="cs"/>
          <w:rtl/>
        </w:rPr>
        <w:t xml:space="preserve"> ک</w:t>
      </w:r>
      <w:r w:rsidRPr="00D66913">
        <w:rPr>
          <w:rFonts w:hint="cs"/>
          <w:rtl/>
        </w:rPr>
        <w:t>ے</w:t>
      </w:r>
      <w:r>
        <w:rPr>
          <w:rFonts w:hint="cs"/>
          <w:rtl/>
        </w:rPr>
        <w:t xml:space="preserve"> لئ</w:t>
      </w:r>
      <w:r w:rsidRPr="00D66913">
        <w:rPr>
          <w:rFonts w:hint="cs"/>
          <w:rtl/>
        </w:rPr>
        <w:t>ے</w:t>
      </w:r>
      <w:r>
        <w:rPr>
          <w:rFonts w:hint="cs"/>
          <w:rtl/>
        </w:rPr>
        <w:t xml:space="preserve"> آئ</w:t>
      </w:r>
      <w:r w:rsidRPr="00D66913">
        <w:rPr>
          <w:rFonts w:hint="cs"/>
          <w:rtl/>
        </w:rPr>
        <w:t>ے</w:t>
      </w:r>
      <w:r>
        <w:rPr>
          <w:rFonts w:hint="cs"/>
          <w:rtl/>
        </w:rPr>
        <w:t xml:space="preserve"> اس ک</w:t>
      </w:r>
      <w:r w:rsidRPr="00D66913">
        <w:rPr>
          <w:rFonts w:hint="cs"/>
          <w:rtl/>
        </w:rPr>
        <w:t>ے</w:t>
      </w:r>
      <w:r>
        <w:rPr>
          <w:rFonts w:hint="cs"/>
          <w:rtl/>
        </w:rPr>
        <w:t xml:space="preserve"> باب می</w:t>
      </w:r>
      <w:r w:rsidRPr="00D66913">
        <w:rPr>
          <w:rFonts w:hint="cs"/>
          <w:rtl/>
        </w:rPr>
        <w:t>ں</w:t>
      </w:r>
      <w:r>
        <w:rPr>
          <w:rFonts w:hint="cs"/>
          <w:rtl/>
        </w:rPr>
        <w:t xml:space="preserve">،مسند </w:t>
      </w:r>
      <w:r>
        <w:rPr>
          <w:rtl/>
        </w:rPr>
        <w:t>احمدج:</w:t>
      </w:r>
      <w:r>
        <w:rPr>
          <w:rtl/>
          <w:lang w:bidi="fa-IR"/>
        </w:rPr>
        <w:t>۳</w:t>
      </w:r>
      <w:r>
        <w:rPr>
          <w:rtl/>
        </w:rPr>
        <w:t>ص:</w:t>
      </w:r>
      <w:r>
        <w:rPr>
          <w:rtl/>
          <w:lang w:bidi="fa-IR"/>
        </w:rPr>
        <w:t>۴۴۷</w:t>
      </w:r>
      <w:r>
        <w:rPr>
          <w:rtl/>
        </w:rPr>
        <w:t>،حدیث عامر بن ربیع</w:t>
      </w:r>
      <w:r w:rsidR="00F62CC6" w:rsidRPr="00F62CC6">
        <w:rPr>
          <w:rFonts w:hint="cs"/>
          <w:rtl/>
        </w:rPr>
        <w:t>ۃ</w:t>
      </w:r>
      <w:r>
        <w:rPr>
          <w:rFonts w:hint="cs"/>
          <w:rtl/>
        </w:rPr>
        <w:t>،</w:t>
      </w:r>
    </w:p>
    <w:p w:rsidR="009D2C69" w:rsidRDefault="00D66913" w:rsidP="009D2C69">
      <w:pPr>
        <w:pStyle w:val="libFootnote0"/>
        <w:rPr>
          <w:rtl/>
        </w:rPr>
      </w:pPr>
      <w:r>
        <w:rPr>
          <w:rtl/>
        </w:rPr>
        <w:t>(</w:t>
      </w:r>
      <w:r>
        <w:rPr>
          <w:rtl/>
          <w:lang w:bidi="fa-IR"/>
        </w:rPr>
        <w:t>۳)</w:t>
      </w:r>
      <w:r>
        <w:rPr>
          <w:rtl/>
        </w:rPr>
        <w:t>سنن الدار قطنی،ج:</w:t>
      </w:r>
      <w:r>
        <w:rPr>
          <w:rtl/>
          <w:lang w:bidi="fa-IR"/>
        </w:rPr>
        <w:t>۲</w:t>
      </w:r>
      <w:r>
        <w:rPr>
          <w:rtl/>
        </w:rPr>
        <w:t>ص:</w:t>
      </w:r>
      <w:r>
        <w:rPr>
          <w:rtl/>
          <w:lang w:bidi="fa-IR"/>
        </w:rPr>
        <w:t>۲۸۳</w:t>
      </w:r>
      <w:r>
        <w:rPr>
          <w:rtl/>
        </w:rPr>
        <w:t>،کتاب الحج،ان</w:t>
      </w:r>
      <w:r w:rsidRPr="00D66913">
        <w:rPr>
          <w:rFonts w:hint="cs"/>
          <w:rtl/>
        </w:rPr>
        <w:t>ھ</w:t>
      </w:r>
      <w:r>
        <w:rPr>
          <w:rFonts w:hint="cs"/>
          <w:rtl/>
        </w:rPr>
        <w:t>ی</w:t>
      </w:r>
      <w:r w:rsidRPr="00D66913">
        <w:rPr>
          <w:rFonts w:hint="cs"/>
          <w:rtl/>
        </w:rPr>
        <w:t>ں</w:t>
      </w:r>
      <w:r>
        <w:rPr>
          <w:rFonts w:hint="cs"/>
          <w:rtl/>
        </w:rPr>
        <w:t xml:space="preserve"> الفاظ می</w:t>
      </w:r>
      <w:r w:rsidRPr="00D66913">
        <w:rPr>
          <w:rFonts w:hint="cs"/>
          <w:rtl/>
        </w:rPr>
        <w:t>ں</w:t>
      </w:r>
      <w:r>
        <w:rPr>
          <w:rFonts w:hint="cs"/>
          <w:rtl/>
        </w:rPr>
        <w:t xml:space="preserve"> السنن الکبری،بی</w:t>
      </w:r>
      <w:r w:rsidRPr="00D66913">
        <w:rPr>
          <w:rFonts w:hint="cs"/>
          <w:rtl/>
        </w:rPr>
        <w:t>ھ</w:t>
      </w:r>
      <w:r>
        <w:rPr>
          <w:rFonts w:hint="cs"/>
          <w:rtl/>
        </w:rPr>
        <w:t>قی ج:</w:t>
      </w:r>
      <w:r>
        <w:rPr>
          <w:rtl/>
          <w:lang w:bidi="fa-IR"/>
        </w:rPr>
        <w:t>۵</w:t>
      </w:r>
      <w:r>
        <w:rPr>
          <w:rtl/>
        </w:rPr>
        <w:t>ص:</w:t>
      </w:r>
      <w:r>
        <w:rPr>
          <w:rtl/>
          <w:lang w:bidi="fa-IR"/>
        </w:rPr>
        <w:t>۳۰</w:t>
      </w:r>
      <w:r>
        <w:rPr>
          <w:rtl/>
        </w:rPr>
        <w:t>،کتاب الحج،جو مسجد اقصی اور مسجدالحرام ک</w:t>
      </w:r>
      <w:r w:rsidRPr="00D66913">
        <w:rPr>
          <w:rFonts w:hint="cs"/>
          <w:rtl/>
        </w:rPr>
        <w:t>ے</w:t>
      </w:r>
      <w:r>
        <w:rPr>
          <w:rFonts w:hint="cs"/>
          <w:rtl/>
        </w:rPr>
        <w:t xml:space="preserve"> جوار می</w:t>
      </w:r>
      <w:r w:rsidRPr="00D66913">
        <w:rPr>
          <w:rFonts w:hint="cs"/>
          <w:rtl/>
        </w:rPr>
        <w:t>ں</w:t>
      </w:r>
      <w:r>
        <w:rPr>
          <w:rFonts w:hint="cs"/>
          <w:rtl/>
        </w:rPr>
        <w:t xml:space="preserve"> اس کی فضیلت ک</w:t>
      </w:r>
      <w:r w:rsidRPr="00D66913">
        <w:rPr>
          <w:rFonts w:hint="cs"/>
          <w:rtl/>
        </w:rPr>
        <w:t>ے</w:t>
      </w:r>
      <w:r>
        <w:rPr>
          <w:rFonts w:hint="cs"/>
          <w:rtl/>
        </w:rPr>
        <w:t xml:space="preserve"> باب می</w:t>
      </w:r>
      <w:r w:rsidRPr="00D66913">
        <w:rPr>
          <w:rFonts w:hint="cs"/>
          <w:rtl/>
        </w:rPr>
        <w:t>ں</w:t>
      </w:r>
      <w:r>
        <w:rPr>
          <w:rFonts w:hint="cs"/>
          <w:rtl/>
        </w:rPr>
        <w:t>،سنن ابی داؤد،ج:</w:t>
      </w:r>
      <w:r>
        <w:rPr>
          <w:rtl/>
          <w:lang w:bidi="fa-IR"/>
        </w:rPr>
        <w:t>۲</w:t>
      </w:r>
      <w:r>
        <w:rPr>
          <w:rtl/>
        </w:rPr>
        <w:t>ص:</w:t>
      </w:r>
      <w:r>
        <w:rPr>
          <w:rtl/>
          <w:lang w:bidi="fa-IR"/>
        </w:rPr>
        <w:t>۱۴۳</w:t>
      </w:r>
      <w:r>
        <w:rPr>
          <w:rtl/>
        </w:rPr>
        <w:t>،کتاب مناسک کی ابتداء می</w:t>
      </w:r>
      <w:r w:rsidRPr="00D66913">
        <w:rPr>
          <w:rFonts w:hint="cs"/>
          <w:rtl/>
        </w:rPr>
        <w:t>ں</w:t>
      </w:r>
      <w:r>
        <w:rPr>
          <w:rFonts w:hint="cs"/>
          <w:rtl/>
        </w:rPr>
        <w:t xml:space="preserve"> اوقات ک</w:t>
      </w:r>
      <w:r w:rsidRPr="00D66913">
        <w:rPr>
          <w:rFonts w:hint="cs"/>
          <w:rtl/>
        </w:rPr>
        <w:t>ے</w:t>
      </w:r>
      <w:r>
        <w:rPr>
          <w:rFonts w:hint="cs"/>
          <w:rtl/>
        </w:rPr>
        <w:t xml:space="preserve"> باب می</w:t>
      </w:r>
      <w:r w:rsidRPr="00D66913">
        <w:rPr>
          <w:rFonts w:hint="cs"/>
          <w:rtl/>
        </w:rPr>
        <w:t>ں</w:t>
      </w:r>
      <w:r>
        <w:rPr>
          <w:rFonts w:hint="cs"/>
          <w:rtl/>
        </w:rPr>
        <w:t>،المعجم</w:t>
      </w:r>
      <w:r>
        <w:rPr>
          <w:rtl/>
        </w:rPr>
        <w:t xml:space="preserve"> الاوسط ج:</w:t>
      </w:r>
      <w:r>
        <w:rPr>
          <w:rtl/>
          <w:lang w:bidi="fa-IR"/>
        </w:rPr>
        <w:t>۶</w:t>
      </w:r>
      <w:r>
        <w:rPr>
          <w:rtl/>
        </w:rPr>
        <w:t>ص:</w:t>
      </w:r>
      <w:r>
        <w:rPr>
          <w:rtl/>
          <w:lang w:bidi="fa-IR"/>
        </w:rPr>
        <w:t>۳۱۹</w:t>
      </w:r>
      <w:r>
        <w:rPr>
          <w:rtl/>
        </w:rPr>
        <w:t>،الترغیب و التر</w:t>
      </w:r>
      <w:r w:rsidRPr="00D66913">
        <w:rPr>
          <w:rFonts w:hint="cs"/>
          <w:rtl/>
        </w:rPr>
        <w:t>ھ</w:t>
      </w:r>
      <w:r>
        <w:rPr>
          <w:rFonts w:hint="cs"/>
          <w:rtl/>
        </w:rPr>
        <w:t>یب،ج:</w:t>
      </w:r>
      <w:r>
        <w:rPr>
          <w:rtl/>
          <w:lang w:bidi="fa-IR"/>
        </w:rPr>
        <w:t>۲</w:t>
      </w:r>
      <w:r>
        <w:rPr>
          <w:rtl/>
        </w:rPr>
        <w:t>ص:</w:t>
      </w:r>
      <w:r>
        <w:rPr>
          <w:rtl/>
          <w:lang w:bidi="fa-IR"/>
        </w:rPr>
        <w:t>۱۲۱</w:t>
      </w:r>
      <w:r>
        <w:rPr>
          <w:rtl/>
        </w:rPr>
        <w:t>،وغیر</w:t>
      </w:r>
      <w:r w:rsidRPr="00D66913">
        <w:rPr>
          <w:rFonts w:hint="cs"/>
          <w:rtl/>
        </w:rPr>
        <w:t>ہ</w:t>
      </w:r>
    </w:p>
    <w:p w:rsidR="009D2C69" w:rsidRPr="009D2C69" w:rsidRDefault="009D2C69" w:rsidP="00F54EE1">
      <w:pPr>
        <w:pStyle w:val="libPoemTini"/>
        <w:rPr>
          <w:rtl/>
        </w:rPr>
      </w:pPr>
      <w:r w:rsidRPr="009D2C69">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ان حدیثو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مطابقت ن</w:t>
      </w:r>
      <w:r w:rsidRPr="00D66913">
        <w:rPr>
          <w:rFonts w:hint="cs"/>
          <w:rtl/>
          <w:lang w:bidi="ur-PK"/>
        </w:rPr>
        <w:t>ہ</w:t>
      </w:r>
      <w:r>
        <w:rPr>
          <w:rFonts w:hint="cs"/>
          <w:rtl/>
          <w:lang w:bidi="ur-PK"/>
        </w:rPr>
        <w:t>ٰ</w:t>
      </w:r>
      <w:r w:rsidRPr="00D66913">
        <w:rPr>
          <w:rFonts w:hint="cs"/>
          <w:rtl/>
          <w:lang w:bidi="ur-PK"/>
        </w:rPr>
        <w:t>ں</w:t>
      </w:r>
      <w:r>
        <w:rPr>
          <w:rFonts w:hint="cs"/>
          <w:rtl/>
          <w:lang w:bidi="ur-PK"/>
        </w:rPr>
        <w:t xml:space="preserve"> کرتی</w:t>
      </w:r>
      <w:r w:rsidRPr="00D66913">
        <w:rPr>
          <w:rFonts w:hint="cs"/>
          <w:rtl/>
          <w:lang w:bidi="ur-PK"/>
        </w:rPr>
        <w:t>ں</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حدیثو</w:t>
      </w:r>
      <w:r w:rsidRPr="00D66913">
        <w:rPr>
          <w:rFonts w:hint="cs"/>
          <w:rtl/>
          <w:lang w:bidi="ur-PK"/>
        </w:rPr>
        <w:t>ں</w:t>
      </w:r>
      <w:r>
        <w:rPr>
          <w:rFonts w:hint="cs"/>
          <w:rtl/>
          <w:lang w:bidi="ur-PK"/>
        </w:rPr>
        <w:t xml:space="preserve"> کی تاویل،کرنی پ</w:t>
      </w:r>
      <w:r w:rsidRPr="00D66913">
        <w:rPr>
          <w:rFonts w:hint="cs"/>
          <w:rtl/>
          <w:lang w:bidi="ur-PK"/>
        </w:rPr>
        <w:t>ڑے</w:t>
      </w:r>
      <w:r>
        <w:rPr>
          <w:rFonts w:hint="cs"/>
          <w:rtl/>
          <w:lang w:bidi="ur-PK"/>
        </w:rPr>
        <w:t>گی اور استقامت اور حسن خاتم</w:t>
      </w:r>
      <w:r w:rsidRPr="00D66913">
        <w:rPr>
          <w:rFonts w:hint="cs"/>
          <w:rtl/>
          <w:lang w:bidi="ur-PK"/>
        </w:rPr>
        <w:t>ہ</w:t>
      </w:r>
      <w:r>
        <w:rPr>
          <w:rFonts w:hint="cs"/>
          <w:rtl/>
          <w:lang w:bidi="ur-PK"/>
        </w:rPr>
        <w:t xml:space="preserve"> کی قید لگانی پ</w:t>
      </w:r>
      <w:r w:rsidRPr="00D66913">
        <w:rPr>
          <w:rFonts w:hint="cs"/>
          <w:rtl/>
          <w:lang w:bidi="ur-PK"/>
        </w:rPr>
        <w:t>ڑے</w:t>
      </w:r>
      <w:r>
        <w:rPr>
          <w:rFonts w:hint="cs"/>
          <w:rtl/>
          <w:lang w:bidi="ur-PK"/>
        </w:rPr>
        <w:t>گی،اس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نجات اور ابدی نعمتو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چیزی</w:t>
      </w:r>
      <w:r w:rsidRPr="00D66913">
        <w:rPr>
          <w:rFonts w:hint="cs"/>
          <w:rtl/>
          <w:lang w:bidi="ur-PK"/>
        </w:rPr>
        <w:t>ں</w:t>
      </w:r>
      <w:r>
        <w:rPr>
          <w:rFonts w:hint="cs"/>
          <w:rtl/>
          <w:lang w:bidi="ur-PK"/>
        </w:rPr>
        <w:t xml:space="preserve"> شرط </w:t>
      </w:r>
      <w:r w:rsidRPr="00D66913">
        <w:rPr>
          <w:rFonts w:hint="cs"/>
          <w:rtl/>
          <w:lang w:bidi="ur-PK"/>
        </w:rPr>
        <w:t>ہ</w:t>
      </w:r>
      <w:r>
        <w:rPr>
          <w:rFonts w:hint="cs"/>
          <w:rtl/>
          <w:lang w:bidi="ur-PK"/>
        </w:rPr>
        <w:t>ی</w:t>
      </w:r>
      <w:r w:rsidRPr="00D66913">
        <w:rPr>
          <w:rFonts w:hint="cs"/>
          <w:rtl/>
          <w:lang w:bidi="ur-PK"/>
        </w:rPr>
        <w:t>ں</w:t>
      </w:r>
      <w:r>
        <w:rPr>
          <w:rFonts w:hint="cs"/>
          <w:rtl/>
          <w:lang w:bidi="ur-PK"/>
        </w:rPr>
        <w:t>،تو آپ</w:t>
      </w:r>
      <w:r>
        <w:rPr>
          <w:rtl/>
          <w:lang w:bidi="ur-PK"/>
        </w:rPr>
        <w:t xml:space="preserve"> جیسی ب</w:t>
      </w:r>
      <w:r w:rsidRPr="00D66913">
        <w:rPr>
          <w:rFonts w:hint="cs"/>
          <w:rtl/>
          <w:lang w:bidi="ur-PK"/>
        </w:rPr>
        <w:t>ھ</w:t>
      </w:r>
      <w:r>
        <w:rPr>
          <w:rFonts w:hint="cs"/>
          <w:rtl/>
          <w:lang w:bidi="ur-PK"/>
        </w:rPr>
        <w:t>ی ان حدیثو</w:t>
      </w:r>
      <w:r w:rsidRPr="00D66913">
        <w:rPr>
          <w:rFonts w:hint="cs"/>
          <w:rtl/>
          <w:lang w:bidi="ur-PK"/>
        </w:rPr>
        <w:t>ں</w:t>
      </w:r>
      <w:r>
        <w:rPr>
          <w:rFonts w:hint="cs"/>
          <w:rtl/>
          <w:lang w:bidi="ur-PK"/>
        </w:rPr>
        <w:t xml:space="preserve"> کی تاویل کری</w:t>
      </w:r>
      <w:r w:rsidRPr="00D66913">
        <w:rPr>
          <w:rFonts w:hint="cs"/>
          <w:rtl/>
          <w:lang w:bidi="ur-PK"/>
        </w:rPr>
        <w:t>ں</w:t>
      </w:r>
      <w:r>
        <w:rPr>
          <w:rFonts w:hint="cs"/>
          <w:rtl/>
          <w:lang w:bidi="ur-PK"/>
        </w:rPr>
        <w:t xml:space="preserve"> حدیث بدر کی ب</w:t>
      </w:r>
      <w:r w:rsidRPr="00D66913">
        <w:rPr>
          <w:rFonts w:hint="cs"/>
          <w:rtl/>
          <w:lang w:bidi="ur-PK"/>
        </w:rPr>
        <w:t>ھ</w:t>
      </w:r>
      <w:r>
        <w:rPr>
          <w:rFonts w:hint="cs"/>
          <w:rtl/>
          <w:lang w:bidi="ur-PK"/>
        </w:rPr>
        <w:t>ی و</w:t>
      </w:r>
      <w:r w:rsidRPr="00D66913">
        <w:rPr>
          <w:rFonts w:hint="cs"/>
          <w:rtl/>
          <w:lang w:bidi="ur-PK"/>
        </w:rPr>
        <w:t>ہ</w:t>
      </w:r>
      <w:r>
        <w:rPr>
          <w:rFonts w:hint="cs"/>
          <w:rtl/>
          <w:lang w:bidi="ur-PK"/>
        </w:rPr>
        <w:t>ی تاویل کرلی</w:t>
      </w:r>
      <w:r w:rsidRPr="00D66913">
        <w:rPr>
          <w:rFonts w:hint="cs"/>
          <w:rtl/>
          <w:lang w:bidi="ur-PK"/>
        </w:rPr>
        <w:t>ں</w:t>
      </w:r>
      <w:r>
        <w:rPr>
          <w:rFonts w:hint="cs"/>
          <w:rtl/>
          <w:lang w:bidi="ur-PK"/>
        </w:rPr>
        <w:t>،(یعنی استقامت اور حسن خاتم</w:t>
      </w:r>
      <w:r w:rsidRPr="00D66913">
        <w:rPr>
          <w:rFonts w:hint="cs"/>
          <w:rtl/>
          <w:lang w:bidi="ur-PK"/>
        </w:rPr>
        <w:t>ہ</w:t>
      </w:r>
      <w:r>
        <w:rPr>
          <w:rFonts w:hint="cs"/>
          <w:rtl/>
          <w:lang w:bidi="ur-PK"/>
        </w:rPr>
        <w:t xml:space="preserve"> کو حدیث می</w:t>
      </w:r>
      <w:r w:rsidRPr="00D66913">
        <w:rPr>
          <w:rFonts w:hint="cs"/>
          <w:rtl/>
          <w:lang w:bidi="ur-PK"/>
        </w:rPr>
        <w:t>ں</w:t>
      </w:r>
      <w:r>
        <w:rPr>
          <w:rFonts w:hint="cs"/>
          <w:rtl/>
          <w:lang w:bidi="ur-PK"/>
        </w:rPr>
        <w:t xml:space="preserve"> قطعی نجات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شرط قرار دی</w:t>
      </w:r>
      <w:r w:rsidRPr="00D66913">
        <w:rPr>
          <w:rFonts w:hint="cs"/>
          <w:rtl/>
          <w:lang w:bidi="ur-PK"/>
        </w:rPr>
        <w:t>ں</w:t>
      </w:r>
      <w:r>
        <w:rPr>
          <w:rFonts w:hint="cs"/>
          <w:rtl/>
          <w:lang w:bidi="ur-PK"/>
        </w:rPr>
        <w:t>)</w:t>
      </w:r>
    </w:p>
    <w:p w:rsidR="00D66913" w:rsidRPr="00DF3303" w:rsidRDefault="00D66913" w:rsidP="00DF3303">
      <w:pPr>
        <w:pStyle w:val="Heading1"/>
        <w:rPr>
          <w:rtl/>
        </w:rPr>
      </w:pPr>
      <w:bookmarkStart w:id="59" w:name="_Toc439235442"/>
      <w:r w:rsidRPr="00DF3303">
        <w:rPr>
          <w:rtl/>
        </w:rPr>
        <w:t>حدیث مذکور</w:t>
      </w:r>
      <w:r w:rsidRPr="00DF3303">
        <w:rPr>
          <w:rFonts w:hint="cs"/>
          <w:rtl/>
        </w:rPr>
        <w:t>ہ اہل بدر سے مخصوص ہے نہ کی باقی سابقون اوّلون سے</w:t>
      </w:r>
      <w:bookmarkEnd w:id="59"/>
    </w:p>
    <w:p w:rsidR="009D2C69" w:rsidRPr="00F57BD6" w:rsidRDefault="00D66913" w:rsidP="00D66913">
      <w:pPr>
        <w:pStyle w:val="libNormal"/>
        <w:rPr>
          <w:rtl/>
        </w:rPr>
      </w:pPr>
      <w:r>
        <w:rPr>
          <w:rtl/>
          <w:lang w:bidi="ur-PK"/>
        </w:rPr>
        <w:t>اختتام کلام می</w:t>
      </w:r>
      <w:r w:rsidRPr="00D66913">
        <w:rPr>
          <w:rFonts w:hint="cs"/>
          <w:rtl/>
          <w:lang w:bidi="ur-PK"/>
        </w:rPr>
        <w:t>ں</w:t>
      </w:r>
      <w:r>
        <w:rPr>
          <w:rFonts w:hint="cs"/>
          <w:rtl/>
          <w:lang w:bidi="ur-PK"/>
        </w:rPr>
        <w:t xml:space="preserve"> عرض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(اگر </w:t>
      </w:r>
      <w:r w:rsidRPr="00D66913">
        <w:rPr>
          <w:rFonts w:hint="cs"/>
          <w:rtl/>
          <w:lang w:bidi="ur-PK"/>
        </w:rPr>
        <w:t>ہ</w:t>
      </w:r>
      <w:r>
        <w:rPr>
          <w:rFonts w:hint="cs"/>
          <w:rtl/>
          <w:lang w:bidi="ur-PK"/>
        </w:rPr>
        <w:t>م حدیث مذکور</w:t>
      </w:r>
      <w:r w:rsidRPr="00D66913">
        <w:rPr>
          <w:rFonts w:hint="cs"/>
          <w:rtl/>
          <w:lang w:bidi="ur-PK"/>
        </w:rPr>
        <w:t>ہ</w:t>
      </w:r>
      <w:r>
        <w:rPr>
          <w:rFonts w:hint="cs"/>
          <w:rtl/>
          <w:lang w:bidi="ur-PK"/>
        </w:rPr>
        <w:t xml:space="preserve"> کی بنار پر ا</w:t>
      </w:r>
      <w:r w:rsidRPr="00D66913">
        <w:rPr>
          <w:rFonts w:hint="cs"/>
          <w:rtl/>
          <w:lang w:bidi="ur-PK"/>
        </w:rPr>
        <w:t>ہ</w:t>
      </w:r>
      <w:r>
        <w:rPr>
          <w:rFonts w:hint="cs"/>
          <w:rtl/>
          <w:lang w:bidi="ur-PK"/>
        </w:rPr>
        <w:t>ل</w:t>
      </w:r>
      <w:r>
        <w:rPr>
          <w:rtl/>
          <w:lang w:bidi="ur-PK"/>
        </w:rPr>
        <w:t xml:space="preserve"> بدر کو مغفور و مامون مان ب</w:t>
      </w:r>
      <w:r w:rsidRPr="00D66913">
        <w:rPr>
          <w:rFonts w:hint="cs"/>
          <w:rtl/>
          <w:lang w:bidi="ur-PK"/>
        </w:rPr>
        <w:t>ھ</w:t>
      </w:r>
      <w:r>
        <w:rPr>
          <w:rFonts w:hint="cs"/>
          <w:rtl/>
          <w:lang w:bidi="ur-PK"/>
        </w:rPr>
        <w:t>ی لی</w:t>
      </w:r>
      <w:r w:rsidRPr="00D66913">
        <w:rPr>
          <w:rFonts w:hint="cs"/>
          <w:rtl/>
          <w:lang w:bidi="ur-PK"/>
        </w:rPr>
        <w:t>ں</w:t>
      </w:r>
      <w:r>
        <w:rPr>
          <w:rFonts w:hint="cs"/>
          <w:rtl/>
          <w:lang w:bidi="ur-PK"/>
        </w:rPr>
        <w:t xml:space="preserve"> تو)ی</w:t>
      </w:r>
      <w:r w:rsidRPr="00D66913">
        <w:rPr>
          <w:rFonts w:hint="cs"/>
          <w:rtl/>
          <w:lang w:bidi="ur-PK"/>
        </w:rPr>
        <w:t>ہ</w:t>
      </w:r>
      <w:r>
        <w:rPr>
          <w:rFonts w:hint="cs"/>
          <w:rtl/>
          <w:lang w:bidi="ur-PK"/>
        </w:rPr>
        <w:t xml:space="preserve"> حدیث تو صرف ا</w:t>
      </w:r>
      <w:r w:rsidRPr="00D66913">
        <w:rPr>
          <w:rFonts w:hint="cs"/>
          <w:rtl/>
          <w:lang w:bidi="ur-PK"/>
        </w:rPr>
        <w:t>ہ</w:t>
      </w:r>
      <w:r>
        <w:rPr>
          <w:rFonts w:hint="cs"/>
          <w:rtl/>
          <w:lang w:bidi="ur-PK"/>
        </w:rPr>
        <w:t>ل بدر س</w:t>
      </w:r>
      <w:r w:rsidRPr="00D66913">
        <w:rPr>
          <w:rFonts w:hint="cs"/>
          <w:rtl/>
          <w:lang w:bidi="ur-PK"/>
        </w:rPr>
        <w:t>ے</w:t>
      </w:r>
      <w:r>
        <w:rPr>
          <w:rFonts w:hint="cs"/>
          <w:rtl/>
          <w:lang w:bidi="ur-PK"/>
        </w:rPr>
        <w:t xml:space="preserve"> مخصوص </w:t>
      </w:r>
      <w:r w:rsidRPr="00D66913">
        <w:rPr>
          <w:rFonts w:hint="cs"/>
          <w:rtl/>
          <w:lang w:bidi="ur-PK"/>
        </w:rPr>
        <w:t>ہے</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جو واقع</w:t>
      </w:r>
      <w:r w:rsidRPr="00D66913">
        <w:rPr>
          <w:rFonts w:hint="cs"/>
          <w:rtl/>
          <w:lang w:bidi="ur-PK"/>
        </w:rPr>
        <w:t>ہ</w:t>
      </w:r>
      <w:r>
        <w:rPr>
          <w:rFonts w:hint="cs"/>
          <w:rtl/>
          <w:lang w:bidi="ur-PK"/>
        </w:rPr>
        <w:t xml:space="preserve"> بدر می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برحق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 xml:space="preserve"> تو پ</w:t>
      </w:r>
      <w:r w:rsidRPr="00D66913">
        <w:rPr>
          <w:rFonts w:hint="cs"/>
          <w:rtl/>
          <w:lang w:bidi="ur-PK"/>
        </w:rPr>
        <w:t>ھ</w:t>
      </w:r>
      <w:r>
        <w:rPr>
          <w:rFonts w:hint="cs"/>
          <w:rtl/>
          <w:lang w:bidi="ur-PK"/>
        </w:rPr>
        <w:t>ر سابقون اوّلون جن کو ا</w:t>
      </w:r>
      <w:r w:rsidRPr="00D66913">
        <w:rPr>
          <w:rFonts w:hint="cs"/>
          <w:rtl/>
          <w:lang w:bidi="ur-PK"/>
        </w:rPr>
        <w:t>ہ</w:t>
      </w:r>
      <w:r>
        <w:rPr>
          <w:rFonts w:hint="cs"/>
          <w:rtl/>
          <w:lang w:bidi="ur-PK"/>
        </w:rPr>
        <w:t>ل سنت سابقون اوّلون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قطعی نجات اور یقینی سلامت پر ی</w:t>
      </w:r>
      <w:r w:rsidRPr="00D66913">
        <w:rPr>
          <w:rFonts w:hint="cs"/>
          <w:rtl/>
          <w:lang w:bidi="ur-PK"/>
        </w:rPr>
        <w:t>ہ</w:t>
      </w:r>
      <w:r>
        <w:rPr>
          <w:rFonts w:hint="cs"/>
          <w:rtl/>
          <w:lang w:bidi="ur-PK"/>
        </w:rPr>
        <w:t xml:space="preserve"> دلیل کیس</w:t>
      </w:r>
      <w:r w:rsidRPr="00D66913">
        <w:rPr>
          <w:rFonts w:hint="cs"/>
          <w:rtl/>
          <w:lang w:bidi="ur-PK"/>
        </w:rPr>
        <w:t>ے</w:t>
      </w:r>
      <w:r>
        <w:rPr>
          <w:rFonts w:hint="cs"/>
          <w:rtl/>
          <w:lang w:bidi="ur-PK"/>
        </w:rPr>
        <w:t xml:space="preserve"> بن سکتی </w:t>
      </w:r>
      <w:r w:rsidRPr="00D66913">
        <w:rPr>
          <w:rFonts w:hint="cs"/>
          <w:rtl/>
          <w:lang w:bidi="ur-PK"/>
        </w:rPr>
        <w:t>ہے</w:t>
      </w:r>
      <w:r>
        <w:rPr>
          <w:rFonts w:hint="cs"/>
          <w:rtl/>
          <w:lang w:bidi="ur-PK"/>
        </w:rPr>
        <w:t>؟جبک</w:t>
      </w:r>
      <w:r w:rsidRPr="00D66913">
        <w:rPr>
          <w:rFonts w:hint="cs"/>
          <w:rtl/>
          <w:lang w:bidi="ur-PK"/>
        </w:rPr>
        <w:t>ہ</w:t>
      </w:r>
      <w:r>
        <w:rPr>
          <w:rFonts w:hint="cs"/>
          <w:rtl/>
          <w:lang w:bidi="ur-PK"/>
        </w:rPr>
        <w:t xml:space="preserve"> سابقون اوّلون</w:t>
      </w:r>
      <w:r>
        <w:rPr>
          <w:rtl/>
          <w:lang w:bidi="ur-PK"/>
        </w:rPr>
        <w:t xml:space="preserve"> کی ایسی حد بندی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گئی </w:t>
      </w:r>
      <w:r w:rsidRPr="00D66913">
        <w:rPr>
          <w:rFonts w:hint="cs"/>
          <w:rtl/>
          <w:lang w:bidi="ur-PK"/>
        </w:rPr>
        <w:t>ہے</w:t>
      </w:r>
      <w:r>
        <w:rPr>
          <w:rFonts w:hint="cs"/>
          <w:rtl/>
          <w:lang w:bidi="ur-PK"/>
        </w:rPr>
        <w:t xml:space="preserve"> جو زیادتی اورک می کو قبول ن</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ماری گفتگو آپ ک</w:t>
      </w:r>
      <w:r w:rsidRPr="00D66913">
        <w:rPr>
          <w:rFonts w:hint="cs"/>
          <w:rtl/>
          <w:lang w:bidi="ur-PK"/>
        </w:rPr>
        <w:t>ے</w:t>
      </w:r>
      <w:r>
        <w:rPr>
          <w:rFonts w:hint="cs"/>
          <w:rtl/>
          <w:lang w:bidi="ur-PK"/>
        </w:rPr>
        <w:t xml:space="preserve"> سوال کا کافی جواب </w:t>
      </w:r>
      <w:r w:rsidRPr="00D66913">
        <w:rPr>
          <w:rFonts w:hint="cs"/>
          <w:rtl/>
          <w:lang w:bidi="ur-PK"/>
        </w:rPr>
        <w:t>ہ</w:t>
      </w:r>
      <w:r>
        <w:rPr>
          <w:rFonts w:hint="cs"/>
          <w:rtl/>
          <w:lang w:bidi="ur-PK"/>
        </w:rPr>
        <w:t>وگی،</w:t>
      </w:r>
      <w:r w:rsidRPr="00D66913">
        <w:rPr>
          <w:rFonts w:hint="cs"/>
          <w:rtl/>
          <w:lang w:bidi="ur-PK"/>
        </w:rPr>
        <w:t>ہ</w:t>
      </w:r>
      <w:r>
        <w:rPr>
          <w:rFonts w:hint="cs"/>
          <w:rtl/>
          <w:lang w:bidi="ur-PK"/>
        </w:rPr>
        <w:t>م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استمداد،توفیق و تسدید مانگت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ی سید</w:t>
      </w:r>
      <w:r w:rsidRPr="00D66913">
        <w:rPr>
          <w:rFonts w:hint="cs"/>
          <w:rtl/>
          <w:lang w:bidi="ur-PK"/>
        </w:rPr>
        <w:t>ھے</w:t>
      </w:r>
      <w:r>
        <w:rPr>
          <w:rFonts w:hint="cs"/>
          <w:rtl/>
          <w:lang w:bidi="ur-PK"/>
        </w:rPr>
        <w:t xml:space="preserve"> راست</w:t>
      </w:r>
      <w:r w:rsidRPr="00D66913">
        <w:rPr>
          <w:rFonts w:hint="cs"/>
          <w:rtl/>
          <w:lang w:bidi="ur-PK"/>
        </w:rPr>
        <w:t>ے</w:t>
      </w:r>
      <w:r>
        <w:rPr>
          <w:rFonts w:hint="cs"/>
          <w:rtl/>
          <w:lang w:bidi="ur-PK"/>
        </w:rPr>
        <w:t xml:space="preserve"> کا ر</w:t>
      </w:r>
      <w:r w:rsidRPr="00D66913">
        <w:rPr>
          <w:rFonts w:hint="cs"/>
          <w:rtl/>
          <w:lang w:bidi="ur-PK"/>
        </w:rPr>
        <w:t>ہ</w:t>
      </w:r>
      <w:r>
        <w:rPr>
          <w:rFonts w:hint="cs"/>
          <w:rtl/>
          <w:lang w:bidi="ur-PK"/>
        </w:rPr>
        <w:t xml:space="preserve">بر </w:t>
      </w:r>
      <w:r w:rsidRPr="00D66913">
        <w:rPr>
          <w:rFonts w:hint="cs"/>
          <w:rtl/>
          <w:lang w:bidi="ur-PK"/>
        </w:rPr>
        <w:t>ہے</w:t>
      </w:r>
      <w:r w:rsidRPr="00F57BD6">
        <w:rPr>
          <w:rFonts w:hint="cs"/>
          <w:rtl/>
        </w:rPr>
        <w:t>۔</w:t>
      </w:r>
    </w:p>
    <w:p w:rsidR="009D2C69" w:rsidRDefault="009D2C69" w:rsidP="00241D2D">
      <w:pPr>
        <w:pStyle w:val="libPoemTini"/>
        <w:rPr>
          <w:rtl/>
          <w:lang w:bidi="ur-PK"/>
        </w:rPr>
      </w:pPr>
      <w:r>
        <w:rPr>
          <w:rtl/>
          <w:lang w:bidi="ur-PK"/>
        </w:rPr>
        <w:br w:type="page"/>
      </w:r>
    </w:p>
    <w:p w:rsidR="00D66913" w:rsidRDefault="00D66913" w:rsidP="00D66913">
      <w:pPr>
        <w:pStyle w:val="libNormal"/>
        <w:rPr>
          <w:rtl/>
          <w:lang w:bidi="ur-PK"/>
        </w:rPr>
      </w:pPr>
    </w:p>
    <w:p w:rsidR="00D66913" w:rsidRDefault="00D66913" w:rsidP="00DF3303">
      <w:pPr>
        <w:pStyle w:val="Heading1"/>
        <w:rPr>
          <w:rtl/>
          <w:lang w:bidi="ur-PK"/>
        </w:rPr>
      </w:pPr>
      <w:bookmarkStart w:id="60" w:name="_Toc439235443"/>
      <w:r>
        <w:rPr>
          <w:rtl/>
          <w:lang w:bidi="ur-PK"/>
        </w:rPr>
        <w:t>سوال نمبر</w:t>
      </w:r>
      <w:r w:rsidRPr="007B7B5C">
        <w:rPr>
          <w:rFonts w:hint="cs"/>
          <w:rtl/>
        </w:rPr>
        <w:t>۔</w:t>
      </w:r>
      <w:r>
        <w:rPr>
          <w:rtl/>
          <w:lang w:bidi="fa-IR"/>
        </w:rPr>
        <w:t>۲</w:t>
      </w:r>
      <w:bookmarkEnd w:id="60"/>
    </w:p>
    <w:p w:rsidR="00D66913" w:rsidRDefault="00D66913" w:rsidP="00D66913">
      <w:pPr>
        <w:pStyle w:val="libNormal"/>
        <w:rPr>
          <w:rtl/>
          <w:lang w:bidi="ur-PK"/>
        </w:rPr>
      </w:pPr>
      <w:r w:rsidRPr="00D66913">
        <w:rPr>
          <w:rFonts w:hint="cs"/>
          <w:rtl/>
          <w:lang w:bidi="ur-PK"/>
        </w:rPr>
        <w:t>ہ</w:t>
      </w:r>
      <w:r>
        <w:rPr>
          <w:rFonts w:hint="cs"/>
          <w:rtl/>
          <w:lang w:bidi="ur-PK"/>
        </w:rPr>
        <w:t>م اس بات ک</w:t>
      </w:r>
      <w:r w:rsidRPr="00D66913">
        <w:rPr>
          <w:rFonts w:hint="cs"/>
          <w:rtl/>
          <w:lang w:bidi="ur-PK"/>
        </w:rPr>
        <w:t>ے</w:t>
      </w:r>
      <w:r>
        <w:rPr>
          <w:rFonts w:hint="cs"/>
          <w:rtl/>
          <w:lang w:bidi="ur-PK"/>
        </w:rPr>
        <w:t xml:space="preserve"> منکر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کب</w:t>
      </w:r>
      <w:r w:rsidRPr="00D66913">
        <w:rPr>
          <w:rFonts w:hint="cs"/>
          <w:rtl/>
          <w:lang w:bidi="ur-PK"/>
        </w:rPr>
        <w:t>ھ</w:t>
      </w:r>
      <w:r>
        <w:rPr>
          <w:rFonts w:hint="cs"/>
          <w:rtl/>
          <w:lang w:bidi="ur-PK"/>
        </w:rPr>
        <w:t>ی ذ</w:t>
      </w:r>
      <w:r>
        <w:rPr>
          <w:rtl/>
          <w:lang w:bidi="ur-PK"/>
        </w:rPr>
        <w:t>اتی بغض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مجبور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،کب</w:t>
      </w:r>
      <w:r w:rsidRPr="00D66913">
        <w:rPr>
          <w:rFonts w:hint="cs"/>
          <w:rtl/>
          <w:lang w:bidi="ur-PK"/>
        </w:rPr>
        <w:t>ھ</w:t>
      </w:r>
      <w:r>
        <w:rPr>
          <w:rFonts w:hint="cs"/>
          <w:rtl/>
          <w:lang w:bidi="ur-PK"/>
        </w:rPr>
        <w:t>ی کسی مصلحت س</w:t>
      </w:r>
      <w:r w:rsidRPr="00D66913">
        <w:rPr>
          <w:rFonts w:hint="cs"/>
          <w:rtl/>
          <w:lang w:bidi="ur-PK"/>
        </w:rPr>
        <w:t>ے</w:t>
      </w:r>
      <w:r>
        <w:rPr>
          <w:rFonts w:hint="cs"/>
          <w:rtl/>
          <w:lang w:bidi="ur-PK"/>
        </w:rPr>
        <w:t xml:space="preserve"> مجبور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کب</w:t>
      </w:r>
      <w:r w:rsidRPr="00D66913">
        <w:rPr>
          <w:rFonts w:hint="cs"/>
          <w:rtl/>
          <w:lang w:bidi="ur-PK"/>
        </w:rPr>
        <w:t>ھ</w:t>
      </w:r>
      <w:r>
        <w:rPr>
          <w:rFonts w:hint="cs"/>
          <w:rtl/>
          <w:lang w:bidi="ur-PK"/>
        </w:rPr>
        <w:t>ی ایک دوسر</w:t>
      </w:r>
      <w:r w:rsidRPr="00D66913">
        <w:rPr>
          <w:rFonts w:hint="cs"/>
          <w:rtl/>
          <w:lang w:bidi="ur-PK"/>
        </w:rPr>
        <w:t>ے</w:t>
      </w:r>
      <w:r>
        <w:rPr>
          <w:rFonts w:hint="cs"/>
          <w:rtl/>
          <w:lang w:bidi="ur-PK"/>
        </w:rPr>
        <w:t xml:space="preserve"> پر غبط</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لگت</w:t>
      </w:r>
      <w:r w:rsidRPr="00D66913">
        <w:rPr>
          <w:rFonts w:hint="cs"/>
          <w:rtl/>
          <w:lang w:bidi="ur-PK"/>
        </w:rPr>
        <w:t>ے</w:t>
      </w:r>
      <w:r>
        <w:rPr>
          <w:rFonts w:hint="cs"/>
          <w:rtl/>
          <w:lang w:bidi="ur-PK"/>
        </w:rPr>
        <w:t xml:space="preserve"> ت</w:t>
      </w:r>
      <w:r w:rsidRPr="00D66913">
        <w:rPr>
          <w:rFonts w:hint="cs"/>
          <w:rtl/>
          <w:lang w:bidi="ur-PK"/>
        </w:rPr>
        <w:t>ھےہ</w:t>
      </w:r>
      <w:r>
        <w:rPr>
          <w:rFonts w:hint="cs"/>
          <w:rtl/>
          <w:lang w:bidi="ur-PK"/>
        </w:rPr>
        <w:t xml:space="preserve"> معاملات اس قول کو محال قرار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بشری کمزوریو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منز</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اس ک</w:t>
      </w:r>
      <w:r w:rsidRPr="00D66913">
        <w:rPr>
          <w:rFonts w:hint="cs"/>
          <w:rtl/>
          <w:lang w:bidi="ur-PK"/>
        </w:rPr>
        <w:t>ہ</w:t>
      </w:r>
      <w:r>
        <w:rPr>
          <w:rFonts w:hint="cs"/>
          <w:rtl/>
          <w:lang w:bidi="ur-PK"/>
        </w:rPr>
        <w:t xml:space="preserve"> باوجود </w:t>
      </w:r>
      <w:r w:rsidRPr="00D66913">
        <w:rPr>
          <w:rFonts w:hint="cs"/>
          <w:rtl/>
          <w:lang w:bidi="ur-PK"/>
        </w:rPr>
        <w:t>ہ</w:t>
      </w:r>
      <w:r>
        <w:rPr>
          <w:rFonts w:hint="cs"/>
          <w:rtl/>
          <w:lang w:bidi="ur-PK"/>
        </w:rPr>
        <w:t>م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تمام غلطیو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الل</w:t>
      </w:r>
      <w:r w:rsidRPr="00D66913">
        <w:rPr>
          <w:rFonts w:hint="cs"/>
          <w:rtl/>
          <w:lang w:bidi="ur-PK"/>
        </w:rPr>
        <w:t>ہ</w:t>
      </w:r>
      <w:r>
        <w:rPr>
          <w:rFonts w:hint="cs"/>
          <w:rtl/>
          <w:lang w:bidi="ur-PK"/>
        </w:rPr>
        <w:t xml:space="preserve"> ان س</w:t>
      </w:r>
      <w:r w:rsidRPr="00D66913">
        <w:rPr>
          <w:rFonts w:hint="cs"/>
          <w:rtl/>
          <w:lang w:bidi="ur-PK"/>
        </w:rPr>
        <w:t>ے</w:t>
      </w:r>
      <w:r>
        <w:rPr>
          <w:rtl/>
          <w:lang w:bidi="ur-PK"/>
        </w:rPr>
        <w:t xml:space="preserve"> راضی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رضا صرف زمان</w:t>
      </w:r>
      <w:r w:rsidRPr="00D66913">
        <w:rPr>
          <w:rFonts w:hint="cs"/>
          <w:rtl/>
          <w:lang w:bidi="ur-PK"/>
        </w:rPr>
        <w:t>ہ</w:t>
      </w:r>
      <w:r>
        <w:rPr>
          <w:rFonts w:hint="cs"/>
          <w:rtl/>
          <w:lang w:bidi="ur-PK"/>
        </w:rPr>
        <w:t xml:space="preserve"> نبوت تک محدود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رضا مطلقاً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اور اس س</w:t>
      </w:r>
      <w:r w:rsidRPr="00D66913">
        <w:rPr>
          <w:rFonts w:hint="cs"/>
          <w:rtl/>
          <w:lang w:bidi="ur-PK"/>
        </w:rPr>
        <w:t>ے</w:t>
      </w:r>
      <w:r>
        <w:rPr>
          <w:rFonts w:hint="cs"/>
          <w:rtl/>
          <w:lang w:bidi="ur-PK"/>
        </w:rPr>
        <w:t xml:space="preserve"> کوئی صحابی مستثنیٰ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شریعت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کوئی خاص نص پیش کر</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شیع</w:t>
      </w:r>
      <w:r w:rsidRPr="00D66913">
        <w:rPr>
          <w:rFonts w:hint="cs"/>
          <w:rtl/>
          <w:lang w:bidi="ur-PK"/>
        </w:rPr>
        <w:t>ہ</w:t>
      </w:r>
      <w:r>
        <w:rPr>
          <w:rFonts w:hint="cs"/>
          <w:rtl/>
          <w:lang w:bidi="ur-PK"/>
        </w:rPr>
        <w:t xml:space="preserve"> حضرات خلافت عمر و ابوبکر و عثمان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حضرت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کی زندگی می</w:t>
      </w:r>
      <w:r w:rsidRPr="00D66913">
        <w:rPr>
          <w:rFonts w:hint="cs"/>
          <w:rtl/>
          <w:lang w:bidi="ur-PK"/>
        </w:rPr>
        <w:t>ں</w:t>
      </w:r>
      <w:r>
        <w:rPr>
          <w:rFonts w:hint="cs"/>
          <w:rtl/>
          <w:lang w:bidi="ur-PK"/>
        </w:rPr>
        <w:t xml:space="preserve"> خلافت </w:t>
      </w:r>
      <w:r>
        <w:rPr>
          <w:rtl/>
          <w:lang w:bidi="ur-PK"/>
        </w:rPr>
        <w:t>پر قبض</w:t>
      </w:r>
      <w:r w:rsidRPr="00D66913">
        <w:rPr>
          <w:rFonts w:hint="cs"/>
          <w:rtl/>
          <w:lang w:bidi="ur-PK"/>
        </w:rPr>
        <w:t>ہ</w:t>
      </w:r>
      <w:r>
        <w:rPr>
          <w:rFonts w:hint="cs"/>
          <w:rtl/>
          <w:lang w:bidi="ur-PK"/>
        </w:rPr>
        <w:t xml:space="preserve"> جمان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تاویل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حضرت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خلفا کی حرکتی</w:t>
      </w:r>
      <w:r w:rsidRPr="00D66913">
        <w:rPr>
          <w:rFonts w:hint="cs"/>
          <w:rtl/>
          <w:lang w:bidi="ur-PK"/>
        </w:rPr>
        <w:t>ں</w:t>
      </w:r>
      <w:r>
        <w:rPr>
          <w:rFonts w:hint="cs"/>
          <w:rtl/>
          <w:lang w:bidi="ur-PK"/>
        </w:rPr>
        <w:t xml:space="preserve"> بشری تقاضو</w:t>
      </w:r>
      <w:r w:rsidRPr="00D66913">
        <w:rPr>
          <w:rFonts w:hint="cs"/>
          <w:rtl/>
          <w:lang w:bidi="ur-PK"/>
        </w:rPr>
        <w:t>ں</w:t>
      </w:r>
      <w:r>
        <w:rPr>
          <w:rFonts w:hint="cs"/>
          <w:rtl/>
          <w:lang w:bidi="ur-PK"/>
        </w:rPr>
        <w:t xml:space="preserve"> اور ان کی ذاتی کمزوریو</w:t>
      </w:r>
      <w:r w:rsidRPr="00D66913">
        <w:rPr>
          <w:rFonts w:hint="cs"/>
          <w:rtl/>
          <w:lang w:bidi="ur-PK"/>
        </w:rPr>
        <w:t>ں</w:t>
      </w:r>
      <w:r>
        <w:rPr>
          <w:rFonts w:hint="cs"/>
          <w:rtl/>
          <w:lang w:bidi="ur-PK"/>
        </w:rPr>
        <w:t xml:space="preserve"> کا نتیج</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جن کا شرعی مواخذ</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جاتا 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اور دوسر</w:t>
      </w:r>
      <w:r w:rsidRPr="00D66913">
        <w:rPr>
          <w:rFonts w:hint="cs"/>
          <w:rtl/>
          <w:lang w:bidi="ur-PK"/>
        </w:rPr>
        <w:t>ے</w:t>
      </w:r>
      <w:r>
        <w:rPr>
          <w:rFonts w:hint="cs"/>
          <w:rtl/>
          <w:lang w:bidi="ur-PK"/>
        </w:rPr>
        <w:t xml:space="preserve"> خیلف</w:t>
      </w:r>
      <w:r w:rsidRPr="00D66913">
        <w:rPr>
          <w:rFonts w:hint="cs"/>
          <w:rtl/>
          <w:lang w:bidi="ur-PK"/>
        </w:rPr>
        <w:t>ہ</w:t>
      </w:r>
      <w:r>
        <w:rPr>
          <w:rFonts w:hint="cs"/>
          <w:rtl/>
          <w:lang w:bidi="ur-PK"/>
        </w:rPr>
        <w:t xml:space="preserve"> آپس می</w:t>
      </w:r>
      <w:r w:rsidRPr="00D66913">
        <w:rPr>
          <w:rFonts w:hint="cs"/>
          <w:rtl/>
          <w:lang w:bidi="ur-PK"/>
        </w:rPr>
        <w:t>ں</w:t>
      </w:r>
      <w:r>
        <w:rPr>
          <w:rFonts w:hint="cs"/>
          <w:rtl/>
          <w:lang w:bidi="ur-PK"/>
        </w:rPr>
        <w:t xml:space="preserve"> مل بی</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خلافت کس کس </w:t>
      </w:r>
      <w:r>
        <w:rPr>
          <w:rtl/>
          <w:lang w:bidi="ur-PK"/>
        </w:rPr>
        <w:t>کو دی جائ</w:t>
      </w:r>
      <w:r w:rsidRPr="00D66913">
        <w:rPr>
          <w:rFonts w:hint="cs"/>
          <w:rtl/>
          <w:lang w:bidi="ur-PK"/>
        </w:rPr>
        <w:t>ے</w:t>
      </w:r>
      <w:r>
        <w:rPr>
          <w:rFonts w:hint="cs"/>
          <w:rtl/>
          <w:lang w:bidi="ur-PK"/>
        </w:rPr>
        <w:t>گی،حالانک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خیال ک</w:t>
      </w:r>
      <w:r w:rsidRPr="00D66913">
        <w:rPr>
          <w:rFonts w:hint="cs"/>
          <w:rtl/>
          <w:lang w:bidi="ur-PK"/>
        </w:rPr>
        <w:t>ے</w:t>
      </w:r>
      <w:r>
        <w:rPr>
          <w:rFonts w:hint="cs"/>
          <w:rtl/>
          <w:lang w:bidi="ur-PK"/>
        </w:rPr>
        <w:t xml:space="preserve"> مطابق مستحق ترین فرد مولا علی</w:t>
      </w:r>
      <w:r w:rsidRPr="00F57BD6">
        <w:rPr>
          <w:rFonts w:hint="cs"/>
          <w:rtl/>
        </w:rPr>
        <w:t>ؑ</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sidRPr="00DF3303">
        <w:rPr>
          <w:rStyle w:val="libBold1Char"/>
          <w:rtl/>
        </w:rPr>
        <w:t>جواب</w:t>
      </w:r>
      <w:r w:rsidRPr="00F57BD6">
        <w:rPr>
          <w:rFonts w:hint="cs"/>
          <w:rtl/>
        </w:rPr>
        <w:t>۔</w:t>
      </w:r>
      <w:r>
        <w:rPr>
          <w:rFonts w:hint="cs"/>
          <w:rtl/>
          <w:lang w:bidi="ur-PK"/>
        </w:rPr>
        <w:t>اس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مندرج</w:t>
      </w:r>
      <w:r w:rsidRPr="00D66913">
        <w:rPr>
          <w:rFonts w:hint="cs"/>
          <w:rtl/>
          <w:lang w:bidi="ur-PK"/>
        </w:rPr>
        <w:t>ہ</w:t>
      </w:r>
      <w:r>
        <w:rPr>
          <w:rFonts w:hint="cs"/>
          <w:rtl/>
          <w:lang w:bidi="ur-PK"/>
        </w:rPr>
        <w:t xml:space="preserve"> ذیل باتی</w:t>
      </w:r>
      <w:r w:rsidRPr="00D66913">
        <w:rPr>
          <w:rFonts w:hint="cs"/>
          <w:rtl/>
          <w:lang w:bidi="ur-PK"/>
        </w:rPr>
        <w:t>ں</w:t>
      </w:r>
      <w:r>
        <w:rPr>
          <w:rFonts w:hint="cs"/>
          <w:rtl/>
          <w:lang w:bidi="ur-PK"/>
        </w:rPr>
        <w:t xml:space="preserve"> حاضر </w:t>
      </w:r>
      <w:r w:rsidRPr="00D66913">
        <w:rPr>
          <w:rFonts w:hint="cs"/>
          <w:rtl/>
          <w:lang w:bidi="ur-PK"/>
        </w:rPr>
        <w:t>ہ</w:t>
      </w:r>
      <w:r>
        <w:rPr>
          <w:rFonts w:hint="cs"/>
          <w:rtl/>
          <w:lang w:bidi="ur-PK"/>
        </w:rPr>
        <w:t>ی</w:t>
      </w:r>
      <w:r w:rsidRPr="00D66913">
        <w:rPr>
          <w:rFonts w:hint="cs"/>
          <w:rtl/>
          <w:lang w:bidi="ur-PK"/>
        </w:rPr>
        <w:t>ں</w:t>
      </w:r>
    </w:p>
    <w:p w:rsidR="009D2C69" w:rsidRPr="00F57BD6" w:rsidRDefault="00D66913" w:rsidP="00D66913">
      <w:pPr>
        <w:pStyle w:val="libNormal"/>
        <w:rPr>
          <w:rtl/>
        </w:rPr>
      </w:pPr>
      <w:r>
        <w:rPr>
          <w:rtl/>
          <w:lang w:bidi="ur-PK"/>
        </w:rPr>
        <w:t>امر اول</w:t>
      </w:r>
      <w:r w:rsidRPr="00F57BD6">
        <w:rPr>
          <w:rFonts w:hint="cs"/>
          <w:rtl/>
        </w:rPr>
        <w:t>۔</w:t>
      </w:r>
      <w:r>
        <w:rPr>
          <w:rFonts w:hint="cs"/>
          <w:rtl/>
          <w:lang w:bidi="ur-PK"/>
        </w:rPr>
        <w:t>خداوند عالم ن</w:t>
      </w:r>
      <w:r w:rsidRPr="00D66913">
        <w:rPr>
          <w:rFonts w:hint="cs"/>
          <w:rtl/>
          <w:lang w:bidi="ur-PK"/>
        </w:rPr>
        <w:t>ے</w:t>
      </w:r>
      <w:r>
        <w:rPr>
          <w:rFonts w:hint="cs"/>
          <w:rtl/>
          <w:lang w:bidi="ur-PK"/>
        </w:rPr>
        <w:t xml:space="preserve"> خاص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دو جگ</w:t>
      </w:r>
      <w:r w:rsidRPr="00D66913">
        <w:rPr>
          <w:rFonts w:hint="cs"/>
          <w:rtl/>
          <w:lang w:bidi="ur-PK"/>
        </w:rPr>
        <w:t>ہ</w:t>
      </w:r>
      <w:r>
        <w:rPr>
          <w:rFonts w:hint="cs"/>
          <w:rtl/>
          <w:lang w:bidi="ur-PK"/>
        </w:rPr>
        <w:t xml:space="preserve"> اپنی رضا کا اظ</w:t>
      </w:r>
      <w:r w:rsidRPr="00D66913">
        <w:rPr>
          <w:rFonts w:hint="cs"/>
          <w:rtl/>
          <w:lang w:bidi="ur-PK"/>
        </w:rPr>
        <w:t>ہ</w:t>
      </w:r>
      <w:r>
        <w:rPr>
          <w:rFonts w:hint="cs"/>
          <w:rtl/>
          <w:lang w:bidi="ur-PK"/>
        </w:rPr>
        <w:t xml:space="preserve">ار کیا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دو آیتو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رضا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وتی </w:t>
      </w:r>
      <w:r w:rsidRPr="00D66913">
        <w:rPr>
          <w:rFonts w:hint="cs"/>
          <w:rtl/>
          <w:lang w:bidi="ur-PK"/>
        </w:rPr>
        <w:t>ہے</w:t>
      </w:r>
      <w:r w:rsidRPr="00F57BD6">
        <w:rPr>
          <w:rFonts w:hint="cs"/>
          <w:rtl/>
        </w:rPr>
        <w:t>۔</w:t>
      </w:r>
    </w:p>
    <w:p w:rsidR="00D66913" w:rsidRPr="009D2C69" w:rsidRDefault="009D2C69"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lastRenderedPageBreak/>
        <w:t>پ</w:t>
      </w:r>
      <w:r w:rsidRPr="00D66913">
        <w:rPr>
          <w:rFonts w:hint="cs"/>
          <w:rtl/>
          <w:lang w:bidi="ur-PK"/>
        </w:rPr>
        <w:t>ہ</w:t>
      </w:r>
      <w:r>
        <w:rPr>
          <w:rFonts w:hint="cs"/>
          <w:rtl/>
          <w:lang w:bidi="ur-PK"/>
        </w:rPr>
        <w:t xml:space="preserve">لی آیت تو سابقون اوّلین </w:t>
      </w:r>
      <w:r>
        <w:rPr>
          <w:rtl/>
          <w:lang w:bidi="ur-PK"/>
        </w:rPr>
        <w:t xml:space="preserve">والی آیت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لوگ جو ان ک</w:t>
      </w:r>
      <w:r w:rsidRPr="00D66913">
        <w:rPr>
          <w:rFonts w:hint="cs"/>
          <w:rtl/>
          <w:lang w:bidi="ur-PK"/>
        </w:rPr>
        <w:t>ے</w:t>
      </w:r>
      <w:r>
        <w:rPr>
          <w:rFonts w:hint="cs"/>
          <w:rtl/>
          <w:lang w:bidi="ur-PK"/>
        </w:rPr>
        <w:t xml:space="preserve"> احسان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،اس پر کافی گفتگو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 اعاد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F3303">
      <w:pPr>
        <w:pStyle w:val="Heading1"/>
        <w:rPr>
          <w:rtl/>
          <w:lang w:bidi="ur-PK"/>
        </w:rPr>
      </w:pPr>
      <w:bookmarkStart w:id="61" w:name="_Toc439235444"/>
      <w:r>
        <w:rPr>
          <w:rtl/>
          <w:lang w:bidi="ur-PK"/>
        </w:rPr>
        <w:t>بیعت رضوان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گفتگو</w:t>
      </w:r>
      <w:bookmarkEnd w:id="61"/>
    </w:p>
    <w:p w:rsidR="00D66913" w:rsidRPr="00590C17" w:rsidRDefault="00D66913" w:rsidP="00590C17">
      <w:pPr>
        <w:pStyle w:val="libVar0"/>
        <w:rPr>
          <w:rtl/>
        </w:rPr>
      </w:pPr>
      <w:r w:rsidRPr="00590C17">
        <w:rPr>
          <w:rtl/>
        </w:rPr>
        <w:t>رضوان ال</w:t>
      </w:r>
      <w:r w:rsidRPr="00590C17">
        <w:rPr>
          <w:rFonts w:hint="cs"/>
          <w:rtl/>
        </w:rPr>
        <w:t>ہی کے بارےمیں دوسری آیت حاضر ہے،ارشاد ہوتا ہے:</w:t>
      </w:r>
      <w:r w:rsidR="00DF3303" w:rsidRPr="00590C17">
        <w:rPr>
          <w:rFonts w:hint="cs"/>
          <w:rtl/>
        </w:rPr>
        <w:t>((</w:t>
      </w:r>
      <w:r w:rsidRPr="00590C17">
        <w:rPr>
          <w:rtl/>
        </w:rPr>
        <w:t>بیشک الل</w:t>
      </w:r>
      <w:r w:rsidRPr="00590C17">
        <w:rPr>
          <w:rFonts w:hint="cs"/>
          <w:rtl/>
        </w:rPr>
        <w:t>ہ راضی ہوگیا مومنین سے جب وہ درخت کے نیچے آپ سے بی</w:t>
      </w:r>
      <w:r w:rsidRPr="00590C17">
        <w:rPr>
          <w:rtl/>
        </w:rPr>
        <w:t>عت کرر</w:t>
      </w:r>
      <w:r w:rsidRPr="00590C17">
        <w:rPr>
          <w:rFonts w:hint="cs"/>
          <w:rtl/>
        </w:rPr>
        <w:t>ہے تھے،ان کے دل کے حالات سے اللہ واقف ہوا اور ان پر سکینہ نازل کیا اور فتح قریب سے سرفراز کیا بہت سا مال غنیمت بھی دے دیا اور اللہ عزیز اور حکمت والا ہے))</w:t>
      </w:r>
      <w:r w:rsidRPr="00590C17">
        <w:rPr>
          <w:rStyle w:val="libFootnotenumChar"/>
          <w:rFonts w:hint="cs"/>
          <w:rtl/>
        </w:rPr>
        <w:t>(</w:t>
      </w:r>
      <w:r w:rsidRPr="00590C17">
        <w:rPr>
          <w:rStyle w:val="libFootnotenumChar"/>
          <w:rtl/>
        </w:rPr>
        <w:t>۱)</w:t>
      </w:r>
      <w:r w:rsidRPr="00590C17">
        <w:rPr>
          <w:rtl/>
        </w:rPr>
        <w:t>پ</w:t>
      </w:r>
      <w:r w:rsidRPr="00590C17">
        <w:rPr>
          <w:rFonts w:hint="cs"/>
          <w:rtl/>
        </w:rPr>
        <w:t>ہلی آیت کے ذیل میں یہ عرض کیا جاچکا ہے کہ اپنی رضا کی خبر اللہ دے تو رہا ہے لیکن اس کا مطلب</w:t>
      </w:r>
      <w:r w:rsidRPr="00590C17">
        <w:rPr>
          <w:rtl/>
        </w:rPr>
        <w:t xml:space="preserve"> ی</w:t>
      </w:r>
      <w:r w:rsidRPr="00590C17">
        <w:rPr>
          <w:rFonts w:hint="cs"/>
          <w:rtl/>
        </w:rPr>
        <w:t>ہ نہیں ہے کہ یہ رضا ہمیشہ باقی رہےگی،یہاں اللہ نے درخت کے نیچے بیعت کرنےوالوں کو اپنے رضا کی خبر دی ہے،لیکن اس کے بعد وہ جو اعمال بھی انجام دیں گےاسی کے حساب سےجزا اور سزا کے مستحق ہوں گے،اس بات کو دو امر کچھ اور مضبوط کرتے ہیں۔</w:t>
      </w:r>
    </w:p>
    <w:p w:rsidR="00D66913" w:rsidRDefault="00D66913" w:rsidP="00DF3303">
      <w:pPr>
        <w:pStyle w:val="Heading1"/>
        <w:rPr>
          <w:rtl/>
          <w:lang w:bidi="ur-PK"/>
        </w:rPr>
      </w:pPr>
      <w:bookmarkStart w:id="62" w:name="_Toc439235445"/>
      <w:r>
        <w:rPr>
          <w:rtl/>
          <w:lang w:bidi="ur-PK"/>
        </w:rPr>
        <w:t>آی</w:t>
      </w:r>
      <w:r w:rsidRPr="00D66913">
        <w:rPr>
          <w:rFonts w:hint="cs"/>
          <w:rtl/>
          <w:lang w:bidi="ur-PK"/>
        </w:rPr>
        <w:t>ہ</w:t>
      </w:r>
      <w:r>
        <w:rPr>
          <w:rFonts w:hint="cs"/>
          <w:rtl/>
          <w:lang w:bidi="ur-PK"/>
        </w:rPr>
        <w:t xml:space="preserve"> کریم</w:t>
      </w:r>
      <w:r w:rsidRPr="00D66913">
        <w:rPr>
          <w:rFonts w:hint="cs"/>
          <w:rtl/>
          <w:lang w:bidi="ur-PK"/>
        </w:rPr>
        <w:t>ہ</w:t>
      </w:r>
      <w:r>
        <w:rPr>
          <w:rFonts w:hint="cs"/>
          <w:rtl/>
          <w:lang w:bidi="ur-PK"/>
        </w:rPr>
        <w:t xml:space="preserve"> رضا کو مطلق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رضا کا سبب بیان کرتی </w:t>
      </w:r>
      <w:r w:rsidRPr="00D66913">
        <w:rPr>
          <w:rFonts w:hint="cs"/>
          <w:rtl/>
          <w:lang w:bidi="ur-PK"/>
        </w:rPr>
        <w:t>ہے</w:t>
      </w:r>
      <w:bookmarkEnd w:id="62"/>
    </w:p>
    <w:p w:rsidR="00D66913" w:rsidRDefault="00D66913" w:rsidP="00590C17">
      <w:pPr>
        <w:pStyle w:val="libVar0"/>
        <w:rPr>
          <w:rtl/>
        </w:rPr>
      </w:pPr>
      <w:r>
        <w:rPr>
          <w:rtl/>
        </w:rPr>
        <w:t>پ</w:t>
      </w:r>
      <w:r w:rsidRPr="00D66913">
        <w:rPr>
          <w:rFonts w:hint="cs"/>
          <w:rtl/>
        </w:rPr>
        <w:t>ہ</w:t>
      </w:r>
      <w:r>
        <w:rPr>
          <w:rFonts w:hint="cs"/>
          <w:rtl/>
        </w:rPr>
        <w:t>لی بات تو ی</w:t>
      </w:r>
      <w:r w:rsidRPr="00D66913">
        <w:rPr>
          <w:rFonts w:hint="cs"/>
          <w:rtl/>
        </w:rPr>
        <w:t>ہ</w:t>
      </w:r>
      <w:r>
        <w:rPr>
          <w:rFonts w:hint="cs"/>
          <w:rtl/>
        </w:rPr>
        <w:t xml:space="preserve"> </w:t>
      </w:r>
      <w:r w:rsidRPr="00D66913">
        <w:rPr>
          <w:rFonts w:hint="cs"/>
          <w:rtl/>
        </w:rPr>
        <w:t>ہے</w:t>
      </w:r>
      <w:r>
        <w:rPr>
          <w:rFonts w:hint="cs"/>
          <w:rtl/>
        </w:rPr>
        <w:t xml:space="preserve"> ک</w:t>
      </w:r>
      <w:r w:rsidRPr="00D66913">
        <w:rPr>
          <w:rFonts w:hint="cs"/>
          <w:rtl/>
        </w:rPr>
        <w:t>ہ</w:t>
      </w:r>
      <w:r>
        <w:rPr>
          <w:rFonts w:hint="cs"/>
          <w:rtl/>
        </w:rPr>
        <w:t xml:space="preserve"> رضا ان ک</w:t>
      </w:r>
      <w:r w:rsidRPr="00D66913">
        <w:rPr>
          <w:rFonts w:hint="cs"/>
          <w:rtl/>
        </w:rPr>
        <w:t>ے</w:t>
      </w:r>
      <w:r>
        <w:rPr>
          <w:rFonts w:hint="cs"/>
          <w:rtl/>
        </w:rPr>
        <w:t xml:space="preserve"> لئ</w:t>
      </w:r>
      <w:r w:rsidRPr="00D66913">
        <w:rPr>
          <w:rFonts w:hint="cs"/>
          <w:rtl/>
        </w:rPr>
        <w:t>ے</w:t>
      </w:r>
      <w:r>
        <w:rPr>
          <w:rFonts w:hint="cs"/>
          <w:rtl/>
        </w:rPr>
        <w:t xml:space="preserve"> مطلقاً وارد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w:t>
      </w:r>
      <w:r>
        <w:rPr>
          <w:rFonts w:hint="cs"/>
          <w:rtl/>
        </w:rPr>
        <w:t xml:space="preserve">وئی </w:t>
      </w:r>
      <w:r w:rsidRPr="00D66913">
        <w:rPr>
          <w:rFonts w:hint="cs"/>
          <w:rtl/>
        </w:rPr>
        <w:t>ہے</w:t>
      </w:r>
      <w:r>
        <w:rPr>
          <w:rFonts w:hint="cs"/>
          <w:rtl/>
        </w:rPr>
        <w:t xml:space="preserve"> بلک</w:t>
      </w:r>
      <w:r w:rsidRPr="00D66913">
        <w:rPr>
          <w:rFonts w:hint="cs"/>
          <w:rtl/>
        </w:rPr>
        <w:t>ہ</w:t>
      </w:r>
      <w:r>
        <w:rPr>
          <w:rFonts w:hint="cs"/>
          <w:rtl/>
        </w:rPr>
        <w:t xml:space="preserve"> رضا کا سبب اور اس کا منشا بیان کیا جار</w:t>
      </w:r>
      <w:r w:rsidRPr="00D66913">
        <w:rPr>
          <w:rFonts w:hint="cs"/>
          <w:rtl/>
        </w:rPr>
        <w:t>ہ</w:t>
      </w:r>
      <w:r>
        <w:rPr>
          <w:rFonts w:hint="cs"/>
          <w:rtl/>
        </w:rPr>
        <w:t xml:space="preserve">ا </w:t>
      </w:r>
      <w:r w:rsidRPr="00D66913">
        <w:rPr>
          <w:rFonts w:hint="cs"/>
          <w:rtl/>
        </w:rPr>
        <w:t>ہے</w:t>
      </w:r>
      <w:r>
        <w:rPr>
          <w:rFonts w:hint="cs"/>
          <w:rtl/>
        </w:rPr>
        <w:t xml:space="preserve">،سبب رضا </w:t>
      </w:r>
      <w:r w:rsidRPr="00D66913">
        <w:rPr>
          <w:rFonts w:hint="cs"/>
          <w:rtl/>
        </w:rPr>
        <w:t>ہے</w:t>
      </w:r>
      <w:r>
        <w:rPr>
          <w:rFonts w:hint="cs"/>
          <w:rtl/>
        </w:rPr>
        <w:t xml:space="preserve"> درخت ک</w:t>
      </w:r>
      <w:r w:rsidRPr="00D66913">
        <w:rPr>
          <w:rFonts w:hint="cs"/>
          <w:rtl/>
        </w:rPr>
        <w:t>ے</w:t>
      </w:r>
      <w:r>
        <w:rPr>
          <w:rFonts w:hint="cs"/>
          <w:rtl/>
        </w:rPr>
        <w:t xml:space="preserve"> نیچ</w:t>
      </w:r>
      <w:r w:rsidRPr="00D66913">
        <w:rPr>
          <w:rFonts w:hint="cs"/>
          <w:rtl/>
        </w:rPr>
        <w:t>ے</w:t>
      </w:r>
      <w:r>
        <w:rPr>
          <w:rFonts w:hint="cs"/>
          <w:rtl/>
        </w:rPr>
        <w:t xml:space="preserve"> بیعت کرنا اور و</w:t>
      </w:r>
      <w:r w:rsidRPr="00D66913">
        <w:rPr>
          <w:rFonts w:hint="cs"/>
          <w:rtl/>
        </w:rPr>
        <w:t>ہ</w:t>
      </w:r>
      <w:r>
        <w:rPr>
          <w:rFonts w:hint="cs"/>
          <w:rtl/>
        </w:rPr>
        <w:t xml:space="preserve"> اس لئ</w:t>
      </w:r>
      <w:r w:rsidRPr="00D66913">
        <w:rPr>
          <w:rFonts w:hint="cs"/>
          <w:rtl/>
        </w:rPr>
        <w:t>ے</w:t>
      </w:r>
      <w:r>
        <w:rPr>
          <w:rFonts w:hint="cs"/>
          <w:rtl/>
        </w:rPr>
        <w:t xml:space="preserve"> ک</w:t>
      </w:r>
      <w:r w:rsidRPr="00D66913">
        <w:rPr>
          <w:rFonts w:hint="cs"/>
          <w:rtl/>
        </w:rPr>
        <w:t>ہ</w:t>
      </w:r>
      <w:r>
        <w:rPr>
          <w:rFonts w:hint="cs"/>
          <w:rtl/>
        </w:rPr>
        <w:t xml:space="preserve"> ان</w:t>
      </w:r>
      <w:r w:rsidRPr="00D66913">
        <w:rPr>
          <w:rFonts w:hint="cs"/>
          <w:rtl/>
        </w:rPr>
        <w:t>ہ</w:t>
      </w:r>
      <w:r>
        <w:rPr>
          <w:rFonts w:hint="cs"/>
          <w:rtl/>
        </w:rPr>
        <w:t>و</w:t>
      </w:r>
      <w:r w:rsidRPr="00D66913">
        <w:rPr>
          <w:rFonts w:hint="cs"/>
          <w:rtl/>
        </w:rPr>
        <w:t>ں</w:t>
      </w:r>
      <w:r>
        <w:rPr>
          <w:rFonts w:hint="cs"/>
          <w:rtl/>
        </w:rPr>
        <w:t xml:space="preserve"> ن</w:t>
      </w:r>
      <w:r w:rsidRPr="00D66913">
        <w:rPr>
          <w:rFonts w:hint="cs"/>
          <w:rtl/>
        </w:rPr>
        <w:t>ے</w:t>
      </w:r>
      <w:r>
        <w:rPr>
          <w:rFonts w:hint="cs"/>
          <w:rtl/>
        </w:rPr>
        <w:t xml:space="preserve"> نبی</w:t>
      </w:r>
      <w:r w:rsidRPr="007369D1">
        <w:rPr>
          <w:rFonts w:hint="cs"/>
          <w:rtl/>
        </w:rPr>
        <w:t>ؐ</w:t>
      </w:r>
      <w:r>
        <w:rPr>
          <w:rFonts w:hint="cs"/>
          <w:rtl/>
        </w:rPr>
        <w:t xml:space="preserve"> ک</w:t>
      </w:r>
      <w:r w:rsidRPr="00D66913">
        <w:rPr>
          <w:rFonts w:hint="cs"/>
          <w:rtl/>
        </w:rPr>
        <w:t>ے</w:t>
      </w:r>
      <w:r>
        <w:rPr>
          <w:rFonts w:hint="cs"/>
          <w:rtl/>
        </w:rPr>
        <w:t xml:space="preserve"> طلب بیعت پر لبیک ک</w:t>
      </w:r>
      <w:r w:rsidRPr="00D66913">
        <w:rPr>
          <w:rFonts w:hint="cs"/>
          <w:rtl/>
        </w:rPr>
        <w:t>ہ</w:t>
      </w:r>
      <w:r>
        <w:rPr>
          <w:rFonts w:hint="cs"/>
          <w:rtl/>
        </w:rPr>
        <w:t>ی اس کا مطلب ی</w:t>
      </w:r>
      <w:r w:rsidRPr="00D66913">
        <w:rPr>
          <w:rFonts w:hint="cs"/>
          <w:rtl/>
        </w:rPr>
        <w:t>ہ</w:t>
      </w:r>
      <w:r>
        <w:rPr>
          <w:rFonts w:hint="cs"/>
          <w:rtl/>
        </w:rPr>
        <w:t xml:space="preserve">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ہے</w:t>
      </w:r>
      <w:r>
        <w:rPr>
          <w:rFonts w:hint="cs"/>
          <w:rtl/>
        </w:rPr>
        <w:t xml:space="preserve"> </w:t>
      </w:r>
      <w:r>
        <w:rPr>
          <w:rtl/>
        </w:rPr>
        <w:t>ک</w:t>
      </w:r>
      <w:r w:rsidRPr="00D66913">
        <w:rPr>
          <w:rFonts w:hint="cs"/>
          <w:rtl/>
        </w:rPr>
        <w:t>ہ</w:t>
      </w:r>
      <w:r>
        <w:rPr>
          <w:rFonts w:hint="cs"/>
          <w:rtl/>
        </w:rPr>
        <w:t xml:space="preserve"> اگر و</w:t>
      </w:r>
      <w:r w:rsidRPr="00D66913">
        <w:rPr>
          <w:rFonts w:hint="cs"/>
          <w:rtl/>
        </w:rPr>
        <w:t>ہ</w:t>
      </w:r>
      <w:r>
        <w:rPr>
          <w:rFonts w:hint="cs"/>
          <w:rtl/>
        </w:rPr>
        <w:t xml:space="preserve"> نبی</w:t>
      </w:r>
      <w:r w:rsidRPr="007369D1">
        <w:rPr>
          <w:rFonts w:hint="cs"/>
          <w:rtl/>
        </w:rPr>
        <w:t>ؐ</w:t>
      </w:r>
      <w:r>
        <w:rPr>
          <w:rFonts w:hint="cs"/>
          <w:rtl/>
        </w:rPr>
        <w:t xml:space="preserve"> کی نافرمانی کری</w:t>
      </w:r>
      <w:r w:rsidRPr="00D66913">
        <w:rPr>
          <w:rFonts w:hint="cs"/>
          <w:rtl/>
        </w:rPr>
        <w:t>ں</w:t>
      </w:r>
      <w:r>
        <w:rPr>
          <w:rFonts w:hint="cs"/>
          <w:rtl/>
        </w:rPr>
        <w:t xml:space="preserve"> گ</w:t>
      </w:r>
      <w:r w:rsidRPr="00D66913">
        <w:rPr>
          <w:rFonts w:hint="cs"/>
          <w:rtl/>
        </w:rPr>
        <w:t>ے</w:t>
      </w:r>
      <w:r>
        <w:rPr>
          <w:rFonts w:hint="cs"/>
          <w:rtl/>
        </w:rPr>
        <w:t>تو ان پر غضب نازل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w:t>
      </w:r>
      <w:r>
        <w:rPr>
          <w:rFonts w:hint="cs"/>
          <w:rtl/>
        </w:rPr>
        <w:t>وگا،پ</w:t>
      </w:r>
      <w:r w:rsidRPr="00D66913">
        <w:rPr>
          <w:rFonts w:hint="cs"/>
          <w:rtl/>
        </w:rPr>
        <w:t>ھ</w:t>
      </w:r>
      <w:r>
        <w:rPr>
          <w:rFonts w:hint="cs"/>
          <w:rtl/>
        </w:rPr>
        <w:t>ر اس آیت س</w:t>
      </w:r>
      <w:r w:rsidRPr="00D66913">
        <w:rPr>
          <w:rFonts w:hint="cs"/>
          <w:rtl/>
        </w:rPr>
        <w:t>ے</w:t>
      </w:r>
      <w:r>
        <w:rPr>
          <w:rFonts w:hint="cs"/>
          <w:rtl/>
        </w:rPr>
        <w:t xml:space="preserve"> رضا کی تائید کیس</w:t>
      </w:r>
      <w:r w:rsidRPr="00D66913">
        <w:rPr>
          <w:rFonts w:hint="cs"/>
          <w:rtl/>
        </w:rPr>
        <w:t>ے</w:t>
      </w:r>
      <w:r>
        <w:rPr>
          <w:rFonts w:hint="cs"/>
          <w:rtl/>
        </w:rPr>
        <w:t xml:space="preserve"> سمج</w:t>
      </w:r>
      <w:r w:rsidRPr="00D66913">
        <w:rPr>
          <w:rFonts w:hint="cs"/>
          <w:rtl/>
        </w:rPr>
        <w:t>ھ</w:t>
      </w:r>
      <w:r>
        <w:rPr>
          <w:rFonts w:hint="cs"/>
          <w:rtl/>
        </w:rPr>
        <w:t>ی جائ</w:t>
      </w:r>
      <w:r w:rsidRPr="00D66913">
        <w:rPr>
          <w:rFonts w:hint="cs"/>
          <w:rtl/>
        </w:rPr>
        <w:t>ے</w:t>
      </w:r>
      <w:r>
        <w:rPr>
          <w:rFonts w:hint="cs"/>
          <w:rtl/>
        </w:rPr>
        <w:t>؟</w:t>
      </w:r>
    </w:p>
    <w:p w:rsidR="00D66913" w:rsidRDefault="00D66913" w:rsidP="00DF3303">
      <w:pPr>
        <w:pStyle w:val="Heading1"/>
        <w:rPr>
          <w:rtl/>
          <w:lang w:bidi="ur-PK"/>
        </w:rPr>
      </w:pPr>
      <w:bookmarkStart w:id="63" w:name="_Toc439235446"/>
      <w:r>
        <w:rPr>
          <w:rtl/>
          <w:lang w:bidi="ur-PK"/>
        </w:rPr>
        <w:t>بعض آیتی</w:t>
      </w:r>
      <w:r w:rsidRPr="00D66913">
        <w:rPr>
          <w:rFonts w:hint="cs"/>
          <w:rtl/>
          <w:lang w:bidi="ur-PK"/>
        </w:rPr>
        <w:t>ں</w:t>
      </w:r>
      <w:r>
        <w:rPr>
          <w:rFonts w:hint="cs"/>
          <w:rtl/>
          <w:lang w:bidi="ur-PK"/>
        </w:rPr>
        <w:t xml:space="preserve"> بتاتی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بیعت ک</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 xml:space="preserve">د کو پورا کرنا سلامتی کی شرط </w:t>
      </w:r>
      <w:r w:rsidRPr="00D66913">
        <w:rPr>
          <w:rFonts w:hint="cs"/>
          <w:rtl/>
          <w:lang w:bidi="ur-PK"/>
        </w:rPr>
        <w:t>ہے</w:t>
      </w:r>
      <w:bookmarkEnd w:id="63"/>
    </w:p>
    <w:p w:rsidR="00D66913" w:rsidRDefault="00D66913" w:rsidP="00D66913">
      <w:pPr>
        <w:pStyle w:val="libNormal"/>
        <w:rPr>
          <w:rtl/>
          <w:lang w:bidi="ur-PK"/>
        </w:rPr>
      </w:pPr>
      <w:r>
        <w:rPr>
          <w:rtl/>
          <w:lang w:bidi="ur-PK"/>
        </w:rPr>
        <w:t>خداوند عالم ن</w:t>
      </w:r>
      <w:r w:rsidRPr="00D66913">
        <w:rPr>
          <w:rFonts w:hint="cs"/>
          <w:rtl/>
          <w:lang w:bidi="ur-PK"/>
        </w:rPr>
        <w:t>ے</w:t>
      </w:r>
      <w:r>
        <w:rPr>
          <w:rFonts w:hint="cs"/>
          <w:rtl/>
          <w:lang w:bidi="ur-PK"/>
        </w:rPr>
        <w:t>اسی سور</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صراحت کردی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بیعت جو رضائ</w:t>
      </w:r>
      <w:r w:rsidRPr="00D66913">
        <w:rPr>
          <w:rFonts w:hint="cs"/>
          <w:rtl/>
          <w:lang w:bidi="ur-PK"/>
        </w:rPr>
        <w:t>ے</w:t>
      </w:r>
      <w:r>
        <w:rPr>
          <w:rFonts w:hint="cs"/>
          <w:rtl/>
          <w:lang w:bidi="ur-PK"/>
        </w:rPr>
        <w:t xml:space="preserve"> ال</w:t>
      </w:r>
      <w:r w:rsidRPr="00D66913">
        <w:rPr>
          <w:rFonts w:hint="cs"/>
          <w:rtl/>
          <w:lang w:bidi="ur-PK"/>
        </w:rPr>
        <w:t>ہ</w:t>
      </w:r>
      <w:r>
        <w:rPr>
          <w:rFonts w:hint="cs"/>
          <w:rtl/>
          <w:lang w:bidi="ur-PK"/>
        </w:rPr>
        <w:t xml:space="preserve">ی کا سبب </w:t>
      </w:r>
      <w:r w:rsidRPr="00D66913">
        <w:rPr>
          <w:rFonts w:hint="cs"/>
          <w:rtl/>
          <w:lang w:bidi="ur-PK"/>
        </w:rPr>
        <w:t>ہے</w:t>
      </w:r>
      <w:r>
        <w:rPr>
          <w:rFonts w:hint="cs"/>
          <w:rtl/>
          <w:lang w:bidi="ur-PK"/>
        </w:rPr>
        <w:t>،نجا</w:t>
      </w:r>
      <w:r>
        <w:rPr>
          <w:rtl/>
          <w:lang w:bidi="ur-PK"/>
        </w:rPr>
        <w:t>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جب تک وفا بع</w:t>
      </w:r>
      <w:r w:rsidRPr="00D66913">
        <w:rPr>
          <w:rFonts w:hint="cs"/>
          <w:rtl/>
          <w:lang w:bidi="ur-PK"/>
        </w:rPr>
        <w:t>ہ</w:t>
      </w:r>
      <w:r>
        <w:rPr>
          <w:rFonts w:hint="cs"/>
          <w:rtl/>
          <w:lang w:bidi="ur-PK"/>
        </w:rPr>
        <w:t>د کی بیعت ن</w:t>
      </w:r>
      <w:r w:rsidRPr="00D66913">
        <w:rPr>
          <w:rFonts w:hint="cs"/>
          <w:rtl/>
          <w:lang w:bidi="ur-PK"/>
        </w:rPr>
        <w:t>ہ</w:t>
      </w:r>
      <w:r>
        <w:rPr>
          <w:rFonts w:hint="cs"/>
          <w:rtl/>
          <w:lang w:bidi="ur-PK"/>
        </w:rPr>
        <w:t xml:space="preserve"> کی جائ</w:t>
      </w:r>
      <w:r w:rsidRPr="00D66913">
        <w:rPr>
          <w:rFonts w:hint="cs"/>
          <w:rtl/>
          <w:lang w:bidi="ur-PK"/>
        </w:rPr>
        <w:t>ے</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p>
    <w:p w:rsidR="00D66913" w:rsidRDefault="00D66913" w:rsidP="009D2C69">
      <w:pPr>
        <w:pStyle w:val="libFootnote0"/>
        <w:rPr>
          <w:rtl/>
        </w:rPr>
      </w:pPr>
      <w:r>
        <w:rPr>
          <w:rFonts w:hint="cs"/>
          <w:rtl/>
        </w:rPr>
        <w:t>۔۔۔۔۔۔۔۔۔۔۔۔۔۔۔۔۔۔۔۔۔</w:t>
      </w:r>
    </w:p>
    <w:p w:rsidR="009D2C69" w:rsidRDefault="00D66913" w:rsidP="009D2C69">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فتح آیت:</w:t>
      </w:r>
      <w:r>
        <w:rPr>
          <w:rtl/>
          <w:lang w:bidi="fa-IR"/>
        </w:rPr>
        <w:t>۱۹،۱۸</w:t>
      </w:r>
    </w:p>
    <w:p w:rsidR="00D66913" w:rsidRPr="009D2C69" w:rsidRDefault="009D2C69" w:rsidP="00F54EE1">
      <w:pPr>
        <w:pStyle w:val="libPoemTini"/>
        <w:rPr>
          <w:rtl/>
        </w:rPr>
      </w:pPr>
      <w:r w:rsidRPr="009D2C69">
        <w:rPr>
          <w:rtl/>
        </w:rPr>
        <w:br w:type="page"/>
      </w:r>
    </w:p>
    <w:p w:rsidR="00D66913" w:rsidRPr="00FC3599" w:rsidRDefault="00D66913" w:rsidP="00DF3303">
      <w:pPr>
        <w:pStyle w:val="libAie"/>
        <w:rPr>
          <w:rtl/>
        </w:rPr>
      </w:pPr>
      <w:r w:rsidRPr="00FC3599">
        <w:rPr>
          <w:rtl/>
        </w:rPr>
        <w:lastRenderedPageBreak/>
        <w:t>(</w:t>
      </w:r>
      <w:r w:rsidRPr="00FC3599">
        <w:rPr>
          <w:rFonts w:hint="cs"/>
          <w:rtl/>
        </w:rPr>
        <w:t xml:space="preserve">إِنَّ الَّذِينَ </w:t>
      </w:r>
      <w:r w:rsidRPr="00FC3599">
        <w:rPr>
          <w:rtl/>
        </w:rPr>
        <w:t xml:space="preserve">يُبَايِعُونَكَ </w:t>
      </w:r>
      <w:r w:rsidRPr="00FC3599">
        <w:rPr>
          <w:rFonts w:hint="cs"/>
          <w:rtl/>
        </w:rPr>
        <w:t>إِنَّمَا يُبَايِعُونَ اللَّهَ يَدُ اللَّهِ فَوْقَ أَيْدِيهِمْ فَمَن نَّكَثَ فَإِنَّمَا يَنكُثُ عَلَىٰ نَفْسِهِ وَ</w:t>
      </w:r>
      <w:r w:rsidRPr="00FC3599">
        <w:rPr>
          <w:rtl/>
        </w:rPr>
        <w:t>مَن</w:t>
      </w:r>
      <w:r w:rsidRPr="00FC3599">
        <w:rPr>
          <w:rFonts w:hint="cs"/>
          <w:rtl/>
        </w:rPr>
        <w:t>ْ أَوْفَىٰ بِمَا عَاهَدَ عَلَيْهُ اللَّهَ فَسَيُؤْتِيهِ أَجْرًا عَظِيمًا</w:t>
      </w:r>
      <w:r w:rsidRPr="00FC3599">
        <w:rPr>
          <w:rtl/>
        </w:rPr>
        <w:t>)</w:t>
      </w:r>
      <w:r w:rsidRPr="00DF3303">
        <w:rPr>
          <w:rStyle w:val="libFootnotenumChar"/>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آیت:((بیشک و</w:t>
      </w:r>
      <w:r w:rsidRPr="00D66913">
        <w:rPr>
          <w:rFonts w:hint="cs"/>
          <w:rtl/>
          <w:lang w:bidi="ur-PK"/>
        </w:rPr>
        <w:t>ہ</w:t>
      </w:r>
      <w:r>
        <w:rPr>
          <w:rFonts w:hint="cs"/>
          <w:rtl/>
          <w:lang w:bidi="ur-PK"/>
        </w:rPr>
        <w:t xml:space="preserve"> لوگ جو آپ س</w:t>
      </w:r>
      <w:r w:rsidRPr="00D66913">
        <w:rPr>
          <w:rFonts w:hint="cs"/>
          <w:rtl/>
          <w:lang w:bidi="ur-PK"/>
        </w:rPr>
        <w:t>ے</w:t>
      </w:r>
      <w:r>
        <w:rPr>
          <w:rFonts w:hint="cs"/>
          <w:rtl/>
          <w:lang w:bidi="ur-PK"/>
        </w:rPr>
        <w:t xml:space="preserve"> بیعت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اصل می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بیعت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،الل</w:t>
      </w:r>
      <w:r w:rsidRPr="00D66913">
        <w:rPr>
          <w:rFonts w:hint="cs"/>
          <w:rtl/>
          <w:lang w:bidi="ur-PK"/>
        </w:rPr>
        <w:t>ہ</w:t>
      </w:r>
      <w:r>
        <w:rPr>
          <w:rFonts w:hint="cs"/>
          <w:rtl/>
          <w:lang w:bidi="ur-PK"/>
        </w:rPr>
        <w:t xml:space="preserve"> کا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ان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پر ت</w:t>
      </w:r>
      <w:r w:rsidRPr="00D66913">
        <w:rPr>
          <w:rFonts w:hint="cs"/>
          <w:rtl/>
          <w:lang w:bidi="ur-PK"/>
        </w:rPr>
        <w:t>ھ</w:t>
      </w:r>
      <w:r>
        <w:rPr>
          <w:rFonts w:hint="cs"/>
          <w:rtl/>
          <w:lang w:bidi="ur-PK"/>
        </w:rPr>
        <w:t>ا،اس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اگر کوئی بیعت تو</w:t>
      </w:r>
      <w:r w:rsidRPr="00D66913">
        <w:rPr>
          <w:rFonts w:hint="cs"/>
          <w:rtl/>
          <w:lang w:bidi="ur-PK"/>
        </w:rPr>
        <w:t>ڑ</w:t>
      </w:r>
      <w:r>
        <w:rPr>
          <w:rFonts w:hint="cs"/>
          <w:rtl/>
          <w:lang w:bidi="ur-PK"/>
        </w:rPr>
        <w:t xml:space="preserve">تا </w:t>
      </w:r>
      <w:r w:rsidRPr="00D66913">
        <w:rPr>
          <w:rFonts w:hint="cs"/>
          <w:rtl/>
          <w:lang w:bidi="ur-PK"/>
        </w:rPr>
        <w:t>ہے</w:t>
      </w:r>
      <w:r>
        <w:rPr>
          <w:rFonts w:hint="cs"/>
          <w:rtl/>
          <w:lang w:bidi="ur-PK"/>
        </w:rPr>
        <w:t xml:space="preserve"> تو خود گ</w:t>
      </w:r>
      <w:r w:rsidRPr="00D66913">
        <w:rPr>
          <w:rFonts w:hint="cs"/>
          <w:rtl/>
          <w:lang w:bidi="ur-PK"/>
        </w:rPr>
        <w:t>ھ</w:t>
      </w:r>
      <w:r>
        <w:rPr>
          <w:rFonts w:hint="cs"/>
          <w:rtl/>
          <w:lang w:bidi="ur-PK"/>
        </w:rPr>
        <w:t>ا</w:t>
      </w:r>
      <w:r w:rsidR="007C43DF" w:rsidRPr="007C43DF">
        <w:rPr>
          <w:rFonts w:hint="cs"/>
          <w:rtl/>
          <w:lang w:bidi="ur-PK"/>
        </w:rPr>
        <w:t>ٹ</w:t>
      </w:r>
      <w:r>
        <w:rPr>
          <w:rFonts w:hint="cs"/>
          <w:rtl/>
          <w:lang w:bidi="ur-PK"/>
        </w:rPr>
        <w:t>ا ا</w:t>
      </w:r>
      <w:r w:rsidR="007C43DF" w:rsidRPr="007C43DF">
        <w:rPr>
          <w:rFonts w:hint="cs"/>
          <w:rtl/>
          <w:lang w:bidi="ur-PK"/>
        </w:rPr>
        <w:t>ٹ</w:t>
      </w:r>
      <w:r w:rsidRPr="00D66913">
        <w:rPr>
          <w:rFonts w:hint="cs"/>
          <w:rtl/>
          <w:lang w:bidi="ur-PK"/>
        </w:rPr>
        <w:t>ھ</w:t>
      </w:r>
      <w:r>
        <w:rPr>
          <w:rFonts w:hint="cs"/>
          <w:rtl/>
          <w:lang w:bidi="ur-PK"/>
        </w:rPr>
        <w:t>ائ</w:t>
      </w:r>
      <w:r w:rsidRPr="00D66913">
        <w:rPr>
          <w:rFonts w:hint="cs"/>
          <w:rtl/>
          <w:lang w:bidi="ur-PK"/>
        </w:rPr>
        <w:t>ے</w:t>
      </w:r>
      <w:r>
        <w:rPr>
          <w:rFonts w:hint="cs"/>
          <w:rtl/>
          <w:lang w:bidi="ur-PK"/>
        </w:rPr>
        <w:t>گاور جو اس</w:t>
      </w:r>
      <w:r>
        <w:rPr>
          <w:rtl/>
          <w:lang w:bidi="ur-PK"/>
        </w:rPr>
        <w:t xml:space="preserve"> ع</w:t>
      </w:r>
      <w:r w:rsidRPr="00D66913">
        <w:rPr>
          <w:rFonts w:hint="cs"/>
          <w:rtl/>
          <w:lang w:bidi="ur-PK"/>
        </w:rPr>
        <w:t>ہ</w:t>
      </w:r>
      <w:r>
        <w:rPr>
          <w:rFonts w:hint="cs"/>
          <w:rtl/>
          <w:lang w:bidi="ur-PK"/>
        </w:rPr>
        <w:t>د بیعت کو وفا کر</w:t>
      </w:r>
      <w:r w:rsidRPr="00D66913">
        <w:rPr>
          <w:rFonts w:hint="cs"/>
          <w:rtl/>
          <w:lang w:bidi="ur-PK"/>
        </w:rPr>
        <w:t>ے</w:t>
      </w:r>
      <w:r>
        <w:rPr>
          <w:rFonts w:hint="cs"/>
          <w:rtl/>
          <w:lang w:bidi="ur-PK"/>
        </w:rPr>
        <w:t>گا تو عنقریب الل</w:t>
      </w:r>
      <w:r w:rsidRPr="00D66913">
        <w:rPr>
          <w:rFonts w:hint="cs"/>
          <w:rtl/>
          <w:lang w:bidi="ur-PK"/>
        </w:rPr>
        <w:t>ہ</w:t>
      </w:r>
      <w:r>
        <w:rPr>
          <w:rFonts w:hint="cs"/>
          <w:rtl/>
          <w:lang w:bidi="ur-PK"/>
        </w:rPr>
        <w:t xml:space="preserve"> اس</w:t>
      </w:r>
      <w:r w:rsidRPr="00D66913">
        <w:rPr>
          <w:rFonts w:hint="cs"/>
          <w:rtl/>
          <w:lang w:bidi="ur-PK"/>
        </w:rPr>
        <w:t>ے</w:t>
      </w:r>
      <w:r>
        <w:rPr>
          <w:rFonts w:hint="cs"/>
          <w:rtl/>
          <w:lang w:bidi="ur-PK"/>
        </w:rPr>
        <w:t xml:space="preserve"> اجر عظیم عنایت فرمائ</w:t>
      </w:r>
      <w:r w:rsidRPr="00D66913">
        <w:rPr>
          <w:rFonts w:hint="cs"/>
          <w:rtl/>
          <w:lang w:bidi="ur-PK"/>
        </w:rPr>
        <w:t>ے</w:t>
      </w:r>
      <w:r>
        <w:rPr>
          <w:rFonts w:hint="cs"/>
          <w:rtl/>
          <w:lang w:bidi="ur-PK"/>
        </w:rPr>
        <w:t>گا))</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بات صریحی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رضا و غضب کی چکی ان ک</w:t>
      </w:r>
      <w:r w:rsidRPr="00D66913">
        <w:rPr>
          <w:rFonts w:hint="cs"/>
          <w:rtl/>
          <w:lang w:bidi="ur-PK"/>
        </w:rPr>
        <w:t>ے</w:t>
      </w:r>
      <w:r>
        <w:rPr>
          <w:rFonts w:hint="cs"/>
          <w:rtl/>
          <w:lang w:bidi="ur-PK"/>
        </w:rPr>
        <w:t xml:space="preserve"> اعمال ک</w:t>
      </w:r>
      <w:r w:rsidRPr="00D66913">
        <w:rPr>
          <w:rFonts w:hint="cs"/>
          <w:rtl/>
          <w:lang w:bidi="ur-PK"/>
        </w:rPr>
        <w:t>ے</w:t>
      </w:r>
      <w:r>
        <w:rPr>
          <w:rFonts w:hint="cs"/>
          <w:rtl/>
          <w:lang w:bidi="ur-PK"/>
        </w:rPr>
        <w:t xml:space="preserve"> مدار پر گ</w:t>
      </w:r>
      <w:r w:rsidRPr="00D66913">
        <w:rPr>
          <w:rFonts w:hint="cs"/>
          <w:rtl/>
          <w:lang w:bidi="ur-PK"/>
        </w:rPr>
        <w:t>ھ</w:t>
      </w:r>
      <w:r>
        <w:rPr>
          <w:rFonts w:hint="cs"/>
          <w:rtl/>
          <w:lang w:bidi="ur-PK"/>
        </w:rPr>
        <w:t>وم 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،الل</w:t>
      </w:r>
      <w:r w:rsidRPr="00D66913">
        <w:rPr>
          <w:rFonts w:hint="cs"/>
          <w:rtl/>
          <w:lang w:bidi="ur-PK"/>
        </w:rPr>
        <w:t>ہ</w:t>
      </w:r>
      <w:r>
        <w:rPr>
          <w:rFonts w:hint="cs"/>
          <w:rtl/>
          <w:lang w:bidi="ur-PK"/>
        </w:rPr>
        <w:t xml:space="preserve"> راضی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وگا،ثواب ب</w:t>
      </w:r>
      <w:r w:rsidRPr="00D66913">
        <w:rPr>
          <w:rFonts w:hint="cs"/>
          <w:rtl/>
          <w:lang w:bidi="ur-PK"/>
        </w:rPr>
        <w:t>ھ</w:t>
      </w:r>
      <w:r>
        <w:rPr>
          <w:rFonts w:hint="cs"/>
          <w:rtl/>
          <w:lang w:bidi="ur-PK"/>
        </w:rPr>
        <w:t>ی د</w:t>
      </w:r>
      <w:r w:rsidRPr="00D66913">
        <w:rPr>
          <w:rFonts w:hint="cs"/>
          <w:rtl/>
          <w:lang w:bidi="ur-PK"/>
        </w:rPr>
        <w:t>ے</w:t>
      </w:r>
      <w:r>
        <w:rPr>
          <w:rFonts w:hint="cs"/>
          <w:rtl/>
          <w:lang w:bidi="ur-PK"/>
        </w:rPr>
        <w:t>گا،غضب ناک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وگا اور سزا ب</w:t>
      </w:r>
      <w:r w:rsidRPr="00D66913">
        <w:rPr>
          <w:rFonts w:hint="cs"/>
          <w:rtl/>
          <w:lang w:bidi="ur-PK"/>
        </w:rPr>
        <w:t>ھ</w:t>
      </w:r>
      <w:r>
        <w:rPr>
          <w:rFonts w:hint="cs"/>
          <w:rtl/>
          <w:lang w:bidi="ur-PK"/>
        </w:rPr>
        <w:t>ی د</w:t>
      </w:r>
      <w:r w:rsidRPr="00D66913">
        <w:rPr>
          <w:rFonts w:hint="cs"/>
          <w:rtl/>
          <w:lang w:bidi="ur-PK"/>
        </w:rPr>
        <w:t>ے</w:t>
      </w:r>
      <w:r>
        <w:rPr>
          <w:rFonts w:hint="cs"/>
          <w:rtl/>
          <w:lang w:bidi="ur-PK"/>
        </w:rPr>
        <w:t>گا معیار الل</w:t>
      </w:r>
      <w:r w:rsidRPr="00D66913">
        <w:rPr>
          <w:rFonts w:hint="cs"/>
          <w:rtl/>
          <w:lang w:bidi="ur-PK"/>
        </w:rPr>
        <w:t>ہ</w:t>
      </w:r>
      <w:r>
        <w:rPr>
          <w:rFonts w:hint="cs"/>
          <w:rtl/>
          <w:lang w:bidi="ur-PK"/>
        </w:rPr>
        <w:t xml:space="preserve"> اور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رسول کی اطاعت </w:t>
      </w:r>
      <w:r w:rsidRPr="00D66913">
        <w:rPr>
          <w:rFonts w:hint="cs"/>
          <w:rtl/>
          <w:lang w:bidi="ur-PK"/>
        </w:rPr>
        <w:t>ہے</w:t>
      </w:r>
      <w:r>
        <w:rPr>
          <w:rFonts w:hint="cs"/>
          <w:rtl/>
          <w:lang w:bidi="ur-PK"/>
        </w:rPr>
        <w:t xml:space="preserve"> اور ان کی</w:t>
      </w:r>
      <w:r>
        <w:rPr>
          <w:rtl/>
          <w:lang w:bidi="ur-PK"/>
        </w:rPr>
        <w:t xml:space="preserve"> نافرمانی </w:t>
      </w:r>
      <w:r w:rsidRPr="00D66913">
        <w:rPr>
          <w:rFonts w:hint="cs"/>
          <w:rtl/>
          <w:lang w:bidi="ur-PK"/>
        </w:rPr>
        <w:t>ہے</w:t>
      </w:r>
      <w:r>
        <w:rPr>
          <w:rFonts w:hint="cs"/>
          <w:rtl/>
          <w:lang w:bidi="ur-PK"/>
        </w:rPr>
        <w:t xml:space="preserve"> اگر و</w:t>
      </w:r>
      <w:r w:rsidRPr="00D66913">
        <w:rPr>
          <w:rFonts w:hint="cs"/>
          <w:rtl/>
          <w:lang w:bidi="ur-PK"/>
        </w:rPr>
        <w:t>ہ</w:t>
      </w:r>
      <w:r>
        <w:rPr>
          <w:rFonts w:hint="cs"/>
          <w:rtl/>
          <w:lang w:bidi="ur-PK"/>
        </w:rPr>
        <w:t xml:space="preserve"> وفا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کامیاب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اگر کجروی اختیار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اور بیعت تو</w:t>
      </w:r>
      <w:r w:rsidRPr="00D66913">
        <w:rPr>
          <w:rFonts w:hint="cs"/>
          <w:rtl/>
          <w:lang w:bidi="ur-PK"/>
        </w:rPr>
        <w:t>ڑ</w:t>
      </w:r>
      <w:r>
        <w:rPr>
          <w:rFonts w:hint="cs"/>
          <w:rtl/>
          <w:lang w:bidi="ur-PK"/>
        </w:rPr>
        <w:t>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گ</w:t>
      </w:r>
      <w:r w:rsidRPr="00D66913">
        <w:rPr>
          <w:rFonts w:hint="cs"/>
          <w:rtl/>
          <w:lang w:bidi="ur-PK"/>
        </w:rPr>
        <w:t>ھ</w:t>
      </w:r>
      <w:r>
        <w:rPr>
          <w:rFonts w:hint="cs"/>
          <w:rtl/>
          <w:lang w:bidi="ur-PK"/>
        </w:rPr>
        <w:t>ا</w:t>
      </w:r>
      <w:r w:rsidR="007C43DF" w:rsidRPr="007C43DF">
        <w:rPr>
          <w:rFonts w:hint="cs"/>
          <w:rtl/>
          <w:lang w:bidi="ur-PK"/>
        </w:rPr>
        <w:t>ٹ</w:t>
      </w:r>
      <w:r>
        <w:rPr>
          <w:rFonts w:hint="cs"/>
          <w:rtl/>
          <w:lang w:bidi="ur-PK"/>
        </w:rPr>
        <w:t>ا ا</w:t>
      </w:r>
      <w:r w:rsidR="007C43DF" w:rsidRPr="007C43DF">
        <w:rPr>
          <w:rFonts w:hint="cs"/>
          <w:rtl/>
          <w:lang w:bidi="ur-PK"/>
        </w:rPr>
        <w:t>ٹ</w:t>
      </w:r>
      <w:r w:rsidRPr="00D66913">
        <w:rPr>
          <w:rFonts w:hint="cs"/>
          <w:rtl/>
          <w:lang w:bidi="ur-PK"/>
        </w:rPr>
        <w:t>ھ</w:t>
      </w:r>
      <w:r>
        <w:rPr>
          <w:rFonts w:hint="cs"/>
          <w:rtl/>
          <w:lang w:bidi="ur-PK"/>
        </w:rPr>
        <w:t>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خود کو نقصان پ</w:t>
      </w:r>
      <w:r w:rsidRPr="00D66913">
        <w:rPr>
          <w:rFonts w:hint="cs"/>
          <w:rtl/>
          <w:lang w:bidi="ur-PK"/>
        </w:rPr>
        <w:t>ہ</w:t>
      </w:r>
      <w:r>
        <w:rPr>
          <w:rFonts w:hint="cs"/>
          <w:rtl/>
          <w:lang w:bidi="ur-PK"/>
        </w:rPr>
        <w:t>نچائی</w:t>
      </w:r>
      <w:r w:rsidRPr="00D66913">
        <w:rPr>
          <w:rFonts w:hint="cs"/>
          <w:rtl/>
          <w:lang w:bidi="ur-PK"/>
        </w:rPr>
        <w:t>ں</w:t>
      </w:r>
      <w:r>
        <w:rPr>
          <w:rFonts w:hint="cs"/>
          <w:rtl/>
          <w:lang w:bidi="ur-PK"/>
        </w:rPr>
        <w:t xml:space="preserve"> گ</w:t>
      </w:r>
      <w:r w:rsidRPr="00D66913">
        <w:rPr>
          <w:rFonts w:hint="cs"/>
          <w:rtl/>
          <w:lang w:bidi="ur-PK"/>
        </w:rPr>
        <w:t>ے</w:t>
      </w:r>
      <w:r w:rsidR="007C43DF" w:rsidRPr="007C43DF">
        <w:rPr>
          <w:rFonts w:hint="cs"/>
          <w:rtl/>
          <w:lang w:bidi="ur-PK"/>
        </w:rPr>
        <w:t>ٹ</w:t>
      </w:r>
      <w:r w:rsidRPr="00D66913">
        <w:rPr>
          <w:rFonts w:hint="cs"/>
          <w:rtl/>
          <w:lang w:bidi="ur-PK"/>
        </w:rPr>
        <w:t>ھ</w:t>
      </w:r>
      <w:r>
        <w:rPr>
          <w:rFonts w:hint="cs"/>
          <w:rtl/>
          <w:lang w:bidi="ur-PK"/>
        </w:rPr>
        <w:t>یک ی</w:t>
      </w:r>
      <w:r w:rsidRPr="00D66913">
        <w:rPr>
          <w:rFonts w:hint="cs"/>
          <w:rtl/>
          <w:lang w:bidi="ur-PK"/>
        </w:rPr>
        <w:t>ہ</w:t>
      </w:r>
      <w:r>
        <w:rPr>
          <w:rFonts w:hint="cs"/>
          <w:rtl/>
          <w:lang w:bidi="ur-PK"/>
        </w:rPr>
        <w:t>ی بات شیع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لظف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حدیث اور مورخین کا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دن حضور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اس بات پر بیعت لی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مشرکین س</w:t>
      </w:r>
      <w:r w:rsidRPr="00D66913">
        <w:rPr>
          <w:rFonts w:hint="cs"/>
          <w:rtl/>
          <w:lang w:bidi="ur-PK"/>
        </w:rPr>
        <w:t>ے</w:t>
      </w:r>
      <w:r>
        <w:rPr>
          <w:rFonts w:hint="cs"/>
          <w:rtl/>
          <w:lang w:bidi="ur-PK"/>
        </w:rPr>
        <w:t xml:space="preserve"> قتال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ج</w:t>
      </w:r>
      <w:r w:rsidRPr="00D66913">
        <w:rPr>
          <w:rFonts w:hint="cs"/>
          <w:rtl/>
          <w:lang w:bidi="ur-PK"/>
        </w:rPr>
        <w:t>ہ</w:t>
      </w:r>
      <w:r>
        <w:rPr>
          <w:rFonts w:hint="cs"/>
          <w:rtl/>
          <w:lang w:bidi="ur-PK"/>
        </w:rPr>
        <w:t>اد س</w:t>
      </w:r>
      <w:r w:rsidRPr="00D66913">
        <w:rPr>
          <w:rFonts w:hint="cs"/>
          <w:rtl/>
          <w:lang w:bidi="ur-PK"/>
        </w:rPr>
        <w:t>ے</w:t>
      </w:r>
      <w:r>
        <w:rPr>
          <w:rFonts w:hint="cs"/>
          <w:rtl/>
          <w:lang w:bidi="ur-PK"/>
        </w:rPr>
        <w:t>ب</w:t>
      </w:r>
      <w:r w:rsidRPr="00D66913">
        <w:rPr>
          <w:rFonts w:hint="cs"/>
          <w:rtl/>
          <w:lang w:bidi="ur-PK"/>
        </w:rPr>
        <w:t>ھ</w:t>
      </w:r>
      <w:r>
        <w:rPr>
          <w:rFonts w:hint="cs"/>
          <w:rtl/>
          <w:lang w:bidi="ur-PK"/>
        </w:rPr>
        <w:t>اگی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sidRPr="00DF3303">
        <w:rPr>
          <w:rStyle w:val="libFootnotenumChar"/>
          <w:rFonts w:hint="cs"/>
          <w:rtl/>
        </w:rPr>
        <w:t>(</w:t>
      </w:r>
      <w:r w:rsidRPr="00DF3303">
        <w:rPr>
          <w:rStyle w:val="libFootnotenumChar"/>
          <w:rtl/>
        </w:rPr>
        <w:t>۲)</w:t>
      </w: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p>
    <w:p w:rsidR="00D66913" w:rsidRPr="009D2C69" w:rsidRDefault="00D66913" w:rsidP="009D2C69">
      <w:pPr>
        <w:pStyle w:val="libFootnote0"/>
        <w:rPr>
          <w:rtl/>
        </w:rPr>
      </w:pPr>
      <w:r w:rsidRPr="009D2C69">
        <w:rPr>
          <w:rFonts w:hint="cs"/>
          <w:rtl/>
        </w:rPr>
        <w:t>۔۔۔۔۔۔۔۔۔۔۔۔۔۔۔۔۔۔۔۔</w:t>
      </w:r>
    </w:p>
    <w:p w:rsidR="00D66913" w:rsidRPr="009D2C69" w:rsidRDefault="00D66913" w:rsidP="009D2C69">
      <w:pPr>
        <w:pStyle w:val="libFootnote0"/>
        <w:rPr>
          <w:rtl/>
        </w:rPr>
      </w:pPr>
      <w:r w:rsidRPr="009D2C69">
        <w:rPr>
          <w:rtl/>
        </w:rPr>
        <w:t>(۱)سور</w:t>
      </w:r>
      <w:r w:rsidRPr="009D2C69">
        <w:rPr>
          <w:rFonts w:hint="cs"/>
          <w:rtl/>
        </w:rPr>
        <w:t>ہ فتح آیت:</w:t>
      </w:r>
      <w:r w:rsidRPr="009D2C69">
        <w:rPr>
          <w:rtl/>
        </w:rPr>
        <w:t>۱۰)</w:t>
      </w:r>
    </w:p>
    <w:p w:rsidR="009D2C69" w:rsidRPr="009D2C69" w:rsidRDefault="00D66913" w:rsidP="009D2C69">
      <w:pPr>
        <w:pStyle w:val="libFootnote0"/>
        <w:rPr>
          <w:rtl/>
        </w:rPr>
      </w:pPr>
      <w:r w:rsidRPr="009D2C69">
        <w:rPr>
          <w:rtl/>
        </w:rPr>
        <w:t>(۲)صحیح مسلم،ج:۳ص:۱۴۸۴</w:t>
      </w:r>
      <w:r w:rsidRPr="009D2C69">
        <w:rPr>
          <w:rFonts w:hint="cs"/>
          <w:rtl/>
        </w:rPr>
        <w:t>۔</w:t>
      </w:r>
      <w:r w:rsidRPr="009D2C69">
        <w:rPr>
          <w:rtl/>
        </w:rPr>
        <w:t>۱۴۸۵،کتاب الامار</w:t>
      </w:r>
      <w:r w:rsidR="00F62CC6" w:rsidRPr="009D2C69">
        <w:rPr>
          <w:rFonts w:hint="cs"/>
          <w:rtl/>
        </w:rPr>
        <w:t>ۃ</w:t>
      </w:r>
      <w:r w:rsidRPr="009D2C69">
        <w:rPr>
          <w:rFonts w:hint="cs"/>
          <w:rtl/>
        </w:rPr>
        <w:t>(علامت)قتال کے موقع پر لشکر امام کی بیعت کے استحباب کے باب میں نیز بیعت الرضوان درخت کے نیچے،صحیح ابن حبّان ج:</w:t>
      </w:r>
      <w:r w:rsidRPr="009D2C69">
        <w:rPr>
          <w:rtl/>
        </w:rPr>
        <w:t>۱۰ص:۴۱۵،حدیث:۴۵۵۱،بیعت ائم</w:t>
      </w:r>
      <w:r w:rsidRPr="009D2C69">
        <w:rPr>
          <w:rFonts w:hint="cs"/>
          <w:rtl/>
        </w:rPr>
        <w:t>ہ کے باب میں اور جوان کے لئے مستحب ہے،نیز اس بیعت کے بیان میں جو امام کی آزاد لوگوں کی طرف سے ہو نہ غلاموں کی طرف سے،ج:</w:t>
      </w:r>
      <w:r w:rsidRPr="009D2C69">
        <w:rPr>
          <w:rtl/>
        </w:rPr>
        <w:t>۱۱ص:۲۳۱،حدیث۴۸۷۵،باب المواعد</w:t>
      </w:r>
      <w:r w:rsidR="00F62CC6" w:rsidRPr="009D2C69">
        <w:rPr>
          <w:rFonts w:hint="cs"/>
          <w:rtl/>
        </w:rPr>
        <w:t>ۃ</w:t>
      </w:r>
      <w:r w:rsidRPr="009D2C69">
        <w:rPr>
          <w:rFonts w:hint="cs"/>
          <w:rtl/>
        </w:rPr>
        <w:t>(وعدہ کرنا)والمھادن</w:t>
      </w:r>
      <w:r w:rsidR="00F62CC6" w:rsidRPr="009D2C69">
        <w:rPr>
          <w:rFonts w:hint="cs"/>
          <w:rtl/>
        </w:rPr>
        <w:t>ۃ</w:t>
      </w:r>
      <w:r w:rsidRPr="009D2C69">
        <w:rPr>
          <w:rFonts w:hint="cs"/>
          <w:rtl/>
        </w:rPr>
        <w:t>(سکون و وقار کے باب میں نیز اس تعداد کے وصف کے بیان میں جو رسول خداؐ کے ساتھ حدیبیہ کے دن تھے،مسند ابی عوانی،ج:</w:t>
      </w:r>
      <w:r w:rsidRPr="009D2C69">
        <w:rPr>
          <w:rtl/>
        </w:rPr>
        <w:t>۴ص:۴۲۷</w:t>
      </w:r>
      <w:r w:rsidRPr="009D2C69">
        <w:rPr>
          <w:rFonts w:hint="cs"/>
          <w:rtl/>
        </w:rPr>
        <w:t>۔</w:t>
      </w:r>
      <w:r w:rsidRPr="009D2C69">
        <w:rPr>
          <w:rtl/>
        </w:rPr>
        <w:t>۴۳۰،ایسی اخبار ک</w:t>
      </w:r>
      <w:r w:rsidRPr="009D2C69">
        <w:rPr>
          <w:rFonts w:hint="cs"/>
          <w:rtl/>
        </w:rPr>
        <w:t>ے باب میں اس امیر کی اطاعت کے بیان میں جس کی طاعت کا امام حکم دیتا ہے اور جس نے اس کی اطاعت کی اس نے امام کی اطاعت کی امام کی صفت کے بیان میں،سنن ترمذی،ج:</w:t>
      </w:r>
      <w:r w:rsidRPr="009D2C69">
        <w:rPr>
          <w:rtl/>
        </w:rPr>
        <w:t>۳ص:۳۵۵،جابر کی مسند می</w:t>
      </w:r>
      <w:r w:rsidRPr="009D2C69">
        <w:rPr>
          <w:rFonts w:hint="cs"/>
          <w:rtl/>
        </w:rPr>
        <w:t>ں تفسیر طبری،ج:</w:t>
      </w:r>
      <w:r w:rsidRPr="009D2C69">
        <w:rPr>
          <w:rtl/>
        </w:rPr>
        <w:t>۲۶ص:۸۶،تفسیر ابن کثیرج:۴ص:۱۷۸،ابن عبدالبراج کی التم</w:t>
      </w:r>
      <w:r w:rsidRPr="009D2C69">
        <w:rPr>
          <w:rFonts w:hint="cs"/>
          <w:rtl/>
        </w:rPr>
        <w:t>ھید،ج:</w:t>
      </w:r>
      <w:r w:rsidRPr="009D2C69">
        <w:rPr>
          <w:rtl/>
        </w:rPr>
        <w:t>۱۲ص:۱۴۹،السیر</w:t>
      </w:r>
      <w:r w:rsidR="00F62CC6" w:rsidRPr="009D2C69">
        <w:rPr>
          <w:rFonts w:hint="cs"/>
          <w:rtl/>
        </w:rPr>
        <w:t>ۃ</w:t>
      </w:r>
      <w:r w:rsidRPr="009D2C69">
        <w:rPr>
          <w:rFonts w:hint="cs"/>
          <w:rtl/>
        </w:rPr>
        <w:t xml:space="preserve"> النبوی</w:t>
      </w:r>
      <w:r w:rsidR="00F62CC6" w:rsidRPr="009D2C69">
        <w:rPr>
          <w:rFonts w:hint="cs"/>
          <w:rtl/>
        </w:rPr>
        <w:t>ۃ</w:t>
      </w:r>
      <w:r w:rsidRPr="009D2C69">
        <w:rPr>
          <w:rFonts w:hint="cs"/>
          <w:rtl/>
        </w:rPr>
        <w:t>،ابن ہشام،ج:</w:t>
      </w:r>
      <w:r w:rsidRPr="009D2C69">
        <w:rPr>
          <w:rtl/>
        </w:rPr>
        <w:t>۴ص:۳۸۳،(بیع</w:t>
      </w:r>
      <w:r w:rsidR="00F62CC6" w:rsidRPr="009D2C69">
        <w:rPr>
          <w:rFonts w:hint="cs"/>
          <w:rtl/>
        </w:rPr>
        <w:t>ۃ</w:t>
      </w:r>
      <w:r w:rsidRPr="009D2C69">
        <w:rPr>
          <w:rFonts w:hint="cs"/>
          <w:rtl/>
        </w:rPr>
        <w:t xml:space="preserve"> الرضوان)کے بارے میں نیز اس کے علاوہ مصادر۔</w:t>
      </w:r>
    </w:p>
    <w:p w:rsidR="009D2C69" w:rsidRDefault="009D2C69" w:rsidP="00241D2D">
      <w:pPr>
        <w:pStyle w:val="libPoemTini"/>
        <w:rPr>
          <w:rtl/>
          <w:lang w:bidi="ur-PK"/>
        </w:rPr>
      </w:pPr>
      <w:r>
        <w:rPr>
          <w:rtl/>
          <w:lang w:bidi="ur-PK"/>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ک</w:t>
      </w:r>
      <w:r w:rsidRPr="00D66913">
        <w:rPr>
          <w:rFonts w:hint="cs"/>
          <w:rtl/>
          <w:lang w:bidi="ur-PK"/>
        </w:rPr>
        <w:t>ہ</w:t>
      </w:r>
      <w:r>
        <w:rPr>
          <w:rFonts w:hint="cs"/>
          <w:rtl/>
          <w:lang w:bidi="ur-PK"/>
        </w:rPr>
        <w:t xml:space="preserve"> اس(لایفروا)س</w:t>
      </w:r>
      <w:r w:rsidRPr="00D66913">
        <w:rPr>
          <w:rFonts w:hint="cs"/>
          <w:rtl/>
          <w:lang w:bidi="ur-PK"/>
        </w:rPr>
        <w:t>ے</w:t>
      </w:r>
      <w:r>
        <w:rPr>
          <w:rFonts w:hint="cs"/>
          <w:rtl/>
          <w:lang w:bidi="ur-PK"/>
        </w:rPr>
        <w:t xml:space="preserve"> مراد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تمام جنگو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اگی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صرف صلح حدیبی</w:t>
      </w:r>
      <w:r w:rsidRPr="00D66913">
        <w:rPr>
          <w:rFonts w:hint="cs"/>
          <w:rtl/>
          <w:lang w:bidi="ur-PK"/>
        </w:rPr>
        <w:t>ہ</w:t>
      </w:r>
      <w:r>
        <w:rPr>
          <w:rtl/>
          <w:lang w:bidi="ur-PK"/>
        </w:rPr>
        <w:t xml:space="preserve"> می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خداوند عالم ن</w:t>
      </w:r>
      <w:r w:rsidRPr="00D66913">
        <w:rPr>
          <w:rFonts w:hint="cs"/>
          <w:rtl/>
          <w:lang w:bidi="ur-PK"/>
        </w:rPr>
        <w:t>ے</w:t>
      </w:r>
      <w:r>
        <w:rPr>
          <w:rFonts w:hint="cs"/>
          <w:rtl/>
          <w:lang w:bidi="ur-PK"/>
        </w:rPr>
        <w:t>آی</w:t>
      </w:r>
      <w:r w:rsidRPr="00D66913">
        <w:rPr>
          <w:rFonts w:hint="cs"/>
          <w:rtl/>
          <w:lang w:bidi="ur-PK"/>
        </w:rPr>
        <w:t>ہ</w:t>
      </w:r>
      <w:r>
        <w:rPr>
          <w:rFonts w:hint="cs"/>
          <w:rtl/>
          <w:lang w:bidi="ur-PK"/>
        </w:rPr>
        <w:t xml:space="preserve"> کریم</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وفا کی شرط رک</w:t>
      </w:r>
      <w:r w:rsidRPr="00D66913">
        <w:rPr>
          <w:rFonts w:hint="cs"/>
          <w:rtl/>
          <w:lang w:bidi="ur-PK"/>
        </w:rPr>
        <w:t>ھ</w:t>
      </w:r>
      <w:r>
        <w:rPr>
          <w:rFonts w:hint="cs"/>
          <w:rtl/>
          <w:lang w:bidi="ur-PK"/>
        </w:rPr>
        <w:t xml:space="preserve">دی </w:t>
      </w:r>
      <w:r w:rsidRPr="00D66913">
        <w:rPr>
          <w:rFonts w:hint="cs"/>
          <w:rtl/>
          <w:lang w:bidi="ur-PK"/>
        </w:rPr>
        <w:t>ہے</w:t>
      </w:r>
      <w:r>
        <w:rPr>
          <w:rFonts w:hint="cs"/>
          <w:rtl/>
          <w:lang w:bidi="ur-PK"/>
        </w:rPr>
        <w:t>،صلح حدیبی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تو جنگ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 پ</w:t>
      </w:r>
      <w:r w:rsidRPr="00D66913">
        <w:rPr>
          <w:rFonts w:hint="cs"/>
          <w:rtl/>
          <w:lang w:bidi="ur-PK"/>
        </w:rPr>
        <w:t>ھ</w:t>
      </w:r>
      <w:r>
        <w:rPr>
          <w:rFonts w:hint="cs"/>
          <w:rtl/>
          <w:lang w:bidi="ur-PK"/>
        </w:rPr>
        <w:t xml:space="preserve">ر </w:t>
      </w:r>
      <w:r w:rsidR="007C43DF" w:rsidRPr="007C43DF">
        <w:rPr>
          <w:rFonts w:hint="cs"/>
          <w:rtl/>
          <w:lang w:bidi="ur-PK"/>
        </w:rPr>
        <w:t>ٹ</w:t>
      </w:r>
      <w:r w:rsidRPr="00D66913">
        <w:rPr>
          <w:rFonts w:hint="cs"/>
          <w:rtl/>
          <w:lang w:bidi="ur-PK"/>
        </w:rPr>
        <w:t>ھہ</w:t>
      </w:r>
      <w:r>
        <w:rPr>
          <w:rFonts w:hint="cs"/>
          <w:rtl/>
          <w:lang w:bidi="ur-PK"/>
        </w:rPr>
        <w:t>رن</w:t>
      </w:r>
      <w:r w:rsidRPr="00D66913">
        <w:rPr>
          <w:rFonts w:hint="cs"/>
          <w:rtl/>
          <w:lang w:bidi="ur-PK"/>
        </w:rPr>
        <w:t>ے</w:t>
      </w:r>
      <w:r>
        <w:rPr>
          <w:rFonts w:hint="cs"/>
          <w:rtl/>
          <w:lang w:bidi="ur-PK"/>
        </w:rPr>
        <w:t xml:space="preserve"> اور ب</w:t>
      </w:r>
      <w:r w:rsidRPr="00D66913">
        <w:rPr>
          <w:rFonts w:hint="cs"/>
          <w:rtl/>
          <w:lang w:bidi="ur-PK"/>
        </w:rPr>
        <w:t>ھ</w:t>
      </w:r>
      <w:r>
        <w:rPr>
          <w:rFonts w:hint="cs"/>
          <w:rtl/>
          <w:lang w:bidi="ur-PK"/>
        </w:rPr>
        <w:t>اگن</w:t>
      </w:r>
      <w:r w:rsidRPr="00D66913">
        <w:rPr>
          <w:rFonts w:hint="cs"/>
          <w:rtl/>
          <w:lang w:bidi="ur-PK"/>
        </w:rPr>
        <w:t>ے</w:t>
      </w:r>
      <w:r>
        <w:rPr>
          <w:rFonts w:hint="cs"/>
          <w:rtl/>
          <w:lang w:bidi="ur-PK"/>
        </w:rPr>
        <w:t xml:space="preserve"> کا کیا سوال پیدا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آیتی</w:t>
      </w:r>
      <w:r w:rsidRPr="00D66913">
        <w:rPr>
          <w:rFonts w:hint="cs"/>
          <w:rtl/>
          <w:lang w:bidi="ur-PK"/>
        </w:rPr>
        <w:t>ں</w:t>
      </w:r>
      <w:r>
        <w:rPr>
          <w:rFonts w:hint="cs"/>
          <w:rtl/>
          <w:lang w:bidi="ur-PK"/>
        </w:rPr>
        <w:t xml:space="preserve"> اور</w:t>
      </w:r>
      <w:r w:rsidRPr="00D66913">
        <w:rPr>
          <w:rFonts w:hint="cs"/>
          <w:rtl/>
          <w:lang w:bidi="ur-PK"/>
        </w:rPr>
        <w:t>ہ</w:t>
      </w:r>
      <w:r>
        <w:rPr>
          <w:rFonts w:hint="cs"/>
          <w:rtl/>
          <w:lang w:bidi="ur-PK"/>
        </w:rPr>
        <w:t xml:space="preserve"> فتح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سور</w:t>
      </w:r>
      <w:r w:rsidRPr="00D66913">
        <w:rPr>
          <w:rFonts w:hint="cs"/>
          <w:rtl/>
          <w:lang w:bidi="ur-PK"/>
        </w:rPr>
        <w:t>ہ</w:t>
      </w:r>
      <w:r>
        <w:rPr>
          <w:rFonts w:hint="cs"/>
          <w:rtl/>
          <w:lang w:bidi="ur-PK"/>
        </w:rPr>
        <w:t xml:space="preserve"> فتح صلح حدیبی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بعد نازل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اور اسی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غزو</w:t>
      </w:r>
      <w:r w:rsidRPr="00D66913">
        <w:rPr>
          <w:rFonts w:hint="cs"/>
          <w:rtl/>
          <w:lang w:bidi="ur-PK"/>
        </w:rPr>
        <w:t>ہ</w:t>
      </w:r>
      <w:r>
        <w:rPr>
          <w:rFonts w:hint="cs"/>
          <w:rtl/>
          <w:lang w:bidi="ur-PK"/>
        </w:rPr>
        <w:t xml:space="preserve"> حنین می</w:t>
      </w:r>
      <w:r w:rsidRPr="00D66913">
        <w:rPr>
          <w:rFonts w:hint="cs"/>
          <w:rtl/>
          <w:lang w:bidi="ur-PK"/>
        </w:rPr>
        <w:t>ں</w:t>
      </w:r>
      <w:r>
        <w:rPr>
          <w:rFonts w:hint="cs"/>
          <w:rtl/>
          <w:lang w:bidi="ur-PK"/>
        </w:rPr>
        <w:t xml:space="preserve"> سرکار دو عال</w:t>
      </w:r>
      <w:r>
        <w:rPr>
          <w:rtl/>
          <w:lang w:bidi="ur-PK"/>
        </w:rPr>
        <w:t>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فرار پر بیعت رضوا</w:t>
      </w:r>
      <w:r w:rsidRPr="00D66913">
        <w:rPr>
          <w:rFonts w:hint="cs"/>
          <w:rtl/>
          <w:lang w:bidi="ur-PK"/>
        </w:rPr>
        <w:t>ں</w:t>
      </w:r>
      <w:r>
        <w:rPr>
          <w:rFonts w:hint="cs"/>
          <w:rtl/>
          <w:lang w:bidi="ur-PK"/>
        </w:rPr>
        <w:t xml:space="preserve"> یاد دلائی نبی</w:t>
      </w:r>
      <w:r w:rsidRPr="00F57BD6">
        <w:rPr>
          <w:rFonts w:hint="cs"/>
          <w:rtl/>
        </w:rPr>
        <w:t>ؐ</w:t>
      </w:r>
      <w:r>
        <w:rPr>
          <w:rFonts w:hint="cs"/>
          <w:rtl/>
          <w:lang w:bidi="ur-PK"/>
        </w:rPr>
        <w:t xml:space="preserve"> لوگو</w:t>
      </w:r>
      <w:r w:rsidRPr="00D66913">
        <w:rPr>
          <w:rFonts w:hint="cs"/>
          <w:rtl/>
          <w:lang w:bidi="ur-PK"/>
        </w:rPr>
        <w:t>ں</w:t>
      </w:r>
      <w:r>
        <w:rPr>
          <w:rFonts w:hint="cs"/>
          <w:rtl/>
          <w:lang w:bidi="ur-PK"/>
        </w:rPr>
        <w:t xml:space="preserve"> کو پکار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w:t>
      </w:r>
      <w:r w:rsidRPr="00D66913">
        <w:rPr>
          <w:rFonts w:hint="cs"/>
          <w:rtl/>
          <w:lang w:bidi="ur-PK"/>
        </w:rPr>
        <w:t>ے</w:t>
      </w:r>
      <w:r>
        <w:rPr>
          <w:rFonts w:hint="cs"/>
          <w:rtl/>
          <w:lang w:bidi="ur-PK"/>
        </w:rPr>
        <w:t>سور</w:t>
      </w:r>
      <w:r w:rsidRPr="00D66913">
        <w:rPr>
          <w:rFonts w:hint="cs"/>
          <w:rtl/>
          <w:lang w:bidi="ur-PK"/>
        </w:rPr>
        <w:t>ہ</w:t>
      </w:r>
      <w:r>
        <w:rPr>
          <w:rFonts w:hint="cs"/>
          <w:rtl/>
          <w:lang w:bidi="ur-PK"/>
        </w:rPr>
        <w:t xml:space="preserve"> بقر</w:t>
      </w:r>
      <w:r w:rsidRPr="00D66913">
        <w:rPr>
          <w:rFonts w:hint="cs"/>
          <w:rtl/>
          <w:lang w:bidi="ur-PK"/>
        </w:rPr>
        <w:t>ہ</w:t>
      </w:r>
      <w:r>
        <w:rPr>
          <w:rFonts w:hint="cs"/>
          <w:rtl/>
          <w:lang w:bidi="ur-PK"/>
        </w:rPr>
        <w:t xml:space="preserve"> والو!ا</w:t>
      </w:r>
      <w:r w:rsidRPr="00D66913">
        <w:rPr>
          <w:rFonts w:hint="cs"/>
          <w:rtl/>
          <w:lang w:bidi="ur-PK"/>
        </w:rPr>
        <w:t>ے</w:t>
      </w:r>
      <w:r>
        <w:rPr>
          <w:rFonts w:hint="cs"/>
          <w:rtl/>
          <w:lang w:bidi="ur-PK"/>
        </w:rPr>
        <w:t xml:space="preserve"> بیعت شجر</w:t>
      </w:r>
      <w:r w:rsidRPr="00D66913">
        <w:rPr>
          <w:rFonts w:hint="cs"/>
          <w:rtl/>
          <w:lang w:bidi="ur-PK"/>
        </w:rPr>
        <w:t>ہ</w:t>
      </w:r>
      <w:r>
        <w:rPr>
          <w:rFonts w:hint="cs"/>
          <w:rtl/>
          <w:lang w:bidi="ur-PK"/>
        </w:rPr>
        <w:t xml:space="preserve"> والو!</w:t>
      </w:r>
      <w:r w:rsidR="00DF3303" w:rsidRPr="00DF3303">
        <w:rPr>
          <w:rStyle w:val="libFootnotenumChar"/>
          <w:rFonts w:hint="cs"/>
          <w:rtl/>
        </w:rPr>
        <w:t>(1)</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فرار واقع </w:t>
      </w:r>
      <w:r w:rsidRPr="00D66913">
        <w:rPr>
          <w:rFonts w:hint="cs"/>
          <w:rtl/>
          <w:lang w:bidi="ur-PK"/>
        </w:rPr>
        <w:t>ہ</w:t>
      </w:r>
      <w:r>
        <w:rPr>
          <w:rFonts w:hint="cs"/>
          <w:rtl/>
          <w:lang w:bidi="ur-PK"/>
        </w:rPr>
        <w:t xml:space="preserve">وا اور رضا ختم </w:t>
      </w:r>
      <w:r w:rsidRPr="00D66913">
        <w:rPr>
          <w:rFonts w:hint="cs"/>
          <w:rtl/>
          <w:lang w:bidi="ur-PK"/>
        </w:rPr>
        <w:t>ہ</w:t>
      </w:r>
      <w:r>
        <w:rPr>
          <w:rFonts w:hint="cs"/>
          <w:rtl/>
          <w:lang w:bidi="ur-PK"/>
        </w:rPr>
        <w:t>وئی،غزو</w:t>
      </w:r>
      <w:r w:rsidRPr="00D66913">
        <w:rPr>
          <w:rFonts w:hint="cs"/>
          <w:rtl/>
          <w:lang w:bidi="ur-PK"/>
        </w:rPr>
        <w:t>ہ</w:t>
      </w:r>
      <w:r>
        <w:rPr>
          <w:rFonts w:hint="cs"/>
          <w:rtl/>
          <w:lang w:bidi="ur-PK"/>
        </w:rPr>
        <w:t xml:space="preserve"> خیبر می</w:t>
      </w:r>
      <w:r w:rsidRPr="00D66913">
        <w:rPr>
          <w:rFonts w:hint="cs"/>
          <w:rtl/>
          <w:lang w:bidi="ur-PK"/>
        </w:rPr>
        <w:t>ں</w:t>
      </w:r>
      <w:r>
        <w:rPr>
          <w:rFonts w:hint="cs"/>
          <w:rtl/>
          <w:lang w:bidi="ur-PK"/>
        </w:rPr>
        <w:t xml:space="preserve"> ایک جماعت کا فرار </w:t>
      </w:r>
      <w:r w:rsidRPr="00D66913">
        <w:rPr>
          <w:rFonts w:hint="cs"/>
          <w:rtl/>
          <w:lang w:bidi="ur-PK"/>
        </w:rPr>
        <w:t>ہ</w:t>
      </w:r>
      <w:r>
        <w:rPr>
          <w:rFonts w:hint="cs"/>
          <w:rtl/>
          <w:lang w:bidi="ur-PK"/>
        </w:rPr>
        <w:t>ونا اور غزو</w:t>
      </w:r>
      <w:r w:rsidRPr="00D66913">
        <w:rPr>
          <w:rFonts w:hint="cs"/>
          <w:rtl/>
          <w:lang w:bidi="ur-PK"/>
        </w:rPr>
        <w:t>ہ</w:t>
      </w:r>
      <w:r>
        <w:rPr>
          <w:rFonts w:hint="cs"/>
          <w:rtl/>
          <w:lang w:bidi="ur-PK"/>
        </w:rPr>
        <w:t xml:space="preserve"> حنین می</w:t>
      </w:r>
      <w:r w:rsidRPr="00D66913">
        <w:rPr>
          <w:rFonts w:hint="cs"/>
          <w:rtl/>
          <w:lang w:bidi="ur-PK"/>
        </w:rPr>
        <w:t>ں</w:t>
      </w:r>
      <w:r>
        <w:rPr>
          <w:rFonts w:hint="cs"/>
          <w:rtl/>
          <w:lang w:bidi="ur-PK"/>
        </w:rPr>
        <w:t xml:space="preserve"> اکثر صحاب</w:t>
      </w:r>
      <w:r w:rsidRPr="00D66913">
        <w:rPr>
          <w:rFonts w:hint="cs"/>
          <w:rtl/>
          <w:lang w:bidi="ur-PK"/>
        </w:rPr>
        <w:t>ہ</w:t>
      </w:r>
      <w:r>
        <w:rPr>
          <w:rFonts w:hint="cs"/>
          <w:rtl/>
          <w:lang w:bidi="ur-PK"/>
        </w:rPr>
        <w:t xml:space="preserve"> کا فرار بتا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بیعت تو</w:t>
      </w:r>
      <w:r w:rsidRPr="00D66913">
        <w:rPr>
          <w:rFonts w:hint="cs"/>
          <w:rtl/>
          <w:lang w:bidi="ur-PK"/>
        </w:rPr>
        <w:t>ڑ</w:t>
      </w:r>
      <w:r>
        <w:rPr>
          <w:rtl/>
          <w:lang w:bidi="ur-PK"/>
        </w:rPr>
        <w:t>دی اور جب بیعت تو</w:t>
      </w:r>
      <w:r w:rsidRPr="00D66913">
        <w:rPr>
          <w:rFonts w:hint="cs"/>
          <w:rtl/>
          <w:lang w:bidi="ur-PK"/>
        </w:rPr>
        <w:t>ڑ</w:t>
      </w:r>
      <w:r>
        <w:rPr>
          <w:rFonts w:hint="cs"/>
          <w:rtl/>
          <w:lang w:bidi="ur-PK"/>
        </w:rPr>
        <w:t>دی تو رضا بقی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ی</w:t>
      </w:r>
      <w:r w:rsidRPr="00F57BD6">
        <w:rPr>
          <w:rFonts w:hint="cs"/>
          <w:rtl/>
        </w:rPr>
        <w:t>۔</w:t>
      </w:r>
    </w:p>
    <w:p w:rsidR="00D66913" w:rsidRPr="00DF3303" w:rsidRDefault="00D66913" w:rsidP="00DF3303">
      <w:pPr>
        <w:pStyle w:val="Heading1"/>
        <w:rPr>
          <w:rtl/>
        </w:rPr>
      </w:pPr>
      <w:bookmarkStart w:id="64" w:name="_Toc439235447"/>
      <w:r w:rsidRPr="00DF3303">
        <w:rPr>
          <w:rtl/>
        </w:rPr>
        <w:t>خدا کی رضا صرف بیعت رضوان والو</w:t>
      </w:r>
      <w:r w:rsidRPr="00DF3303">
        <w:rPr>
          <w:rFonts w:hint="cs"/>
          <w:rtl/>
        </w:rPr>
        <w:t>ں سے مخصوص نہیں ہے</w:t>
      </w:r>
      <w:bookmarkEnd w:id="64"/>
    </w:p>
    <w:p w:rsidR="00D66913" w:rsidRDefault="00D66913" w:rsidP="00D66913">
      <w:pPr>
        <w:pStyle w:val="libNormal"/>
        <w:rPr>
          <w:rtl/>
          <w:lang w:bidi="ur-PK"/>
        </w:rPr>
      </w:pPr>
      <w:r>
        <w:rPr>
          <w:rtl/>
          <w:lang w:bidi="ur-PK"/>
        </w:rPr>
        <w:t>اب ایک بات ر</w:t>
      </w:r>
      <w:r w:rsidRPr="00D66913">
        <w:rPr>
          <w:rFonts w:hint="cs"/>
          <w:rtl/>
          <w:lang w:bidi="ur-PK"/>
        </w:rPr>
        <w:t>ہ</w:t>
      </w:r>
      <w:r>
        <w:rPr>
          <w:rFonts w:hint="cs"/>
          <w:rtl/>
          <w:lang w:bidi="ur-PK"/>
        </w:rPr>
        <w:t xml:space="preserve"> جاتی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مان لیا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رضا استمرار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باقی ر</w:t>
      </w:r>
      <w:r w:rsidRPr="00D66913">
        <w:rPr>
          <w:rFonts w:hint="cs"/>
          <w:rtl/>
          <w:lang w:bidi="ur-PK"/>
        </w:rPr>
        <w:t>ہے</w:t>
      </w:r>
      <w:r>
        <w:rPr>
          <w:rFonts w:hint="cs"/>
          <w:rtl/>
          <w:lang w:bidi="ur-PK"/>
        </w:rPr>
        <w:t>گی،جیسا ک</w:t>
      </w:r>
      <w:r w:rsidRPr="00D66913">
        <w:rPr>
          <w:rFonts w:hint="cs"/>
          <w:rtl/>
          <w:lang w:bidi="ur-PK"/>
        </w:rPr>
        <w:t>ہ</w:t>
      </w:r>
      <w:r>
        <w:rPr>
          <w:rFonts w:hint="cs"/>
          <w:rtl/>
          <w:lang w:bidi="ur-PK"/>
        </w:rPr>
        <w:t xml:space="preserve"> 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 عرض کیا اس س</w:t>
      </w:r>
      <w:r w:rsidRPr="00D66913">
        <w:rPr>
          <w:rFonts w:hint="cs"/>
          <w:rtl/>
          <w:lang w:bidi="ur-PK"/>
        </w:rPr>
        <w:t>ے</w:t>
      </w:r>
      <w:r>
        <w:rPr>
          <w:rFonts w:hint="cs"/>
          <w:rtl/>
          <w:lang w:bidi="ur-PK"/>
        </w:rPr>
        <w:t xml:space="preserve"> چشم پوشی کی </w:t>
      </w:r>
      <w:r>
        <w:rPr>
          <w:rtl/>
          <w:lang w:bidi="ur-PK"/>
        </w:rPr>
        <w:t>جائ</w:t>
      </w:r>
      <w:r w:rsidRPr="00D66913">
        <w:rPr>
          <w:rFonts w:hint="cs"/>
          <w:rtl/>
          <w:lang w:bidi="ur-PK"/>
        </w:rPr>
        <w:t>ے</w:t>
      </w:r>
      <w:r>
        <w:rPr>
          <w:rFonts w:hint="cs"/>
          <w:rtl/>
          <w:lang w:bidi="ur-PK"/>
        </w:rPr>
        <w:t xml:space="preserve"> تو پ</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عرض کرو</w:t>
      </w:r>
      <w:r w:rsidRPr="00D66913">
        <w:rPr>
          <w:rFonts w:hint="cs"/>
          <w:rtl/>
          <w:lang w:bidi="ur-PK"/>
        </w:rPr>
        <w:t>ں</w:t>
      </w:r>
      <w:r>
        <w:rPr>
          <w:rFonts w:hint="cs"/>
          <w:rtl/>
          <w:lang w:bidi="ur-PK"/>
        </w:rPr>
        <w:t xml:space="preserve"> گا ک</w:t>
      </w:r>
      <w:r w:rsidRPr="00D66913">
        <w:rPr>
          <w:rFonts w:hint="cs"/>
          <w:rtl/>
          <w:lang w:bidi="ur-PK"/>
        </w:rPr>
        <w:t>ہ</w:t>
      </w:r>
      <w:r>
        <w:rPr>
          <w:rFonts w:hint="cs"/>
          <w:rtl/>
          <w:lang w:bidi="ur-PK"/>
        </w:rPr>
        <w:t xml:space="preserve"> رضا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خاص اصحاب </w:t>
      </w:r>
      <w:r w:rsidRPr="00D66913">
        <w:rPr>
          <w:rFonts w:hint="cs"/>
          <w:rtl/>
          <w:lang w:bidi="ur-PK"/>
        </w:rPr>
        <w:t>ہ</w:t>
      </w:r>
      <w:r>
        <w:rPr>
          <w:rFonts w:hint="cs"/>
          <w:rtl/>
          <w:lang w:bidi="ur-PK"/>
        </w:rPr>
        <w:t>ی مخصوص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قرآن مجید می</w:t>
      </w:r>
      <w:r w:rsidRPr="00D66913">
        <w:rPr>
          <w:rFonts w:hint="cs"/>
          <w:rtl/>
          <w:lang w:bidi="ur-PK"/>
        </w:rPr>
        <w:t>ں</w:t>
      </w:r>
      <w:r>
        <w:rPr>
          <w:rFonts w:hint="cs"/>
          <w:rtl/>
          <w:lang w:bidi="ur-PK"/>
        </w:rPr>
        <w:t xml:space="preserve"> تو عمومی رضا واقع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خدا ان تمام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اپنی رضا کا اعلان کرتا </w:t>
      </w:r>
      <w:r w:rsidRPr="00D66913">
        <w:rPr>
          <w:rFonts w:hint="cs"/>
          <w:rtl/>
          <w:lang w:bidi="ur-PK"/>
        </w:rPr>
        <w:t>ہے</w:t>
      </w:r>
      <w:r>
        <w:rPr>
          <w:rFonts w:hint="cs"/>
          <w:rtl/>
          <w:lang w:bidi="ur-PK"/>
        </w:rPr>
        <w:t xml:space="preserve"> جو ایمان کی دولت س</w:t>
      </w:r>
      <w:r w:rsidRPr="00D66913">
        <w:rPr>
          <w:rFonts w:hint="cs"/>
          <w:rtl/>
          <w:lang w:bidi="ur-PK"/>
        </w:rPr>
        <w:t>ے</w:t>
      </w:r>
      <w:r>
        <w:rPr>
          <w:rFonts w:hint="cs"/>
          <w:rtl/>
          <w:lang w:bidi="ur-PK"/>
        </w:rPr>
        <w:t xml:space="preserve"> مالامال اور اعمال صالح</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مزین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42395D" w:rsidRDefault="00D66913" w:rsidP="00D66913">
      <w:pPr>
        <w:pStyle w:val="libNormal"/>
        <w:rPr>
          <w:rtl/>
        </w:rPr>
      </w:pPr>
      <w:r>
        <w:rPr>
          <w:rtl/>
          <w:lang w:bidi="ur-PK"/>
        </w:rPr>
        <w:t>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وا ارشاد </w:t>
      </w:r>
      <w:r w:rsidRPr="00D66913">
        <w:rPr>
          <w:rFonts w:hint="cs"/>
          <w:rtl/>
          <w:lang w:bidi="ur-PK"/>
        </w:rPr>
        <w:t>ہ</w:t>
      </w:r>
      <w:r>
        <w:rPr>
          <w:rFonts w:hint="cs"/>
          <w:rtl/>
          <w:lang w:bidi="ur-PK"/>
        </w:rPr>
        <w:t xml:space="preserve">وتا </w:t>
      </w:r>
      <w:r w:rsidRPr="00D66913">
        <w:rPr>
          <w:rFonts w:hint="cs"/>
          <w:rtl/>
          <w:lang w:bidi="ur-PK"/>
        </w:rPr>
        <w:t>ہے</w:t>
      </w:r>
      <w:r w:rsidRPr="00FC3599">
        <w:rPr>
          <w:rStyle w:val="libAieChar"/>
          <w:rFonts w:hint="cs"/>
          <w:rtl/>
        </w:rPr>
        <w:t>:</w:t>
      </w:r>
      <w:r w:rsidRPr="00FC3599">
        <w:rPr>
          <w:rStyle w:val="libAieChar"/>
          <w:rFonts w:eastAsiaTheme="minorHAnsi"/>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w:t>
      </w:r>
    </w:p>
    <w:p w:rsidR="00D66913" w:rsidRPr="00FC3599" w:rsidRDefault="00D66913" w:rsidP="009D2C69">
      <w:pPr>
        <w:pStyle w:val="libFootnote0"/>
        <w:rPr>
          <w:rtl/>
        </w:rPr>
      </w:pPr>
      <w:r w:rsidRPr="00FC3599">
        <w:rPr>
          <w:rFonts w:hint="cs"/>
          <w:rtl/>
        </w:rPr>
        <w:t>۔۔۔۔۔۔۔۔۔۔۔۔۔۔۔۔۔۔</w:t>
      </w:r>
    </w:p>
    <w:p w:rsidR="009D2C69" w:rsidRPr="00FC3599" w:rsidRDefault="00D66913" w:rsidP="009D2C69">
      <w:pPr>
        <w:pStyle w:val="libFootnote0"/>
        <w:rPr>
          <w:rtl/>
        </w:rPr>
      </w:pPr>
      <w:r w:rsidRPr="00FC3599">
        <w:rPr>
          <w:rtl/>
        </w:rPr>
        <w:t>(۱)مصنف ابی شیب</w:t>
      </w:r>
      <w:r w:rsidRPr="00FC3599">
        <w:rPr>
          <w:rFonts w:hint="cs"/>
          <w:rtl/>
        </w:rPr>
        <w:t>ہ ج:۷ص:۴۱۷جنگ حنین</w:t>
      </w:r>
    </w:p>
    <w:p w:rsidR="009D2C69" w:rsidRPr="0042395D" w:rsidRDefault="009D2C69" w:rsidP="0042395D">
      <w:pPr>
        <w:pStyle w:val="libPoemTini"/>
        <w:rPr>
          <w:rtl/>
        </w:rPr>
      </w:pPr>
      <w:r w:rsidRPr="00F54EE1">
        <w:rPr>
          <w:rtl/>
        </w:rPr>
        <w:br w:type="page"/>
      </w:r>
    </w:p>
    <w:p w:rsidR="00D66913" w:rsidRPr="00FC3599" w:rsidRDefault="00D66913" w:rsidP="00FC3599">
      <w:pPr>
        <w:pStyle w:val="libAie"/>
        <w:rPr>
          <w:rtl/>
        </w:rPr>
      </w:pPr>
    </w:p>
    <w:p w:rsidR="00D66913" w:rsidRPr="00FC3599" w:rsidRDefault="00D66913" w:rsidP="00FC3599">
      <w:pPr>
        <w:pStyle w:val="libAie"/>
        <w:rPr>
          <w:rtl/>
        </w:rPr>
      </w:pPr>
      <w:r w:rsidRPr="00FC3599">
        <w:rPr>
          <w:rtl/>
        </w:rPr>
        <w:t>حِزْبُ اللَّهِ أَلَا إِنَّ حِزْبَ اللَّهِ هُمُ الْمُفْلِحُونَ)</w:t>
      </w:r>
      <w:r w:rsidRPr="00DF3303">
        <w:rPr>
          <w:rStyle w:val="libFootnotenumChar"/>
          <w:rtl/>
        </w:rPr>
        <w:t>(۱)</w:t>
      </w:r>
    </w:p>
    <w:p w:rsidR="00D66913" w:rsidRPr="0042395D" w:rsidRDefault="00D66913" w:rsidP="009D2C69">
      <w:pPr>
        <w:pStyle w:val="libNormal"/>
        <w:rPr>
          <w:rtl/>
        </w:rPr>
      </w:pPr>
      <w:r w:rsidRPr="009D2C69">
        <w:rPr>
          <w:rtl/>
        </w:rPr>
        <w:t>ترجم</w:t>
      </w:r>
      <w:r w:rsidRPr="009D2C69">
        <w:rPr>
          <w:rFonts w:hint="cs"/>
          <w:rtl/>
        </w:rPr>
        <w:t>ہ آیت:وہ قوم جس کے پاس اللہ اور روز آخرت پر ایمان کی دولت ہے اس کو تم ان لوگوں سےمحبت کرتا ہوا نہیں پاؤگے جو اللہ اور اللہ کے رسولؐ سے دشمنی کرتے ہیں چاہے وہ لوگ ان صاحبان ایمان کے باپ ہوں،بی</w:t>
      </w:r>
      <w:r w:rsidR="007C43DF" w:rsidRPr="009D2C69">
        <w:rPr>
          <w:rFonts w:hint="cs"/>
          <w:rtl/>
        </w:rPr>
        <w:t>ٹ</w:t>
      </w:r>
      <w:r w:rsidRPr="009D2C69">
        <w:rPr>
          <w:rFonts w:hint="cs"/>
          <w:rtl/>
        </w:rPr>
        <w:t>ے ہوں،بھائی ہوں یا قبیلہ والے ہوں،یہی وہ لوگ ہیں جن کے دل میں ایمان بی</w:t>
      </w:r>
      <w:r w:rsidR="007C43DF" w:rsidRPr="009D2C69">
        <w:rPr>
          <w:rFonts w:hint="cs"/>
          <w:rtl/>
        </w:rPr>
        <w:t>ٹ</w:t>
      </w:r>
      <w:r w:rsidRPr="009D2C69">
        <w:rPr>
          <w:rFonts w:hint="cs"/>
          <w:rtl/>
        </w:rPr>
        <w:t>ھ چکا ہے اور روح ایمان ان کی مدد کررہی ہے(یا خدا اپنی طرف سے ایک روح بھیج کے ان کی مدد کرتا ہے)اللہ انھیں ان باغوں میں داخل کرےگا جن میں نہریں جاری ہیں وہ اس میں ہمیشہ رہیں گے،اللہ ان سے راضی ہے اور وہ اللہ سے راضی ہیں،وہی لوگ اللہ کے لشکر ہیں اور سن لو کہ</w:t>
      </w:r>
      <w:r w:rsidRPr="009D2C69">
        <w:rPr>
          <w:rtl/>
        </w:rPr>
        <w:t xml:space="preserve"> الل</w:t>
      </w:r>
      <w:r w:rsidRPr="009D2C69">
        <w:rPr>
          <w:rFonts w:hint="cs"/>
          <w:rtl/>
        </w:rPr>
        <w:t>ہ کا لشکر ہی فلاح پانےوالا ہے.</w:t>
      </w:r>
    </w:p>
    <w:p w:rsidR="00D66913" w:rsidRPr="0042395D" w:rsidRDefault="00D66913" w:rsidP="00DF3303">
      <w:pPr>
        <w:pStyle w:val="libNormal"/>
        <w:rPr>
          <w:rtl/>
        </w:rPr>
      </w:pPr>
      <w:r w:rsidRPr="009D2C69">
        <w:rPr>
          <w:rtl/>
        </w:rPr>
        <w:t>دوسری جگ</w:t>
      </w:r>
      <w:r w:rsidRPr="009D2C69">
        <w:rPr>
          <w:rFonts w:hint="cs"/>
          <w:rtl/>
        </w:rPr>
        <w:t>ہ ارشاد ہوتا ہے</w:t>
      </w:r>
      <w:r>
        <w:rPr>
          <w:rFonts w:hint="cs"/>
          <w:rtl/>
        </w:rPr>
        <w:t>:</w:t>
      </w:r>
      <w:r w:rsidRPr="00FC3599">
        <w:rPr>
          <w:rStyle w:val="libAieChar"/>
          <w:rFonts w:eastAsiaTheme="minorHAnsi" w:hint="cs"/>
          <w:rtl/>
        </w:rPr>
        <w:t>(</w:t>
      </w:r>
      <w:r w:rsidR="00DF3303" w:rsidRPr="00FC3599">
        <w:rPr>
          <w:rStyle w:val="libAieChar"/>
          <w:rtl/>
        </w:rPr>
        <w:t xml:space="preserve"> إِنَّ الَّذِينَ آمَنُوا وَعَمِلُوا الصَّالِحَاتِ أُوْلَئِكَ هُمْ خَيْرُ الْبَرِيَّةِ</w:t>
      </w:r>
      <w:r w:rsidR="00DF3303" w:rsidRPr="00FC3599">
        <w:rPr>
          <w:rStyle w:val="libAieChar"/>
          <w:rFonts w:hint="cs"/>
          <w:rtl/>
        </w:rPr>
        <w:t xml:space="preserve"> ٭</w:t>
      </w:r>
      <w:r w:rsidR="00DF3303" w:rsidRPr="00FC3599">
        <w:rPr>
          <w:rStyle w:val="libAieChar"/>
          <w:rtl/>
        </w:rPr>
        <w:t xml:space="preserve"> </w:t>
      </w:r>
      <w:r w:rsidR="00DF3303" w:rsidRPr="00FC3599">
        <w:rPr>
          <w:rStyle w:val="libAieChar"/>
          <w:rtl/>
        </w:rPr>
        <w:tab/>
        <w:t>جَزَاؤُهُمْ عِندَ رَبِّهِمْ جَنَّاتُ عَدْنٍ تَجْرِي مِن تَحْتِهَا الْأَنْهَارُ خَالِدِينَ فِيهَا أَبَداً رَّضِيَ اللَّهُ عَنْهُمْ وَرَضُوا عَنْهُ ذَلِكَ لِمَنْ خَشِيَ رَبَّهُ</w:t>
      </w:r>
      <w:r w:rsidR="00DF3303" w:rsidRPr="00DF3303">
        <w:rPr>
          <w:rStyle w:val="libFootnotenumChar"/>
          <w:rFonts w:hint="cs"/>
          <w:rtl/>
        </w:rPr>
        <w:t>(2)</w:t>
      </w:r>
    </w:p>
    <w:p w:rsidR="00D66913" w:rsidRPr="0042395D" w:rsidRDefault="00D66913" w:rsidP="009D2C69">
      <w:pPr>
        <w:pStyle w:val="libNormal"/>
        <w:rPr>
          <w:rtl/>
        </w:rPr>
      </w:pPr>
      <w:r w:rsidRPr="009D2C69">
        <w:rPr>
          <w:rtl/>
        </w:rPr>
        <w:t>ترجم</w:t>
      </w:r>
      <w:r w:rsidRPr="009D2C69">
        <w:rPr>
          <w:rFonts w:hint="cs"/>
          <w:rtl/>
        </w:rPr>
        <w:t>ہ آیت:(بیشک وہ لوگ جو ایمان لائے اور اچھے کام کرتے ہیں دنیا میں سب سے بہتر ہیں،ان کی جزا خدا کے نزدیک عدن کے باغات ہیں جس کے نیچے نہریں جاری ہیں وہ اس میں ہمیشہ رہیں گے اللہ ان سے راضی ہے اور</w:t>
      </w:r>
      <w:r w:rsidRPr="009D2C69">
        <w:rPr>
          <w:rtl/>
        </w:rPr>
        <w:t xml:space="preserve"> و</w:t>
      </w:r>
      <w:r w:rsidRPr="009D2C69">
        <w:rPr>
          <w:rFonts w:hint="cs"/>
          <w:rtl/>
        </w:rPr>
        <w:t>ہ اللہ سے راضی ہیں،یہ شرف اس کو ملتا ہے جو اپنے پروردگار سے ڈرتا ہے))۔</w:t>
      </w:r>
    </w:p>
    <w:p w:rsidR="00D66913" w:rsidRPr="0042395D" w:rsidRDefault="00D66913" w:rsidP="009D2C69">
      <w:pPr>
        <w:pStyle w:val="libNormal"/>
        <w:rPr>
          <w:rtl/>
        </w:rPr>
      </w:pPr>
      <w:r w:rsidRPr="009D2C69">
        <w:rPr>
          <w:rtl/>
        </w:rPr>
        <w:t>بلک</w:t>
      </w:r>
      <w:r w:rsidRPr="009D2C69">
        <w:rPr>
          <w:rFonts w:hint="cs"/>
          <w:rtl/>
        </w:rPr>
        <w:t>ہ دونوں مذکورہ آیروں سے تو یہ ظاہر ہوتا ہے کہ جب مومنین آخرت میں خدا کی خدمت میں جائیں گے اور اس سے ملاقات کریں گے تو اللہ کی رضا انہیں حاصل ہوچکی ہوگی،پھر علما اہل سنت</w:t>
      </w:r>
    </w:p>
    <w:p w:rsidR="00D66913" w:rsidRPr="00FC3599" w:rsidRDefault="00D66913" w:rsidP="009D2C69">
      <w:pPr>
        <w:pStyle w:val="libFootnote0"/>
        <w:rPr>
          <w:rtl/>
        </w:rPr>
      </w:pPr>
      <w:r w:rsidRPr="00FC3599">
        <w:rPr>
          <w:rFonts w:hint="cs"/>
          <w:rtl/>
        </w:rPr>
        <w:t>۔۔۔۔۔۔۔۔۔۔۔۔۔۔۔۔۔۔۔۔</w:t>
      </w:r>
    </w:p>
    <w:p w:rsidR="00D66913" w:rsidRPr="00FC3599" w:rsidRDefault="009D2C69" w:rsidP="009D2C69">
      <w:pPr>
        <w:pStyle w:val="libFootnote0"/>
        <w:rPr>
          <w:rtl/>
        </w:rPr>
      </w:pPr>
      <w:r w:rsidRPr="00FC3599">
        <w:rPr>
          <w:rtl/>
        </w:rPr>
        <w:t xml:space="preserve"> </w:t>
      </w:r>
      <w:r w:rsidR="00D66913" w:rsidRPr="00FC3599">
        <w:rPr>
          <w:rtl/>
        </w:rPr>
        <w:t>(۱)سور</w:t>
      </w:r>
      <w:r w:rsidR="00D66913" w:rsidRPr="00FC3599">
        <w:rPr>
          <w:rFonts w:hint="cs"/>
          <w:rtl/>
        </w:rPr>
        <w:t>ہ مجادلہ آیت۲۲</w:t>
      </w:r>
    </w:p>
    <w:p w:rsidR="009D2C69" w:rsidRPr="00FC3599" w:rsidRDefault="00D66913" w:rsidP="009D2C69">
      <w:pPr>
        <w:pStyle w:val="libFootnote0"/>
        <w:rPr>
          <w:rtl/>
        </w:rPr>
      </w:pPr>
      <w:r w:rsidRPr="00FC3599">
        <w:rPr>
          <w:rtl/>
        </w:rPr>
        <w:t>(۲)سور</w:t>
      </w:r>
      <w:r w:rsidRPr="00FC3599">
        <w:rPr>
          <w:rFonts w:hint="cs"/>
          <w:rtl/>
        </w:rPr>
        <w:t>ہ بینہ آی</w:t>
      </w:r>
      <w:r w:rsidRPr="00FC3599">
        <w:rPr>
          <w:rtl/>
        </w:rPr>
        <w:t>ت:۸،۷</w:t>
      </w:r>
    </w:p>
    <w:p w:rsidR="00D66913" w:rsidRPr="0074439D" w:rsidRDefault="009D2C69" w:rsidP="0042395D">
      <w:pPr>
        <w:pStyle w:val="libNormal"/>
        <w:rPr>
          <w:rtl/>
        </w:rPr>
      </w:pPr>
      <w:r w:rsidRPr="0074439D">
        <w:rPr>
          <w:rtl/>
        </w:rPr>
        <w:br w:type="page"/>
      </w:r>
    </w:p>
    <w:p w:rsidR="00D66913" w:rsidRPr="0042395D" w:rsidRDefault="00D66913" w:rsidP="00575718">
      <w:pPr>
        <w:pStyle w:val="libNormal"/>
        <w:rPr>
          <w:rtl/>
        </w:rPr>
      </w:pPr>
      <w:r w:rsidRPr="00575718">
        <w:rPr>
          <w:rtl/>
        </w:rPr>
        <w:lastRenderedPageBreak/>
        <w:t>رضا ک</w:t>
      </w:r>
      <w:r w:rsidRPr="00575718">
        <w:rPr>
          <w:rFonts w:hint="cs"/>
          <w:rtl/>
        </w:rPr>
        <w:t>ے لئے استقامت کی قید کیوں نہیں لگاتے اور اگر ان کے لئے خدا کی رضا استقامت سے مقید ہے تو پھر انہوں نے دلیل دینے کے وقت استقامت کی قید کیوں نہیں لگائی؟</w:t>
      </w:r>
    </w:p>
    <w:p w:rsidR="00D66913" w:rsidRPr="00FC3599" w:rsidRDefault="00D66913" w:rsidP="00FC3599">
      <w:pPr>
        <w:pStyle w:val="Heading1"/>
        <w:rPr>
          <w:rtl/>
        </w:rPr>
      </w:pPr>
      <w:bookmarkStart w:id="65" w:name="_Toc439235448"/>
      <w:r w:rsidRPr="00FC3599">
        <w:rPr>
          <w:rtl/>
        </w:rPr>
        <w:t xml:space="preserve">رضا بشرط استقامت </w:t>
      </w:r>
      <w:r w:rsidRPr="00FC3599">
        <w:rPr>
          <w:rFonts w:hint="cs"/>
          <w:rtl/>
        </w:rPr>
        <w:t xml:space="preserve">ہے </w:t>
      </w:r>
      <w:r w:rsidRPr="00FC3599">
        <w:rPr>
          <w:rtl/>
        </w:rPr>
        <w:t>اور اس کی تائید باقی ر</w:t>
      </w:r>
      <w:r w:rsidRPr="00FC3599">
        <w:rPr>
          <w:rFonts w:hint="cs"/>
          <w:rtl/>
        </w:rPr>
        <w:t>ہےگی</w:t>
      </w:r>
      <w:bookmarkEnd w:id="65"/>
    </w:p>
    <w:p w:rsidR="00D66913" w:rsidRPr="0042395D" w:rsidRDefault="00D66913" w:rsidP="00575718">
      <w:pPr>
        <w:pStyle w:val="libNormal"/>
        <w:rPr>
          <w:rtl/>
        </w:rPr>
      </w:pPr>
      <w:r w:rsidRPr="00575718">
        <w:rPr>
          <w:rtl/>
        </w:rPr>
        <w:t>میری بات کو مندرج</w:t>
      </w:r>
      <w:r w:rsidRPr="00575718">
        <w:rPr>
          <w:rFonts w:hint="cs"/>
          <w:rtl/>
        </w:rPr>
        <w:t>ہ ذیل امور سے تقویت ملتی ہے۔</w:t>
      </w:r>
    </w:p>
    <w:p w:rsidR="00D66913" w:rsidRPr="0042395D" w:rsidRDefault="00D66913" w:rsidP="00575718">
      <w:pPr>
        <w:pStyle w:val="libNormal"/>
        <w:rPr>
          <w:rtl/>
        </w:rPr>
      </w:pPr>
      <w:r w:rsidRPr="00575718">
        <w:rPr>
          <w:rtl/>
        </w:rPr>
        <w:t>۱</w:t>
      </w:r>
      <w:r w:rsidRPr="00575718">
        <w:rPr>
          <w:rFonts w:hint="cs"/>
          <w:rtl/>
        </w:rPr>
        <w:t>۔پہلے سوال کے جواب میں میں نے عرض کیا تھا کہ صحابہ کے حالات و مقامات اور ان کے آپسی اختلافات کو دیکھتے ہوئے بیعت رضواں والوں کی یقینی نجات کے بارے میں فیصلہ غلط ہوگا۔</w:t>
      </w:r>
    </w:p>
    <w:p w:rsidR="00D66913" w:rsidRPr="0042395D" w:rsidRDefault="00D66913" w:rsidP="00575718">
      <w:pPr>
        <w:pStyle w:val="libNormal"/>
        <w:rPr>
          <w:rtl/>
        </w:rPr>
      </w:pPr>
      <w:r w:rsidRPr="00575718">
        <w:rPr>
          <w:rtl/>
        </w:rPr>
        <w:t>۲</w:t>
      </w:r>
      <w:r w:rsidRPr="00575718">
        <w:rPr>
          <w:rFonts w:hint="cs"/>
          <w:rtl/>
        </w:rPr>
        <w:t>۔اگر ان کی نجا</w:t>
      </w:r>
      <w:r w:rsidRPr="00575718">
        <w:rPr>
          <w:rtl/>
        </w:rPr>
        <w:t>ت قطعی اور یقینی مان لی جائ</w:t>
      </w:r>
      <w:r w:rsidRPr="00575718">
        <w:rPr>
          <w:rFonts w:hint="cs"/>
          <w:rtl/>
        </w:rPr>
        <w:t>ے تو انہیں افعال قبیحہ کی چھو</w:t>
      </w:r>
      <w:r w:rsidR="007C43DF" w:rsidRPr="00575718">
        <w:rPr>
          <w:rFonts w:hint="cs"/>
          <w:rtl/>
        </w:rPr>
        <w:t>ٹ</w:t>
      </w:r>
      <w:r w:rsidRPr="00575718">
        <w:rPr>
          <w:rFonts w:hint="cs"/>
          <w:rtl/>
        </w:rPr>
        <w:t xml:space="preserve"> مل جائےگی۔</w:t>
      </w:r>
    </w:p>
    <w:p w:rsidR="00D66913" w:rsidRPr="0042395D" w:rsidRDefault="00D66913" w:rsidP="00575718">
      <w:pPr>
        <w:pStyle w:val="libNormal"/>
        <w:rPr>
          <w:rtl/>
        </w:rPr>
      </w:pPr>
      <w:r w:rsidRPr="00575718">
        <w:rPr>
          <w:rtl/>
        </w:rPr>
        <w:t>۳</w:t>
      </w:r>
      <w:r w:rsidRPr="00575718">
        <w:rPr>
          <w:rFonts w:hint="cs"/>
          <w:rtl/>
        </w:rPr>
        <w:t>۔مذکورہ آیت سابقون اوّلوں سے مخصوص نہیں ہے بلکہ یہ آیت تب نازل ہوئی ہے جب مسلمانوں کی کثرت ہوچکی تھی اور ان کے لئے نازل ہوئی جو بیعت رضواں میں شریک تھے۔</w:t>
      </w:r>
    </w:p>
    <w:p w:rsidR="00D66913" w:rsidRPr="0042395D" w:rsidRDefault="00D66913" w:rsidP="00575718">
      <w:pPr>
        <w:pStyle w:val="libNormal"/>
        <w:rPr>
          <w:rtl/>
        </w:rPr>
      </w:pPr>
      <w:r w:rsidRPr="00575718">
        <w:rPr>
          <w:rtl/>
        </w:rPr>
        <w:t>ان کثیر مسلمانو</w:t>
      </w:r>
      <w:r w:rsidRPr="00575718">
        <w:rPr>
          <w:rFonts w:hint="cs"/>
          <w:rtl/>
        </w:rPr>
        <w:t>ں میں مغیرہ بن شعبہ(زانی)ابوالعادیہ حضرت عمار یاسر کا قاتل</w:t>
      </w:r>
      <w:r w:rsidRPr="00DF3303">
        <w:rPr>
          <w:rStyle w:val="libFootnotenumChar"/>
          <w:rFonts w:hint="cs"/>
          <w:rtl/>
        </w:rPr>
        <w:t>(۱)</w:t>
      </w:r>
      <w:r w:rsidRPr="00575718">
        <w:rPr>
          <w:rFonts w:hint="cs"/>
          <w:rtl/>
        </w:rPr>
        <w:t>اور منافقون کاسردار عبداللہ ابن ابی تھا،یہ سب لوگ بیعت رضواں والےتھے۔</w:t>
      </w:r>
      <w:r w:rsidRPr="00DF3303">
        <w:rPr>
          <w:rStyle w:val="libFootnotenumChar"/>
          <w:rFonts w:hint="cs"/>
          <w:rtl/>
        </w:rPr>
        <w:t>(۲)</w:t>
      </w:r>
    </w:p>
    <w:p w:rsidR="00D66913" w:rsidRPr="0042395D" w:rsidRDefault="00D66913" w:rsidP="00575718">
      <w:pPr>
        <w:pStyle w:val="libNormal"/>
        <w:rPr>
          <w:rtl/>
        </w:rPr>
      </w:pPr>
      <w:r w:rsidRPr="00575718">
        <w:rPr>
          <w:rtl/>
        </w:rPr>
        <w:t>امر ثانی</w:t>
      </w:r>
      <w:r w:rsidRPr="00575718">
        <w:rPr>
          <w:rFonts w:hint="cs"/>
          <w:rtl/>
        </w:rPr>
        <w:t>۔آپ اپنے سوال میں فرماتے یں کہ ہم اس بات سے انکار نہیں کرتے کہ صحابہ(سابقون اوّلون)کو شخصی نزعات پر مجبور کردیا کرتے تھے،کسی پر کوئی</w:t>
      </w:r>
      <w:r w:rsidRPr="00575718">
        <w:rPr>
          <w:rtl/>
        </w:rPr>
        <w:t xml:space="preserve"> مصلحت سوار </w:t>
      </w:r>
      <w:r w:rsidRPr="00575718">
        <w:rPr>
          <w:rFonts w:hint="cs"/>
          <w:rtl/>
        </w:rPr>
        <w:t>ہوجاتی اور کبھی ایک دوسرے پر غبطہ کرنے لگتے،پھر شیعہ ابوبکر،عمر،اور عثمان کے قول کی تاویل کیوں نہیں کرلیتے اور حضرت علیؑ کی موجودگی میں ان لوگوں کی خلافت پر قبضہ جمالینے کی تاویل کیوں نہیں کرلیتے کہ خلفائے ثلاثہ کا یہ فعل انھیں ذاتی اور شخصی نز</w:t>
      </w:r>
      <w:r w:rsidRPr="00575718">
        <w:rPr>
          <w:rtl/>
        </w:rPr>
        <w:t>عات کا نتیج</w:t>
      </w:r>
      <w:r w:rsidRPr="00575718">
        <w:rPr>
          <w:rFonts w:hint="cs"/>
          <w:rtl/>
        </w:rPr>
        <w:t>ہ ہے،شرعاً ان غلطیوں پر کوئی شرعی مواخذہ نہیں کیا جاتا۔</w:t>
      </w:r>
    </w:p>
    <w:p w:rsidR="00D66913" w:rsidRPr="00FC3599" w:rsidRDefault="00D66913" w:rsidP="00575718">
      <w:pPr>
        <w:pStyle w:val="libFootnote0"/>
        <w:rPr>
          <w:rtl/>
        </w:rPr>
      </w:pPr>
      <w:r w:rsidRPr="00FC3599">
        <w:rPr>
          <w:rFonts w:hint="cs"/>
          <w:rtl/>
        </w:rPr>
        <w:t>۔۔۔۔۔۔۔۔۔۔۔۔۔۔۔۔۔۔</w:t>
      </w:r>
    </w:p>
    <w:p w:rsidR="00D66913" w:rsidRPr="00FC3599" w:rsidRDefault="00D66913" w:rsidP="00575718">
      <w:pPr>
        <w:pStyle w:val="libFootnote0"/>
        <w:rPr>
          <w:rtl/>
        </w:rPr>
      </w:pPr>
      <w:r w:rsidRPr="00FC3599">
        <w:rPr>
          <w:rtl/>
        </w:rPr>
        <w:t>(۱)الفصل فی الملل و النحل ج:۴ص:من</w:t>
      </w:r>
      <w:r w:rsidRPr="00FC3599">
        <w:rPr>
          <w:rFonts w:hint="cs"/>
          <w:rtl/>
        </w:rPr>
        <w:t>ھاج السن</w:t>
      </w:r>
      <w:r w:rsidR="00F62CC6" w:rsidRPr="00FC3599">
        <w:rPr>
          <w:rFonts w:hint="cs"/>
          <w:rtl/>
        </w:rPr>
        <w:t>ۃ</w:t>
      </w:r>
      <w:r w:rsidRPr="00FC3599">
        <w:rPr>
          <w:rFonts w:hint="cs"/>
          <w:rtl/>
        </w:rPr>
        <w:t xml:space="preserve"> نبویہ ج:۶ص:۲۰۵)</w:t>
      </w:r>
    </w:p>
    <w:p w:rsidR="009D2C69" w:rsidRPr="00FC3599" w:rsidRDefault="00D66913" w:rsidP="00575718">
      <w:pPr>
        <w:pStyle w:val="libFootnote0"/>
        <w:rPr>
          <w:rtl/>
        </w:rPr>
      </w:pPr>
      <w:r w:rsidRPr="00FC3599">
        <w:rPr>
          <w:rtl/>
        </w:rPr>
        <w:t>(۲)امتاع الاسماع ص:۶۰۵مغازی للواقدی ج:۲ص:۶۱۰)</w:t>
      </w:r>
    </w:p>
    <w:p w:rsidR="00D66913" w:rsidRPr="0042395D" w:rsidRDefault="009D2C69" w:rsidP="0042395D">
      <w:pPr>
        <w:pStyle w:val="libPoemTini"/>
        <w:rPr>
          <w:rtl/>
        </w:rPr>
      </w:pPr>
      <w:r w:rsidRPr="00F54EE1">
        <w:rPr>
          <w:rtl/>
        </w:rPr>
        <w:br w:type="page"/>
      </w:r>
    </w:p>
    <w:p w:rsidR="00D66913" w:rsidRPr="00FC3599" w:rsidRDefault="00D66913" w:rsidP="00FC3599">
      <w:pPr>
        <w:pStyle w:val="Heading1"/>
        <w:rPr>
          <w:rtl/>
        </w:rPr>
      </w:pPr>
      <w:bookmarkStart w:id="66" w:name="_Toc439235449"/>
      <w:r w:rsidRPr="00FC3599">
        <w:rPr>
          <w:rtl/>
        </w:rPr>
        <w:lastRenderedPageBreak/>
        <w:t>غطب</w:t>
      </w:r>
      <w:r w:rsidRPr="00FC3599">
        <w:rPr>
          <w:rFonts w:hint="cs"/>
          <w:rtl/>
        </w:rPr>
        <w:t>ہ اور حسد میں فرق ہے</w:t>
      </w:r>
      <w:bookmarkEnd w:id="66"/>
    </w:p>
    <w:p w:rsidR="00D66913" w:rsidRPr="0042395D" w:rsidRDefault="00D66913" w:rsidP="00575718">
      <w:pPr>
        <w:pStyle w:val="libNormal"/>
        <w:rPr>
          <w:rtl/>
        </w:rPr>
      </w:pPr>
      <w:r w:rsidRPr="00575718">
        <w:rPr>
          <w:rtl/>
        </w:rPr>
        <w:t>می</w:t>
      </w:r>
      <w:r w:rsidRPr="00575718">
        <w:rPr>
          <w:rFonts w:hint="cs"/>
          <w:rtl/>
        </w:rPr>
        <w:t>ں یہ عرض کرنا چاہتا ہوں کہ(پہلے غبطہ کی</w:t>
      </w:r>
      <w:r w:rsidRPr="00575718">
        <w:rPr>
          <w:rtl/>
        </w:rPr>
        <w:t xml:space="preserve"> تعریف کردی جائ</w:t>
      </w:r>
      <w:r w:rsidRPr="00575718">
        <w:rPr>
          <w:rFonts w:hint="cs"/>
          <w:rtl/>
        </w:rPr>
        <w:t>ے)غبطہ انسان کے اس جذبے کا نام ہےکہ دوسروں کے اس کسی چیز کو دیکھ کے اپنے پاس بھی اس کے ہونے کی تمنا کرے،نہ کہ دوسرے کے پاس کسی نعمت کو دیکھ کے،اس کے دل میں یہ جذبہ(یا تمنا)پیدا ہو کہ اس آدمی کے پاس سے وہ نعمت زائل ہوجائے دوسرے کے لئے زوال نع</w:t>
      </w:r>
      <w:r w:rsidRPr="00575718">
        <w:rPr>
          <w:rtl/>
        </w:rPr>
        <w:t xml:space="preserve">مت کی تمنا کا نام حسد </w:t>
      </w:r>
      <w:r w:rsidRPr="00575718">
        <w:rPr>
          <w:rFonts w:hint="cs"/>
          <w:rtl/>
        </w:rPr>
        <w:t>ہے۔</w:t>
      </w:r>
    </w:p>
    <w:p w:rsidR="00D66913" w:rsidRPr="0042395D" w:rsidRDefault="00D66913" w:rsidP="00575718">
      <w:pPr>
        <w:pStyle w:val="libNormal"/>
        <w:rPr>
          <w:rtl/>
        </w:rPr>
      </w:pPr>
      <w:r w:rsidRPr="00575718">
        <w:rPr>
          <w:rtl/>
        </w:rPr>
        <w:t>لسان العرب ک</w:t>
      </w:r>
      <w:r w:rsidRPr="00575718">
        <w:rPr>
          <w:rFonts w:hint="cs"/>
          <w:rtl/>
        </w:rPr>
        <w:t>ے مصنف نے غبطہ کے مادہ کی تشریح میں غبطہ کے معنی پر ایک طویل گفتگو کے بعد لکھا ہے،کہ ازھری کہتے ہیں(خداوند عالم نے اپنی کتاب میں صاحبان تدبر اور نگاہ اعتبار کے لئے غبطہ اور حسد میں واضح فرق بتادیا ہے)ارشاد ہوتا ہے:</w:t>
      </w:r>
    </w:p>
    <w:p w:rsidR="00DF3303" w:rsidRPr="00FC3599" w:rsidRDefault="00DF3303" w:rsidP="00DF3303">
      <w:pPr>
        <w:pStyle w:val="libAie"/>
        <w:rPr>
          <w:rtl/>
        </w:rPr>
      </w:pPr>
      <w:r w:rsidRPr="00FC3599">
        <w:rPr>
          <w:rtl/>
        </w:rPr>
        <w:t>وَلاَ تَتَمَنَّوْاْ مَا فَضَّلَ اللّهُ بِهِ بَعْضَكُمْ عَلَى بَعْضٍ لِّلرِّجَالِ نَصِيبٌ مِّمَّا اكْتَسَبُواْ وَلِلنِّسَاء نَصِيبٌ مِّمَّا اكْتَسَبْنَ وَاسْأَلُواْ اللّهَ مِن فَضْلِهِ</w:t>
      </w:r>
      <w:r w:rsidRPr="00DF3303">
        <w:rPr>
          <w:rStyle w:val="libFootnotenumChar"/>
          <w:rFonts w:hint="cs"/>
          <w:rtl/>
        </w:rPr>
        <w:t>(1)</w:t>
      </w:r>
    </w:p>
    <w:p w:rsidR="00D66913" w:rsidRPr="0042395D" w:rsidRDefault="00D66913" w:rsidP="00575718">
      <w:pPr>
        <w:pStyle w:val="libNormal"/>
        <w:rPr>
          <w:rtl/>
        </w:rPr>
      </w:pPr>
      <w:r w:rsidRPr="00575718">
        <w:rPr>
          <w:rtl/>
        </w:rPr>
        <w:t>ترجم</w:t>
      </w:r>
      <w:r w:rsidRPr="00575718">
        <w:rPr>
          <w:rFonts w:hint="cs"/>
          <w:rtl/>
        </w:rPr>
        <w:t>ہ آیت:اس کی ہوس نہ کرو کیوں کہ فضیلت تو اعمال سے ہے مردوں کو اپنے کئے کا حصہ ہے اور عورتوں کو ان کے کئے کا حصہ ہے۔یہ اور بات ہے کہ تم خدا سے اس کے فضل و کرم کی خواہش کرو)۔</w:t>
      </w:r>
    </w:p>
    <w:p w:rsidR="00D66913" w:rsidRPr="0042395D" w:rsidRDefault="00D66913" w:rsidP="00575718">
      <w:pPr>
        <w:pStyle w:val="libNormal"/>
        <w:rPr>
          <w:rtl/>
        </w:rPr>
      </w:pPr>
      <w:r w:rsidRPr="00575718">
        <w:rPr>
          <w:rtl/>
        </w:rPr>
        <w:t>اس آیت می</w:t>
      </w:r>
      <w:r w:rsidRPr="00575718">
        <w:rPr>
          <w:rFonts w:hint="cs"/>
          <w:rtl/>
        </w:rPr>
        <w:t xml:space="preserve">ں واضح ہدایت دی گئی ہے کہ کسی مسلمان بھائی کے پاس کوئی نعمت دیکھ کے اس </w:t>
      </w:r>
      <w:r w:rsidRPr="00575718">
        <w:rPr>
          <w:rtl/>
        </w:rPr>
        <w:t>نعمت ک</w:t>
      </w:r>
      <w:r w:rsidRPr="00575718">
        <w:rPr>
          <w:rFonts w:hint="cs"/>
          <w:rtl/>
        </w:rPr>
        <w:t>ے زوال کی تمنا کرنا جائز ہے،لیکن یہ تمنا کرنا کہ وہ نعمت میرے پا</w:t>
      </w:r>
      <w:r w:rsidRPr="00575718">
        <w:rPr>
          <w:rtl/>
        </w:rPr>
        <w:t>س ب</w:t>
      </w:r>
      <w:r w:rsidRPr="00575718">
        <w:rPr>
          <w:rFonts w:hint="cs"/>
          <w:rtl/>
        </w:rPr>
        <w:t>ھی ہوجائے جائز ہے،تو یہ غبطہ میں مغبوط کو اچھی حالت میں دیکھنے کی خواہش کے ساتھ خود کو بھی انسان اسی حالت میں پہنچانا چاہتا ہے اس میں مغبوط کے زوال،نعمت کی خواہش نہیں ہوتی خدا سے مانگ</w:t>
      </w:r>
      <w:r w:rsidRPr="00575718">
        <w:rPr>
          <w:rtl/>
        </w:rPr>
        <w:t>تا ب</w:t>
      </w:r>
      <w:r w:rsidRPr="00575718">
        <w:rPr>
          <w:rFonts w:hint="cs"/>
          <w:rtl/>
        </w:rPr>
        <w:t>ھی ہے تو بس یہ کہ جس کا اس کو حکم دیا گیا ہے اور اللہ اپنی رضا سے اس کو جو کچھ دیتا ہے۔</w:t>
      </w:r>
    </w:p>
    <w:p w:rsidR="00D66913" w:rsidRPr="0042395D" w:rsidRDefault="00D66913" w:rsidP="00575718">
      <w:pPr>
        <w:pStyle w:val="libNormal"/>
        <w:rPr>
          <w:rtl/>
        </w:rPr>
      </w:pPr>
      <w:r w:rsidRPr="00575718">
        <w:rPr>
          <w:rtl/>
        </w:rPr>
        <w:t>لیکن حسد کا معامل</w:t>
      </w:r>
      <w:r w:rsidRPr="00575718">
        <w:rPr>
          <w:rFonts w:hint="cs"/>
          <w:rtl/>
        </w:rPr>
        <w:t>ہ دوسرا ہے حسد میں انسان دوسرے کی نعمت کا زوال اور اسی نعمت کا اپنے پاس ہونے کی خواہش کرتا ہے،مقصد یہ ہے کہ کسی کے زوال نعمت کے ساتھ اپنے پاس اسی ن</w:t>
      </w:r>
      <w:r w:rsidRPr="00575718">
        <w:rPr>
          <w:rtl/>
        </w:rPr>
        <w:t>عمت ک</w:t>
      </w:r>
      <w:r w:rsidRPr="00575718">
        <w:rPr>
          <w:rFonts w:hint="cs"/>
          <w:rtl/>
        </w:rPr>
        <w:t>ے ہونے کی تمنا غبطہ نہیں حسد ہے۔</w:t>
      </w:r>
    </w:p>
    <w:p w:rsidR="00D66913" w:rsidRPr="00FC3599" w:rsidRDefault="00D66913" w:rsidP="00DF3303">
      <w:pPr>
        <w:pStyle w:val="libFootnote0"/>
        <w:rPr>
          <w:rtl/>
        </w:rPr>
      </w:pPr>
      <w:r w:rsidRPr="00FC3599">
        <w:rPr>
          <w:rFonts w:hint="cs"/>
          <w:rtl/>
        </w:rPr>
        <w:t>۔۔۔۔۔۔۔۔۔۔۔۔۔</w:t>
      </w:r>
    </w:p>
    <w:p w:rsidR="00575718" w:rsidRPr="00FC3599" w:rsidRDefault="00D66913" w:rsidP="00DF3303">
      <w:pPr>
        <w:pStyle w:val="libFootnote0"/>
        <w:rPr>
          <w:rtl/>
        </w:rPr>
      </w:pPr>
      <w:r w:rsidRPr="00FC3599">
        <w:rPr>
          <w:rtl/>
        </w:rPr>
        <w:t>(۱)سور</w:t>
      </w:r>
      <w:r w:rsidRPr="00FC3599">
        <w:rPr>
          <w:rFonts w:hint="cs"/>
          <w:rtl/>
        </w:rPr>
        <w:t>ہ نساءآیت:۳۲</w:t>
      </w:r>
    </w:p>
    <w:p w:rsidR="00D66913" w:rsidRPr="0042395D" w:rsidRDefault="00575718" w:rsidP="0042395D">
      <w:pPr>
        <w:pStyle w:val="libPoemTini"/>
        <w:rPr>
          <w:rtl/>
        </w:rPr>
      </w:pPr>
      <w:r w:rsidRPr="00F54EE1">
        <w:rPr>
          <w:rtl/>
        </w:rPr>
        <w:br w:type="page"/>
      </w:r>
    </w:p>
    <w:p w:rsidR="00D66913" w:rsidRPr="00FC3599" w:rsidRDefault="00D66913" w:rsidP="00FC3599">
      <w:pPr>
        <w:pStyle w:val="Heading1"/>
        <w:rPr>
          <w:rtl/>
        </w:rPr>
      </w:pPr>
      <w:bookmarkStart w:id="67" w:name="_Toc439235450"/>
      <w:r w:rsidRPr="00FC3599">
        <w:rPr>
          <w:rtl/>
        </w:rPr>
        <w:lastRenderedPageBreak/>
        <w:t>حسد اعظم محرمات می</w:t>
      </w:r>
      <w:r w:rsidRPr="00FC3599">
        <w:rPr>
          <w:rFonts w:hint="cs"/>
          <w:rtl/>
        </w:rPr>
        <w:t>ں سے ہے</w:t>
      </w:r>
      <w:bookmarkEnd w:id="67"/>
    </w:p>
    <w:p w:rsidR="00D66913" w:rsidRPr="0042395D" w:rsidRDefault="00D66913" w:rsidP="00575718">
      <w:pPr>
        <w:pStyle w:val="libNormal"/>
        <w:rPr>
          <w:rtl/>
        </w:rPr>
      </w:pPr>
      <w:r w:rsidRPr="00575718">
        <w:rPr>
          <w:rtl/>
        </w:rPr>
        <w:t>ظا</w:t>
      </w:r>
      <w:r w:rsidRPr="00575718">
        <w:rPr>
          <w:rFonts w:hint="cs"/>
          <w:rtl/>
        </w:rPr>
        <w:t xml:space="preserve">ہر ہے کہ حسد جملہ صحیح نہیں ہے،نبیؐ اور اہل بیتؑ نبی کی حدیثیں اس کی حرمت کے تذکرے سے بھری پڑی ہیں،حضورؐ نے اکثر اپنے اصحاب سے فرمایا کہ ان کے اندر حسد رینگ </w:t>
      </w:r>
      <w:r w:rsidRPr="00575718">
        <w:rPr>
          <w:rtl/>
        </w:rPr>
        <w:t>ر</w:t>
      </w:r>
      <w:r w:rsidRPr="00575718">
        <w:rPr>
          <w:rFonts w:hint="cs"/>
          <w:rtl/>
        </w:rPr>
        <w:t>ہا ہے،علی بن جعفرؑ اپنے بھائی موسیٰ بن جعفرؑ وہ اپنے والدہ وہ اپنے جد سے روایت کرتے ہیں ایک دن حضورؐ نے اپنے اصحاب سے فرمایا کہ خبردار ہوجاؤ!گذشتہ امتوں کی بیماریاں اندر رینگ رہی ہیں،وہ بیماری حسد ہے،یہ بالوں کی تحلیق نہیں کرتی بلکہ دین کی تحلیق کرتی ہے،ا</w:t>
      </w:r>
      <w:r w:rsidRPr="00575718">
        <w:rPr>
          <w:rtl/>
        </w:rPr>
        <w:t>س کا علاج ی</w:t>
      </w:r>
      <w:r w:rsidRPr="00575718">
        <w:rPr>
          <w:rFonts w:hint="cs"/>
          <w:rtl/>
        </w:rPr>
        <w:t>ہ ہے کہ انسان اپنے ہاتھ اور زبان کو روکے رہے اور اپنے مومن بھائی پر طعنے نہیں مارے۔</w:t>
      </w:r>
      <w:r w:rsidRPr="00680986">
        <w:rPr>
          <w:rStyle w:val="libFootnotenumChar"/>
          <w:rFonts w:hint="cs"/>
          <w:rtl/>
        </w:rPr>
        <w:t>(۱)</w:t>
      </w:r>
    </w:p>
    <w:p w:rsidR="00D66913" w:rsidRPr="0042395D" w:rsidRDefault="00D66913" w:rsidP="00575718">
      <w:pPr>
        <w:pStyle w:val="libNormal"/>
        <w:rPr>
          <w:rtl/>
        </w:rPr>
      </w:pPr>
      <w:r w:rsidRPr="00575718">
        <w:rPr>
          <w:rtl/>
        </w:rPr>
        <w:t>زبیر بن عوام س</w:t>
      </w:r>
      <w:r w:rsidRPr="00575718">
        <w:rPr>
          <w:rFonts w:hint="cs"/>
          <w:rtl/>
        </w:rPr>
        <w:t xml:space="preserve">ے روایت ہے کہ حضورؐ نے فرمایا(تمہارے اندر گذشتہ امتوں کی بیماری رینگ رہی ہے وہ بیماری حسد اور بغض ہے،یہ بیماری مونڈنےوالی ہے،لیکن بالوں کو نہین </w:t>
      </w:r>
      <w:r w:rsidRPr="00575718">
        <w:rPr>
          <w:rtl/>
        </w:rPr>
        <w:t>دین کو مون</w:t>
      </w:r>
      <w:r w:rsidRPr="00575718">
        <w:rPr>
          <w:rFonts w:hint="cs"/>
          <w:rtl/>
        </w:rPr>
        <w:t>ڈتی ہے،اس خدا کی قسم جس کے قبضہ قدرت میں محمدؐ کی جان ہے تم اس وقت تک مومن ہو ہی نہیں سکتے جب تک ایک دوسرے سے محبت نہ کرو اور میں بتاؤں یہ محبت کیسے پیدا ہوگی،کھل کے(با آواز بلند سلام کیا کرو،</w:t>
      </w:r>
      <w:r w:rsidRPr="00680986">
        <w:rPr>
          <w:rStyle w:val="libFootnotenumChar"/>
          <w:rFonts w:hint="cs"/>
          <w:rtl/>
        </w:rPr>
        <w:t>(۲)</w:t>
      </w:r>
    </w:p>
    <w:p w:rsidR="00D66913" w:rsidRPr="0042395D" w:rsidRDefault="00D66913" w:rsidP="00575718">
      <w:pPr>
        <w:pStyle w:val="libNormal"/>
        <w:rPr>
          <w:rtl/>
        </w:rPr>
      </w:pPr>
      <w:r w:rsidRPr="00575718">
        <w:rPr>
          <w:rtl/>
        </w:rPr>
        <w:t>ابو</w:t>
      </w:r>
      <w:r w:rsidRPr="00575718">
        <w:rPr>
          <w:rFonts w:hint="cs"/>
          <w:rtl/>
        </w:rPr>
        <w:t>ہریرہ کی حدیث میں فرمایا(دیکھو حسد سے بچو حسد ن</w:t>
      </w:r>
      <w:r w:rsidRPr="00575718">
        <w:rPr>
          <w:rtl/>
        </w:rPr>
        <w:t>یکیو</w:t>
      </w:r>
      <w:r w:rsidRPr="00575718">
        <w:rPr>
          <w:rFonts w:hint="cs"/>
          <w:rtl/>
        </w:rPr>
        <w:t>ں کو یوں کھا جاتا ہے جیسے آگ لکڑی کو یا جھاڑی کو کھا جاتی ہے(۳)</w:t>
      </w:r>
    </w:p>
    <w:p w:rsidR="00D66913" w:rsidRPr="00FC3599" w:rsidRDefault="00D66913" w:rsidP="00575718">
      <w:pPr>
        <w:pStyle w:val="libFootnote0"/>
        <w:rPr>
          <w:rtl/>
        </w:rPr>
      </w:pPr>
      <w:r w:rsidRPr="00FC3599">
        <w:rPr>
          <w:rFonts w:hint="cs"/>
          <w:rtl/>
        </w:rPr>
        <w:t>۔۔۔۔۔۔۔۔۔۔۔۔۔۔۔۔۔۔۔۔</w:t>
      </w:r>
    </w:p>
    <w:p w:rsidR="00D66913" w:rsidRPr="00FC3599" w:rsidRDefault="00D66913" w:rsidP="00575718">
      <w:pPr>
        <w:pStyle w:val="libFootnote0"/>
        <w:rPr>
          <w:rtl/>
        </w:rPr>
      </w:pPr>
      <w:r w:rsidRPr="00FC3599">
        <w:rPr>
          <w:rtl/>
        </w:rPr>
        <w:t>(۱)وسائل الشیع</w:t>
      </w:r>
      <w:r w:rsidRPr="00FC3599">
        <w:rPr>
          <w:rFonts w:hint="cs"/>
          <w:rtl/>
        </w:rPr>
        <w:t>ہ ج:۱۱ص:۲۹۴باب:۵۵باب جہاد النفس،حدیث:۱۵</w:t>
      </w:r>
    </w:p>
    <w:p w:rsidR="00D66913" w:rsidRPr="00FC3599" w:rsidRDefault="00D66913" w:rsidP="00575718">
      <w:pPr>
        <w:pStyle w:val="libFootnote0"/>
        <w:rPr>
          <w:rtl/>
        </w:rPr>
      </w:pPr>
      <w:r w:rsidRPr="00FC3599">
        <w:rPr>
          <w:rtl/>
        </w:rPr>
        <w:t>(۲)مسند احمدج:۱ص:۱۶۴،مسند زبیر ابن عوام،سنن ترمذی،ج:۴ص:۶۶۳</w:t>
      </w:r>
      <w:r w:rsidRPr="00FC3599">
        <w:rPr>
          <w:rFonts w:hint="cs"/>
          <w:rtl/>
        </w:rPr>
        <w:t>۔۶۶۴،مجمع الزوائدج:۸ص:۳۰،السنن الکبری،بیھقی،ج:۱۰ص:۲۳۲،ک</w:t>
      </w:r>
      <w:r w:rsidRPr="00FC3599">
        <w:rPr>
          <w:rtl/>
        </w:rPr>
        <w:t>تاب الش</w:t>
      </w:r>
      <w:r w:rsidRPr="00FC3599">
        <w:rPr>
          <w:rFonts w:hint="cs"/>
          <w:rtl/>
        </w:rPr>
        <w:t>ہادت،مسند البزار،ج:۶ص:۱۹۲،مسند الشاشی ج:۱ص:۱۱۴،مسند الطیالسی ج:۱ص:۲۷،زبیر ابن عوام کی احادیث میں اس کے علاوہ دیگر منابع اور ماخذ۔</w:t>
      </w:r>
    </w:p>
    <w:p w:rsidR="00575718" w:rsidRPr="00FC3599" w:rsidRDefault="00D66913" w:rsidP="00575718">
      <w:pPr>
        <w:pStyle w:val="libFootnote0"/>
        <w:rPr>
          <w:rtl/>
        </w:rPr>
      </w:pPr>
      <w:r w:rsidRPr="00FC3599">
        <w:rPr>
          <w:rtl/>
        </w:rPr>
        <w:t>(۳)سنن ابی داودج:۵ص:۳۳۰،کتاب ادب و حسد ک</w:t>
      </w:r>
      <w:r w:rsidRPr="00FC3599">
        <w:rPr>
          <w:rFonts w:hint="cs"/>
          <w:rtl/>
        </w:rPr>
        <w:t>ے باب میں سنن ابن ماجہ ج:۲ص:۱۴۰۸،کتاب زہد،باب حسد،مصنف ابن ابی شیب</w:t>
      </w:r>
      <w:r w:rsidR="00F62CC6" w:rsidRPr="00FC3599">
        <w:rPr>
          <w:rFonts w:hint="cs"/>
          <w:rtl/>
        </w:rPr>
        <w:t>ۃ</w:t>
      </w:r>
      <w:r w:rsidRPr="00FC3599">
        <w:rPr>
          <w:rFonts w:hint="cs"/>
          <w:rtl/>
        </w:rPr>
        <w:t>،ج:۵ص:۳۳۰،کت</w:t>
      </w:r>
      <w:r w:rsidRPr="00FC3599">
        <w:rPr>
          <w:rtl/>
        </w:rPr>
        <w:t>اب ادب و</w:t>
      </w:r>
      <w:r w:rsidRPr="00FC3599">
        <w:rPr>
          <w:rFonts w:hint="cs"/>
          <w:rtl/>
        </w:rPr>
        <w:t>ہ جو حسد کے باب میں آیا ہے مسند ابی یعلی،ج:۶ص:۳۳۰،اس چیز کے مورد میں جو روایت ابوزناد نے انس سے کی تھی،مسند عبد بن حمیدص:۴۱۸،مسند الشھاب ج:۲ص:۱۳۶،ساتواں باب،حسد نیکیوں کو کھا جاتا ہے،جامع العلوم و الحکم،ص:۳۲۷،شعب الایمان ج:۵ص:۲۶۶،تفسیر القرطبی ج:۵ص</w:t>
      </w:r>
      <w:r w:rsidRPr="00FC3599">
        <w:rPr>
          <w:rtl/>
        </w:rPr>
        <w:t>:۲۵۱،مصباح الزجاج</w:t>
      </w:r>
      <w:r w:rsidR="00F62CC6" w:rsidRPr="00FC3599">
        <w:rPr>
          <w:rFonts w:hint="cs"/>
          <w:rtl/>
        </w:rPr>
        <w:t>ۃ</w:t>
      </w:r>
      <w:r w:rsidRPr="00FC3599">
        <w:rPr>
          <w:rFonts w:hint="cs"/>
          <w:rtl/>
        </w:rPr>
        <w:t xml:space="preserve"> ج:۴ص:۲۳۸،کتاب زہد باب حسد اس کے علاوہ بہت سے مصادر ہیں،</w:t>
      </w:r>
    </w:p>
    <w:p w:rsidR="00D66913" w:rsidRPr="0042395D" w:rsidRDefault="00575718" w:rsidP="0042395D">
      <w:pPr>
        <w:pStyle w:val="libPoemTini"/>
        <w:rPr>
          <w:rtl/>
        </w:rPr>
      </w:pPr>
      <w:r w:rsidRPr="00F54EE1">
        <w:rPr>
          <w:rtl/>
        </w:rPr>
        <w:br w:type="page"/>
      </w:r>
    </w:p>
    <w:p w:rsidR="00D66913" w:rsidRPr="0042395D" w:rsidRDefault="00D66913" w:rsidP="00575718">
      <w:pPr>
        <w:pStyle w:val="libNormal"/>
        <w:rPr>
          <w:rtl/>
        </w:rPr>
      </w:pPr>
      <w:r w:rsidRPr="00575718">
        <w:rPr>
          <w:rtl/>
        </w:rPr>
        <w:lastRenderedPageBreak/>
        <w:t>ابوبصیر ابوعبدالل</w:t>
      </w:r>
      <w:r w:rsidRPr="00575718">
        <w:rPr>
          <w:rFonts w:hint="cs"/>
          <w:rtl/>
        </w:rPr>
        <w:t>ہ جعفر صادق علیہ السلام سے روایت کرتے ہیں،کفر کی تین جڑیں ہیں حرص،استکبار(خود کو بڑا سمجھنا)اور حسد۔</w:t>
      </w:r>
      <w:r w:rsidRPr="00680986">
        <w:rPr>
          <w:rStyle w:val="libFootnotenumChar"/>
          <w:rFonts w:hint="cs"/>
          <w:rtl/>
        </w:rPr>
        <w:t>(۱)</w:t>
      </w:r>
    </w:p>
    <w:p w:rsidR="00D66913" w:rsidRPr="0042395D" w:rsidRDefault="00D66913" w:rsidP="00575718">
      <w:pPr>
        <w:pStyle w:val="libNormal"/>
        <w:rPr>
          <w:rtl/>
        </w:rPr>
      </w:pPr>
      <w:r w:rsidRPr="00575718">
        <w:rPr>
          <w:rtl/>
        </w:rPr>
        <w:t>اس مضمون کی دوسری حدیثی</w:t>
      </w:r>
      <w:r w:rsidRPr="00575718">
        <w:rPr>
          <w:rFonts w:hint="cs"/>
          <w:rtl/>
        </w:rPr>
        <w:t>ں بھی ہیں۔</w:t>
      </w:r>
    </w:p>
    <w:p w:rsidR="00D66913" w:rsidRPr="0042395D" w:rsidRDefault="00D66913" w:rsidP="00680986">
      <w:pPr>
        <w:pStyle w:val="libNormal"/>
        <w:rPr>
          <w:rtl/>
        </w:rPr>
      </w:pPr>
      <w:r w:rsidRPr="00575718">
        <w:rPr>
          <w:rtl/>
        </w:rPr>
        <w:t>اب حسد ک</w:t>
      </w:r>
      <w:r w:rsidRPr="00575718">
        <w:rPr>
          <w:rFonts w:hint="cs"/>
          <w:rtl/>
        </w:rPr>
        <w:t>ے ساتھ دوسرے سے نع</w:t>
      </w:r>
      <w:r w:rsidRPr="00575718">
        <w:rPr>
          <w:rtl/>
        </w:rPr>
        <w:t>مت کا چ</w:t>
      </w:r>
      <w:r w:rsidRPr="00575718">
        <w:rPr>
          <w:rFonts w:hint="cs"/>
          <w:rtl/>
        </w:rPr>
        <w:t xml:space="preserve">ھین لینا اور اس کا حق غصب کرنا صرف گفتگو پر اقتصار نہ کرنا(بلکہ ہاتھ اور تلوار کا بھی استعمال کرنا)حسد تو ناقابل معانی جرم ہے ہی،اس کے ساتھ مندرجہ بالا جرائم کا اضافہ کرنے سے دو گناہ ہوتے ہیں،ایک گناہ حسد اور دوسرا گناہ ظلم،تعدی اور غصب کی ہوئی چیز </w:t>
      </w:r>
      <w:r w:rsidRPr="00575718">
        <w:rPr>
          <w:rtl/>
        </w:rPr>
        <w:t>کی ا</w:t>
      </w:r>
      <w:r w:rsidRPr="00575718">
        <w:rPr>
          <w:rFonts w:hint="cs"/>
          <w:rtl/>
        </w:rPr>
        <w:t xml:space="preserve">ہمیت کےساتھ ہی عمل غصب کی اہمیت بھی بڑھ جائےگی،پھر آپ کیسے کہتے ہیں کہ آپ کے(سابقون اوّلون)صحابہ کا غصب(خلافت و فدک)ایسا گناہ ہے جن کا شرعی طور پر کوئی مواخذہ نہیں ہے،جب آپ نے خود ہی یہ فرمایا ہے کہ غبطہ کی وجہ سے انہوں نے خدا کے اس بلند منصب کو ان سے </w:t>
      </w:r>
      <w:r w:rsidRPr="00575718">
        <w:rPr>
          <w:rtl/>
        </w:rPr>
        <w:t>چ</w:t>
      </w:r>
      <w:r w:rsidRPr="00575718">
        <w:rPr>
          <w:rFonts w:hint="cs"/>
          <w:rtl/>
        </w:rPr>
        <w:t>ھین لیا جو شیعوں کے نزدیک اس منصب کے شرعی مالک تھے،</w:t>
      </w:r>
      <w:r w:rsidRPr="00575718">
        <w:rPr>
          <w:rtl/>
        </w:rPr>
        <w:t>اب ایک بات ر</w:t>
      </w:r>
      <w:r w:rsidRPr="00575718">
        <w:rPr>
          <w:rFonts w:hint="cs"/>
          <w:rtl/>
        </w:rPr>
        <w:t>ہ جاتی ہے وہ یہ کہ شیعہ اس فعل غصب کی یہ تاویل کیوں نہیں کرلیتے کہ ان لوگوں نے آپس کی رضامندی کی وجہ سے خلافت دوسروں کے حوالے کردی،دوسرے لفظوں میں آپ یہ کہنا چاہتے ہیں کہ جب حقدار ہی اس بات پ</w:t>
      </w:r>
      <w:r w:rsidRPr="00575718">
        <w:rPr>
          <w:rtl/>
        </w:rPr>
        <w:t xml:space="preserve">ر راضی </w:t>
      </w:r>
      <w:r w:rsidRPr="00575718">
        <w:rPr>
          <w:rFonts w:hint="cs"/>
          <w:rtl/>
        </w:rPr>
        <w:t xml:space="preserve">ہوگیا کہ دوسرا اس کا حق لے لے تو پھر دوسروں کے لئے اس کا حق لینا جائز ہوگیا اور اس کا فعل نافذ ہوگیا،سوال کے اس </w:t>
      </w:r>
      <w:r w:rsidR="007C43DF" w:rsidRPr="00575718">
        <w:rPr>
          <w:rFonts w:hint="cs"/>
          <w:rtl/>
        </w:rPr>
        <w:t>ٹ</w:t>
      </w:r>
      <w:r w:rsidRPr="00575718">
        <w:rPr>
          <w:rFonts w:hint="cs"/>
          <w:rtl/>
        </w:rPr>
        <w:t>کڑے کا جواب ہم آپ کے تیسرے سوال کے ذیل میں دیں گے۔انشااللہ۔</w:t>
      </w:r>
    </w:p>
    <w:p w:rsidR="00D66913" w:rsidRPr="00FC3599" w:rsidRDefault="00D66913" w:rsidP="00FC3599">
      <w:pPr>
        <w:pStyle w:val="Heading1"/>
        <w:rPr>
          <w:rtl/>
        </w:rPr>
      </w:pPr>
      <w:bookmarkStart w:id="68" w:name="_Toc439235451"/>
      <w:r w:rsidRPr="00FC3599">
        <w:rPr>
          <w:rtl/>
        </w:rPr>
        <w:t>اپن</w:t>
      </w:r>
      <w:r w:rsidRPr="00FC3599">
        <w:rPr>
          <w:rFonts w:hint="cs"/>
          <w:rtl/>
        </w:rPr>
        <w:t xml:space="preserve">ے اماموں کے بارے میں شیعوں کا نظریہ سنیوں کے اماموں کے بارے میں سنیوں کا </w:t>
      </w:r>
      <w:r w:rsidRPr="00FC3599">
        <w:rPr>
          <w:rtl/>
        </w:rPr>
        <w:t>نظری</w:t>
      </w:r>
      <w:r w:rsidRPr="00FC3599">
        <w:rPr>
          <w:rFonts w:hint="cs"/>
          <w:rtl/>
        </w:rPr>
        <w:t>ہ ان دونوں میں بہت فرق ہے</w:t>
      </w:r>
      <w:bookmarkEnd w:id="68"/>
    </w:p>
    <w:p w:rsidR="00D66913" w:rsidRPr="0042395D" w:rsidRDefault="00D66913" w:rsidP="00575718">
      <w:pPr>
        <w:pStyle w:val="libNormal"/>
        <w:rPr>
          <w:rtl/>
        </w:rPr>
      </w:pPr>
      <w:r w:rsidRPr="00575718">
        <w:rPr>
          <w:rtl/>
        </w:rPr>
        <w:t>امر ثالث:آپ ک</w:t>
      </w:r>
      <w:r w:rsidRPr="00575718">
        <w:rPr>
          <w:rFonts w:hint="cs"/>
          <w:rtl/>
        </w:rPr>
        <w:t>ے سابقہ بیان سے ظاہر ہے کہ شیعوں کا اپنے ائمہ اہل بیتؑ کے بارے میں جو نظریہ ہے وہ اہل سنت کے اپنے اماموں کے متعلق نظریہ سے بالکل الگ ہے،آپ دیکھ رہے ہیں کہ آپ</w:t>
      </w:r>
    </w:p>
    <w:p w:rsidR="00D66913" w:rsidRPr="00FC3599" w:rsidRDefault="00D66913" w:rsidP="00680986">
      <w:pPr>
        <w:pStyle w:val="libFootnote0"/>
        <w:rPr>
          <w:rtl/>
        </w:rPr>
      </w:pPr>
      <w:r w:rsidRPr="00FC3599">
        <w:rPr>
          <w:rFonts w:hint="cs"/>
          <w:rtl/>
        </w:rPr>
        <w:t>۔۔۔۔۔۔۔۔۔۔۔۔۔۔۔۔۔۔</w:t>
      </w:r>
    </w:p>
    <w:p w:rsidR="00575718" w:rsidRPr="00FC3599" w:rsidRDefault="00D66913" w:rsidP="00680986">
      <w:pPr>
        <w:pStyle w:val="libFootnote0"/>
        <w:rPr>
          <w:rtl/>
        </w:rPr>
      </w:pPr>
      <w:r w:rsidRPr="00FC3599">
        <w:rPr>
          <w:rtl/>
        </w:rPr>
        <w:t>(۱)وسائل الشیع</w:t>
      </w:r>
      <w:r w:rsidRPr="00FC3599">
        <w:rPr>
          <w:rFonts w:hint="cs"/>
          <w:rtl/>
        </w:rPr>
        <w:t xml:space="preserve">ہ ج:۱۱ص:۲۹۴باب۹۴باب </w:t>
      </w:r>
      <w:r w:rsidRPr="00FC3599">
        <w:rPr>
          <w:rtl/>
        </w:rPr>
        <w:t>ج</w:t>
      </w:r>
      <w:r w:rsidRPr="00FC3599">
        <w:rPr>
          <w:rFonts w:hint="cs"/>
          <w:rtl/>
        </w:rPr>
        <w:t>ہاد النفس:حدیث:۱</w:t>
      </w:r>
    </w:p>
    <w:p w:rsidR="00575718" w:rsidRPr="0042395D" w:rsidRDefault="00575718" w:rsidP="0042395D">
      <w:pPr>
        <w:pStyle w:val="libPoemTini"/>
        <w:rPr>
          <w:rtl/>
        </w:rPr>
      </w:pPr>
      <w:r w:rsidRPr="00F54EE1">
        <w:rPr>
          <w:rtl/>
        </w:rPr>
        <w:br w:type="page"/>
      </w:r>
    </w:p>
    <w:p w:rsidR="00D66913" w:rsidRPr="0042395D" w:rsidRDefault="00D66913" w:rsidP="0042395D">
      <w:pPr>
        <w:pStyle w:val="libNormal"/>
      </w:pPr>
    </w:p>
    <w:p w:rsidR="00D66913" w:rsidRPr="0042395D" w:rsidRDefault="00D66913" w:rsidP="00575718">
      <w:pPr>
        <w:pStyle w:val="libNormal"/>
        <w:rPr>
          <w:rtl/>
        </w:rPr>
      </w:pPr>
      <w:r w:rsidRPr="00575718">
        <w:rPr>
          <w:rFonts w:hint="cs"/>
          <w:rtl/>
        </w:rPr>
        <w:t xml:space="preserve">ہی کے بیان کے مطابق اپنے نفس کی محبت اور ہوس کاری کے جذبات نے اہل سنت کے اماموں کا اتنا گرادیا کہ وہ حصول سلطنت کے لئے </w:t>
      </w:r>
      <w:r w:rsidR="007C43DF" w:rsidRPr="00575718">
        <w:rPr>
          <w:rFonts w:hint="cs"/>
          <w:rtl/>
        </w:rPr>
        <w:t>ٹ</w:t>
      </w:r>
      <w:r w:rsidRPr="00575718">
        <w:rPr>
          <w:rFonts w:hint="cs"/>
          <w:rtl/>
        </w:rPr>
        <w:t>و</w:t>
      </w:r>
      <w:r w:rsidR="007C43DF" w:rsidRPr="00575718">
        <w:rPr>
          <w:rFonts w:hint="cs"/>
          <w:rtl/>
        </w:rPr>
        <w:t>ٹ</w:t>
      </w:r>
      <w:r w:rsidRPr="00575718">
        <w:rPr>
          <w:rFonts w:hint="cs"/>
          <w:rtl/>
        </w:rPr>
        <w:t xml:space="preserve"> پڑے ایک دوسرے پر سبقت کرنے لگے اور حق دار پر زیادتی کر کے آخرت سلطنت پر قبضہ جمالیا یہ عمل شیعوں کے مطابق نص شرع کے</w:t>
      </w:r>
      <w:r w:rsidRPr="00575718">
        <w:rPr>
          <w:rtl/>
        </w:rPr>
        <w:t xml:space="preserve"> خلاف ت</w:t>
      </w:r>
      <w:r w:rsidRPr="00575718">
        <w:rPr>
          <w:rFonts w:hint="cs"/>
          <w:rtl/>
        </w:rPr>
        <w:t>ھا اور اگر سنیوں کے مطابق مانا جائے جب بھی یہ عمل ہوس اور حسد کا نتیجہ ہے</w:t>
      </w:r>
    </w:p>
    <w:p w:rsidR="00D66913" w:rsidRPr="0042395D" w:rsidRDefault="00D66913" w:rsidP="00575718">
      <w:pPr>
        <w:pStyle w:val="libNormal"/>
        <w:rPr>
          <w:rtl/>
        </w:rPr>
      </w:pPr>
      <w:r w:rsidRPr="00575718">
        <w:rPr>
          <w:rtl/>
        </w:rPr>
        <w:t>لیکن شیع</w:t>
      </w:r>
      <w:r w:rsidRPr="00575718">
        <w:rPr>
          <w:rFonts w:hint="cs"/>
          <w:rtl/>
        </w:rPr>
        <w:t>ہ اپنے ائمہ اہل بیتؑ کا ایسا حقدار سمجھتے ہیں جن کی امامت پر نص ہے،مگر ان(ائمہ اہل بیتؑ)نے یہ کبھی نہ چاہا کہ وہ اپنے اس حق کو اقتدار کی محبت اور حکومت کی ہوس کے لئے ا</w:t>
      </w:r>
      <w:r w:rsidRPr="00575718">
        <w:rPr>
          <w:rtl/>
        </w:rPr>
        <w:t>ستعمال کری</w:t>
      </w:r>
      <w:r w:rsidRPr="00575718">
        <w:rPr>
          <w:rFonts w:hint="cs"/>
          <w:rtl/>
        </w:rPr>
        <w:t>ں،بلکہ وہ امام اس لئے ہونا چاہتے تھے کہ حق کو قائم کردیں دین کو مضبوط کریں اور عدل کا بول بالا ہوجائے خود ان حضرات کے خطبہ اور حدیثیں اس بات کی شاہد ہیں۔</w:t>
      </w:r>
    </w:p>
    <w:p w:rsidR="00D66913" w:rsidRPr="0042395D" w:rsidRDefault="00D66913" w:rsidP="00575718">
      <w:pPr>
        <w:pStyle w:val="libNormal"/>
        <w:rPr>
          <w:rtl/>
        </w:rPr>
      </w:pPr>
      <w:r w:rsidRPr="00575718">
        <w:rPr>
          <w:rtl/>
        </w:rPr>
        <w:t>حضرت امیرالمومنین</w:t>
      </w:r>
      <w:r w:rsidRPr="00575718">
        <w:rPr>
          <w:rFonts w:hint="cs"/>
          <w:rtl/>
        </w:rPr>
        <w:t>ؑ کی گفتگو کا ایک حصہ ملاحظہ ہو(پالنےوالے تو جانتا ہے کہ ہم اہل بیتؑ نہ حکو</w:t>
      </w:r>
      <w:r w:rsidRPr="00575718">
        <w:rPr>
          <w:rtl/>
        </w:rPr>
        <w:t xml:space="preserve">مت کی </w:t>
      </w:r>
      <w:r w:rsidRPr="00575718">
        <w:rPr>
          <w:rFonts w:hint="cs"/>
          <w:rtl/>
        </w:rPr>
        <w:t>ہوس رکھتے ہیں اور نہ اس کچرے(دنیا)کے طلب گار ہیں لیکن ہم تو تیرے دین کا علم چاہتے ہیں،تیرے شہروں میں عدل اور اصلاح کا ظہور چاہتے ہیں کہ تیرے مظلوم بندوں کو امن ملے اور تیرے معطل حدود قائم ہوجائیں۔</w:t>
      </w:r>
      <w:r w:rsidRPr="00680986">
        <w:rPr>
          <w:rStyle w:val="libFootnotenumChar"/>
          <w:rFonts w:hint="cs"/>
          <w:rtl/>
        </w:rPr>
        <w:t>(۱)</w:t>
      </w:r>
    </w:p>
    <w:p w:rsidR="00D66913" w:rsidRPr="0042395D" w:rsidRDefault="00D66913" w:rsidP="00575718">
      <w:pPr>
        <w:pStyle w:val="libNormal"/>
        <w:rPr>
          <w:rtl/>
        </w:rPr>
      </w:pPr>
      <w:r w:rsidRPr="00575718">
        <w:rPr>
          <w:rtl/>
        </w:rPr>
        <w:t>دوسری جگ</w:t>
      </w:r>
      <w:r w:rsidRPr="00575718">
        <w:rPr>
          <w:rFonts w:hint="cs"/>
          <w:rtl/>
        </w:rPr>
        <w:t>ہ خطبہ شقشقیہ میں ارشاد فرماتے ہیں(لیکن اس</w:t>
      </w:r>
      <w:r w:rsidRPr="00575718">
        <w:rPr>
          <w:rtl/>
        </w:rPr>
        <w:t xml:space="preserve"> کی قسم جس ن</w:t>
      </w:r>
      <w:r w:rsidRPr="00575718">
        <w:rPr>
          <w:rFonts w:hint="cs"/>
          <w:rtl/>
        </w:rPr>
        <w:t>ے دانے کو شگافتہ کیا اور کائنات کو پیدا کیا اگر حاضر کا حضور نہ ہوتا اور ناصر کی موجودگی میں حجت کا قیام واجب نہ ہوتا اور خدا اس خلافت کی اون</w:t>
      </w:r>
      <w:r w:rsidR="007C43DF" w:rsidRPr="00575718">
        <w:rPr>
          <w:rFonts w:hint="cs"/>
          <w:rtl/>
        </w:rPr>
        <w:t>ٹ</w:t>
      </w:r>
      <w:r w:rsidRPr="00575718">
        <w:rPr>
          <w:rFonts w:hint="cs"/>
          <w:rtl/>
        </w:rPr>
        <w:t>نی کی مہار اس کی پی</w:t>
      </w:r>
      <w:r w:rsidR="007C43DF" w:rsidRPr="00575718">
        <w:rPr>
          <w:rFonts w:hint="cs"/>
          <w:rtl/>
        </w:rPr>
        <w:t>ٹ</w:t>
      </w:r>
      <w:r w:rsidRPr="00575718">
        <w:rPr>
          <w:rFonts w:hint="cs"/>
          <w:rtl/>
        </w:rPr>
        <w:t xml:space="preserve">ھ پر ڈال دیتا(یعنی آزاد چھوڑ دیتا)اور اس کے آکر کو اس کے اول ہی کے پیالے سے پلاتا </w:t>
      </w:r>
      <w:r w:rsidRPr="00575718">
        <w:rPr>
          <w:rtl/>
        </w:rPr>
        <w:t>تم دیک</w:t>
      </w:r>
      <w:r w:rsidRPr="00575718">
        <w:rPr>
          <w:rFonts w:hint="cs"/>
          <w:rtl/>
        </w:rPr>
        <w:t>ھتےکہ میرے لئے یہ دنیا بکری کی ناک سے نکلتی ہوئی گندگی سے بھی ز</w:t>
      </w:r>
      <w:r w:rsidRPr="00575718">
        <w:rPr>
          <w:rtl/>
        </w:rPr>
        <w:t>یاد</w:t>
      </w:r>
      <w:r w:rsidRPr="00575718">
        <w:rPr>
          <w:rFonts w:hint="cs"/>
          <w:rtl/>
        </w:rPr>
        <w:t>ہ قابل پرہیز ہوں</w:t>
      </w:r>
      <w:r w:rsidRPr="00680986">
        <w:rPr>
          <w:rStyle w:val="libFootnotenumChar"/>
          <w:rFonts w:hint="cs"/>
          <w:rtl/>
        </w:rPr>
        <w:t>(۲)</w:t>
      </w:r>
      <w:r w:rsidRPr="00575718">
        <w:rPr>
          <w:rFonts w:hint="cs"/>
          <w:rtl/>
        </w:rPr>
        <w:t>جب عمر نے شوریٰ کے افراد معین کردئے تو آپ نے ایک گفتگو میں اپنے چچا عباس سے فرمایا(خدا کی قسم مجھے سلطنت کی ہوس نہیں ہےنہ دنیا کی محبت ہے ہاں اگر عدل</w:t>
      </w:r>
    </w:p>
    <w:p w:rsidR="00D66913" w:rsidRPr="00FC3599" w:rsidRDefault="00D66913" w:rsidP="00575718">
      <w:pPr>
        <w:pStyle w:val="libFootnote0"/>
        <w:rPr>
          <w:rtl/>
        </w:rPr>
      </w:pPr>
      <w:r w:rsidRPr="00FC3599">
        <w:rPr>
          <w:rFonts w:hint="cs"/>
          <w:rtl/>
        </w:rPr>
        <w:t>۔۔۔۔۔۔۔۔۔۔۔۔۔۔۔۔۔۔۔۔۔</w:t>
      </w:r>
    </w:p>
    <w:p w:rsidR="00D66913" w:rsidRPr="00FC3599" w:rsidRDefault="00D66913" w:rsidP="00575718">
      <w:pPr>
        <w:pStyle w:val="libFootnote0"/>
        <w:rPr>
          <w:rtl/>
        </w:rPr>
      </w:pPr>
      <w:r w:rsidRPr="00FC3599">
        <w:rPr>
          <w:rtl/>
        </w:rPr>
        <w:t>(۱)شرح ن</w:t>
      </w:r>
      <w:r w:rsidRPr="00FC3599">
        <w:rPr>
          <w:rFonts w:hint="cs"/>
          <w:rtl/>
        </w:rPr>
        <w:t>ہج البلاغہ ج:۸ص:۲۶۳</w:t>
      </w:r>
    </w:p>
    <w:p w:rsidR="00575718" w:rsidRPr="0042395D" w:rsidRDefault="00D66913" w:rsidP="00575718">
      <w:pPr>
        <w:pStyle w:val="libFootnote0"/>
        <w:rPr>
          <w:rtl/>
        </w:rPr>
      </w:pPr>
      <w:r w:rsidRPr="00FC3599">
        <w:rPr>
          <w:rtl/>
        </w:rPr>
        <w:t>(۲)شرح ن</w:t>
      </w:r>
      <w:r w:rsidRPr="00FC3599">
        <w:rPr>
          <w:rFonts w:hint="cs"/>
          <w:rtl/>
        </w:rPr>
        <w:t>ہج البلاغہ ج:۱ص:۲۰۲،کتاب نہای</w:t>
      </w:r>
      <w:r w:rsidR="00F62CC6" w:rsidRPr="00FC3599">
        <w:rPr>
          <w:rFonts w:hint="cs"/>
          <w:rtl/>
        </w:rPr>
        <w:t>ۃ</w:t>
      </w:r>
      <w:r w:rsidRPr="00FC3599">
        <w:rPr>
          <w:rFonts w:hint="cs"/>
          <w:rtl/>
        </w:rPr>
        <w:t xml:space="preserve"> اور کتاب لسان العرب مادہ عفظ میں آخری عبارت ذکر ہوئی ہے</w:t>
      </w:r>
    </w:p>
    <w:p w:rsidR="00D66913" w:rsidRPr="0042395D" w:rsidRDefault="00575718" w:rsidP="0042395D">
      <w:pPr>
        <w:pStyle w:val="libPoemTini"/>
        <w:rPr>
          <w:rtl/>
        </w:rPr>
      </w:pPr>
      <w:r w:rsidRPr="00F54EE1">
        <w:rPr>
          <w:rtl/>
        </w:rPr>
        <w:br w:type="page"/>
      </w:r>
    </w:p>
    <w:p w:rsidR="00D66913" w:rsidRPr="0042395D" w:rsidRDefault="00D66913" w:rsidP="00575718">
      <w:pPr>
        <w:pStyle w:val="libNormal"/>
        <w:rPr>
          <w:rtl/>
        </w:rPr>
      </w:pPr>
      <w:r w:rsidRPr="00575718">
        <w:rPr>
          <w:rtl/>
        </w:rPr>
        <w:lastRenderedPageBreak/>
        <w:t>کو ظا</w:t>
      </w:r>
      <w:r w:rsidRPr="00575718">
        <w:rPr>
          <w:rFonts w:hint="cs"/>
          <w:rtl/>
        </w:rPr>
        <w:t>ہر کرنے کا موقعہ ملے اور کتاب و سنت پر عمل کرنے کرانے کا موقعہ ملے تو اس کے بارے میں سوچنا چاہتا ہوں)</w:t>
      </w:r>
      <w:r w:rsidRPr="00543CC7">
        <w:rPr>
          <w:rStyle w:val="libFootnotenumChar"/>
          <w:rFonts w:hint="cs"/>
          <w:rtl/>
        </w:rPr>
        <w:t>(۱)</w:t>
      </w:r>
    </w:p>
    <w:p w:rsidR="00D66913" w:rsidRPr="0042395D" w:rsidRDefault="00D66913" w:rsidP="00575718">
      <w:pPr>
        <w:pStyle w:val="libNormal"/>
        <w:rPr>
          <w:rtl/>
        </w:rPr>
      </w:pPr>
      <w:r w:rsidRPr="00575718">
        <w:rPr>
          <w:rtl/>
        </w:rPr>
        <w:t>مقام ذیقار می</w:t>
      </w:r>
      <w:r w:rsidRPr="00575718">
        <w:rPr>
          <w:rFonts w:hint="cs"/>
          <w:rtl/>
        </w:rPr>
        <w:t>ں ا</w:t>
      </w:r>
      <w:r w:rsidRPr="00575718">
        <w:rPr>
          <w:rtl/>
        </w:rPr>
        <w:t>بن عباس س</w:t>
      </w:r>
      <w:r w:rsidRPr="00575718">
        <w:rPr>
          <w:rFonts w:hint="cs"/>
          <w:rtl/>
        </w:rPr>
        <w:t>ے آپ انی جوتی کی قیمت پوچھتے ہیں(اس وقت آپ اپنی جوتیوں کو اپنے دست مبارک سے ہی رہے تھے)ابن عباس نے کہا اس جوتی کی کوئی قیمت نہیں آپ نے فرمایا خدا کی قسم مجھے یہ میری جوتی!تمہاری اس حکومت سے زیادہ محبوب ہے مگر یہ کہ حق کو قائم کرسکوں اور باطل کو دف</w:t>
      </w:r>
      <w:r w:rsidRPr="00575718">
        <w:rPr>
          <w:rtl/>
        </w:rPr>
        <w:t>ع کرسکو</w:t>
      </w:r>
      <w:r w:rsidRPr="00575718">
        <w:rPr>
          <w:rFonts w:hint="cs"/>
          <w:rtl/>
        </w:rPr>
        <w:t>ں۔</w:t>
      </w:r>
      <w:r w:rsidRPr="00543CC7">
        <w:rPr>
          <w:rStyle w:val="libFootnotenumChar"/>
          <w:rFonts w:hint="cs"/>
          <w:rtl/>
        </w:rPr>
        <w:t>(۲)</w:t>
      </w:r>
    </w:p>
    <w:p w:rsidR="00D66913" w:rsidRPr="0042395D" w:rsidRDefault="00D66913" w:rsidP="00575718">
      <w:pPr>
        <w:pStyle w:val="libNormal"/>
        <w:rPr>
          <w:rtl/>
        </w:rPr>
      </w:pPr>
      <w:r w:rsidRPr="00575718">
        <w:rPr>
          <w:rtl/>
        </w:rPr>
        <w:t>امام حسین</w:t>
      </w:r>
      <w:r w:rsidRPr="00575718">
        <w:rPr>
          <w:rFonts w:hint="cs"/>
          <w:rtl/>
        </w:rPr>
        <w:t>ؑ کربال کے لئے نکلے ہیں آپ کے بھائی محمد حنفیہ ملنے آتے ہیں آپ ان سے وصیت کرتے ہیں وصیت میں اپنے ہدف کی وضاحت بھی کرتے ہیں(میں سرکشی ار اتاہ</w:t>
      </w:r>
      <w:r w:rsidR="007C43DF" w:rsidRPr="00575718">
        <w:rPr>
          <w:rFonts w:hint="cs"/>
          <w:rtl/>
        </w:rPr>
        <w:t>ٹ</w:t>
      </w:r>
      <w:r w:rsidRPr="00575718">
        <w:rPr>
          <w:rFonts w:hint="cs"/>
          <w:rtl/>
        </w:rPr>
        <w:t xml:space="preserve"> میں نہیں نکلا ہوں ظالم اور مفسدین بن کے نہیں نکلا ہوں،میں نےتو اپنے جد کی امت میں اصلاح کے ل</w:t>
      </w:r>
      <w:r w:rsidRPr="00575718">
        <w:rPr>
          <w:rtl/>
        </w:rPr>
        <w:t>ئ</w:t>
      </w:r>
      <w:r w:rsidRPr="00575718">
        <w:rPr>
          <w:rFonts w:hint="cs"/>
          <w:rtl/>
        </w:rPr>
        <w:t xml:space="preserve">ے خروج کیا ہے،میرا مقصد ہے،امر بالمعروف و نہی عن المنکر کرنا اپنے جد محمد مصطفیٰؐ اور اپنے والد علی مرتضیٰؑ کی سیرت پر عمل کرنا اور کرانا ہے تو جو مجھے حق سمجھ کے قبول کرے تو اللہ حق ہونے کا زیادہ مستحق ہے اور جو میری باتوں کو نہیں مانےگا تو میں صبر کروں </w:t>
      </w:r>
      <w:r w:rsidRPr="00575718">
        <w:rPr>
          <w:rtl/>
        </w:rPr>
        <w:t>گا ی</w:t>
      </w:r>
      <w:r w:rsidRPr="00575718">
        <w:rPr>
          <w:rFonts w:hint="cs"/>
          <w:rtl/>
        </w:rPr>
        <w:t>ہاں تک کہ اللہ میرا اور اس قوم کا حق کے ذریعہ فیصلہ کردے اور اللہ سب سے بہترین فیصلہ کرنےوالا ہے)</w:t>
      </w:r>
      <w:r w:rsidRPr="00543CC7">
        <w:rPr>
          <w:rStyle w:val="libFootnotenumChar"/>
          <w:rFonts w:hint="cs"/>
          <w:rtl/>
        </w:rPr>
        <w:t>(۳)</w:t>
      </w:r>
    </w:p>
    <w:p w:rsidR="00D66913" w:rsidRPr="0042395D" w:rsidRDefault="00D66913" w:rsidP="00575718">
      <w:pPr>
        <w:pStyle w:val="libNormal"/>
        <w:rPr>
          <w:rtl/>
        </w:rPr>
      </w:pPr>
      <w:r w:rsidRPr="00575718">
        <w:rPr>
          <w:rtl/>
        </w:rPr>
        <w:t>ائم</w:t>
      </w:r>
      <w:r w:rsidRPr="00575718">
        <w:rPr>
          <w:rFonts w:hint="cs"/>
          <w:rtl/>
        </w:rPr>
        <w:t>ہ اہل بیت علیہم السلام نے اپنی حکومت کی غرض اور اقتدار کا ہدف اس طرح کی دوسری حدیثوں میں بھی بتادیا ہے،انشااللہ میں ایسی حدیثوں کے بعض حصے آئندہ بھی</w:t>
      </w:r>
      <w:r w:rsidRPr="00575718">
        <w:rPr>
          <w:rtl/>
        </w:rPr>
        <w:t xml:space="preserve"> پیش کرو</w:t>
      </w:r>
      <w:r w:rsidRPr="00575718">
        <w:rPr>
          <w:rFonts w:hint="cs"/>
          <w:rtl/>
        </w:rPr>
        <w:t>ں گا خدا را فیصلہ کیجئے مسلمانوں کی امانت کا حقدار کون ہے؟جب کہ ہم جانتے ہیں کہ منصب امامت ایک بلند اور مقدس مرتبہ ہے امام دین اسلام کی عظمت کا امانت دار ہوتا ہے</w:t>
      </w:r>
    </w:p>
    <w:p w:rsidR="00D66913" w:rsidRPr="00FC3599" w:rsidRDefault="00D66913" w:rsidP="00575718">
      <w:pPr>
        <w:pStyle w:val="libFootnote0"/>
        <w:rPr>
          <w:rtl/>
        </w:rPr>
      </w:pPr>
      <w:r w:rsidRPr="00FC3599">
        <w:rPr>
          <w:rFonts w:hint="cs"/>
          <w:rtl/>
        </w:rPr>
        <w:t>۔۔۔۔۔۔۔۔۔۔۔۔۔۔۔۔۔۔۔۔</w:t>
      </w:r>
    </w:p>
    <w:p w:rsidR="00D66913" w:rsidRPr="00FC3599" w:rsidRDefault="00D66913" w:rsidP="00575718">
      <w:pPr>
        <w:pStyle w:val="libFootnote0"/>
        <w:rPr>
          <w:rtl/>
        </w:rPr>
      </w:pPr>
      <w:r w:rsidRPr="00FC3599">
        <w:rPr>
          <w:rtl/>
        </w:rPr>
        <w:t>(۱)شرح ن</w:t>
      </w:r>
      <w:r w:rsidRPr="00FC3599">
        <w:rPr>
          <w:rFonts w:hint="cs"/>
          <w:rtl/>
        </w:rPr>
        <w:t>ہج البلاغہ ج:۹ص:۵۱</w:t>
      </w:r>
    </w:p>
    <w:p w:rsidR="00D66913" w:rsidRPr="00FC3599" w:rsidRDefault="00D66913" w:rsidP="00575718">
      <w:pPr>
        <w:pStyle w:val="libFootnote0"/>
        <w:rPr>
          <w:rtl/>
        </w:rPr>
      </w:pPr>
      <w:r w:rsidRPr="00FC3599">
        <w:rPr>
          <w:rtl/>
        </w:rPr>
        <w:t>(۲)شرح ن</w:t>
      </w:r>
      <w:r w:rsidRPr="00FC3599">
        <w:rPr>
          <w:rFonts w:hint="cs"/>
          <w:rtl/>
        </w:rPr>
        <w:t>ہج البلاغہ ج:۱ص:۸۰</w:t>
      </w:r>
    </w:p>
    <w:p w:rsidR="00575718" w:rsidRPr="00FC3599" w:rsidRDefault="00D66913" w:rsidP="00575718">
      <w:pPr>
        <w:pStyle w:val="libFootnote0"/>
        <w:rPr>
          <w:rtl/>
        </w:rPr>
      </w:pPr>
      <w:r w:rsidRPr="00FC3599">
        <w:rPr>
          <w:rtl/>
        </w:rPr>
        <w:t>(۳)بحار الانوارج:۴۴ص:۳۲۹</w:t>
      </w:r>
    </w:p>
    <w:p w:rsidR="00575718" w:rsidRDefault="00575718" w:rsidP="0042395D">
      <w:pPr>
        <w:pStyle w:val="libNormal"/>
        <w:rPr>
          <w:rtl/>
        </w:rPr>
      </w:pPr>
      <w:r>
        <w:rPr>
          <w:rtl/>
        </w:rPr>
        <w:br w:type="page"/>
      </w:r>
    </w:p>
    <w:p w:rsidR="00D66913" w:rsidRPr="0042395D" w:rsidRDefault="00D66913" w:rsidP="0042395D">
      <w:pPr>
        <w:pStyle w:val="libNormal"/>
        <w:rPr>
          <w:rtl/>
        </w:rPr>
      </w:pPr>
    </w:p>
    <w:p w:rsidR="00D66913" w:rsidRPr="0042395D" w:rsidRDefault="00D66913" w:rsidP="007B02A7">
      <w:pPr>
        <w:pStyle w:val="libNormal"/>
        <w:rPr>
          <w:rtl/>
        </w:rPr>
      </w:pPr>
      <w:r w:rsidRPr="007B02A7">
        <w:rPr>
          <w:rtl/>
        </w:rPr>
        <w:t>اسلامی تشریعات اس کی عزت اور اس ک</w:t>
      </w:r>
      <w:r w:rsidRPr="007B02A7">
        <w:rPr>
          <w:rFonts w:hint="cs"/>
          <w:rtl/>
        </w:rPr>
        <w:t>ے دینی ماحول کا امین ہوتا ہے،مسلمانوں کے جان و مال اور ناموس کا پاسدار ہوتا ہے،اس لئے مسلمانوں پر واجب ہے کہ وہ امام کی خیرخواہی میں اخلاص برتیں اس کی اطاعت کریں اور اس کی نصرت کرتے رہیں۔</w:t>
      </w:r>
    </w:p>
    <w:p w:rsidR="007B02A7" w:rsidRPr="0042395D" w:rsidRDefault="00D66913" w:rsidP="007B02A7">
      <w:pPr>
        <w:pStyle w:val="libNormal"/>
        <w:rPr>
          <w:rtl/>
        </w:rPr>
      </w:pPr>
      <w:r w:rsidRPr="007B02A7">
        <w:rPr>
          <w:rtl/>
        </w:rPr>
        <w:t>اس تفصیل ک</w:t>
      </w:r>
      <w:r w:rsidRPr="007B02A7">
        <w:rPr>
          <w:rFonts w:hint="cs"/>
          <w:rtl/>
        </w:rPr>
        <w:t>ے بعد میں آپ کے دینی شعور اور ضمیر کو آواز دیتا ہوں اور بس(آپ کو امامت کے بارے میں)جو نظریہ اچھا لگے اسے اختیار کرلیں(مگر یہ یاد رکھیں)کہ خدا کی شہادت اس کی سرپرستی اور اس کا فیصلہ کافی ہے۔</w:t>
      </w:r>
    </w:p>
    <w:p w:rsidR="007B02A7" w:rsidRPr="0074439D" w:rsidRDefault="007B02A7" w:rsidP="0042395D">
      <w:pPr>
        <w:pStyle w:val="libNormal"/>
        <w:rPr>
          <w:rtl/>
        </w:rPr>
      </w:pPr>
      <w:r w:rsidRPr="0074439D">
        <w:rPr>
          <w:rtl/>
        </w:rPr>
        <w:br w:type="page"/>
      </w:r>
    </w:p>
    <w:p w:rsidR="00D66913" w:rsidRPr="00DD1177" w:rsidRDefault="00D66913" w:rsidP="0042395D">
      <w:pPr>
        <w:pStyle w:val="libNormal"/>
        <w:rPr>
          <w:rtl/>
        </w:rPr>
      </w:pPr>
    </w:p>
    <w:p w:rsidR="00D66913" w:rsidRPr="00FC3599" w:rsidRDefault="00D66913" w:rsidP="00FC3599">
      <w:pPr>
        <w:pStyle w:val="Heading1"/>
        <w:rPr>
          <w:rtl/>
        </w:rPr>
      </w:pPr>
      <w:bookmarkStart w:id="69" w:name="_Toc439235452"/>
      <w:r w:rsidRPr="00FC3599">
        <w:rPr>
          <w:rtl/>
        </w:rPr>
        <w:t>سوال نمبر</w:t>
      </w:r>
      <w:r w:rsidRPr="00FC3599">
        <w:rPr>
          <w:rFonts w:hint="cs"/>
          <w:rtl/>
        </w:rPr>
        <w:t>۔۳</w:t>
      </w:r>
      <w:bookmarkEnd w:id="69"/>
    </w:p>
    <w:p w:rsidR="00D66913" w:rsidRPr="0042395D" w:rsidRDefault="00D66913" w:rsidP="00DD1177">
      <w:pPr>
        <w:pStyle w:val="libNormal"/>
        <w:rPr>
          <w:rtl/>
        </w:rPr>
      </w:pPr>
      <w:r w:rsidRPr="00DD1177">
        <w:rPr>
          <w:rFonts w:hint="cs"/>
          <w:rtl/>
        </w:rPr>
        <w:t xml:space="preserve">ہم اہل سنت اور آپ شیعہ حضرات کیوں نہیں ایسا کرتے کہ صدر اسلام </w:t>
      </w:r>
      <w:r w:rsidRPr="00DD1177">
        <w:rPr>
          <w:rtl/>
        </w:rPr>
        <w:t>می</w:t>
      </w:r>
      <w:r w:rsidRPr="00DD1177">
        <w:rPr>
          <w:rFonts w:hint="cs"/>
          <w:rtl/>
        </w:rPr>
        <w:t>ں جو بھی(تلخ و شیرین)واقعات ہوئے ہیں ان میں ہم علیؑ کی سیرت اور خاص کر امام حسنؑ کی سیرت پر عمل کریں یعنی ان حضرات نےجن باتوں کا اقرار کیا ہم بھی اقرار کریں اور ان حضرات نے جن باتوں کا انکار کیا ہم بھی انکار کریں لہٰذا ذیل کے امور پر پابندی سے عمل کریں۔</w:t>
      </w:r>
    </w:p>
    <w:p w:rsidR="00D66913" w:rsidRPr="0042395D" w:rsidRDefault="00D66913" w:rsidP="00DD1177">
      <w:pPr>
        <w:pStyle w:val="libNormal"/>
        <w:rPr>
          <w:rtl/>
        </w:rPr>
      </w:pPr>
      <w:r w:rsidRPr="00DD1177">
        <w:rPr>
          <w:rtl/>
        </w:rPr>
        <w:t>۱</w:t>
      </w:r>
      <w:r w:rsidRPr="00DD1177">
        <w:rPr>
          <w:rFonts w:hint="cs"/>
          <w:rtl/>
        </w:rPr>
        <w:t>۔علی علیہ السلام نے ابوبکر کی خلافت کا اقرار کیا۔</w:t>
      </w:r>
    </w:p>
    <w:p w:rsidR="00D66913" w:rsidRPr="0042395D" w:rsidRDefault="00D66913" w:rsidP="00DD1177">
      <w:pPr>
        <w:pStyle w:val="libNormal"/>
        <w:rPr>
          <w:rtl/>
        </w:rPr>
      </w:pPr>
      <w:r w:rsidRPr="00DD1177">
        <w:rPr>
          <w:rtl/>
        </w:rPr>
        <w:t>۲</w:t>
      </w:r>
      <w:r w:rsidRPr="00DD1177">
        <w:rPr>
          <w:rFonts w:hint="cs"/>
          <w:rtl/>
        </w:rPr>
        <w:t>۔آپ نے عمر کے لئے ابوبکر کی تنصیب خلافت کا اقرار کیا۔</w:t>
      </w:r>
    </w:p>
    <w:p w:rsidR="00D66913" w:rsidRPr="0042395D" w:rsidRDefault="00D66913" w:rsidP="00DD1177">
      <w:pPr>
        <w:pStyle w:val="libNormal"/>
        <w:rPr>
          <w:rtl/>
        </w:rPr>
      </w:pPr>
      <w:r w:rsidRPr="00DD1177">
        <w:rPr>
          <w:rtl/>
        </w:rPr>
        <w:t>۳</w:t>
      </w:r>
      <w:r w:rsidRPr="00DD1177">
        <w:rPr>
          <w:rFonts w:hint="cs"/>
          <w:rtl/>
        </w:rPr>
        <w:t>۔آپ نے شوریٰ کی ایک فرد ہونے کا اقرار کیا۔</w:t>
      </w:r>
    </w:p>
    <w:p w:rsidR="00D66913" w:rsidRPr="0042395D" w:rsidRDefault="00D66913" w:rsidP="00DD1177">
      <w:pPr>
        <w:pStyle w:val="libNormal"/>
        <w:rPr>
          <w:rtl/>
        </w:rPr>
      </w:pPr>
      <w:r w:rsidRPr="00DD1177">
        <w:rPr>
          <w:rtl/>
        </w:rPr>
        <w:t>۴</w:t>
      </w:r>
      <w:r w:rsidRPr="00DD1177">
        <w:rPr>
          <w:rFonts w:hint="cs"/>
          <w:rtl/>
        </w:rPr>
        <w:t>۔معاویہ کی شام پر حکومت کا انکار کیا،اس لئے کہ آپ اس کو حکومت کے لئے نااہل سمجھتے تھے،اس کے علاوہ اس کی ح</w:t>
      </w:r>
      <w:r w:rsidRPr="00DD1177">
        <w:rPr>
          <w:rtl/>
        </w:rPr>
        <w:t>کومت کی وج</w:t>
      </w:r>
      <w:r w:rsidRPr="00DD1177">
        <w:rPr>
          <w:rFonts w:hint="cs"/>
          <w:rtl/>
        </w:rPr>
        <w:t>ہ سے اسلامی سماج میں فتنہ و فساد پھیل رہا تھا۔</w:t>
      </w:r>
    </w:p>
    <w:p w:rsidR="00DD1177" w:rsidRPr="0042395D" w:rsidRDefault="00D66913" w:rsidP="00DD1177">
      <w:pPr>
        <w:pStyle w:val="libNormal"/>
        <w:rPr>
          <w:rtl/>
        </w:rPr>
      </w:pPr>
      <w:r w:rsidRPr="00DD1177">
        <w:rPr>
          <w:rtl/>
        </w:rPr>
        <w:t>جواب:مج</w:t>
      </w:r>
      <w:r w:rsidRPr="00DD1177">
        <w:rPr>
          <w:rFonts w:hint="cs"/>
          <w:rtl/>
        </w:rPr>
        <w:t>ھے اس بات کا حق حاصل کہ آپ سے پوچھوں اقرار کا کیا مطلب ہے؟آپ اقرار سے کیا مراد لیتے ہیں؟</w:t>
      </w:r>
    </w:p>
    <w:p w:rsidR="00D66913" w:rsidRPr="0042395D" w:rsidRDefault="00DD1177" w:rsidP="0042395D">
      <w:pPr>
        <w:pStyle w:val="libPoemTini"/>
        <w:rPr>
          <w:rtl/>
        </w:rPr>
      </w:pPr>
      <w:r w:rsidRPr="00F54EE1">
        <w:rPr>
          <w:rtl/>
        </w:rPr>
        <w:br w:type="page"/>
      </w:r>
    </w:p>
    <w:p w:rsidR="00D66913" w:rsidRPr="00FC3599" w:rsidRDefault="00D66913" w:rsidP="00FC3599">
      <w:pPr>
        <w:pStyle w:val="Heading1"/>
        <w:rPr>
          <w:rtl/>
        </w:rPr>
      </w:pPr>
      <w:bookmarkStart w:id="70" w:name="_Toc439235453"/>
      <w:r w:rsidRPr="00FC3599">
        <w:rPr>
          <w:rtl/>
        </w:rPr>
        <w:lastRenderedPageBreak/>
        <w:t xml:space="preserve">جو </w:t>
      </w:r>
      <w:r w:rsidRPr="00FC3599">
        <w:rPr>
          <w:rFonts w:hint="cs"/>
          <w:rtl/>
        </w:rPr>
        <w:t>ہورہا ہے اس کو ہونے دینا</w:t>
      </w:r>
      <w:bookmarkEnd w:id="70"/>
    </w:p>
    <w:p w:rsidR="00D66913" w:rsidRDefault="00D66913" w:rsidP="00543CC7">
      <w:pPr>
        <w:pStyle w:val="libNormal"/>
        <w:rPr>
          <w:rtl/>
          <w:lang w:bidi="ur-PK"/>
        </w:rPr>
      </w:pPr>
      <w:r>
        <w:rPr>
          <w:rtl/>
          <w:lang w:bidi="fa-IR"/>
        </w:rPr>
        <w:t>۱</w:t>
      </w:r>
      <w:r w:rsidRPr="00F57BD6">
        <w:rPr>
          <w:rFonts w:hint="cs"/>
          <w:rtl/>
        </w:rPr>
        <w:t>۔</w:t>
      </w:r>
      <w:r>
        <w:rPr>
          <w:rFonts w:hint="cs"/>
          <w:rtl/>
          <w:lang w:bidi="ur-PK"/>
        </w:rPr>
        <w:t>اگر اقرار س</w:t>
      </w:r>
      <w:r w:rsidRPr="00D66913">
        <w:rPr>
          <w:rFonts w:hint="cs"/>
          <w:rtl/>
          <w:lang w:bidi="ur-PK"/>
        </w:rPr>
        <w:t>ے</w:t>
      </w:r>
      <w:r>
        <w:rPr>
          <w:rFonts w:hint="cs"/>
          <w:rtl/>
          <w:lang w:bidi="ur-PK"/>
        </w:rPr>
        <w:t xml:space="preserve"> آپ کی مراد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جیسی چل 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چلن</w:t>
      </w:r>
      <w:r w:rsidRPr="00D66913">
        <w:rPr>
          <w:rFonts w:hint="cs"/>
          <w:rtl/>
          <w:lang w:bidi="ur-PK"/>
        </w:rPr>
        <w:t>ے</w:t>
      </w:r>
      <w:r>
        <w:rPr>
          <w:rFonts w:hint="cs"/>
          <w:rtl/>
          <w:lang w:bidi="ur-PK"/>
        </w:rPr>
        <w:t xml:space="preserve"> دینا اس می</w:t>
      </w:r>
      <w:r w:rsidRPr="00D66913">
        <w:rPr>
          <w:rFonts w:hint="cs"/>
          <w:rtl/>
          <w:lang w:bidi="ur-PK"/>
        </w:rPr>
        <w:t>ں</w:t>
      </w:r>
      <w:r>
        <w:rPr>
          <w:rFonts w:hint="cs"/>
          <w:rtl/>
          <w:lang w:bidi="ur-PK"/>
        </w:rPr>
        <w:t xml:space="preserve"> مدد دینا</w:t>
      </w:r>
      <w:r>
        <w:rPr>
          <w:rtl/>
          <w:lang w:bidi="ur-PK"/>
        </w:rPr>
        <w:t xml:space="preserve"> اس ک</w:t>
      </w:r>
      <w:r w:rsidRPr="00D66913">
        <w:rPr>
          <w:rFonts w:hint="cs"/>
          <w:rtl/>
          <w:lang w:bidi="ur-PK"/>
        </w:rPr>
        <w:t>ے</w:t>
      </w:r>
      <w:r>
        <w:rPr>
          <w:rFonts w:hint="cs"/>
          <w:rtl/>
          <w:lang w:bidi="ur-PK"/>
        </w:rPr>
        <w:t xml:space="preserve"> بازو کو مضبوط کرنا اور مقصد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اسلام کی مصالح کا تحفظ </w:t>
      </w:r>
      <w:r w:rsidRPr="00D66913">
        <w:rPr>
          <w:rFonts w:hint="cs"/>
          <w:rtl/>
          <w:lang w:bidi="ur-PK"/>
        </w:rPr>
        <w:t>ہ</w:t>
      </w:r>
      <w:r>
        <w:rPr>
          <w:rFonts w:hint="cs"/>
          <w:rtl/>
          <w:lang w:bidi="ur-PK"/>
        </w:rPr>
        <w:t>وتا ر</w:t>
      </w:r>
      <w:r w:rsidRPr="00D66913">
        <w:rPr>
          <w:rFonts w:hint="cs"/>
          <w:rtl/>
          <w:lang w:bidi="ur-PK"/>
        </w:rPr>
        <w:t>ہے</w:t>
      </w:r>
      <w:r>
        <w:rPr>
          <w:rFonts w:hint="cs"/>
          <w:rtl/>
          <w:lang w:bidi="ur-PK"/>
        </w:rPr>
        <w:t xml:space="preserve"> اسلام می</w:t>
      </w:r>
      <w:r w:rsidRPr="00D66913">
        <w:rPr>
          <w:rFonts w:hint="cs"/>
          <w:rtl/>
          <w:lang w:bidi="ur-PK"/>
        </w:rPr>
        <w:t>ں</w:t>
      </w:r>
      <w:r>
        <w:rPr>
          <w:rFonts w:hint="cs"/>
          <w:rtl/>
          <w:lang w:bidi="ur-PK"/>
        </w:rPr>
        <w:t xml:space="preserve"> اختلاف کی خلیج ن</w:t>
      </w:r>
      <w:r w:rsidRPr="00D66913">
        <w:rPr>
          <w:rFonts w:hint="cs"/>
          <w:rtl/>
          <w:lang w:bidi="ur-PK"/>
        </w:rPr>
        <w:t>ہ</w:t>
      </w:r>
      <w:r>
        <w:rPr>
          <w:rFonts w:hint="cs"/>
          <w:rtl/>
          <w:lang w:bidi="ur-PK"/>
        </w:rPr>
        <w:t xml:space="preserve"> پیدا </w:t>
      </w:r>
      <w:r w:rsidRPr="00D66913">
        <w:rPr>
          <w:rFonts w:hint="cs"/>
          <w:rtl/>
          <w:lang w:bidi="ur-PK"/>
        </w:rPr>
        <w:t>ہ</w:t>
      </w:r>
      <w:r>
        <w:rPr>
          <w:rFonts w:hint="cs"/>
          <w:rtl/>
          <w:lang w:bidi="ur-PK"/>
        </w:rPr>
        <w:t>و،کلم</w:t>
      </w:r>
      <w:r w:rsidRPr="00D66913">
        <w:rPr>
          <w:rFonts w:hint="cs"/>
          <w:rtl/>
          <w:lang w:bidi="ur-PK"/>
        </w:rPr>
        <w:t>ہ</w:t>
      </w:r>
      <w:r>
        <w:rPr>
          <w:rFonts w:hint="cs"/>
          <w:rtl/>
          <w:lang w:bidi="ur-PK"/>
        </w:rPr>
        <w:t xml:space="preserve"> اسلام می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ن</w:t>
      </w:r>
      <w:r w:rsidRPr="00D66913">
        <w:rPr>
          <w:rFonts w:hint="cs"/>
          <w:rtl/>
          <w:lang w:bidi="ur-PK"/>
        </w:rPr>
        <w:t>ہ</w:t>
      </w:r>
      <w:r>
        <w:rPr>
          <w:rFonts w:hint="cs"/>
          <w:rtl/>
          <w:lang w:bidi="ur-PK"/>
        </w:rPr>
        <w:t xml:space="preserve"> پ</w:t>
      </w:r>
      <w:r w:rsidRPr="00D66913">
        <w:rPr>
          <w:rFonts w:hint="cs"/>
          <w:rtl/>
          <w:lang w:bidi="ur-PK"/>
        </w:rPr>
        <w:t>ڑے</w:t>
      </w:r>
      <w:r>
        <w:rPr>
          <w:rFonts w:hint="cs"/>
          <w:rtl/>
          <w:lang w:bidi="ur-PK"/>
        </w:rPr>
        <w:t>،ان تمام باتو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حالات اب</w:t>
      </w:r>
      <w:r w:rsidRPr="00D66913">
        <w:rPr>
          <w:rFonts w:hint="cs"/>
          <w:rtl/>
          <w:lang w:bidi="ur-PK"/>
        </w:rPr>
        <w:t>ھ</w:t>
      </w:r>
      <w:r>
        <w:rPr>
          <w:rFonts w:hint="cs"/>
          <w:rtl/>
          <w:lang w:bidi="ur-PK"/>
        </w:rPr>
        <w:t>ی انقلاب کی اجازت ن</w:t>
      </w:r>
      <w:r w:rsidRPr="00D66913">
        <w:rPr>
          <w:rFonts w:hint="cs"/>
          <w:rtl/>
          <w:lang w:bidi="ur-PK"/>
        </w:rPr>
        <w:t>ہ</w:t>
      </w:r>
      <w:r>
        <w:rPr>
          <w:rFonts w:hint="cs"/>
          <w:rtl/>
          <w:lang w:bidi="ur-PK"/>
        </w:rPr>
        <w:t>ٰ</w:t>
      </w:r>
      <w:r w:rsidRPr="00D66913">
        <w:rPr>
          <w:rFonts w:hint="cs"/>
          <w:rtl/>
          <w:lang w:bidi="ur-PK"/>
        </w:rPr>
        <w:t>ں</w:t>
      </w:r>
      <w:r>
        <w:rPr>
          <w:rFonts w:hint="cs"/>
          <w:rtl/>
          <w:lang w:bidi="ur-PK"/>
        </w:rPr>
        <w:t xml:space="preserve"> دیت</w:t>
      </w:r>
      <w:r w:rsidRPr="00D66913">
        <w:rPr>
          <w:rFonts w:hint="cs"/>
          <w:rtl/>
          <w:lang w:bidi="ur-PK"/>
        </w:rPr>
        <w:t>ے</w:t>
      </w:r>
      <w:r>
        <w:rPr>
          <w:rFonts w:hint="cs"/>
          <w:rtl/>
          <w:lang w:bidi="ur-PK"/>
        </w:rPr>
        <w:t xml:space="preserve"> یا انقلاب کی ذرا سی کوشش کی جائ</w:t>
      </w:r>
      <w:r w:rsidRPr="00D66913">
        <w:rPr>
          <w:rFonts w:hint="cs"/>
          <w:rtl/>
          <w:lang w:bidi="ur-PK"/>
        </w:rPr>
        <w:t>ے</w:t>
      </w:r>
      <w:r>
        <w:rPr>
          <w:rFonts w:hint="cs"/>
          <w:rtl/>
          <w:lang w:bidi="ur-PK"/>
        </w:rPr>
        <w:t xml:space="preserve"> تو </w:t>
      </w:r>
      <w:r w:rsidRPr="00F57BD6">
        <w:rPr>
          <w:rFonts w:hint="cs"/>
          <w:rtl/>
        </w:rPr>
        <w:t>ڈ</w:t>
      </w:r>
      <w:r>
        <w:rPr>
          <w:rFonts w:hint="cs"/>
          <w:rtl/>
          <w:lang w:bidi="ur-PK"/>
        </w:rPr>
        <w:t xml:space="preserve">ر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اسلام کی اس </w:t>
      </w:r>
      <w:r>
        <w:rPr>
          <w:rtl/>
          <w:lang w:bidi="ur-PK"/>
        </w:rPr>
        <w:t>انقلاب س</w:t>
      </w:r>
      <w:r w:rsidRPr="00D66913">
        <w:rPr>
          <w:rFonts w:hint="cs"/>
          <w:rtl/>
          <w:lang w:bidi="ur-PK"/>
        </w:rPr>
        <w:t>ے</w:t>
      </w:r>
      <w:r>
        <w:rPr>
          <w:rFonts w:hint="cs"/>
          <w:rtl/>
          <w:lang w:bidi="ur-PK"/>
        </w:rPr>
        <w:t xml:space="preserve"> جو حاصل </w:t>
      </w:r>
      <w:r w:rsidRPr="00D66913">
        <w:rPr>
          <w:rFonts w:hint="cs"/>
          <w:rtl/>
          <w:lang w:bidi="ur-PK"/>
        </w:rPr>
        <w:t>ہ</w:t>
      </w:r>
      <w:r>
        <w:rPr>
          <w:rFonts w:hint="cs"/>
          <w:rtl/>
          <w:lang w:bidi="ur-PK"/>
        </w:rPr>
        <w:t>وگا 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نقصان پ</w:t>
      </w:r>
      <w:r w:rsidRPr="00D66913">
        <w:rPr>
          <w:rFonts w:hint="cs"/>
          <w:rtl/>
          <w:lang w:bidi="ur-PK"/>
        </w:rPr>
        <w:t>ہ</w:t>
      </w:r>
      <w:r>
        <w:rPr>
          <w:rFonts w:hint="cs"/>
          <w:rtl/>
          <w:lang w:bidi="ur-PK"/>
        </w:rPr>
        <w:t>نچ جائ</w:t>
      </w:r>
      <w:r w:rsidRPr="00D66913">
        <w:rPr>
          <w:rFonts w:hint="cs"/>
          <w:rtl/>
          <w:lang w:bidi="ur-PK"/>
        </w:rPr>
        <w:t>ے</w:t>
      </w:r>
      <w:r>
        <w:rPr>
          <w:rFonts w:hint="cs"/>
          <w:rtl/>
          <w:lang w:bidi="ur-PK"/>
        </w:rPr>
        <w:t>گا،تو یقیناً اس طرح کا اقرار تو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ن</w:t>
      </w:r>
      <w:r w:rsidRPr="00D66913">
        <w:rPr>
          <w:rFonts w:hint="cs"/>
          <w:rtl/>
          <w:lang w:bidi="ur-PK"/>
        </w:rPr>
        <w:t>ے</w:t>
      </w:r>
      <w:r>
        <w:rPr>
          <w:rFonts w:hint="cs"/>
          <w:rtl/>
          <w:lang w:bidi="ur-PK"/>
        </w:rPr>
        <w:t xml:space="preserve"> کیا </w:t>
      </w:r>
      <w:r w:rsidRPr="00D66913">
        <w:rPr>
          <w:rFonts w:hint="cs"/>
          <w:rtl/>
          <w:lang w:bidi="ur-PK"/>
        </w:rPr>
        <w:t>ہے</w:t>
      </w:r>
      <w:r>
        <w:rPr>
          <w:rFonts w:hint="cs"/>
          <w:rtl/>
          <w:lang w:bidi="ur-PK"/>
        </w:rPr>
        <w:t xml:space="preserve"> لیکن اس اقرار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رگز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وتا ک</w:t>
      </w:r>
      <w:r w:rsidRPr="00D66913">
        <w:rPr>
          <w:rFonts w:hint="cs"/>
          <w:rtl/>
          <w:lang w:bidi="ur-PK"/>
        </w:rPr>
        <w:t>ہ</w:t>
      </w:r>
      <w:r>
        <w:rPr>
          <w:rFonts w:hint="cs"/>
          <w:rtl/>
          <w:lang w:bidi="ur-PK"/>
        </w:rPr>
        <w:t xml:space="preserve"> زبردستی خلیف</w:t>
      </w:r>
      <w:r w:rsidRPr="00D66913">
        <w:rPr>
          <w:rFonts w:hint="cs"/>
          <w:rtl/>
          <w:lang w:bidi="ur-PK"/>
        </w:rPr>
        <w:t>ہ</w:t>
      </w:r>
      <w:r>
        <w:rPr>
          <w:rFonts w:hint="cs"/>
          <w:rtl/>
          <w:lang w:bidi="ur-PK"/>
        </w:rPr>
        <w:t xml:space="preserve"> بن بی</w:t>
      </w:r>
      <w:r w:rsidR="007C43DF" w:rsidRPr="007C43DF">
        <w:rPr>
          <w:rFonts w:hint="cs"/>
          <w:rtl/>
          <w:lang w:bidi="ur-PK"/>
        </w:rPr>
        <w:t>ٹ</w:t>
      </w:r>
      <w:r w:rsidRPr="00D66913">
        <w:rPr>
          <w:rFonts w:hint="cs"/>
          <w:rtl/>
          <w:lang w:bidi="ur-PK"/>
        </w:rPr>
        <w:t>ھ</w:t>
      </w:r>
      <w:r>
        <w:rPr>
          <w:rFonts w:hint="cs"/>
          <w:rtl/>
          <w:lang w:bidi="ur-PK"/>
        </w:rPr>
        <w:t>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کی خلافت شرعی ت</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بات تو واضح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حقدار اگر اس امید می</w:t>
      </w:r>
      <w:r w:rsidRPr="00D66913">
        <w:rPr>
          <w:rFonts w:hint="cs"/>
          <w:rtl/>
          <w:lang w:bidi="ur-PK"/>
        </w:rPr>
        <w:t>ں</w:t>
      </w:r>
      <w:r>
        <w:rPr>
          <w:rFonts w:hint="cs"/>
          <w:rtl/>
          <w:lang w:bidi="ur-PK"/>
        </w:rPr>
        <w:t xml:space="preserve"> خاموش </w:t>
      </w:r>
      <w:r w:rsidRPr="00D66913">
        <w:rPr>
          <w:rFonts w:hint="cs"/>
          <w:rtl/>
          <w:lang w:bidi="ur-PK"/>
        </w:rPr>
        <w:t>ہ</w:t>
      </w:r>
      <w:r>
        <w:rPr>
          <w:rFonts w:hint="cs"/>
          <w:rtl/>
          <w:lang w:bidi="ur-PK"/>
        </w:rPr>
        <w:t>و</w:t>
      </w:r>
      <w:r>
        <w:rPr>
          <w:rtl/>
          <w:lang w:bidi="ur-PK"/>
        </w:rPr>
        <w:t>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کا حق کب</w:t>
      </w:r>
      <w:r w:rsidRPr="00D66913">
        <w:rPr>
          <w:rFonts w:hint="cs"/>
          <w:rtl/>
          <w:lang w:bidi="ur-PK"/>
        </w:rPr>
        <w:t>ھ</w:t>
      </w:r>
      <w:r>
        <w:rPr>
          <w:rFonts w:hint="cs"/>
          <w:rtl/>
          <w:lang w:bidi="ur-PK"/>
        </w:rPr>
        <w:t>ی ن</w:t>
      </w:r>
      <w:r w:rsidRPr="00D66913">
        <w:rPr>
          <w:rFonts w:hint="cs"/>
          <w:rtl/>
          <w:lang w:bidi="ur-PK"/>
        </w:rPr>
        <w:t>ہ</w:t>
      </w:r>
      <w:r>
        <w:rPr>
          <w:rFonts w:hint="cs"/>
          <w:rtl/>
          <w:lang w:bidi="ur-PK"/>
        </w:rPr>
        <w:t xml:space="preserve"> کب</w:t>
      </w:r>
      <w:r w:rsidRPr="00D66913">
        <w:rPr>
          <w:rFonts w:hint="cs"/>
          <w:rtl/>
          <w:lang w:bidi="ur-PK"/>
        </w:rPr>
        <w:t>ھ</w:t>
      </w:r>
      <w:r>
        <w:rPr>
          <w:rFonts w:hint="cs"/>
          <w:rtl/>
          <w:lang w:bidi="ur-PK"/>
        </w:rPr>
        <w:t>ی اس کو مل</w:t>
      </w:r>
      <w:r w:rsidRPr="00D66913">
        <w:rPr>
          <w:rFonts w:hint="cs"/>
          <w:rtl/>
          <w:lang w:bidi="ur-PK"/>
        </w:rPr>
        <w:t>ے</w:t>
      </w:r>
      <w:r>
        <w:rPr>
          <w:rFonts w:hint="cs"/>
          <w:rtl/>
          <w:lang w:bidi="ur-PK"/>
        </w:rPr>
        <w:t>گا تو ی</w:t>
      </w:r>
      <w:r w:rsidRPr="00D66913">
        <w:rPr>
          <w:rFonts w:hint="cs"/>
          <w:rtl/>
          <w:lang w:bidi="ur-PK"/>
        </w:rPr>
        <w:t>ہ</w:t>
      </w:r>
      <w:r>
        <w:rPr>
          <w:rFonts w:hint="cs"/>
          <w:rtl/>
          <w:lang w:bidi="ur-PK"/>
        </w:rPr>
        <w:t xml:space="preserve"> خاموشی اس ک</w:t>
      </w:r>
      <w:r w:rsidRPr="00D66913">
        <w:rPr>
          <w:rFonts w:hint="cs"/>
          <w:rtl/>
          <w:lang w:bidi="ur-PK"/>
        </w:rPr>
        <w:t>ے</w:t>
      </w:r>
      <w:r>
        <w:rPr>
          <w:rFonts w:hint="cs"/>
          <w:rtl/>
          <w:lang w:bidi="ur-PK"/>
        </w:rPr>
        <w:t xml:space="preserve"> استحقاق کو باطل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کرتی،ی</w:t>
      </w:r>
      <w:r w:rsidRPr="00D66913">
        <w:rPr>
          <w:rFonts w:hint="cs"/>
          <w:rtl/>
          <w:lang w:bidi="ur-PK"/>
        </w:rPr>
        <w:t>ہ</w:t>
      </w:r>
      <w:r>
        <w:rPr>
          <w:rFonts w:hint="cs"/>
          <w:rtl/>
          <w:lang w:bidi="ur-PK"/>
        </w:rPr>
        <w:t xml:space="preserve"> خاموشی(اگر آپ ک</w:t>
      </w:r>
      <w:r w:rsidRPr="00D66913">
        <w:rPr>
          <w:rFonts w:hint="cs"/>
          <w:rtl/>
          <w:lang w:bidi="ur-PK"/>
        </w:rPr>
        <w:t>ے</w:t>
      </w:r>
      <w:r>
        <w:rPr>
          <w:rFonts w:hint="cs"/>
          <w:rtl/>
          <w:lang w:bidi="ur-PK"/>
        </w:rPr>
        <w:t xml:space="preserve"> بیان ک</w:t>
      </w:r>
      <w:r w:rsidRPr="00D66913">
        <w:rPr>
          <w:rFonts w:hint="cs"/>
          <w:rtl/>
          <w:lang w:bidi="ur-PK"/>
        </w:rPr>
        <w:t>ے</w:t>
      </w:r>
      <w:r>
        <w:rPr>
          <w:rFonts w:hint="cs"/>
          <w:rtl/>
          <w:lang w:bidi="ur-PK"/>
        </w:rPr>
        <w:t xml:space="preserve"> مطابق اقرار </w:t>
      </w:r>
      <w:r w:rsidRPr="00D66913">
        <w:rPr>
          <w:rFonts w:hint="cs"/>
          <w:rtl/>
          <w:lang w:bidi="ur-PK"/>
        </w:rPr>
        <w:t>ہے</w:t>
      </w:r>
      <w:r>
        <w:rPr>
          <w:rFonts w:hint="cs"/>
          <w:rtl/>
          <w:lang w:bidi="ur-PK"/>
        </w:rPr>
        <w:t>)تو اس طرح کا سکوت تو امام حسن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رحال کیا،جب آپ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والد ماجد کی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دوسری بار جنگ کی کوشش کی اور</w:t>
      </w:r>
      <w:r>
        <w:rPr>
          <w:rtl/>
          <w:lang w:bidi="ur-PK"/>
        </w:rPr>
        <w:t xml:space="preserve"> پ</w:t>
      </w:r>
      <w:r w:rsidRPr="00D66913">
        <w:rPr>
          <w:rFonts w:hint="cs"/>
          <w:rtl/>
          <w:lang w:bidi="ur-PK"/>
        </w:rPr>
        <w:t>ھ</w:t>
      </w:r>
      <w:r>
        <w:rPr>
          <w:rFonts w:hint="cs"/>
          <w:rtl/>
          <w:lang w:bidi="ur-PK"/>
        </w:rPr>
        <w:t>ر(ماحول سازگار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پایا تو)خاموش </w:t>
      </w:r>
      <w:r w:rsidRPr="00D66913">
        <w:rPr>
          <w:rFonts w:hint="cs"/>
          <w:rtl/>
          <w:lang w:bidi="ur-PK"/>
        </w:rPr>
        <w:t>ہ</w:t>
      </w:r>
      <w:r>
        <w:rPr>
          <w:rFonts w:hint="cs"/>
          <w:rtl/>
          <w:lang w:bidi="ur-PK"/>
        </w:rPr>
        <w:t>وگئ</w:t>
      </w:r>
      <w:r w:rsidRPr="00D66913">
        <w:rPr>
          <w:rFonts w:hint="cs"/>
          <w:rtl/>
          <w:lang w:bidi="ur-PK"/>
        </w:rPr>
        <w:t>ے</w:t>
      </w:r>
      <w:r>
        <w:rPr>
          <w:rFonts w:hint="cs"/>
          <w:rtl/>
          <w:lang w:bidi="ur-PK"/>
        </w:rPr>
        <w:t>،</w:t>
      </w:r>
      <w:r>
        <w:rPr>
          <w:rtl/>
          <w:lang w:bidi="ur-PK"/>
        </w:rPr>
        <w:t>اسی طرح امام زین العابدین علی</w:t>
      </w:r>
      <w:r w:rsidRPr="00D66913">
        <w:rPr>
          <w:rFonts w:hint="cs"/>
          <w:rtl/>
          <w:lang w:bidi="ur-PK"/>
        </w:rPr>
        <w:t>ہ</w:t>
      </w:r>
      <w:r>
        <w:rPr>
          <w:rFonts w:hint="cs"/>
          <w:rtl/>
          <w:lang w:bidi="ur-PK"/>
        </w:rPr>
        <w:t xml:space="preserve"> السلام اور آپ کی اولاد طا</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خلفائ</w:t>
      </w:r>
      <w:r w:rsidRPr="00D66913">
        <w:rPr>
          <w:rFonts w:hint="cs"/>
          <w:rtl/>
          <w:lang w:bidi="ur-PK"/>
        </w:rPr>
        <w:t>ے</w:t>
      </w:r>
      <w:r>
        <w:rPr>
          <w:rFonts w:hint="cs"/>
          <w:rtl/>
          <w:lang w:bidi="ur-PK"/>
        </w:rPr>
        <w:t xml:space="preserve"> جور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خاموشی اختیار کی اور یزید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اور یزید ک</w:t>
      </w:r>
      <w:r w:rsidRPr="00D66913">
        <w:rPr>
          <w:rFonts w:hint="cs"/>
          <w:rtl/>
          <w:lang w:bidi="ur-PK"/>
        </w:rPr>
        <w:t>ے</w:t>
      </w:r>
      <w:r>
        <w:rPr>
          <w:rFonts w:hint="cs"/>
          <w:rtl/>
          <w:lang w:bidi="ur-PK"/>
        </w:rPr>
        <w:t xml:space="preserve"> بعد دوسر</w:t>
      </w:r>
      <w:r w:rsidRPr="00D66913">
        <w:rPr>
          <w:rFonts w:hint="cs"/>
          <w:rtl/>
          <w:lang w:bidi="ur-PK"/>
        </w:rPr>
        <w:t>ے</w:t>
      </w:r>
      <w:r>
        <w:rPr>
          <w:rFonts w:hint="cs"/>
          <w:rtl/>
          <w:lang w:bidi="ur-PK"/>
        </w:rPr>
        <w:t xml:space="preserve"> غاصبو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عملی احتجاج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اور آپ ح</w:t>
      </w:r>
      <w:r>
        <w:rPr>
          <w:rtl/>
          <w:lang w:bidi="ur-PK"/>
        </w:rPr>
        <w:t>ضرات ک</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کی پیروی می</w:t>
      </w:r>
      <w:r w:rsidRPr="00D66913">
        <w:rPr>
          <w:rFonts w:hint="cs"/>
          <w:rtl/>
          <w:lang w:bidi="ur-PK"/>
        </w:rPr>
        <w:t>ں</w:t>
      </w:r>
      <w:r>
        <w:rPr>
          <w:rFonts w:hint="cs"/>
          <w:rtl/>
          <w:lang w:bidi="ur-PK"/>
        </w:rPr>
        <w:t xml:space="preserve"> اسی خاموشی اور سکوت کی سیرت پر عمل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ی</w:t>
      </w:r>
      <w:r w:rsidRPr="00D66913">
        <w:rPr>
          <w:rFonts w:hint="cs"/>
          <w:rtl/>
          <w:lang w:bidi="ur-PK"/>
        </w:rPr>
        <w:t>ہ</w:t>
      </w:r>
      <w:r>
        <w:rPr>
          <w:rFonts w:hint="cs"/>
          <w:rtl/>
          <w:lang w:bidi="ur-PK"/>
        </w:rPr>
        <w:t xml:space="preserve"> خاموشی آپ ک</w:t>
      </w:r>
      <w:r w:rsidRPr="00D66913">
        <w:rPr>
          <w:rFonts w:hint="cs"/>
          <w:rtl/>
          <w:lang w:bidi="ur-PK"/>
        </w:rPr>
        <w:t>ے</w:t>
      </w:r>
      <w:r>
        <w:rPr>
          <w:rFonts w:hint="cs"/>
          <w:rtl/>
          <w:lang w:bidi="ur-PK"/>
        </w:rPr>
        <w:t xml:space="preserve"> خلفائ</w:t>
      </w:r>
      <w:r w:rsidRPr="00D66913">
        <w:rPr>
          <w:rFonts w:hint="cs"/>
          <w:rtl/>
          <w:lang w:bidi="ur-PK"/>
        </w:rPr>
        <w:t>ے</w:t>
      </w:r>
      <w:r>
        <w:rPr>
          <w:rFonts w:hint="cs"/>
          <w:rtl/>
          <w:lang w:bidi="ur-PK"/>
        </w:rPr>
        <w:t xml:space="preserve"> ثلاث</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مخصوص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سوال س</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اور اگر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عملی احتجاج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تو ی</w:t>
      </w:r>
      <w:r w:rsidRPr="00D66913">
        <w:rPr>
          <w:rFonts w:hint="cs"/>
          <w:rtl/>
          <w:lang w:bidi="ur-PK"/>
        </w:rPr>
        <w:t>ہ</w:t>
      </w:r>
      <w:r>
        <w:rPr>
          <w:rFonts w:hint="cs"/>
          <w:rtl/>
          <w:lang w:bidi="ur-PK"/>
        </w:rPr>
        <w:t xml:space="preserve"> اس بات کا ثبوت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امامو</w:t>
      </w:r>
      <w:r w:rsidRPr="00D66913">
        <w:rPr>
          <w:rFonts w:hint="cs"/>
          <w:rtl/>
          <w:lang w:bidi="ur-PK"/>
        </w:rPr>
        <w:t>ں</w:t>
      </w:r>
      <w:r>
        <w:rPr>
          <w:rFonts w:hint="cs"/>
          <w:rtl/>
          <w:lang w:bidi="ur-PK"/>
        </w:rPr>
        <w:t xml:space="preserve"> کی سیرت می</w:t>
      </w:r>
      <w:r w:rsidRPr="00D66913">
        <w:rPr>
          <w:rFonts w:hint="cs"/>
          <w:rtl/>
          <w:lang w:bidi="ur-PK"/>
        </w:rPr>
        <w:t>ں</w:t>
      </w:r>
      <w:r>
        <w:rPr>
          <w:rFonts w:hint="cs"/>
          <w:rtl/>
          <w:lang w:bidi="ur-PK"/>
        </w:rPr>
        <w:t xml:space="preserve"> اختلاف ت</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 xml:space="preserve">مارا </w:t>
      </w:r>
      <w:r w:rsidRPr="00D66913">
        <w:rPr>
          <w:rFonts w:hint="cs"/>
          <w:rtl/>
          <w:lang w:bidi="ur-PK"/>
        </w:rPr>
        <w:t>ہ</w:t>
      </w:r>
      <w:r>
        <w:rPr>
          <w:rFonts w:hint="cs"/>
          <w:rtl/>
          <w:lang w:bidi="ur-PK"/>
        </w:rPr>
        <w:t>ر امام اپن</w:t>
      </w:r>
      <w:r w:rsidRPr="00D66913">
        <w:rPr>
          <w:rFonts w:hint="cs"/>
          <w:rtl/>
          <w:lang w:bidi="ur-PK"/>
        </w:rPr>
        <w:t>ے</w:t>
      </w:r>
      <w:r>
        <w:rPr>
          <w:rFonts w:hint="cs"/>
          <w:rtl/>
          <w:lang w:bidi="ur-PK"/>
        </w:rPr>
        <w:t xml:space="preserve"> ماحول ک</w:t>
      </w:r>
      <w:r w:rsidRPr="00D66913">
        <w:rPr>
          <w:rFonts w:hint="cs"/>
          <w:rtl/>
          <w:lang w:bidi="ur-PK"/>
        </w:rPr>
        <w:t>ے</w:t>
      </w:r>
      <w:r>
        <w:rPr>
          <w:rFonts w:hint="cs"/>
          <w:rtl/>
          <w:lang w:bidi="ur-PK"/>
        </w:rPr>
        <w:t xml:space="preserve"> اعتبار س</w:t>
      </w:r>
      <w:r w:rsidRPr="00D66913">
        <w:rPr>
          <w:rFonts w:hint="cs"/>
          <w:rtl/>
          <w:lang w:bidi="ur-PK"/>
        </w:rPr>
        <w:t>ے</w:t>
      </w:r>
      <w:r>
        <w:rPr>
          <w:rFonts w:hint="cs"/>
          <w:rtl/>
          <w:lang w:bidi="ur-PK"/>
        </w:rPr>
        <w:t xml:space="preserve"> عمل کرن</w:t>
      </w:r>
      <w:r w:rsidRPr="00D66913">
        <w:rPr>
          <w:rFonts w:hint="cs"/>
          <w:rtl/>
          <w:lang w:bidi="ur-PK"/>
        </w:rPr>
        <w:t>ے</w:t>
      </w:r>
      <w:r>
        <w:rPr>
          <w:rFonts w:hint="cs"/>
          <w:rtl/>
          <w:lang w:bidi="ur-PK"/>
        </w:rPr>
        <w:t xml:space="preserve"> کا مکلّف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ہے</w:t>
      </w:r>
      <w:r w:rsidRPr="00F57BD6">
        <w:rPr>
          <w:rFonts w:hint="cs"/>
          <w:rtl/>
        </w:rPr>
        <w:t>۔</w:t>
      </w:r>
    </w:p>
    <w:p w:rsidR="00D66913" w:rsidRDefault="00D66913" w:rsidP="00543CC7">
      <w:pPr>
        <w:pStyle w:val="Heading1"/>
        <w:rPr>
          <w:rtl/>
          <w:lang w:bidi="ur-PK"/>
        </w:rPr>
      </w:pPr>
      <w:bookmarkStart w:id="71" w:name="_Toc439235454"/>
      <w:r>
        <w:rPr>
          <w:rtl/>
          <w:lang w:bidi="ur-PK"/>
        </w:rPr>
        <w:t>حالات حاضرہ کو جاری رکھنا اور شرعی شکل دینا</w:t>
      </w:r>
      <w:bookmarkEnd w:id="71"/>
    </w:p>
    <w:p w:rsidR="00DD1177" w:rsidRDefault="00D66913" w:rsidP="00D66913">
      <w:pPr>
        <w:pStyle w:val="libNormal"/>
        <w:rPr>
          <w:rtl/>
          <w:lang w:bidi="ur-PK"/>
        </w:rPr>
      </w:pPr>
      <w:r>
        <w:rPr>
          <w:rtl/>
          <w:lang w:bidi="fa-IR"/>
        </w:rPr>
        <w:t>۲</w:t>
      </w:r>
      <w:r w:rsidRPr="00F57BD6">
        <w:rPr>
          <w:rFonts w:hint="cs"/>
          <w:rtl/>
        </w:rPr>
        <w:t>۔</w:t>
      </w:r>
      <w:r>
        <w:rPr>
          <w:rFonts w:hint="cs"/>
          <w:rtl/>
          <w:lang w:bidi="ur-PK"/>
        </w:rPr>
        <w:t>اور اگر آپ اقرار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مراد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خلیف</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جو حالات پیدا کئ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س</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راضی ت</w:t>
      </w:r>
      <w:r w:rsidRPr="00D66913">
        <w:rPr>
          <w:rFonts w:hint="cs"/>
          <w:rtl/>
          <w:lang w:bidi="ur-PK"/>
        </w:rPr>
        <w:t>ھے</w:t>
      </w:r>
      <w:r>
        <w:rPr>
          <w:rFonts w:hint="cs"/>
          <w:rtl/>
          <w:lang w:bidi="ur-PK"/>
        </w:rPr>
        <w:t xml:space="preserve"> او</w:t>
      </w:r>
      <w:r>
        <w:rPr>
          <w:rtl/>
          <w:lang w:bidi="ur-PK"/>
        </w:rPr>
        <w:t>ر آپ ان ک</w:t>
      </w:r>
      <w:r w:rsidRPr="00D66913">
        <w:rPr>
          <w:rFonts w:hint="cs"/>
          <w:rtl/>
          <w:lang w:bidi="ur-PK"/>
        </w:rPr>
        <w:t>ے</w:t>
      </w:r>
      <w:r>
        <w:rPr>
          <w:rFonts w:hint="cs"/>
          <w:rtl/>
          <w:lang w:bidi="ur-PK"/>
        </w:rPr>
        <w:t xml:space="preserve"> افعال کو شرعی جواز دینا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حیثیت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شریعت کی</w:t>
      </w:r>
    </w:p>
    <w:p w:rsidR="00DD1177" w:rsidRPr="00DD1177" w:rsidRDefault="00DD1177" w:rsidP="00F54EE1">
      <w:pPr>
        <w:pStyle w:val="libPoemTini"/>
        <w:rPr>
          <w:rtl/>
        </w:rPr>
      </w:pPr>
      <w:r w:rsidRPr="00DD1177">
        <w:rPr>
          <w:rtl/>
        </w:rPr>
        <w:br w:type="page"/>
      </w:r>
    </w:p>
    <w:p w:rsidR="00D66913" w:rsidRDefault="00D66913" w:rsidP="00D66913">
      <w:pPr>
        <w:pStyle w:val="libNormal"/>
        <w:rPr>
          <w:rtl/>
          <w:lang w:bidi="ur-PK"/>
        </w:rPr>
      </w:pPr>
      <w:r>
        <w:rPr>
          <w:rFonts w:hint="cs"/>
          <w:rtl/>
          <w:lang w:bidi="ur-PK"/>
        </w:rPr>
        <w:lastRenderedPageBreak/>
        <w:t xml:space="preserve"> نظر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غصب اور زیادتی کی حدو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w:t>
      </w:r>
      <w:r w:rsidRPr="00D66913">
        <w:rPr>
          <w:rFonts w:hint="cs"/>
          <w:rtl/>
          <w:lang w:bidi="ur-PK"/>
        </w:rPr>
        <w:t>ے</w:t>
      </w:r>
      <w:r>
        <w:rPr>
          <w:rFonts w:hint="cs"/>
          <w:rtl/>
          <w:lang w:bidi="ur-PK"/>
        </w:rPr>
        <w:t>،یعنی آپ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انا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حقدار اپنی ملکیت اور حق س</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دست بردار </w:t>
      </w:r>
      <w:r w:rsidRPr="00D66913">
        <w:rPr>
          <w:rFonts w:hint="cs"/>
          <w:rtl/>
          <w:lang w:bidi="ur-PK"/>
        </w:rPr>
        <w:t>ہ</w:t>
      </w:r>
      <w:r>
        <w:rPr>
          <w:rFonts w:hint="cs"/>
          <w:rtl/>
          <w:lang w:bidi="ur-PK"/>
        </w:rPr>
        <w:t>وگیا اور جس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دست بردار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حق ملکیت اور اس</w:t>
      </w:r>
      <w:r>
        <w:rPr>
          <w:rtl/>
          <w:lang w:bidi="ur-PK"/>
        </w:rPr>
        <w:t xml:space="preserve">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ان</w:t>
      </w:r>
      <w:r w:rsidRPr="00D66913">
        <w:rPr>
          <w:rFonts w:hint="cs"/>
          <w:rtl/>
          <w:lang w:bidi="ur-PK"/>
        </w:rPr>
        <w:t>ے</w:t>
      </w:r>
      <w:r>
        <w:rPr>
          <w:rFonts w:hint="cs"/>
          <w:rtl/>
          <w:lang w:bidi="ur-PK"/>
        </w:rPr>
        <w:t xml:space="preserve"> کا حق اب اس کی طرف منتقل </w:t>
      </w:r>
      <w:r w:rsidRPr="00D66913">
        <w:rPr>
          <w:rFonts w:hint="cs"/>
          <w:rtl/>
          <w:lang w:bidi="ur-PK"/>
        </w:rPr>
        <w:t>ہ</w:t>
      </w:r>
      <w:r>
        <w:rPr>
          <w:rFonts w:hint="cs"/>
          <w:rtl/>
          <w:lang w:bidi="ur-PK"/>
        </w:rPr>
        <w:t>وگیا تو ی</w:t>
      </w:r>
      <w:r w:rsidRPr="00D66913">
        <w:rPr>
          <w:rFonts w:hint="cs"/>
          <w:rtl/>
          <w:lang w:bidi="ur-PK"/>
        </w:rPr>
        <w:t>ہ</w:t>
      </w:r>
      <w:r>
        <w:rPr>
          <w:rFonts w:hint="cs"/>
          <w:rtl/>
          <w:lang w:bidi="ur-PK"/>
        </w:rPr>
        <w:t xml:space="preserve"> بات غلط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دو اسباب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543CC7" w:rsidRDefault="00D66913" w:rsidP="00543CC7">
      <w:pPr>
        <w:pStyle w:val="Heading1"/>
        <w:rPr>
          <w:rtl/>
        </w:rPr>
      </w:pPr>
      <w:bookmarkStart w:id="72" w:name="_Toc439235455"/>
      <w:r w:rsidRPr="00543CC7">
        <w:rPr>
          <w:rtl/>
        </w:rPr>
        <w:t xml:space="preserve">خلافت کا تعین خدا کرتا </w:t>
      </w:r>
      <w:r w:rsidRPr="00543CC7">
        <w:rPr>
          <w:rFonts w:hint="cs"/>
          <w:rtl/>
        </w:rPr>
        <w:t>ہے خلیفہ کو حق(نہیں کہ وہ دوسرے کے حق میں دست بردار ہوجائے)</w:t>
      </w:r>
      <w:bookmarkEnd w:id="72"/>
    </w:p>
    <w:p w:rsidR="00D66913" w:rsidRDefault="00D66913" w:rsidP="00D66913">
      <w:pPr>
        <w:pStyle w:val="libNormal"/>
        <w:rPr>
          <w:rtl/>
          <w:lang w:bidi="ur-PK"/>
        </w:rPr>
      </w:pPr>
      <w:r>
        <w:rPr>
          <w:rtl/>
          <w:lang w:bidi="fa-IR"/>
        </w:rPr>
        <w:t>۱</w:t>
      </w:r>
      <w:r w:rsidRPr="00F57BD6">
        <w:rPr>
          <w:rFonts w:hint="cs"/>
          <w:rtl/>
        </w:rPr>
        <w:t>۔</w:t>
      </w:r>
      <w:r>
        <w:rPr>
          <w:rFonts w:hint="cs"/>
          <w:rtl/>
          <w:lang w:bidi="ur-PK"/>
        </w:rPr>
        <w:t>شیع</w:t>
      </w:r>
      <w:r w:rsidRPr="00D66913">
        <w:rPr>
          <w:rFonts w:hint="cs"/>
          <w:rtl/>
          <w:lang w:bidi="ur-PK"/>
        </w:rPr>
        <w:t>ہ</w:t>
      </w:r>
      <w:r>
        <w:rPr>
          <w:rFonts w:hint="cs"/>
          <w:rtl/>
          <w:lang w:bidi="ur-PK"/>
        </w:rPr>
        <w:t xml:space="preserve"> مذ</w:t>
      </w:r>
      <w:r w:rsidRPr="00D66913">
        <w:rPr>
          <w:rFonts w:hint="cs"/>
          <w:rtl/>
          <w:lang w:bidi="ur-PK"/>
        </w:rPr>
        <w:t>ہ</w:t>
      </w:r>
      <w:r>
        <w:rPr>
          <w:rFonts w:hint="cs"/>
          <w:rtl/>
          <w:lang w:bidi="ur-PK"/>
        </w:rPr>
        <w:t>ب کی دلیلو</w:t>
      </w:r>
      <w:r w:rsidRPr="00D66913">
        <w:rPr>
          <w:rFonts w:hint="cs"/>
          <w:rtl/>
          <w:lang w:bidi="ur-PK"/>
        </w:rPr>
        <w:t>ں</w:t>
      </w:r>
      <w:r>
        <w:rPr>
          <w:rFonts w:hint="cs"/>
          <w:rtl/>
          <w:lang w:bidi="ur-PK"/>
        </w:rPr>
        <w:t xml:space="preserve"> کی بیناد پر خلیف</w:t>
      </w:r>
      <w:r w:rsidRPr="00D66913">
        <w:rPr>
          <w:rFonts w:hint="cs"/>
          <w:rtl/>
          <w:lang w:bidi="ur-PK"/>
        </w:rPr>
        <w:t>ہ</w:t>
      </w:r>
      <w:r>
        <w:rPr>
          <w:rFonts w:hint="cs"/>
          <w:rtl/>
          <w:lang w:bidi="ur-PK"/>
        </w:rPr>
        <w:t xml:space="preserve"> یا امام کو صرف الل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ی معّین کرتا </w:t>
      </w:r>
      <w:r w:rsidRPr="00D66913">
        <w:rPr>
          <w:rFonts w:hint="cs"/>
          <w:rtl/>
          <w:lang w:bidi="ur-PK"/>
        </w:rPr>
        <w:t>ہے</w:t>
      </w:r>
      <w:r>
        <w:rPr>
          <w:rFonts w:hint="cs"/>
          <w:rtl/>
          <w:lang w:bidi="ur-PK"/>
        </w:rPr>
        <w:t xml:space="preserve"> اور اسی کی </w:t>
      </w:r>
      <w:r>
        <w:rPr>
          <w:rtl/>
          <w:lang w:bidi="ur-PK"/>
        </w:rPr>
        <w:t>طرف س</w:t>
      </w:r>
      <w:r w:rsidRPr="00D66913">
        <w:rPr>
          <w:rFonts w:hint="cs"/>
          <w:rtl/>
          <w:lang w:bidi="ur-PK"/>
        </w:rPr>
        <w:t>ے</w:t>
      </w:r>
      <w:r>
        <w:rPr>
          <w:rFonts w:hint="cs"/>
          <w:rtl/>
          <w:lang w:bidi="ur-PK"/>
        </w:rPr>
        <w:t xml:space="preserve"> نص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،کسی امام کو ی</w:t>
      </w:r>
      <w:r w:rsidRPr="00D66913">
        <w:rPr>
          <w:rFonts w:hint="cs"/>
          <w:rtl/>
          <w:lang w:bidi="ur-PK"/>
        </w:rPr>
        <w:t>ہ</w:t>
      </w:r>
      <w:r>
        <w:rPr>
          <w:rFonts w:hint="cs"/>
          <w:rtl/>
          <w:lang w:bidi="ur-PK"/>
        </w:rPr>
        <w:t xml:space="preserve"> 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بجائ</w:t>
      </w:r>
      <w:r w:rsidRPr="00D66913">
        <w:rPr>
          <w:rFonts w:hint="cs"/>
          <w:rtl/>
          <w:lang w:bidi="ur-PK"/>
        </w:rPr>
        <w:t>ے</w:t>
      </w:r>
      <w:r>
        <w:rPr>
          <w:rFonts w:hint="cs"/>
          <w:rtl/>
          <w:lang w:bidi="ur-PK"/>
        </w:rPr>
        <w:t xml:space="preserve"> کسی اور کو خلیف</w:t>
      </w:r>
      <w:r w:rsidRPr="00D66913">
        <w:rPr>
          <w:rFonts w:hint="cs"/>
          <w:rtl/>
          <w:lang w:bidi="ur-PK"/>
        </w:rPr>
        <w:t>ہ</w:t>
      </w:r>
      <w:r>
        <w:rPr>
          <w:rFonts w:hint="cs"/>
          <w:rtl/>
          <w:lang w:bidi="ur-PK"/>
        </w:rPr>
        <w:t xml:space="preserve"> بناد</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حق تو نبی کو ب</w:t>
      </w:r>
      <w:r w:rsidRPr="00D66913">
        <w:rPr>
          <w:rFonts w:hint="cs"/>
          <w:rtl/>
          <w:lang w:bidi="ur-PK"/>
        </w:rPr>
        <w:t>ھ</w:t>
      </w:r>
      <w:r>
        <w:rPr>
          <w:rFonts w:hint="cs"/>
          <w:rtl/>
          <w:lang w:bidi="ur-PK"/>
        </w:rPr>
        <w:t>ی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(ک</w:t>
      </w:r>
      <w:r w:rsidRPr="00D66913">
        <w:rPr>
          <w:rFonts w:hint="cs"/>
          <w:rtl/>
          <w:lang w:bidi="ur-PK"/>
        </w:rPr>
        <w:t>ہ</w:t>
      </w:r>
      <w:r>
        <w:rPr>
          <w:rFonts w:hint="cs"/>
          <w:rtl/>
          <w:lang w:bidi="ur-PK"/>
        </w:rPr>
        <w:t xml:space="preserve"> و</w:t>
      </w:r>
      <w:r w:rsidRPr="00D66913">
        <w:rPr>
          <w:rFonts w:hint="cs"/>
          <w:rtl/>
          <w:lang w:bidi="ur-PK"/>
        </w:rPr>
        <w:t>ہ</w:t>
      </w:r>
      <w:r>
        <w:rPr>
          <w:rtl/>
          <w:lang w:bidi="ur-PK"/>
        </w:rPr>
        <w:t xml:space="preserve"> خدا ک</w:t>
      </w:r>
      <w:r w:rsidRPr="00D66913">
        <w:rPr>
          <w:rFonts w:hint="cs"/>
          <w:rtl/>
          <w:lang w:bidi="ur-PK"/>
        </w:rPr>
        <w:t>ے</w:t>
      </w:r>
      <w:r>
        <w:rPr>
          <w:rFonts w:hint="cs"/>
          <w:rtl/>
          <w:lang w:bidi="ur-PK"/>
        </w:rPr>
        <w:t xml:space="preserve"> معین کرد</w:t>
      </w:r>
      <w:r w:rsidRPr="00D66913">
        <w:rPr>
          <w:rFonts w:hint="cs"/>
          <w:rtl/>
          <w:lang w:bidi="ur-PK"/>
        </w:rPr>
        <w:t>ہ</w:t>
      </w:r>
      <w:r>
        <w:rPr>
          <w:rFonts w:hint="cs"/>
          <w:rtl/>
          <w:lang w:bidi="ur-PK"/>
        </w:rPr>
        <w:t xml:space="preserve"> امام س</w:t>
      </w:r>
      <w:r w:rsidRPr="00D66913">
        <w:rPr>
          <w:rFonts w:hint="cs"/>
          <w:rtl/>
          <w:lang w:bidi="ur-PK"/>
        </w:rPr>
        <w:t>ے</w:t>
      </w:r>
      <w:r>
        <w:rPr>
          <w:rFonts w:hint="cs"/>
          <w:rtl/>
          <w:lang w:bidi="ur-PK"/>
        </w:rPr>
        <w:t xml:space="preserve"> امامت و خلافت لیک</w:t>
      </w:r>
      <w:r w:rsidRPr="00D66913">
        <w:rPr>
          <w:rFonts w:hint="cs"/>
          <w:rtl/>
          <w:lang w:bidi="ur-PK"/>
        </w:rPr>
        <w:t>ے</w:t>
      </w:r>
      <w:r>
        <w:rPr>
          <w:rFonts w:hint="cs"/>
          <w:rtl/>
          <w:lang w:bidi="ur-PK"/>
        </w:rPr>
        <w:t>)کسی اور کو خلیف</w:t>
      </w:r>
      <w:r w:rsidRPr="00D66913">
        <w:rPr>
          <w:rFonts w:hint="cs"/>
          <w:rtl/>
          <w:lang w:bidi="ur-PK"/>
        </w:rPr>
        <w:t>ہ</w:t>
      </w:r>
      <w:r>
        <w:rPr>
          <w:rFonts w:hint="cs"/>
          <w:rtl/>
          <w:lang w:bidi="ur-PK"/>
        </w:rPr>
        <w:t xml:space="preserve"> اور امام بناد</w:t>
      </w:r>
      <w:r w:rsidRPr="00D66913">
        <w:rPr>
          <w:rFonts w:hint="cs"/>
          <w:rtl/>
          <w:lang w:bidi="ur-PK"/>
        </w:rPr>
        <w:t>ے</w:t>
      </w:r>
      <w:r>
        <w:rPr>
          <w:rFonts w:hint="cs"/>
          <w:rtl/>
          <w:lang w:bidi="ur-PK"/>
        </w:rPr>
        <w:t xml:space="preserve"> اگر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ایسا کیا تو ی</w:t>
      </w:r>
      <w:r w:rsidRPr="00D66913">
        <w:rPr>
          <w:rFonts w:hint="cs"/>
          <w:rtl/>
          <w:lang w:bidi="ur-PK"/>
        </w:rPr>
        <w:t>ہ</w:t>
      </w:r>
      <w:r>
        <w:rPr>
          <w:rFonts w:hint="cs"/>
          <w:rtl/>
          <w:lang w:bidi="ur-PK"/>
        </w:rPr>
        <w:t xml:space="preserve"> امر ال</w:t>
      </w:r>
      <w:r w:rsidRPr="00D66913">
        <w:rPr>
          <w:rFonts w:hint="cs"/>
          <w:rtl/>
          <w:lang w:bidi="ur-PK"/>
        </w:rPr>
        <w:t>ہ</w:t>
      </w:r>
      <w:r>
        <w:rPr>
          <w:rFonts w:hint="cs"/>
          <w:rtl/>
          <w:lang w:bidi="ur-PK"/>
        </w:rPr>
        <w:t>ٰی کی تردید اور اس ک</w:t>
      </w:r>
      <w:r w:rsidRPr="00D66913">
        <w:rPr>
          <w:rFonts w:hint="cs"/>
          <w:rtl/>
          <w:lang w:bidi="ur-PK"/>
        </w:rPr>
        <w:t>ے</w:t>
      </w:r>
      <w:r>
        <w:rPr>
          <w:rFonts w:hint="cs"/>
          <w:rtl/>
          <w:lang w:bidi="ur-PK"/>
        </w:rPr>
        <w:t xml:space="preserve"> فرا</w:t>
      </w:r>
      <w:r>
        <w:rPr>
          <w:rtl/>
          <w:lang w:bidi="ur-PK"/>
        </w:rPr>
        <w:t>ئض س</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لوا</w:t>
      </w:r>
      <w:r w:rsidRPr="00D66913">
        <w:rPr>
          <w:rFonts w:hint="cs"/>
          <w:rtl/>
          <w:lang w:bidi="ur-PK"/>
        </w:rPr>
        <w:t>ڑ</w:t>
      </w:r>
      <w:r>
        <w:rPr>
          <w:rFonts w:hint="cs"/>
          <w:rtl/>
          <w:lang w:bidi="ur-PK"/>
        </w:rPr>
        <w:t xml:space="preserve"> </w:t>
      </w:r>
      <w:r w:rsidRPr="00D66913">
        <w:rPr>
          <w:rFonts w:hint="cs"/>
          <w:rtl/>
          <w:lang w:bidi="ur-PK"/>
        </w:rPr>
        <w:t>ہ</w:t>
      </w:r>
      <w:r>
        <w:rPr>
          <w:rFonts w:hint="cs"/>
          <w:rtl/>
          <w:lang w:bidi="ur-PK"/>
        </w:rPr>
        <w:t>وگا</w:t>
      </w:r>
      <w:r w:rsidRPr="00F57BD6">
        <w:rPr>
          <w:rFonts w:hint="cs"/>
          <w:rtl/>
        </w:rPr>
        <w:t>۔</w:t>
      </w:r>
    </w:p>
    <w:p w:rsidR="00D66913" w:rsidRDefault="00D66913" w:rsidP="00DD1177">
      <w:pPr>
        <w:pStyle w:val="libNormal"/>
        <w:rPr>
          <w:rtl/>
          <w:lang w:bidi="ur-PK"/>
        </w:rPr>
      </w:pPr>
      <w:r>
        <w:rPr>
          <w:rtl/>
          <w:lang w:bidi="ur-PK"/>
        </w:rPr>
        <w:t>(مندرج</w:t>
      </w:r>
      <w:r w:rsidRPr="00D66913">
        <w:rPr>
          <w:rFonts w:hint="cs"/>
          <w:rtl/>
          <w:lang w:bidi="ur-PK"/>
        </w:rPr>
        <w:t>ہ</w:t>
      </w:r>
      <w:r>
        <w:rPr>
          <w:rFonts w:hint="cs"/>
          <w:rtl/>
          <w:lang w:bidi="ur-PK"/>
        </w:rPr>
        <w:t xml:space="preserve"> بالا بات کی ش</w:t>
      </w:r>
      <w:r w:rsidRPr="00D66913">
        <w:rPr>
          <w:rFonts w:hint="cs"/>
          <w:rtl/>
          <w:lang w:bidi="ur-PK"/>
        </w:rPr>
        <w:t>ہ</w:t>
      </w:r>
      <w:r>
        <w:rPr>
          <w:rFonts w:hint="cs"/>
          <w:rtl/>
          <w:lang w:bidi="ur-PK"/>
        </w:rPr>
        <w:t>ادت تاریخ س</w:t>
      </w:r>
      <w:r w:rsidRPr="00D66913">
        <w:rPr>
          <w:rFonts w:hint="cs"/>
          <w:rtl/>
          <w:lang w:bidi="ur-PK"/>
        </w:rPr>
        <w:t>ے</w:t>
      </w:r>
      <w:r>
        <w:rPr>
          <w:rFonts w:hint="cs"/>
          <w:rtl/>
          <w:lang w:bidi="ur-PK"/>
        </w:rPr>
        <w:t xml:space="preserve"> ملتی </w:t>
      </w:r>
      <w:r w:rsidRPr="00D66913">
        <w:rPr>
          <w:rFonts w:hint="cs"/>
          <w:rtl/>
          <w:lang w:bidi="ur-PK"/>
        </w:rPr>
        <w:t>ہے</w:t>
      </w:r>
      <w:r>
        <w:rPr>
          <w:rFonts w:hint="cs"/>
          <w:rtl/>
          <w:lang w:bidi="ur-PK"/>
        </w:rPr>
        <w:t>)جب حضور سرور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عربو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اپنی نبوت پیش کی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نبی کو نبی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آپ کی مدد کری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بات </w:t>
      </w:r>
      <w:r w:rsidRPr="00D66913">
        <w:rPr>
          <w:rFonts w:hint="cs"/>
          <w:rtl/>
          <w:lang w:bidi="ur-PK"/>
        </w:rPr>
        <w:t>ہ</w:t>
      </w:r>
      <w:r>
        <w:rPr>
          <w:rFonts w:hint="cs"/>
          <w:rtl/>
          <w:lang w:bidi="ur-PK"/>
        </w:rPr>
        <w:t>جرت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کی </w:t>
      </w:r>
      <w:r w:rsidRPr="00D66913">
        <w:rPr>
          <w:rFonts w:hint="cs"/>
          <w:rtl/>
          <w:lang w:bidi="ur-PK"/>
        </w:rPr>
        <w:t>ہے</w:t>
      </w:r>
      <w:r>
        <w:rPr>
          <w:rFonts w:hint="cs"/>
          <w:rtl/>
          <w:lang w:bidi="ur-PK"/>
        </w:rPr>
        <w:t xml:space="preserve"> تو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جب اپنی نبوت پیش کی تو جن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نبوت پیش کی گئی ت</w:t>
      </w:r>
      <w:r w:rsidRPr="00D66913">
        <w:rPr>
          <w:rFonts w:hint="cs"/>
          <w:rtl/>
          <w:lang w:bidi="ur-PK"/>
        </w:rPr>
        <w:t>ھ</w:t>
      </w:r>
      <w:r>
        <w:rPr>
          <w:rFonts w:hint="cs"/>
          <w:rtl/>
          <w:lang w:bidi="ur-PK"/>
        </w:rPr>
        <w:t>ی ا</w:t>
      </w:r>
      <w:r>
        <w:rPr>
          <w:rtl/>
          <w:lang w:bidi="ur-PK"/>
        </w:rPr>
        <w:t>ن می</w:t>
      </w:r>
      <w:r w:rsidRPr="00D66913">
        <w:rPr>
          <w:rFonts w:hint="cs"/>
          <w:rtl/>
          <w:lang w:bidi="ur-PK"/>
        </w:rPr>
        <w:t>ں</w:t>
      </w:r>
      <w:r>
        <w:rPr>
          <w:rFonts w:hint="cs"/>
          <w:rtl/>
          <w:lang w:bidi="ur-PK"/>
        </w:rPr>
        <w:t xml:space="preserve"> بنوعامر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تو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شخص ن</w:t>
      </w:r>
      <w:r w:rsidRPr="00D66913">
        <w:rPr>
          <w:rFonts w:hint="cs"/>
          <w:rtl/>
          <w:lang w:bidi="ur-PK"/>
        </w:rPr>
        <w:t>ے</w:t>
      </w:r>
      <w:r>
        <w:rPr>
          <w:rFonts w:hint="cs"/>
          <w:rtl/>
          <w:lang w:bidi="ur-PK"/>
        </w:rPr>
        <w:t xml:space="preserve"> سرکار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سوال کیا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آپ کی اطاعت کری</w:t>
      </w:r>
      <w:r w:rsidRPr="00D66913">
        <w:rPr>
          <w:rFonts w:hint="cs"/>
          <w:rtl/>
          <w:lang w:bidi="ur-PK"/>
        </w:rPr>
        <w:t>ں</w:t>
      </w:r>
      <w:r>
        <w:rPr>
          <w:rFonts w:hint="cs"/>
          <w:rtl/>
          <w:lang w:bidi="ur-PK"/>
        </w:rPr>
        <w:t xml:space="preserve"> اور خدا آپ کو اپن</w:t>
      </w:r>
      <w:r w:rsidRPr="00D66913">
        <w:rPr>
          <w:rFonts w:hint="cs"/>
          <w:rtl/>
          <w:lang w:bidi="ur-PK"/>
        </w:rPr>
        <w:t>ے</w:t>
      </w:r>
      <w:r>
        <w:rPr>
          <w:rFonts w:hint="cs"/>
          <w:rtl/>
          <w:lang w:bidi="ur-PK"/>
        </w:rPr>
        <w:t xml:space="preserve"> مخالفو</w:t>
      </w:r>
      <w:r w:rsidRPr="00D66913">
        <w:rPr>
          <w:rFonts w:hint="cs"/>
          <w:rtl/>
          <w:lang w:bidi="ur-PK"/>
        </w:rPr>
        <w:t>ں</w:t>
      </w:r>
      <w:r>
        <w:rPr>
          <w:rFonts w:hint="cs"/>
          <w:rtl/>
          <w:lang w:bidi="ur-PK"/>
        </w:rPr>
        <w:t xml:space="preserve"> پر غالب کرد</w:t>
      </w:r>
      <w:r w:rsidRPr="00D66913">
        <w:rPr>
          <w:rFonts w:hint="cs"/>
          <w:rtl/>
          <w:lang w:bidi="ur-PK"/>
        </w:rPr>
        <w:t>ے</w:t>
      </w:r>
      <w:r>
        <w:rPr>
          <w:rFonts w:hint="cs"/>
          <w:rtl/>
          <w:lang w:bidi="ur-PK"/>
        </w:rPr>
        <w:t xml:space="preserve"> تو کیا آپ ک</w:t>
      </w:r>
      <w:r w:rsidRPr="00D66913">
        <w:rPr>
          <w:rFonts w:hint="cs"/>
          <w:rtl/>
          <w:lang w:bidi="ur-PK"/>
        </w:rPr>
        <w:t>ے</w:t>
      </w:r>
      <w:r>
        <w:rPr>
          <w:rFonts w:hint="cs"/>
          <w:rtl/>
          <w:lang w:bidi="ur-PK"/>
        </w:rPr>
        <w:t xml:space="preserve"> بعد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حکومت مل</w:t>
      </w:r>
      <w:r w:rsidRPr="00D66913">
        <w:rPr>
          <w:rFonts w:hint="cs"/>
          <w:rtl/>
          <w:lang w:bidi="ur-PK"/>
        </w:rPr>
        <w:t>ے</w:t>
      </w:r>
      <w:r>
        <w:rPr>
          <w:rFonts w:hint="cs"/>
          <w:rtl/>
          <w:lang w:bidi="ur-PK"/>
        </w:rPr>
        <w:t>گی،آپ ن</w:t>
      </w:r>
      <w:r w:rsidRPr="00D66913">
        <w:rPr>
          <w:rFonts w:hint="cs"/>
          <w:rtl/>
          <w:lang w:bidi="ur-PK"/>
        </w:rPr>
        <w:t>ے</w:t>
      </w:r>
      <w:r>
        <w:rPr>
          <w:rFonts w:hint="cs"/>
          <w:rtl/>
          <w:lang w:bidi="ur-PK"/>
        </w:rPr>
        <w:t xml:space="preserve"> صاف فرمایا،ی</w:t>
      </w:r>
      <w:r w:rsidRPr="00D66913">
        <w:rPr>
          <w:rFonts w:hint="cs"/>
          <w:rtl/>
          <w:lang w:bidi="ur-PK"/>
        </w:rPr>
        <w:t>ہ</w:t>
      </w:r>
      <w:r>
        <w:rPr>
          <w:rFonts w:hint="cs"/>
          <w:rtl/>
          <w:lang w:bidi="ur-PK"/>
        </w:rPr>
        <w:t xml:space="preserve"> حق تو الل</w:t>
      </w:r>
      <w:r w:rsidRPr="00D66913">
        <w:rPr>
          <w:rFonts w:hint="cs"/>
          <w:rtl/>
          <w:lang w:bidi="ur-PK"/>
        </w:rPr>
        <w:t>ہ</w:t>
      </w:r>
      <w:r>
        <w:rPr>
          <w:rFonts w:hint="cs"/>
          <w:rtl/>
          <w:lang w:bidi="ur-PK"/>
        </w:rPr>
        <w:t xml:space="preserve"> کو </w:t>
      </w:r>
      <w:r w:rsidRPr="00D66913">
        <w:rPr>
          <w:rFonts w:hint="cs"/>
          <w:rtl/>
          <w:lang w:bidi="ur-PK"/>
        </w:rPr>
        <w:t>ہے</w:t>
      </w:r>
      <w:r>
        <w:rPr>
          <w:rFonts w:hint="cs"/>
          <w:rtl/>
          <w:lang w:bidi="ur-PK"/>
        </w:rPr>
        <w:t xml:space="preserve"> جس کو چا</w:t>
      </w:r>
      <w:r w:rsidRPr="00D66913">
        <w:rPr>
          <w:rFonts w:hint="cs"/>
          <w:rtl/>
          <w:lang w:bidi="ur-PK"/>
        </w:rPr>
        <w:t>ہے</w:t>
      </w:r>
      <w:r>
        <w:rPr>
          <w:rFonts w:hint="cs"/>
          <w:rtl/>
          <w:lang w:bidi="ur-PK"/>
        </w:rPr>
        <w:t>گا د</w:t>
      </w:r>
      <w:r w:rsidRPr="00D66913">
        <w:rPr>
          <w:rFonts w:hint="cs"/>
          <w:rtl/>
          <w:lang w:bidi="ur-PK"/>
        </w:rPr>
        <w:t>ے</w:t>
      </w:r>
      <w:r>
        <w:rPr>
          <w:rFonts w:hint="cs"/>
          <w:rtl/>
          <w:lang w:bidi="ur-PK"/>
        </w:rPr>
        <w:t>گا</w:t>
      </w:r>
      <w:r w:rsidRPr="00F57BD6">
        <w:rPr>
          <w:rFonts w:hint="cs"/>
          <w:rtl/>
        </w:rPr>
        <w:t>۔</w:t>
      </w:r>
      <w:r w:rsidRPr="00543CC7">
        <w:rPr>
          <w:rStyle w:val="libFootnotenumChar"/>
          <w:rFonts w:hint="cs"/>
          <w:rtl/>
        </w:rPr>
        <w:t>(</w:t>
      </w:r>
      <w:r w:rsidRPr="00543CC7">
        <w:rPr>
          <w:rStyle w:val="libFootnotenumChar"/>
          <w:rtl/>
        </w:rPr>
        <w:t>۱)</w:t>
      </w:r>
      <w:r>
        <w:rPr>
          <w:rtl/>
          <w:lang w:bidi="ur-PK"/>
        </w:rPr>
        <w:t>عباد</w:t>
      </w:r>
      <w:r w:rsidRPr="00D66913">
        <w:rPr>
          <w:rFonts w:hint="cs"/>
          <w:rtl/>
          <w:lang w:bidi="ur-PK"/>
        </w:rPr>
        <w:t>ہ</w:t>
      </w:r>
      <w:r>
        <w:rPr>
          <w:rFonts w:hint="cs"/>
          <w:rtl/>
          <w:lang w:bidi="ur-PK"/>
        </w:rPr>
        <w:t xml:space="preserve"> کی حدیث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کی اس بات پر بیعت کی ک</w:t>
      </w:r>
      <w:r w:rsidRPr="00D66913">
        <w:rPr>
          <w:rFonts w:hint="cs"/>
          <w:rtl/>
          <w:lang w:bidi="ur-PK"/>
        </w:rPr>
        <w:t>ہ</w:t>
      </w:r>
      <w:r>
        <w:rPr>
          <w:rFonts w:hint="cs"/>
          <w:rtl/>
          <w:lang w:bidi="ur-PK"/>
        </w:rPr>
        <w:t xml:space="preserve"> آپ کی بات سنی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آپ کا حکم مانی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صاحبان امر س</w:t>
      </w:r>
      <w:r w:rsidRPr="00D66913">
        <w:rPr>
          <w:rFonts w:hint="cs"/>
          <w:rtl/>
          <w:lang w:bidi="ur-PK"/>
        </w:rPr>
        <w:t>ے</w:t>
      </w:r>
      <w:r>
        <w:rPr>
          <w:rFonts w:hint="cs"/>
          <w:rtl/>
          <w:lang w:bidi="ur-PK"/>
        </w:rPr>
        <w:t>(ان کی خلافت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)جگ</w:t>
      </w:r>
      <w:r w:rsidRPr="00D66913">
        <w:rPr>
          <w:rFonts w:hint="cs"/>
          <w:rtl/>
          <w:lang w:bidi="ur-PK"/>
        </w:rPr>
        <w:t>ھڑ</w:t>
      </w:r>
      <w:r>
        <w:rPr>
          <w:rFonts w:hint="cs"/>
          <w:rtl/>
          <w:lang w:bidi="ur-PK"/>
        </w:rPr>
        <w:t>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حق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وگا </w:t>
      </w:r>
      <w:r w:rsidRPr="00D66913">
        <w:rPr>
          <w:rFonts w:hint="cs"/>
          <w:rtl/>
          <w:lang w:bidi="ur-PK"/>
        </w:rPr>
        <w:t>ہ</w:t>
      </w:r>
      <w:r>
        <w:rPr>
          <w:rFonts w:hint="cs"/>
          <w:rtl/>
          <w:lang w:bidi="ur-PK"/>
        </w:rPr>
        <w:t xml:space="preserve">م حق </w:t>
      </w:r>
      <w:r w:rsidRPr="00D66913">
        <w:rPr>
          <w:rFonts w:hint="cs"/>
          <w:rtl/>
          <w:lang w:bidi="ur-PK"/>
        </w:rPr>
        <w:t>ہ</w:t>
      </w:r>
      <w:r>
        <w:rPr>
          <w:rFonts w:hint="cs"/>
          <w:rtl/>
          <w:lang w:bidi="ur-PK"/>
        </w:rPr>
        <w:t>ی کا سات</w:t>
      </w:r>
      <w:r w:rsidRPr="00D66913">
        <w:rPr>
          <w:rFonts w:hint="cs"/>
          <w:rtl/>
          <w:lang w:bidi="ur-PK"/>
        </w:rPr>
        <w:t>ھ</w:t>
      </w:r>
      <w:r>
        <w:rPr>
          <w:rFonts w:hint="cs"/>
          <w:rtl/>
          <w:lang w:bidi="ur-PK"/>
        </w:rPr>
        <w:t xml:space="preserve">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خدا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کسی ملامت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کی پروا</w:t>
      </w:r>
      <w:r w:rsidRPr="00D66913">
        <w:rPr>
          <w:rFonts w:hint="cs"/>
          <w:rtl/>
          <w:lang w:bidi="ur-PK"/>
        </w:rPr>
        <w:t>ہ</w:t>
      </w:r>
    </w:p>
    <w:p w:rsidR="00D66913" w:rsidRPr="00DD1177" w:rsidRDefault="00D66913" w:rsidP="00DD1177">
      <w:pPr>
        <w:pStyle w:val="libFootnote0"/>
        <w:rPr>
          <w:rtl/>
        </w:rPr>
      </w:pPr>
      <w:r w:rsidRPr="00DD1177">
        <w:rPr>
          <w:rFonts w:hint="cs"/>
          <w:rtl/>
        </w:rPr>
        <w:t>۔۔۔۔۔۔۔۔۔۔۔۔۔۔۔۔۔۔</w:t>
      </w:r>
    </w:p>
    <w:p w:rsidR="00DD1177" w:rsidRPr="00DD1177" w:rsidRDefault="00D66913" w:rsidP="00DD1177">
      <w:pPr>
        <w:pStyle w:val="libFootnote0"/>
        <w:rPr>
          <w:rtl/>
        </w:rPr>
      </w:pPr>
      <w:r w:rsidRPr="00DD1177">
        <w:rPr>
          <w:rtl/>
        </w:rPr>
        <w:t>(۱)الثقات ج:۱ص:۹۰،۸۹خود کو رسول خدا</w:t>
      </w:r>
      <w:r w:rsidRPr="00DD1177">
        <w:rPr>
          <w:rFonts w:hint="cs"/>
          <w:rtl/>
        </w:rPr>
        <w:t>ؐ نے قبائل کے سامنے پیش کیا،تاریخ طبری،ج:</w:t>
      </w:r>
      <w:r w:rsidRPr="00DD1177">
        <w:rPr>
          <w:rtl/>
        </w:rPr>
        <w:t>۱ص:۵۵۶،السیر</w:t>
      </w:r>
      <w:r w:rsidR="00F62CC6" w:rsidRPr="00DD1177">
        <w:rPr>
          <w:rFonts w:hint="cs"/>
          <w:rtl/>
        </w:rPr>
        <w:t>ۃ</w:t>
      </w:r>
      <w:r w:rsidRPr="00DD1177">
        <w:rPr>
          <w:rFonts w:hint="cs"/>
          <w:rtl/>
        </w:rPr>
        <w:t xml:space="preserve"> النبوی</w:t>
      </w:r>
      <w:r w:rsidR="00F62CC6" w:rsidRPr="00DD1177">
        <w:rPr>
          <w:rFonts w:hint="cs"/>
          <w:rtl/>
        </w:rPr>
        <w:t>ۃ</w:t>
      </w:r>
      <w:r w:rsidRPr="00DD1177">
        <w:rPr>
          <w:rFonts w:hint="cs"/>
          <w:rtl/>
        </w:rPr>
        <w:t>،ابن ہشام ج:</w:t>
      </w:r>
      <w:r w:rsidRPr="00DD1177">
        <w:rPr>
          <w:rtl/>
        </w:rPr>
        <w:t>۲ص:۲۷۲،البدای</w:t>
      </w:r>
      <w:r w:rsidR="00F62CC6" w:rsidRPr="00DD1177">
        <w:rPr>
          <w:rFonts w:hint="cs"/>
          <w:rtl/>
        </w:rPr>
        <w:t>ۃ</w:t>
      </w:r>
      <w:r w:rsidRPr="00DD1177">
        <w:rPr>
          <w:rFonts w:hint="cs"/>
          <w:rtl/>
        </w:rPr>
        <w:t xml:space="preserve"> و النہای</w:t>
      </w:r>
      <w:r w:rsidR="00F62CC6" w:rsidRPr="00DD1177">
        <w:rPr>
          <w:rFonts w:hint="cs"/>
          <w:rtl/>
        </w:rPr>
        <w:t>ۃ</w:t>
      </w:r>
      <w:r w:rsidRPr="00DD1177">
        <w:rPr>
          <w:rFonts w:hint="cs"/>
          <w:rtl/>
        </w:rPr>
        <w:t>،ج:</w:t>
      </w:r>
      <w:r w:rsidRPr="00DD1177">
        <w:rPr>
          <w:rtl/>
        </w:rPr>
        <w:t>۳ص:۱۳۹،السیر</w:t>
      </w:r>
      <w:r w:rsidR="00F62CC6" w:rsidRPr="00DD1177">
        <w:rPr>
          <w:rFonts w:hint="cs"/>
          <w:rtl/>
        </w:rPr>
        <w:t>ۃ</w:t>
      </w:r>
      <w:r w:rsidRPr="00DD1177">
        <w:rPr>
          <w:rFonts w:hint="cs"/>
          <w:rtl/>
        </w:rPr>
        <w:t xml:space="preserve"> الحلبی</w:t>
      </w:r>
      <w:r w:rsidR="00F62CC6" w:rsidRPr="00DD1177">
        <w:rPr>
          <w:rFonts w:hint="cs"/>
          <w:rtl/>
        </w:rPr>
        <w:t>ۃ</w:t>
      </w:r>
      <w:r w:rsidRPr="00DD1177">
        <w:rPr>
          <w:rFonts w:hint="cs"/>
          <w:rtl/>
        </w:rPr>
        <w:t>ج:</w:t>
      </w:r>
      <w:r w:rsidRPr="00DD1177">
        <w:rPr>
          <w:rtl/>
        </w:rPr>
        <w:t>۲ص:۳،الکامل فی التاریخ،ج:۱ص:۶۰۹،ابوطالب اور خدیج</w:t>
      </w:r>
      <w:r w:rsidRPr="00DD1177">
        <w:rPr>
          <w:rFonts w:hint="cs"/>
          <w:rtl/>
        </w:rPr>
        <w:t>ہ کے ذکر وفات کے بیان میں نیز رسول اللہؐ کا عرب کے سامنے خود کو پیش کرن</w:t>
      </w:r>
      <w:r w:rsidRPr="00DD1177">
        <w:rPr>
          <w:rtl/>
        </w:rPr>
        <w:t>ا،کتاب الاکتفا،بما تضمن</w:t>
      </w:r>
      <w:r w:rsidRPr="00DD1177">
        <w:rPr>
          <w:rFonts w:hint="cs"/>
          <w:rtl/>
        </w:rPr>
        <w:t>ہ من مغازی رسول اللہ الثلاث</w:t>
      </w:r>
      <w:r w:rsidR="00F62CC6" w:rsidRPr="00DD1177">
        <w:rPr>
          <w:rFonts w:hint="cs"/>
          <w:rtl/>
        </w:rPr>
        <w:t>ۃ</w:t>
      </w:r>
      <w:r w:rsidRPr="00DD1177">
        <w:rPr>
          <w:rFonts w:hint="cs"/>
          <w:rtl/>
        </w:rPr>
        <w:t xml:space="preserve"> الخلفاءص:</w:t>
      </w:r>
      <w:r w:rsidRPr="00DD1177">
        <w:rPr>
          <w:rtl/>
        </w:rPr>
        <w:t>۳۰۴،</w:t>
      </w:r>
    </w:p>
    <w:p w:rsidR="00DD1177" w:rsidRPr="00DD1177" w:rsidRDefault="00DD1177" w:rsidP="00F54EE1">
      <w:pPr>
        <w:pStyle w:val="libPoemTini"/>
        <w:rPr>
          <w:rtl/>
        </w:rPr>
      </w:pPr>
      <w:r w:rsidRPr="00DD1177">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sidRPr="00543CC7">
        <w:rPr>
          <w:rStyle w:val="libFootnotenumChar"/>
          <w:rFonts w:hint="cs"/>
          <w:rtl/>
        </w:rPr>
        <w:t>(</w:t>
      </w:r>
      <w:r w:rsidRPr="00543CC7">
        <w:rPr>
          <w:rStyle w:val="libFootnotenumChar"/>
          <w:rtl/>
        </w:rPr>
        <w:t>۱)</w:t>
      </w:r>
      <w:r>
        <w:rPr>
          <w:rtl/>
          <w:lang w:bidi="ur-PK"/>
        </w:rPr>
        <w:t>اس حدیث س</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امامت و خلافت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حق دار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س</w:t>
      </w:r>
      <w:r w:rsidRPr="00D66913">
        <w:rPr>
          <w:rFonts w:hint="cs"/>
          <w:rtl/>
          <w:lang w:bidi="ur-PK"/>
        </w:rPr>
        <w:t>ے</w:t>
      </w:r>
      <w:r>
        <w:rPr>
          <w:rFonts w:hint="cs"/>
          <w:rtl/>
          <w:lang w:bidi="ur-PK"/>
        </w:rPr>
        <w:t xml:space="preserve"> ل</w:t>
      </w:r>
      <w:r w:rsidRPr="00D66913">
        <w:rPr>
          <w:rFonts w:hint="cs"/>
          <w:rtl/>
          <w:lang w:bidi="ur-PK"/>
        </w:rPr>
        <w:t>ڑ</w:t>
      </w:r>
      <w:r>
        <w:rPr>
          <w:rFonts w:hint="cs"/>
          <w:rtl/>
          <w:lang w:bidi="ur-PK"/>
        </w:rPr>
        <w:t xml:space="preserve">نا حرام </w:t>
      </w:r>
      <w:r w:rsidRPr="00D66913">
        <w:rPr>
          <w:rFonts w:hint="cs"/>
          <w:rtl/>
          <w:lang w:bidi="ur-PK"/>
        </w:rPr>
        <w:t>ہے</w:t>
      </w:r>
      <w:r>
        <w:rPr>
          <w:rFonts w:hint="cs"/>
          <w:rtl/>
          <w:lang w:bidi="ur-PK"/>
        </w:rPr>
        <w:t xml:space="preserve">،عمرو بن اشعث کی حدیث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سرکار صادق آل محمد علی</w:t>
      </w:r>
      <w:r w:rsidRPr="00D66913">
        <w:rPr>
          <w:rFonts w:hint="cs"/>
          <w:rtl/>
          <w:lang w:bidi="ur-PK"/>
        </w:rPr>
        <w:t>ھ</w:t>
      </w:r>
      <w:r>
        <w:rPr>
          <w:rFonts w:hint="cs"/>
          <w:rtl/>
          <w:lang w:bidi="ur-PK"/>
        </w:rPr>
        <w:t>م السلام کو فرمات</w:t>
      </w:r>
      <w:r w:rsidRPr="00D66913">
        <w:rPr>
          <w:rFonts w:hint="cs"/>
          <w:rtl/>
          <w:lang w:bidi="ur-PK"/>
        </w:rPr>
        <w:t>ے</w:t>
      </w:r>
      <w:r>
        <w:rPr>
          <w:rFonts w:hint="cs"/>
          <w:rtl/>
          <w:lang w:bidi="ur-PK"/>
        </w:rPr>
        <w:t xml:space="preserve"> سنا کیا تم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tl/>
          <w:lang w:bidi="ur-PK"/>
        </w:rPr>
        <w:t xml:space="preserve"> </w:t>
      </w:r>
      <w:r w:rsidRPr="00D66913">
        <w:rPr>
          <w:rFonts w:hint="cs"/>
          <w:rtl/>
          <w:lang w:bidi="ur-PK"/>
        </w:rPr>
        <w:t>ہ</w:t>
      </w:r>
      <w:r>
        <w:rPr>
          <w:rFonts w:hint="cs"/>
          <w:rtl/>
          <w:lang w:bidi="ur-PK"/>
        </w:rPr>
        <w:t>م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کوئی امام آزاد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امامت کی وصیت کرد</w:t>
      </w:r>
      <w:r w:rsidRPr="00D66913">
        <w:rPr>
          <w:rFonts w:hint="cs"/>
          <w:rtl/>
          <w:lang w:bidi="ur-PK"/>
        </w:rPr>
        <w:t>ے</w:t>
      </w:r>
      <w:r>
        <w:rPr>
          <w:rFonts w:hint="cs"/>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خدا کی قسم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حقیقت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جانشین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 xml:space="preserve">د لیا </w:t>
      </w:r>
      <w:r w:rsidRPr="00D66913">
        <w:rPr>
          <w:rFonts w:hint="cs"/>
          <w:rtl/>
          <w:lang w:bidi="ur-PK"/>
        </w:rPr>
        <w:t>ہے</w:t>
      </w:r>
      <w:r>
        <w:rPr>
          <w:rFonts w:hint="cs"/>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اسی معا</w:t>
      </w:r>
      <w:r w:rsidRPr="00D66913">
        <w:rPr>
          <w:rFonts w:hint="cs"/>
          <w:rtl/>
          <w:lang w:bidi="ur-PK"/>
        </w:rPr>
        <w:t>ہ</w:t>
      </w:r>
      <w:r>
        <w:rPr>
          <w:rFonts w:hint="cs"/>
          <w:rtl/>
          <w:lang w:bidi="ur-PK"/>
        </w:rPr>
        <w:t>د</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تحت </w:t>
      </w:r>
      <w:r w:rsidRPr="00D66913">
        <w:rPr>
          <w:rFonts w:hint="cs"/>
          <w:rtl/>
          <w:lang w:bidi="ur-PK"/>
        </w:rPr>
        <w:t>ہ</w:t>
      </w:r>
      <w:r>
        <w:rPr>
          <w:rFonts w:hint="cs"/>
          <w:rtl/>
          <w:lang w:bidi="ur-PK"/>
        </w:rPr>
        <w:t>ر امام اپن</w:t>
      </w:r>
      <w:r w:rsidRPr="00D66913">
        <w:rPr>
          <w:rFonts w:hint="cs"/>
          <w:rtl/>
          <w:lang w:bidi="ur-PK"/>
        </w:rPr>
        <w:t>ے</w:t>
      </w:r>
      <w:r>
        <w:rPr>
          <w:rFonts w:hint="cs"/>
          <w:rtl/>
          <w:lang w:bidi="ur-PK"/>
        </w:rPr>
        <w:t xml:space="preserve"> بعد وال</w:t>
      </w:r>
      <w:r w:rsidRPr="00D66913">
        <w:rPr>
          <w:rFonts w:hint="cs"/>
          <w:rtl/>
          <w:lang w:bidi="ur-PK"/>
        </w:rPr>
        <w:t>ے</w:t>
      </w:r>
      <w:r>
        <w:rPr>
          <w:rFonts w:hint="cs"/>
          <w:rtl/>
          <w:lang w:bidi="ur-PK"/>
        </w:rPr>
        <w:t xml:space="preserve"> امام پر نص کرتا اور امر صاحبت ا</w:t>
      </w:r>
      <w:r>
        <w:rPr>
          <w:rtl/>
          <w:lang w:bidi="ur-PK"/>
        </w:rPr>
        <w:t>مر تک پ</w:t>
      </w:r>
      <w:r w:rsidRPr="00D66913">
        <w:rPr>
          <w:rFonts w:hint="cs"/>
          <w:rtl/>
          <w:lang w:bidi="ur-PK"/>
        </w:rPr>
        <w:t>ہ</w:t>
      </w:r>
      <w:r>
        <w:rPr>
          <w:rFonts w:hint="cs"/>
          <w:rtl/>
          <w:lang w:bidi="ur-PK"/>
        </w:rPr>
        <w:t xml:space="preserve">نچتا </w:t>
      </w:r>
      <w:r w:rsidRPr="00D66913">
        <w:rPr>
          <w:rFonts w:hint="cs"/>
          <w:rtl/>
          <w:lang w:bidi="ur-PK"/>
        </w:rPr>
        <w:t>ہے</w:t>
      </w:r>
      <w:r w:rsidRPr="00F57BD6">
        <w:rPr>
          <w:rFonts w:hint="cs"/>
          <w:rtl/>
        </w:rPr>
        <w:t>۔</w:t>
      </w:r>
      <w:r w:rsidRPr="00543CC7">
        <w:rPr>
          <w:rStyle w:val="libFootnotenumChar"/>
          <w:rFonts w:hint="cs"/>
          <w:rtl/>
        </w:rPr>
        <w:t>(</w:t>
      </w:r>
      <w:r w:rsidRPr="00543CC7">
        <w:rPr>
          <w:rStyle w:val="libFootnotenumChar"/>
          <w:rtl/>
        </w:rPr>
        <w:t>۲)</w:t>
      </w:r>
    </w:p>
    <w:p w:rsidR="00D66913" w:rsidRDefault="00D66913" w:rsidP="00D66913">
      <w:pPr>
        <w:pStyle w:val="libNormal"/>
        <w:rPr>
          <w:rtl/>
          <w:lang w:bidi="ur-PK"/>
        </w:rPr>
      </w:pPr>
      <w:r>
        <w:rPr>
          <w:rtl/>
          <w:lang w:bidi="ur-PK"/>
        </w:rPr>
        <w:t>محمد بن فضیل ابوالحسن رضا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اس آیت کی تفسیر می</w:t>
      </w:r>
      <w:r w:rsidRPr="00D66913">
        <w:rPr>
          <w:rFonts w:hint="cs"/>
          <w:rtl/>
          <w:lang w:bidi="ur-PK"/>
        </w:rPr>
        <w:t>ں</w:t>
      </w:r>
      <w:r>
        <w:rPr>
          <w:rFonts w:hint="cs"/>
          <w:rtl/>
          <w:lang w:bidi="ur-PK"/>
        </w:rPr>
        <w:t xml:space="preserve"> ارشاد فرمایا بیشک الل</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حکم دیتا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امانتو</w:t>
      </w:r>
      <w:r w:rsidRPr="00D66913">
        <w:rPr>
          <w:rFonts w:hint="cs"/>
          <w:rtl/>
          <w:lang w:bidi="ur-PK"/>
        </w:rPr>
        <w:t>ں</w:t>
      </w:r>
      <w:r>
        <w:rPr>
          <w:rFonts w:hint="cs"/>
          <w:rtl/>
          <w:lang w:bidi="ur-PK"/>
        </w:rPr>
        <w:t xml:space="preserve"> کو صاحب امانت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کردو امام ن</w:t>
      </w:r>
      <w:r w:rsidRPr="00D66913">
        <w:rPr>
          <w:rFonts w:hint="cs"/>
          <w:rtl/>
          <w:lang w:bidi="ur-PK"/>
        </w:rPr>
        <w:t>ے</w:t>
      </w:r>
      <w:r>
        <w:rPr>
          <w:rFonts w:hint="cs"/>
          <w:rtl/>
          <w:lang w:bidi="ur-PK"/>
        </w:rPr>
        <w:t xml:space="preserve"> فرمایا باری تعالیٰ کا ی</w:t>
      </w:r>
      <w:r w:rsidRPr="00D66913">
        <w:rPr>
          <w:rFonts w:hint="cs"/>
          <w:rtl/>
          <w:lang w:bidi="ur-PK"/>
        </w:rPr>
        <w:t>ہ</w:t>
      </w:r>
      <w:r>
        <w:rPr>
          <w:rFonts w:hint="cs"/>
          <w:rtl/>
          <w:lang w:bidi="ur-PK"/>
        </w:rPr>
        <w:t xml:space="preserve"> خطاب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امامت اپن</w:t>
      </w:r>
      <w:r w:rsidRPr="00D66913">
        <w:rPr>
          <w:rFonts w:hint="cs"/>
          <w:rtl/>
          <w:lang w:bidi="ur-PK"/>
        </w:rPr>
        <w:t>ے</w:t>
      </w:r>
      <w:r>
        <w:rPr>
          <w:rtl/>
          <w:lang w:bidi="ur-PK"/>
        </w:rPr>
        <w:t xml:space="preserve"> بعد وال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کردو اور دوسرو</w:t>
      </w:r>
      <w:r w:rsidRPr="00D66913">
        <w:rPr>
          <w:rFonts w:hint="cs"/>
          <w:rtl/>
          <w:lang w:bidi="ur-PK"/>
        </w:rPr>
        <w:t>ں</w:t>
      </w:r>
      <w:r>
        <w:rPr>
          <w:rFonts w:hint="cs"/>
          <w:rtl/>
          <w:lang w:bidi="ur-PK"/>
        </w:rPr>
        <w:t xml:space="preserve"> کو اس س</w:t>
      </w:r>
      <w:r w:rsidRPr="00D66913">
        <w:rPr>
          <w:rFonts w:hint="cs"/>
          <w:rtl/>
          <w:lang w:bidi="ur-PK"/>
        </w:rPr>
        <w:t>ے</w:t>
      </w:r>
      <w:r>
        <w:rPr>
          <w:rFonts w:hint="cs"/>
          <w:rtl/>
          <w:lang w:bidi="ur-PK"/>
        </w:rPr>
        <w:t xml:space="preserve"> مخصوص ن</w:t>
      </w:r>
      <w:r w:rsidRPr="00D66913">
        <w:rPr>
          <w:rFonts w:hint="cs"/>
          <w:rtl/>
          <w:lang w:bidi="ur-PK"/>
        </w:rPr>
        <w:t>ہ</w:t>
      </w:r>
      <w:r>
        <w:rPr>
          <w:rFonts w:hint="cs"/>
          <w:rtl/>
          <w:lang w:bidi="ur-PK"/>
        </w:rPr>
        <w:t xml:space="preserve"> کرو اور حق دار کو امامت س</w:t>
      </w:r>
      <w:r w:rsidRPr="00D66913">
        <w:rPr>
          <w:rFonts w:hint="cs"/>
          <w:rtl/>
          <w:lang w:bidi="ur-PK"/>
        </w:rPr>
        <w:t>ے</w:t>
      </w:r>
      <w:r>
        <w:rPr>
          <w:rFonts w:hint="cs"/>
          <w:rtl/>
          <w:lang w:bidi="ur-PK"/>
        </w:rPr>
        <w:t xml:space="preserve"> الگ ن</w:t>
      </w:r>
      <w:r w:rsidRPr="00D66913">
        <w:rPr>
          <w:rFonts w:hint="cs"/>
          <w:rtl/>
          <w:lang w:bidi="ur-PK"/>
        </w:rPr>
        <w:t>ہ</w:t>
      </w:r>
      <w:r>
        <w:rPr>
          <w:rFonts w:hint="cs"/>
          <w:rtl/>
          <w:lang w:bidi="ur-PK"/>
        </w:rPr>
        <w:t xml:space="preserve"> کرو</w:t>
      </w:r>
      <w:r w:rsidRPr="00F57BD6">
        <w:rPr>
          <w:rFonts w:hint="cs"/>
          <w:rtl/>
        </w:rPr>
        <w:t>۔</w:t>
      </w:r>
      <w:r w:rsidRPr="00543CC7">
        <w:rPr>
          <w:rStyle w:val="libFootnotenumChar"/>
          <w:rFonts w:hint="cs"/>
          <w:rtl/>
        </w:rPr>
        <w:t>(</w:t>
      </w:r>
      <w:r w:rsidRPr="00543CC7">
        <w:rPr>
          <w:rStyle w:val="libFootnotenumChar"/>
          <w:rtl/>
        </w:rPr>
        <w:t>۳)</w:t>
      </w:r>
    </w:p>
    <w:p w:rsidR="00D66913" w:rsidRDefault="00D66913" w:rsidP="00D66913">
      <w:pPr>
        <w:pStyle w:val="libNormal"/>
        <w:rPr>
          <w:rtl/>
          <w:lang w:bidi="ur-PK"/>
        </w:rPr>
      </w:pPr>
      <w:r>
        <w:rPr>
          <w:rtl/>
          <w:lang w:bidi="ur-PK"/>
        </w:rPr>
        <w:t>یزید بن سُلیط ابوابرا</w:t>
      </w:r>
      <w:r w:rsidRPr="00D66913">
        <w:rPr>
          <w:rFonts w:hint="cs"/>
          <w:rtl/>
          <w:lang w:bidi="ur-PK"/>
        </w:rPr>
        <w:t>ہ</w:t>
      </w:r>
      <w:r>
        <w:rPr>
          <w:rFonts w:hint="cs"/>
          <w:rtl/>
          <w:lang w:bidi="ur-PK"/>
        </w:rPr>
        <w:t>یم موسیٰ بن جعفر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،اسی حدیث می</w:t>
      </w:r>
      <w:r w:rsidRPr="00D66913">
        <w:rPr>
          <w:rFonts w:hint="cs"/>
          <w:rtl/>
          <w:lang w:bidi="ur-PK"/>
        </w:rPr>
        <w:t>ں</w:t>
      </w:r>
      <w:r>
        <w:rPr>
          <w:rFonts w:hint="cs"/>
          <w:rtl/>
          <w:lang w:bidi="ur-PK"/>
        </w:rPr>
        <w:t xml:space="preserve"> ساتوی</w:t>
      </w:r>
      <w:r w:rsidRPr="00D66913">
        <w:rPr>
          <w:rFonts w:hint="cs"/>
          <w:rtl/>
          <w:lang w:bidi="ur-PK"/>
        </w:rPr>
        <w:t>ں</w:t>
      </w:r>
      <w:r>
        <w:rPr>
          <w:rFonts w:hint="cs"/>
          <w:rtl/>
          <w:lang w:bidi="ur-PK"/>
        </w:rPr>
        <w:t xml:space="preserve"> امام ک</w:t>
      </w:r>
      <w:r w:rsidRPr="00D66913">
        <w:rPr>
          <w:rFonts w:hint="cs"/>
          <w:rtl/>
          <w:lang w:bidi="ur-PK"/>
        </w:rPr>
        <w:t>ے</w:t>
      </w:r>
      <w:r>
        <w:rPr>
          <w:rFonts w:hint="cs"/>
          <w:rtl/>
          <w:lang w:bidi="ur-PK"/>
        </w:rPr>
        <w:t xml:space="preserve"> صاحبزاد</w:t>
      </w:r>
      <w:r w:rsidRPr="00D66913">
        <w:rPr>
          <w:rFonts w:hint="cs"/>
          <w:rtl/>
          <w:lang w:bidi="ur-PK"/>
        </w:rPr>
        <w:t>ے</w:t>
      </w:r>
      <w:r>
        <w:rPr>
          <w:rFonts w:hint="cs"/>
          <w:rtl/>
          <w:lang w:bidi="ur-PK"/>
        </w:rPr>
        <w:t xml:space="preserve"> علی بن موسیٰ کی امامت پر نص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ے</w:t>
      </w:r>
      <w:r>
        <w:rPr>
          <w:rFonts w:hint="cs"/>
          <w:rtl/>
          <w:lang w:bidi="ur-PK"/>
        </w:rPr>
        <w:t xml:space="preserve"> ابو</w:t>
      </w:r>
      <w:r>
        <w:rPr>
          <w:rtl/>
          <w:lang w:bidi="ur-PK"/>
        </w:rPr>
        <w:t>عمار</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خبر دیتا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س</w:t>
      </w:r>
      <w:r w:rsidRPr="00D66913">
        <w:rPr>
          <w:rFonts w:hint="cs"/>
          <w:rtl/>
          <w:lang w:bidi="ur-PK"/>
        </w:rPr>
        <w:t>ے</w:t>
      </w:r>
      <w:r>
        <w:rPr>
          <w:rFonts w:hint="cs"/>
          <w:rtl/>
          <w:lang w:bidi="ur-PK"/>
        </w:rPr>
        <w:t xml:space="preserve"> نکلن</w:t>
      </w:r>
      <w:r w:rsidRPr="00D66913">
        <w:rPr>
          <w:rFonts w:hint="cs"/>
          <w:rtl/>
          <w:lang w:bidi="ur-PK"/>
        </w:rPr>
        <w:t>ے</w:t>
      </w:r>
      <w:r>
        <w:rPr>
          <w:rFonts w:hint="cs"/>
          <w:rtl/>
          <w:lang w:bidi="ur-PK"/>
        </w:rPr>
        <w:t xml:space="preserve"> والا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(نکلتا </w:t>
      </w:r>
      <w:r w:rsidRPr="00D66913">
        <w:rPr>
          <w:rFonts w:hint="cs"/>
          <w:rtl/>
          <w:lang w:bidi="ur-PK"/>
        </w:rPr>
        <w:t>ہ</w:t>
      </w:r>
      <w:r>
        <w:rPr>
          <w:rFonts w:hint="cs"/>
          <w:rtl/>
          <w:lang w:bidi="ur-PK"/>
        </w:rPr>
        <w:t>و</w:t>
      </w:r>
      <w:r w:rsidRPr="00D66913">
        <w:rPr>
          <w:rFonts w:hint="cs"/>
          <w:rtl/>
          <w:lang w:bidi="ur-PK"/>
        </w:rPr>
        <w:t>ں</w:t>
      </w:r>
      <w:r>
        <w:rPr>
          <w:rFonts w:hint="cs"/>
          <w:rtl/>
          <w:lang w:bidi="ur-PK"/>
        </w:rPr>
        <w:t>)تو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فلا</w:t>
      </w:r>
      <w:r w:rsidRPr="00D66913">
        <w:rPr>
          <w:rFonts w:hint="cs"/>
          <w:rtl/>
          <w:lang w:bidi="ur-PK"/>
        </w:rPr>
        <w:t>ں</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کو اپنا وصی بنا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دوسر</w:t>
      </w:r>
      <w:r w:rsidRPr="00D66913">
        <w:rPr>
          <w:rFonts w:hint="cs"/>
          <w:rtl/>
          <w:lang w:bidi="ur-PK"/>
        </w:rPr>
        <w:t>ے</w:t>
      </w:r>
      <w:r>
        <w:rPr>
          <w:rFonts w:hint="cs"/>
          <w:rtl/>
          <w:lang w:bidi="ur-PK"/>
        </w:rPr>
        <w:t xml:space="preserve"> 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کو بظا</w:t>
      </w:r>
      <w:r w:rsidRPr="00D66913">
        <w:rPr>
          <w:rFonts w:hint="cs"/>
          <w:rtl/>
          <w:lang w:bidi="ur-PK"/>
        </w:rPr>
        <w:t>ہ</w:t>
      </w:r>
      <w:r>
        <w:rPr>
          <w:rFonts w:hint="cs"/>
          <w:rtl/>
          <w:lang w:bidi="ur-PK"/>
        </w:rPr>
        <w:t>ر اس کا شریک بنا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لیکن باطنی طور پر و</w:t>
      </w:r>
      <w:r w:rsidRPr="00D66913">
        <w:rPr>
          <w:rFonts w:hint="cs"/>
          <w:rtl/>
          <w:lang w:bidi="ur-PK"/>
        </w:rPr>
        <w:t>ہ</w:t>
      </w:r>
      <w:r>
        <w:rPr>
          <w:rFonts w:hint="cs"/>
          <w:rtl/>
          <w:lang w:bidi="ur-PK"/>
        </w:rPr>
        <w:t xml:space="preserve">ی میرا وصی </w:t>
      </w:r>
      <w:r w:rsidRPr="00D66913">
        <w:rPr>
          <w:rFonts w:hint="cs"/>
          <w:rtl/>
          <w:lang w:bidi="ur-PK"/>
        </w:rPr>
        <w:t>ہے</w:t>
      </w:r>
    </w:p>
    <w:p w:rsidR="00D66913" w:rsidRPr="00DD1177" w:rsidRDefault="00D66913" w:rsidP="00DD1177">
      <w:pPr>
        <w:pStyle w:val="libFootnote0"/>
        <w:rPr>
          <w:rtl/>
        </w:rPr>
      </w:pPr>
      <w:r w:rsidRPr="00DD1177">
        <w:rPr>
          <w:rFonts w:hint="cs"/>
          <w:rtl/>
        </w:rPr>
        <w:t>۔۔۔۔۔۔۔۔۔۔۔۔۔۔۔۔</w:t>
      </w:r>
    </w:p>
    <w:p w:rsidR="00D66913" w:rsidRPr="00DD1177" w:rsidRDefault="00D66913" w:rsidP="00DD1177">
      <w:pPr>
        <w:pStyle w:val="libFootnote0"/>
        <w:rPr>
          <w:rtl/>
        </w:rPr>
      </w:pPr>
      <w:r w:rsidRPr="00DD1177">
        <w:rPr>
          <w:rtl/>
        </w:rPr>
        <w:t>(۱)مسند احمدج:۳ص:۴۴۱مسند احمدج:۳ص:۴۴۱،عباد</w:t>
      </w:r>
      <w:r w:rsidR="00F62CC6" w:rsidRPr="00DD1177">
        <w:rPr>
          <w:rFonts w:hint="cs"/>
          <w:rtl/>
        </w:rPr>
        <w:t>ۃ</w:t>
      </w:r>
      <w:r w:rsidRPr="00DD1177">
        <w:rPr>
          <w:rFonts w:hint="cs"/>
          <w:rtl/>
        </w:rPr>
        <w:t xml:space="preserve"> بن ولید کے حدیث میں،یہی عبارت السنن الکبریٰ،بیھقی،ج:</w:t>
      </w:r>
      <w:r w:rsidRPr="00DD1177">
        <w:rPr>
          <w:rtl/>
        </w:rPr>
        <w:t>۸ص:۱۴۵،السنن الکبریٰ،ج:۴،کتاب البیع</w:t>
      </w:r>
      <w:r w:rsidR="00F62CC6" w:rsidRPr="00DD1177">
        <w:rPr>
          <w:rFonts w:hint="cs"/>
          <w:rtl/>
        </w:rPr>
        <w:t>ۃ</w:t>
      </w:r>
      <w:r w:rsidRPr="00DD1177">
        <w:rPr>
          <w:rFonts w:hint="cs"/>
          <w:rtl/>
        </w:rPr>
        <w:t>،ص:</w:t>
      </w:r>
      <w:r w:rsidRPr="00DD1177">
        <w:rPr>
          <w:rtl/>
        </w:rPr>
        <w:t>۴۲۱،سمعاً و طاع</w:t>
      </w:r>
      <w:r w:rsidR="00F62CC6" w:rsidRPr="00DD1177">
        <w:rPr>
          <w:rFonts w:hint="cs"/>
          <w:rtl/>
        </w:rPr>
        <w:t>ۃ</w:t>
      </w:r>
      <w:r w:rsidRPr="00DD1177">
        <w:rPr>
          <w:rFonts w:hint="cs"/>
          <w:rtl/>
        </w:rPr>
        <w:t xml:space="preserve"> بیعت کے بیان میں،ص:</w:t>
      </w:r>
      <w:r w:rsidRPr="00DD1177">
        <w:rPr>
          <w:rtl/>
        </w:rPr>
        <w:t>۴۲۲،مسند ابن جعد،ص:۲۶۱،سیر اعلام النبلاء،ج:۲ص:۷عباد</w:t>
      </w:r>
      <w:r w:rsidR="00F62CC6" w:rsidRPr="00DD1177">
        <w:rPr>
          <w:rFonts w:hint="cs"/>
          <w:rtl/>
        </w:rPr>
        <w:t>ۃ</w:t>
      </w:r>
      <w:r w:rsidRPr="00DD1177">
        <w:rPr>
          <w:rFonts w:hint="cs"/>
          <w:rtl/>
        </w:rPr>
        <w:t xml:space="preserve"> بن صامت کے حالات میں،تذکر</w:t>
      </w:r>
      <w:r w:rsidR="00F62CC6" w:rsidRPr="00DD1177">
        <w:rPr>
          <w:rFonts w:hint="cs"/>
          <w:rtl/>
        </w:rPr>
        <w:t>ۃ</w:t>
      </w:r>
      <w:r w:rsidRPr="00DD1177">
        <w:rPr>
          <w:rFonts w:hint="cs"/>
          <w:rtl/>
        </w:rPr>
        <w:t xml:space="preserve"> الحفا</w:t>
      </w:r>
      <w:r w:rsidRPr="00DD1177">
        <w:rPr>
          <w:rtl/>
        </w:rPr>
        <w:t>ظ،ج:۳ص:۱۱۳۱،ابن عبدالبر ک</w:t>
      </w:r>
      <w:r w:rsidRPr="00DD1177">
        <w:rPr>
          <w:rFonts w:hint="cs"/>
          <w:rtl/>
        </w:rPr>
        <w:t>ے باب میں،تاریخ دمشق،ج:</w:t>
      </w:r>
      <w:r w:rsidRPr="00DD1177">
        <w:rPr>
          <w:rtl/>
        </w:rPr>
        <w:t>۲۶،ص:۱۹۶،عباد</w:t>
      </w:r>
      <w:r w:rsidR="00F62CC6" w:rsidRPr="00DD1177">
        <w:rPr>
          <w:rFonts w:hint="cs"/>
          <w:rtl/>
        </w:rPr>
        <w:t>ۃ</w:t>
      </w:r>
      <w:r w:rsidRPr="00DD1177">
        <w:rPr>
          <w:rFonts w:hint="cs"/>
          <w:rtl/>
        </w:rPr>
        <w:t xml:space="preserve"> بن صامت کی سوانح حیات میں،صحیح ابن حبان،ج:</w:t>
      </w:r>
      <w:r w:rsidRPr="00DD1177">
        <w:rPr>
          <w:rtl/>
        </w:rPr>
        <w:t>۱۰،ص:۴۱۳،مسند ابی عوان</w:t>
      </w:r>
      <w:r w:rsidR="00F62CC6" w:rsidRPr="00DD1177">
        <w:rPr>
          <w:rFonts w:hint="cs"/>
          <w:rtl/>
        </w:rPr>
        <w:t>ۃ</w:t>
      </w:r>
      <w:r w:rsidRPr="00DD1177">
        <w:rPr>
          <w:rFonts w:hint="cs"/>
          <w:rtl/>
        </w:rPr>
        <w:t>،ج:</w:t>
      </w:r>
      <w:r w:rsidRPr="00DD1177">
        <w:rPr>
          <w:rtl/>
        </w:rPr>
        <w:t>۴ص:۴۰۷،</w:t>
      </w:r>
    </w:p>
    <w:p w:rsidR="00D66913" w:rsidRPr="00DD1177" w:rsidRDefault="00D66913" w:rsidP="00DD1177">
      <w:pPr>
        <w:pStyle w:val="libFootnote0"/>
        <w:rPr>
          <w:rtl/>
        </w:rPr>
      </w:pPr>
      <w:r w:rsidRPr="00DD1177">
        <w:rPr>
          <w:rtl/>
        </w:rPr>
        <w:t>(۲)الکافی ج:۱ص:۲۷۸باب:الل</w:t>
      </w:r>
      <w:r w:rsidRPr="00DD1177">
        <w:rPr>
          <w:rFonts w:hint="cs"/>
          <w:rtl/>
        </w:rPr>
        <w:t>ہ سے امامت کا عہد،حدیث</w:t>
      </w:r>
      <w:r w:rsidRPr="00DD1177">
        <w:rPr>
          <w:rtl/>
        </w:rPr>
        <w:t>۲،</w:t>
      </w:r>
    </w:p>
    <w:p w:rsidR="00DD1177" w:rsidRPr="00DD1177" w:rsidRDefault="00D66913" w:rsidP="00DD1177">
      <w:pPr>
        <w:pStyle w:val="libFootnote0"/>
        <w:rPr>
          <w:rtl/>
        </w:rPr>
      </w:pPr>
      <w:r w:rsidRPr="00DD1177">
        <w:rPr>
          <w:rtl/>
        </w:rPr>
        <w:t>(۳)الکافی ج:۱ص:۲۷۷،۲۷۶،اس باب می</w:t>
      </w:r>
      <w:r w:rsidRPr="00DD1177">
        <w:rPr>
          <w:rFonts w:hint="cs"/>
          <w:rtl/>
        </w:rPr>
        <w:t xml:space="preserve">ں کہ امام اپنے بعدوالے کا تعارف </w:t>
      </w:r>
      <w:r w:rsidRPr="00DD1177">
        <w:rPr>
          <w:rtl/>
        </w:rPr>
        <w:t xml:space="preserve">کراتا </w:t>
      </w:r>
      <w:r w:rsidRPr="00DD1177">
        <w:rPr>
          <w:rFonts w:hint="cs"/>
          <w:rtl/>
        </w:rPr>
        <w:t>ہے اور خداوند عالم کا قول(کہ امانتیں ان کے اہل تک پہنچادو)ان ائمہؑ کے بارے میں آیت کا نزول ہوا ہے،حدیث</w:t>
      </w:r>
      <w:r w:rsidRPr="00DD1177">
        <w:rPr>
          <w:rtl/>
        </w:rPr>
        <w:t>۳،</w:t>
      </w:r>
    </w:p>
    <w:p w:rsidR="00DD1177" w:rsidRPr="00DD1177" w:rsidRDefault="00DD1177" w:rsidP="00F54EE1">
      <w:pPr>
        <w:pStyle w:val="libPoemTini"/>
        <w:rPr>
          <w:rtl/>
        </w:rPr>
      </w:pPr>
      <w:r w:rsidRPr="00DD1177">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پس میری وصیت تن</w:t>
      </w:r>
      <w:r w:rsidRPr="00D66913">
        <w:rPr>
          <w:rFonts w:hint="cs"/>
          <w:rtl/>
          <w:lang w:bidi="ur-PK"/>
        </w:rPr>
        <w:t>ہ</w:t>
      </w:r>
      <w:r>
        <w:rPr>
          <w:rFonts w:hint="cs"/>
          <w:rtl/>
          <w:lang w:bidi="ur-PK"/>
        </w:rPr>
        <w:t>ا اسی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،اگر مج</w:t>
      </w:r>
      <w:r w:rsidRPr="00D66913">
        <w:rPr>
          <w:rFonts w:hint="cs"/>
          <w:rtl/>
          <w:lang w:bidi="ur-PK"/>
        </w:rPr>
        <w:t>ھے</w:t>
      </w:r>
      <w:r>
        <w:rPr>
          <w:rFonts w:hint="cs"/>
          <w:rtl/>
          <w:lang w:bidi="ur-PK"/>
        </w:rPr>
        <w:t>(وصی بنان</w:t>
      </w:r>
      <w:r w:rsidRPr="00D66913">
        <w:rPr>
          <w:rFonts w:hint="cs"/>
          <w:rtl/>
          <w:lang w:bidi="ur-PK"/>
        </w:rPr>
        <w:t>ے</w:t>
      </w:r>
      <w:r>
        <w:rPr>
          <w:rFonts w:hint="cs"/>
          <w:rtl/>
          <w:lang w:bidi="ur-PK"/>
        </w:rPr>
        <w:t xml:space="preserve"> کا)اختیار </w:t>
      </w:r>
      <w:r w:rsidRPr="00D66913">
        <w:rPr>
          <w:rFonts w:hint="cs"/>
          <w:rtl/>
          <w:lang w:bidi="ur-PK"/>
        </w:rPr>
        <w:t>ہ</w:t>
      </w:r>
      <w:r>
        <w:rPr>
          <w:rFonts w:hint="cs"/>
          <w:rtl/>
          <w:lang w:bidi="ur-PK"/>
        </w:rPr>
        <w:t>وتا تو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قاسم کو وصی بناتا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محبت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اس پر</w:t>
      </w:r>
      <w:r>
        <w:rPr>
          <w:rtl/>
          <w:lang w:bidi="ur-PK"/>
        </w:rPr>
        <w:t xml:space="preserve"> ب</w:t>
      </w:r>
      <w:r w:rsidRPr="00D66913">
        <w:rPr>
          <w:rFonts w:hint="cs"/>
          <w:rtl/>
          <w:lang w:bidi="ur-PK"/>
        </w:rPr>
        <w:t>ہ</w:t>
      </w:r>
      <w:r>
        <w:rPr>
          <w:rFonts w:hint="cs"/>
          <w:rtl/>
          <w:lang w:bidi="ur-PK"/>
        </w:rPr>
        <w:t>ت م</w:t>
      </w:r>
      <w:r w:rsidRPr="00D66913">
        <w:rPr>
          <w:rFonts w:hint="cs"/>
          <w:rtl/>
          <w:lang w:bidi="ur-PK"/>
        </w:rPr>
        <w:t>ہ</w:t>
      </w:r>
      <w:r>
        <w:rPr>
          <w:rFonts w:hint="cs"/>
          <w:rtl/>
          <w:lang w:bidi="ur-PK"/>
        </w:rPr>
        <w:t xml:space="preserve">ربان </w:t>
      </w:r>
      <w:r w:rsidRPr="00D66913">
        <w:rPr>
          <w:rFonts w:hint="cs"/>
          <w:rtl/>
          <w:lang w:bidi="ur-PK"/>
        </w:rPr>
        <w:t>ہ</w:t>
      </w:r>
      <w:r>
        <w:rPr>
          <w:rFonts w:hint="cs"/>
          <w:rtl/>
          <w:lang w:bidi="ur-PK"/>
        </w:rPr>
        <w:t>و</w:t>
      </w:r>
      <w:r w:rsidRPr="00D66913">
        <w:rPr>
          <w:rFonts w:hint="cs"/>
          <w:rtl/>
          <w:lang w:bidi="ur-PK"/>
        </w:rPr>
        <w:t>ں</w:t>
      </w:r>
      <w:r>
        <w:rPr>
          <w:rFonts w:hint="cs"/>
          <w:rtl/>
          <w:lang w:bidi="ur-PK"/>
        </w:rPr>
        <w:t>،لیکن وصی اور امام کا معامل</w:t>
      </w:r>
      <w:r w:rsidRPr="00D66913">
        <w:rPr>
          <w:rFonts w:hint="cs"/>
          <w:rtl/>
          <w:lang w:bidi="ur-PK"/>
        </w:rPr>
        <w:t>ہ</w:t>
      </w:r>
      <w:r>
        <w:rPr>
          <w:rFonts w:hint="cs"/>
          <w:rtl/>
          <w:lang w:bidi="ur-PK"/>
        </w:rPr>
        <w:t xml:space="preserve"> تو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جو کو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بناتا </w:t>
      </w:r>
      <w:r w:rsidRPr="00D66913">
        <w:rPr>
          <w:rFonts w:hint="cs"/>
          <w:rtl/>
          <w:lang w:bidi="ur-PK"/>
        </w:rPr>
        <w:t>ہے</w:t>
      </w:r>
      <w:r w:rsidRPr="00F57BD6">
        <w:rPr>
          <w:rFonts w:hint="cs"/>
          <w:rtl/>
        </w:rPr>
        <w:t>۔</w:t>
      </w:r>
      <w:r w:rsidRPr="00543CC7">
        <w:rPr>
          <w:rStyle w:val="libFootnotenumChar"/>
          <w:rFonts w:hint="cs"/>
          <w:rtl/>
        </w:rPr>
        <w:t>(</w:t>
      </w:r>
      <w:r w:rsidRPr="00543CC7">
        <w:rPr>
          <w:rStyle w:val="libFootnotenumChar"/>
          <w:rtl/>
        </w:rPr>
        <w:t>۱)</w:t>
      </w:r>
      <w:r>
        <w:rPr>
          <w:rtl/>
          <w:lang w:bidi="ur-PK"/>
        </w:rPr>
        <w:t>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کثیر تعداد می</w:t>
      </w:r>
      <w:r w:rsidRPr="00D66913">
        <w:rPr>
          <w:rFonts w:hint="cs"/>
          <w:rtl/>
          <w:lang w:bidi="ur-PK"/>
        </w:rPr>
        <w:t>ں</w:t>
      </w:r>
      <w:r>
        <w:rPr>
          <w:rFonts w:hint="cs"/>
          <w:rtl/>
          <w:lang w:bidi="ur-PK"/>
        </w:rPr>
        <w:t xml:space="preserve"> حدیثی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3CC7">
        <w:rPr>
          <w:rStyle w:val="libFootnotenumChar"/>
          <w:rFonts w:hint="cs"/>
          <w:rtl/>
        </w:rPr>
        <w:t>(</w:t>
      </w:r>
      <w:r w:rsidRPr="00543CC7">
        <w:rPr>
          <w:rStyle w:val="libFootnotenumChar"/>
          <w:rtl/>
        </w:rPr>
        <w:t>۲)</w:t>
      </w:r>
    </w:p>
    <w:p w:rsidR="00D66913" w:rsidRPr="00543CC7" w:rsidRDefault="00D66913" w:rsidP="00543CC7">
      <w:pPr>
        <w:pStyle w:val="Heading1"/>
        <w:rPr>
          <w:rtl/>
        </w:rPr>
      </w:pPr>
      <w:bookmarkStart w:id="73" w:name="_Toc439235456"/>
      <w:r w:rsidRPr="00543CC7">
        <w:rPr>
          <w:rtl/>
        </w:rPr>
        <w:t>منصب(امامت)کی ا</w:t>
      </w:r>
      <w:r w:rsidRPr="00543CC7">
        <w:rPr>
          <w:rFonts w:hint="cs"/>
          <w:rtl/>
        </w:rPr>
        <w:t>ہلیت صرف اسی میں ہوتی ہے جس کو اللہ منصب کے لئے معین کرتا ہے</w:t>
      </w:r>
      <w:bookmarkEnd w:id="73"/>
    </w:p>
    <w:p w:rsidR="00D66913" w:rsidRDefault="00D66913" w:rsidP="00D66913">
      <w:pPr>
        <w:pStyle w:val="libNormal"/>
        <w:rPr>
          <w:rtl/>
          <w:lang w:bidi="ur-PK"/>
        </w:rPr>
      </w:pPr>
      <w:r>
        <w:rPr>
          <w:rtl/>
          <w:lang w:bidi="ur-PK"/>
        </w:rPr>
        <w:t>حسن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Pr>
          <w:rtl/>
          <w:lang w:bidi="ur-PK"/>
        </w:rPr>
        <w:t>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صرف اسی کو صاحب منصب قرار دیا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اندر اس منصب کی ا</w:t>
      </w:r>
      <w:r w:rsidRPr="00D66913">
        <w:rPr>
          <w:rFonts w:hint="cs"/>
          <w:rtl/>
          <w:lang w:bidi="ur-PK"/>
        </w:rPr>
        <w:t>ہ</w:t>
      </w:r>
      <w:r>
        <w:rPr>
          <w:rFonts w:hint="cs"/>
          <w:rtl/>
          <w:lang w:bidi="ur-PK"/>
        </w:rPr>
        <w:t>لیت دیک</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کسی ک</w:t>
      </w:r>
      <w:r w:rsidRPr="00D66913">
        <w:rPr>
          <w:rFonts w:hint="cs"/>
          <w:rtl/>
          <w:lang w:bidi="ur-PK"/>
        </w:rPr>
        <w:t>ے</w:t>
      </w:r>
      <w:r>
        <w:rPr>
          <w:rFonts w:hint="cs"/>
          <w:rtl/>
          <w:lang w:bidi="ur-PK"/>
        </w:rPr>
        <w:t xml:space="preserve"> اندر صلاحیتِ منصوب کو معدوم پایا </w:t>
      </w:r>
      <w:r w:rsidRPr="00D66913">
        <w:rPr>
          <w:rFonts w:hint="cs"/>
          <w:rtl/>
          <w:lang w:bidi="ur-PK"/>
        </w:rPr>
        <w:t>ہے</w:t>
      </w:r>
      <w:r>
        <w:rPr>
          <w:rFonts w:hint="cs"/>
          <w:rtl/>
          <w:lang w:bidi="ur-PK"/>
        </w:rPr>
        <w:t>،ثبوت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مشا</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کافی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 ان فوائد و آثار پر غور کری</w:t>
      </w:r>
      <w:r w:rsidRPr="00D66913">
        <w:rPr>
          <w:rFonts w:hint="cs"/>
          <w:rtl/>
          <w:lang w:bidi="ur-PK"/>
        </w:rPr>
        <w:t>ں</w:t>
      </w:r>
      <w:r>
        <w:rPr>
          <w:rFonts w:hint="cs"/>
          <w:rtl/>
          <w:lang w:bidi="ur-PK"/>
        </w:rPr>
        <w:t>،جو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امت کو حاصل </w:t>
      </w:r>
      <w:r w:rsidRPr="00D66913">
        <w:rPr>
          <w:rFonts w:hint="cs"/>
          <w:rtl/>
          <w:lang w:bidi="ur-PK"/>
        </w:rPr>
        <w:t>ہ</w:t>
      </w:r>
      <w:r>
        <w:rPr>
          <w:rFonts w:hint="cs"/>
          <w:rtl/>
          <w:lang w:bidi="ur-PK"/>
        </w:rPr>
        <w:t>وئ</w:t>
      </w:r>
      <w:r w:rsidRPr="00D66913">
        <w:rPr>
          <w:rFonts w:hint="cs"/>
          <w:rtl/>
          <w:lang w:bidi="ur-PK"/>
        </w:rPr>
        <w:t>ے</w:t>
      </w:r>
      <w:r>
        <w:rPr>
          <w:rFonts w:hint="cs"/>
          <w:rtl/>
          <w:lang w:bidi="ur-PK"/>
        </w:rPr>
        <w:t>،امی</w:t>
      </w:r>
      <w:r>
        <w:rPr>
          <w:rtl/>
          <w:lang w:bidi="ur-PK"/>
        </w:rPr>
        <w:t>رالمومنین</w:t>
      </w:r>
      <w:r w:rsidRPr="00F57BD6">
        <w:rPr>
          <w:rFonts w:hint="cs"/>
          <w:rtl/>
        </w:rPr>
        <w:t>ؑ</w:t>
      </w:r>
      <w:r>
        <w:rPr>
          <w:rFonts w:hint="cs"/>
          <w:rtl/>
          <w:lang w:bidi="ur-PK"/>
        </w:rPr>
        <w:t xml:space="preserve"> کی خلافت پر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مطانق نص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،اگر مولا علی</w:t>
      </w:r>
      <w:r w:rsidRPr="00F57BD6">
        <w:rPr>
          <w:rFonts w:hint="cs"/>
          <w:rtl/>
        </w:rPr>
        <w:t>ؑ</w:t>
      </w:r>
      <w:r>
        <w:rPr>
          <w:rFonts w:hint="cs"/>
          <w:rtl/>
          <w:lang w:bidi="ur-PK"/>
        </w:rPr>
        <w:t xml:space="preserve"> کو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خلافت حاصل </w:t>
      </w:r>
      <w:r w:rsidRPr="00D66913">
        <w:rPr>
          <w:rFonts w:hint="cs"/>
          <w:rtl/>
          <w:lang w:bidi="ur-PK"/>
        </w:rPr>
        <w:t>ہ</w:t>
      </w:r>
      <w:r>
        <w:rPr>
          <w:rFonts w:hint="cs"/>
          <w:rtl/>
          <w:lang w:bidi="ur-PK"/>
        </w:rPr>
        <w:t xml:space="preserve">وجاتی اور صاحب اقتدار </w:t>
      </w:r>
      <w:r w:rsidRPr="00D66913">
        <w:rPr>
          <w:rFonts w:hint="cs"/>
          <w:rtl/>
          <w:lang w:bidi="ur-PK"/>
        </w:rPr>
        <w:t>ہ</w:t>
      </w:r>
      <w:r>
        <w:rPr>
          <w:rFonts w:hint="cs"/>
          <w:rtl/>
          <w:lang w:bidi="ur-PK"/>
        </w:rPr>
        <w:t>وجات</w:t>
      </w:r>
      <w:r w:rsidRPr="00D66913">
        <w:rPr>
          <w:rFonts w:hint="cs"/>
          <w:rtl/>
          <w:lang w:bidi="ur-PK"/>
        </w:rPr>
        <w:t>ے</w:t>
      </w:r>
      <w:r>
        <w:rPr>
          <w:rFonts w:hint="cs"/>
          <w:rtl/>
          <w:lang w:bidi="ur-PK"/>
        </w:rPr>
        <w:t>تو اس س</w:t>
      </w:r>
      <w:r w:rsidRPr="00D66913">
        <w:rPr>
          <w:rFonts w:hint="cs"/>
          <w:rtl/>
          <w:lang w:bidi="ur-PK"/>
        </w:rPr>
        <w:t>ے</w:t>
      </w:r>
      <w:r>
        <w:rPr>
          <w:rFonts w:hint="cs"/>
          <w:rtl/>
          <w:lang w:bidi="ur-PK"/>
        </w:rPr>
        <w:t xml:space="preserve"> کیا فائد</w:t>
      </w:r>
      <w:r w:rsidRPr="00D66913">
        <w:rPr>
          <w:rFonts w:hint="cs"/>
          <w:rtl/>
          <w:lang w:bidi="ur-PK"/>
        </w:rPr>
        <w:t>ے</w:t>
      </w:r>
      <w:r>
        <w:rPr>
          <w:rFonts w:hint="cs"/>
          <w:rtl/>
          <w:lang w:bidi="ur-PK"/>
        </w:rPr>
        <w:t xml:space="preserve"> حاصل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خود حدیث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معلوم کیجئ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fa-IR"/>
        </w:rPr>
        <w:t>۱</w:t>
      </w:r>
      <w:r w:rsidRPr="00F57BD6">
        <w:rPr>
          <w:rFonts w:hint="cs"/>
          <w:rtl/>
        </w:rPr>
        <w:t>۔</w:t>
      </w:r>
      <w:r>
        <w:rPr>
          <w:rFonts w:hint="cs"/>
          <w:rtl/>
          <w:lang w:bidi="ur-PK"/>
        </w:rPr>
        <w:t>حدیث ثقلین ملاحظ</w:t>
      </w:r>
      <w:r w:rsidRPr="00D66913">
        <w:rPr>
          <w:rFonts w:hint="cs"/>
          <w:rtl/>
          <w:lang w:bidi="ur-PK"/>
        </w:rPr>
        <w:t>ہ</w:t>
      </w:r>
      <w:r>
        <w:rPr>
          <w:rFonts w:hint="cs"/>
          <w:rtl/>
          <w:lang w:bidi="ur-PK"/>
        </w:rPr>
        <w:t xml:space="preserve"> فرمایئ</w:t>
      </w:r>
      <w:r w:rsidRPr="00D66913">
        <w:rPr>
          <w:rFonts w:hint="cs"/>
          <w:rtl/>
          <w:lang w:bidi="ur-PK"/>
        </w:rPr>
        <w:t>ے</w:t>
      </w:r>
      <w:r>
        <w:rPr>
          <w:rFonts w:hint="cs"/>
          <w:rtl/>
          <w:lang w:bidi="ur-PK"/>
        </w:rPr>
        <w:t>،حضور سرور</w:t>
      </w:r>
      <w:r w:rsidRPr="00F57BD6">
        <w:rPr>
          <w:rFonts w:hint="cs"/>
          <w:rtl/>
        </w:rPr>
        <w:t>ؐ</w:t>
      </w:r>
      <w:r>
        <w:rPr>
          <w:rFonts w:hint="cs"/>
          <w:rtl/>
          <w:lang w:bidi="ur-PK"/>
        </w:rPr>
        <w:t xml:space="preserve"> کائنات کا اراد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w:t>
      </w:r>
      <w:r>
        <w:rPr>
          <w:rtl/>
          <w:lang w:bidi="ur-PK"/>
        </w:rPr>
        <w:t xml:space="preserve"> دنیا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ایک ایسی تحریر لک</w:t>
      </w:r>
      <w:r w:rsidRPr="00D66913">
        <w:rPr>
          <w:rFonts w:hint="cs"/>
          <w:rtl/>
          <w:lang w:bidi="ur-PK"/>
        </w:rPr>
        <w:t>ھ</w:t>
      </w:r>
      <w:r>
        <w:rPr>
          <w:rFonts w:hint="cs"/>
          <w:rtl/>
          <w:lang w:bidi="ur-PK"/>
        </w:rPr>
        <w:t xml:space="preserve"> دی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امت گمرا</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محفوظ ر</w:t>
      </w:r>
      <w:r w:rsidRPr="00D66913">
        <w:rPr>
          <w:rFonts w:hint="cs"/>
          <w:rtl/>
          <w:lang w:bidi="ur-PK"/>
        </w:rPr>
        <w:t>ہے</w:t>
      </w:r>
      <w:r>
        <w:rPr>
          <w:rFonts w:hint="cs"/>
          <w:rtl/>
          <w:lang w:bidi="ur-PK"/>
        </w:rPr>
        <w:t xml:space="preserve">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اس حدیث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کافی گفتگو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 xml:space="preserve"> شوا</w:t>
      </w:r>
      <w:r w:rsidRPr="00D66913">
        <w:rPr>
          <w:rFonts w:hint="cs"/>
          <w:rtl/>
          <w:lang w:bidi="ur-PK"/>
        </w:rPr>
        <w:t>ہ</w:t>
      </w:r>
      <w:r>
        <w:rPr>
          <w:rFonts w:hint="cs"/>
          <w:rtl/>
          <w:lang w:bidi="ur-PK"/>
        </w:rPr>
        <w:t>د کا فیصل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 کائنات</w:t>
      </w:r>
      <w:r w:rsidRPr="00F57BD6">
        <w:rPr>
          <w:rFonts w:hint="cs"/>
          <w:rtl/>
        </w:rPr>
        <w:t>ؐ</w:t>
      </w:r>
      <w:r>
        <w:rPr>
          <w:rFonts w:hint="cs"/>
          <w:rtl/>
          <w:lang w:bidi="ur-PK"/>
        </w:rPr>
        <w:t xml:space="preserve"> اس تحریر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 علی بن ابی طالب</w:t>
      </w:r>
      <w:r w:rsidRPr="00F57BD6">
        <w:rPr>
          <w:rFonts w:hint="cs"/>
          <w:rtl/>
        </w:rPr>
        <w:t>ؑ</w:t>
      </w:r>
      <w:r>
        <w:rPr>
          <w:rFonts w:hint="cs"/>
          <w:rtl/>
          <w:lang w:bidi="ur-PK"/>
        </w:rPr>
        <w:t xml:space="preserve"> کی خلافت کا اعلان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آپ کی خلافت کو اس انداز می</w:t>
      </w:r>
      <w:r w:rsidRPr="00D66913">
        <w:rPr>
          <w:rFonts w:hint="cs"/>
          <w:rtl/>
          <w:lang w:bidi="ur-PK"/>
        </w:rPr>
        <w:t>ں</w:t>
      </w:r>
      <w:r>
        <w:rPr>
          <w:rFonts w:hint="cs"/>
          <w:rtl/>
          <w:lang w:bidi="ur-PK"/>
        </w:rPr>
        <w:t xml:space="preserve"> پیش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مخالفو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بند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،اس بات کا اعتراف عمر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کیا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xml:space="preserve"> آئند</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صفحات می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گا،سرکار دو عالم</w:t>
      </w:r>
      <w:r w:rsidRPr="00F57BD6">
        <w:rPr>
          <w:rFonts w:hint="cs"/>
          <w:rtl/>
        </w:rPr>
        <w:t>ؐ</w:t>
      </w:r>
      <w:r>
        <w:rPr>
          <w:rFonts w:hint="cs"/>
          <w:rtl/>
          <w:lang w:bidi="ur-PK"/>
        </w:rPr>
        <w:t xml:space="preserve"> امت کو گمرا</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بچانا</w:t>
      </w:r>
    </w:p>
    <w:p w:rsidR="00D66913" w:rsidRPr="00DD1177" w:rsidRDefault="00D66913" w:rsidP="00DD1177">
      <w:pPr>
        <w:pStyle w:val="libFootnote0"/>
        <w:rPr>
          <w:rtl/>
        </w:rPr>
      </w:pPr>
      <w:r w:rsidRPr="00DD1177">
        <w:rPr>
          <w:rFonts w:hint="cs"/>
          <w:rtl/>
        </w:rPr>
        <w:t>۔۔۔۔۔۔۔۔۔۔۔۔۔۔۔۔۔۔</w:t>
      </w:r>
    </w:p>
    <w:p w:rsidR="00D66913" w:rsidRPr="00DD1177" w:rsidRDefault="00D66913" w:rsidP="00DD1177">
      <w:pPr>
        <w:pStyle w:val="libFootnote0"/>
        <w:rPr>
          <w:rtl/>
        </w:rPr>
      </w:pPr>
      <w:r w:rsidRPr="00DD1177">
        <w:rPr>
          <w:rtl/>
        </w:rPr>
        <w:t>(۱)الکافی ج:۱ص:۳۱۴باب اشار</w:t>
      </w:r>
      <w:r w:rsidRPr="00DD1177">
        <w:rPr>
          <w:rFonts w:hint="cs"/>
          <w:rtl/>
        </w:rPr>
        <w:t>ہ و نص ع</w:t>
      </w:r>
      <w:r w:rsidRPr="00DD1177">
        <w:rPr>
          <w:rtl/>
        </w:rPr>
        <w:t>لی ابی الحسن الرض</w:t>
      </w:r>
      <w:r w:rsidRPr="00DD1177">
        <w:rPr>
          <w:rFonts w:hint="cs"/>
          <w:rtl/>
        </w:rPr>
        <w:t>ؑا حدیث</w:t>
      </w:r>
      <w:r w:rsidRPr="00DD1177">
        <w:rPr>
          <w:rtl/>
        </w:rPr>
        <w:t>۱۴،</w:t>
      </w:r>
    </w:p>
    <w:p w:rsidR="00DD1177" w:rsidRPr="00DD1177" w:rsidRDefault="00D66913" w:rsidP="00DD1177">
      <w:pPr>
        <w:pStyle w:val="libFootnote0"/>
        <w:rPr>
          <w:rtl/>
        </w:rPr>
      </w:pPr>
      <w:r w:rsidRPr="00DD1177">
        <w:rPr>
          <w:rtl/>
        </w:rPr>
        <w:t>(۲)الکافی ج:۱ص:۲۸۱،۲۷۶،وغیر</w:t>
      </w:r>
      <w:r w:rsidRPr="00DD1177">
        <w:rPr>
          <w:rFonts w:hint="cs"/>
          <w:rtl/>
        </w:rPr>
        <w:t>ہ کی طرف رجوع فرمائیں</w:t>
      </w:r>
    </w:p>
    <w:p w:rsidR="00D66913" w:rsidRPr="00DD1177" w:rsidRDefault="00DD1177" w:rsidP="00F54EE1">
      <w:pPr>
        <w:pStyle w:val="libPoemTini"/>
        <w:rPr>
          <w:rtl/>
        </w:rPr>
      </w:pPr>
      <w:r w:rsidRPr="00DD1177">
        <w:rPr>
          <w:rtl/>
        </w:rPr>
        <w:br w:type="page"/>
      </w:r>
    </w:p>
    <w:p w:rsidR="00D66913" w:rsidRDefault="00D66913" w:rsidP="00D66913">
      <w:pPr>
        <w:pStyle w:val="libNormal"/>
        <w:rPr>
          <w:rtl/>
          <w:lang w:bidi="ur-PK"/>
        </w:rPr>
      </w:pPr>
      <w:r>
        <w:rPr>
          <w:rtl/>
          <w:lang w:bidi="ur-PK"/>
        </w:rPr>
        <w:lastRenderedPageBreak/>
        <w:t>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 xml:space="preserve">ی بات کیا </w:t>
      </w:r>
      <w:r w:rsidRPr="00D66913">
        <w:rPr>
          <w:rFonts w:hint="cs"/>
          <w:rtl/>
          <w:lang w:bidi="ur-PK"/>
        </w:rPr>
        <w:t>ہ</w:t>
      </w:r>
      <w:r>
        <w:rPr>
          <w:rFonts w:hint="cs"/>
          <w:rtl/>
          <w:lang w:bidi="ur-PK"/>
        </w:rPr>
        <w:t>وگی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گمرا</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محفوظ ر</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معصوم</w:t>
      </w:r>
      <w:r w:rsidRPr="00D66913">
        <w:rPr>
          <w:rFonts w:hint="cs"/>
          <w:rtl/>
          <w:lang w:bidi="ur-PK"/>
        </w:rPr>
        <w:t>ہ</w:t>
      </w:r>
      <w:r>
        <w:rPr>
          <w:rFonts w:hint="cs"/>
          <w:rtl/>
          <w:lang w:bidi="ur-PK"/>
        </w:rPr>
        <w:t xml:space="preserve"> کونین صدیق</w:t>
      </w:r>
      <w:r w:rsidRPr="00D66913">
        <w:rPr>
          <w:rFonts w:hint="cs"/>
          <w:rtl/>
          <w:lang w:bidi="ur-PK"/>
        </w:rPr>
        <w:t>ہ</w:t>
      </w:r>
      <w:r>
        <w:rPr>
          <w:rFonts w:hint="cs"/>
          <w:rtl/>
          <w:lang w:bidi="ur-PK"/>
        </w:rPr>
        <w:t xml:space="preserve"> طا</w:t>
      </w:r>
      <w:r w:rsidRPr="00D66913">
        <w:rPr>
          <w:rFonts w:hint="cs"/>
          <w:rtl/>
          <w:lang w:bidi="ur-PK"/>
        </w:rPr>
        <w:t>ہ</w:t>
      </w:r>
      <w:r>
        <w:rPr>
          <w:rFonts w:hint="cs"/>
          <w:rtl/>
          <w:lang w:bidi="ur-PK"/>
        </w:rPr>
        <w:t>ر</w:t>
      </w:r>
      <w:r w:rsidRPr="00D66913">
        <w:rPr>
          <w:rFonts w:hint="cs"/>
          <w:rtl/>
          <w:lang w:bidi="ur-PK"/>
        </w:rPr>
        <w:t>ہ</w:t>
      </w:r>
      <w:r w:rsidRPr="00F57BD6">
        <w:rPr>
          <w:rFonts w:hint="cs"/>
          <w:rtl/>
        </w:rPr>
        <w:t>ؑ</w:t>
      </w:r>
      <w:r>
        <w:rPr>
          <w:rFonts w:hint="cs"/>
          <w:rtl/>
          <w:lang w:bidi="ur-PK"/>
        </w:rPr>
        <w:t xml:space="preserve"> کا ایک خطب</w:t>
      </w:r>
      <w:r w:rsidRPr="00D66913">
        <w:rPr>
          <w:rFonts w:hint="cs"/>
          <w:rtl/>
          <w:lang w:bidi="ur-PK"/>
        </w:rPr>
        <w:t>ہ</w:t>
      </w:r>
      <w:r>
        <w:rPr>
          <w:rFonts w:hint="cs"/>
          <w:rtl/>
          <w:lang w:bidi="ur-PK"/>
        </w:rPr>
        <w:t xml:space="preserve">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کی خلافت س</w:t>
      </w:r>
      <w:r w:rsidRPr="00D66913">
        <w:rPr>
          <w:rFonts w:hint="cs"/>
          <w:rtl/>
          <w:lang w:bidi="ur-PK"/>
        </w:rPr>
        <w:t>ے</w:t>
      </w:r>
      <w:r>
        <w:rPr>
          <w:rFonts w:hint="cs"/>
          <w:rtl/>
          <w:lang w:bidi="ur-PK"/>
        </w:rPr>
        <w:t xml:space="preserve"> کیا فائد</w:t>
      </w:r>
      <w:r w:rsidRPr="00D66913">
        <w:rPr>
          <w:rFonts w:hint="cs"/>
          <w:rtl/>
          <w:lang w:bidi="ur-PK"/>
        </w:rPr>
        <w:t>ے</w:t>
      </w:r>
      <w:r>
        <w:rPr>
          <w:rFonts w:hint="cs"/>
          <w:rtl/>
          <w:lang w:bidi="ur-PK"/>
        </w:rPr>
        <w:t xml:space="preserve"> حاصل </w:t>
      </w:r>
      <w:r w:rsidRPr="00D66913">
        <w:rPr>
          <w:rFonts w:hint="cs"/>
          <w:rtl/>
          <w:lang w:bidi="ur-PK"/>
        </w:rPr>
        <w:t>ہ</w:t>
      </w:r>
      <w:r>
        <w:rPr>
          <w:rFonts w:hint="cs"/>
          <w:rtl/>
          <w:lang w:bidi="ur-PK"/>
        </w:rPr>
        <w:t>وئ</w:t>
      </w:r>
      <w:r w:rsidRPr="00D66913">
        <w:rPr>
          <w:rFonts w:hint="cs"/>
          <w:rtl/>
          <w:lang w:bidi="ur-PK"/>
        </w:rPr>
        <w:t>ے</w:t>
      </w:r>
      <w:r>
        <w:rPr>
          <w:rFonts w:hint="cs"/>
          <w:rtl/>
          <w:lang w:bidi="ur-PK"/>
        </w:rPr>
        <w:t>،معصوم</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دیک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علی علی</w:t>
      </w:r>
      <w:r w:rsidRPr="00D66913">
        <w:rPr>
          <w:rFonts w:hint="cs"/>
          <w:rtl/>
          <w:lang w:bidi="ur-PK"/>
        </w:rPr>
        <w:t>ہ</w:t>
      </w:r>
      <w:r>
        <w:rPr>
          <w:rFonts w:hint="cs"/>
          <w:rtl/>
          <w:lang w:bidi="ur-PK"/>
        </w:rPr>
        <w:t xml:space="preserve"> السلام کی خلافت س</w:t>
      </w:r>
      <w:r w:rsidRPr="00D66913">
        <w:rPr>
          <w:rFonts w:hint="cs"/>
          <w:rtl/>
          <w:lang w:bidi="ur-PK"/>
        </w:rPr>
        <w:t>ے</w:t>
      </w:r>
      <w:r>
        <w:rPr>
          <w:rFonts w:hint="cs"/>
          <w:rtl/>
          <w:lang w:bidi="ur-PK"/>
        </w:rPr>
        <w:t xml:space="preserve"> عدول کرک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کو خلیف</w:t>
      </w:r>
      <w:r w:rsidRPr="00D66913">
        <w:rPr>
          <w:rFonts w:hint="cs"/>
          <w:rtl/>
          <w:lang w:bidi="ur-PK"/>
        </w:rPr>
        <w:t>ہ</w:t>
      </w:r>
      <w:r>
        <w:rPr>
          <w:rFonts w:hint="cs"/>
          <w:rtl/>
          <w:lang w:bidi="ur-PK"/>
        </w:rPr>
        <w:t xml:space="preserve"> بنا ک</w:t>
      </w:r>
      <w:r w:rsidRPr="00D66913">
        <w:rPr>
          <w:rFonts w:hint="cs"/>
          <w:rtl/>
          <w:lang w:bidi="ur-PK"/>
        </w:rPr>
        <w:t>ے</w:t>
      </w:r>
      <w:r>
        <w:rPr>
          <w:rFonts w:hint="cs"/>
          <w:rtl/>
          <w:lang w:bidi="ur-PK"/>
        </w:rPr>
        <w:t xml:space="preserve"> کیا کیا نقصانات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ائ</w:t>
      </w:r>
      <w:r w:rsidRPr="00D66913">
        <w:rPr>
          <w:rFonts w:hint="cs"/>
          <w:rtl/>
          <w:lang w:bidi="ur-PK"/>
        </w:rPr>
        <w:t>ے</w:t>
      </w:r>
      <w:r>
        <w:rPr>
          <w:rFonts w:hint="cs"/>
          <w:rtl/>
          <w:lang w:bidi="ur-PK"/>
        </w:rPr>
        <w:t>!معصوم</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007C43DF" w:rsidRPr="007C43DF">
        <w:rPr>
          <w:rFonts w:hint="cs"/>
          <w:rtl/>
          <w:lang w:bidi="ur-PK"/>
        </w:rPr>
        <w:t>ٹ</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خطب</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فرماتی </w:t>
      </w:r>
      <w:r w:rsidRPr="00D66913">
        <w:rPr>
          <w:rFonts w:hint="cs"/>
          <w:rtl/>
          <w:lang w:bidi="ur-PK"/>
        </w:rPr>
        <w:t>ہ</w:t>
      </w:r>
      <w:r>
        <w:rPr>
          <w:rFonts w:hint="cs"/>
          <w:rtl/>
          <w:lang w:bidi="ur-PK"/>
        </w:rPr>
        <w:t>ی</w:t>
      </w:r>
      <w:r w:rsidRPr="00D66913">
        <w:rPr>
          <w:rFonts w:hint="cs"/>
          <w:rtl/>
          <w:lang w:bidi="ur-PK"/>
        </w:rPr>
        <w:t>ں</w:t>
      </w:r>
      <w:r>
        <w:rPr>
          <w:rFonts w:hint="cs"/>
          <w:rtl/>
          <w:lang w:bidi="ur-PK"/>
        </w:rPr>
        <w:t>:خدا کی قسم ابوالحسن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کوئی دشمنی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ی،مگر دشمنی ت</w:t>
      </w:r>
      <w:r w:rsidRPr="00D66913">
        <w:rPr>
          <w:rFonts w:hint="cs"/>
          <w:rtl/>
          <w:lang w:bidi="ur-PK"/>
        </w:rPr>
        <w:t>ھ</w:t>
      </w:r>
      <w:r>
        <w:rPr>
          <w:rFonts w:hint="cs"/>
          <w:rtl/>
          <w:lang w:bidi="ur-PK"/>
        </w:rPr>
        <w:t>ی آپ کی تلوار کی د</w:t>
      </w:r>
      <w:r w:rsidRPr="00D66913">
        <w:rPr>
          <w:rFonts w:hint="cs"/>
          <w:rtl/>
          <w:lang w:bidi="ur-PK"/>
        </w:rPr>
        <w:t>ھ</w:t>
      </w:r>
      <w:r>
        <w:rPr>
          <w:rFonts w:hint="cs"/>
          <w:rtl/>
          <w:lang w:bidi="ur-PK"/>
        </w:rPr>
        <w:t>ار س</w:t>
      </w:r>
      <w:r w:rsidRPr="00D66913">
        <w:rPr>
          <w:rFonts w:hint="cs"/>
          <w:rtl/>
          <w:lang w:bidi="ur-PK"/>
        </w:rPr>
        <w:t>ے</w:t>
      </w:r>
      <w:r>
        <w:rPr>
          <w:rFonts w:hint="cs"/>
          <w:rtl/>
          <w:lang w:bidi="ur-PK"/>
        </w:rPr>
        <w:t xml:space="preserve"> اور آپ کی صراط مست</w:t>
      </w:r>
      <w:r>
        <w:rPr>
          <w:rtl/>
          <w:lang w:bidi="ur-PK"/>
        </w:rPr>
        <w:t>قیم پر تیز روی آپ</w:t>
      </w:r>
      <w:r w:rsidRPr="00F57BD6">
        <w:rPr>
          <w:rFonts w:hint="cs"/>
          <w:rtl/>
        </w:rPr>
        <w:t>ؑ</w:t>
      </w:r>
      <w:r>
        <w:rPr>
          <w:rFonts w:hint="cs"/>
          <w:rtl/>
          <w:lang w:bidi="ur-PK"/>
        </w:rPr>
        <w:t xml:space="preserve"> کی وقعت س</w:t>
      </w:r>
      <w:r w:rsidRPr="00D66913">
        <w:rPr>
          <w:rFonts w:hint="cs"/>
          <w:rtl/>
          <w:lang w:bidi="ur-PK"/>
        </w:rPr>
        <w:t>ے</w:t>
      </w:r>
      <w:r>
        <w:rPr>
          <w:rFonts w:hint="cs"/>
          <w:rtl/>
          <w:lang w:bidi="ur-PK"/>
        </w:rPr>
        <w:t xml:space="preserve"> جو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قابل پیروی </w:t>
      </w:r>
      <w:r w:rsidRPr="00D66913">
        <w:rPr>
          <w:rFonts w:hint="cs"/>
          <w:rtl/>
          <w:lang w:bidi="ur-PK"/>
        </w:rPr>
        <w:t>ہے</w:t>
      </w:r>
      <w:r>
        <w:rPr>
          <w:rFonts w:hint="cs"/>
          <w:rtl/>
          <w:lang w:bidi="ur-PK"/>
        </w:rPr>
        <w:t xml:space="preserve"> اور ذات خدا می</w:t>
      </w:r>
      <w:r w:rsidRPr="00D66913">
        <w:rPr>
          <w:rFonts w:hint="cs"/>
          <w:rtl/>
          <w:lang w:bidi="ur-PK"/>
        </w:rPr>
        <w:t>ں</w:t>
      </w:r>
      <w:r>
        <w:rPr>
          <w:rFonts w:hint="cs"/>
          <w:rtl/>
          <w:lang w:bidi="ur-PK"/>
        </w:rPr>
        <w:t xml:space="preserve"> آپ</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خلوص س</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زمام حکومت جن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دی ت</w:t>
      </w:r>
      <w:r w:rsidRPr="00D66913">
        <w:rPr>
          <w:rFonts w:hint="cs"/>
          <w:rtl/>
          <w:lang w:bidi="ur-PK"/>
        </w:rPr>
        <w:t>ھ</w:t>
      </w:r>
      <w:r>
        <w:rPr>
          <w:rFonts w:hint="cs"/>
          <w:rtl/>
          <w:lang w:bidi="ur-PK"/>
        </w:rPr>
        <w:t>ی اگر ی</w:t>
      </w:r>
      <w:r w:rsidRPr="00D66913">
        <w:rPr>
          <w:rFonts w:hint="cs"/>
          <w:rtl/>
          <w:lang w:bidi="ur-PK"/>
        </w:rPr>
        <w:t>ہ</w:t>
      </w:r>
      <w:r>
        <w:rPr>
          <w:rFonts w:hint="cs"/>
          <w:rtl/>
          <w:lang w:bidi="ur-PK"/>
        </w:rPr>
        <w:t xml:space="preserve"> اسی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دیت</w:t>
      </w:r>
      <w:r w:rsidRPr="00D66913">
        <w:rPr>
          <w:rFonts w:hint="cs"/>
          <w:rtl/>
          <w:lang w:bidi="ur-PK"/>
        </w:rPr>
        <w:t>ے</w:t>
      </w:r>
      <w:r>
        <w:rPr>
          <w:rFonts w:hint="cs"/>
          <w:rtl/>
          <w:lang w:bidi="ur-PK"/>
        </w:rPr>
        <w:t xml:space="preserve"> تو خدا کی قسم و</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باند</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تا اور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نرم روی س</w:t>
      </w:r>
      <w:r w:rsidRPr="00D66913">
        <w:rPr>
          <w:rFonts w:hint="cs"/>
          <w:rtl/>
          <w:lang w:bidi="ur-PK"/>
        </w:rPr>
        <w:t>ے</w:t>
      </w:r>
      <w:r>
        <w:rPr>
          <w:rFonts w:hint="cs"/>
          <w:rtl/>
          <w:lang w:bidi="ur-PK"/>
        </w:rPr>
        <w:t xml:space="preserve"> چلتا ک</w:t>
      </w:r>
      <w:r w:rsidRPr="00D66913">
        <w:rPr>
          <w:rFonts w:hint="cs"/>
          <w:rtl/>
          <w:lang w:bidi="ur-PK"/>
        </w:rPr>
        <w:t>ہ</w:t>
      </w:r>
      <w:r>
        <w:rPr>
          <w:rFonts w:hint="cs"/>
          <w:rtl/>
          <w:lang w:bidi="ur-PK"/>
        </w:rPr>
        <w:t xml:space="preserve"> چلن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پسلیا</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ب</w:t>
      </w:r>
      <w:r>
        <w:rPr>
          <w:rtl/>
          <w:lang w:bidi="ur-PK"/>
        </w:rPr>
        <w:t>جتی</w:t>
      </w:r>
      <w:r w:rsidRPr="00D66913">
        <w:rPr>
          <w:rFonts w:hint="cs"/>
          <w:rtl/>
          <w:lang w:bidi="ur-PK"/>
        </w:rPr>
        <w:t>ں</w:t>
      </w:r>
      <w:r>
        <w:rPr>
          <w:rFonts w:hint="cs"/>
          <w:rtl/>
          <w:lang w:bidi="ur-PK"/>
        </w:rPr>
        <w:t xml:space="preserve"> اور راکب کو جرکنگ(</w:t>
      </w:r>
      <w:r>
        <w:rPr>
          <w:lang w:bidi="fa-IR"/>
        </w:rPr>
        <w:t>Jarking</w:t>
      </w: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 و</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ایس</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ا</w:t>
      </w:r>
      <w:r w:rsidR="007C43DF" w:rsidRPr="007C43DF">
        <w:rPr>
          <w:rFonts w:hint="cs"/>
          <w:rtl/>
          <w:lang w:bidi="ur-PK"/>
        </w:rPr>
        <w:t>ٹ</w:t>
      </w:r>
      <w:r>
        <w:rPr>
          <w:rFonts w:hint="cs"/>
          <w:rtl/>
          <w:lang w:bidi="ur-PK"/>
        </w:rPr>
        <w:t xml:space="preserve"> پر پ</w:t>
      </w:r>
      <w:r w:rsidRPr="00D66913">
        <w:rPr>
          <w:rFonts w:hint="cs"/>
          <w:rtl/>
          <w:lang w:bidi="ur-PK"/>
        </w:rPr>
        <w:t>ہ</w:t>
      </w:r>
      <w:r>
        <w:rPr>
          <w:rFonts w:hint="cs"/>
          <w:rtl/>
          <w:lang w:bidi="ur-PK"/>
        </w:rPr>
        <w:t>نچاتا(اپن</w:t>
      </w:r>
      <w:r w:rsidRPr="00D66913">
        <w:rPr>
          <w:rFonts w:hint="cs"/>
          <w:rtl/>
          <w:lang w:bidi="ur-PK"/>
        </w:rPr>
        <w:t>ے</w:t>
      </w:r>
      <w:r>
        <w:rPr>
          <w:rFonts w:hint="cs"/>
          <w:rtl/>
          <w:lang w:bidi="ur-PK"/>
        </w:rPr>
        <w:t xml:space="preserve"> حوض پر پ</w:t>
      </w:r>
      <w:r w:rsidRPr="00D66913">
        <w:rPr>
          <w:rFonts w:hint="cs"/>
          <w:rtl/>
          <w:lang w:bidi="ur-PK"/>
        </w:rPr>
        <w:t>ہ</w:t>
      </w:r>
      <w:r>
        <w:rPr>
          <w:rFonts w:hint="cs"/>
          <w:rtl/>
          <w:lang w:bidi="ur-PK"/>
        </w:rPr>
        <w:t>نچاتا)جو کنار</w:t>
      </w:r>
      <w:r w:rsidRPr="00D66913">
        <w:rPr>
          <w:rFonts w:hint="cs"/>
          <w:rtl/>
          <w:lang w:bidi="ur-PK"/>
        </w:rPr>
        <w:t>ے</w:t>
      </w:r>
      <w:r>
        <w:rPr>
          <w:rFonts w:hint="cs"/>
          <w:rtl/>
          <w:lang w:bidi="ur-PK"/>
        </w:rPr>
        <w:t xml:space="preserve"> تک لبالب ب</w:t>
      </w:r>
      <w:r w:rsidRPr="00D66913">
        <w:rPr>
          <w:rFonts w:hint="cs"/>
          <w:rtl/>
          <w:lang w:bidi="ur-PK"/>
        </w:rPr>
        <w:t>ھ</w:t>
      </w:r>
      <w:r>
        <w:rPr>
          <w:rFonts w:hint="cs"/>
          <w:rtl/>
          <w:lang w:bidi="ur-PK"/>
        </w:rPr>
        <w:t xml:space="preserve">را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اور ان لوگو</w:t>
      </w:r>
      <w:r w:rsidRPr="00D66913">
        <w:rPr>
          <w:rFonts w:hint="cs"/>
          <w:rtl/>
          <w:lang w:bidi="ur-PK"/>
        </w:rPr>
        <w:t>ں</w:t>
      </w:r>
      <w:r>
        <w:rPr>
          <w:rFonts w:hint="cs"/>
          <w:rtl/>
          <w:lang w:bidi="ur-PK"/>
        </w:rPr>
        <w:t xml:space="preserve"> کو سیراب کردیتا و</w:t>
      </w:r>
      <w:r w:rsidRPr="00D66913">
        <w:rPr>
          <w:rFonts w:hint="cs"/>
          <w:rtl/>
          <w:lang w:bidi="ur-PK"/>
        </w:rPr>
        <w:t>ہ</w:t>
      </w:r>
      <w:r>
        <w:rPr>
          <w:rFonts w:hint="cs"/>
          <w:rtl/>
          <w:lang w:bidi="ur-PK"/>
        </w:rPr>
        <w:t xml:space="preserve"> لوگ حیرت می</w:t>
      </w:r>
      <w:r w:rsidRPr="00D66913">
        <w:rPr>
          <w:rFonts w:hint="cs"/>
          <w:rtl/>
          <w:lang w:bidi="ur-PK"/>
        </w:rPr>
        <w:t>ں</w:t>
      </w:r>
      <w:r>
        <w:rPr>
          <w:rFonts w:hint="cs"/>
          <w:rtl/>
          <w:lang w:bidi="ur-PK"/>
        </w:rPr>
        <w:t xml:space="preserve"> پ</w:t>
      </w:r>
      <w:r w:rsidRPr="00D66913">
        <w:rPr>
          <w:rFonts w:hint="cs"/>
          <w:rtl/>
          <w:lang w:bidi="ur-PK"/>
        </w:rPr>
        <w:t>ڑ</w:t>
      </w:r>
      <w:r>
        <w:rPr>
          <w:rFonts w:hint="cs"/>
          <w:rtl/>
          <w:lang w:bidi="ur-PK"/>
        </w:rPr>
        <w:t>جات</w:t>
      </w:r>
      <w:r w:rsidRPr="00D66913">
        <w:rPr>
          <w:rFonts w:hint="cs"/>
          <w:rtl/>
          <w:lang w:bidi="ur-PK"/>
        </w:rPr>
        <w:t>ے</w:t>
      </w:r>
      <w:r>
        <w:rPr>
          <w:rFonts w:hint="cs"/>
          <w:rtl/>
          <w:lang w:bidi="ur-PK"/>
        </w:rPr>
        <w:t xml:space="preserve"> بغیر کسی بیکار کوشش ک</w:t>
      </w:r>
      <w:r w:rsidRPr="00D66913">
        <w:rPr>
          <w:rFonts w:hint="cs"/>
          <w:rtl/>
          <w:lang w:bidi="ur-PK"/>
        </w:rPr>
        <w:t>ے</w:t>
      </w:r>
      <w:r>
        <w:rPr>
          <w:rFonts w:hint="cs"/>
          <w:rtl/>
          <w:lang w:bidi="ur-PK"/>
        </w:rPr>
        <w:t xml:space="preserve"> پیاسا سیراب </w:t>
      </w:r>
      <w:r w:rsidRPr="00D66913">
        <w:rPr>
          <w:rFonts w:hint="cs"/>
          <w:rtl/>
          <w:lang w:bidi="ur-PK"/>
        </w:rPr>
        <w:t>ہ</w:t>
      </w:r>
      <w:r>
        <w:rPr>
          <w:rFonts w:hint="cs"/>
          <w:rtl/>
          <w:lang w:bidi="ur-PK"/>
        </w:rPr>
        <w:t>وجاتا اور ب</w:t>
      </w:r>
      <w:r w:rsidRPr="00D66913">
        <w:rPr>
          <w:rFonts w:hint="cs"/>
          <w:rtl/>
          <w:lang w:bidi="ur-PK"/>
        </w:rPr>
        <w:t>ھ</w:t>
      </w:r>
      <w:r>
        <w:rPr>
          <w:rFonts w:hint="cs"/>
          <w:rtl/>
          <w:lang w:bidi="ur-PK"/>
        </w:rPr>
        <w:t>وک م</w:t>
      </w:r>
      <w:r w:rsidR="007C43DF" w:rsidRPr="007C43DF">
        <w:rPr>
          <w:rFonts w:hint="cs"/>
          <w:rtl/>
          <w:lang w:bidi="ur-PK"/>
        </w:rPr>
        <w:t>ٹ</w:t>
      </w:r>
      <w:r>
        <w:rPr>
          <w:rFonts w:hint="cs"/>
          <w:rtl/>
          <w:lang w:bidi="ur-PK"/>
        </w:rPr>
        <w:t xml:space="preserve"> جاتی ان پر آسمان اور زمین س</w:t>
      </w:r>
      <w:r w:rsidRPr="00D66913">
        <w:rPr>
          <w:rFonts w:hint="cs"/>
          <w:rtl/>
          <w:lang w:bidi="ur-PK"/>
        </w:rPr>
        <w:t>ے</w:t>
      </w:r>
      <w:r>
        <w:rPr>
          <w:rFonts w:hint="cs"/>
          <w:rtl/>
          <w:lang w:bidi="ur-PK"/>
        </w:rPr>
        <w:t xml:space="preserve"> </w:t>
      </w:r>
      <w:r>
        <w:rPr>
          <w:rtl/>
          <w:lang w:bidi="ur-PK"/>
        </w:rPr>
        <w:t>برکتی</w:t>
      </w:r>
      <w:r w:rsidRPr="00D66913">
        <w:rPr>
          <w:rFonts w:hint="cs"/>
          <w:rtl/>
          <w:lang w:bidi="ur-PK"/>
        </w:rPr>
        <w:t>ں</w:t>
      </w:r>
      <w:r>
        <w:rPr>
          <w:rFonts w:hint="cs"/>
          <w:rtl/>
          <w:lang w:bidi="ur-PK"/>
        </w:rPr>
        <w:t xml:space="preserve"> نازل </w:t>
      </w:r>
      <w:r w:rsidRPr="00D66913">
        <w:rPr>
          <w:rFonts w:hint="cs"/>
          <w:rtl/>
          <w:lang w:bidi="ur-PK"/>
        </w:rPr>
        <w:t>ہ</w:t>
      </w:r>
      <w:r>
        <w:rPr>
          <w:rFonts w:hint="cs"/>
          <w:rtl/>
          <w:lang w:bidi="ur-PK"/>
        </w:rPr>
        <w:t>وتی</w:t>
      </w:r>
      <w:r w:rsidRPr="00D66913">
        <w:rPr>
          <w:rFonts w:hint="cs"/>
          <w:rtl/>
          <w:lang w:bidi="ur-PK"/>
        </w:rPr>
        <w:t>ں</w:t>
      </w:r>
      <w:r>
        <w:rPr>
          <w:rFonts w:hint="cs"/>
          <w:rtl/>
          <w:lang w:bidi="ur-PK"/>
        </w:rPr>
        <w:t xml:space="preserve"> اور الل</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اعمال کو قبول کرتا،سنو خبردار </w:t>
      </w:r>
      <w:r w:rsidRPr="00D66913">
        <w:rPr>
          <w:rFonts w:hint="cs"/>
          <w:rtl/>
          <w:lang w:bidi="ur-PK"/>
        </w:rPr>
        <w:t>ہ</w:t>
      </w:r>
      <w:r>
        <w:rPr>
          <w:rFonts w:hint="cs"/>
          <w:rtl/>
          <w:lang w:bidi="ur-PK"/>
        </w:rPr>
        <w:t>وجاؤ جب تک زند</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وگ</w:t>
      </w:r>
      <w:r w:rsidRPr="00D66913">
        <w:rPr>
          <w:rFonts w:hint="cs"/>
          <w:rtl/>
          <w:lang w:bidi="ur-PK"/>
        </w:rPr>
        <w:t>ے</w:t>
      </w:r>
      <w:r>
        <w:rPr>
          <w:rFonts w:hint="cs"/>
          <w:rtl/>
          <w:lang w:bidi="ur-PK"/>
        </w:rPr>
        <w:t xml:space="preserve"> دنی</w:t>
      </w:r>
      <w:r>
        <w:rPr>
          <w:rtl/>
          <w:lang w:bidi="ur-PK"/>
        </w:rPr>
        <w:t>ا اپن</w:t>
      </w:r>
      <w:r w:rsidRPr="00D66913">
        <w:rPr>
          <w:rFonts w:hint="cs"/>
          <w:rtl/>
          <w:lang w:bidi="ur-PK"/>
        </w:rPr>
        <w:t>ے</w:t>
      </w:r>
      <w:r>
        <w:rPr>
          <w:rFonts w:hint="cs"/>
          <w:rtl/>
          <w:lang w:bidi="ur-PK"/>
        </w:rPr>
        <w:t xml:space="preserve"> عجائب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دک</w:t>
      </w:r>
      <w:r w:rsidRPr="00D66913">
        <w:rPr>
          <w:rFonts w:hint="cs"/>
          <w:rtl/>
          <w:lang w:bidi="ur-PK"/>
        </w:rPr>
        <w:t>ھ</w:t>
      </w:r>
      <w:r>
        <w:rPr>
          <w:rFonts w:hint="cs"/>
          <w:rtl/>
          <w:lang w:bidi="ur-PK"/>
        </w:rPr>
        <w:t>اتی ر</w:t>
      </w:r>
      <w:r w:rsidRPr="00D66913">
        <w:rPr>
          <w:rFonts w:hint="cs"/>
          <w:rtl/>
          <w:lang w:bidi="ur-PK"/>
        </w:rPr>
        <w:t>ہے</w:t>
      </w:r>
      <w:r>
        <w:rPr>
          <w:rFonts w:hint="cs"/>
          <w:rtl/>
          <w:lang w:bidi="ur-PK"/>
        </w:rPr>
        <w:t xml:space="preserve">گی اور اگر تم تعجب </w:t>
      </w:r>
      <w:r w:rsidRPr="00D66913">
        <w:rPr>
          <w:rFonts w:hint="cs"/>
          <w:rtl/>
          <w:lang w:bidi="ur-PK"/>
        </w:rPr>
        <w:t>ہ</w:t>
      </w:r>
      <w:r>
        <w:rPr>
          <w:rFonts w:hint="cs"/>
          <w:rtl/>
          <w:lang w:bidi="ur-PK"/>
        </w:rPr>
        <w:t>ی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تو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تعجب خیز ی</w:t>
      </w:r>
      <w:r w:rsidRPr="00D66913">
        <w:rPr>
          <w:rFonts w:hint="cs"/>
          <w:rtl/>
          <w:lang w:bidi="ur-PK"/>
        </w:rPr>
        <w:t>ہ</w:t>
      </w:r>
      <w:r>
        <w:rPr>
          <w:rFonts w:hint="cs"/>
          <w:rtl/>
          <w:lang w:bidi="ur-PK"/>
        </w:rPr>
        <w:t xml:space="preserve"> حادث</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دیک</w:t>
      </w:r>
      <w:r w:rsidRPr="00D66913">
        <w:rPr>
          <w:rFonts w:hint="cs"/>
          <w:rtl/>
          <w:lang w:bidi="ur-PK"/>
        </w:rPr>
        <w:t>ھ</w:t>
      </w:r>
      <w:r>
        <w:rPr>
          <w:rFonts w:hint="cs"/>
          <w:rtl/>
          <w:lang w:bidi="ur-PK"/>
        </w:rPr>
        <w:t xml:space="preserve"> لو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کس کا س</w:t>
      </w:r>
      <w:r w:rsidRPr="00D66913">
        <w:rPr>
          <w:rFonts w:hint="cs"/>
          <w:rtl/>
          <w:lang w:bidi="ur-PK"/>
        </w:rPr>
        <w:t>ہ</w:t>
      </w:r>
      <w:r>
        <w:rPr>
          <w:rFonts w:hint="cs"/>
          <w:rtl/>
          <w:lang w:bidi="ur-PK"/>
        </w:rPr>
        <w:t xml:space="preserve">ارا لیا </w:t>
      </w:r>
      <w:r w:rsidRPr="00D66913">
        <w:rPr>
          <w:rFonts w:hint="cs"/>
          <w:rtl/>
          <w:lang w:bidi="ur-PK"/>
        </w:rPr>
        <w:t>ہے</w:t>
      </w:r>
      <w:r>
        <w:rPr>
          <w:rFonts w:hint="cs"/>
          <w:rtl/>
          <w:lang w:bidi="ur-PK"/>
        </w:rPr>
        <w:t xml:space="preserve"> اور کس س</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کو پک</w:t>
      </w:r>
      <w:r w:rsidRPr="00D66913">
        <w:rPr>
          <w:rFonts w:hint="cs"/>
          <w:rtl/>
          <w:lang w:bidi="ur-PK"/>
        </w:rPr>
        <w:t>ڑ</w:t>
      </w:r>
      <w:r>
        <w:rPr>
          <w:rFonts w:hint="cs"/>
          <w:rtl/>
          <w:lang w:bidi="ur-PK"/>
        </w:rPr>
        <w:t xml:space="preserve">ا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ول</w:t>
      </w:r>
      <w:r>
        <w:rPr>
          <w:rtl/>
          <w:lang w:bidi="ur-PK"/>
        </w:rPr>
        <w:t xml:space="preserve">ی بنایا گیا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برا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معاشر</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جس ن</w:t>
      </w:r>
      <w:r w:rsidRPr="00D66913">
        <w:rPr>
          <w:rFonts w:hint="cs"/>
          <w:rtl/>
          <w:lang w:bidi="ur-PK"/>
        </w:rPr>
        <w:t>ے</w:t>
      </w:r>
      <w:r>
        <w:rPr>
          <w:rFonts w:hint="cs"/>
          <w:rtl/>
          <w:lang w:bidi="ur-PK"/>
        </w:rPr>
        <w:t xml:space="preserve"> ولی بنایا اور ظالمو</w:t>
      </w:r>
      <w:r w:rsidRPr="00D66913">
        <w:rPr>
          <w:rFonts w:hint="cs"/>
          <w:rtl/>
          <w:lang w:bidi="ur-PK"/>
        </w:rPr>
        <w:t>ں</w:t>
      </w:r>
      <w:r>
        <w:rPr>
          <w:rFonts w:hint="cs"/>
          <w:rtl/>
          <w:lang w:bidi="ur-PK"/>
        </w:rPr>
        <w:t xml:space="preserve"> کو برا بدلا مل</w:t>
      </w:r>
      <w:r w:rsidRPr="00D66913">
        <w:rPr>
          <w:rFonts w:hint="cs"/>
          <w:rtl/>
          <w:lang w:bidi="ur-PK"/>
        </w:rPr>
        <w:t>ے</w:t>
      </w:r>
      <w:r>
        <w:rPr>
          <w:rFonts w:hint="cs"/>
          <w:rtl/>
          <w:lang w:bidi="ur-PK"/>
        </w:rPr>
        <w:t>گا</w:t>
      </w:r>
      <w:r w:rsidRPr="00F57BD6">
        <w:rPr>
          <w:rFonts w:hint="cs"/>
          <w:rtl/>
        </w:rPr>
        <w:t>۔</w:t>
      </w:r>
    </w:p>
    <w:p w:rsidR="00DD1177" w:rsidRDefault="00D66913" w:rsidP="00D66913">
      <w:pPr>
        <w:pStyle w:val="libNormal"/>
        <w:rPr>
          <w:rtl/>
          <w:lang w:bidi="ur-PK"/>
        </w:rPr>
      </w:pPr>
      <w:r>
        <w:rPr>
          <w:rtl/>
          <w:lang w:bidi="ur-PK"/>
        </w:rPr>
        <w:t>خدا کی قسم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اگل</w:t>
      </w:r>
      <w:r w:rsidRPr="00D66913">
        <w:rPr>
          <w:rFonts w:hint="cs"/>
          <w:rtl/>
          <w:lang w:bidi="ur-PK"/>
        </w:rPr>
        <w:t>ے</w:t>
      </w:r>
      <w:r>
        <w:rPr>
          <w:rFonts w:hint="cs"/>
          <w:rtl/>
          <w:lang w:bidi="ur-PK"/>
        </w:rPr>
        <w:t xml:space="preserve"> حصّ</w:t>
      </w:r>
      <w:r w:rsidRPr="00D66913">
        <w:rPr>
          <w:rFonts w:hint="cs"/>
          <w:rtl/>
          <w:lang w:bidi="ur-PK"/>
        </w:rPr>
        <w:t>ے</w:t>
      </w:r>
      <w:r>
        <w:rPr>
          <w:rFonts w:hint="cs"/>
          <w:rtl/>
          <w:lang w:bidi="ur-PK"/>
        </w:rPr>
        <w:t xml:space="preserve">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دم پک</w:t>
      </w:r>
      <w:r w:rsidRPr="00D66913">
        <w:rPr>
          <w:rFonts w:hint="cs"/>
          <w:rtl/>
          <w:lang w:bidi="ur-PK"/>
        </w:rPr>
        <w:t>ڑ</w:t>
      </w:r>
      <w:r>
        <w:rPr>
          <w:rFonts w:hint="cs"/>
          <w:rtl/>
          <w:lang w:bidi="ur-PK"/>
        </w:rPr>
        <w:t>ی(افضل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ادنیٰ ک</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ب</w:t>
      </w:r>
      <w:r w:rsidRPr="00D66913">
        <w:rPr>
          <w:rFonts w:hint="cs"/>
          <w:rtl/>
          <w:lang w:bidi="ur-PK"/>
        </w:rPr>
        <w:t>ھ</w:t>
      </w:r>
      <w:r>
        <w:rPr>
          <w:rFonts w:hint="cs"/>
          <w:rtl/>
          <w:lang w:bidi="ur-PK"/>
        </w:rPr>
        <w:t>اگ</w:t>
      </w:r>
      <w:r w:rsidRPr="00D66913">
        <w:rPr>
          <w:rFonts w:hint="cs"/>
          <w:rtl/>
          <w:lang w:bidi="ur-PK"/>
        </w:rPr>
        <w:t>ے</w:t>
      </w:r>
      <w:r>
        <w:rPr>
          <w:rFonts w:hint="cs"/>
          <w:rtl/>
          <w:lang w:bidi="ur-PK"/>
        </w:rPr>
        <w:t>)چاق و چوبند اور تجرب</w:t>
      </w:r>
      <w:r w:rsidRPr="00D66913">
        <w:rPr>
          <w:rFonts w:hint="cs"/>
          <w:rtl/>
          <w:lang w:bidi="ur-PK"/>
        </w:rPr>
        <w:t>ہ</w:t>
      </w:r>
      <w:r>
        <w:rPr>
          <w:rFonts w:hint="cs"/>
          <w:rtl/>
          <w:lang w:bidi="ur-PK"/>
        </w:rPr>
        <w:t xml:space="preserve"> کار آدمی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ب</w:t>
      </w:r>
      <w:r w:rsidRPr="00F57BD6">
        <w:rPr>
          <w:rFonts w:hint="cs"/>
          <w:rtl/>
        </w:rPr>
        <w:t>ڈ</w:t>
      </w:r>
      <w:r w:rsidRPr="00D66913">
        <w:rPr>
          <w:rFonts w:hint="cs"/>
          <w:rtl/>
          <w:lang w:bidi="ur-PK"/>
        </w:rPr>
        <w:t>ھے</w:t>
      </w:r>
      <w:r>
        <w:rPr>
          <w:rFonts w:hint="cs"/>
          <w:rtl/>
          <w:lang w:bidi="ur-PK"/>
        </w:rPr>
        <w:t xml:space="preserve"> کی بیعت کرلی،اس قوم کی جلد </w:t>
      </w:r>
      <w:r w:rsidRPr="00D66913">
        <w:rPr>
          <w:rFonts w:hint="cs"/>
          <w:rtl/>
          <w:lang w:bidi="ur-PK"/>
        </w:rPr>
        <w:t>ہ</w:t>
      </w:r>
      <w:r>
        <w:rPr>
          <w:rFonts w:hint="cs"/>
          <w:rtl/>
          <w:lang w:bidi="ur-PK"/>
        </w:rPr>
        <w:t xml:space="preserve">ی </w:t>
      </w:r>
      <w:r>
        <w:rPr>
          <w:rtl/>
          <w:lang w:bidi="ur-PK"/>
        </w:rPr>
        <w:t>ناک ک</w:t>
      </w:r>
      <w:r w:rsidR="007C43DF" w:rsidRPr="007C43DF">
        <w:rPr>
          <w:rFonts w:hint="cs"/>
          <w:rtl/>
          <w:lang w:bidi="ur-PK"/>
        </w:rPr>
        <w:t>ٹ</w:t>
      </w:r>
      <w:r w:rsidRPr="00D66913">
        <w:rPr>
          <w:rFonts w:hint="cs"/>
          <w:rtl/>
          <w:lang w:bidi="ur-PK"/>
        </w:rPr>
        <w:t>ے</w:t>
      </w:r>
      <w:r>
        <w:rPr>
          <w:rFonts w:hint="cs"/>
          <w:rtl/>
          <w:lang w:bidi="ur-PK"/>
        </w:rPr>
        <w:t>گی،جس کو ی</w:t>
      </w:r>
      <w:r w:rsidRPr="00D66913">
        <w:rPr>
          <w:rFonts w:hint="cs"/>
          <w:rtl/>
          <w:lang w:bidi="ur-PK"/>
        </w:rPr>
        <w:t>ہ</w:t>
      </w:r>
      <w:r>
        <w:rPr>
          <w:rFonts w:hint="cs"/>
          <w:rtl/>
          <w:lang w:bidi="ur-PK"/>
        </w:rPr>
        <w:t xml:space="preserve"> غلط ف</w:t>
      </w:r>
      <w:r w:rsidRPr="00D66913">
        <w:rPr>
          <w:rFonts w:hint="cs"/>
          <w:rtl/>
          <w:lang w:bidi="ur-PK"/>
        </w:rPr>
        <w:t>ہ</w:t>
      </w:r>
      <w:r>
        <w:rPr>
          <w:rFonts w:hint="cs"/>
          <w:rtl/>
          <w:lang w:bidi="ur-PK"/>
        </w:rPr>
        <w:t xml:space="preserve">می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ب</w:t>
      </w:r>
      <w:r w:rsidRPr="00D66913">
        <w:rPr>
          <w:rFonts w:hint="cs"/>
          <w:rtl/>
          <w:lang w:bidi="ur-PK"/>
        </w:rPr>
        <w:t>ہ</w:t>
      </w:r>
      <w:r>
        <w:rPr>
          <w:rFonts w:hint="cs"/>
          <w:rtl/>
          <w:lang w:bidi="ur-PK"/>
        </w:rPr>
        <w:t>ت اچ</w:t>
      </w:r>
      <w:r w:rsidRPr="00D66913">
        <w:rPr>
          <w:rFonts w:hint="cs"/>
          <w:rtl/>
          <w:lang w:bidi="ur-PK"/>
        </w:rPr>
        <w:t>ھ</w:t>
      </w:r>
      <w:r>
        <w:rPr>
          <w:rFonts w:hint="cs"/>
          <w:rtl/>
          <w:lang w:bidi="ur-PK"/>
        </w:rPr>
        <w:t>ا کام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،حالانک</w:t>
      </w:r>
      <w:r w:rsidRPr="00D66913">
        <w:rPr>
          <w:rFonts w:hint="cs"/>
          <w:rtl/>
          <w:lang w:bidi="ur-PK"/>
        </w:rPr>
        <w:t>ہ</w:t>
      </w:r>
      <w:r>
        <w:rPr>
          <w:rFonts w:hint="cs"/>
          <w:rtl/>
          <w:lang w:bidi="ur-PK"/>
        </w:rPr>
        <w:t xml:space="preserve"> خبردار ر</w:t>
      </w:r>
      <w:r w:rsidRPr="00D66913">
        <w:rPr>
          <w:rFonts w:hint="cs"/>
          <w:rtl/>
          <w:lang w:bidi="ur-PK"/>
        </w:rPr>
        <w:t>ہ</w:t>
      </w:r>
      <w:r>
        <w:rPr>
          <w:rFonts w:hint="cs"/>
          <w:rtl/>
          <w:lang w:bidi="ur-PK"/>
        </w:rPr>
        <w:t>نا ی</w:t>
      </w:r>
      <w:r w:rsidRPr="00D66913">
        <w:rPr>
          <w:rFonts w:hint="cs"/>
          <w:rtl/>
          <w:lang w:bidi="ur-PK"/>
        </w:rPr>
        <w:t>ہ</w:t>
      </w:r>
      <w:r>
        <w:rPr>
          <w:rFonts w:hint="cs"/>
          <w:rtl/>
          <w:lang w:bidi="ur-PK"/>
        </w:rPr>
        <w:t xml:space="preserve">ی لوگ فسادی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 پروائ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جو حق کی طرف ر</w:t>
      </w:r>
      <w:r w:rsidRPr="00D66913">
        <w:rPr>
          <w:rFonts w:hint="cs"/>
          <w:rtl/>
          <w:lang w:bidi="ur-PK"/>
        </w:rPr>
        <w:t>ہ</w:t>
      </w:r>
      <w:r>
        <w:rPr>
          <w:rFonts w:hint="cs"/>
          <w:rtl/>
          <w:lang w:bidi="ur-PK"/>
        </w:rPr>
        <w:t xml:space="preserve">نمائی کرتا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پیروی کا زیاد</w:t>
      </w:r>
      <w:r w:rsidRPr="00D66913">
        <w:rPr>
          <w:rFonts w:hint="cs"/>
          <w:rtl/>
          <w:lang w:bidi="ur-PK"/>
        </w:rPr>
        <w:t>ہ</w:t>
      </w:r>
      <w:r>
        <w:rPr>
          <w:rFonts w:hint="cs"/>
          <w:rtl/>
          <w:lang w:bidi="ur-PK"/>
        </w:rPr>
        <w:t xml:space="preserve"> حقدار </w:t>
      </w:r>
      <w:r w:rsidRPr="00D66913">
        <w:rPr>
          <w:rFonts w:hint="cs"/>
          <w:rtl/>
          <w:lang w:bidi="ur-PK"/>
        </w:rPr>
        <w:t>ہے</w:t>
      </w:r>
      <w:r>
        <w:rPr>
          <w:rFonts w:hint="cs"/>
          <w:rtl/>
          <w:lang w:bidi="ur-PK"/>
        </w:rPr>
        <w:t xml:space="preserve"> یا و</w:t>
      </w:r>
      <w:r w:rsidRPr="00D66913">
        <w:rPr>
          <w:rFonts w:hint="cs"/>
          <w:rtl/>
          <w:lang w:bidi="ur-PK"/>
        </w:rPr>
        <w:t>ہ</w:t>
      </w:r>
      <w:r>
        <w:rPr>
          <w:rFonts w:hint="cs"/>
          <w:rtl/>
          <w:lang w:bidi="ur-PK"/>
        </w:rPr>
        <w:t xml:space="preserve"> جو ر</w:t>
      </w:r>
      <w:r w:rsidRPr="00D66913">
        <w:rPr>
          <w:rFonts w:hint="cs"/>
          <w:rtl/>
          <w:lang w:bidi="ur-PK"/>
        </w:rPr>
        <w:t>ہ</w:t>
      </w:r>
      <w:r>
        <w:rPr>
          <w:rFonts w:hint="cs"/>
          <w:rtl/>
          <w:lang w:bidi="ur-PK"/>
        </w:rPr>
        <w:t>نمائی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مگر جن کی ر</w:t>
      </w:r>
      <w:r w:rsidRPr="00D66913">
        <w:rPr>
          <w:rFonts w:hint="cs"/>
          <w:rtl/>
          <w:lang w:bidi="ur-PK"/>
        </w:rPr>
        <w:t>ہ</w:t>
      </w:r>
      <w:r>
        <w:rPr>
          <w:rFonts w:hint="cs"/>
          <w:rtl/>
          <w:lang w:bidi="ur-PK"/>
        </w:rPr>
        <w:t xml:space="preserve">نمائی کی جاتی </w:t>
      </w:r>
      <w:r w:rsidRPr="00D66913">
        <w:rPr>
          <w:rFonts w:hint="cs"/>
          <w:rtl/>
          <w:lang w:bidi="ur-PK"/>
        </w:rPr>
        <w:t>ہے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فیصل</w:t>
      </w:r>
      <w:r w:rsidRPr="00D66913">
        <w:rPr>
          <w:rFonts w:hint="cs"/>
          <w:rtl/>
          <w:lang w:bidi="ur-PK"/>
        </w:rPr>
        <w:t>ے</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اون</w:t>
      </w:r>
      <w:r w:rsidR="007C43DF" w:rsidRPr="007C43DF">
        <w:rPr>
          <w:rFonts w:hint="cs"/>
          <w:rtl/>
          <w:lang w:bidi="ur-PK"/>
        </w:rPr>
        <w:t>ٹ</w:t>
      </w:r>
      <w:r>
        <w:rPr>
          <w:rFonts w:hint="cs"/>
          <w:rtl/>
          <w:lang w:bidi="ur-PK"/>
        </w:rPr>
        <w:t>نی حامل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وئی </w:t>
      </w:r>
    </w:p>
    <w:p w:rsidR="00DD1177" w:rsidRDefault="00DD1177"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اور اب</w:t>
      </w:r>
      <w:r w:rsidRPr="00D66913">
        <w:rPr>
          <w:rFonts w:hint="cs"/>
          <w:rtl/>
          <w:lang w:bidi="ur-PK"/>
        </w:rPr>
        <w:t>ھ</w:t>
      </w:r>
      <w:r>
        <w:rPr>
          <w:rFonts w:hint="cs"/>
          <w:rtl/>
          <w:lang w:bidi="ur-PK"/>
        </w:rPr>
        <w:t xml:space="preserve">ی وضع حمل کا انتظار </w:t>
      </w:r>
      <w:r w:rsidRPr="00D66913">
        <w:rPr>
          <w:rFonts w:hint="cs"/>
          <w:rtl/>
          <w:lang w:bidi="ur-PK"/>
        </w:rPr>
        <w:t>ہ</w:t>
      </w:r>
      <w:r>
        <w:rPr>
          <w:rFonts w:hint="cs"/>
          <w:rtl/>
          <w:lang w:bidi="ur-PK"/>
        </w:rPr>
        <w:t>ی کر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دو</w:t>
      </w:r>
      <w:r w:rsidRPr="00D66913">
        <w:rPr>
          <w:rFonts w:hint="cs"/>
          <w:rtl/>
          <w:lang w:bidi="ur-PK"/>
        </w:rPr>
        <w:t>ہ</w:t>
      </w:r>
      <w:r>
        <w:rPr>
          <w:rFonts w:hint="cs"/>
          <w:rtl/>
          <w:lang w:bidi="ur-PK"/>
        </w:rPr>
        <w:t>نا شروع کردیا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خون اور بدبودار پانی ملا جس می</w:t>
      </w:r>
      <w:r w:rsidRPr="00D66913">
        <w:rPr>
          <w:rFonts w:hint="cs"/>
          <w:rtl/>
          <w:lang w:bidi="ur-PK"/>
        </w:rPr>
        <w:t>ں</w:t>
      </w:r>
      <w:r>
        <w:rPr>
          <w:rFonts w:hint="cs"/>
          <w:rtl/>
          <w:lang w:bidi="ur-PK"/>
        </w:rPr>
        <w:t xml:space="preserve"> تلخی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پر باطل گرو</w:t>
      </w:r>
      <w:r w:rsidRPr="00D66913">
        <w:rPr>
          <w:rFonts w:hint="cs"/>
          <w:rtl/>
          <w:lang w:bidi="ur-PK"/>
        </w:rPr>
        <w:t>ہ</w:t>
      </w:r>
      <w:r>
        <w:rPr>
          <w:rFonts w:hint="cs"/>
          <w:rtl/>
          <w:lang w:bidi="ur-PK"/>
        </w:rPr>
        <w:t xml:space="preserve"> کو نقصان ا</w:t>
      </w:r>
      <w:r w:rsidR="007C43DF" w:rsidRPr="007C43DF">
        <w:rPr>
          <w:rFonts w:hint="cs"/>
          <w:rtl/>
          <w:lang w:bidi="ur-PK"/>
        </w:rPr>
        <w:t>ٹ</w:t>
      </w:r>
      <w:r w:rsidRPr="00D66913">
        <w:rPr>
          <w:rFonts w:hint="cs"/>
          <w:rtl/>
          <w:lang w:bidi="ur-PK"/>
        </w:rPr>
        <w:t>ھ</w:t>
      </w:r>
      <w:r>
        <w:rPr>
          <w:rFonts w:hint="cs"/>
          <w:rtl/>
          <w:lang w:bidi="ur-PK"/>
        </w:rPr>
        <w:t>انا پ</w:t>
      </w:r>
      <w:r w:rsidRPr="00D66913">
        <w:rPr>
          <w:rFonts w:hint="cs"/>
          <w:rtl/>
          <w:lang w:bidi="ur-PK"/>
        </w:rPr>
        <w:t>ڑ</w:t>
      </w:r>
      <w:r>
        <w:rPr>
          <w:rFonts w:hint="cs"/>
          <w:rtl/>
          <w:lang w:bidi="ur-PK"/>
        </w:rPr>
        <w:t>ا اور بعدوالو</w:t>
      </w:r>
      <w:r w:rsidRPr="00D66913">
        <w:rPr>
          <w:rFonts w:hint="cs"/>
          <w:rtl/>
          <w:lang w:bidi="ur-PK"/>
        </w:rPr>
        <w:t>ں</w:t>
      </w:r>
      <w:r>
        <w:rPr>
          <w:rFonts w:hint="cs"/>
          <w:rtl/>
          <w:lang w:bidi="ur-PK"/>
        </w:rPr>
        <w:t xml:space="preserve"> کو معلوم </w:t>
      </w:r>
      <w:r w:rsidRPr="00D66913">
        <w:rPr>
          <w:rFonts w:hint="cs"/>
          <w:rtl/>
          <w:lang w:bidi="ur-PK"/>
        </w:rPr>
        <w:t>ہ</w:t>
      </w:r>
      <w:r>
        <w:rPr>
          <w:rFonts w:hint="cs"/>
          <w:rtl/>
          <w:lang w:bidi="ur-PK"/>
        </w:rPr>
        <w:t>وگیا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tl/>
          <w:lang w:bidi="ur-PK"/>
        </w:rPr>
        <w:t>والو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 بنیاد رک</w:t>
      </w:r>
      <w:r w:rsidRPr="00D66913">
        <w:rPr>
          <w:rFonts w:hint="cs"/>
          <w:rtl/>
          <w:lang w:bidi="ur-PK"/>
        </w:rPr>
        <w:t>ھ</w:t>
      </w:r>
      <w:r>
        <w:rPr>
          <w:rFonts w:hint="cs"/>
          <w:rtl/>
          <w:lang w:bidi="ur-PK"/>
        </w:rPr>
        <w:t>ی ت</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ت</w:t>
      </w:r>
      <w:r w:rsidRPr="00D66913">
        <w:rPr>
          <w:rFonts w:hint="cs"/>
          <w:rtl/>
          <w:lang w:bidi="ur-PK"/>
        </w:rPr>
        <w:t>ہہ</w:t>
      </w:r>
      <w:r>
        <w:rPr>
          <w:rFonts w:hint="cs"/>
          <w:rtl/>
          <w:lang w:bidi="ur-PK"/>
        </w:rPr>
        <w:t xml:space="preserve"> نشین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،پ</w:t>
      </w:r>
      <w:r w:rsidRPr="00D66913">
        <w:rPr>
          <w:rFonts w:hint="cs"/>
          <w:rtl/>
          <w:lang w:bidi="ur-PK"/>
        </w:rPr>
        <w:t>ھ</w:t>
      </w:r>
      <w:r>
        <w:rPr>
          <w:rFonts w:hint="cs"/>
          <w:rtl/>
          <w:lang w:bidi="ur-PK"/>
        </w:rPr>
        <w:t>ر تم اپن</w:t>
      </w:r>
      <w:r w:rsidRPr="00D66913">
        <w:rPr>
          <w:rFonts w:hint="cs"/>
          <w:rtl/>
          <w:lang w:bidi="ur-PK"/>
        </w:rPr>
        <w:t>ے</w:t>
      </w:r>
      <w:r>
        <w:rPr>
          <w:rFonts w:hint="cs"/>
          <w:rtl/>
          <w:lang w:bidi="ur-PK"/>
        </w:rPr>
        <w:t xml:space="preserve"> نفس کی تعریف کرو اور اطمینان س</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ایک جو شلی</w:t>
      </w:r>
      <w:r w:rsidRPr="00D66913">
        <w:rPr>
          <w:rFonts w:hint="cs"/>
          <w:rtl/>
          <w:lang w:bidi="ur-PK"/>
        </w:rPr>
        <w:t>ے</w:t>
      </w:r>
      <w:r>
        <w:rPr>
          <w:rFonts w:hint="cs"/>
          <w:rtl/>
          <w:lang w:bidi="ur-PK"/>
        </w:rPr>
        <w:t xml:space="preserve"> فتن</w:t>
      </w:r>
      <w:r w:rsidRPr="00D66913">
        <w:rPr>
          <w:rFonts w:hint="cs"/>
          <w:rtl/>
          <w:lang w:bidi="ur-PK"/>
        </w:rPr>
        <w:t>ے</w:t>
      </w:r>
      <w:r>
        <w:rPr>
          <w:rFonts w:hint="cs"/>
          <w:rtl/>
          <w:lang w:bidi="ur-PK"/>
        </w:rPr>
        <w:t xml:space="preserve"> کا انتظار کرو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چمکتی </w:t>
      </w:r>
      <w:r w:rsidRPr="00D66913">
        <w:rPr>
          <w:rFonts w:hint="cs"/>
          <w:rtl/>
          <w:lang w:bidi="ur-PK"/>
        </w:rPr>
        <w:t>ہ</w:t>
      </w:r>
      <w:r>
        <w:rPr>
          <w:rFonts w:hint="cs"/>
          <w:rtl/>
          <w:lang w:bidi="ur-PK"/>
        </w:rPr>
        <w:t>وئی تلوارو</w:t>
      </w:r>
      <w:r w:rsidRPr="00D66913">
        <w:rPr>
          <w:rFonts w:hint="cs"/>
          <w:rtl/>
          <w:lang w:bidi="ur-PK"/>
        </w:rPr>
        <w:t>ں</w:t>
      </w:r>
      <w:r>
        <w:rPr>
          <w:rFonts w:hint="cs"/>
          <w:rtl/>
          <w:lang w:bidi="ur-PK"/>
        </w:rPr>
        <w:t xml:space="preserve"> کی بشارت </w:t>
      </w:r>
      <w:r w:rsidRPr="00D66913">
        <w:rPr>
          <w:rFonts w:hint="cs"/>
          <w:rtl/>
          <w:lang w:bidi="ur-PK"/>
        </w:rPr>
        <w:t>ہ</w:t>
      </w:r>
      <w:r>
        <w:rPr>
          <w:rFonts w:hint="cs"/>
          <w:rtl/>
          <w:lang w:bidi="ur-PK"/>
        </w:rPr>
        <w:t>وا ورتم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حالات ک</w:t>
      </w:r>
      <w:r w:rsidRPr="00D66913">
        <w:rPr>
          <w:rFonts w:hint="cs"/>
          <w:rtl/>
          <w:lang w:bidi="ur-PK"/>
        </w:rPr>
        <w:t>ے</w:t>
      </w:r>
      <w:r>
        <w:rPr>
          <w:rFonts w:hint="cs"/>
          <w:rtl/>
          <w:lang w:bidi="ur-PK"/>
        </w:rPr>
        <w:t xml:space="preserve"> اضطراب کی بشارت </w:t>
      </w:r>
      <w:r w:rsidRPr="00D66913">
        <w:rPr>
          <w:rFonts w:hint="cs"/>
          <w:rtl/>
          <w:lang w:bidi="ur-PK"/>
        </w:rPr>
        <w:t>ہ</w:t>
      </w:r>
      <w:r>
        <w:rPr>
          <w:rFonts w:hint="cs"/>
          <w:rtl/>
          <w:lang w:bidi="ur-PK"/>
        </w:rPr>
        <w:t>و،ظالمو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ظلم و استبداد کی خوشخبری </w:t>
      </w:r>
      <w:r w:rsidRPr="00D66913">
        <w:rPr>
          <w:rFonts w:hint="cs"/>
          <w:rtl/>
          <w:lang w:bidi="ur-PK"/>
        </w:rPr>
        <w:t>ہ</w:t>
      </w:r>
      <w:r>
        <w:rPr>
          <w:rFonts w:hint="cs"/>
          <w:rtl/>
          <w:lang w:bidi="ur-PK"/>
        </w:rPr>
        <w:t>و،جو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ما</w:t>
      </w:r>
      <w:r>
        <w:rPr>
          <w:rtl/>
          <w:lang w:bidi="ur-PK"/>
        </w:rPr>
        <w:t>ل غنیمت پر قبض</w:t>
      </w:r>
      <w:r w:rsidRPr="00D66913">
        <w:rPr>
          <w:rFonts w:hint="cs"/>
          <w:rtl/>
          <w:lang w:bidi="ur-PK"/>
        </w:rPr>
        <w:t>ہ</w:t>
      </w:r>
      <w:r>
        <w:rPr>
          <w:rFonts w:hint="cs"/>
          <w:rtl/>
          <w:lang w:bidi="ur-PK"/>
        </w:rPr>
        <w:t xml:space="preserve"> جمالی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کو کا</w:t>
      </w:r>
      <w:r w:rsidR="007C43DF" w:rsidRPr="007C43DF">
        <w:rPr>
          <w:rFonts w:hint="cs"/>
          <w:rtl/>
          <w:lang w:bidi="ur-PK"/>
        </w:rPr>
        <w:t>ٹ</w:t>
      </w:r>
      <w:r>
        <w:rPr>
          <w:rFonts w:hint="cs"/>
          <w:rtl/>
          <w:lang w:bidi="ur-PK"/>
        </w:rPr>
        <w:t xml:space="preserve"> ل</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sidRPr="00543CC7">
        <w:rPr>
          <w:rStyle w:val="libFootnotenumChar"/>
          <w:rFonts w:hint="cs"/>
          <w:rtl/>
        </w:rPr>
        <w:t>(</w:t>
      </w:r>
      <w:r w:rsidRPr="00543CC7">
        <w:rPr>
          <w:rStyle w:val="libFootnotenumChar"/>
          <w:rtl/>
        </w:rPr>
        <w:t>۱)</w:t>
      </w:r>
      <w:r>
        <w:rPr>
          <w:rtl/>
          <w:lang w:bidi="ur-PK"/>
        </w:rPr>
        <w:t>معصوم</w:t>
      </w:r>
      <w:r w:rsidRPr="00D66913">
        <w:rPr>
          <w:rFonts w:hint="cs"/>
          <w:rtl/>
          <w:lang w:bidi="ur-PK"/>
        </w:rPr>
        <w:t>ہ</w:t>
      </w:r>
      <w:r w:rsidRPr="00F57BD6">
        <w:rPr>
          <w:rFonts w:hint="cs"/>
          <w:rtl/>
        </w:rPr>
        <w:t>ؐ</w:t>
      </w:r>
      <w:r>
        <w:rPr>
          <w:rFonts w:hint="cs"/>
          <w:rtl/>
          <w:lang w:bidi="ur-PK"/>
        </w:rPr>
        <w:t xml:space="preserve"> کا ایک دوسرا خطب</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انشاالل</w:t>
      </w:r>
      <w:r w:rsidRPr="00D66913">
        <w:rPr>
          <w:rFonts w:hint="cs"/>
          <w:rtl/>
          <w:lang w:bidi="ur-PK"/>
        </w:rPr>
        <w:t>ہ</w:t>
      </w:r>
      <w:r>
        <w:rPr>
          <w:rFonts w:hint="cs"/>
          <w:rtl/>
          <w:lang w:bidi="ur-PK"/>
        </w:rPr>
        <w:t xml:space="preserve"> مناسب مقام پر اس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پیش کیا جائ</w:t>
      </w:r>
      <w:r w:rsidRPr="00D66913">
        <w:rPr>
          <w:rFonts w:hint="cs"/>
          <w:rtl/>
          <w:lang w:bidi="ur-PK"/>
        </w:rPr>
        <w:t>ے</w:t>
      </w:r>
      <w:r>
        <w:rPr>
          <w:rFonts w:hint="cs"/>
          <w:rtl/>
          <w:lang w:bidi="ur-PK"/>
        </w:rPr>
        <w:t>گا</w:t>
      </w:r>
      <w:r w:rsidRPr="00F57BD6">
        <w:rPr>
          <w:rFonts w:hint="cs"/>
          <w:rtl/>
        </w:rPr>
        <w:t>۔</w:t>
      </w:r>
    </w:p>
    <w:p w:rsidR="00D66913" w:rsidRDefault="00D66913" w:rsidP="00D66913">
      <w:pPr>
        <w:pStyle w:val="libNormal"/>
        <w:rPr>
          <w:rtl/>
          <w:lang w:bidi="ur-PK"/>
        </w:rPr>
      </w:pPr>
      <w:r>
        <w:rPr>
          <w:rtl/>
          <w:lang w:bidi="fa-IR"/>
        </w:rPr>
        <w:t>۳</w:t>
      </w:r>
      <w:r w:rsidRPr="00F57BD6">
        <w:rPr>
          <w:rFonts w:hint="cs"/>
          <w:rtl/>
        </w:rPr>
        <w:t>۔</w:t>
      </w:r>
      <w:r>
        <w:rPr>
          <w:rFonts w:hint="cs"/>
          <w:rtl/>
          <w:lang w:bidi="ur-PK"/>
        </w:rPr>
        <w:t>ابوعمر جونی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ابوبکر کی بیعت </w:t>
      </w:r>
      <w:r w:rsidRPr="00D66913">
        <w:rPr>
          <w:rFonts w:hint="cs"/>
          <w:rtl/>
          <w:lang w:bidi="ur-PK"/>
        </w:rPr>
        <w:t>ہ</w:t>
      </w:r>
      <w:r>
        <w:rPr>
          <w:rFonts w:hint="cs"/>
          <w:rtl/>
          <w:lang w:bidi="ur-PK"/>
        </w:rPr>
        <w:t>وئی تو سلمان فارسی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کرداذونا کرداذ تم</w:t>
      </w:r>
      <w:r w:rsidRPr="00D66913">
        <w:rPr>
          <w:rFonts w:hint="cs"/>
          <w:rtl/>
          <w:lang w:bidi="ur-PK"/>
        </w:rPr>
        <w:t>ہ</w:t>
      </w:r>
      <w:r>
        <w:rPr>
          <w:rFonts w:hint="cs"/>
          <w:rtl/>
          <w:lang w:bidi="ur-PK"/>
        </w:rPr>
        <w:t>اری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جو آیا و</w:t>
      </w:r>
      <w:r w:rsidRPr="00D66913">
        <w:rPr>
          <w:rFonts w:hint="cs"/>
          <w:rtl/>
          <w:lang w:bidi="ur-PK"/>
        </w:rPr>
        <w:t>ہ</w:t>
      </w:r>
      <w:r>
        <w:rPr>
          <w:rtl/>
          <w:lang w:bidi="ur-PK"/>
        </w:rPr>
        <w:t xml:space="preserve"> تم ن</w:t>
      </w:r>
      <w:r w:rsidRPr="00D66913">
        <w:rPr>
          <w:rFonts w:hint="cs"/>
          <w:rtl/>
          <w:lang w:bidi="ur-PK"/>
        </w:rPr>
        <w:t>ے</w:t>
      </w:r>
      <w:r>
        <w:rPr>
          <w:rFonts w:hint="cs"/>
          <w:rtl/>
          <w:lang w:bidi="ur-PK"/>
        </w:rPr>
        <w:t xml:space="preserve"> کیا لیکن اگر ی</w:t>
      </w:r>
      <w:r w:rsidRPr="00D66913">
        <w:rPr>
          <w:rFonts w:hint="cs"/>
          <w:rtl/>
          <w:lang w:bidi="ur-PK"/>
        </w:rPr>
        <w:t>ہ</w:t>
      </w:r>
      <w:r>
        <w:rPr>
          <w:rFonts w:hint="cs"/>
          <w:rtl/>
          <w:lang w:bidi="ur-PK"/>
        </w:rPr>
        <w:t xml:space="preserve"> لوگ حضرت علی</w:t>
      </w:r>
      <w:r w:rsidRPr="00F57BD6">
        <w:rPr>
          <w:rFonts w:hint="cs"/>
          <w:rtl/>
        </w:rPr>
        <w:t>ؑ</w:t>
      </w:r>
      <w:r>
        <w:rPr>
          <w:rFonts w:hint="cs"/>
          <w:rtl/>
          <w:lang w:bidi="ur-PK"/>
        </w:rPr>
        <w:t xml:space="preserve"> کی بیعت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آسمانو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اور زمین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پات</w:t>
      </w:r>
      <w:r w:rsidRPr="00D66913">
        <w:rPr>
          <w:rFonts w:hint="cs"/>
          <w:rtl/>
          <w:lang w:bidi="ur-PK"/>
        </w:rPr>
        <w:t>ے</w:t>
      </w:r>
      <w:r w:rsidRPr="00F57BD6">
        <w:rPr>
          <w:rFonts w:hint="cs"/>
          <w:rtl/>
        </w:rPr>
        <w:t>۔</w:t>
      </w:r>
      <w:r w:rsidRPr="00543CC7">
        <w:rPr>
          <w:rStyle w:val="libFootnotenumChar"/>
          <w:rFonts w:hint="cs"/>
          <w:rtl/>
        </w:rPr>
        <w:t>(</w:t>
      </w:r>
      <w:r w:rsidRPr="00543CC7">
        <w:rPr>
          <w:rStyle w:val="libFootnotenumChar"/>
          <w:rtl/>
        </w:rPr>
        <w:t>۲)</w:t>
      </w:r>
    </w:p>
    <w:p w:rsidR="00D66913" w:rsidRDefault="00D66913" w:rsidP="00D66913">
      <w:pPr>
        <w:pStyle w:val="libNormal"/>
        <w:rPr>
          <w:rtl/>
          <w:lang w:bidi="ur-PK"/>
        </w:rPr>
      </w:pPr>
      <w:r>
        <w:rPr>
          <w:rtl/>
          <w:lang w:bidi="fa-IR"/>
        </w:rPr>
        <w:t>۴</w:t>
      </w:r>
      <w:r w:rsidRPr="00F57BD6">
        <w:rPr>
          <w:rFonts w:hint="cs"/>
          <w:rtl/>
        </w:rPr>
        <w:t>۔</w:t>
      </w:r>
      <w:r>
        <w:rPr>
          <w:rFonts w:hint="cs"/>
          <w:rtl/>
          <w:lang w:bidi="ur-PK"/>
        </w:rPr>
        <w:t>حبیب بن ثابت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سلمان فارسی ن</w:t>
      </w:r>
      <w:r w:rsidRPr="00D66913">
        <w:rPr>
          <w:rFonts w:hint="cs"/>
          <w:rtl/>
          <w:lang w:bidi="ur-PK"/>
        </w:rPr>
        <w:t>ے</w:t>
      </w:r>
      <w:r>
        <w:rPr>
          <w:rFonts w:hint="cs"/>
          <w:rtl/>
          <w:lang w:bidi="ur-PK"/>
        </w:rPr>
        <w:t xml:space="preserve"> بیعت وال</w:t>
      </w:r>
      <w:r w:rsidRPr="00D66913">
        <w:rPr>
          <w:rFonts w:hint="cs"/>
          <w:rtl/>
          <w:lang w:bidi="ur-PK"/>
        </w:rPr>
        <w:t>ے</w:t>
      </w:r>
      <w:r>
        <w:rPr>
          <w:rFonts w:hint="cs"/>
          <w:rtl/>
          <w:lang w:bidi="ur-PK"/>
        </w:rPr>
        <w:t>دن فرمایا تم ب</w:t>
      </w:r>
      <w:r w:rsidRPr="00F57BD6">
        <w:rPr>
          <w:rFonts w:hint="cs"/>
          <w:rtl/>
        </w:rPr>
        <w:t>ڈ</w:t>
      </w:r>
      <w:r w:rsidRPr="00D66913">
        <w:rPr>
          <w:rFonts w:hint="cs"/>
          <w:rtl/>
          <w:lang w:bidi="ur-PK"/>
        </w:rPr>
        <w:t>ھے</w:t>
      </w:r>
      <w:r>
        <w:rPr>
          <w:rFonts w:hint="cs"/>
          <w:rtl/>
          <w:lang w:bidi="ur-PK"/>
        </w:rPr>
        <w:t xml:space="preserve"> کو خلیف</w:t>
      </w:r>
      <w:r w:rsidRPr="00D66913">
        <w:rPr>
          <w:rFonts w:hint="cs"/>
          <w:rtl/>
          <w:lang w:bidi="ur-PK"/>
        </w:rPr>
        <w:t>ہ</w:t>
      </w:r>
      <w:r>
        <w:rPr>
          <w:rFonts w:hint="cs"/>
          <w:rtl/>
          <w:lang w:bidi="ur-PK"/>
        </w:rPr>
        <w:t xml:space="preserve"> بنا ک</w:t>
      </w:r>
      <w:r w:rsidRPr="00D66913">
        <w:rPr>
          <w:rFonts w:hint="cs"/>
          <w:rtl/>
          <w:lang w:bidi="ur-PK"/>
        </w:rPr>
        <w:t>ے</w:t>
      </w:r>
      <w:r>
        <w:rPr>
          <w:rFonts w:hint="cs"/>
          <w:rtl/>
          <w:lang w:bidi="ur-PK"/>
        </w:rPr>
        <w:t xml:space="preserve"> سمج</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تم ن</w:t>
      </w:r>
      <w:r w:rsidRPr="00D66913">
        <w:rPr>
          <w:rFonts w:hint="cs"/>
          <w:rtl/>
          <w:lang w:bidi="ur-PK"/>
        </w:rPr>
        <w:t>ے</w:t>
      </w:r>
      <w:r>
        <w:rPr>
          <w:rFonts w:hint="cs"/>
          <w:rtl/>
          <w:lang w:bidi="ur-PK"/>
        </w:rPr>
        <w:t xml:space="preserve"> صحیح کیا اور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ولایت ن</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تم </w:t>
      </w:r>
      <w:r>
        <w:rPr>
          <w:rtl/>
          <w:lang w:bidi="ur-PK"/>
        </w:rPr>
        <w:t>ن</w:t>
      </w:r>
      <w:r w:rsidRPr="00D66913">
        <w:rPr>
          <w:rFonts w:hint="cs"/>
          <w:rtl/>
          <w:lang w:bidi="ur-PK"/>
        </w:rPr>
        <w:t>ے</w:t>
      </w:r>
      <w:r>
        <w:rPr>
          <w:rFonts w:hint="cs"/>
          <w:rtl/>
          <w:lang w:bidi="ur-PK"/>
        </w:rPr>
        <w:t xml:space="preserve"> غلطی کی اگر تم خلافت ا</w:t>
      </w:r>
      <w:r w:rsidRPr="00D66913">
        <w:rPr>
          <w:rFonts w:hint="cs"/>
          <w:rtl/>
          <w:lang w:bidi="ur-PK"/>
        </w:rPr>
        <w:t>ہ</w:t>
      </w:r>
      <w:r>
        <w:rPr>
          <w:rFonts w:hint="cs"/>
          <w:rtl/>
          <w:lang w:bidi="ur-PK"/>
        </w:rPr>
        <w:t>ل بیت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قرار دیت</w:t>
      </w:r>
      <w:r w:rsidRPr="00D66913">
        <w:rPr>
          <w:rFonts w:hint="cs"/>
          <w:rtl/>
          <w:lang w:bidi="ur-PK"/>
        </w:rPr>
        <w:t>ے</w:t>
      </w:r>
      <w:r>
        <w:rPr>
          <w:rFonts w:hint="cs"/>
          <w:rtl/>
          <w:lang w:bidi="ur-PK"/>
        </w:rPr>
        <w:t xml:space="preserve"> تو دو آدمی ب</w:t>
      </w:r>
      <w:r w:rsidRPr="00D66913">
        <w:rPr>
          <w:rFonts w:hint="cs"/>
          <w:rtl/>
          <w:lang w:bidi="ur-PK"/>
        </w:rPr>
        <w:t>ھ</w:t>
      </w:r>
      <w:r>
        <w:rPr>
          <w:rFonts w:hint="cs"/>
          <w:rtl/>
          <w:lang w:bidi="ur-PK"/>
        </w:rPr>
        <w:t>ی اختلاف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اور تم پی</w:t>
      </w:r>
      <w:r w:rsidR="007C43DF" w:rsidRPr="007C43DF">
        <w:rPr>
          <w:rFonts w:hint="cs"/>
          <w:rtl/>
          <w:lang w:bidi="ur-PK"/>
        </w:rPr>
        <w:t>ٹ</w:t>
      </w:r>
      <w:r>
        <w:rPr>
          <w:rFonts w:hint="cs"/>
          <w:rtl/>
          <w:lang w:bidi="ur-PK"/>
        </w:rPr>
        <w:t xml:space="preserve"> ب</w:t>
      </w:r>
      <w:r w:rsidRPr="00D66913">
        <w:rPr>
          <w:rFonts w:hint="cs"/>
          <w:rtl/>
          <w:lang w:bidi="ur-PK"/>
        </w:rPr>
        <w:t>ھ</w:t>
      </w:r>
      <w:r>
        <w:rPr>
          <w:rFonts w:hint="cs"/>
          <w:rtl/>
          <w:lang w:bidi="ur-PK"/>
        </w:rPr>
        <w:t>ر ک</w:t>
      </w:r>
      <w:r w:rsidRPr="00D66913">
        <w:rPr>
          <w:rFonts w:hint="cs"/>
          <w:rtl/>
          <w:lang w:bidi="ur-PK"/>
        </w:rPr>
        <w:t>ھ</w:t>
      </w:r>
      <w:r>
        <w:rPr>
          <w:rFonts w:hint="cs"/>
          <w:rtl/>
          <w:lang w:bidi="ur-PK"/>
        </w:rPr>
        <w:t>ات</w:t>
      </w:r>
      <w:r w:rsidRPr="00D66913">
        <w:rPr>
          <w:rFonts w:hint="cs"/>
          <w:rtl/>
          <w:lang w:bidi="ur-PK"/>
        </w:rPr>
        <w:t>ے</w:t>
      </w:r>
      <w:r w:rsidRPr="00543CC7">
        <w:rPr>
          <w:rStyle w:val="libFootnotenumChar"/>
          <w:rFonts w:hint="cs"/>
          <w:rtl/>
        </w:rPr>
        <w:t>(</w:t>
      </w:r>
      <w:r w:rsidRPr="00543CC7">
        <w:rPr>
          <w:rStyle w:val="libFootnotenumChar"/>
          <w:rtl/>
        </w:rPr>
        <w:t>۳)</w:t>
      </w:r>
      <w:r>
        <w:rPr>
          <w:rtl/>
          <w:lang w:bidi="ur-PK"/>
        </w:rPr>
        <w:t>سلمان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جمل</w:t>
      </w:r>
      <w:r w:rsidRPr="00D66913">
        <w:rPr>
          <w:rFonts w:hint="cs"/>
          <w:rtl/>
          <w:lang w:bidi="ur-PK"/>
        </w:rPr>
        <w:t>ے</w:t>
      </w:r>
      <w:r>
        <w:rPr>
          <w:rFonts w:hint="cs"/>
          <w:rtl/>
          <w:lang w:bidi="ur-PK"/>
        </w:rPr>
        <w:t xml:space="preserve"> حروف رد</w:t>
      </w:r>
      <w:r w:rsidRPr="00D66913">
        <w:rPr>
          <w:rFonts w:hint="cs"/>
          <w:rtl/>
          <w:lang w:bidi="ur-PK"/>
        </w:rPr>
        <w:t>ہ</w:t>
      </w:r>
      <w:r>
        <w:rPr>
          <w:rFonts w:hint="cs"/>
          <w:rtl/>
          <w:lang w:bidi="ur-PK"/>
        </w:rPr>
        <w:t xml:space="preserve"> والی حدیث ک</w:t>
      </w:r>
      <w:r w:rsidRPr="00D66913">
        <w:rPr>
          <w:rFonts w:hint="cs"/>
          <w:rtl/>
          <w:lang w:bidi="ur-PK"/>
        </w:rPr>
        <w:t>ے</w:t>
      </w:r>
      <w:r>
        <w:rPr>
          <w:rFonts w:hint="cs"/>
          <w:rtl/>
          <w:lang w:bidi="ur-PK"/>
        </w:rPr>
        <w:t xml:space="preserve"> موقع</w:t>
      </w:r>
      <w:r w:rsidRPr="00D66913">
        <w:rPr>
          <w:rFonts w:hint="cs"/>
          <w:rtl/>
          <w:lang w:bidi="ur-PK"/>
        </w:rPr>
        <w:t>ہ</w:t>
      </w:r>
      <w:r>
        <w:rPr>
          <w:rFonts w:hint="cs"/>
          <w:rtl/>
          <w:lang w:bidi="ur-PK"/>
        </w:rPr>
        <w:t xml:space="preserve"> پر آنا چا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پیش کیا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۵</w:t>
      </w:r>
      <w:r w:rsidRPr="00F57BD6">
        <w:rPr>
          <w:rFonts w:hint="cs"/>
          <w:rtl/>
        </w:rPr>
        <w:t>۔</w:t>
      </w:r>
      <w:r>
        <w:rPr>
          <w:rFonts w:hint="cs"/>
          <w:rtl/>
          <w:lang w:bidi="ur-PK"/>
        </w:rPr>
        <w:t>اسی طرح کی حدیث ابوال</w:t>
      </w:r>
      <w:r w:rsidRPr="00D66913">
        <w:rPr>
          <w:rFonts w:hint="cs"/>
          <w:rtl/>
          <w:lang w:bidi="ur-PK"/>
        </w:rPr>
        <w:t>ھ</w:t>
      </w:r>
      <w:r>
        <w:rPr>
          <w:rFonts w:hint="cs"/>
          <w:rtl/>
          <w:lang w:bidi="ur-PK"/>
        </w:rPr>
        <w:t>یع</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سرکار</w:t>
      </w:r>
      <w:r w:rsidRPr="00F57BD6">
        <w:rPr>
          <w:rFonts w:hint="cs"/>
          <w:rtl/>
        </w:rPr>
        <w:t>ؐ</w:t>
      </w:r>
      <w:r>
        <w:rPr>
          <w:rFonts w:hint="cs"/>
          <w:rtl/>
          <w:lang w:bidi="ur-PK"/>
        </w:rPr>
        <w:t xml:space="preserve"> کی وفات </w:t>
      </w:r>
      <w:r w:rsidRPr="00D66913">
        <w:rPr>
          <w:rFonts w:hint="cs"/>
          <w:rtl/>
          <w:lang w:bidi="ur-PK"/>
        </w:rPr>
        <w:t>ہ</w:t>
      </w:r>
      <w:r>
        <w:rPr>
          <w:rFonts w:hint="cs"/>
          <w:rtl/>
          <w:lang w:bidi="ur-PK"/>
        </w:rPr>
        <w:t>وئی تو ابوذر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،ابوذر آئ</w:t>
      </w:r>
      <w:r w:rsidRPr="00D66913">
        <w:rPr>
          <w:rFonts w:hint="cs"/>
          <w:rtl/>
          <w:lang w:bidi="ur-PK"/>
        </w:rPr>
        <w:t>ے</w:t>
      </w:r>
      <w:r>
        <w:rPr>
          <w:rFonts w:hint="cs"/>
          <w:rtl/>
          <w:lang w:bidi="ur-PK"/>
        </w:rPr>
        <w:t>تو(سقیف</w:t>
      </w:r>
      <w:r w:rsidRPr="00D66913">
        <w:rPr>
          <w:rFonts w:hint="cs"/>
          <w:rtl/>
          <w:lang w:bidi="ur-PK"/>
        </w:rPr>
        <w:t>ہ</w:t>
      </w:r>
      <w:r>
        <w:rPr>
          <w:rFonts w:hint="cs"/>
          <w:rtl/>
          <w:lang w:bidi="ur-PK"/>
        </w:rPr>
        <w:t xml:space="preserve"> کا </w:t>
      </w:r>
      <w:r w:rsidRPr="00F57BD6">
        <w:rPr>
          <w:rFonts w:hint="cs"/>
          <w:rtl/>
        </w:rPr>
        <w:t>ڈ</w:t>
      </w:r>
      <w:r>
        <w:rPr>
          <w:rFonts w:hint="cs"/>
          <w:rtl/>
          <w:lang w:bidi="ur-PK"/>
        </w:rPr>
        <w:t>رام</w:t>
      </w:r>
      <w:r w:rsidRPr="00D66913">
        <w:rPr>
          <w:rFonts w:hint="cs"/>
          <w:rtl/>
          <w:lang w:bidi="ur-PK"/>
        </w:rPr>
        <w:t>ہ</w:t>
      </w:r>
      <w:r>
        <w:rPr>
          <w:rFonts w:hint="cs"/>
          <w:rtl/>
          <w:lang w:bidi="ur-PK"/>
        </w:rPr>
        <w:t xml:space="preserve"> ختم </w:t>
      </w:r>
      <w:r w:rsidRPr="00D66913">
        <w:rPr>
          <w:rFonts w:hint="cs"/>
          <w:rtl/>
          <w:lang w:bidi="ur-PK"/>
        </w:rPr>
        <w:t>ہ</w:t>
      </w:r>
      <w:r>
        <w:rPr>
          <w:rFonts w:hint="cs"/>
          <w:rtl/>
          <w:lang w:bidi="ur-PK"/>
        </w:rPr>
        <w:t>وچکا ت</w:t>
      </w:r>
      <w:r w:rsidRPr="00D66913">
        <w:rPr>
          <w:rFonts w:hint="cs"/>
          <w:rtl/>
          <w:lang w:bidi="ur-PK"/>
        </w:rPr>
        <w:t>ھ</w:t>
      </w:r>
      <w:r>
        <w:rPr>
          <w:rFonts w:hint="cs"/>
          <w:rtl/>
          <w:lang w:bidi="ur-PK"/>
        </w:rPr>
        <w:t>ا)ابوبکر خلیف</w:t>
      </w:r>
      <w:r w:rsidRPr="00D66913">
        <w:rPr>
          <w:rFonts w:hint="cs"/>
          <w:rtl/>
          <w:lang w:bidi="ur-PK"/>
        </w:rPr>
        <w:t>ہ</w:t>
      </w:r>
      <w:r>
        <w:rPr>
          <w:rFonts w:hint="cs"/>
          <w:rtl/>
          <w:lang w:bidi="ur-PK"/>
        </w:rPr>
        <w:t xml:space="preserve"> بن 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،ابوذر ن</w:t>
      </w:r>
      <w:r w:rsidRPr="00D66913">
        <w:rPr>
          <w:rFonts w:hint="cs"/>
          <w:rtl/>
          <w:lang w:bidi="ur-PK"/>
        </w:rPr>
        <w:t>ے</w:t>
      </w:r>
      <w:r>
        <w:rPr>
          <w:rFonts w:hint="cs"/>
          <w:rtl/>
          <w:lang w:bidi="ur-PK"/>
        </w:rPr>
        <w:t xml:space="preserve"> تبصر</w:t>
      </w:r>
      <w:r w:rsidRPr="00D66913">
        <w:rPr>
          <w:rFonts w:hint="cs"/>
          <w:rtl/>
          <w:lang w:bidi="ur-PK"/>
        </w:rPr>
        <w:t>ہ</w:t>
      </w:r>
      <w:r>
        <w:rPr>
          <w:rFonts w:hint="cs"/>
          <w:rtl/>
          <w:lang w:bidi="ur-PK"/>
        </w:rPr>
        <w:t xml:space="preserve"> کیا فرمایا:</w:t>
      </w:r>
    </w:p>
    <w:p w:rsidR="00D66913" w:rsidRDefault="00D66913" w:rsidP="00DD1177">
      <w:pPr>
        <w:pStyle w:val="libFootnote0"/>
        <w:rPr>
          <w:rtl/>
        </w:rPr>
      </w:pPr>
      <w:r>
        <w:rPr>
          <w:rFonts w:hint="cs"/>
          <w:rtl/>
        </w:rPr>
        <w:t>۔۔۔۔۔۔۔۔۔۔۔۔۔۔۔۔۔۔۔۔۔۔۔</w:t>
      </w:r>
    </w:p>
    <w:p w:rsidR="00D66913" w:rsidRDefault="00D66913" w:rsidP="00DD1177">
      <w:pPr>
        <w:pStyle w:val="libFootnote0"/>
        <w:rPr>
          <w:rtl/>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۱۶</w:t>
      </w:r>
      <w:r>
        <w:rPr>
          <w:rtl/>
        </w:rPr>
        <w:t>ص:</w:t>
      </w:r>
      <w:r>
        <w:rPr>
          <w:rtl/>
          <w:lang w:bidi="fa-IR"/>
        </w:rPr>
        <w:t>۳۳۳</w:t>
      </w:r>
      <w:r>
        <w:rPr>
          <w:rFonts w:hint="cs"/>
          <w:rtl/>
        </w:rPr>
        <w:t>۔</w:t>
      </w:r>
      <w:r>
        <w:rPr>
          <w:rtl/>
          <w:lang w:bidi="fa-IR"/>
        </w:rPr>
        <w:t>۳۳۴</w:t>
      </w:r>
      <w:r>
        <w:rPr>
          <w:rtl/>
        </w:rPr>
        <w:t>،بلاغات النسا ابن طیفور ص:</w:t>
      </w:r>
      <w:r>
        <w:rPr>
          <w:rtl/>
          <w:lang w:bidi="fa-IR"/>
        </w:rPr>
        <w:t>۲۰</w:t>
      </w:r>
      <w:r>
        <w:rPr>
          <w:rtl/>
        </w:rPr>
        <w:t>،اقوال فاطم</w:t>
      </w:r>
      <w:r w:rsidRPr="00D66913">
        <w:rPr>
          <w:rFonts w:hint="cs"/>
          <w:rtl/>
        </w:rPr>
        <w:t>ہ</w:t>
      </w:r>
      <w:r>
        <w:rPr>
          <w:rFonts w:hint="cs"/>
          <w:rtl/>
        </w:rPr>
        <w:t xml:space="preserve"> بنت رسول الل</w:t>
      </w:r>
      <w:r w:rsidRPr="00D66913">
        <w:rPr>
          <w:rFonts w:hint="cs"/>
          <w:rtl/>
        </w:rPr>
        <w:t>ہ</w:t>
      </w:r>
      <w:r>
        <w:rPr>
          <w:rFonts w:hint="cs"/>
          <w:rtl/>
        </w:rPr>
        <w:t>ؐ،جوا</w:t>
      </w:r>
      <w:r w:rsidRPr="00D66913">
        <w:rPr>
          <w:rFonts w:hint="cs"/>
          <w:rtl/>
        </w:rPr>
        <w:t>ہ</w:t>
      </w:r>
      <w:r>
        <w:rPr>
          <w:rFonts w:hint="cs"/>
          <w:rtl/>
        </w:rPr>
        <w:t>ر</w:t>
      </w:r>
      <w:r>
        <w:rPr>
          <w:rtl/>
        </w:rPr>
        <w:t xml:space="preserve"> المطالب فضائل امام علی</w:t>
      </w:r>
      <w:r>
        <w:rPr>
          <w:rFonts w:hint="cs"/>
          <w:rtl/>
        </w:rPr>
        <w:t>ؑ،ابن دمشقی ج:</w:t>
      </w:r>
      <w:r>
        <w:rPr>
          <w:rtl/>
          <w:lang w:bidi="fa-IR"/>
        </w:rPr>
        <w:t>۱</w:t>
      </w:r>
      <w:r>
        <w:rPr>
          <w:rtl/>
        </w:rPr>
        <w:t>ص:</w:t>
      </w:r>
      <w:r>
        <w:rPr>
          <w:rtl/>
          <w:lang w:bidi="fa-IR"/>
        </w:rPr>
        <w:t>۱۶۵</w:t>
      </w:r>
      <w:r>
        <w:rPr>
          <w:rFonts w:hint="cs"/>
          <w:rtl/>
        </w:rPr>
        <w:t>۔</w:t>
      </w:r>
      <w:r>
        <w:rPr>
          <w:rtl/>
          <w:lang w:bidi="fa-IR"/>
        </w:rPr>
        <w:t>۱۶۹</w:t>
      </w:r>
      <w:r>
        <w:rPr>
          <w:rtl/>
        </w:rPr>
        <w:t>،</w:t>
      </w:r>
    </w:p>
    <w:p w:rsidR="00D66913" w:rsidRDefault="00D66913" w:rsidP="00DD1177">
      <w:pPr>
        <w:pStyle w:val="libFootnote0"/>
        <w:rPr>
          <w:rtl/>
        </w:rPr>
      </w:pPr>
      <w:r>
        <w:rPr>
          <w:rtl/>
        </w:rPr>
        <w:t>(</w:t>
      </w:r>
      <w:r>
        <w:rPr>
          <w:rtl/>
          <w:lang w:bidi="fa-IR"/>
        </w:rPr>
        <w:t>۲)</w:t>
      </w:r>
      <w:r>
        <w:rPr>
          <w:rtl/>
        </w:rPr>
        <w:t>انساب الاشراف ج:</w:t>
      </w:r>
      <w:r>
        <w:rPr>
          <w:rtl/>
          <w:lang w:bidi="fa-IR"/>
        </w:rPr>
        <w:t>۲</w:t>
      </w:r>
      <w:r>
        <w:rPr>
          <w:rtl/>
        </w:rPr>
        <w:t>ص:</w:t>
      </w:r>
      <w:r>
        <w:rPr>
          <w:rtl/>
          <w:lang w:bidi="fa-IR"/>
        </w:rPr>
        <w:t>۲۷۴</w:t>
      </w:r>
      <w:r>
        <w:rPr>
          <w:rtl/>
        </w:rPr>
        <w:t>،امر سقیف</w:t>
      </w:r>
      <w:r w:rsidRPr="00D66913">
        <w:rPr>
          <w:rFonts w:hint="cs"/>
          <w:rtl/>
        </w:rPr>
        <w:t>ہ</w:t>
      </w:r>
      <w:r>
        <w:rPr>
          <w:rFonts w:hint="cs"/>
          <w:rtl/>
        </w:rPr>
        <w:t>)</w:t>
      </w:r>
    </w:p>
    <w:p w:rsidR="00DD1177" w:rsidRDefault="00D66913" w:rsidP="00DD1177">
      <w:pPr>
        <w:pStyle w:val="libFootnote0"/>
        <w:rPr>
          <w:rtl/>
          <w:lang w:bidi="fa-IR"/>
        </w:rPr>
      </w:pPr>
      <w:r>
        <w:rPr>
          <w:rtl/>
        </w:rPr>
        <w:t>(</w:t>
      </w:r>
      <w:r>
        <w:rPr>
          <w:rtl/>
          <w:lang w:bidi="fa-IR"/>
        </w:rPr>
        <w:t>۳)</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۴۹</w:t>
      </w:r>
      <w:r>
        <w:rPr>
          <w:rtl/>
        </w:rPr>
        <w:t>،اور اسی طرح ج:</w:t>
      </w:r>
      <w:r>
        <w:rPr>
          <w:rtl/>
          <w:lang w:bidi="fa-IR"/>
        </w:rPr>
        <w:t>۶</w:t>
      </w:r>
      <w:r>
        <w:rPr>
          <w:rtl/>
        </w:rPr>
        <w:t>ص:</w:t>
      </w:r>
      <w:r>
        <w:rPr>
          <w:rtl/>
          <w:lang w:bidi="fa-IR"/>
        </w:rPr>
        <w:t>۴۳</w:t>
      </w:r>
    </w:p>
    <w:p w:rsidR="00D66913" w:rsidRPr="00DD1177" w:rsidRDefault="00DD1177" w:rsidP="00F54EE1">
      <w:pPr>
        <w:pStyle w:val="libPoemTini"/>
        <w:rPr>
          <w:rtl/>
        </w:rPr>
      </w:pPr>
      <w:r w:rsidRPr="00DD1177">
        <w:rPr>
          <w:rtl/>
        </w:rPr>
        <w:br w:type="page"/>
      </w:r>
    </w:p>
    <w:p w:rsidR="00D66913" w:rsidRDefault="00D66913" w:rsidP="00D66913">
      <w:pPr>
        <w:pStyle w:val="libNormal"/>
        <w:rPr>
          <w:rtl/>
          <w:lang w:bidi="ur-PK"/>
        </w:rPr>
      </w:pPr>
      <w:r>
        <w:rPr>
          <w:rtl/>
          <w:lang w:bidi="ur-PK"/>
        </w:rPr>
        <w:lastRenderedPageBreak/>
        <w:t>تم ن</w:t>
      </w:r>
      <w:r w:rsidRPr="00D66913">
        <w:rPr>
          <w:rFonts w:hint="cs"/>
          <w:rtl/>
          <w:lang w:bidi="ur-PK"/>
        </w:rPr>
        <w:t>ے</w:t>
      </w:r>
      <w:r>
        <w:rPr>
          <w:rFonts w:hint="cs"/>
          <w:rtl/>
          <w:lang w:bidi="ur-PK"/>
        </w:rPr>
        <w:t xml:space="preserve"> قناعت(ت</w:t>
      </w:r>
      <w:r w:rsidRPr="00D66913">
        <w:rPr>
          <w:rFonts w:hint="cs"/>
          <w:rtl/>
          <w:lang w:bidi="ur-PK"/>
        </w:rPr>
        <w:t>ھ</w:t>
      </w:r>
      <w:r>
        <w:rPr>
          <w:rFonts w:hint="cs"/>
          <w:rtl/>
          <w:lang w:bidi="ur-PK"/>
        </w:rPr>
        <w:t>و</w:t>
      </w:r>
      <w:r w:rsidRPr="00D66913">
        <w:rPr>
          <w:rFonts w:hint="cs"/>
          <w:rtl/>
          <w:lang w:bidi="ur-PK"/>
        </w:rPr>
        <w:t>ڑے</w:t>
      </w:r>
      <w:r>
        <w:rPr>
          <w:rFonts w:hint="cs"/>
          <w:rtl/>
          <w:lang w:bidi="ur-PK"/>
        </w:rPr>
        <w:t>)کو صحیح سمج</w:t>
      </w:r>
      <w:r w:rsidRPr="00D66913">
        <w:rPr>
          <w:rFonts w:hint="cs"/>
          <w:rtl/>
          <w:lang w:bidi="ur-PK"/>
        </w:rPr>
        <w:t>ھ</w:t>
      </w:r>
      <w:r>
        <w:rPr>
          <w:rFonts w:hint="cs"/>
          <w:rtl/>
          <w:lang w:bidi="ur-PK"/>
        </w:rPr>
        <w:t>ا اور قرابت پیغمبر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دیا،اگر اس امر خلافت کو تم اپن</w:t>
      </w:r>
      <w:r w:rsidRPr="00D66913">
        <w:rPr>
          <w:rFonts w:hint="cs"/>
          <w:rtl/>
          <w:lang w:bidi="ur-PK"/>
        </w:rPr>
        <w:t>ے</w:t>
      </w:r>
      <w:r>
        <w:rPr>
          <w:rFonts w:hint="cs"/>
          <w:rtl/>
          <w:lang w:bidi="ur-PK"/>
        </w:rPr>
        <w:t xml:space="preserve"> نبی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قرار دیت</w:t>
      </w:r>
      <w:r w:rsidRPr="00D66913">
        <w:rPr>
          <w:rFonts w:hint="cs"/>
          <w:rtl/>
          <w:lang w:bidi="ur-PK"/>
        </w:rPr>
        <w:t>ے</w:t>
      </w:r>
      <w:r>
        <w:rPr>
          <w:rFonts w:hint="cs"/>
          <w:rtl/>
          <w:lang w:bidi="ur-PK"/>
        </w:rPr>
        <w:t xml:space="preserve"> تو ت</w:t>
      </w:r>
      <w:r>
        <w:rPr>
          <w:rtl/>
          <w:lang w:bidi="ur-PK"/>
        </w:rPr>
        <w:t>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دو آدمی آپس می</w:t>
      </w:r>
      <w:r w:rsidRPr="00D66913">
        <w:rPr>
          <w:rFonts w:hint="cs"/>
          <w:rtl/>
          <w:lang w:bidi="ur-PK"/>
        </w:rPr>
        <w:t>ں</w:t>
      </w:r>
      <w:r>
        <w:rPr>
          <w:rFonts w:hint="cs"/>
          <w:rtl/>
          <w:lang w:bidi="ur-PK"/>
        </w:rPr>
        <w:t xml:space="preserve"> اختلاف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sidRPr="00543CC7">
        <w:rPr>
          <w:rStyle w:val="libFootnotenumChar"/>
          <w:rFonts w:hint="cs"/>
          <w:rtl/>
        </w:rPr>
        <w:t>(</w:t>
      </w:r>
      <w:r w:rsidRPr="00543CC7">
        <w:rPr>
          <w:rStyle w:val="libFootnotenumChar"/>
          <w:rtl/>
        </w:rPr>
        <w:t>۱)</w:t>
      </w:r>
    </w:p>
    <w:p w:rsidR="00D66913" w:rsidRDefault="00D66913" w:rsidP="00D66913">
      <w:pPr>
        <w:pStyle w:val="libNormal"/>
        <w:rPr>
          <w:rtl/>
          <w:lang w:bidi="ur-PK"/>
        </w:rPr>
      </w:pPr>
      <w:r>
        <w:rPr>
          <w:rtl/>
          <w:lang w:bidi="ur-PK"/>
        </w:rPr>
        <w:t>دوسری جگ</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عثمان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ایک معرک</w:t>
      </w:r>
      <w:r w:rsidR="00F62CC6" w:rsidRPr="00F62CC6">
        <w:rPr>
          <w:rFonts w:hint="cs"/>
          <w:rtl/>
          <w:lang w:bidi="ur-PK"/>
        </w:rPr>
        <w:t>ۃ</w:t>
      </w:r>
      <w:r>
        <w:rPr>
          <w:rFonts w:hint="cs"/>
          <w:rtl/>
          <w:lang w:bidi="ur-PK"/>
        </w:rPr>
        <w:t xml:space="preserve"> الآرا خطب</w:t>
      </w:r>
      <w:r w:rsidRPr="00D66913">
        <w:rPr>
          <w:rFonts w:hint="cs"/>
          <w:rtl/>
          <w:lang w:bidi="ur-PK"/>
        </w:rPr>
        <w:t>ہ</w:t>
      </w:r>
      <w:r>
        <w:rPr>
          <w:rFonts w:hint="cs"/>
          <w:rtl/>
          <w:lang w:bidi="ur-PK"/>
        </w:rPr>
        <w:t xml:space="preserve"> دیا </w:t>
      </w:r>
      <w:r w:rsidRPr="00D66913">
        <w:rPr>
          <w:rFonts w:hint="cs"/>
          <w:rtl/>
          <w:lang w:bidi="ur-PK"/>
        </w:rPr>
        <w:t>ہے</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مج</w:t>
      </w:r>
      <w:r w:rsidRPr="00D66913">
        <w:rPr>
          <w:rFonts w:hint="cs"/>
          <w:rtl/>
          <w:lang w:bidi="ur-PK"/>
        </w:rPr>
        <w:t>ھے</w:t>
      </w:r>
      <w:r>
        <w:rPr>
          <w:rFonts w:hint="cs"/>
          <w:rtl/>
          <w:lang w:bidi="ur-PK"/>
        </w:rPr>
        <w:t xml:space="preserve"> پ</w:t>
      </w:r>
      <w:r w:rsidRPr="00D66913">
        <w:rPr>
          <w:rFonts w:hint="cs"/>
          <w:rtl/>
          <w:lang w:bidi="ur-PK"/>
        </w:rPr>
        <w:t>ہ</w:t>
      </w:r>
      <w:r>
        <w:rPr>
          <w:rFonts w:hint="cs"/>
          <w:rtl/>
          <w:lang w:bidi="ur-PK"/>
        </w:rPr>
        <w:t xml:space="preserve">چانتا </w:t>
      </w:r>
      <w:r w:rsidRPr="00D66913">
        <w:rPr>
          <w:rFonts w:hint="cs"/>
          <w:rtl/>
          <w:lang w:bidi="ur-PK"/>
        </w:rPr>
        <w:t>ہے</w:t>
      </w:r>
      <w:r>
        <w:rPr>
          <w:rFonts w:hint="cs"/>
          <w:rtl/>
          <w:lang w:bidi="ur-PK"/>
        </w:rPr>
        <w:t xml:space="preserve"> پ</w:t>
      </w:r>
      <w:r w:rsidRPr="00D66913">
        <w:rPr>
          <w:rFonts w:hint="cs"/>
          <w:rtl/>
          <w:lang w:bidi="ur-PK"/>
        </w:rPr>
        <w:t>ہ</w:t>
      </w:r>
      <w:r>
        <w:rPr>
          <w:rFonts w:hint="cs"/>
          <w:rtl/>
          <w:lang w:bidi="ur-PK"/>
        </w:rPr>
        <w:t xml:space="preserve">چانتا </w:t>
      </w:r>
      <w:r w:rsidRPr="00D66913">
        <w:rPr>
          <w:rFonts w:hint="cs"/>
          <w:rtl/>
          <w:lang w:bidi="ur-PK"/>
        </w:rPr>
        <w:t>ہے</w:t>
      </w:r>
      <w:r>
        <w:rPr>
          <w:rFonts w:hint="cs"/>
          <w:rtl/>
          <w:lang w:bidi="ur-PK"/>
        </w:rPr>
        <w:t xml:space="preserve"> جو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چانتا و</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چان ل</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رَبذ</w:t>
      </w:r>
      <w:r w:rsidRPr="00D66913">
        <w:rPr>
          <w:rFonts w:hint="cs"/>
          <w:rtl/>
          <w:lang w:bidi="ur-PK"/>
        </w:rPr>
        <w:t>ہ</w:t>
      </w:r>
      <w:r>
        <w:rPr>
          <w:rFonts w:hint="cs"/>
          <w:rtl/>
          <w:lang w:bidi="ur-PK"/>
        </w:rPr>
        <w:t xml:space="preserve"> کا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والا ابوذر غفاری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جندب بن جاند</w:t>
      </w:r>
      <w:r w:rsidRPr="00D66913">
        <w:rPr>
          <w:rFonts w:hint="cs"/>
          <w:rtl/>
          <w:lang w:bidi="ur-PK"/>
        </w:rPr>
        <w:t>ہ</w:t>
      </w:r>
      <w:r>
        <w:rPr>
          <w:rFonts w:hint="cs"/>
          <w:rtl/>
          <w:lang w:bidi="ur-PK"/>
        </w:rPr>
        <w:t xml:space="preserve"> ربذی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بیش</w:t>
      </w:r>
      <w:r>
        <w:rPr>
          <w:rtl/>
          <w:lang w:bidi="ur-PK"/>
        </w:rPr>
        <w:t>ک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منتخب کیا آدم کو،نوح کو،آل ابرا</w:t>
      </w:r>
      <w:r w:rsidRPr="00D66913">
        <w:rPr>
          <w:rFonts w:hint="cs"/>
          <w:rtl/>
          <w:lang w:bidi="ur-PK"/>
        </w:rPr>
        <w:t>ہ</w:t>
      </w:r>
      <w:r>
        <w:rPr>
          <w:rFonts w:hint="cs"/>
          <w:rtl/>
          <w:lang w:bidi="ur-PK"/>
        </w:rPr>
        <w:t>یم کو اور آل عم</w:t>
      </w:r>
      <w:r>
        <w:rPr>
          <w:rtl/>
          <w:lang w:bidi="ur-PK"/>
        </w:rPr>
        <w:t>ران کو،ساری کائنات می</w:t>
      </w:r>
      <w:r w:rsidRPr="00D66913">
        <w:rPr>
          <w:rFonts w:hint="cs"/>
          <w:rtl/>
          <w:lang w:bidi="ur-PK"/>
        </w:rPr>
        <w:t>ں</w:t>
      </w:r>
      <w:r>
        <w:rPr>
          <w:rFonts w:hint="cs"/>
          <w:rtl/>
          <w:lang w:bidi="ur-PK"/>
        </w:rPr>
        <w:t xml:space="preserve"> ایک ذریت س</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ہے</w:t>
      </w:r>
      <w:r>
        <w:rPr>
          <w:rFonts w:hint="cs"/>
          <w:rtl/>
          <w:lang w:bidi="ur-PK"/>
        </w:rPr>
        <w:t xml:space="preserve"> اور الل</w:t>
      </w:r>
      <w:r w:rsidRPr="00D66913">
        <w:rPr>
          <w:rFonts w:hint="cs"/>
          <w:rtl/>
          <w:lang w:bidi="ur-PK"/>
        </w:rPr>
        <w:t>ہ</w:t>
      </w:r>
      <w:r>
        <w:rPr>
          <w:rFonts w:hint="cs"/>
          <w:rtl/>
          <w:lang w:bidi="ur-PK"/>
        </w:rPr>
        <w:t xml:space="preserve"> سنن</w:t>
      </w:r>
      <w:r w:rsidRPr="00D66913">
        <w:rPr>
          <w:rFonts w:hint="cs"/>
          <w:rtl/>
          <w:lang w:bidi="ur-PK"/>
        </w:rPr>
        <w:t>ے</w:t>
      </w:r>
      <w:r>
        <w:rPr>
          <w:rFonts w:hint="cs"/>
          <w:rtl/>
          <w:lang w:bidi="ur-PK"/>
        </w:rPr>
        <w:t>والا اور جانن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،محمد</w:t>
      </w:r>
      <w:r w:rsidRPr="00F57BD6">
        <w:rPr>
          <w:rFonts w:hint="cs"/>
          <w:rtl/>
        </w:rPr>
        <w:t>ؐ</w:t>
      </w:r>
      <w:r>
        <w:rPr>
          <w:rFonts w:hint="cs"/>
          <w:rtl/>
          <w:lang w:bidi="ur-PK"/>
        </w:rPr>
        <w:t xml:space="preserve"> اولاد نوح</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منخب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،جو ابرا</w:t>
      </w:r>
      <w:r w:rsidRPr="00D66913">
        <w:rPr>
          <w:rFonts w:hint="cs"/>
          <w:rtl/>
          <w:lang w:bidi="ur-PK"/>
        </w:rPr>
        <w:t>ہ</w:t>
      </w:r>
      <w:r>
        <w:rPr>
          <w:rFonts w:hint="cs"/>
          <w:rtl/>
          <w:lang w:bidi="ur-PK"/>
        </w:rPr>
        <w:t>یم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وارث اور اسماعیل</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خاندان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محمد</w:t>
      </w:r>
      <w:r w:rsidRPr="00F57BD6">
        <w:rPr>
          <w:rFonts w:hint="cs"/>
          <w:rtl/>
        </w:rPr>
        <w:t>ؐ</w:t>
      </w:r>
      <w:r>
        <w:rPr>
          <w:rFonts w:hint="cs"/>
          <w:rtl/>
          <w:lang w:bidi="ur-PK"/>
        </w:rPr>
        <w:t xml:space="preserve"> کی و</w:t>
      </w:r>
      <w:r w:rsidRPr="00D66913">
        <w:rPr>
          <w:rFonts w:hint="cs"/>
          <w:rtl/>
          <w:lang w:bidi="ur-PK"/>
        </w:rPr>
        <w:t>ہ</w:t>
      </w:r>
      <w:r>
        <w:rPr>
          <w:rFonts w:hint="cs"/>
          <w:rtl/>
          <w:lang w:bidi="ur-PK"/>
        </w:rPr>
        <w:t xml:space="preserve"> عترت جو ر</w:t>
      </w:r>
      <w:r w:rsidRPr="00D66913">
        <w:rPr>
          <w:rFonts w:hint="cs"/>
          <w:rtl/>
          <w:lang w:bidi="ur-PK"/>
        </w:rPr>
        <w:t>ہ</w:t>
      </w:r>
      <w:r>
        <w:rPr>
          <w:rFonts w:hint="cs"/>
          <w:rtl/>
          <w:lang w:bidi="ur-PK"/>
        </w:rPr>
        <w:t>نم</w:t>
      </w:r>
      <w:r>
        <w:rPr>
          <w:rtl/>
          <w:lang w:bidi="ur-PK"/>
        </w:rPr>
        <w:t xml:space="preserve">ا </w:t>
      </w:r>
      <w:r w:rsidRPr="00D66913">
        <w:rPr>
          <w:rFonts w:hint="cs"/>
          <w:rtl/>
          <w:lang w:bidi="ur-PK"/>
        </w:rPr>
        <w:t>ہے</w:t>
      </w:r>
      <w:r>
        <w:rPr>
          <w:rFonts w:hint="cs"/>
          <w:rtl/>
          <w:lang w:bidi="ur-PK"/>
        </w:rPr>
        <w:t>،ان ک</w:t>
      </w:r>
      <w:r w:rsidRPr="00D66913">
        <w:rPr>
          <w:rFonts w:hint="cs"/>
          <w:rtl/>
          <w:lang w:bidi="ur-PK"/>
        </w:rPr>
        <w:t>ے</w:t>
      </w:r>
      <w:r>
        <w:rPr>
          <w:rFonts w:hint="cs"/>
          <w:rtl/>
          <w:lang w:bidi="ur-PK"/>
        </w:rPr>
        <w:t xml:space="preserve"> شرف بلند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پوری قوم پر حق فضیلت دیا گیا،و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درمیان ایس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بلند آسمان یا پرد</w:t>
      </w:r>
      <w:r w:rsidRPr="00D66913">
        <w:rPr>
          <w:rFonts w:hint="cs"/>
          <w:rtl/>
          <w:lang w:bidi="ur-PK"/>
        </w:rPr>
        <w:t>ہ</w:t>
      </w:r>
      <w:r>
        <w:rPr>
          <w:rFonts w:hint="cs"/>
          <w:rtl/>
          <w:lang w:bidi="ur-PK"/>
        </w:rPr>
        <w:t xml:space="preserve"> وار کعب</w:t>
      </w:r>
      <w:r w:rsidRPr="00D66913">
        <w:rPr>
          <w:rFonts w:hint="cs"/>
          <w:rtl/>
          <w:lang w:bidi="ur-PK"/>
        </w:rPr>
        <w:t>ہ</w:t>
      </w:r>
      <w:r>
        <w:rPr>
          <w:rFonts w:hint="cs"/>
          <w:rtl/>
          <w:lang w:bidi="ur-PK"/>
        </w:rPr>
        <w:t xml:space="preserve"> یا منصوب قبل</w:t>
      </w:r>
      <w:r w:rsidRPr="00D66913">
        <w:rPr>
          <w:rFonts w:hint="cs"/>
          <w:rtl/>
          <w:lang w:bidi="ur-PK"/>
        </w:rPr>
        <w:t>ہ</w:t>
      </w:r>
      <w:r>
        <w:rPr>
          <w:rFonts w:hint="cs"/>
          <w:rtl/>
          <w:lang w:bidi="ur-PK"/>
        </w:rPr>
        <w:t xml:space="preserve"> یا بلند </w:t>
      </w:r>
      <w:r w:rsidRPr="00D66913">
        <w:rPr>
          <w:rFonts w:hint="cs"/>
          <w:rtl/>
          <w:lang w:bidi="ur-PK"/>
        </w:rPr>
        <w:t>ہ</w:t>
      </w:r>
      <w:r>
        <w:rPr>
          <w:rFonts w:hint="cs"/>
          <w:rtl/>
          <w:lang w:bidi="ur-PK"/>
        </w:rPr>
        <w:t xml:space="preserve">وتا </w:t>
      </w:r>
      <w:r w:rsidRPr="00D66913">
        <w:rPr>
          <w:rFonts w:hint="cs"/>
          <w:rtl/>
          <w:lang w:bidi="ur-PK"/>
        </w:rPr>
        <w:t>ہ</w:t>
      </w:r>
      <w:r>
        <w:rPr>
          <w:rFonts w:hint="cs"/>
          <w:rtl/>
          <w:lang w:bidi="ur-PK"/>
        </w:rPr>
        <w:t xml:space="preserve">وا سورج یا سفر کرتا </w:t>
      </w:r>
      <w:r w:rsidRPr="00D66913">
        <w:rPr>
          <w:rFonts w:hint="cs"/>
          <w:rtl/>
          <w:lang w:bidi="ur-PK"/>
        </w:rPr>
        <w:t>ہ</w:t>
      </w:r>
      <w:r>
        <w:rPr>
          <w:rFonts w:hint="cs"/>
          <w:rtl/>
          <w:lang w:bidi="ur-PK"/>
        </w:rPr>
        <w:t>وا چاند یا ر</w:t>
      </w:r>
      <w:r w:rsidRPr="00D66913">
        <w:rPr>
          <w:rFonts w:hint="cs"/>
          <w:rtl/>
          <w:lang w:bidi="ur-PK"/>
        </w:rPr>
        <w:t>ہ</w:t>
      </w:r>
      <w:r>
        <w:rPr>
          <w:rFonts w:hint="cs"/>
          <w:rtl/>
          <w:lang w:bidi="ur-PK"/>
        </w:rPr>
        <w:t>بری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ستار</w:t>
      </w:r>
      <w:r w:rsidRPr="00D66913">
        <w:rPr>
          <w:rFonts w:hint="cs"/>
          <w:rtl/>
          <w:lang w:bidi="ur-PK"/>
        </w:rPr>
        <w:t>ے</w:t>
      </w:r>
      <w:r>
        <w:rPr>
          <w:rFonts w:hint="cs"/>
          <w:rtl/>
          <w:lang w:bidi="ur-PK"/>
        </w:rPr>
        <w:t xml:space="preserve">،یا زیتون کا درخت جس کا تیل روشنی دیتا </w:t>
      </w:r>
      <w:r w:rsidRPr="00D66913">
        <w:rPr>
          <w:rFonts w:hint="cs"/>
          <w:rtl/>
          <w:lang w:bidi="ur-PK"/>
        </w:rPr>
        <w:t>ہے</w:t>
      </w:r>
      <w:r>
        <w:rPr>
          <w:rFonts w:hint="cs"/>
          <w:rtl/>
          <w:lang w:bidi="ur-PK"/>
        </w:rPr>
        <w:t xml:space="preserve"> اور جس ک</w:t>
      </w:r>
      <w:r>
        <w:rPr>
          <w:rtl/>
          <w:lang w:bidi="ur-PK"/>
        </w:rPr>
        <w:t>ی زیادتی می</w:t>
      </w:r>
      <w:r w:rsidRPr="00D66913">
        <w:rPr>
          <w:rFonts w:hint="cs"/>
          <w:rtl/>
          <w:lang w:bidi="ur-PK"/>
        </w:rPr>
        <w:t>ں</w:t>
      </w:r>
      <w:r>
        <w:rPr>
          <w:rFonts w:hint="cs"/>
          <w:rtl/>
          <w:lang w:bidi="ur-PK"/>
        </w:rPr>
        <w:t xml:space="preserve"> برکت دی گئی </w:t>
      </w:r>
      <w:r w:rsidRPr="00D66913">
        <w:rPr>
          <w:rFonts w:hint="cs"/>
          <w:rtl/>
          <w:lang w:bidi="ur-PK"/>
        </w:rPr>
        <w:t>ہے</w:t>
      </w:r>
      <w:r>
        <w:rPr>
          <w:rFonts w:hint="cs"/>
          <w:rtl/>
          <w:lang w:bidi="ur-PK"/>
        </w:rPr>
        <w:t xml:space="preserve"> محمد</w:t>
      </w:r>
      <w:r w:rsidRPr="00F57BD6">
        <w:rPr>
          <w:rFonts w:hint="cs"/>
          <w:rtl/>
        </w:rPr>
        <w:t>ؐ</w:t>
      </w:r>
      <w:r>
        <w:rPr>
          <w:rFonts w:hint="cs"/>
          <w:rtl/>
          <w:lang w:bidi="ur-PK"/>
        </w:rPr>
        <w:t xml:space="preserve"> آدم ک</w:t>
      </w:r>
      <w:r w:rsidRPr="00D66913">
        <w:rPr>
          <w:rFonts w:hint="cs"/>
          <w:rtl/>
          <w:lang w:bidi="ur-PK"/>
        </w:rPr>
        <w:t>ے</w:t>
      </w:r>
      <w:r>
        <w:rPr>
          <w:rFonts w:hint="cs"/>
          <w:rtl/>
          <w:lang w:bidi="ur-PK"/>
        </w:rPr>
        <w:t xml:space="preserve"> وارث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تمام انبیا ماسلف کو جو فضیلت دی گئی محمد</w:t>
      </w:r>
      <w:r w:rsidRPr="00F57BD6">
        <w:rPr>
          <w:rFonts w:hint="cs"/>
          <w:rtl/>
        </w:rPr>
        <w:t>ؐ</w:t>
      </w:r>
      <w:r>
        <w:rPr>
          <w:rFonts w:hint="cs"/>
          <w:rtl/>
          <w:lang w:bidi="ur-PK"/>
        </w:rPr>
        <w:t xml:space="preserve"> ان تمام فضائل ک</w:t>
      </w:r>
      <w:r w:rsidRPr="00D66913">
        <w:rPr>
          <w:rFonts w:hint="cs"/>
          <w:rtl/>
          <w:lang w:bidi="ur-PK"/>
        </w:rPr>
        <w:t>ے</w:t>
      </w:r>
      <w:r>
        <w:rPr>
          <w:rFonts w:hint="cs"/>
          <w:rtl/>
          <w:lang w:bidi="ur-PK"/>
        </w:rPr>
        <w:t xml:space="preserve"> وارث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علی بن ابی طالب</w:t>
      </w:r>
      <w:r w:rsidRPr="00F57BD6">
        <w:rPr>
          <w:rFonts w:hint="cs"/>
          <w:rtl/>
        </w:rPr>
        <w:t>ؑ</w:t>
      </w:r>
      <w:r>
        <w:rPr>
          <w:rFonts w:hint="cs"/>
          <w:rtl/>
          <w:lang w:bidi="ur-PK"/>
        </w:rPr>
        <w:t xml:space="preserve"> محمد</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وصی اور ان ک</w:t>
      </w:r>
      <w:r w:rsidRPr="00D66913">
        <w:rPr>
          <w:rFonts w:hint="cs"/>
          <w:rtl/>
          <w:lang w:bidi="ur-PK"/>
        </w:rPr>
        <w:t>ے</w:t>
      </w:r>
      <w:r>
        <w:rPr>
          <w:rFonts w:hint="cs"/>
          <w:rtl/>
          <w:lang w:bidi="ur-PK"/>
        </w:rPr>
        <w:t xml:space="preserve"> علم ک</w:t>
      </w:r>
      <w:r w:rsidRPr="00D66913">
        <w:rPr>
          <w:rFonts w:hint="cs"/>
          <w:rtl/>
          <w:lang w:bidi="ur-PK"/>
        </w:rPr>
        <w:t>ے</w:t>
      </w:r>
      <w:r>
        <w:rPr>
          <w:rFonts w:hint="cs"/>
          <w:rtl/>
          <w:lang w:bidi="ur-PK"/>
        </w:rPr>
        <w:t xml:space="preserve"> وارث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امت جو اپن</w:t>
      </w:r>
      <w:r w:rsidRPr="00D66913">
        <w:rPr>
          <w:rFonts w:hint="cs"/>
          <w:rtl/>
          <w:lang w:bidi="ur-PK"/>
        </w:rPr>
        <w:t>ے</w:t>
      </w:r>
      <w:r>
        <w:rPr>
          <w:rFonts w:hint="cs"/>
          <w:rtl/>
          <w:lang w:bidi="ur-PK"/>
        </w:rPr>
        <w:t xml:space="preserve"> نبی ک</w:t>
      </w:r>
      <w:r w:rsidRPr="00D66913">
        <w:rPr>
          <w:rFonts w:hint="cs"/>
          <w:rtl/>
          <w:lang w:bidi="ur-PK"/>
        </w:rPr>
        <w:t>ے</w:t>
      </w:r>
      <w:r>
        <w:rPr>
          <w:rFonts w:hint="cs"/>
          <w:rtl/>
          <w:lang w:bidi="ur-PK"/>
        </w:rPr>
        <w:t xml:space="preserve"> بعد حیرت می</w:t>
      </w:r>
      <w:r w:rsidRPr="00D66913">
        <w:rPr>
          <w:rFonts w:hint="cs"/>
          <w:rtl/>
          <w:lang w:bidi="ur-PK"/>
        </w:rPr>
        <w:t>ں</w:t>
      </w:r>
      <w:r>
        <w:rPr>
          <w:rFonts w:hint="cs"/>
          <w:rtl/>
          <w:lang w:bidi="ur-PK"/>
        </w:rPr>
        <w:t xml:space="preserve"> پ</w:t>
      </w:r>
      <w:r w:rsidRPr="00D66913">
        <w:rPr>
          <w:rFonts w:hint="cs"/>
          <w:rtl/>
          <w:lang w:bidi="ur-PK"/>
        </w:rPr>
        <w:t>ڑ</w:t>
      </w:r>
      <w:r>
        <w:rPr>
          <w:rFonts w:hint="cs"/>
          <w:rtl/>
          <w:lang w:bidi="ur-PK"/>
        </w:rPr>
        <w:t>گئی اگر تم ن</w:t>
      </w:r>
      <w:r w:rsidRPr="00D66913">
        <w:rPr>
          <w:rFonts w:hint="cs"/>
          <w:rtl/>
          <w:lang w:bidi="ur-PK"/>
        </w:rPr>
        <w:t>ے</w:t>
      </w:r>
      <w:r>
        <w:rPr>
          <w:rFonts w:hint="cs"/>
          <w:rtl/>
          <w:lang w:bidi="ur-PK"/>
        </w:rPr>
        <w:t xml:space="preserve"> اس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 xml:space="preserve">ایا </w:t>
      </w:r>
      <w:r w:rsidRPr="00D66913">
        <w:rPr>
          <w:rFonts w:hint="cs"/>
          <w:rtl/>
          <w:lang w:bidi="ur-PK"/>
        </w:rPr>
        <w:t>ہ</w:t>
      </w:r>
      <w:r>
        <w:rPr>
          <w:rFonts w:hint="cs"/>
          <w:rtl/>
          <w:lang w:bidi="ur-PK"/>
        </w:rPr>
        <w:t xml:space="preserve">وتا </w:t>
      </w:r>
      <w:r>
        <w:rPr>
          <w:rtl/>
          <w:lang w:bidi="ur-PK"/>
        </w:rPr>
        <w:t>جس کو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اس</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وتا تو تم آسمانو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پات</w:t>
      </w:r>
      <w:r w:rsidRPr="00D66913">
        <w:rPr>
          <w:rFonts w:hint="cs"/>
          <w:rtl/>
          <w:lang w:bidi="ur-PK"/>
        </w:rPr>
        <w:t>ے</w:t>
      </w:r>
      <w:r>
        <w:rPr>
          <w:rFonts w:hint="cs"/>
          <w:rtl/>
          <w:lang w:bidi="ur-PK"/>
        </w:rPr>
        <w:t xml:space="preserve"> اور زمین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اور خدا ک</w:t>
      </w:r>
      <w:r w:rsidRPr="00D66913">
        <w:rPr>
          <w:rFonts w:hint="cs"/>
          <w:rtl/>
          <w:lang w:bidi="ur-PK"/>
        </w:rPr>
        <w:t>ے</w:t>
      </w:r>
      <w:r>
        <w:rPr>
          <w:rFonts w:hint="cs"/>
          <w:rtl/>
          <w:lang w:bidi="ur-PK"/>
        </w:rPr>
        <w:t xml:space="preserve"> دوست کمزور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اور فرائض خدا کو معطل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جاتا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درمیان اگر دو آدمی ب</w:t>
      </w:r>
      <w:r w:rsidRPr="00D66913">
        <w:rPr>
          <w:rFonts w:hint="cs"/>
          <w:rtl/>
          <w:lang w:bidi="ur-PK"/>
        </w:rPr>
        <w:t>ھ</w:t>
      </w:r>
      <w:r>
        <w:rPr>
          <w:rFonts w:hint="cs"/>
          <w:rtl/>
          <w:lang w:bidi="ur-PK"/>
        </w:rPr>
        <w:t>ی اختلاف کرت</w:t>
      </w:r>
      <w:r w:rsidRPr="00D66913">
        <w:rPr>
          <w:rFonts w:hint="cs"/>
          <w:rtl/>
          <w:lang w:bidi="ur-PK"/>
        </w:rPr>
        <w:t>ے</w:t>
      </w:r>
      <w:r>
        <w:rPr>
          <w:rFonts w:hint="cs"/>
          <w:rtl/>
          <w:lang w:bidi="ur-PK"/>
        </w:rPr>
        <w:t xml:space="preserve"> تو ان ک</w:t>
      </w:r>
      <w:r w:rsidRPr="00D66913">
        <w:rPr>
          <w:rFonts w:hint="cs"/>
          <w:rtl/>
          <w:lang w:bidi="ur-PK"/>
        </w:rPr>
        <w:t>ے</w:t>
      </w:r>
      <w:r>
        <w:rPr>
          <w:rFonts w:hint="cs"/>
          <w:rtl/>
          <w:lang w:bidi="ur-PK"/>
        </w:rPr>
        <w:t xml:space="preserve"> مسائل کا حل تم کتاب خدا ور سنت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پ</w:t>
      </w:r>
      <w:r>
        <w:rPr>
          <w:rtl/>
          <w:lang w:bidi="ur-PK"/>
        </w:rPr>
        <w:t>الیت</w:t>
      </w:r>
      <w:r w:rsidRPr="00D66913">
        <w:rPr>
          <w:rFonts w:hint="cs"/>
          <w:rtl/>
          <w:lang w:bidi="ur-PK"/>
        </w:rPr>
        <w:t>ے</w:t>
      </w:r>
      <w:r>
        <w:rPr>
          <w:rFonts w:hint="cs"/>
          <w:rtl/>
          <w:lang w:bidi="ur-PK"/>
        </w:rPr>
        <w:t xml:space="preserve"> لیکن اب تو تم جو کیا و</w:t>
      </w:r>
      <w:r w:rsidRPr="00D66913">
        <w:rPr>
          <w:rFonts w:hint="cs"/>
          <w:rtl/>
          <w:lang w:bidi="ur-PK"/>
        </w:rPr>
        <w:t>ہ</w:t>
      </w:r>
      <w:r>
        <w:rPr>
          <w:rFonts w:hint="cs"/>
          <w:rtl/>
          <w:lang w:bidi="ur-PK"/>
        </w:rPr>
        <w:t xml:space="preserve"> کردیا اب اپن</w:t>
      </w:r>
      <w:r w:rsidRPr="00D66913">
        <w:rPr>
          <w:rFonts w:hint="cs"/>
          <w:rtl/>
          <w:lang w:bidi="ur-PK"/>
        </w:rPr>
        <w:t>ے</w:t>
      </w:r>
      <w:r>
        <w:rPr>
          <w:rFonts w:hint="cs"/>
          <w:rtl/>
          <w:lang w:bidi="ur-PK"/>
        </w:rPr>
        <w:t xml:space="preserve"> اعمال کا نتیج</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گتو!عنقریب ظالم جان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کس </w:t>
      </w:r>
      <w:r w:rsidR="007C43DF" w:rsidRPr="007C43DF">
        <w:rPr>
          <w:rFonts w:hint="cs"/>
          <w:rtl/>
          <w:lang w:bidi="ur-PK"/>
        </w:rPr>
        <w:t>ٹ</w:t>
      </w:r>
      <w:r w:rsidRPr="00D66913">
        <w:rPr>
          <w:rFonts w:hint="cs"/>
          <w:rtl/>
          <w:lang w:bidi="ur-PK"/>
        </w:rPr>
        <w:t>ھ</w:t>
      </w:r>
      <w:r>
        <w:rPr>
          <w:rFonts w:hint="cs"/>
          <w:rtl/>
          <w:lang w:bidi="ur-PK"/>
        </w:rPr>
        <w:t>کان</w:t>
      </w:r>
      <w:r w:rsidRPr="00D66913">
        <w:rPr>
          <w:rFonts w:hint="cs"/>
          <w:rtl/>
          <w:lang w:bidi="ur-PK"/>
        </w:rPr>
        <w:t>ے</w:t>
      </w:r>
      <w:r>
        <w:rPr>
          <w:rFonts w:hint="cs"/>
          <w:rtl/>
          <w:lang w:bidi="ur-PK"/>
        </w:rPr>
        <w:t xml:space="preserve"> پر پ</w:t>
      </w:r>
      <w:r w:rsidRPr="00D66913">
        <w:rPr>
          <w:rFonts w:hint="cs"/>
          <w:rtl/>
          <w:lang w:bidi="ur-PK"/>
        </w:rPr>
        <w:t>ہ</w:t>
      </w:r>
      <w:r>
        <w:rPr>
          <w:rFonts w:hint="cs"/>
          <w:rtl/>
          <w:lang w:bidi="ur-PK"/>
        </w:rPr>
        <w:t>نچن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3CC7">
        <w:rPr>
          <w:rStyle w:val="libFootnotenumChar"/>
          <w:rFonts w:hint="cs"/>
          <w:rtl/>
        </w:rPr>
        <w:t>(</w:t>
      </w:r>
      <w:r w:rsidRPr="00543CC7">
        <w:rPr>
          <w:rStyle w:val="libFootnotenumChar"/>
          <w:rtl/>
        </w:rPr>
        <w:t>۲)</w:t>
      </w:r>
    </w:p>
    <w:p w:rsidR="00D66913" w:rsidRDefault="00D66913" w:rsidP="00D66913">
      <w:pPr>
        <w:pStyle w:val="libNormal"/>
        <w:rPr>
          <w:rtl/>
          <w:lang w:bidi="ur-PK"/>
        </w:rPr>
      </w:pPr>
      <w:r>
        <w:rPr>
          <w:rtl/>
          <w:lang w:bidi="fa-IR"/>
        </w:rPr>
        <w:t>۶</w:t>
      </w:r>
      <w:r w:rsidRPr="00F57BD6">
        <w:rPr>
          <w:rFonts w:hint="cs"/>
          <w:rtl/>
        </w:rPr>
        <w:t>۔</w:t>
      </w:r>
      <w:r>
        <w:rPr>
          <w:rFonts w:hint="cs"/>
          <w:rtl/>
          <w:lang w:bidi="ur-PK"/>
        </w:rPr>
        <w:t>عمر اصحاب شوریٰ کو معین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اگر تم ن</w:t>
      </w:r>
      <w:r w:rsidRPr="00D66913">
        <w:rPr>
          <w:rFonts w:hint="cs"/>
          <w:rtl/>
          <w:lang w:bidi="ur-PK"/>
        </w:rPr>
        <w:t>ے</w:t>
      </w:r>
      <w:r>
        <w:rPr>
          <w:rFonts w:hint="cs"/>
          <w:rtl/>
          <w:lang w:bidi="ur-PK"/>
        </w:rPr>
        <w:t xml:space="preserve"> حضرت علی</w:t>
      </w:r>
      <w:r w:rsidRPr="00F57BD6">
        <w:rPr>
          <w:rFonts w:hint="cs"/>
          <w:rtl/>
        </w:rPr>
        <w:t>ؑ</w:t>
      </w:r>
      <w:r>
        <w:rPr>
          <w:rFonts w:hint="cs"/>
          <w:rtl/>
          <w:lang w:bidi="ur-PK"/>
        </w:rPr>
        <w:t xml:space="preserve"> کو اپنا ولی بنایا تو خدا</w:t>
      </w:r>
    </w:p>
    <w:p w:rsidR="00D66913" w:rsidRPr="00DD1177" w:rsidRDefault="00D66913" w:rsidP="00DD1177">
      <w:pPr>
        <w:pStyle w:val="libFootnote0"/>
        <w:rPr>
          <w:rtl/>
        </w:rPr>
      </w:pPr>
      <w:r w:rsidRPr="00DD1177">
        <w:rPr>
          <w:rFonts w:hint="cs"/>
          <w:rtl/>
        </w:rPr>
        <w:t>۔۔۔۔۔۔۔۔۔۔۔۔۔۔۔۔۔۔۔۔</w:t>
      </w:r>
    </w:p>
    <w:p w:rsidR="00D66913" w:rsidRPr="00DD1177" w:rsidRDefault="00D66913" w:rsidP="00DD1177">
      <w:pPr>
        <w:pStyle w:val="libFootnote0"/>
        <w:rPr>
          <w:rtl/>
        </w:rPr>
      </w:pPr>
      <w:r w:rsidRPr="00DD1177">
        <w:rPr>
          <w:rtl/>
        </w:rPr>
        <w:t>(۱)شرح ن</w:t>
      </w:r>
      <w:r w:rsidRPr="00DD1177">
        <w:rPr>
          <w:rFonts w:hint="cs"/>
          <w:rtl/>
        </w:rPr>
        <w:t>ہج البلاغہ ج</w:t>
      </w:r>
      <w:r w:rsidRPr="00DD1177">
        <w:rPr>
          <w:rtl/>
        </w:rPr>
        <w:t>:۶ص:۱۳</w:t>
      </w:r>
    </w:p>
    <w:p w:rsidR="00DD1177" w:rsidRPr="00DD1177" w:rsidRDefault="00D66913" w:rsidP="00DD1177">
      <w:pPr>
        <w:pStyle w:val="libFootnote0"/>
        <w:rPr>
          <w:rtl/>
        </w:rPr>
      </w:pPr>
      <w:r w:rsidRPr="00DD1177">
        <w:rPr>
          <w:rtl/>
        </w:rPr>
        <w:t>(۲)تاریخ یعقوبی ج:۲ص:۱۷۱،زمان</w:t>
      </w:r>
      <w:r w:rsidRPr="00DD1177">
        <w:rPr>
          <w:rFonts w:hint="cs"/>
          <w:rtl/>
        </w:rPr>
        <w:t>ہ عثمان میں</w:t>
      </w:r>
    </w:p>
    <w:p w:rsidR="00D66913" w:rsidRPr="00DD1177" w:rsidRDefault="00DD1177" w:rsidP="00F54EE1">
      <w:pPr>
        <w:pStyle w:val="libPoemTini"/>
        <w:rPr>
          <w:rtl/>
        </w:rPr>
      </w:pPr>
      <w:r w:rsidRPr="00DD1177">
        <w:rPr>
          <w:rtl/>
        </w:rPr>
        <w:br w:type="page"/>
      </w:r>
    </w:p>
    <w:p w:rsidR="00D66913" w:rsidRDefault="00D66913" w:rsidP="00D66913">
      <w:pPr>
        <w:pStyle w:val="libNormal"/>
        <w:rPr>
          <w:rtl/>
          <w:lang w:bidi="ur-PK"/>
        </w:rPr>
      </w:pPr>
      <w:r>
        <w:rPr>
          <w:rtl/>
          <w:lang w:bidi="ur-PK"/>
        </w:rPr>
        <w:lastRenderedPageBreak/>
        <w:t>کی قسم و</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واضح حق ک</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پر </w:t>
      </w:r>
      <w:r w:rsidRPr="00F57BD6">
        <w:rPr>
          <w:rFonts w:hint="cs"/>
          <w:rtl/>
        </w:rPr>
        <w:t>ڈ</w:t>
      </w:r>
      <w:r>
        <w:rPr>
          <w:rFonts w:hint="cs"/>
          <w:rtl/>
          <w:lang w:bidi="ur-PK"/>
        </w:rPr>
        <w:t>ال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روشن حجت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پیش کردی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4017F5">
        <w:rPr>
          <w:rStyle w:val="libFootnotenumChar"/>
          <w:rFonts w:hint="cs"/>
          <w:rtl/>
        </w:rPr>
        <w:t>(</w:t>
      </w:r>
      <w:r w:rsidRPr="004017F5">
        <w:rPr>
          <w:rStyle w:val="libFootnotenumChar"/>
          <w:rtl/>
        </w:rPr>
        <w:t>۱)</w:t>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مسلمان اور عالم اسلام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تر بات کیا </w:t>
      </w:r>
      <w:r w:rsidRPr="00D66913">
        <w:rPr>
          <w:rFonts w:hint="cs"/>
          <w:rtl/>
          <w:lang w:bidi="ur-PK"/>
        </w:rPr>
        <w:t>ہ</w:t>
      </w:r>
      <w:r>
        <w:rPr>
          <w:rFonts w:hint="cs"/>
          <w:rtl/>
          <w:lang w:bidi="ur-PK"/>
        </w:rPr>
        <w:t>وگی؟(ک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حق ک</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پر چلایا جائ</w:t>
      </w:r>
      <w:r w:rsidRPr="00D66913">
        <w:rPr>
          <w:rFonts w:hint="cs"/>
          <w:rtl/>
          <w:lang w:bidi="ur-PK"/>
        </w:rPr>
        <w:t>ے</w:t>
      </w:r>
      <w:r>
        <w:rPr>
          <w:rFonts w:hint="cs"/>
          <w:rtl/>
          <w:lang w:bidi="ur-PK"/>
        </w:rPr>
        <w:t>)ب</w:t>
      </w:r>
      <w:r w:rsidRPr="00D66913">
        <w:rPr>
          <w:rFonts w:hint="cs"/>
          <w:rtl/>
          <w:lang w:bidi="ur-PK"/>
        </w:rPr>
        <w:t>ہ</w:t>
      </w:r>
      <w:r>
        <w:rPr>
          <w:rFonts w:hint="cs"/>
          <w:rtl/>
          <w:lang w:bidi="ur-PK"/>
        </w:rPr>
        <w:t>رحال گذشت</w:t>
      </w:r>
      <w:r w:rsidRPr="00D66913">
        <w:rPr>
          <w:rFonts w:hint="cs"/>
          <w:rtl/>
          <w:lang w:bidi="ur-PK"/>
        </w:rPr>
        <w:t>ہ</w:t>
      </w:r>
      <w:r>
        <w:rPr>
          <w:rFonts w:hint="cs"/>
          <w:rtl/>
          <w:lang w:bidi="ur-PK"/>
        </w:rPr>
        <w:t xml:space="preserve"> </w:t>
      </w:r>
      <w:r>
        <w:rPr>
          <w:rtl/>
          <w:lang w:bidi="ur-PK"/>
        </w:rPr>
        <w:t>مضمون کی کثیر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نبی</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 بیت نبی</w:t>
      </w:r>
      <w:r w:rsidRPr="00F57BD6">
        <w:rPr>
          <w:rFonts w:hint="cs"/>
          <w:rtl/>
        </w:rPr>
        <w:t>ؐ</w:t>
      </w:r>
      <w:r>
        <w:rPr>
          <w:rFonts w:hint="cs"/>
          <w:rtl/>
          <w:lang w:bidi="ur-PK"/>
        </w:rPr>
        <w:t xml:space="preserve"> کی طا</w:t>
      </w:r>
      <w:r w:rsidRPr="00D66913">
        <w:rPr>
          <w:rFonts w:hint="cs"/>
          <w:rtl/>
          <w:lang w:bidi="ur-PK"/>
        </w:rPr>
        <w:t>ہ</w:t>
      </w:r>
      <w:r>
        <w:rPr>
          <w:rFonts w:hint="cs"/>
          <w:rtl/>
          <w:lang w:bidi="ur-PK"/>
        </w:rPr>
        <w:t>ر زبانو</w:t>
      </w:r>
      <w:r w:rsidRPr="00D66913">
        <w:rPr>
          <w:rFonts w:hint="cs"/>
          <w:rtl/>
          <w:lang w:bidi="ur-PK"/>
        </w:rPr>
        <w:t>ں</w:t>
      </w:r>
      <w:r>
        <w:rPr>
          <w:rFonts w:hint="cs"/>
          <w:rtl/>
          <w:lang w:bidi="ur-PK"/>
        </w:rPr>
        <w:t xml:space="preserve"> پر </w:t>
      </w:r>
      <w:r w:rsidRPr="00D66913">
        <w:rPr>
          <w:rFonts w:hint="cs"/>
          <w:rtl/>
          <w:lang w:bidi="ur-PK"/>
        </w:rPr>
        <w:t>ہ</w:t>
      </w:r>
      <w:r>
        <w:rPr>
          <w:rFonts w:hint="cs"/>
          <w:rtl/>
          <w:lang w:bidi="ur-PK"/>
        </w:rPr>
        <w:t>م</w:t>
      </w:r>
      <w:r w:rsidRPr="00D66913">
        <w:rPr>
          <w:rFonts w:hint="cs"/>
          <w:rtl/>
          <w:lang w:bidi="ur-PK"/>
        </w:rPr>
        <w:t>ہ</w:t>
      </w:r>
      <w:r>
        <w:rPr>
          <w:rFonts w:hint="cs"/>
          <w:rtl/>
          <w:lang w:bidi="ur-PK"/>
        </w:rPr>
        <w:t xml:space="preserve"> وقت جاری ر</w:t>
      </w:r>
      <w:r w:rsidRPr="00D66913">
        <w:rPr>
          <w:rFonts w:hint="cs"/>
          <w:rtl/>
          <w:lang w:bidi="ur-PK"/>
        </w:rPr>
        <w:t>ہ</w:t>
      </w:r>
      <w:r>
        <w:rPr>
          <w:rFonts w:hint="cs"/>
          <w:rtl/>
          <w:lang w:bidi="ur-PK"/>
        </w:rPr>
        <w:t>تی ت</w:t>
      </w:r>
      <w:r w:rsidRPr="00D66913">
        <w:rPr>
          <w:rFonts w:hint="cs"/>
          <w:rtl/>
          <w:lang w:bidi="ur-PK"/>
        </w:rPr>
        <w:t>ھ</w:t>
      </w:r>
      <w:r>
        <w:rPr>
          <w:rFonts w:hint="cs"/>
          <w:rtl/>
          <w:lang w:bidi="ur-PK"/>
        </w:rPr>
        <w:t>ی</w:t>
      </w:r>
      <w:r w:rsidRPr="00D66913">
        <w:rPr>
          <w:rFonts w:hint="cs"/>
          <w:rtl/>
          <w:lang w:bidi="ur-PK"/>
        </w:rPr>
        <w:t>ں</w:t>
      </w:r>
      <w:r w:rsidRPr="00F57BD6">
        <w:rPr>
          <w:rFonts w:hint="cs"/>
          <w:rtl/>
        </w:rPr>
        <w:t>۔</w:t>
      </w:r>
      <w:r>
        <w:rPr>
          <w:rFonts w:hint="cs"/>
          <w:rtl/>
          <w:lang w:bidi="ur-PK"/>
        </w:rPr>
        <w:t>ان حدیثو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منصب امامت و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منصوص افراد پر کفایت کرنا ضروری </w:t>
      </w:r>
      <w:r w:rsidRPr="00D66913">
        <w:rPr>
          <w:rFonts w:hint="cs"/>
          <w:rtl/>
          <w:lang w:bidi="ur-PK"/>
        </w:rPr>
        <w:t>ہے</w:t>
      </w:r>
      <w:r>
        <w:rPr>
          <w:rFonts w:hint="cs"/>
          <w:rtl/>
          <w:lang w:bidi="ur-PK"/>
        </w:rPr>
        <w:t xml:space="preserve"> اور ان منصوص کا قائم مقام دوسرا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سکتا ک</w:t>
      </w:r>
      <w:r w:rsidRPr="00D66913">
        <w:rPr>
          <w:rFonts w:hint="cs"/>
          <w:rtl/>
          <w:lang w:bidi="ur-PK"/>
        </w:rPr>
        <w:t>ہ</w:t>
      </w:r>
      <w:r>
        <w:rPr>
          <w:rFonts w:hint="cs"/>
          <w:rtl/>
          <w:lang w:bidi="ur-PK"/>
        </w:rPr>
        <w:t xml:space="preserve"> شریعت اس کی جانب داری کر</w:t>
      </w:r>
      <w:r w:rsidRPr="00D66913">
        <w:rPr>
          <w:rFonts w:hint="cs"/>
          <w:rtl/>
          <w:lang w:bidi="ur-PK"/>
        </w:rPr>
        <w:t>ے</w:t>
      </w:r>
      <w:r>
        <w:rPr>
          <w:rFonts w:hint="cs"/>
          <w:rtl/>
          <w:lang w:bidi="ur-PK"/>
        </w:rPr>
        <w:t xml:space="preserve"> اور منصوص علی</w:t>
      </w:r>
      <w:r w:rsidRPr="00D66913">
        <w:rPr>
          <w:rFonts w:hint="cs"/>
          <w:rtl/>
          <w:lang w:bidi="ur-PK"/>
        </w:rPr>
        <w:t>ہ</w:t>
      </w:r>
      <w:r>
        <w:rPr>
          <w:rFonts w:hint="cs"/>
          <w:rtl/>
          <w:lang w:bidi="ur-PK"/>
        </w:rPr>
        <w:t xml:space="preserve"> کو معزول کرد</w:t>
      </w:r>
      <w:r w:rsidRPr="00D66913">
        <w:rPr>
          <w:rFonts w:hint="cs"/>
          <w:rtl/>
          <w:lang w:bidi="ur-PK"/>
        </w:rPr>
        <w:t>ے</w:t>
      </w:r>
      <w:r>
        <w:rPr>
          <w:rFonts w:hint="cs"/>
          <w:rtl/>
          <w:lang w:bidi="ur-PK"/>
        </w:rPr>
        <w:t>(اگر چ</w:t>
      </w:r>
      <w:r w:rsidRPr="00D66913">
        <w:rPr>
          <w:rFonts w:hint="cs"/>
          <w:rtl/>
          <w:lang w:bidi="ur-PK"/>
        </w:rPr>
        <w:t>ہ</w:t>
      </w:r>
      <w:r>
        <w:rPr>
          <w:rFonts w:hint="cs"/>
          <w:rtl/>
          <w:lang w:bidi="ur-PK"/>
        </w:rPr>
        <w:t xml:space="preserve"> منصوص علی</w:t>
      </w:r>
      <w:r w:rsidRPr="00D66913">
        <w:rPr>
          <w:rFonts w:hint="cs"/>
          <w:rtl/>
          <w:lang w:bidi="ur-PK"/>
        </w:rPr>
        <w:t>ہ</w:t>
      </w:r>
      <w:r>
        <w:rPr>
          <w:rFonts w:hint="cs"/>
          <w:rtl/>
          <w:lang w:bidi="ur-PK"/>
        </w:rPr>
        <w:t xml:space="preserve"> کو ی</w:t>
      </w:r>
      <w:r w:rsidRPr="00D66913">
        <w:rPr>
          <w:rFonts w:hint="cs"/>
          <w:rtl/>
          <w:lang w:bidi="ur-PK"/>
        </w:rPr>
        <w:t>ہ</w:t>
      </w:r>
      <w:r>
        <w:rPr>
          <w:rFonts w:hint="cs"/>
          <w:rtl/>
          <w:lang w:bidi="ur-PK"/>
        </w:rPr>
        <w:t xml:space="preserve"> حق حاصل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غاصبو</w:t>
      </w:r>
      <w:r w:rsidRPr="00D66913">
        <w:rPr>
          <w:rFonts w:hint="cs"/>
          <w:rtl/>
          <w:lang w:bidi="ur-PK"/>
        </w:rPr>
        <w:t>ں</w:t>
      </w:r>
      <w:r>
        <w:rPr>
          <w:rFonts w:hint="cs"/>
          <w:rtl/>
          <w:lang w:bidi="ur-PK"/>
        </w:rPr>
        <w:t xml:space="preserve"> کو معزول کرد</w:t>
      </w:r>
      <w:r w:rsidRPr="00D66913">
        <w:rPr>
          <w:rFonts w:hint="cs"/>
          <w:rtl/>
          <w:lang w:bidi="ur-PK"/>
        </w:rPr>
        <w:t>ے</w:t>
      </w:r>
      <w:r>
        <w:rPr>
          <w:rFonts w:hint="cs"/>
          <w:rtl/>
          <w:lang w:bidi="ur-PK"/>
        </w:rPr>
        <w:t>)کاش ی</w:t>
      </w:r>
      <w:r w:rsidRPr="00D66913">
        <w:rPr>
          <w:rFonts w:hint="cs"/>
          <w:rtl/>
          <w:lang w:bidi="ur-PK"/>
        </w:rPr>
        <w:t>ہ</w:t>
      </w:r>
      <w:r>
        <w:rPr>
          <w:rFonts w:hint="cs"/>
          <w:rtl/>
          <w:lang w:bidi="ur-PK"/>
        </w:rPr>
        <w:t xml:space="preserve"> حق اس</w:t>
      </w:r>
      <w:r w:rsidRPr="00D66913">
        <w:rPr>
          <w:rFonts w:hint="cs"/>
          <w:rtl/>
          <w:lang w:bidi="ur-PK"/>
        </w:rPr>
        <w:t>ے</w:t>
      </w:r>
      <w:r>
        <w:rPr>
          <w:rFonts w:hint="cs"/>
          <w:rtl/>
          <w:lang w:bidi="ur-PK"/>
        </w:rPr>
        <w:t xml:space="preserve"> دیا گیا </w:t>
      </w:r>
      <w:r w:rsidRPr="00D66913">
        <w:rPr>
          <w:rFonts w:hint="cs"/>
          <w:rtl/>
          <w:lang w:bidi="ur-PK"/>
        </w:rPr>
        <w:t>ہ</w:t>
      </w:r>
      <w:r>
        <w:rPr>
          <w:rFonts w:hint="cs"/>
          <w:rtl/>
          <w:lang w:bidi="ur-PK"/>
        </w:rPr>
        <w:t>وتا</w:t>
      </w:r>
      <w:r w:rsidRPr="00F57BD6">
        <w:rPr>
          <w:rFonts w:hint="cs"/>
          <w:rtl/>
        </w:rPr>
        <w:t>۔</w:t>
      </w:r>
    </w:p>
    <w:p w:rsidR="00D66913" w:rsidRPr="004017F5" w:rsidRDefault="00D66913" w:rsidP="004017F5">
      <w:pPr>
        <w:pStyle w:val="Heading1"/>
        <w:rPr>
          <w:rtl/>
        </w:rPr>
      </w:pPr>
      <w:bookmarkStart w:id="74" w:name="_Toc439235457"/>
      <w:r w:rsidRPr="004017F5">
        <w:rPr>
          <w:rtl/>
        </w:rPr>
        <w:t>عثمان کی خلافت پر کوئی نص ن</w:t>
      </w:r>
      <w:r w:rsidRPr="004017F5">
        <w:rPr>
          <w:rFonts w:hint="cs"/>
          <w:rtl/>
        </w:rPr>
        <w:t>ہیں تھی مگر وہ معزول ہونے پر تیار نہیں تھے</w:t>
      </w:r>
      <w:bookmarkEnd w:id="74"/>
    </w:p>
    <w:p w:rsidR="00D66913" w:rsidRDefault="00D66913" w:rsidP="00D66913">
      <w:pPr>
        <w:pStyle w:val="libNormal"/>
        <w:rPr>
          <w:rtl/>
          <w:lang w:bidi="ur-PK"/>
        </w:rPr>
      </w:pPr>
      <w:r>
        <w:rPr>
          <w:rtl/>
          <w:lang w:bidi="ur-PK"/>
        </w:rPr>
        <w:t>لطیف</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عوام ن</w:t>
      </w:r>
      <w:r w:rsidRPr="00D66913">
        <w:rPr>
          <w:rFonts w:hint="cs"/>
          <w:rtl/>
          <w:lang w:bidi="ur-PK"/>
        </w:rPr>
        <w:t>ے</w:t>
      </w:r>
      <w:r>
        <w:rPr>
          <w:rFonts w:hint="cs"/>
          <w:rtl/>
          <w:lang w:bidi="ur-PK"/>
        </w:rPr>
        <w:t xml:space="preserve"> عثمان س</w:t>
      </w:r>
      <w:r w:rsidRPr="00D66913">
        <w:rPr>
          <w:rFonts w:hint="cs"/>
          <w:rtl/>
          <w:lang w:bidi="ur-PK"/>
        </w:rPr>
        <w:t>ے</w:t>
      </w:r>
      <w:r>
        <w:rPr>
          <w:rFonts w:hint="cs"/>
          <w:rtl/>
          <w:lang w:bidi="ur-PK"/>
        </w:rPr>
        <w:t>(ان کی بدکرداریو</w:t>
      </w:r>
      <w:r w:rsidRPr="00D66913">
        <w:rPr>
          <w:rFonts w:hint="cs"/>
          <w:rtl/>
          <w:lang w:bidi="ur-PK"/>
        </w:rPr>
        <w:t>ں</w:t>
      </w:r>
      <w:r>
        <w:rPr>
          <w:rFonts w:hint="cs"/>
          <w:rtl/>
          <w:lang w:bidi="ur-PK"/>
        </w:rPr>
        <w:t xml:space="preserve"> کی بنا پر)مطا</w:t>
      </w:r>
      <w:r>
        <w:rPr>
          <w:rtl/>
          <w:lang w:bidi="ur-PK"/>
        </w:rPr>
        <w:t>لب</w:t>
      </w:r>
      <w:r w:rsidRPr="00D66913">
        <w:rPr>
          <w:rFonts w:hint="cs"/>
          <w:rtl/>
          <w:lang w:bidi="ur-PK"/>
        </w:rPr>
        <w:t>ہ</w:t>
      </w:r>
      <w:r>
        <w:rPr>
          <w:rFonts w:hint="cs"/>
          <w:rtl/>
          <w:lang w:bidi="ur-PK"/>
        </w:rPr>
        <w:t xml:space="preserve"> کیا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خلافت س</w:t>
      </w:r>
      <w:r w:rsidRPr="00D66913">
        <w:rPr>
          <w:rFonts w:hint="cs"/>
          <w:rtl/>
          <w:lang w:bidi="ur-PK"/>
        </w:rPr>
        <w:t>ے</w:t>
      </w:r>
      <w:r>
        <w:rPr>
          <w:rFonts w:hint="cs"/>
          <w:rtl/>
          <w:lang w:bidi="ur-PK"/>
        </w:rPr>
        <w:t xml:space="preserve"> معزول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تو عثمان ن</w:t>
      </w:r>
      <w:r w:rsidRPr="00D66913">
        <w:rPr>
          <w:rFonts w:hint="cs"/>
          <w:rtl/>
          <w:lang w:bidi="ur-PK"/>
        </w:rPr>
        <w:t>ے</w:t>
      </w:r>
      <w:r>
        <w:rPr>
          <w:rFonts w:hint="cs"/>
          <w:rtl/>
          <w:lang w:bidi="ur-PK"/>
        </w:rPr>
        <w:t xml:space="preserve"> احتجاجاً ایک جمل</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جو قمیص مج</w:t>
      </w:r>
      <w:r w:rsidRPr="00D66913">
        <w:rPr>
          <w:rFonts w:hint="cs"/>
          <w:rtl/>
          <w:lang w:bidi="ur-PK"/>
        </w:rPr>
        <w:t>ھے</w:t>
      </w:r>
      <w:r>
        <w:rPr>
          <w:rFonts w:hint="cs"/>
          <w:rtl/>
          <w:lang w:bidi="ur-PK"/>
        </w:rPr>
        <w:t xml:space="preserve"> پ</w:t>
      </w:r>
      <w:r w:rsidRPr="00D66913">
        <w:rPr>
          <w:rFonts w:hint="cs"/>
          <w:rtl/>
          <w:lang w:bidi="ur-PK"/>
        </w:rPr>
        <w:t>ہ</w:t>
      </w:r>
      <w:r>
        <w:rPr>
          <w:rFonts w:hint="cs"/>
          <w:rtl/>
          <w:lang w:bidi="ur-PK"/>
        </w:rPr>
        <w:t xml:space="preserve">نائی </w:t>
      </w:r>
      <w:r w:rsidRPr="00D66913">
        <w:rPr>
          <w:rFonts w:hint="cs"/>
          <w:rtl/>
          <w:lang w:bidi="ur-PK"/>
        </w:rPr>
        <w:t>ہے</w:t>
      </w:r>
      <w:r>
        <w:rPr>
          <w:rFonts w:hint="cs"/>
          <w:rtl/>
          <w:lang w:bidi="ur-PK"/>
        </w:rPr>
        <w:t xml:space="preserve"> اس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اتارو</w:t>
      </w:r>
      <w:r w:rsidRPr="00D66913">
        <w:rPr>
          <w:rFonts w:hint="cs"/>
          <w:rtl/>
          <w:lang w:bidi="ur-PK"/>
        </w:rPr>
        <w:t>ں</w:t>
      </w:r>
      <w:r>
        <w:rPr>
          <w:rFonts w:hint="cs"/>
          <w:rtl/>
          <w:lang w:bidi="ur-PK"/>
        </w:rPr>
        <w:t xml:space="preserve"> گا</w:t>
      </w:r>
      <w:r w:rsidRPr="00F57BD6">
        <w:rPr>
          <w:rFonts w:hint="cs"/>
          <w:rtl/>
        </w:rPr>
        <w:t>۔</w:t>
      </w:r>
      <w:r w:rsidRPr="004017F5">
        <w:rPr>
          <w:rStyle w:val="libFootnotenumChar"/>
          <w:rFonts w:hint="cs"/>
          <w:rtl/>
        </w:rPr>
        <w:t>(</w:t>
      </w:r>
      <w:r w:rsidRPr="004017F5">
        <w:rPr>
          <w:rStyle w:val="libFootnotenumChar"/>
          <w:rtl/>
        </w:rPr>
        <w:t>۲)</w:t>
      </w:r>
      <w:r>
        <w:rPr>
          <w:rtl/>
          <w:lang w:bidi="ur-PK"/>
        </w:rPr>
        <w:t>حالانک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عوام کی بیعت کی بنیاد پر خلیف</w:t>
      </w:r>
      <w:r w:rsidRPr="00D66913">
        <w:rPr>
          <w:rFonts w:hint="cs"/>
          <w:rtl/>
          <w:lang w:bidi="ur-PK"/>
        </w:rPr>
        <w:t>ہ</w:t>
      </w:r>
      <w:r>
        <w:rPr>
          <w:rFonts w:hint="cs"/>
          <w:rtl/>
          <w:lang w:bidi="ur-PK"/>
        </w:rPr>
        <w:t xml:space="preserve"> بن</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r>
        <w:rPr>
          <w:rFonts w:hint="cs"/>
          <w:rtl/>
          <w:lang w:bidi="ur-PK"/>
        </w:rPr>
        <w:t>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کوئی نص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فرمائی ت</w:t>
      </w:r>
      <w:r w:rsidRPr="00D66913">
        <w:rPr>
          <w:rFonts w:hint="cs"/>
          <w:rtl/>
          <w:lang w:bidi="ur-PK"/>
        </w:rPr>
        <w:t>ھ</w:t>
      </w:r>
      <w:r>
        <w:rPr>
          <w:rFonts w:hint="cs"/>
          <w:rtl/>
          <w:lang w:bidi="ur-PK"/>
        </w:rPr>
        <w:t>ی،اس ک</w:t>
      </w:r>
      <w:r w:rsidRPr="00D66913">
        <w:rPr>
          <w:rFonts w:hint="cs"/>
          <w:rtl/>
          <w:lang w:bidi="ur-PK"/>
        </w:rPr>
        <w:t>ے</w:t>
      </w:r>
      <w:r>
        <w:rPr>
          <w:rFonts w:hint="cs"/>
          <w:rtl/>
          <w:lang w:bidi="ur-PK"/>
        </w:rPr>
        <w:t xml:space="preserve"> باوجود لوگ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ا دعویٰ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منصوص من الل</w:t>
      </w:r>
      <w:r w:rsidRPr="00D66913">
        <w:rPr>
          <w:rFonts w:hint="cs"/>
          <w:rtl/>
          <w:lang w:bidi="ur-PK"/>
        </w:rPr>
        <w:t>ہ</w:t>
      </w:r>
      <w:r>
        <w:rPr>
          <w:rFonts w:hint="cs"/>
          <w:rtl/>
          <w:lang w:bidi="ur-PK"/>
        </w:rPr>
        <w:t xml:space="preserve"> تو ت</w:t>
      </w:r>
      <w:r w:rsidRPr="00D66913">
        <w:rPr>
          <w:rFonts w:hint="cs"/>
          <w:rtl/>
          <w:lang w:bidi="ur-PK"/>
        </w:rPr>
        <w:t>ھے</w:t>
      </w:r>
      <w:r>
        <w:rPr>
          <w:rFonts w:hint="cs"/>
          <w:rtl/>
          <w:lang w:bidi="ur-PK"/>
        </w:rPr>
        <w:t xml:space="preserve"> ان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کوئی منصوص علی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مگر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خود کو معزول کرلیا ت</w:t>
      </w:r>
      <w:r w:rsidRPr="00D66913">
        <w:rPr>
          <w:rFonts w:hint="cs"/>
          <w:rtl/>
          <w:lang w:bidi="ur-PK"/>
        </w:rPr>
        <w:t>ھ</w:t>
      </w:r>
      <w:r>
        <w:rPr>
          <w:rFonts w:hint="cs"/>
          <w:rtl/>
          <w:lang w:bidi="ur-PK"/>
        </w:rPr>
        <w:t>ا اور اپنا حق دوسرو</w:t>
      </w:r>
      <w:r w:rsidRPr="00D66913">
        <w:rPr>
          <w:rFonts w:hint="cs"/>
          <w:rtl/>
          <w:lang w:bidi="ur-PK"/>
        </w:rPr>
        <w:t>ں</w:t>
      </w:r>
      <w:r>
        <w:rPr>
          <w:rFonts w:hint="cs"/>
          <w:rtl/>
          <w:lang w:bidi="ur-PK"/>
        </w:rPr>
        <w:t xml:space="preserve"> کو دیدیا ت</w:t>
      </w:r>
      <w:r w:rsidRPr="00D66913">
        <w:rPr>
          <w:rFonts w:hint="cs"/>
          <w:rtl/>
          <w:lang w:bidi="ur-PK"/>
        </w:rPr>
        <w:t>ھ</w:t>
      </w:r>
      <w:r>
        <w:rPr>
          <w:rFonts w:hint="cs"/>
          <w:rtl/>
          <w:lang w:bidi="ur-PK"/>
        </w:rPr>
        <w:t>ا اور ان کی حکومت پر راضی ت</w:t>
      </w:r>
      <w:r w:rsidRPr="00D66913">
        <w:rPr>
          <w:rFonts w:hint="cs"/>
          <w:rtl/>
          <w:lang w:bidi="ur-PK"/>
        </w:rPr>
        <w:t>ھے</w:t>
      </w:r>
      <w:r>
        <w:rPr>
          <w:rFonts w:hint="cs"/>
          <w:rtl/>
          <w:lang w:bidi="ur-PK"/>
        </w:rPr>
        <w:t>،باب کو مزید واضح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p>
    <w:p w:rsidR="00D66913" w:rsidRPr="00DD1177" w:rsidRDefault="00D66913" w:rsidP="00DD1177">
      <w:pPr>
        <w:pStyle w:val="libFootnote0"/>
        <w:rPr>
          <w:rtl/>
        </w:rPr>
      </w:pPr>
      <w:r w:rsidRPr="00DD1177">
        <w:rPr>
          <w:rFonts w:hint="cs"/>
          <w:rtl/>
        </w:rPr>
        <w:t>۔۔۔۔۔۔۔۔۔۔۔۔۔۔۔۔۔۔۔۔۔۔۔</w:t>
      </w:r>
    </w:p>
    <w:p w:rsidR="00D66913" w:rsidRPr="00DD1177" w:rsidRDefault="00D66913" w:rsidP="00DD1177">
      <w:pPr>
        <w:pStyle w:val="libFootnote0"/>
        <w:rPr>
          <w:rtl/>
        </w:rPr>
      </w:pPr>
      <w:r w:rsidRPr="00DD1177">
        <w:rPr>
          <w:rtl/>
        </w:rPr>
        <w:t>(۱)شرح ن</w:t>
      </w:r>
      <w:r w:rsidRPr="00DD1177">
        <w:rPr>
          <w:rFonts w:hint="cs"/>
          <w:rtl/>
        </w:rPr>
        <w:t>ہ</w:t>
      </w:r>
      <w:r w:rsidRPr="00DD1177">
        <w:rPr>
          <w:rtl/>
        </w:rPr>
        <w:t>ج البلاغ</w:t>
      </w:r>
      <w:r w:rsidRPr="00DD1177">
        <w:rPr>
          <w:rFonts w:hint="cs"/>
          <w:rtl/>
        </w:rPr>
        <w:t>ہ،ج:</w:t>
      </w:r>
      <w:r w:rsidRPr="00DD1177">
        <w:rPr>
          <w:rtl/>
        </w:rPr>
        <w:t>۱ص:۱۸۶،ان</w:t>
      </w:r>
      <w:r w:rsidRPr="00DD1177">
        <w:rPr>
          <w:rFonts w:hint="cs"/>
          <w:rtl/>
        </w:rPr>
        <w:t>ھیں الفاظ اور مختلف تعبیر میں نہج البلاغہ کی ج:</w:t>
      </w:r>
      <w:r w:rsidRPr="00DD1177">
        <w:rPr>
          <w:rtl/>
        </w:rPr>
        <w:t>۶ص:۳۲۶،پر ب</w:t>
      </w:r>
      <w:r w:rsidRPr="00DD1177">
        <w:rPr>
          <w:rFonts w:hint="cs"/>
          <w:rtl/>
        </w:rPr>
        <w:t>ھی ہے المستدرک علی صحیحین،ج:</w:t>
      </w:r>
      <w:r w:rsidRPr="00DD1177">
        <w:rPr>
          <w:rtl/>
        </w:rPr>
        <w:t>۳ص:۱۰۱،والامام</w:t>
      </w:r>
      <w:r w:rsidR="00F62CC6" w:rsidRPr="00DD1177">
        <w:rPr>
          <w:rFonts w:hint="cs"/>
          <w:rtl/>
        </w:rPr>
        <w:t>ۃ</w:t>
      </w:r>
      <w:r w:rsidRPr="00DD1177">
        <w:rPr>
          <w:rFonts w:hint="cs"/>
          <w:rtl/>
        </w:rPr>
        <w:t xml:space="preserve"> و السیاس</w:t>
      </w:r>
      <w:r w:rsidR="00F62CC6" w:rsidRPr="00DD1177">
        <w:rPr>
          <w:rFonts w:hint="cs"/>
          <w:rtl/>
        </w:rPr>
        <w:t>ۃ</w:t>
      </w:r>
      <w:r w:rsidRPr="00DD1177">
        <w:rPr>
          <w:rFonts w:hint="cs"/>
          <w:rtl/>
        </w:rPr>
        <w:t>،ج:</w:t>
      </w:r>
      <w:r w:rsidRPr="00DD1177">
        <w:rPr>
          <w:rtl/>
        </w:rPr>
        <w:t>۱ص:۲۶،والطبقاب الکبریٰ،ج:۳ص:۳۴۲،تاریخ یعقوبی،ج:۲ص:۱۵۸،عمر بن خطاب ک</w:t>
      </w:r>
      <w:r w:rsidRPr="00DD1177">
        <w:rPr>
          <w:rFonts w:hint="cs"/>
          <w:rtl/>
        </w:rPr>
        <w:t>ے زمانے میں،المصنف،عبدالرزاق،ج:</w:t>
      </w:r>
      <w:r w:rsidRPr="00DD1177">
        <w:rPr>
          <w:rtl/>
        </w:rPr>
        <w:t>۵ص:۴۴۷،۴۴۶،ابوبکر کی بیعت ک</w:t>
      </w:r>
      <w:r w:rsidRPr="00DD1177">
        <w:rPr>
          <w:rFonts w:hint="cs"/>
          <w:rtl/>
        </w:rPr>
        <w:t>ے بارے میں،الادب المفرد،بخاری،ص:</w:t>
      </w:r>
      <w:r w:rsidRPr="00DD1177">
        <w:rPr>
          <w:rtl/>
        </w:rPr>
        <w:t>۲۰۴،انساب الاشراف،ج:۳ص:۱۴،حضرت علی بن ابی طالب</w:t>
      </w:r>
      <w:r w:rsidRPr="00DD1177">
        <w:rPr>
          <w:rFonts w:hint="cs"/>
          <w:rtl/>
        </w:rPr>
        <w:t>ؑ کی بیعت کے بارے میں،اورج:</w:t>
      </w:r>
      <w:r w:rsidRPr="00DD1177">
        <w:rPr>
          <w:rtl/>
        </w:rPr>
        <w:t>۶ص:۱۲۰،امر شوریٰ اور عثمان کی بیعت س</w:t>
      </w:r>
      <w:r w:rsidRPr="00DD1177">
        <w:rPr>
          <w:rFonts w:hint="cs"/>
          <w:rtl/>
        </w:rPr>
        <w:t>ے متعلق،والعقد الفرید،ج:</w:t>
      </w:r>
      <w:r w:rsidRPr="00DD1177">
        <w:rPr>
          <w:rtl/>
        </w:rPr>
        <w:t>۴ص:۲۵۵،الفتوح،ابن اعثم،ج:۱ص:۳۲۴،عمر بن خطاب ک</w:t>
      </w:r>
      <w:r w:rsidRPr="00DD1177">
        <w:rPr>
          <w:rFonts w:hint="cs"/>
          <w:rtl/>
        </w:rPr>
        <w:t>ے قتل کے بارے میں،تاریخ مدین</w:t>
      </w:r>
      <w:r w:rsidR="00F62CC6" w:rsidRPr="00DD1177">
        <w:rPr>
          <w:rFonts w:hint="cs"/>
          <w:rtl/>
        </w:rPr>
        <w:t>ۃ</w:t>
      </w:r>
      <w:r w:rsidRPr="00DD1177">
        <w:rPr>
          <w:rFonts w:hint="cs"/>
          <w:rtl/>
        </w:rPr>
        <w:t>،ابن شیب</w:t>
      </w:r>
      <w:r w:rsidR="00F62CC6" w:rsidRPr="00DD1177">
        <w:rPr>
          <w:rFonts w:hint="cs"/>
          <w:rtl/>
        </w:rPr>
        <w:t>ۃ</w:t>
      </w:r>
      <w:r w:rsidRPr="00DD1177">
        <w:rPr>
          <w:rFonts w:hint="cs"/>
          <w:rtl/>
        </w:rPr>
        <w:t>،ج:</w:t>
      </w:r>
      <w:r w:rsidRPr="00DD1177">
        <w:rPr>
          <w:rtl/>
        </w:rPr>
        <w:t>۳ص:۸۸۲،</w:t>
      </w:r>
    </w:p>
    <w:p w:rsidR="004017F5" w:rsidRDefault="00D66913" w:rsidP="00DD1177">
      <w:pPr>
        <w:pStyle w:val="libFootnote0"/>
        <w:rPr>
          <w:rtl/>
        </w:rPr>
      </w:pPr>
      <w:r w:rsidRPr="00DD1177">
        <w:rPr>
          <w:rtl/>
        </w:rPr>
        <w:t>(۲)تاریخ طبری،ج:۲ص:۳۵،۶۷۵</w:t>
      </w:r>
      <w:r w:rsidRPr="00DD1177">
        <w:rPr>
          <w:rFonts w:hint="cs"/>
          <w:rtl/>
        </w:rPr>
        <w:t>سنہ کے واقعات میں،الکامل فی التاریخ،ج:</w:t>
      </w:r>
      <w:r w:rsidRPr="00DD1177">
        <w:rPr>
          <w:rtl/>
        </w:rPr>
        <w:t>۳ص:۳۵،۶۷</w:t>
      </w:r>
      <w:r w:rsidRPr="00DD1177">
        <w:rPr>
          <w:rFonts w:hint="cs"/>
          <w:rtl/>
        </w:rPr>
        <w:t>سنہ کے واقعات میں،المنتظم،ج:</w:t>
      </w:r>
      <w:r w:rsidRPr="00DD1177">
        <w:rPr>
          <w:rtl/>
        </w:rPr>
        <w:t>۵ص:۳۵،۵۵</w:t>
      </w:r>
      <w:r w:rsidRPr="00DD1177">
        <w:rPr>
          <w:rFonts w:hint="cs"/>
          <w:rtl/>
        </w:rPr>
        <w:t>سنہ کے واقعات میں،اہل مصر اور ان کے موافقین کا عثمان کے خلاف خروج،تاریخ دمشق،ج:</w:t>
      </w:r>
      <w:r w:rsidRPr="00DD1177">
        <w:rPr>
          <w:rtl/>
        </w:rPr>
        <w:t>۳۹،ص:۴۳۸،عثمان بن عفان ک</w:t>
      </w:r>
      <w:r w:rsidRPr="00DD1177">
        <w:rPr>
          <w:rFonts w:hint="cs"/>
          <w:rtl/>
        </w:rPr>
        <w:t>ے سوانح عمری میں۔</w:t>
      </w:r>
    </w:p>
    <w:p w:rsidR="00DD1177" w:rsidRPr="004017F5" w:rsidRDefault="004017F5" w:rsidP="00F54EE1">
      <w:pPr>
        <w:pStyle w:val="libPoemTini"/>
        <w:rPr>
          <w:rFonts w:eastAsia="Calibri"/>
          <w:rtl/>
        </w:rPr>
      </w:pPr>
      <w:r>
        <w:rPr>
          <w:rtl/>
        </w:rPr>
        <w:br w:type="page"/>
      </w:r>
    </w:p>
    <w:p w:rsidR="004017F5" w:rsidRPr="004017F5" w:rsidRDefault="004017F5" w:rsidP="004017F5">
      <w:pPr>
        <w:pStyle w:val="Heading1"/>
        <w:rPr>
          <w:rtl/>
        </w:rPr>
      </w:pPr>
      <w:bookmarkStart w:id="75" w:name="_Toc439235458"/>
      <w:r w:rsidRPr="004017F5">
        <w:rPr>
          <w:rFonts w:hint="cs"/>
          <w:rtl/>
        </w:rPr>
        <w:lastRenderedPageBreak/>
        <w:t>دورخلافت کے جاری رکھنے سے معالم حق کی بربادی لازم آتی ہے</w:t>
      </w:r>
      <w:bookmarkEnd w:id="75"/>
    </w:p>
    <w:p w:rsidR="00D66913" w:rsidRDefault="00D66913" w:rsidP="003A222C">
      <w:pPr>
        <w:pStyle w:val="libVar0"/>
        <w:rPr>
          <w:rtl/>
          <w:lang w:bidi="ur-PK"/>
        </w:rPr>
      </w:pPr>
      <w:r w:rsidRPr="003A222C">
        <w:rPr>
          <w:rFonts w:eastAsia="Calibri"/>
          <w:rtl/>
        </w:rPr>
        <w:t>اوّلا</w:t>
      </w:r>
      <w:r w:rsidRPr="003A222C">
        <w:rPr>
          <w:rFonts w:eastAsia="Calibri" w:hint="cs"/>
          <w:rtl/>
        </w:rPr>
        <w:t>۔عمر اور ابوبکر زبردستی خلیفہ بنے تھے لیکن یہ غلط فہمی نہ ہو کہ دونوں حقدار کی حقیقت کا اعتراف بھی کر رہے تھے بلکہ وہ سرے سے(اہل بیتؑ کو)خلافت کا حقدار ہی نہیں سمجھتے تھے اس لئے کہ وہ نص سے تجاہل عارفانہ کر رہے تھے اور ا</w:t>
      </w:r>
      <w:r w:rsidRPr="003A222C">
        <w:rPr>
          <w:rFonts w:eastAsia="Calibri"/>
          <w:rtl/>
        </w:rPr>
        <w:t>ن کا دعویٰ ت</w:t>
      </w:r>
      <w:r w:rsidRPr="003A222C">
        <w:rPr>
          <w:rFonts w:eastAsia="Calibri" w:hint="cs"/>
          <w:rtl/>
        </w:rPr>
        <w:t>ھا کہ خلافت عام قریش کا حق ہے یا یہ کہ بنوہاشم کا حق بہرحال نہیں ہے باقی چاہے جس کا حق ہو،دلیل یہ تھی کہ خلافت اور نبوت ایک ہی گھر میں جمع نہیں ہوسکتی(دوسری دلیلیں بھی ہیں)</w:t>
      </w:r>
      <w:r w:rsidRPr="003A222C">
        <w:rPr>
          <w:rFonts w:eastAsia="Calibri"/>
          <w:rtl/>
        </w:rPr>
        <w:t>اس صورت مین ا</w:t>
      </w:r>
      <w:r w:rsidRPr="003A222C">
        <w:rPr>
          <w:rFonts w:eastAsia="Calibri" w:hint="cs"/>
          <w:rtl/>
        </w:rPr>
        <w:t>ہل بیت کا ان دونوں کی خلافتوں پر جہاد کرنا اور خود ساختہ خ</w:t>
      </w:r>
      <w:r w:rsidRPr="003A222C">
        <w:rPr>
          <w:rFonts w:eastAsia="Calibri"/>
          <w:rtl/>
        </w:rPr>
        <w:t>لیف</w:t>
      </w:r>
      <w:r w:rsidRPr="003A222C">
        <w:rPr>
          <w:rFonts w:eastAsia="Calibri" w:hint="cs"/>
          <w:rtl/>
        </w:rPr>
        <w:t>ہ کی خلافت کا اقرار کرنا حکم الٰہی میں تحریف اور معالم کو ضائع کرنا ہے وہ معالم حق</w:t>
      </w:r>
      <w:r w:rsidRPr="003A222C">
        <w:rPr>
          <w:rFonts w:eastAsia="Calibri"/>
          <w:rtl/>
        </w:rPr>
        <w:t xml:space="preserve"> جس کو لوگو</w:t>
      </w:r>
      <w:r w:rsidRPr="003A222C">
        <w:rPr>
          <w:rFonts w:eastAsia="Calibri" w:hint="cs"/>
          <w:rtl/>
        </w:rPr>
        <w:t>ں تک پہنچانا لازم</w:t>
      </w:r>
      <w:r w:rsidRPr="00320512">
        <w:rPr>
          <w:rStyle w:val="libFootnoteChar"/>
          <w:rFonts w:hint="cs"/>
          <w:rtl/>
        </w:rPr>
        <w:t xml:space="preserve"> ہے</w:t>
      </w:r>
      <w:r>
        <w:rPr>
          <w:rFonts w:hint="cs"/>
          <w:rtl/>
          <w:lang w:bidi="ur-PK"/>
        </w:rPr>
        <w:t xml:space="preserve">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اقرار س</w:t>
      </w:r>
      <w:r w:rsidRPr="00D66913">
        <w:rPr>
          <w:rFonts w:hint="cs"/>
          <w:rtl/>
          <w:lang w:bidi="ur-PK"/>
        </w:rPr>
        <w:t>ے</w:t>
      </w:r>
      <w:r>
        <w:rPr>
          <w:rFonts w:hint="cs"/>
          <w:rtl/>
          <w:lang w:bidi="ur-PK"/>
        </w:rPr>
        <w:t xml:space="preserve"> صرف اس دور ک</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خدا کی نشانیا</w:t>
      </w:r>
      <w:r w:rsidRPr="00D66913">
        <w:rPr>
          <w:rFonts w:hint="cs"/>
          <w:rtl/>
          <w:lang w:bidi="ur-PK"/>
        </w:rPr>
        <w:t>ں</w:t>
      </w:r>
      <w:r>
        <w:rPr>
          <w:rFonts w:hint="cs"/>
          <w:rtl/>
          <w:lang w:bidi="ur-PK"/>
        </w:rPr>
        <w:t xml:space="preserve"> ضائع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گی،می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عالم اسلام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نشانیا</w:t>
      </w:r>
      <w:r w:rsidRPr="00D66913">
        <w:rPr>
          <w:rFonts w:hint="cs"/>
          <w:rtl/>
          <w:lang w:bidi="ur-PK"/>
        </w:rPr>
        <w:t>ں</w:t>
      </w:r>
      <w:r>
        <w:rPr>
          <w:rtl/>
          <w:lang w:bidi="ur-PK"/>
        </w:rPr>
        <w:t xml:space="preserve"> ضائع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ی گئی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ا</w:t>
      </w:r>
      <w:r w:rsidRPr="00D66913">
        <w:rPr>
          <w:rFonts w:hint="cs"/>
          <w:rtl/>
          <w:lang w:bidi="ur-PK"/>
        </w:rPr>
        <w:t>ہ</w:t>
      </w:r>
      <w:r>
        <w:rPr>
          <w:rFonts w:hint="cs"/>
          <w:rtl/>
          <w:lang w:bidi="ur-PK"/>
        </w:rPr>
        <w:t>ل سنت منصب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نص ک</w:t>
      </w:r>
      <w:r w:rsidRPr="00D66913">
        <w:rPr>
          <w:rFonts w:hint="cs"/>
          <w:rtl/>
          <w:lang w:bidi="ur-PK"/>
        </w:rPr>
        <w:t>ے</w:t>
      </w:r>
      <w:r>
        <w:rPr>
          <w:rFonts w:hint="cs"/>
          <w:rtl/>
          <w:lang w:bidi="ur-PK"/>
        </w:rPr>
        <w:t xml:space="preserve"> قائل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سب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خودساخت</w:t>
      </w:r>
      <w:r w:rsidRPr="00D66913">
        <w:rPr>
          <w:rFonts w:hint="cs"/>
          <w:rtl/>
          <w:lang w:bidi="ur-PK"/>
        </w:rPr>
        <w:t>ہ</w:t>
      </w:r>
      <w:r>
        <w:rPr>
          <w:rFonts w:hint="cs"/>
          <w:rtl/>
          <w:lang w:bidi="ur-PK"/>
        </w:rPr>
        <w:t xml:space="preserve"> خلفا ن</w:t>
      </w:r>
      <w:r w:rsidRPr="00D66913">
        <w:rPr>
          <w:rFonts w:hint="cs"/>
          <w:rtl/>
          <w:lang w:bidi="ur-PK"/>
        </w:rPr>
        <w:t>ے</w:t>
      </w:r>
      <w:r>
        <w:rPr>
          <w:rFonts w:hint="cs"/>
          <w:rtl/>
          <w:lang w:bidi="ur-PK"/>
        </w:rPr>
        <w:t xml:space="preserve"> خود بنا ک</w:t>
      </w:r>
      <w:r w:rsidRPr="00D66913">
        <w:rPr>
          <w:rFonts w:hint="cs"/>
          <w:rtl/>
          <w:lang w:bidi="ur-PK"/>
        </w:rPr>
        <w:t>ے</w:t>
      </w:r>
      <w:r>
        <w:rPr>
          <w:rFonts w:hint="cs"/>
          <w:rtl/>
          <w:lang w:bidi="ur-PK"/>
        </w:rPr>
        <w:t xml:space="preserve"> پیش کیا اور ان حضرات کو نص س</w:t>
      </w:r>
      <w:r w:rsidRPr="00D66913">
        <w:rPr>
          <w:rFonts w:hint="cs"/>
          <w:rtl/>
          <w:lang w:bidi="ur-PK"/>
        </w:rPr>
        <w:t>ے</w:t>
      </w:r>
      <w:r>
        <w:rPr>
          <w:rFonts w:hint="cs"/>
          <w:rtl/>
          <w:lang w:bidi="ur-PK"/>
        </w:rPr>
        <w:t xml:space="preserve"> تغافل رک</w:t>
      </w:r>
      <w:r w:rsidRPr="00D66913">
        <w:rPr>
          <w:rFonts w:hint="cs"/>
          <w:rtl/>
          <w:lang w:bidi="ur-PK"/>
        </w:rPr>
        <w:t>ھ</w:t>
      </w:r>
      <w:r>
        <w:rPr>
          <w:rFonts w:hint="cs"/>
          <w:rtl/>
          <w:lang w:bidi="ur-PK"/>
        </w:rPr>
        <w:t>ایا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خود غافل کیا حالانک</w:t>
      </w:r>
      <w:r w:rsidRPr="00D66913">
        <w:rPr>
          <w:rFonts w:hint="cs"/>
          <w:rtl/>
          <w:lang w:bidi="ur-PK"/>
        </w:rPr>
        <w:t>ہ</w:t>
      </w:r>
      <w:r>
        <w:rPr>
          <w:rFonts w:hint="cs"/>
          <w:rtl/>
          <w:lang w:bidi="ur-PK"/>
        </w:rPr>
        <w:t xml:space="preserve"> نص موجود ت</w:t>
      </w:r>
      <w:r w:rsidRPr="00D66913">
        <w:rPr>
          <w:rFonts w:hint="cs"/>
          <w:rtl/>
          <w:lang w:bidi="ur-PK"/>
        </w:rPr>
        <w:t>ھ</w:t>
      </w:r>
      <w:r>
        <w:rPr>
          <w:rFonts w:hint="cs"/>
          <w:rtl/>
          <w:lang w:bidi="ur-PK"/>
        </w:rPr>
        <w:t>ی اور ایک ب</w:t>
      </w:r>
      <w:r w:rsidRPr="00D66913">
        <w:rPr>
          <w:rFonts w:hint="cs"/>
          <w:rtl/>
          <w:lang w:bidi="ur-PK"/>
        </w:rPr>
        <w:t>ڑ</w:t>
      </w:r>
      <w:r>
        <w:rPr>
          <w:rFonts w:hint="cs"/>
          <w:rtl/>
          <w:lang w:bidi="ur-PK"/>
        </w:rPr>
        <w:t>ا گرو</w:t>
      </w:r>
      <w:r w:rsidRPr="00D66913">
        <w:rPr>
          <w:rFonts w:hint="cs"/>
          <w:rtl/>
          <w:lang w:bidi="ur-PK"/>
        </w:rPr>
        <w:t>ہ</w:t>
      </w:r>
      <w:r>
        <w:rPr>
          <w:rFonts w:hint="cs"/>
          <w:rtl/>
          <w:lang w:bidi="ur-PK"/>
        </w:rPr>
        <w:t xml:space="preserve"> نص کا قائل ت</w:t>
      </w:r>
      <w:r w:rsidRPr="00D66913">
        <w:rPr>
          <w:rFonts w:hint="cs"/>
          <w:rtl/>
          <w:lang w:bidi="ur-PK"/>
        </w:rPr>
        <w:t>ھ</w:t>
      </w:r>
      <w:r>
        <w:rPr>
          <w:rFonts w:hint="cs"/>
          <w:rtl/>
          <w:lang w:bidi="ur-PK"/>
        </w:rPr>
        <w:t xml:space="preserve">ا نص کا اعلان اور اس کی </w:t>
      </w:r>
      <w:r>
        <w:rPr>
          <w:rtl/>
          <w:lang w:bidi="ur-PK"/>
        </w:rPr>
        <w:t>تاکید کر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اس نص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حجت پیش کر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پ</w:t>
      </w:r>
      <w:r w:rsidRPr="00D66913">
        <w:rPr>
          <w:rFonts w:hint="cs"/>
          <w:rtl/>
          <w:lang w:bidi="ur-PK"/>
        </w:rPr>
        <w:t>ھ</w:t>
      </w:r>
      <w:r>
        <w:rPr>
          <w:rFonts w:hint="cs"/>
          <w:rtl/>
          <w:lang w:bidi="ur-PK"/>
        </w:rPr>
        <w:t>ر آپ خود سونچی</w:t>
      </w:r>
      <w:r w:rsidRPr="00D66913">
        <w:rPr>
          <w:rFonts w:hint="cs"/>
          <w:rtl/>
          <w:lang w:bidi="ur-PK"/>
        </w:rPr>
        <w:t>ں</w:t>
      </w:r>
      <w:r>
        <w:rPr>
          <w:rFonts w:hint="cs"/>
          <w:rtl/>
          <w:lang w:bidi="ur-PK"/>
        </w:rPr>
        <w:t xml:space="preserve"> کیا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اگر آپ کی طرح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ان ک</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غاصبو</w:t>
      </w:r>
      <w:r w:rsidRPr="00D66913">
        <w:rPr>
          <w:rFonts w:hint="cs"/>
          <w:rtl/>
          <w:lang w:bidi="ur-PK"/>
        </w:rPr>
        <w:t>ں</w:t>
      </w:r>
      <w:r>
        <w:rPr>
          <w:rFonts w:hint="cs"/>
          <w:rtl/>
          <w:lang w:bidi="ur-PK"/>
        </w:rPr>
        <w:t xml:space="preserve"> کی خلافت کا اقرار کر لیت</w:t>
      </w:r>
      <w:r w:rsidRPr="00D66913">
        <w:rPr>
          <w:rFonts w:hint="cs"/>
          <w:rtl/>
          <w:lang w:bidi="ur-PK"/>
        </w:rPr>
        <w:t>ے</w:t>
      </w:r>
      <w:r>
        <w:rPr>
          <w:rFonts w:hint="cs"/>
          <w:rtl/>
          <w:lang w:bidi="ur-PK"/>
        </w:rPr>
        <w:t xml:space="preserve"> اس کی شرعی حیثیت کا اعلان کردیت</w:t>
      </w:r>
      <w:r w:rsidRPr="00D66913">
        <w:rPr>
          <w:rFonts w:hint="cs"/>
          <w:rtl/>
          <w:lang w:bidi="ur-PK"/>
        </w:rPr>
        <w:t>ے</w:t>
      </w:r>
      <w:r>
        <w:rPr>
          <w:rFonts w:hint="cs"/>
          <w:rtl/>
          <w:lang w:bidi="ur-PK"/>
        </w:rPr>
        <w:t xml:space="preserve"> اور ا</w:t>
      </w:r>
      <w:r w:rsidRPr="00D66913">
        <w:rPr>
          <w:rFonts w:hint="cs"/>
          <w:rtl/>
          <w:lang w:bidi="ur-PK"/>
        </w:rPr>
        <w:t>ہ</w:t>
      </w:r>
      <w:r>
        <w:rPr>
          <w:rFonts w:hint="cs"/>
          <w:rtl/>
          <w:lang w:bidi="ur-PK"/>
        </w:rPr>
        <w:t>ل بیت اط</w:t>
      </w:r>
      <w:r w:rsidRPr="00D66913">
        <w:rPr>
          <w:rFonts w:hint="cs"/>
          <w:rtl/>
          <w:lang w:bidi="ur-PK"/>
        </w:rPr>
        <w:t>ہ</w:t>
      </w:r>
      <w:r>
        <w:rPr>
          <w:rFonts w:hint="cs"/>
          <w:rtl/>
          <w:lang w:bidi="ur-PK"/>
        </w:rPr>
        <w:t>ار</w:t>
      </w:r>
      <w:r w:rsidRPr="00F57BD6">
        <w:rPr>
          <w:rFonts w:hint="cs"/>
          <w:rtl/>
        </w:rPr>
        <w:t>ؑ</w:t>
      </w:r>
      <w:r>
        <w:rPr>
          <w:rFonts w:hint="cs"/>
          <w:rtl/>
          <w:lang w:bidi="ur-PK"/>
        </w:rPr>
        <w:t xml:space="preserve"> اور ان ک</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ان کا انکار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بجائ</w:t>
      </w:r>
      <w:r w:rsidRPr="00D66913">
        <w:rPr>
          <w:rFonts w:hint="cs"/>
          <w:rtl/>
          <w:lang w:bidi="ur-PK"/>
        </w:rPr>
        <w:t>ے</w:t>
      </w:r>
      <w:r>
        <w:rPr>
          <w:rFonts w:hint="cs"/>
          <w:rtl/>
          <w:lang w:bidi="ur-PK"/>
        </w:rPr>
        <w:t xml:space="preserve"> خاموش ر</w:t>
      </w:r>
      <w:r w:rsidRPr="00D66913">
        <w:rPr>
          <w:rFonts w:hint="cs"/>
          <w:rtl/>
          <w:lang w:bidi="ur-PK"/>
        </w:rPr>
        <w:t>ہ</w:t>
      </w:r>
      <w:r>
        <w:rPr>
          <w:rFonts w:hint="cs"/>
          <w:rtl/>
          <w:lang w:bidi="ur-PK"/>
        </w:rPr>
        <w:t>ت</w:t>
      </w:r>
      <w:r w:rsidRPr="00D66913">
        <w:rPr>
          <w:rFonts w:hint="cs"/>
          <w:rtl/>
          <w:lang w:bidi="ur-PK"/>
        </w:rPr>
        <w:t>ے</w:t>
      </w:r>
      <w:r>
        <w:rPr>
          <w:rFonts w:hint="cs"/>
          <w:rtl/>
          <w:lang w:bidi="ur-PK"/>
        </w:rPr>
        <w:t>؟</w:t>
      </w:r>
      <w:r>
        <w:rPr>
          <w:rtl/>
          <w:lang w:bidi="ur-PK"/>
        </w:rPr>
        <w:t>مجلسی علی</w:t>
      </w:r>
      <w:r w:rsidRPr="00D66913">
        <w:rPr>
          <w:rFonts w:hint="cs"/>
          <w:rtl/>
          <w:lang w:bidi="ur-PK"/>
        </w:rPr>
        <w:t>ہ</w:t>
      </w:r>
      <w:r>
        <w:rPr>
          <w:rFonts w:hint="cs"/>
          <w:rtl/>
          <w:lang w:bidi="ur-PK"/>
        </w:rPr>
        <w:t xml:space="preserve"> الرحم</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کتاب استدارک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ایک روا</w:t>
      </w:r>
      <w:r>
        <w:rPr>
          <w:rtl/>
          <w:lang w:bidi="ur-PK"/>
        </w:rPr>
        <w:t xml:space="preserve">یت نقل کی </w:t>
      </w:r>
      <w:r w:rsidRPr="00D66913">
        <w:rPr>
          <w:rFonts w:hint="cs"/>
          <w:rtl/>
          <w:lang w:bidi="ur-PK"/>
        </w:rPr>
        <w:t>ہے</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عیسیٰ بن م</w:t>
      </w:r>
      <w:r w:rsidRPr="00D66913">
        <w:rPr>
          <w:rFonts w:hint="cs"/>
          <w:rtl/>
          <w:lang w:bidi="ur-PK"/>
        </w:rPr>
        <w:t>ہ</w:t>
      </w:r>
      <w:r>
        <w:rPr>
          <w:rFonts w:hint="cs"/>
          <w:rtl/>
          <w:lang w:bidi="ur-PK"/>
        </w:rPr>
        <w:t>ران ن</w:t>
      </w:r>
      <w:r w:rsidRPr="00D66913">
        <w:rPr>
          <w:rFonts w:hint="cs"/>
          <w:rtl/>
          <w:lang w:bidi="ur-PK"/>
        </w:rPr>
        <w:t>ے</w:t>
      </w:r>
      <w:r>
        <w:rPr>
          <w:rFonts w:hint="cs"/>
          <w:rtl/>
          <w:lang w:bidi="ur-PK"/>
        </w:rPr>
        <w:t xml:space="preserve"> اپنی کتاب((الوفا</w:t>
      </w:r>
      <w:r w:rsidR="00F62CC6" w:rsidRPr="00F62CC6">
        <w:rPr>
          <w:rFonts w:hint="cs"/>
          <w:rtl/>
          <w:lang w:bidi="ur-PK"/>
        </w:rPr>
        <w:t>ۃ</w:t>
      </w:r>
      <w:r>
        <w:rPr>
          <w:rFonts w:hint="cs"/>
          <w:rtl/>
          <w:lang w:bidi="ur-PK"/>
        </w:rPr>
        <w:t>))</w:t>
      </w:r>
      <w:r w:rsidRPr="004017F5">
        <w:rPr>
          <w:rStyle w:val="libFootnotenumChar"/>
          <w:rFonts w:hint="cs"/>
          <w:rtl/>
        </w:rPr>
        <w:t>(</w:t>
      </w:r>
      <w:r w:rsidRPr="004017F5">
        <w:rPr>
          <w:rStyle w:val="libFootnotenumChar"/>
          <w:rtl/>
        </w:rPr>
        <w:t>۱)</w:t>
      </w:r>
      <w:r>
        <w:rPr>
          <w:rtl/>
          <w:lang w:bidi="ur-PK"/>
        </w:rPr>
        <w:t>می</w:t>
      </w:r>
      <w:r w:rsidRPr="00D66913">
        <w:rPr>
          <w:rFonts w:hint="cs"/>
          <w:rtl/>
          <w:lang w:bidi="ur-PK"/>
        </w:rPr>
        <w:t>ں</w:t>
      </w:r>
      <w:r>
        <w:rPr>
          <w:rFonts w:hint="cs"/>
          <w:rtl/>
          <w:lang w:bidi="ur-PK"/>
        </w:rPr>
        <w:t xml:space="preserve"> اپنی اسناد س</w:t>
      </w:r>
      <w:r w:rsidRPr="00D66913">
        <w:rPr>
          <w:rFonts w:hint="cs"/>
          <w:rtl/>
          <w:lang w:bidi="ur-PK"/>
        </w:rPr>
        <w:t>ے</w:t>
      </w:r>
      <w:r>
        <w:rPr>
          <w:rFonts w:hint="cs"/>
          <w:rtl/>
          <w:lang w:bidi="ur-PK"/>
        </w:rPr>
        <w:t xml:space="preserve"> حسن بن حسین عرنی س</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p>
    <w:p w:rsidR="00D66913" w:rsidRPr="00DD1177" w:rsidRDefault="00D66913" w:rsidP="00DD1177">
      <w:pPr>
        <w:pStyle w:val="libFootnote0"/>
        <w:rPr>
          <w:rtl/>
        </w:rPr>
      </w:pPr>
      <w:r w:rsidRPr="00DD1177">
        <w:rPr>
          <w:rFonts w:hint="cs"/>
          <w:rtl/>
        </w:rPr>
        <w:t>۔۔۔۔۔۔۔۔۔۔۔۔۔۔۔۔۔</w:t>
      </w:r>
    </w:p>
    <w:p w:rsidR="00DD1177" w:rsidRPr="00DD1177" w:rsidRDefault="00D66913" w:rsidP="00DD1177">
      <w:pPr>
        <w:pStyle w:val="libFootnote0"/>
        <w:rPr>
          <w:rtl/>
        </w:rPr>
      </w:pPr>
      <w:r w:rsidRPr="00DD1177">
        <w:rPr>
          <w:rtl/>
        </w:rPr>
        <w:t>(۱)شیخ ابوجعفر محمد بن حسن طوسی ن</w:t>
      </w:r>
      <w:r w:rsidRPr="00DD1177">
        <w:rPr>
          <w:rFonts w:hint="cs"/>
          <w:rtl/>
        </w:rPr>
        <w:t>ے کتاب فہرست میں کہا:عیسی بن مہران جو مستعطف کے نام سے مشہور تھا جس کی ابوموسیٰ کنیت تھی اس کی تصنیف میں کتاب الوفا</w:t>
      </w:r>
      <w:r w:rsidR="00F62CC6" w:rsidRPr="00DD1177">
        <w:rPr>
          <w:rFonts w:hint="cs"/>
          <w:rtl/>
        </w:rPr>
        <w:t>ۃ</w:t>
      </w:r>
      <w:r w:rsidRPr="00DD1177">
        <w:rPr>
          <w:rFonts w:hint="cs"/>
          <w:rtl/>
        </w:rPr>
        <w:t xml:space="preserve"> میں تلعکبری نے ایک جماعت سے اور انھوں نے ابن ہمام سے اور انھوں نے احمد بن محمد بن موسیٰ نوفلی سے ہمیں خبر دی اور ابن ندیم نے اسے کتابوں میں ذکر کیا،مقتل ع</w:t>
      </w:r>
      <w:r w:rsidRPr="00DD1177">
        <w:rPr>
          <w:rtl/>
        </w:rPr>
        <w:t>ثمان س</w:t>
      </w:r>
      <w:r w:rsidRPr="00DD1177">
        <w:rPr>
          <w:rFonts w:hint="cs"/>
          <w:rtl/>
        </w:rPr>
        <w:t>ے متعلق کتاب میں،الفہرست باب عیسیٰ،ص:</w:t>
      </w:r>
      <w:r w:rsidRPr="00DD1177">
        <w:rPr>
          <w:rtl/>
        </w:rPr>
        <w:t>۱۴۲،نجاشی ن</w:t>
      </w:r>
      <w:r w:rsidRPr="00DD1177">
        <w:rPr>
          <w:rFonts w:hint="cs"/>
          <w:rtl/>
        </w:rPr>
        <w:t>ے کہا(عیسیٰ بن مہران مستعطف جس کی نیت ابوموسیٰ تھی اس کی چند کتابیں ہیں انھیں میں سے ایک کتاب مقتل عثمان نامی بھی ہے،کتاب الوفا</w:t>
      </w:r>
      <w:r w:rsidR="00F62CC6" w:rsidRPr="00DD1177">
        <w:rPr>
          <w:rFonts w:hint="cs"/>
          <w:rtl/>
        </w:rPr>
        <w:t>ۃ</w:t>
      </w:r>
      <w:r w:rsidRPr="00DD1177">
        <w:rPr>
          <w:rFonts w:hint="cs"/>
          <w:rtl/>
        </w:rPr>
        <w:t>)کتاب الکشف الرجال باب عیسیٰ ص:</w:t>
      </w:r>
      <w:r w:rsidRPr="00DD1177">
        <w:rPr>
          <w:rtl/>
        </w:rPr>
        <w:t>۲۹۷،</w:t>
      </w:r>
    </w:p>
    <w:p w:rsidR="00D66913" w:rsidRPr="00DD1177" w:rsidRDefault="00DD1177" w:rsidP="00F54EE1">
      <w:pPr>
        <w:pStyle w:val="libPoemTini"/>
        <w:rPr>
          <w:rtl/>
        </w:rPr>
      </w:pPr>
      <w:r w:rsidRPr="00DD1177">
        <w:rPr>
          <w:rtl/>
        </w:rPr>
        <w:br w:type="page"/>
      </w:r>
    </w:p>
    <w:p w:rsidR="00D66913" w:rsidRDefault="00D66913" w:rsidP="00DD1177">
      <w:pPr>
        <w:pStyle w:val="libNormal"/>
        <w:rPr>
          <w:rtl/>
          <w:lang w:bidi="ur-PK"/>
        </w:rPr>
      </w:pPr>
      <w:r>
        <w:rPr>
          <w:rtl/>
          <w:lang w:bidi="ur-PK"/>
        </w:rPr>
        <w:lastRenderedPageBreak/>
        <w:t>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مصبح العجلی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ابوعوان</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اعمش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مجا</w:t>
      </w:r>
      <w:r w:rsidRPr="00D66913">
        <w:rPr>
          <w:rFonts w:hint="cs"/>
          <w:rtl/>
          <w:lang w:bidi="ur-PK"/>
        </w:rPr>
        <w:t>ہ</w:t>
      </w:r>
      <w:r>
        <w:rPr>
          <w:rFonts w:hint="cs"/>
          <w:rtl/>
          <w:lang w:bidi="ur-PK"/>
        </w:rPr>
        <w:t>د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عمر ک</w:t>
      </w:r>
      <w:r w:rsidRPr="00D66913">
        <w:rPr>
          <w:rFonts w:hint="cs"/>
          <w:rtl/>
          <w:lang w:bidi="ur-PK"/>
        </w:rPr>
        <w:t>ے</w:t>
      </w:r>
      <w:r>
        <w:rPr>
          <w:rFonts w:hint="cs"/>
          <w:rtl/>
          <w:lang w:bidi="ur-PK"/>
        </w:rPr>
        <w:t xml:space="preserve"> صاحبزاد</w:t>
      </w:r>
      <w:r w:rsidRPr="00D66913">
        <w:rPr>
          <w:rFonts w:hint="cs"/>
          <w:rtl/>
          <w:lang w:bidi="ur-PK"/>
        </w:rPr>
        <w:t>ے</w:t>
      </w:r>
      <w:r>
        <w:rPr>
          <w:rFonts w:hint="cs"/>
          <w:rtl/>
          <w:lang w:bidi="ur-PK"/>
        </w:rPr>
        <w:t xml:space="preserve"> ن</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میر</w:t>
      </w:r>
      <w:r w:rsidRPr="00D66913">
        <w:rPr>
          <w:rFonts w:hint="cs"/>
          <w:rtl/>
          <w:lang w:bidi="ur-PK"/>
        </w:rPr>
        <w:t>ے</w:t>
      </w:r>
      <w:r>
        <w:rPr>
          <w:rFonts w:hint="cs"/>
          <w:rtl/>
          <w:lang w:bidi="ur-PK"/>
        </w:rPr>
        <w:t xml:space="preserve"> باپ عمر پر سخت وقت آیا یعنی موت کا وقت تو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مج</w:t>
      </w:r>
      <w:r w:rsidRPr="00D66913">
        <w:rPr>
          <w:rFonts w:hint="cs"/>
          <w:rtl/>
          <w:lang w:bidi="ur-PK"/>
        </w:rPr>
        <w:t>ھے</w:t>
      </w:r>
      <w:r>
        <w:rPr>
          <w:rFonts w:hint="cs"/>
          <w:rtl/>
          <w:lang w:bidi="ur-PK"/>
        </w:rPr>
        <w:t xml:space="preserve"> حکم دیا ک</w:t>
      </w:r>
      <w:r w:rsidRPr="00D66913">
        <w:rPr>
          <w:rFonts w:hint="cs"/>
          <w:rtl/>
          <w:lang w:bidi="ur-PK"/>
        </w:rPr>
        <w:t>ہ</w:t>
      </w:r>
      <w:r>
        <w:rPr>
          <w:rFonts w:hint="cs"/>
          <w:rtl/>
          <w:lang w:bidi="ur-PK"/>
        </w:rPr>
        <w:t xml:space="preserve"> ذرا علی</w:t>
      </w:r>
      <w:r w:rsidRPr="00F57BD6">
        <w:rPr>
          <w:rFonts w:hint="cs"/>
          <w:rtl/>
        </w:rPr>
        <w:t>ؑ</w:t>
      </w:r>
      <w:r>
        <w:rPr>
          <w:rFonts w:hint="cs"/>
          <w:rtl/>
          <w:lang w:bidi="ur-PK"/>
        </w:rPr>
        <w:t xml:space="preserve"> کو بلا لو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کو بلا ک</w:t>
      </w:r>
      <w:r w:rsidRPr="00D66913">
        <w:rPr>
          <w:rFonts w:hint="cs"/>
          <w:rtl/>
          <w:lang w:bidi="ur-PK"/>
        </w:rPr>
        <w:t>ے</w:t>
      </w:r>
      <w:r>
        <w:rPr>
          <w:rFonts w:hint="cs"/>
          <w:rtl/>
          <w:lang w:bidi="ur-PK"/>
        </w:rPr>
        <w:t xml:space="preserve"> لایا تو میر</w:t>
      </w:r>
      <w:r w:rsidRPr="00D66913">
        <w:rPr>
          <w:rFonts w:hint="cs"/>
          <w:rtl/>
          <w:lang w:bidi="ur-PK"/>
        </w:rPr>
        <w:t>ے</w:t>
      </w:r>
      <w:r>
        <w:rPr>
          <w:rFonts w:hint="cs"/>
          <w:rtl/>
          <w:lang w:bidi="ur-PK"/>
        </w:rPr>
        <w:t xml:space="preserve"> باپ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ابوالحسن می</w:t>
      </w:r>
      <w:r w:rsidRPr="00D66913">
        <w:rPr>
          <w:rFonts w:hint="cs"/>
          <w:rtl/>
          <w:lang w:bidi="ur-PK"/>
        </w:rPr>
        <w:t>ں</w:t>
      </w:r>
      <w:r>
        <w:rPr>
          <w:rFonts w:hint="cs"/>
          <w:rtl/>
          <w:lang w:bidi="ur-PK"/>
        </w:rPr>
        <w:t xml:space="preserve"> ان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شامل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w:t>
      </w:r>
      <w:r>
        <w:rPr>
          <w:rtl/>
          <w:lang w:bidi="ur-PK"/>
        </w:rPr>
        <w:t xml:space="preserve">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پ</w:t>
      </w:r>
      <w:r w:rsidRPr="00D66913">
        <w:rPr>
          <w:rFonts w:hint="cs"/>
          <w:rtl/>
          <w:lang w:bidi="ur-PK"/>
        </w:rPr>
        <w:t>ھ</w:t>
      </w:r>
      <w:r>
        <w:rPr>
          <w:rFonts w:hint="cs"/>
          <w:rtl/>
          <w:lang w:bidi="ur-PK"/>
        </w:rPr>
        <w:t>یر لیا ت</w:t>
      </w:r>
      <w:r w:rsidRPr="00D66913">
        <w:rPr>
          <w:rFonts w:hint="cs"/>
          <w:rtl/>
          <w:lang w:bidi="ur-PK"/>
        </w:rPr>
        <w:t>ھ</w:t>
      </w:r>
      <w:r>
        <w:rPr>
          <w:rFonts w:hint="cs"/>
          <w:rtl/>
          <w:lang w:bidi="ur-PK"/>
        </w:rPr>
        <w:t>ا اور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گ</w:t>
      </w:r>
      <w:r w:rsidRPr="00D66913">
        <w:rPr>
          <w:rFonts w:hint="cs"/>
          <w:rtl/>
          <w:lang w:bidi="ur-PK"/>
        </w:rPr>
        <w:t>ڑ</w:t>
      </w:r>
      <w:r>
        <w:rPr>
          <w:rFonts w:hint="cs"/>
          <w:rtl/>
          <w:lang w:bidi="ur-PK"/>
        </w:rPr>
        <w:t>ا کیا لیکن می</w:t>
      </w:r>
      <w:r w:rsidRPr="00D66913">
        <w:rPr>
          <w:rFonts w:hint="cs"/>
          <w:rtl/>
          <w:lang w:bidi="ur-PK"/>
        </w:rPr>
        <w:t>ں</w:t>
      </w:r>
      <w:r>
        <w:rPr>
          <w:rFonts w:hint="cs"/>
          <w:rtl/>
          <w:lang w:bidi="ur-PK"/>
        </w:rPr>
        <w:t xml:space="preserve"> آپ کا سات</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آپ مج</w:t>
      </w:r>
      <w:r w:rsidRPr="00D66913">
        <w:rPr>
          <w:rFonts w:hint="cs"/>
          <w:rtl/>
          <w:lang w:bidi="ur-PK"/>
        </w:rPr>
        <w:t>ھے</w:t>
      </w:r>
      <w:r>
        <w:rPr>
          <w:rFonts w:hint="cs"/>
          <w:rtl/>
          <w:lang w:bidi="ur-PK"/>
        </w:rPr>
        <w:t xml:space="preserve"> معاف کردی</w:t>
      </w:r>
      <w:r w:rsidRPr="00D66913">
        <w:rPr>
          <w:rFonts w:hint="cs"/>
          <w:rtl/>
          <w:lang w:bidi="ur-PK"/>
        </w:rPr>
        <w:t>ں</w:t>
      </w:r>
      <w:r>
        <w:rPr>
          <w:rFonts w:hint="cs"/>
          <w:rtl/>
          <w:lang w:bidi="ur-PK"/>
        </w:rPr>
        <w:t>،مولا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معاف تو کردو</w:t>
      </w:r>
      <w:r w:rsidRPr="00D66913">
        <w:rPr>
          <w:rFonts w:hint="cs"/>
          <w:rtl/>
          <w:lang w:bidi="ur-PK"/>
        </w:rPr>
        <w:t>ں</w:t>
      </w:r>
      <w:r>
        <w:rPr>
          <w:rFonts w:hint="cs"/>
          <w:rtl/>
          <w:lang w:bidi="ur-PK"/>
        </w:rPr>
        <w:t xml:space="preserve"> گا لیکن تم ب</w:t>
      </w:r>
      <w:r w:rsidRPr="00D66913">
        <w:rPr>
          <w:rFonts w:hint="cs"/>
          <w:rtl/>
          <w:lang w:bidi="ur-PK"/>
        </w:rPr>
        <w:t>ھ</w:t>
      </w:r>
      <w:r>
        <w:rPr>
          <w:rFonts w:hint="cs"/>
          <w:rtl/>
          <w:lang w:bidi="ur-PK"/>
        </w:rPr>
        <w:t>ی اعتراف جرم دو آدمیو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کرو!ی</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باپ ن</w:t>
      </w:r>
      <w:r w:rsidRPr="00D66913">
        <w:rPr>
          <w:rFonts w:hint="cs"/>
          <w:rtl/>
          <w:lang w:bidi="ur-PK"/>
        </w:rPr>
        <w:t>ے</w:t>
      </w:r>
      <w:r>
        <w:rPr>
          <w:rFonts w:hint="cs"/>
          <w:rtl/>
          <w:lang w:bidi="ur-PK"/>
        </w:rPr>
        <w:t xml:space="preserve"> دیوار کی طرف من</w:t>
      </w:r>
      <w:r w:rsidRPr="00D66913">
        <w:rPr>
          <w:rFonts w:hint="cs"/>
          <w:rtl/>
          <w:lang w:bidi="ur-PK"/>
        </w:rPr>
        <w:t>ھ</w:t>
      </w:r>
      <w:r>
        <w:rPr>
          <w:rFonts w:hint="cs"/>
          <w:rtl/>
          <w:lang w:bidi="ur-PK"/>
        </w:rPr>
        <w:t xml:space="preserve"> مو</w:t>
      </w:r>
      <w:r w:rsidRPr="00D66913">
        <w:rPr>
          <w:rFonts w:hint="cs"/>
          <w:rtl/>
          <w:lang w:bidi="ur-PK"/>
        </w:rPr>
        <w:t>ڑ</w:t>
      </w:r>
      <w:r>
        <w:rPr>
          <w:rFonts w:hint="cs"/>
          <w:rtl/>
          <w:lang w:bidi="ur-PK"/>
        </w:rPr>
        <w:t xml:space="preserve"> لیا اور کچ</w:t>
      </w:r>
      <w:r w:rsidRPr="00D66913">
        <w:rPr>
          <w:rFonts w:hint="cs"/>
          <w:rtl/>
          <w:lang w:bidi="ur-PK"/>
        </w:rPr>
        <w:t>ھ</w:t>
      </w:r>
      <w:r>
        <w:rPr>
          <w:rFonts w:hint="cs"/>
          <w:rtl/>
          <w:lang w:bidi="ur-PK"/>
        </w:rPr>
        <w:t xml:space="preserve"> دیر تک خاموش ر</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 xml:space="preserve">ر </w:t>
      </w:r>
      <w:r>
        <w:rPr>
          <w:rtl/>
          <w:lang w:bidi="ur-PK"/>
        </w:rPr>
        <w:t>فرمایا ابوالحسن آپ کیا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مولا 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مج</w:t>
      </w:r>
      <w:r w:rsidRPr="00D66913">
        <w:rPr>
          <w:rFonts w:hint="cs"/>
          <w:rtl/>
          <w:lang w:bidi="ur-PK"/>
        </w:rPr>
        <w:t>ھے</w:t>
      </w:r>
      <w:r>
        <w:rPr>
          <w:rFonts w:hint="cs"/>
          <w:rtl/>
          <w:lang w:bidi="ur-PK"/>
        </w:rPr>
        <w:t xml:space="preserve"> جو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نا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دیا،شرط و</w:t>
      </w:r>
      <w:r w:rsidRPr="00D66913">
        <w:rPr>
          <w:rFonts w:hint="cs"/>
          <w:rtl/>
          <w:lang w:bidi="ur-PK"/>
        </w:rPr>
        <w:t>ہ</w:t>
      </w:r>
      <w:r>
        <w:rPr>
          <w:rFonts w:hint="cs"/>
          <w:rtl/>
          <w:lang w:bidi="ur-PK"/>
        </w:rPr>
        <w:t>ی ک</w:t>
      </w:r>
      <w:r w:rsidRPr="00D66913">
        <w:rPr>
          <w:rFonts w:hint="cs"/>
          <w:rtl/>
          <w:lang w:bidi="ur-PK"/>
        </w:rPr>
        <w:t>ہ</w:t>
      </w:r>
      <w:r>
        <w:rPr>
          <w:rFonts w:hint="cs"/>
          <w:rtl/>
          <w:lang w:bidi="ur-PK"/>
        </w:rPr>
        <w:t xml:space="preserve"> دو آدمیو</w:t>
      </w:r>
      <w:r w:rsidRPr="00D66913">
        <w:rPr>
          <w:rFonts w:hint="cs"/>
          <w:rtl/>
          <w:lang w:bidi="ur-PK"/>
        </w:rPr>
        <w:t>ں</w:t>
      </w:r>
      <w:r>
        <w:rPr>
          <w:rFonts w:hint="cs"/>
          <w:rtl/>
          <w:lang w:bidi="ur-PK"/>
        </w:rPr>
        <w:t xml:space="preserve"> کی موجودگی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ک</w:t>
      </w:r>
      <w:r w:rsidRPr="00D66913">
        <w:rPr>
          <w:rFonts w:hint="cs"/>
          <w:rtl/>
          <w:lang w:bidi="ur-PK"/>
        </w:rPr>
        <w:t>ہ</w:t>
      </w:r>
      <w:r>
        <w:rPr>
          <w:rFonts w:hint="cs"/>
          <w:rtl/>
          <w:lang w:bidi="ur-PK"/>
        </w:rPr>
        <w:t>و،عمر ن</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دیوار کی طرف من</w:t>
      </w:r>
      <w:r w:rsidRPr="00D66913">
        <w:rPr>
          <w:rFonts w:hint="cs"/>
          <w:rtl/>
          <w:lang w:bidi="ur-PK"/>
        </w:rPr>
        <w:t>ھ</w:t>
      </w:r>
      <w:r>
        <w:rPr>
          <w:rFonts w:hint="cs"/>
          <w:rtl/>
          <w:lang w:bidi="ur-PK"/>
        </w:rPr>
        <w:t xml:space="preserve"> پ</w:t>
      </w:r>
      <w:r w:rsidRPr="00D66913">
        <w:rPr>
          <w:rFonts w:hint="cs"/>
          <w:rtl/>
          <w:lang w:bidi="ur-PK"/>
        </w:rPr>
        <w:t>ھ</w:t>
      </w:r>
      <w:r>
        <w:rPr>
          <w:rFonts w:hint="cs"/>
          <w:rtl/>
          <w:lang w:bidi="ur-PK"/>
        </w:rPr>
        <w:t>یر لیا اور ب</w:t>
      </w:r>
      <w:r w:rsidRPr="00D66913">
        <w:rPr>
          <w:rFonts w:hint="cs"/>
          <w:rtl/>
          <w:lang w:bidi="ur-PK"/>
        </w:rPr>
        <w:t>ہ</w:t>
      </w:r>
      <w:r>
        <w:rPr>
          <w:rFonts w:hint="cs"/>
          <w:rtl/>
          <w:lang w:bidi="ur-PK"/>
        </w:rPr>
        <w:t>ت دیر تک خاموش ر</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w:t>
      </w:r>
      <w:r w:rsidR="007C43DF" w:rsidRPr="007C43DF">
        <w:rPr>
          <w:rFonts w:hint="cs"/>
          <w:rtl/>
          <w:lang w:bidi="ur-PK"/>
        </w:rPr>
        <w:t>ٹ</w:t>
      </w:r>
      <w:r w:rsidRPr="00D66913">
        <w:rPr>
          <w:rFonts w:hint="cs"/>
          <w:rtl/>
          <w:lang w:bidi="ur-PK"/>
        </w:rPr>
        <w:t>ھے</w:t>
      </w:r>
      <w:r>
        <w:rPr>
          <w:rFonts w:hint="cs"/>
          <w:rtl/>
          <w:lang w:bidi="ur-PK"/>
        </w:rPr>
        <w:t xml:space="preserve"> اور با</w:t>
      </w:r>
      <w:r w:rsidRPr="00D66913">
        <w:rPr>
          <w:rFonts w:hint="cs"/>
          <w:rtl/>
          <w:lang w:bidi="ur-PK"/>
        </w:rPr>
        <w:t>ہ</w:t>
      </w:r>
      <w:r>
        <w:rPr>
          <w:rFonts w:hint="cs"/>
          <w:rtl/>
          <w:lang w:bidi="ur-PK"/>
        </w:rPr>
        <w:t>ر نکل گئ</w:t>
      </w:r>
      <w:r w:rsidRPr="00D66913">
        <w:rPr>
          <w:rFonts w:hint="cs"/>
          <w:rtl/>
          <w:lang w:bidi="ur-PK"/>
        </w:rPr>
        <w:t>ے</w:t>
      </w:r>
      <w:r>
        <w:rPr>
          <w:rFonts w:hint="cs"/>
          <w:rtl/>
          <w:lang w:bidi="ur-PK"/>
        </w:rPr>
        <w:t>،ابن عمر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باپ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تو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انصاف کیا ت</w:t>
      </w:r>
      <w:r w:rsidRPr="00D66913">
        <w:rPr>
          <w:rFonts w:hint="cs"/>
          <w:rtl/>
          <w:lang w:bidi="ur-PK"/>
        </w:rPr>
        <w:t>ھ</w:t>
      </w:r>
      <w:r>
        <w:rPr>
          <w:rFonts w:hint="cs"/>
          <w:rtl/>
          <w:lang w:bidi="ur-PK"/>
        </w:rPr>
        <w:t>ا،کاش آپ صرف دو آدمیو</w:t>
      </w:r>
      <w:r w:rsidRPr="00D66913">
        <w:rPr>
          <w:rFonts w:hint="cs"/>
          <w:rtl/>
          <w:lang w:bidi="ur-PK"/>
        </w:rPr>
        <w:t>ں</w:t>
      </w:r>
      <w:r>
        <w:rPr>
          <w:rFonts w:hint="cs"/>
          <w:rtl/>
          <w:lang w:bidi="ur-PK"/>
        </w:rPr>
        <w:t xml:space="preserve"> کو گوا</w:t>
      </w:r>
      <w:r w:rsidRPr="00D66913">
        <w:rPr>
          <w:rFonts w:hint="cs"/>
          <w:rtl/>
          <w:lang w:bidi="ur-PK"/>
        </w:rPr>
        <w:t>ہ</w:t>
      </w:r>
      <w:r>
        <w:rPr>
          <w:rFonts w:hint="cs"/>
          <w:rtl/>
          <w:lang w:bidi="ur-PK"/>
        </w:rPr>
        <w:t xml:space="preserve"> بناک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ک</w:t>
      </w:r>
      <w:r w:rsidRPr="00D66913">
        <w:rPr>
          <w:rFonts w:hint="cs"/>
          <w:rtl/>
          <w:lang w:bidi="ur-PK"/>
        </w:rPr>
        <w:t>ہہ</w:t>
      </w:r>
      <w:r>
        <w:rPr>
          <w:rFonts w:hint="cs"/>
          <w:rtl/>
          <w:lang w:bidi="ur-PK"/>
        </w:rPr>
        <w:t xml:space="preserve"> دیت</w:t>
      </w:r>
      <w:r w:rsidRPr="00D66913">
        <w:rPr>
          <w:rFonts w:hint="cs"/>
          <w:rtl/>
          <w:lang w:bidi="ur-PK"/>
        </w:rPr>
        <w:t>ے</w:t>
      </w:r>
      <w:r>
        <w:rPr>
          <w:rFonts w:hint="cs"/>
          <w:rtl/>
          <w:lang w:bidi="ur-PK"/>
        </w:rPr>
        <w:t xml:space="preserve"> 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بی</w:t>
      </w:r>
      <w:r w:rsidR="007C43DF" w:rsidRPr="007C43DF">
        <w:rPr>
          <w:rFonts w:hint="cs"/>
          <w:rtl/>
          <w:lang w:bidi="ur-PK"/>
        </w:rPr>
        <w:t>ٹ</w:t>
      </w:r>
      <w:r>
        <w:rPr>
          <w:rFonts w:hint="cs"/>
          <w:rtl/>
          <w:lang w:bidi="ur-PK"/>
        </w:rPr>
        <w:t>ا تم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w:t>
      </w:r>
      <w:r w:rsidRPr="00D66913">
        <w:rPr>
          <w:rFonts w:hint="cs"/>
          <w:rtl/>
          <w:lang w:bidi="ur-PK"/>
        </w:rPr>
        <w:t>ہے</w:t>
      </w:r>
      <w:r>
        <w:rPr>
          <w:rFonts w:hint="cs"/>
          <w:rtl/>
          <w:lang w:bidi="ur-PK"/>
        </w:rPr>
        <w:t xml:space="preserve"> علی</w:t>
      </w:r>
      <w:r w:rsidRPr="00F57BD6">
        <w:rPr>
          <w:rFonts w:hint="cs"/>
          <w:rtl/>
        </w:rPr>
        <w:t>ؑ</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دو آدمی ب</w:t>
      </w:r>
      <w:r w:rsidRPr="00D66913">
        <w:rPr>
          <w:rFonts w:hint="cs"/>
          <w:rtl/>
          <w:lang w:bidi="ur-PK"/>
        </w:rPr>
        <w:t>ھ</w:t>
      </w:r>
      <w:r>
        <w:rPr>
          <w:rFonts w:hint="cs"/>
          <w:rtl/>
          <w:lang w:bidi="ur-PK"/>
        </w:rPr>
        <w:t>ی میر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استغفار ن</w:t>
      </w:r>
      <w:r w:rsidRPr="00D66913">
        <w:rPr>
          <w:rFonts w:hint="cs"/>
          <w:rtl/>
          <w:lang w:bidi="ur-PK"/>
        </w:rPr>
        <w:t>ہ</w:t>
      </w:r>
      <w:r>
        <w:rPr>
          <w:rFonts w:hint="cs"/>
          <w:rtl/>
          <w:lang w:bidi="ur-PK"/>
        </w:rPr>
        <w:t xml:space="preserve"> کری</w:t>
      </w:r>
      <w:r w:rsidRPr="00D66913">
        <w:rPr>
          <w:rFonts w:hint="cs"/>
          <w:rtl/>
          <w:lang w:bidi="ur-PK"/>
        </w:rPr>
        <w:t>ں</w:t>
      </w:r>
      <w:r w:rsidRPr="00F57BD6">
        <w:rPr>
          <w:rFonts w:hint="cs"/>
          <w:rtl/>
        </w:rPr>
        <w:t>۔</w:t>
      </w:r>
      <w:r w:rsidRPr="00320512">
        <w:rPr>
          <w:rStyle w:val="libFootnotenumChar"/>
          <w:rFonts w:hint="cs"/>
          <w:rtl/>
        </w:rPr>
        <w:t>(</w:t>
      </w:r>
      <w:r w:rsidRPr="00320512">
        <w:rPr>
          <w:rStyle w:val="libFootnotenumChar"/>
          <w:rtl/>
        </w:rPr>
        <w:t>۱)</w:t>
      </w:r>
      <w:r>
        <w:rPr>
          <w:rtl/>
          <w:lang w:bidi="ur-PK"/>
        </w:rPr>
        <w:t>اگر 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روایت کی صحت پر مکمل یقین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تا لیک</w:t>
      </w:r>
      <w:r>
        <w:rPr>
          <w:rtl/>
          <w:lang w:bidi="ur-PK"/>
        </w:rPr>
        <w:t>ن قص</w:t>
      </w:r>
      <w:r w:rsidRPr="00D66913">
        <w:rPr>
          <w:rFonts w:hint="cs"/>
          <w:rtl/>
          <w:lang w:bidi="ur-PK"/>
        </w:rPr>
        <w:t>ہ</w:t>
      </w:r>
      <w:r>
        <w:rPr>
          <w:rFonts w:hint="cs"/>
          <w:rtl/>
          <w:lang w:bidi="ur-PK"/>
        </w:rPr>
        <w:t xml:space="preserve"> شوریٰ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مورخین کا بیان اس روایت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کچ</w:t>
      </w:r>
      <w:r w:rsidRPr="00D66913">
        <w:rPr>
          <w:rFonts w:hint="cs"/>
          <w:rtl/>
          <w:lang w:bidi="ur-PK"/>
        </w:rPr>
        <w:t>ھ</w:t>
      </w:r>
      <w:r>
        <w:rPr>
          <w:rFonts w:hint="cs"/>
          <w:rtl/>
          <w:lang w:bidi="ur-PK"/>
        </w:rPr>
        <w:t xml:space="preserve"> ملتا جلتا </w:t>
      </w:r>
      <w:r w:rsidRPr="00D66913">
        <w:rPr>
          <w:rFonts w:hint="cs"/>
          <w:rtl/>
          <w:lang w:bidi="ur-PK"/>
        </w:rPr>
        <w:t>ہے</w:t>
      </w:r>
      <w:r>
        <w:rPr>
          <w:rFonts w:hint="cs"/>
          <w:rtl/>
          <w:lang w:bidi="ur-PK"/>
        </w:rPr>
        <w:t>،عمر اصحاب شوریٰ کو نامزد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ر ایک کی کمزوری ب</w:t>
      </w:r>
      <w:r w:rsidRPr="00D66913">
        <w:rPr>
          <w:rFonts w:hint="cs"/>
          <w:rtl/>
          <w:lang w:bidi="ur-PK"/>
        </w:rPr>
        <w:t>ھ</w:t>
      </w:r>
      <w:r>
        <w:rPr>
          <w:rFonts w:hint="cs"/>
          <w:rtl/>
          <w:lang w:bidi="ur-PK"/>
        </w:rPr>
        <w:t>ی بیان کرت</w:t>
      </w:r>
      <w:r w:rsidRPr="00D66913">
        <w:rPr>
          <w:rFonts w:hint="cs"/>
          <w:rtl/>
          <w:lang w:bidi="ur-PK"/>
        </w:rPr>
        <w:t>ے</w:t>
      </w:r>
      <w:r>
        <w:rPr>
          <w:rFonts w:hint="cs"/>
          <w:rtl/>
          <w:lang w:bidi="ur-PK"/>
        </w:rPr>
        <w:t xml:space="preserve"> جار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ارکان شوریٰ کو خلافت س</w:t>
      </w:r>
      <w:r w:rsidRPr="00D66913">
        <w:rPr>
          <w:rFonts w:hint="cs"/>
          <w:rtl/>
          <w:lang w:bidi="ur-PK"/>
        </w:rPr>
        <w:t>ے</w:t>
      </w:r>
      <w:r>
        <w:rPr>
          <w:rFonts w:hint="cs"/>
          <w:rtl/>
          <w:lang w:bidi="ur-PK"/>
        </w:rPr>
        <w:t xml:space="preserve"> دور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آجائ</w:t>
      </w:r>
      <w:r w:rsidRPr="00D66913">
        <w:rPr>
          <w:rFonts w:hint="cs"/>
          <w:rtl/>
          <w:lang w:bidi="ur-PK"/>
        </w:rPr>
        <w:t>ے</w:t>
      </w:r>
      <w:r w:rsidRPr="00320512">
        <w:rPr>
          <w:rStyle w:val="libFootnotenumChar"/>
          <w:rFonts w:hint="cs"/>
          <w:rtl/>
        </w:rPr>
        <w:t>(</w:t>
      </w:r>
      <w:r w:rsidRPr="00320512">
        <w:rPr>
          <w:rStyle w:val="libFootnotenumChar"/>
          <w:rtl/>
        </w:rPr>
        <w:t>۲)</w:t>
      </w:r>
      <w:r>
        <w:rPr>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سب پر ب</w:t>
      </w:r>
      <w:r w:rsidRPr="00D66913">
        <w:rPr>
          <w:rFonts w:hint="cs"/>
          <w:rtl/>
          <w:lang w:bidi="ur-PK"/>
        </w:rPr>
        <w:t>ڑے</w:t>
      </w:r>
      <w:r>
        <w:rPr>
          <w:rFonts w:hint="cs"/>
          <w:rtl/>
          <w:lang w:bidi="ur-PK"/>
        </w:rPr>
        <w:t xml:space="preserve"> ب</w:t>
      </w:r>
      <w:r w:rsidRPr="00D66913">
        <w:rPr>
          <w:rFonts w:hint="cs"/>
          <w:rtl/>
          <w:lang w:bidi="ur-PK"/>
        </w:rPr>
        <w:t>ڑے</w:t>
      </w:r>
      <w:r>
        <w:rPr>
          <w:rFonts w:hint="cs"/>
          <w:rtl/>
          <w:lang w:bidi="ur-PK"/>
        </w:rPr>
        <w:t xml:space="preserve"> عیب لگائ</w:t>
      </w:r>
      <w:r w:rsidRPr="00D66913">
        <w:rPr>
          <w:rFonts w:hint="cs"/>
          <w:rtl/>
          <w:lang w:bidi="ur-PK"/>
        </w:rPr>
        <w:t>ے</w:t>
      </w:r>
      <w:r>
        <w:rPr>
          <w:rFonts w:hint="cs"/>
          <w:rtl/>
          <w:lang w:bidi="ur-PK"/>
        </w:rPr>
        <w:t xml:space="preserve"> لیکن جب مولا علی</w:t>
      </w:r>
      <w:r w:rsidRPr="00F57BD6">
        <w:rPr>
          <w:rFonts w:hint="cs"/>
          <w:rtl/>
        </w:rPr>
        <w:t>ؑ</w:t>
      </w:r>
      <w:r>
        <w:rPr>
          <w:rFonts w:hint="cs"/>
          <w:rtl/>
          <w:lang w:bidi="ur-PK"/>
        </w:rPr>
        <w:t xml:space="preserve"> کا نام</w:t>
      </w:r>
    </w:p>
    <w:p w:rsidR="00D66913" w:rsidRPr="00DD1177" w:rsidRDefault="00D66913" w:rsidP="00DD1177">
      <w:pPr>
        <w:pStyle w:val="libFootnote0"/>
        <w:rPr>
          <w:rtl/>
        </w:rPr>
      </w:pPr>
      <w:r w:rsidRPr="00DD1177">
        <w:rPr>
          <w:rFonts w:hint="cs"/>
          <w:rtl/>
        </w:rPr>
        <w:t>۔۔۔۔۔۔۔۔۔۔۔۔۔۔۔۔</w:t>
      </w:r>
    </w:p>
    <w:p w:rsidR="00D66913" w:rsidRPr="00DD1177" w:rsidRDefault="00D66913" w:rsidP="00DD1177">
      <w:pPr>
        <w:pStyle w:val="libFootnote0"/>
        <w:rPr>
          <w:rtl/>
        </w:rPr>
      </w:pPr>
      <w:r w:rsidRPr="00DD1177">
        <w:rPr>
          <w:rtl/>
        </w:rPr>
        <w:t>(۱)بحارالانوارج:۳۰،ص:۱۴۲،ابوبکر اور عمر ن</w:t>
      </w:r>
      <w:r w:rsidRPr="00DD1177">
        <w:rPr>
          <w:rFonts w:hint="cs"/>
          <w:rtl/>
        </w:rPr>
        <w:t>ے غضب خلافت سے متعلق جو موت کے وقت ندامت و شرمندگی کا اظہار کیا ہے کے باب میں،حدیث</w:t>
      </w:r>
      <w:r w:rsidRPr="00DD1177">
        <w:rPr>
          <w:rtl/>
        </w:rPr>
        <w:t>۱۰،اسی الفاظ می</w:t>
      </w:r>
      <w:r w:rsidRPr="00DD1177">
        <w:rPr>
          <w:rFonts w:hint="cs"/>
          <w:rtl/>
        </w:rPr>
        <w:t>ں،ج:</w:t>
      </w:r>
      <w:r w:rsidRPr="00DD1177">
        <w:rPr>
          <w:rtl/>
        </w:rPr>
        <w:t>۸ص:۲۰۶،</w:t>
      </w:r>
    </w:p>
    <w:p w:rsidR="00DD1177" w:rsidRPr="00DD1177" w:rsidRDefault="00D66913" w:rsidP="00DD1177">
      <w:pPr>
        <w:pStyle w:val="libFootnote0"/>
        <w:rPr>
          <w:rtl/>
        </w:rPr>
      </w:pPr>
      <w:r w:rsidRPr="00DD1177">
        <w:rPr>
          <w:rtl/>
        </w:rPr>
        <w:t>(</w:t>
      </w:r>
      <w:r w:rsidR="00DD1177" w:rsidRPr="00DD1177">
        <w:rPr>
          <w:rFonts w:hint="cs"/>
          <w:rtl/>
        </w:rPr>
        <w:t>2</w:t>
      </w:r>
      <w:r w:rsidRPr="00DD1177">
        <w:rPr>
          <w:rtl/>
        </w:rPr>
        <w:t>)الاستیعاب ج:۳ص:۱۱۱۹،علی بن ابی طالب علی</w:t>
      </w:r>
      <w:r w:rsidRPr="00DD1177">
        <w:rPr>
          <w:rFonts w:hint="cs"/>
          <w:rtl/>
        </w:rPr>
        <w:t>ہ السلام کی سوانح حی</w:t>
      </w:r>
      <w:r w:rsidRPr="00DD1177">
        <w:rPr>
          <w:rtl/>
        </w:rPr>
        <w:t>ات می</w:t>
      </w:r>
      <w:r w:rsidRPr="00DD1177">
        <w:rPr>
          <w:rFonts w:hint="cs"/>
          <w:rtl/>
        </w:rPr>
        <w:t>ں،الامام</w:t>
      </w:r>
      <w:r w:rsidR="00F62CC6" w:rsidRPr="00DD1177">
        <w:rPr>
          <w:rFonts w:hint="cs"/>
          <w:rtl/>
        </w:rPr>
        <w:t>ۃ</w:t>
      </w:r>
      <w:r w:rsidRPr="00DD1177">
        <w:rPr>
          <w:rFonts w:hint="cs"/>
          <w:rtl/>
        </w:rPr>
        <w:t xml:space="preserve"> و السیاس</w:t>
      </w:r>
      <w:r w:rsidR="00F62CC6" w:rsidRPr="00DD1177">
        <w:rPr>
          <w:rFonts w:hint="cs"/>
          <w:rtl/>
        </w:rPr>
        <w:t>ۃ</w:t>
      </w:r>
      <w:r w:rsidRPr="00DD1177">
        <w:rPr>
          <w:rFonts w:hint="cs"/>
          <w:rtl/>
        </w:rPr>
        <w:t>،ج:</w:t>
      </w:r>
      <w:r w:rsidRPr="00DD1177">
        <w:rPr>
          <w:rtl/>
        </w:rPr>
        <w:t>۱ص:۲۶،کتاب الآثار،ص:۲۱۷،الانساب الاشراف ج:۶ص:۲۲۱،تاریخ المدین</w:t>
      </w:r>
      <w:r w:rsidR="00F62CC6" w:rsidRPr="00DD1177">
        <w:rPr>
          <w:rFonts w:hint="cs"/>
          <w:rtl/>
        </w:rPr>
        <w:t>ۃ</w:t>
      </w:r>
      <w:r w:rsidRPr="00DD1177">
        <w:rPr>
          <w:rFonts w:hint="cs"/>
          <w:rtl/>
        </w:rPr>
        <w:t>،ابن شیب</w:t>
      </w:r>
      <w:r w:rsidR="00F62CC6" w:rsidRPr="00DD1177">
        <w:rPr>
          <w:rFonts w:hint="cs"/>
          <w:rtl/>
        </w:rPr>
        <w:t>ۃ</w:t>
      </w:r>
      <w:r w:rsidRPr="00DD1177">
        <w:rPr>
          <w:rFonts w:hint="cs"/>
          <w:rtl/>
        </w:rPr>
        <w:t>ج:</w:t>
      </w:r>
      <w:r w:rsidRPr="00DD1177">
        <w:rPr>
          <w:rtl/>
        </w:rPr>
        <w:t>۳،شوریٰ اور قتل عثمان س</w:t>
      </w:r>
      <w:r w:rsidRPr="00DD1177">
        <w:rPr>
          <w:rFonts w:hint="cs"/>
          <w:rtl/>
        </w:rPr>
        <w:t>ے متعلق بیان میں،ص:</w:t>
      </w:r>
      <w:r w:rsidRPr="00DD1177">
        <w:rPr>
          <w:rtl/>
        </w:rPr>
        <w:t>۸۸۰</w:t>
      </w:r>
      <w:r w:rsidRPr="00DD1177">
        <w:rPr>
          <w:rFonts w:hint="cs"/>
          <w:rtl/>
        </w:rPr>
        <w:t>۔</w:t>
      </w:r>
      <w:r w:rsidRPr="00DD1177">
        <w:rPr>
          <w:rtl/>
        </w:rPr>
        <w:t>۸۸۱</w:t>
      </w:r>
      <w:r w:rsidRPr="00DD1177">
        <w:rPr>
          <w:rFonts w:hint="cs"/>
          <w:rtl/>
        </w:rPr>
        <w:t>۔</w:t>
      </w:r>
      <w:r w:rsidRPr="00DD1177">
        <w:rPr>
          <w:rtl/>
        </w:rPr>
        <w:t>۸۸۲</w:t>
      </w:r>
      <w:r w:rsidRPr="00DD1177">
        <w:rPr>
          <w:rFonts w:hint="cs"/>
          <w:rtl/>
        </w:rPr>
        <w:t>۔</w:t>
      </w:r>
      <w:r w:rsidRPr="00DD1177">
        <w:rPr>
          <w:rtl/>
        </w:rPr>
        <w:t>۸۸۳،شرح ن</w:t>
      </w:r>
      <w:r w:rsidRPr="00DD1177">
        <w:rPr>
          <w:rFonts w:hint="cs"/>
          <w:rtl/>
        </w:rPr>
        <w:t>ہج البلاغہ ج:</w:t>
      </w:r>
      <w:r w:rsidRPr="00DD1177">
        <w:rPr>
          <w:rtl/>
        </w:rPr>
        <w:t>۶ص:۲۲۶،کنزالعمال،ج:۵ص:۷۴۰،حدیث:۱۴۲۶۶،ص:۷۴۲،حدیث۱۴۲۶،الفائق فی غریب الحدیث،ج:۳ص:۱۶۸،غریب الحدیث،ابن سلام،ج:۳ص:۳۳۱،ماد</w:t>
      </w:r>
      <w:r w:rsidRPr="00DD1177">
        <w:rPr>
          <w:rFonts w:hint="cs"/>
          <w:rtl/>
        </w:rPr>
        <w:t>ہ قنب میں،الفتوح،ابن اعثم،ج:</w:t>
      </w:r>
      <w:r w:rsidRPr="00DD1177">
        <w:rPr>
          <w:rtl/>
        </w:rPr>
        <w:t>۱ص:۳۲۴،عمر ابن خطاب ک</w:t>
      </w:r>
      <w:r w:rsidRPr="00DD1177">
        <w:rPr>
          <w:rFonts w:hint="cs"/>
          <w:rtl/>
        </w:rPr>
        <w:t>ے قتل کے بیان کے آغاز میں۔</w:t>
      </w:r>
    </w:p>
    <w:p w:rsidR="00D66913" w:rsidRPr="00DD1177" w:rsidRDefault="00DD1177" w:rsidP="00F54EE1">
      <w:pPr>
        <w:pStyle w:val="libPoemTini"/>
        <w:rPr>
          <w:rtl/>
        </w:rPr>
      </w:pPr>
      <w:r w:rsidRPr="00DD1177">
        <w:rPr>
          <w:rtl/>
        </w:rPr>
        <w:br w:type="page"/>
      </w:r>
    </w:p>
    <w:p w:rsidR="00D66913" w:rsidRDefault="00D66913" w:rsidP="00D66913">
      <w:pPr>
        <w:pStyle w:val="libNormal"/>
        <w:rPr>
          <w:rtl/>
          <w:lang w:bidi="ur-PK"/>
        </w:rPr>
      </w:pPr>
      <w:r>
        <w:rPr>
          <w:rtl/>
          <w:lang w:bidi="ur-PK"/>
        </w:rPr>
        <w:lastRenderedPageBreak/>
        <w:t>لیا تو صرف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ب</w:t>
      </w:r>
      <w:r w:rsidRPr="00D66913">
        <w:rPr>
          <w:rFonts w:hint="cs"/>
          <w:rtl/>
          <w:lang w:bidi="ur-PK"/>
        </w:rPr>
        <w:t>ہ</w:t>
      </w:r>
      <w:r>
        <w:rPr>
          <w:rFonts w:hint="cs"/>
          <w:rtl/>
          <w:lang w:bidi="ur-PK"/>
        </w:rPr>
        <w:t xml:space="preserve">ت خوش مزاج اور پر مذاق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320512">
        <w:rPr>
          <w:rStyle w:val="libFootnotenumChar"/>
          <w:rFonts w:hint="cs"/>
          <w:rtl/>
        </w:rPr>
        <w:t>(</w:t>
      </w:r>
      <w:r w:rsidRPr="00320512">
        <w:rPr>
          <w:rStyle w:val="libFootnotenumChar"/>
          <w:rtl/>
        </w:rPr>
        <w:t>۱)</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فوراً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صراحت س</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دیا ک</w:t>
      </w:r>
      <w:r w:rsidRPr="00D66913">
        <w:rPr>
          <w:rFonts w:hint="cs"/>
          <w:rtl/>
          <w:lang w:bidi="ur-PK"/>
        </w:rPr>
        <w:t>ہ</w:t>
      </w:r>
      <w:r>
        <w:rPr>
          <w:rFonts w:hint="cs"/>
          <w:rtl/>
          <w:lang w:bidi="ur-PK"/>
        </w:rPr>
        <w:t xml:space="preserve"> اگر تم ان کو حاکم بناؤگ</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حق پر چلاک</w:t>
      </w:r>
      <w:r w:rsidRPr="00D66913">
        <w:rPr>
          <w:rFonts w:hint="cs"/>
          <w:rtl/>
          <w:lang w:bidi="ur-PK"/>
        </w:rPr>
        <w:t>ے</w:t>
      </w:r>
      <w:r>
        <w:rPr>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روشن حجت قائم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بات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گذرچک</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اس بات کا ثبوت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 مولا علی</w:t>
      </w:r>
      <w:r w:rsidRPr="00F57BD6">
        <w:rPr>
          <w:rFonts w:hint="cs"/>
          <w:rtl/>
        </w:rPr>
        <w:t>ؑ</w:t>
      </w:r>
      <w:r>
        <w:rPr>
          <w:rFonts w:hint="cs"/>
          <w:rtl/>
          <w:lang w:bidi="ur-PK"/>
        </w:rPr>
        <w:t xml:space="preserve"> کو خلافت س</w:t>
      </w:r>
      <w:r w:rsidRPr="00D66913">
        <w:rPr>
          <w:rFonts w:hint="cs"/>
          <w:rtl/>
          <w:lang w:bidi="ur-PK"/>
        </w:rPr>
        <w:t>ے</w:t>
      </w:r>
      <w:r>
        <w:rPr>
          <w:rFonts w:hint="cs"/>
          <w:rtl/>
          <w:lang w:bidi="ur-PK"/>
        </w:rPr>
        <w:t xml:space="preserve"> قریب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 طرف اشار</w:t>
      </w:r>
      <w:r w:rsidRPr="00D66913">
        <w:rPr>
          <w:rFonts w:hint="cs"/>
          <w:rtl/>
          <w:lang w:bidi="ur-PK"/>
        </w:rPr>
        <w:t>ہ</w:t>
      </w:r>
      <w:r>
        <w:rPr>
          <w:rFonts w:hint="cs"/>
          <w:rtl/>
          <w:lang w:bidi="ur-PK"/>
        </w:rPr>
        <w:t xml:space="preserve">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طبری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لوگ نکل</w:t>
      </w:r>
      <w:r w:rsidRPr="00D66913">
        <w:rPr>
          <w:rFonts w:hint="cs"/>
          <w:rtl/>
          <w:lang w:bidi="ur-PK"/>
        </w:rPr>
        <w:t>ے</w:t>
      </w:r>
      <w:r>
        <w:rPr>
          <w:rFonts w:hint="cs"/>
          <w:rtl/>
          <w:lang w:bidi="ur-PK"/>
        </w:rPr>
        <w:t xml:space="preserve"> اور عمر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w:t>
      </w:r>
      <w:r w:rsidRPr="00D66913">
        <w:rPr>
          <w:rFonts w:hint="cs"/>
          <w:rtl/>
          <w:lang w:bidi="ur-PK"/>
        </w:rPr>
        <w:t>ے</w:t>
      </w:r>
      <w:r>
        <w:rPr>
          <w:rFonts w:hint="cs"/>
          <w:rtl/>
          <w:lang w:bidi="ur-PK"/>
        </w:rPr>
        <w:t xml:space="preserve"> امیرالمومنین آپ کسی کو </w:t>
      </w:r>
      <w:r>
        <w:rPr>
          <w:rtl/>
          <w:lang w:bidi="ur-PK"/>
        </w:rPr>
        <w:t>خلیف</w:t>
      </w:r>
      <w:r w:rsidRPr="00D66913">
        <w:rPr>
          <w:rFonts w:hint="cs"/>
          <w:rtl/>
          <w:lang w:bidi="ur-PK"/>
        </w:rPr>
        <w:t>ہ</w:t>
      </w:r>
      <w:r>
        <w:rPr>
          <w:rFonts w:hint="cs"/>
          <w:rtl/>
          <w:lang w:bidi="ur-PK"/>
        </w:rPr>
        <w:t xml:space="preserve"> تو بنادی</w:t>
      </w:r>
      <w:r w:rsidRPr="00D66913">
        <w:rPr>
          <w:rFonts w:hint="cs"/>
          <w:rtl/>
          <w:lang w:bidi="ur-PK"/>
        </w:rPr>
        <w:t>ں</w:t>
      </w:r>
      <w:r>
        <w:rPr>
          <w:rFonts w:hint="cs"/>
          <w:rtl/>
          <w:lang w:bidi="ur-PK"/>
        </w:rPr>
        <w:t xml:space="preserve"> پر 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قول ک</w:t>
      </w:r>
      <w:r w:rsidRPr="00D66913">
        <w:rPr>
          <w:rFonts w:hint="cs"/>
          <w:rtl/>
          <w:lang w:bidi="ur-PK"/>
        </w:rPr>
        <w:t>ے</w:t>
      </w:r>
      <w:r>
        <w:rPr>
          <w:rFonts w:hint="cs"/>
          <w:rtl/>
          <w:lang w:bidi="ur-PK"/>
        </w:rPr>
        <w:t xml:space="preserve"> بعد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اپنی رائ</w:t>
      </w:r>
      <w:r w:rsidRPr="00D66913">
        <w:rPr>
          <w:rFonts w:hint="cs"/>
          <w:rtl/>
          <w:lang w:bidi="ur-PK"/>
        </w:rPr>
        <w:t>ے</w:t>
      </w:r>
      <w:r>
        <w:rPr>
          <w:rFonts w:hint="cs"/>
          <w:rtl/>
          <w:lang w:bidi="ur-PK"/>
        </w:rPr>
        <w:t xml:space="preserve"> کو جمع کیا تو می</w:t>
      </w:r>
      <w:r w:rsidRPr="00D66913">
        <w:rPr>
          <w:rFonts w:hint="cs"/>
          <w:rtl/>
          <w:lang w:bidi="ur-PK"/>
        </w:rPr>
        <w:t>ں</w:t>
      </w:r>
      <w:r>
        <w:rPr>
          <w:rFonts w:hint="cs"/>
          <w:rtl/>
          <w:lang w:bidi="ur-PK"/>
        </w:rPr>
        <w:t xml:space="preserve"> اس حکومت کا دلی ایک ایس</w:t>
      </w:r>
      <w:r w:rsidRPr="00D66913">
        <w:rPr>
          <w:rFonts w:hint="cs"/>
          <w:rtl/>
          <w:lang w:bidi="ur-PK"/>
        </w:rPr>
        <w:t>ے</w:t>
      </w:r>
      <w:r>
        <w:rPr>
          <w:rFonts w:hint="cs"/>
          <w:rtl/>
          <w:lang w:bidi="ur-PK"/>
        </w:rPr>
        <w:t xml:space="preserve"> آدمی کو بنا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 اس کا زیاد</w:t>
      </w:r>
      <w:r w:rsidRPr="00D66913">
        <w:rPr>
          <w:rFonts w:hint="cs"/>
          <w:rtl/>
          <w:lang w:bidi="ur-PK"/>
        </w:rPr>
        <w:t>ہ</w:t>
      </w:r>
      <w:r>
        <w:rPr>
          <w:rFonts w:hint="cs"/>
          <w:rtl/>
          <w:lang w:bidi="ur-PK"/>
        </w:rPr>
        <w:t xml:space="preserve"> مستحق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 کو حق ک</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پر </w:t>
      </w:r>
      <w:r w:rsidRPr="00F57BD6">
        <w:rPr>
          <w:rFonts w:hint="cs"/>
          <w:rtl/>
        </w:rPr>
        <w:t>ڈ</w:t>
      </w:r>
      <w:r>
        <w:rPr>
          <w:rFonts w:hint="cs"/>
          <w:rtl/>
          <w:lang w:bidi="ur-PK"/>
        </w:rPr>
        <w:t>ال د</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بعد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حضرت علی</w:t>
      </w:r>
      <w:r w:rsidRPr="00F57BD6">
        <w:rPr>
          <w:rFonts w:hint="cs"/>
          <w:rtl/>
        </w:rPr>
        <w:t>ؑ</w:t>
      </w:r>
      <w:r>
        <w:rPr>
          <w:rFonts w:hint="cs"/>
          <w:rtl/>
          <w:lang w:bidi="ur-PK"/>
        </w:rPr>
        <w:t xml:space="preserve"> کی طرف اشار</w:t>
      </w:r>
      <w:r w:rsidRPr="00D66913">
        <w:rPr>
          <w:rFonts w:hint="cs"/>
          <w:rtl/>
          <w:lang w:bidi="ur-PK"/>
        </w:rPr>
        <w:t>ہ</w:t>
      </w:r>
      <w:r>
        <w:rPr>
          <w:rFonts w:hint="cs"/>
          <w:rtl/>
          <w:lang w:bidi="ur-PK"/>
        </w:rPr>
        <w:t xml:space="preserve"> کیا پ</w:t>
      </w:r>
      <w:r w:rsidRPr="00D66913">
        <w:rPr>
          <w:rFonts w:hint="cs"/>
          <w:rtl/>
          <w:lang w:bidi="ur-PK"/>
        </w:rPr>
        <w:t>ھ</w:t>
      </w:r>
      <w:r>
        <w:rPr>
          <w:rFonts w:hint="cs"/>
          <w:rtl/>
          <w:lang w:bidi="ur-PK"/>
        </w:rPr>
        <w:t>ر مج</w:t>
      </w:r>
      <w:r w:rsidRPr="00D66913">
        <w:rPr>
          <w:rFonts w:hint="cs"/>
          <w:rtl/>
          <w:lang w:bidi="ur-PK"/>
        </w:rPr>
        <w:t>ھے</w:t>
      </w:r>
      <w:r>
        <w:rPr>
          <w:rFonts w:hint="cs"/>
          <w:rtl/>
          <w:lang w:bidi="ur-PK"/>
        </w:rPr>
        <w:t xml:space="preserve"> غش آ</w:t>
      </w:r>
      <w:r>
        <w:rPr>
          <w:rtl/>
          <w:lang w:bidi="ur-PK"/>
        </w:rPr>
        <w:t>گیا اور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خواب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ایک شخص باغ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وا جو اس ن</w:t>
      </w:r>
      <w:r w:rsidRPr="00D66913">
        <w:rPr>
          <w:rFonts w:hint="cs"/>
          <w:rtl/>
          <w:lang w:bidi="ur-PK"/>
        </w:rPr>
        <w:t>ے</w:t>
      </w:r>
      <w:r>
        <w:rPr>
          <w:rFonts w:hint="cs"/>
          <w:rtl/>
          <w:lang w:bidi="ur-PK"/>
        </w:rPr>
        <w:t xml:space="preserve"> خود لگایا ت</w:t>
      </w:r>
      <w:r w:rsidRPr="00D66913">
        <w:rPr>
          <w:rFonts w:hint="cs"/>
          <w:rtl/>
          <w:lang w:bidi="ur-PK"/>
        </w:rPr>
        <w:t>ھ</w:t>
      </w:r>
      <w:r>
        <w:rPr>
          <w:rFonts w:hint="cs"/>
          <w:rtl/>
          <w:lang w:bidi="ur-PK"/>
        </w:rPr>
        <w:t xml:space="preserve">ا اور </w:t>
      </w:r>
      <w:r w:rsidRPr="00D66913">
        <w:rPr>
          <w:rFonts w:hint="cs"/>
          <w:rtl/>
          <w:lang w:bidi="ur-PK"/>
        </w:rPr>
        <w:t>ہ</w:t>
      </w:r>
      <w:r>
        <w:rPr>
          <w:rFonts w:hint="cs"/>
          <w:rtl/>
          <w:lang w:bidi="ur-PK"/>
        </w:rPr>
        <w:t xml:space="preserve">ر </w:t>
      </w:r>
      <w:r w:rsidRPr="00F57BD6">
        <w:rPr>
          <w:rFonts w:hint="cs"/>
          <w:rtl/>
        </w:rPr>
        <w:t>ڈ</w:t>
      </w:r>
      <w:r>
        <w:rPr>
          <w:rFonts w:hint="cs"/>
          <w:rtl/>
          <w:lang w:bidi="ur-PK"/>
        </w:rPr>
        <w:t>الی س</w:t>
      </w:r>
      <w:r w:rsidRPr="00D66913">
        <w:rPr>
          <w:rFonts w:hint="cs"/>
          <w:rtl/>
          <w:lang w:bidi="ur-PK"/>
        </w:rPr>
        <w:t>ے</w:t>
      </w:r>
      <w:r>
        <w:rPr>
          <w:rFonts w:hint="cs"/>
          <w:rtl/>
          <w:lang w:bidi="ur-PK"/>
        </w:rPr>
        <w:t xml:space="preserve"> تاز</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ل تو</w:t>
      </w:r>
      <w:r w:rsidRPr="00D66913">
        <w:rPr>
          <w:rFonts w:hint="cs"/>
          <w:rtl/>
          <w:lang w:bidi="ur-PK"/>
        </w:rPr>
        <w:t>ڑے</w:t>
      </w:r>
      <w:r>
        <w:rPr>
          <w:rFonts w:hint="cs"/>
          <w:rtl/>
          <w:lang w:bidi="ur-PK"/>
        </w:rPr>
        <w:t xml:space="preserve">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نچو</w:t>
      </w:r>
      <w:r w:rsidRPr="00D66913">
        <w:rPr>
          <w:rFonts w:hint="cs"/>
          <w:rtl/>
          <w:lang w:bidi="ur-PK"/>
        </w:rPr>
        <w:t>ڑ</w:t>
      </w:r>
      <w:r>
        <w:rPr>
          <w:rFonts w:hint="cs"/>
          <w:rtl/>
          <w:lang w:bidi="ur-PK"/>
        </w:rPr>
        <w:t xml:space="preserve"> نچو</w:t>
      </w:r>
      <w:r w:rsidRPr="00D66913">
        <w:rPr>
          <w:rFonts w:hint="cs"/>
          <w:rtl/>
          <w:lang w:bidi="ur-PK"/>
        </w:rPr>
        <w:t>ڑ</w:t>
      </w:r>
      <w:r>
        <w:rPr>
          <w:rFonts w:hint="cs"/>
          <w:rtl/>
          <w:lang w:bidi="ur-PK"/>
        </w:rPr>
        <w:t xml:space="preserve"> کر اپن</w:t>
      </w:r>
      <w:r w:rsidRPr="00D66913">
        <w:rPr>
          <w:rFonts w:hint="cs"/>
          <w:rtl/>
          <w:lang w:bidi="ur-PK"/>
        </w:rPr>
        <w:t>ے</w:t>
      </w:r>
      <w:r>
        <w:rPr>
          <w:rFonts w:hint="cs"/>
          <w:rtl/>
          <w:lang w:bidi="ur-PK"/>
        </w:rPr>
        <w:t xml:space="preserve"> سر پر </w:t>
      </w:r>
      <w:r w:rsidRPr="00F57BD6">
        <w:rPr>
          <w:rFonts w:hint="cs"/>
          <w:rtl/>
        </w:rPr>
        <w:t>ڈ</w:t>
      </w:r>
      <w:r>
        <w:rPr>
          <w:rFonts w:hint="cs"/>
          <w:rtl/>
          <w:lang w:bidi="ur-PK"/>
        </w:rPr>
        <w:t>الن</w:t>
      </w:r>
      <w:r w:rsidRPr="00D66913">
        <w:rPr>
          <w:rFonts w:hint="cs"/>
          <w:rtl/>
          <w:lang w:bidi="ur-PK"/>
        </w:rPr>
        <w:t>ے</w:t>
      </w:r>
      <w:r>
        <w:rPr>
          <w:rFonts w:hint="cs"/>
          <w:rtl/>
          <w:lang w:bidi="ur-PK"/>
        </w:rPr>
        <w:t>لگا،می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 xml:space="preserve"> گیا ک</w:t>
      </w:r>
      <w:r w:rsidRPr="00D66913">
        <w:rPr>
          <w:rFonts w:hint="cs"/>
          <w:rtl/>
          <w:lang w:bidi="ur-PK"/>
        </w:rPr>
        <w:t>ہ</w:t>
      </w:r>
      <w:r>
        <w:rPr>
          <w:rFonts w:hint="cs"/>
          <w:rtl/>
          <w:lang w:bidi="ur-PK"/>
        </w:rPr>
        <w:t xml:space="preserve"> خدا کا امر غالب </w:t>
      </w:r>
      <w:r w:rsidRPr="00D66913">
        <w:rPr>
          <w:rFonts w:hint="cs"/>
          <w:rtl/>
          <w:lang w:bidi="ur-PK"/>
        </w:rPr>
        <w:t>ہے</w:t>
      </w:r>
      <w:r>
        <w:rPr>
          <w:rFonts w:hint="cs"/>
          <w:rtl/>
          <w:lang w:bidi="ur-PK"/>
        </w:rPr>
        <w:t xml:space="preserve"> اور عمر مرن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 xml:space="preserve"> تو م</w:t>
      </w:r>
      <w:r>
        <w:rPr>
          <w:rtl/>
          <w:lang w:bidi="ur-PK"/>
        </w:rPr>
        <w:t>ی</w:t>
      </w:r>
      <w:r w:rsidRPr="00D66913">
        <w:rPr>
          <w:rFonts w:hint="cs"/>
          <w:rtl/>
          <w:lang w:bidi="ur-PK"/>
        </w:rPr>
        <w:t>ں</w:t>
      </w:r>
      <w:r>
        <w:rPr>
          <w:rFonts w:hint="cs"/>
          <w:rtl/>
          <w:lang w:bidi="ur-PK"/>
        </w:rPr>
        <w:t xml:space="preserve"> مرو</w:t>
      </w:r>
      <w:r w:rsidRPr="00D66913">
        <w:rPr>
          <w:rFonts w:hint="cs"/>
          <w:rtl/>
          <w:lang w:bidi="ur-PK"/>
        </w:rPr>
        <w:t>ں</w:t>
      </w:r>
      <w:r>
        <w:rPr>
          <w:rFonts w:hint="cs"/>
          <w:rtl/>
          <w:lang w:bidi="ur-PK"/>
        </w:rPr>
        <w:t xml:space="preserve"> یا زند</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خلافت کا بار اب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اؤ</w:t>
      </w:r>
      <w:r w:rsidRPr="00D66913">
        <w:rPr>
          <w:rFonts w:hint="cs"/>
          <w:rtl/>
          <w:lang w:bidi="ur-PK"/>
        </w:rPr>
        <w:t>ں</w:t>
      </w:r>
      <w:r>
        <w:rPr>
          <w:rFonts w:hint="cs"/>
          <w:rtl/>
          <w:lang w:bidi="ur-PK"/>
        </w:rPr>
        <w:t xml:space="preserve"> گا تم پر واجب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گرو</w:t>
      </w:r>
      <w:r w:rsidRPr="00D66913">
        <w:rPr>
          <w:rFonts w:hint="cs"/>
          <w:rtl/>
          <w:lang w:bidi="ur-PK"/>
        </w:rPr>
        <w:t>ہ</w:t>
      </w:r>
      <w:r>
        <w:rPr>
          <w:rFonts w:hint="cs"/>
          <w:rtl/>
          <w:lang w:bidi="ur-PK"/>
        </w:rPr>
        <w:t>(شوریٰ)کی بات مانو!پ</w:t>
      </w:r>
      <w:r w:rsidRPr="00D66913">
        <w:rPr>
          <w:rFonts w:hint="cs"/>
          <w:rtl/>
          <w:lang w:bidi="ur-PK"/>
        </w:rPr>
        <w:t>ھ</w:t>
      </w:r>
      <w:r>
        <w:rPr>
          <w:rFonts w:hint="cs"/>
          <w:rtl/>
          <w:lang w:bidi="ur-PK"/>
        </w:rPr>
        <w:t>ر طبری ن</w:t>
      </w:r>
      <w:r w:rsidRPr="00D66913">
        <w:rPr>
          <w:rFonts w:hint="cs"/>
          <w:rtl/>
          <w:lang w:bidi="ur-PK"/>
        </w:rPr>
        <w:t>ے</w:t>
      </w:r>
      <w:r>
        <w:rPr>
          <w:rFonts w:hint="cs"/>
          <w:rtl/>
          <w:lang w:bidi="ur-PK"/>
        </w:rPr>
        <w:t xml:space="preserve"> عمر کی طرف س</w:t>
      </w:r>
      <w:r w:rsidRPr="00D66913">
        <w:rPr>
          <w:rFonts w:hint="cs"/>
          <w:rtl/>
          <w:lang w:bidi="ur-PK"/>
        </w:rPr>
        <w:t>ے</w:t>
      </w:r>
      <w:r>
        <w:rPr>
          <w:rFonts w:hint="cs"/>
          <w:rtl/>
          <w:lang w:bidi="ur-PK"/>
        </w:rPr>
        <w:t xml:space="preserve"> شوریٰ ک</w:t>
      </w:r>
      <w:r w:rsidRPr="00D66913">
        <w:rPr>
          <w:rFonts w:hint="cs"/>
          <w:rtl/>
          <w:lang w:bidi="ur-PK"/>
        </w:rPr>
        <w:t>ے</w:t>
      </w:r>
      <w:r>
        <w:rPr>
          <w:rFonts w:hint="cs"/>
          <w:rtl/>
          <w:lang w:bidi="ur-PK"/>
        </w:rPr>
        <w:t xml:space="preserve"> تان</w:t>
      </w:r>
      <w:r w:rsidRPr="00D66913">
        <w:rPr>
          <w:rFonts w:hint="cs"/>
          <w:rtl/>
          <w:lang w:bidi="ur-PK"/>
        </w:rPr>
        <w:t>ے</w:t>
      </w:r>
      <w:r>
        <w:rPr>
          <w:rFonts w:hint="cs"/>
          <w:rtl/>
          <w:lang w:bidi="ur-PK"/>
        </w:rPr>
        <w:t xml:space="preserve"> بان</w:t>
      </w:r>
      <w:r w:rsidRPr="00D66913">
        <w:rPr>
          <w:rFonts w:hint="cs"/>
          <w:rtl/>
          <w:lang w:bidi="ur-PK"/>
        </w:rPr>
        <w:t>ے</w:t>
      </w:r>
      <w:r>
        <w:rPr>
          <w:rFonts w:hint="cs"/>
          <w:rtl/>
          <w:lang w:bidi="ur-PK"/>
        </w:rPr>
        <w:t xml:space="preserve"> پیش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،جو مش</w:t>
      </w:r>
      <w:r w:rsidRPr="00D66913">
        <w:rPr>
          <w:rFonts w:hint="cs"/>
          <w:rtl/>
          <w:lang w:bidi="ur-PK"/>
        </w:rPr>
        <w:t>ہ</w:t>
      </w:r>
      <w:r>
        <w:rPr>
          <w:rFonts w:hint="cs"/>
          <w:rtl/>
          <w:lang w:bidi="ur-PK"/>
        </w:rPr>
        <w:t xml:space="preserve">ور </w:t>
      </w:r>
      <w:r w:rsidRPr="00D66913">
        <w:rPr>
          <w:rFonts w:hint="cs"/>
          <w:rtl/>
          <w:lang w:bidi="ur-PK"/>
        </w:rPr>
        <w:t>ہے</w:t>
      </w:r>
      <w:r>
        <w:rPr>
          <w:rFonts w:hint="cs"/>
          <w:rtl/>
          <w:lang w:bidi="ur-PK"/>
        </w:rPr>
        <w:t xml:space="preserve"> اور جانا پ</w:t>
      </w:r>
      <w:r w:rsidRPr="00D66913">
        <w:rPr>
          <w:rFonts w:hint="cs"/>
          <w:rtl/>
          <w:lang w:bidi="ur-PK"/>
        </w:rPr>
        <w:t>ہ</w:t>
      </w:r>
      <w:r>
        <w:rPr>
          <w:rFonts w:hint="cs"/>
          <w:rtl/>
          <w:lang w:bidi="ur-PK"/>
        </w:rPr>
        <w:t xml:space="preserve">چانا </w:t>
      </w:r>
      <w:r w:rsidRPr="00D66913">
        <w:rPr>
          <w:rFonts w:hint="cs"/>
          <w:rtl/>
          <w:lang w:bidi="ur-PK"/>
        </w:rPr>
        <w:t>ہے</w:t>
      </w:r>
      <w:r w:rsidRPr="00F57BD6">
        <w:rPr>
          <w:rFonts w:hint="cs"/>
          <w:rtl/>
        </w:rPr>
        <w:t>۔</w:t>
      </w:r>
      <w:r w:rsidRPr="00320512">
        <w:rPr>
          <w:rStyle w:val="libFootnotenumChar"/>
          <w:rFonts w:hint="cs"/>
          <w:rtl/>
        </w:rPr>
        <w:t>(</w:t>
      </w:r>
      <w:r w:rsidRPr="00320512">
        <w:rPr>
          <w:rStyle w:val="libFootnotenumChar"/>
          <w:rtl/>
        </w:rPr>
        <w:t>۲)</w:t>
      </w:r>
    </w:p>
    <w:p w:rsidR="00D66913" w:rsidRDefault="00D66913" w:rsidP="00D66913">
      <w:pPr>
        <w:pStyle w:val="libNormal"/>
        <w:rPr>
          <w:rtl/>
          <w:lang w:bidi="ur-PK"/>
        </w:rPr>
      </w:pPr>
      <w:r>
        <w:rPr>
          <w:rtl/>
          <w:lang w:bidi="ur-PK"/>
        </w:rPr>
        <w:t>عمری کی گفتگو ک</w:t>
      </w:r>
      <w:r w:rsidRPr="00D66913">
        <w:rPr>
          <w:rFonts w:hint="cs"/>
          <w:rtl/>
          <w:lang w:bidi="ur-PK"/>
        </w:rPr>
        <w:t>ے</w:t>
      </w:r>
      <w:r>
        <w:rPr>
          <w:rFonts w:hint="cs"/>
          <w:rtl/>
          <w:lang w:bidi="ur-PK"/>
        </w:rPr>
        <w:t xml:space="preserve"> ال</w:t>
      </w:r>
      <w:r w:rsidR="007C43DF" w:rsidRPr="007C43DF">
        <w:rPr>
          <w:rFonts w:hint="cs"/>
          <w:rtl/>
          <w:lang w:bidi="ur-PK"/>
        </w:rPr>
        <w:t>ٹ</w:t>
      </w:r>
      <w:r>
        <w:rPr>
          <w:rFonts w:hint="cs"/>
          <w:rtl/>
          <w:lang w:bidi="ur-PK"/>
        </w:rPr>
        <w:t xml:space="preserve"> پ</w:t>
      </w:r>
      <w:r w:rsidRPr="00D66913">
        <w:rPr>
          <w:rFonts w:hint="cs"/>
          <w:rtl/>
          <w:lang w:bidi="ur-PK"/>
        </w:rPr>
        <w:t>ھ</w:t>
      </w:r>
      <w:r>
        <w:rPr>
          <w:rFonts w:hint="cs"/>
          <w:rtl/>
          <w:lang w:bidi="ur-PK"/>
        </w:rPr>
        <w:t>یر س</w:t>
      </w:r>
      <w:r w:rsidRPr="00D66913">
        <w:rPr>
          <w:rFonts w:hint="cs"/>
          <w:rtl/>
          <w:lang w:bidi="ur-PK"/>
        </w:rPr>
        <w:t>ے</w:t>
      </w:r>
      <w:r>
        <w:rPr>
          <w:rFonts w:hint="cs"/>
          <w:rtl/>
          <w:lang w:bidi="ur-PK"/>
        </w:rPr>
        <w:t xml:space="preserve"> تو ی</w:t>
      </w:r>
      <w:r w:rsidRPr="00D66913">
        <w:rPr>
          <w:rFonts w:hint="cs"/>
          <w:rtl/>
          <w:lang w:bidi="ur-PK"/>
        </w:rPr>
        <w:t>ہ</w:t>
      </w:r>
      <w:r>
        <w:rPr>
          <w:rFonts w:hint="cs"/>
          <w:rtl/>
          <w:lang w:bidi="ur-PK"/>
        </w:rPr>
        <w:t xml:space="preserve"> صاف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چالاکی س</w:t>
      </w:r>
      <w:r w:rsidRPr="00D66913">
        <w:rPr>
          <w:rFonts w:hint="cs"/>
          <w:rtl/>
          <w:lang w:bidi="ur-PK"/>
        </w:rPr>
        <w:t>ے</w:t>
      </w:r>
      <w:r>
        <w:rPr>
          <w:rFonts w:hint="cs"/>
          <w:rtl/>
          <w:lang w:bidi="ur-PK"/>
        </w:rPr>
        <w:t xml:space="preserve"> گو</w:t>
      </w:r>
      <w:r w:rsidR="007C43DF" w:rsidRPr="007C43DF">
        <w:rPr>
          <w:rFonts w:hint="cs"/>
          <w:rtl/>
          <w:lang w:bidi="ur-PK"/>
        </w:rPr>
        <w:t>ٹ</w:t>
      </w:r>
      <w:r>
        <w:rPr>
          <w:rFonts w:hint="cs"/>
          <w:rtl/>
          <w:lang w:bidi="ur-PK"/>
        </w:rPr>
        <w:t>ی ب</w:t>
      </w:r>
      <w:r w:rsidR="007C43DF" w:rsidRPr="007C43DF">
        <w:rPr>
          <w:rFonts w:hint="cs"/>
          <w:rtl/>
          <w:lang w:bidi="ur-PK"/>
        </w:rPr>
        <w:t>ٹ</w:t>
      </w:r>
      <w:r w:rsidRPr="00D66913">
        <w:rPr>
          <w:rFonts w:hint="cs"/>
          <w:rtl/>
          <w:lang w:bidi="ur-PK"/>
        </w:rPr>
        <w:t>ھ</w:t>
      </w:r>
      <w:r>
        <w:rPr>
          <w:rFonts w:hint="cs"/>
          <w:rtl/>
          <w:lang w:bidi="ur-PK"/>
        </w:rPr>
        <w:t>ا ک</w:t>
      </w:r>
      <w:r w:rsidRPr="00D66913">
        <w:rPr>
          <w:rFonts w:hint="cs"/>
          <w:rtl/>
          <w:lang w:bidi="ur-PK"/>
        </w:rPr>
        <w:t>ے</w:t>
      </w:r>
      <w:r>
        <w:rPr>
          <w:rFonts w:hint="cs"/>
          <w:rtl/>
          <w:lang w:bidi="ur-PK"/>
        </w:rPr>
        <w:t xml:space="preserve"> شوریٰ کو امت پر اس ان</w:t>
      </w:r>
      <w:r>
        <w:rPr>
          <w:rtl/>
          <w:lang w:bidi="ur-PK"/>
        </w:rPr>
        <w:t>داز می</w:t>
      </w:r>
      <w:r w:rsidRPr="00D66913">
        <w:rPr>
          <w:rFonts w:hint="cs"/>
          <w:rtl/>
          <w:lang w:bidi="ur-PK"/>
        </w:rPr>
        <w:t>ں</w:t>
      </w:r>
      <w:r>
        <w:rPr>
          <w:rFonts w:hint="cs"/>
          <w:rtl/>
          <w:lang w:bidi="ur-PK"/>
        </w:rPr>
        <w:t xml:space="preserve"> لاددیا ک</w:t>
      </w:r>
      <w:r w:rsidRPr="00D66913">
        <w:rPr>
          <w:rFonts w:hint="cs"/>
          <w:rtl/>
          <w:lang w:bidi="ur-PK"/>
        </w:rPr>
        <w:t>ہ</w:t>
      </w:r>
      <w:r>
        <w:rPr>
          <w:rFonts w:hint="cs"/>
          <w:rtl/>
          <w:lang w:bidi="ur-PK"/>
        </w:rPr>
        <w:t xml:space="preserve"> سوائ</w:t>
      </w:r>
      <w:r w:rsidRPr="00D66913">
        <w:rPr>
          <w:rFonts w:hint="cs"/>
          <w:rtl/>
          <w:lang w:bidi="ur-PK"/>
        </w:rPr>
        <w:t>ے</w:t>
      </w:r>
      <w:r>
        <w:rPr>
          <w:rFonts w:hint="cs"/>
          <w:rtl/>
          <w:lang w:bidi="ur-PK"/>
        </w:rPr>
        <w:t xml:space="preserve"> عثمان ک</w:t>
      </w:r>
      <w:r w:rsidRPr="00D66913">
        <w:rPr>
          <w:rFonts w:hint="cs"/>
          <w:rtl/>
          <w:lang w:bidi="ur-PK"/>
        </w:rPr>
        <w:t>ے</w:t>
      </w:r>
      <w:r>
        <w:rPr>
          <w:rFonts w:hint="cs"/>
          <w:rtl/>
          <w:lang w:bidi="ur-PK"/>
        </w:rPr>
        <w:t xml:space="preserve"> کوئی خلیف</w:t>
      </w:r>
      <w:r w:rsidRPr="00D66913">
        <w:rPr>
          <w:rFonts w:hint="cs"/>
          <w:rtl/>
          <w:lang w:bidi="ur-PK"/>
        </w:rPr>
        <w:t>ہ</w:t>
      </w:r>
      <w:r>
        <w:rPr>
          <w:rFonts w:hint="cs"/>
          <w:rtl/>
          <w:lang w:bidi="ur-PK"/>
        </w:rPr>
        <w:t xml:space="preserve"> بن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سکتا</w:t>
      </w:r>
    </w:p>
    <w:p w:rsidR="00D66913" w:rsidRPr="00DD1177" w:rsidRDefault="00D66913" w:rsidP="00DD1177">
      <w:pPr>
        <w:pStyle w:val="libFootnote0"/>
        <w:rPr>
          <w:rtl/>
        </w:rPr>
      </w:pPr>
      <w:r w:rsidRPr="00DD1177">
        <w:rPr>
          <w:rFonts w:hint="cs"/>
          <w:rtl/>
        </w:rPr>
        <w:t>۔۔۔۔۔۔۔۔۔۔۔۔۔۔۔۔</w:t>
      </w:r>
    </w:p>
    <w:p w:rsidR="00D66913" w:rsidRPr="00DD1177" w:rsidRDefault="00D66913" w:rsidP="00DD1177">
      <w:pPr>
        <w:pStyle w:val="libFootnote0"/>
        <w:rPr>
          <w:rtl/>
        </w:rPr>
      </w:pPr>
      <w:r w:rsidRPr="00DD1177">
        <w:rPr>
          <w:rtl/>
        </w:rPr>
        <w:t>(۱)الاستیعاب ج:۳ص:۱۱۱۹،علی بن ابی طالب علی</w:t>
      </w:r>
      <w:r w:rsidRPr="00DD1177">
        <w:rPr>
          <w:rFonts w:hint="cs"/>
          <w:rtl/>
        </w:rPr>
        <w:t>ہ السلام کی سوانح حیات میں،الانساب والاشراف ج:</w:t>
      </w:r>
      <w:r w:rsidRPr="00DD1177">
        <w:rPr>
          <w:rtl/>
        </w:rPr>
        <w:t>۶ص:۲۲۱،تاریخ المدین</w:t>
      </w:r>
      <w:r w:rsidR="00F62CC6" w:rsidRPr="00DD1177">
        <w:rPr>
          <w:rFonts w:hint="cs"/>
          <w:rtl/>
        </w:rPr>
        <w:t>ۃ</w:t>
      </w:r>
      <w:r w:rsidRPr="00DD1177">
        <w:rPr>
          <w:rFonts w:hint="cs"/>
          <w:rtl/>
        </w:rPr>
        <w:t>،ابن شیب</w:t>
      </w:r>
      <w:r w:rsidR="00F62CC6" w:rsidRPr="00DD1177">
        <w:rPr>
          <w:rFonts w:hint="cs"/>
          <w:rtl/>
        </w:rPr>
        <w:t>ۃ</w:t>
      </w:r>
      <w:r w:rsidRPr="00DD1177">
        <w:rPr>
          <w:rFonts w:hint="cs"/>
          <w:rtl/>
        </w:rPr>
        <w:t>ج:</w:t>
      </w:r>
      <w:r w:rsidRPr="00DD1177">
        <w:rPr>
          <w:rtl/>
        </w:rPr>
        <w:t>۳ص:۸۸۰،شرح ن</w:t>
      </w:r>
      <w:r w:rsidRPr="00DD1177">
        <w:rPr>
          <w:rFonts w:hint="cs"/>
          <w:rtl/>
        </w:rPr>
        <w:t>ہج البلاغہ ج:</w:t>
      </w:r>
      <w:r w:rsidRPr="00DD1177">
        <w:rPr>
          <w:rtl/>
        </w:rPr>
        <w:t>۳ص:۳۲۶</w:t>
      </w:r>
      <w:r w:rsidRPr="00DD1177">
        <w:rPr>
          <w:rFonts w:hint="cs"/>
          <w:rtl/>
        </w:rPr>
        <w:t>۔</w:t>
      </w:r>
      <w:r w:rsidRPr="00DD1177">
        <w:rPr>
          <w:rtl/>
        </w:rPr>
        <w:t>۳۲۷،کنزالعمال ج:۵ص:۷۴۰،حدیث:۱۴۲۶۶،ص:۷۴۲،حدیث:۱۴۲۶،الفائق فی غریب الحدیث،ج:۳ص:۱۶۸،غریب الحدیث،ابن سلام،ج:۳ص:۳۳۱،ماد</w:t>
      </w:r>
      <w:r w:rsidRPr="00DD1177">
        <w:rPr>
          <w:rFonts w:hint="cs"/>
          <w:rtl/>
        </w:rPr>
        <w:t>ہ قنب میں،الفتوح،ابن اعثم،ج:</w:t>
      </w:r>
      <w:r w:rsidRPr="00DD1177">
        <w:rPr>
          <w:rtl/>
        </w:rPr>
        <w:t>۱ص:۳۲۴،عمر ابن خطاب ک</w:t>
      </w:r>
      <w:r w:rsidRPr="00DD1177">
        <w:rPr>
          <w:rFonts w:hint="cs"/>
          <w:rtl/>
        </w:rPr>
        <w:t>ے قتل کے بیان کے آغاز میں۔</w:t>
      </w:r>
    </w:p>
    <w:p w:rsidR="00DD1177" w:rsidRPr="00DD1177" w:rsidRDefault="00D66913" w:rsidP="00DD1177">
      <w:pPr>
        <w:pStyle w:val="libFootnote0"/>
        <w:rPr>
          <w:rtl/>
        </w:rPr>
      </w:pPr>
      <w:r w:rsidRPr="00DD1177">
        <w:rPr>
          <w:rtl/>
        </w:rPr>
        <w:t>(۲)تاریخ طبری،ج:۲ص:۵۸۰،اس ک</w:t>
      </w:r>
      <w:r w:rsidRPr="00DD1177">
        <w:rPr>
          <w:rFonts w:hint="cs"/>
          <w:rtl/>
        </w:rPr>
        <w:t xml:space="preserve">ے بعد شوریٰ کا قصہ ہے،کلمہ(رہقتنی)تاریخ طبری سے الفیہ کے پروگراموں </w:t>
      </w:r>
      <w:r w:rsidRPr="00DD1177">
        <w:rPr>
          <w:rtl/>
        </w:rPr>
        <w:t>می</w:t>
      </w:r>
      <w:r w:rsidRPr="00DD1177">
        <w:rPr>
          <w:rFonts w:hint="cs"/>
          <w:rtl/>
        </w:rPr>
        <w:t>ں حذف ہوگیا ہے لہذا ہم نے موجودہ نسخہ پر اعتماد کرتے ہوئے جو معجم فقہی کے پروگرام میں درج ہے ملحق کردیا ہے۔</w:t>
      </w:r>
    </w:p>
    <w:p w:rsidR="00D66913" w:rsidRPr="00DD1177" w:rsidRDefault="00DD1177" w:rsidP="00F54EE1">
      <w:pPr>
        <w:pStyle w:val="libPoemTini"/>
        <w:rPr>
          <w:rtl/>
        </w:rPr>
      </w:pPr>
      <w:r w:rsidRPr="00DD1177">
        <w:rPr>
          <w:rtl/>
        </w:rPr>
        <w:br w:type="page"/>
      </w:r>
    </w:p>
    <w:p w:rsidR="00D66913" w:rsidRDefault="00D66913" w:rsidP="00D66913">
      <w:pPr>
        <w:pStyle w:val="libNormal"/>
        <w:rPr>
          <w:rtl/>
          <w:lang w:bidi="ur-PK"/>
        </w:rPr>
      </w:pPr>
      <w:r>
        <w:rPr>
          <w:rtl/>
          <w:lang w:bidi="ur-PK"/>
        </w:rPr>
        <w:lastRenderedPageBreak/>
        <w:t>ت</w:t>
      </w:r>
      <w:r w:rsidRPr="00D66913">
        <w:rPr>
          <w:rFonts w:hint="cs"/>
          <w:rtl/>
          <w:lang w:bidi="ur-PK"/>
        </w:rPr>
        <w:t>ھ</w:t>
      </w:r>
      <w:r>
        <w:rPr>
          <w:rFonts w:hint="cs"/>
          <w:rtl/>
          <w:lang w:bidi="ur-PK"/>
        </w:rPr>
        <w:t xml:space="preserve">ا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کو خلیف</w:t>
      </w:r>
      <w:r w:rsidRPr="00D66913">
        <w:rPr>
          <w:rFonts w:hint="cs"/>
          <w:rtl/>
          <w:lang w:bidi="ur-PK"/>
        </w:rPr>
        <w:t>ہ</w:t>
      </w:r>
      <w:r>
        <w:rPr>
          <w:rFonts w:hint="cs"/>
          <w:rtl/>
          <w:lang w:bidi="ur-PK"/>
        </w:rPr>
        <w:t xml:space="preserve"> بنانا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،اس امید پر ک</w:t>
      </w:r>
      <w:r w:rsidRPr="00D66913">
        <w:rPr>
          <w:rFonts w:hint="cs"/>
          <w:rtl/>
          <w:lang w:bidi="ur-PK"/>
        </w:rPr>
        <w:t>ہ</w:t>
      </w:r>
      <w:r>
        <w:rPr>
          <w:rFonts w:hint="cs"/>
          <w:rtl/>
          <w:lang w:bidi="ur-PK"/>
        </w:rPr>
        <w:t xml:space="preserve"> شاید اس ک</w:t>
      </w:r>
      <w:r w:rsidRPr="00D66913">
        <w:rPr>
          <w:rFonts w:hint="cs"/>
          <w:rtl/>
          <w:lang w:bidi="ur-PK"/>
        </w:rPr>
        <w:t>ے</w:t>
      </w:r>
      <w:r>
        <w:rPr>
          <w:rFonts w:hint="cs"/>
          <w:rtl/>
          <w:lang w:bidi="ur-PK"/>
        </w:rPr>
        <w:t xml:space="preserve"> بدل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کردی</w:t>
      </w:r>
      <w:r w:rsidRPr="00D66913">
        <w:rPr>
          <w:rFonts w:hint="cs"/>
          <w:rtl/>
          <w:lang w:bidi="ur-PK"/>
        </w:rPr>
        <w:t>ں</w:t>
      </w:r>
      <w:r>
        <w:rPr>
          <w:rFonts w:hint="cs"/>
          <w:rtl/>
          <w:lang w:bidi="ur-PK"/>
        </w:rPr>
        <w:t xml:space="preserve"> لیکن سابق</w:t>
      </w:r>
      <w:r w:rsidRPr="00D66913">
        <w:rPr>
          <w:rFonts w:hint="cs"/>
          <w:rtl/>
          <w:lang w:bidi="ur-PK"/>
        </w:rPr>
        <w:t>ہ</w:t>
      </w:r>
      <w:r>
        <w:rPr>
          <w:rFonts w:hint="cs"/>
          <w:rtl/>
          <w:lang w:bidi="ur-PK"/>
        </w:rPr>
        <w:t xml:space="preserve"> روایت می</w:t>
      </w:r>
      <w:r w:rsidRPr="00D66913">
        <w:rPr>
          <w:rFonts w:hint="cs"/>
          <w:rtl/>
          <w:lang w:bidi="ur-PK"/>
        </w:rPr>
        <w:t>ں</w:t>
      </w:r>
      <w:r>
        <w:rPr>
          <w:rFonts w:hint="cs"/>
          <w:rtl/>
          <w:lang w:bidi="ur-PK"/>
        </w:rPr>
        <w:t xml:space="preserve"> گذرچکا(ک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معاف کرن</w:t>
      </w:r>
      <w:r w:rsidRPr="00D66913">
        <w:rPr>
          <w:rFonts w:hint="cs"/>
          <w:rtl/>
          <w:lang w:bidi="ur-PK"/>
        </w:rPr>
        <w:t>ے</w:t>
      </w:r>
      <w:r>
        <w:rPr>
          <w:rFonts w:hint="cs"/>
          <w:rtl/>
          <w:lang w:bidi="ur-PK"/>
        </w:rPr>
        <w:t xml:space="preserve"> کی </w:t>
      </w:r>
      <w:r w:rsidR="007C43DF" w:rsidRPr="007C43DF">
        <w:rPr>
          <w:rFonts w:hint="cs"/>
          <w:rtl/>
          <w:lang w:bidi="ur-PK"/>
        </w:rPr>
        <w:t>ٹ</w:t>
      </w:r>
      <w:r>
        <w:rPr>
          <w:rFonts w:hint="cs"/>
          <w:rtl/>
          <w:lang w:bidi="ur-PK"/>
        </w:rPr>
        <w:t>ی</w:t>
      </w:r>
      <w:r w:rsidRPr="00D66913">
        <w:rPr>
          <w:rFonts w:hint="cs"/>
          <w:rtl/>
          <w:lang w:bidi="ur-PK"/>
        </w:rPr>
        <w:t>ڑھ</w:t>
      </w:r>
      <w:r>
        <w:rPr>
          <w:rFonts w:hint="cs"/>
          <w:rtl/>
          <w:lang w:bidi="ur-PK"/>
        </w:rPr>
        <w:t>ی شرط رک</w:t>
      </w:r>
      <w:r w:rsidRPr="00D66913">
        <w:rPr>
          <w:rFonts w:hint="cs"/>
          <w:rtl/>
          <w:lang w:bidi="ur-PK"/>
        </w:rPr>
        <w:t>ھ</w:t>
      </w:r>
      <w:r>
        <w:rPr>
          <w:rFonts w:hint="cs"/>
          <w:rtl/>
          <w:lang w:bidi="ur-PK"/>
        </w:rPr>
        <w:t xml:space="preserve"> دی)تو جب عمر امیرالمومنین</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مایوس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تو 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بدخیالی آئی(اور و</w:t>
      </w:r>
      <w:r w:rsidRPr="00D66913">
        <w:rPr>
          <w:rFonts w:hint="cs"/>
          <w:rtl/>
          <w:lang w:bidi="ur-PK"/>
        </w:rPr>
        <w:t>ہ</w:t>
      </w:r>
      <w:r>
        <w:rPr>
          <w:rFonts w:hint="cs"/>
          <w:rtl/>
          <w:lang w:bidi="ur-PK"/>
        </w:rPr>
        <w:t xml:space="preserve"> جنت ک</w:t>
      </w:r>
      <w:r w:rsidRPr="00D66913">
        <w:rPr>
          <w:rFonts w:hint="cs"/>
          <w:rtl/>
          <w:lang w:bidi="ur-PK"/>
        </w:rPr>
        <w:t>ے</w:t>
      </w:r>
      <w:r>
        <w:rPr>
          <w:rFonts w:hint="cs"/>
          <w:rtl/>
          <w:lang w:bidi="ur-PK"/>
        </w:rPr>
        <w:t xml:space="preserve"> خواب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کو اس جماعت می</w:t>
      </w:r>
      <w:r w:rsidRPr="00D66913">
        <w:rPr>
          <w:rFonts w:hint="cs"/>
          <w:rtl/>
          <w:lang w:bidi="ur-PK"/>
        </w:rPr>
        <w:t>ں</w:t>
      </w:r>
      <w:r>
        <w:rPr>
          <w:rFonts w:hint="cs"/>
          <w:rtl/>
          <w:lang w:bidi="ur-PK"/>
        </w:rPr>
        <w:t xml:space="preserve"> قرار دیا جو دنیا ک</w:t>
      </w:r>
      <w:r w:rsidRPr="00D66913">
        <w:rPr>
          <w:rFonts w:hint="cs"/>
          <w:rtl/>
          <w:lang w:bidi="ur-PK"/>
        </w:rPr>
        <w:t>ے</w:t>
      </w:r>
      <w:r>
        <w:rPr>
          <w:rFonts w:hint="cs"/>
          <w:rtl/>
          <w:lang w:bidi="ur-PK"/>
        </w:rPr>
        <w:t xml:space="preserve"> بند</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خدا پر جسارت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پ</w:t>
      </w:r>
      <w:r w:rsidRPr="00D66913">
        <w:rPr>
          <w:rFonts w:hint="cs"/>
          <w:rtl/>
          <w:lang w:bidi="ur-PK"/>
        </w:rPr>
        <w:t>ھ</w:t>
      </w:r>
      <w:r>
        <w:rPr>
          <w:rtl/>
          <w:lang w:bidi="ur-PK"/>
        </w:rPr>
        <w:t>ر ایسی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خلافت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راست</w:t>
      </w:r>
      <w:r w:rsidRPr="00D66913">
        <w:rPr>
          <w:rFonts w:hint="cs"/>
          <w:rtl/>
          <w:lang w:bidi="ur-PK"/>
        </w:rPr>
        <w:t>ے</w:t>
      </w:r>
      <w:r>
        <w:rPr>
          <w:rFonts w:hint="cs"/>
          <w:rtl/>
          <w:lang w:bidi="ur-PK"/>
        </w:rPr>
        <w:t xml:space="preserve"> کو مسدود کردیا گیا اور کچ</w:t>
      </w:r>
      <w:r w:rsidRPr="00D66913">
        <w:rPr>
          <w:rFonts w:hint="cs"/>
          <w:rtl/>
          <w:lang w:bidi="ur-PK"/>
        </w:rPr>
        <w:t>ھ</w:t>
      </w:r>
      <w:r>
        <w:rPr>
          <w:rFonts w:hint="cs"/>
          <w:rtl/>
          <w:lang w:bidi="ur-PK"/>
        </w:rPr>
        <w:t xml:space="preserve"> ایسی تدبیر کی خلافت پ</w:t>
      </w:r>
      <w:r w:rsidRPr="00D66913">
        <w:rPr>
          <w:rFonts w:hint="cs"/>
          <w:rtl/>
          <w:lang w:bidi="ur-PK"/>
        </w:rPr>
        <w:t>ھ</w:t>
      </w:r>
      <w:r>
        <w:rPr>
          <w:rFonts w:hint="cs"/>
          <w:rtl/>
          <w:lang w:bidi="ur-PK"/>
        </w:rPr>
        <w:t xml:space="preserve">ر عثمان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خاندان می</w:t>
      </w:r>
      <w:r w:rsidRPr="00D66913">
        <w:rPr>
          <w:rFonts w:hint="cs"/>
          <w:rtl/>
          <w:lang w:bidi="ur-PK"/>
        </w:rPr>
        <w:t>ں</w:t>
      </w:r>
      <w:r>
        <w:rPr>
          <w:rFonts w:hint="cs"/>
          <w:rtl/>
          <w:lang w:bidi="ur-PK"/>
        </w:rPr>
        <w:t xml:space="preserve"> ر</w:t>
      </w:r>
      <w:r w:rsidRPr="00D66913">
        <w:rPr>
          <w:rFonts w:hint="cs"/>
          <w:rtl/>
          <w:lang w:bidi="ur-PK"/>
        </w:rPr>
        <w:t>ہے</w:t>
      </w:r>
      <w:r>
        <w:rPr>
          <w:rFonts w:hint="cs"/>
          <w:rtl/>
          <w:lang w:bidi="ur-PK"/>
        </w:rPr>
        <w:t xml:space="preserve"> اس خاندان می</w:t>
      </w:r>
      <w:r w:rsidRPr="00D66913">
        <w:rPr>
          <w:rFonts w:hint="cs"/>
          <w:rtl/>
          <w:lang w:bidi="ur-PK"/>
        </w:rPr>
        <w:t>ں</w:t>
      </w:r>
      <w:r>
        <w:rPr>
          <w:rFonts w:hint="cs"/>
          <w:rtl/>
          <w:lang w:bidi="ur-PK"/>
        </w:rPr>
        <w:t xml:space="preserve"> جو حکومت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ی کرسکتا ت</w:t>
      </w:r>
      <w:r w:rsidRPr="00D66913">
        <w:rPr>
          <w:rFonts w:hint="cs"/>
          <w:rtl/>
          <w:lang w:bidi="ur-PK"/>
        </w:rPr>
        <w:t>ھ</w:t>
      </w:r>
      <w:r>
        <w:rPr>
          <w:rFonts w:hint="cs"/>
          <w:rtl/>
          <w:lang w:bidi="ur-PK"/>
        </w:rPr>
        <w:t>ا اور دنیا حاصل کرن</w:t>
      </w:r>
      <w:r w:rsidRPr="00D66913">
        <w:rPr>
          <w:rFonts w:hint="cs"/>
          <w:rtl/>
          <w:lang w:bidi="ur-PK"/>
        </w:rPr>
        <w:t>ے</w:t>
      </w:r>
      <w:r>
        <w:rPr>
          <w:rFonts w:hint="cs"/>
          <w:rtl/>
          <w:lang w:bidi="ur-PK"/>
        </w:rPr>
        <w:t xml:space="preserve"> </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کسی گنا</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یز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ت</w:t>
      </w:r>
      <w:r w:rsidRPr="00D66913">
        <w:rPr>
          <w:rFonts w:hint="cs"/>
          <w:rtl/>
          <w:lang w:bidi="ur-PK"/>
        </w:rPr>
        <w:t>ھ</w:t>
      </w:r>
      <w:r>
        <w:rPr>
          <w:rFonts w:hint="cs"/>
          <w:rtl/>
          <w:lang w:bidi="ur-PK"/>
        </w:rPr>
        <w:t>ا عمر کی تدبیر کا ی</w:t>
      </w:r>
      <w:r w:rsidRPr="00D66913">
        <w:rPr>
          <w:rFonts w:hint="cs"/>
          <w:rtl/>
          <w:lang w:bidi="ur-PK"/>
        </w:rPr>
        <w:t>ہ</w:t>
      </w:r>
      <w:r>
        <w:rPr>
          <w:rFonts w:hint="cs"/>
          <w:rtl/>
          <w:lang w:bidi="ur-PK"/>
        </w:rPr>
        <w:t xml:space="preserve"> منشا ب</w:t>
      </w:r>
      <w:r w:rsidRPr="00D66913">
        <w:rPr>
          <w:rFonts w:hint="cs"/>
          <w:rtl/>
          <w:lang w:bidi="ur-PK"/>
        </w:rPr>
        <w:t>ھ</w:t>
      </w:r>
      <w:r>
        <w:rPr>
          <w:rFonts w:hint="cs"/>
          <w:rtl/>
          <w:lang w:bidi="ur-PK"/>
        </w:rPr>
        <w:t xml:space="preserve">ی </w:t>
      </w:r>
      <w:r>
        <w:rPr>
          <w:rtl/>
          <w:lang w:bidi="ur-PK"/>
        </w:rPr>
        <w:t>ی</w:t>
      </w:r>
      <w:r w:rsidRPr="00D66913">
        <w:rPr>
          <w:rFonts w:hint="cs"/>
          <w:rtl/>
          <w:lang w:bidi="ur-PK"/>
        </w:rPr>
        <w:t>ہ</w:t>
      </w:r>
      <w:r>
        <w:rPr>
          <w:rFonts w:hint="cs"/>
          <w:rtl/>
          <w:lang w:bidi="ur-PK"/>
        </w:rPr>
        <w:t>ی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خلافت مولا علی</w:t>
      </w:r>
      <w:r w:rsidRPr="00F57BD6">
        <w:rPr>
          <w:rFonts w:hint="cs"/>
          <w:rtl/>
        </w:rPr>
        <w:t>ؑ</w:t>
      </w:r>
      <w:r>
        <w:rPr>
          <w:rFonts w:hint="cs"/>
          <w:rtl/>
          <w:lang w:bidi="ur-PK"/>
        </w:rPr>
        <w:t xml:space="preserve"> اور آپ ک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تک کب</w:t>
      </w:r>
      <w:r w:rsidRPr="00D66913">
        <w:rPr>
          <w:rFonts w:hint="cs"/>
          <w:rtl/>
          <w:lang w:bidi="ur-PK"/>
        </w:rPr>
        <w:t>ھ</w:t>
      </w:r>
      <w:r>
        <w:rPr>
          <w:rFonts w:hint="cs"/>
          <w:rtl/>
          <w:lang w:bidi="ur-PK"/>
        </w:rPr>
        <w:t>ی پ</w:t>
      </w:r>
      <w:r w:rsidRPr="00D66913">
        <w:rPr>
          <w:rFonts w:hint="cs"/>
          <w:rtl/>
          <w:lang w:bidi="ur-PK"/>
        </w:rPr>
        <w:t>ہ</w:t>
      </w:r>
      <w:r>
        <w:rPr>
          <w:rFonts w:hint="cs"/>
          <w:rtl/>
          <w:lang w:bidi="ur-PK"/>
        </w:rPr>
        <w:t xml:space="preserve">نچ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سک</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عمر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حرکت یا تو عثمان کی محبت می</w:t>
      </w:r>
      <w:r w:rsidRPr="00D66913">
        <w:rPr>
          <w:rFonts w:hint="cs"/>
          <w:rtl/>
          <w:lang w:bidi="ur-PK"/>
        </w:rPr>
        <w:t>ں</w:t>
      </w:r>
      <w:r>
        <w:rPr>
          <w:rFonts w:hint="cs"/>
          <w:rtl/>
          <w:lang w:bidi="ur-PK"/>
        </w:rPr>
        <w:t xml:space="preserve"> کی ت</w:t>
      </w:r>
      <w:r w:rsidRPr="00D66913">
        <w:rPr>
          <w:rFonts w:hint="cs"/>
          <w:rtl/>
          <w:lang w:bidi="ur-PK"/>
        </w:rPr>
        <w:t>ھ</w:t>
      </w:r>
      <w:r>
        <w:rPr>
          <w:rFonts w:hint="cs"/>
          <w:rtl/>
          <w:lang w:bidi="ur-PK"/>
        </w:rPr>
        <w:t>ی یا امیرالمومنین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اعراض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آپ کی طرف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پرانا کین</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یا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ت</w:t>
      </w:r>
      <w:r w:rsidRPr="00D66913">
        <w:rPr>
          <w:rFonts w:hint="cs"/>
          <w:rtl/>
          <w:lang w:bidi="ur-PK"/>
        </w:rPr>
        <w:t>ھ</w:t>
      </w:r>
      <w:r>
        <w:rPr>
          <w:rFonts w:hint="cs"/>
          <w:rtl/>
          <w:lang w:bidi="ur-PK"/>
        </w:rPr>
        <w:t>ا ی</w:t>
      </w:r>
      <w:r>
        <w:rPr>
          <w:rtl/>
          <w:lang w:bidi="ur-PK"/>
        </w:rPr>
        <w:t>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F57BD6">
        <w:rPr>
          <w:rFonts w:hint="cs"/>
          <w:rtl/>
        </w:rPr>
        <w:t>ڈ</w:t>
      </w:r>
      <w:r>
        <w:rPr>
          <w:rFonts w:hint="cs"/>
          <w:rtl/>
          <w:lang w:bidi="ur-PK"/>
        </w:rPr>
        <w:t>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حکومت اگر علی</w:t>
      </w:r>
      <w:r w:rsidRPr="00F57BD6">
        <w:rPr>
          <w:rFonts w:hint="cs"/>
          <w:rtl/>
        </w:rPr>
        <w:t>ؑ</w:t>
      </w:r>
      <w:r>
        <w:rPr>
          <w:rFonts w:hint="cs"/>
          <w:rtl/>
          <w:lang w:bidi="ur-PK"/>
        </w:rPr>
        <w:t xml:space="preserve"> اور ان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تک پ</w:t>
      </w:r>
      <w:r w:rsidRPr="00D66913">
        <w:rPr>
          <w:rFonts w:hint="cs"/>
          <w:rtl/>
          <w:lang w:bidi="ur-PK"/>
        </w:rPr>
        <w:t>ہ</w:t>
      </w:r>
      <w:r>
        <w:rPr>
          <w:rFonts w:hint="cs"/>
          <w:rtl/>
          <w:lang w:bidi="ur-PK"/>
        </w:rPr>
        <w:t>نچ گئی تو ان کی حقیقت ک</w:t>
      </w:r>
      <w:r w:rsidRPr="00D66913">
        <w:rPr>
          <w:rFonts w:hint="cs"/>
          <w:rtl/>
          <w:lang w:bidi="ur-PK"/>
        </w:rPr>
        <w:t>ھ</w:t>
      </w:r>
      <w:r>
        <w:rPr>
          <w:rFonts w:hint="cs"/>
          <w:rtl/>
          <w:lang w:bidi="ur-PK"/>
        </w:rPr>
        <w:t>ل کر سامن</w:t>
      </w:r>
      <w:r w:rsidRPr="00D66913">
        <w:rPr>
          <w:rFonts w:hint="cs"/>
          <w:rtl/>
          <w:lang w:bidi="ur-PK"/>
        </w:rPr>
        <w:t>ے</w:t>
      </w:r>
      <w:r>
        <w:rPr>
          <w:rFonts w:hint="cs"/>
          <w:rtl/>
          <w:lang w:bidi="ur-PK"/>
        </w:rPr>
        <w:t xml:space="preserve"> آجائ</w:t>
      </w:r>
      <w:r w:rsidRPr="00D66913">
        <w:rPr>
          <w:rFonts w:hint="cs"/>
          <w:rtl/>
          <w:lang w:bidi="ur-PK"/>
        </w:rPr>
        <w:t>ے</w:t>
      </w:r>
      <w:r>
        <w:rPr>
          <w:rFonts w:hint="cs"/>
          <w:rtl/>
          <w:lang w:bidi="ur-PK"/>
        </w:rPr>
        <w:t>گی اور ان کی ناانصافی جو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کی ت</w:t>
      </w:r>
      <w:r w:rsidRPr="00D66913">
        <w:rPr>
          <w:rFonts w:hint="cs"/>
          <w:rtl/>
          <w:lang w:bidi="ur-PK"/>
        </w:rPr>
        <w:t>ھ</w:t>
      </w:r>
      <w:r>
        <w:rPr>
          <w:rFonts w:hint="cs"/>
          <w:rtl/>
          <w:lang w:bidi="ur-PK"/>
        </w:rPr>
        <w:t>ی تا ک</w:t>
      </w:r>
      <w:r w:rsidRPr="00D66913">
        <w:rPr>
          <w:rFonts w:hint="cs"/>
          <w:rtl/>
          <w:lang w:bidi="ur-PK"/>
        </w:rPr>
        <w:t>ہ</w:t>
      </w:r>
      <w:r>
        <w:rPr>
          <w:rFonts w:hint="cs"/>
          <w:rtl/>
          <w:lang w:bidi="ur-PK"/>
        </w:rPr>
        <w:t xml:space="preserve"> حکومت ان تک ن</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تو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گی اور لوگ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بات سنن</w:t>
      </w:r>
      <w:r w:rsidRPr="00D66913">
        <w:rPr>
          <w:rFonts w:hint="cs"/>
          <w:rtl/>
          <w:lang w:bidi="ur-PK"/>
        </w:rPr>
        <w:t>ے</w:t>
      </w:r>
      <w:r>
        <w:rPr>
          <w:rFonts w:hint="cs"/>
          <w:rtl/>
          <w:lang w:bidi="ur-PK"/>
        </w:rPr>
        <w:t xml:space="preserve"> لگی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D1177" w:rsidRPr="00F57BD6" w:rsidRDefault="00D66913" w:rsidP="00D66913">
      <w:pPr>
        <w:pStyle w:val="libNormal"/>
        <w:rPr>
          <w:rtl/>
        </w:rPr>
      </w:pPr>
      <w:r>
        <w:rPr>
          <w:rtl/>
          <w:lang w:bidi="ur-PK"/>
        </w:rPr>
        <w:t>ب</w:t>
      </w:r>
      <w:r w:rsidRPr="00D66913">
        <w:rPr>
          <w:rFonts w:hint="cs"/>
          <w:rtl/>
          <w:lang w:bidi="ur-PK"/>
        </w:rPr>
        <w:t>ہ</w:t>
      </w:r>
      <w:r>
        <w:rPr>
          <w:rFonts w:hint="cs"/>
          <w:rtl/>
          <w:lang w:bidi="ur-PK"/>
        </w:rPr>
        <w:t xml:space="preserve">رحال جو </w:t>
      </w:r>
      <w:r>
        <w:rPr>
          <w:rtl/>
          <w:lang w:bidi="ur-PK"/>
        </w:rPr>
        <w:t>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 ی</w:t>
      </w:r>
      <w:r w:rsidRPr="00D66913">
        <w:rPr>
          <w:rFonts w:hint="cs"/>
          <w:rtl/>
          <w:lang w:bidi="ur-PK"/>
        </w:rPr>
        <w:t>ہ</w:t>
      </w:r>
      <w:r>
        <w:rPr>
          <w:rFonts w:hint="cs"/>
          <w:rtl/>
          <w:lang w:bidi="ur-PK"/>
        </w:rPr>
        <w:t xml:space="preserve"> روایت سچی </w:t>
      </w:r>
      <w:r w:rsidRPr="00D66913">
        <w:rPr>
          <w:rFonts w:hint="cs"/>
          <w:rtl/>
          <w:lang w:bidi="ur-PK"/>
        </w:rPr>
        <w:t>ہ</w:t>
      </w:r>
      <w:r>
        <w:rPr>
          <w:rFonts w:hint="cs"/>
          <w:rtl/>
          <w:lang w:bidi="ur-PK"/>
        </w:rPr>
        <w:t>و یا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ایک بات تو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کو ا</w:t>
      </w:r>
      <w:r w:rsidRPr="00D66913">
        <w:rPr>
          <w:rFonts w:hint="cs"/>
          <w:rtl/>
          <w:lang w:bidi="ur-PK"/>
        </w:rPr>
        <w:t>ہ</w:t>
      </w:r>
      <w:r>
        <w:rPr>
          <w:rFonts w:hint="cs"/>
          <w:rtl/>
          <w:lang w:bidi="ur-PK"/>
        </w:rPr>
        <w:t>میت دیک</w:t>
      </w:r>
      <w:r w:rsidRPr="00D66913">
        <w:rPr>
          <w:rFonts w:hint="cs"/>
          <w:rtl/>
          <w:lang w:bidi="ur-PK"/>
        </w:rPr>
        <w:t>ے</w:t>
      </w:r>
      <w:r>
        <w:rPr>
          <w:rFonts w:hint="cs"/>
          <w:rtl/>
          <w:lang w:bidi="ur-PK"/>
        </w:rPr>
        <w:t xml:space="preserve"> خلافت ک</w:t>
      </w:r>
      <w:r w:rsidRPr="00D66913">
        <w:rPr>
          <w:rFonts w:hint="cs"/>
          <w:rtl/>
          <w:lang w:bidi="ur-PK"/>
        </w:rPr>
        <w:t>ے</w:t>
      </w:r>
      <w:r>
        <w:rPr>
          <w:rFonts w:hint="cs"/>
          <w:rtl/>
          <w:lang w:bidi="ur-PK"/>
        </w:rPr>
        <w:t xml:space="preserve"> معاملات س</w:t>
      </w:r>
      <w:r w:rsidRPr="00D66913">
        <w:rPr>
          <w:rFonts w:hint="cs"/>
          <w:rtl/>
          <w:lang w:bidi="ur-PK"/>
        </w:rPr>
        <w:t>ے</w:t>
      </w:r>
      <w:r>
        <w:rPr>
          <w:rFonts w:hint="cs"/>
          <w:rtl/>
          <w:lang w:bidi="ur-PK"/>
        </w:rPr>
        <w:t xml:space="preserve"> خودبخود پرد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ایا جار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حکم الٰ</w:t>
      </w:r>
      <w:r w:rsidRPr="00D66913">
        <w:rPr>
          <w:rFonts w:hint="cs"/>
          <w:rtl/>
          <w:lang w:bidi="ur-PK"/>
        </w:rPr>
        <w:t>ہ</w:t>
      </w:r>
      <w:r>
        <w:rPr>
          <w:rFonts w:hint="cs"/>
          <w:rtl/>
          <w:lang w:bidi="ur-PK"/>
        </w:rPr>
        <w:t>ی بالکل ظا</w:t>
      </w:r>
      <w:r w:rsidRPr="00D66913">
        <w:rPr>
          <w:rFonts w:hint="cs"/>
          <w:rtl/>
          <w:lang w:bidi="ur-PK"/>
        </w:rPr>
        <w:t>ہ</w:t>
      </w:r>
      <w:r>
        <w:rPr>
          <w:rFonts w:hint="cs"/>
          <w:rtl/>
          <w:lang w:bidi="ur-PK"/>
        </w:rPr>
        <w:t>ر ت</w:t>
      </w:r>
      <w:r w:rsidRPr="00D66913">
        <w:rPr>
          <w:rFonts w:hint="cs"/>
          <w:rtl/>
          <w:lang w:bidi="ur-PK"/>
        </w:rPr>
        <w:t>ھ</w:t>
      </w:r>
      <w:r>
        <w:rPr>
          <w:rFonts w:hint="cs"/>
          <w:rtl/>
          <w:lang w:bidi="ur-PK"/>
        </w:rPr>
        <w:t>ا(اور سب لوگ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مولا علی</w:t>
      </w:r>
      <w:r w:rsidRPr="00F57BD6">
        <w:rPr>
          <w:rFonts w:hint="cs"/>
          <w:rtl/>
        </w:rPr>
        <w:t>ؑ</w:t>
      </w:r>
      <w:r>
        <w:rPr>
          <w:rFonts w:hint="cs"/>
          <w:rtl/>
          <w:lang w:bidi="ur-PK"/>
        </w:rPr>
        <w:t xml:space="preserve"> خلافت ک</w:t>
      </w:r>
      <w:r w:rsidRPr="00D66913">
        <w:rPr>
          <w:rFonts w:hint="cs"/>
          <w:rtl/>
          <w:lang w:bidi="ur-PK"/>
        </w:rPr>
        <w:t>ے</w:t>
      </w:r>
      <w:r>
        <w:rPr>
          <w:rFonts w:hint="cs"/>
          <w:rtl/>
          <w:lang w:bidi="ur-PK"/>
        </w:rPr>
        <w:t xml:space="preserve"> مستحق </w:t>
      </w:r>
      <w:r w:rsidRPr="00D66913">
        <w:rPr>
          <w:rFonts w:hint="cs"/>
          <w:rtl/>
          <w:lang w:bidi="ur-PK"/>
        </w:rPr>
        <w:t>ہ</w:t>
      </w:r>
      <w:r>
        <w:rPr>
          <w:rFonts w:hint="cs"/>
          <w:rtl/>
          <w:lang w:bidi="ur-PK"/>
        </w:rPr>
        <w:t>ی</w:t>
      </w:r>
      <w:r w:rsidRPr="00D66913">
        <w:rPr>
          <w:rFonts w:hint="cs"/>
          <w:rtl/>
          <w:lang w:bidi="ur-PK"/>
        </w:rPr>
        <w:t>ں</w:t>
      </w:r>
      <w:r>
        <w:rPr>
          <w:rFonts w:hint="cs"/>
          <w:rtl/>
          <w:lang w:bidi="ur-PK"/>
        </w:rPr>
        <w:t>)اس می</w:t>
      </w:r>
      <w:r w:rsidRPr="00D66913">
        <w:rPr>
          <w:rFonts w:hint="cs"/>
          <w:rtl/>
          <w:lang w:bidi="ur-PK"/>
        </w:rPr>
        <w:t>ں</w:t>
      </w:r>
      <w:r>
        <w:rPr>
          <w:rFonts w:hint="cs"/>
          <w:rtl/>
          <w:lang w:bidi="ur-PK"/>
        </w:rPr>
        <w:t xml:space="preserve"> کو</w:t>
      </w:r>
      <w:r>
        <w:rPr>
          <w:rtl/>
          <w:lang w:bidi="ur-PK"/>
        </w:rPr>
        <w:t>ئی شک کی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ی باتی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قوی تر مانع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آپ کو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غیرو</w:t>
      </w:r>
      <w:r w:rsidRPr="00D66913">
        <w:rPr>
          <w:rFonts w:hint="cs"/>
          <w:rtl/>
          <w:lang w:bidi="ur-PK"/>
        </w:rPr>
        <w:t>ں</w:t>
      </w:r>
      <w:r>
        <w:rPr>
          <w:rFonts w:hint="cs"/>
          <w:rtl/>
          <w:lang w:bidi="ur-PK"/>
        </w:rPr>
        <w:t xml:space="preserve"> کی خلافت ک</w:t>
      </w:r>
      <w:r w:rsidRPr="00D66913">
        <w:rPr>
          <w:rFonts w:hint="cs"/>
          <w:rtl/>
          <w:lang w:bidi="ur-PK"/>
        </w:rPr>
        <w:t>ے</w:t>
      </w:r>
      <w:r>
        <w:rPr>
          <w:rFonts w:hint="cs"/>
          <w:rtl/>
          <w:lang w:bidi="ur-PK"/>
        </w:rPr>
        <w:t xml:space="preserve"> اقرار س</w:t>
      </w:r>
      <w:r w:rsidRPr="00D66913">
        <w:rPr>
          <w:rFonts w:hint="cs"/>
          <w:rtl/>
          <w:lang w:bidi="ur-PK"/>
        </w:rPr>
        <w:t>ے</w:t>
      </w:r>
      <w:r>
        <w:rPr>
          <w:rFonts w:hint="cs"/>
          <w:rtl/>
          <w:lang w:bidi="ur-PK"/>
        </w:rPr>
        <w:t xml:space="preserve"> روکتی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خلیف</w:t>
      </w:r>
      <w:r w:rsidRPr="00D66913">
        <w:rPr>
          <w:rFonts w:hint="cs"/>
          <w:rtl/>
          <w:lang w:bidi="ur-PK"/>
        </w:rPr>
        <w:t>ہ</w:t>
      </w:r>
      <w:r>
        <w:rPr>
          <w:rFonts w:hint="cs"/>
          <w:rtl/>
          <w:lang w:bidi="ur-PK"/>
        </w:rPr>
        <w:t xml:space="preserve"> غاصب کی شرعیت س</w:t>
      </w:r>
      <w:r w:rsidRPr="00D66913">
        <w:rPr>
          <w:rFonts w:hint="cs"/>
          <w:rtl/>
          <w:lang w:bidi="ur-PK"/>
        </w:rPr>
        <w:t>ے</w:t>
      </w:r>
      <w:r>
        <w:rPr>
          <w:rFonts w:hint="cs"/>
          <w:rtl/>
          <w:lang w:bidi="ur-PK"/>
        </w:rPr>
        <w:t xml:space="preserve"> انکار کرتی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کاش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اقرار کا حق ملا </w:t>
      </w:r>
      <w:r w:rsidRPr="00D66913">
        <w:rPr>
          <w:rFonts w:hint="cs"/>
          <w:rtl/>
          <w:lang w:bidi="ur-PK"/>
        </w:rPr>
        <w:t>ہ</w:t>
      </w:r>
      <w:r>
        <w:rPr>
          <w:rFonts w:hint="cs"/>
          <w:rtl/>
          <w:lang w:bidi="ur-PK"/>
        </w:rPr>
        <w:t>وتا</w:t>
      </w:r>
      <w:r w:rsidRPr="00F57BD6">
        <w:rPr>
          <w:rFonts w:hint="cs"/>
          <w:rtl/>
        </w:rPr>
        <w:t>۔</w:t>
      </w:r>
    </w:p>
    <w:p w:rsidR="00D66913" w:rsidRPr="00DD1177" w:rsidRDefault="00DD1177" w:rsidP="00241D2D">
      <w:pPr>
        <w:pStyle w:val="libPoemTini"/>
        <w:rPr>
          <w:rtl/>
          <w:lang w:bidi="ur-PK"/>
        </w:rPr>
      </w:pPr>
      <w:r>
        <w:rPr>
          <w:rtl/>
          <w:lang w:bidi="ur-PK"/>
        </w:rPr>
        <w:br w:type="page"/>
      </w:r>
    </w:p>
    <w:p w:rsidR="00D66913" w:rsidRDefault="00D66913" w:rsidP="00F12B98">
      <w:pPr>
        <w:pStyle w:val="Heading1"/>
        <w:rPr>
          <w:rtl/>
          <w:lang w:bidi="ur-PK"/>
        </w:rPr>
      </w:pPr>
      <w:bookmarkStart w:id="76" w:name="_Toc439235459"/>
      <w:r>
        <w:rPr>
          <w:rtl/>
          <w:lang w:bidi="ur-PK"/>
        </w:rPr>
        <w:lastRenderedPageBreak/>
        <w:t>اسلام کی اعلی ظرفی اجازت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دیتی ک</w:t>
      </w:r>
      <w:r w:rsidRPr="00D66913">
        <w:rPr>
          <w:rFonts w:hint="cs"/>
          <w:rtl/>
          <w:lang w:bidi="ur-PK"/>
        </w:rPr>
        <w:t>ہ</w:t>
      </w:r>
      <w:r>
        <w:rPr>
          <w:rFonts w:hint="cs"/>
          <w:rtl/>
          <w:lang w:bidi="ur-PK"/>
        </w:rPr>
        <w:t xml:space="preserve"> شریعت ا</w:t>
      </w:r>
      <w:r>
        <w:rPr>
          <w:rtl/>
          <w:lang w:bidi="ur-PK"/>
        </w:rPr>
        <w:t>لٰ</w:t>
      </w:r>
      <w:r w:rsidRPr="00D66913">
        <w:rPr>
          <w:rFonts w:hint="cs"/>
          <w:rtl/>
          <w:lang w:bidi="ur-PK"/>
        </w:rPr>
        <w:t>ہ</w:t>
      </w:r>
      <w:r>
        <w:rPr>
          <w:rFonts w:hint="cs"/>
          <w:rtl/>
          <w:lang w:bidi="ur-PK"/>
        </w:rPr>
        <w:t>ی</w:t>
      </w:r>
      <w:r w:rsidRPr="00D66913">
        <w:rPr>
          <w:rFonts w:hint="cs"/>
          <w:rtl/>
          <w:lang w:bidi="ur-PK"/>
        </w:rPr>
        <w:t>ہ</w:t>
      </w:r>
      <w:r>
        <w:rPr>
          <w:rFonts w:hint="cs"/>
          <w:rtl/>
          <w:lang w:bidi="ur-PK"/>
        </w:rPr>
        <w:t xml:space="preserve"> کی پیروی ق</w:t>
      </w:r>
      <w:r w:rsidRPr="00D66913">
        <w:rPr>
          <w:rFonts w:hint="cs"/>
          <w:rtl/>
          <w:lang w:bidi="ur-PK"/>
        </w:rPr>
        <w:t>ہ</w:t>
      </w:r>
      <w:r>
        <w:rPr>
          <w:rFonts w:hint="cs"/>
          <w:rtl/>
          <w:lang w:bidi="ur-PK"/>
        </w:rPr>
        <w:t>ر و غلب</w:t>
      </w:r>
      <w:r w:rsidRPr="00D66913">
        <w:rPr>
          <w:rFonts w:hint="cs"/>
          <w:rtl/>
          <w:lang w:bidi="ur-PK"/>
        </w:rPr>
        <w:t>ہ</w:t>
      </w:r>
      <w:r>
        <w:rPr>
          <w:rFonts w:hint="cs"/>
          <w:rtl/>
          <w:lang w:bidi="ur-PK"/>
        </w:rPr>
        <w:t xml:space="preserve"> اور بزور کروائی جائ</w:t>
      </w:r>
      <w:r w:rsidRPr="00D66913">
        <w:rPr>
          <w:rFonts w:hint="cs"/>
          <w:rtl/>
          <w:lang w:bidi="ur-PK"/>
        </w:rPr>
        <w:t>ے</w:t>
      </w:r>
      <w:bookmarkEnd w:id="76"/>
    </w:p>
    <w:p w:rsidR="00D66913" w:rsidRDefault="00D66913" w:rsidP="00D66913">
      <w:pPr>
        <w:pStyle w:val="libNormal"/>
        <w:rPr>
          <w:rtl/>
          <w:lang w:bidi="ur-PK"/>
        </w:rPr>
      </w:pPr>
      <w:r>
        <w:rPr>
          <w:rtl/>
          <w:lang w:bidi="ur-PK"/>
        </w:rPr>
        <w:t>ثانیاً</w:t>
      </w:r>
      <w:r w:rsidRPr="00F57BD6">
        <w:rPr>
          <w:rFonts w:hint="cs"/>
          <w:rtl/>
        </w:rPr>
        <w:t>۔</w:t>
      </w:r>
      <w:r>
        <w:rPr>
          <w:rFonts w:hint="cs"/>
          <w:rtl/>
          <w:lang w:bidi="ur-PK"/>
        </w:rPr>
        <w:t>اسلام کی اعلیٰ مزاجی اس ک</w:t>
      </w:r>
      <w:r w:rsidRPr="00D66913">
        <w:rPr>
          <w:rFonts w:hint="cs"/>
          <w:rtl/>
          <w:lang w:bidi="ur-PK"/>
        </w:rPr>
        <w:t>ے</w:t>
      </w:r>
      <w:r>
        <w:rPr>
          <w:rFonts w:hint="cs"/>
          <w:rtl/>
          <w:lang w:bidi="ur-PK"/>
        </w:rPr>
        <w:t xml:space="preserve"> پیغام کی بلندی اور مثالی تعلیمات اس بات کی اجازت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دیتی ک</w:t>
      </w:r>
      <w:r w:rsidRPr="00D66913">
        <w:rPr>
          <w:rFonts w:hint="cs"/>
          <w:rtl/>
          <w:lang w:bidi="ur-PK"/>
        </w:rPr>
        <w:t>ہ</w:t>
      </w:r>
      <w:r>
        <w:rPr>
          <w:rFonts w:hint="cs"/>
          <w:rtl/>
          <w:lang w:bidi="ur-PK"/>
        </w:rPr>
        <w:t xml:space="preserve"> شریع الٰ</w:t>
      </w:r>
      <w:r w:rsidRPr="00D66913">
        <w:rPr>
          <w:rFonts w:hint="cs"/>
          <w:rtl/>
          <w:lang w:bidi="ur-PK"/>
        </w:rPr>
        <w:t>ہ</w:t>
      </w:r>
      <w:r>
        <w:rPr>
          <w:rFonts w:hint="cs"/>
          <w:rtl/>
          <w:lang w:bidi="ur-PK"/>
        </w:rPr>
        <w:t>ی</w:t>
      </w:r>
      <w:r w:rsidRPr="00D66913">
        <w:rPr>
          <w:rFonts w:hint="cs"/>
          <w:rtl/>
          <w:lang w:bidi="ur-PK"/>
        </w:rPr>
        <w:t>ہ</w:t>
      </w:r>
      <w:r>
        <w:rPr>
          <w:rFonts w:hint="cs"/>
          <w:rtl/>
          <w:lang w:bidi="ur-PK"/>
        </w:rPr>
        <w:t xml:space="preserve"> کی پیروی قوت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کرائی جائ</w:t>
      </w:r>
      <w:r w:rsidRPr="00D66913">
        <w:rPr>
          <w:rFonts w:hint="cs"/>
          <w:rtl/>
          <w:lang w:bidi="ur-PK"/>
        </w:rPr>
        <w:t>ے</w:t>
      </w:r>
      <w:r>
        <w:rPr>
          <w:rFonts w:hint="cs"/>
          <w:rtl/>
          <w:lang w:bidi="ur-PK"/>
        </w:rPr>
        <w:t xml:space="preserve"> اور ن</w:t>
      </w:r>
      <w:r w:rsidRPr="00D66913">
        <w:rPr>
          <w:rFonts w:hint="cs"/>
          <w:rtl/>
          <w:lang w:bidi="ur-PK"/>
        </w:rPr>
        <w:t>ہ</w:t>
      </w:r>
      <w:r>
        <w:rPr>
          <w:rFonts w:hint="cs"/>
          <w:rtl/>
          <w:lang w:bidi="ur-PK"/>
        </w:rPr>
        <w:t xml:space="preserve"> اس کی اجازت دیتی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حقدار اپنا حق زبردستی حاصل کر</w:t>
      </w:r>
      <w:r w:rsidRPr="00D66913">
        <w:rPr>
          <w:rFonts w:hint="cs"/>
          <w:rtl/>
          <w:lang w:bidi="ur-PK"/>
        </w:rPr>
        <w:t>ے</w:t>
      </w:r>
      <w:r>
        <w:rPr>
          <w:rFonts w:hint="cs"/>
          <w:rtl/>
          <w:lang w:bidi="ur-PK"/>
        </w:rPr>
        <w:t xml:space="preserve"> جب ک</w:t>
      </w:r>
      <w:r w:rsidRPr="00D66913">
        <w:rPr>
          <w:rFonts w:hint="cs"/>
          <w:rtl/>
          <w:lang w:bidi="ur-PK"/>
        </w:rPr>
        <w:t>ہ</w:t>
      </w:r>
      <w:r>
        <w:rPr>
          <w:rFonts w:hint="cs"/>
          <w:rtl/>
          <w:lang w:bidi="ur-PK"/>
        </w:rPr>
        <w:t xml:space="preserve"> ش</w:t>
      </w:r>
      <w:r>
        <w:rPr>
          <w:rtl/>
          <w:lang w:bidi="ur-PK"/>
        </w:rPr>
        <w:t>ریعت اسلامی می</w:t>
      </w:r>
      <w:r w:rsidRPr="00D66913">
        <w:rPr>
          <w:rFonts w:hint="cs"/>
          <w:rtl/>
          <w:lang w:bidi="ur-PK"/>
        </w:rPr>
        <w:t>ں</w:t>
      </w:r>
      <w:r>
        <w:rPr>
          <w:rFonts w:hint="cs"/>
          <w:rtl/>
          <w:lang w:bidi="ur-PK"/>
        </w:rPr>
        <w:t xml:space="preserve"> خلافت الٰ</w:t>
      </w:r>
      <w:r w:rsidRPr="00D66913">
        <w:rPr>
          <w:rFonts w:hint="cs"/>
          <w:rtl/>
          <w:lang w:bidi="ur-PK"/>
        </w:rPr>
        <w:t>ہ</w:t>
      </w:r>
      <w:r>
        <w:rPr>
          <w:rFonts w:hint="cs"/>
          <w:rtl/>
          <w:lang w:bidi="ur-PK"/>
        </w:rPr>
        <w:t>ی</w:t>
      </w:r>
      <w:r w:rsidRPr="00D66913">
        <w:rPr>
          <w:rFonts w:hint="cs"/>
          <w:rtl/>
          <w:lang w:bidi="ur-PK"/>
        </w:rPr>
        <w:t>ہ</w:t>
      </w:r>
      <w:r>
        <w:rPr>
          <w:rFonts w:hint="cs"/>
          <w:rtl/>
          <w:lang w:bidi="ur-PK"/>
        </w:rPr>
        <w:t xml:space="preserve"> کا مقام ب</w:t>
      </w:r>
      <w:r w:rsidRPr="00D66913">
        <w:rPr>
          <w:rFonts w:hint="cs"/>
          <w:rtl/>
          <w:lang w:bidi="ur-PK"/>
        </w:rPr>
        <w:t>ہ</w:t>
      </w:r>
      <w:r>
        <w:rPr>
          <w:rFonts w:hint="cs"/>
          <w:rtl/>
          <w:lang w:bidi="ur-PK"/>
        </w:rPr>
        <w:t>ت بلند اور ب</w:t>
      </w:r>
      <w:r w:rsidRPr="00D66913">
        <w:rPr>
          <w:rFonts w:hint="cs"/>
          <w:rtl/>
          <w:lang w:bidi="ur-PK"/>
        </w:rPr>
        <w:t>ے</w:t>
      </w:r>
      <w:r>
        <w:rPr>
          <w:rFonts w:hint="cs"/>
          <w:rtl/>
          <w:lang w:bidi="ur-PK"/>
        </w:rPr>
        <w:t>پنا</w:t>
      </w:r>
      <w:r w:rsidRPr="00D66913">
        <w:rPr>
          <w:rFonts w:hint="cs"/>
          <w:rtl/>
          <w:lang w:bidi="ur-PK"/>
        </w:rPr>
        <w:t>ہ</w:t>
      </w:r>
      <w:r>
        <w:rPr>
          <w:rFonts w:hint="cs"/>
          <w:rtl/>
          <w:lang w:bidi="ur-PK"/>
        </w:rPr>
        <w:t xml:space="preserve"> قدامت و عظمت کا حامل </w:t>
      </w:r>
      <w:r w:rsidRPr="00D66913">
        <w:rPr>
          <w:rFonts w:hint="cs"/>
          <w:rtl/>
          <w:lang w:bidi="ur-PK"/>
        </w:rPr>
        <w:t>ہے</w:t>
      </w:r>
      <w:r>
        <w:rPr>
          <w:rFonts w:hint="cs"/>
          <w:rtl/>
          <w:lang w:bidi="ur-PK"/>
        </w:rPr>
        <w:t xml:space="preserve"> بخصوص ق</w:t>
      </w:r>
      <w:r w:rsidRPr="00D66913">
        <w:rPr>
          <w:rFonts w:hint="cs"/>
          <w:rtl/>
          <w:lang w:bidi="ur-PK"/>
        </w:rPr>
        <w:t>ہ</w:t>
      </w:r>
      <w:r>
        <w:rPr>
          <w:rFonts w:hint="cs"/>
          <w:rtl/>
          <w:lang w:bidi="ur-PK"/>
        </w:rPr>
        <w:t>ر و غلب</w:t>
      </w:r>
      <w:r w:rsidRPr="00D66913">
        <w:rPr>
          <w:rFonts w:hint="cs"/>
          <w:rtl/>
          <w:lang w:bidi="ur-PK"/>
        </w:rPr>
        <w:t>ہ</w:t>
      </w:r>
      <w:r>
        <w:rPr>
          <w:rFonts w:hint="cs"/>
          <w:rtl/>
          <w:lang w:bidi="ur-PK"/>
        </w:rPr>
        <w:t xml:space="preserve"> اور زور و زبردستی کی بدولت اپن</w:t>
      </w:r>
      <w:r w:rsidRPr="00D66913">
        <w:rPr>
          <w:rFonts w:hint="cs"/>
          <w:rtl/>
          <w:lang w:bidi="ur-PK"/>
        </w:rPr>
        <w:t>ے</w:t>
      </w:r>
      <w:r>
        <w:rPr>
          <w:rFonts w:hint="cs"/>
          <w:rtl/>
          <w:lang w:bidi="ur-PK"/>
        </w:rPr>
        <w:t xml:space="preserve"> حق پر تسلط،حسد و غیر</w:t>
      </w:r>
      <w:r w:rsidRPr="00D66913">
        <w:rPr>
          <w:rFonts w:hint="cs"/>
          <w:rtl/>
          <w:lang w:bidi="ur-PK"/>
        </w:rPr>
        <w:t>ہ</w:t>
      </w:r>
      <w:r>
        <w:rPr>
          <w:rFonts w:hint="cs"/>
          <w:rtl/>
          <w:lang w:bidi="ur-PK"/>
        </w:rPr>
        <w:t xml:space="preserve"> کی طرح نفسانی خوا</w:t>
      </w:r>
      <w:r w:rsidRPr="00D66913">
        <w:rPr>
          <w:rFonts w:hint="cs"/>
          <w:rtl/>
          <w:lang w:bidi="ur-PK"/>
        </w:rPr>
        <w:t>ہ</w:t>
      </w:r>
      <w:r>
        <w:rPr>
          <w:rFonts w:hint="cs"/>
          <w:rtl/>
          <w:lang w:bidi="ur-PK"/>
        </w:rPr>
        <w:t>شات کی پیروی اور پسندید</w:t>
      </w:r>
      <w:r w:rsidRPr="00D66913">
        <w:rPr>
          <w:rFonts w:hint="cs"/>
          <w:rtl/>
          <w:lang w:bidi="ur-PK"/>
        </w:rPr>
        <w:t>ہ</w:t>
      </w:r>
      <w:r>
        <w:rPr>
          <w:rFonts w:hint="cs"/>
          <w:rtl/>
          <w:lang w:bidi="ur-PK"/>
        </w:rPr>
        <w:t xml:space="preserve"> صفات اخلاقی ک</w:t>
      </w:r>
      <w:r w:rsidRPr="00D66913">
        <w:rPr>
          <w:rFonts w:hint="cs"/>
          <w:rtl/>
          <w:lang w:bidi="ur-PK"/>
        </w:rPr>
        <w:t>ے</w:t>
      </w:r>
      <w:r>
        <w:rPr>
          <w:rFonts w:hint="cs"/>
          <w:rtl/>
          <w:lang w:bidi="ur-PK"/>
        </w:rPr>
        <w:t xml:space="preserve"> منافی </w:t>
      </w:r>
      <w:r w:rsidRPr="00D66913">
        <w:rPr>
          <w:rFonts w:hint="cs"/>
          <w:rtl/>
          <w:lang w:bidi="ur-PK"/>
        </w:rPr>
        <w:t>ہے</w:t>
      </w:r>
      <w:r>
        <w:rPr>
          <w:rFonts w:hint="cs"/>
          <w:rtl/>
          <w:lang w:bidi="ur-PK"/>
        </w:rPr>
        <w:t xml:space="preserve"> جس کا تذکر</w:t>
      </w:r>
      <w:r w:rsidRPr="00D66913">
        <w:rPr>
          <w:rFonts w:hint="cs"/>
          <w:rtl/>
          <w:lang w:bidi="ur-PK"/>
        </w:rPr>
        <w:t>ہ</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tl/>
          <w:lang w:bidi="ur-PK"/>
        </w:rPr>
        <w:t>ی کچ</w:t>
      </w:r>
      <w:r w:rsidRPr="00D66913">
        <w:rPr>
          <w:rFonts w:hint="cs"/>
          <w:rtl/>
          <w:lang w:bidi="ur-PK"/>
        </w:rPr>
        <w:t>ھ</w:t>
      </w:r>
      <w:r>
        <w:rPr>
          <w:rFonts w:hint="cs"/>
          <w:rtl/>
          <w:lang w:bidi="ur-PK"/>
        </w:rPr>
        <w:t xml:space="preserve"> حد تک کیا جاچکا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(اسلام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تو کم از کم ی</w:t>
      </w:r>
      <w:r w:rsidRPr="00D66913">
        <w:rPr>
          <w:rFonts w:hint="cs"/>
          <w:rtl/>
          <w:lang w:bidi="ur-PK"/>
        </w:rPr>
        <w:t>ہ</w:t>
      </w:r>
      <w:r>
        <w:rPr>
          <w:rFonts w:hint="cs"/>
          <w:rtl/>
          <w:lang w:bidi="ur-PK"/>
        </w:rPr>
        <w:t xml:space="preserve">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ی جاسکتی)البت</w:t>
      </w:r>
      <w:r w:rsidRPr="00D66913">
        <w:rPr>
          <w:rFonts w:hint="cs"/>
          <w:rtl/>
          <w:lang w:bidi="ur-PK"/>
        </w:rPr>
        <w:t>ہ</w:t>
      </w:r>
      <w:r>
        <w:rPr>
          <w:rFonts w:hint="cs"/>
          <w:rtl/>
          <w:lang w:bidi="ur-PK"/>
        </w:rPr>
        <w:t xml:space="preserve"> اسلام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معاصر اس وقت عرب می</w:t>
      </w:r>
      <w:r w:rsidRPr="00D66913">
        <w:rPr>
          <w:rFonts w:hint="cs"/>
          <w:rtl/>
          <w:lang w:bidi="ur-PK"/>
        </w:rPr>
        <w:t>ں</w:t>
      </w:r>
      <w:r>
        <w:rPr>
          <w:rFonts w:hint="cs"/>
          <w:rtl/>
          <w:lang w:bidi="ur-PK"/>
        </w:rPr>
        <w:t xml:space="preserve"> دودین ت</w:t>
      </w:r>
      <w:r w:rsidRPr="00D66913">
        <w:rPr>
          <w:rFonts w:hint="cs"/>
          <w:rtl/>
          <w:lang w:bidi="ur-PK"/>
        </w:rPr>
        <w:t>ھے</w:t>
      </w:r>
      <w:r>
        <w:rPr>
          <w:rFonts w:hint="cs"/>
          <w:rtl/>
          <w:lang w:bidi="ur-PK"/>
        </w:rPr>
        <w:t xml:space="preserve"> ی</w:t>
      </w:r>
      <w:r w:rsidRPr="00D66913">
        <w:rPr>
          <w:rFonts w:hint="cs"/>
          <w:rtl/>
          <w:lang w:bidi="ur-PK"/>
        </w:rPr>
        <w:t>ہ</w:t>
      </w:r>
      <w:r>
        <w:rPr>
          <w:rFonts w:hint="cs"/>
          <w:rtl/>
          <w:lang w:bidi="ur-PK"/>
        </w:rPr>
        <w:t>ودی اور نصرانی،ان ک</w:t>
      </w:r>
      <w:r w:rsidRPr="00D66913">
        <w:rPr>
          <w:rFonts w:hint="cs"/>
          <w:rtl/>
          <w:lang w:bidi="ur-PK"/>
        </w:rPr>
        <w:t>ے</w:t>
      </w:r>
      <w:r>
        <w:rPr>
          <w:rFonts w:hint="cs"/>
          <w:rtl/>
          <w:lang w:bidi="ur-PK"/>
        </w:rPr>
        <w:t xml:space="preserve"> بیان ک</w:t>
      </w:r>
      <w:r w:rsidRPr="00D66913">
        <w:rPr>
          <w:rFonts w:hint="cs"/>
          <w:rtl/>
          <w:lang w:bidi="ur-PK"/>
        </w:rPr>
        <w:t>ے</w:t>
      </w:r>
      <w:r>
        <w:rPr>
          <w:rFonts w:hint="cs"/>
          <w:rtl/>
          <w:lang w:bidi="ur-PK"/>
        </w:rPr>
        <w:t xml:space="preserve"> مطابق شریعت مقدس</w:t>
      </w:r>
      <w:r w:rsidRPr="00D66913">
        <w:rPr>
          <w:rFonts w:hint="cs"/>
          <w:rtl/>
          <w:lang w:bidi="ur-PK"/>
        </w:rPr>
        <w:t>ہ</w:t>
      </w:r>
      <w:r>
        <w:rPr>
          <w:rFonts w:hint="cs"/>
          <w:rtl/>
          <w:lang w:bidi="ur-PK"/>
        </w:rPr>
        <w:t xml:space="preserve"> کی پابندی ق</w:t>
      </w:r>
      <w:r w:rsidRPr="00D66913">
        <w:rPr>
          <w:rFonts w:hint="cs"/>
          <w:rtl/>
          <w:lang w:bidi="ur-PK"/>
        </w:rPr>
        <w:t>ہ</w:t>
      </w:r>
      <w:r>
        <w:rPr>
          <w:rFonts w:hint="cs"/>
          <w:rtl/>
          <w:lang w:bidi="ur-PK"/>
        </w:rPr>
        <w:t>ر و غلب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کی جاسکتی </w:t>
      </w:r>
      <w:r w:rsidRPr="00D66913">
        <w:rPr>
          <w:rFonts w:hint="cs"/>
          <w:rtl/>
          <w:lang w:bidi="ur-PK"/>
        </w:rPr>
        <w:t>ہے</w:t>
      </w:r>
      <w:r>
        <w:rPr>
          <w:rFonts w:hint="cs"/>
          <w:rtl/>
          <w:lang w:bidi="ur-PK"/>
        </w:rPr>
        <w:t xml:space="preserve"> اور دینی مناصب قوت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حاصل کر</w:t>
      </w:r>
      <w:r>
        <w:rPr>
          <w:rtl/>
          <w:lang w:bidi="ur-PK"/>
        </w:rPr>
        <w:t xml:space="preserve">نا جائز </w:t>
      </w:r>
      <w:r w:rsidRPr="00D66913">
        <w:rPr>
          <w:rFonts w:hint="cs"/>
          <w:rtl/>
          <w:lang w:bidi="ur-PK"/>
        </w:rPr>
        <w:t>ہے</w:t>
      </w:r>
      <w:r>
        <w:rPr>
          <w:rFonts w:hint="cs"/>
          <w:rtl/>
          <w:lang w:bidi="ur-PK"/>
        </w:rPr>
        <w:t xml:space="preserve"> لیکن ی</w:t>
      </w:r>
      <w:r w:rsidRPr="00D66913">
        <w:rPr>
          <w:rFonts w:hint="cs"/>
          <w:rtl/>
          <w:lang w:bidi="ur-PK"/>
        </w:rPr>
        <w:t>ہ</w:t>
      </w:r>
      <w:r>
        <w:rPr>
          <w:rFonts w:hint="cs"/>
          <w:rtl/>
          <w:lang w:bidi="ur-PK"/>
        </w:rPr>
        <w:t xml:space="preserve"> جواز ب</w:t>
      </w:r>
      <w:r w:rsidRPr="00D66913">
        <w:rPr>
          <w:rFonts w:hint="cs"/>
          <w:rtl/>
          <w:lang w:bidi="ur-PK"/>
        </w:rPr>
        <w:t>ھ</w:t>
      </w:r>
      <w:r>
        <w:rPr>
          <w:rFonts w:hint="cs"/>
          <w:rtl/>
          <w:lang w:bidi="ur-PK"/>
        </w:rPr>
        <w:t>ی ان خرافاتی قصّو</w:t>
      </w:r>
      <w:r w:rsidRPr="00D66913">
        <w:rPr>
          <w:rFonts w:hint="cs"/>
          <w:rtl/>
          <w:lang w:bidi="ur-PK"/>
        </w:rPr>
        <w:t>ں</w:t>
      </w:r>
      <w:r>
        <w:rPr>
          <w:rFonts w:hint="cs"/>
          <w:rtl/>
          <w:lang w:bidi="ur-PK"/>
        </w:rPr>
        <w:t xml:space="preserve"> کی بنیاد پر ت</w:t>
      </w:r>
      <w:r w:rsidRPr="00D66913">
        <w:rPr>
          <w:rFonts w:hint="cs"/>
          <w:rtl/>
          <w:lang w:bidi="ur-PK"/>
        </w:rPr>
        <w:t>ھ</w:t>
      </w:r>
      <w:r>
        <w:rPr>
          <w:rFonts w:hint="cs"/>
          <w:rtl/>
          <w:lang w:bidi="ur-PK"/>
        </w:rPr>
        <w:t>ا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دین می</w:t>
      </w:r>
      <w:r w:rsidRPr="00D66913">
        <w:rPr>
          <w:rFonts w:hint="cs"/>
          <w:rtl/>
          <w:lang w:bidi="ur-PK"/>
        </w:rPr>
        <w:t>ں</w:t>
      </w:r>
      <w:r>
        <w:rPr>
          <w:rFonts w:hint="cs"/>
          <w:rtl/>
          <w:lang w:bidi="ur-PK"/>
        </w:rPr>
        <w:t xml:space="preserve"> تحریف و تاویل کرک</w:t>
      </w:r>
      <w:r w:rsidRPr="00D66913">
        <w:rPr>
          <w:rFonts w:hint="cs"/>
          <w:rtl/>
          <w:lang w:bidi="ur-PK"/>
        </w:rPr>
        <w:t>ے</w:t>
      </w:r>
      <w:r>
        <w:rPr>
          <w:rFonts w:hint="cs"/>
          <w:rtl/>
          <w:lang w:bidi="ur-PK"/>
        </w:rPr>
        <w:t xml:space="preserve"> بنایا گیا ت</w:t>
      </w:r>
      <w:r w:rsidRPr="00D66913">
        <w:rPr>
          <w:rFonts w:hint="cs"/>
          <w:rtl/>
          <w:lang w:bidi="ur-PK"/>
        </w:rPr>
        <w:t>ھ</w:t>
      </w:r>
      <w:r>
        <w:rPr>
          <w:rFonts w:hint="cs"/>
          <w:rtl/>
          <w:lang w:bidi="ur-PK"/>
        </w:rPr>
        <w:t>ا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باتو</w:t>
      </w:r>
      <w:r w:rsidRPr="00D66913">
        <w:rPr>
          <w:rFonts w:hint="cs"/>
          <w:rtl/>
          <w:lang w:bidi="ur-PK"/>
        </w:rPr>
        <w:t>ں</w:t>
      </w:r>
      <w:r>
        <w:rPr>
          <w:rFonts w:hint="cs"/>
          <w:rtl/>
          <w:lang w:bidi="ur-PK"/>
        </w:rPr>
        <w:t xml:space="preserve"> کو و</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قومی</w:t>
      </w:r>
      <w:r w:rsidRPr="00D66913">
        <w:rPr>
          <w:rFonts w:hint="cs"/>
          <w:rtl/>
          <w:lang w:bidi="ur-PK"/>
        </w:rPr>
        <w:t>ں</w:t>
      </w:r>
      <w:r>
        <w:rPr>
          <w:rFonts w:hint="cs"/>
          <w:rtl/>
          <w:lang w:bidi="ur-PK"/>
        </w:rPr>
        <w:t xml:space="preserve"> دین سمج</w:t>
      </w:r>
      <w:r w:rsidRPr="00D66913">
        <w:rPr>
          <w:rFonts w:hint="cs"/>
          <w:rtl/>
          <w:lang w:bidi="ur-PK"/>
        </w:rPr>
        <w:t>ھ</w:t>
      </w:r>
      <w:r>
        <w:rPr>
          <w:rFonts w:hint="cs"/>
          <w:rtl/>
          <w:lang w:bidi="ur-PK"/>
        </w:rPr>
        <w:t>تی ت</w:t>
      </w:r>
      <w:r w:rsidRPr="00D66913">
        <w:rPr>
          <w:rFonts w:hint="cs"/>
          <w:rtl/>
          <w:lang w:bidi="ur-PK"/>
        </w:rPr>
        <w:t>ھ</w:t>
      </w:r>
      <w:r>
        <w:rPr>
          <w:rFonts w:hint="cs"/>
          <w:rtl/>
          <w:lang w:bidi="ur-PK"/>
        </w:rPr>
        <w:t>ی</w:t>
      </w:r>
      <w:r w:rsidRPr="00D66913">
        <w:rPr>
          <w:rFonts w:hint="cs"/>
          <w:rtl/>
          <w:lang w:bidi="ur-PK"/>
        </w:rPr>
        <w:t>ں</w:t>
      </w:r>
      <w:r>
        <w:rPr>
          <w:rFonts w:hint="cs"/>
          <w:rtl/>
          <w:lang w:bidi="ur-PK"/>
        </w:rPr>
        <w:t>،اس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دین چونک</w:t>
      </w:r>
      <w:r w:rsidRPr="00D66913">
        <w:rPr>
          <w:rFonts w:hint="cs"/>
          <w:rtl/>
          <w:lang w:bidi="ur-PK"/>
        </w:rPr>
        <w:t>ہ</w:t>
      </w:r>
      <w:r>
        <w:rPr>
          <w:rFonts w:hint="cs"/>
          <w:rtl/>
          <w:lang w:bidi="ur-PK"/>
        </w:rPr>
        <w:t xml:space="preserve"> آسمانی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حقیقت می</w:t>
      </w:r>
      <w:r w:rsidRPr="00D66913">
        <w:rPr>
          <w:rFonts w:hint="cs"/>
          <w:rtl/>
          <w:lang w:bidi="ur-PK"/>
        </w:rPr>
        <w:t>ں</w:t>
      </w:r>
      <w:r>
        <w:rPr>
          <w:rFonts w:hint="cs"/>
          <w:rtl/>
          <w:lang w:bidi="ur-PK"/>
        </w:rPr>
        <w:t xml:space="preserve"> ان فضول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پاک ت</w:t>
      </w:r>
      <w:r w:rsidRPr="00D66913">
        <w:rPr>
          <w:rFonts w:hint="cs"/>
          <w:rtl/>
          <w:lang w:bidi="ur-PK"/>
        </w:rPr>
        <w:t>ھے</w:t>
      </w:r>
      <w:r>
        <w:rPr>
          <w:rFonts w:hint="cs"/>
          <w:rtl/>
          <w:lang w:bidi="ur-PK"/>
        </w:rPr>
        <w:t xml:space="preserve"> تو </w:t>
      </w:r>
      <w:r>
        <w:rPr>
          <w:rtl/>
          <w:lang w:bidi="ur-PK"/>
        </w:rPr>
        <w:t>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دین اسلام جیسا عظیم دین جو تمام ادیان کا خاتم </w:t>
      </w:r>
      <w:r w:rsidRPr="00D66913">
        <w:rPr>
          <w:rFonts w:hint="cs"/>
          <w:rtl/>
          <w:lang w:bidi="ur-PK"/>
        </w:rPr>
        <w:t>ہے</w:t>
      </w:r>
      <w:r>
        <w:rPr>
          <w:rFonts w:hint="cs"/>
          <w:rtl/>
          <w:lang w:bidi="ur-PK"/>
        </w:rPr>
        <w:t xml:space="preserve"> اور اپنی تشریع می</w:t>
      </w:r>
      <w:r w:rsidRPr="00D66913">
        <w:rPr>
          <w:rFonts w:hint="cs"/>
          <w:rtl/>
          <w:lang w:bidi="ur-PK"/>
        </w:rPr>
        <w:t>ں</w:t>
      </w:r>
      <w:r>
        <w:rPr>
          <w:rFonts w:hint="cs"/>
          <w:rtl/>
          <w:lang w:bidi="ur-PK"/>
        </w:rPr>
        <w:t xml:space="preserve"> مثالیت اور </w:t>
      </w:r>
      <w:r w:rsidRPr="00D66913">
        <w:rPr>
          <w:rFonts w:hint="cs"/>
          <w:rtl/>
          <w:lang w:bidi="ur-PK"/>
        </w:rPr>
        <w:t>ہ</w:t>
      </w:r>
      <w:r>
        <w:rPr>
          <w:rFonts w:hint="cs"/>
          <w:rtl/>
          <w:lang w:bidi="ur-PK"/>
        </w:rPr>
        <w:t xml:space="preserve">ر کمال کا جامع </w:t>
      </w:r>
      <w:r w:rsidRPr="00D66913">
        <w:rPr>
          <w:rFonts w:hint="cs"/>
          <w:rtl/>
          <w:lang w:bidi="ur-PK"/>
        </w:rPr>
        <w:t>ہے</w:t>
      </w:r>
      <w:r>
        <w:rPr>
          <w:rFonts w:hint="cs"/>
          <w:rtl/>
          <w:lang w:bidi="ur-PK"/>
        </w:rPr>
        <w:t>س ک</w:t>
      </w:r>
      <w:r w:rsidRPr="00D66913">
        <w:rPr>
          <w:rFonts w:hint="cs"/>
          <w:rtl/>
          <w:lang w:bidi="ur-PK"/>
        </w:rPr>
        <w:t>ے</w:t>
      </w:r>
      <w:r>
        <w:rPr>
          <w:rFonts w:hint="cs"/>
          <w:rtl/>
          <w:lang w:bidi="ur-PK"/>
        </w:rPr>
        <w:t xml:space="preserve"> اندر ی</w:t>
      </w:r>
      <w:r w:rsidRPr="00D66913">
        <w:rPr>
          <w:rFonts w:hint="cs"/>
          <w:rtl/>
          <w:lang w:bidi="ur-PK"/>
        </w:rPr>
        <w:t>ہ</w:t>
      </w:r>
      <w:r>
        <w:rPr>
          <w:rFonts w:hint="cs"/>
          <w:rtl/>
          <w:lang w:bidi="ur-PK"/>
        </w:rPr>
        <w:t xml:space="preserve"> غلط بات جائز </w:t>
      </w:r>
      <w:r w:rsidRPr="00D66913">
        <w:rPr>
          <w:rFonts w:hint="cs"/>
          <w:rtl/>
          <w:lang w:bidi="ur-PK"/>
        </w:rPr>
        <w:t>ہ</w:t>
      </w:r>
      <w:r>
        <w:rPr>
          <w:rFonts w:hint="cs"/>
          <w:rtl/>
          <w:lang w:bidi="ur-PK"/>
        </w:rPr>
        <w:t>وجائ</w:t>
      </w:r>
      <w:r w:rsidRPr="00D66913">
        <w:rPr>
          <w:rFonts w:hint="cs"/>
          <w:rtl/>
          <w:lang w:bidi="ur-PK"/>
        </w:rPr>
        <w:t>ے</w:t>
      </w:r>
      <w:r w:rsidRPr="00F57BD6">
        <w:rPr>
          <w:rFonts w:hint="cs"/>
          <w:rtl/>
        </w:rPr>
        <w:t>۔</w:t>
      </w:r>
    </w:p>
    <w:p w:rsidR="00DD1177" w:rsidRPr="00F57BD6" w:rsidRDefault="00D66913" w:rsidP="00D66913">
      <w:pPr>
        <w:pStyle w:val="libNormal"/>
        <w:rPr>
          <w:rtl/>
        </w:rPr>
      </w:pPr>
      <w:r>
        <w:rPr>
          <w:rtl/>
          <w:lang w:bidi="ur-PK"/>
        </w:rPr>
        <w:t>حاصل کلام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وگیا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w:t>
      </w:r>
      <w:r w:rsidRPr="00D66913">
        <w:rPr>
          <w:rFonts w:hint="cs"/>
          <w:rtl/>
          <w:lang w:bidi="ur-PK"/>
        </w:rPr>
        <w:t>ہ</w:t>
      </w:r>
      <w:r>
        <w:rPr>
          <w:rFonts w:hint="cs"/>
          <w:rtl/>
          <w:lang w:bidi="ur-PK"/>
        </w:rPr>
        <w:t>ی امامت ک</w:t>
      </w:r>
      <w:r w:rsidRPr="00D66913">
        <w:rPr>
          <w:rFonts w:hint="cs"/>
          <w:rtl/>
          <w:lang w:bidi="ur-PK"/>
        </w:rPr>
        <w:t>ے</w:t>
      </w:r>
      <w:r>
        <w:rPr>
          <w:rFonts w:hint="cs"/>
          <w:rtl/>
          <w:lang w:bidi="ur-PK"/>
        </w:rPr>
        <w:t xml:space="preserve"> حق دار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حق پر خدا کی طرف س</w:t>
      </w:r>
      <w:r w:rsidRPr="00D66913">
        <w:rPr>
          <w:rFonts w:hint="cs"/>
          <w:rtl/>
          <w:lang w:bidi="ur-PK"/>
        </w:rPr>
        <w:t>ے</w:t>
      </w:r>
      <w:r>
        <w:rPr>
          <w:rFonts w:hint="cs"/>
          <w:rtl/>
          <w:lang w:bidi="ur-PK"/>
        </w:rPr>
        <w:t xml:space="preserve"> نص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پ</w:t>
      </w:r>
      <w:r w:rsidRPr="00D66913">
        <w:rPr>
          <w:rFonts w:hint="cs"/>
          <w:rtl/>
          <w:lang w:bidi="ur-PK"/>
        </w:rPr>
        <w:t>ھ</w:t>
      </w:r>
      <w:r>
        <w:rPr>
          <w:rFonts w:hint="cs"/>
          <w:rtl/>
          <w:lang w:bidi="ur-PK"/>
        </w:rPr>
        <w:t>ر ان حضرات کی طرف س</w:t>
      </w:r>
      <w:r w:rsidRPr="00D66913">
        <w:rPr>
          <w:rFonts w:hint="cs"/>
          <w:rtl/>
          <w:lang w:bidi="ur-PK"/>
        </w:rPr>
        <w:t>ے</w:t>
      </w:r>
      <w:r>
        <w:rPr>
          <w:rFonts w:hint="cs"/>
          <w:rtl/>
          <w:lang w:bidi="ur-PK"/>
        </w:rPr>
        <w:t xml:space="preserve"> دونو</w:t>
      </w:r>
      <w:r w:rsidRPr="00D66913">
        <w:rPr>
          <w:rFonts w:hint="cs"/>
          <w:rtl/>
          <w:lang w:bidi="ur-PK"/>
        </w:rPr>
        <w:t>ں</w:t>
      </w:r>
      <w:r>
        <w:rPr>
          <w:rFonts w:hint="cs"/>
          <w:rtl/>
          <w:lang w:bidi="ur-PK"/>
        </w:rPr>
        <w:t xml:space="preserve"> خلیف</w:t>
      </w:r>
      <w:r w:rsidRPr="00D66913">
        <w:rPr>
          <w:rFonts w:hint="cs"/>
          <w:rtl/>
          <w:lang w:bidi="ur-PK"/>
        </w:rPr>
        <w:t>ہ</w:t>
      </w:r>
      <w:r>
        <w:rPr>
          <w:rFonts w:hint="cs"/>
          <w:rtl/>
          <w:lang w:bidi="ur-PK"/>
        </w:rPr>
        <w:t xml:space="preserve"> کی خلافت ک</w:t>
      </w:r>
      <w:r w:rsidRPr="00D66913">
        <w:rPr>
          <w:rFonts w:hint="cs"/>
          <w:rtl/>
          <w:lang w:bidi="ur-PK"/>
        </w:rPr>
        <w:t>ے</w:t>
      </w:r>
      <w:r>
        <w:rPr>
          <w:rFonts w:hint="cs"/>
          <w:rtl/>
          <w:lang w:bidi="ur-PK"/>
        </w:rPr>
        <w:t xml:space="preserve"> اقرار کی کوئی گنجائش باقی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تی اور شریعت کی جانب داری کی کوئی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 xml:space="preserve"> جاتی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باتی</w:t>
      </w:r>
      <w:r w:rsidRPr="00D66913">
        <w:rPr>
          <w:rFonts w:hint="cs"/>
          <w:rtl/>
          <w:lang w:bidi="ur-PK"/>
        </w:rPr>
        <w:t>ں</w:t>
      </w:r>
      <w:r>
        <w:rPr>
          <w:rFonts w:hint="cs"/>
          <w:rtl/>
          <w:lang w:bidi="ur-PK"/>
        </w:rPr>
        <w:t xml:space="preserve"> نص الٰ</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منافی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باتی</w:t>
      </w:r>
      <w:r w:rsidRPr="00D66913">
        <w:rPr>
          <w:rFonts w:hint="cs"/>
          <w:rtl/>
          <w:lang w:bidi="ur-PK"/>
        </w:rPr>
        <w:t>ں</w:t>
      </w:r>
      <w:r>
        <w:rPr>
          <w:rFonts w:hint="cs"/>
          <w:rtl/>
          <w:lang w:bidi="ur-PK"/>
        </w:rPr>
        <w:t xml:space="preserve"> اسلامی شریعت ک</w:t>
      </w:r>
      <w:r w:rsidRPr="00D66913">
        <w:rPr>
          <w:rFonts w:hint="cs"/>
          <w:rtl/>
          <w:lang w:bidi="ur-PK"/>
        </w:rPr>
        <w:t>ے</w:t>
      </w:r>
      <w:r>
        <w:rPr>
          <w:rFonts w:hint="cs"/>
          <w:rtl/>
          <w:lang w:bidi="ur-PK"/>
        </w:rPr>
        <w:t xml:space="preserve"> تقدس</w:t>
      </w:r>
      <w:r>
        <w:rPr>
          <w:rtl/>
          <w:lang w:bidi="ur-PK"/>
        </w:rPr>
        <w:t xml:space="preserve"> اور اس کی اعلی ظرفی اور مثالی کردار کو نقصان پ</w:t>
      </w:r>
      <w:r w:rsidRPr="00D66913">
        <w:rPr>
          <w:rFonts w:hint="cs"/>
          <w:rtl/>
          <w:lang w:bidi="ur-PK"/>
        </w:rPr>
        <w:t>ہ</w:t>
      </w:r>
      <w:r>
        <w:rPr>
          <w:rFonts w:hint="cs"/>
          <w:rtl/>
          <w:lang w:bidi="ur-PK"/>
        </w:rPr>
        <w:t xml:space="preserve">نچاتی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DD1177" w:rsidRDefault="00DD1177" w:rsidP="00241D2D">
      <w:pPr>
        <w:pStyle w:val="libPoemTini"/>
        <w:rPr>
          <w:rtl/>
          <w:lang w:bidi="ur-PK"/>
        </w:rPr>
      </w:pPr>
      <w:r>
        <w:rPr>
          <w:rtl/>
          <w:lang w:bidi="ur-PK"/>
        </w:rPr>
        <w:br w:type="page"/>
      </w:r>
    </w:p>
    <w:p w:rsidR="00D66913" w:rsidRDefault="00D66913" w:rsidP="00F12B98">
      <w:pPr>
        <w:pStyle w:val="Heading1"/>
        <w:rPr>
          <w:rtl/>
          <w:lang w:bidi="ur-PK"/>
        </w:rPr>
      </w:pPr>
      <w:bookmarkStart w:id="77" w:name="_Toc439235460"/>
      <w:r>
        <w:rPr>
          <w:rtl/>
          <w:lang w:bidi="ur-PK"/>
        </w:rPr>
        <w:lastRenderedPageBreak/>
        <w:t>خلیف</w:t>
      </w:r>
      <w:r w:rsidRPr="00D66913">
        <w:rPr>
          <w:rFonts w:hint="cs"/>
          <w:rtl/>
          <w:lang w:bidi="ur-PK"/>
        </w:rPr>
        <w:t>ہ</w:t>
      </w:r>
      <w:r>
        <w:rPr>
          <w:rFonts w:hint="cs"/>
          <w:rtl/>
          <w:lang w:bidi="ur-PK"/>
        </w:rPr>
        <w:t xml:space="preserve"> کو ی</w:t>
      </w:r>
      <w:r w:rsidRPr="00D66913">
        <w:rPr>
          <w:rFonts w:hint="cs"/>
          <w:rtl/>
          <w:lang w:bidi="ur-PK"/>
        </w:rPr>
        <w:t>ہ</w:t>
      </w:r>
      <w:r>
        <w:rPr>
          <w:rFonts w:hint="cs"/>
          <w:rtl/>
          <w:lang w:bidi="ur-PK"/>
        </w:rPr>
        <w:t xml:space="preserve"> حق حاصل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کاروبار کو چلان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اپنا نائب بنائ</w:t>
      </w:r>
      <w:r w:rsidRPr="00D66913">
        <w:rPr>
          <w:rFonts w:hint="cs"/>
          <w:rtl/>
          <w:lang w:bidi="ur-PK"/>
        </w:rPr>
        <w:t>ے</w:t>
      </w:r>
      <w:bookmarkEnd w:id="77"/>
    </w:p>
    <w:p w:rsidR="00D66913" w:rsidRDefault="00D66913" w:rsidP="00D66913">
      <w:pPr>
        <w:pStyle w:val="libNormal"/>
        <w:rPr>
          <w:rtl/>
          <w:lang w:bidi="ur-PK"/>
        </w:rPr>
      </w:pP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خلیف</w:t>
      </w:r>
      <w:r w:rsidRPr="00D66913">
        <w:rPr>
          <w:rFonts w:hint="cs"/>
          <w:rtl/>
          <w:lang w:bidi="ur-PK"/>
        </w:rPr>
        <w:t>ہ</w:t>
      </w:r>
      <w:r>
        <w:rPr>
          <w:rFonts w:hint="cs"/>
          <w:rtl/>
          <w:lang w:bidi="ur-PK"/>
        </w:rPr>
        <w:t xml:space="preserve"> شرعی کو اس بات کا حق حاصل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امور کی دیک</w:t>
      </w:r>
      <w:r w:rsidRPr="00D66913">
        <w:rPr>
          <w:rFonts w:hint="cs"/>
          <w:rtl/>
          <w:lang w:bidi="ur-PK"/>
        </w:rPr>
        <w:t>ھ</w:t>
      </w:r>
      <w:r>
        <w:rPr>
          <w:rFonts w:hint="cs"/>
          <w:rtl/>
          <w:lang w:bidi="ur-PK"/>
        </w:rPr>
        <w:t xml:space="preserve"> ریک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خاص خاص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یا خاص حالات ک</w:t>
      </w:r>
      <w:r w:rsidRPr="00D66913">
        <w:rPr>
          <w:rFonts w:hint="cs"/>
          <w:rtl/>
          <w:lang w:bidi="ur-PK"/>
        </w:rPr>
        <w:t>ے</w:t>
      </w:r>
      <w:r>
        <w:rPr>
          <w:rFonts w:hint="cs"/>
          <w:rtl/>
          <w:lang w:bidi="ur-PK"/>
        </w:rPr>
        <w:t xml:space="preserve"> تحت کسی</w:t>
      </w:r>
      <w:r>
        <w:rPr>
          <w:rtl/>
          <w:lang w:bidi="ur-PK"/>
        </w:rPr>
        <w:t xml:space="preserve"> کو اپنا نائب بناد</w:t>
      </w:r>
      <w:r w:rsidRPr="00D66913">
        <w:rPr>
          <w:rFonts w:hint="cs"/>
          <w:rtl/>
          <w:lang w:bidi="ur-PK"/>
        </w:rPr>
        <w:t>ے</w:t>
      </w:r>
      <w:r>
        <w:rPr>
          <w:rFonts w:hint="cs"/>
          <w:rtl/>
          <w:lang w:bidi="ur-PK"/>
        </w:rPr>
        <w:t xml:space="preserve"> اسی طرح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شخص اس کا نائب </w:t>
      </w:r>
      <w:r w:rsidRPr="00D66913">
        <w:rPr>
          <w:rFonts w:hint="cs"/>
          <w:rtl/>
          <w:lang w:bidi="ur-PK"/>
        </w:rPr>
        <w:t>ہ</w:t>
      </w:r>
      <w:r>
        <w:rPr>
          <w:rFonts w:hint="cs"/>
          <w:rtl/>
          <w:lang w:bidi="ur-PK"/>
        </w:rPr>
        <w:t xml:space="preserve">و اس کی زیرنگرانی </w:t>
      </w:r>
      <w:r w:rsidRPr="00D66913">
        <w:rPr>
          <w:rFonts w:hint="cs"/>
          <w:rtl/>
          <w:lang w:bidi="ur-PK"/>
        </w:rPr>
        <w:t>ہ</w:t>
      </w:r>
      <w:r>
        <w:rPr>
          <w:rFonts w:hint="cs"/>
          <w:rtl/>
          <w:lang w:bidi="ur-PK"/>
        </w:rPr>
        <w:t xml:space="preserve">و اور اس کا ماتحت </w:t>
      </w:r>
      <w:r w:rsidRPr="00D66913">
        <w:rPr>
          <w:rFonts w:hint="cs"/>
          <w:rtl/>
          <w:lang w:bidi="ur-PK"/>
        </w:rPr>
        <w:t>ہ</w:t>
      </w:r>
      <w:r>
        <w:rPr>
          <w:rFonts w:hint="cs"/>
          <w:rtl/>
          <w:lang w:bidi="ur-PK"/>
        </w:rPr>
        <w:t>و،لیکن خلیف</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ی(مصوص من الل</w:t>
      </w:r>
      <w:r w:rsidRPr="00D66913">
        <w:rPr>
          <w:rFonts w:hint="cs"/>
          <w:rtl/>
          <w:lang w:bidi="ur-PK"/>
        </w:rPr>
        <w:t>ہ</w:t>
      </w:r>
      <w:r>
        <w:rPr>
          <w:rFonts w:hint="cs"/>
          <w:rtl/>
          <w:lang w:bidi="ur-PK"/>
        </w:rPr>
        <w:t>)ر</w:t>
      </w:r>
      <w:r w:rsidRPr="00D66913">
        <w:rPr>
          <w:rFonts w:hint="cs"/>
          <w:rtl/>
          <w:lang w:bidi="ur-PK"/>
        </w:rPr>
        <w:t>ہے</w:t>
      </w:r>
      <w:r>
        <w:rPr>
          <w:rFonts w:hint="cs"/>
          <w:rtl/>
          <w:lang w:bidi="ur-PK"/>
        </w:rPr>
        <w:t>گا،ی</w:t>
      </w:r>
      <w:r w:rsidRPr="00D66913">
        <w:rPr>
          <w:rFonts w:hint="cs"/>
          <w:rtl/>
          <w:lang w:bidi="ur-PK"/>
        </w:rPr>
        <w:t>ہ</w:t>
      </w:r>
      <w:r>
        <w:rPr>
          <w:rFonts w:hint="cs"/>
          <w:rtl/>
          <w:lang w:bidi="ur-PK"/>
        </w:rPr>
        <w:t xml:space="preserve"> نیابت خلافت کا بدل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وگی ک</w:t>
      </w:r>
      <w:r w:rsidRPr="00D66913">
        <w:rPr>
          <w:rFonts w:hint="cs"/>
          <w:rtl/>
          <w:lang w:bidi="ur-PK"/>
        </w:rPr>
        <w:t>ہ</w:t>
      </w:r>
      <w:r>
        <w:rPr>
          <w:rFonts w:hint="cs"/>
          <w:rtl/>
          <w:lang w:bidi="ur-PK"/>
        </w:rPr>
        <w:t xml:space="preserve"> خلیف</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دست بردار </w:t>
      </w:r>
      <w:r w:rsidRPr="00D66913">
        <w:rPr>
          <w:rFonts w:hint="cs"/>
          <w:rtl/>
          <w:lang w:bidi="ur-PK"/>
        </w:rPr>
        <w:t>ہ</w:t>
      </w:r>
      <w:r>
        <w:rPr>
          <w:rFonts w:hint="cs"/>
          <w:rtl/>
          <w:lang w:bidi="ur-PK"/>
        </w:rPr>
        <w:t xml:space="preserve">وگیا </w:t>
      </w:r>
      <w:r w:rsidRPr="00D66913">
        <w:rPr>
          <w:rFonts w:hint="cs"/>
          <w:rtl/>
          <w:lang w:bidi="ur-PK"/>
        </w:rPr>
        <w:t>ہ</w:t>
      </w:r>
      <w:r>
        <w:rPr>
          <w:rFonts w:hint="cs"/>
          <w:rtl/>
          <w:lang w:bidi="ur-PK"/>
        </w:rPr>
        <w:t xml:space="preserve">و یا اس کو </w:t>
      </w:r>
      <w:r w:rsidRPr="00D66913">
        <w:rPr>
          <w:rFonts w:hint="cs"/>
          <w:rtl/>
          <w:lang w:bidi="ur-PK"/>
        </w:rPr>
        <w:t>ہ</w:t>
      </w:r>
      <w:r>
        <w:rPr>
          <w:rFonts w:hint="cs"/>
          <w:rtl/>
          <w:lang w:bidi="ur-PK"/>
        </w:rPr>
        <w:t>ب</w:t>
      </w:r>
      <w:r w:rsidRPr="00D66913">
        <w:rPr>
          <w:rFonts w:hint="cs"/>
          <w:rtl/>
          <w:lang w:bidi="ur-PK"/>
        </w:rPr>
        <w:t>ہ</w:t>
      </w:r>
      <w:r>
        <w:rPr>
          <w:rFonts w:hint="cs"/>
          <w:rtl/>
          <w:lang w:bidi="ur-PK"/>
        </w:rPr>
        <w:t xml:space="preserve"> کردیا </w:t>
      </w:r>
      <w:r w:rsidRPr="00D66913">
        <w:rPr>
          <w:rFonts w:hint="cs"/>
          <w:rtl/>
          <w:lang w:bidi="ur-PK"/>
        </w:rPr>
        <w:t>ہ</w:t>
      </w:r>
      <w:r>
        <w:rPr>
          <w:rFonts w:hint="cs"/>
          <w:rtl/>
          <w:lang w:bidi="ur-PK"/>
        </w:rPr>
        <w:t>و یا اس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خلافت کو بیج دیا</w:t>
      </w:r>
      <w:r>
        <w:rPr>
          <w:rtl/>
          <w:lang w:bidi="ur-PK"/>
        </w:rPr>
        <w:t xml:space="preserve">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 xml:space="preserve">سب کو معلوم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بالا معنی می</w:t>
      </w:r>
      <w:r w:rsidRPr="00D66913">
        <w:rPr>
          <w:rFonts w:hint="cs"/>
          <w:rtl/>
          <w:lang w:bidi="ur-PK"/>
        </w:rPr>
        <w:t>ں</w:t>
      </w:r>
      <w:r>
        <w:rPr>
          <w:rFonts w:hint="cs"/>
          <w:rtl/>
          <w:lang w:bidi="ur-PK"/>
        </w:rPr>
        <w:t xml:space="preserve"> نیابت ان دونو</w:t>
      </w:r>
      <w:r w:rsidRPr="00D66913">
        <w:rPr>
          <w:rFonts w:hint="cs"/>
          <w:rtl/>
          <w:lang w:bidi="ur-PK"/>
        </w:rPr>
        <w:t>ں</w:t>
      </w:r>
      <w:r>
        <w:rPr>
          <w:rFonts w:hint="cs"/>
          <w:rtl/>
          <w:lang w:bidi="ur-PK"/>
        </w:rPr>
        <w:t xml:space="preserve"> خلفا کو ب</w:t>
      </w:r>
      <w:r w:rsidRPr="00D66913">
        <w:rPr>
          <w:rFonts w:hint="cs"/>
          <w:rtl/>
          <w:lang w:bidi="ur-PK"/>
        </w:rPr>
        <w:t>ہ</w:t>
      </w:r>
      <w:r>
        <w:rPr>
          <w:rFonts w:hint="cs"/>
          <w:rtl/>
          <w:lang w:bidi="ur-PK"/>
        </w:rPr>
        <w:t>رحال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ن</w:t>
      </w:r>
      <w:r w:rsidRPr="00D66913">
        <w:rPr>
          <w:rFonts w:hint="cs"/>
          <w:rtl/>
          <w:lang w:bidi="ur-PK"/>
        </w:rPr>
        <w:t>ہ</w:t>
      </w:r>
      <w:r>
        <w:rPr>
          <w:rFonts w:hint="cs"/>
          <w:rtl/>
          <w:lang w:bidi="ur-PK"/>
        </w:rPr>
        <w:t xml:space="preserve"> کسی دوسر</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کو ی</w:t>
      </w:r>
      <w:r w:rsidRPr="00D66913">
        <w:rPr>
          <w:rFonts w:hint="cs"/>
          <w:rtl/>
          <w:lang w:bidi="ur-PK"/>
        </w:rPr>
        <w:t>ہ</w:t>
      </w:r>
      <w:r>
        <w:rPr>
          <w:rFonts w:hint="cs"/>
          <w:rtl/>
          <w:lang w:bidi="ur-PK"/>
        </w:rPr>
        <w:t xml:space="preserve"> خصوصیت حاصل ت</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لوگ تو بس خود </w:t>
      </w:r>
      <w:r w:rsidRPr="00D66913">
        <w:rPr>
          <w:rFonts w:hint="cs"/>
          <w:rtl/>
          <w:lang w:bidi="ur-PK"/>
        </w:rPr>
        <w:t>ہ</w:t>
      </w:r>
      <w:r>
        <w:rPr>
          <w:rFonts w:hint="cs"/>
          <w:rtl/>
          <w:lang w:bidi="ur-PK"/>
        </w:rPr>
        <w:t>ی حکومت ک</w:t>
      </w:r>
      <w:r w:rsidRPr="00D66913">
        <w:rPr>
          <w:rFonts w:hint="cs"/>
          <w:rtl/>
          <w:lang w:bidi="ur-PK"/>
        </w:rPr>
        <w:t>ے</w:t>
      </w:r>
      <w:r>
        <w:rPr>
          <w:rFonts w:hint="cs"/>
          <w:rtl/>
          <w:lang w:bidi="ur-PK"/>
        </w:rPr>
        <w:t xml:space="preserve"> ولی بن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خود کو حاکم اور خلیف</w:t>
      </w:r>
      <w:r w:rsidRPr="00D66913">
        <w:rPr>
          <w:rFonts w:hint="cs"/>
          <w:rtl/>
          <w:lang w:bidi="ur-PK"/>
        </w:rPr>
        <w:t>ہ</w:t>
      </w:r>
      <w:r>
        <w:rPr>
          <w:rFonts w:hint="cs"/>
          <w:rtl/>
          <w:lang w:bidi="ur-PK"/>
        </w:rPr>
        <w:t xml:space="preserve"> اور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اپنی رعایا اور محکوم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F12B98">
      <w:pPr>
        <w:pStyle w:val="Heading1"/>
        <w:rPr>
          <w:rtl/>
          <w:lang w:bidi="ur-PK"/>
        </w:rPr>
      </w:pPr>
      <w:bookmarkStart w:id="78" w:name="_Toc439235461"/>
      <w:r>
        <w:rPr>
          <w:rtl/>
          <w:lang w:bidi="ur-PK"/>
        </w:rPr>
        <w:t>شیع</w:t>
      </w:r>
      <w:r w:rsidRPr="00D66913">
        <w:rPr>
          <w:rFonts w:hint="cs"/>
          <w:rtl/>
          <w:lang w:bidi="ur-PK"/>
        </w:rPr>
        <w:t>ہ</w:t>
      </w:r>
      <w:r>
        <w:rPr>
          <w:rFonts w:hint="cs"/>
          <w:rtl/>
          <w:lang w:bidi="ur-PK"/>
        </w:rPr>
        <w:t xml:space="preserve"> </w:t>
      </w:r>
      <w:r>
        <w:rPr>
          <w:rtl/>
          <w:lang w:bidi="ur-PK"/>
        </w:rPr>
        <w:t>اچ</w:t>
      </w:r>
      <w:r w:rsidRPr="00D66913">
        <w:rPr>
          <w:rFonts w:hint="cs"/>
          <w:rtl/>
          <w:lang w:bidi="ur-PK"/>
        </w:rPr>
        <w:t>ھ</w:t>
      </w:r>
      <w:r>
        <w:rPr>
          <w:rFonts w:hint="cs"/>
          <w:rtl/>
          <w:lang w:bidi="ur-PK"/>
        </w:rPr>
        <w:t>ی طرح اس بات کو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7B7B5C">
        <w:rPr>
          <w:rFonts w:hint="cs"/>
          <w:rtl/>
        </w:rPr>
        <w:t>ؑ</w:t>
      </w:r>
      <w:r>
        <w:rPr>
          <w:rFonts w:hint="cs"/>
          <w:rtl/>
          <w:lang w:bidi="ur-PK"/>
        </w:rPr>
        <w:t xml:space="preserve"> اپن</w:t>
      </w:r>
      <w:r w:rsidRPr="00D66913">
        <w:rPr>
          <w:rFonts w:hint="cs"/>
          <w:rtl/>
          <w:lang w:bidi="ur-PK"/>
        </w:rPr>
        <w:t>ے</w:t>
      </w:r>
      <w:r>
        <w:rPr>
          <w:rFonts w:hint="cs"/>
          <w:rtl/>
          <w:lang w:bidi="ur-PK"/>
        </w:rPr>
        <w:t xml:space="preserve"> حق س</w:t>
      </w:r>
      <w:r w:rsidRPr="00D66913">
        <w:rPr>
          <w:rFonts w:hint="cs"/>
          <w:rtl/>
          <w:lang w:bidi="ur-PK"/>
        </w:rPr>
        <w:t>ے</w:t>
      </w:r>
      <w:r>
        <w:rPr>
          <w:rFonts w:hint="cs"/>
          <w:rtl/>
          <w:lang w:bidi="ur-PK"/>
        </w:rPr>
        <w:t xml:space="preserve"> دست بردا رن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bookmarkEnd w:id="78"/>
    </w:p>
    <w:p w:rsidR="00DD1177" w:rsidRDefault="00D66913" w:rsidP="00D66913">
      <w:pPr>
        <w:pStyle w:val="libNormal"/>
        <w:rPr>
          <w:rtl/>
          <w:lang w:bidi="ur-PK"/>
        </w:rPr>
      </w:pPr>
      <w:r>
        <w:rPr>
          <w:rtl/>
          <w:lang w:bidi="ur-PK"/>
        </w:rPr>
        <w:t>شیعو</w:t>
      </w:r>
      <w:r w:rsidRPr="00D66913">
        <w:rPr>
          <w:rFonts w:hint="cs"/>
          <w:rtl/>
          <w:lang w:bidi="ur-PK"/>
        </w:rPr>
        <w:t>ں</w:t>
      </w:r>
      <w:r>
        <w:rPr>
          <w:rFonts w:hint="cs"/>
          <w:rtl/>
          <w:lang w:bidi="ur-PK"/>
        </w:rPr>
        <w:t xml:space="preserve"> کو اس بات کی کامل بصیرت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حق س</w:t>
      </w:r>
      <w:r w:rsidRPr="00D66913">
        <w:rPr>
          <w:rFonts w:hint="cs"/>
          <w:rtl/>
          <w:lang w:bidi="ur-PK"/>
        </w:rPr>
        <w:t>ے</w:t>
      </w:r>
      <w:r>
        <w:rPr>
          <w:rFonts w:hint="cs"/>
          <w:rtl/>
          <w:lang w:bidi="ur-PK"/>
        </w:rPr>
        <w:t xml:space="preserve"> دست بردار ن</w:t>
      </w:r>
      <w:r w:rsidRPr="00D66913">
        <w:rPr>
          <w:rFonts w:hint="cs"/>
          <w:rtl/>
          <w:lang w:bidi="ur-PK"/>
        </w:rPr>
        <w:t>ہ</w:t>
      </w:r>
      <w:r>
        <w:rPr>
          <w:rFonts w:hint="cs"/>
          <w:rtl/>
          <w:lang w:bidi="ur-PK"/>
        </w:rPr>
        <w:t>ٰ</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بلک</w:t>
      </w:r>
      <w:r w:rsidRPr="00D66913">
        <w:rPr>
          <w:rFonts w:hint="cs"/>
          <w:rtl/>
          <w:lang w:bidi="ur-PK"/>
        </w:rPr>
        <w:t>ہ</w:t>
      </w:r>
      <w:r>
        <w:rPr>
          <w:rFonts w:hint="cs"/>
          <w:rtl/>
          <w:lang w:bidi="ur-PK"/>
        </w:rPr>
        <w:t xml:space="preserve"> ان حضرات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اس بات کی شکایت 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کا حق غصب کرلیا گیا </w:t>
      </w:r>
      <w:r w:rsidRPr="00D66913">
        <w:rPr>
          <w:rFonts w:hint="cs"/>
          <w:rtl/>
          <w:lang w:bidi="ur-PK"/>
        </w:rPr>
        <w:t>ہے</w:t>
      </w:r>
      <w:r>
        <w:rPr>
          <w:rFonts w:hint="cs"/>
          <w:rtl/>
          <w:lang w:bidi="ur-PK"/>
        </w:rPr>
        <w:t xml:space="preserve"> اور ان پر ظلم کیا گ</w:t>
      </w:r>
      <w:r>
        <w:rPr>
          <w:rtl/>
          <w:lang w:bidi="ur-PK"/>
        </w:rPr>
        <w:t xml:space="preserve">یا </w:t>
      </w:r>
      <w:r w:rsidRPr="00D66913">
        <w:rPr>
          <w:rFonts w:hint="cs"/>
          <w:rtl/>
          <w:lang w:bidi="ur-PK"/>
        </w:rPr>
        <w:t>ہے</w:t>
      </w:r>
      <w:r>
        <w:rPr>
          <w:rFonts w:hint="cs"/>
          <w:rtl/>
          <w:lang w:bidi="ur-PK"/>
        </w:rPr>
        <w:t>،</w:t>
      </w:r>
      <w:r w:rsidRPr="00D66913">
        <w:rPr>
          <w:rFonts w:hint="cs"/>
          <w:rtl/>
          <w:lang w:bidi="ur-PK"/>
        </w:rPr>
        <w:t>ہ</w:t>
      </w:r>
      <w:r>
        <w:rPr>
          <w:rFonts w:hint="cs"/>
          <w:rtl/>
          <w:lang w:bidi="ur-PK"/>
        </w:rPr>
        <w:t>ر ع</w:t>
      </w:r>
      <w:r w:rsidRPr="00D66913">
        <w:rPr>
          <w:rFonts w:hint="cs"/>
          <w:rtl/>
          <w:lang w:bidi="ur-PK"/>
        </w:rPr>
        <w:t>ہ</w:t>
      </w:r>
      <w:r>
        <w:rPr>
          <w:rFonts w:hint="cs"/>
          <w:rtl/>
          <w:lang w:bidi="ur-PK"/>
        </w:rPr>
        <w:t>د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ظالمو</w:t>
      </w:r>
      <w:r w:rsidRPr="00D66913">
        <w:rPr>
          <w:rFonts w:hint="cs"/>
          <w:rtl/>
          <w:lang w:bidi="ur-PK"/>
        </w:rPr>
        <w:t>ں</w:t>
      </w:r>
      <w:r>
        <w:rPr>
          <w:rFonts w:hint="cs"/>
          <w:rtl/>
          <w:lang w:bidi="ur-PK"/>
        </w:rPr>
        <w:t xml:space="preserve"> کا انکار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،ان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برائت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ان کی مخالفت می</w:t>
      </w:r>
      <w:r w:rsidRPr="00D66913">
        <w:rPr>
          <w:rFonts w:hint="cs"/>
          <w:rtl/>
          <w:lang w:bidi="ur-PK"/>
        </w:rPr>
        <w:t>ں</w:t>
      </w:r>
      <w:r>
        <w:rPr>
          <w:rFonts w:hint="cs"/>
          <w:rtl/>
          <w:lang w:bidi="ur-PK"/>
        </w:rPr>
        <w:t xml:space="preserve"> بولت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لوگ اس اظ</w:t>
      </w:r>
      <w:r w:rsidRPr="00D66913">
        <w:rPr>
          <w:rFonts w:hint="cs"/>
          <w:rtl/>
          <w:lang w:bidi="ur-PK"/>
        </w:rPr>
        <w:t>ہ</w:t>
      </w:r>
      <w:r>
        <w:rPr>
          <w:rFonts w:hint="cs"/>
          <w:rtl/>
          <w:lang w:bidi="ur-PK"/>
        </w:rPr>
        <w:t>ار برائت اور انکار کو دین واجب التُّمسُّک کا تتمّ</w:t>
      </w:r>
      <w:r w:rsidRPr="00D66913">
        <w:rPr>
          <w:rFonts w:hint="cs"/>
          <w:rtl/>
          <w:lang w:bidi="ur-PK"/>
        </w:rPr>
        <w:t>ہ</w:t>
      </w:r>
      <w:r>
        <w:rPr>
          <w:rFonts w:hint="cs"/>
          <w:rtl/>
          <w:lang w:bidi="ur-PK"/>
        </w:rPr>
        <w:t xml:space="preserve"> مانت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نجات کو اس پر موقوف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بات کی تائید می</w:t>
      </w:r>
      <w:r w:rsidRPr="00D66913">
        <w:rPr>
          <w:rFonts w:hint="cs"/>
          <w:rtl/>
          <w:lang w:bidi="ur-PK"/>
        </w:rPr>
        <w:t>ں</w:t>
      </w:r>
      <w:r>
        <w:rPr>
          <w:rFonts w:hint="cs"/>
          <w:rtl/>
          <w:lang w:bidi="ur-PK"/>
        </w:rPr>
        <w:t xml:space="preserve">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Pr>
          <w:rtl/>
          <w:lang w:bidi="ur-PK"/>
        </w:rPr>
        <w:t>بیشمار حدیثی</w:t>
      </w:r>
      <w:r w:rsidRPr="00D66913">
        <w:rPr>
          <w:rFonts w:hint="cs"/>
          <w:rtl/>
          <w:lang w:bidi="ur-PK"/>
        </w:rPr>
        <w:t>ں</w:t>
      </w:r>
      <w:r>
        <w:rPr>
          <w:rFonts w:hint="cs"/>
          <w:rtl/>
          <w:lang w:bidi="ur-PK"/>
        </w:rPr>
        <w:t xml:space="preserve"> روایت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استفاض</w:t>
      </w:r>
      <w:r w:rsidRPr="00D66913">
        <w:rPr>
          <w:rFonts w:hint="cs"/>
          <w:rtl/>
          <w:lang w:bidi="ur-PK"/>
        </w:rPr>
        <w:t>ہ</w:t>
      </w:r>
      <w:r>
        <w:rPr>
          <w:rFonts w:hint="cs"/>
          <w:rtl/>
          <w:lang w:bidi="ur-PK"/>
        </w:rPr>
        <w:t xml:space="preserve"> کی حد اور تواتر ک</w:t>
      </w:r>
      <w:r w:rsidRPr="00D66913">
        <w:rPr>
          <w:rFonts w:hint="cs"/>
          <w:rtl/>
          <w:lang w:bidi="ur-PK"/>
        </w:rPr>
        <w:t>ے</w:t>
      </w:r>
      <w:r>
        <w:rPr>
          <w:rFonts w:hint="cs"/>
          <w:rtl/>
          <w:lang w:bidi="ur-PK"/>
        </w:rPr>
        <w:t xml:space="preserve"> مرتب</w:t>
      </w:r>
      <w:r w:rsidRPr="00D66913">
        <w:rPr>
          <w:rFonts w:hint="cs"/>
          <w:rtl/>
          <w:lang w:bidi="ur-PK"/>
        </w:rPr>
        <w:t>ے</w:t>
      </w:r>
      <w:r>
        <w:rPr>
          <w:rFonts w:hint="cs"/>
          <w:rtl/>
          <w:lang w:bidi="ur-PK"/>
        </w:rPr>
        <w:t xml:space="preserve"> کو پ</w:t>
      </w:r>
      <w:r w:rsidRPr="00D66913">
        <w:rPr>
          <w:rFonts w:hint="cs"/>
          <w:rtl/>
          <w:lang w:bidi="ur-PK"/>
        </w:rPr>
        <w:t>ہ</w:t>
      </w:r>
      <w:r>
        <w:rPr>
          <w:rFonts w:hint="cs"/>
          <w:rtl/>
          <w:lang w:bidi="ur-PK"/>
        </w:rPr>
        <w:t xml:space="preserve">نچی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،نتیج</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صورت</w:t>
      </w:r>
    </w:p>
    <w:p w:rsidR="00DD1177" w:rsidRDefault="00DD1177"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 xml:space="preserve"> حال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وگئی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عقید</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ضروریات دین می</w:t>
      </w:r>
      <w:r w:rsidRPr="00D66913">
        <w:rPr>
          <w:rFonts w:hint="cs"/>
          <w:rtl/>
          <w:lang w:bidi="ur-PK"/>
        </w:rPr>
        <w:t>ں</w:t>
      </w:r>
      <w:r>
        <w:rPr>
          <w:rFonts w:hint="cs"/>
          <w:rtl/>
          <w:lang w:bidi="ur-PK"/>
        </w:rPr>
        <w:t xml:space="preserve"> شامل </w:t>
      </w:r>
      <w:r w:rsidRPr="00D66913">
        <w:rPr>
          <w:rFonts w:hint="cs"/>
          <w:rtl/>
          <w:lang w:bidi="ur-PK"/>
        </w:rPr>
        <w:t>ہ</w:t>
      </w:r>
      <w:r>
        <w:rPr>
          <w:rFonts w:hint="cs"/>
          <w:rtl/>
          <w:lang w:bidi="ur-PK"/>
        </w:rPr>
        <w:t>وگیا و</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اختلاف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اس عقید</w:t>
      </w:r>
      <w:r w:rsidRPr="00D66913">
        <w:rPr>
          <w:rFonts w:hint="cs"/>
          <w:rtl/>
          <w:lang w:bidi="ur-PK"/>
        </w:rPr>
        <w:t>ے</w:t>
      </w:r>
      <w:r>
        <w:rPr>
          <w:rFonts w:hint="cs"/>
          <w:rtl/>
          <w:lang w:bidi="ur-PK"/>
        </w:rPr>
        <w:t xml:space="preserve">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پر تیار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F12B98">
      <w:pPr>
        <w:pStyle w:val="Heading1"/>
        <w:rPr>
          <w:rtl/>
          <w:lang w:bidi="ur-PK"/>
        </w:rPr>
      </w:pPr>
      <w:bookmarkStart w:id="79" w:name="_Toc439235462"/>
      <w:r>
        <w:rPr>
          <w:rtl/>
          <w:lang w:bidi="ur-PK"/>
        </w:rPr>
        <w:t>ی</w:t>
      </w:r>
      <w:r w:rsidRPr="00D66913">
        <w:rPr>
          <w:rFonts w:hint="cs"/>
          <w:rtl/>
          <w:lang w:bidi="ur-PK"/>
        </w:rPr>
        <w:t>ہ</w:t>
      </w:r>
      <w:r>
        <w:rPr>
          <w:rFonts w:hint="cs"/>
          <w:rtl/>
          <w:lang w:bidi="ur-PK"/>
        </w:rPr>
        <w:t xml:space="preserve"> دعویٰ کرنا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بولت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تک حقیقت پر مبنی </w:t>
      </w:r>
      <w:r w:rsidRPr="00D66913">
        <w:rPr>
          <w:rFonts w:hint="cs"/>
          <w:rtl/>
          <w:lang w:bidi="ur-PK"/>
        </w:rPr>
        <w:t>ہے</w:t>
      </w:r>
      <w:r>
        <w:rPr>
          <w:rFonts w:hint="cs"/>
          <w:rtl/>
          <w:lang w:bidi="ur-PK"/>
        </w:rPr>
        <w:t>؟</w:t>
      </w:r>
      <w:bookmarkEnd w:id="79"/>
    </w:p>
    <w:p w:rsidR="00D66913" w:rsidRDefault="00D66913" w:rsidP="00D66913">
      <w:pPr>
        <w:pStyle w:val="libNormal"/>
        <w:rPr>
          <w:rtl/>
          <w:lang w:bidi="ur-PK"/>
        </w:rPr>
      </w:pP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کوئی ی</w:t>
      </w:r>
      <w:r w:rsidRPr="00D66913">
        <w:rPr>
          <w:rFonts w:hint="cs"/>
          <w:rtl/>
          <w:lang w:bidi="ur-PK"/>
        </w:rPr>
        <w:t>ہ</w:t>
      </w:r>
      <w:r>
        <w:rPr>
          <w:rFonts w:hint="cs"/>
          <w:rtl/>
          <w:lang w:bidi="ur-PK"/>
        </w:rPr>
        <w:t xml:space="preserve"> دعویٰ کر</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کی طرف ج</w:t>
      </w:r>
      <w:r w:rsidRPr="00D66913">
        <w:rPr>
          <w:rFonts w:hint="cs"/>
          <w:rtl/>
          <w:lang w:bidi="ur-PK"/>
        </w:rPr>
        <w:t>ھ</w:t>
      </w:r>
      <w:r>
        <w:rPr>
          <w:rFonts w:hint="cs"/>
          <w:rtl/>
          <w:lang w:bidi="ur-PK"/>
        </w:rPr>
        <w:t>و</w:t>
      </w:r>
      <w:r w:rsidR="007C43DF" w:rsidRPr="007C43DF">
        <w:rPr>
          <w:rFonts w:hint="cs"/>
          <w:rtl/>
          <w:lang w:bidi="ur-PK"/>
        </w:rPr>
        <w:t>ٹ</w:t>
      </w:r>
      <w:r w:rsidRPr="00D66913">
        <w:rPr>
          <w:rFonts w:hint="cs"/>
          <w:rtl/>
          <w:lang w:bidi="ur-PK"/>
        </w:rPr>
        <w:t>ے</w:t>
      </w:r>
      <w:r>
        <w:rPr>
          <w:rFonts w:hint="cs"/>
          <w:rtl/>
          <w:lang w:bidi="ur-PK"/>
        </w:rPr>
        <w:t xml:space="preserve"> افعال کی نسبت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شیع</w:t>
      </w:r>
      <w:r w:rsidRPr="00D66913">
        <w:rPr>
          <w:rFonts w:hint="cs"/>
          <w:rtl/>
          <w:lang w:bidi="ur-PK"/>
        </w:rPr>
        <w:t>ہ</w:t>
      </w:r>
      <w:r>
        <w:rPr>
          <w:rFonts w:hint="cs"/>
          <w:rtl/>
          <w:lang w:bidi="ur-PK"/>
        </w:rPr>
        <w:t xml:space="preserve"> خطاکار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امامو</w:t>
      </w:r>
      <w:r w:rsidRPr="00D66913">
        <w:rPr>
          <w:rFonts w:hint="cs"/>
          <w:rtl/>
          <w:lang w:bidi="ur-PK"/>
        </w:rPr>
        <w:t>ں</w:t>
      </w:r>
      <w:r>
        <w:rPr>
          <w:rFonts w:hint="cs"/>
          <w:rtl/>
          <w:lang w:bidi="ur-PK"/>
        </w:rPr>
        <w:t xml:space="preserve"> پر ب</w:t>
      </w:r>
      <w:r w:rsidRPr="00D66913">
        <w:rPr>
          <w:rFonts w:hint="cs"/>
          <w:rtl/>
          <w:lang w:bidi="ur-PK"/>
        </w:rPr>
        <w:t>ہ</w:t>
      </w:r>
      <w:r>
        <w:rPr>
          <w:rFonts w:hint="cs"/>
          <w:rtl/>
          <w:lang w:bidi="ur-PK"/>
        </w:rPr>
        <w:t>تان باند</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دعویٰ خاص طور س</w:t>
      </w:r>
      <w:r w:rsidRPr="00D66913">
        <w:rPr>
          <w:rFonts w:hint="cs"/>
          <w:rtl/>
          <w:lang w:bidi="ur-PK"/>
        </w:rPr>
        <w:t>ے</w:t>
      </w:r>
      <w:r>
        <w:rPr>
          <w:rFonts w:hint="cs"/>
          <w:rtl/>
          <w:lang w:bidi="ur-PK"/>
        </w:rPr>
        <w:t xml:space="preserve"> ان لوگو</w:t>
      </w:r>
      <w:r w:rsidRPr="00D66913">
        <w:rPr>
          <w:rFonts w:hint="cs"/>
          <w:rtl/>
          <w:lang w:bidi="ur-PK"/>
        </w:rPr>
        <w:t>ں</w:t>
      </w:r>
      <w:r>
        <w:rPr>
          <w:rFonts w:hint="cs"/>
          <w:rtl/>
          <w:lang w:bidi="ur-PK"/>
        </w:rPr>
        <w:t xml:space="preserve"> کا </w:t>
      </w:r>
      <w:r w:rsidRPr="00D66913">
        <w:rPr>
          <w:rFonts w:hint="cs"/>
          <w:rtl/>
          <w:lang w:bidi="ur-PK"/>
        </w:rPr>
        <w:t>ہے</w:t>
      </w:r>
      <w:r>
        <w:rPr>
          <w:rFonts w:hint="cs"/>
          <w:rtl/>
          <w:lang w:bidi="ur-PK"/>
        </w:rPr>
        <w:t xml:space="preserve"> جو شیعیت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کو م</w:t>
      </w:r>
      <w:r>
        <w:rPr>
          <w:rtl/>
          <w:lang w:bidi="ur-PK"/>
        </w:rPr>
        <w:t>سخ کرک</w:t>
      </w:r>
      <w:r w:rsidRPr="00D66913">
        <w:rPr>
          <w:rFonts w:hint="cs"/>
          <w:rtl/>
          <w:lang w:bidi="ur-PK"/>
        </w:rPr>
        <w:t>ے</w:t>
      </w:r>
      <w:r>
        <w:rPr>
          <w:rFonts w:hint="cs"/>
          <w:rtl/>
          <w:lang w:bidi="ur-PK"/>
        </w:rPr>
        <w:t xml:space="preserve"> دنیا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پیش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اوپر ب</w:t>
      </w:r>
      <w:r w:rsidRPr="00D66913">
        <w:rPr>
          <w:rFonts w:hint="cs"/>
          <w:rtl/>
          <w:lang w:bidi="ur-PK"/>
        </w:rPr>
        <w:t>ڑے</w:t>
      </w:r>
      <w:r>
        <w:rPr>
          <w:rFonts w:hint="cs"/>
          <w:rtl/>
          <w:lang w:bidi="ur-PK"/>
        </w:rPr>
        <w:t xml:space="preserve"> ب</w:t>
      </w:r>
      <w:r w:rsidRPr="00D66913">
        <w:rPr>
          <w:rFonts w:hint="cs"/>
          <w:rtl/>
          <w:lang w:bidi="ur-PK"/>
        </w:rPr>
        <w:t>ڑے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کی ت</w:t>
      </w:r>
      <w:r w:rsidRPr="00D66913">
        <w:rPr>
          <w:rFonts w:hint="cs"/>
          <w:rtl/>
          <w:lang w:bidi="ur-PK"/>
        </w:rPr>
        <w:t>ہ</w:t>
      </w:r>
      <w:r>
        <w:rPr>
          <w:rFonts w:hint="cs"/>
          <w:rtl/>
          <w:lang w:bidi="ur-PK"/>
        </w:rPr>
        <w:t>مت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لگتا </w:t>
      </w:r>
      <w:r w:rsidRPr="00D66913">
        <w:rPr>
          <w:rFonts w:hint="cs"/>
          <w:rtl/>
          <w:lang w:bidi="ur-PK"/>
        </w:rPr>
        <w:t>ہے</w:t>
      </w:r>
      <w:r>
        <w:rPr>
          <w:rtl/>
          <w:lang w:bidi="ur-PK"/>
        </w:rPr>
        <w:t xml:space="preserve"> و</w:t>
      </w:r>
      <w:r w:rsidRPr="00D66913">
        <w:rPr>
          <w:rFonts w:hint="cs"/>
          <w:rtl/>
          <w:lang w:bidi="ur-PK"/>
        </w:rPr>
        <w:t>ہ</w:t>
      </w:r>
      <w:r>
        <w:rPr>
          <w:rFonts w:hint="cs"/>
          <w:rtl/>
          <w:lang w:bidi="ur-PK"/>
        </w:rPr>
        <w:t xml:space="preserve"> لوگ دین اور حق کو پ</w:t>
      </w:r>
      <w:r w:rsidRPr="00D66913">
        <w:rPr>
          <w:rFonts w:hint="cs"/>
          <w:rtl/>
          <w:lang w:bidi="ur-PK"/>
        </w:rPr>
        <w:t>ہ</w:t>
      </w:r>
      <w:r>
        <w:rPr>
          <w:rFonts w:hint="cs"/>
          <w:rtl/>
          <w:lang w:bidi="ur-PK"/>
        </w:rPr>
        <w:t>چانت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دینی عقید</w:t>
      </w:r>
      <w:r w:rsidRPr="00D66913">
        <w:rPr>
          <w:rFonts w:hint="cs"/>
          <w:rtl/>
          <w:lang w:bidi="ur-PK"/>
        </w:rPr>
        <w:t>ے</w:t>
      </w:r>
      <w:r>
        <w:rPr>
          <w:rFonts w:hint="cs"/>
          <w:rtl/>
          <w:lang w:bidi="ur-PK"/>
        </w:rPr>
        <w:t xml:space="preserve"> اور مسلک کی بنیاد محض افترا پردازی،گمرا</w:t>
      </w:r>
      <w:r w:rsidRPr="00D66913">
        <w:rPr>
          <w:rFonts w:hint="cs"/>
          <w:rtl/>
          <w:lang w:bidi="ur-PK"/>
        </w:rPr>
        <w:t>ہ</w:t>
      </w:r>
      <w:r>
        <w:rPr>
          <w:rFonts w:hint="cs"/>
          <w:rtl/>
          <w:lang w:bidi="ur-PK"/>
        </w:rPr>
        <w:t>ی،بدعت اور خرافات پر رک</w:t>
      </w:r>
      <w:r w:rsidRPr="00D66913">
        <w:rPr>
          <w:rFonts w:hint="cs"/>
          <w:rtl/>
          <w:lang w:bidi="ur-PK"/>
        </w:rPr>
        <w:t>ھ</w:t>
      </w:r>
      <w:r>
        <w:rPr>
          <w:rFonts w:hint="cs"/>
          <w:rtl/>
          <w:lang w:bidi="ur-PK"/>
        </w:rPr>
        <w:t xml:space="preserve">ی </w:t>
      </w:r>
      <w:r w:rsidRPr="00D66913">
        <w:rPr>
          <w:rFonts w:hint="cs"/>
          <w:rtl/>
          <w:lang w:bidi="ur-PK"/>
        </w:rPr>
        <w:t>ہے</w:t>
      </w:r>
      <w:r w:rsidRPr="00F57BD6">
        <w:rPr>
          <w:rFonts w:hint="cs"/>
          <w:rtl/>
        </w:rPr>
        <w:t>۔</w:t>
      </w:r>
    </w:p>
    <w:p w:rsidR="00D66913" w:rsidRDefault="00D66913" w:rsidP="00F12B98">
      <w:pPr>
        <w:pStyle w:val="Heading1"/>
        <w:rPr>
          <w:rtl/>
          <w:lang w:bidi="ur-PK"/>
        </w:rPr>
      </w:pPr>
      <w:bookmarkStart w:id="80" w:name="_Toc439235463"/>
      <w:r>
        <w:rPr>
          <w:rtl/>
          <w:lang w:bidi="ur-PK"/>
        </w:rPr>
        <w:t>مذکور</w:t>
      </w:r>
      <w:r w:rsidRPr="00D66913">
        <w:rPr>
          <w:rFonts w:hint="cs"/>
          <w:rtl/>
          <w:lang w:bidi="ur-PK"/>
        </w:rPr>
        <w:t>ہ</w:t>
      </w:r>
      <w:r>
        <w:rPr>
          <w:rFonts w:hint="cs"/>
          <w:rtl/>
          <w:lang w:bidi="ur-PK"/>
        </w:rPr>
        <w:t xml:space="preserve"> دعوی کی تردید اور شیعو</w:t>
      </w:r>
      <w:r w:rsidRPr="00D66913">
        <w:rPr>
          <w:rFonts w:hint="cs"/>
          <w:rtl/>
          <w:lang w:bidi="ur-PK"/>
        </w:rPr>
        <w:t>ں</w:t>
      </w:r>
      <w:r>
        <w:rPr>
          <w:rFonts w:hint="cs"/>
          <w:rtl/>
          <w:lang w:bidi="ur-PK"/>
        </w:rPr>
        <w:t xml:space="preserve"> کی صداقت ک</w:t>
      </w:r>
      <w:r w:rsidRPr="00D66913">
        <w:rPr>
          <w:rFonts w:hint="cs"/>
          <w:rtl/>
          <w:lang w:bidi="ur-PK"/>
        </w:rPr>
        <w:t>ے</w:t>
      </w:r>
      <w:r>
        <w:rPr>
          <w:rFonts w:hint="cs"/>
          <w:rtl/>
          <w:lang w:bidi="ur-PK"/>
        </w:rPr>
        <w:t xml:space="preserve"> شوا</w:t>
      </w:r>
      <w:r w:rsidRPr="00D66913">
        <w:rPr>
          <w:rFonts w:hint="cs"/>
          <w:rtl/>
          <w:lang w:bidi="ur-PK"/>
        </w:rPr>
        <w:t>ہ</w:t>
      </w:r>
      <w:r>
        <w:rPr>
          <w:rFonts w:hint="cs"/>
          <w:rtl/>
          <w:lang w:bidi="ur-PK"/>
        </w:rPr>
        <w:t>د</w:t>
      </w:r>
      <w:bookmarkEnd w:id="80"/>
    </w:p>
    <w:p w:rsidR="00DD1177" w:rsidRDefault="00D66913" w:rsidP="00D66913">
      <w:pPr>
        <w:pStyle w:val="libNormal"/>
        <w:rPr>
          <w:rtl/>
          <w:lang w:bidi="ur-PK"/>
        </w:rPr>
      </w:pPr>
      <w:r>
        <w:rPr>
          <w:rtl/>
          <w:lang w:bidi="ur-PK"/>
        </w:rPr>
        <w:t>حقیقت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دعویٰ اس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حق پر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کی دلیلو</w:t>
      </w:r>
      <w:r w:rsidRPr="00D66913">
        <w:rPr>
          <w:rFonts w:hint="cs"/>
          <w:rtl/>
          <w:lang w:bidi="ur-PK"/>
        </w:rPr>
        <w:t>ں</w:t>
      </w:r>
      <w:r>
        <w:rPr>
          <w:rFonts w:hint="cs"/>
          <w:rtl/>
          <w:lang w:bidi="ur-PK"/>
        </w:rPr>
        <w:t xml:space="preserve"> کی کوئی کا</w:t>
      </w:r>
      <w:r w:rsidR="007C43DF" w:rsidRPr="007C43DF">
        <w:rPr>
          <w:rFonts w:hint="cs"/>
          <w:rtl/>
          <w:lang w:bidi="ur-PK"/>
        </w:rPr>
        <w:t>ٹ</w:t>
      </w:r>
      <w:r>
        <w:rPr>
          <w:rFonts w:hint="cs"/>
          <w:rtl/>
          <w:lang w:bidi="ur-PK"/>
        </w:rPr>
        <w:t xml:space="preserve"> دشمن ک</w:t>
      </w:r>
      <w:r w:rsidRPr="00D66913">
        <w:rPr>
          <w:rFonts w:hint="cs"/>
          <w:rtl/>
          <w:lang w:bidi="ur-PK"/>
        </w:rPr>
        <w:t>ے</w:t>
      </w:r>
      <w:r>
        <w:rPr>
          <w:rFonts w:hint="cs"/>
          <w:rtl/>
          <w:lang w:bidi="ur-PK"/>
        </w:rPr>
        <w:t xml:space="preserve"> پاس موجود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اپنی دلیلو</w:t>
      </w:r>
      <w:r w:rsidRPr="00D66913">
        <w:rPr>
          <w:rFonts w:hint="cs"/>
          <w:rtl/>
          <w:lang w:bidi="ur-PK"/>
        </w:rPr>
        <w:t>ں</w:t>
      </w:r>
      <w:r>
        <w:rPr>
          <w:rFonts w:hint="cs"/>
          <w:rtl/>
          <w:lang w:bidi="ur-PK"/>
        </w:rPr>
        <w:t xml:space="preserve"> کو </w:t>
      </w:r>
      <w:r w:rsidRPr="00F57BD6">
        <w:rPr>
          <w:rFonts w:hint="cs"/>
          <w:rtl/>
        </w:rPr>
        <w:t>ڈ</w:t>
      </w:r>
      <w:r w:rsidRPr="00D66913">
        <w:rPr>
          <w:rFonts w:hint="cs"/>
          <w:rtl/>
          <w:lang w:bidi="ur-PK"/>
        </w:rPr>
        <w:t>ھ</w:t>
      </w:r>
      <w:r>
        <w:rPr>
          <w:rFonts w:hint="cs"/>
          <w:rtl/>
          <w:lang w:bidi="ur-PK"/>
        </w:rPr>
        <w:t>ال بناک</w:t>
      </w:r>
      <w:r w:rsidRPr="00D66913">
        <w:rPr>
          <w:rFonts w:hint="cs"/>
          <w:rtl/>
          <w:lang w:bidi="ur-PK"/>
        </w:rPr>
        <w:t>ے</w:t>
      </w:r>
      <w:r>
        <w:rPr>
          <w:rFonts w:hint="cs"/>
          <w:rtl/>
          <w:lang w:bidi="ur-PK"/>
        </w:rPr>
        <w:t xml:space="preserve"> ان دشمنو</w:t>
      </w:r>
      <w:r w:rsidRPr="00D66913">
        <w:rPr>
          <w:rFonts w:hint="cs"/>
          <w:rtl/>
          <w:lang w:bidi="ur-PK"/>
        </w:rPr>
        <w:t>ں</w:t>
      </w:r>
      <w:r>
        <w:rPr>
          <w:rFonts w:hint="cs"/>
          <w:rtl/>
          <w:lang w:bidi="ur-PK"/>
        </w:rPr>
        <w:t xml:space="preserve"> کی خُصومت برداشت کی </w:t>
      </w:r>
      <w:r>
        <w:rPr>
          <w:rtl/>
          <w:lang w:bidi="ur-PK"/>
        </w:rPr>
        <w:t>اور ان ک</w:t>
      </w:r>
      <w:r w:rsidRPr="00D66913">
        <w:rPr>
          <w:rFonts w:hint="cs"/>
          <w:rtl/>
          <w:lang w:bidi="ur-PK"/>
        </w:rPr>
        <w:t>ے</w:t>
      </w:r>
      <w:r>
        <w:rPr>
          <w:rFonts w:hint="cs"/>
          <w:rtl/>
          <w:lang w:bidi="ur-PK"/>
        </w:rPr>
        <w:t xml:space="preserve"> تمام راست</w:t>
      </w:r>
      <w:r w:rsidRPr="00D66913">
        <w:rPr>
          <w:rFonts w:hint="cs"/>
          <w:rtl/>
          <w:lang w:bidi="ur-PK"/>
        </w:rPr>
        <w:t>ے</w:t>
      </w:r>
      <w:r>
        <w:rPr>
          <w:rFonts w:hint="cs"/>
          <w:rtl/>
          <w:lang w:bidi="ur-PK"/>
        </w:rPr>
        <w:t xml:space="preserve"> بند کردیئ</w:t>
      </w:r>
      <w:r w:rsidRPr="00D66913">
        <w:rPr>
          <w:rFonts w:hint="cs"/>
          <w:rtl/>
          <w:lang w:bidi="ur-PK"/>
        </w:rPr>
        <w:t>ے</w:t>
      </w:r>
      <w:r>
        <w:rPr>
          <w:rFonts w:hint="cs"/>
          <w:rtl/>
          <w:lang w:bidi="ur-PK"/>
        </w:rPr>
        <w:t xml:space="preserve">،مجبور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 xml:space="preserve"> </w:t>
      </w:r>
      <w:r>
        <w:rPr>
          <w:rtl/>
          <w:lang w:bidi="ur-PK"/>
        </w:rPr>
        <w:t>د</w:t>
      </w:r>
      <w:r w:rsidRPr="00D66913">
        <w:rPr>
          <w:rFonts w:hint="cs"/>
          <w:rtl/>
          <w:lang w:bidi="ur-PK"/>
        </w:rPr>
        <w:t>ھ</w:t>
      </w:r>
      <w:r>
        <w:rPr>
          <w:rFonts w:hint="cs"/>
          <w:rtl/>
          <w:lang w:bidi="ur-PK"/>
        </w:rPr>
        <w:t>رمی اور ب</w:t>
      </w:r>
      <w:r w:rsidRPr="00D66913">
        <w:rPr>
          <w:rFonts w:hint="cs"/>
          <w:rtl/>
          <w:lang w:bidi="ur-PK"/>
        </w:rPr>
        <w:t>ہ</w:t>
      </w:r>
      <w:r>
        <w:rPr>
          <w:rFonts w:hint="cs"/>
          <w:rtl/>
          <w:lang w:bidi="ur-PK"/>
        </w:rPr>
        <w:t>تان کا س</w:t>
      </w:r>
      <w:r w:rsidRPr="00D66913">
        <w:rPr>
          <w:rFonts w:hint="cs"/>
          <w:rtl/>
          <w:lang w:bidi="ur-PK"/>
        </w:rPr>
        <w:t>ہ</w:t>
      </w:r>
      <w:r>
        <w:rPr>
          <w:rFonts w:hint="cs"/>
          <w:rtl/>
          <w:lang w:bidi="ur-PK"/>
        </w:rPr>
        <w:t>ارا لیا تا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نفرت پیدا کرسکی</w:t>
      </w:r>
      <w:r w:rsidRPr="00D66913">
        <w:rPr>
          <w:rFonts w:hint="cs"/>
          <w:rtl/>
          <w:lang w:bidi="ur-PK"/>
        </w:rPr>
        <w:t>ں</w:t>
      </w:r>
      <w:r>
        <w:rPr>
          <w:rFonts w:hint="cs"/>
          <w:rtl/>
          <w:lang w:bidi="ur-PK"/>
        </w:rPr>
        <w:t xml:space="preserve"> اور اتنی</w:t>
      </w:r>
      <w:r>
        <w:rPr>
          <w:rtl/>
          <w:lang w:bidi="ur-PK"/>
        </w:rPr>
        <w:t xml:space="preserve"> نفرت پیدا کردی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کا دعویٰ اور ان کی دلیلو</w:t>
      </w:r>
      <w:r w:rsidRPr="00D66913">
        <w:rPr>
          <w:rFonts w:hint="cs"/>
          <w:rtl/>
          <w:lang w:bidi="ur-PK"/>
        </w:rPr>
        <w:t>ں</w:t>
      </w:r>
      <w:r>
        <w:rPr>
          <w:rFonts w:hint="cs"/>
          <w:rtl/>
          <w:lang w:bidi="ur-PK"/>
        </w:rPr>
        <w:t xml:space="preserve"> کی طرف کوئی توج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ورن</w:t>
      </w:r>
      <w:r w:rsidRPr="00D66913">
        <w:rPr>
          <w:rFonts w:hint="cs"/>
          <w:rtl/>
          <w:lang w:bidi="ur-PK"/>
        </w:rPr>
        <w:t>ہ</w:t>
      </w:r>
      <w:r>
        <w:rPr>
          <w:rFonts w:hint="cs"/>
          <w:rtl/>
          <w:lang w:bidi="ur-PK"/>
        </w:rPr>
        <w:t xml:space="preserve"> اگر ذوق جستجو رک</w:t>
      </w:r>
      <w:r w:rsidRPr="00D66913">
        <w:rPr>
          <w:rFonts w:hint="cs"/>
          <w:rtl/>
          <w:lang w:bidi="ur-PK"/>
        </w:rPr>
        <w:t>ھ</w:t>
      </w:r>
      <w:r>
        <w:rPr>
          <w:rFonts w:hint="cs"/>
          <w:rtl/>
          <w:lang w:bidi="ur-PK"/>
        </w:rPr>
        <w:t>ن</w:t>
      </w:r>
      <w:r w:rsidRPr="00D66913">
        <w:rPr>
          <w:rFonts w:hint="cs"/>
          <w:rtl/>
          <w:lang w:bidi="ur-PK"/>
        </w:rPr>
        <w:t>ے</w:t>
      </w:r>
      <w:r>
        <w:rPr>
          <w:rFonts w:hint="cs"/>
          <w:rtl/>
          <w:lang w:bidi="ur-PK"/>
        </w:rPr>
        <w:t>والا انسان اپن</w:t>
      </w:r>
      <w:r w:rsidRPr="00D66913">
        <w:rPr>
          <w:rFonts w:hint="cs"/>
          <w:rtl/>
          <w:lang w:bidi="ur-PK"/>
        </w:rPr>
        <w:t>ے</w:t>
      </w:r>
      <w:r>
        <w:rPr>
          <w:rFonts w:hint="cs"/>
          <w:rtl/>
          <w:lang w:bidi="ur-PK"/>
        </w:rPr>
        <w:t xml:space="preserve"> مسلمات و جذبات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از نگا</w:t>
      </w:r>
      <w:r w:rsidRPr="00D66913">
        <w:rPr>
          <w:rFonts w:hint="cs"/>
          <w:rtl/>
          <w:lang w:bidi="ur-PK"/>
        </w:rPr>
        <w:t>ہ</w:t>
      </w:r>
      <w:r>
        <w:rPr>
          <w:rFonts w:hint="cs"/>
          <w:rtl/>
          <w:lang w:bidi="ur-PK"/>
        </w:rPr>
        <w:t xml:space="preserve"> انصاف دیک</w:t>
      </w:r>
      <w:r w:rsidRPr="00D66913">
        <w:rPr>
          <w:rFonts w:hint="cs"/>
          <w:rtl/>
          <w:lang w:bidi="ur-PK"/>
        </w:rPr>
        <w:t>ھے</w:t>
      </w:r>
      <w:r>
        <w:rPr>
          <w:rFonts w:hint="cs"/>
          <w:rtl/>
          <w:lang w:bidi="ur-PK"/>
        </w:rPr>
        <w:t xml:space="preserve"> اور دلائل و شوا</w:t>
      </w:r>
      <w:r w:rsidRPr="00D66913">
        <w:rPr>
          <w:rFonts w:hint="cs"/>
          <w:rtl/>
          <w:lang w:bidi="ur-PK"/>
        </w:rPr>
        <w:t>ہ</w:t>
      </w:r>
      <w:r>
        <w:rPr>
          <w:rFonts w:hint="cs"/>
          <w:rtl/>
          <w:lang w:bidi="ur-PK"/>
        </w:rPr>
        <w:t>د کا</w:t>
      </w:r>
      <w:r>
        <w:rPr>
          <w:rtl/>
          <w:lang w:bidi="ur-PK"/>
        </w:rPr>
        <w:t xml:space="preserve"> مطالع</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 تو شیعو</w:t>
      </w:r>
      <w:r w:rsidRPr="00D66913">
        <w:rPr>
          <w:rFonts w:hint="cs"/>
          <w:rtl/>
          <w:lang w:bidi="ur-PK"/>
        </w:rPr>
        <w:t>ں</w:t>
      </w:r>
      <w:r>
        <w:rPr>
          <w:rFonts w:hint="cs"/>
          <w:rtl/>
          <w:lang w:bidi="ur-PK"/>
        </w:rPr>
        <w:t xml:space="preserve"> کی صداقت اس پر مشکوک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ہے</w:t>
      </w:r>
      <w:r>
        <w:rPr>
          <w:rtl/>
          <w:lang w:bidi="ur-PK"/>
        </w:rPr>
        <w:t>گی و</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ل</w:t>
      </w:r>
      <w:r w:rsidRPr="00D66913">
        <w:rPr>
          <w:rFonts w:hint="cs"/>
          <w:rtl/>
          <w:lang w:bidi="ur-PK"/>
        </w:rPr>
        <w:t>ے</w:t>
      </w:r>
      <w:r>
        <w:rPr>
          <w:rFonts w:hint="cs"/>
          <w:rtl/>
          <w:lang w:bidi="ur-PK"/>
        </w:rPr>
        <w:t>گا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p>
    <w:p w:rsidR="00DD1177" w:rsidRDefault="00DD1177"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lastRenderedPageBreak/>
        <w:t xml:space="preserve"> امامو</w:t>
      </w:r>
      <w:r w:rsidRPr="00D66913">
        <w:rPr>
          <w:rFonts w:hint="cs"/>
          <w:rtl/>
          <w:lang w:bidi="ur-PK"/>
        </w:rPr>
        <w:t>ں</w:t>
      </w:r>
      <w:r>
        <w:rPr>
          <w:rFonts w:hint="cs"/>
          <w:rtl/>
          <w:lang w:bidi="ur-PK"/>
        </w:rPr>
        <w:t xml:space="preserve"> کی طرف کوئی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منسوب کیا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محبت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ی عقیدت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سیرت کو مقام استدلال می</w:t>
      </w:r>
      <w:r w:rsidRPr="00D66913">
        <w:rPr>
          <w:rFonts w:hint="cs"/>
          <w:rtl/>
          <w:lang w:bidi="ur-PK"/>
        </w:rPr>
        <w:t>ں</w:t>
      </w:r>
      <w:r>
        <w:rPr>
          <w:rFonts w:hint="cs"/>
          <w:rtl/>
          <w:lang w:bidi="ur-PK"/>
        </w:rPr>
        <w:t xml:space="preserve"> پیش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کی سیرت س</w:t>
      </w:r>
      <w:r w:rsidRPr="00D66913">
        <w:rPr>
          <w:rFonts w:hint="cs"/>
          <w:rtl/>
          <w:lang w:bidi="ur-PK"/>
        </w:rPr>
        <w:t>ے</w:t>
      </w:r>
      <w:r>
        <w:rPr>
          <w:rFonts w:hint="cs"/>
          <w:rtl/>
          <w:lang w:bidi="ur-PK"/>
        </w:rPr>
        <w:t xml:space="preserve"> سبق ل</w:t>
      </w:r>
      <w:r w:rsidRPr="00D66913">
        <w:rPr>
          <w:rFonts w:hint="cs"/>
          <w:rtl/>
          <w:lang w:bidi="ur-PK"/>
        </w:rPr>
        <w:t>ے</w:t>
      </w:r>
      <w:r>
        <w:rPr>
          <w:rFonts w:hint="cs"/>
          <w:rtl/>
          <w:lang w:bidi="ur-PK"/>
        </w:rPr>
        <w:t>ک</w:t>
      </w:r>
      <w:r w:rsidRPr="00D66913">
        <w:rPr>
          <w:rFonts w:hint="cs"/>
          <w:rtl/>
          <w:lang w:bidi="ur-PK"/>
        </w:rPr>
        <w:t>ے</w:t>
      </w:r>
      <w:r>
        <w:rPr>
          <w:rFonts w:hint="cs"/>
          <w:rtl/>
          <w:lang w:bidi="ur-PK"/>
        </w:rPr>
        <w:t xml:space="preserve"> اسی پر زندگی گذرات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320512" w:rsidRDefault="00D66913" w:rsidP="00320512">
      <w:pPr>
        <w:pStyle w:val="Heading1"/>
        <w:rPr>
          <w:rtl/>
        </w:rPr>
      </w:pPr>
      <w:bookmarkStart w:id="81" w:name="_Toc439235464"/>
      <w:r w:rsidRPr="00320512">
        <w:rPr>
          <w:rtl/>
        </w:rPr>
        <w:t>ج</w:t>
      </w:r>
      <w:r w:rsidRPr="00320512">
        <w:rPr>
          <w:rFonts w:hint="cs"/>
          <w:rtl/>
        </w:rPr>
        <w:t>ھو</w:t>
      </w:r>
      <w:r w:rsidR="007C43DF" w:rsidRPr="00320512">
        <w:rPr>
          <w:rFonts w:hint="cs"/>
          <w:rtl/>
        </w:rPr>
        <w:t>ٹ</w:t>
      </w:r>
      <w:r w:rsidRPr="00320512">
        <w:rPr>
          <w:rFonts w:hint="cs"/>
          <w:rtl/>
        </w:rPr>
        <w:t xml:space="preserve"> بولنے کی کوئی وجہ نہیں ہے جب کہ شیعہ انھیں عقیدوں کی وجہ سے ہمیشہ بلاؤں کا سامنا کرتے رہے</w:t>
      </w:r>
      <w:bookmarkEnd w:id="81"/>
    </w:p>
    <w:p w:rsidR="00D66913" w:rsidRDefault="00D66913" w:rsidP="00D66913">
      <w:pPr>
        <w:pStyle w:val="libNormal"/>
        <w:rPr>
          <w:rtl/>
          <w:lang w:bidi="ur-PK"/>
        </w:rPr>
      </w:pPr>
      <w:r>
        <w:rPr>
          <w:rtl/>
          <w:lang w:bidi="fa-IR"/>
        </w:rPr>
        <w:t>۱</w:t>
      </w:r>
      <w:r w:rsidRPr="00F57BD6">
        <w:rPr>
          <w:rFonts w:hint="cs"/>
          <w:rtl/>
        </w:rPr>
        <w:t>۔</w:t>
      </w:r>
      <w:r>
        <w:rPr>
          <w:rFonts w:hint="cs"/>
          <w:rtl/>
          <w:lang w:bidi="ur-PK"/>
        </w:rPr>
        <w:t>اگر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صادر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w:t>
      </w:r>
      <w:r w:rsidRPr="00D66913">
        <w:rPr>
          <w:rFonts w:hint="cs"/>
          <w:rtl/>
          <w:lang w:bidi="ur-PK"/>
        </w:rPr>
        <w:t>ں</w:t>
      </w:r>
      <w:r>
        <w:rPr>
          <w:rFonts w:hint="cs"/>
          <w:rtl/>
          <w:lang w:bidi="ur-PK"/>
        </w:rPr>
        <w:t xml:space="preserve"> تو شیع</w:t>
      </w:r>
      <w:r w:rsidRPr="00D66913">
        <w:rPr>
          <w:rFonts w:hint="cs"/>
          <w:rtl/>
          <w:lang w:bidi="ur-PK"/>
        </w:rPr>
        <w:t>ہ</w:t>
      </w:r>
      <w:r>
        <w:rPr>
          <w:rFonts w:hint="cs"/>
          <w:rtl/>
          <w:lang w:bidi="ur-PK"/>
        </w:rPr>
        <w:t xml:space="preserve"> ان باتو</w:t>
      </w:r>
      <w:r w:rsidRPr="00D66913">
        <w:rPr>
          <w:rFonts w:hint="cs"/>
          <w:rtl/>
          <w:lang w:bidi="ur-PK"/>
        </w:rPr>
        <w:t>ں</w:t>
      </w:r>
      <w:r>
        <w:rPr>
          <w:rFonts w:hint="cs"/>
          <w:rtl/>
          <w:lang w:bidi="ur-PK"/>
        </w:rPr>
        <w:t xml:space="preserve"> کو محض افترا ک</w:t>
      </w:r>
      <w:r w:rsidRPr="00D66913">
        <w:rPr>
          <w:rFonts w:hint="cs"/>
          <w:rtl/>
          <w:lang w:bidi="ur-PK"/>
        </w:rPr>
        <w:t>ے</w:t>
      </w:r>
      <w:r>
        <w:rPr>
          <w:rFonts w:hint="cs"/>
          <w:rtl/>
          <w:lang w:bidi="ur-PK"/>
        </w:rPr>
        <w:t xml:space="preserve"> طور پر ان کی طرف منسوب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،ن</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دین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مانت</w:t>
      </w:r>
      <w:r w:rsidRPr="00D66913">
        <w:rPr>
          <w:rFonts w:hint="cs"/>
          <w:rtl/>
          <w:lang w:bidi="ur-PK"/>
        </w:rPr>
        <w:t>ے</w:t>
      </w:r>
      <w:r>
        <w:rPr>
          <w:rFonts w:hint="cs"/>
          <w:rtl/>
          <w:lang w:bidi="ur-PK"/>
        </w:rPr>
        <w:t>،ن</w:t>
      </w:r>
      <w:r w:rsidRPr="00D66913">
        <w:rPr>
          <w:rFonts w:hint="cs"/>
          <w:rtl/>
          <w:lang w:bidi="ur-PK"/>
        </w:rPr>
        <w:t>ہ</w:t>
      </w:r>
      <w:r>
        <w:rPr>
          <w:rFonts w:hint="cs"/>
          <w:rtl/>
          <w:lang w:bidi="ur-PK"/>
        </w:rPr>
        <w:t xml:space="preserve"> ان پر اپن</w:t>
      </w:r>
      <w:r w:rsidRPr="00D66913">
        <w:rPr>
          <w:rFonts w:hint="cs"/>
          <w:rtl/>
          <w:lang w:bidi="ur-PK"/>
        </w:rPr>
        <w:t>ے</w:t>
      </w:r>
      <w:r>
        <w:rPr>
          <w:rFonts w:hint="cs"/>
          <w:rtl/>
          <w:lang w:bidi="ur-PK"/>
        </w:rPr>
        <w:t xml:space="preserve"> عقائد کی بنیاد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محض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اور افترا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بلائی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یلن</w:t>
      </w:r>
      <w:r w:rsidRPr="00D66913">
        <w:rPr>
          <w:rFonts w:hint="cs"/>
          <w:rtl/>
          <w:lang w:bidi="ur-PK"/>
        </w:rPr>
        <w:t>ے</w:t>
      </w:r>
      <w:r>
        <w:rPr>
          <w:rFonts w:hint="cs"/>
          <w:rtl/>
          <w:lang w:bidi="ur-PK"/>
        </w:rPr>
        <w:t xml:space="preserve"> اور مصیبتی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ان</w:t>
      </w:r>
      <w:r w:rsidRPr="00D66913">
        <w:rPr>
          <w:rFonts w:hint="cs"/>
          <w:rtl/>
          <w:lang w:bidi="ur-PK"/>
        </w:rPr>
        <w:t>ے</w:t>
      </w:r>
      <w:r>
        <w:rPr>
          <w:rFonts w:hint="cs"/>
          <w:rtl/>
          <w:lang w:bidi="ur-PK"/>
        </w:rPr>
        <w:t xml:space="preserve"> پر کوئی تیار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،شیع</w:t>
      </w:r>
      <w:r w:rsidRPr="00D66913">
        <w:rPr>
          <w:rFonts w:hint="cs"/>
          <w:rtl/>
          <w:lang w:bidi="ur-PK"/>
        </w:rPr>
        <w:t>ہ</w:t>
      </w:r>
      <w:r>
        <w:rPr>
          <w:rFonts w:hint="cs"/>
          <w:rtl/>
          <w:lang w:bidi="ur-PK"/>
        </w:rPr>
        <w:t xml:space="preserve"> صرف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عقائد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شروع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دنیا ب</w:t>
      </w:r>
      <w:r w:rsidRPr="00D66913">
        <w:rPr>
          <w:rFonts w:hint="cs"/>
          <w:rtl/>
          <w:lang w:bidi="ur-PK"/>
        </w:rPr>
        <w:t>ھ</w:t>
      </w:r>
      <w:r>
        <w:rPr>
          <w:rFonts w:hint="cs"/>
          <w:rtl/>
          <w:lang w:bidi="ur-PK"/>
        </w:rPr>
        <w:t>ر کی سختیا</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یلت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مصیبتی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AB03B0" w:rsidRDefault="00D66913" w:rsidP="00AB03B0">
      <w:pPr>
        <w:pStyle w:val="libNormal"/>
        <w:rPr>
          <w:rtl/>
          <w:lang w:bidi="ur-PK"/>
        </w:rPr>
      </w:pPr>
      <w:r>
        <w:rPr>
          <w:rtl/>
          <w:lang w:bidi="ur-PK"/>
        </w:rPr>
        <w:t>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سوچیئ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w:t>
      </w:r>
      <w:r>
        <w:rPr>
          <w:rtl/>
          <w:lang w:bidi="ur-PK"/>
        </w:rPr>
        <w:t>قائد اور معلومات می</w:t>
      </w:r>
      <w:r w:rsidRPr="00D66913">
        <w:rPr>
          <w:rFonts w:hint="cs"/>
          <w:rtl/>
          <w:lang w:bidi="ur-PK"/>
        </w:rPr>
        <w:t>ں</w:t>
      </w:r>
      <w:r>
        <w:rPr>
          <w:rFonts w:hint="cs"/>
          <w:rtl/>
          <w:lang w:bidi="ur-PK"/>
        </w:rPr>
        <w:t xml:space="preserve"> غلطی کب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جب انسان مرکز س</w:t>
      </w:r>
      <w:r w:rsidRPr="00D66913">
        <w:rPr>
          <w:rFonts w:hint="cs"/>
          <w:rtl/>
          <w:lang w:bidi="ur-PK"/>
        </w:rPr>
        <w:t>ے</w:t>
      </w:r>
      <w:r>
        <w:rPr>
          <w:rFonts w:hint="cs"/>
          <w:rtl/>
          <w:lang w:bidi="ur-PK"/>
        </w:rPr>
        <w:t xml:space="preserve"> دور </w:t>
      </w:r>
      <w:r w:rsidRPr="00D66913">
        <w:rPr>
          <w:rFonts w:hint="cs"/>
          <w:rtl/>
          <w:lang w:bidi="ur-PK"/>
        </w:rPr>
        <w:t>ہ</w:t>
      </w:r>
      <w:r>
        <w:rPr>
          <w:rFonts w:hint="cs"/>
          <w:rtl/>
          <w:lang w:bidi="ur-PK"/>
        </w:rPr>
        <w:t>و مثلاً انبیائ</w:t>
      </w:r>
      <w:r w:rsidRPr="00D66913">
        <w:rPr>
          <w:rFonts w:hint="cs"/>
          <w:rtl/>
          <w:lang w:bidi="ur-PK"/>
        </w:rPr>
        <w:t>ے</w:t>
      </w:r>
      <w:r>
        <w:rPr>
          <w:rFonts w:hint="cs"/>
          <w:rtl/>
          <w:lang w:bidi="ur-PK"/>
        </w:rPr>
        <w:t xml:space="preserve"> کرام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یا ان کی تعلیمات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غلطی کا امکان اس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انبیاء</w:t>
      </w:r>
      <w:r w:rsidRPr="00F57BD6">
        <w:rPr>
          <w:rFonts w:hint="cs"/>
          <w:rtl/>
        </w:rPr>
        <w:t>ؐ</w:t>
      </w:r>
      <w:r>
        <w:rPr>
          <w:rFonts w:hint="cs"/>
          <w:rtl/>
          <w:lang w:bidi="ur-PK"/>
        </w:rPr>
        <w:t>اور امت ک</w:t>
      </w:r>
      <w:r w:rsidRPr="00D66913">
        <w:rPr>
          <w:rFonts w:hint="cs"/>
          <w:rtl/>
          <w:lang w:bidi="ur-PK"/>
        </w:rPr>
        <w:t>ے</w:t>
      </w:r>
      <w:r>
        <w:rPr>
          <w:rFonts w:hint="cs"/>
          <w:rtl/>
          <w:lang w:bidi="ur-PK"/>
        </w:rPr>
        <w:t xml:space="preserve"> درمیان </w:t>
      </w:r>
      <w:r w:rsidRPr="00D66913">
        <w:rPr>
          <w:rFonts w:hint="cs"/>
          <w:rtl/>
          <w:lang w:bidi="ur-PK"/>
        </w:rPr>
        <w:t>ہ</w:t>
      </w:r>
      <w:r>
        <w:rPr>
          <w:rFonts w:hint="cs"/>
          <w:rtl/>
          <w:lang w:bidi="ur-PK"/>
        </w:rPr>
        <w:t>زارو</w:t>
      </w:r>
      <w:r w:rsidRPr="00D66913">
        <w:rPr>
          <w:rFonts w:hint="cs"/>
          <w:rtl/>
          <w:lang w:bidi="ur-PK"/>
        </w:rPr>
        <w:t>ں</w:t>
      </w:r>
      <w:r>
        <w:rPr>
          <w:rFonts w:hint="cs"/>
          <w:rtl/>
          <w:lang w:bidi="ur-PK"/>
        </w:rPr>
        <w:t xml:space="preserve"> صدیو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پرد</w:t>
      </w:r>
      <w:r w:rsidRPr="00D66913">
        <w:rPr>
          <w:rFonts w:hint="cs"/>
          <w:rtl/>
          <w:lang w:bidi="ur-PK"/>
        </w:rPr>
        <w:t>ے</w:t>
      </w:r>
      <w:r>
        <w:rPr>
          <w:rFonts w:hint="cs"/>
          <w:rtl/>
          <w:lang w:bidi="ur-PK"/>
        </w:rPr>
        <w:t xml:space="preserve"> حائل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صاحب دعوت اور مبشرین اور ان کی سیرت ک</w:t>
      </w:r>
      <w:r w:rsidRPr="00D66913">
        <w:rPr>
          <w:rFonts w:hint="cs"/>
          <w:rtl/>
          <w:lang w:bidi="ur-PK"/>
        </w:rPr>
        <w:t>ے</w:t>
      </w:r>
      <w:r>
        <w:rPr>
          <w:rFonts w:hint="cs"/>
          <w:rtl/>
          <w:lang w:bidi="ur-PK"/>
        </w:rPr>
        <w:t xml:space="preserve"> ناقلین ک</w:t>
      </w:r>
      <w:r w:rsidRPr="00D66913">
        <w:rPr>
          <w:rFonts w:hint="cs"/>
          <w:rtl/>
          <w:lang w:bidi="ur-PK"/>
        </w:rPr>
        <w:t>ے</w:t>
      </w:r>
      <w:r>
        <w:rPr>
          <w:rFonts w:hint="cs"/>
          <w:rtl/>
          <w:lang w:bidi="ur-PK"/>
        </w:rPr>
        <w:t xml:space="preserve"> درم</w:t>
      </w:r>
      <w:r>
        <w:rPr>
          <w:rtl/>
          <w:lang w:bidi="ur-PK"/>
        </w:rPr>
        <w:t xml:space="preserve">یان ایک بُعد زمانی پایا جاتا </w:t>
      </w:r>
      <w:r w:rsidRPr="00D66913">
        <w:rPr>
          <w:rFonts w:hint="cs"/>
          <w:rtl/>
          <w:lang w:bidi="ur-PK"/>
        </w:rPr>
        <w:t>ہے</w:t>
      </w:r>
      <w:r>
        <w:rPr>
          <w:rFonts w:hint="cs"/>
          <w:rtl/>
          <w:lang w:bidi="ur-PK"/>
        </w:rPr>
        <w:t>،لیکن شیع</w:t>
      </w:r>
      <w:r w:rsidRPr="00D66913">
        <w:rPr>
          <w:rFonts w:hint="cs"/>
          <w:rtl/>
          <w:lang w:bidi="ur-PK"/>
        </w:rPr>
        <w:t>ہ</w:t>
      </w:r>
      <w:r>
        <w:rPr>
          <w:rFonts w:hint="cs"/>
          <w:rtl/>
          <w:lang w:bidi="ur-PK"/>
        </w:rPr>
        <w:t xml:space="preserve"> اور سنیو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اس بُعد زمانی کا سوال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وتا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عقائد تو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امیرالمومنین علی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دور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جان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چان</w:t>
      </w:r>
      <w:r w:rsidRPr="00D66913">
        <w:rPr>
          <w:rFonts w:hint="cs"/>
          <w:rtl/>
          <w:lang w:bidi="ur-PK"/>
        </w:rPr>
        <w:t>ے</w:t>
      </w:r>
      <w:r>
        <w:rPr>
          <w:rFonts w:hint="cs"/>
          <w:rtl/>
          <w:lang w:bidi="ur-PK"/>
        </w:rPr>
        <w:t xml:space="preserve"> جاچک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جیسا ک</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ی پیش کئ</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 عقیدو</w:t>
      </w:r>
      <w:r w:rsidRPr="00D66913">
        <w:rPr>
          <w:rFonts w:hint="cs"/>
          <w:rtl/>
          <w:lang w:bidi="ur-PK"/>
        </w:rPr>
        <w:t>ں</w:t>
      </w:r>
      <w:r>
        <w:rPr>
          <w:rFonts w:hint="cs"/>
          <w:rtl/>
          <w:lang w:bidi="ur-PK"/>
        </w:rPr>
        <w:t xml:space="preserve"> کی </w:t>
      </w:r>
      <w:r>
        <w:rPr>
          <w:rtl/>
          <w:lang w:bidi="ur-PK"/>
        </w:rPr>
        <w:t>مزید وضاحت ش</w:t>
      </w:r>
      <w:r w:rsidRPr="00D66913">
        <w:rPr>
          <w:rFonts w:hint="cs"/>
          <w:rtl/>
          <w:lang w:bidi="ur-PK"/>
        </w:rPr>
        <w:t>ہ</w:t>
      </w:r>
      <w:r>
        <w:rPr>
          <w:rFonts w:hint="cs"/>
          <w:rtl/>
          <w:lang w:bidi="ur-PK"/>
        </w:rPr>
        <w:t>ادت حسین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w:t>
      </w:r>
      <w:r w:rsidRPr="00D66913">
        <w:rPr>
          <w:rFonts w:hint="cs"/>
          <w:rtl/>
          <w:lang w:bidi="ur-PK"/>
        </w:rPr>
        <w:t>ہ</w:t>
      </w:r>
      <w:r>
        <w:rPr>
          <w:rFonts w:hint="cs"/>
          <w:rtl/>
          <w:lang w:bidi="ur-PK"/>
        </w:rPr>
        <w:t>وگئی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لیا ک</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سلطنت کا مطالب</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کرنا </w:t>
      </w:r>
      <w:r w:rsidRPr="00D66913">
        <w:rPr>
          <w:rFonts w:hint="cs"/>
          <w:rtl/>
          <w:lang w:bidi="ur-PK"/>
        </w:rPr>
        <w:t>ہے</w:t>
      </w:r>
      <w:r>
        <w:rPr>
          <w:rFonts w:hint="cs"/>
          <w:rtl/>
          <w:lang w:bidi="ur-PK"/>
        </w:rPr>
        <w:t xml:space="preserve"> اور مستقبل قریب می</w:t>
      </w:r>
      <w:r w:rsidRPr="00D66913">
        <w:rPr>
          <w:rFonts w:hint="cs"/>
          <w:rtl/>
          <w:lang w:bidi="ur-PK"/>
        </w:rPr>
        <w:t>ں</w:t>
      </w:r>
      <w:r>
        <w:rPr>
          <w:rFonts w:hint="cs"/>
          <w:rtl/>
          <w:lang w:bidi="ur-PK"/>
        </w:rPr>
        <w:t xml:space="preserve"> حکومت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ملن</w:t>
      </w:r>
      <w:r w:rsidRPr="00D66913">
        <w:rPr>
          <w:rFonts w:hint="cs"/>
          <w:rtl/>
          <w:lang w:bidi="ur-PK"/>
        </w:rPr>
        <w:t>ے</w:t>
      </w:r>
      <w:r>
        <w:rPr>
          <w:rFonts w:hint="cs"/>
          <w:rtl/>
          <w:lang w:bidi="ur-PK"/>
        </w:rPr>
        <w:t xml:space="preserve">والی </w:t>
      </w:r>
      <w:r w:rsidRPr="00D66913">
        <w:rPr>
          <w:rFonts w:hint="cs"/>
          <w:rtl/>
          <w:lang w:bidi="ur-PK"/>
        </w:rPr>
        <w:t>ہے</w:t>
      </w:r>
      <w:r>
        <w:rPr>
          <w:rFonts w:hint="cs"/>
          <w:rtl/>
          <w:lang w:bidi="ur-PK"/>
        </w:rPr>
        <w:t xml:space="preserve"> تو آپ حضرات ن</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ثقافت کی ت</w:t>
      </w:r>
      <w:r w:rsidRPr="00D66913">
        <w:rPr>
          <w:rFonts w:hint="cs"/>
          <w:rtl/>
          <w:lang w:bidi="ur-PK"/>
        </w:rPr>
        <w:t>ہ</w:t>
      </w:r>
      <w:r>
        <w:rPr>
          <w:rFonts w:hint="cs"/>
          <w:rtl/>
          <w:lang w:bidi="ur-PK"/>
        </w:rPr>
        <w:t>ذیب و تربیت پر ب</w:t>
      </w:r>
      <w:r w:rsidRPr="00D66913">
        <w:rPr>
          <w:rFonts w:hint="cs"/>
          <w:rtl/>
          <w:lang w:bidi="ur-PK"/>
        </w:rPr>
        <w:t>ھ</w:t>
      </w:r>
      <w:r>
        <w:rPr>
          <w:rFonts w:hint="cs"/>
          <w:rtl/>
          <w:lang w:bidi="ur-PK"/>
        </w:rPr>
        <w:t>رپور توج</w:t>
      </w:r>
      <w:r w:rsidRPr="00D66913">
        <w:rPr>
          <w:rFonts w:hint="cs"/>
          <w:rtl/>
          <w:lang w:bidi="ur-PK"/>
        </w:rPr>
        <w:t>ہ</w:t>
      </w:r>
      <w:r>
        <w:rPr>
          <w:rFonts w:hint="cs"/>
          <w:rtl/>
          <w:lang w:bidi="ur-PK"/>
        </w:rPr>
        <w:t xml:space="preserve"> دی اور اپن</w:t>
      </w:r>
      <w:r w:rsidRPr="00D66913">
        <w:rPr>
          <w:rFonts w:hint="cs"/>
          <w:rtl/>
          <w:lang w:bidi="ur-PK"/>
        </w:rPr>
        <w:t>ے</w:t>
      </w:r>
      <w:r>
        <w:rPr>
          <w:rFonts w:hint="cs"/>
          <w:rtl/>
          <w:lang w:bidi="ur-PK"/>
        </w:rPr>
        <w:t xml:space="preserve"> علوم و معارف کو شیعو</w:t>
      </w:r>
      <w:r w:rsidRPr="00D66913">
        <w:rPr>
          <w:rFonts w:hint="cs"/>
          <w:rtl/>
          <w:lang w:bidi="ur-PK"/>
        </w:rPr>
        <w:t>ں</w:t>
      </w:r>
      <w:r>
        <w:rPr>
          <w:rFonts w:hint="cs"/>
          <w:rtl/>
          <w:lang w:bidi="ur-PK"/>
        </w:rPr>
        <w:t xml:space="preserve"> </w:t>
      </w:r>
      <w:r>
        <w:rPr>
          <w:rtl/>
          <w:lang w:bidi="ur-PK"/>
        </w:rPr>
        <w:t>ک</w:t>
      </w:r>
      <w:r w:rsidRPr="00D66913">
        <w:rPr>
          <w:rFonts w:hint="cs"/>
          <w:rtl/>
          <w:lang w:bidi="ur-PK"/>
        </w:rPr>
        <w:t>ے</w:t>
      </w:r>
      <w:r>
        <w:rPr>
          <w:rFonts w:hint="cs"/>
          <w:rtl/>
          <w:lang w:bidi="ur-PK"/>
        </w:rPr>
        <w:t xml:space="preserve"> درمیان پ</w:t>
      </w:r>
      <w:r w:rsidRPr="00D66913">
        <w:rPr>
          <w:rFonts w:hint="cs"/>
          <w:rtl/>
          <w:lang w:bidi="ur-PK"/>
        </w:rPr>
        <w:t>ھ</w:t>
      </w:r>
      <w:r>
        <w:rPr>
          <w:rFonts w:hint="cs"/>
          <w:rtl/>
          <w:lang w:bidi="ur-PK"/>
        </w:rPr>
        <w:t>یلانا شروع کیا تا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کا ایک ماحول اور شیع</w:t>
      </w:r>
      <w:r w:rsidRPr="00D66913">
        <w:rPr>
          <w:rFonts w:hint="cs"/>
          <w:rtl/>
          <w:lang w:bidi="ur-PK"/>
        </w:rPr>
        <w:t>ہ</w:t>
      </w:r>
      <w:r>
        <w:rPr>
          <w:rFonts w:hint="cs"/>
          <w:rtl/>
          <w:lang w:bidi="ur-PK"/>
        </w:rPr>
        <w:t xml:space="preserve"> طرز زندگی کا ایک خاک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آجائ</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عقائد</w:t>
      </w:r>
    </w:p>
    <w:p w:rsidR="00AB03B0" w:rsidRDefault="00AB03B0" w:rsidP="00241D2D">
      <w:pPr>
        <w:pStyle w:val="libNormal"/>
        <w:rPr>
          <w:rtl/>
          <w:lang w:bidi="ur-PK"/>
        </w:rPr>
      </w:pPr>
      <w:r>
        <w:rPr>
          <w:rtl/>
          <w:lang w:bidi="ur-PK"/>
        </w:rPr>
        <w:br w:type="page"/>
      </w:r>
    </w:p>
    <w:p w:rsidR="00D66913" w:rsidRDefault="00D66913" w:rsidP="00AB03B0">
      <w:pPr>
        <w:pStyle w:val="libNormal"/>
        <w:rPr>
          <w:rtl/>
          <w:lang w:bidi="ur-PK"/>
        </w:rPr>
      </w:pPr>
      <w:r>
        <w:rPr>
          <w:rFonts w:hint="cs"/>
          <w:rtl/>
          <w:lang w:bidi="ur-PK"/>
        </w:rPr>
        <w:lastRenderedPageBreak/>
        <w:t xml:space="preserve"> ایس</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سامن</w:t>
      </w:r>
      <w:r w:rsidRPr="00D66913">
        <w:rPr>
          <w:rFonts w:hint="cs"/>
          <w:rtl/>
          <w:lang w:bidi="ur-PK"/>
        </w:rPr>
        <w:t>ے</w:t>
      </w:r>
      <w:r>
        <w:rPr>
          <w:rFonts w:hint="cs"/>
          <w:rtl/>
          <w:lang w:bidi="ur-PK"/>
        </w:rPr>
        <w:t xml:space="preserve"> آر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جس وقت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یک</w:t>
      </w:r>
      <w:r w:rsidRPr="00D66913">
        <w:rPr>
          <w:rFonts w:hint="cs"/>
          <w:rtl/>
          <w:lang w:bidi="ur-PK"/>
        </w:rPr>
        <w:t>ے</w:t>
      </w:r>
      <w:r>
        <w:rPr>
          <w:rFonts w:hint="cs"/>
          <w:rtl/>
          <w:lang w:bidi="ur-PK"/>
        </w:rPr>
        <w:t xml:space="preserve"> بعد دیگر اپن</w:t>
      </w:r>
      <w:r w:rsidRPr="00D66913">
        <w:rPr>
          <w:rFonts w:hint="cs"/>
          <w:rtl/>
          <w:lang w:bidi="ur-PK"/>
        </w:rPr>
        <w:t>ے</w:t>
      </w:r>
      <w:r>
        <w:rPr>
          <w:rFonts w:hint="cs"/>
          <w:rtl/>
          <w:lang w:bidi="ur-PK"/>
        </w:rPr>
        <w:t xml:space="preserve"> ائم</w:t>
      </w:r>
      <w:r w:rsidRPr="00D66913">
        <w:rPr>
          <w:rFonts w:hint="cs"/>
          <w:rtl/>
          <w:lang w:bidi="ur-PK"/>
        </w:rPr>
        <w:t>ہ</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دوسو سال تک اختصاص حاصل ر</w:t>
      </w:r>
      <w:r w:rsidRPr="00D66913">
        <w:rPr>
          <w:rFonts w:hint="cs"/>
          <w:rtl/>
          <w:lang w:bidi="ur-PK"/>
        </w:rPr>
        <w:t>ہ</w:t>
      </w:r>
      <w:r>
        <w:rPr>
          <w:rFonts w:hint="cs"/>
          <w:rtl/>
          <w:lang w:bidi="ur-PK"/>
        </w:rPr>
        <w:t>ا بلک</w:t>
      </w:r>
      <w:r w:rsidRPr="00D66913">
        <w:rPr>
          <w:rFonts w:hint="cs"/>
          <w:rtl/>
          <w:lang w:bidi="ur-PK"/>
        </w:rPr>
        <w:t>ہ</w:t>
      </w:r>
      <w:r>
        <w:rPr>
          <w:rtl/>
          <w:lang w:bidi="ur-PK"/>
        </w:rPr>
        <w:t xml:space="preserve"> غیبت صغریٰ ک</w:t>
      </w:r>
      <w:r w:rsidRPr="00D66913">
        <w:rPr>
          <w:rFonts w:hint="cs"/>
          <w:rtl/>
          <w:lang w:bidi="ur-PK"/>
        </w:rPr>
        <w:t>ے</w:t>
      </w:r>
      <w:r>
        <w:rPr>
          <w:rFonts w:hint="cs"/>
          <w:rtl/>
          <w:lang w:bidi="ur-PK"/>
        </w:rPr>
        <w:t xml:space="preserve"> زمان</w:t>
      </w:r>
      <w:r w:rsidRPr="00D66913">
        <w:rPr>
          <w:rFonts w:hint="cs"/>
          <w:rtl/>
          <w:lang w:bidi="ur-PK"/>
        </w:rPr>
        <w:t>ے</w:t>
      </w:r>
      <w:r>
        <w:rPr>
          <w:rFonts w:hint="cs"/>
          <w:rtl/>
          <w:lang w:bidi="ur-PK"/>
        </w:rPr>
        <w:t xml:space="preserve"> کو ب</w:t>
      </w:r>
      <w:r w:rsidRPr="00D66913">
        <w:rPr>
          <w:rFonts w:hint="cs"/>
          <w:rtl/>
          <w:lang w:bidi="ur-PK"/>
        </w:rPr>
        <w:t>ھ</w:t>
      </w:r>
      <w:r>
        <w:rPr>
          <w:rFonts w:hint="cs"/>
          <w:rtl/>
          <w:lang w:bidi="ur-PK"/>
        </w:rPr>
        <w:t>ی اس س</w:t>
      </w:r>
      <w:r w:rsidRPr="00D66913">
        <w:rPr>
          <w:rFonts w:hint="cs"/>
          <w:rtl/>
          <w:lang w:bidi="ur-PK"/>
        </w:rPr>
        <w:t>ے</w:t>
      </w:r>
      <w:r>
        <w:rPr>
          <w:rFonts w:hint="cs"/>
          <w:rtl/>
          <w:lang w:bidi="ur-PK"/>
        </w:rPr>
        <w:t xml:space="preserve"> ملا لیا جائ</w:t>
      </w:r>
      <w:r w:rsidRPr="00D66913">
        <w:rPr>
          <w:rFonts w:hint="cs"/>
          <w:rtl/>
          <w:lang w:bidi="ur-PK"/>
        </w:rPr>
        <w:t>ے</w:t>
      </w:r>
      <w:r>
        <w:rPr>
          <w:rFonts w:hint="cs"/>
          <w:rtl/>
          <w:lang w:bidi="ur-PK"/>
        </w:rPr>
        <w:t xml:space="preserve"> تو ی</w:t>
      </w:r>
      <w:r w:rsidRPr="00D66913">
        <w:rPr>
          <w:rFonts w:hint="cs"/>
          <w:rtl/>
          <w:lang w:bidi="ur-PK"/>
        </w:rPr>
        <w:t>ہ</w:t>
      </w:r>
      <w:r>
        <w:rPr>
          <w:rFonts w:hint="cs"/>
          <w:rtl/>
          <w:lang w:bidi="ur-PK"/>
        </w:rPr>
        <w:t xml:space="preserve"> مدت اور ب</w:t>
      </w:r>
      <w:r w:rsidRPr="00D66913">
        <w:rPr>
          <w:rFonts w:hint="cs"/>
          <w:rtl/>
          <w:lang w:bidi="ur-PK"/>
        </w:rPr>
        <w:t>ڑھ</w:t>
      </w:r>
      <w:r>
        <w:rPr>
          <w:rFonts w:hint="cs"/>
          <w:rtl/>
          <w:lang w:bidi="ur-PK"/>
        </w:rPr>
        <w:t xml:space="preserve"> جاتی </w:t>
      </w:r>
      <w:r w:rsidRPr="00D66913">
        <w:rPr>
          <w:rFonts w:hint="cs"/>
          <w:rtl/>
          <w:lang w:bidi="ur-PK"/>
        </w:rPr>
        <w:t>ہے</w:t>
      </w:r>
      <w:r>
        <w:rPr>
          <w:rFonts w:hint="cs"/>
          <w:rtl/>
          <w:lang w:bidi="ur-PK"/>
        </w:rPr>
        <w:t xml:space="preserve"> جس می</w:t>
      </w:r>
      <w:r w:rsidRPr="00D66913">
        <w:rPr>
          <w:rFonts w:hint="cs"/>
          <w:rtl/>
          <w:lang w:bidi="ur-PK"/>
        </w:rPr>
        <w:t>ں</w:t>
      </w:r>
      <w:r>
        <w:rPr>
          <w:rFonts w:hint="cs"/>
          <w:rtl/>
          <w:lang w:bidi="ur-PK"/>
        </w:rPr>
        <w:t xml:space="preserve">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وقت گذارت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بلاواسط</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مستفید </w:t>
      </w:r>
      <w:r w:rsidRPr="00D66913">
        <w:rPr>
          <w:rFonts w:hint="cs"/>
          <w:rtl/>
          <w:lang w:bidi="ur-PK"/>
        </w:rPr>
        <w:t>ہ</w:t>
      </w:r>
      <w:r>
        <w:rPr>
          <w:rFonts w:hint="cs"/>
          <w:rtl/>
          <w:lang w:bidi="ur-PK"/>
        </w:rPr>
        <w:t>وت ر</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ملاو</w:t>
      </w:r>
      <w:r w:rsidR="007C43DF" w:rsidRPr="007C43DF">
        <w:rPr>
          <w:rFonts w:hint="cs"/>
          <w:rtl/>
          <w:lang w:bidi="ur-PK"/>
        </w:rPr>
        <w:t>ٹ</w:t>
      </w:r>
      <w:r>
        <w:rPr>
          <w:rFonts w:hint="cs"/>
          <w:rtl/>
          <w:lang w:bidi="ur-PK"/>
        </w:rPr>
        <w:t xml:space="preserve"> کا کوئی سوال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وتا،می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غیبت صغریٰ س</w:t>
      </w:r>
      <w:r w:rsidRPr="00D66913">
        <w:rPr>
          <w:rFonts w:hint="cs"/>
          <w:rtl/>
          <w:lang w:bidi="ur-PK"/>
        </w:rPr>
        <w:t>ے</w:t>
      </w:r>
      <w:r>
        <w:rPr>
          <w:rFonts w:hint="cs"/>
          <w:rtl/>
          <w:lang w:bidi="ur-PK"/>
        </w:rPr>
        <w:t xml:space="preserve"> نواب اربع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توسط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رحال لگاؤ بنا </w:t>
      </w:r>
      <w:r w:rsidRPr="00D66913">
        <w:rPr>
          <w:rFonts w:hint="cs"/>
          <w:rtl/>
          <w:lang w:bidi="ur-PK"/>
        </w:rPr>
        <w:t>ہ</w:t>
      </w:r>
      <w:r>
        <w:rPr>
          <w:rFonts w:hint="cs"/>
          <w:rtl/>
          <w:lang w:bidi="ur-PK"/>
        </w:rPr>
        <w:t>و</w:t>
      </w:r>
      <w:r>
        <w:rPr>
          <w:rtl/>
          <w:lang w:bidi="ur-PK"/>
        </w:rPr>
        <w:t>ا ت</w:t>
      </w:r>
      <w:r w:rsidRPr="00D66913">
        <w:rPr>
          <w:rFonts w:hint="cs"/>
          <w:rtl/>
          <w:lang w:bidi="ur-PK"/>
        </w:rPr>
        <w:t>ھ</w:t>
      </w:r>
      <w:r>
        <w:rPr>
          <w:rFonts w:hint="cs"/>
          <w:rtl/>
          <w:lang w:bidi="ur-PK"/>
        </w:rPr>
        <w:t>ا دوسوستر(</w:t>
      </w:r>
      <w:r>
        <w:rPr>
          <w:rtl/>
          <w:lang w:bidi="fa-IR"/>
        </w:rPr>
        <w:t>۲۷۰)</w:t>
      </w:r>
      <w:r>
        <w:rPr>
          <w:rtl/>
          <w:lang w:bidi="ur-PK"/>
        </w:rPr>
        <w:t>سال تک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ملت</w:t>
      </w:r>
      <w:r w:rsidRPr="00D66913">
        <w:rPr>
          <w:rFonts w:hint="cs"/>
          <w:rtl/>
          <w:lang w:bidi="ur-PK"/>
        </w:rPr>
        <w:t>ے</w:t>
      </w:r>
      <w:r>
        <w:rPr>
          <w:rFonts w:hint="cs"/>
          <w:rtl/>
          <w:lang w:bidi="ur-PK"/>
        </w:rPr>
        <w:t xml:space="preserve"> جلت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ممکن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امام کی کوئی رائ</w:t>
      </w:r>
      <w:r w:rsidRPr="00D66913">
        <w:rPr>
          <w:rFonts w:hint="cs"/>
          <w:rtl/>
          <w:lang w:bidi="ur-PK"/>
        </w:rPr>
        <w:t>ے</w:t>
      </w:r>
      <w:r>
        <w:rPr>
          <w:rFonts w:hint="cs"/>
          <w:rtl/>
          <w:lang w:bidi="ur-PK"/>
        </w:rPr>
        <w:t xml:space="preserve"> یا کوئی نظری</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پوشید</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 xml:space="preserve">ا یا کوئی اختلاف پیدا </w:t>
      </w: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w:t>
      </w:r>
      <w:r w:rsidRPr="00F57BD6">
        <w:rPr>
          <w:rFonts w:hint="cs"/>
          <w:rtl/>
        </w:rPr>
        <w:t>۔</w:t>
      </w:r>
    </w:p>
    <w:p w:rsidR="00D66913" w:rsidRDefault="00D66913" w:rsidP="00F12B98">
      <w:pPr>
        <w:pStyle w:val="Heading1"/>
        <w:rPr>
          <w:rtl/>
          <w:lang w:bidi="ur-PK"/>
        </w:rPr>
      </w:pPr>
      <w:bookmarkStart w:id="82" w:name="_Toc439235465"/>
      <w:r>
        <w:rPr>
          <w:rtl/>
          <w:lang w:bidi="ur-PK"/>
        </w:rPr>
        <w:t>اگر شیع</w:t>
      </w:r>
      <w:r w:rsidRPr="00D66913">
        <w:rPr>
          <w:rFonts w:hint="cs"/>
          <w:rtl/>
          <w:lang w:bidi="ur-PK"/>
        </w:rPr>
        <w:t>ہ</w:t>
      </w:r>
      <w:r>
        <w:rPr>
          <w:rFonts w:hint="cs"/>
          <w:rtl/>
          <w:lang w:bidi="ur-PK"/>
        </w:rPr>
        <w:t xml:space="preserve"> مفتری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ان ک</w:t>
      </w:r>
      <w:r w:rsidRPr="00D66913">
        <w:rPr>
          <w:rFonts w:hint="cs"/>
          <w:rtl/>
          <w:lang w:bidi="ur-PK"/>
        </w:rPr>
        <w:t>ے</w:t>
      </w:r>
      <w:r>
        <w:rPr>
          <w:rFonts w:hint="cs"/>
          <w:rtl/>
          <w:lang w:bidi="ur-PK"/>
        </w:rPr>
        <w:t xml:space="preserve"> امام ان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وجات</w:t>
      </w:r>
      <w:r w:rsidRPr="00D66913">
        <w:rPr>
          <w:rFonts w:hint="cs"/>
          <w:rtl/>
          <w:lang w:bidi="ur-PK"/>
        </w:rPr>
        <w:t>ے</w:t>
      </w:r>
      <w:bookmarkEnd w:id="82"/>
    </w:p>
    <w:p w:rsidR="00AB03B0" w:rsidRDefault="00D66913" w:rsidP="00D66913">
      <w:pPr>
        <w:pStyle w:val="libNormal"/>
        <w:rPr>
          <w:rtl/>
          <w:lang w:bidi="ur-PK"/>
        </w:rPr>
      </w:pPr>
      <w:r>
        <w:rPr>
          <w:rtl/>
          <w:lang w:bidi="ur-PK"/>
        </w:rPr>
        <w:t>اگر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ان ک</w:t>
      </w:r>
      <w:r w:rsidRPr="00D66913">
        <w:rPr>
          <w:rFonts w:hint="cs"/>
          <w:rtl/>
          <w:lang w:bidi="ur-PK"/>
        </w:rPr>
        <w:t>ے</w:t>
      </w:r>
      <w:r>
        <w:rPr>
          <w:rFonts w:hint="cs"/>
          <w:rtl/>
          <w:lang w:bidi="ur-PK"/>
        </w:rPr>
        <w:t xml:space="preserve"> معصوم امامو</w:t>
      </w:r>
      <w:r w:rsidRPr="00D66913">
        <w:rPr>
          <w:rFonts w:hint="cs"/>
          <w:rtl/>
          <w:lang w:bidi="ur-PK"/>
        </w:rPr>
        <w:t>ں</w:t>
      </w:r>
      <w:r>
        <w:rPr>
          <w:rFonts w:hint="cs"/>
          <w:rtl/>
          <w:lang w:bidi="ur-PK"/>
        </w:rPr>
        <w:t xml:space="preserve"> ک</w:t>
      </w:r>
      <w:r>
        <w:rPr>
          <w:rtl/>
          <w:lang w:bidi="ur-PK"/>
        </w:rPr>
        <w:t xml:space="preserve">ا بنایا </w:t>
      </w:r>
      <w:r w:rsidRPr="00D66913">
        <w:rPr>
          <w:rFonts w:hint="cs"/>
          <w:rtl/>
          <w:lang w:bidi="ur-PK"/>
        </w:rPr>
        <w:t>ہ</w:t>
      </w:r>
      <w:r>
        <w:rPr>
          <w:rFonts w:hint="cs"/>
          <w:rtl/>
          <w:lang w:bidi="ur-PK"/>
        </w:rPr>
        <w:t>وا مذ</w:t>
      </w:r>
      <w:r w:rsidRPr="00D66913">
        <w:rPr>
          <w:rFonts w:hint="cs"/>
          <w:rtl/>
          <w:lang w:bidi="ur-PK"/>
        </w:rPr>
        <w:t>ہ</w:t>
      </w:r>
      <w:r>
        <w:rPr>
          <w:rFonts w:hint="cs"/>
          <w:rtl/>
          <w:lang w:bidi="ur-PK"/>
        </w:rPr>
        <w:t>ب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وتا بلک</w:t>
      </w:r>
      <w:r w:rsidRPr="00D66913">
        <w:rPr>
          <w:rFonts w:hint="cs"/>
          <w:rtl/>
          <w:lang w:bidi="ur-PK"/>
        </w:rPr>
        <w:t>ہ</w:t>
      </w:r>
      <w:r>
        <w:rPr>
          <w:rFonts w:hint="cs"/>
          <w:rtl/>
          <w:lang w:bidi="ur-PK"/>
        </w:rPr>
        <w:t xml:space="preserve"> ان کا خود ساخت</w:t>
      </w:r>
      <w:r w:rsidRPr="00D66913">
        <w:rPr>
          <w:rFonts w:hint="cs"/>
          <w:rtl/>
          <w:lang w:bidi="ur-PK"/>
        </w:rPr>
        <w:t>ہ</w:t>
      </w:r>
      <w:r>
        <w:rPr>
          <w:rFonts w:hint="cs"/>
          <w:rtl/>
          <w:lang w:bidi="ur-PK"/>
        </w:rPr>
        <w:t xml:space="preserve"> مذ</w:t>
      </w:r>
      <w:r w:rsidRPr="00D66913">
        <w:rPr>
          <w:rFonts w:hint="cs"/>
          <w:rtl/>
          <w:lang w:bidi="ur-PK"/>
        </w:rPr>
        <w:t>ہ</w:t>
      </w:r>
      <w:r>
        <w:rPr>
          <w:rFonts w:hint="cs"/>
          <w:rtl/>
          <w:lang w:bidi="ur-PK"/>
        </w:rPr>
        <w:t xml:space="preserve">ب </w:t>
      </w:r>
      <w:r w:rsidRPr="00D66913">
        <w:rPr>
          <w:rFonts w:hint="cs"/>
          <w:rtl/>
          <w:lang w:bidi="ur-PK"/>
        </w:rPr>
        <w:t>ہ</w:t>
      </w:r>
      <w:r>
        <w:rPr>
          <w:rFonts w:hint="cs"/>
          <w:rtl/>
          <w:lang w:bidi="ur-PK"/>
        </w:rPr>
        <w:t>وتا تو امامو</w:t>
      </w:r>
      <w:r w:rsidRPr="00D66913">
        <w:rPr>
          <w:rFonts w:hint="cs"/>
          <w:rtl/>
          <w:lang w:bidi="ur-PK"/>
        </w:rPr>
        <w:t>ں</w:t>
      </w:r>
      <w:r>
        <w:rPr>
          <w:rFonts w:hint="cs"/>
          <w:rtl/>
          <w:lang w:bidi="ur-PK"/>
        </w:rPr>
        <w:t xml:space="preserve"> پر واجب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کا انکار کردیت</w:t>
      </w:r>
      <w:r w:rsidRPr="00D66913">
        <w:rPr>
          <w:rFonts w:hint="cs"/>
          <w:rtl/>
          <w:lang w:bidi="ur-PK"/>
        </w:rPr>
        <w:t>ے</w:t>
      </w:r>
      <w:r>
        <w:rPr>
          <w:rFonts w:hint="cs"/>
          <w:rtl/>
          <w:lang w:bidi="ur-PK"/>
        </w:rPr>
        <w:t xml:space="preserve"> اور اگر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افترا اور ب</w:t>
      </w:r>
      <w:r w:rsidRPr="00D66913">
        <w:rPr>
          <w:rFonts w:hint="cs"/>
          <w:rtl/>
          <w:lang w:bidi="ur-PK"/>
        </w:rPr>
        <w:t>ہ</w:t>
      </w:r>
      <w:r>
        <w:rPr>
          <w:rFonts w:hint="cs"/>
          <w:rtl/>
          <w:lang w:bidi="ur-PK"/>
        </w:rPr>
        <w:t>تان پر اصرار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معصوم امام پر واجب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دیت</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خود س</w:t>
      </w:r>
      <w:r w:rsidRPr="00D66913">
        <w:rPr>
          <w:rFonts w:hint="cs"/>
          <w:rtl/>
          <w:lang w:bidi="ur-PK"/>
        </w:rPr>
        <w:t>ے</w:t>
      </w:r>
      <w:r>
        <w:rPr>
          <w:rFonts w:hint="cs"/>
          <w:rtl/>
          <w:lang w:bidi="ur-PK"/>
        </w:rPr>
        <w:t xml:space="preserve"> دور کردیت</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اور </w:t>
      </w:r>
      <w:r>
        <w:rPr>
          <w:rtl/>
          <w:lang w:bidi="ur-PK"/>
        </w:rPr>
        <w:t>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مل جل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جب ک</w:t>
      </w:r>
      <w:r w:rsidRPr="00D66913">
        <w:rPr>
          <w:rFonts w:hint="cs"/>
          <w:rtl/>
          <w:lang w:bidi="ur-PK"/>
        </w:rPr>
        <w:t>ہ</w:t>
      </w:r>
      <w:r>
        <w:rPr>
          <w:rFonts w:hint="cs"/>
          <w:rtl/>
          <w:lang w:bidi="ur-PK"/>
        </w:rPr>
        <w:t xml:space="preserve"> غلط کارو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ایسا </w:t>
      </w:r>
      <w:r w:rsidRPr="00D66913">
        <w:rPr>
          <w:rFonts w:hint="cs"/>
          <w:rtl/>
          <w:lang w:bidi="ur-PK"/>
        </w:rPr>
        <w:t>ہ</w:t>
      </w:r>
      <w:r>
        <w:rPr>
          <w:rFonts w:hint="cs"/>
          <w:rtl/>
          <w:lang w:bidi="ur-PK"/>
        </w:rPr>
        <w:t>ی سلوک کیا،مثلاً امیرالمومنین علی</w:t>
      </w:r>
      <w:r w:rsidRPr="00D66913">
        <w:rPr>
          <w:rFonts w:hint="cs"/>
          <w:rtl/>
          <w:lang w:bidi="ur-PK"/>
        </w:rPr>
        <w:t>ہ</w:t>
      </w:r>
      <w:r>
        <w:rPr>
          <w:rFonts w:hint="cs"/>
          <w:rtl/>
          <w:lang w:bidi="ur-PK"/>
        </w:rPr>
        <w:t xml:space="preserve"> السلام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جو آپ کی ذات می</w:t>
      </w:r>
      <w:r w:rsidRPr="00D66913">
        <w:rPr>
          <w:rFonts w:hint="cs"/>
          <w:rtl/>
          <w:lang w:bidi="ur-PK"/>
        </w:rPr>
        <w:t>ں</w:t>
      </w:r>
      <w:r>
        <w:rPr>
          <w:rFonts w:hint="cs"/>
          <w:rtl/>
          <w:lang w:bidi="ur-PK"/>
        </w:rPr>
        <w:t xml:space="preserve"> غلو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،امام صادق علی</w:t>
      </w:r>
      <w:r w:rsidRPr="00D66913">
        <w:rPr>
          <w:rFonts w:hint="cs"/>
          <w:rtl/>
          <w:lang w:bidi="ur-PK"/>
        </w:rPr>
        <w:t>ہ</w:t>
      </w:r>
      <w:r>
        <w:rPr>
          <w:rFonts w:hint="cs"/>
          <w:rtl/>
          <w:lang w:bidi="ur-PK"/>
        </w:rPr>
        <w:t xml:space="preserve"> السلام ابوالخطاب اور اس کی جماعت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بعد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دیٰ علی</w:t>
      </w:r>
      <w:r w:rsidRPr="00D66913">
        <w:rPr>
          <w:rFonts w:hint="cs"/>
          <w:rtl/>
          <w:lang w:bidi="ur-PK"/>
        </w:rPr>
        <w:t>ہ</w:t>
      </w:r>
      <w:r>
        <w:rPr>
          <w:rFonts w:hint="cs"/>
          <w:rtl/>
          <w:lang w:bidi="ur-PK"/>
        </w:rPr>
        <w:t>م السلام ن</w:t>
      </w:r>
      <w:r w:rsidRPr="00D66913">
        <w:rPr>
          <w:rFonts w:hint="cs"/>
          <w:rtl/>
          <w:lang w:bidi="ur-PK"/>
        </w:rPr>
        <w:t>ے</w:t>
      </w:r>
      <w:r>
        <w:rPr>
          <w:rFonts w:hint="cs"/>
          <w:rtl/>
          <w:lang w:bidi="ur-PK"/>
        </w:rPr>
        <w:t xml:space="preserve"> </w:t>
      </w:r>
      <w:r>
        <w:rPr>
          <w:rtl/>
          <w:lang w:bidi="ur-PK"/>
        </w:rPr>
        <w:t>ب</w:t>
      </w:r>
      <w:r w:rsidRPr="00D66913">
        <w:rPr>
          <w:rFonts w:hint="cs"/>
          <w:rtl/>
          <w:lang w:bidi="ur-PK"/>
        </w:rPr>
        <w:t>ھ</w:t>
      </w:r>
      <w:r>
        <w:rPr>
          <w:rFonts w:hint="cs"/>
          <w:rtl/>
          <w:lang w:bidi="ur-PK"/>
        </w:rPr>
        <w:t>ی 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ایسا </w:t>
      </w:r>
      <w:r w:rsidRPr="00D66913">
        <w:rPr>
          <w:rFonts w:hint="cs"/>
          <w:rtl/>
          <w:lang w:bidi="ur-PK"/>
        </w:rPr>
        <w:t>ہ</w:t>
      </w:r>
      <w:r>
        <w:rPr>
          <w:rFonts w:hint="cs"/>
          <w:rtl/>
          <w:lang w:bidi="ur-PK"/>
        </w:rPr>
        <w:t>ی سلوک کیا جو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طریقو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اپنا راست</w:t>
      </w:r>
      <w:r w:rsidRPr="00D66913">
        <w:rPr>
          <w:rFonts w:hint="cs"/>
          <w:rtl/>
          <w:lang w:bidi="ur-PK"/>
        </w:rPr>
        <w:t>ہ</w:t>
      </w:r>
      <w:r>
        <w:rPr>
          <w:rFonts w:hint="cs"/>
          <w:rtl/>
          <w:lang w:bidi="ur-PK"/>
        </w:rPr>
        <w:t xml:space="preserve"> بنار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معصومو</w:t>
      </w:r>
      <w:r w:rsidRPr="00D66913">
        <w:rPr>
          <w:rFonts w:hint="cs"/>
          <w:rtl/>
          <w:lang w:bidi="ur-PK"/>
        </w:rPr>
        <w:t>ں</w:t>
      </w:r>
      <w:r>
        <w:rPr>
          <w:rFonts w:hint="cs"/>
          <w:rtl/>
          <w:lang w:bidi="ur-PK"/>
        </w:rPr>
        <w:t xml:space="preserve"> کی ذات کو ملوث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لیکن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 حضرات کا لگاؤ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بنار</w:t>
      </w:r>
      <w:r w:rsidRPr="00D66913">
        <w:rPr>
          <w:rFonts w:hint="cs"/>
          <w:rtl/>
          <w:lang w:bidi="ur-PK"/>
        </w:rPr>
        <w:t>ہ</w:t>
      </w:r>
      <w:r>
        <w:rPr>
          <w:rFonts w:hint="cs"/>
          <w:rtl/>
          <w:lang w:bidi="ur-PK"/>
        </w:rPr>
        <w:t>ا،آپ حضرات اپن</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ماحول می</w:t>
      </w:r>
      <w:r w:rsidRPr="00D66913">
        <w:rPr>
          <w:rFonts w:hint="cs"/>
          <w:rtl/>
          <w:lang w:bidi="ur-PK"/>
        </w:rPr>
        <w:t>ں</w:t>
      </w:r>
      <w:r>
        <w:rPr>
          <w:rFonts w:hint="cs"/>
          <w:rtl/>
          <w:lang w:bidi="ur-PK"/>
        </w:rPr>
        <w:t xml:space="preserve"> پائ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شیع</w:t>
      </w:r>
      <w:r w:rsidRPr="00D66913">
        <w:rPr>
          <w:rFonts w:hint="cs"/>
          <w:rtl/>
          <w:lang w:bidi="ur-PK"/>
        </w:rPr>
        <w:t>ہ</w:t>
      </w:r>
      <w:r>
        <w:rPr>
          <w:rFonts w:hint="cs"/>
          <w:rtl/>
          <w:lang w:bidi="ur-PK"/>
        </w:rPr>
        <w:t xml:space="preserve"> فرق</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طاقت حاصل کرتا</w:t>
      </w:r>
      <w:r>
        <w:rPr>
          <w:rtl/>
          <w:lang w:bidi="ur-PK"/>
        </w:rPr>
        <w:t xml:space="preserve"> ر</w:t>
      </w:r>
      <w:r w:rsidRPr="00D66913">
        <w:rPr>
          <w:rFonts w:hint="cs"/>
          <w:rtl/>
          <w:lang w:bidi="ur-PK"/>
        </w:rPr>
        <w:t>ہ</w:t>
      </w:r>
      <w:r>
        <w:rPr>
          <w:rFonts w:hint="cs"/>
          <w:rtl/>
          <w:lang w:bidi="ur-PK"/>
        </w:rPr>
        <w:t>ا،ان کی محبت شیعو</w:t>
      </w:r>
      <w:r w:rsidRPr="00D66913">
        <w:rPr>
          <w:rFonts w:hint="cs"/>
          <w:rtl/>
          <w:lang w:bidi="ur-PK"/>
        </w:rPr>
        <w:t>ں</w:t>
      </w:r>
      <w:r>
        <w:rPr>
          <w:rFonts w:hint="cs"/>
          <w:rtl/>
          <w:lang w:bidi="ur-PK"/>
        </w:rPr>
        <w:t xml:space="preserve"> کی پ</w:t>
      </w:r>
      <w:r w:rsidRPr="00D66913">
        <w:rPr>
          <w:rFonts w:hint="cs"/>
          <w:rtl/>
          <w:lang w:bidi="ur-PK"/>
        </w:rPr>
        <w:t>ہ</w:t>
      </w:r>
      <w:r>
        <w:rPr>
          <w:rFonts w:hint="cs"/>
          <w:rtl/>
          <w:lang w:bidi="ur-PK"/>
        </w:rPr>
        <w:t>یچان بن گئی،شیع</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 طرف متوج</w:t>
      </w:r>
      <w:r w:rsidRPr="00D66913">
        <w:rPr>
          <w:rFonts w:hint="cs"/>
          <w:rtl/>
          <w:lang w:bidi="ur-PK"/>
        </w:rPr>
        <w:t>ہ</w:t>
      </w:r>
      <w:r>
        <w:rPr>
          <w:rFonts w:hint="cs"/>
          <w:rtl/>
          <w:lang w:bidi="ur-PK"/>
        </w:rPr>
        <w:t xml:space="preserve"> ر</w:t>
      </w:r>
      <w:r w:rsidRPr="00D66913">
        <w:rPr>
          <w:rFonts w:hint="cs"/>
          <w:rtl/>
          <w:lang w:bidi="ur-PK"/>
        </w:rPr>
        <w:t>ہے</w:t>
      </w:r>
      <w:r>
        <w:rPr>
          <w:rFonts w:hint="cs"/>
          <w:rtl/>
          <w:lang w:bidi="ur-PK"/>
        </w:rPr>
        <w:t>،ان کی خوشی می</w:t>
      </w:r>
      <w:r w:rsidRPr="00D66913">
        <w:rPr>
          <w:rFonts w:hint="cs"/>
          <w:rtl/>
          <w:lang w:bidi="ur-PK"/>
        </w:rPr>
        <w:t>ں</w:t>
      </w:r>
      <w:r>
        <w:rPr>
          <w:rFonts w:hint="cs"/>
          <w:rtl/>
          <w:lang w:bidi="ur-PK"/>
        </w:rPr>
        <w:t xml:space="preserve"> خوش اور ان ک</w:t>
      </w:r>
      <w:r w:rsidRPr="00D66913">
        <w:rPr>
          <w:rFonts w:hint="cs"/>
          <w:rtl/>
          <w:lang w:bidi="ur-PK"/>
        </w:rPr>
        <w:t>ے</w:t>
      </w:r>
      <w:r>
        <w:rPr>
          <w:rFonts w:hint="cs"/>
          <w:rtl/>
          <w:lang w:bidi="ur-PK"/>
        </w:rPr>
        <w:t xml:space="preserve"> غم س</w:t>
      </w:r>
      <w:r w:rsidRPr="00D66913">
        <w:rPr>
          <w:rFonts w:hint="cs"/>
          <w:rtl/>
          <w:lang w:bidi="ur-PK"/>
        </w:rPr>
        <w:t>ے</w:t>
      </w:r>
      <w:r>
        <w:rPr>
          <w:rFonts w:hint="cs"/>
          <w:rtl/>
          <w:lang w:bidi="ur-PK"/>
        </w:rPr>
        <w:t xml:space="preserve"> رنجید</w:t>
      </w:r>
      <w:r w:rsidRPr="00D66913">
        <w:rPr>
          <w:rFonts w:hint="cs"/>
          <w:rtl/>
          <w:lang w:bidi="ur-PK"/>
        </w:rPr>
        <w:t>ہ</w:t>
      </w:r>
      <w:r>
        <w:rPr>
          <w:rFonts w:hint="cs"/>
          <w:rtl/>
          <w:lang w:bidi="ur-PK"/>
        </w:rPr>
        <w:t>،ان کی سیرت ک</w:t>
      </w:r>
      <w:r w:rsidRPr="00D66913">
        <w:rPr>
          <w:rFonts w:hint="cs"/>
          <w:rtl/>
          <w:lang w:bidi="ur-PK"/>
        </w:rPr>
        <w:t>ے</w:t>
      </w:r>
      <w:r>
        <w:rPr>
          <w:rFonts w:hint="cs"/>
          <w:rtl/>
          <w:lang w:bidi="ur-PK"/>
        </w:rPr>
        <w:t xml:space="preserve"> جویا اور ان ک</w:t>
      </w:r>
      <w:r w:rsidRPr="00D66913">
        <w:rPr>
          <w:rFonts w:hint="cs"/>
          <w:rtl/>
          <w:lang w:bidi="ur-PK"/>
        </w:rPr>
        <w:t>ے</w:t>
      </w:r>
      <w:r>
        <w:rPr>
          <w:rFonts w:hint="cs"/>
          <w:rtl/>
          <w:lang w:bidi="ur-PK"/>
        </w:rPr>
        <w:t xml:space="preserve"> طرز زندگی س</w:t>
      </w:r>
      <w:r w:rsidRPr="00D66913">
        <w:rPr>
          <w:rFonts w:hint="cs"/>
          <w:rtl/>
          <w:lang w:bidi="ur-PK"/>
        </w:rPr>
        <w:t>ے</w:t>
      </w:r>
      <w:r>
        <w:rPr>
          <w:rFonts w:hint="cs"/>
          <w:rtl/>
          <w:lang w:bidi="ur-PK"/>
        </w:rPr>
        <w:t xml:space="preserve"> </w:t>
      </w:r>
      <w:r>
        <w:rPr>
          <w:rtl/>
          <w:lang w:bidi="ur-PK"/>
        </w:rPr>
        <w:t xml:space="preserve">واقف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کوشا</w:t>
      </w:r>
      <w:r w:rsidRPr="00D66913">
        <w:rPr>
          <w:rFonts w:hint="cs"/>
          <w:rtl/>
          <w:lang w:bidi="ur-PK"/>
        </w:rPr>
        <w:t>ں</w:t>
      </w:r>
      <w:r>
        <w:rPr>
          <w:rFonts w:hint="cs"/>
          <w:rtl/>
          <w:lang w:bidi="ur-PK"/>
        </w:rPr>
        <w:t>،ان ک</w:t>
      </w:r>
      <w:r w:rsidRPr="00D66913">
        <w:rPr>
          <w:rFonts w:hint="cs"/>
          <w:rtl/>
          <w:lang w:bidi="ur-PK"/>
        </w:rPr>
        <w:t>ے</w:t>
      </w:r>
      <w:r>
        <w:rPr>
          <w:rFonts w:hint="cs"/>
          <w:rtl/>
          <w:lang w:bidi="ur-PK"/>
        </w:rPr>
        <w:t xml:space="preserve"> فق</w:t>
      </w:r>
      <w:r w:rsidRPr="00D66913">
        <w:rPr>
          <w:rFonts w:hint="cs"/>
          <w:rtl/>
          <w:lang w:bidi="ur-PK"/>
        </w:rPr>
        <w:t>ہ</w:t>
      </w:r>
      <w:r>
        <w:rPr>
          <w:rFonts w:hint="cs"/>
          <w:rtl/>
          <w:lang w:bidi="ur-PK"/>
        </w:rPr>
        <w:t xml:space="preserve"> </w:t>
      </w:r>
    </w:p>
    <w:p w:rsidR="00AB03B0" w:rsidRDefault="00AB03B0" w:rsidP="00241D2D">
      <w:pPr>
        <w:pStyle w:val="libNormal"/>
        <w:rPr>
          <w:rtl/>
          <w:lang w:bidi="ur-PK"/>
        </w:rPr>
      </w:pPr>
      <w:r>
        <w:rPr>
          <w:rtl/>
          <w:lang w:bidi="ur-PK"/>
        </w:rPr>
        <w:br w:type="page"/>
      </w:r>
    </w:p>
    <w:p w:rsidR="00D66913" w:rsidRPr="003A222C" w:rsidRDefault="00D66913" w:rsidP="003A222C">
      <w:pPr>
        <w:pStyle w:val="libVar0"/>
        <w:rPr>
          <w:rtl/>
        </w:rPr>
      </w:pPr>
      <w:r w:rsidRPr="003A222C">
        <w:rPr>
          <w:rFonts w:hint="cs"/>
          <w:rtl/>
        </w:rPr>
        <w:lastRenderedPageBreak/>
        <w:t>احادیث اور تعلیمات پر عمل پیراں رہے اور ان گرانقدر چیزوں کے اپنے مکتوبات</w:t>
      </w:r>
      <w:r w:rsidRPr="003A222C">
        <w:rPr>
          <w:rtl/>
        </w:rPr>
        <w:t xml:space="preserve"> اور کتابو</w:t>
      </w:r>
      <w:r w:rsidRPr="003A222C">
        <w:rPr>
          <w:rFonts w:hint="cs"/>
          <w:rtl/>
        </w:rPr>
        <w:t>ں میں محافظ رہے،ان کی حدیث اور سیرت کا تذکرہ اپنی مجلسوں میں کرتے رہے،انہیں پر بھروسہ کرتے رہے اور ان کو اپنے لئے عزت کا سبب سمجھتے رہے بلکہ انھیں آثار و معالم کے ذریعہ دشمن پہ حملہ کرتے رہے۔</w:t>
      </w:r>
    </w:p>
    <w:p w:rsidR="00D66913" w:rsidRDefault="00D66913" w:rsidP="003A222C">
      <w:pPr>
        <w:pStyle w:val="libVar0"/>
        <w:rPr>
          <w:rtl/>
          <w:lang w:bidi="ur-PK"/>
        </w:rPr>
      </w:pPr>
      <w:r w:rsidRPr="003A222C">
        <w:rPr>
          <w:rtl/>
        </w:rPr>
        <w:t>دنیا کا طریق</w:t>
      </w:r>
      <w:r w:rsidRPr="003A222C">
        <w:rPr>
          <w:rFonts w:hint="cs"/>
          <w:rtl/>
        </w:rPr>
        <w:t>ہ ہے کہ کسی بھی مذہب کے امام کی رائے اور خ</w:t>
      </w:r>
      <w:r w:rsidRPr="003A222C">
        <w:rPr>
          <w:rtl/>
        </w:rPr>
        <w:t>یالات کا علم اس امام ک</w:t>
      </w:r>
      <w:r w:rsidRPr="003A222C">
        <w:rPr>
          <w:rFonts w:hint="cs"/>
          <w:rtl/>
        </w:rPr>
        <w:t xml:space="preserve">ے اصحاب کے واسطے سے اور اس کے خاص لوگوں کے ذریعہ سے ہوتا ہے پھر ائمہ اہل بیتؑ کے مذہب کا علم ان حضرات کے شیعوں کے واسطے سے کیوں نہیں ہوگا؟جب کہ یہ شیعہ ان حضرات کے آس پاس ہمیشہ موجود رہے،ان کے مخصوص افراد بنتے رہے اور ان کے افعال میں </w:t>
      </w:r>
      <w:r w:rsidRPr="003A222C">
        <w:rPr>
          <w:rtl/>
        </w:rPr>
        <w:t>مدد کرت</w:t>
      </w:r>
      <w:r w:rsidRPr="003A222C">
        <w:rPr>
          <w:rFonts w:hint="cs"/>
          <w:rtl/>
        </w:rPr>
        <w:t>ے رہے،یہ سلسلہ طویل مدت تک چلتا رہا اور سب کے سامنے یہ عمل ہوتا رہا جب کہ اس دور کے رئیسوں اور بادشاہوں سے شیعہ اتنے قریب نہیں تھے جتنا اپنے اماموں سے تھے</w:t>
      </w:r>
      <w:r w:rsidRPr="00F57BD6">
        <w:rPr>
          <w:rFonts w:hint="cs"/>
          <w:rtl/>
        </w:rPr>
        <w:t>۔</w:t>
      </w:r>
    </w:p>
    <w:p w:rsidR="00D66913" w:rsidRPr="003A222C" w:rsidRDefault="00D66913" w:rsidP="003A222C">
      <w:pPr>
        <w:pStyle w:val="Heading1"/>
        <w:rPr>
          <w:rtl/>
        </w:rPr>
      </w:pPr>
      <w:bookmarkStart w:id="83" w:name="_Toc439235466"/>
      <w:r w:rsidRPr="003A222C">
        <w:rPr>
          <w:rtl/>
        </w:rPr>
        <w:t>ائم</w:t>
      </w:r>
      <w:r w:rsidRPr="003A222C">
        <w:rPr>
          <w:rFonts w:hint="cs"/>
          <w:rtl/>
        </w:rPr>
        <w:t>ہ اہل بیتؑ کی میراث کا تحفظ شیعوں ہی نے کیا ہے یہ اس بات کا ثبوت ہے کہ شیعہ ان حضرات سے مخ</w:t>
      </w:r>
      <w:r w:rsidRPr="003A222C">
        <w:rPr>
          <w:rtl/>
        </w:rPr>
        <w:t>صوص ت</w:t>
      </w:r>
      <w:r w:rsidRPr="003A222C">
        <w:rPr>
          <w:rFonts w:hint="cs"/>
          <w:rtl/>
        </w:rPr>
        <w:t>ھے</w:t>
      </w:r>
      <w:bookmarkEnd w:id="83"/>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باوجود اگر کوئی </w:t>
      </w:r>
      <w:r w:rsidRPr="00D66913">
        <w:rPr>
          <w:rFonts w:hint="cs"/>
          <w:rtl/>
          <w:lang w:bidi="ur-PK"/>
        </w:rPr>
        <w:t>ہ</w:t>
      </w:r>
      <w:r w:rsidR="007C43DF" w:rsidRPr="007C43DF">
        <w:rPr>
          <w:rFonts w:hint="cs"/>
          <w:rtl/>
          <w:lang w:bidi="ur-PK"/>
        </w:rPr>
        <w:t>ٹ</w:t>
      </w:r>
      <w:r>
        <w:rPr>
          <w:rFonts w:hint="cs"/>
          <w:rtl/>
          <w:lang w:bidi="ur-PK"/>
        </w:rPr>
        <w:t xml:space="preserve"> د</w:t>
      </w:r>
      <w:r w:rsidRPr="00D66913">
        <w:rPr>
          <w:rFonts w:hint="cs"/>
          <w:rtl/>
          <w:lang w:bidi="ur-PK"/>
        </w:rPr>
        <w:t>ھ</w:t>
      </w:r>
      <w:r>
        <w:rPr>
          <w:rFonts w:hint="cs"/>
          <w:rtl/>
          <w:lang w:bidi="ur-PK"/>
        </w:rPr>
        <w:t xml:space="preserve">رم اس بات پر اصرار کرتا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مخصوص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اور ان س</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بی معاملات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دایتی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حدیثی</w:t>
      </w:r>
      <w:r w:rsidRPr="00D66913">
        <w:rPr>
          <w:rFonts w:hint="cs"/>
          <w:rtl/>
          <w:lang w:bidi="ur-PK"/>
        </w:rPr>
        <w:t>ں</w:t>
      </w:r>
      <w:r>
        <w:rPr>
          <w:rFonts w:hint="cs"/>
          <w:rtl/>
          <w:lang w:bidi="ur-PK"/>
        </w:rPr>
        <w:t xml:space="preserve"> منسوب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می</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گا ک</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ر ان دعاؤ</w:t>
      </w:r>
      <w:r w:rsidRPr="00D66913">
        <w:rPr>
          <w:rFonts w:hint="cs"/>
          <w:rtl/>
          <w:lang w:bidi="ur-PK"/>
        </w:rPr>
        <w:t>ں</w:t>
      </w:r>
      <w:r w:rsidRPr="00320512">
        <w:rPr>
          <w:rStyle w:val="libFootnotenumChar"/>
          <w:rFonts w:hint="cs"/>
          <w:rtl/>
        </w:rPr>
        <w:t>(</w:t>
      </w:r>
      <w:r w:rsidRPr="00320512">
        <w:rPr>
          <w:rStyle w:val="libFootnotenumChar"/>
          <w:rtl/>
        </w:rPr>
        <w:t>۱)</w:t>
      </w:r>
      <w:r>
        <w:rPr>
          <w:rtl/>
          <w:lang w:bidi="ur-PK"/>
        </w:rPr>
        <w:t>اور زیارتو</w:t>
      </w:r>
      <w:r w:rsidRPr="00D66913">
        <w:rPr>
          <w:rFonts w:hint="cs"/>
          <w:rtl/>
          <w:lang w:bidi="ur-PK"/>
        </w:rPr>
        <w:t>ں</w:t>
      </w:r>
      <w:r w:rsidRPr="00320512">
        <w:rPr>
          <w:rStyle w:val="libFootnotenumChar"/>
          <w:rFonts w:hint="cs"/>
          <w:rtl/>
        </w:rPr>
        <w:t>(</w:t>
      </w:r>
      <w:r w:rsidRPr="00320512">
        <w:rPr>
          <w:rStyle w:val="libFootnotenumChar"/>
          <w:rtl/>
        </w:rPr>
        <w:t>۲)</w:t>
      </w:r>
      <w:r>
        <w:rPr>
          <w:rtl/>
          <w:lang w:bidi="ur-PK"/>
        </w:rPr>
        <w:t>کا کیا کرو</w:t>
      </w:r>
    </w:p>
    <w:p w:rsidR="00D66913" w:rsidRPr="00AB03B0" w:rsidRDefault="00D66913" w:rsidP="00AB03B0">
      <w:pPr>
        <w:pStyle w:val="libFootnote0"/>
        <w:rPr>
          <w:rtl/>
        </w:rPr>
      </w:pPr>
      <w:r w:rsidRPr="00AB03B0">
        <w:rPr>
          <w:rFonts w:hint="cs"/>
          <w:rtl/>
        </w:rPr>
        <w:t>۔۔۔۔۔۔۔۔۔۔۔۔۔۔۔۔۔۔۔۔۔</w:t>
      </w:r>
    </w:p>
    <w:p w:rsidR="00D66913" w:rsidRPr="00AB03B0" w:rsidRDefault="00D66913" w:rsidP="00AB03B0">
      <w:pPr>
        <w:pStyle w:val="libFootnote0"/>
        <w:rPr>
          <w:rtl/>
        </w:rPr>
      </w:pPr>
      <w:r w:rsidRPr="00AB03B0">
        <w:rPr>
          <w:rtl/>
        </w:rPr>
        <w:t>(۱)جیس</w:t>
      </w:r>
      <w:r w:rsidRPr="00AB03B0">
        <w:rPr>
          <w:rFonts w:hint="cs"/>
          <w:rtl/>
        </w:rPr>
        <w:t>ے دعائے کمیل،صباح،عشرات،نیز وہ دعائیں جو حضرت امیرالمومنینؑ سے مروی ہیں اور عرفہ کے دن امام حسینؑ کی دعا،صحیفہ سجادیہ کی دعائیں،دعائے افتتاح،ابوحمزہ ثمالی جو رمضان میں پڑھی جاتی ہے نیز باقی ماہ رمضان کے روز</w:t>
      </w:r>
      <w:r w:rsidRPr="00AB03B0">
        <w:rPr>
          <w:rtl/>
        </w:rPr>
        <w:t xml:space="preserve"> و شب اور سحر کی دعائی</w:t>
      </w:r>
      <w:r w:rsidRPr="00AB03B0">
        <w:rPr>
          <w:rFonts w:hint="cs"/>
          <w:rtl/>
        </w:rPr>
        <w:t>ں اور رجب و شعبان کی دعائیں،شب جمعہ کی دعائیں نیز اس کے علاوہ بےشمار دعائیں،مضامین عالیہ جو اللہ کی تمجید سے متعلق ہے اور اس کی تقدیس اور ثناء سے متعلق ہے۔</w:t>
      </w:r>
    </w:p>
    <w:p w:rsidR="00AB03B0" w:rsidRPr="00AB03B0" w:rsidRDefault="00D66913" w:rsidP="00AB03B0">
      <w:pPr>
        <w:pStyle w:val="libFootnote0"/>
        <w:rPr>
          <w:rtl/>
        </w:rPr>
      </w:pPr>
      <w:r w:rsidRPr="00AB03B0">
        <w:rPr>
          <w:rtl/>
        </w:rPr>
        <w:t>(۲)جیس</w:t>
      </w:r>
      <w:r w:rsidRPr="00AB03B0">
        <w:rPr>
          <w:rFonts w:hint="cs"/>
          <w:rtl/>
        </w:rPr>
        <w:t xml:space="preserve">ے حضرت امیرالمومنینؑ کی زیارت جو(امین اللہ)کے نام سے معروف ہے اور آپ کی </w:t>
      </w:r>
      <w:r w:rsidRPr="00AB03B0">
        <w:rPr>
          <w:rtl/>
        </w:rPr>
        <w:t>باقی زیارتی</w:t>
      </w:r>
      <w:r w:rsidRPr="00AB03B0">
        <w:rPr>
          <w:rFonts w:hint="cs"/>
          <w:rtl/>
        </w:rPr>
        <w:t>ں جو مختلف مناسبتوں سے پڑھی جاتی ہیں،زیارت وارثہ،نصب شعبان کی شب میں امام حسینؑ کے لئے نیز آپ کی باقی زیارتیں جو مختلف مناسبتوں سے پڑھی جاتی ہیں تمام ائمہؑ کے لئے زیارت جامعہ کبیرہ اور باقی معصومینؑ کی زیارتیں ج</w:t>
      </w:r>
      <w:r w:rsidRPr="00AB03B0">
        <w:rPr>
          <w:rtl/>
        </w:rPr>
        <w:t xml:space="preserve">و بلند و بالا مضامین کا دفتر </w:t>
      </w:r>
      <w:r w:rsidRPr="00AB03B0">
        <w:rPr>
          <w:rFonts w:hint="cs"/>
          <w:rtl/>
        </w:rPr>
        <w:t>ہے۔</w:t>
      </w:r>
    </w:p>
    <w:p w:rsidR="00D66913" w:rsidRPr="00AB03B0" w:rsidRDefault="00AB03B0" w:rsidP="00F54EE1">
      <w:pPr>
        <w:pStyle w:val="libPoemTini"/>
        <w:rPr>
          <w:rtl/>
        </w:rPr>
      </w:pPr>
      <w:r w:rsidRPr="00AB03B0">
        <w:rPr>
          <w:rtl/>
        </w:rPr>
        <w:br w:type="page"/>
      </w:r>
    </w:p>
    <w:p w:rsidR="00D66913" w:rsidRDefault="00D66913" w:rsidP="00AB03B0">
      <w:pPr>
        <w:pStyle w:val="libNormal"/>
        <w:rPr>
          <w:rtl/>
          <w:lang w:bidi="ur-PK"/>
        </w:rPr>
      </w:pPr>
      <w:r>
        <w:rPr>
          <w:rtl/>
          <w:lang w:bidi="ur-PK"/>
        </w:rPr>
        <w:lastRenderedPageBreak/>
        <w:t>گ</w:t>
      </w:r>
      <w:r w:rsidRPr="00D66913">
        <w:rPr>
          <w:rFonts w:hint="cs"/>
          <w:rtl/>
          <w:lang w:bidi="ur-PK"/>
        </w:rPr>
        <w:t>ے</w:t>
      </w:r>
      <w:r>
        <w:rPr>
          <w:rFonts w:hint="cs"/>
          <w:rtl/>
          <w:lang w:bidi="ur-PK"/>
        </w:rPr>
        <w:t xml:space="preserve"> جو صرف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مروی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دعاؤ</w:t>
      </w:r>
      <w:r w:rsidRPr="00D66913">
        <w:rPr>
          <w:rFonts w:hint="cs"/>
          <w:rtl/>
          <w:lang w:bidi="ur-PK"/>
        </w:rPr>
        <w:t>ں</w:t>
      </w:r>
      <w:r>
        <w:rPr>
          <w:rFonts w:hint="cs"/>
          <w:rtl/>
          <w:lang w:bidi="ur-PK"/>
        </w:rPr>
        <w:t xml:space="preserve"> اور زیارتو</w:t>
      </w:r>
      <w:r w:rsidRPr="00D66913">
        <w:rPr>
          <w:rFonts w:hint="cs"/>
          <w:rtl/>
          <w:lang w:bidi="ur-PK"/>
        </w:rPr>
        <w:t>ں</w:t>
      </w:r>
      <w:r>
        <w:rPr>
          <w:rFonts w:hint="cs"/>
          <w:rtl/>
          <w:lang w:bidi="ur-PK"/>
        </w:rPr>
        <w:t xml:space="preserve"> کی ایک ب</w:t>
      </w:r>
      <w:r w:rsidRPr="00D66913">
        <w:rPr>
          <w:rFonts w:hint="cs"/>
          <w:rtl/>
          <w:lang w:bidi="ur-PK"/>
        </w:rPr>
        <w:t>ڑ</w:t>
      </w:r>
      <w:r>
        <w:rPr>
          <w:rFonts w:hint="cs"/>
          <w:rtl/>
          <w:lang w:bidi="ur-PK"/>
        </w:rPr>
        <w:t xml:space="preserve">ی مقدار </w:t>
      </w:r>
      <w:r w:rsidRPr="00D66913">
        <w:rPr>
          <w:rFonts w:hint="cs"/>
          <w:rtl/>
          <w:lang w:bidi="ur-PK"/>
        </w:rPr>
        <w:t>ہے</w:t>
      </w:r>
      <w:r>
        <w:rPr>
          <w:rFonts w:hint="cs"/>
          <w:rtl/>
          <w:lang w:bidi="ur-PK"/>
        </w:rPr>
        <w:t xml:space="preserve"> جو مختلف مواقع پر مختلف الفاظ می</w:t>
      </w:r>
      <w:r w:rsidRPr="00D66913">
        <w:rPr>
          <w:rFonts w:hint="cs"/>
          <w:rtl/>
          <w:lang w:bidi="ur-PK"/>
        </w:rPr>
        <w:t>ں</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دعائی</w:t>
      </w:r>
      <w:r w:rsidRPr="00D66913">
        <w:rPr>
          <w:rFonts w:hint="cs"/>
          <w:rtl/>
          <w:lang w:bidi="ur-PK"/>
        </w:rPr>
        <w:t>ں</w:t>
      </w:r>
      <w:r>
        <w:rPr>
          <w:rFonts w:hint="cs"/>
          <w:rtl/>
          <w:lang w:bidi="ur-PK"/>
        </w:rPr>
        <w:t xml:space="preserve"> اور زیارتی</w:t>
      </w:r>
      <w:r w:rsidRPr="00D66913">
        <w:rPr>
          <w:rFonts w:hint="cs"/>
          <w:rtl/>
          <w:lang w:bidi="ur-PK"/>
        </w:rPr>
        <w:t>ں</w:t>
      </w:r>
      <w:r>
        <w:rPr>
          <w:rFonts w:hint="cs"/>
          <w:rtl/>
          <w:lang w:bidi="ur-PK"/>
        </w:rPr>
        <w:t xml:space="preserve"> حکمت،موعظ</w:t>
      </w:r>
      <w:r w:rsidRPr="00D66913">
        <w:rPr>
          <w:rFonts w:hint="cs"/>
          <w:rtl/>
          <w:lang w:bidi="ur-PK"/>
        </w:rPr>
        <w:t>ہ</w:t>
      </w:r>
      <w:r>
        <w:rPr>
          <w:rFonts w:hint="cs"/>
          <w:rtl/>
          <w:lang w:bidi="ur-PK"/>
        </w:rPr>
        <w:t>،خطابت اور دوسر</w:t>
      </w:r>
      <w:r w:rsidRPr="00D66913">
        <w:rPr>
          <w:rFonts w:hint="cs"/>
          <w:rtl/>
          <w:lang w:bidi="ur-PK"/>
        </w:rPr>
        <w:t>ے</w:t>
      </w:r>
      <w:r>
        <w:rPr>
          <w:rFonts w:hint="cs"/>
          <w:rtl/>
          <w:lang w:bidi="ur-PK"/>
        </w:rPr>
        <w:t xml:space="preserve"> مضامین عالی</w:t>
      </w:r>
      <w:r w:rsidRPr="00D66913">
        <w:rPr>
          <w:rFonts w:hint="cs"/>
          <w:rtl/>
          <w:lang w:bidi="ur-PK"/>
        </w:rPr>
        <w:t>ہ</w:t>
      </w:r>
      <w:r>
        <w:rPr>
          <w:rFonts w:hint="cs"/>
          <w:rtl/>
          <w:lang w:bidi="ur-PK"/>
        </w:rPr>
        <w:t xml:space="preserve"> پر مشتمل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کو پ</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ودیعت کرد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حاصل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اور علم الٰ</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خزان</w:t>
      </w:r>
      <w:r w:rsidRPr="00D66913">
        <w:rPr>
          <w:rFonts w:hint="cs"/>
          <w:rtl/>
          <w:lang w:bidi="ur-PK"/>
        </w:rPr>
        <w:t>ے</w:t>
      </w:r>
      <w:r>
        <w:rPr>
          <w:rFonts w:hint="cs"/>
          <w:rtl/>
          <w:lang w:bidi="ur-PK"/>
        </w:rPr>
        <w:t xml:space="preserve"> صرف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شیعو</w:t>
      </w:r>
      <w:r w:rsidRPr="00D66913">
        <w:rPr>
          <w:rFonts w:hint="cs"/>
          <w:rtl/>
          <w:lang w:bidi="ur-PK"/>
        </w:rPr>
        <w:t>ں</w:t>
      </w:r>
      <w:r>
        <w:rPr>
          <w:rFonts w:hint="cs"/>
          <w:rtl/>
          <w:lang w:bidi="ur-PK"/>
        </w:rPr>
        <w:t xml:space="preserve"> کو دوسر</w:t>
      </w:r>
      <w:r w:rsidRPr="00D66913">
        <w:rPr>
          <w:rFonts w:hint="cs"/>
          <w:rtl/>
          <w:lang w:bidi="ur-PK"/>
        </w:rPr>
        <w:t>ے</w:t>
      </w:r>
      <w:r>
        <w:rPr>
          <w:rFonts w:hint="cs"/>
          <w:rtl/>
          <w:lang w:bidi="ur-PK"/>
        </w:rPr>
        <w:t xml:space="preserve"> فرقو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ممتاز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دعاؤ</w:t>
      </w:r>
      <w:r w:rsidRPr="00D66913">
        <w:rPr>
          <w:rFonts w:hint="cs"/>
          <w:rtl/>
          <w:lang w:bidi="ur-PK"/>
        </w:rPr>
        <w:t>ں</w:t>
      </w:r>
      <w:r>
        <w:rPr>
          <w:rFonts w:hint="cs"/>
          <w:rtl/>
          <w:lang w:bidi="ur-PK"/>
        </w:rPr>
        <w:t xml:space="preserve"> اور زیارتو</w:t>
      </w:r>
      <w:r w:rsidRPr="00D66913">
        <w:rPr>
          <w:rFonts w:hint="cs"/>
          <w:rtl/>
          <w:lang w:bidi="ur-PK"/>
        </w:rPr>
        <w:t>ں</w:t>
      </w:r>
      <w:r>
        <w:rPr>
          <w:rFonts w:hint="cs"/>
          <w:rtl/>
          <w:lang w:bidi="ur-PK"/>
        </w:rPr>
        <w:t xml:space="preserve"> کی زبان اور ان ک</w:t>
      </w:r>
      <w:r w:rsidRPr="00D66913">
        <w:rPr>
          <w:rFonts w:hint="cs"/>
          <w:rtl/>
          <w:lang w:bidi="ur-PK"/>
        </w:rPr>
        <w:t>ے</w:t>
      </w:r>
      <w:r>
        <w:rPr>
          <w:rFonts w:hint="cs"/>
          <w:rtl/>
          <w:lang w:bidi="ur-PK"/>
        </w:rPr>
        <w:t xml:space="preserve"> مضامین پکار پکار ک</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مضامین صرف و</w:t>
      </w:r>
      <w:r w:rsidRPr="00D66913">
        <w:rPr>
          <w:rFonts w:hint="cs"/>
          <w:rtl/>
          <w:lang w:bidi="ur-PK"/>
        </w:rPr>
        <w:t>ہ</w:t>
      </w:r>
      <w:r>
        <w:rPr>
          <w:rtl/>
          <w:lang w:bidi="ur-PK"/>
        </w:rPr>
        <w:t xml:space="preserve">ی وارد کرسکتا </w:t>
      </w:r>
      <w:r w:rsidRPr="00D66913">
        <w:rPr>
          <w:rFonts w:hint="cs"/>
          <w:rtl/>
          <w:lang w:bidi="ur-PK"/>
        </w:rPr>
        <w:t>ہے</w:t>
      </w:r>
      <w:r>
        <w:rPr>
          <w:rFonts w:hint="cs"/>
          <w:rtl/>
          <w:lang w:bidi="ur-PK"/>
        </w:rPr>
        <w:t xml:space="preserve"> جس کو اد</w:t>
      </w:r>
      <w:r w:rsidRPr="00D66913">
        <w:rPr>
          <w:rFonts w:hint="cs"/>
          <w:rtl/>
          <w:lang w:bidi="ur-PK"/>
        </w:rPr>
        <w:t>ھ</w:t>
      </w:r>
      <w:r>
        <w:rPr>
          <w:rFonts w:hint="cs"/>
          <w:rtl/>
          <w:lang w:bidi="ur-PK"/>
        </w:rPr>
        <w:t>ر س</w:t>
      </w:r>
      <w:r w:rsidRPr="00D66913">
        <w:rPr>
          <w:rFonts w:hint="cs"/>
          <w:rtl/>
          <w:lang w:bidi="ur-PK"/>
        </w:rPr>
        <w:t>ے</w:t>
      </w:r>
      <w:r>
        <w:rPr>
          <w:rFonts w:hint="cs"/>
          <w:rtl/>
          <w:lang w:bidi="ur-PK"/>
        </w:rPr>
        <w:t xml:space="preserve"> علم ملا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دوسرو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بس کا روگ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r>
        <w:rPr>
          <w:rtl/>
          <w:lang w:bidi="ur-PK"/>
        </w:rPr>
        <w:t>نگا</w:t>
      </w:r>
      <w:r w:rsidRPr="00D66913">
        <w:rPr>
          <w:rFonts w:hint="cs"/>
          <w:rtl/>
          <w:lang w:bidi="ur-PK"/>
        </w:rPr>
        <w:t>ہ</w:t>
      </w:r>
      <w:r>
        <w:rPr>
          <w:rFonts w:hint="cs"/>
          <w:rtl/>
          <w:lang w:bidi="ur-PK"/>
        </w:rPr>
        <w:t xml:space="preserve"> انصاف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تو ی</w:t>
      </w:r>
      <w:r w:rsidRPr="00D66913">
        <w:rPr>
          <w:rFonts w:hint="cs"/>
          <w:rtl/>
          <w:lang w:bidi="ur-PK"/>
        </w:rPr>
        <w:t>ہ</w:t>
      </w:r>
      <w:r>
        <w:rPr>
          <w:rFonts w:hint="cs"/>
          <w:rtl/>
          <w:lang w:bidi="ur-PK"/>
        </w:rPr>
        <w:t xml:space="preserve"> نتیج</w:t>
      </w:r>
      <w:r w:rsidRPr="00D66913">
        <w:rPr>
          <w:rFonts w:hint="cs"/>
          <w:rtl/>
          <w:lang w:bidi="ur-PK"/>
        </w:rPr>
        <w:t>ہ</w:t>
      </w:r>
      <w:r>
        <w:rPr>
          <w:rFonts w:hint="cs"/>
          <w:rtl/>
          <w:lang w:bidi="ur-PK"/>
        </w:rPr>
        <w:t xml:space="preserve"> نکل</w:t>
      </w:r>
      <w:r w:rsidRPr="00D66913">
        <w:rPr>
          <w:rFonts w:hint="cs"/>
          <w:rtl/>
          <w:lang w:bidi="ur-PK"/>
        </w:rPr>
        <w:t>ے</w:t>
      </w:r>
      <w:r>
        <w:rPr>
          <w:rFonts w:hint="cs"/>
          <w:rtl/>
          <w:lang w:bidi="ur-PK"/>
        </w:rPr>
        <w:t>گا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کو جو دعائی</w:t>
      </w:r>
      <w:r w:rsidRPr="00D66913">
        <w:rPr>
          <w:rFonts w:hint="cs"/>
          <w:rtl/>
          <w:lang w:bidi="ur-PK"/>
        </w:rPr>
        <w:t>ں</w:t>
      </w:r>
      <w:r>
        <w:rPr>
          <w:rFonts w:hint="cs"/>
          <w:rtl/>
          <w:lang w:bidi="ur-PK"/>
        </w:rPr>
        <w:t xml:space="preserve"> ودیعت کی</w:t>
      </w:r>
      <w:r w:rsidRPr="00D66913">
        <w:rPr>
          <w:rFonts w:hint="cs"/>
          <w:rtl/>
          <w:lang w:bidi="ur-PK"/>
        </w:rPr>
        <w:t>ں</w:t>
      </w:r>
      <w:r>
        <w:rPr>
          <w:rFonts w:hint="cs"/>
          <w:rtl/>
          <w:lang w:bidi="ur-PK"/>
        </w:rPr>
        <w:t xml:space="preserve"> یا جو زیارتی</w:t>
      </w:r>
      <w:r w:rsidRPr="00D66913">
        <w:rPr>
          <w:rFonts w:hint="cs"/>
          <w:rtl/>
          <w:lang w:bidi="ur-PK"/>
        </w:rPr>
        <w:t>ں</w:t>
      </w:r>
      <w:r>
        <w:rPr>
          <w:rFonts w:hint="cs"/>
          <w:rtl/>
          <w:lang w:bidi="ur-PK"/>
        </w:rPr>
        <w:t xml:space="preserve"> وارد فرمائی</w:t>
      </w:r>
      <w:r w:rsidRPr="00D66913">
        <w:rPr>
          <w:rFonts w:hint="cs"/>
          <w:rtl/>
          <w:lang w:bidi="ur-PK"/>
        </w:rPr>
        <w:t>ں</w:t>
      </w:r>
      <w:r>
        <w:rPr>
          <w:rFonts w:hint="cs"/>
          <w:rtl/>
          <w:lang w:bidi="ur-PK"/>
        </w:rPr>
        <w:t xml:space="preserve"> اس کی وج</w:t>
      </w:r>
      <w:r w:rsidRPr="00D66913">
        <w:rPr>
          <w:rFonts w:hint="cs"/>
          <w:rtl/>
          <w:lang w:bidi="ur-PK"/>
        </w:rPr>
        <w:t>ہ</w:t>
      </w:r>
      <w:r>
        <w:rPr>
          <w:rFonts w:hint="cs"/>
          <w:rtl/>
          <w:lang w:bidi="ur-PK"/>
        </w:rPr>
        <w:t xml:space="preserve"> صرف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مخصوص ت</w:t>
      </w:r>
      <w:r w:rsidRPr="00D66913">
        <w:rPr>
          <w:rFonts w:hint="cs"/>
          <w:rtl/>
          <w:lang w:bidi="ur-PK"/>
        </w:rPr>
        <w:t>ھے</w:t>
      </w:r>
      <w:r>
        <w:rPr>
          <w:rFonts w:hint="cs"/>
          <w:rtl/>
          <w:lang w:bidi="ur-PK"/>
        </w:rPr>
        <w:t xml:space="preserve">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سو</w:t>
      </w:r>
      <w:r>
        <w:rPr>
          <w:rtl/>
          <w:lang w:bidi="ur-PK"/>
        </w:rPr>
        <w:t>ال کیا تو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جواب دینا ضروری سمج</w:t>
      </w:r>
      <w:r w:rsidRPr="00D66913">
        <w:rPr>
          <w:rFonts w:hint="cs"/>
          <w:rtl/>
          <w:lang w:bidi="ur-PK"/>
        </w:rPr>
        <w:t>ھ</w:t>
      </w:r>
      <w:r>
        <w:rPr>
          <w:rFonts w:hint="cs"/>
          <w:rtl/>
          <w:lang w:bidi="ur-PK"/>
        </w:rPr>
        <w:t>ا اور شیع</w:t>
      </w:r>
      <w:r w:rsidRPr="00D66913">
        <w:rPr>
          <w:rFonts w:hint="cs"/>
          <w:rtl/>
          <w:lang w:bidi="ur-PK"/>
        </w:rPr>
        <w:t>ہ</w:t>
      </w:r>
      <w:r>
        <w:rPr>
          <w:rFonts w:hint="cs"/>
          <w:rtl/>
          <w:lang w:bidi="ur-PK"/>
        </w:rPr>
        <w:t xml:space="preserve"> ان کی رضا ک</w:t>
      </w:r>
      <w:r w:rsidRPr="00D66913">
        <w:rPr>
          <w:rFonts w:hint="cs"/>
          <w:rtl/>
          <w:lang w:bidi="ur-PK"/>
        </w:rPr>
        <w:t>ے</w:t>
      </w:r>
      <w:r>
        <w:rPr>
          <w:rFonts w:hint="cs"/>
          <w:rtl/>
          <w:lang w:bidi="ur-PK"/>
        </w:rPr>
        <w:t xml:space="preserve"> طالب اور ان ک</w:t>
      </w:r>
      <w:r w:rsidRPr="00D66913">
        <w:rPr>
          <w:rFonts w:hint="cs"/>
          <w:rtl/>
          <w:lang w:bidi="ur-PK"/>
        </w:rPr>
        <w:t>ے</w:t>
      </w:r>
      <w:r>
        <w:rPr>
          <w:rFonts w:hint="cs"/>
          <w:rtl/>
          <w:lang w:bidi="ur-PK"/>
        </w:rPr>
        <w:t xml:space="preserve"> پسندید</w:t>
      </w:r>
      <w:r w:rsidRPr="00D66913">
        <w:rPr>
          <w:rFonts w:hint="cs"/>
          <w:rtl/>
          <w:lang w:bidi="ur-PK"/>
        </w:rPr>
        <w:t>ہ</w:t>
      </w:r>
      <w:r>
        <w:rPr>
          <w:rFonts w:hint="cs"/>
          <w:rtl/>
          <w:lang w:bidi="ur-PK"/>
        </w:rPr>
        <w:t xml:space="preserve"> افراد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ورن</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دعائی</w:t>
      </w:r>
      <w:r w:rsidRPr="00D66913">
        <w:rPr>
          <w:rFonts w:hint="cs"/>
          <w:rtl/>
          <w:lang w:bidi="ur-PK"/>
        </w:rPr>
        <w:t>ں</w:t>
      </w:r>
      <w:r>
        <w:rPr>
          <w:rFonts w:hint="cs"/>
          <w:rtl/>
          <w:lang w:bidi="ur-PK"/>
        </w:rPr>
        <w:t xml:space="preserve"> اور زیارتی</w:t>
      </w:r>
      <w:r w:rsidRPr="00D66913">
        <w:rPr>
          <w:rFonts w:hint="cs"/>
          <w:rtl/>
          <w:lang w:bidi="ur-PK"/>
        </w:rPr>
        <w:t>ں</w:t>
      </w:r>
      <w:r>
        <w:rPr>
          <w:rFonts w:hint="cs"/>
          <w:rtl/>
          <w:lang w:bidi="ur-PK"/>
        </w:rPr>
        <w:t xml:space="preserve"> سینو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نقل کیا یا اگر نقل کیا ت</w:t>
      </w:r>
      <w:r w:rsidRPr="00D66913">
        <w:rPr>
          <w:rFonts w:hint="cs"/>
          <w:rtl/>
          <w:lang w:bidi="ur-PK"/>
        </w:rPr>
        <w:t>ھ</w:t>
      </w:r>
      <w:r>
        <w:rPr>
          <w:rFonts w:hint="cs"/>
          <w:rtl/>
          <w:lang w:bidi="ur-PK"/>
        </w:rPr>
        <w:t>ا تو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حفاظت س</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ا اور اس ک</w:t>
      </w:r>
      <w:r w:rsidRPr="00D66913">
        <w:rPr>
          <w:rFonts w:hint="cs"/>
          <w:rtl/>
          <w:lang w:bidi="ur-PK"/>
        </w:rPr>
        <w:t>ے</w:t>
      </w:r>
      <w:r>
        <w:rPr>
          <w:rFonts w:hint="cs"/>
          <w:rtl/>
          <w:lang w:bidi="ur-PK"/>
        </w:rPr>
        <w:t>حق کی رعایت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Pr>
          <w:rtl/>
          <w:lang w:bidi="ur-PK"/>
        </w:rPr>
        <w:t>ی؟</w:t>
      </w:r>
      <w:r w:rsidRPr="00320512">
        <w:rPr>
          <w:rStyle w:val="libFootnotenumChar"/>
          <w:rtl/>
        </w:rPr>
        <w:t>(۱)</w:t>
      </w:r>
    </w:p>
    <w:p w:rsidR="00D66913" w:rsidRPr="00AB03B0" w:rsidRDefault="00D66913" w:rsidP="00AB03B0">
      <w:pPr>
        <w:pStyle w:val="libFootnote0"/>
        <w:rPr>
          <w:rtl/>
        </w:rPr>
      </w:pPr>
      <w:r w:rsidRPr="00AB03B0">
        <w:rPr>
          <w:rFonts w:hint="cs"/>
          <w:rtl/>
        </w:rPr>
        <w:t>۔۔۔۔۔۔۔۔۔۔۔۔۔۔۔۔۔۔۔</w:t>
      </w:r>
    </w:p>
    <w:p w:rsidR="00AB03B0" w:rsidRPr="00AB03B0" w:rsidRDefault="00D66913" w:rsidP="00AB03B0">
      <w:pPr>
        <w:pStyle w:val="libFootnote0"/>
        <w:rPr>
          <w:rtl/>
        </w:rPr>
      </w:pPr>
      <w:r w:rsidRPr="00AB03B0">
        <w:rPr>
          <w:rtl/>
        </w:rPr>
        <w:t>(۱)</w:t>
      </w:r>
      <w:r w:rsidRPr="00AB03B0">
        <w:rPr>
          <w:rFonts w:hint="cs"/>
          <w:rtl/>
        </w:rPr>
        <w:t>ہمعصر دینی مرجع سید شہاب الدین مرعشیؒ صحیفہ سجادیہ کے مقدمہ میں اپنی استدراک جو</w:t>
      </w:r>
      <w:r w:rsidRPr="00AB03B0">
        <w:rPr>
          <w:rtl/>
        </w:rPr>
        <w:t>۱۳۶۱</w:t>
      </w:r>
      <w:r w:rsidRPr="00AB03B0">
        <w:rPr>
          <w:rFonts w:hint="cs"/>
          <w:rtl/>
        </w:rPr>
        <w:t>سنہ میں زیور طبع سے آراستہ ہوئی ہے اور ہم</w:t>
      </w:r>
      <w:r w:rsidRPr="00AB03B0">
        <w:rPr>
          <w:rtl/>
        </w:rPr>
        <w:t>۱۳۵۳</w:t>
      </w:r>
      <w:r w:rsidRPr="00AB03B0">
        <w:rPr>
          <w:rFonts w:hint="cs"/>
          <w:rtl/>
        </w:rPr>
        <w:t>سنہگذار رہے ہیں میں نے اس کا ایک نسخہ علامہ معاصر شیخ جوہری طنطاوی کی خدمت میں ارسال کیا جو صاحب التفسی</w:t>
      </w:r>
      <w:r w:rsidRPr="00AB03B0">
        <w:rPr>
          <w:rtl/>
        </w:rPr>
        <w:t>ر ب</w:t>
      </w:r>
      <w:r w:rsidRPr="00AB03B0">
        <w:rPr>
          <w:rFonts w:hint="cs"/>
          <w:rtl/>
        </w:rPr>
        <w:t xml:space="preserve">ھی ہیں جس کی شہرت مفتی اسکندریہ کے نام سے ہوئی ہے تا کہ وہ مطالعہ کریں پھر انھوں نے صحیفہ پہنچنے کی قاہرہ سے مجھے اطلاع دی اور میرا اس گرانقدر ہدیہ پر شکریہ ادا کیا اور اس کی مدح و ثنا میں رطب اللسان ہوگئے یہاں تک کہ آپ نے کہا:اس وقت ہماری بدبختی یہ ہے </w:t>
      </w:r>
      <w:r w:rsidRPr="00AB03B0">
        <w:rPr>
          <w:rtl/>
        </w:rPr>
        <w:t>ک</w:t>
      </w:r>
      <w:r w:rsidRPr="00AB03B0">
        <w:rPr>
          <w:rFonts w:hint="cs"/>
          <w:rtl/>
        </w:rPr>
        <w:t xml:space="preserve">ہ ہم اس اثر جاوید تک رسائی نہیں رکھتے جو نبوت اور اہل بیتؑ کی میراث کا ایک جزء ہے اور میں نے جتنا غور و خوض کیا اسے مخلوق کے کلام سے بالا اور خالق کے کلام کے بعد ہی پایا،پھر مجھے سے اس کے بارے میں سوال کیا کہ آیا علماء اسلام میں سے کسی نے اس کی شرح کی ہے </w:t>
      </w:r>
      <w:r w:rsidRPr="00AB03B0">
        <w:rPr>
          <w:rtl/>
        </w:rPr>
        <w:t>پ</w:t>
      </w:r>
      <w:r w:rsidRPr="00AB03B0">
        <w:rPr>
          <w:rFonts w:hint="cs"/>
          <w:rtl/>
        </w:rPr>
        <w:t>ھر میں نے شارحین کے اسماء درج کئے جسے میں بھی جانتا تھا پھر میں نے ریاض السالکین سید علی خان کی خدمت پیش کیا تو انھوں نے بھی اس کے پہنچنے کی خبر دی،اور لکھا کہ میں عزم مصمم رکھتا ہوں کہ اس گرانقدر صحیفہ کی شرح کروں،اگر شیخ جوہری طنطاوی اپنی کثیر معلومات ا</w:t>
      </w:r>
      <w:r w:rsidRPr="00AB03B0">
        <w:rPr>
          <w:rtl/>
        </w:rPr>
        <w:t>ور کثیر اطلاع ک</w:t>
      </w:r>
      <w:r w:rsidRPr="00AB03B0">
        <w:rPr>
          <w:rFonts w:hint="cs"/>
          <w:rtl/>
        </w:rPr>
        <w:t>ے باوجود اس صحیفہ سجادیہ سے بےخبر رہے جب کہ اس کی شہرت اور اس کا چرچا،مکتب خیال کے الگ ہونے کے باوجود شیعوں کے درمیان تھی تو پھر جو کم اطلاع رکھتے ہیں ان کے لئے کیسے ممکن ہے پھر ان کا کیا حال ہوگا جو صحیفہ سجادیہ سے کم رتبہ اور اہمیت کتاب رکھتے ہوں گے۔</w:t>
      </w:r>
    </w:p>
    <w:p w:rsidR="00D66913" w:rsidRPr="00AB03B0" w:rsidRDefault="00AB03B0" w:rsidP="00F54EE1">
      <w:pPr>
        <w:pStyle w:val="libPoemTini"/>
      </w:pPr>
      <w:r w:rsidRPr="00AB03B0">
        <w:rPr>
          <w:rtl/>
        </w:rPr>
        <w:br w:type="page"/>
      </w:r>
    </w:p>
    <w:p w:rsidR="00D66913" w:rsidRDefault="00D66913" w:rsidP="00AB03B0">
      <w:pPr>
        <w:pStyle w:val="libNormal"/>
        <w:rPr>
          <w:rtl/>
          <w:lang w:bidi="ur-PK"/>
        </w:rPr>
      </w:pPr>
      <w:r>
        <w:rPr>
          <w:rtl/>
          <w:lang w:bidi="ur-PK"/>
        </w:rPr>
        <w:lastRenderedPageBreak/>
        <w:t>ی</w:t>
      </w:r>
      <w:r w:rsidRPr="00D66913">
        <w:rPr>
          <w:rFonts w:hint="cs"/>
          <w:rtl/>
          <w:lang w:bidi="ur-PK"/>
        </w:rPr>
        <w:t>ہ</w:t>
      </w:r>
      <w:r>
        <w:rPr>
          <w:rFonts w:hint="cs"/>
          <w:rtl/>
          <w:lang w:bidi="ur-PK"/>
        </w:rPr>
        <w:t xml:space="preserve"> بات ماننی پ</w:t>
      </w:r>
      <w:r w:rsidRPr="00D66913">
        <w:rPr>
          <w:rFonts w:hint="cs"/>
          <w:rtl/>
          <w:lang w:bidi="ur-PK"/>
        </w:rPr>
        <w:t>ڑے</w:t>
      </w:r>
      <w:r>
        <w:rPr>
          <w:rFonts w:hint="cs"/>
          <w:rtl/>
          <w:lang w:bidi="ur-PK"/>
        </w:rPr>
        <w:t>گی ک</w:t>
      </w:r>
      <w:r w:rsidRPr="00D66913">
        <w:rPr>
          <w:rFonts w:hint="cs"/>
          <w:rtl/>
          <w:lang w:bidi="ur-PK"/>
        </w:rPr>
        <w:t>ہ</w:t>
      </w:r>
      <w:r>
        <w:rPr>
          <w:rFonts w:hint="cs"/>
          <w:rtl/>
          <w:lang w:bidi="ur-PK"/>
        </w:rPr>
        <w:t xml:space="preserve"> جس طرح قرآن مجید صداقت نبوت کی گوا</w:t>
      </w:r>
      <w:r w:rsidRPr="00D66913">
        <w:rPr>
          <w:rFonts w:hint="cs"/>
          <w:rtl/>
          <w:lang w:bidi="ur-PK"/>
        </w:rPr>
        <w:t>ہ</w:t>
      </w:r>
      <w:r>
        <w:rPr>
          <w:rFonts w:hint="cs"/>
          <w:rtl/>
          <w:lang w:bidi="ur-PK"/>
        </w:rPr>
        <w:t xml:space="preserve">ی دیتا </w:t>
      </w:r>
      <w:r w:rsidRPr="00D66913">
        <w:rPr>
          <w:rFonts w:hint="cs"/>
          <w:rtl/>
          <w:lang w:bidi="ur-PK"/>
        </w:rPr>
        <w:t>ہے</w:t>
      </w:r>
      <w:r>
        <w:rPr>
          <w:rFonts w:hint="cs"/>
          <w:rtl/>
          <w:lang w:bidi="ur-PK"/>
        </w:rPr>
        <w:t xml:space="preserve"> اسی طرح ی</w:t>
      </w:r>
      <w:r w:rsidRPr="00D66913">
        <w:rPr>
          <w:rFonts w:hint="cs"/>
          <w:rtl/>
          <w:lang w:bidi="ur-PK"/>
        </w:rPr>
        <w:t>ہ</w:t>
      </w:r>
      <w:r>
        <w:rPr>
          <w:rFonts w:hint="cs"/>
          <w:rtl/>
          <w:lang w:bidi="ur-PK"/>
        </w:rPr>
        <w:t xml:space="preserve"> اور وضائف اس بات کی گو</w:t>
      </w:r>
      <w:r w:rsidRPr="00D66913">
        <w:rPr>
          <w:rFonts w:hint="cs"/>
          <w:rtl/>
          <w:lang w:bidi="ur-PK"/>
        </w:rPr>
        <w:t>ہ</w:t>
      </w:r>
      <w:r>
        <w:rPr>
          <w:rFonts w:hint="cs"/>
          <w:rtl/>
          <w:lang w:bidi="ur-PK"/>
        </w:rPr>
        <w:t>ی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ی</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میراث می</w:t>
      </w:r>
      <w:r w:rsidRPr="00D66913">
        <w:rPr>
          <w:rFonts w:hint="cs"/>
          <w:rtl/>
          <w:lang w:bidi="ur-PK"/>
        </w:rPr>
        <w:t>ں</w:t>
      </w:r>
      <w:r>
        <w:rPr>
          <w:rFonts w:hint="cs"/>
          <w:rtl/>
          <w:lang w:bidi="ur-PK"/>
        </w:rPr>
        <w:t xml:space="preserve"> مل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شیعو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 xml:space="preserve"> علم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درحقیقت نبی</w:t>
      </w:r>
      <w:r w:rsidRPr="00F57BD6">
        <w:rPr>
          <w:rFonts w:hint="cs"/>
          <w:rtl/>
        </w:rPr>
        <w:t>ؐ</w:t>
      </w:r>
      <w:r>
        <w:rPr>
          <w:rFonts w:hint="cs"/>
          <w:rtl/>
          <w:lang w:bidi="ur-PK"/>
        </w:rPr>
        <w:t xml:space="preserve"> کی </w:t>
      </w:r>
      <w:r w:rsidRPr="00D66913">
        <w:rPr>
          <w:rFonts w:hint="cs"/>
          <w:rtl/>
          <w:lang w:bidi="ur-PK"/>
        </w:rPr>
        <w:t>ہ</w:t>
      </w:r>
      <w:r>
        <w:rPr>
          <w:rFonts w:hint="cs"/>
          <w:rtl/>
          <w:lang w:bidi="ur-PK"/>
        </w:rPr>
        <w:t>دایت س</w:t>
      </w:r>
      <w:r w:rsidRPr="00D66913">
        <w:rPr>
          <w:rFonts w:hint="cs"/>
          <w:rtl/>
          <w:lang w:bidi="ur-PK"/>
        </w:rPr>
        <w:t>ے</w:t>
      </w:r>
      <w:r>
        <w:rPr>
          <w:rFonts w:hint="cs"/>
          <w:rtl/>
          <w:lang w:bidi="ur-PK"/>
        </w:rPr>
        <w:t xml:space="preserve"> ملا </w:t>
      </w:r>
      <w:r w:rsidRPr="00D66913">
        <w:rPr>
          <w:rFonts w:hint="cs"/>
          <w:rtl/>
          <w:lang w:bidi="ur-PK"/>
        </w:rPr>
        <w:t>ہے</w:t>
      </w:r>
      <w:r w:rsidRPr="00F57BD6">
        <w:rPr>
          <w:rFonts w:hint="cs"/>
          <w:rtl/>
        </w:rPr>
        <w:t>۔</w:t>
      </w:r>
      <w:r>
        <w:rPr>
          <w:rtl/>
          <w:lang w:bidi="ur-PK"/>
        </w:rPr>
        <w:t>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وارد</w:t>
      </w:r>
      <w:r w:rsidRPr="00D66913">
        <w:rPr>
          <w:rFonts w:hint="cs"/>
          <w:rtl/>
          <w:lang w:bidi="ur-PK"/>
        </w:rPr>
        <w:t>ہ</w:t>
      </w:r>
      <w:r>
        <w:rPr>
          <w:rFonts w:hint="cs"/>
          <w:rtl/>
          <w:lang w:bidi="ur-PK"/>
        </w:rPr>
        <w:t xml:space="preserve"> کرد</w:t>
      </w:r>
      <w:r w:rsidRPr="00D66913">
        <w:rPr>
          <w:rFonts w:hint="cs"/>
          <w:rtl/>
          <w:lang w:bidi="ur-PK"/>
        </w:rPr>
        <w:t>ہ</w:t>
      </w:r>
      <w:r>
        <w:rPr>
          <w:rFonts w:hint="cs"/>
          <w:rtl/>
          <w:lang w:bidi="ur-PK"/>
        </w:rPr>
        <w:t xml:space="preserve"> دعاؤ</w:t>
      </w:r>
      <w:r w:rsidRPr="00D66913">
        <w:rPr>
          <w:rFonts w:hint="cs"/>
          <w:rtl/>
          <w:lang w:bidi="ur-PK"/>
        </w:rPr>
        <w:t>ں</w:t>
      </w:r>
      <w:r>
        <w:rPr>
          <w:rFonts w:hint="cs"/>
          <w:rtl/>
          <w:lang w:bidi="ur-PK"/>
        </w:rPr>
        <w:t xml:space="preserve"> اور زیارتو</w:t>
      </w:r>
      <w:r w:rsidRPr="00D66913">
        <w:rPr>
          <w:rFonts w:hint="cs"/>
          <w:rtl/>
          <w:lang w:bidi="ur-PK"/>
        </w:rPr>
        <w:t>ں</w:t>
      </w:r>
      <w:r>
        <w:rPr>
          <w:rFonts w:hint="cs"/>
          <w:rtl/>
          <w:lang w:bidi="ur-PK"/>
        </w:rPr>
        <w:t xml:space="preserve"> کو دیک</w:t>
      </w:r>
      <w:r w:rsidRPr="00D66913">
        <w:rPr>
          <w:rFonts w:hint="cs"/>
          <w:rtl/>
          <w:lang w:bidi="ur-PK"/>
        </w:rPr>
        <w:t>ھ</w:t>
      </w:r>
      <w:r>
        <w:rPr>
          <w:rFonts w:hint="cs"/>
          <w:rtl/>
          <w:lang w:bidi="ur-PK"/>
        </w:rPr>
        <w:t>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غور کیجئ</w:t>
      </w:r>
      <w:r w:rsidRPr="00D66913">
        <w:rPr>
          <w:rFonts w:hint="cs"/>
          <w:rtl/>
          <w:lang w:bidi="ur-PK"/>
        </w:rPr>
        <w:t>ے</w:t>
      </w:r>
      <w:r>
        <w:rPr>
          <w:rFonts w:hint="cs"/>
          <w:rtl/>
          <w:lang w:bidi="ur-PK"/>
        </w:rPr>
        <w:t xml:space="preserve"> کیا ی</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اتنی عظیم المرتب</w:t>
      </w:r>
      <w:r w:rsidRPr="00D66913">
        <w:rPr>
          <w:rFonts w:hint="cs"/>
          <w:rtl/>
          <w:lang w:bidi="ur-PK"/>
        </w:rPr>
        <w:t>ہ</w:t>
      </w:r>
      <w:r>
        <w:rPr>
          <w:rFonts w:hint="cs"/>
          <w:rtl/>
          <w:lang w:bidi="ur-PK"/>
        </w:rPr>
        <w:t xml:space="preserve"> دعائی</w:t>
      </w:r>
      <w:r w:rsidRPr="00D66913">
        <w:rPr>
          <w:rFonts w:hint="cs"/>
          <w:rtl/>
          <w:lang w:bidi="ur-PK"/>
        </w:rPr>
        <w:t>ں</w:t>
      </w:r>
      <w:r>
        <w:rPr>
          <w:rFonts w:hint="cs"/>
          <w:rtl/>
          <w:lang w:bidi="ur-PK"/>
        </w:rPr>
        <w:t xml:space="preserve"> اور اتنی معنی خیز زیارتی</w:t>
      </w:r>
      <w:r w:rsidRPr="00D66913">
        <w:rPr>
          <w:rFonts w:hint="cs"/>
          <w:rtl/>
          <w:lang w:bidi="ur-PK"/>
        </w:rPr>
        <w:t>ں</w:t>
      </w:r>
      <w:r>
        <w:rPr>
          <w:rFonts w:hint="cs"/>
          <w:rtl/>
          <w:lang w:bidi="ur-PK"/>
        </w:rPr>
        <w:t xml:space="preserve"> شیع</w:t>
      </w:r>
      <w:r w:rsidRPr="00D66913">
        <w:rPr>
          <w:rFonts w:hint="cs"/>
          <w:rtl/>
          <w:lang w:bidi="ur-PK"/>
        </w:rPr>
        <w:t>ہ</w:t>
      </w:r>
      <w:r>
        <w:rPr>
          <w:rFonts w:hint="cs"/>
          <w:rtl/>
          <w:lang w:bidi="ur-PK"/>
        </w:rPr>
        <w:t xml:space="preserve"> یا کوئی انسان اپنی طرف س</w:t>
      </w:r>
      <w:r w:rsidRPr="00D66913">
        <w:rPr>
          <w:rFonts w:hint="cs"/>
          <w:rtl/>
          <w:lang w:bidi="ur-PK"/>
        </w:rPr>
        <w:t>ے</w:t>
      </w:r>
      <w:r>
        <w:rPr>
          <w:rFonts w:hint="cs"/>
          <w:rtl/>
          <w:lang w:bidi="ur-PK"/>
        </w:rPr>
        <w:t xml:space="preserve"> بنال</w:t>
      </w:r>
      <w:r w:rsidRPr="00D66913">
        <w:rPr>
          <w:rFonts w:hint="cs"/>
          <w:rtl/>
          <w:lang w:bidi="ur-PK"/>
        </w:rPr>
        <w:t>ے</w:t>
      </w:r>
      <w:r>
        <w:rPr>
          <w:rFonts w:hint="cs"/>
          <w:rtl/>
          <w:lang w:bidi="ur-PK"/>
        </w:rPr>
        <w:t xml:space="preserve"> اور پ</w:t>
      </w:r>
      <w:r w:rsidRPr="00D66913">
        <w:rPr>
          <w:rFonts w:hint="cs"/>
          <w:rtl/>
          <w:lang w:bidi="ur-PK"/>
        </w:rPr>
        <w:t>ھ</w:t>
      </w:r>
      <w:r>
        <w:rPr>
          <w:rFonts w:hint="cs"/>
          <w:rtl/>
          <w:lang w:bidi="ur-PK"/>
        </w:rPr>
        <w:t>ر اس کو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منسوب کرد</w:t>
      </w:r>
      <w:r w:rsidRPr="00D66913">
        <w:rPr>
          <w:rFonts w:hint="cs"/>
          <w:rtl/>
          <w:lang w:bidi="ur-PK"/>
        </w:rPr>
        <w:t>ے</w:t>
      </w:r>
      <w:r>
        <w:rPr>
          <w:rFonts w:hint="cs"/>
          <w:rtl/>
          <w:lang w:bidi="ur-PK"/>
        </w:rPr>
        <w:t>،عاد</w:t>
      </w:r>
      <w:r w:rsidR="00F62CC6" w:rsidRPr="00F62CC6">
        <w:rPr>
          <w:rFonts w:hint="cs"/>
          <w:rtl/>
          <w:lang w:bidi="ur-PK"/>
        </w:rPr>
        <w:t>ۃ</w:t>
      </w:r>
      <w:r>
        <w:rPr>
          <w:rFonts w:hint="cs"/>
          <w:rtl/>
          <w:lang w:bidi="ur-PK"/>
        </w:rPr>
        <w:t>ً ی</w:t>
      </w:r>
      <w:r w:rsidRPr="00D66913">
        <w:rPr>
          <w:rFonts w:hint="cs"/>
          <w:rtl/>
          <w:lang w:bidi="ur-PK"/>
        </w:rPr>
        <w:t>ہ</w:t>
      </w:r>
      <w:r>
        <w:rPr>
          <w:rFonts w:hint="cs"/>
          <w:rtl/>
          <w:lang w:bidi="ur-PK"/>
        </w:rPr>
        <w:t xml:space="preserve"> مشکل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اتن</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مجموع</w:t>
      </w:r>
      <w:r w:rsidRPr="00D66913">
        <w:rPr>
          <w:rFonts w:hint="cs"/>
          <w:rtl/>
          <w:lang w:bidi="ur-PK"/>
        </w:rPr>
        <w:t>ہ</w:t>
      </w:r>
      <w:r>
        <w:rPr>
          <w:rFonts w:hint="cs"/>
          <w:rtl/>
          <w:lang w:bidi="ur-PK"/>
        </w:rPr>
        <w:t xml:space="preserve"> کی</w:t>
      </w:r>
      <w:r>
        <w:rPr>
          <w:rtl/>
          <w:lang w:bidi="ur-PK"/>
        </w:rPr>
        <w:t xml:space="preserve"> بنیاد کذب اور ب</w:t>
      </w:r>
      <w:r w:rsidRPr="00D66913">
        <w:rPr>
          <w:rFonts w:hint="cs"/>
          <w:rtl/>
          <w:lang w:bidi="ur-PK"/>
        </w:rPr>
        <w:t>ہ</w:t>
      </w:r>
      <w:r>
        <w:rPr>
          <w:rFonts w:hint="cs"/>
          <w:rtl/>
          <w:lang w:bidi="ur-PK"/>
        </w:rPr>
        <w:t xml:space="preserve">تان پر </w:t>
      </w:r>
      <w:r w:rsidRPr="00D66913">
        <w:rPr>
          <w:rFonts w:hint="cs"/>
          <w:rtl/>
          <w:lang w:bidi="ur-PK"/>
        </w:rPr>
        <w:t>ہ</w:t>
      </w:r>
      <w:r>
        <w:rPr>
          <w:rFonts w:hint="cs"/>
          <w:rtl/>
          <w:lang w:bidi="ur-PK"/>
        </w:rPr>
        <w:t>و اور ان ارشادت کو وارد کرن</w:t>
      </w:r>
      <w:r w:rsidRPr="00D66913">
        <w:rPr>
          <w:rFonts w:hint="cs"/>
          <w:rtl/>
          <w:lang w:bidi="ur-PK"/>
        </w:rPr>
        <w:t>ے</w:t>
      </w:r>
      <w:r>
        <w:rPr>
          <w:rFonts w:hint="cs"/>
          <w:rtl/>
          <w:lang w:bidi="ur-PK"/>
        </w:rPr>
        <w:t>والا کوئی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جو ان کو حق پر جمع کرسک</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حق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عاد</w:t>
      </w:r>
      <w:r w:rsidR="00F62CC6" w:rsidRPr="00F62CC6">
        <w:rPr>
          <w:rFonts w:hint="cs"/>
          <w:rtl/>
          <w:lang w:bidi="ur-PK"/>
        </w:rPr>
        <w:t>ۃ</w:t>
      </w:r>
      <w:r>
        <w:rPr>
          <w:rFonts w:hint="cs"/>
          <w:rtl/>
          <w:lang w:bidi="ur-PK"/>
        </w:rPr>
        <w:t>ً ی</w:t>
      </w:r>
      <w:r w:rsidRPr="00D66913">
        <w:rPr>
          <w:rFonts w:hint="cs"/>
          <w:rtl/>
          <w:lang w:bidi="ur-PK"/>
        </w:rPr>
        <w:t>ہ</w:t>
      </w:r>
      <w:r>
        <w:rPr>
          <w:rFonts w:hint="cs"/>
          <w:rtl/>
          <w:lang w:bidi="ur-PK"/>
        </w:rPr>
        <w:t xml:space="preserve"> مشکل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اتن</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مجموع</w:t>
      </w:r>
      <w:r w:rsidRPr="00D66913">
        <w:rPr>
          <w:rFonts w:hint="cs"/>
          <w:rtl/>
          <w:lang w:bidi="ur-PK"/>
        </w:rPr>
        <w:t>ہ</w:t>
      </w:r>
      <w:r>
        <w:rPr>
          <w:rFonts w:hint="cs"/>
          <w:rtl/>
          <w:lang w:bidi="ur-PK"/>
        </w:rPr>
        <w:t xml:space="preserve"> کی بنیاد کذب اور ب</w:t>
      </w:r>
      <w:r w:rsidRPr="00D66913">
        <w:rPr>
          <w:rFonts w:hint="cs"/>
          <w:rtl/>
          <w:lang w:bidi="ur-PK"/>
        </w:rPr>
        <w:t>ہ</w:t>
      </w:r>
      <w:r>
        <w:rPr>
          <w:rFonts w:hint="cs"/>
          <w:rtl/>
          <w:lang w:bidi="ur-PK"/>
        </w:rPr>
        <w:t xml:space="preserve">تان پر </w:t>
      </w:r>
      <w:r w:rsidRPr="00D66913">
        <w:rPr>
          <w:rFonts w:hint="cs"/>
          <w:rtl/>
          <w:lang w:bidi="ur-PK"/>
        </w:rPr>
        <w:t>ہ</w:t>
      </w:r>
      <w:r>
        <w:rPr>
          <w:rFonts w:hint="cs"/>
          <w:rtl/>
          <w:lang w:bidi="ur-PK"/>
        </w:rPr>
        <w:t>و اور ان ارشادت کو وارد کرن</w:t>
      </w:r>
      <w:r w:rsidRPr="00D66913">
        <w:rPr>
          <w:rFonts w:hint="cs"/>
          <w:rtl/>
          <w:lang w:bidi="ur-PK"/>
        </w:rPr>
        <w:t>ے</w:t>
      </w:r>
      <w:r>
        <w:rPr>
          <w:rFonts w:hint="cs"/>
          <w:rtl/>
          <w:lang w:bidi="ur-PK"/>
        </w:rPr>
        <w:t>والا کوئی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جو ان کو حق پر جمع کرسک</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حق تو</w:t>
      </w:r>
      <w:r>
        <w:rPr>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عاد</w:t>
      </w:r>
      <w:r w:rsidR="00F62CC6" w:rsidRPr="00F62CC6">
        <w:rPr>
          <w:rFonts w:hint="cs"/>
          <w:rtl/>
          <w:lang w:bidi="ur-PK"/>
        </w:rPr>
        <w:t>ۃ</w:t>
      </w:r>
      <w:r>
        <w:rPr>
          <w:rFonts w:hint="cs"/>
          <w:rtl/>
          <w:lang w:bidi="ur-PK"/>
        </w:rPr>
        <w:t>ً ان دعاؤ</w:t>
      </w:r>
      <w:r w:rsidRPr="00D66913">
        <w:rPr>
          <w:rFonts w:hint="cs"/>
          <w:rtl/>
          <w:lang w:bidi="ur-PK"/>
        </w:rPr>
        <w:t>ں</w:t>
      </w:r>
      <w:r>
        <w:rPr>
          <w:rFonts w:hint="cs"/>
          <w:rtl/>
          <w:lang w:bidi="ur-PK"/>
        </w:rPr>
        <w:t xml:space="preserve"> کا صدور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کسی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ناممکن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نبی کریم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وارث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سرکار س</w:t>
      </w:r>
      <w:r w:rsidRPr="00D66913">
        <w:rPr>
          <w:rFonts w:hint="cs"/>
          <w:rtl/>
          <w:lang w:bidi="ur-PK"/>
        </w:rPr>
        <w:t>ے</w:t>
      </w:r>
      <w:r>
        <w:rPr>
          <w:rFonts w:hint="cs"/>
          <w:rtl/>
          <w:lang w:bidi="ur-PK"/>
        </w:rPr>
        <w:t xml:space="preserve"> علم لیا </w:t>
      </w:r>
      <w:r w:rsidRPr="00D66913">
        <w:rPr>
          <w:rFonts w:hint="cs"/>
          <w:rtl/>
          <w:lang w:bidi="ur-PK"/>
        </w:rPr>
        <w:t>ہے</w:t>
      </w:r>
      <w:r>
        <w:rPr>
          <w:rFonts w:hint="cs"/>
          <w:rtl/>
          <w:lang w:bidi="ur-PK"/>
        </w:rPr>
        <w:t xml:space="preserve"> جیسا ک</w:t>
      </w:r>
      <w:r w:rsidRPr="00D66913">
        <w:rPr>
          <w:rFonts w:hint="cs"/>
          <w:rtl/>
          <w:lang w:bidi="ur-PK"/>
        </w:rPr>
        <w:t>ہ</w:t>
      </w:r>
      <w:r>
        <w:rPr>
          <w:rFonts w:hint="cs"/>
          <w:rtl/>
          <w:lang w:bidi="ur-PK"/>
        </w:rPr>
        <w:t xml:space="preserve"> لوگ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اط</w:t>
      </w:r>
      <w:r w:rsidRPr="00D66913">
        <w:rPr>
          <w:rFonts w:hint="cs"/>
          <w:rtl/>
          <w:lang w:bidi="ur-PK"/>
        </w:rPr>
        <w:t>ہ</w:t>
      </w:r>
      <w:r>
        <w:rPr>
          <w:rFonts w:hint="cs"/>
          <w:rtl/>
          <w:lang w:bidi="ur-PK"/>
        </w:rPr>
        <w:t>ار گفتگو ک</w:t>
      </w:r>
      <w:r w:rsidRPr="00D66913">
        <w:rPr>
          <w:rFonts w:hint="cs"/>
          <w:rtl/>
          <w:lang w:bidi="ur-PK"/>
        </w:rPr>
        <w:t>ے</w:t>
      </w:r>
      <w:r>
        <w:rPr>
          <w:rFonts w:hint="cs"/>
          <w:rtl/>
          <w:lang w:bidi="ur-PK"/>
        </w:rPr>
        <w:t xml:space="preserve"> بادشا</w:t>
      </w:r>
      <w:r w:rsidRPr="00D66913">
        <w:rPr>
          <w:rFonts w:hint="cs"/>
          <w:rtl/>
          <w:lang w:bidi="ur-PK"/>
        </w:rPr>
        <w:t>ہ</w:t>
      </w:r>
      <w:r>
        <w:rPr>
          <w:rFonts w:hint="cs"/>
          <w:rtl/>
          <w:lang w:bidi="ur-PK"/>
        </w:rPr>
        <w:t xml:space="preserve"> ت</w:t>
      </w:r>
      <w:r w:rsidRPr="00D66913">
        <w:rPr>
          <w:rFonts w:hint="cs"/>
          <w:rtl/>
          <w:lang w:bidi="ur-PK"/>
        </w:rPr>
        <w:t>ھے</w:t>
      </w:r>
      <w:r w:rsidRPr="00320512">
        <w:rPr>
          <w:rStyle w:val="libFootnotenumChar"/>
          <w:rFonts w:hint="cs"/>
          <w:rtl/>
        </w:rPr>
        <w:t>(</w:t>
      </w:r>
      <w:r w:rsidRPr="00320512">
        <w:rPr>
          <w:rStyle w:val="libFootnotenumChar"/>
          <w:rtl/>
        </w:rPr>
        <w:t>۱)</w:t>
      </w:r>
      <w:r>
        <w:rPr>
          <w:rtl/>
          <w:lang w:bidi="ur-PK"/>
        </w:rPr>
        <w:t>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حکمت اور فصل خطاب ت</w:t>
      </w:r>
      <w:r w:rsidRPr="00D66913">
        <w:rPr>
          <w:rFonts w:hint="cs"/>
          <w:rtl/>
          <w:lang w:bidi="ur-PK"/>
        </w:rPr>
        <w:t>ھ</w:t>
      </w:r>
      <w:r>
        <w:rPr>
          <w:rFonts w:hint="cs"/>
          <w:rtl/>
          <w:lang w:bidi="ur-PK"/>
        </w:rPr>
        <w:t>ا</w:t>
      </w:r>
      <w:r w:rsidRPr="00F57BD6">
        <w:rPr>
          <w:rFonts w:hint="cs"/>
          <w:rtl/>
        </w:rPr>
        <w:t>۔</w:t>
      </w:r>
      <w:r w:rsidRPr="00320512">
        <w:rPr>
          <w:rStyle w:val="libFootnotenumChar"/>
          <w:rFonts w:hint="cs"/>
          <w:rtl/>
        </w:rPr>
        <w:t>(</w:t>
      </w:r>
      <w:r w:rsidRPr="00320512">
        <w:rPr>
          <w:rStyle w:val="libFootnotenumChar"/>
          <w:rtl/>
        </w:rPr>
        <w:t>۲)</w:t>
      </w:r>
      <w:r>
        <w:rPr>
          <w:rtl/>
          <w:lang w:bidi="ur-PK"/>
        </w:rPr>
        <w:t>ایک طرف تو ی</w:t>
      </w:r>
      <w:r w:rsidRPr="00D66913">
        <w:rPr>
          <w:rFonts w:hint="cs"/>
          <w:rtl/>
          <w:lang w:bidi="ur-PK"/>
        </w:rPr>
        <w:t>ہ</w:t>
      </w:r>
      <w:r>
        <w:rPr>
          <w:rFonts w:hint="cs"/>
          <w:rtl/>
          <w:lang w:bidi="ur-PK"/>
        </w:rPr>
        <w:t xml:space="preserve"> علمی ذخیر</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کی صداقت کا گوا</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اس خزان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تن</w:t>
      </w:r>
      <w:r w:rsidRPr="00D66913">
        <w:rPr>
          <w:rFonts w:hint="cs"/>
          <w:rtl/>
          <w:lang w:bidi="ur-PK"/>
        </w:rPr>
        <w:t>ہ</w:t>
      </w:r>
      <w:r>
        <w:rPr>
          <w:rFonts w:hint="cs"/>
          <w:rtl/>
          <w:lang w:bidi="ur-PK"/>
        </w:rPr>
        <w:t xml:space="preserve">ا وارث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خزان</w:t>
      </w:r>
      <w:r w:rsidRPr="00D66913">
        <w:rPr>
          <w:rFonts w:hint="cs"/>
          <w:rtl/>
          <w:lang w:bidi="ur-PK"/>
        </w:rPr>
        <w:t>ے</w:t>
      </w:r>
      <w:r>
        <w:rPr>
          <w:rFonts w:hint="cs"/>
          <w:rtl/>
          <w:lang w:bidi="ur-PK"/>
        </w:rPr>
        <w:t xml:space="preserve"> کی معرفت شیعو</w:t>
      </w:r>
      <w:r w:rsidRPr="00D66913">
        <w:rPr>
          <w:rFonts w:hint="cs"/>
          <w:rtl/>
          <w:lang w:bidi="ur-PK"/>
        </w:rPr>
        <w:t>ں</w:t>
      </w:r>
      <w:r>
        <w:rPr>
          <w:rFonts w:hint="cs"/>
          <w:rtl/>
          <w:lang w:bidi="ur-PK"/>
        </w:rPr>
        <w:t xml:space="preserve"> کو </w:t>
      </w:r>
      <w:r w:rsidRPr="00D66913">
        <w:rPr>
          <w:rFonts w:hint="cs"/>
          <w:rtl/>
          <w:lang w:bidi="ur-PK"/>
        </w:rPr>
        <w:t>ہے</w:t>
      </w:r>
      <w:r>
        <w:rPr>
          <w:rFonts w:hint="cs"/>
          <w:rtl/>
          <w:lang w:bidi="ur-PK"/>
        </w:rPr>
        <w:t xml:space="preserve"> اور اسی خزان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عالم اسلام می</w:t>
      </w:r>
      <w:r w:rsidRPr="00D66913">
        <w:rPr>
          <w:rFonts w:hint="cs"/>
          <w:rtl/>
          <w:lang w:bidi="ur-PK"/>
        </w:rPr>
        <w:t>ں</w:t>
      </w:r>
      <w:r>
        <w:rPr>
          <w:rFonts w:hint="cs"/>
          <w:rtl/>
          <w:lang w:bidi="ur-PK"/>
        </w:rPr>
        <w:t xml:space="preserve"> قابل عزت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دوسری طرف ی</w:t>
      </w:r>
      <w:r w:rsidRPr="00D66913">
        <w:rPr>
          <w:rFonts w:hint="cs"/>
          <w:rtl/>
          <w:lang w:bidi="ur-PK"/>
        </w:rPr>
        <w:t>ہ</w:t>
      </w:r>
      <w:r>
        <w:rPr>
          <w:rFonts w:hint="cs"/>
          <w:rtl/>
          <w:lang w:bidi="ur-PK"/>
        </w:rPr>
        <w:t xml:space="preserve"> علمی خزان</w:t>
      </w:r>
      <w:r w:rsidRPr="00D66913">
        <w:rPr>
          <w:rFonts w:hint="cs"/>
          <w:rtl/>
          <w:lang w:bidi="ur-PK"/>
        </w:rPr>
        <w:t>ہ</w:t>
      </w:r>
      <w:r>
        <w:rPr>
          <w:rFonts w:hint="cs"/>
          <w:rtl/>
          <w:lang w:bidi="ur-PK"/>
        </w:rPr>
        <w:t xml:space="preserve"> اس بات کی ش</w:t>
      </w:r>
      <w:r w:rsidRPr="00D66913">
        <w:rPr>
          <w:rFonts w:hint="cs"/>
          <w:rtl/>
          <w:lang w:bidi="ur-PK"/>
        </w:rPr>
        <w:t>ہ</w:t>
      </w:r>
      <w:r>
        <w:rPr>
          <w:rFonts w:hint="cs"/>
          <w:rtl/>
          <w:lang w:bidi="ur-PK"/>
        </w:rPr>
        <w:t xml:space="preserve">ادت دیتا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کی طرف جو ن</w:t>
      </w:r>
      <w:r>
        <w:rPr>
          <w:rtl/>
          <w:lang w:bidi="ur-PK"/>
        </w:rPr>
        <w:t xml:space="preserve">سبت دی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سب کی سب صحیح </w:t>
      </w:r>
      <w:r w:rsidRPr="00D66913">
        <w:rPr>
          <w:rFonts w:hint="cs"/>
          <w:rtl/>
          <w:lang w:bidi="ur-PK"/>
        </w:rPr>
        <w:t>ہے</w:t>
      </w:r>
      <w:r>
        <w:rPr>
          <w:rFonts w:hint="cs"/>
          <w:rtl/>
          <w:lang w:bidi="ur-PK"/>
        </w:rPr>
        <w:t xml:space="preserve"> اور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مخصوص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w:t>
      </w:r>
      <w:r w:rsidRPr="00D66913">
        <w:rPr>
          <w:rFonts w:hint="cs"/>
          <w:rtl/>
          <w:lang w:bidi="ur-PK"/>
        </w:rPr>
        <w:t>ہ</w:t>
      </w:r>
      <w:r>
        <w:rPr>
          <w:rFonts w:hint="cs"/>
          <w:rtl/>
          <w:lang w:bidi="ur-PK"/>
        </w:rPr>
        <w:t>دایتو</w:t>
      </w:r>
      <w:r w:rsidRPr="00D66913">
        <w:rPr>
          <w:rFonts w:hint="cs"/>
          <w:rtl/>
          <w:lang w:bidi="ur-PK"/>
        </w:rPr>
        <w:t>ں</w:t>
      </w:r>
      <w:r>
        <w:rPr>
          <w:rFonts w:hint="cs"/>
          <w:rtl/>
          <w:lang w:bidi="ur-PK"/>
        </w:rPr>
        <w:t xml:space="preserve"> پر عمل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w:t>
      </w:r>
      <w:r w:rsidRPr="00D66913">
        <w:rPr>
          <w:rFonts w:hint="cs"/>
          <w:rtl/>
          <w:lang w:bidi="ur-PK"/>
        </w:rPr>
        <w:t>ے</w:t>
      </w:r>
      <w:r>
        <w:rPr>
          <w:rFonts w:hint="cs"/>
          <w:rtl/>
          <w:lang w:bidi="ur-PK"/>
        </w:rPr>
        <w:t xml:space="preserve"> علوم و معارف ک</w:t>
      </w:r>
      <w:r w:rsidRPr="00D66913">
        <w:rPr>
          <w:rFonts w:hint="cs"/>
          <w:rtl/>
          <w:lang w:bidi="ur-PK"/>
        </w:rPr>
        <w:t>ے</w:t>
      </w:r>
      <w:r>
        <w:rPr>
          <w:rFonts w:hint="cs"/>
          <w:rtl/>
          <w:lang w:bidi="ur-PK"/>
        </w:rPr>
        <w:t xml:space="preserve"> حامل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امامو</w:t>
      </w:r>
      <w:r w:rsidRPr="00D66913">
        <w:rPr>
          <w:rFonts w:hint="cs"/>
          <w:rtl/>
          <w:lang w:bidi="ur-PK"/>
        </w:rPr>
        <w:t>ں</w:t>
      </w:r>
      <w:r>
        <w:rPr>
          <w:rFonts w:hint="cs"/>
          <w:rtl/>
          <w:lang w:bidi="ur-PK"/>
        </w:rPr>
        <w:t xml:space="preserve"> کی خاص عنایت ک</w:t>
      </w:r>
      <w:r w:rsidRPr="00D66913">
        <w:rPr>
          <w:rFonts w:hint="cs"/>
          <w:rtl/>
          <w:lang w:bidi="ur-PK"/>
        </w:rPr>
        <w:t>ے</w:t>
      </w:r>
      <w:r>
        <w:rPr>
          <w:rFonts w:hint="cs"/>
          <w:rtl/>
          <w:lang w:bidi="ur-PK"/>
        </w:rPr>
        <w:t xml:space="preserve"> مستحق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شیعو</w:t>
      </w:r>
      <w:r w:rsidRPr="00D66913">
        <w:rPr>
          <w:rFonts w:hint="cs"/>
          <w:rtl/>
          <w:lang w:bidi="ur-PK"/>
        </w:rPr>
        <w:t>ں</w:t>
      </w:r>
      <w:r>
        <w:rPr>
          <w:rFonts w:hint="cs"/>
          <w:rtl/>
          <w:lang w:bidi="ur-PK"/>
        </w:rPr>
        <w:t xml:space="preserve"> کو ان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مقدس مبارک اور شریف علوم س</w:t>
      </w:r>
      <w:r w:rsidRPr="00D66913">
        <w:rPr>
          <w:rFonts w:hint="cs"/>
          <w:rtl/>
          <w:lang w:bidi="ur-PK"/>
        </w:rPr>
        <w:t>ے</w:t>
      </w:r>
      <w:r>
        <w:rPr>
          <w:rFonts w:hint="cs"/>
          <w:rtl/>
          <w:lang w:bidi="ur-PK"/>
        </w:rPr>
        <w:t xml:space="preserve"> فیضیاب کیا </w:t>
      </w:r>
      <w:r w:rsidRPr="00D66913">
        <w:rPr>
          <w:rFonts w:hint="cs"/>
          <w:rtl/>
          <w:lang w:bidi="ur-PK"/>
        </w:rPr>
        <w:t>ہے</w:t>
      </w:r>
      <w:r w:rsidRPr="00F57BD6">
        <w:rPr>
          <w:rFonts w:hint="cs"/>
          <w:rtl/>
        </w:rPr>
        <w:t>۔</w:t>
      </w:r>
    </w:p>
    <w:p w:rsidR="00D66913" w:rsidRDefault="00D66913" w:rsidP="00AB03B0">
      <w:pPr>
        <w:pStyle w:val="Heading1"/>
        <w:rPr>
          <w:rtl/>
          <w:lang w:bidi="ur-PK"/>
        </w:rPr>
      </w:pPr>
      <w:bookmarkStart w:id="84" w:name="_Toc439235467"/>
      <w:r>
        <w:rPr>
          <w:rtl/>
          <w:lang w:bidi="ur-PK"/>
        </w:rPr>
        <w:t>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کردار می</w:t>
      </w:r>
      <w:r w:rsidRPr="00D66913">
        <w:rPr>
          <w:rFonts w:hint="cs"/>
          <w:rtl/>
          <w:lang w:bidi="ur-PK"/>
        </w:rPr>
        <w:t>ں</w:t>
      </w:r>
      <w:r>
        <w:rPr>
          <w:rFonts w:hint="cs"/>
          <w:rtl/>
          <w:lang w:bidi="ur-PK"/>
        </w:rPr>
        <w:t xml:space="preserve"> </w:t>
      </w:r>
      <w:r>
        <w:rPr>
          <w:rtl/>
          <w:lang w:bidi="ur-PK"/>
        </w:rPr>
        <w:t>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اخلاق کی ج</w:t>
      </w:r>
      <w:r w:rsidRPr="00D66913">
        <w:rPr>
          <w:rFonts w:hint="cs"/>
          <w:rtl/>
          <w:lang w:bidi="ur-PK"/>
        </w:rPr>
        <w:t>ھ</w:t>
      </w:r>
      <w:r>
        <w:rPr>
          <w:rFonts w:hint="cs"/>
          <w:rtl/>
          <w:lang w:bidi="ur-PK"/>
        </w:rPr>
        <w:t>لک</w:t>
      </w:r>
      <w:bookmarkEnd w:id="84"/>
    </w:p>
    <w:p w:rsidR="00D66913" w:rsidRDefault="00D66913" w:rsidP="003A222C">
      <w:pPr>
        <w:pStyle w:val="libVar0"/>
        <w:rPr>
          <w:rtl/>
        </w:rPr>
      </w:pPr>
      <w:r>
        <w:rPr>
          <w:rtl/>
        </w:rPr>
        <w:t>خیال و</w:t>
      </w:r>
      <w:r w:rsidRPr="00D66913">
        <w:rPr>
          <w:rFonts w:hint="cs"/>
          <w:rtl/>
        </w:rPr>
        <w:t>ہ</w:t>
      </w:r>
      <w:r>
        <w:rPr>
          <w:rFonts w:hint="cs"/>
          <w:rtl/>
        </w:rPr>
        <w:t xml:space="preserve"> </w:t>
      </w:r>
      <w:r w:rsidRPr="00D66913">
        <w:rPr>
          <w:rFonts w:hint="cs"/>
          <w:rtl/>
        </w:rPr>
        <w:t>ہے</w:t>
      </w:r>
      <w:r>
        <w:rPr>
          <w:rFonts w:hint="cs"/>
          <w:rtl/>
        </w:rPr>
        <w:t xml:space="preserve"> جو ابن ابی الحدید ن</w:t>
      </w:r>
      <w:r w:rsidRPr="00D66913">
        <w:rPr>
          <w:rFonts w:hint="cs"/>
          <w:rtl/>
        </w:rPr>
        <w:t>ے</w:t>
      </w:r>
      <w:r>
        <w:rPr>
          <w:rFonts w:hint="cs"/>
          <w:rtl/>
        </w:rPr>
        <w:t xml:space="preserve"> شرح ن</w:t>
      </w:r>
      <w:r w:rsidRPr="00D66913">
        <w:rPr>
          <w:rFonts w:hint="cs"/>
          <w:rtl/>
        </w:rPr>
        <w:t>ہ</w:t>
      </w:r>
      <w:r>
        <w:rPr>
          <w:rFonts w:hint="cs"/>
          <w:rtl/>
        </w:rPr>
        <w:t>ج البلاغ</w:t>
      </w:r>
      <w:r w:rsidRPr="00D66913">
        <w:rPr>
          <w:rFonts w:hint="cs"/>
          <w:rtl/>
        </w:rPr>
        <w:t>ہ</w:t>
      </w:r>
      <w:r>
        <w:rPr>
          <w:rFonts w:hint="cs"/>
          <w:rtl/>
        </w:rPr>
        <w:t xml:space="preserve"> ک</w:t>
      </w:r>
      <w:r w:rsidRPr="00D66913">
        <w:rPr>
          <w:rFonts w:hint="cs"/>
          <w:rtl/>
        </w:rPr>
        <w:t>ے</w:t>
      </w:r>
      <w:r>
        <w:rPr>
          <w:rFonts w:hint="cs"/>
          <w:rtl/>
        </w:rPr>
        <w:t xml:space="preserve"> مقدم</w:t>
      </w:r>
      <w:r w:rsidRPr="00D66913">
        <w:rPr>
          <w:rFonts w:hint="cs"/>
          <w:rtl/>
        </w:rPr>
        <w:t>ہ</w:t>
      </w:r>
      <w:r>
        <w:rPr>
          <w:rFonts w:hint="cs"/>
          <w:rtl/>
        </w:rPr>
        <w:t xml:space="preserve"> می</w:t>
      </w:r>
      <w:r w:rsidRPr="00D66913">
        <w:rPr>
          <w:rFonts w:hint="cs"/>
          <w:rtl/>
        </w:rPr>
        <w:t>ں</w:t>
      </w:r>
      <w:r>
        <w:rPr>
          <w:rFonts w:hint="cs"/>
          <w:rtl/>
        </w:rPr>
        <w:t xml:space="preserve"> امیرالمومنین</w:t>
      </w:r>
      <w:r w:rsidRPr="00B801C2">
        <w:rPr>
          <w:rFonts w:hint="cs"/>
          <w:rtl/>
        </w:rPr>
        <w:t>ؑ</w:t>
      </w:r>
      <w:r>
        <w:rPr>
          <w:rFonts w:hint="cs"/>
          <w:rtl/>
        </w:rPr>
        <w:t xml:space="preserve"> کی سوانح حیات می</w:t>
      </w:r>
      <w:r w:rsidRPr="00D66913">
        <w:rPr>
          <w:rFonts w:hint="cs"/>
          <w:rtl/>
        </w:rPr>
        <w:t>ں</w:t>
      </w:r>
      <w:r>
        <w:rPr>
          <w:rFonts w:hint="cs"/>
          <w:rtl/>
        </w:rPr>
        <w:t xml:space="preserve"> لک</w:t>
      </w:r>
      <w:r w:rsidRPr="00D66913">
        <w:rPr>
          <w:rFonts w:hint="cs"/>
          <w:rtl/>
        </w:rPr>
        <w:t>ھ</w:t>
      </w:r>
      <w:r>
        <w:rPr>
          <w:rFonts w:hint="cs"/>
          <w:rtl/>
        </w:rPr>
        <w:t xml:space="preserve">ا </w:t>
      </w:r>
      <w:r w:rsidRPr="00D66913">
        <w:rPr>
          <w:rFonts w:hint="cs"/>
          <w:rtl/>
        </w:rPr>
        <w:t>ہے</w:t>
      </w:r>
      <w:r>
        <w:rPr>
          <w:rFonts w:hint="cs"/>
          <w:rtl/>
        </w:rPr>
        <w:t>،و</w:t>
      </w:r>
      <w:r w:rsidRPr="00D66913">
        <w:rPr>
          <w:rFonts w:hint="cs"/>
          <w:rtl/>
        </w:rPr>
        <w:t>ہ</w:t>
      </w:r>
      <w:r>
        <w:rPr>
          <w:rFonts w:hint="cs"/>
          <w:rtl/>
        </w:rPr>
        <w:t xml:space="preserve"> لک</w:t>
      </w:r>
      <w:r w:rsidRPr="00D66913">
        <w:rPr>
          <w:rFonts w:hint="cs"/>
          <w:rtl/>
        </w:rPr>
        <w:t>ھ</w:t>
      </w:r>
      <w:r>
        <w:rPr>
          <w:rFonts w:hint="cs"/>
          <w:rtl/>
        </w:rPr>
        <w:t>ت</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 xml:space="preserve"> ج</w:t>
      </w:r>
      <w:r w:rsidRPr="00D66913">
        <w:rPr>
          <w:rFonts w:hint="cs"/>
          <w:rtl/>
        </w:rPr>
        <w:t>ہ</w:t>
      </w:r>
      <w:r>
        <w:rPr>
          <w:rFonts w:hint="cs"/>
          <w:rtl/>
        </w:rPr>
        <w:t>ا</w:t>
      </w:r>
      <w:r w:rsidRPr="00D66913">
        <w:rPr>
          <w:rFonts w:hint="cs"/>
          <w:rtl/>
        </w:rPr>
        <w:t>ں</w:t>
      </w:r>
      <w:r>
        <w:rPr>
          <w:rFonts w:hint="cs"/>
          <w:rtl/>
        </w:rPr>
        <w:t xml:space="preserve"> تک وسعت اخلاق خند</w:t>
      </w:r>
      <w:r w:rsidRPr="00D66913">
        <w:rPr>
          <w:rFonts w:hint="cs"/>
          <w:rtl/>
        </w:rPr>
        <w:t>ہ</w:t>
      </w:r>
      <w:r>
        <w:rPr>
          <w:rFonts w:hint="cs"/>
          <w:rtl/>
        </w:rPr>
        <w:t xml:space="preserve"> پیشانی،زند</w:t>
      </w:r>
      <w:r w:rsidRPr="00D66913">
        <w:rPr>
          <w:rFonts w:hint="cs"/>
          <w:rtl/>
        </w:rPr>
        <w:t>ہ</w:t>
      </w:r>
      <w:r>
        <w:rPr>
          <w:rFonts w:hint="cs"/>
          <w:rtl/>
        </w:rPr>
        <w:t xml:space="preserve"> دلی،اور تبسم کا سوال </w:t>
      </w:r>
      <w:r w:rsidRPr="00D66913">
        <w:rPr>
          <w:rFonts w:hint="cs"/>
          <w:rtl/>
        </w:rPr>
        <w:t>ہے</w:t>
      </w:r>
      <w:r>
        <w:rPr>
          <w:rFonts w:hint="cs"/>
          <w:rtl/>
        </w:rPr>
        <w:t xml:space="preserve"> تو مولائ</w:t>
      </w:r>
      <w:r w:rsidRPr="00D66913">
        <w:rPr>
          <w:rFonts w:hint="cs"/>
          <w:rtl/>
        </w:rPr>
        <w:t>ے</w:t>
      </w:r>
      <w:r>
        <w:rPr>
          <w:rFonts w:hint="cs"/>
          <w:rtl/>
        </w:rPr>
        <w:t xml:space="preserve"> کائنات کی ان صفات می</w:t>
      </w:r>
      <w:r w:rsidRPr="00D66913">
        <w:rPr>
          <w:rFonts w:hint="cs"/>
          <w:rtl/>
        </w:rPr>
        <w:t>ں</w:t>
      </w:r>
      <w:r>
        <w:rPr>
          <w:rFonts w:hint="cs"/>
          <w:rtl/>
        </w:rPr>
        <w:t xml:space="preserve"> مثال دی جاتی </w:t>
      </w:r>
      <w:r w:rsidRPr="00D66913">
        <w:rPr>
          <w:rFonts w:hint="cs"/>
          <w:rtl/>
        </w:rPr>
        <w:t>ہے</w:t>
      </w:r>
      <w:r>
        <w:rPr>
          <w:rFonts w:hint="cs"/>
          <w:rtl/>
        </w:rPr>
        <w:t xml:space="preserve"> ی</w:t>
      </w:r>
      <w:r w:rsidRPr="00D66913">
        <w:rPr>
          <w:rFonts w:hint="cs"/>
          <w:rtl/>
        </w:rPr>
        <w:t>ہ</w:t>
      </w:r>
      <w:r>
        <w:rPr>
          <w:rFonts w:hint="cs"/>
          <w:rtl/>
        </w:rPr>
        <w:t>ا</w:t>
      </w:r>
      <w:r w:rsidRPr="00D66913">
        <w:rPr>
          <w:rFonts w:hint="cs"/>
          <w:rtl/>
        </w:rPr>
        <w:t>ں</w:t>
      </w:r>
      <w:r>
        <w:rPr>
          <w:rFonts w:hint="cs"/>
          <w:rtl/>
        </w:rPr>
        <w:t xml:space="preserve"> تک ک</w:t>
      </w:r>
      <w:r w:rsidRPr="00D66913">
        <w:rPr>
          <w:rFonts w:hint="cs"/>
          <w:rtl/>
        </w:rPr>
        <w:t>ہ</w:t>
      </w:r>
      <w:r>
        <w:rPr>
          <w:rtl/>
        </w:rPr>
        <w:t xml:space="preserve"> آپ ک</w:t>
      </w:r>
      <w:r w:rsidRPr="00D66913">
        <w:rPr>
          <w:rFonts w:hint="cs"/>
          <w:rtl/>
        </w:rPr>
        <w:t>ے</w:t>
      </w:r>
      <w:r>
        <w:rPr>
          <w:rFonts w:hint="cs"/>
          <w:rtl/>
        </w:rPr>
        <w:t xml:space="preserve"> دشمن ان صفات حسن</w:t>
      </w:r>
      <w:r w:rsidRPr="00D66913">
        <w:rPr>
          <w:rFonts w:hint="cs"/>
          <w:rtl/>
        </w:rPr>
        <w:t>ہ</w:t>
      </w:r>
      <w:r>
        <w:rPr>
          <w:rFonts w:hint="cs"/>
          <w:rtl/>
        </w:rPr>
        <w:t xml:space="preserve"> کو</w:t>
      </w:r>
    </w:p>
    <w:p w:rsidR="00D66913" w:rsidRPr="00AB03B0" w:rsidRDefault="00D66913" w:rsidP="00AB03B0">
      <w:pPr>
        <w:pStyle w:val="libFootnote0"/>
        <w:rPr>
          <w:rtl/>
        </w:rPr>
      </w:pPr>
      <w:r w:rsidRPr="00AB03B0">
        <w:rPr>
          <w:rFonts w:hint="cs"/>
          <w:rtl/>
        </w:rPr>
        <w:t>۔۔۔۔۔۔۔۔۔۔۔۔۔۔۔۔۔۔</w:t>
      </w:r>
    </w:p>
    <w:p w:rsidR="00AB03B0" w:rsidRPr="00AB03B0" w:rsidRDefault="00D66913" w:rsidP="00AB03B0">
      <w:pPr>
        <w:pStyle w:val="libFootnote0"/>
        <w:rPr>
          <w:rtl/>
        </w:rPr>
      </w:pPr>
      <w:r w:rsidRPr="00AB03B0">
        <w:rPr>
          <w:rtl/>
        </w:rPr>
        <w:t>(۱)ن</w:t>
      </w:r>
      <w:r w:rsidRPr="00AB03B0">
        <w:rPr>
          <w:rFonts w:hint="cs"/>
          <w:rtl/>
        </w:rPr>
        <w:t>ہج البلاغہ ج:</w:t>
      </w:r>
      <w:r w:rsidRPr="00AB03B0">
        <w:rPr>
          <w:rtl/>
        </w:rPr>
        <w:t>۲ص:۲۶۶          (۲)بحارالانوارج:۹ص:۲۰۹،ج:۲۸ص:۵۳</w:t>
      </w:r>
    </w:p>
    <w:p w:rsidR="00D66913" w:rsidRPr="00AB03B0" w:rsidRDefault="00AB03B0" w:rsidP="00F54EE1">
      <w:pPr>
        <w:pStyle w:val="libPoemTini"/>
        <w:rPr>
          <w:rtl/>
        </w:rPr>
      </w:pPr>
      <w:r w:rsidRPr="00AB03B0">
        <w:rPr>
          <w:rtl/>
        </w:rPr>
        <w:br w:type="page"/>
      </w:r>
    </w:p>
    <w:p w:rsidR="00D66913" w:rsidRDefault="00D66913" w:rsidP="00D66913">
      <w:pPr>
        <w:pStyle w:val="libNormal"/>
        <w:rPr>
          <w:rtl/>
          <w:lang w:bidi="ur-PK"/>
        </w:rPr>
      </w:pPr>
      <w:r>
        <w:rPr>
          <w:rtl/>
          <w:lang w:bidi="ur-PK"/>
        </w:rPr>
        <w:lastRenderedPageBreak/>
        <w:t>عیب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پیش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،عمروعاص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شما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علی</w:t>
      </w:r>
      <w:r w:rsidRPr="00F57BD6">
        <w:rPr>
          <w:rFonts w:hint="cs"/>
          <w:rtl/>
        </w:rPr>
        <w:t>ؑ</w:t>
      </w:r>
      <w:r>
        <w:rPr>
          <w:rFonts w:hint="cs"/>
          <w:rtl/>
          <w:lang w:bidi="ur-PK"/>
        </w:rPr>
        <w:t xml:space="preserve"> ب</w:t>
      </w:r>
      <w:r w:rsidRPr="00D66913">
        <w:rPr>
          <w:rFonts w:hint="cs"/>
          <w:rtl/>
          <w:lang w:bidi="ur-PK"/>
        </w:rPr>
        <w:t>ہ</w:t>
      </w:r>
      <w:r>
        <w:rPr>
          <w:rFonts w:hint="cs"/>
          <w:rtl/>
          <w:lang w:bidi="ur-PK"/>
        </w:rPr>
        <w:t>ت زیاد</w:t>
      </w:r>
      <w:r w:rsidRPr="00D66913">
        <w:rPr>
          <w:rFonts w:hint="cs"/>
          <w:rtl/>
          <w:lang w:bidi="ur-PK"/>
        </w:rPr>
        <w:t>ہ</w:t>
      </w:r>
      <w:r>
        <w:rPr>
          <w:rFonts w:hint="cs"/>
          <w:rtl/>
          <w:lang w:bidi="ur-PK"/>
        </w:rPr>
        <w:t xml:space="preserve"> پر مذاق آدمی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D66913">
        <w:rPr>
          <w:rFonts w:hint="cs"/>
          <w:rtl/>
          <w:lang w:bidi="ur-PK"/>
        </w:rPr>
        <w:t>ہ</w:t>
      </w:r>
      <w:r>
        <w:rPr>
          <w:rFonts w:hint="cs"/>
          <w:rtl/>
          <w:lang w:bidi="ur-PK"/>
        </w:rPr>
        <w:t>نسن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نسان</w:t>
      </w:r>
      <w:r w:rsidRPr="00D66913">
        <w:rPr>
          <w:rFonts w:hint="cs"/>
          <w:rtl/>
          <w:lang w:bidi="ur-PK"/>
        </w:rPr>
        <w:t>ے</w:t>
      </w:r>
      <w:r>
        <w:rPr>
          <w:rFonts w:hint="cs"/>
          <w:rtl/>
          <w:lang w:bidi="ur-PK"/>
        </w:rPr>
        <w:t>والا)حلانک</w:t>
      </w:r>
      <w:r w:rsidRPr="00D66913">
        <w:rPr>
          <w:rFonts w:hint="cs"/>
          <w:rtl/>
          <w:lang w:bidi="ur-PK"/>
        </w:rPr>
        <w:t>ہ</w:t>
      </w:r>
      <w:r>
        <w:rPr>
          <w:rFonts w:hint="cs"/>
          <w:rtl/>
          <w:lang w:bidi="ur-PK"/>
        </w:rPr>
        <w:t xml:space="preserve"> عمروع</w:t>
      </w:r>
      <w:r>
        <w:rPr>
          <w:rtl/>
          <w:lang w:bidi="ur-PK"/>
        </w:rPr>
        <w:t>اص کا ی</w:t>
      </w:r>
      <w:r w:rsidRPr="00D66913">
        <w:rPr>
          <w:rFonts w:hint="cs"/>
          <w:rtl/>
          <w:lang w:bidi="ur-PK"/>
        </w:rPr>
        <w:t>ہ</w:t>
      </w:r>
      <w:r>
        <w:rPr>
          <w:rFonts w:hint="cs"/>
          <w:rtl/>
          <w:lang w:bidi="ur-PK"/>
        </w:rPr>
        <w:t xml:space="preserve"> جمل</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اس کا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w:t>
      </w:r>
      <w:r>
        <w:rPr>
          <w:rtl/>
          <w:lang w:bidi="ur-PK"/>
        </w:rPr>
        <w:t>لک</w:t>
      </w:r>
      <w:r w:rsidRPr="00D66913">
        <w:rPr>
          <w:rFonts w:hint="cs"/>
          <w:rtl/>
          <w:lang w:bidi="ur-PK"/>
        </w:rPr>
        <w:t>ہ</w:t>
      </w:r>
      <w:r>
        <w:rPr>
          <w:rFonts w:hint="cs"/>
          <w:rtl/>
          <w:lang w:bidi="ur-PK"/>
        </w:rPr>
        <w:t xml:space="preserve"> اس کا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اس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جمل</w:t>
      </w:r>
      <w:r w:rsidRPr="00D66913">
        <w:rPr>
          <w:rFonts w:hint="cs"/>
          <w:rtl/>
          <w:lang w:bidi="ur-PK"/>
        </w:rPr>
        <w:t>ہ</w:t>
      </w:r>
      <w:r>
        <w:rPr>
          <w:rFonts w:hint="cs"/>
          <w:rtl/>
          <w:lang w:bidi="ur-PK"/>
        </w:rPr>
        <w:t xml:space="preserve"> عمر بن خطاب س</w:t>
      </w:r>
      <w:r w:rsidRPr="00D66913">
        <w:rPr>
          <w:rFonts w:hint="cs"/>
          <w:rtl/>
          <w:lang w:bidi="ur-PK"/>
        </w:rPr>
        <w:t>ے</w:t>
      </w:r>
      <w:r>
        <w:rPr>
          <w:rFonts w:hint="cs"/>
          <w:rtl/>
          <w:lang w:bidi="ur-PK"/>
        </w:rPr>
        <w:t xml:space="preserve"> لیا </w:t>
      </w:r>
      <w:r w:rsidRPr="00D66913">
        <w:rPr>
          <w:rFonts w:hint="cs"/>
          <w:rtl/>
          <w:lang w:bidi="ur-PK"/>
        </w:rPr>
        <w:t>ہے</w:t>
      </w:r>
      <w:r>
        <w:rPr>
          <w:rFonts w:hint="cs"/>
          <w:rtl/>
          <w:lang w:bidi="ur-PK"/>
        </w:rPr>
        <w:t>،جب عمر ن</w:t>
      </w:r>
      <w:r w:rsidRPr="00D66913">
        <w:rPr>
          <w:rFonts w:hint="cs"/>
          <w:rtl/>
          <w:lang w:bidi="ur-PK"/>
        </w:rPr>
        <w:t>ے</w:t>
      </w:r>
      <w:r>
        <w:rPr>
          <w:rFonts w:hint="cs"/>
          <w:rtl/>
          <w:lang w:bidi="ur-PK"/>
        </w:rPr>
        <w:t xml:space="preserve"> مولا علی</w:t>
      </w:r>
      <w:r w:rsidRPr="00F57BD6">
        <w:rPr>
          <w:rFonts w:hint="cs"/>
          <w:rtl/>
        </w:rPr>
        <w:t>ؑ</w:t>
      </w:r>
      <w:r>
        <w:rPr>
          <w:rFonts w:hint="cs"/>
          <w:rtl/>
          <w:lang w:bidi="ur-PK"/>
        </w:rPr>
        <w:t xml:space="preserve"> کو خلیف</w:t>
      </w:r>
      <w:r w:rsidRPr="00D66913">
        <w:rPr>
          <w:rFonts w:hint="cs"/>
          <w:rtl/>
          <w:lang w:bidi="ur-PK"/>
        </w:rPr>
        <w:t>ہ</w:t>
      </w:r>
      <w:r>
        <w:rPr>
          <w:rFonts w:hint="cs"/>
          <w:rtl/>
          <w:lang w:bidi="ur-PK"/>
        </w:rPr>
        <w:t xml:space="preserve"> بنان</w:t>
      </w:r>
      <w:r w:rsidRPr="00D66913">
        <w:rPr>
          <w:rFonts w:hint="cs"/>
          <w:rtl/>
          <w:lang w:bidi="ur-PK"/>
        </w:rPr>
        <w:t>ے</w:t>
      </w:r>
      <w:r>
        <w:rPr>
          <w:rFonts w:hint="cs"/>
          <w:rtl/>
          <w:lang w:bidi="ur-PK"/>
        </w:rPr>
        <w:t xml:space="preserve"> کا اراد</w:t>
      </w:r>
      <w:r w:rsidRPr="00D66913">
        <w:rPr>
          <w:rFonts w:hint="cs"/>
          <w:rtl/>
          <w:lang w:bidi="ur-PK"/>
        </w:rPr>
        <w:t>ہ</w:t>
      </w:r>
      <w:r>
        <w:rPr>
          <w:rFonts w:hint="cs"/>
          <w:rtl/>
          <w:lang w:bidi="ur-PK"/>
        </w:rPr>
        <w:t xml:space="preserve"> کیا ت</w:t>
      </w:r>
      <w:r w:rsidRPr="00D66913">
        <w:rPr>
          <w:rFonts w:hint="cs"/>
          <w:rtl/>
          <w:lang w:bidi="ur-PK"/>
        </w:rPr>
        <w:t>ھ</w:t>
      </w:r>
      <w:r>
        <w:rPr>
          <w:rFonts w:hint="cs"/>
          <w:rtl/>
          <w:lang w:bidi="ur-PK"/>
        </w:rPr>
        <w:t>ا تو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خدا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باپ کو بخش</w:t>
      </w:r>
      <w:r w:rsidRPr="00D66913">
        <w:rPr>
          <w:rFonts w:hint="cs"/>
          <w:rtl/>
          <w:lang w:bidi="ur-PK"/>
        </w:rPr>
        <w:t>ے</w:t>
      </w:r>
      <w:r>
        <w:rPr>
          <w:rFonts w:hint="cs"/>
          <w:rtl/>
          <w:lang w:bidi="ur-PK"/>
        </w:rPr>
        <w:t xml:space="preserve"> اگر تم پر مذاق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عمر تم </w:t>
      </w:r>
      <w:r w:rsidRPr="00D66913">
        <w:rPr>
          <w:rFonts w:hint="cs"/>
          <w:rtl/>
          <w:lang w:bidi="ur-PK"/>
        </w:rPr>
        <w:t>ہ</w:t>
      </w:r>
      <w:r>
        <w:rPr>
          <w:rFonts w:hint="cs"/>
          <w:rtl/>
          <w:lang w:bidi="ur-PK"/>
        </w:rPr>
        <w:t>ی پر اقتصار کرتا عمروعاص ن</w:t>
      </w:r>
      <w:r w:rsidRPr="00D66913">
        <w:rPr>
          <w:rFonts w:hint="cs"/>
          <w:rtl/>
          <w:lang w:bidi="ur-PK"/>
        </w:rPr>
        <w:t>ے</w:t>
      </w:r>
      <w:r>
        <w:rPr>
          <w:rFonts w:hint="cs"/>
          <w:rtl/>
          <w:lang w:bidi="ur-PK"/>
        </w:rPr>
        <w:t xml:space="preserve"> اس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اضاف</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 xml:space="preserve"> اور مقام مذمت می</w:t>
      </w:r>
      <w:r w:rsidRPr="00D66913">
        <w:rPr>
          <w:rFonts w:hint="cs"/>
          <w:rtl/>
          <w:lang w:bidi="ur-PK"/>
        </w:rPr>
        <w:t>ں</w:t>
      </w:r>
      <w:r>
        <w:rPr>
          <w:rFonts w:hint="cs"/>
          <w:rtl/>
          <w:lang w:bidi="ur-PK"/>
        </w:rPr>
        <w:t xml:space="preserve"> و</w:t>
      </w:r>
      <w:r>
        <w:rPr>
          <w:rtl/>
          <w:lang w:bidi="ur-PK"/>
        </w:rPr>
        <w:t xml:space="preserve">ارد کیا </w:t>
      </w:r>
      <w:r w:rsidRPr="00D66913">
        <w:rPr>
          <w:rFonts w:hint="cs"/>
          <w:rtl/>
          <w:lang w:bidi="ur-PK"/>
        </w:rPr>
        <w:t>ہے</w:t>
      </w:r>
      <w:r>
        <w:rPr>
          <w:rFonts w:hint="cs"/>
          <w:rtl/>
          <w:lang w:bidi="ur-PK"/>
        </w:rPr>
        <w:t xml:space="preserve"> صعصع</w:t>
      </w:r>
      <w:r w:rsidRPr="00D66913">
        <w:rPr>
          <w:rFonts w:hint="cs"/>
          <w:rtl/>
          <w:lang w:bidi="ur-PK"/>
        </w:rPr>
        <w:t>ہ</w:t>
      </w:r>
      <w:r>
        <w:rPr>
          <w:rFonts w:hint="cs"/>
          <w:rtl/>
          <w:lang w:bidi="ur-PK"/>
        </w:rPr>
        <w:t xml:space="preserve"> ابن صوحان اور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اور اصحاب آپ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w:t>
      </w:r>
      <w:r w:rsidRPr="00F57BD6">
        <w:rPr>
          <w:rFonts w:hint="cs"/>
          <w:rtl/>
        </w:rPr>
        <w:t>ؑ</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درمیان </w:t>
      </w:r>
      <w:r w:rsidRPr="00D66913">
        <w:rPr>
          <w:rFonts w:hint="cs"/>
          <w:rtl/>
          <w:lang w:bidi="ur-PK"/>
        </w:rPr>
        <w:t>ہ</w:t>
      </w:r>
      <w:r>
        <w:rPr>
          <w:rFonts w:hint="cs"/>
          <w:rtl/>
          <w:lang w:bidi="ur-PK"/>
        </w:rPr>
        <w:t xml:space="preserve">م </w:t>
      </w:r>
      <w:r w:rsidRPr="00D66913">
        <w:rPr>
          <w:rFonts w:hint="cs"/>
          <w:rtl/>
          <w:lang w:bidi="ur-PK"/>
        </w:rPr>
        <w:t>ہ</w:t>
      </w:r>
      <w:r>
        <w:rPr>
          <w:rFonts w:hint="cs"/>
          <w:rtl/>
          <w:lang w:bidi="ur-PK"/>
        </w:rPr>
        <w:t>ی جیس</w:t>
      </w:r>
      <w:r w:rsidRPr="00D66913">
        <w:rPr>
          <w:rFonts w:hint="cs"/>
          <w:rtl/>
          <w:lang w:bidi="ur-PK"/>
        </w:rPr>
        <w:t>ے</w:t>
      </w:r>
      <w:r>
        <w:rPr>
          <w:rFonts w:hint="cs"/>
          <w:rtl/>
          <w:lang w:bidi="ur-PK"/>
        </w:rPr>
        <w:t xml:space="preserve"> بن ک</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،نرم دل منکسر مزاج اور س</w:t>
      </w:r>
      <w:r w:rsidRPr="00D66913">
        <w:rPr>
          <w:rFonts w:hint="cs"/>
          <w:rtl/>
          <w:lang w:bidi="ur-PK"/>
        </w:rPr>
        <w:t>ہ</w:t>
      </w:r>
      <w:r>
        <w:rPr>
          <w:rFonts w:hint="cs"/>
          <w:rtl/>
          <w:lang w:bidi="ur-PK"/>
        </w:rPr>
        <w:t>ل القیاد</w:t>
      </w:r>
      <w:r w:rsidR="00F62CC6" w:rsidRPr="00F62CC6">
        <w:rPr>
          <w:rFonts w:hint="cs"/>
          <w:rtl/>
          <w:lang w:bidi="ur-PK"/>
        </w:rPr>
        <w:t>ۃ</w:t>
      </w:r>
      <w:r>
        <w:rPr>
          <w:rFonts w:hint="cs"/>
          <w:rtl/>
          <w:lang w:bidi="ur-PK"/>
        </w:rPr>
        <w:t xml:space="preserve"> ت</w:t>
      </w:r>
      <w:r w:rsidRPr="00D66913">
        <w:rPr>
          <w:rFonts w:hint="cs"/>
          <w:rtl/>
          <w:lang w:bidi="ur-PK"/>
        </w:rPr>
        <w:t>ھے</w:t>
      </w:r>
      <w:r>
        <w:rPr>
          <w:rFonts w:hint="cs"/>
          <w:rtl/>
          <w:lang w:bidi="ur-PK"/>
        </w:rPr>
        <w:t>،پ</w:t>
      </w:r>
      <w:r w:rsidRPr="00D66913">
        <w:rPr>
          <w:rFonts w:hint="cs"/>
          <w:rtl/>
          <w:lang w:bidi="ur-PK"/>
        </w:rPr>
        <w:t>ھ</w:t>
      </w:r>
      <w:r>
        <w:rPr>
          <w:rFonts w:hint="cs"/>
          <w:rtl/>
          <w:lang w:bidi="ur-PK"/>
        </w:rPr>
        <w:t>ر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م پر آپ کی </w:t>
      </w:r>
      <w:r w:rsidRPr="00D66913">
        <w:rPr>
          <w:rFonts w:hint="cs"/>
          <w:rtl/>
          <w:lang w:bidi="ur-PK"/>
        </w:rPr>
        <w:t>ہ</w:t>
      </w:r>
      <w:r>
        <w:rPr>
          <w:rFonts w:hint="cs"/>
          <w:rtl/>
          <w:lang w:bidi="ur-PK"/>
        </w:rPr>
        <w:t>یبت اس طرح طاری ر</w:t>
      </w:r>
      <w:r w:rsidRPr="00D66913">
        <w:rPr>
          <w:rFonts w:hint="cs"/>
          <w:rtl/>
          <w:lang w:bidi="ur-PK"/>
        </w:rPr>
        <w:t>ہ</w:t>
      </w:r>
      <w:r>
        <w:rPr>
          <w:rFonts w:hint="cs"/>
          <w:rtl/>
          <w:lang w:bidi="ur-PK"/>
        </w:rPr>
        <w:t>تی ت</w:t>
      </w:r>
      <w:r w:rsidRPr="00D66913">
        <w:rPr>
          <w:rFonts w:hint="cs"/>
          <w:rtl/>
          <w:lang w:bidi="ur-PK"/>
        </w:rPr>
        <w:t>ھ</w:t>
      </w:r>
      <w:r>
        <w:rPr>
          <w:rFonts w:hint="cs"/>
          <w:rtl/>
          <w:lang w:bidi="ur-PK"/>
        </w:rPr>
        <w:t>ی جیس</w:t>
      </w:r>
      <w:r w:rsidRPr="00D66913">
        <w:rPr>
          <w:rFonts w:hint="cs"/>
          <w:rtl/>
          <w:lang w:bidi="ur-PK"/>
        </w:rPr>
        <w:t>ے</w:t>
      </w:r>
      <w:r>
        <w:rPr>
          <w:rFonts w:hint="cs"/>
          <w:rtl/>
          <w:lang w:bidi="ur-PK"/>
        </w:rPr>
        <w:t xml:space="preserve"> ایک قطار می</w:t>
      </w:r>
      <w:r w:rsidRPr="00D66913">
        <w:rPr>
          <w:rFonts w:hint="cs"/>
          <w:rtl/>
          <w:lang w:bidi="ur-PK"/>
        </w:rPr>
        <w:t>ں</w:t>
      </w:r>
      <w:r>
        <w:rPr>
          <w:rFonts w:hint="cs"/>
          <w:rtl/>
          <w:lang w:bidi="ur-PK"/>
        </w:rPr>
        <w:t xml:space="preserve"> بند</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قیدیو</w:t>
      </w:r>
      <w:r w:rsidRPr="00D66913">
        <w:rPr>
          <w:rFonts w:hint="cs"/>
          <w:rtl/>
          <w:lang w:bidi="ur-PK"/>
        </w:rPr>
        <w:t>ں</w:t>
      </w:r>
      <w:r>
        <w:rPr>
          <w:rFonts w:hint="cs"/>
          <w:rtl/>
          <w:lang w:bidi="ur-PK"/>
        </w:rPr>
        <w:t xml:space="preserve"> پر ان ک</w:t>
      </w:r>
      <w:r w:rsidRPr="00D66913">
        <w:rPr>
          <w:rFonts w:hint="cs"/>
          <w:rtl/>
          <w:lang w:bidi="ur-PK"/>
        </w:rPr>
        <w:t>ے</w:t>
      </w:r>
      <w:r>
        <w:rPr>
          <w:rtl/>
          <w:lang w:bidi="ur-PK"/>
        </w:rPr>
        <w:t xml:space="preserve"> سامن</w:t>
      </w:r>
      <w:r w:rsidRPr="00D66913">
        <w:rPr>
          <w:rFonts w:hint="cs"/>
          <w:rtl/>
          <w:lang w:bidi="ur-PK"/>
        </w:rPr>
        <w:t>ے</w:t>
      </w:r>
      <w:r>
        <w:rPr>
          <w:rFonts w:hint="cs"/>
          <w:rtl/>
          <w:lang w:bidi="ur-PK"/>
        </w:rPr>
        <w:t xml:space="preserve"> کوئی تلوار ل</w:t>
      </w:r>
      <w:r w:rsidRPr="00D66913">
        <w:rPr>
          <w:rFonts w:hint="cs"/>
          <w:rtl/>
          <w:lang w:bidi="ur-PK"/>
        </w:rPr>
        <w:t>ے</w:t>
      </w:r>
      <w:r>
        <w:rPr>
          <w:rFonts w:hint="cs"/>
          <w:rtl/>
          <w:lang w:bidi="ur-PK"/>
        </w:rPr>
        <w:t>ک</w:t>
      </w:r>
      <w:r w:rsidRPr="00D66913">
        <w:rPr>
          <w:rFonts w:hint="cs"/>
          <w:rtl/>
          <w:lang w:bidi="ur-PK"/>
        </w:rPr>
        <w:t>ے</w:t>
      </w:r>
      <w:r>
        <w:rPr>
          <w:rFonts w:hint="cs"/>
          <w:rtl/>
          <w:lang w:bidi="ur-PK"/>
        </w:rPr>
        <w:t xml:space="preserve"> ک</w:t>
      </w:r>
      <w:r w:rsidRPr="00D66913">
        <w:rPr>
          <w:rFonts w:hint="cs"/>
          <w:rtl/>
          <w:lang w:bidi="ur-PK"/>
        </w:rPr>
        <w:t>ھڑ</w:t>
      </w:r>
      <w:r>
        <w:rPr>
          <w:rFonts w:hint="cs"/>
          <w:rtl/>
          <w:lang w:bidi="ur-PK"/>
        </w:rPr>
        <w:t xml:space="preserve">ا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اخلاق حسن</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اولیا اور آپ ک</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میراث ک</w:t>
      </w:r>
      <w:r w:rsidRPr="00D66913">
        <w:rPr>
          <w:rFonts w:hint="cs"/>
          <w:rtl/>
          <w:lang w:bidi="ur-PK"/>
        </w:rPr>
        <w:t>ے</w:t>
      </w:r>
      <w:r>
        <w:rPr>
          <w:rFonts w:hint="cs"/>
          <w:rtl/>
          <w:lang w:bidi="ur-PK"/>
        </w:rPr>
        <w:t xml:space="preserve"> طور پر منتقل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اب تک ان ک</w:t>
      </w:r>
      <w:r w:rsidRPr="00D66913">
        <w:rPr>
          <w:rFonts w:hint="cs"/>
          <w:rtl/>
          <w:lang w:bidi="ur-PK"/>
        </w:rPr>
        <w:t>ے</w:t>
      </w:r>
      <w:r>
        <w:rPr>
          <w:rFonts w:hint="cs"/>
          <w:rtl/>
          <w:lang w:bidi="ur-PK"/>
        </w:rPr>
        <w:t xml:space="preserve"> اندر باقی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طرح آپ ک</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کو جفا بدروی اور بداخلاقی ان ک</w:t>
      </w:r>
      <w:r w:rsidRPr="00D66913">
        <w:rPr>
          <w:rFonts w:hint="cs"/>
          <w:rtl/>
          <w:lang w:bidi="ur-PK"/>
        </w:rPr>
        <w:t>ے</w:t>
      </w:r>
      <w:r>
        <w:rPr>
          <w:rFonts w:hint="cs"/>
          <w:rtl/>
          <w:lang w:bidi="ur-PK"/>
        </w:rPr>
        <w:t xml:space="preserve"> بزرگو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میراث می</w:t>
      </w:r>
      <w:r w:rsidRPr="00D66913">
        <w:rPr>
          <w:rFonts w:hint="cs"/>
          <w:rtl/>
          <w:lang w:bidi="ur-PK"/>
        </w:rPr>
        <w:t>ں</w:t>
      </w:r>
      <w:r>
        <w:rPr>
          <w:rFonts w:hint="cs"/>
          <w:rtl/>
          <w:lang w:bidi="ur-PK"/>
        </w:rPr>
        <w:t xml:space="preserve"> ملی </w:t>
      </w:r>
      <w:r w:rsidRPr="00D66913">
        <w:rPr>
          <w:rFonts w:hint="cs"/>
          <w:rtl/>
          <w:lang w:bidi="ur-PK"/>
        </w:rPr>
        <w:t>ہے</w:t>
      </w:r>
      <w:r>
        <w:rPr>
          <w:rFonts w:hint="cs"/>
          <w:rtl/>
          <w:lang w:bidi="ur-PK"/>
        </w:rPr>
        <w:t xml:space="preserve"> اور اب تک باقی </w:t>
      </w:r>
      <w:r w:rsidRPr="00D66913">
        <w:rPr>
          <w:rFonts w:hint="cs"/>
          <w:rtl/>
          <w:lang w:bidi="ur-PK"/>
        </w:rPr>
        <w:t>ہے</w:t>
      </w:r>
      <w:r>
        <w:rPr>
          <w:rFonts w:hint="cs"/>
          <w:rtl/>
          <w:lang w:bidi="ur-PK"/>
        </w:rPr>
        <w:t xml:space="preserve"> جو اخلاقیات می</w:t>
      </w:r>
      <w:r w:rsidRPr="00D66913">
        <w:rPr>
          <w:rFonts w:hint="cs"/>
          <w:rtl/>
          <w:lang w:bidi="ur-PK"/>
        </w:rPr>
        <w:t>ں</w:t>
      </w:r>
      <w:r>
        <w:rPr>
          <w:rFonts w:hint="cs"/>
          <w:rtl/>
          <w:lang w:bidi="ur-PK"/>
        </w:rPr>
        <w:t xml:space="preserve"> سطح</w:t>
      </w:r>
      <w:r>
        <w:rPr>
          <w:rtl/>
          <w:lang w:bidi="ur-PK"/>
        </w:rPr>
        <w:t>ی نظر ب</w:t>
      </w:r>
      <w:r w:rsidRPr="00D66913">
        <w:rPr>
          <w:rFonts w:hint="cs"/>
          <w:rtl/>
          <w:lang w:bidi="ur-PK"/>
        </w:rPr>
        <w:t>ھ</w:t>
      </w:r>
      <w:r>
        <w:rPr>
          <w:rFonts w:hint="cs"/>
          <w:rtl/>
          <w:lang w:bidi="ur-PK"/>
        </w:rPr>
        <w:t>ی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اس فرق کو ضرر محسوس کرل</w:t>
      </w:r>
      <w:r w:rsidRPr="00D66913">
        <w:rPr>
          <w:rFonts w:hint="cs"/>
          <w:rtl/>
          <w:lang w:bidi="ur-PK"/>
        </w:rPr>
        <w:t>ے</w:t>
      </w:r>
      <w:r>
        <w:rPr>
          <w:rFonts w:hint="cs"/>
          <w:rtl/>
          <w:lang w:bidi="ur-PK"/>
        </w:rPr>
        <w:t>گا</w:t>
      </w:r>
      <w:r w:rsidRPr="00F57BD6">
        <w:rPr>
          <w:rFonts w:hint="cs"/>
          <w:rtl/>
        </w:rPr>
        <w:t>۔</w:t>
      </w:r>
      <w:r w:rsidR="00320512" w:rsidRPr="00320512">
        <w:rPr>
          <w:rStyle w:val="libFootnotenumChar"/>
          <w:rFonts w:hint="cs"/>
          <w:rtl/>
        </w:rPr>
        <w:t>(1)</w:t>
      </w:r>
    </w:p>
    <w:p w:rsidR="00D66913" w:rsidRDefault="00D66913" w:rsidP="00D66913">
      <w:pPr>
        <w:pStyle w:val="libNormal"/>
        <w:rPr>
          <w:rtl/>
          <w:lang w:bidi="ur-PK"/>
        </w:rPr>
      </w:pP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اندر ی</w:t>
      </w:r>
      <w:r w:rsidRPr="00D66913">
        <w:rPr>
          <w:rFonts w:hint="cs"/>
          <w:rtl/>
          <w:lang w:bidi="ur-PK"/>
        </w:rPr>
        <w:t>ہ</w:t>
      </w:r>
      <w:r>
        <w:rPr>
          <w:rFonts w:hint="cs"/>
          <w:rtl/>
          <w:lang w:bidi="ur-PK"/>
        </w:rPr>
        <w:t xml:space="preserve"> صلاحیت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کو اپن</w:t>
      </w:r>
      <w:r w:rsidRPr="00D66913">
        <w:rPr>
          <w:rFonts w:hint="cs"/>
          <w:rtl/>
          <w:lang w:bidi="ur-PK"/>
        </w:rPr>
        <w:t>ے</w:t>
      </w:r>
      <w:r>
        <w:rPr>
          <w:rFonts w:hint="cs"/>
          <w:rtl/>
          <w:lang w:bidi="ur-PK"/>
        </w:rPr>
        <w:t xml:space="preserve"> اخلاق و کردار ک</w:t>
      </w:r>
      <w:r w:rsidRPr="00D66913">
        <w:rPr>
          <w:rFonts w:hint="cs"/>
          <w:rtl/>
          <w:lang w:bidi="ur-PK"/>
        </w:rPr>
        <w:t>ے</w:t>
      </w:r>
      <w:r>
        <w:rPr>
          <w:rFonts w:hint="cs"/>
          <w:rtl/>
          <w:lang w:bidi="ur-PK"/>
        </w:rPr>
        <w:t xml:space="preserve"> سانچ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F57BD6">
        <w:rPr>
          <w:rFonts w:hint="cs"/>
          <w:rtl/>
        </w:rPr>
        <w:t>ڈ</w:t>
      </w:r>
      <w:r w:rsidRPr="00D66913">
        <w:rPr>
          <w:rFonts w:hint="cs"/>
          <w:rtl/>
          <w:lang w:bidi="ur-PK"/>
        </w:rPr>
        <w:t>ھ</w:t>
      </w:r>
      <w:r>
        <w:rPr>
          <w:rFonts w:hint="cs"/>
          <w:rtl/>
          <w:lang w:bidi="ur-PK"/>
        </w:rPr>
        <w:t>ال سکت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ک</w:t>
      </w:r>
      <w:r w:rsidRPr="00D66913">
        <w:rPr>
          <w:rFonts w:hint="cs"/>
          <w:rtl/>
          <w:lang w:bidi="ur-PK"/>
        </w:rPr>
        <w:t>ے</w:t>
      </w:r>
      <w:r>
        <w:rPr>
          <w:rFonts w:hint="cs"/>
          <w:rtl/>
          <w:lang w:bidi="ur-PK"/>
        </w:rPr>
        <w:t xml:space="preserve"> اندر اپن</w:t>
      </w:r>
      <w:r w:rsidRPr="00D66913">
        <w:rPr>
          <w:rFonts w:hint="cs"/>
          <w:rtl/>
          <w:lang w:bidi="ur-PK"/>
        </w:rPr>
        <w:t>ے</w:t>
      </w:r>
      <w:r>
        <w:rPr>
          <w:rFonts w:hint="cs"/>
          <w:rtl/>
          <w:lang w:bidi="ur-PK"/>
        </w:rPr>
        <w:t xml:space="preserve"> اخلاق عالی</w:t>
      </w:r>
      <w:r w:rsidRPr="00D66913">
        <w:rPr>
          <w:rFonts w:hint="cs"/>
          <w:rtl/>
          <w:lang w:bidi="ur-PK"/>
        </w:rPr>
        <w:t>ہ</w:t>
      </w:r>
      <w:r>
        <w:rPr>
          <w:rFonts w:hint="cs"/>
          <w:rtl/>
          <w:lang w:bidi="ur-PK"/>
        </w:rPr>
        <w:t xml:space="preserve"> کو منتقل کرسکت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جیس</w:t>
      </w:r>
      <w:r w:rsidRPr="00D66913">
        <w:rPr>
          <w:rFonts w:hint="cs"/>
          <w:rtl/>
          <w:lang w:bidi="ur-PK"/>
        </w:rPr>
        <w:t>ے</w:t>
      </w:r>
      <w:r>
        <w:rPr>
          <w:rFonts w:hint="cs"/>
          <w:rtl/>
          <w:lang w:bidi="ur-PK"/>
        </w:rPr>
        <w:t xml:space="preserve"> نرم دلی،وسعت اخلاق و غیر</w:t>
      </w:r>
      <w:r w:rsidRPr="00D66913">
        <w:rPr>
          <w:rFonts w:hint="cs"/>
          <w:rtl/>
          <w:lang w:bidi="ur-PK"/>
        </w:rPr>
        <w:t>ہ</w:t>
      </w:r>
      <w:r>
        <w:rPr>
          <w:rFonts w:hint="cs"/>
          <w:rtl/>
          <w:lang w:bidi="ur-PK"/>
        </w:rPr>
        <w:t xml:space="preserve"> تو پ</w:t>
      </w:r>
      <w:r w:rsidRPr="00D66913">
        <w:rPr>
          <w:rFonts w:hint="cs"/>
          <w:rtl/>
          <w:lang w:bidi="ur-PK"/>
        </w:rPr>
        <w:t>ھ</w:t>
      </w:r>
      <w:r>
        <w:rPr>
          <w:rFonts w:hint="cs"/>
          <w:rtl/>
          <w:lang w:bidi="ur-PK"/>
        </w:rPr>
        <w:t xml:space="preserve">ر </w:t>
      </w:r>
      <w:r>
        <w:rPr>
          <w:rtl/>
          <w:lang w:bidi="ur-PK"/>
        </w:rPr>
        <w:t>ان ک</w:t>
      </w:r>
      <w:r w:rsidRPr="00D66913">
        <w:rPr>
          <w:rFonts w:hint="cs"/>
          <w:rtl/>
          <w:lang w:bidi="ur-PK"/>
        </w:rPr>
        <w:t>ے</w:t>
      </w:r>
      <w:r>
        <w:rPr>
          <w:rFonts w:hint="cs"/>
          <w:rtl/>
          <w:lang w:bidi="ur-PK"/>
        </w:rPr>
        <w:t xml:space="preserve"> اندر ی</w:t>
      </w:r>
      <w:r w:rsidRPr="00D66913">
        <w:rPr>
          <w:rFonts w:hint="cs"/>
          <w:rtl/>
          <w:lang w:bidi="ur-PK"/>
        </w:rPr>
        <w:t>ہ</w:t>
      </w:r>
      <w:r>
        <w:rPr>
          <w:rFonts w:hint="cs"/>
          <w:rtl/>
          <w:lang w:bidi="ur-PK"/>
        </w:rPr>
        <w:t xml:space="preserve"> صلاحیت ب</w:t>
      </w:r>
      <w:r w:rsidRPr="00D66913">
        <w:rPr>
          <w:rFonts w:hint="cs"/>
          <w:rtl/>
          <w:lang w:bidi="ur-PK"/>
        </w:rPr>
        <w:t>ھ</w:t>
      </w:r>
      <w:r>
        <w:rPr>
          <w:rFonts w:hint="cs"/>
          <w:rtl/>
          <w:lang w:bidi="ur-PK"/>
        </w:rPr>
        <w:t>ی ماننی پ</w:t>
      </w:r>
      <w:r w:rsidRPr="00D66913">
        <w:rPr>
          <w:rFonts w:hint="cs"/>
          <w:rtl/>
          <w:lang w:bidi="ur-PK"/>
        </w:rPr>
        <w:t>ڑے</w:t>
      </w:r>
      <w:r>
        <w:rPr>
          <w:rFonts w:hint="cs"/>
          <w:rtl/>
          <w:lang w:bidi="ur-PK"/>
        </w:rPr>
        <w:t>گی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کو امامت و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 س</w:t>
      </w:r>
      <w:r w:rsidRPr="00D66913">
        <w:rPr>
          <w:rFonts w:hint="cs"/>
          <w:rtl/>
          <w:lang w:bidi="ur-PK"/>
        </w:rPr>
        <w:t>ے</w:t>
      </w:r>
      <w:r>
        <w:rPr>
          <w:rFonts w:hint="cs"/>
          <w:rtl/>
          <w:lang w:bidi="ur-PK"/>
        </w:rPr>
        <w:t xml:space="preserve"> باخبر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حکم دیت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امامت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 کی پیروی کری</w:t>
      </w:r>
      <w:r w:rsidRPr="00D66913">
        <w:rPr>
          <w:rFonts w:hint="cs"/>
          <w:rtl/>
          <w:lang w:bidi="ur-PK"/>
        </w:rPr>
        <w:t>ں</w:t>
      </w:r>
      <w:r>
        <w:rPr>
          <w:rFonts w:hint="cs"/>
          <w:rtl/>
          <w:lang w:bidi="ur-PK"/>
        </w:rPr>
        <w:t xml:space="preserve"> اور چونک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ذاتی طور پر ان حضرات س</w:t>
      </w:r>
      <w:r w:rsidRPr="00D66913">
        <w:rPr>
          <w:rFonts w:hint="cs"/>
          <w:rtl/>
          <w:lang w:bidi="ur-PK"/>
        </w:rPr>
        <w:t>ے</w:t>
      </w:r>
      <w:r>
        <w:rPr>
          <w:rFonts w:hint="cs"/>
          <w:rtl/>
          <w:lang w:bidi="ur-PK"/>
        </w:rPr>
        <w:t xml:space="preserve"> متاثر ت</w:t>
      </w:r>
      <w:r w:rsidRPr="00D66913">
        <w:rPr>
          <w:rFonts w:hint="cs"/>
          <w:rtl/>
          <w:lang w:bidi="ur-PK"/>
        </w:rPr>
        <w:t>ھے</w:t>
      </w:r>
      <w:r>
        <w:rPr>
          <w:rFonts w:hint="cs"/>
          <w:rtl/>
          <w:lang w:bidi="ur-PK"/>
        </w:rPr>
        <w:t xml:space="preserve"> اور اخلاق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نقش قدم پر چلت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و</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رحال عقید</w:t>
      </w:r>
      <w:r w:rsidRPr="00D66913">
        <w:rPr>
          <w:rFonts w:hint="cs"/>
          <w:rtl/>
          <w:lang w:bidi="ur-PK"/>
        </w:rPr>
        <w:t>ہ</w:t>
      </w:r>
      <w:r>
        <w:rPr>
          <w:rFonts w:hint="cs"/>
          <w:rtl/>
          <w:lang w:bidi="ur-PK"/>
        </w:rPr>
        <w:t xml:space="preserve"> امامت و خلافت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ان کی پیروی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ک</w:t>
      </w:r>
      <w:r w:rsidRPr="00D66913">
        <w:rPr>
          <w:rFonts w:hint="cs"/>
          <w:rtl/>
          <w:lang w:bidi="ur-PK"/>
        </w:rPr>
        <w:t>ے</w:t>
      </w:r>
      <w:r>
        <w:rPr>
          <w:rFonts w:hint="cs"/>
          <w:rtl/>
          <w:lang w:bidi="ur-PK"/>
        </w:rPr>
        <w:t xml:space="preserve"> مز</w:t>
      </w:r>
      <w:r w:rsidRPr="00D66913">
        <w:rPr>
          <w:rFonts w:hint="cs"/>
          <w:rtl/>
          <w:lang w:bidi="ur-PK"/>
        </w:rPr>
        <w:t>ہ</w:t>
      </w:r>
      <w:r>
        <w:rPr>
          <w:rFonts w:hint="cs"/>
          <w:rtl/>
          <w:lang w:bidi="ur-PK"/>
        </w:rPr>
        <w:t>ب س</w:t>
      </w:r>
      <w:r w:rsidRPr="00D66913">
        <w:rPr>
          <w:rFonts w:hint="cs"/>
          <w:rtl/>
          <w:lang w:bidi="ur-PK"/>
        </w:rPr>
        <w:t>ے</w:t>
      </w:r>
      <w:r>
        <w:rPr>
          <w:rFonts w:hint="cs"/>
          <w:rtl/>
          <w:lang w:bidi="ur-PK"/>
        </w:rPr>
        <w:t xml:space="preserve"> الگ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تو ایک علمی مسئل</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اور اس کا جان لینا اور مان لینا تو اخلاق و سیرت کی عملی پیروی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آسان </w:t>
      </w:r>
      <w:r w:rsidRPr="00D66913">
        <w:rPr>
          <w:rFonts w:hint="cs"/>
          <w:rtl/>
          <w:lang w:bidi="ur-PK"/>
        </w:rPr>
        <w:t>ہے</w:t>
      </w:r>
      <w:r>
        <w:rPr>
          <w:rFonts w:hint="cs"/>
          <w:rtl/>
          <w:lang w:bidi="ur-PK"/>
        </w:rPr>
        <w:t xml:space="preserve"> شیع</w:t>
      </w:r>
      <w:r w:rsidRPr="00D66913">
        <w:rPr>
          <w:rFonts w:hint="cs"/>
          <w:rtl/>
          <w:lang w:bidi="ur-PK"/>
        </w:rPr>
        <w:t>ہ</w:t>
      </w:r>
      <w:r>
        <w:rPr>
          <w:rFonts w:hint="cs"/>
          <w:rtl/>
          <w:lang w:bidi="ur-PK"/>
        </w:rPr>
        <w:t xml:space="preserve"> ایک زمان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سنی ب</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کی ب</w:t>
      </w:r>
      <w:r w:rsidRPr="00D66913">
        <w:rPr>
          <w:rFonts w:hint="cs"/>
          <w:rtl/>
          <w:lang w:bidi="ur-PK"/>
        </w:rPr>
        <w:t>ے</w:t>
      </w:r>
      <w:r>
        <w:rPr>
          <w:rFonts w:hint="cs"/>
          <w:rtl/>
          <w:lang w:bidi="ur-PK"/>
        </w:rPr>
        <w:t>رحمی ظلم</w:t>
      </w:r>
    </w:p>
    <w:p w:rsidR="00D66913" w:rsidRPr="00AB03B0" w:rsidRDefault="00D66913" w:rsidP="00AB03B0">
      <w:pPr>
        <w:pStyle w:val="libFootnote0"/>
        <w:rPr>
          <w:rtl/>
        </w:rPr>
      </w:pPr>
      <w:r w:rsidRPr="00AB03B0">
        <w:rPr>
          <w:rFonts w:hint="cs"/>
          <w:rtl/>
        </w:rPr>
        <w:t>۔۔۔۔۔۔۔۔۔۔۔۔۔۔۔۔۔۔</w:t>
      </w:r>
    </w:p>
    <w:p w:rsidR="00AB03B0" w:rsidRPr="00AB03B0" w:rsidRDefault="00D66913" w:rsidP="00AB03B0">
      <w:pPr>
        <w:pStyle w:val="libFootnote0"/>
        <w:rPr>
          <w:rtl/>
        </w:rPr>
      </w:pPr>
      <w:r w:rsidRPr="00AB03B0">
        <w:rPr>
          <w:rtl/>
        </w:rPr>
        <w:t>(۱)شرح ن</w:t>
      </w:r>
      <w:r w:rsidRPr="00AB03B0">
        <w:rPr>
          <w:rFonts w:hint="cs"/>
          <w:rtl/>
        </w:rPr>
        <w:t>ہج البلاغہ ج:</w:t>
      </w:r>
      <w:r w:rsidRPr="00AB03B0">
        <w:rPr>
          <w:rtl/>
        </w:rPr>
        <w:t>۱ص:۲۵</w:t>
      </w:r>
      <w:r w:rsidRPr="00AB03B0">
        <w:rPr>
          <w:rFonts w:hint="cs"/>
          <w:rtl/>
        </w:rPr>
        <w:t>۔</w:t>
      </w:r>
      <w:r w:rsidRPr="00AB03B0">
        <w:rPr>
          <w:rtl/>
        </w:rPr>
        <w:t>۲۶،علی</w:t>
      </w:r>
      <w:r w:rsidRPr="00AB03B0">
        <w:rPr>
          <w:rFonts w:hint="cs"/>
          <w:rtl/>
        </w:rPr>
        <w:t>ؑ کے ایک قول اور ان کے فضائل کا ذکر۔</w:t>
      </w:r>
    </w:p>
    <w:p w:rsidR="00D66913" w:rsidRPr="00AB03B0" w:rsidRDefault="00AB03B0" w:rsidP="00F54EE1">
      <w:pPr>
        <w:pStyle w:val="libPoemTini"/>
        <w:rPr>
          <w:rtl/>
        </w:rPr>
      </w:pPr>
      <w:r w:rsidRPr="00AB03B0">
        <w:rPr>
          <w:rtl/>
        </w:rPr>
        <w:br w:type="page"/>
      </w:r>
    </w:p>
    <w:p w:rsidR="00D66913" w:rsidRDefault="00D66913" w:rsidP="00D66913">
      <w:pPr>
        <w:pStyle w:val="libNormal"/>
        <w:rPr>
          <w:rtl/>
          <w:lang w:bidi="ur-PK"/>
        </w:rPr>
      </w:pPr>
      <w:r>
        <w:rPr>
          <w:rtl/>
          <w:lang w:bidi="ur-PK"/>
        </w:rPr>
        <w:lastRenderedPageBreak/>
        <w:t>اور زیادتی ج</w:t>
      </w:r>
      <w:r w:rsidRPr="00D66913">
        <w:rPr>
          <w:rFonts w:hint="cs"/>
          <w:rtl/>
          <w:lang w:bidi="ur-PK"/>
        </w:rPr>
        <w:t>ھ</w:t>
      </w:r>
      <w:r>
        <w:rPr>
          <w:rFonts w:hint="cs"/>
          <w:rtl/>
          <w:lang w:bidi="ur-PK"/>
        </w:rPr>
        <w:t>یلت</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آر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باوجود ان ک</w:t>
      </w:r>
      <w:r w:rsidRPr="00D66913">
        <w:rPr>
          <w:rFonts w:hint="cs"/>
          <w:rtl/>
          <w:lang w:bidi="ur-PK"/>
        </w:rPr>
        <w:t>ے</w:t>
      </w:r>
      <w:r>
        <w:rPr>
          <w:rFonts w:hint="cs"/>
          <w:rtl/>
          <w:lang w:bidi="ur-PK"/>
        </w:rPr>
        <w:t xml:space="preserve"> اندر اخلاقی وسعت طبیعت کی نرمی اور خوش خلقی پائی جاتی </w:t>
      </w:r>
      <w:r w:rsidRPr="00D66913">
        <w:rPr>
          <w:rFonts w:hint="cs"/>
          <w:rtl/>
          <w:lang w:bidi="ur-PK"/>
        </w:rPr>
        <w:t>ہے</w:t>
      </w:r>
      <w:r>
        <w:rPr>
          <w:rFonts w:hint="cs"/>
          <w:rtl/>
          <w:lang w:bidi="ur-PK"/>
        </w:rPr>
        <w:t xml:space="preserve"> ورن</w:t>
      </w:r>
      <w:r w:rsidRPr="00D66913">
        <w:rPr>
          <w:rFonts w:hint="cs"/>
          <w:rtl/>
          <w:lang w:bidi="ur-PK"/>
        </w:rPr>
        <w:t>ہ</w:t>
      </w:r>
      <w:r>
        <w:rPr>
          <w:rFonts w:hint="cs"/>
          <w:rtl/>
          <w:lang w:bidi="ur-PK"/>
        </w:rPr>
        <w:t xml:space="preserve"> حالات کا تو تقاضا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سنیو</w:t>
      </w:r>
      <w:r w:rsidRPr="00D66913">
        <w:rPr>
          <w:rFonts w:hint="cs"/>
          <w:rtl/>
          <w:lang w:bidi="ur-PK"/>
        </w:rPr>
        <w:t>ں</w:t>
      </w:r>
      <w:r>
        <w:rPr>
          <w:rFonts w:hint="cs"/>
          <w:rtl/>
          <w:lang w:bidi="ur-PK"/>
        </w:rPr>
        <w:t xml:space="preserve"> کو اپنا دشمن سمج</w:t>
      </w:r>
      <w:r w:rsidRPr="00D66913">
        <w:rPr>
          <w:rFonts w:hint="cs"/>
          <w:rtl/>
          <w:lang w:bidi="ur-PK"/>
        </w:rPr>
        <w:t>ھ</w:t>
      </w:r>
      <w:r>
        <w:rPr>
          <w:rtl/>
          <w:lang w:bidi="ur-PK"/>
        </w:rPr>
        <w:t xml:space="preserve"> لیت</w:t>
      </w:r>
      <w:r w:rsidRPr="00D66913">
        <w:rPr>
          <w:rFonts w:hint="cs"/>
          <w:rtl/>
          <w:lang w:bidi="ur-PK"/>
        </w:rPr>
        <w:t>ے</w:t>
      </w:r>
      <w:r>
        <w:rPr>
          <w:rFonts w:hint="cs"/>
          <w:rtl/>
          <w:lang w:bidi="ur-PK"/>
        </w:rPr>
        <w:t xml:space="preserve"> ان کی طرف س</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کین</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بداخلاقی س</w:t>
      </w:r>
      <w:r w:rsidRPr="00D66913">
        <w:rPr>
          <w:rFonts w:hint="cs"/>
          <w:rtl/>
          <w:lang w:bidi="ur-PK"/>
        </w:rPr>
        <w:t>ے</w:t>
      </w:r>
      <w:r>
        <w:rPr>
          <w:rFonts w:hint="cs"/>
          <w:rtl/>
          <w:lang w:bidi="ur-PK"/>
        </w:rPr>
        <w:t xml:space="preserve"> پیش آت</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صرف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سیرت کا اثر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دشمنی کین</w:t>
      </w:r>
      <w:r w:rsidRPr="00D66913">
        <w:rPr>
          <w:rFonts w:hint="cs"/>
          <w:rtl/>
          <w:lang w:bidi="ur-PK"/>
        </w:rPr>
        <w:t>ہ</w:t>
      </w:r>
      <w:r>
        <w:rPr>
          <w:rFonts w:hint="cs"/>
          <w:rtl/>
          <w:lang w:bidi="ur-PK"/>
        </w:rPr>
        <w:t xml:space="preserve"> اور حسد ج</w:t>
      </w:r>
      <w:r w:rsidRPr="00D66913">
        <w:rPr>
          <w:rFonts w:hint="cs"/>
          <w:rtl/>
          <w:lang w:bidi="ur-PK"/>
        </w:rPr>
        <w:t>ھ</w:t>
      </w:r>
      <w:r>
        <w:rPr>
          <w:rFonts w:hint="cs"/>
          <w:rtl/>
          <w:lang w:bidi="ur-PK"/>
        </w:rPr>
        <w:t>یل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کی سیرت چ</w:t>
      </w:r>
      <w:r w:rsidRPr="00D66913">
        <w:rPr>
          <w:rFonts w:hint="cs"/>
          <w:rtl/>
          <w:lang w:bidi="ur-PK"/>
        </w:rPr>
        <w:t>ھ</w:t>
      </w:r>
      <w:r>
        <w:rPr>
          <w:rFonts w:hint="cs"/>
          <w:rtl/>
          <w:lang w:bidi="ur-PK"/>
        </w:rPr>
        <w:t>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پر تیار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F12B98">
      <w:pPr>
        <w:pStyle w:val="Heading1"/>
        <w:rPr>
          <w:rtl/>
          <w:lang w:bidi="ur-PK"/>
        </w:rPr>
      </w:pPr>
      <w:bookmarkStart w:id="85" w:name="_Toc439235468"/>
      <w:r>
        <w:rPr>
          <w:rtl/>
          <w:lang w:bidi="ur-PK"/>
        </w:rPr>
        <w:t>ا</w:t>
      </w:r>
      <w:r w:rsidRPr="00D66913">
        <w:rPr>
          <w:rFonts w:hint="cs"/>
          <w:rtl/>
          <w:lang w:bidi="ur-PK"/>
        </w:rPr>
        <w:t>ہ</w:t>
      </w:r>
      <w:r>
        <w:rPr>
          <w:rFonts w:hint="cs"/>
          <w:rtl/>
          <w:lang w:bidi="ur-PK"/>
        </w:rPr>
        <w:t>ل سنت کی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س</w:t>
      </w:r>
      <w:r w:rsidRPr="00D66913">
        <w:rPr>
          <w:rFonts w:hint="cs"/>
          <w:rtl/>
          <w:lang w:bidi="ur-PK"/>
        </w:rPr>
        <w:t>ے</w:t>
      </w:r>
      <w:r>
        <w:rPr>
          <w:rFonts w:hint="cs"/>
          <w:rtl/>
          <w:lang w:bidi="ur-PK"/>
        </w:rPr>
        <w:t xml:space="preserve"> کنار</w:t>
      </w:r>
      <w:r w:rsidRPr="00D66913">
        <w:rPr>
          <w:rFonts w:hint="cs"/>
          <w:rtl/>
          <w:lang w:bidi="ur-PK"/>
        </w:rPr>
        <w:t>ہ</w:t>
      </w:r>
      <w:r>
        <w:rPr>
          <w:rFonts w:hint="cs"/>
          <w:rtl/>
          <w:lang w:bidi="ur-PK"/>
        </w:rPr>
        <w:t xml:space="preserve"> کشی</w:t>
      </w:r>
      <w:bookmarkEnd w:id="85"/>
    </w:p>
    <w:p w:rsidR="00AB03B0" w:rsidRPr="00F57BD6" w:rsidRDefault="00D66913" w:rsidP="00320512">
      <w:pPr>
        <w:pStyle w:val="libNormal"/>
        <w:rPr>
          <w:rtl/>
        </w:rPr>
      </w:pPr>
      <w:r>
        <w:rPr>
          <w:rtl/>
          <w:lang w:bidi="ur-PK"/>
        </w:rPr>
        <w:t>حالات کا نگا</w:t>
      </w:r>
      <w:r w:rsidRPr="00D66913">
        <w:rPr>
          <w:rFonts w:hint="cs"/>
          <w:rtl/>
          <w:lang w:bidi="ur-PK"/>
        </w:rPr>
        <w:t>ہ</w:t>
      </w:r>
      <w:r>
        <w:rPr>
          <w:rFonts w:hint="cs"/>
          <w:rtl/>
          <w:lang w:bidi="ur-PK"/>
        </w:rPr>
        <w:t xml:space="preserve"> </w:t>
      </w:r>
      <w:r>
        <w:rPr>
          <w:rtl/>
          <w:lang w:bidi="ur-PK"/>
        </w:rPr>
        <w:t>انصاف س</w:t>
      </w:r>
      <w:r w:rsidRPr="00D66913">
        <w:rPr>
          <w:rFonts w:hint="cs"/>
          <w:rtl/>
          <w:lang w:bidi="ur-PK"/>
        </w:rPr>
        <w:t>ے</w:t>
      </w:r>
      <w:r>
        <w:rPr>
          <w:rFonts w:hint="cs"/>
          <w:rtl/>
          <w:lang w:bidi="ur-PK"/>
        </w:rPr>
        <w:t xml:space="preserve"> جائز</w:t>
      </w:r>
      <w:r w:rsidRPr="00D66913">
        <w:rPr>
          <w:rFonts w:hint="cs"/>
          <w:rtl/>
          <w:lang w:bidi="ur-PK"/>
        </w:rPr>
        <w:t>ہ</w:t>
      </w:r>
      <w:r>
        <w:rPr>
          <w:rFonts w:hint="cs"/>
          <w:rtl/>
          <w:lang w:bidi="ur-PK"/>
        </w:rPr>
        <w:t xml:space="preserve"> لیا جائ</w:t>
      </w:r>
      <w:r w:rsidRPr="00D66913">
        <w:rPr>
          <w:rFonts w:hint="cs"/>
          <w:rtl/>
          <w:lang w:bidi="ur-PK"/>
        </w:rPr>
        <w:t>ے</w:t>
      </w:r>
      <w:r>
        <w:rPr>
          <w:rFonts w:hint="cs"/>
          <w:rtl/>
          <w:lang w:bidi="ur-PK"/>
        </w:rPr>
        <w:t xml:space="preserve"> تو پت</w:t>
      </w:r>
      <w:r w:rsidRPr="00D66913">
        <w:rPr>
          <w:rFonts w:hint="cs"/>
          <w:rtl/>
          <w:lang w:bidi="ur-PK"/>
        </w:rPr>
        <w:t>ہ</w:t>
      </w:r>
      <w:r>
        <w:rPr>
          <w:rFonts w:hint="cs"/>
          <w:rtl/>
          <w:lang w:bidi="ur-PK"/>
        </w:rPr>
        <w:t xml:space="preserve"> چل</w:t>
      </w:r>
      <w:r w:rsidRPr="00D66913">
        <w:rPr>
          <w:rFonts w:hint="cs"/>
          <w:rtl/>
          <w:lang w:bidi="ur-PK"/>
        </w:rPr>
        <w:t>ے</w:t>
      </w:r>
      <w:r>
        <w:rPr>
          <w:rFonts w:hint="cs"/>
          <w:rtl/>
          <w:lang w:bidi="ur-PK"/>
        </w:rPr>
        <w:t>گا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ا</w:t>
      </w:r>
      <w:r w:rsidRPr="00D66913">
        <w:rPr>
          <w:rFonts w:hint="cs"/>
          <w:rtl/>
          <w:lang w:bidi="ur-PK"/>
        </w:rPr>
        <w:t>ہ</w:t>
      </w:r>
      <w:r>
        <w:rPr>
          <w:rFonts w:hint="cs"/>
          <w:rtl/>
          <w:lang w:bidi="ur-PK"/>
        </w:rPr>
        <w:t>ل سنت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عقائد و ثقافت می</w:t>
      </w:r>
      <w:r w:rsidRPr="00D66913">
        <w:rPr>
          <w:rFonts w:hint="cs"/>
          <w:rtl/>
          <w:lang w:bidi="ur-PK"/>
        </w:rPr>
        <w:t>ں</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لیا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ان حضرات کو معزول سمج</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سنی سماج چا</w:t>
      </w:r>
      <w:r w:rsidRPr="00D66913">
        <w:rPr>
          <w:rFonts w:hint="cs"/>
          <w:rtl/>
          <w:lang w:bidi="ur-PK"/>
        </w:rPr>
        <w:t>ہے</w:t>
      </w:r>
      <w:r>
        <w:rPr>
          <w:rFonts w:hint="cs"/>
          <w:rtl/>
          <w:lang w:bidi="ur-PK"/>
        </w:rPr>
        <w:t xml:space="preserve"> عوام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خواص،چا</w:t>
      </w:r>
      <w:r w:rsidRPr="00D66913">
        <w:rPr>
          <w:rFonts w:hint="cs"/>
          <w:rtl/>
          <w:lang w:bidi="ur-PK"/>
        </w:rPr>
        <w:t>ہے</w:t>
      </w:r>
      <w:r>
        <w:rPr>
          <w:rFonts w:hint="cs"/>
          <w:rtl/>
          <w:lang w:bidi="ur-PK"/>
        </w:rPr>
        <w:t xml:space="preserve"> فق</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روات،سب ک</w:t>
      </w:r>
      <w:r w:rsidRPr="00D66913">
        <w:rPr>
          <w:rFonts w:hint="cs"/>
          <w:rtl/>
          <w:lang w:bidi="ur-PK"/>
        </w:rPr>
        <w:t>ے</w:t>
      </w:r>
      <w:r>
        <w:rPr>
          <w:rFonts w:hint="cs"/>
          <w:rtl/>
          <w:lang w:bidi="ur-PK"/>
        </w:rPr>
        <w:t xml:space="preserve"> </w:t>
      </w:r>
      <w:r>
        <w:rPr>
          <w:rtl/>
          <w:lang w:bidi="ur-PK"/>
        </w:rPr>
        <w:t>سب ا</w:t>
      </w:r>
      <w:r w:rsidRPr="00D66913">
        <w:rPr>
          <w:rFonts w:hint="cs"/>
          <w:rtl/>
          <w:lang w:bidi="ur-PK"/>
        </w:rPr>
        <w:t>ہ</w:t>
      </w:r>
      <w:r>
        <w:rPr>
          <w:rFonts w:hint="cs"/>
          <w:rtl/>
          <w:lang w:bidi="ur-PK"/>
        </w:rPr>
        <w:t>ل بیت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الگ ر</w:t>
      </w:r>
      <w:r w:rsidRPr="00D66913">
        <w:rPr>
          <w:rFonts w:hint="cs"/>
          <w:rtl/>
          <w:lang w:bidi="ur-PK"/>
        </w:rPr>
        <w:t>ہے</w:t>
      </w:r>
      <w:r>
        <w:rPr>
          <w:rFonts w:hint="cs"/>
          <w:rtl/>
          <w:lang w:bidi="ur-PK"/>
        </w:rPr>
        <w:t xml:space="preserve"> خاص طور </w:t>
      </w:r>
      <w:r>
        <w:rPr>
          <w:rtl/>
          <w:lang w:bidi="ur-PK"/>
        </w:rPr>
        <w:t>س</w:t>
      </w:r>
      <w:r w:rsidRPr="00D66913">
        <w:rPr>
          <w:rFonts w:hint="cs"/>
          <w:rtl/>
          <w:lang w:bidi="ur-PK"/>
        </w:rPr>
        <w:t>ے</w:t>
      </w:r>
      <w:r>
        <w:rPr>
          <w:rFonts w:hint="cs"/>
          <w:rtl/>
          <w:lang w:bidi="ur-PK"/>
        </w:rPr>
        <w:t xml:space="preserve"> متاخر،ائم</w:t>
      </w:r>
      <w:r w:rsidRPr="00D66913">
        <w:rPr>
          <w:rFonts w:hint="cs"/>
          <w:rtl/>
          <w:lang w:bidi="ur-PK"/>
        </w:rPr>
        <w:t>ہ</w:t>
      </w:r>
      <w:r w:rsidRPr="00F57BD6">
        <w:rPr>
          <w:rFonts w:hint="cs"/>
          <w:rtl/>
        </w:rPr>
        <w:t>ؑ</w:t>
      </w:r>
      <w:r>
        <w:rPr>
          <w:rFonts w:hint="cs"/>
          <w:rtl/>
          <w:lang w:bidi="ur-PK"/>
        </w:rPr>
        <w:t xml:space="preserve"> کو سنیو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بالکل </w:t>
      </w:r>
      <w:r w:rsidRPr="00D66913">
        <w:rPr>
          <w:rFonts w:hint="cs"/>
          <w:rtl/>
          <w:lang w:bidi="ur-PK"/>
        </w:rPr>
        <w:t>ہ</w:t>
      </w:r>
      <w:r>
        <w:rPr>
          <w:rFonts w:hint="cs"/>
          <w:rtl/>
          <w:lang w:bidi="ur-PK"/>
        </w:rPr>
        <w:t>ی نظرانداز کردیا جن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شیع</w:t>
      </w:r>
      <w:r w:rsidRPr="00D66913">
        <w:rPr>
          <w:rFonts w:hint="cs"/>
          <w:rtl/>
          <w:lang w:bidi="ur-PK"/>
        </w:rPr>
        <w:t>ہ</w:t>
      </w:r>
      <w:r>
        <w:rPr>
          <w:rFonts w:hint="cs"/>
          <w:rtl/>
          <w:lang w:bidi="ur-PK"/>
        </w:rPr>
        <w:t xml:space="preserve"> امامی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عقائد اور معالم نک</w:t>
      </w:r>
      <w:r w:rsidRPr="00D66913">
        <w:rPr>
          <w:rFonts w:hint="cs"/>
          <w:rtl/>
          <w:lang w:bidi="ur-PK"/>
        </w:rPr>
        <w:t>ھ</w:t>
      </w:r>
      <w:r>
        <w:rPr>
          <w:rFonts w:hint="cs"/>
          <w:rtl/>
          <w:lang w:bidi="ur-PK"/>
        </w:rPr>
        <w:t>ر کر سامن</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اور شیعو</w:t>
      </w:r>
      <w:r w:rsidRPr="00D66913">
        <w:rPr>
          <w:rFonts w:hint="cs"/>
          <w:rtl/>
          <w:lang w:bidi="ur-PK"/>
        </w:rPr>
        <w:t>ں</w:t>
      </w:r>
      <w:r>
        <w:rPr>
          <w:rFonts w:hint="cs"/>
          <w:rtl/>
          <w:lang w:bidi="ur-PK"/>
        </w:rPr>
        <w:t xml:space="preserve"> کو ایک مستقل اور ممتاز حیثیت ملی حالانک</w:t>
      </w:r>
      <w:r w:rsidRPr="00D66913">
        <w:rPr>
          <w:rFonts w:hint="cs"/>
          <w:rtl/>
          <w:lang w:bidi="ur-PK"/>
        </w:rPr>
        <w:t>ہ</w:t>
      </w:r>
      <w:r>
        <w:rPr>
          <w:rFonts w:hint="cs"/>
          <w:rtl/>
          <w:lang w:bidi="ur-PK"/>
        </w:rPr>
        <w:t xml:space="preserve"> سنی حضرات اس تاریخی حقیقت س</w:t>
      </w:r>
      <w:r w:rsidRPr="00D66913">
        <w:rPr>
          <w:rFonts w:hint="cs"/>
          <w:rtl/>
          <w:lang w:bidi="ur-PK"/>
        </w:rPr>
        <w:t>ے</w:t>
      </w:r>
      <w:r>
        <w:rPr>
          <w:rFonts w:hint="cs"/>
          <w:rtl/>
          <w:lang w:bidi="ur-PK"/>
        </w:rPr>
        <w:t xml:space="preserve"> انکار کی کوشش کرت</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رحال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احترام تو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ان کا ی</w:t>
      </w:r>
      <w:r w:rsidRPr="00D66913">
        <w:rPr>
          <w:rFonts w:hint="cs"/>
          <w:rtl/>
          <w:lang w:bidi="ur-PK"/>
        </w:rPr>
        <w:t>ہ</w:t>
      </w:r>
      <w:r>
        <w:rPr>
          <w:rFonts w:hint="cs"/>
          <w:rtl/>
          <w:lang w:bidi="ur-PK"/>
        </w:rPr>
        <w:t xml:space="preserve"> انکار قابل قبول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اصول دین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لوگ اشاعر</w:t>
      </w:r>
      <w:r w:rsidRPr="00D66913">
        <w:rPr>
          <w:rFonts w:hint="cs"/>
          <w:rtl/>
          <w:lang w:bidi="ur-PK"/>
        </w:rPr>
        <w:t>ہ</w:t>
      </w:r>
      <w:r>
        <w:rPr>
          <w:rFonts w:hint="cs"/>
          <w:rtl/>
          <w:lang w:bidi="ur-PK"/>
        </w:rPr>
        <w:t>،ماتریدی اور معتزلی فرق</w:t>
      </w:r>
      <w:r w:rsidRPr="00D66913">
        <w:rPr>
          <w:rFonts w:hint="cs"/>
          <w:rtl/>
          <w:lang w:bidi="ur-PK"/>
        </w:rPr>
        <w:t>ہ</w:t>
      </w:r>
      <w:r>
        <w:rPr>
          <w:rFonts w:hint="cs"/>
          <w:rtl/>
          <w:lang w:bidi="ur-PK"/>
        </w:rPr>
        <w:t xml:space="preserve"> کی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،جب ک</w:t>
      </w:r>
      <w:r w:rsidRPr="00D66913">
        <w:rPr>
          <w:rFonts w:hint="cs"/>
          <w:rtl/>
          <w:lang w:bidi="ur-PK"/>
        </w:rPr>
        <w:t>ہ</w:t>
      </w:r>
      <w:r>
        <w:rPr>
          <w:rFonts w:hint="cs"/>
          <w:rtl/>
          <w:lang w:bidi="ur-PK"/>
        </w:rPr>
        <w:t xml:space="preserve"> فروع می</w:t>
      </w:r>
      <w:r w:rsidRPr="00D66913">
        <w:rPr>
          <w:rFonts w:hint="cs"/>
          <w:rtl/>
          <w:lang w:bidi="ur-PK"/>
        </w:rPr>
        <w:t>ں</w:t>
      </w:r>
      <w:r>
        <w:rPr>
          <w:rFonts w:hint="cs"/>
          <w:rtl/>
          <w:lang w:bidi="ur-PK"/>
        </w:rPr>
        <w:t xml:space="preserve"> مذ</w:t>
      </w:r>
      <w:r w:rsidRPr="00D66913">
        <w:rPr>
          <w:rFonts w:hint="cs"/>
          <w:rtl/>
          <w:lang w:bidi="ur-PK"/>
        </w:rPr>
        <w:t>ہ</w:t>
      </w:r>
      <w:r>
        <w:rPr>
          <w:rFonts w:hint="cs"/>
          <w:rtl/>
          <w:lang w:bidi="ur-PK"/>
        </w:rPr>
        <w:t>ب اربع</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ایک مذ</w:t>
      </w:r>
      <w:r w:rsidRPr="00D66913">
        <w:rPr>
          <w:rFonts w:hint="cs"/>
          <w:rtl/>
          <w:lang w:bidi="ur-PK"/>
        </w:rPr>
        <w:t>ہ</w:t>
      </w:r>
      <w:r>
        <w:rPr>
          <w:rFonts w:hint="cs"/>
          <w:rtl/>
          <w:lang w:bidi="ur-PK"/>
        </w:rPr>
        <w:t>ب پر عمل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عقائد و فق</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بات کو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w:t>
      </w:r>
      <w:r>
        <w:rPr>
          <w:rtl/>
          <w:lang w:bidi="ur-PK"/>
        </w:rPr>
        <w:t xml:space="preserve"> منسوب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حلانک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فق</w:t>
      </w:r>
      <w:r w:rsidRPr="00D66913">
        <w:rPr>
          <w:rFonts w:hint="cs"/>
          <w:rtl/>
          <w:lang w:bidi="ur-PK"/>
        </w:rPr>
        <w:t>ہ</w:t>
      </w:r>
      <w:r>
        <w:rPr>
          <w:rFonts w:hint="cs"/>
          <w:rtl/>
          <w:lang w:bidi="ur-PK"/>
        </w:rPr>
        <w:t xml:space="preserve"> و اصول اور اقوال جو ب</w:t>
      </w:r>
      <w:r w:rsidRPr="00D66913">
        <w:rPr>
          <w:rFonts w:hint="cs"/>
          <w:rtl/>
          <w:lang w:bidi="ur-PK"/>
        </w:rPr>
        <w:t>ھ</w:t>
      </w:r>
      <w:r>
        <w:rPr>
          <w:rFonts w:hint="cs"/>
          <w:rtl/>
          <w:lang w:bidi="ur-PK"/>
        </w:rPr>
        <w:t xml:space="preserve">ی وارد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اکثر مذکور</w:t>
      </w:r>
      <w:r w:rsidRPr="00D66913">
        <w:rPr>
          <w:rFonts w:hint="cs"/>
          <w:rtl/>
          <w:lang w:bidi="ur-PK"/>
        </w:rPr>
        <w:t>ہ</w:t>
      </w:r>
      <w:r>
        <w:rPr>
          <w:rFonts w:hint="cs"/>
          <w:rtl/>
          <w:lang w:bidi="ur-PK"/>
        </w:rPr>
        <w:t xml:space="preserve"> بالا فرقو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بالکل </w:t>
      </w:r>
      <w:r w:rsidRPr="00D66913">
        <w:rPr>
          <w:rFonts w:hint="cs"/>
          <w:rtl/>
          <w:lang w:bidi="ur-PK"/>
        </w:rPr>
        <w:t>ہ</w:t>
      </w:r>
      <w:r>
        <w:rPr>
          <w:rFonts w:hint="cs"/>
          <w:rtl/>
          <w:lang w:bidi="ur-PK"/>
        </w:rPr>
        <w:t xml:space="preserve">ی الگ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باتو</w:t>
      </w:r>
      <w:r w:rsidRPr="00D66913">
        <w:rPr>
          <w:rFonts w:hint="cs"/>
          <w:rtl/>
          <w:lang w:bidi="ur-PK"/>
        </w:rPr>
        <w:t>ں</w:t>
      </w:r>
      <w:r>
        <w:rPr>
          <w:rFonts w:hint="cs"/>
          <w:rtl/>
          <w:lang w:bidi="ur-PK"/>
        </w:rPr>
        <w:t xml:space="preserve"> پر صرف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عامل </w:t>
      </w:r>
      <w:r w:rsidRPr="00D66913">
        <w:rPr>
          <w:rFonts w:hint="cs"/>
          <w:rtl/>
          <w:lang w:bidi="ur-PK"/>
        </w:rPr>
        <w:t>ہ</w:t>
      </w:r>
      <w:r>
        <w:rPr>
          <w:rFonts w:hint="cs"/>
          <w:rtl/>
          <w:lang w:bidi="ur-PK"/>
        </w:rPr>
        <w:t>ی</w:t>
      </w:r>
      <w:r w:rsidRPr="00D66913">
        <w:rPr>
          <w:rFonts w:hint="cs"/>
          <w:rtl/>
          <w:lang w:bidi="ur-PK"/>
        </w:rPr>
        <w:t>ں</w:t>
      </w:r>
      <w:r>
        <w:rPr>
          <w:rFonts w:hint="cs"/>
          <w:rtl/>
          <w:lang w:bidi="ur-PK"/>
        </w:rPr>
        <w:t>،سنی ان کو سر</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مانت</w:t>
      </w:r>
      <w:r w:rsidRPr="00D66913">
        <w:rPr>
          <w:rFonts w:hint="cs"/>
          <w:rtl/>
          <w:lang w:bidi="ur-PK"/>
        </w:rPr>
        <w:t>ے</w:t>
      </w:r>
      <w:r w:rsidRPr="00F57BD6">
        <w:rPr>
          <w:rFonts w:hint="cs"/>
          <w:rtl/>
        </w:rPr>
        <w:t>۔</w:t>
      </w:r>
    </w:p>
    <w:p w:rsidR="00320512" w:rsidRDefault="00320512" w:rsidP="00320512">
      <w:pPr>
        <w:pStyle w:val="Heading1"/>
        <w:rPr>
          <w:rtl/>
        </w:rPr>
      </w:pPr>
      <w:bookmarkStart w:id="86" w:name="_Toc439235469"/>
      <w:r>
        <w:rPr>
          <w:rFonts w:hint="cs"/>
          <w:rtl/>
        </w:rPr>
        <w:t>شیعیان اہل بیت ع اور دشمنان اہل بیت ع کے بارے میں سنیوں کا نظریہ</w:t>
      </w:r>
      <w:bookmarkEnd w:id="86"/>
    </w:p>
    <w:p w:rsidR="00320512" w:rsidRPr="00320512" w:rsidRDefault="00320512" w:rsidP="00320512">
      <w:pPr>
        <w:pStyle w:val="libNormal"/>
        <w:rPr>
          <w:rtl/>
        </w:rPr>
      </w:pPr>
      <w:r>
        <w:rPr>
          <w:rFonts w:hint="cs"/>
          <w:rtl/>
        </w:rPr>
        <w:t>جمہور اہل سنت کے ان لوگوں سے خوب دوستی کرتے ہیں جنہوں نے اہل بیت ع سے جنگ کی یا ان کو برا بھلا کہا ایسے افراد کا یہ لوگ بہت احترام کرتے ہیں ، ان کی غلط حرکتوں سے تجاہل برتتے ہوئے انہیں کی</w:t>
      </w:r>
    </w:p>
    <w:p w:rsidR="00D66913" w:rsidRPr="00AB03B0" w:rsidRDefault="00AB03B0"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lastRenderedPageBreak/>
        <w:t>روایتو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احتجاج ک</w:t>
      </w:r>
      <w:r>
        <w:rPr>
          <w:rtl/>
          <w:lang w:bidi="ur-PK"/>
        </w:rPr>
        <w:t>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کوشش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کی غلطیو</w:t>
      </w:r>
      <w:r w:rsidRPr="00D66913">
        <w:rPr>
          <w:rFonts w:hint="cs"/>
          <w:rtl/>
          <w:lang w:bidi="ur-PK"/>
        </w:rPr>
        <w:t>ں</w:t>
      </w:r>
      <w:r>
        <w:rPr>
          <w:rFonts w:hint="cs"/>
          <w:rtl/>
          <w:lang w:bidi="ur-PK"/>
        </w:rPr>
        <w:t xml:space="preserve"> کی یا تو توجی</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 xml:space="preserve"> یا ان کی صفائی پیش کرک</w:t>
      </w:r>
      <w:r w:rsidRPr="00D66913">
        <w:rPr>
          <w:rFonts w:hint="cs"/>
          <w:rtl/>
          <w:lang w:bidi="ur-PK"/>
        </w:rPr>
        <w:t>ے</w:t>
      </w:r>
      <w:r>
        <w:rPr>
          <w:rFonts w:hint="cs"/>
          <w:rtl/>
          <w:lang w:bidi="ur-PK"/>
        </w:rPr>
        <w:t xml:space="preserve"> ان کی طرف س</w:t>
      </w:r>
      <w:r w:rsidRPr="00D66913">
        <w:rPr>
          <w:rFonts w:hint="cs"/>
          <w:rtl/>
          <w:lang w:bidi="ur-PK"/>
        </w:rPr>
        <w:t>ے</w:t>
      </w:r>
      <w:r>
        <w:rPr>
          <w:rFonts w:hint="cs"/>
          <w:rtl/>
          <w:lang w:bidi="ur-PK"/>
        </w:rPr>
        <w:t xml:space="preserve"> معذرت کرلی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الگ ر</w:t>
      </w:r>
      <w:r w:rsidRPr="00D66913">
        <w:rPr>
          <w:rFonts w:hint="cs"/>
          <w:rtl/>
          <w:lang w:bidi="ur-PK"/>
        </w:rPr>
        <w:t>ہے</w:t>
      </w:r>
      <w:r>
        <w:rPr>
          <w:rFonts w:hint="cs"/>
          <w:rtl/>
          <w:lang w:bidi="ur-PK"/>
        </w:rPr>
        <w:t xml:space="preserve"> اور شروع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ان کی سخت مخالفت کی اور ک</w:t>
      </w:r>
      <w:r w:rsidRPr="00D66913">
        <w:rPr>
          <w:rFonts w:hint="cs"/>
          <w:rtl/>
          <w:lang w:bidi="ur-PK"/>
        </w:rPr>
        <w:t>ڑ</w:t>
      </w:r>
      <w:r>
        <w:rPr>
          <w:rFonts w:hint="cs"/>
          <w:rtl/>
          <w:lang w:bidi="ur-PK"/>
        </w:rPr>
        <w:t>ا روی</w:t>
      </w:r>
      <w:r w:rsidRPr="00D66913">
        <w:rPr>
          <w:rFonts w:hint="cs"/>
          <w:rtl/>
          <w:lang w:bidi="ur-PK"/>
        </w:rPr>
        <w:t>ہ</w:t>
      </w:r>
      <w:r>
        <w:rPr>
          <w:rFonts w:hint="cs"/>
          <w:rtl/>
          <w:lang w:bidi="ur-PK"/>
        </w:rPr>
        <w:t xml:space="preserve"> اپنایا(لیکن دشمنان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w:t>
      </w:r>
      <w:r>
        <w:rPr>
          <w:rtl/>
          <w:lang w:bidi="ur-PK"/>
        </w:rPr>
        <w:t>کی حمایت)ی</w:t>
      </w:r>
      <w:r w:rsidRPr="00D66913">
        <w:rPr>
          <w:rFonts w:hint="cs"/>
          <w:rtl/>
          <w:lang w:bidi="ur-PK"/>
        </w:rPr>
        <w:t>ہ</w:t>
      </w:r>
      <w:r>
        <w:rPr>
          <w:rFonts w:hint="cs"/>
          <w:rtl/>
          <w:lang w:bidi="ur-PK"/>
        </w:rPr>
        <w:t xml:space="preserve"> حضرات صرف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پیروی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ان س</w:t>
      </w:r>
      <w:r w:rsidRPr="00D66913">
        <w:rPr>
          <w:rFonts w:hint="cs"/>
          <w:rtl/>
          <w:lang w:bidi="ur-PK"/>
        </w:rPr>
        <w:t>ے</w:t>
      </w:r>
      <w:r>
        <w:rPr>
          <w:rFonts w:hint="cs"/>
          <w:rtl/>
          <w:lang w:bidi="ur-PK"/>
        </w:rPr>
        <w:t xml:space="preserve"> کوئی سروکار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ا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نقش قدم پر اس طرح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چل</w:t>
      </w:r>
      <w:r w:rsidRPr="00D66913">
        <w:rPr>
          <w:rFonts w:hint="cs"/>
          <w:rtl/>
          <w:lang w:bidi="ur-PK"/>
        </w:rPr>
        <w:t>ے</w:t>
      </w:r>
      <w:r>
        <w:rPr>
          <w:rFonts w:hint="cs"/>
          <w:rtl/>
          <w:lang w:bidi="ur-PK"/>
        </w:rPr>
        <w:t xml:space="preserve"> جس طرح و</w:t>
      </w:r>
      <w:r w:rsidRPr="00D66913">
        <w:rPr>
          <w:rFonts w:hint="cs"/>
          <w:rtl/>
          <w:lang w:bidi="ur-PK"/>
        </w:rPr>
        <w:t>ہ</w:t>
      </w:r>
      <w:r>
        <w:rPr>
          <w:rFonts w:hint="cs"/>
          <w:rtl/>
          <w:lang w:bidi="ur-PK"/>
        </w:rPr>
        <w:t xml:space="preserve"> اوّلین یعنی عمر،ابوبکر ک</w:t>
      </w:r>
      <w:r w:rsidRPr="00D66913">
        <w:rPr>
          <w:rFonts w:hint="cs"/>
          <w:rtl/>
          <w:lang w:bidi="ur-PK"/>
        </w:rPr>
        <w:t>ے</w:t>
      </w:r>
      <w:r>
        <w:rPr>
          <w:rFonts w:hint="cs"/>
          <w:rtl/>
          <w:lang w:bidi="ur-PK"/>
        </w:rPr>
        <w:t xml:space="preserve"> نقش قدم پر چلت</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اور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ویسی محبت ب</w:t>
      </w:r>
      <w:r w:rsidRPr="00D66913">
        <w:rPr>
          <w:rFonts w:hint="cs"/>
          <w:rtl/>
          <w:lang w:bidi="ur-PK"/>
        </w:rPr>
        <w:t>ھ</w:t>
      </w:r>
      <w:r>
        <w:rPr>
          <w:rFonts w:hint="cs"/>
          <w:rtl/>
          <w:lang w:bidi="ur-PK"/>
        </w:rPr>
        <w:t>ی کب</w:t>
      </w:r>
      <w:r w:rsidRPr="00D66913">
        <w:rPr>
          <w:rFonts w:hint="cs"/>
          <w:rtl/>
          <w:lang w:bidi="ur-PK"/>
        </w:rPr>
        <w:t>ھ</w:t>
      </w:r>
      <w:r>
        <w:rPr>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جیسی ان دونو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محبت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بعض مقامات پر تو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خواص و عوام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جو کین</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ان کی تحریرو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ظا</w:t>
      </w:r>
      <w:r w:rsidRPr="00D66913">
        <w:rPr>
          <w:rFonts w:hint="cs"/>
          <w:rtl/>
          <w:lang w:bidi="ur-PK"/>
        </w:rPr>
        <w:t>ہ</w:t>
      </w:r>
      <w:r>
        <w:rPr>
          <w:rFonts w:hint="cs"/>
          <w:rtl/>
          <w:lang w:bidi="ur-PK"/>
        </w:rPr>
        <w:t>ر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وگیا </w:t>
      </w:r>
      <w:r w:rsidRPr="00D66913">
        <w:rPr>
          <w:rFonts w:hint="cs"/>
          <w:rtl/>
          <w:lang w:bidi="ur-PK"/>
        </w:rPr>
        <w:t>ہے</w:t>
      </w:r>
      <w:r>
        <w:rPr>
          <w:rFonts w:hint="cs"/>
          <w:rtl/>
          <w:lang w:bidi="ur-PK"/>
        </w:rPr>
        <w:t>،افسوس کی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جوش و جذب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عالم می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دل ک</w:t>
      </w:r>
      <w:r w:rsidRPr="00D66913">
        <w:rPr>
          <w:rFonts w:hint="cs"/>
          <w:rtl/>
          <w:lang w:bidi="ur-PK"/>
        </w:rPr>
        <w:t>ے</w:t>
      </w:r>
      <w:r>
        <w:rPr>
          <w:rFonts w:hint="cs"/>
          <w:rtl/>
          <w:lang w:bidi="ur-PK"/>
        </w:rPr>
        <w:t xml:space="preserve"> حالات ک</w:t>
      </w:r>
      <w:r w:rsidRPr="00D66913">
        <w:rPr>
          <w:rFonts w:hint="cs"/>
          <w:rtl/>
          <w:lang w:bidi="ur-PK"/>
        </w:rPr>
        <w:t>ھ</w:t>
      </w:r>
      <w:r>
        <w:rPr>
          <w:rFonts w:hint="cs"/>
          <w:rtl/>
          <w:lang w:bidi="ur-PK"/>
        </w:rPr>
        <w:t>ول ک</w:t>
      </w:r>
      <w:r w:rsidRPr="00D66913">
        <w:rPr>
          <w:rFonts w:hint="cs"/>
          <w:rtl/>
          <w:lang w:bidi="ur-PK"/>
        </w:rPr>
        <w:t>ے</w:t>
      </w:r>
      <w:r>
        <w:rPr>
          <w:rFonts w:hint="cs"/>
          <w:rtl/>
          <w:lang w:bidi="ur-PK"/>
        </w:rPr>
        <w:t xml:space="preserve"> بیان </w:t>
      </w:r>
      <w:r>
        <w:rPr>
          <w:rtl/>
          <w:lang w:bidi="ur-PK"/>
        </w:rPr>
        <w:t>کردئ</w:t>
      </w:r>
      <w:r w:rsidRPr="00D66913">
        <w:rPr>
          <w:rFonts w:hint="cs"/>
          <w:rtl/>
          <w:lang w:bidi="ur-PK"/>
        </w:rPr>
        <w:t>ے</w:t>
      </w:r>
      <w:r>
        <w:rPr>
          <w:rFonts w:hint="cs"/>
          <w:rtl/>
          <w:lang w:bidi="ur-PK"/>
        </w:rPr>
        <w:t xml:space="preserve"> اور چ</w:t>
      </w:r>
      <w:r w:rsidRPr="00D66913">
        <w:rPr>
          <w:rFonts w:hint="cs"/>
          <w:rtl/>
          <w:lang w:bidi="ur-PK"/>
        </w:rPr>
        <w:t>ھ</w:t>
      </w:r>
      <w:r>
        <w:rPr>
          <w:rFonts w:hint="cs"/>
          <w:rtl/>
          <w:lang w:bidi="ur-PK"/>
        </w:rPr>
        <w:t>پان</w:t>
      </w:r>
      <w:r w:rsidRPr="00D66913">
        <w:rPr>
          <w:rFonts w:hint="cs"/>
          <w:rtl/>
          <w:lang w:bidi="ur-PK"/>
        </w:rPr>
        <w:t>ے</w:t>
      </w:r>
      <w:r>
        <w:rPr>
          <w:rFonts w:hint="cs"/>
          <w:rtl/>
          <w:lang w:bidi="ur-PK"/>
        </w:rPr>
        <w:t xml:space="preserve"> کی کوشش کی مگر چ</w:t>
      </w:r>
      <w:r w:rsidRPr="00D66913">
        <w:rPr>
          <w:rFonts w:hint="cs"/>
          <w:rtl/>
          <w:lang w:bidi="ur-PK"/>
        </w:rPr>
        <w:t>ھ</w:t>
      </w:r>
      <w:r>
        <w:rPr>
          <w:rFonts w:hint="cs"/>
          <w:rtl/>
          <w:lang w:bidi="ur-PK"/>
        </w:rPr>
        <w:t>پا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w:t>
      </w:r>
      <w:r w:rsidRPr="00D66913">
        <w:rPr>
          <w:rFonts w:hint="cs"/>
          <w:rtl/>
          <w:lang w:bidi="ur-PK"/>
        </w:rPr>
        <w:t>ے</w:t>
      </w:r>
      <w:r w:rsidRPr="00F57BD6">
        <w:rPr>
          <w:rFonts w:hint="cs"/>
          <w:rtl/>
        </w:rPr>
        <w:t>۔</w:t>
      </w:r>
    </w:p>
    <w:p w:rsidR="00D66913" w:rsidRDefault="00D66913" w:rsidP="00F12B98">
      <w:pPr>
        <w:pStyle w:val="Heading1"/>
        <w:rPr>
          <w:rtl/>
          <w:lang w:bidi="ur-PK"/>
        </w:rPr>
      </w:pPr>
      <w:bookmarkStart w:id="87" w:name="_Toc439235470"/>
      <w:r>
        <w:rPr>
          <w:rtl/>
          <w:lang w:bidi="ur-PK"/>
        </w:rPr>
        <w:t>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7B7B5C">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علما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نظری</w:t>
      </w:r>
      <w:r w:rsidRPr="00D66913">
        <w:rPr>
          <w:rFonts w:hint="cs"/>
          <w:rtl/>
          <w:lang w:bidi="ur-PK"/>
        </w:rPr>
        <w:t>ے</w:t>
      </w:r>
      <w:bookmarkEnd w:id="87"/>
    </w:p>
    <w:p w:rsidR="00D66913" w:rsidRDefault="00D66913" w:rsidP="00D66913">
      <w:pPr>
        <w:pStyle w:val="libNormal"/>
        <w:rPr>
          <w:rtl/>
          <w:lang w:bidi="ur-PK"/>
        </w:rPr>
      </w:pPr>
      <w:r>
        <w:rPr>
          <w:rtl/>
          <w:lang w:bidi="fa-IR"/>
        </w:rPr>
        <w:t>۱</w:t>
      </w:r>
      <w:r w:rsidRPr="00F57BD6">
        <w:rPr>
          <w:rFonts w:hint="cs"/>
          <w:rtl/>
        </w:rPr>
        <w:t>۔</w:t>
      </w:r>
      <w:r>
        <w:rPr>
          <w:rFonts w:hint="cs"/>
          <w:rtl/>
          <w:lang w:bidi="ur-PK"/>
        </w:rPr>
        <w:t>علام</w:t>
      </w:r>
      <w:r w:rsidRPr="00D66913">
        <w:rPr>
          <w:rFonts w:hint="cs"/>
          <w:rtl/>
          <w:lang w:bidi="ur-PK"/>
        </w:rPr>
        <w:t>ہ</w:t>
      </w:r>
      <w:r>
        <w:rPr>
          <w:rFonts w:hint="cs"/>
          <w:rtl/>
          <w:lang w:bidi="ur-PK"/>
        </w:rPr>
        <w:t xml:space="preserve"> ذ</w:t>
      </w:r>
      <w:r w:rsidRPr="00D66913">
        <w:rPr>
          <w:rFonts w:hint="cs"/>
          <w:rtl/>
          <w:lang w:bidi="ur-PK"/>
        </w:rPr>
        <w:t>ہ</w:t>
      </w:r>
      <w:r>
        <w:rPr>
          <w:rFonts w:hint="cs"/>
          <w:rtl/>
          <w:lang w:bidi="ur-PK"/>
        </w:rPr>
        <w:t>بی سُنّی حضرت امام محمد باقر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،ابوجعفر محمد بن علی امام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اور مجت</w:t>
      </w:r>
      <w:r w:rsidRPr="00D66913">
        <w:rPr>
          <w:rFonts w:hint="cs"/>
          <w:rtl/>
          <w:lang w:bidi="ur-PK"/>
        </w:rPr>
        <w:t>ہ</w:t>
      </w:r>
      <w:r>
        <w:rPr>
          <w:rFonts w:hint="cs"/>
          <w:rtl/>
          <w:lang w:bidi="ur-PK"/>
        </w:rPr>
        <w:t>د ب</w:t>
      </w:r>
      <w:r w:rsidRPr="00D66913">
        <w:rPr>
          <w:rFonts w:hint="cs"/>
          <w:rtl/>
          <w:lang w:bidi="ur-PK"/>
        </w:rPr>
        <w:t>ھ</w:t>
      </w:r>
      <w:r>
        <w:rPr>
          <w:rFonts w:hint="cs"/>
          <w:rtl/>
          <w:lang w:bidi="ur-PK"/>
        </w:rPr>
        <w:t>ی یعنی کتاب خدا کی تلاوت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،شان م</w:t>
      </w:r>
      <w:r>
        <w:rPr>
          <w:rtl/>
          <w:lang w:bidi="ur-PK"/>
        </w:rPr>
        <w:t>ی</w:t>
      </w:r>
      <w:r w:rsidRPr="00D66913">
        <w:rPr>
          <w:rFonts w:hint="cs"/>
          <w:rtl/>
          <w:lang w:bidi="ur-PK"/>
        </w:rPr>
        <w:t>ں</w:t>
      </w:r>
      <w:r>
        <w:rPr>
          <w:rFonts w:hint="cs"/>
          <w:rtl/>
          <w:lang w:bidi="ur-PK"/>
        </w:rPr>
        <w:t xml:space="preserve"> ب</w:t>
      </w:r>
      <w:r w:rsidRPr="00D66913">
        <w:rPr>
          <w:rFonts w:hint="cs"/>
          <w:rtl/>
          <w:lang w:bidi="ur-PK"/>
        </w:rPr>
        <w:t>ڑے</w:t>
      </w:r>
      <w:r>
        <w:rPr>
          <w:rFonts w:hint="cs"/>
          <w:rtl/>
          <w:lang w:bidi="ur-PK"/>
        </w:rPr>
        <w:t xml:space="preserve"> ت</w:t>
      </w:r>
      <w:r w:rsidRPr="00D66913">
        <w:rPr>
          <w:rFonts w:hint="cs"/>
          <w:rtl/>
          <w:lang w:bidi="ur-PK"/>
        </w:rPr>
        <w:t>ھے</w:t>
      </w:r>
      <w:r>
        <w:rPr>
          <w:rFonts w:hint="cs"/>
          <w:rtl/>
          <w:lang w:bidi="ur-PK"/>
        </w:rPr>
        <w:t>،لیکن علم قرآن می</w:t>
      </w:r>
      <w:r w:rsidRPr="00D66913">
        <w:rPr>
          <w:rFonts w:hint="cs"/>
          <w:rtl/>
          <w:lang w:bidi="ur-PK"/>
        </w:rPr>
        <w:t>ں</w:t>
      </w:r>
      <w:r>
        <w:rPr>
          <w:rFonts w:hint="cs"/>
          <w:rtl/>
          <w:lang w:bidi="ur-PK"/>
        </w:rPr>
        <w:t xml:space="preserve"> ان کا درج</w:t>
      </w:r>
      <w:r w:rsidRPr="00D66913">
        <w:rPr>
          <w:rFonts w:hint="cs"/>
          <w:rtl/>
          <w:lang w:bidi="ur-PK"/>
        </w:rPr>
        <w:t>ہ</w:t>
      </w:r>
      <w:r>
        <w:rPr>
          <w:rFonts w:hint="cs"/>
          <w:rtl/>
          <w:lang w:bidi="ur-PK"/>
        </w:rPr>
        <w:t xml:space="preserve"> ابن کثیر اور ان ک</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علما تک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نچتا ت</w:t>
      </w:r>
      <w:r w:rsidRPr="00D66913">
        <w:rPr>
          <w:rFonts w:hint="cs"/>
          <w:rtl/>
          <w:lang w:bidi="ur-PK"/>
        </w:rPr>
        <w:t>ھ</w:t>
      </w:r>
      <w:r>
        <w:rPr>
          <w:rFonts w:hint="cs"/>
          <w:rtl/>
          <w:lang w:bidi="ur-PK"/>
        </w:rPr>
        <w:t>ا،فق</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ابوزنا اور ربیع</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کم ت</w:t>
      </w:r>
      <w:r w:rsidRPr="00D66913">
        <w:rPr>
          <w:rFonts w:hint="cs"/>
          <w:rtl/>
          <w:lang w:bidi="ur-PK"/>
        </w:rPr>
        <w:t>ھے</w:t>
      </w:r>
      <w:r>
        <w:rPr>
          <w:rFonts w:hint="cs"/>
          <w:rtl/>
          <w:lang w:bidi="ur-PK"/>
        </w:rPr>
        <w:t xml:space="preserve"> اور سنت نبوی ک</w:t>
      </w:r>
      <w:r>
        <w:rPr>
          <w:rtl/>
          <w:lang w:bidi="ur-PK"/>
        </w:rPr>
        <w:t>ی معرفت اور اس کا تحفظ ابن ش</w:t>
      </w:r>
      <w:r w:rsidRPr="00D66913">
        <w:rPr>
          <w:rFonts w:hint="cs"/>
          <w:rtl/>
          <w:lang w:bidi="ur-PK"/>
        </w:rPr>
        <w:t>ہ</w:t>
      </w:r>
      <w:r>
        <w:rPr>
          <w:rFonts w:hint="cs"/>
          <w:rtl/>
          <w:lang w:bidi="ur-PK"/>
        </w:rPr>
        <w:t>اب اور قتاد</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کم درج</w:t>
      </w:r>
      <w:r w:rsidRPr="00D66913">
        <w:rPr>
          <w:rFonts w:hint="cs"/>
          <w:rtl/>
          <w:lang w:bidi="ur-PK"/>
        </w:rPr>
        <w:t>ہ</w:t>
      </w:r>
      <w:r>
        <w:rPr>
          <w:rFonts w:hint="cs"/>
          <w:rtl/>
          <w:lang w:bidi="ur-PK"/>
        </w:rPr>
        <w:t xml:space="preserve"> پر ت</w:t>
      </w:r>
      <w:r w:rsidRPr="00D66913">
        <w:rPr>
          <w:rFonts w:hint="cs"/>
          <w:rtl/>
          <w:lang w:bidi="ur-PK"/>
        </w:rPr>
        <w:t>ھ</w:t>
      </w:r>
      <w:r>
        <w:rPr>
          <w:rFonts w:hint="cs"/>
          <w:rtl/>
          <w:lang w:bidi="ur-PK"/>
        </w:rPr>
        <w:t>ا</w:t>
      </w:r>
      <w:r w:rsidRPr="00F57BD6">
        <w:rPr>
          <w:rFonts w:hint="cs"/>
          <w:rtl/>
        </w:rPr>
        <w:t>۔</w:t>
      </w:r>
      <w:r w:rsidRPr="00223711">
        <w:rPr>
          <w:rStyle w:val="libFootnotenumChar"/>
          <w:rFonts w:hint="cs"/>
          <w:rtl/>
        </w:rPr>
        <w:t>(</w:t>
      </w:r>
      <w:r w:rsidRPr="00223711">
        <w:rPr>
          <w:rStyle w:val="libFootnotenumChar"/>
          <w:rtl/>
        </w:rPr>
        <w:t>۱)</w:t>
      </w:r>
    </w:p>
    <w:p w:rsidR="00D66913" w:rsidRDefault="00D66913" w:rsidP="00D66913">
      <w:pPr>
        <w:pStyle w:val="libNormal"/>
        <w:rPr>
          <w:rtl/>
          <w:lang w:bidi="ur-PK"/>
        </w:rPr>
      </w:pPr>
      <w:r>
        <w:rPr>
          <w:rtl/>
          <w:lang w:bidi="ur-PK"/>
        </w:rPr>
        <w:t>افسوس!ذرا دنیا کی زبو</w:t>
      </w:r>
      <w:r w:rsidRPr="00D66913">
        <w:rPr>
          <w:rFonts w:hint="cs"/>
          <w:rtl/>
          <w:lang w:bidi="ur-PK"/>
        </w:rPr>
        <w:t>ں</w:t>
      </w:r>
      <w:r>
        <w:rPr>
          <w:rFonts w:hint="cs"/>
          <w:rtl/>
          <w:lang w:bidi="ur-PK"/>
        </w:rPr>
        <w:t xml:space="preserve"> حالی اور پستی دیک</w:t>
      </w:r>
      <w:r w:rsidRPr="00D66913">
        <w:rPr>
          <w:rFonts w:hint="cs"/>
          <w:rtl/>
          <w:lang w:bidi="ur-PK"/>
        </w:rPr>
        <w:t>ھ</w:t>
      </w:r>
      <w:r>
        <w:rPr>
          <w:rFonts w:hint="cs"/>
          <w:rtl/>
          <w:lang w:bidi="ur-PK"/>
        </w:rPr>
        <w:t>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لوگ </w:t>
      </w:r>
      <w:r>
        <w:rPr>
          <w:rtl/>
          <w:lang w:bidi="ur-PK"/>
        </w:rPr>
        <w:t>کس س</w:t>
      </w:r>
      <w:r w:rsidRPr="00D66913">
        <w:rPr>
          <w:rFonts w:hint="cs"/>
          <w:rtl/>
          <w:lang w:bidi="ur-PK"/>
        </w:rPr>
        <w:t>ے</w:t>
      </w:r>
      <w:r>
        <w:rPr>
          <w:rFonts w:hint="cs"/>
          <w:rtl/>
          <w:lang w:bidi="ur-PK"/>
        </w:rPr>
        <w:t xml:space="preserve"> مقابل</w:t>
      </w:r>
      <w:r w:rsidRPr="00D66913">
        <w:rPr>
          <w:rFonts w:hint="cs"/>
          <w:rtl/>
          <w:lang w:bidi="ur-PK"/>
        </w:rPr>
        <w:t>ہ</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حد </w:t>
      </w:r>
      <w:r w:rsidRPr="00D66913">
        <w:rPr>
          <w:rFonts w:hint="cs"/>
          <w:rtl/>
          <w:lang w:bidi="ur-PK"/>
        </w:rPr>
        <w:t>ہ</w:t>
      </w:r>
      <w:r>
        <w:rPr>
          <w:rFonts w:hint="cs"/>
          <w:rtl/>
          <w:lang w:bidi="ur-PK"/>
        </w:rPr>
        <w:t>وگئی ک</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(نچل</w:t>
      </w:r>
      <w:r w:rsidRPr="00D66913">
        <w:rPr>
          <w:rFonts w:hint="cs"/>
          <w:rtl/>
          <w:lang w:bidi="ur-PK"/>
        </w:rPr>
        <w:t>ے</w:t>
      </w:r>
      <w:r>
        <w:rPr>
          <w:rFonts w:hint="cs"/>
          <w:rtl/>
          <w:lang w:bidi="ur-PK"/>
        </w:rPr>
        <w:t xml:space="preserve"> طبق</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)لوگ محمد باقر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افضل بتائ</w:t>
      </w:r>
      <w:r w:rsidRPr="00D66913">
        <w:rPr>
          <w:rFonts w:hint="cs"/>
          <w:rtl/>
          <w:lang w:bidi="ur-PK"/>
        </w:rPr>
        <w:t>ے</w:t>
      </w:r>
      <w:r>
        <w:rPr>
          <w:rFonts w:hint="cs"/>
          <w:rtl/>
          <w:lang w:bidi="ur-PK"/>
        </w:rPr>
        <w:t xml:space="preserve"> جار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 xml:space="preserve"> امام محمد باقر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جد کی سیرت می</w:t>
      </w:r>
      <w:r w:rsidRPr="00D66913">
        <w:rPr>
          <w:rFonts w:hint="cs"/>
          <w:rtl/>
          <w:lang w:bidi="ur-PK"/>
        </w:rPr>
        <w:t>ں</w:t>
      </w:r>
      <w:r>
        <w:rPr>
          <w:rFonts w:hint="cs"/>
          <w:rtl/>
          <w:lang w:bidi="ur-PK"/>
        </w:rPr>
        <w:t xml:space="preserve"> نمون</w:t>
      </w:r>
      <w:r w:rsidRPr="00D66913">
        <w:rPr>
          <w:rFonts w:hint="cs"/>
          <w:rtl/>
          <w:lang w:bidi="ur-PK"/>
        </w:rPr>
        <w:t>ہ</w:t>
      </w:r>
      <w:r>
        <w:rPr>
          <w:rFonts w:hint="cs"/>
          <w:rtl/>
          <w:lang w:bidi="ur-PK"/>
        </w:rPr>
        <w:t xml:space="preserve"> عمل </w:t>
      </w:r>
      <w:r w:rsidRPr="00D66913">
        <w:rPr>
          <w:rFonts w:hint="cs"/>
          <w:rtl/>
          <w:lang w:bidi="ur-PK"/>
        </w:rPr>
        <w:t>ہے</w:t>
      </w:r>
      <w:r>
        <w:rPr>
          <w:rFonts w:hint="cs"/>
          <w:rtl/>
          <w:lang w:bidi="ur-PK"/>
        </w:rPr>
        <w:t xml:space="preserve"> امیرالمومنین</w:t>
      </w:r>
      <w:r w:rsidRPr="00F57BD6">
        <w:rPr>
          <w:rFonts w:hint="cs"/>
          <w:rtl/>
        </w:rPr>
        <w:t>ؑ</w:t>
      </w:r>
      <w:r>
        <w:rPr>
          <w:rFonts w:hint="cs"/>
          <w:rtl/>
          <w:lang w:bidi="ur-PK"/>
        </w:rPr>
        <w:t xml:space="preserve"> فرمایا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((میری ذات اوّل </w:t>
      </w:r>
      <w:r w:rsidRPr="00D66913">
        <w:rPr>
          <w:rFonts w:hint="cs"/>
          <w:rtl/>
          <w:lang w:bidi="ur-PK"/>
        </w:rPr>
        <w:t>ہ</w:t>
      </w:r>
      <w:r>
        <w:rPr>
          <w:rFonts w:hint="cs"/>
          <w:rtl/>
          <w:lang w:bidi="ur-PK"/>
        </w:rPr>
        <w:t>ی</w:t>
      </w:r>
    </w:p>
    <w:p w:rsidR="00D66913" w:rsidRPr="00AB03B0" w:rsidRDefault="00D66913" w:rsidP="00AB03B0">
      <w:pPr>
        <w:pStyle w:val="libFootnote0"/>
        <w:rPr>
          <w:rtl/>
        </w:rPr>
      </w:pPr>
      <w:r w:rsidRPr="00AB03B0">
        <w:rPr>
          <w:rFonts w:hint="cs"/>
          <w:rtl/>
        </w:rPr>
        <w:t>۔۔۔۔۔۔۔۔۔۔۔۔۔۔۔۔۔</w:t>
      </w:r>
    </w:p>
    <w:p w:rsidR="00AB03B0" w:rsidRPr="00AB03B0" w:rsidRDefault="00D66913" w:rsidP="00AB03B0">
      <w:pPr>
        <w:pStyle w:val="libFootnote0"/>
        <w:rPr>
          <w:rtl/>
        </w:rPr>
      </w:pPr>
      <w:r w:rsidRPr="00AB03B0">
        <w:rPr>
          <w:rtl/>
        </w:rPr>
        <w:t>(۱)سیر</w:t>
      </w:r>
      <w:r w:rsidRPr="00AB03B0">
        <w:rPr>
          <w:rFonts w:hint="cs"/>
          <w:rtl/>
        </w:rPr>
        <w:t>ہ اعلام النبل</w:t>
      </w:r>
      <w:r w:rsidRPr="00AB03B0">
        <w:rPr>
          <w:rtl/>
        </w:rPr>
        <w:t>اءج:۴ص:۴۰۲ترجم</w:t>
      </w:r>
      <w:r w:rsidRPr="00AB03B0">
        <w:rPr>
          <w:rFonts w:hint="cs"/>
          <w:rtl/>
        </w:rPr>
        <w:t>ہ ابی جعفر باقر</w:t>
      </w:r>
    </w:p>
    <w:p w:rsidR="00D66913" w:rsidRDefault="00AB03B0" w:rsidP="003A222C">
      <w:pPr>
        <w:pStyle w:val="libNormal"/>
        <w:rPr>
          <w:rtl/>
          <w:lang w:bidi="ur-PK"/>
        </w:rPr>
      </w:pPr>
      <w:r>
        <w:rPr>
          <w:rtl/>
          <w:lang w:bidi="ur-PK"/>
        </w:rPr>
        <w:br w:type="page"/>
      </w:r>
    </w:p>
    <w:p w:rsidR="00D66913" w:rsidRDefault="00D66913" w:rsidP="00D66913">
      <w:pPr>
        <w:pStyle w:val="libNormal"/>
        <w:rPr>
          <w:rtl/>
          <w:lang w:bidi="ur-PK"/>
        </w:rPr>
      </w:pPr>
      <w:r>
        <w:rPr>
          <w:rtl/>
          <w:lang w:bidi="ur-PK"/>
        </w:rPr>
        <w:lastRenderedPageBreak/>
        <w:t>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مقام شک می</w:t>
      </w:r>
      <w:r w:rsidRPr="00D66913">
        <w:rPr>
          <w:rFonts w:hint="cs"/>
          <w:rtl/>
          <w:lang w:bidi="ur-PK"/>
        </w:rPr>
        <w:t>ں</w:t>
      </w:r>
      <w:r>
        <w:rPr>
          <w:rFonts w:hint="cs"/>
          <w:rtl/>
          <w:lang w:bidi="ur-PK"/>
        </w:rPr>
        <w:t xml:space="preserve"> کب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ایس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کا مقارن بنایا جار</w:t>
      </w:r>
      <w:r w:rsidRPr="00D66913">
        <w:rPr>
          <w:rFonts w:hint="cs"/>
          <w:rtl/>
          <w:lang w:bidi="ur-PK"/>
        </w:rPr>
        <w:t>ہ</w:t>
      </w:r>
      <w:r>
        <w:rPr>
          <w:rFonts w:hint="cs"/>
          <w:rtl/>
          <w:lang w:bidi="ur-PK"/>
        </w:rPr>
        <w:t xml:space="preserve">ا </w:t>
      </w:r>
      <w:r w:rsidRPr="00D66913">
        <w:rPr>
          <w:rFonts w:hint="cs"/>
          <w:rtl/>
          <w:lang w:bidi="ur-PK"/>
        </w:rPr>
        <w:t>ہے</w:t>
      </w:r>
      <w:r w:rsidRPr="00F57BD6">
        <w:rPr>
          <w:rFonts w:hint="cs"/>
          <w:rtl/>
        </w:rPr>
        <w:t>۔</w:t>
      </w:r>
      <w:r w:rsidRPr="00223711">
        <w:rPr>
          <w:rStyle w:val="libFootnotenumChar"/>
          <w:rFonts w:hint="cs"/>
          <w:rtl/>
        </w:rPr>
        <w:t>(</w:t>
      </w:r>
      <w:r w:rsidRPr="00223711">
        <w:rPr>
          <w:rStyle w:val="libFootnotenumChar"/>
          <w:rtl/>
        </w:rPr>
        <w:t>۱)</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اور سنیو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امام الحدیث بخاری،ان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امام جعفر صادق علی</w:t>
      </w:r>
      <w:r w:rsidRPr="00D66913">
        <w:rPr>
          <w:rFonts w:hint="cs"/>
          <w:rtl/>
          <w:lang w:bidi="ur-PK"/>
        </w:rPr>
        <w:t>ہ</w:t>
      </w:r>
      <w:r>
        <w:rPr>
          <w:rFonts w:hint="cs"/>
          <w:rtl/>
          <w:lang w:bidi="ur-PK"/>
        </w:rPr>
        <w:t xml:space="preserve"> السلام کی کسی حدیث س</w:t>
      </w:r>
      <w:r w:rsidRPr="00D66913">
        <w:rPr>
          <w:rFonts w:hint="cs"/>
          <w:rtl/>
          <w:lang w:bidi="ur-PK"/>
        </w:rPr>
        <w:t>ے</w:t>
      </w:r>
      <w:r>
        <w:rPr>
          <w:rFonts w:hint="cs"/>
          <w:rtl/>
          <w:lang w:bidi="ur-PK"/>
        </w:rPr>
        <w:t xml:space="preserve"> احتجاج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اپنی صحیح می</w:t>
      </w:r>
      <w:r w:rsidRPr="00D66913">
        <w:rPr>
          <w:rFonts w:hint="cs"/>
          <w:rtl/>
          <w:lang w:bidi="ur-PK"/>
        </w:rPr>
        <w:t>ں</w:t>
      </w:r>
      <w:r>
        <w:rPr>
          <w:rFonts w:hint="cs"/>
          <w:rtl/>
          <w:lang w:bidi="ur-PK"/>
        </w:rPr>
        <w:t xml:space="preserve"> آپ س</w:t>
      </w:r>
      <w:r w:rsidRPr="00D66913">
        <w:rPr>
          <w:rFonts w:hint="cs"/>
          <w:rtl/>
          <w:lang w:bidi="ur-PK"/>
        </w:rPr>
        <w:t>ے</w:t>
      </w:r>
      <w:r>
        <w:rPr>
          <w:rFonts w:hint="cs"/>
          <w:rtl/>
          <w:lang w:bidi="ur-PK"/>
        </w:rPr>
        <w:t xml:space="preserve"> کوئی روایت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Pr>
          <w:rtl/>
          <w:lang w:bidi="ur-PK"/>
        </w:rPr>
        <w:t>ی</w:t>
      </w:r>
      <w:r w:rsidRPr="00223711">
        <w:rPr>
          <w:rStyle w:val="libFootnotenumChar"/>
          <w:rtl/>
        </w:rPr>
        <w:t>(۲)</w:t>
      </w:r>
      <w:r>
        <w:rPr>
          <w:rtl/>
          <w:lang w:bidi="ur-PK"/>
        </w:rPr>
        <w:t>حالانک</w:t>
      </w:r>
      <w:r w:rsidRPr="00D66913">
        <w:rPr>
          <w:rFonts w:hint="cs"/>
          <w:rtl/>
          <w:lang w:bidi="ur-PK"/>
        </w:rPr>
        <w:t>ہ</w:t>
      </w:r>
      <w:r>
        <w:rPr>
          <w:rFonts w:hint="cs"/>
          <w:rtl/>
          <w:lang w:bidi="ur-PK"/>
        </w:rPr>
        <w:t xml:space="preserve"> مروان بن حکم</w:t>
      </w:r>
      <w:r w:rsidRPr="00223711">
        <w:rPr>
          <w:rStyle w:val="libFootnotenumChar"/>
          <w:rFonts w:hint="cs"/>
          <w:rtl/>
        </w:rPr>
        <w:t>(</w:t>
      </w:r>
      <w:r w:rsidRPr="00223711">
        <w:rPr>
          <w:rStyle w:val="libFootnotenumChar"/>
          <w:rtl/>
        </w:rPr>
        <w:t>۳)</w:t>
      </w:r>
      <w:r>
        <w:rPr>
          <w:rtl/>
          <w:lang w:bidi="fa-IR"/>
        </w:rPr>
        <w:t>(</w:t>
      </w:r>
      <w:r>
        <w:rPr>
          <w:rtl/>
          <w:lang w:bidi="ur-PK"/>
        </w:rPr>
        <w:t>ملعون پیغمبر</w:t>
      </w:r>
      <w:r w:rsidRPr="00F57BD6">
        <w:rPr>
          <w:rFonts w:hint="cs"/>
          <w:rtl/>
        </w:rPr>
        <w:t>ؐ</w:t>
      </w:r>
      <w:r>
        <w:rPr>
          <w:rFonts w:hint="cs"/>
          <w:rtl/>
          <w:lang w:bidi="ur-PK"/>
        </w:rPr>
        <w:t>)اور عمران بن حطان</w:t>
      </w:r>
      <w:r w:rsidRPr="00223711">
        <w:rPr>
          <w:rStyle w:val="libFootnotenumChar"/>
          <w:rFonts w:hint="cs"/>
          <w:rtl/>
        </w:rPr>
        <w:t>(</w:t>
      </w:r>
      <w:r w:rsidRPr="00223711">
        <w:rPr>
          <w:rStyle w:val="libFootnotenumChar"/>
          <w:rtl/>
        </w:rPr>
        <w:t>۴)</w:t>
      </w:r>
      <w:r>
        <w:rPr>
          <w:rtl/>
          <w:lang w:bidi="ur-PK"/>
        </w:rPr>
        <w:t>خارجی(جس ن</w:t>
      </w:r>
      <w:r w:rsidRPr="00D66913">
        <w:rPr>
          <w:rFonts w:hint="cs"/>
          <w:rtl/>
          <w:lang w:bidi="ur-PK"/>
        </w:rPr>
        <w:t>ے</w:t>
      </w:r>
      <w:r>
        <w:rPr>
          <w:rFonts w:hint="cs"/>
          <w:rtl/>
          <w:lang w:bidi="ur-PK"/>
        </w:rPr>
        <w:t xml:space="preserve"> مولیٰ امیرالمومنین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قاتل ابن مجلم کی ب</w:t>
      </w:r>
      <w:r w:rsidRPr="00D66913">
        <w:rPr>
          <w:rFonts w:hint="cs"/>
          <w:rtl/>
          <w:lang w:bidi="ur-PK"/>
        </w:rPr>
        <w:t>ڑ</w:t>
      </w:r>
      <w:r>
        <w:rPr>
          <w:rFonts w:hint="cs"/>
          <w:rtl/>
          <w:lang w:bidi="ur-PK"/>
        </w:rPr>
        <w:t xml:space="preserve">ی تعریف کی </w:t>
      </w:r>
      <w:r w:rsidRPr="00D66913">
        <w:rPr>
          <w:rFonts w:hint="cs"/>
          <w:rtl/>
          <w:lang w:bidi="ur-PK"/>
        </w:rPr>
        <w:t>ہے</w:t>
      </w:r>
      <w:r>
        <w:rPr>
          <w:rFonts w:hint="cs"/>
          <w:rtl/>
          <w:lang w:bidi="ur-PK"/>
        </w:rPr>
        <w:t xml:space="preserve"> اور ابن ملجم کو متقی پر</w:t>
      </w:r>
      <w:r w:rsidRPr="00D66913">
        <w:rPr>
          <w:rFonts w:hint="cs"/>
          <w:rtl/>
          <w:lang w:bidi="ur-PK"/>
        </w:rPr>
        <w:t>ہ</w:t>
      </w:r>
      <w:r>
        <w:rPr>
          <w:rFonts w:hint="cs"/>
          <w:rtl/>
          <w:lang w:bidi="ur-PK"/>
        </w:rPr>
        <w:t>یزگار اور عندالل</w:t>
      </w:r>
      <w:r w:rsidRPr="00D66913">
        <w:rPr>
          <w:rFonts w:hint="cs"/>
          <w:rtl/>
          <w:lang w:bidi="ur-PK"/>
        </w:rPr>
        <w:t>ہ</w:t>
      </w:r>
      <w:r>
        <w:rPr>
          <w:rFonts w:hint="cs"/>
          <w:rtl/>
          <w:lang w:bidi="ur-PK"/>
        </w:rPr>
        <w:t xml:space="preserve"> ماجور قرار دیا </w:t>
      </w:r>
      <w:r w:rsidRPr="00D66913">
        <w:rPr>
          <w:rFonts w:hint="cs"/>
          <w:rtl/>
          <w:lang w:bidi="ur-PK"/>
        </w:rPr>
        <w:t>ہے</w:t>
      </w:r>
      <w:r>
        <w:rPr>
          <w:rFonts w:hint="cs"/>
          <w:rtl/>
          <w:lang w:bidi="ur-PK"/>
        </w:rPr>
        <w:t>)تک س</w:t>
      </w:r>
      <w:r w:rsidRPr="00D66913">
        <w:rPr>
          <w:rFonts w:hint="cs"/>
          <w:rtl/>
          <w:lang w:bidi="ur-PK"/>
        </w:rPr>
        <w:t>ے</w:t>
      </w:r>
      <w:r>
        <w:rPr>
          <w:rFonts w:hint="cs"/>
          <w:rtl/>
          <w:lang w:bidi="ur-PK"/>
        </w:rPr>
        <w:t xml:space="preserve"> روایتی</w:t>
      </w:r>
      <w:r w:rsidRPr="00D66913">
        <w:rPr>
          <w:rFonts w:hint="cs"/>
          <w:rtl/>
          <w:lang w:bidi="ur-PK"/>
        </w:rPr>
        <w:t>ں</w:t>
      </w:r>
      <w:r>
        <w:rPr>
          <w:rFonts w:hint="cs"/>
          <w:rtl/>
          <w:lang w:bidi="ur-PK"/>
        </w:rPr>
        <w:t xml:space="preserve"> لی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امام بخاری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عبدالل</w:t>
      </w:r>
      <w:r w:rsidRPr="00D66913">
        <w:rPr>
          <w:rFonts w:hint="cs"/>
          <w:rtl/>
          <w:lang w:bidi="ur-PK"/>
        </w:rPr>
        <w:t>ہ</w:t>
      </w:r>
      <w:r>
        <w:rPr>
          <w:rFonts w:hint="cs"/>
          <w:rtl/>
          <w:lang w:bidi="ur-PK"/>
        </w:rPr>
        <w:t xml:space="preserve"> بن</w:t>
      </w:r>
      <w:r>
        <w:rPr>
          <w:rtl/>
          <w:lang w:bidi="ur-PK"/>
        </w:rPr>
        <w:t xml:space="preserve"> اسود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یحییٰ بن سعید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:اگر جعفر ابن محمد کا معامل</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تم ان س</w:t>
      </w:r>
      <w:r w:rsidRPr="00D66913">
        <w:rPr>
          <w:rFonts w:hint="cs"/>
          <w:rtl/>
          <w:lang w:bidi="ur-PK"/>
        </w:rPr>
        <w:t>ے</w:t>
      </w:r>
      <w:r>
        <w:rPr>
          <w:rFonts w:hint="cs"/>
          <w:rtl/>
          <w:lang w:bidi="ur-PK"/>
        </w:rPr>
        <w:t xml:space="preserve"> معافی مانگوگ</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کوئی </w:t>
      </w:r>
      <w:r w:rsidRPr="00D66913">
        <w:rPr>
          <w:rFonts w:hint="cs"/>
          <w:rtl/>
          <w:lang w:bidi="ur-PK"/>
        </w:rPr>
        <w:t>ہ</w:t>
      </w:r>
      <w:r>
        <w:rPr>
          <w:rFonts w:hint="cs"/>
          <w:rtl/>
          <w:lang w:bidi="ur-PK"/>
        </w:rPr>
        <w:t>رج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محسوس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اور اگر تم ان پر محمول کروگ</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خود پر محمول کرلی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223711">
        <w:rPr>
          <w:rStyle w:val="libFootnotenumChar"/>
          <w:rFonts w:hint="cs"/>
          <w:rtl/>
        </w:rPr>
        <w:t>(</w:t>
      </w:r>
      <w:r w:rsidRPr="00223711">
        <w:rPr>
          <w:rStyle w:val="libFootnotenumChar"/>
          <w:rtl/>
        </w:rPr>
        <w:t>۵)</w:t>
      </w:r>
    </w:p>
    <w:p w:rsidR="00D66913" w:rsidRDefault="00D66913" w:rsidP="00D66913">
      <w:pPr>
        <w:pStyle w:val="libNormal"/>
        <w:rPr>
          <w:rtl/>
          <w:lang w:bidi="ur-PK"/>
        </w:rPr>
      </w:pPr>
      <w:r>
        <w:rPr>
          <w:rtl/>
          <w:lang w:bidi="fa-IR"/>
        </w:rPr>
        <w:t>۳</w:t>
      </w:r>
      <w:r w:rsidRPr="00F57BD6">
        <w:rPr>
          <w:rFonts w:hint="cs"/>
          <w:rtl/>
        </w:rPr>
        <w:t>۔</w:t>
      </w:r>
      <w:r>
        <w:rPr>
          <w:rFonts w:hint="cs"/>
          <w:rtl/>
          <w:lang w:bidi="ur-PK"/>
        </w:rPr>
        <w:t>یحییٰ بن سعید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جعفر ابن محمد ن</w:t>
      </w:r>
      <w:r w:rsidRPr="00D66913">
        <w:rPr>
          <w:rFonts w:hint="cs"/>
          <w:rtl/>
          <w:lang w:bidi="ur-PK"/>
        </w:rPr>
        <w:t>ے</w:t>
      </w:r>
      <w:r>
        <w:rPr>
          <w:rFonts w:hint="cs"/>
          <w:rtl/>
          <w:lang w:bidi="ur-PK"/>
        </w:rPr>
        <w:t xml:space="preserve"> مج</w:t>
      </w:r>
      <w:r w:rsidRPr="00D66913">
        <w:rPr>
          <w:rFonts w:hint="cs"/>
          <w:rtl/>
          <w:lang w:bidi="ur-PK"/>
        </w:rPr>
        <w:t>ھے</w:t>
      </w:r>
      <w:r>
        <w:rPr>
          <w:rFonts w:hint="cs"/>
          <w:rtl/>
          <w:lang w:bidi="ur-PK"/>
        </w:rPr>
        <w:t xml:space="preserve"> ایک لمبی ح</w:t>
      </w:r>
      <w:r>
        <w:rPr>
          <w:rtl/>
          <w:lang w:bidi="ur-PK"/>
        </w:rPr>
        <w:t>دیث لک</w:t>
      </w:r>
      <w:r w:rsidRPr="00D66913">
        <w:rPr>
          <w:rFonts w:hint="cs"/>
          <w:rtl/>
          <w:lang w:bidi="ur-PK"/>
        </w:rPr>
        <w:t>ھ</w:t>
      </w:r>
      <w:r>
        <w:rPr>
          <w:rFonts w:hint="cs"/>
          <w:rtl/>
          <w:lang w:bidi="ur-PK"/>
        </w:rPr>
        <w:t>وائی و</w:t>
      </w:r>
      <w:r w:rsidRPr="00D66913">
        <w:rPr>
          <w:rFonts w:hint="cs"/>
          <w:rtl/>
          <w:lang w:bidi="ur-PK"/>
        </w:rPr>
        <w:t>ہ</w:t>
      </w:r>
      <w:r>
        <w:rPr>
          <w:rFonts w:hint="cs"/>
          <w:rtl/>
          <w:lang w:bidi="ur-PK"/>
        </w:rPr>
        <w:t xml:space="preserve"> حدیث حج</w:t>
      </w:r>
    </w:p>
    <w:p w:rsidR="00D66913" w:rsidRPr="00AB03B0" w:rsidRDefault="00D66913" w:rsidP="00AB03B0">
      <w:pPr>
        <w:pStyle w:val="libFootnote0"/>
        <w:rPr>
          <w:rtl/>
        </w:rPr>
      </w:pPr>
      <w:r w:rsidRPr="00AB03B0">
        <w:rPr>
          <w:rFonts w:hint="cs"/>
          <w:rtl/>
        </w:rPr>
        <w:t>۔۔۔۔۔۔۔۔۔۔۔۔۔۔۔۔۔۔</w:t>
      </w:r>
    </w:p>
    <w:p w:rsidR="00D66913" w:rsidRPr="00AB03B0" w:rsidRDefault="00D66913" w:rsidP="00AB03B0">
      <w:pPr>
        <w:pStyle w:val="libFootnote0"/>
        <w:rPr>
          <w:rtl/>
        </w:rPr>
      </w:pPr>
      <w:r w:rsidRPr="00AB03B0">
        <w:rPr>
          <w:rtl/>
        </w:rPr>
        <w:t>(۱)ن</w:t>
      </w:r>
      <w:r w:rsidRPr="00AB03B0">
        <w:rPr>
          <w:rFonts w:hint="cs"/>
          <w:rtl/>
        </w:rPr>
        <w:t>ہج البلاغہ ج:</w:t>
      </w:r>
      <w:r w:rsidRPr="00AB03B0">
        <w:rPr>
          <w:rtl/>
        </w:rPr>
        <w:t>۱ص:۳۵</w:t>
      </w:r>
    </w:p>
    <w:p w:rsidR="00D66913" w:rsidRPr="00AB03B0" w:rsidRDefault="00D66913" w:rsidP="00AB03B0">
      <w:pPr>
        <w:pStyle w:val="libFootnote0"/>
        <w:rPr>
          <w:rtl/>
        </w:rPr>
      </w:pPr>
      <w:r w:rsidRPr="00AB03B0">
        <w:rPr>
          <w:rtl/>
        </w:rPr>
        <w:t>(۲)تذکر</w:t>
      </w:r>
      <w:r w:rsidR="00F62CC6" w:rsidRPr="00AB03B0">
        <w:rPr>
          <w:rFonts w:hint="cs"/>
          <w:rtl/>
        </w:rPr>
        <w:t>ۃ</w:t>
      </w:r>
      <w:r w:rsidRPr="00AB03B0">
        <w:rPr>
          <w:rFonts w:hint="cs"/>
          <w:rtl/>
        </w:rPr>
        <w:t xml:space="preserve"> الحفاظ،ج:</w:t>
      </w:r>
      <w:r w:rsidRPr="00AB03B0">
        <w:rPr>
          <w:rtl/>
        </w:rPr>
        <w:t>۱ص:۱۶۷،امام جعفر صادق علی</w:t>
      </w:r>
      <w:r w:rsidRPr="00AB03B0">
        <w:rPr>
          <w:rFonts w:hint="cs"/>
          <w:rtl/>
        </w:rPr>
        <w:t>ہ السلام کی سوانح حیات کے ضمن میں،سیر اعلام النبلاءج:</w:t>
      </w:r>
      <w:r w:rsidRPr="00AB03B0">
        <w:rPr>
          <w:rtl/>
        </w:rPr>
        <w:t>۶ص:۲۶۹</w:t>
      </w:r>
    </w:p>
    <w:p w:rsidR="00D66913" w:rsidRPr="00AB03B0" w:rsidRDefault="00D66913" w:rsidP="00AB03B0">
      <w:pPr>
        <w:pStyle w:val="libFootnote0"/>
        <w:rPr>
          <w:rtl/>
        </w:rPr>
      </w:pPr>
      <w:r w:rsidRPr="00AB03B0">
        <w:rPr>
          <w:rtl/>
        </w:rPr>
        <w:t>میزان الاعتدال،ج:۲ص:۱۴۴،امام جعفر صادق علی</w:t>
      </w:r>
      <w:r w:rsidRPr="00AB03B0">
        <w:rPr>
          <w:rFonts w:hint="cs"/>
          <w:rtl/>
        </w:rPr>
        <w:t>ہ السلام کی سوانح حیات کے ضمن میں،المگنی فی ال</w:t>
      </w:r>
      <w:r w:rsidRPr="00AB03B0">
        <w:rPr>
          <w:rtl/>
        </w:rPr>
        <w:t>ضعفاء،ص:۱۳۴،ت</w:t>
      </w:r>
      <w:r w:rsidRPr="00AB03B0">
        <w:rPr>
          <w:rFonts w:hint="cs"/>
          <w:rtl/>
        </w:rPr>
        <w:t>ہذیب التہذیب ج:</w:t>
      </w:r>
      <w:r w:rsidRPr="00AB03B0">
        <w:rPr>
          <w:rtl/>
        </w:rPr>
        <w:t>۲ص:۹۰امام جعفر صادق علی</w:t>
      </w:r>
      <w:r w:rsidRPr="00AB03B0">
        <w:rPr>
          <w:rFonts w:hint="cs"/>
          <w:rtl/>
        </w:rPr>
        <w:t>ہ السلام کی سوانح حیات میں۔</w:t>
      </w:r>
    </w:p>
    <w:p w:rsidR="00D66913" w:rsidRPr="00AB03B0" w:rsidRDefault="00D66913" w:rsidP="00E91B3B">
      <w:pPr>
        <w:pStyle w:val="libFootnote0"/>
        <w:rPr>
          <w:rtl/>
        </w:rPr>
      </w:pPr>
      <w:r w:rsidRPr="00AB03B0">
        <w:rPr>
          <w:rtl/>
        </w:rPr>
        <w:t>(۳)صحیح بخاری ج:۱ص:۲۶۵،کتاب صف</w:t>
      </w:r>
      <w:r w:rsidR="00F62CC6" w:rsidRPr="00AB03B0">
        <w:rPr>
          <w:rFonts w:hint="cs"/>
          <w:rtl/>
        </w:rPr>
        <w:t>ۃ</w:t>
      </w:r>
      <w:r w:rsidRPr="00AB03B0">
        <w:rPr>
          <w:rFonts w:hint="cs"/>
          <w:rtl/>
        </w:rPr>
        <w:t xml:space="preserve"> الصلا</w:t>
      </w:r>
      <w:r w:rsidR="00F62CC6" w:rsidRPr="00AB03B0">
        <w:rPr>
          <w:rFonts w:hint="cs"/>
          <w:rtl/>
        </w:rPr>
        <w:t>ۃ</w:t>
      </w:r>
      <w:r w:rsidRPr="00AB03B0">
        <w:rPr>
          <w:rFonts w:hint="cs"/>
          <w:rtl/>
        </w:rPr>
        <w:t>،باب مغرب میں قر</w:t>
      </w:r>
      <w:r w:rsidR="00E91B3B" w:rsidRPr="00E91B3B">
        <w:rPr>
          <w:rFonts w:hint="cs"/>
          <w:rtl/>
        </w:rPr>
        <w:t>ا</w:t>
      </w:r>
      <w:r w:rsidRPr="00AB03B0">
        <w:rPr>
          <w:rFonts w:hint="cs"/>
          <w:rtl/>
        </w:rPr>
        <w:t>ت کا بیان ج:</w:t>
      </w:r>
      <w:r w:rsidRPr="00AB03B0">
        <w:rPr>
          <w:rtl/>
        </w:rPr>
        <w:t>۲ص:۵۶۷،کتاب الحج،حج تمتع افراد قرآن اور نسخ حج ک</w:t>
      </w:r>
      <w:r w:rsidRPr="00AB03B0">
        <w:rPr>
          <w:rFonts w:hint="cs"/>
          <w:rtl/>
        </w:rPr>
        <w:t>ے بیان میں اگر قربانی ہمراہ نہ ہو،ج:</w:t>
      </w:r>
      <w:r w:rsidRPr="00AB03B0">
        <w:rPr>
          <w:rtl/>
        </w:rPr>
        <w:t>۲ص:۸۱۰،کتاب الوکال</w:t>
      </w:r>
      <w:r w:rsidR="00F62CC6" w:rsidRPr="00AB03B0">
        <w:rPr>
          <w:rFonts w:hint="cs"/>
          <w:rtl/>
        </w:rPr>
        <w:t>ۃ</w:t>
      </w:r>
      <w:r w:rsidRPr="00AB03B0">
        <w:rPr>
          <w:rFonts w:hint="cs"/>
          <w:rtl/>
        </w:rPr>
        <w:t xml:space="preserve"> باب اگ</w:t>
      </w:r>
      <w:r w:rsidRPr="00AB03B0">
        <w:rPr>
          <w:rtl/>
        </w:rPr>
        <w:t xml:space="preserve">ر وکیل کو کوئی چیز </w:t>
      </w:r>
      <w:r w:rsidRPr="00AB03B0">
        <w:rPr>
          <w:rFonts w:hint="cs"/>
          <w:rtl/>
        </w:rPr>
        <w:t>ہبہ کردے یا قوم کے شفیع کو تو نبیؐ کے بقول جائز ہے جو آپ نے ہوازن گروہ کے جواب میں فرمایا تھا کہ انھوں غنیمتوں کے بارے میں سوال کیا تھا اس پر رسولؐ نے کہا میرا حصہ تمہارے لئے ہےج:</w:t>
      </w:r>
      <w:r w:rsidRPr="00AB03B0">
        <w:rPr>
          <w:rtl/>
        </w:rPr>
        <w:t>۳ص:۱۰۴۲،کتاب الج</w:t>
      </w:r>
      <w:r w:rsidRPr="00AB03B0">
        <w:rPr>
          <w:rFonts w:hint="cs"/>
          <w:rtl/>
        </w:rPr>
        <w:t>ہاد و السیر،ج:</w:t>
      </w:r>
      <w:r w:rsidRPr="00AB03B0">
        <w:rPr>
          <w:rtl/>
        </w:rPr>
        <w:t>۳ص:۱۳۶۲،کتاب فضائل الصحاب</w:t>
      </w:r>
      <w:r w:rsidR="00F62CC6" w:rsidRPr="00AB03B0">
        <w:rPr>
          <w:rFonts w:hint="cs"/>
          <w:rtl/>
        </w:rPr>
        <w:t>ۃ</w:t>
      </w:r>
      <w:r w:rsidRPr="00AB03B0">
        <w:rPr>
          <w:rFonts w:hint="cs"/>
          <w:rtl/>
        </w:rPr>
        <w:t>،ج</w:t>
      </w:r>
      <w:r w:rsidRPr="00AB03B0">
        <w:rPr>
          <w:rtl/>
        </w:rPr>
        <w:t>:۴ص:۱۵۳۲،کتاب المغازی،غزو</w:t>
      </w:r>
      <w:r w:rsidRPr="00AB03B0">
        <w:rPr>
          <w:rFonts w:hint="cs"/>
          <w:rtl/>
        </w:rPr>
        <w:t>ہ حدیبیہ کے باب میں ج:</w:t>
      </w:r>
      <w:r w:rsidRPr="00AB03B0">
        <w:rPr>
          <w:rtl/>
        </w:rPr>
        <w:t>۴ص:۱۶۷۷،کتاب التفسیر باب جنگ می</w:t>
      </w:r>
      <w:r w:rsidRPr="00AB03B0">
        <w:rPr>
          <w:rFonts w:hint="cs"/>
          <w:rtl/>
        </w:rPr>
        <w:t>ں جانےوالوں راہ خدا میں جہاد کرنےوالوں کے برابر نہیں ہیں ج:</w:t>
      </w:r>
      <w:r w:rsidRPr="00AB03B0">
        <w:rPr>
          <w:rtl/>
        </w:rPr>
        <w:t>۵ص:۲۰۳۹،کتاب طلاق</w:t>
      </w:r>
    </w:p>
    <w:p w:rsidR="00D66913" w:rsidRPr="00AB03B0" w:rsidRDefault="00D66913" w:rsidP="00AB03B0">
      <w:pPr>
        <w:pStyle w:val="libFootnote0"/>
        <w:rPr>
          <w:rtl/>
        </w:rPr>
      </w:pPr>
      <w:r w:rsidRPr="00AB03B0">
        <w:rPr>
          <w:rtl/>
        </w:rPr>
        <w:t>(۴)صحیح بخاری ج:۵ص:کتاب اللباس ص:۲۱۹۴،ریشمی لباس ک</w:t>
      </w:r>
      <w:r w:rsidRPr="00AB03B0">
        <w:rPr>
          <w:rFonts w:hint="cs"/>
          <w:rtl/>
        </w:rPr>
        <w:t>ے باب ص:</w:t>
      </w:r>
      <w:r w:rsidRPr="00AB03B0">
        <w:rPr>
          <w:rtl/>
        </w:rPr>
        <w:t>۲۲۲۰،باب نقص صور</w:t>
      </w:r>
    </w:p>
    <w:p w:rsidR="00AB03B0" w:rsidRPr="00AB03B0" w:rsidRDefault="00D66913" w:rsidP="00AB03B0">
      <w:pPr>
        <w:pStyle w:val="libFootnote0"/>
        <w:rPr>
          <w:rtl/>
        </w:rPr>
      </w:pPr>
      <w:r w:rsidRPr="00AB03B0">
        <w:rPr>
          <w:rtl/>
        </w:rPr>
        <w:t>(۵)تاریخ کبیرج:۲ص:۱۹۸حالات جعفر بن محمد بن علی</w:t>
      </w:r>
      <w:r w:rsidRPr="00AB03B0">
        <w:rPr>
          <w:rFonts w:hint="cs"/>
          <w:rtl/>
        </w:rPr>
        <w:t>ؑ</w:t>
      </w:r>
    </w:p>
    <w:p w:rsidR="00D66913" w:rsidRPr="00AB03B0" w:rsidRDefault="00AB03B0" w:rsidP="00F54EE1">
      <w:pPr>
        <w:pStyle w:val="libPoemTini"/>
        <w:rPr>
          <w:rtl/>
        </w:rPr>
      </w:pPr>
      <w:r w:rsidRPr="00AB03B0">
        <w:rPr>
          <w:rtl/>
        </w:rPr>
        <w:br w:type="page"/>
      </w:r>
    </w:p>
    <w:p w:rsidR="00D66913" w:rsidRDefault="00D66913" w:rsidP="00D66913">
      <w:pPr>
        <w:pStyle w:val="libNormal"/>
        <w:rPr>
          <w:rtl/>
          <w:lang w:bidi="ur-PK"/>
        </w:rPr>
      </w:pPr>
      <w:r>
        <w:rPr>
          <w:rtl/>
          <w:lang w:bidi="ur-PK"/>
        </w:rPr>
        <w:lastRenderedPageBreak/>
        <w:t>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لیکن ان کی لک</w:t>
      </w:r>
      <w:r w:rsidRPr="00D66913">
        <w:rPr>
          <w:rFonts w:hint="cs"/>
          <w:rtl/>
          <w:lang w:bidi="ur-PK"/>
        </w:rPr>
        <w:t>ھ</w:t>
      </w:r>
      <w:r>
        <w:rPr>
          <w:rFonts w:hint="cs"/>
          <w:rtl/>
          <w:lang w:bidi="ur-PK"/>
        </w:rPr>
        <w:t xml:space="preserve">وائی </w:t>
      </w:r>
      <w:r w:rsidRPr="00D66913">
        <w:rPr>
          <w:rFonts w:hint="cs"/>
          <w:rtl/>
          <w:lang w:bidi="ur-PK"/>
        </w:rPr>
        <w:t>ہ</w:t>
      </w:r>
      <w:r>
        <w:rPr>
          <w:rFonts w:hint="cs"/>
          <w:rtl/>
          <w:lang w:bidi="ur-PK"/>
        </w:rPr>
        <w:t>وئی حدیث ک</w:t>
      </w:r>
      <w:r w:rsidRPr="00D66913">
        <w:rPr>
          <w:rFonts w:hint="cs"/>
          <w:rtl/>
          <w:lang w:bidi="ur-PK"/>
        </w:rPr>
        <w:t>ے</w:t>
      </w:r>
      <w:r>
        <w:rPr>
          <w:rFonts w:hint="cs"/>
          <w:rtl/>
          <w:lang w:bidi="ur-PK"/>
        </w:rPr>
        <w:t xml:space="preserve"> خلاف میر</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 xml:space="preserve">انس </w:t>
      </w:r>
      <w:r w:rsidRPr="00D66913">
        <w:rPr>
          <w:rFonts w:hint="cs"/>
          <w:rtl/>
          <w:lang w:bidi="ur-PK"/>
        </w:rPr>
        <w:t>ہے</w:t>
      </w:r>
      <w:r>
        <w:rPr>
          <w:rFonts w:hint="cs"/>
          <w:rtl/>
          <w:lang w:bidi="ur-PK"/>
        </w:rPr>
        <w:t xml:space="preserve"> میر</w:t>
      </w:r>
      <w:r w:rsidRPr="00D66913">
        <w:rPr>
          <w:rFonts w:hint="cs"/>
          <w:rtl/>
          <w:lang w:bidi="ur-PK"/>
        </w:rPr>
        <w:t>ے</w:t>
      </w:r>
      <w:r>
        <w:rPr>
          <w:rFonts w:hint="cs"/>
          <w:rtl/>
          <w:lang w:bidi="ur-PK"/>
        </w:rPr>
        <w:t xml:space="preserve"> نزدیک مجالدان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پیارا </w:t>
      </w:r>
      <w:r w:rsidRPr="00D66913">
        <w:rPr>
          <w:rFonts w:hint="cs"/>
          <w:rtl/>
          <w:lang w:bidi="ur-PK"/>
        </w:rPr>
        <w:t>ہے</w:t>
      </w:r>
      <w:r w:rsidRPr="00F57BD6">
        <w:rPr>
          <w:rFonts w:hint="cs"/>
          <w:rtl/>
        </w:rPr>
        <w:t>۔</w:t>
      </w:r>
      <w:r w:rsidRPr="00223711">
        <w:rPr>
          <w:rStyle w:val="libFootnotenumChar"/>
          <w:rFonts w:hint="cs"/>
          <w:rtl/>
        </w:rPr>
        <w:t>(</w:t>
      </w:r>
      <w:r w:rsidRPr="00223711">
        <w:rPr>
          <w:rStyle w:val="libFootnotenumChar"/>
          <w:rtl/>
        </w:rPr>
        <w:t>۱)</w:t>
      </w:r>
    </w:p>
    <w:p w:rsidR="00D66913" w:rsidRDefault="00D66913" w:rsidP="00D66913">
      <w:pPr>
        <w:pStyle w:val="libNormal"/>
        <w:rPr>
          <w:rtl/>
          <w:lang w:bidi="ur-PK"/>
        </w:rPr>
      </w:pPr>
      <w:r>
        <w:rPr>
          <w:rtl/>
          <w:lang w:bidi="fa-IR"/>
        </w:rPr>
        <w:t>۴</w:t>
      </w:r>
      <w:r w:rsidRPr="00F57BD6">
        <w:rPr>
          <w:rFonts w:hint="cs"/>
          <w:rtl/>
        </w:rPr>
        <w:t>۔</w:t>
      </w:r>
      <w:r>
        <w:rPr>
          <w:rFonts w:hint="cs"/>
          <w:rtl/>
          <w:lang w:bidi="ur-PK"/>
        </w:rPr>
        <w:t>ابوحاتم محمد بن حبان تمیمی ن</w:t>
      </w:r>
      <w:r w:rsidRPr="00D66913">
        <w:rPr>
          <w:rFonts w:hint="cs"/>
          <w:rtl/>
          <w:lang w:bidi="ur-PK"/>
        </w:rPr>
        <w:t>ے</w:t>
      </w:r>
      <w:r>
        <w:rPr>
          <w:rFonts w:hint="cs"/>
          <w:rtl/>
          <w:lang w:bidi="ur-PK"/>
        </w:rPr>
        <w:t xml:space="preserve"> امام صادق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حالات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کا ان روایتو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احتجاج کیا جاسکتا </w:t>
      </w:r>
      <w:r w:rsidRPr="00D66913">
        <w:rPr>
          <w:rFonts w:hint="cs"/>
          <w:rtl/>
          <w:lang w:bidi="ur-PK"/>
        </w:rPr>
        <w:t>ہے</w:t>
      </w:r>
      <w:r>
        <w:rPr>
          <w:rFonts w:hint="cs"/>
          <w:rtl/>
          <w:lang w:bidi="ur-PK"/>
        </w:rPr>
        <w:t xml:space="preserve"> </w:t>
      </w:r>
      <w:r>
        <w:rPr>
          <w:rtl/>
          <w:lang w:bidi="ur-PK"/>
        </w:rPr>
        <w:t>جو ان کی اولاد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نقل کی </w:t>
      </w:r>
      <w:r w:rsidRPr="00D66913">
        <w:rPr>
          <w:rFonts w:hint="cs"/>
          <w:rtl/>
          <w:lang w:bidi="ur-PK"/>
        </w:rPr>
        <w:t>ہ</w:t>
      </w:r>
      <w:r>
        <w:rPr>
          <w:rFonts w:hint="cs"/>
          <w:rtl/>
          <w:lang w:bidi="ur-PK"/>
        </w:rPr>
        <w:t>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کی اولاد س</w:t>
      </w:r>
      <w:r w:rsidRPr="00D66913">
        <w:rPr>
          <w:rFonts w:hint="cs"/>
          <w:rtl/>
          <w:lang w:bidi="ur-PK"/>
        </w:rPr>
        <w:t>ے</w:t>
      </w:r>
      <w:r>
        <w:rPr>
          <w:rFonts w:hint="cs"/>
          <w:rtl/>
          <w:lang w:bidi="ur-PK"/>
        </w:rPr>
        <w:t xml:space="preserve"> جو حدیثی</w:t>
      </w:r>
      <w:r w:rsidRPr="00D66913">
        <w:rPr>
          <w:rFonts w:hint="cs"/>
          <w:rtl/>
          <w:lang w:bidi="ur-PK"/>
        </w:rPr>
        <w:t>ں</w:t>
      </w:r>
      <w:r>
        <w:rPr>
          <w:rFonts w:hint="cs"/>
          <w:rtl/>
          <w:lang w:bidi="ur-PK"/>
        </w:rPr>
        <w:t xml:space="preserve"> آئی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تو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مناکیر(قابل انکار)باتی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جن لگو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کی اولاد کی حدیث دیک</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ی لوگ ان ک</w:t>
      </w:r>
      <w:r w:rsidRPr="00D66913">
        <w:rPr>
          <w:rFonts w:hint="cs"/>
          <w:rtl/>
          <w:lang w:bidi="ur-PK"/>
        </w:rPr>
        <w:t>ے</w:t>
      </w:r>
      <w:r>
        <w:rPr>
          <w:rFonts w:hint="cs"/>
          <w:rtl/>
          <w:lang w:bidi="ur-PK"/>
        </w:rPr>
        <w:t xml:space="preserve"> اقوال کو کمزور بتات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223711">
        <w:rPr>
          <w:rStyle w:val="libFootnotenumChar"/>
          <w:rFonts w:hint="cs"/>
          <w:rtl/>
        </w:rPr>
        <w:t>(</w:t>
      </w:r>
      <w:r w:rsidRPr="00223711">
        <w:rPr>
          <w:rStyle w:val="libFootnotenumChar"/>
          <w:rtl/>
        </w:rPr>
        <w:t>۲)</w:t>
      </w:r>
    </w:p>
    <w:p w:rsidR="00D66913" w:rsidRDefault="00D66913" w:rsidP="00D66913">
      <w:pPr>
        <w:pStyle w:val="libNormal"/>
        <w:rPr>
          <w:rtl/>
          <w:lang w:bidi="ur-PK"/>
        </w:rPr>
      </w:pPr>
      <w:r>
        <w:rPr>
          <w:rtl/>
          <w:lang w:bidi="ur-PK"/>
        </w:rPr>
        <w:t>حالانک</w:t>
      </w:r>
      <w:r w:rsidRPr="00D66913">
        <w:rPr>
          <w:rFonts w:hint="cs"/>
          <w:rtl/>
          <w:lang w:bidi="ur-PK"/>
        </w:rPr>
        <w:t>ہ</w:t>
      </w:r>
      <w:r>
        <w:rPr>
          <w:rFonts w:hint="cs"/>
          <w:rtl/>
          <w:lang w:bidi="ur-PK"/>
        </w:rPr>
        <w:t xml:space="preserve"> آپ کی اولاد مس</w:t>
      </w:r>
      <w:r>
        <w:rPr>
          <w:rtl/>
          <w:lang w:bidi="ur-PK"/>
        </w:rPr>
        <w:t>لمانو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سادات کا درج</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 xml:space="preserve">تی </w:t>
      </w:r>
      <w:r w:rsidRPr="00D66913">
        <w:rPr>
          <w:rFonts w:hint="cs"/>
          <w:rtl/>
          <w:lang w:bidi="ur-PK"/>
        </w:rPr>
        <w:t>ہے</w:t>
      </w:r>
      <w:r>
        <w:rPr>
          <w:rFonts w:hint="cs"/>
          <w:rtl/>
          <w:lang w:bidi="ur-PK"/>
        </w:rPr>
        <w:t xml:space="preserve">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اولاد می</w:t>
      </w:r>
      <w:r w:rsidRPr="00D66913">
        <w:rPr>
          <w:rFonts w:hint="cs"/>
          <w:rtl/>
          <w:lang w:bidi="ur-PK"/>
        </w:rPr>
        <w:t>ں</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fa-IR"/>
        </w:rPr>
        <w:t>۵</w:t>
      </w:r>
      <w:r w:rsidRPr="00F57BD6">
        <w:rPr>
          <w:rFonts w:hint="cs"/>
          <w:rtl/>
        </w:rPr>
        <w:t>۔</w:t>
      </w:r>
      <w:r>
        <w:rPr>
          <w:rFonts w:hint="cs"/>
          <w:rtl/>
          <w:lang w:bidi="ur-PK"/>
        </w:rPr>
        <w:t>مصعب بن عبدالل</w:t>
      </w:r>
      <w:r w:rsidRPr="00D66913">
        <w:rPr>
          <w:rFonts w:hint="cs"/>
          <w:rtl/>
          <w:lang w:bidi="ur-PK"/>
        </w:rPr>
        <w:t>ہ</w:t>
      </w:r>
      <w:r>
        <w:rPr>
          <w:rFonts w:hint="cs"/>
          <w:rtl/>
          <w:lang w:bidi="ur-PK"/>
        </w:rPr>
        <w:t xml:space="preserve"> زبیری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مالک ابن انس جعفر بن محمد</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روایت لیت</w:t>
      </w:r>
      <w:r w:rsidRPr="00D66913">
        <w:rPr>
          <w:rFonts w:hint="cs"/>
          <w:rtl/>
          <w:lang w:bidi="ur-PK"/>
        </w:rPr>
        <w:t>ے</w:t>
      </w:r>
      <w:r>
        <w:rPr>
          <w:rFonts w:hint="cs"/>
          <w:rtl/>
          <w:lang w:bidi="ur-PK"/>
        </w:rPr>
        <w:t xml:space="preserve"> تو ت</w:t>
      </w:r>
      <w:r w:rsidRPr="00D66913">
        <w:rPr>
          <w:rFonts w:hint="cs"/>
          <w:rtl/>
          <w:lang w:bidi="ur-PK"/>
        </w:rPr>
        <w:t>ھے</w:t>
      </w:r>
      <w:r>
        <w:rPr>
          <w:rFonts w:hint="cs"/>
          <w:rtl/>
          <w:lang w:bidi="ur-PK"/>
        </w:rPr>
        <w:t xml:space="preserve"> لیکن جب بلند مرتب</w:t>
      </w:r>
      <w:r w:rsidRPr="00D66913">
        <w:rPr>
          <w:rFonts w:hint="cs"/>
          <w:rtl/>
          <w:lang w:bidi="ur-PK"/>
        </w:rPr>
        <w:t>ہ</w:t>
      </w:r>
      <w:r>
        <w:rPr>
          <w:rFonts w:hint="cs"/>
          <w:rtl/>
          <w:lang w:bidi="ur-PK"/>
        </w:rPr>
        <w:t xml:space="preserve"> راویو</w:t>
      </w:r>
      <w:r w:rsidRPr="00D66913">
        <w:rPr>
          <w:rFonts w:hint="cs"/>
          <w:rtl/>
          <w:lang w:bidi="ur-PK"/>
        </w:rPr>
        <w:t>ں</w:t>
      </w:r>
      <w:r>
        <w:rPr>
          <w:rFonts w:hint="cs"/>
          <w:rtl/>
          <w:lang w:bidi="ur-PK"/>
        </w:rPr>
        <w:t xml:space="preserve"> کی حدیثی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 لیت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سب س</w:t>
      </w:r>
      <w:r w:rsidRPr="00D66913">
        <w:rPr>
          <w:rFonts w:hint="cs"/>
          <w:rtl/>
          <w:lang w:bidi="ur-PK"/>
        </w:rPr>
        <w:t>ے</w:t>
      </w:r>
      <w:r>
        <w:rPr>
          <w:rFonts w:hint="cs"/>
          <w:rtl/>
          <w:lang w:bidi="ur-PK"/>
        </w:rPr>
        <w:t xml:space="preserve"> آخر می</w:t>
      </w:r>
      <w:r w:rsidRPr="00D66913">
        <w:rPr>
          <w:rFonts w:hint="cs"/>
          <w:rtl/>
          <w:lang w:bidi="ur-PK"/>
        </w:rPr>
        <w:t>ں</w:t>
      </w:r>
      <w:r>
        <w:rPr>
          <w:rFonts w:hint="cs"/>
          <w:rtl/>
          <w:lang w:bidi="ur-PK"/>
        </w:rPr>
        <w:t xml:space="preserve"> امام جعفر صادق</w:t>
      </w:r>
      <w:r w:rsidRPr="00F57BD6">
        <w:rPr>
          <w:rFonts w:hint="cs"/>
          <w:rtl/>
        </w:rPr>
        <w:t>ؑ</w:t>
      </w:r>
      <w:r>
        <w:rPr>
          <w:rFonts w:hint="cs"/>
          <w:rtl/>
          <w:lang w:bidi="ur-PK"/>
        </w:rPr>
        <w:t xml:space="preserve"> حدیث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r w:rsidRPr="00223711">
        <w:rPr>
          <w:rStyle w:val="libFootnotenumChar"/>
          <w:rFonts w:hint="cs"/>
          <w:rtl/>
        </w:rPr>
        <w:t>(</w:t>
      </w:r>
      <w:r w:rsidRPr="00223711">
        <w:rPr>
          <w:rStyle w:val="libFootnotenumChar"/>
          <w:rtl/>
        </w:rPr>
        <w:t>۴)</w:t>
      </w:r>
    </w:p>
    <w:p w:rsidR="00D66913" w:rsidRDefault="00D66913" w:rsidP="00D66913">
      <w:pPr>
        <w:pStyle w:val="libNormal"/>
        <w:rPr>
          <w:rtl/>
          <w:lang w:bidi="ur-PK"/>
        </w:rPr>
      </w:pPr>
      <w:r>
        <w:rPr>
          <w:rtl/>
          <w:lang w:bidi="fa-IR"/>
        </w:rPr>
        <w:t>۶</w:t>
      </w:r>
      <w:r w:rsidRPr="00F57BD6">
        <w:rPr>
          <w:rFonts w:hint="cs"/>
          <w:rtl/>
        </w:rPr>
        <w:t>۔</w:t>
      </w:r>
      <w:r>
        <w:rPr>
          <w:rFonts w:hint="cs"/>
          <w:rtl/>
          <w:lang w:bidi="ur-PK"/>
        </w:rPr>
        <w:t>احمد بن حنبل س</w:t>
      </w:r>
      <w:r w:rsidRPr="00D66913">
        <w:rPr>
          <w:rFonts w:hint="cs"/>
          <w:rtl/>
          <w:lang w:bidi="ur-PK"/>
        </w:rPr>
        <w:t>ے</w:t>
      </w:r>
      <w:r>
        <w:rPr>
          <w:rFonts w:hint="cs"/>
          <w:rtl/>
          <w:lang w:bidi="ur-PK"/>
        </w:rPr>
        <w:t xml:space="preserve"> امام صادق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ا گیا تو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یحییٰ ن</w:t>
      </w:r>
      <w:r w:rsidRPr="00D66913">
        <w:rPr>
          <w:rFonts w:hint="cs"/>
          <w:rtl/>
          <w:lang w:bidi="ur-PK"/>
        </w:rPr>
        <w:t>ے</w:t>
      </w:r>
      <w:r>
        <w:rPr>
          <w:rFonts w:hint="cs"/>
          <w:rtl/>
          <w:lang w:bidi="ur-PK"/>
        </w:rPr>
        <w:t xml:space="preserve"> روایت کی </w:t>
      </w:r>
      <w:r w:rsidRPr="00D66913">
        <w:rPr>
          <w:rFonts w:hint="cs"/>
          <w:rtl/>
          <w:lang w:bidi="ur-PK"/>
        </w:rPr>
        <w:t>ہے</w:t>
      </w:r>
      <w:r>
        <w:rPr>
          <w:rFonts w:hint="cs"/>
          <w:rtl/>
          <w:lang w:bidi="ur-PK"/>
        </w:rPr>
        <w:t xml:space="preserve"> لیکن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کمزور بتایا </w:t>
      </w:r>
      <w:r w:rsidRPr="00D66913">
        <w:rPr>
          <w:rFonts w:hint="cs"/>
          <w:rtl/>
          <w:lang w:bidi="ur-PK"/>
        </w:rPr>
        <w:t>ہے</w:t>
      </w:r>
      <w:r w:rsidRPr="00F57BD6">
        <w:rPr>
          <w:rFonts w:hint="cs"/>
          <w:rtl/>
        </w:rPr>
        <w:t>۔</w:t>
      </w:r>
      <w:r w:rsidRPr="00223711">
        <w:rPr>
          <w:rStyle w:val="libFootnotenumChar"/>
          <w:rFonts w:hint="cs"/>
          <w:rtl/>
        </w:rPr>
        <w:t>(</w:t>
      </w:r>
      <w:r w:rsidRPr="00223711">
        <w:rPr>
          <w:rStyle w:val="libFootnotenumChar"/>
          <w:rtl/>
        </w:rPr>
        <w:t>۵)</w:t>
      </w:r>
    </w:p>
    <w:p w:rsidR="00D66913" w:rsidRDefault="00D66913" w:rsidP="00D66913">
      <w:pPr>
        <w:pStyle w:val="libNormal"/>
        <w:rPr>
          <w:rtl/>
          <w:lang w:bidi="ur-PK"/>
        </w:rPr>
      </w:pPr>
      <w:r>
        <w:rPr>
          <w:rtl/>
          <w:lang w:bidi="fa-IR"/>
        </w:rPr>
        <w:t>۷</w:t>
      </w:r>
      <w:r w:rsidRPr="00F57BD6">
        <w:rPr>
          <w:rFonts w:hint="cs"/>
          <w:rtl/>
        </w:rPr>
        <w:t>۔</w:t>
      </w:r>
      <w:r>
        <w:rPr>
          <w:rFonts w:hint="cs"/>
          <w:rtl/>
          <w:lang w:bidi="ur-PK"/>
        </w:rPr>
        <w:t>ابن عبدالبر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،امام صادق علی</w:t>
      </w:r>
      <w:r w:rsidRPr="00D66913">
        <w:rPr>
          <w:rFonts w:hint="cs"/>
          <w:rtl/>
          <w:lang w:bidi="ur-PK"/>
        </w:rPr>
        <w:t>ہ</w:t>
      </w:r>
      <w:r>
        <w:rPr>
          <w:rFonts w:hint="cs"/>
          <w:rtl/>
          <w:lang w:bidi="ur-PK"/>
        </w:rPr>
        <w:t xml:space="preserve"> السلام قابل اعتبار ت</w:t>
      </w:r>
      <w:r w:rsidRPr="00D66913">
        <w:rPr>
          <w:rFonts w:hint="cs"/>
          <w:rtl/>
          <w:lang w:bidi="ur-PK"/>
        </w:rPr>
        <w:t>ھے</w:t>
      </w:r>
      <w:r>
        <w:rPr>
          <w:rFonts w:hint="cs"/>
          <w:rtl/>
          <w:lang w:bidi="ur-PK"/>
        </w:rPr>
        <w:t>،صاحب عقل ت</w:t>
      </w:r>
      <w:r w:rsidRPr="00D66913">
        <w:rPr>
          <w:rFonts w:hint="cs"/>
          <w:rtl/>
          <w:lang w:bidi="ur-PK"/>
        </w:rPr>
        <w:t>ھے</w:t>
      </w:r>
      <w:r>
        <w:rPr>
          <w:rFonts w:hint="cs"/>
          <w:rtl/>
          <w:lang w:bidi="ur-PK"/>
        </w:rPr>
        <w:t xml:space="preserve"> صاحب حکمت،ب</w:t>
      </w:r>
      <w:r w:rsidRPr="00D66913">
        <w:rPr>
          <w:rFonts w:hint="cs"/>
          <w:rtl/>
          <w:lang w:bidi="ur-PK"/>
        </w:rPr>
        <w:t>ڑے</w:t>
      </w:r>
      <w:r>
        <w:rPr>
          <w:rFonts w:hint="cs"/>
          <w:rtl/>
          <w:lang w:bidi="ur-PK"/>
        </w:rPr>
        <w:t xml:space="preserve"> پر</w:t>
      </w:r>
      <w:r w:rsidRPr="00D66913">
        <w:rPr>
          <w:rFonts w:hint="cs"/>
          <w:rtl/>
          <w:lang w:bidi="ur-PK"/>
        </w:rPr>
        <w:t>ہ</w:t>
      </w:r>
      <w:r>
        <w:rPr>
          <w:rFonts w:hint="cs"/>
          <w:rtl/>
          <w:lang w:bidi="ur-PK"/>
        </w:rPr>
        <w:t>یزگار اور فاضل ت</w:t>
      </w:r>
      <w:r w:rsidRPr="00D66913">
        <w:rPr>
          <w:rFonts w:hint="cs"/>
          <w:rtl/>
          <w:lang w:bidi="ur-PK"/>
        </w:rPr>
        <w:t>ھے</w:t>
      </w:r>
      <w:r>
        <w:rPr>
          <w:rFonts w:hint="cs"/>
          <w:rtl/>
          <w:lang w:bidi="ur-PK"/>
        </w:rPr>
        <w:t>،جعفری فق</w:t>
      </w:r>
      <w:r w:rsidRPr="00D66913">
        <w:rPr>
          <w:rFonts w:hint="cs"/>
          <w:rtl/>
          <w:lang w:bidi="ur-PK"/>
        </w:rPr>
        <w:t>ہ</w:t>
      </w:r>
      <w:r>
        <w:rPr>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 طرف منسوب </w:t>
      </w:r>
      <w:r w:rsidRPr="00D66913">
        <w:rPr>
          <w:rFonts w:hint="cs"/>
          <w:rtl/>
          <w:lang w:bidi="ur-PK"/>
        </w:rPr>
        <w:t>ہے</w:t>
      </w:r>
      <w:r>
        <w:rPr>
          <w:rFonts w:hint="cs"/>
          <w:rtl/>
          <w:lang w:bidi="ur-PK"/>
        </w:rPr>
        <w:t xml:space="preserve"> اور شیع</w:t>
      </w:r>
      <w:r w:rsidRPr="00D66913">
        <w:rPr>
          <w:rFonts w:hint="cs"/>
          <w:rtl/>
          <w:lang w:bidi="ur-PK"/>
        </w:rPr>
        <w:t>ہ</w:t>
      </w:r>
      <w:r>
        <w:rPr>
          <w:rFonts w:hint="cs"/>
          <w:rtl/>
          <w:lang w:bidi="ur-PK"/>
        </w:rPr>
        <w:t xml:space="preserve"> امامی</w:t>
      </w:r>
      <w:r w:rsidRPr="00D66913">
        <w:rPr>
          <w:rFonts w:hint="cs"/>
          <w:rtl/>
          <w:lang w:bidi="ur-PK"/>
        </w:rPr>
        <w:t>ہ</w:t>
      </w:r>
    </w:p>
    <w:p w:rsidR="00D66913" w:rsidRPr="00C47963" w:rsidRDefault="00D66913" w:rsidP="00C47963">
      <w:pPr>
        <w:pStyle w:val="libFootnote0"/>
        <w:rPr>
          <w:rtl/>
        </w:rPr>
      </w:pPr>
      <w:r w:rsidRPr="00C47963">
        <w:rPr>
          <w:rFonts w:hint="cs"/>
          <w:rtl/>
        </w:rPr>
        <w:t>۔۔۔۔۔۔۔۔۔۔۔۔۔۔۔۔۔</w:t>
      </w:r>
    </w:p>
    <w:p w:rsidR="00D66913" w:rsidRPr="00FC3599" w:rsidRDefault="00D66913" w:rsidP="00C47963">
      <w:pPr>
        <w:pStyle w:val="libFootnote0"/>
        <w:rPr>
          <w:rtl/>
        </w:rPr>
      </w:pPr>
      <w:r w:rsidRPr="00FC3599">
        <w:rPr>
          <w:rtl/>
        </w:rPr>
        <w:t>(۲)سیر اعلام النبلاءج:۶ص:۲۵۶،جعفر بن محمد صادق علی</w:t>
      </w:r>
      <w:r w:rsidRPr="00FC3599">
        <w:rPr>
          <w:rFonts w:hint="cs"/>
          <w:rtl/>
        </w:rPr>
        <w:t>ہ السلام کی سوانح حیات میں،الکامل فی ضعفاءال</w:t>
      </w:r>
      <w:r w:rsidRPr="00FC3599">
        <w:rPr>
          <w:rtl/>
        </w:rPr>
        <w:t>رجال،ج:۲ص:۱۳۱</w:t>
      </w:r>
      <w:r w:rsidRPr="00FC3599">
        <w:rPr>
          <w:rFonts w:hint="cs"/>
          <w:rtl/>
        </w:rPr>
        <w:t>۔۱۳۲۔۱۳۳،جعفر بن محمد صادقؑ کی سوانح حیات میں،اور کتاب نصب الرای</w:t>
      </w:r>
      <w:r w:rsidR="00F62CC6" w:rsidRPr="00FC3599">
        <w:rPr>
          <w:rFonts w:hint="cs"/>
          <w:rtl/>
        </w:rPr>
        <w:t>ۃ</w:t>
      </w:r>
      <w:r w:rsidRPr="00FC3599">
        <w:rPr>
          <w:rFonts w:hint="cs"/>
          <w:rtl/>
        </w:rPr>
        <w:t>،ج:۲ص:۴۱۳،اور تہذیب التہذیب ج:۲ص:۸۸،</w:t>
      </w:r>
    </w:p>
    <w:p w:rsidR="00D66913" w:rsidRPr="00FC3599" w:rsidRDefault="00D66913" w:rsidP="00C47963">
      <w:pPr>
        <w:pStyle w:val="libFootnote0"/>
        <w:rPr>
          <w:rtl/>
        </w:rPr>
      </w:pPr>
      <w:r w:rsidRPr="00FC3599">
        <w:rPr>
          <w:rtl/>
        </w:rPr>
        <w:t>(۴)ت</w:t>
      </w:r>
      <w:r w:rsidRPr="00FC3599">
        <w:rPr>
          <w:rFonts w:hint="cs"/>
          <w:rtl/>
        </w:rPr>
        <w:t>ھذیب الکمال ج:۵ص:۷۶،حالات جعفر بن محمد الصادق،الکامل فی ضعفاءالرجال ج:۲ص:۱۳۱،حالات جعفر بن محمد الصادقؑ۔</w:t>
      </w:r>
    </w:p>
    <w:p w:rsidR="00C47963" w:rsidRPr="00FC3599" w:rsidRDefault="00D66913" w:rsidP="00C47963">
      <w:pPr>
        <w:pStyle w:val="libFootnote0"/>
        <w:rPr>
          <w:rtl/>
        </w:rPr>
      </w:pPr>
      <w:r w:rsidRPr="00FC3599">
        <w:rPr>
          <w:rtl/>
        </w:rPr>
        <w:t>(۵)العلل و معرف</w:t>
      </w:r>
      <w:r w:rsidR="00F62CC6" w:rsidRPr="00FC3599">
        <w:rPr>
          <w:rFonts w:hint="cs"/>
          <w:rtl/>
        </w:rPr>
        <w:t>ۃ</w:t>
      </w:r>
      <w:r w:rsidRPr="00FC3599">
        <w:rPr>
          <w:rFonts w:hint="cs"/>
          <w:rtl/>
        </w:rPr>
        <w:t xml:space="preserve"> الرجال ص:۵۲بحرم</w:t>
      </w:r>
      <w:r w:rsidRPr="00FC3599">
        <w:rPr>
          <w:rtl/>
        </w:rPr>
        <w:t xml:space="preserve"> الدم ص:۹۷</w:t>
      </w:r>
    </w:p>
    <w:p w:rsidR="00D66913" w:rsidRPr="0074439D" w:rsidRDefault="00C47963" w:rsidP="0042395D">
      <w:pPr>
        <w:pStyle w:val="libNormal"/>
        <w:rPr>
          <w:rtl/>
        </w:rPr>
      </w:pPr>
      <w:r w:rsidRPr="0074439D">
        <w:rPr>
          <w:rtl/>
        </w:rPr>
        <w:br w:type="page"/>
      </w:r>
    </w:p>
    <w:p w:rsidR="00D66913" w:rsidRPr="0042395D" w:rsidRDefault="00D66913" w:rsidP="00223711">
      <w:pPr>
        <w:pStyle w:val="libNormal"/>
        <w:rPr>
          <w:rtl/>
        </w:rPr>
      </w:pPr>
      <w:r w:rsidRPr="00C47963">
        <w:rPr>
          <w:rtl/>
        </w:rPr>
        <w:lastRenderedPageBreak/>
        <w:t>ان</w:t>
      </w:r>
      <w:r w:rsidRPr="00C47963">
        <w:rPr>
          <w:rFonts w:hint="cs"/>
          <w:rtl/>
        </w:rPr>
        <w:t>ھیں کی فقہ پر عمل کرتے ہیں،لیکن شیعوں نے ان کے بارے میں بہت سے جھو</w:t>
      </w:r>
      <w:r w:rsidR="007C43DF" w:rsidRPr="00C47963">
        <w:rPr>
          <w:rFonts w:hint="cs"/>
          <w:rtl/>
        </w:rPr>
        <w:t>ٹ</w:t>
      </w:r>
      <w:r w:rsidRPr="00C47963">
        <w:rPr>
          <w:rFonts w:hint="cs"/>
          <w:rtl/>
        </w:rPr>
        <w:t xml:space="preserve"> منسوب کر رکھے ہیں مجھے تو یاد نہیں ہے ابن عینیہ نے کہا ہے ان جھو</w:t>
      </w:r>
      <w:r w:rsidR="007C43DF" w:rsidRPr="00C47963">
        <w:rPr>
          <w:rFonts w:hint="cs"/>
          <w:rtl/>
        </w:rPr>
        <w:t>ٹ</w:t>
      </w:r>
      <w:r w:rsidRPr="00C47963">
        <w:rPr>
          <w:rFonts w:hint="cs"/>
          <w:rtl/>
        </w:rPr>
        <w:t>ی باتوں میں سے اس کے پاس کچھ محفوظ ہیں۔</w:t>
      </w:r>
      <w:r w:rsidRPr="00223711">
        <w:rPr>
          <w:rStyle w:val="libFootnotenumChar"/>
          <w:rFonts w:hint="cs"/>
          <w:rtl/>
        </w:rPr>
        <w:t>(۱)</w:t>
      </w:r>
    </w:p>
    <w:p w:rsidR="00D66913" w:rsidRPr="00223711" w:rsidRDefault="00D66913" w:rsidP="00C47963">
      <w:pPr>
        <w:pStyle w:val="libNormal"/>
        <w:rPr>
          <w:rStyle w:val="libFootnotenumChar"/>
          <w:rtl/>
        </w:rPr>
      </w:pPr>
      <w:r w:rsidRPr="00C47963">
        <w:rPr>
          <w:rtl/>
        </w:rPr>
        <w:t>۸</w:t>
      </w:r>
      <w:r w:rsidRPr="00C47963">
        <w:rPr>
          <w:rFonts w:hint="cs"/>
          <w:rtl/>
        </w:rPr>
        <w:t>۔ابن حجر کہتے ہیں کہ امام صادقؑ کے بارے میں سعد نے کہا ہے کہ آپ ک</w:t>
      </w:r>
      <w:r w:rsidRPr="00C47963">
        <w:rPr>
          <w:rtl/>
        </w:rPr>
        <w:t xml:space="preserve">ثیرالحدیث تو </w:t>
      </w:r>
      <w:r w:rsidRPr="00C47963">
        <w:rPr>
          <w:rFonts w:hint="cs"/>
          <w:rtl/>
        </w:rPr>
        <w:t>ہیں لیکن آپ کی روایتوں سے احتجاج نہیں کیا جاسکتا اس لئے کہ وہ ضعیف راوی ہیں،ان سے ایک بار پوچھا گیا کہ کیا آپ نے یہ حدیثیں اپنے والد سے لی ہیں تو بولے ہاں پھر دوسری بار پوچھا گیا تو کہنے لگے میں نے اپنے والد کے مخطوطات میں دیکھا ہے</w:t>
      </w:r>
      <w:r w:rsidRPr="00223711">
        <w:rPr>
          <w:rStyle w:val="libFootnotenumChar"/>
          <w:rFonts w:hint="cs"/>
          <w:rtl/>
        </w:rPr>
        <w:t>۔(۲)</w:t>
      </w:r>
    </w:p>
    <w:p w:rsidR="00D66913" w:rsidRPr="0042395D" w:rsidRDefault="00D66913" w:rsidP="00C47963">
      <w:pPr>
        <w:pStyle w:val="libNormal"/>
        <w:rPr>
          <w:rtl/>
        </w:rPr>
      </w:pPr>
      <w:r w:rsidRPr="00C47963">
        <w:rPr>
          <w:rtl/>
        </w:rPr>
        <w:t>۹</w:t>
      </w:r>
      <w:r w:rsidRPr="00C47963">
        <w:rPr>
          <w:rFonts w:hint="cs"/>
          <w:rtl/>
        </w:rPr>
        <w:t>۔ابوحا</w:t>
      </w:r>
      <w:r w:rsidRPr="00C47963">
        <w:rPr>
          <w:rtl/>
        </w:rPr>
        <w:t>تم ن</w:t>
      </w:r>
      <w:r w:rsidRPr="00C47963">
        <w:rPr>
          <w:rFonts w:hint="cs"/>
          <w:rtl/>
        </w:rPr>
        <w:t>ے حضرت امام ابوالحسن علی رضا علیہ السلام کے حالات میں لکھا ہے واجب ہے کہ ان کی حدیثوں کا اعتبار کیا جائے لیکن صرف ان حدیثوں کا جن کو ان کی اولاد یا ان کے شیعوں نے روایت نہیں کیا ہو،خاص طور سے ابوصلت نے۔</w:t>
      </w:r>
      <w:r w:rsidRPr="00223711">
        <w:rPr>
          <w:rStyle w:val="libFootnotenumChar"/>
          <w:rFonts w:hint="cs"/>
          <w:rtl/>
        </w:rPr>
        <w:t>(۳)</w:t>
      </w:r>
    </w:p>
    <w:p w:rsidR="00D66913" w:rsidRPr="0042395D" w:rsidRDefault="00D66913" w:rsidP="00C47963">
      <w:pPr>
        <w:pStyle w:val="libNormal"/>
        <w:rPr>
          <w:rtl/>
        </w:rPr>
      </w:pPr>
      <w:r w:rsidRPr="00C47963">
        <w:rPr>
          <w:rtl/>
        </w:rPr>
        <w:t>حالانک</w:t>
      </w:r>
      <w:r w:rsidRPr="00C47963">
        <w:rPr>
          <w:rFonts w:hint="cs"/>
          <w:rtl/>
        </w:rPr>
        <w:t>ہ امام رضا علیہ السلام کے صرف ایک ہی بی</w:t>
      </w:r>
      <w:r w:rsidR="007C43DF" w:rsidRPr="00C47963">
        <w:rPr>
          <w:rFonts w:hint="cs"/>
          <w:rtl/>
        </w:rPr>
        <w:t>ٹ</w:t>
      </w:r>
      <w:r w:rsidRPr="00C47963">
        <w:rPr>
          <w:rFonts w:hint="cs"/>
          <w:rtl/>
        </w:rPr>
        <w:t>ے تھے یعنی ابوجعفر محمد الجوادؑ۔</w:t>
      </w:r>
    </w:p>
    <w:p w:rsidR="00D66913" w:rsidRPr="0042395D" w:rsidRDefault="00D66913" w:rsidP="00223711">
      <w:pPr>
        <w:pStyle w:val="libNormal"/>
        <w:rPr>
          <w:rtl/>
        </w:rPr>
      </w:pPr>
      <w:r w:rsidRPr="00C47963">
        <w:rPr>
          <w:rtl/>
        </w:rPr>
        <w:t>ابوحاتم ک</w:t>
      </w:r>
      <w:r w:rsidRPr="00C47963">
        <w:rPr>
          <w:rFonts w:hint="cs"/>
          <w:rtl/>
        </w:rPr>
        <w:t>ہتا ہے کہ ان کے صاحبزادے ان کے حوالے سے عجیب و غریب روایتیں بیان کرتے تھے اباصلت و غیرہ بھی عجائب کے راوی تھے لگتا ہے ان کو وہم ہوتا تھا یا غلطی کرتے تھے</w:t>
      </w:r>
      <w:r w:rsidRPr="00223711">
        <w:rPr>
          <w:rStyle w:val="libFootnotenumChar"/>
          <w:rFonts w:hint="cs"/>
          <w:rtl/>
        </w:rPr>
        <w:t>(</w:t>
      </w:r>
      <w:r w:rsidR="00223711">
        <w:rPr>
          <w:rStyle w:val="libFootnotenumChar"/>
          <w:rFonts w:hint="cs"/>
          <w:rtl/>
        </w:rPr>
        <w:t>4</w:t>
      </w:r>
      <w:r w:rsidRPr="00223711">
        <w:rPr>
          <w:rStyle w:val="libFootnotenumChar"/>
          <w:rFonts w:hint="cs"/>
          <w:rtl/>
        </w:rPr>
        <w:t>)</w:t>
      </w:r>
    </w:p>
    <w:p w:rsidR="00D66913" w:rsidRPr="0042395D" w:rsidRDefault="00D66913" w:rsidP="00C47963">
      <w:pPr>
        <w:pStyle w:val="libNormal"/>
        <w:rPr>
          <w:rtl/>
        </w:rPr>
      </w:pPr>
      <w:r w:rsidRPr="00C47963">
        <w:rPr>
          <w:rtl/>
        </w:rPr>
        <w:t>۱۰</w:t>
      </w:r>
      <w:r w:rsidRPr="00C47963">
        <w:rPr>
          <w:rFonts w:hint="cs"/>
          <w:rtl/>
        </w:rPr>
        <w:t>۔ابن طاہر کہتا ہے کہ امام رضا علیہ السلام اپنے آبا و اج</w:t>
      </w:r>
      <w:r w:rsidRPr="00C47963">
        <w:rPr>
          <w:rtl/>
        </w:rPr>
        <w:t>داد ک</w:t>
      </w:r>
      <w:r w:rsidRPr="00C47963">
        <w:rPr>
          <w:rFonts w:hint="cs"/>
          <w:rtl/>
        </w:rPr>
        <w:t>ے حوالے سے عجائب بیان کیا کرتے تھے۔</w:t>
      </w:r>
      <w:r w:rsidRPr="00223711">
        <w:rPr>
          <w:rStyle w:val="libFootnotenumChar"/>
          <w:rFonts w:hint="cs"/>
          <w:rtl/>
        </w:rPr>
        <w:t>(۵)</w:t>
      </w:r>
    </w:p>
    <w:p w:rsidR="00D66913" w:rsidRPr="0042395D" w:rsidRDefault="00D66913" w:rsidP="00C47963">
      <w:pPr>
        <w:pStyle w:val="libNormal"/>
        <w:rPr>
          <w:rtl/>
        </w:rPr>
      </w:pPr>
      <w:r w:rsidRPr="00C47963">
        <w:rPr>
          <w:rtl/>
        </w:rPr>
        <w:t>۱۱</w:t>
      </w:r>
      <w:r w:rsidRPr="00C47963">
        <w:rPr>
          <w:rFonts w:hint="cs"/>
          <w:rtl/>
        </w:rPr>
        <w:t>۔نباتی نے امام رضا علیہ السلام کی طرف منسوب حدیث کا انکار کرتے ہوئے کہا ہے</w:t>
      </w:r>
    </w:p>
    <w:p w:rsidR="00D66913" w:rsidRPr="00FC3599" w:rsidRDefault="00D66913" w:rsidP="00C47963">
      <w:pPr>
        <w:pStyle w:val="libFootnote0"/>
        <w:rPr>
          <w:rtl/>
        </w:rPr>
      </w:pPr>
      <w:r w:rsidRPr="00FC3599">
        <w:rPr>
          <w:rFonts w:hint="cs"/>
          <w:rtl/>
        </w:rPr>
        <w:t>۔۔۔۔۔۔۔۔۔۔۔۔۔۔۔۔۔۔۔</w:t>
      </w:r>
    </w:p>
    <w:p w:rsidR="00D66913" w:rsidRPr="00FC3599" w:rsidRDefault="00D66913" w:rsidP="00C47963">
      <w:pPr>
        <w:pStyle w:val="libFootnote0"/>
        <w:rPr>
          <w:rtl/>
        </w:rPr>
      </w:pPr>
      <w:r w:rsidRPr="00FC3599">
        <w:rPr>
          <w:rtl/>
        </w:rPr>
        <w:t>(۱)التم</w:t>
      </w:r>
      <w:r w:rsidRPr="00FC3599">
        <w:rPr>
          <w:rFonts w:hint="cs"/>
          <w:rtl/>
        </w:rPr>
        <w:t>ھید،ابن عبدالبرج ج:۲ص:۶۶،حالات جعفر بن محمد بن علیؑ،</w:t>
      </w:r>
    </w:p>
    <w:p w:rsidR="00D66913" w:rsidRPr="00FC3599" w:rsidRDefault="00D66913" w:rsidP="00C47963">
      <w:pPr>
        <w:pStyle w:val="libFootnote0"/>
        <w:rPr>
          <w:rtl/>
        </w:rPr>
      </w:pPr>
      <w:r w:rsidRPr="00FC3599">
        <w:rPr>
          <w:rtl/>
        </w:rPr>
        <w:t>(۲)ت</w:t>
      </w:r>
      <w:r w:rsidRPr="00FC3599">
        <w:rPr>
          <w:rFonts w:hint="cs"/>
          <w:rtl/>
        </w:rPr>
        <w:t>ھذیب التہذیب ج:۲ص:۸۸حالات جعفر بن محمد بن علیؑ</w:t>
      </w:r>
    </w:p>
    <w:p w:rsidR="00D66913" w:rsidRPr="00FC3599" w:rsidRDefault="00D66913" w:rsidP="00C47963">
      <w:pPr>
        <w:pStyle w:val="libFootnote0"/>
        <w:rPr>
          <w:rtl/>
        </w:rPr>
      </w:pPr>
      <w:r w:rsidRPr="00FC3599">
        <w:rPr>
          <w:rtl/>
        </w:rPr>
        <w:t>(۳)الثقات ج:۸ص:۴۵۶حالات علی بن موسی رضا</w:t>
      </w:r>
      <w:r w:rsidRPr="00FC3599">
        <w:rPr>
          <w:rFonts w:hint="cs"/>
          <w:rtl/>
        </w:rPr>
        <w:t>ؑ</w:t>
      </w:r>
    </w:p>
    <w:p w:rsidR="00D66913" w:rsidRPr="00FC3599" w:rsidRDefault="00D66913" w:rsidP="00C47963">
      <w:pPr>
        <w:pStyle w:val="libFootnote0"/>
        <w:rPr>
          <w:rtl/>
        </w:rPr>
      </w:pPr>
      <w:r w:rsidRPr="00FC3599">
        <w:rPr>
          <w:rtl/>
        </w:rPr>
        <w:t>(۴)المجروحین ج:۲ص:۱۰۶حالات علی بن موسی الرضا</w:t>
      </w:r>
      <w:r w:rsidRPr="00FC3599">
        <w:rPr>
          <w:rFonts w:hint="cs"/>
          <w:rtl/>
        </w:rPr>
        <w:t>ؑ،تھذیب التھذیب ج:۷ص:۳۳۹حالات علی بن موسی الرضا،سیرہ اعلام نبلاءج:۹ص:۳۸۹حالات علی الرضاؑ</w:t>
      </w:r>
    </w:p>
    <w:p w:rsidR="00C47963" w:rsidRPr="00FC3599" w:rsidRDefault="00D66913" w:rsidP="00C47963">
      <w:pPr>
        <w:pStyle w:val="libFootnote0"/>
        <w:rPr>
          <w:rtl/>
        </w:rPr>
      </w:pPr>
      <w:r w:rsidRPr="00FC3599">
        <w:rPr>
          <w:rtl/>
        </w:rPr>
        <w:t>(۵)المغنی فی الضعفاء،ج:۲ص:۴۵۶،میزان الاعتدال ج:۵ص:۱۹۲حالات علی بن موسی الرضا</w:t>
      </w:r>
      <w:r w:rsidRPr="00FC3599">
        <w:rPr>
          <w:rFonts w:hint="cs"/>
          <w:rtl/>
        </w:rPr>
        <w:t>ؑ</w:t>
      </w:r>
    </w:p>
    <w:p w:rsidR="00D66913" w:rsidRPr="0074439D" w:rsidRDefault="00C47963" w:rsidP="0042395D">
      <w:pPr>
        <w:pStyle w:val="libNormal"/>
        <w:rPr>
          <w:rtl/>
        </w:rPr>
      </w:pPr>
      <w:r w:rsidRPr="0074439D">
        <w:rPr>
          <w:rtl/>
        </w:rPr>
        <w:br w:type="page"/>
      </w:r>
    </w:p>
    <w:p w:rsidR="00D66913" w:rsidRPr="0042395D" w:rsidRDefault="00D66913" w:rsidP="00C47963">
      <w:pPr>
        <w:pStyle w:val="libNormal"/>
        <w:rPr>
          <w:rtl/>
        </w:rPr>
      </w:pPr>
      <w:r w:rsidRPr="00C47963">
        <w:rPr>
          <w:rtl/>
        </w:rPr>
        <w:lastRenderedPageBreak/>
        <w:t>ک</w:t>
      </w:r>
      <w:r w:rsidRPr="00C47963">
        <w:rPr>
          <w:rFonts w:hint="cs"/>
          <w:rtl/>
        </w:rPr>
        <w:t>ہ جو ای</w:t>
      </w:r>
      <w:r w:rsidRPr="00C47963">
        <w:rPr>
          <w:rtl/>
        </w:rPr>
        <w:t>سی حدیثو</w:t>
      </w:r>
      <w:r w:rsidRPr="00C47963">
        <w:rPr>
          <w:rFonts w:hint="cs"/>
          <w:rtl/>
        </w:rPr>
        <w:t>ں کی روایت کرتا ہے ہمیں حق پہنچتا ہے کہ اس کو چھوڑ دیا جائے اور ان سے بچا جائے۔</w:t>
      </w:r>
      <w:r w:rsidRPr="00223711">
        <w:rPr>
          <w:rStyle w:val="libFootnotenumChar"/>
          <w:rFonts w:hint="cs"/>
          <w:rtl/>
        </w:rPr>
        <w:t>(۱)</w:t>
      </w:r>
    </w:p>
    <w:p w:rsidR="00D66913" w:rsidRPr="0042395D" w:rsidRDefault="00D66913" w:rsidP="00C47963">
      <w:pPr>
        <w:pStyle w:val="libNormal"/>
        <w:rPr>
          <w:rtl/>
        </w:rPr>
      </w:pPr>
      <w:r w:rsidRPr="00C47963">
        <w:rPr>
          <w:rtl/>
        </w:rPr>
        <w:t>۱۲</w:t>
      </w:r>
      <w:r w:rsidRPr="00C47963">
        <w:rPr>
          <w:rFonts w:hint="cs"/>
          <w:rtl/>
        </w:rPr>
        <w:t>۔اور ابن خلدون نے بہت سخت باتیں لکھی ہیں،لکھتا ہے کہ اہل بیت کا مذہب بالکل اکیلا ہے جس کو انہوں نے بدع</w:t>
      </w:r>
      <w:r w:rsidR="00F62CC6" w:rsidRPr="00C47963">
        <w:rPr>
          <w:rFonts w:hint="cs"/>
          <w:rtl/>
        </w:rPr>
        <w:t>ۃ</w:t>
      </w:r>
      <w:r w:rsidRPr="00C47963">
        <w:rPr>
          <w:rFonts w:hint="cs"/>
          <w:rtl/>
        </w:rPr>
        <w:t>ً ایجاد کیا ہے،ان کی فقہ منفرد ہے،ان کے مذہب کی بنیاد قدح صح</w:t>
      </w:r>
      <w:r w:rsidRPr="00C47963">
        <w:rPr>
          <w:rtl/>
        </w:rPr>
        <w:t>اب</w:t>
      </w:r>
      <w:r w:rsidRPr="00C47963">
        <w:rPr>
          <w:rFonts w:hint="cs"/>
          <w:rtl/>
        </w:rPr>
        <w:t xml:space="preserve">ہ اور اپنے اماموں کی عصمت ہے اور وہ سمجھتے ہیں کہ ان کے اماموں میں اختلاف ہو ہی نہیں سکتا حالانکہ یہ سارے اصول بالکل واہیات ہیں اس طرح کی شاذ باتیں خوارج بھی کیا کرتے ہیں،ہمارے علما جمہور کا اس مذہب اور ایسے عقائد میں کوئی رول نہیں ہے بلکہ ہمارے علما نے </w:t>
      </w:r>
      <w:r w:rsidRPr="00C47963">
        <w:rPr>
          <w:rtl/>
        </w:rPr>
        <w:t>ان عقائد س</w:t>
      </w:r>
      <w:r w:rsidRPr="00C47963">
        <w:rPr>
          <w:rFonts w:hint="cs"/>
          <w:rtl/>
        </w:rPr>
        <w:t>ے شدت سے انکار کیا ہے اور بڑے پیمانے پر مخالفت کی ہے ہم ان کے مذہب کے بارے میں کچھ نہیں جانتے نہ ان سے کوئی روایت لیتے ہیں اسلامی ملکوں میں ان کے آثار بھی نہین پائے جاتے مگر ان کے وطن میں ملتے ہیں،شیعہ کتابیں ان کے ہی شہروں میں ملیں گی جہاں ان کو</w:t>
      </w:r>
      <w:r w:rsidRPr="00C47963">
        <w:rPr>
          <w:rtl/>
        </w:rPr>
        <w:t xml:space="preserve"> حکومت چل ر</w:t>
      </w:r>
      <w:r w:rsidRPr="00C47963">
        <w:rPr>
          <w:rFonts w:hint="cs"/>
          <w:rtl/>
        </w:rPr>
        <w:t>ہی ہے۔</w:t>
      </w:r>
      <w:r w:rsidRPr="00223711">
        <w:rPr>
          <w:rStyle w:val="libFootnotenumChar"/>
          <w:rFonts w:hint="cs"/>
          <w:rtl/>
        </w:rPr>
        <w:t>(۲)</w:t>
      </w:r>
    </w:p>
    <w:p w:rsidR="00D66913" w:rsidRPr="0042395D" w:rsidRDefault="00D66913" w:rsidP="00C47963">
      <w:pPr>
        <w:pStyle w:val="libNormal"/>
        <w:rPr>
          <w:rtl/>
        </w:rPr>
      </w:pPr>
      <w:r w:rsidRPr="00C47963">
        <w:rPr>
          <w:rtl/>
        </w:rPr>
        <w:t>مذکور</w:t>
      </w:r>
      <w:r w:rsidRPr="00C47963">
        <w:rPr>
          <w:rFonts w:hint="cs"/>
          <w:rtl/>
        </w:rPr>
        <w:t xml:space="preserve">ہ بالا بیان ابن خلدون کے قلم سے اگر چہ اہل بیتؑ کی دشمنی اور ان کے بغض میں ڈوب کے نکلا ہے بلکہ خود حضرت نبیؐ کی دشمنی میں ڈوبا ہوا ہے اس لئے کہ آپؐ نے ہی اہلبیتؑ کو اپنی امت کا مرجع قرار دیا تھا جو انہیں گمراہی اور ہلاکت سے بچانے </w:t>
      </w:r>
      <w:r w:rsidRPr="00C47963">
        <w:rPr>
          <w:rtl/>
        </w:rPr>
        <w:t>ک</w:t>
      </w:r>
      <w:r w:rsidRPr="00C47963">
        <w:rPr>
          <w:rFonts w:hint="cs"/>
          <w:rtl/>
        </w:rPr>
        <w:t>ے ذمہ دار تھے لیکن ایک بات اس بیان سے بہرحال صاف ہوگئی وہ یہ کہ علما جمہور بلکہ جمہور اہل سنت کو اہل بیتؑ سے کوئی مطلب نہیں ہے یہ لوگ اہل بیتؑ سے ہمیشہ کنارہ کشی کرتے رہے۔</w:t>
      </w:r>
    </w:p>
    <w:p w:rsidR="00D66913" w:rsidRPr="0042395D" w:rsidRDefault="00D66913" w:rsidP="00C47963">
      <w:pPr>
        <w:pStyle w:val="libNormal"/>
        <w:rPr>
          <w:rtl/>
        </w:rPr>
      </w:pPr>
      <w:r w:rsidRPr="00C47963">
        <w:rPr>
          <w:rtl/>
        </w:rPr>
        <w:t>مذکور</w:t>
      </w:r>
      <w:r w:rsidRPr="00C47963">
        <w:rPr>
          <w:rFonts w:hint="cs"/>
          <w:rtl/>
        </w:rPr>
        <w:t>ہ بالا بیان اس بات کی بھی شہادت دیتا ہے کہ شیعہ ہمیشہ خود کو اہل بیتؑ سے منسوب</w:t>
      </w:r>
      <w:r w:rsidRPr="00C47963">
        <w:rPr>
          <w:rtl/>
        </w:rPr>
        <w:t xml:space="preserve"> کرت</w:t>
      </w:r>
      <w:r w:rsidRPr="00C47963">
        <w:rPr>
          <w:rFonts w:hint="cs"/>
          <w:rtl/>
        </w:rPr>
        <w:t>ے رہے انہیں اپنا امام سمجھتے رہے اور ان کی پیروی کرتے رہے جب کہ سنی ان پر یہ الزام لگاتے رہے کہ یہ لوگ خواہ مخواہ خود کو اہل بیتؑ سے منسوب کرتے ہیں اور جھو</w:t>
      </w:r>
      <w:r w:rsidR="007C43DF" w:rsidRPr="00C47963">
        <w:rPr>
          <w:rFonts w:hint="cs"/>
          <w:rtl/>
        </w:rPr>
        <w:t>ٹ</w:t>
      </w:r>
      <w:r w:rsidRPr="00C47963">
        <w:rPr>
          <w:rFonts w:hint="cs"/>
          <w:rtl/>
        </w:rPr>
        <w:t xml:space="preserve"> باتیں منسوب کرتے ہیں۔</w:t>
      </w:r>
    </w:p>
    <w:p w:rsidR="00D66913" w:rsidRPr="00FC3599" w:rsidRDefault="00D66913" w:rsidP="00C47963">
      <w:pPr>
        <w:pStyle w:val="libFootnote0"/>
        <w:rPr>
          <w:rtl/>
        </w:rPr>
      </w:pPr>
      <w:r w:rsidRPr="00FC3599">
        <w:rPr>
          <w:rFonts w:hint="cs"/>
          <w:rtl/>
        </w:rPr>
        <w:t>۔۔۔۔۔۔۔۔۔۔۔۔۔۔۔۔۔۔۔۔۔۔۔۔۔۔۔</w:t>
      </w:r>
    </w:p>
    <w:p w:rsidR="00D66913" w:rsidRPr="00FC3599" w:rsidRDefault="00D66913" w:rsidP="00C47963">
      <w:pPr>
        <w:pStyle w:val="libFootnote0"/>
        <w:rPr>
          <w:rtl/>
        </w:rPr>
      </w:pPr>
      <w:r w:rsidRPr="00FC3599">
        <w:rPr>
          <w:rtl/>
        </w:rPr>
        <w:t>(۱)ت</w:t>
      </w:r>
      <w:r w:rsidRPr="00FC3599">
        <w:rPr>
          <w:rFonts w:hint="cs"/>
          <w:rtl/>
        </w:rPr>
        <w:t>ہذیب التہذیب ج:۷ص:۳۳۹،حالات علی بن موسی ا</w:t>
      </w:r>
      <w:r w:rsidRPr="00FC3599">
        <w:rPr>
          <w:rtl/>
        </w:rPr>
        <w:t>لرضّا</w:t>
      </w:r>
    </w:p>
    <w:p w:rsidR="00C47963" w:rsidRPr="00FC3599" w:rsidRDefault="00D66913" w:rsidP="00C47963">
      <w:pPr>
        <w:pStyle w:val="libFootnote0"/>
        <w:rPr>
          <w:rtl/>
        </w:rPr>
      </w:pPr>
      <w:r w:rsidRPr="00FC3599">
        <w:rPr>
          <w:rtl/>
        </w:rPr>
        <w:t>(۲)مقدم</w:t>
      </w:r>
      <w:r w:rsidRPr="00FC3599">
        <w:rPr>
          <w:rFonts w:hint="cs"/>
          <w:rtl/>
        </w:rPr>
        <w:t>ہ ابن خلدون ج:۱ص:۴۴۶ساتویں فصل،علم فقہ اور اس کی اتباع و فرائض</w:t>
      </w:r>
    </w:p>
    <w:p w:rsidR="00D66913" w:rsidRPr="0042395D" w:rsidRDefault="00C47963" w:rsidP="0042395D">
      <w:pPr>
        <w:pStyle w:val="libPoemTini"/>
        <w:rPr>
          <w:rtl/>
        </w:rPr>
      </w:pPr>
      <w:r w:rsidRPr="00F54EE1">
        <w:rPr>
          <w:rtl/>
        </w:rPr>
        <w:br w:type="page"/>
      </w:r>
    </w:p>
    <w:p w:rsidR="00D66913" w:rsidRPr="0042395D" w:rsidRDefault="00D66913" w:rsidP="00C47963">
      <w:pPr>
        <w:pStyle w:val="libNormal"/>
        <w:rPr>
          <w:rtl/>
        </w:rPr>
      </w:pPr>
      <w:r w:rsidRPr="00C47963">
        <w:rPr>
          <w:rtl/>
        </w:rPr>
        <w:lastRenderedPageBreak/>
        <w:t>کاش می</w:t>
      </w:r>
      <w:r w:rsidRPr="00C47963">
        <w:rPr>
          <w:rFonts w:hint="cs"/>
          <w:rtl/>
        </w:rPr>
        <w:t>ں سمجھ سکتا کہ جب یہ بڑے بڑے علما اہل بیتؑ کے لوگوں کو علم میں کمتر،حدیث میں ضعیف اور شاذ و غیرہ بتارہے ہیں تو وہ کون سے اہل بیتؑ تھے جنھیں نبیؐ نے(حدیث عترت و اہل بیت میں)گم</w:t>
      </w:r>
      <w:r w:rsidRPr="00C47963">
        <w:rPr>
          <w:rtl/>
        </w:rPr>
        <w:t>را</w:t>
      </w:r>
      <w:r w:rsidRPr="00C47963">
        <w:rPr>
          <w:rFonts w:hint="cs"/>
          <w:rtl/>
        </w:rPr>
        <w:t>ہی سے بچنے کا ذریعہ اور ہلاکت سے نجات کا وسیلہ بتایا تھا۔</w:t>
      </w:r>
      <w:r w:rsidRPr="00223711">
        <w:rPr>
          <w:rStyle w:val="libFootnotenumChar"/>
          <w:rFonts w:hint="cs"/>
          <w:rtl/>
        </w:rPr>
        <w:t>(۱)</w:t>
      </w:r>
    </w:p>
    <w:p w:rsidR="00D66913" w:rsidRPr="0042395D" w:rsidRDefault="00D66913" w:rsidP="00C47963">
      <w:pPr>
        <w:pStyle w:val="libNormal"/>
        <w:rPr>
          <w:rtl/>
        </w:rPr>
      </w:pPr>
      <w:r w:rsidRPr="00C47963">
        <w:rPr>
          <w:rtl/>
        </w:rPr>
        <w:t>کسی ب</w:t>
      </w:r>
      <w:r w:rsidRPr="00C47963">
        <w:rPr>
          <w:rFonts w:hint="cs"/>
          <w:rtl/>
        </w:rPr>
        <w:t>ھی صاحب عقل کے لئے میرا یہ سوال قابل غور ہے اس کو نظر انداز نہیں کیا جاسکتا اس سوال کا جواب حاصل کرنے کے لئے کوشش کرنی چاہئے تا کہ اس سوال کے جواب سے انسان اطمینان بخش نتیجہ تک پہنچ سکے او</w:t>
      </w:r>
      <w:r w:rsidRPr="00C47963">
        <w:rPr>
          <w:rtl/>
        </w:rPr>
        <w:t>ر خدا ک</w:t>
      </w:r>
      <w:r w:rsidRPr="00C47963">
        <w:rPr>
          <w:rFonts w:hint="cs"/>
          <w:rtl/>
        </w:rPr>
        <w:t>ے سامنے عذر پیش کرنے کے لائق بن سکے اس دن جب وہ خدا کے سامنے کھڑا ہوگا،((یوم لا یغنی مولی عن مولی شیئاً ولا ہم ینصرون))</w:t>
      </w:r>
      <w:r w:rsidRPr="00223711">
        <w:rPr>
          <w:rStyle w:val="libFootnotenumChar"/>
          <w:rFonts w:hint="cs"/>
          <w:rtl/>
        </w:rPr>
        <w:t>(۲)</w:t>
      </w:r>
    </w:p>
    <w:p w:rsidR="00D66913" w:rsidRPr="0042395D" w:rsidRDefault="00D66913" w:rsidP="00C47963">
      <w:pPr>
        <w:pStyle w:val="libNormal"/>
        <w:rPr>
          <w:rtl/>
        </w:rPr>
      </w:pPr>
      <w:r w:rsidRPr="00C47963">
        <w:rPr>
          <w:rtl/>
        </w:rPr>
        <w:t>ترجم</w:t>
      </w:r>
      <w:r w:rsidRPr="00C47963">
        <w:rPr>
          <w:rFonts w:hint="cs"/>
          <w:rtl/>
        </w:rPr>
        <w:t>ہ آیت:((جس دن کوئی بھی دوست اپنے دوست کو کوئی فائدہ نہیں پہنچا سکےگا اور نہ ان کی مدد کی جائےگی))۔</w:t>
      </w:r>
    </w:p>
    <w:p w:rsidR="00D66913" w:rsidRPr="00FC3599" w:rsidRDefault="00D66913" w:rsidP="00FC3599">
      <w:pPr>
        <w:pStyle w:val="Heading1"/>
        <w:rPr>
          <w:rtl/>
        </w:rPr>
      </w:pPr>
      <w:bookmarkStart w:id="88" w:name="_Toc439235471"/>
      <w:r w:rsidRPr="00FC3599">
        <w:rPr>
          <w:rtl/>
        </w:rPr>
        <w:t>ائم</w:t>
      </w:r>
      <w:r w:rsidRPr="00FC3599">
        <w:rPr>
          <w:rFonts w:hint="cs"/>
          <w:rtl/>
        </w:rPr>
        <w:t>ہ اہل بیتؑ کے بارے م</w:t>
      </w:r>
      <w:r w:rsidRPr="00FC3599">
        <w:rPr>
          <w:rtl/>
        </w:rPr>
        <w:t>ی</w:t>
      </w:r>
      <w:r w:rsidRPr="00FC3599">
        <w:rPr>
          <w:rFonts w:hint="cs"/>
          <w:rtl/>
        </w:rPr>
        <w:t>ں عام سنیوں کے کچھ نظریئے</w:t>
      </w:r>
      <w:bookmarkEnd w:id="88"/>
    </w:p>
    <w:p w:rsidR="00D66913" w:rsidRPr="0042395D" w:rsidRDefault="00D66913" w:rsidP="00C47963">
      <w:pPr>
        <w:pStyle w:val="libNormal"/>
        <w:rPr>
          <w:rtl/>
        </w:rPr>
      </w:pPr>
      <w:r w:rsidRPr="00C47963">
        <w:rPr>
          <w:rtl/>
        </w:rPr>
        <w:t>عام ا</w:t>
      </w:r>
      <w:r w:rsidRPr="00C47963">
        <w:rPr>
          <w:rFonts w:hint="cs"/>
          <w:rtl/>
        </w:rPr>
        <w:t>ہل سنت بھی اہل بیتؑ کے بارے میں اپنے علما کی پیروی کرتے ہیں کبھی اپنے علما کا دفاع بھی کرتے ہیں اور کبھی عجیب و غریب انداز میں صفائیاں پیش کرتے ہیں لیکن ایک بات سب میں مشترک ہے یعنی جب اہل بیتؑ کا معاملہ آتا ہے تو وہ بالکل ا</w:t>
      </w:r>
      <w:r w:rsidRPr="00C47963">
        <w:rPr>
          <w:rtl/>
        </w:rPr>
        <w:t xml:space="preserve">لگ </w:t>
      </w:r>
      <w:r w:rsidRPr="00C47963">
        <w:rPr>
          <w:rFonts w:hint="cs"/>
          <w:rtl/>
        </w:rPr>
        <w:t>ہوجاتے ہیں اور شدت سے اہل بیتؑ سے کنارہ کشی کرتے ہیں،تاریخ کے واقعات اور مسلمان ملکوں کے حالات میرے مذکورہ بالا بیان پر شاہد ہیں۔</w:t>
      </w:r>
    </w:p>
    <w:p w:rsidR="00D66913" w:rsidRPr="0042395D" w:rsidRDefault="00D66913" w:rsidP="00C47963">
      <w:pPr>
        <w:pStyle w:val="libNormal"/>
        <w:rPr>
          <w:rtl/>
        </w:rPr>
      </w:pPr>
      <w:r w:rsidRPr="00C47963">
        <w:rPr>
          <w:rtl/>
        </w:rPr>
        <w:t>می</w:t>
      </w:r>
      <w:r w:rsidRPr="00C47963">
        <w:rPr>
          <w:rFonts w:hint="cs"/>
          <w:rtl/>
        </w:rPr>
        <w:t>ں نمونے کے طور پر کچھ واقعات آپ کی خدمت میں پیش کرتا ہوں۔</w:t>
      </w:r>
    </w:p>
    <w:p w:rsidR="00D66913" w:rsidRPr="0042395D" w:rsidRDefault="00D66913" w:rsidP="00C47963">
      <w:pPr>
        <w:pStyle w:val="libNormal"/>
        <w:rPr>
          <w:rtl/>
        </w:rPr>
      </w:pPr>
      <w:r w:rsidRPr="00C47963">
        <w:rPr>
          <w:rtl/>
        </w:rPr>
        <w:t>۱</w:t>
      </w:r>
      <w:r w:rsidRPr="00C47963">
        <w:rPr>
          <w:rFonts w:hint="cs"/>
          <w:rtl/>
        </w:rPr>
        <w:t>۔ابن اثیر۳۶۳سنہکے بغداد کے حالات بیان کرتے ہوئے لکھتا ہے ابوتغلب</w:t>
      </w:r>
      <w:r w:rsidRPr="00C47963">
        <w:rPr>
          <w:rtl/>
        </w:rPr>
        <w:t xml:space="preserve"> بغداد کا کوتوال ت</w:t>
      </w:r>
      <w:r w:rsidRPr="00C47963">
        <w:rPr>
          <w:rFonts w:hint="cs"/>
          <w:rtl/>
        </w:rPr>
        <w:t>ھا کہ سرکشی کرنےوالے اور شرپسند عناصر نے بغداد کے مغربی علاقے میں فساد برپا کردیا۔</w:t>
      </w:r>
    </w:p>
    <w:p w:rsidR="00D66913" w:rsidRPr="00FC3599" w:rsidRDefault="00D66913" w:rsidP="00C47963">
      <w:pPr>
        <w:pStyle w:val="libFootnote0"/>
        <w:rPr>
          <w:rtl/>
        </w:rPr>
      </w:pPr>
      <w:r w:rsidRPr="00FC3599">
        <w:rPr>
          <w:rFonts w:hint="cs"/>
          <w:rtl/>
        </w:rPr>
        <w:t>۔۔۔۔۔۔۔۔۔۔۔۔۔۔۔۔۔۔۔</w:t>
      </w:r>
    </w:p>
    <w:p w:rsidR="00D66913" w:rsidRPr="00FC3599" w:rsidRDefault="00D66913" w:rsidP="00C47963">
      <w:pPr>
        <w:pStyle w:val="libFootnote0"/>
        <w:rPr>
          <w:rtl/>
        </w:rPr>
      </w:pPr>
      <w:r w:rsidRPr="00FC3599">
        <w:rPr>
          <w:rtl/>
        </w:rPr>
        <w:t>(۱)جیسا ک</w:t>
      </w:r>
      <w:r w:rsidRPr="00FC3599">
        <w:rPr>
          <w:rFonts w:hint="cs"/>
          <w:rtl/>
        </w:rPr>
        <w:t>ہ حدیث ثقلین اور حدیث سفینہ و غیرہ میں آیا ہے</w:t>
      </w:r>
    </w:p>
    <w:p w:rsidR="00C47963" w:rsidRPr="00FC3599" w:rsidRDefault="00D66913" w:rsidP="00C47963">
      <w:pPr>
        <w:pStyle w:val="libFootnote0"/>
        <w:rPr>
          <w:rtl/>
        </w:rPr>
      </w:pPr>
      <w:r w:rsidRPr="00FC3599">
        <w:rPr>
          <w:rtl/>
        </w:rPr>
        <w:t>(۲)سور</w:t>
      </w:r>
      <w:r w:rsidRPr="00FC3599">
        <w:rPr>
          <w:rFonts w:hint="cs"/>
          <w:rtl/>
        </w:rPr>
        <w:t>ہ دخان آیت:۴۱</w:t>
      </w:r>
    </w:p>
    <w:p w:rsidR="00D66913" w:rsidRPr="0042395D" w:rsidRDefault="00C47963" w:rsidP="0042395D">
      <w:pPr>
        <w:pStyle w:val="libPoemTini"/>
        <w:rPr>
          <w:rtl/>
        </w:rPr>
      </w:pPr>
      <w:r w:rsidRPr="00F54EE1">
        <w:rPr>
          <w:rtl/>
        </w:rPr>
        <w:br w:type="page"/>
      </w:r>
    </w:p>
    <w:p w:rsidR="00D66913" w:rsidRPr="0042395D" w:rsidRDefault="00D66913" w:rsidP="00C47963">
      <w:pPr>
        <w:pStyle w:val="libNormal"/>
        <w:rPr>
          <w:rtl/>
        </w:rPr>
      </w:pPr>
      <w:r w:rsidRPr="00C47963">
        <w:rPr>
          <w:rtl/>
        </w:rPr>
        <w:lastRenderedPageBreak/>
        <w:t>سنی شیع</w:t>
      </w:r>
      <w:r w:rsidRPr="00C47963">
        <w:rPr>
          <w:rFonts w:hint="cs"/>
          <w:rtl/>
        </w:rPr>
        <w:t>ہ فساد شہر میں بہت تیزی سے پھو</w:t>
      </w:r>
      <w:r w:rsidR="007C43DF" w:rsidRPr="00C47963">
        <w:rPr>
          <w:rFonts w:hint="cs"/>
          <w:rtl/>
        </w:rPr>
        <w:t>ٹ</w:t>
      </w:r>
      <w:r w:rsidRPr="00C47963">
        <w:rPr>
          <w:rFonts w:hint="cs"/>
          <w:rtl/>
        </w:rPr>
        <w:t xml:space="preserve"> پڑا،سوق طعام کے کچھ اہل سنت نے ایک عورت کو ناقہ پر ب</w:t>
      </w:r>
      <w:r w:rsidR="007C43DF" w:rsidRPr="00C47963">
        <w:rPr>
          <w:rFonts w:hint="cs"/>
          <w:rtl/>
        </w:rPr>
        <w:t>ٹ</w:t>
      </w:r>
      <w:r w:rsidRPr="00C47963">
        <w:rPr>
          <w:rFonts w:hint="cs"/>
          <w:rtl/>
        </w:rPr>
        <w:t>ھا دیا اور اس کا نام عائشہ رکھا خود ان کے مردوں میں کسی کا نام طلحہ اور کسی کا نام زبیر رکھا گیا اور پھر دوسرے فرقے سے انہوں نے قتال شروع کیا اور کہنے لگے ہم علی بن ابی طالبؑ سے لڑرہے ہیں اسی طرح کی شرانگیز باتیں کرنے لگے۔</w:t>
      </w:r>
      <w:r w:rsidRPr="00223711">
        <w:rPr>
          <w:rStyle w:val="libFootnotenumChar"/>
          <w:rFonts w:hint="cs"/>
          <w:rtl/>
        </w:rPr>
        <w:t>(۱</w:t>
      </w:r>
      <w:r w:rsidRPr="00223711">
        <w:rPr>
          <w:rStyle w:val="libFootnotenumChar"/>
          <w:rtl/>
        </w:rPr>
        <w:t>)</w:t>
      </w:r>
    </w:p>
    <w:p w:rsidR="00D66913" w:rsidRPr="0042395D" w:rsidRDefault="00D66913" w:rsidP="00C47963">
      <w:pPr>
        <w:pStyle w:val="libNormal"/>
        <w:rPr>
          <w:rtl/>
        </w:rPr>
      </w:pPr>
      <w:r w:rsidRPr="00C47963">
        <w:rPr>
          <w:rtl/>
        </w:rPr>
        <w:t>ابن کثیر لک</w:t>
      </w:r>
      <w:r w:rsidRPr="00C47963">
        <w:rPr>
          <w:rFonts w:hint="cs"/>
          <w:rtl/>
        </w:rPr>
        <w:t>ھتا ہے کہ عاشور کے دن بغداد میں رافضیوں کی طرح بہت سی شنیع(غلیظ)بدعتوں پر عمل کیا گیا اہل سنت اور رافضیوں کے درمیان ایک بڑا فتنہ ہوا دونوں ہی عقل سے کورے یا کم عقل تھے ان پر کسی کا کن</w:t>
      </w:r>
      <w:r w:rsidR="007C43DF" w:rsidRPr="00C47963">
        <w:rPr>
          <w:rFonts w:hint="cs"/>
          <w:rtl/>
        </w:rPr>
        <w:t>ٹ</w:t>
      </w:r>
      <w:r w:rsidRPr="00C47963">
        <w:rPr>
          <w:rFonts w:hint="cs"/>
          <w:rtl/>
        </w:rPr>
        <w:t>رول نہیں تھا فتنہ یہ تھا کہ اہل سنت نے ایک عورت کو اون</w:t>
      </w:r>
      <w:r w:rsidR="007C43DF" w:rsidRPr="00C47963">
        <w:rPr>
          <w:rFonts w:hint="cs"/>
          <w:rtl/>
        </w:rPr>
        <w:t>ٹ</w:t>
      </w:r>
      <w:r w:rsidRPr="00C47963">
        <w:rPr>
          <w:rFonts w:hint="cs"/>
          <w:rtl/>
        </w:rPr>
        <w:t xml:space="preserve"> پر </w:t>
      </w:r>
      <w:r w:rsidRPr="00C47963">
        <w:rPr>
          <w:rtl/>
        </w:rPr>
        <w:t>ب</w:t>
      </w:r>
      <w:r w:rsidR="007C43DF" w:rsidRPr="00C47963">
        <w:rPr>
          <w:rFonts w:hint="cs"/>
          <w:rtl/>
        </w:rPr>
        <w:t>ٹ</w:t>
      </w:r>
      <w:r w:rsidRPr="00C47963">
        <w:rPr>
          <w:rFonts w:hint="cs"/>
          <w:rtl/>
        </w:rPr>
        <w:t>ھایا اور اس کا نام عائشہ رکھا مردوں میں کسی نے اپنا نام طلحہ رکھا تو کسی نے زبیر اور کہنے لگے ہم علیؑ کیا صحاب سے جنگ کررہے ہیں نتیجہ میں بغداد کی گلیوں میں بہت خون بہا اور دونوں فرقوں میں سے بہت سے لوگ مارے گئے۔</w:t>
      </w:r>
      <w:r w:rsidRPr="00223711">
        <w:rPr>
          <w:rStyle w:val="libFootnotenumChar"/>
          <w:rFonts w:hint="cs"/>
          <w:rtl/>
        </w:rPr>
        <w:t>(۲)</w:t>
      </w:r>
    </w:p>
    <w:p w:rsidR="00D66913" w:rsidRPr="0042395D" w:rsidRDefault="00D66913" w:rsidP="00C47963">
      <w:pPr>
        <w:pStyle w:val="libNormal"/>
        <w:rPr>
          <w:rtl/>
        </w:rPr>
      </w:pPr>
      <w:r w:rsidRPr="00C47963">
        <w:rPr>
          <w:rtl/>
        </w:rPr>
        <w:t>۲</w:t>
      </w:r>
      <w:r w:rsidRPr="00C47963">
        <w:rPr>
          <w:rFonts w:hint="cs"/>
          <w:rtl/>
        </w:rPr>
        <w:t>۔جب جمہور اہل سنت نے دیکھا کہ وہ عزائے حسینؑ کو روکنے سے عاجز ہیں اور شیعوں کو حسین شہید پر ماتم کرنے سے نیہں روکا جاسکتا نہ آپ کی زیارت پر پابندی لگائی جاسکتی ہے تو انہوں نے غم حسینؑ کی ضد میں ایسے طریقے قائم کئے جن سے ان کے رجحان فکر کا پتہ چلتا ہے،</w:t>
      </w:r>
      <w:r w:rsidRPr="00C47963">
        <w:rPr>
          <w:rtl/>
        </w:rPr>
        <w:t>کاش کسی کی سمج</w:t>
      </w:r>
      <w:r w:rsidRPr="00C47963">
        <w:rPr>
          <w:rFonts w:hint="cs"/>
          <w:rtl/>
        </w:rPr>
        <w:t>ھ میں یہ بات آجاتی کہ وہ شی</w:t>
      </w:r>
      <w:r w:rsidRPr="00C47963">
        <w:rPr>
          <w:rtl/>
        </w:rPr>
        <w:t>عو</w:t>
      </w:r>
      <w:r w:rsidRPr="00C47963">
        <w:rPr>
          <w:rFonts w:hint="cs"/>
          <w:rtl/>
        </w:rPr>
        <w:t>ں سے کہتے ہیں کہ ہم تم سے زیادہ حسینؑ اور اہل بیتؑ پر حق رکھتے ہیں پھر وہ اپنے طریقے پر عزائے مولا اور زیارت حسینؑ کا دستور بناتے اور اس طرح زیارت کرتے جو ان کے عقیدے کے مطابق ہوتا لیکن انہوں نے ایسا نہیں کیا بلکہ انہوں نے مقابلہ میں دشمنان اہل بیتؑ کی ع</w:t>
      </w:r>
      <w:r w:rsidRPr="00C47963">
        <w:rPr>
          <w:rtl/>
        </w:rPr>
        <w:t>زاداری قائم کی اور ان کی بزرگی کا اعلان کیا و</w:t>
      </w:r>
      <w:r w:rsidRPr="00C47963">
        <w:rPr>
          <w:rFonts w:hint="cs"/>
          <w:rtl/>
        </w:rPr>
        <w:t xml:space="preserve">ہ مصعب ابن زبیر کا ماتم </w:t>
      </w:r>
      <w:r w:rsidR="007C43DF" w:rsidRPr="00C47963">
        <w:rPr>
          <w:rFonts w:hint="cs"/>
          <w:rtl/>
        </w:rPr>
        <w:t>ٹ</w:t>
      </w:r>
      <w:r w:rsidRPr="00C47963">
        <w:rPr>
          <w:rFonts w:hint="cs"/>
          <w:rtl/>
        </w:rPr>
        <w:t>ھیک شیعوں کی طرح کرنے لگے اور جس طرح شیعہ حسینؑ مظلوم کی زیارت کرتے ہیں اسی طرح وہ مصعب ابن زبیر کی زیارت کرنے لگے یہ سلسلہ ان میں برسوں چلتا رہا۔</w:t>
      </w:r>
      <w:r w:rsidRPr="00223711">
        <w:rPr>
          <w:rStyle w:val="libFootnotenumChar"/>
          <w:rFonts w:hint="cs"/>
          <w:rtl/>
        </w:rPr>
        <w:t>(۳)</w:t>
      </w:r>
    </w:p>
    <w:p w:rsidR="00D66913" w:rsidRPr="00FC3599" w:rsidRDefault="00D66913" w:rsidP="00C47963">
      <w:pPr>
        <w:pStyle w:val="libFootnote0"/>
        <w:rPr>
          <w:rtl/>
        </w:rPr>
      </w:pPr>
      <w:r w:rsidRPr="00FC3599">
        <w:rPr>
          <w:rFonts w:hint="cs"/>
          <w:rtl/>
        </w:rPr>
        <w:t>۔۔۔۔۔۔۔۔۔۔۔۔۔۔۔۔۔۔۔۔</w:t>
      </w:r>
    </w:p>
    <w:p w:rsidR="00D66913" w:rsidRPr="00FC3599" w:rsidRDefault="00D66913" w:rsidP="00C47963">
      <w:pPr>
        <w:pStyle w:val="libFootnote0"/>
        <w:rPr>
          <w:rtl/>
        </w:rPr>
      </w:pPr>
      <w:r w:rsidRPr="00FC3599">
        <w:rPr>
          <w:rtl/>
        </w:rPr>
        <w:t>(۱)الکامل فی التاریخ ج:۷ص:۳۶۳،۳۴۰</w:t>
      </w:r>
      <w:r w:rsidRPr="00FC3599">
        <w:rPr>
          <w:rFonts w:hint="cs"/>
          <w:rtl/>
        </w:rPr>
        <w:t>سنہکے حادثات۔</w:t>
      </w:r>
    </w:p>
    <w:p w:rsidR="00D66913" w:rsidRPr="00FC3599" w:rsidRDefault="00D66913" w:rsidP="00C47963">
      <w:pPr>
        <w:pStyle w:val="libFootnote0"/>
        <w:rPr>
          <w:rtl/>
        </w:rPr>
      </w:pPr>
      <w:r w:rsidRPr="00FC3599">
        <w:rPr>
          <w:rtl/>
        </w:rPr>
        <w:t>(۲)البدای</w:t>
      </w:r>
      <w:r w:rsidRPr="00FC3599">
        <w:rPr>
          <w:rFonts w:hint="cs"/>
          <w:rtl/>
        </w:rPr>
        <w:t>ہ و النھایہ ج:۱۱ص:۳۶۳،۲۷۵سنہکے حادثات۔</w:t>
      </w:r>
    </w:p>
    <w:p w:rsidR="00C47963" w:rsidRPr="00FC3599" w:rsidRDefault="00D66913" w:rsidP="00C47963">
      <w:pPr>
        <w:pStyle w:val="libFootnote0"/>
        <w:rPr>
          <w:rtl/>
        </w:rPr>
      </w:pPr>
      <w:r w:rsidRPr="00FC3599">
        <w:rPr>
          <w:rtl/>
        </w:rPr>
        <w:t>(۳)البدای</w:t>
      </w:r>
      <w:r w:rsidRPr="00FC3599">
        <w:rPr>
          <w:rFonts w:hint="cs"/>
          <w:rtl/>
        </w:rPr>
        <w:t>ہ و النھایہ ج:۱۱ص:۳۶۳،۳۲۳،۳۲۶سنہکے حادثات،الکامل فی التاریخ ج:۸ص:۳۶۳،۱۰سنہکے حادثات</w:t>
      </w:r>
    </w:p>
    <w:p w:rsidR="00D66913" w:rsidRPr="0042395D" w:rsidRDefault="00C47963" w:rsidP="0042395D">
      <w:pPr>
        <w:pStyle w:val="libPoemTini"/>
        <w:rPr>
          <w:rtl/>
        </w:rPr>
      </w:pPr>
      <w:r w:rsidRPr="00F54EE1">
        <w:rPr>
          <w:rtl/>
        </w:rPr>
        <w:br w:type="page"/>
      </w:r>
    </w:p>
    <w:p w:rsidR="00D66913" w:rsidRPr="0042395D" w:rsidRDefault="00D66913" w:rsidP="00C47963">
      <w:pPr>
        <w:pStyle w:val="libNormal"/>
        <w:rPr>
          <w:rtl/>
        </w:rPr>
      </w:pPr>
      <w:r w:rsidRPr="00C47963">
        <w:rPr>
          <w:rtl/>
        </w:rPr>
        <w:lastRenderedPageBreak/>
        <w:t>ظا</w:t>
      </w:r>
      <w:r w:rsidRPr="00C47963">
        <w:rPr>
          <w:rFonts w:hint="cs"/>
          <w:rtl/>
        </w:rPr>
        <w:t xml:space="preserve">ہر ہے کہ مصعب ابن زبیر کوئی ایسی شخصیت تو ہے نہیں کہ جس کا احترام کیا جائے نہ اس کی اندر </w:t>
      </w:r>
      <w:r w:rsidRPr="00C47963">
        <w:rPr>
          <w:rtl/>
        </w:rPr>
        <w:t xml:space="preserve">ایسی کوئی صفت پائی جاتی </w:t>
      </w:r>
      <w:r w:rsidRPr="00C47963">
        <w:rPr>
          <w:rFonts w:hint="cs"/>
          <w:rtl/>
        </w:rPr>
        <w:t>ہے جس کی وجہ سے اس کو مقدس سمجھا جائے میری سمجھ میں نہیں آتا کہ ان لوگوں نے مصعب ابن زبیر کا غم عزاداری کے لئے کیوں منتخب کیا،ایک بات سمجھ میں آتی ہے اور وہ اور اس کے مسلک کے لوگ جو زبیریوں کے نام سے جانے جاتے ہیں اہل بیتؑ سے کھلی ہ</w:t>
      </w:r>
      <w:r w:rsidRPr="00C47963">
        <w:rPr>
          <w:rtl/>
        </w:rPr>
        <w:t>وئی دشمنی رک</w:t>
      </w:r>
      <w:r w:rsidRPr="00C47963">
        <w:rPr>
          <w:rFonts w:hint="cs"/>
          <w:rtl/>
        </w:rPr>
        <w:t>ھتے تھے جمہور اہل سنت کے دل میں اہل بیتؑ سے جو کینہ اور بغض بھرا ہوا ہے اس کا مظاہرہ اسی طرح ہوسکتا تھا کہ کسی دشمن اہل بیتؑ کی عزاداری کا اہتمام کیا جائے اور انہوں نے ایسا ہی کیا اور اپنے دل کینہ کا اظہار اس وسلیہ سے کیا۔</w:t>
      </w:r>
    </w:p>
    <w:p w:rsidR="00C47963" w:rsidRPr="0042395D" w:rsidRDefault="00D66913" w:rsidP="00C47963">
      <w:pPr>
        <w:pStyle w:val="libNormal"/>
        <w:rPr>
          <w:rtl/>
        </w:rPr>
      </w:pPr>
      <w:r w:rsidRPr="00C47963">
        <w:rPr>
          <w:rtl/>
        </w:rPr>
        <w:t>۳</w:t>
      </w:r>
      <w:r w:rsidRPr="00C47963">
        <w:rPr>
          <w:rFonts w:hint="cs"/>
          <w:rtl/>
        </w:rPr>
        <w:t>۔ابن اثیر کے حوالہ سے عرض کرتا ہوں کہ شیعہ کے خلاف بغداد میں جو فتنہ ا</w:t>
      </w:r>
      <w:r w:rsidR="007C43DF" w:rsidRPr="00C47963">
        <w:rPr>
          <w:rFonts w:hint="cs"/>
          <w:rtl/>
        </w:rPr>
        <w:t>ٹ</w:t>
      </w:r>
      <w:r w:rsidRPr="00C47963">
        <w:rPr>
          <w:rFonts w:hint="cs"/>
          <w:rtl/>
        </w:rPr>
        <w:t xml:space="preserve">ھا تھا وہ بھی اہل بیتؑ سے دشمنی کا ایک مظاہرہ تھا جو اہل سنت کی طرف سے کیا جارہا تھا اس فتنہ کا سبب یہ تھا کہ اہل کرخ(شیعوں)نے باب سماکین کو قلائین نے باب مسعود کی باقی ماندہ عمارت کو تعمیر کیا اور اس میں </w:t>
      </w:r>
      <w:r w:rsidRPr="00C47963">
        <w:rPr>
          <w:rtl/>
        </w:rPr>
        <w:t>ب</w:t>
      </w:r>
      <w:r w:rsidRPr="00C47963">
        <w:rPr>
          <w:rFonts w:hint="cs"/>
          <w:rtl/>
        </w:rPr>
        <w:t>ہت سے گنبد بنائے ان گنبدوں پر سونے کے پانی سے ایک کتبہ لکھا کتبہ کا مضمون تھا(محمد و علی خیرالبشر)اہل سنت نے کہا یہ تحریر غلط ہے انہوں نے کہا کہ ان گنبدوں پر لکھا ہوا ہے:(محمد و علی خیر البشر فمن رضی فقد شکر و من ابیٰ فقد کفَرَ)یعنی محمد و علی خیر بشر ہیں</w:t>
      </w:r>
      <w:r w:rsidRPr="00C47963">
        <w:rPr>
          <w:rtl/>
        </w:rPr>
        <w:t xml:space="preserve"> جو اس پر راضی </w:t>
      </w:r>
      <w:r w:rsidRPr="00C47963">
        <w:rPr>
          <w:rFonts w:hint="cs"/>
          <w:rtl/>
        </w:rPr>
        <w:t>ہے اس نے شکر ادا کیا اور جو اس کا منکر ہے وہ کافر ہے،اہل کرخ(شیعہ)نے کہا ہم نے اس میں کوئی اضافہ نہیں کیا ہے ہم اپنی مسجدوں پر یہی لکھتے چلے آئے ہیں بات خلیفہ تک پہنچ گئی اس دور میں خلیفہ عباسی قائم بامراللہ تھا اس نے عباسیوں کے نقیب ابوتمام</w:t>
      </w:r>
      <w:r w:rsidRPr="00C47963">
        <w:rPr>
          <w:rtl/>
        </w:rPr>
        <w:t xml:space="preserve"> اور علویین ک</w:t>
      </w:r>
      <w:r w:rsidRPr="00C47963">
        <w:rPr>
          <w:rFonts w:hint="cs"/>
          <w:rtl/>
        </w:rPr>
        <w:t>ے نقیب عدنان بن رضی کو دریافت حال کے لئے بھیجا اور فتنہ کو روکنے کی بھی ہدایت کی یہ دونوں آئے حالات کا جائزہ لیا اور دونون نے شیعوں کے عمل کو صحیح قرار دیا اور ان کی تصدیق کی،خلیفہ نے حکم دیا اور نواب رحیم نے بھی کہ جنگ و جدال بند کردی جائے لی</w:t>
      </w:r>
      <w:r w:rsidRPr="00C47963">
        <w:rPr>
          <w:rtl/>
        </w:rPr>
        <w:t>کن ا</w:t>
      </w:r>
      <w:r w:rsidRPr="00C47963">
        <w:rPr>
          <w:rFonts w:hint="cs"/>
          <w:rtl/>
        </w:rPr>
        <w:t>ہل سنت نے نہیں مانا،قاضی ابن مذہب زہری اور دوسرے حنبلیوں نے لکھا ہے ان میں عبدالصمد کے اصحاب بھی شامل ہیں کہ اہل سنت نے بہت طوفان مچایا اور</w:t>
      </w:r>
    </w:p>
    <w:p w:rsidR="00C47963" w:rsidRPr="0042395D" w:rsidRDefault="00C47963" w:rsidP="0042395D">
      <w:pPr>
        <w:pStyle w:val="libPoemTini"/>
        <w:rPr>
          <w:rtl/>
        </w:rPr>
      </w:pPr>
      <w:r w:rsidRPr="00F54EE1">
        <w:rPr>
          <w:rtl/>
        </w:rPr>
        <w:br w:type="page"/>
      </w:r>
    </w:p>
    <w:p w:rsidR="00D66913" w:rsidRPr="0042395D" w:rsidRDefault="00D66913" w:rsidP="00C47963">
      <w:pPr>
        <w:pStyle w:val="libNormal0"/>
        <w:rPr>
          <w:rtl/>
        </w:rPr>
      </w:pPr>
      <w:r w:rsidRPr="00C47963">
        <w:rPr>
          <w:rFonts w:hint="cs"/>
          <w:rtl/>
        </w:rPr>
        <w:lastRenderedPageBreak/>
        <w:t xml:space="preserve"> شہر کے رئیس الرؤسا نے شیعوں پر بہت تشدد کیا آخر شیعوں نے اس کتبے سے خیرالبشر ہ</w:t>
      </w:r>
      <w:r w:rsidR="007C43DF" w:rsidRPr="00C47963">
        <w:rPr>
          <w:rFonts w:hint="cs"/>
          <w:rtl/>
        </w:rPr>
        <w:t>ٹ</w:t>
      </w:r>
      <w:r w:rsidRPr="00C47963">
        <w:rPr>
          <w:rFonts w:hint="cs"/>
          <w:rtl/>
        </w:rPr>
        <w:t>ا کر وہاں علیہما السلام لکھ دیا ل</w:t>
      </w:r>
      <w:r w:rsidRPr="00C47963">
        <w:rPr>
          <w:rtl/>
        </w:rPr>
        <w:t>یکن سنی اس پر ب</w:t>
      </w:r>
      <w:r w:rsidRPr="00C47963">
        <w:rPr>
          <w:rFonts w:hint="cs"/>
          <w:rtl/>
        </w:rPr>
        <w:t>ھی راضی نہین ہوئے ان کا مطالبہ تھا کہ ہم وہ تختی ہی اکھیڑ دیں گے جس پر محمدؐ و علیؑ لکھا ہوا ہے اور یہ کہ شیعہ اذان میں(حی علیٰ خیر العمل)نہ پکاریں شیعوں نے یہ مطالبہ رد کردیا جس کی وجہ سے فتنہ بڑھتا رہا اور تین ربیع الاول تک آپس میں قتل و غ</w:t>
      </w:r>
      <w:r w:rsidRPr="00C47963">
        <w:rPr>
          <w:rtl/>
        </w:rPr>
        <w:t>ارت اور حربی</w:t>
      </w:r>
      <w:r w:rsidRPr="00C47963">
        <w:rPr>
          <w:rFonts w:hint="cs"/>
          <w:rtl/>
        </w:rPr>
        <w:t>ہ اور باب بصرہ کے علاوہ تمام سنی محلوں میں گھوم کر لوگوں کو اس کے خون کا بدلہ لینے پر ابھارتے رہے جب دفن کرکے واپس پل</w:t>
      </w:r>
      <w:r w:rsidR="007C43DF" w:rsidRPr="00C47963">
        <w:rPr>
          <w:rFonts w:hint="cs"/>
          <w:rtl/>
        </w:rPr>
        <w:t>ٹ</w:t>
      </w:r>
      <w:r w:rsidRPr="00C47963">
        <w:rPr>
          <w:rFonts w:hint="cs"/>
          <w:rtl/>
        </w:rPr>
        <w:t>ے تو مشہد کے باب سوم پر حملہ کردیا(کاظمین پر حملہ کردیا)لوگوں نے اس کا دروازہ بند کردیا تو انہوں نے دیوار میں نقب لگانی شروع ک</w:t>
      </w:r>
      <w:r w:rsidRPr="00C47963">
        <w:rPr>
          <w:rtl/>
        </w:rPr>
        <w:t>ردی اور دربانو</w:t>
      </w:r>
      <w:r w:rsidRPr="00C47963">
        <w:rPr>
          <w:rFonts w:hint="cs"/>
          <w:rtl/>
        </w:rPr>
        <w:t>ں کو ڈرایا،دھمکایا ان غریبوں نے مارے ڈر کے دروازے کھول دیئے یہ لوگ مشہد میں درّانہ گھسے اور تمام قندیلیں لوغ لیں،محرابوں میں جو کچھ سونا چاندی تھا سب کو لو</w:t>
      </w:r>
      <w:r w:rsidR="007C43DF" w:rsidRPr="00C47963">
        <w:rPr>
          <w:rFonts w:hint="cs"/>
          <w:rtl/>
        </w:rPr>
        <w:t>ٹ</w:t>
      </w:r>
      <w:r w:rsidRPr="00C47963">
        <w:rPr>
          <w:rFonts w:hint="cs"/>
          <w:rtl/>
        </w:rPr>
        <w:t xml:space="preserve"> لیا،سارے پردے لو</w:t>
      </w:r>
      <w:r w:rsidR="007C43DF" w:rsidRPr="00C47963">
        <w:rPr>
          <w:rFonts w:hint="cs"/>
          <w:rtl/>
        </w:rPr>
        <w:t>ٹ</w:t>
      </w:r>
      <w:r w:rsidRPr="00C47963">
        <w:rPr>
          <w:rFonts w:hint="cs"/>
          <w:rtl/>
        </w:rPr>
        <w:t xml:space="preserve"> لئے،تربت اور دیواروں پر جو قیمتی سامان تھے وہ بھی لو</w:t>
      </w:r>
      <w:r w:rsidR="007C43DF" w:rsidRPr="00C47963">
        <w:rPr>
          <w:rFonts w:hint="cs"/>
          <w:rtl/>
        </w:rPr>
        <w:t>ٹ</w:t>
      </w:r>
      <w:r w:rsidRPr="00C47963">
        <w:rPr>
          <w:rFonts w:hint="cs"/>
          <w:rtl/>
        </w:rPr>
        <w:t xml:space="preserve"> لیا یہاں تک کہ راہ ہوگئی تو یہ لوگ اپنے گھروں کو واپس ہوئے،دوسرے دن پہلے سے زیادہ(بڑا)مجمع آیا اور مشہد(کاظمین)میں آگ لگادی گئی سارے کمروں میں اور برامدوں کو جلا ڈالا،موسیٰ بن جعفر اور محمد بن علی علیہما السلام کی ضریح میں آگ لگادی اور ان دونوں قبوں میں بھی آگ لگادی جو</w:t>
      </w:r>
      <w:r w:rsidRPr="00C47963">
        <w:rPr>
          <w:rtl/>
        </w:rPr>
        <w:t xml:space="preserve"> ان کی ضریح ک</w:t>
      </w:r>
      <w:r w:rsidRPr="00C47963">
        <w:rPr>
          <w:rFonts w:hint="cs"/>
          <w:rtl/>
        </w:rPr>
        <w:t>ے اوپر بنائے گئے تھے پھر اس ضریح کے آس پاس کی تمام چیزوں کو جلا دیا اور اتنے گندم کام کئے کہ اس سے پہلے دنیا میں ایسے کام نہیں ہوئے تھے۔</w:t>
      </w:r>
    </w:p>
    <w:p w:rsidR="00D66913" w:rsidRPr="0042395D" w:rsidRDefault="00D66913" w:rsidP="00C47963">
      <w:pPr>
        <w:pStyle w:val="libNormal0"/>
        <w:rPr>
          <w:rtl/>
        </w:rPr>
      </w:pPr>
      <w:r w:rsidRPr="00C47963">
        <w:rPr>
          <w:rtl/>
        </w:rPr>
        <w:t>(ربیع الاوّل)م</w:t>
      </w:r>
      <w:r w:rsidRPr="00C47963">
        <w:rPr>
          <w:rFonts w:hint="cs"/>
          <w:rtl/>
        </w:rPr>
        <w:t>ہینہ کی پانچویں تاریخ کو وہ لوگ پھر آئے اور دونوں مظلوم اماموں(یعنی موسیٰ بن جعفر اور محمد ب</w:t>
      </w:r>
      <w:r w:rsidRPr="00C47963">
        <w:rPr>
          <w:rtl/>
        </w:rPr>
        <w:t>ن علی رضا علی</w:t>
      </w:r>
      <w:r w:rsidRPr="00C47963">
        <w:rPr>
          <w:rFonts w:hint="cs"/>
          <w:rtl/>
        </w:rPr>
        <w:t>ہما السلام)کی قبر کھودنی شروع کی تا کہ دونوں حضرات کے جسم اطہر کو حنبلیوں کے قبرستان میں لے جائیں لیکن ملبہ بہت تا اس لئے نشان قبر نہیں پاسکے تو پھر آس پاس میں نقب لگا کے قبر تک پہنچنا چاہا عباسیوں کے نقیب ابوتمام نے جب یہ حرکت دیکھی اور دوسرے</w:t>
      </w:r>
      <w:r w:rsidRPr="00C47963">
        <w:rPr>
          <w:rtl/>
        </w:rPr>
        <w:t xml:space="preserve"> </w:t>
      </w:r>
      <w:r w:rsidRPr="00C47963">
        <w:rPr>
          <w:rFonts w:hint="cs"/>
          <w:rtl/>
        </w:rPr>
        <w:t>ہاشمیوں اور کچھ سنیوں کو یہ خبر ملی تو وہ لوگ آئے اور اپنے لوگوں کو اس فعل قبیح سے روکا۔</w:t>
      </w:r>
      <w:r w:rsidRPr="00223711">
        <w:rPr>
          <w:rStyle w:val="libFootnotenumChar"/>
          <w:rFonts w:hint="cs"/>
          <w:rtl/>
        </w:rPr>
        <w:t>(۱)</w:t>
      </w:r>
    </w:p>
    <w:p w:rsidR="00D66913" w:rsidRPr="00FC3599" w:rsidRDefault="00D66913" w:rsidP="00C47963">
      <w:pPr>
        <w:pStyle w:val="libFootnote0"/>
        <w:rPr>
          <w:rtl/>
        </w:rPr>
      </w:pPr>
      <w:r w:rsidRPr="00FC3599">
        <w:rPr>
          <w:rFonts w:hint="cs"/>
          <w:rtl/>
        </w:rPr>
        <w:t>۔۔۔۔۔۔۔۔۔۔۔۔۔۔۔۔۔۔۔۔۔۔۔</w:t>
      </w:r>
    </w:p>
    <w:p w:rsidR="00C47963" w:rsidRPr="00FC3599" w:rsidRDefault="00D66913" w:rsidP="00C47963">
      <w:pPr>
        <w:pStyle w:val="libFootnote0"/>
        <w:rPr>
          <w:rtl/>
        </w:rPr>
      </w:pPr>
      <w:r w:rsidRPr="00FC3599">
        <w:rPr>
          <w:rtl/>
        </w:rPr>
        <w:t>(۱)الکام فی التاریخ ج:۸ص:۳۰۱</w:t>
      </w:r>
      <w:r w:rsidRPr="00FC3599">
        <w:rPr>
          <w:rFonts w:hint="cs"/>
          <w:rtl/>
        </w:rPr>
        <w:t>۔۳۰۲بغداد میں جو جھگڑا ہوا اور مشہد کو جلایا یہ حادثہ سال۴۴۳سنہمیں ہوا۔</w:t>
      </w:r>
    </w:p>
    <w:p w:rsidR="00D66913" w:rsidRPr="0074439D" w:rsidRDefault="00C47963" w:rsidP="0042395D">
      <w:pPr>
        <w:pStyle w:val="libNormal"/>
        <w:rPr>
          <w:rtl/>
        </w:rPr>
      </w:pPr>
      <w:r w:rsidRPr="0074439D">
        <w:rPr>
          <w:rtl/>
        </w:rPr>
        <w:br w:type="page"/>
      </w:r>
    </w:p>
    <w:p w:rsidR="00D66913" w:rsidRPr="0042395D" w:rsidRDefault="00D66913" w:rsidP="00C47963">
      <w:pPr>
        <w:pStyle w:val="libNormal0"/>
        <w:rPr>
          <w:rtl/>
        </w:rPr>
      </w:pPr>
      <w:r w:rsidRPr="00C47963">
        <w:rPr>
          <w:rtl/>
        </w:rPr>
        <w:lastRenderedPageBreak/>
        <w:t>ی</w:t>
      </w:r>
      <w:r w:rsidRPr="00C47963">
        <w:rPr>
          <w:rFonts w:hint="cs"/>
          <w:rtl/>
        </w:rPr>
        <w:t>ہ شواہد جو میں نے عرض کیے کیا اس سے یہ ب</w:t>
      </w:r>
      <w:r w:rsidRPr="00C47963">
        <w:rPr>
          <w:rtl/>
        </w:rPr>
        <w:t>ات ثابت ن</w:t>
      </w:r>
      <w:r w:rsidRPr="00C47963">
        <w:rPr>
          <w:rFonts w:hint="cs"/>
          <w:rtl/>
        </w:rPr>
        <w:t>ہیں ہوئی کہ اہل سنت کا اہل بیتؑ نبویؐ سے کوئی واسطہ نہیں اور یہ لوگ ائمہ اہل بیتؑ سے الگ کیوں رہے؟صرف اس لئے کہ انہوں نے دیکھا کہ ہماری فقہ،ہمارے عقائد،ہماری ثقافت،کچھ بھی تو اہل بیتؑ سے میل نہیں کھاتی سب کچھ اہلبیتؑ سے الگ ہے اس لئے ہم بھی اہل بی</w:t>
      </w:r>
      <w:r w:rsidRPr="00C47963">
        <w:rPr>
          <w:rtl/>
        </w:rPr>
        <w:t>ت</w:t>
      </w:r>
      <w:r w:rsidRPr="00C47963">
        <w:rPr>
          <w:rFonts w:hint="cs"/>
          <w:rtl/>
        </w:rPr>
        <w:t>ؑ سے الگ ہیں۔</w:t>
      </w:r>
    </w:p>
    <w:p w:rsidR="00D66913" w:rsidRPr="00FC3599" w:rsidRDefault="00D66913" w:rsidP="00FC3599">
      <w:pPr>
        <w:pStyle w:val="Heading1"/>
        <w:rPr>
          <w:rtl/>
        </w:rPr>
      </w:pPr>
      <w:bookmarkStart w:id="89" w:name="_Toc439235472"/>
      <w:r w:rsidRPr="00FC3599">
        <w:rPr>
          <w:rtl/>
        </w:rPr>
        <w:t>ائم</w:t>
      </w:r>
      <w:r w:rsidRPr="00FC3599">
        <w:rPr>
          <w:rFonts w:hint="cs"/>
          <w:rtl/>
        </w:rPr>
        <w:t>ہ اہل بیتؑ نے امت کی ہدایت و ثقافت اور تہذیب اخلاق کو اہمیت دی</w:t>
      </w:r>
      <w:bookmarkEnd w:id="89"/>
    </w:p>
    <w:p w:rsidR="00D66913" w:rsidRPr="0042395D" w:rsidRDefault="00D66913" w:rsidP="00C47963">
      <w:pPr>
        <w:pStyle w:val="libNormal0"/>
        <w:rPr>
          <w:rtl/>
        </w:rPr>
      </w:pPr>
      <w:r w:rsidRPr="00C47963">
        <w:rPr>
          <w:rtl/>
        </w:rPr>
        <w:t>لیکن ائم</w:t>
      </w:r>
      <w:r w:rsidRPr="00C47963">
        <w:rPr>
          <w:rFonts w:hint="cs"/>
          <w:rtl/>
        </w:rPr>
        <w:t>ہ اہل بیتؑ چونکہ نبیؐ کے وارث اور آپؑ کے علوم کے حامل تھے اس لئے انہوں نے ہمیشہ نبیؐ کے بعد امت کی ہدایت کا خود کو ذمہ دار سمجھا اور امت کی ثقافت پردھیان دیتے رہے تا کہ اسلامی سماج کو صحیح سمت کی نشان وہی کرتے رہیں یہی وجہ ہے کہ ان حضرات نے سب سے اہم کام یہ سمجھا کہ علم و معرفت کا زیادہ سے زیادہ پرچار کیا جائے اس سلسلہ میں مولائے کائناتؑ کا قول ثبوت کے طور پر حاضر ہے آپؑ فرمایا کرتے تھے مجھ سے جو پوچھنا چاہتے ہو پوچھ لو</w:t>
      </w:r>
      <w:r w:rsidRPr="00C47963">
        <w:rPr>
          <w:rtl/>
        </w:rPr>
        <w:t xml:space="preserve"> قبل اس ک</w:t>
      </w:r>
      <w:r w:rsidRPr="00C47963">
        <w:rPr>
          <w:rFonts w:hint="cs"/>
          <w:rtl/>
        </w:rPr>
        <w:t>ے کہ میں تمہارے درمیان نہ رہوں</w:t>
      </w:r>
      <w:r w:rsidRPr="00223711">
        <w:rPr>
          <w:rStyle w:val="libFootnotenumChar"/>
          <w:rFonts w:hint="cs"/>
          <w:rtl/>
        </w:rPr>
        <w:t>(۱)</w:t>
      </w:r>
      <w:r w:rsidRPr="00C47963">
        <w:rPr>
          <w:rFonts w:hint="cs"/>
          <w:rtl/>
        </w:rPr>
        <w:t xml:space="preserve">حدیث مشہور میں جناب کمیل سے مروی ہے جناب کمیل کہتے ہیں کہ حضرت امیرالمومنینؑ نے میرا ہاتھ پکڑا اور صحرا کی طرف لے کر چلے جب ہم لوگ صحرا میں بالکل اکیلے ہوگئے تو آپؑ نے ایک </w:t>
      </w:r>
      <w:r w:rsidR="007C43DF" w:rsidRPr="00C47963">
        <w:rPr>
          <w:rFonts w:hint="cs"/>
          <w:rtl/>
        </w:rPr>
        <w:t>ٹ</w:t>
      </w:r>
      <w:r w:rsidRPr="00C47963">
        <w:rPr>
          <w:rFonts w:hint="cs"/>
          <w:rtl/>
        </w:rPr>
        <w:t xml:space="preserve">ھنڈی سانس لی اور فرمایا(اے کمیل دلوں میں </w:t>
      </w:r>
      <w:r w:rsidRPr="00C47963">
        <w:rPr>
          <w:rtl/>
        </w:rPr>
        <w:t xml:space="preserve">ظرفیت </w:t>
      </w:r>
      <w:r w:rsidRPr="00C47963">
        <w:rPr>
          <w:rFonts w:hint="cs"/>
          <w:rtl/>
        </w:rPr>
        <w:t>ہوتی ہے اور وہ دل</w:t>
      </w:r>
    </w:p>
    <w:p w:rsidR="00D66913" w:rsidRPr="00FC3599" w:rsidRDefault="00D66913" w:rsidP="00C47963">
      <w:pPr>
        <w:pStyle w:val="libFootnote0"/>
        <w:rPr>
          <w:rtl/>
        </w:rPr>
      </w:pPr>
      <w:r w:rsidRPr="00FC3599">
        <w:rPr>
          <w:rFonts w:hint="cs"/>
          <w:rtl/>
        </w:rPr>
        <w:t>۔۔۔۔۔۔۔۔۔۔۔۔۔۔۔۔۔۔۔۔۔۔</w:t>
      </w:r>
    </w:p>
    <w:p w:rsidR="00C47963" w:rsidRPr="00FC3599" w:rsidRDefault="00D66913" w:rsidP="00C47963">
      <w:pPr>
        <w:pStyle w:val="libFootnote0"/>
        <w:rPr>
          <w:rtl/>
        </w:rPr>
      </w:pPr>
      <w:r w:rsidRPr="00FC3599">
        <w:rPr>
          <w:rtl/>
        </w:rPr>
        <w:t>(۱)المستدرک علی صحیحین ج:۲ص:۳۸۳،کتاب فتن می</w:t>
      </w:r>
      <w:r w:rsidRPr="00FC3599">
        <w:rPr>
          <w:rFonts w:hint="cs"/>
          <w:rtl/>
        </w:rPr>
        <w:t>ں مذکور سنتیں،ج:۴ص:۸۳۸،دلائل،علامات اور اشراط کے باب میں ج:۶ص:۱۱۹۶،جس نے کہا صافی بن صیّاد ہی دجّال ہے کہ باب میں اسی کے مانند تفسیر طبری ج:۱۳ص:۲۲۱میں ہے،المستدرک علی</w:t>
      </w:r>
      <w:r w:rsidRPr="00FC3599">
        <w:rPr>
          <w:rtl/>
        </w:rPr>
        <w:t xml:space="preserve"> صحیحین ج:۲ص:۵۰۶،معتصر المختصرج:۲ص:۳۰،مناقب علی ک</w:t>
      </w:r>
      <w:r w:rsidRPr="00FC3599">
        <w:rPr>
          <w:rFonts w:hint="cs"/>
          <w:rtl/>
        </w:rPr>
        <w:t>ے بیان میں لیکن(تفقدونی)کی جگہ(لا تس</w:t>
      </w:r>
      <w:r w:rsidR="00F57BD6" w:rsidRPr="0042395D">
        <w:rPr>
          <w:rFonts w:hint="cs"/>
          <w:rtl/>
        </w:rPr>
        <w:t>ا</w:t>
      </w:r>
      <w:r w:rsidRPr="00FC3599">
        <w:rPr>
          <w:rFonts w:hint="cs"/>
          <w:rtl/>
        </w:rPr>
        <w:t>لونی)نیز دیگر مختلف الفاظ میں ہر منتخب احادیث میں ذکر ہوا ہےج:۲ص:۶۱،مجمع الزوائدج:۴ص:۶۶۹،کتاب النکاح،المصنف،ابن ابی شیبہ ج:۳ص:۵۳۰،مسند الشاشی ج:۲ص:۹۶،مسند البزارج:۲ص:۱۹۲،</w:t>
      </w:r>
      <w:r w:rsidRPr="00FC3599">
        <w:rPr>
          <w:rtl/>
        </w:rPr>
        <w:t>الفتن،ابن نعیم بن حمادج:۱ص:۴۰،فتح الباری ج:۱۱ص:۲۹۱،تحف</w:t>
      </w:r>
      <w:r w:rsidR="00F62CC6" w:rsidRPr="00FC3599">
        <w:rPr>
          <w:rFonts w:hint="cs"/>
          <w:rtl/>
        </w:rPr>
        <w:t>ۃ</w:t>
      </w:r>
      <w:r w:rsidRPr="00FC3599">
        <w:rPr>
          <w:rFonts w:hint="cs"/>
          <w:rtl/>
        </w:rPr>
        <w:t xml:space="preserve"> الاحوذی ج:۷ص:۲۷،فیض القدیرج:۴ص:۳۵۷،حلی</w:t>
      </w:r>
      <w:r w:rsidR="00F62CC6" w:rsidRPr="00FC3599">
        <w:rPr>
          <w:rFonts w:hint="cs"/>
          <w:rtl/>
        </w:rPr>
        <w:t>ۃ</w:t>
      </w:r>
      <w:r w:rsidRPr="00FC3599">
        <w:rPr>
          <w:rFonts w:hint="cs"/>
          <w:rtl/>
        </w:rPr>
        <w:t xml:space="preserve"> الاولیاءج:۴ص:۳۶۶،تہذیب التہذیب ج:۷ص:۲۹۷،تہذیب الکمال ج:۲۰ص:۴۸۷،الطبقات الکبریٰ ج:۲ص:۳۳۸،علی بن ابی طالب کے حالات میں الاصاب</w:t>
      </w:r>
      <w:r w:rsidR="00F62CC6" w:rsidRPr="00FC3599">
        <w:rPr>
          <w:rFonts w:hint="cs"/>
          <w:rtl/>
        </w:rPr>
        <w:t>ۃ</w:t>
      </w:r>
      <w:r w:rsidRPr="00FC3599">
        <w:rPr>
          <w:rFonts w:hint="cs"/>
          <w:rtl/>
        </w:rPr>
        <w:t>ج:۴ص:۵۶۸،تہذیب الاسماءص:۳۱۷،تلخیص ال</w:t>
      </w:r>
      <w:r w:rsidRPr="00FC3599">
        <w:rPr>
          <w:rtl/>
        </w:rPr>
        <w:t>متشاب</w:t>
      </w:r>
      <w:r w:rsidR="00F62CC6" w:rsidRPr="00FC3599">
        <w:rPr>
          <w:rFonts w:hint="cs"/>
          <w:rtl/>
        </w:rPr>
        <w:t>ۃ</w:t>
      </w:r>
      <w:r w:rsidRPr="00FC3599">
        <w:rPr>
          <w:rFonts w:hint="cs"/>
          <w:rtl/>
        </w:rPr>
        <w:t>ج:۱ص:۶۲،اخبار مکہ،ج:۳ص:۲۲۸ ان اشیاء کے اوائل کے بیان میں جو زمانہ قدیم سے آج تک مکہ میں رونما ہوتی ہیں</w:t>
      </w:r>
    </w:p>
    <w:p w:rsidR="00C47963" w:rsidRPr="0042395D" w:rsidRDefault="00C47963" w:rsidP="0042395D">
      <w:pPr>
        <w:pStyle w:val="libPoemTini"/>
        <w:rPr>
          <w:rtl/>
        </w:rPr>
      </w:pPr>
      <w:r w:rsidRPr="00F54EE1">
        <w:rPr>
          <w:rtl/>
        </w:rPr>
        <w:br w:type="page"/>
      </w:r>
    </w:p>
    <w:p w:rsidR="00D66913" w:rsidRPr="0042395D" w:rsidRDefault="00D66913" w:rsidP="00C40864">
      <w:pPr>
        <w:pStyle w:val="libNormal0"/>
        <w:rPr>
          <w:rtl/>
        </w:rPr>
      </w:pPr>
      <w:r w:rsidRPr="00C40864">
        <w:rPr>
          <w:rFonts w:hint="cs"/>
          <w:rtl/>
        </w:rPr>
        <w:lastRenderedPageBreak/>
        <w:t xml:space="preserve"> سب سے بہتر ہے جس میں علم کی زیادہ گنجائش ہے میں جو کہہ رہا ہوں اس کی حفاظت کرنا لوگ تین طرح کے ہوتے ہیں:</w:t>
      </w:r>
    </w:p>
    <w:p w:rsidR="00D66913" w:rsidRPr="0042395D" w:rsidRDefault="00D66913" w:rsidP="00C40864">
      <w:pPr>
        <w:pStyle w:val="libNormal0"/>
        <w:rPr>
          <w:rtl/>
        </w:rPr>
      </w:pPr>
      <w:r w:rsidRPr="00C40864">
        <w:rPr>
          <w:rtl/>
        </w:rPr>
        <w:t>۱</w:t>
      </w:r>
      <w:r w:rsidRPr="00C40864">
        <w:rPr>
          <w:rFonts w:hint="cs"/>
          <w:rtl/>
        </w:rPr>
        <w:t>۔عالم ربانی.</w:t>
      </w:r>
    </w:p>
    <w:p w:rsidR="00D66913" w:rsidRPr="0042395D" w:rsidRDefault="00D66913" w:rsidP="00C40864">
      <w:pPr>
        <w:pStyle w:val="libNormal0"/>
        <w:rPr>
          <w:rtl/>
        </w:rPr>
      </w:pPr>
      <w:r w:rsidRPr="00C40864">
        <w:rPr>
          <w:rtl/>
        </w:rPr>
        <w:t>۲</w:t>
      </w:r>
      <w:r w:rsidRPr="00C40864">
        <w:rPr>
          <w:rFonts w:hint="cs"/>
          <w:rtl/>
        </w:rPr>
        <w:t>۔نجات کے راستے کا طالب علم.</w:t>
      </w:r>
    </w:p>
    <w:p w:rsidR="00D66913" w:rsidRPr="0042395D" w:rsidRDefault="00D66913" w:rsidP="00C40864">
      <w:pPr>
        <w:pStyle w:val="libNormal0"/>
        <w:rPr>
          <w:rtl/>
        </w:rPr>
      </w:pPr>
      <w:r w:rsidRPr="00C40864">
        <w:rPr>
          <w:rtl/>
        </w:rPr>
        <w:t>۳</w:t>
      </w:r>
      <w:r w:rsidRPr="00C40864">
        <w:rPr>
          <w:rFonts w:hint="cs"/>
          <w:rtl/>
        </w:rPr>
        <w:t>۔گنوار کمینے لوگ.</w:t>
      </w:r>
    </w:p>
    <w:p w:rsidR="00D66913" w:rsidRPr="0042395D" w:rsidRDefault="00D66913" w:rsidP="00C40864">
      <w:pPr>
        <w:pStyle w:val="libNormal0"/>
        <w:rPr>
          <w:rtl/>
        </w:rPr>
      </w:pPr>
      <w:r w:rsidRPr="00C40864">
        <w:rPr>
          <w:rFonts w:hint="cs"/>
          <w:rtl/>
        </w:rPr>
        <w:t>ہر آواز دینےوالے کی پیروی کرنےوالے جو ہوا کے رخ پر چل نکلے ہیں انہوں نے نور علم سے روشنی لی نہ قابل اعتبار سہارے پر تکیہ کیا)پھر آپؑ نے علم کی فضیلت میں ایک لمبی گفتگو کی اور تحصیل علم کو فرض ثابت کیا پھر آپؑ نے صدر اقدس پر ہاتھ رکھ فرم</w:t>
      </w:r>
      <w:r w:rsidRPr="00C40864">
        <w:rPr>
          <w:rtl/>
        </w:rPr>
        <w:t>ایا ا</w:t>
      </w:r>
      <w:r w:rsidRPr="00C40864">
        <w:rPr>
          <w:rFonts w:hint="cs"/>
          <w:rtl/>
        </w:rPr>
        <w:t>ے کمیل یہاں بہت علم ہے کاش میں اس علم کو ا</w:t>
      </w:r>
      <w:r w:rsidR="007C43DF" w:rsidRPr="00C40864">
        <w:rPr>
          <w:rFonts w:hint="cs"/>
          <w:rtl/>
        </w:rPr>
        <w:t>ٹ</w:t>
      </w:r>
      <w:r w:rsidRPr="00C40864">
        <w:rPr>
          <w:rFonts w:hint="cs"/>
          <w:rtl/>
        </w:rPr>
        <w:t>ھانےوالا پاتا۔</w:t>
      </w:r>
      <w:r w:rsidRPr="00223711">
        <w:rPr>
          <w:rStyle w:val="libFootnotenumChar"/>
          <w:rFonts w:hint="cs"/>
          <w:rtl/>
        </w:rPr>
        <w:t>(۱)</w:t>
      </w:r>
    </w:p>
    <w:p w:rsidR="00D66913" w:rsidRPr="0042395D" w:rsidRDefault="00D66913" w:rsidP="00C40864">
      <w:pPr>
        <w:pStyle w:val="libNormal0"/>
        <w:rPr>
          <w:rtl/>
        </w:rPr>
      </w:pPr>
      <w:r w:rsidRPr="00C40864">
        <w:rPr>
          <w:rtl/>
        </w:rPr>
        <w:t>عمروبن مقدام ک</w:t>
      </w:r>
      <w:r w:rsidRPr="00C40864">
        <w:rPr>
          <w:rFonts w:hint="cs"/>
          <w:rtl/>
        </w:rPr>
        <w:t>ہتا ہے جب میں جعفر بن محمدؑ کو دیکھتا تھا تو مجھے یقین ہوجاتا تھا کہ آپ کا لگاؤ شجرہ نبوت سے ہے میں نے آپ کو باب جمرہ پر کھڑے ہوئے دیکھا آپ کہہ رہے تھے مجھ سے پوچھو!مجھ سے پوچھ</w:t>
      </w:r>
      <w:r w:rsidRPr="00C40864">
        <w:rPr>
          <w:rtl/>
        </w:rPr>
        <w:t>و!</w:t>
      </w:r>
      <w:r w:rsidRPr="00223711">
        <w:rPr>
          <w:rStyle w:val="libFootnotenumChar"/>
          <w:rtl/>
        </w:rPr>
        <w:t>(۲)</w:t>
      </w:r>
    </w:p>
    <w:p w:rsidR="00D66913" w:rsidRPr="0042395D" w:rsidRDefault="00D66913" w:rsidP="00C40864">
      <w:pPr>
        <w:pStyle w:val="libNormal0"/>
        <w:rPr>
          <w:rtl/>
        </w:rPr>
      </w:pPr>
      <w:r w:rsidRPr="00C40864">
        <w:rPr>
          <w:rtl/>
        </w:rPr>
        <w:t>صالح بن ابوالاسود ک</w:t>
      </w:r>
      <w:r w:rsidRPr="00C40864">
        <w:rPr>
          <w:rFonts w:hint="cs"/>
          <w:rtl/>
        </w:rPr>
        <w:t>ہتے ہیں کہ میں نے دیکھا جعفر بن محمدؑ کہہ رہے تھے مجھے کھودینے سے پہلے مجھ سے پوچھو!میری طرح میرے بعد تم سے کوئی بھی حدیث بیان نہیں کرےگا</w:t>
      </w:r>
      <w:r w:rsidRPr="00E33A54">
        <w:rPr>
          <w:rStyle w:val="libFootnotenumChar"/>
          <w:rFonts w:hint="cs"/>
          <w:rtl/>
        </w:rPr>
        <w:t>(۳)</w:t>
      </w:r>
      <w:r w:rsidRPr="00C40864">
        <w:rPr>
          <w:rFonts w:hint="cs"/>
          <w:rtl/>
        </w:rPr>
        <w:t>ائمہ اہل بیتؑ سے ایسی بہت سی باتیں ظاہر ہوتی رہی ہیں۔</w:t>
      </w:r>
    </w:p>
    <w:p w:rsidR="00D66913" w:rsidRPr="00FC3599" w:rsidRDefault="00D66913" w:rsidP="00C40864">
      <w:pPr>
        <w:pStyle w:val="libFootnote0"/>
        <w:rPr>
          <w:rtl/>
        </w:rPr>
      </w:pPr>
      <w:r w:rsidRPr="00FC3599">
        <w:rPr>
          <w:rFonts w:hint="cs"/>
          <w:rtl/>
        </w:rPr>
        <w:t>۔۔۔۔۔۔۔۔۔۔۔۔۔۔۔۔۔۔۔۔</w:t>
      </w:r>
    </w:p>
    <w:p w:rsidR="00D66913" w:rsidRPr="00FC3599" w:rsidRDefault="00D66913" w:rsidP="00C40864">
      <w:pPr>
        <w:pStyle w:val="libFootnote0"/>
        <w:rPr>
          <w:rtl/>
        </w:rPr>
      </w:pPr>
      <w:r w:rsidRPr="00FC3599">
        <w:rPr>
          <w:rtl/>
        </w:rPr>
        <w:t>(۱)ن</w:t>
      </w:r>
      <w:r w:rsidRPr="00FC3599">
        <w:rPr>
          <w:rFonts w:hint="cs"/>
          <w:rtl/>
        </w:rPr>
        <w:t>ہج البلاغہ ج</w:t>
      </w:r>
      <w:r w:rsidRPr="00FC3599">
        <w:rPr>
          <w:rtl/>
        </w:rPr>
        <w:t>:۴ص:۳۶،نز</w:t>
      </w:r>
      <w:r w:rsidRPr="00FC3599">
        <w:rPr>
          <w:rFonts w:hint="cs"/>
          <w:rtl/>
        </w:rPr>
        <w:t>ھ</w:t>
      </w:r>
      <w:r w:rsidR="00F62CC6" w:rsidRPr="00FC3599">
        <w:rPr>
          <w:rFonts w:hint="cs"/>
          <w:rtl/>
        </w:rPr>
        <w:t>ۃ</w:t>
      </w:r>
      <w:r w:rsidRPr="00FC3599">
        <w:rPr>
          <w:rFonts w:hint="cs"/>
          <w:rtl/>
        </w:rPr>
        <w:t xml:space="preserve"> الناظر و تنبیہ الخاطرص:۵۷،کنزالعمال ج:۱۰ص:۳۶۳،حدیث:۳۹۳۹۱،تاریخ بغدادج:۶ص:۳۷۶،اسحاق بن محمد بن احمد بن ابان کے حالات میں،تاریخ دمشق ج:۵ص:۲۵۲کمیل بن زیاد کے حالات میں تہذیب الکمال ج:۲۴،ص:۲۲۰کمیل بن زیاد کے حالات میں،تذکر</w:t>
      </w:r>
      <w:r w:rsidR="00F62CC6" w:rsidRPr="00FC3599">
        <w:rPr>
          <w:rFonts w:hint="cs"/>
          <w:rtl/>
        </w:rPr>
        <w:t>ۃ</w:t>
      </w:r>
      <w:r w:rsidRPr="00FC3599">
        <w:rPr>
          <w:rFonts w:hint="cs"/>
          <w:rtl/>
        </w:rPr>
        <w:t xml:space="preserve"> الحفاظ ج:۱ص:۱۱،امیرالموم</w:t>
      </w:r>
      <w:r w:rsidRPr="00FC3599">
        <w:rPr>
          <w:rtl/>
        </w:rPr>
        <w:t>نین علی بن ابی طالب</w:t>
      </w:r>
      <w:r w:rsidRPr="00FC3599">
        <w:rPr>
          <w:rFonts w:hint="cs"/>
          <w:rtl/>
        </w:rPr>
        <w:t>ؑ کے حالات میں،حلی</w:t>
      </w:r>
      <w:r w:rsidR="00F62CC6" w:rsidRPr="00FC3599">
        <w:rPr>
          <w:rFonts w:hint="cs"/>
          <w:rtl/>
        </w:rPr>
        <w:t>ۃ</w:t>
      </w:r>
      <w:r w:rsidRPr="00FC3599">
        <w:rPr>
          <w:rFonts w:hint="cs"/>
          <w:rtl/>
        </w:rPr>
        <w:t xml:space="preserve"> الاولیاءج:۱ص:۸۰،التدوین فی اخبار القزوین ج:۳ص:۲۰۹،صفو</w:t>
      </w:r>
      <w:r w:rsidR="00F62CC6" w:rsidRPr="00FC3599">
        <w:rPr>
          <w:rFonts w:hint="cs"/>
          <w:rtl/>
        </w:rPr>
        <w:t>ۃ</w:t>
      </w:r>
      <w:r w:rsidRPr="00FC3599">
        <w:rPr>
          <w:rFonts w:hint="cs"/>
          <w:rtl/>
        </w:rPr>
        <w:t xml:space="preserve"> الصفو</w:t>
      </w:r>
      <w:r w:rsidR="00F62CC6" w:rsidRPr="00FC3599">
        <w:rPr>
          <w:rFonts w:hint="cs"/>
          <w:rtl/>
        </w:rPr>
        <w:t>ۃ</w:t>
      </w:r>
      <w:r w:rsidRPr="00FC3599">
        <w:rPr>
          <w:rFonts w:hint="cs"/>
          <w:rtl/>
        </w:rPr>
        <w:t xml:space="preserve"> ج:۱ص:۳۲۹۔۳۰۳۔</w:t>
      </w:r>
    </w:p>
    <w:p w:rsidR="00D66913" w:rsidRPr="00FC3599" w:rsidRDefault="00D66913" w:rsidP="00C40864">
      <w:pPr>
        <w:pStyle w:val="libFootnote0"/>
        <w:rPr>
          <w:rtl/>
        </w:rPr>
      </w:pPr>
      <w:r w:rsidRPr="00FC3599">
        <w:rPr>
          <w:rtl/>
        </w:rPr>
        <w:t>(۲)سیر اعلام النبلاءج:۶ص:۲۵۷،جعفر بن محمد صادق</w:t>
      </w:r>
      <w:r w:rsidRPr="00FC3599">
        <w:rPr>
          <w:rFonts w:hint="cs"/>
          <w:rtl/>
        </w:rPr>
        <w:t>ؑ کے حالات میں،الکامل فی ضعفاءالرجال ج:۲ص:۱۳۲،جعفر بن محمد صادقؑ کے حالات میں تہذیب الکمال ج:۵ص</w:t>
      </w:r>
      <w:r w:rsidRPr="00FC3599">
        <w:rPr>
          <w:rtl/>
        </w:rPr>
        <w:t>:۷۹،جعفر بن محمد صادق</w:t>
      </w:r>
      <w:r w:rsidRPr="00FC3599">
        <w:rPr>
          <w:rFonts w:hint="cs"/>
          <w:rtl/>
        </w:rPr>
        <w:t>ؑ کے حالات میں</w:t>
      </w:r>
    </w:p>
    <w:p w:rsidR="00C40864" w:rsidRPr="00FC3599" w:rsidRDefault="00D66913" w:rsidP="00C40864">
      <w:pPr>
        <w:pStyle w:val="libFootnote0"/>
        <w:rPr>
          <w:rtl/>
        </w:rPr>
      </w:pPr>
      <w:r w:rsidRPr="00FC3599">
        <w:rPr>
          <w:rtl/>
        </w:rPr>
        <w:t>(۳)تذکر</w:t>
      </w:r>
      <w:r w:rsidR="00F62CC6" w:rsidRPr="00FC3599">
        <w:rPr>
          <w:rFonts w:hint="cs"/>
          <w:rtl/>
        </w:rPr>
        <w:t>ۃ</w:t>
      </w:r>
      <w:r w:rsidRPr="00FC3599">
        <w:rPr>
          <w:rFonts w:hint="cs"/>
          <w:rtl/>
        </w:rPr>
        <w:t xml:space="preserve"> الحفاظ ج:۱ص:۱۶۶حالات جعفر بن محمد صادقؑ،سیر اعلام النبلاءج:۶ص:۲۵۷حالات جعفر بن محمد صادقؑ،تھذیب الکمال ج:۵ص:۷۹حالات جعفر بن محمد بن صادقؑ(میں تمہیں جو بتاؤں گا وہ میرے بعد کوئی بھی نہیں بتائے سکےگا)</w:t>
      </w:r>
    </w:p>
    <w:p w:rsidR="00D66913" w:rsidRPr="0042395D" w:rsidRDefault="00C40864" w:rsidP="0042395D">
      <w:pPr>
        <w:pStyle w:val="libPoemTini"/>
        <w:rPr>
          <w:rtl/>
        </w:rPr>
      </w:pPr>
      <w:r w:rsidRPr="00F54EE1">
        <w:rPr>
          <w:rtl/>
        </w:rPr>
        <w:br w:type="page"/>
      </w:r>
    </w:p>
    <w:p w:rsidR="00D66913" w:rsidRPr="007B7B5C" w:rsidRDefault="00D66913" w:rsidP="007B7B5C">
      <w:pPr>
        <w:pStyle w:val="Heading1"/>
        <w:rPr>
          <w:rtl/>
        </w:rPr>
      </w:pPr>
      <w:bookmarkStart w:id="90" w:name="_Toc439235473"/>
      <w:r w:rsidRPr="007B7B5C">
        <w:rPr>
          <w:rtl/>
        </w:rPr>
        <w:lastRenderedPageBreak/>
        <w:t>جب جم</w:t>
      </w:r>
      <w:r w:rsidRPr="007B7B5C">
        <w:rPr>
          <w:rFonts w:hint="cs"/>
          <w:rtl/>
        </w:rPr>
        <w:t xml:space="preserve">ہور نے </w:t>
      </w:r>
      <w:r w:rsidRPr="007B7B5C">
        <w:rPr>
          <w:rtl/>
        </w:rPr>
        <w:t>من</w:t>
      </w:r>
      <w:r w:rsidRPr="007B7B5C">
        <w:rPr>
          <w:rFonts w:hint="cs"/>
          <w:rtl/>
        </w:rPr>
        <w:t>ھ موڑ لیا تو آپ حضرات نے اپنے شیعوں کو بہت اہمیت دی</w:t>
      </w:r>
      <w:bookmarkEnd w:id="90"/>
    </w:p>
    <w:p w:rsidR="00D66913" w:rsidRPr="0042395D" w:rsidRDefault="00D66913" w:rsidP="00C40864">
      <w:pPr>
        <w:pStyle w:val="libNormal"/>
        <w:rPr>
          <w:rtl/>
        </w:rPr>
      </w:pPr>
      <w:r w:rsidRPr="00C40864">
        <w:rPr>
          <w:rtl/>
        </w:rPr>
        <w:t>ائم</w:t>
      </w:r>
      <w:r w:rsidRPr="00C40864">
        <w:rPr>
          <w:rFonts w:hint="cs"/>
          <w:rtl/>
        </w:rPr>
        <w:t>ہ اہل بیتؑ نے ب یہ دیکھا کہ جمہور ہم سے منحرف ہے اور ہماری باتوں کو قبول نہیں کرتے تو ان حضرات پر یہ بات بہت گراں گذری،اس سلسلہ میں امام زین العابدین علیہ السلام کا قول ثبوت کے طور پر پیش کرتا ہوں آپؑ فرمایا کرتے تھے ہمیں نہیں معلوم کہ ہم لوگوں کے ساتھ کیا سلوک کریں جب ہم ان سے وہ حدیثیں بیان کرتے ہیں جو ہم نے نبیؐ سے سنی ہیں تو وہ ہنسنے لگتے ہیں اور ہم چپ رہیں تو ایسا ہم کر نہیں سکتے۔</w:t>
      </w:r>
      <w:r w:rsidRPr="00223711">
        <w:rPr>
          <w:rStyle w:val="libFootnotenumChar"/>
          <w:rFonts w:hint="cs"/>
          <w:rtl/>
        </w:rPr>
        <w:t>(۱)</w:t>
      </w:r>
    </w:p>
    <w:p w:rsidR="00D66913" w:rsidRPr="0042395D" w:rsidRDefault="00D66913" w:rsidP="00C40864">
      <w:pPr>
        <w:pStyle w:val="libNormal"/>
        <w:rPr>
          <w:rtl/>
        </w:rPr>
      </w:pPr>
      <w:r w:rsidRPr="00C40864">
        <w:rPr>
          <w:rtl/>
        </w:rPr>
        <w:t>پانچوی</w:t>
      </w:r>
      <w:r w:rsidRPr="00C40864">
        <w:rPr>
          <w:rFonts w:hint="cs"/>
          <w:rtl/>
        </w:rPr>
        <w:t>ں امام محمد باقر علیہ السلام فرماتے ہیں ہمارے سلسلےمیں لو</w:t>
      </w:r>
      <w:r w:rsidRPr="00C40864">
        <w:rPr>
          <w:rtl/>
        </w:rPr>
        <w:t>گو</w:t>
      </w:r>
      <w:r w:rsidRPr="00C40864">
        <w:rPr>
          <w:rFonts w:hint="cs"/>
          <w:rtl/>
        </w:rPr>
        <w:t>ں کو بڑی سخت آزمائش کا سامنا ہے اگر ہم انھیں دعوت دیں تو وہ ہماری سنتے نہیں اور انھیں ان کے حال پر چھوڑدیں تو ہمارے بغیر وہ ہدایت پا نہیں سکتے۔</w:t>
      </w:r>
      <w:r w:rsidRPr="00223711">
        <w:rPr>
          <w:rStyle w:val="libFootnotenumChar"/>
          <w:rFonts w:hint="cs"/>
          <w:rtl/>
        </w:rPr>
        <w:t>(۲)</w:t>
      </w:r>
    </w:p>
    <w:p w:rsidR="00D66913" w:rsidRPr="0042395D" w:rsidRDefault="00D66913" w:rsidP="00C40864">
      <w:pPr>
        <w:pStyle w:val="libNormal"/>
        <w:rPr>
          <w:rtl/>
        </w:rPr>
      </w:pPr>
      <w:r w:rsidRPr="00C40864">
        <w:rPr>
          <w:rtl/>
        </w:rPr>
        <w:t>اسی طرح کی شکایت ابوعبدالل</w:t>
      </w:r>
      <w:r w:rsidRPr="00C40864">
        <w:rPr>
          <w:rFonts w:hint="cs"/>
          <w:rtl/>
        </w:rPr>
        <w:t>ہ امام جعفر صادق علیہ السلام نے بھی کی ہے</w:t>
      </w:r>
      <w:r w:rsidRPr="00223711">
        <w:rPr>
          <w:rStyle w:val="libFootnotenumChar"/>
          <w:rFonts w:hint="cs"/>
          <w:rtl/>
        </w:rPr>
        <w:t>(۳)</w:t>
      </w:r>
    </w:p>
    <w:p w:rsidR="00D66913" w:rsidRPr="0042395D" w:rsidRDefault="00D66913" w:rsidP="00C40864">
      <w:pPr>
        <w:pStyle w:val="libNormal"/>
        <w:rPr>
          <w:rtl/>
        </w:rPr>
      </w:pPr>
      <w:r w:rsidRPr="00C40864">
        <w:rPr>
          <w:rtl/>
        </w:rPr>
        <w:t xml:space="preserve">مجبور </w:t>
      </w:r>
      <w:r w:rsidRPr="00C40864">
        <w:rPr>
          <w:rFonts w:hint="cs"/>
          <w:rtl/>
        </w:rPr>
        <w:t>ہو کر ائمہ اہل بیتؑ نے جمہور اہل سنت سے تقیہ اور کتمان کرنا شروع کیا اور اپنےشیعوں کی طرف متوجہ ہوگئے،ان حضرات نے اپنے شیعوں کو اختصاص بخشا،ان سے مطمئن ہوئے،انہیں اپنا رازدار بنایا،انہیں اپنی سیرت کے سانچے میں ڈھالا اور عقیدہ،فقہ،اخلاق،حسن سلوک اور تمام علوم جو انھیں ورثہ میں ہادی برحق</w:t>
      </w:r>
      <w:r w:rsidRPr="00C40864">
        <w:rPr>
          <w:rtl/>
        </w:rPr>
        <w:t xml:space="preserve"> س</w:t>
      </w:r>
      <w:r w:rsidRPr="00C40864">
        <w:rPr>
          <w:rFonts w:hint="cs"/>
          <w:rtl/>
        </w:rPr>
        <w:t>ے ملے تھے اپنے شیعوں کو بخش دیئے یہی وجہ ہے کہ شیعیان اہل بیتؑ(محبت اہل بیتؑ اور اپنے اماموں کی خصوصی توجہ کی وجہ سے)تمام عالم اسلام میں ممتاز اور سربلند ہوگئے اور دشمنان اہل بیتؑ سے بےنیاز ہوگئے بلکہ ان سے بچتے رہے اور ان کی طرف سے بالکل ہی روگردانی کرد</w:t>
      </w:r>
      <w:r w:rsidRPr="00C40864">
        <w:rPr>
          <w:rtl/>
        </w:rPr>
        <w:t>ی</w:t>
      </w:r>
      <w:r w:rsidRPr="00C40864">
        <w:rPr>
          <w:rFonts w:hint="cs"/>
          <w:rtl/>
        </w:rPr>
        <w:t>۔</w:t>
      </w:r>
    </w:p>
    <w:p w:rsidR="00D66913" w:rsidRPr="00FC3599" w:rsidRDefault="00D66913" w:rsidP="00C40864">
      <w:pPr>
        <w:pStyle w:val="libFootnote0"/>
        <w:rPr>
          <w:rtl/>
        </w:rPr>
      </w:pPr>
      <w:r w:rsidRPr="00FC3599">
        <w:rPr>
          <w:rFonts w:hint="cs"/>
          <w:rtl/>
        </w:rPr>
        <w:t>۔۔۔۔۔۔۔۔۔۔۔۔۔۔۔۔۔۔۔</w:t>
      </w:r>
    </w:p>
    <w:p w:rsidR="00D66913" w:rsidRPr="00FC3599" w:rsidRDefault="00D66913" w:rsidP="00C40864">
      <w:pPr>
        <w:pStyle w:val="libFootnote0"/>
        <w:rPr>
          <w:rtl/>
        </w:rPr>
      </w:pPr>
      <w:r w:rsidRPr="00FC3599">
        <w:rPr>
          <w:rtl/>
        </w:rPr>
        <w:t>(۱)الکافی ج:۳ص:۲۳۴</w:t>
      </w:r>
    </w:p>
    <w:p w:rsidR="00D66913" w:rsidRPr="00FC3599" w:rsidRDefault="00D66913" w:rsidP="00C40864">
      <w:pPr>
        <w:pStyle w:val="libFootnote0"/>
        <w:rPr>
          <w:rtl/>
        </w:rPr>
      </w:pPr>
      <w:r w:rsidRPr="00FC3599">
        <w:rPr>
          <w:rtl/>
        </w:rPr>
        <w:t>(۲)الارشادج:۲ص:۱۶۷</w:t>
      </w:r>
      <w:r w:rsidRPr="00FC3599">
        <w:rPr>
          <w:rFonts w:hint="cs"/>
          <w:rtl/>
        </w:rPr>
        <w:t>۔۱۶۸،اعلام الوریٰ باعلام الہدیٰ ج:۱ص:۵۰۸الخرائج و الجرائح ج:۲ص:۸۹۳،مناقب آل ابی طالب ج:۳ص:۳۳۶،کشف الغمہ ج:۲ص:۳۳۹۔۳۴۰،بحارالانوارج:۲۶ص:۲۵۳ج:۶ص:۲۸۸</w:t>
      </w:r>
    </w:p>
    <w:p w:rsidR="00C40864" w:rsidRPr="00FC3599" w:rsidRDefault="00D66913" w:rsidP="00C40864">
      <w:pPr>
        <w:pStyle w:val="libFootnote0"/>
        <w:rPr>
          <w:rtl/>
        </w:rPr>
      </w:pPr>
      <w:r w:rsidRPr="00FC3599">
        <w:rPr>
          <w:rtl/>
        </w:rPr>
        <w:t>(۳)الامالی للصدوق ص:۷۰۷،وسائل الشیع</w:t>
      </w:r>
      <w:r w:rsidRPr="00FC3599">
        <w:rPr>
          <w:rFonts w:hint="cs"/>
          <w:rtl/>
        </w:rPr>
        <w:t>ہ ج:۲۱ص:۱۴۲،بحا</w:t>
      </w:r>
      <w:r w:rsidRPr="00FC3599">
        <w:rPr>
          <w:rtl/>
        </w:rPr>
        <w:t>رالانوارج:۲۳ص:۹۹</w:t>
      </w:r>
      <w:r w:rsidRPr="00FC3599">
        <w:rPr>
          <w:rFonts w:hint="cs"/>
          <w:rtl/>
        </w:rPr>
        <w:t>۔</w:t>
      </w:r>
    </w:p>
    <w:p w:rsidR="00D66913" w:rsidRPr="00C40864" w:rsidRDefault="00C40864" w:rsidP="00E33A54">
      <w:pPr>
        <w:pStyle w:val="libPoemTini"/>
        <w:rPr>
          <w:rtl/>
        </w:rPr>
      </w:pPr>
      <w:r>
        <w:rPr>
          <w:rtl/>
        </w:rPr>
        <w:br w:type="page"/>
      </w:r>
    </w:p>
    <w:p w:rsidR="00D66913" w:rsidRPr="007B7B5C" w:rsidRDefault="00D66913" w:rsidP="007B7B5C">
      <w:pPr>
        <w:pStyle w:val="Heading1"/>
        <w:rPr>
          <w:rtl/>
        </w:rPr>
      </w:pPr>
      <w:bookmarkStart w:id="91" w:name="_Toc439235474"/>
      <w:r w:rsidRPr="007B7B5C">
        <w:rPr>
          <w:rtl/>
        </w:rPr>
        <w:lastRenderedPageBreak/>
        <w:t>عالم اسلام می</w:t>
      </w:r>
      <w:r w:rsidRPr="007B7B5C">
        <w:rPr>
          <w:rFonts w:hint="cs"/>
          <w:rtl/>
        </w:rPr>
        <w:t>ں ائمہ اہل بیتؑ کا بہرحال ایک مقام ہے</w:t>
      </w:r>
      <w:bookmarkEnd w:id="91"/>
    </w:p>
    <w:p w:rsidR="00D66913" w:rsidRPr="0042395D" w:rsidRDefault="00D66913" w:rsidP="00C40864">
      <w:pPr>
        <w:pStyle w:val="libNormal0"/>
        <w:rPr>
          <w:rtl/>
        </w:rPr>
      </w:pPr>
      <w:r w:rsidRPr="00C40864">
        <w:rPr>
          <w:rtl/>
        </w:rPr>
        <w:t>عنایات الٰ</w:t>
      </w:r>
      <w:r w:rsidRPr="00C40864">
        <w:rPr>
          <w:rFonts w:hint="cs"/>
          <w:rtl/>
        </w:rPr>
        <w:t xml:space="preserve">ہی کا یہ فیصلہ ہے کہ حجت تمام کرنے کے لئے اہل بیت کے ائمہ اطہارؑ کی اپنی ایک حیثیت ہے اور یہ مقام ان کی اپنے قوت بازو کی کمائی ہے،ان کا علم ان کا جہاد،ان کا تقویٰ،ان کی حکمت،ان </w:t>
      </w:r>
      <w:r w:rsidRPr="00C40864">
        <w:rPr>
          <w:rtl/>
        </w:rPr>
        <w:t>کی حسن سیرت،کتاب و سنت ک</w:t>
      </w:r>
      <w:r w:rsidRPr="00C40864">
        <w:rPr>
          <w:rFonts w:hint="cs"/>
          <w:rtl/>
        </w:rPr>
        <w:t>ے ارشادات ان کی فضیلت میں ان کی عظمت و بزرگی،ان کے شیعوں کی جد و جہد،مسلسل قربانیاں،یہ تمام باتیں نظرانداز کرنے کے لائق نہیں ہیں اور انھیں صفات حسنہ کی وجہ سے عام عالم اسلام ان کی عزت کرنے پر مجبور ہے اور انہیں ایک مقام دیتا ہے۔</w:t>
      </w:r>
    </w:p>
    <w:p w:rsidR="00C40864" w:rsidRPr="0042395D" w:rsidRDefault="00D66913" w:rsidP="00223711">
      <w:pPr>
        <w:pStyle w:val="libNormal0"/>
        <w:rPr>
          <w:rtl/>
        </w:rPr>
      </w:pPr>
      <w:r w:rsidRPr="00C40864">
        <w:rPr>
          <w:rtl/>
        </w:rPr>
        <w:t>ثبوت ی</w:t>
      </w:r>
      <w:r w:rsidRPr="00C40864">
        <w:rPr>
          <w:rFonts w:hint="cs"/>
          <w:rtl/>
        </w:rPr>
        <w:t>ہ ہے کہ جب جمہور اہل سنت نے دیکھا اور محسوس کیا کہ(اہل بیتؑ کو چھوڑ دینے کے بعد)ان کے عقیدے میں کافی خامیاں آگئی ہیں تو کوشش شروع کردی کہ شیعہ اپنے اماموں سے عقیدہ،امامت و خلافت سے جو بات کہتے ہیں اس کا سرے سے انکار کردیا جائے اور یہ کہہ دیا جائے کہ شیع</w:t>
      </w:r>
      <w:r w:rsidRPr="00C40864">
        <w:rPr>
          <w:rtl/>
        </w:rPr>
        <w:t>و</w:t>
      </w:r>
      <w:r w:rsidRPr="00C40864">
        <w:rPr>
          <w:rFonts w:hint="cs"/>
          <w:rtl/>
        </w:rPr>
        <w:t>ں نے یہ بات اپنی طرف سے گڑھی ہیں ائمہ اہل بیتؑ اور مولا علی علیہ السلام تو دونوں خلفا(ابوبکر و عمر)کی خلافت کا اقرار کرتے تھے اور ان سے راضی تھے اور یہ کہ اس دلیل کی بنیاد پر ہم اہل بیتؑ کے تابع ہیں نہ کہ شیعہ لوگ،دلیل میں انہوں نے ایسی نادر الوجود اور کم</w:t>
      </w:r>
      <w:r w:rsidRPr="00C40864">
        <w:rPr>
          <w:rtl/>
        </w:rPr>
        <w:t>یاب حدیثی</w:t>
      </w:r>
      <w:r w:rsidRPr="00C40864">
        <w:rPr>
          <w:rFonts w:hint="cs"/>
          <w:rtl/>
        </w:rPr>
        <w:t>ں پیش کی ہیں جو یا تحریف شدہ ہیں یا جھو</w:t>
      </w:r>
      <w:r w:rsidR="007C43DF" w:rsidRPr="00C40864">
        <w:rPr>
          <w:rFonts w:hint="cs"/>
          <w:rtl/>
        </w:rPr>
        <w:t>ٹ</w:t>
      </w:r>
      <w:r w:rsidRPr="00C40864">
        <w:rPr>
          <w:rFonts w:hint="cs"/>
          <w:rtl/>
        </w:rPr>
        <w:t xml:space="preserve">ی ہیں یا مقام تقیہ میں ہیں بہرحال استدلال سے قاصر ہیں وہ حدیثیں تو خود ہی کمزور ہیں بھلا ان قوی ثقہ اور حسن حدیثوں کا کیا مقابلہ کرسکیں گی جو شیعہ اپنے ائمہ اہل بیتؑ سے خاص طور سے امامت و خلافت کے سلسلے میں </w:t>
      </w:r>
      <w:r w:rsidRPr="00C40864">
        <w:rPr>
          <w:rtl/>
        </w:rPr>
        <w:t>وارد کرت</w:t>
      </w:r>
      <w:r w:rsidRPr="00C40864">
        <w:rPr>
          <w:rFonts w:hint="cs"/>
          <w:rtl/>
        </w:rPr>
        <w:t>ے ہیں اور جن کی بنیاد پر شیعوں کے عقیدہ امامت کی عمارت کھڑی ہوئی ہے،جو حدیثیں پکار پکار کے کہتی ہیں کہ اہلبیتؑ کے عقیدہ امامت کی عمارت کھڑی ہوئی ہے،جو حدیثیں پکار پکار کے کہتی ہیں کہ اہلبیتؑ کا حق غصب کیا گیا،ان پر ظلم کیا گیا اور ان کو ہمیشہ ستایا</w:t>
      </w:r>
      <w:r w:rsidRPr="00C40864">
        <w:rPr>
          <w:rtl/>
        </w:rPr>
        <w:t xml:space="preserve"> گیا اور جن حدیثو</w:t>
      </w:r>
      <w:r w:rsidRPr="00C40864">
        <w:rPr>
          <w:rFonts w:hint="cs"/>
          <w:rtl/>
        </w:rPr>
        <w:t xml:space="preserve">ں میں ائمہ اہل بیتؑ ظلم کرنےوالے غاصبوں کا انکار کرتے ہیں وہ حدیثیں اور دلیلیں قائم حقیقتیں ہیں،روشن و ضیا بار حدیثیں ہیں ان میں </w:t>
      </w:r>
    </w:p>
    <w:p w:rsidR="00D66913" w:rsidRPr="0074439D" w:rsidRDefault="00C40864" w:rsidP="0042395D">
      <w:pPr>
        <w:pStyle w:val="libNormal"/>
        <w:rPr>
          <w:rtl/>
        </w:rPr>
      </w:pPr>
      <w:r w:rsidRPr="0074439D">
        <w:rPr>
          <w:rtl/>
        </w:rPr>
        <w:br w:type="page"/>
      </w:r>
    </w:p>
    <w:p w:rsidR="00D66913" w:rsidRPr="0042395D" w:rsidRDefault="00223711" w:rsidP="00223711">
      <w:pPr>
        <w:pStyle w:val="libNormal0"/>
        <w:rPr>
          <w:rtl/>
        </w:rPr>
      </w:pPr>
      <w:r w:rsidRPr="00C40864">
        <w:rPr>
          <w:rFonts w:hint="cs"/>
          <w:rtl/>
        </w:rPr>
        <w:lastRenderedPageBreak/>
        <w:t>شک کی گنجائش ہے نہ شبہ کی جگہ۔</w:t>
      </w:r>
      <w:r w:rsidR="00D66913" w:rsidRPr="00C40864">
        <w:rPr>
          <w:rtl/>
        </w:rPr>
        <w:t>اور اگر کوئی غبی شب</w:t>
      </w:r>
      <w:r w:rsidR="00D66913" w:rsidRPr="00C40864">
        <w:rPr>
          <w:rFonts w:hint="cs"/>
          <w:rtl/>
        </w:rPr>
        <w:t>ہ کرتا بھی ہے تو ہمیں کوئی ایسی حقیقت بتا دیجئے جو چاہے</w:t>
      </w:r>
      <w:r w:rsidR="00D66913" w:rsidRPr="00C40864">
        <w:rPr>
          <w:rtl/>
        </w:rPr>
        <w:t xml:space="preserve"> جتنا ب</w:t>
      </w:r>
      <w:r w:rsidR="00D66913" w:rsidRPr="00C40864">
        <w:rPr>
          <w:rFonts w:hint="cs"/>
          <w:rtl/>
        </w:rPr>
        <w:t>ھی روشن ہو مگر شبہ سے بری ہو اور شک سے پاک،لیکن یہ دیکھیں کہ شبہ کر کون رہا ہے؟وہی جو اس حقیقت کو م</w:t>
      </w:r>
      <w:r w:rsidR="007C43DF" w:rsidRPr="00C40864">
        <w:rPr>
          <w:rFonts w:hint="cs"/>
          <w:rtl/>
        </w:rPr>
        <w:t>ٹ</w:t>
      </w:r>
      <w:r w:rsidR="00D66913" w:rsidRPr="00C40864">
        <w:rPr>
          <w:rFonts w:hint="cs"/>
          <w:rtl/>
        </w:rPr>
        <w:t>انا چاہتا ہے یا ہ</w:t>
      </w:r>
      <w:r w:rsidR="007C43DF" w:rsidRPr="00C40864">
        <w:rPr>
          <w:rFonts w:hint="cs"/>
          <w:rtl/>
        </w:rPr>
        <w:t>ٹ</w:t>
      </w:r>
      <w:r w:rsidR="00D66913" w:rsidRPr="00C40864">
        <w:rPr>
          <w:rFonts w:hint="cs"/>
          <w:rtl/>
        </w:rPr>
        <w:t xml:space="preserve"> دھرمی کی بنیاد پر اس کو ماننا نہیں چاہتا ہے،خاص طور سے یہ حقیقت(عقیدہ امامت)اس پر شبہ تو کیا ہی جائےگا اس لئے کہ یہ ایک بڑےگروہ کے</w:t>
      </w:r>
      <w:r w:rsidR="00D66913" w:rsidRPr="00C40864">
        <w:rPr>
          <w:rtl/>
        </w:rPr>
        <w:t xml:space="preserve"> لئ</w:t>
      </w:r>
      <w:r w:rsidR="00D66913" w:rsidRPr="00C40864">
        <w:rPr>
          <w:rFonts w:hint="cs"/>
          <w:rtl/>
        </w:rPr>
        <w:t>ے لقمہ تلخ بنی ہوئی ہے،اقتدار غالب کے خلاف ہے اور ایک ایسی بات کو ثابت کر رہی ہے جس کا انکار کرنےوالا فضیحت کا مستحق ہے۔</w:t>
      </w:r>
    </w:p>
    <w:p w:rsidR="00D66913" w:rsidRPr="0042395D" w:rsidRDefault="00D66913" w:rsidP="00C40864">
      <w:pPr>
        <w:pStyle w:val="libNormal0"/>
        <w:rPr>
          <w:rtl/>
        </w:rPr>
      </w:pPr>
      <w:r w:rsidRPr="00C40864">
        <w:rPr>
          <w:rtl/>
        </w:rPr>
        <w:t>لیکن ظا</w:t>
      </w:r>
      <w:r w:rsidRPr="00C40864">
        <w:rPr>
          <w:rFonts w:hint="cs"/>
          <w:rtl/>
        </w:rPr>
        <w:t>ہر ہے کہ شکوک و شبہات کی بنیاد پر حق جھ</w:t>
      </w:r>
      <w:r w:rsidR="007C43DF" w:rsidRPr="00C40864">
        <w:rPr>
          <w:rFonts w:hint="cs"/>
          <w:rtl/>
        </w:rPr>
        <w:t>ٹ</w:t>
      </w:r>
      <w:r w:rsidRPr="00C40864">
        <w:rPr>
          <w:rFonts w:hint="cs"/>
          <w:rtl/>
        </w:rPr>
        <w:t>لایا نہیں جاسکتا ہے اور شک و شبہ کسی حق کے انکار کی دلیل نہیں بن سکتا کوئی وجہ نہٰں ہے کہ محض شک و شبہ کی وجہ سے ایک واضح حقیقت کا انکار کیا جائے اور اس پر یقین نہ کیا جائے کوئی بھی صاحب عقل اور انصاف پسند انسان اس حقیقت کی وضاحت اور اس کا جلوہ دیکھ کے یہی فیصلہ کرےگا۔</w:t>
      </w:r>
    </w:p>
    <w:p w:rsidR="00D66913" w:rsidRPr="007B7B5C" w:rsidRDefault="00D66913" w:rsidP="007B7B5C">
      <w:pPr>
        <w:pStyle w:val="Heading1"/>
        <w:rPr>
          <w:rtl/>
        </w:rPr>
      </w:pPr>
      <w:bookmarkStart w:id="92" w:name="_Toc439235475"/>
      <w:r w:rsidRPr="007B7B5C">
        <w:rPr>
          <w:rtl/>
        </w:rPr>
        <w:t>خلافت ک</w:t>
      </w:r>
      <w:r w:rsidRPr="007B7B5C">
        <w:rPr>
          <w:rFonts w:hint="cs"/>
          <w:rtl/>
        </w:rPr>
        <w:t xml:space="preserve">ے معاملے میں ائمہ اہل بیت(ہدیٰ)علیہم السلام اور ان کے خاص لوگوں </w:t>
      </w:r>
      <w:r w:rsidRPr="007B7B5C">
        <w:rPr>
          <w:rtl/>
        </w:rPr>
        <w:t>کی تصریحات</w:t>
      </w:r>
      <w:bookmarkEnd w:id="92"/>
    </w:p>
    <w:p w:rsidR="00C40864" w:rsidRPr="0042395D" w:rsidRDefault="00D66913" w:rsidP="00C40864">
      <w:pPr>
        <w:pStyle w:val="libNormal0"/>
        <w:rPr>
          <w:rtl/>
        </w:rPr>
      </w:pPr>
      <w:r w:rsidRPr="00C40864">
        <w:rPr>
          <w:rtl/>
        </w:rPr>
        <w:t>۱</w:t>
      </w:r>
      <w:r w:rsidRPr="00C40864">
        <w:rPr>
          <w:rFonts w:hint="cs"/>
          <w:rtl/>
        </w:rPr>
        <w:t>۔خود ائمہ ہدیٰ علیہم السلام اور ان حضرات کے خاص افراد(جو ائمہ ھدیٰؑ کی وثاقت و جلالت پر متفق تھے)کی وافر تصریحات موجود ہیں،ان عبارتوں سے ظاہر ہوتا ہے کہ ان مقدس افراد نے امر خلافت کے بارے میں شکوا کیا ہے،یہ کہا ہے کہ ان پر ظلم ہوا ہے،ان حضرات نے ظالموں کا انکار کیا ہے،ان عبارتوں سے ظاہر ہوتا ہے کہ وہ لوگ خلفاء کی خلافت پر بالکل راضی نہیں تھے نہ اسے پسند کرتے تھے اور اس کی شرعیت کے منکر تھے،یہی وجہ ہے کہ شرعی اعتبار سے غاصبان خلافت تجاوز و عدوان کی حدوں میں رہے اور ائمہ ھدیٰ علیہم السلام انہیں ظا</w:t>
      </w:r>
      <w:r w:rsidRPr="00C40864">
        <w:rPr>
          <w:rtl/>
        </w:rPr>
        <w:t>لم اور غاصب سمج</w:t>
      </w:r>
      <w:r w:rsidRPr="00C40864">
        <w:rPr>
          <w:rFonts w:hint="cs"/>
          <w:rtl/>
        </w:rPr>
        <w:t>ھتے بھی تھے اور کہتے بھی تھے۔</w:t>
      </w:r>
    </w:p>
    <w:p w:rsidR="00D66913" w:rsidRPr="0074439D" w:rsidRDefault="00C40864" w:rsidP="0042395D">
      <w:pPr>
        <w:pStyle w:val="libNormal"/>
        <w:rPr>
          <w:rtl/>
        </w:rPr>
      </w:pPr>
      <w:r w:rsidRPr="0074439D">
        <w:rPr>
          <w:rtl/>
        </w:rPr>
        <w:br w:type="page"/>
      </w:r>
    </w:p>
    <w:p w:rsidR="00D66913" w:rsidRPr="0042395D" w:rsidRDefault="00D66913" w:rsidP="00C40864">
      <w:pPr>
        <w:pStyle w:val="libNormal0"/>
        <w:rPr>
          <w:rtl/>
        </w:rPr>
      </w:pPr>
      <w:r w:rsidRPr="00C40864">
        <w:rPr>
          <w:rtl/>
        </w:rPr>
        <w:lastRenderedPageBreak/>
        <w:t>ی</w:t>
      </w:r>
      <w:r w:rsidRPr="00C40864">
        <w:rPr>
          <w:rFonts w:hint="cs"/>
          <w:rtl/>
        </w:rPr>
        <w:t>ہ تصریحات غیر شیعہ کتابوں میں بھی پائی جاتی ہیں،ایسی کتابوں میں جو کافی مشہور ہیں اور ان کا صدور شک سے پرے ہے ان عبارتوں کا صدور اس طرح ہوا ہے کہ اجمالی طور پر یا تفصیل سے علما جمہور انکار نہیں کرسکتے۔</w:t>
      </w:r>
    </w:p>
    <w:p w:rsidR="00D66913" w:rsidRPr="007B7B5C" w:rsidRDefault="00D66913" w:rsidP="007B7B5C">
      <w:pPr>
        <w:pStyle w:val="Heading1"/>
        <w:rPr>
          <w:rtl/>
        </w:rPr>
      </w:pPr>
      <w:bookmarkStart w:id="93" w:name="_Toc439235476"/>
      <w:r w:rsidRPr="007B7B5C">
        <w:rPr>
          <w:rtl/>
        </w:rPr>
        <w:t>امیرالمومنین علی</w:t>
      </w:r>
      <w:r w:rsidRPr="007B7B5C">
        <w:rPr>
          <w:rFonts w:hint="cs"/>
          <w:rtl/>
        </w:rPr>
        <w:t>ہ السلام کا امر خلافت کے معاملے میں صریحی بیان</w:t>
      </w:r>
      <w:bookmarkEnd w:id="93"/>
    </w:p>
    <w:p w:rsidR="00D66913" w:rsidRPr="0042395D" w:rsidRDefault="00D66913" w:rsidP="00C40864">
      <w:pPr>
        <w:pStyle w:val="libNormal0"/>
        <w:rPr>
          <w:rtl/>
        </w:rPr>
      </w:pPr>
      <w:r w:rsidRPr="00C40864">
        <w:rPr>
          <w:rtl/>
        </w:rPr>
        <w:t>ی</w:t>
      </w:r>
      <w:r w:rsidRPr="00C40864">
        <w:rPr>
          <w:rFonts w:hint="cs"/>
          <w:rtl/>
        </w:rPr>
        <w:t>ہ امیرالمومنین علیہ السلام ہیں جنہوں نے اپنے حق کے غاصبوں کی کافی شکایتیں کی ہیں اور صاف لفظوں میں ان کے ظلم کا اظہار کیا ہے اور انہیں ظالم کہا ہے۔</w:t>
      </w:r>
    </w:p>
    <w:p w:rsidR="00D66913" w:rsidRPr="0042395D" w:rsidRDefault="00D66913" w:rsidP="00C40864">
      <w:pPr>
        <w:pStyle w:val="libNormal0"/>
        <w:rPr>
          <w:rtl/>
        </w:rPr>
      </w:pPr>
      <w:r w:rsidRPr="00C40864">
        <w:rPr>
          <w:rtl/>
        </w:rPr>
        <w:t>۱</w:t>
      </w:r>
      <w:r w:rsidRPr="00C40864">
        <w:rPr>
          <w:rFonts w:hint="cs"/>
          <w:rtl/>
        </w:rPr>
        <w:t>۔آپ کا مشہور خطبہ ملاحظہ ہو جو خطبہ شقشقیہ کے نام سے مشہور ہے اس مشہور خطبہ میں آپؑ نے ان لوگوں کی بہت مذمت کی ہے جنھوں نے آپ کو الگ کرکے خلافت پر زبردستی قبضہ کرلیا،آپ خطبہ شقشقیہ میں فرماتے ہیں:</w:t>
      </w:r>
    </w:p>
    <w:p w:rsidR="00C40864" w:rsidRPr="0042395D" w:rsidRDefault="00D66913" w:rsidP="00C40864">
      <w:pPr>
        <w:pStyle w:val="libNormal0"/>
        <w:rPr>
          <w:rtl/>
        </w:rPr>
      </w:pPr>
      <w:r w:rsidRPr="00C40864">
        <w:rPr>
          <w:rtl/>
        </w:rPr>
        <w:t>لیکن خدا کی قسم فلا</w:t>
      </w:r>
      <w:r w:rsidRPr="00C40864">
        <w:rPr>
          <w:rFonts w:hint="cs"/>
          <w:rtl/>
        </w:rPr>
        <w:t>ں نے خلافت کی قمیص کو کھینچ تان کر پہنا،حالانکہ وہ جانتا تھا کہ میں خلافت کے لئے ایسا ہی ہوں جیسا چکی کے لئے کھون</w:t>
      </w:r>
      <w:r w:rsidR="007C43DF" w:rsidRPr="00C40864">
        <w:rPr>
          <w:rFonts w:hint="cs"/>
          <w:rtl/>
        </w:rPr>
        <w:t>ٹ</w:t>
      </w:r>
      <w:r w:rsidRPr="00C40864">
        <w:rPr>
          <w:rFonts w:hint="cs"/>
          <w:rtl/>
        </w:rPr>
        <w:t>ا،مجھ سے(علم و حکمت کے)چشمے نکلتے ہیں اور میری بلندیوں تک طاہر علم و خیال نہیں پہنچ سکتا،تو میں نے خلافت سے اپنے کپڑے کو سمی</w:t>
      </w:r>
      <w:r w:rsidR="007C43DF" w:rsidRPr="00C40864">
        <w:rPr>
          <w:rFonts w:hint="cs"/>
          <w:rtl/>
        </w:rPr>
        <w:t>ٹ</w:t>
      </w:r>
      <w:r w:rsidRPr="00C40864">
        <w:rPr>
          <w:rFonts w:hint="cs"/>
          <w:rtl/>
        </w:rPr>
        <w:t>ے رکھا اور یہ سونچنے لگا کہ میں اپنے بریدہ ہاتھوں سے حملہ کر بی</w:t>
      </w:r>
      <w:r w:rsidR="007C43DF" w:rsidRPr="00C40864">
        <w:rPr>
          <w:rFonts w:hint="cs"/>
          <w:rtl/>
        </w:rPr>
        <w:t>ٹ</w:t>
      </w:r>
      <w:r w:rsidRPr="00C40864">
        <w:rPr>
          <w:rFonts w:hint="cs"/>
          <w:rtl/>
        </w:rPr>
        <w:t xml:space="preserve">ھوں یا اس اندھری رات میں صبر کروں جس میں سن </w:t>
      </w:r>
      <w:r w:rsidRPr="00C40864">
        <w:rPr>
          <w:rtl/>
        </w:rPr>
        <w:t>رسید</w:t>
      </w:r>
      <w:r w:rsidRPr="00C40864">
        <w:rPr>
          <w:rFonts w:hint="cs"/>
          <w:rtl/>
        </w:rPr>
        <w:t>ہ کھوس</w:t>
      </w:r>
      <w:r w:rsidR="007C43DF" w:rsidRPr="00C40864">
        <w:rPr>
          <w:rFonts w:hint="cs"/>
          <w:rtl/>
        </w:rPr>
        <w:t>ٹ</w:t>
      </w:r>
      <w:r w:rsidRPr="00C40864">
        <w:rPr>
          <w:rFonts w:hint="cs"/>
          <w:rtl/>
        </w:rPr>
        <w:t xml:space="preserve"> ہو رہے ہیں اور بچے بوڑھے ہو رہے ہیں اور مومن کچلا جارہا ہے یہاں تک کہ اپنے رب سے ملاقات کرتا ہے،تو میں نے طے کیا کہ ان حالات میں صبر کر لینا سب سے مناسب بات ہے۔میں نے اس حال میں صبر کیا کہ میری آنکھ میں تنکا اور حلق میں ہڈی تھی میں اپنی میراث ک</w:t>
      </w:r>
      <w:r w:rsidRPr="00C40864">
        <w:rPr>
          <w:rtl/>
        </w:rPr>
        <w:t>و ل</w:t>
      </w:r>
      <w:r w:rsidR="007C43DF" w:rsidRPr="00C40864">
        <w:rPr>
          <w:rFonts w:hint="cs"/>
          <w:rtl/>
        </w:rPr>
        <w:t>ٹ</w:t>
      </w:r>
      <w:r w:rsidRPr="00C40864">
        <w:rPr>
          <w:rFonts w:hint="cs"/>
          <w:rtl/>
        </w:rPr>
        <w:t>تا ہوا دیکھ رہا تھا،یہاں تک کہ پہلے نے اپنا راستہ لیا اور فلاں بن فلاں کو اپنے بعد ذمہ دار بنا گیا اس نے خلافت کی اون</w:t>
      </w:r>
      <w:r w:rsidR="007C43DF" w:rsidRPr="00C40864">
        <w:rPr>
          <w:rFonts w:hint="cs"/>
          <w:rtl/>
        </w:rPr>
        <w:t>ٹ</w:t>
      </w:r>
      <w:r w:rsidRPr="00C40864">
        <w:rPr>
          <w:rFonts w:hint="cs"/>
          <w:rtl/>
        </w:rPr>
        <w:t xml:space="preserve">نی کو بہت شدت سے دوہا اور اسے ایک ایسی کھردری وادی میں لےگیا جہاں بار بار </w:t>
      </w:r>
      <w:r w:rsidR="007C43DF" w:rsidRPr="00C40864">
        <w:rPr>
          <w:rFonts w:hint="cs"/>
          <w:rtl/>
        </w:rPr>
        <w:t>ٹ</w:t>
      </w:r>
      <w:r w:rsidRPr="00C40864">
        <w:rPr>
          <w:rFonts w:hint="cs"/>
          <w:rtl/>
        </w:rPr>
        <w:t>ھوکر لگتی تھی اور راستہ اوبڑکھا بڑتھا،اس وادی میں وہ بار با</w:t>
      </w:r>
      <w:r w:rsidRPr="00C40864">
        <w:rPr>
          <w:rtl/>
        </w:rPr>
        <w:t>ر پ</w:t>
      </w:r>
      <w:r w:rsidRPr="00C40864">
        <w:rPr>
          <w:rFonts w:hint="cs"/>
          <w:rtl/>
        </w:rPr>
        <w:t>ھسلتا تھا اور اکثر عذر پیش کرتا تھا خدا کی قسم</w:t>
      </w:r>
    </w:p>
    <w:p w:rsidR="00C40864" w:rsidRPr="0042395D" w:rsidRDefault="00C40864" w:rsidP="0042395D">
      <w:pPr>
        <w:pStyle w:val="libPoemTini"/>
        <w:rPr>
          <w:rtl/>
        </w:rPr>
      </w:pPr>
      <w:r w:rsidRPr="00F54EE1">
        <w:rPr>
          <w:rtl/>
        </w:rPr>
        <w:br w:type="page"/>
      </w:r>
    </w:p>
    <w:p w:rsidR="00D66913" w:rsidRPr="0042395D" w:rsidRDefault="00D66913" w:rsidP="00C40864">
      <w:pPr>
        <w:pStyle w:val="libNormal0"/>
        <w:rPr>
          <w:rtl/>
        </w:rPr>
      </w:pPr>
      <w:r w:rsidRPr="00C40864">
        <w:rPr>
          <w:rFonts w:hint="cs"/>
          <w:rtl/>
        </w:rPr>
        <w:lastRenderedPageBreak/>
        <w:t xml:space="preserve"> لوگ خبط ہو کے رہ گئے تھے،تلوُّن اور اعتراض کا دور دورہ تھا پھر میں نے مدت کی درازی اور امتحان کی سختیوں پر صبر کیا یہاں تک کہ کدوسرے نے بھی اپنا راستہ لیا اور نصب خلافت کا ذمہ ایک جماعت کو دے کے چلا گیا۔</w:t>
      </w:r>
    </w:p>
    <w:p w:rsidR="00D66913" w:rsidRPr="0042395D" w:rsidRDefault="00D66913" w:rsidP="00C40864">
      <w:pPr>
        <w:pStyle w:val="libNormal0"/>
        <w:rPr>
          <w:rtl/>
        </w:rPr>
      </w:pPr>
      <w:r w:rsidRPr="00C40864">
        <w:rPr>
          <w:rtl/>
        </w:rPr>
        <w:t>اس ن</w:t>
      </w:r>
      <w:r w:rsidRPr="00C40864">
        <w:rPr>
          <w:rFonts w:hint="cs"/>
          <w:rtl/>
        </w:rPr>
        <w:t xml:space="preserve">ے مجھے بھی جاعلین خلیفہ میں قرار دیا یہ سونچ کر کہ میں بھی انھیں جیسا ہوں یا اللہ یہ شوریٰ بھی کیا چیز تھی!میرے بارے میں مستحق خلافت ہونے کا شبہ ہی کب تھا کہ مجھے ایسے لوگوں کے برابر قرار دیا گیا،بہرحال اصحاب شوریٰ میں ایک آدمی تو اپنے کینہ پروری کی وجہ </w:t>
      </w:r>
      <w:r w:rsidRPr="00C40864">
        <w:rPr>
          <w:rtl/>
        </w:rPr>
        <w:t>س</w:t>
      </w:r>
      <w:r w:rsidRPr="00C40864">
        <w:rPr>
          <w:rFonts w:hint="cs"/>
          <w:rtl/>
        </w:rPr>
        <w:t>ے ایک طرف جھک گیا دوسرے نے سسرال کی طرف داری کی اور بھی بہت سی باتیں ہوئیں یہاں تک کہ اس  قوم کا تیسرا کھڑا ہوا،پہلو اور پی</w:t>
      </w:r>
      <w:r w:rsidR="007C43DF" w:rsidRPr="00C40864">
        <w:rPr>
          <w:rFonts w:hint="cs"/>
          <w:rtl/>
        </w:rPr>
        <w:t>ٹ</w:t>
      </w:r>
      <w:r w:rsidRPr="00C40864">
        <w:rPr>
          <w:rFonts w:hint="cs"/>
          <w:rtl/>
        </w:rPr>
        <w:t xml:space="preserve"> کو پھلائے اور اس کے ساتھ اس کے باپ کے بی</w:t>
      </w:r>
      <w:r w:rsidR="007C43DF" w:rsidRPr="00C40864">
        <w:rPr>
          <w:rFonts w:hint="cs"/>
          <w:rtl/>
        </w:rPr>
        <w:t>ٹ</w:t>
      </w:r>
      <w:r w:rsidRPr="00C40864">
        <w:rPr>
          <w:rFonts w:hint="cs"/>
          <w:rtl/>
        </w:rPr>
        <w:t>ے بھی آئے پس مال خدا کو یوں کھانے لگے جیسے اون</w:t>
      </w:r>
      <w:r w:rsidR="007C43DF" w:rsidRPr="00C40864">
        <w:rPr>
          <w:rFonts w:hint="cs"/>
          <w:rtl/>
        </w:rPr>
        <w:t>ٹ</w:t>
      </w:r>
      <w:r w:rsidRPr="00C40864">
        <w:rPr>
          <w:rFonts w:hint="cs"/>
          <w:rtl/>
        </w:rPr>
        <w:t xml:space="preserve"> فصل بہار کی سبزی چرتے ہیں یہاں تک کہ اس ر</w:t>
      </w:r>
      <w:r w:rsidRPr="00C40864">
        <w:rPr>
          <w:rtl/>
        </w:rPr>
        <w:t>سی ک</w:t>
      </w:r>
      <w:r w:rsidRPr="00C40864">
        <w:rPr>
          <w:rFonts w:hint="cs"/>
          <w:rtl/>
        </w:rPr>
        <w:t>ے ب</w:t>
      </w:r>
      <w:r w:rsidR="007C43DF" w:rsidRPr="00C40864">
        <w:rPr>
          <w:rFonts w:hint="cs"/>
          <w:rtl/>
        </w:rPr>
        <w:t>ٹ</w:t>
      </w:r>
      <w:r w:rsidRPr="00C40864">
        <w:rPr>
          <w:rFonts w:hint="cs"/>
          <w:rtl/>
        </w:rPr>
        <w:t xml:space="preserve"> کھل گئے اور اس کی بدرفتاری سے عوام بھڑک ا</w:t>
      </w:r>
      <w:r w:rsidR="007C43DF" w:rsidRPr="00C40864">
        <w:rPr>
          <w:rFonts w:hint="cs"/>
          <w:rtl/>
        </w:rPr>
        <w:t>ٹ</w:t>
      </w:r>
      <w:r w:rsidRPr="00C40864">
        <w:rPr>
          <w:rFonts w:hint="cs"/>
          <w:rtl/>
        </w:rPr>
        <w:t>ھی اور اس کی شکم پروری نے اسے تباہ کردیا</w:t>
      </w:r>
      <w:r w:rsidRPr="00223711">
        <w:rPr>
          <w:rStyle w:val="libFootnotenumChar"/>
          <w:rFonts w:hint="cs"/>
          <w:rtl/>
        </w:rPr>
        <w:t>(۱)</w:t>
      </w:r>
      <w:r w:rsidRPr="00C40864">
        <w:rPr>
          <w:rFonts w:hint="cs"/>
          <w:rtl/>
        </w:rPr>
        <w:t>(ابن عباس کا جب کلام پیش کیا جائےگا تو اس خطبہ کی توثیق بھی پیش کی جائےگی)</w:t>
      </w:r>
    </w:p>
    <w:p w:rsidR="00D66913" w:rsidRPr="0042395D" w:rsidRDefault="00D66913" w:rsidP="00C40864">
      <w:pPr>
        <w:pStyle w:val="libNormal0"/>
        <w:rPr>
          <w:rtl/>
        </w:rPr>
      </w:pPr>
      <w:r w:rsidRPr="00C40864">
        <w:rPr>
          <w:rtl/>
        </w:rPr>
        <w:t>۲</w:t>
      </w:r>
      <w:r w:rsidRPr="00C40864">
        <w:rPr>
          <w:rFonts w:hint="cs"/>
          <w:rtl/>
        </w:rPr>
        <w:t xml:space="preserve">۔طلحہ و زبیر کے بارے میں امیرالمومنین علیہ السلام کی گفتگو جس میں آپ نے فرمایا:خدا کی </w:t>
      </w:r>
      <w:r w:rsidRPr="00C40864">
        <w:rPr>
          <w:rtl/>
        </w:rPr>
        <w:t>قسم مج</w:t>
      </w:r>
      <w:r w:rsidRPr="00C40864">
        <w:rPr>
          <w:rFonts w:hint="cs"/>
          <w:rtl/>
        </w:rPr>
        <w:t>ھے ہمیشہ اپنے حق سے دور رکھا گیا اور مجھ پر دوسروں کو ترجیح دی گئی۔یہ سلسلہ اس دن سے جاری ہے جس دن خداوند عالم نے اپنے نبیؐ کو بلا لیا اور آج بھی وہی صورت حال باقی ہے۔</w:t>
      </w:r>
      <w:r w:rsidRPr="00223711">
        <w:rPr>
          <w:rStyle w:val="libFootnotenumChar"/>
          <w:rFonts w:hint="cs"/>
          <w:rtl/>
        </w:rPr>
        <w:t>(۲)</w:t>
      </w:r>
    </w:p>
    <w:p w:rsidR="00D66913" w:rsidRPr="0042395D" w:rsidRDefault="00D66913" w:rsidP="00C40864">
      <w:pPr>
        <w:pStyle w:val="libNormal0"/>
        <w:rPr>
          <w:rtl/>
        </w:rPr>
      </w:pPr>
      <w:r w:rsidRPr="00C40864">
        <w:rPr>
          <w:rtl/>
        </w:rPr>
        <w:t>۳</w:t>
      </w:r>
      <w:r w:rsidRPr="00C40864">
        <w:rPr>
          <w:rFonts w:hint="cs"/>
          <w:rtl/>
        </w:rPr>
        <w:t xml:space="preserve">۔سقیفہ کے ڈرامے کے بعد حضرتؑ نے اس وقت فرمایا جب آپ کا مددگار آپؑ کے اہل بیتؑ </w:t>
      </w:r>
      <w:r w:rsidRPr="00C40864">
        <w:rPr>
          <w:rtl/>
        </w:rPr>
        <w:t>ک</w:t>
      </w:r>
      <w:r w:rsidRPr="00C40864">
        <w:rPr>
          <w:rFonts w:hint="cs"/>
          <w:rtl/>
        </w:rPr>
        <w:t>ے علاوہ کوئی نہیں تھا تو آپؑ فرماتے ہیں((پس میں نے غور کیا تو پتہ چلا کہ میرا مددگار سوا میرے اہلبیتؑ کے کوئی نہیں ہے تو میں ان کے بارے میں موت سے ڈرا اور آنکھوں میں تنکے برداشت کرنے اور حلق میں پھانس لگنے کے باوجود میں نے غصہ کو ضبط کیا اور تلخ گھون</w:t>
      </w:r>
      <w:r w:rsidR="007C43DF" w:rsidRPr="00C40864">
        <w:rPr>
          <w:rFonts w:hint="cs"/>
          <w:rtl/>
        </w:rPr>
        <w:t>ٹ</w:t>
      </w:r>
      <w:r w:rsidRPr="00C40864">
        <w:rPr>
          <w:rFonts w:hint="cs"/>
          <w:rtl/>
        </w:rPr>
        <w:t xml:space="preserve"> پی </w:t>
      </w:r>
      <w:r w:rsidRPr="00C40864">
        <w:rPr>
          <w:rtl/>
        </w:rPr>
        <w:t>لیا</w:t>
      </w:r>
      <w:r w:rsidRPr="00C40864">
        <w:rPr>
          <w:rFonts w:hint="cs"/>
          <w:rtl/>
        </w:rPr>
        <w:t>۔</w:t>
      </w:r>
      <w:r w:rsidRPr="00223711">
        <w:rPr>
          <w:rStyle w:val="libFootnotenumChar"/>
          <w:rFonts w:hint="cs"/>
          <w:rtl/>
        </w:rPr>
        <w:t>(۳)</w:t>
      </w:r>
    </w:p>
    <w:p w:rsidR="00D66913" w:rsidRPr="00FC3599" w:rsidRDefault="00D66913" w:rsidP="00C40864">
      <w:pPr>
        <w:pStyle w:val="libFootnote0"/>
        <w:rPr>
          <w:rtl/>
        </w:rPr>
      </w:pPr>
      <w:r w:rsidRPr="00FC3599">
        <w:rPr>
          <w:rFonts w:hint="cs"/>
          <w:rtl/>
        </w:rPr>
        <w:t>۔۔۔۔۔۔۔۔۔۔۔۔۔۔۔۔۔۔۔۔۔۔</w:t>
      </w:r>
    </w:p>
    <w:p w:rsidR="00D66913" w:rsidRPr="00FC3599" w:rsidRDefault="00D66913" w:rsidP="00C40864">
      <w:pPr>
        <w:pStyle w:val="libFootnote0"/>
        <w:rPr>
          <w:rtl/>
        </w:rPr>
      </w:pPr>
      <w:r w:rsidRPr="00FC3599">
        <w:rPr>
          <w:rtl/>
        </w:rPr>
        <w:t>(۱)ن</w:t>
      </w:r>
      <w:r w:rsidRPr="00FC3599">
        <w:rPr>
          <w:rFonts w:hint="cs"/>
          <w:rtl/>
        </w:rPr>
        <w:t>ہج البلاغہ ج:۱ص:۳۰۔۳۵</w:t>
      </w:r>
    </w:p>
    <w:p w:rsidR="00D66913" w:rsidRPr="00FC3599" w:rsidRDefault="00D66913" w:rsidP="00C40864">
      <w:pPr>
        <w:pStyle w:val="libFootnote0"/>
        <w:rPr>
          <w:rtl/>
        </w:rPr>
      </w:pPr>
      <w:r w:rsidRPr="00FC3599">
        <w:rPr>
          <w:rtl/>
        </w:rPr>
        <w:t>(۲)ن</w:t>
      </w:r>
      <w:r w:rsidRPr="00FC3599">
        <w:rPr>
          <w:rFonts w:hint="cs"/>
          <w:rtl/>
        </w:rPr>
        <w:t>ہج البلاغہ ج:۱ص:۴۲</w:t>
      </w:r>
    </w:p>
    <w:p w:rsidR="00C40864" w:rsidRPr="00FC3599" w:rsidRDefault="00D66913" w:rsidP="00C40864">
      <w:pPr>
        <w:pStyle w:val="libFootnote0"/>
        <w:rPr>
          <w:rtl/>
        </w:rPr>
      </w:pPr>
      <w:r w:rsidRPr="00FC3599">
        <w:rPr>
          <w:rtl/>
        </w:rPr>
        <w:t>(۳)ن</w:t>
      </w:r>
      <w:r w:rsidRPr="00FC3599">
        <w:rPr>
          <w:rFonts w:hint="cs"/>
          <w:rtl/>
        </w:rPr>
        <w:t>ہج البلاغہ ج:۱ص:۶۷وتقوی</w:t>
      </w:r>
      <w:r w:rsidR="00F62CC6" w:rsidRPr="00FC3599">
        <w:rPr>
          <w:rFonts w:hint="cs"/>
          <w:rtl/>
        </w:rPr>
        <w:t>ۃ</w:t>
      </w:r>
      <w:r w:rsidRPr="00FC3599">
        <w:rPr>
          <w:rFonts w:hint="cs"/>
          <w:rtl/>
        </w:rPr>
        <w:t xml:space="preserve"> الایمان محمد بن عقیل ص:۶۸</w:t>
      </w:r>
    </w:p>
    <w:p w:rsidR="00D66913" w:rsidRPr="0042395D" w:rsidRDefault="00C40864" w:rsidP="0042395D">
      <w:pPr>
        <w:pStyle w:val="libPoemTini"/>
        <w:rPr>
          <w:rtl/>
        </w:rPr>
      </w:pPr>
      <w:r w:rsidRPr="00F54EE1">
        <w:rPr>
          <w:rtl/>
        </w:rPr>
        <w:br w:type="page"/>
      </w:r>
    </w:p>
    <w:p w:rsidR="00D66913" w:rsidRPr="0042395D" w:rsidRDefault="00D66913" w:rsidP="00C40864">
      <w:pPr>
        <w:pStyle w:val="libNormal"/>
        <w:rPr>
          <w:rtl/>
        </w:rPr>
      </w:pPr>
      <w:r w:rsidRPr="00C40864">
        <w:rPr>
          <w:rtl/>
        </w:rPr>
        <w:lastRenderedPageBreak/>
        <w:t>۴</w:t>
      </w:r>
      <w:r w:rsidRPr="00C40864">
        <w:rPr>
          <w:rFonts w:hint="cs"/>
          <w:rtl/>
        </w:rPr>
        <w:t>۔آپؑ ہی کا ارشاد ہے:ائمہؑ صرف قریش میں وہ بھی شجرہ ہاشم میں قرار دیئے گئے ہیں ان کے علاوہ کسی میں امامت کی صلاحیت نہیں ہے اور حکمرانوں کی اصلاح کرنا بھی ان کے علاوہ کسی کے بس میں نہیں ہے۔</w:t>
      </w:r>
      <w:r w:rsidRPr="00223711">
        <w:rPr>
          <w:rStyle w:val="libFootnotenumChar"/>
          <w:rFonts w:hint="cs"/>
          <w:rtl/>
        </w:rPr>
        <w:t>(۱)</w:t>
      </w:r>
    </w:p>
    <w:p w:rsidR="00D66913" w:rsidRPr="0042395D" w:rsidRDefault="00D66913" w:rsidP="00C40864">
      <w:pPr>
        <w:pStyle w:val="libNormal"/>
        <w:rPr>
          <w:rtl/>
        </w:rPr>
      </w:pPr>
      <w:r w:rsidRPr="00C40864">
        <w:rPr>
          <w:rtl/>
        </w:rPr>
        <w:t>۵</w:t>
      </w:r>
      <w:r w:rsidRPr="00C40864">
        <w:rPr>
          <w:rFonts w:hint="cs"/>
          <w:rtl/>
        </w:rPr>
        <w:t>۔ایک اور جگہ آپؑ کا ارشاد ہے یہاں تک کہ نبیؐ کی وفات ہوئی اور قوم اپنے پچھلے مذہب پر پل</w:t>
      </w:r>
      <w:r w:rsidR="007C43DF" w:rsidRPr="00C40864">
        <w:rPr>
          <w:rFonts w:hint="cs"/>
          <w:rtl/>
        </w:rPr>
        <w:t>ٹ</w:t>
      </w:r>
      <w:r w:rsidRPr="00C40864">
        <w:rPr>
          <w:rFonts w:hint="cs"/>
          <w:rtl/>
        </w:rPr>
        <w:t xml:space="preserve"> گئی راستے ان کے سامنے بدل گئے،</w:t>
      </w:r>
      <w:r w:rsidR="007C43DF" w:rsidRPr="00C40864">
        <w:rPr>
          <w:rFonts w:hint="cs"/>
          <w:rtl/>
        </w:rPr>
        <w:t>ٹ</w:t>
      </w:r>
      <w:r w:rsidRPr="00C40864">
        <w:rPr>
          <w:rFonts w:hint="cs"/>
          <w:rtl/>
        </w:rPr>
        <w:t>یڑھے ھے میڑھے راستوں پر اعتماد کرنے لگے،غیر رحم میں صلہ رحم کرنے</w:t>
      </w:r>
      <w:r w:rsidRPr="00C40864">
        <w:rPr>
          <w:rtl/>
        </w:rPr>
        <w:t xml:space="preserve"> لگ</w:t>
      </w:r>
      <w:r w:rsidRPr="00C40864">
        <w:rPr>
          <w:rFonts w:hint="cs"/>
          <w:rtl/>
        </w:rPr>
        <w:t>ے،ان سب کو چھوڑدیا جن کی مؤدت کا حکم دیا گیا اور عمارت کو اس کے سنگ بنیاد سے ہ</w:t>
      </w:r>
      <w:r w:rsidR="007C43DF" w:rsidRPr="00C40864">
        <w:rPr>
          <w:rFonts w:hint="cs"/>
          <w:rtl/>
        </w:rPr>
        <w:t>ٹ</w:t>
      </w:r>
      <w:r w:rsidRPr="00C40864">
        <w:rPr>
          <w:rFonts w:hint="cs"/>
          <w:rtl/>
        </w:rPr>
        <w:t>ادیا اور ایسی جگہ بنایا جو اس کے لئے مناسب نہیں تھی وہ جگہ ہر غلطی کا معدن اور ہر تاریکی کا دروازہ تھی،لوگ حیرت میں گمراہ ہوگئے اور نشہ میں ان کی عقل ضائع ہوگئی،آل فرعون کے ط</w:t>
      </w:r>
      <w:r w:rsidRPr="00C40864">
        <w:rPr>
          <w:rtl/>
        </w:rPr>
        <w:t>ریق</w:t>
      </w:r>
      <w:r w:rsidRPr="00C40864">
        <w:rPr>
          <w:rFonts w:hint="cs"/>
          <w:rtl/>
        </w:rPr>
        <w:t>ہ پر انہوں نے صرف دنیا سے رشتہ جوڑ کے اسی پر بھروسہ کی اور دین سے الگ ہوگئے پھر دین کو چھوڑ ہی دیا۔</w:t>
      </w:r>
      <w:r w:rsidRPr="00223711">
        <w:rPr>
          <w:rStyle w:val="libFootnotenumChar"/>
          <w:rFonts w:hint="cs"/>
          <w:rtl/>
        </w:rPr>
        <w:t>(۲)</w:t>
      </w:r>
    </w:p>
    <w:p w:rsidR="00D66913" w:rsidRPr="0042395D" w:rsidRDefault="00D66913" w:rsidP="00C40864">
      <w:pPr>
        <w:pStyle w:val="libNormal"/>
        <w:rPr>
          <w:rtl/>
        </w:rPr>
      </w:pPr>
      <w:r w:rsidRPr="00C40864">
        <w:rPr>
          <w:rtl/>
        </w:rPr>
        <w:t>۶</w:t>
      </w:r>
      <w:r w:rsidRPr="00C40864">
        <w:rPr>
          <w:rFonts w:hint="cs"/>
          <w:rtl/>
        </w:rPr>
        <w:t>۔کسی نے آپؑ سے پوچھا کہ آخر جب آپ مستحق تھے تو قوم نے آپؑ سے خلافت کیسے چھین لی؟آپ نے فرمایا کچھ آثار ہیں کچھ طریقے ہیں ایک قوم نے ہمیں ہمارا حق دینے</w:t>
      </w:r>
      <w:r w:rsidRPr="00C40864">
        <w:rPr>
          <w:rtl/>
        </w:rPr>
        <w:t xml:space="preserve"> می</w:t>
      </w:r>
      <w:r w:rsidRPr="00C40864">
        <w:rPr>
          <w:rFonts w:hint="cs"/>
          <w:rtl/>
        </w:rPr>
        <w:t>ں بخل کیا اور دوسری قوم نے ہمارا حق دوسروں کو دینے میں سخاوت کی فیصلہ اللہ کے ہاتھ میں ہے اس کی طرف پل</w:t>
      </w:r>
      <w:r w:rsidR="007C43DF" w:rsidRPr="00C40864">
        <w:rPr>
          <w:rFonts w:hint="cs"/>
          <w:rtl/>
        </w:rPr>
        <w:t>ٹ</w:t>
      </w:r>
      <w:r w:rsidRPr="00C40864">
        <w:rPr>
          <w:rFonts w:hint="cs"/>
          <w:rtl/>
        </w:rPr>
        <w:t xml:space="preserve"> کے قیامت میں جانا ہے۔</w:t>
      </w:r>
      <w:r w:rsidRPr="00223711">
        <w:rPr>
          <w:rStyle w:val="libFootnotenumChar"/>
          <w:rFonts w:hint="cs"/>
          <w:rtl/>
        </w:rPr>
        <w:t>(۳)</w:t>
      </w:r>
    </w:p>
    <w:p w:rsidR="00D66913" w:rsidRPr="0042395D" w:rsidRDefault="00D66913" w:rsidP="00C40864">
      <w:pPr>
        <w:pStyle w:val="libNormal"/>
        <w:rPr>
          <w:rtl/>
        </w:rPr>
      </w:pPr>
      <w:r w:rsidRPr="00C40864">
        <w:rPr>
          <w:rtl/>
        </w:rPr>
        <w:t>۷</w:t>
      </w:r>
      <w:r w:rsidRPr="00C40864">
        <w:rPr>
          <w:rFonts w:hint="cs"/>
          <w:rtl/>
        </w:rPr>
        <w:t>۔اپنے بھائی عقیل کو ایک خط میں آپ لکھتے ہیں((آپ قریش کو چھوڑ دیں اور انہیں گمراہیوں میں لو</w:t>
      </w:r>
      <w:r w:rsidR="007C43DF" w:rsidRPr="00C40864">
        <w:rPr>
          <w:rFonts w:hint="cs"/>
          <w:rtl/>
        </w:rPr>
        <w:t>ٹ</w:t>
      </w:r>
      <w:r w:rsidRPr="00C40864">
        <w:rPr>
          <w:rFonts w:hint="cs"/>
          <w:rtl/>
        </w:rPr>
        <w:t>نے دیں،اختلافات میں جولانیان کرنے دین اور کیچڑ میں بھ</w:t>
      </w:r>
      <w:r w:rsidR="007C43DF" w:rsidRPr="00C40864">
        <w:rPr>
          <w:rFonts w:hint="cs"/>
          <w:rtl/>
        </w:rPr>
        <w:t>ٹ</w:t>
      </w:r>
      <w:r w:rsidRPr="00C40864">
        <w:rPr>
          <w:rFonts w:hint="cs"/>
          <w:rtl/>
        </w:rPr>
        <w:t xml:space="preserve">کنے دیں،انہوں نے مجھ سے جنگ پر </w:t>
      </w:r>
      <w:r w:rsidR="007C43DF" w:rsidRPr="00C40864">
        <w:rPr>
          <w:rFonts w:hint="cs"/>
          <w:rtl/>
        </w:rPr>
        <w:t>ٹ</w:t>
      </w:r>
      <w:r w:rsidRPr="00C40864">
        <w:rPr>
          <w:rFonts w:hint="cs"/>
          <w:rtl/>
        </w:rPr>
        <w:t>ھیک اسی طرح اتفاق کیا ہے جس طرح پیغمبرؐ سے لڑنے پر جمع ہوئے میں نے قریش کے ساتھ گذارہ کیا اور کئی راستوں سے گذرا ہوں انہوں نے میرے رحم کو قطع کیا اور مجھ سے میری ماں کے بی</w:t>
      </w:r>
      <w:r w:rsidR="007C43DF" w:rsidRPr="00C40864">
        <w:rPr>
          <w:rFonts w:hint="cs"/>
          <w:rtl/>
        </w:rPr>
        <w:t>ٹ</w:t>
      </w:r>
      <w:r w:rsidRPr="00C40864">
        <w:rPr>
          <w:rFonts w:hint="cs"/>
          <w:rtl/>
        </w:rPr>
        <w:t>ے کی سلطنت چھیں لی))</w:t>
      </w:r>
      <w:r w:rsidRPr="00223711">
        <w:rPr>
          <w:rStyle w:val="libFootnotenumChar"/>
          <w:rFonts w:hint="cs"/>
          <w:rtl/>
        </w:rPr>
        <w:t>(۴)</w:t>
      </w:r>
    </w:p>
    <w:p w:rsidR="00D66913" w:rsidRPr="00FC3599" w:rsidRDefault="00D66913" w:rsidP="00A35C9E">
      <w:pPr>
        <w:pStyle w:val="libFootnote0"/>
        <w:rPr>
          <w:rtl/>
        </w:rPr>
      </w:pPr>
      <w:r w:rsidRPr="00FC3599">
        <w:rPr>
          <w:rFonts w:hint="cs"/>
          <w:rtl/>
        </w:rPr>
        <w:t>۔۔۔۔۔۔۔۔۔۔۔۔۔۔۔۔۔۔۔۔۔۔</w:t>
      </w:r>
    </w:p>
    <w:p w:rsidR="00D66913" w:rsidRPr="00FC3599" w:rsidRDefault="00D66913" w:rsidP="00A35C9E">
      <w:pPr>
        <w:pStyle w:val="libFootnote0"/>
        <w:rPr>
          <w:rtl/>
        </w:rPr>
      </w:pPr>
      <w:r w:rsidRPr="00FC3599">
        <w:rPr>
          <w:rtl/>
        </w:rPr>
        <w:t>(۱)ن</w:t>
      </w:r>
      <w:r w:rsidRPr="00FC3599">
        <w:rPr>
          <w:rFonts w:hint="cs"/>
          <w:rtl/>
        </w:rPr>
        <w:t>ہج البلاغہ ج:۲ص:۲۷      (۲)نہج البلاغہ ج:۲ص:۳۶۔۳۷</w:t>
      </w:r>
    </w:p>
    <w:p w:rsidR="00D66913" w:rsidRPr="00FC3599" w:rsidRDefault="00D66913" w:rsidP="00A35C9E">
      <w:pPr>
        <w:pStyle w:val="libFootnote0"/>
        <w:rPr>
          <w:rtl/>
        </w:rPr>
      </w:pPr>
      <w:r w:rsidRPr="00FC3599">
        <w:rPr>
          <w:rtl/>
        </w:rPr>
        <w:t>(۳)ن</w:t>
      </w:r>
      <w:r w:rsidRPr="00FC3599">
        <w:rPr>
          <w:rFonts w:hint="cs"/>
          <w:rtl/>
        </w:rPr>
        <w:t>ہج البلاغہ ج:۲ص:۶۳۔۶۴</w:t>
      </w:r>
    </w:p>
    <w:p w:rsidR="00C40864" w:rsidRPr="00FC3599" w:rsidRDefault="00D66913" w:rsidP="00A35C9E">
      <w:pPr>
        <w:pStyle w:val="libFootnote0"/>
        <w:rPr>
          <w:rtl/>
        </w:rPr>
      </w:pPr>
      <w:r w:rsidRPr="00FC3599">
        <w:rPr>
          <w:rtl/>
        </w:rPr>
        <w:t>(۴)ن</w:t>
      </w:r>
      <w:r w:rsidRPr="00FC3599">
        <w:rPr>
          <w:rFonts w:hint="cs"/>
          <w:rtl/>
        </w:rPr>
        <w:t>ہج البلاغہ ج:۴ص:۶۱،امامت و سیاست ج:۱ص:۵۱علیؑ کا مدینہ سے خارج ہونا</w:t>
      </w:r>
    </w:p>
    <w:p w:rsidR="00D66913" w:rsidRPr="0042395D" w:rsidRDefault="00C40864" w:rsidP="0042395D">
      <w:pPr>
        <w:pStyle w:val="libPoemTini"/>
        <w:rPr>
          <w:rtl/>
        </w:rPr>
      </w:pPr>
      <w:r w:rsidRPr="00F54EE1">
        <w:rPr>
          <w:rtl/>
        </w:rPr>
        <w:br w:type="page"/>
      </w:r>
    </w:p>
    <w:p w:rsidR="00D66913" w:rsidRPr="0042395D" w:rsidRDefault="00D66913" w:rsidP="00C23A30">
      <w:pPr>
        <w:pStyle w:val="libNormal"/>
        <w:rPr>
          <w:rtl/>
        </w:rPr>
      </w:pPr>
      <w:r w:rsidRPr="00C23A30">
        <w:rPr>
          <w:rtl/>
        </w:rPr>
        <w:lastRenderedPageBreak/>
        <w:t>۸</w:t>
      </w:r>
      <w:r w:rsidRPr="00C23A30">
        <w:rPr>
          <w:rFonts w:hint="cs"/>
          <w:rtl/>
        </w:rPr>
        <w:t>۔آپؑ معاویہ کو ایک خط میں لکھتے ہیں کہ((کتاب خدا نے بہت سی نادر چیزیں ہمارے لئے جمع کرد</w:t>
      </w:r>
      <w:r w:rsidRPr="00C23A30">
        <w:rPr>
          <w:rtl/>
        </w:rPr>
        <w:t xml:space="preserve">ی </w:t>
      </w:r>
      <w:r w:rsidRPr="00C23A30">
        <w:rPr>
          <w:rFonts w:hint="cs"/>
          <w:rtl/>
        </w:rPr>
        <w:t>ہیں اور خداوند عالم کا یہ قول ہے:</w:t>
      </w:r>
      <w:r w:rsidRPr="00FC3599">
        <w:rPr>
          <w:rStyle w:val="libAieChar"/>
          <w:rFonts w:eastAsiaTheme="minorHAnsi"/>
          <w:rtl/>
        </w:rPr>
        <w:t>(وَ</w:t>
      </w:r>
      <w:r w:rsidRPr="00FC3599">
        <w:rPr>
          <w:rStyle w:val="libAieChar"/>
          <w:rFonts w:eastAsiaTheme="minorHAnsi" w:hint="cs"/>
          <w:rtl/>
        </w:rPr>
        <w:t>أُولُو الْأَرْحَامِ بَعْضُهُمْ أَوْلَىٰ بِبَعْضٍ فِي كِتَابِ اللَّهِ)</w:t>
      </w:r>
      <w:r w:rsidRPr="00223711">
        <w:rPr>
          <w:rStyle w:val="libFootnotenumChar"/>
          <w:rFonts w:hint="cs"/>
          <w:rtl/>
        </w:rPr>
        <w:t>(۱)</w:t>
      </w:r>
    </w:p>
    <w:p w:rsidR="00D66913" w:rsidRPr="0042395D" w:rsidRDefault="00D66913" w:rsidP="00C23A30">
      <w:pPr>
        <w:pStyle w:val="libNormal"/>
        <w:rPr>
          <w:rtl/>
        </w:rPr>
      </w:pPr>
      <w:r w:rsidRPr="00C23A30">
        <w:rPr>
          <w:rtl/>
        </w:rPr>
        <w:t>ترجم</w:t>
      </w:r>
      <w:r w:rsidRPr="00C23A30">
        <w:rPr>
          <w:rFonts w:hint="cs"/>
          <w:rtl/>
        </w:rPr>
        <w:t>ہ آیت:صاحبان رحم ایک دوسرے کے اوپر زیادہ حق رکھتے ہیں۔</w:t>
      </w:r>
    </w:p>
    <w:p w:rsidR="00D66913" w:rsidRPr="0042395D" w:rsidRDefault="00D66913" w:rsidP="00C23A30">
      <w:pPr>
        <w:pStyle w:val="libNormal"/>
        <w:rPr>
          <w:rtl/>
        </w:rPr>
      </w:pPr>
      <w:r w:rsidRPr="00C23A30">
        <w:rPr>
          <w:rtl/>
        </w:rPr>
        <w:t>اور ی</w:t>
      </w:r>
      <w:r w:rsidRPr="00C23A30">
        <w:rPr>
          <w:rFonts w:hint="cs"/>
          <w:rtl/>
        </w:rPr>
        <w:t>ہ قول:</w:t>
      </w:r>
      <w:r w:rsidRPr="00FC3599">
        <w:rPr>
          <w:rStyle w:val="libAieChar"/>
          <w:rFonts w:eastAsiaTheme="minorHAnsi"/>
          <w:rtl/>
        </w:rPr>
        <w:t>(</w:t>
      </w:r>
      <w:r w:rsidRPr="00FC3599">
        <w:rPr>
          <w:rStyle w:val="libAieChar"/>
          <w:rFonts w:eastAsiaTheme="minorHAnsi" w:hint="cs"/>
          <w:rtl/>
        </w:rPr>
        <w:t>إِنَّ أَوْلَى النَّاسِ بِإِبْرَاهِيمَ لَلَّذِينَ اتَّبَ</w:t>
      </w:r>
      <w:r w:rsidRPr="00FC3599">
        <w:rPr>
          <w:rStyle w:val="libAieChar"/>
          <w:rFonts w:eastAsiaTheme="minorHAnsi"/>
          <w:rtl/>
        </w:rPr>
        <w:t>عُو</w:t>
      </w:r>
      <w:r w:rsidRPr="00FC3599">
        <w:rPr>
          <w:rStyle w:val="libAieChar"/>
          <w:rFonts w:eastAsiaTheme="minorHAnsi" w:hint="cs"/>
          <w:rtl/>
        </w:rPr>
        <w:t>هُ وَهَٰذَا النَّبِيُّ وَالَّذِينَ آمَنُوا وَاللَّهُ وَلِيُّ الْمُؤْمِنِينَ)</w:t>
      </w:r>
      <w:r w:rsidRPr="00223711">
        <w:rPr>
          <w:rStyle w:val="libFootnotenumChar"/>
          <w:rFonts w:hint="cs"/>
          <w:rtl/>
        </w:rPr>
        <w:t>(۲)</w:t>
      </w:r>
    </w:p>
    <w:p w:rsidR="00D66913" w:rsidRPr="0042395D" w:rsidRDefault="00D66913" w:rsidP="00C23A30">
      <w:pPr>
        <w:pStyle w:val="libNormal"/>
        <w:rPr>
          <w:rtl/>
        </w:rPr>
      </w:pPr>
      <w:r w:rsidRPr="00C23A30">
        <w:rPr>
          <w:rtl/>
        </w:rPr>
        <w:t>ترجم</w:t>
      </w:r>
      <w:r w:rsidRPr="00C23A30">
        <w:rPr>
          <w:rFonts w:hint="cs"/>
          <w:rtl/>
        </w:rPr>
        <w:t>ہ آیت:ابراہیمؑ کے سب سے زیادہ حق دار وہ لوگ ہیں جو ابراہیمؑ کی پیروی کریں اور یہ نبیؐ اور ایمان دار لوگ ہیں اللہ تو صاحبان ایمان کا سرپرست ہے۔</w:t>
      </w:r>
      <w:r w:rsidRPr="00C23A30">
        <w:rPr>
          <w:rtl/>
        </w:rPr>
        <w:t>اور اسی بنیاد پر م</w:t>
      </w:r>
      <w:r w:rsidRPr="00C23A30">
        <w:rPr>
          <w:rFonts w:hint="cs"/>
          <w:rtl/>
        </w:rPr>
        <w:t>ہاجرین نے انصار سے رسول خداؐ کے حوالے سے احتجاج کیا اور کامیاب ہوگئے تو اگر اسی آیت کے اصول پر انھیں کامیابی ملی تو تمہارے مقابلے میں ہم زیادہ حقدار تھے اگر اس کی طرح کھینچے ہوئے لے جارہے تھے تا کہ میں بیعت کروں!تو اگر اس تحریر سے میری مذمت کا ارادہ کیا ہے تو کامیاب نہیں ہوا بلکہ اس</w:t>
      </w:r>
      <w:r w:rsidRPr="00C23A30">
        <w:rPr>
          <w:rtl/>
        </w:rPr>
        <w:t xml:space="preserve"> می</w:t>
      </w:r>
      <w:r w:rsidRPr="00C23A30">
        <w:rPr>
          <w:rFonts w:hint="cs"/>
          <w:rtl/>
        </w:rPr>
        <w:t>ں تو مدح کا پہلو نکل رہا ہے اور تو نے مجھے ذلیل کرنے کا اردہ کیا تو تو خود فضیحت کا شکار ہوگیا مومن جب تک اپنے دین میں شک نہ کرے اور اس کا یقین بدگمانی میں نہ بدلے اس وقت تک اس کے مظلوم ہونے میں کوئی بےعزتی کی بات نہیں ہے حالانکہ مذکورہ بالا دلیل تیرے غ</w:t>
      </w:r>
      <w:r w:rsidRPr="00C23A30">
        <w:rPr>
          <w:rtl/>
        </w:rPr>
        <w:t>یر ک</w:t>
      </w:r>
      <w:r w:rsidRPr="00C23A30">
        <w:rPr>
          <w:rFonts w:hint="cs"/>
          <w:rtl/>
        </w:rPr>
        <w:t>ے لئے ہے لیکن میں نے تجھ کو بقدر ضرورت لکھ دیا۔</w:t>
      </w:r>
      <w:r w:rsidRPr="00223711">
        <w:rPr>
          <w:rStyle w:val="libFootnotenumChar"/>
          <w:rFonts w:hint="cs"/>
          <w:rtl/>
        </w:rPr>
        <w:t>(۳)</w:t>
      </w:r>
    </w:p>
    <w:p w:rsidR="00D66913" w:rsidRPr="0042395D" w:rsidRDefault="00D66913" w:rsidP="00C23A30">
      <w:pPr>
        <w:pStyle w:val="libNormal"/>
        <w:rPr>
          <w:rtl/>
        </w:rPr>
      </w:pPr>
      <w:r w:rsidRPr="00C23A30">
        <w:rPr>
          <w:rtl/>
        </w:rPr>
        <w:t>۹</w:t>
      </w:r>
      <w:r w:rsidRPr="00C23A30">
        <w:rPr>
          <w:rFonts w:hint="cs"/>
          <w:rtl/>
        </w:rPr>
        <w:t>۔آپؑ نے فرمایا:((لوگو!مجھے معلوم ہے کہ تم میرا انکار کروگے لیکن میں کہوں گا ضرور۔پس زمین و آسمان کے پروردگار کی قسم نبیؐ امی نے مجھ سے عہد کیا تھا اور فرمایا کہ یہ امت</w:t>
      </w:r>
    </w:p>
    <w:p w:rsidR="00D66913" w:rsidRPr="00FC3599" w:rsidRDefault="00D66913" w:rsidP="00C23A30">
      <w:pPr>
        <w:pStyle w:val="libFootnote0"/>
        <w:rPr>
          <w:rtl/>
        </w:rPr>
      </w:pPr>
      <w:r w:rsidRPr="00FC3599">
        <w:rPr>
          <w:rFonts w:hint="cs"/>
          <w:rtl/>
        </w:rPr>
        <w:t>۔۔۔۔۔۔۔۔۔۔۔۔۔۔۔۔۔۔۔۔۔۔۔۔۔</w:t>
      </w:r>
    </w:p>
    <w:p w:rsidR="00D66913" w:rsidRPr="00FC3599" w:rsidRDefault="00D66913" w:rsidP="00C23A30">
      <w:pPr>
        <w:pStyle w:val="libFootnote0"/>
        <w:rPr>
          <w:rtl/>
        </w:rPr>
      </w:pPr>
      <w:r w:rsidRPr="00FC3599">
        <w:rPr>
          <w:rtl/>
        </w:rPr>
        <w:t>(۱)سور</w:t>
      </w:r>
      <w:r w:rsidRPr="00FC3599">
        <w:rPr>
          <w:rFonts w:hint="cs"/>
          <w:rtl/>
        </w:rPr>
        <w:t>ہ انفال آیت:۷۵</w:t>
      </w:r>
    </w:p>
    <w:p w:rsidR="00D66913" w:rsidRPr="00FC3599" w:rsidRDefault="00D66913" w:rsidP="00C23A30">
      <w:pPr>
        <w:pStyle w:val="libFootnote0"/>
        <w:rPr>
          <w:rtl/>
        </w:rPr>
      </w:pPr>
      <w:r w:rsidRPr="00FC3599">
        <w:rPr>
          <w:rtl/>
        </w:rPr>
        <w:t>(۲)سور</w:t>
      </w:r>
      <w:r w:rsidRPr="00FC3599">
        <w:rPr>
          <w:rFonts w:hint="cs"/>
          <w:rtl/>
        </w:rPr>
        <w:t>ہ آل عمران آیت:۶۸</w:t>
      </w:r>
    </w:p>
    <w:p w:rsidR="00C23A30" w:rsidRPr="00FC3599" w:rsidRDefault="00D66913" w:rsidP="00C23A30">
      <w:pPr>
        <w:pStyle w:val="libFootnote0"/>
        <w:rPr>
          <w:rtl/>
        </w:rPr>
      </w:pPr>
      <w:r w:rsidRPr="00FC3599">
        <w:rPr>
          <w:rtl/>
        </w:rPr>
        <w:t>(۳)ن</w:t>
      </w:r>
      <w:r w:rsidRPr="00FC3599">
        <w:rPr>
          <w:rFonts w:hint="cs"/>
          <w:rtl/>
        </w:rPr>
        <w:t>ہج البلاغہ ج:۳ص:۳۰</w:t>
      </w:r>
    </w:p>
    <w:p w:rsidR="00D66913" w:rsidRPr="0042395D" w:rsidRDefault="00C23A30" w:rsidP="0042395D">
      <w:pPr>
        <w:pStyle w:val="libPoemTini"/>
        <w:rPr>
          <w:rtl/>
        </w:rPr>
      </w:pPr>
      <w:r w:rsidRPr="00F54EE1">
        <w:rPr>
          <w:rtl/>
        </w:rPr>
        <w:br w:type="page"/>
      </w:r>
    </w:p>
    <w:p w:rsidR="00D66913" w:rsidRPr="0042395D" w:rsidRDefault="00D66913" w:rsidP="00C23A30">
      <w:pPr>
        <w:pStyle w:val="libNormal"/>
        <w:rPr>
          <w:rtl/>
        </w:rPr>
      </w:pPr>
      <w:r w:rsidRPr="00C23A30">
        <w:rPr>
          <w:rtl/>
        </w:rPr>
        <w:lastRenderedPageBreak/>
        <w:t>میر</w:t>
      </w:r>
      <w:r w:rsidRPr="00C23A30">
        <w:rPr>
          <w:rFonts w:hint="cs"/>
          <w:rtl/>
        </w:rPr>
        <w:t>ے بعد تم سے غداری کرےگی))</w:t>
      </w:r>
      <w:r w:rsidRPr="00223711">
        <w:rPr>
          <w:rStyle w:val="libFootnotenumChar"/>
          <w:rFonts w:hint="cs"/>
          <w:rtl/>
        </w:rPr>
        <w:t>(۱)</w:t>
      </w:r>
    </w:p>
    <w:p w:rsidR="00D66913" w:rsidRPr="0042395D" w:rsidRDefault="00D66913" w:rsidP="00223711">
      <w:pPr>
        <w:pStyle w:val="libNormal"/>
        <w:rPr>
          <w:rtl/>
        </w:rPr>
      </w:pPr>
      <w:r w:rsidRPr="00C23A30">
        <w:rPr>
          <w:rtl/>
        </w:rPr>
        <w:t>ابن ابی الحدید ک</w:t>
      </w:r>
      <w:r w:rsidRPr="00C23A30">
        <w:rPr>
          <w:rFonts w:hint="cs"/>
          <w:rtl/>
        </w:rPr>
        <w:t>ہتے ہیں کہ اکثر اہل حدیث نے اس خبر کو یا تو انہیں الفاظ میں نقل کیا ہے یا اس کے قریب المعنیٰ الفاظ میں۔</w:t>
      </w:r>
      <w:r w:rsidRPr="00223711">
        <w:rPr>
          <w:rStyle w:val="libFootnotenumChar"/>
          <w:rFonts w:hint="cs"/>
          <w:rtl/>
        </w:rPr>
        <w:t>(</w:t>
      </w:r>
      <w:r w:rsidR="00223711" w:rsidRPr="00223711">
        <w:rPr>
          <w:rStyle w:val="libFootnotenumChar"/>
          <w:rFonts w:hint="cs"/>
          <w:rtl/>
        </w:rPr>
        <w:t>2</w:t>
      </w:r>
      <w:r w:rsidRPr="00223711">
        <w:rPr>
          <w:rStyle w:val="libFootnotenumChar"/>
          <w:rFonts w:hint="cs"/>
          <w:rtl/>
        </w:rPr>
        <w:t>)</w:t>
      </w:r>
    </w:p>
    <w:p w:rsidR="00D66913" w:rsidRPr="0042395D" w:rsidRDefault="00D66913" w:rsidP="00C23A30">
      <w:pPr>
        <w:pStyle w:val="libNormal"/>
        <w:rPr>
          <w:rtl/>
        </w:rPr>
      </w:pPr>
      <w:r w:rsidRPr="00C23A30">
        <w:rPr>
          <w:rtl/>
        </w:rPr>
        <w:t>۱۰</w:t>
      </w:r>
      <w:r w:rsidRPr="00C23A30">
        <w:rPr>
          <w:rFonts w:hint="cs"/>
          <w:rtl/>
        </w:rPr>
        <w:t>۔اور حضرتؑ نے فرمایا کہ میں چالیس آدم</w:t>
      </w:r>
      <w:r w:rsidRPr="00C23A30">
        <w:rPr>
          <w:rtl/>
        </w:rPr>
        <w:t>ی ب</w:t>
      </w:r>
      <w:r w:rsidRPr="00C23A30">
        <w:rPr>
          <w:rFonts w:hint="cs"/>
          <w:rtl/>
        </w:rPr>
        <w:t>ھی اپنی حمایت میں پاتا،تو اس قوم کے مقابلے میں ا</w:t>
      </w:r>
      <w:r w:rsidR="007C43DF" w:rsidRPr="00C23A30">
        <w:rPr>
          <w:rFonts w:hint="cs"/>
          <w:rtl/>
        </w:rPr>
        <w:t>ٹ</w:t>
      </w:r>
      <w:r w:rsidRPr="00C23A30">
        <w:rPr>
          <w:rFonts w:hint="cs"/>
          <w:rtl/>
        </w:rPr>
        <w:t>ھ کھڑا ہوتا۔</w:t>
      </w:r>
    </w:p>
    <w:p w:rsidR="00D66913" w:rsidRPr="0042395D" w:rsidRDefault="00D66913" w:rsidP="00C23A30">
      <w:pPr>
        <w:pStyle w:val="libNormal"/>
        <w:rPr>
          <w:rtl/>
        </w:rPr>
      </w:pPr>
      <w:r w:rsidRPr="00C23A30">
        <w:rPr>
          <w:rtl/>
        </w:rPr>
        <w:t>معاوی</w:t>
      </w:r>
      <w:r w:rsidRPr="00C23A30">
        <w:rPr>
          <w:rFonts w:hint="cs"/>
          <w:rtl/>
        </w:rPr>
        <w:t>ہ کا ایک مشہور خط ہے جو اس نے امیرالمومنینؑ کو بھیجا تھا،خط کے ذیل میں معاویہ لکھتا ہے:(میں آپ کو وہ دن یاد دلا رہا ہوں جب لوگوں نے ابوبکر کی بیعت کر لی تھی اور آپ اپنی بیوی کو خچر پر ب</w:t>
      </w:r>
      <w:r w:rsidR="007C43DF" w:rsidRPr="00C23A30">
        <w:rPr>
          <w:rFonts w:hint="cs"/>
          <w:rtl/>
        </w:rPr>
        <w:t>ٹ</w:t>
      </w:r>
      <w:r w:rsidRPr="00C23A30">
        <w:rPr>
          <w:rFonts w:hint="cs"/>
          <w:rtl/>
        </w:rPr>
        <w:t>ھا کے اور اپنے دونوں بی</w:t>
      </w:r>
      <w:r w:rsidR="007C43DF" w:rsidRPr="00C23A30">
        <w:rPr>
          <w:rFonts w:hint="cs"/>
          <w:rtl/>
        </w:rPr>
        <w:t>ٹ</w:t>
      </w:r>
      <w:r w:rsidRPr="00C23A30">
        <w:rPr>
          <w:rFonts w:hint="cs"/>
          <w:rtl/>
        </w:rPr>
        <w:t>وں حسنؑ اور حسینؑ کا ہاتھ پکڑے ہوئے تاریکی میں نکلا کرتے تھے،آپ نے اہل بدر اور سابقین میں سے کسی گھر کے دروازے کو نہ چھوڑا مگر یہ کہ وہاں دستک دی اور اپنی نصرت کے لئے پکارا،آپ بیوی کولے کر ان کے پاس جاتے رہے اور اپنے بچوں کا انھیں و</w:t>
      </w:r>
      <w:r w:rsidRPr="00C23A30">
        <w:rPr>
          <w:rtl/>
        </w:rPr>
        <w:t>اسط</w:t>
      </w:r>
      <w:r w:rsidRPr="00C23A30">
        <w:rPr>
          <w:rFonts w:hint="cs"/>
          <w:rtl/>
        </w:rPr>
        <w:t>ہ دیتے رہے اور صحابی پیغمبر کے خلاف ان سے نصرت طلب کرتے رہے تو آپ کا جواب دینےوالے نہیں تھے مگر صرف چار یا پانچ آدمی،میری جان کی قسم آہ،اگر آپ حق پر ہوتے تو لوگ آپ کا جواب ضروری دیتے لیکن آپ کا دعویٰ باطل تھا اور آپ وہ بات کہہ رہے تھے جس سے خود ناواقف تھے اور ایسی جگہ تیرمار رہے تھے جو آپ کی دسترس میں نہیں تھی اور شاید آپ بھول گئے ہیں لیکن میں وہ بات نہیں بھولا ہوں جو آپ نے ابوسفیان سے کہی تھی۔</w:t>
      </w:r>
    </w:p>
    <w:p w:rsidR="00D66913" w:rsidRPr="0042395D" w:rsidRDefault="00D66913" w:rsidP="00C23A30">
      <w:pPr>
        <w:pStyle w:val="libNormal"/>
        <w:rPr>
          <w:rtl/>
        </w:rPr>
      </w:pPr>
      <w:r w:rsidRPr="00C23A30">
        <w:rPr>
          <w:rtl/>
        </w:rPr>
        <w:t>جب آپ کو ابوسفیان ن</w:t>
      </w:r>
      <w:r w:rsidRPr="00C23A30">
        <w:rPr>
          <w:rFonts w:hint="cs"/>
          <w:rtl/>
        </w:rPr>
        <w:t>ے حرکت میں لانے کی کوشش کی اور آپ کو جوش دلایا تو آپ نے کہا تھا کہ اگر چالیس آدمی بھی مجھے م</w:t>
      </w:r>
      <w:r w:rsidRPr="00C23A30">
        <w:rPr>
          <w:rtl/>
        </w:rPr>
        <w:t>ل جات</w:t>
      </w:r>
      <w:r w:rsidRPr="00C23A30">
        <w:rPr>
          <w:rFonts w:hint="cs"/>
          <w:rtl/>
        </w:rPr>
        <w:t>ے تو میں اس قوم کے خلاف کھڑا ہوجاتا یعنی آج پہلے دن</w:t>
      </w:r>
    </w:p>
    <w:p w:rsidR="00D66913" w:rsidRPr="00FC3599" w:rsidRDefault="00D66913" w:rsidP="00C23A30">
      <w:pPr>
        <w:pStyle w:val="libFootnote0"/>
        <w:rPr>
          <w:rtl/>
        </w:rPr>
      </w:pPr>
      <w:r w:rsidRPr="00FC3599">
        <w:rPr>
          <w:rFonts w:hint="cs"/>
          <w:rtl/>
        </w:rPr>
        <w:t>۔۔۔۔۔۔۔۔۔۔۔۔۔۔۔۔۔</w:t>
      </w:r>
    </w:p>
    <w:p w:rsidR="00C23A30" w:rsidRPr="00FC3599" w:rsidRDefault="00D66913" w:rsidP="00C23A30">
      <w:pPr>
        <w:pStyle w:val="libFootnote0"/>
        <w:rPr>
          <w:rtl/>
        </w:rPr>
      </w:pPr>
      <w:r w:rsidRPr="00FC3599">
        <w:rPr>
          <w:rtl/>
        </w:rPr>
        <w:t>(۱)شرح ن</w:t>
      </w:r>
      <w:r w:rsidRPr="00FC3599">
        <w:rPr>
          <w:rFonts w:hint="cs"/>
          <w:rtl/>
        </w:rPr>
        <w:t>ہج البلاغہ ج:۳ص:۱۵۰</w:t>
      </w:r>
    </w:p>
    <w:p w:rsidR="00223711" w:rsidRPr="00E91B3B" w:rsidRDefault="00223711" w:rsidP="00E91B3B">
      <w:pPr>
        <w:pStyle w:val="libFootnote0"/>
        <w:rPr>
          <w:rtl/>
        </w:rPr>
      </w:pPr>
      <w:r w:rsidRPr="00FC3599">
        <w:rPr>
          <w:rtl/>
        </w:rPr>
        <w:t>(۲)شرح ن</w:t>
      </w:r>
      <w:r w:rsidRPr="00FC3599">
        <w:rPr>
          <w:rFonts w:hint="cs"/>
          <w:rtl/>
        </w:rPr>
        <w:t>ہج البلاغہ ج:۴ص:۱۰۷،اسی طرح کے الفاظ یا اس سے ملتے جلتے الفاظ کے ساتھ کتاب المستدرک،ج:۳ص:۱۰۷،مسند الحارث،ج:۲ص:۹۰۵،تذکرۃ الحفاظ،ج:۳ص:۹۹۵،تاریخ دمش</w:t>
      </w:r>
      <w:r w:rsidRPr="00FC3599">
        <w:rPr>
          <w:rtl/>
        </w:rPr>
        <w:t>ق،ج:۴۲ص:۴۴۷،البدای</w:t>
      </w:r>
      <w:r w:rsidRPr="00FC3599">
        <w:rPr>
          <w:rFonts w:hint="cs"/>
          <w:rtl/>
        </w:rPr>
        <w:t>ۃ و النہایۃ،ج:۶ص:۲۱۸،تاریخ بغداد،ج:۱۱ص:۲۱۶</w:t>
      </w:r>
    </w:p>
    <w:p w:rsidR="00D66913" w:rsidRPr="00E91B3B" w:rsidRDefault="00C23A30" w:rsidP="0042395D">
      <w:pPr>
        <w:pStyle w:val="libNormal"/>
        <w:rPr>
          <w:rtl/>
        </w:rPr>
      </w:pPr>
      <w:r w:rsidRPr="00E91B3B">
        <w:rPr>
          <w:rtl/>
        </w:rPr>
        <w:br w:type="page"/>
      </w:r>
    </w:p>
    <w:p w:rsidR="00D66913" w:rsidRPr="0042395D" w:rsidRDefault="00D66913" w:rsidP="00C23A30">
      <w:pPr>
        <w:pStyle w:val="libNormal"/>
        <w:rPr>
          <w:rtl/>
        </w:rPr>
      </w:pPr>
      <w:r w:rsidRPr="00C23A30">
        <w:rPr>
          <w:rtl/>
        </w:rPr>
        <w:lastRenderedPageBreak/>
        <w:t>مسلمانو</w:t>
      </w:r>
      <w:r w:rsidRPr="00C23A30">
        <w:rPr>
          <w:rFonts w:hint="cs"/>
          <w:rtl/>
        </w:rPr>
        <w:t>ں کے لئے آپ مسئلہ نہیں بنے ہیں اور آپ کی خلفا سے یہ پہلی بغاوت نہیں ہے اور نہ کوئی نئی بات ہے۔</w:t>
      </w:r>
      <w:r w:rsidRPr="00223711">
        <w:rPr>
          <w:rStyle w:val="libFootnotenumChar"/>
          <w:rFonts w:hint="cs"/>
          <w:rtl/>
        </w:rPr>
        <w:t>(۱)</w:t>
      </w:r>
    </w:p>
    <w:p w:rsidR="00D66913" w:rsidRPr="0042395D" w:rsidRDefault="00D66913" w:rsidP="00C23A30">
      <w:pPr>
        <w:pStyle w:val="libNormal"/>
        <w:rPr>
          <w:rtl/>
        </w:rPr>
      </w:pPr>
      <w:r w:rsidRPr="00C23A30">
        <w:rPr>
          <w:rtl/>
        </w:rPr>
        <w:t>صفین کی تاریخ کا مطالع</w:t>
      </w:r>
      <w:r w:rsidRPr="00C23A30">
        <w:rPr>
          <w:rFonts w:hint="cs"/>
          <w:rtl/>
        </w:rPr>
        <w:t>ہ کریں تو اسی طرح کی بات خود امیرالمومنینؑ کی گفتگو میں بھی ملےگی۔</w:t>
      </w:r>
      <w:r w:rsidRPr="00223711">
        <w:rPr>
          <w:rStyle w:val="libFootnotenumChar"/>
          <w:rFonts w:hint="cs"/>
          <w:rtl/>
        </w:rPr>
        <w:t>(۲</w:t>
      </w:r>
      <w:r w:rsidRPr="00223711">
        <w:rPr>
          <w:rStyle w:val="libFootnotenumChar"/>
          <w:rtl/>
        </w:rPr>
        <w:t>)</w:t>
      </w:r>
    </w:p>
    <w:p w:rsidR="00D66913" w:rsidRPr="0042395D" w:rsidRDefault="00D66913" w:rsidP="00223711">
      <w:pPr>
        <w:pStyle w:val="libNormal"/>
        <w:rPr>
          <w:rtl/>
        </w:rPr>
      </w:pPr>
      <w:r w:rsidRPr="00C23A30">
        <w:rPr>
          <w:rtl/>
        </w:rPr>
        <w:t>۱۱</w:t>
      </w:r>
      <w:r w:rsidRPr="00C23A30">
        <w:rPr>
          <w:rFonts w:hint="cs"/>
          <w:rtl/>
        </w:rPr>
        <w:t>۔حضرت فرمایا کرتے تھے((میں زمانہ پیغمبرؐ کے ایک جڑ کی طرح تھا لوگ مجھے سرا</w:t>
      </w:r>
      <w:r w:rsidR="007C43DF" w:rsidRPr="00C23A30">
        <w:rPr>
          <w:rFonts w:hint="cs"/>
          <w:rtl/>
        </w:rPr>
        <w:t>ٹ</w:t>
      </w:r>
      <w:r w:rsidRPr="00C23A30">
        <w:rPr>
          <w:rFonts w:hint="cs"/>
          <w:rtl/>
        </w:rPr>
        <w:t>ھا ا</w:t>
      </w:r>
      <w:r w:rsidR="007C43DF" w:rsidRPr="00C23A30">
        <w:rPr>
          <w:rFonts w:hint="cs"/>
          <w:rtl/>
        </w:rPr>
        <w:t>ٹ</w:t>
      </w:r>
      <w:r w:rsidRPr="00C23A30">
        <w:rPr>
          <w:rFonts w:hint="cs"/>
          <w:rtl/>
        </w:rPr>
        <w:t>ھا کر یوں دیکھتے تھے جیسے آسمان پر تاروں کو دیکھتے ہیں،پھر دنیا نے مجھ سے آنکھیں موندلیں اور میری برابری میں فلاں،فلاں آگئے،پھر مجھے عثمان جیسے پانچ آدمیوں کے مقارن بنایا گ</w:t>
      </w:r>
      <w:r w:rsidRPr="00C23A30">
        <w:rPr>
          <w:rtl/>
        </w:rPr>
        <w:t>یا تو می</w:t>
      </w:r>
      <w:r w:rsidRPr="00C23A30">
        <w:rPr>
          <w:rFonts w:hint="cs"/>
          <w:rtl/>
        </w:rPr>
        <w:t>ں نے کہا وائے ہوذفرپر))</w:t>
      </w:r>
      <w:r w:rsidRPr="00223711">
        <w:rPr>
          <w:rStyle w:val="libFootnotenumChar"/>
          <w:rFonts w:hint="cs"/>
          <w:rtl/>
        </w:rPr>
        <w:t>(</w:t>
      </w:r>
      <w:r w:rsidR="00223711" w:rsidRPr="00223711">
        <w:rPr>
          <w:rStyle w:val="libFootnotenumChar"/>
          <w:rFonts w:hint="cs"/>
          <w:rtl/>
        </w:rPr>
        <w:t>3</w:t>
      </w:r>
      <w:r w:rsidRPr="00223711">
        <w:rPr>
          <w:rStyle w:val="libFootnotenumChar"/>
          <w:rFonts w:hint="cs"/>
          <w:rtl/>
        </w:rPr>
        <w:t>)</w:t>
      </w:r>
    </w:p>
    <w:p w:rsidR="00D66913" w:rsidRPr="0042395D" w:rsidRDefault="00D66913" w:rsidP="00C23A30">
      <w:pPr>
        <w:pStyle w:val="libNormal"/>
        <w:rPr>
          <w:rtl/>
        </w:rPr>
      </w:pPr>
      <w:r w:rsidRPr="00C23A30">
        <w:rPr>
          <w:rtl/>
        </w:rPr>
        <w:t>۱۲</w:t>
      </w:r>
      <w:r w:rsidRPr="00C23A30">
        <w:rPr>
          <w:rFonts w:hint="cs"/>
          <w:rtl/>
        </w:rPr>
        <w:t>۔آپ نے اپنی حکومت کے ابتدائی ایّام میں فرمایا،جب اللہ نے اپنے نبیؐ کو اپنے پاس بلالیا تو ہم نے یہ سوچا کہ ہم آپؐ کے اہل،وارث اور اولیا ہیں نہ کہ دوسرے لوگ،ہم سے کوئی بھی اقتدار کے بارے میں نہیں لڑےگا اور لالچ کرنےوالا ک</w:t>
      </w:r>
      <w:r w:rsidRPr="00C23A30">
        <w:rPr>
          <w:rtl/>
        </w:rPr>
        <w:t>م س</w:t>
      </w:r>
      <w:r w:rsidRPr="00C23A30">
        <w:rPr>
          <w:rFonts w:hint="cs"/>
          <w:rtl/>
        </w:rPr>
        <w:t>ے کم ہمارے معاملے میں لالچ نہیں کرےگا لیکن قوم نے ہمیں الگ کردیا اور ہمارے نبیؐ کا اقتدار ہم سے لےلیا،پس حکومت ہمارے غیر کے ہاتھوں میں چلی گئی اور ہم رعایا بن گئے،اب تو صورت حال یہ ہے کہ کمزور بھی للچائی ہوئی نظروں سے ہمیں دیکھ رہا ہے اور ذلیل بھی ہم پر</w:t>
      </w:r>
      <w:r w:rsidRPr="00C23A30">
        <w:rPr>
          <w:rtl/>
        </w:rPr>
        <w:t xml:space="preserve"> حمل</w:t>
      </w:r>
      <w:r w:rsidRPr="00C23A30">
        <w:rPr>
          <w:rFonts w:hint="cs"/>
          <w:rtl/>
        </w:rPr>
        <w:t>ہ کرنے کی سوچ رہا ہے،اس کی وجہ سے ہماری آنکھیں رو رہی ہیں دل ڈرے ہوئے ہیں اور کراہیں نکل رہی ہیں،خدا کی قسم اگر یہ ڈر نہ ہوتا کہ مسلمان فرقوں میں ب</w:t>
      </w:r>
      <w:r w:rsidR="007C43DF" w:rsidRPr="00C23A30">
        <w:rPr>
          <w:rFonts w:hint="cs"/>
          <w:rtl/>
        </w:rPr>
        <w:t>ٹ</w:t>
      </w:r>
      <w:r w:rsidRPr="00C23A30">
        <w:rPr>
          <w:rFonts w:hint="cs"/>
          <w:rtl/>
        </w:rPr>
        <w:t xml:space="preserve"> جائیں گے اور کفر واپس آجائےگا اور دین برباد ہوجائےگا تو ہم دشمن کو اسی کے ہتھیار سے مارتے۔</w:t>
      </w:r>
      <w:r w:rsidRPr="00223711">
        <w:rPr>
          <w:rStyle w:val="libFootnotenumChar"/>
          <w:rFonts w:hint="cs"/>
          <w:rtl/>
        </w:rPr>
        <w:t>(۴)</w:t>
      </w:r>
    </w:p>
    <w:p w:rsidR="00D66913" w:rsidRPr="00FC3599" w:rsidRDefault="00D66913" w:rsidP="00C23A30">
      <w:pPr>
        <w:pStyle w:val="libFootnote0"/>
        <w:rPr>
          <w:rtl/>
        </w:rPr>
      </w:pPr>
      <w:r w:rsidRPr="00FC3599">
        <w:rPr>
          <w:rFonts w:hint="cs"/>
          <w:rtl/>
        </w:rPr>
        <w:t>۔۔۔۔۔۔۔۔۔۔۔۔۔۔۔۔۔۔۔</w:t>
      </w:r>
    </w:p>
    <w:p w:rsidR="00D66913" w:rsidRPr="00FC3599" w:rsidRDefault="00D66913" w:rsidP="00C23A30">
      <w:pPr>
        <w:pStyle w:val="libFootnote0"/>
        <w:rPr>
          <w:rtl/>
        </w:rPr>
      </w:pPr>
      <w:r w:rsidRPr="00FC3599">
        <w:rPr>
          <w:rtl/>
        </w:rPr>
        <w:t>(۱)شرح ن</w:t>
      </w:r>
      <w:r w:rsidRPr="00FC3599">
        <w:rPr>
          <w:rFonts w:hint="cs"/>
          <w:rtl/>
        </w:rPr>
        <w:t>ہج البلاغہ ج:۲ص:۴۷</w:t>
      </w:r>
    </w:p>
    <w:p w:rsidR="00D66913" w:rsidRPr="00FC3599" w:rsidRDefault="00D66913" w:rsidP="00C23A30">
      <w:pPr>
        <w:pStyle w:val="libFootnote0"/>
        <w:rPr>
          <w:rtl/>
        </w:rPr>
      </w:pPr>
      <w:r w:rsidRPr="00FC3599">
        <w:rPr>
          <w:rtl/>
        </w:rPr>
        <w:t>(۲)واقع</w:t>
      </w:r>
      <w:r w:rsidRPr="00FC3599">
        <w:rPr>
          <w:rFonts w:hint="cs"/>
          <w:rtl/>
        </w:rPr>
        <w:t>ہ صفین ص:۱۶۳</w:t>
      </w:r>
    </w:p>
    <w:p w:rsidR="00D66913" w:rsidRPr="00FC3599" w:rsidRDefault="00D66913" w:rsidP="00C23A30">
      <w:pPr>
        <w:pStyle w:val="libFootnote0"/>
        <w:rPr>
          <w:rtl/>
        </w:rPr>
      </w:pPr>
      <w:r w:rsidRPr="00FC3599">
        <w:rPr>
          <w:rtl/>
        </w:rPr>
        <w:t xml:space="preserve">(۳)ذفر،عمر کا بدل </w:t>
      </w:r>
      <w:r w:rsidRPr="00FC3599">
        <w:rPr>
          <w:rFonts w:hint="cs"/>
          <w:rtl/>
        </w:rPr>
        <w:t>ہے جسے امامؑ نے بطور تقیہ ملامت استعمال کیا ہے،شرح نہج البلاغہ،ج:۲ص:۳۲۶</w:t>
      </w:r>
    </w:p>
    <w:p w:rsidR="00C23A30" w:rsidRPr="00FC3599" w:rsidRDefault="00D66913" w:rsidP="00C23A30">
      <w:pPr>
        <w:pStyle w:val="libFootnote0"/>
        <w:rPr>
          <w:rtl/>
        </w:rPr>
      </w:pPr>
      <w:r w:rsidRPr="00FC3599">
        <w:rPr>
          <w:rtl/>
        </w:rPr>
        <w:t>(۴)شرح ن</w:t>
      </w:r>
      <w:r w:rsidRPr="00FC3599">
        <w:rPr>
          <w:rFonts w:hint="cs"/>
          <w:rtl/>
        </w:rPr>
        <w:t>ہج البلاغہ ج:۱ص:۳۰۷</w:t>
      </w:r>
    </w:p>
    <w:p w:rsidR="00C23A30" w:rsidRPr="0042395D" w:rsidRDefault="00C23A30" w:rsidP="0042395D">
      <w:pPr>
        <w:pStyle w:val="libPoemTini"/>
        <w:rPr>
          <w:rtl/>
        </w:rPr>
      </w:pPr>
      <w:r w:rsidRPr="00F54EE1">
        <w:rPr>
          <w:rtl/>
        </w:rPr>
        <w:br w:type="page"/>
      </w:r>
    </w:p>
    <w:p w:rsidR="00D66913" w:rsidRPr="0042395D" w:rsidRDefault="00D66913" w:rsidP="00840D46">
      <w:pPr>
        <w:pStyle w:val="libNormal"/>
        <w:rPr>
          <w:rtl/>
        </w:rPr>
      </w:pPr>
      <w:r w:rsidRPr="00840D46">
        <w:rPr>
          <w:rtl/>
        </w:rPr>
        <w:lastRenderedPageBreak/>
        <w:t>۱۳</w:t>
      </w:r>
      <w:r w:rsidRPr="00840D46">
        <w:rPr>
          <w:rFonts w:hint="cs"/>
          <w:rtl/>
        </w:rPr>
        <w:t>۔جس وقت آپ بصرہ جارہے تھے تو آپ نے فرمایا((جب حضور سرور کائناتؐ کی وفات ہوئی ت</w:t>
      </w:r>
      <w:r w:rsidRPr="00840D46">
        <w:rPr>
          <w:rtl/>
        </w:rPr>
        <w:t>و قریش ن</w:t>
      </w:r>
      <w:r w:rsidRPr="00840D46">
        <w:rPr>
          <w:rFonts w:hint="cs"/>
          <w:rtl/>
        </w:rPr>
        <w:t>ے حکومت کے معاملہ میں ہم پر دوسروں کو ترجیح دی اور ہم سے ہمارا وہ حق چھیں لیا جس کے ہم ساری دنیا میں سب سے زیادہ حقدار تھے تو میں نے سمجھ لیا کہ اس معاملے میں صبر کرنا مسلمانوں کو تقسیم کرنے سے زیادہ بہتر ہے اور ان کے خون بہانے سے زیادہ اچھا ہے صور</w:t>
      </w:r>
      <w:r w:rsidRPr="00840D46">
        <w:rPr>
          <w:rtl/>
        </w:rPr>
        <w:t>ت حال ی</w:t>
      </w:r>
      <w:r w:rsidRPr="00840D46">
        <w:rPr>
          <w:rFonts w:hint="cs"/>
          <w:rtl/>
        </w:rPr>
        <w:t>ہ تھی کہ لوگ ابھی نئے نئے مسلمان ہوئے تھے اور دین کو تو ابھی متھا جا رہا تھا جو تھوڑی سی کمزوری سے خراب ہوجاتا اور ذراسی بات بھی اس پر فوراً اثر ڈالتی،طلحہ اور زبیر کو کیا ہوا ہے؟یہ لوگ تو اس حکومت کے راستے پر چلنے کے مستحق نہیں ہیں جو اون</w:t>
      </w:r>
      <w:r w:rsidR="007C43DF" w:rsidRPr="00840D46">
        <w:rPr>
          <w:rFonts w:hint="cs"/>
          <w:rtl/>
        </w:rPr>
        <w:t>ٹ</w:t>
      </w:r>
      <w:r w:rsidRPr="00840D46">
        <w:rPr>
          <w:rFonts w:hint="cs"/>
          <w:rtl/>
        </w:rPr>
        <w:t>نی دودھ د</w:t>
      </w:r>
      <w:r w:rsidRPr="00840D46">
        <w:rPr>
          <w:rtl/>
        </w:rPr>
        <w:t xml:space="preserve">ینا بند کرچکی </w:t>
      </w:r>
      <w:r w:rsidRPr="00840D46">
        <w:rPr>
          <w:rFonts w:hint="cs"/>
          <w:rtl/>
        </w:rPr>
        <w:t>ہے اس کا دودھ پینا چاہتے ہیں اور جو بدعت مرچکی ہے اس کو زندہ کرنا چاہتے ہیں))</w:t>
      </w:r>
      <w:r w:rsidRPr="00560CAA">
        <w:rPr>
          <w:rStyle w:val="libFootnotenumChar"/>
          <w:rFonts w:hint="cs"/>
          <w:rtl/>
        </w:rPr>
        <w:t>(۱)</w:t>
      </w:r>
    </w:p>
    <w:p w:rsidR="00D66913" w:rsidRPr="0042395D" w:rsidRDefault="00D66913" w:rsidP="00840D46">
      <w:pPr>
        <w:pStyle w:val="libNormal"/>
        <w:rPr>
          <w:rtl/>
        </w:rPr>
      </w:pPr>
      <w:r w:rsidRPr="00840D46">
        <w:rPr>
          <w:rtl/>
        </w:rPr>
        <w:t>۱۴</w:t>
      </w:r>
      <w:r w:rsidRPr="00840D46">
        <w:rPr>
          <w:rFonts w:hint="cs"/>
          <w:rtl/>
        </w:rPr>
        <w:t>۔دوسری جگہ حضرت نے فرمایا((لوگوں نے ابوبکر کی بیعت کرلی حالانکہ میں ابوبکر سے زیادہ امر خلافت کا مستحق تھا پھر بھی میں نے سنا اور خاموشی سے اطاعت کی صرف اس خوف</w:t>
      </w:r>
      <w:r w:rsidRPr="00840D46">
        <w:rPr>
          <w:rtl/>
        </w:rPr>
        <w:t xml:space="preserve"> س</w:t>
      </w:r>
      <w:r w:rsidRPr="00840D46">
        <w:rPr>
          <w:rFonts w:hint="cs"/>
          <w:rtl/>
        </w:rPr>
        <w:t>ے کہ لوگ دوبارہ کافر ہوجائیں گے اور ایک دوسرے کی گردنیں اڑانے لگیں گے،پھر لوگوں نے عمر کی بیعت کر لی تب بھی میں نے سنا اور چپ چاپ خاموشی سے اطاعت کی حالانکہ میں عمر سے زیادہ مستحق خلافت تھا لیکن مجھے خوف تھا کہ لوگ کفر کی طرف واپس چلے جائیں گے اور ایک دو</w:t>
      </w:r>
      <w:r w:rsidRPr="00840D46">
        <w:rPr>
          <w:rtl/>
        </w:rPr>
        <w:t>سر</w:t>
      </w:r>
      <w:r w:rsidRPr="00840D46">
        <w:rPr>
          <w:rFonts w:hint="cs"/>
          <w:rtl/>
        </w:rPr>
        <w:t>ے کی گردنیں کا</w:t>
      </w:r>
      <w:r w:rsidR="007C43DF" w:rsidRPr="00840D46">
        <w:rPr>
          <w:rFonts w:hint="cs"/>
          <w:rtl/>
        </w:rPr>
        <w:t>ٹ</w:t>
      </w:r>
      <w:r w:rsidRPr="00840D46">
        <w:rPr>
          <w:rFonts w:hint="cs"/>
          <w:rtl/>
        </w:rPr>
        <w:t>نے لگیں گے اور اب تم لوگ عثمان کی بیعت کرنا چاہتے ہو تو میں آج بھی سنوں گا اور اطاعت کروں گا،عمر نے مجھے پانچ آدمیوں کے ساتھ چھ</w:t>
      </w:r>
      <w:r w:rsidR="007C43DF" w:rsidRPr="00840D46">
        <w:rPr>
          <w:rFonts w:hint="cs"/>
          <w:rtl/>
        </w:rPr>
        <w:t>ٹ</w:t>
      </w:r>
      <w:r w:rsidRPr="00840D46">
        <w:rPr>
          <w:rFonts w:hint="cs"/>
          <w:rtl/>
        </w:rPr>
        <w:t>ا آدمی قرار دیا ہے وہ ان پر میری فضیلت سے واقف نہیں ہے اور نہ یہ لوگ مجھے پہچانتے ہیں جیسے کہ ہم سب لوگ فضیلت کے معاملے میں برابری کا درجہ رکھتے ہیں؟خدا کی قسم اگر میں بولنا چاہوں گا تو ان کے عرب و عجم اور ان کے ذمی اور مشرک کوئی بھی میری کسی بات کو جواب نہیں دےسکےگا اور ایسا میں کرسکتا ہوں</w:t>
      </w:r>
      <w:r w:rsidRPr="00560CAA">
        <w:rPr>
          <w:rStyle w:val="libFootnotenumChar"/>
          <w:rFonts w:hint="cs"/>
          <w:rtl/>
        </w:rPr>
        <w:t>(۲)</w:t>
      </w:r>
    </w:p>
    <w:p w:rsidR="00D66913" w:rsidRPr="00FC3599" w:rsidRDefault="00D66913" w:rsidP="00560CAA">
      <w:pPr>
        <w:pStyle w:val="libFootnote0"/>
        <w:rPr>
          <w:rtl/>
        </w:rPr>
      </w:pPr>
      <w:r w:rsidRPr="00FC3599">
        <w:rPr>
          <w:rFonts w:hint="cs"/>
          <w:rtl/>
        </w:rPr>
        <w:t>۔۔۔۔۔۔۔۔۔۔۔۔۔۔۔۔۔۔</w:t>
      </w:r>
    </w:p>
    <w:p w:rsidR="00D66913" w:rsidRPr="00FC3599" w:rsidRDefault="00D66913" w:rsidP="00560CAA">
      <w:pPr>
        <w:pStyle w:val="libFootnote0"/>
        <w:rPr>
          <w:rtl/>
        </w:rPr>
      </w:pPr>
      <w:r w:rsidRPr="00FC3599">
        <w:rPr>
          <w:rtl/>
        </w:rPr>
        <w:t>(۱)شرح ن</w:t>
      </w:r>
      <w:r w:rsidRPr="00FC3599">
        <w:rPr>
          <w:rFonts w:hint="cs"/>
          <w:rtl/>
        </w:rPr>
        <w:t>ہج البلاغہ ج:۱ص:۳۰۸</w:t>
      </w:r>
    </w:p>
    <w:p w:rsidR="00840D46" w:rsidRPr="00FC3599" w:rsidRDefault="00D66913" w:rsidP="00560CAA">
      <w:pPr>
        <w:pStyle w:val="libFootnote0"/>
        <w:rPr>
          <w:rtl/>
        </w:rPr>
      </w:pPr>
      <w:r w:rsidRPr="00FC3599">
        <w:rPr>
          <w:rtl/>
        </w:rPr>
        <w:t>(۲)تاریخ دمشق ج:۴۲ص:۴۳۴،حالات علی ابن ابی طالب</w:t>
      </w:r>
      <w:r w:rsidRPr="00FC3599">
        <w:rPr>
          <w:rFonts w:hint="cs"/>
          <w:rtl/>
        </w:rPr>
        <w:t>ؑ،کنزالعمال ج:۵ص:۷۲۴،حدیث۱۴۲۴۳،میزان الاعتدال ج:۲ص:۱۷۸حالات حارث بن محمد،لسان المیزان ج:۲ص:۱۵۶حالات حارث بن محمد،الضعفاءللعقیلی ج:۱ص:۲۱۱حالات حارث بن محمد</w:t>
      </w:r>
    </w:p>
    <w:p w:rsidR="00840D46" w:rsidRPr="0042395D" w:rsidRDefault="00840D46" w:rsidP="0042395D">
      <w:pPr>
        <w:pStyle w:val="libPoemTini"/>
        <w:rPr>
          <w:rtl/>
        </w:rPr>
      </w:pPr>
      <w:r w:rsidRPr="00F54EE1">
        <w:rPr>
          <w:rtl/>
        </w:rPr>
        <w:br w:type="page"/>
      </w:r>
    </w:p>
    <w:p w:rsidR="00D66913" w:rsidRPr="0042395D" w:rsidRDefault="00D66913" w:rsidP="00840D46">
      <w:pPr>
        <w:pStyle w:val="libNormal"/>
        <w:rPr>
          <w:rtl/>
        </w:rPr>
      </w:pPr>
      <w:r w:rsidRPr="00840D46">
        <w:rPr>
          <w:rtl/>
        </w:rPr>
        <w:lastRenderedPageBreak/>
        <w:t>۱۵</w:t>
      </w:r>
      <w:r w:rsidRPr="00840D46">
        <w:rPr>
          <w:rFonts w:hint="cs"/>
          <w:rtl/>
        </w:rPr>
        <w:t>۔حضرتؑ نے فرمایا،سرکارؐ نے مجھ سے کہا تھا علیؑ،لوگ تمہارے خلاف اکھ</w:t>
      </w:r>
      <w:r w:rsidR="007C43DF" w:rsidRPr="00840D46">
        <w:rPr>
          <w:rFonts w:hint="cs"/>
          <w:rtl/>
        </w:rPr>
        <w:t>ٹ</w:t>
      </w:r>
      <w:r w:rsidRPr="00840D46">
        <w:rPr>
          <w:rFonts w:hint="cs"/>
          <w:rtl/>
        </w:rPr>
        <w:t>ا ہوں گے تمہیں اس وقت وہی کرنا ہے جس کا میں تمہیں حکم دے رہا ہوں ورنہ پھر اپنے سینے کو زمین سے متصل کردینا(بے تعلق ہوجانا)تو جب مجھ سے حضورؐ الک ہوگئے تو میں نے مکروہ باتوں کو برداشت کیا اور اپنی آنکھوں میں تنکے کو جھیل گیا اور آنکھیں بند کئے رہا اور اپنے سینے کو زمی</w:t>
      </w:r>
      <w:r w:rsidRPr="00840D46">
        <w:rPr>
          <w:rtl/>
        </w:rPr>
        <w:t>ن س</w:t>
      </w:r>
      <w:r w:rsidRPr="00840D46">
        <w:rPr>
          <w:rFonts w:hint="cs"/>
          <w:rtl/>
        </w:rPr>
        <w:t>ے س</w:t>
      </w:r>
      <w:r w:rsidR="007C43DF" w:rsidRPr="00840D46">
        <w:rPr>
          <w:rFonts w:hint="cs"/>
          <w:rtl/>
        </w:rPr>
        <w:t>ٹ</w:t>
      </w:r>
      <w:r w:rsidRPr="00840D46">
        <w:rPr>
          <w:rFonts w:hint="cs"/>
          <w:rtl/>
        </w:rPr>
        <w:t>ادیا(اور صبر کیا)۔</w:t>
      </w:r>
      <w:r w:rsidRPr="00560CAA">
        <w:rPr>
          <w:rStyle w:val="libFootnotenumChar"/>
          <w:rFonts w:hint="cs"/>
          <w:rtl/>
        </w:rPr>
        <w:t>(۱)</w:t>
      </w:r>
    </w:p>
    <w:p w:rsidR="00D66913" w:rsidRPr="0042395D" w:rsidRDefault="00D66913" w:rsidP="00840D46">
      <w:pPr>
        <w:pStyle w:val="libNormal"/>
        <w:rPr>
          <w:rtl/>
        </w:rPr>
      </w:pPr>
      <w:r w:rsidRPr="00840D46">
        <w:rPr>
          <w:rtl/>
        </w:rPr>
        <w:t>۱۶</w:t>
      </w:r>
      <w:r w:rsidRPr="00840D46">
        <w:rPr>
          <w:rFonts w:hint="cs"/>
          <w:rtl/>
        </w:rPr>
        <w:t>۔روایت ہے کہ معصومہ کونین علیہا السلام آپؑ کے گھر بی</w:t>
      </w:r>
      <w:r w:rsidR="007C43DF" w:rsidRPr="00840D46">
        <w:rPr>
          <w:rFonts w:hint="cs"/>
          <w:rtl/>
        </w:rPr>
        <w:t>ٹ</w:t>
      </w:r>
      <w:r w:rsidRPr="00840D46">
        <w:rPr>
          <w:rFonts w:hint="cs"/>
          <w:rtl/>
        </w:rPr>
        <w:t>ھے رہنے پر ایک مرتبہ آپ سے گفتگو نے لگیں اور بہت دیر تک آپؑ کو سمجھاتی رہیں کہ آپؑ کو خاموش نہیں بی</w:t>
      </w:r>
      <w:r w:rsidR="007C43DF" w:rsidRPr="00840D46">
        <w:rPr>
          <w:rFonts w:hint="cs"/>
          <w:rtl/>
        </w:rPr>
        <w:t>ٹ</w:t>
      </w:r>
      <w:r w:rsidRPr="00840D46">
        <w:rPr>
          <w:rFonts w:hint="cs"/>
          <w:rtl/>
        </w:rPr>
        <w:t>ھنا چاہئے لیکن موالائے کائناتؑ خاموش بی</w:t>
      </w:r>
      <w:r w:rsidR="007C43DF" w:rsidRPr="00840D46">
        <w:rPr>
          <w:rFonts w:hint="cs"/>
          <w:rtl/>
        </w:rPr>
        <w:t>ٹ</w:t>
      </w:r>
      <w:r w:rsidRPr="00840D46">
        <w:rPr>
          <w:rFonts w:hint="cs"/>
          <w:rtl/>
        </w:rPr>
        <w:t>ھے رہے یہاں تک کہ نماز کا وقت ہو</w:t>
      </w:r>
      <w:r w:rsidRPr="00840D46">
        <w:rPr>
          <w:rtl/>
        </w:rPr>
        <w:t>ا اور موذن کی آواز آئی جب موذن ن</w:t>
      </w:r>
      <w:r w:rsidRPr="00840D46">
        <w:rPr>
          <w:rFonts w:hint="cs"/>
          <w:rtl/>
        </w:rPr>
        <w:t>ے اشھد انَّ محمداً رسول اللہ صلی اللہ علیہ و الہ و سلم کا فقرہ ادا کیا تو آپؑ نے معصومہؑ سے پوچھا کیا آپ چاہتی ہیں کہ یہ فقرہ(جملہ)دنیا سے ا</w:t>
      </w:r>
      <w:r w:rsidR="007C43DF" w:rsidRPr="00840D46">
        <w:rPr>
          <w:rFonts w:hint="cs"/>
          <w:rtl/>
        </w:rPr>
        <w:t>ٹ</w:t>
      </w:r>
      <w:r w:rsidRPr="00840D46">
        <w:rPr>
          <w:rFonts w:hint="cs"/>
          <w:rtl/>
        </w:rPr>
        <w:t>ھ جائے معصومہؑ نے کہا ہرگز نہیں،آپ نے فرمایا یہی بات میں آپ کو اتنی دیر سےسمجھا رہا</w:t>
      </w:r>
      <w:r w:rsidRPr="00840D46">
        <w:rPr>
          <w:rtl/>
        </w:rPr>
        <w:t xml:space="preserve"> ت</w:t>
      </w:r>
      <w:r w:rsidRPr="00840D46">
        <w:rPr>
          <w:rFonts w:hint="cs"/>
          <w:rtl/>
        </w:rPr>
        <w:t>ھا۔</w:t>
      </w:r>
      <w:r w:rsidRPr="00560CAA">
        <w:rPr>
          <w:rStyle w:val="libFootnotenumChar"/>
          <w:rFonts w:hint="cs"/>
          <w:rtl/>
        </w:rPr>
        <w:t>(۲)</w:t>
      </w:r>
    </w:p>
    <w:p w:rsidR="00D66913" w:rsidRPr="0042395D" w:rsidRDefault="00D66913" w:rsidP="00840D46">
      <w:pPr>
        <w:pStyle w:val="libNormal"/>
        <w:rPr>
          <w:rtl/>
        </w:rPr>
      </w:pPr>
      <w:r w:rsidRPr="00840D46">
        <w:rPr>
          <w:rtl/>
        </w:rPr>
        <w:t>۱۷</w:t>
      </w:r>
      <w:r w:rsidRPr="00840D46">
        <w:rPr>
          <w:rFonts w:hint="cs"/>
          <w:rtl/>
        </w:rPr>
        <w:t>۔حضرت نے فرمایا((قریش نے اپنے دلوں میں پیغمبر سے جو کینہ چھپار کھا تھا اس کا اظہار مجھ سے کیا اور میرے بعد میرے بچوں سے یہی کینہ جاری رکھیں گے،میری سمجھ میں یہ بات نہیں آئی کہ قریش ہمارے دشمن کیوں ہوگئے،میں نے انھیں خدا اور خدا کے رسول کے حکم سے</w:t>
      </w:r>
      <w:r w:rsidRPr="00840D46">
        <w:rPr>
          <w:rtl/>
        </w:rPr>
        <w:t xml:space="preserve"> قتل کیا اگر و</w:t>
      </w:r>
      <w:r w:rsidRPr="00840D46">
        <w:rPr>
          <w:rFonts w:hint="cs"/>
          <w:rtl/>
        </w:rPr>
        <w:t>ہ لوگ مسلمان ہیں تو خدا را سوچیں کیا خدا اور خدا کے رسولؐ کی اطاعت کرنےالے کا یہی بدلہ ہے))</w:t>
      </w:r>
      <w:r w:rsidRPr="00560CAA">
        <w:rPr>
          <w:rStyle w:val="libFootnotenumChar"/>
          <w:rFonts w:hint="cs"/>
          <w:rtl/>
        </w:rPr>
        <w:t>(۳)</w:t>
      </w:r>
    </w:p>
    <w:p w:rsidR="00D66913" w:rsidRPr="0042395D" w:rsidRDefault="00D66913" w:rsidP="00840D46">
      <w:pPr>
        <w:pStyle w:val="libNormal"/>
        <w:rPr>
          <w:rtl/>
        </w:rPr>
      </w:pPr>
      <w:r w:rsidRPr="00840D46">
        <w:rPr>
          <w:rtl/>
        </w:rPr>
        <w:t>۱۸</w:t>
      </w:r>
      <w:r w:rsidRPr="00840D46">
        <w:rPr>
          <w:rFonts w:hint="cs"/>
          <w:rtl/>
        </w:rPr>
        <w:t>۔حضرت فرماتے ہیں کہ((بچپن میں قریش نے مجھے ڈرایا اور بڑے ہونے پر میرے خلاف ا</w:t>
      </w:r>
      <w:r w:rsidR="007C43DF" w:rsidRPr="00840D46">
        <w:rPr>
          <w:rFonts w:hint="cs"/>
          <w:rtl/>
        </w:rPr>
        <w:t>ٹ</w:t>
      </w:r>
      <w:r w:rsidRPr="00840D46">
        <w:rPr>
          <w:rFonts w:hint="cs"/>
          <w:rtl/>
        </w:rPr>
        <w:t>ھ کھڑے ہوئے یہاں تک کہ حضورؐ سرور کائنات کی وفات ہوگئی یہ بہت بڑی مص</w:t>
      </w:r>
      <w:r w:rsidRPr="00840D46">
        <w:rPr>
          <w:rtl/>
        </w:rPr>
        <w:t>یبت ت</w:t>
      </w:r>
      <w:r w:rsidRPr="00840D46">
        <w:rPr>
          <w:rFonts w:hint="cs"/>
          <w:rtl/>
        </w:rPr>
        <w:t>ھی اور</w:t>
      </w:r>
    </w:p>
    <w:p w:rsidR="00D66913" w:rsidRPr="00FC3599" w:rsidRDefault="00D66913" w:rsidP="00840D46">
      <w:pPr>
        <w:pStyle w:val="libFootnote0"/>
        <w:rPr>
          <w:rtl/>
        </w:rPr>
      </w:pPr>
      <w:r w:rsidRPr="00FC3599">
        <w:rPr>
          <w:rFonts w:hint="cs"/>
          <w:rtl/>
        </w:rPr>
        <w:t>۔۔۔۔۔۔۔۔۔۔۔۔۔۔۔۔۔۔۔۔</w:t>
      </w:r>
    </w:p>
    <w:p w:rsidR="00840D46" w:rsidRPr="00E33A54" w:rsidRDefault="00D66913" w:rsidP="00E33A54">
      <w:pPr>
        <w:pStyle w:val="libFootnote0"/>
        <w:rPr>
          <w:rtl/>
        </w:rPr>
      </w:pPr>
      <w:r w:rsidRPr="00E33A54">
        <w:rPr>
          <w:rtl/>
        </w:rPr>
        <w:t>(۱)شرح ن</w:t>
      </w:r>
      <w:r w:rsidRPr="00E33A54">
        <w:rPr>
          <w:rFonts w:hint="cs"/>
          <w:rtl/>
        </w:rPr>
        <w:t>ہج البلاغہ ج:۲۰ص:۳۲۶</w:t>
      </w:r>
    </w:p>
    <w:p w:rsidR="00E33A54" w:rsidRPr="00E33A54" w:rsidRDefault="00E33A54" w:rsidP="00E33A54">
      <w:pPr>
        <w:pStyle w:val="libFootnote0"/>
        <w:rPr>
          <w:rtl/>
        </w:rPr>
      </w:pPr>
      <w:r w:rsidRPr="00E33A54">
        <w:rPr>
          <w:rFonts w:hint="cs"/>
          <w:rtl/>
        </w:rPr>
        <w:t>(2)</w:t>
      </w:r>
      <w:r w:rsidRPr="00E33A54">
        <w:rPr>
          <w:rtl/>
        </w:rPr>
        <w:t xml:space="preserve"> شرح ن</w:t>
      </w:r>
      <w:r w:rsidRPr="00E33A54">
        <w:rPr>
          <w:rFonts w:hint="cs"/>
          <w:rtl/>
        </w:rPr>
        <w:t>ہج البلاغہ ج:۲۰ص:۳۲۶</w:t>
      </w:r>
    </w:p>
    <w:p w:rsidR="00E33A54" w:rsidRPr="00E33A54" w:rsidRDefault="00E33A54" w:rsidP="00E33A54">
      <w:pPr>
        <w:pStyle w:val="libFootnote0"/>
        <w:rPr>
          <w:rtl/>
        </w:rPr>
      </w:pPr>
      <w:r w:rsidRPr="00E33A54">
        <w:rPr>
          <w:rFonts w:hint="cs"/>
          <w:rtl/>
        </w:rPr>
        <w:t>(3)</w:t>
      </w:r>
      <w:r w:rsidRPr="00E33A54">
        <w:rPr>
          <w:rtl/>
        </w:rPr>
        <w:t xml:space="preserve"> شرح ن</w:t>
      </w:r>
      <w:r w:rsidRPr="00E33A54">
        <w:rPr>
          <w:rFonts w:hint="cs"/>
          <w:rtl/>
        </w:rPr>
        <w:t>ہج البلاغہ ج:۲۰ص: 328  ینابیع المودۃ ج:1ص402</w:t>
      </w:r>
    </w:p>
    <w:p w:rsidR="00D66913" w:rsidRPr="00840D46" w:rsidRDefault="00840D46" w:rsidP="00E33A54">
      <w:pPr>
        <w:pStyle w:val="libPoemTini"/>
        <w:rPr>
          <w:rtl/>
        </w:rPr>
      </w:pPr>
      <w:r>
        <w:rPr>
          <w:rtl/>
        </w:rPr>
        <w:br w:type="page"/>
      </w:r>
    </w:p>
    <w:p w:rsidR="00D66913" w:rsidRPr="0042395D" w:rsidRDefault="00D66913" w:rsidP="00840D46">
      <w:pPr>
        <w:pStyle w:val="libNormal"/>
        <w:rPr>
          <w:rtl/>
        </w:rPr>
      </w:pPr>
      <w:r w:rsidRPr="00840D46">
        <w:rPr>
          <w:rtl/>
        </w:rPr>
        <w:lastRenderedPageBreak/>
        <w:t>الل</w:t>
      </w:r>
      <w:r w:rsidRPr="00840D46">
        <w:rPr>
          <w:rFonts w:hint="cs"/>
          <w:rtl/>
        </w:rPr>
        <w:t>ہ کے خلاف بولنےوالوں کی سزا دینے کے لئے اللہ ہی سے مدد مانگی جاسکتی ہے))۔</w:t>
      </w:r>
      <w:r w:rsidRPr="00560CAA">
        <w:rPr>
          <w:rStyle w:val="libFootnotenumChar"/>
          <w:rFonts w:hint="cs"/>
          <w:rtl/>
        </w:rPr>
        <w:t>(۱)</w:t>
      </w:r>
    </w:p>
    <w:p w:rsidR="00D66913" w:rsidRPr="0042395D" w:rsidRDefault="00D66913" w:rsidP="00840D46">
      <w:pPr>
        <w:pStyle w:val="libNormal"/>
        <w:rPr>
          <w:rtl/>
        </w:rPr>
      </w:pPr>
      <w:r w:rsidRPr="00840D46">
        <w:rPr>
          <w:rtl/>
        </w:rPr>
        <w:t>۱۹</w:t>
      </w:r>
      <w:r w:rsidRPr="00840D46">
        <w:rPr>
          <w:rFonts w:hint="cs"/>
          <w:rtl/>
        </w:rPr>
        <w:t>۔آپؑ نے فرمایا((پالنےوالے میں تجھ سے قریش کے خلاف مدد مانگتا ہوں انھوں نے تیرے رسولؐ کے خلاف اپنے دلوں میں کئی ط</w:t>
      </w:r>
      <w:r w:rsidRPr="00840D46">
        <w:rPr>
          <w:rtl/>
        </w:rPr>
        <w:t>رح کی غداری اور شر چ</w:t>
      </w:r>
      <w:r w:rsidRPr="00840D46">
        <w:rPr>
          <w:rFonts w:hint="cs"/>
          <w:rtl/>
        </w:rPr>
        <w:t>ھپا رکھے ہیں اور یہ بیماریاں بڑھ رہی ہیں تو میں ان کے اور پیغمبرؐ کے درمیان حائل ہوگیا نتیجے میں گاج مجھ پر گری اور مصیبتیں مجھ پر آنے لگیں پالنےوالے تو حسنؑ اور حسینؑ کی حفاظت کرنا جب تک میں زندہ ہوں ان دونوں معصوموں پر قریش کو راستہ نہ دینا اور جب میں مرجاؤں گا تو تو ہی قریش کے خلاف ان کا نگراں ہے اور تو ہر چیز پر گواہ ہے))۔</w:t>
      </w:r>
      <w:r w:rsidRPr="00560CAA">
        <w:rPr>
          <w:rStyle w:val="libFootnotenumChar"/>
          <w:rFonts w:hint="cs"/>
          <w:rtl/>
        </w:rPr>
        <w:t>(۲)</w:t>
      </w:r>
    </w:p>
    <w:p w:rsidR="00D66913" w:rsidRPr="0042395D" w:rsidRDefault="00D66913" w:rsidP="00840D46">
      <w:pPr>
        <w:pStyle w:val="libNormal"/>
        <w:rPr>
          <w:rtl/>
        </w:rPr>
      </w:pPr>
      <w:r w:rsidRPr="00840D46">
        <w:rPr>
          <w:rtl/>
        </w:rPr>
        <w:t>۲۰</w:t>
      </w:r>
      <w:r w:rsidRPr="00840D46">
        <w:rPr>
          <w:rFonts w:hint="cs"/>
          <w:rtl/>
        </w:rPr>
        <w:t>۔کسی نے آپؐ سے پوچھا کہ امیرالمومنینؑ اگر حضورؐ کا کائی بی</w:t>
      </w:r>
      <w:r w:rsidR="007C43DF" w:rsidRPr="00840D46">
        <w:rPr>
          <w:rFonts w:hint="cs"/>
          <w:rtl/>
        </w:rPr>
        <w:t>ٹ</w:t>
      </w:r>
      <w:r w:rsidRPr="00840D46">
        <w:rPr>
          <w:rFonts w:hint="cs"/>
          <w:rtl/>
        </w:rPr>
        <w:t>ا ہوتا اور آپؐ اس کو چھوڑ کے گئے ہوتے اور وہ سن بلوغ اور رشد کی منزل تک پہنچتا تو کیا عرب اس کی حکو</w:t>
      </w:r>
      <w:r w:rsidRPr="00840D46">
        <w:rPr>
          <w:rtl/>
        </w:rPr>
        <w:t>مت کو قبول کر لیت</w:t>
      </w:r>
      <w:r w:rsidRPr="00840D46">
        <w:rPr>
          <w:rFonts w:hint="cs"/>
          <w:rtl/>
        </w:rPr>
        <w:t>ے آپؑ نے فرمایا نہیں بلکہ انہیں یہ لوگ قتل کردیتے اگر وہ میری طرح نہیں کرتا،سیدھی بات تو یہ ہے کہ عرب محمدؐ کی حکومت کو ناگوار سمجھتے تھے اور اللہ نے جو فضیلت آپ کو دی تھی اس پر حسد کرتے تھے،عرب نے ہمیشہ آپؐ کے ساتھ زیادتی کی کبھی آپؐ کی ب</w:t>
      </w:r>
      <w:r w:rsidRPr="00840D46">
        <w:rPr>
          <w:rtl/>
        </w:rPr>
        <w:t>یوی پر الزام لگایا اور کب</w:t>
      </w:r>
      <w:r w:rsidRPr="00840D46">
        <w:rPr>
          <w:rFonts w:hint="cs"/>
          <w:rtl/>
        </w:rPr>
        <w:t xml:space="preserve">ھی آپؐ کے ناقہ کو بھڑکا کے مارنے کی کوشش کی،حالانکہ آنحضرتؐ نے ان پر احسان عظیم اور لطف جسیم کیا تھا لیکن یہ عرب احسان فراموش تھے انھوں نے آپ کی زندگی ہی میں یہ بات جمع ہو کر طے کرلی تھی کہ حکومت اور اقتدار آپ کے مرنے کے بعد آپ کے </w:t>
      </w:r>
      <w:r w:rsidRPr="00840D46">
        <w:rPr>
          <w:rtl/>
        </w:rPr>
        <w:t>ا</w:t>
      </w:r>
      <w:r w:rsidRPr="00840D46">
        <w:rPr>
          <w:rFonts w:hint="cs"/>
          <w:rtl/>
        </w:rPr>
        <w:t>ہل بیتؑ سے دور کردیں گے۔</w:t>
      </w:r>
    </w:p>
    <w:p w:rsidR="00D66913" w:rsidRPr="0042395D" w:rsidRDefault="00D66913" w:rsidP="00840D46">
      <w:pPr>
        <w:pStyle w:val="libNormal"/>
        <w:rPr>
          <w:rtl/>
        </w:rPr>
      </w:pPr>
      <w:r w:rsidRPr="00840D46">
        <w:rPr>
          <w:rtl/>
        </w:rPr>
        <w:t>اگر قریش ن</w:t>
      </w:r>
      <w:r w:rsidRPr="00840D46">
        <w:rPr>
          <w:rFonts w:hint="cs"/>
          <w:rtl/>
        </w:rPr>
        <w:t>ے سرکار دو عالمؑ کے اسم مبارک کو ریاست کا ذریعہ اور حکومت و عزت کا وسیلہ نہ بنایا ہوتا تو لوگ آپؐ کی وفات کے بعد ایک دن بھی خدا کی عبادت نہیں کرتے بلکہ اپنے پچھلے پیروں پل</w:t>
      </w:r>
      <w:r w:rsidR="007C43DF" w:rsidRPr="00840D46">
        <w:rPr>
          <w:rFonts w:hint="cs"/>
          <w:rtl/>
        </w:rPr>
        <w:t>ٹ</w:t>
      </w:r>
      <w:r w:rsidRPr="00840D46">
        <w:rPr>
          <w:rFonts w:hint="cs"/>
          <w:rtl/>
        </w:rPr>
        <w:t xml:space="preserve"> جاتے،پس درخت کے اندر برگ و بار آنے کے بعد سب گر</w:t>
      </w:r>
      <w:r w:rsidRPr="00840D46">
        <w:rPr>
          <w:rtl/>
        </w:rPr>
        <w:t>ا ک</w:t>
      </w:r>
      <w:r w:rsidRPr="00840D46">
        <w:rPr>
          <w:rFonts w:hint="cs"/>
          <w:rtl/>
        </w:rPr>
        <w:t>ے صرف تنارہ جاتا اور اون</w:t>
      </w:r>
      <w:r w:rsidR="007C43DF" w:rsidRPr="00840D46">
        <w:rPr>
          <w:rFonts w:hint="cs"/>
          <w:rtl/>
        </w:rPr>
        <w:t>ٹ</w:t>
      </w:r>
      <w:r w:rsidRPr="00840D46">
        <w:rPr>
          <w:rFonts w:hint="cs"/>
          <w:rtl/>
        </w:rPr>
        <w:t>نی کے دانت نکلنے کے بعد پھر وہ سن بکر پر واپس چلی جاتی(بہرحال انھوں نے نام محمدؐ سے فائدہ ا</w:t>
      </w:r>
      <w:r w:rsidR="007C43DF" w:rsidRPr="00840D46">
        <w:rPr>
          <w:rFonts w:hint="cs"/>
          <w:rtl/>
        </w:rPr>
        <w:t>ٹ</w:t>
      </w:r>
      <w:r w:rsidRPr="00840D46">
        <w:rPr>
          <w:rFonts w:hint="cs"/>
          <w:rtl/>
        </w:rPr>
        <w:t>ھایا اس لئے</w:t>
      </w:r>
    </w:p>
    <w:p w:rsidR="00D66913" w:rsidRPr="00FC3599" w:rsidRDefault="00D66913" w:rsidP="00840D46">
      <w:pPr>
        <w:pStyle w:val="libFootnote0"/>
        <w:rPr>
          <w:rtl/>
        </w:rPr>
      </w:pPr>
      <w:r w:rsidRPr="00FC3599">
        <w:rPr>
          <w:rFonts w:hint="cs"/>
          <w:rtl/>
        </w:rPr>
        <w:t>۔۔۔۔۔۔۔۔۔۔۔۔۔۔۔۔۔۔۔۔۔</w:t>
      </w:r>
    </w:p>
    <w:p w:rsidR="00D66913" w:rsidRPr="00FC3599" w:rsidRDefault="00D66913" w:rsidP="00840D46">
      <w:pPr>
        <w:pStyle w:val="libFootnote0"/>
        <w:rPr>
          <w:rtl/>
        </w:rPr>
      </w:pPr>
      <w:r w:rsidRPr="00FC3599">
        <w:rPr>
          <w:rtl/>
        </w:rPr>
        <w:t>(۱)شرح ن</w:t>
      </w:r>
      <w:r w:rsidRPr="00FC3599">
        <w:rPr>
          <w:rFonts w:hint="cs"/>
          <w:rtl/>
        </w:rPr>
        <w:t>ہج البلاغہ ج:۴ص:۱۰۸</w:t>
      </w:r>
    </w:p>
    <w:p w:rsidR="00840D46" w:rsidRPr="00FC3599" w:rsidRDefault="00D66913" w:rsidP="00840D46">
      <w:pPr>
        <w:pStyle w:val="libFootnote0"/>
        <w:rPr>
          <w:rtl/>
        </w:rPr>
      </w:pPr>
      <w:r w:rsidRPr="00FC3599">
        <w:rPr>
          <w:rtl/>
        </w:rPr>
        <w:t>(۲)شرح ن</w:t>
      </w:r>
      <w:r w:rsidRPr="00FC3599">
        <w:rPr>
          <w:rFonts w:hint="cs"/>
          <w:rtl/>
        </w:rPr>
        <w:t>ہج البلاغہ ج:۲۰ص:۲۹۸</w:t>
      </w:r>
    </w:p>
    <w:p w:rsidR="00840D46" w:rsidRPr="0042395D" w:rsidRDefault="00840D46" w:rsidP="0042395D">
      <w:pPr>
        <w:pStyle w:val="libPoemTini"/>
        <w:rPr>
          <w:rtl/>
        </w:rPr>
      </w:pPr>
      <w:r w:rsidRPr="00F54EE1">
        <w:rPr>
          <w:rtl/>
        </w:rPr>
        <w:br w:type="page"/>
      </w:r>
    </w:p>
    <w:p w:rsidR="00D66913" w:rsidRPr="0042395D" w:rsidRDefault="00D66913" w:rsidP="00840D46">
      <w:pPr>
        <w:pStyle w:val="libNormal"/>
        <w:rPr>
          <w:rtl/>
        </w:rPr>
      </w:pPr>
      <w:r w:rsidRPr="00840D46">
        <w:rPr>
          <w:rtl/>
        </w:rPr>
        <w:lastRenderedPageBreak/>
        <w:t>اذانو</w:t>
      </w:r>
      <w:r w:rsidRPr="00840D46">
        <w:rPr>
          <w:rFonts w:hint="cs"/>
          <w:rtl/>
        </w:rPr>
        <w:t>ں میں ان کا نام شامل ہے اور نمازیں ہورہی</w:t>
      </w:r>
      <w:r w:rsidRPr="00840D46">
        <w:rPr>
          <w:rtl/>
        </w:rPr>
        <w:t xml:space="preserve"> </w:t>
      </w:r>
      <w:r w:rsidRPr="00840D46">
        <w:rPr>
          <w:rFonts w:hint="cs"/>
          <w:rtl/>
        </w:rPr>
        <w:t>ہیں)پھر تو فتوحات کا سلسلہ چل نکلا،فاتے کے بعد ثروت آئی اور جفاکشی کے بعد آرام ملا تو آنکھوں کو اسلام کی ناگوار چیزیں بھی اچھی لگنے لگیں اور جو لوگ دلی اضطراب میں گرفتار تھے وہ بھی ثابت قدم ہوگئے اور کہنے لگے اگر اسلام حق نہ ہوتا تو ایسا کبھی نہ ہوتا۔</w:t>
      </w:r>
    </w:p>
    <w:p w:rsidR="00D66913" w:rsidRPr="0042395D" w:rsidRDefault="00D66913" w:rsidP="00840D46">
      <w:pPr>
        <w:pStyle w:val="libNormal"/>
        <w:rPr>
          <w:rtl/>
        </w:rPr>
      </w:pPr>
      <w:r w:rsidRPr="00840D46">
        <w:rPr>
          <w:rtl/>
        </w:rPr>
        <w:t>اس ک</w:t>
      </w:r>
      <w:r w:rsidRPr="00840D46">
        <w:rPr>
          <w:rFonts w:hint="cs"/>
          <w:rtl/>
        </w:rPr>
        <w:t>ے بعد(ایک تبدیلی اور آئی کہ)جو لوگ سردار تھے ان سے فتح کو منسوب کردیا گیا اور کہا گیا کہ یہ تو ان کے حسن تدبیر کا نتیجہ تھا جب یہ نظریہ پیدا ہوا تو ایک قوم کی شہرت ہوگئی اور دوسری قوم کی گمنامی،اہم انہیں گمنام لوگوں میں ہیں جن کے شعلے بجھ چلے ہیں،شہرہ ختم</w:t>
      </w:r>
      <w:r w:rsidRPr="00840D46">
        <w:rPr>
          <w:rtl/>
        </w:rPr>
        <w:t xml:space="preserve"> </w:t>
      </w:r>
      <w:r w:rsidRPr="00840D46">
        <w:rPr>
          <w:rFonts w:hint="cs"/>
          <w:rtl/>
        </w:rPr>
        <w:t>ہوچکا ہے یہاں تک کہ زمانہ ہمارے خلاف ہوگیا لوگ ہماری مخالفت ہی پر کھاتے پیتے اور جیتے رہے،وقت گذرتا گیا جو لوگ جانے مانے تھے ان میں سے زیادہ تر لوگ مرگئے اور جو لوگ غیر مشہور تھے پیدا ہوگئے،اگر نبیؐ کع بی</w:t>
      </w:r>
      <w:r w:rsidR="007C43DF" w:rsidRPr="00840D46">
        <w:rPr>
          <w:rFonts w:hint="cs"/>
          <w:rtl/>
        </w:rPr>
        <w:t>ٹ</w:t>
      </w:r>
      <w:r w:rsidRPr="00840D46">
        <w:rPr>
          <w:rFonts w:hint="cs"/>
          <w:rtl/>
        </w:rPr>
        <w:t xml:space="preserve">ا ہوتا تو کیا ہوتا؟سنو پیغمبرؐ نسب اور خون کی وجہ </w:t>
      </w:r>
      <w:r w:rsidRPr="00840D46">
        <w:rPr>
          <w:rtl/>
        </w:rPr>
        <w:t>س</w:t>
      </w:r>
      <w:r w:rsidRPr="00840D46">
        <w:rPr>
          <w:rFonts w:hint="cs"/>
          <w:rtl/>
        </w:rPr>
        <w:t>ے مجھ کو قریب نہیں رکھتے تھے بلکہ جہاد اور خیرخواہی کی وجہ سے آپؐ نے مجھے تقرب عنایت فرمایا تھا،اچھا اگر آپؐ کے کوئی بی</w:t>
      </w:r>
      <w:r w:rsidR="007C43DF" w:rsidRPr="00840D46">
        <w:rPr>
          <w:rFonts w:hint="cs"/>
          <w:rtl/>
        </w:rPr>
        <w:t>ٹ</w:t>
      </w:r>
      <w:r w:rsidRPr="00840D46">
        <w:rPr>
          <w:rFonts w:hint="cs"/>
          <w:rtl/>
        </w:rPr>
        <w:t>ا ہوتا تو میں پوچھتا ہوں کہ جتنی خدمت میں نے کی ہے کیا وہ اتنی خدمت کرسکتا تھا؟(جواب ہے نہیں)تو وہ اتنا قریب بھی نہیں ہوتا جتنا میں نبیؐ کے قریب رہا پھر بھی میری نبیؐ سے قربت عرب کی نگاہوں میں میری منزلت اور مرتبہ کا سبب نہیں ہے بلکہ ذلت اور محرومی کا سبب ہے۔</w:t>
      </w:r>
    </w:p>
    <w:p w:rsidR="00D66913" w:rsidRPr="0042395D" w:rsidRDefault="00D66913" w:rsidP="00840D46">
      <w:pPr>
        <w:pStyle w:val="libNormal"/>
        <w:rPr>
          <w:rtl/>
        </w:rPr>
      </w:pPr>
      <w:r w:rsidRPr="00840D46">
        <w:rPr>
          <w:rtl/>
        </w:rPr>
        <w:t>پالن</w:t>
      </w:r>
      <w:r w:rsidRPr="00840D46">
        <w:rPr>
          <w:rFonts w:hint="cs"/>
          <w:rtl/>
        </w:rPr>
        <w:t>ےوالے تو جانتا ہے کہ میں حکومت کا ارادہ نہیں رکھتا اور نہ ملکیت و ریاست کی بلندی چاہتا ہوں میں تو صرف یہ چاہتا ہوں کہ تیری حدیں</w:t>
      </w:r>
      <w:r w:rsidRPr="00840D46">
        <w:rPr>
          <w:rtl/>
        </w:rPr>
        <w:t xml:space="preserve"> قائم </w:t>
      </w:r>
      <w:r w:rsidRPr="00840D46">
        <w:rPr>
          <w:rFonts w:hint="cs"/>
          <w:rtl/>
        </w:rPr>
        <w:t>ہوں تیری شریعت کے مطالبے ادا ہوں،ہر کام اپنی جگہ پر ہو،حقدار کو ان کا حق دیدیا جائے،تیرے نبیؐ کے طریقے پر عمل جاری رہے اور گمراہ کو تیرے نور کی ہدایت کی طرف موڑدیا جائے۔</w:t>
      </w:r>
      <w:r w:rsidRPr="00560CAA">
        <w:rPr>
          <w:rStyle w:val="libFootnotenumChar"/>
          <w:rFonts w:hint="cs"/>
          <w:rtl/>
        </w:rPr>
        <w:t>(۱)</w:t>
      </w:r>
    </w:p>
    <w:p w:rsidR="00D66913" w:rsidRPr="0042395D" w:rsidRDefault="00D66913" w:rsidP="00840D46">
      <w:pPr>
        <w:pStyle w:val="libNormal"/>
        <w:rPr>
          <w:rtl/>
        </w:rPr>
      </w:pPr>
      <w:r w:rsidRPr="00840D46">
        <w:rPr>
          <w:rtl/>
        </w:rPr>
        <w:t>۲۱</w:t>
      </w:r>
      <w:r w:rsidRPr="00840D46">
        <w:rPr>
          <w:rFonts w:hint="cs"/>
          <w:rtl/>
        </w:rPr>
        <w:t>۔اپنے اس ابتدائی خطبہ میں جو اپنے دور خلافت میں خطبہ دیا تھا آپ نے فرمایا:ا</w:t>
      </w:r>
      <w:r w:rsidRPr="00840D46">
        <w:rPr>
          <w:rtl/>
        </w:rPr>
        <w:t>پن</w:t>
      </w:r>
      <w:r w:rsidRPr="00840D46">
        <w:rPr>
          <w:rFonts w:hint="cs"/>
          <w:rtl/>
        </w:rPr>
        <w:t>ے گھروں میں چھپے رہو اور آپس میں صلح و آشتی پیدا کرو اور اس کے بعد توبہ کرو،جس نے حق کے خلاف</w:t>
      </w:r>
    </w:p>
    <w:p w:rsidR="00D66913" w:rsidRPr="00FC3599" w:rsidRDefault="00D66913" w:rsidP="00840D46">
      <w:pPr>
        <w:pStyle w:val="libFootnote0"/>
        <w:rPr>
          <w:rtl/>
        </w:rPr>
      </w:pPr>
      <w:r w:rsidRPr="00FC3599">
        <w:rPr>
          <w:rFonts w:hint="cs"/>
          <w:rtl/>
        </w:rPr>
        <w:t>۔۔۔۔۔۔۔۔۔۔۔۔۔۔۔۔</w:t>
      </w:r>
    </w:p>
    <w:p w:rsidR="00840D46" w:rsidRPr="00FC3599" w:rsidRDefault="00D66913" w:rsidP="00840D46">
      <w:pPr>
        <w:pStyle w:val="libFootnote0"/>
        <w:rPr>
          <w:rtl/>
        </w:rPr>
      </w:pPr>
      <w:r w:rsidRPr="00FC3599">
        <w:rPr>
          <w:rtl/>
        </w:rPr>
        <w:t>(۱)شرح ن</w:t>
      </w:r>
      <w:r w:rsidRPr="00FC3599">
        <w:rPr>
          <w:rFonts w:hint="cs"/>
          <w:rtl/>
        </w:rPr>
        <w:t>ہج البلاغہ ج:۲۰ص:۲۹۸۔۲۹۹</w:t>
      </w:r>
    </w:p>
    <w:p w:rsidR="00840D46" w:rsidRPr="0042395D" w:rsidRDefault="00840D46" w:rsidP="0042395D">
      <w:pPr>
        <w:pStyle w:val="libPoemTini"/>
        <w:rPr>
          <w:rtl/>
        </w:rPr>
      </w:pPr>
      <w:r w:rsidRPr="00F54EE1">
        <w:rPr>
          <w:rtl/>
        </w:rPr>
        <w:br w:type="page"/>
      </w:r>
    </w:p>
    <w:p w:rsidR="00D66913" w:rsidRPr="0042395D" w:rsidRDefault="00D66913" w:rsidP="003073DB">
      <w:pPr>
        <w:pStyle w:val="libNormal"/>
        <w:rPr>
          <w:rtl/>
        </w:rPr>
      </w:pPr>
      <w:r w:rsidRPr="003073DB">
        <w:rPr>
          <w:rtl/>
        </w:rPr>
        <w:lastRenderedPageBreak/>
        <w:t xml:space="preserve">لب کشائی کی </w:t>
      </w:r>
      <w:r w:rsidRPr="003073DB">
        <w:rPr>
          <w:rFonts w:hint="cs"/>
          <w:rtl/>
        </w:rPr>
        <w:t>ہلاک ہوا تمہارے امور تھے جن میں ایک امر کی طرف مائل ہوگئے،اس میں کوئی میرے نزدیک قابل تعریف اور راہ</w:t>
      </w:r>
      <w:r w:rsidRPr="003073DB">
        <w:rPr>
          <w:rtl/>
        </w:rPr>
        <w:t xml:space="preserve"> حق و صواب پر ن</w:t>
      </w:r>
      <w:r w:rsidRPr="003073DB">
        <w:rPr>
          <w:rFonts w:hint="cs"/>
          <w:rtl/>
        </w:rPr>
        <w:t>ہیں ہے لیکن اگر میں چاہتا تو ضرور کہتا خدا گذشتہ کو معاف کرےدو شخص نے سبقت کی اور تیسرا کوّے کی طرح کھڑا رہا جس کا مقصد صرف پی</w:t>
      </w:r>
      <w:r w:rsidR="007C43DF" w:rsidRPr="003073DB">
        <w:rPr>
          <w:rFonts w:hint="cs"/>
          <w:rtl/>
        </w:rPr>
        <w:t>ٹ</w:t>
      </w:r>
      <w:r w:rsidRPr="003073DB">
        <w:rPr>
          <w:rFonts w:hint="cs"/>
          <w:rtl/>
        </w:rPr>
        <w:t xml:space="preserve"> ہےوای ہو اگر اس کے دونوں پر قطع کردیئے جائیں اور سر اڑادیا جائے تو اس کے لئے بہتر ہوگا۔</w:t>
      </w:r>
      <w:r w:rsidRPr="00560CAA">
        <w:rPr>
          <w:rStyle w:val="libFootnotenumChar"/>
          <w:rFonts w:hint="cs"/>
          <w:rtl/>
        </w:rPr>
        <w:t>(۱)</w:t>
      </w:r>
    </w:p>
    <w:p w:rsidR="00D66913" w:rsidRPr="0042395D" w:rsidRDefault="00D66913" w:rsidP="003073DB">
      <w:pPr>
        <w:pStyle w:val="libNormal"/>
        <w:rPr>
          <w:rtl/>
        </w:rPr>
      </w:pPr>
      <w:r w:rsidRPr="003073DB">
        <w:rPr>
          <w:rtl/>
        </w:rPr>
        <w:t>ابن ابی الحدید ن</w:t>
      </w:r>
      <w:r w:rsidRPr="003073DB">
        <w:rPr>
          <w:rFonts w:hint="cs"/>
          <w:rtl/>
        </w:rPr>
        <w:t>ے کہا:</w:t>
      </w:r>
      <w:r w:rsidRPr="003073DB">
        <w:rPr>
          <w:rtl/>
        </w:rPr>
        <w:t>ی</w:t>
      </w:r>
      <w:r w:rsidRPr="003073DB">
        <w:rPr>
          <w:rFonts w:hint="cs"/>
          <w:rtl/>
        </w:rPr>
        <w:t>ہ خطبہ حضرت کے عظیم خطبوں میں سے ایک ہے نیز مشہور ہے جسے سارے لوگوں نے روایت کی ہے نیز اسے ہمارے استاد ابوعثمان جا خط البیان اور التبین نامی کتاب میں اسی طرح ذکر کیا ہےاور اسے ابوعبیدہ مصمر بن مثنی نے بھی روایت کی ہے۔</w:t>
      </w:r>
    </w:p>
    <w:p w:rsidR="00D66913" w:rsidRPr="0042395D" w:rsidRDefault="00D66913" w:rsidP="003073DB">
      <w:pPr>
        <w:pStyle w:val="libNormal"/>
        <w:rPr>
          <w:rtl/>
        </w:rPr>
      </w:pPr>
      <w:r w:rsidRPr="003073DB">
        <w:rPr>
          <w:rtl/>
        </w:rPr>
        <w:t>ابن قتیب</w:t>
      </w:r>
      <w:r w:rsidRPr="003073DB">
        <w:rPr>
          <w:rFonts w:hint="cs"/>
          <w:rtl/>
        </w:rPr>
        <w:t>ہ نے((عیوں الاخبار))میں اس کا</w:t>
      </w:r>
      <w:r w:rsidRPr="003073DB">
        <w:rPr>
          <w:rtl/>
        </w:rPr>
        <w:t xml:space="preserve"> بیشتر حص</w:t>
      </w:r>
      <w:r w:rsidRPr="003073DB">
        <w:rPr>
          <w:rFonts w:hint="cs"/>
          <w:rtl/>
        </w:rPr>
        <w:t>ہ ذکر کیا ہے</w:t>
      </w:r>
      <w:r w:rsidRPr="00560CAA">
        <w:rPr>
          <w:rStyle w:val="libFootnotenumChar"/>
          <w:rFonts w:hint="cs"/>
          <w:rtl/>
        </w:rPr>
        <w:t>(۲)</w:t>
      </w:r>
      <w:r w:rsidRPr="003073DB">
        <w:rPr>
          <w:rFonts w:hint="cs"/>
          <w:rtl/>
        </w:rPr>
        <w:t>اور ابن عبدربہ نے العقد الفرید میں</w:t>
      </w:r>
      <w:r w:rsidRPr="00560CAA">
        <w:rPr>
          <w:rStyle w:val="libFootnotenumChar"/>
          <w:rFonts w:hint="cs"/>
          <w:rtl/>
        </w:rPr>
        <w:t>(۳)</w:t>
      </w:r>
      <w:r w:rsidRPr="003073DB">
        <w:rPr>
          <w:rFonts w:hint="cs"/>
          <w:rtl/>
        </w:rPr>
        <w:t>متقی ہندی نے کنزالعمال</w:t>
      </w:r>
      <w:r w:rsidRPr="00560CAA">
        <w:rPr>
          <w:rStyle w:val="libFootnotenumChar"/>
          <w:rFonts w:hint="cs"/>
          <w:rtl/>
        </w:rPr>
        <w:t>(۴)</w:t>
      </w:r>
      <w:r w:rsidRPr="003073DB">
        <w:rPr>
          <w:rFonts w:hint="cs"/>
          <w:rtl/>
        </w:rPr>
        <w:t>ابن دمشقی نے مناقب علی بن ابی طالبؑ میں ذکر کیا ہے۔</w:t>
      </w:r>
      <w:r w:rsidRPr="00560CAA">
        <w:rPr>
          <w:rStyle w:val="libFootnotenumChar"/>
          <w:rFonts w:hint="cs"/>
          <w:rtl/>
        </w:rPr>
        <w:t>(۵)</w:t>
      </w:r>
    </w:p>
    <w:p w:rsidR="00D66913" w:rsidRPr="0042395D" w:rsidRDefault="00D66913" w:rsidP="003073DB">
      <w:pPr>
        <w:pStyle w:val="libNormal"/>
        <w:rPr>
          <w:rtl/>
        </w:rPr>
      </w:pPr>
      <w:r w:rsidRPr="003073DB">
        <w:rPr>
          <w:rtl/>
        </w:rPr>
        <w:t>اس ک</w:t>
      </w:r>
      <w:r w:rsidRPr="003073DB">
        <w:rPr>
          <w:rFonts w:hint="cs"/>
          <w:rtl/>
        </w:rPr>
        <w:t xml:space="preserve">ے بعد ابن ابی الحدید نے کہا:ہمارے استاد ابوعثمانؒ نے کہا:اور ابوعبیدہ نے جعفر بن محمدؑ کے آبا و اجداد سے روایت </w:t>
      </w:r>
      <w:r w:rsidRPr="003073DB">
        <w:rPr>
          <w:rtl/>
        </w:rPr>
        <w:t>می</w:t>
      </w:r>
      <w:r w:rsidRPr="003073DB">
        <w:rPr>
          <w:rFonts w:hint="cs"/>
          <w:rtl/>
        </w:rPr>
        <w:t>ں اضافہ کرتے ہوئے کہا:آگاہ ہوجاؤ میری عترت کے نیکوکار اور میری ذریت کے پاکیزہ لوگ چھو</w:t>
      </w:r>
      <w:r w:rsidR="007C43DF" w:rsidRPr="003073DB">
        <w:rPr>
          <w:rFonts w:hint="cs"/>
          <w:rtl/>
        </w:rPr>
        <w:t>ٹ</w:t>
      </w:r>
      <w:r w:rsidRPr="003073DB">
        <w:rPr>
          <w:rFonts w:hint="cs"/>
          <w:rtl/>
        </w:rPr>
        <w:t>وں کے اعتبار سے زیادہ بردبار اور بڑوں کے اعتبار سے زیادہ جانکار ہیں،لٰہذا اگر(ہمارا)اتباع کروگے ہدایت پاؤگے اور اگر مخالفت کروگے خداوند عالم تمہیں ہمارے ہاتھوں ہلاک کردےگا ہمارے ساتھ پرچم حق ہے جو اس کا اتباع کرے وہ اس سے ملحق ہوگا اور جو پیچھے رہ جائے وہ ڈوب جائےگا آگاہ!ہمارے ہی ذریعہ ہر مومن عزت پاتا ہے</w:t>
      </w:r>
    </w:p>
    <w:p w:rsidR="00D66913" w:rsidRPr="00FC3599" w:rsidRDefault="00D66913" w:rsidP="003073DB">
      <w:pPr>
        <w:pStyle w:val="libFootnote0"/>
        <w:rPr>
          <w:rtl/>
        </w:rPr>
      </w:pPr>
      <w:r w:rsidRPr="00FC3599">
        <w:rPr>
          <w:rFonts w:hint="cs"/>
          <w:rtl/>
        </w:rPr>
        <w:t>۔۔۔۔۔۔۔۔۔۔۔۔۔۔۔۔۔۔۔۔۔۔</w:t>
      </w:r>
    </w:p>
    <w:p w:rsidR="00D66913" w:rsidRPr="00FC3599" w:rsidRDefault="00D66913" w:rsidP="003073DB">
      <w:pPr>
        <w:pStyle w:val="libFootnote0"/>
        <w:rPr>
          <w:rtl/>
        </w:rPr>
      </w:pPr>
      <w:r w:rsidRPr="00FC3599">
        <w:rPr>
          <w:rtl/>
        </w:rPr>
        <w:t>(۱)شرح ن</w:t>
      </w:r>
      <w:r w:rsidRPr="00FC3599">
        <w:rPr>
          <w:rFonts w:hint="cs"/>
          <w:rtl/>
        </w:rPr>
        <w:t>ہج البلاغہ ج:۱ص:۲۷۵۔۲۷۶</w:t>
      </w:r>
    </w:p>
    <w:p w:rsidR="00D66913" w:rsidRPr="00FC3599" w:rsidRDefault="00D66913" w:rsidP="003073DB">
      <w:pPr>
        <w:pStyle w:val="libFootnote0"/>
        <w:rPr>
          <w:rtl/>
        </w:rPr>
      </w:pPr>
      <w:r w:rsidRPr="00FC3599">
        <w:rPr>
          <w:rtl/>
        </w:rPr>
        <w:t>(۲)المجلد الثانی ج:۵ص:۲۳۶،کتاب العلم و البیان:خطب</w:t>
      </w:r>
      <w:r w:rsidRPr="00FC3599">
        <w:rPr>
          <w:rFonts w:hint="cs"/>
          <w:rtl/>
        </w:rPr>
        <w:t>ہ حضرت علیؑ،ق</w:t>
      </w:r>
      <w:r w:rsidRPr="00FC3599">
        <w:rPr>
          <w:rtl/>
        </w:rPr>
        <w:t>تل عثمان ک</w:t>
      </w:r>
      <w:r w:rsidRPr="00FC3599">
        <w:rPr>
          <w:rFonts w:hint="cs"/>
          <w:rtl/>
        </w:rPr>
        <w:t>ے بعد،</w:t>
      </w:r>
    </w:p>
    <w:p w:rsidR="00D66913" w:rsidRPr="00FC3599" w:rsidRDefault="00D66913" w:rsidP="003073DB">
      <w:pPr>
        <w:pStyle w:val="libFootnote0"/>
        <w:rPr>
          <w:rtl/>
        </w:rPr>
      </w:pPr>
      <w:r w:rsidRPr="00FC3599">
        <w:rPr>
          <w:rtl/>
        </w:rPr>
        <w:t>(۳)ج:۴ص:۶۸خطب</w:t>
      </w:r>
      <w:r w:rsidRPr="00FC3599">
        <w:rPr>
          <w:rFonts w:hint="cs"/>
          <w:rtl/>
        </w:rPr>
        <w:t>ہ امیرالمومنین</w:t>
      </w:r>
    </w:p>
    <w:p w:rsidR="00D66913" w:rsidRPr="00FC3599" w:rsidRDefault="00D66913" w:rsidP="003073DB">
      <w:pPr>
        <w:pStyle w:val="libFootnote0"/>
        <w:rPr>
          <w:rtl/>
        </w:rPr>
      </w:pPr>
      <w:r w:rsidRPr="00FC3599">
        <w:rPr>
          <w:rtl/>
        </w:rPr>
        <w:t>(۴)ج:۵ص:۷۴۹</w:t>
      </w:r>
      <w:r w:rsidRPr="00FC3599">
        <w:rPr>
          <w:rFonts w:hint="cs"/>
          <w:rtl/>
        </w:rPr>
        <w:t>۔۷۵۰حدیث:۱۴۲۸۲</w:t>
      </w:r>
    </w:p>
    <w:p w:rsidR="003073DB" w:rsidRPr="00FC3599" w:rsidRDefault="00D66913" w:rsidP="003073DB">
      <w:pPr>
        <w:pStyle w:val="libFootnote0"/>
        <w:rPr>
          <w:rtl/>
        </w:rPr>
      </w:pPr>
      <w:r w:rsidRPr="00FC3599">
        <w:rPr>
          <w:rtl/>
        </w:rPr>
        <w:t>(</w:t>
      </w:r>
      <w:r w:rsidR="003073DB" w:rsidRPr="00FC3599">
        <w:t>5</w:t>
      </w:r>
      <w:r w:rsidRPr="00FC3599">
        <w:rPr>
          <w:rtl/>
        </w:rPr>
        <w:t>)ج:۱ص:۳۲۳</w:t>
      </w:r>
      <w:r w:rsidRPr="00FC3599">
        <w:rPr>
          <w:rFonts w:hint="cs"/>
          <w:rtl/>
        </w:rPr>
        <w:t>۔۳۲۴</w:t>
      </w:r>
    </w:p>
    <w:p w:rsidR="003073DB" w:rsidRPr="0042395D" w:rsidRDefault="003073DB" w:rsidP="0042395D">
      <w:pPr>
        <w:pStyle w:val="libPoemTini"/>
        <w:rPr>
          <w:rtl/>
        </w:rPr>
      </w:pPr>
      <w:r w:rsidRPr="00F54EE1">
        <w:rPr>
          <w:rtl/>
        </w:rPr>
        <w:br w:type="page"/>
      </w:r>
    </w:p>
    <w:p w:rsidR="00D66913" w:rsidRPr="0042395D" w:rsidRDefault="00D66913" w:rsidP="003073DB">
      <w:pPr>
        <w:pStyle w:val="libNormal"/>
        <w:rPr>
          <w:rtl/>
        </w:rPr>
      </w:pPr>
      <w:r w:rsidRPr="003073DB">
        <w:rPr>
          <w:rFonts w:hint="cs"/>
          <w:rtl/>
        </w:rPr>
        <w:lastRenderedPageBreak/>
        <w:t>ہمارے ہی ذریعہ اسے رسوائی سے نجات ملےگی ہمارے ہی ذریعہ فتح ہے نہ تمہارے،مجھ پر خاتمہ بخری ہے نہ تم پر۔</w:t>
      </w:r>
      <w:r w:rsidRPr="00560CAA">
        <w:rPr>
          <w:rStyle w:val="libFootnotenumChar"/>
          <w:rFonts w:hint="cs"/>
          <w:rtl/>
        </w:rPr>
        <w:t>(۱)</w:t>
      </w:r>
    </w:p>
    <w:p w:rsidR="00D66913" w:rsidRPr="0042395D" w:rsidRDefault="00D66913" w:rsidP="003073DB">
      <w:pPr>
        <w:pStyle w:val="libNormal"/>
        <w:rPr>
          <w:rtl/>
        </w:rPr>
      </w:pPr>
      <w:r w:rsidRPr="003073DB">
        <w:rPr>
          <w:rtl/>
        </w:rPr>
        <w:t>۲۲</w:t>
      </w:r>
      <w:r w:rsidRPr="003073DB">
        <w:rPr>
          <w:rFonts w:hint="cs"/>
          <w:rtl/>
        </w:rPr>
        <w:t>۔نیز آپؑ نے فرمایا:معاویہ کے جواب میں تم نے میرے خلفاء کی نسب</w:t>
      </w:r>
      <w:r w:rsidRPr="003073DB">
        <w:rPr>
          <w:rtl/>
        </w:rPr>
        <w:t xml:space="preserve">ت حسد کا ذکر کیا </w:t>
      </w:r>
      <w:r w:rsidRPr="003073DB">
        <w:rPr>
          <w:rFonts w:hint="cs"/>
          <w:rtl/>
        </w:rPr>
        <w:t xml:space="preserve">ہے،اور ان سے متعلق کوتاہی اور بغاوت کا۔رہا بغاوت کا سوال تو خدا کی پناہ کہ ایسا ہورہا ہے،رہا ان کے امور میں میری سستی اور ان سے ناپسندیدگی کا اظہار،تو میں ان سے متعلق لوگوں کے سامنے عذر کرنےوالا نہیں ہوں اور تمہارا باپ میرے پاس اس وقت آیا </w:t>
      </w:r>
      <w:r w:rsidRPr="003073DB">
        <w:rPr>
          <w:rtl/>
        </w:rPr>
        <w:t>ت</w:t>
      </w:r>
      <w:r w:rsidRPr="003073DB">
        <w:rPr>
          <w:rFonts w:hint="cs"/>
          <w:rtl/>
        </w:rPr>
        <w:t>ھا جب لوگوں نے ابوبکر کی ولی بنایا تھا ت اس نے مجھ سے کہا کہ تم محمدؐ کی جانشینی کے زیادہ سزاوار ہو جب کہ میں ان لوگوں میں سے تھا جس نے انکار کیا کیونکہ لوگ کفر سے قریب العہد تھے اہل اسلام کے درمیان تفرقہ کے خوف سے۔</w:t>
      </w:r>
      <w:r w:rsidRPr="00560CAA">
        <w:rPr>
          <w:rStyle w:val="libFootnotenumChar"/>
          <w:rFonts w:hint="cs"/>
          <w:rtl/>
        </w:rPr>
        <w:t>(۲)</w:t>
      </w:r>
    </w:p>
    <w:p w:rsidR="00D66913" w:rsidRPr="0042395D" w:rsidRDefault="00D66913" w:rsidP="003073DB">
      <w:pPr>
        <w:pStyle w:val="libNormal"/>
        <w:rPr>
          <w:rtl/>
        </w:rPr>
      </w:pPr>
      <w:r w:rsidRPr="003073DB">
        <w:rPr>
          <w:rtl/>
        </w:rPr>
        <w:t>۲۳</w:t>
      </w:r>
      <w:r w:rsidRPr="003073DB">
        <w:rPr>
          <w:rFonts w:hint="cs"/>
          <w:rtl/>
        </w:rPr>
        <w:t>۔آپؑ نے اپنے صاحبزادے سے فرمایا:بی</w:t>
      </w:r>
      <w:r w:rsidR="007C43DF" w:rsidRPr="003073DB">
        <w:rPr>
          <w:rFonts w:hint="cs"/>
          <w:rtl/>
        </w:rPr>
        <w:t>ٹ</w:t>
      </w:r>
      <w:r w:rsidRPr="003073DB">
        <w:rPr>
          <w:rFonts w:hint="cs"/>
          <w:rtl/>
        </w:rPr>
        <w:t>ا جب سے آپ کے جد کی وفات ہوئی لوگ میرے خلاف بغاوت ہی کررہے ہیں۔</w:t>
      </w:r>
      <w:r w:rsidRPr="00560CAA">
        <w:rPr>
          <w:rStyle w:val="libFootnotenumChar"/>
          <w:rFonts w:hint="cs"/>
          <w:rtl/>
        </w:rPr>
        <w:t>(۳)</w:t>
      </w:r>
    </w:p>
    <w:p w:rsidR="00D66913" w:rsidRPr="0042395D" w:rsidRDefault="00D66913" w:rsidP="003073DB">
      <w:pPr>
        <w:pStyle w:val="libNormal"/>
        <w:rPr>
          <w:rtl/>
        </w:rPr>
      </w:pPr>
      <w:r w:rsidRPr="003073DB">
        <w:rPr>
          <w:rtl/>
        </w:rPr>
        <w:t>۲۴</w:t>
      </w:r>
      <w:r w:rsidRPr="003073DB">
        <w:rPr>
          <w:rFonts w:hint="cs"/>
          <w:rtl/>
        </w:rPr>
        <w:t>۔آپ نے ابوعبیدہ سے فرمایا((اے ابوعبیدہ کیا وقت زیادہ گذرنے کی وجہ سے تم عہد کو بھول گئے یا آرام ملا تو تم نے خود بھلادیا،میں نے تو سنا اور یاد رکھا اور جب یاد رکھا تو پھر اس کی رعایت کیوں نہ کروں))۔</w:t>
      </w:r>
      <w:r w:rsidRPr="00560CAA">
        <w:rPr>
          <w:rStyle w:val="libFootnotenumChar"/>
          <w:rFonts w:hint="cs"/>
          <w:rtl/>
        </w:rPr>
        <w:t>(۴)</w:t>
      </w:r>
    </w:p>
    <w:p w:rsidR="00D66913" w:rsidRPr="0042395D" w:rsidRDefault="00D66913" w:rsidP="003073DB">
      <w:pPr>
        <w:pStyle w:val="libNormal"/>
        <w:rPr>
          <w:rtl/>
        </w:rPr>
      </w:pPr>
      <w:r w:rsidRPr="003073DB">
        <w:rPr>
          <w:rtl/>
        </w:rPr>
        <w:t>۲۵</w:t>
      </w:r>
      <w:r w:rsidRPr="003073DB">
        <w:rPr>
          <w:rFonts w:hint="cs"/>
          <w:rtl/>
        </w:rPr>
        <w:t>۔ابوحذیفہ کے غلام سالم کے بارے میں فرمایا((بنوربیعہ کے کمینے گلام پروائے ہو وہ اپنے شرک قدیم کا پسینہ مجھ پر پھینک کر مجھے برابنانا چاہتا ہے اور ولید،عتبہ اور شیبہ کے خون کا ذکر کر رہا ہے(یہ لوگ بدر میں آپؐ کے ہاتھوں مارے گئے تھے)کہ میں ا</w:t>
      </w:r>
      <w:r w:rsidRPr="003073DB">
        <w:rPr>
          <w:rtl/>
        </w:rPr>
        <w:t>ن ک</w:t>
      </w:r>
      <w:r w:rsidRPr="003073DB">
        <w:rPr>
          <w:rFonts w:hint="cs"/>
          <w:rtl/>
        </w:rPr>
        <w:t>ے خون کا ذمہ دار ہوں خدا کی قسم مجھے وہ اسی جگہ لارہا ہے جو اس کے لئے بری ہے اور پھر وہ وہاں پر فلاں اور فلاں سے ملاقات نہیں</w:t>
      </w:r>
    </w:p>
    <w:p w:rsidR="00D66913" w:rsidRPr="00FC3599" w:rsidRDefault="00D66913" w:rsidP="003073DB">
      <w:pPr>
        <w:pStyle w:val="libFootnote0"/>
        <w:rPr>
          <w:rtl/>
        </w:rPr>
      </w:pPr>
      <w:r w:rsidRPr="00FC3599">
        <w:rPr>
          <w:rFonts w:hint="cs"/>
          <w:rtl/>
        </w:rPr>
        <w:t>۔۔۔۔۔۔۔۔۔۔۔۔۔۔۔۔۔۔۔۔۔</w:t>
      </w:r>
    </w:p>
    <w:p w:rsidR="00D66913" w:rsidRPr="00FC3599" w:rsidRDefault="00D66913" w:rsidP="003073DB">
      <w:pPr>
        <w:pStyle w:val="libFootnote0"/>
        <w:rPr>
          <w:rtl/>
        </w:rPr>
      </w:pPr>
      <w:r w:rsidRPr="00FC3599">
        <w:rPr>
          <w:rtl/>
        </w:rPr>
        <w:t>(۱)شرح ن</w:t>
      </w:r>
      <w:r w:rsidRPr="00FC3599">
        <w:rPr>
          <w:rFonts w:hint="cs"/>
          <w:rtl/>
        </w:rPr>
        <w:t>ہج البلاغہ ج:۱ص:۲۷۶</w:t>
      </w:r>
    </w:p>
    <w:p w:rsidR="00D66913" w:rsidRPr="00FC3599" w:rsidRDefault="00D66913" w:rsidP="003073DB">
      <w:pPr>
        <w:pStyle w:val="libFootnote0"/>
        <w:rPr>
          <w:rtl/>
        </w:rPr>
      </w:pPr>
      <w:r w:rsidRPr="00FC3599">
        <w:rPr>
          <w:rtl/>
        </w:rPr>
        <w:t>(۲)شرح ن</w:t>
      </w:r>
      <w:r w:rsidRPr="00FC3599">
        <w:rPr>
          <w:rFonts w:hint="cs"/>
          <w:rtl/>
        </w:rPr>
        <w:t>ہج البلاغہ ج:۱۵ص:۷۷۔۷۸۔انساب الاشراف ج:۳ص:۶۹،المناقب،خوارزمی ص:۲۵۰۔۲۵۴</w:t>
      </w:r>
      <w:r w:rsidRPr="00FC3599">
        <w:rPr>
          <w:rtl/>
        </w:rPr>
        <w:t xml:space="preserve"> العقد الفریدج:۴ص:۳۰۹</w:t>
      </w:r>
    </w:p>
    <w:p w:rsidR="00D66913" w:rsidRPr="00FC3599" w:rsidRDefault="00D66913" w:rsidP="003073DB">
      <w:pPr>
        <w:pStyle w:val="libFootnote0"/>
        <w:rPr>
          <w:rtl/>
        </w:rPr>
      </w:pPr>
      <w:r w:rsidRPr="00FC3599">
        <w:rPr>
          <w:rtl/>
        </w:rPr>
        <w:t>(۳)امامت و سیاست ج:۱ص:۴۵،واقع</w:t>
      </w:r>
      <w:r w:rsidRPr="00FC3599">
        <w:rPr>
          <w:rFonts w:hint="cs"/>
          <w:rtl/>
        </w:rPr>
        <w:t>ہ بیعت علی ابن ابی طالبؑ</w:t>
      </w:r>
    </w:p>
    <w:p w:rsidR="003073DB" w:rsidRPr="00FC3599" w:rsidRDefault="00D66913" w:rsidP="003073DB">
      <w:pPr>
        <w:pStyle w:val="libFootnote0"/>
        <w:rPr>
          <w:rtl/>
        </w:rPr>
      </w:pPr>
      <w:r w:rsidRPr="00FC3599">
        <w:rPr>
          <w:rtl/>
        </w:rPr>
        <w:t>(۴)شرح ن</w:t>
      </w:r>
      <w:r w:rsidRPr="00FC3599">
        <w:rPr>
          <w:rFonts w:hint="cs"/>
          <w:rtl/>
        </w:rPr>
        <w:t>ہج البلاغہ ج:۲۰ص:۳۰۷</w:t>
      </w:r>
    </w:p>
    <w:p w:rsidR="003073DB" w:rsidRPr="0042395D" w:rsidRDefault="003073DB" w:rsidP="0042395D">
      <w:pPr>
        <w:pStyle w:val="libPoemTini"/>
        <w:rPr>
          <w:rtl/>
        </w:rPr>
      </w:pPr>
      <w:r w:rsidRPr="00F54EE1">
        <w:rPr>
          <w:rtl/>
        </w:rPr>
        <w:br w:type="page"/>
      </w:r>
    </w:p>
    <w:p w:rsidR="00D66913" w:rsidRPr="0042395D" w:rsidRDefault="00D66913" w:rsidP="003073DB">
      <w:pPr>
        <w:pStyle w:val="libNormal"/>
        <w:rPr>
          <w:rtl/>
        </w:rPr>
      </w:pPr>
      <w:r w:rsidRPr="003073DB">
        <w:rPr>
          <w:rtl/>
        </w:rPr>
        <w:lastRenderedPageBreak/>
        <w:tab/>
        <w:t>کر</w:t>
      </w:r>
      <w:r w:rsidRPr="003073DB">
        <w:rPr>
          <w:rFonts w:hint="cs"/>
          <w:rtl/>
        </w:rPr>
        <w:t>ےگا(کوئی اس کا مددگار نہ ہوگا)۔</w:t>
      </w:r>
      <w:r w:rsidRPr="00560CAA">
        <w:rPr>
          <w:rStyle w:val="libFootnotenumChar"/>
          <w:rFonts w:hint="cs"/>
          <w:rtl/>
        </w:rPr>
        <w:t>(۱)</w:t>
      </w:r>
    </w:p>
    <w:p w:rsidR="00D66913" w:rsidRPr="0042395D" w:rsidRDefault="00D66913" w:rsidP="003073DB">
      <w:pPr>
        <w:pStyle w:val="libNormal"/>
        <w:rPr>
          <w:rtl/>
        </w:rPr>
      </w:pPr>
      <w:r w:rsidRPr="003073DB">
        <w:rPr>
          <w:rtl/>
        </w:rPr>
        <w:t>۲۶</w:t>
      </w:r>
      <w:r w:rsidRPr="003073DB">
        <w:rPr>
          <w:rFonts w:hint="cs"/>
          <w:rtl/>
        </w:rPr>
        <w:t>۔آپ نے فرمایا سب سے پہلے سعد بن عبادہ نے میرے خلاف ہمت کی لیکن دروازہ اس نے کھولا داخل دوسرا ہوا آگ اس نے بھڑکا</w:t>
      </w:r>
      <w:r w:rsidRPr="003073DB">
        <w:rPr>
          <w:rtl/>
        </w:rPr>
        <w:t>ئی جس ک</w:t>
      </w:r>
      <w:r w:rsidRPr="003073DB">
        <w:rPr>
          <w:rFonts w:hint="cs"/>
          <w:rtl/>
        </w:rPr>
        <w:t>ے نتیجہ میں شعلے اس کو ملے اور اس کے دشمن اس آگ کی روشنی سے فائدہ ا</w:t>
      </w:r>
      <w:r w:rsidR="007C43DF" w:rsidRPr="003073DB">
        <w:rPr>
          <w:rFonts w:hint="cs"/>
          <w:rtl/>
        </w:rPr>
        <w:t>ٹ</w:t>
      </w:r>
      <w:r w:rsidRPr="003073DB">
        <w:rPr>
          <w:rFonts w:hint="cs"/>
          <w:rtl/>
        </w:rPr>
        <w:t>ھارہے ہیں۔</w:t>
      </w:r>
      <w:r w:rsidRPr="00560CAA">
        <w:rPr>
          <w:rStyle w:val="libFootnotenumChar"/>
          <w:rFonts w:hint="cs"/>
          <w:rtl/>
        </w:rPr>
        <w:t>(۲)</w:t>
      </w:r>
    </w:p>
    <w:p w:rsidR="00D66913" w:rsidRPr="0042395D" w:rsidRDefault="00D66913" w:rsidP="003073DB">
      <w:pPr>
        <w:pStyle w:val="libNormal"/>
        <w:rPr>
          <w:rtl/>
        </w:rPr>
      </w:pPr>
      <w:r w:rsidRPr="003073DB">
        <w:rPr>
          <w:rtl/>
        </w:rPr>
        <w:t>۲۷</w:t>
      </w:r>
      <w:r w:rsidRPr="003073DB">
        <w:rPr>
          <w:rFonts w:hint="cs"/>
          <w:rtl/>
        </w:rPr>
        <w:t>۔عمر جناب ابن عباس سے بات کررہے تھے ابن عباس کہتے ہیں کہ عمر نے مجھ سے پوچھا اپنے بھتیجے کو کس حال میں چھوڑ کے آئے ہو؟وہ کہتے ہیں میں سمجھا عبداللہ بن جعفر کے بارے م</w:t>
      </w:r>
      <w:r w:rsidRPr="003073DB">
        <w:rPr>
          <w:rtl/>
        </w:rPr>
        <w:t>ی</w:t>
      </w:r>
      <w:r w:rsidRPr="003073DB">
        <w:rPr>
          <w:rFonts w:hint="cs"/>
          <w:rtl/>
        </w:rPr>
        <w:t>ں پوچھ رہے ہیں۔میں نے کہا اپنے دوستوں کے ساتھ کھیل رہے تھے عمر کہنے لگے میں ان کے بارے میں تھوڑی پوچھ رہا ہوں میں تو تم سے اہل بیتؑ کے سردار کے بارے میں پوچھ رہا ہوں،میں نے کہا میں نے آپ کو اس حال میں چھوڑٓ کہ فلاں کے کھجوروں کے باغ کی سینچائی کررہے تھے ا</w:t>
      </w:r>
      <w:r w:rsidRPr="003073DB">
        <w:rPr>
          <w:rtl/>
        </w:rPr>
        <w:t>ور قرآن ب</w:t>
      </w:r>
      <w:r w:rsidRPr="003073DB">
        <w:rPr>
          <w:rFonts w:hint="cs"/>
          <w:rtl/>
        </w:rPr>
        <w:t>ھی پڑھ رہے تھے کہنے لگے اے عبداللہ اگر آج تم نے مجھ سے کچھ چھپایا تو تم سے مزید ایک بات کہتا ہوں،میں نے اپنے والد سے ان کو دعوے کے بارے میں پوچھا تھا تو انھوں نے علیؑ کی تصدیق کی تھی۔</w:t>
      </w:r>
    </w:p>
    <w:p w:rsidR="00D66913" w:rsidRPr="0042395D" w:rsidRDefault="00D66913" w:rsidP="003073DB">
      <w:pPr>
        <w:pStyle w:val="libNormal"/>
        <w:rPr>
          <w:rtl/>
        </w:rPr>
      </w:pPr>
      <w:r w:rsidRPr="003073DB">
        <w:rPr>
          <w:rtl/>
        </w:rPr>
        <w:t>عمر ک</w:t>
      </w:r>
      <w:r w:rsidRPr="003073DB">
        <w:rPr>
          <w:rFonts w:hint="cs"/>
          <w:rtl/>
        </w:rPr>
        <w:t xml:space="preserve">ہنے لگے پیغمبرؐ کے قول سے کوئی صاف بات ظاہر نہیں ہوتی تھی </w:t>
      </w:r>
      <w:r w:rsidRPr="003073DB">
        <w:rPr>
          <w:rtl/>
        </w:rPr>
        <w:t>جس کو حجت تسلیم کیا جائ</w:t>
      </w:r>
      <w:r w:rsidRPr="003073DB">
        <w:rPr>
          <w:rFonts w:hint="cs"/>
          <w:rtl/>
        </w:rPr>
        <w:t>ے اور کوئی قطعی عذر بھی نہیں تھا کچھ دنوں تک آپ(رسولؐ)نے ان(علیؑ)کے معاملے میں انتظار کیا لیکن آپ جب بیمار پڑے تو ارادہ کیا کہ علیؑ کے نام کی صراحت کردیں لیکن میں نے انھیں</w:t>
      </w:r>
    </w:p>
    <w:p w:rsidR="00D66913" w:rsidRPr="00FC3599" w:rsidRDefault="00D66913" w:rsidP="00560CAA">
      <w:pPr>
        <w:pStyle w:val="libFootnote0"/>
        <w:rPr>
          <w:rtl/>
        </w:rPr>
      </w:pPr>
      <w:r w:rsidRPr="00FC3599">
        <w:rPr>
          <w:rFonts w:hint="cs"/>
          <w:rtl/>
        </w:rPr>
        <w:t>۔۔۔۔۔۔۔۔۔۔۔۔۔۔۔۔۔۔</w:t>
      </w:r>
    </w:p>
    <w:p w:rsidR="00D66913" w:rsidRPr="00FC3599" w:rsidRDefault="00D66913" w:rsidP="00560CAA">
      <w:pPr>
        <w:pStyle w:val="libFootnote0"/>
        <w:rPr>
          <w:rtl/>
        </w:rPr>
      </w:pPr>
      <w:r w:rsidRPr="00FC3599">
        <w:rPr>
          <w:rtl/>
        </w:rPr>
        <w:t>(۱)شرح ن</w:t>
      </w:r>
      <w:r w:rsidRPr="00FC3599">
        <w:rPr>
          <w:rFonts w:hint="cs"/>
          <w:rtl/>
        </w:rPr>
        <w:t>ہج البلاغہ ج:۲۰ص:۲۹۶،یہ سالم ابوحذ</w:t>
      </w:r>
      <w:r w:rsidRPr="00FC3599">
        <w:rPr>
          <w:rtl/>
        </w:rPr>
        <w:t>یف</w:t>
      </w:r>
      <w:r w:rsidRPr="00FC3599">
        <w:rPr>
          <w:rFonts w:hint="cs"/>
          <w:rtl/>
        </w:rPr>
        <w:t>ہ بن عتبتہ کا غلام ہے اسے تو عتبہ اور اس کے بی</w:t>
      </w:r>
      <w:r w:rsidR="007C43DF" w:rsidRPr="00FC3599">
        <w:rPr>
          <w:rFonts w:hint="cs"/>
          <w:rtl/>
        </w:rPr>
        <w:t>ٹ</w:t>
      </w:r>
      <w:r w:rsidRPr="00FC3599">
        <w:rPr>
          <w:rFonts w:hint="cs"/>
          <w:rtl/>
        </w:rPr>
        <w:t xml:space="preserve">ے ولید اور اس کے بھائی شیبہ نے روز بدر کے مبارزہ میں قتل کیا ہے امیرالمومنینؑ نے اپنے اس کلام سے اشارہ کیا ہے کہ سالم کا موقف معاندانہ تھا۔امیرالمومنین کی نسبت ایسا صرف بدر کے دن اس کے چاہنےوالوں کے مرنے کے </w:t>
      </w:r>
      <w:r w:rsidRPr="00FC3599">
        <w:rPr>
          <w:rtl/>
        </w:rPr>
        <w:t>انتقام می</w:t>
      </w:r>
      <w:r w:rsidRPr="00FC3599">
        <w:rPr>
          <w:rFonts w:hint="cs"/>
          <w:rtl/>
        </w:rPr>
        <w:t>ں تھا۔</w:t>
      </w:r>
    </w:p>
    <w:p w:rsidR="003073DB" w:rsidRPr="00FC3599" w:rsidRDefault="00D66913" w:rsidP="00560CAA">
      <w:pPr>
        <w:pStyle w:val="libFootnote0"/>
        <w:rPr>
          <w:rtl/>
        </w:rPr>
      </w:pPr>
      <w:r w:rsidRPr="00FC3599">
        <w:rPr>
          <w:rtl/>
        </w:rPr>
        <w:t>(۲)شرح ن</w:t>
      </w:r>
      <w:r w:rsidRPr="00FC3599">
        <w:rPr>
          <w:rFonts w:hint="cs"/>
          <w:rtl/>
        </w:rPr>
        <w:t>ہج البلاغہ ج:۲۰ص:۳۰۷۔۳۰۸</w:t>
      </w:r>
    </w:p>
    <w:p w:rsidR="003073DB" w:rsidRPr="0042395D" w:rsidRDefault="003073DB" w:rsidP="0042395D">
      <w:pPr>
        <w:pStyle w:val="libPoemTini"/>
        <w:rPr>
          <w:rtl/>
        </w:rPr>
      </w:pPr>
      <w:r w:rsidRPr="00F54EE1">
        <w:rPr>
          <w:rtl/>
        </w:rPr>
        <w:br w:type="page"/>
      </w:r>
    </w:p>
    <w:p w:rsidR="00D66913" w:rsidRPr="003073DB" w:rsidRDefault="00D66913" w:rsidP="0042395D">
      <w:pPr>
        <w:pStyle w:val="libNormal"/>
        <w:rPr>
          <w:rtl/>
        </w:rPr>
      </w:pPr>
    </w:p>
    <w:p w:rsidR="00D66913" w:rsidRPr="0042395D" w:rsidRDefault="00D66913" w:rsidP="003073DB">
      <w:pPr>
        <w:pStyle w:val="libNormal"/>
        <w:rPr>
          <w:rtl/>
        </w:rPr>
      </w:pPr>
      <w:r w:rsidRPr="003073DB">
        <w:rPr>
          <w:rtl/>
        </w:rPr>
        <w:t>روک دیا،مقصد اسلام کی خیرخوا</w:t>
      </w:r>
      <w:r w:rsidRPr="003073DB">
        <w:rPr>
          <w:rFonts w:hint="cs"/>
          <w:rtl/>
        </w:rPr>
        <w:t xml:space="preserve">ہی تھی میں نے یہ اقدار خوف اور احتیاط کی وجہ سے کیا تھا،اس کعبہ کے پروردگار کی قسم!قریش ہرگز ان پر متحد اور جمع نہین ہوتے اور اگر انہیں والی خلافت بنا دیا جاتا تو عرب </w:t>
      </w:r>
      <w:r w:rsidR="007C43DF" w:rsidRPr="003073DB">
        <w:rPr>
          <w:rFonts w:hint="cs"/>
          <w:rtl/>
        </w:rPr>
        <w:t>ٹ</w:t>
      </w:r>
      <w:r w:rsidRPr="003073DB">
        <w:rPr>
          <w:rFonts w:hint="cs"/>
          <w:rtl/>
        </w:rPr>
        <w:t>و</w:t>
      </w:r>
      <w:r w:rsidR="007C43DF" w:rsidRPr="003073DB">
        <w:rPr>
          <w:rFonts w:hint="cs"/>
          <w:rtl/>
        </w:rPr>
        <w:t>ٹ</w:t>
      </w:r>
      <w:r w:rsidRPr="003073DB">
        <w:rPr>
          <w:rFonts w:hint="cs"/>
          <w:rtl/>
        </w:rPr>
        <w:t xml:space="preserve"> پھو</w:t>
      </w:r>
      <w:r w:rsidR="007C43DF" w:rsidRPr="003073DB">
        <w:rPr>
          <w:rFonts w:hint="cs"/>
          <w:rtl/>
        </w:rPr>
        <w:t>ٹ</w:t>
      </w:r>
      <w:r w:rsidRPr="003073DB">
        <w:rPr>
          <w:rFonts w:hint="cs"/>
          <w:rtl/>
        </w:rPr>
        <w:t xml:space="preserve"> جاتے،پیغمبرؐ صبھی میرے دل کی بات سمجھ گئے اس لئے آپ نے اپنا ہاتھ روک دیا اور جو بات حتمی تھی وہ ہو کر رہی۔</w:t>
      </w:r>
      <w:r w:rsidRPr="00560CAA">
        <w:rPr>
          <w:rStyle w:val="libFootnotenumChar"/>
          <w:rFonts w:hint="cs"/>
          <w:rtl/>
        </w:rPr>
        <w:t>(۱)</w:t>
      </w:r>
    </w:p>
    <w:p w:rsidR="00D66913" w:rsidRPr="0042395D" w:rsidRDefault="00D66913" w:rsidP="003073DB">
      <w:pPr>
        <w:pStyle w:val="libNormal"/>
        <w:rPr>
          <w:rtl/>
        </w:rPr>
      </w:pPr>
      <w:r w:rsidRPr="003073DB">
        <w:rPr>
          <w:rtl/>
        </w:rPr>
        <w:t>۲۸</w:t>
      </w:r>
      <w:r w:rsidRPr="003073DB">
        <w:rPr>
          <w:rFonts w:hint="cs"/>
          <w:rtl/>
        </w:rPr>
        <w:t>۔آپؑ نے فرمایا،مجھے کہنےوالے ہیں کہ اے ابوطالب کے بی</w:t>
      </w:r>
      <w:r w:rsidR="007C43DF" w:rsidRPr="003073DB">
        <w:rPr>
          <w:rFonts w:hint="cs"/>
          <w:rtl/>
        </w:rPr>
        <w:t>ٹ</w:t>
      </w:r>
      <w:r w:rsidRPr="003073DB">
        <w:rPr>
          <w:rFonts w:hint="cs"/>
          <w:rtl/>
        </w:rPr>
        <w:t>ے تم خلافت کے حریص ہو،میں جواب دیتا ہوں تم مجھ سے زیادہ حریص ہو،میں تو اپنے بھائی کی میراث اور</w:t>
      </w:r>
      <w:r w:rsidRPr="003073DB">
        <w:rPr>
          <w:rtl/>
        </w:rPr>
        <w:t xml:space="preserve"> ان کا حق کا طالب </w:t>
      </w:r>
      <w:r w:rsidRPr="003073DB">
        <w:rPr>
          <w:rFonts w:hint="cs"/>
          <w:rtl/>
        </w:rPr>
        <w:t>ہوں اور تم میرے اور میرے بھائی کے درمیان آکے(بغیر کسی حق کے)میرا منھ موڑنے کی کوشش کررہے ہو،پالنےوالے میں تجھ سے قریش کے خلاف مدد مانگ رہا ہوں،انھوں نے میرا رشتہ توڑدیا،میری بڑی منزلت اور فضیلت کو چھو</w:t>
      </w:r>
      <w:r w:rsidR="007C43DF" w:rsidRPr="003073DB">
        <w:rPr>
          <w:rFonts w:hint="cs"/>
          <w:rtl/>
        </w:rPr>
        <w:t>ٹ</w:t>
      </w:r>
      <w:r w:rsidRPr="003073DB">
        <w:rPr>
          <w:rFonts w:hint="cs"/>
          <w:rtl/>
        </w:rPr>
        <w:t>ا سمجھا،مجھ سے اس حق کے بارے میں جھگڑ</w:t>
      </w:r>
      <w:r w:rsidRPr="003073DB">
        <w:rPr>
          <w:rtl/>
        </w:rPr>
        <w:t>ا کیا جس کا صرف می</w:t>
      </w:r>
      <w:r w:rsidRPr="003073DB">
        <w:rPr>
          <w:rFonts w:hint="cs"/>
          <w:rtl/>
        </w:rPr>
        <w:t>ں حقدار ہوں،انھوں نے مجھ سے وہ حق چھین لیا پھر مجھ سے کہا کہ تڑپتے ہوئے دل کے ساتھ صبر کرو اور پچھتاوے کی زندگی جیتے رہو،میں نے چاروں طرف دیکھا تو سمجھ گیا کہ سوائے میرے گھروالوں کے میرا کوئی رفیق اور مددگار نہیں ہے،پس مجھے ان کی ہلاکت کا</w:t>
      </w:r>
      <w:r w:rsidRPr="003073DB">
        <w:rPr>
          <w:rtl/>
        </w:rPr>
        <w:t xml:space="preserve"> خوف </w:t>
      </w:r>
      <w:r w:rsidRPr="003073DB">
        <w:rPr>
          <w:rFonts w:hint="cs"/>
          <w:rtl/>
        </w:rPr>
        <w:t>ہوا تو میں آنکھیں بند کرلیں جب کہ میری آنکھ میں تنکا تھا اور میرے حلق میں پھانس تھی لیکن میں یہ گھون</w:t>
      </w:r>
      <w:r w:rsidR="007C43DF" w:rsidRPr="003073DB">
        <w:rPr>
          <w:rFonts w:hint="cs"/>
          <w:rtl/>
        </w:rPr>
        <w:t>ٹ</w:t>
      </w:r>
      <w:r w:rsidRPr="003073DB">
        <w:rPr>
          <w:rFonts w:hint="cs"/>
          <w:rtl/>
        </w:rPr>
        <w:t xml:space="preserve"> پی گیا میں نے غصّہ کو صبر میں بدلا اور کڑوا لقمہ نگل گیا،میرے دل میں ایسا درد تھا جیسےلوہے سے شگافتہ کردیا گیا ہو۔</w:t>
      </w:r>
      <w:r w:rsidRPr="00560CAA">
        <w:rPr>
          <w:rStyle w:val="libFootnotenumChar"/>
          <w:rFonts w:hint="cs"/>
          <w:rtl/>
        </w:rPr>
        <w:t>(۲)</w:t>
      </w:r>
    </w:p>
    <w:p w:rsidR="00D66913" w:rsidRPr="007B7B5C" w:rsidRDefault="00D66913" w:rsidP="007B7B5C">
      <w:pPr>
        <w:pStyle w:val="Heading1"/>
        <w:rPr>
          <w:rtl/>
        </w:rPr>
      </w:pPr>
      <w:bookmarkStart w:id="94" w:name="_Toc439235477"/>
      <w:r w:rsidRPr="007B7B5C">
        <w:rPr>
          <w:rtl/>
        </w:rPr>
        <w:t>امیرالمومنین علی</w:t>
      </w:r>
      <w:r w:rsidRPr="007B7B5C">
        <w:rPr>
          <w:rFonts w:hint="cs"/>
          <w:rtl/>
        </w:rPr>
        <w:t>ہ السلام کے شکوے کی بہت سی خبریں ہیں</w:t>
      </w:r>
      <w:bookmarkEnd w:id="94"/>
    </w:p>
    <w:p w:rsidR="00D66913" w:rsidRPr="0042395D" w:rsidRDefault="00D66913" w:rsidP="003073DB">
      <w:pPr>
        <w:pStyle w:val="libNormal"/>
        <w:rPr>
          <w:rtl/>
        </w:rPr>
      </w:pPr>
      <w:r w:rsidRPr="003073DB">
        <w:rPr>
          <w:rtl/>
        </w:rPr>
        <w:t>ابن ابی الحدید آپ ک</w:t>
      </w:r>
      <w:r w:rsidRPr="003073DB">
        <w:rPr>
          <w:rFonts w:hint="cs"/>
          <w:rtl/>
        </w:rPr>
        <w:t>ے مذکورہ بالا بیان کے بعد نو</w:t>
      </w:r>
      <w:r w:rsidR="007C43DF" w:rsidRPr="003073DB">
        <w:rPr>
          <w:rFonts w:hint="cs"/>
          <w:rtl/>
        </w:rPr>
        <w:t>ٹ</w:t>
      </w:r>
      <w:r w:rsidRPr="003073DB">
        <w:rPr>
          <w:rFonts w:hint="cs"/>
          <w:rtl/>
        </w:rPr>
        <w:t xml:space="preserve"> لگاتے ہیں کہ سچ تو یہ ہے کہ اس طرح کے الفاظ آپ نےسیکڑوں بار فرمائے جیسے آپ کا کہنا ہے کہ وفات پیغمبرؐ سے آج کے دن تک میں</w:t>
      </w:r>
    </w:p>
    <w:p w:rsidR="00D66913" w:rsidRPr="00FC3599" w:rsidRDefault="00D66913" w:rsidP="003073DB">
      <w:pPr>
        <w:pStyle w:val="libFootnote0"/>
        <w:rPr>
          <w:rtl/>
        </w:rPr>
      </w:pPr>
      <w:r w:rsidRPr="00FC3599">
        <w:rPr>
          <w:rFonts w:hint="cs"/>
          <w:rtl/>
        </w:rPr>
        <w:t>۔۔۔۔۔۔۔۔۔۔۔۔۔۔۔۔۔۔۔۔۔</w:t>
      </w:r>
    </w:p>
    <w:p w:rsidR="00D66913" w:rsidRPr="00FC3599" w:rsidRDefault="00D66913" w:rsidP="003073DB">
      <w:pPr>
        <w:pStyle w:val="libFootnote0"/>
        <w:rPr>
          <w:rtl/>
        </w:rPr>
      </w:pPr>
      <w:r w:rsidRPr="00FC3599">
        <w:rPr>
          <w:rtl/>
        </w:rPr>
        <w:t>(۱)شرح ن</w:t>
      </w:r>
      <w:r w:rsidRPr="00FC3599">
        <w:rPr>
          <w:rFonts w:hint="cs"/>
          <w:rtl/>
        </w:rPr>
        <w:t>ہج البلاغہ ج:۱۲ص:۲۰۔۲۱</w:t>
      </w:r>
    </w:p>
    <w:p w:rsidR="003073DB" w:rsidRPr="00FC3599" w:rsidRDefault="00D66913" w:rsidP="003073DB">
      <w:pPr>
        <w:pStyle w:val="libFootnote0"/>
        <w:rPr>
          <w:rtl/>
        </w:rPr>
      </w:pPr>
      <w:r w:rsidRPr="00FC3599">
        <w:rPr>
          <w:rtl/>
        </w:rPr>
        <w:t>(۲)امامت و سیاست ج:۱ص:۱۲۶</w:t>
      </w:r>
      <w:r w:rsidRPr="00FC3599">
        <w:rPr>
          <w:rFonts w:hint="cs"/>
          <w:rtl/>
        </w:rPr>
        <w:t>۔۱۲۷،امام علیؑ کا خط اہل عراق کے نام نہج البلاغہ ج:۲ص:۸۴،۸۵</w:t>
      </w:r>
    </w:p>
    <w:p w:rsidR="00D66913" w:rsidRPr="00FC3599" w:rsidRDefault="003073DB" w:rsidP="00F54EE1">
      <w:pPr>
        <w:pStyle w:val="libPoemTini"/>
        <w:rPr>
          <w:rtl/>
        </w:rPr>
      </w:pPr>
      <w:r w:rsidRPr="00FC3599">
        <w:rPr>
          <w:rFonts w:eastAsia="Calibri"/>
          <w:rtl/>
        </w:rPr>
        <w:br w:type="page"/>
      </w:r>
    </w:p>
    <w:p w:rsidR="00D66913" w:rsidRPr="0042395D" w:rsidRDefault="00D66913" w:rsidP="003073DB">
      <w:pPr>
        <w:pStyle w:val="libNormal"/>
        <w:rPr>
          <w:rtl/>
        </w:rPr>
      </w:pPr>
      <w:r w:rsidRPr="003073DB">
        <w:rPr>
          <w:rtl/>
        </w:rPr>
        <w:lastRenderedPageBreak/>
        <w:t>مسلسل مظلوم ر</w:t>
      </w:r>
      <w:r w:rsidRPr="003073DB">
        <w:rPr>
          <w:rFonts w:hint="cs"/>
          <w:rtl/>
        </w:rPr>
        <w:t>ہا((یا یہ کہنا!اے پالنےوالے قریش کو ذلیل کر انھوں نے میرے حق سے مجھے روکا اور میری خلافت کو غصب کرلیا یا ایک بار آپ نے سنا کوئی پکار رہا تھا((میں مظلوم ہوں))آپ نے فرمایا</w:t>
      </w:r>
      <w:r w:rsidRPr="003073DB">
        <w:rPr>
          <w:rtl/>
        </w:rPr>
        <w:t xml:space="preserve"> ا</w:t>
      </w:r>
      <w:r w:rsidRPr="003073DB">
        <w:rPr>
          <w:rFonts w:hint="cs"/>
          <w:rtl/>
        </w:rPr>
        <w:t>ے بھائی آؤ،ہم دونوں مل کر فریاد کریں میں تو ہمیشہ مظلوم رہا))یا حضرتؑ کا یہ کہنا کہ لوگو!ان دونوں نے ہمارے ہی برتن میں پانی پیا پھر لوگوں کو ہماری ہی گردن پر لاوگئے اور آپ کا یہ قول لوگوں نے ہمیشہ مجھ پر غیروں کو ترجیح دی مجھے میرے حق اور واجب شئی سے باز</w:t>
      </w:r>
      <w:r w:rsidRPr="003073DB">
        <w:rPr>
          <w:rtl/>
        </w:rPr>
        <w:t xml:space="preserve"> رک</w:t>
      </w:r>
      <w:r w:rsidRPr="003073DB">
        <w:rPr>
          <w:rFonts w:hint="cs"/>
          <w:rtl/>
        </w:rPr>
        <w:t>ھا۔</w:t>
      </w:r>
      <w:r w:rsidRPr="00560CAA">
        <w:rPr>
          <w:rStyle w:val="libFootnotenumChar"/>
          <w:rFonts w:hint="cs"/>
          <w:rtl/>
        </w:rPr>
        <w:t>(۱)</w:t>
      </w:r>
    </w:p>
    <w:p w:rsidR="00D66913" w:rsidRPr="0042395D" w:rsidRDefault="00D66913" w:rsidP="003073DB">
      <w:pPr>
        <w:pStyle w:val="libNormal"/>
        <w:rPr>
          <w:rtl/>
        </w:rPr>
      </w:pPr>
      <w:r w:rsidRPr="003073DB">
        <w:rPr>
          <w:rtl/>
        </w:rPr>
        <w:t>ابن ابی الحدید ن</w:t>
      </w:r>
      <w:r w:rsidRPr="003073DB">
        <w:rPr>
          <w:rFonts w:hint="cs"/>
          <w:rtl/>
        </w:rPr>
        <w:t>ے اس موضوع پر علی علیہ السلام کے بہت سے اقوال نقل کئے ہیں لیکن چونکہ میں نے جو کچھ لکھ دیا ہے وہی میرے دعوے کی تصدیق کے لئے کافی ہے اس لئے میں مزید کچھ نہیں لکھوں گا۔</w:t>
      </w:r>
    </w:p>
    <w:p w:rsidR="00D66913" w:rsidRPr="0042395D" w:rsidRDefault="00D66913" w:rsidP="003073DB">
      <w:pPr>
        <w:pStyle w:val="libNormal"/>
        <w:rPr>
          <w:rtl/>
        </w:rPr>
      </w:pPr>
      <w:r w:rsidRPr="003073DB">
        <w:rPr>
          <w:rtl/>
        </w:rPr>
        <w:t>ابن ابی الحدید ن</w:t>
      </w:r>
      <w:r w:rsidRPr="003073DB">
        <w:rPr>
          <w:rFonts w:hint="cs"/>
          <w:rtl/>
        </w:rPr>
        <w:t>ے جوہری کی کتاب السقیفہ اور شعبی کی کتاب مقتل ع</w:t>
      </w:r>
      <w:r w:rsidRPr="003073DB">
        <w:rPr>
          <w:rtl/>
        </w:rPr>
        <w:t>ثمان اور شوریٰ اور دیگر کتابو</w:t>
      </w:r>
      <w:r w:rsidRPr="003073DB">
        <w:rPr>
          <w:rFonts w:hint="cs"/>
          <w:rtl/>
        </w:rPr>
        <w:t>ں کے حوالے سے بھی امیرالمومنین علیہ السلام کے اس کلام کی روایت کی ہے جس میں حضرت نے مقام استدلال میں فرمایا کہ خلافت صرف آپ کا اور آپ کے اہل بیت کا حق تھا لیکن انھیں مظلوم و مقہور بنادیا گیا اور وہ حضرات یا تو خوف جان یا ضیاع ا</w:t>
      </w:r>
      <w:r w:rsidRPr="003073DB">
        <w:rPr>
          <w:rtl/>
        </w:rPr>
        <w:t>سلام ک</w:t>
      </w:r>
      <w:r w:rsidRPr="003073DB">
        <w:rPr>
          <w:rFonts w:hint="cs"/>
          <w:rtl/>
        </w:rPr>
        <w:t>ے خوف سے خاموش رہے جب کہ انھیں ہمیشہ اس کا صدمہ رہا اور غاصبوں کے ہاتھوں وہ ستائے بھی گئے۔</w:t>
      </w:r>
      <w:r w:rsidRPr="00560CAA">
        <w:rPr>
          <w:rStyle w:val="libFootnotenumChar"/>
          <w:rFonts w:hint="cs"/>
          <w:rtl/>
        </w:rPr>
        <w:t>(۲)</w:t>
      </w:r>
    </w:p>
    <w:p w:rsidR="00D66913" w:rsidRPr="0042395D" w:rsidRDefault="00D66913" w:rsidP="003073DB">
      <w:pPr>
        <w:pStyle w:val="libNormal"/>
        <w:rPr>
          <w:rtl/>
        </w:rPr>
      </w:pPr>
      <w:r w:rsidRPr="003073DB">
        <w:rPr>
          <w:rtl/>
        </w:rPr>
        <w:t>ان واقعات و حادثات کی تاریخ شا</w:t>
      </w:r>
      <w:r w:rsidRPr="003073DB">
        <w:rPr>
          <w:rFonts w:hint="cs"/>
          <w:rtl/>
        </w:rPr>
        <w:t>ہد اور حدیثیں گواہ ہیں۔</w:t>
      </w:r>
    </w:p>
    <w:p w:rsidR="00D66913" w:rsidRPr="007B7B5C" w:rsidRDefault="00D66913" w:rsidP="007B7B5C">
      <w:pPr>
        <w:pStyle w:val="Heading1"/>
        <w:rPr>
          <w:rtl/>
        </w:rPr>
      </w:pPr>
      <w:bookmarkStart w:id="95" w:name="_Toc439235478"/>
      <w:r w:rsidRPr="007B7B5C">
        <w:rPr>
          <w:rtl/>
        </w:rPr>
        <w:t>امیرالمومنین</w:t>
      </w:r>
      <w:r w:rsidRPr="007B7B5C">
        <w:rPr>
          <w:rFonts w:hint="cs"/>
          <w:rtl/>
        </w:rPr>
        <w:t>ؑ کے شکوے پر ابن ابی الحدید کا نو</w:t>
      </w:r>
      <w:r w:rsidR="007C43DF" w:rsidRPr="007B7B5C">
        <w:rPr>
          <w:rFonts w:hint="cs"/>
          <w:rtl/>
        </w:rPr>
        <w:t>ٹ</w:t>
      </w:r>
      <w:bookmarkEnd w:id="95"/>
    </w:p>
    <w:p w:rsidR="00D66913" w:rsidRPr="0042395D" w:rsidRDefault="00D66913" w:rsidP="003073DB">
      <w:pPr>
        <w:pStyle w:val="libNormal"/>
        <w:rPr>
          <w:rtl/>
        </w:rPr>
      </w:pPr>
      <w:r w:rsidRPr="003073DB">
        <w:rPr>
          <w:rtl/>
        </w:rPr>
        <w:t>ابن ابی الحدید اپن</w:t>
      </w:r>
      <w:r w:rsidRPr="003073DB">
        <w:rPr>
          <w:rFonts w:hint="cs"/>
          <w:rtl/>
        </w:rPr>
        <w:t>ے سابق کالم پر تعقیبی نو</w:t>
      </w:r>
      <w:r w:rsidR="007C43DF" w:rsidRPr="003073DB">
        <w:rPr>
          <w:rFonts w:hint="cs"/>
          <w:rtl/>
        </w:rPr>
        <w:t>ٹ</w:t>
      </w:r>
      <w:r w:rsidRPr="003073DB">
        <w:rPr>
          <w:rFonts w:hint="cs"/>
          <w:rtl/>
        </w:rPr>
        <w:t xml:space="preserve"> لگاتے ہیں:ہ</w:t>
      </w:r>
      <w:r w:rsidRPr="003073DB">
        <w:rPr>
          <w:rtl/>
        </w:rPr>
        <w:t>مار</w:t>
      </w:r>
      <w:r w:rsidRPr="003073DB">
        <w:rPr>
          <w:rFonts w:hint="cs"/>
          <w:rtl/>
        </w:rPr>
        <w:t>ے اصحاب(یعنی معتزلی فرقہ کے علما)کا خیال ہے کہ آپ کے یہ دعوے آپ کی افضلیت واحقیت کو ثابت کرتے ہیں اور اس میں کوئی شک نہیں ہے کہ حق ہے یعنی آپ افضل صحابہ اور احق بالخلافہ ہیں،لیکن ان سب کے باوجود اگر یہ مان لیا</w:t>
      </w:r>
    </w:p>
    <w:p w:rsidR="00D66913" w:rsidRPr="00FC3599" w:rsidRDefault="00D66913" w:rsidP="003073DB">
      <w:pPr>
        <w:pStyle w:val="libFootnote0"/>
        <w:rPr>
          <w:rtl/>
        </w:rPr>
      </w:pPr>
      <w:r w:rsidRPr="00FC3599">
        <w:rPr>
          <w:rFonts w:hint="cs"/>
          <w:rtl/>
        </w:rPr>
        <w:t>۔۔۔۔۔۔۔۔۔۔۔۔۔۔۔۔۔۔</w:t>
      </w:r>
    </w:p>
    <w:p w:rsidR="00D66913" w:rsidRPr="00FC3599" w:rsidRDefault="00D66913" w:rsidP="003073DB">
      <w:pPr>
        <w:pStyle w:val="libFootnote0"/>
        <w:rPr>
          <w:rtl/>
        </w:rPr>
      </w:pPr>
      <w:r w:rsidRPr="00FC3599">
        <w:rPr>
          <w:rtl/>
        </w:rPr>
        <w:t>(۱)شرح ن</w:t>
      </w:r>
      <w:r w:rsidRPr="00FC3599">
        <w:rPr>
          <w:rFonts w:hint="cs"/>
          <w:rtl/>
        </w:rPr>
        <w:t>ہج البلاغہ ج:۹ص:</w:t>
      </w:r>
      <w:r w:rsidRPr="00FC3599">
        <w:rPr>
          <w:rtl/>
        </w:rPr>
        <w:t>۳۰۶</w:t>
      </w:r>
      <w:r w:rsidRPr="00FC3599">
        <w:rPr>
          <w:rFonts w:hint="cs"/>
          <w:rtl/>
        </w:rPr>
        <w:t>۔۳۰۷</w:t>
      </w:r>
    </w:p>
    <w:p w:rsidR="003073DB" w:rsidRPr="00FC3599" w:rsidRDefault="00D66913" w:rsidP="003073DB">
      <w:pPr>
        <w:pStyle w:val="libFootnote0"/>
        <w:rPr>
          <w:rtl/>
        </w:rPr>
      </w:pPr>
      <w:r w:rsidRPr="00FC3599">
        <w:rPr>
          <w:rtl/>
        </w:rPr>
        <w:t>(۲)شرح ن</w:t>
      </w:r>
      <w:r w:rsidRPr="00FC3599">
        <w:rPr>
          <w:rFonts w:hint="cs"/>
          <w:rtl/>
        </w:rPr>
        <w:t>ہج البلاغہ ج:۱ص:۱۸۵۔۱۹۴،ج:۲ص:۲۱۔۶۰،ج:۶ص:۵۔۵۲ج:۹ص:۴۹۔۵۸،</w:t>
      </w:r>
    </w:p>
    <w:p w:rsidR="003073DB" w:rsidRPr="0042395D" w:rsidRDefault="003073DB" w:rsidP="0042395D">
      <w:pPr>
        <w:pStyle w:val="libPoemTini"/>
        <w:rPr>
          <w:rFonts w:eastAsia="Calibri"/>
          <w:rtl/>
        </w:rPr>
      </w:pPr>
      <w:r w:rsidRPr="00F54EE1">
        <w:rPr>
          <w:rFonts w:eastAsia="Calibri"/>
          <w:rtl/>
        </w:rPr>
        <w:br w:type="page"/>
      </w:r>
    </w:p>
    <w:p w:rsidR="00D66913" w:rsidRPr="0042395D" w:rsidRDefault="00D66913" w:rsidP="003073DB">
      <w:pPr>
        <w:pStyle w:val="libNormal"/>
        <w:rPr>
          <w:rtl/>
        </w:rPr>
      </w:pPr>
      <w:r w:rsidRPr="003073DB">
        <w:rPr>
          <w:rtl/>
        </w:rPr>
        <w:lastRenderedPageBreak/>
        <w:t>جائ</w:t>
      </w:r>
      <w:r w:rsidRPr="003073DB">
        <w:rPr>
          <w:rFonts w:hint="cs"/>
          <w:rtl/>
        </w:rPr>
        <w:t>ے کہ آپ کا استحقاق نص کی وجہ سے ہے تو اس سے بڑے بڑے مہاجرین کافر یا فاسق قرار پاتے ہیں(یعنی معتزلی فرقہ کی نظر میں آپ کی خلافت منصوص نہیں ہے اگر چہ حقیقت میں منصوص ہی ہے لیکن اگر من</w:t>
      </w:r>
      <w:r w:rsidRPr="003073DB">
        <w:rPr>
          <w:rtl/>
        </w:rPr>
        <w:t>صوص مان لیا جائ</w:t>
      </w:r>
      <w:r w:rsidRPr="003073DB">
        <w:rPr>
          <w:rFonts w:hint="cs"/>
          <w:rtl/>
        </w:rPr>
        <w:t>ے تو پھر بڑے بڑے لوگ بڑے بڑے کافر و فاسق اور ظالم قرار پائیں گے)</w:t>
      </w:r>
    </w:p>
    <w:p w:rsidR="00D66913" w:rsidRPr="0042395D" w:rsidRDefault="00D66913" w:rsidP="003073DB">
      <w:pPr>
        <w:pStyle w:val="libNormal"/>
        <w:rPr>
          <w:rtl/>
        </w:rPr>
      </w:pPr>
      <w:r w:rsidRPr="003073DB">
        <w:rPr>
          <w:rtl/>
        </w:rPr>
        <w:t>ب</w:t>
      </w:r>
      <w:r w:rsidRPr="003073DB">
        <w:rPr>
          <w:rFonts w:hint="cs"/>
          <w:rtl/>
        </w:rPr>
        <w:t>ہرحال علامہ ابن ابی الحدید لکھتے ہیں کہ ہم لوگ آپ کی خلافت کو منصوص نہیں مانتے وجہ اوپر بیان کی جاچکی ہے لیکن امامیہ اور زیدیہ نے جناب امیرؑ کے اقوال کے ظاہری معنیٰ لئے ہیں او</w:t>
      </w:r>
      <w:r w:rsidRPr="003073DB">
        <w:rPr>
          <w:rtl/>
        </w:rPr>
        <w:t>ر اس طرح و</w:t>
      </w:r>
      <w:r w:rsidRPr="003073DB">
        <w:rPr>
          <w:rFonts w:hint="cs"/>
          <w:rtl/>
        </w:rPr>
        <w:t>ہ دونوں فرقے سرکش اون</w:t>
      </w:r>
      <w:r w:rsidR="007C43DF" w:rsidRPr="003073DB">
        <w:rPr>
          <w:rFonts w:hint="cs"/>
          <w:rtl/>
        </w:rPr>
        <w:t>ٹ</w:t>
      </w:r>
      <w:r w:rsidRPr="003073DB">
        <w:rPr>
          <w:rFonts w:hint="cs"/>
          <w:rtl/>
        </w:rPr>
        <w:t>نی پر سوار ہوگئے ہیں(یعنی مشکل میں گرفتار ہوگئے ہیں)میری جان کی قسم جناب امیرؑ کے یہ الفاظ محض وہم کی وجہ سے ہیں اور زیدیہ اور امامیہ نے محض ظن کے غلبہ کی وجہ سے حکم لگایا ہے حالانکہ حالات و واقعات ایسے ظن کو باطل قرار دیتے ہیں اور وہم کو ختم کرتے ہیں کلام ابن ابی الحدید کا اختتام۔</w:t>
      </w:r>
      <w:r w:rsidRPr="00560CAA">
        <w:rPr>
          <w:rStyle w:val="libFootnotenumChar"/>
          <w:rFonts w:hint="cs"/>
          <w:rtl/>
        </w:rPr>
        <w:t>(۱)</w:t>
      </w:r>
    </w:p>
    <w:p w:rsidR="00D66913" w:rsidRPr="0042395D" w:rsidRDefault="00D66913" w:rsidP="003073DB">
      <w:pPr>
        <w:pStyle w:val="libNormal"/>
        <w:rPr>
          <w:rtl/>
        </w:rPr>
      </w:pPr>
      <w:r w:rsidRPr="003073DB">
        <w:rPr>
          <w:rtl/>
        </w:rPr>
        <w:t>می</w:t>
      </w:r>
      <w:r w:rsidRPr="003073DB">
        <w:rPr>
          <w:rFonts w:hint="cs"/>
          <w:rtl/>
        </w:rPr>
        <w:t>ں کہتا ہوں وہ کون سے حالات ہیں؟اور وہ حالات کیسے اس نظریہ کو باطل کرتے ہیں؟بلکہ حالات تو(شیعوں کے نظریہ کی)تاکید و تائید کرتے ہیں،ان کی بنیاد کو مضبوط کرتے ہیں اور ان کی دلیلوں کو محکم کرتے ہو</w:t>
      </w:r>
      <w:r w:rsidRPr="003073DB">
        <w:rPr>
          <w:rtl/>
        </w:rPr>
        <w:t>ئ</w:t>
      </w:r>
      <w:r w:rsidRPr="003073DB">
        <w:rPr>
          <w:rFonts w:hint="cs"/>
          <w:rtl/>
        </w:rPr>
        <w:t>ے نظر آتے ہیں۔</w:t>
      </w:r>
    </w:p>
    <w:p w:rsidR="00D66913" w:rsidRPr="007B7B5C" w:rsidRDefault="00D66913" w:rsidP="007B7B5C">
      <w:pPr>
        <w:pStyle w:val="Heading1"/>
        <w:rPr>
          <w:rtl/>
        </w:rPr>
      </w:pPr>
      <w:bookmarkStart w:id="96" w:name="_Toc439235479"/>
      <w:r w:rsidRPr="007B7B5C">
        <w:rPr>
          <w:rtl/>
        </w:rPr>
        <w:t>امیرالمومنین علی</w:t>
      </w:r>
      <w:r w:rsidRPr="007B7B5C">
        <w:rPr>
          <w:rFonts w:hint="cs"/>
          <w:rtl/>
        </w:rPr>
        <w:t>ہ السلام کے کلام سے رضا ظاہر نہیں ہوتی</w:t>
      </w:r>
      <w:bookmarkEnd w:id="96"/>
    </w:p>
    <w:p w:rsidR="00D66913" w:rsidRPr="0042395D" w:rsidRDefault="00D66913" w:rsidP="003073DB">
      <w:pPr>
        <w:pStyle w:val="libNormal"/>
        <w:rPr>
          <w:rtl/>
        </w:rPr>
      </w:pPr>
      <w:r w:rsidRPr="003073DB">
        <w:rPr>
          <w:rtl/>
        </w:rPr>
        <w:t>ب</w:t>
      </w:r>
      <w:r w:rsidRPr="003073DB">
        <w:rPr>
          <w:rFonts w:hint="cs"/>
          <w:rtl/>
        </w:rPr>
        <w:t xml:space="preserve">ہرحال یہاں موضوع گفتگو اثبات نص نہیں ہے اس کے بارے میں ہم دوسری جگہ گفتگو کریں گے،نص کے بارے میں تو آپ فرمارہے ہیں کہ اگر شیعوں کے قول کے مطابق نص مان لی جائے تو(ہمارے مہاجرین و انصار </w:t>
      </w:r>
      <w:r w:rsidRPr="003073DB">
        <w:rPr>
          <w:rtl/>
        </w:rPr>
        <w:t xml:space="preserve">کافر </w:t>
      </w:r>
      <w:r w:rsidRPr="003073DB">
        <w:rPr>
          <w:rFonts w:hint="cs"/>
          <w:rtl/>
        </w:rPr>
        <w:t>ہوجائیں گے)یہاں گفتگو تو اس موضوع پر ہورہی ہے کہ ائمہ اہل بیتؑ غاصب خلفا کا اقرار بھی کرتے تھے اور ان کی خلافت پر راضی بھی تھے جب کہ امیرالمومنینؑ کا کلام جو کچھ بھی پیش کیا گیا اس سے اقرار ہوتا ہے نہ رضا البتہ ناراضگی اور اختلاف ظاہر ہوتا ہے۔</w:t>
      </w:r>
    </w:p>
    <w:p w:rsidR="00D66913" w:rsidRPr="00FC3599" w:rsidRDefault="00D66913" w:rsidP="003073DB">
      <w:pPr>
        <w:pStyle w:val="libFootnote0"/>
        <w:rPr>
          <w:rtl/>
        </w:rPr>
      </w:pPr>
      <w:r w:rsidRPr="00FC3599">
        <w:rPr>
          <w:rFonts w:hint="cs"/>
          <w:rtl/>
        </w:rPr>
        <w:t>۔۔۔۔۔۔۔۔۔۔۔۔۔۔۔۔۔۔۔</w:t>
      </w:r>
    </w:p>
    <w:p w:rsidR="003073DB" w:rsidRPr="00FC3599" w:rsidRDefault="00D66913" w:rsidP="003073DB">
      <w:pPr>
        <w:pStyle w:val="libFootnote0"/>
        <w:rPr>
          <w:rtl/>
        </w:rPr>
      </w:pPr>
      <w:r w:rsidRPr="00FC3599">
        <w:rPr>
          <w:rtl/>
        </w:rPr>
        <w:t>(۱)شرح ن</w:t>
      </w:r>
      <w:r w:rsidRPr="00FC3599">
        <w:rPr>
          <w:rFonts w:hint="cs"/>
          <w:rtl/>
        </w:rPr>
        <w:t>ہج البلاغہ ج:۹ص:۳۰۷</w:t>
      </w:r>
    </w:p>
    <w:p w:rsidR="00D66913" w:rsidRPr="003073DB" w:rsidRDefault="003073DB" w:rsidP="0042395D">
      <w:pPr>
        <w:pStyle w:val="libNormal"/>
        <w:rPr>
          <w:rtl/>
        </w:rPr>
      </w:pPr>
      <w:r>
        <w:rPr>
          <w:rtl/>
        </w:rPr>
        <w:br w:type="page"/>
      </w:r>
    </w:p>
    <w:p w:rsidR="00D66913" w:rsidRPr="007B7B5C" w:rsidRDefault="00D66913" w:rsidP="007B7B5C">
      <w:pPr>
        <w:pStyle w:val="Heading1"/>
        <w:rPr>
          <w:rtl/>
        </w:rPr>
      </w:pPr>
      <w:bookmarkStart w:id="97" w:name="_Toc439235480"/>
      <w:r w:rsidRPr="007B7B5C">
        <w:rPr>
          <w:rtl/>
        </w:rPr>
        <w:lastRenderedPageBreak/>
        <w:t>خلافت ک</w:t>
      </w:r>
      <w:r w:rsidRPr="007B7B5C">
        <w:rPr>
          <w:rFonts w:hint="cs"/>
          <w:rtl/>
        </w:rPr>
        <w:t>ے بارے میں صدیقہ طاہرہ سلام اللہ علیہا کا موقف</w:t>
      </w:r>
      <w:bookmarkEnd w:id="97"/>
    </w:p>
    <w:p w:rsidR="00D66913" w:rsidRPr="0042395D" w:rsidRDefault="00D66913" w:rsidP="003073DB">
      <w:pPr>
        <w:pStyle w:val="libNormal"/>
        <w:rPr>
          <w:rtl/>
        </w:rPr>
      </w:pPr>
      <w:r w:rsidRPr="003073DB">
        <w:rPr>
          <w:rtl/>
        </w:rPr>
        <w:t>صدیق</w:t>
      </w:r>
      <w:r w:rsidRPr="003073DB">
        <w:rPr>
          <w:rFonts w:hint="cs"/>
          <w:rtl/>
        </w:rPr>
        <w:t>ہ طاہرہ صلوات اللہ علیہا نے ایک خطبہ میں غصب فدک کو ایک غاصبانہ اقدام بتایا ہے اور غصب فدک کے بارے میں آپ کا اظہار ناراضگی درحقیقت خلافت کے سلسلے میں رونما ہ</w:t>
      </w:r>
      <w:r w:rsidRPr="003073DB">
        <w:rPr>
          <w:rtl/>
        </w:rPr>
        <w:t>ون</w:t>
      </w:r>
      <w:r w:rsidRPr="003073DB">
        <w:rPr>
          <w:rFonts w:hint="cs"/>
          <w:rtl/>
        </w:rPr>
        <w:t>ےوالے حادثات کا شدّت سے انکار ہے ورنہ اسی خطبہ میں آپ نے غصب کو ایک جرم بتایا اور غاصبوں کی پول کھول دی ہے۔</w:t>
      </w:r>
      <w:r w:rsidRPr="003073DB">
        <w:rPr>
          <w:rtl/>
        </w:rPr>
        <w:t>اسی خطب</w:t>
      </w:r>
      <w:r w:rsidRPr="003073DB">
        <w:rPr>
          <w:rFonts w:hint="cs"/>
          <w:rtl/>
        </w:rPr>
        <w:t xml:space="preserve">ہ کے کچھ اجزا ملاحظہ ہوں،آپؐ فرماتی ہیں:یہاں تک کہ اللہ نے اپنے نبیؐ کو انبیا کی منزل میں(وفات پیغمبرؐ)پہنچایا اب نفاق کا راز ظاہر ہونےلگا </w:t>
      </w:r>
      <w:r w:rsidRPr="003073DB">
        <w:rPr>
          <w:rtl/>
        </w:rPr>
        <w:t>اور دین کی نقاب بوسید</w:t>
      </w:r>
      <w:r w:rsidRPr="003073DB">
        <w:rPr>
          <w:rFonts w:hint="cs"/>
          <w:rtl/>
        </w:rPr>
        <w:t>ہ ہو کے پھ</w:t>
      </w:r>
      <w:r w:rsidR="007C43DF" w:rsidRPr="003073DB">
        <w:rPr>
          <w:rFonts w:hint="cs"/>
          <w:rtl/>
        </w:rPr>
        <w:t>ٹ</w:t>
      </w:r>
      <w:r w:rsidRPr="003073DB">
        <w:rPr>
          <w:rFonts w:hint="cs"/>
          <w:rtl/>
        </w:rPr>
        <w:t xml:space="preserve"> گئی،گونگے لگے اور گمنام نابغہ دہر ہوگئے،باطل پرست طاقتیں ابھرنے لگیں،شیطان نےاپنے گھونسلے سے ابھارا اور تمہارے آنکھوں میں رینگنےلگا اور تمہیں ا</w:t>
      </w:r>
      <w:r w:rsidR="007C43DF" w:rsidRPr="003073DB">
        <w:rPr>
          <w:rFonts w:hint="cs"/>
          <w:rtl/>
        </w:rPr>
        <w:t>ٹ</w:t>
      </w:r>
      <w:r w:rsidRPr="003073DB">
        <w:rPr>
          <w:rFonts w:hint="cs"/>
          <w:rtl/>
        </w:rPr>
        <w:t>ھانے کی کوشش کی تو بہت ہلکا پایا اور تمہیں دوہنےلگا تو دودھ کے بدلے میں تمہیں غ</w:t>
      </w:r>
      <w:r w:rsidRPr="003073DB">
        <w:rPr>
          <w:rtl/>
        </w:rPr>
        <w:t>یظ و غضب دیدیا،اس ن</w:t>
      </w:r>
      <w:r w:rsidRPr="003073DB">
        <w:rPr>
          <w:rFonts w:hint="cs"/>
          <w:rtl/>
        </w:rPr>
        <w:t>ے تمہیں پکارا تو تمہیں اپنا جواب دینےوالا اور اپنے مکر و فریب اور دھوکےکا لحاظ کرنےوالا پایا،پس تم نے اُس اون</w:t>
      </w:r>
      <w:r w:rsidR="007C43DF" w:rsidRPr="003073DB">
        <w:rPr>
          <w:rFonts w:hint="cs"/>
          <w:rtl/>
        </w:rPr>
        <w:t>ٹ</w:t>
      </w:r>
      <w:r w:rsidRPr="003073DB">
        <w:rPr>
          <w:rFonts w:hint="cs"/>
          <w:rtl/>
        </w:rPr>
        <w:t xml:space="preserve"> کو داغ لگایا جو تہمارا نہیں تھا اور تم اس گھا</w:t>
      </w:r>
      <w:r w:rsidR="007C43DF" w:rsidRPr="003073DB">
        <w:rPr>
          <w:rFonts w:hint="cs"/>
          <w:rtl/>
        </w:rPr>
        <w:t>ٹ</w:t>
      </w:r>
      <w:r w:rsidRPr="003073DB">
        <w:rPr>
          <w:rFonts w:hint="cs"/>
          <w:rtl/>
        </w:rPr>
        <w:t xml:space="preserve"> پر اترے جو تمہارا گھا</w:t>
      </w:r>
      <w:r w:rsidR="007C43DF" w:rsidRPr="003073DB">
        <w:rPr>
          <w:rFonts w:hint="cs"/>
          <w:rtl/>
        </w:rPr>
        <w:t>ٹ</w:t>
      </w:r>
      <w:r w:rsidRPr="003073DB">
        <w:rPr>
          <w:rFonts w:hint="cs"/>
          <w:rtl/>
        </w:rPr>
        <w:t xml:space="preserve"> نہیں تھا،یہ سب کچھ ہوگیا لیکن عہد قریب ہے،زخم گہرا ہے جو</w:t>
      </w:r>
      <w:r w:rsidRPr="003073DB">
        <w:rPr>
          <w:rtl/>
        </w:rPr>
        <w:t xml:space="preserve"> اب</w:t>
      </w:r>
      <w:r w:rsidRPr="003073DB">
        <w:rPr>
          <w:rFonts w:hint="cs"/>
          <w:rtl/>
        </w:rPr>
        <w:t>ھی بھرا نہیں ہے تم فتنوں سے خوف زدہ ہو:</w:t>
      </w:r>
      <w:r w:rsidRPr="00FC3599">
        <w:rPr>
          <w:rStyle w:val="libAieChar"/>
          <w:rFonts w:eastAsiaTheme="minorHAnsi"/>
          <w:rtl/>
        </w:rPr>
        <w:t>(</w:t>
      </w:r>
      <w:r w:rsidRPr="00FC3599">
        <w:rPr>
          <w:rStyle w:val="libAieChar"/>
          <w:rFonts w:hint="cs"/>
          <w:rtl/>
        </w:rPr>
        <w:t>أَلَافِيالْفِتْنَةِ</w:t>
      </w:r>
      <w:r w:rsidRPr="00FC3599">
        <w:rPr>
          <w:rStyle w:val="libAieChar"/>
          <w:rtl/>
        </w:rPr>
        <w:t xml:space="preserve"> سَقَطُوا وَ</w:t>
      </w:r>
      <w:r w:rsidRPr="00FC3599">
        <w:rPr>
          <w:rStyle w:val="libAieChar"/>
          <w:rFonts w:hint="cs"/>
          <w:rtl/>
        </w:rPr>
        <w:t>إِنَّ جَهَنَّمَ لَمُحِيطَةٌ بِالْكَافِرِينَ</w:t>
      </w:r>
      <w:r w:rsidRPr="00FC3599">
        <w:rPr>
          <w:rStyle w:val="libAieChar"/>
          <w:rtl/>
        </w:rPr>
        <w:t>)</w:t>
      </w:r>
      <w:r w:rsidRPr="00560CAA">
        <w:rPr>
          <w:rStyle w:val="libFootnotenumChar"/>
          <w:rtl/>
        </w:rPr>
        <w:t>(۱)</w:t>
      </w:r>
    </w:p>
    <w:p w:rsidR="00D66913" w:rsidRPr="0042395D" w:rsidRDefault="00D66913" w:rsidP="003073DB">
      <w:pPr>
        <w:pStyle w:val="libNormal"/>
        <w:rPr>
          <w:rtl/>
        </w:rPr>
      </w:pPr>
      <w:r w:rsidRPr="003073DB">
        <w:rPr>
          <w:rtl/>
        </w:rPr>
        <w:t>ترجم</w:t>
      </w:r>
      <w:r w:rsidRPr="003073DB">
        <w:rPr>
          <w:rFonts w:hint="cs"/>
          <w:rtl/>
        </w:rPr>
        <w:t>ہ آیت:((حالانکہ وہ لوگ فتنے میں گرچکے ہیں اور جہنم نے کافروں کو گھیر رکھا ہے))۔</w:t>
      </w:r>
    </w:p>
    <w:p w:rsidR="00D66913" w:rsidRPr="0042395D" w:rsidRDefault="00D66913" w:rsidP="003073DB">
      <w:pPr>
        <w:pStyle w:val="libNormal"/>
        <w:rPr>
          <w:rtl/>
        </w:rPr>
      </w:pPr>
      <w:r w:rsidRPr="003073DB">
        <w:rPr>
          <w:rtl/>
        </w:rPr>
        <w:t>تم</w:t>
      </w:r>
      <w:r w:rsidRPr="003073DB">
        <w:rPr>
          <w:rFonts w:hint="cs"/>
          <w:rtl/>
        </w:rPr>
        <w:t>ہارے حال پر افسوس ہے!تم کہاں بہکے جا رہے ہو تمہ</w:t>
      </w:r>
      <w:r w:rsidRPr="003073DB">
        <w:rPr>
          <w:rtl/>
        </w:rPr>
        <w:t>ار</w:t>
      </w:r>
      <w:r w:rsidRPr="003073DB">
        <w:rPr>
          <w:rFonts w:hint="cs"/>
          <w:rtl/>
        </w:rPr>
        <w:t>ے سامنے یہ خدا کی کتاب موجود ہے جس میں بالاعلان ڈان</w:t>
      </w:r>
      <w:r w:rsidR="007C43DF" w:rsidRPr="003073DB">
        <w:rPr>
          <w:rFonts w:hint="cs"/>
          <w:rtl/>
        </w:rPr>
        <w:t>ٹ</w:t>
      </w:r>
      <w:r w:rsidRPr="003073DB">
        <w:rPr>
          <w:rFonts w:hint="cs"/>
          <w:rtl/>
        </w:rPr>
        <w:t>ا گیا ہے جس کے شواہد چمک رہے ہیں اور اوامر واضح ہیں،کیا تم اس کو چھوڑ کے منھ موڑچکے ہو یا قرآن کے علاوہ کسی دوسری چیز کو بنیاد بنا کے فیصلہ کررہے ہو۔</w:t>
      </w:r>
    </w:p>
    <w:p w:rsidR="00D66913" w:rsidRPr="00FC3599" w:rsidRDefault="00D66913" w:rsidP="00560CAA">
      <w:pPr>
        <w:pStyle w:val="libAie"/>
        <w:rPr>
          <w:rtl/>
        </w:rPr>
      </w:pPr>
      <w:r w:rsidRPr="00FC3599">
        <w:rPr>
          <w:rtl/>
        </w:rPr>
        <w:t>(بِئ</w:t>
      </w:r>
      <w:r w:rsidRPr="00FC3599">
        <w:rPr>
          <w:rFonts w:hint="cs"/>
          <w:rtl/>
        </w:rPr>
        <w:t>ْسَ</w:t>
      </w:r>
      <w:r w:rsidR="0074439D" w:rsidRPr="00FC3599">
        <w:rPr>
          <w:rFonts w:hint="cs"/>
          <w:rtl/>
        </w:rPr>
        <w:t xml:space="preserve"> </w:t>
      </w:r>
      <w:r w:rsidRPr="00FC3599">
        <w:rPr>
          <w:rFonts w:hint="cs"/>
          <w:rtl/>
        </w:rPr>
        <w:t>لِلظَّالِمِينَ</w:t>
      </w:r>
      <w:r w:rsidRPr="00FC3599">
        <w:rPr>
          <w:rtl/>
        </w:rPr>
        <w:t xml:space="preserve"> بَدَلًا)</w:t>
      </w:r>
      <w:r w:rsidRPr="00560CAA">
        <w:rPr>
          <w:rStyle w:val="libFootnotenumChar"/>
          <w:rtl/>
        </w:rPr>
        <w:t>(۲)</w:t>
      </w:r>
    </w:p>
    <w:p w:rsidR="00D66913" w:rsidRPr="0042395D" w:rsidRDefault="00D66913" w:rsidP="003073DB">
      <w:pPr>
        <w:pStyle w:val="libNormal"/>
        <w:rPr>
          <w:rtl/>
        </w:rPr>
      </w:pPr>
      <w:r w:rsidRPr="003073DB">
        <w:rPr>
          <w:rtl/>
        </w:rPr>
        <w:t>ترجم</w:t>
      </w:r>
      <w:r w:rsidRPr="003073DB">
        <w:rPr>
          <w:rFonts w:hint="cs"/>
          <w:rtl/>
        </w:rPr>
        <w:t>ہ آیت:((ظالموں</w:t>
      </w:r>
      <w:r w:rsidRPr="003073DB">
        <w:rPr>
          <w:rtl/>
        </w:rPr>
        <w:t xml:space="preserve"> کو بدل</w:t>
      </w:r>
      <w:r w:rsidRPr="003073DB">
        <w:rPr>
          <w:rFonts w:hint="cs"/>
          <w:rtl/>
        </w:rPr>
        <w:t>ے میں کیا بری چیز ملی ہے))۔</w:t>
      </w:r>
    </w:p>
    <w:p w:rsidR="00D66913" w:rsidRPr="00FC3599" w:rsidRDefault="00D66913" w:rsidP="003073DB">
      <w:pPr>
        <w:pStyle w:val="libFootnote0"/>
        <w:rPr>
          <w:rtl/>
        </w:rPr>
      </w:pPr>
      <w:r w:rsidRPr="00FC3599">
        <w:rPr>
          <w:rFonts w:hint="cs"/>
          <w:rtl/>
        </w:rPr>
        <w:t>۔۔۔۔۔۔۔۔۔۔۔۔۔۔۔۔۔۔۔۔۔۔</w:t>
      </w:r>
    </w:p>
    <w:p w:rsidR="003073DB" w:rsidRPr="0042395D" w:rsidRDefault="00D66913" w:rsidP="003073DB">
      <w:pPr>
        <w:pStyle w:val="libFootnote0"/>
        <w:rPr>
          <w:rtl/>
        </w:rPr>
      </w:pPr>
      <w:r w:rsidRPr="00FC3599">
        <w:rPr>
          <w:rtl/>
        </w:rPr>
        <w:t>(۱)سور</w:t>
      </w:r>
      <w:r w:rsidRPr="00FC3599">
        <w:rPr>
          <w:rFonts w:hint="cs"/>
          <w:rtl/>
        </w:rPr>
        <w:t>ہ توبہ آیت:۴۹       (۲)سورہ کہف آیت:۵۰</w:t>
      </w:r>
    </w:p>
    <w:p w:rsidR="003073DB" w:rsidRPr="0042395D" w:rsidRDefault="003073DB" w:rsidP="0042395D">
      <w:pPr>
        <w:pStyle w:val="libPoemTini"/>
        <w:rPr>
          <w:rtl/>
        </w:rPr>
      </w:pPr>
      <w:r w:rsidRPr="00F54EE1">
        <w:rPr>
          <w:rtl/>
        </w:rPr>
        <w:br w:type="page"/>
      </w:r>
    </w:p>
    <w:p w:rsidR="00560CAA" w:rsidRPr="00FC3599" w:rsidRDefault="00560CAA" w:rsidP="00FC3599">
      <w:pPr>
        <w:pStyle w:val="libAie"/>
        <w:rPr>
          <w:rtl/>
        </w:rPr>
      </w:pPr>
      <w:r w:rsidRPr="00560CAA">
        <w:rPr>
          <w:rtl/>
        </w:rPr>
        <w:lastRenderedPageBreak/>
        <w:t>وَمَن يَبْتَغِ غَيْرَ الإِسْلاَمِ</w:t>
      </w:r>
      <w:r w:rsidRPr="0074439D">
        <w:rPr>
          <w:rtl/>
        </w:rPr>
        <w:t xml:space="preserve"> </w:t>
      </w:r>
      <w:r w:rsidRPr="00560CAA">
        <w:rPr>
          <w:rtl/>
        </w:rPr>
        <w:t>دِيناً فَلَن يُقْبَلَ مِنْهُ وَهُوَ فِي الآخِرَةِ مِنَ الْخَاسِرِينَ</w:t>
      </w:r>
    </w:p>
    <w:p w:rsidR="00D66913" w:rsidRPr="0042395D" w:rsidRDefault="00D66913" w:rsidP="00725CF5">
      <w:pPr>
        <w:pStyle w:val="libNormal"/>
        <w:rPr>
          <w:rtl/>
        </w:rPr>
      </w:pPr>
      <w:r w:rsidRPr="00725CF5">
        <w:rPr>
          <w:rtl/>
        </w:rPr>
        <w:t>ترجم</w:t>
      </w:r>
      <w:r w:rsidRPr="00725CF5">
        <w:rPr>
          <w:rFonts w:hint="cs"/>
          <w:rtl/>
        </w:rPr>
        <w:t>ہ آیت:(اورج و اسلام کے علاوہ کسی دین کو لیکے آئےگا تو وہ ہرگز قبول نہ کیا جائےگا آخرت میں وہ نقصان ا</w:t>
      </w:r>
      <w:r w:rsidR="007C43DF" w:rsidRPr="00725CF5">
        <w:rPr>
          <w:rFonts w:hint="cs"/>
          <w:rtl/>
        </w:rPr>
        <w:t>ٹ</w:t>
      </w:r>
      <w:r w:rsidRPr="00725CF5">
        <w:rPr>
          <w:rFonts w:hint="cs"/>
          <w:rtl/>
        </w:rPr>
        <w:t>ھانےوالں سے ہوجائےگا)۔</w:t>
      </w:r>
      <w:r w:rsidR="00560CAA" w:rsidRPr="00560CAA">
        <w:rPr>
          <w:rStyle w:val="libFootnotenumChar"/>
          <w:rFonts w:hint="cs"/>
          <w:rtl/>
        </w:rPr>
        <w:t>(1)</w:t>
      </w:r>
    </w:p>
    <w:p w:rsidR="00D66913" w:rsidRPr="0042395D" w:rsidRDefault="00D66913" w:rsidP="00725CF5">
      <w:pPr>
        <w:pStyle w:val="libNormal"/>
        <w:rPr>
          <w:rtl/>
        </w:rPr>
      </w:pPr>
      <w:r w:rsidRPr="00725CF5">
        <w:rPr>
          <w:rtl/>
        </w:rPr>
        <w:t>پ</w:t>
      </w:r>
      <w:r w:rsidRPr="00725CF5">
        <w:rPr>
          <w:rFonts w:hint="cs"/>
          <w:rtl/>
        </w:rPr>
        <w:t>ھر آپ نے فدک کا معاملہ ا</w:t>
      </w:r>
      <w:r w:rsidR="007C43DF" w:rsidRPr="00725CF5">
        <w:rPr>
          <w:rFonts w:hint="cs"/>
          <w:rtl/>
        </w:rPr>
        <w:t>ٹ</w:t>
      </w:r>
      <w:r w:rsidRPr="00725CF5">
        <w:rPr>
          <w:rFonts w:hint="cs"/>
          <w:rtl/>
        </w:rPr>
        <w:t>ھایا اور اس پر طویل گفتگو اور شدت سے غصب فدک کی مخالفت کی پھر خطبہ ختم کیا۔</w:t>
      </w:r>
      <w:r w:rsidRPr="00560CAA">
        <w:rPr>
          <w:rStyle w:val="libFootnotenumChar"/>
          <w:rFonts w:hint="cs"/>
          <w:rtl/>
        </w:rPr>
        <w:t>(۲)</w:t>
      </w:r>
    </w:p>
    <w:p w:rsidR="00D66913" w:rsidRPr="0042395D" w:rsidRDefault="00D66913" w:rsidP="00725CF5">
      <w:pPr>
        <w:pStyle w:val="libNormal"/>
        <w:rPr>
          <w:rtl/>
        </w:rPr>
      </w:pPr>
      <w:r w:rsidRPr="00725CF5">
        <w:rPr>
          <w:rtl/>
        </w:rPr>
        <w:t>ایک روایت می</w:t>
      </w:r>
      <w:r w:rsidRPr="00725CF5">
        <w:rPr>
          <w:rFonts w:hint="cs"/>
          <w:rtl/>
        </w:rPr>
        <w:t>ں ہے کہ آپؑ قبر نبیؐ کی طرف متوجہ ہوئیں اور مندرجہ ذیل اشعار پڑھے جس میں صرف شکایت ہی شکایت ہے یہ اشعار ہند بنت اثاثہ کے ہیں۔</w:t>
      </w:r>
    </w:p>
    <w:p w:rsidR="00D66913" w:rsidRPr="0042395D" w:rsidRDefault="00D66913" w:rsidP="00725CF5">
      <w:pPr>
        <w:pStyle w:val="libNormal"/>
        <w:rPr>
          <w:rtl/>
        </w:rPr>
      </w:pPr>
      <w:r w:rsidRPr="00725CF5">
        <w:rPr>
          <w:rtl/>
        </w:rPr>
        <w:t>ترجم</w:t>
      </w:r>
      <w:r w:rsidRPr="00725CF5">
        <w:rPr>
          <w:rFonts w:hint="cs"/>
          <w:rtl/>
        </w:rPr>
        <w:t>ہ اشعار:آپ کے بعد بہت سی چیزیں بار</w:t>
      </w:r>
      <w:r w:rsidRPr="00725CF5">
        <w:rPr>
          <w:rtl/>
        </w:rPr>
        <w:t>ش ک</w:t>
      </w:r>
      <w:r w:rsidRPr="00725CF5">
        <w:rPr>
          <w:rFonts w:hint="cs"/>
          <w:rtl/>
        </w:rPr>
        <w:t>ے قطروں کی طرح پھیلیں اگر آپ ان کو دیکھتے ہوتے تو مصیبتں زیادہ نہ ہوتیں،جب آپ کی وفات ہوگئی اور زمانہ ہمارے اور آپ کے درمیان حائل ہوگیا تو ہماری طرف سے لوگوں کے دلوں میں جو راز تھے ظاہر ہوگئے،لوگ ہم پر حملہ آور ہوگئے اور ہمارا استخفاف کردیا،آپ نے جیسے ہ</w:t>
      </w:r>
      <w:r w:rsidRPr="00725CF5">
        <w:rPr>
          <w:rtl/>
        </w:rPr>
        <w:t>ی غیبت اختیار کی تو لوگو</w:t>
      </w:r>
      <w:r w:rsidRPr="00725CF5">
        <w:rPr>
          <w:rFonts w:hint="cs"/>
          <w:rtl/>
        </w:rPr>
        <w:t>ں نے ہمارا حق غصب کرلیا۔</w:t>
      </w:r>
      <w:r w:rsidRPr="00560CAA">
        <w:rPr>
          <w:rStyle w:val="libFootnotenumChar"/>
          <w:rFonts w:hint="cs"/>
          <w:rtl/>
        </w:rPr>
        <w:t>(۳)</w:t>
      </w:r>
    </w:p>
    <w:p w:rsidR="00D66913" w:rsidRPr="0042395D" w:rsidRDefault="00D66913" w:rsidP="00725CF5">
      <w:pPr>
        <w:pStyle w:val="libNormal"/>
        <w:rPr>
          <w:rtl/>
        </w:rPr>
      </w:pPr>
      <w:r w:rsidRPr="00725CF5">
        <w:rPr>
          <w:rtl/>
        </w:rPr>
        <w:t>آپ کا خطب</w:t>
      </w:r>
      <w:r w:rsidRPr="00725CF5">
        <w:rPr>
          <w:rFonts w:hint="cs"/>
          <w:rtl/>
        </w:rPr>
        <w:t>ہ صغیرہ ہی کے موضوع پر ہے اور آپ نے غاصبان خلافت کی واضح طور سے مخالفت کی ہے اور اپنے حق مغصوبہ پر احتجاج کیا ہے تاریخ شاہد ہے کہ جب آپ بیمار پڑیں تو عورتیں آپ کی عیادت کو آئیں آپ سے پوچھنے لگیں،</w:t>
      </w:r>
      <w:r w:rsidRPr="00725CF5">
        <w:rPr>
          <w:rtl/>
        </w:rPr>
        <w:t>بنت رسول</w:t>
      </w:r>
      <w:r w:rsidRPr="00725CF5">
        <w:rPr>
          <w:rFonts w:hint="cs"/>
          <w:rtl/>
        </w:rPr>
        <w:t>ؐ آپ کی بیماری کا کیا حال</w:t>
      </w:r>
    </w:p>
    <w:p w:rsidR="00D66913" w:rsidRPr="00FC3599" w:rsidRDefault="00D66913" w:rsidP="00560CAA">
      <w:pPr>
        <w:pStyle w:val="libFootnote0"/>
        <w:rPr>
          <w:rtl/>
        </w:rPr>
      </w:pPr>
      <w:r w:rsidRPr="00FC3599">
        <w:rPr>
          <w:rFonts w:hint="cs"/>
          <w:rtl/>
        </w:rPr>
        <w:t>۔۔۔۔۔۔۔۔۔۔۔۔۔۔۔۔</w:t>
      </w:r>
    </w:p>
    <w:p w:rsidR="00D66913" w:rsidRPr="00FC3599" w:rsidRDefault="00D66913" w:rsidP="00560CAA">
      <w:pPr>
        <w:pStyle w:val="libFootnote0"/>
        <w:rPr>
          <w:rtl/>
        </w:rPr>
      </w:pPr>
      <w:r w:rsidRPr="00FC3599">
        <w:rPr>
          <w:rtl/>
        </w:rPr>
        <w:t>(۱)سور</w:t>
      </w:r>
      <w:r w:rsidRPr="00FC3599">
        <w:rPr>
          <w:rFonts w:hint="cs"/>
          <w:rtl/>
        </w:rPr>
        <w:t>ہ آل عمران آیت:۸۵</w:t>
      </w:r>
    </w:p>
    <w:p w:rsidR="00D66913" w:rsidRPr="00FC3599" w:rsidRDefault="00D66913" w:rsidP="00560CAA">
      <w:pPr>
        <w:pStyle w:val="libFootnote0"/>
        <w:rPr>
          <w:rtl/>
        </w:rPr>
      </w:pPr>
      <w:r w:rsidRPr="00FC3599">
        <w:rPr>
          <w:rtl/>
        </w:rPr>
        <w:t>(۲)بلاغات النساء ابن طیفورص:۱۳</w:t>
      </w:r>
      <w:r w:rsidRPr="00FC3599">
        <w:rPr>
          <w:rFonts w:hint="cs"/>
          <w:rtl/>
        </w:rPr>
        <w:t>۔۱۴خطبہ فاطمہ زہراؑ،شرح نہج البلاغہ ج:۶ص:۲۵۱جواہرالمطالب فی مناقب امام علیؑ،ابن دمشقی ج:۱ص:۱۵۹</w:t>
      </w:r>
    </w:p>
    <w:p w:rsidR="003073DB" w:rsidRPr="00FC3599" w:rsidRDefault="00D66913" w:rsidP="00560CAA">
      <w:pPr>
        <w:pStyle w:val="libFootnote0"/>
        <w:rPr>
          <w:rtl/>
        </w:rPr>
      </w:pPr>
      <w:r w:rsidRPr="00FC3599">
        <w:rPr>
          <w:rtl/>
        </w:rPr>
        <w:t>(۳)شرح ن</w:t>
      </w:r>
      <w:r w:rsidRPr="00FC3599">
        <w:rPr>
          <w:rFonts w:hint="cs"/>
          <w:rtl/>
        </w:rPr>
        <w:t>ہج البلاغہ ج:۱۶ص:۲۱۲غریب الحدیث،ابن سلام ج:۴ص:۱۱</w:t>
      </w:r>
      <w:r w:rsidRPr="00FC3599">
        <w:rPr>
          <w:rtl/>
        </w:rPr>
        <w:t>۶</w:t>
      </w:r>
      <w:r w:rsidRPr="00FC3599">
        <w:rPr>
          <w:rFonts w:hint="cs"/>
          <w:rtl/>
        </w:rPr>
        <w:t>۔و شرح نہج البلاغہ ج:۲ص:۵۰ج:۶ص:۴۳،غریب الحدیث ابن قتیبہ ج:۱ص:۲۶۷،اسی طرح کتاب البدءو التاریخ،ج:۵ص:۶۸۔۶۹</w:t>
      </w:r>
    </w:p>
    <w:p w:rsidR="003073DB" w:rsidRPr="0042395D" w:rsidRDefault="003073DB" w:rsidP="0042395D">
      <w:pPr>
        <w:pStyle w:val="libPoemTini"/>
        <w:rPr>
          <w:rtl/>
        </w:rPr>
      </w:pPr>
      <w:r w:rsidRPr="00F54EE1">
        <w:rPr>
          <w:rtl/>
        </w:rPr>
        <w:br w:type="page"/>
      </w:r>
    </w:p>
    <w:p w:rsidR="00D66913" w:rsidRPr="0042395D" w:rsidRDefault="00D66913" w:rsidP="00725CF5">
      <w:pPr>
        <w:pStyle w:val="libNormal"/>
        <w:rPr>
          <w:rtl/>
        </w:rPr>
      </w:pPr>
      <w:r w:rsidRPr="00725CF5">
        <w:rPr>
          <w:rFonts w:hint="cs"/>
          <w:rtl/>
        </w:rPr>
        <w:lastRenderedPageBreak/>
        <w:t>ہے؟آپ نے فرمایا میں نے اس حال میں صبح کی ہے کہ میں تمہارے دنیا سے تنگ آچکی ہوں،تمہارے مردوں سے بیزار ہوں،میں نے ان کو گونگا کرنے کے بعد ان سے گفتگو کی ہے،میں نے انھیں آزمانے کے بعد برا سمجھا ہے،برا ہودھار کے مڑجانے،قناتوں کے گرجانے اور نظریات کے مفلوج ہوجانے کا((انھوں نے بہت برے اعمال اپنے لئے بھیجے ہیں کہ خدا ان سے ناراض ہے اور وہ ہمیشہ عذاب ہی میں رہیں گے))میں نے ان کے گلے میں دنیا کا پھندا ڈال دیا اور</w:t>
      </w:r>
      <w:r w:rsidRPr="00725CF5">
        <w:rPr>
          <w:rtl/>
        </w:rPr>
        <w:t xml:space="preserve"> ب</w:t>
      </w:r>
      <w:r w:rsidRPr="00725CF5">
        <w:rPr>
          <w:rFonts w:hint="cs"/>
          <w:rtl/>
        </w:rPr>
        <w:t>ےپناہ کرکے غارت کردیا،بےعزتی،کاہلی اور رحمت خدا سے ظالم قوم کے لئے دوری ہو اور ان پر وائے ہو انھوں نے رسالت کی بلندیوں کو کہاں لا پ</w:t>
      </w:r>
      <w:r w:rsidR="007C43DF" w:rsidRPr="00725CF5">
        <w:rPr>
          <w:rFonts w:hint="cs"/>
          <w:rtl/>
        </w:rPr>
        <w:t>ٹ</w:t>
      </w:r>
      <w:r w:rsidRPr="00725CF5">
        <w:rPr>
          <w:rFonts w:hint="cs"/>
          <w:rtl/>
        </w:rPr>
        <w:t>کا؟نبوت کی دیواروں کو کہاں گراویا؟روح امین کی منزل ھبوط کو کیا ذلیل کیا؟اور دین و دنیا کے امور پر نظر رکھنےوالے کے ساتھ کی</w:t>
      </w:r>
      <w:r w:rsidRPr="00725CF5">
        <w:rPr>
          <w:rtl/>
        </w:rPr>
        <w:t xml:space="preserve">سا سلوک کیا؟خبردار </w:t>
      </w:r>
      <w:r w:rsidRPr="00725CF5">
        <w:rPr>
          <w:rFonts w:hint="cs"/>
          <w:rtl/>
        </w:rPr>
        <w:t>ہوجاؤ یہی کھلا ہوا گھا</w:t>
      </w:r>
      <w:r w:rsidR="007C43DF" w:rsidRPr="00725CF5">
        <w:rPr>
          <w:rFonts w:hint="cs"/>
          <w:rtl/>
        </w:rPr>
        <w:t>ٹ</w:t>
      </w:r>
      <w:r w:rsidRPr="00725CF5">
        <w:rPr>
          <w:rFonts w:hint="cs"/>
          <w:rtl/>
        </w:rPr>
        <w:t>ا ہے))انھوں نے ابولحسنؑ سےکس چیز کا بدلہ لیا ہے؟</w:t>
      </w:r>
      <w:r w:rsidRPr="00560CAA">
        <w:rPr>
          <w:rStyle w:val="libFootnotenumChar"/>
          <w:rFonts w:hint="cs"/>
          <w:rtl/>
        </w:rPr>
        <w:t>(۱)</w:t>
      </w:r>
      <w:r w:rsidRPr="00725CF5">
        <w:rPr>
          <w:rFonts w:hint="cs"/>
          <w:rtl/>
        </w:rPr>
        <w:t>اس خطبہ کو مولائے کائناتؑ کے خلیفہ ہونے سے جو فوائد مرتب ہوئے اس سلسلے میں لکھا جاچکا ہے۔</w:t>
      </w:r>
    </w:p>
    <w:p w:rsidR="00D66913" w:rsidRPr="0042395D" w:rsidRDefault="00D66913" w:rsidP="00725CF5">
      <w:pPr>
        <w:pStyle w:val="libNormal"/>
        <w:rPr>
          <w:rtl/>
        </w:rPr>
      </w:pPr>
      <w:r w:rsidRPr="00725CF5">
        <w:rPr>
          <w:rtl/>
        </w:rPr>
        <w:t>ابن ابی الحدید فدک ک</w:t>
      </w:r>
      <w:r w:rsidRPr="00725CF5">
        <w:rPr>
          <w:rFonts w:hint="cs"/>
          <w:rtl/>
        </w:rPr>
        <w:t>ے بارے میں جو واقعات ہوئے ان کو لکھنے کے بعد اسی سلسلہ میں دونوں خطبہ بھی لکھتے ہیں،اس کے بعد لکھتے ہیں!یہ جان لو کہ میں نے اس فصل میں وہ تمام باتیں لکھ دی ہیں جس کی روایت رجال حدیث اور ان کے معتبر افراد نے کی ہیں اور احمد بن عبدالعزیز جوہری نے جو کچھ اپنی کتاب میں لکھا ہے اس لئے کہ جوہری اصحاب حدیث کے نزدیک</w:t>
      </w:r>
      <w:r w:rsidRPr="00725CF5">
        <w:rPr>
          <w:rtl/>
        </w:rPr>
        <w:t xml:space="preserve"> ثق</w:t>
      </w:r>
      <w:r w:rsidRPr="00725CF5">
        <w:rPr>
          <w:rFonts w:hint="cs"/>
          <w:rtl/>
        </w:rPr>
        <w:t>ہ بھی ہیں اور امین بھی،لیکن شیعوں کے علما اور ان کے اخباریوں نے جو کچھ اپنی کتابوں میں لکھا ہے اس کو اصحاب حدیث روایت کرتے ہیں نہ نقل کرتے ہیں۔</w:t>
      </w:r>
      <w:r w:rsidRPr="00560CAA">
        <w:rPr>
          <w:rStyle w:val="libFootnotenumChar"/>
          <w:rFonts w:hint="cs"/>
          <w:rtl/>
        </w:rPr>
        <w:t>(۲)</w:t>
      </w:r>
      <w:r w:rsidRPr="00725CF5">
        <w:rPr>
          <w:rFonts w:hint="cs"/>
          <w:rtl/>
        </w:rPr>
        <w:t>خدارا مجھے کوئی بتائے کہ اخباری شیعہ اصحاب حدیث کیوں نہیں ہوسکتے؟کیا اصحاب حدیث راویاں اخبار کے علاوہ افراد</w:t>
      </w:r>
      <w:r w:rsidRPr="00725CF5">
        <w:rPr>
          <w:rtl/>
        </w:rPr>
        <w:t xml:space="preserve"> </w:t>
      </w:r>
      <w:r w:rsidRPr="00725CF5">
        <w:rPr>
          <w:rFonts w:hint="cs"/>
          <w:rtl/>
        </w:rPr>
        <w:t>ہیں؟یا اصحاب حدیث کے لئے شرط ہے کہ وہ شیعہ نہ ہوں؟</w:t>
      </w:r>
    </w:p>
    <w:p w:rsidR="00D66913" w:rsidRPr="00FC3599" w:rsidRDefault="00D66913" w:rsidP="00725CF5">
      <w:pPr>
        <w:pStyle w:val="libFootnote0"/>
        <w:rPr>
          <w:rtl/>
        </w:rPr>
      </w:pPr>
      <w:r w:rsidRPr="00FC3599">
        <w:rPr>
          <w:rFonts w:hint="cs"/>
          <w:rtl/>
        </w:rPr>
        <w:t>۔۔۔۔۔۔۔۔۔۔۔۔۔۔۔۔۔۔۔</w:t>
      </w:r>
    </w:p>
    <w:p w:rsidR="00D66913" w:rsidRPr="00FC3599" w:rsidRDefault="00D66913" w:rsidP="00725CF5">
      <w:pPr>
        <w:pStyle w:val="libFootnote0"/>
        <w:rPr>
          <w:rtl/>
        </w:rPr>
      </w:pPr>
      <w:r w:rsidRPr="00FC3599">
        <w:rPr>
          <w:rtl/>
        </w:rPr>
        <w:t>(۱)شرح ن</w:t>
      </w:r>
      <w:r w:rsidRPr="00FC3599">
        <w:rPr>
          <w:rFonts w:hint="cs"/>
          <w:rtl/>
        </w:rPr>
        <w:t>ہج البلاغہ ج:۱۶ص:۲۳۳،بلاغات النساء ابن طیفور ص:۱۹خطبہ فاطمہ زہراؑ،جواہر المطالب،ابن دمشقی ج:۱ص:۱۶۵۔۱۶۶۔</w:t>
      </w:r>
    </w:p>
    <w:p w:rsidR="00725CF5" w:rsidRPr="0042395D" w:rsidRDefault="00D66913" w:rsidP="00725CF5">
      <w:pPr>
        <w:pStyle w:val="libFootnote0"/>
        <w:rPr>
          <w:rtl/>
        </w:rPr>
      </w:pPr>
      <w:r w:rsidRPr="00FC3599">
        <w:rPr>
          <w:rtl/>
        </w:rPr>
        <w:t>(۲)شرح ن</w:t>
      </w:r>
      <w:r w:rsidRPr="00FC3599">
        <w:rPr>
          <w:rFonts w:hint="cs"/>
          <w:rtl/>
        </w:rPr>
        <w:t>ہج البلاغہ ج:۱۶ص:۲۳۴۔۲۳۵</w:t>
      </w:r>
    </w:p>
    <w:p w:rsidR="00725CF5" w:rsidRDefault="00725CF5" w:rsidP="0042395D">
      <w:pPr>
        <w:pStyle w:val="libNormal"/>
        <w:rPr>
          <w:rtl/>
        </w:rPr>
      </w:pPr>
      <w:r>
        <w:rPr>
          <w:rtl/>
        </w:rPr>
        <w:br w:type="page"/>
      </w:r>
    </w:p>
    <w:p w:rsidR="00D66913" w:rsidRPr="007B7B5C" w:rsidRDefault="00D66913" w:rsidP="007B7B5C">
      <w:pPr>
        <w:pStyle w:val="Heading1"/>
        <w:rPr>
          <w:rtl/>
        </w:rPr>
      </w:pPr>
      <w:bookmarkStart w:id="98" w:name="_Toc439235481"/>
      <w:r w:rsidRPr="007B7B5C">
        <w:rPr>
          <w:rtl/>
        </w:rPr>
        <w:lastRenderedPageBreak/>
        <w:t>خلافت ک</w:t>
      </w:r>
      <w:r w:rsidRPr="007B7B5C">
        <w:rPr>
          <w:rFonts w:hint="cs"/>
          <w:rtl/>
        </w:rPr>
        <w:t>ے معاملے میں امام حسن علیہ السلا</w:t>
      </w:r>
      <w:r w:rsidRPr="007B7B5C">
        <w:rPr>
          <w:rtl/>
        </w:rPr>
        <w:t>م کا موقف</w:t>
      </w:r>
      <w:bookmarkEnd w:id="98"/>
    </w:p>
    <w:p w:rsidR="00D66913" w:rsidRPr="0042395D" w:rsidRDefault="00D66913" w:rsidP="00725CF5">
      <w:pPr>
        <w:pStyle w:val="libNormal"/>
        <w:rPr>
          <w:rtl/>
        </w:rPr>
      </w:pPr>
      <w:r w:rsidRPr="00725CF5">
        <w:rPr>
          <w:rtl/>
        </w:rPr>
        <w:t>ی</w:t>
      </w:r>
      <w:r w:rsidRPr="00725CF5">
        <w:rPr>
          <w:rFonts w:hint="cs"/>
          <w:rtl/>
        </w:rPr>
        <w:t>ہ امام حسن علیہ السلام ہیں اگر چہ آپ کا صبر،حلم اور صلح پسندی مشہور ہے لیکن خلافت جو اہل بیتؑ کا حق تھا وہ جب غصب کرلیا گیا تو آپ غافل نہیں رہے اور دنیا کو متنبہ کرنے کے ساتھ تاریخ میں اپنا انکار درج کرادیا،آپ کے کچھ ارشادات ملاحظہ ہوں۔</w:t>
      </w:r>
    </w:p>
    <w:p w:rsidR="00D66913" w:rsidRPr="0042395D" w:rsidRDefault="00D66913" w:rsidP="00725CF5">
      <w:pPr>
        <w:pStyle w:val="libNormal"/>
        <w:rPr>
          <w:rtl/>
        </w:rPr>
      </w:pPr>
      <w:r w:rsidRPr="00725CF5">
        <w:rPr>
          <w:rtl/>
        </w:rPr>
        <w:t>۱</w:t>
      </w:r>
      <w:r w:rsidRPr="00725CF5">
        <w:rPr>
          <w:rFonts w:hint="cs"/>
          <w:rtl/>
        </w:rPr>
        <w:t>۔آپؑ ہی</w:t>
      </w:r>
      <w:r w:rsidRPr="00725CF5">
        <w:rPr>
          <w:rtl/>
        </w:rPr>
        <w:t xml:space="preserve"> ک</w:t>
      </w:r>
      <w:r w:rsidRPr="00725CF5">
        <w:rPr>
          <w:rFonts w:hint="cs"/>
          <w:rtl/>
        </w:rPr>
        <w:t>ے لئے مشہور ہے کہ ابوبکر منبر پر خطبہ دے رہے تھے تو آپ ا</w:t>
      </w:r>
      <w:r w:rsidR="007C43DF" w:rsidRPr="00725CF5">
        <w:rPr>
          <w:rFonts w:hint="cs"/>
          <w:rtl/>
        </w:rPr>
        <w:t>ٹ</w:t>
      </w:r>
      <w:r w:rsidRPr="00725CF5">
        <w:rPr>
          <w:rFonts w:hint="cs"/>
          <w:rtl/>
        </w:rPr>
        <w:t>ھے اور فرمایا میرے باپ کے منبر سے اترجا!</w:t>
      </w:r>
      <w:r w:rsidRPr="00E33A54">
        <w:rPr>
          <w:rStyle w:val="libFootnotenumChar"/>
          <w:rFonts w:hint="cs"/>
          <w:rtl/>
        </w:rPr>
        <w:t>(۱)</w:t>
      </w:r>
    </w:p>
    <w:p w:rsidR="00D66913" w:rsidRPr="0042395D" w:rsidRDefault="00D66913" w:rsidP="00725CF5">
      <w:pPr>
        <w:pStyle w:val="libNormal"/>
        <w:rPr>
          <w:rtl/>
        </w:rPr>
      </w:pPr>
      <w:r w:rsidRPr="00725CF5">
        <w:rPr>
          <w:rtl/>
        </w:rPr>
        <w:t>۲</w:t>
      </w:r>
      <w:r w:rsidRPr="00725CF5">
        <w:rPr>
          <w:rFonts w:hint="cs"/>
          <w:rtl/>
        </w:rPr>
        <w:t>۔جب موالئے کائناتؑ کی شہادت کے بعد آپؑ کی بیعت کی گئی تو آپؑ نے معاویہ کو لکھا اما بعد!اللہ نے حضور سرور کائناتؐ کو عالمین کے لئے رحمت بنا کر بھیجا،جب آ</w:t>
      </w:r>
      <w:r w:rsidRPr="00725CF5">
        <w:rPr>
          <w:rtl/>
        </w:rPr>
        <w:t xml:space="preserve">پ کی وفات </w:t>
      </w:r>
      <w:r w:rsidRPr="00725CF5">
        <w:rPr>
          <w:rFonts w:hint="cs"/>
          <w:rtl/>
        </w:rPr>
        <w:t xml:space="preserve">ہوگئی تو خلافت کے لئے عرب زورآزمائی کرنے لگے قریش کہنے لگے ہم نبیؐ کے قبیلہ والے اور آپؐ کے ولی ہیں ہم سے پیغمبرؐ کی سلطنت مت چھینو!عربوں نےقریش کے اس دعویٰ کو مان لیا لیکن قریش نے ہمارے دعوے کو رد کردیا جب کہ ہم نے وہی دعویٰ کیا تھا جو انھوں نے </w:t>
      </w:r>
      <w:r w:rsidRPr="00725CF5">
        <w:rPr>
          <w:rtl/>
        </w:rPr>
        <w:t>عربو</w:t>
      </w:r>
      <w:r w:rsidRPr="00725CF5">
        <w:rPr>
          <w:rFonts w:hint="cs"/>
          <w:rtl/>
        </w:rPr>
        <w:t>ں کے مقابلہ میں کیا تھا،عرب نے ان کے دعوے کو مانا لیکن انھوں نے ہمارے اس دعوے کو رد کردیا،افسوس قریش نے ہمارے ساتھ انصاف نہیں کیا۔</w:t>
      </w:r>
      <w:r w:rsidRPr="00560CAA">
        <w:rPr>
          <w:rStyle w:val="libFootnotenumChar"/>
          <w:rFonts w:hint="cs"/>
          <w:rtl/>
        </w:rPr>
        <w:t>(۲)</w:t>
      </w:r>
    </w:p>
    <w:p w:rsidR="00D66913" w:rsidRPr="0042395D" w:rsidRDefault="00D66913" w:rsidP="00725CF5">
      <w:pPr>
        <w:pStyle w:val="libNormal"/>
        <w:rPr>
          <w:rtl/>
        </w:rPr>
      </w:pPr>
      <w:r w:rsidRPr="00725CF5">
        <w:rPr>
          <w:rtl/>
        </w:rPr>
        <w:t>معاوی</w:t>
      </w:r>
      <w:r w:rsidRPr="00725CF5">
        <w:rPr>
          <w:rFonts w:hint="cs"/>
          <w:rtl/>
        </w:rPr>
        <w:t>ہ کو اس نے امام حسن علیہ السلام کے حق میں نقطہ ضعف خیال کیا اس لئے اس نے جواب میں لکھا((آپ نے نبیؐ کو جن لفظوں سے</w:t>
      </w:r>
      <w:r w:rsidRPr="00725CF5">
        <w:rPr>
          <w:rtl/>
        </w:rPr>
        <w:t xml:space="preserve"> </w:t>
      </w:r>
      <w:r w:rsidRPr="00725CF5">
        <w:rPr>
          <w:rFonts w:hint="cs"/>
          <w:rtl/>
        </w:rPr>
        <w:t>ہمیں یاد دلایا ہے،میں اس میں کوئی شک نہیں کرتا اس لئے کہ سرکار دو عالمؐ سارے عالمین میں فضیلت کے حقدار ہیں))لیکن آپ نے امر خلافت میں مسلمانوں کے جھگڑے کا جو تذکرہ کیا ہے تو آپ نے اس بیان میں عمر اور ابوبکر صدیق اور امانتدار ابوعبیدہ اور باکردار مہاجرین پر</w:t>
      </w:r>
      <w:r w:rsidRPr="00725CF5">
        <w:rPr>
          <w:rtl/>
        </w:rPr>
        <w:t xml:space="preserve"> صریحی ت</w:t>
      </w:r>
      <w:r w:rsidRPr="00725CF5">
        <w:rPr>
          <w:rFonts w:hint="cs"/>
          <w:rtl/>
        </w:rPr>
        <w:t>ہمت لگائی ہے میں سمجھتا ہوں کہ یہ آپ کے</w:t>
      </w:r>
    </w:p>
    <w:p w:rsidR="00D66913" w:rsidRPr="00FC3599" w:rsidRDefault="00D66913" w:rsidP="00725CF5">
      <w:pPr>
        <w:pStyle w:val="libFootnote0"/>
        <w:rPr>
          <w:rtl/>
        </w:rPr>
      </w:pPr>
      <w:r w:rsidRPr="00FC3599">
        <w:rPr>
          <w:rFonts w:hint="cs"/>
          <w:rtl/>
        </w:rPr>
        <w:t>۔۔۔۔۔۔۔۔۔۔۔۔۔۔۔۔۔۔۔۔۔۔</w:t>
      </w:r>
    </w:p>
    <w:p w:rsidR="00D66913" w:rsidRPr="00FC3599" w:rsidRDefault="00D66913" w:rsidP="00725CF5">
      <w:pPr>
        <w:pStyle w:val="libFootnote0"/>
        <w:rPr>
          <w:rtl/>
        </w:rPr>
      </w:pPr>
      <w:r w:rsidRPr="00FC3599">
        <w:rPr>
          <w:rtl/>
        </w:rPr>
        <w:t>(۱)ریاض النضر</w:t>
      </w:r>
      <w:r w:rsidRPr="00FC3599">
        <w:rPr>
          <w:rFonts w:hint="cs"/>
          <w:rtl/>
        </w:rPr>
        <w:t>ہ ج:۲ص:۱۴۸،پہلا باب واقعہ خلافت ابوبکر،تاریخ دمشق ج:۳۰ص:۳۰۷حالات ابوبکر،المنتظم ج:۴ص:۷۰،ذکر خلافت ابوبکر،کنزالعمال ج:۵ص:۶۱۶حدیث:۱۴۰۸۴</w:t>
      </w:r>
    </w:p>
    <w:p w:rsidR="00725CF5" w:rsidRPr="00FC3599" w:rsidRDefault="00D66913" w:rsidP="00725CF5">
      <w:pPr>
        <w:pStyle w:val="libFootnote0"/>
        <w:rPr>
          <w:rtl/>
        </w:rPr>
      </w:pPr>
      <w:r w:rsidRPr="00FC3599">
        <w:rPr>
          <w:rtl/>
        </w:rPr>
        <w:t>(۲)شرح ن</w:t>
      </w:r>
      <w:r w:rsidRPr="00FC3599">
        <w:rPr>
          <w:rFonts w:hint="cs"/>
          <w:rtl/>
        </w:rPr>
        <w:t>ہج البلاغہ ج:۱۶ص:۲۴</w:t>
      </w:r>
    </w:p>
    <w:p w:rsidR="00725CF5" w:rsidRDefault="00725CF5" w:rsidP="0042395D">
      <w:pPr>
        <w:pStyle w:val="libNormal"/>
        <w:rPr>
          <w:rtl/>
        </w:rPr>
      </w:pPr>
      <w:r>
        <w:rPr>
          <w:rtl/>
        </w:rPr>
        <w:br w:type="page"/>
      </w:r>
    </w:p>
    <w:p w:rsidR="00D66913" w:rsidRPr="0042395D" w:rsidRDefault="00D66913" w:rsidP="00725CF5">
      <w:pPr>
        <w:pStyle w:val="libNormal"/>
        <w:rPr>
          <w:rtl/>
        </w:rPr>
      </w:pPr>
      <w:r w:rsidRPr="00725CF5">
        <w:rPr>
          <w:rtl/>
        </w:rPr>
        <w:lastRenderedPageBreak/>
        <w:t>شایان شان ن</w:t>
      </w:r>
      <w:r w:rsidRPr="00725CF5">
        <w:rPr>
          <w:rFonts w:hint="cs"/>
          <w:rtl/>
        </w:rPr>
        <w:t>ہیں ہے۔</w:t>
      </w:r>
      <w:r w:rsidRPr="00560CAA">
        <w:rPr>
          <w:rStyle w:val="libFootnotenumChar"/>
          <w:rFonts w:hint="cs"/>
          <w:rtl/>
        </w:rPr>
        <w:t>(۱)</w:t>
      </w:r>
    </w:p>
    <w:p w:rsidR="00D66913" w:rsidRPr="0042395D" w:rsidRDefault="00D66913" w:rsidP="00725CF5">
      <w:pPr>
        <w:pStyle w:val="libNormal"/>
        <w:rPr>
          <w:rtl/>
        </w:rPr>
      </w:pPr>
      <w:r w:rsidRPr="00725CF5">
        <w:rPr>
          <w:rtl/>
        </w:rPr>
        <w:t>۳</w:t>
      </w:r>
      <w:r w:rsidRPr="00725CF5">
        <w:rPr>
          <w:rFonts w:hint="cs"/>
          <w:rtl/>
        </w:rPr>
        <w:t>۔معاویہ کو ایک دوسرے خط میں آپ نے لکھا((اما بعد!خداوند عالم نے حضور سرور کائناتؑ کو عالمین کے لئے رحمت بنا کر بھیجا جب آپ کی وفات ہوگئی تو عرب امر خلافت میں لڑنے لگے،قریش نے کہا ہم نبیؐ کے قبیلہ سے آپؐ کے خاندان سے ہیں اور آپ کے ولی ہیں،تمہارے</w:t>
      </w:r>
      <w:r w:rsidRPr="00725CF5">
        <w:rPr>
          <w:rtl/>
        </w:rPr>
        <w:t xml:space="preserve"> لئ</w:t>
      </w:r>
      <w:r w:rsidRPr="00725CF5">
        <w:rPr>
          <w:rFonts w:hint="cs"/>
          <w:rtl/>
        </w:rPr>
        <w:t>ے یہ حلال نہیں ہے کہ تم محمدؐ کی سلطنت اور ان کا حق ہم سے چھین لو،عربوں نے دیکھا کہ قریش کی باتوں میں وزن ہے اور جانشینی پیغمبرؐ میں جو جھگڑا کر رہا ہے اس کے خلاف قریش کے پاس یہ محکم دلیل ہے،پس عرب نے تسلیم کرلیا اور حکومت ان کے حوالے کردی پھر ہم(اہل بی</w:t>
      </w:r>
      <w:r w:rsidRPr="00725CF5">
        <w:rPr>
          <w:rtl/>
        </w:rPr>
        <w:t>ت پیغمبر</w:t>
      </w:r>
      <w:r w:rsidRPr="00725CF5">
        <w:rPr>
          <w:rFonts w:hint="cs"/>
          <w:rtl/>
        </w:rPr>
        <w:t>ؐ)وہی دعویٰ جو قریش نے عربوں کے خلاف کیا تھا قریش کے سامنے لیکے گئے لیکن قریش نے عربوں کی طرح ہمارے ساتھ انصاف نہیں کیا،انھوں نے قرابت پیغمبرؐ اور قربت خاندان کا واسطہ دیکےعربوں سے حکومت حاصل کرلی لیکن ہم اہل بیت نبوتؐ نے جب وہی دلیل قریش کے خلاف ا</w:t>
      </w:r>
      <w:r w:rsidRPr="00725CF5">
        <w:rPr>
          <w:rtl/>
        </w:rPr>
        <w:t>ستعمال کی تو ان</w:t>
      </w:r>
      <w:r w:rsidRPr="00725CF5">
        <w:rPr>
          <w:rFonts w:hint="cs"/>
          <w:rtl/>
        </w:rPr>
        <w:t>ھوں نے اس کو ماننے سے انکار کردیا ہمیں خلافت سے دور کردیا اور اجماعی طور پر ہم سے ولایت پیغمبرؐ چھین لی اور ہمارا مال کھا گئے،ہم ان سے دور ہیں وعدہ گاہ تو اللہ ہے وہی سرپرست اور مددگار ہے۔</w:t>
      </w:r>
    </w:p>
    <w:p w:rsidR="00D66913" w:rsidRPr="0042395D" w:rsidRDefault="00D66913" w:rsidP="00725CF5">
      <w:pPr>
        <w:pStyle w:val="libNormal"/>
        <w:rPr>
          <w:rtl/>
        </w:rPr>
      </w:pPr>
      <w:r w:rsidRPr="00725CF5">
        <w:rPr>
          <w:rFonts w:hint="cs"/>
          <w:rtl/>
        </w:rPr>
        <w:t>ہمیں حیرت ہورہی ہے کہ ان لوگوں پر جو ہمارے خلاف ہمارے حق کے بارے میں اچھل کود کرتے رہے حالانکہ وہ لوگ صاحبان فضیلت تھے اور سابق الاسلام ہم تو ان کے خلاف اس لئے کچھ نہیں کرسکے کہ ہمیں خوف تھا کہ کہیں دین برباد ہوجائے یا منافقین اور دشمن کے گروہ دیوار اسلام میں رخنہ نہ ڈال دیں یا ہمارا جہاد انھیں ان کے مفسد ا</w:t>
      </w:r>
      <w:r w:rsidRPr="00725CF5">
        <w:rPr>
          <w:rtl/>
        </w:rPr>
        <w:t>رادو</w:t>
      </w:r>
      <w:r w:rsidRPr="00725CF5">
        <w:rPr>
          <w:rFonts w:hint="cs"/>
          <w:rtl/>
        </w:rPr>
        <w:t>ں میں کامیاب نہ کردے اور معاویہ!اس سے بڑا تعجب مجھے تیری اچھل کود پر ہورہا ہے تو وہ طلب کر رہا ہے جس کا تو اہل نہیں ہے۔</w:t>
      </w:r>
      <w:r w:rsidRPr="00560CAA">
        <w:rPr>
          <w:rStyle w:val="libFootnotenumChar"/>
          <w:rFonts w:hint="cs"/>
          <w:rtl/>
        </w:rPr>
        <w:t>(۲)</w:t>
      </w:r>
    </w:p>
    <w:p w:rsidR="00D66913" w:rsidRPr="00FC3599" w:rsidRDefault="00D66913" w:rsidP="00725CF5">
      <w:pPr>
        <w:pStyle w:val="libFootnote0"/>
        <w:rPr>
          <w:rtl/>
        </w:rPr>
      </w:pPr>
      <w:r w:rsidRPr="00FC3599">
        <w:rPr>
          <w:rFonts w:hint="cs"/>
          <w:rtl/>
        </w:rPr>
        <w:t>۔۔۔۔۔۔۔۔۔۔۔۔۔۔۔۔۔۔۔۔۔۔۔</w:t>
      </w:r>
    </w:p>
    <w:p w:rsidR="00D66913" w:rsidRPr="00FC3599" w:rsidRDefault="00D66913" w:rsidP="00725CF5">
      <w:pPr>
        <w:pStyle w:val="libFootnote0"/>
        <w:rPr>
          <w:rtl/>
        </w:rPr>
      </w:pPr>
      <w:r w:rsidRPr="00FC3599">
        <w:rPr>
          <w:rtl/>
        </w:rPr>
        <w:t>(۱)شرح ن</w:t>
      </w:r>
      <w:r w:rsidRPr="00FC3599">
        <w:rPr>
          <w:rFonts w:hint="cs"/>
          <w:rtl/>
        </w:rPr>
        <w:t>ہج البلاغہ ج:۱۶ص:۲۵</w:t>
      </w:r>
    </w:p>
    <w:p w:rsidR="00725CF5" w:rsidRPr="00FC3599" w:rsidRDefault="00D66913" w:rsidP="00725CF5">
      <w:pPr>
        <w:pStyle w:val="libFootnote0"/>
        <w:rPr>
          <w:rtl/>
        </w:rPr>
      </w:pPr>
      <w:r w:rsidRPr="00FC3599">
        <w:rPr>
          <w:rtl/>
        </w:rPr>
        <w:t>(۲)شرح ن</w:t>
      </w:r>
      <w:r w:rsidRPr="00FC3599">
        <w:rPr>
          <w:rFonts w:hint="cs"/>
          <w:rtl/>
        </w:rPr>
        <w:t>ہج البلاغہ ج:۱۶ص:۳۳۔۳۴</w:t>
      </w:r>
    </w:p>
    <w:p w:rsidR="00725CF5" w:rsidRPr="0042395D" w:rsidRDefault="00725CF5" w:rsidP="0042395D">
      <w:pPr>
        <w:pStyle w:val="libPoemTini"/>
        <w:rPr>
          <w:rtl/>
        </w:rPr>
      </w:pPr>
      <w:r w:rsidRPr="00F54EE1">
        <w:rPr>
          <w:rtl/>
        </w:rPr>
        <w:br w:type="page"/>
      </w:r>
    </w:p>
    <w:p w:rsidR="00D66913" w:rsidRPr="0042395D" w:rsidRDefault="00D66913" w:rsidP="00725CF5">
      <w:pPr>
        <w:pStyle w:val="libNormal"/>
        <w:rPr>
          <w:rtl/>
        </w:rPr>
      </w:pPr>
      <w:r w:rsidRPr="00725CF5">
        <w:rPr>
          <w:rtl/>
        </w:rPr>
        <w:lastRenderedPageBreak/>
        <w:t>معاوی</w:t>
      </w:r>
      <w:r w:rsidRPr="00725CF5">
        <w:rPr>
          <w:rFonts w:hint="cs"/>
          <w:rtl/>
        </w:rPr>
        <w:t>ہ نے بھی اس خط کو بغیر جواب کے نہیں چھوڑا</w:t>
      </w:r>
      <w:r w:rsidRPr="00725CF5">
        <w:rPr>
          <w:rtl/>
        </w:rPr>
        <w:t xml:space="preserve"> و</w:t>
      </w:r>
      <w:r w:rsidRPr="00725CF5">
        <w:rPr>
          <w:rFonts w:hint="cs"/>
          <w:rtl/>
        </w:rPr>
        <w:t>ہ لکھتا ہے((آپؑ نے وفات پیغمبرؐ کا تذکرہ کیا پھر آپ کی وفات کے بعد امر خلافت کے لئے مسلمانوں کے جھگڑے کا تذکرہ کیا اور یہ کہ لوگ آپ کے والد پر تغلب کرگئے تو اس بیان میں آپ نے ابوبکر صدیق،عمر فاروق،ابوعبیدہ امین،حواری پیغمبرؐ اور انصار مہاجرین کے صالح لوگ</w:t>
      </w:r>
      <w:r w:rsidRPr="00725CF5">
        <w:rPr>
          <w:rtl/>
        </w:rPr>
        <w:t>و</w:t>
      </w:r>
      <w:r w:rsidRPr="00725CF5">
        <w:rPr>
          <w:rFonts w:hint="cs"/>
          <w:rtl/>
        </w:rPr>
        <w:t xml:space="preserve">ں پر تہمت لگائی ہے،میں آپ کی طرف سے ایسی باتوں کو ناگوار سمجھتا ہوں،آپ میرے نزدیک اور دوسرے لوگوں کے نزدیک بھی ان افراد میں ہیں جن کے بارے میں بدگمانی نہیں کی جاتی اور برا نہیں سمجھا جاتا نہ آپ کمینے لوگوں میں ہیں(معاذ اللہ)آپ سے تو میں قول سدید اور اچھی </w:t>
      </w:r>
      <w:r w:rsidRPr="00725CF5">
        <w:rPr>
          <w:rtl/>
        </w:rPr>
        <w:t>اچ</w:t>
      </w:r>
      <w:r w:rsidRPr="00725CF5">
        <w:rPr>
          <w:rFonts w:hint="cs"/>
          <w:rtl/>
        </w:rPr>
        <w:t>ھی باتوں کی امید رکھتا ہوں(سننا چاہتا ہوں)</w:t>
      </w:r>
      <w:r w:rsidRPr="00560CAA">
        <w:rPr>
          <w:rStyle w:val="libFootnotenumChar"/>
          <w:rFonts w:hint="cs"/>
          <w:rtl/>
        </w:rPr>
        <w:t>(۱)</w:t>
      </w:r>
    </w:p>
    <w:p w:rsidR="00D66913" w:rsidRPr="0042395D" w:rsidRDefault="00D66913" w:rsidP="00725CF5">
      <w:pPr>
        <w:pStyle w:val="libNormal"/>
        <w:rPr>
          <w:rtl/>
        </w:rPr>
      </w:pPr>
      <w:r w:rsidRPr="00725CF5">
        <w:rPr>
          <w:rtl/>
        </w:rPr>
        <w:t>۴</w:t>
      </w:r>
      <w:r w:rsidRPr="00725CF5">
        <w:rPr>
          <w:rFonts w:hint="cs"/>
          <w:rtl/>
        </w:rPr>
        <w:t>۔ابن اثیر لکھتے ہیں کہ!جب امام حسنؑ نے حکومت معاویہ کے حوالہ کرنے کا ارادہ کیا تو آپ منبر پر گئے اور خطبہ دیا:فرمایا((اے لوگو!ہم ہی تمہارے امیر اور تمہارے مہمان ہیں ہم ہی تمہارے نبیؐ کے وہ اہل بیتؑ ہیں جنھیں</w:t>
      </w:r>
      <w:r w:rsidRPr="00725CF5">
        <w:rPr>
          <w:rtl/>
        </w:rPr>
        <w:t xml:space="preserve"> الل</w:t>
      </w:r>
      <w:r w:rsidRPr="00725CF5">
        <w:rPr>
          <w:rFonts w:hint="cs"/>
          <w:rtl/>
        </w:rPr>
        <w:t>ہ نے برائیوں سے دور رکھا اور ایسا پاک و پاکیزہ رکھا ہ جو پاک رکھنے کا حق ہے،آپ اس آیت کی تکرار کرتے رہے یہاں تک کہ مجسل میں کوئی نہیں تھا مگر یہ کہ رو رہا ہو اور لوگ اتنا روئے کہ ہچکیوں کی آواز بلند ہوگئی۔</w:t>
      </w:r>
      <w:r w:rsidRPr="00560CAA">
        <w:rPr>
          <w:rStyle w:val="libFootnotenumChar"/>
          <w:rFonts w:hint="cs"/>
          <w:rtl/>
        </w:rPr>
        <w:t>(۲)</w:t>
      </w:r>
    </w:p>
    <w:p w:rsidR="00D66913" w:rsidRPr="0042395D" w:rsidRDefault="00D66913" w:rsidP="00725CF5">
      <w:pPr>
        <w:pStyle w:val="libNormal"/>
        <w:rPr>
          <w:rtl/>
        </w:rPr>
      </w:pPr>
      <w:r w:rsidRPr="00725CF5">
        <w:rPr>
          <w:rtl/>
        </w:rPr>
        <w:t>آپ دیک</w:t>
      </w:r>
      <w:r w:rsidRPr="00725CF5">
        <w:rPr>
          <w:rFonts w:hint="cs"/>
          <w:rtl/>
        </w:rPr>
        <w:t>ھیں!امام حسنؑ نے کس طرح یہ بات پکی کر</w:t>
      </w:r>
      <w:r w:rsidRPr="00725CF5">
        <w:rPr>
          <w:rtl/>
        </w:rPr>
        <w:t>دی ک</w:t>
      </w:r>
      <w:r w:rsidRPr="00725CF5">
        <w:rPr>
          <w:rFonts w:hint="cs"/>
          <w:rtl/>
        </w:rPr>
        <w:t>ہ حکومت و خلافت صرف اہل بیتؑ نبیؐ کا حق ہے آپ نے لوگوں کے ہمدردانہ جذبات اس طرح ابھارے کہ لوگ اہل بیتؑ کی مظلومیت پر ہچکیوں سے روئے۔</w:t>
      </w:r>
    </w:p>
    <w:p w:rsidR="00D66913" w:rsidRPr="007B7B5C" w:rsidRDefault="00D66913" w:rsidP="007B7B5C">
      <w:pPr>
        <w:pStyle w:val="Heading1"/>
        <w:rPr>
          <w:rtl/>
        </w:rPr>
      </w:pPr>
      <w:bookmarkStart w:id="99" w:name="_Toc439235482"/>
      <w:r w:rsidRPr="007B7B5C">
        <w:rPr>
          <w:rtl/>
        </w:rPr>
        <w:t>خلافت ک</w:t>
      </w:r>
      <w:r w:rsidRPr="007B7B5C">
        <w:rPr>
          <w:rFonts w:hint="cs"/>
          <w:rtl/>
        </w:rPr>
        <w:t>ے معاملے میں امام حسین علیہ السلام کا موقف</w:t>
      </w:r>
      <w:bookmarkEnd w:id="99"/>
    </w:p>
    <w:p w:rsidR="00D66913" w:rsidRPr="0042395D" w:rsidRDefault="00D66913" w:rsidP="00725CF5">
      <w:pPr>
        <w:pStyle w:val="libNormal"/>
        <w:rPr>
          <w:rtl/>
        </w:rPr>
      </w:pPr>
      <w:r w:rsidRPr="00725CF5">
        <w:rPr>
          <w:rtl/>
        </w:rPr>
        <w:t>حضرت امام ابوعبدالل</w:t>
      </w:r>
      <w:r w:rsidRPr="00725CF5">
        <w:rPr>
          <w:rFonts w:hint="cs"/>
          <w:rtl/>
        </w:rPr>
        <w:t>ہ الحسین الشہیدؑ نے اپنے بزرگوں کے طریقے پر عمل کر</w:t>
      </w:r>
      <w:r w:rsidRPr="00725CF5">
        <w:rPr>
          <w:rtl/>
        </w:rPr>
        <w:t>ت</w:t>
      </w:r>
      <w:r w:rsidRPr="00725CF5">
        <w:rPr>
          <w:rFonts w:hint="cs"/>
          <w:rtl/>
        </w:rPr>
        <w:t>ے ہوئے اکثر یاد دلایا کہ پیغمبرؐ کے بعد اہل بیتؑ کے علاوہ جس کے ہاتھ میں بھی خلافت رہی وہ غاصب ہے۔</w:t>
      </w:r>
    </w:p>
    <w:p w:rsidR="00D66913" w:rsidRPr="00FC3599" w:rsidRDefault="00D66913" w:rsidP="00725CF5">
      <w:pPr>
        <w:pStyle w:val="libFootnote0"/>
        <w:rPr>
          <w:rtl/>
        </w:rPr>
      </w:pPr>
      <w:r w:rsidRPr="00FC3599">
        <w:rPr>
          <w:rFonts w:hint="cs"/>
          <w:rtl/>
        </w:rPr>
        <w:t>۔۔۔۔۔۔۔۔۔۔۔۔۔۔۔۔۔۔۔۔</w:t>
      </w:r>
    </w:p>
    <w:p w:rsidR="00D66913" w:rsidRPr="00FC3599" w:rsidRDefault="00D66913" w:rsidP="00725CF5">
      <w:pPr>
        <w:pStyle w:val="libFootnote0"/>
        <w:rPr>
          <w:rtl/>
        </w:rPr>
      </w:pPr>
      <w:r w:rsidRPr="00FC3599">
        <w:rPr>
          <w:rtl/>
        </w:rPr>
        <w:t>(۱)شرح ن</w:t>
      </w:r>
      <w:r w:rsidRPr="00FC3599">
        <w:rPr>
          <w:rFonts w:hint="cs"/>
          <w:rtl/>
        </w:rPr>
        <w:t>ہج البلاغہ ج:۱۶ص:۳۵</w:t>
      </w:r>
    </w:p>
    <w:p w:rsidR="00725CF5" w:rsidRPr="00FC3599" w:rsidRDefault="00D66913" w:rsidP="00725CF5">
      <w:pPr>
        <w:pStyle w:val="libFootnote0"/>
        <w:rPr>
          <w:rtl/>
        </w:rPr>
      </w:pPr>
      <w:r w:rsidRPr="00FC3599">
        <w:rPr>
          <w:rtl/>
        </w:rPr>
        <w:t xml:space="preserve">(۲)الکامل فی التاریخ ج:۳ص:۴۱،۲۷۳    </w:t>
      </w:r>
      <w:r w:rsidRPr="00FC3599">
        <w:rPr>
          <w:rFonts w:hint="cs"/>
          <w:rtl/>
        </w:rPr>
        <w:t>سنہکے واقعات،تاریخ طبری ج:۳ص:۴۱۱۶۹   سنہکے واقعات</w:t>
      </w:r>
    </w:p>
    <w:p w:rsidR="00725CF5" w:rsidRPr="0042395D" w:rsidRDefault="00725CF5" w:rsidP="0042395D">
      <w:pPr>
        <w:pStyle w:val="libPoemTini"/>
        <w:rPr>
          <w:rtl/>
        </w:rPr>
      </w:pPr>
      <w:r w:rsidRPr="00F54EE1">
        <w:rPr>
          <w:rtl/>
        </w:rPr>
        <w:br w:type="page"/>
      </w:r>
    </w:p>
    <w:p w:rsidR="00D66913" w:rsidRPr="0042395D" w:rsidRDefault="00D66913" w:rsidP="00725CF5">
      <w:pPr>
        <w:pStyle w:val="libNormal"/>
        <w:rPr>
          <w:rtl/>
        </w:rPr>
      </w:pPr>
      <w:r w:rsidRPr="00725CF5">
        <w:rPr>
          <w:rtl/>
        </w:rPr>
        <w:lastRenderedPageBreak/>
        <w:t>۱</w:t>
      </w:r>
      <w:r w:rsidRPr="00725CF5">
        <w:rPr>
          <w:rFonts w:hint="cs"/>
          <w:rtl/>
        </w:rPr>
        <w:t xml:space="preserve">۔منبر پر عمر کو </w:t>
      </w:r>
      <w:r w:rsidR="007C43DF" w:rsidRPr="00725CF5">
        <w:rPr>
          <w:rFonts w:hint="cs"/>
          <w:rtl/>
        </w:rPr>
        <w:t>ٹ</w:t>
      </w:r>
      <w:r w:rsidRPr="00725CF5">
        <w:rPr>
          <w:rFonts w:hint="cs"/>
          <w:rtl/>
        </w:rPr>
        <w:t xml:space="preserve">وک دیا </w:t>
      </w:r>
      <w:r w:rsidRPr="00725CF5">
        <w:rPr>
          <w:rtl/>
        </w:rPr>
        <w:t>فرمایا:میر</w:t>
      </w:r>
      <w:r w:rsidRPr="00725CF5">
        <w:rPr>
          <w:rFonts w:hint="cs"/>
          <w:rtl/>
        </w:rPr>
        <w:t>ے باپ کے منبر سے اتر اور اپنےباپ کے منبر پر جا۔عمر نے کہا میرے باپ کا کوئی منبر نہیں ہے۔</w:t>
      </w:r>
      <w:r w:rsidRPr="00560CAA">
        <w:rPr>
          <w:rStyle w:val="libFootnotenumChar"/>
          <w:rFonts w:hint="cs"/>
          <w:rtl/>
        </w:rPr>
        <w:t>(۱)</w:t>
      </w:r>
    </w:p>
    <w:p w:rsidR="00D66913" w:rsidRPr="0042395D" w:rsidRDefault="00D66913" w:rsidP="00725CF5">
      <w:pPr>
        <w:pStyle w:val="libNormal"/>
        <w:rPr>
          <w:rtl/>
        </w:rPr>
      </w:pPr>
      <w:r w:rsidRPr="00725CF5">
        <w:rPr>
          <w:rtl/>
        </w:rPr>
        <w:t>بلک</w:t>
      </w:r>
      <w:r w:rsidRPr="00725CF5">
        <w:rPr>
          <w:rFonts w:hint="cs"/>
          <w:rtl/>
        </w:rPr>
        <w:t>ہ پورا واقعہ عبداللہ بن کعب سے سنئے،وہ کہتے ہیں جمعہ کے دن عمر پیغمبرؐ کے منبر پر خطبہ دے رہے تھے حسین بن علیؑ ا</w:t>
      </w:r>
      <w:r w:rsidR="007C43DF" w:rsidRPr="00725CF5">
        <w:rPr>
          <w:rFonts w:hint="cs"/>
          <w:rtl/>
        </w:rPr>
        <w:t>ٹ</w:t>
      </w:r>
      <w:r w:rsidRPr="00725CF5">
        <w:rPr>
          <w:rFonts w:hint="cs"/>
          <w:rtl/>
        </w:rPr>
        <w:t>ھے آپ ابھی بہت کمسن تھے آپ نے فرمایا م</w:t>
      </w:r>
      <w:r w:rsidRPr="00725CF5">
        <w:rPr>
          <w:rtl/>
        </w:rPr>
        <w:t>یر</w:t>
      </w:r>
      <w:r w:rsidRPr="00725CF5">
        <w:rPr>
          <w:rFonts w:hint="cs"/>
          <w:rtl/>
        </w:rPr>
        <w:t>ے جد کے منبر سے اترجا،عمر نے کہا بھتیجے رک جاؤ لیکن امام حسین ان کی روا پکڑ کر کھینچتے رہے اور بار بار کہتے رہے میرے جد کے منبر سے اترجا،آخر عمر کو خطبہ روکنا پڑا اور منبر سے اترے اور نماز کا حکم دیا۔</w:t>
      </w:r>
      <w:r w:rsidRPr="00560CAA">
        <w:rPr>
          <w:rStyle w:val="libFootnotenumChar"/>
          <w:rFonts w:hint="cs"/>
          <w:rtl/>
        </w:rPr>
        <w:t>(۲)</w:t>
      </w:r>
    </w:p>
    <w:p w:rsidR="00D66913" w:rsidRPr="0042395D" w:rsidRDefault="00D66913" w:rsidP="00725CF5">
      <w:pPr>
        <w:pStyle w:val="libNormal"/>
        <w:rPr>
          <w:rtl/>
        </w:rPr>
      </w:pPr>
      <w:r w:rsidRPr="00725CF5">
        <w:rPr>
          <w:rtl/>
        </w:rPr>
        <w:t>۲</w:t>
      </w:r>
      <w:r w:rsidRPr="00725CF5">
        <w:rPr>
          <w:rFonts w:hint="cs"/>
          <w:rtl/>
        </w:rPr>
        <w:t>۔آپ کے دوسرے سوال کے جواب میں امام حسین علیہ السل</w:t>
      </w:r>
      <w:r w:rsidRPr="00725CF5">
        <w:rPr>
          <w:rtl/>
        </w:rPr>
        <w:t>ام کی وصیت کا تذکر</w:t>
      </w:r>
      <w:r w:rsidRPr="00725CF5">
        <w:rPr>
          <w:rFonts w:hint="cs"/>
          <w:rtl/>
        </w:rPr>
        <w:t>ہ کیا ہے جو آپ نے اپنے بھائی محمد بن حنفیہ سے کی تھی آپ نے فرمایا تھا میں صرف اپنے جد کی امت کی اصلاح کے لئے نکلا ہوں،میرا ارادہ ہے کہ میں امربالمعروف و نہی عن المنکر کروں اور اپنے جد اور اپنے والد ماجد علی ابن ابی طالب علیہ السلام کی سیر</w:t>
      </w:r>
      <w:r w:rsidRPr="00725CF5">
        <w:rPr>
          <w:rtl/>
        </w:rPr>
        <w:t>ت پر عمل کرو</w:t>
      </w:r>
      <w:r w:rsidRPr="00725CF5">
        <w:rPr>
          <w:rFonts w:hint="cs"/>
          <w:rtl/>
        </w:rPr>
        <w:t>ں۔</w:t>
      </w:r>
    </w:p>
    <w:p w:rsidR="00D66913" w:rsidRPr="00FC3599" w:rsidRDefault="00D66913" w:rsidP="0042395D">
      <w:pPr>
        <w:pStyle w:val="libNormal"/>
      </w:pPr>
      <w:r w:rsidRPr="00725CF5">
        <w:rPr>
          <w:rtl/>
        </w:rPr>
        <w:t>آپ کی اس وصیت س</w:t>
      </w:r>
      <w:r w:rsidRPr="00725CF5">
        <w:rPr>
          <w:rFonts w:hint="cs"/>
          <w:rtl/>
        </w:rPr>
        <w:t>ے یہ بات بھی واضح ہورہی ہے کہ وہ سیرت جو قابل پیروی(بلکہ واجب الاتباع)ہے وہ صرف حضور سرور کائناتؐ اور مولائے کائناتؑ کی سیرت ہے اس کے علاوہ کوئی سیرت قابل پیروی نہیں ہے۔</w:t>
      </w:r>
    </w:p>
    <w:p w:rsidR="00725CF5" w:rsidRPr="00FC3599" w:rsidRDefault="00725CF5" w:rsidP="00560CAA">
      <w:pPr>
        <w:pStyle w:val="libFootnote0"/>
        <w:rPr>
          <w:rtl/>
        </w:rPr>
      </w:pPr>
      <w:r w:rsidRPr="00FC3599">
        <w:t>----------------</w:t>
      </w:r>
    </w:p>
    <w:p w:rsidR="00D66913" w:rsidRPr="00FC3599" w:rsidRDefault="00D66913" w:rsidP="00560CAA">
      <w:pPr>
        <w:pStyle w:val="libFootnote0"/>
        <w:rPr>
          <w:rtl/>
        </w:rPr>
      </w:pPr>
      <w:r w:rsidRPr="00FC3599">
        <w:rPr>
          <w:rtl/>
        </w:rPr>
        <w:t>(۱)سیراعلام النبلاءج:۳ص:۲۸۵حالات امام حسین</w:t>
      </w:r>
      <w:r w:rsidRPr="00FC3599">
        <w:rPr>
          <w:rFonts w:hint="cs"/>
          <w:rtl/>
        </w:rPr>
        <w:t>ؑ سیراعلام الن</w:t>
      </w:r>
      <w:r w:rsidRPr="00FC3599">
        <w:rPr>
          <w:rtl/>
        </w:rPr>
        <w:t>بلاءحسین ش</w:t>
      </w:r>
      <w:r w:rsidRPr="00FC3599">
        <w:rPr>
          <w:rFonts w:hint="cs"/>
          <w:rtl/>
        </w:rPr>
        <w:t>ہیدؑ کے حالات میں بعینہ الاصاب</w:t>
      </w:r>
      <w:r w:rsidR="00F62CC6" w:rsidRPr="00FC3599">
        <w:rPr>
          <w:rFonts w:hint="cs"/>
          <w:rtl/>
        </w:rPr>
        <w:t>ۃ</w:t>
      </w:r>
      <w:r w:rsidRPr="00FC3599">
        <w:rPr>
          <w:rFonts w:hint="cs"/>
          <w:rtl/>
        </w:rPr>
        <w:t>ج:۲ص:۷۷پر حسین بن علی بن ابی طالبؑ کے حالات میں،معرف</w:t>
      </w:r>
      <w:r w:rsidR="00F62CC6" w:rsidRPr="00FC3599">
        <w:rPr>
          <w:rFonts w:hint="cs"/>
          <w:rtl/>
        </w:rPr>
        <w:t>ۃ</w:t>
      </w:r>
      <w:r w:rsidRPr="00FC3599">
        <w:rPr>
          <w:rFonts w:hint="cs"/>
          <w:rtl/>
        </w:rPr>
        <w:t xml:space="preserve"> الثقات،ج:۱ص:۳۰۱حسین بن علی بن ابی طالب کے حالات میں تہذیب التہذیب ج:۲ص:۳۰۰،حسین بن علیؑ کے حالات میں،تہذیب الکمال ج:۶ص:۴۰۴،حسین بن علیؑ کے حالات میں،تاریخ واسط،ج</w:t>
      </w:r>
      <w:r w:rsidRPr="00FC3599">
        <w:rPr>
          <w:rtl/>
        </w:rPr>
        <w:t>:۱ص:۳۰۲،ابوالحسین سعد بن و</w:t>
      </w:r>
      <w:r w:rsidRPr="00FC3599">
        <w:rPr>
          <w:rFonts w:hint="cs"/>
          <w:rtl/>
        </w:rPr>
        <w:t>ہب بن مناف سلمی کے حالات میں،تاریخ الخلفاءج:۱ص:۲۰۳،عمر بن خطاب کے حالات میں،تاریخ بغدادج:۱ص:۱۴۱،حسین بن علیؑ کے حالات میں بغی</w:t>
      </w:r>
      <w:r w:rsidR="00F62CC6" w:rsidRPr="00FC3599">
        <w:rPr>
          <w:rFonts w:hint="cs"/>
          <w:rtl/>
        </w:rPr>
        <w:t>ۃ</w:t>
      </w:r>
      <w:r w:rsidRPr="00FC3599">
        <w:rPr>
          <w:rFonts w:hint="cs"/>
          <w:rtl/>
        </w:rPr>
        <w:t xml:space="preserve"> الطلب فی تاریخ الحلب ج:۶ص:۲۵۸۴۔۲۵۸۵،حسین بن علی بن عبد مناف ابی طالب کے حالات میں،التحف</w:t>
      </w:r>
      <w:r w:rsidR="00F62CC6" w:rsidRPr="00FC3599">
        <w:rPr>
          <w:rFonts w:hint="cs"/>
          <w:rtl/>
        </w:rPr>
        <w:t>ۃ</w:t>
      </w:r>
      <w:r w:rsidRPr="00FC3599">
        <w:rPr>
          <w:rFonts w:hint="cs"/>
          <w:rtl/>
        </w:rPr>
        <w:t xml:space="preserve"> اللطیف</w:t>
      </w:r>
      <w:r w:rsidR="00F62CC6" w:rsidRPr="00FC3599">
        <w:rPr>
          <w:rFonts w:hint="cs"/>
          <w:rtl/>
        </w:rPr>
        <w:t>ۃ</w:t>
      </w:r>
      <w:r w:rsidRPr="00FC3599">
        <w:rPr>
          <w:rFonts w:hint="cs"/>
          <w:rtl/>
        </w:rPr>
        <w:t xml:space="preserve"> فی تار</w:t>
      </w:r>
      <w:r w:rsidRPr="00FC3599">
        <w:rPr>
          <w:rtl/>
        </w:rPr>
        <w:t>یخ المدین</w:t>
      </w:r>
      <w:r w:rsidR="00F62CC6" w:rsidRPr="00FC3599">
        <w:rPr>
          <w:rFonts w:hint="cs"/>
          <w:rtl/>
        </w:rPr>
        <w:t>ۃ</w:t>
      </w:r>
      <w:r w:rsidRPr="00FC3599">
        <w:rPr>
          <w:rFonts w:hint="cs"/>
          <w:rtl/>
        </w:rPr>
        <w:t xml:space="preserve"> الشریفہ ج:۱ص:۲۹۵،حسین بن علی کے حالات میں علل الدار قطنی،ج:۲ص:۱۲۵،تاریخ دمشق ج:۱۴ص:۱۷۵،حسین بن علیؑ کے حالات میں،کنزالعمال ج:۱۳ص:۶۵۴،حدیث:۳۷۶۶۲،تاریخ مدینہ منورہ ج:۳ص:۷۹۹،</w:t>
      </w:r>
    </w:p>
    <w:p w:rsidR="00725CF5" w:rsidRPr="00FC3599" w:rsidRDefault="00D66913" w:rsidP="00560CAA">
      <w:pPr>
        <w:pStyle w:val="libFootnote0"/>
        <w:rPr>
          <w:rtl/>
        </w:rPr>
      </w:pPr>
      <w:r w:rsidRPr="00FC3599">
        <w:rPr>
          <w:rtl/>
        </w:rPr>
        <w:t>(۲)تاریخ مدین</w:t>
      </w:r>
      <w:r w:rsidRPr="00FC3599">
        <w:rPr>
          <w:rFonts w:hint="cs"/>
          <w:rtl/>
        </w:rPr>
        <w:t>ہ منورہ ج:۳ص:۷۹۸</w:t>
      </w:r>
    </w:p>
    <w:p w:rsidR="00D66913" w:rsidRPr="00606C47" w:rsidRDefault="00725CF5" w:rsidP="0042395D">
      <w:pPr>
        <w:pStyle w:val="libNormal"/>
        <w:rPr>
          <w:rFonts w:eastAsia="Calibri"/>
          <w:rtl/>
        </w:rPr>
      </w:pPr>
      <w:r w:rsidRPr="00606C47">
        <w:rPr>
          <w:rFonts w:eastAsia="Calibri"/>
          <w:rtl/>
        </w:rPr>
        <w:br w:type="page"/>
      </w:r>
    </w:p>
    <w:p w:rsidR="00D66913" w:rsidRPr="0042395D" w:rsidRDefault="00D66913" w:rsidP="00F77400">
      <w:pPr>
        <w:pStyle w:val="libNormal"/>
        <w:rPr>
          <w:rtl/>
        </w:rPr>
      </w:pPr>
      <w:r w:rsidRPr="00F77400">
        <w:rPr>
          <w:rtl/>
        </w:rPr>
        <w:lastRenderedPageBreak/>
        <w:t>ی</w:t>
      </w:r>
      <w:r w:rsidRPr="00F77400">
        <w:rPr>
          <w:rFonts w:hint="cs"/>
          <w:rtl/>
        </w:rPr>
        <w:t>ہی وجہ ہے کہ آپ مادی اعتبار سے کمزور پڑگئے</w:t>
      </w:r>
      <w:r w:rsidRPr="00F77400">
        <w:rPr>
          <w:rtl/>
        </w:rPr>
        <w:t>،جو لوگ ابوبکر اور عمر ک</w:t>
      </w:r>
      <w:r w:rsidRPr="00F77400">
        <w:rPr>
          <w:rFonts w:hint="cs"/>
          <w:rtl/>
        </w:rPr>
        <w:t>ے چاہنےوالے تھے ان کی ہمدردیاں آپ سے مفقود ہوگئیں اور جس وقت آپ نے قیام کیا تھا اس وقت دونوں خلیفہ کے چاہنےوالے زیادہ تھے یعنی حکومت بنوامیہ کے ہاتھ میں تھی اور آپ دیکھ چکے ہیں کہ معاویہ نے اپنے دو خطوں میں جو امام حسنؑ کو بھیجے تھے</w:t>
      </w:r>
      <w:r w:rsidRPr="00F77400">
        <w:rPr>
          <w:rtl/>
        </w:rPr>
        <w:t xml:space="preserve"> ی</w:t>
      </w:r>
      <w:r w:rsidRPr="00F77400">
        <w:rPr>
          <w:rFonts w:hint="cs"/>
          <w:rtl/>
        </w:rPr>
        <w:t xml:space="preserve">ہ لکھا تھا کہ آپ ان دونوں کا انکار نہ کریں بنوامیہ ابوبکر و عمر کی مخالفت کو اہل بیتؑ کا سب سے کمزور پہلو سمجھتے تھے،ابھی مقام شہادت میں معاویہ کے وہ خطوط بھی پیش کئے جائیں گے جو اس حقیقت کو زیادہ ثابت کریں گے،امام حسینؑ اس بات کو اچھی طرح سمجھ رہے تھے کہ ابوبکر و عمر کا انکار آپ کی مادّی قوت کو کم کردے گا اور آپ کا ساتھ صرف اسی وجہ سے نہیں دیں گے لیکن آپ یہ بھی سمجھ رہے تھے کہ مادّی قوت اور فوجی طاقت حاصل کرنے سے اہم بات اظہار حق ہے،اہل بیتؑ کے مذہب کا اظہار اور اپنے استحقاق پر اصرار آپ کی نظر میں مادّی </w:t>
      </w:r>
      <w:r w:rsidRPr="00F77400">
        <w:rPr>
          <w:rtl/>
        </w:rPr>
        <w:t>فتح اور فوجی غلب</w:t>
      </w:r>
      <w:r w:rsidRPr="00F77400">
        <w:rPr>
          <w:rFonts w:hint="cs"/>
          <w:rtl/>
        </w:rPr>
        <w:t xml:space="preserve">ہ سے زیادہ اہم تھا اس لئے آپ نے جہاں جو بات کہی دو </w:t>
      </w:r>
      <w:r w:rsidR="007C43DF" w:rsidRPr="00F77400">
        <w:rPr>
          <w:rFonts w:hint="cs"/>
          <w:rtl/>
        </w:rPr>
        <w:t>ٹ</w:t>
      </w:r>
      <w:r w:rsidRPr="00F77400">
        <w:rPr>
          <w:rFonts w:hint="cs"/>
          <w:rtl/>
        </w:rPr>
        <w:t>وک کہی اور کھل کے اعلان کیا۔</w:t>
      </w:r>
      <w:r w:rsidRPr="00F77400">
        <w:rPr>
          <w:rtl/>
        </w:rPr>
        <w:t>۳</w:t>
      </w:r>
      <w:r w:rsidRPr="00F77400">
        <w:rPr>
          <w:rFonts w:hint="cs"/>
          <w:rtl/>
        </w:rPr>
        <w:t>۔آپ نے مکہ والوں اور اہل بصرہ کو ایک ہی طرح کا خط لکھا لیکن اس خط کا مضمون بھی صرف اظہار حق اور اعلان مظلومیت پر مشتمل تھا،آپ نے اس خط میں لکھا خداوند عالم نے</w:t>
      </w:r>
      <w:r w:rsidRPr="00F77400">
        <w:rPr>
          <w:rtl/>
        </w:rPr>
        <w:t xml:space="preserve"> حضرت محمد مصطفیٰ</w:t>
      </w:r>
      <w:r w:rsidRPr="00F77400">
        <w:rPr>
          <w:rFonts w:hint="cs"/>
          <w:rtl/>
        </w:rPr>
        <w:t>ﷺکو اپنی تمام مخلوقات سے منتخب کیا آپ کو نبوت سے عزت بخشی اور رسالت کے لئے اختیار کیا پھر اللہ نے آپ کو نبوت سے عزت بخشی اور رسالت کے لئے اختیار کیا پھر اللہ نے آپ کو اپنے پاس بلالیا،حضور سرور کائناتؐ نے اس کے بندوں کی خیرخواہی کی اور اللہ</w:t>
      </w:r>
      <w:r w:rsidRPr="00F77400">
        <w:rPr>
          <w:rtl/>
        </w:rPr>
        <w:t xml:space="preserve"> کا پیغام پ</w:t>
      </w:r>
      <w:r w:rsidRPr="00F77400">
        <w:rPr>
          <w:rFonts w:hint="cs"/>
          <w:rtl/>
        </w:rPr>
        <w:t>ہنچادیا،اہل بیتؑ آپ کے وارث اور ولی ہیں اور آپ کی جگہ لینے کے سب سے زیادہ مستحق ہم ہی ہیں لیکن ہماری قوم نے ہم پر دوسروں کو ترجیح دی تو ہم راضی رہے اور تفرقہ پردازی سے پرہیز کیا اور عافیت کو پسند کیا،حالانکہ ہمیں یقین ہے کہ ہم خلافت کے سب سے زیا</w:t>
      </w:r>
      <w:r w:rsidRPr="00F77400">
        <w:rPr>
          <w:rtl/>
        </w:rPr>
        <w:t>د</w:t>
      </w:r>
      <w:r w:rsidRPr="00F77400">
        <w:rPr>
          <w:rFonts w:hint="cs"/>
          <w:rtl/>
        </w:rPr>
        <w:t>ہ مستحق ہیں جنہیں ولی امر بنایا گیا ہے وہ ہمارے حق کے غاصب ہیں۔</w:t>
      </w:r>
      <w:r w:rsidRPr="00560CAA">
        <w:rPr>
          <w:rStyle w:val="libFootnotenumChar"/>
          <w:rFonts w:hint="cs"/>
          <w:rtl/>
        </w:rPr>
        <w:t>(۱)</w:t>
      </w:r>
      <w:r w:rsidRPr="00F77400">
        <w:rPr>
          <w:rtl/>
        </w:rPr>
        <w:t>آپ کا مندرج</w:t>
      </w:r>
      <w:r w:rsidRPr="00F77400">
        <w:rPr>
          <w:rFonts w:hint="cs"/>
          <w:rtl/>
        </w:rPr>
        <w:t>ہ بالا کلام پکار پکار کے کہہ رہا ہے کہ امام حسینؑ صرف اہل بیتؑ کو مستحق خلافت</w:t>
      </w:r>
    </w:p>
    <w:p w:rsidR="00D66913" w:rsidRPr="00FC3599" w:rsidRDefault="00D66913" w:rsidP="00F77400">
      <w:pPr>
        <w:pStyle w:val="libFootnote0"/>
        <w:rPr>
          <w:rtl/>
        </w:rPr>
      </w:pPr>
      <w:r w:rsidRPr="00FC3599">
        <w:rPr>
          <w:rFonts w:hint="cs"/>
          <w:rtl/>
        </w:rPr>
        <w:t>۔۔۔۔۔۔۔۔۔۔۔۔۔۔۔۔۔</w:t>
      </w:r>
    </w:p>
    <w:p w:rsidR="00F77400" w:rsidRPr="0042395D" w:rsidRDefault="00D66913" w:rsidP="00F77400">
      <w:pPr>
        <w:pStyle w:val="libFootnote0"/>
        <w:rPr>
          <w:rtl/>
        </w:rPr>
      </w:pPr>
      <w:r w:rsidRPr="00FC3599">
        <w:rPr>
          <w:rtl/>
        </w:rPr>
        <w:t>(۱)تاریخ طبری ج:۳ص:۲۸۰کوفیو</w:t>
      </w:r>
      <w:r w:rsidRPr="00FC3599">
        <w:rPr>
          <w:rFonts w:hint="cs"/>
          <w:rtl/>
        </w:rPr>
        <w:t>ں کی طرف سے امام حسینؑ کو دعوت جانا اور مسلم ابن عقیلؑ</w:t>
      </w:r>
      <w:r w:rsidRPr="00FC3599">
        <w:rPr>
          <w:rtl/>
        </w:rPr>
        <w:t xml:space="preserve"> کی روانگی</w:t>
      </w:r>
      <w:r w:rsidRPr="00FC3599">
        <w:rPr>
          <w:rFonts w:hint="cs"/>
          <w:rtl/>
        </w:rPr>
        <w:t>۔بدایہ و نہای</w:t>
      </w:r>
      <w:r w:rsidR="00F62CC6" w:rsidRPr="00FC3599">
        <w:rPr>
          <w:rFonts w:hint="cs"/>
          <w:rtl/>
        </w:rPr>
        <w:t>ۃ</w:t>
      </w:r>
      <w:r w:rsidRPr="00FC3599">
        <w:rPr>
          <w:rFonts w:hint="cs"/>
          <w:rtl/>
        </w:rPr>
        <w:t xml:space="preserve"> ج:۸ص:۱۵۸،۱۵۷ امام حسینؑ کے مکہ سے نکلنے کی وجہ اور دارالمارہ میں طلب کرنا ار مقتل کے حالات،</w:t>
      </w:r>
    </w:p>
    <w:p w:rsidR="00F77400" w:rsidRPr="0042395D" w:rsidRDefault="00F77400" w:rsidP="0042395D">
      <w:pPr>
        <w:pStyle w:val="libPoemTini"/>
        <w:rPr>
          <w:rtl/>
        </w:rPr>
      </w:pPr>
      <w:r w:rsidRPr="00F54EE1">
        <w:rPr>
          <w:rtl/>
        </w:rPr>
        <w:br w:type="page"/>
      </w:r>
    </w:p>
    <w:p w:rsidR="00D66913" w:rsidRPr="0042395D" w:rsidRDefault="00D66913" w:rsidP="00733571">
      <w:pPr>
        <w:pStyle w:val="libNormal"/>
        <w:rPr>
          <w:rtl/>
        </w:rPr>
      </w:pPr>
      <w:r w:rsidRPr="00733571">
        <w:rPr>
          <w:rtl/>
        </w:rPr>
        <w:lastRenderedPageBreak/>
        <w:t>سمج</w:t>
      </w:r>
      <w:r w:rsidRPr="00733571">
        <w:rPr>
          <w:rFonts w:hint="cs"/>
          <w:rtl/>
        </w:rPr>
        <w:t>ھتے ہیں اور جو کچھ اس سلسلے میں تشدد ہوا اس پر اگر یہ لوگ راضی بھی رہے تو محض اس لئے کہ فرقہ بندی نہ ہو اور عافیت برقرار رہے اس لئے نہیں</w:t>
      </w:r>
      <w:r w:rsidRPr="00733571">
        <w:rPr>
          <w:rtl/>
        </w:rPr>
        <w:t xml:space="preserve"> ک</w:t>
      </w:r>
      <w:r w:rsidRPr="00733571">
        <w:rPr>
          <w:rFonts w:hint="cs"/>
          <w:rtl/>
        </w:rPr>
        <w:t>ہ وہ دوسروں کے لئے اپنے حق سے دست بردار ہوگئے تھے،ان کی ولایت پر راضی تھے اور ان کے حکم پر دستخط کررہے تھے بلکہ امام حسینؑ انھیں خلافت کا اہل ہی نہیں سمجھتے تھے۔</w:t>
      </w:r>
    </w:p>
    <w:p w:rsidR="00D66913" w:rsidRPr="007B7B5C" w:rsidRDefault="00D66913" w:rsidP="007B7B5C">
      <w:pPr>
        <w:pStyle w:val="Heading1"/>
        <w:rPr>
          <w:rtl/>
        </w:rPr>
      </w:pPr>
      <w:bookmarkStart w:id="100" w:name="_Toc439235483"/>
      <w:r w:rsidRPr="007B7B5C">
        <w:rPr>
          <w:rtl/>
        </w:rPr>
        <w:t>خلافت ک</w:t>
      </w:r>
      <w:r w:rsidRPr="007B7B5C">
        <w:rPr>
          <w:rFonts w:hint="cs"/>
          <w:rtl/>
        </w:rPr>
        <w:t>ے معاملے میں امام زین العابدین علیہ السلام کا موقف</w:t>
      </w:r>
      <w:bookmarkEnd w:id="100"/>
    </w:p>
    <w:p w:rsidR="00D66913" w:rsidRPr="0042395D" w:rsidRDefault="00D66913" w:rsidP="00733571">
      <w:pPr>
        <w:pStyle w:val="libNormal"/>
        <w:rPr>
          <w:rtl/>
        </w:rPr>
      </w:pPr>
      <w:r w:rsidRPr="00733571">
        <w:rPr>
          <w:rtl/>
        </w:rPr>
        <w:t>۱</w:t>
      </w:r>
      <w:r w:rsidRPr="00733571">
        <w:rPr>
          <w:rFonts w:hint="cs"/>
          <w:rtl/>
        </w:rPr>
        <w:t>۔حضرت ابومحمد علی بن حسینؑ زین ال</w:t>
      </w:r>
      <w:r w:rsidRPr="00733571">
        <w:rPr>
          <w:rtl/>
        </w:rPr>
        <w:t>عابدین علی</w:t>
      </w:r>
      <w:r w:rsidRPr="00733571">
        <w:rPr>
          <w:rFonts w:hint="cs"/>
          <w:rtl/>
        </w:rPr>
        <w:t>ہ السلام بھی اپنے آبا و اجداد طاہرینؑ کے طریقے پر چلتے ہوئے اپنے حق کا اظہار دعاؤں میں کرتے ہیں اور اپنی معنی خیز دعاؤں میں ان لوگوں سے کھل کے اظہار ناراض گی کرتے ہیں جنہوں نے آپ کا حق غصب کیا آپ اللہ سے شکایت کرتے ہیں کہ آپ کے اہل بیتؑ پر ظلم کی</w:t>
      </w:r>
      <w:r w:rsidRPr="00733571">
        <w:rPr>
          <w:rtl/>
        </w:rPr>
        <w:t>ا گیا،صحیف</w:t>
      </w:r>
      <w:r w:rsidRPr="00733571">
        <w:rPr>
          <w:rFonts w:hint="cs"/>
          <w:rtl/>
        </w:rPr>
        <w:t xml:space="preserve">ہ کاملہ کی اڑتالیسویں دعا کا ایک اقتباس ملاحظہ ہو،آپ یہ دعا یوم الاضحیٰ اور یوم جمعہ کو پڑھا کرتے تھے اس مٰں فرماتے ہیں پالنےوالے یہ مقام تیرے منتخب بندوں کا ہے اور تیرے خلفا اور تیرے امانتداروں کی یہ جگہ ہے،وہ بلند درجہ تو نے ان خاص بندوں کو جس </w:t>
      </w:r>
      <w:r w:rsidRPr="00733571">
        <w:rPr>
          <w:rtl/>
        </w:rPr>
        <w:t>س</w:t>
      </w:r>
      <w:r w:rsidRPr="00733571">
        <w:rPr>
          <w:rFonts w:hint="cs"/>
          <w:rtl/>
        </w:rPr>
        <w:t>ے مخصوص کیا ہے یہاں تک کہ تیرے چنے ہوئے بندے مغلوب و مقہور اور گمنام ہوگئے وہ تیرے حکم کو بدلتا ہوا تیری کتاب کو تقسیم ہوتا ہوا اور تیری شریعت کی سمت سے تیرے فرائض کو تحریف ہوتے ہوئے دیکھ رہے ہیں اور تیرے نبی کی سنت کو متروک دیکھ رہے ہیں پالنےوالے لعنت کر</w:t>
      </w:r>
      <w:r w:rsidRPr="00733571">
        <w:rPr>
          <w:rtl/>
        </w:rPr>
        <w:t xml:space="preserve"> ان ک</w:t>
      </w:r>
      <w:r w:rsidRPr="00733571">
        <w:rPr>
          <w:rFonts w:hint="cs"/>
          <w:rtl/>
        </w:rPr>
        <w:t>ے دشمنوں پر(اولین و آخرین پر جو دشمن اہل بیتؑ ہیں)اور ان پر جو ان کے اس فعل سے راضی ہیں اور ان کے مطیع ار فرمابردار ہیں۔</w:t>
      </w:r>
    </w:p>
    <w:p w:rsidR="003B350C" w:rsidRPr="0042395D" w:rsidRDefault="00D66913" w:rsidP="00733571">
      <w:pPr>
        <w:pStyle w:val="libNormal"/>
        <w:rPr>
          <w:rtl/>
        </w:rPr>
      </w:pPr>
      <w:r w:rsidRPr="00733571">
        <w:rPr>
          <w:rtl/>
        </w:rPr>
        <w:t>مندرج</w:t>
      </w:r>
      <w:r w:rsidRPr="00733571">
        <w:rPr>
          <w:rFonts w:hint="cs"/>
          <w:rtl/>
        </w:rPr>
        <w:t>ہ بالا دعا کے فقروں میں امام نے صراحت سے اپنی مظلومت کا زکر کیا ہے وہ مظلومیت جو حق کے چھن جانے اور منصب کے غصب ہوجانے کی وجہ</w:t>
      </w:r>
      <w:r w:rsidRPr="00733571">
        <w:rPr>
          <w:rtl/>
        </w:rPr>
        <w:t xml:space="preserve"> س</w:t>
      </w:r>
      <w:r w:rsidRPr="00733571">
        <w:rPr>
          <w:rFonts w:hint="cs"/>
          <w:rtl/>
        </w:rPr>
        <w:t>ے اہل بیتؑ کو جھیلنی پڑی،یہ بھی ظاہر کیا گیا کہ چونکہ حق،حقدار کو نہیں مل سکا اس کی وجہ سے دین میں تحریف ہوگئی اور احکام دین میں رکاو</w:t>
      </w:r>
      <w:r w:rsidR="007C43DF" w:rsidRPr="00733571">
        <w:rPr>
          <w:rFonts w:hint="cs"/>
          <w:rtl/>
        </w:rPr>
        <w:t>ٹ</w:t>
      </w:r>
      <w:r w:rsidRPr="00733571">
        <w:rPr>
          <w:rFonts w:hint="cs"/>
          <w:rtl/>
        </w:rPr>
        <w:t xml:space="preserve"> آئی،آپ نے اس ظلم سے کسی کو مستثنیٰ نہیں کیا ہے بلکہ آخری فقرے تو تعمیم </w:t>
      </w:r>
    </w:p>
    <w:p w:rsidR="003B350C" w:rsidRDefault="003B350C" w:rsidP="0042395D">
      <w:pPr>
        <w:pStyle w:val="libNormal"/>
        <w:rPr>
          <w:rtl/>
        </w:rPr>
      </w:pPr>
      <w:r>
        <w:rPr>
          <w:rtl/>
        </w:rPr>
        <w:br w:type="page"/>
      </w:r>
    </w:p>
    <w:p w:rsidR="00D66913" w:rsidRPr="0042395D" w:rsidRDefault="00D66913" w:rsidP="00733571">
      <w:pPr>
        <w:pStyle w:val="libNormal"/>
        <w:rPr>
          <w:rtl/>
        </w:rPr>
      </w:pPr>
      <w:r w:rsidRPr="00733571">
        <w:rPr>
          <w:rFonts w:hint="cs"/>
          <w:rtl/>
        </w:rPr>
        <w:lastRenderedPageBreak/>
        <w:t>کی طرف اشارہ کر رہے ہیں۔</w:t>
      </w:r>
    </w:p>
    <w:p w:rsidR="00D66913" w:rsidRPr="0042395D" w:rsidRDefault="00D66913" w:rsidP="00733571">
      <w:pPr>
        <w:pStyle w:val="libNormal"/>
        <w:rPr>
          <w:rtl/>
        </w:rPr>
      </w:pPr>
      <w:r w:rsidRPr="00733571">
        <w:rPr>
          <w:rtl/>
        </w:rPr>
        <w:t>۲</w:t>
      </w:r>
      <w:r w:rsidRPr="00733571">
        <w:rPr>
          <w:rFonts w:hint="cs"/>
          <w:rtl/>
        </w:rPr>
        <w:t>۔چبیسویں دعا میں آپ اپ</w:t>
      </w:r>
      <w:r w:rsidRPr="00733571">
        <w:rPr>
          <w:rtl/>
        </w:rPr>
        <w:t>ن</w:t>
      </w:r>
      <w:r w:rsidRPr="00733571">
        <w:rPr>
          <w:rFonts w:hint="cs"/>
          <w:rtl/>
        </w:rPr>
        <w:t>ے پڑوسی اور اپنے چاہنےوالوں کے لئے دعا کررہے ہیں جب ان کا تذکرہ کرتے ہیں تو فرماتے ہیں پالنےوالے!محمدؐ و آل محمد پر درود بھیج اور میرے پڑوسیوں کو اور ان کو جو ہمارے چاہنےوالے ہیں اور ہمارے حق کو پہچانتے ہیں اپنی افضل ولایت سے سرفراز فرما اور انھیں بھی جو ہمارے دشمنوں سے دور رہتے ہیں،مالک تو انھیں اپنی سنت قائم کرنے کی توفیق عنایت فرما۔</w:t>
      </w:r>
    </w:p>
    <w:p w:rsidR="00D66913" w:rsidRPr="0042395D" w:rsidRDefault="00D66913" w:rsidP="00733571">
      <w:pPr>
        <w:pStyle w:val="libNormal"/>
        <w:rPr>
          <w:rtl/>
        </w:rPr>
      </w:pPr>
      <w:r w:rsidRPr="00733571">
        <w:rPr>
          <w:rtl/>
        </w:rPr>
        <w:t>۳</w:t>
      </w:r>
      <w:r w:rsidRPr="00733571">
        <w:rPr>
          <w:rFonts w:hint="cs"/>
          <w:rtl/>
        </w:rPr>
        <w:t>۔صحیفہ کاملہ کی سیتالیسویں دعا ملاحظہ فرمائیں:جو آپ یوم عرفہ میں پڑھتے تھے،آپ فرماتے ہیں پالنےوالے تو نے ہر دور میں اپنے دین کی تائید ایسے امام سے کی جو تیرے بندوں کے لئے ا</w:t>
      </w:r>
      <w:r w:rsidRPr="00733571">
        <w:rPr>
          <w:rtl/>
        </w:rPr>
        <w:t>یک نشانی،تیر</w:t>
      </w:r>
      <w:r w:rsidRPr="00733571">
        <w:rPr>
          <w:rFonts w:hint="cs"/>
          <w:rtl/>
        </w:rPr>
        <w:t>ے شہروں کے لئے منارہ نور ہوا کرتا ہے،تو نے اس کی رسی اپنی محبت سے باندھ دی اور اس کو اپنی مرضی تک پہنچنے کا ذریعہ قرار دیا تو نے اس کی اطاعت فرض کی اور اس کی نافرمانی سے ڈرایا تو نے حکم دیا تو نے اس کی اطاعت فرض کی اور اس کی نافرمانی سے ڈرایا ت</w:t>
      </w:r>
      <w:r w:rsidRPr="00733571">
        <w:rPr>
          <w:rtl/>
        </w:rPr>
        <w:t>ون</w:t>
      </w:r>
      <w:r w:rsidRPr="00733571">
        <w:rPr>
          <w:rFonts w:hint="cs"/>
          <w:rtl/>
        </w:rPr>
        <w:t>ے حکم دیا کہ اس کے امر کا امتثال کیا جائے اور اس کے نواہی سے باز رہا جائے کوئی آگے بڑھنےوالا اس سے آگے بڑھنے کی کوشش نہ کرے نہ کوئی پیچھے رہنےوالا اس سے پیچھے رہنے کی کوشش کرے،پس وہ امام صاحبان خلوص کے لئے پناہ اور مومنین کے لئے گوشہ عافیت ہے،وہ امام تمس</w:t>
      </w:r>
      <w:r w:rsidRPr="00733571">
        <w:rPr>
          <w:rtl/>
        </w:rPr>
        <w:t>ک کرن</w:t>
      </w:r>
      <w:r w:rsidRPr="00733571">
        <w:rPr>
          <w:rFonts w:hint="cs"/>
          <w:rtl/>
        </w:rPr>
        <w:t>ےوالوں کے لئے عروہ اور عالمین کی شان ہوا کرتا ہے۔</w:t>
      </w:r>
    </w:p>
    <w:p w:rsidR="00D66913" w:rsidRPr="0042395D" w:rsidRDefault="00D66913" w:rsidP="00733571">
      <w:pPr>
        <w:pStyle w:val="libNormal"/>
        <w:rPr>
          <w:rtl/>
        </w:rPr>
      </w:pPr>
      <w:r w:rsidRPr="00733571">
        <w:rPr>
          <w:rtl/>
        </w:rPr>
        <w:t>پالن</w:t>
      </w:r>
      <w:r w:rsidRPr="00733571">
        <w:rPr>
          <w:rFonts w:hint="cs"/>
          <w:rtl/>
        </w:rPr>
        <w:t>ےوالے درود بھیج ان کے چاہنےوالوں پر جو ان کے مقام کا اعتراف کرتے ہیں اور ان کے راستے کی پیروی کرتے ہیں،ان کے آثار کو تلاش کرتے ہیں اور ان کے سہارے سے متمسک ہیں،ان کی ولا کو مضبوطی سے پکڑے ہوئے ہیں،</w:t>
      </w:r>
      <w:r w:rsidRPr="00733571">
        <w:rPr>
          <w:rtl/>
        </w:rPr>
        <w:t>ان کی امامت اور ان ک</w:t>
      </w:r>
      <w:r w:rsidRPr="00733571">
        <w:rPr>
          <w:rFonts w:hint="cs"/>
          <w:rtl/>
        </w:rPr>
        <w:t>ے حکم کے آگے سر تسلیم خم کرنےوالے ہیں اور ان کی اطاعت کے لئے بھرپور کوشش کرنےوالے ہیں،ان کے ایام فرج کے منتظر ہیں،انھوں نے اپنی آنکھیں ان کی طرف لگا رکھی ہیں،ان پر صلوٰت بھیج ایسی صلوات جو مبارک ہو اور ان کو پاک کرنےوالی ہو اور ان میں ق</w:t>
      </w:r>
      <w:r w:rsidRPr="00733571">
        <w:rPr>
          <w:rtl/>
        </w:rPr>
        <w:t>وت نمو پیدا کرن</w:t>
      </w:r>
      <w:r w:rsidRPr="00733571">
        <w:rPr>
          <w:rFonts w:hint="cs"/>
          <w:rtl/>
        </w:rPr>
        <w:t>ےوالی ہو صبح و شام صلوت بھیج۔</w:t>
      </w:r>
    </w:p>
    <w:p w:rsidR="003B350C" w:rsidRPr="0042395D" w:rsidRDefault="00D66913" w:rsidP="00733571">
      <w:pPr>
        <w:pStyle w:val="libNormal"/>
        <w:rPr>
          <w:rtl/>
        </w:rPr>
      </w:pPr>
      <w:r w:rsidRPr="00733571">
        <w:rPr>
          <w:rtl/>
        </w:rPr>
        <w:t>مندرج</w:t>
      </w:r>
      <w:r w:rsidRPr="00733571">
        <w:rPr>
          <w:rFonts w:hint="cs"/>
          <w:rtl/>
        </w:rPr>
        <w:t xml:space="preserve">ہ بالا دعاؤں ہی </w:t>
      </w:r>
      <w:r w:rsidR="007C43DF" w:rsidRPr="00733571">
        <w:rPr>
          <w:rFonts w:hint="cs"/>
          <w:rtl/>
        </w:rPr>
        <w:t>ٹ</w:t>
      </w:r>
      <w:r w:rsidRPr="00733571">
        <w:rPr>
          <w:rFonts w:hint="cs"/>
          <w:rtl/>
        </w:rPr>
        <w:t>کڑے اگر چہ غصب منصب اور اظہار مظلومیت سے خالی ہیں</w:t>
      </w:r>
    </w:p>
    <w:p w:rsidR="003B350C" w:rsidRPr="0042395D" w:rsidRDefault="003B350C" w:rsidP="0042395D">
      <w:pPr>
        <w:pStyle w:val="libPoemTini"/>
        <w:rPr>
          <w:rtl/>
        </w:rPr>
      </w:pPr>
      <w:r w:rsidRPr="00F54EE1">
        <w:rPr>
          <w:rtl/>
        </w:rPr>
        <w:br w:type="page"/>
      </w:r>
    </w:p>
    <w:p w:rsidR="00D66913" w:rsidRPr="0042395D" w:rsidRDefault="00D66913" w:rsidP="00733571">
      <w:pPr>
        <w:pStyle w:val="libNormal"/>
        <w:rPr>
          <w:rtl/>
        </w:rPr>
      </w:pPr>
      <w:r w:rsidRPr="00733571">
        <w:rPr>
          <w:rFonts w:hint="cs"/>
          <w:rtl/>
        </w:rPr>
        <w:lastRenderedPageBreak/>
        <w:t xml:space="preserve"> لیکن دونوں ہی </w:t>
      </w:r>
      <w:r w:rsidR="007C43DF" w:rsidRPr="00733571">
        <w:rPr>
          <w:rFonts w:hint="cs"/>
          <w:rtl/>
        </w:rPr>
        <w:t>ٹ</w:t>
      </w:r>
      <w:r w:rsidRPr="00733571">
        <w:rPr>
          <w:rFonts w:hint="cs"/>
          <w:rtl/>
        </w:rPr>
        <w:t xml:space="preserve">کڑوں میں آپ نے اپنا چاہنےوالوں کے لئے دعا کی ہے اور ان دعاؤں میں ان کے لئے دنیا و آخرت دونوں ہی کے لئے فلاح طلب کی ہے،آپ نے </w:t>
      </w:r>
      <w:r w:rsidRPr="00733571">
        <w:rPr>
          <w:rtl/>
        </w:rPr>
        <w:t>اپن</w:t>
      </w:r>
      <w:r w:rsidRPr="00733571">
        <w:rPr>
          <w:rFonts w:hint="cs"/>
          <w:rtl/>
        </w:rPr>
        <w:t>ے چاہنےوالوں کے جو صفات بیان کئے ہیں وہ صرف شیعیان امامیہ پر منطبق ہوتے ہیں،اگر تھوڑا غور کر کے سمجھیں تو پتہ چلےگا کہ ان دعاؤں میں امامؑ نے شیعوں کے عقائد کا اقرار کیا ہے اور ان کی تصدیق کی ہے اور اس عقیدے کی بھی تقریر فرمائی جو شیعہ ابوبکر و عمر کی خل</w:t>
      </w:r>
      <w:r w:rsidRPr="00733571">
        <w:rPr>
          <w:rtl/>
        </w:rPr>
        <w:t>افت ک</w:t>
      </w:r>
      <w:r w:rsidRPr="00733571">
        <w:rPr>
          <w:rFonts w:hint="cs"/>
          <w:rtl/>
        </w:rPr>
        <w:t>ے سلسلہ میں رکھتے ہیں۔</w:t>
      </w:r>
    </w:p>
    <w:p w:rsidR="00D66913" w:rsidRPr="0042395D" w:rsidRDefault="00D66913" w:rsidP="00733571">
      <w:pPr>
        <w:pStyle w:val="libNormal"/>
        <w:rPr>
          <w:rtl/>
        </w:rPr>
      </w:pPr>
      <w:r w:rsidRPr="00733571">
        <w:rPr>
          <w:rtl/>
        </w:rPr>
        <w:t>جیس</w:t>
      </w:r>
      <w:r w:rsidRPr="00733571">
        <w:rPr>
          <w:rFonts w:hint="cs"/>
          <w:rtl/>
        </w:rPr>
        <w:t>ے دوسری دعا کا یہ فقرہ((اور تو نے اس(امام)کی طاعت فرض کی اور یہ کہ کوئی بڑھنےوالا اس سے آگے نہ بڑھے اور پیچھے رہنےوالا اس سے تاخر نہ کرے))یہ فقرے غاصبان خلافت پر کھلے ہوئے اعتراض ہیں آپ نے وضاحت کے ساتھ بتادیا کہ خلافت غصب کر</w:t>
      </w:r>
      <w:r w:rsidRPr="00733571">
        <w:rPr>
          <w:rtl/>
        </w:rPr>
        <w:t>ن</w:t>
      </w:r>
      <w:r w:rsidRPr="00733571">
        <w:rPr>
          <w:rFonts w:hint="cs"/>
          <w:rtl/>
        </w:rPr>
        <w:t>ے والے اہل بیتؑ سے آگے بڑھنے کی کوشش کررہے تھے۔</w:t>
      </w:r>
    </w:p>
    <w:p w:rsidR="00D66913" w:rsidRPr="007B7B5C" w:rsidRDefault="00D66913" w:rsidP="007B7B5C">
      <w:pPr>
        <w:pStyle w:val="Heading1"/>
        <w:rPr>
          <w:rtl/>
        </w:rPr>
      </w:pPr>
      <w:bookmarkStart w:id="101" w:name="_Toc439235484"/>
      <w:r w:rsidRPr="007B7B5C">
        <w:rPr>
          <w:rtl/>
        </w:rPr>
        <w:t>خلافت ک</w:t>
      </w:r>
      <w:r w:rsidRPr="007B7B5C">
        <w:rPr>
          <w:rFonts w:hint="cs"/>
          <w:rtl/>
        </w:rPr>
        <w:t>ے معاملے میں امام محمد باقر علیہ السلام کا موقف</w:t>
      </w:r>
      <w:bookmarkEnd w:id="101"/>
    </w:p>
    <w:p w:rsidR="003B350C" w:rsidRPr="0042395D" w:rsidRDefault="00D66913" w:rsidP="00733571">
      <w:pPr>
        <w:pStyle w:val="libNormal"/>
        <w:rPr>
          <w:rtl/>
        </w:rPr>
      </w:pPr>
      <w:r w:rsidRPr="00733571">
        <w:rPr>
          <w:rtl/>
        </w:rPr>
        <w:t>امام محمد باقر علی</w:t>
      </w:r>
      <w:r w:rsidRPr="00733571">
        <w:rPr>
          <w:rFonts w:hint="cs"/>
          <w:rtl/>
        </w:rPr>
        <w:t xml:space="preserve">ہ السلام کا موقف تو آپ کے پہلے سوال کے جواب میں بتادیا گیا ہے،جب اہل بدروالی حدیث پیش کی گئی تھی اور جمہور صحابہ کی نظروں کی وضاحت کے </w:t>
      </w:r>
      <w:r w:rsidRPr="00733571">
        <w:rPr>
          <w:rtl/>
        </w:rPr>
        <w:t>سات</w:t>
      </w:r>
      <w:r w:rsidRPr="00733571">
        <w:rPr>
          <w:rFonts w:hint="cs"/>
          <w:rtl/>
        </w:rPr>
        <w:t>ھ حدیثوں کے جعلی(من گھڑت)ہونے کے سلسلے میں امام ابوجعفر محمد باقرؑ کا کلام پیش کیا گیا تھا،اس کلام کا ذکر ابن ابی الحدید نے بھی کیا ہے اور آپ کا یہ کلام اعلان کررہا ہے کہ خلافت اہل بیتؑ کا حق ہے اس کے ساتھ ہی آپ نے غصب خلافت کا شکوا بھی کیا ہے،آپ سوال ا</w:t>
      </w:r>
      <w:r w:rsidRPr="00733571">
        <w:rPr>
          <w:rtl/>
        </w:rPr>
        <w:t>ول کا جواب ملاحظ</w:t>
      </w:r>
      <w:r w:rsidRPr="00733571">
        <w:rPr>
          <w:rFonts w:hint="cs"/>
          <w:rtl/>
        </w:rPr>
        <w:t>ہ کریں۔اصل بات یہ ہے کہ امام محمد باقرؑ کے کلام کے ساتھ دوسرے ائمہ اہل بیتؑ کا اس موضوع پر کلام اس کثرت سے وارد ہوا ہے کہ جس کی کوئی حد نہیں ہے،اسی طرح شیعیان علیؑ کا کلام بھی ہے،لیکن ہم یہاں صرف ان باتوں پر اختصار کررہے ہیں جن کا تذکرہ علم</w:t>
      </w:r>
      <w:r w:rsidRPr="00733571">
        <w:rPr>
          <w:rtl/>
        </w:rPr>
        <w:t>ا جم</w:t>
      </w:r>
      <w:r w:rsidRPr="00733571">
        <w:rPr>
          <w:rFonts w:hint="cs"/>
          <w:rtl/>
        </w:rPr>
        <w:t>ہور نے بھی اپنی کتابوں میں کیا ہے اور جس کی دشہرت اس پائے کو پہنچی ہے کہ تجاہل یا انکار ممکن ہی نہیں ہے۔</w:t>
      </w:r>
    </w:p>
    <w:p w:rsidR="00D66913" w:rsidRPr="003B350C" w:rsidRDefault="003B350C" w:rsidP="0042395D">
      <w:pPr>
        <w:pStyle w:val="libNormal"/>
        <w:rPr>
          <w:rtl/>
        </w:rPr>
      </w:pPr>
      <w:r>
        <w:rPr>
          <w:rtl/>
        </w:rPr>
        <w:br w:type="page"/>
      </w:r>
    </w:p>
    <w:p w:rsidR="00D66913" w:rsidRPr="007B7B5C" w:rsidRDefault="00D66913" w:rsidP="007B7B5C">
      <w:pPr>
        <w:pStyle w:val="Heading1"/>
        <w:rPr>
          <w:rtl/>
        </w:rPr>
      </w:pPr>
      <w:bookmarkStart w:id="102" w:name="_Toc439235485"/>
      <w:r w:rsidRPr="007B7B5C">
        <w:rPr>
          <w:rtl/>
        </w:rPr>
        <w:lastRenderedPageBreak/>
        <w:t>خلافت ک</w:t>
      </w:r>
      <w:r w:rsidRPr="007B7B5C">
        <w:rPr>
          <w:rFonts w:hint="cs"/>
          <w:rtl/>
        </w:rPr>
        <w:t>ے مسئلہ میں محمد بن حنفیہ کا موقف</w:t>
      </w:r>
      <w:bookmarkEnd w:id="102"/>
    </w:p>
    <w:p w:rsidR="00D66913" w:rsidRPr="0042395D" w:rsidRDefault="00D66913" w:rsidP="00733571">
      <w:pPr>
        <w:pStyle w:val="libNormal"/>
        <w:rPr>
          <w:rtl/>
        </w:rPr>
      </w:pPr>
      <w:r w:rsidRPr="00733571">
        <w:rPr>
          <w:rtl/>
        </w:rPr>
        <w:t>عبدالل</w:t>
      </w:r>
      <w:r w:rsidRPr="00733571">
        <w:rPr>
          <w:rFonts w:hint="cs"/>
          <w:rtl/>
        </w:rPr>
        <w:t>ہ بن زبیر اپنے خطبہ میں مولائے کائناتؑ کی ذات پر رکیک حملہ کررہا تھا یہ خبر محمد بن حنفیہ تک پہنچی،آ</w:t>
      </w:r>
      <w:r w:rsidRPr="00733571">
        <w:rPr>
          <w:rtl/>
        </w:rPr>
        <w:t>پ اسی وقت و</w:t>
      </w:r>
      <w:r w:rsidRPr="00733571">
        <w:rPr>
          <w:rFonts w:hint="cs"/>
          <w:rtl/>
        </w:rPr>
        <w:t>ہاں پہنچے،ابھی وہ خطبہ دے ہی رہا تھا لیکن آپ کے لئے ایک کرسی رکھ دی گئی،آپ اس پر بی</w:t>
      </w:r>
      <w:r w:rsidR="007C43DF" w:rsidRPr="00733571">
        <w:rPr>
          <w:rFonts w:hint="cs"/>
          <w:rtl/>
        </w:rPr>
        <w:t>ٹ</w:t>
      </w:r>
      <w:r w:rsidRPr="00733571">
        <w:rPr>
          <w:rFonts w:hint="cs"/>
          <w:rtl/>
        </w:rPr>
        <w:t>ھے اور اس کے خطبہ کو روک دیا پھر فرمایا اے گروہ عرب!تمہارے چہرے سیاہ ہوں،علیؑ کو برا کہا جارہا ہے اور تم سن رہے ہو!علیؑ دشمنان خدا کے خلاف اللہ کے ہاتھ ہیں اور ا</w:t>
      </w:r>
      <w:r w:rsidRPr="00733571">
        <w:rPr>
          <w:rtl/>
        </w:rPr>
        <w:t>س ک</w:t>
      </w:r>
      <w:r w:rsidRPr="00733571">
        <w:rPr>
          <w:rFonts w:hint="cs"/>
          <w:rtl/>
        </w:rPr>
        <w:t>ے حکم سے گرائی ہوئی ایک بجلی ہیں،خدا نے کافروں پر اور حق اللہ کا انکار کرنےوالوں پر علیؑ کو بجلی بنا کر گرایا تھا اور علیؑ نے کافروں کے کفر کی وجہ سے انھیں قتل کیا تو وہ انھیں برا کہنے لگے ان سے بغض رکھنے لگے اور کینہ و حسد اپنے دل میں چھپالیا،اس لئے کہ</w:t>
      </w:r>
      <w:r w:rsidRPr="00733571">
        <w:rPr>
          <w:rtl/>
        </w:rPr>
        <w:t xml:space="preserve"> پیغمبر</w:t>
      </w:r>
      <w:r w:rsidRPr="00733571">
        <w:rPr>
          <w:rFonts w:hint="cs"/>
          <w:rtl/>
        </w:rPr>
        <w:t xml:space="preserve">ؐ زندہ تھے اور ابھی آپ کی وفات نہیں ہوئی تھی،پس جب اللہ نے پیغمبرؐ کو اپنے جوار میں منتقل کر لیا اور اپنے پاس موجود نعمتوں سے انھیں ملا دینا پسند کیا تو لوگوں کے دلوں کے کینے ظاہر ہوگئے،دل کا میل ظاہر ہوگیا،(لوگ علیؑ کی مخالفت پر کمر بستہ ہوگئے)کسی </w:t>
      </w:r>
      <w:r w:rsidRPr="00733571">
        <w:rPr>
          <w:rtl/>
        </w:rPr>
        <w:t>ن</w:t>
      </w:r>
      <w:r w:rsidRPr="00733571">
        <w:rPr>
          <w:rFonts w:hint="cs"/>
          <w:rtl/>
        </w:rPr>
        <w:t>ے آپ کا حق چھیں لیا،کوئی آپ کو قتل کرنے کے لئے مشورے کرنے لگا اور کوئی آپ کو گالیاں دینے لگا اور جھو</w:t>
      </w:r>
      <w:r w:rsidR="007C43DF" w:rsidRPr="00733571">
        <w:rPr>
          <w:rFonts w:hint="cs"/>
          <w:rtl/>
        </w:rPr>
        <w:t>ٹ</w:t>
      </w:r>
      <w:r w:rsidRPr="00733571">
        <w:rPr>
          <w:rFonts w:hint="cs"/>
          <w:rtl/>
        </w:rPr>
        <w:t>ے عیب لگانے لگا۔۔۔۔</w:t>
      </w:r>
      <w:r w:rsidRPr="00560CAA">
        <w:rPr>
          <w:rStyle w:val="libFootnotenumChar"/>
          <w:rFonts w:hint="cs"/>
          <w:rtl/>
        </w:rPr>
        <w:t>(۱)</w:t>
      </w:r>
    </w:p>
    <w:p w:rsidR="00D66913" w:rsidRPr="0042395D" w:rsidRDefault="00D66913" w:rsidP="00733571">
      <w:pPr>
        <w:pStyle w:val="libNormal"/>
        <w:rPr>
          <w:rtl/>
        </w:rPr>
      </w:pPr>
      <w:r w:rsidRPr="00733571">
        <w:rPr>
          <w:rtl/>
        </w:rPr>
        <w:t>دیک</w:t>
      </w:r>
      <w:r w:rsidRPr="00733571">
        <w:rPr>
          <w:rFonts w:hint="cs"/>
          <w:rtl/>
        </w:rPr>
        <w:t>ھا آپ نے جناب محمد بن حنفیہ نے دشمنان علیؑ سے تبرّا کیا،اپنی ناراض گی کا اظہار بھی کیا اور اس طرح یہ سب کچھ کیا کہ جس سے ثابت ہو</w:t>
      </w:r>
      <w:r w:rsidRPr="00733571">
        <w:rPr>
          <w:rtl/>
        </w:rPr>
        <w:t>جائ</w:t>
      </w:r>
      <w:r w:rsidRPr="00733571">
        <w:rPr>
          <w:rFonts w:hint="cs"/>
          <w:rtl/>
        </w:rPr>
        <w:t>ے کہ وہ خلافت مغصوبہ پر راضی نہیں تھے اور غاصبوں کی خلافت،شرعی بنیاد پر نہیں تھی کہ وہ حق کے غصب سے بری الذمہ قرار پائیں۔</w:t>
      </w:r>
    </w:p>
    <w:p w:rsidR="00D66913" w:rsidRPr="00FC3599" w:rsidRDefault="00D66913" w:rsidP="003B350C">
      <w:pPr>
        <w:pStyle w:val="libFootnote0"/>
        <w:rPr>
          <w:rtl/>
        </w:rPr>
      </w:pPr>
      <w:r w:rsidRPr="00FC3599">
        <w:rPr>
          <w:rFonts w:hint="cs"/>
          <w:rtl/>
        </w:rPr>
        <w:t>۔۔۔۔۔۔۔۔۔۔۔۔۔۔۔۔۔۔۔۔۔۔۔۔</w:t>
      </w:r>
    </w:p>
    <w:p w:rsidR="003B350C" w:rsidRPr="00FC3599" w:rsidRDefault="00D66913" w:rsidP="003B350C">
      <w:pPr>
        <w:pStyle w:val="libFootnote0"/>
        <w:rPr>
          <w:rtl/>
        </w:rPr>
      </w:pPr>
      <w:r w:rsidRPr="00FC3599">
        <w:rPr>
          <w:rtl/>
        </w:rPr>
        <w:t>(۱)شرح ن</w:t>
      </w:r>
      <w:r w:rsidRPr="00FC3599">
        <w:rPr>
          <w:rFonts w:hint="cs"/>
          <w:rtl/>
        </w:rPr>
        <w:t>ہج البلاغہ ج:۴ص:۶۲،مروج الذھب ج:۳ص:۹۰،معاویہ بن یزید بن معاویہ کے دور حکومت کا ذکر اور مروان بن حک</w:t>
      </w:r>
      <w:r w:rsidRPr="00FC3599">
        <w:rPr>
          <w:rtl/>
        </w:rPr>
        <w:t>م اور مختار بن ابی عبید و عبدالل</w:t>
      </w:r>
      <w:r w:rsidRPr="00FC3599">
        <w:rPr>
          <w:rFonts w:hint="cs"/>
          <w:rtl/>
        </w:rPr>
        <w:t>ہ بن زبیر</w:t>
      </w:r>
    </w:p>
    <w:p w:rsidR="003B350C" w:rsidRDefault="003B350C" w:rsidP="0042395D">
      <w:pPr>
        <w:pStyle w:val="libNormal"/>
        <w:rPr>
          <w:rtl/>
        </w:rPr>
      </w:pPr>
      <w:r>
        <w:rPr>
          <w:rtl/>
        </w:rPr>
        <w:br w:type="page"/>
      </w:r>
    </w:p>
    <w:p w:rsidR="00D66913" w:rsidRPr="007B7B5C" w:rsidRDefault="00D66913" w:rsidP="007B7B5C">
      <w:pPr>
        <w:pStyle w:val="Heading1"/>
        <w:rPr>
          <w:rtl/>
        </w:rPr>
      </w:pPr>
      <w:bookmarkStart w:id="103" w:name="_Toc439235486"/>
      <w:r w:rsidRPr="007B7B5C">
        <w:rPr>
          <w:rtl/>
        </w:rPr>
        <w:lastRenderedPageBreak/>
        <w:t>خلافت ک</w:t>
      </w:r>
      <w:r w:rsidRPr="007B7B5C">
        <w:rPr>
          <w:rFonts w:hint="cs"/>
          <w:rtl/>
        </w:rPr>
        <w:t>ے بارے میں عباس بن عبدالمطلب کا موقف</w:t>
      </w:r>
      <w:bookmarkEnd w:id="103"/>
    </w:p>
    <w:p w:rsidR="00D66913" w:rsidRPr="0042395D" w:rsidRDefault="00D66913" w:rsidP="00733571">
      <w:pPr>
        <w:pStyle w:val="libNormal"/>
        <w:rPr>
          <w:rtl/>
        </w:rPr>
      </w:pPr>
      <w:r w:rsidRPr="00733571">
        <w:rPr>
          <w:rtl/>
        </w:rPr>
        <w:t>جب ابوبکر ن</w:t>
      </w:r>
      <w:r w:rsidRPr="00733571">
        <w:rPr>
          <w:rFonts w:hint="cs"/>
          <w:rtl/>
        </w:rPr>
        <w:t>ے عباس بن عبدالمطلب کو پیش کش کی کہ وہ اور ان کی اولاد خلافت میں سے کچھ حصہ لےلیں،سازش یہ تھی کہ یہ پیشکش بنوہاشم میں پھو</w:t>
      </w:r>
      <w:r w:rsidR="007C43DF" w:rsidRPr="00733571">
        <w:rPr>
          <w:rFonts w:hint="cs"/>
          <w:rtl/>
        </w:rPr>
        <w:t>ٹ</w:t>
      </w:r>
      <w:r w:rsidRPr="00733571">
        <w:rPr>
          <w:rFonts w:hint="cs"/>
          <w:rtl/>
        </w:rPr>
        <w:t xml:space="preserve"> کا سبب بن جائے اور عباس بن عبدالمطلب</w:t>
      </w:r>
      <w:r w:rsidRPr="00733571">
        <w:rPr>
          <w:rtl/>
        </w:rPr>
        <w:t xml:space="preserve"> اور ان کی اولاد علی</w:t>
      </w:r>
      <w:r w:rsidRPr="00733571">
        <w:rPr>
          <w:rFonts w:hint="cs"/>
          <w:rtl/>
        </w:rPr>
        <w:t xml:space="preserve">ؑ سے </w:t>
      </w:r>
      <w:r w:rsidR="007C43DF" w:rsidRPr="00733571">
        <w:rPr>
          <w:rFonts w:hint="cs"/>
          <w:rtl/>
        </w:rPr>
        <w:t>ٹ</w:t>
      </w:r>
      <w:r w:rsidRPr="00733571">
        <w:rPr>
          <w:rFonts w:hint="cs"/>
          <w:rtl/>
        </w:rPr>
        <w:t>و</w:t>
      </w:r>
      <w:r w:rsidR="007C43DF" w:rsidRPr="00733571">
        <w:rPr>
          <w:rFonts w:hint="cs"/>
          <w:rtl/>
        </w:rPr>
        <w:t>ٹ</w:t>
      </w:r>
      <w:r w:rsidRPr="00733571">
        <w:rPr>
          <w:rFonts w:hint="cs"/>
          <w:rtl/>
        </w:rPr>
        <w:t xml:space="preserve"> کر علیٰیحدہ ہوجائیں لیکن عباس نے بہت جچا تلا جواب دیا،انھوں نے کہا:اگر تم پیغمبر کی وجہ سے خلافت کے طالب ہو تو تم نے ہمارا حق غصب کیا ہے اور اگر تم مومنین کے ذریعہ خلیفہ بنے ہو تو ہم بھی مومن ہیں لیکن ہم تمہاری خلافت سے راضی نہ</w:t>
      </w:r>
      <w:r w:rsidRPr="00733571">
        <w:rPr>
          <w:rtl/>
        </w:rPr>
        <w:t>ی</w:t>
      </w:r>
      <w:r w:rsidRPr="00733571">
        <w:rPr>
          <w:rFonts w:hint="cs"/>
          <w:rtl/>
        </w:rPr>
        <w:t>ں ہیں اور تمہاری باتوں میں کتنا اختلاف ہے تمہیں معلوم ہونا چاہئے کہ مومنین تم پر طعن کررہے ہیں اور تم کہہ رہے ہو کہ مومنین تمہاری طرف مائل ہوئے ہیں،بہرحال جو کچھ تم ہمیں دے رہے ہو اگر تمہارا حق ہے توا پنے پاس ہی رکھو اور اگر مومنین کا حق ہے تو تم فیصلہ کر</w:t>
      </w:r>
      <w:r w:rsidRPr="00733571">
        <w:rPr>
          <w:rtl/>
        </w:rPr>
        <w:t>ن</w:t>
      </w:r>
      <w:r w:rsidRPr="00733571">
        <w:rPr>
          <w:rFonts w:hint="cs"/>
          <w:rtl/>
        </w:rPr>
        <w:t>ےوالے کون ہو اور اگر ہمارا حق ہے تو ہم اپنے حصے تقسیم نہیں کریں گے۔</w:t>
      </w:r>
    </w:p>
    <w:p w:rsidR="00D66913" w:rsidRPr="0042395D" w:rsidRDefault="00D66913" w:rsidP="00733571">
      <w:pPr>
        <w:pStyle w:val="libNormal"/>
        <w:rPr>
          <w:rtl/>
        </w:rPr>
      </w:pPr>
      <w:r w:rsidRPr="00733571">
        <w:rPr>
          <w:rtl/>
        </w:rPr>
        <w:t>تم جو ی</w:t>
      </w:r>
      <w:r w:rsidRPr="00733571">
        <w:rPr>
          <w:rFonts w:hint="cs"/>
          <w:rtl/>
        </w:rPr>
        <w:t>ہ کہہ رہے ہو کہ پیغمبرؐ ہم میں سے بھی ہیں اور تم میں سے بھی تو پیغمبرؐ اس درخت سے ہیں جس کی ہم شاخیں ہیں لیکن تم پڑوسی ہو،</w:t>
      </w:r>
      <w:r w:rsidRPr="00560CAA">
        <w:rPr>
          <w:rStyle w:val="libFootnotenumChar"/>
          <w:rFonts w:hint="cs"/>
          <w:rtl/>
        </w:rPr>
        <w:t>(۱)</w:t>
      </w:r>
    </w:p>
    <w:p w:rsidR="00D66913" w:rsidRPr="007B7B5C" w:rsidRDefault="00D66913" w:rsidP="007B7B5C">
      <w:pPr>
        <w:pStyle w:val="Heading1"/>
        <w:rPr>
          <w:rtl/>
        </w:rPr>
      </w:pPr>
      <w:bookmarkStart w:id="104" w:name="_Toc439235487"/>
      <w:r w:rsidRPr="007B7B5C">
        <w:rPr>
          <w:rtl/>
        </w:rPr>
        <w:t>امر خلافت می</w:t>
      </w:r>
      <w:r w:rsidRPr="007B7B5C">
        <w:rPr>
          <w:rFonts w:hint="cs"/>
          <w:rtl/>
        </w:rPr>
        <w:t>ں فضل بن عباس کا نظریہ</w:t>
      </w:r>
      <w:bookmarkEnd w:id="104"/>
    </w:p>
    <w:p w:rsidR="00D66913" w:rsidRPr="0042395D" w:rsidRDefault="00D66913" w:rsidP="00733571">
      <w:pPr>
        <w:pStyle w:val="libNormal"/>
        <w:rPr>
          <w:rtl/>
        </w:rPr>
      </w:pPr>
      <w:r w:rsidRPr="00733571">
        <w:rPr>
          <w:rtl/>
        </w:rPr>
        <w:t>فضل بن عباس ن</w:t>
      </w:r>
      <w:r w:rsidRPr="00733571">
        <w:rPr>
          <w:rFonts w:hint="cs"/>
          <w:rtl/>
        </w:rPr>
        <w:t>ے قریش</w:t>
      </w:r>
      <w:r w:rsidRPr="00733571">
        <w:rPr>
          <w:rtl/>
        </w:rPr>
        <w:t xml:space="preserve"> پر احتجاج کرت</w:t>
      </w:r>
      <w:r w:rsidRPr="00733571">
        <w:rPr>
          <w:rFonts w:hint="cs"/>
          <w:rtl/>
        </w:rPr>
        <w:t>ے ہوئے فرمایا((اے قریش کے لوگو!خصوصاً اے بنی تمیم!اس میں کوئی شک نہیں کہ تم نے نبی کی خلافت ہتھیا لی لیکن ہم لوگ تم سے زیادہ مستحق ہیں اگر ہم جو خلافت اہل ہیں خلافت طلب کرتے تو لوگوں کو دوسروں کے مطالبہ سے زیادہ ہمارا مطالبہ ناگوار گذرتا اس ل</w:t>
      </w:r>
      <w:r w:rsidRPr="00733571">
        <w:rPr>
          <w:rtl/>
        </w:rPr>
        <w:t>ئ</w:t>
      </w:r>
      <w:r w:rsidRPr="00733571">
        <w:rPr>
          <w:rFonts w:hint="cs"/>
          <w:rtl/>
        </w:rPr>
        <w:t>ے کہ لوگ ہم سے حسد کرتے ہیں اور کینہ رکھتے ہیں۔لیکن ہم خلافت کا مطالبہ جو نہیں کر رہے ہیں اس کی ایک وجہ ہے وہ یہ کہ:ہمارا قائد نے ایک عہد کیا ہوا ہے جو انھیں طلبِ خلافت سے روک رہا ہے))</w:t>
      </w:r>
      <w:r w:rsidRPr="00560CAA">
        <w:rPr>
          <w:rStyle w:val="libFootnotenumChar"/>
          <w:rFonts w:hint="cs"/>
          <w:rtl/>
        </w:rPr>
        <w:t>(۲)</w:t>
      </w:r>
    </w:p>
    <w:p w:rsidR="00D66913" w:rsidRPr="00FC3599" w:rsidRDefault="00D66913" w:rsidP="003B350C">
      <w:pPr>
        <w:pStyle w:val="libFootnote0"/>
        <w:rPr>
          <w:rtl/>
        </w:rPr>
      </w:pPr>
      <w:r w:rsidRPr="00FC3599">
        <w:rPr>
          <w:rFonts w:hint="cs"/>
          <w:rtl/>
        </w:rPr>
        <w:t>۔۔۔۔۔۔۔۔۔۔۔۔۔۔۔۔۔</w:t>
      </w:r>
    </w:p>
    <w:p w:rsidR="00D66913" w:rsidRPr="00FC3599" w:rsidRDefault="00D66913" w:rsidP="003B350C">
      <w:pPr>
        <w:pStyle w:val="libFootnote0"/>
        <w:rPr>
          <w:rtl/>
        </w:rPr>
      </w:pPr>
      <w:r w:rsidRPr="00FC3599">
        <w:rPr>
          <w:rtl/>
        </w:rPr>
        <w:t>(۱)شرح ن</w:t>
      </w:r>
      <w:r w:rsidRPr="00FC3599">
        <w:rPr>
          <w:rFonts w:hint="cs"/>
          <w:rtl/>
        </w:rPr>
        <w:t>ہج البلاغہ ج:۱ص:۲۲۱،الامامت و السیاست ج:۱</w:t>
      </w:r>
      <w:r w:rsidRPr="00FC3599">
        <w:rPr>
          <w:rtl/>
        </w:rPr>
        <w:t>ص:۱۸علی بن ابی طالب</w:t>
      </w:r>
      <w:r w:rsidRPr="00FC3599">
        <w:rPr>
          <w:rFonts w:hint="cs"/>
          <w:rtl/>
        </w:rPr>
        <w:t>ؑ کی بیت کیسے ہوئی تھی،تاریخ یعقوبی ج:۲ص:۱۲۶،۱۲۵ واقعہ سقیفہ بنی ساعدہ اور ابوبکر کی بیعت</w:t>
      </w:r>
    </w:p>
    <w:p w:rsidR="003B350C" w:rsidRPr="0042395D" w:rsidRDefault="00D66913" w:rsidP="003B350C">
      <w:pPr>
        <w:pStyle w:val="libFootnote0"/>
        <w:rPr>
          <w:rtl/>
        </w:rPr>
      </w:pPr>
      <w:r w:rsidRPr="00FC3599">
        <w:rPr>
          <w:rtl/>
        </w:rPr>
        <w:t>(۲)شرح ن</w:t>
      </w:r>
      <w:r w:rsidRPr="00FC3599">
        <w:rPr>
          <w:rFonts w:hint="cs"/>
          <w:rtl/>
        </w:rPr>
        <w:t>ہج البلاغہ ج:۶ص:۲۱</w:t>
      </w:r>
    </w:p>
    <w:p w:rsidR="00D66913" w:rsidRPr="0042395D" w:rsidRDefault="003B350C" w:rsidP="0042395D">
      <w:pPr>
        <w:pStyle w:val="libPoemTini"/>
        <w:rPr>
          <w:rtl/>
        </w:rPr>
      </w:pPr>
      <w:r w:rsidRPr="00F54EE1">
        <w:rPr>
          <w:rtl/>
        </w:rPr>
        <w:br w:type="page"/>
      </w:r>
    </w:p>
    <w:p w:rsidR="00D66913" w:rsidRPr="007B7B5C" w:rsidRDefault="00D66913" w:rsidP="007B7B5C">
      <w:pPr>
        <w:pStyle w:val="Heading1"/>
        <w:rPr>
          <w:rtl/>
        </w:rPr>
      </w:pPr>
      <w:bookmarkStart w:id="105" w:name="_Toc439235488"/>
      <w:r w:rsidRPr="007B7B5C">
        <w:rPr>
          <w:rtl/>
        </w:rPr>
        <w:lastRenderedPageBreak/>
        <w:t>امر خلافت می</w:t>
      </w:r>
      <w:r w:rsidRPr="007B7B5C">
        <w:rPr>
          <w:rFonts w:hint="cs"/>
          <w:rtl/>
        </w:rPr>
        <w:t>ں عبداللہ بن عباس کا موقف</w:t>
      </w:r>
      <w:bookmarkEnd w:id="105"/>
    </w:p>
    <w:p w:rsidR="00D66913" w:rsidRPr="0042395D" w:rsidRDefault="00D66913" w:rsidP="00733571">
      <w:pPr>
        <w:pStyle w:val="libNormal"/>
        <w:rPr>
          <w:rtl/>
        </w:rPr>
      </w:pPr>
      <w:r w:rsidRPr="00733571">
        <w:rPr>
          <w:rtl/>
        </w:rPr>
        <w:t>اس موضوع پر عبدالل</w:t>
      </w:r>
      <w:r w:rsidRPr="00733571">
        <w:rPr>
          <w:rFonts w:hint="cs"/>
          <w:rtl/>
        </w:rPr>
        <w:t>ہ بن عباس اور عمر بن خطاب سے اکثر گفتگو ہوئی ہے ان میں سے ایک مک</w:t>
      </w:r>
      <w:r w:rsidRPr="00733571">
        <w:rPr>
          <w:rtl/>
        </w:rPr>
        <w:t>الم</w:t>
      </w:r>
      <w:r w:rsidRPr="00733571">
        <w:rPr>
          <w:rFonts w:hint="cs"/>
          <w:rtl/>
        </w:rPr>
        <w:t>ہ حاضر ہے:</w:t>
      </w:r>
    </w:p>
    <w:p w:rsidR="00D66913" w:rsidRPr="0042395D" w:rsidRDefault="00D66913" w:rsidP="00733571">
      <w:pPr>
        <w:pStyle w:val="libNormal"/>
        <w:rPr>
          <w:rtl/>
        </w:rPr>
      </w:pPr>
      <w:r w:rsidRPr="00733571">
        <w:rPr>
          <w:rtl/>
        </w:rPr>
        <w:t>۱</w:t>
      </w:r>
      <w:r w:rsidRPr="00733571">
        <w:rPr>
          <w:rFonts w:hint="cs"/>
          <w:rtl/>
        </w:rPr>
        <w:t>۔طبری،ابن عباس سے وہ عمر سے روایت کرتے ہیں کہ عمر نے ان سے پوچھا اے ابن عباس تمہیں معلوم ہے کہ تمہاری قوم کو تم سے محمدؐ کے بعد کس چیز نے روکا ابن عباس کہتے ہیں کہ مجھے اس سوال کا جواب دینا گوارہ نہ ہوا،میں نے کہا کہ اگر میں نہیں جانتا تو ام</w:t>
      </w:r>
      <w:r w:rsidRPr="00733571">
        <w:rPr>
          <w:rtl/>
        </w:rPr>
        <w:t>یرالمومنین مج</w:t>
      </w:r>
      <w:r w:rsidRPr="00733571">
        <w:rPr>
          <w:rFonts w:hint="cs"/>
          <w:rtl/>
        </w:rPr>
        <w:t xml:space="preserve">ھے بتادیں عمر نے کہا:لوگوں کو یہ بات پسند نہ آئی کہ ایک ہی خاندان میں نبوت اور خلافت جمع ہو اور تم اپنی قوم کے سامنے فخر کرنے لگو اس لئے قریش نے خلافت اپنے لئے چن لی پس انھوں نے صحیح کیا اور </w:t>
      </w:r>
      <w:r w:rsidR="007C43DF" w:rsidRPr="00733571">
        <w:rPr>
          <w:rFonts w:hint="cs"/>
          <w:rtl/>
        </w:rPr>
        <w:t>ٹ</w:t>
      </w:r>
      <w:r w:rsidRPr="00733571">
        <w:rPr>
          <w:rFonts w:hint="cs"/>
          <w:rtl/>
        </w:rPr>
        <w:t>ہر گئے،ابن عباس کہتے ہیں مٰں نے جواب دیا امیرالمومن</w:t>
      </w:r>
      <w:r w:rsidRPr="00733571">
        <w:rPr>
          <w:rtl/>
        </w:rPr>
        <w:t>ین کو قیش ن</w:t>
      </w:r>
      <w:r w:rsidRPr="00733571">
        <w:rPr>
          <w:rFonts w:hint="cs"/>
          <w:rtl/>
        </w:rPr>
        <w:t>ے اپنے لئے چن لیا اور انھوں نے صحیح کیا لیکن اگر اس کا انتخاب کیا ہوتا جسے اللہ نے اختیار کیا ہے تو زیادہ بہتر ہوتا نہ کوئی رد کرتا نہ حسد کرتا آپ نے جو یہ فرمایا کہ انھوں نے یعنی قریش نے کراہت محسوس کی کہ نبوت و خلافت ایک ہی خاندان میں جمع ہو ت</w:t>
      </w:r>
      <w:r w:rsidRPr="00733571">
        <w:rPr>
          <w:rtl/>
        </w:rPr>
        <w:t>و الل</w:t>
      </w:r>
      <w:r w:rsidRPr="00733571">
        <w:rPr>
          <w:rFonts w:hint="cs"/>
          <w:rtl/>
        </w:rPr>
        <w:t>ہ نے کراہت کرنےوالوں کا تعارف بھی کرادیا ہے اور انجام بھی بتادیا ہے،ارشاد ہوتا ہے کہ((یہ وہ لوگ ہیں جو اللہ کی نازل کی ہوئی باتوں کو مکروہ سمجھتے ہیں اس لئے ان کے اعمال حبط کردئے گئے))۔</w:t>
      </w:r>
    </w:p>
    <w:p w:rsidR="00D66913" w:rsidRPr="0042395D" w:rsidRDefault="00D66913" w:rsidP="00733571">
      <w:pPr>
        <w:pStyle w:val="libNormal"/>
        <w:rPr>
          <w:rtl/>
        </w:rPr>
      </w:pPr>
      <w:r w:rsidRPr="00733571">
        <w:rPr>
          <w:rtl/>
        </w:rPr>
        <w:t>عمر بول</w:t>
      </w:r>
      <w:r w:rsidRPr="00733571">
        <w:rPr>
          <w:rFonts w:hint="cs"/>
          <w:rtl/>
        </w:rPr>
        <w:t>ے میں نے سنا ہے کہ تم کہتے ہو،لوگوں نے ہم سے خلافت حسد اور</w:t>
      </w:r>
      <w:r w:rsidRPr="00733571">
        <w:rPr>
          <w:rtl/>
        </w:rPr>
        <w:t xml:space="preserve"> ظلم س</w:t>
      </w:r>
      <w:r w:rsidRPr="00733571">
        <w:rPr>
          <w:rFonts w:hint="cs"/>
          <w:rtl/>
        </w:rPr>
        <w:t>ے چھین لی،ابن عباس نے کہا اے امیرالمومنین ظلم کے بارے میں تو عالم جاہل سب جانتے ہیں حسد کے بارے میں کہنا ہے کہ ابلیس نے ہمارے جد آدم پر حسد کیا اور ہم لوگ آدم کی اولاد میں سے ہیں اگر ہم بھی محسود ہوئے تو کیا ہوا؟</w:t>
      </w:r>
      <w:r w:rsidRPr="00560CAA">
        <w:rPr>
          <w:rStyle w:val="libFootnotenumChar"/>
          <w:rFonts w:hint="cs"/>
          <w:rtl/>
        </w:rPr>
        <w:t>(۱)</w:t>
      </w:r>
    </w:p>
    <w:p w:rsidR="00D66913" w:rsidRPr="00FC3599" w:rsidRDefault="00D66913" w:rsidP="003B350C">
      <w:pPr>
        <w:pStyle w:val="libFootnote0"/>
        <w:rPr>
          <w:rtl/>
        </w:rPr>
      </w:pPr>
      <w:r w:rsidRPr="00FC3599">
        <w:rPr>
          <w:rFonts w:hint="cs"/>
          <w:rtl/>
        </w:rPr>
        <w:t>۔۔۔۔۔۔۔۔۔۔۔۔۔۔۔۔۔۔</w:t>
      </w:r>
    </w:p>
    <w:p w:rsidR="003B350C" w:rsidRPr="00FC3599" w:rsidRDefault="00D66913" w:rsidP="003B350C">
      <w:pPr>
        <w:pStyle w:val="libFootnote0"/>
        <w:rPr>
          <w:rtl/>
        </w:rPr>
      </w:pPr>
      <w:r w:rsidRPr="00FC3599">
        <w:rPr>
          <w:rtl/>
        </w:rPr>
        <w:t>(۱)تاریخ طبری ج:۳ص:۲۸۹،موسس</w:t>
      </w:r>
      <w:r w:rsidRPr="00FC3599">
        <w:rPr>
          <w:rFonts w:hint="cs"/>
          <w:rtl/>
        </w:rPr>
        <w:t>ہ اعلمی بیروت،اس جگہ پر تاریخ طبری کے کمپیو</w:t>
      </w:r>
      <w:r w:rsidR="007C43DF" w:rsidRPr="00FC3599">
        <w:rPr>
          <w:rFonts w:hint="cs"/>
          <w:rtl/>
        </w:rPr>
        <w:t>ٹ</w:t>
      </w:r>
      <w:r w:rsidRPr="00FC3599">
        <w:rPr>
          <w:rFonts w:hint="cs"/>
          <w:rtl/>
        </w:rPr>
        <w:t>ری پروگرامؐ الالفی</w:t>
      </w:r>
      <w:r w:rsidR="00F62CC6" w:rsidRPr="00FC3599">
        <w:rPr>
          <w:rFonts w:hint="cs"/>
          <w:rtl/>
        </w:rPr>
        <w:t>ۃ</w:t>
      </w:r>
      <w:r w:rsidRPr="00FC3599">
        <w:rPr>
          <w:rFonts w:hint="cs"/>
          <w:rtl/>
        </w:rPr>
        <w:t>))میں حذف ہے۔</w:t>
      </w:r>
    </w:p>
    <w:p w:rsidR="00D66913" w:rsidRPr="003B350C" w:rsidRDefault="003B350C" w:rsidP="0042395D">
      <w:pPr>
        <w:pStyle w:val="libNormal"/>
        <w:rPr>
          <w:rtl/>
        </w:rPr>
      </w:pPr>
      <w:r>
        <w:rPr>
          <w:rtl/>
        </w:rPr>
        <w:br w:type="page"/>
      </w:r>
    </w:p>
    <w:p w:rsidR="00D66913" w:rsidRPr="0042395D" w:rsidRDefault="00D66913" w:rsidP="00733571">
      <w:pPr>
        <w:pStyle w:val="libNormal"/>
        <w:rPr>
          <w:rtl/>
        </w:rPr>
      </w:pPr>
      <w:r w:rsidRPr="00733571">
        <w:rPr>
          <w:rtl/>
        </w:rPr>
        <w:lastRenderedPageBreak/>
        <w:t>۲</w:t>
      </w:r>
      <w:r w:rsidRPr="00733571">
        <w:rPr>
          <w:rFonts w:hint="cs"/>
          <w:rtl/>
        </w:rPr>
        <w:t>۔ابن ابی حدید نے عبداللہ بن عمر سے اس گفتگو کی حکایت کی ہے جو ابن عباس اور عمر کے درمیان ہوئی تھی دونوں بیانوں میں تھوڑا سا اختلاف بھی ہے اور کچھ اضافہ بھی،اضافہ یہ ہے کہ عمر نے تنگ آکر کہا کہ ابن عباس ہوش میں آؤ تم بنوہاشم کے دلوں نے قریش کی حکومت سے کینہ اور حسد کا بیڑا ا</w:t>
      </w:r>
      <w:r w:rsidR="007C43DF" w:rsidRPr="00733571">
        <w:rPr>
          <w:rFonts w:hint="cs"/>
          <w:rtl/>
        </w:rPr>
        <w:t>ٹ</w:t>
      </w:r>
      <w:r w:rsidRPr="00733571">
        <w:rPr>
          <w:rFonts w:hint="cs"/>
          <w:rtl/>
        </w:rPr>
        <w:t>ھایا ہے تمہارے دل کینہ و حسد سے خالی ہو ہی نہیں سکتے،ابن عباس نے کہا امیرالمومنین ذرا زبان سنبھال کے اس لئے کہ بنوہاشم کے دلوں میں پیغمبرؐ خدا کابھ</w:t>
      </w:r>
      <w:r w:rsidRPr="00733571">
        <w:rPr>
          <w:rtl/>
        </w:rPr>
        <w:t xml:space="preserve">ی دل شامل </w:t>
      </w:r>
      <w:r w:rsidRPr="00733571">
        <w:rPr>
          <w:rFonts w:hint="cs"/>
          <w:rtl/>
        </w:rPr>
        <w:t>ہے جسے اللہ نے پاک و پاکیزہ بنایا ہے اور بنوہاشم میں وہ اہل بیتؑ بھی ہیں جن کے بارے میں اللہ نے ارادہ کیا ہے کہ انھیں پاک رکھے اور ان سے ہر رجس کو دور رکھے اور ایسا پاک رکھے جیسا پاک رکھنے کا حق ہے اور آپ نے جو کینہ پروری والی بات کہی ہے تو اس کا</w:t>
      </w:r>
      <w:r w:rsidRPr="00733571">
        <w:rPr>
          <w:rtl/>
        </w:rPr>
        <w:t xml:space="preserve"> دل کین</w:t>
      </w:r>
      <w:r w:rsidRPr="00733571">
        <w:rPr>
          <w:rFonts w:hint="cs"/>
          <w:rtl/>
        </w:rPr>
        <w:t>ے سے کیسے پاک رہےگا دیکھ رہا ہے کہ اس کی چیز دوسرے کے قبضہ میں ہے اور اس سے غصب کرلی گئی ہے؟</w:t>
      </w:r>
    </w:p>
    <w:p w:rsidR="00D66913" w:rsidRPr="0042395D" w:rsidRDefault="00D66913" w:rsidP="00733571">
      <w:pPr>
        <w:pStyle w:val="libNormal"/>
        <w:rPr>
          <w:rtl/>
        </w:rPr>
      </w:pPr>
      <w:r w:rsidRPr="00733571">
        <w:rPr>
          <w:rtl/>
        </w:rPr>
        <w:t>عمر ن</w:t>
      </w:r>
      <w:r w:rsidRPr="00733571">
        <w:rPr>
          <w:rFonts w:hint="cs"/>
          <w:rtl/>
        </w:rPr>
        <w:t>ے کہا:ابن عباس تمہارے بارے میں کچھ سن رہا ہوں تم یہ کہتے پھر رہے ہو کہ یہ تمہارا حق تھا جو تم پر ظلم و جور کر کے چھین لیا گیا،ابن عباس نے جواب دیا کہ آ</w:t>
      </w:r>
      <w:r w:rsidRPr="00733571">
        <w:rPr>
          <w:rtl/>
        </w:rPr>
        <w:t>پ جو حسد والی بات ک</w:t>
      </w:r>
      <w:r w:rsidRPr="00733571">
        <w:rPr>
          <w:rFonts w:hint="cs"/>
          <w:rtl/>
        </w:rPr>
        <w:t>ہہ رہے ہیں تو ہم آدمؑ کی اولاد ہیں آدمؑ سے ابلیس نے حسد کیا حسد نے اس کو جنت سے نکال دیا گیا ہم آدمؑ کی اولاد ہیں محسود ہونا ہماری میراث ہے رہ گیا ظلم کا سوال تو امیرالمومنین آپ جانتے ہیں کہ حقدار کون ہے؟</w:t>
      </w:r>
      <w:r w:rsidRPr="00AE6161">
        <w:rPr>
          <w:rStyle w:val="libFootnotenumChar"/>
          <w:rFonts w:hint="cs"/>
          <w:rtl/>
        </w:rPr>
        <w:t>(۱)</w:t>
      </w:r>
    </w:p>
    <w:p w:rsidR="00D66913" w:rsidRPr="0042395D" w:rsidRDefault="00D66913" w:rsidP="00733571">
      <w:pPr>
        <w:pStyle w:val="libNormal"/>
        <w:rPr>
          <w:rtl/>
        </w:rPr>
      </w:pPr>
      <w:r w:rsidRPr="00733571">
        <w:rPr>
          <w:rtl/>
        </w:rPr>
        <w:t>۳</w:t>
      </w:r>
      <w:r w:rsidRPr="00733571">
        <w:rPr>
          <w:rFonts w:hint="cs"/>
          <w:rtl/>
        </w:rPr>
        <w:t>۔دوسری حدیث میں ابن عباس اور</w:t>
      </w:r>
      <w:r w:rsidRPr="00733571">
        <w:rPr>
          <w:rtl/>
        </w:rPr>
        <w:t xml:space="preserve"> عمر کی گفتگو کو ابن ابی الحدید ن</w:t>
      </w:r>
      <w:r w:rsidRPr="00733571">
        <w:rPr>
          <w:rFonts w:hint="cs"/>
          <w:rtl/>
        </w:rPr>
        <w:t>ے مالی ابوجعفر محمد بن حبیب سے نقل کیا ہے ابن عباس کہتے ہیں کہ ایک دن میں عمر کے پاس پہنچا تو عمر کہنے لگے اے ابن عباس یہ شخص عبادت میں اتنی کوشش کررہا ہے کہ لگتا ہے کہ ریا کاری کررہا ہے میں نے پوچھا وہ کون ہے؟کہنے لگے تمہا</w:t>
      </w:r>
      <w:r w:rsidRPr="00733571">
        <w:rPr>
          <w:rtl/>
        </w:rPr>
        <w:t>را چچازاد ب</w:t>
      </w:r>
      <w:r w:rsidRPr="00733571">
        <w:rPr>
          <w:rFonts w:hint="cs"/>
          <w:rtl/>
        </w:rPr>
        <w:t>ھائی یعنی علیؑ،میں نے کہا وہ ریا کاری نہیں کرتے اے امیرالمومنین عمر نے کہا وہ لوگوں کے سامنے خود کو سزاوار خلافت تو ظاہر کررہے ہیں میں نے کہا ظاہر کرنا کیا مطلب؟اور ان کو ظاہر کرنے کی کیا ضرورت ہے؟پیغمبرؐ تو ان کو خلافت دے کر ہی گئے</w:t>
      </w:r>
    </w:p>
    <w:p w:rsidR="00D66913" w:rsidRPr="00FC3599" w:rsidRDefault="00D66913" w:rsidP="003B350C">
      <w:pPr>
        <w:pStyle w:val="libFootnote0"/>
        <w:rPr>
          <w:rtl/>
        </w:rPr>
      </w:pPr>
      <w:r w:rsidRPr="00FC3599">
        <w:rPr>
          <w:rFonts w:hint="cs"/>
          <w:rtl/>
        </w:rPr>
        <w:t>۔۔۔۔۔۔۔۔۔۔۔۔۔۔۔۔۔۔۔۔</w:t>
      </w:r>
    </w:p>
    <w:p w:rsidR="003B350C" w:rsidRPr="0042395D" w:rsidRDefault="00D66913" w:rsidP="003B350C">
      <w:pPr>
        <w:pStyle w:val="libFootnote0"/>
        <w:rPr>
          <w:rtl/>
        </w:rPr>
      </w:pPr>
      <w:r w:rsidRPr="00FC3599">
        <w:rPr>
          <w:rtl/>
        </w:rPr>
        <w:t>(۱)شرح ن</w:t>
      </w:r>
      <w:r w:rsidRPr="00FC3599">
        <w:rPr>
          <w:rFonts w:hint="cs"/>
          <w:rtl/>
        </w:rPr>
        <w:t>ہج البلاغہ ج:۱۲ص:۵۴</w:t>
      </w:r>
    </w:p>
    <w:p w:rsidR="00D66913" w:rsidRPr="0042395D" w:rsidRDefault="003B350C" w:rsidP="0042395D">
      <w:pPr>
        <w:pStyle w:val="libPoemTini"/>
        <w:rPr>
          <w:rtl/>
        </w:rPr>
      </w:pPr>
      <w:r w:rsidRPr="00F54EE1">
        <w:rPr>
          <w:rtl/>
        </w:rPr>
        <w:br w:type="page"/>
      </w:r>
    </w:p>
    <w:p w:rsidR="00D66913" w:rsidRPr="0042395D" w:rsidRDefault="00D66913" w:rsidP="003B350C">
      <w:pPr>
        <w:pStyle w:val="libNormal"/>
        <w:rPr>
          <w:rtl/>
        </w:rPr>
      </w:pPr>
      <w:r w:rsidRPr="00733571">
        <w:rPr>
          <w:rtl/>
        </w:rPr>
        <w:lastRenderedPageBreak/>
        <w:t>ت</w:t>
      </w:r>
      <w:r w:rsidRPr="00733571">
        <w:rPr>
          <w:rFonts w:hint="cs"/>
          <w:rtl/>
        </w:rPr>
        <w:t>ھے لیکن آپ نے ان سے چھین لیا عمر نے کہا:اصل بات یہ ہے کہ وہ ابھی جوان اور کم عمر تھے عرب نے ان کے سن کو چھو</w:t>
      </w:r>
      <w:r w:rsidR="007C43DF" w:rsidRPr="00733571">
        <w:rPr>
          <w:rFonts w:hint="cs"/>
          <w:rtl/>
        </w:rPr>
        <w:t>ٹ</w:t>
      </w:r>
      <w:r w:rsidRPr="00733571">
        <w:rPr>
          <w:rFonts w:hint="cs"/>
          <w:rtl/>
        </w:rPr>
        <w:t xml:space="preserve">ا سمجھا اب وہ کامل ہوچکے ہیں کیا تم جانتے نہیں کہ اللہ نے کسی نبیؐ کو مبعوث نہیں کیا مگر چالیس سال کا ہونے کے </w:t>
      </w:r>
      <w:r w:rsidRPr="00733571">
        <w:rPr>
          <w:rtl/>
        </w:rPr>
        <w:t>بعد می</w:t>
      </w:r>
      <w:r w:rsidRPr="00733571">
        <w:rPr>
          <w:rFonts w:hint="cs"/>
          <w:rtl/>
        </w:rPr>
        <w:t>ں نے کہا اے امیرالمومنین لیکن جو لوگ صاحبان عقل و فہم ہیں وہ تو علیؑ کو اس دن سے کامل سمجھ رہے ہیں،جب اسلام کا منارہ بلند ہوا لیکن علیؑ کو محروم بھی سمجھتے ہیں</w:t>
      </w:r>
      <w:r w:rsidRPr="00AE6161">
        <w:rPr>
          <w:rStyle w:val="libFootnotenumChar"/>
          <w:rFonts w:hint="cs"/>
          <w:rtl/>
        </w:rPr>
        <w:t>(۱)</w:t>
      </w:r>
      <w:r w:rsidRPr="00733571">
        <w:rPr>
          <w:rFonts w:hint="cs"/>
          <w:rtl/>
        </w:rPr>
        <w:t>اس کے علاوہ بھی کئی بار عمر بن خطاب اور عبدالہ بن عباس سے گفتگو ہوئی جس کو عمر کی رائے پ</w:t>
      </w:r>
      <w:r w:rsidRPr="00733571">
        <w:rPr>
          <w:rtl/>
        </w:rPr>
        <w:t>یش کرن</w:t>
      </w:r>
      <w:r w:rsidRPr="00733571">
        <w:rPr>
          <w:rFonts w:hint="cs"/>
          <w:rtl/>
        </w:rPr>
        <w:t>ے کے وقت لکھا جائےگا۔</w:t>
      </w:r>
      <w:r w:rsidRPr="00733571">
        <w:rPr>
          <w:rtl/>
        </w:rPr>
        <w:t>۴</w:t>
      </w:r>
      <w:r w:rsidRPr="00733571">
        <w:rPr>
          <w:rFonts w:hint="cs"/>
          <w:rtl/>
        </w:rPr>
        <w:t>۔عتبیٰ اپنے باپ سے نقل کرتے ہیں کہ جب سفر کربلا میں امام حسینؑ مکہ پہنچے اور وہاں حج کو عمرہ سے بدل کر کوفہ جانے لگے تو اس وقت ابن زبیر اور ابن عباس ایک دن اکھ</w:t>
      </w:r>
      <w:r w:rsidR="007C43DF" w:rsidRPr="00733571">
        <w:rPr>
          <w:rFonts w:hint="cs"/>
          <w:rtl/>
        </w:rPr>
        <w:t>ٹ</w:t>
      </w:r>
      <w:r w:rsidRPr="00733571">
        <w:rPr>
          <w:rFonts w:hint="cs"/>
          <w:rtl/>
        </w:rPr>
        <w:t xml:space="preserve">ا ہوئے ابن عباس نے ابن زبیر کے پہلو میں </w:t>
      </w:r>
      <w:r w:rsidR="007C43DF" w:rsidRPr="00733571">
        <w:rPr>
          <w:rFonts w:hint="cs"/>
          <w:rtl/>
        </w:rPr>
        <w:t>ٹ</w:t>
      </w:r>
      <w:r w:rsidRPr="00733571">
        <w:rPr>
          <w:rFonts w:hint="cs"/>
          <w:rtl/>
        </w:rPr>
        <w:t xml:space="preserve">ہوکا مارا اور یہ شعر مقام </w:t>
      </w:r>
      <w:r w:rsidRPr="00733571">
        <w:rPr>
          <w:rtl/>
        </w:rPr>
        <w:t>مثال می</w:t>
      </w:r>
      <w:r w:rsidRPr="00733571">
        <w:rPr>
          <w:rFonts w:hint="cs"/>
          <w:rtl/>
        </w:rPr>
        <w:t>ں پڑھا۔</w:t>
      </w:r>
      <w:r w:rsidRPr="00733571">
        <w:rPr>
          <w:rtl/>
        </w:rPr>
        <w:t>ترجم</w:t>
      </w:r>
      <w:r w:rsidRPr="00733571">
        <w:rPr>
          <w:rFonts w:hint="cs"/>
          <w:rtl/>
        </w:rPr>
        <w:t>ہ شعر:اے چنڈول(قنبرہ)اپنے گھوسلے میں خوشی سے بی</w:t>
      </w:r>
      <w:r w:rsidR="007C43DF" w:rsidRPr="00733571">
        <w:rPr>
          <w:rFonts w:hint="cs"/>
          <w:rtl/>
        </w:rPr>
        <w:t>ٹ</w:t>
      </w:r>
      <w:r w:rsidRPr="00733571">
        <w:rPr>
          <w:rFonts w:hint="cs"/>
          <w:rtl/>
        </w:rPr>
        <w:t>ھ کہ اب فضا خالی ہوگئی،خوب چہہ چہہ کر اور جتنا چاہے چونچ مار اطمینان سے انڈے دے۔</w:t>
      </w:r>
      <w:r w:rsidRPr="00733571">
        <w:rPr>
          <w:rtl/>
        </w:rPr>
        <w:t>ا</w:t>
      </w:r>
      <w:r w:rsidRPr="00733571">
        <w:rPr>
          <w:rFonts w:hint="cs"/>
          <w:rtl/>
        </w:rPr>
        <w:t>ے ابن زبیر!خدا کی قسم امام حسینؑ چلے گئے اور مکہ تمہارے لئے خالی ہوگیا،ابن زبیر نے کہا،خدا کی قسم تم(بنی ہا</w:t>
      </w:r>
      <w:r w:rsidRPr="00733571">
        <w:rPr>
          <w:rtl/>
        </w:rPr>
        <w:t>شم)کچ</w:t>
      </w:r>
      <w:r w:rsidRPr="00733571">
        <w:rPr>
          <w:rFonts w:hint="cs"/>
          <w:rtl/>
        </w:rPr>
        <w:t>ھ نہیں سوچتے مگر یہ کہ خلافت صرف تم لوگوں کا حق ہے،ابن عباس نے کہا سنو!سوچتا وہ ہے جس کو شک ہو ہم لوگ تو یقین رکھتے ہیں۔</w:t>
      </w:r>
      <w:r w:rsidRPr="00AE6161">
        <w:rPr>
          <w:rStyle w:val="libFootnotenumChar"/>
          <w:rFonts w:hint="cs"/>
          <w:rtl/>
        </w:rPr>
        <w:t>(۲)</w:t>
      </w:r>
    </w:p>
    <w:p w:rsidR="00D66913" w:rsidRPr="0042395D" w:rsidRDefault="00D66913" w:rsidP="003B350C">
      <w:pPr>
        <w:pStyle w:val="libNormal"/>
        <w:rPr>
          <w:rtl/>
        </w:rPr>
      </w:pPr>
      <w:r w:rsidRPr="00733571">
        <w:rPr>
          <w:rtl/>
        </w:rPr>
        <w:t>۵</w:t>
      </w:r>
      <w:r w:rsidRPr="00733571">
        <w:rPr>
          <w:rFonts w:hint="cs"/>
          <w:rtl/>
        </w:rPr>
        <w:t>۔یہ ابن عباس ہی تھے جو خطبہ شقشقیہ کے ناتمام رہ جانے پر بول ا</w:t>
      </w:r>
      <w:r w:rsidR="007C43DF" w:rsidRPr="00733571">
        <w:rPr>
          <w:rFonts w:hint="cs"/>
          <w:rtl/>
        </w:rPr>
        <w:t>ٹ</w:t>
      </w:r>
      <w:r w:rsidRPr="00733571">
        <w:rPr>
          <w:rFonts w:hint="cs"/>
          <w:rtl/>
        </w:rPr>
        <w:t>ھے تھے کہ مجھے کسی کلام کے نامکمل رہ جانے پر اتنا افسوس نہیں ہوا</w:t>
      </w:r>
      <w:r w:rsidRPr="00733571">
        <w:rPr>
          <w:rtl/>
        </w:rPr>
        <w:t xml:space="preserve"> جتنا اس کلام ک</w:t>
      </w:r>
      <w:r w:rsidRPr="00733571">
        <w:rPr>
          <w:rFonts w:hint="cs"/>
          <w:rtl/>
        </w:rPr>
        <w:t>ے نامکمل رہنے پر افسوس ہے،امیرالمومنین حضرت علی علیہ السلام اس خطبہ میں بات کو وہاں تک نہیں پہنچا سکے جہاں تک پہنچانے کا ارادہ رکھتے تھے۔</w:t>
      </w:r>
      <w:r w:rsidRPr="00AE6161">
        <w:rPr>
          <w:rStyle w:val="libFootnotenumChar"/>
          <w:rFonts w:hint="cs"/>
          <w:rtl/>
        </w:rPr>
        <w:t>(۳)</w:t>
      </w:r>
      <w:r w:rsidRPr="00733571">
        <w:rPr>
          <w:rtl/>
        </w:rPr>
        <w:t>ی</w:t>
      </w:r>
      <w:r w:rsidRPr="00733571">
        <w:rPr>
          <w:rFonts w:hint="cs"/>
          <w:rtl/>
        </w:rPr>
        <w:t>ہ بات سب کو معلوم ہے کہ خطبہ شقشقیہ میں عمر اور ابوبکر کی بھرپور شکایت کی گئی ہے۔</w:t>
      </w:r>
    </w:p>
    <w:p w:rsidR="00D66913" w:rsidRPr="00FC3599" w:rsidRDefault="00D66913" w:rsidP="003B350C">
      <w:pPr>
        <w:pStyle w:val="libFootnote0"/>
        <w:rPr>
          <w:rtl/>
        </w:rPr>
      </w:pPr>
      <w:r w:rsidRPr="00FC3599">
        <w:rPr>
          <w:rFonts w:hint="cs"/>
          <w:rtl/>
        </w:rPr>
        <w:t>۔۔۔۔۔۔۔۔۔۔۔۔۔۔۔۔۔۔</w:t>
      </w:r>
    </w:p>
    <w:p w:rsidR="00D66913" w:rsidRPr="00FC3599" w:rsidRDefault="00D66913" w:rsidP="003B350C">
      <w:pPr>
        <w:pStyle w:val="libFootnote0"/>
        <w:rPr>
          <w:rtl/>
        </w:rPr>
      </w:pPr>
      <w:r w:rsidRPr="00FC3599">
        <w:rPr>
          <w:rtl/>
        </w:rPr>
        <w:t>(۱)شرح ن</w:t>
      </w:r>
      <w:r w:rsidRPr="00FC3599">
        <w:rPr>
          <w:rFonts w:hint="cs"/>
          <w:rtl/>
        </w:rPr>
        <w:t>ہج البلاغہ ج:۱۲ص:۸۰</w:t>
      </w:r>
    </w:p>
    <w:p w:rsidR="00D66913" w:rsidRPr="00FC3599" w:rsidRDefault="00D66913" w:rsidP="003B350C">
      <w:pPr>
        <w:pStyle w:val="libFootnote0"/>
        <w:rPr>
          <w:rtl/>
        </w:rPr>
      </w:pPr>
      <w:r w:rsidRPr="00FC3599">
        <w:rPr>
          <w:rtl/>
        </w:rPr>
        <w:t>(۲)سیر</w:t>
      </w:r>
      <w:r w:rsidRPr="00FC3599">
        <w:rPr>
          <w:rFonts w:hint="cs"/>
          <w:rtl/>
        </w:rPr>
        <w:t>ہ اعلام النبلاءج:۳ص:۳۵۴،حالات عبداللہ ابن عباس شرح نہج البلاغہ ج:۲۰ص:۱۳۴</w:t>
      </w:r>
    </w:p>
    <w:p w:rsidR="003B350C" w:rsidRPr="0042395D" w:rsidRDefault="00D66913" w:rsidP="003B350C">
      <w:pPr>
        <w:pStyle w:val="libFootnote0"/>
        <w:rPr>
          <w:rtl/>
        </w:rPr>
      </w:pPr>
      <w:r w:rsidRPr="00FC3599">
        <w:rPr>
          <w:rtl/>
        </w:rPr>
        <w:t>(۳)ن</w:t>
      </w:r>
      <w:r w:rsidRPr="00FC3599">
        <w:rPr>
          <w:rFonts w:hint="cs"/>
          <w:rtl/>
        </w:rPr>
        <w:t>ہج البلاغہ ج:۱ص:۳۷</w:t>
      </w:r>
    </w:p>
    <w:p w:rsidR="00D66913" w:rsidRPr="0042395D" w:rsidRDefault="003B350C" w:rsidP="0042395D">
      <w:pPr>
        <w:pStyle w:val="libPoemTini"/>
        <w:rPr>
          <w:rtl/>
        </w:rPr>
      </w:pPr>
      <w:r w:rsidRPr="00F54EE1">
        <w:rPr>
          <w:rtl/>
        </w:rPr>
        <w:br w:type="page"/>
      </w:r>
    </w:p>
    <w:p w:rsidR="00D66913" w:rsidRPr="007B7B5C" w:rsidRDefault="00D66913" w:rsidP="007B7B5C">
      <w:pPr>
        <w:pStyle w:val="Heading1"/>
        <w:rPr>
          <w:rtl/>
        </w:rPr>
      </w:pPr>
      <w:bookmarkStart w:id="106" w:name="_Toc439235489"/>
      <w:r w:rsidRPr="007B7B5C">
        <w:rPr>
          <w:rtl/>
        </w:rPr>
        <w:lastRenderedPageBreak/>
        <w:t>خطب</w:t>
      </w:r>
      <w:r w:rsidRPr="007B7B5C">
        <w:rPr>
          <w:rFonts w:hint="cs"/>
          <w:rtl/>
        </w:rPr>
        <w:t>ہ شقشقیہ مقام تنقید میں</w:t>
      </w:r>
      <w:bookmarkEnd w:id="106"/>
    </w:p>
    <w:p w:rsidR="00D66913" w:rsidRPr="0042395D" w:rsidRDefault="00D66913" w:rsidP="00733571">
      <w:pPr>
        <w:pStyle w:val="libNormal"/>
        <w:rPr>
          <w:rtl/>
        </w:rPr>
      </w:pPr>
      <w:r w:rsidRPr="00733571">
        <w:rPr>
          <w:rtl/>
        </w:rPr>
        <w:t>ابن ابی الحدید ک</w:t>
      </w:r>
      <w:r w:rsidRPr="00733571">
        <w:rPr>
          <w:rFonts w:hint="cs"/>
          <w:rtl/>
        </w:rPr>
        <w:t>ہتے ہیں کہ مجھ سے میرے استاد ابوالخیر مصدق بن شبیب واسطی نے ۶۰۳سنہمیں کہا کہ میں نے</w:t>
      </w:r>
      <w:r w:rsidRPr="00733571">
        <w:rPr>
          <w:rtl/>
        </w:rPr>
        <w:t xml:space="preserve"> شیخ ابومحمد عبدالل</w:t>
      </w:r>
      <w:r w:rsidRPr="00733571">
        <w:rPr>
          <w:rFonts w:hint="cs"/>
          <w:rtl/>
        </w:rPr>
        <w:t>ہ بن احمد جو ابن خشاب کے نام سے مشہور ہیں ان کے سامنے یہ خطبہ پڑھا تو جب میں اس منزل پر پہنچا(کہ ابن عباس کو خطبہ نامکمل رہنے کا افسوس رہا)ابن خشاب نے کہا اگر میں ہوتا اور ابن عباس کو یہ کہتے ہوئے سنتا تو یہ ضرور پوچھتا کہ کیا تمہارے چچا</w:t>
      </w:r>
      <w:r w:rsidRPr="00733571">
        <w:rPr>
          <w:rtl/>
        </w:rPr>
        <w:t>زاد ب</w:t>
      </w:r>
      <w:r w:rsidRPr="00733571">
        <w:rPr>
          <w:rFonts w:hint="cs"/>
          <w:rtl/>
        </w:rPr>
        <w:t xml:space="preserve">ھائی کے دلم یں کچھ اور بھی باقی تھا جو اس خطبہ مٰں نہیں کہہ سکے؟(کہ تم کو افسوس ہورہا ہے کہ جس منزل تک علیؑ خطبہ کو پہنچانا چاہتے تھے نہیں پہنچاسکے؟)خدا کی قسم انھوں نے اولین کو چھوڑا نہ آخرین کو اور ان کے دل میں جس کے بارے میں جو کچھ تھا وہ کہہ ڈالا </w:t>
      </w:r>
      <w:r w:rsidRPr="00733571">
        <w:rPr>
          <w:rtl/>
        </w:rPr>
        <w:t>سوائ</w:t>
      </w:r>
      <w:r w:rsidRPr="00733571">
        <w:rPr>
          <w:rFonts w:hint="cs"/>
          <w:rtl/>
        </w:rPr>
        <w:t>ے پیغمبرؐ کے تذکرہ کے۔</w:t>
      </w:r>
    </w:p>
    <w:p w:rsidR="00D66913" w:rsidRPr="0042395D" w:rsidRDefault="00D66913" w:rsidP="00733571">
      <w:pPr>
        <w:pStyle w:val="libNormal"/>
        <w:rPr>
          <w:rtl/>
        </w:rPr>
      </w:pPr>
      <w:r w:rsidRPr="00733571">
        <w:rPr>
          <w:rtl/>
        </w:rPr>
        <w:t>مصدق ک</w:t>
      </w:r>
      <w:r w:rsidRPr="00733571">
        <w:rPr>
          <w:rFonts w:hint="cs"/>
          <w:rtl/>
        </w:rPr>
        <w:t>ہتے ہیں کہ ابن خشاب پر مذاق اور مسخرے قسم کے آدمی تھے،مصدق کہتے ہیں کہ میں نے پوچھا آپ کا کیا خیال ہے کہ یہ خطبہ امیرالمومنینؑ کا نہیں ہے؟بلکہ من گھڑت ہے،ابن خشاب بولے مجھے اسی طرح اس کے کلام علیؑ ہونے کا یقین ہے جیسے تمہارے مصدق ہونے کا،میں نے کہا لوگ کہتے ہیں یہ سید رضیؒ کا کلام ہے،وہ کہنے لگے اچھا بس خاموش رہو!رضی ہوں یا غیر رضی،کسی کا اتنا بڑا کلیجہ نہیں نہ کسی کو یہ اسلوب میسّر ہے))ہم نے رضی کے رسائل بھی پڑھے ہیں اور ان کے کلام منشور کا لہجہ ار طیرقہ ایراد بھی خوب پہچان</w:t>
      </w:r>
      <w:r w:rsidRPr="00733571">
        <w:rPr>
          <w:rtl/>
        </w:rPr>
        <w:t xml:space="preserve">تا </w:t>
      </w:r>
      <w:r w:rsidRPr="00733571">
        <w:rPr>
          <w:rFonts w:hint="cs"/>
          <w:rtl/>
        </w:rPr>
        <w:t>ہوں اس کلام سے اس کا کوئی میل نہیں،پھر بولے میں نے اس خطبہ کو ان کتابوں میں دیکھا ہے جو رضی کی پیدائش سے دو سو سال پہلے لکھی گئی ہیں میں نے اس انداز تحریر میں اس کو دیکھا ہے جس کو میں خوب پہچانتا ہوں میں اس دور کے علم اور اہل ادب کے انداز تحریر سے بھی و</w:t>
      </w:r>
      <w:r w:rsidRPr="00733571">
        <w:rPr>
          <w:rtl/>
        </w:rPr>
        <w:t xml:space="preserve">اقف </w:t>
      </w:r>
      <w:r w:rsidRPr="00733571">
        <w:rPr>
          <w:rFonts w:hint="cs"/>
          <w:rtl/>
        </w:rPr>
        <w:t>ہوں جو رضی کے والد ابواحمد نقیب کی پیداےش کے پہلے موجود تھے۔</w:t>
      </w:r>
    </w:p>
    <w:p w:rsidR="003B350C" w:rsidRPr="0042395D" w:rsidRDefault="00D66913" w:rsidP="00733571">
      <w:pPr>
        <w:pStyle w:val="libNormal"/>
        <w:rPr>
          <w:rtl/>
        </w:rPr>
      </w:pPr>
      <w:r w:rsidRPr="00733571">
        <w:rPr>
          <w:rtl/>
        </w:rPr>
        <w:t>مصدق ک</w:t>
      </w:r>
      <w:r w:rsidRPr="00733571">
        <w:rPr>
          <w:rFonts w:hint="cs"/>
          <w:rtl/>
        </w:rPr>
        <w:t>ہتے ہیں میں نے کہا کہ میں نے اس خطبہ کو اپنے استاد ابوالقاسم بلخی کی تصنیفات میں دیکھا،یہ ابوالقاسم بغدادی معتزلیوں کے امام ہیں یہ معتمد عباسی کے دور حکومت میں تھے،وہ دور علامہ رضی کے بہت پہلے کا زمانہ تھا،اس خطبہ کو میں نے شیعوں کے مناظر ابوجعفر بن قبہ کی کتاب میں بھی</w:t>
      </w:r>
    </w:p>
    <w:p w:rsidR="003B350C" w:rsidRDefault="003B350C" w:rsidP="00E33A54">
      <w:pPr>
        <w:pStyle w:val="libPoemTini"/>
        <w:rPr>
          <w:rtl/>
        </w:rPr>
      </w:pPr>
      <w:r>
        <w:rPr>
          <w:rtl/>
        </w:rPr>
        <w:br w:type="page"/>
      </w:r>
    </w:p>
    <w:p w:rsidR="00D66913" w:rsidRPr="0042395D" w:rsidRDefault="00D66913" w:rsidP="00733571">
      <w:pPr>
        <w:pStyle w:val="libNormal"/>
        <w:rPr>
          <w:rtl/>
        </w:rPr>
      </w:pPr>
      <w:r w:rsidRPr="00733571">
        <w:rPr>
          <w:rFonts w:hint="cs"/>
          <w:rtl/>
        </w:rPr>
        <w:lastRenderedPageBreak/>
        <w:t xml:space="preserve"> دیکھا ہے ان کی یہ کتاب بہت مشہور ہے اور اس کا نام کتاب الانصاف ہے،یہ ابوجعفر،ابوالقاسم بلخی کے شاگرد تھے اور علامہ رضی کی پیدائش کے بہت پہلے انھوں نے دنیا کو چھوڑ دیا تھا۔</w:t>
      </w:r>
      <w:r w:rsidRPr="00AE6161">
        <w:rPr>
          <w:rStyle w:val="libFootnotenumChar"/>
          <w:rtl/>
        </w:rPr>
        <w:t>(۱)</w:t>
      </w:r>
    </w:p>
    <w:p w:rsidR="00D66913" w:rsidRPr="007B7B5C" w:rsidRDefault="00D66913" w:rsidP="007B7B5C">
      <w:pPr>
        <w:pStyle w:val="Heading1"/>
        <w:rPr>
          <w:rtl/>
        </w:rPr>
      </w:pPr>
      <w:bookmarkStart w:id="107" w:name="_Toc439235490"/>
      <w:r w:rsidRPr="007B7B5C">
        <w:rPr>
          <w:rtl/>
        </w:rPr>
        <w:t>امیرالمومنین علی علی</w:t>
      </w:r>
      <w:r w:rsidRPr="007B7B5C">
        <w:rPr>
          <w:rFonts w:hint="cs"/>
          <w:rtl/>
        </w:rPr>
        <w:t>ہ السلام کے خاص اصحاب اور امر خلافت</w:t>
      </w:r>
      <w:bookmarkEnd w:id="107"/>
    </w:p>
    <w:p w:rsidR="00D66913" w:rsidRPr="0042395D" w:rsidRDefault="00D66913" w:rsidP="00733571">
      <w:pPr>
        <w:pStyle w:val="libNormal"/>
        <w:rPr>
          <w:rtl/>
        </w:rPr>
      </w:pPr>
      <w:r w:rsidRPr="00733571">
        <w:rPr>
          <w:rtl/>
        </w:rPr>
        <w:t>امیرالمومنین علی</w:t>
      </w:r>
      <w:r w:rsidRPr="00733571">
        <w:rPr>
          <w:rFonts w:hint="cs"/>
          <w:rtl/>
        </w:rPr>
        <w:t>ہ السلام کے خاص اصحاب جو گروہ صحابہ کے بھی نمایاں لوگ تھے انھوں نے سقیفہ کے دن بھی اور سقیفہ کے بعد بھی اکثر فرمایا کہ خلافت صرف علیؑ کا حق ہے۔</w:t>
      </w:r>
    </w:p>
    <w:p w:rsidR="00D66913" w:rsidRPr="0042395D" w:rsidRDefault="00D66913" w:rsidP="00E33A54">
      <w:pPr>
        <w:pStyle w:val="libVar0"/>
        <w:rPr>
          <w:rtl/>
        </w:rPr>
      </w:pPr>
      <w:r w:rsidRPr="00733571">
        <w:rPr>
          <w:rtl/>
        </w:rPr>
        <w:t>اس سوال ک</w:t>
      </w:r>
      <w:r w:rsidRPr="00733571">
        <w:rPr>
          <w:rFonts w:hint="cs"/>
          <w:rtl/>
        </w:rPr>
        <w:t>ے جواب کی ابتدائی عبارتوں م</w:t>
      </w:r>
      <w:r w:rsidRPr="00733571">
        <w:rPr>
          <w:rtl/>
        </w:rPr>
        <w:t>ی</w:t>
      </w:r>
      <w:r w:rsidRPr="00733571">
        <w:rPr>
          <w:rFonts w:hint="cs"/>
          <w:rtl/>
        </w:rPr>
        <w:t>ں کچھ کلام گذرچکا ہے،چوتھے سوال کے جواب میں بھی کچھ باتیں عرض کی جائیں گی اس وقت ضروری سمجھتا ہوں کہ وہ کلام پیش کیا جائے جس سے یہ ثابت ہوتا ہے کہ اصحاب خاص خلافت سے راضی تھے نہ اس کو صحیح سمجھتے تھے۔</w:t>
      </w:r>
    </w:p>
    <w:p w:rsidR="00D66913" w:rsidRPr="007B7B5C" w:rsidRDefault="00D66913" w:rsidP="007B7B5C">
      <w:pPr>
        <w:pStyle w:val="Heading1"/>
        <w:rPr>
          <w:rtl/>
        </w:rPr>
      </w:pPr>
      <w:bookmarkStart w:id="108" w:name="_Toc439235491"/>
      <w:r w:rsidRPr="007B7B5C">
        <w:rPr>
          <w:rtl/>
        </w:rPr>
        <w:t>صادق الل</w:t>
      </w:r>
      <w:r w:rsidRPr="007B7B5C">
        <w:rPr>
          <w:rFonts w:hint="cs"/>
          <w:rtl/>
        </w:rPr>
        <w:t>ہجہ ابوذر اور امر خلافت</w:t>
      </w:r>
      <w:bookmarkEnd w:id="108"/>
    </w:p>
    <w:p w:rsidR="00D66913" w:rsidRPr="0042395D" w:rsidRDefault="00D66913" w:rsidP="00733571">
      <w:pPr>
        <w:pStyle w:val="libNormal"/>
        <w:rPr>
          <w:rtl/>
        </w:rPr>
      </w:pPr>
      <w:r w:rsidRPr="00733571">
        <w:rPr>
          <w:rtl/>
        </w:rPr>
        <w:t>حافظ ابن مردوی</w:t>
      </w:r>
      <w:r w:rsidRPr="00733571">
        <w:rPr>
          <w:rFonts w:hint="cs"/>
          <w:rtl/>
        </w:rPr>
        <w:t>ہ اپنی ک</w:t>
      </w:r>
      <w:r w:rsidRPr="00733571">
        <w:rPr>
          <w:rtl/>
        </w:rPr>
        <w:t>تاب(جو عبدالل</w:t>
      </w:r>
      <w:r w:rsidRPr="00733571">
        <w:rPr>
          <w:rFonts w:hint="cs"/>
          <w:rtl/>
        </w:rPr>
        <w:t>ہ شافعی کے مناقب کی رد میں لکھی گئی ہے اس کے صفحہ ۸۷پر مرفوعاً اپنی سند کے ساتھ داؤد بن ابی عوف سے،انھوں نے معاویہ بن ثعلبہ لیثی سے روایت کی ہے کہ انھوں نے کہا:کیا میں تم سے ایسی حدیث بیان کروں جس سے تم اختلاف نہ کرو؟میں نے کہا:بسم اللہ،تو انھ</w:t>
      </w:r>
      <w:r w:rsidRPr="00733571">
        <w:rPr>
          <w:rtl/>
        </w:rPr>
        <w:t>و</w:t>
      </w:r>
      <w:r w:rsidRPr="00733571">
        <w:rPr>
          <w:rFonts w:hint="cs"/>
          <w:rtl/>
        </w:rPr>
        <w:t>ں نے کہا ابوذرؒ جب بیمار ہوئے تو علیؑ کو وصی بنایا،ایک آدمی ابوذرؒ کی عیادت کو پہنچا،اس نے کہا آپؒ نے امیرالمومنین عمر سے کیوں نہ وصیّت کی،علیؑ سے وصیّت کرنے سے تو بہتر ہی ہوتا،ابوذرؒ کہنے لگے(تم ہی تو کہتے ہو کہ امیرالمومنین سے وصیّت کرنی چاہئے تھی تو)جو</w:t>
      </w:r>
      <w:r w:rsidRPr="00733571">
        <w:rPr>
          <w:rtl/>
        </w:rPr>
        <w:t xml:space="preserve"> حقیقت می</w:t>
      </w:r>
      <w:r w:rsidRPr="00733571">
        <w:rPr>
          <w:rFonts w:hint="cs"/>
          <w:rtl/>
        </w:rPr>
        <w:t>ں امیرالمومنین ہے اس سے میں نے وصیّت کردی،خدا کی قسم وہی امیرالمومنینؑ ہیں اور وہی وہ بہار ہیں.جہاں سکون ملاتا ہے،اگر وہ تم سے جدا ہوجائیں تو لوگ بھی تمہارا انکار کردیں گے اور زم تمہارا انکار کردےگی،اس آدمی نے کہا:ابوذر!میں جانتا ہوں کہ جو پیغمبرؐ</w:t>
      </w:r>
      <w:r w:rsidRPr="00733571">
        <w:rPr>
          <w:rtl/>
        </w:rPr>
        <w:t xml:space="preserve"> کا محبوب تر </w:t>
      </w:r>
      <w:r w:rsidRPr="00733571">
        <w:rPr>
          <w:rFonts w:hint="cs"/>
          <w:rtl/>
        </w:rPr>
        <w:t>ہے وہی آپ کا بھی</w:t>
      </w:r>
    </w:p>
    <w:p w:rsidR="00D66913" w:rsidRPr="00FC3599" w:rsidRDefault="00D66913" w:rsidP="00C11862">
      <w:pPr>
        <w:pStyle w:val="libFootnote0"/>
        <w:rPr>
          <w:rtl/>
        </w:rPr>
      </w:pPr>
      <w:r w:rsidRPr="00FC3599">
        <w:rPr>
          <w:rFonts w:hint="cs"/>
          <w:rtl/>
        </w:rPr>
        <w:t>۔۔۔۔۔۔۔۔۔۔۔۔۔۔۔۔۔</w:t>
      </w:r>
    </w:p>
    <w:p w:rsidR="003B350C" w:rsidRPr="00FC3599" w:rsidRDefault="00D66913" w:rsidP="00C11862">
      <w:pPr>
        <w:pStyle w:val="libFootnote0"/>
        <w:rPr>
          <w:rtl/>
        </w:rPr>
      </w:pPr>
      <w:r w:rsidRPr="00FC3599">
        <w:rPr>
          <w:rtl/>
        </w:rPr>
        <w:t>(۱)شرح ن</w:t>
      </w:r>
      <w:r w:rsidRPr="00FC3599">
        <w:rPr>
          <w:rFonts w:hint="cs"/>
          <w:rtl/>
        </w:rPr>
        <w:t>ہج البلاغہ ج:۱ص:۲۰۵۔۲۰۶</w:t>
      </w:r>
    </w:p>
    <w:p w:rsidR="00D66913" w:rsidRPr="0042395D" w:rsidRDefault="003B350C" w:rsidP="0042395D">
      <w:pPr>
        <w:pStyle w:val="libPoemTini"/>
        <w:rPr>
          <w:rtl/>
        </w:rPr>
      </w:pPr>
      <w:r w:rsidRPr="00F54EE1">
        <w:rPr>
          <w:rtl/>
        </w:rPr>
        <w:br w:type="page"/>
      </w:r>
    </w:p>
    <w:p w:rsidR="00D66913" w:rsidRPr="0042395D" w:rsidRDefault="00D66913" w:rsidP="00733571">
      <w:pPr>
        <w:pStyle w:val="libNormal"/>
        <w:rPr>
          <w:rtl/>
        </w:rPr>
      </w:pPr>
      <w:r w:rsidRPr="00733571">
        <w:rPr>
          <w:rtl/>
        </w:rPr>
        <w:lastRenderedPageBreak/>
        <w:t xml:space="preserve">محبوب تر </w:t>
      </w:r>
      <w:r w:rsidRPr="00733571">
        <w:rPr>
          <w:rFonts w:hint="cs"/>
          <w:rtl/>
        </w:rPr>
        <w:t>ہے ابوذر نے کہا:تم نے بالکل صحیح سنا ہے،میں نے پوچھا کہ پھر اس وقت آپ کا سب سے زیادہ محبوب کون ہے؟آپ نے فرمایا:یہی بزرگ جو مظلوم اور خانہ نشین ہے اور جس کا حق چھین لیا</w:t>
      </w:r>
      <w:r w:rsidRPr="00733571">
        <w:rPr>
          <w:rtl/>
        </w:rPr>
        <w:t xml:space="preserve"> گیا یعنی علی</w:t>
      </w:r>
      <w:r w:rsidRPr="00733571">
        <w:rPr>
          <w:rFonts w:hint="cs"/>
          <w:rtl/>
        </w:rPr>
        <w:t>ؑ ابن ابی طالب۔</w:t>
      </w:r>
      <w:r w:rsidRPr="00AE6161">
        <w:rPr>
          <w:rStyle w:val="libFootnotenumChar"/>
          <w:rFonts w:hint="cs"/>
          <w:rtl/>
        </w:rPr>
        <w:t>(۱)</w:t>
      </w:r>
    </w:p>
    <w:p w:rsidR="00D66913" w:rsidRPr="007B7B5C" w:rsidRDefault="00D66913" w:rsidP="007B7B5C">
      <w:pPr>
        <w:pStyle w:val="Heading1"/>
        <w:rPr>
          <w:rtl/>
        </w:rPr>
      </w:pPr>
      <w:bookmarkStart w:id="109" w:name="_Toc439235492"/>
      <w:r w:rsidRPr="007B7B5C">
        <w:rPr>
          <w:rtl/>
        </w:rPr>
        <w:t>حذیف</w:t>
      </w:r>
      <w:r w:rsidRPr="007B7B5C">
        <w:rPr>
          <w:rFonts w:hint="cs"/>
          <w:rtl/>
        </w:rPr>
        <w:t>ہ اور امر خلافت</w:t>
      </w:r>
      <w:bookmarkEnd w:id="109"/>
    </w:p>
    <w:p w:rsidR="00D66913" w:rsidRPr="0042395D" w:rsidRDefault="00D66913" w:rsidP="00733571">
      <w:pPr>
        <w:pStyle w:val="libNormal"/>
        <w:rPr>
          <w:rtl/>
        </w:rPr>
      </w:pPr>
      <w:r w:rsidRPr="00733571">
        <w:rPr>
          <w:rtl/>
        </w:rPr>
        <w:t>ابوشریح س</w:t>
      </w:r>
      <w:r w:rsidRPr="00733571">
        <w:rPr>
          <w:rFonts w:hint="cs"/>
          <w:rtl/>
        </w:rPr>
        <w:t>ے روایت ہے کہ:حذیفہ مدائن میں تھے ہم لوگ ان کے پاس بی</w:t>
      </w:r>
      <w:r w:rsidR="007C43DF" w:rsidRPr="00733571">
        <w:rPr>
          <w:rFonts w:hint="cs"/>
          <w:rtl/>
        </w:rPr>
        <w:t>ٹ</w:t>
      </w:r>
      <w:r w:rsidRPr="00733571">
        <w:rPr>
          <w:rFonts w:hint="cs"/>
          <w:rtl/>
        </w:rPr>
        <w:t>ھے ہوئے تھے کہ امام حسنؑ اور عمار کوفہ سے آئے اور لوگوں کو علیؑ کے لشکر میں شامل ہو کر جنگ کرنے پر ابھارنے لگے،حذیفہ نے کہا اے لوگو!امام حسنؑ</w:t>
      </w:r>
      <w:r w:rsidRPr="00733571">
        <w:rPr>
          <w:rtl/>
        </w:rPr>
        <w:t xml:space="preserve"> اور عمار تم</w:t>
      </w:r>
      <w:r w:rsidRPr="00733571">
        <w:rPr>
          <w:rFonts w:hint="cs"/>
          <w:rtl/>
        </w:rPr>
        <w:t>ہیں علیؑ کے لشکر میں شامل ہو کر جنگ کرنے پر ابھارنے لگے،حذیفہ نے کہا اے لوگو!امام حسنؑ اور عمار تمہیں علیؑ کے حق میں لڑنے کے لئے بلانے آئے ہیں،سنو!جو حقیقی امیرالمومنین سے ملاقات کرنا چاہتا ہے وہ علیؑ کے ساتھ ہوجائے۔</w:t>
      </w:r>
      <w:r w:rsidRPr="00AE6161">
        <w:rPr>
          <w:rStyle w:val="libFootnotenumChar"/>
          <w:rFonts w:hint="cs"/>
          <w:rtl/>
        </w:rPr>
        <w:t>(۲)</w:t>
      </w:r>
    </w:p>
    <w:p w:rsidR="00D66913" w:rsidRPr="007B7B5C" w:rsidRDefault="00D66913" w:rsidP="007B7B5C">
      <w:pPr>
        <w:pStyle w:val="Heading1"/>
        <w:rPr>
          <w:rtl/>
        </w:rPr>
      </w:pPr>
      <w:bookmarkStart w:id="110" w:name="_Toc439235493"/>
      <w:r w:rsidRPr="007B7B5C">
        <w:rPr>
          <w:rtl/>
        </w:rPr>
        <w:t>شوریٰ ک</w:t>
      </w:r>
      <w:r w:rsidRPr="007B7B5C">
        <w:rPr>
          <w:rFonts w:hint="cs"/>
          <w:rtl/>
        </w:rPr>
        <w:t>ے متعلق بعض صحابہ</w:t>
      </w:r>
      <w:r w:rsidRPr="007B7B5C">
        <w:rPr>
          <w:rtl/>
        </w:rPr>
        <w:t xml:space="preserve"> کا موقف</w:t>
      </w:r>
      <w:bookmarkEnd w:id="110"/>
    </w:p>
    <w:p w:rsidR="00D66913" w:rsidRPr="0042395D" w:rsidRDefault="00D66913" w:rsidP="00733571">
      <w:pPr>
        <w:pStyle w:val="libNormal"/>
        <w:rPr>
          <w:rtl/>
        </w:rPr>
      </w:pPr>
      <w:r w:rsidRPr="00733571">
        <w:rPr>
          <w:rtl/>
        </w:rPr>
        <w:t>شعبی کی کتاب شوریٰ و مقتل عثمان ک</w:t>
      </w:r>
      <w:r w:rsidRPr="00733571">
        <w:rPr>
          <w:rFonts w:hint="cs"/>
          <w:rtl/>
        </w:rPr>
        <w:t>ے حوالہ سے ابن ابی الحدید نے شوریٰ کے بارے میں لکھا ہے،شعبی کہتے ہیں اس کی روایت ابوبکر احمد بن عبدالعزیز جوہری نے اپنی کتاب((السقیفہ))کے زیادات میں کی ہے۔</w:t>
      </w:r>
    </w:p>
    <w:p w:rsidR="00D66913" w:rsidRPr="0042395D" w:rsidRDefault="00D66913" w:rsidP="00733571">
      <w:pPr>
        <w:pStyle w:val="libNormal"/>
        <w:rPr>
          <w:rtl/>
        </w:rPr>
      </w:pPr>
      <w:r w:rsidRPr="00733571">
        <w:rPr>
          <w:rtl/>
        </w:rPr>
        <w:t>ابن ابی الحدید لک</w:t>
      </w:r>
      <w:r w:rsidRPr="00733571">
        <w:rPr>
          <w:rFonts w:hint="cs"/>
          <w:rtl/>
        </w:rPr>
        <w:t>ھتے ہیں کہ عثمان کی بیعت کئے بعد جو واقعا</w:t>
      </w:r>
      <w:r w:rsidRPr="00733571">
        <w:rPr>
          <w:rtl/>
        </w:rPr>
        <w:t xml:space="preserve">ت </w:t>
      </w:r>
      <w:r w:rsidRPr="00733571">
        <w:rPr>
          <w:rFonts w:hint="cs"/>
          <w:rtl/>
        </w:rPr>
        <w:t>ہوئے ان میں سے ایک واقعہ یہ بھی ہے((عوانہ نے یزید بن جریر سے انھوں نے شعبی سے انھوں نے شقیق بن مسلمہ سے روایت کی ہے کہ بیعت عثمان کے بعد مولائے کائناتؑ جب اپنے قافلے میں پہنچے تو آپ نے قبیلہ بنوہاشم کو خطاب کر کے فرمایا:اے عبدالمطلب کے بی</w:t>
      </w:r>
      <w:r w:rsidR="007C43DF" w:rsidRPr="00733571">
        <w:rPr>
          <w:rFonts w:hint="cs"/>
          <w:rtl/>
        </w:rPr>
        <w:t>ٹ</w:t>
      </w:r>
      <w:r w:rsidRPr="00733571">
        <w:rPr>
          <w:rFonts w:hint="cs"/>
          <w:rtl/>
        </w:rPr>
        <w:t>و!تمہاری قوم نے</w:t>
      </w:r>
      <w:r w:rsidRPr="00733571">
        <w:rPr>
          <w:rtl/>
        </w:rPr>
        <w:t xml:space="preserve"> تم پر اسی طرح زیادتی کی جس طرح نبی</w:t>
      </w:r>
      <w:r w:rsidRPr="00733571">
        <w:rPr>
          <w:rFonts w:hint="cs"/>
          <w:rtl/>
        </w:rPr>
        <w:t>ؐ کی حیات میں کرتے تھے اگر تمہاری قوم اطاعت بھی کرےگی تو تمہیں امیر ہرگز نہیں بناسکتی،</w:t>
      </w:r>
    </w:p>
    <w:p w:rsidR="00D66913" w:rsidRPr="00FC3599" w:rsidRDefault="00D66913" w:rsidP="00C11862">
      <w:pPr>
        <w:pStyle w:val="libFootnote0"/>
        <w:rPr>
          <w:rtl/>
        </w:rPr>
      </w:pPr>
      <w:r w:rsidRPr="00FC3599">
        <w:rPr>
          <w:rFonts w:hint="cs"/>
          <w:rtl/>
        </w:rPr>
        <w:t>۔۔۔۔۔۔۔۔۔۔۔۔۔۔۔۔۔۔۔۔</w:t>
      </w:r>
    </w:p>
    <w:p w:rsidR="00D66913" w:rsidRPr="00FC3599" w:rsidRDefault="00D66913" w:rsidP="00C11862">
      <w:pPr>
        <w:pStyle w:val="libFootnote0"/>
        <w:rPr>
          <w:rtl/>
        </w:rPr>
      </w:pPr>
      <w:r w:rsidRPr="00FC3599">
        <w:rPr>
          <w:rtl/>
        </w:rPr>
        <w:t>(۱)ملحقات احقاق ج:۸ص:۶۷۹،الباب المتم للعشرین:الثالث ماروا</w:t>
      </w:r>
      <w:r w:rsidRPr="00FC3599">
        <w:rPr>
          <w:rFonts w:hint="cs"/>
          <w:rtl/>
        </w:rPr>
        <w:t>ہ ابوذر</w:t>
      </w:r>
    </w:p>
    <w:p w:rsidR="00C11862" w:rsidRPr="00FC3599" w:rsidRDefault="00D66913" w:rsidP="00C11862">
      <w:pPr>
        <w:pStyle w:val="libFootnote0"/>
        <w:rPr>
          <w:rtl/>
        </w:rPr>
      </w:pPr>
      <w:r w:rsidRPr="00FC3599">
        <w:rPr>
          <w:rtl/>
        </w:rPr>
        <w:t>(۲)انساب الاشراف ج:۲ص:۳۶۶،حالات امیرالمومنین علی بن ابی طالب علی</w:t>
      </w:r>
      <w:r w:rsidRPr="00FC3599">
        <w:rPr>
          <w:rFonts w:hint="cs"/>
          <w:rtl/>
        </w:rPr>
        <w:t>ہ السلام میں۔</w:t>
      </w:r>
    </w:p>
    <w:p w:rsidR="00D66913" w:rsidRPr="00C11862" w:rsidRDefault="00C11862" w:rsidP="00E33A54">
      <w:pPr>
        <w:pStyle w:val="libPoemTini"/>
        <w:rPr>
          <w:rtl/>
        </w:rPr>
      </w:pPr>
      <w:r>
        <w:rPr>
          <w:rtl/>
        </w:rPr>
        <w:br w:type="page"/>
      </w:r>
    </w:p>
    <w:p w:rsidR="00D66913" w:rsidRPr="0042395D" w:rsidRDefault="00D66913" w:rsidP="00733571">
      <w:pPr>
        <w:pStyle w:val="libNormal"/>
        <w:rPr>
          <w:rtl/>
        </w:rPr>
      </w:pPr>
      <w:r w:rsidRPr="00733571">
        <w:rPr>
          <w:rtl/>
        </w:rPr>
        <w:lastRenderedPageBreak/>
        <w:t>خدا کی قسم ی</w:t>
      </w:r>
      <w:r w:rsidRPr="00733571">
        <w:rPr>
          <w:rFonts w:hint="cs"/>
          <w:rtl/>
        </w:rPr>
        <w:t>ہ لوگ حق کی طرف بغیر تلوار کے آہی نہیں سکتے،اتنے میں عبداللہ بن عمر بن خطاب وہاں پہنچے اور کہنے لگے،ابوالحسنؑ کیا آپ بعض کو بعض سے لڑانا چاہتے ہیں،آپ نے فرمایا وائے ہو تجھ پر،تو چپ رہ اگر تیرے باپ نے میرا حق نہیں م</w:t>
      </w:r>
      <w:r w:rsidRPr="00733571">
        <w:rPr>
          <w:rtl/>
        </w:rPr>
        <w:t xml:space="preserve">ارا </w:t>
      </w:r>
      <w:r w:rsidRPr="00733571">
        <w:rPr>
          <w:rFonts w:hint="cs"/>
          <w:rtl/>
        </w:rPr>
        <w:t xml:space="preserve">ہوتا تو آج عثمان کی ہمت نہیں تھی کہ ہم سے لڑتا اور نہ ابن عوف کی اتنی ہمت تھی کہ وہ مجھ سے جھگڑا کرتا،یہ سن کر عبداللہ بن عمر فوراً کھڑا ہوگیا اور باہر نکل گیا،شعبی کہتے ہیں کہ:دوسرے دن مقدادؒ نکلے اور عبدالرحمٰن بن عوف سے ملے ان کا ہاتھ پکڑا اور کہنے </w:t>
      </w:r>
      <w:r w:rsidRPr="00733571">
        <w:rPr>
          <w:rtl/>
        </w:rPr>
        <w:t>لگ</w:t>
      </w:r>
      <w:r w:rsidRPr="00733571">
        <w:rPr>
          <w:rFonts w:hint="cs"/>
          <w:rtl/>
        </w:rPr>
        <w:t xml:space="preserve">ے تم نے جو کچھ کیا ہے اگر اس کا مقصد ذات باری تعالیٰ کی رضا حاصل کرنا ہے تو اللہ تمہیں دنیا و آخرت میں ثواب دے اور اگر تم نے محض دنیا کے لئے کیا ہے تو اللہ تہمارے مال میں اضافہ کرے یہ سن کر عبدالل کا نپ گئے اور بولے مقداد خدا پر رحم کرے سنو تو سہی مقداد </w:t>
      </w:r>
      <w:r w:rsidRPr="00733571">
        <w:rPr>
          <w:rtl/>
        </w:rPr>
        <w:t>ن</w:t>
      </w:r>
      <w:r w:rsidRPr="00733571">
        <w:rPr>
          <w:rFonts w:hint="cs"/>
          <w:rtl/>
        </w:rPr>
        <w:t>ے کہا خدا کی قسم میں کچھ نہیں سنوں گا اور ان کا ہاتھ پکڑ کے کھینچتے ہوئے مولائے کائناتؑ کے پاس لائے،جناب امیرالمومنینؑ سے کہا آپ ا</w:t>
      </w:r>
      <w:r w:rsidR="007C43DF" w:rsidRPr="00733571">
        <w:rPr>
          <w:rFonts w:hint="cs"/>
          <w:rtl/>
        </w:rPr>
        <w:t>ٹ</w:t>
      </w:r>
      <w:r w:rsidRPr="00733571">
        <w:rPr>
          <w:rFonts w:hint="cs"/>
          <w:rtl/>
        </w:rPr>
        <w:t>ھیں قتال کریں تا کہ ہم بھی آپؑ کے ساتھ آپ کی قیادت میں قتال کریں۔مولائے کائناتؑ نے فرمایا خدا تم پر رحم کرے،کس کے سہارے پر ق</w:t>
      </w:r>
      <w:r w:rsidRPr="00733571">
        <w:rPr>
          <w:rtl/>
        </w:rPr>
        <w:t>تال کرو</w:t>
      </w:r>
      <w:r w:rsidRPr="00733571">
        <w:rPr>
          <w:rFonts w:hint="cs"/>
          <w:rtl/>
        </w:rPr>
        <w:t>ں؟اتنے میں عمار آگئے اور آواز دی((اے اسلام کی طرف سے فریاد  کرنےوالے ا</w:t>
      </w:r>
      <w:r w:rsidR="007C43DF" w:rsidRPr="00733571">
        <w:rPr>
          <w:rFonts w:hint="cs"/>
          <w:rtl/>
        </w:rPr>
        <w:t>ٹ</w:t>
      </w:r>
      <w:r w:rsidRPr="00733571">
        <w:rPr>
          <w:rFonts w:hint="cs"/>
          <w:rtl/>
        </w:rPr>
        <w:t>ھ اور فریاد کر،معروفات مرگئے اور منکرات ظاہر ہوگئے))(ترجمہ شعر)خدا کی قسم کاش میرے مددگار ہوتے تو میں ان(غاصبوں)سے جنگ کرتا اگر ایک آدمی بھی ان سے جنگ کرنے کو ا</w:t>
      </w:r>
      <w:r w:rsidR="007C43DF" w:rsidRPr="00733571">
        <w:rPr>
          <w:rFonts w:hint="cs"/>
          <w:rtl/>
        </w:rPr>
        <w:t>ٹ</w:t>
      </w:r>
      <w:r w:rsidRPr="00733571">
        <w:rPr>
          <w:rFonts w:hint="cs"/>
          <w:rtl/>
        </w:rPr>
        <w:t>ھتا تو خدا کی قسم</w:t>
      </w:r>
      <w:r w:rsidRPr="00733571">
        <w:rPr>
          <w:rtl/>
        </w:rPr>
        <w:t xml:space="preserve"> می</w:t>
      </w:r>
      <w:r w:rsidRPr="00733571">
        <w:rPr>
          <w:rFonts w:hint="cs"/>
          <w:rtl/>
        </w:rPr>
        <w:t>ں دوسرا ہوتا،مولانئے کائنات نے فرمایا اے ابوالیقظان(عمار کی کنیت)خدا کی قسم ان کے خلاف ہمارے پاس مددگار نہیں ہیں اور میں تم لوگوں کو تکلیف مالایطاق نہیں دینا چاہتا پھر آپ اپنے گھر ہی میں بی</w:t>
      </w:r>
      <w:r w:rsidR="007C43DF" w:rsidRPr="00733571">
        <w:rPr>
          <w:rFonts w:hint="cs"/>
          <w:rtl/>
        </w:rPr>
        <w:t>ٹ</w:t>
      </w:r>
      <w:r w:rsidRPr="00733571">
        <w:rPr>
          <w:rFonts w:hint="cs"/>
          <w:rtl/>
        </w:rPr>
        <w:t>ھے رہے اور آپ کے پاس آپ کے اہل بیتؑ کے چند افراد تھے،عثمان کے خ</w:t>
      </w:r>
      <w:r w:rsidRPr="00733571">
        <w:rPr>
          <w:rtl/>
        </w:rPr>
        <w:t>وف س</w:t>
      </w:r>
      <w:r w:rsidRPr="00733571">
        <w:rPr>
          <w:rFonts w:hint="cs"/>
          <w:rtl/>
        </w:rPr>
        <w:t>ے آپ کے پاس کوئی نہیں آتا تھا۔</w:t>
      </w:r>
      <w:r w:rsidRPr="00AE6161">
        <w:rPr>
          <w:rStyle w:val="libFootnotenumChar"/>
          <w:rFonts w:hint="cs"/>
          <w:rtl/>
        </w:rPr>
        <w:t>(۱)</w:t>
      </w:r>
    </w:p>
    <w:p w:rsidR="00D66913" w:rsidRPr="0042395D" w:rsidRDefault="00D66913" w:rsidP="00733571">
      <w:pPr>
        <w:pStyle w:val="libNormal"/>
        <w:rPr>
          <w:rtl/>
        </w:rPr>
      </w:pPr>
      <w:r w:rsidRPr="00733571">
        <w:rPr>
          <w:rtl/>
        </w:rPr>
        <w:t>ابن ابی الحدید ک</w:t>
      </w:r>
      <w:r w:rsidRPr="00733571">
        <w:rPr>
          <w:rFonts w:hint="cs"/>
          <w:rtl/>
        </w:rPr>
        <w:t>ہتے ہیں کہ عوانہ نے کہا ان سے اسماعیل نے کہا ان سے شعبی نے کہا کہ مجھ</w:t>
      </w:r>
    </w:p>
    <w:p w:rsidR="00D66913" w:rsidRPr="00FC3599" w:rsidRDefault="00D66913" w:rsidP="00C11862">
      <w:pPr>
        <w:pStyle w:val="libFootnote0"/>
        <w:rPr>
          <w:rtl/>
        </w:rPr>
      </w:pPr>
      <w:r w:rsidRPr="00FC3599">
        <w:rPr>
          <w:rFonts w:hint="cs"/>
          <w:rtl/>
        </w:rPr>
        <w:t>۔۔۔۔۔۔۔۔۔۔۔۔۔۔۔۔۔۔۔۔</w:t>
      </w:r>
    </w:p>
    <w:p w:rsidR="00C11862" w:rsidRPr="0042395D" w:rsidRDefault="00D66913" w:rsidP="00C11862">
      <w:pPr>
        <w:pStyle w:val="libFootnote0"/>
        <w:rPr>
          <w:rtl/>
        </w:rPr>
      </w:pPr>
      <w:r w:rsidRPr="00FC3599">
        <w:rPr>
          <w:rtl/>
        </w:rPr>
        <w:t>(۱)شرح ن</w:t>
      </w:r>
      <w:r w:rsidRPr="00FC3599">
        <w:rPr>
          <w:rFonts w:hint="cs"/>
          <w:rtl/>
        </w:rPr>
        <w:t>ہج البلاغہ ج:۹ص:۵۴۔۵۵</w:t>
      </w:r>
    </w:p>
    <w:p w:rsidR="00D66913" w:rsidRPr="00C11862" w:rsidRDefault="00C11862" w:rsidP="0042395D">
      <w:pPr>
        <w:pStyle w:val="libNormal"/>
        <w:rPr>
          <w:rtl/>
        </w:rPr>
      </w:pPr>
      <w:r>
        <w:rPr>
          <w:rtl/>
        </w:rPr>
        <w:br w:type="page"/>
      </w:r>
    </w:p>
    <w:p w:rsidR="00C11862" w:rsidRPr="0042395D" w:rsidRDefault="00D66913" w:rsidP="00733571">
      <w:pPr>
        <w:pStyle w:val="libNormal"/>
        <w:rPr>
          <w:rtl/>
        </w:rPr>
      </w:pPr>
      <w:r w:rsidRPr="00733571">
        <w:rPr>
          <w:rtl/>
        </w:rPr>
        <w:lastRenderedPageBreak/>
        <w:t>س</w:t>
      </w:r>
      <w:r w:rsidRPr="00733571">
        <w:rPr>
          <w:rFonts w:hint="cs"/>
          <w:rtl/>
        </w:rPr>
        <w:t>ے عبدالرحمٰن بن جندب نے کہا انھوں نے اپنے باپ جندب بن عبداللہ ازدی کے حوالہ سے ن</w:t>
      </w:r>
      <w:r w:rsidRPr="00733571">
        <w:rPr>
          <w:rtl/>
        </w:rPr>
        <w:t>قل کیا ک</w:t>
      </w:r>
      <w:r w:rsidRPr="00733571">
        <w:rPr>
          <w:rFonts w:hint="cs"/>
          <w:rtl/>
        </w:rPr>
        <w:t>ہ جس دن عثمان کی بیعت ہوئی میں مدینہ میں ہی تھا میں آکر مقداد بن عمرو کے پاس بی</w:t>
      </w:r>
      <w:r w:rsidR="007C43DF" w:rsidRPr="00733571">
        <w:rPr>
          <w:rFonts w:hint="cs"/>
          <w:rtl/>
        </w:rPr>
        <w:t>ٹ</w:t>
      </w:r>
      <w:r w:rsidRPr="00733571">
        <w:rPr>
          <w:rFonts w:hint="cs"/>
          <w:rtl/>
        </w:rPr>
        <w:t>ھ گیا مقداد کہہ رہے تھے خدا کی قسم اس گھر کے رہنےوالو!اہل بیتؑ پر جیسی مصیبت آئی کسی گھر پر ویسی مصیبت نہیں آئی،عبدالرحمٰن بن عوف وہیں بی</w:t>
      </w:r>
      <w:r w:rsidR="007C43DF" w:rsidRPr="00733571">
        <w:rPr>
          <w:rFonts w:hint="cs"/>
          <w:rtl/>
        </w:rPr>
        <w:t>ٹ</w:t>
      </w:r>
      <w:r w:rsidRPr="00733571">
        <w:rPr>
          <w:rFonts w:hint="cs"/>
          <w:rtl/>
        </w:rPr>
        <w:t>ھے تھے مقداد اس جملہ سے تمہارا</w:t>
      </w:r>
      <w:r w:rsidRPr="00733571">
        <w:rPr>
          <w:rtl/>
        </w:rPr>
        <w:t xml:space="preserve"> کیا مطلب </w:t>
      </w:r>
      <w:r w:rsidRPr="00733571">
        <w:rPr>
          <w:rFonts w:hint="cs"/>
          <w:rtl/>
        </w:rPr>
        <w:t xml:space="preserve">ہے؟مقداد نے کہا میں اس گھروں والوں کو محض محبت پیغمبرؐ کی وجہ سے چاہتا ہوں،مجھے قریش پر تعجب ہورہا ہے کہ وہ پیغمبرؐ کا حوالہ دیکر لوگوں پر اپنی فضیلت ظاہر کرتے ہیں اور ان کے اہل بیتؑ سے نبیؐ کا اقتدار اور ان کا حق چھین لیتے ہیں،عبدالرحمٰن نے کہا </w:t>
      </w:r>
      <w:r w:rsidRPr="00733571">
        <w:rPr>
          <w:rtl/>
        </w:rPr>
        <w:t>ب</w:t>
      </w:r>
      <w:r w:rsidRPr="00733571">
        <w:rPr>
          <w:rFonts w:hint="cs"/>
          <w:rtl/>
        </w:rPr>
        <w:t>ھئی میں نے تم لوگوں کے لئے کوئی کوشش ا</w:t>
      </w:r>
      <w:r w:rsidR="007C43DF" w:rsidRPr="00733571">
        <w:rPr>
          <w:rFonts w:hint="cs"/>
          <w:rtl/>
        </w:rPr>
        <w:t>ٹ</w:t>
      </w:r>
      <w:r w:rsidRPr="00733571">
        <w:rPr>
          <w:rFonts w:hint="cs"/>
          <w:rtl/>
        </w:rPr>
        <w:t>ھا نہیں رکھی،مقداد بولے تم نے ایسے مرد کو چھوڑ دیا ہے جو حق کی بنیاد پر حکم دینےوالوں میں سے ہے اور حق کی بنیاد پر عدالت کرنےوالوں میں سے ہے خدا کی قسم اگر میں قریش کے خلاف مددگار پاتا تو ان سے ضرور جنگ کرتا جیسے بدر</w:t>
      </w:r>
      <w:r w:rsidRPr="00733571">
        <w:rPr>
          <w:rtl/>
        </w:rPr>
        <w:t xml:space="preserve"> و احد می</w:t>
      </w:r>
      <w:r w:rsidRPr="00733571">
        <w:rPr>
          <w:rFonts w:hint="cs"/>
          <w:rtl/>
        </w:rPr>
        <w:t>ں ان سے لڑا تھا،عبدالرحمٰن ڈرگئے بولے تمہاری ماں تمہارے ماتم میں بی</w:t>
      </w:r>
      <w:r w:rsidR="007C43DF" w:rsidRPr="00733571">
        <w:rPr>
          <w:rFonts w:hint="cs"/>
          <w:rtl/>
        </w:rPr>
        <w:t>ٹ</w:t>
      </w:r>
      <w:r w:rsidRPr="00733571">
        <w:rPr>
          <w:rFonts w:hint="cs"/>
          <w:rtl/>
        </w:rPr>
        <w:t>ھے یہ باتیں اور لوگوں سے نہ کہنا دوسرے لوگ یہ کلام سنیں بھی نہیں،مجھے خوف ہے کہ تم فتنہ پردازی اور تفرقہ انگیزی کی طرف جارہے ہو!مقداد نے کہا:جو حق،اہل حق اور صاحبان امر کی طرف بلا</w:t>
      </w:r>
      <w:r w:rsidRPr="00733571">
        <w:rPr>
          <w:rtl/>
        </w:rPr>
        <w:t xml:space="preserve">تا </w:t>
      </w:r>
      <w:r w:rsidRPr="00733571">
        <w:rPr>
          <w:rFonts w:hint="cs"/>
          <w:rtl/>
        </w:rPr>
        <w:t>ہے وہ اہل فتنہ نہیں ہوتا عبدالرحمٰن!صاحب فتنہ وہ ہے جو لوگوں کو باطل میں ڈبودے اور خواہش نفس کو حق پر ترجیح دے پس عبدالرحمٰن کے چہرے کا رنگ بدل گیا۔۔پھر وہ عبدالرحمٰن کے پاس سے ا</w:t>
      </w:r>
      <w:r w:rsidR="007C43DF" w:rsidRPr="00733571">
        <w:rPr>
          <w:rFonts w:hint="cs"/>
          <w:rtl/>
        </w:rPr>
        <w:t>ٹ</w:t>
      </w:r>
      <w:r w:rsidRPr="00733571">
        <w:rPr>
          <w:rFonts w:hint="cs"/>
          <w:rtl/>
        </w:rPr>
        <w:t>ھے اور چلے گئے،جندب بن عبداللہ کہتے ہیں میں مقداد کے پیچھے پیچھے چلا اور م</w:t>
      </w:r>
      <w:r w:rsidRPr="00733571">
        <w:rPr>
          <w:rtl/>
        </w:rPr>
        <w:t>ی</w:t>
      </w:r>
      <w:r w:rsidRPr="00733571">
        <w:rPr>
          <w:rFonts w:hint="cs"/>
          <w:rtl/>
        </w:rPr>
        <w:t>ں نے ان سے کہا اے بندہ خدا میں تمہارا مددگار ہوں،مقداد نے کہا خدا تم پر رحم کرے،یہ کام دو تین آدمیوں کے بس کا نہیں ہے جندب بن عبداللہ کہتے ہیں کہ میں اسی وقت مولائے کاتناتؑ کی خدمت میں پہنچا،جب میں آپ کے پاس بی</w:t>
      </w:r>
      <w:r w:rsidR="007C43DF" w:rsidRPr="00733571">
        <w:rPr>
          <w:rFonts w:hint="cs"/>
          <w:rtl/>
        </w:rPr>
        <w:t>ٹ</w:t>
      </w:r>
      <w:r w:rsidRPr="00733571">
        <w:rPr>
          <w:rFonts w:hint="cs"/>
          <w:rtl/>
        </w:rPr>
        <w:t>ھ گیا تو میں نے عرض کیا اے ابوالحسنؑ!آپ کی ق</w:t>
      </w:r>
      <w:r w:rsidRPr="00733571">
        <w:rPr>
          <w:rtl/>
        </w:rPr>
        <w:t>وم ن</w:t>
      </w:r>
      <w:r w:rsidRPr="00733571">
        <w:rPr>
          <w:rFonts w:hint="cs"/>
          <w:rtl/>
        </w:rPr>
        <w:t>ے خلافت آپ سے چھین کر آپ کو کتنا نقصان پہنچایا ہے،آپ نے فرمایا:صبر جمیل ہی مناسب ہے اور اللہ ہی سے مدد مانگی جاتی ہے میں نے کہا لیکن آپ بھی بڑے صابر ہیں فرمایا صبر نہ کروں تو کیا کروں؟میں نے کہا کہ میں ابھی مقداد بن عمرو اور عبدالرحمٰن کے پاس بی</w:t>
      </w:r>
      <w:r w:rsidR="007C43DF" w:rsidRPr="00733571">
        <w:rPr>
          <w:rFonts w:hint="cs"/>
          <w:rtl/>
        </w:rPr>
        <w:t>ٹ</w:t>
      </w:r>
      <w:r w:rsidRPr="00733571">
        <w:rPr>
          <w:rFonts w:hint="cs"/>
          <w:rtl/>
        </w:rPr>
        <w:t>ھا تھا</w:t>
      </w:r>
      <w:r w:rsidRPr="00733571">
        <w:rPr>
          <w:rtl/>
        </w:rPr>
        <w:t xml:space="preserve"> و</w:t>
      </w:r>
      <w:r w:rsidRPr="00733571">
        <w:rPr>
          <w:rFonts w:hint="cs"/>
          <w:rtl/>
        </w:rPr>
        <w:t>ہاں ان لوگوں مٰں اس طرح کی بحث ہوئی میں نے پوری بات</w:t>
      </w:r>
    </w:p>
    <w:p w:rsidR="00C11862" w:rsidRDefault="00C11862" w:rsidP="0042395D">
      <w:pPr>
        <w:pStyle w:val="libNormal"/>
        <w:rPr>
          <w:rtl/>
        </w:rPr>
      </w:pPr>
      <w:r>
        <w:rPr>
          <w:rtl/>
        </w:rPr>
        <w:br w:type="page"/>
      </w:r>
    </w:p>
    <w:p w:rsidR="00C11862" w:rsidRPr="0042395D" w:rsidRDefault="00D66913" w:rsidP="00733571">
      <w:pPr>
        <w:pStyle w:val="libNormal"/>
        <w:rPr>
          <w:rtl/>
        </w:rPr>
      </w:pPr>
      <w:r w:rsidRPr="00733571">
        <w:rPr>
          <w:rFonts w:hint="cs"/>
          <w:rtl/>
        </w:rPr>
        <w:lastRenderedPageBreak/>
        <w:t xml:space="preserve"> آپ کو بتادی آپ نے فرمایا:مقداد تو سچ کہہ رہے ہیں لیکن میں کیا کروں؟میں نے عرض کیا:آپ لوگوں تک اپنی بات پہنچائیں اور اپنی طرف انھیں متوجہ کریں،آپ لوگوں کو بتائیں کہ آپ نبیؐ کی خلافت کے سب سے زیادہ حق دار</w:t>
      </w:r>
      <w:r w:rsidRPr="00733571">
        <w:rPr>
          <w:rtl/>
        </w:rPr>
        <w:t xml:space="preserve"> </w:t>
      </w:r>
      <w:r w:rsidRPr="00733571">
        <w:rPr>
          <w:rFonts w:hint="cs"/>
          <w:rtl/>
        </w:rPr>
        <w:t>ہیں اور لوگوں سے کہیں کہ آپ کے خلاف مظاہرہ کرنےوالوں کے مقابلے میں لوگ آپ کی مدد کریں،اگر سو میں سے دس آدمی بھی آپ کی تائید کرتے ہیں تو ان کو لیکر آپ دوسروں پر سختی کریں،اگر لوگ آپ کے ساتھ آجاتے ہیں تو ہمارا مقصد یہی ہے ورنہ آپ ان سے جنگ کریں،آپ صاحب عذر ہوں گے چاہے آپ شہید ہوجائیں یا باقی رہ جائیں،خدا کے نزدیک آپ کی حجت بلند ہی رہےگی آپ نے فرمایا:جندب کیا تم امید کرتے ہو کہ دس میں سے ایک آدمی بھی میری بیعت کرےگا؟میں نے کہا:مجھے تو یہی امید ہے،فرمایا((خدا کی قسم میں سمجھتا ہوں کہ سو میں سے ایک آدمی بھی میر</w:t>
      </w:r>
      <w:r w:rsidRPr="00733571">
        <w:rPr>
          <w:rtl/>
        </w:rPr>
        <w:t>ی بیعت ن</w:t>
      </w:r>
      <w:r w:rsidRPr="00733571">
        <w:rPr>
          <w:rFonts w:hint="cs"/>
          <w:rtl/>
        </w:rPr>
        <w:t>ہیں کرےگا(تم دس فیصد امید کرتے ہو مجھے ایک فیصد کی بھی امید نہیں ہے)سنو!میں تمہیں بتاتا ہوں،حق یہ ہے کہ لوگ قریش کے بارے میں سوچتے ہیں کہ قریش محمدؐ کی قوم و قبیلہ والے ہیں لیکن قریش کہتے ہیں کہ آل محمد کو لوگوں پر نبوت کی وجہ سے فضیلت حاصل ہے،وہ یہ بھی سمجھتے ہیں کہ قریش میں آل محمدؐ ہی اس امر خلافت کے حقدار ہیں نہ کہ دوسرے لوگ،اگر آل محمدؐ حاکم ہوگئے تو پھر ان کے ہاتھ سے حکومت کبھی نکالی ہی نہیں جاسکتی البتہ اگر دوسروں کے ہاتھ میں حکومت رہی تو قریش بھی اس میں حصہ دار ہوتے رہیں گے،خدا کی قسم لوگ دل</w:t>
      </w:r>
      <w:r w:rsidRPr="00733571">
        <w:rPr>
          <w:rtl/>
        </w:rPr>
        <w:t xml:space="preserve"> س</w:t>
      </w:r>
      <w:r w:rsidRPr="00733571">
        <w:rPr>
          <w:rFonts w:hint="cs"/>
          <w:rtl/>
        </w:rPr>
        <w:t>ے تو ہمارا حق دینے کو بھی تیار نہیں ہوں گے))میں نے عرض کیا اے پیغمبرؐ کے چچازاد بھائی میں آپ پر قربان ہوجاؤں کیا آپ کی گفتگو کا وہاں اعلان کردوں؟اور لوگوں کو آپ کی طرف دعوت دوں؟آپ نے فرمایا ابھی اس کا وقت نہیں آیا ہے جندب کہتے ہیں،پھر میں عراق میں آگیا ا</w:t>
      </w:r>
      <w:r w:rsidRPr="00733571">
        <w:rPr>
          <w:rtl/>
        </w:rPr>
        <w:t>ور مسلسل لوگو</w:t>
      </w:r>
      <w:r w:rsidRPr="00733571">
        <w:rPr>
          <w:rFonts w:hint="cs"/>
          <w:rtl/>
        </w:rPr>
        <w:t>ں سے فضائل علیؑ بیان کرتا رہا مجھے کوئی آدمی ایسا نہیں ملا جو یہ بتاتا کہ میں جو کچھ کہہ رہا ہوں اس کو وہ ناگوار سمجھ رہا ہے یا اچھا مگر یہ کہنےوالے ضرور ملے کہ جندب یہ باتیں چھوڑو،ایسی باتیں کرو جو تم کو فائدہ پہنچائیں،میں نے کہا یہی باتیں توہیں جو تمہیں اور مجھے دونوں کے لئے فائدہ بخش ہیں،یہ سن کر لوگ میرے پاس سے ا</w:t>
      </w:r>
      <w:r w:rsidR="007C43DF" w:rsidRPr="00733571">
        <w:rPr>
          <w:rFonts w:hint="cs"/>
          <w:rtl/>
        </w:rPr>
        <w:t>ٹ</w:t>
      </w:r>
      <w:r w:rsidRPr="00733571">
        <w:rPr>
          <w:rFonts w:hint="cs"/>
          <w:rtl/>
        </w:rPr>
        <w:t>ھ جاتے تھے اور مجھے تنہا چھوڑ کے چلے جاتے تھے۔</w:t>
      </w:r>
    </w:p>
    <w:p w:rsidR="00D66913" w:rsidRPr="00C11862" w:rsidRDefault="00C11862" w:rsidP="0042395D">
      <w:pPr>
        <w:pStyle w:val="libNormal"/>
        <w:rPr>
          <w:rtl/>
        </w:rPr>
      </w:pPr>
      <w:r>
        <w:rPr>
          <w:rtl/>
        </w:rPr>
        <w:br w:type="page"/>
      </w:r>
    </w:p>
    <w:p w:rsidR="00D66913" w:rsidRPr="0042395D" w:rsidRDefault="00D66913" w:rsidP="00733571">
      <w:pPr>
        <w:pStyle w:val="libNormal"/>
        <w:rPr>
          <w:rtl/>
        </w:rPr>
      </w:pPr>
      <w:r w:rsidRPr="00733571">
        <w:rPr>
          <w:rtl/>
        </w:rPr>
        <w:t>ابوبکر احمد بن عبدالعزیزی جو</w:t>
      </w:r>
      <w:r w:rsidRPr="00733571">
        <w:rPr>
          <w:rFonts w:hint="cs"/>
          <w:rtl/>
        </w:rPr>
        <w:t xml:space="preserve">ہری نے یہ اضافہ کیا ہے کہ،جندب نے کہا میری یہ باتیں ولید بن عقبہ تک پہنچی جو اس وقت ہمارا حاکم تھا،اس نے </w:t>
      </w:r>
      <w:r w:rsidRPr="00733571">
        <w:rPr>
          <w:rtl/>
        </w:rPr>
        <w:t>مج</w:t>
      </w:r>
      <w:r w:rsidRPr="00733571">
        <w:rPr>
          <w:rFonts w:hint="cs"/>
          <w:rtl/>
        </w:rPr>
        <w:t>ھے پکڑ کر بند کردیا،پھر میرے بارے میں کچھ لوگوں کی سفارش پہنچی تو مجھے رہا کردیا۔</w:t>
      </w:r>
    </w:p>
    <w:p w:rsidR="00D66913" w:rsidRPr="0042395D" w:rsidRDefault="00D66913" w:rsidP="00733571">
      <w:pPr>
        <w:pStyle w:val="libNormal"/>
        <w:rPr>
          <w:rtl/>
        </w:rPr>
      </w:pPr>
      <w:r w:rsidRPr="00733571">
        <w:rPr>
          <w:rtl/>
        </w:rPr>
        <w:t>اور جو</w:t>
      </w:r>
      <w:r w:rsidRPr="00733571">
        <w:rPr>
          <w:rFonts w:hint="cs"/>
          <w:rtl/>
        </w:rPr>
        <w:t>ہری روایت کرتے ہیں کہ عمار یاسر نے بیعت عثمان والے دن آواز دی اے مسلمانو!(ایک زمانہ تھا کہ ہم)ہم موجود تو تھے لیکن ہماری تعداد بہت کم تھی جس کی وجہ سے ہم بول نہین سکتے تھے تو اللہ نے اپنے دین کے ذریعہ ہمیں عزت دی اور اپنے رسولؐ کے ذریعہ ہمیں مکرم کیا،پس خدا کی حمد ہے اے قریش کے لوگو!آخر تم اپنے نبیؐ کے اہل بیتؑ کے ہاتھوں سے خلافت لیکے کبھی اس ہاتھ میں اور کبھی اس ہاتھ میں کب تک گھماتے رہوگے مجھے تو ڈر ہے کہ کہیں خدا تم</w:t>
      </w:r>
      <w:r w:rsidRPr="00733571">
        <w:rPr>
          <w:rtl/>
        </w:rPr>
        <w:t xml:space="preserve"> س</w:t>
      </w:r>
      <w:r w:rsidRPr="00733571">
        <w:rPr>
          <w:rFonts w:hint="cs"/>
          <w:rtl/>
        </w:rPr>
        <w:t>ے اس کو چھین کر دوسروں کو نہ دیدے جس طرح تم نے اس کو اہل حق سے چھینا ہے اور نااہلوں کےحوالے کردیا ہے۔</w:t>
      </w:r>
    </w:p>
    <w:p w:rsidR="00D66913" w:rsidRPr="0042395D" w:rsidRDefault="00D66913" w:rsidP="00733571">
      <w:pPr>
        <w:pStyle w:val="libNormal"/>
        <w:rPr>
          <w:rtl/>
        </w:rPr>
      </w:pPr>
      <w:r w:rsidRPr="00733571">
        <w:rPr>
          <w:rtl/>
        </w:rPr>
        <w:t xml:space="preserve">پس </w:t>
      </w:r>
      <w:r w:rsidRPr="00733571">
        <w:rPr>
          <w:rFonts w:hint="cs"/>
          <w:rtl/>
        </w:rPr>
        <w:t>ہاشم بن ولید بن مغیرہ کہنےلگا اے سمیہ کے بی</w:t>
      </w:r>
      <w:r w:rsidR="007C43DF" w:rsidRPr="00733571">
        <w:rPr>
          <w:rFonts w:hint="cs"/>
          <w:rtl/>
        </w:rPr>
        <w:t>ٹ</w:t>
      </w:r>
      <w:r w:rsidRPr="00733571">
        <w:rPr>
          <w:rFonts w:hint="cs"/>
          <w:rtl/>
        </w:rPr>
        <w:t>ے تو بہت بڑھ بڑھ کے باتیں کررہا ہے تو اپنی قدر نہیں پہچانتا تو کون ہے قریش کے بارے میں حکم لگانےوالا؟تجھے</w:t>
      </w:r>
      <w:r w:rsidRPr="00733571">
        <w:rPr>
          <w:rtl/>
        </w:rPr>
        <w:t xml:space="preserve"> قریش ک</w:t>
      </w:r>
      <w:r w:rsidRPr="00733571">
        <w:rPr>
          <w:rFonts w:hint="cs"/>
          <w:rtl/>
        </w:rPr>
        <w:t>ے امر اور ان کی امارت سے کیا مطلب؟خاموش ہوجا،اس کے بعد تو قریش کا ہر آدمی بولنےلگا اور عمار کو ڈان</w:t>
      </w:r>
      <w:r w:rsidR="007C43DF" w:rsidRPr="00733571">
        <w:rPr>
          <w:rFonts w:hint="cs"/>
          <w:rtl/>
        </w:rPr>
        <w:t>ٹ</w:t>
      </w:r>
      <w:r w:rsidRPr="00733571">
        <w:rPr>
          <w:rFonts w:hint="cs"/>
          <w:rtl/>
        </w:rPr>
        <w:t>نے لگا اور ان کو جھڑکیاں دینے لگا عمار نے کہا!الحمدللہ کہ اہل حق کو ہمیشہ ذلیل کیا گیا یہ کہہ کے ا</w:t>
      </w:r>
      <w:r w:rsidR="007C43DF" w:rsidRPr="00733571">
        <w:rPr>
          <w:rFonts w:hint="cs"/>
          <w:rtl/>
        </w:rPr>
        <w:t>ٹ</w:t>
      </w:r>
      <w:r w:rsidRPr="00733571">
        <w:rPr>
          <w:rFonts w:hint="cs"/>
          <w:rtl/>
        </w:rPr>
        <w:t>ھے اور چلے گئے</w:t>
      </w:r>
      <w:r w:rsidRPr="00AE6161">
        <w:rPr>
          <w:rStyle w:val="libFootnotenumChar"/>
          <w:rFonts w:hint="cs"/>
          <w:rtl/>
        </w:rPr>
        <w:t>(۱)</w:t>
      </w:r>
    </w:p>
    <w:p w:rsidR="00D66913" w:rsidRPr="0042395D" w:rsidRDefault="00D66913" w:rsidP="00733571">
      <w:pPr>
        <w:pStyle w:val="libNormal"/>
        <w:rPr>
          <w:rtl/>
        </w:rPr>
      </w:pPr>
      <w:r w:rsidRPr="00733571">
        <w:rPr>
          <w:rtl/>
        </w:rPr>
        <w:t>می</w:t>
      </w:r>
      <w:r w:rsidRPr="00733571">
        <w:rPr>
          <w:rFonts w:hint="cs"/>
          <w:rtl/>
        </w:rPr>
        <w:t>ں نے اس گفتگو کو اتنا طویل اس ل</w:t>
      </w:r>
      <w:r w:rsidRPr="00733571">
        <w:rPr>
          <w:rtl/>
        </w:rPr>
        <w:t>ئ</w:t>
      </w:r>
      <w:r w:rsidRPr="00733571">
        <w:rPr>
          <w:rFonts w:hint="cs"/>
          <w:rtl/>
        </w:rPr>
        <w:t>ے کیا ہے کہ صدر اول میں جو عام واقعات رونما ہوئے ان کی واضح تصویر اس گفتگو میں ملتی ہے اور دوسرا مقصد یہ ہے کہ صاحبان ذوق کے لئے تاریخوں اور حدیثوں میں سے اس طرح کے دوسرے واقعات و شواہد ڈھونڈھنے میں آسانی ہو۔</w:t>
      </w:r>
    </w:p>
    <w:p w:rsidR="00D66913" w:rsidRPr="0042395D" w:rsidRDefault="00D66913" w:rsidP="00733571">
      <w:pPr>
        <w:pStyle w:val="libNormal"/>
        <w:rPr>
          <w:rtl/>
        </w:rPr>
      </w:pPr>
      <w:r w:rsidRPr="00733571">
        <w:rPr>
          <w:rtl/>
        </w:rPr>
        <w:t>چوت</w:t>
      </w:r>
      <w:r w:rsidRPr="00733571">
        <w:rPr>
          <w:rFonts w:hint="cs"/>
          <w:rtl/>
        </w:rPr>
        <w:t>ھے سوال کے جواب میں نص کے بارے میں مزید بعض</w:t>
      </w:r>
      <w:r w:rsidRPr="00733571">
        <w:rPr>
          <w:rtl/>
        </w:rPr>
        <w:t xml:space="preserve"> صحاب</w:t>
      </w:r>
      <w:r w:rsidRPr="00733571">
        <w:rPr>
          <w:rFonts w:hint="cs"/>
          <w:rtl/>
        </w:rPr>
        <w:t>ہ کا نظریہ پیش کیا جائےگا۔</w:t>
      </w:r>
    </w:p>
    <w:p w:rsidR="00D66913" w:rsidRPr="00FC3599" w:rsidRDefault="00D66913" w:rsidP="00C11862">
      <w:pPr>
        <w:pStyle w:val="libFootnote0"/>
        <w:rPr>
          <w:rtl/>
        </w:rPr>
      </w:pPr>
      <w:r w:rsidRPr="00FC3599">
        <w:rPr>
          <w:rFonts w:hint="cs"/>
          <w:rtl/>
        </w:rPr>
        <w:t>۔۔۔۔۔۔۔۔۔۔۔۔۔۔۔۔۔</w:t>
      </w:r>
    </w:p>
    <w:p w:rsidR="00C11862" w:rsidRPr="0042395D" w:rsidRDefault="00D66913" w:rsidP="00C11862">
      <w:pPr>
        <w:pStyle w:val="libFootnote0"/>
        <w:rPr>
          <w:rtl/>
        </w:rPr>
      </w:pPr>
      <w:r w:rsidRPr="00FC3599">
        <w:rPr>
          <w:rtl/>
        </w:rPr>
        <w:t>(۱)شرح ن</w:t>
      </w:r>
      <w:r w:rsidRPr="00FC3599">
        <w:rPr>
          <w:rFonts w:hint="cs"/>
          <w:rtl/>
        </w:rPr>
        <w:t>ہج البلاغہ ج:۹ص:۵۶۔۵۸</w:t>
      </w:r>
    </w:p>
    <w:p w:rsidR="00D66913" w:rsidRPr="00C11862" w:rsidRDefault="00C11862" w:rsidP="0042395D">
      <w:pPr>
        <w:pStyle w:val="libNormal"/>
        <w:rPr>
          <w:rtl/>
        </w:rPr>
      </w:pPr>
      <w:r>
        <w:rPr>
          <w:rtl/>
        </w:rPr>
        <w:br w:type="page"/>
      </w:r>
    </w:p>
    <w:p w:rsidR="00D66913" w:rsidRPr="007B7B5C" w:rsidRDefault="00D66913" w:rsidP="007B7B5C">
      <w:pPr>
        <w:pStyle w:val="Heading1"/>
        <w:rPr>
          <w:rtl/>
        </w:rPr>
      </w:pPr>
      <w:bookmarkStart w:id="111" w:name="_Toc439235494"/>
      <w:r w:rsidRPr="007B7B5C">
        <w:rPr>
          <w:rtl/>
        </w:rPr>
        <w:t>بعض اعلام جم</w:t>
      </w:r>
      <w:r w:rsidRPr="007B7B5C">
        <w:rPr>
          <w:rFonts w:hint="cs"/>
          <w:rtl/>
        </w:rPr>
        <w:t>ہور کی تصریحات</w:t>
      </w:r>
      <w:bookmarkEnd w:id="111"/>
    </w:p>
    <w:p w:rsidR="00D66913" w:rsidRPr="0042395D" w:rsidRDefault="00D66913" w:rsidP="00733571">
      <w:pPr>
        <w:pStyle w:val="libNormal"/>
        <w:rPr>
          <w:rtl/>
        </w:rPr>
      </w:pPr>
      <w:r w:rsidRPr="00733571">
        <w:rPr>
          <w:rtl/>
        </w:rPr>
        <w:t>بعض اعلام جم</w:t>
      </w:r>
      <w:r w:rsidRPr="00733571">
        <w:rPr>
          <w:rFonts w:hint="cs"/>
          <w:rtl/>
        </w:rPr>
        <w:t>ہور اہل بیتؑ کے مخالف تو ہیں لیکن کبھی کبھی ان کی زبان سے بھی حق بات نکل ہی گئی ہے،انھوں نے عمداً یا سہواً،اکثر اعتراف کیا ہے کہ اہل بیتؑ</w:t>
      </w:r>
      <w:r w:rsidRPr="00733571">
        <w:rPr>
          <w:rtl/>
        </w:rPr>
        <w:t xml:space="preserve"> مظلوم </w:t>
      </w:r>
      <w:r w:rsidRPr="00733571">
        <w:rPr>
          <w:rFonts w:hint="cs"/>
          <w:rtl/>
        </w:rPr>
        <w:t>ہیں انھیں ستایا گیا اور ان کا حق غصب کیا گیا۔</w:t>
      </w:r>
    </w:p>
    <w:p w:rsidR="00D66913" w:rsidRPr="007B7B5C" w:rsidRDefault="00D66913" w:rsidP="007B7B5C">
      <w:pPr>
        <w:pStyle w:val="Heading1"/>
        <w:rPr>
          <w:rtl/>
        </w:rPr>
      </w:pPr>
      <w:bookmarkStart w:id="112" w:name="_Toc439235495"/>
      <w:r w:rsidRPr="007B7B5C">
        <w:rPr>
          <w:rtl/>
        </w:rPr>
        <w:t>عمر بن خطاب کا اعتراف حق</w:t>
      </w:r>
      <w:bookmarkEnd w:id="112"/>
    </w:p>
    <w:p w:rsidR="00D66913" w:rsidRPr="0042395D" w:rsidRDefault="00D66913" w:rsidP="00733571">
      <w:pPr>
        <w:pStyle w:val="libNormal"/>
        <w:rPr>
          <w:rtl/>
        </w:rPr>
      </w:pPr>
      <w:r w:rsidRPr="00733571">
        <w:rPr>
          <w:rtl/>
        </w:rPr>
        <w:t>۱</w:t>
      </w:r>
      <w:r w:rsidRPr="00733571">
        <w:rPr>
          <w:rFonts w:hint="cs"/>
          <w:rtl/>
        </w:rPr>
        <w:t xml:space="preserve">۔ابن ابی الحدید،جوہری کی کتاب السقیفہ کے حوالہ سے اور موفقیات زبیر بن بکار کے حوالہ سے لکھتے ہیں کہ ابن عباس نے کہا:میں عمر کے ساتھ مدینہ کی گلی میں </w:t>
      </w:r>
      <w:r w:rsidR="007C43DF" w:rsidRPr="00733571">
        <w:rPr>
          <w:rFonts w:hint="cs"/>
          <w:rtl/>
        </w:rPr>
        <w:t>ٹ</w:t>
      </w:r>
      <w:r w:rsidRPr="00733571">
        <w:rPr>
          <w:rFonts w:hint="cs"/>
          <w:rtl/>
        </w:rPr>
        <w:t>ہل رہا تھا،انھوں نے میرا ہا</w:t>
      </w:r>
      <w:r w:rsidRPr="00733571">
        <w:rPr>
          <w:rtl/>
        </w:rPr>
        <w:t>ت</w:t>
      </w:r>
      <w:r w:rsidRPr="00733571">
        <w:rPr>
          <w:rFonts w:hint="cs"/>
          <w:rtl/>
        </w:rPr>
        <w:t>ھ پکڑ رکھا تھا،دفعتاً عمر کہنے لگےابن عباس میں تمہارے صاحب کو نہیں سمجھتا(علیؑ کو نہیں سمجھتا)مگر مظلوم،میں نے سونچا کہ بخدا یہ کہیں حق بات کہنے میں مجھ سے سبقت نہ کرجائیں،میں نے فوراً کہا،امیرالمومنین پھر ان کی ظلامت(حق)ان کو واپس کردیں تو یہ سنکر عمر نے</w:t>
      </w:r>
      <w:r w:rsidRPr="00733571">
        <w:rPr>
          <w:rtl/>
        </w:rPr>
        <w:t xml:space="preserve"> اپنا </w:t>
      </w:r>
      <w:r w:rsidRPr="00733571">
        <w:rPr>
          <w:rFonts w:hint="cs"/>
          <w:rtl/>
        </w:rPr>
        <w:t>ہاتھ میرے ہاتھ سے کھینچ لیا اور کچھ دور تک بڑبڑاتے ہوئے آگے بڑھ گئے،پھر رک گئے تو میں ان سے ملحق ہوگیا،عمر بولے،ابن عباس میرا خیال ہے کہ قوم نے تمہارے صاحب(علیؑ)کو اس لئے منع کیا کہ انھوں نے علیؑ کو چھو</w:t>
      </w:r>
      <w:r w:rsidR="007C43DF" w:rsidRPr="00733571">
        <w:rPr>
          <w:rFonts w:hint="cs"/>
          <w:rtl/>
        </w:rPr>
        <w:t>ٹ</w:t>
      </w:r>
      <w:r w:rsidRPr="00733571">
        <w:rPr>
          <w:rFonts w:hint="cs"/>
          <w:rtl/>
        </w:rPr>
        <w:t xml:space="preserve">ا سمجھا،میں نے اپنے دل میں کہا یہ تو پہلی والی </w:t>
      </w:r>
      <w:r w:rsidRPr="00733571">
        <w:rPr>
          <w:rtl/>
        </w:rPr>
        <w:t>بات س</w:t>
      </w:r>
      <w:r w:rsidRPr="00733571">
        <w:rPr>
          <w:rFonts w:hint="cs"/>
          <w:rtl/>
        </w:rPr>
        <w:t>ے بھی غلط ہے،پھر میں نے کہا((امیرالمومنین!لیکن اللہ نے تو انھیں چھو</w:t>
      </w:r>
      <w:r w:rsidR="007C43DF" w:rsidRPr="00733571">
        <w:rPr>
          <w:rFonts w:hint="cs"/>
          <w:rtl/>
        </w:rPr>
        <w:t>ٹ</w:t>
      </w:r>
      <w:r w:rsidRPr="00733571">
        <w:rPr>
          <w:rFonts w:hint="cs"/>
          <w:rtl/>
        </w:rPr>
        <w:t>ٓ نہیں سمجھا بلکہ سورہ برات(توبہ)کی تبلیغ کی ذمہ داری ابوبکر سے لیکر علیؑ کے ذمہ کردی))۔</w:t>
      </w:r>
      <w:r w:rsidRPr="00AE6161">
        <w:rPr>
          <w:rStyle w:val="libFootnotenumChar"/>
          <w:rFonts w:hint="cs"/>
          <w:rtl/>
        </w:rPr>
        <w:t>(۱)</w:t>
      </w:r>
    </w:p>
    <w:p w:rsidR="00D66913" w:rsidRPr="0042395D" w:rsidRDefault="00D66913" w:rsidP="00733571">
      <w:pPr>
        <w:pStyle w:val="libNormal"/>
        <w:rPr>
          <w:rtl/>
        </w:rPr>
      </w:pPr>
      <w:r w:rsidRPr="00733571">
        <w:rPr>
          <w:rtl/>
        </w:rPr>
        <w:t>آپ ن</w:t>
      </w:r>
      <w:r w:rsidRPr="00733571">
        <w:rPr>
          <w:rFonts w:hint="cs"/>
          <w:rtl/>
        </w:rPr>
        <w:t>ے عمر کے جملوں پر غور کیا!انھوں نے ابن عباس سے یہ نہیں کہا کہ تمہارے صاحب تو اس فیصلہ پ</w:t>
      </w:r>
      <w:r w:rsidRPr="00733571">
        <w:rPr>
          <w:rtl/>
        </w:rPr>
        <w:t>ر راضی اور خلافت کا اقرار کرت</w:t>
      </w:r>
      <w:r w:rsidRPr="00733571">
        <w:rPr>
          <w:rFonts w:hint="cs"/>
          <w:rtl/>
        </w:rPr>
        <w:t>ے ہیں پھر ظلامت کیسی جس کو واپس کیا جائے۔</w:t>
      </w:r>
    </w:p>
    <w:p w:rsidR="00D66913" w:rsidRPr="0042395D" w:rsidRDefault="00D66913" w:rsidP="00733571">
      <w:pPr>
        <w:pStyle w:val="libNormal"/>
        <w:rPr>
          <w:rtl/>
        </w:rPr>
      </w:pPr>
      <w:r w:rsidRPr="00733571">
        <w:rPr>
          <w:rtl/>
        </w:rPr>
        <w:t>ابن عباس س</w:t>
      </w:r>
      <w:r w:rsidRPr="00733571">
        <w:rPr>
          <w:rFonts w:hint="cs"/>
          <w:rtl/>
        </w:rPr>
        <w:t>ے ایک روایت اور بھی ہے کہ جب وہ(ابن عباس)عمر کے ساتھ شام کے</w:t>
      </w:r>
    </w:p>
    <w:p w:rsidR="00D66913" w:rsidRPr="00FC3599" w:rsidRDefault="00D66913" w:rsidP="00C11862">
      <w:pPr>
        <w:pStyle w:val="libFootnote0"/>
        <w:rPr>
          <w:rtl/>
        </w:rPr>
      </w:pPr>
      <w:r w:rsidRPr="00FC3599">
        <w:rPr>
          <w:rFonts w:hint="cs"/>
          <w:rtl/>
        </w:rPr>
        <w:t>۔۔۔۔۔۔۔۔۔۔۔۔۔۔۔۔۔۔۔۔۔</w:t>
      </w:r>
    </w:p>
    <w:p w:rsidR="00C11862" w:rsidRPr="0042395D" w:rsidRDefault="00D66913" w:rsidP="00C11862">
      <w:pPr>
        <w:pStyle w:val="libFootnote0"/>
        <w:rPr>
          <w:rtl/>
        </w:rPr>
      </w:pPr>
      <w:r w:rsidRPr="00FC3599">
        <w:rPr>
          <w:rtl/>
        </w:rPr>
        <w:t>(۱)شرح ن</w:t>
      </w:r>
      <w:r w:rsidRPr="00FC3599">
        <w:rPr>
          <w:rFonts w:hint="cs"/>
          <w:rtl/>
        </w:rPr>
        <w:t>ہج البلاغہ ج:۶ص:۴۵،ج۱۲ص:۴۶،تھوڑے سے فرق کے ساتھ</w:t>
      </w:r>
    </w:p>
    <w:p w:rsidR="00D66913" w:rsidRPr="00C11862" w:rsidRDefault="00C11862" w:rsidP="00E33A54">
      <w:pPr>
        <w:pStyle w:val="libPoemTini"/>
        <w:rPr>
          <w:rtl/>
        </w:rPr>
      </w:pPr>
      <w:r>
        <w:rPr>
          <w:rtl/>
        </w:rPr>
        <w:br w:type="page"/>
      </w:r>
    </w:p>
    <w:p w:rsidR="00D66913" w:rsidRPr="0042395D" w:rsidRDefault="00D66913" w:rsidP="00C11862">
      <w:pPr>
        <w:pStyle w:val="libNormal"/>
        <w:rPr>
          <w:rtl/>
        </w:rPr>
      </w:pPr>
      <w:r w:rsidRPr="00733571">
        <w:rPr>
          <w:rtl/>
        </w:rPr>
        <w:t>لئ</w:t>
      </w:r>
      <w:r w:rsidRPr="00733571">
        <w:rPr>
          <w:rFonts w:hint="cs"/>
          <w:rtl/>
        </w:rPr>
        <w:t>ے نکلے تھے تو کہتے ہیں عمر نے مجھ سے کہا اے ابن عباس میں آپ سے آپ کے ابن عم کی شکایت کرتا ہوں میں نے ان سے کہا تھا کہ آپ میرے ساتھ شام چلیں لیکن وہ شام جانے پر تیار نہیں ہوئے،دیکھتا ہوں کہ وہ ہمیشہ کچھ سونچتے رہتے ہیں،آپ بتاسکتے ہیں کہ وہ کس چیز کے لئے فکرمند ہیں؟میں نے کہا آپ تو جانتے ہی ہ</w:t>
      </w:r>
      <w:r w:rsidRPr="00733571">
        <w:rPr>
          <w:rtl/>
        </w:rPr>
        <w:t>ی</w:t>
      </w:r>
      <w:r w:rsidRPr="00733571">
        <w:rPr>
          <w:rFonts w:hint="cs"/>
          <w:rtl/>
        </w:rPr>
        <w:t>ں کہ ان کے فکر کا سبب کیا ہے؟کہنے لگے میرا خیال ہے کہ وہ خلافت کے نہیں ملنے کی وجہ سے غمگین ہیں،میں نے کہا کہ یہی بات ہے،ان کا خیال ہے کہ پیغمبرؐ نے چاہا تھا کہ وہی خلیفہ ہوں،عمر نے کہا ابن عباس مانتا ہوں کہ پیغمبرؐ نے انھیں امیر بنانا چاہا تھا لیکن اس سے</w:t>
      </w:r>
      <w:r w:rsidRPr="00733571">
        <w:rPr>
          <w:rtl/>
        </w:rPr>
        <w:t xml:space="preserve"> کیا </w:t>
      </w:r>
      <w:r w:rsidRPr="00733571">
        <w:rPr>
          <w:rFonts w:hint="cs"/>
          <w:rtl/>
        </w:rPr>
        <w:t>ہوتا ہے؟حق تو یہ ہے کہ نبیؐ نے چاہا اور خدا نے نہیں چاہا۔</w:t>
      </w:r>
      <w:r w:rsidRPr="00AE6161">
        <w:rPr>
          <w:rStyle w:val="libFootnotenumChar"/>
          <w:rFonts w:hint="cs"/>
          <w:rtl/>
        </w:rPr>
        <w:t>(۱)</w:t>
      </w:r>
      <w:r w:rsidRPr="00733571">
        <w:rPr>
          <w:rtl/>
        </w:rPr>
        <w:t>۲</w:t>
      </w:r>
      <w:r w:rsidRPr="00733571">
        <w:rPr>
          <w:rFonts w:hint="cs"/>
          <w:rtl/>
        </w:rPr>
        <w:t>۔دوسری روایت میں ہے کہ عمر نے کہا پیغمبرؐ تو چاہتے ہی تھے کہ علیؑ خلیفہ ہوں لیکن میں نے پیغمبر صلی اللہ علیہ و آلہ و سلم کو فتنہ کے خوف کی وجہ سے روک دیا،مجھے ڈر ہوا کہ شیرازہ اسلام بکھر جا</w:t>
      </w:r>
      <w:r w:rsidRPr="00733571">
        <w:rPr>
          <w:rtl/>
        </w:rPr>
        <w:t>ئ</w:t>
      </w:r>
      <w:r w:rsidRPr="00733571">
        <w:rPr>
          <w:rFonts w:hint="cs"/>
          <w:rtl/>
        </w:rPr>
        <w:t>ےگا،پیغمبرؐ بھی میرے دل کی بات جان گئے اور خاموش ہوگئے،نتیجہ میں وہی ہوا جس کا اللہ نے حتمی فیصلہ کیا تھا۔</w:t>
      </w:r>
      <w:r w:rsidRPr="00AE6161">
        <w:rPr>
          <w:rStyle w:val="libFootnotenumChar"/>
          <w:rFonts w:hint="cs"/>
          <w:rtl/>
        </w:rPr>
        <w:t>(۲)</w:t>
      </w:r>
    </w:p>
    <w:p w:rsidR="00D66913" w:rsidRPr="0042395D" w:rsidRDefault="00D66913" w:rsidP="00733571">
      <w:pPr>
        <w:pStyle w:val="libNormal"/>
        <w:rPr>
          <w:rtl/>
        </w:rPr>
      </w:pPr>
      <w:r w:rsidRPr="00733571">
        <w:rPr>
          <w:rtl/>
        </w:rPr>
        <w:t>۳</w:t>
      </w:r>
      <w:r w:rsidRPr="00733571">
        <w:rPr>
          <w:rFonts w:hint="cs"/>
          <w:rtl/>
        </w:rPr>
        <w:t>۔ابن عباس کی گفتگو تیسیری بار عمر سے ہوئی،ابن عباس کہتے ہیں کہ عمر نے میری انگلویں کو اپنی انگلیوں میں پھنسار رکھا تھا اور مجھے لیکر چلے جارہے تھے یہاں تک کہ قبرستان جن</w:t>
      </w:r>
      <w:r w:rsidR="00F62CC6" w:rsidRPr="00733571">
        <w:rPr>
          <w:rFonts w:hint="cs"/>
          <w:rtl/>
        </w:rPr>
        <w:t>ۃ</w:t>
      </w:r>
      <w:r w:rsidRPr="00733571">
        <w:rPr>
          <w:rFonts w:hint="cs"/>
          <w:rtl/>
        </w:rPr>
        <w:t xml:space="preserve"> البقیع میں پہنچ گئے،وہاں جاکے بوالے ابن عباس تمہارے چچازاد بھائی(علیؑ)خدا کی قسم سب سے زیادہ مستحق خلافت ہیں لیکن ہم ان سے دو باتوں کے بارے میں خوف زدہ ہیں،ابن عباس کہتے ہیں عمر نے ایسی بات کہی کہ میں خود کو وضاحت چاہنے سے نہیں رو</w:t>
      </w:r>
      <w:r w:rsidRPr="00733571">
        <w:rPr>
          <w:rtl/>
        </w:rPr>
        <w:t>ک سکا می</w:t>
      </w:r>
      <w:r w:rsidRPr="00733571">
        <w:rPr>
          <w:rFonts w:hint="cs"/>
          <w:rtl/>
        </w:rPr>
        <w:t>ں نے پوچھ ہی لیا امیرالمومنین وہ کونسی دو باتیں ہیں(جن کی وجہ سے علیؑ خلافت کے اہل نہیں ہیں)کہنے لگے کمسنی اور بنی عبدالمطلب سے ان کی محبت،ہم انھیں دو باتوں سے ڈرتے ہیں۔</w:t>
      </w:r>
      <w:r w:rsidRPr="00AE6161">
        <w:rPr>
          <w:rStyle w:val="libFootnotenumChar"/>
          <w:rFonts w:hint="cs"/>
          <w:rtl/>
        </w:rPr>
        <w:t>(۳)</w:t>
      </w:r>
    </w:p>
    <w:p w:rsidR="00D66913" w:rsidRPr="00FC3599" w:rsidRDefault="00D66913" w:rsidP="00C11862">
      <w:pPr>
        <w:pStyle w:val="libFootnote0"/>
        <w:rPr>
          <w:rtl/>
        </w:rPr>
      </w:pPr>
      <w:r w:rsidRPr="00FC3599">
        <w:rPr>
          <w:rFonts w:hint="cs"/>
          <w:rtl/>
        </w:rPr>
        <w:t>۔۔۔۔۔۔۔۔۔۔۔۔۔۔۔۔۔۔۔۔۔۔</w:t>
      </w:r>
    </w:p>
    <w:p w:rsidR="00D66913" w:rsidRPr="00FC3599" w:rsidRDefault="00D66913" w:rsidP="00C11862">
      <w:pPr>
        <w:pStyle w:val="libFootnote0"/>
        <w:rPr>
          <w:rtl/>
        </w:rPr>
      </w:pPr>
      <w:r w:rsidRPr="00FC3599">
        <w:rPr>
          <w:rtl/>
        </w:rPr>
        <w:t>(۱)شرح ن</w:t>
      </w:r>
      <w:r w:rsidRPr="00FC3599">
        <w:rPr>
          <w:rFonts w:hint="cs"/>
          <w:rtl/>
        </w:rPr>
        <w:t>ہج البلاغہ ج:۱۲ص:۷۸</w:t>
      </w:r>
    </w:p>
    <w:p w:rsidR="00D66913" w:rsidRPr="00FC3599" w:rsidRDefault="00D66913" w:rsidP="00C11862">
      <w:pPr>
        <w:pStyle w:val="libFootnote0"/>
        <w:rPr>
          <w:rtl/>
        </w:rPr>
      </w:pPr>
      <w:r w:rsidRPr="00FC3599">
        <w:rPr>
          <w:rtl/>
        </w:rPr>
        <w:t>(۲)شرح ن</w:t>
      </w:r>
      <w:r w:rsidRPr="00FC3599">
        <w:rPr>
          <w:rFonts w:hint="cs"/>
          <w:rtl/>
        </w:rPr>
        <w:t>ہج البلاغہ ج:۱۲ص</w:t>
      </w:r>
      <w:r w:rsidRPr="00FC3599">
        <w:rPr>
          <w:rtl/>
        </w:rPr>
        <w:t>:۷۹</w:t>
      </w:r>
    </w:p>
    <w:p w:rsidR="00C11862" w:rsidRPr="0042395D" w:rsidRDefault="00D66913" w:rsidP="00C11862">
      <w:pPr>
        <w:pStyle w:val="libFootnote0"/>
        <w:rPr>
          <w:rtl/>
        </w:rPr>
      </w:pPr>
      <w:r w:rsidRPr="00FC3599">
        <w:rPr>
          <w:rtl/>
        </w:rPr>
        <w:t>(۳)شرح ن</w:t>
      </w:r>
      <w:r w:rsidRPr="00FC3599">
        <w:rPr>
          <w:rFonts w:hint="cs"/>
          <w:rtl/>
        </w:rPr>
        <w:t>ہج البلاغہ ج:۲ص:۵۷</w:t>
      </w:r>
    </w:p>
    <w:p w:rsidR="00D66913" w:rsidRPr="00C11862" w:rsidRDefault="00C11862" w:rsidP="0042395D">
      <w:pPr>
        <w:pStyle w:val="libNormal"/>
        <w:rPr>
          <w:rtl/>
        </w:rPr>
      </w:pPr>
      <w:r>
        <w:rPr>
          <w:rtl/>
        </w:rPr>
        <w:br w:type="page"/>
      </w:r>
    </w:p>
    <w:p w:rsidR="00D66913" w:rsidRPr="0042395D" w:rsidRDefault="00D66913" w:rsidP="00733571">
      <w:pPr>
        <w:pStyle w:val="libNormal"/>
        <w:rPr>
          <w:rtl/>
        </w:rPr>
      </w:pPr>
      <w:r w:rsidRPr="00733571">
        <w:rPr>
          <w:rtl/>
        </w:rPr>
        <w:t>۴</w:t>
      </w:r>
      <w:r w:rsidRPr="00733571">
        <w:rPr>
          <w:rFonts w:hint="cs"/>
          <w:rtl/>
        </w:rPr>
        <w:t>۔چوتھی گفتگو کا ذکر گذشتہ صفحہ میں کیا جاچکا ہے۔</w:t>
      </w:r>
    </w:p>
    <w:p w:rsidR="00C11862" w:rsidRPr="0042395D" w:rsidRDefault="00D66913" w:rsidP="00733571">
      <w:pPr>
        <w:pStyle w:val="libNormal"/>
        <w:rPr>
          <w:rtl/>
        </w:rPr>
      </w:pPr>
      <w:r w:rsidRPr="00733571">
        <w:rPr>
          <w:rtl/>
        </w:rPr>
        <w:t>۵</w:t>
      </w:r>
      <w:r w:rsidRPr="00733571">
        <w:rPr>
          <w:rFonts w:hint="cs"/>
          <w:rtl/>
        </w:rPr>
        <w:t>۔مغیرہ بن شعبہ کہتا ہے کہ میں عمر بن خطاب کے پاس بی</w:t>
      </w:r>
      <w:r w:rsidR="007C43DF" w:rsidRPr="00733571">
        <w:rPr>
          <w:rFonts w:hint="cs"/>
          <w:rtl/>
        </w:rPr>
        <w:t>ٹ</w:t>
      </w:r>
      <w:r w:rsidRPr="00733571">
        <w:rPr>
          <w:rFonts w:hint="cs"/>
          <w:rtl/>
        </w:rPr>
        <w:t xml:space="preserve">ھا تھا اور ہم دونوں کے علاوہ کوئی نہیں تھا کہ ایک آدمی آیا اور کہا اے امیرالمومنین کیا آپ کو ان لوگوں کے بارے میں بھی کچھ </w:t>
      </w:r>
      <w:r w:rsidRPr="00733571">
        <w:rPr>
          <w:rtl/>
        </w:rPr>
        <w:t xml:space="preserve">خبر </w:t>
      </w:r>
      <w:r w:rsidRPr="00733571">
        <w:rPr>
          <w:rFonts w:hint="cs"/>
          <w:rtl/>
        </w:rPr>
        <w:t>ہے جو ہیں تو اصحاب پیغمبرؐ لیکن ان کا خیال ہے کہ ابوبکر نے اپنے لئے اور آپ کے لئے جو کچھ حاصل کیا وہ ان کا حق تھا ہی نہیں یہ کام کسی کے مشورے اور رائے سے نہیں ہوا،وہ لوگ کہہ رہے ہیں کہ چلو ایک معاہدہ کریں کہ اس طرح کی بات پھر نہ ہو!عمر نے اس سے پوچھا کہ وہ لوگ کہاں ہیں؟اس نے کہا طلحہ کے گھر میں،پس عمر نکلے میں(مغیرہ)بھی ان کے ساتھ نکلا،میں نے دیکھا کہ وہ سخت غصہ کے عالم میں مجھے دیکھ رہے تھے،جب ان لوگوں کے پاس پہنچے تو ان لوگوں کو بہت ناگوار ہوا اور وہ لوگ سمجھ گئے کہ ان کےآنے کی وجہ کیا ہے،عمر ان لوگوں</w:t>
      </w:r>
      <w:r w:rsidRPr="00733571">
        <w:rPr>
          <w:rtl/>
        </w:rPr>
        <w:t xml:space="preserve"> ک</w:t>
      </w:r>
      <w:r w:rsidRPr="00733571">
        <w:rPr>
          <w:rFonts w:hint="cs"/>
          <w:rtl/>
        </w:rPr>
        <w:t>ے سامنے کھڑے ہوئے اور بولے تم لوگ کیا باتیں کررہے تھے؟خدا کی قسم تم میں آپس میں محبت اس وقت تک ہو ہی نہیں سکتی جب تک کہ یہ چار چیزیں ایک دوسرے کو چاہنے نہ لگیں،انسان اور شیطان کہ شیطان انسان کو بہکاتا ہے اور انسان شیطان پر لعنت کرتا ہے،آگ اور پانی،کہ پان</w:t>
      </w:r>
      <w:r w:rsidRPr="00733571">
        <w:rPr>
          <w:rtl/>
        </w:rPr>
        <w:t>ی آگ کو بج</w:t>
      </w:r>
      <w:r w:rsidRPr="00733571">
        <w:rPr>
          <w:rFonts w:hint="cs"/>
          <w:rtl/>
        </w:rPr>
        <w:t xml:space="preserve">ھاتا ہے اور آگ پانی کو جلاتی ہے،اب تمہیں وقت نہیں دیا جائےگا تمہارا وقت پورا ہوچکا ہے،بےوقوف کا وقت وہی ہے جب وہ خرج کرے،مغیرہ کہتا ہے کہ یہ سن کر لوگ اِدھر اُدھر ہوگئے(بکھر گئے)ہر ایک نے ایک الگ ہی راستہ اپنایا پھر عمر نے مجھ(مغیرہ)سے کہا کہ جا </w:t>
      </w:r>
      <w:r w:rsidRPr="00733571">
        <w:rPr>
          <w:rtl/>
        </w:rPr>
        <w:t>ک</w:t>
      </w:r>
      <w:r w:rsidRPr="00733571">
        <w:rPr>
          <w:rFonts w:hint="cs"/>
          <w:rtl/>
        </w:rPr>
        <w:t>ے علیؑ کا پتہ کرو اور انھیں گرفتار کرکے میرے پاس لاؤ،میں نے کہا امیرالمومنین میں ایسا نہیں کرسکتا،علیؑ کہیں باہر گئے ہوئے ہیں،عمر نے کہا جاکے ان کا پتہ کرو ورنہ میں تم کو فلاں کا بی</w:t>
      </w:r>
      <w:r w:rsidR="007C43DF" w:rsidRPr="00733571">
        <w:rPr>
          <w:rFonts w:hint="cs"/>
          <w:rtl/>
        </w:rPr>
        <w:t>ٹ</w:t>
      </w:r>
      <w:r w:rsidRPr="00733571">
        <w:rPr>
          <w:rFonts w:hint="cs"/>
          <w:rtl/>
        </w:rPr>
        <w:t>ا کہوں گا،میں یہ سن کر وہاں سے چلا اور علیؑ کے پاس پہنچا میں نے کہا آپ اپ</w:t>
      </w:r>
      <w:r w:rsidRPr="00733571">
        <w:rPr>
          <w:rtl/>
        </w:rPr>
        <w:t>ن</w:t>
      </w:r>
      <w:r w:rsidRPr="00733571">
        <w:rPr>
          <w:rFonts w:hint="cs"/>
          <w:rtl/>
        </w:rPr>
        <w:t>ے امام کے حکم سے اپنی جگہ رکے رہیں اور سمجھداری سے کام لیں،وہ صاحب سلطنت ہیں ورنہ آپ بھی پچھتائیں گے اور وہ بھی پچھتائیں گے،اتنے میں عمر آگئے اور علیؑ سے کہنے لگے،بخدا یہ امر خلافت نہیں نکلا ہے مگر صرف آپ کے ہاتھ سے،آپ نے فرمایا:عمر ڈرو!کہیں ایسا نہ ہو کہ</w:t>
      </w:r>
      <w:r w:rsidRPr="00733571">
        <w:rPr>
          <w:rtl/>
        </w:rPr>
        <w:t xml:space="preserve"> جس کی وج</w:t>
      </w:r>
      <w:r w:rsidRPr="00733571">
        <w:rPr>
          <w:rFonts w:hint="cs"/>
          <w:rtl/>
        </w:rPr>
        <w:t>ہ سے ہم تمہاری اطاعت کررہے ہیں وہی تمہارے لئے فتنہ بن جائے،عمر نے کہا آپ چاہتے ہیں کہ آپ فتنہ پرور</w:t>
      </w:r>
    </w:p>
    <w:p w:rsidR="00C11862" w:rsidRDefault="00C11862" w:rsidP="0042395D">
      <w:pPr>
        <w:pStyle w:val="libNormal"/>
        <w:rPr>
          <w:rtl/>
        </w:rPr>
      </w:pPr>
      <w:r>
        <w:rPr>
          <w:rtl/>
        </w:rPr>
        <w:br w:type="page"/>
      </w:r>
    </w:p>
    <w:p w:rsidR="00D66913" w:rsidRPr="0042395D" w:rsidRDefault="00D66913" w:rsidP="00733571">
      <w:pPr>
        <w:pStyle w:val="libNormal"/>
        <w:rPr>
          <w:rtl/>
        </w:rPr>
      </w:pPr>
      <w:r w:rsidRPr="00733571">
        <w:rPr>
          <w:rFonts w:hint="cs"/>
          <w:rtl/>
        </w:rPr>
        <w:t xml:space="preserve"> بنیں؟فرمایا نہیں،لیکن میں تمہیں وہ باتیں یاد دلا رہا ہوں جو تم بھولتے جارہے ہو،پس عمر میری طرف(مغیرہ کی طرف)متوجہ ہوئے اور کہنے لگے تم یہاں سے چلے ج</w:t>
      </w:r>
      <w:r w:rsidRPr="00733571">
        <w:rPr>
          <w:rtl/>
        </w:rPr>
        <w:t>اؤ،تم ن</w:t>
      </w:r>
      <w:r w:rsidRPr="00733571">
        <w:rPr>
          <w:rFonts w:hint="cs"/>
          <w:rtl/>
        </w:rPr>
        <w:t xml:space="preserve">ے مجھ سے غصہ میں جو کچھ سنا وہی کافی ہے تو میں قریب ہی میں جاکر چھپ گیا اور میں اس انتظار میں کھڑا تھا بس اب ان کے درمیان جھگڑا ہونا ہی چاہتا ہے تو میں نے دیکھا دونوں باتیں تو کررہے تھے لیکن آپس میں راضی ہی الگ رہے تھے نہ کہ غضبناک پھر میں نے دیکھا </w:t>
      </w:r>
      <w:r w:rsidRPr="00733571">
        <w:rPr>
          <w:rtl/>
        </w:rPr>
        <w:t>دونو</w:t>
      </w:r>
      <w:r w:rsidRPr="00733571">
        <w:rPr>
          <w:rFonts w:hint="cs"/>
          <w:rtl/>
        </w:rPr>
        <w:t>ں ہنستے ہوئے الگ ہوگئے عمر میرے پاس آگئے اور میں ان کے ساتھ چلنے لگا میں نے عمر پوچھا کہ خدا آپ کو بخشے:کیا آپ غصہ میں ہیں تو انہوں نے علیؑ کی طرف اشارہ کیا اور کہنے لگے:خدا کی قسم اگر اس آدمی کے اندر مسخرہ پن(معاذ اللہ)نہیں ہوتا تو مجھے اس کی ولایت میں ذرا بھی شک نہیں تھا اگر چہ اس کے لئے مجھے قریش کی ناک رگڑنی پڑتی۔</w:t>
      </w:r>
      <w:r w:rsidRPr="00AE6161">
        <w:rPr>
          <w:rStyle w:val="libFootnotenumChar"/>
          <w:rFonts w:hint="cs"/>
          <w:rtl/>
        </w:rPr>
        <w:t>(۱)</w:t>
      </w:r>
    </w:p>
    <w:p w:rsidR="00D66913" w:rsidRPr="007B7B5C" w:rsidRDefault="00D66913" w:rsidP="007B7B5C">
      <w:pPr>
        <w:pStyle w:val="Heading1"/>
        <w:rPr>
          <w:rtl/>
        </w:rPr>
      </w:pPr>
      <w:bookmarkStart w:id="113" w:name="_Toc439235496"/>
      <w:r w:rsidRPr="007B7B5C">
        <w:rPr>
          <w:rtl/>
        </w:rPr>
        <w:t>خلافت ک</w:t>
      </w:r>
      <w:r w:rsidRPr="007B7B5C">
        <w:rPr>
          <w:rFonts w:hint="cs"/>
          <w:rtl/>
        </w:rPr>
        <w:t>ے بارے میں عثمان بن عفان کا نظریہ</w:t>
      </w:r>
      <w:bookmarkEnd w:id="113"/>
    </w:p>
    <w:p w:rsidR="00C11862" w:rsidRPr="0042395D" w:rsidRDefault="00D66913" w:rsidP="00733571">
      <w:pPr>
        <w:pStyle w:val="libNormal"/>
      </w:pPr>
      <w:r w:rsidRPr="00733571">
        <w:rPr>
          <w:rtl/>
        </w:rPr>
        <w:t>۶</w:t>
      </w:r>
      <w:r w:rsidRPr="00733571">
        <w:rPr>
          <w:rFonts w:hint="cs"/>
          <w:rtl/>
        </w:rPr>
        <w:t xml:space="preserve">۔ابن عباس سے عثمان کی ایک لمبی گفتگو ہوئی،اس کو ابن ابی الحدید نے زبیر بن بکار کے حوالہ سے ان کی اسناد کے ساتھ لکھا ہے ایک حصہ ملاحظہ ہو،عثمان </w:t>
      </w:r>
      <w:r w:rsidRPr="00733571">
        <w:rPr>
          <w:rtl/>
        </w:rPr>
        <w:t>ن</w:t>
      </w:r>
      <w:r w:rsidRPr="00733571">
        <w:rPr>
          <w:rFonts w:hint="cs"/>
          <w:rtl/>
        </w:rPr>
        <w:t>ے ابن عباس سے کہا میں آپ کی رشتہ داری اور اسلام دونوں کا واسطہ دیتا ہوں،خدا کی قسم میں مغلوب ہوگیا اور آپ لوگوں کے معاملے میں آزمائش میں پڑگیا،بخدا میں تو یہی چاہتا تھا کہ مجھے چھوڑ کے امر خلافت کے ذمہ دار آپ ہی لوگ ہوتے،آپ لوگ مجھ سے یہ بار لے لیتے اور م</w:t>
      </w:r>
      <w:r w:rsidRPr="00733571">
        <w:rPr>
          <w:rtl/>
        </w:rPr>
        <w:t>ی</w:t>
      </w:r>
      <w:r w:rsidRPr="00733571">
        <w:rPr>
          <w:rFonts w:hint="cs"/>
          <w:rtl/>
        </w:rPr>
        <w:t>ں آپ کے مددگاروں میں ہوتا،اس وقت آپ لوگوں کے ساتھ میں اس سے بہتر سلوک کرتا جو آپ لوگ ابھی مجھ سے کررہے ہیں،میں یہ تو جانتا ہوں کہ حکومت(خلافت)آپ لوگوں کا حق ہے لیکن آپ کی قوم نے آپ کو اس حق سے محروم رکھا اور آپ کو الگ رکھ کے دوسروں کو خلیفہ بنایا،مجھے نہیں معلوم کے خلافت کو آپ نے خود چھوڑ دیا یا آپ کی قوم نے آپ کو خلافت سے باز رکھا۔</w:t>
      </w:r>
    </w:p>
    <w:p w:rsidR="00C11862" w:rsidRPr="00FC3599" w:rsidRDefault="00C11862" w:rsidP="00C11862">
      <w:pPr>
        <w:pStyle w:val="libFootnote0"/>
        <w:rPr>
          <w:rtl/>
        </w:rPr>
      </w:pPr>
      <w:r w:rsidRPr="00FC3599">
        <w:rPr>
          <w:rFonts w:hint="cs"/>
          <w:rtl/>
        </w:rPr>
        <w:t>------------------</w:t>
      </w:r>
    </w:p>
    <w:p w:rsidR="00C11862" w:rsidRPr="00FC3599" w:rsidRDefault="00C11862" w:rsidP="00C11862">
      <w:pPr>
        <w:pStyle w:val="libFootnote0"/>
        <w:rPr>
          <w:rtl/>
        </w:rPr>
      </w:pPr>
      <w:r w:rsidRPr="00FC3599">
        <w:rPr>
          <w:rFonts w:hint="cs"/>
          <w:rtl/>
        </w:rPr>
        <w:t>(1)العقد الفرید ج:4ص:261-262</w:t>
      </w:r>
    </w:p>
    <w:p w:rsidR="00D66913" w:rsidRPr="00C11862" w:rsidRDefault="00C11862" w:rsidP="0042395D">
      <w:pPr>
        <w:pStyle w:val="libNormal"/>
        <w:rPr>
          <w:rtl/>
        </w:rPr>
      </w:pPr>
      <w:r>
        <w:rPr>
          <w:rtl/>
        </w:rPr>
        <w:br w:type="page"/>
      </w:r>
    </w:p>
    <w:p w:rsidR="00D66913" w:rsidRPr="0042395D" w:rsidRDefault="00D66913" w:rsidP="00733571">
      <w:pPr>
        <w:pStyle w:val="libNormal"/>
        <w:rPr>
          <w:rtl/>
        </w:rPr>
      </w:pPr>
      <w:r w:rsidRPr="00733571">
        <w:rPr>
          <w:rtl/>
        </w:rPr>
        <w:t>ابن عباس ن</w:t>
      </w:r>
      <w:r w:rsidRPr="00733571">
        <w:rPr>
          <w:rFonts w:hint="cs"/>
          <w:rtl/>
        </w:rPr>
        <w:t>ے کہا:امیرالمومنین رک جایئے،ہماری قوم نے ہم سے خلافت کو جو الگ کیا اس کے پیچھے حسد کا جذبہ کار فرما تھا جو آپ اچھی طرح جانتے ہیں،ہماری قوم نے جو ہمارے ساتھ بغاوت کی وہ آپ اچھی طرح جانتے ہیں اور ہماری قوم کے درمیان اللہ حاکم ہے۔</w:t>
      </w:r>
      <w:r w:rsidRPr="00AE6161">
        <w:rPr>
          <w:rStyle w:val="libFootnotenumChar"/>
          <w:rFonts w:hint="cs"/>
          <w:rtl/>
        </w:rPr>
        <w:t>(۱)</w:t>
      </w:r>
    </w:p>
    <w:p w:rsidR="00D66913" w:rsidRPr="007B7B5C" w:rsidRDefault="00D66913" w:rsidP="007B7B5C">
      <w:pPr>
        <w:pStyle w:val="Heading1"/>
        <w:rPr>
          <w:rtl/>
        </w:rPr>
      </w:pPr>
      <w:bookmarkStart w:id="114" w:name="_Toc439235497"/>
      <w:r w:rsidRPr="007B7B5C">
        <w:rPr>
          <w:rtl/>
        </w:rPr>
        <w:t>معاوی</w:t>
      </w:r>
      <w:r w:rsidRPr="007B7B5C">
        <w:rPr>
          <w:rFonts w:hint="cs"/>
          <w:rtl/>
        </w:rPr>
        <w:t>ہ کا خط محمد بن ابی بکر کے نام</w:t>
      </w:r>
      <w:bookmarkEnd w:id="114"/>
    </w:p>
    <w:p w:rsidR="00733571" w:rsidRPr="0042395D" w:rsidRDefault="00D66913" w:rsidP="00733571">
      <w:pPr>
        <w:pStyle w:val="libNormal"/>
        <w:rPr>
          <w:rtl/>
        </w:rPr>
      </w:pPr>
      <w:r w:rsidRPr="00733571">
        <w:rPr>
          <w:rtl/>
        </w:rPr>
        <w:t>۷</w:t>
      </w:r>
      <w:r w:rsidRPr="00733571">
        <w:rPr>
          <w:rFonts w:hint="cs"/>
          <w:rtl/>
        </w:rPr>
        <w:t>۔نصر بن مزاحم کی روایت کے مطابق محمد بن ابی بکر نے معاویہ کو ایک خط لکھا جس میں انھوں نے معاویہ کو مولائے کائناتؑ سے لڑنے سے منع کیا اور مولائے کائناتؑ کی</w:t>
      </w:r>
      <w:r w:rsidRPr="00733571">
        <w:rPr>
          <w:rtl/>
        </w:rPr>
        <w:t xml:space="preserve"> مخالفت س</w:t>
      </w:r>
      <w:r w:rsidRPr="00733571">
        <w:rPr>
          <w:rFonts w:hint="cs"/>
          <w:rtl/>
        </w:rPr>
        <w:t>ے روکا تھا،معاویہ نے اس خط کا جواب دیا،اس خط میں معاویہ نے اقرار کیا کہ عمر اور ابوبکر نے مولائے کائناتؑ پر زیادتی کی تھی،خط کی عبارت کا ترجمہ حاضر ہے،معاویہ بن ابی سفیان کی طرف سے اپنے باپ پر عیب لگانےوالے محمد بن ابی بکر کی خدمت میں عرض ہے کہ تمہارا خط ملا جس میں تم نے اللہ کو اہل سلطنت و اقتدار بتایا ہے اور یہ کہ اس نے اپنے نبیؐ کو منتخب کیا اور سلطنت و اقتدار کا اہل قرار دیا اس کے ساتھ ہی تم نے کچھ باتیں اپنی طرف سے بھی لکھی ہیں جنھیں تم نے وضع کیا ہے ان باتوں سے تمہاری رائے کی کمزوری ظاہر ہورہ</w:t>
      </w:r>
      <w:r w:rsidRPr="00733571">
        <w:rPr>
          <w:rtl/>
        </w:rPr>
        <w:t xml:space="preserve">ی </w:t>
      </w:r>
      <w:r w:rsidRPr="00733571">
        <w:rPr>
          <w:rFonts w:hint="cs"/>
          <w:rtl/>
        </w:rPr>
        <w:t>ہے اور تمہارے باپ پر بھی کچھ الزامات آرہے ہیں تم نے اپنے خط میں ابوطالب کے بی</w:t>
      </w:r>
      <w:r w:rsidR="007C43DF" w:rsidRPr="00733571">
        <w:rPr>
          <w:rFonts w:hint="cs"/>
          <w:rtl/>
        </w:rPr>
        <w:t>ٹ</w:t>
      </w:r>
      <w:r w:rsidRPr="00733571">
        <w:rPr>
          <w:rFonts w:hint="cs"/>
          <w:rtl/>
        </w:rPr>
        <w:t>ے کو حقدار خلافت بتایا ہے اور ان</w:t>
      </w:r>
      <w:r>
        <w:rPr>
          <w:rFonts w:hint="cs"/>
          <w:rtl/>
        </w:rPr>
        <w:t xml:space="preserve"> </w:t>
      </w:r>
      <w:r w:rsidR="00733571" w:rsidRPr="00733571">
        <w:rPr>
          <w:rFonts w:hint="cs"/>
          <w:rtl/>
        </w:rPr>
        <w:t>کیا اور حجت کو کامیاب کیا،تو نبیؐ کو اٹھالیا،تہمارے باپ اور ان کے فاروق،سب سے پہلے انھیں دو آدمیوں نے علیؑ کا حق چھینا اور ان کی مخالفت کی اس بات پر دونوں کے دل ملے ہوئے تھے اور دونوں بالکل متفق تھے پھر انھوں نے علیؑ سے اپنے لئے بیعت مانگی تو علیؑ نے ان کی بیعت کرنے میں تاخیر کی اور ان کی کمزوریاں انھیں بتادیں</w:t>
      </w:r>
    </w:p>
    <w:p w:rsidR="00733571" w:rsidRPr="00FC3599" w:rsidRDefault="00733571" w:rsidP="00C11862">
      <w:pPr>
        <w:pStyle w:val="libFootnote0"/>
        <w:rPr>
          <w:rtl/>
        </w:rPr>
      </w:pPr>
      <w:r w:rsidRPr="00FC3599">
        <w:rPr>
          <w:rFonts w:hint="cs"/>
          <w:rtl/>
        </w:rPr>
        <w:t>۔۔۔۔۔۔۔۔۔۔۔۔۔۔۔۔۔</w:t>
      </w:r>
    </w:p>
    <w:p w:rsidR="00C11862" w:rsidRPr="0042395D" w:rsidRDefault="00733571" w:rsidP="00C11862">
      <w:pPr>
        <w:pStyle w:val="libFootnote0"/>
        <w:rPr>
          <w:rtl/>
        </w:rPr>
      </w:pPr>
      <w:r w:rsidRPr="00FC3599">
        <w:rPr>
          <w:rtl/>
        </w:rPr>
        <w:t>(۱)شرح ن</w:t>
      </w:r>
      <w:r w:rsidRPr="00FC3599">
        <w:rPr>
          <w:rFonts w:hint="cs"/>
          <w:rtl/>
        </w:rPr>
        <w:t xml:space="preserve">ہج </w:t>
      </w:r>
      <w:r w:rsidRPr="00FC3599">
        <w:rPr>
          <w:rtl/>
        </w:rPr>
        <w:t>البلاغ</w:t>
      </w:r>
      <w:r w:rsidRPr="00FC3599">
        <w:rPr>
          <w:rFonts w:hint="cs"/>
          <w:rtl/>
        </w:rPr>
        <w:t>ہ ج:۹ص:۹</w:t>
      </w:r>
    </w:p>
    <w:p w:rsidR="00733571" w:rsidRPr="00C11862" w:rsidRDefault="00C11862" w:rsidP="0042395D">
      <w:pPr>
        <w:pStyle w:val="libNormal"/>
        <w:rPr>
          <w:rtl/>
        </w:rPr>
      </w:pPr>
      <w:r>
        <w:rPr>
          <w:rtl/>
        </w:rPr>
        <w:br w:type="page"/>
      </w:r>
    </w:p>
    <w:p w:rsidR="00733571" w:rsidRPr="0042395D" w:rsidRDefault="00733571" w:rsidP="00C11862">
      <w:pPr>
        <w:pStyle w:val="libNormal"/>
        <w:rPr>
          <w:rtl/>
        </w:rPr>
      </w:pPr>
      <w:r w:rsidRPr="00733571">
        <w:rPr>
          <w:rtl/>
        </w:rPr>
        <w:t>تو ان</w:t>
      </w:r>
      <w:r w:rsidRPr="00733571">
        <w:rPr>
          <w:rFonts w:hint="cs"/>
          <w:rtl/>
        </w:rPr>
        <w:t>ھوں نے علیؑ کے بارے میں برے ادارے کئے اور بڑے بڑے پروگرام بنائے،پس علیؑ نے(مجبور ہوکے)ان کی بیعت کی اور(خلافت)ان کے پاس چھوڑ دی،وہ دونون اپنے امور میں علیؑ کو شریک نہیں کرتے تھے اور اپنے راز سے علیؑ کو مطلع نہیں کرتے تھے پھر ان کا تیسرا</w:t>
      </w:r>
      <w:r w:rsidRPr="00733571">
        <w:rPr>
          <w:rtl/>
        </w:rPr>
        <w:t xml:space="preserve"> عثمان بن عفان ک</w:t>
      </w:r>
      <w:r w:rsidRPr="00733571">
        <w:rPr>
          <w:rFonts w:hint="cs"/>
          <w:rtl/>
        </w:rPr>
        <w:t xml:space="preserve">ھڑا ہوا انھیں دونون کی دکھائی ہوئی راہ پر عثمان بھی چلتے تھے اور انھیں کی سیرت پر عمل کرتے تھے ان کی(عثمان کی)حکومت کی تمہید تمہارے باپ ہی نے کی تھی اور ان کی بادشاہت کی بنیاد تمہارے باپ ہی نے رکھی تھی تو اگر ہم لوگ صحیح راستے پر ہیں تو یہ </w:t>
      </w:r>
      <w:r w:rsidRPr="00733571">
        <w:rPr>
          <w:rtl/>
        </w:rPr>
        <w:t>راست</w:t>
      </w:r>
      <w:r w:rsidRPr="00733571">
        <w:rPr>
          <w:rFonts w:hint="cs"/>
          <w:rtl/>
        </w:rPr>
        <w:t>ہ تمہارے باپ کا ہے انھیں شرف اوّلیت حاصل ہے اور اگر ہم لوگ غلط راستے پر ہیں تو یہ راستہ تمہارے باپ ہی نے بنایا تھا ہم لوگ تو شریک کار ہیں ہم نے انھیں سے رہنمائی لی ہے اور انھیں کے کام کی اقتدار کی ہے،اگر تمہارے باپ نے علیؑ کی مخالفت ہم سے پہلے نہ کی ہو</w:t>
      </w:r>
      <w:r w:rsidRPr="00733571">
        <w:rPr>
          <w:rtl/>
        </w:rPr>
        <w:t xml:space="preserve">تی تو </w:t>
      </w:r>
      <w:r w:rsidRPr="00733571">
        <w:rPr>
          <w:rFonts w:hint="cs"/>
          <w:rtl/>
        </w:rPr>
        <w:t>ہم ہرگز علیؑ کے مخالف نہ ہوتے اور ان کے سامنے سر تسلیم خم کردیتے لیکن ہم نے تمہارے باپ کو دیکھا تو انھیں کے نقش قدم پر چل پڑے اور انھیں کے فعل کی اقتدار کرنے لگے،بھائی!پہلے تم اپنے باپ کی عیب چینی کرو اور جو سمجھ میں آئے کہو یا پھر سکوت اختیار کرو۔</w:t>
      </w:r>
      <w:r w:rsidRPr="00AE6161">
        <w:rPr>
          <w:rStyle w:val="libFootnotenumChar"/>
          <w:rFonts w:hint="cs"/>
          <w:rtl/>
        </w:rPr>
        <w:t>(۱</w:t>
      </w:r>
      <w:r w:rsidRPr="00AE6161">
        <w:rPr>
          <w:rStyle w:val="libFootnotenumChar"/>
          <w:rtl/>
        </w:rPr>
        <w:t>)</w:t>
      </w:r>
      <w:r w:rsidRPr="00733571">
        <w:rPr>
          <w:rtl/>
        </w:rPr>
        <w:t>طبری لک</w:t>
      </w:r>
      <w:r w:rsidRPr="00733571">
        <w:rPr>
          <w:rFonts w:hint="cs"/>
          <w:rtl/>
        </w:rPr>
        <w:t>ھتے ہیں:ہشام بن ابی مخنف نے کہا کہ یزید بن ظبیان ھمدانی نے کہا کہ محمد بن ابی ببکر نے معاویہ کو حکومت حاصل ہونے کے بعد ایک خط لکھا تھا،پھر اس خط و کتابت کا تذکرہ کیا جو معاویہ اور محمد بن ابی بکر کے درمیان ہوتی رہی،میں ان خطوں کی تفصیل میں نہیں جا</w:t>
      </w:r>
      <w:r w:rsidRPr="00733571">
        <w:rPr>
          <w:rtl/>
        </w:rPr>
        <w:t>نا چا</w:t>
      </w:r>
      <w:r w:rsidRPr="00733571">
        <w:rPr>
          <w:rFonts w:hint="cs"/>
          <w:rtl/>
        </w:rPr>
        <w:t>ہتا،اس لئے کہ اس میں کچھ ایسی باتیں لکھی گئی ہیں جسکو عامہ(سنی)برداشت نہیں کرپائیں گے۔</w:t>
      </w:r>
      <w:r w:rsidRPr="00AE6161">
        <w:rPr>
          <w:rStyle w:val="libFootnotenumChar"/>
          <w:rFonts w:hint="cs"/>
          <w:rtl/>
        </w:rPr>
        <w:t>(۲)</w:t>
      </w:r>
      <w:r w:rsidRPr="00733571">
        <w:rPr>
          <w:rFonts w:hint="cs"/>
          <w:rtl/>
        </w:rPr>
        <w:t>مح</w:t>
      </w:r>
      <w:r w:rsidR="00F57BD6" w:rsidRPr="00F57BD6">
        <w:rPr>
          <w:rFonts w:hint="cs"/>
          <w:rtl/>
        </w:rPr>
        <w:t>ا</w:t>
      </w:r>
      <w:r w:rsidRPr="00FC3599">
        <w:rPr>
          <w:rFonts w:hint="cs"/>
          <w:rtl/>
        </w:rPr>
        <w:t>د بن ابی بکر کی ولایت ک</w:t>
      </w:r>
      <w:r w:rsidRPr="00733571">
        <w:rPr>
          <w:rFonts w:hint="cs"/>
          <w:rtl/>
        </w:rPr>
        <w:t>ے بارے میں ابن اثیر نے بھی کچھ اس طرح کی بات لکھی ہے۔</w:t>
      </w:r>
      <w:r w:rsidRPr="00AE6161">
        <w:rPr>
          <w:rStyle w:val="libFootnotenumChar"/>
          <w:rFonts w:hint="cs"/>
          <w:rtl/>
        </w:rPr>
        <w:t>(۳)</w:t>
      </w:r>
      <w:r w:rsidRPr="00733571">
        <w:rPr>
          <w:rtl/>
        </w:rPr>
        <w:t>طبری اور ابن اثیر ی</w:t>
      </w:r>
      <w:r w:rsidRPr="00733571">
        <w:rPr>
          <w:rFonts w:hint="cs"/>
          <w:rtl/>
        </w:rPr>
        <w:t>ہ دونوں حضرات اس خط و کتابت کی تکذیب بھی نہیں کرتے اور تذکرہ</w:t>
      </w:r>
      <w:r w:rsidRPr="00733571">
        <w:rPr>
          <w:rtl/>
        </w:rPr>
        <w:t xml:space="preserve"> ب</w:t>
      </w:r>
      <w:r w:rsidRPr="00733571">
        <w:rPr>
          <w:rFonts w:hint="cs"/>
          <w:rtl/>
        </w:rPr>
        <w:t>ھی نہیں کرتے،تذکرہ اس لئے نہیں کرتے کہ عامہ(سنی)اس کو برداشت نہیں کرپائیں گے،ان دونوں مورخون کے سامنے عامہ(سنیوں)کو راضی رکھنا زیادہ اہم ہے اور واقعات و حقائق کو پیش کرنے کی کوئی اہمیت نہیں ہے۔</w:t>
      </w:r>
    </w:p>
    <w:p w:rsidR="00733571" w:rsidRPr="00FC3599" w:rsidRDefault="00733571" w:rsidP="00C11862">
      <w:pPr>
        <w:pStyle w:val="libFootnote0"/>
        <w:rPr>
          <w:rtl/>
        </w:rPr>
      </w:pPr>
      <w:r w:rsidRPr="00FC3599">
        <w:rPr>
          <w:rFonts w:hint="cs"/>
          <w:rtl/>
        </w:rPr>
        <w:t>۔۔۔۔۔۔۔۔۔۔۔۔۔۔۔۔</w:t>
      </w:r>
    </w:p>
    <w:p w:rsidR="00733571" w:rsidRPr="00FC3599" w:rsidRDefault="00733571" w:rsidP="00C11862">
      <w:pPr>
        <w:pStyle w:val="libFootnote0"/>
        <w:rPr>
          <w:rtl/>
        </w:rPr>
      </w:pPr>
      <w:r w:rsidRPr="00FC3599">
        <w:rPr>
          <w:rtl/>
        </w:rPr>
        <w:t>(۱)وقع</w:t>
      </w:r>
      <w:r w:rsidRPr="00FC3599">
        <w:rPr>
          <w:rFonts w:hint="cs"/>
          <w:rtl/>
        </w:rPr>
        <w:t xml:space="preserve">ۃ صفین ص:۱۲۱،۱۱۸،دوسرے مصادر و منابع </w:t>
      </w:r>
      <w:r w:rsidRPr="00FC3599">
        <w:rPr>
          <w:rtl/>
        </w:rPr>
        <w:t>ب</w:t>
      </w:r>
      <w:r w:rsidRPr="00FC3599">
        <w:rPr>
          <w:rFonts w:hint="cs"/>
          <w:rtl/>
        </w:rPr>
        <w:t>ھی پائے گئے ہیں،شرح نہج البلاغہ ج:۳ص:۱۸۸۔انساب الاشراف ج:۳ص:۱۶۵۔۱۶۷۔اور مروج الذھب ج:۳ص:۲۰۔۲۲</w:t>
      </w:r>
    </w:p>
    <w:p w:rsidR="00C11862" w:rsidRPr="0042395D" w:rsidRDefault="00733571" w:rsidP="00C11862">
      <w:pPr>
        <w:pStyle w:val="libFootnote0"/>
        <w:rPr>
          <w:rtl/>
        </w:rPr>
      </w:pPr>
      <w:r w:rsidRPr="00FC3599">
        <w:rPr>
          <w:rtl/>
        </w:rPr>
        <w:t>(۲)تاریخ طبری ج:۳ص:۶۸،      (۳)الکامل فی التاریخ ج:۳ص:۱۵۷،ولایت قیس بن سعد،</w:t>
      </w:r>
    </w:p>
    <w:p w:rsidR="00733571" w:rsidRPr="0042395D" w:rsidRDefault="00C11862" w:rsidP="0042395D">
      <w:pPr>
        <w:pStyle w:val="libPoemTini"/>
        <w:rPr>
          <w:rtl/>
        </w:rPr>
      </w:pPr>
      <w:r w:rsidRPr="00F54EE1">
        <w:rPr>
          <w:rtl/>
        </w:rPr>
        <w:br w:type="page"/>
      </w:r>
    </w:p>
    <w:p w:rsidR="00733571" w:rsidRPr="007B7B5C" w:rsidRDefault="00733571" w:rsidP="007B7B5C">
      <w:pPr>
        <w:pStyle w:val="Heading1"/>
        <w:rPr>
          <w:rtl/>
        </w:rPr>
      </w:pPr>
      <w:bookmarkStart w:id="115" w:name="_Toc439235498"/>
      <w:r w:rsidRPr="007B7B5C">
        <w:rPr>
          <w:rtl/>
        </w:rPr>
        <w:t>دوسری جگ</w:t>
      </w:r>
      <w:r w:rsidRPr="007B7B5C">
        <w:rPr>
          <w:rFonts w:hint="cs"/>
          <w:rtl/>
        </w:rPr>
        <w:t>ہوں پر معاویہ کا اعتراف حق</w:t>
      </w:r>
      <w:bookmarkEnd w:id="115"/>
    </w:p>
    <w:p w:rsidR="00733571" w:rsidRPr="0042395D" w:rsidRDefault="00733571" w:rsidP="00733571">
      <w:pPr>
        <w:pStyle w:val="libNormal"/>
        <w:rPr>
          <w:rtl/>
        </w:rPr>
      </w:pPr>
      <w:r w:rsidRPr="00733571">
        <w:rPr>
          <w:rtl/>
        </w:rPr>
        <w:t>۸</w:t>
      </w:r>
      <w:r w:rsidRPr="00733571">
        <w:rPr>
          <w:rFonts w:hint="cs"/>
          <w:rtl/>
        </w:rPr>
        <w:t>۔نصر نے ایک خط کا تذکرہ کیا ہے جو معاویہ نے امیرا</w:t>
      </w:r>
      <w:r w:rsidRPr="00733571">
        <w:rPr>
          <w:rtl/>
        </w:rPr>
        <w:t>لمومنین علی</w:t>
      </w:r>
      <w:r w:rsidRPr="00733571">
        <w:rPr>
          <w:rFonts w:hint="cs"/>
          <w:rtl/>
        </w:rPr>
        <w:t>ہ السلام کے پاس بھیجا تھا اس میں وہ لکھتا ہے،اما بعد بے شک خداوند عالم نے محمد صلی اللہ علیہ و آلہ و سلم کو اپنے علم سے مصطفیٰ کیا اور اپنے وحی کا امین بنایا اور اپنی مخلوقات پر پیغمبرؐ بنایا اور اللہ نے مسلمانوں میں سے نبیؐ کے مددگار چنے اور ان</w:t>
      </w:r>
      <w:r w:rsidRPr="00733571">
        <w:rPr>
          <w:rtl/>
        </w:rPr>
        <w:t xml:space="preserve"> مددگارو</w:t>
      </w:r>
      <w:r w:rsidRPr="00733571">
        <w:rPr>
          <w:rFonts w:hint="cs"/>
          <w:rtl/>
        </w:rPr>
        <w:t xml:space="preserve">ں کے ذریعہ آپ کی مدد کی نبیؐ کے سامنے اور ان مسلمانوں کی منزلت اسلام کے اعتبار سے ہوئی پھر ان لوگوں میں افضل فی الاسلام خدا و رسولؐ کا سب سے زیادہ خیز خواہ وہ ہوا جو نبیؐ کے بعد خلیفہ ہوا اور پھر اس خلیفہ اور تیسرے نمبر پردہ مظلوم خلیفہ(عثمان)لیکن </w:t>
      </w:r>
      <w:r w:rsidRPr="00733571">
        <w:rPr>
          <w:rtl/>
        </w:rPr>
        <w:t>علی</w:t>
      </w:r>
      <w:r w:rsidRPr="00733571">
        <w:rPr>
          <w:rFonts w:hint="cs"/>
          <w:rtl/>
        </w:rPr>
        <w:t>ؑ آپ نے سب سے حسد کیا اور سب کے خلاف بغاوت کی ہم نے محسوس کیا کہ آپ اب بھی اس معاملے میں آمادہ جنگ ہیں اور آپ کی گفتگو میں لگاؤ ہے،آپ کی ٹھنڈی سانس اور خلفا کے لئے آپ کی سستی کو ہم اچھی طرح سمجھ چکے ہیں ہر خلیفہ کے پاس آپ کو اس طرح کھینچ کے لیجایا جاتا ہے جیسے سرکش اونٹ کو کھینچا جاتا ہے،یہاں تک کہ آپ کراہت کے ساتھ بیعت کرتے تھے۔</w:t>
      </w:r>
      <w:r w:rsidRPr="007271A1">
        <w:rPr>
          <w:rStyle w:val="libFootnotenumChar"/>
          <w:rFonts w:hint="cs"/>
          <w:rtl/>
        </w:rPr>
        <w:t>(۱)</w:t>
      </w:r>
    </w:p>
    <w:p w:rsidR="00733571" w:rsidRPr="0042395D" w:rsidRDefault="00733571" w:rsidP="00733571">
      <w:pPr>
        <w:pStyle w:val="libNormal"/>
        <w:rPr>
          <w:rtl/>
        </w:rPr>
      </w:pPr>
      <w:r w:rsidRPr="00733571">
        <w:rPr>
          <w:rtl/>
        </w:rPr>
        <w:t>گذشت</w:t>
      </w:r>
      <w:r w:rsidRPr="00733571">
        <w:rPr>
          <w:rFonts w:hint="cs"/>
          <w:rtl/>
        </w:rPr>
        <w:t>ہ صفحات میں امیرالمومنین علیہ السلام کی تصریحات،جو آپ نے خلافت کے معاملے میں معاویہ کے خط کے جواب میں فرمائی تھیں پیش کی جاچکی ہیں،معاویہ نے لکھا تھا کہ آپ نے بہت تنگ آکے</w:t>
      </w:r>
      <w:r w:rsidRPr="00733571">
        <w:rPr>
          <w:rtl/>
        </w:rPr>
        <w:t xml:space="preserve"> اور مجبور </w:t>
      </w:r>
      <w:r w:rsidRPr="00733571">
        <w:rPr>
          <w:rFonts w:hint="cs"/>
          <w:rtl/>
        </w:rPr>
        <w:t>ہو کے ابوبکر کی بیعت کی تھی،اس بیعت کو توڑ دینا چاہتے تھے اور ان کی بیعت کو برا سمجھتے تھے۔</w:t>
      </w:r>
    </w:p>
    <w:p w:rsidR="00733571" w:rsidRPr="0042395D" w:rsidRDefault="00733571" w:rsidP="00733571">
      <w:pPr>
        <w:pStyle w:val="libNormal"/>
        <w:rPr>
          <w:rtl/>
        </w:rPr>
      </w:pPr>
      <w:r w:rsidRPr="00733571">
        <w:rPr>
          <w:rtl/>
        </w:rPr>
        <w:t>۹</w:t>
      </w:r>
      <w:r w:rsidRPr="00733571">
        <w:rPr>
          <w:rFonts w:hint="cs"/>
          <w:rtl/>
        </w:rPr>
        <w:t>۔روایت ہے کہ امام حسن علیہ السلام معاویہ کے پاس بیٹھے تھے اور دونوں میں کچھ نفرت انگیز گفتگو ہورہی تھی،پھر معاویہ نے آپ کی خدمت میں تین لاکھ(درہم یا دین</w:t>
      </w:r>
      <w:r w:rsidRPr="00733571">
        <w:rPr>
          <w:rtl/>
        </w:rPr>
        <w:t>ار)پیش کئ</w:t>
      </w:r>
      <w:r w:rsidRPr="00733571">
        <w:rPr>
          <w:rFonts w:hint="cs"/>
          <w:rtl/>
        </w:rPr>
        <w:t>ے جب آپ اٹھ کے چلے گئے تو یزید نے معاویہ سے کہا خدا کی قسم میں نے ایسا بےباک انداز گفتگو وہ بھی</w:t>
      </w:r>
    </w:p>
    <w:p w:rsidR="00733571" w:rsidRPr="00FC3599" w:rsidRDefault="00733571" w:rsidP="002A6B71">
      <w:pPr>
        <w:pStyle w:val="libFootnote0"/>
        <w:rPr>
          <w:rtl/>
        </w:rPr>
      </w:pPr>
      <w:r w:rsidRPr="00FC3599">
        <w:rPr>
          <w:rFonts w:hint="cs"/>
          <w:rtl/>
        </w:rPr>
        <w:t>۔۔۔۔۔۔۔۔۔۔۔۔۔۔۔۔۔۔۔۔</w:t>
      </w:r>
    </w:p>
    <w:p w:rsidR="002A6B71" w:rsidRPr="0042395D" w:rsidRDefault="00733571" w:rsidP="002A6B71">
      <w:pPr>
        <w:pStyle w:val="libFootnote0"/>
        <w:rPr>
          <w:rtl/>
        </w:rPr>
      </w:pPr>
      <w:r w:rsidRPr="00FC3599">
        <w:rPr>
          <w:rtl/>
        </w:rPr>
        <w:t>(۱)وقع</w:t>
      </w:r>
      <w:r w:rsidRPr="00FC3599">
        <w:rPr>
          <w:rFonts w:hint="cs"/>
          <w:rtl/>
        </w:rPr>
        <w:t>ۃ صفین ص:۸۶۔۸۷،(شرح نہج البلاغہ ج:۵ص:۱۵ص:۷۴ انساب الاشراف ج:۳ص:۶۶۔۶۷،امر صفین المناقب للخوارزمی ص:۲۵۱ العقد الفرید ج:۴ص:۳۰۷۔</w:t>
      </w:r>
      <w:r w:rsidRPr="00FC3599">
        <w:rPr>
          <w:rtl/>
        </w:rPr>
        <w:t>۳۰۸،صبح الاعشی ج:۱ص:۲۷۳</w:t>
      </w:r>
    </w:p>
    <w:p w:rsidR="00733571" w:rsidRPr="0042395D" w:rsidRDefault="002A6B71" w:rsidP="0042395D">
      <w:pPr>
        <w:pStyle w:val="libPoemTini"/>
        <w:rPr>
          <w:rtl/>
        </w:rPr>
      </w:pPr>
      <w:r w:rsidRPr="00F54EE1">
        <w:rPr>
          <w:rtl/>
        </w:rPr>
        <w:br w:type="page"/>
      </w:r>
    </w:p>
    <w:p w:rsidR="00733571" w:rsidRPr="0042395D" w:rsidRDefault="00733571" w:rsidP="00014B88">
      <w:pPr>
        <w:pStyle w:val="libVar0"/>
        <w:rPr>
          <w:rtl/>
        </w:rPr>
      </w:pPr>
      <w:r w:rsidRPr="00733571">
        <w:rPr>
          <w:rtl/>
        </w:rPr>
        <w:t>آپ(یعنی خلیف</w:t>
      </w:r>
      <w:r w:rsidRPr="00733571">
        <w:rPr>
          <w:rFonts w:hint="cs"/>
          <w:rtl/>
        </w:rPr>
        <w:t>ۃ المسلمین)سے نہیں دیکھا جیسا کہ حسن ابن علیؑ نے آپ سے روا رکھا اس کے باوجود آپ نے انھیں تین لاکھ دے دیئے!معاویہ نے کہا بیٹا حق تو انھیں کا ہے نہ تمہارا!ان میں سے جو بھی آئے اس پر تھوڑا مٹی ڈال دیا کرو(کچھ دیدیا کرو)</w:t>
      </w:r>
      <w:r w:rsidRPr="007271A1">
        <w:rPr>
          <w:rStyle w:val="libFootnotenumChar"/>
          <w:rFonts w:hint="cs"/>
          <w:rtl/>
        </w:rPr>
        <w:t>(۱)</w:t>
      </w:r>
    </w:p>
    <w:p w:rsidR="00733571" w:rsidRPr="007B7B5C" w:rsidRDefault="00733571" w:rsidP="007B7B5C">
      <w:pPr>
        <w:pStyle w:val="Heading1"/>
        <w:rPr>
          <w:rtl/>
        </w:rPr>
      </w:pPr>
      <w:bookmarkStart w:id="116" w:name="_Toc439235499"/>
      <w:r w:rsidRPr="007B7B5C">
        <w:rPr>
          <w:rtl/>
        </w:rPr>
        <w:t>عمرو بن عاص کی بات ب</w:t>
      </w:r>
      <w:r w:rsidRPr="007B7B5C">
        <w:rPr>
          <w:rFonts w:hint="cs"/>
          <w:rtl/>
        </w:rPr>
        <w:t>ھی سنئے</w:t>
      </w:r>
      <w:bookmarkEnd w:id="116"/>
    </w:p>
    <w:p w:rsidR="00733571" w:rsidRPr="0042395D" w:rsidRDefault="00733571" w:rsidP="00014B88">
      <w:pPr>
        <w:pStyle w:val="libVar0"/>
        <w:rPr>
          <w:rtl/>
        </w:rPr>
      </w:pPr>
      <w:r w:rsidRPr="00733571">
        <w:rPr>
          <w:rtl/>
        </w:rPr>
        <w:t>۱۰</w:t>
      </w:r>
      <w:r w:rsidRPr="00733571">
        <w:rPr>
          <w:rFonts w:hint="cs"/>
          <w:rtl/>
        </w:rPr>
        <w:t>۔ایک مجلس میں عمروعاص،معاویہ اور امام حسنؑ بیٹھے تھے،علیؑ کی بات نکلی تو عمروعاص نے کہا:وہ(علیؑ)ابوبکر کو گالی دیتے تھے،ان کی خلافت کو غلط سمجھتے تھے اور ان کی بیعت سے انکار کررہے تھے پھر بیعت کی بھی تو جبر و اکراہ کے بعد۔</w:t>
      </w:r>
      <w:r w:rsidRPr="007271A1">
        <w:rPr>
          <w:rStyle w:val="libFootnotenumChar"/>
          <w:rFonts w:hint="cs"/>
          <w:rtl/>
        </w:rPr>
        <w:t>(۲)</w:t>
      </w:r>
    </w:p>
    <w:p w:rsidR="00733571" w:rsidRPr="007B7B5C" w:rsidRDefault="00733571" w:rsidP="007B7B5C">
      <w:pPr>
        <w:pStyle w:val="Heading1"/>
        <w:rPr>
          <w:rtl/>
        </w:rPr>
      </w:pPr>
      <w:bookmarkStart w:id="117" w:name="_Toc439235500"/>
      <w:r w:rsidRPr="007B7B5C">
        <w:rPr>
          <w:rtl/>
        </w:rPr>
        <w:t>عبدالل</w:t>
      </w:r>
      <w:r w:rsidRPr="007B7B5C">
        <w:rPr>
          <w:rFonts w:hint="cs"/>
          <w:rtl/>
        </w:rPr>
        <w:t>ہ بن زبیر کا نظریہ</w:t>
      </w:r>
      <w:bookmarkEnd w:id="117"/>
    </w:p>
    <w:p w:rsidR="00D66913" w:rsidRPr="0042395D" w:rsidRDefault="00D66913" w:rsidP="00014B88">
      <w:pPr>
        <w:pStyle w:val="libVar0"/>
        <w:rPr>
          <w:rtl/>
        </w:rPr>
      </w:pPr>
      <w:r w:rsidRPr="00014B88">
        <w:rPr>
          <w:rFonts w:hint="cs"/>
          <w:rtl/>
        </w:rPr>
        <w:t>کے سابقہ کارناموں کو یاد دلانے کے ساتھ پیغمبرؐ سے ان کی قرابتداری کا بھی تذکرہ کیا ہے،میں اور تمہارے باپ دور پیغمبرؐ میں ساتھ ہی رہتے تھے اور ا</w:t>
      </w:r>
      <w:r w:rsidRPr="00014B88">
        <w:rPr>
          <w:rtl/>
        </w:rPr>
        <w:t>بوطالب ک</w:t>
      </w:r>
      <w:r w:rsidRPr="00014B88">
        <w:rPr>
          <w:rFonts w:hint="cs"/>
          <w:rtl/>
        </w:rPr>
        <w:t>ے بی</w:t>
      </w:r>
      <w:r w:rsidR="007C43DF" w:rsidRPr="00014B88">
        <w:rPr>
          <w:rFonts w:hint="cs"/>
          <w:rtl/>
        </w:rPr>
        <w:t>ٹ</w:t>
      </w:r>
      <w:r w:rsidRPr="00014B88">
        <w:rPr>
          <w:rFonts w:hint="cs"/>
          <w:rtl/>
        </w:rPr>
        <w:t xml:space="preserve">ے کا حق خود پر لازم سمجھتے تھے اور ان کو خود سے افضل مانتے تھے،جب اللہ نے نبیؐ برحق کو اپنی نبوت کے لئے منتخب کیا،اپنا وعدہ پورا کیا اور نبیؐ کی دعوت کو ظاہر </w:t>
      </w:r>
      <w:r w:rsidRPr="00014B88">
        <w:rPr>
          <w:rtl/>
        </w:rPr>
        <w:t>عبدالل</w:t>
      </w:r>
      <w:r w:rsidRPr="00014B88">
        <w:rPr>
          <w:rFonts w:hint="cs"/>
          <w:rtl/>
        </w:rPr>
        <w:t>ہ بن زبیر کی گفتگو بھی ملاحظہ فرمائیں،ابن عباس ہیں،عبداللہ بن زبیر ابن عباس پر طعنہ زنی کرتے ہوئے کہاتا ہے وہ موجود تھے اور زبیر کے بی</w:t>
      </w:r>
      <w:r w:rsidR="007C43DF" w:rsidRPr="00014B88">
        <w:rPr>
          <w:rFonts w:hint="cs"/>
          <w:rtl/>
        </w:rPr>
        <w:t>ٹ</w:t>
      </w:r>
      <w:r w:rsidRPr="00014B88">
        <w:rPr>
          <w:rFonts w:hint="cs"/>
          <w:rtl/>
        </w:rPr>
        <w:t>ے کی بات پر اعتراض بھی کیا تھا عبداللہ بن زبیر بولے کچھ لوگ سمجھتے ہیں کہ ابوبکر کی بیعت غ</w:t>
      </w:r>
      <w:r w:rsidRPr="00014B88">
        <w:rPr>
          <w:rtl/>
        </w:rPr>
        <w:t>لط ت</w:t>
      </w:r>
      <w:r w:rsidRPr="00014B88">
        <w:rPr>
          <w:rFonts w:hint="cs"/>
          <w:rtl/>
        </w:rPr>
        <w:t>ھی،اچانک تھی اور زبردستی ہوگئی،سنو!ابوبکر کی شان اس طرح کے کلمات سے بہت بلند ہے،لوگ سمجھتے ہیں کہ اگر سقیفہ کا واقعہ نہ ہوتا تو حکومت ان کے ہاتھ میں آجاتی،پس ابن عباس بولے اے ابوبکر،عمر اور خلافت کے بارے میں بڑھ بڑھ کے بولنےوالے ذرا ہوش میں رہنا!بخدا وہ دونوں کامیاب نہیں ہوئے نہ ان میں سے ایک بھی کامیاب ہوا!ہمارے صاحب(علیؑ)ان دونوں سے بہتر ہیں چاہے وہ کتنا ہی کامیاب ہوجائیں،ہم نے آگے بڑھنےوالے کے تقدم کو اس لئے برا نہیں کہا کہ ہماری آنکھیں عیب دار ہیں،اگر ہمارے صاحب(علیؑ)کو خلافت میں مقدم رکھا جاتا تو وہ ہر طرح سے اہل ثابت ہوتے اور ہر سزاوار خلافت سے زیادہ سزاوار خلافت ہوتے</w:t>
      </w:r>
      <w:r w:rsidRPr="00733571">
        <w:rPr>
          <w:rFonts w:hint="cs"/>
          <w:rtl/>
        </w:rPr>
        <w:t>۔</w:t>
      </w:r>
      <w:r w:rsidRPr="007271A1">
        <w:rPr>
          <w:rStyle w:val="libFootnotenumChar"/>
          <w:rFonts w:hint="cs"/>
          <w:rtl/>
        </w:rPr>
        <w:t>(۳)</w:t>
      </w:r>
    </w:p>
    <w:p w:rsidR="00D66913" w:rsidRPr="00FC3599" w:rsidRDefault="00D66913" w:rsidP="002A6B71">
      <w:pPr>
        <w:pStyle w:val="libFootnote0"/>
        <w:rPr>
          <w:rtl/>
        </w:rPr>
      </w:pPr>
      <w:r w:rsidRPr="00FC3599">
        <w:rPr>
          <w:rFonts w:hint="cs"/>
          <w:rtl/>
        </w:rPr>
        <w:t>۔۔۔۔۔۔۔۔۔۔۔۔۔۔۔۔۔۔</w:t>
      </w:r>
    </w:p>
    <w:p w:rsidR="002A6B71" w:rsidRPr="00FC3599" w:rsidRDefault="00D66913" w:rsidP="002A6B71">
      <w:pPr>
        <w:pStyle w:val="libFootnote0"/>
        <w:rPr>
          <w:rtl/>
        </w:rPr>
      </w:pPr>
      <w:r w:rsidRPr="00FC3599">
        <w:rPr>
          <w:rtl/>
        </w:rPr>
        <w:t>(۱)شرح ن</w:t>
      </w:r>
      <w:r w:rsidRPr="00FC3599">
        <w:rPr>
          <w:rFonts w:hint="cs"/>
          <w:rtl/>
        </w:rPr>
        <w:t>ہج البلاغہ ج:۱۶ص:۱۲،               (۲)شرح نہج البلاغہ ج:۶ص:۲۸۷</w:t>
      </w:r>
      <w:r w:rsidR="002A6B71" w:rsidRPr="00FC3599">
        <w:rPr>
          <w:rFonts w:hint="cs"/>
          <w:rtl/>
        </w:rPr>
        <w:t>-----</w:t>
      </w:r>
      <w:r w:rsidRPr="00FC3599">
        <w:rPr>
          <w:rtl/>
        </w:rPr>
        <w:t>(۳)شرح ن</w:t>
      </w:r>
      <w:r w:rsidRPr="00FC3599">
        <w:rPr>
          <w:rFonts w:hint="cs"/>
          <w:rtl/>
        </w:rPr>
        <w:t>ہج البلاغہ ج:۲۰ص:۱۳۲،</w:t>
      </w:r>
    </w:p>
    <w:p w:rsidR="00D66913" w:rsidRPr="0042395D" w:rsidRDefault="002A6B71" w:rsidP="0042395D">
      <w:pPr>
        <w:pStyle w:val="libPoemTini"/>
        <w:rPr>
          <w:rtl/>
        </w:rPr>
      </w:pPr>
      <w:r w:rsidRPr="00F54EE1">
        <w:rPr>
          <w:rtl/>
        </w:rPr>
        <w:br w:type="page"/>
      </w:r>
    </w:p>
    <w:p w:rsidR="00D66913" w:rsidRPr="0042395D" w:rsidRDefault="00D66913" w:rsidP="00733571">
      <w:pPr>
        <w:pStyle w:val="libNormal"/>
        <w:rPr>
          <w:rtl/>
        </w:rPr>
      </w:pPr>
      <w:r w:rsidRPr="00733571">
        <w:rPr>
          <w:rtl/>
        </w:rPr>
        <w:t>علمائ</w:t>
      </w:r>
      <w:r w:rsidRPr="00733571">
        <w:rPr>
          <w:rFonts w:hint="cs"/>
          <w:rtl/>
        </w:rPr>
        <w:t>ے جمہور کی حدیثیں اس سلسلے میں کثرت سے ہیں جس کو ذوق ن</w:t>
      </w:r>
      <w:r w:rsidRPr="00733571">
        <w:rPr>
          <w:rtl/>
        </w:rPr>
        <w:t>ظر رک</w:t>
      </w:r>
      <w:r w:rsidRPr="00733571">
        <w:rPr>
          <w:rFonts w:hint="cs"/>
          <w:rtl/>
        </w:rPr>
        <w:t xml:space="preserve">ھنےوالا مختلف کتابوں میں دیکھ سکتا ہے،یہ تمام حدیثیں پکار کر کہہ رہی ہیں کہ امیرالمومنینؑ اور باقی اہل بیت علیہم السلام،غیروں کی خلافت پر راضی نہیں تھے نہ کسی خلیفہ کے مویّد تھے،وہ واقعات جو دور خلافت میں واقع ہوئے وہ سب کے سب علیؑ اور اہل بیتؑ رسولؐ </w:t>
      </w:r>
      <w:r w:rsidRPr="00733571">
        <w:rPr>
          <w:rtl/>
        </w:rPr>
        <w:t>کی مرضی ک</w:t>
      </w:r>
      <w:r w:rsidRPr="00733571">
        <w:rPr>
          <w:rFonts w:hint="cs"/>
          <w:rtl/>
        </w:rPr>
        <w:t>ے خلاف تھے اور یہ حضرات دونوں خلفا سے سخت متنفر اور بالکل الگ تھے۔</w:t>
      </w:r>
    </w:p>
    <w:p w:rsidR="00D66913" w:rsidRPr="007B7B5C" w:rsidRDefault="00D66913" w:rsidP="007B7B5C">
      <w:pPr>
        <w:pStyle w:val="Heading1"/>
        <w:rPr>
          <w:rtl/>
        </w:rPr>
      </w:pPr>
      <w:bookmarkStart w:id="118" w:name="_Toc439235501"/>
      <w:r w:rsidRPr="007B7B5C">
        <w:rPr>
          <w:rtl/>
        </w:rPr>
        <w:t>علام</w:t>
      </w:r>
      <w:r w:rsidRPr="007B7B5C">
        <w:rPr>
          <w:rFonts w:hint="cs"/>
          <w:rtl/>
        </w:rPr>
        <w:t>ہ علی بن فارقی کی باتیں</w:t>
      </w:r>
      <w:bookmarkEnd w:id="118"/>
    </w:p>
    <w:p w:rsidR="00D66913" w:rsidRPr="0042395D" w:rsidRDefault="00D66913" w:rsidP="00733571">
      <w:pPr>
        <w:pStyle w:val="libNormal"/>
        <w:rPr>
          <w:rtl/>
        </w:rPr>
      </w:pPr>
      <w:r w:rsidRPr="00733571">
        <w:rPr>
          <w:rtl/>
        </w:rPr>
        <w:t>اس موقع</w:t>
      </w:r>
      <w:r w:rsidRPr="00733571">
        <w:rPr>
          <w:rFonts w:hint="cs"/>
          <w:rtl/>
        </w:rPr>
        <w:t>ہ پر ابن ابی الحدید کا قول ملاحطہ فرمائیں وہ کہتے ہیں کہ میں نے مدرسہ بغداد کے مدرس علی بن فارقی سے پوچھا کہ کیا(معاملہ فدک میں)فاطمہؑ سچ کہہ رہی</w:t>
      </w:r>
      <w:r w:rsidRPr="00733571">
        <w:rPr>
          <w:rtl/>
        </w:rPr>
        <w:t xml:space="preserve"> ت</w:t>
      </w:r>
      <w:r w:rsidRPr="00733571">
        <w:rPr>
          <w:rFonts w:hint="cs"/>
          <w:rtl/>
        </w:rPr>
        <w:t>ھیں،انھوں نے کہا بالکل سچ کہہ رہیں تھیں،میں نے پوچھا پھر ابوبکر نے انھیں فدک دے کیوں نہیں دیا جب وہ ابوبکر کی نظر میں اپنے دعوے میں سچی تھیں!ابن فارقی یہ سن کر مسکرانے لگے پھر ایک لطیف اور پسندیدہ بات روا روی اور مزاحیہ انداز میں کہہ دی حالانکہ وہ بڑے مع</w:t>
      </w:r>
      <w:r w:rsidRPr="00733571">
        <w:rPr>
          <w:rtl/>
        </w:rPr>
        <w:t>زز،محترم اور ب</w:t>
      </w:r>
      <w:r w:rsidRPr="00733571">
        <w:rPr>
          <w:rFonts w:hint="cs"/>
          <w:rtl/>
        </w:rPr>
        <w:t>ہت کم ہنستے تھے،کہنے لگے اگر ابوبکر صرف دعوائے فدک پر فاطمہؑ کو فدک دیدیتے تو وہ دوسرے دن اپنے شوہر کے لئے دعوائے خلافت لیکر پہنچ جاتیں اور ان کو ان کی جگہ سے ہ</w:t>
      </w:r>
      <w:r w:rsidR="007C43DF" w:rsidRPr="00733571">
        <w:rPr>
          <w:rFonts w:hint="cs"/>
          <w:rtl/>
        </w:rPr>
        <w:t>ٹ</w:t>
      </w:r>
      <w:r w:rsidRPr="00733571">
        <w:rPr>
          <w:rFonts w:hint="cs"/>
          <w:rtl/>
        </w:rPr>
        <w:t>ادیتیں اور ابوبکر کے پاس کوئی بہانہ نہیں تھا نہ کوئی بنیاد تھی جس پر وہ کھڑے ہوتے</w:t>
      </w:r>
      <w:r w:rsidRPr="00733571">
        <w:rPr>
          <w:rtl/>
        </w:rPr>
        <w:t>،اس لئ</w:t>
      </w:r>
      <w:r w:rsidRPr="00733571">
        <w:rPr>
          <w:rFonts w:hint="cs"/>
          <w:rtl/>
        </w:rPr>
        <w:t>ے کہ وہ اپنے آپ اس طرح انھیں صادقہ مان کر اپنے کو محکوم کر بی</w:t>
      </w:r>
      <w:r w:rsidR="007C43DF" w:rsidRPr="00733571">
        <w:rPr>
          <w:rFonts w:hint="cs"/>
          <w:rtl/>
        </w:rPr>
        <w:t>ٹ</w:t>
      </w:r>
      <w:r w:rsidRPr="00733571">
        <w:rPr>
          <w:rFonts w:hint="cs"/>
          <w:rtl/>
        </w:rPr>
        <w:t>ھے پھر فاطمہؑ جو بھی دعویٰ کرتیں انھیں اس کی تصدیق کرنا پڑتی اور بغیر کسی گواہ و شہود کے ان کی بات ماننی پڑتی(استاد ابن فارقی کی)یہ باتیں کاملاً صحیح ہیں اگر چہ انھوں نے یہ باتیں ہنسی مزاق</w:t>
      </w:r>
      <w:r w:rsidRPr="00733571">
        <w:rPr>
          <w:rtl/>
        </w:rPr>
        <w:t xml:space="preserve"> می</w:t>
      </w:r>
      <w:r w:rsidRPr="00733571">
        <w:rPr>
          <w:rFonts w:hint="cs"/>
          <w:rtl/>
        </w:rPr>
        <w:t>ں ہی کہی ہیں</w:t>
      </w:r>
      <w:r w:rsidRPr="007271A1">
        <w:rPr>
          <w:rStyle w:val="libFootnotenumChar"/>
          <w:rFonts w:hint="cs"/>
          <w:rtl/>
        </w:rPr>
        <w:t>(۱)</w:t>
      </w:r>
    </w:p>
    <w:p w:rsidR="00D66913" w:rsidRPr="0042395D" w:rsidRDefault="00D66913" w:rsidP="00733571">
      <w:pPr>
        <w:pStyle w:val="libNormal"/>
        <w:rPr>
          <w:rtl/>
        </w:rPr>
      </w:pPr>
      <w:r w:rsidRPr="00733571">
        <w:rPr>
          <w:rtl/>
        </w:rPr>
        <w:t>مندرج</w:t>
      </w:r>
      <w:r w:rsidRPr="00733571">
        <w:rPr>
          <w:rFonts w:hint="cs"/>
          <w:rtl/>
        </w:rPr>
        <w:t>ہ بالا واقعہ اس بات کا شاہد ہے کہ اھلبیتؑ اپنے حقِ خلافت سے دست بردار نہیں ہوئے تھے(یہ الگ بات ہے کہ وہ غاصبوں سے اپنا حق واپس لینے کی صلاحیت نہیں رکھتے تھے)اور اگر ان کو استطاعت حاصل ہوتی تو ضرور اپنا حق واپس لےلیتے۔</w:t>
      </w:r>
    </w:p>
    <w:p w:rsidR="00D66913" w:rsidRPr="00FC3599" w:rsidRDefault="00D66913" w:rsidP="002A6B71">
      <w:pPr>
        <w:pStyle w:val="libFootnote0"/>
        <w:rPr>
          <w:rtl/>
        </w:rPr>
      </w:pPr>
      <w:r w:rsidRPr="00FC3599">
        <w:rPr>
          <w:rFonts w:hint="cs"/>
          <w:rtl/>
        </w:rPr>
        <w:t>۔۔۔۔۔۔۔۔۔۔۔۔۔۔۔۔۔۔</w:t>
      </w:r>
    </w:p>
    <w:p w:rsidR="002A6B71" w:rsidRPr="0042395D" w:rsidRDefault="00D66913" w:rsidP="002A6B71">
      <w:pPr>
        <w:pStyle w:val="libFootnote0"/>
        <w:rPr>
          <w:rtl/>
        </w:rPr>
      </w:pPr>
      <w:r w:rsidRPr="00FC3599">
        <w:rPr>
          <w:rtl/>
        </w:rPr>
        <w:t>(۱)شرح ن</w:t>
      </w:r>
      <w:r w:rsidRPr="00FC3599">
        <w:rPr>
          <w:rFonts w:hint="cs"/>
          <w:rtl/>
        </w:rPr>
        <w:t>ہج البلاغہ ج:۱۶ص:۲۸۴</w:t>
      </w:r>
    </w:p>
    <w:p w:rsidR="00D66913" w:rsidRPr="002A6B71" w:rsidRDefault="002A6B71" w:rsidP="0042395D">
      <w:pPr>
        <w:pStyle w:val="libNormal"/>
        <w:rPr>
          <w:rtl/>
        </w:rPr>
      </w:pPr>
      <w:r>
        <w:rPr>
          <w:rtl/>
        </w:rPr>
        <w:br w:type="page"/>
      </w:r>
    </w:p>
    <w:p w:rsidR="00D66913" w:rsidRPr="007B7B5C" w:rsidRDefault="00D66913" w:rsidP="007B7B5C">
      <w:pPr>
        <w:pStyle w:val="Heading1"/>
        <w:rPr>
          <w:rtl/>
        </w:rPr>
      </w:pPr>
      <w:bookmarkStart w:id="119" w:name="_Toc439235502"/>
      <w:r w:rsidRPr="007B7B5C">
        <w:rPr>
          <w:rtl/>
        </w:rPr>
        <w:t>و</w:t>
      </w:r>
      <w:r w:rsidRPr="007B7B5C">
        <w:rPr>
          <w:rFonts w:hint="cs"/>
          <w:rtl/>
        </w:rPr>
        <w:t>ہ واقعات جن سے اہل بیتؑ کا خلافت پر عدم اقرار ثابت ہوتا ہے</w:t>
      </w:r>
      <w:bookmarkEnd w:id="119"/>
    </w:p>
    <w:p w:rsidR="00D66913" w:rsidRPr="0042395D" w:rsidRDefault="00D66913" w:rsidP="00733571">
      <w:pPr>
        <w:pStyle w:val="libNormal"/>
        <w:rPr>
          <w:rtl/>
        </w:rPr>
      </w:pPr>
      <w:r w:rsidRPr="00733571">
        <w:rPr>
          <w:rtl/>
        </w:rPr>
        <w:t>امر ثانی:مورخین و ا</w:t>
      </w:r>
      <w:r w:rsidRPr="00733571">
        <w:rPr>
          <w:rFonts w:hint="cs"/>
          <w:rtl/>
        </w:rPr>
        <w:t>ہل حدیث نے جو واقعات نقل کئے ہیں ان سے یہی ثابت ہوتا ہے کہ اہل بیت اطہارؑ نے کسی بھی دور خلفائے غاصبین کی خلافت کا اقرار نہیں کیا نہ اہل بیتؑ کے خاص لوگوں نے کبھی اقرار کیا،لوگ ان سے دشمنی بھی اس وجہ سے کرتے تھے کہ وہ حضرات خلافت کے منکر تھے،ان حضرات نے پہلے تو اپنا حق ظاہر کرنے کی کوشش کی پھر جب دیکھا کہ حق گو اور حق پرست بہت کم لوگ ہیں جو ان کی نصرت کے لئے ناکافی ہیں تو خاموش بی</w:t>
      </w:r>
      <w:r w:rsidR="007C43DF" w:rsidRPr="00733571">
        <w:rPr>
          <w:rFonts w:hint="cs"/>
          <w:rtl/>
        </w:rPr>
        <w:t>ٹ</w:t>
      </w:r>
      <w:r w:rsidRPr="00733571">
        <w:rPr>
          <w:rFonts w:hint="cs"/>
          <w:rtl/>
        </w:rPr>
        <w:t>ھ گئے اور بظاہر</w:t>
      </w:r>
      <w:r w:rsidRPr="00733571">
        <w:rPr>
          <w:rtl/>
        </w:rPr>
        <w:t xml:space="preserve"> تسلیم </w:t>
      </w:r>
      <w:r w:rsidRPr="00733571">
        <w:rPr>
          <w:rFonts w:hint="cs"/>
          <w:rtl/>
        </w:rPr>
        <w:t>ہوگئے لیکن یہ خاموش اور استسلام بھی اس لئے تھا کہ دشمن صرف انکار خلافت کی بنا پر ان کے در پئے آزار تھے،مسلسل دھمکیاں دی جارہی تھیں جس کی وجہ سے وہ دشمن کے مقابلہ میں سخت موقف نہیں اختیار کرسکے اور حالات سے سمجھوتہ کرکے ان کے ساتھ رہنے پر راضی ہوگئے۔</w:t>
      </w:r>
    </w:p>
    <w:p w:rsidR="00D66913" w:rsidRPr="007B7B5C" w:rsidRDefault="00D66913" w:rsidP="007B7B5C">
      <w:pPr>
        <w:pStyle w:val="Heading1"/>
        <w:rPr>
          <w:rtl/>
        </w:rPr>
      </w:pPr>
      <w:bookmarkStart w:id="120" w:name="_Toc439235503"/>
      <w:r w:rsidRPr="007B7B5C">
        <w:rPr>
          <w:rtl/>
        </w:rPr>
        <w:t>سقیف</w:t>
      </w:r>
      <w:r w:rsidRPr="007B7B5C">
        <w:rPr>
          <w:rFonts w:hint="cs"/>
          <w:rtl/>
        </w:rPr>
        <w:t>ہ کی باتیں</w:t>
      </w:r>
      <w:bookmarkEnd w:id="120"/>
    </w:p>
    <w:p w:rsidR="00D66913" w:rsidRPr="0042395D" w:rsidRDefault="00D66913" w:rsidP="00733571">
      <w:pPr>
        <w:pStyle w:val="libNormal"/>
        <w:rPr>
          <w:rtl/>
        </w:rPr>
      </w:pPr>
      <w:r w:rsidRPr="00733571">
        <w:rPr>
          <w:rtl/>
        </w:rPr>
        <w:t>۱</w:t>
      </w:r>
      <w:r w:rsidRPr="00733571">
        <w:rPr>
          <w:rFonts w:hint="cs"/>
          <w:rtl/>
        </w:rPr>
        <w:t>۔تاریخ میں یہ باتیں اچھی خاصی مشہور ہیں اور بہت وضاحت کے ساتھ ملتی ہیں کہ لوگوں نے امیرالمومنین علیہ السلام،آپ کے اہل بیتؑ اور اصحاب کو گھر میں بی</w:t>
      </w:r>
      <w:r w:rsidR="007C43DF" w:rsidRPr="00733571">
        <w:rPr>
          <w:rFonts w:hint="cs"/>
          <w:rtl/>
        </w:rPr>
        <w:t>ٹ</w:t>
      </w:r>
      <w:r w:rsidRPr="00733571">
        <w:rPr>
          <w:rFonts w:hint="cs"/>
          <w:rtl/>
        </w:rPr>
        <w:t xml:space="preserve">ھے رہنے پر مجبور کردیا تھا،اہل بیتؑ اور ان کے اصحاب خاص کو(جب بیعت کے لئے بلایا گیا تو)بیعت </w:t>
      </w:r>
      <w:r w:rsidRPr="00733571">
        <w:rPr>
          <w:rtl/>
        </w:rPr>
        <w:t>س</w:t>
      </w:r>
      <w:r w:rsidRPr="00733571">
        <w:rPr>
          <w:rFonts w:hint="cs"/>
          <w:rtl/>
        </w:rPr>
        <w:t>ے صاف انکار کردیا،دوسرے فریق نے ان پر سختی کی اور زبردستی کی اور زبردستی گھر سے نکالنے کی کوشش کی تا کہ وہ لوگ بیعت کرلیں یہ ساری باتیں تاریخ میں بہت تفصیل سے ملتی ہیں یہاں ان کے بیان کرنے کی گنجائش نہیں ہے۔</w:t>
      </w:r>
      <w:r w:rsidRPr="007271A1">
        <w:rPr>
          <w:rStyle w:val="libFootnotenumChar"/>
          <w:rFonts w:hint="cs"/>
          <w:rtl/>
        </w:rPr>
        <w:t>(۱)</w:t>
      </w:r>
    </w:p>
    <w:p w:rsidR="00D66913" w:rsidRPr="0042395D" w:rsidRDefault="00D66913" w:rsidP="00733571">
      <w:pPr>
        <w:pStyle w:val="libNormal"/>
        <w:rPr>
          <w:rtl/>
        </w:rPr>
      </w:pPr>
      <w:r w:rsidRPr="00733571">
        <w:rPr>
          <w:rtl/>
        </w:rPr>
        <w:t>ابن ابی الحدید،مسعودی ک</w:t>
      </w:r>
      <w:r w:rsidRPr="00733571">
        <w:rPr>
          <w:rFonts w:hint="cs"/>
          <w:rtl/>
        </w:rPr>
        <w:t>ے حوالے سے لکھتے ہیں((عروہ بن زبیر اپنے بھائی کو الزام سے بری کرنے کی کوشش کرتا تھا،اس کے بھائی نے بنی ہاشم کے محلّہ کا محاصرہ کیا تھا اور ان کے جلانے کے لئے لکڑیاں اکھ</w:t>
      </w:r>
      <w:r w:rsidR="007C43DF" w:rsidRPr="00733571">
        <w:rPr>
          <w:rFonts w:hint="cs"/>
          <w:rtl/>
        </w:rPr>
        <w:t>ٹ</w:t>
      </w:r>
      <w:r w:rsidRPr="00733571">
        <w:rPr>
          <w:rFonts w:hint="cs"/>
          <w:rtl/>
        </w:rPr>
        <w:t xml:space="preserve">ا کی تھیں،عروہ کہتا تھا کہ میرے بھائی نے یہ سب کچھ اسلامی اتحاد </w:t>
      </w:r>
      <w:r w:rsidRPr="00733571">
        <w:rPr>
          <w:rtl/>
        </w:rPr>
        <w:t>ک</w:t>
      </w:r>
      <w:r w:rsidRPr="00733571">
        <w:rPr>
          <w:rFonts w:hint="cs"/>
          <w:rtl/>
        </w:rPr>
        <w:t>ے لئے کیا تھا</w:t>
      </w:r>
    </w:p>
    <w:p w:rsidR="00D66913" w:rsidRPr="00FC3599" w:rsidRDefault="00D66913" w:rsidP="00D713A3">
      <w:pPr>
        <w:pStyle w:val="libFootnote0"/>
        <w:rPr>
          <w:rtl/>
        </w:rPr>
      </w:pPr>
      <w:r w:rsidRPr="00FC3599">
        <w:rPr>
          <w:rFonts w:hint="cs"/>
          <w:rtl/>
        </w:rPr>
        <w:t>۔۔۔۔۔۔۔۔۔۔۔۔۔۔۔۔۔</w:t>
      </w:r>
    </w:p>
    <w:p w:rsidR="00D713A3" w:rsidRPr="0042395D" w:rsidRDefault="00D66913" w:rsidP="00D713A3">
      <w:pPr>
        <w:pStyle w:val="libFootnote0"/>
        <w:rPr>
          <w:rtl/>
        </w:rPr>
      </w:pPr>
      <w:r w:rsidRPr="00FC3599">
        <w:rPr>
          <w:rtl/>
        </w:rPr>
        <w:t>(۱)تاریخ یعقوبی ج:۲ص:۱۲۶،واقع</w:t>
      </w:r>
      <w:r w:rsidRPr="00FC3599">
        <w:rPr>
          <w:rFonts w:hint="cs"/>
          <w:rtl/>
        </w:rPr>
        <w:t>ہ سقیفہ بنی سعدہ اور ابوبکر کی بیعت،الامام</w:t>
      </w:r>
      <w:r w:rsidR="00F62CC6" w:rsidRPr="00FC3599">
        <w:rPr>
          <w:rFonts w:hint="cs"/>
          <w:rtl/>
        </w:rPr>
        <w:t>ۃ</w:t>
      </w:r>
      <w:r w:rsidRPr="00FC3599">
        <w:rPr>
          <w:rFonts w:hint="cs"/>
          <w:rtl/>
        </w:rPr>
        <w:t xml:space="preserve"> و السیاس</w:t>
      </w:r>
      <w:r w:rsidR="00F62CC6" w:rsidRPr="00FC3599">
        <w:rPr>
          <w:rFonts w:hint="cs"/>
          <w:rtl/>
        </w:rPr>
        <w:t>ۃ</w:t>
      </w:r>
      <w:r w:rsidRPr="00FC3599">
        <w:rPr>
          <w:rFonts w:hint="cs"/>
          <w:rtl/>
        </w:rPr>
        <w:t xml:space="preserve"> ج:۱ص:۱۵سعد بن عبادہ کا انکار بیعت کرنا،ص:۱۶،شرح نہج البلاغہ ج:۶ص:۴۵،</w:t>
      </w:r>
    </w:p>
    <w:p w:rsidR="00D66913" w:rsidRPr="00D713A3" w:rsidRDefault="00D713A3" w:rsidP="00014B88">
      <w:pPr>
        <w:pStyle w:val="libPoemTini"/>
        <w:rPr>
          <w:rtl/>
        </w:rPr>
      </w:pPr>
      <w:r>
        <w:rPr>
          <w:rtl/>
        </w:rPr>
        <w:br w:type="page"/>
      </w:r>
    </w:p>
    <w:p w:rsidR="00D66913" w:rsidRPr="0042395D" w:rsidRDefault="00D66913" w:rsidP="00733571">
      <w:pPr>
        <w:pStyle w:val="libNormal"/>
        <w:rPr>
          <w:rtl/>
        </w:rPr>
      </w:pPr>
      <w:r w:rsidRPr="00733571">
        <w:rPr>
          <w:rtl/>
        </w:rPr>
        <w:t>اور اس لئ</w:t>
      </w:r>
      <w:r w:rsidRPr="00733571">
        <w:rPr>
          <w:rFonts w:hint="cs"/>
          <w:rtl/>
        </w:rPr>
        <w:t>ے کہ مسلمانوں میں اختلاف نہ ہو،لوگ ایک جھنڈے(پرچم)کے نیچے آجائ</w:t>
      </w:r>
      <w:r w:rsidRPr="00733571">
        <w:rPr>
          <w:rtl/>
        </w:rPr>
        <w:t>ی</w:t>
      </w:r>
      <w:r w:rsidRPr="00733571">
        <w:rPr>
          <w:rFonts w:hint="cs"/>
          <w:rtl/>
        </w:rPr>
        <w:t>ں اور بات صرف ایک رہے،یہ کام اس نے عمر کی پیروی میں کیا تھا(انھوں نے اور((عمر نے))بھی یہ نیک کام کیا تھا؟!)جب بنی ہاشم نے ابوبکر کی بیعت کرنے میں دیر کی تو انھوں نے آگ اور لکڑی منگائی تا کہ ان کے گھروں کو جلادیں تو وہ نکلنے پر مجبور ہوجائیں گے۔</w:t>
      </w:r>
      <w:r w:rsidRPr="007271A1">
        <w:rPr>
          <w:rStyle w:val="libFootnotenumChar"/>
          <w:rFonts w:hint="cs"/>
          <w:rtl/>
        </w:rPr>
        <w:t>(۱)</w:t>
      </w:r>
    </w:p>
    <w:p w:rsidR="00D66913" w:rsidRPr="0042395D" w:rsidRDefault="00D66913" w:rsidP="00733571">
      <w:pPr>
        <w:pStyle w:val="libNormal"/>
        <w:rPr>
          <w:rtl/>
        </w:rPr>
      </w:pPr>
      <w:r w:rsidRPr="00733571">
        <w:rPr>
          <w:rtl/>
        </w:rPr>
        <w:t>اب</w:t>
      </w:r>
      <w:r w:rsidRPr="00733571">
        <w:rPr>
          <w:rFonts w:hint="cs"/>
          <w:rtl/>
        </w:rPr>
        <w:t>ھی گذ</w:t>
      </w:r>
      <w:r w:rsidRPr="00733571">
        <w:rPr>
          <w:rtl/>
        </w:rPr>
        <w:t>شت</w:t>
      </w:r>
      <w:r w:rsidRPr="00733571">
        <w:rPr>
          <w:rFonts w:hint="cs"/>
          <w:rtl/>
        </w:rPr>
        <w:t>ہ صفحات میں معاویہ کا خط بھی گذرچکا ہے جس میں اس نے یہ لکھا تھا کہ امیرالمومنین علیؑ کو بیعت کے لئے سرکش اون</w:t>
      </w:r>
      <w:r w:rsidR="007C43DF" w:rsidRPr="00733571">
        <w:rPr>
          <w:rFonts w:hint="cs"/>
          <w:rtl/>
        </w:rPr>
        <w:t>ٹ</w:t>
      </w:r>
      <w:r w:rsidRPr="00733571">
        <w:rPr>
          <w:rFonts w:hint="cs"/>
          <w:rtl/>
        </w:rPr>
        <w:t xml:space="preserve"> کی طرح کھینچا جاتا تھا۔</w:t>
      </w:r>
      <w:r w:rsidRPr="007271A1">
        <w:rPr>
          <w:rStyle w:val="libFootnotenumChar"/>
          <w:rFonts w:hint="cs"/>
          <w:rtl/>
        </w:rPr>
        <w:t>(۲)</w:t>
      </w:r>
    </w:p>
    <w:p w:rsidR="00D66913" w:rsidRPr="0042395D" w:rsidRDefault="00D66913" w:rsidP="00733571">
      <w:pPr>
        <w:pStyle w:val="libNormal"/>
        <w:rPr>
          <w:rtl/>
        </w:rPr>
      </w:pPr>
      <w:r w:rsidRPr="00733571">
        <w:rPr>
          <w:rtl/>
        </w:rPr>
        <w:t>امیرالمومنین</w:t>
      </w:r>
      <w:r w:rsidRPr="00733571">
        <w:rPr>
          <w:rFonts w:hint="cs"/>
          <w:rtl/>
        </w:rPr>
        <w:t>ؑ پر جب بیعت کے لئے سختی کی جارہی تھی تو آپؑ نے قبر پیغمبرؐ کی طرف رخ کرکے فریاد کی(اے میری ماں کے بی</w:t>
      </w:r>
      <w:r w:rsidR="007C43DF" w:rsidRPr="00733571">
        <w:rPr>
          <w:rFonts w:hint="cs"/>
          <w:rtl/>
        </w:rPr>
        <w:t>ٹ</w:t>
      </w:r>
      <w:r w:rsidRPr="00733571">
        <w:rPr>
          <w:rFonts w:hint="cs"/>
          <w:rtl/>
        </w:rPr>
        <w:t>ے ا</w:t>
      </w:r>
      <w:r w:rsidRPr="00733571">
        <w:rPr>
          <w:rtl/>
        </w:rPr>
        <w:t>س قوم ن</w:t>
      </w:r>
      <w:r w:rsidRPr="00733571">
        <w:rPr>
          <w:rFonts w:hint="cs"/>
          <w:rtl/>
        </w:rPr>
        <w:t>ے مجھے کمزور کردیا ہے اور قریب ہے کہ مجھے قتل کرڈالیں)</w:t>
      </w:r>
      <w:r w:rsidRPr="007271A1">
        <w:rPr>
          <w:rStyle w:val="libFootnotenumChar"/>
          <w:rFonts w:hint="cs"/>
          <w:rtl/>
        </w:rPr>
        <w:t>(۳)</w:t>
      </w:r>
    </w:p>
    <w:p w:rsidR="00D66913" w:rsidRPr="0042395D" w:rsidRDefault="00D66913" w:rsidP="00733571">
      <w:pPr>
        <w:pStyle w:val="libNormal"/>
        <w:rPr>
          <w:rtl/>
        </w:rPr>
      </w:pPr>
      <w:r w:rsidRPr="00733571">
        <w:rPr>
          <w:rtl/>
        </w:rPr>
        <w:t>اُد</w:t>
      </w:r>
      <w:r w:rsidRPr="00733571">
        <w:rPr>
          <w:rFonts w:hint="cs"/>
          <w:rtl/>
        </w:rPr>
        <w:t>ھر ابوبکر بھی مرنے کے وقت کہہ رہے تھے کاش میں نے پیغمبرؐ کی بی</w:t>
      </w:r>
      <w:r w:rsidR="007C43DF" w:rsidRPr="00733571">
        <w:rPr>
          <w:rFonts w:hint="cs"/>
          <w:rtl/>
        </w:rPr>
        <w:t>ٹ</w:t>
      </w:r>
      <w:r w:rsidRPr="00733571">
        <w:rPr>
          <w:rFonts w:hint="cs"/>
          <w:rtl/>
        </w:rPr>
        <w:t>ی فاطمہ سلام اللہ علیہا کے گھر کی تفتیش نہ کی ہوتی،کاش میں نے بنت پیغمبرؐ کے گھر میں مردوں کو داخل نہ کیا ہوتا،چاہے وہ گھر مجھ سے جنگ ہی کے لئے بند کیا گیا ہوتا۔</w:t>
      </w:r>
      <w:r w:rsidRPr="007271A1">
        <w:rPr>
          <w:rStyle w:val="libFootnotenumChar"/>
          <w:rFonts w:hint="cs"/>
          <w:rtl/>
        </w:rPr>
        <w:t>(۴)</w:t>
      </w:r>
    </w:p>
    <w:p w:rsidR="00D66913" w:rsidRPr="007B7B5C" w:rsidRDefault="00D66913" w:rsidP="007B7B5C">
      <w:pPr>
        <w:pStyle w:val="Heading1"/>
        <w:rPr>
          <w:rtl/>
        </w:rPr>
      </w:pPr>
      <w:bookmarkStart w:id="121" w:name="_Toc439235504"/>
      <w:r w:rsidRPr="007B7B5C">
        <w:rPr>
          <w:rtl/>
        </w:rPr>
        <w:t>سقیف</w:t>
      </w:r>
      <w:r w:rsidRPr="007B7B5C">
        <w:rPr>
          <w:rFonts w:hint="cs"/>
          <w:rtl/>
        </w:rPr>
        <w:t>ہ کے بعد کیا ہوا</w:t>
      </w:r>
      <w:bookmarkEnd w:id="121"/>
    </w:p>
    <w:p w:rsidR="00D66913" w:rsidRPr="0042395D" w:rsidRDefault="00D66913" w:rsidP="00733571">
      <w:pPr>
        <w:pStyle w:val="libNormal"/>
        <w:rPr>
          <w:rtl/>
        </w:rPr>
      </w:pPr>
      <w:r w:rsidRPr="00733571">
        <w:rPr>
          <w:rtl/>
        </w:rPr>
        <w:t>۲</w:t>
      </w:r>
      <w:r w:rsidRPr="00733571">
        <w:rPr>
          <w:rFonts w:hint="cs"/>
          <w:rtl/>
        </w:rPr>
        <w:t>۔ایک جماعت امیرالمومنینؑ کے پاس آئی اور وہ لوگ کہنے لگے اے امیرالمومنینؑ آپ اپنے حق کے غاصبوں سے جنگ کریں،امیرالمومنینؑ نے فرمایا کہ:کل آپ لوگ تشریف لائیں لیکن اپنا سرمنڈا</w:t>
      </w:r>
    </w:p>
    <w:p w:rsidR="00D66913" w:rsidRPr="00FC3599" w:rsidRDefault="00D66913" w:rsidP="00D713A3">
      <w:pPr>
        <w:pStyle w:val="libFootnote0"/>
        <w:rPr>
          <w:rtl/>
        </w:rPr>
      </w:pPr>
      <w:r w:rsidRPr="00FC3599">
        <w:rPr>
          <w:rFonts w:hint="cs"/>
          <w:rtl/>
        </w:rPr>
        <w:t>۔۔۔۔۔۔۔۔۔۔۔۔۔۔۔۔۔</w:t>
      </w:r>
    </w:p>
    <w:p w:rsidR="00D66913" w:rsidRPr="00FC3599" w:rsidRDefault="00D66913" w:rsidP="00D713A3">
      <w:pPr>
        <w:pStyle w:val="libFootnote0"/>
        <w:rPr>
          <w:rtl/>
        </w:rPr>
      </w:pPr>
      <w:r w:rsidRPr="00FC3599">
        <w:rPr>
          <w:rtl/>
        </w:rPr>
        <w:t>(۱)شرح ن</w:t>
      </w:r>
      <w:r w:rsidRPr="00FC3599">
        <w:rPr>
          <w:rFonts w:hint="cs"/>
          <w:rtl/>
        </w:rPr>
        <w:t>ہج البلاگہ ج:۲۰ص:۱۴۷،اور مروج الذھب ج:۲ص:۷۹،طبع بولاق مصر۱۲۸۳سنہ</w:t>
      </w:r>
    </w:p>
    <w:p w:rsidR="00D66913" w:rsidRPr="00FC3599" w:rsidRDefault="00D66913" w:rsidP="00D713A3">
      <w:pPr>
        <w:pStyle w:val="libFootnote0"/>
        <w:rPr>
          <w:rtl/>
        </w:rPr>
      </w:pPr>
      <w:r w:rsidRPr="00FC3599">
        <w:rPr>
          <w:rtl/>
        </w:rPr>
        <w:t>(۲)شرح ن</w:t>
      </w:r>
      <w:r w:rsidRPr="00FC3599">
        <w:rPr>
          <w:rFonts w:hint="cs"/>
          <w:rtl/>
        </w:rPr>
        <w:t>ہج البلاغہ ج:۳ص:۳۰،مناقب خوارزمی ص:۳۰۱،شرح نہج البلاغہ،ج:۱۵ص:۷۴،العقد الفریدج:۴ص:۳۰۸،انساب الاشراف ج:۳ص:۶۶۔۶۷،وقع</w:t>
      </w:r>
      <w:r w:rsidR="00F62CC6" w:rsidRPr="00FC3599">
        <w:rPr>
          <w:rFonts w:hint="cs"/>
          <w:rtl/>
        </w:rPr>
        <w:t>ۃ</w:t>
      </w:r>
      <w:r w:rsidRPr="00FC3599">
        <w:rPr>
          <w:rFonts w:hint="cs"/>
          <w:rtl/>
        </w:rPr>
        <w:t xml:space="preserve"> الصفین،ص:۸۷،لابن دمشقی،ج:۱ص:۳۵۷،صبح الاعشی،ج:۱ص:۲۲۸،</w:t>
      </w:r>
    </w:p>
    <w:p w:rsidR="00D66913" w:rsidRPr="00FC3599" w:rsidRDefault="00D66913" w:rsidP="00D713A3">
      <w:pPr>
        <w:pStyle w:val="libFootnote0"/>
        <w:rPr>
          <w:rtl/>
        </w:rPr>
      </w:pPr>
      <w:r w:rsidRPr="00FC3599">
        <w:rPr>
          <w:rtl/>
        </w:rPr>
        <w:t>(۳)الامام</w:t>
      </w:r>
      <w:r w:rsidR="00F62CC6" w:rsidRPr="00FC3599">
        <w:rPr>
          <w:rFonts w:hint="cs"/>
          <w:rtl/>
        </w:rPr>
        <w:t>ۃ</w:t>
      </w:r>
      <w:r w:rsidRPr="00FC3599">
        <w:rPr>
          <w:rFonts w:hint="cs"/>
          <w:rtl/>
        </w:rPr>
        <w:t xml:space="preserve"> و </w:t>
      </w:r>
      <w:r w:rsidRPr="00FC3599">
        <w:rPr>
          <w:rtl/>
        </w:rPr>
        <w:t>السیاس</w:t>
      </w:r>
      <w:r w:rsidR="00F62CC6" w:rsidRPr="00FC3599">
        <w:rPr>
          <w:rFonts w:hint="cs"/>
          <w:rtl/>
        </w:rPr>
        <w:t>ۃ</w:t>
      </w:r>
      <w:r w:rsidRPr="00FC3599">
        <w:rPr>
          <w:rFonts w:hint="cs"/>
          <w:rtl/>
        </w:rPr>
        <w:t xml:space="preserve"> ج:۱ص:۱۳۷،شرح نہج البلاغہ ج:۱۱ص:۱۱۱،</w:t>
      </w:r>
    </w:p>
    <w:p w:rsidR="00D713A3" w:rsidRPr="0042395D" w:rsidRDefault="00D66913" w:rsidP="00D713A3">
      <w:pPr>
        <w:pStyle w:val="libFootnote0"/>
        <w:rPr>
          <w:rtl/>
        </w:rPr>
      </w:pPr>
      <w:r w:rsidRPr="00FC3599">
        <w:rPr>
          <w:rtl/>
        </w:rPr>
        <w:t>(۴)تاریخ یعقوبی ج:۲ص:۱۳۷،مجمع الزوائدج:۵ص:۲۰۳،کتاب الصداقت،باب کرا</w:t>
      </w:r>
      <w:r w:rsidRPr="00FC3599">
        <w:rPr>
          <w:rFonts w:hint="cs"/>
          <w:rtl/>
        </w:rPr>
        <w:t>ہ</w:t>
      </w:r>
      <w:r w:rsidR="00F62CC6" w:rsidRPr="00FC3599">
        <w:rPr>
          <w:rFonts w:hint="cs"/>
          <w:rtl/>
        </w:rPr>
        <w:t>ۃ</w:t>
      </w:r>
      <w:r w:rsidRPr="00FC3599">
        <w:rPr>
          <w:rFonts w:hint="cs"/>
          <w:rtl/>
        </w:rPr>
        <w:t xml:space="preserve"> الولایت،الاحادیث المختارہ ج:۱ص:۸۹،المعجم الکبیرج:۱ص:۶۲،میزان الاعتدال ج:۵ص:۱۳۵،تاریخ دمشق ج:۳۰ص:۴۱۸،لسان المیزان ج:۴ص:۱۸۹،الضعفاءللعقیلی،ج:۳ص:۴</w:t>
      </w:r>
      <w:r w:rsidRPr="00FC3599">
        <w:rPr>
          <w:rtl/>
        </w:rPr>
        <w:t>۲۰،تاریخ طبری ج:۲ص:۳۵۳،</w:t>
      </w:r>
    </w:p>
    <w:p w:rsidR="00D66913" w:rsidRPr="0042395D" w:rsidRDefault="00D713A3" w:rsidP="0042395D">
      <w:pPr>
        <w:pStyle w:val="libPoemTini"/>
        <w:rPr>
          <w:rtl/>
        </w:rPr>
      </w:pPr>
      <w:r w:rsidRPr="00F54EE1">
        <w:rPr>
          <w:rtl/>
        </w:rPr>
        <w:br w:type="page"/>
      </w:r>
    </w:p>
    <w:p w:rsidR="00D66913" w:rsidRPr="0042395D" w:rsidRDefault="00D66913" w:rsidP="00733571">
      <w:pPr>
        <w:pStyle w:val="libNormal"/>
        <w:rPr>
          <w:rtl/>
        </w:rPr>
      </w:pPr>
      <w:r w:rsidRPr="00733571">
        <w:rPr>
          <w:rtl/>
        </w:rPr>
        <w:t>لیجئ</w:t>
      </w:r>
      <w:r w:rsidRPr="00733571">
        <w:rPr>
          <w:rFonts w:hint="cs"/>
          <w:rtl/>
        </w:rPr>
        <w:t>ےگا جس سے جنگ پر آپ کی رضا معلوم ہوگی،دوسرے دن آپ کے پاس تین</w:t>
      </w:r>
      <w:r w:rsidRPr="007271A1">
        <w:rPr>
          <w:rStyle w:val="libFootnotenumChar"/>
          <w:rFonts w:hint="cs"/>
          <w:rtl/>
        </w:rPr>
        <w:t>(۱)</w:t>
      </w:r>
      <w:r w:rsidRPr="00733571">
        <w:rPr>
          <w:rFonts w:hint="cs"/>
          <w:rtl/>
        </w:rPr>
        <w:t>یا چار آدمی سے زیادہ نہیں پہنچے۔</w:t>
      </w:r>
      <w:r w:rsidRPr="007271A1">
        <w:rPr>
          <w:rStyle w:val="libFootnotenumChar"/>
          <w:rFonts w:hint="cs"/>
          <w:rtl/>
        </w:rPr>
        <w:t>(۲)</w:t>
      </w:r>
    </w:p>
    <w:p w:rsidR="00D66913" w:rsidRPr="0042395D" w:rsidRDefault="00D66913" w:rsidP="00733571">
      <w:pPr>
        <w:pStyle w:val="libNormal"/>
        <w:rPr>
          <w:rtl/>
        </w:rPr>
      </w:pPr>
      <w:r w:rsidRPr="00733571">
        <w:rPr>
          <w:rtl/>
        </w:rPr>
        <w:t>۳</w:t>
      </w:r>
      <w:r w:rsidRPr="00733571">
        <w:rPr>
          <w:rFonts w:hint="cs"/>
          <w:rtl/>
        </w:rPr>
        <w:t>۔ابن ابی الحدید نے جوہری کی کتاب(السقیفہ)سے لکھا ہے کہ امیرالمومنینؑ نے صدیقہ عالم صلوات اللہ علیہا کو ایک خچر پر ب</w:t>
      </w:r>
      <w:r w:rsidR="007C43DF" w:rsidRPr="00733571">
        <w:rPr>
          <w:rFonts w:hint="cs"/>
          <w:rtl/>
        </w:rPr>
        <w:t>ٹ</w:t>
      </w:r>
      <w:r w:rsidRPr="00733571">
        <w:rPr>
          <w:rFonts w:hint="cs"/>
          <w:rtl/>
        </w:rPr>
        <w:t>ھایا اور انص</w:t>
      </w:r>
      <w:r w:rsidRPr="00733571">
        <w:rPr>
          <w:rtl/>
        </w:rPr>
        <w:t>ار ک</w:t>
      </w:r>
      <w:r w:rsidRPr="00733571">
        <w:rPr>
          <w:rFonts w:hint="cs"/>
          <w:rtl/>
        </w:rPr>
        <w:t>ے ہر دروازے پر صدیقہ صلوات اللہ علیہا کو لیکر گئے،دونوں(معصوموں)نے انصار سے نصرت کا سوال کیا تا کہ غاصبوں سے اپنا حق واپس لے سکیں،لیکن انصار نے یہ بہانہ کیا کہ ابوبکر کی بیعت پہلے ہوچکی ہے اب کچھ نہیں ہوسکتا لیکن دونوں(معصوموں)نے انصار کا یہ عذر قبول نہیں کیا۔</w:t>
      </w:r>
      <w:r w:rsidRPr="007271A1">
        <w:rPr>
          <w:rStyle w:val="libFootnotenumChar"/>
          <w:rFonts w:hint="cs"/>
          <w:rtl/>
        </w:rPr>
        <w:t>(۳)</w:t>
      </w:r>
    </w:p>
    <w:p w:rsidR="00D66913" w:rsidRPr="007B7B5C" w:rsidRDefault="00D66913" w:rsidP="007B7B5C">
      <w:pPr>
        <w:pStyle w:val="Heading1"/>
        <w:rPr>
          <w:rtl/>
        </w:rPr>
      </w:pPr>
      <w:bookmarkStart w:id="122" w:name="_Toc439235505"/>
      <w:r w:rsidRPr="007B7B5C">
        <w:rPr>
          <w:rtl/>
        </w:rPr>
        <w:t>واقعات سقیف</w:t>
      </w:r>
      <w:r w:rsidRPr="007B7B5C">
        <w:rPr>
          <w:rFonts w:hint="cs"/>
          <w:rtl/>
        </w:rPr>
        <w:t>ہ پر صدیقہ طاہرہ صلوات اللہ علیہا کا رد عمل</w:t>
      </w:r>
      <w:bookmarkEnd w:id="122"/>
    </w:p>
    <w:p w:rsidR="00D66913" w:rsidRPr="0042395D" w:rsidRDefault="00D66913" w:rsidP="00733571">
      <w:pPr>
        <w:pStyle w:val="libNormal"/>
        <w:rPr>
          <w:rtl/>
        </w:rPr>
      </w:pPr>
      <w:r w:rsidRPr="00733571">
        <w:rPr>
          <w:rtl/>
        </w:rPr>
        <w:t>۴</w:t>
      </w:r>
      <w:r w:rsidRPr="00733571">
        <w:rPr>
          <w:rFonts w:hint="cs"/>
          <w:rtl/>
        </w:rPr>
        <w:t>۔یہ تو سب کو معلوم ہے کہ صدیقہ طاہرہ جناب فاطمہ زہرا صلوات اللہ علیہا شیخین سے غضبناک تھیں،غصہ کی وجہ شیخین کے کالے کر توت تھے،انھوں نے آپ کے شوہر کا حق اور ان کا حق فدک غصب کرلیا تھا۔</w:t>
      </w:r>
    </w:p>
    <w:p w:rsidR="00D66913" w:rsidRPr="0042395D" w:rsidRDefault="00D66913" w:rsidP="00733571">
      <w:pPr>
        <w:pStyle w:val="libNormal"/>
        <w:rPr>
          <w:rtl/>
        </w:rPr>
      </w:pPr>
      <w:r w:rsidRPr="00733571">
        <w:rPr>
          <w:rtl/>
        </w:rPr>
        <w:t>شیخین چا</w:t>
      </w:r>
      <w:r w:rsidRPr="00733571">
        <w:rPr>
          <w:rFonts w:hint="cs"/>
          <w:rtl/>
        </w:rPr>
        <w:t>ہتے تھے کہ معصومہؑ کی خدمت میں باریابی ہو اور ان کو راضی کرلیں لیکن معصومہؐ ان کو اپنے پاس آنے کی اجازت نہیں دیتی تھیں آخر انھوں نے مولائے کائناتؑ سے کہا کہ آپ سفارش کردیں تا ایک بار ہم صدیقہؐ کی خدمت میں پہنچ تو جائیں۔</w:t>
      </w:r>
    </w:p>
    <w:p w:rsidR="00D66913" w:rsidRPr="0042395D" w:rsidRDefault="00D66913" w:rsidP="00733571">
      <w:pPr>
        <w:pStyle w:val="libNormal"/>
        <w:rPr>
          <w:rtl/>
        </w:rPr>
      </w:pPr>
      <w:r w:rsidRPr="00733571">
        <w:rPr>
          <w:rtl/>
        </w:rPr>
        <w:t>مولائ</w:t>
      </w:r>
      <w:r w:rsidRPr="00733571">
        <w:rPr>
          <w:rFonts w:hint="cs"/>
          <w:rtl/>
        </w:rPr>
        <w:t>ے کائناتؑ نے کسی طرح صدیقہ</w:t>
      </w:r>
      <w:r w:rsidRPr="00733571">
        <w:rPr>
          <w:rtl/>
        </w:rPr>
        <w:t xml:space="preserve"> طا</w:t>
      </w:r>
      <w:r w:rsidRPr="00733571">
        <w:rPr>
          <w:rFonts w:hint="cs"/>
          <w:rtl/>
        </w:rPr>
        <w:t xml:space="preserve">ہرہ سلام اللہ علیھا کو راضی کیا اور ان دونوں کے لئے اجازت لےلی،جب دونوں صدیقہؐ کی خدمت میں پہنچے تو صدیقہ سلام اللہ علیھا نے اپنا رخ دیوار کی طرف کرلیا،یہ دیکھ کر دونوں گریہ و زاری کرنے لگے،صدیقہؐ نے فرمایا سنو!(یہ سب ڈرامہ بازی چھوڑو)میں تمہیں پیغمبرؐ </w:t>
      </w:r>
      <w:r w:rsidRPr="00733571">
        <w:rPr>
          <w:rtl/>
        </w:rPr>
        <w:t xml:space="preserve">کی ایک حدیث سناتی </w:t>
      </w:r>
      <w:r w:rsidRPr="00733571">
        <w:rPr>
          <w:rFonts w:hint="cs"/>
          <w:rtl/>
        </w:rPr>
        <w:t>ہوں کیا تم اس کا اعتراف اور عملی</w:t>
      </w:r>
    </w:p>
    <w:p w:rsidR="00D66913" w:rsidRPr="00FC3599" w:rsidRDefault="00D66913" w:rsidP="00D713A3">
      <w:pPr>
        <w:pStyle w:val="libFootnote0"/>
        <w:rPr>
          <w:rtl/>
        </w:rPr>
      </w:pPr>
      <w:r w:rsidRPr="00FC3599">
        <w:rPr>
          <w:rFonts w:hint="cs"/>
          <w:rtl/>
        </w:rPr>
        <w:t>۔۔۔۔۔۔۔۔۔۔۔۔۔۔۔۔۔۔۔</w:t>
      </w:r>
    </w:p>
    <w:p w:rsidR="00D66913" w:rsidRPr="00FC3599" w:rsidRDefault="00D66913" w:rsidP="00D713A3">
      <w:pPr>
        <w:pStyle w:val="libFootnote0"/>
        <w:rPr>
          <w:rtl/>
        </w:rPr>
      </w:pPr>
      <w:r w:rsidRPr="00FC3599">
        <w:rPr>
          <w:rtl/>
        </w:rPr>
        <w:t>(۱)تاریخ یعقوبی ج:۲ص:۱۲۶،     (۲)شرح ن</w:t>
      </w:r>
      <w:r w:rsidRPr="00FC3599">
        <w:rPr>
          <w:rFonts w:hint="cs"/>
          <w:rtl/>
        </w:rPr>
        <w:t>ہج البلاغہ ج:۱۱ص:۱۴،</w:t>
      </w:r>
    </w:p>
    <w:p w:rsidR="003C6D39" w:rsidRPr="00FC3599" w:rsidRDefault="00D66913" w:rsidP="00D713A3">
      <w:pPr>
        <w:pStyle w:val="libFootnote0"/>
        <w:rPr>
          <w:rtl/>
        </w:rPr>
      </w:pPr>
      <w:r w:rsidRPr="00FC3599">
        <w:rPr>
          <w:rtl/>
        </w:rPr>
        <w:t>(۳)شرح ن</w:t>
      </w:r>
      <w:r w:rsidRPr="00FC3599">
        <w:rPr>
          <w:rFonts w:hint="cs"/>
          <w:rtl/>
        </w:rPr>
        <w:t>ہج البلاغہ ج:۶ص:۱۳،الامام</w:t>
      </w:r>
      <w:r w:rsidR="00F62CC6" w:rsidRPr="00FC3599">
        <w:rPr>
          <w:rFonts w:hint="cs"/>
          <w:rtl/>
        </w:rPr>
        <w:t>ۃ</w:t>
      </w:r>
      <w:r w:rsidRPr="00FC3599">
        <w:rPr>
          <w:rFonts w:hint="cs"/>
          <w:rtl/>
        </w:rPr>
        <w:t xml:space="preserve"> و السیاس</w:t>
      </w:r>
      <w:r w:rsidR="00F62CC6" w:rsidRPr="00FC3599">
        <w:rPr>
          <w:rFonts w:hint="cs"/>
          <w:rtl/>
        </w:rPr>
        <w:t>ۃ</w:t>
      </w:r>
      <w:r w:rsidRPr="00FC3599">
        <w:rPr>
          <w:rFonts w:hint="cs"/>
          <w:rtl/>
        </w:rPr>
        <w:t xml:space="preserve"> ج:۱ص:۱۶،بیعت ابوبکر سے امیرالمومنین کا انکار</w:t>
      </w:r>
    </w:p>
    <w:p w:rsidR="00D66913" w:rsidRPr="0042395D" w:rsidRDefault="003C6D39" w:rsidP="0042395D">
      <w:pPr>
        <w:pStyle w:val="libPoemTini"/>
        <w:rPr>
          <w:rtl/>
        </w:rPr>
      </w:pPr>
      <w:r w:rsidRPr="00F54EE1">
        <w:rPr>
          <w:rtl/>
        </w:rPr>
        <w:br w:type="page"/>
      </w:r>
    </w:p>
    <w:p w:rsidR="00D66913" w:rsidRPr="0042395D" w:rsidRDefault="00D66913" w:rsidP="003C6D39">
      <w:pPr>
        <w:pStyle w:val="libNormal"/>
        <w:rPr>
          <w:rtl/>
        </w:rPr>
      </w:pPr>
      <w:r w:rsidRPr="003C6D39">
        <w:rPr>
          <w:rtl/>
        </w:rPr>
        <w:t>تصدیق کروگ</w:t>
      </w:r>
      <w:r w:rsidRPr="003C6D39">
        <w:rPr>
          <w:rFonts w:hint="cs"/>
          <w:rtl/>
        </w:rPr>
        <w:t xml:space="preserve">ے،دونوں نے کہا ہاں آپؐ نے </w:t>
      </w:r>
      <w:r w:rsidRPr="003C6D39">
        <w:rPr>
          <w:rtl/>
        </w:rPr>
        <w:t>فرمایا می</w:t>
      </w:r>
      <w:r w:rsidRPr="003C6D39">
        <w:rPr>
          <w:rFonts w:hint="cs"/>
          <w:rtl/>
        </w:rPr>
        <w:t>ں تمہیں خدا کا واسطہ دیکے پوچھتی ہوں کہ پیغمبرؐ نے کیا یہ نہیں فرمایا تھا؟کہ(فاطمہؐ کی رضا میری رضا اور فاطمہؐ کا غصہ میرا غصہ ہے۔</w:t>
      </w:r>
    </w:p>
    <w:p w:rsidR="00D66913" w:rsidRPr="0042395D" w:rsidRDefault="00D66913" w:rsidP="003C6D39">
      <w:pPr>
        <w:pStyle w:val="libNormal"/>
        <w:rPr>
          <w:rtl/>
        </w:rPr>
      </w:pPr>
      <w:r w:rsidRPr="003C6D39">
        <w:rPr>
          <w:rtl/>
        </w:rPr>
        <w:t>جو میری بی</w:t>
      </w:r>
      <w:r w:rsidR="007C43DF" w:rsidRPr="003C6D39">
        <w:rPr>
          <w:rFonts w:hint="cs"/>
          <w:rtl/>
        </w:rPr>
        <w:t>ٹ</w:t>
      </w:r>
      <w:r w:rsidRPr="003C6D39">
        <w:rPr>
          <w:rFonts w:hint="cs"/>
          <w:rtl/>
        </w:rPr>
        <w:t>ی فاطمہؐ سے محبت کرے وہ مجھ سے محبت کرتا ہے اور جو فاطمہ کو راضی رکھے وہ مجھے راضی رکھتا ہے ار جو فاطمہ ک</w:t>
      </w:r>
      <w:r w:rsidRPr="003C6D39">
        <w:rPr>
          <w:rtl/>
        </w:rPr>
        <w:t>و غضبناک کر</w:t>
      </w:r>
      <w:r w:rsidRPr="003C6D39">
        <w:rPr>
          <w:rFonts w:hint="cs"/>
          <w:rtl/>
        </w:rPr>
        <w:t>ے وہ مجھے غضبناک کرتا ہے)تم نے یہ حدیث سنی ہے یا نہیں؟دونوں نے کہا ہاں ہم نے پیغمبرؐ سے یہ حدیث سنی ہے،آپؐ نے فرمایا میں خدا اوراس کے فرشتوں کو گواہ بنا کے کہتی ہوں کے تم دونوں نے مجھے ناراض کیا ہے اور مجھے راضی نہیں رکھا ہے اور جب میں نبیؐ سے م</w:t>
      </w:r>
      <w:r w:rsidRPr="003C6D39">
        <w:rPr>
          <w:rtl/>
        </w:rPr>
        <w:t>لو</w:t>
      </w:r>
      <w:r w:rsidRPr="003C6D39">
        <w:rPr>
          <w:rFonts w:hint="cs"/>
          <w:rtl/>
        </w:rPr>
        <w:t>ں گی تو تم دونوں کی ضرور شکایت کروں گی۔</w:t>
      </w:r>
    </w:p>
    <w:p w:rsidR="00D66913" w:rsidRPr="0042395D" w:rsidRDefault="00D66913" w:rsidP="003C6D39">
      <w:pPr>
        <w:pStyle w:val="libNormal"/>
        <w:rPr>
          <w:rtl/>
        </w:rPr>
      </w:pPr>
      <w:r w:rsidRPr="003C6D39">
        <w:rPr>
          <w:rtl/>
        </w:rPr>
        <w:t>ابوبکر بول</w:t>
      </w:r>
      <w:r w:rsidRPr="003C6D39">
        <w:rPr>
          <w:rFonts w:hint="cs"/>
          <w:rtl/>
        </w:rPr>
        <w:t>ے:میں خدا کی پناہ چاہتا ہوں اس کی ناراض گی اور آپ کی ناراضگی سے اے فاطمہ پھر ابوبکر پر گریہ طاری ہوا،اتنا روئے کہ لگتا تھا اب مرجائیں گے،لیکن معصومہ سلام علیہا مسلسل یہ کہتی رہیں کہ خدا کی قسم میں ہر نماز</w:t>
      </w:r>
      <w:r w:rsidRPr="003C6D39">
        <w:rPr>
          <w:rtl/>
        </w:rPr>
        <w:t xml:space="preserve"> می</w:t>
      </w:r>
      <w:r w:rsidRPr="003C6D39">
        <w:rPr>
          <w:rFonts w:hint="cs"/>
          <w:rtl/>
        </w:rPr>
        <w:t>ں تمہارے لئے بددعا کروں گی۔</w:t>
      </w:r>
      <w:r w:rsidRPr="00CE06B3">
        <w:rPr>
          <w:rStyle w:val="libFootnotenumChar"/>
          <w:rFonts w:hint="cs"/>
          <w:rtl/>
        </w:rPr>
        <w:t>(۱)</w:t>
      </w:r>
    </w:p>
    <w:p w:rsidR="00D66913" w:rsidRPr="0042395D" w:rsidRDefault="00D66913" w:rsidP="003C6D39">
      <w:pPr>
        <w:pStyle w:val="libNormal"/>
        <w:rPr>
          <w:rtl/>
        </w:rPr>
      </w:pPr>
      <w:r w:rsidRPr="003C6D39">
        <w:rPr>
          <w:rtl/>
        </w:rPr>
        <w:t>۵</w:t>
      </w:r>
      <w:r w:rsidRPr="003C6D39">
        <w:rPr>
          <w:rFonts w:hint="cs"/>
          <w:rtl/>
        </w:rPr>
        <w:t>۔صدیقہ طاہرہؑ نے امیرالمومنین علیؑ کو وصیت کی تھی کہ وہ دونوں((جن سے آپؐ ناراض تھیں،آپ کے جنازہ میں شریک نہ ہوں اور ان کو جنازہ سے الگ رکھنے کے لئے آپ کا جنازہ شب میں ا</w:t>
      </w:r>
      <w:r w:rsidR="007C43DF" w:rsidRPr="003C6D39">
        <w:rPr>
          <w:rFonts w:hint="cs"/>
          <w:rtl/>
        </w:rPr>
        <w:t>ٹ</w:t>
      </w:r>
      <w:r w:rsidRPr="003C6D39">
        <w:rPr>
          <w:rFonts w:hint="cs"/>
          <w:rtl/>
        </w:rPr>
        <w:t>ھایا جائے،نتیجہ میں آپ کے جنازہ میں چند افراد سے زیا</w:t>
      </w:r>
      <w:r w:rsidRPr="003C6D39">
        <w:rPr>
          <w:rtl/>
        </w:rPr>
        <w:t>د</w:t>
      </w:r>
      <w:r w:rsidRPr="003C6D39">
        <w:rPr>
          <w:rFonts w:hint="cs"/>
          <w:rtl/>
        </w:rPr>
        <w:t>ہ شریک نہیں تھے جنازہ شب میں ا</w:t>
      </w:r>
      <w:r w:rsidR="007C43DF" w:rsidRPr="003C6D39">
        <w:rPr>
          <w:rFonts w:hint="cs"/>
          <w:rtl/>
        </w:rPr>
        <w:t>ٹ</w:t>
      </w:r>
      <w:r w:rsidRPr="003C6D39">
        <w:rPr>
          <w:rFonts w:hint="cs"/>
          <w:rtl/>
        </w:rPr>
        <w:t>ھا اور نشان قبر چھپا دیا گیا جو آج تک ظاہر نہیں ہے</w:t>
      </w:r>
      <w:r w:rsidRPr="00CE06B3">
        <w:rPr>
          <w:rStyle w:val="libFootnotenumChar"/>
          <w:rFonts w:hint="cs"/>
          <w:rtl/>
        </w:rPr>
        <w:t>(۲)</w:t>
      </w:r>
      <w:r w:rsidRPr="003C6D39">
        <w:rPr>
          <w:rFonts w:hint="cs"/>
          <w:rtl/>
        </w:rPr>
        <w:t>یہ ساری باتیں باتیں صرف اس</w:t>
      </w:r>
    </w:p>
    <w:p w:rsidR="00D66913" w:rsidRPr="00FC3599" w:rsidRDefault="00D66913" w:rsidP="00D713A3">
      <w:pPr>
        <w:pStyle w:val="libFootnote0"/>
        <w:rPr>
          <w:rtl/>
        </w:rPr>
      </w:pPr>
      <w:r w:rsidRPr="00FC3599">
        <w:rPr>
          <w:rFonts w:hint="cs"/>
          <w:rtl/>
        </w:rPr>
        <w:t>۔۔۔۔۔۔۔۔۔۔۔۔۔۔۔۔۔۔</w:t>
      </w:r>
    </w:p>
    <w:p w:rsidR="00D66913" w:rsidRPr="00FC3599" w:rsidRDefault="00D66913" w:rsidP="00D713A3">
      <w:pPr>
        <w:pStyle w:val="libFootnote0"/>
        <w:rPr>
          <w:rtl/>
        </w:rPr>
      </w:pPr>
      <w:r w:rsidRPr="00FC3599">
        <w:rPr>
          <w:rtl/>
        </w:rPr>
        <w:t>(۱)الامام</w:t>
      </w:r>
      <w:r w:rsidR="00F62CC6" w:rsidRPr="00FC3599">
        <w:rPr>
          <w:rFonts w:hint="cs"/>
          <w:rtl/>
        </w:rPr>
        <w:t>ۃ</w:t>
      </w:r>
      <w:r w:rsidRPr="00FC3599">
        <w:rPr>
          <w:rFonts w:hint="cs"/>
          <w:rtl/>
        </w:rPr>
        <w:t xml:space="preserve"> و السیاس</w:t>
      </w:r>
      <w:r w:rsidR="00F62CC6" w:rsidRPr="00FC3599">
        <w:rPr>
          <w:rFonts w:hint="cs"/>
          <w:rtl/>
        </w:rPr>
        <w:t>ۃ</w:t>
      </w:r>
      <w:r w:rsidRPr="00FC3599">
        <w:rPr>
          <w:rFonts w:hint="cs"/>
          <w:rtl/>
        </w:rPr>
        <w:t xml:space="preserve"> ج:۱ص:۱۷،کیفیت بیعت امیرالمومنینؑ کے باب میں،اعلام النساء ج:۴ص:۱۲۴،فاطمہ بنت محمدؐ،</w:t>
      </w:r>
    </w:p>
    <w:p w:rsidR="00D713A3" w:rsidRPr="0042395D" w:rsidRDefault="00D66913" w:rsidP="00D713A3">
      <w:pPr>
        <w:pStyle w:val="libFootnote0"/>
        <w:rPr>
          <w:rtl/>
        </w:rPr>
      </w:pPr>
      <w:r w:rsidRPr="00FC3599">
        <w:rPr>
          <w:rtl/>
        </w:rPr>
        <w:t>(۲)حضرت فاطم</w:t>
      </w:r>
      <w:r w:rsidRPr="00FC3599">
        <w:rPr>
          <w:rFonts w:hint="cs"/>
          <w:rtl/>
        </w:rPr>
        <w:t>ہ زہراؐ کے حق کا غصب کرنے کا واقتہ نیز رات میں دفن ہونے اور صحابہ کے آپ کے دفن میں شریک نہ ہوکنے کا واقعہ،صحیح بخاری،ج:۴ص:۱۵۴۹،کتاب مغازی باب غزوہ خیبر،صحیح بخاری،ج:۶ص:۲۴۷۴،کتاب الفرائض باب قول النبیؐ:لا نورث ما تکناہ صدق</w:t>
      </w:r>
      <w:r w:rsidR="00F62CC6" w:rsidRPr="00FC3599">
        <w:rPr>
          <w:rFonts w:hint="cs"/>
          <w:rtl/>
        </w:rPr>
        <w:t>ۃ</w:t>
      </w:r>
      <w:r w:rsidRPr="00FC3599">
        <w:rPr>
          <w:rFonts w:hint="cs"/>
          <w:rtl/>
        </w:rPr>
        <w:t xml:space="preserve">،صحیح مسلم،ج:۳ص:۱۳۸۰،کتاب الجہاد السیر باب </w:t>
      </w:r>
      <w:r w:rsidRPr="00FC3599">
        <w:rPr>
          <w:rtl/>
        </w:rPr>
        <w:t>قول النبی</w:t>
      </w:r>
      <w:r w:rsidRPr="00FC3599">
        <w:rPr>
          <w:rFonts w:hint="cs"/>
          <w:rtl/>
        </w:rPr>
        <w:t>ؐ لانورث ماترکناہ صدق</w:t>
      </w:r>
      <w:r w:rsidR="00F62CC6" w:rsidRPr="00FC3599">
        <w:rPr>
          <w:rFonts w:hint="cs"/>
          <w:rtl/>
        </w:rPr>
        <w:t>ۃ</w:t>
      </w:r>
      <w:r w:rsidRPr="00FC3599">
        <w:rPr>
          <w:rFonts w:hint="cs"/>
          <w:rtl/>
        </w:rPr>
        <w:t>،صحیح ابن حبان،ج:۱۱ص:۱۵۳،باب الغنائم،ذکر خمس،مسند ابی عوانہ،ج:۴ص:۲۵۱،مبدا کتاب جہاد،المصنف لعبد الرزاق،ج:۵ص:۴۷۲،فی خصوم</w:t>
      </w:r>
      <w:r w:rsidR="00F62CC6" w:rsidRPr="00FC3599">
        <w:rPr>
          <w:rFonts w:hint="cs"/>
          <w:rtl/>
        </w:rPr>
        <w:t>ۃ</w:t>
      </w:r>
      <w:r w:rsidRPr="00FC3599">
        <w:rPr>
          <w:rFonts w:hint="cs"/>
          <w:rtl/>
        </w:rPr>
        <w:t xml:space="preserve"> علی و العباس،الطبقات الکبریٰ،ج:۲ص:۳۱۵،فی ذکر میراث رسول اللہؐ،الامام</w:t>
      </w:r>
      <w:r w:rsidR="00F62CC6" w:rsidRPr="00FC3599">
        <w:rPr>
          <w:rFonts w:hint="cs"/>
          <w:rtl/>
        </w:rPr>
        <w:t>ۃ</w:t>
      </w:r>
      <w:r w:rsidRPr="00FC3599">
        <w:rPr>
          <w:rFonts w:hint="cs"/>
          <w:rtl/>
        </w:rPr>
        <w:t xml:space="preserve"> و السیاس</w:t>
      </w:r>
      <w:r w:rsidR="00F62CC6" w:rsidRPr="00FC3599">
        <w:rPr>
          <w:rFonts w:hint="cs"/>
          <w:rtl/>
        </w:rPr>
        <w:t>ۃ</w:t>
      </w:r>
      <w:r w:rsidRPr="00FC3599">
        <w:rPr>
          <w:rFonts w:hint="cs"/>
          <w:rtl/>
        </w:rPr>
        <w:t>،ج:۱ص:۱۷،کیفیت بیعت امیرا</w:t>
      </w:r>
      <w:r w:rsidRPr="00FC3599">
        <w:rPr>
          <w:rtl/>
        </w:rPr>
        <w:t>لمومنین</w:t>
      </w:r>
      <w:r w:rsidRPr="00FC3599">
        <w:rPr>
          <w:rFonts w:hint="cs"/>
          <w:rtl/>
        </w:rPr>
        <w:t>ؑ،طرح التثریب،ج:۱ص:۱۵۰،حضرت فاطمہؐ کی سوانح حیات میں،الاصاب</w:t>
      </w:r>
      <w:r w:rsidR="00F62CC6" w:rsidRPr="00FC3599">
        <w:rPr>
          <w:rFonts w:hint="cs"/>
          <w:rtl/>
        </w:rPr>
        <w:t>ۃ</w:t>
      </w:r>
      <w:r w:rsidRPr="00FC3599">
        <w:rPr>
          <w:rFonts w:hint="cs"/>
          <w:rtl/>
        </w:rPr>
        <w:t>،ج:۸ص:۵۹حضرت فاطمہؐ کی سوانح حیات میں،اور دیگر مصادر و منابع تاریخی میں بھی دیکھا جاسکتا ہے۔</w:t>
      </w:r>
    </w:p>
    <w:p w:rsidR="00D66913" w:rsidRPr="0042395D" w:rsidRDefault="00D713A3" w:rsidP="0042395D">
      <w:pPr>
        <w:pStyle w:val="libPoemTini"/>
        <w:rPr>
          <w:rtl/>
        </w:rPr>
      </w:pPr>
      <w:r w:rsidRPr="00F54EE1">
        <w:rPr>
          <w:rtl/>
        </w:rPr>
        <w:br w:type="page"/>
      </w:r>
    </w:p>
    <w:p w:rsidR="00D66913" w:rsidRPr="0042395D" w:rsidRDefault="00D66913" w:rsidP="00CE06B3">
      <w:pPr>
        <w:pStyle w:val="libFootnote"/>
        <w:rPr>
          <w:rtl/>
        </w:rPr>
      </w:pPr>
      <w:r w:rsidRPr="00CE06B3">
        <w:rPr>
          <w:rtl/>
          <w:lang w:bidi="ar-SA"/>
        </w:rPr>
        <w:t>لئ</w:t>
      </w:r>
      <w:r w:rsidRPr="00CE06B3">
        <w:rPr>
          <w:rFonts w:hint="cs"/>
          <w:rtl/>
          <w:lang w:bidi="ar-SA"/>
        </w:rPr>
        <w:t>ے تھیں کے معصومہ عالم صلوات اللہ علیھا شیخین کی حرکتوں سے عاجز تھیں اور ان کی باتوں کی عملی تر</w:t>
      </w:r>
      <w:r w:rsidRPr="00CE06B3">
        <w:rPr>
          <w:rtl/>
          <w:lang w:bidi="ar-SA"/>
        </w:rPr>
        <w:t>دید پیش کرر</w:t>
      </w:r>
      <w:r w:rsidRPr="00CE06B3">
        <w:rPr>
          <w:rFonts w:hint="cs"/>
          <w:rtl/>
          <w:lang w:bidi="ar-SA"/>
        </w:rPr>
        <w:t>ہیں تھیں تا کہ ثابت ہوجائے آپ ان سے اور ان کی کشتی والوں سے سخت بیزار ہیں یا یہ کہ آپ نے ان سے آنکھیں موڑلی تھیں اورتبدیلی کی کوئی گنجائش نہیں تھی۔</w:t>
      </w:r>
    </w:p>
    <w:p w:rsidR="00D66913" w:rsidRPr="007B7B5C" w:rsidRDefault="00D66913" w:rsidP="007B7B5C">
      <w:pPr>
        <w:pStyle w:val="Heading1"/>
        <w:rPr>
          <w:rtl/>
        </w:rPr>
      </w:pPr>
      <w:bookmarkStart w:id="123" w:name="_Toc439235506"/>
      <w:r w:rsidRPr="007B7B5C">
        <w:rPr>
          <w:rtl/>
        </w:rPr>
        <w:t>ابوبکر کی بیعت س</w:t>
      </w:r>
      <w:r w:rsidRPr="007B7B5C">
        <w:rPr>
          <w:rFonts w:hint="cs"/>
          <w:rtl/>
        </w:rPr>
        <w:t>ے امیرالمومنینؑ کا باز رہنا</w:t>
      </w:r>
      <w:bookmarkEnd w:id="123"/>
    </w:p>
    <w:p w:rsidR="00D66913" w:rsidRPr="0042395D" w:rsidRDefault="00D66913" w:rsidP="003C6D39">
      <w:pPr>
        <w:pStyle w:val="libNormal"/>
        <w:rPr>
          <w:rtl/>
        </w:rPr>
      </w:pPr>
      <w:r w:rsidRPr="003C6D39">
        <w:rPr>
          <w:rtl/>
        </w:rPr>
        <w:t>۶</w:t>
      </w:r>
      <w:r w:rsidRPr="003C6D39">
        <w:rPr>
          <w:rFonts w:hint="cs"/>
          <w:rtl/>
        </w:rPr>
        <w:t>۔امیرالمومنینؑ نے بہت دنوں تک یا کچھ دنوں تک</w:t>
      </w:r>
      <w:r w:rsidRPr="00CE06B3">
        <w:rPr>
          <w:rStyle w:val="libFootnotenumChar"/>
          <w:rFonts w:hint="cs"/>
          <w:rtl/>
        </w:rPr>
        <w:t>(۱)</w:t>
      </w:r>
      <w:r w:rsidRPr="003C6D39">
        <w:rPr>
          <w:rFonts w:hint="cs"/>
          <w:rtl/>
        </w:rPr>
        <w:t>ابوبک</w:t>
      </w:r>
      <w:r w:rsidRPr="003C6D39">
        <w:rPr>
          <w:rtl/>
        </w:rPr>
        <w:t>ر کی بیعت ن</w:t>
      </w:r>
      <w:r w:rsidRPr="003C6D39">
        <w:rPr>
          <w:rFonts w:hint="cs"/>
          <w:rtl/>
        </w:rPr>
        <w:t>ہیں کی اور(بفرض محال)اگر بیعت کر بھی لی تو ان کی حکومت میں داخل نہیں ہوئے اور ان کے ساتھ رہن سہن کو برقرار نہیں رکھا مگر اس لئے کہ آپ کے آپ اسلالم کے نقصان پہنچنے سے خائف تھے،جیسا کہ آپ نے اہل مصر کو ایک خط میں لکھا،میں نے اپنے ہاتھ کو روکے رکھا</w:t>
      </w:r>
      <w:r w:rsidRPr="003C6D39">
        <w:rPr>
          <w:rtl/>
        </w:rPr>
        <w:t xml:space="preserve"> ی</w:t>
      </w:r>
      <w:r w:rsidRPr="003C6D39">
        <w:rPr>
          <w:rFonts w:hint="cs"/>
          <w:rtl/>
        </w:rPr>
        <w:t>ہاں تک کہ دیکھا لوگ اسلام سے واپس پل</w:t>
      </w:r>
      <w:r w:rsidR="007C43DF" w:rsidRPr="003C6D39">
        <w:rPr>
          <w:rFonts w:hint="cs"/>
          <w:rtl/>
        </w:rPr>
        <w:t>ٹ</w:t>
      </w:r>
      <w:r w:rsidRPr="003C6D39">
        <w:rPr>
          <w:rFonts w:hint="cs"/>
          <w:rtl/>
        </w:rPr>
        <w:t xml:space="preserve"> رہے ہیں اور دین محمد کو م</w:t>
      </w:r>
      <w:r w:rsidR="007C43DF" w:rsidRPr="003C6D39">
        <w:rPr>
          <w:rFonts w:hint="cs"/>
          <w:rtl/>
        </w:rPr>
        <w:t>ٹ</w:t>
      </w:r>
      <w:r w:rsidRPr="003C6D39">
        <w:rPr>
          <w:rFonts w:hint="cs"/>
          <w:rtl/>
        </w:rPr>
        <w:t>انے کی دعوت دے رہے ہیں تو میں ڈرا کہ اگر میں اسلام اور اہل اسلام کی مدد نہیں کروں گا تو اسلام میں رخنہ پڑھ جائےگا یا اسلام کی عمارت کو منہودم ہوتے ہوئے دیکھوں تو یہ تمہاری حکومت میرے ہاتھ سے</w:t>
      </w:r>
      <w:r w:rsidRPr="003C6D39">
        <w:rPr>
          <w:rtl/>
        </w:rPr>
        <w:t xml:space="preserve"> نکلن</w:t>
      </w:r>
      <w:r w:rsidRPr="003C6D39">
        <w:rPr>
          <w:rFonts w:hint="cs"/>
          <w:rtl/>
        </w:rPr>
        <w:t>ے کی وجہ سے جو مصیبت آئی ہے اس مصیبت سے بڑی مصیبت ہوگی،حالانکہ دنیا کی حکومت تو محض چندوں کی ہے اور یہاں جو ہوتا ہے فوراً م</w:t>
      </w:r>
      <w:r w:rsidR="007C43DF" w:rsidRPr="003C6D39">
        <w:rPr>
          <w:rFonts w:hint="cs"/>
          <w:rtl/>
        </w:rPr>
        <w:t>ٹ</w:t>
      </w:r>
      <w:r w:rsidRPr="003C6D39">
        <w:rPr>
          <w:rFonts w:hint="cs"/>
          <w:rtl/>
        </w:rPr>
        <w:t xml:space="preserve"> جاتا ہے یا گویا کہ دنیا بے موسم کا برستا ہوا بادل ہے پس میں اسلام کی مدافعت کے لئے ا</w:t>
      </w:r>
      <w:r w:rsidR="007C43DF" w:rsidRPr="003C6D39">
        <w:rPr>
          <w:rFonts w:hint="cs"/>
          <w:rtl/>
        </w:rPr>
        <w:t>ٹ</w:t>
      </w:r>
      <w:r w:rsidRPr="003C6D39">
        <w:rPr>
          <w:rFonts w:hint="cs"/>
          <w:rtl/>
        </w:rPr>
        <w:t>ھ کھڑا ہوا،یہاں تک کہ باطل برباد ہوگیا او</w:t>
      </w:r>
      <w:r w:rsidRPr="003C6D39">
        <w:rPr>
          <w:rtl/>
        </w:rPr>
        <w:t>ر م</w:t>
      </w:r>
      <w:r w:rsidR="007C43DF" w:rsidRPr="003C6D39">
        <w:rPr>
          <w:rFonts w:hint="cs"/>
          <w:rtl/>
        </w:rPr>
        <w:t>ٹ</w:t>
      </w:r>
      <w:r w:rsidRPr="003C6D39">
        <w:rPr>
          <w:rFonts w:hint="cs"/>
          <w:rtl/>
        </w:rPr>
        <w:t xml:space="preserve"> گیا اور دین مطمئن ہوکے گنگنانے لگا(</w:t>
      </w:r>
      <w:r w:rsidR="007C43DF" w:rsidRPr="003C6D39">
        <w:rPr>
          <w:rFonts w:hint="cs"/>
          <w:rtl/>
        </w:rPr>
        <w:t>ٹ</w:t>
      </w:r>
      <w:r w:rsidRPr="003C6D39">
        <w:rPr>
          <w:rFonts w:hint="cs"/>
          <w:rtl/>
        </w:rPr>
        <w:t>ھہرگیا)۔</w:t>
      </w:r>
      <w:r w:rsidRPr="00CE06B3">
        <w:rPr>
          <w:rStyle w:val="libFootnotenumChar"/>
          <w:rFonts w:hint="cs"/>
          <w:rtl/>
        </w:rPr>
        <w:t>(۲)</w:t>
      </w:r>
    </w:p>
    <w:p w:rsidR="00D66913" w:rsidRPr="007B7B5C" w:rsidRDefault="00D66913" w:rsidP="007B7B5C">
      <w:pPr>
        <w:pStyle w:val="Heading1"/>
        <w:rPr>
          <w:rtl/>
        </w:rPr>
      </w:pPr>
      <w:bookmarkStart w:id="124" w:name="_Toc439235507"/>
      <w:r w:rsidRPr="007B7B5C">
        <w:rPr>
          <w:rtl/>
        </w:rPr>
        <w:t>شوریٰ ک</w:t>
      </w:r>
      <w:r w:rsidRPr="007B7B5C">
        <w:rPr>
          <w:rFonts w:hint="cs"/>
          <w:rtl/>
        </w:rPr>
        <w:t>ے واقعات اور امیرالمومنینؑ اور آپؑ کے اصحاب کا نظریہ</w:t>
      </w:r>
      <w:bookmarkEnd w:id="124"/>
    </w:p>
    <w:p w:rsidR="00D66913" w:rsidRPr="0042395D" w:rsidRDefault="00D66913" w:rsidP="003C6D39">
      <w:pPr>
        <w:pStyle w:val="libNormal"/>
        <w:rPr>
          <w:rtl/>
        </w:rPr>
      </w:pPr>
      <w:r w:rsidRPr="003C6D39">
        <w:rPr>
          <w:rtl/>
        </w:rPr>
        <w:t>۷</w:t>
      </w:r>
      <w:r w:rsidRPr="003C6D39">
        <w:rPr>
          <w:rFonts w:hint="cs"/>
          <w:rtl/>
        </w:rPr>
        <w:t>۔امیرالمومنینؑ نے شوریٰ کے واقعات کی اکثر شکایت کی ہے جس کی تفصیل گذشتہ صفحات میں پیش کی جاچکی ہے،سب جانتے ہیں کہ شوری کی بنیاد ہی زبردستی اور</w:t>
      </w:r>
      <w:r w:rsidRPr="003C6D39">
        <w:rPr>
          <w:rtl/>
        </w:rPr>
        <w:t xml:space="preserve"> تغلّب پر رک</w:t>
      </w:r>
      <w:r w:rsidRPr="003C6D39">
        <w:rPr>
          <w:rFonts w:hint="cs"/>
          <w:rtl/>
        </w:rPr>
        <w:t>ھی گئی تھی،شوریٰ</w:t>
      </w:r>
    </w:p>
    <w:p w:rsidR="00D66913" w:rsidRPr="00FC3599" w:rsidRDefault="00D66913" w:rsidP="0042395D">
      <w:pPr>
        <w:pStyle w:val="libFootnote0"/>
        <w:rPr>
          <w:rtl/>
        </w:rPr>
      </w:pPr>
      <w:r w:rsidRPr="00FC3599">
        <w:rPr>
          <w:rFonts w:hint="cs"/>
          <w:rtl/>
        </w:rPr>
        <w:t>۔۔۔۔۔۔۔۔۔۔۔۔۔۔۔۔۔۔۔</w:t>
      </w:r>
    </w:p>
    <w:p w:rsidR="003C6D39" w:rsidRPr="00FC3599" w:rsidRDefault="00D66913" w:rsidP="0042395D">
      <w:pPr>
        <w:pStyle w:val="libFootnote0"/>
        <w:rPr>
          <w:rtl/>
        </w:rPr>
      </w:pPr>
      <w:r w:rsidRPr="00FC3599">
        <w:rPr>
          <w:rtl/>
        </w:rPr>
        <w:t>(۱)صحیح بخاری ج:۴ص:۱۵۴۹،کتاب مغازی،باب غزو</w:t>
      </w:r>
      <w:r w:rsidRPr="00FC3599">
        <w:rPr>
          <w:rFonts w:hint="cs"/>
          <w:rtl/>
        </w:rPr>
        <w:t>ہ خیبر،صحیح مسلم ج:۳ص:۱۳۸۰،کتاب جہاد و السیر،قول نبیؐ کے باب میں،ہم میراث نہیں چھوڑتے بلکہ جو چھوڑتے ہیں وہ صدقہ ہوتا ہے،صحیح ابن حبان ج:۱۱ص:۱۵۳،باب غنائم،مسند ابی ع</w:t>
      </w:r>
      <w:r w:rsidRPr="00FC3599">
        <w:rPr>
          <w:rtl/>
        </w:rPr>
        <w:t>وان</w:t>
      </w:r>
      <w:r w:rsidRPr="00FC3599">
        <w:rPr>
          <w:rFonts w:hint="cs"/>
          <w:rtl/>
        </w:rPr>
        <w:t>ہ ج:۴ص:۲۵۱،المصنف لعبد الرزاق ج:۵ص:۴۷۲۔۴۷۳،الامام</w:t>
      </w:r>
      <w:r w:rsidR="00F62CC6" w:rsidRPr="00FC3599">
        <w:rPr>
          <w:rFonts w:hint="cs"/>
          <w:rtl/>
        </w:rPr>
        <w:t>ۃ</w:t>
      </w:r>
      <w:r w:rsidRPr="00FC3599">
        <w:rPr>
          <w:rFonts w:hint="cs"/>
          <w:rtl/>
        </w:rPr>
        <w:t xml:space="preserve"> و السیاس</w:t>
      </w:r>
      <w:r w:rsidR="00F62CC6" w:rsidRPr="00FC3599">
        <w:rPr>
          <w:rFonts w:hint="cs"/>
          <w:rtl/>
        </w:rPr>
        <w:t>ۃ</w:t>
      </w:r>
      <w:r w:rsidRPr="00FC3599">
        <w:rPr>
          <w:rFonts w:hint="cs"/>
          <w:rtl/>
        </w:rPr>
        <w:t xml:space="preserve"> ج:۱ص:۱۷،</w:t>
      </w:r>
    </w:p>
    <w:p w:rsidR="00CE06B3" w:rsidRDefault="00CE06B3" w:rsidP="0042395D">
      <w:pPr>
        <w:pStyle w:val="libFootnote0"/>
        <w:rPr>
          <w:rtl/>
        </w:rPr>
      </w:pPr>
      <w:r w:rsidRPr="00D713A3">
        <w:rPr>
          <w:rFonts w:hint="cs"/>
          <w:rtl/>
        </w:rPr>
        <w:t>(2) نہج البلاغہ ج 3 ص:119</w:t>
      </w:r>
    </w:p>
    <w:p w:rsidR="00DA1A0C" w:rsidRDefault="00DA1A0C" w:rsidP="00DA1A0C">
      <w:pPr>
        <w:ind w:firstLine="0"/>
        <w:jc w:val="left"/>
        <w:rPr>
          <w:rFonts w:eastAsia="Calibri" w:cs="Fajer Noori Nastalique"/>
          <w:sz w:val="2"/>
          <w:szCs w:val="2"/>
          <w:rtl/>
        </w:rPr>
      </w:pPr>
      <w:r>
        <w:rPr>
          <w:rFonts w:eastAsia="Calibri"/>
          <w:rtl/>
        </w:rPr>
        <w:br w:type="page"/>
      </w:r>
    </w:p>
    <w:p w:rsidR="00CE06B3" w:rsidRPr="0042395D" w:rsidRDefault="00CE06B3" w:rsidP="0042395D">
      <w:pPr>
        <w:pStyle w:val="libPoemTini"/>
        <w:rPr>
          <w:rFonts w:eastAsia="Calibri"/>
          <w:rtl/>
        </w:rPr>
      </w:pPr>
    </w:p>
    <w:p w:rsidR="00D66913" w:rsidRPr="0042395D" w:rsidRDefault="00D66913" w:rsidP="0042395D">
      <w:pPr>
        <w:pStyle w:val="libPoemTini"/>
        <w:rPr>
          <w:rtl/>
        </w:rPr>
      </w:pPr>
    </w:p>
    <w:p w:rsidR="00D66913" w:rsidRPr="0042395D" w:rsidRDefault="00D66913" w:rsidP="003C6D39">
      <w:pPr>
        <w:pStyle w:val="libNormal"/>
        <w:rPr>
          <w:rtl/>
        </w:rPr>
      </w:pPr>
      <w:r w:rsidRPr="003C6D39">
        <w:rPr>
          <w:rtl/>
        </w:rPr>
        <w:t>ک</w:t>
      </w:r>
      <w:r w:rsidRPr="003C6D39">
        <w:rPr>
          <w:rFonts w:hint="cs"/>
          <w:rtl/>
        </w:rPr>
        <w:t>ے پہلے ہی یہ بات طے ہوچکی تھی کہ جو شوریٰ کے فیصلے سے انکار کرے اس کی گردن ماردی جائے اور عمر نے یہی وصیّت ابوطلحہ انصاری سے کی تھی۔</w:t>
      </w:r>
    </w:p>
    <w:p w:rsidR="00D66913" w:rsidRPr="0042395D" w:rsidRDefault="00D66913" w:rsidP="003C6D39">
      <w:pPr>
        <w:pStyle w:val="libNormal"/>
        <w:rPr>
          <w:rtl/>
        </w:rPr>
      </w:pPr>
      <w:r w:rsidRPr="003C6D39">
        <w:rPr>
          <w:rtl/>
        </w:rPr>
        <w:t>طبری ک</w:t>
      </w:r>
      <w:r w:rsidRPr="003C6D39">
        <w:rPr>
          <w:rFonts w:hint="cs"/>
          <w:rtl/>
        </w:rPr>
        <w:t>ہتے ہیں کہ جب عبدالرحمٰن نے عثمان کی بیعت ک</w:t>
      </w:r>
      <w:r w:rsidRPr="003C6D39">
        <w:rPr>
          <w:rtl/>
        </w:rPr>
        <w:t>رلی تو امیرالمومنین</w:t>
      </w:r>
      <w:r w:rsidRPr="003C6D39">
        <w:rPr>
          <w:rFonts w:hint="cs"/>
          <w:rtl/>
        </w:rPr>
        <w:t>ؑ نے ان سے کہا تم ایک زمانے سے ان کی حمایت کررہے ہو،یہ کوئی پہلا دن نہیں ہے کہ تم نے ہم پر زبردستی کی ہے،میں صبر جمیل کروں گا اور اللہ سے مدد طلب کروں گا،خدا کی قسم تم نے عثمان کو ولی اس لئے بنایا ہے کہ حکومت تمہارے پاس واپس آجائے اللہ ت</w:t>
      </w:r>
      <w:r w:rsidRPr="003C6D39">
        <w:rPr>
          <w:rtl/>
        </w:rPr>
        <w:t xml:space="preserve">و </w:t>
      </w:r>
      <w:r w:rsidRPr="003C6D39">
        <w:rPr>
          <w:rFonts w:hint="cs"/>
          <w:rtl/>
        </w:rPr>
        <w:t>ہر روز ایک الگ ہی شان میں ہے))عبدالرحمٰن نے کہا علیؑ اپنے نفس کے خلاف سبیل نہ پیدا کرو(صریحی دھمکی دی ہے قتل کی)</w:t>
      </w:r>
      <w:r w:rsidRPr="00CE06B3">
        <w:rPr>
          <w:rStyle w:val="libFootnotenumChar"/>
          <w:rFonts w:hint="cs"/>
          <w:rtl/>
        </w:rPr>
        <w:t>(۱)</w:t>
      </w:r>
    </w:p>
    <w:p w:rsidR="00D66913" w:rsidRPr="0042395D" w:rsidRDefault="00D66913" w:rsidP="003C6D39">
      <w:pPr>
        <w:pStyle w:val="libNormal"/>
        <w:rPr>
          <w:rtl/>
        </w:rPr>
      </w:pPr>
      <w:r w:rsidRPr="003C6D39">
        <w:rPr>
          <w:rtl/>
        </w:rPr>
        <w:t>کچ</w:t>
      </w:r>
      <w:r w:rsidRPr="003C6D39">
        <w:rPr>
          <w:rFonts w:hint="cs"/>
          <w:rtl/>
        </w:rPr>
        <w:t>ھ دنوں کے بعد عبدالرحمٰن سے عثمان کی بات بگڑگئی اور عبدالرحمٰن نے جو امیدیں لگائی تھیں وہ عثمان پوری نہیں کرسکے تو مولائے کائناتؑ نے عبد</w:t>
      </w:r>
      <w:r w:rsidRPr="003C6D39">
        <w:rPr>
          <w:rtl/>
        </w:rPr>
        <w:t>الرحمٰن س</w:t>
      </w:r>
      <w:r w:rsidRPr="003C6D39">
        <w:rPr>
          <w:rFonts w:hint="cs"/>
          <w:rtl/>
        </w:rPr>
        <w:t>ے کہا:عوف کے بی</w:t>
      </w:r>
      <w:r w:rsidR="007C43DF" w:rsidRPr="003C6D39">
        <w:rPr>
          <w:rFonts w:hint="cs"/>
          <w:rtl/>
        </w:rPr>
        <w:t>ٹ</w:t>
      </w:r>
      <w:r w:rsidRPr="003C6D39">
        <w:rPr>
          <w:rFonts w:hint="cs"/>
          <w:rtl/>
        </w:rPr>
        <w:t>ے!عثمان نے تمہارے احسان کا کیا بدلہ دیا؟بہت سے بھروسہ کرنےوالے شرمندہ ہوئے ہیں اور انسان جب اپنے اعمال غیراللہ کے لئے انجام دیتا تو مدح کرنےوالے لوگ اس کی مذمت کرنے لگتے ہیں۔</w:t>
      </w:r>
      <w:r w:rsidRPr="00CE06B3">
        <w:rPr>
          <w:rStyle w:val="libFootnotenumChar"/>
          <w:rFonts w:hint="cs"/>
          <w:rtl/>
        </w:rPr>
        <w:t>(۲)</w:t>
      </w:r>
    </w:p>
    <w:p w:rsidR="00D66913" w:rsidRPr="0042395D" w:rsidRDefault="00D66913" w:rsidP="003C6D39">
      <w:pPr>
        <w:pStyle w:val="libNormal"/>
        <w:rPr>
          <w:rtl/>
        </w:rPr>
      </w:pPr>
      <w:r w:rsidRPr="003C6D39">
        <w:rPr>
          <w:rtl/>
        </w:rPr>
        <w:t>ابن ابی الحدید ن</w:t>
      </w:r>
      <w:r w:rsidRPr="003C6D39">
        <w:rPr>
          <w:rFonts w:hint="cs"/>
          <w:rtl/>
        </w:rPr>
        <w:t xml:space="preserve">ے شعبی کے حوالے سے لکھا کہ اہل شوریٰ </w:t>
      </w:r>
      <w:r w:rsidRPr="003C6D39">
        <w:rPr>
          <w:rtl/>
        </w:rPr>
        <w:t>ن</w:t>
      </w:r>
      <w:r w:rsidRPr="003C6D39">
        <w:rPr>
          <w:rFonts w:hint="cs"/>
          <w:rtl/>
        </w:rPr>
        <w:t>ے یہ طے کیا جو بیعت نہیں کرتا ہے اس کی یک زبان ہو کر مخالف کی جائے،تو وہ علیؑ کے پاس آئے اور بولے ا</w:t>
      </w:r>
      <w:r w:rsidR="007C43DF" w:rsidRPr="003C6D39">
        <w:rPr>
          <w:rFonts w:hint="cs"/>
          <w:rtl/>
        </w:rPr>
        <w:t>ٹ</w:t>
      </w:r>
      <w:r w:rsidRPr="003C6D39">
        <w:rPr>
          <w:rFonts w:hint="cs"/>
          <w:rtl/>
        </w:rPr>
        <w:t xml:space="preserve">ھئے اور بیعت کر لیجئے،آپ نے فرمایا:اگر میں نہ کروں تو؟کہنے لگے ہم آپ سے جہاد کریں گے،پس آپ عثمان کے پاس گئے اور بیعت کرلی اس وقت آپ یہ کہہ رہے تھے کہ اللہ </w:t>
      </w:r>
      <w:r w:rsidRPr="003C6D39">
        <w:rPr>
          <w:rtl/>
        </w:rPr>
        <w:t>اور الل</w:t>
      </w:r>
      <w:r w:rsidRPr="003C6D39">
        <w:rPr>
          <w:rFonts w:hint="cs"/>
          <w:rtl/>
        </w:rPr>
        <w:t>ہ کے رسولؐ نے سچ کہا تھا۔</w:t>
      </w:r>
      <w:r w:rsidRPr="00CE06B3">
        <w:rPr>
          <w:rStyle w:val="libFootnotenumChar"/>
          <w:rFonts w:hint="cs"/>
          <w:rtl/>
        </w:rPr>
        <w:t>(۳)</w:t>
      </w:r>
    </w:p>
    <w:p w:rsidR="00D66913" w:rsidRPr="00FC3599" w:rsidRDefault="00D66913" w:rsidP="003C6D39">
      <w:pPr>
        <w:pStyle w:val="libFootnote0"/>
        <w:rPr>
          <w:rtl/>
        </w:rPr>
      </w:pPr>
      <w:r w:rsidRPr="00FC3599">
        <w:rPr>
          <w:rFonts w:hint="cs"/>
          <w:rtl/>
        </w:rPr>
        <w:t>۔۔۔۔۔۔۔۔۔۔۔۔۔۔۔۔۔۔۔۔۔</w:t>
      </w:r>
    </w:p>
    <w:p w:rsidR="00D66913" w:rsidRPr="00FC3599" w:rsidRDefault="00D66913" w:rsidP="003C6D39">
      <w:pPr>
        <w:pStyle w:val="libFootnote0"/>
        <w:rPr>
          <w:rtl/>
        </w:rPr>
      </w:pPr>
      <w:r w:rsidRPr="00FC3599">
        <w:rPr>
          <w:rtl/>
        </w:rPr>
        <w:t>(۱)تاریخ طبری ج:۲ص:۵۸۳،فی قص</w:t>
      </w:r>
      <w:r w:rsidR="00F62CC6" w:rsidRPr="00FC3599">
        <w:rPr>
          <w:rFonts w:hint="cs"/>
          <w:rtl/>
        </w:rPr>
        <w:t>ۃ</w:t>
      </w:r>
      <w:r w:rsidRPr="00FC3599">
        <w:rPr>
          <w:rFonts w:hint="cs"/>
          <w:rtl/>
        </w:rPr>
        <w:t xml:space="preserve"> الشوریٰ،شرح نہج البلاغہ ج:۱۲ص:۲۶۴،تاریخ مدین</w:t>
      </w:r>
      <w:r w:rsidR="00F62CC6" w:rsidRPr="00FC3599">
        <w:rPr>
          <w:rFonts w:hint="cs"/>
          <w:rtl/>
        </w:rPr>
        <w:t>ۃ</w:t>
      </w:r>
      <w:r w:rsidRPr="00FC3599">
        <w:rPr>
          <w:rFonts w:hint="cs"/>
          <w:rtl/>
        </w:rPr>
        <w:t xml:space="preserve"> لابن شب</w:t>
      </w:r>
      <w:r w:rsidR="00F62CC6" w:rsidRPr="00FC3599">
        <w:rPr>
          <w:rFonts w:hint="cs"/>
          <w:rtl/>
        </w:rPr>
        <w:t>ۃ</w:t>
      </w:r>
      <w:r w:rsidRPr="00FC3599">
        <w:rPr>
          <w:rFonts w:hint="cs"/>
          <w:rtl/>
        </w:rPr>
        <w:t xml:space="preserve"> ج:۳ص:۹۳۰،العقد الفریدج:۴ص:۲۵۹،العسجد</w:t>
      </w:r>
      <w:r w:rsidR="00F62CC6" w:rsidRPr="00FC3599">
        <w:rPr>
          <w:rFonts w:hint="cs"/>
          <w:rtl/>
        </w:rPr>
        <w:t>ۃ</w:t>
      </w:r>
      <w:r w:rsidRPr="00FC3599">
        <w:rPr>
          <w:rFonts w:hint="cs"/>
          <w:rtl/>
        </w:rPr>
        <w:t xml:space="preserve"> الثانی</w:t>
      </w:r>
      <w:r w:rsidR="00F62CC6" w:rsidRPr="00FC3599">
        <w:rPr>
          <w:rFonts w:hint="cs"/>
          <w:rtl/>
        </w:rPr>
        <w:t>ۃ</w:t>
      </w:r>
      <w:r w:rsidRPr="00FC3599">
        <w:rPr>
          <w:rFonts w:hint="cs"/>
          <w:rtl/>
        </w:rPr>
        <w:t xml:space="preserve"> فی خلاف</w:t>
      </w:r>
      <w:r w:rsidR="00F62CC6" w:rsidRPr="00FC3599">
        <w:rPr>
          <w:rFonts w:hint="cs"/>
          <w:rtl/>
        </w:rPr>
        <w:t>ۃ</w:t>
      </w:r>
      <w:r w:rsidRPr="00FC3599">
        <w:rPr>
          <w:rFonts w:hint="cs"/>
          <w:rtl/>
        </w:rPr>
        <w:t xml:space="preserve"> عثمان</w:t>
      </w:r>
    </w:p>
    <w:p w:rsidR="00D66913" w:rsidRPr="00FC3599" w:rsidRDefault="00D66913" w:rsidP="003C6D39">
      <w:pPr>
        <w:pStyle w:val="libFootnote0"/>
        <w:rPr>
          <w:rtl/>
        </w:rPr>
      </w:pPr>
      <w:r w:rsidRPr="00FC3599">
        <w:rPr>
          <w:rtl/>
        </w:rPr>
        <w:t>(۲)شرح ن</w:t>
      </w:r>
      <w:r w:rsidRPr="00FC3599">
        <w:rPr>
          <w:rFonts w:hint="cs"/>
          <w:rtl/>
        </w:rPr>
        <w:t>ہج البلاغہ ج:۲ص:۳۱۶،</w:t>
      </w:r>
    </w:p>
    <w:p w:rsidR="003C6D39" w:rsidRPr="00FC3599" w:rsidRDefault="00D66913" w:rsidP="003C6D39">
      <w:pPr>
        <w:pStyle w:val="libFootnote0"/>
        <w:rPr>
          <w:rtl/>
        </w:rPr>
      </w:pPr>
      <w:r w:rsidRPr="00FC3599">
        <w:rPr>
          <w:rtl/>
        </w:rPr>
        <w:t>(۳)شرح ن</w:t>
      </w:r>
      <w:r w:rsidRPr="00FC3599">
        <w:rPr>
          <w:rFonts w:hint="cs"/>
          <w:rtl/>
        </w:rPr>
        <w:t>ہج البلاغہ ج:۹ص</w:t>
      </w:r>
      <w:r w:rsidRPr="00FC3599">
        <w:rPr>
          <w:rtl/>
        </w:rPr>
        <w:t>:۵۵،</w:t>
      </w:r>
    </w:p>
    <w:p w:rsidR="00D66913" w:rsidRPr="0074439D" w:rsidRDefault="003C6D39" w:rsidP="0042395D">
      <w:pPr>
        <w:pStyle w:val="libNormal"/>
        <w:rPr>
          <w:rtl/>
        </w:rPr>
      </w:pPr>
      <w:r w:rsidRPr="0074439D">
        <w:rPr>
          <w:rtl/>
        </w:rPr>
        <w:br w:type="page"/>
      </w:r>
    </w:p>
    <w:p w:rsidR="00D66913" w:rsidRDefault="00D66913" w:rsidP="00D66913">
      <w:pPr>
        <w:pStyle w:val="libNormal"/>
        <w:rPr>
          <w:rtl/>
          <w:lang w:bidi="ur-PK"/>
        </w:rPr>
      </w:pPr>
      <w:r>
        <w:rPr>
          <w:rtl/>
          <w:lang w:bidi="ur-PK"/>
        </w:rPr>
        <w:t>جو</w:t>
      </w:r>
      <w:r w:rsidRPr="00D66913">
        <w:rPr>
          <w:rFonts w:hint="cs"/>
          <w:rtl/>
          <w:lang w:bidi="ur-PK"/>
        </w:rPr>
        <w:t>ہ</w:t>
      </w:r>
      <w:r>
        <w:rPr>
          <w:rFonts w:hint="cs"/>
          <w:rtl/>
          <w:lang w:bidi="ur-PK"/>
        </w:rPr>
        <w:t>ری اور شعبی 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ن</w:t>
      </w:r>
      <w:r w:rsidRPr="00D66913">
        <w:rPr>
          <w:rFonts w:hint="cs"/>
          <w:rtl/>
          <w:lang w:bidi="ur-PK"/>
        </w:rPr>
        <w:t>ے</w:t>
      </w:r>
      <w:r>
        <w:rPr>
          <w:rFonts w:hint="cs"/>
          <w:rtl/>
          <w:lang w:bidi="ur-PK"/>
        </w:rPr>
        <w:t xml:space="preserve"> عبدالرحمٰن بن عوف کی کوشش</w:t>
      </w:r>
      <w:r w:rsidRPr="00D66913">
        <w:rPr>
          <w:rFonts w:hint="cs"/>
          <w:rtl/>
          <w:lang w:bidi="ur-PK"/>
        </w:rPr>
        <w:t>ں</w:t>
      </w:r>
      <w:r>
        <w:rPr>
          <w:rFonts w:hint="cs"/>
          <w:rtl/>
          <w:lang w:bidi="ur-PK"/>
        </w:rPr>
        <w:t xml:space="preserve"> کی حکایت کی </w:t>
      </w:r>
      <w:r w:rsidRPr="00D66913">
        <w:rPr>
          <w:rFonts w:hint="cs"/>
          <w:rtl/>
          <w:lang w:bidi="ur-PK"/>
        </w:rPr>
        <w:t>ہے</w:t>
      </w:r>
      <w:r>
        <w:rPr>
          <w:rFonts w:hint="cs"/>
          <w:rtl/>
          <w:lang w:bidi="ur-PK"/>
        </w:rPr>
        <w:t>،لک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:عبدالرحمان بن عوف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ا:عثمان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ک</w:t>
      </w:r>
      <w:r w:rsidRPr="00D66913">
        <w:rPr>
          <w:rFonts w:hint="cs"/>
          <w:rtl/>
          <w:lang w:bidi="ur-PK"/>
        </w:rPr>
        <w:t>ھ</w:t>
      </w:r>
      <w:r>
        <w:rPr>
          <w:rFonts w:hint="cs"/>
          <w:rtl/>
          <w:lang w:bidi="ur-PK"/>
        </w:rPr>
        <w:t>ولا تو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Pr>
          <w:rtl/>
          <w:lang w:bidi="ur-PK"/>
        </w:rPr>
        <w:t>بیعت کی اور ارباب شوریٰ بیعت کر ک</w:t>
      </w:r>
      <w:r w:rsidRPr="00D66913">
        <w:rPr>
          <w:rFonts w:hint="cs"/>
          <w:rtl/>
          <w:lang w:bidi="ur-PK"/>
        </w:rPr>
        <w:t>ے</w:t>
      </w:r>
      <w:r>
        <w:rPr>
          <w:rFonts w:hint="cs"/>
          <w:rtl/>
          <w:lang w:bidi="ur-PK"/>
        </w:rPr>
        <w:t xml:space="preserve"> جان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سوائ</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بیعت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کی،پس عثمان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اور خوشی س</w:t>
      </w:r>
      <w:r w:rsidRPr="00D66913">
        <w:rPr>
          <w:rFonts w:hint="cs"/>
          <w:rtl/>
          <w:lang w:bidi="ur-PK"/>
        </w:rPr>
        <w:t>ے</w:t>
      </w:r>
      <w:r>
        <w:rPr>
          <w:rFonts w:hint="cs"/>
          <w:rtl/>
          <w:lang w:bidi="ur-PK"/>
        </w:rPr>
        <w:t xml:space="preserve"> ان کا چ</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چمک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ا،علی</w:t>
      </w:r>
      <w:r w:rsidRPr="00F57BD6">
        <w:rPr>
          <w:rFonts w:hint="cs"/>
          <w:rtl/>
        </w:rPr>
        <w:t>ؑ</w:t>
      </w:r>
      <w:r>
        <w:rPr>
          <w:rFonts w:hint="cs"/>
          <w:rtl/>
          <w:lang w:bidi="ur-PK"/>
        </w:rPr>
        <w:t xml:space="preserve"> ب</w:t>
      </w:r>
      <w:r w:rsidRPr="00D66913">
        <w:rPr>
          <w:rFonts w:hint="cs"/>
          <w:rtl/>
          <w:lang w:bidi="ur-PK"/>
        </w:rPr>
        <w:t>ھ</w:t>
      </w:r>
      <w:r>
        <w:rPr>
          <w:rFonts w:hint="cs"/>
          <w:rtl/>
          <w:lang w:bidi="ur-PK"/>
        </w:rPr>
        <w:t>ی نکل</w:t>
      </w:r>
      <w:r w:rsidRPr="00D66913">
        <w:rPr>
          <w:rFonts w:hint="cs"/>
          <w:rtl/>
          <w:lang w:bidi="ur-PK"/>
        </w:rPr>
        <w:t>ے</w:t>
      </w:r>
      <w:r>
        <w:rPr>
          <w:rFonts w:hint="cs"/>
          <w:rtl/>
          <w:lang w:bidi="ur-PK"/>
        </w:rPr>
        <w:t xml:space="preserve"> تو آپ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سستی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اور(ان دونو</w:t>
      </w:r>
      <w:r w:rsidRPr="00D66913">
        <w:rPr>
          <w:rFonts w:hint="cs"/>
          <w:rtl/>
          <w:lang w:bidi="ur-PK"/>
        </w:rPr>
        <w:t>ں</w:t>
      </w:r>
      <w:r>
        <w:rPr>
          <w:rFonts w:hint="cs"/>
          <w:rtl/>
          <w:lang w:bidi="ur-PK"/>
        </w:rPr>
        <w:t xml:space="preserve"> مورخو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الفاظ می</w:t>
      </w:r>
      <w:r w:rsidRPr="00D66913">
        <w:rPr>
          <w:rFonts w:hint="cs"/>
          <w:rtl/>
          <w:lang w:bidi="ur-PK"/>
        </w:rPr>
        <w:t>ں</w:t>
      </w:r>
      <w:r>
        <w:rPr>
          <w:rFonts w:hint="cs"/>
          <w:rtl/>
          <w:lang w:bidi="ur-PK"/>
        </w:rPr>
        <w:t>)چ</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تاریک ت</w:t>
      </w:r>
      <w:r w:rsidRPr="00D66913">
        <w:rPr>
          <w:rFonts w:hint="cs"/>
          <w:rtl/>
          <w:lang w:bidi="ur-PK"/>
        </w:rPr>
        <w:t>ھ</w:t>
      </w:r>
      <w:r>
        <w:rPr>
          <w:rFonts w:hint="cs"/>
          <w:rtl/>
          <w:lang w:bidi="ur-PK"/>
        </w:rPr>
        <w:t>ا،آپ فرما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w:t>
      </w:r>
      <w:r w:rsidRPr="00D66913">
        <w:rPr>
          <w:rFonts w:hint="cs"/>
          <w:rtl/>
          <w:lang w:bidi="ur-PK"/>
        </w:rPr>
        <w:t>ے</w:t>
      </w:r>
      <w:r>
        <w:rPr>
          <w:rFonts w:hint="cs"/>
          <w:rtl/>
          <w:lang w:bidi="ur-PK"/>
        </w:rPr>
        <w:t xml:space="preserve"> ابن عوف!ی</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 xml:space="preserve">لا دن </w:t>
      </w:r>
      <w:r w:rsidRPr="00D66913">
        <w:rPr>
          <w:rFonts w:hint="cs"/>
          <w:rtl/>
          <w:lang w:bidi="ur-PK"/>
        </w:rPr>
        <w:t>ہ</w:t>
      </w:r>
      <w:r>
        <w:rPr>
          <w:rFonts w:hint="cs"/>
          <w:rtl/>
          <w:lang w:bidi="ur-PK"/>
        </w:rPr>
        <w:t>ماری مظلومیت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ظلم کا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 xml:space="preserve">مارا حق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 xml:space="preserve">ین لیا اور </w:t>
      </w:r>
      <w:r w:rsidRPr="00D66913">
        <w:rPr>
          <w:rFonts w:hint="cs"/>
          <w:rtl/>
          <w:lang w:bidi="ur-PK"/>
        </w:rPr>
        <w:t>ہ</w:t>
      </w:r>
      <w:r>
        <w:rPr>
          <w:rFonts w:hint="cs"/>
          <w:rtl/>
          <w:lang w:bidi="ur-PK"/>
        </w:rPr>
        <w:t>م پر دوسرو</w:t>
      </w:r>
      <w:r w:rsidRPr="00D66913">
        <w:rPr>
          <w:rFonts w:hint="cs"/>
          <w:rtl/>
          <w:lang w:bidi="ur-PK"/>
        </w:rPr>
        <w:t>ں</w:t>
      </w:r>
      <w:r>
        <w:rPr>
          <w:rFonts w:hint="cs"/>
          <w:rtl/>
          <w:lang w:bidi="ur-PK"/>
        </w:rPr>
        <w:t xml:space="preserve"> کو ترجیح دی گئی ی</w:t>
      </w:r>
      <w:r w:rsidRPr="00D66913">
        <w:rPr>
          <w:rFonts w:hint="cs"/>
          <w:rtl/>
          <w:lang w:bidi="ur-PK"/>
        </w:rPr>
        <w:t>ہ</w:t>
      </w:r>
      <w:r>
        <w:rPr>
          <w:rFonts w:hint="cs"/>
          <w:rtl/>
          <w:lang w:bidi="ur-PK"/>
        </w:rPr>
        <w:t xml:space="preserve"> تو تم لوگو</w:t>
      </w:r>
      <w:r w:rsidRPr="00D66913">
        <w:rPr>
          <w:rFonts w:hint="cs"/>
          <w:rtl/>
          <w:lang w:bidi="ur-PK"/>
        </w:rPr>
        <w:t>ں</w:t>
      </w:r>
      <w:r>
        <w:rPr>
          <w:rFonts w:hint="cs"/>
          <w:rtl/>
          <w:lang w:bidi="ur-PK"/>
        </w:rPr>
        <w:t xml:space="preserve"> کا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خلاف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کا دستور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طریق</w:t>
      </w:r>
      <w:r w:rsidRPr="00D66913">
        <w:rPr>
          <w:rFonts w:hint="cs"/>
          <w:rtl/>
          <w:lang w:bidi="ur-PK"/>
        </w:rPr>
        <w:t>ہ</w:t>
      </w:r>
      <w:r>
        <w:rPr>
          <w:rFonts w:hint="cs"/>
          <w:rtl/>
          <w:lang w:bidi="ur-PK"/>
        </w:rPr>
        <w:t xml:space="preserve"> تم ن</w:t>
      </w:r>
      <w:r w:rsidRPr="00D66913">
        <w:rPr>
          <w:rFonts w:hint="cs"/>
          <w:rtl/>
          <w:lang w:bidi="ur-PK"/>
        </w:rPr>
        <w:t>ے</w:t>
      </w:r>
      <w:r>
        <w:rPr>
          <w:rFonts w:hint="cs"/>
          <w:rtl/>
          <w:lang w:bidi="ur-PK"/>
        </w:rPr>
        <w:t xml:space="preserve"> ترک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ا </w:t>
      </w:r>
      <w:r w:rsidRPr="00D66913">
        <w:rPr>
          <w:rFonts w:hint="cs"/>
          <w:rtl/>
          <w:lang w:bidi="ur-PK"/>
        </w:rPr>
        <w:t>ہے</w:t>
      </w:r>
      <w:r w:rsidRPr="00F57BD6">
        <w:rPr>
          <w:rFonts w:hint="cs"/>
          <w:rtl/>
        </w:rPr>
        <w:t>۔</w:t>
      </w:r>
      <w:r w:rsidRPr="00C10290">
        <w:rPr>
          <w:rStyle w:val="libFootnotenumChar"/>
          <w:rFonts w:hint="cs"/>
          <w:rtl/>
        </w:rPr>
        <w:t>(</w:t>
      </w:r>
      <w:r w:rsidRPr="00C10290">
        <w:rPr>
          <w:rStyle w:val="libFootnotenumChar"/>
          <w:rtl/>
        </w:rPr>
        <w:t>۱)</w:t>
      </w:r>
    </w:p>
    <w:p w:rsidR="00D66913" w:rsidRDefault="00D66913" w:rsidP="00D66913">
      <w:pPr>
        <w:pStyle w:val="libNormal"/>
        <w:rPr>
          <w:rtl/>
          <w:lang w:bidi="ur-PK"/>
        </w:rPr>
      </w:pPr>
      <w:r>
        <w:rPr>
          <w:rtl/>
          <w:lang w:bidi="ur-PK"/>
        </w:rPr>
        <w:t>شوریٰ ک</w:t>
      </w:r>
      <w:r w:rsidRPr="00D66913">
        <w:rPr>
          <w:rFonts w:hint="cs"/>
          <w:rtl/>
          <w:lang w:bidi="ur-PK"/>
        </w:rPr>
        <w:t>ے</w:t>
      </w:r>
      <w:r>
        <w:rPr>
          <w:rFonts w:hint="cs"/>
          <w:rtl/>
          <w:lang w:bidi="ur-PK"/>
        </w:rPr>
        <w:t xml:space="preserve"> متعلق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اصحاب خاص ک</w:t>
      </w:r>
      <w:r w:rsidRPr="00D66913">
        <w:rPr>
          <w:rFonts w:hint="cs"/>
          <w:rtl/>
          <w:lang w:bidi="ur-PK"/>
        </w:rPr>
        <w:t>ے</w:t>
      </w:r>
      <w:r>
        <w:rPr>
          <w:rFonts w:hint="cs"/>
          <w:rtl/>
          <w:lang w:bidi="ur-PK"/>
        </w:rPr>
        <w:t xml:space="preserve"> ن</w:t>
      </w:r>
      <w:r>
        <w:rPr>
          <w:rtl/>
          <w:lang w:bidi="ur-PK"/>
        </w:rPr>
        <w:t>ظریات و موافقت کی تصریح کتابو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ری پ</w:t>
      </w:r>
      <w:r w:rsidRPr="00D66913">
        <w:rPr>
          <w:rFonts w:hint="cs"/>
          <w:rtl/>
          <w:lang w:bidi="ur-PK"/>
        </w:rPr>
        <w:t>ڑ</w:t>
      </w:r>
      <w:r>
        <w:rPr>
          <w:rFonts w:hint="cs"/>
          <w:rtl/>
          <w:lang w:bidi="ur-PK"/>
        </w:rPr>
        <w:t xml:space="preserve">ی </w:t>
      </w:r>
      <w:r w:rsidRPr="00D66913">
        <w:rPr>
          <w:rFonts w:hint="cs"/>
          <w:rtl/>
          <w:lang w:bidi="ur-PK"/>
        </w:rPr>
        <w:t>ہے</w:t>
      </w:r>
      <w:r>
        <w:rPr>
          <w:rFonts w:hint="cs"/>
          <w:rtl/>
          <w:lang w:bidi="ur-PK"/>
        </w:rPr>
        <w:t>،ذوق جستجو رک</w:t>
      </w:r>
      <w:r w:rsidRPr="00D66913">
        <w:rPr>
          <w:rFonts w:hint="cs"/>
          <w:rtl/>
          <w:lang w:bidi="ur-PK"/>
        </w:rPr>
        <w:t>ھ</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ان معلومات کا اک</w:t>
      </w:r>
      <w:r w:rsidRPr="00D66913">
        <w:rPr>
          <w:rFonts w:hint="cs"/>
          <w:rtl/>
          <w:lang w:bidi="ur-PK"/>
        </w:rPr>
        <w:t>ھ</w:t>
      </w:r>
      <w:r w:rsidR="007C43DF" w:rsidRPr="007C43DF">
        <w:rPr>
          <w:rFonts w:hint="cs"/>
          <w:rtl/>
          <w:lang w:bidi="ur-PK"/>
        </w:rPr>
        <w:t>ٹ</w:t>
      </w:r>
      <w:r>
        <w:rPr>
          <w:rFonts w:hint="cs"/>
          <w:rtl/>
          <w:lang w:bidi="ur-PK"/>
        </w:rPr>
        <w:t>ا کرنا ب</w:t>
      </w:r>
      <w:r w:rsidRPr="00D66913">
        <w:rPr>
          <w:rFonts w:hint="cs"/>
          <w:rtl/>
          <w:lang w:bidi="ur-PK"/>
        </w:rPr>
        <w:t>ہ</w:t>
      </w:r>
      <w:r>
        <w:rPr>
          <w:rFonts w:hint="cs"/>
          <w:rtl/>
          <w:lang w:bidi="ur-PK"/>
        </w:rPr>
        <w:t xml:space="preserve">ت آسان </w:t>
      </w:r>
      <w:r w:rsidRPr="00D66913">
        <w:rPr>
          <w:rFonts w:hint="cs"/>
          <w:rtl/>
          <w:lang w:bidi="ur-PK"/>
        </w:rPr>
        <w:t>ہے</w:t>
      </w:r>
      <w:r>
        <w:rPr>
          <w:rFonts w:hint="cs"/>
          <w:rtl/>
          <w:lang w:bidi="ur-PK"/>
        </w:rPr>
        <w:t xml:space="preserve"> ویس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شوریٰ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عرض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انشاالل</w:t>
      </w:r>
      <w:r w:rsidRPr="00D66913">
        <w:rPr>
          <w:rFonts w:hint="cs"/>
          <w:rtl/>
          <w:lang w:bidi="ur-PK"/>
        </w:rPr>
        <w:t>ہ</w:t>
      </w:r>
      <w:r>
        <w:rPr>
          <w:rFonts w:hint="cs"/>
          <w:rtl/>
          <w:lang w:bidi="ur-PK"/>
        </w:rPr>
        <w:t xml:space="preserve"> تعالیٰ</w:t>
      </w:r>
      <w:r w:rsidRPr="00F57BD6">
        <w:rPr>
          <w:rFonts w:hint="cs"/>
          <w:rtl/>
        </w:rPr>
        <w:t>۔</w:t>
      </w:r>
    </w:p>
    <w:p w:rsidR="00D66913" w:rsidRDefault="00D66913" w:rsidP="00D66913">
      <w:pPr>
        <w:pStyle w:val="libNormal"/>
        <w:rPr>
          <w:rtl/>
          <w:lang w:bidi="ur-PK"/>
        </w:rPr>
      </w:pPr>
      <w:r>
        <w:rPr>
          <w:rtl/>
          <w:lang w:bidi="ur-PK"/>
        </w:rPr>
        <w:t>حقیقت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و عمر ک</w:t>
      </w:r>
      <w:r w:rsidRPr="00D66913">
        <w:rPr>
          <w:rFonts w:hint="cs"/>
          <w:rtl/>
          <w:lang w:bidi="ur-PK"/>
        </w:rPr>
        <w:t>ے</w:t>
      </w:r>
      <w:r>
        <w:rPr>
          <w:rFonts w:hint="cs"/>
          <w:rtl/>
          <w:lang w:bidi="ur-PK"/>
        </w:rPr>
        <w:t xml:space="preserve">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شیع</w:t>
      </w:r>
      <w:r w:rsidRPr="00D66913">
        <w:rPr>
          <w:rFonts w:hint="cs"/>
          <w:rtl/>
          <w:lang w:bidi="ur-PK"/>
        </w:rPr>
        <w:t>ہ</w:t>
      </w:r>
      <w:r>
        <w:rPr>
          <w:rFonts w:hint="cs"/>
          <w:rtl/>
          <w:lang w:bidi="ur-PK"/>
        </w:rPr>
        <w:t xml:space="preserve"> بس اتنا </w:t>
      </w:r>
      <w:r w:rsidRPr="00D66913">
        <w:rPr>
          <w:rFonts w:hint="cs"/>
          <w:rtl/>
          <w:lang w:bidi="ur-PK"/>
        </w:rPr>
        <w:t>ہ</w:t>
      </w:r>
      <w:r>
        <w:rPr>
          <w:rFonts w:hint="cs"/>
          <w:rtl/>
          <w:lang w:bidi="ur-PK"/>
        </w:rPr>
        <w:t>ی</w:t>
      </w:r>
      <w:r>
        <w:rPr>
          <w:rtl/>
          <w:lang w:bidi="ur-PK"/>
        </w:rPr>
        <w:t xml:space="preserve">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ان ک</w:t>
      </w:r>
      <w:r w:rsidRPr="00D66913">
        <w:rPr>
          <w:rFonts w:hint="cs"/>
          <w:rtl/>
          <w:lang w:bidi="ur-PK"/>
        </w:rPr>
        <w:t>ے</w:t>
      </w:r>
      <w:r>
        <w:rPr>
          <w:rFonts w:hint="cs"/>
          <w:rtl/>
          <w:lang w:bidi="ur-PK"/>
        </w:rPr>
        <w:t xml:space="preserve"> امام امیرالمومنین علی</w:t>
      </w:r>
      <w:r w:rsidRPr="00D66913">
        <w:rPr>
          <w:rFonts w:hint="cs"/>
          <w:rtl/>
          <w:lang w:bidi="ur-PK"/>
        </w:rPr>
        <w:t>ہ</w:t>
      </w:r>
      <w:r>
        <w:rPr>
          <w:rFonts w:hint="cs"/>
          <w:rtl/>
          <w:lang w:bidi="ur-PK"/>
        </w:rPr>
        <w:t xml:space="preserve"> السلالم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اصحاب پیغمبر</w:t>
      </w:r>
      <w:r w:rsidRPr="00F57BD6">
        <w:rPr>
          <w:rFonts w:hint="cs"/>
          <w:rtl/>
        </w:rPr>
        <w:t>ؐ</w:t>
      </w:r>
      <w:r>
        <w:rPr>
          <w:rFonts w:hint="cs"/>
          <w:rtl/>
          <w:lang w:bidi="ur-PK"/>
        </w:rPr>
        <w:t xml:space="preserve"> جو مولیٰ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نوا ت</w:t>
      </w:r>
      <w:r w:rsidRPr="00D66913">
        <w:rPr>
          <w:rFonts w:hint="cs"/>
          <w:rtl/>
          <w:lang w:bidi="ur-PK"/>
        </w:rPr>
        <w:t>ھے</w:t>
      </w:r>
      <w:r>
        <w:rPr>
          <w:rFonts w:hint="cs"/>
          <w:rtl/>
          <w:lang w:bidi="ur-PK"/>
        </w:rPr>
        <w:t xml:space="preserve"> ن</w:t>
      </w:r>
      <w:r w:rsidRPr="00D66913">
        <w:rPr>
          <w:rFonts w:hint="cs"/>
          <w:rtl/>
          <w:lang w:bidi="ur-PK"/>
        </w:rPr>
        <w:t>ے</w:t>
      </w:r>
      <w:r>
        <w:rPr>
          <w:rFonts w:hint="cs"/>
          <w:rtl/>
          <w:lang w:bidi="ur-PK"/>
        </w:rPr>
        <w:t xml:space="preserve"> فرمایا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کچ</w:t>
      </w:r>
      <w:r w:rsidRPr="00D66913">
        <w:rPr>
          <w:rFonts w:hint="cs"/>
          <w:rtl/>
          <w:lang w:bidi="ur-PK"/>
        </w:rPr>
        <w:t>ھ</w:t>
      </w:r>
      <w:r>
        <w:rPr>
          <w:rFonts w:hint="cs"/>
          <w:rtl/>
          <w:lang w:bidi="ur-PK"/>
        </w:rPr>
        <w:t xml:space="preserve"> اور آپ شیعو</w:t>
      </w:r>
      <w:r w:rsidRPr="00D66913">
        <w:rPr>
          <w:rFonts w:hint="cs"/>
          <w:rtl/>
          <w:lang w:bidi="ur-PK"/>
        </w:rPr>
        <w:t>ں</w:t>
      </w:r>
      <w:r>
        <w:rPr>
          <w:rFonts w:hint="cs"/>
          <w:rtl/>
          <w:lang w:bidi="ur-PK"/>
        </w:rPr>
        <w:t xml:space="preserve"> کا موقف مولیٰ علی</w:t>
      </w:r>
      <w:r w:rsidRPr="00F57BD6">
        <w:rPr>
          <w:rFonts w:hint="cs"/>
          <w:rtl/>
        </w:rPr>
        <w:t>ؑ</w:t>
      </w:r>
      <w:r>
        <w:rPr>
          <w:rFonts w:hint="cs"/>
          <w:rtl/>
          <w:lang w:bidi="ur-PK"/>
        </w:rPr>
        <w:t>،ا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اصحاب خاص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سخت موقف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پائی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اب اگر کوئی حقائق کا انکار کرنا ب</w:t>
      </w:r>
      <w:r w:rsidRPr="00D66913">
        <w:rPr>
          <w:rFonts w:hint="cs"/>
          <w:rtl/>
          <w:lang w:bidi="ur-PK"/>
        </w:rPr>
        <w:t>ھ</w:t>
      </w:r>
      <w:r>
        <w:rPr>
          <w:rFonts w:hint="cs"/>
          <w:rtl/>
          <w:lang w:bidi="ur-PK"/>
        </w:rPr>
        <w:t>ی چا</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انکار ب</w:t>
      </w:r>
      <w:r w:rsidRPr="00D66913">
        <w:rPr>
          <w:rFonts w:hint="cs"/>
          <w:rtl/>
          <w:lang w:bidi="ur-PK"/>
        </w:rPr>
        <w:t>ھ</w:t>
      </w:r>
      <w:r>
        <w:rPr>
          <w:rFonts w:hint="cs"/>
          <w:rtl/>
          <w:lang w:bidi="ur-PK"/>
        </w:rPr>
        <w:t>ی شک کی بنیاد پر یا خبر آحاد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وگا یا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اسناد کی وضاحت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یا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استدلال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زور و زبردستی س</w:t>
      </w:r>
      <w:r w:rsidRPr="00D66913">
        <w:rPr>
          <w:rFonts w:hint="cs"/>
          <w:rtl/>
          <w:lang w:bidi="ur-PK"/>
        </w:rPr>
        <w:t>ے</w:t>
      </w:r>
      <w:r>
        <w:rPr>
          <w:rFonts w:hint="cs"/>
          <w:rtl/>
          <w:lang w:bidi="ur-PK"/>
        </w:rPr>
        <w:t xml:space="preserve"> کام لیا گیا </w:t>
      </w:r>
      <w:r w:rsidRPr="00D66913">
        <w:rPr>
          <w:rFonts w:hint="cs"/>
          <w:rtl/>
          <w:lang w:bidi="ur-PK"/>
        </w:rPr>
        <w:t>ہے</w:t>
      </w:r>
      <w:r>
        <w:rPr>
          <w:rFonts w:hint="cs"/>
          <w:rtl/>
          <w:lang w:bidi="ur-PK"/>
        </w:rPr>
        <w:t xml:space="preserve"> تو و</w:t>
      </w:r>
      <w:r w:rsidRPr="00D66913">
        <w:rPr>
          <w:rFonts w:hint="cs"/>
          <w:rtl/>
          <w:lang w:bidi="ur-PK"/>
        </w:rPr>
        <w:t>ہ</w:t>
      </w:r>
      <w:r>
        <w:rPr>
          <w:rFonts w:hint="cs"/>
          <w:rtl/>
          <w:lang w:bidi="ur-PK"/>
        </w:rPr>
        <w:t xml:space="preserve"> انکار قابل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کیونک</w:t>
      </w:r>
      <w:r w:rsidRPr="00D66913">
        <w:rPr>
          <w:rFonts w:hint="cs"/>
          <w:rtl/>
          <w:lang w:bidi="ur-PK"/>
        </w:rPr>
        <w:t>ہ</w:t>
      </w:r>
      <w:r>
        <w:rPr>
          <w:rFonts w:hint="cs"/>
          <w:rtl/>
          <w:lang w:bidi="ur-PK"/>
        </w:rPr>
        <w:t xml:space="preserve"> کوئی شخص گذشت</w:t>
      </w:r>
      <w:r w:rsidRPr="00D66913">
        <w:rPr>
          <w:rFonts w:hint="cs"/>
          <w:rtl/>
          <w:lang w:bidi="ur-PK"/>
        </w:rPr>
        <w:t>ہ</w:t>
      </w:r>
      <w:r>
        <w:rPr>
          <w:rFonts w:hint="cs"/>
          <w:rtl/>
          <w:lang w:bidi="ur-PK"/>
        </w:rPr>
        <w:t xml:space="preserve"> صفحات می</w:t>
      </w:r>
      <w:r w:rsidRPr="00D66913">
        <w:rPr>
          <w:rFonts w:hint="cs"/>
          <w:rtl/>
          <w:lang w:bidi="ur-PK"/>
        </w:rPr>
        <w:t>ں</w:t>
      </w:r>
      <w:r>
        <w:rPr>
          <w:rFonts w:hint="cs"/>
          <w:rtl/>
          <w:lang w:bidi="ur-PK"/>
        </w:rPr>
        <w:t xml:space="preserve"> مرقوم تمام ب</w:t>
      </w:r>
      <w:r>
        <w:rPr>
          <w:rtl/>
          <w:lang w:bidi="ur-PK"/>
        </w:rPr>
        <w:t>اتو</w:t>
      </w:r>
      <w:r w:rsidRPr="00D66913">
        <w:rPr>
          <w:rFonts w:hint="cs"/>
          <w:rtl/>
          <w:lang w:bidi="ur-PK"/>
        </w:rPr>
        <w:t>ں</w:t>
      </w:r>
      <w:r>
        <w:rPr>
          <w:rFonts w:hint="cs"/>
          <w:rtl/>
          <w:lang w:bidi="ur-PK"/>
        </w:rPr>
        <w:t xml:space="preserve"> کا انکار اس کی تکذیب یا اس می</w:t>
      </w:r>
      <w:r w:rsidRPr="00D66913">
        <w:rPr>
          <w:rFonts w:hint="cs"/>
          <w:rtl/>
          <w:lang w:bidi="ur-PK"/>
        </w:rPr>
        <w:t>ں</w:t>
      </w:r>
      <w:r>
        <w:rPr>
          <w:rFonts w:hint="cs"/>
          <w:rtl/>
          <w:lang w:bidi="ur-PK"/>
        </w:rPr>
        <w:t xml:space="preserve"> تشکیک و تجا</w:t>
      </w:r>
      <w:r w:rsidRPr="00D66913">
        <w:rPr>
          <w:rFonts w:hint="cs"/>
          <w:rtl/>
          <w:lang w:bidi="ur-PK"/>
        </w:rPr>
        <w:t>ہ</w:t>
      </w:r>
      <w:r>
        <w:rPr>
          <w:rFonts w:hint="cs"/>
          <w:rtl/>
          <w:lang w:bidi="ur-PK"/>
        </w:rPr>
        <w:t>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کرسکتا اور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ی ان کی مجموعی دلالت کو نقص کرسکتا </w:t>
      </w:r>
      <w:r w:rsidRPr="00D66913">
        <w:rPr>
          <w:rFonts w:hint="cs"/>
          <w:rtl/>
          <w:lang w:bidi="ur-PK"/>
        </w:rPr>
        <w:t>ہے</w:t>
      </w:r>
      <w:r w:rsidRPr="00F57BD6">
        <w:rPr>
          <w:rFonts w:hint="cs"/>
          <w:rtl/>
        </w:rPr>
        <w:t>۔</w:t>
      </w:r>
    </w:p>
    <w:p w:rsidR="00D66913" w:rsidRDefault="00D66913" w:rsidP="00C10290">
      <w:pPr>
        <w:pStyle w:val="libFootnote"/>
        <w:rPr>
          <w:rtl/>
        </w:rPr>
      </w:pPr>
      <w:r>
        <w:rPr>
          <w:rFonts w:hint="cs"/>
          <w:rtl/>
        </w:rPr>
        <w:t>۔۔۔۔۔۔۔۔۔۔۔۔۔۔۔۔۔۔</w:t>
      </w:r>
    </w:p>
    <w:p w:rsidR="00AB1AF5" w:rsidRDefault="00D66913" w:rsidP="00C10290">
      <w:pPr>
        <w:pStyle w:val="libFootnote"/>
        <w:rPr>
          <w:rtl/>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۵۳</w:t>
      </w:r>
      <w:r>
        <w:rPr>
          <w:rtl/>
        </w:rPr>
        <w:t>،</w:t>
      </w:r>
    </w:p>
    <w:p w:rsidR="00D66913" w:rsidRPr="00AB1AF5" w:rsidRDefault="00AB1AF5" w:rsidP="00F54EE1">
      <w:pPr>
        <w:pStyle w:val="libPoemTini"/>
        <w:rPr>
          <w:rFonts w:eastAsia="Calibri"/>
          <w:rtl/>
        </w:rPr>
      </w:pPr>
      <w:r>
        <w:rPr>
          <w:rtl/>
        </w:rPr>
        <w:br w:type="page"/>
      </w:r>
    </w:p>
    <w:p w:rsidR="00D66913" w:rsidRDefault="00D66913" w:rsidP="005E7F9C">
      <w:pPr>
        <w:pStyle w:val="Heading1"/>
        <w:rPr>
          <w:rtl/>
          <w:lang w:bidi="ur-PK"/>
        </w:rPr>
      </w:pPr>
      <w:bookmarkStart w:id="125" w:name="_Toc439235508"/>
      <w:r>
        <w:rPr>
          <w:rtl/>
          <w:lang w:bidi="ur-PK"/>
        </w:rPr>
        <w:t>امیرالمومنین</w:t>
      </w:r>
      <w:r w:rsidRPr="007B7B5C">
        <w:rPr>
          <w:rFonts w:hint="cs"/>
          <w:rtl/>
        </w:rPr>
        <w:t>ؑ</w:t>
      </w:r>
      <w:r>
        <w:rPr>
          <w:rFonts w:hint="cs"/>
          <w:rtl/>
          <w:lang w:bidi="ur-PK"/>
        </w:rPr>
        <w:t xml:space="preserve"> اور آپ ک</w:t>
      </w:r>
      <w:r w:rsidRPr="00D66913">
        <w:rPr>
          <w:rFonts w:hint="cs"/>
          <w:rtl/>
          <w:lang w:bidi="ur-PK"/>
        </w:rPr>
        <w:t>ے</w:t>
      </w:r>
      <w:r>
        <w:rPr>
          <w:rFonts w:hint="cs"/>
          <w:rtl/>
          <w:lang w:bidi="ur-PK"/>
        </w:rPr>
        <w:t xml:space="preserve"> معاصرین ک</w:t>
      </w:r>
      <w:r w:rsidRPr="00D66913">
        <w:rPr>
          <w:rFonts w:hint="cs"/>
          <w:rtl/>
          <w:lang w:bidi="ur-PK"/>
        </w:rPr>
        <w:t>ے</w:t>
      </w:r>
      <w:r>
        <w:rPr>
          <w:rFonts w:hint="cs"/>
          <w:rtl/>
          <w:lang w:bidi="ur-PK"/>
        </w:rPr>
        <w:t xml:space="preserve"> کلام کا اثر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شیعیت ک</w:t>
      </w:r>
      <w:r w:rsidRPr="00D66913">
        <w:rPr>
          <w:rFonts w:hint="cs"/>
          <w:rtl/>
          <w:lang w:bidi="ur-PK"/>
        </w:rPr>
        <w:t>ے</w:t>
      </w:r>
      <w:r>
        <w:rPr>
          <w:rFonts w:hint="cs"/>
          <w:rtl/>
          <w:lang w:bidi="ur-PK"/>
        </w:rPr>
        <w:t xml:space="preserve"> عقائد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وگئ</w:t>
      </w:r>
      <w:r w:rsidRPr="00D66913">
        <w:rPr>
          <w:rFonts w:hint="cs"/>
          <w:rtl/>
          <w:lang w:bidi="ur-PK"/>
        </w:rPr>
        <w:t>ے</w:t>
      </w:r>
      <w:bookmarkEnd w:id="125"/>
    </w:p>
    <w:p w:rsidR="00D66913" w:rsidRDefault="00D66913" w:rsidP="00D66913">
      <w:pPr>
        <w:pStyle w:val="libNormal"/>
        <w:rPr>
          <w:rtl/>
          <w:lang w:bidi="ur-PK"/>
        </w:rPr>
      </w:pPr>
      <w:r>
        <w:rPr>
          <w:rtl/>
          <w:lang w:bidi="ur-PK"/>
        </w:rPr>
        <w:t>آپ ن</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صفحات</w:t>
      </w:r>
      <w:r>
        <w:rPr>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تصریحات پ</w:t>
      </w:r>
      <w:r w:rsidRPr="00D66913">
        <w:rPr>
          <w:rFonts w:hint="cs"/>
          <w:rtl/>
          <w:lang w:bidi="ur-PK"/>
        </w:rPr>
        <w:t>ڑھ</w:t>
      </w:r>
      <w:r>
        <w:rPr>
          <w:rFonts w:hint="cs"/>
          <w:rtl/>
          <w:lang w:bidi="ur-PK"/>
        </w:rPr>
        <w:t>ی</w:t>
      </w:r>
      <w:r w:rsidRPr="00D66913">
        <w:rPr>
          <w:rFonts w:hint="cs"/>
          <w:rtl/>
          <w:lang w:bidi="ur-PK"/>
        </w:rPr>
        <w:t>ں</w:t>
      </w:r>
      <w:r>
        <w:rPr>
          <w:rFonts w:hint="cs"/>
          <w:rtl/>
          <w:lang w:bidi="ur-PK"/>
        </w:rPr>
        <w:t xml:space="preserve"> اور کچ</w:t>
      </w:r>
      <w:r w:rsidRPr="00D66913">
        <w:rPr>
          <w:rFonts w:hint="cs"/>
          <w:rtl/>
          <w:lang w:bidi="ur-PK"/>
        </w:rPr>
        <w:t>ھ</w:t>
      </w:r>
      <w:r>
        <w:rPr>
          <w:rFonts w:hint="cs"/>
          <w:rtl/>
          <w:lang w:bidi="ur-PK"/>
        </w:rPr>
        <w:t xml:space="preserve"> باتی</w:t>
      </w:r>
      <w:r w:rsidRPr="00D66913">
        <w:rPr>
          <w:rFonts w:hint="cs"/>
          <w:rtl/>
          <w:lang w:bidi="ur-PK"/>
        </w:rPr>
        <w:t>ں</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آن</w:t>
      </w:r>
      <w:r w:rsidRPr="00D66913">
        <w:rPr>
          <w:rFonts w:hint="cs"/>
          <w:rtl/>
          <w:lang w:bidi="ur-PK"/>
        </w:rPr>
        <w:t>ے</w:t>
      </w:r>
      <w:r>
        <w:rPr>
          <w:rFonts w:hint="cs"/>
          <w:rtl/>
          <w:lang w:bidi="ur-PK"/>
        </w:rPr>
        <w:t xml:space="preserve">والی </w:t>
      </w:r>
      <w:r w:rsidRPr="00D66913">
        <w:rPr>
          <w:rFonts w:hint="cs"/>
          <w:rtl/>
          <w:lang w:bidi="ur-PK"/>
        </w:rPr>
        <w:t>ہ</w:t>
      </w:r>
      <w:r>
        <w:rPr>
          <w:rFonts w:hint="cs"/>
          <w:rtl/>
          <w:lang w:bidi="ur-PK"/>
        </w:rPr>
        <w:t>ی</w:t>
      </w:r>
      <w:r w:rsidRPr="00D66913">
        <w:rPr>
          <w:rFonts w:hint="cs"/>
          <w:rtl/>
          <w:lang w:bidi="ur-PK"/>
        </w:rPr>
        <w:t>ں</w:t>
      </w:r>
      <w:r>
        <w:rPr>
          <w:rFonts w:hint="cs"/>
          <w:rtl/>
          <w:lang w:bidi="ur-PK"/>
        </w:rPr>
        <w:t>،ان تمام باتو</w:t>
      </w:r>
      <w:r w:rsidRPr="00D66913">
        <w:rPr>
          <w:rFonts w:hint="cs"/>
          <w:rtl/>
          <w:lang w:bidi="ur-PK"/>
        </w:rPr>
        <w:t>ں</w:t>
      </w:r>
      <w:r>
        <w:rPr>
          <w:rFonts w:hint="cs"/>
          <w:rtl/>
          <w:lang w:bidi="ur-PK"/>
        </w:rPr>
        <w:t xml:space="preserve"> کو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نتیج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نکلتا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اور اصحاب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وقتاً فوقتاً وضاحت اور مسلسل تاکید س</w:t>
      </w:r>
      <w:r w:rsidRPr="00D66913">
        <w:rPr>
          <w:rFonts w:hint="cs"/>
          <w:rtl/>
          <w:lang w:bidi="ur-PK"/>
        </w:rPr>
        <w:t>ے</w:t>
      </w:r>
      <w:r>
        <w:rPr>
          <w:rFonts w:hint="cs"/>
          <w:rtl/>
          <w:lang w:bidi="ur-PK"/>
        </w:rPr>
        <w:t xml:space="preserve"> ایک ب</w:t>
      </w:r>
      <w:r w:rsidRPr="00D66913">
        <w:rPr>
          <w:rFonts w:hint="cs"/>
          <w:rtl/>
          <w:lang w:bidi="ur-PK"/>
        </w:rPr>
        <w:t>ڑ</w:t>
      </w:r>
      <w:r>
        <w:rPr>
          <w:rFonts w:hint="cs"/>
          <w:rtl/>
          <w:lang w:bidi="ur-PK"/>
        </w:rPr>
        <w:t>ا فائد</w:t>
      </w:r>
      <w:r w:rsidRPr="00D66913">
        <w:rPr>
          <w:rFonts w:hint="cs"/>
          <w:rtl/>
          <w:lang w:bidi="ur-PK"/>
        </w:rPr>
        <w:t>ہ</w:t>
      </w:r>
      <w:r>
        <w:rPr>
          <w:rFonts w:hint="cs"/>
          <w:rtl/>
          <w:lang w:bidi="ur-PK"/>
        </w:rPr>
        <w:t xml:space="preserve"> جو </w:t>
      </w:r>
      <w:r w:rsidRPr="00D66913">
        <w:rPr>
          <w:rFonts w:hint="cs"/>
          <w:rtl/>
          <w:lang w:bidi="ur-PK"/>
        </w:rPr>
        <w:t>ہ</w:t>
      </w:r>
      <w:r>
        <w:rPr>
          <w:rFonts w:hint="cs"/>
          <w:rtl/>
          <w:lang w:bidi="ur-PK"/>
        </w:rPr>
        <w:t>وا و</w:t>
      </w:r>
      <w:r w:rsidRPr="00D66913">
        <w:rPr>
          <w:rFonts w:hint="cs"/>
          <w:rtl/>
          <w:lang w:bidi="ur-PK"/>
        </w:rPr>
        <w:t>ہ</w:t>
      </w:r>
      <w:r>
        <w:rPr>
          <w:rFonts w:hint="cs"/>
          <w:rtl/>
          <w:lang w:bidi="ur-PK"/>
        </w:rPr>
        <w:t xml:space="preserve"> ی</w:t>
      </w:r>
      <w:r w:rsidRPr="00D66913">
        <w:rPr>
          <w:rFonts w:hint="cs"/>
          <w:rtl/>
          <w:lang w:bidi="ur-PK"/>
        </w:rPr>
        <w:t>ہ</w:t>
      </w:r>
      <w:r>
        <w:rPr>
          <w:rtl/>
          <w:lang w:bidi="ur-PK"/>
        </w:rPr>
        <w:t xml:space="preserve"> ک</w:t>
      </w:r>
      <w:r w:rsidRPr="00D66913">
        <w:rPr>
          <w:rFonts w:hint="cs"/>
          <w:rtl/>
          <w:lang w:bidi="ur-PK"/>
        </w:rPr>
        <w:t>ہ</w:t>
      </w:r>
      <w:r>
        <w:rPr>
          <w:rFonts w:hint="cs"/>
          <w:rtl/>
          <w:lang w:bidi="ur-PK"/>
        </w:rPr>
        <w:t xml:space="preserve"> اکثر مسلمان اس حقیقت س</w:t>
      </w:r>
      <w:r w:rsidRPr="00D66913">
        <w:rPr>
          <w:rFonts w:hint="cs"/>
          <w:rtl/>
          <w:lang w:bidi="ur-PK"/>
        </w:rPr>
        <w:t>ے</w:t>
      </w:r>
      <w:r>
        <w:rPr>
          <w:rFonts w:hint="cs"/>
          <w:rtl/>
          <w:lang w:bidi="ur-PK"/>
        </w:rPr>
        <w:t xml:space="preserve"> وقف اور متنب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جو مسلسل چ</w:t>
      </w:r>
      <w:r w:rsidRPr="00D66913">
        <w:rPr>
          <w:rFonts w:hint="cs"/>
          <w:rtl/>
          <w:lang w:bidi="ur-PK"/>
        </w:rPr>
        <w:t>ھ</w:t>
      </w:r>
      <w:r>
        <w:rPr>
          <w:rFonts w:hint="cs"/>
          <w:rtl/>
          <w:lang w:bidi="ur-PK"/>
        </w:rPr>
        <w:t>پائی جار</w:t>
      </w:r>
      <w:r w:rsidRPr="00D66913">
        <w:rPr>
          <w:rFonts w:hint="cs"/>
          <w:rtl/>
          <w:lang w:bidi="ur-PK"/>
        </w:rPr>
        <w:t>ہ</w:t>
      </w:r>
      <w:r>
        <w:rPr>
          <w:rFonts w:hint="cs"/>
          <w:rtl/>
          <w:lang w:bidi="ur-PK"/>
        </w:rPr>
        <w:t>ی ت</w:t>
      </w:r>
      <w:r w:rsidRPr="00D66913">
        <w:rPr>
          <w:rFonts w:hint="cs"/>
          <w:rtl/>
          <w:lang w:bidi="ur-PK"/>
        </w:rPr>
        <w:t>ھ</w:t>
      </w:r>
      <w:r>
        <w:rPr>
          <w:rFonts w:hint="cs"/>
          <w:rtl/>
          <w:lang w:bidi="ur-PK"/>
        </w:rPr>
        <w:t>ی،و</w:t>
      </w:r>
      <w:r w:rsidRPr="00D66913">
        <w:rPr>
          <w:rFonts w:hint="cs"/>
          <w:rtl/>
          <w:lang w:bidi="ur-PK"/>
        </w:rPr>
        <w:t>ہ</w:t>
      </w:r>
      <w:r>
        <w:rPr>
          <w:rFonts w:hint="cs"/>
          <w:rtl/>
          <w:lang w:bidi="ur-PK"/>
        </w:rPr>
        <w:t xml:space="preserve"> حقیقت ت</w:t>
      </w:r>
      <w:r w:rsidRPr="00D66913">
        <w:rPr>
          <w:rFonts w:hint="cs"/>
          <w:rtl/>
          <w:lang w:bidi="ur-PK"/>
        </w:rPr>
        <w:t>ھ</w:t>
      </w:r>
      <w:r>
        <w:rPr>
          <w:rFonts w:hint="cs"/>
          <w:rtl/>
          <w:lang w:bidi="ur-PK"/>
        </w:rPr>
        <w:t>ی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شیع</w:t>
      </w:r>
      <w:r w:rsidRPr="00D66913">
        <w:rPr>
          <w:rFonts w:hint="cs"/>
          <w:rtl/>
          <w:lang w:bidi="ur-PK"/>
        </w:rPr>
        <w:t>ہ</w:t>
      </w:r>
      <w:r>
        <w:rPr>
          <w:rFonts w:hint="cs"/>
          <w:rtl/>
          <w:lang w:bidi="ur-PK"/>
        </w:rPr>
        <w:t xml:space="preserve"> عقید</w:t>
      </w:r>
      <w:r w:rsidRPr="00D66913">
        <w:rPr>
          <w:rFonts w:hint="cs"/>
          <w:rtl/>
          <w:lang w:bidi="ur-PK"/>
        </w:rPr>
        <w:t>ہ</w:t>
      </w:r>
      <w:r>
        <w:rPr>
          <w:rFonts w:hint="cs"/>
          <w:rtl/>
          <w:lang w:bidi="ur-PK"/>
        </w:rPr>
        <w:t>،جب جم</w:t>
      </w:r>
      <w:r w:rsidRPr="00D66913">
        <w:rPr>
          <w:rFonts w:hint="cs"/>
          <w:rtl/>
          <w:lang w:bidi="ur-PK"/>
        </w:rPr>
        <w:t>ہ</w:t>
      </w:r>
      <w:r>
        <w:rPr>
          <w:rFonts w:hint="cs"/>
          <w:rtl/>
          <w:lang w:bidi="ur-PK"/>
        </w:rPr>
        <w:t>ور ک</w:t>
      </w:r>
      <w:r w:rsidRPr="00D66913">
        <w:rPr>
          <w:rFonts w:hint="cs"/>
          <w:rtl/>
          <w:lang w:bidi="ur-PK"/>
        </w:rPr>
        <w:t>ے</w:t>
      </w:r>
      <w:r>
        <w:rPr>
          <w:rFonts w:hint="cs"/>
          <w:rtl/>
          <w:lang w:bidi="ur-PK"/>
        </w:rPr>
        <w:t xml:space="preserve"> شور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آواز بالکل الگ س</w:t>
      </w:r>
      <w:r w:rsidRPr="00D66913">
        <w:rPr>
          <w:rFonts w:hint="cs"/>
          <w:rtl/>
          <w:lang w:bidi="ur-PK"/>
        </w:rPr>
        <w:t>ے</w:t>
      </w:r>
      <w:r>
        <w:rPr>
          <w:rFonts w:hint="cs"/>
          <w:rtl/>
          <w:lang w:bidi="ur-PK"/>
        </w:rPr>
        <w:t xml:space="preserve"> بلند </w:t>
      </w:r>
      <w:r w:rsidRPr="00D66913">
        <w:rPr>
          <w:rFonts w:hint="cs"/>
          <w:rtl/>
          <w:lang w:bidi="ur-PK"/>
        </w:rPr>
        <w:t>ہ</w:t>
      </w:r>
      <w:r>
        <w:rPr>
          <w:rFonts w:hint="cs"/>
          <w:rtl/>
          <w:lang w:bidi="ur-PK"/>
        </w:rPr>
        <w:t>وئی تو لوگ اس کی طرف متوج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قرآن و سنّت می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دلیلی</w:t>
      </w:r>
      <w:r w:rsidRPr="00D66913">
        <w:rPr>
          <w:rFonts w:hint="cs"/>
          <w:rtl/>
          <w:lang w:bidi="ur-PK"/>
        </w:rPr>
        <w:t>ں</w:t>
      </w:r>
      <w:r>
        <w:rPr>
          <w:rFonts w:hint="cs"/>
          <w:rtl/>
          <w:lang w:bidi="ur-PK"/>
        </w:rPr>
        <w:t xml:space="preserve"> تلاش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مزید د</w:t>
      </w:r>
      <w:r>
        <w:rPr>
          <w:rtl/>
          <w:lang w:bidi="ur-PK"/>
        </w:rPr>
        <w:t>لیلی</w:t>
      </w:r>
      <w:r w:rsidRPr="00D66913">
        <w:rPr>
          <w:rFonts w:hint="cs"/>
          <w:rtl/>
          <w:lang w:bidi="ur-PK"/>
        </w:rPr>
        <w:t>ں</w:t>
      </w:r>
      <w:r>
        <w:rPr>
          <w:rFonts w:hint="cs"/>
          <w:rtl/>
          <w:lang w:bidi="ur-PK"/>
        </w:rPr>
        <w:t xml:space="preserve"> ملتی گئی</w:t>
      </w:r>
      <w:r w:rsidRPr="00D66913">
        <w:rPr>
          <w:rFonts w:hint="cs"/>
          <w:rtl/>
          <w:lang w:bidi="ur-PK"/>
        </w:rPr>
        <w:t>ں</w:t>
      </w:r>
      <w:r>
        <w:rPr>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زمان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حقیقت آب بلّور کی طرح چمکن</w:t>
      </w:r>
      <w:r w:rsidRPr="00D66913">
        <w:rPr>
          <w:rFonts w:hint="cs"/>
          <w:rtl/>
          <w:lang w:bidi="ur-PK"/>
        </w:rPr>
        <w:t>ے</w:t>
      </w:r>
      <w:r>
        <w:rPr>
          <w:rFonts w:hint="cs"/>
          <w:rtl/>
          <w:lang w:bidi="ur-PK"/>
        </w:rPr>
        <w:t xml:space="preserve"> لگی،ایک جماعت(شیعو</w:t>
      </w:r>
      <w:r w:rsidRPr="00D66913">
        <w:rPr>
          <w:rFonts w:hint="cs"/>
          <w:rtl/>
          <w:lang w:bidi="ur-PK"/>
        </w:rPr>
        <w:t>ں</w:t>
      </w:r>
      <w:r>
        <w:rPr>
          <w:rFonts w:hint="cs"/>
          <w:rtl/>
          <w:lang w:bidi="ur-PK"/>
        </w:rPr>
        <w:t xml:space="preserve">)کو اتنی بصیرت حاصل </w:t>
      </w:r>
      <w:r w:rsidRPr="00D66913">
        <w:rPr>
          <w:rFonts w:hint="cs"/>
          <w:rtl/>
          <w:lang w:bidi="ur-PK"/>
        </w:rPr>
        <w:t>ہ</w:t>
      </w:r>
      <w:r>
        <w:rPr>
          <w:rFonts w:hint="cs"/>
          <w:rtl/>
          <w:lang w:bidi="ur-PK"/>
        </w:rPr>
        <w:t>وگئی ک</w:t>
      </w:r>
      <w:r w:rsidRPr="00D66913">
        <w:rPr>
          <w:rFonts w:hint="cs"/>
          <w:rtl/>
          <w:lang w:bidi="ur-PK"/>
        </w:rPr>
        <w:t>ہ</w:t>
      </w:r>
      <w:r>
        <w:rPr>
          <w:rFonts w:hint="cs"/>
          <w:rtl/>
          <w:lang w:bidi="ur-PK"/>
        </w:rPr>
        <w:t xml:space="preserve">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پخت</w:t>
      </w:r>
      <w:r w:rsidRPr="00D66913">
        <w:rPr>
          <w:rFonts w:hint="cs"/>
          <w:rtl/>
          <w:lang w:bidi="ur-PK"/>
        </w:rPr>
        <w:t>ہ</w:t>
      </w:r>
      <w:r>
        <w:rPr>
          <w:rFonts w:hint="cs"/>
          <w:rtl/>
          <w:lang w:bidi="ur-PK"/>
        </w:rPr>
        <w:t xml:space="preserve"> اراد</w:t>
      </w:r>
      <w:r w:rsidRPr="00D66913">
        <w:rPr>
          <w:rFonts w:hint="cs"/>
          <w:rtl/>
          <w:lang w:bidi="ur-PK"/>
        </w:rPr>
        <w:t>ہ</w:t>
      </w:r>
      <w:r>
        <w:rPr>
          <w:rFonts w:hint="cs"/>
          <w:rtl/>
          <w:lang w:bidi="ur-PK"/>
        </w:rPr>
        <w:t xml:space="preserve"> کرلیا ک</w:t>
      </w:r>
      <w:r w:rsidRPr="00D66913">
        <w:rPr>
          <w:rFonts w:hint="cs"/>
          <w:rtl/>
          <w:lang w:bidi="ur-PK"/>
        </w:rPr>
        <w:t>ہ</w:t>
      </w:r>
      <w:r>
        <w:rPr>
          <w:rFonts w:hint="cs"/>
          <w:rtl/>
          <w:lang w:bidi="ur-PK"/>
        </w:rPr>
        <w:t xml:space="preserve"> اس حقیقت کو اعلان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اگر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ب</w:t>
      </w:r>
      <w:r w:rsidRPr="00D66913">
        <w:rPr>
          <w:rFonts w:hint="cs"/>
          <w:rtl/>
          <w:lang w:bidi="ur-PK"/>
        </w:rPr>
        <w:t>ھ</w:t>
      </w:r>
      <w:r>
        <w:rPr>
          <w:rFonts w:hint="cs"/>
          <w:rtl/>
          <w:lang w:bidi="ur-PK"/>
        </w:rPr>
        <w:t>ی کرنا پ</w:t>
      </w:r>
      <w:r w:rsidRPr="00D66913">
        <w:rPr>
          <w:rFonts w:hint="cs"/>
          <w:rtl/>
          <w:lang w:bidi="ur-PK"/>
        </w:rPr>
        <w:t>ڑ</w:t>
      </w:r>
      <w:r>
        <w:rPr>
          <w:rFonts w:hint="cs"/>
          <w:rtl/>
          <w:lang w:bidi="ur-PK"/>
        </w:rPr>
        <w:t>ا تو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،بلک</w:t>
      </w:r>
      <w:r w:rsidRPr="00D66913">
        <w:rPr>
          <w:rFonts w:hint="cs"/>
          <w:rtl/>
          <w:lang w:bidi="ur-PK"/>
        </w:rPr>
        <w:t>ہ</w:t>
      </w:r>
      <w:r>
        <w:rPr>
          <w:rFonts w:hint="cs"/>
          <w:rtl/>
          <w:lang w:bidi="ur-PK"/>
        </w:rPr>
        <w:t xml:space="preserve"> اگر جان و مال کی </w:t>
      </w:r>
      <w:r>
        <w:rPr>
          <w:rtl/>
          <w:lang w:bidi="ur-PK"/>
        </w:rPr>
        <w:t>قربانی ب</w:t>
      </w:r>
      <w:r w:rsidRPr="00D66913">
        <w:rPr>
          <w:rFonts w:hint="cs"/>
          <w:rtl/>
          <w:lang w:bidi="ur-PK"/>
        </w:rPr>
        <w:t>ھ</w:t>
      </w:r>
      <w:r>
        <w:rPr>
          <w:rFonts w:hint="cs"/>
          <w:rtl/>
          <w:lang w:bidi="ur-PK"/>
        </w:rPr>
        <w:t>ی دینی پ</w:t>
      </w:r>
      <w:r w:rsidRPr="00D66913">
        <w:rPr>
          <w:rFonts w:hint="cs"/>
          <w:rtl/>
          <w:lang w:bidi="ur-PK"/>
        </w:rPr>
        <w:t>ڑ</w:t>
      </w:r>
      <w:r>
        <w:rPr>
          <w:rFonts w:hint="cs"/>
          <w:rtl/>
          <w:lang w:bidi="ur-PK"/>
        </w:rPr>
        <w:t>ی تو خوشی س</w:t>
      </w:r>
      <w:r w:rsidRPr="00D66913">
        <w:rPr>
          <w:rFonts w:hint="cs"/>
          <w:rtl/>
          <w:lang w:bidi="ur-PK"/>
        </w:rPr>
        <w:t>ے</w:t>
      </w:r>
      <w:r>
        <w:rPr>
          <w:rFonts w:hint="cs"/>
          <w:rtl/>
          <w:lang w:bidi="ur-PK"/>
        </w:rPr>
        <w:t xml:space="preserve">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،اگر چ</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سنت کو معطل کردیا تیا ت</w:t>
      </w:r>
      <w:r w:rsidRPr="00D66913">
        <w:rPr>
          <w:rFonts w:hint="cs"/>
          <w:rtl/>
          <w:lang w:bidi="ur-PK"/>
        </w:rPr>
        <w:t>ھ</w:t>
      </w:r>
      <w:r>
        <w:rPr>
          <w:rFonts w:hint="cs"/>
          <w:rtl/>
          <w:lang w:bidi="ur-PK"/>
        </w:rPr>
        <w:t>ا،جیسا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ساتوی</w:t>
      </w:r>
      <w:r w:rsidRPr="00D66913">
        <w:rPr>
          <w:rFonts w:hint="cs"/>
          <w:rtl/>
          <w:lang w:bidi="ur-PK"/>
        </w:rPr>
        <w:t>ں</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w:t>
      </w:r>
      <w:r w:rsidRPr="00D66913">
        <w:rPr>
          <w:rFonts w:hint="cs"/>
          <w:rtl/>
          <w:lang w:bidi="ur-PK"/>
        </w:rPr>
        <w:t>ہے</w:t>
      </w:r>
      <w:r>
        <w:rPr>
          <w:rFonts w:hint="cs"/>
          <w:rtl/>
          <w:lang w:bidi="ur-PK"/>
        </w:rPr>
        <w:t>،سنّت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خلاف فیصل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(لیکن شیع</w:t>
      </w:r>
      <w:r w:rsidRPr="00D66913">
        <w:rPr>
          <w:rFonts w:hint="cs"/>
          <w:rtl/>
          <w:lang w:bidi="ur-PK"/>
        </w:rPr>
        <w:t>ہ</w:t>
      </w:r>
      <w:r>
        <w:rPr>
          <w:rFonts w:hint="cs"/>
          <w:rtl/>
          <w:lang w:bidi="ur-PK"/>
        </w:rPr>
        <w:t xml:space="preserve"> عقائد نبی</w:t>
      </w:r>
      <w:r w:rsidRPr="00F57BD6">
        <w:rPr>
          <w:rFonts w:hint="cs"/>
          <w:rtl/>
        </w:rPr>
        <w:t>ؐ</w:t>
      </w:r>
      <w:r>
        <w:rPr>
          <w:rFonts w:hint="cs"/>
          <w:rtl/>
          <w:lang w:bidi="ur-PK"/>
        </w:rPr>
        <w:t xml:space="preserve"> کی سیرت اور قرآن کی آیتو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اتنا واضح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)فرق</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کا ایک</w:t>
      </w:r>
      <w:r>
        <w:rPr>
          <w:rtl/>
          <w:lang w:bidi="ur-PK"/>
        </w:rPr>
        <w:t xml:space="preserve"> مستقل وجود تاریخ ن</w:t>
      </w:r>
      <w:r w:rsidRPr="00D66913">
        <w:rPr>
          <w:rFonts w:hint="cs"/>
          <w:rtl/>
          <w:lang w:bidi="ur-PK"/>
        </w:rPr>
        <w:t>ے</w:t>
      </w:r>
      <w:r>
        <w:rPr>
          <w:rFonts w:hint="cs"/>
          <w:rtl/>
          <w:lang w:bidi="ur-PK"/>
        </w:rPr>
        <w:t xml:space="preserve"> اس دور می</w:t>
      </w:r>
      <w:r w:rsidRPr="00D66913">
        <w:rPr>
          <w:rFonts w:hint="cs"/>
          <w:rtl/>
          <w:lang w:bidi="ur-PK"/>
        </w:rPr>
        <w:t>ں</w:t>
      </w:r>
      <w:r>
        <w:rPr>
          <w:rFonts w:hint="cs"/>
          <w:rtl/>
          <w:lang w:bidi="ur-PK"/>
        </w:rPr>
        <w:t xml:space="preserve"> درج کرلیا اور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عقید</w:t>
      </w:r>
      <w:r w:rsidRPr="00D66913">
        <w:rPr>
          <w:rFonts w:hint="cs"/>
          <w:rtl/>
          <w:lang w:bidi="ur-PK"/>
        </w:rPr>
        <w:t>ہ</w:t>
      </w:r>
      <w:r>
        <w:rPr>
          <w:rFonts w:hint="cs"/>
          <w:rtl/>
          <w:lang w:bidi="ur-PK"/>
        </w:rPr>
        <w:t xml:space="preserve"> تدریجاً مضبوط </w:t>
      </w:r>
      <w:r w:rsidRPr="00D66913">
        <w:rPr>
          <w:rFonts w:hint="cs"/>
          <w:rtl/>
          <w:lang w:bidi="ur-PK"/>
        </w:rPr>
        <w:t>ہ</w:t>
      </w:r>
      <w:r>
        <w:rPr>
          <w:rFonts w:hint="cs"/>
          <w:rtl/>
          <w:lang w:bidi="ur-PK"/>
        </w:rPr>
        <w:t>وتا گیا اور ی</w:t>
      </w:r>
      <w:r w:rsidRPr="00D66913">
        <w:rPr>
          <w:rFonts w:hint="cs"/>
          <w:rtl/>
          <w:lang w:bidi="ur-PK"/>
        </w:rPr>
        <w:t>ہ</w:t>
      </w:r>
      <w:r>
        <w:rPr>
          <w:rFonts w:hint="cs"/>
          <w:rtl/>
          <w:lang w:bidi="ur-PK"/>
        </w:rPr>
        <w:t xml:space="preserve"> حق کا قافل</w:t>
      </w:r>
      <w:r w:rsidRPr="00D66913">
        <w:rPr>
          <w:rFonts w:hint="cs"/>
          <w:rtl/>
          <w:lang w:bidi="ur-PK"/>
        </w:rPr>
        <w:t>ہ</w:t>
      </w:r>
      <w:r>
        <w:rPr>
          <w:rFonts w:hint="cs"/>
          <w:rtl/>
          <w:lang w:bidi="ur-PK"/>
        </w:rPr>
        <w:t xml:space="preserve"> آخر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تک پ</w:t>
      </w:r>
      <w:r w:rsidRPr="00D66913">
        <w:rPr>
          <w:rFonts w:hint="cs"/>
          <w:rtl/>
          <w:lang w:bidi="ur-PK"/>
        </w:rPr>
        <w:t>ہ</w:t>
      </w:r>
      <w:r>
        <w:rPr>
          <w:rFonts w:hint="cs"/>
          <w:rtl/>
          <w:lang w:bidi="ur-PK"/>
        </w:rPr>
        <w:t>نچا،ب</w:t>
      </w:r>
      <w:r w:rsidRPr="00D66913">
        <w:rPr>
          <w:rFonts w:hint="cs"/>
          <w:rtl/>
          <w:lang w:bidi="ur-PK"/>
        </w:rPr>
        <w:t>ہ</w:t>
      </w:r>
      <w:r>
        <w:rPr>
          <w:rFonts w:hint="cs"/>
          <w:rtl/>
          <w:lang w:bidi="ur-PK"/>
        </w:rPr>
        <w:t>تر سمج</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بعض شوا</w:t>
      </w:r>
      <w:r w:rsidRPr="00D66913">
        <w:rPr>
          <w:rFonts w:hint="cs"/>
          <w:rtl/>
          <w:lang w:bidi="ur-PK"/>
        </w:rPr>
        <w:t>ہ</w:t>
      </w:r>
      <w:r>
        <w:rPr>
          <w:rFonts w:hint="cs"/>
          <w:rtl/>
          <w:lang w:bidi="ur-PK"/>
        </w:rPr>
        <w:t>د کا تذکر</w:t>
      </w:r>
      <w:r w:rsidRPr="00D66913">
        <w:rPr>
          <w:rFonts w:hint="cs"/>
          <w:rtl/>
          <w:lang w:bidi="ur-PK"/>
        </w:rPr>
        <w:t>ہ</w:t>
      </w:r>
      <w:r>
        <w:rPr>
          <w:rFonts w:hint="cs"/>
          <w:rtl/>
          <w:lang w:bidi="ur-PK"/>
        </w:rPr>
        <w:t xml:space="preserve"> کرتا چلو</w:t>
      </w:r>
      <w:r w:rsidRPr="00D66913">
        <w:rPr>
          <w:rFonts w:hint="cs"/>
          <w:rtl/>
          <w:lang w:bidi="ur-PK"/>
        </w:rPr>
        <w:t>ں</w:t>
      </w:r>
      <w:r w:rsidRPr="00F57BD6">
        <w:rPr>
          <w:rFonts w:hint="cs"/>
          <w:rtl/>
        </w:rPr>
        <w:t>۔</w:t>
      </w:r>
    </w:p>
    <w:p w:rsidR="00AB1AF5" w:rsidRDefault="00D66913" w:rsidP="00D66913">
      <w:pPr>
        <w:pStyle w:val="libNormal"/>
        <w:rPr>
          <w:rtl/>
          <w:lang w:bidi="ur-PK"/>
        </w:rPr>
      </w:pPr>
      <w:r>
        <w:rPr>
          <w:rtl/>
          <w:lang w:bidi="fa-IR"/>
        </w:rPr>
        <w:t>۱</w:t>
      </w:r>
      <w:r w:rsidRPr="00F57BD6">
        <w:rPr>
          <w:rFonts w:hint="cs"/>
          <w:rtl/>
        </w:rPr>
        <w:t>۔</w:t>
      </w:r>
      <w:r>
        <w:rPr>
          <w:rFonts w:hint="cs"/>
          <w:rtl/>
          <w:lang w:bidi="ur-PK"/>
        </w:rPr>
        <w:t>جب جمل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کا لشکر قبیل</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گذرا تو ایک بو</w:t>
      </w:r>
      <w:r w:rsidRPr="00D66913">
        <w:rPr>
          <w:rFonts w:hint="cs"/>
          <w:rtl/>
          <w:lang w:bidi="ur-PK"/>
        </w:rPr>
        <w:t>ڑھ</w:t>
      </w:r>
      <w:r>
        <w:rPr>
          <w:rFonts w:hint="cs"/>
          <w:rtl/>
          <w:lang w:bidi="ur-PK"/>
        </w:rPr>
        <w:t>ا جو قبیل</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تعلق ر</w:t>
      </w:r>
      <w:r>
        <w:rPr>
          <w:rtl/>
          <w:lang w:bidi="ur-PK"/>
        </w:rPr>
        <w:t>ک</w:t>
      </w:r>
      <w:r w:rsidRPr="00D66913">
        <w:rPr>
          <w:rFonts w:hint="cs"/>
          <w:rtl/>
          <w:lang w:bidi="ur-PK"/>
        </w:rPr>
        <w:t>ھ</w:t>
      </w:r>
      <w:r>
        <w:rPr>
          <w:rFonts w:hint="cs"/>
          <w:rtl/>
          <w:lang w:bidi="ur-PK"/>
        </w:rPr>
        <w:t>تا ت</w:t>
      </w:r>
      <w:r w:rsidRPr="00D66913">
        <w:rPr>
          <w:rFonts w:hint="cs"/>
          <w:rtl/>
          <w:lang w:bidi="ur-PK"/>
        </w:rPr>
        <w:t>ھ</w:t>
      </w:r>
      <w:r>
        <w:rPr>
          <w:rFonts w:hint="cs"/>
          <w:rtl/>
          <w:lang w:bidi="ur-PK"/>
        </w:rPr>
        <w:t xml:space="preserve">ا اور بالکل </w:t>
      </w:r>
      <w:r w:rsidRPr="00D66913">
        <w:rPr>
          <w:rFonts w:hint="cs"/>
          <w:rtl/>
          <w:lang w:bidi="ur-PK"/>
        </w:rPr>
        <w:t>ہ</w:t>
      </w:r>
      <w:r>
        <w:rPr>
          <w:rFonts w:hint="cs"/>
          <w:rtl/>
          <w:lang w:bidi="ur-PK"/>
        </w:rPr>
        <w:t xml:space="preserve">ی ضعیف </w:t>
      </w:r>
      <w:r w:rsidRPr="00D66913">
        <w:rPr>
          <w:rFonts w:hint="cs"/>
          <w:rtl/>
          <w:lang w:bidi="ur-PK"/>
        </w:rPr>
        <w:t>ہ</w:t>
      </w:r>
      <w:r>
        <w:rPr>
          <w:rFonts w:hint="cs"/>
          <w:rtl/>
          <w:lang w:bidi="ur-PK"/>
        </w:rPr>
        <w:t>وچکا ت</w:t>
      </w:r>
      <w:r w:rsidRPr="00D66913">
        <w:rPr>
          <w:rFonts w:hint="cs"/>
          <w:rtl/>
          <w:lang w:bidi="ur-PK"/>
        </w:rPr>
        <w:t>ھ</w:t>
      </w:r>
      <w:r>
        <w:rPr>
          <w:rFonts w:hint="cs"/>
          <w:rtl/>
          <w:lang w:bidi="ur-PK"/>
        </w:rPr>
        <w:t>ا اس ن</w:t>
      </w:r>
      <w:r w:rsidRPr="00D66913">
        <w:rPr>
          <w:rFonts w:hint="cs"/>
          <w:rtl/>
          <w:lang w:bidi="ur-PK"/>
        </w:rPr>
        <w:t>ے</w:t>
      </w:r>
      <w:r>
        <w:rPr>
          <w:rFonts w:hint="cs"/>
          <w:rtl/>
          <w:lang w:bidi="ur-PK"/>
        </w:rPr>
        <w:t xml:space="preserve"> اپنی دونو</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وؤ</w:t>
      </w:r>
      <w:r w:rsidRPr="00D66913">
        <w:rPr>
          <w:rFonts w:hint="cs"/>
          <w:rtl/>
          <w:lang w:bidi="ur-PK"/>
        </w:rPr>
        <w:t>ں</w:t>
      </w:r>
      <w:r>
        <w:rPr>
          <w:rFonts w:hint="cs"/>
          <w:rtl/>
          <w:lang w:bidi="ur-PK"/>
        </w:rPr>
        <w:t xml:space="preserve"> کو ا</w:t>
      </w:r>
      <w:r w:rsidR="007C43DF" w:rsidRPr="007C43DF">
        <w:rPr>
          <w:rFonts w:hint="cs"/>
          <w:rtl/>
          <w:lang w:bidi="ur-PK"/>
        </w:rPr>
        <w:t>ٹ</w:t>
      </w:r>
      <w:r w:rsidRPr="00D66913">
        <w:rPr>
          <w:rFonts w:hint="cs"/>
          <w:rtl/>
          <w:lang w:bidi="ur-PK"/>
        </w:rPr>
        <w:t>ھ</w:t>
      </w:r>
      <w:r>
        <w:rPr>
          <w:rFonts w:hint="cs"/>
          <w:rtl/>
          <w:lang w:bidi="ur-PK"/>
        </w:rPr>
        <w:t>ایا اور جناب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پر نظر کی پ</w:t>
      </w:r>
      <w:r w:rsidRPr="00D66913">
        <w:rPr>
          <w:rFonts w:hint="cs"/>
          <w:rtl/>
          <w:lang w:bidi="ur-PK"/>
        </w:rPr>
        <w:t>ھ</w:t>
      </w:r>
      <w:r>
        <w:rPr>
          <w:rFonts w:hint="cs"/>
          <w:rtl/>
          <w:lang w:bidi="ur-PK"/>
        </w:rPr>
        <w:t>ر پوچ</w:t>
      </w:r>
      <w:r w:rsidRPr="00D66913">
        <w:rPr>
          <w:rFonts w:hint="cs"/>
          <w:rtl/>
          <w:lang w:bidi="ur-PK"/>
        </w:rPr>
        <w:t>ھ</w:t>
      </w:r>
      <w:r>
        <w:rPr>
          <w:rFonts w:hint="cs"/>
          <w:rtl/>
          <w:lang w:bidi="ur-PK"/>
        </w:rPr>
        <w:t xml:space="preserve">ا کیا آپ </w:t>
      </w:r>
      <w:r w:rsidRPr="00D66913">
        <w:rPr>
          <w:rFonts w:hint="cs"/>
          <w:rtl/>
          <w:lang w:bidi="ur-PK"/>
        </w:rPr>
        <w:t>ہ</w:t>
      </w:r>
      <w:r>
        <w:rPr>
          <w:rFonts w:hint="cs"/>
          <w:rtl/>
          <w:lang w:bidi="ur-PK"/>
        </w:rPr>
        <w:t>ی ابوطالب</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،فرمایا </w:t>
      </w:r>
      <w:r w:rsidRPr="00D66913">
        <w:rPr>
          <w:rFonts w:hint="cs"/>
          <w:rtl/>
          <w:lang w:bidi="ur-PK"/>
        </w:rPr>
        <w:t>ہ</w:t>
      </w:r>
      <w:r>
        <w:rPr>
          <w:rFonts w:hint="cs"/>
          <w:rtl/>
          <w:lang w:bidi="ur-PK"/>
        </w:rPr>
        <w:t>ا</w:t>
      </w:r>
      <w:r w:rsidRPr="00D66913">
        <w:rPr>
          <w:rFonts w:hint="cs"/>
          <w:rtl/>
          <w:lang w:bidi="ur-PK"/>
        </w:rPr>
        <w:t>ں</w:t>
      </w:r>
      <w:r>
        <w:rPr>
          <w:rFonts w:hint="cs"/>
          <w:rtl/>
          <w:lang w:bidi="ur-PK"/>
        </w:rPr>
        <w:t>،اس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خوش آمدید ا</w:t>
      </w:r>
      <w:r w:rsidRPr="00D66913">
        <w:rPr>
          <w:rFonts w:hint="cs"/>
          <w:rtl/>
          <w:lang w:bidi="ur-PK"/>
        </w:rPr>
        <w:t>ھ</w:t>
      </w:r>
      <w:r>
        <w:rPr>
          <w:rFonts w:hint="cs"/>
          <w:rtl/>
          <w:lang w:bidi="ur-PK"/>
        </w:rPr>
        <w:t>لاً و س</w:t>
      </w:r>
      <w:r w:rsidRPr="00D66913">
        <w:rPr>
          <w:rFonts w:hint="cs"/>
          <w:rtl/>
          <w:lang w:bidi="ur-PK"/>
        </w:rPr>
        <w:t>ہ</w:t>
      </w:r>
      <w:r>
        <w:rPr>
          <w:rFonts w:hint="cs"/>
          <w:rtl/>
          <w:lang w:bidi="ur-PK"/>
        </w:rPr>
        <w:t xml:space="preserve">لاً و مرحباً...اگر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آپ کی بیعت ن</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کی </w:t>
      </w:r>
      <w:r w:rsidRPr="00D66913">
        <w:rPr>
          <w:rFonts w:hint="cs"/>
          <w:rtl/>
          <w:lang w:bidi="ur-PK"/>
        </w:rPr>
        <w:t>ہ</w:t>
      </w:r>
      <w:r>
        <w:rPr>
          <w:rFonts w:hint="cs"/>
          <w:rtl/>
          <w:lang w:bidi="ur-PK"/>
        </w:rPr>
        <w:t xml:space="preserve">وتی اور آپ </w:t>
      </w:r>
      <w:r w:rsidRPr="00D66913">
        <w:rPr>
          <w:rFonts w:hint="cs"/>
          <w:rtl/>
          <w:lang w:bidi="ur-PK"/>
        </w:rPr>
        <w:t>ہ</w:t>
      </w:r>
      <w:r>
        <w:rPr>
          <w:rFonts w:hint="cs"/>
          <w:rtl/>
          <w:lang w:bidi="ur-PK"/>
        </w:rPr>
        <w:t xml:space="preserve">م </w:t>
      </w:r>
      <w:r>
        <w:rPr>
          <w:rtl/>
          <w:lang w:bidi="ur-PK"/>
        </w:rPr>
        <w:t>س</w:t>
      </w:r>
      <w:r w:rsidRPr="00D66913">
        <w:rPr>
          <w:rFonts w:hint="cs"/>
          <w:rtl/>
          <w:lang w:bidi="ur-PK"/>
        </w:rPr>
        <w:t>ے</w:t>
      </w:r>
      <w:r>
        <w:rPr>
          <w:rtl/>
          <w:lang w:bidi="ur-PK"/>
        </w:rPr>
        <w:t xml:space="preserve"> مدد مانگت</w:t>
      </w:r>
      <w:r w:rsidRPr="00D66913">
        <w:rPr>
          <w:rFonts w:hint="cs"/>
          <w:rtl/>
          <w:lang w:bidi="ur-PK"/>
        </w:rPr>
        <w:t>ے</w:t>
      </w:r>
      <w:r>
        <w:rPr>
          <w:rFonts w:hint="cs"/>
          <w:rtl/>
          <w:lang w:bidi="ur-PK"/>
        </w:rPr>
        <w:t>تو قرابت پیغمبر</w:t>
      </w:r>
      <w:r w:rsidRPr="00F57BD6">
        <w:rPr>
          <w:rFonts w:hint="cs"/>
          <w:rtl/>
        </w:rPr>
        <w:t>ؐ</w:t>
      </w:r>
      <w:r>
        <w:rPr>
          <w:rFonts w:hint="cs"/>
          <w:rtl/>
          <w:lang w:bidi="ur-PK"/>
        </w:rPr>
        <w:t xml:space="preserve"> کی</w:t>
      </w:r>
    </w:p>
    <w:p w:rsidR="00AB1AF5" w:rsidRDefault="00AB1AF5"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آپ کی ضرور مدد کرت</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صالح ایام(اور ب</w:t>
      </w:r>
      <w:r w:rsidRPr="00D66913">
        <w:rPr>
          <w:rFonts w:hint="cs"/>
          <w:rtl/>
          <w:lang w:bidi="ur-PK"/>
        </w:rPr>
        <w:t>ہ</w:t>
      </w:r>
      <w:r>
        <w:rPr>
          <w:rFonts w:hint="cs"/>
          <w:rtl/>
          <w:lang w:bidi="ur-PK"/>
        </w:rPr>
        <w:t>ت مش</w:t>
      </w:r>
      <w:r w:rsidRPr="00D66913">
        <w:rPr>
          <w:rFonts w:hint="cs"/>
          <w:rtl/>
          <w:lang w:bidi="ur-PK"/>
        </w:rPr>
        <w:t>ہ</w:t>
      </w:r>
      <w:r>
        <w:rPr>
          <w:rFonts w:hint="cs"/>
          <w:rtl/>
          <w:lang w:bidi="ur-PK"/>
        </w:rPr>
        <w:t>ور کارنام</w:t>
      </w:r>
      <w:r w:rsidRPr="00D66913">
        <w:rPr>
          <w:rFonts w:hint="cs"/>
          <w:rtl/>
          <w:lang w:bidi="ur-PK"/>
        </w:rPr>
        <w:t>ے</w:t>
      </w:r>
      <w:r>
        <w:rPr>
          <w:rFonts w:hint="cs"/>
          <w:rtl/>
          <w:lang w:bidi="ur-PK"/>
        </w:rPr>
        <w:t>)انجام دیئ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،آپ کی سربلند سیرت کا بیان جو کچ</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سنتا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اگر حق </w:t>
      </w:r>
      <w:r w:rsidRPr="00D66913">
        <w:rPr>
          <w:rFonts w:hint="cs"/>
          <w:rtl/>
          <w:lang w:bidi="ur-PK"/>
        </w:rPr>
        <w:t>ہے</w:t>
      </w:r>
      <w:r>
        <w:rPr>
          <w:rFonts w:hint="cs"/>
          <w:rtl/>
          <w:lang w:bidi="ur-PK"/>
        </w:rPr>
        <w:t xml:space="preserve"> تو مج</w:t>
      </w:r>
      <w:r w:rsidRPr="00D66913">
        <w:rPr>
          <w:rFonts w:hint="cs"/>
          <w:rtl/>
          <w:lang w:bidi="ur-PK"/>
        </w:rPr>
        <w:t>ھے</w:t>
      </w:r>
      <w:r>
        <w:rPr>
          <w:rFonts w:hint="cs"/>
          <w:rtl/>
          <w:lang w:bidi="ur-PK"/>
        </w:rPr>
        <w:t xml:space="preserve"> قریش پر تعجب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کو موخّر کرک</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غیر کو مق</w:t>
      </w:r>
      <w:r>
        <w:rPr>
          <w:rtl/>
          <w:lang w:bidi="ur-PK"/>
        </w:rPr>
        <w:t>دم کیا،ان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حدود خدا کو تو</w:t>
      </w:r>
      <w:r w:rsidRPr="00D66913">
        <w:rPr>
          <w:rFonts w:hint="cs"/>
          <w:rtl/>
          <w:lang w:bidi="ur-PK"/>
        </w:rPr>
        <w:t>ڑ</w:t>
      </w:r>
      <w:r>
        <w:rPr>
          <w:rFonts w:hint="cs"/>
          <w:rtl/>
          <w:lang w:bidi="ur-PK"/>
        </w:rPr>
        <w:t>ا اور خدا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زیادتی کی،آپ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تشریف لایئ</w:t>
      </w:r>
      <w:r w:rsidRPr="00D66913">
        <w:rPr>
          <w:rFonts w:hint="cs"/>
          <w:rtl/>
          <w:lang w:bidi="ur-PK"/>
        </w:rPr>
        <w:t>ے</w:t>
      </w:r>
      <w:r>
        <w:rPr>
          <w:rFonts w:hint="cs"/>
          <w:rtl/>
          <w:lang w:bidi="ur-PK"/>
        </w:rPr>
        <w:t>،</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قبیل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کوئی آپ کی مخالفت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گا مگر و</w:t>
      </w:r>
      <w:r w:rsidRPr="00D66913">
        <w:rPr>
          <w:rFonts w:hint="cs"/>
          <w:rtl/>
          <w:lang w:bidi="ur-PK"/>
        </w:rPr>
        <w:t>ہ</w:t>
      </w:r>
      <w:r>
        <w:rPr>
          <w:rFonts w:hint="cs"/>
          <w:rtl/>
          <w:lang w:bidi="ur-PK"/>
        </w:rPr>
        <w:t xml:space="preserve"> جو غلام </w:t>
      </w:r>
      <w:r w:rsidRPr="00D66913">
        <w:rPr>
          <w:rFonts w:hint="cs"/>
          <w:rtl/>
          <w:lang w:bidi="ur-PK"/>
        </w:rPr>
        <w:t>ہ</w:t>
      </w:r>
      <w:r>
        <w:rPr>
          <w:rFonts w:hint="cs"/>
          <w:rtl/>
          <w:lang w:bidi="ur-PK"/>
        </w:rPr>
        <w:t>وگا یا حرام زاد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وگا،مگر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آپ اجازت دی</w:t>
      </w:r>
      <w:r w:rsidRPr="00D66913">
        <w:rPr>
          <w:rFonts w:hint="cs"/>
          <w:rtl/>
          <w:lang w:bidi="ur-PK"/>
        </w:rPr>
        <w:t>ں</w:t>
      </w:r>
      <w:r w:rsidRPr="00F57BD6">
        <w:rPr>
          <w:rFonts w:hint="cs"/>
          <w:rtl/>
        </w:rPr>
        <w:t>۔</w:t>
      </w:r>
      <w:r w:rsidRPr="00C10290">
        <w:rPr>
          <w:rStyle w:val="libFootnotenumChar"/>
          <w:rFonts w:hint="cs"/>
          <w:rtl/>
        </w:rPr>
        <w:t>(</w:t>
      </w:r>
      <w:r w:rsidRPr="00C10290">
        <w:rPr>
          <w:rStyle w:val="libFootnotenumChar"/>
          <w:rtl/>
        </w:rPr>
        <w:t>۱)</w:t>
      </w:r>
    </w:p>
    <w:p w:rsidR="00D66913" w:rsidRDefault="00D66913" w:rsidP="00D66913">
      <w:pPr>
        <w:pStyle w:val="libNormal"/>
        <w:rPr>
          <w:rtl/>
          <w:lang w:bidi="ur-PK"/>
        </w:rPr>
      </w:pPr>
      <w:r>
        <w:rPr>
          <w:rtl/>
          <w:lang w:bidi="ur-PK"/>
        </w:rPr>
        <w:t>آپ اس بو</w:t>
      </w:r>
      <w:r w:rsidRPr="00D66913">
        <w:rPr>
          <w:rFonts w:hint="cs"/>
          <w:rtl/>
          <w:lang w:bidi="ur-PK"/>
        </w:rPr>
        <w:t>ڑھے</w:t>
      </w:r>
      <w:r>
        <w:rPr>
          <w:rFonts w:hint="cs"/>
          <w:rtl/>
          <w:lang w:bidi="ur-PK"/>
        </w:rPr>
        <w:t xml:space="preserve"> شخص کو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طرف صرف اس لئ</w:t>
      </w:r>
      <w:r w:rsidRPr="00D66913">
        <w:rPr>
          <w:rFonts w:hint="cs"/>
          <w:rtl/>
          <w:lang w:bidi="ur-PK"/>
        </w:rPr>
        <w:t>ے</w:t>
      </w:r>
      <w:r>
        <w:rPr>
          <w:rFonts w:hint="cs"/>
          <w:rtl/>
          <w:lang w:bidi="ur-PK"/>
        </w:rPr>
        <w:t xml:space="preserve"> </w:t>
      </w:r>
      <w:r>
        <w:rPr>
          <w:rtl/>
          <w:lang w:bidi="ur-PK"/>
        </w:rPr>
        <w:t>ج</w:t>
      </w:r>
      <w:r w:rsidRPr="00D66913">
        <w:rPr>
          <w:rFonts w:hint="cs"/>
          <w:rtl/>
          <w:lang w:bidi="ur-PK"/>
        </w:rPr>
        <w:t>ھ</w:t>
      </w:r>
      <w:r>
        <w:rPr>
          <w:rFonts w:hint="cs"/>
          <w:rtl/>
          <w:lang w:bidi="ur-PK"/>
        </w:rPr>
        <w:t>ک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کارنام</w:t>
      </w:r>
      <w:r w:rsidRPr="00D66913">
        <w:rPr>
          <w:rFonts w:hint="cs"/>
          <w:rtl/>
          <w:lang w:bidi="ur-PK"/>
        </w:rPr>
        <w:t>ے</w:t>
      </w:r>
      <w:r>
        <w:rPr>
          <w:rFonts w:hint="cs"/>
          <w:rtl/>
          <w:lang w:bidi="ur-PK"/>
        </w:rPr>
        <w:t xml:space="preserve"> اس تک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تعجب کرر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امیرالمومنین</w:t>
      </w:r>
      <w:r w:rsidRPr="00F57BD6">
        <w:rPr>
          <w:rFonts w:hint="cs"/>
          <w:rtl/>
        </w:rPr>
        <w:t>ؑ</w:t>
      </w:r>
      <w:r>
        <w:rPr>
          <w:rFonts w:hint="cs"/>
          <w:rtl/>
          <w:lang w:bidi="ur-PK"/>
        </w:rPr>
        <w:t xml:space="preserve"> کی عبقریت کا ش</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اتنا زیاد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تو قریش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کسی کو کیس</w:t>
      </w:r>
      <w:r w:rsidRPr="00D66913">
        <w:rPr>
          <w:rFonts w:hint="cs"/>
          <w:rtl/>
          <w:lang w:bidi="ur-PK"/>
        </w:rPr>
        <w:t>ے</w:t>
      </w:r>
      <w:r>
        <w:rPr>
          <w:rFonts w:hint="cs"/>
          <w:rtl/>
          <w:lang w:bidi="ur-PK"/>
        </w:rPr>
        <w:t xml:space="preserve"> امیر بنالیا</w:t>
      </w:r>
      <w:r w:rsidRPr="00F57BD6">
        <w:rPr>
          <w:rFonts w:hint="cs"/>
          <w:rtl/>
        </w:rPr>
        <w:t>۔</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ابن ابی الحدید ن</w:t>
      </w:r>
      <w:r w:rsidRPr="00D66913">
        <w:rPr>
          <w:rFonts w:hint="cs"/>
          <w:rtl/>
          <w:lang w:bidi="ur-PK"/>
        </w:rPr>
        <w:t>ے</w:t>
      </w:r>
      <w:r>
        <w:rPr>
          <w:rFonts w:hint="cs"/>
          <w:rtl/>
          <w:lang w:bidi="ur-PK"/>
        </w:rPr>
        <w:t xml:space="preserve"> جناب ابوذر</w:t>
      </w:r>
      <w:r w:rsidRPr="00F57BD6">
        <w:rPr>
          <w:rFonts w:hint="cs"/>
          <w:rtl/>
        </w:rPr>
        <w:t>ؑ</w:t>
      </w:r>
      <w:r>
        <w:rPr>
          <w:rFonts w:hint="cs"/>
          <w:rtl/>
          <w:lang w:bidi="ur-PK"/>
        </w:rPr>
        <w:t xml:space="preserve"> کی وفات ک</w:t>
      </w:r>
      <w:r w:rsidRPr="00D66913">
        <w:rPr>
          <w:rFonts w:hint="cs"/>
          <w:rtl/>
          <w:lang w:bidi="ur-PK"/>
        </w:rPr>
        <w:t>ے</w:t>
      </w:r>
      <w:r>
        <w:rPr>
          <w:rFonts w:hint="cs"/>
          <w:rtl/>
          <w:lang w:bidi="ur-PK"/>
        </w:rPr>
        <w:t xml:space="preserve">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ابوذر غفاری ک</w:t>
      </w:r>
      <w:r w:rsidRPr="00D66913">
        <w:rPr>
          <w:rFonts w:hint="cs"/>
          <w:rtl/>
          <w:lang w:bidi="ur-PK"/>
        </w:rPr>
        <w:t>ے</w:t>
      </w:r>
      <w:r>
        <w:rPr>
          <w:rFonts w:hint="cs"/>
          <w:rtl/>
          <w:lang w:bidi="ur-PK"/>
        </w:rPr>
        <w:t xml:space="preserve"> پاس آپ کی وف</w:t>
      </w:r>
      <w:r>
        <w:rPr>
          <w:rtl/>
          <w:lang w:bidi="ur-PK"/>
        </w:rPr>
        <w:t>ات ک</w:t>
      </w:r>
      <w:r w:rsidRPr="00D66913">
        <w:rPr>
          <w:rFonts w:hint="cs"/>
          <w:rtl/>
          <w:lang w:bidi="ur-PK"/>
        </w:rPr>
        <w:t>ے</w:t>
      </w:r>
      <w:r>
        <w:rPr>
          <w:rFonts w:hint="cs"/>
          <w:rtl/>
          <w:lang w:bidi="ur-PK"/>
        </w:rPr>
        <w:t xml:space="preserve"> وقت کچ</w:t>
      </w:r>
      <w:r w:rsidRPr="00D66913">
        <w:rPr>
          <w:rFonts w:hint="cs"/>
          <w:rtl/>
          <w:lang w:bidi="ur-PK"/>
        </w:rPr>
        <w:t>ھ</w:t>
      </w:r>
      <w:r>
        <w:rPr>
          <w:rFonts w:hint="cs"/>
          <w:rtl/>
          <w:lang w:bidi="ur-PK"/>
        </w:rPr>
        <w:t xml:space="preserve"> لوگ آئ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،حدیث نبوی</w:t>
      </w:r>
      <w:r w:rsidRPr="00F57BD6">
        <w:rPr>
          <w:rFonts w:hint="cs"/>
          <w:rtl/>
        </w:rPr>
        <w:t>ؐ</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((ابوذر</w:t>
      </w:r>
      <w:r w:rsidRPr="00F57BD6">
        <w:rPr>
          <w:rFonts w:hint="cs"/>
          <w:rtl/>
        </w:rPr>
        <w:t>ؑ</w:t>
      </w:r>
      <w:r>
        <w:rPr>
          <w:rFonts w:hint="cs"/>
          <w:rtl/>
          <w:lang w:bidi="ur-PK"/>
        </w:rPr>
        <w:t xml:space="preserve"> کی وفات ک</w:t>
      </w:r>
      <w:r w:rsidRPr="00D66913">
        <w:rPr>
          <w:rFonts w:hint="cs"/>
          <w:rtl/>
          <w:lang w:bidi="ur-PK"/>
        </w:rPr>
        <w:t>ے</w:t>
      </w:r>
      <w:r>
        <w:rPr>
          <w:rFonts w:hint="cs"/>
          <w:rtl/>
          <w:lang w:bidi="ur-PK"/>
        </w:rPr>
        <w:t xml:space="preserve"> وقت ان ک</w:t>
      </w:r>
      <w:r w:rsidRPr="00D66913">
        <w:rPr>
          <w:rFonts w:hint="cs"/>
          <w:rtl/>
          <w:lang w:bidi="ur-PK"/>
        </w:rPr>
        <w:t>ے</w:t>
      </w:r>
      <w:r>
        <w:rPr>
          <w:rFonts w:hint="cs"/>
          <w:rtl/>
          <w:lang w:bidi="ur-PK"/>
        </w:rPr>
        <w:t xml:space="preserve"> پاس س</w:t>
      </w:r>
      <w:r w:rsidRPr="00D66913">
        <w:rPr>
          <w:rFonts w:hint="cs"/>
          <w:rtl/>
          <w:lang w:bidi="ur-PK"/>
        </w:rPr>
        <w:t>ے</w:t>
      </w:r>
      <w:r>
        <w:rPr>
          <w:rFonts w:hint="cs"/>
          <w:rtl/>
          <w:lang w:bidi="ur-PK"/>
        </w:rPr>
        <w:t xml:space="preserve"> ایک جماعت گذر</w:t>
      </w:r>
      <w:r w:rsidRPr="00D66913">
        <w:rPr>
          <w:rFonts w:hint="cs"/>
          <w:rtl/>
          <w:lang w:bidi="ur-PK"/>
        </w:rPr>
        <w:t>ے</w:t>
      </w:r>
      <w:r>
        <w:rPr>
          <w:rFonts w:hint="cs"/>
          <w:rtl/>
          <w:lang w:bidi="ur-PK"/>
        </w:rPr>
        <w:t>گی))ابن ابی الحدید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بالا حدیث کو ابوعمر بن عبدالبر ن</w:t>
      </w:r>
      <w:r w:rsidRPr="00D66913">
        <w:rPr>
          <w:rFonts w:hint="cs"/>
          <w:rtl/>
          <w:lang w:bidi="ur-PK"/>
        </w:rPr>
        <w:t>ے</w:t>
      </w:r>
      <w:r>
        <w:rPr>
          <w:rFonts w:hint="cs"/>
          <w:rtl/>
          <w:lang w:bidi="ur-PK"/>
        </w:rPr>
        <w:t xml:space="preserve"> سوانح حیات جندب ک</w:t>
      </w:r>
      <w:r w:rsidRPr="00D66913">
        <w:rPr>
          <w:rFonts w:hint="cs"/>
          <w:rtl/>
          <w:lang w:bidi="ur-PK"/>
        </w:rPr>
        <w:t>ے</w:t>
      </w:r>
      <w:r>
        <w:rPr>
          <w:rFonts w:hint="cs"/>
          <w:rtl/>
          <w:lang w:bidi="ur-PK"/>
        </w:rPr>
        <w:t xml:space="preserve"> اول باب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ربذ</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وفات ابوذر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وقت جو جماعت</w:t>
      </w:r>
      <w:r>
        <w:rPr>
          <w:rtl/>
          <w:lang w:bidi="ur-PK"/>
        </w:rPr>
        <w:t xml:space="preserve"> گذری ت</w:t>
      </w:r>
      <w:r w:rsidRPr="00D66913">
        <w:rPr>
          <w:rFonts w:hint="cs"/>
          <w:rtl/>
          <w:lang w:bidi="ur-PK"/>
        </w:rPr>
        <w:t>ھ</w:t>
      </w:r>
      <w:r>
        <w:rPr>
          <w:rFonts w:hint="cs"/>
          <w:rtl/>
          <w:lang w:bidi="ur-PK"/>
        </w:rPr>
        <w:t>ی اس می</w:t>
      </w:r>
      <w:r w:rsidRPr="00D66913">
        <w:rPr>
          <w:rFonts w:hint="cs"/>
          <w:rtl/>
          <w:lang w:bidi="ur-PK"/>
        </w:rPr>
        <w:t>ں</w:t>
      </w:r>
      <w:r>
        <w:rPr>
          <w:rFonts w:hint="cs"/>
          <w:rtl/>
          <w:lang w:bidi="ur-PK"/>
        </w:rPr>
        <w:t xml:space="preserve"> حجر بن عدی اور مالک اشتر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(حجر بن ادبر اور مالک بن الحارث اشتر)</w:t>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(ابن ابی الحدید)ک</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حجر بن ادبر 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کو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سنگدلی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ش</w:t>
      </w:r>
      <w:r w:rsidRPr="00D66913">
        <w:rPr>
          <w:rFonts w:hint="cs"/>
          <w:rtl/>
          <w:lang w:bidi="ur-PK"/>
        </w:rPr>
        <w:t>ہ</w:t>
      </w:r>
      <w:r>
        <w:rPr>
          <w:rFonts w:hint="cs"/>
          <w:rtl/>
          <w:lang w:bidi="ur-PK"/>
        </w:rPr>
        <w:t>ید کردیا،آپ اعلام شیع</w:t>
      </w:r>
      <w:r w:rsidRPr="00D66913">
        <w:rPr>
          <w:rFonts w:hint="cs"/>
          <w:rtl/>
          <w:lang w:bidi="ur-PK"/>
        </w:rPr>
        <w:t>ہ</w:t>
      </w:r>
      <w:r>
        <w:rPr>
          <w:rFonts w:hint="cs"/>
          <w:rtl/>
          <w:lang w:bidi="ur-PK"/>
        </w:rPr>
        <w:t xml:space="preserve"> اور عظیم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مالک اشتر شیعو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اسی طرح </w:t>
      </w:r>
      <w:r>
        <w:rPr>
          <w:rtl/>
          <w:lang w:bidi="ur-PK"/>
        </w:rPr>
        <w:t>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طرح ابوال</w:t>
      </w:r>
      <w:r w:rsidRPr="00D66913">
        <w:rPr>
          <w:rFonts w:hint="cs"/>
          <w:rtl/>
          <w:lang w:bidi="ur-PK"/>
        </w:rPr>
        <w:t>ھ</w:t>
      </w:r>
      <w:r>
        <w:rPr>
          <w:rFonts w:hint="cs"/>
          <w:rtl/>
          <w:lang w:bidi="ur-PK"/>
        </w:rPr>
        <w:t>ذیل معتزل</w:t>
      </w:r>
      <w:r w:rsidRPr="00D66913">
        <w:rPr>
          <w:rFonts w:hint="cs"/>
          <w:rtl/>
          <w:lang w:bidi="ur-PK"/>
        </w:rPr>
        <w:t>ہ</w:t>
      </w:r>
      <w:r>
        <w:rPr>
          <w:rFonts w:hint="cs"/>
          <w:rtl/>
          <w:lang w:bidi="ur-PK"/>
        </w:rPr>
        <w:t xml:space="preserve"> می</w:t>
      </w:r>
      <w:r w:rsidRPr="00D66913">
        <w:rPr>
          <w:rFonts w:hint="cs"/>
          <w:rtl/>
          <w:lang w:bidi="ur-PK"/>
        </w:rPr>
        <w:t>ں</w:t>
      </w:r>
      <w:r w:rsidRPr="00F57BD6">
        <w:rPr>
          <w:rFonts w:hint="cs"/>
          <w:rtl/>
        </w:rPr>
        <w:t>۔</w:t>
      </w:r>
    </w:p>
    <w:p w:rsidR="00D66913" w:rsidRDefault="00D66913" w:rsidP="00D66913">
      <w:pPr>
        <w:pStyle w:val="libNormal"/>
        <w:rPr>
          <w:rtl/>
          <w:lang w:bidi="ur-PK"/>
        </w:rPr>
      </w:pP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استاد عبدالو</w:t>
      </w:r>
      <w:r w:rsidRPr="00D66913">
        <w:rPr>
          <w:rFonts w:hint="cs"/>
          <w:rtl/>
          <w:lang w:bidi="ur-PK"/>
        </w:rPr>
        <w:t>ہ</w:t>
      </w:r>
      <w:r>
        <w:rPr>
          <w:rFonts w:hint="cs"/>
          <w:rtl/>
          <w:lang w:bidi="ur-PK"/>
        </w:rPr>
        <w:t>اب بن سکین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کتاب الاستیعاب پ</w:t>
      </w:r>
      <w:r w:rsidRPr="00D66913">
        <w:rPr>
          <w:rFonts w:hint="cs"/>
          <w:rtl/>
          <w:lang w:bidi="ur-PK"/>
        </w:rPr>
        <w:t>ڑھ</w:t>
      </w:r>
      <w:r>
        <w:rPr>
          <w:rFonts w:hint="cs"/>
          <w:rtl/>
          <w:lang w:bidi="ur-PK"/>
        </w:rPr>
        <w:t>ی جار</w:t>
      </w:r>
      <w:r w:rsidRPr="00D66913">
        <w:rPr>
          <w:rFonts w:hint="cs"/>
          <w:rtl/>
          <w:lang w:bidi="ur-PK"/>
        </w:rPr>
        <w:t>ہ</w:t>
      </w:r>
      <w:r>
        <w:rPr>
          <w:rFonts w:hint="cs"/>
          <w:rtl/>
          <w:lang w:bidi="ur-PK"/>
        </w:rPr>
        <w:t>ی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موجود ت</w:t>
      </w:r>
      <w:r w:rsidRPr="00D66913">
        <w:rPr>
          <w:rFonts w:hint="cs"/>
          <w:rtl/>
          <w:lang w:bidi="ur-PK"/>
        </w:rPr>
        <w:t>ھ</w:t>
      </w:r>
      <w:r>
        <w:rPr>
          <w:rFonts w:hint="cs"/>
          <w:rtl/>
          <w:lang w:bidi="ur-PK"/>
        </w:rPr>
        <w:t>ا جب پ</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والا مذکور</w:t>
      </w:r>
      <w:r w:rsidRPr="00D66913">
        <w:rPr>
          <w:rFonts w:hint="cs"/>
          <w:rtl/>
          <w:lang w:bidi="ur-PK"/>
        </w:rPr>
        <w:t>ہ</w:t>
      </w:r>
      <w:r>
        <w:rPr>
          <w:rFonts w:hint="cs"/>
          <w:rtl/>
          <w:lang w:bidi="ur-PK"/>
        </w:rPr>
        <w:t xml:space="preserve"> بالا روایت تک پ</w:t>
      </w:r>
      <w:r w:rsidRPr="00D66913">
        <w:rPr>
          <w:rFonts w:hint="cs"/>
          <w:rtl/>
          <w:lang w:bidi="ur-PK"/>
        </w:rPr>
        <w:t>ہ</w:t>
      </w:r>
      <w:r>
        <w:rPr>
          <w:rFonts w:hint="cs"/>
          <w:rtl/>
          <w:lang w:bidi="ur-PK"/>
        </w:rPr>
        <w:t>نچا،می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حدیث سن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w:t>
      </w:r>
    </w:p>
    <w:p w:rsidR="00D66913" w:rsidRPr="00AB1AF5" w:rsidRDefault="00D66913" w:rsidP="00C10290">
      <w:pPr>
        <w:pStyle w:val="libFootnote0"/>
        <w:rPr>
          <w:rtl/>
        </w:rPr>
      </w:pPr>
      <w:r w:rsidRPr="00AB1AF5">
        <w:rPr>
          <w:rFonts w:hint="cs"/>
          <w:rtl/>
        </w:rPr>
        <w:t>۔۔۔۔۔۔۔۔۔۔۔۔۔۔۔۔۔۔</w:t>
      </w:r>
    </w:p>
    <w:p w:rsidR="00AB1AF5" w:rsidRPr="00AB1AF5" w:rsidRDefault="00D66913" w:rsidP="00C10290">
      <w:pPr>
        <w:pStyle w:val="libFootnote0"/>
        <w:rPr>
          <w:rtl/>
        </w:rPr>
      </w:pPr>
      <w:r w:rsidRPr="00AB1AF5">
        <w:rPr>
          <w:rtl/>
        </w:rPr>
        <w:t>(۱)الامام</w:t>
      </w:r>
      <w:r w:rsidR="00F62CC6" w:rsidRPr="00AB1AF5">
        <w:rPr>
          <w:rFonts w:hint="cs"/>
          <w:rtl/>
        </w:rPr>
        <w:t>ۃ</w:t>
      </w:r>
      <w:r w:rsidRPr="00AB1AF5">
        <w:rPr>
          <w:rFonts w:hint="cs"/>
          <w:rtl/>
        </w:rPr>
        <w:t xml:space="preserve"> و السیاس</w:t>
      </w:r>
      <w:r w:rsidR="00F62CC6" w:rsidRPr="00AB1AF5">
        <w:rPr>
          <w:rFonts w:hint="cs"/>
          <w:rtl/>
        </w:rPr>
        <w:t>ۃ</w:t>
      </w:r>
      <w:r w:rsidRPr="00AB1AF5">
        <w:rPr>
          <w:rFonts w:hint="cs"/>
          <w:rtl/>
        </w:rPr>
        <w:t xml:space="preserve"> ج:</w:t>
      </w:r>
      <w:r w:rsidRPr="00AB1AF5">
        <w:rPr>
          <w:rtl/>
        </w:rPr>
        <w:t>۱ص:۵۲،حضرت علی</w:t>
      </w:r>
      <w:r w:rsidRPr="00AB1AF5">
        <w:rPr>
          <w:rFonts w:hint="cs"/>
          <w:rtl/>
        </w:rPr>
        <w:t>ؑ کی مدد کے لئے عدی بن حاتم کی اپنی قوم کو للکارنا۔</w:t>
      </w:r>
    </w:p>
    <w:p w:rsidR="00D66913" w:rsidRPr="00AB1AF5" w:rsidRDefault="00AB1AF5"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تو میر</w:t>
      </w:r>
      <w:r w:rsidRPr="00D66913">
        <w:rPr>
          <w:rFonts w:hint="cs"/>
          <w:rtl/>
          <w:lang w:bidi="ur-PK"/>
        </w:rPr>
        <w:t>ے</w:t>
      </w:r>
      <w:r>
        <w:rPr>
          <w:rFonts w:hint="cs"/>
          <w:rtl/>
          <w:lang w:bidi="ur-PK"/>
        </w:rPr>
        <w:t xml:space="preserve"> استاد عمر بن عبدالل</w:t>
      </w:r>
      <w:r w:rsidRPr="00D66913">
        <w:rPr>
          <w:rFonts w:hint="cs"/>
          <w:rtl/>
          <w:lang w:bidi="ur-PK"/>
        </w:rPr>
        <w:t>ہ</w:t>
      </w:r>
      <w:r>
        <w:rPr>
          <w:rFonts w:hint="cs"/>
          <w:rtl/>
          <w:lang w:bidi="ur-PK"/>
        </w:rPr>
        <w:t xml:space="preserve"> الدّباس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اب تو شیع</w:t>
      </w:r>
      <w:r w:rsidRPr="00D66913">
        <w:rPr>
          <w:rFonts w:hint="cs"/>
          <w:rtl/>
          <w:lang w:bidi="ur-PK"/>
        </w:rPr>
        <w:t>ہ</w:t>
      </w:r>
      <w:r>
        <w:rPr>
          <w:rFonts w:hint="cs"/>
          <w:rtl/>
          <w:lang w:bidi="ur-PK"/>
        </w:rPr>
        <w:t xml:space="preserve"> جو چا</w:t>
      </w:r>
      <w:r w:rsidRPr="00D66913">
        <w:rPr>
          <w:rFonts w:hint="cs"/>
          <w:rtl/>
          <w:lang w:bidi="ur-PK"/>
        </w:rPr>
        <w:t>ہے</w:t>
      </w:r>
      <w:r>
        <w:rPr>
          <w:rFonts w:hint="cs"/>
          <w:rtl/>
          <w:lang w:bidi="ur-PK"/>
        </w:rPr>
        <w:t xml:space="preserve"> ک</w:t>
      </w:r>
      <w:r w:rsidRPr="00D66913">
        <w:rPr>
          <w:rFonts w:hint="cs"/>
          <w:rtl/>
          <w:lang w:bidi="ur-PK"/>
        </w:rPr>
        <w:t>ہہ</w:t>
      </w:r>
      <w:r>
        <w:rPr>
          <w:rFonts w:hint="cs"/>
          <w:rtl/>
          <w:lang w:bidi="ur-PK"/>
        </w:rPr>
        <w:t xml:space="preserve"> 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شیخ مفید اور سید مرتضی تو و</w:t>
      </w:r>
      <w:r w:rsidRPr="00D66913">
        <w:rPr>
          <w:rFonts w:hint="cs"/>
          <w:rtl/>
          <w:lang w:bidi="ur-PK"/>
        </w:rPr>
        <w:t>ہ</w:t>
      </w:r>
      <w:r>
        <w:rPr>
          <w:rFonts w:hint="cs"/>
          <w:rtl/>
          <w:lang w:bidi="ur-PK"/>
        </w:rPr>
        <w:t>ی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عثمان اور متقدمی</w:t>
      </w:r>
      <w:r w:rsidRPr="00D66913">
        <w:rPr>
          <w:rFonts w:hint="cs"/>
          <w:rtl/>
          <w:lang w:bidi="ur-PK"/>
        </w:rPr>
        <w:t>ں</w:t>
      </w:r>
      <w:r>
        <w:rPr>
          <w:rFonts w:hint="cs"/>
          <w:rtl/>
          <w:lang w:bidi="ur-PK"/>
        </w:rPr>
        <w:t xml:space="preserve"> عثمان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حجر بن عدی اور مالک اشتر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w:t>
      </w:r>
      <w:r>
        <w:rPr>
          <w:rtl/>
          <w:lang w:bidi="ur-PK"/>
        </w:rPr>
        <w:t>ی</w:t>
      </w:r>
      <w:r w:rsidRPr="00D66913">
        <w:rPr>
          <w:rFonts w:hint="cs"/>
          <w:rtl/>
          <w:lang w:bidi="ur-PK"/>
        </w:rPr>
        <w:t>ہ</w:t>
      </w:r>
      <w:r>
        <w:rPr>
          <w:rFonts w:hint="cs"/>
          <w:rtl/>
          <w:lang w:bidi="ur-PK"/>
        </w:rPr>
        <w:t xml:space="preserve"> سن کر شیخ ابن سکین</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استاد دبّاس کو چپ </w:t>
      </w:r>
      <w:r w:rsidRPr="00D66913">
        <w:rPr>
          <w:rFonts w:hint="cs"/>
          <w:rtl/>
          <w:lang w:bidi="ur-PK"/>
        </w:rPr>
        <w:t>ہ</w:t>
      </w:r>
      <w:r>
        <w:rPr>
          <w:rFonts w:hint="cs"/>
          <w:rtl/>
          <w:lang w:bidi="ur-PK"/>
        </w:rPr>
        <w:t>وجان</w:t>
      </w:r>
      <w:r w:rsidRPr="00D66913">
        <w:rPr>
          <w:rFonts w:hint="cs"/>
          <w:rtl/>
          <w:lang w:bidi="ur-PK"/>
        </w:rPr>
        <w:t>ے</w:t>
      </w:r>
      <w:r>
        <w:rPr>
          <w:rFonts w:hint="cs"/>
          <w:rtl/>
          <w:lang w:bidi="ur-PK"/>
        </w:rPr>
        <w:t xml:space="preserve"> کا اشار</w:t>
      </w:r>
      <w:r w:rsidRPr="00D66913">
        <w:rPr>
          <w:rFonts w:hint="cs"/>
          <w:rtl/>
          <w:lang w:bidi="ur-PK"/>
        </w:rPr>
        <w:t>ہ</w:t>
      </w:r>
      <w:r>
        <w:rPr>
          <w:rFonts w:hint="cs"/>
          <w:rtl/>
          <w:lang w:bidi="ur-PK"/>
        </w:rPr>
        <w:t xml:space="preserve"> کیا تو و</w:t>
      </w:r>
      <w:r w:rsidRPr="00D66913">
        <w:rPr>
          <w:rFonts w:hint="cs"/>
          <w:rtl/>
          <w:lang w:bidi="ur-PK"/>
        </w:rPr>
        <w:t>ہ</w:t>
      </w:r>
      <w:r>
        <w:rPr>
          <w:rFonts w:hint="cs"/>
          <w:rtl/>
          <w:lang w:bidi="ur-PK"/>
        </w:rPr>
        <w:t xml:space="preserve"> خاموش </w:t>
      </w:r>
      <w:r w:rsidRPr="00D66913">
        <w:rPr>
          <w:rFonts w:hint="cs"/>
          <w:rtl/>
          <w:lang w:bidi="ur-PK"/>
        </w:rPr>
        <w:t>ہ</w:t>
      </w:r>
      <w:r>
        <w:rPr>
          <w:rFonts w:hint="cs"/>
          <w:rtl/>
          <w:lang w:bidi="ur-PK"/>
        </w:rPr>
        <w:t>وگئ</w:t>
      </w:r>
      <w:r w:rsidRPr="00D66913">
        <w:rPr>
          <w:rFonts w:hint="cs"/>
          <w:rtl/>
          <w:lang w:bidi="ur-PK"/>
        </w:rPr>
        <w:t>ے</w:t>
      </w:r>
      <w:r w:rsidRPr="00F57BD6">
        <w:rPr>
          <w:rFonts w:hint="cs"/>
          <w:rtl/>
        </w:rPr>
        <w:t>۔</w:t>
      </w:r>
      <w:r w:rsidRPr="00C10290">
        <w:rPr>
          <w:rStyle w:val="libFootnotenumChar"/>
          <w:rFonts w:hint="cs"/>
          <w:rtl/>
        </w:rPr>
        <w:t>(</w:t>
      </w:r>
      <w:r w:rsidRPr="00C10290">
        <w:rPr>
          <w:rStyle w:val="libFootnotenumChar"/>
          <w:rtl/>
        </w:rPr>
        <w:t>۱)</w:t>
      </w:r>
    </w:p>
    <w:p w:rsidR="00D66913" w:rsidRDefault="00D66913" w:rsidP="00D66913">
      <w:pPr>
        <w:pStyle w:val="libNormal"/>
        <w:rPr>
          <w:rtl/>
          <w:lang w:bidi="ur-PK"/>
        </w:rPr>
      </w:pPr>
      <w:r>
        <w:rPr>
          <w:rtl/>
          <w:lang w:bidi="fa-IR"/>
        </w:rPr>
        <w:t>۳</w:t>
      </w:r>
      <w:r w:rsidRPr="00F57BD6">
        <w:rPr>
          <w:rFonts w:hint="cs"/>
          <w:rtl/>
        </w:rPr>
        <w:t>۔</w:t>
      </w:r>
      <w:r>
        <w:rPr>
          <w:rFonts w:hint="cs"/>
          <w:rtl/>
          <w:lang w:bidi="ur-PK"/>
        </w:rPr>
        <w:t xml:space="preserve">شریح بن </w:t>
      </w:r>
      <w:r w:rsidRPr="00D66913">
        <w:rPr>
          <w:rFonts w:hint="cs"/>
          <w:rtl/>
          <w:lang w:bidi="ur-PK"/>
        </w:rPr>
        <w:t>ہ</w:t>
      </w:r>
      <w:r>
        <w:rPr>
          <w:rFonts w:hint="cs"/>
          <w:rtl/>
          <w:lang w:bidi="ur-PK"/>
        </w:rPr>
        <w:t>انی کو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عمروعاص کو سمج</w:t>
      </w:r>
      <w:r w:rsidRPr="00D66913">
        <w:rPr>
          <w:rFonts w:hint="cs"/>
          <w:rtl/>
          <w:lang w:bidi="ur-PK"/>
        </w:rPr>
        <w:t>ھ</w:t>
      </w:r>
      <w:r>
        <w:rPr>
          <w:rFonts w:hint="cs"/>
          <w:rtl/>
          <w:lang w:bidi="ur-PK"/>
        </w:rPr>
        <w:t>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یجا،شریح ن</w:t>
      </w:r>
      <w:r w:rsidRPr="00D66913">
        <w:rPr>
          <w:rFonts w:hint="cs"/>
          <w:rtl/>
          <w:lang w:bidi="ur-PK"/>
        </w:rPr>
        <w:t>ے</w:t>
      </w:r>
      <w:r>
        <w:rPr>
          <w:rFonts w:hint="cs"/>
          <w:rtl/>
          <w:lang w:bidi="ur-PK"/>
        </w:rPr>
        <w:t xml:space="preserve"> عمروعاص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دیک</w:t>
      </w:r>
      <w:r w:rsidRPr="00D66913">
        <w:rPr>
          <w:rFonts w:hint="cs"/>
          <w:rtl/>
          <w:lang w:bidi="ur-PK"/>
        </w:rPr>
        <w:t>ھ</w:t>
      </w:r>
      <w:r>
        <w:rPr>
          <w:rFonts w:hint="cs"/>
          <w:rtl/>
          <w:lang w:bidi="ur-PK"/>
        </w:rPr>
        <w:t>و ب</w:t>
      </w:r>
      <w:r w:rsidRPr="00D66913">
        <w:rPr>
          <w:rFonts w:hint="cs"/>
          <w:rtl/>
          <w:lang w:bidi="ur-PK"/>
        </w:rPr>
        <w:t>ھ</w:t>
      </w:r>
      <w:r>
        <w:rPr>
          <w:rFonts w:hint="cs"/>
          <w:rtl/>
          <w:lang w:bidi="ur-PK"/>
        </w:rPr>
        <w:t>ائی جو حق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 تک پ</w:t>
      </w:r>
      <w:r w:rsidRPr="00D66913">
        <w:rPr>
          <w:rFonts w:hint="cs"/>
          <w:rtl/>
          <w:lang w:bidi="ur-PK"/>
        </w:rPr>
        <w:t>ہ</w:t>
      </w:r>
      <w:r>
        <w:rPr>
          <w:rFonts w:hint="cs"/>
          <w:rtl/>
          <w:lang w:bidi="ur-PK"/>
        </w:rPr>
        <w:t>نچادیا،ی</w:t>
      </w:r>
      <w:r w:rsidRPr="00D66913">
        <w:rPr>
          <w:rFonts w:hint="cs"/>
          <w:rtl/>
          <w:lang w:bidi="ur-PK"/>
        </w:rPr>
        <w:t>ہ</w:t>
      </w:r>
      <w:r>
        <w:rPr>
          <w:rFonts w:hint="cs"/>
          <w:rtl/>
          <w:lang w:bidi="ur-PK"/>
        </w:rPr>
        <w:t xml:space="preserve"> سن کر عمروعاص کا چ</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بگ</w:t>
      </w:r>
      <w:r w:rsidRPr="00D66913">
        <w:rPr>
          <w:rFonts w:hint="cs"/>
          <w:rtl/>
          <w:lang w:bidi="ur-PK"/>
        </w:rPr>
        <w:t>ڑ</w:t>
      </w:r>
      <w:r>
        <w:rPr>
          <w:rFonts w:hint="cs"/>
          <w:rtl/>
          <w:lang w:bidi="ur-PK"/>
        </w:rPr>
        <w:t xml:space="preserve"> گیا</w:t>
      </w:r>
      <w:r>
        <w:rPr>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کا مشور</w:t>
      </w:r>
      <w:r w:rsidRPr="00D66913">
        <w:rPr>
          <w:rFonts w:hint="cs"/>
          <w:rtl/>
          <w:lang w:bidi="ur-PK"/>
        </w:rPr>
        <w:t>ہ</w:t>
      </w:r>
      <w:r>
        <w:rPr>
          <w:rFonts w:hint="cs"/>
          <w:rtl/>
          <w:lang w:bidi="ur-PK"/>
        </w:rPr>
        <w:t xml:space="preserve"> قبول </w:t>
      </w:r>
      <w:r w:rsidRPr="00D66913">
        <w:rPr>
          <w:rFonts w:hint="cs"/>
          <w:rtl/>
          <w:lang w:bidi="ur-PK"/>
        </w:rPr>
        <w:t>ہ</w:t>
      </w:r>
      <w:r>
        <w:rPr>
          <w:rFonts w:hint="cs"/>
          <w:rtl/>
          <w:lang w:bidi="ur-PK"/>
        </w:rPr>
        <w:t xml:space="preserve">ی کب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ان کی طرف آؤ</w:t>
      </w:r>
      <w:r w:rsidRPr="00D66913">
        <w:rPr>
          <w:rFonts w:hint="cs"/>
          <w:rtl/>
          <w:lang w:bidi="ur-PK"/>
        </w:rPr>
        <w:t>ں</w:t>
      </w:r>
      <w:r>
        <w:rPr>
          <w:rFonts w:hint="cs"/>
          <w:rtl/>
          <w:lang w:bidi="ur-PK"/>
        </w:rPr>
        <w:t xml:space="preserve"> گا اور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ان کی را</w:t>
      </w:r>
      <w:r>
        <w:rPr>
          <w:rtl/>
          <w:lang w:bidi="ur-PK"/>
        </w:rPr>
        <w:t>ئ</w:t>
      </w:r>
      <w:r w:rsidRPr="00D66913">
        <w:rPr>
          <w:rFonts w:hint="cs"/>
          <w:rtl/>
          <w:lang w:bidi="ur-PK"/>
        </w:rPr>
        <w:t>ے</w:t>
      </w:r>
      <w:r>
        <w:rPr>
          <w:rFonts w:hint="cs"/>
          <w:rtl/>
          <w:lang w:bidi="ur-PK"/>
        </w:rPr>
        <w:t xml:space="preserve"> کو کسی شمار می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r w:rsidRPr="00C10290">
        <w:rPr>
          <w:rStyle w:val="libFootnotenumChar"/>
          <w:rFonts w:hint="cs"/>
          <w:rtl/>
        </w:rPr>
        <w:t>(</w:t>
      </w:r>
      <w:r w:rsidRPr="00C10290">
        <w:rPr>
          <w:rStyle w:val="libFootnotenumChar"/>
          <w:rtl/>
        </w:rPr>
        <w:t>۲)</w:t>
      </w:r>
    </w:p>
    <w:p w:rsidR="00D66913" w:rsidRDefault="00D66913" w:rsidP="00AB1AF5">
      <w:pPr>
        <w:pStyle w:val="libNormal"/>
        <w:rPr>
          <w:rtl/>
          <w:lang w:bidi="ur-PK"/>
        </w:rPr>
      </w:pPr>
      <w:r>
        <w:rPr>
          <w:rtl/>
          <w:lang w:bidi="ur-PK"/>
        </w:rPr>
        <w:t>شریح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ا</w:t>
      </w:r>
      <w:r w:rsidRPr="00D66913">
        <w:rPr>
          <w:rFonts w:hint="cs"/>
          <w:rtl/>
          <w:lang w:bidi="ur-PK"/>
        </w:rPr>
        <w:t>ے</w:t>
      </w:r>
      <w:r>
        <w:rPr>
          <w:rFonts w:hint="cs"/>
          <w:rtl/>
          <w:lang w:bidi="ur-PK"/>
        </w:rPr>
        <w:t xml:space="preserve"> ابن نابغ</w:t>
      </w:r>
      <w:r w:rsidRPr="00D66913">
        <w:rPr>
          <w:rFonts w:hint="cs"/>
          <w:rtl/>
          <w:lang w:bidi="ur-PK"/>
        </w:rPr>
        <w:t>ہ</w:t>
      </w:r>
      <w:r>
        <w:rPr>
          <w:rFonts w:hint="cs"/>
          <w:rtl/>
          <w:lang w:bidi="ur-PK"/>
        </w:rPr>
        <w:t xml:space="preserve"> تج</w:t>
      </w:r>
      <w:r w:rsidRPr="00D66913">
        <w:rPr>
          <w:rFonts w:hint="cs"/>
          <w:rtl/>
          <w:lang w:bidi="ur-PK"/>
        </w:rPr>
        <w:t>ھے</w:t>
      </w:r>
      <w:r>
        <w:rPr>
          <w:rFonts w:hint="cs"/>
          <w:rtl/>
          <w:lang w:bidi="ur-PK"/>
        </w:rPr>
        <w:t xml:space="preserve"> تیری مولا اور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سردار کی رائ</w:t>
      </w:r>
      <w:r w:rsidRPr="00D66913">
        <w:rPr>
          <w:rFonts w:hint="cs"/>
          <w:rtl/>
          <w:lang w:bidi="ur-PK"/>
        </w:rPr>
        <w:t>ے</w:t>
      </w:r>
      <w:r>
        <w:rPr>
          <w:rFonts w:hint="cs"/>
          <w:rtl/>
          <w:lang w:bidi="ur-PK"/>
        </w:rPr>
        <w:t xml:space="preserve"> قبول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کس چیز ن</w:t>
      </w:r>
      <w:r w:rsidRPr="00D66913">
        <w:rPr>
          <w:rFonts w:hint="cs"/>
          <w:rtl/>
          <w:lang w:bidi="ur-PK"/>
        </w:rPr>
        <w:t>ے</w:t>
      </w:r>
      <w:r>
        <w:rPr>
          <w:rFonts w:hint="cs"/>
          <w:rtl/>
          <w:lang w:bidi="ur-PK"/>
        </w:rPr>
        <w:t xml:space="preserve"> بارز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w:t>
      </w:r>
      <w:r>
        <w:rPr>
          <w:rtl/>
          <w:lang w:bidi="ur-PK"/>
        </w:rPr>
        <w:t>آپ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شریح جو ایک شیع</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،ان ک</w:t>
      </w:r>
      <w:r w:rsidRPr="00D66913">
        <w:rPr>
          <w:rFonts w:hint="cs"/>
          <w:rtl/>
          <w:lang w:bidi="ur-PK"/>
        </w:rPr>
        <w:t>ے</w:t>
      </w:r>
      <w:r>
        <w:rPr>
          <w:rFonts w:hint="cs"/>
          <w:rtl/>
          <w:lang w:bidi="ur-PK"/>
        </w:rPr>
        <w:t xml:space="preserve"> الفاظ جو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استعمال کئ</w:t>
      </w:r>
      <w:r w:rsidRPr="00D66913">
        <w:rPr>
          <w:rFonts w:hint="cs"/>
          <w:rtl/>
          <w:lang w:bidi="ur-PK"/>
        </w:rPr>
        <w:t>ے</w:t>
      </w:r>
      <w:r>
        <w:rPr>
          <w:rFonts w:hint="cs"/>
          <w:rtl/>
          <w:lang w:bidi="ur-PK"/>
        </w:rPr>
        <w:t xml:space="preserve"> اس بات ک</w:t>
      </w:r>
      <w:r w:rsidRPr="00D66913">
        <w:rPr>
          <w:rFonts w:hint="cs"/>
          <w:rtl/>
          <w:lang w:bidi="ur-PK"/>
        </w:rPr>
        <w:t>ے</w:t>
      </w:r>
      <w:r>
        <w:rPr>
          <w:rFonts w:hint="cs"/>
          <w:rtl/>
          <w:lang w:bidi="ur-PK"/>
        </w:rPr>
        <w:t xml:space="preserve"> ثبوت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 ابوبکر،عمر اور عثمان س</w:t>
      </w:r>
      <w:r w:rsidRPr="00D66913">
        <w:rPr>
          <w:rFonts w:hint="cs"/>
          <w:rtl/>
          <w:lang w:bidi="ur-PK"/>
        </w:rPr>
        <w:t>ے</w:t>
      </w:r>
      <w:r>
        <w:rPr>
          <w:rFonts w:hint="cs"/>
          <w:rtl/>
          <w:lang w:bidi="ur-PK"/>
        </w:rPr>
        <w:t xml:space="preserve"> مقدم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w:t>
      </w:r>
    </w:p>
    <w:p w:rsidR="00D66913" w:rsidRDefault="00D66913" w:rsidP="00D66913">
      <w:pPr>
        <w:pStyle w:val="libNormal"/>
        <w:rPr>
          <w:rtl/>
          <w:lang w:bidi="ur-PK"/>
        </w:rPr>
      </w:pPr>
      <w:r>
        <w:rPr>
          <w:rtl/>
          <w:lang w:bidi="fa-IR"/>
        </w:rPr>
        <w:t>۴</w:t>
      </w:r>
      <w:r w:rsidRPr="00F57BD6">
        <w:rPr>
          <w:rFonts w:hint="cs"/>
          <w:rtl/>
        </w:rPr>
        <w:t>۔</w:t>
      </w:r>
      <w:r>
        <w:rPr>
          <w:rFonts w:hint="cs"/>
          <w:rtl/>
          <w:lang w:bidi="ur-PK"/>
        </w:rPr>
        <w:t>تاریخ ک</w:t>
      </w:r>
      <w:r w:rsidRPr="00D66913">
        <w:rPr>
          <w:rFonts w:hint="cs"/>
          <w:rtl/>
          <w:lang w:bidi="ur-PK"/>
        </w:rPr>
        <w:t>ہ</w:t>
      </w:r>
      <w:r>
        <w:rPr>
          <w:rFonts w:hint="cs"/>
          <w:rtl/>
          <w:lang w:bidi="ur-PK"/>
        </w:rPr>
        <w:t xml:space="preserve">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زیاد</w:t>
      </w:r>
      <w:r w:rsidRPr="00D66913">
        <w:rPr>
          <w:rFonts w:hint="cs"/>
          <w:rtl/>
          <w:lang w:bidi="ur-PK"/>
        </w:rPr>
        <w:t>ہ</w:t>
      </w:r>
      <w:r>
        <w:rPr>
          <w:rFonts w:hint="cs"/>
          <w:rtl/>
          <w:lang w:bidi="ur-PK"/>
        </w:rPr>
        <w:t xml:space="preserve"> جب کوف</w:t>
      </w:r>
      <w:r w:rsidRPr="00D66913">
        <w:rPr>
          <w:rFonts w:hint="cs"/>
          <w:rtl/>
          <w:lang w:bidi="ur-PK"/>
        </w:rPr>
        <w:t>ہ</w:t>
      </w:r>
      <w:r>
        <w:rPr>
          <w:rFonts w:hint="cs"/>
          <w:rtl/>
          <w:lang w:bidi="ur-PK"/>
        </w:rPr>
        <w:t xml:space="preserve"> کا عامل ت</w:t>
      </w:r>
      <w:r w:rsidRPr="00D66913">
        <w:rPr>
          <w:rFonts w:hint="cs"/>
          <w:rtl/>
          <w:lang w:bidi="ur-PK"/>
        </w:rPr>
        <w:t>ھ</w:t>
      </w:r>
      <w:r>
        <w:rPr>
          <w:rFonts w:hint="cs"/>
          <w:rtl/>
          <w:lang w:bidi="ur-PK"/>
        </w:rPr>
        <w:t>ا تو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 کو خط لک</w:t>
      </w:r>
      <w:r w:rsidRPr="00D66913">
        <w:rPr>
          <w:rFonts w:hint="cs"/>
          <w:rtl/>
          <w:lang w:bidi="ur-PK"/>
        </w:rPr>
        <w:t>ھ</w:t>
      </w:r>
      <w:r>
        <w:rPr>
          <w:rFonts w:hint="cs"/>
          <w:rtl/>
          <w:lang w:bidi="ur-PK"/>
        </w:rPr>
        <w:t xml:space="preserve">ا جو </w:t>
      </w:r>
      <w:r>
        <w:rPr>
          <w:rtl/>
          <w:lang w:bidi="ur-PK"/>
        </w:rPr>
        <w:t>حجر بن عدی اور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ا،اس می</w:t>
      </w:r>
      <w:r w:rsidRPr="00D66913">
        <w:rPr>
          <w:rFonts w:hint="cs"/>
          <w:rtl/>
          <w:lang w:bidi="ur-PK"/>
        </w:rPr>
        <w:t>ں</w:t>
      </w:r>
      <w:r>
        <w:rPr>
          <w:rFonts w:hint="cs"/>
          <w:rtl/>
          <w:lang w:bidi="ur-PK"/>
        </w:rPr>
        <w:t xml:space="preserve">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لک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حجر بن عدی کا جرم ان کا ی</w:t>
      </w:r>
      <w:r w:rsidRPr="00D66913">
        <w:rPr>
          <w:rFonts w:hint="cs"/>
          <w:rtl/>
          <w:lang w:bidi="ur-PK"/>
        </w:rPr>
        <w:t>ہ</w:t>
      </w:r>
      <w:r>
        <w:rPr>
          <w:rFonts w:hint="cs"/>
          <w:rtl/>
          <w:lang w:bidi="ur-PK"/>
        </w:rPr>
        <w:t xml:space="preserve"> عقید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تخت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سوائ</w:t>
      </w:r>
      <w:r w:rsidRPr="00D66913">
        <w:rPr>
          <w:rFonts w:hint="cs"/>
          <w:rtl/>
          <w:lang w:bidi="ur-PK"/>
        </w:rPr>
        <w:t>ے</w:t>
      </w:r>
      <w:r>
        <w:rPr>
          <w:rFonts w:hint="cs"/>
          <w:rtl/>
          <w:lang w:bidi="ur-PK"/>
        </w:rPr>
        <w:t xml:space="preserve"> آل ابی طالب</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کسی کو صالح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sidRPr="00F57BD6">
        <w:rPr>
          <w:rFonts w:hint="cs"/>
          <w:rtl/>
        </w:rPr>
        <w:t>۔</w:t>
      </w:r>
      <w:r w:rsidRPr="00C10290">
        <w:rPr>
          <w:rStyle w:val="libFootnotenumChar"/>
          <w:rFonts w:hint="cs"/>
          <w:rtl/>
        </w:rPr>
        <w:t>(</w:t>
      </w:r>
      <w:r w:rsidRPr="00C10290">
        <w:rPr>
          <w:rStyle w:val="libFootnotenumChar"/>
          <w:rtl/>
        </w:rPr>
        <w:t>۳)</w:t>
      </w:r>
    </w:p>
    <w:p w:rsidR="00D66913" w:rsidRDefault="00D66913" w:rsidP="00D66913">
      <w:pPr>
        <w:pStyle w:val="libNormal"/>
        <w:rPr>
          <w:rtl/>
          <w:lang w:bidi="ur-PK"/>
        </w:rPr>
      </w:pPr>
      <w:r>
        <w:rPr>
          <w:rtl/>
          <w:lang w:bidi="fa-IR"/>
        </w:rPr>
        <w:t>۵</w:t>
      </w:r>
      <w:r w:rsidRPr="00F57BD6">
        <w:rPr>
          <w:rFonts w:hint="cs"/>
          <w:rtl/>
        </w:rPr>
        <w:t>۔</w:t>
      </w:r>
      <w:r>
        <w:rPr>
          <w:rFonts w:hint="cs"/>
          <w:rtl/>
          <w:lang w:bidi="ur-PK"/>
        </w:rPr>
        <w:t>جب عبدالل</w:t>
      </w:r>
      <w:r w:rsidRPr="00D66913">
        <w:rPr>
          <w:rFonts w:hint="cs"/>
          <w:rtl/>
          <w:lang w:bidi="ur-PK"/>
        </w:rPr>
        <w:t>ہ</w:t>
      </w:r>
      <w:r>
        <w:rPr>
          <w:rFonts w:hint="cs"/>
          <w:rtl/>
          <w:lang w:bidi="ur-PK"/>
        </w:rPr>
        <w:t xml:space="preserve"> بن زبیر ن</w:t>
      </w:r>
      <w:r w:rsidRPr="00D66913">
        <w:rPr>
          <w:rFonts w:hint="cs"/>
          <w:rtl/>
          <w:lang w:bidi="ur-PK"/>
        </w:rPr>
        <w:t>ے</w:t>
      </w:r>
      <w:r>
        <w:rPr>
          <w:rFonts w:hint="cs"/>
          <w:rtl/>
          <w:lang w:bidi="ur-PK"/>
        </w:rPr>
        <w:t xml:space="preserve"> ابن مطیع کو کوف</w:t>
      </w:r>
      <w:r w:rsidRPr="00D66913">
        <w:rPr>
          <w:rFonts w:hint="cs"/>
          <w:rtl/>
          <w:lang w:bidi="ur-PK"/>
        </w:rPr>
        <w:t>ہ</w:t>
      </w:r>
      <w:r>
        <w:rPr>
          <w:rFonts w:hint="cs"/>
          <w:rtl/>
          <w:lang w:bidi="ur-PK"/>
        </w:rPr>
        <w:t xml:space="preserve"> کا والی بنایا تو 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ا،می</w:t>
      </w:r>
      <w:r w:rsidRPr="00D66913">
        <w:rPr>
          <w:rFonts w:hint="cs"/>
          <w:rtl/>
          <w:lang w:bidi="ur-PK"/>
        </w:rPr>
        <w:t>ں</w:t>
      </w:r>
      <w:r>
        <w:rPr>
          <w:rFonts w:hint="cs"/>
          <w:rtl/>
          <w:lang w:bidi="ur-PK"/>
        </w:rPr>
        <w:t xml:space="preserve"> ضرور بالضرور عثمان اور عمر کی سیرت کی پیروی کرو</w:t>
      </w:r>
      <w:r w:rsidRPr="00D66913">
        <w:rPr>
          <w:rFonts w:hint="cs"/>
          <w:rtl/>
          <w:lang w:bidi="ur-PK"/>
        </w:rPr>
        <w:t>ں</w:t>
      </w:r>
      <w:r>
        <w:rPr>
          <w:rFonts w:hint="cs"/>
          <w:rtl/>
          <w:lang w:bidi="ur-PK"/>
        </w:rPr>
        <w:t xml:space="preserve"> گا،سائب بن مالک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ا:عمر کی سیرت تو</w:t>
      </w:r>
    </w:p>
    <w:p w:rsidR="00D66913" w:rsidRPr="00AB1AF5" w:rsidRDefault="00D66913" w:rsidP="00C10290">
      <w:pPr>
        <w:pStyle w:val="libFootnote0"/>
        <w:rPr>
          <w:rtl/>
        </w:rPr>
      </w:pPr>
      <w:r w:rsidRPr="00AB1AF5">
        <w:rPr>
          <w:rFonts w:hint="cs"/>
          <w:rtl/>
        </w:rPr>
        <w:t>۔۔۔۔۔۔۔۔۔۔۔۔۔۔۔۔۔</w:t>
      </w:r>
    </w:p>
    <w:p w:rsidR="00D66913" w:rsidRPr="00AB1AF5" w:rsidRDefault="00D66913" w:rsidP="00C10290">
      <w:pPr>
        <w:pStyle w:val="libFootnote0"/>
        <w:rPr>
          <w:rtl/>
        </w:rPr>
      </w:pPr>
      <w:r w:rsidRPr="00AB1AF5">
        <w:rPr>
          <w:rtl/>
        </w:rPr>
        <w:t>(۱)شرح ن</w:t>
      </w:r>
      <w:r w:rsidRPr="00AB1AF5">
        <w:rPr>
          <w:rFonts w:hint="cs"/>
          <w:rtl/>
        </w:rPr>
        <w:t>ہج البلاغہ ج:</w:t>
      </w:r>
      <w:r w:rsidRPr="00AB1AF5">
        <w:rPr>
          <w:rtl/>
        </w:rPr>
        <w:t>۱۵ص:۱۰۰</w:t>
      </w:r>
      <w:r w:rsidRPr="00AB1AF5">
        <w:rPr>
          <w:rFonts w:hint="cs"/>
          <w:rtl/>
        </w:rPr>
        <w:t>۔</w:t>
      </w:r>
      <w:r w:rsidRPr="00AB1AF5">
        <w:rPr>
          <w:rtl/>
        </w:rPr>
        <w:t>۱۰۱،</w:t>
      </w:r>
    </w:p>
    <w:p w:rsidR="00D66913" w:rsidRPr="00AB1AF5" w:rsidRDefault="00D66913" w:rsidP="00C10290">
      <w:pPr>
        <w:pStyle w:val="libFootnote0"/>
        <w:rPr>
          <w:rtl/>
        </w:rPr>
      </w:pPr>
      <w:r w:rsidRPr="00AB1AF5">
        <w:rPr>
          <w:rtl/>
        </w:rPr>
        <w:t>(۲)وقع</w:t>
      </w:r>
      <w:r w:rsidR="00F62CC6" w:rsidRPr="00AB1AF5">
        <w:rPr>
          <w:rFonts w:hint="cs"/>
          <w:rtl/>
        </w:rPr>
        <w:t>ۃ</w:t>
      </w:r>
      <w:r w:rsidRPr="00AB1AF5">
        <w:rPr>
          <w:rFonts w:hint="cs"/>
          <w:rtl/>
        </w:rPr>
        <w:t xml:space="preserve"> صفین ص:</w:t>
      </w:r>
      <w:r w:rsidRPr="00AB1AF5">
        <w:rPr>
          <w:rtl/>
        </w:rPr>
        <w:t>۵۴۳،</w:t>
      </w:r>
    </w:p>
    <w:p w:rsidR="00AB1AF5" w:rsidRPr="00AB1AF5" w:rsidRDefault="00D66913" w:rsidP="00C10290">
      <w:pPr>
        <w:pStyle w:val="libFootnote0"/>
        <w:rPr>
          <w:rtl/>
        </w:rPr>
      </w:pPr>
      <w:r w:rsidRPr="00AB1AF5">
        <w:rPr>
          <w:rtl/>
        </w:rPr>
        <w:t xml:space="preserve">(۳)تاریخ طبری ج:۳ص:۵۱،۲۲۶   </w:t>
      </w:r>
      <w:r w:rsidRPr="00AB1AF5">
        <w:rPr>
          <w:rFonts w:hint="cs"/>
          <w:rtl/>
        </w:rPr>
        <w:t>سنہکےواقعات،الکامل فی التاریخ ج:</w:t>
      </w:r>
      <w:r w:rsidRPr="00AB1AF5">
        <w:rPr>
          <w:rtl/>
        </w:rPr>
        <w:t xml:space="preserve">۳ص:۵۱،۳۳۳   </w:t>
      </w:r>
      <w:r w:rsidRPr="00AB1AF5">
        <w:rPr>
          <w:rFonts w:hint="cs"/>
          <w:rtl/>
        </w:rPr>
        <w:t>سنہکےواقعات،مقتل شہید عثمان ج:</w:t>
      </w:r>
      <w:r w:rsidRPr="00AB1AF5">
        <w:rPr>
          <w:rtl/>
        </w:rPr>
        <w:t>۱ص:۲۲۵ش</w:t>
      </w:r>
      <w:r w:rsidRPr="00AB1AF5">
        <w:rPr>
          <w:rFonts w:hint="cs"/>
          <w:rtl/>
        </w:rPr>
        <w:t>ہادت عمرو بن حمق خزاعی کے ذکر میں</w:t>
      </w:r>
    </w:p>
    <w:p w:rsidR="00D66913" w:rsidRPr="00AB1AF5" w:rsidRDefault="00AB1AF5" w:rsidP="00F54EE1">
      <w:pPr>
        <w:pStyle w:val="libPoemTini"/>
        <w:rPr>
          <w:rtl/>
        </w:rPr>
      </w:pPr>
      <w:r w:rsidRPr="00AB1AF5">
        <w:rPr>
          <w:rtl/>
        </w:rPr>
        <w:br w:type="page"/>
      </w:r>
    </w:p>
    <w:p w:rsidR="00D66913" w:rsidRDefault="00D66913" w:rsidP="00D66913">
      <w:pPr>
        <w:pStyle w:val="libNormal"/>
        <w:rPr>
          <w:rtl/>
          <w:lang w:bidi="ur-PK"/>
        </w:rPr>
      </w:pP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کم ضرر رسا</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سیرت عثمان س</w:t>
      </w:r>
      <w:r w:rsidRPr="00D66913">
        <w:rPr>
          <w:rFonts w:hint="cs"/>
          <w:rtl/>
          <w:lang w:bidi="ur-PK"/>
        </w:rPr>
        <w:t>ے</w:t>
      </w:r>
      <w:r>
        <w:rPr>
          <w:rFonts w:hint="cs"/>
          <w:rtl/>
          <w:lang w:bidi="ur-PK"/>
        </w:rPr>
        <w:t xml:space="preserve"> لیکن تج</w:t>
      </w:r>
      <w:r w:rsidRPr="00D66913">
        <w:rPr>
          <w:rFonts w:hint="cs"/>
          <w:rtl/>
          <w:lang w:bidi="ur-PK"/>
        </w:rPr>
        <w:t>ھ</w:t>
      </w:r>
      <w:r>
        <w:rPr>
          <w:rFonts w:hint="cs"/>
          <w:rtl/>
          <w:lang w:bidi="ur-PK"/>
        </w:rPr>
        <w:t xml:space="preserve"> پر واجب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سیرت علی</w:t>
      </w:r>
      <w:r w:rsidRPr="00F57BD6">
        <w:rPr>
          <w:rFonts w:hint="cs"/>
          <w:rtl/>
        </w:rPr>
        <w:t>ؑ</w:t>
      </w:r>
      <w:r>
        <w:rPr>
          <w:rFonts w:hint="cs"/>
          <w:rtl/>
          <w:lang w:bidi="ur-PK"/>
        </w:rPr>
        <w:t xml:space="preserve"> کی پیروی کر</w:t>
      </w:r>
      <w:r w:rsidRPr="00D66913">
        <w:rPr>
          <w:rFonts w:hint="cs"/>
          <w:rtl/>
          <w:lang w:bidi="ur-PK"/>
        </w:rPr>
        <w:t>ے</w:t>
      </w:r>
      <w:r>
        <w:rPr>
          <w:rFonts w:hint="cs"/>
          <w:rtl/>
          <w:lang w:bidi="ur-PK"/>
        </w:rPr>
        <w:t xml:space="preserve"> اس س</w:t>
      </w:r>
      <w:r w:rsidRPr="00D66913">
        <w:rPr>
          <w:rFonts w:hint="cs"/>
          <w:rtl/>
          <w:lang w:bidi="ur-PK"/>
        </w:rPr>
        <w:t>ے</w:t>
      </w:r>
      <w:r>
        <w:rPr>
          <w:rFonts w:hint="cs"/>
          <w:rtl/>
          <w:lang w:bidi="ur-PK"/>
        </w:rPr>
        <w:t xml:space="preserve"> کم پر </w:t>
      </w:r>
      <w:r w:rsidRPr="00D66913">
        <w:rPr>
          <w:rFonts w:hint="cs"/>
          <w:rtl/>
          <w:lang w:bidi="ur-PK"/>
        </w:rPr>
        <w:t>ہ</w:t>
      </w:r>
      <w:r>
        <w:rPr>
          <w:rFonts w:hint="cs"/>
          <w:rtl/>
          <w:lang w:bidi="ur-PK"/>
        </w:rPr>
        <w:t>م راضی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C10290">
        <w:rPr>
          <w:rStyle w:val="libFootnotenumChar"/>
          <w:rFonts w:hint="cs"/>
          <w:rtl/>
        </w:rPr>
        <w:t>(</w:t>
      </w:r>
      <w:r w:rsidRPr="00C10290">
        <w:rPr>
          <w:rStyle w:val="libFootnotenumChar"/>
          <w:rtl/>
        </w:rPr>
        <w:t>۱)</w:t>
      </w:r>
    </w:p>
    <w:p w:rsidR="00D66913" w:rsidRDefault="00D66913" w:rsidP="00D66913">
      <w:pPr>
        <w:pStyle w:val="libNormal"/>
        <w:rPr>
          <w:rtl/>
          <w:lang w:bidi="ur-PK"/>
        </w:rPr>
      </w:pPr>
      <w:r>
        <w:rPr>
          <w:rtl/>
          <w:lang w:bidi="fa-IR"/>
        </w:rPr>
        <w:t>۶</w:t>
      </w:r>
      <w:r w:rsidRPr="00F57BD6">
        <w:rPr>
          <w:rFonts w:hint="cs"/>
          <w:rtl/>
        </w:rPr>
        <w:t>۔</w:t>
      </w:r>
      <w:r>
        <w:rPr>
          <w:rFonts w:hint="cs"/>
          <w:rtl/>
          <w:lang w:bidi="ur-PK"/>
        </w:rPr>
        <w:t>بعض توابین(و</w:t>
      </w:r>
      <w:r w:rsidRPr="00D66913">
        <w:rPr>
          <w:rFonts w:hint="cs"/>
          <w:rtl/>
          <w:lang w:bidi="ur-PK"/>
        </w:rPr>
        <w:t>ہ</w:t>
      </w:r>
      <w:r>
        <w:rPr>
          <w:rFonts w:hint="cs"/>
          <w:rtl/>
          <w:lang w:bidi="ur-PK"/>
        </w:rPr>
        <w:t xml:space="preserve"> لوگ جو خون حسین</w:t>
      </w:r>
      <w:r w:rsidRPr="00F57BD6">
        <w:rPr>
          <w:rFonts w:hint="cs"/>
          <w:rtl/>
        </w:rPr>
        <w:t>ؑ</w:t>
      </w:r>
      <w:r>
        <w:rPr>
          <w:rFonts w:hint="cs"/>
          <w:rtl/>
          <w:lang w:bidi="ur-PK"/>
        </w:rPr>
        <w:t xml:space="preserve"> کا انتقام لین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ب</w:t>
      </w:r>
      <w:r>
        <w:rPr>
          <w:rtl/>
          <w:lang w:bidi="ur-PK"/>
        </w:rPr>
        <w:t>عد می</w:t>
      </w:r>
      <w:r w:rsidRPr="00D66913">
        <w:rPr>
          <w:rFonts w:hint="cs"/>
          <w:rtl/>
          <w:lang w:bidi="ur-PK"/>
        </w:rPr>
        <w:t>ں</w:t>
      </w:r>
      <w:r>
        <w:rPr>
          <w:rFonts w:hint="cs"/>
          <w:rtl/>
          <w:lang w:bidi="ur-PK"/>
        </w:rPr>
        <w:t xml:space="preserve"> جناب مختار کو اپنا امیر بنالیا)ک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حصین ابن نمیر آیا در حالیک</w:t>
      </w:r>
      <w:r w:rsidRPr="00D66913">
        <w:rPr>
          <w:rFonts w:hint="cs"/>
          <w:rtl/>
          <w:lang w:bidi="ur-PK"/>
        </w:rPr>
        <w:t>ہ</w:t>
      </w:r>
      <w:r>
        <w:rPr>
          <w:rFonts w:hint="cs"/>
          <w:rtl/>
          <w:lang w:bidi="ur-PK"/>
        </w:rPr>
        <w:t xml:space="preserve"> اس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خلاف لشکر تیار کیا ت</w:t>
      </w:r>
      <w:r w:rsidRPr="00D66913">
        <w:rPr>
          <w:rFonts w:hint="cs"/>
          <w:rtl/>
          <w:lang w:bidi="ur-PK"/>
        </w:rPr>
        <w:t>ھ</w:t>
      </w:r>
      <w:r>
        <w:rPr>
          <w:rFonts w:hint="cs"/>
          <w:rtl/>
          <w:lang w:bidi="ur-PK"/>
        </w:rPr>
        <w:t>ا جب و</w:t>
      </w:r>
      <w:r w:rsidRPr="00D66913">
        <w:rPr>
          <w:rFonts w:hint="cs"/>
          <w:rtl/>
          <w:lang w:bidi="ur-PK"/>
        </w:rPr>
        <w:t>ہ</w:t>
      </w:r>
      <w:r>
        <w:rPr>
          <w:rFonts w:hint="cs"/>
          <w:rtl/>
          <w:lang w:bidi="ur-PK"/>
        </w:rPr>
        <w:t xml:space="preserve"> لوگ قریب آئ</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اتحاد کی پیشکش کی اس ک</w:t>
      </w:r>
      <w:r w:rsidRPr="00D66913">
        <w:rPr>
          <w:rFonts w:hint="cs"/>
          <w:rtl/>
          <w:lang w:bidi="ur-PK"/>
        </w:rPr>
        <w:t>ے</w:t>
      </w:r>
      <w:r>
        <w:rPr>
          <w:rFonts w:hint="cs"/>
          <w:rtl/>
          <w:lang w:bidi="ur-PK"/>
        </w:rPr>
        <w:t xml:space="preserve"> لشکر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شرط رک</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مل کر عبدالملک مروان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اور اس کی اطاع</w:t>
      </w:r>
      <w:r>
        <w:rPr>
          <w:rtl/>
          <w:lang w:bidi="ur-PK"/>
        </w:rPr>
        <w:t>ت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دعوت دی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عبیدالل</w:t>
      </w:r>
      <w:r w:rsidRPr="00D66913">
        <w:rPr>
          <w:rFonts w:hint="cs"/>
          <w:rtl/>
          <w:lang w:bidi="ur-PK"/>
        </w:rPr>
        <w:t>ہ</w:t>
      </w:r>
      <w:r>
        <w:rPr>
          <w:rFonts w:hint="cs"/>
          <w:rtl/>
          <w:lang w:bidi="ur-PK"/>
        </w:rPr>
        <w:t xml:space="preserve"> ابن زیاد کو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کردی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اس کو اپن</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انتقام می</w:t>
      </w:r>
      <w:r w:rsidRPr="00D66913">
        <w:rPr>
          <w:rFonts w:hint="cs"/>
          <w:rtl/>
          <w:lang w:bidi="ur-PK"/>
        </w:rPr>
        <w:t>ں</w:t>
      </w:r>
      <w:r>
        <w:rPr>
          <w:rFonts w:hint="cs"/>
          <w:rtl/>
          <w:lang w:bidi="ur-PK"/>
        </w:rPr>
        <w:t xml:space="preserve"> قتل کرسکی</w:t>
      </w:r>
      <w:r w:rsidRPr="00D66913">
        <w:rPr>
          <w:rFonts w:hint="cs"/>
          <w:rtl/>
          <w:lang w:bidi="ur-PK"/>
        </w:rPr>
        <w:t>ں</w:t>
      </w:r>
      <w:r>
        <w:rPr>
          <w:rFonts w:hint="cs"/>
          <w:rtl/>
          <w:lang w:bidi="ur-PK"/>
        </w:rPr>
        <w:t xml:space="preserve"> اور عبدالملک بن مروان کو </w:t>
      </w:r>
      <w:r w:rsidRPr="00D66913">
        <w:rPr>
          <w:rFonts w:hint="cs"/>
          <w:rtl/>
          <w:lang w:bidi="ur-PK"/>
        </w:rPr>
        <w:t>ہ</w:t>
      </w:r>
      <w:r w:rsidR="007C43DF" w:rsidRPr="007C43DF">
        <w:rPr>
          <w:rFonts w:hint="cs"/>
          <w:rtl/>
          <w:lang w:bidi="ur-PK"/>
        </w:rPr>
        <w:t>ٹ</w:t>
      </w:r>
      <w:r>
        <w:rPr>
          <w:rFonts w:hint="cs"/>
          <w:rtl/>
          <w:lang w:bidi="ur-PK"/>
        </w:rPr>
        <w:t>ادیا جائ</w:t>
      </w:r>
      <w:r w:rsidRPr="00D66913">
        <w:rPr>
          <w:rFonts w:hint="cs"/>
          <w:rtl/>
          <w:lang w:bidi="ur-PK"/>
        </w:rPr>
        <w:t>ے</w:t>
      </w:r>
      <w:r>
        <w:rPr>
          <w:rFonts w:hint="cs"/>
          <w:rtl/>
          <w:lang w:bidi="ur-PK"/>
        </w:rPr>
        <w:t xml:space="preserve">،آل ابن زبیر کو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نکال دیا جائ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م ی</w:t>
      </w:r>
      <w:r w:rsidRPr="00D66913">
        <w:rPr>
          <w:rFonts w:hint="cs"/>
          <w:rtl/>
          <w:lang w:bidi="ur-PK"/>
        </w:rPr>
        <w:t>ہ</w:t>
      </w:r>
      <w:r>
        <w:rPr>
          <w:rFonts w:hint="cs"/>
          <w:rtl/>
          <w:lang w:bidi="ur-PK"/>
        </w:rPr>
        <w:t xml:space="preserve"> حکومت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کردی</w:t>
      </w:r>
      <w:r w:rsidRPr="00D66913">
        <w:rPr>
          <w:rFonts w:hint="cs"/>
          <w:rtl/>
          <w:lang w:bidi="ur-PK"/>
        </w:rPr>
        <w:t>ں</w:t>
      </w:r>
      <w:r>
        <w:rPr>
          <w:rFonts w:hint="cs"/>
          <w:rtl/>
          <w:lang w:bidi="ur-PK"/>
        </w:rPr>
        <w:t xml:space="preserve"> جن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مت اور کرامت بخشی </w:t>
      </w:r>
      <w:r w:rsidRPr="00D66913">
        <w:rPr>
          <w:rFonts w:hint="cs"/>
          <w:rtl/>
          <w:lang w:bidi="ur-PK"/>
        </w:rPr>
        <w:t>ہے</w:t>
      </w:r>
      <w:r>
        <w:rPr>
          <w:rFonts w:hint="cs"/>
          <w:rtl/>
          <w:lang w:bidi="ur-PK"/>
        </w:rPr>
        <w:t xml:space="preserve"> لیکن اس قوم ن</w:t>
      </w:r>
      <w:r w:rsidRPr="00D66913">
        <w:rPr>
          <w:rFonts w:hint="cs"/>
          <w:rtl/>
          <w:lang w:bidi="ur-PK"/>
        </w:rPr>
        <w:t>ے</w:t>
      </w:r>
      <w:r>
        <w:rPr>
          <w:rFonts w:hint="cs"/>
          <w:rtl/>
          <w:lang w:bidi="ur-PK"/>
        </w:rPr>
        <w:t xml:space="preserve"> ان شرطو</w:t>
      </w:r>
      <w:r w:rsidRPr="00D66913">
        <w:rPr>
          <w:rFonts w:hint="cs"/>
          <w:rtl/>
          <w:lang w:bidi="ur-PK"/>
        </w:rPr>
        <w:t>ں</w:t>
      </w:r>
      <w:r>
        <w:rPr>
          <w:rFonts w:hint="cs"/>
          <w:rtl/>
          <w:lang w:bidi="ur-PK"/>
        </w:rPr>
        <w:t xml:space="preserve">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مانا تو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ان کی شرطو</w:t>
      </w:r>
      <w:r w:rsidRPr="00D66913">
        <w:rPr>
          <w:rFonts w:hint="cs"/>
          <w:rtl/>
          <w:lang w:bidi="ur-PK"/>
        </w:rPr>
        <w:t>ں</w:t>
      </w:r>
      <w:r>
        <w:rPr>
          <w:rFonts w:hint="cs"/>
          <w:rtl/>
          <w:lang w:bidi="ur-PK"/>
        </w:rPr>
        <w:t xml:space="preserve"> کو </w:t>
      </w:r>
      <w:r w:rsidR="007C43DF" w:rsidRPr="007C43DF">
        <w:rPr>
          <w:rFonts w:hint="cs"/>
          <w:rtl/>
          <w:lang w:bidi="ur-PK"/>
        </w:rPr>
        <w:t>ٹ</w:t>
      </w:r>
      <w:r w:rsidRPr="00D66913">
        <w:rPr>
          <w:rFonts w:hint="cs"/>
          <w:rtl/>
          <w:lang w:bidi="ur-PK"/>
        </w:rPr>
        <w:t>ھ</w:t>
      </w:r>
      <w:r>
        <w:rPr>
          <w:rFonts w:hint="cs"/>
          <w:rtl/>
          <w:lang w:bidi="ur-PK"/>
        </w:rPr>
        <w:t>کرادیا</w:t>
      </w:r>
      <w:r w:rsidRPr="00F57BD6">
        <w:rPr>
          <w:rFonts w:hint="cs"/>
          <w:rtl/>
        </w:rPr>
        <w:t>۔</w:t>
      </w:r>
      <w:r w:rsidRPr="00C10290">
        <w:rPr>
          <w:rStyle w:val="libFootnotenumChar"/>
          <w:rFonts w:hint="cs"/>
          <w:rtl/>
        </w:rPr>
        <w:t>(</w:t>
      </w:r>
      <w:r w:rsidRPr="00C10290">
        <w:rPr>
          <w:rStyle w:val="libFootnotenumChar"/>
          <w:rtl/>
        </w:rPr>
        <w:t>۲)</w:t>
      </w:r>
    </w:p>
    <w:p w:rsidR="00D66913" w:rsidRDefault="00D66913" w:rsidP="00D66913">
      <w:pPr>
        <w:pStyle w:val="libNormal"/>
        <w:rPr>
          <w:rtl/>
          <w:lang w:bidi="ur-PK"/>
        </w:rPr>
      </w:pPr>
      <w:r>
        <w:rPr>
          <w:rtl/>
          <w:lang w:bidi="fa-IR"/>
        </w:rPr>
        <w:t>۷</w:t>
      </w:r>
      <w:r w:rsidRPr="00F57BD6">
        <w:rPr>
          <w:rFonts w:hint="cs"/>
          <w:rtl/>
        </w:rPr>
        <w:t>۔</w:t>
      </w:r>
      <w:r>
        <w:rPr>
          <w:rFonts w:hint="cs"/>
          <w:rtl/>
          <w:lang w:bidi="ur-PK"/>
        </w:rPr>
        <w:t>بنی 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امرا اور گورنر شیعیت کی جانچ اور پرک</w:t>
      </w:r>
      <w:r w:rsidRPr="00D66913">
        <w:rPr>
          <w:rFonts w:hint="cs"/>
          <w:rtl/>
          <w:lang w:bidi="ur-PK"/>
        </w:rPr>
        <w:t>ھ</w:t>
      </w:r>
      <w:r>
        <w:rPr>
          <w:rFonts w:hint="cs"/>
          <w:rtl/>
          <w:lang w:bidi="ur-PK"/>
        </w:rPr>
        <w:t xml:space="preserve">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کسی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پوچ</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تم</w:t>
      </w:r>
      <w:r w:rsidRPr="00D66913">
        <w:rPr>
          <w:rFonts w:hint="cs"/>
          <w:rtl/>
          <w:lang w:bidi="ur-PK"/>
        </w:rPr>
        <w:t>ہ</w:t>
      </w:r>
      <w:r>
        <w:rPr>
          <w:rFonts w:hint="cs"/>
          <w:rtl/>
          <w:lang w:bidi="ur-PK"/>
        </w:rPr>
        <w:t>ارا شیخین</w:t>
      </w:r>
      <w:r>
        <w:rPr>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کیا نظری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اور جو ان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برائت کرتا ت</w:t>
      </w:r>
      <w:r w:rsidRPr="00D66913">
        <w:rPr>
          <w:rFonts w:hint="cs"/>
          <w:rtl/>
          <w:lang w:bidi="ur-PK"/>
        </w:rPr>
        <w:t>ھ</w:t>
      </w:r>
      <w:r>
        <w:rPr>
          <w:rFonts w:hint="cs"/>
          <w:rtl/>
          <w:lang w:bidi="ur-PK"/>
        </w:rPr>
        <w:t>ا،شیع</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ا جاتا ت</w:t>
      </w:r>
      <w:r w:rsidRPr="00D66913">
        <w:rPr>
          <w:rFonts w:hint="cs"/>
          <w:rtl/>
          <w:lang w:bidi="ur-PK"/>
        </w:rPr>
        <w:t>ھ</w:t>
      </w:r>
      <w:r>
        <w:rPr>
          <w:rFonts w:hint="cs"/>
          <w:rtl/>
          <w:lang w:bidi="ur-PK"/>
        </w:rPr>
        <w:t>ا اور مواخذ</w:t>
      </w:r>
      <w:r w:rsidRPr="00D66913">
        <w:rPr>
          <w:rFonts w:hint="cs"/>
          <w:rtl/>
          <w:lang w:bidi="ur-PK"/>
        </w:rPr>
        <w:t>ہ</w:t>
      </w:r>
      <w:r>
        <w:rPr>
          <w:rFonts w:hint="cs"/>
          <w:rtl/>
          <w:lang w:bidi="ur-PK"/>
        </w:rPr>
        <w:t xml:space="preserve"> کا سزاوار </w:t>
      </w:r>
      <w:r w:rsidRPr="00D66913">
        <w:rPr>
          <w:rFonts w:hint="cs"/>
          <w:rtl/>
          <w:lang w:bidi="ur-PK"/>
        </w:rPr>
        <w:t>ہ</w:t>
      </w:r>
      <w:r>
        <w:rPr>
          <w:rFonts w:hint="cs"/>
          <w:rtl/>
          <w:lang w:bidi="ur-PK"/>
        </w:rPr>
        <w:t>وتا ت</w:t>
      </w:r>
      <w:r w:rsidRPr="00D66913">
        <w:rPr>
          <w:rFonts w:hint="cs"/>
          <w:rtl/>
          <w:lang w:bidi="ur-PK"/>
        </w:rPr>
        <w:t>ھ</w:t>
      </w:r>
      <w:r>
        <w:rPr>
          <w:rFonts w:hint="cs"/>
          <w:rtl/>
          <w:lang w:bidi="ur-PK"/>
        </w:rPr>
        <w:t>ا،اس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کا عقید</w:t>
      </w:r>
      <w:r w:rsidRPr="00D66913">
        <w:rPr>
          <w:rFonts w:hint="cs"/>
          <w:rtl/>
          <w:lang w:bidi="ur-PK"/>
        </w:rPr>
        <w:t>ہ</w:t>
      </w:r>
      <w:r>
        <w:rPr>
          <w:rFonts w:hint="cs"/>
          <w:rtl/>
          <w:lang w:bidi="ur-PK"/>
        </w:rPr>
        <w:t xml:space="preserve"> عصر اولیٰ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وچکا ت</w:t>
      </w:r>
      <w:r w:rsidRPr="00D66913">
        <w:rPr>
          <w:rFonts w:hint="cs"/>
          <w:rtl/>
          <w:lang w:bidi="ur-PK"/>
        </w:rPr>
        <w:t>ھ</w:t>
      </w:r>
      <w:r>
        <w:rPr>
          <w:rFonts w:hint="cs"/>
          <w:rtl/>
          <w:lang w:bidi="ur-PK"/>
        </w:rPr>
        <w:t>ا</w:t>
      </w:r>
      <w:r w:rsidRPr="00F57BD6">
        <w:rPr>
          <w:rFonts w:hint="cs"/>
          <w:rtl/>
        </w:rPr>
        <w:t>۔</w:t>
      </w:r>
    </w:p>
    <w:p w:rsidR="00D66913" w:rsidRPr="00AB1AF5" w:rsidRDefault="00D66913" w:rsidP="00C10290">
      <w:pPr>
        <w:pStyle w:val="libFootnote0"/>
        <w:rPr>
          <w:rtl/>
        </w:rPr>
      </w:pPr>
      <w:r w:rsidRPr="00AB1AF5">
        <w:rPr>
          <w:rFonts w:hint="cs"/>
          <w:rtl/>
        </w:rPr>
        <w:t>۔۔۔۔۔۔۔۔۔۔۔۔۔۔۔۔۔</w:t>
      </w:r>
    </w:p>
    <w:p w:rsidR="00D66913" w:rsidRPr="00AB1AF5" w:rsidRDefault="00D66913" w:rsidP="00C10290">
      <w:pPr>
        <w:pStyle w:val="libFootnote0"/>
        <w:rPr>
          <w:rtl/>
        </w:rPr>
      </w:pPr>
      <w:r w:rsidRPr="00AB1AF5">
        <w:rPr>
          <w:rtl/>
        </w:rPr>
        <w:t>(۱)انساب الاشراف ج:۶ص:۳۸۳،قص</w:t>
      </w:r>
      <w:r w:rsidRPr="00AB1AF5">
        <w:rPr>
          <w:rFonts w:hint="cs"/>
          <w:rtl/>
        </w:rPr>
        <w:t>ہ امیر مختار،تاریخ طبری ج:</w:t>
      </w:r>
      <w:r w:rsidRPr="00AB1AF5">
        <w:rPr>
          <w:rtl/>
        </w:rPr>
        <w:t xml:space="preserve">۳ص:۶۶،۴۳۵  </w:t>
      </w:r>
      <w:r w:rsidRPr="00AB1AF5">
        <w:rPr>
          <w:rFonts w:hint="cs"/>
          <w:rtl/>
        </w:rPr>
        <w:t>سنہکےواقعات،الکامل فی التاریخ ج:</w:t>
      </w:r>
      <w:r w:rsidRPr="00AB1AF5">
        <w:rPr>
          <w:rtl/>
        </w:rPr>
        <w:t xml:space="preserve">۴ص:۲۸،جم۶۶   </w:t>
      </w:r>
      <w:r w:rsidRPr="00AB1AF5">
        <w:rPr>
          <w:rFonts w:hint="cs"/>
          <w:rtl/>
        </w:rPr>
        <w:t>سنہکےواقعات،الفتوح لابن اعثم کوفی،ج:</w:t>
      </w:r>
      <w:r w:rsidRPr="00AB1AF5">
        <w:rPr>
          <w:rtl/>
        </w:rPr>
        <w:t>۳ص:۲۴۹،ابتداء خروج مختار</w:t>
      </w:r>
      <w:r w:rsidRPr="00AB1AF5">
        <w:rPr>
          <w:rFonts w:hint="cs"/>
          <w:rtl/>
        </w:rPr>
        <w:t>ؑ</w:t>
      </w:r>
    </w:p>
    <w:p w:rsidR="00AB1AF5" w:rsidRPr="00AB1AF5" w:rsidRDefault="00D66913" w:rsidP="00C10290">
      <w:pPr>
        <w:pStyle w:val="libFootnote0"/>
        <w:rPr>
          <w:rtl/>
        </w:rPr>
      </w:pPr>
      <w:r w:rsidRPr="00AB1AF5">
        <w:rPr>
          <w:rtl/>
        </w:rPr>
        <w:t xml:space="preserve">(۲)تاریخ طبری ج:۳ص:۶۵،۳۸۳ </w:t>
      </w:r>
      <w:r w:rsidRPr="00AB1AF5">
        <w:rPr>
          <w:rFonts w:hint="cs"/>
          <w:rtl/>
        </w:rPr>
        <w:t>سنہکےواقعات اور توابین کا خروج،انساب الاشراف ج،</w:t>
      </w:r>
      <w:r w:rsidRPr="00AB1AF5">
        <w:rPr>
          <w:rtl/>
        </w:rPr>
        <w:t xml:space="preserve">۶ص:۳۷۱،فی امرالتوابین الفتوح لابن اعثم کوفی ج:۳ص:۳۴۵،تاریخ کامل ج:۴ص:۶۵،۷  </w:t>
      </w:r>
      <w:r w:rsidRPr="00AB1AF5">
        <w:rPr>
          <w:rFonts w:hint="cs"/>
          <w:rtl/>
        </w:rPr>
        <w:t>سنہکےواقعات</w:t>
      </w:r>
    </w:p>
    <w:p w:rsidR="00D66913" w:rsidRPr="00AB1AF5" w:rsidRDefault="00AB1AF5" w:rsidP="00241D2D">
      <w:pPr>
        <w:pStyle w:val="libNormal"/>
        <w:rPr>
          <w:rtl/>
          <w:lang w:bidi="ur-PK"/>
        </w:rPr>
      </w:pPr>
      <w:r>
        <w:rPr>
          <w:rtl/>
          <w:lang w:bidi="ur-PK"/>
        </w:rPr>
        <w:br w:type="page"/>
      </w:r>
    </w:p>
    <w:p w:rsidR="00D66913" w:rsidRDefault="00D66913" w:rsidP="00D66913">
      <w:pPr>
        <w:pStyle w:val="libNormal"/>
        <w:rPr>
          <w:rtl/>
          <w:lang w:bidi="ur-PK"/>
        </w:rPr>
      </w:pPr>
      <w:r>
        <w:rPr>
          <w:rtl/>
          <w:lang w:bidi="fa-IR"/>
        </w:rPr>
        <w:t>۸</w:t>
      </w:r>
      <w:r w:rsidRPr="00F57BD6">
        <w:rPr>
          <w:rFonts w:hint="cs"/>
          <w:rtl/>
        </w:rPr>
        <w:t>۔</w:t>
      </w:r>
      <w:r>
        <w:rPr>
          <w:rFonts w:hint="cs"/>
          <w:rtl/>
          <w:lang w:bidi="ur-PK"/>
        </w:rPr>
        <w:t>ملاحظ</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ابوحمز</w:t>
      </w:r>
      <w:r w:rsidRPr="00D66913">
        <w:rPr>
          <w:rFonts w:hint="cs"/>
          <w:rtl/>
          <w:lang w:bidi="ur-PK"/>
        </w:rPr>
        <w:t>ہ</w:t>
      </w:r>
      <w:r>
        <w:rPr>
          <w:rFonts w:hint="cs"/>
          <w:rtl/>
          <w:lang w:bidi="ur-PK"/>
        </w:rPr>
        <w:t xml:space="preserve"> شاری خارجی </w:t>
      </w:r>
      <w:r w:rsidRPr="00D66913">
        <w:rPr>
          <w:rFonts w:hint="cs"/>
          <w:rtl/>
          <w:lang w:bidi="ur-PK"/>
        </w:rPr>
        <w:t>ہ</w:t>
      </w:r>
      <w:r>
        <w:rPr>
          <w:rFonts w:hint="cs"/>
          <w:rtl/>
          <w:lang w:bidi="ur-PK"/>
        </w:rPr>
        <w:t>یاور بنوامی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آخری دور می</w:t>
      </w:r>
      <w:r w:rsidRPr="00D66913">
        <w:rPr>
          <w:rFonts w:hint="cs"/>
          <w:rtl/>
          <w:lang w:bidi="ur-PK"/>
        </w:rPr>
        <w:t>ں</w:t>
      </w:r>
      <w:r>
        <w:rPr>
          <w:rFonts w:hint="cs"/>
          <w:rtl/>
          <w:lang w:bidi="ur-PK"/>
        </w:rPr>
        <w:t xml:space="preserve"> مدین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(اور خطب</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کر شیعو</w:t>
      </w:r>
      <w:r w:rsidRPr="00D66913">
        <w:rPr>
          <w:rFonts w:hint="cs"/>
          <w:rtl/>
          <w:lang w:bidi="ur-PK"/>
        </w:rPr>
        <w:t>ں</w:t>
      </w:r>
      <w:r>
        <w:rPr>
          <w:rFonts w:hint="cs"/>
          <w:rtl/>
          <w:lang w:bidi="ur-PK"/>
        </w:rPr>
        <w:t xml:space="preserve"> کی کچ</w:t>
      </w:r>
      <w:r w:rsidRPr="00D66913">
        <w:rPr>
          <w:rFonts w:hint="cs"/>
          <w:rtl/>
          <w:lang w:bidi="ur-PK"/>
        </w:rPr>
        <w:t>ھ</w:t>
      </w:r>
      <w:r>
        <w:rPr>
          <w:rFonts w:hint="cs"/>
          <w:rtl/>
          <w:lang w:bidi="ur-PK"/>
        </w:rPr>
        <w:t xml:space="preserve"> خاص پ</w:t>
      </w:r>
      <w:r w:rsidRPr="00D66913">
        <w:rPr>
          <w:rFonts w:hint="cs"/>
          <w:rtl/>
          <w:lang w:bidi="ur-PK"/>
        </w:rPr>
        <w:t>ہ</w:t>
      </w:r>
      <w:r>
        <w:rPr>
          <w:rFonts w:hint="cs"/>
          <w:rtl/>
          <w:lang w:bidi="ur-PK"/>
        </w:rPr>
        <w:t xml:space="preserve">چان بتا دیتا </w:t>
      </w:r>
      <w:r w:rsidRPr="00D66913">
        <w:rPr>
          <w:rFonts w:hint="cs"/>
          <w:rtl/>
          <w:lang w:bidi="ur-PK"/>
        </w:rPr>
        <w:t>ہے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شیعیت اسلام ک</w:t>
      </w:r>
      <w:r w:rsidRPr="00D66913">
        <w:rPr>
          <w:rFonts w:hint="cs"/>
          <w:rtl/>
          <w:lang w:bidi="ur-PK"/>
        </w:rPr>
        <w:t>ے</w:t>
      </w:r>
      <w:r>
        <w:rPr>
          <w:rFonts w:hint="cs"/>
          <w:rtl/>
          <w:lang w:bidi="ur-PK"/>
        </w:rPr>
        <w:t xml:space="preserve"> صدر اول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اپن</w:t>
      </w:r>
      <w:r w:rsidRPr="00D66913">
        <w:rPr>
          <w:rFonts w:hint="cs"/>
          <w:rtl/>
          <w:lang w:bidi="ur-PK"/>
        </w:rPr>
        <w:t>ے</w:t>
      </w:r>
      <w:r>
        <w:rPr>
          <w:rFonts w:hint="cs"/>
          <w:rtl/>
          <w:lang w:bidi="ur-PK"/>
        </w:rPr>
        <w:t xml:space="preserve"> عقائد می</w:t>
      </w:r>
      <w:r w:rsidRPr="00D66913">
        <w:rPr>
          <w:rFonts w:hint="cs"/>
          <w:rtl/>
          <w:lang w:bidi="ur-PK"/>
        </w:rPr>
        <w:t>ں</w:t>
      </w:r>
      <w:r>
        <w:rPr>
          <w:rFonts w:hint="cs"/>
          <w:rtl/>
          <w:lang w:bidi="ur-PK"/>
        </w:rPr>
        <w:t xml:space="preserve"> منفرد ت</w:t>
      </w:r>
      <w:r w:rsidRPr="00D66913">
        <w:rPr>
          <w:rFonts w:hint="cs"/>
          <w:rtl/>
          <w:lang w:bidi="ur-PK"/>
        </w:rPr>
        <w:t>ھ</w:t>
      </w:r>
      <w:r>
        <w:rPr>
          <w:rFonts w:hint="cs"/>
          <w:rtl/>
          <w:lang w:bidi="ur-PK"/>
        </w:rPr>
        <w:t>ی اور جانی پ</w:t>
      </w:r>
      <w:r w:rsidRPr="00D66913">
        <w:rPr>
          <w:rFonts w:hint="cs"/>
          <w:rtl/>
          <w:lang w:bidi="ur-PK"/>
        </w:rPr>
        <w:t>ہ</w:t>
      </w:r>
      <w:r>
        <w:rPr>
          <w:rFonts w:hint="cs"/>
          <w:rtl/>
          <w:lang w:bidi="ur-PK"/>
        </w:rPr>
        <w:t>چانی ت</w:t>
      </w:r>
      <w:r w:rsidRPr="00D66913">
        <w:rPr>
          <w:rFonts w:hint="cs"/>
          <w:rtl/>
          <w:lang w:bidi="ur-PK"/>
        </w:rPr>
        <w:t>ھ</w:t>
      </w:r>
      <w:r>
        <w:rPr>
          <w:rFonts w:hint="cs"/>
          <w:rtl/>
          <w:lang w:bidi="ur-PK"/>
        </w:rPr>
        <w:t>ی)</w:t>
      </w:r>
    </w:p>
    <w:p w:rsidR="00D66913" w:rsidRDefault="00D66913" w:rsidP="00AB1AF5">
      <w:pPr>
        <w:pStyle w:val="libNormal"/>
        <w:rPr>
          <w:rtl/>
          <w:lang w:bidi="ur-PK"/>
        </w:rPr>
      </w:pPr>
      <w:r>
        <w:rPr>
          <w:rtl/>
          <w:lang w:bidi="ur-PK"/>
        </w:rPr>
        <w:t>ابوحمز</w:t>
      </w:r>
      <w:r w:rsidRPr="00D66913">
        <w:rPr>
          <w:rFonts w:hint="cs"/>
          <w:rtl/>
          <w:lang w:bidi="ur-PK"/>
        </w:rPr>
        <w:t>ہ</w:t>
      </w:r>
      <w:r>
        <w:rPr>
          <w:rFonts w:hint="cs"/>
          <w:rtl/>
          <w:lang w:bidi="ur-PK"/>
        </w:rPr>
        <w:t xml:space="preserve"> خارجی</w:t>
      </w:r>
      <w:r>
        <w:rPr>
          <w:rtl/>
          <w:lang w:bidi="ur-PK"/>
        </w:rPr>
        <w:t xml:space="preserve"> ک</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کو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ائی جو اگر چ</w:t>
      </w:r>
      <w:r w:rsidRPr="00D66913">
        <w:rPr>
          <w:rFonts w:hint="cs"/>
          <w:rtl/>
          <w:lang w:bidi="ur-PK"/>
        </w:rPr>
        <w:t>ہ</w:t>
      </w:r>
      <w:r>
        <w:rPr>
          <w:rFonts w:hint="cs"/>
          <w:rtl/>
          <w:lang w:bidi="ur-PK"/>
        </w:rPr>
        <w:t xml:space="preserve"> دین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ائی ن</w:t>
      </w:r>
      <w:r w:rsidRPr="00D66913">
        <w:rPr>
          <w:rFonts w:hint="cs"/>
          <w:rtl/>
          <w:lang w:bidi="ur-PK"/>
        </w:rPr>
        <w:t>ہ</w:t>
      </w:r>
      <w:r>
        <w:rPr>
          <w:rFonts w:hint="cs"/>
          <w:rtl/>
          <w:lang w:bidi="ur-PK"/>
        </w:rPr>
        <w:t xml:space="preserve">ین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خدا کا ی</w:t>
      </w:r>
      <w:r w:rsidRPr="00D66913">
        <w:rPr>
          <w:rFonts w:hint="cs"/>
          <w:rtl/>
          <w:lang w:bidi="ur-PK"/>
        </w:rPr>
        <w:t>ہ</w:t>
      </w:r>
      <w:r>
        <w:rPr>
          <w:rFonts w:hint="cs"/>
          <w:rtl/>
          <w:lang w:bidi="ur-PK"/>
        </w:rPr>
        <w:t xml:space="preserve"> قول سنا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ے</w:t>
      </w:r>
      <w:r>
        <w:rPr>
          <w:rFonts w:hint="cs"/>
          <w:rtl/>
          <w:lang w:bidi="ur-PK"/>
        </w:rPr>
        <w:t xml:space="preserve"> لوگو!می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مرد اور عورت س</w:t>
      </w:r>
      <w:r w:rsidRPr="00D66913">
        <w:rPr>
          <w:rFonts w:hint="cs"/>
          <w:rtl/>
          <w:lang w:bidi="ur-PK"/>
        </w:rPr>
        <w:t>ے</w:t>
      </w:r>
      <w:r>
        <w:rPr>
          <w:rFonts w:hint="cs"/>
          <w:rtl/>
          <w:lang w:bidi="ur-PK"/>
        </w:rPr>
        <w:t xml:space="preserve"> پیدا کیا </w:t>
      </w:r>
      <w:r w:rsidRPr="00D66913">
        <w:rPr>
          <w:rFonts w:hint="cs"/>
          <w:rtl/>
          <w:lang w:bidi="ur-PK"/>
        </w:rPr>
        <w:t>ہے</w:t>
      </w:r>
      <w:r>
        <w:rPr>
          <w:rFonts w:hint="cs"/>
          <w:rtl/>
          <w:lang w:bidi="ur-PK"/>
        </w:rPr>
        <w:t xml:space="preserve"> اور پ</w:t>
      </w:r>
      <w:r w:rsidRPr="00D66913">
        <w:rPr>
          <w:rFonts w:hint="cs"/>
          <w:rtl/>
          <w:lang w:bidi="ur-PK"/>
        </w:rPr>
        <w:t>ھ</w:t>
      </w:r>
      <w:r>
        <w:rPr>
          <w:rFonts w:hint="cs"/>
          <w:rtl/>
          <w:lang w:bidi="ur-PK"/>
        </w:rPr>
        <w:t>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اندر شعب</w:t>
      </w:r>
      <w:r w:rsidRPr="00D66913">
        <w:rPr>
          <w:rFonts w:hint="cs"/>
          <w:rtl/>
          <w:lang w:bidi="ur-PK"/>
        </w:rPr>
        <w:t>ے</w:t>
      </w:r>
      <w:r>
        <w:rPr>
          <w:rFonts w:hint="cs"/>
          <w:rtl/>
          <w:lang w:bidi="ur-PK"/>
        </w:rPr>
        <w:t xml:space="preserve"> اور قبیل</w:t>
      </w:r>
      <w:r w:rsidRPr="00D66913">
        <w:rPr>
          <w:rFonts w:hint="cs"/>
          <w:rtl/>
          <w:lang w:bidi="ur-PK"/>
        </w:rPr>
        <w:t>ے</w:t>
      </w:r>
      <w:r>
        <w:rPr>
          <w:rFonts w:hint="cs"/>
          <w:rtl/>
          <w:lang w:bidi="ur-PK"/>
        </w:rPr>
        <w:t xml:space="preserve"> قرار دیئ</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تم پ</w:t>
      </w:r>
      <w:r w:rsidRPr="00D66913">
        <w:rPr>
          <w:rFonts w:hint="cs"/>
          <w:rtl/>
          <w:lang w:bidi="ur-PK"/>
        </w:rPr>
        <w:t>ہ</w:t>
      </w:r>
      <w:r>
        <w:rPr>
          <w:rFonts w:hint="cs"/>
          <w:rtl/>
          <w:lang w:bidi="ur-PK"/>
        </w:rPr>
        <w:t>چان</w:t>
      </w:r>
      <w:r w:rsidRPr="00D66913">
        <w:rPr>
          <w:rFonts w:hint="cs"/>
          <w:rtl/>
          <w:lang w:bidi="ur-PK"/>
        </w:rPr>
        <w:t>ے</w:t>
      </w:r>
      <w:r>
        <w:rPr>
          <w:rFonts w:hint="cs"/>
          <w:rtl/>
          <w:lang w:bidi="ur-PK"/>
        </w:rPr>
        <w:t xml:space="preserve"> جاؤ)تو 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فرق</w:t>
      </w:r>
      <w:r w:rsidRPr="00D66913">
        <w:rPr>
          <w:rFonts w:hint="cs"/>
          <w:rtl/>
          <w:lang w:bidi="ur-PK"/>
        </w:rPr>
        <w:t>ہ</w:t>
      </w:r>
      <w:r>
        <w:rPr>
          <w:rFonts w:hint="cs"/>
          <w:rtl/>
          <w:lang w:bidi="ur-PK"/>
        </w:rPr>
        <w:t xml:space="preserve"> </w:t>
      </w:r>
      <w:r w:rsidRPr="00D66913">
        <w:rPr>
          <w:rFonts w:hint="cs"/>
          <w:rtl/>
          <w:lang w:bidi="ur-PK"/>
        </w:rPr>
        <w:t>ہے</w:t>
      </w:r>
      <w:r>
        <w:rPr>
          <w:rtl/>
          <w:lang w:bidi="ur-PK"/>
        </w:rPr>
        <w:t>جس ن</w:t>
      </w:r>
      <w:r w:rsidRPr="00D66913">
        <w:rPr>
          <w:rFonts w:hint="cs"/>
          <w:rtl/>
          <w:lang w:bidi="ur-PK"/>
        </w:rPr>
        <w:t>ے</w:t>
      </w:r>
      <w:r>
        <w:rPr>
          <w:rFonts w:hint="cs"/>
          <w:rtl/>
          <w:lang w:bidi="ur-PK"/>
        </w:rPr>
        <w:t xml:space="preserve"> کتاب خدا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غالب آن</w:t>
      </w:r>
      <w:r w:rsidRPr="00D66913">
        <w:rPr>
          <w:rFonts w:hint="cs"/>
          <w:rtl/>
          <w:lang w:bidi="ur-PK"/>
        </w:rPr>
        <w:t>ے</w:t>
      </w:r>
      <w:r>
        <w:rPr>
          <w:rFonts w:hint="cs"/>
          <w:rtl/>
          <w:lang w:bidi="ur-PK"/>
        </w:rPr>
        <w:t xml:space="preserve"> کی کوشش کی اور خدا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ایک گرو</w:t>
      </w:r>
      <w:r w:rsidRPr="00D66913">
        <w:rPr>
          <w:rFonts w:hint="cs"/>
          <w:rtl/>
          <w:lang w:bidi="ur-PK"/>
        </w:rPr>
        <w:t>ہ</w:t>
      </w:r>
      <w:r>
        <w:rPr>
          <w:rFonts w:hint="cs"/>
          <w:rtl/>
          <w:lang w:bidi="ur-PK"/>
        </w:rPr>
        <w:t xml:space="preserve"> بنالیا ان کی نگا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قرآن می</w:t>
      </w:r>
      <w:r w:rsidRPr="00D66913">
        <w:rPr>
          <w:rFonts w:hint="cs"/>
          <w:rtl/>
          <w:lang w:bidi="ur-PK"/>
        </w:rPr>
        <w:t>ں</w:t>
      </w:r>
      <w:r>
        <w:rPr>
          <w:rFonts w:hint="cs"/>
          <w:rtl/>
          <w:lang w:bidi="ur-PK"/>
        </w:rPr>
        <w:t xml:space="preserve"> رس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فق</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بالغ نظری </w:t>
      </w:r>
      <w:r w:rsidRPr="00D66913">
        <w:rPr>
          <w:rFonts w:hint="cs"/>
          <w:rtl/>
          <w:lang w:bidi="ur-PK"/>
        </w:rPr>
        <w:t>ہے</w:t>
      </w:r>
      <w:r>
        <w:rPr>
          <w:rFonts w:hint="cs"/>
          <w:rtl/>
          <w:lang w:bidi="ur-PK"/>
        </w:rPr>
        <w:t>،تو اب حقیقت کی جانچ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معاملات کو خوا</w:t>
      </w:r>
      <w:r w:rsidRPr="00D66913">
        <w:rPr>
          <w:rFonts w:hint="cs"/>
          <w:rtl/>
          <w:lang w:bidi="ur-PK"/>
        </w:rPr>
        <w:t>ہ</w:t>
      </w:r>
      <w:r>
        <w:rPr>
          <w:rFonts w:hint="cs"/>
          <w:rtl/>
          <w:lang w:bidi="ur-PK"/>
        </w:rPr>
        <w:t xml:space="preserve">شات نفس کا قیدی بنادیا </w:t>
      </w:r>
      <w:r w:rsidRPr="00D66913">
        <w:rPr>
          <w:rFonts w:hint="cs"/>
          <w:rtl/>
          <w:lang w:bidi="ur-PK"/>
        </w:rPr>
        <w:t>ہے</w:t>
      </w:r>
      <w:r>
        <w:rPr>
          <w:rFonts w:hint="cs"/>
          <w:rtl/>
          <w:lang w:bidi="ur-PK"/>
        </w:rPr>
        <w:t>،ان ک</w:t>
      </w:r>
      <w:r w:rsidRPr="00D66913">
        <w:rPr>
          <w:rFonts w:hint="cs"/>
          <w:rtl/>
          <w:lang w:bidi="ur-PK"/>
        </w:rPr>
        <w:t>ے</w:t>
      </w:r>
      <w:r>
        <w:rPr>
          <w:rFonts w:hint="cs"/>
          <w:rtl/>
          <w:lang w:bidi="ur-PK"/>
        </w:rPr>
        <w:t xml:space="preserve"> مذ</w:t>
      </w:r>
      <w:r w:rsidRPr="00D66913">
        <w:rPr>
          <w:rFonts w:hint="cs"/>
          <w:rtl/>
          <w:lang w:bidi="ur-PK"/>
        </w:rPr>
        <w:t>ھ</w:t>
      </w:r>
      <w:r>
        <w:rPr>
          <w:rFonts w:hint="cs"/>
          <w:rtl/>
          <w:lang w:bidi="ur-PK"/>
        </w:rPr>
        <w:t xml:space="preserve">ب کی بنیاد ایک قوم کی محبت پر </w:t>
      </w:r>
      <w:r w:rsidRPr="00D66913">
        <w:rPr>
          <w:rFonts w:hint="cs"/>
          <w:rtl/>
          <w:lang w:bidi="ur-PK"/>
        </w:rPr>
        <w:t>ہے</w:t>
      </w:r>
      <w:r>
        <w:rPr>
          <w:rFonts w:hint="cs"/>
          <w:rtl/>
          <w:lang w:bidi="ur-PK"/>
        </w:rPr>
        <w:t xml:space="preserve"> جس</w:t>
      </w:r>
      <w:r>
        <w:rPr>
          <w:rtl/>
          <w:lang w:bidi="ur-PK"/>
        </w:rPr>
        <w:t xml:space="preserve"> کو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لازم قرار دیا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لوگ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 اطاعت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،گمرا</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 یا </w:t>
      </w:r>
      <w:r w:rsidRPr="00D66913">
        <w:rPr>
          <w:rFonts w:hint="cs"/>
          <w:rtl/>
          <w:lang w:bidi="ur-PK"/>
        </w:rPr>
        <w:t>ہ</w:t>
      </w:r>
      <w:r>
        <w:rPr>
          <w:rFonts w:hint="cs"/>
          <w:rtl/>
          <w:lang w:bidi="ur-PK"/>
        </w:rPr>
        <w:t>دایت،رجعت کا یقین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حکومت ک</w:t>
      </w:r>
      <w:r w:rsidRPr="00D66913">
        <w:rPr>
          <w:rFonts w:hint="cs"/>
          <w:rtl/>
          <w:lang w:bidi="ur-PK"/>
        </w:rPr>
        <w:t>ے</w:t>
      </w:r>
      <w:r>
        <w:rPr>
          <w:rFonts w:hint="cs"/>
          <w:rtl/>
          <w:lang w:bidi="ur-PK"/>
        </w:rPr>
        <w:t xml:space="preserve"> منتظر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قیامت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مبعوث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،مخلوق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علم غیب کا دعویٰ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(جن لوگو</w:t>
      </w:r>
      <w:r w:rsidRPr="00D66913">
        <w:rPr>
          <w:rFonts w:hint="cs"/>
          <w:rtl/>
          <w:lang w:bidi="ur-PK"/>
        </w:rPr>
        <w:t>ں</w:t>
      </w:r>
      <w:r>
        <w:rPr>
          <w:rFonts w:hint="cs"/>
          <w:rtl/>
          <w:lang w:bidi="ur-PK"/>
        </w:rPr>
        <w:t xml:space="preserve"> کو و</w:t>
      </w:r>
      <w:r w:rsidRPr="00D66913">
        <w:rPr>
          <w:rFonts w:hint="cs"/>
          <w:rtl/>
          <w:lang w:bidi="ur-PK"/>
        </w:rPr>
        <w:t>ہ</w:t>
      </w:r>
      <w:r>
        <w:rPr>
          <w:rFonts w:hint="cs"/>
          <w:rtl/>
          <w:lang w:bidi="ur-PK"/>
        </w:rPr>
        <w:t xml:space="preserve"> عالم غیب سم</w:t>
      </w:r>
      <w:r>
        <w:rPr>
          <w:rtl/>
          <w:lang w:bidi="ur-PK"/>
        </w:rPr>
        <w:t>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کا کوئی آدمی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جانتا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کیا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تک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جانتا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کپ</w:t>
      </w:r>
      <w:r w:rsidRPr="00D66913">
        <w:rPr>
          <w:rFonts w:hint="cs"/>
          <w:rtl/>
          <w:lang w:bidi="ur-PK"/>
        </w:rPr>
        <w:t>ڑے</w:t>
      </w:r>
      <w:r>
        <w:rPr>
          <w:rFonts w:hint="cs"/>
          <w:rtl/>
          <w:lang w:bidi="ur-PK"/>
        </w:rPr>
        <w:t xml:space="preserve"> می</w:t>
      </w:r>
      <w:r w:rsidRPr="00D66913">
        <w:rPr>
          <w:rFonts w:hint="cs"/>
          <w:rtl/>
          <w:lang w:bidi="ur-PK"/>
        </w:rPr>
        <w:t>ں</w:t>
      </w:r>
      <w:r>
        <w:rPr>
          <w:rFonts w:hint="cs"/>
          <w:rtl/>
          <w:lang w:bidi="ur-PK"/>
        </w:rPr>
        <w:t xml:space="preserve"> کیا لپ</w:t>
      </w:r>
      <w:r w:rsidR="007C43DF" w:rsidRPr="007C43DF">
        <w:rPr>
          <w:rFonts w:hint="cs"/>
          <w:rtl/>
          <w:lang w:bidi="ur-PK"/>
        </w:rPr>
        <w:t>ٹ</w:t>
      </w:r>
      <w:r>
        <w:rPr>
          <w:rFonts w:hint="cs"/>
          <w:rtl/>
          <w:lang w:bidi="ur-PK"/>
        </w:rPr>
        <w:t xml:space="preserve">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؟یا اس ک</w:t>
      </w:r>
      <w:r w:rsidRPr="00D66913">
        <w:rPr>
          <w:rFonts w:hint="cs"/>
          <w:rtl/>
          <w:lang w:bidi="ur-PK"/>
        </w:rPr>
        <w:t>ے</w:t>
      </w:r>
      <w:r>
        <w:rPr>
          <w:rFonts w:hint="cs"/>
          <w:rtl/>
          <w:lang w:bidi="ur-PK"/>
        </w:rPr>
        <w:t xml:space="preserve"> جسم کو کس چیز ن</w:t>
      </w:r>
      <w:r w:rsidRPr="00D66913">
        <w:rPr>
          <w:rFonts w:hint="cs"/>
          <w:rtl/>
          <w:lang w:bidi="ur-PK"/>
        </w:rPr>
        <w:t>ے</w:t>
      </w:r>
      <w:r>
        <w:rPr>
          <w:rFonts w:hint="cs"/>
          <w:rtl/>
          <w:lang w:bidi="ur-PK"/>
        </w:rPr>
        <w:t>گ</w:t>
      </w:r>
      <w:r w:rsidRPr="00D66913">
        <w:rPr>
          <w:rFonts w:hint="cs"/>
          <w:rtl/>
          <w:lang w:bidi="ur-PK"/>
        </w:rPr>
        <w:t>ھ</w:t>
      </w:r>
      <w:r>
        <w:rPr>
          <w:rFonts w:hint="cs"/>
          <w:rtl/>
          <w:lang w:bidi="ur-PK"/>
        </w:rPr>
        <w:t>یر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گارو</w:t>
      </w:r>
      <w:r w:rsidRPr="00D66913">
        <w:rPr>
          <w:rFonts w:hint="cs"/>
          <w:rtl/>
          <w:lang w:bidi="ur-PK"/>
        </w:rPr>
        <w:t>ں</w:t>
      </w:r>
      <w:r>
        <w:rPr>
          <w:rFonts w:hint="cs"/>
          <w:rtl/>
          <w:lang w:bidi="ur-PK"/>
        </w:rPr>
        <w:t xml:space="preserve"> کی مخالفت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حالانک</w:t>
      </w:r>
      <w:r w:rsidRPr="00D66913">
        <w:rPr>
          <w:rFonts w:hint="cs"/>
          <w:rtl/>
          <w:lang w:bidi="ur-PK"/>
        </w:rPr>
        <w:t>ہ</w:t>
      </w:r>
      <w:r>
        <w:rPr>
          <w:rFonts w:hint="cs"/>
          <w:rtl/>
          <w:lang w:bidi="ur-PK"/>
        </w:rPr>
        <w:t xml:space="preserve"> اسی پر و</w:t>
      </w:r>
      <w:r w:rsidRPr="00D66913">
        <w:rPr>
          <w:rFonts w:hint="cs"/>
          <w:rtl/>
          <w:lang w:bidi="ur-PK"/>
        </w:rPr>
        <w:t>ہ</w:t>
      </w:r>
      <w:r>
        <w:rPr>
          <w:rFonts w:hint="cs"/>
          <w:rtl/>
          <w:lang w:bidi="ur-PK"/>
        </w:rPr>
        <w:t xml:space="preserve"> عمل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س</w:t>
      </w:r>
      <w:r w:rsidRPr="00D66913">
        <w:rPr>
          <w:rFonts w:hint="cs"/>
          <w:rtl/>
          <w:lang w:bidi="ur-PK"/>
        </w:rPr>
        <w:t>ے</w:t>
      </w:r>
      <w:r>
        <w:rPr>
          <w:rFonts w:hint="cs"/>
          <w:rtl/>
          <w:lang w:bidi="ur-PK"/>
        </w:rPr>
        <w:t xml:space="preserve"> نکلن</w:t>
      </w:r>
      <w:r w:rsidRPr="00D66913">
        <w:rPr>
          <w:rFonts w:hint="cs"/>
          <w:rtl/>
          <w:lang w:bidi="ur-PK"/>
        </w:rPr>
        <w:t>ے</w:t>
      </w:r>
      <w:r>
        <w:rPr>
          <w:rFonts w:hint="cs"/>
          <w:rtl/>
          <w:lang w:bidi="ur-PK"/>
        </w:rPr>
        <w:t xml:space="preserve"> کا و</w:t>
      </w:r>
      <w:r w:rsidRPr="00D66913">
        <w:rPr>
          <w:rFonts w:hint="cs"/>
          <w:rtl/>
          <w:lang w:bidi="ur-PK"/>
        </w:rPr>
        <w:t>ہ</w:t>
      </w:r>
      <w:r>
        <w:rPr>
          <w:rFonts w:hint="cs"/>
          <w:rtl/>
          <w:lang w:bidi="ur-PK"/>
        </w:rPr>
        <w:t xml:space="preserve"> راست</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پات</w:t>
      </w:r>
      <w:r w:rsidRPr="00D66913">
        <w:rPr>
          <w:rFonts w:hint="cs"/>
          <w:rtl/>
          <w:lang w:bidi="ur-PK"/>
        </w:rPr>
        <w:t>ے</w:t>
      </w:r>
      <w:r>
        <w:rPr>
          <w:rFonts w:hint="cs"/>
          <w:rtl/>
          <w:lang w:bidi="ur-PK"/>
        </w:rPr>
        <w:t>،اپن</w:t>
      </w:r>
      <w:r w:rsidRPr="00D66913">
        <w:rPr>
          <w:rFonts w:hint="cs"/>
          <w:rtl/>
          <w:lang w:bidi="ur-PK"/>
        </w:rPr>
        <w:t>ے</w:t>
      </w:r>
      <w:r>
        <w:rPr>
          <w:rFonts w:hint="cs"/>
          <w:rtl/>
          <w:lang w:bidi="ur-PK"/>
        </w:rPr>
        <w:t xml:space="preserve"> دین می</w:t>
      </w:r>
      <w:r w:rsidRPr="00D66913">
        <w:rPr>
          <w:rFonts w:hint="cs"/>
          <w:rtl/>
          <w:lang w:bidi="ur-PK"/>
        </w:rPr>
        <w:t>ں</w:t>
      </w:r>
      <w:r>
        <w:rPr>
          <w:rFonts w:hint="cs"/>
          <w:rtl/>
          <w:lang w:bidi="ur-PK"/>
        </w:rPr>
        <w:t xml:space="preserve"> جفا کار اور کم عقل </w:t>
      </w:r>
      <w:r w:rsidRPr="00D66913">
        <w:rPr>
          <w:rFonts w:hint="cs"/>
          <w:rtl/>
          <w:lang w:bidi="ur-PK"/>
        </w:rPr>
        <w:t>ہ</w:t>
      </w:r>
      <w:r>
        <w:rPr>
          <w:rFonts w:hint="cs"/>
          <w:rtl/>
          <w:lang w:bidi="ur-PK"/>
        </w:rPr>
        <w:t>ی</w:t>
      </w:r>
      <w:r w:rsidRPr="00D66913">
        <w:rPr>
          <w:rFonts w:hint="cs"/>
          <w:rtl/>
          <w:lang w:bidi="ur-PK"/>
        </w:rPr>
        <w:t>ں</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دین کی باگ </w:t>
      </w:r>
      <w:r w:rsidRPr="00F57BD6">
        <w:rPr>
          <w:rFonts w:hint="cs"/>
          <w:rtl/>
        </w:rPr>
        <w:t>ڈ</w:t>
      </w:r>
      <w:r>
        <w:rPr>
          <w:rFonts w:hint="cs"/>
          <w:rtl/>
          <w:lang w:bidi="ur-PK"/>
        </w:rPr>
        <w:t>ور عرب ک</w:t>
      </w:r>
      <w:r w:rsidRPr="00D66913">
        <w:rPr>
          <w:rFonts w:hint="cs"/>
          <w:rtl/>
          <w:lang w:bidi="ur-PK"/>
        </w:rPr>
        <w:t>ے</w:t>
      </w:r>
      <w:r>
        <w:rPr>
          <w:rFonts w:hint="cs"/>
          <w:rtl/>
          <w:lang w:bidi="ur-PK"/>
        </w:rPr>
        <w:t xml:space="preserve"> ایک گ</w:t>
      </w:r>
      <w:r w:rsidRPr="00D66913">
        <w:rPr>
          <w:rFonts w:hint="cs"/>
          <w:rtl/>
          <w:lang w:bidi="ur-PK"/>
        </w:rPr>
        <w:t>ھ</w:t>
      </w:r>
      <w:r>
        <w:rPr>
          <w:rFonts w:hint="cs"/>
          <w:rtl/>
          <w:lang w:bidi="ur-PK"/>
        </w:rPr>
        <w:t>روالو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کردی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کی(ا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کی)محبت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اعمال صالح</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نیاز کرد</w:t>
      </w:r>
      <w:r w:rsidRPr="00D66913">
        <w:rPr>
          <w:rFonts w:hint="cs"/>
          <w:rtl/>
          <w:lang w:bidi="ur-PK"/>
        </w:rPr>
        <w:t>ے</w:t>
      </w:r>
      <w:r>
        <w:rPr>
          <w:rFonts w:hint="cs"/>
          <w:rtl/>
          <w:lang w:bidi="ur-PK"/>
        </w:rPr>
        <w:t>گی اور بر</w:t>
      </w:r>
      <w:r w:rsidRPr="00D66913">
        <w:rPr>
          <w:rFonts w:hint="cs"/>
          <w:rtl/>
          <w:lang w:bidi="ur-PK"/>
        </w:rPr>
        <w:t>ے</w:t>
      </w:r>
      <w:r>
        <w:rPr>
          <w:rFonts w:hint="cs"/>
          <w:rtl/>
          <w:lang w:bidi="ur-PK"/>
        </w:rPr>
        <w:t xml:space="preserve"> اعمال کی سزاؤ</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بچال</w:t>
      </w:r>
      <w:r w:rsidRPr="00D66913">
        <w:rPr>
          <w:rFonts w:hint="cs"/>
          <w:rtl/>
          <w:lang w:bidi="ur-PK"/>
        </w:rPr>
        <w:t>ے</w:t>
      </w:r>
      <w:r>
        <w:rPr>
          <w:rFonts w:hint="cs"/>
          <w:rtl/>
          <w:lang w:bidi="ur-PK"/>
        </w:rPr>
        <w:t>گی،خدا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قتل کر</w:t>
      </w:r>
      <w:r w:rsidRPr="00D66913">
        <w:rPr>
          <w:rFonts w:hint="cs"/>
          <w:rtl/>
          <w:lang w:bidi="ur-PK"/>
        </w:rPr>
        <w:t>ے</w:t>
      </w:r>
      <w:r>
        <w:rPr>
          <w:rFonts w:hint="cs"/>
          <w:rtl/>
          <w:lang w:bidi="ur-PK"/>
        </w:rPr>
        <w:t>گ</w:t>
      </w:r>
      <w:r>
        <w:rPr>
          <w:rtl/>
          <w:lang w:bidi="ur-PK"/>
        </w:rPr>
        <w:t>ا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ک</w:t>
      </w:r>
      <w:r w:rsidRPr="00D66913">
        <w:rPr>
          <w:rFonts w:hint="cs"/>
          <w:rtl/>
          <w:lang w:bidi="ur-PK"/>
        </w:rPr>
        <w:t>ے</w:t>
      </w:r>
      <w:r>
        <w:rPr>
          <w:rFonts w:hint="cs"/>
          <w:rtl/>
          <w:lang w:bidi="ur-PK"/>
        </w:rPr>
        <w:t xml:space="preserve"> جار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r w:rsidRPr="00C10290">
        <w:rPr>
          <w:rStyle w:val="libFootnotenumChar"/>
          <w:rFonts w:hint="cs"/>
          <w:rtl/>
        </w:rPr>
        <w:t>(</w:t>
      </w:r>
      <w:r w:rsidRPr="00C10290">
        <w:rPr>
          <w:rStyle w:val="libFootnotenumChar"/>
          <w:rtl/>
        </w:rPr>
        <w:t>۱)</w:t>
      </w:r>
      <w:r>
        <w:rPr>
          <w:rtl/>
          <w:lang w:bidi="ur-PK"/>
        </w:rPr>
        <w:t>مندرج</w:t>
      </w:r>
      <w:r w:rsidRPr="00D66913">
        <w:rPr>
          <w:rFonts w:hint="cs"/>
          <w:rtl/>
          <w:lang w:bidi="ur-PK"/>
        </w:rPr>
        <w:t>ہ</w:t>
      </w:r>
      <w:r>
        <w:rPr>
          <w:rFonts w:hint="cs"/>
          <w:rtl/>
          <w:lang w:bidi="ur-PK"/>
        </w:rPr>
        <w:t xml:space="preserve"> بالا خطب</w:t>
      </w:r>
      <w:r w:rsidRPr="00D66913">
        <w:rPr>
          <w:rFonts w:hint="cs"/>
          <w:rtl/>
          <w:lang w:bidi="ur-PK"/>
        </w:rPr>
        <w:t>ہ</w:t>
      </w:r>
      <w:r>
        <w:rPr>
          <w:rFonts w:hint="cs"/>
          <w:rtl/>
          <w:lang w:bidi="ur-PK"/>
        </w:rPr>
        <w:t xml:space="preserve"> اگر چ</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کی منقصت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اور اس می</w:t>
      </w:r>
      <w:r w:rsidRPr="00D66913">
        <w:rPr>
          <w:rFonts w:hint="cs"/>
          <w:rtl/>
          <w:lang w:bidi="ur-PK"/>
        </w:rPr>
        <w:t>ں</w:t>
      </w:r>
      <w:r>
        <w:rPr>
          <w:rFonts w:hint="cs"/>
          <w:rtl/>
          <w:lang w:bidi="ur-PK"/>
        </w:rPr>
        <w:t xml:space="preserve"> شیعو</w:t>
      </w:r>
      <w:r w:rsidRPr="00D66913">
        <w:rPr>
          <w:rFonts w:hint="cs"/>
          <w:rtl/>
          <w:lang w:bidi="ur-PK"/>
        </w:rPr>
        <w:t>ں</w:t>
      </w:r>
      <w:r>
        <w:rPr>
          <w:rFonts w:hint="cs"/>
          <w:rtl/>
          <w:lang w:bidi="ur-PK"/>
        </w:rPr>
        <w:t xml:space="preserve"> پر ب</w:t>
      </w:r>
      <w:r w:rsidRPr="00D66913">
        <w:rPr>
          <w:rFonts w:hint="cs"/>
          <w:rtl/>
          <w:lang w:bidi="ur-PK"/>
        </w:rPr>
        <w:t>ہ</w:t>
      </w:r>
      <w:r>
        <w:rPr>
          <w:rFonts w:hint="cs"/>
          <w:rtl/>
          <w:lang w:bidi="ur-PK"/>
        </w:rPr>
        <w:t>ت سار</w:t>
      </w:r>
      <w:r w:rsidRPr="00D66913">
        <w:rPr>
          <w:rFonts w:hint="cs"/>
          <w:rtl/>
          <w:lang w:bidi="ur-PK"/>
        </w:rPr>
        <w:t>ے</w:t>
      </w:r>
      <w:r>
        <w:rPr>
          <w:rFonts w:hint="cs"/>
          <w:rtl/>
          <w:lang w:bidi="ur-PK"/>
        </w:rPr>
        <w:t xml:space="preserve"> الزامات عائد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کوئی اصل و بنیاد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اور ایس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ی</w:t>
      </w:r>
    </w:p>
    <w:p w:rsidR="00D66913" w:rsidRPr="00AB1AF5" w:rsidRDefault="00D66913" w:rsidP="00AB1AF5">
      <w:pPr>
        <w:pStyle w:val="libFootnote0"/>
        <w:rPr>
          <w:rtl/>
        </w:rPr>
      </w:pPr>
      <w:r w:rsidRPr="00AB1AF5">
        <w:rPr>
          <w:rFonts w:hint="cs"/>
          <w:rtl/>
        </w:rPr>
        <w:t>۔۔۔۔۔۔۔۔۔۔۔۔۔۔۔۔</w:t>
      </w:r>
    </w:p>
    <w:p w:rsidR="00AB1AF5" w:rsidRPr="00AB1AF5" w:rsidRDefault="00D66913" w:rsidP="00AB1AF5">
      <w:pPr>
        <w:pStyle w:val="libFootnote0"/>
        <w:rPr>
          <w:rtl/>
        </w:rPr>
      </w:pPr>
      <w:r w:rsidRPr="00AB1AF5">
        <w:rPr>
          <w:rtl/>
        </w:rPr>
        <w:t>(۱)شرح ن</w:t>
      </w:r>
      <w:r w:rsidRPr="00AB1AF5">
        <w:rPr>
          <w:rFonts w:hint="cs"/>
          <w:rtl/>
        </w:rPr>
        <w:t>ہج البلاغہ ج:</w:t>
      </w:r>
      <w:r w:rsidRPr="00AB1AF5">
        <w:rPr>
          <w:rtl/>
        </w:rPr>
        <w:t>۵ص:۱۱۹،</w:t>
      </w:r>
    </w:p>
    <w:p w:rsidR="00D66913" w:rsidRPr="00AB1AF5" w:rsidRDefault="00AB1AF5"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امید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w:t>
      </w:r>
      <w:r>
        <w:rPr>
          <w:rtl/>
          <w:lang w:bidi="ur-PK"/>
        </w:rPr>
        <w:t>لیکن اس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تو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عقائد اسلامی دور کی ابتدا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شائع اور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fa-IR"/>
        </w:rPr>
        <w:t>۹</w:t>
      </w:r>
      <w:r w:rsidRPr="00F57BD6">
        <w:rPr>
          <w:rFonts w:hint="cs"/>
          <w:rtl/>
        </w:rPr>
        <w:t>۔</w:t>
      </w:r>
      <w:r>
        <w:rPr>
          <w:rFonts w:hint="cs"/>
          <w:rtl/>
          <w:lang w:bidi="ur-PK"/>
        </w:rPr>
        <w:t>حق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عقائد صدر اول می</w:t>
      </w:r>
      <w:r w:rsidRPr="00D66913">
        <w:rPr>
          <w:rFonts w:hint="cs"/>
          <w:rtl/>
          <w:lang w:bidi="ur-PK"/>
        </w:rPr>
        <w:t>ں</w:t>
      </w:r>
      <w:r>
        <w:rPr>
          <w:rFonts w:hint="cs"/>
          <w:rtl/>
          <w:lang w:bidi="ur-PK"/>
        </w:rPr>
        <w:t xml:space="preserve"> نک</w:t>
      </w:r>
      <w:r w:rsidRPr="00D66913">
        <w:rPr>
          <w:rFonts w:hint="cs"/>
          <w:rtl/>
          <w:lang w:bidi="ur-PK"/>
        </w:rPr>
        <w:t>ھ</w:t>
      </w:r>
      <w:r>
        <w:rPr>
          <w:rFonts w:hint="cs"/>
          <w:rtl/>
          <w:lang w:bidi="ur-PK"/>
        </w:rPr>
        <w:t>ر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آچک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،خصوصاً شیخین ک</w:t>
      </w:r>
      <w:r w:rsidRPr="00D66913">
        <w:rPr>
          <w:rFonts w:hint="cs"/>
          <w:rtl/>
          <w:lang w:bidi="ur-PK"/>
        </w:rPr>
        <w:t>ے</w:t>
      </w:r>
      <w:r>
        <w:rPr>
          <w:rFonts w:hint="cs"/>
          <w:rtl/>
          <w:lang w:bidi="ur-PK"/>
        </w:rPr>
        <w:t xml:space="preserve"> غصب خلافت اور موالئ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استحقاق خلافت کا عقی</w:t>
      </w:r>
      <w:r>
        <w:rPr>
          <w:rtl/>
          <w:lang w:bidi="ur-PK"/>
        </w:rPr>
        <w:t>د</w:t>
      </w:r>
      <w:r w:rsidRPr="00D66913">
        <w:rPr>
          <w:rFonts w:hint="cs"/>
          <w:rtl/>
          <w:lang w:bidi="ur-PK"/>
        </w:rPr>
        <w:t>ہ</w:t>
      </w:r>
      <w:r>
        <w:rPr>
          <w:rFonts w:hint="cs"/>
          <w:rtl/>
          <w:lang w:bidi="ur-PK"/>
        </w:rPr>
        <w:t xml:space="preserve"> تو بنی عباس اتنی آسانی س</w:t>
      </w:r>
      <w:r w:rsidRPr="00D66913">
        <w:rPr>
          <w:rFonts w:hint="cs"/>
          <w:rtl/>
          <w:lang w:bidi="ur-PK"/>
        </w:rPr>
        <w:t>ے</w:t>
      </w:r>
      <w:r>
        <w:rPr>
          <w:rFonts w:hint="cs"/>
          <w:rtl/>
          <w:lang w:bidi="ur-PK"/>
        </w:rPr>
        <w:t xml:space="preserve"> سریر آرائ</w:t>
      </w:r>
      <w:r w:rsidRPr="00D66913">
        <w:rPr>
          <w:rFonts w:hint="cs"/>
          <w:rtl/>
          <w:lang w:bidi="ur-PK"/>
        </w:rPr>
        <w:t>ے</w:t>
      </w:r>
      <w:r>
        <w:rPr>
          <w:rFonts w:hint="cs"/>
          <w:rtl/>
          <w:lang w:bidi="ur-PK"/>
        </w:rPr>
        <w:t xml:space="preserve"> سلطنت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وجات</w:t>
      </w:r>
      <w:r w:rsidRPr="00D66913">
        <w:rPr>
          <w:rFonts w:hint="cs"/>
          <w:rtl/>
          <w:lang w:bidi="ur-PK"/>
        </w:rPr>
        <w:t>ے</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اپنی حکومت کی اساس </w:t>
      </w:r>
      <w:r w:rsidRPr="00D66913">
        <w:rPr>
          <w:rFonts w:hint="cs"/>
          <w:rtl/>
          <w:lang w:bidi="ur-PK"/>
        </w:rPr>
        <w:t>ہ</w:t>
      </w:r>
      <w:r>
        <w:rPr>
          <w:rFonts w:hint="cs"/>
          <w:rtl/>
          <w:lang w:bidi="ur-PK"/>
        </w:rPr>
        <w:t>ی شیخین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برائت پر رک</w:t>
      </w:r>
      <w:r w:rsidRPr="00D66913">
        <w:rPr>
          <w:rFonts w:hint="cs"/>
          <w:rtl/>
          <w:lang w:bidi="ur-PK"/>
        </w:rPr>
        <w:t>ھ</w:t>
      </w:r>
      <w:r>
        <w:rPr>
          <w:rFonts w:hint="cs"/>
          <w:rtl/>
          <w:lang w:bidi="ur-PK"/>
        </w:rPr>
        <w:t>ی ت</w:t>
      </w:r>
      <w:r w:rsidRPr="00D66913">
        <w:rPr>
          <w:rFonts w:hint="cs"/>
          <w:rtl/>
          <w:lang w:bidi="ur-PK"/>
        </w:rPr>
        <w:t>ھ</w:t>
      </w:r>
      <w:r>
        <w:rPr>
          <w:rFonts w:hint="cs"/>
          <w:rtl/>
          <w:lang w:bidi="ur-PK"/>
        </w:rPr>
        <w:t>ی اور لوگو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ی بتا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شیخین کی خلافت شرعی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اور صرف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مخصوص بالخلاف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شوا</w:t>
      </w:r>
      <w:r w:rsidRPr="00D66913">
        <w:rPr>
          <w:rFonts w:hint="cs"/>
          <w:rtl/>
          <w:lang w:bidi="ur-PK"/>
        </w:rPr>
        <w:t>ہ</w:t>
      </w:r>
      <w:r>
        <w:rPr>
          <w:rFonts w:hint="cs"/>
          <w:rtl/>
          <w:lang w:bidi="ur-PK"/>
        </w:rPr>
        <w:t>د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دوس</w:t>
      </w:r>
      <w:r>
        <w:rPr>
          <w:rtl/>
          <w:lang w:bidi="ur-PK"/>
        </w:rPr>
        <w:t>ر</w:t>
      </w:r>
      <w:r w:rsidRPr="00D66913">
        <w:rPr>
          <w:rFonts w:hint="cs"/>
          <w:rtl/>
          <w:lang w:bidi="ur-PK"/>
        </w:rPr>
        <w:t>ے</w:t>
      </w:r>
      <w:r>
        <w:rPr>
          <w:rFonts w:hint="cs"/>
          <w:rtl/>
          <w:lang w:bidi="ur-PK"/>
        </w:rPr>
        <w:t>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پیش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،اگر چ</w:t>
      </w:r>
      <w:r w:rsidRPr="00D66913">
        <w:rPr>
          <w:rFonts w:hint="cs"/>
          <w:rtl/>
          <w:lang w:bidi="ur-PK"/>
        </w:rPr>
        <w:t>ہ</w:t>
      </w:r>
      <w:r>
        <w:rPr>
          <w:rFonts w:hint="cs"/>
          <w:rtl/>
          <w:lang w:bidi="ur-PK"/>
        </w:rPr>
        <w:t xml:space="preserve"> خلفائ</w:t>
      </w:r>
      <w:r w:rsidRPr="00D66913">
        <w:rPr>
          <w:rFonts w:hint="cs"/>
          <w:rtl/>
          <w:lang w:bidi="ur-PK"/>
        </w:rPr>
        <w:t>ے</w:t>
      </w:r>
      <w:r>
        <w:rPr>
          <w:rFonts w:hint="cs"/>
          <w:rtl/>
          <w:lang w:bidi="ur-PK"/>
        </w:rPr>
        <w:t xml:space="preserve"> بنوعباس ب</w:t>
      </w:r>
      <w:r w:rsidRPr="00D66913">
        <w:rPr>
          <w:rFonts w:hint="cs"/>
          <w:rtl/>
          <w:lang w:bidi="ur-PK"/>
        </w:rPr>
        <w:t>ھ</w:t>
      </w:r>
      <w:r>
        <w:rPr>
          <w:rFonts w:hint="cs"/>
          <w:rtl/>
          <w:lang w:bidi="ur-PK"/>
        </w:rPr>
        <w:t>ی بدل گئ</w:t>
      </w:r>
      <w:r w:rsidRPr="00D66913">
        <w:rPr>
          <w:rFonts w:hint="cs"/>
          <w:rtl/>
          <w:lang w:bidi="ur-PK"/>
        </w:rPr>
        <w:t>ے</w:t>
      </w:r>
      <w:r>
        <w:rPr>
          <w:rFonts w:hint="cs"/>
          <w:rtl/>
          <w:lang w:bidi="ur-PK"/>
        </w:rPr>
        <w:t xml:space="preserve"> اور ا</w:t>
      </w:r>
      <w:r w:rsidRPr="00D66913">
        <w:rPr>
          <w:rFonts w:hint="cs"/>
          <w:rtl/>
          <w:lang w:bidi="ur-PK"/>
        </w:rPr>
        <w:t>ہ</w:t>
      </w:r>
      <w:r>
        <w:rPr>
          <w:rFonts w:hint="cs"/>
          <w:rtl/>
          <w:lang w:bidi="ur-PK"/>
        </w:rPr>
        <w:t>ل بیت اط</w:t>
      </w:r>
      <w:r w:rsidRPr="00D66913">
        <w:rPr>
          <w:rFonts w:hint="cs"/>
          <w:rtl/>
          <w:lang w:bidi="ur-PK"/>
        </w:rPr>
        <w:t>ہ</w:t>
      </w:r>
      <w:r>
        <w:rPr>
          <w:rFonts w:hint="cs"/>
          <w:rtl/>
          <w:lang w:bidi="ur-PK"/>
        </w:rPr>
        <w:t>ار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عداوت کا اظ</w:t>
      </w:r>
      <w:r w:rsidRPr="00D66913">
        <w:rPr>
          <w:rFonts w:hint="cs"/>
          <w:rtl/>
          <w:lang w:bidi="ur-PK"/>
        </w:rPr>
        <w:t>ہ</w:t>
      </w:r>
      <w:r>
        <w:rPr>
          <w:rFonts w:hint="cs"/>
          <w:rtl/>
          <w:lang w:bidi="ur-PK"/>
        </w:rPr>
        <w:t>ار کردیا،شیعیت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اس کا انکار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اور اس کی شدت س</w:t>
      </w:r>
      <w:r w:rsidRPr="00D66913">
        <w:rPr>
          <w:rFonts w:hint="cs"/>
          <w:rtl/>
          <w:lang w:bidi="ur-PK"/>
        </w:rPr>
        <w:t>ے</w:t>
      </w:r>
      <w:r>
        <w:rPr>
          <w:rFonts w:hint="cs"/>
          <w:rtl/>
          <w:lang w:bidi="ur-PK"/>
        </w:rPr>
        <w:t xml:space="preserve"> مخالفت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خلاف علوئین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ان کی جنگجو جماعتی</w:t>
      </w:r>
      <w:r w:rsidRPr="00D66913">
        <w:rPr>
          <w:rFonts w:hint="cs"/>
          <w:rtl/>
          <w:lang w:bidi="ur-PK"/>
        </w:rPr>
        <w:t>ں</w:t>
      </w:r>
      <w:r>
        <w:rPr>
          <w:rFonts w:hint="cs"/>
          <w:rtl/>
          <w:lang w:bidi="ur-PK"/>
        </w:rPr>
        <w:t xml:space="preserve"> خلافت کا</w:t>
      </w:r>
      <w:r>
        <w:rPr>
          <w:rtl/>
          <w:lang w:bidi="ur-PK"/>
        </w:rPr>
        <w:t xml:space="preserve"> مطالب</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لگی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پاس ب</w:t>
      </w:r>
      <w:r w:rsidRPr="00D66913">
        <w:rPr>
          <w:rFonts w:hint="cs"/>
          <w:rtl/>
          <w:lang w:bidi="ur-PK"/>
        </w:rPr>
        <w:t>ھ</w:t>
      </w:r>
      <w:r>
        <w:rPr>
          <w:rFonts w:hint="cs"/>
          <w:rtl/>
          <w:lang w:bidi="ur-PK"/>
        </w:rPr>
        <w:t>ی ی</w:t>
      </w:r>
      <w:r w:rsidRPr="00D66913">
        <w:rPr>
          <w:rFonts w:hint="cs"/>
          <w:rtl/>
          <w:lang w:bidi="ur-PK"/>
        </w:rPr>
        <w:t>ہ</w:t>
      </w:r>
      <w:r>
        <w:rPr>
          <w:rFonts w:hint="cs"/>
          <w:rtl/>
          <w:lang w:bidi="ur-PK"/>
        </w:rPr>
        <w:t>ی دلیل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خلافت کا حق حق جب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w:t>
      </w:r>
      <w:r w:rsidRPr="00D66913">
        <w:rPr>
          <w:rFonts w:hint="cs"/>
          <w:rtl/>
          <w:lang w:bidi="ur-PK"/>
        </w:rPr>
        <w:t>ہے</w:t>
      </w:r>
      <w:r>
        <w:rPr>
          <w:rFonts w:hint="cs"/>
          <w:rtl/>
          <w:lang w:bidi="ur-PK"/>
        </w:rPr>
        <w:t xml:space="preserve"> تو اولاد علی</w:t>
      </w:r>
      <w:r w:rsidRPr="00F57BD6">
        <w:rPr>
          <w:rFonts w:hint="cs"/>
          <w:rtl/>
        </w:rPr>
        <w:t>ؑ</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رشت</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ناط</w:t>
      </w:r>
      <w:r w:rsidRPr="00D66913">
        <w:rPr>
          <w:rFonts w:hint="cs"/>
          <w:rtl/>
          <w:lang w:bidi="ur-PK"/>
        </w:rPr>
        <w:t>ے</w:t>
      </w:r>
      <w:r>
        <w:rPr>
          <w:rFonts w:hint="cs"/>
          <w:rtl/>
          <w:lang w:bidi="ur-PK"/>
        </w:rPr>
        <w:t xml:space="preserve"> بنوعباس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حقدار خلافت </w:t>
      </w:r>
      <w:r w:rsidRPr="00D66913">
        <w:rPr>
          <w:rFonts w:hint="cs"/>
          <w:rtl/>
          <w:lang w:bidi="ur-PK"/>
        </w:rPr>
        <w:t>ہ</w:t>
      </w:r>
      <w:r>
        <w:rPr>
          <w:rFonts w:hint="cs"/>
          <w:rtl/>
          <w:lang w:bidi="ur-PK"/>
        </w:rPr>
        <w:t>ی</w:t>
      </w:r>
      <w:r w:rsidRPr="00D66913">
        <w:rPr>
          <w:rFonts w:hint="cs"/>
          <w:rtl/>
          <w:lang w:bidi="ur-PK"/>
        </w:rPr>
        <w:t>ں</w:t>
      </w:r>
      <w:r>
        <w:rPr>
          <w:rFonts w:hint="cs"/>
          <w:rtl/>
          <w:lang w:bidi="ur-PK"/>
        </w:rPr>
        <w:t>،یعنی ان ک</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کا اساس ب</w:t>
      </w:r>
      <w:r w:rsidRPr="00D66913">
        <w:rPr>
          <w:rFonts w:hint="cs"/>
          <w:rtl/>
          <w:lang w:bidi="ur-PK"/>
        </w:rPr>
        <w:t>ھ</w:t>
      </w:r>
      <w:r>
        <w:rPr>
          <w:rFonts w:hint="cs"/>
          <w:rtl/>
          <w:lang w:bidi="ur-PK"/>
        </w:rPr>
        <w:t xml:space="preserve">ی شیعت </w:t>
      </w:r>
      <w:r w:rsidRPr="00D66913">
        <w:rPr>
          <w:rFonts w:hint="cs"/>
          <w:rtl/>
          <w:lang w:bidi="ur-PK"/>
        </w:rPr>
        <w:t>ہ</w:t>
      </w:r>
      <w:r>
        <w:rPr>
          <w:rFonts w:hint="cs"/>
          <w:rtl/>
          <w:lang w:bidi="ur-PK"/>
        </w:rPr>
        <w:t>ی ت</w:t>
      </w:r>
      <w:r w:rsidRPr="00D66913">
        <w:rPr>
          <w:rFonts w:hint="cs"/>
          <w:rtl/>
          <w:lang w:bidi="ur-PK"/>
        </w:rPr>
        <w:t>ھ</w:t>
      </w:r>
      <w:r>
        <w:rPr>
          <w:rFonts w:hint="cs"/>
          <w:rtl/>
          <w:lang w:bidi="ur-PK"/>
        </w:rPr>
        <w:t>ی،اگر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عقائد مش</w:t>
      </w:r>
      <w:r w:rsidRPr="00D66913">
        <w:rPr>
          <w:rFonts w:hint="cs"/>
          <w:rtl/>
          <w:lang w:bidi="ur-PK"/>
        </w:rPr>
        <w:t>ہ</w:t>
      </w:r>
      <w:r>
        <w:rPr>
          <w:rFonts w:hint="cs"/>
          <w:rtl/>
          <w:lang w:bidi="ur-PK"/>
        </w:rPr>
        <w:t>ور و معروف و منفرد ن</w:t>
      </w:r>
      <w:r w:rsidRPr="00D66913">
        <w:rPr>
          <w:rFonts w:hint="cs"/>
          <w:rtl/>
          <w:lang w:bidi="ur-PK"/>
        </w:rPr>
        <w:t>ہ</w:t>
      </w:r>
      <w:r>
        <w:rPr>
          <w:rFonts w:hint="cs"/>
          <w:rtl/>
          <w:lang w:bidi="ur-PK"/>
        </w:rPr>
        <w:t xml:space="preserve"> </w:t>
      </w:r>
      <w:r w:rsidRPr="00D66913">
        <w:rPr>
          <w:rFonts w:hint="cs"/>
          <w:rtl/>
          <w:lang w:bidi="ur-PK"/>
        </w:rPr>
        <w:t>ہ</w:t>
      </w:r>
      <w:r>
        <w:rPr>
          <w:rtl/>
          <w:lang w:bidi="ur-PK"/>
        </w:rPr>
        <w:t>وچک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لوگ انقلاب ک</w:t>
      </w:r>
      <w:r w:rsidRPr="00D66913">
        <w:rPr>
          <w:rFonts w:hint="cs"/>
          <w:rtl/>
          <w:lang w:bidi="ur-PK"/>
        </w:rPr>
        <w:t>ے</w:t>
      </w:r>
      <w:r>
        <w:rPr>
          <w:rFonts w:hint="cs"/>
          <w:rtl/>
          <w:lang w:bidi="ur-PK"/>
        </w:rPr>
        <w:t xml:space="preserve"> نعر</w:t>
      </w:r>
      <w:r w:rsidRPr="00D66913">
        <w:rPr>
          <w:rFonts w:hint="cs"/>
          <w:rtl/>
          <w:lang w:bidi="ur-PK"/>
        </w:rPr>
        <w:t>ے</w:t>
      </w:r>
      <w:r>
        <w:rPr>
          <w:rFonts w:hint="cs"/>
          <w:rtl/>
          <w:lang w:bidi="ur-PK"/>
        </w:rPr>
        <w:t xml:space="preserve"> کو شیع</w:t>
      </w:r>
      <w:r w:rsidRPr="00D66913">
        <w:rPr>
          <w:rFonts w:hint="cs"/>
          <w:rtl/>
          <w:lang w:bidi="ur-PK"/>
        </w:rPr>
        <w:t>ہ</w:t>
      </w:r>
      <w:r>
        <w:rPr>
          <w:rFonts w:hint="cs"/>
          <w:rtl/>
          <w:lang w:bidi="ur-PK"/>
        </w:rPr>
        <w:t xml:space="preserve"> پلی</w:t>
      </w:r>
      <w:r w:rsidR="007C43DF" w:rsidRPr="007C43DF">
        <w:rPr>
          <w:rFonts w:hint="cs"/>
          <w:rtl/>
          <w:lang w:bidi="ur-PK"/>
        </w:rPr>
        <w:t>ٹ</w:t>
      </w:r>
      <w:r>
        <w:rPr>
          <w:rFonts w:hint="cs"/>
          <w:rtl/>
          <w:lang w:bidi="ur-PK"/>
        </w:rPr>
        <w:t xml:space="preserve"> فارم س</w:t>
      </w:r>
      <w:r w:rsidRPr="00D66913">
        <w:rPr>
          <w:rFonts w:hint="cs"/>
          <w:rtl/>
          <w:lang w:bidi="ur-PK"/>
        </w:rPr>
        <w:t>ے</w:t>
      </w:r>
      <w:r>
        <w:rPr>
          <w:rFonts w:hint="cs"/>
          <w:rtl/>
          <w:lang w:bidi="ur-PK"/>
        </w:rPr>
        <w:t xml:space="preserve"> بلند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 ت</w:t>
      </w:r>
      <w:r w:rsidRPr="00D66913">
        <w:rPr>
          <w:rFonts w:hint="cs"/>
          <w:rtl/>
          <w:lang w:bidi="ur-PK"/>
        </w:rPr>
        <w:t>ھے</w:t>
      </w:r>
      <w:r>
        <w:rPr>
          <w:rFonts w:hint="cs"/>
          <w:rtl/>
          <w:lang w:bidi="ur-PK"/>
        </w:rPr>
        <w:t>،شیعیت ایک مستقل مذ</w:t>
      </w:r>
      <w:r w:rsidRPr="00D66913">
        <w:rPr>
          <w:rFonts w:hint="cs"/>
          <w:rtl/>
          <w:lang w:bidi="ur-PK"/>
        </w:rPr>
        <w:t>ہ</w:t>
      </w:r>
      <w:r>
        <w:rPr>
          <w:rFonts w:hint="cs"/>
          <w:rtl/>
          <w:lang w:bidi="ur-PK"/>
        </w:rPr>
        <w:t>ب اور حق کی علامت بن چکا ت</w:t>
      </w:r>
      <w:r w:rsidRPr="00D66913">
        <w:rPr>
          <w:rFonts w:hint="cs"/>
          <w:rtl/>
          <w:lang w:bidi="ur-PK"/>
        </w:rPr>
        <w:t>ھ</w:t>
      </w:r>
      <w:r>
        <w:rPr>
          <w:rFonts w:hint="cs"/>
          <w:rtl/>
          <w:lang w:bidi="ur-PK"/>
        </w:rPr>
        <w:t>ا اور اس حد تک اس کو صحیح سمج</w:t>
      </w:r>
      <w:r w:rsidRPr="00D66913">
        <w:rPr>
          <w:rFonts w:hint="cs"/>
          <w:rtl/>
          <w:lang w:bidi="ur-PK"/>
        </w:rPr>
        <w:t>ھ</w:t>
      </w:r>
      <w:r>
        <w:rPr>
          <w:rFonts w:hint="cs"/>
          <w:rtl/>
          <w:lang w:bidi="ur-PK"/>
        </w:rPr>
        <w:t>ا جاتا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اسی بنیاد پر مسلمانو</w:t>
      </w:r>
      <w:r w:rsidRPr="00D66913">
        <w:rPr>
          <w:rFonts w:hint="cs"/>
          <w:rtl/>
          <w:lang w:bidi="ur-PK"/>
        </w:rPr>
        <w:t>ں</w:t>
      </w:r>
      <w:r>
        <w:rPr>
          <w:rFonts w:hint="cs"/>
          <w:rtl/>
          <w:lang w:bidi="ur-PK"/>
        </w:rPr>
        <w:t xml:space="preserve"> کو حق کی طرف بلایا جاتا ت</w:t>
      </w:r>
      <w:r w:rsidRPr="00D66913">
        <w:rPr>
          <w:rFonts w:hint="cs"/>
          <w:rtl/>
          <w:lang w:bidi="ur-PK"/>
        </w:rPr>
        <w:t>ھ</w:t>
      </w:r>
      <w:r>
        <w:rPr>
          <w:rFonts w:hint="cs"/>
          <w:rtl/>
          <w:lang w:bidi="ur-PK"/>
        </w:rPr>
        <w:t>ا اور لوگ ان کی دعوت قبول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پ</w:t>
      </w:r>
      <w:r w:rsidRPr="00D66913">
        <w:rPr>
          <w:rFonts w:hint="cs"/>
          <w:rtl/>
          <w:lang w:bidi="ur-PK"/>
        </w:rPr>
        <w:t>ھ</w:t>
      </w:r>
      <w:r>
        <w:rPr>
          <w:rFonts w:hint="cs"/>
          <w:rtl/>
          <w:lang w:bidi="ur-PK"/>
        </w:rPr>
        <w:t xml:space="preserve">ر شیعیت </w:t>
      </w:r>
      <w:r>
        <w:rPr>
          <w:rtl/>
          <w:lang w:bidi="ur-PK"/>
        </w:rPr>
        <w:t>کو عمل می</w:t>
      </w:r>
      <w:r w:rsidRPr="00D66913">
        <w:rPr>
          <w:rFonts w:hint="cs"/>
          <w:rtl/>
          <w:lang w:bidi="ur-PK"/>
        </w:rPr>
        <w:t>ں</w:t>
      </w:r>
      <w:r>
        <w:rPr>
          <w:rFonts w:hint="cs"/>
          <w:rtl/>
          <w:lang w:bidi="ur-PK"/>
        </w:rPr>
        <w:t xml:space="preserve"> لاک</w:t>
      </w:r>
      <w:r w:rsidRPr="00D66913">
        <w:rPr>
          <w:rFonts w:hint="cs"/>
          <w:rtl/>
          <w:lang w:bidi="ur-PK"/>
        </w:rPr>
        <w:t>ے</w:t>
      </w:r>
      <w:r>
        <w:rPr>
          <w:rFonts w:hint="cs"/>
          <w:rtl/>
          <w:lang w:bidi="ur-PK"/>
        </w:rPr>
        <w:t xml:space="preserve"> حاکم بن جات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AB1AF5" w:rsidRPr="00F57BD6" w:rsidRDefault="00D66913" w:rsidP="00D66913">
      <w:pPr>
        <w:pStyle w:val="libNormal"/>
        <w:rPr>
          <w:rtl/>
        </w:rPr>
      </w:pPr>
      <w:r>
        <w:rPr>
          <w:rtl/>
          <w:lang w:bidi="ur-PK"/>
        </w:rPr>
        <w:t>شیع</w:t>
      </w:r>
      <w:r w:rsidRPr="00D66913">
        <w:rPr>
          <w:rFonts w:hint="cs"/>
          <w:rtl/>
          <w:lang w:bidi="ur-PK"/>
        </w:rPr>
        <w:t>ہ</w:t>
      </w:r>
      <w:r>
        <w:rPr>
          <w:rFonts w:hint="cs"/>
          <w:rtl/>
          <w:lang w:bidi="ur-PK"/>
        </w:rPr>
        <w:t xml:space="preserve"> عقائد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پر ی</w:t>
      </w:r>
      <w:r w:rsidRPr="00D66913">
        <w:rPr>
          <w:rFonts w:hint="cs"/>
          <w:rtl/>
          <w:lang w:bidi="ur-PK"/>
        </w:rPr>
        <w:t>ہ</w:t>
      </w:r>
      <w:r>
        <w:rPr>
          <w:rFonts w:hint="cs"/>
          <w:rtl/>
          <w:lang w:bidi="ur-PK"/>
        </w:rPr>
        <w:t xml:space="preserve"> نک</w:t>
      </w:r>
      <w:r w:rsidRPr="00D66913">
        <w:rPr>
          <w:rFonts w:hint="cs"/>
          <w:rtl/>
          <w:lang w:bidi="ur-PK"/>
        </w:rPr>
        <w:t>ھ</w:t>
      </w:r>
      <w:r>
        <w:rPr>
          <w:rFonts w:hint="cs"/>
          <w:rtl/>
          <w:lang w:bidi="ur-PK"/>
        </w:rPr>
        <w:t>ار کس کا عطی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؟صرف امیرالمومنین</w:t>
      </w:r>
      <w:r w:rsidRPr="00F57BD6">
        <w:rPr>
          <w:rFonts w:hint="cs"/>
          <w:rtl/>
        </w:rPr>
        <w:t>ؑ</w:t>
      </w:r>
      <w:r>
        <w:rPr>
          <w:rFonts w:hint="cs"/>
          <w:rtl/>
          <w:lang w:bidi="ur-PK"/>
        </w:rPr>
        <w:t xml:space="preserve"> کی کوشش کا نتیج</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آپ اپنی زندگی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اپنی سیرت،اپن</w:t>
      </w:r>
      <w:r w:rsidRPr="00D66913">
        <w:rPr>
          <w:rFonts w:hint="cs"/>
          <w:rtl/>
          <w:lang w:bidi="ur-PK"/>
        </w:rPr>
        <w:t>ے</w:t>
      </w:r>
      <w:r>
        <w:rPr>
          <w:rFonts w:hint="cs"/>
          <w:rtl/>
          <w:lang w:bidi="ur-PK"/>
        </w:rPr>
        <w:t xml:space="preserve"> خطب</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طرز عمل س</w:t>
      </w:r>
      <w:r w:rsidRPr="00D66913">
        <w:rPr>
          <w:rFonts w:hint="cs"/>
          <w:rtl/>
          <w:lang w:bidi="ur-PK"/>
        </w:rPr>
        <w:t>ے</w:t>
      </w:r>
      <w:r>
        <w:rPr>
          <w:rFonts w:hint="cs"/>
          <w:rtl/>
          <w:lang w:bidi="ur-PK"/>
        </w:rPr>
        <w:t xml:space="preserve"> مسلسل متوج</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بتات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خلافت میرا حق ت</w:t>
      </w:r>
      <w:r w:rsidRPr="00D66913">
        <w:rPr>
          <w:rFonts w:hint="cs"/>
          <w:rtl/>
          <w:lang w:bidi="ur-PK"/>
        </w:rPr>
        <w:t>ھ</w:t>
      </w:r>
      <w:r>
        <w:rPr>
          <w:rFonts w:hint="cs"/>
          <w:rtl/>
          <w:lang w:bidi="ur-PK"/>
        </w:rPr>
        <w:t>ا جو غصب کرلیا گی</w:t>
      </w:r>
      <w:r>
        <w:rPr>
          <w:rtl/>
          <w:lang w:bidi="ur-PK"/>
        </w:rPr>
        <w:t>ا،می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عرض کرچکا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گذشت</w:t>
      </w:r>
      <w:r w:rsidRPr="00D66913">
        <w:rPr>
          <w:rFonts w:hint="cs"/>
          <w:rtl/>
          <w:lang w:bidi="ur-PK"/>
        </w:rPr>
        <w:t>ہ</w:t>
      </w:r>
      <w:r>
        <w:rPr>
          <w:rFonts w:hint="cs"/>
          <w:rtl/>
          <w:lang w:bidi="ur-PK"/>
        </w:rPr>
        <w:t xml:space="preserve"> بیان کو سامن</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سوچئ</w:t>
      </w:r>
      <w:r w:rsidRPr="00D66913">
        <w:rPr>
          <w:rFonts w:hint="cs"/>
          <w:rtl/>
          <w:lang w:bidi="ur-PK"/>
        </w:rPr>
        <w:t>ے</w:t>
      </w:r>
      <w:r>
        <w:rPr>
          <w:rFonts w:hint="cs"/>
          <w:rtl/>
          <w:lang w:bidi="ur-PK"/>
        </w:rPr>
        <w:t xml:space="preserve"> کس عبارت اور کس کتاب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ثابت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 علی</w:t>
      </w:r>
      <w:r w:rsidRPr="00D66913">
        <w:rPr>
          <w:rFonts w:hint="cs"/>
          <w:rtl/>
          <w:lang w:bidi="ur-PK"/>
        </w:rPr>
        <w:t>ہ</w:t>
      </w:r>
      <w:r>
        <w:rPr>
          <w:rFonts w:hint="cs"/>
          <w:rtl/>
          <w:lang w:bidi="ur-PK"/>
        </w:rPr>
        <w:t xml:space="preserve"> السلام غاصبین خلافت س</w:t>
      </w:r>
      <w:r w:rsidRPr="00D66913">
        <w:rPr>
          <w:rFonts w:hint="cs"/>
          <w:rtl/>
          <w:lang w:bidi="ur-PK"/>
        </w:rPr>
        <w:t>ے</w:t>
      </w:r>
      <w:r>
        <w:rPr>
          <w:rFonts w:hint="cs"/>
          <w:rtl/>
          <w:lang w:bidi="ur-PK"/>
        </w:rPr>
        <w:t xml:space="preserve"> راضی ت</w:t>
      </w:r>
      <w:r w:rsidRPr="00D66913">
        <w:rPr>
          <w:rFonts w:hint="cs"/>
          <w:rtl/>
          <w:lang w:bidi="ur-PK"/>
        </w:rPr>
        <w:t>ھے</w:t>
      </w:r>
      <w:r>
        <w:rPr>
          <w:rFonts w:hint="cs"/>
          <w:rtl/>
          <w:lang w:bidi="ur-PK"/>
        </w:rPr>
        <w:t>،ان کا اقرار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دست بردار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تا ک</w:t>
      </w:r>
      <w:r w:rsidRPr="00D66913">
        <w:rPr>
          <w:rFonts w:hint="cs"/>
          <w:rtl/>
          <w:lang w:bidi="ur-PK"/>
        </w:rPr>
        <w:t>ہ</w:t>
      </w:r>
      <w:r>
        <w:rPr>
          <w:rFonts w:hint="cs"/>
          <w:rtl/>
          <w:lang w:bidi="ur-PK"/>
        </w:rPr>
        <w:t xml:space="preserve"> ان کی حکو</w:t>
      </w:r>
      <w:r>
        <w:rPr>
          <w:rtl/>
          <w:lang w:bidi="ur-PK"/>
        </w:rPr>
        <w:t xml:space="preserve">مت کی کوئی شرع عذر حاصل </w:t>
      </w:r>
      <w:r w:rsidRPr="00D66913">
        <w:rPr>
          <w:rFonts w:hint="cs"/>
          <w:rtl/>
          <w:lang w:bidi="ur-PK"/>
        </w:rPr>
        <w:t>ہ</w:t>
      </w:r>
      <w:r>
        <w:rPr>
          <w:rFonts w:hint="cs"/>
          <w:rtl/>
          <w:lang w:bidi="ur-PK"/>
        </w:rPr>
        <w:t>وسک</w:t>
      </w:r>
      <w:r w:rsidRPr="00D66913">
        <w:rPr>
          <w:rFonts w:hint="cs"/>
          <w:rtl/>
          <w:lang w:bidi="ur-PK"/>
        </w:rPr>
        <w:t>ے</w:t>
      </w:r>
      <w:r w:rsidRPr="00F57BD6">
        <w:rPr>
          <w:rFonts w:hint="cs"/>
          <w:rtl/>
        </w:rPr>
        <w:t>۔</w:t>
      </w:r>
    </w:p>
    <w:p w:rsidR="00D66913" w:rsidRPr="00AB1AF5" w:rsidRDefault="00AB1AF5" w:rsidP="00241D2D">
      <w:pPr>
        <w:pStyle w:val="libPoemTini"/>
        <w:rPr>
          <w:rtl/>
          <w:lang w:bidi="ur-PK"/>
        </w:rPr>
      </w:pPr>
      <w:r>
        <w:rPr>
          <w:rtl/>
          <w:lang w:bidi="ur-PK"/>
        </w:rPr>
        <w:br w:type="page"/>
      </w:r>
    </w:p>
    <w:p w:rsidR="00D66913" w:rsidRDefault="00D66913" w:rsidP="005E7F9C">
      <w:pPr>
        <w:pStyle w:val="Heading1"/>
        <w:rPr>
          <w:rtl/>
          <w:lang w:bidi="ur-PK"/>
        </w:rPr>
      </w:pPr>
      <w:bookmarkStart w:id="126" w:name="_Toc439235509"/>
      <w:r>
        <w:rPr>
          <w:rtl/>
          <w:lang w:bidi="ur-PK"/>
        </w:rPr>
        <w:t>امیرالمومنین کا واضح موقف اور علما ا</w:t>
      </w:r>
      <w:r w:rsidRPr="00D66913">
        <w:rPr>
          <w:rFonts w:hint="cs"/>
          <w:rtl/>
          <w:lang w:bidi="ur-PK"/>
        </w:rPr>
        <w:t>ہ</w:t>
      </w:r>
      <w:r>
        <w:rPr>
          <w:rFonts w:hint="cs"/>
          <w:rtl/>
          <w:lang w:bidi="ur-PK"/>
        </w:rPr>
        <w:t>ل سنت کا ادراک</w:t>
      </w:r>
      <w:bookmarkEnd w:id="126"/>
    </w:p>
    <w:p w:rsidR="00D66913" w:rsidRDefault="00D66913" w:rsidP="00D66913">
      <w:pPr>
        <w:pStyle w:val="libNormal"/>
        <w:rPr>
          <w:rtl/>
          <w:lang w:bidi="ur-PK"/>
        </w:rPr>
      </w:pPr>
      <w:r>
        <w:rPr>
          <w:rtl/>
          <w:lang w:bidi="ur-PK"/>
        </w:rPr>
        <w:t>حق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اکثر علما اور مخصوص افراد ی</w:t>
      </w:r>
      <w:r w:rsidRPr="00D66913">
        <w:rPr>
          <w:rFonts w:hint="cs"/>
          <w:rtl/>
          <w:lang w:bidi="ur-PK"/>
        </w:rPr>
        <w:t>ہ</w:t>
      </w:r>
      <w:r>
        <w:rPr>
          <w:rFonts w:hint="cs"/>
          <w:rtl/>
          <w:lang w:bidi="ur-PK"/>
        </w:rPr>
        <w:t xml:space="preserve"> اچ</w:t>
      </w:r>
      <w:r w:rsidRPr="00D66913">
        <w:rPr>
          <w:rFonts w:hint="cs"/>
          <w:rtl/>
          <w:lang w:bidi="ur-PK"/>
        </w:rPr>
        <w:t>ھ</w:t>
      </w:r>
      <w:r>
        <w:rPr>
          <w:rFonts w:hint="cs"/>
          <w:rtl/>
          <w:lang w:bidi="ur-PK"/>
        </w:rPr>
        <w:t>ی طرح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چونک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عظمت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انکار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 xml:space="preserve"> اور آپ کی رفعت شان کا اقرار ب</w:t>
      </w:r>
      <w:r w:rsidRPr="00D66913">
        <w:rPr>
          <w:rFonts w:hint="cs"/>
          <w:rtl/>
          <w:lang w:bidi="ur-PK"/>
        </w:rPr>
        <w:t>ھ</w:t>
      </w:r>
      <w:r>
        <w:rPr>
          <w:rFonts w:hint="cs"/>
          <w:rtl/>
          <w:lang w:bidi="ur-PK"/>
        </w:rPr>
        <w:t>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ہ</w:t>
      </w:r>
      <w:r>
        <w:rPr>
          <w:rFonts w:hint="cs"/>
          <w:rtl/>
          <w:lang w:bidi="ur-PK"/>
        </w:rPr>
        <w:t>ذا آپ ک</w:t>
      </w:r>
      <w:r w:rsidRPr="00D66913">
        <w:rPr>
          <w:rFonts w:hint="cs"/>
          <w:rtl/>
          <w:lang w:bidi="ur-PK"/>
        </w:rPr>
        <w:t>ے</w:t>
      </w:r>
      <w:r>
        <w:rPr>
          <w:rFonts w:hint="cs"/>
          <w:rtl/>
          <w:lang w:bidi="ur-PK"/>
        </w:rPr>
        <w:t xml:space="preserve"> موقف کو غلط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007C43DF" w:rsidRPr="007C43DF">
        <w:rPr>
          <w:rFonts w:hint="cs"/>
          <w:rtl/>
          <w:lang w:bidi="ur-PK"/>
        </w:rPr>
        <w:t>ٹ</w:t>
      </w:r>
      <w:r w:rsidRPr="00D66913">
        <w:rPr>
          <w:rFonts w:hint="cs"/>
          <w:rtl/>
          <w:lang w:bidi="ur-PK"/>
        </w:rPr>
        <w:t>ھہ</w:t>
      </w:r>
      <w:r>
        <w:rPr>
          <w:rFonts w:hint="cs"/>
          <w:rtl/>
          <w:lang w:bidi="ur-PK"/>
        </w:rPr>
        <w:t>راسکت</w:t>
      </w:r>
      <w:r w:rsidRPr="00D66913">
        <w:rPr>
          <w:rFonts w:hint="cs"/>
          <w:rtl/>
          <w:lang w:bidi="ur-PK"/>
        </w:rPr>
        <w:t>ے</w:t>
      </w:r>
      <w:r>
        <w:rPr>
          <w:rFonts w:hint="cs"/>
          <w:rtl/>
          <w:lang w:bidi="ur-PK"/>
        </w:rPr>
        <w:t xml:space="preserve"> اور آپ ک</w:t>
      </w:r>
      <w:r w:rsidRPr="00D66913">
        <w:rPr>
          <w:rFonts w:hint="cs"/>
          <w:rtl/>
          <w:lang w:bidi="ur-PK"/>
        </w:rPr>
        <w:t>ے</w:t>
      </w:r>
      <w:r>
        <w:rPr>
          <w:rFonts w:hint="cs"/>
          <w:rtl/>
          <w:lang w:bidi="ur-PK"/>
        </w:rPr>
        <w:t xml:space="preserve"> دشمن کا ب</w:t>
      </w:r>
      <w:r w:rsidRPr="00D66913">
        <w:rPr>
          <w:rFonts w:hint="cs"/>
          <w:rtl/>
          <w:lang w:bidi="ur-PK"/>
        </w:rPr>
        <w:t>ھ</w:t>
      </w:r>
      <w:r>
        <w:rPr>
          <w:rFonts w:hint="cs"/>
          <w:rtl/>
          <w:lang w:bidi="ur-PK"/>
        </w:rPr>
        <w:t>ی احتارم کرت</w:t>
      </w:r>
      <w:r w:rsidRPr="00D66913">
        <w:rPr>
          <w:rFonts w:hint="cs"/>
          <w:rtl/>
          <w:lang w:bidi="ur-PK"/>
        </w:rPr>
        <w:t>ے</w:t>
      </w:r>
      <w:r>
        <w:rPr>
          <w:rFonts w:hint="cs"/>
          <w:rtl/>
          <w:lang w:bidi="ur-PK"/>
        </w:rPr>
        <w:t xml:space="preserve"> لٰ</w:t>
      </w:r>
      <w:r w:rsidRPr="00D66913">
        <w:rPr>
          <w:rFonts w:hint="cs"/>
          <w:rtl/>
          <w:lang w:bidi="ur-PK"/>
        </w:rPr>
        <w:t>ہ</w:t>
      </w:r>
      <w:r>
        <w:rPr>
          <w:rFonts w:hint="cs"/>
          <w:rtl/>
          <w:lang w:bidi="ur-PK"/>
        </w:rPr>
        <w:t>ذا بعض مقامات پر غیراختیاری طور پر و</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نظریات کا اظ</w:t>
      </w:r>
      <w:r w:rsidRPr="00D66913">
        <w:rPr>
          <w:rFonts w:hint="cs"/>
          <w:rtl/>
          <w:lang w:bidi="ur-PK"/>
        </w:rPr>
        <w:t>ہ</w:t>
      </w:r>
      <w:r>
        <w:rPr>
          <w:rFonts w:hint="cs"/>
          <w:rtl/>
          <w:lang w:bidi="ur-PK"/>
        </w:rPr>
        <w:t>ار کربی</w:t>
      </w:r>
      <w:r w:rsidR="007C43DF" w:rsidRPr="007C43DF">
        <w:rPr>
          <w:rFonts w:hint="cs"/>
          <w:rtl/>
          <w:lang w:bidi="ur-PK"/>
        </w:rPr>
        <w:t>ٹ</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کب</w:t>
      </w:r>
      <w:r w:rsidRPr="00D66913">
        <w:rPr>
          <w:rFonts w:hint="cs"/>
          <w:rtl/>
          <w:lang w:bidi="ur-PK"/>
        </w:rPr>
        <w:t>ھ</w:t>
      </w:r>
      <w:r>
        <w:rPr>
          <w:rFonts w:hint="cs"/>
          <w:rtl/>
          <w:lang w:bidi="ur-PK"/>
        </w:rPr>
        <w:t>ی کب</w:t>
      </w:r>
      <w:r w:rsidRPr="00D66913">
        <w:rPr>
          <w:rFonts w:hint="cs"/>
          <w:rtl/>
          <w:lang w:bidi="ur-PK"/>
        </w:rPr>
        <w:t>ھ</w:t>
      </w:r>
      <w:r>
        <w:rPr>
          <w:rFonts w:hint="cs"/>
          <w:rtl/>
          <w:lang w:bidi="ur-PK"/>
        </w:rPr>
        <w:t>ی ان کا خود اپن</w:t>
      </w:r>
      <w:r w:rsidRPr="00D66913">
        <w:rPr>
          <w:rFonts w:hint="cs"/>
          <w:rtl/>
          <w:lang w:bidi="ur-PK"/>
        </w:rPr>
        <w:t>ے</w:t>
      </w:r>
      <w:r>
        <w:rPr>
          <w:rFonts w:hint="cs"/>
          <w:rtl/>
          <w:lang w:bidi="ur-PK"/>
        </w:rPr>
        <w:t xml:space="preserve"> نفس پر رقابو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وتا اور حق ان کی زبان س</w:t>
      </w:r>
      <w:r w:rsidRPr="00D66913">
        <w:rPr>
          <w:rFonts w:hint="cs"/>
          <w:rtl/>
          <w:lang w:bidi="ur-PK"/>
        </w:rPr>
        <w:t>ے</w:t>
      </w:r>
      <w:r>
        <w:rPr>
          <w:rFonts w:hint="cs"/>
          <w:rtl/>
          <w:lang w:bidi="ur-PK"/>
        </w:rPr>
        <w:t xml:space="preserve"> نکل </w:t>
      </w:r>
      <w:r w:rsidRPr="00D66913">
        <w:rPr>
          <w:rFonts w:hint="cs"/>
          <w:rtl/>
          <w:lang w:bidi="ur-PK"/>
        </w:rPr>
        <w:t>ہ</w:t>
      </w:r>
      <w:r>
        <w:rPr>
          <w:rFonts w:hint="cs"/>
          <w:rtl/>
          <w:lang w:bidi="ur-PK"/>
        </w:rPr>
        <w:t xml:space="preserve">ی جاتا </w:t>
      </w:r>
      <w:r w:rsidRPr="00D66913">
        <w:rPr>
          <w:rFonts w:hint="cs"/>
          <w:rtl/>
          <w:lang w:bidi="ur-PK"/>
        </w:rPr>
        <w:t>ہے</w:t>
      </w:r>
      <w:r>
        <w:rPr>
          <w:rFonts w:hint="cs"/>
          <w:rtl/>
          <w:lang w:bidi="ur-PK"/>
        </w:rPr>
        <w:t>،اس کی چند مثالی</w:t>
      </w:r>
      <w:r w:rsidRPr="00D66913">
        <w:rPr>
          <w:rFonts w:hint="cs"/>
          <w:rtl/>
          <w:lang w:bidi="ur-PK"/>
        </w:rPr>
        <w:t>ں</w:t>
      </w:r>
      <w:r>
        <w:rPr>
          <w:rFonts w:hint="cs"/>
          <w:rtl/>
          <w:lang w:bidi="ur-PK"/>
        </w:rPr>
        <w:t xml:space="preserve"> اس </w:t>
      </w:r>
      <w:r>
        <w:rPr>
          <w:rtl/>
          <w:lang w:bidi="ur-PK"/>
        </w:rPr>
        <w:t>وقت اس کتاب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گذرچکی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کا ان ک</w:t>
      </w:r>
      <w:r w:rsidRPr="00D66913">
        <w:rPr>
          <w:rFonts w:hint="cs"/>
          <w:rtl/>
          <w:lang w:bidi="ur-PK"/>
        </w:rPr>
        <w:t>ے</w:t>
      </w:r>
      <w:r>
        <w:rPr>
          <w:rFonts w:hint="cs"/>
          <w:rtl/>
          <w:lang w:bidi="ur-PK"/>
        </w:rPr>
        <w:t>ائم</w:t>
      </w:r>
      <w:r w:rsidRPr="00D66913">
        <w:rPr>
          <w:rFonts w:hint="cs"/>
          <w:rtl/>
          <w:lang w:bidi="ur-PK"/>
        </w:rPr>
        <w:t>ہ</w:t>
      </w:r>
      <w:r>
        <w:rPr>
          <w:rFonts w:hint="cs"/>
          <w:rtl/>
          <w:lang w:bidi="ur-PK"/>
        </w:rPr>
        <w:t xml:space="preserve"> </w:t>
      </w:r>
      <w:r w:rsidRPr="00D66913">
        <w:rPr>
          <w:rFonts w:hint="cs"/>
          <w:rtl/>
          <w:lang w:bidi="ur-PK"/>
        </w:rPr>
        <w:t>ھ</w:t>
      </w:r>
      <w:r>
        <w:rPr>
          <w:rFonts w:hint="cs"/>
          <w:rtl/>
          <w:lang w:bidi="ur-PK"/>
        </w:rPr>
        <w:t>دیٰ علی</w:t>
      </w:r>
      <w:r w:rsidRPr="00D66913">
        <w:rPr>
          <w:rFonts w:hint="cs"/>
          <w:rtl/>
          <w:lang w:bidi="ur-PK"/>
        </w:rPr>
        <w:t>ہ</w:t>
      </w:r>
      <w:r>
        <w:rPr>
          <w:rFonts w:hint="cs"/>
          <w:rtl/>
          <w:lang w:bidi="ur-PK"/>
        </w:rPr>
        <w:t>م السلام س</w:t>
      </w:r>
      <w:r w:rsidRPr="00D66913">
        <w:rPr>
          <w:rFonts w:hint="cs"/>
          <w:rtl/>
          <w:lang w:bidi="ur-PK"/>
        </w:rPr>
        <w:t>ے</w:t>
      </w:r>
      <w:r>
        <w:rPr>
          <w:rFonts w:hint="cs"/>
          <w:rtl/>
          <w:lang w:bidi="ur-PK"/>
        </w:rPr>
        <w:t xml:space="preserve"> اختصاص اور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نظریات کی ائم</w:t>
      </w:r>
      <w:r w:rsidRPr="00D66913">
        <w:rPr>
          <w:rFonts w:hint="cs"/>
          <w:rtl/>
          <w:lang w:bidi="ur-PK"/>
        </w:rPr>
        <w:t>ہ</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تصدیق پیش کی ت</w:t>
      </w:r>
      <w:r w:rsidRPr="00D66913">
        <w:rPr>
          <w:rFonts w:hint="cs"/>
          <w:rtl/>
          <w:lang w:bidi="ur-PK"/>
        </w:rPr>
        <w:t>ھ</w:t>
      </w:r>
      <w:r>
        <w:rPr>
          <w:rFonts w:hint="cs"/>
          <w:rtl/>
          <w:lang w:bidi="ur-PK"/>
        </w:rPr>
        <w:t>ی،اب ایک واقع</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ر مقام مثال می</w:t>
      </w:r>
      <w:r w:rsidRPr="00D66913">
        <w:rPr>
          <w:rFonts w:hint="cs"/>
          <w:rtl/>
          <w:lang w:bidi="ur-PK"/>
        </w:rPr>
        <w:t>ں</w:t>
      </w:r>
      <w:r>
        <w:rPr>
          <w:rFonts w:hint="cs"/>
          <w:rtl/>
          <w:lang w:bidi="ur-PK"/>
        </w:rPr>
        <w:t xml:space="preserve"> پیش کیا جار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،اس</w:t>
      </w:r>
      <w:r w:rsidRPr="00D66913">
        <w:rPr>
          <w:rFonts w:hint="cs"/>
          <w:rtl/>
          <w:lang w:bidi="ur-PK"/>
        </w:rPr>
        <w:t>ے</w:t>
      </w:r>
      <w:r>
        <w:rPr>
          <w:rFonts w:hint="cs"/>
          <w:rtl/>
          <w:lang w:bidi="ur-PK"/>
        </w:rPr>
        <w:t xml:space="preserve"> غور س</w:t>
      </w:r>
      <w:r w:rsidRPr="00D66913">
        <w:rPr>
          <w:rFonts w:hint="cs"/>
          <w:rtl/>
          <w:lang w:bidi="ur-PK"/>
        </w:rPr>
        <w:t>ے</w:t>
      </w:r>
      <w:r>
        <w:rPr>
          <w:rFonts w:hint="cs"/>
          <w:rtl/>
          <w:lang w:bidi="ur-PK"/>
        </w:rPr>
        <w:t xml:space="preserve"> پ</w:t>
      </w:r>
      <w:r w:rsidRPr="00D66913">
        <w:rPr>
          <w:rFonts w:hint="cs"/>
          <w:rtl/>
          <w:lang w:bidi="ur-PK"/>
        </w:rPr>
        <w:t>ڑھ</w:t>
      </w:r>
      <w:r>
        <w:rPr>
          <w:rFonts w:hint="cs"/>
          <w:rtl/>
          <w:lang w:bidi="ur-PK"/>
        </w:rPr>
        <w:t>ی</w:t>
      </w:r>
      <w:r w:rsidRPr="00D66913">
        <w:rPr>
          <w:rFonts w:hint="cs"/>
          <w:rtl/>
          <w:lang w:bidi="ur-PK"/>
        </w:rPr>
        <w:t>ں</w:t>
      </w:r>
      <w:r>
        <w:rPr>
          <w:rFonts w:hint="cs"/>
          <w:rtl/>
          <w:lang w:bidi="ur-PK"/>
        </w:rPr>
        <w:t xml:space="preserve"> اور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حضرات شیخین کی حقانیت کا</w:t>
      </w:r>
      <w:r>
        <w:rPr>
          <w:rtl/>
          <w:lang w:bidi="ur-PK"/>
        </w:rPr>
        <w:t xml:space="preserve"> زبردستی اقرار کرک</w:t>
      </w:r>
      <w:r w:rsidRPr="00D66913">
        <w:rPr>
          <w:rFonts w:hint="cs"/>
          <w:rtl/>
          <w:lang w:bidi="ur-PK"/>
        </w:rPr>
        <w:t>ے</w:t>
      </w:r>
      <w:r>
        <w:rPr>
          <w:rFonts w:hint="cs"/>
          <w:rtl/>
          <w:lang w:bidi="ur-PK"/>
        </w:rPr>
        <w:t xml:space="preserve"> کس چیستان می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نس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27" w:name="_Toc439235510"/>
      <w:r>
        <w:rPr>
          <w:rtl/>
          <w:lang w:bidi="ur-PK"/>
        </w:rPr>
        <w:t>شیخین ک</w:t>
      </w:r>
      <w:r w:rsidRPr="00D66913">
        <w:rPr>
          <w:rFonts w:hint="cs"/>
          <w:rtl/>
          <w:lang w:bidi="ur-PK"/>
        </w:rPr>
        <w:t>ے</w:t>
      </w:r>
      <w:r>
        <w:rPr>
          <w:rFonts w:hint="cs"/>
          <w:rtl/>
          <w:lang w:bidi="ur-PK"/>
        </w:rPr>
        <w:t xml:space="preserve"> متعلق امیرالمومنین</w:t>
      </w:r>
      <w:r w:rsidRPr="007B7B5C">
        <w:rPr>
          <w:rFonts w:hint="cs"/>
          <w:rtl/>
        </w:rPr>
        <w:t>ؑ</w:t>
      </w:r>
      <w:r>
        <w:rPr>
          <w:rFonts w:hint="cs"/>
          <w:rtl/>
          <w:lang w:bidi="ur-PK"/>
        </w:rPr>
        <w:t xml:space="preserve"> ک</w:t>
      </w:r>
      <w:r w:rsidRPr="00D66913">
        <w:rPr>
          <w:rFonts w:hint="cs"/>
          <w:rtl/>
          <w:lang w:bidi="ur-PK"/>
        </w:rPr>
        <w:t>ے</w:t>
      </w:r>
      <w:r>
        <w:rPr>
          <w:rFonts w:hint="cs"/>
          <w:rtl/>
          <w:lang w:bidi="ur-PK"/>
        </w:rPr>
        <w:t xml:space="preserve"> موقف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اسمٰعیل حنبلی کا واقع</w:t>
      </w:r>
      <w:r w:rsidRPr="00D66913">
        <w:rPr>
          <w:rFonts w:hint="cs"/>
          <w:rtl/>
          <w:lang w:bidi="ur-PK"/>
        </w:rPr>
        <w:t>ہ</w:t>
      </w:r>
      <w:bookmarkEnd w:id="127"/>
    </w:p>
    <w:p w:rsidR="00D66913" w:rsidRDefault="00D66913" w:rsidP="00D66913">
      <w:pPr>
        <w:pStyle w:val="libNormal"/>
        <w:rPr>
          <w:rtl/>
          <w:lang w:bidi="ur-PK"/>
        </w:rPr>
      </w:pPr>
      <w:r>
        <w:rPr>
          <w:rtl/>
          <w:lang w:bidi="ur-PK"/>
        </w:rPr>
        <w:t>امیرالمومنین</w:t>
      </w:r>
      <w:r w:rsidRPr="00F57BD6">
        <w:rPr>
          <w:rFonts w:hint="cs"/>
          <w:rtl/>
        </w:rPr>
        <w:t>ؑ</w:t>
      </w:r>
      <w:r>
        <w:rPr>
          <w:rFonts w:hint="cs"/>
          <w:rtl/>
          <w:lang w:bidi="ur-PK"/>
        </w:rPr>
        <w:t xml:space="preserve"> کی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شکایت کا تذکر</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ابن ابی الحدید ن</w:t>
      </w:r>
      <w:r w:rsidRPr="00D66913">
        <w:rPr>
          <w:rFonts w:hint="cs"/>
          <w:rtl/>
          <w:lang w:bidi="ur-PK"/>
        </w:rPr>
        <w:t>ے</w:t>
      </w:r>
      <w:r>
        <w:rPr>
          <w:rFonts w:hint="cs"/>
          <w:rtl/>
          <w:lang w:bidi="ur-PK"/>
        </w:rPr>
        <w:t xml:space="preserve"> ایک پر لطف واقع</w:t>
      </w:r>
      <w:r w:rsidRPr="00D66913">
        <w:rPr>
          <w:rFonts w:hint="cs"/>
          <w:rtl/>
          <w:lang w:bidi="ur-PK"/>
        </w:rPr>
        <w:t>ہ</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جو ذیل می</w:t>
      </w:r>
      <w:r w:rsidRPr="00D66913">
        <w:rPr>
          <w:rFonts w:hint="cs"/>
          <w:rtl/>
          <w:lang w:bidi="ur-PK"/>
        </w:rPr>
        <w:t>ں</w:t>
      </w:r>
      <w:r>
        <w:rPr>
          <w:rFonts w:hint="cs"/>
          <w:rtl/>
          <w:lang w:bidi="ur-PK"/>
        </w:rPr>
        <w:t xml:space="preserve"> پیش کیا جارر</w:t>
      </w:r>
      <w:r w:rsidRPr="00D66913">
        <w:rPr>
          <w:rFonts w:hint="cs"/>
          <w:rtl/>
          <w:lang w:bidi="ur-PK"/>
        </w:rPr>
        <w:t>ہ</w:t>
      </w:r>
      <w:r>
        <w:rPr>
          <w:rFonts w:hint="cs"/>
          <w:rtl/>
          <w:lang w:bidi="ur-PK"/>
        </w:rPr>
        <w:t xml:space="preserve">ا </w:t>
      </w:r>
      <w:r w:rsidRPr="00D66913">
        <w:rPr>
          <w:rFonts w:hint="cs"/>
          <w:rtl/>
          <w:lang w:bidi="ur-PK"/>
        </w:rPr>
        <w:t>ہے</w:t>
      </w:r>
      <w:r w:rsidRPr="00F57BD6">
        <w:rPr>
          <w:rFonts w:hint="cs"/>
          <w:rtl/>
        </w:rPr>
        <w:t>۔</w:t>
      </w:r>
    </w:p>
    <w:p w:rsidR="00AB1AF5" w:rsidRPr="00F57BD6" w:rsidRDefault="00D66913" w:rsidP="00D66913">
      <w:pPr>
        <w:pStyle w:val="libNormal"/>
        <w:rPr>
          <w:rtl/>
        </w:rPr>
      </w:pPr>
      <w:r>
        <w:rPr>
          <w:rtl/>
          <w:lang w:bidi="ur-PK"/>
        </w:rPr>
        <w:t>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مج</w:t>
      </w:r>
      <w:r w:rsidRPr="00D66913">
        <w:rPr>
          <w:rFonts w:hint="cs"/>
          <w:rtl/>
          <w:lang w:bidi="ur-PK"/>
        </w:rPr>
        <w:t>ھے</w:t>
      </w:r>
      <w:r>
        <w:rPr>
          <w:rFonts w:hint="cs"/>
          <w:rtl/>
          <w:lang w:bidi="ur-PK"/>
        </w:rPr>
        <w:t xml:space="preserve"> یحییٰ بن سعید جو ابن عالی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بغداد ک</w:t>
      </w:r>
      <w:r w:rsidRPr="00D66913">
        <w:rPr>
          <w:rFonts w:hint="cs"/>
          <w:rtl/>
          <w:lang w:bidi="ur-PK"/>
        </w:rPr>
        <w:t>ے</w:t>
      </w:r>
      <w:r>
        <w:rPr>
          <w:rFonts w:hint="cs"/>
          <w:rtl/>
          <w:lang w:bidi="ur-PK"/>
        </w:rPr>
        <w:t xml:space="preserve"> غربی علاق</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((قطفتا))ک</w:t>
      </w:r>
      <w:r w:rsidRPr="00D66913">
        <w:rPr>
          <w:rFonts w:hint="cs"/>
          <w:rtl/>
          <w:lang w:bidi="ur-PK"/>
        </w:rPr>
        <w:t>ے</w:t>
      </w:r>
      <w:r>
        <w:rPr>
          <w:rFonts w:hint="cs"/>
          <w:rtl/>
          <w:lang w:bidi="ur-PK"/>
        </w:rPr>
        <w:t>ر</w:t>
      </w:r>
      <w:r w:rsidRPr="00D66913">
        <w:rPr>
          <w:rFonts w:hint="cs"/>
          <w:rtl/>
          <w:lang w:bidi="ur-PK"/>
        </w:rPr>
        <w:t>ہ</w:t>
      </w:r>
      <w:r>
        <w:rPr>
          <w:rFonts w:hint="cs"/>
          <w:rtl/>
          <w:lang w:bidi="ur-PK"/>
        </w:rPr>
        <w:t>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Pr>
          <w:rFonts w:hint="cs"/>
          <w:rtl/>
          <w:lang w:bidi="ur-PK"/>
        </w:rPr>
        <w:t>بتایا(بیان کیا)ک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فخر اسمٰعیل بن علی حنبلی جو حنبلیو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فقی</w:t>
      </w:r>
      <w:r w:rsidRPr="00D66913">
        <w:rPr>
          <w:rFonts w:hint="cs"/>
          <w:rtl/>
          <w:lang w:bidi="ur-PK"/>
        </w:rPr>
        <w:t>ہ</w:t>
      </w:r>
      <w:r>
        <w:rPr>
          <w:rFonts w:hint="cs"/>
          <w:rtl/>
          <w:lang w:bidi="ur-PK"/>
        </w:rPr>
        <w:t xml:space="preserve"> اور((غلام ابن منیٰ))ک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خدمت می</w:t>
      </w:r>
      <w:r w:rsidRPr="00D66913">
        <w:rPr>
          <w:rFonts w:hint="cs"/>
          <w:rtl/>
          <w:lang w:bidi="ur-PK"/>
        </w:rPr>
        <w:t>ں</w:t>
      </w:r>
      <w:r>
        <w:rPr>
          <w:rFonts w:hint="cs"/>
          <w:rtl/>
          <w:lang w:bidi="ur-PK"/>
        </w:rPr>
        <w:t xml:space="preserve"> حاضر ت</w:t>
      </w:r>
      <w:r w:rsidRPr="00D66913">
        <w:rPr>
          <w:rFonts w:hint="cs"/>
          <w:rtl/>
          <w:lang w:bidi="ur-PK"/>
        </w:rPr>
        <w:t>ھ</w:t>
      </w:r>
      <w:r>
        <w:rPr>
          <w:rFonts w:hint="cs"/>
          <w:rtl/>
          <w:lang w:bidi="ur-PK"/>
        </w:rPr>
        <w:t>ا،آپ بغداد می</w:t>
      </w:r>
      <w:r w:rsidRPr="00D66913">
        <w:rPr>
          <w:rFonts w:hint="cs"/>
          <w:rtl/>
          <w:lang w:bidi="ur-PK"/>
        </w:rPr>
        <w:t>ں</w:t>
      </w:r>
      <w:r>
        <w:rPr>
          <w:rFonts w:hint="cs"/>
          <w:rtl/>
          <w:lang w:bidi="ur-PK"/>
        </w:rPr>
        <w:t xml:space="preserve"> حن</w:t>
      </w:r>
      <w:r>
        <w:rPr>
          <w:rtl/>
          <w:lang w:bidi="ur-PK"/>
        </w:rPr>
        <w:t>بلی فرق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فقی</w:t>
      </w:r>
      <w:r w:rsidRPr="00D66913">
        <w:rPr>
          <w:rFonts w:hint="cs"/>
          <w:rtl/>
          <w:lang w:bidi="ur-PK"/>
        </w:rPr>
        <w:t>ہہ</w:t>
      </w:r>
      <w:r>
        <w:rPr>
          <w:rFonts w:hint="cs"/>
          <w:rtl/>
          <w:lang w:bidi="ur-PK"/>
        </w:rPr>
        <w:t xml:space="preserve"> اور مناظر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ما</w:t>
      </w:r>
      <w:r w:rsidRPr="00D66913">
        <w:rPr>
          <w:rFonts w:hint="cs"/>
          <w:rtl/>
          <w:lang w:bidi="ur-PK"/>
        </w:rPr>
        <w:t>ہ</w:t>
      </w:r>
      <w:r>
        <w:rPr>
          <w:rFonts w:hint="cs"/>
          <w:rtl/>
          <w:lang w:bidi="ur-PK"/>
        </w:rPr>
        <w:t>ر مان</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،اس وقت و</w:t>
      </w:r>
      <w:r w:rsidRPr="00D66913">
        <w:rPr>
          <w:rFonts w:hint="cs"/>
          <w:rtl/>
          <w:lang w:bidi="ur-PK"/>
        </w:rPr>
        <w:t>ہ</w:t>
      </w:r>
      <w:r>
        <w:rPr>
          <w:rFonts w:hint="cs"/>
          <w:rtl/>
          <w:lang w:bidi="ur-PK"/>
        </w:rPr>
        <w:t xml:space="preserve"> کسی منطقی بحث می</w:t>
      </w:r>
      <w:r w:rsidRPr="00D66913">
        <w:rPr>
          <w:rFonts w:hint="cs"/>
          <w:rtl/>
          <w:lang w:bidi="ur-PK"/>
        </w:rPr>
        <w:t>ں</w:t>
      </w:r>
      <w:r>
        <w:rPr>
          <w:rFonts w:hint="cs"/>
          <w:rtl/>
          <w:lang w:bidi="ur-PK"/>
        </w:rPr>
        <w:t xml:space="preserve"> الج</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،ب</w:t>
      </w:r>
      <w:r w:rsidRPr="00D66913">
        <w:rPr>
          <w:rFonts w:hint="cs"/>
          <w:rtl/>
          <w:lang w:bidi="ur-PK"/>
        </w:rPr>
        <w:t>ڑے</w:t>
      </w:r>
      <w:r>
        <w:rPr>
          <w:rFonts w:hint="cs"/>
          <w:rtl/>
          <w:lang w:bidi="ur-PK"/>
        </w:rPr>
        <w:t xml:space="preserve"> شیرین گفتار ت</w:t>
      </w:r>
      <w:r w:rsidRPr="00D66913">
        <w:rPr>
          <w:rFonts w:hint="cs"/>
          <w:rtl/>
          <w:lang w:bidi="ur-PK"/>
        </w:rPr>
        <w:t>ھے</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اور ان س</w:t>
      </w:r>
      <w:r w:rsidRPr="00D66913">
        <w:rPr>
          <w:rFonts w:hint="cs"/>
          <w:rtl/>
          <w:lang w:bidi="ur-PK"/>
        </w:rPr>
        <w:t>ے</w:t>
      </w:r>
      <w:r>
        <w:rPr>
          <w:rFonts w:hint="cs"/>
          <w:rtl/>
          <w:lang w:bidi="ur-PK"/>
        </w:rPr>
        <w:t xml:space="preserve"> روایتی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کی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کی خدمت می</w:t>
      </w:r>
      <w:r w:rsidRPr="00D66913">
        <w:rPr>
          <w:rFonts w:hint="cs"/>
          <w:rtl/>
          <w:lang w:bidi="ur-PK"/>
        </w:rPr>
        <w:t>ں</w:t>
      </w:r>
      <w:r>
        <w:rPr>
          <w:rFonts w:hint="cs"/>
          <w:rtl/>
          <w:lang w:bidi="ur-PK"/>
        </w:rPr>
        <w:t xml:space="preserve"> حاضر ر</w:t>
      </w:r>
      <w:r w:rsidRPr="00D66913">
        <w:rPr>
          <w:rFonts w:hint="cs"/>
          <w:rtl/>
          <w:lang w:bidi="ur-PK"/>
        </w:rPr>
        <w:t>ہ</w:t>
      </w:r>
      <w:r>
        <w:rPr>
          <w:rFonts w:hint="cs"/>
          <w:rtl/>
          <w:lang w:bidi="ur-PK"/>
        </w:rPr>
        <w:t>تا ت</w:t>
      </w:r>
      <w:r w:rsidRPr="00D66913">
        <w:rPr>
          <w:rFonts w:hint="cs"/>
          <w:rtl/>
          <w:lang w:bidi="ur-PK"/>
        </w:rPr>
        <w:t>ھ</w:t>
      </w:r>
      <w:r>
        <w:rPr>
          <w:rFonts w:hint="cs"/>
          <w:rtl/>
          <w:lang w:bidi="ur-PK"/>
        </w:rPr>
        <w:t>ا اور ان کی باتی</w:t>
      </w:r>
      <w:r w:rsidRPr="00D66913">
        <w:rPr>
          <w:rFonts w:hint="cs"/>
          <w:rtl/>
          <w:lang w:bidi="ur-PK"/>
        </w:rPr>
        <w:t>ں</w:t>
      </w:r>
      <w:r>
        <w:rPr>
          <w:rFonts w:hint="cs"/>
          <w:rtl/>
          <w:lang w:bidi="ur-PK"/>
        </w:rPr>
        <w:t xml:space="preserve"> سنتا ت</w:t>
      </w:r>
      <w:r w:rsidRPr="00D66913">
        <w:rPr>
          <w:rFonts w:hint="cs"/>
          <w:rtl/>
          <w:lang w:bidi="ur-PK"/>
        </w:rPr>
        <w:t>ھ</w:t>
      </w:r>
      <w:r>
        <w:rPr>
          <w:rFonts w:hint="cs"/>
          <w:rtl/>
          <w:lang w:bidi="ur-PK"/>
        </w:rPr>
        <w:t>ا ان کی وفات</w:t>
      </w:r>
      <w:r>
        <w:rPr>
          <w:rtl/>
          <w:lang w:bidi="fa-IR"/>
        </w:rPr>
        <w:t>۶۱۰</w:t>
      </w:r>
      <w:r>
        <w:rPr>
          <w:rtl/>
          <w:lang w:bidi="ur-PK"/>
        </w:rPr>
        <w:t xml:space="preserve">   </w:t>
      </w:r>
      <w:r w:rsidRPr="00D66913">
        <w:rPr>
          <w:rFonts w:hint="cs"/>
          <w:rtl/>
          <w:lang w:bidi="ur-PK"/>
        </w:rPr>
        <w:t>سنہ</w:t>
      </w:r>
      <w:r>
        <w:rPr>
          <w:rFonts w:hint="cs"/>
          <w:rtl/>
          <w:lang w:bidi="ur-PK"/>
        </w:rPr>
        <w:t>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w:t>
      </w:r>
      <w:r w:rsidRPr="00F57BD6">
        <w:rPr>
          <w:rFonts w:hint="cs"/>
          <w:rtl/>
        </w:rPr>
        <w:t>۔</w:t>
      </w:r>
    </w:p>
    <w:p w:rsidR="00D66913" w:rsidRPr="00AB1AF5" w:rsidRDefault="00AB1AF5"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ابن عالی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فخر اسماعیل کی خدمت می</w:t>
      </w:r>
      <w:r w:rsidRPr="00D66913">
        <w:rPr>
          <w:rFonts w:hint="cs"/>
          <w:rtl/>
          <w:lang w:bidi="ur-PK"/>
        </w:rPr>
        <w:t>ں</w:t>
      </w:r>
      <w:r>
        <w:rPr>
          <w:rFonts w:hint="cs"/>
          <w:rtl/>
          <w:lang w:bidi="ur-PK"/>
        </w:rPr>
        <w:t xml:space="preserve"> حاضر ت</w:t>
      </w:r>
      <w:r w:rsidRPr="00D66913">
        <w:rPr>
          <w:rFonts w:hint="cs"/>
          <w:rtl/>
          <w:lang w:bidi="ur-PK"/>
        </w:rPr>
        <w:t>ھ</w:t>
      </w:r>
      <w:r>
        <w:rPr>
          <w:rFonts w:hint="cs"/>
          <w:rtl/>
          <w:lang w:bidi="ur-PK"/>
        </w:rPr>
        <w:t>ا اور باتی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ور</w:t>
      </w:r>
      <w:r w:rsidRPr="00D66913">
        <w:rPr>
          <w:rFonts w:hint="cs"/>
          <w:rtl/>
          <w:lang w:bidi="ur-PK"/>
        </w:rPr>
        <w:t>ہ</w:t>
      </w:r>
      <w:r>
        <w:rPr>
          <w:rFonts w:hint="cs"/>
          <w:rtl/>
          <w:lang w:bidi="ur-PK"/>
        </w:rPr>
        <w:t>ی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ایک حنبلی شخص آیا،اس شخص کا ایک کوفی ک</w:t>
      </w:r>
      <w:r w:rsidRPr="00D66913">
        <w:rPr>
          <w:rFonts w:hint="cs"/>
          <w:rtl/>
          <w:lang w:bidi="ur-PK"/>
        </w:rPr>
        <w:t>ے</w:t>
      </w:r>
      <w:r>
        <w:rPr>
          <w:rFonts w:hint="cs"/>
          <w:rtl/>
          <w:lang w:bidi="ur-PK"/>
        </w:rPr>
        <w:t xml:space="preserve"> پاس کچ</w:t>
      </w:r>
      <w:r w:rsidRPr="00D66913">
        <w:rPr>
          <w:rFonts w:hint="cs"/>
          <w:rtl/>
          <w:lang w:bidi="ur-PK"/>
        </w:rPr>
        <w:t>ھ</w:t>
      </w:r>
      <w:r>
        <w:rPr>
          <w:rFonts w:hint="cs"/>
          <w:rtl/>
          <w:lang w:bidi="ur-PK"/>
        </w:rPr>
        <w:t xml:space="preserve"> پیس</w:t>
      </w:r>
      <w:r w:rsidRPr="00D66913">
        <w:rPr>
          <w:rFonts w:hint="cs"/>
          <w:rtl/>
          <w:lang w:bidi="ur-PK"/>
        </w:rPr>
        <w:t>ہ</w:t>
      </w:r>
      <w:r>
        <w:rPr>
          <w:rFonts w:hint="cs"/>
          <w:rtl/>
          <w:lang w:bidi="ur-PK"/>
        </w:rPr>
        <w:t xml:space="preserve"> قرض ت</w:t>
      </w:r>
      <w:r w:rsidRPr="00D66913">
        <w:rPr>
          <w:rFonts w:hint="cs"/>
          <w:rtl/>
          <w:lang w:bidi="ur-PK"/>
        </w:rPr>
        <w:t>ھ</w:t>
      </w:r>
      <w:r>
        <w:rPr>
          <w:rFonts w:hint="cs"/>
          <w:rtl/>
          <w:lang w:bidi="ur-PK"/>
        </w:rPr>
        <w:t>ا اور اس ن</w:t>
      </w:r>
      <w:r w:rsidRPr="00D66913">
        <w:rPr>
          <w:rFonts w:hint="cs"/>
          <w:rtl/>
          <w:lang w:bidi="ur-PK"/>
        </w:rPr>
        <w:t>ے</w:t>
      </w:r>
      <w:r>
        <w:rPr>
          <w:rFonts w:hint="cs"/>
          <w:rtl/>
          <w:lang w:bidi="ur-PK"/>
        </w:rPr>
        <w:t xml:space="preserve"> اس کوفی س</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قرض کا ب</w:t>
      </w:r>
      <w:r w:rsidRPr="00D66913">
        <w:rPr>
          <w:rFonts w:hint="cs"/>
          <w:rtl/>
          <w:lang w:bidi="ur-PK"/>
        </w:rPr>
        <w:t>ہ</w:t>
      </w:r>
      <w:r>
        <w:rPr>
          <w:rFonts w:hint="cs"/>
          <w:rtl/>
          <w:lang w:bidi="ur-PK"/>
        </w:rPr>
        <w:t>ت سختی س</w:t>
      </w:r>
      <w:r w:rsidRPr="00D66913">
        <w:rPr>
          <w:rFonts w:hint="cs"/>
          <w:rtl/>
          <w:lang w:bidi="ur-PK"/>
        </w:rPr>
        <w:t>ے</w:t>
      </w:r>
      <w:r>
        <w:rPr>
          <w:rFonts w:hint="cs"/>
          <w:rtl/>
          <w:lang w:bidi="ur-PK"/>
        </w:rPr>
        <w:t xml:space="preserve"> مطالب</w:t>
      </w:r>
      <w:r w:rsidRPr="00D66913">
        <w:rPr>
          <w:rFonts w:hint="cs"/>
          <w:rtl/>
          <w:lang w:bidi="ur-PK"/>
        </w:rPr>
        <w:t>ہ</w:t>
      </w:r>
      <w:r>
        <w:rPr>
          <w:rFonts w:hint="cs"/>
          <w:rtl/>
          <w:lang w:bidi="ur-PK"/>
        </w:rPr>
        <w:t xml:space="preserve"> کیا ت</w:t>
      </w:r>
      <w:r w:rsidRPr="00D66913">
        <w:rPr>
          <w:rFonts w:hint="cs"/>
          <w:rtl/>
          <w:lang w:bidi="ur-PK"/>
        </w:rPr>
        <w:t>ھ</w:t>
      </w:r>
      <w:r>
        <w:rPr>
          <w:rFonts w:hint="cs"/>
          <w:rtl/>
          <w:lang w:bidi="ur-PK"/>
        </w:rPr>
        <w:t>ا،اس کوفی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یوم غدیر کی زیارت پر اس کا قرض ا</w:t>
      </w:r>
      <w:r>
        <w:rPr>
          <w:rtl/>
          <w:lang w:bidi="ur-PK"/>
        </w:rPr>
        <w:t>دا کر</w:t>
      </w:r>
      <w:r w:rsidRPr="00D66913">
        <w:rPr>
          <w:rFonts w:hint="cs"/>
          <w:rtl/>
          <w:lang w:bidi="ur-PK"/>
        </w:rPr>
        <w:t>ے</w:t>
      </w:r>
      <w:r>
        <w:rPr>
          <w:rFonts w:hint="cs"/>
          <w:rtl/>
          <w:lang w:bidi="ur-PK"/>
        </w:rPr>
        <w:t>گا،اس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حنبلی اپنا قرض لین</w:t>
      </w:r>
      <w:r w:rsidRPr="00D66913">
        <w:rPr>
          <w:rFonts w:hint="cs"/>
          <w:rtl/>
          <w:lang w:bidi="ur-PK"/>
        </w:rPr>
        <w:t>ے</w:t>
      </w:r>
      <w:r>
        <w:rPr>
          <w:rFonts w:hint="cs"/>
          <w:rtl/>
          <w:lang w:bidi="ur-PK"/>
        </w:rPr>
        <w:t xml:space="preserve"> کوف</w:t>
      </w:r>
      <w:r w:rsidRPr="00D66913">
        <w:rPr>
          <w:rFonts w:hint="cs"/>
          <w:rtl/>
          <w:lang w:bidi="ur-PK"/>
        </w:rPr>
        <w:t>ہ</w:t>
      </w:r>
      <w:r>
        <w:rPr>
          <w:rFonts w:hint="cs"/>
          <w:rtl/>
          <w:lang w:bidi="ur-PK"/>
        </w:rPr>
        <w:t xml:space="preserve"> گیا ت</w:t>
      </w:r>
      <w:r w:rsidRPr="00D66913">
        <w:rPr>
          <w:rFonts w:hint="cs"/>
          <w:rtl/>
          <w:lang w:bidi="ur-PK"/>
        </w:rPr>
        <w:t>ھ</w:t>
      </w:r>
      <w:r>
        <w:rPr>
          <w:rFonts w:hint="cs"/>
          <w:rtl/>
          <w:lang w:bidi="ur-PK"/>
        </w:rPr>
        <w:t xml:space="preserve">ا،یوم غدیر کا مطلب </w:t>
      </w:r>
      <w:r w:rsidRPr="00D66913">
        <w:rPr>
          <w:rFonts w:hint="cs"/>
          <w:rtl/>
          <w:lang w:bidi="ur-PK"/>
        </w:rPr>
        <w:t>ہے</w:t>
      </w:r>
      <w:r>
        <w:rPr>
          <w:rFonts w:hint="cs"/>
          <w:rtl/>
          <w:lang w:bidi="ur-PK"/>
        </w:rPr>
        <w:t>((</w:t>
      </w:r>
      <w:r>
        <w:rPr>
          <w:rtl/>
          <w:lang w:bidi="fa-IR"/>
        </w:rPr>
        <w:t>۱۸</w:t>
      </w:r>
      <w:r>
        <w:rPr>
          <w:rtl/>
          <w:lang w:bidi="ur-PK"/>
        </w:rPr>
        <w:t>ذی الحج</w:t>
      </w:r>
      <w:r w:rsidRPr="00D66913">
        <w:rPr>
          <w:rFonts w:hint="cs"/>
          <w:rtl/>
          <w:lang w:bidi="ur-PK"/>
        </w:rPr>
        <w:t>ہ</w:t>
      </w:r>
      <w:r>
        <w:rPr>
          <w:rFonts w:hint="cs"/>
          <w:rtl/>
          <w:lang w:bidi="ur-PK"/>
        </w:rPr>
        <w:t>))اس تاریخ کو امیرالمومنین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مزار اقدس پر ب</w:t>
      </w:r>
      <w:r w:rsidRPr="00D66913">
        <w:rPr>
          <w:rFonts w:hint="cs"/>
          <w:rtl/>
          <w:lang w:bidi="ur-PK"/>
        </w:rPr>
        <w:t>ہ</w:t>
      </w:r>
      <w:r>
        <w:rPr>
          <w:rFonts w:hint="cs"/>
          <w:rtl/>
          <w:lang w:bidi="ur-PK"/>
        </w:rPr>
        <w:t>ت ب</w:t>
      </w:r>
      <w:r w:rsidRPr="00D66913">
        <w:rPr>
          <w:rFonts w:hint="cs"/>
          <w:rtl/>
          <w:lang w:bidi="ur-PK"/>
        </w:rPr>
        <w:t>ڑ</w:t>
      </w:r>
      <w:r>
        <w:rPr>
          <w:rFonts w:hint="cs"/>
          <w:rtl/>
          <w:lang w:bidi="ur-PK"/>
        </w:rPr>
        <w:t xml:space="preserve">ا مجمع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لوگ دنیا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گوش</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آپ کی زیارت کو آت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اتنا ب</w:t>
      </w:r>
      <w:r w:rsidRPr="00D66913">
        <w:rPr>
          <w:rFonts w:hint="cs"/>
          <w:rtl/>
          <w:lang w:bidi="ur-PK"/>
        </w:rPr>
        <w:t>ڑ</w:t>
      </w:r>
      <w:r>
        <w:rPr>
          <w:rFonts w:hint="cs"/>
          <w:rtl/>
          <w:lang w:bidi="ur-PK"/>
        </w:rPr>
        <w:t xml:space="preserve">ا مجمع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جو ناقابل شمار </w:t>
      </w:r>
      <w:r w:rsidRPr="00D66913">
        <w:rPr>
          <w:rFonts w:hint="cs"/>
          <w:rtl/>
          <w:lang w:bidi="ur-PK"/>
        </w:rPr>
        <w:t>ہے</w:t>
      </w:r>
      <w:r w:rsidRPr="00F57BD6">
        <w:rPr>
          <w:rFonts w:hint="cs"/>
          <w:rtl/>
        </w:rPr>
        <w:t>۔</w:t>
      </w:r>
    </w:p>
    <w:p w:rsidR="00AB1AF5" w:rsidRPr="00F57BD6" w:rsidRDefault="00D66913" w:rsidP="00D66913">
      <w:pPr>
        <w:pStyle w:val="libNormal"/>
        <w:rPr>
          <w:rtl/>
        </w:rPr>
      </w:pPr>
      <w:r>
        <w:rPr>
          <w:rtl/>
          <w:lang w:bidi="ur-PK"/>
        </w:rPr>
        <w:t>ابن عالی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شیخ فخر اسماعیل کی مجلس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حنبلی آیا تو و</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قرض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کوف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تم ن</w:t>
      </w:r>
      <w:r w:rsidRPr="00D66913">
        <w:rPr>
          <w:rFonts w:hint="cs"/>
          <w:rtl/>
          <w:lang w:bidi="ur-PK"/>
        </w:rPr>
        <w:t>ے</w:t>
      </w:r>
      <w:r>
        <w:rPr>
          <w:rFonts w:hint="cs"/>
          <w:rtl/>
          <w:lang w:bidi="ur-PK"/>
        </w:rPr>
        <w:t xml:space="preserve"> کیا دیک</w:t>
      </w:r>
      <w:r w:rsidRPr="00D66913">
        <w:rPr>
          <w:rFonts w:hint="cs"/>
          <w:rtl/>
          <w:lang w:bidi="ur-PK"/>
        </w:rPr>
        <w:t>ھ</w:t>
      </w:r>
      <w:r>
        <w:rPr>
          <w:rFonts w:hint="cs"/>
          <w:rtl/>
          <w:lang w:bidi="ur-PK"/>
        </w:rPr>
        <w:t>ا اور کس س</w:t>
      </w:r>
      <w:r w:rsidRPr="00D66913">
        <w:rPr>
          <w:rFonts w:hint="cs"/>
          <w:rtl/>
          <w:lang w:bidi="ur-PK"/>
        </w:rPr>
        <w:t>ے</w:t>
      </w:r>
      <w:r>
        <w:rPr>
          <w:rFonts w:hint="cs"/>
          <w:rtl/>
          <w:lang w:bidi="ur-PK"/>
        </w:rPr>
        <w:t xml:space="preserve"> مل</w:t>
      </w:r>
      <w:r w:rsidRPr="00D66913">
        <w:rPr>
          <w:rFonts w:hint="cs"/>
          <w:rtl/>
          <w:lang w:bidi="ur-PK"/>
        </w:rPr>
        <w:t>ے</w:t>
      </w:r>
      <w:r>
        <w:rPr>
          <w:rFonts w:hint="cs"/>
          <w:rtl/>
          <w:lang w:bidi="ur-PK"/>
        </w:rPr>
        <w:t>،تم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مقروض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ارا قرض ادا کیا یا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کیا اس ک</w:t>
      </w:r>
      <w:r w:rsidRPr="00D66913">
        <w:rPr>
          <w:rFonts w:hint="cs"/>
          <w:rtl/>
          <w:lang w:bidi="ur-PK"/>
        </w:rPr>
        <w:t>ے</w:t>
      </w:r>
      <w:r>
        <w:rPr>
          <w:rFonts w:hint="cs"/>
          <w:rtl/>
          <w:lang w:bidi="ur-PK"/>
        </w:rPr>
        <w:t xml:space="preserve"> پاس تم</w:t>
      </w:r>
      <w:r w:rsidRPr="00D66913">
        <w:rPr>
          <w:rFonts w:hint="cs"/>
          <w:rtl/>
          <w:lang w:bidi="ur-PK"/>
        </w:rPr>
        <w:t>ہ</w:t>
      </w:r>
      <w:r>
        <w:rPr>
          <w:rFonts w:hint="cs"/>
          <w:rtl/>
          <w:lang w:bidi="ur-PK"/>
        </w:rPr>
        <w:t>ارا پیس</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 xml:space="preserve">ی باقی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شخص ان کا جواب د</w:t>
      </w:r>
      <w:r w:rsidRPr="00D66913">
        <w:rPr>
          <w:rFonts w:hint="cs"/>
          <w:rtl/>
          <w:lang w:bidi="ur-PK"/>
        </w:rPr>
        <w:t>ے</w:t>
      </w:r>
      <w:r>
        <w:rPr>
          <w:rFonts w:hint="cs"/>
          <w:rtl/>
          <w:lang w:bidi="ur-PK"/>
        </w:rPr>
        <w:t xml:space="preserve"> </w:t>
      </w:r>
      <w:r w:rsidRPr="00D66913">
        <w:rPr>
          <w:rFonts w:hint="cs"/>
          <w:rtl/>
          <w:lang w:bidi="ur-PK"/>
        </w:rPr>
        <w:t>ہ</w:t>
      </w:r>
      <w:r>
        <w:rPr>
          <w:rtl/>
          <w:lang w:bidi="ur-PK"/>
        </w:rPr>
        <w:t>ی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ا</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سردار:کاش آپ ن</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غدیر ک</w:t>
      </w:r>
      <w:r w:rsidRPr="00D66913">
        <w:rPr>
          <w:rFonts w:hint="cs"/>
          <w:rtl/>
          <w:lang w:bidi="ur-PK"/>
        </w:rPr>
        <w:t>ے</w:t>
      </w:r>
      <w:r>
        <w:rPr>
          <w:rFonts w:hint="cs"/>
          <w:rtl/>
          <w:lang w:bidi="ur-PK"/>
        </w:rPr>
        <w:t xml:space="preserve"> دن امیرالمومنین</w:t>
      </w:r>
      <w:r w:rsidRPr="00F57BD6">
        <w:rPr>
          <w:rFonts w:hint="cs"/>
          <w:rtl/>
        </w:rPr>
        <w:t>ؑ</w:t>
      </w:r>
      <w:r>
        <w:rPr>
          <w:rFonts w:hint="cs"/>
          <w:rtl/>
          <w:lang w:bidi="ur-PK"/>
        </w:rPr>
        <w:t xml:space="preserve"> کی زیارت کی </w:t>
      </w:r>
      <w:r w:rsidRPr="00D66913">
        <w:rPr>
          <w:rFonts w:hint="cs"/>
          <w:rtl/>
          <w:lang w:bidi="ur-PK"/>
        </w:rPr>
        <w:t>ہ</w:t>
      </w:r>
      <w:r>
        <w:rPr>
          <w:rFonts w:hint="cs"/>
          <w:rtl/>
          <w:lang w:bidi="ur-PK"/>
        </w:rPr>
        <w:t>وتی اور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مزار پر کیا کیا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،صحاب</w:t>
      </w:r>
      <w:r w:rsidRPr="00D66913">
        <w:rPr>
          <w:rFonts w:hint="cs"/>
          <w:rtl/>
          <w:lang w:bidi="ur-PK"/>
        </w:rPr>
        <w:t>ہ</w:t>
      </w:r>
      <w:r>
        <w:rPr>
          <w:rFonts w:hint="cs"/>
          <w:rtl/>
          <w:lang w:bidi="ur-PK"/>
        </w:rPr>
        <w:t xml:space="preserve"> کی کیسی فضیحت کی جاتی </w:t>
      </w:r>
      <w:r w:rsidRPr="00D66913">
        <w:rPr>
          <w:rFonts w:hint="cs"/>
          <w:rtl/>
          <w:lang w:bidi="ur-PK"/>
        </w:rPr>
        <w:t>ہے</w:t>
      </w:r>
      <w:r>
        <w:rPr>
          <w:rFonts w:hint="cs"/>
          <w:rtl/>
          <w:lang w:bidi="ur-PK"/>
        </w:rPr>
        <w:t xml:space="preserve"> اور کیس</w:t>
      </w:r>
      <w:r w:rsidRPr="00D66913">
        <w:rPr>
          <w:rFonts w:hint="cs"/>
          <w:rtl/>
          <w:lang w:bidi="ur-PK"/>
        </w:rPr>
        <w:t>ے</w:t>
      </w:r>
      <w:r>
        <w:rPr>
          <w:rFonts w:hint="cs"/>
          <w:rtl/>
          <w:lang w:bidi="ur-PK"/>
        </w:rPr>
        <w:t xml:space="preserve"> بر</w:t>
      </w:r>
      <w:r w:rsidRPr="00D66913">
        <w:rPr>
          <w:rFonts w:hint="cs"/>
          <w:rtl/>
          <w:lang w:bidi="ur-PK"/>
        </w:rPr>
        <w:t>ے</w:t>
      </w:r>
      <w:r>
        <w:rPr>
          <w:rFonts w:hint="cs"/>
          <w:rtl/>
          <w:lang w:bidi="ur-PK"/>
        </w:rPr>
        <w:t xml:space="preserve"> افعال انجام دئ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،صحاب</w:t>
      </w:r>
      <w:r w:rsidRPr="00D66913">
        <w:rPr>
          <w:rFonts w:hint="cs"/>
          <w:rtl/>
          <w:lang w:bidi="ur-PK"/>
        </w:rPr>
        <w:t>ہ</w:t>
      </w:r>
      <w:r>
        <w:rPr>
          <w:rFonts w:hint="cs"/>
          <w:rtl/>
          <w:lang w:bidi="ur-PK"/>
        </w:rPr>
        <w:t xml:space="preserve"> کو بلند آواز می</w:t>
      </w:r>
      <w:r w:rsidRPr="00D66913">
        <w:rPr>
          <w:rFonts w:hint="cs"/>
          <w:rtl/>
          <w:lang w:bidi="ur-PK"/>
        </w:rPr>
        <w:t>ں</w:t>
      </w:r>
      <w:r>
        <w:rPr>
          <w:rFonts w:hint="cs"/>
          <w:rtl/>
          <w:lang w:bidi="ur-PK"/>
        </w:rPr>
        <w:t xml:space="preserve"> گالیا</w:t>
      </w:r>
      <w:r w:rsidRPr="00D66913">
        <w:rPr>
          <w:rFonts w:hint="cs"/>
          <w:rtl/>
          <w:lang w:bidi="ur-PK"/>
        </w:rPr>
        <w:t>ں</w:t>
      </w:r>
      <w:r>
        <w:rPr>
          <w:rFonts w:hint="cs"/>
          <w:rtl/>
          <w:lang w:bidi="ur-PK"/>
        </w:rPr>
        <w:t xml:space="preserve"> دی جاتی </w:t>
      </w:r>
      <w:r w:rsidRPr="00D66913">
        <w:rPr>
          <w:rFonts w:hint="cs"/>
          <w:rtl/>
          <w:lang w:bidi="ur-PK"/>
        </w:rPr>
        <w:t>ہ</w:t>
      </w:r>
      <w:r>
        <w:rPr>
          <w:rFonts w:hint="cs"/>
          <w:rtl/>
          <w:lang w:bidi="ur-PK"/>
        </w:rPr>
        <w:t>ی</w:t>
      </w:r>
      <w:r w:rsidRPr="00D66913">
        <w:rPr>
          <w:rFonts w:hint="cs"/>
          <w:rtl/>
          <w:lang w:bidi="ur-PK"/>
        </w:rPr>
        <w:t>ں</w:t>
      </w:r>
      <w:r>
        <w:rPr>
          <w:rtl/>
          <w:lang w:bidi="ur-PK"/>
        </w:rPr>
        <w:t>،بغیر کسی خوف اور ج</w:t>
      </w:r>
      <w:r w:rsidRPr="00D66913">
        <w:rPr>
          <w:rFonts w:hint="cs"/>
          <w:rtl/>
          <w:lang w:bidi="ur-PK"/>
        </w:rPr>
        <w:t>ھ</w:t>
      </w:r>
      <w:r>
        <w:rPr>
          <w:rFonts w:hint="cs"/>
          <w:rtl/>
          <w:lang w:bidi="ur-PK"/>
        </w:rPr>
        <w:t>جک ک</w:t>
      </w:r>
      <w:r w:rsidRPr="00D66913">
        <w:rPr>
          <w:rFonts w:hint="cs"/>
          <w:rtl/>
          <w:lang w:bidi="ur-PK"/>
        </w:rPr>
        <w:t>ے</w:t>
      </w:r>
      <w:r>
        <w:rPr>
          <w:rFonts w:hint="cs"/>
          <w:rtl/>
          <w:lang w:bidi="ur-PK"/>
        </w:rPr>
        <w:t>خلفا کو برا ک</w:t>
      </w:r>
      <w:r w:rsidRPr="00D66913">
        <w:rPr>
          <w:rFonts w:hint="cs"/>
          <w:rtl/>
          <w:lang w:bidi="ur-PK"/>
        </w:rPr>
        <w:t>ھ</w:t>
      </w:r>
      <w:r>
        <w:rPr>
          <w:rFonts w:hint="cs"/>
          <w:rtl/>
          <w:lang w:bidi="ur-PK"/>
        </w:rPr>
        <w:t>لا ک</w:t>
      </w:r>
      <w:r w:rsidRPr="00D66913">
        <w:rPr>
          <w:rFonts w:hint="cs"/>
          <w:rtl/>
          <w:lang w:bidi="ur-PK"/>
        </w:rPr>
        <w:t>ہ</w:t>
      </w:r>
      <w:r>
        <w:rPr>
          <w:rFonts w:hint="cs"/>
          <w:rtl/>
          <w:lang w:bidi="ur-PK"/>
        </w:rPr>
        <w:t xml:space="preserve">ا جاتا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سن کر فخر اسماعیل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و</w:t>
      </w:r>
      <w:r w:rsidRPr="00D66913">
        <w:rPr>
          <w:rFonts w:hint="cs"/>
          <w:rtl/>
          <w:lang w:bidi="ur-PK"/>
        </w:rPr>
        <w:t>ہ</w:t>
      </w:r>
      <w:r>
        <w:rPr>
          <w:rFonts w:hint="cs"/>
          <w:rtl/>
          <w:lang w:bidi="ur-PK"/>
        </w:rPr>
        <w:t xml:space="preserve"> تو </w:t>
      </w:r>
      <w:r w:rsidRPr="00D66913">
        <w:rPr>
          <w:rFonts w:hint="cs"/>
          <w:rtl/>
          <w:lang w:bidi="ur-PK"/>
        </w:rPr>
        <w:t>ہے</w:t>
      </w:r>
      <w:r>
        <w:rPr>
          <w:rFonts w:hint="cs"/>
          <w:rtl/>
          <w:lang w:bidi="ur-PK"/>
        </w:rPr>
        <w:t xml:space="preserve"> لیکن اس می</w:t>
      </w:r>
      <w:r w:rsidRPr="00D66913">
        <w:rPr>
          <w:rFonts w:hint="cs"/>
          <w:rtl/>
          <w:lang w:bidi="ur-PK"/>
        </w:rPr>
        <w:t>ں</w:t>
      </w:r>
      <w:r>
        <w:rPr>
          <w:rFonts w:hint="cs"/>
          <w:rtl/>
          <w:lang w:bidi="ur-PK"/>
        </w:rPr>
        <w:t xml:space="preserve"> شیعو</w:t>
      </w:r>
      <w:r w:rsidRPr="00D66913">
        <w:rPr>
          <w:rFonts w:hint="cs"/>
          <w:rtl/>
          <w:lang w:bidi="ur-PK"/>
        </w:rPr>
        <w:t>ں</w:t>
      </w:r>
      <w:r>
        <w:rPr>
          <w:rFonts w:hint="cs"/>
          <w:rtl/>
          <w:lang w:bidi="ur-PK"/>
        </w:rPr>
        <w:t xml:space="preserve"> کا کیا قصور </w:t>
      </w:r>
      <w:r w:rsidRPr="00D66913">
        <w:rPr>
          <w:rFonts w:hint="cs"/>
          <w:rtl/>
          <w:lang w:bidi="ur-PK"/>
        </w:rPr>
        <w:t>ہے</w:t>
      </w:r>
      <w:r>
        <w:rPr>
          <w:rFonts w:hint="cs"/>
          <w:rtl/>
          <w:lang w:bidi="ur-PK"/>
        </w:rPr>
        <w:t>؟جو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اس کا راست</w:t>
      </w:r>
      <w:r w:rsidRPr="00D66913">
        <w:rPr>
          <w:rFonts w:hint="cs"/>
          <w:rtl/>
          <w:lang w:bidi="ur-PK"/>
        </w:rPr>
        <w:t>ہ</w:t>
      </w:r>
      <w:r>
        <w:rPr>
          <w:rFonts w:hint="cs"/>
          <w:rtl/>
          <w:lang w:bidi="ur-PK"/>
        </w:rPr>
        <w:t xml:space="preserve"> تو صاحب قبر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دک</w:t>
      </w:r>
      <w:r w:rsidRPr="00D66913">
        <w:rPr>
          <w:rFonts w:hint="cs"/>
          <w:rtl/>
          <w:lang w:bidi="ur-PK"/>
        </w:rPr>
        <w:t>ھ</w:t>
      </w:r>
      <w:r>
        <w:rPr>
          <w:rFonts w:hint="cs"/>
          <w:rtl/>
          <w:lang w:bidi="ur-PK"/>
        </w:rPr>
        <w:t xml:space="preserve">ایا </w:t>
      </w:r>
      <w:r w:rsidRPr="00D66913">
        <w:rPr>
          <w:rFonts w:hint="cs"/>
          <w:rtl/>
          <w:lang w:bidi="ur-PK"/>
        </w:rPr>
        <w:t>ہے</w:t>
      </w:r>
      <w:r>
        <w:rPr>
          <w:rFonts w:hint="cs"/>
          <w:rtl/>
          <w:lang w:bidi="ur-PK"/>
        </w:rPr>
        <w:t xml:space="preserve"> اور صحاب</w:t>
      </w:r>
      <w:r w:rsidRPr="00D66913">
        <w:rPr>
          <w:rFonts w:hint="cs"/>
          <w:rtl/>
          <w:lang w:bidi="ur-PK"/>
        </w:rPr>
        <w:t>ہ</w:t>
      </w:r>
      <w:r>
        <w:rPr>
          <w:rFonts w:hint="cs"/>
          <w:rtl/>
          <w:lang w:bidi="ur-PK"/>
        </w:rPr>
        <w:t xml:space="preserve"> پر سب شتم کا درواز</w:t>
      </w:r>
      <w:r w:rsidRPr="00D66913">
        <w:rPr>
          <w:rFonts w:hint="cs"/>
          <w:rtl/>
          <w:lang w:bidi="ur-PK"/>
        </w:rPr>
        <w:t>ہ</w:t>
      </w:r>
      <w:r>
        <w:rPr>
          <w:rFonts w:hint="cs"/>
          <w:rtl/>
          <w:lang w:bidi="ur-PK"/>
        </w:rPr>
        <w:t xml:space="preserve"> تو اس صاحبِ قبر(مولائ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 xml:space="preserve">ولا </w:t>
      </w:r>
      <w:r w:rsidRPr="00D66913">
        <w:rPr>
          <w:rFonts w:hint="cs"/>
          <w:rtl/>
          <w:lang w:bidi="ur-PK"/>
        </w:rPr>
        <w:t>ہے</w:t>
      </w:r>
      <w:r>
        <w:rPr>
          <w:rFonts w:hint="cs"/>
          <w:rtl/>
          <w:lang w:bidi="ur-PK"/>
        </w:rPr>
        <w:t>،اس</w:t>
      </w:r>
      <w:r>
        <w:rPr>
          <w:rtl/>
          <w:lang w:bidi="ur-PK"/>
        </w:rPr>
        <w:t xml:space="preserve"> حنبلی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صاحب قبر س</w:t>
      </w:r>
      <w:r w:rsidRPr="00D66913">
        <w:rPr>
          <w:rFonts w:hint="cs"/>
          <w:rtl/>
          <w:lang w:bidi="ur-PK"/>
        </w:rPr>
        <w:t>ے</w:t>
      </w:r>
      <w:r>
        <w:rPr>
          <w:rFonts w:hint="cs"/>
          <w:rtl/>
          <w:lang w:bidi="ur-PK"/>
        </w:rPr>
        <w:t xml:space="preserve"> آپ کی مراد کون </w:t>
      </w:r>
      <w:r w:rsidRPr="00D66913">
        <w:rPr>
          <w:rFonts w:hint="cs"/>
          <w:rtl/>
          <w:lang w:bidi="ur-PK"/>
        </w:rPr>
        <w:t>ہ</w:t>
      </w:r>
      <w:r>
        <w:rPr>
          <w:rFonts w:hint="cs"/>
          <w:rtl/>
          <w:lang w:bidi="ur-PK"/>
        </w:rPr>
        <w:t>ی</w:t>
      </w:r>
      <w:r w:rsidRPr="00D66913">
        <w:rPr>
          <w:rFonts w:hint="cs"/>
          <w:rtl/>
          <w:lang w:bidi="ur-PK"/>
        </w:rPr>
        <w:t>ں</w:t>
      </w:r>
      <w:r>
        <w:rPr>
          <w:rFonts w:hint="cs"/>
          <w:rtl/>
          <w:lang w:bidi="ur-PK"/>
        </w:rPr>
        <w:t>؟ک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:علی ابن ابی طالب علی</w:t>
      </w:r>
      <w:r w:rsidRPr="00D66913">
        <w:rPr>
          <w:rFonts w:hint="cs"/>
          <w:rtl/>
          <w:lang w:bidi="ur-PK"/>
        </w:rPr>
        <w:t>ہ</w:t>
      </w:r>
      <w:r>
        <w:rPr>
          <w:rFonts w:hint="cs"/>
          <w:rtl/>
          <w:lang w:bidi="ur-PK"/>
        </w:rPr>
        <w:t xml:space="preserve"> السلام،</w:t>
      </w:r>
      <w:r w:rsidRPr="00F57BD6">
        <w:rPr>
          <w:rFonts w:hint="cs"/>
          <w:rtl/>
        </w:rPr>
        <w:t>۔</w:t>
      </w:r>
      <w:r>
        <w:rPr>
          <w:rFonts w:hint="cs"/>
          <w:rtl/>
          <w:lang w:bidi="ur-PK"/>
        </w:rPr>
        <w:t>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ا</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سردار کیا ی</w:t>
      </w:r>
      <w:r w:rsidRPr="00D66913">
        <w:rPr>
          <w:rFonts w:hint="cs"/>
          <w:rtl/>
          <w:lang w:bidi="ur-PK"/>
        </w:rPr>
        <w:t>ہ</w:t>
      </w:r>
      <w:r>
        <w:rPr>
          <w:rFonts w:hint="cs"/>
          <w:rtl/>
          <w:lang w:bidi="ur-PK"/>
        </w:rPr>
        <w:t xml:space="preserve"> طریق</w:t>
      </w:r>
      <w:r w:rsidRPr="00D66913">
        <w:rPr>
          <w:rFonts w:hint="cs"/>
          <w:rtl/>
          <w:lang w:bidi="ur-PK"/>
        </w:rPr>
        <w:t>ہ</w:t>
      </w:r>
      <w:r>
        <w:rPr>
          <w:rFonts w:hint="cs"/>
          <w:rtl/>
          <w:lang w:bidi="ur-PK"/>
        </w:rPr>
        <w:t xml:space="preserve"> علی ابن ابی طالب</w:t>
      </w:r>
      <w:r w:rsidRPr="00F57BD6">
        <w:rPr>
          <w:rFonts w:hint="cs"/>
          <w:rtl/>
        </w:rPr>
        <w:t>ؑ</w:t>
      </w:r>
      <w:r>
        <w:rPr>
          <w:rFonts w:hint="cs"/>
          <w:rtl/>
          <w:lang w:bidi="ur-PK"/>
        </w:rPr>
        <w:t xml:space="preserve"> کا جاری کیا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،کیا علی </w:t>
      </w:r>
      <w:r w:rsidRPr="00D66913">
        <w:rPr>
          <w:rFonts w:hint="cs"/>
          <w:rtl/>
          <w:lang w:bidi="ur-PK"/>
        </w:rPr>
        <w:t>ہ</w:t>
      </w:r>
      <w:r>
        <w:rPr>
          <w:rFonts w:hint="cs"/>
          <w:rtl/>
          <w:lang w:bidi="ur-PK"/>
        </w:rPr>
        <w:t>ی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تعلیم دی </w:t>
      </w:r>
      <w:r w:rsidRPr="00D66913">
        <w:rPr>
          <w:rFonts w:hint="cs"/>
          <w:rtl/>
          <w:lang w:bidi="ur-PK"/>
        </w:rPr>
        <w:t>ہے</w:t>
      </w:r>
      <w:r>
        <w:rPr>
          <w:rFonts w:hint="cs"/>
          <w:rtl/>
          <w:lang w:bidi="ur-PK"/>
        </w:rPr>
        <w:t xml:space="preserve"> اور سب صحاب</w:t>
      </w:r>
      <w:r w:rsidRPr="00D66913">
        <w:rPr>
          <w:rFonts w:hint="cs"/>
          <w:rtl/>
          <w:lang w:bidi="ur-PK"/>
        </w:rPr>
        <w:t>ہ</w:t>
      </w:r>
      <w:r>
        <w:rPr>
          <w:rFonts w:hint="cs"/>
          <w:rtl/>
          <w:lang w:bidi="ur-PK"/>
        </w:rPr>
        <w:t xml:space="preserve"> کا راست</w:t>
      </w:r>
      <w:r w:rsidRPr="00D66913">
        <w:rPr>
          <w:rFonts w:hint="cs"/>
          <w:rtl/>
          <w:lang w:bidi="ur-PK"/>
        </w:rPr>
        <w:t>ہ</w:t>
      </w:r>
      <w:r>
        <w:rPr>
          <w:rFonts w:hint="cs"/>
          <w:rtl/>
          <w:lang w:bidi="ur-PK"/>
        </w:rPr>
        <w:t xml:space="preserve"> دک</w:t>
      </w:r>
      <w:r w:rsidRPr="00D66913">
        <w:rPr>
          <w:rFonts w:hint="cs"/>
          <w:rtl/>
          <w:lang w:bidi="ur-PK"/>
        </w:rPr>
        <w:t>ھ</w:t>
      </w:r>
      <w:r>
        <w:rPr>
          <w:rFonts w:hint="cs"/>
          <w:rtl/>
          <w:lang w:bidi="ur-PK"/>
        </w:rPr>
        <w:t xml:space="preserve">ایا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خدا کی قسم </w:t>
      </w:r>
      <w:r w:rsidRPr="00D66913">
        <w:rPr>
          <w:rFonts w:hint="cs"/>
          <w:rtl/>
          <w:lang w:bidi="ur-PK"/>
        </w:rPr>
        <w:t>ہ</w:t>
      </w:r>
      <w:r>
        <w:rPr>
          <w:rFonts w:hint="cs"/>
          <w:rtl/>
          <w:lang w:bidi="ur-PK"/>
        </w:rPr>
        <w:t>ا</w:t>
      </w:r>
      <w:r w:rsidRPr="00D66913">
        <w:rPr>
          <w:rFonts w:hint="cs"/>
          <w:rtl/>
          <w:lang w:bidi="ur-PK"/>
        </w:rPr>
        <w:t>ں</w:t>
      </w:r>
      <w:r>
        <w:rPr>
          <w:rFonts w:hint="cs"/>
          <w:rtl/>
          <w:lang w:bidi="ur-PK"/>
        </w:rPr>
        <w:t>،اس حن</w:t>
      </w:r>
      <w:r>
        <w:rPr>
          <w:rtl/>
          <w:lang w:bidi="ur-PK"/>
        </w:rPr>
        <w:t>بلی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جناب عالی!اگر علی</w:t>
      </w:r>
      <w:r w:rsidRPr="00F57BD6">
        <w:rPr>
          <w:rFonts w:hint="cs"/>
          <w:rtl/>
        </w:rPr>
        <w:t>ؑ</w:t>
      </w:r>
      <w:r>
        <w:rPr>
          <w:rFonts w:hint="cs"/>
          <w:rtl/>
          <w:lang w:bidi="ur-PK"/>
        </w:rPr>
        <w:t xml:space="preserve"> حق پر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w:t>
      </w:r>
      <w:r w:rsidRPr="00D66913">
        <w:rPr>
          <w:rFonts w:hint="cs"/>
          <w:rtl/>
          <w:lang w:bidi="ur-PK"/>
        </w:rPr>
        <w:t>ہ</w:t>
      </w:r>
      <w:r>
        <w:rPr>
          <w:rFonts w:hint="cs"/>
          <w:rtl/>
          <w:lang w:bidi="ur-PK"/>
        </w:rPr>
        <w:t>م فلا</w:t>
      </w:r>
      <w:r w:rsidRPr="00D66913">
        <w:rPr>
          <w:rFonts w:hint="cs"/>
          <w:rtl/>
          <w:lang w:bidi="ur-PK"/>
        </w:rPr>
        <w:t>ں</w:t>
      </w:r>
      <w:r>
        <w:rPr>
          <w:rFonts w:hint="cs"/>
          <w:rtl/>
          <w:lang w:bidi="ur-PK"/>
        </w:rPr>
        <w:t>،فلا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کیو</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اگر علی</w:t>
      </w:r>
      <w:r w:rsidRPr="00F57BD6">
        <w:rPr>
          <w:rFonts w:hint="cs"/>
          <w:rtl/>
        </w:rPr>
        <w:t>ؑ</w:t>
      </w:r>
      <w:r>
        <w:rPr>
          <w:rFonts w:hint="cs"/>
          <w:rtl/>
          <w:lang w:bidi="ur-PK"/>
        </w:rPr>
        <w:t xml:space="preserve"> باطل پر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م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محبت کیو</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برائت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،دونو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س</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تبرا کرنا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یا شیخین س</w:t>
      </w:r>
      <w:r w:rsidRPr="00D66913">
        <w:rPr>
          <w:rFonts w:hint="cs"/>
          <w:rtl/>
          <w:lang w:bidi="ur-PK"/>
        </w:rPr>
        <w:t>ے</w:t>
      </w:r>
      <w:r w:rsidRPr="00F57BD6">
        <w:rPr>
          <w:rFonts w:hint="cs"/>
          <w:rtl/>
        </w:rPr>
        <w:t>۔</w:t>
      </w:r>
    </w:p>
    <w:p w:rsidR="00D66913" w:rsidRPr="00AB1AF5" w:rsidRDefault="00AB1AF5"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ابن عالی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سن کر فخر اسماعیل جلدی س</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اپنی جوتیا</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ل لی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بول</w:t>
      </w:r>
      <w:r w:rsidRPr="00D66913">
        <w:rPr>
          <w:rFonts w:hint="cs"/>
          <w:rtl/>
          <w:lang w:bidi="ur-PK"/>
        </w:rPr>
        <w:t>ے</w:t>
      </w:r>
      <w:r>
        <w:rPr>
          <w:rFonts w:hint="cs"/>
          <w:rtl/>
          <w:lang w:bidi="ur-PK"/>
        </w:rPr>
        <w:t xml:space="preserve"> خدا لعنت کر</w:t>
      </w:r>
      <w:r w:rsidRPr="00D66913">
        <w:rPr>
          <w:rFonts w:hint="cs"/>
          <w:rtl/>
          <w:lang w:bidi="ur-PK"/>
        </w:rPr>
        <w:t>ے</w:t>
      </w:r>
      <w:r>
        <w:rPr>
          <w:rFonts w:hint="cs"/>
          <w:rtl/>
          <w:lang w:bidi="ur-PK"/>
        </w:rPr>
        <w:t xml:space="preserve"> اسماعیل پر اگر اس</w:t>
      </w:r>
      <w:r w:rsidRPr="00D66913">
        <w:rPr>
          <w:rFonts w:hint="cs"/>
          <w:rtl/>
          <w:lang w:bidi="ur-PK"/>
        </w:rPr>
        <w:t>ے</w:t>
      </w:r>
      <w:r>
        <w:rPr>
          <w:rFonts w:hint="cs"/>
          <w:rtl/>
          <w:lang w:bidi="ur-PK"/>
        </w:rPr>
        <w:t xml:space="preserve"> اس مسئل</w:t>
      </w:r>
      <w:r w:rsidRPr="00D66913">
        <w:rPr>
          <w:rFonts w:hint="cs"/>
          <w:rtl/>
          <w:lang w:bidi="ur-PK"/>
        </w:rPr>
        <w:t>ہ</w:t>
      </w:r>
      <w:r>
        <w:rPr>
          <w:rFonts w:hint="cs"/>
          <w:rtl/>
          <w:lang w:bidi="ur-PK"/>
        </w:rPr>
        <w:t xml:space="preserve"> کا جواب معلوم </w:t>
      </w:r>
      <w:r w:rsidRPr="00D66913">
        <w:rPr>
          <w:rFonts w:hint="cs"/>
          <w:rtl/>
          <w:lang w:bidi="ur-PK"/>
        </w:rPr>
        <w:t>ہ</w:t>
      </w:r>
      <w:r>
        <w:rPr>
          <w:rFonts w:hint="cs"/>
          <w:rtl/>
          <w:lang w:bidi="ur-PK"/>
        </w:rPr>
        <w:t>و!ی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کر اپن</w:t>
      </w:r>
      <w:r w:rsidRPr="00D66913">
        <w:rPr>
          <w:rFonts w:hint="cs"/>
          <w:rtl/>
          <w:lang w:bidi="ur-PK"/>
        </w:rPr>
        <w:t>ے</w:t>
      </w:r>
      <w:r>
        <w:rPr>
          <w:rFonts w:hint="cs"/>
          <w:rtl/>
          <w:lang w:bidi="ur-PK"/>
        </w:rPr>
        <w:t xml:space="preserve"> حرم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وگئ</w:t>
      </w:r>
      <w:r w:rsidRPr="00D66913">
        <w:rPr>
          <w:rFonts w:hint="cs"/>
          <w:rtl/>
          <w:lang w:bidi="ur-PK"/>
        </w:rPr>
        <w:t>ے</w:t>
      </w:r>
      <w:r>
        <w:rPr>
          <w:rFonts w:hint="cs"/>
          <w:rtl/>
          <w:lang w:bidi="ur-PK"/>
        </w:rPr>
        <w:t>،</w:t>
      </w:r>
      <w:r w:rsidRPr="00D66913">
        <w:rPr>
          <w:rFonts w:hint="cs"/>
          <w:rtl/>
          <w:lang w:bidi="ur-PK"/>
        </w:rPr>
        <w:t>ہ</w:t>
      </w:r>
      <w:r>
        <w:rPr>
          <w:rFonts w:hint="cs"/>
          <w:rtl/>
          <w:lang w:bidi="ur-PK"/>
        </w:rPr>
        <w:t>م ب</w:t>
      </w:r>
      <w:r w:rsidRPr="00D66913">
        <w:rPr>
          <w:rFonts w:hint="cs"/>
          <w:rtl/>
          <w:lang w:bidi="ur-PK"/>
        </w:rPr>
        <w:t>ھ</w:t>
      </w:r>
      <w:r>
        <w:rPr>
          <w:rFonts w:hint="cs"/>
          <w:rtl/>
          <w:lang w:bidi="ur-PK"/>
        </w:rPr>
        <w:t>ی ا</w:t>
      </w:r>
      <w:r w:rsidR="007C43DF" w:rsidRPr="007C43DF">
        <w:rPr>
          <w:rFonts w:hint="cs"/>
          <w:rtl/>
          <w:lang w:bidi="ur-PK"/>
        </w:rPr>
        <w:t>ٹ</w:t>
      </w:r>
      <w:r w:rsidRPr="00D66913">
        <w:rPr>
          <w:rFonts w:hint="cs"/>
          <w:rtl/>
          <w:lang w:bidi="ur-PK"/>
        </w:rPr>
        <w:t>ھے</w:t>
      </w:r>
      <w:r>
        <w:rPr>
          <w:rFonts w:hint="cs"/>
          <w:rtl/>
          <w:lang w:bidi="ur-PK"/>
        </w:rPr>
        <w:t xml:space="preserve"> اور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واپس چل</w:t>
      </w:r>
      <w:r w:rsidRPr="00D66913">
        <w:rPr>
          <w:rFonts w:hint="cs"/>
          <w:rtl/>
          <w:lang w:bidi="ur-PK"/>
        </w:rPr>
        <w:t>ے</w:t>
      </w:r>
      <w:r>
        <w:rPr>
          <w:rFonts w:hint="cs"/>
          <w:rtl/>
          <w:lang w:bidi="ur-PK"/>
        </w:rPr>
        <w:t xml:space="preserve"> آئ</w:t>
      </w:r>
      <w:r w:rsidRPr="00D66913">
        <w:rPr>
          <w:rFonts w:hint="cs"/>
          <w:rtl/>
          <w:lang w:bidi="ur-PK"/>
        </w:rPr>
        <w:t>ے</w:t>
      </w:r>
      <w:r w:rsidRPr="00F57BD6">
        <w:rPr>
          <w:rFonts w:hint="cs"/>
          <w:rtl/>
        </w:rPr>
        <w:t>۔</w:t>
      </w:r>
      <w:r w:rsidR="00C10290" w:rsidRPr="00C10290">
        <w:rPr>
          <w:rStyle w:val="libFootnotenumChar"/>
          <w:rFonts w:hint="cs"/>
          <w:rtl/>
        </w:rPr>
        <w:t>(1)</w:t>
      </w:r>
    </w:p>
    <w:p w:rsidR="00D66913" w:rsidRDefault="00D66913" w:rsidP="00D66913">
      <w:pPr>
        <w:pStyle w:val="libNormal"/>
        <w:rPr>
          <w:rtl/>
          <w:lang w:bidi="ur-PK"/>
        </w:rPr>
      </w:pPr>
      <w:r>
        <w:rPr>
          <w:rtl/>
          <w:lang w:bidi="ur-PK"/>
        </w:rPr>
        <w:t>اس واقع</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واضح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ائم</w:t>
      </w:r>
      <w:r w:rsidRPr="00D66913">
        <w:rPr>
          <w:rFonts w:hint="cs"/>
          <w:rtl/>
          <w:lang w:bidi="ur-PK"/>
        </w:rPr>
        <w:t>ہ</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اختلاف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قدم پر ان حضرات</w:t>
      </w:r>
      <w:r w:rsidRPr="00F57BD6">
        <w:rPr>
          <w:rFonts w:hint="cs"/>
          <w:rtl/>
        </w:rPr>
        <w:t>ؑ</w:t>
      </w:r>
      <w:r>
        <w:rPr>
          <w:rFonts w:hint="cs"/>
          <w:rtl/>
          <w:lang w:bidi="ur-PK"/>
        </w:rPr>
        <w:t xml:space="preserve"> کی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،قرآن اور سنت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،بتایا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امّت ک</w:t>
      </w:r>
      <w:r w:rsidRPr="00D66913">
        <w:rPr>
          <w:rFonts w:hint="cs"/>
          <w:rtl/>
          <w:lang w:bidi="ur-PK"/>
        </w:rPr>
        <w:t>ے</w:t>
      </w:r>
      <w:r>
        <w:rPr>
          <w:rFonts w:hint="cs"/>
          <w:rtl/>
          <w:lang w:bidi="ur-PK"/>
        </w:rPr>
        <w:t xml:space="preserve"> مرجع اور امام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بنیاد پر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دامن ت</w:t>
      </w:r>
      <w:r w:rsidRPr="00D66913">
        <w:rPr>
          <w:rFonts w:hint="cs"/>
          <w:rtl/>
          <w:lang w:bidi="ur-PK"/>
        </w:rPr>
        <w:t>ھ</w:t>
      </w:r>
      <w:r>
        <w:rPr>
          <w:rFonts w:hint="cs"/>
          <w:rtl/>
          <w:lang w:bidi="ur-PK"/>
        </w:rPr>
        <w:t>ام لیا،اب شیعو</w:t>
      </w:r>
      <w:r w:rsidRPr="00D66913">
        <w:rPr>
          <w:rFonts w:hint="cs"/>
          <w:rtl/>
          <w:lang w:bidi="ur-PK"/>
        </w:rPr>
        <w:t>ں</w:t>
      </w:r>
      <w:r>
        <w:rPr>
          <w:rFonts w:hint="cs"/>
          <w:rtl/>
          <w:lang w:bidi="ur-PK"/>
        </w:rPr>
        <w:t xml:space="preserve"> کا عمل شیخین ک</w:t>
      </w:r>
      <w:r w:rsidRPr="00D66913">
        <w:rPr>
          <w:rFonts w:hint="cs"/>
          <w:rtl/>
          <w:lang w:bidi="ur-PK"/>
        </w:rPr>
        <w:t>ے</w:t>
      </w:r>
      <w:r>
        <w:rPr>
          <w:rFonts w:hint="cs"/>
          <w:rtl/>
          <w:lang w:bidi="ur-PK"/>
        </w:rPr>
        <w:t xml:space="preserve"> معاملات می</w:t>
      </w:r>
      <w:r w:rsidRPr="00D66913">
        <w:rPr>
          <w:rFonts w:hint="cs"/>
          <w:rtl/>
          <w:lang w:bidi="ur-PK"/>
        </w:rPr>
        <w:t>ں</w:t>
      </w:r>
      <w:r>
        <w:rPr>
          <w:rFonts w:hint="cs"/>
          <w:rtl/>
          <w:lang w:bidi="ur-PK"/>
        </w:rPr>
        <w:t xml:space="preserve"> شیع</w:t>
      </w:r>
      <w:r>
        <w:rPr>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کا آئین</w:t>
      </w:r>
      <w:r w:rsidRPr="00D66913">
        <w:rPr>
          <w:rFonts w:hint="cs"/>
          <w:rtl/>
          <w:lang w:bidi="ur-PK"/>
        </w:rPr>
        <w:t>ہ</w:t>
      </w:r>
      <w:r>
        <w:rPr>
          <w:rFonts w:hint="cs"/>
          <w:rtl/>
          <w:lang w:bidi="ur-PK"/>
        </w:rPr>
        <w:t xml:space="preserve"> دار </w:t>
      </w:r>
      <w:r w:rsidRPr="00D66913">
        <w:rPr>
          <w:rFonts w:hint="cs"/>
          <w:rtl/>
          <w:lang w:bidi="ur-PK"/>
        </w:rPr>
        <w:t>ہے</w:t>
      </w:r>
      <w:r>
        <w:rPr>
          <w:rFonts w:hint="cs"/>
          <w:rtl/>
          <w:lang w:bidi="ur-PK"/>
        </w:rPr>
        <w:t xml:space="preserve"> اور بس </w:t>
      </w:r>
      <w:r w:rsidRPr="00D66913">
        <w:rPr>
          <w:rFonts w:hint="cs"/>
          <w:rtl/>
          <w:lang w:bidi="ur-PK"/>
        </w:rPr>
        <w:t>ہ</w:t>
      </w:r>
      <w:r>
        <w:rPr>
          <w:rFonts w:hint="cs"/>
          <w:rtl/>
          <w:lang w:bidi="ur-PK"/>
        </w:rPr>
        <w:t>م جس موضوع پر گفتگو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سی باتی</w:t>
      </w:r>
      <w:r w:rsidRPr="00D66913">
        <w:rPr>
          <w:rFonts w:hint="cs"/>
          <w:rtl/>
          <w:lang w:bidi="ur-PK"/>
        </w:rPr>
        <w:t>ں</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مقام ش</w:t>
      </w:r>
      <w:r w:rsidRPr="00D66913">
        <w:rPr>
          <w:rFonts w:hint="cs"/>
          <w:rtl/>
          <w:lang w:bidi="ur-PK"/>
        </w:rPr>
        <w:t>ھ</w:t>
      </w:r>
      <w:r>
        <w:rPr>
          <w:rFonts w:hint="cs"/>
          <w:rtl/>
          <w:lang w:bidi="ur-PK"/>
        </w:rPr>
        <w:t>ادت می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والی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28" w:name="_Toc439235511"/>
      <w:r>
        <w:rPr>
          <w:rtl/>
          <w:lang w:bidi="ur-PK"/>
        </w:rPr>
        <w:t>ی</w:t>
      </w:r>
      <w:r w:rsidRPr="00D66913">
        <w:rPr>
          <w:rFonts w:hint="cs"/>
          <w:rtl/>
          <w:lang w:bidi="ur-PK"/>
        </w:rPr>
        <w:t>ہ</w:t>
      </w:r>
      <w:r>
        <w:rPr>
          <w:rFonts w:hint="cs"/>
          <w:rtl/>
          <w:lang w:bidi="ur-PK"/>
        </w:rPr>
        <w:t xml:space="preserve"> دعویٰ ک</w:t>
      </w:r>
      <w:r w:rsidRPr="00D66913">
        <w:rPr>
          <w:rFonts w:hint="cs"/>
          <w:rtl/>
          <w:lang w:bidi="ur-PK"/>
        </w:rPr>
        <w:t>ہ</w:t>
      </w:r>
      <w:r>
        <w:rPr>
          <w:rFonts w:hint="cs"/>
          <w:rtl/>
          <w:lang w:bidi="ur-PK"/>
        </w:rPr>
        <w:t xml:space="preserve"> ائم</w:t>
      </w:r>
      <w:r w:rsidRPr="00D66913">
        <w:rPr>
          <w:rFonts w:hint="cs"/>
          <w:rtl/>
          <w:lang w:bidi="ur-PK"/>
        </w:rPr>
        <w:t>ہ</w:t>
      </w:r>
      <w:r w:rsidRPr="007B7B5C">
        <w:rPr>
          <w:rFonts w:hint="cs"/>
          <w:rtl/>
        </w:rPr>
        <w:t>ؑ</w:t>
      </w:r>
      <w:r>
        <w:rPr>
          <w:rFonts w:hint="cs"/>
          <w:rtl/>
          <w:lang w:bidi="ur-PK"/>
        </w:rPr>
        <w:t xml:space="preserve"> شیخین کی خلافت کا اقرار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س</w:t>
      </w:r>
      <w:r w:rsidRPr="00D66913">
        <w:rPr>
          <w:rFonts w:hint="cs"/>
          <w:rtl/>
          <w:lang w:bidi="ur-PK"/>
        </w:rPr>
        <w:t>ے</w:t>
      </w:r>
      <w:r>
        <w:rPr>
          <w:rFonts w:hint="cs"/>
          <w:rtl/>
          <w:lang w:bidi="ur-PK"/>
        </w:rPr>
        <w:t xml:space="preserve"> راضی ت</w:t>
      </w:r>
      <w:r w:rsidRPr="00D66913">
        <w:rPr>
          <w:rFonts w:hint="cs"/>
          <w:rtl/>
          <w:lang w:bidi="ur-PK"/>
        </w:rPr>
        <w:t>ھے</w:t>
      </w:r>
      <w:r>
        <w:rPr>
          <w:rFonts w:hint="cs"/>
          <w:rtl/>
          <w:lang w:bidi="ur-PK"/>
        </w:rPr>
        <w:t xml:space="preserve">محتاج دلیل </w:t>
      </w:r>
      <w:r w:rsidRPr="00D66913">
        <w:rPr>
          <w:rFonts w:hint="cs"/>
          <w:rtl/>
          <w:lang w:bidi="ur-PK"/>
        </w:rPr>
        <w:t>ہے</w:t>
      </w:r>
      <w:bookmarkEnd w:id="128"/>
    </w:p>
    <w:p w:rsidR="00D66913" w:rsidRDefault="00D66913" w:rsidP="00D66913">
      <w:pPr>
        <w:pStyle w:val="libNormal"/>
        <w:rPr>
          <w:rtl/>
          <w:lang w:bidi="ur-PK"/>
        </w:rPr>
      </w:pPr>
      <w:r>
        <w:rPr>
          <w:rtl/>
          <w:lang w:bidi="ur-PK"/>
        </w:rPr>
        <w:t>اب صرف ایک بات ر</w:t>
      </w:r>
      <w:r w:rsidRPr="00D66913">
        <w:rPr>
          <w:rFonts w:hint="cs"/>
          <w:rtl/>
          <w:lang w:bidi="ur-PK"/>
        </w:rPr>
        <w:t>ہ</w:t>
      </w:r>
      <w:r>
        <w:rPr>
          <w:rFonts w:hint="cs"/>
          <w:rtl/>
          <w:lang w:bidi="ur-PK"/>
        </w:rPr>
        <w:t xml:space="preserve"> گئی جس کو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ضروری</w:t>
      </w:r>
      <w:r>
        <w:rPr>
          <w:rtl/>
          <w:lang w:bidi="ur-PK"/>
        </w:rPr>
        <w:t xml:space="preserve"> سمج</w:t>
      </w:r>
      <w:r w:rsidRPr="00D66913">
        <w:rPr>
          <w:rFonts w:hint="cs"/>
          <w:rtl/>
          <w:lang w:bidi="ur-PK"/>
        </w:rPr>
        <w:t>ھ</w:t>
      </w:r>
      <w:r>
        <w:rPr>
          <w:rFonts w:hint="cs"/>
          <w:rtl/>
          <w:lang w:bidi="ur-PK"/>
        </w:rPr>
        <w:t xml:space="preserve">ا جاسکتا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جب ی</w:t>
      </w:r>
      <w:r w:rsidRPr="00D66913">
        <w:rPr>
          <w:rFonts w:hint="cs"/>
          <w:rtl/>
          <w:lang w:bidi="ur-PK"/>
        </w:rPr>
        <w:t>ہ</w:t>
      </w:r>
      <w:r>
        <w:rPr>
          <w:rFonts w:hint="cs"/>
          <w:rtl/>
          <w:lang w:bidi="ur-PK"/>
        </w:rPr>
        <w:t xml:space="preserve"> بات ط</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وچکی ک</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مستحق صرف امیرالمومنین</w:t>
      </w:r>
      <w:r w:rsidRPr="00F57BD6">
        <w:rPr>
          <w:rFonts w:hint="cs"/>
          <w:rtl/>
        </w:rPr>
        <w:t>ؑ</w:t>
      </w:r>
      <w:r>
        <w:rPr>
          <w:rFonts w:hint="cs"/>
          <w:rtl/>
          <w:lang w:bidi="ur-PK"/>
        </w:rPr>
        <w:t xml:space="preserve"> ت</w:t>
      </w:r>
      <w:r w:rsidRPr="00D66913">
        <w:rPr>
          <w:rFonts w:hint="cs"/>
          <w:rtl/>
          <w:lang w:bidi="ur-PK"/>
        </w:rPr>
        <w:t>ھے</w:t>
      </w:r>
      <w:r>
        <w:rPr>
          <w:rFonts w:hint="cs"/>
          <w:rtl/>
          <w:lang w:bidi="ur-PK"/>
        </w:rPr>
        <w:t xml:space="preserve"> جیسا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ی بات سوال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مفروض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بعد ی</w:t>
      </w:r>
      <w:r w:rsidRPr="00D66913">
        <w:rPr>
          <w:rFonts w:hint="cs"/>
          <w:rtl/>
          <w:lang w:bidi="ur-PK"/>
        </w:rPr>
        <w:t>ہ</w:t>
      </w:r>
      <w:r>
        <w:rPr>
          <w:rFonts w:hint="cs"/>
          <w:rtl/>
          <w:lang w:bidi="ur-PK"/>
        </w:rPr>
        <w:t xml:space="preserve"> دعویٰ ک</w:t>
      </w:r>
      <w:r w:rsidRPr="00D66913">
        <w:rPr>
          <w:rFonts w:hint="cs"/>
          <w:rtl/>
          <w:lang w:bidi="ur-PK"/>
        </w:rPr>
        <w:t>ہ</w:t>
      </w:r>
      <w:r>
        <w:rPr>
          <w:rFonts w:hint="cs"/>
          <w:rtl/>
          <w:lang w:bidi="ur-PK"/>
        </w:rPr>
        <w:t xml:space="preserve"> امیرالمومنین اور دوسر</w:t>
      </w:r>
      <w:r w:rsidRPr="00D66913">
        <w:rPr>
          <w:rFonts w:hint="cs"/>
          <w:rtl/>
          <w:lang w:bidi="ur-PK"/>
        </w:rPr>
        <w:t>ے</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اس حق خلافت س</w:t>
      </w:r>
      <w:r w:rsidRPr="00D66913">
        <w:rPr>
          <w:rFonts w:hint="cs"/>
          <w:rtl/>
          <w:lang w:bidi="ur-PK"/>
        </w:rPr>
        <w:t>ے</w:t>
      </w:r>
      <w:r>
        <w:rPr>
          <w:rFonts w:hint="cs"/>
          <w:rtl/>
          <w:lang w:bidi="ur-PK"/>
        </w:rPr>
        <w:t xml:space="preserve"> دستبردار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غیرو</w:t>
      </w:r>
      <w:r w:rsidRPr="00D66913">
        <w:rPr>
          <w:rFonts w:hint="cs"/>
          <w:rtl/>
          <w:lang w:bidi="ur-PK"/>
        </w:rPr>
        <w:t>ں</w:t>
      </w:r>
      <w:r>
        <w:rPr>
          <w:rFonts w:hint="cs"/>
          <w:rtl/>
          <w:lang w:bidi="ur-PK"/>
        </w:rPr>
        <w:t xml:space="preserve"> کی خلاف</w:t>
      </w:r>
      <w:r>
        <w:rPr>
          <w:rtl/>
          <w:lang w:bidi="ur-PK"/>
        </w:rPr>
        <w:t>ت کا اقرار کرچک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،اصل ک</w:t>
      </w:r>
      <w:r w:rsidRPr="00D66913">
        <w:rPr>
          <w:rFonts w:hint="cs"/>
          <w:rtl/>
          <w:lang w:bidi="ur-PK"/>
        </w:rPr>
        <w:t>ے</w:t>
      </w:r>
      <w:r>
        <w:rPr>
          <w:rFonts w:hint="cs"/>
          <w:rtl/>
          <w:lang w:bidi="ur-PK"/>
        </w:rPr>
        <w:t xml:space="preserve"> خلاف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محتاج دلیل </w:t>
      </w:r>
      <w:r w:rsidRPr="00D66913">
        <w:rPr>
          <w:rFonts w:hint="cs"/>
          <w:rtl/>
          <w:lang w:bidi="ur-PK"/>
        </w:rPr>
        <w:t>ہے</w:t>
      </w:r>
      <w:r>
        <w:rPr>
          <w:rFonts w:hint="cs"/>
          <w:rtl/>
          <w:lang w:bidi="ur-PK"/>
        </w:rPr>
        <w:t xml:space="preserve"> اور دلیل ب</w:t>
      </w:r>
      <w:r w:rsidRPr="00D66913">
        <w:rPr>
          <w:rFonts w:hint="cs"/>
          <w:rtl/>
          <w:lang w:bidi="ur-PK"/>
        </w:rPr>
        <w:t>ھ</w:t>
      </w:r>
      <w:r>
        <w:rPr>
          <w:rFonts w:hint="cs"/>
          <w:rtl/>
          <w:lang w:bidi="ur-PK"/>
        </w:rPr>
        <w:t>ی ایسی جس ک</w:t>
      </w:r>
      <w:r w:rsidRPr="00D66913">
        <w:rPr>
          <w:rFonts w:hint="cs"/>
          <w:rtl/>
          <w:lang w:bidi="ur-PK"/>
        </w:rPr>
        <w:t>ے</w:t>
      </w:r>
      <w:r>
        <w:rPr>
          <w:rFonts w:hint="cs"/>
          <w:rtl/>
          <w:lang w:bidi="ur-PK"/>
        </w:rPr>
        <w:t xml:space="preserve"> بعد ب</w:t>
      </w:r>
      <w:r w:rsidRPr="00D66913">
        <w:rPr>
          <w:rFonts w:hint="cs"/>
          <w:rtl/>
          <w:lang w:bidi="ur-PK"/>
        </w:rPr>
        <w:t>ہ</w:t>
      </w:r>
      <w:r>
        <w:rPr>
          <w:rFonts w:hint="cs"/>
          <w:rtl/>
          <w:lang w:bidi="ur-PK"/>
        </w:rPr>
        <w:t>ان</w:t>
      </w:r>
      <w:r w:rsidRPr="00D66913">
        <w:rPr>
          <w:rFonts w:hint="cs"/>
          <w:rtl/>
          <w:lang w:bidi="ur-PK"/>
        </w:rPr>
        <w:t>ے</w:t>
      </w:r>
      <w:r>
        <w:rPr>
          <w:rFonts w:hint="cs"/>
          <w:rtl/>
          <w:lang w:bidi="ur-PK"/>
        </w:rPr>
        <w:t xml:space="preserve"> اور عذر کی گنجائش ن</w:t>
      </w:r>
      <w:r w:rsidRPr="00D66913">
        <w:rPr>
          <w:rFonts w:hint="cs"/>
          <w:rtl/>
          <w:lang w:bidi="ur-PK"/>
        </w:rPr>
        <w:t>ہ</w:t>
      </w:r>
      <w:r>
        <w:rPr>
          <w:rFonts w:hint="cs"/>
          <w:rtl/>
          <w:lang w:bidi="ur-PK"/>
        </w:rPr>
        <w:t xml:space="preserve"> ر</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اس بات کا حق حاصل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آدمی اس بات کا دعویٰ کرتا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حق س</w:t>
      </w:r>
      <w:r w:rsidRPr="00D66913">
        <w:rPr>
          <w:rFonts w:hint="cs"/>
          <w:rtl/>
          <w:lang w:bidi="ur-PK"/>
        </w:rPr>
        <w:t>ے</w:t>
      </w:r>
      <w:r>
        <w:rPr>
          <w:rFonts w:hint="cs"/>
          <w:rtl/>
          <w:lang w:bidi="ur-PK"/>
        </w:rPr>
        <w:t xml:space="preserve"> دستبردار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شیخین کی خلافت کا اقر</w:t>
      </w:r>
      <w:r>
        <w:rPr>
          <w:rtl/>
          <w:lang w:bidi="ur-PK"/>
        </w:rPr>
        <w:t>ار کرچک</w:t>
      </w:r>
      <w:r w:rsidRPr="00D66913">
        <w:rPr>
          <w:rFonts w:hint="cs"/>
          <w:rtl/>
          <w:lang w:bidi="ur-PK"/>
        </w:rPr>
        <w:t>ے</w:t>
      </w:r>
      <w:r>
        <w:rPr>
          <w:rFonts w:hint="cs"/>
          <w:rtl/>
          <w:lang w:bidi="ur-PK"/>
        </w:rPr>
        <w:t>ت</w:t>
      </w:r>
      <w:r w:rsidRPr="00D66913">
        <w:rPr>
          <w:rFonts w:hint="cs"/>
          <w:rtl/>
          <w:lang w:bidi="ur-PK"/>
        </w:rPr>
        <w:t>ھے</w:t>
      </w:r>
      <w:r>
        <w:rPr>
          <w:rFonts w:hint="cs"/>
          <w:rtl/>
          <w:lang w:bidi="ur-PK"/>
        </w:rPr>
        <w:t>،ک</w:t>
      </w:r>
      <w:r>
        <w:rPr>
          <w:rtl/>
          <w:lang w:bidi="ur-PK"/>
        </w:rPr>
        <w:t>یا اس ک</w:t>
      </w:r>
      <w:r w:rsidRPr="00D66913">
        <w:rPr>
          <w:rFonts w:hint="cs"/>
          <w:rtl/>
          <w:lang w:bidi="ur-PK"/>
        </w:rPr>
        <w:t>ے</w:t>
      </w:r>
      <w:r>
        <w:rPr>
          <w:rFonts w:hint="cs"/>
          <w:rtl/>
          <w:lang w:bidi="ur-PK"/>
        </w:rPr>
        <w:t xml:space="preserve"> پاس اس دوعو</w:t>
      </w:r>
      <w:r w:rsidRPr="00D66913">
        <w:rPr>
          <w:rFonts w:hint="cs"/>
          <w:rtl/>
          <w:lang w:bidi="ur-PK"/>
        </w:rPr>
        <w:t>ے</w:t>
      </w:r>
      <w:r>
        <w:rPr>
          <w:rFonts w:hint="cs"/>
          <w:rtl/>
          <w:lang w:bidi="ur-PK"/>
        </w:rPr>
        <w:t xml:space="preserve"> پر کوئی ایسی دلیل </w:t>
      </w:r>
      <w:r w:rsidRPr="00D66913">
        <w:rPr>
          <w:rFonts w:hint="cs"/>
          <w:rtl/>
          <w:lang w:bidi="ur-PK"/>
        </w:rPr>
        <w:t>ہے</w:t>
      </w:r>
      <w:r>
        <w:rPr>
          <w:rFonts w:hint="cs"/>
          <w:rtl/>
          <w:lang w:bidi="ur-PK"/>
        </w:rPr>
        <w:t xml:space="preserve"> جس پر اعتماد کیا جائ</w:t>
      </w:r>
      <w:r w:rsidRPr="00D66913">
        <w:rPr>
          <w:rFonts w:hint="cs"/>
          <w:rtl/>
          <w:lang w:bidi="ur-PK"/>
        </w:rPr>
        <w:t>ے</w:t>
      </w:r>
      <w:r>
        <w:rPr>
          <w:rFonts w:hint="cs"/>
          <w:rtl/>
          <w:lang w:bidi="ur-PK"/>
        </w:rPr>
        <w:t xml:space="preserve"> اور جس کی بنیاد پر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گذشت</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غلط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سابق</w:t>
      </w:r>
      <w:r w:rsidRPr="00D66913">
        <w:rPr>
          <w:rFonts w:hint="cs"/>
          <w:rtl/>
          <w:lang w:bidi="ur-PK"/>
        </w:rPr>
        <w:t>ہ</w:t>
      </w:r>
      <w:r>
        <w:rPr>
          <w:rFonts w:hint="cs"/>
          <w:rtl/>
          <w:lang w:bidi="ur-PK"/>
        </w:rPr>
        <w:t xml:space="preserve"> تحریفات مردود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یا جس دلیل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سابق</w:t>
      </w:r>
      <w:r w:rsidRPr="00D66913">
        <w:rPr>
          <w:rFonts w:hint="cs"/>
          <w:rtl/>
          <w:lang w:bidi="ur-PK"/>
        </w:rPr>
        <w:t>ہ</w:t>
      </w:r>
      <w:r>
        <w:rPr>
          <w:rFonts w:hint="cs"/>
          <w:rtl/>
          <w:lang w:bidi="ur-PK"/>
        </w:rPr>
        <w:t xml:space="preserve"> تصریحات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مو</w:t>
      </w:r>
      <w:r w:rsidRPr="00D66913">
        <w:rPr>
          <w:rFonts w:hint="cs"/>
          <w:rtl/>
          <w:lang w:bidi="ur-PK"/>
        </w:rPr>
        <w:t>ڑ</w:t>
      </w:r>
      <w:r>
        <w:rPr>
          <w:rFonts w:hint="cs"/>
          <w:rtl/>
          <w:lang w:bidi="ur-PK"/>
        </w:rPr>
        <w:t xml:space="preserve"> لیا جائ</w:t>
      </w:r>
      <w:r w:rsidRPr="00D66913">
        <w:rPr>
          <w:rFonts w:hint="cs"/>
          <w:rtl/>
          <w:lang w:bidi="ur-PK"/>
        </w:rPr>
        <w:t>ے</w:t>
      </w:r>
      <w:r>
        <w:rPr>
          <w:rFonts w:hint="cs"/>
          <w:rtl/>
          <w:lang w:bidi="ur-PK"/>
        </w:rPr>
        <w:t xml:space="preserve"> اور عملی طور پر و</w:t>
      </w:r>
      <w:r w:rsidRPr="00D66913">
        <w:rPr>
          <w:rFonts w:hint="cs"/>
          <w:rtl/>
          <w:lang w:bidi="ur-PK"/>
        </w:rPr>
        <w:t>ہ</w:t>
      </w:r>
      <w:r>
        <w:rPr>
          <w:rFonts w:hint="cs"/>
          <w:rtl/>
          <w:lang w:bidi="ur-PK"/>
        </w:rPr>
        <w:t xml:space="preserve"> دلیل اتنی قومی </w:t>
      </w:r>
      <w:r w:rsidRPr="00D66913">
        <w:rPr>
          <w:rFonts w:hint="cs"/>
          <w:rtl/>
          <w:lang w:bidi="ur-PK"/>
        </w:rPr>
        <w:t>ہ</w:t>
      </w:r>
      <w:r>
        <w:rPr>
          <w:rFonts w:hint="cs"/>
          <w:rtl/>
          <w:lang w:bidi="ur-PK"/>
        </w:rPr>
        <w:t>و جو د</w:t>
      </w:r>
      <w:r>
        <w:rPr>
          <w:rtl/>
          <w:lang w:bidi="ur-PK"/>
        </w:rPr>
        <w:t>وسری دلیلو</w:t>
      </w:r>
      <w:r w:rsidRPr="00D66913">
        <w:rPr>
          <w:rFonts w:hint="cs"/>
          <w:rtl/>
          <w:lang w:bidi="ur-PK"/>
        </w:rPr>
        <w:t>ں</w:t>
      </w:r>
      <w:r>
        <w:rPr>
          <w:rFonts w:hint="cs"/>
          <w:rtl/>
          <w:lang w:bidi="ur-PK"/>
        </w:rPr>
        <w:t xml:space="preserve"> پر ب</w:t>
      </w:r>
      <w:r w:rsidRPr="00D66913">
        <w:rPr>
          <w:rFonts w:hint="cs"/>
          <w:rtl/>
          <w:lang w:bidi="ur-PK"/>
        </w:rPr>
        <w:t>ھ</w:t>
      </w:r>
      <w:r>
        <w:rPr>
          <w:rFonts w:hint="cs"/>
          <w:rtl/>
          <w:lang w:bidi="ur-PK"/>
        </w:rPr>
        <w:t>اری پ</w:t>
      </w:r>
      <w:r w:rsidRPr="00D66913">
        <w:rPr>
          <w:rFonts w:hint="cs"/>
          <w:rtl/>
          <w:lang w:bidi="ur-PK"/>
        </w:rPr>
        <w:t>ڑے</w:t>
      </w:r>
      <w:r>
        <w:rPr>
          <w:rFonts w:hint="cs"/>
          <w:rtl/>
          <w:lang w:bidi="ur-PK"/>
        </w:rPr>
        <w:t xml:space="preserve"> اگر اس ک</w:t>
      </w:r>
      <w:r w:rsidRPr="00D66913">
        <w:rPr>
          <w:rFonts w:hint="cs"/>
          <w:rtl/>
          <w:lang w:bidi="ur-PK"/>
        </w:rPr>
        <w:t>ے</w:t>
      </w:r>
      <w:r>
        <w:rPr>
          <w:rFonts w:hint="cs"/>
          <w:rtl/>
          <w:lang w:bidi="ur-PK"/>
        </w:rPr>
        <w:t xml:space="preserve"> پاس ایسی کوئی</w:t>
      </w:r>
    </w:p>
    <w:p w:rsidR="00D66913" w:rsidRDefault="00D66913" w:rsidP="00AB1AF5">
      <w:pPr>
        <w:pStyle w:val="libFootnote0"/>
        <w:rPr>
          <w:rtl/>
        </w:rPr>
      </w:pPr>
      <w:r>
        <w:rPr>
          <w:rFonts w:hint="cs"/>
          <w:rtl/>
        </w:rPr>
        <w:t>۔۔۔۔۔۔۔۔۔۔۔۔۔۔۔۔۔۔۔</w:t>
      </w:r>
    </w:p>
    <w:p w:rsidR="00AB1AF5" w:rsidRDefault="00D66913" w:rsidP="00AB1AF5">
      <w:pPr>
        <w:pStyle w:val="libFootnote0"/>
        <w:rPr>
          <w:rtl/>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۳۰۸،۳۰۷</w:t>
      </w:r>
      <w:r>
        <w:rPr>
          <w:rtl/>
        </w:rPr>
        <w:t>،</w:t>
      </w:r>
    </w:p>
    <w:p w:rsidR="00D66913" w:rsidRPr="00C10290" w:rsidRDefault="00AB1AF5" w:rsidP="00F54EE1">
      <w:pPr>
        <w:pStyle w:val="libPoemTini"/>
        <w:rPr>
          <w:rtl/>
        </w:rPr>
      </w:pPr>
      <w:r>
        <w:rPr>
          <w:rtl/>
        </w:rPr>
        <w:br w:type="page"/>
      </w:r>
    </w:p>
    <w:p w:rsidR="00D66913" w:rsidRDefault="00D66913" w:rsidP="00D66913">
      <w:pPr>
        <w:pStyle w:val="libNormal"/>
        <w:rPr>
          <w:rtl/>
          <w:lang w:bidi="ur-PK"/>
        </w:rPr>
      </w:pPr>
      <w:r>
        <w:rPr>
          <w:rtl/>
          <w:lang w:bidi="ur-PK"/>
        </w:rPr>
        <w:t>دلیل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تو برائ</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ربانی و</w:t>
      </w:r>
      <w:r w:rsidRPr="00D66913">
        <w:rPr>
          <w:rFonts w:hint="cs"/>
          <w:rtl/>
          <w:lang w:bidi="ur-PK"/>
        </w:rPr>
        <w:t>ہ</w:t>
      </w:r>
      <w:r>
        <w:rPr>
          <w:rFonts w:hint="cs"/>
          <w:rtl/>
          <w:lang w:bidi="ur-PK"/>
        </w:rPr>
        <w:t xml:space="preserve"> پیش کر</w:t>
      </w:r>
      <w:r w:rsidRPr="00D66913">
        <w:rPr>
          <w:rFonts w:hint="cs"/>
          <w:rtl/>
          <w:lang w:bidi="ur-PK"/>
        </w:rPr>
        <w:t>ے</w:t>
      </w:r>
      <w:r>
        <w:rPr>
          <w:rFonts w:hint="cs"/>
          <w:rtl/>
          <w:lang w:bidi="ur-PK"/>
        </w:rPr>
        <w:t>تا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اس پر نظر کری</w:t>
      </w:r>
      <w:r w:rsidRPr="00D66913">
        <w:rPr>
          <w:rFonts w:hint="cs"/>
          <w:rtl/>
          <w:lang w:bidi="ur-PK"/>
        </w:rPr>
        <w:t>ں</w:t>
      </w:r>
      <w:r w:rsidRPr="00F57BD6">
        <w:rPr>
          <w:rFonts w:hint="cs"/>
          <w:rtl/>
        </w:rPr>
        <w:t>۔</w:t>
      </w:r>
    </w:p>
    <w:p w:rsidR="00AB1AF5" w:rsidRPr="00F57BD6" w:rsidRDefault="00D66913" w:rsidP="00D66913">
      <w:pPr>
        <w:pStyle w:val="libNormal"/>
        <w:rPr>
          <w:rtl/>
        </w:rPr>
      </w:pPr>
      <w:r>
        <w:rPr>
          <w:rtl/>
          <w:lang w:bidi="ur-PK"/>
        </w:rPr>
        <w:t>لیکن گذشت</w:t>
      </w:r>
      <w:r w:rsidRPr="00D66913">
        <w:rPr>
          <w:rFonts w:hint="cs"/>
          <w:rtl/>
          <w:lang w:bidi="ur-PK"/>
        </w:rPr>
        <w:t>ہ</w:t>
      </w:r>
      <w:r>
        <w:rPr>
          <w:rFonts w:hint="cs"/>
          <w:rtl/>
          <w:lang w:bidi="ur-PK"/>
        </w:rPr>
        <w:t xml:space="preserve"> تصریحات س</w:t>
      </w:r>
      <w:r w:rsidRPr="00D66913">
        <w:rPr>
          <w:rFonts w:hint="cs"/>
          <w:rtl/>
          <w:lang w:bidi="ur-PK"/>
        </w:rPr>
        <w:t>ے</w:t>
      </w:r>
      <w:r>
        <w:rPr>
          <w:rFonts w:hint="cs"/>
          <w:rtl/>
          <w:lang w:bidi="ur-PK"/>
        </w:rPr>
        <w:t xml:space="preserve"> ایک بات ب</w:t>
      </w:r>
      <w:r w:rsidRPr="00D66913">
        <w:rPr>
          <w:rFonts w:hint="cs"/>
          <w:rtl/>
          <w:lang w:bidi="ur-PK"/>
        </w:rPr>
        <w:t>ہ</w:t>
      </w:r>
      <w:r>
        <w:rPr>
          <w:rFonts w:hint="cs"/>
          <w:rtl/>
          <w:lang w:bidi="ur-PK"/>
        </w:rPr>
        <w:t xml:space="preserve">رحال ثابت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شیخین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شیعو</w:t>
      </w:r>
      <w:r w:rsidRPr="00D66913">
        <w:rPr>
          <w:rFonts w:hint="cs"/>
          <w:rtl/>
          <w:lang w:bidi="ur-PK"/>
        </w:rPr>
        <w:t>ں</w:t>
      </w:r>
      <w:r>
        <w:rPr>
          <w:rFonts w:hint="cs"/>
          <w:rtl/>
          <w:lang w:bidi="ur-PK"/>
        </w:rPr>
        <w:t xml:space="preserve"> کا نظری</w:t>
      </w:r>
      <w:r w:rsidRPr="00D66913">
        <w:rPr>
          <w:rFonts w:hint="cs"/>
          <w:rtl/>
          <w:lang w:bidi="ur-PK"/>
        </w:rPr>
        <w:t>ہ</w:t>
      </w:r>
      <w:r>
        <w:rPr>
          <w:rFonts w:hint="cs"/>
          <w:rtl/>
          <w:lang w:bidi="ur-PK"/>
        </w:rPr>
        <w:t xml:space="preserve"> کسی </w:t>
      </w:r>
      <w:r>
        <w:rPr>
          <w:rtl/>
          <w:lang w:bidi="ur-PK"/>
        </w:rPr>
        <w:t>تعصب اور عناد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یا اصحابِ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بغض و عداوت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اس کی بنیاد ب</w:t>
      </w:r>
      <w:r w:rsidRPr="00D66913">
        <w:rPr>
          <w:rFonts w:hint="cs"/>
          <w:rtl/>
          <w:lang w:bidi="ur-PK"/>
        </w:rPr>
        <w:t>ہ</w:t>
      </w:r>
      <w:r>
        <w:rPr>
          <w:rFonts w:hint="cs"/>
          <w:rtl/>
          <w:lang w:bidi="ur-PK"/>
        </w:rPr>
        <w:t>ت مضبوط دلیلو</w:t>
      </w:r>
      <w:r w:rsidRPr="00D66913">
        <w:rPr>
          <w:rFonts w:hint="cs"/>
          <w:rtl/>
          <w:lang w:bidi="ur-PK"/>
        </w:rPr>
        <w:t>ں</w:t>
      </w:r>
      <w:r>
        <w:rPr>
          <w:rFonts w:hint="cs"/>
          <w:rtl/>
          <w:lang w:bidi="ur-PK"/>
        </w:rPr>
        <w:t xml:space="preserve"> پر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دلیلی</w:t>
      </w:r>
      <w:r w:rsidRPr="00D66913">
        <w:rPr>
          <w:rFonts w:hint="cs"/>
          <w:rtl/>
          <w:lang w:bidi="ur-PK"/>
        </w:rPr>
        <w:t>ں</w:t>
      </w:r>
      <w:r>
        <w:rPr>
          <w:rFonts w:hint="cs"/>
          <w:rtl/>
          <w:lang w:bidi="ur-PK"/>
        </w:rPr>
        <w:t xml:space="preserve"> جو کامیاب انسانو</w:t>
      </w:r>
      <w:r w:rsidRPr="00D66913">
        <w:rPr>
          <w:rFonts w:hint="cs"/>
          <w:rtl/>
          <w:lang w:bidi="ur-PK"/>
        </w:rPr>
        <w:t>ں</w:t>
      </w:r>
      <w:r>
        <w:rPr>
          <w:rFonts w:hint="cs"/>
          <w:rtl/>
          <w:lang w:bidi="ur-PK"/>
        </w:rPr>
        <w:t xml:space="preserve"> کی ف</w:t>
      </w:r>
      <w:r w:rsidRPr="00D66913">
        <w:rPr>
          <w:rFonts w:hint="cs"/>
          <w:rtl/>
          <w:lang w:bidi="ur-PK"/>
        </w:rPr>
        <w:t>ہ</w:t>
      </w:r>
      <w:r>
        <w:rPr>
          <w:rFonts w:hint="cs"/>
          <w:rtl/>
          <w:lang w:bidi="ur-PK"/>
        </w:rPr>
        <w:t>م و فراست کا نتیج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،اب اگر کوئی خوا</w:t>
      </w:r>
      <w:r w:rsidRPr="00D66913">
        <w:rPr>
          <w:rFonts w:hint="cs"/>
          <w:rtl/>
          <w:lang w:bidi="ur-PK"/>
        </w:rPr>
        <w:t>ہ</w:t>
      </w:r>
      <w:r>
        <w:rPr>
          <w:rFonts w:hint="cs"/>
          <w:rtl/>
          <w:lang w:bidi="ur-PK"/>
        </w:rPr>
        <w:t xml:space="preserve"> مخوا</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بات ک</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کا کامیاب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غلطی کی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Pr>
          <w:rtl/>
          <w:lang w:bidi="ur-PK"/>
        </w:rPr>
        <w:t>ان کی دلیلو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قوی تر دلیلی</w:t>
      </w:r>
      <w:r w:rsidRPr="00D66913">
        <w:rPr>
          <w:rFonts w:hint="cs"/>
          <w:rtl/>
          <w:lang w:bidi="ur-PK"/>
        </w:rPr>
        <w:t>ں</w:t>
      </w:r>
      <w:r>
        <w:rPr>
          <w:rFonts w:hint="cs"/>
          <w:rtl/>
          <w:lang w:bidi="ur-PK"/>
        </w:rPr>
        <w:t xml:space="preserve"> جن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ناواقف ت</w:t>
      </w:r>
      <w:r w:rsidRPr="00D66913">
        <w:rPr>
          <w:rFonts w:hint="cs"/>
          <w:rtl/>
          <w:lang w:bidi="ur-PK"/>
        </w:rPr>
        <w:t>ھے</w:t>
      </w:r>
      <w:r>
        <w:rPr>
          <w:rFonts w:hint="cs"/>
          <w:rtl/>
          <w:lang w:bidi="ur-PK"/>
        </w:rPr>
        <w:t xml:space="preserve"> مقام استدلال می</w:t>
      </w:r>
      <w:r w:rsidRPr="00D66913">
        <w:rPr>
          <w:rFonts w:hint="cs"/>
          <w:rtl/>
          <w:lang w:bidi="ur-PK"/>
        </w:rPr>
        <w:t>ں</w:t>
      </w:r>
      <w:r>
        <w:rPr>
          <w:rFonts w:hint="cs"/>
          <w:rtl/>
          <w:lang w:bidi="ur-PK"/>
        </w:rPr>
        <w:t xml:space="preserve"> موجود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می</w:t>
      </w:r>
      <w:r w:rsidRPr="00D66913">
        <w:rPr>
          <w:rFonts w:hint="cs"/>
          <w:rtl/>
          <w:lang w:bidi="ur-PK"/>
        </w:rPr>
        <w:t>ں</w:t>
      </w:r>
      <w:r>
        <w:rPr>
          <w:rFonts w:hint="cs"/>
          <w:rtl/>
          <w:lang w:bidi="ur-PK"/>
        </w:rPr>
        <w:t xml:space="preserve"> عرض کرو</w:t>
      </w:r>
      <w:r w:rsidRPr="00D66913">
        <w:rPr>
          <w:rFonts w:hint="cs"/>
          <w:rtl/>
          <w:lang w:bidi="ur-PK"/>
        </w:rPr>
        <w:t>ں</w:t>
      </w:r>
      <w:r>
        <w:rPr>
          <w:rFonts w:hint="cs"/>
          <w:rtl/>
          <w:lang w:bidi="ur-PK"/>
        </w:rPr>
        <w:t xml:space="preserve"> گا ک</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معذور سمج</w:t>
      </w:r>
      <w:r w:rsidRPr="00D66913">
        <w:rPr>
          <w:rFonts w:hint="cs"/>
          <w:rtl/>
          <w:lang w:bidi="ur-PK"/>
        </w:rPr>
        <w:t>ھ</w:t>
      </w:r>
      <w:r>
        <w:rPr>
          <w:rFonts w:hint="cs"/>
          <w:rtl/>
          <w:lang w:bidi="ur-PK"/>
        </w:rPr>
        <w:t>ا جائ</w:t>
      </w:r>
      <w:r w:rsidRPr="00D66913">
        <w:rPr>
          <w:rFonts w:hint="cs"/>
          <w:rtl/>
          <w:lang w:bidi="ur-PK"/>
        </w:rPr>
        <w:t>ے</w:t>
      </w:r>
      <w:r>
        <w:rPr>
          <w:rFonts w:hint="cs"/>
          <w:rtl/>
          <w:lang w:bidi="ur-PK"/>
        </w:rPr>
        <w:t>،خاص طور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سنت کو تو ی</w:t>
      </w:r>
      <w:r w:rsidRPr="00D66913">
        <w:rPr>
          <w:rFonts w:hint="cs"/>
          <w:rtl/>
          <w:lang w:bidi="ur-PK"/>
        </w:rPr>
        <w:t>ہ</w:t>
      </w:r>
      <w:r>
        <w:rPr>
          <w:rFonts w:hint="cs"/>
          <w:rtl/>
          <w:lang w:bidi="ur-PK"/>
        </w:rPr>
        <w:t xml:space="preserve"> بات مان لینی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خطائ</w:t>
      </w:r>
      <w:r w:rsidRPr="00D66913">
        <w:rPr>
          <w:rFonts w:hint="cs"/>
          <w:rtl/>
          <w:lang w:bidi="ur-PK"/>
        </w:rPr>
        <w:t>ے</w:t>
      </w:r>
      <w:r>
        <w:rPr>
          <w:rFonts w:hint="cs"/>
          <w:rtl/>
          <w:lang w:bidi="ur-PK"/>
        </w:rPr>
        <w:t xml:space="preserve"> اجت</w:t>
      </w:r>
      <w:r w:rsidRPr="00D66913">
        <w:rPr>
          <w:rFonts w:hint="cs"/>
          <w:rtl/>
          <w:lang w:bidi="ur-PK"/>
        </w:rPr>
        <w:t>ہ</w:t>
      </w:r>
      <w:r>
        <w:rPr>
          <w:rFonts w:hint="cs"/>
          <w:rtl/>
          <w:lang w:bidi="ur-PK"/>
        </w:rPr>
        <w:t>ادی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 xml:space="preserve">ت گنجائش </w:t>
      </w:r>
      <w:r w:rsidRPr="00D66913">
        <w:rPr>
          <w:rFonts w:hint="cs"/>
          <w:rtl/>
          <w:lang w:bidi="ur-PK"/>
        </w:rPr>
        <w:t>ہے</w:t>
      </w:r>
      <w:r>
        <w:rPr>
          <w:rFonts w:hint="cs"/>
          <w:rtl/>
          <w:lang w:bidi="ur-PK"/>
        </w:rPr>
        <w:t>،اس طرح کی باتو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خطائ</w:t>
      </w:r>
      <w:r w:rsidRPr="00D66913">
        <w:rPr>
          <w:rFonts w:hint="cs"/>
          <w:rtl/>
          <w:lang w:bidi="ur-PK"/>
        </w:rPr>
        <w:t>ے</w:t>
      </w:r>
      <w:r>
        <w:rPr>
          <w:rFonts w:hint="cs"/>
          <w:rtl/>
          <w:lang w:bidi="ur-PK"/>
        </w:rPr>
        <w:t xml:space="preserve"> اجت</w:t>
      </w:r>
      <w:r w:rsidRPr="00D66913">
        <w:rPr>
          <w:rFonts w:hint="cs"/>
          <w:rtl/>
          <w:lang w:bidi="ur-PK"/>
        </w:rPr>
        <w:t>ہ</w:t>
      </w:r>
      <w:r>
        <w:rPr>
          <w:rtl/>
          <w:lang w:bidi="ur-PK"/>
        </w:rPr>
        <w:t>ادی پر ب</w:t>
      </w:r>
      <w:r w:rsidRPr="00D66913">
        <w:rPr>
          <w:rFonts w:hint="cs"/>
          <w:rtl/>
          <w:lang w:bidi="ur-PK"/>
        </w:rPr>
        <w:t>ھ</w:t>
      </w:r>
      <w:r>
        <w:rPr>
          <w:rFonts w:hint="cs"/>
          <w:rtl/>
          <w:lang w:bidi="ur-PK"/>
        </w:rPr>
        <w:t xml:space="preserve">ی ثواب ملتا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ان حضرات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،عمروعاص اور مغیر</w:t>
      </w:r>
      <w:r w:rsidRPr="00D66913">
        <w:rPr>
          <w:rFonts w:hint="cs"/>
          <w:rtl/>
          <w:lang w:bidi="ur-PK"/>
        </w:rPr>
        <w:t>ہ</w:t>
      </w:r>
      <w:r>
        <w:rPr>
          <w:rFonts w:hint="cs"/>
          <w:rtl/>
          <w:lang w:bidi="ur-PK"/>
        </w:rPr>
        <w:t xml:space="preserve"> بن شعب</w:t>
      </w:r>
      <w:r w:rsidRPr="00D66913">
        <w:rPr>
          <w:rFonts w:hint="cs"/>
          <w:rtl/>
          <w:lang w:bidi="ur-PK"/>
        </w:rPr>
        <w:t>ہ</w:t>
      </w:r>
      <w:r>
        <w:rPr>
          <w:rFonts w:hint="cs"/>
          <w:rtl/>
          <w:lang w:bidi="ur-PK"/>
        </w:rPr>
        <w:t xml:space="preserve"> جیس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خطائ</w:t>
      </w:r>
      <w:r w:rsidRPr="00D66913">
        <w:rPr>
          <w:rFonts w:hint="cs"/>
          <w:rtl/>
          <w:lang w:bidi="ur-PK"/>
        </w:rPr>
        <w:t>ے</w:t>
      </w:r>
      <w:r>
        <w:rPr>
          <w:rFonts w:hint="cs"/>
          <w:rtl/>
          <w:lang w:bidi="ur-PK"/>
        </w:rPr>
        <w:t xml:space="preserve"> اجت</w:t>
      </w:r>
      <w:r w:rsidRPr="00D66913">
        <w:rPr>
          <w:rFonts w:hint="cs"/>
          <w:rtl/>
          <w:lang w:bidi="ur-PK"/>
        </w:rPr>
        <w:t>ہ</w:t>
      </w:r>
      <w:r>
        <w:rPr>
          <w:rFonts w:hint="cs"/>
          <w:rtl/>
          <w:lang w:bidi="ur-PK"/>
        </w:rPr>
        <w:t>ادی کا مجرم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معاف کردیا </w:t>
      </w:r>
      <w:r w:rsidRPr="00D66913">
        <w:rPr>
          <w:rFonts w:hint="cs"/>
          <w:rtl/>
          <w:lang w:bidi="ur-PK"/>
        </w:rPr>
        <w:t>ہے</w:t>
      </w:r>
      <w:r>
        <w:rPr>
          <w:rFonts w:hint="cs"/>
          <w:rtl/>
          <w:lang w:bidi="ur-PK"/>
        </w:rPr>
        <w:t xml:space="preserve"> تو...ب</w:t>
      </w:r>
      <w:r w:rsidRPr="00D66913">
        <w:rPr>
          <w:rFonts w:hint="cs"/>
          <w:rtl/>
          <w:lang w:bidi="ur-PK"/>
        </w:rPr>
        <w:t>ہ</w:t>
      </w:r>
      <w:r>
        <w:rPr>
          <w:rFonts w:hint="cs"/>
          <w:rtl/>
          <w:lang w:bidi="ur-PK"/>
        </w:rPr>
        <w:t>رحال الل</w:t>
      </w:r>
      <w:r w:rsidRPr="00D66913">
        <w:rPr>
          <w:rFonts w:hint="cs"/>
          <w:rtl/>
          <w:lang w:bidi="ur-PK"/>
        </w:rPr>
        <w:t>ہ</w:t>
      </w:r>
      <w:r>
        <w:rPr>
          <w:rFonts w:hint="cs"/>
          <w:rtl/>
          <w:lang w:bidi="ur-PK"/>
        </w:rPr>
        <w:t xml:space="preserve"> نیتّو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واقف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دایت کا راست</w:t>
      </w:r>
      <w:r w:rsidRPr="00D66913">
        <w:rPr>
          <w:rFonts w:hint="cs"/>
          <w:rtl/>
          <w:lang w:bidi="ur-PK"/>
        </w:rPr>
        <w:t>ہ</w:t>
      </w:r>
      <w:r>
        <w:rPr>
          <w:rFonts w:hint="cs"/>
          <w:rtl/>
          <w:lang w:bidi="ur-PK"/>
        </w:rPr>
        <w:t xml:space="preserve"> دک</w:t>
      </w:r>
      <w:r w:rsidRPr="00D66913">
        <w:rPr>
          <w:rFonts w:hint="cs"/>
          <w:rtl/>
          <w:lang w:bidi="ur-PK"/>
        </w:rPr>
        <w:t>ھ</w:t>
      </w:r>
      <w:r>
        <w:rPr>
          <w:rFonts w:hint="cs"/>
          <w:rtl/>
          <w:lang w:bidi="ur-PK"/>
        </w:rPr>
        <w:t xml:space="preserve">اتا </w:t>
      </w:r>
      <w:r w:rsidRPr="00D66913">
        <w:rPr>
          <w:rFonts w:hint="cs"/>
          <w:rtl/>
          <w:lang w:bidi="ur-PK"/>
        </w:rPr>
        <w:t>ہے</w:t>
      </w:r>
      <w:r w:rsidRPr="00F57BD6">
        <w:rPr>
          <w:rFonts w:hint="cs"/>
          <w:rtl/>
        </w:rPr>
        <w:t>۔</w:t>
      </w:r>
    </w:p>
    <w:p w:rsidR="00D66913" w:rsidRDefault="00AB1AF5" w:rsidP="0074439D">
      <w:pPr>
        <w:pStyle w:val="libNormal"/>
        <w:rPr>
          <w:rtl/>
          <w:lang w:bidi="ur-PK"/>
        </w:rPr>
      </w:pPr>
      <w:r>
        <w:rPr>
          <w:rtl/>
          <w:lang w:bidi="ur-PK"/>
        </w:rPr>
        <w:br w:type="page"/>
      </w:r>
    </w:p>
    <w:p w:rsidR="005179A1" w:rsidRPr="005179A1" w:rsidRDefault="005179A1" w:rsidP="0074439D">
      <w:pPr>
        <w:pStyle w:val="libNormal"/>
        <w:rPr>
          <w:rtl/>
          <w:lang w:bidi="ur-PK"/>
        </w:rPr>
      </w:pPr>
    </w:p>
    <w:p w:rsidR="00D66913" w:rsidRDefault="00D66913" w:rsidP="005E7F9C">
      <w:pPr>
        <w:pStyle w:val="Heading1"/>
        <w:rPr>
          <w:rtl/>
          <w:lang w:bidi="ur-PK"/>
        </w:rPr>
      </w:pPr>
      <w:bookmarkStart w:id="129" w:name="_Toc439235512"/>
      <w:r>
        <w:rPr>
          <w:rtl/>
          <w:lang w:bidi="ur-PK"/>
        </w:rPr>
        <w:t>سوال نمبر</w:t>
      </w:r>
      <w:r w:rsidRPr="007B7B5C">
        <w:rPr>
          <w:rFonts w:hint="cs"/>
          <w:rtl/>
        </w:rPr>
        <w:t>۔</w:t>
      </w:r>
      <w:r>
        <w:rPr>
          <w:rtl/>
          <w:lang w:bidi="fa-IR"/>
        </w:rPr>
        <w:t>۴</w:t>
      </w:r>
      <w:bookmarkEnd w:id="129"/>
    </w:p>
    <w:p w:rsidR="00D66913" w:rsidRDefault="00D66913" w:rsidP="00D66913">
      <w:pPr>
        <w:pStyle w:val="libNormal"/>
        <w:rPr>
          <w:rtl/>
          <w:lang w:bidi="ur-PK"/>
        </w:rPr>
      </w:pPr>
      <w:r>
        <w:rPr>
          <w:rtl/>
          <w:lang w:bidi="ur-PK"/>
        </w:rPr>
        <w:t>کیا ی</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اتنی ب</w:t>
      </w:r>
      <w:r w:rsidRPr="00D66913">
        <w:rPr>
          <w:rFonts w:hint="cs"/>
          <w:rtl/>
          <w:lang w:bidi="ur-PK"/>
        </w:rPr>
        <w:t>ڑ</w:t>
      </w:r>
      <w:r>
        <w:rPr>
          <w:rFonts w:hint="cs"/>
          <w:rtl/>
          <w:lang w:bidi="ur-PK"/>
        </w:rPr>
        <w:t xml:space="preserve">ی تعداد </w:t>
      </w:r>
      <w:r>
        <w:rPr>
          <w:rtl/>
          <w:lang w:bidi="ur-PK"/>
        </w:rPr>
        <w:t>علی</w:t>
      </w:r>
      <w:r w:rsidRPr="00F57BD6">
        <w:rPr>
          <w:rFonts w:hint="cs"/>
          <w:rtl/>
        </w:rPr>
        <w:t>ؑ</w:t>
      </w:r>
      <w:r>
        <w:rPr>
          <w:rFonts w:hint="cs"/>
          <w:rtl/>
          <w:lang w:bidi="ur-PK"/>
        </w:rPr>
        <w:t xml:space="preserve"> کی نص شرعی س</w:t>
      </w:r>
      <w:r w:rsidRPr="00D66913">
        <w:rPr>
          <w:rFonts w:hint="cs"/>
          <w:rtl/>
          <w:lang w:bidi="ur-PK"/>
        </w:rPr>
        <w:t>ے</w:t>
      </w:r>
      <w:r>
        <w:rPr>
          <w:rFonts w:hint="cs"/>
          <w:rtl/>
          <w:lang w:bidi="ur-PK"/>
        </w:rPr>
        <w:t xml:space="preserve"> غافل 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و اور ان پر نص کی موجودگی می</w:t>
      </w:r>
      <w:r w:rsidRPr="00D66913">
        <w:rPr>
          <w:rFonts w:hint="cs"/>
          <w:rtl/>
          <w:lang w:bidi="ur-PK"/>
        </w:rPr>
        <w:t>ں</w:t>
      </w:r>
      <w:r>
        <w:rPr>
          <w:rFonts w:hint="cs"/>
          <w:rtl/>
          <w:lang w:bidi="ur-PK"/>
        </w:rPr>
        <w:t xml:space="preserve"> نص کی اندیک</w:t>
      </w:r>
      <w:r w:rsidRPr="00D66913">
        <w:rPr>
          <w:rFonts w:hint="cs"/>
          <w:rtl/>
          <w:lang w:bidi="ur-PK"/>
        </w:rPr>
        <w:t>ھ</w:t>
      </w:r>
      <w:r>
        <w:rPr>
          <w:rFonts w:hint="cs"/>
          <w:rtl/>
          <w:lang w:bidi="ur-PK"/>
        </w:rPr>
        <w:t xml:space="preserve">ی کی </w:t>
      </w:r>
      <w:r w:rsidRPr="00D66913">
        <w:rPr>
          <w:rFonts w:hint="cs"/>
          <w:rtl/>
          <w:lang w:bidi="ur-PK"/>
        </w:rPr>
        <w:t>ہ</w:t>
      </w:r>
      <w:r>
        <w:rPr>
          <w:rFonts w:hint="cs"/>
          <w:rtl/>
          <w:lang w:bidi="ur-PK"/>
        </w:rPr>
        <w:t>و؟جب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فرماتا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:تم ب</w:t>
      </w:r>
      <w:r w:rsidRPr="00D66913">
        <w:rPr>
          <w:rFonts w:hint="cs"/>
          <w:rtl/>
          <w:lang w:bidi="ur-PK"/>
        </w:rPr>
        <w:t>ہ</w:t>
      </w:r>
      <w:r>
        <w:rPr>
          <w:rFonts w:hint="cs"/>
          <w:rtl/>
          <w:lang w:bidi="ur-PK"/>
        </w:rPr>
        <w:t xml:space="preserve">ترین امت </w:t>
      </w:r>
      <w:r w:rsidRPr="00D66913">
        <w:rPr>
          <w:rFonts w:hint="cs"/>
          <w:rtl/>
          <w:lang w:bidi="ur-PK"/>
        </w:rPr>
        <w:t>ہ</w:t>
      </w:r>
      <w:r>
        <w:rPr>
          <w:rFonts w:hint="cs"/>
          <w:rtl/>
          <w:lang w:bidi="ur-PK"/>
        </w:rPr>
        <w:t>و جو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انتخاب کئ</w:t>
      </w:r>
      <w:r w:rsidRPr="00D66913">
        <w:rPr>
          <w:rFonts w:hint="cs"/>
          <w:rtl/>
          <w:lang w:bidi="ur-PK"/>
        </w:rPr>
        <w:t>ے</w:t>
      </w:r>
      <w:r>
        <w:rPr>
          <w:rFonts w:hint="cs"/>
          <w:rtl/>
          <w:lang w:bidi="ur-PK"/>
        </w:rPr>
        <w:t xml:space="preserve"> گئ</w:t>
      </w:r>
      <w:r w:rsidRPr="00D66913">
        <w:rPr>
          <w:rFonts w:hint="cs"/>
          <w:rtl/>
          <w:lang w:bidi="ur-PK"/>
        </w:rPr>
        <w:t>ےہ</w:t>
      </w:r>
      <w:r>
        <w:rPr>
          <w:rFonts w:hint="cs"/>
          <w:rtl/>
          <w:lang w:bidi="ur-PK"/>
        </w:rPr>
        <w:t>و ک</w:t>
      </w:r>
      <w:r w:rsidRPr="00D66913">
        <w:rPr>
          <w:rFonts w:hint="cs"/>
          <w:rtl/>
          <w:lang w:bidi="ur-PK"/>
        </w:rPr>
        <w:t>ہ</w:t>
      </w:r>
      <w:r>
        <w:rPr>
          <w:rFonts w:hint="cs"/>
          <w:rtl/>
          <w:lang w:bidi="ur-PK"/>
        </w:rPr>
        <w:t xml:space="preserve"> امربالمعروف اور ن</w:t>
      </w:r>
      <w:r w:rsidRPr="00D66913">
        <w:rPr>
          <w:rFonts w:hint="cs"/>
          <w:rtl/>
          <w:lang w:bidi="ur-PK"/>
        </w:rPr>
        <w:t>ہ</w:t>
      </w:r>
      <w:r>
        <w:rPr>
          <w:rFonts w:hint="cs"/>
          <w:rtl/>
          <w:lang w:bidi="ur-PK"/>
        </w:rPr>
        <w:t>ی عن المنکر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432BAE">
        <w:rPr>
          <w:rStyle w:val="libFootnotenumChar"/>
          <w:rFonts w:hint="cs"/>
          <w:rtl/>
        </w:rPr>
        <w:t>(</w:t>
      </w:r>
      <w:r w:rsidRPr="00432BAE">
        <w:rPr>
          <w:rStyle w:val="libFootnotenumChar"/>
          <w:rtl/>
        </w:rPr>
        <w:t>۱)</w:t>
      </w:r>
    </w:p>
    <w:p w:rsidR="00D66913" w:rsidRDefault="00D66913" w:rsidP="00D66913">
      <w:pPr>
        <w:pStyle w:val="libNormal"/>
        <w:rPr>
          <w:rtl/>
          <w:lang w:bidi="ur-PK"/>
        </w:rPr>
      </w:pPr>
      <w:r>
        <w:rPr>
          <w:rtl/>
          <w:lang w:bidi="ur-PK"/>
        </w:rPr>
        <w:t xml:space="preserve">جواب:اس سوال کا جواب </w:t>
      </w:r>
      <w:r w:rsidRPr="00D66913">
        <w:rPr>
          <w:rFonts w:hint="cs"/>
          <w:rtl/>
          <w:lang w:bidi="ur-PK"/>
        </w:rPr>
        <w:t>ہ</w:t>
      </w:r>
      <w:r>
        <w:rPr>
          <w:rFonts w:hint="cs"/>
          <w:rtl/>
          <w:lang w:bidi="ur-PK"/>
        </w:rPr>
        <w:t>م کئی صورت س</w:t>
      </w:r>
      <w:r w:rsidRPr="00D66913">
        <w:rPr>
          <w:rFonts w:hint="cs"/>
          <w:rtl/>
          <w:lang w:bidi="ur-PK"/>
        </w:rPr>
        <w:t>ے</w:t>
      </w:r>
      <w:r>
        <w:rPr>
          <w:rFonts w:hint="cs"/>
          <w:rtl/>
          <w:lang w:bidi="ur-PK"/>
        </w:rPr>
        <w:t xml:space="preserve"> د</w:t>
      </w:r>
      <w:r w:rsidRPr="00D66913">
        <w:rPr>
          <w:rFonts w:hint="cs"/>
          <w:rtl/>
          <w:lang w:bidi="ur-PK"/>
        </w:rPr>
        <w:t>ے</w:t>
      </w:r>
      <w:r>
        <w:rPr>
          <w:rFonts w:hint="cs"/>
          <w:rtl/>
          <w:lang w:bidi="ur-PK"/>
        </w:rPr>
        <w:t xml:space="preserve"> سکت</w:t>
      </w:r>
      <w:r w:rsidRPr="00D66913">
        <w:rPr>
          <w:rFonts w:hint="cs"/>
          <w:rtl/>
          <w:lang w:bidi="ur-PK"/>
        </w:rPr>
        <w:t>ے</w:t>
      </w:r>
      <w:r>
        <w:rPr>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30" w:name="_Toc439235513"/>
      <w:r>
        <w:rPr>
          <w:rtl/>
          <w:lang w:bidi="ur-PK"/>
        </w:rPr>
        <w:t>صحاب</w:t>
      </w:r>
      <w:r w:rsidRPr="00D66913">
        <w:rPr>
          <w:rFonts w:hint="cs"/>
          <w:rtl/>
          <w:lang w:bidi="ur-PK"/>
        </w:rPr>
        <w:t>ہ</w:t>
      </w:r>
      <w:r>
        <w:rPr>
          <w:rFonts w:hint="cs"/>
          <w:rtl/>
          <w:lang w:bidi="ur-PK"/>
        </w:rPr>
        <w:t xml:space="preserve"> کا نص س</w:t>
      </w:r>
      <w:r w:rsidRPr="00D66913">
        <w:rPr>
          <w:rFonts w:hint="cs"/>
          <w:rtl/>
          <w:lang w:bidi="ur-PK"/>
        </w:rPr>
        <w:t>ے</w:t>
      </w:r>
      <w:r>
        <w:rPr>
          <w:rFonts w:hint="cs"/>
          <w:rtl/>
          <w:lang w:bidi="ur-PK"/>
        </w:rPr>
        <w:t xml:space="preserve"> تغافل یا نبی</w:t>
      </w:r>
      <w:r w:rsidRPr="007B7B5C">
        <w:rPr>
          <w:rFonts w:hint="cs"/>
          <w:rtl/>
        </w:rPr>
        <w:t>ؐ</w:t>
      </w:r>
      <w:r>
        <w:rPr>
          <w:rFonts w:hint="cs"/>
          <w:rtl/>
          <w:lang w:bidi="ur-PK"/>
        </w:rPr>
        <w:t xml:space="preserve"> کا امر امت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 xml:space="preserve">مال،کون بدتر </w:t>
      </w:r>
      <w:r w:rsidRPr="00D66913">
        <w:rPr>
          <w:rFonts w:hint="cs"/>
          <w:rtl/>
          <w:lang w:bidi="ur-PK"/>
        </w:rPr>
        <w:t>ہے</w:t>
      </w:r>
      <w:r>
        <w:rPr>
          <w:rFonts w:hint="cs"/>
          <w:rtl/>
          <w:lang w:bidi="ur-PK"/>
        </w:rPr>
        <w:t>؟</w:t>
      </w:r>
      <w:bookmarkEnd w:id="130"/>
    </w:p>
    <w:p w:rsidR="00D66913" w:rsidRDefault="00D66913" w:rsidP="00D66913">
      <w:pPr>
        <w:pStyle w:val="libNormal"/>
        <w:rPr>
          <w:rtl/>
          <w:lang w:bidi="ur-PK"/>
        </w:rPr>
      </w:pPr>
      <w:r>
        <w:rPr>
          <w:rtl/>
          <w:lang w:bidi="ur-PK"/>
        </w:rPr>
        <w:t>پ</w:t>
      </w:r>
      <w:r w:rsidRPr="00D66913">
        <w:rPr>
          <w:rFonts w:hint="cs"/>
          <w:rtl/>
          <w:lang w:bidi="ur-PK"/>
        </w:rPr>
        <w:t>ہ</w:t>
      </w:r>
      <w:r>
        <w:rPr>
          <w:rFonts w:hint="cs"/>
          <w:rtl/>
          <w:lang w:bidi="ur-PK"/>
        </w:rPr>
        <w:t>لی صورت:اگر ی</w:t>
      </w:r>
      <w:r w:rsidRPr="00D66913">
        <w:rPr>
          <w:rFonts w:hint="cs"/>
          <w:rtl/>
          <w:lang w:bidi="ur-PK"/>
        </w:rPr>
        <w:t>ہ</w:t>
      </w:r>
      <w:r>
        <w:rPr>
          <w:rFonts w:hint="cs"/>
          <w:rtl/>
          <w:lang w:bidi="ur-PK"/>
        </w:rPr>
        <w:t xml:space="preserve"> بات بعید از قیاس مان لی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امر خلافت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نص کی طرف توج</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اور نص کی موجودگی می</w:t>
      </w:r>
      <w:r w:rsidRPr="00D66913">
        <w:rPr>
          <w:rFonts w:hint="cs"/>
          <w:rtl/>
          <w:lang w:bidi="ur-PK"/>
        </w:rPr>
        <w:t>ں</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کو خلیف</w:t>
      </w:r>
      <w:r w:rsidRPr="00D66913">
        <w:rPr>
          <w:rFonts w:hint="cs"/>
          <w:rtl/>
          <w:lang w:bidi="ur-PK"/>
        </w:rPr>
        <w:t>ہ</w:t>
      </w:r>
      <w:r>
        <w:rPr>
          <w:rFonts w:hint="cs"/>
          <w:rtl/>
          <w:lang w:bidi="ur-PK"/>
        </w:rPr>
        <w:t xml:space="preserve"> مان لیا تو اس س</w:t>
      </w:r>
      <w:r w:rsidRPr="00D66913">
        <w:rPr>
          <w:rFonts w:hint="cs"/>
          <w:rtl/>
          <w:lang w:bidi="ur-PK"/>
        </w:rPr>
        <w:t>ے</w:t>
      </w:r>
      <w:r>
        <w:rPr>
          <w:rFonts w:hint="cs"/>
          <w:rtl/>
          <w:lang w:bidi="ur-PK"/>
        </w:rPr>
        <w:t xml:space="preserve"> زیا</w:t>
      </w:r>
      <w:r>
        <w:rPr>
          <w:rtl/>
          <w:lang w:bidi="ur-PK"/>
        </w:rPr>
        <w:t>د</w:t>
      </w:r>
      <w:r w:rsidRPr="00D66913">
        <w:rPr>
          <w:rFonts w:hint="cs"/>
          <w:rtl/>
          <w:lang w:bidi="ur-PK"/>
        </w:rPr>
        <w:t>ہ</w:t>
      </w:r>
      <w:r>
        <w:rPr>
          <w:rFonts w:hint="cs"/>
          <w:rtl/>
          <w:lang w:bidi="ur-PK"/>
        </w:rPr>
        <w:t xml:space="preserve"> بعید از قیاس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امر امت کی طرف توج</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اور ب</w:t>
      </w:r>
      <w:r w:rsidRPr="00D66913">
        <w:rPr>
          <w:rFonts w:hint="cs"/>
          <w:rtl/>
          <w:lang w:bidi="ur-PK"/>
        </w:rPr>
        <w:t>ے</w:t>
      </w:r>
      <w:r>
        <w:rPr>
          <w:rFonts w:hint="cs"/>
          <w:rtl/>
          <w:lang w:bidi="ur-PK"/>
        </w:rPr>
        <w:t>سردار کی فوج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،کیا ی</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امر خلافت کو بغیر نص ک</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w:t>
      </w:r>
      <w:r w:rsidRPr="00D66913">
        <w:rPr>
          <w:rFonts w:hint="cs"/>
          <w:rtl/>
          <w:lang w:bidi="ur-PK"/>
        </w:rPr>
        <w:t>ہ</w:t>
      </w:r>
      <w:r>
        <w:rPr>
          <w:rFonts w:hint="cs"/>
          <w:rtl/>
          <w:lang w:bidi="ur-PK"/>
        </w:rPr>
        <w:t>و،خلافت ک</w:t>
      </w:r>
      <w:r w:rsidRPr="00D66913">
        <w:rPr>
          <w:rFonts w:hint="cs"/>
          <w:rtl/>
          <w:lang w:bidi="ur-PK"/>
        </w:rPr>
        <w:t>ے</w:t>
      </w:r>
      <w:r>
        <w:rPr>
          <w:rFonts w:hint="cs"/>
          <w:rtl/>
          <w:lang w:bidi="ur-PK"/>
        </w:rPr>
        <w:t xml:space="preserve"> حدود کی وضاحت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و اور اس کو قابل توج</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 جب ک</w:t>
      </w:r>
      <w:r w:rsidRPr="00D66913">
        <w:rPr>
          <w:rFonts w:hint="cs"/>
          <w:rtl/>
          <w:lang w:bidi="ur-PK"/>
        </w:rPr>
        <w:t>ہ</w:t>
      </w:r>
      <w:r>
        <w:rPr>
          <w:rFonts w:hint="cs"/>
          <w:rtl/>
          <w:lang w:bidi="ur-PK"/>
        </w:rPr>
        <w:t xml:space="preserve"> آن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وقتو</w:t>
      </w:r>
      <w:r w:rsidRPr="00D66913">
        <w:rPr>
          <w:rFonts w:hint="cs"/>
          <w:rtl/>
          <w:lang w:bidi="ur-PK"/>
        </w:rPr>
        <w:t>ں</w:t>
      </w:r>
      <w:r>
        <w:rPr>
          <w:rFonts w:hint="cs"/>
          <w:rtl/>
          <w:lang w:bidi="ur-PK"/>
        </w:rPr>
        <w:t xml:space="preserve"> </w:t>
      </w:r>
      <w:r>
        <w:rPr>
          <w:rtl/>
          <w:lang w:bidi="ur-PK"/>
        </w:rPr>
        <w:t>می</w:t>
      </w:r>
      <w:r w:rsidRPr="00D66913">
        <w:rPr>
          <w:rFonts w:hint="cs"/>
          <w:rtl/>
          <w:lang w:bidi="ur-PK"/>
        </w:rPr>
        <w:t>ں</w:t>
      </w:r>
      <w:r>
        <w:rPr>
          <w:rFonts w:hint="cs"/>
          <w:rtl/>
          <w:lang w:bidi="ur-PK"/>
        </w:rPr>
        <w:t xml:space="preserve"> امر خلافت ن</w:t>
      </w:r>
      <w:r w:rsidRPr="00D66913">
        <w:rPr>
          <w:rFonts w:hint="cs"/>
          <w:rtl/>
          <w:lang w:bidi="ur-PK"/>
        </w:rPr>
        <w:t>ے</w:t>
      </w:r>
      <w:r>
        <w:rPr>
          <w:rFonts w:hint="cs"/>
          <w:rtl/>
          <w:lang w:bidi="ur-PK"/>
        </w:rPr>
        <w:t xml:space="preserve"> دین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 xml:space="preserve">میت حاصل کرلی اور خلافت </w:t>
      </w:r>
      <w:r w:rsidRPr="00D66913">
        <w:rPr>
          <w:rFonts w:hint="cs"/>
          <w:rtl/>
          <w:lang w:bidi="ur-PK"/>
        </w:rPr>
        <w:t>ہ</w:t>
      </w:r>
      <w:r>
        <w:rPr>
          <w:rFonts w:hint="cs"/>
          <w:rtl/>
          <w:lang w:bidi="ur-PK"/>
        </w:rPr>
        <w:t>ی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جمل</w:t>
      </w:r>
      <w:r w:rsidRPr="00D66913">
        <w:rPr>
          <w:rFonts w:hint="cs"/>
          <w:rtl/>
          <w:lang w:bidi="ur-PK"/>
        </w:rPr>
        <w:t>ہ</w:t>
      </w:r>
      <w:r>
        <w:rPr>
          <w:rFonts w:hint="cs"/>
          <w:rtl/>
          <w:lang w:bidi="ur-PK"/>
        </w:rPr>
        <w:t xml:space="preserve"> امور کی ترتیب و تنظیم اور نظم و ضبط کا مرکز قرار پائی،مسلمانو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جو ب</w:t>
      </w:r>
      <w:r w:rsidRPr="00D66913">
        <w:rPr>
          <w:rFonts w:hint="cs"/>
          <w:rtl/>
          <w:lang w:bidi="ur-PK"/>
        </w:rPr>
        <w:t>ھ</w:t>
      </w:r>
      <w:r>
        <w:rPr>
          <w:rFonts w:hint="cs"/>
          <w:rtl/>
          <w:lang w:bidi="ur-PK"/>
        </w:rPr>
        <w:t>ی معرک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جتنی ب</w:t>
      </w:r>
      <w:r w:rsidRPr="00D66913">
        <w:rPr>
          <w:rFonts w:hint="cs"/>
          <w:rtl/>
          <w:lang w:bidi="ur-PK"/>
        </w:rPr>
        <w:t>ھ</w:t>
      </w:r>
      <w:r>
        <w:rPr>
          <w:rFonts w:hint="cs"/>
          <w:rtl/>
          <w:lang w:bidi="ur-PK"/>
        </w:rPr>
        <w:t>ی خو</w:t>
      </w:r>
      <w:r w:rsidRPr="00D66913">
        <w:rPr>
          <w:rFonts w:hint="cs"/>
          <w:rtl/>
          <w:lang w:bidi="ur-PK"/>
        </w:rPr>
        <w:t>ں</w:t>
      </w:r>
      <w:r>
        <w:rPr>
          <w:rFonts w:hint="cs"/>
          <w:rtl/>
          <w:lang w:bidi="ur-PK"/>
        </w:rPr>
        <w:t xml:space="preserve"> ریزی </w:t>
      </w:r>
      <w:r w:rsidRPr="00D66913">
        <w:rPr>
          <w:rFonts w:hint="cs"/>
          <w:rtl/>
          <w:lang w:bidi="ur-PK"/>
        </w:rPr>
        <w:t>ہ</w:t>
      </w:r>
      <w:r>
        <w:rPr>
          <w:rFonts w:hint="cs"/>
          <w:rtl/>
          <w:lang w:bidi="ur-PK"/>
        </w:rPr>
        <w:t>وئی و</w:t>
      </w:r>
      <w:r w:rsidRPr="00D66913">
        <w:rPr>
          <w:rFonts w:hint="cs"/>
          <w:rtl/>
          <w:lang w:bidi="ur-PK"/>
        </w:rPr>
        <w:t>ہ</w:t>
      </w:r>
      <w:r>
        <w:rPr>
          <w:rFonts w:hint="cs"/>
          <w:rtl/>
          <w:lang w:bidi="ur-PK"/>
        </w:rPr>
        <w:t xml:space="preserve"> صرف اور صرف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وئی،</w:t>
      </w:r>
      <w:r w:rsidRPr="00D66913">
        <w:rPr>
          <w:rFonts w:hint="cs"/>
          <w:rtl/>
          <w:lang w:bidi="ur-PK"/>
        </w:rPr>
        <w:t>ہ</w:t>
      </w:r>
      <w:r>
        <w:rPr>
          <w:rFonts w:hint="cs"/>
          <w:rtl/>
          <w:lang w:bidi="ur-PK"/>
        </w:rPr>
        <w:t>ر مسلمان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خل</w:t>
      </w:r>
      <w:r>
        <w:rPr>
          <w:rtl/>
          <w:lang w:bidi="ur-PK"/>
        </w:rPr>
        <w:t>افت کی لالچ،</w:t>
      </w:r>
      <w:r w:rsidRPr="00D66913">
        <w:rPr>
          <w:rFonts w:hint="cs"/>
          <w:rtl/>
          <w:lang w:bidi="ur-PK"/>
        </w:rPr>
        <w:t>ہ</w:t>
      </w:r>
      <w:r>
        <w:rPr>
          <w:rFonts w:hint="cs"/>
          <w:rtl/>
          <w:lang w:bidi="ur-PK"/>
        </w:rPr>
        <w:t>ر آدمی کی خلافت</w:t>
      </w:r>
    </w:p>
    <w:p w:rsidR="00D66913" w:rsidRDefault="00D66913" w:rsidP="00224C63">
      <w:pPr>
        <w:pStyle w:val="libFootnote0"/>
        <w:rPr>
          <w:rtl/>
        </w:rPr>
      </w:pPr>
      <w:r>
        <w:rPr>
          <w:rFonts w:hint="cs"/>
          <w:rtl/>
        </w:rPr>
        <w:t>۔۔۔۔۔۔۔۔۔۔۔۔۔۔۔۔۔۔۔</w:t>
      </w:r>
    </w:p>
    <w:p w:rsidR="00224C63" w:rsidRDefault="00D66913" w:rsidP="00224C63">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آل عمران:آیت:</w:t>
      </w:r>
      <w:r>
        <w:rPr>
          <w:rtl/>
          <w:lang w:bidi="fa-IR"/>
        </w:rPr>
        <w:t>۱۱۰</w:t>
      </w:r>
    </w:p>
    <w:p w:rsidR="00D66913" w:rsidRPr="00224C63" w:rsidRDefault="00224C63" w:rsidP="00241D2D">
      <w:pPr>
        <w:pStyle w:val="libNormal"/>
        <w:rPr>
          <w:rtl/>
          <w:lang w:bidi="fa-IR"/>
        </w:rPr>
      </w:pPr>
      <w:r>
        <w:rPr>
          <w:rtl/>
          <w:lang w:bidi="fa-IR"/>
        </w:rPr>
        <w:br w:type="page"/>
      </w:r>
    </w:p>
    <w:p w:rsidR="00D66913" w:rsidRDefault="00D66913" w:rsidP="00224C63">
      <w:pPr>
        <w:pStyle w:val="libNormal"/>
        <w:rPr>
          <w:rtl/>
          <w:lang w:bidi="ur-PK"/>
        </w:rPr>
      </w:pPr>
      <w:r>
        <w:rPr>
          <w:rtl/>
          <w:lang w:bidi="ur-PK"/>
        </w:rPr>
        <w:t>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الگ رائ</w:t>
      </w:r>
      <w:r w:rsidRPr="00D66913">
        <w:rPr>
          <w:rFonts w:hint="cs"/>
          <w:rtl/>
          <w:lang w:bidi="ur-PK"/>
        </w:rPr>
        <w:t>ے</w:t>
      </w:r>
      <w:r>
        <w:rPr>
          <w:rFonts w:hint="cs"/>
          <w:rtl/>
          <w:lang w:bidi="ur-PK"/>
        </w:rPr>
        <w:t>،</w:t>
      </w:r>
      <w:r w:rsidRPr="00D66913">
        <w:rPr>
          <w:rFonts w:hint="cs"/>
          <w:rtl/>
          <w:lang w:bidi="ur-PK"/>
        </w:rPr>
        <w:t>ہ</w:t>
      </w:r>
      <w:r>
        <w:rPr>
          <w:rFonts w:hint="cs"/>
          <w:rtl/>
          <w:lang w:bidi="ur-PK"/>
        </w:rPr>
        <w:t>ر آدمی کا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اپنا اجت</w:t>
      </w:r>
      <w:r w:rsidRPr="00D66913">
        <w:rPr>
          <w:rFonts w:hint="cs"/>
          <w:rtl/>
          <w:lang w:bidi="ur-PK"/>
        </w:rPr>
        <w:t>ہ</w:t>
      </w:r>
      <w:r>
        <w:rPr>
          <w:rFonts w:hint="cs"/>
          <w:rtl/>
          <w:lang w:bidi="ur-PK"/>
        </w:rPr>
        <w:t>اد ن</w:t>
      </w:r>
      <w:r w:rsidRPr="00D66913">
        <w:rPr>
          <w:rFonts w:hint="cs"/>
          <w:rtl/>
          <w:lang w:bidi="ur-PK"/>
        </w:rPr>
        <w:t>ہ</w:t>
      </w:r>
      <w:r>
        <w:rPr>
          <w:rFonts w:hint="cs"/>
          <w:rtl/>
          <w:lang w:bidi="ur-PK"/>
        </w:rPr>
        <w:t xml:space="preserve"> کوئی ضاطب</w:t>
      </w:r>
      <w:r w:rsidRPr="00D66913">
        <w:rPr>
          <w:rFonts w:hint="cs"/>
          <w:rtl/>
          <w:lang w:bidi="ur-PK"/>
        </w:rPr>
        <w:t>ہ</w:t>
      </w:r>
      <w:r>
        <w:rPr>
          <w:rFonts w:hint="cs"/>
          <w:rtl/>
          <w:lang w:bidi="ur-PK"/>
        </w:rPr>
        <w:t>،ن</w:t>
      </w:r>
      <w:r w:rsidRPr="00D66913">
        <w:rPr>
          <w:rFonts w:hint="cs"/>
          <w:rtl/>
          <w:lang w:bidi="ur-PK"/>
        </w:rPr>
        <w:t>ہ</w:t>
      </w:r>
      <w:r>
        <w:rPr>
          <w:rFonts w:hint="cs"/>
          <w:rtl/>
          <w:lang w:bidi="ur-PK"/>
        </w:rPr>
        <w:t xml:space="preserve"> کوئی حد،ن</w:t>
      </w:r>
      <w:r w:rsidRPr="00D66913">
        <w:rPr>
          <w:rFonts w:hint="cs"/>
          <w:rtl/>
          <w:lang w:bidi="ur-PK"/>
        </w:rPr>
        <w:t>ہ</w:t>
      </w:r>
      <w:r>
        <w:rPr>
          <w:rFonts w:hint="cs"/>
          <w:rtl/>
          <w:lang w:bidi="ur-PK"/>
        </w:rPr>
        <w:t xml:space="preserve"> کوئی اصول،امر خلافت کی ا</w:t>
      </w:r>
      <w:r w:rsidRPr="00D66913">
        <w:rPr>
          <w:rFonts w:hint="cs"/>
          <w:rtl/>
          <w:lang w:bidi="ur-PK"/>
        </w:rPr>
        <w:t>ہ</w:t>
      </w:r>
      <w:r>
        <w:rPr>
          <w:rFonts w:hint="cs"/>
          <w:rtl/>
          <w:lang w:bidi="ur-PK"/>
        </w:rPr>
        <w:t>میت کو دیک</w:t>
      </w:r>
      <w:r w:rsidRPr="00D66913">
        <w:rPr>
          <w:rFonts w:hint="cs"/>
          <w:rtl/>
          <w:lang w:bidi="ur-PK"/>
        </w:rPr>
        <w:t>ھ</w:t>
      </w:r>
      <w:r>
        <w:rPr>
          <w:rFonts w:hint="cs"/>
          <w:rtl/>
          <w:lang w:bidi="ur-PK"/>
        </w:rPr>
        <w:t>ئ</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عدم تشخیص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کو پ</w:t>
      </w:r>
      <w:r w:rsidRPr="00D66913">
        <w:rPr>
          <w:rFonts w:hint="cs"/>
          <w:rtl/>
          <w:lang w:bidi="ur-PK"/>
        </w:rPr>
        <w:t>ہ</w:t>
      </w:r>
      <w:r>
        <w:rPr>
          <w:rFonts w:hint="cs"/>
          <w:rtl/>
          <w:lang w:bidi="ur-PK"/>
        </w:rPr>
        <w:t>نچن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ن</w:t>
      </w:r>
      <w:r>
        <w:rPr>
          <w:rtl/>
          <w:lang w:bidi="ur-PK"/>
        </w:rPr>
        <w:t>قصانات کا انداز کیجئ</w:t>
      </w:r>
      <w:r w:rsidRPr="00D66913">
        <w:rPr>
          <w:rFonts w:hint="cs"/>
          <w:rtl/>
          <w:lang w:bidi="ur-PK"/>
        </w:rPr>
        <w:t>ے</w:t>
      </w:r>
      <w:r>
        <w:rPr>
          <w:rFonts w:hint="cs"/>
          <w:rtl/>
          <w:lang w:bidi="ur-PK"/>
        </w:rPr>
        <w:t xml:space="preserve"> اور پ</w:t>
      </w:r>
      <w:r w:rsidRPr="00D66913">
        <w:rPr>
          <w:rFonts w:hint="cs"/>
          <w:rtl/>
          <w:lang w:bidi="ur-PK"/>
        </w:rPr>
        <w:t>ھ</w:t>
      </w:r>
      <w:r>
        <w:rPr>
          <w:rFonts w:hint="cs"/>
          <w:rtl/>
          <w:lang w:bidi="ur-PK"/>
        </w:rPr>
        <w:t>ر سونچئ</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اتن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م مسئل</w:t>
      </w:r>
      <w:r w:rsidRPr="00D66913">
        <w:rPr>
          <w:rFonts w:hint="cs"/>
          <w:rtl/>
          <w:lang w:bidi="ur-PK"/>
        </w:rPr>
        <w:t>ہ</w:t>
      </w:r>
      <w:r>
        <w:rPr>
          <w:rFonts w:hint="cs"/>
          <w:rtl/>
          <w:lang w:bidi="ur-PK"/>
        </w:rPr>
        <w:t xml:space="preserve"> کو ت شن</w:t>
      </w:r>
      <w:r w:rsidRPr="00D66913">
        <w:rPr>
          <w:rFonts w:hint="cs"/>
          <w:rtl/>
          <w:lang w:bidi="ur-PK"/>
        </w:rPr>
        <w:t>ہ</w:t>
      </w:r>
      <w:r>
        <w:rPr>
          <w:rFonts w:hint="cs"/>
          <w:rtl/>
          <w:lang w:bidi="ur-PK"/>
        </w:rPr>
        <w:t xml:space="preserve"> تفسیر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دیا،ن</w:t>
      </w:r>
      <w:r w:rsidRPr="00D66913">
        <w:rPr>
          <w:rFonts w:hint="cs"/>
          <w:rtl/>
          <w:lang w:bidi="ur-PK"/>
        </w:rPr>
        <w:t>ہ</w:t>
      </w:r>
      <w:r>
        <w:rPr>
          <w:rFonts w:hint="cs"/>
          <w:rtl/>
          <w:lang w:bidi="ur-PK"/>
        </w:rPr>
        <w:t xml:space="preserve"> کوئی نص فرمائی ن</w:t>
      </w:r>
      <w:r w:rsidRPr="00D66913">
        <w:rPr>
          <w:rFonts w:hint="cs"/>
          <w:rtl/>
          <w:lang w:bidi="ur-PK"/>
        </w:rPr>
        <w:t>ہ</w:t>
      </w:r>
      <w:r>
        <w:rPr>
          <w:rFonts w:hint="cs"/>
          <w:rtl/>
          <w:lang w:bidi="ur-PK"/>
        </w:rPr>
        <w:t xml:space="preserve"> کوئی اشار</w:t>
      </w:r>
      <w:r w:rsidRPr="00D66913">
        <w:rPr>
          <w:rFonts w:hint="cs"/>
          <w:rtl/>
          <w:lang w:bidi="ur-PK"/>
        </w:rPr>
        <w:t>ہ</w:t>
      </w:r>
      <w:r>
        <w:rPr>
          <w:rFonts w:hint="cs"/>
          <w:rtl/>
          <w:lang w:bidi="ur-PK"/>
        </w:rPr>
        <w:t xml:space="preserve"> کیا،یو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امت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د</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و</w:t>
      </w:r>
      <w:r w:rsidRPr="00D66913">
        <w:rPr>
          <w:rFonts w:hint="cs"/>
          <w:rtl/>
          <w:lang w:bidi="ur-PK"/>
        </w:rPr>
        <w:t>ہ</w:t>
      </w:r>
      <w:r>
        <w:rPr>
          <w:rFonts w:hint="cs"/>
          <w:rtl/>
          <w:lang w:bidi="ur-PK"/>
        </w:rPr>
        <w:t xml:space="preserve"> امت جس ک</w:t>
      </w:r>
      <w:r w:rsidRPr="00D66913">
        <w:rPr>
          <w:rFonts w:hint="cs"/>
          <w:rtl/>
          <w:lang w:bidi="ur-PK"/>
        </w:rPr>
        <w:t>ے</w:t>
      </w:r>
      <w:r>
        <w:rPr>
          <w:rFonts w:hint="cs"/>
          <w:rtl/>
          <w:lang w:bidi="ur-PK"/>
        </w:rPr>
        <w:t xml:space="preserve"> تمام انسان اپنی الگ الگ نظری</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،حضور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تجربات شا</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w:t>
      </w:r>
      <w:r>
        <w:rPr>
          <w:rtl/>
          <w:lang w:bidi="ur-PK"/>
        </w:rPr>
        <w:t>مت کو ایک شیراز</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باند</w:t>
      </w:r>
      <w:r w:rsidRPr="00D66913">
        <w:rPr>
          <w:rFonts w:hint="cs"/>
          <w:rtl/>
          <w:lang w:bidi="ur-PK"/>
        </w:rPr>
        <w:t>ھ</w:t>
      </w:r>
      <w:r>
        <w:rPr>
          <w:rFonts w:hint="cs"/>
          <w:rtl/>
          <w:lang w:bidi="ur-PK"/>
        </w:rPr>
        <w:t>نا،ایک پلی</w:t>
      </w:r>
      <w:r w:rsidR="007C43DF" w:rsidRPr="007C43DF">
        <w:rPr>
          <w:rFonts w:hint="cs"/>
          <w:rtl/>
          <w:lang w:bidi="ur-PK"/>
        </w:rPr>
        <w:t>ٹ</w:t>
      </w:r>
      <w:r>
        <w:rPr>
          <w:rFonts w:hint="cs"/>
          <w:rtl/>
          <w:lang w:bidi="ur-PK"/>
        </w:rPr>
        <w:t xml:space="preserve"> فارم پر لانا،ایک کلم</w:t>
      </w:r>
      <w:r w:rsidRPr="00D66913">
        <w:rPr>
          <w:rFonts w:hint="cs"/>
          <w:rtl/>
          <w:lang w:bidi="ur-PK"/>
        </w:rPr>
        <w:t>ہ</w:t>
      </w:r>
      <w:r>
        <w:rPr>
          <w:rFonts w:hint="cs"/>
          <w:rtl/>
          <w:lang w:bidi="ur-PK"/>
        </w:rPr>
        <w:t xml:space="preserve"> پر متحد کرنا ایسا </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زند</w:t>
      </w:r>
      <w:r w:rsidRPr="00D66913">
        <w:rPr>
          <w:rFonts w:hint="cs"/>
          <w:rtl/>
          <w:lang w:bidi="ur-PK"/>
        </w:rPr>
        <w:t>ہ</w:t>
      </w:r>
      <w:r>
        <w:rPr>
          <w:rFonts w:hint="cs"/>
          <w:rtl/>
          <w:lang w:bidi="ur-PK"/>
        </w:rPr>
        <w:t xml:space="preserve"> مین</w:t>
      </w:r>
      <w:r w:rsidRPr="00F57BD6">
        <w:rPr>
          <w:rFonts w:hint="cs"/>
          <w:rtl/>
        </w:rPr>
        <w:t>ڈ</w:t>
      </w:r>
      <w:r>
        <w:rPr>
          <w:rFonts w:hint="cs"/>
          <w:rtl/>
          <w:lang w:bidi="ur-PK"/>
        </w:rPr>
        <w:t>و</w:t>
      </w:r>
      <w:r w:rsidRPr="00D66913">
        <w:rPr>
          <w:rFonts w:hint="cs"/>
          <w:rtl/>
          <w:lang w:bidi="ur-PK"/>
        </w:rPr>
        <w:t>ں</w:t>
      </w:r>
      <w:r>
        <w:rPr>
          <w:rFonts w:hint="cs"/>
          <w:rtl/>
          <w:lang w:bidi="ur-PK"/>
        </w:rPr>
        <w:t xml:space="preserve"> کو تولنا،پ</w:t>
      </w:r>
      <w:r w:rsidRPr="00D66913">
        <w:rPr>
          <w:rFonts w:hint="cs"/>
          <w:rtl/>
          <w:lang w:bidi="ur-PK"/>
        </w:rPr>
        <w:t>ھ</w:t>
      </w:r>
      <w:r>
        <w:rPr>
          <w:rFonts w:hint="cs"/>
          <w:rtl/>
          <w:lang w:bidi="ur-PK"/>
        </w:rPr>
        <w:t>ر سوچئ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تمام باتو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باوجود اگر حضور سرور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خلافت ک</w:t>
      </w:r>
      <w:r w:rsidRPr="00D66913">
        <w:rPr>
          <w:rFonts w:hint="cs"/>
          <w:rtl/>
          <w:lang w:bidi="ur-PK"/>
        </w:rPr>
        <w:t>ے</w:t>
      </w:r>
      <w:r>
        <w:rPr>
          <w:rFonts w:hint="cs"/>
          <w:rtl/>
          <w:lang w:bidi="ur-PK"/>
        </w:rPr>
        <w:t xml:space="preserve"> مسئل</w:t>
      </w:r>
      <w:r w:rsidRPr="00D66913">
        <w:rPr>
          <w:rFonts w:hint="cs"/>
          <w:rtl/>
          <w:lang w:bidi="ur-PK"/>
        </w:rPr>
        <w:t>ہ</w:t>
      </w:r>
      <w:r>
        <w:rPr>
          <w:rFonts w:hint="cs"/>
          <w:rtl/>
          <w:lang w:bidi="ur-PK"/>
        </w:rPr>
        <w:t xml:space="preserve"> کو غیرمنصوص چ</w:t>
      </w:r>
      <w:r w:rsidRPr="00D66913">
        <w:rPr>
          <w:rFonts w:hint="cs"/>
          <w:rtl/>
          <w:lang w:bidi="ur-PK"/>
        </w:rPr>
        <w:t>ھ</w:t>
      </w:r>
      <w:r>
        <w:rPr>
          <w:rFonts w:hint="cs"/>
          <w:rtl/>
          <w:lang w:bidi="ur-PK"/>
        </w:rPr>
        <w:t>و</w:t>
      </w:r>
      <w:r w:rsidRPr="00D66913">
        <w:rPr>
          <w:rFonts w:hint="cs"/>
          <w:rtl/>
          <w:lang w:bidi="ur-PK"/>
        </w:rPr>
        <w:t>ڑ</w:t>
      </w:r>
      <w:r>
        <w:rPr>
          <w:rFonts w:hint="cs"/>
          <w:rtl/>
          <w:lang w:bidi="ur-PK"/>
        </w:rPr>
        <w:t>دیا تو ی</w:t>
      </w:r>
      <w:r w:rsidRPr="00D66913">
        <w:rPr>
          <w:rFonts w:hint="cs"/>
          <w:rtl/>
          <w:lang w:bidi="ur-PK"/>
        </w:rPr>
        <w:t>ہ</w:t>
      </w:r>
      <w:r>
        <w:rPr>
          <w:rFonts w:hint="cs"/>
          <w:rtl/>
          <w:lang w:bidi="ur-PK"/>
        </w:rPr>
        <w:t xml:space="preserve"> اسلام عظیم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زیادتی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کیا </w:t>
      </w:r>
      <w:r w:rsidRPr="00D66913">
        <w:rPr>
          <w:rFonts w:hint="cs"/>
          <w:rtl/>
          <w:lang w:bidi="ur-PK"/>
        </w:rPr>
        <w:t>ہے</w:t>
      </w:r>
      <w:r>
        <w:rPr>
          <w:rFonts w:hint="cs"/>
          <w:rtl/>
          <w:lang w:bidi="ur-PK"/>
        </w:rPr>
        <w:t>؟حا</w:t>
      </w:r>
      <w:r>
        <w:rPr>
          <w:rtl/>
          <w:lang w:bidi="ur-PK"/>
        </w:rPr>
        <w:t>لانک</w:t>
      </w:r>
      <w:r w:rsidRPr="00D66913">
        <w:rPr>
          <w:rFonts w:hint="cs"/>
          <w:rtl/>
          <w:lang w:bidi="ur-PK"/>
        </w:rPr>
        <w:t>ہ</w:t>
      </w:r>
      <w:r>
        <w:rPr>
          <w:rFonts w:hint="cs"/>
          <w:rtl/>
          <w:lang w:bidi="ur-PK"/>
        </w:rPr>
        <w:t xml:space="preserve"> خدا ن</w:t>
      </w:r>
      <w:r w:rsidRPr="00D66913">
        <w:rPr>
          <w:rFonts w:hint="cs"/>
          <w:rtl/>
          <w:lang w:bidi="ur-PK"/>
        </w:rPr>
        <w:t>ے</w:t>
      </w:r>
      <w:r>
        <w:rPr>
          <w:rFonts w:hint="cs"/>
          <w:rtl/>
          <w:lang w:bidi="ur-PK"/>
        </w:rPr>
        <w:t xml:space="preserve"> اسلام کو ناقص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ا </w:t>
      </w:r>
      <w:r w:rsidRPr="00D66913">
        <w:rPr>
          <w:rFonts w:hint="cs"/>
          <w:rtl/>
          <w:lang w:bidi="ur-PK"/>
        </w:rPr>
        <w:t>ہے</w:t>
      </w:r>
      <w:r>
        <w:rPr>
          <w:rFonts w:hint="cs"/>
          <w:rtl/>
          <w:lang w:bidi="ur-PK"/>
        </w:rPr>
        <w:t>،اپنی نبی</w:t>
      </w:r>
      <w:r w:rsidRPr="00F57BD6">
        <w:rPr>
          <w:rFonts w:hint="cs"/>
          <w:rtl/>
        </w:rPr>
        <w:t>ؐ</w:t>
      </w:r>
      <w:r>
        <w:rPr>
          <w:rFonts w:hint="cs"/>
          <w:rtl/>
          <w:lang w:bidi="ur-PK"/>
        </w:rPr>
        <w:t xml:space="preserve"> کو مقام نبوت می</w:t>
      </w:r>
      <w:r w:rsidRPr="00D66913">
        <w:rPr>
          <w:rFonts w:hint="cs"/>
          <w:rtl/>
          <w:lang w:bidi="ur-PK"/>
        </w:rPr>
        <w:t>ں</w:t>
      </w:r>
      <w:r>
        <w:rPr>
          <w:rFonts w:hint="cs"/>
          <w:rtl/>
          <w:lang w:bidi="ur-PK"/>
        </w:rPr>
        <w:t xml:space="preserve"> ناقص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،اس ن</w:t>
      </w:r>
      <w:r w:rsidRPr="00D66913">
        <w:rPr>
          <w:rFonts w:hint="cs"/>
          <w:rtl/>
          <w:lang w:bidi="ur-PK"/>
        </w:rPr>
        <w:t>ے</w:t>
      </w:r>
      <w:r>
        <w:rPr>
          <w:rFonts w:hint="cs"/>
          <w:rtl/>
          <w:lang w:bidi="ur-PK"/>
        </w:rPr>
        <w:t xml:space="preserve"> د</w:t>
      </w:r>
      <w:r>
        <w:rPr>
          <w:rtl/>
          <w:lang w:bidi="ur-PK"/>
        </w:rPr>
        <w:t>ین کو کامل کردیا اور اپنی نعمتی</w:t>
      </w:r>
      <w:r w:rsidRPr="00D66913">
        <w:rPr>
          <w:rFonts w:hint="cs"/>
          <w:rtl/>
          <w:lang w:bidi="ur-PK"/>
        </w:rPr>
        <w:t>ں</w:t>
      </w:r>
      <w:r>
        <w:rPr>
          <w:rFonts w:hint="cs"/>
          <w:rtl/>
          <w:lang w:bidi="ur-PK"/>
        </w:rPr>
        <w:t xml:space="preserve"> تمام کردی</w:t>
      </w:r>
      <w:r w:rsidRPr="00D66913">
        <w:rPr>
          <w:rFonts w:hint="cs"/>
          <w:rtl/>
          <w:lang w:bidi="ur-PK"/>
        </w:rPr>
        <w:t>ں</w:t>
      </w:r>
      <w:r>
        <w:rPr>
          <w:rFonts w:hint="cs"/>
          <w:rtl/>
          <w:lang w:bidi="ur-PK"/>
        </w:rPr>
        <w:t>،پ</w:t>
      </w:r>
      <w:r w:rsidRPr="00D66913">
        <w:rPr>
          <w:rFonts w:hint="cs"/>
          <w:rtl/>
          <w:lang w:bidi="ur-PK"/>
        </w:rPr>
        <w:t>ھ</w:t>
      </w:r>
      <w:r>
        <w:rPr>
          <w:rFonts w:hint="cs"/>
          <w:rtl/>
          <w:lang w:bidi="ur-PK"/>
        </w:rPr>
        <w:t>ر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خیال کیا جاسکتا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دین کو ناقص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مات کو ایسی فوج </w:t>
      </w:r>
      <w:r>
        <w:rPr>
          <w:rtl/>
          <w:lang w:bidi="ur-PK"/>
        </w:rPr>
        <w:t>قرار دیا جس کا کوئی سردار اور سپ</w:t>
      </w:r>
      <w:r w:rsidRPr="00D66913">
        <w:rPr>
          <w:rFonts w:hint="cs"/>
          <w:rtl/>
          <w:lang w:bidi="ur-PK"/>
        </w:rPr>
        <w:t>ہ</w:t>
      </w:r>
      <w:r>
        <w:rPr>
          <w:rFonts w:hint="cs"/>
          <w:rtl/>
          <w:lang w:bidi="ur-PK"/>
        </w:rPr>
        <w:t xml:space="preserve"> سالار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w:t>
      </w:r>
      <w:r w:rsidRPr="00F57BD6">
        <w:rPr>
          <w:rFonts w:hint="cs"/>
          <w:rtl/>
        </w:rPr>
        <w:t>۔</w:t>
      </w:r>
      <w:r>
        <w:rPr>
          <w:rtl/>
          <w:lang w:bidi="ur-PK"/>
        </w:rPr>
        <w:t>حضور سرور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اس وقت جب ک</w:t>
      </w:r>
      <w:r w:rsidRPr="00D66913">
        <w:rPr>
          <w:rFonts w:hint="cs"/>
          <w:rtl/>
          <w:lang w:bidi="ur-PK"/>
        </w:rPr>
        <w:t>ہ</w:t>
      </w:r>
      <w:r>
        <w:rPr>
          <w:rFonts w:hint="cs"/>
          <w:rtl/>
          <w:lang w:bidi="ur-PK"/>
        </w:rPr>
        <w:t xml:space="preserve"> دعوت کا ابتدائی دور ت</w:t>
      </w:r>
      <w:r w:rsidRPr="00D66913">
        <w:rPr>
          <w:rFonts w:hint="cs"/>
          <w:rtl/>
          <w:lang w:bidi="ur-PK"/>
        </w:rPr>
        <w:t>ھ</w:t>
      </w:r>
      <w:r>
        <w:rPr>
          <w:rFonts w:hint="cs"/>
          <w:rtl/>
          <w:lang w:bidi="ur-PK"/>
        </w:rPr>
        <w:t>ا،اس ک</w:t>
      </w:r>
      <w:r w:rsidRPr="00D66913">
        <w:rPr>
          <w:rFonts w:hint="cs"/>
          <w:rtl/>
          <w:lang w:bidi="ur-PK"/>
        </w:rPr>
        <w:t>ے</w:t>
      </w:r>
      <w:r>
        <w:rPr>
          <w:rFonts w:hint="cs"/>
          <w:rtl/>
          <w:lang w:bidi="ur-PK"/>
        </w:rPr>
        <w:t>ک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دولت کا تصور پایا جاتا ت</w:t>
      </w:r>
      <w:r w:rsidRPr="00D66913">
        <w:rPr>
          <w:rFonts w:hint="cs"/>
          <w:rtl/>
          <w:lang w:bidi="ur-PK"/>
        </w:rPr>
        <w:t>ھ</w:t>
      </w:r>
      <w:r>
        <w:rPr>
          <w:rFonts w:hint="cs"/>
          <w:rtl/>
          <w:lang w:bidi="ur-PK"/>
        </w:rPr>
        <w:t>ا ن</w:t>
      </w:r>
      <w:r w:rsidRPr="00D66913">
        <w:rPr>
          <w:rFonts w:hint="cs"/>
          <w:rtl/>
          <w:lang w:bidi="ur-PK"/>
        </w:rPr>
        <w:t>ہ</w:t>
      </w:r>
      <w:r>
        <w:rPr>
          <w:rFonts w:hint="cs"/>
          <w:rtl/>
          <w:lang w:bidi="ur-PK"/>
        </w:rPr>
        <w:t xml:space="preserve"> حکومت کا،سلطنت کی خوا</w:t>
      </w:r>
      <w:r w:rsidRPr="00D66913">
        <w:rPr>
          <w:rFonts w:hint="cs"/>
          <w:rtl/>
          <w:lang w:bidi="ur-PK"/>
        </w:rPr>
        <w:t>ہ</w:t>
      </w:r>
      <w:r>
        <w:rPr>
          <w:rFonts w:hint="cs"/>
          <w:rtl/>
          <w:lang w:bidi="ur-PK"/>
        </w:rPr>
        <w:t>ش ت</w:t>
      </w:r>
      <w:r w:rsidRPr="00D66913">
        <w:rPr>
          <w:rFonts w:hint="cs"/>
          <w:rtl/>
          <w:lang w:bidi="ur-PK"/>
        </w:rPr>
        <w:t>ھ</w:t>
      </w:r>
      <w:r>
        <w:rPr>
          <w:rFonts w:hint="cs"/>
          <w:rtl/>
          <w:lang w:bidi="ur-PK"/>
        </w:rPr>
        <w:t>ی ن</w:t>
      </w:r>
      <w:r w:rsidRPr="00D66913">
        <w:rPr>
          <w:rFonts w:hint="cs"/>
          <w:rtl/>
          <w:lang w:bidi="ur-PK"/>
        </w:rPr>
        <w:t>ہ</w:t>
      </w:r>
      <w:r>
        <w:rPr>
          <w:rFonts w:hint="cs"/>
          <w:rtl/>
          <w:lang w:bidi="ur-PK"/>
        </w:rPr>
        <w:t xml:space="preserve"> اقتدار کی،تب تو دعوت اسلام کو بغیر نظام و انتظام امور ک</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tl/>
          <w:lang w:bidi="ur-PK"/>
        </w:rPr>
        <w:t xml:space="preserve"> حضور</w:t>
      </w:r>
      <w:r w:rsidRPr="00F57BD6">
        <w:rPr>
          <w:rFonts w:hint="cs"/>
          <w:rtl/>
        </w:rPr>
        <w:t>ؐ</w:t>
      </w:r>
      <w:r>
        <w:rPr>
          <w:rFonts w:hint="cs"/>
          <w:rtl/>
          <w:lang w:bidi="ur-PK"/>
        </w:rPr>
        <w:t xml:space="preserve"> بغیر کسی نظام قاطع ک</w:t>
      </w:r>
      <w:r w:rsidRPr="00D66913">
        <w:rPr>
          <w:rFonts w:hint="cs"/>
          <w:rtl/>
          <w:lang w:bidi="ur-PK"/>
        </w:rPr>
        <w:t>ے</w:t>
      </w:r>
      <w:r>
        <w:rPr>
          <w:rFonts w:hint="cs"/>
          <w:rtl/>
          <w:lang w:bidi="ur-PK"/>
        </w:rPr>
        <w:t xml:space="preserve"> اسلام کو یو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جب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حکومت کی طمع موجود ت</w:t>
      </w:r>
      <w:r w:rsidRPr="00D66913">
        <w:rPr>
          <w:rFonts w:hint="cs"/>
          <w:rtl/>
          <w:lang w:bidi="ur-PK"/>
        </w:rPr>
        <w:t>ھ</w:t>
      </w:r>
      <w:r>
        <w:rPr>
          <w:rFonts w:hint="cs"/>
          <w:rtl/>
          <w:lang w:bidi="ur-PK"/>
        </w:rPr>
        <w:t>ی اور خلافت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فخر و مبا</w:t>
      </w:r>
      <w:r w:rsidRPr="00D66913">
        <w:rPr>
          <w:rFonts w:hint="cs"/>
          <w:rtl/>
          <w:lang w:bidi="ur-PK"/>
        </w:rPr>
        <w:t>ہ</w:t>
      </w:r>
      <w:r>
        <w:rPr>
          <w:rFonts w:hint="cs"/>
          <w:rtl/>
          <w:lang w:bidi="ur-PK"/>
        </w:rPr>
        <w:t>ات می</w:t>
      </w:r>
      <w:r w:rsidRPr="00D66913">
        <w:rPr>
          <w:rFonts w:hint="cs"/>
          <w:rtl/>
          <w:lang w:bidi="ur-PK"/>
        </w:rPr>
        <w:t>ں</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کی </w:t>
      </w:r>
      <w:r w:rsidRPr="00D66913">
        <w:rPr>
          <w:rFonts w:hint="cs"/>
          <w:rtl/>
          <w:lang w:bidi="ur-PK"/>
        </w:rPr>
        <w:t>ہ</w:t>
      </w:r>
      <w:r>
        <w:rPr>
          <w:rFonts w:hint="cs"/>
          <w:rtl/>
          <w:lang w:bidi="ur-PK"/>
        </w:rPr>
        <w:t>وس پائی جاتی ت</w:t>
      </w:r>
      <w:r w:rsidRPr="00D66913">
        <w:rPr>
          <w:rFonts w:hint="cs"/>
          <w:rtl/>
          <w:lang w:bidi="ur-PK"/>
        </w:rPr>
        <w:t>ھ</w:t>
      </w:r>
      <w:r>
        <w:rPr>
          <w:rFonts w:hint="cs"/>
          <w:rtl/>
          <w:lang w:bidi="ur-PK"/>
        </w:rPr>
        <w:t>ی،خاص طور س</w:t>
      </w:r>
      <w:r w:rsidRPr="00D66913">
        <w:rPr>
          <w:rFonts w:hint="cs"/>
          <w:rtl/>
          <w:lang w:bidi="ur-PK"/>
        </w:rPr>
        <w:t>ے</w:t>
      </w:r>
      <w:r>
        <w:rPr>
          <w:rFonts w:hint="cs"/>
          <w:rtl/>
          <w:lang w:bidi="ur-PK"/>
        </w:rPr>
        <w:t xml:space="preserve"> جب ک</w:t>
      </w:r>
      <w:r w:rsidRPr="00D66913">
        <w:rPr>
          <w:rFonts w:hint="cs"/>
          <w:rtl/>
          <w:lang w:bidi="ur-PK"/>
        </w:rPr>
        <w:t>ہ</w:t>
      </w:r>
      <w:r>
        <w:rPr>
          <w:rFonts w:hint="cs"/>
          <w:rtl/>
          <w:lang w:bidi="ur-PK"/>
        </w:rPr>
        <w:t xml:space="preserve"> حضور سرور کائنات</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بعد </w:t>
      </w:r>
      <w:r w:rsidRPr="00D66913">
        <w:rPr>
          <w:rFonts w:hint="cs"/>
          <w:rtl/>
          <w:lang w:bidi="ur-PK"/>
        </w:rPr>
        <w:t>ہ</w:t>
      </w:r>
      <w:r>
        <w:rPr>
          <w:rFonts w:hint="cs"/>
          <w:rtl/>
          <w:lang w:bidi="ur-PK"/>
        </w:rPr>
        <w:t>ون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متعدد جگ</w:t>
      </w:r>
      <w:r w:rsidRPr="00D66913">
        <w:rPr>
          <w:rFonts w:hint="cs"/>
          <w:rtl/>
          <w:lang w:bidi="ur-PK"/>
        </w:rPr>
        <w:t>ہ</w:t>
      </w:r>
      <w:r>
        <w:rPr>
          <w:rFonts w:hint="cs"/>
          <w:rtl/>
          <w:lang w:bidi="ur-PK"/>
        </w:rPr>
        <w:t xml:space="preserve"> باخبر کرچک</w:t>
      </w:r>
      <w:r w:rsidRPr="00D66913">
        <w:rPr>
          <w:rFonts w:hint="cs"/>
          <w:rtl/>
          <w:lang w:bidi="ur-PK"/>
        </w:rPr>
        <w:t>ے</w:t>
      </w:r>
      <w:r>
        <w:rPr>
          <w:rFonts w:hint="cs"/>
          <w:rtl/>
          <w:lang w:bidi="ur-PK"/>
        </w:rPr>
        <w:t xml:space="preserve"> ت</w:t>
      </w:r>
      <w:r w:rsidRPr="00D66913">
        <w:rPr>
          <w:rFonts w:hint="cs"/>
          <w:rtl/>
          <w:lang w:bidi="ur-PK"/>
        </w:rPr>
        <w:t>ھے</w:t>
      </w:r>
      <w:r>
        <w:rPr>
          <w:rtl/>
          <w:lang w:bidi="ur-PK"/>
        </w:rPr>
        <w:t>،روایت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ملتی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حذیف</w:t>
      </w:r>
      <w:r w:rsidRPr="00D66913">
        <w:rPr>
          <w:rFonts w:hint="cs"/>
          <w:rtl/>
          <w:lang w:bidi="ur-PK"/>
        </w:rPr>
        <w:t>ہ</w:t>
      </w:r>
      <w:r w:rsidRPr="00F57BD6">
        <w:rPr>
          <w:rFonts w:hint="cs"/>
          <w:rtl/>
        </w:rPr>
        <w:t>ؒ</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دجّال ک</w:t>
      </w:r>
      <w:r w:rsidRPr="00D66913">
        <w:rPr>
          <w:rFonts w:hint="cs"/>
          <w:rtl/>
          <w:lang w:bidi="ur-PK"/>
        </w:rPr>
        <w:t>ے</w:t>
      </w:r>
      <w:r>
        <w:rPr>
          <w:rFonts w:hint="cs"/>
          <w:rtl/>
          <w:lang w:bidi="ur-PK"/>
        </w:rPr>
        <w:t xml:space="preserve"> فتن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بعض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خوف 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r w:rsidRPr="00885590">
        <w:rPr>
          <w:rStyle w:val="libFootnotenumChar"/>
          <w:rFonts w:hint="cs"/>
          <w:rtl/>
        </w:rPr>
        <w:t>(</w:t>
      </w:r>
      <w:r w:rsidRPr="00885590">
        <w:rPr>
          <w:rStyle w:val="libFootnotenumChar"/>
          <w:rtl/>
        </w:rPr>
        <w:t>۱)</w:t>
      </w:r>
    </w:p>
    <w:p w:rsidR="00D66913" w:rsidRPr="00224C63" w:rsidRDefault="00D66913" w:rsidP="00885590">
      <w:pPr>
        <w:pStyle w:val="libFootnote0"/>
        <w:rPr>
          <w:rtl/>
        </w:rPr>
      </w:pPr>
      <w:r w:rsidRPr="00224C63">
        <w:rPr>
          <w:rFonts w:hint="cs"/>
          <w:rtl/>
        </w:rPr>
        <w:t>۔۔۔۔۔۔۔۔۔۔۔۔۔۔۔۔</w:t>
      </w:r>
    </w:p>
    <w:p w:rsidR="00224C63" w:rsidRPr="00224C63" w:rsidRDefault="00D66913" w:rsidP="00885590">
      <w:pPr>
        <w:pStyle w:val="libFootnote0"/>
        <w:rPr>
          <w:rtl/>
        </w:rPr>
      </w:pPr>
      <w:r w:rsidRPr="00224C63">
        <w:rPr>
          <w:rtl/>
        </w:rPr>
        <w:t>(۱)صحیح ابن حبان ج:۱۵ص:۲۱۸،ان احادیث ک</w:t>
      </w:r>
      <w:r w:rsidRPr="00224C63">
        <w:rPr>
          <w:rFonts w:hint="cs"/>
          <w:rtl/>
        </w:rPr>
        <w:t>ے باب میں جن میں فتنہ اور حوادث سے باخبر کیا گیا ہے،نیز ان اخبار کی علا</w:t>
      </w:r>
      <w:r w:rsidRPr="00224C63">
        <w:rPr>
          <w:rtl/>
        </w:rPr>
        <w:t>متو</w:t>
      </w:r>
      <w:r w:rsidRPr="00224C63">
        <w:rPr>
          <w:rFonts w:hint="cs"/>
          <w:rtl/>
        </w:rPr>
        <w:t>ں کے بیان میں جن کے ذریعہ انسان کی نجات ہوگی،اسی طرح،مجموع الزوائد،ج:</w:t>
      </w:r>
      <w:r w:rsidRPr="00224C63">
        <w:rPr>
          <w:rtl/>
        </w:rPr>
        <w:t>۷ص:۳۳۵،می</w:t>
      </w:r>
      <w:r w:rsidRPr="00224C63">
        <w:rPr>
          <w:rFonts w:hint="cs"/>
          <w:rtl/>
        </w:rPr>
        <w:t>ں موجود ہے مسند احمد ج:</w:t>
      </w:r>
      <w:r w:rsidRPr="00224C63">
        <w:rPr>
          <w:rtl/>
        </w:rPr>
        <w:t>۵ص:۳۸۹،حذیف</w:t>
      </w:r>
      <w:r w:rsidRPr="00224C63">
        <w:rPr>
          <w:rFonts w:hint="cs"/>
          <w:rtl/>
        </w:rPr>
        <w:t>ہ بن یمانی کے رسول اکرمؐ سے حدیث کے ضمن میں،موارد الضمان،ص:</w:t>
      </w:r>
      <w:r w:rsidRPr="00224C63">
        <w:rPr>
          <w:rtl/>
        </w:rPr>
        <w:t>۴۶۸،مسند البزراج ج:۷ص:۲۳۲</w:t>
      </w:r>
      <w:r w:rsidRPr="00224C63">
        <w:rPr>
          <w:rFonts w:hint="cs"/>
          <w:rtl/>
        </w:rPr>
        <w:t>۔</w:t>
      </w:r>
      <w:r w:rsidRPr="00224C63">
        <w:rPr>
          <w:rtl/>
        </w:rPr>
        <w:t>۲۳۳،جو طارق ابن ش</w:t>
      </w:r>
      <w:r w:rsidRPr="00224C63">
        <w:rPr>
          <w:rFonts w:hint="cs"/>
          <w:rtl/>
        </w:rPr>
        <w:t>ہاب نے حذیفہ سے روایت کی ہے ذیل میں،کنز</w:t>
      </w:r>
      <w:r w:rsidRPr="00224C63">
        <w:rPr>
          <w:rtl/>
        </w:rPr>
        <w:t>العمال ج:۱۴،ص:۳۲۲،حدیث:۳۸۸۱۲،</w:t>
      </w:r>
    </w:p>
    <w:p w:rsidR="00D66913" w:rsidRPr="00224C63" w:rsidRDefault="00224C63" w:rsidP="00F54EE1">
      <w:pPr>
        <w:pStyle w:val="libPoemTini"/>
        <w:rPr>
          <w:rtl/>
        </w:rPr>
      </w:pPr>
      <w:r w:rsidRPr="00224C63">
        <w:rPr>
          <w:rtl/>
        </w:rPr>
        <w:br w:type="page"/>
      </w:r>
    </w:p>
    <w:p w:rsidR="00D66913" w:rsidRDefault="00D66913" w:rsidP="00D66913">
      <w:pPr>
        <w:pStyle w:val="libNormal"/>
        <w:rPr>
          <w:rtl/>
          <w:lang w:bidi="ur-PK"/>
        </w:rPr>
      </w:pPr>
      <w:r>
        <w:rPr>
          <w:rtl/>
          <w:lang w:bidi="ur-PK"/>
        </w:rPr>
        <w:t>روایات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مسلسل 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بُر</w:t>
      </w:r>
      <w:r w:rsidRPr="00D66913">
        <w:rPr>
          <w:rFonts w:hint="cs"/>
          <w:rtl/>
          <w:lang w:bidi="ur-PK"/>
        </w:rPr>
        <w:t>ے</w:t>
      </w:r>
      <w:r>
        <w:rPr>
          <w:rFonts w:hint="cs"/>
          <w:rtl/>
          <w:lang w:bidi="ur-PK"/>
        </w:rPr>
        <w:t xml:space="preserve"> بادشا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کی حکومت س</w:t>
      </w:r>
      <w:r w:rsidRPr="00D66913">
        <w:rPr>
          <w:rFonts w:hint="cs"/>
          <w:rtl/>
          <w:lang w:bidi="ur-PK"/>
        </w:rPr>
        <w:t>ے</w:t>
      </w:r>
      <w:r>
        <w:rPr>
          <w:rFonts w:hint="cs"/>
          <w:rtl/>
          <w:lang w:bidi="ur-PK"/>
        </w:rPr>
        <w:t xml:space="preserve"> امت کو خبردار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بتات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بر</w:t>
      </w:r>
      <w:r w:rsidRPr="00D66913">
        <w:rPr>
          <w:rFonts w:hint="cs"/>
          <w:rtl/>
          <w:lang w:bidi="ur-PK"/>
        </w:rPr>
        <w:t>ے</w:t>
      </w:r>
      <w:r>
        <w:rPr>
          <w:rFonts w:hint="cs"/>
          <w:rtl/>
          <w:lang w:bidi="ur-PK"/>
        </w:rPr>
        <w:t xml:space="preserve"> حکمرا</w:t>
      </w:r>
      <w:r w:rsidRPr="00D66913">
        <w:rPr>
          <w:rFonts w:hint="cs"/>
          <w:rtl/>
          <w:lang w:bidi="ur-PK"/>
        </w:rPr>
        <w:t>ں</w:t>
      </w:r>
      <w:r>
        <w:rPr>
          <w:rFonts w:hint="cs"/>
          <w:rtl/>
          <w:lang w:bidi="ur-PK"/>
        </w:rPr>
        <w:t xml:space="preserve"> امت کا خون ب</w:t>
      </w:r>
      <w:r w:rsidRPr="00D66913">
        <w:rPr>
          <w:rFonts w:hint="cs"/>
          <w:rtl/>
          <w:lang w:bidi="ur-PK"/>
        </w:rPr>
        <w:t>ہ</w:t>
      </w:r>
      <w:r>
        <w:rPr>
          <w:rFonts w:hint="cs"/>
          <w:rtl/>
          <w:lang w:bidi="ur-PK"/>
        </w:rPr>
        <w:t>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ان کی </w:t>
      </w:r>
      <w:r w:rsidRPr="00D66913">
        <w:rPr>
          <w:rFonts w:hint="cs"/>
          <w:rtl/>
          <w:lang w:bidi="ur-PK"/>
        </w:rPr>
        <w:t>ہ</w:t>
      </w:r>
      <w:r>
        <w:rPr>
          <w:rFonts w:hint="cs"/>
          <w:rtl/>
          <w:lang w:bidi="ur-PK"/>
        </w:rPr>
        <w:t>تک حرمت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کیس</w:t>
      </w:r>
      <w:r w:rsidRPr="00D66913">
        <w:rPr>
          <w:rFonts w:hint="cs"/>
          <w:rtl/>
          <w:lang w:bidi="ur-PK"/>
        </w:rPr>
        <w:t>ے</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 سرور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امر خلافت کو بیکار </w:t>
      </w:r>
      <w:r>
        <w:rPr>
          <w:rtl/>
          <w:lang w:bidi="ur-PK"/>
        </w:rPr>
        <w:t>اور م</w:t>
      </w:r>
      <w:r w:rsidRPr="00D66913">
        <w:rPr>
          <w:rFonts w:hint="cs"/>
          <w:rtl/>
          <w:lang w:bidi="ur-PK"/>
        </w:rPr>
        <w:t>ہ</w:t>
      </w:r>
      <w:r>
        <w:rPr>
          <w:rFonts w:hint="cs"/>
          <w:rtl/>
          <w:lang w:bidi="ur-PK"/>
        </w:rPr>
        <w:t xml:space="preserve">مل قرار دیا </w:t>
      </w:r>
      <w:r w:rsidRPr="00D66913">
        <w:rPr>
          <w:rFonts w:hint="cs"/>
          <w:rtl/>
          <w:lang w:bidi="ur-PK"/>
        </w:rPr>
        <w:t>ہ</w:t>
      </w:r>
      <w:r>
        <w:rPr>
          <w:rFonts w:hint="cs"/>
          <w:rtl/>
          <w:lang w:bidi="ur-PK"/>
        </w:rPr>
        <w:t>و اور اس پر کوئی نص وارد ن</w:t>
      </w:r>
      <w:r w:rsidRPr="00D66913">
        <w:rPr>
          <w:rFonts w:hint="cs"/>
          <w:rtl/>
          <w:lang w:bidi="ur-PK"/>
        </w:rPr>
        <w:t>ہ</w:t>
      </w:r>
      <w:r>
        <w:rPr>
          <w:rFonts w:hint="cs"/>
          <w:rtl/>
          <w:lang w:bidi="ur-PK"/>
        </w:rPr>
        <w:t xml:space="preserve"> کی </w:t>
      </w:r>
      <w:r w:rsidRPr="00D66913">
        <w:rPr>
          <w:rFonts w:hint="cs"/>
          <w:rtl/>
          <w:lang w:bidi="ur-PK"/>
        </w:rPr>
        <w:t>ہ</w:t>
      </w:r>
      <w:r>
        <w:rPr>
          <w:rFonts w:hint="cs"/>
          <w:rtl/>
          <w:lang w:bidi="ur-PK"/>
        </w:rPr>
        <w:t>و،ولایت کی تعریف ن</w:t>
      </w:r>
      <w:r w:rsidRPr="00D66913">
        <w:rPr>
          <w:rFonts w:hint="cs"/>
          <w:rtl/>
          <w:lang w:bidi="ur-PK"/>
        </w:rPr>
        <w:t>ہ</w:t>
      </w:r>
      <w:r>
        <w:rPr>
          <w:rFonts w:hint="cs"/>
          <w:rtl/>
          <w:lang w:bidi="ur-PK"/>
        </w:rPr>
        <w:t xml:space="preserve"> کی </w:t>
      </w:r>
      <w:r w:rsidRPr="00D66913">
        <w:rPr>
          <w:rFonts w:hint="cs"/>
          <w:rtl/>
          <w:lang w:bidi="ur-PK"/>
        </w:rPr>
        <w:t>ہ</w:t>
      </w:r>
      <w:r>
        <w:rPr>
          <w:rFonts w:hint="cs"/>
          <w:rtl/>
          <w:lang w:bidi="ur-PK"/>
        </w:rPr>
        <w:t>و اور اس کا تعارف ن</w:t>
      </w:r>
      <w:r w:rsidRPr="00D66913">
        <w:rPr>
          <w:rFonts w:hint="cs"/>
          <w:rtl/>
          <w:lang w:bidi="ur-PK"/>
        </w:rPr>
        <w:t>ہ</w:t>
      </w:r>
      <w:r>
        <w:rPr>
          <w:rFonts w:hint="cs"/>
          <w:rtl/>
          <w:lang w:bidi="ur-PK"/>
        </w:rPr>
        <w:t xml:space="preserve"> کرایا </w:t>
      </w:r>
      <w:r w:rsidRPr="00D66913">
        <w:rPr>
          <w:rFonts w:hint="cs"/>
          <w:rtl/>
          <w:lang w:bidi="ur-PK"/>
        </w:rPr>
        <w:t>ہ</w:t>
      </w:r>
      <w:r>
        <w:rPr>
          <w:rFonts w:hint="cs"/>
          <w:rtl/>
          <w:lang w:bidi="ur-PK"/>
        </w:rPr>
        <w:t>و اور حق و باطل،عدل و جور کی کوئی پ</w:t>
      </w:r>
      <w:r w:rsidRPr="00D66913">
        <w:rPr>
          <w:rFonts w:hint="cs"/>
          <w:rtl/>
          <w:lang w:bidi="ur-PK"/>
        </w:rPr>
        <w:t>ہ</w:t>
      </w:r>
      <w:r>
        <w:rPr>
          <w:rFonts w:hint="cs"/>
          <w:rtl/>
          <w:lang w:bidi="ur-PK"/>
        </w:rPr>
        <w:t>چان ن</w:t>
      </w:r>
      <w:r w:rsidRPr="00D66913">
        <w:rPr>
          <w:rFonts w:hint="cs"/>
          <w:rtl/>
          <w:lang w:bidi="ur-PK"/>
        </w:rPr>
        <w:t>ہ</w:t>
      </w:r>
      <w:r>
        <w:rPr>
          <w:rFonts w:hint="cs"/>
          <w:rtl/>
          <w:lang w:bidi="ur-PK"/>
        </w:rPr>
        <w:t xml:space="preserve"> بتائی </w:t>
      </w:r>
      <w:r w:rsidRPr="00D66913">
        <w:rPr>
          <w:rFonts w:hint="cs"/>
          <w:rtl/>
          <w:lang w:bidi="ur-PK"/>
        </w:rPr>
        <w:t>ہ</w:t>
      </w:r>
      <w:r>
        <w:rPr>
          <w:rFonts w:hint="cs"/>
          <w:rtl/>
          <w:lang w:bidi="ur-PK"/>
        </w:rPr>
        <w:t>و؟</w:t>
      </w:r>
    </w:p>
    <w:p w:rsidR="00D66913" w:rsidRDefault="00D66913" w:rsidP="00D66913">
      <w:pPr>
        <w:pStyle w:val="libNormal"/>
        <w:rPr>
          <w:rtl/>
          <w:lang w:bidi="ur-PK"/>
        </w:rPr>
      </w:pPr>
      <w:r>
        <w:rPr>
          <w:rtl/>
          <w:lang w:bidi="ur-PK"/>
        </w:rPr>
        <w:t>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پر لطف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اگر نص وارد ب</w:t>
      </w:r>
      <w:r w:rsidRPr="00D66913">
        <w:rPr>
          <w:rFonts w:hint="cs"/>
          <w:rtl/>
          <w:lang w:bidi="ur-PK"/>
        </w:rPr>
        <w:t>ھ</w:t>
      </w:r>
      <w:r>
        <w:rPr>
          <w:rFonts w:hint="cs"/>
          <w:rtl/>
          <w:lang w:bidi="ur-PK"/>
        </w:rPr>
        <w:t>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نامکمل جیس</w:t>
      </w:r>
      <w:r w:rsidRPr="00D66913">
        <w:rPr>
          <w:rFonts w:hint="cs"/>
          <w:rtl/>
          <w:lang w:bidi="ur-PK"/>
        </w:rPr>
        <w:t>ے</w:t>
      </w:r>
      <w:r>
        <w:rPr>
          <w:rFonts w:hint="cs"/>
          <w:rtl/>
          <w:lang w:bidi="ur-PK"/>
        </w:rPr>
        <w:t xml:space="preserve"> صرف اس بیان پر کفای</w:t>
      </w:r>
      <w:r>
        <w:rPr>
          <w:rtl/>
          <w:lang w:bidi="ur-PK"/>
        </w:rPr>
        <w:t>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قریش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885590">
        <w:rPr>
          <w:rStyle w:val="libFootnotenumChar"/>
          <w:rFonts w:hint="cs"/>
          <w:rtl/>
        </w:rPr>
        <w:t>(</w:t>
      </w:r>
      <w:r w:rsidRPr="00885590">
        <w:rPr>
          <w:rStyle w:val="libFootnotenumChar"/>
          <w:rtl/>
        </w:rPr>
        <w:t>۱)</w:t>
      </w:r>
    </w:p>
    <w:p w:rsidR="00D66913" w:rsidRDefault="00D66913" w:rsidP="00D66913">
      <w:pPr>
        <w:pStyle w:val="libNormal"/>
        <w:rPr>
          <w:rtl/>
          <w:lang w:bidi="ur-PK"/>
        </w:rPr>
      </w:pPr>
      <w:r>
        <w:rPr>
          <w:rtl/>
          <w:lang w:bidi="ur-PK"/>
        </w:rPr>
        <w:t>بغیر کسی سنجید</w:t>
      </w:r>
      <w:r w:rsidRPr="00D66913">
        <w:rPr>
          <w:rFonts w:hint="cs"/>
          <w:rtl/>
          <w:lang w:bidi="ur-PK"/>
        </w:rPr>
        <w:t>ہ</w:t>
      </w:r>
      <w:r>
        <w:rPr>
          <w:rFonts w:hint="cs"/>
          <w:rtl/>
          <w:lang w:bidi="ur-PK"/>
        </w:rPr>
        <w:t xml:space="preserve"> تعریف ک</w:t>
      </w:r>
      <w:r w:rsidRPr="00D66913">
        <w:rPr>
          <w:rFonts w:hint="cs"/>
          <w:rtl/>
          <w:lang w:bidi="ur-PK"/>
        </w:rPr>
        <w:t>ے</w:t>
      </w:r>
      <w:r>
        <w:rPr>
          <w:rFonts w:hint="cs"/>
          <w:rtl/>
          <w:lang w:bidi="ur-PK"/>
        </w:rPr>
        <w:t>،آپ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فرمایا ک</w:t>
      </w:r>
      <w:r w:rsidRPr="00D66913">
        <w:rPr>
          <w:rFonts w:hint="cs"/>
          <w:rtl/>
          <w:lang w:bidi="ur-PK"/>
        </w:rPr>
        <w:t>ہ</w:t>
      </w:r>
      <w:r>
        <w:rPr>
          <w:rFonts w:hint="cs"/>
          <w:rtl/>
          <w:lang w:bidi="ur-PK"/>
        </w:rPr>
        <w:t xml:space="preserve"> قریش ک</w:t>
      </w:r>
      <w:r w:rsidRPr="00D66913">
        <w:rPr>
          <w:rFonts w:hint="cs"/>
          <w:rtl/>
          <w:lang w:bidi="ur-PK"/>
        </w:rPr>
        <w:t>ے</w:t>
      </w:r>
      <w:r>
        <w:rPr>
          <w:rFonts w:hint="cs"/>
          <w:rtl/>
          <w:lang w:bidi="ur-PK"/>
        </w:rPr>
        <w:t xml:space="preserve"> کس شعب</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؟قریش می</w:t>
      </w:r>
      <w:r w:rsidRPr="00D66913">
        <w:rPr>
          <w:rFonts w:hint="cs"/>
          <w:rtl/>
          <w:lang w:bidi="ur-PK"/>
        </w:rPr>
        <w:t>ں</w:t>
      </w:r>
      <w:r>
        <w:rPr>
          <w:rFonts w:hint="cs"/>
          <w:rtl/>
          <w:lang w:bidi="ur-PK"/>
        </w:rPr>
        <w:t xml:space="preserve"> تو اکثر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ب</w:t>
      </w:r>
      <w:r w:rsidRPr="00D66913">
        <w:rPr>
          <w:rFonts w:hint="cs"/>
          <w:rtl/>
          <w:lang w:bidi="ur-PK"/>
        </w:rPr>
        <w:t>ہ</w:t>
      </w:r>
      <w:r>
        <w:rPr>
          <w:rFonts w:hint="cs"/>
          <w:rtl/>
          <w:lang w:bidi="ur-PK"/>
        </w:rPr>
        <w:t>ت بعد می</w:t>
      </w:r>
      <w:r w:rsidRPr="00D66913">
        <w:rPr>
          <w:rFonts w:hint="cs"/>
          <w:rtl/>
          <w:lang w:bidi="ur-PK"/>
        </w:rPr>
        <w:t>ں</w:t>
      </w:r>
      <w:r>
        <w:rPr>
          <w:rFonts w:hint="cs"/>
          <w:rtl/>
          <w:lang w:bidi="ur-PK"/>
        </w:rPr>
        <w:t xml:space="preserve"> مسلمان </w:t>
      </w:r>
      <w:r w:rsidRPr="00D66913">
        <w:rPr>
          <w:rFonts w:hint="cs"/>
          <w:rtl/>
          <w:lang w:bidi="ur-PK"/>
        </w:rPr>
        <w:t>ہ</w:t>
      </w:r>
      <w:r>
        <w:rPr>
          <w:rFonts w:hint="cs"/>
          <w:rtl/>
          <w:lang w:bidi="ur-PK"/>
        </w:rPr>
        <w:t>وئ</w:t>
      </w:r>
      <w:r w:rsidRPr="00D66913">
        <w:rPr>
          <w:rFonts w:hint="cs"/>
          <w:rtl/>
          <w:lang w:bidi="ur-PK"/>
        </w:rPr>
        <w:t>ے</w:t>
      </w:r>
      <w:r w:rsidRPr="00F57BD6">
        <w:rPr>
          <w:rFonts w:hint="cs"/>
          <w:rtl/>
        </w:rPr>
        <w:t>۔</w:t>
      </w:r>
      <w:r>
        <w:rPr>
          <w:rFonts w:hint="cs"/>
          <w:rtl/>
          <w:lang w:bidi="ur-PK"/>
        </w:rPr>
        <w:t xml:space="preserve">جب مغلوب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تو مجبوری می</w:t>
      </w:r>
      <w:r w:rsidRPr="00D66913">
        <w:rPr>
          <w:rFonts w:hint="cs"/>
          <w:rtl/>
          <w:lang w:bidi="ur-PK"/>
        </w:rPr>
        <w:t>ں</w:t>
      </w:r>
      <w:r>
        <w:rPr>
          <w:rFonts w:hint="cs"/>
          <w:rtl/>
          <w:lang w:bidi="ur-PK"/>
        </w:rPr>
        <w:t xml:space="preserve"> کلم</w:t>
      </w:r>
      <w:r w:rsidRPr="00D66913">
        <w:rPr>
          <w:rFonts w:hint="cs"/>
          <w:rtl/>
          <w:lang w:bidi="ur-PK"/>
        </w:rPr>
        <w:t>ہ</w:t>
      </w:r>
      <w:r>
        <w:rPr>
          <w:rFonts w:hint="cs"/>
          <w:rtl/>
          <w:lang w:bidi="ur-PK"/>
        </w:rPr>
        <w:t xml:space="preserve"> پ</w:t>
      </w:r>
      <w:r w:rsidRPr="00D66913">
        <w:rPr>
          <w:rFonts w:hint="cs"/>
          <w:rtl/>
          <w:lang w:bidi="ur-PK"/>
        </w:rPr>
        <w:t>ڑھ</w:t>
      </w:r>
      <w:r>
        <w:rPr>
          <w:rFonts w:hint="cs"/>
          <w:rtl/>
          <w:lang w:bidi="ur-PK"/>
        </w:rPr>
        <w:t xml:space="preserve"> لیا،مسلمان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اسلام س</w:t>
      </w:r>
      <w:r w:rsidRPr="00D66913">
        <w:rPr>
          <w:rFonts w:hint="cs"/>
          <w:rtl/>
          <w:lang w:bidi="ur-PK"/>
        </w:rPr>
        <w:t>ے</w:t>
      </w:r>
      <w:r>
        <w:rPr>
          <w:rFonts w:hint="cs"/>
          <w:rtl/>
          <w:lang w:bidi="ur-PK"/>
        </w:rPr>
        <w:t xml:space="preserve"> ایک طویل جن</w:t>
      </w:r>
      <w:r>
        <w:rPr>
          <w:rtl/>
          <w:lang w:bidi="ur-PK"/>
        </w:rPr>
        <w:t>گ ل</w:t>
      </w:r>
      <w:r w:rsidRPr="00D66913">
        <w:rPr>
          <w:rFonts w:hint="cs"/>
          <w:rtl/>
          <w:lang w:bidi="ur-PK"/>
        </w:rPr>
        <w:t>ڑ</w:t>
      </w:r>
      <w:r>
        <w:rPr>
          <w:rFonts w:hint="cs"/>
          <w:rtl/>
          <w:lang w:bidi="ur-PK"/>
        </w:rPr>
        <w:t>ی،کافی خون ب</w:t>
      </w:r>
      <w:r w:rsidRPr="00D66913">
        <w:rPr>
          <w:rFonts w:hint="cs"/>
          <w:rtl/>
          <w:lang w:bidi="ur-PK"/>
        </w:rPr>
        <w:t>ہ</w:t>
      </w:r>
      <w:r>
        <w:rPr>
          <w:rFonts w:hint="cs"/>
          <w:rtl/>
          <w:lang w:bidi="ur-PK"/>
        </w:rPr>
        <w:t>ائ</w:t>
      </w:r>
      <w:r w:rsidRPr="00D66913">
        <w:rPr>
          <w:rFonts w:hint="cs"/>
          <w:rtl/>
          <w:lang w:bidi="ur-PK"/>
        </w:rPr>
        <w:t>ے</w:t>
      </w:r>
      <w:r>
        <w:rPr>
          <w:rFonts w:hint="cs"/>
          <w:rtl/>
          <w:lang w:bidi="ur-PK"/>
        </w:rPr>
        <w:t>،ب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اسلامی مصالح کو نقصان پ</w:t>
      </w:r>
      <w:r w:rsidRPr="00D66913">
        <w:rPr>
          <w:rFonts w:hint="cs"/>
          <w:rtl/>
          <w:lang w:bidi="ur-PK"/>
        </w:rPr>
        <w:t>ہ</w:t>
      </w:r>
      <w:r>
        <w:rPr>
          <w:rFonts w:hint="cs"/>
          <w:rtl/>
          <w:lang w:bidi="ur-PK"/>
        </w:rPr>
        <w:t>نچایا،جس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بغض و حسد ب</w:t>
      </w:r>
      <w:r w:rsidRPr="00D66913">
        <w:rPr>
          <w:rFonts w:hint="cs"/>
          <w:rtl/>
          <w:lang w:bidi="ur-PK"/>
        </w:rPr>
        <w:t>ھ</w:t>
      </w:r>
      <w:r>
        <w:rPr>
          <w:rFonts w:hint="cs"/>
          <w:rtl/>
          <w:lang w:bidi="ur-PK"/>
        </w:rPr>
        <w:t>ر گیا،پ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بالکل آخر می</w:t>
      </w:r>
      <w:r w:rsidRPr="00D66913">
        <w:rPr>
          <w:rFonts w:hint="cs"/>
          <w:rtl/>
          <w:lang w:bidi="ur-PK"/>
        </w:rPr>
        <w:t>ں</w:t>
      </w:r>
      <w:r>
        <w:rPr>
          <w:rFonts w:hint="cs"/>
          <w:rtl/>
          <w:lang w:bidi="ur-PK"/>
        </w:rPr>
        <w:t xml:space="preserve"> مسلمان </w:t>
      </w:r>
      <w:r w:rsidRPr="00D66913">
        <w:rPr>
          <w:rFonts w:hint="cs"/>
          <w:rtl/>
          <w:lang w:bidi="ur-PK"/>
        </w:rPr>
        <w:t>ہ</w:t>
      </w:r>
      <w:r>
        <w:rPr>
          <w:rFonts w:hint="cs"/>
          <w:rtl/>
          <w:lang w:bidi="ur-PK"/>
        </w:rPr>
        <w:t>وئ</w:t>
      </w:r>
      <w:r w:rsidRPr="00D66913">
        <w:rPr>
          <w:rFonts w:hint="cs"/>
          <w:rtl/>
          <w:lang w:bidi="ur-PK"/>
        </w:rPr>
        <w:t>ے</w:t>
      </w:r>
      <w:r>
        <w:rPr>
          <w:rFonts w:hint="cs"/>
          <w:rtl/>
          <w:lang w:bidi="ur-PK"/>
        </w:rPr>
        <w:t>،کیا امامو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مولف</w:t>
      </w:r>
      <w:r w:rsidR="00F62CC6" w:rsidRPr="00F62CC6">
        <w:rPr>
          <w:rFonts w:hint="cs"/>
          <w:rtl/>
          <w:lang w:bidi="ur-PK"/>
        </w:rPr>
        <w:t>ۃ</w:t>
      </w:r>
      <w:r>
        <w:rPr>
          <w:rFonts w:hint="cs"/>
          <w:rtl/>
          <w:lang w:bidi="ur-PK"/>
        </w:rPr>
        <w:t xml:space="preserve"> القلوب قریش ب</w:t>
      </w:r>
      <w:r w:rsidRPr="00D66913">
        <w:rPr>
          <w:rFonts w:hint="cs"/>
          <w:rtl/>
          <w:lang w:bidi="ur-PK"/>
        </w:rPr>
        <w:t>ھ</w:t>
      </w:r>
      <w:r>
        <w:rPr>
          <w:rFonts w:hint="cs"/>
          <w:rtl/>
          <w:lang w:bidi="ur-PK"/>
        </w:rPr>
        <w:t xml:space="preserve">ی شامل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کیا قریش مجموع</w:t>
      </w:r>
      <w:r w:rsidRPr="00D66913">
        <w:rPr>
          <w:rFonts w:hint="cs"/>
          <w:rtl/>
          <w:lang w:bidi="ur-PK"/>
        </w:rPr>
        <w:t>ہ</w:t>
      </w:r>
      <w:r>
        <w:rPr>
          <w:rFonts w:hint="cs"/>
          <w:rtl/>
          <w:lang w:bidi="ur-PK"/>
        </w:rPr>
        <w:t xml:space="preserve"> اضداد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،کیا ان کی دینداری،عفّت اور شرافت می</w:t>
      </w:r>
      <w:r w:rsidRPr="00D66913">
        <w:rPr>
          <w:rFonts w:hint="cs"/>
          <w:rtl/>
          <w:lang w:bidi="ur-PK"/>
        </w:rPr>
        <w:t>ں</w:t>
      </w:r>
      <w:r>
        <w:rPr>
          <w:rFonts w:hint="cs"/>
          <w:rtl/>
          <w:lang w:bidi="ur-PK"/>
        </w:rPr>
        <w:t xml:space="preserve"> استقلا</w:t>
      </w:r>
      <w:r>
        <w:rPr>
          <w:rtl/>
          <w:lang w:bidi="ur-PK"/>
        </w:rPr>
        <w:t>ل ت</w:t>
      </w:r>
      <w:r w:rsidRPr="00D66913">
        <w:rPr>
          <w:rFonts w:hint="cs"/>
          <w:rtl/>
          <w:lang w:bidi="ur-PK"/>
        </w:rPr>
        <w:t>ھ</w:t>
      </w:r>
      <w:r>
        <w:rPr>
          <w:rFonts w:hint="cs"/>
          <w:rtl/>
          <w:lang w:bidi="ur-PK"/>
        </w:rPr>
        <w:t>ا؟سنئ</w:t>
      </w:r>
      <w:r w:rsidRPr="00D66913">
        <w:rPr>
          <w:rFonts w:hint="cs"/>
          <w:rtl/>
          <w:lang w:bidi="ur-PK"/>
        </w:rPr>
        <w:t>ے</w:t>
      </w:r>
      <w:r>
        <w:rPr>
          <w:rFonts w:hint="cs"/>
          <w:rtl/>
          <w:lang w:bidi="ur-PK"/>
        </w:rPr>
        <w:t>!قریش می</w:t>
      </w:r>
      <w:r w:rsidRPr="00D66913">
        <w:rPr>
          <w:rFonts w:hint="cs"/>
          <w:rtl/>
          <w:lang w:bidi="ur-PK"/>
        </w:rPr>
        <w:t>ں</w:t>
      </w:r>
      <w:r>
        <w:rPr>
          <w:rFonts w:hint="cs"/>
          <w:rtl/>
          <w:lang w:bidi="ur-PK"/>
        </w:rPr>
        <w:t xml:space="preserve"> ایمان کی بنیاد پر اگر درج</w:t>
      </w:r>
      <w:r w:rsidRPr="00D66913">
        <w:rPr>
          <w:rFonts w:hint="cs"/>
          <w:rtl/>
          <w:lang w:bidi="ur-PK"/>
        </w:rPr>
        <w:t>ہ</w:t>
      </w:r>
      <w:r>
        <w:rPr>
          <w:rFonts w:hint="cs"/>
          <w:rtl/>
          <w:lang w:bidi="ur-PK"/>
        </w:rPr>
        <w:t xml:space="preserve"> بندی کی جائ</w:t>
      </w:r>
      <w:r w:rsidRPr="00D66913">
        <w:rPr>
          <w:rFonts w:hint="cs"/>
          <w:rtl/>
          <w:lang w:bidi="ur-PK"/>
        </w:rPr>
        <w:t>ے</w:t>
      </w:r>
      <w:r>
        <w:rPr>
          <w:rFonts w:hint="cs"/>
          <w:rtl/>
          <w:lang w:bidi="ur-PK"/>
        </w:rPr>
        <w:t xml:space="preserve"> اور مراتب کو ترتیب دیا جائ</w:t>
      </w:r>
      <w:r w:rsidRPr="00D66913">
        <w:rPr>
          <w:rFonts w:hint="cs"/>
          <w:rtl/>
          <w:lang w:bidi="ur-PK"/>
        </w:rPr>
        <w:t>ے</w:t>
      </w:r>
      <w:r>
        <w:rPr>
          <w:rFonts w:hint="cs"/>
          <w:rtl/>
          <w:lang w:bidi="ur-PK"/>
        </w:rPr>
        <w:t xml:space="preserve"> تو</w:t>
      </w:r>
    </w:p>
    <w:p w:rsidR="00D66913" w:rsidRPr="00224C63" w:rsidRDefault="00D66913" w:rsidP="00885590">
      <w:pPr>
        <w:pStyle w:val="libFootnote0"/>
        <w:rPr>
          <w:rtl/>
        </w:rPr>
      </w:pPr>
      <w:r w:rsidRPr="00224C63">
        <w:rPr>
          <w:rFonts w:hint="cs"/>
          <w:rtl/>
        </w:rPr>
        <w:t>۔۔۔۔۔۔۔۔۔۔۔۔۔۔۔۔۔۔۔</w:t>
      </w:r>
    </w:p>
    <w:p w:rsidR="00224C63" w:rsidRPr="00224C63" w:rsidRDefault="00D66913" w:rsidP="00885590">
      <w:pPr>
        <w:pStyle w:val="libFootnote0"/>
        <w:rPr>
          <w:rtl/>
        </w:rPr>
      </w:pPr>
      <w:r w:rsidRPr="00224C63">
        <w:rPr>
          <w:rtl/>
        </w:rPr>
        <w:t>(۱)السنن الکبری للبی</w:t>
      </w:r>
      <w:r w:rsidRPr="00224C63">
        <w:rPr>
          <w:rFonts w:hint="cs"/>
          <w:rtl/>
        </w:rPr>
        <w:t>ھقی ج:</w:t>
      </w:r>
      <w:r w:rsidRPr="00224C63">
        <w:rPr>
          <w:rtl/>
        </w:rPr>
        <w:t>۳ص:۱۲۱،باب صاحبان کی نسبت اقتدار کی جائ</w:t>
      </w:r>
      <w:r w:rsidRPr="00224C63">
        <w:rPr>
          <w:rFonts w:hint="cs"/>
          <w:rtl/>
        </w:rPr>
        <w:t>ےگی اگر قرآن اور فقہ کے لحاظ سے سب برابر ہوں گے،ج:</w:t>
      </w:r>
      <w:r w:rsidRPr="00224C63">
        <w:rPr>
          <w:rtl/>
        </w:rPr>
        <w:t>۸ص:۱۴۴</w:t>
      </w:r>
      <w:r w:rsidRPr="00224C63">
        <w:rPr>
          <w:rFonts w:hint="cs"/>
          <w:rtl/>
        </w:rPr>
        <w:t>۔</w:t>
      </w:r>
      <w:r w:rsidRPr="00224C63">
        <w:rPr>
          <w:rtl/>
        </w:rPr>
        <w:t>۱۴۳،السنن الکبریٰ،نسائی ج:۳ص:۱۴۳،الاحادیث المختار</w:t>
      </w:r>
      <w:r w:rsidRPr="00224C63">
        <w:rPr>
          <w:rFonts w:hint="cs"/>
          <w:rtl/>
        </w:rPr>
        <w:t>ہ،ج:</w:t>
      </w:r>
      <w:r w:rsidRPr="00224C63">
        <w:rPr>
          <w:rtl/>
        </w:rPr>
        <w:t>۴ص:۴۰۳،جو کچ</w:t>
      </w:r>
      <w:r w:rsidRPr="00224C63">
        <w:rPr>
          <w:rFonts w:hint="cs"/>
          <w:rtl/>
        </w:rPr>
        <w:t>ھ بکیر بن وہب نے انس سے،ج:</w:t>
      </w:r>
      <w:r w:rsidRPr="00224C63">
        <w:rPr>
          <w:rtl/>
        </w:rPr>
        <w:t xml:space="preserve">۶ص:۱۴۳،پر روایت کی </w:t>
      </w:r>
      <w:r w:rsidRPr="00224C63">
        <w:rPr>
          <w:rFonts w:hint="cs"/>
          <w:rtl/>
        </w:rPr>
        <w:t>ہے،المستدرک علی صحیحین،ج:</w:t>
      </w:r>
      <w:r w:rsidRPr="00224C63">
        <w:rPr>
          <w:rtl/>
        </w:rPr>
        <w:t>۴ص:۸۵،المصنف،ابن شیب</w:t>
      </w:r>
      <w:r w:rsidR="00F62CC6" w:rsidRPr="00224C63">
        <w:rPr>
          <w:rFonts w:hint="cs"/>
          <w:rtl/>
        </w:rPr>
        <w:t>ۃ</w:t>
      </w:r>
      <w:r w:rsidRPr="00224C63">
        <w:rPr>
          <w:rFonts w:hint="cs"/>
          <w:rtl/>
        </w:rPr>
        <w:t>،ج:</w:t>
      </w:r>
      <w:r w:rsidRPr="00224C63">
        <w:rPr>
          <w:rtl/>
        </w:rPr>
        <w:t>۶ص:۴۰۳</w:t>
      </w:r>
      <w:r w:rsidRPr="00224C63">
        <w:rPr>
          <w:rFonts w:hint="cs"/>
          <w:rtl/>
        </w:rPr>
        <w:t>۔</w:t>
      </w:r>
      <w:r w:rsidRPr="00224C63">
        <w:rPr>
          <w:rtl/>
        </w:rPr>
        <w:t>۴۰۲،کتاب الفضائل،مسند احمد،ج:۳ص:۱۲۹</w:t>
      </w:r>
      <w:r w:rsidRPr="00224C63">
        <w:rPr>
          <w:rFonts w:hint="cs"/>
          <w:rtl/>
        </w:rPr>
        <w:t>۔</w:t>
      </w:r>
      <w:r w:rsidRPr="00224C63">
        <w:rPr>
          <w:rtl/>
        </w:rPr>
        <w:t>۱۸۳،مسند انس بن مالک،ج:۴ص:۴۲۱،المعجم الاوسط ج:۴ص:۲۶،المعجم الصغیرج:۱ص:۲۶۰،مسند الطیاسی،ج:۱ص:۸۲۵</w:t>
      </w:r>
      <w:r w:rsidRPr="00224C63">
        <w:rPr>
          <w:rFonts w:hint="cs"/>
          <w:rtl/>
        </w:rPr>
        <w:t>۔</w:t>
      </w:r>
      <w:r w:rsidRPr="00224C63">
        <w:rPr>
          <w:rtl/>
        </w:rPr>
        <w:t>۲۸۴،مسند ابی یعلی ج:۶ص:۳۲۱،جو سعد بن ابرا</w:t>
      </w:r>
      <w:r w:rsidRPr="00224C63">
        <w:rPr>
          <w:rFonts w:hint="cs"/>
          <w:rtl/>
        </w:rPr>
        <w:t>ہیم نے انس سے روایت کی ہے،ج:</w:t>
      </w:r>
      <w:r w:rsidRPr="00224C63">
        <w:rPr>
          <w:rtl/>
        </w:rPr>
        <w:t>۷ص:۹۴،جو س</w:t>
      </w:r>
      <w:r w:rsidRPr="00224C63">
        <w:rPr>
          <w:rFonts w:hint="cs"/>
          <w:rtl/>
        </w:rPr>
        <w:t>ہل ابواسود نے انس سے روایت کی ہے،المعجم الکبیرج:</w:t>
      </w:r>
      <w:r w:rsidRPr="00224C63">
        <w:rPr>
          <w:rtl/>
        </w:rPr>
        <w:t>۱ص:۲۵۲،نیز جن مصادر پر انس بن مالک ن</w:t>
      </w:r>
      <w:r w:rsidRPr="00224C63">
        <w:rPr>
          <w:rFonts w:hint="cs"/>
          <w:rtl/>
        </w:rPr>
        <w:t>ے تکیہ کیا ہے،</w:t>
      </w:r>
    </w:p>
    <w:p w:rsidR="00D66913" w:rsidRPr="00224C63" w:rsidRDefault="00224C63"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تاریخی اعتبار س</w:t>
      </w:r>
      <w:r w:rsidRPr="00D66913">
        <w:rPr>
          <w:rFonts w:hint="cs"/>
          <w:rtl/>
          <w:lang w:bidi="ur-PK"/>
        </w:rPr>
        <w:t>ے</w:t>
      </w:r>
      <w:r>
        <w:rPr>
          <w:rFonts w:hint="cs"/>
          <w:rtl/>
          <w:lang w:bidi="ur-PK"/>
        </w:rPr>
        <w:t xml:space="preserve"> مندرج</w:t>
      </w:r>
      <w:r w:rsidRPr="00D66913">
        <w:rPr>
          <w:rFonts w:hint="cs"/>
          <w:rtl/>
          <w:lang w:bidi="ur-PK"/>
        </w:rPr>
        <w:t>ہ</w:t>
      </w:r>
      <w:r>
        <w:rPr>
          <w:rFonts w:hint="cs"/>
          <w:rtl/>
          <w:lang w:bidi="ur-PK"/>
        </w:rPr>
        <w:t xml:space="preserve"> ذیل گرو</w:t>
      </w:r>
      <w:r w:rsidRPr="00D66913">
        <w:rPr>
          <w:rFonts w:hint="cs"/>
          <w:rtl/>
          <w:lang w:bidi="ur-PK"/>
        </w:rPr>
        <w:t>ہ</w:t>
      </w:r>
      <w:r>
        <w:rPr>
          <w:rFonts w:hint="cs"/>
          <w:rtl/>
          <w:lang w:bidi="ur-PK"/>
        </w:rPr>
        <w:t xml:space="preserve"> سامن</w:t>
      </w:r>
      <w:r w:rsidRPr="00D66913">
        <w:rPr>
          <w:rFonts w:hint="cs"/>
          <w:rtl/>
          <w:lang w:bidi="ur-PK"/>
        </w:rPr>
        <w:t>ے</w:t>
      </w:r>
      <w:r>
        <w:rPr>
          <w:rFonts w:hint="cs"/>
          <w:rtl/>
          <w:lang w:bidi="ur-PK"/>
        </w:rPr>
        <w:t xml:space="preserve"> آت</w:t>
      </w:r>
      <w:r w:rsidRPr="00D66913">
        <w:rPr>
          <w:rFonts w:hint="cs"/>
          <w:rtl/>
          <w:lang w:bidi="ur-PK"/>
        </w:rPr>
        <w:t>ےہ</w:t>
      </w:r>
      <w:r>
        <w:rPr>
          <w:rFonts w:hint="cs"/>
          <w:rtl/>
          <w:lang w:bidi="ur-PK"/>
        </w:rPr>
        <w:t>ی</w:t>
      </w:r>
      <w:r w:rsidRPr="00D66913">
        <w:rPr>
          <w:rFonts w:hint="cs"/>
          <w:rtl/>
          <w:lang w:bidi="ur-PK"/>
        </w:rPr>
        <w:t>ں</w:t>
      </w:r>
      <w:r>
        <w:rPr>
          <w:rFonts w:hint="cs"/>
          <w:rtl/>
          <w:lang w:bidi="ur-PK"/>
        </w:rPr>
        <w:t>،پ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درج</w:t>
      </w:r>
      <w:r w:rsidRPr="00D66913">
        <w:rPr>
          <w:rFonts w:hint="cs"/>
          <w:rtl/>
          <w:lang w:bidi="ur-PK"/>
        </w:rPr>
        <w:t>ہ</w:t>
      </w:r>
      <w:r>
        <w:rPr>
          <w:rFonts w:hint="cs"/>
          <w:rtl/>
          <w:lang w:bidi="ur-PK"/>
        </w:rPr>
        <w:t xml:space="preserve"> پر </w:t>
      </w:r>
      <w:r>
        <w:rPr>
          <w:rtl/>
          <w:lang w:bidi="ur-PK"/>
        </w:rPr>
        <w:t>ا</w:t>
      </w:r>
      <w:r w:rsidRPr="00D66913">
        <w:rPr>
          <w:rFonts w:hint="cs"/>
          <w:rtl/>
          <w:lang w:bidi="ur-PK"/>
        </w:rPr>
        <w:t>ہ</w:t>
      </w:r>
      <w:r>
        <w:rPr>
          <w:rFonts w:hint="cs"/>
          <w:rtl/>
          <w:lang w:bidi="ur-PK"/>
        </w:rPr>
        <w:t>ل بیت نبی</w:t>
      </w:r>
      <w:r w:rsidRPr="00F57BD6">
        <w:rPr>
          <w:rFonts w:hint="cs"/>
          <w:rtl/>
        </w:rPr>
        <w:t>ؐ</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w:t>
      </w:r>
      <w:r w:rsidRPr="00D66913">
        <w:rPr>
          <w:rFonts w:hint="cs"/>
          <w:rtl/>
          <w:lang w:bidi="ur-PK"/>
        </w:rPr>
        <w:t>ہ</w:t>
      </w:r>
      <w:r>
        <w:rPr>
          <w:rFonts w:hint="cs"/>
          <w:rtl/>
          <w:lang w:bidi="ur-PK"/>
        </w:rPr>
        <w:t>ل بیت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اکچ</w:t>
      </w:r>
      <w:r w:rsidRPr="00D66913">
        <w:rPr>
          <w:rFonts w:hint="cs"/>
          <w:rtl/>
          <w:lang w:bidi="ur-PK"/>
        </w:rPr>
        <w:t>ھ</w:t>
      </w:r>
      <w:r>
        <w:rPr>
          <w:rFonts w:hint="cs"/>
          <w:rtl/>
          <w:lang w:bidi="ur-PK"/>
        </w:rPr>
        <w:t xml:space="preserve"> اعلیٰ اور کچ</w:t>
      </w:r>
      <w:r w:rsidRPr="00D66913">
        <w:rPr>
          <w:rFonts w:hint="cs"/>
          <w:rtl/>
          <w:lang w:bidi="ur-PK"/>
        </w:rPr>
        <w:t>ھ</w:t>
      </w:r>
      <w:r>
        <w:rPr>
          <w:rFonts w:hint="cs"/>
          <w:rtl/>
          <w:lang w:bidi="ur-PK"/>
        </w:rPr>
        <w:t xml:space="preserve"> کمتر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ان ک</w:t>
      </w:r>
      <w:r w:rsidRPr="00D66913">
        <w:rPr>
          <w:rFonts w:hint="cs"/>
          <w:rtl/>
          <w:lang w:bidi="ur-PK"/>
        </w:rPr>
        <w:t>ے</w:t>
      </w:r>
      <w:r>
        <w:rPr>
          <w:rFonts w:hint="cs"/>
          <w:rtl/>
          <w:lang w:bidi="ur-PK"/>
        </w:rPr>
        <w:t xml:space="preserve"> بعد بدرج</w:t>
      </w:r>
      <w:r w:rsidRPr="00D66913">
        <w:rPr>
          <w:rFonts w:hint="cs"/>
          <w:rtl/>
          <w:lang w:bidi="ur-PK"/>
        </w:rPr>
        <w:t>ہ</w:t>
      </w:r>
      <w:r>
        <w:rPr>
          <w:rFonts w:hint="cs"/>
          <w:rtl/>
          <w:lang w:bidi="ur-PK"/>
        </w:rPr>
        <w:t xml:space="preserve"> تنزیل </w:t>
      </w:r>
      <w:r w:rsidRPr="00D66913">
        <w:rPr>
          <w:rFonts w:hint="cs"/>
          <w:rtl/>
          <w:lang w:bidi="ur-PK"/>
        </w:rPr>
        <w:t>ہ</w:t>
      </w:r>
      <w:r>
        <w:rPr>
          <w:rFonts w:hint="cs"/>
          <w:rtl/>
          <w:lang w:bidi="ur-PK"/>
        </w:rPr>
        <w:t>ی کی منزلی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،اور قریش دینداری اور تقویٰ س</w:t>
      </w:r>
      <w:r w:rsidRPr="00D66913">
        <w:rPr>
          <w:rFonts w:hint="cs"/>
          <w:rtl/>
          <w:lang w:bidi="ur-PK"/>
        </w:rPr>
        <w:t>ے</w:t>
      </w:r>
      <w:r>
        <w:rPr>
          <w:rFonts w:hint="cs"/>
          <w:rtl/>
          <w:lang w:bidi="ur-PK"/>
        </w:rPr>
        <w:t xml:space="preserve"> دور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اخلاقی کم مائیگی،طغیان،جرم اور خباثت کی پستیو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گرت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دک</w:t>
      </w:r>
      <w:r w:rsidRPr="00D66913">
        <w:rPr>
          <w:rFonts w:hint="cs"/>
          <w:rtl/>
          <w:lang w:bidi="ur-PK"/>
        </w:rPr>
        <w:t>ھ</w:t>
      </w:r>
      <w:r>
        <w:rPr>
          <w:rFonts w:hint="cs"/>
          <w:rtl/>
          <w:lang w:bidi="ur-PK"/>
        </w:rPr>
        <w:t>ائی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،مثلاً بنوامی</w:t>
      </w:r>
      <w:r w:rsidRPr="00D66913">
        <w:rPr>
          <w:rFonts w:hint="cs"/>
          <w:rtl/>
          <w:lang w:bidi="ur-PK"/>
        </w:rPr>
        <w:t>ہ</w:t>
      </w:r>
      <w:r>
        <w:rPr>
          <w:rFonts w:hint="cs"/>
          <w:rtl/>
          <w:lang w:bidi="ur-PK"/>
        </w:rPr>
        <w:t xml:space="preserve"> جو قرآن می</w:t>
      </w:r>
      <w:r w:rsidRPr="00D66913">
        <w:rPr>
          <w:rFonts w:hint="cs"/>
          <w:rtl/>
          <w:lang w:bidi="ur-PK"/>
        </w:rPr>
        <w:t>ں</w:t>
      </w:r>
      <w:r>
        <w:rPr>
          <w:rFonts w:hint="cs"/>
          <w:rtl/>
          <w:lang w:bidi="ur-PK"/>
        </w:rPr>
        <w:t xml:space="preserve"> شجر</w:t>
      </w:r>
      <w:r w:rsidRPr="00D66913">
        <w:rPr>
          <w:rFonts w:hint="cs"/>
          <w:rtl/>
          <w:lang w:bidi="ur-PK"/>
        </w:rPr>
        <w:t>ہ</w:t>
      </w:r>
      <w:r>
        <w:rPr>
          <w:rtl/>
          <w:lang w:bidi="ur-PK"/>
        </w:rPr>
        <w:t xml:space="preserve"> ملعون</w:t>
      </w:r>
      <w:r w:rsidRPr="00D66913">
        <w:rPr>
          <w:rFonts w:hint="cs"/>
          <w:rtl/>
          <w:lang w:bidi="ur-PK"/>
        </w:rPr>
        <w:t>ہ</w:t>
      </w:r>
      <w:r w:rsidRPr="00885590">
        <w:rPr>
          <w:rStyle w:val="libFootnotenumChar"/>
          <w:rFonts w:hint="cs"/>
          <w:rtl/>
        </w:rPr>
        <w:t>(</w:t>
      </w:r>
      <w:r w:rsidRPr="00885590">
        <w:rPr>
          <w:rStyle w:val="libFootnotenumChar"/>
          <w:rtl/>
        </w:rPr>
        <w:t>۱)</w:t>
      </w:r>
      <w:r>
        <w:rPr>
          <w:rtl/>
          <w:lang w:bidi="ur-PK"/>
        </w:rPr>
        <w:t>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ی</w:t>
      </w:r>
      <w:r w:rsidRPr="00D66913">
        <w:rPr>
          <w:rFonts w:hint="cs"/>
          <w:rtl/>
          <w:lang w:bidi="ur-PK"/>
        </w:rPr>
        <w:t>ں</w:t>
      </w:r>
      <w:r>
        <w:rPr>
          <w:rFonts w:hint="cs"/>
          <w:rtl/>
          <w:lang w:bidi="ur-PK"/>
        </w:rPr>
        <w:t>،آل ابوالعاص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مال خدا کو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اپنا مال سمج</w:t>
      </w:r>
      <w:r w:rsidRPr="00D66913">
        <w:rPr>
          <w:rFonts w:hint="cs"/>
          <w:rtl/>
          <w:lang w:bidi="ur-PK"/>
        </w:rPr>
        <w:t>ھ</w:t>
      </w:r>
      <w:r>
        <w:rPr>
          <w:rFonts w:hint="cs"/>
          <w:rtl/>
          <w:lang w:bidi="ur-PK"/>
        </w:rPr>
        <w:t>ا،بندگان خدا کو اپنا غلام اور دین کو فریب کاری</w:t>
      </w:r>
      <w:r w:rsidRPr="00885590">
        <w:rPr>
          <w:rStyle w:val="libFootnotenumChar"/>
          <w:rFonts w:hint="cs"/>
          <w:rtl/>
        </w:rPr>
        <w:t>(</w:t>
      </w:r>
      <w:r w:rsidRPr="00885590">
        <w:rPr>
          <w:rStyle w:val="libFootnotenumChar"/>
          <w:rtl/>
        </w:rPr>
        <w:t>۲)</w:t>
      </w:r>
      <w:r>
        <w:rPr>
          <w:rtl/>
          <w:lang w:bidi="ur-PK"/>
        </w:rPr>
        <w:t>کا ذریع</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ا پ</w:t>
      </w:r>
      <w:r w:rsidRPr="00D66913">
        <w:rPr>
          <w:rFonts w:hint="cs"/>
          <w:rtl/>
          <w:lang w:bidi="ur-PK"/>
        </w:rPr>
        <w:t>ھ</w:t>
      </w:r>
      <w:r>
        <w:rPr>
          <w:rFonts w:hint="cs"/>
          <w:rtl/>
          <w:lang w:bidi="ur-PK"/>
        </w:rPr>
        <w:t>ر کیا ضابط</w:t>
      </w:r>
      <w:r w:rsidRPr="00D66913">
        <w:rPr>
          <w:rFonts w:hint="cs"/>
          <w:rtl/>
          <w:lang w:bidi="ur-PK"/>
        </w:rPr>
        <w:t>ہ</w:t>
      </w:r>
      <w:r>
        <w:rPr>
          <w:rFonts w:hint="cs"/>
          <w:rtl/>
          <w:lang w:bidi="ur-PK"/>
        </w:rPr>
        <w:t xml:space="preserve"> اور کیسا قانون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قریش ک</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کو پر ک</w:t>
      </w:r>
      <w:r w:rsidRPr="00D66913">
        <w:rPr>
          <w:rFonts w:hint="cs"/>
          <w:rtl/>
          <w:lang w:bidi="ur-PK"/>
        </w:rPr>
        <w:t>ھ</w:t>
      </w:r>
      <w:r>
        <w:rPr>
          <w:rFonts w:hint="cs"/>
          <w:rtl/>
          <w:lang w:bidi="ur-PK"/>
        </w:rPr>
        <w:t>ا جائ</w:t>
      </w:r>
      <w:r w:rsidRPr="00D66913">
        <w:rPr>
          <w:rFonts w:hint="cs"/>
          <w:rtl/>
          <w:lang w:bidi="ur-PK"/>
        </w:rPr>
        <w:t>ے</w:t>
      </w:r>
      <w:r>
        <w:rPr>
          <w:rFonts w:hint="cs"/>
          <w:rtl/>
          <w:lang w:bidi="ur-PK"/>
        </w:rPr>
        <w:t>؟</w:t>
      </w:r>
    </w:p>
    <w:p w:rsidR="00D66913" w:rsidRDefault="00D66913" w:rsidP="00D66913">
      <w:pPr>
        <w:pStyle w:val="libNormal"/>
        <w:rPr>
          <w:rtl/>
          <w:lang w:bidi="ur-PK"/>
        </w:rPr>
      </w:pPr>
      <w:r>
        <w:rPr>
          <w:rtl/>
          <w:lang w:bidi="ur-PK"/>
        </w:rPr>
        <w:t>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خاص طور س</w:t>
      </w:r>
      <w:r w:rsidRPr="00D66913">
        <w:rPr>
          <w:rFonts w:hint="cs"/>
          <w:rtl/>
          <w:lang w:bidi="ur-PK"/>
        </w:rPr>
        <w:t>ے</w:t>
      </w:r>
      <w:r>
        <w:rPr>
          <w:rFonts w:hint="cs"/>
          <w:rtl/>
          <w:lang w:bidi="ur-PK"/>
        </w:rPr>
        <w:t xml:space="preserve"> امت کو </w:t>
      </w:r>
      <w:r>
        <w:rPr>
          <w:rtl/>
          <w:lang w:bidi="ur-PK"/>
        </w:rPr>
        <w:t>ان لوگو</w:t>
      </w:r>
      <w:r w:rsidRPr="00D66913">
        <w:rPr>
          <w:rFonts w:hint="cs"/>
          <w:rtl/>
          <w:lang w:bidi="ur-PK"/>
        </w:rPr>
        <w:t>ں</w:t>
      </w:r>
      <w:r>
        <w:rPr>
          <w:rFonts w:hint="cs"/>
          <w:rtl/>
          <w:lang w:bidi="ur-PK"/>
        </w:rPr>
        <w:t xml:space="preserve"> کی حرکتو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خبردار کرنا ضروری سمج</w:t>
      </w:r>
      <w:r w:rsidRPr="00D66913">
        <w:rPr>
          <w:rFonts w:hint="cs"/>
          <w:rtl/>
          <w:lang w:bidi="ur-PK"/>
        </w:rPr>
        <w:t>ھ</w:t>
      </w:r>
      <w:r>
        <w:rPr>
          <w:rFonts w:hint="cs"/>
          <w:rtl/>
          <w:lang w:bidi="ur-PK"/>
        </w:rPr>
        <w:t>ا اور ب</w:t>
      </w:r>
      <w:r w:rsidRPr="00D66913">
        <w:rPr>
          <w:rFonts w:hint="cs"/>
          <w:rtl/>
          <w:lang w:bidi="ur-PK"/>
        </w:rPr>
        <w:t>ڑ</w:t>
      </w:r>
      <w:r>
        <w:rPr>
          <w:rFonts w:hint="cs"/>
          <w:rtl/>
          <w:lang w:bidi="ur-PK"/>
        </w:rPr>
        <w:t>ی وضاحت س</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 xml:space="preserve">:اس امت کی </w:t>
      </w:r>
      <w:r w:rsidRPr="00D66913">
        <w:rPr>
          <w:rFonts w:hint="cs"/>
          <w:rtl/>
          <w:lang w:bidi="ur-PK"/>
        </w:rPr>
        <w:t>ہ</w:t>
      </w:r>
      <w:r>
        <w:rPr>
          <w:rFonts w:hint="cs"/>
          <w:rtl/>
          <w:lang w:bidi="ur-PK"/>
        </w:rPr>
        <w:t>لاکت قریش ک</w:t>
      </w:r>
      <w:r w:rsidRPr="00D66913">
        <w:rPr>
          <w:rFonts w:hint="cs"/>
          <w:rtl/>
          <w:lang w:bidi="ur-PK"/>
        </w:rPr>
        <w:t>ے</w:t>
      </w:r>
      <w:r>
        <w:rPr>
          <w:rFonts w:hint="cs"/>
          <w:rtl/>
          <w:lang w:bidi="ur-PK"/>
        </w:rPr>
        <w:t xml:space="preserve"> لون</w:t>
      </w:r>
      <w:r w:rsidRPr="00F57BD6">
        <w:rPr>
          <w:rFonts w:hint="cs"/>
          <w:rtl/>
        </w:rPr>
        <w:t>ڈ</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وگی</w:t>
      </w:r>
      <w:r w:rsidRPr="00885590">
        <w:rPr>
          <w:rStyle w:val="libFootnotenumChar"/>
          <w:rFonts w:hint="cs"/>
          <w:rtl/>
        </w:rPr>
        <w:t>(</w:t>
      </w:r>
      <w:r w:rsidRPr="00885590">
        <w:rPr>
          <w:rStyle w:val="libFootnotenumChar"/>
          <w:rtl/>
        </w:rPr>
        <w:t>۳)</w:t>
      </w:r>
      <w:r>
        <w:rPr>
          <w:rtl/>
          <w:lang w:bidi="ur-PK"/>
        </w:rPr>
        <w:t>اس طرح کی اور ب</w:t>
      </w:r>
      <w:r w:rsidRPr="00D66913">
        <w:rPr>
          <w:rFonts w:hint="cs"/>
          <w:rtl/>
          <w:lang w:bidi="ur-PK"/>
        </w:rPr>
        <w:t>ھ</w:t>
      </w:r>
      <w:r>
        <w:rPr>
          <w:rFonts w:hint="cs"/>
          <w:rtl/>
          <w:lang w:bidi="ur-PK"/>
        </w:rPr>
        <w:t>ی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کو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ی</w:t>
      </w:r>
      <w:r w:rsidRPr="00D66913">
        <w:rPr>
          <w:rFonts w:hint="cs"/>
          <w:rtl/>
          <w:lang w:bidi="ur-PK"/>
        </w:rPr>
        <w:t>ہ</w:t>
      </w:r>
      <w:r>
        <w:rPr>
          <w:rFonts w:hint="cs"/>
          <w:rtl/>
          <w:lang w:bidi="ur-PK"/>
        </w:rPr>
        <w:t xml:space="preserve"> بات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آتی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عام قریش کو امامت کا ذم</w:t>
      </w:r>
      <w:r w:rsidRPr="00D66913">
        <w:rPr>
          <w:rFonts w:hint="cs"/>
          <w:rtl/>
          <w:lang w:bidi="ur-PK"/>
        </w:rPr>
        <w:t>ہ</w:t>
      </w:r>
      <w:r>
        <w:rPr>
          <w:rFonts w:hint="cs"/>
          <w:rtl/>
          <w:lang w:bidi="ur-PK"/>
        </w:rPr>
        <w:t xml:space="preserve"> دار بنایا </w:t>
      </w:r>
      <w:r w:rsidRPr="00D66913">
        <w:rPr>
          <w:rFonts w:hint="cs"/>
          <w:rtl/>
          <w:lang w:bidi="ur-PK"/>
        </w:rPr>
        <w:t>ہ</w:t>
      </w:r>
      <w:r>
        <w:rPr>
          <w:rFonts w:hint="cs"/>
          <w:rtl/>
          <w:lang w:bidi="ur-PK"/>
        </w:rPr>
        <w:t xml:space="preserve">وگا </w:t>
      </w:r>
      <w:r>
        <w:rPr>
          <w:rtl/>
          <w:lang w:bidi="ur-PK"/>
        </w:rPr>
        <w:t>اور کوئی اختصاص اور تحدید ک</w:t>
      </w:r>
      <w:r w:rsidRPr="00D66913">
        <w:rPr>
          <w:rFonts w:hint="cs"/>
          <w:rtl/>
          <w:lang w:bidi="ur-PK"/>
        </w:rPr>
        <w:t>ے</w:t>
      </w:r>
      <w:r>
        <w:rPr>
          <w:rFonts w:hint="cs"/>
          <w:rtl/>
          <w:lang w:bidi="ur-PK"/>
        </w:rPr>
        <w:t xml:space="preserve"> بغیر جس پر ب</w:t>
      </w:r>
      <w:r w:rsidRPr="00D66913">
        <w:rPr>
          <w:rFonts w:hint="cs"/>
          <w:rtl/>
          <w:lang w:bidi="ur-PK"/>
        </w:rPr>
        <w:t>ھ</w:t>
      </w:r>
      <w:r>
        <w:rPr>
          <w:rFonts w:hint="cs"/>
          <w:rtl/>
          <w:lang w:bidi="ur-PK"/>
        </w:rPr>
        <w:t xml:space="preserve">ی لفظ قریش کا اطلاق </w:t>
      </w:r>
      <w:r w:rsidRPr="00D66913">
        <w:rPr>
          <w:rFonts w:hint="cs"/>
          <w:rtl/>
          <w:lang w:bidi="ur-PK"/>
        </w:rPr>
        <w:t>ہ</w:t>
      </w:r>
      <w:r>
        <w:rPr>
          <w:rFonts w:hint="cs"/>
          <w:rtl/>
          <w:lang w:bidi="ur-PK"/>
        </w:rPr>
        <w:t xml:space="preserve">و اس کی امامت کا اعلان کردیا </w:t>
      </w:r>
      <w:r w:rsidRPr="00D66913">
        <w:rPr>
          <w:rFonts w:hint="cs"/>
          <w:rtl/>
          <w:lang w:bidi="ur-PK"/>
        </w:rPr>
        <w:t>ہ</w:t>
      </w:r>
      <w:r>
        <w:rPr>
          <w:rFonts w:hint="cs"/>
          <w:rtl/>
          <w:lang w:bidi="ur-PK"/>
        </w:rPr>
        <w:t>وگا،بغیر کسی ایسی حد بندی ک</w:t>
      </w:r>
      <w:r w:rsidRPr="00D66913">
        <w:rPr>
          <w:rFonts w:hint="cs"/>
          <w:rtl/>
          <w:lang w:bidi="ur-PK"/>
        </w:rPr>
        <w:t>ے</w:t>
      </w:r>
      <w:r>
        <w:rPr>
          <w:rFonts w:hint="cs"/>
          <w:rtl/>
          <w:lang w:bidi="ur-PK"/>
        </w:rPr>
        <w:t xml:space="preserve"> جس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قریش ک</w:t>
      </w:r>
      <w:r w:rsidRPr="00D66913">
        <w:rPr>
          <w:rFonts w:hint="cs"/>
          <w:rtl/>
          <w:lang w:bidi="ur-PK"/>
        </w:rPr>
        <w:t>ے</w:t>
      </w:r>
      <w:r>
        <w:rPr>
          <w:rFonts w:hint="cs"/>
          <w:rtl/>
          <w:lang w:bidi="ur-PK"/>
        </w:rPr>
        <w:t xml:space="preserve"> ادنیٰ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حکومت کی امید منقطع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اور ان کی ولایت شرعی اعتبار س</w:t>
      </w:r>
      <w:r w:rsidRPr="00D66913">
        <w:rPr>
          <w:rFonts w:hint="cs"/>
          <w:rtl/>
          <w:lang w:bidi="ur-PK"/>
        </w:rPr>
        <w:t>ے</w:t>
      </w:r>
      <w:r>
        <w:rPr>
          <w:rFonts w:hint="cs"/>
          <w:rtl/>
          <w:lang w:bidi="ur-PK"/>
        </w:rPr>
        <w:t xml:space="preserve"> ممتنع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تو دیک</w:t>
      </w:r>
      <w:r w:rsidRPr="00D66913">
        <w:rPr>
          <w:rFonts w:hint="cs"/>
          <w:rtl/>
          <w:lang w:bidi="ur-PK"/>
        </w:rPr>
        <w:t>ھ</w:t>
      </w:r>
      <w:r>
        <w:rPr>
          <w:rFonts w:hint="cs"/>
          <w:rtl/>
          <w:lang w:bidi="ur-PK"/>
        </w:rPr>
        <w:t>ئ</w:t>
      </w:r>
      <w:r w:rsidRPr="00D66913">
        <w:rPr>
          <w:rFonts w:hint="cs"/>
          <w:rtl/>
          <w:lang w:bidi="ur-PK"/>
        </w:rPr>
        <w:t>ے</w:t>
      </w:r>
    </w:p>
    <w:p w:rsidR="00D66913" w:rsidRDefault="00D66913" w:rsidP="00224C63">
      <w:pPr>
        <w:pStyle w:val="libFootnote0"/>
        <w:rPr>
          <w:rtl/>
        </w:rPr>
      </w:pPr>
      <w:r>
        <w:rPr>
          <w:rFonts w:hint="cs"/>
          <w:rtl/>
        </w:rPr>
        <w:t>۔۔۔۔۔۔۔۔۔۔۔۔۔۔۔۔۔۔۔۔۔۔۔۔۔</w:t>
      </w:r>
    </w:p>
    <w:p w:rsidR="00D66913" w:rsidRDefault="00D66913" w:rsidP="00224C63">
      <w:pPr>
        <w:pStyle w:val="libFootnote0"/>
        <w:rPr>
          <w:rtl/>
        </w:rPr>
      </w:pPr>
      <w:r>
        <w:rPr>
          <w:rtl/>
        </w:rPr>
        <w:t>(</w:t>
      </w:r>
      <w:r>
        <w:rPr>
          <w:rtl/>
          <w:lang w:bidi="fa-IR"/>
        </w:rPr>
        <w:t>۱)</w:t>
      </w:r>
      <w:r>
        <w:rPr>
          <w:rtl/>
        </w:rPr>
        <w:t>تفسیر القرطبی ج:</w:t>
      </w:r>
      <w:r>
        <w:rPr>
          <w:rtl/>
          <w:lang w:bidi="fa-IR"/>
        </w:rPr>
        <w:t>۱۰</w:t>
      </w:r>
      <w:r>
        <w:rPr>
          <w:rtl/>
        </w:rPr>
        <w:t>ص:</w:t>
      </w:r>
      <w:r>
        <w:rPr>
          <w:rtl/>
          <w:lang w:bidi="fa-IR"/>
        </w:rPr>
        <w:t>۲۸۶</w:t>
      </w:r>
      <w:r>
        <w:rPr>
          <w:rtl/>
        </w:rPr>
        <w:t>،الدر المنثورج:</w:t>
      </w:r>
      <w:r>
        <w:rPr>
          <w:rtl/>
          <w:lang w:bidi="fa-IR"/>
        </w:rPr>
        <w:t>۵</w:t>
      </w:r>
      <w:r>
        <w:rPr>
          <w:rtl/>
        </w:rPr>
        <w:t>ص:</w:t>
      </w:r>
      <w:r>
        <w:rPr>
          <w:rtl/>
          <w:lang w:bidi="fa-IR"/>
        </w:rPr>
        <w:t>۳۱۰</w:t>
      </w:r>
      <w:r>
        <w:rPr>
          <w:rtl/>
        </w:rPr>
        <w:t>،فتح القدیرج:</w:t>
      </w:r>
      <w:r>
        <w:rPr>
          <w:rtl/>
          <w:lang w:bidi="fa-IR"/>
        </w:rPr>
        <w:t>۳</w:t>
      </w:r>
      <w:r>
        <w:rPr>
          <w:rtl/>
        </w:rPr>
        <w:t>ص:</w:t>
      </w:r>
      <w:r>
        <w:rPr>
          <w:rtl/>
          <w:lang w:bidi="fa-IR"/>
        </w:rPr>
        <w:t>۲۴۰</w:t>
      </w:r>
      <w:r>
        <w:rPr>
          <w:rFonts w:hint="cs"/>
          <w:rtl/>
        </w:rPr>
        <w:t>۔</w:t>
      </w:r>
      <w:r>
        <w:rPr>
          <w:rtl/>
          <w:lang w:bidi="fa-IR"/>
        </w:rPr>
        <w:t>۲۳۹</w:t>
      </w:r>
      <w:r>
        <w:rPr>
          <w:rtl/>
        </w:rPr>
        <w:t>،روح المعانی ج:</w:t>
      </w:r>
      <w:r>
        <w:rPr>
          <w:rtl/>
          <w:lang w:bidi="fa-IR"/>
        </w:rPr>
        <w:t>۱۵</w:t>
      </w:r>
      <w:r>
        <w:rPr>
          <w:rtl/>
        </w:rPr>
        <w:t>ص:</w:t>
      </w:r>
      <w:r>
        <w:rPr>
          <w:rtl/>
          <w:lang w:bidi="fa-IR"/>
        </w:rPr>
        <w:t>۱۰۷</w:t>
      </w:r>
      <w:r>
        <w:rPr>
          <w:rtl/>
        </w:rPr>
        <w:t>،لسان المیزان ج:</w:t>
      </w:r>
      <w:r>
        <w:rPr>
          <w:rtl/>
          <w:lang w:bidi="fa-IR"/>
        </w:rPr>
        <w:t>۱</w:t>
      </w:r>
      <w:r>
        <w:rPr>
          <w:rtl/>
        </w:rPr>
        <w:t>ص:</w:t>
      </w:r>
      <w:r>
        <w:rPr>
          <w:rtl/>
          <w:lang w:bidi="fa-IR"/>
        </w:rPr>
        <w:t>۱۸۹</w:t>
      </w:r>
      <w:r>
        <w:rPr>
          <w:rtl/>
        </w:rPr>
        <w:t>،تاریخ طبری ج:</w:t>
      </w:r>
      <w:r>
        <w:rPr>
          <w:rtl/>
          <w:lang w:bidi="fa-IR"/>
        </w:rPr>
        <w:t>۵</w:t>
      </w:r>
      <w:r>
        <w:rPr>
          <w:rtl/>
        </w:rPr>
        <w:t>،ص:</w:t>
      </w:r>
      <w:r>
        <w:rPr>
          <w:rtl/>
          <w:lang w:bidi="fa-IR"/>
        </w:rPr>
        <w:t>۱۲۶</w:t>
      </w:r>
      <w:r>
        <w:rPr>
          <w:rtl/>
        </w:rPr>
        <w:t>،تفسیر طبری ج:</w:t>
      </w:r>
      <w:r>
        <w:rPr>
          <w:rtl/>
          <w:lang w:bidi="fa-IR"/>
        </w:rPr>
        <w:t>۱۵</w:t>
      </w:r>
      <w:r>
        <w:rPr>
          <w:rtl/>
        </w:rPr>
        <w:t>ص:</w:t>
      </w:r>
      <w:r>
        <w:rPr>
          <w:rtl/>
          <w:lang w:bidi="fa-IR"/>
        </w:rPr>
        <w:t>۱۱۲</w:t>
      </w:r>
      <w:r>
        <w:rPr>
          <w:rtl/>
        </w:rPr>
        <w:t>،اور تفسیر ابن کثیرج:</w:t>
      </w:r>
      <w:r>
        <w:rPr>
          <w:rtl/>
          <w:lang w:bidi="fa-IR"/>
        </w:rPr>
        <w:t>۲</w:t>
      </w:r>
      <w:r>
        <w:rPr>
          <w:rtl/>
        </w:rPr>
        <w:t>ص:</w:t>
      </w:r>
      <w:r>
        <w:rPr>
          <w:rtl/>
          <w:lang w:bidi="fa-IR"/>
        </w:rPr>
        <w:t>۵۰)</w:t>
      </w:r>
    </w:p>
    <w:p w:rsidR="00D66913" w:rsidRDefault="00D66913" w:rsidP="00224C63">
      <w:pPr>
        <w:pStyle w:val="libFootnote0"/>
        <w:rPr>
          <w:rtl/>
        </w:rPr>
      </w:pPr>
      <w:r>
        <w:rPr>
          <w:rtl/>
        </w:rPr>
        <w:t>(</w:t>
      </w:r>
      <w:r>
        <w:rPr>
          <w:rtl/>
          <w:lang w:bidi="fa-IR"/>
        </w:rPr>
        <w:t>۲)</w:t>
      </w:r>
      <w:r>
        <w:rPr>
          <w:rtl/>
        </w:rPr>
        <w:t>المستدرک علی صحیحین ج:</w:t>
      </w:r>
      <w:r>
        <w:rPr>
          <w:rtl/>
          <w:lang w:bidi="fa-IR"/>
        </w:rPr>
        <w:t>۴</w:t>
      </w:r>
      <w:r>
        <w:rPr>
          <w:rtl/>
        </w:rPr>
        <w:t>ص:</w:t>
      </w:r>
      <w:r>
        <w:rPr>
          <w:rtl/>
          <w:lang w:bidi="fa-IR"/>
        </w:rPr>
        <w:t>۵۲۷</w:t>
      </w:r>
      <w:r>
        <w:rPr>
          <w:rtl/>
        </w:rPr>
        <w:t>،مجمع الزوائدج:</w:t>
      </w:r>
      <w:r>
        <w:rPr>
          <w:rtl/>
          <w:lang w:bidi="fa-IR"/>
        </w:rPr>
        <w:t>۵</w:t>
      </w:r>
      <w:r>
        <w:rPr>
          <w:rtl/>
        </w:rPr>
        <w:t>ص:</w:t>
      </w:r>
      <w:r>
        <w:rPr>
          <w:rtl/>
          <w:lang w:bidi="fa-IR"/>
        </w:rPr>
        <w:t>۲۴۱</w:t>
      </w:r>
      <w:r>
        <w:rPr>
          <w:rtl/>
        </w:rPr>
        <w:t>،المعجم الاوسط ج:</w:t>
      </w:r>
      <w:r>
        <w:rPr>
          <w:rtl/>
          <w:lang w:bidi="fa-IR"/>
        </w:rPr>
        <w:t>۸</w:t>
      </w:r>
      <w:r>
        <w:rPr>
          <w:rtl/>
        </w:rPr>
        <w:t>ص:</w:t>
      </w:r>
      <w:r>
        <w:rPr>
          <w:rtl/>
          <w:lang w:bidi="fa-IR"/>
        </w:rPr>
        <w:t>۶</w:t>
      </w:r>
      <w:r>
        <w:rPr>
          <w:rtl/>
        </w:rPr>
        <w:t>،المعجم الصغیرج:</w:t>
      </w:r>
      <w:r>
        <w:rPr>
          <w:rtl/>
          <w:lang w:bidi="fa-IR"/>
        </w:rPr>
        <w:t>۲</w:t>
      </w:r>
      <w:r>
        <w:rPr>
          <w:rtl/>
        </w:rPr>
        <w:t>ص:</w:t>
      </w:r>
      <w:r>
        <w:rPr>
          <w:rtl/>
          <w:lang w:bidi="fa-IR"/>
        </w:rPr>
        <w:t>۲۷۱</w:t>
      </w:r>
      <w:r>
        <w:rPr>
          <w:rtl/>
        </w:rPr>
        <w:t>مسند ابی یعلی ج:</w:t>
      </w:r>
      <w:r>
        <w:rPr>
          <w:rtl/>
          <w:lang w:bidi="fa-IR"/>
        </w:rPr>
        <w:t>۱۱</w:t>
      </w:r>
      <w:r>
        <w:rPr>
          <w:rtl/>
        </w:rPr>
        <w:t>ص:</w:t>
      </w:r>
      <w:r>
        <w:rPr>
          <w:rtl/>
          <w:lang w:bidi="fa-IR"/>
        </w:rPr>
        <w:t>۴۰۲</w:t>
      </w:r>
      <w:r>
        <w:rPr>
          <w:rtl/>
        </w:rPr>
        <w:t>والمعجم الکبیرج:</w:t>
      </w:r>
      <w:r>
        <w:rPr>
          <w:rtl/>
          <w:lang w:bidi="fa-IR"/>
        </w:rPr>
        <w:t>۱۲</w:t>
      </w:r>
      <w:r>
        <w:rPr>
          <w:rtl/>
        </w:rPr>
        <w:t>ص:</w:t>
      </w:r>
      <w:r>
        <w:rPr>
          <w:rtl/>
          <w:lang w:bidi="fa-IR"/>
        </w:rPr>
        <w:t>۲۳۶</w:t>
      </w:r>
      <w:r>
        <w:rPr>
          <w:rtl/>
        </w:rPr>
        <w:t>،اورض:</w:t>
      </w:r>
      <w:r>
        <w:rPr>
          <w:rtl/>
          <w:lang w:bidi="fa-IR"/>
        </w:rPr>
        <w:t>۱۹</w:t>
      </w:r>
      <w:r>
        <w:rPr>
          <w:rtl/>
        </w:rPr>
        <w:t>ص:</w:t>
      </w:r>
      <w:r>
        <w:rPr>
          <w:rtl/>
          <w:lang w:bidi="fa-IR"/>
        </w:rPr>
        <w:t>۳۸۲</w:t>
      </w:r>
      <w:r>
        <w:rPr>
          <w:rtl/>
        </w:rPr>
        <w:t>،الفتن لنعیم بن حماد ج:</w:t>
      </w:r>
      <w:r>
        <w:rPr>
          <w:rtl/>
          <w:lang w:bidi="fa-IR"/>
        </w:rPr>
        <w:t>۱</w:t>
      </w:r>
      <w:r>
        <w:rPr>
          <w:rtl/>
        </w:rPr>
        <w:t>ص:</w:t>
      </w:r>
      <w:r>
        <w:rPr>
          <w:rtl/>
          <w:lang w:bidi="fa-IR"/>
        </w:rPr>
        <w:t>۱۳۰</w:t>
      </w:r>
      <w:r>
        <w:rPr>
          <w:rtl/>
        </w:rPr>
        <w:t>،</w:t>
      </w:r>
    </w:p>
    <w:p w:rsidR="00224C63" w:rsidRDefault="00D66913" w:rsidP="00E91B3B">
      <w:pPr>
        <w:pStyle w:val="libFootnote0"/>
        <w:rPr>
          <w:rtl/>
        </w:rPr>
      </w:pPr>
      <w:r>
        <w:rPr>
          <w:rtl/>
        </w:rPr>
        <w:t>(</w:t>
      </w:r>
      <w:r>
        <w:rPr>
          <w:rtl/>
          <w:lang w:bidi="fa-IR"/>
        </w:rPr>
        <w:t>۳)</w:t>
      </w:r>
      <w:r>
        <w:rPr>
          <w:rtl/>
        </w:rPr>
        <w:t>المستدرک علی صحیحین ج:</w:t>
      </w:r>
      <w:r>
        <w:rPr>
          <w:rtl/>
          <w:lang w:bidi="fa-IR"/>
        </w:rPr>
        <w:t>۴</w:t>
      </w:r>
      <w:r>
        <w:rPr>
          <w:rtl/>
        </w:rPr>
        <w:t>ص:</w:t>
      </w:r>
      <w:r>
        <w:rPr>
          <w:rtl/>
          <w:lang w:bidi="fa-IR"/>
        </w:rPr>
        <w:t>۵۲۶</w:t>
      </w:r>
      <w:r>
        <w:rPr>
          <w:rtl/>
        </w:rPr>
        <w:t>اورص:</w:t>
      </w:r>
      <w:r>
        <w:rPr>
          <w:rtl/>
          <w:lang w:bidi="fa-IR"/>
        </w:rPr>
        <w:t>۵۷۲</w:t>
      </w:r>
      <w:r>
        <w:rPr>
          <w:rtl/>
        </w:rPr>
        <w:t>،کتاب الفتن و الملاحم،صحیح بخاری ج:</w:t>
      </w:r>
      <w:r>
        <w:rPr>
          <w:rtl/>
          <w:lang w:bidi="fa-IR"/>
        </w:rPr>
        <w:t>۳</w:t>
      </w:r>
      <w:r>
        <w:rPr>
          <w:rtl/>
        </w:rPr>
        <w:t>ص:</w:t>
      </w:r>
      <w:r>
        <w:rPr>
          <w:rtl/>
          <w:lang w:bidi="fa-IR"/>
        </w:rPr>
        <w:t>۱۳۱۹</w:t>
      </w:r>
      <w:r>
        <w:rPr>
          <w:rtl/>
        </w:rPr>
        <w:t>کتاب المناقب باب اسلام می</w:t>
      </w:r>
      <w:r w:rsidRPr="00D66913">
        <w:rPr>
          <w:rFonts w:hint="cs"/>
          <w:rtl/>
        </w:rPr>
        <w:t>ں</w:t>
      </w:r>
      <w:r>
        <w:rPr>
          <w:rFonts w:hint="cs"/>
          <w:rtl/>
        </w:rPr>
        <w:t xml:space="preserve"> </w:t>
      </w:r>
      <w:r>
        <w:rPr>
          <w:rtl/>
        </w:rPr>
        <w:t>علائم نبوت ج:</w:t>
      </w:r>
      <w:r>
        <w:rPr>
          <w:rtl/>
          <w:lang w:bidi="fa-IR"/>
        </w:rPr>
        <w:t>۶</w:t>
      </w:r>
      <w:r>
        <w:rPr>
          <w:rtl/>
        </w:rPr>
        <w:t>ص:</w:t>
      </w:r>
      <w:r>
        <w:rPr>
          <w:rtl/>
          <w:lang w:bidi="fa-IR"/>
        </w:rPr>
        <w:t>۲۵۸۹</w:t>
      </w:r>
      <w:r>
        <w:rPr>
          <w:rtl/>
        </w:rPr>
        <w:t>،مسند احمدج:</w:t>
      </w:r>
      <w:r>
        <w:rPr>
          <w:rtl/>
          <w:lang w:bidi="fa-IR"/>
        </w:rPr>
        <w:t>۲</w:t>
      </w:r>
      <w:r>
        <w:rPr>
          <w:rtl/>
        </w:rPr>
        <w:t>ص:</w:t>
      </w:r>
      <w:r>
        <w:rPr>
          <w:rtl/>
          <w:lang w:bidi="fa-IR"/>
        </w:rPr>
        <w:t>۵۲۰</w:t>
      </w:r>
      <w:r>
        <w:rPr>
          <w:rtl/>
        </w:rPr>
        <w:t xml:space="preserve">،مسند ابی </w:t>
      </w:r>
      <w:r w:rsidRPr="00D66913">
        <w:rPr>
          <w:rFonts w:hint="cs"/>
          <w:rtl/>
        </w:rPr>
        <w:t>ہ</w:t>
      </w:r>
      <w:r>
        <w:rPr>
          <w:rFonts w:hint="cs"/>
          <w:rtl/>
        </w:rPr>
        <w:t>ریر</w:t>
      </w:r>
      <w:r w:rsidRPr="00D66913">
        <w:rPr>
          <w:rFonts w:hint="cs"/>
          <w:rtl/>
        </w:rPr>
        <w:t>ہ</w:t>
      </w:r>
      <w:r>
        <w:rPr>
          <w:rFonts w:hint="cs"/>
          <w:rtl/>
        </w:rPr>
        <w:t>،مسند بن اسحاق بن را</w:t>
      </w:r>
      <w:r w:rsidRPr="00D66913">
        <w:rPr>
          <w:rFonts w:hint="cs"/>
          <w:rtl/>
        </w:rPr>
        <w:t>ھ</w:t>
      </w:r>
      <w:r>
        <w:rPr>
          <w:rFonts w:hint="cs"/>
          <w:rtl/>
        </w:rPr>
        <w:t>وی</w:t>
      </w:r>
      <w:r w:rsidRPr="00D66913">
        <w:rPr>
          <w:rFonts w:hint="cs"/>
          <w:rtl/>
        </w:rPr>
        <w:t>ہ</w:t>
      </w:r>
      <w:r>
        <w:rPr>
          <w:rFonts w:hint="cs"/>
          <w:rtl/>
        </w:rPr>
        <w:t xml:space="preserve"> ج:</w:t>
      </w:r>
      <w:r>
        <w:rPr>
          <w:rtl/>
          <w:lang w:bidi="fa-IR"/>
        </w:rPr>
        <w:t>۱</w:t>
      </w:r>
      <w:r>
        <w:rPr>
          <w:rtl/>
        </w:rPr>
        <w:t>ص:</w:t>
      </w:r>
      <w:r>
        <w:rPr>
          <w:rtl/>
          <w:lang w:bidi="fa-IR"/>
        </w:rPr>
        <w:t>۳۵۸</w:t>
      </w:r>
      <w:r>
        <w:rPr>
          <w:rFonts w:hint="cs"/>
          <w:rtl/>
        </w:rPr>
        <w:t>۔</w:t>
      </w:r>
      <w:r>
        <w:rPr>
          <w:rtl/>
          <w:lang w:bidi="fa-IR"/>
        </w:rPr>
        <w:t>۳۵۹</w:t>
      </w:r>
      <w:r>
        <w:rPr>
          <w:rtl/>
        </w:rPr>
        <w:t>،المعجم الصغیرج:</w:t>
      </w:r>
      <w:r>
        <w:rPr>
          <w:rtl/>
          <w:lang w:bidi="fa-IR"/>
        </w:rPr>
        <w:t>۱</w:t>
      </w:r>
      <w:r>
        <w:rPr>
          <w:rtl/>
        </w:rPr>
        <w:t>ص:</w:t>
      </w:r>
      <w:r>
        <w:rPr>
          <w:rtl/>
          <w:lang w:bidi="fa-IR"/>
        </w:rPr>
        <w:t>۳۳۴</w:t>
      </w:r>
      <w:r>
        <w:rPr>
          <w:rtl/>
        </w:rPr>
        <w:t>،مسند طیالسی ص:</w:t>
      </w:r>
      <w:r>
        <w:rPr>
          <w:rtl/>
          <w:lang w:bidi="fa-IR"/>
        </w:rPr>
        <w:t>۳۲۷</w:t>
      </w:r>
      <w:r>
        <w:rPr>
          <w:rtl/>
        </w:rPr>
        <w:t>،فتح الباری ج:</w:t>
      </w:r>
      <w:r>
        <w:rPr>
          <w:rtl/>
          <w:lang w:bidi="fa-IR"/>
        </w:rPr>
        <w:t>۱۱</w:t>
      </w:r>
      <w:r>
        <w:rPr>
          <w:rtl/>
        </w:rPr>
        <w:t>ص:</w:t>
      </w:r>
      <w:r>
        <w:rPr>
          <w:rtl/>
          <w:lang w:bidi="fa-IR"/>
        </w:rPr>
        <w:t>۴۷۸</w:t>
      </w:r>
      <w:r>
        <w:rPr>
          <w:rtl/>
        </w:rPr>
        <w:t>،السنن الوارد</w:t>
      </w:r>
      <w:r w:rsidRPr="00D66913">
        <w:rPr>
          <w:rFonts w:hint="cs"/>
          <w:rtl/>
        </w:rPr>
        <w:t>ہ</w:t>
      </w:r>
      <w:r>
        <w:rPr>
          <w:rFonts w:hint="cs"/>
          <w:rtl/>
        </w:rPr>
        <w:t xml:space="preserve"> فی الفتن ج:</w:t>
      </w:r>
      <w:r>
        <w:rPr>
          <w:rtl/>
          <w:lang w:bidi="fa-IR"/>
        </w:rPr>
        <w:t>۲</w:t>
      </w:r>
      <w:r>
        <w:rPr>
          <w:rtl/>
        </w:rPr>
        <w:t>ص:</w:t>
      </w:r>
      <w:r>
        <w:rPr>
          <w:rtl/>
          <w:lang w:bidi="fa-IR"/>
        </w:rPr>
        <w:t>۴۷۲</w:t>
      </w:r>
      <w:r>
        <w:rPr>
          <w:rFonts w:hint="cs"/>
          <w:rtl/>
        </w:rPr>
        <w:t>۔</w:t>
      </w:r>
      <w:r>
        <w:rPr>
          <w:rtl/>
          <w:lang w:bidi="fa-IR"/>
        </w:rPr>
        <w:t>۴۷۱</w:t>
      </w:r>
      <w:r>
        <w:rPr>
          <w:rtl/>
        </w:rPr>
        <w:t>،الفتن لنعیم بن حمادج:</w:t>
      </w:r>
      <w:r>
        <w:rPr>
          <w:rtl/>
          <w:lang w:bidi="fa-IR"/>
        </w:rPr>
        <w:t>۱</w:t>
      </w:r>
      <w:r>
        <w:rPr>
          <w:rtl/>
        </w:rPr>
        <w:t>ص:</w:t>
      </w:r>
      <w:r>
        <w:rPr>
          <w:rtl/>
          <w:lang w:bidi="fa-IR"/>
        </w:rPr>
        <w:t>۱۳۰</w:t>
      </w:r>
      <w:r>
        <w:rPr>
          <w:rtl/>
        </w:rPr>
        <w:t>،باب بنی امی</w:t>
      </w:r>
      <w:r w:rsidRPr="00D66913">
        <w:rPr>
          <w:rFonts w:hint="cs"/>
          <w:rtl/>
        </w:rPr>
        <w:t>ہ</w:t>
      </w:r>
      <w:r>
        <w:rPr>
          <w:rFonts w:hint="cs"/>
          <w:rtl/>
        </w:rPr>
        <w:t xml:space="preserve"> ص:</w:t>
      </w:r>
      <w:r>
        <w:rPr>
          <w:rtl/>
          <w:lang w:bidi="fa-IR"/>
        </w:rPr>
        <w:t>۴۰۷</w:t>
      </w:r>
      <w:r>
        <w:rPr>
          <w:rtl/>
        </w:rPr>
        <w:t>الفردوس ب</w:t>
      </w:r>
      <w:r w:rsidRPr="00E91B3B">
        <w:rPr>
          <w:rtl/>
        </w:rPr>
        <w:t>م</w:t>
      </w:r>
      <w:r w:rsidR="00E91B3B" w:rsidRPr="00E91B3B">
        <w:rPr>
          <w:rFonts w:hint="cs"/>
          <w:rtl/>
        </w:rPr>
        <w:t>ا</w:t>
      </w:r>
      <w:r w:rsidRPr="00E91B3B">
        <w:rPr>
          <w:rFonts w:hint="cs"/>
          <w:rtl/>
        </w:rPr>
        <w:t>ث</w:t>
      </w:r>
      <w:r>
        <w:rPr>
          <w:rFonts w:hint="cs"/>
          <w:rtl/>
        </w:rPr>
        <w:t>ور الخطاب ج:</w:t>
      </w:r>
      <w:r>
        <w:rPr>
          <w:rtl/>
          <w:lang w:bidi="fa-IR"/>
        </w:rPr>
        <w:t>۴</w:t>
      </w:r>
      <w:r>
        <w:rPr>
          <w:rtl/>
        </w:rPr>
        <w:t>ص:</w:t>
      </w:r>
      <w:r>
        <w:rPr>
          <w:rtl/>
          <w:lang w:bidi="fa-IR"/>
        </w:rPr>
        <w:t>۳۴۶</w:t>
      </w:r>
      <w:r>
        <w:rPr>
          <w:rtl/>
        </w:rPr>
        <w:t>،تاریخ کبیرج:</w:t>
      </w:r>
      <w:r>
        <w:rPr>
          <w:rtl/>
          <w:lang w:bidi="fa-IR"/>
        </w:rPr>
        <w:t>۳</w:t>
      </w:r>
      <w:r>
        <w:rPr>
          <w:rtl/>
        </w:rPr>
        <w:t>ص:</w:t>
      </w:r>
      <w:r>
        <w:rPr>
          <w:rtl/>
          <w:lang w:bidi="fa-IR"/>
        </w:rPr>
        <w:t>۴۹۹</w:t>
      </w:r>
      <w:r>
        <w:rPr>
          <w:rtl/>
        </w:rPr>
        <w:t>اور حالات سعید بن عمرو بن سعید بن العاصی الاموی القرشی،ج:</w:t>
      </w:r>
      <w:r>
        <w:rPr>
          <w:rtl/>
          <w:lang w:bidi="fa-IR"/>
        </w:rPr>
        <w:t>۷</w:t>
      </w:r>
      <w:r>
        <w:rPr>
          <w:rtl/>
        </w:rPr>
        <w:t>ص:</w:t>
      </w:r>
      <w:r>
        <w:rPr>
          <w:rtl/>
          <w:lang w:bidi="fa-IR"/>
        </w:rPr>
        <w:t>۳۰۹</w:t>
      </w:r>
      <w:r>
        <w:rPr>
          <w:rtl/>
        </w:rPr>
        <w:t>اور حالات مالک بن ظالم،الثقات ج:</w:t>
      </w:r>
      <w:r>
        <w:rPr>
          <w:rtl/>
          <w:lang w:bidi="fa-IR"/>
        </w:rPr>
        <w:t>۵</w:t>
      </w:r>
      <w:r>
        <w:rPr>
          <w:rtl/>
        </w:rPr>
        <w:t>ص:</w:t>
      </w:r>
      <w:r>
        <w:rPr>
          <w:rtl/>
          <w:lang w:bidi="fa-IR"/>
        </w:rPr>
        <w:t>۳۸۸</w:t>
      </w:r>
      <w:r>
        <w:rPr>
          <w:rtl/>
        </w:rPr>
        <w:t>اور حالات مالک بن ظالم،ت</w:t>
      </w:r>
      <w:r w:rsidRPr="00D66913">
        <w:rPr>
          <w:rFonts w:hint="cs"/>
          <w:rtl/>
        </w:rPr>
        <w:t>ھ</w:t>
      </w:r>
      <w:r>
        <w:rPr>
          <w:rFonts w:hint="cs"/>
          <w:rtl/>
        </w:rPr>
        <w:t>ذیب الت</w:t>
      </w:r>
      <w:r w:rsidRPr="00D66913">
        <w:rPr>
          <w:rFonts w:hint="cs"/>
          <w:rtl/>
        </w:rPr>
        <w:t>ھ</w:t>
      </w:r>
      <w:r>
        <w:rPr>
          <w:rFonts w:hint="cs"/>
          <w:rtl/>
        </w:rPr>
        <w:t>ذیب ج:</w:t>
      </w:r>
      <w:r>
        <w:rPr>
          <w:rtl/>
          <w:lang w:bidi="fa-IR"/>
        </w:rPr>
        <w:t>۱۱</w:t>
      </w:r>
      <w:r>
        <w:rPr>
          <w:rtl/>
        </w:rPr>
        <w:t>ص:</w:t>
      </w:r>
      <w:r>
        <w:rPr>
          <w:rtl/>
          <w:lang w:bidi="fa-IR"/>
        </w:rPr>
        <w:t>۱۶</w:t>
      </w:r>
      <w:r>
        <w:rPr>
          <w:rtl/>
        </w:rPr>
        <w:t>،</w:t>
      </w:r>
    </w:p>
    <w:p w:rsidR="00D66913" w:rsidRPr="00224C63" w:rsidRDefault="00224C63" w:rsidP="00E91B3B">
      <w:pPr>
        <w:pStyle w:val="libPoemTini"/>
        <w:rPr>
          <w:rtl/>
        </w:rPr>
      </w:pPr>
      <w:r w:rsidRPr="00224C63">
        <w:rPr>
          <w:rtl/>
        </w:rPr>
        <w:br w:type="page"/>
      </w:r>
    </w:p>
    <w:p w:rsidR="00885590" w:rsidRDefault="00317DE6" w:rsidP="00317DE6">
      <w:pPr>
        <w:pStyle w:val="libNormal"/>
        <w:rPr>
          <w:rtl/>
        </w:rPr>
      </w:pPr>
      <w:r>
        <w:rPr>
          <w:rFonts w:hint="cs"/>
          <w:rtl/>
        </w:rPr>
        <w:t xml:space="preserve">کہ دھلڑے سے روایت لکھی جاتی ہے کہ عمرابن خطاب نے لکھا ہے کہ ابو بکر کی بیعت ایک بے سوچا سمجھا عمل تھا جس کے شر سے اللہ نے مومنین کو بچایا </w:t>
      </w:r>
      <w:r w:rsidRPr="0037380D">
        <w:rPr>
          <w:rStyle w:val="libFootnotenumChar"/>
          <w:rFonts w:hint="cs"/>
          <w:rtl/>
        </w:rPr>
        <w:t>(1)</w:t>
      </w:r>
    </w:p>
    <w:p w:rsidR="00317DE6" w:rsidRDefault="00317DE6" w:rsidP="00317DE6">
      <w:pPr>
        <w:pStyle w:val="libNormal"/>
        <w:rPr>
          <w:rtl/>
        </w:rPr>
      </w:pPr>
      <w:r>
        <w:rPr>
          <w:rFonts w:hint="cs"/>
          <w:rtl/>
        </w:rPr>
        <w:t>پھر سوال یہ پیدا ہوتا ہے کہ ایسے خطرناک فتنوں سے نجات پانے کا کیا راستہ طے ہے جن کی کوئی حد نہیں معلوم ؟ کیا ان فتنوں کے شرسے بچنے کا کوئی راستہ نہیں ہے؟</w:t>
      </w:r>
    </w:p>
    <w:p w:rsidR="00317DE6" w:rsidRDefault="00317DE6" w:rsidP="00317DE6">
      <w:pPr>
        <w:pStyle w:val="libNormal"/>
        <w:rPr>
          <w:rtl/>
        </w:rPr>
      </w:pPr>
      <w:r>
        <w:rPr>
          <w:rFonts w:hint="cs"/>
          <w:rtl/>
        </w:rPr>
        <w:t xml:space="preserve">اس سے بھی زیادہ پر لطف بات یہ ہے کہ نبی ص نص خلافت سے غافل تھے مگر مسلمان جاگ رہا تھا(غافل نہیں تھا) اور تعین خلیفہ کو ضروری سمجھتا تھا کہ وہ باربار عمر سے کہتا ہے کہ حضور اپنے بعد کسی کو خلیفہ بنا کے جائیے </w:t>
      </w:r>
      <w:r w:rsidRPr="0037380D">
        <w:rPr>
          <w:rStyle w:val="libFootnotenumChar"/>
          <w:rFonts w:hint="cs"/>
          <w:rtl/>
        </w:rPr>
        <w:t>(2)</w:t>
      </w:r>
    </w:p>
    <w:p w:rsidR="00317DE6" w:rsidRDefault="00317DE6" w:rsidP="00317DE6">
      <w:pPr>
        <w:pStyle w:val="libNormal"/>
        <w:rPr>
          <w:rtl/>
        </w:rPr>
      </w:pPr>
      <w:r>
        <w:rPr>
          <w:rFonts w:hint="cs"/>
          <w:rtl/>
        </w:rPr>
        <w:t xml:space="preserve">بلکہ بعض لوگ تو ان خطرات کی تشریح بھی کرتے ہوئے نظر آتے ہیں ، عبداللہ بن عمر کہتے ہیں کہ میں تنہائی میں اپنے باپ سے ملا تو انھوں نے مجھ سے لوگوں کے حالات پوچھے  میں نے بتائے ، پھر میں نے عرض کیا اباجان ! کچھ لوگ ایسی باتیں کررہے ہیں جنھیں میں آپ تک پہنچانا ضروری سمجھتا ہوں ، لوگوں کا خیال ہے کہ آپ کسی کو خلیفہ نہیں بنائیں گے سوچئے اگر آپ اونٹ یا بکری کے چرواہے ہوتے اور آپ کو موت آجاتی اورآپ اپنے جانوروں کے گلے کو بغیر کسی چرواہے کے حوالہ کیے بغیر چلے جاتے تو پورا گلہ ضائع ہوجاتا ،  پھر انسان تو بہرحال انسان ہے </w:t>
      </w:r>
    </w:p>
    <w:p w:rsidR="00317DE6" w:rsidRDefault="00317DE6" w:rsidP="00901724">
      <w:pPr>
        <w:pStyle w:val="libFootnote0"/>
        <w:rPr>
          <w:rtl/>
        </w:rPr>
      </w:pPr>
      <w:r>
        <w:rPr>
          <w:rFonts w:hint="cs"/>
          <w:rtl/>
        </w:rPr>
        <w:t>--------------</w:t>
      </w:r>
    </w:p>
    <w:p w:rsidR="00317DE6" w:rsidRDefault="00E9084E" w:rsidP="00901724">
      <w:pPr>
        <w:pStyle w:val="libFootnote0"/>
        <w:rPr>
          <w:rtl/>
        </w:rPr>
      </w:pPr>
      <w:r>
        <w:rPr>
          <w:rFonts w:hint="cs"/>
          <w:rtl/>
        </w:rPr>
        <w:t>(1)صحیح بخاری ج 6 ص:2503-2505  صحیح ابن حبان ج 2ص 148 باب حق الوالدین ، نیز اس بات کے انسان اپنے آباء سے پھر جائے کے بارے میں تو بیخ ، مجمع الزوائد ، ج 6ص 5 السنن الکبری ، نسائی ج:4 ص 273-272 المصنف، ابن شیبہ ج :ج:6 ص:453 ، مسند البراج :ج 1 ص :410 ، مسند احمد ، ج: 1ص: 55 عمربن خطاب کی مسند کے ضمن میں ،مسند الشہاب ، ج :1 ص : 237 ، جامع العلوم والحکم ،ص :386 ، التمہید ، ابن البر، ج:22 ص 154 الثّقات ، ابن حبان ،ج :2 ص:156-153 ، کتاب الخلفاء ابوبکر بن ابی قحافہ صدیق ،کا خلافت کے لئے چناؤ ، الفصل للموصل المدرج، ج"1ص 493 -490 ، الریاض النضرۃ ، ج:202، تاریخ طبری ، ج:2ص:</w:t>
      </w:r>
      <w:r w:rsidR="00901724">
        <w:rPr>
          <w:rFonts w:hint="cs"/>
          <w:rtl/>
        </w:rPr>
        <w:t>235 ،حدیث سقیفہ السیرۃ النبویۃ ج:6 ص:78- ، سقیفہ بنی ساعدہ کے ذیل میں نیز اس کے علاوہ مصادر</w:t>
      </w:r>
    </w:p>
    <w:p w:rsidR="00901724" w:rsidRPr="00B801C2" w:rsidRDefault="00901724" w:rsidP="00901724">
      <w:pPr>
        <w:pStyle w:val="libFootnote0"/>
        <w:rPr>
          <w:rtl/>
        </w:rPr>
      </w:pPr>
      <w:r>
        <w:rPr>
          <w:rFonts w:hint="cs"/>
          <w:rtl/>
        </w:rPr>
        <w:t>(2)السنن الکبری للبیھقی ج: 8ص:148 ، مسندابی عوانہ ج:4ص:374 ، مسند ابی یعلی ، ج :اص:182 نیز د</w:t>
      </w:r>
      <w:r w:rsidRPr="00B801C2">
        <w:rPr>
          <w:rFonts w:hint="cs"/>
          <w:rtl/>
        </w:rPr>
        <w:t>یگر مصادر</w:t>
      </w:r>
      <w:r>
        <w:rPr>
          <w:rFonts w:hint="cs"/>
          <w:rtl/>
        </w:rPr>
        <w:t xml:space="preserve"> </w:t>
      </w:r>
    </w:p>
    <w:p w:rsidR="00885590" w:rsidRDefault="00885590"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 xml:space="preserve">ان کی قیادت کا تو آپ کو انتظام کرنا </w:t>
      </w:r>
      <w:r w:rsidRPr="00D66913">
        <w:rPr>
          <w:rFonts w:hint="cs"/>
          <w:rtl/>
          <w:lang w:bidi="ur-PK"/>
        </w:rPr>
        <w:t>ہ</w:t>
      </w:r>
      <w:r>
        <w:rPr>
          <w:rFonts w:hint="cs"/>
          <w:rtl/>
          <w:lang w:bidi="ur-PK"/>
        </w:rPr>
        <w:t>ی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ابن عمر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ابا جان میر</w:t>
      </w:r>
      <w:r>
        <w:rPr>
          <w:rtl/>
          <w:lang w:bidi="ur-PK"/>
        </w:rPr>
        <w:t>ی بات س</w:t>
      </w:r>
      <w:r w:rsidRPr="00D66913">
        <w:rPr>
          <w:rFonts w:hint="cs"/>
          <w:rtl/>
          <w:lang w:bidi="ur-PK"/>
        </w:rPr>
        <w:t>ے</w:t>
      </w:r>
      <w:r>
        <w:rPr>
          <w:rFonts w:hint="cs"/>
          <w:rtl/>
          <w:lang w:bidi="ur-PK"/>
        </w:rPr>
        <w:t xml:space="preserve"> متفق </w:t>
      </w:r>
      <w:r w:rsidRPr="00D66913">
        <w:rPr>
          <w:rFonts w:hint="cs"/>
          <w:rtl/>
          <w:lang w:bidi="ur-PK"/>
        </w:rPr>
        <w:t>ہ</w:t>
      </w:r>
      <w:r>
        <w:rPr>
          <w:rFonts w:hint="cs"/>
          <w:rtl/>
          <w:lang w:bidi="ur-PK"/>
        </w:rPr>
        <w:t>وگئ</w:t>
      </w:r>
      <w:r w:rsidRPr="00D66913">
        <w:rPr>
          <w:rFonts w:hint="cs"/>
          <w:rtl/>
          <w:lang w:bidi="ur-PK"/>
        </w:rPr>
        <w:t>ے</w:t>
      </w:r>
      <w:r>
        <w:rPr>
          <w:rFonts w:hint="cs"/>
          <w:rtl/>
          <w:lang w:bidi="ur-PK"/>
        </w:rPr>
        <w:t>ور کچ</w:t>
      </w:r>
      <w:r w:rsidRPr="00D66913">
        <w:rPr>
          <w:rFonts w:hint="cs"/>
          <w:rtl/>
          <w:lang w:bidi="ur-PK"/>
        </w:rPr>
        <w:t>ھ</w:t>
      </w:r>
      <w:r>
        <w:rPr>
          <w:rFonts w:hint="cs"/>
          <w:rtl/>
          <w:lang w:bidi="ur-PK"/>
        </w:rPr>
        <w:t xml:space="preserve"> دیر تک اپنا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اپن</w:t>
      </w:r>
      <w:r w:rsidRPr="00D66913">
        <w:rPr>
          <w:rFonts w:hint="cs"/>
          <w:rtl/>
          <w:lang w:bidi="ur-PK"/>
        </w:rPr>
        <w:t>ے</w:t>
      </w:r>
      <w:r>
        <w:rPr>
          <w:rFonts w:hint="cs"/>
          <w:rtl/>
          <w:lang w:bidi="ur-PK"/>
        </w:rPr>
        <w:t xml:space="preserve"> سر پر رک</w:t>
      </w:r>
      <w:r w:rsidRPr="00D66913">
        <w:rPr>
          <w:rFonts w:hint="cs"/>
          <w:rtl/>
          <w:lang w:bidi="ur-PK"/>
        </w:rPr>
        <w:t>ھے</w:t>
      </w:r>
      <w:r>
        <w:rPr>
          <w:rFonts w:hint="cs"/>
          <w:rtl/>
          <w:lang w:bidi="ur-PK"/>
        </w:rPr>
        <w:t xml:space="preserve"> سوچت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،پ</w:t>
      </w:r>
      <w:r w:rsidRPr="00D66913">
        <w:rPr>
          <w:rFonts w:hint="cs"/>
          <w:rtl/>
          <w:lang w:bidi="ur-PK"/>
        </w:rPr>
        <w:t>ھ</w:t>
      </w:r>
      <w:r>
        <w:rPr>
          <w:rFonts w:hint="cs"/>
          <w:rtl/>
          <w:lang w:bidi="ur-PK"/>
        </w:rPr>
        <w:t>ر بول</w:t>
      </w:r>
      <w:r w:rsidRPr="00D66913">
        <w:rPr>
          <w:rFonts w:hint="cs"/>
          <w:rtl/>
          <w:lang w:bidi="ur-PK"/>
        </w:rPr>
        <w:t>ے</w:t>
      </w:r>
      <w:r>
        <w:rPr>
          <w:rFonts w:hint="cs"/>
          <w:rtl/>
          <w:lang w:bidi="ur-PK"/>
        </w:rPr>
        <w:t>:خدائ</w:t>
      </w:r>
      <w:r w:rsidRPr="00D66913">
        <w:rPr>
          <w:rFonts w:hint="cs"/>
          <w:rtl/>
          <w:lang w:bidi="ur-PK"/>
        </w:rPr>
        <w:t>ے</w:t>
      </w:r>
      <w:r>
        <w:rPr>
          <w:rFonts w:hint="cs"/>
          <w:rtl/>
          <w:lang w:bidi="ur-PK"/>
        </w:rPr>
        <w:t xml:space="preserve"> عز و جل اپن</w:t>
      </w:r>
      <w:r w:rsidRPr="00D66913">
        <w:rPr>
          <w:rFonts w:hint="cs"/>
          <w:rtl/>
          <w:lang w:bidi="ur-PK"/>
        </w:rPr>
        <w:t>ے</w:t>
      </w:r>
      <w:r>
        <w:rPr>
          <w:rFonts w:hint="cs"/>
          <w:rtl/>
          <w:lang w:bidi="ur-PK"/>
        </w:rPr>
        <w:t xml:space="preserve"> دین کی حفاظت کر</w:t>
      </w:r>
      <w:r w:rsidRPr="00D66913">
        <w:rPr>
          <w:rFonts w:hint="cs"/>
          <w:rtl/>
          <w:lang w:bidi="ur-PK"/>
        </w:rPr>
        <w:t>ے</w:t>
      </w:r>
      <w:r>
        <w:rPr>
          <w:rFonts w:hint="cs"/>
          <w:rtl/>
          <w:lang w:bidi="ur-PK"/>
        </w:rPr>
        <w:t>گا اگر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کسی کو خلیف</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بنایا تو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بنایا ت</w:t>
      </w:r>
      <w:r w:rsidRPr="00D66913">
        <w:rPr>
          <w:rFonts w:hint="cs"/>
          <w:rtl/>
          <w:lang w:bidi="ur-PK"/>
        </w:rPr>
        <w:t>ھ</w:t>
      </w:r>
      <w:r>
        <w:rPr>
          <w:rFonts w:hint="cs"/>
          <w:rtl/>
          <w:lang w:bidi="ur-PK"/>
        </w:rPr>
        <w:t>ا اور اگر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کسی کو خلیف</w:t>
      </w:r>
      <w:r w:rsidRPr="00D66913">
        <w:rPr>
          <w:rFonts w:hint="cs"/>
          <w:rtl/>
          <w:lang w:bidi="ur-PK"/>
        </w:rPr>
        <w:t>ہ</w:t>
      </w:r>
      <w:r>
        <w:rPr>
          <w:rFonts w:hint="cs"/>
          <w:rtl/>
          <w:lang w:bidi="ur-PK"/>
        </w:rPr>
        <w:t xml:space="preserve"> بنایا تو ابوبکر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خلیف</w:t>
      </w:r>
      <w:r w:rsidRPr="00D66913">
        <w:rPr>
          <w:rFonts w:hint="cs"/>
          <w:rtl/>
          <w:lang w:bidi="ur-PK"/>
        </w:rPr>
        <w:t>ہ</w:t>
      </w:r>
      <w:r>
        <w:rPr>
          <w:rFonts w:hint="cs"/>
          <w:rtl/>
          <w:lang w:bidi="ur-PK"/>
        </w:rPr>
        <w:t xml:space="preserve"> بنایا ت</w:t>
      </w:r>
      <w:r w:rsidRPr="00D66913">
        <w:rPr>
          <w:rFonts w:hint="cs"/>
          <w:rtl/>
          <w:lang w:bidi="ur-PK"/>
        </w:rPr>
        <w:t>ھ</w:t>
      </w:r>
      <w:r>
        <w:rPr>
          <w:rFonts w:hint="cs"/>
          <w:rtl/>
          <w:lang w:bidi="ur-PK"/>
        </w:rPr>
        <w:t>ا</w:t>
      </w:r>
      <w:r w:rsidRPr="00F57BD6">
        <w:rPr>
          <w:rFonts w:hint="cs"/>
          <w:rtl/>
        </w:rPr>
        <w:t>۔</w:t>
      </w:r>
      <w:r w:rsidRPr="0037380D">
        <w:rPr>
          <w:rStyle w:val="libFootnotenumChar"/>
          <w:rFonts w:hint="cs"/>
          <w:rtl/>
        </w:rPr>
        <w:t>(</w:t>
      </w:r>
      <w:r w:rsidRPr="0037380D">
        <w:rPr>
          <w:rStyle w:val="libFootnotenumChar"/>
          <w:rtl/>
        </w:rPr>
        <w:t>۱)</w:t>
      </w:r>
    </w:p>
    <w:p w:rsidR="00D66913" w:rsidRDefault="00D66913" w:rsidP="005E7F9C">
      <w:pPr>
        <w:pStyle w:val="Heading1"/>
        <w:rPr>
          <w:rtl/>
          <w:lang w:bidi="ur-PK"/>
        </w:rPr>
      </w:pPr>
      <w:bookmarkStart w:id="131" w:name="_Toc439235514"/>
      <w:r>
        <w:rPr>
          <w:rtl/>
          <w:lang w:bidi="ur-PK"/>
        </w:rPr>
        <w:t>اس مفروضہ غفلت اور اہمال کا نتیجہ</w:t>
      </w:r>
      <w:bookmarkEnd w:id="131"/>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اس مفروض</w:t>
      </w:r>
      <w:r w:rsidRPr="00D66913">
        <w:rPr>
          <w:rFonts w:hint="cs"/>
          <w:rtl/>
          <w:lang w:bidi="ur-PK"/>
        </w:rPr>
        <w:t>ہ</w:t>
      </w:r>
      <w:r>
        <w:rPr>
          <w:rFonts w:hint="cs"/>
          <w:rtl/>
          <w:lang w:bidi="ur-PK"/>
        </w:rPr>
        <w:t xml:space="preserve"> غفلت اور آپ ک زعم ناقص ک</w:t>
      </w:r>
      <w:r w:rsidRPr="00D66913">
        <w:rPr>
          <w:rFonts w:hint="cs"/>
          <w:rtl/>
          <w:lang w:bidi="ur-PK"/>
        </w:rPr>
        <w:t>ے</w:t>
      </w:r>
      <w:r>
        <w:rPr>
          <w:rFonts w:hint="cs"/>
          <w:rtl/>
          <w:lang w:bidi="ur-PK"/>
        </w:rPr>
        <w:t xml:space="preserve"> مطابق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اس ا</w:t>
      </w:r>
      <w:r w:rsidRPr="00D66913">
        <w:rPr>
          <w:rFonts w:hint="cs"/>
          <w:rtl/>
          <w:lang w:bidi="ur-PK"/>
        </w:rPr>
        <w:t>ہ</w:t>
      </w:r>
      <w:r>
        <w:rPr>
          <w:rFonts w:hint="cs"/>
          <w:rtl/>
          <w:lang w:bidi="ur-PK"/>
        </w:rPr>
        <w:t>مال س</w:t>
      </w:r>
      <w:r w:rsidRPr="00D66913">
        <w:rPr>
          <w:rFonts w:hint="cs"/>
          <w:rtl/>
          <w:lang w:bidi="ur-PK"/>
        </w:rPr>
        <w:t>ے</w:t>
      </w:r>
      <w:r>
        <w:rPr>
          <w:rFonts w:hint="cs"/>
          <w:rtl/>
          <w:lang w:bidi="ur-PK"/>
        </w:rPr>
        <w:t xml:space="preserve"> امت کو کیا کیا نقصانات پ</w:t>
      </w:r>
      <w:r w:rsidRPr="00D66913">
        <w:rPr>
          <w:rFonts w:hint="cs"/>
          <w:rtl/>
          <w:lang w:bidi="ur-PK"/>
        </w:rPr>
        <w:t>ہ</w:t>
      </w:r>
      <w:r>
        <w:rPr>
          <w:rFonts w:hint="cs"/>
          <w:rtl/>
          <w:lang w:bidi="ur-PK"/>
        </w:rPr>
        <w:t>نچ</w:t>
      </w:r>
      <w:r w:rsidRPr="00D66913">
        <w:rPr>
          <w:rFonts w:hint="cs"/>
          <w:rtl/>
          <w:lang w:bidi="ur-PK"/>
        </w:rPr>
        <w:t>ے</w:t>
      </w:r>
      <w:r>
        <w:rPr>
          <w:rFonts w:hint="cs"/>
          <w:rtl/>
          <w:lang w:bidi="ur-PK"/>
        </w:rPr>
        <w:t>،ا</w:t>
      </w:r>
      <w:r w:rsidRPr="00D66913">
        <w:rPr>
          <w:rFonts w:hint="cs"/>
          <w:rtl/>
          <w:lang w:bidi="ur-PK"/>
        </w:rPr>
        <w:t>ہ</w:t>
      </w:r>
      <w:r>
        <w:rPr>
          <w:rFonts w:hint="cs"/>
          <w:rtl/>
          <w:lang w:bidi="ur-PK"/>
        </w:rPr>
        <w:t>ل سنت کی نظر می</w:t>
      </w:r>
      <w:r w:rsidRPr="00D66913">
        <w:rPr>
          <w:rFonts w:hint="cs"/>
          <w:rtl/>
          <w:lang w:bidi="ur-PK"/>
        </w:rPr>
        <w:t>ں</w:t>
      </w:r>
      <w:r>
        <w:rPr>
          <w:rFonts w:hint="cs"/>
          <w:rtl/>
          <w:lang w:bidi="ur-PK"/>
        </w:rPr>
        <w:t xml:space="preserve"> امر خلافت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منت</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کیونک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فق</w:t>
      </w:r>
      <w:r w:rsidRPr="00D66913">
        <w:rPr>
          <w:rFonts w:hint="cs"/>
          <w:rtl/>
          <w:lang w:bidi="ur-PK"/>
        </w:rPr>
        <w:t>ہ</w:t>
      </w:r>
      <w:r>
        <w:rPr>
          <w:rFonts w:hint="cs"/>
          <w:rtl/>
          <w:lang w:bidi="ur-PK"/>
        </w:rPr>
        <w:t>ا می</w:t>
      </w:r>
      <w:r w:rsidRPr="00D66913">
        <w:rPr>
          <w:rFonts w:hint="cs"/>
          <w:rtl/>
          <w:lang w:bidi="ur-PK"/>
        </w:rPr>
        <w:t>ں</w:t>
      </w:r>
      <w:r>
        <w:rPr>
          <w:rFonts w:hint="cs"/>
          <w:rtl/>
          <w:lang w:bidi="ur-PK"/>
        </w:rPr>
        <w:t xml:space="preserve"> خلافت ک</w:t>
      </w:r>
      <w:r w:rsidRPr="00D66913">
        <w:rPr>
          <w:rFonts w:hint="cs"/>
          <w:rtl/>
          <w:lang w:bidi="ur-PK"/>
        </w:rPr>
        <w:t>ے</w:t>
      </w:r>
      <w:r>
        <w:rPr>
          <w:rFonts w:hint="cs"/>
          <w:rtl/>
          <w:lang w:bidi="ur-PK"/>
        </w:rPr>
        <w:t xml:space="preserve"> تیئ</w:t>
      </w:r>
      <w:r w:rsidRPr="00D66913">
        <w:rPr>
          <w:rFonts w:hint="cs"/>
          <w:rtl/>
          <w:lang w:bidi="ur-PK"/>
        </w:rPr>
        <w:t>ں</w:t>
      </w:r>
      <w:r>
        <w:rPr>
          <w:rFonts w:hint="cs"/>
          <w:rtl/>
          <w:lang w:bidi="ur-PK"/>
        </w:rPr>
        <w:t xml:space="preserve"> حدود و شرط می</w:t>
      </w:r>
      <w:r w:rsidRPr="00D66913">
        <w:rPr>
          <w:rFonts w:hint="cs"/>
          <w:rtl/>
          <w:lang w:bidi="ur-PK"/>
        </w:rPr>
        <w:t>ں</w:t>
      </w:r>
      <w:r>
        <w:rPr>
          <w:rFonts w:hint="cs"/>
          <w:rtl/>
          <w:lang w:bidi="ur-PK"/>
        </w:rPr>
        <w:t xml:space="preserve"> ب</w:t>
      </w:r>
      <w:r w:rsidRPr="00D66913">
        <w:rPr>
          <w:rFonts w:hint="cs"/>
          <w:rtl/>
          <w:lang w:bidi="ur-PK"/>
        </w:rPr>
        <w:t>ے</w:t>
      </w:r>
      <w:r>
        <w:rPr>
          <w:rFonts w:hint="cs"/>
          <w:rtl/>
          <w:lang w:bidi="ur-PK"/>
        </w:rPr>
        <w:t xml:space="preserve"> حد ا</w:t>
      </w:r>
      <w:r>
        <w:rPr>
          <w:rtl/>
          <w:lang w:bidi="ur-PK"/>
        </w:rPr>
        <w:t xml:space="preserve">ختلاف پایا جاتا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تو ر</w:t>
      </w:r>
      <w:r w:rsidRPr="00D66913">
        <w:rPr>
          <w:rFonts w:hint="cs"/>
          <w:rtl/>
          <w:lang w:bidi="ur-PK"/>
        </w:rPr>
        <w:t>ہ</w:t>
      </w:r>
      <w:r>
        <w:rPr>
          <w:rFonts w:hint="cs"/>
          <w:rtl/>
          <w:lang w:bidi="ur-PK"/>
        </w:rPr>
        <w:t>ا نظریاتی اختلاف اب آیئ</w:t>
      </w:r>
      <w:r w:rsidRPr="00D66913">
        <w:rPr>
          <w:rFonts w:hint="cs"/>
          <w:rtl/>
          <w:lang w:bidi="ur-PK"/>
        </w:rPr>
        <w:t>ے</w:t>
      </w:r>
      <w:r>
        <w:rPr>
          <w:rFonts w:hint="cs"/>
          <w:rtl/>
          <w:lang w:bidi="ur-PK"/>
        </w:rPr>
        <w:t xml:space="preserve"> ذرا عملی اعتبار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تو اس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لالچی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اور خلافت کو چ</w:t>
      </w:r>
      <w:r w:rsidRPr="00D66913">
        <w:rPr>
          <w:rFonts w:hint="cs"/>
          <w:rtl/>
          <w:lang w:bidi="ur-PK"/>
        </w:rPr>
        <w:t>ھ</w:t>
      </w:r>
      <w:r>
        <w:rPr>
          <w:rFonts w:hint="cs"/>
          <w:rtl/>
          <w:lang w:bidi="ur-PK"/>
        </w:rPr>
        <w:t>ین 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قبض</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کرن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خلافت کو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نچایا؟حکومت ان ذلیل پاجیو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 گئی جو ظلم و جور اور طغیان ک</w:t>
      </w:r>
      <w:r w:rsidRPr="00D66913">
        <w:rPr>
          <w:rFonts w:hint="cs"/>
          <w:rtl/>
          <w:lang w:bidi="ur-PK"/>
        </w:rPr>
        <w:t>ے</w:t>
      </w:r>
      <w:r>
        <w:rPr>
          <w:rFonts w:hint="cs"/>
          <w:rtl/>
          <w:lang w:bidi="ur-PK"/>
        </w:rPr>
        <w:t xml:space="preserve"> </w:t>
      </w:r>
      <w:r>
        <w:rPr>
          <w:rtl/>
          <w:lang w:bidi="ur-PK"/>
        </w:rPr>
        <w:t>ماحول ک</w:t>
      </w:r>
      <w:r w:rsidRPr="00D66913">
        <w:rPr>
          <w:rFonts w:hint="cs"/>
          <w:rtl/>
          <w:lang w:bidi="ur-PK"/>
        </w:rPr>
        <w:t>ے</w:t>
      </w:r>
      <w:r>
        <w:rPr>
          <w:rFonts w:hint="cs"/>
          <w:rtl/>
          <w:lang w:bidi="ur-PK"/>
        </w:rPr>
        <w:t xml:space="preserve"> پرورد</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اور جن کی مذمت می</w:t>
      </w:r>
      <w:r w:rsidRPr="00D66913">
        <w:rPr>
          <w:rFonts w:hint="cs"/>
          <w:rtl/>
          <w:lang w:bidi="ur-PK"/>
        </w:rPr>
        <w:t>ں</w:t>
      </w:r>
      <w:r>
        <w:rPr>
          <w:rFonts w:hint="cs"/>
          <w:rtl/>
          <w:lang w:bidi="ur-PK"/>
        </w:rPr>
        <w:t xml:space="preserve"> خاموش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زبانو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انکار کردیا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نص شرعی ک</w:t>
      </w:r>
      <w:r w:rsidRPr="00D66913">
        <w:rPr>
          <w:rFonts w:hint="cs"/>
          <w:rtl/>
          <w:lang w:bidi="ur-PK"/>
        </w:rPr>
        <w:t>ے</w:t>
      </w:r>
      <w:r>
        <w:rPr>
          <w:rFonts w:hint="cs"/>
          <w:rtl/>
          <w:lang w:bidi="ur-PK"/>
        </w:rPr>
        <w:t xml:space="preserve"> انکار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ظلم و جور کا سلسل</w:t>
      </w:r>
      <w:r w:rsidRPr="00D66913">
        <w:rPr>
          <w:rFonts w:hint="cs"/>
          <w:rtl/>
          <w:lang w:bidi="ur-PK"/>
        </w:rPr>
        <w:t>ہ</w:t>
      </w:r>
      <w:r>
        <w:rPr>
          <w:rFonts w:hint="cs"/>
          <w:rtl/>
          <w:lang w:bidi="ur-PK"/>
        </w:rPr>
        <w:t xml:space="preserve"> چل پ</w:t>
      </w:r>
      <w:r w:rsidRPr="00D66913">
        <w:rPr>
          <w:rFonts w:hint="cs"/>
          <w:rtl/>
          <w:lang w:bidi="ur-PK"/>
        </w:rPr>
        <w:t>ڑ</w:t>
      </w:r>
      <w:r>
        <w:rPr>
          <w:rFonts w:hint="cs"/>
          <w:rtl/>
          <w:lang w:bidi="ur-PK"/>
        </w:rPr>
        <w:t>ا اور اسلام می</w:t>
      </w:r>
      <w:r w:rsidRPr="00D66913">
        <w:rPr>
          <w:rFonts w:hint="cs"/>
          <w:rtl/>
          <w:lang w:bidi="ur-PK"/>
        </w:rPr>
        <w:t>ں</w:t>
      </w:r>
      <w:r>
        <w:rPr>
          <w:rFonts w:hint="cs"/>
          <w:rtl/>
          <w:lang w:bidi="ur-PK"/>
        </w:rPr>
        <w:t xml:space="preserve"> فتن</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ھے</w:t>
      </w:r>
      <w:r>
        <w:rPr>
          <w:rFonts w:hint="cs"/>
          <w:rtl/>
          <w:lang w:bidi="ur-PK"/>
        </w:rPr>
        <w:t>،جنگی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w:t>
      </w:r>
      <w:r w:rsidRPr="00D66913">
        <w:rPr>
          <w:rFonts w:hint="cs"/>
          <w:rtl/>
          <w:lang w:bidi="ur-PK"/>
        </w:rPr>
        <w:t>ں</w:t>
      </w:r>
      <w:r>
        <w:rPr>
          <w:rFonts w:hint="cs"/>
          <w:rtl/>
          <w:lang w:bidi="ur-PK"/>
        </w:rPr>
        <w:t>،خون کی ندیا</w:t>
      </w:r>
      <w:r w:rsidRPr="00D66913">
        <w:rPr>
          <w:rFonts w:hint="cs"/>
          <w:rtl/>
          <w:lang w:bidi="ur-PK"/>
        </w:rPr>
        <w:t>ں</w:t>
      </w:r>
      <w:r>
        <w:rPr>
          <w:rFonts w:hint="cs"/>
          <w:rtl/>
          <w:lang w:bidi="ur-PK"/>
        </w:rPr>
        <w:t xml:space="preserve"> ب</w:t>
      </w:r>
      <w:r w:rsidRPr="00D66913">
        <w:rPr>
          <w:rFonts w:hint="cs"/>
          <w:rtl/>
          <w:lang w:bidi="ur-PK"/>
        </w:rPr>
        <w:t>ہہ</w:t>
      </w:r>
      <w:r>
        <w:rPr>
          <w:rFonts w:hint="cs"/>
          <w:rtl/>
          <w:lang w:bidi="ur-PK"/>
        </w:rPr>
        <w:t xml:space="preserve"> گئی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جان</w:t>
      </w:r>
      <w:r w:rsidRPr="00D66913">
        <w:rPr>
          <w:rFonts w:hint="cs"/>
          <w:rtl/>
          <w:lang w:bidi="ur-PK"/>
        </w:rPr>
        <w:t>ے</w:t>
      </w:r>
      <w:r>
        <w:rPr>
          <w:rFonts w:hint="cs"/>
          <w:rtl/>
          <w:lang w:bidi="ur-PK"/>
        </w:rPr>
        <w:t xml:space="preserve"> کتن</w:t>
      </w:r>
      <w:r w:rsidRPr="00D66913">
        <w:rPr>
          <w:rFonts w:hint="cs"/>
          <w:rtl/>
          <w:lang w:bidi="ur-PK"/>
        </w:rPr>
        <w:t>ے</w:t>
      </w:r>
      <w:r>
        <w:rPr>
          <w:rFonts w:hint="cs"/>
          <w:rtl/>
          <w:lang w:bidi="ur-PK"/>
        </w:rPr>
        <w:t xml:space="preserve"> پاکیز</w:t>
      </w:r>
      <w:r w:rsidRPr="00D66913">
        <w:rPr>
          <w:rFonts w:hint="cs"/>
          <w:rtl/>
          <w:lang w:bidi="ur-PK"/>
        </w:rPr>
        <w:t>ہ</w:t>
      </w:r>
      <w:r>
        <w:rPr>
          <w:rFonts w:hint="cs"/>
          <w:rtl/>
          <w:lang w:bidi="ur-PK"/>
        </w:rPr>
        <w:t xml:space="preserve"> خون ب</w:t>
      </w:r>
      <w:r w:rsidRPr="00D66913">
        <w:rPr>
          <w:rFonts w:hint="cs"/>
          <w:rtl/>
          <w:lang w:bidi="ur-PK"/>
        </w:rPr>
        <w:t>ہ</w:t>
      </w:r>
      <w:r>
        <w:rPr>
          <w:rFonts w:hint="cs"/>
          <w:rtl/>
          <w:lang w:bidi="ur-PK"/>
        </w:rPr>
        <w:t>ائ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کا خون،امام ح</w:t>
      </w:r>
      <w:r>
        <w:rPr>
          <w:rtl/>
          <w:lang w:bidi="ur-PK"/>
        </w:rPr>
        <w:t>سین</w:t>
      </w:r>
      <w:r w:rsidRPr="00F57BD6">
        <w:rPr>
          <w:rFonts w:hint="cs"/>
          <w:rtl/>
        </w:rPr>
        <w:t>ؑ</w:t>
      </w:r>
      <w:r>
        <w:rPr>
          <w:rFonts w:hint="cs"/>
          <w:rtl/>
          <w:lang w:bidi="ur-PK"/>
        </w:rPr>
        <w:t xml:space="preserve"> کا خون،ا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منتخب افراد کا خون،پ</w:t>
      </w:r>
      <w:r w:rsidRPr="00D66913">
        <w:rPr>
          <w:rFonts w:hint="cs"/>
          <w:rtl/>
          <w:lang w:bidi="ur-PK"/>
        </w:rPr>
        <w:t>ھ</w:t>
      </w:r>
      <w:r>
        <w:rPr>
          <w:rFonts w:hint="cs"/>
          <w:rtl/>
          <w:lang w:bidi="ur-PK"/>
        </w:rPr>
        <w:t>ر ان س</w:t>
      </w:r>
      <w:r w:rsidRPr="00D66913">
        <w:rPr>
          <w:rFonts w:hint="cs"/>
          <w:rtl/>
          <w:lang w:bidi="ur-PK"/>
        </w:rPr>
        <w:t>ے</w:t>
      </w:r>
      <w:r>
        <w:rPr>
          <w:rFonts w:hint="cs"/>
          <w:rtl/>
          <w:lang w:bidi="ur-PK"/>
        </w:rPr>
        <w:t xml:space="preserve"> کم مرتب</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کا خون،حلانک</w:t>
      </w:r>
      <w:r w:rsidRPr="00D66913">
        <w:rPr>
          <w:rFonts w:hint="cs"/>
          <w:rtl/>
          <w:lang w:bidi="ur-PK"/>
        </w:rPr>
        <w:t>ہ</w:t>
      </w:r>
      <w:r>
        <w:rPr>
          <w:rFonts w:hint="cs"/>
          <w:rtl/>
          <w:lang w:bidi="ur-PK"/>
        </w:rPr>
        <w:t xml:space="preserve"> السلام خون کی عظمت اور اس کی ا</w:t>
      </w:r>
      <w:r w:rsidRPr="00D66913">
        <w:rPr>
          <w:rFonts w:hint="cs"/>
          <w:rtl/>
          <w:lang w:bidi="ur-PK"/>
        </w:rPr>
        <w:t>ہ</w:t>
      </w:r>
      <w:r>
        <w:rPr>
          <w:rFonts w:hint="cs"/>
          <w:rtl/>
          <w:lang w:bidi="ur-PK"/>
        </w:rPr>
        <w:t xml:space="preserve">میت کا اعلان کرتا </w:t>
      </w:r>
      <w:r w:rsidRPr="00D66913">
        <w:rPr>
          <w:rFonts w:hint="cs"/>
          <w:rtl/>
          <w:lang w:bidi="ur-PK"/>
        </w:rPr>
        <w:t>ہے</w:t>
      </w:r>
      <w:r>
        <w:rPr>
          <w:rFonts w:hint="cs"/>
          <w:rtl/>
          <w:lang w:bidi="ur-PK"/>
        </w:rPr>
        <w:t>(پ</w:t>
      </w:r>
      <w:r w:rsidRPr="00D66913">
        <w:rPr>
          <w:rFonts w:hint="cs"/>
          <w:rtl/>
          <w:lang w:bidi="ur-PK"/>
        </w:rPr>
        <w:t>ھ</w:t>
      </w:r>
      <w:r>
        <w:rPr>
          <w:rFonts w:hint="cs"/>
          <w:rtl/>
          <w:lang w:bidi="ur-PK"/>
        </w:rPr>
        <w:t>ر آپ ک</w:t>
      </w:r>
      <w:r w:rsidRPr="00D66913">
        <w:rPr>
          <w:rFonts w:hint="cs"/>
          <w:rtl/>
          <w:lang w:bidi="ur-PK"/>
        </w:rPr>
        <w:t>ے</w:t>
      </w:r>
      <w:r>
        <w:rPr>
          <w:rFonts w:hint="cs"/>
          <w:rtl/>
          <w:lang w:bidi="ur-PK"/>
        </w:rPr>
        <w:t xml:space="preserve"> زعم ناقص ک</w:t>
      </w:r>
      <w:r w:rsidRPr="00D66913">
        <w:rPr>
          <w:rFonts w:hint="cs"/>
          <w:rtl/>
          <w:lang w:bidi="ur-PK"/>
        </w:rPr>
        <w:t>ے</w:t>
      </w:r>
      <w:r>
        <w:rPr>
          <w:rFonts w:hint="cs"/>
          <w:rtl/>
          <w:lang w:bidi="ur-PK"/>
        </w:rPr>
        <w:t xml:space="preserve"> مطابق نبی</w:t>
      </w:r>
      <w:r w:rsidRPr="00F57BD6">
        <w:rPr>
          <w:rFonts w:hint="cs"/>
          <w:rtl/>
        </w:rPr>
        <w:t>ؐ</w:t>
      </w:r>
      <w:r>
        <w:rPr>
          <w:rFonts w:hint="cs"/>
          <w:rtl/>
          <w:lang w:bidi="ur-PK"/>
        </w:rPr>
        <w:t xml:space="preserve"> کی غفلت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)مقدسات اسلامی کی ایسی </w:t>
      </w:r>
      <w:r>
        <w:rPr>
          <w:rtl/>
          <w:lang w:bidi="ur-PK"/>
        </w:rPr>
        <w:t>تو</w:t>
      </w:r>
      <w:r w:rsidRPr="00D66913">
        <w:rPr>
          <w:rFonts w:hint="cs"/>
          <w:rtl/>
          <w:lang w:bidi="ur-PK"/>
        </w:rPr>
        <w:t>ہ</w:t>
      </w:r>
      <w:r>
        <w:rPr>
          <w:rFonts w:hint="cs"/>
          <w:rtl/>
          <w:lang w:bidi="ur-PK"/>
        </w:rPr>
        <w:t>ین کی گئی ک</w:t>
      </w:r>
      <w:r w:rsidRPr="00D66913">
        <w:rPr>
          <w:rFonts w:hint="cs"/>
          <w:rtl/>
          <w:lang w:bidi="ur-PK"/>
        </w:rPr>
        <w:t>ہ</w:t>
      </w:r>
      <w:r>
        <w:rPr>
          <w:rFonts w:hint="cs"/>
          <w:rtl/>
          <w:lang w:bidi="ur-PK"/>
        </w:rPr>
        <w:t xml:space="preserve"> جس کو بیان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زبان اور قلم</w:t>
      </w:r>
    </w:p>
    <w:p w:rsidR="00D66913" w:rsidRDefault="00D66913" w:rsidP="008E278D">
      <w:pPr>
        <w:pStyle w:val="libFootnote0"/>
        <w:rPr>
          <w:rtl/>
        </w:rPr>
      </w:pPr>
      <w:r>
        <w:rPr>
          <w:rFonts w:hint="cs"/>
          <w:rtl/>
        </w:rPr>
        <w:t>۔۔۔۔۔۔۔۔۔۔۔۔۔۔۔۔</w:t>
      </w:r>
    </w:p>
    <w:p w:rsidR="008E278D" w:rsidRDefault="00D66913" w:rsidP="008E278D">
      <w:pPr>
        <w:pStyle w:val="libFootnote0"/>
        <w:rPr>
          <w:rtl/>
        </w:rPr>
      </w:pPr>
      <w:r>
        <w:rPr>
          <w:rtl/>
        </w:rPr>
        <w:t>(</w:t>
      </w:r>
      <w:r>
        <w:rPr>
          <w:rtl/>
          <w:lang w:bidi="fa-IR"/>
        </w:rPr>
        <w:t>۱)</w:t>
      </w:r>
      <w:r>
        <w:rPr>
          <w:rtl/>
        </w:rPr>
        <w:t>صحیح مسلم ج:</w:t>
      </w:r>
      <w:r>
        <w:rPr>
          <w:rtl/>
          <w:lang w:bidi="fa-IR"/>
        </w:rPr>
        <w:t>۳</w:t>
      </w:r>
      <w:r>
        <w:rPr>
          <w:rtl/>
        </w:rPr>
        <w:t>ص:</w:t>
      </w:r>
      <w:r>
        <w:rPr>
          <w:rtl/>
          <w:lang w:bidi="fa-IR"/>
        </w:rPr>
        <w:t>۱۴۵۵</w:t>
      </w:r>
      <w:r>
        <w:rPr>
          <w:rtl/>
        </w:rPr>
        <w:t>،مسند احمدج:</w:t>
      </w:r>
      <w:r>
        <w:rPr>
          <w:rtl/>
          <w:lang w:bidi="fa-IR"/>
        </w:rPr>
        <w:t>۱</w:t>
      </w:r>
      <w:r>
        <w:rPr>
          <w:rtl/>
        </w:rPr>
        <w:t>ص:</w:t>
      </w:r>
      <w:r>
        <w:rPr>
          <w:rtl/>
          <w:lang w:bidi="fa-IR"/>
        </w:rPr>
        <w:t>۴۷</w:t>
      </w:r>
      <w:r>
        <w:rPr>
          <w:rtl/>
        </w:rPr>
        <w:t>،مسند ابی عوان</w:t>
      </w:r>
      <w:r w:rsidRPr="00D66913">
        <w:rPr>
          <w:rFonts w:hint="cs"/>
          <w:rtl/>
        </w:rPr>
        <w:t>ہ</w:t>
      </w:r>
      <w:r>
        <w:rPr>
          <w:rFonts w:hint="cs"/>
          <w:rtl/>
        </w:rPr>
        <w:t xml:space="preserve"> ج:</w:t>
      </w:r>
      <w:r>
        <w:rPr>
          <w:rtl/>
          <w:lang w:bidi="fa-IR"/>
        </w:rPr>
        <w:t>۴</w:t>
      </w:r>
      <w:r>
        <w:rPr>
          <w:rtl/>
        </w:rPr>
        <w:t>ص:</w:t>
      </w:r>
      <w:r>
        <w:rPr>
          <w:rtl/>
          <w:lang w:bidi="fa-IR"/>
        </w:rPr>
        <w:t>۳۷۵</w:t>
      </w:r>
      <w:r>
        <w:rPr>
          <w:rtl/>
        </w:rPr>
        <w:t>کتاب الامار</w:t>
      </w:r>
      <w:r w:rsidR="00F62CC6" w:rsidRPr="00F62CC6">
        <w:rPr>
          <w:rFonts w:hint="cs"/>
          <w:rtl/>
        </w:rPr>
        <w:t>ۃ</w:t>
      </w:r>
      <w:r>
        <w:rPr>
          <w:rFonts w:hint="cs"/>
          <w:rtl/>
        </w:rPr>
        <w:t>،باب خلافت و ترک</w:t>
      </w:r>
      <w:r w:rsidRPr="00D66913">
        <w:rPr>
          <w:rFonts w:hint="cs"/>
          <w:rtl/>
        </w:rPr>
        <w:t>ہ</w:t>
      </w:r>
      <w:r>
        <w:rPr>
          <w:rFonts w:hint="cs"/>
          <w:rtl/>
        </w:rPr>
        <w:t>،مسند احمدج:</w:t>
      </w:r>
      <w:r>
        <w:rPr>
          <w:rtl/>
          <w:lang w:bidi="fa-IR"/>
        </w:rPr>
        <w:t>۱</w:t>
      </w:r>
      <w:r>
        <w:rPr>
          <w:rtl/>
        </w:rPr>
        <w:t>ص:</w:t>
      </w:r>
      <w:r>
        <w:rPr>
          <w:rtl/>
          <w:lang w:bidi="fa-IR"/>
        </w:rPr>
        <w:t>۴۱</w:t>
      </w:r>
      <w:r>
        <w:rPr>
          <w:rtl/>
        </w:rPr>
        <w:t>،مسند عمر بن خطاب،مسند ابی عوان</w:t>
      </w:r>
      <w:r w:rsidRPr="00D66913">
        <w:rPr>
          <w:rFonts w:hint="cs"/>
          <w:rtl/>
        </w:rPr>
        <w:t>ہ</w:t>
      </w:r>
      <w:r>
        <w:rPr>
          <w:rFonts w:hint="cs"/>
          <w:rtl/>
        </w:rPr>
        <w:t>،ج:</w:t>
      </w:r>
      <w:r>
        <w:rPr>
          <w:rtl/>
          <w:lang w:bidi="fa-IR"/>
        </w:rPr>
        <w:t>۴</w:t>
      </w:r>
      <w:r>
        <w:rPr>
          <w:rtl/>
        </w:rPr>
        <w:t>ص:</w:t>
      </w:r>
      <w:r>
        <w:rPr>
          <w:rtl/>
          <w:lang w:bidi="fa-IR"/>
        </w:rPr>
        <w:t>۳۷۵</w:t>
      </w:r>
      <w:r>
        <w:rPr>
          <w:rtl/>
        </w:rPr>
        <w:t>،سنن کبریٰ للبی</w:t>
      </w:r>
      <w:r w:rsidRPr="00D66913">
        <w:rPr>
          <w:rFonts w:hint="cs"/>
          <w:rtl/>
        </w:rPr>
        <w:t>ہ</w:t>
      </w:r>
      <w:r>
        <w:rPr>
          <w:rFonts w:hint="cs"/>
          <w:rtl/>
        </w:rPr>
        <w:t>قی،ج:</w:t>
      </w:r>
      <w:r>
        <w:rPr>
          <w:rtl/>
          <w:lang w:bidi="fa-IR"/>
        </w:rPr>
        <w:t>۸</w:t>
      </w:r>
      <w:r>
        <w:rPr>
          <w:rtl/>
        </w:rPr>
        <w:t>ص:</w:t>
      </w:r>
      <w:r>
        <w:rPr>
          <w:rtl/>
          <w:lang w:bidi="fa-IR"/>
        </w:rPr>
        <w:t>۱۴۸</w:t>
      </w:r>
      <w:r>
        <w:rPr>
          <w:rtl/>
        </w:rPr>
        <w:t>،المصنف لعبدالرزاق ج:</w:t>
      </w:r>
      <w:r>
        <w:rPr>
          <w:rtl/>
          <w:lang w:bidi="fa-IR"/>
        </w:rPr>
        <w:t>۵</w:t>
      </w:r>
      <w:r>
        <w:rPr>
          <w:rtl/>
        </w:rPr>
        <w:t>ص:</w:t>
      </w:r>
      <w:r>
        <w:rPr>
          <w:rtl/>
          <w:lang w:bidi="fa-IR"/>
        </w:rPr>
        <w:t>۴۴۸</w:t>
      </w:r>
      <w:r>
        <w:rPr>
          <w:rtl/>
        </w:rPr>
        <w:t>،</w:t>
      </w:r>
    </w:p>
    <w:p w:rsidR="00D66913" w:rsidRPr="008E278D" w:rsidRDefault="008E278D"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دونو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ی قاصر </w:t>
      </w:r>
      <w:r w:rsidRPr="00D66913">
        <w:rPr>
          <w:rFonts w:hint="cs"/>
          <w:rtl/>
          <w:lang w:bidi="ur-PK"/>
        </w:rPr>
        <w:t>ہ</w:t>
      </w:r>
      <w:r>
        <w:rPr>
          <w:rFonts w:hint="cs"/>
          <w:rtl/>
          <w:lang w:bidi="ur-PK"/>
        </w:rPr>
        <w:t>ی</w:t>
      </w:r>
      <w:r w:rsidRPr="00D66913">
        <w:rPr>
          <w:rFonts w:hint="cs"/>
          <w:rtl/>
          <w:lang w:bidi="ur-PK"/>
        </w:rPr>
        <w:t>ں</w:t>
      </w:r>
      <w:r>
        <w:rPr>
          <w:rFonts w:hint="cs"/>
          <w:rtl/>
          <w:lang w:bidi="ur-PK"/>
        </w:rPr>
        <w:t>،حرمت کعب</w:t>
      </w:r>
      <w:r w:rsidRPr="00D66913">
        <w:rPr>
          <w:rFonts w:hint="cs"/>
          <w:rtl/>
          <w:lang w:bidi="ur-PK"/>
        </w:rPr>
        <w:t>ہ</w:t>
      </w:r>
      <w:r>
        <w:rPr>
          <w:rFonts w:hint="cs"/>
          <w:rtl/>
          <w:lang w:bidi="ur-PK"/>
        </w:rPr>
        <w:t xml:space="preserve"> برباد </w:t>
      </w:r>
      <w:r w:rsidRPr="00D66913">
        <w:rPr>
          <w:rFonts w:hint="cs"/>
          <w:rtl/>
          <w:lang w:bidi="ur-PK"/>
        </w:rPr>
        <w:t>ہ</w:t>
      </w:r>
      <w:r>
        <w:rPr>
          <w:rtl/>
          <w:lang w:bidi="ur-PK"/>
        </w:rPr>
        <w:t>وگئی،حرمین شریفین کی تو</w:t>
      </w:r>
      <w:r w:rsidRPr="00D66913">
        <w:rPr>
          <w:rFonts w:hint="cs"/>
          <w:rtl/>
          <w:lang w:bidi="ur-PK"/>
        </w:rPr>
        <w:t>ہ</w:t>
      </w:r>
      <w:r>
        <w:rPr>
          <w:rFonts w:hint="cs"/>
          <w:rtl/>
          <w:lang w:bidi="ur-PK"/>
        </w:rPr>
        <w:t>ین کی گئی،دوسر</w:t>
      </w:r>
      <w:r w:rsidRPr="00D66913">
        <w:rPr>
          <w:rFonts w:hint="cs"/>
          <w:rtl/>
          <w:lang w:bidi="ur-PK"/>
        </w:rPr>
        <w:t>ے</w:t>
      </w:r>
      <w:r>
        <w:rPr>
          <w:rFonts w:hint="cs"/>
          <w:rtl/>
          <w:lang w:bidi="ur-PK"/>
        </w:rPr>
        <w:t xml:space="preserve"> مقدسات کی حرمتی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برباد کی گئی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سب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وا اور ب</w:t>
      </w:r>
      <w:r w:rsidRPr="00D66913">
        <w:rPr>
          <w:rFonts w:hint="cs"/>
          <w:rtl/>
          <w:lang w:bidi="ur-PK"/>
        </w:rPr>
        <w:t>ہ</w:t>
      </w:r>
      <w:r>
        <w:rPr>
          <w:rFonts w:hint="cs"/>
          <w:rtl/>
          <w:lang w:bidi="ur-PK"/>
        </w:rPr>
        <w:t>ت کم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 اور ی</w:t>
      </w:r>
      <w:r w:rsidRPr="00D66913">
        <w:rPr>
          <w:rFonts w:hint="cs"/>
          <w:rtl/>
          <w:lang w:bidi="ur-PK"/>
        </w:rPr>
        <w:t>ہ</w:t>
      </w:r>
      <w:r>
        <w:rPr>
          <w:rFonts w:hint="cs"/>
          <w:rtl/>
          <w:lang w:bidi="ur-PK"/>
        </w:rPr>
        <w:t xml:space="preserve"> سب اس وقت </w:t>
      </w:r>
      <w:r w:rsidRPr="00D66913">
        <w:rPr>
          <w:rFonts w:hint="cs"/>
          <w:rtl/>
          <w:lang w:bidi="ur-PK"/>
        </w:rPr>
        <w:t>ہ</w:t>
      </w:r>
      <w:r>
        <w:rPr>
          <w:rFonts w:hint="cs"/>
          <w:rtl/>
          <w:lang w:bidi="ur-PK"/>
        </w:rPr>
        <w:t>وا جب و</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جو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زندگی گذار 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وافر مقدار می</w:t>
      </w:r>
      <w:r w:rsidRPr="00D66913">
        <w:rPr>
          <w:rFonts w:hint="cs"/>
          <w:rtl/>
          <w:lang w:bidi="ur-PK"/>
        </w:rPr>
        <w:t>ں</w:t>
      </w:r>
      <w:r>
        <w:rPr>
          <w:rFonts w:hint="cs"/>
          <w:rtl/>
          <w:lang w:bidi="ur-PK"/>
        </w:rPr>
        <w:t xml:space="preserve"> موجود ت</w:t>
      </w:r>
      <w:r w:rsidRPr="00D66913">
        <w:rPr>
          <w:rFonts w:hint="cs"/>
          <w:rtl/>
          <w:lang w:bidi="ur-PK"/>
        </w:rPr>
        <w:t>ھے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سلطنت دیک</w:t>
      </w:r>
      <w:r w:rsidRPr="00D66913">
        <w:rPr>
          <w:rFonts w:hint="cs"/>
          <w:rtl/>
          <w:lang w:bidi="ur-PK"/>
        </w:rPr>
        <w:t>ھ</w:t>
      </w:r>
      <w:r>
        <w:rPr>
          <w:rFonts w:hint="cs"/>
          <w:rtl/>
          <w:lang w:bidi="ur-PK"/>
        </w:rPr>
        <w:t>ی ت</w:t>
      </w:r>
      <w:r w:rsidRPr="00D66913">
        <w:rPr>
          <w:rFonts w:hint="cs"/>
          <w:rtl/>
          <w:lang w:bidi="ur-PK"/>
        </w:rPr>
        <w:t>ھ</w:t>
      </w:r>
      <w:r>
        <w:rPr>
          <w:rFonts w:hint="cs"/>
          <w:rtl/>
          <w:lang w:bidi="ur-PK"/>
        </w:rPr>
        <w:t>ی،آپ کی حکومت و عدالت ک</w:t>
      </w:r>
      <w:r>
        <w:rPr>
          <w:rtl/>
          <w:lang w:bidi="ur-PK"/>
        </w:rPr>
        <w:t>ا مشا</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کیا ت</w:t>
      </w:r>
      <w:r w:rsidRPr="00D66913">
        <w:rPr>
          <w:rFonts w:hint="cs"/>
          <w:rtl/>
          <w:lang w:bidi="ur-PK"/>
        </w:rPr>
        <w:t>ھ</w:t>
      </w:r>
      <w:r>
        <w:rPr>
          <w:rFonts w:hint="cs"/>
          <w:rtl/>
          <w:lang w:bidi="ur-PK"/>
        </w:rPr>
        <w:t>ا اور آپ کی تعلیمات و ارشادات کو اپنی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ت</w:t>
      </w:r>
      <w:r w:rsidRPr="00D66913">
        <w:rPr>
          <w:rFonts w:hint="cs"/>
          <w:rtl/>
          <w:lang w:bidi="ur-PK"/>
        </w:rPr>
        <w:t>ھ</w:t>
      </w:r>
      <w:r>
        <w:rPr>
          <w:rFonts w:hint="cs"/>
          <w:rtl/>
          <w:lang w:bidi="ur-PK"/>
        </w:rPr>
        <w:t>ا،آپ ن</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کا تذکر</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کیا ت</w:t>
      </w:r>
      <w:r w:rsidRPr="00D66913">
        <w:rPr>
          <w:rFonts w:hint="cs"/>
          <w:rtl/>
          <w:lang w:bidi="ur-PK"/>
        </w:rPr>
        <w:t>ھ</w:t>
      </w:r>
      <w:r>
        <w:rPr>
          <w:rFonts w:hint="cs"/>
          <w:rtl/>
          <w:lang w:bidi="ur-PK"/>
        </w:rPr>
        <w:t>ا،آپ ن</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کا تذکر</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کیا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 xml:space="preserve">ر تو دین کمزور </w:t>
      </w:r>
      <w:r w:rsidRPr="00D66913">
        <w:rPr>
          <w:rFonts w:hint="cs"/>
          <w:rtl/>
          <w:lang w:bidi="ur-PK"/>
        </w:rPr>
        <w:t>ہ</w:t>
      </w:r>
      <w:r>
        <w:rPr>
          <w:rFonts w:hint="cs"/>
          <w:rtl/>
          <w:lang w:bidi="ur-PK"/>
        </w:rPr>
        <w:t>وتا گیا اور مسلمان پست س</w:t>
      </w:r>
      <w:r w:rsidRPr="00D66913">
        <w:rPr>
          <w:rFonts w:hint="cs"/>
          <w:rtl/>
          <w:lang w:bidi="ur-PK"/>
        </w:rPr>
        <w:t>ے</w:t>
      </w:r>
      <w:r>
        <w:rPr>
          <w:rFonts w:hint="cs"/>
          <w:rtl/>
          <w:lang w:bidi="ur-PK"/>
        </w:rPr>
        <w:t xml:space="preserve"> پست تر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،وقت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سات</w:t>
      </w:r>
      <w:r w:rsidRPr="00D66913">
        <w:rPr>
          <w:rFonts w:hint="cs"/>
          <w:rtl/>
          <w:lang w:bidi="ur-PK"/>
        </w:rPr>
        <w:t>ھ</w:t>
      </w:r>
      <w:r>
        <w:rPr>
          <w:rFonts w:hint="cs"/>
          <w:rtl/>
          <w:lang w:bidi="ur-PK"/>
        </w:rPr>
        <w:t xml:space="preserve"> اسلام ک</w:t>
      </w:r>
      <w:r w:rsidRPr="00D66913">
        <w:rPr>
          <w:rFonts w:hint="cs"/>
          <w:rtl/>
          <w:lang w:bidi="ur-PK"/>
        </w:rPr>
        <w:t>ے</w:t>
      </w:r>
      <w:r>
        <w:rPr>
          <w:rFonts w:hint="cs"/>
          <w:rtl/>
          <w:lang w:bidi="ur-PK"/>
        </w:rPr>
        <w:t xml:space="preserve"> وجود می</w:t>
      </w:r>
      <w:r w:rsidRPr="00D66913">
        <w:rPr>
          <w:rFonts w:hint="cs"/>
          <w:rtl/>
          <w:lang w:bidi="ur-PK"/>
        </w:rPr>
        <w:t>ں</w:t>
      </w:r>
      <w:r>
        <w:rPr>
          <w:rFonts w:hint="cs"/>
          <w:rtl/>
          <w:lang w:bidi="ur-PK"/>
        </w:rPr>
        <w:t xml:space="preserve"> ضعف آ</w:t>
      </w:r>
      <w:r>
        <w:rPr>
          <w:rtl/>
          <w:lang w:bidi="ur-PK"/>
        </w:rPr>
        <w:t>تا ر</w:t>
      </w:r>
      <w:r w:rsidRPr="00D66913">
        <w:rPr>
          <w:rFonts w:hint="cs"/>
          <w:rtl/>
          <w:lang w:bidi="ur-PK"/>
        </w:rPr>
        <w:t>ہ</w:t>
      </w:r>
      <w:r>
        <w:rPr>
          <w:rFonts w:hint="cs"/>
          <w:rtl/>
          <w:lang w:bidi="ur-PK"/>
        </w:rPr>
        <w:t>ا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مارا ی</w:t>
      </w:r>
      <w:r w:rsidRPr="00D66913">
        <w:rPr>
          <w:rFonts w:hint="cs"/>
          <w:rtl/>
          <w:lang w:bidi="ur-PK"/>
        </w:rPr>
        <w:t>ہ</w:t>
      </w:r>
      <w:r>
        <w:rPr>
          <w:rFonts w:hint="cs"/>
          <w:rtl/>
          <w:lang w:bidi="ur-PK"/>
        </w:rPr>
        <w:t xml:space="preserve"> آتا </w:t>
      </w:r>
      <w:r w:rsidRPr="00D66913">
        <w:rPr>
          <w:rFonts w:hint="cs"/>
          <w:rtl/>
          <w:lang w:bidi="ur-PK"/>
        </w:rPr>
        <w:t>ہے</w:t>
      </w:r>
      <w:r>
        <w:rPr>
          <w:rFonts w:hint="cs"/>
          <w:rtl/>
          <w:lang w:bidi="ur-PK"/>
        </w:rPr>
        <w:t xml:space="preserve"> اپنی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مسلمان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 گئ</w:t>
      </w:r>
      <w:r w:rsidRPr="00D66913">
        <w:rPr>
          <w:rFonts w:hint="cs"/>
          <w:rtl/>
          <w:lang w:bidi="ur-PK"/>
        </w:rPr>
        <w:t>ے</w:t>
      </w:r>
      <w:r>
        <w:rPr>
          <w:rFonts w:hint="cs"/>
          <w:rtl/>
          <w:lang w:bidi="ur-PK"/>
        </w:rPr>
        <w:t>،احساس کمتری،آپس ک</w:t>
      </w:r>
      <w:r w:rsidRPr="00D66913">
        <w:rPr>
          <w:rFonts w:hint="cs"/>
          <w:rtl/>
          <w:lang w:bidi="ur-PK"/>
        </w:rPr>
        <w:t>ے</w:t>
      </w:r>
      <w:r>
        <w:rPr>
          <w:rFonts w:hint="cs"/>
          <w:rtl/>
          <w:lang w:bidi="ur-PK"/>
        </w:rPr>
        <w:t xml:space="preserve"> اختلافات،کمزوری کا احساس مسلمانو</w:t>
      </w:r>
      <w:r w:rsidRPr="00D66913">
        <w:rPr>
          <w:rFonts w:hint="cs"/>
          <w:rtl/>
          <w:lang w:bidi="ur-PK"/>
        </w:rPr>
        <w:t>ں</w:t>
      </w:r>
      <w:r>
        <w:rPr>
          <w:rFonts w:hint="cs"/>
          <w:rtl/>
          <w:lang w:bidi="ur-PK"/>
        </w:rPr>
        <w:t xml:space="preserve"> کی کم مائیگی جو کسی شرح و بیان کی محتاج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r>
        <w:rPr>
          <w:rFonts w:hint="cs"/>
          <w:rtl/>
          <w:lang w:bidi="ur-PK"/>
        </w:rPr>
        <w:t>انا لل</w:t>
      </w:r>
      <w:r w:rsidRPr="00D66913">
        <w:rPr>
          <w:rFonts w:hint="cs"/>
          <w:rtl/>
          <w:lang w:bidi="ur-PK"/>
        </w:rPr>
        <w:t>ہ</w:t>
      </w:r>
      <w:r>
        <w:rPr>
          <w:rFonts w:hint="cs"/>
          <w:rtl/>
          <w:lang w:bidi="ur-PK"/>
        </w:rPr>
        <w:t xml:space="preserve"> و انّا الی</w:t>
      </w:r>
      <w:r w:rsidRPr="00D66913">
        <w:rPr>
          <w:rFonts w:hint="cs"/>
          <w:rtl/>
          <w:lang w:bidi="ur-PK"/>
        </w:rPr>
        <w:t>ہ</w:t>
      </w:r>
      <w:r>
        <w:rPr>
          <w:rFonts w:hint="cs"/>
          <w:rtl/>
          <w:lang w:bidi="ur-PK"/>
        </w:rPr>
        <w:t xml:space="preserve"> راجعون</w:t>
      </w:r>
    </w:p>
    <w:p w:rsidR="00D66913" w:rsidRDefault="00D66913" w:rsidP="005E7F9C">
      <w:pPr>
        <w:pStyle w:val="Heading1"/>
        <w:rPr>
          <w:rtl/>
          <w:lang w:bidi="ur-PK"/>
        </w:rPr>
      </w:pPr>
      <w:bookmarkStart w:id="132" w:name="_Toc439235515"/>
      <w:r>
        <w:rPr>
          <w:rtl/>
          <w:lang w:bidi="ur-PK"/>
        </w:rPr>
        <w:t>اسلام کی پائیدار بلندی اور اس کا کمال رفعت</w:t>
      </w:r>
      <w:bookmarkEnd w:id="132"/>
      <w:r>
        <w:rPr>
          <w:rtl/>
          <w:lang w:bidi="ur-PK"/>
        </w:rPr>
        <w:t xml:space="preserve"> </w:t>
      </w:r>
    </w:p>
    <w:p w:rsidR="008E278D" w:rsidRDefault="00D66913" w:rsidP="00D66913">
      <w:pPr>
        <w:pStyle w:val="libNormal"/>
        <w:rPr>
          <w:rtl/>
          <w:lang w:bidi="ur-PK"/>
        </w:rPr>
      </w:pPr>
      <w:r>
        <w:rPr>
          <w:rtl/>
          <w:lang w:bidi="ur-PK"/>
        </w:rPr>
        <w:t>اس موقع</w:t>
      </w:r>
      <w:r w:rsidRPr="00D66913">
        <w:rPr>
          <w:rFonts w:hint="cs"/>
          <w:rtl/>
          <w:lang w:bidi="ur-PK"/>
        </w:rPr>
        <w:t>ہ</w:t>
      </w:r>
      <w:r>
        <w:rPr>
          <w:rFonts w:hint="cs"/>
          <w:rtl/>
          <w:lang w:bidi="ur-PK"/>
        </w:rPr>
        <w:t xml:space="preserve"> پر ابن ابی الحدید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ابوجعفر طبری ن</w:t>
      </w:r>
      <w:r w:rsidRPr="00D66913">
        <w:rPr>
          <w:rFonts w:hint="cs"/>
          <w:rtl/>
          <w:lang w:bidi="ur-PK"/>
        </w:rPr>
        <w:t>ے</w:t>
      </w:r>
      <w:r>
        <w:rPr>
          <w:rFonts w:hint="cs"/>
          <w:rtl/>
          <w:lang w:bidi="ur-PK"/>
        </w:rPr>
        <w:t xml:space="preserve"> اپنی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 ن</w:t>
      </w:r>
      <w:r w:rsidRPr="00D66913">
        <w:rPr>
          <w:rFonts w:hint="cs"/>
          <w:rtl/>
          <w:lang w:bidi="ur-PK"/>
        </w:rPr>
        <w:t>ے</w:t>
      </w:r>
      <w:r>
        <w:rPr>
          <w:rFonts w:hint="cs"/>
          <w:rtl/>
          <w:lang w:bidi="ur-PK"/>
        </w:rPr>
        <w:t xml:space="preserve"> قریش اور م</w:t>
      </w:r>
      <w:r w:rsidRPr="00D66913">
        <w:rPr>
          <w:rFonts w:hint="cs"/>
          <w:rtl/>
          <w:lang w:bidi="ur-PK"/>
        </w:rPr>
        <w:t>ہ</w:t>
      </w:r>
      <w:r>
        <w:rPr>
          <w:rFonts w:hint="cs"/>
          <w:rtl/>
          <w:lang w:bidi="ur-PK"/>
        </w:rPr>
        <w:t>اجرین ک</w:t>
      </w:r>
      <w:r w:rsidRPr="00D66913">
        <w:rPr>
          <w:rFonts w:hint="cs"/>
          <w:rtl/>
          <w:lang w:bidi="ur-PK"/>
        </w:rPr>
        <w:t>ے</w:t>
      </w:r>
      <w:r>
        <w:rPr>
          <w:rFonts w:hint="cs"/>
          <w:rtl/>
          <w:lang w:bidi="ur-PK"/>
        </w:rPr>
        <w:t xml:space="preserve"> نمایا افراد کو دوسر</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جان</w:t>
      </w:r>
      <w:r w:rsidRPr="00D66913">
        <w:rPr>
          <w:rFonts w:hint="cs"/>
          <w:rtl/>
          <w:lang w:bidi="ur-PK"/>
        </w:rPr>
        <w:t>ے</w:t>
      </w:r>
      <w:r>
        <w:rPr>
          <w:rFonts w:hint="cs"/>
          <w:rtl/>
          <w:lang w:bidi="ur-PK"/>
        </w:rPr>
        <w:t xml:space="preserve"> پر پابندی عائد کردی ت</w:t>
      </w:r>
      <w:r w:rsidRPr="00D66913">
        <w:rPr>
          <w:rFonts w:hint="cs"/>
          <w:rtl/>
          <w:lang w:bidi="ur-PK"/>
        </w:rPr>
        <w:t>ھ</w:t>
      </w:r>
      <w:r>
        <w:rPr>
          <w:rFonts w:hint="cs"/>
          <w:rtl/>
          <w:lang w:bidi="ur-PK"/>
        </w:rPr>
        <w:t>ی،اگر کوئی جاتا ب</w:t>
      </w:r>
      <w:r w:rsidRPr="00D66913">
        <w:rPr>
          <w:rFonts w:hint="cs"/>
          <w:rtl/>
          <w:lang w:bidi="ur-PK"/>
        </w:rPr>
        <w:t>ھ</w:t>
      </w:r>
      <w:r>
        <w:rPr>
          <w:rFonts w:hint="cs"/>
          <w:rtl/>
          <w:lang w:bidi="ur-PK"/>
        </w:rPr>
        <w:t>ی ت</w:t>
      </w:r>
      <w:r w:rsidRPr="00D66913">
        <w:rPr>
          <w:rFonts w:hint="cs"/>
          <w:rtl/>
          <w:lang w:bidi="ur-PK"/>
        </w:rPr>
        <w:t>ھ</w:t>
      </w:r>
      <w:r>
        <w:rPr>
          <w:rFonts w:hint="cs"/>
          <w:rtl/>
          <w:lang w:bidi="ur-PK"/>
        </w:rPr>
        <w:t>ا تو عمر کی اجازت س</w:t>
      </w:r>
      <w:r w:rsidRPr="00D66913">
        <w:rPr>
          <w:rFonts w:hint="cs"/>
          <w:rtl/>
          <w:lang w:bidi="ur-PK"/>
        </w:rPr>
        <w:t>ے</w:t>
      </w:r>
      <w:r>
        <w:rPr>
          <w:rFonts w:hint="cs"/>
          <w:rtl/>
          <w:lang w:bidi="ur-PK"/>
        </w:rPr>
        <w:t xml:space="preserve"> اور ایک معین مدت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جاتا ت</w:t>
      </w:r>
      <w:r w:rsidRPr="00D66913">
        <w:rPr>
          <w:rFonts w:hint="cs"/>
          <w:rtl/>
          <w:lang w:bidi="ur-PK"/>
        </w:rPr>
        <w:t>ھ</w:t>
      </w:r>
      <w:r>
        <w:rPr>
          <w:rFonts w:hint="cs"/>
          <w:rtl/>
          <w:lang w:bidi="ur-PK"/>
        </w:rPr>
        <w:t>ا،پس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عمر س</w:t>
      </w:r>
      <w:r w:rsidRPr="00D66913">
        <w:rPr>
          <w:rFonts w:hint="cs"/>
          <w:rtl/>
          <w:lang w:bidi="ur-PK"/>
        </w:rPr>
        <w:t>ے</w:t>
      </w:r>
      <w:r>
        <w:rPr>
          <w:rFonts w:hint="cs"/>
          <w:rtl/>
          <w:lang w:bidi="ur-PK"/>
        </w:rPr>
        <w:t xml:space="preserve"> اس بات کا شکو</w:t>
      </w:r>
      <w:r w:rsidRPr="00D66913">
        <w:rPr>
          <w:rFonts w:hint="cs"/>
          <w:rtl/>
          <w:lang w:bidi="ur-PK"/>
        </w:rPr>
        <w:t>ہ</w:t>
      </w:r>
      <w:r>
        <w:rPr>
          <w:rFonts w:hint="cs"/>
          <w:rtl/>
          <w:lang w:bidi="ur-PK"/>
        </w:rPr>
        <w:t xml:space="preserve"> کیا،ی</w:t>
      </w:r>
      <w:r w:rsidRPr="00D66913">
        <w:rPr>
          <w:rFonts w:hint="cs"/>
          <w:rtl/>
          <w:lang w:bidi="ur-PK"/>
        </w:rPr>
        <w:t>ہ</w:t>
      </w:r>
      <w:r>
        <w:rPr>
          <w:rFonts w:hint="cs"/>
          <w:rtl/>
          <w:lang w:bidi="ur-PK"/>
        </w:rPr>
        <w:t xml:space="preserve"> سن کر عمر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ایک خطب</w:t>
      </w:r>
      <w:r w:rsidRPr="00D66913">
        <w:rPr>
          <w:rFonts w:hint="cs"/>
          <w:rtl/>
          <w:lang w:bidi="ur-PK"/>
        </w:rPr>
        <w:t>ہ</w:t>
      </w:r>
      <w:r>
        <w:rPr>
          <w:rFonts w:hint="cs"/>
          <w:rtl/>
          <w:lang w:bidi="ur-PK"/>
        </w:rPr>
        <w:t xml:space="preserve"> دیا،ک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تو اسلام کی کسی اون</w:t>
      </w:r>
      <w:r w:rsidR="007C43DF" w:rsidRPr="007C43DF">
        <w:rPr>
          <w:rFonts w:hint="cs"/>
          <w:rtl/>
          <w:lang w:bidi="ur-PK"/>
        </w:rPr>
        <w:t>ٹ</w:t>
      </w:r>
      <w:r>
        <w:rPr>
          <w:rFonts w:hint="cs"/>
          <w:rtl/>
          <w:lang w:bidi="ur-PK"/>
        </w:rPr>
        <w:t xml:space="preserve"> کی طرح برت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اسلام ابتدا می</w:t>
      </w:r>
      <w:r w:rsidRPr="00D66913">
        <w:rPr>
          <w:rFonts w:hint="cs"/>
          <w:rtl/>
          <w:lang w:bidi="ur-PK"/>
        </w:rPr>
        <w:t>ں</w:t>
      </w:r>
      <w:r>
        <w:rPr>
          <w:rFonts w:hint="cs"/>
          <w:rtl/>
          <w:lang w:bidi="ur-PK"/>
        </w:rPr>
        <w:t xml:space="preserve"> اون</w:t>
      </w:r>
      <w:r w:rsidR="007C43DF" w:rsidRPr="007C43DF">
        <w:rPr>
          <w:rFonts w:hint="cs"/>
          <w:rtl/>
          <w:lang w:bidi="ur-PK"/>
        </w:rPr>
        <w:t>ٹ</w:t>
      </w:r>
      <w:r>
        <w:rPr>
          <w:rFonts w:hint="cs"/>
          <w:rtl/>
          <w:lang w:bidi="ur-PK"/>
        </w:rPr>
        <w:t xml:space="preserve"> ک</w:t>
      </w:r>
      <w:r w:rsidRPr="00D66913">
        <w:rPr>
          <w:rFonts w:hint="cs"/>
          <w:rtl/>
          <w:lang w:bidi="ur-PK"/>
        </w:rPr>
        <w:t>ے</w:t>
      </w:r>
      <w:r>
        <w:rPr>
          <w:rFonts w:hint="cs"/>
          <w:rtl/>
          <w:lang w:bidi="ur-PK"/>
        </w:rPr>
        <w:t xml:space="preserve"> بچ</w:t>
      </w:r>
      <w:r w:rsidRPr="00D66913">
        <w:rPr>
          <w:rFonts w:hint="cs"/>
          <w:rtl/>
          <w:lang w:bidi="ur-PK"/>
        </w:rPr>
        <w:t>ے</w:t>
      </w:r>
      <w:r>
        <w:rPr>
          <w:rFonts w:hint="cs"/>
          <w:rtl/>
          <w:lang w:bidi="ur-PK"/>
        </w:rPr>
        <w:t xml:space="preserve"> کی طرح شیرخوار ت</w:t>
      </w:r>
      <w:r w:rsidRPr="00D66913">
        <w:rPr>
          <w:rFonts w:hint="cs"/>
          <w:rtl/>
          <w:lang w:bidi="ur-PK"/>
        </w:rPr>
        <w:t>ھ</w:t>
      </w:r>
      <w:r>
        <w:rPr>
          <w:rFonts w:hint="cs"/>
          <w:rtl/>
          <w:lang w:bidi="ur-PK"/>
        </w:rPr>
        <w:t>ا،پ</w:t>
      </w:r>
      <w:r w:rsidRPr="00D66913">
        <w:rPr>
          <w:rFonts w:hint="cs"/>
          <w:rtl/>
          <w:lang w:bidi="ur-PK"/>
        </w:rPr>
        <w:t>ھ</w:t>
      </w:r>
      <w:r>
        <w:rPr>
          <w:rFonts w:hint="cs"/>
          <w:rtl/>
          <w:lang w:bidi="ur-PK"/>
        </w:rPr>
        <w:t>ر اس ک</w:t>
      </w:r>
      <w:r w:rsidRPr="00D66913">
        <w:rPr>
          <w:rFonts w:hint="cs"/>
          <w:rtl/>
          <w:lang w:bidi="ur-PK"/>
        </w:rPr>
        <w:t>ے</w:t>
      </w:r>
      <w:r>
        <w:rPr>
          <w:rFonts w:hint="cs"/>
          <w:rtl/>
          <w:lang w:bidi="ur-PK"/>
        </w:rPr>
        <w:t xml:space="preserve"> دو دانت </w:t>
      </w:r>
      <w:r w:rsidRPr="00D66913">
        <w:rPr>
          <w:rFonts w:hint="cs"/>
          <w:rtl/>
          <w:lang w:bidi="ur-PK"/>
        </w:rPr>
        <w:t>ہ</w:t>
      </w:r>
      <w:r>
        <w:rPr>
          <w:rFonts w:hint="cs"/>
          <w:rtl/>
          <w:lang w:bidi="ur-PK"/>
        </w:rPr>
        <w:t>وئ</w:t>
      </w:r>
      <w:r w:rsidRPr="00D66913">
        <w:rPr>
          <w:rFonts w:hint="cs"/>
          <w:rtl/>
          <w:lang w:bidi="ur-PK"/>
        </w:rPr>
        <w:t>ے</w:t>
      </w:r>
      <w:r>
        <w:rPr>
          <w:rFonts w:hint="cs"/>
          <w:rtl/>
          <w:lang w:bidi="ur-PK"/>
        </w:rPr>
        <w:t>،پ</w:t>
      </w:r>
      <w:r w:rsidRPr="00D66913">
        <w:rPr>
          <w:rFonts w:hint="cs"/>
          <w:rtl/>
          <w:lang w:bidi="ur-PK"/>
        </w:rPr>
        <w:t>ھ</w:t>
      </w:r>
      <w:r>
        <w:rPr>
          <w:rFonts w:hint="cs"/>
          <w:rtl/>
          <w:lang w:bidi="ur-PK"/>
        </w:rPr>
        <w:t>ر چار دانت،پ</w:t>
      </w:r>
      <w:r w:rsidRPr="00D66913">
        <w:rPr>
          <w:rFonts w:hint="cs"/>
          <w:rtl/>
          <w:lang w:bidi="ur-PK"/>
        </w:rPr>
        <w:t>ھ</w:t>
      </w:r>
      <w:r>
        <w:rPr>
          <w:rFonts w:hint="cs"/>
          <w:rtl/>
          <w:lang w:bidi="ur-PK"/>
        </w:rPr>
        <w:t>ر چ</w:t>
      </w:r>
      <w:r w:rsidRPr="00D66913">
        <w:rPr>
          <w:rFonts w:hint="cs"/>
          <w:rtl/>
          <w:lang w:bidi="ur-PK"/>
        </w:rPr>
        <w:t>ھ</w:t>
      </w:r>
      <w:r>
        <w:rPr>
          <w:rFonts w:hint="cs"/>
          <w:rtl/>
          <w:lang w:bidi="ur-PK"/>
        </w:rPr>
        <w:t xml:space="preserve"> دانت </w:t>
      </w:r>
      <w:r w:rsidRPr="00D66913">
        <w:rPr>
          <w:rFonts w:hint="cs"/>
          <w:rtl/>
          <w:lang w:bidi="ur-PK"/>
        </w:rPr>
        <w:t>ہ</w:t>
      </w:r>
      <w:r>
        <w:rPr>
          <w:rFonts w:hint="cs"/>
          <w:rtl/>
          <w:lang w:bidi="ur-PK"/>
        </w:rPr>
        <w:t>وئ</w:t>
      </w:r>
      <w:r w:rsidRPr="00D66913">
        <w:rPr>
          <w:rFonts w:hint="cs"/>
          <w:rtl/>
          <w:lang w:bidi="ur-PK"/>
        </w:rPr>
        <w:t>ے</w:t>
      </w:r>
      <w:r>
        <w:rPr>
          <w:rFonts w:hint="cs"/>
          <w:rtl/>
          <w:lang w:bidi="ur-PK"/>
        </w:rPr>
        <w:t>،پ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بالغ </w:t>
      </w:r>
      <w:r w:rsidRPr="00D66913">
        <w:rPr>
          <w:rFonts w:hint="cs"/>
          <w:rtl/>
          <w:lang w:bidi="ur-PK"/>
        </w:rPr>
        <w:t>ہ</w:t>
      </w:r>
      <w:r>
        <w:rPr>
          <w:rFonts w:hint="cs"/>
          <w:rtl/>
          <w:lang w:bidi="ur-PK"/>
        </w:rPr>
        <w:t xml:space="preserve">وگیا </w:t>
      </w:r>
      <w:r w:rsidRPr="00D66913">
        <w:rPr>
          <w:rFonts w:hint="cs"/>
          <w:rtl/>
          <w:lang w:bidi="ur-PK"/>
        </w:rPr>
        <w:t>ہ</w:t>
      </w:r>
      <w:r>
        <w:rPr>
          <w:rFonts w:hint="cs"/>
          <w:rtl/>
          <w:lang w:bidi="ur-PK"/>
        </w:rPr>
        <w:t>ر اون</w:t>
      </w:r>
      <w:r w:rsidR="007C43DF" w:rsidRPr="007C43DF">
        <w:rPr>
          <w:rFonts w:hint="cs"/>
          <w:rtl/>
          <w:lang w:bidi="ur-PK"/>
        </w:rPr>
        <w:t>ٹ</w:t>
      </w:r>
      <w:r>
        <w:rPr>
          <w:rFonts w:hint="cs"/>
          <w:rtl/>
          <w:lang w:bidi="ur-PK"/>
        </w:rPr>
        <w:t xml:space="preserve"> بالغ </w:t>
      </w:r>
      <w:r w:rsidRPr="00D66913">
        <w:rPr>
          <w:rFonts w:hint="cs"/>
          <w:rtl/>
          <w:lang w:bidi="ur-PK"/>
        </w:rPr>
        <w:t>ہ</w:t>
      </w:r>
      <w:r>
        <w:rPr>
          <w:rFonts w:hint="cs"/>
          <w:rtl/>
          <w:lang w:bidi="ur-PK"/>
        </w:rPr>
        <w:t>ون</w:t>
      </w:r>
      <w:r w:rsidRPr="00D66913">
        <w:rPr>
          <w:rFonts w:hint="cs"/>
          <w:rtl/>
          <w:lang w:bidi="ur-PK"/>
        </w:rPr>
        <w:t>ے</w:t>
      </w:r>
      <w:r>
        <w:rPr>
          <w:rtl/>
          <w:lang w:bidi="ur-PK"/>
        </w:rPr>
        <w:t xml:space="preserve"> ک</w:t>
      </w:r>
      <w:r w:rsidRPr="00D66913">
        <w:rPr>
          <w:rFonts w:hint="cs"/>
          <w:rtl/>
          <w:lang w:bidi="ur-PK"/>
        </w:rPr>
        <w:t>ے</w:t>
      </w:r>
      <w:r>
        <w:rPr>
          <w:rFonts w:hint="cs"/>
          <w:rtl/>
          <w:lang w:bidi="ur-PK"/>
        </w:rPr>
        <w:t xml:space="preserve"> بعد نقصان کی طرف جاتا </w:t>
      </w:r>
      <w:r w:rsidRPr="00D66913">
        <w:rPr>
          <w:rFonts w:hint="cs"/>
          <w:rtl/>
          <w:lang w:bidi="ur-PK"/>
        </w:rPr>
        <w:t>ہے</w:t>
      </w:r>
      <w:r>
        <w:rPr>
          <w:rFonts w:hint="cs"/>
          <w:rtl/>
          <w:lang w:bidi="ur-PK"/>
        </w:rPr>
        <w:t xml:space="preserve"> تو پ</w:t>
      </w:r>
      <w:r w:rsidRPr="00D66913">
        <w:rPr>
          <w:rFonts w:hint="cs"/>
          <w:rtl/>
          <w:lang w:bidi="ur-PK"/>
        </w:rPr>
        <w:t>ھ</w:t>
      </w:r>
      <w:r>
        <w:rPr>
          <w:rFonts w:hint="cs"/>
          <w:rtl/>
          <w:lang w:bidi="ur-PK"/>
        </w:rPr>
        <w:t>ر اسلام ب</w:t>
      </w:r>
      <w:r w:rsidRPr="00D66913">
        <w:rPr>
          <w:rFonts w:hint="cs"/>
          <w:rtl/>
          <w:lang w:bidi="ur-PK"/>
        </w:rPr>
        <w:t>ھ</w:t>
      </w:r>
      <w:r>
        <w:rPr>
          <w:rFonts w:hint="cs"/>
          <w:rtl/>
          <w:lang w:bidi="ur-PK"/>
        </w:rPr>
        <w:t xml:space="preserve">ی بالغ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عُمر کی حدو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ڑھے</w:t>
      </w:r>
      <w:r>
        <w:rPr>
          <w:rFonts w:hint="cs"/>
          <w:rtl/>
          <w:lang w:bidi="ur-PK"/>
        </w:rPr>
        <w:t>گا تو نقصان کی طرف جائ</w:t>
      </w:r>
      <w:r w:rsidRPr="00D66913">
        <w:rPr>
          <w:rFonts w:hint="cs"/>
          <w:rtl/>
          <w:lang w:bidi="ur-PK"/>
        </w:rPr>
        <w:t>ے</w:t>
      </w:r>
      <w:r>
        <w:rPr>
          <w:rFonts w:hint="cs"/>
          <w:rtl/>
          <w:lang w:bidi="ur-PK"/>
        </w:rPr>
        <w:t>گا یعنی بلوغ ک</w:t>
      </w:r>
      <w:r w:rsidRPr="00D66913">
        <w:rPr>
          <w:rFonts w:hint="cs"/>
          <w:rtl/>
          <w:lang w:bidi="ur-PK"/>
        </w:rPr>
        <w:t>ے</w:t>
      </w:r>
      <w:r>
        <w:rPr>
          <w:rFonts w:hint="cs"/>
          <w:rtl/>
          <w:lang w:bidi="ur-PK"/>
        </w:rPr>
        <w:t xml:space="preserve"> بعد اب صرف انحطاط کی منزل </w:t>
      </w:r>
      <w:r w:rsidRPr="00D66913">
        <w:rPr>
          <w:rFonts w:hint="cs"/>
          <w:rtl/>
          <w:lang w:bidi="ur-PK"/>
        </w:rPr>
        <w:t>ہے</w:t>
      </w:r>
      <w:r>
        <w:rPr>
          <w:rFonts w:hint="cs"/>
          <w:rtl/>
          <w:lang w:bidi="ur-PK"/>
        </w:rPr>
        <w:t>،دیک</w:t>
      </w:r>
      <w:r w:rsidRPr="00D66913">
        <w:rPr>
          <w:rFonts w:hint="cs"/>
          <w:rtl/>
          <w:lang w:bidi="ur-PK"/>
        </w:rPr>
        <w:t>ھ</w:t>
      </w:r>
      <w:r>
        <w:rPr>
          <w:rFonts w:hint="cs"/>
          <w:rtl/>
          <w:lang w:bidi="ur-PK"/>
        </w:rPr>
        <w:t xml:space="preserve">و اسلام بالغ </w:t>
      </w:r>
      <w:r w:rsidRPr="00D66913">
        <w:rPr>
          <w:rFonts w:hint="cs"/>
          <w:rtl/>
          <w:lang w:bidi="ur-PK"/>
        </w:rPr>
        <w:t>ہ</w:t>
      </w:r>
      <w:r>
        <w:rPr>
          <w:rFonts w:hint="cs"/>
          <w:rtl/>
          <w:lang w:bidi="ur-PK"/>
        </w:rPr>
        <w:t xml:space="preserve">وچکا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آ</w:t>
      </w:r>
      <w:r w:rsidR="007C43DF" w:rsidRPr="007C43DF">
        <w:rPr>
          <w:rFonts w:hint="cs"/>
          <w:rtl/>
          <w:lang w:bidi="ur-PK"/>
        </w:rPr>
        <w:t>ٹ</w:t>
      </w:r>
      <w:r w:rsidRPr="00D66913">
        <w:rPr>
          <w:rFonts w:hint="cs"/>
          <w:rtl/>
          <w:lang w:bidi="ur-PK"/>
        </w:rPr>
        <w:t>ھ</w:t>
      </w:r>
      <w:r>
        <w:rPr>
          <w:rFonts w:hint="cs"/>
          <w:rtl/>
          <w:lang w:bidi="ur-PK"/>
        </w:rPr>
        <w:t xml:space="preserve"> سال کا کامل اون</w:t>
      </w:r>
      <w:r w:rsidR="007C43DF" w:rsidRPr="007C43DF">
        <w:rPr>
          <w:rFonts w:hint="cs"/>
          <w:rtl/>
          <w:lang w:bidi="ur-PK"/>
        </w:rPr>
        <w:t>ٹ</w:t>
      </w:r>
      <w:r>
        <w:rPr>
          <w:rFonts w:hint="cs"/>
          <w:rtl/>
          <w:lang w:bidi="ur-PK"/>
        </w:rPr>
        <w:t xml:space="preserve"> اور قریش مال خدا کو اپن</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سمی</w:t>
      </w:r>
      <w:r w:rsidR="007C43DF" w:rsidRPr="007C43DF">
        <w:rPr>
          <w:rFonts w:hint="cs"/>
          <w:rtl/>
          <w:lang w:bidi="ur-PK"/>
        </w:rPr>
        <w:t>ٹ</w:t>
      </w:r>
      <w:r>
        <w:rPr>
          <w:rFonts w:hint="cs"/>
          <w:rtl/>
          <w:lang w:bidi="ur-PK"/>
        </w:rPr>
        <w:t xml:space="preserve"> لینا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،قریش</w:t>
      </w:r>
      <w:r>
        <w:rPr>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دل </w:t>
      </w:r>
      <w:r>
        <w:rPr>
          <w:rtl/>
          <w:lang w:bidi="ur-PK"/>
        </w:rPr>
        <w:t>می</w:t>
      </w:r>
      <w:r w:rsidRPr="00D66913">
        <w:rPr>
          <w:rFonts w:hint="cs"/>
          <w:rtl/>
          <w:lang w:bidi="ur-PK"/>
        </w:rPr>
        <w:t>ں</w:t>
      </w:r>
      <w:r>
        <w:rPr>
          <w:rFonts w:hint="cs"/>
          <w:rtl/>
          <w:lang w:bidi="ur-PK"/>
        </w:rPr>
        <w:t xml:space="preserve"> فرق</w:t>
      </w:r>
      <w:r w:rsidRPr="00D66913">
        <w:rPr>
          <w:rFonts w:hint="cs"/>
          <w:rtl/>
          <w:lang w:bidi="ur-PK"/>
        </w:rPr>
        <w:t>ہ</w:t>
      </w:r>
      <w:r>
        <w:rPr>
          <w:rFonts w:hint="cs"/>
          <w:rtl/>
          <w:lang w:bidi="ur-PK"/>
        </w:rPr>
        <w:t xml:space="preserve"> پردازی اور قیادت س</w:t>
      </w:r>
      <w:r w:rsidRPr="00D66913">
        <w:rPr>
          <w:rFonts w:hint="cs"/>
          <w:rtl/>
          <w:lang w:bidi="ur-PK"/>
        </w:rPr>
        <w:t>ے</w:t>
      </w:r>
      <w:r>
        <w:rPr>
          <w:rFonts w:hint="cs"/>
          <w:rtl/>
          <w:lang w:bidi="ur-PK"/>
        </w:rPr>
        <w:t xml:space="preserve"> الگ</w:t>
      </w:r>
    </w:p>
    <w:p w:rsidR="008E278D" w:rsidRDefault="008E278D"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w:t>
      </w:r>
      <w:r w:rsidR="007C43DF" w:rsidRPr="007C43DF">
        <w:rPr>
          <w:rFonts w:hint="cs"/>
          <w:rtl/>
          <w:lang w:bidi="ur-PK"/>
        </w:rPr>
        <w:t>ٹ</w:t>
      </w:r>
      <w:r w:rsidRPr="00D66913">
        <w:rPr>
          <w:rFonts w:hint="cs"/>
          <w:rtl/>
          <w:lang w:bidi="ur-PK"/>
        </w:rPr>
        <w:t>ھ</w:t>
      </w:r>
      <w:r>
        <w:rPr>
          <w:rFonts w:hint="cs"/>
          <w:rtl/>
          <w:lang w:bidi="ur-PK"/>
        </w:rPr>
        <w:t xml:space="preserve">ان لی </w:t>
      </w:r>
      <w:r w:rsidRPr="00D66913">
        <w:rPr>
          <w:rFonts w:hint="cs"/>
          <w:rtl/>
          <w:lang w:bidi="ur-PK"/>
        </w:rPr>
        <w:t>ہے</w:t>
      </w:r>
      <w:r>
        <w:rPr>
          <w:rFonts w:hint="cs"/>
          <w:rtl/>
          <w:lang w:bidi="ur-PK"/>
        </w:rPr>
        <w:t xml:space="preserve"> لیکن جب تک خطاب کا بی</w:t>
      </w:r>
      <w:r w:rsidR="007C43DF" w:rsidRPr="007C43DF">
        <w:rPr>
          <w:rFonts w:hint="cs"/>
          <w:rtl/>
          <w:lang w:bidi="ur-PK"/>
        </w:rPr>
        <w:t>ٹ</w:t>
      </w:r>
      <w:r>
        <w:rPr>
          <w:rFonts w:hint="cs"/>
          <w:rtl/>
          <w:lang w:bidi="ur-PK"/>
        </w:rPr>
        <w:t>ا زند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وگا،می</w:t>
      </w:r>
      <w:r w:rsidRPr="00D66913">
        <w:rPr>
          <w:rFonts w:hint="cs"/>
          <w:rtl/>
          <w:lang w:bidi="ur-PK"/>
        </w:rPr>
        <w:t>ں</w:t>
      </w:r>
      <w:r>
        <w:rPr>
          <w:rFonts w:hint="cs"/>
          <w:rtl/>
          <w:lang w:bidi="ur-PK"/>
        </w:rPr>
        <w:t xml:space="preserve"> فرق</w:t>
      </w:r>
      <w:r w:rsidRPr="00D66913">
        <w:rPr>
          <w:rFonts w:hint="cs"/>
          <w:rtl/>
          <w:lang w:bidi="ur-PK"/>
        </w:rPr>
        <w:t>ہ</w:t>
      </w:r>
      <w:r>
        <w:rPr>
          <w:rFonts w:hint="cs"/>
          <w:rtl/>
          <w:lang w:bidi="ur-PK"/>
        </w:rPr>
        <w:t xml:space="preserve"> پردازی ک</w:t>
      </w:r>
      <w:r w:rsidRPr="00D66913">
        <w:rPr>
          <w:rFonts w:hint="cs"/>
          <w:rtl/>
          <w:lang w:bidi="ur-PK"/>
        </w:rPr>
        <w:t>ے</w:t>
      </w:r>
      <w:r>
        <w:rPr>
          <w:rFonts w:hint="cs"/>
          <w:rtl/>
          <w:lang w:bidi="ur-PK"/>
        </w:rPr>
        <w:t xml:space="preserve"> دروازو</w:t>
      </w:r>
      <w:r w:rsidRPr="00D66913">
        <w:rPr>
          <w:rFonts w:hint="cs"/>
          <w:rtl/>
          <w:lang w:bidi="ur-PK"/>
        </w:rPr>
        <w:t>ں</w:t>
      </w:r>
      <w:r>
        <w:rPr>
          <w:rFonts w:hint="cs"/>
          <w:rtl/>
          <w:lang w:bidi="ur-PK"/>
        </w:rPr>
        <w:t xml:space="preserve"> کو بند کردو</w:t>
      </w:r>
      <w:r w:rsidRPr="00D66913">
        <w:rPr>
          <w:rFonts w:hint="cs"/>
          <w:rtl/>
          <w:lang w:bidi="ur-PK"/>
        </w:rPr>
        <w:t>ں</w:t>
      </w:r>
      <w:r>
        <w:rPr>
          <w:rFonts w:hint="cs"/>
          <w:rtl/>
          <w:lang w:bidi="ur-PK"/>
        </w:rPr>
        <w:t xml:space="preserve"> گا اور قریش کی گردن پک</w:t>
      </w:r>
      <w:r w:rsidRPr="00D66913">
        <w:rPr>
          <w:rFonts w:hint="cs"/>
          <w:rtl/>
          <w:lang w:bidi="ur-PK"/>
        </w:rPr>
        <w:t>ڑے</w:t>
      </w:r>
      <w:r>
        <w:rPr>
          <w:rFonts w:hint="cs"/>
          <w:rtl/>
          <w:lang w:bidi="ur-PK"/>
        </w:rPr>
        <w:t xml:space="preserve"> ر</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گا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آگ می</w:t>
      </w:r>
      <w:r w:rsidRPr="00D66913">
        <w:rPr>
          <w:rFonts w:hint="cs"/>
          <w:rtl/>
          <w:lang w:bidi="ur-PK"/>
        </w:rPr>
        <w:t>ں</w:t>
      </w:r>
      <w:r>
        <w:rPr>
          <w:rFonts w:hint="cs"/>
          <w:rtl/>
          <w:lang w:bidi="ur-PK"/>
        </w:rPr>
        <w:t xml:space="preserve"> گرن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روکتا ر</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گا،</w:t>
      </w:r>
      <w:r w:rsidRPr="0037380D">
        <w:rPr>
          <w:rStyle w:val="libFootnotenumChar"/>
          <w:rFonts w:hint="cs"/>
          <w:rtl/>
        </w:rPr>
        <w:t>(</w:t>
      </w:r>
      <w:r w:rsidRPr="0037380D">
        <w:rPr>
          <w:rStyle w:val="libFootnotenumChar"/>
          <w:rtl/>
        </w:rPr>
        <w:t>۱)</w:t>
      </w:r>
    </w:p>
    <w:p w:rsidR="00D66913" w:rsidRDefault="00D66913" w:rsidP="00D66913">
      <w:pPr>
        <w:pStyle w:val="libNormal"/>
        <w:rPr>
          <w:rtl/>
          <w:lang w:bidi="ur-PK"/>
        </w:rPr>
      </w:pPr>
      <w:r>
        <w:rPr>
          <w:rtl/>
          <w:lang w:bidi="ur-PK"/>
        </w:rPr>
        <w:t>دیک</w:t>
      </w:r>
      <w:r w:rsidRPr="00D66913">
        <w:rPr>
          <w:rFonts w:hint="cs"/>
          <w:rtl/>
          <w:lang w:bidi="ur-PK"/>
        </w:rPr>
        <w:t>ھ</w:t>
      </w:r>
      <w:r>
        <w:rPr>
          <w:rFonts w:hint="cs"/>
          <w:rtl/>
          <w:lang w:bidi="ur-PK"/>
        </w:rPr>
        <w:t>ا آپ ن</w:t>
      </w:r>
      <w:r w:rsidRPr="00D66913">
        <w:rPr>
          <w:rFonts w:hint="cs"/>
          <w:rtl/>
          <w:lang w:bidi="ur-PK"/>
        </w:rPr>
        <w:t>ے</w:t>
      </w:r>
      <w:r>
        <w:rPr>
          <w:rFonts w:hint="cs"/>
          <w:rtl/>
          <w:lang w:bidi="ur-PK"/>
        </w:rPr>
        <w:t>!خلیف</w:t>
      </w:r>
      <w:r w:rsidRPr="00D66913">
        <w:rPr>
          <w:rFonts w:hint="cs"/>
          <w:rtl/>
          <w:lang w:bidi="ur-PK"/>
        </w:rPr>
        <w:t>ہ</w:t>
      </w:r>
      <w:r>
        <w:rPr>
          <w:rFonts w:hint="cs"/>
          <w:rtl/>
          <w:lang w:bidi="ur-PK"/>
        </w:rPr>
        <w:t xml:space="preserve"> صاحب اسلما کو</w:t>
      </w:r>
      <w:r>
        <w:rPr>
          <w:rtl/>
          <w:lang w:bidi="ur-PK"/>
        </w:rPr>
        <w:t xml:space="preserve"> کس وضع کا پابند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اسلام آ</w:t>
      </w:r>
      <w:r w:rsidR="007C43DF" w:rsidRPr="007C43DF">
        <w:rPr>
          <w:rFonts w:hint="cs"/>
          <w:rtl/>
          <w:lang w:bidi="ur-PK"/>
        </w:rPr>
        <w:t>ٹ</w:t>
      </w:r>
      <w:r w:rsidRPr="00D66913">
        <w:rPr>
          <w:rFonts w:hint="cs"/>
          <w:rtl/>
          <w:lang w:bidi="ur-PK"/>
        </w:rPr>
        <w:t>ھ</w:t>
      </w:r>
      <w:r>
        <w:rPr>
          <w:rFonts w:hint="cs"/>
          <w:rtl/>
          <w:lang w:bidi="ur-PK"/>
        </w:rPr>
        <w:t xml:space="preserve"> سال کا اون</w:t>
      </w:r>
      <w:r w:rsidR="007C43DF" w:rsidRPr="007C43DF">
        <w:rPr>
          <w:rFonts w:hint="cs"/>
          <w:rtl/>
          <w:lang w:bidi="ur-PK"/>
        </w:rPr>
        <w:t>ٹ</w:t>
      </w:r>
      <w:r>
        <w:rPr>
          <w:rFonts w:hint="cs"/>
          <w:rtl/>
          <w:lang w:bidi="ur-PK"/>
        </w:rPr>
        <w:t xml:space="preserve"> </w:t>
      </w:r>
      <w:r w:rsidRPr="00D66913">
        <w:rPr>
          <w:rFonts w:hint="cs"/>
          <w:rtl/>
          <w:lang w:bidi="ur-PK"/>
        </w:rPr>
        <w:t>ہے</w:t>
      </w:r>
      <w:r>
        <w:rPr>
          <w:rFonts w:hint="cs"/>
          <w:rtl/>
          <w:lang w:bidi="ur-PK"/>
        </w:rPr>
        <w:t>،اب ب</w:t>
      </w:r>
      <w:r w:rsidRPr="00D66913">
        <w:rPr>
          <w:rFonts w:hint="cs"/>
          <w:rtl/>
          <w:lang w:bidi="ur-PK"/>
        </w:rPr>
        <w:t>ڑھے</w:t>
      </w:r>
      <w:r>
        <w:rPr>
          <w:rFonts w:hint="cs"/>
          <w:rtl/>
          <w:lang w:bidi="ur-PK"/>
        </w:rPr>
        <w:t>گا تو ب</w:t>
      </w:r>
      <w:r w:rsidRPr="00D66913">
        <w:rPr>
          <w:rFonts w:hint="cs"/>
          <w:rtl/>
          <w:lang w:bidi="ur-PK"/>
        </w:rPr>
        <w:t>ڑھ</w:t>
      </w:r>
      <w:r>
        <w:rPr>
          <w:rFonts w:hint="cs"/>
          <w:rtl/>
          <w:lang w:bidi="ur-PK"/>
        </w:rPr>
        <w:t>اپ</w:t>
      </w:r>
      <w:r w:rsidRPr="00D66913">
        <w:rPr>
          <w:rFonts w:hint="cs"/>
          <w:rtl/>
          <w:lang w:bidi="ur-PK"/>
        </w:rPr>
        <w:t>ے</w:t>
      </w:r>
      <w:r>
        <w:rPr>
          <w:rFonts w:hint="cs"/>
          <w:rtl/>
          <w:lang w:bidi="ur-PK"/>
        </w:rPr>
        <w:t xml:space="preserve"> کی طرف جائ</w:t>
      </w:r>
      <w:r w:rsidRPr="00D66913">
        <w:rPr>
          <w:rFonts w:hint="cs"/>
          <w:rtl/>
          <w:lang w:bidi="ur-PK"/>
        </w:rPr>
        <w:t>ے</w:t>
      </w:r>
      <w:r>
        <w:rPr>
          <w:rFonts w:hint="cs"/>
          <w:rtl/>
          <w:lang w:bidi="ur-PK"/>
        </w:rPr>
        <w:t xml:space="preserve">گا 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xml:space="preserve"> بیسوی </w:t>
      </w:r>
      <w:r w:rsidRPr="00D66913">
        <w:rPr>
          <w:rFonts w:hint="cs"/>
          <w:rtl/>
          <w:lang w:bidi="ur-PK"/>
        </w:rPr>
        <w:t>ہ</w:t>
      </w:r>
      <w:r>
        <w:rPr>
          <w:rFonts w:hint="cs"/>
          <w:rtl/>
          <w:lang w:bidi="ur-PK"/>
        </w:rPr>
        <w:t>جری ک</w:t>
      </w:r>
      <w:r w:rsidRPr="00D66913">
        <w:rPr>
          <w:rFonts w:hint="cs"/>
          <w:rtl/>
          <w:lang w:bidi="ur-PK"/>
        </w:rPr>
        <w:t>ے</w:t>
      </w:r>
      <w:r>
        <w:rPr>
          <w:rFonts w:hint="cs"/>
          <w:rtl/>
          <w:lang w:bidi="ur-PK"/>
        </w:rPr>
        <w:t xml:space="preserve"> آس پاس کا </w:t>
      </w:r>
      <w:r w:rsidRPr="00D66913">
        <w:rPr>
          <w:rFonts w:hint="cs"/>
          <w:rtl/>
          <w:lang w:bidi="ur-PK"/>
        </w:rPr>
        <w:t>ہے</w:t>
      </w:r>
      <w:r>
        <w:rPr>
          <w:rFonts w:hint="cs"/>
          <w:rtl/>
          <w:lang w:bidi="ur-PK"/>
        </w:rPr>
        <w:t>،جب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نشاط اسلامی</w:t>
      </w:r>
      <w:r w:rsidRPr="00D66913">
        <w:rPr>
          <w:rFonts w:hint="cs"/>
          <w:rtl/>
          <w:lang w:bidi="ur-PK"/>
        </w:rPr>
        <w:t>ہ</w:t>
      </w:r>
      <w:r>
        <w:rPr>
          <w:rFonts w:hint="cs"/>
          <w:rtl/>
          <w:lang w:bidi="ur-PK"/>
        </w:rPr>
        <w:t xml:space="preserve"> کا ابتدائی دور ت</w:t>
      </w:r>
      <w:r w:rsidRPr="00D66913">
        <w:rPr>
          <w:rFonts w:hint="cs"/>
          <w:rtl/>
          <w:lang w:bidi="ur-PK"/>
        </w:rPr>
        <w:t>ھ</w:t>
      </w:r>
      <w:r>
        <w:rPr>
          <w:rFonts w:hint="cs"/>
          <w:rtl/>
          <w:lang w:bidi="ur-PK"/>
        </w:rPr>
        <w:t>ا اگر ی</w:t>
      </w:r>
      <w:r w:rsidRPr="00D66913">
        <w:rPr>
          <w:rFonts w:hint="cs"/>
          <w:rtl/>
          <w:lang w:bidi="ur-PK"/>
        </w:rPr>
        <w:t>ہ</w:t>
      </w:r>
      <w:r>
        <w:rPr>
          <w:rFonts w:hint="cs"/>
          <w:rtl/>
          <w:lang w:bidi="ur-PK"/>
        </w:rPr>
        <w:t xml:space="preserve"> فرض کرلیا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اسلام اس وقت اپن</w:t>
      </w:r>
      <w:r w:rsidRPr="00D66913">
        <w:rPr>
          <w:rFonts w:hint="cs"/>
          <w:rtl/>
          <w:lang w:bidi="ur-PK"/>
        </w:rPr>
        <w:t>ے</w:t>
      </w:r>
      <w:r>
        <w:rPr>
          <w:rFonts w:hint="cs"/>
          <w:rtl/>
          <w:lang w:bidi="ur-PK"/>
        </w:rPr>
        <w:t xml:space="preserve"> نقط</w:t>
      </w:r>
      <w:r w:rsidRPr="00D66913">
        <w:rPr>
          <w:rFonts w:hint="cs"/>
          <w:rtl/>
          <w:lang w:bidi="ur-PK"/>
        </w:rPr>
        <w:t>ہ</w:t>
      </w:r>
      <w:r>
        <w:rPr>
          <w:rFonts w:hint="cs"/>
          <w:rtl/>
          <w:lang w:bidi="ur-PK"/>
        </w:rPr>
        <w:t xml:space="preserve"> کمال پر پ</w:t>
      </w:r>
      <w:r w:rsidRPr="00D66913">
        <w:rPr>
          <w:rFonts w:hint="cs"/>
          <w:rtl/>
          <w:lang w:bidi="ur-PK"/>
        </w:rPr>
        <w:t>ہ</w:t>
      </w:r>
      <w:r>
        <w:rPr>
          <w:rFonts w:hint="cs"/>
          <w:rtl/>
          <w:lang w:bidi="ur-PK"/>
        </w:rPr>
        <w:t>نچ چکا ت</w:t>
      </w:r>
      <w:r w:rsidRPr="00D66913">
        <w:rPr>
          <w:rFonts w:hint="cs"/>
          <w:rtl/>
          <w:lang w:bidi="ur-PK"/>
        </w:rPr>
        <w:t>ھ</w:t>
      </w:r>
      <w:r>
        <w:rPr>
          <w:rFonts w:hint="cs"/>
          <w:rtl/>
          <w:lang w:bidi="ur-PK"/>
        </w:rPr>
        <w:t xml:space="preserve">ا اور اس </w:t>
      </w:r>
      <w:r>
        <w:rPr>
          <w:rtl/>
          <w:lang w:bidi="ur-PK"/>
        </w:rPr>
        <w:t>دور می</w:t>
      </w:r>
      <w:r w:rsidRPr="00D66913">
        <w:rPr>
          <w:rFonts w:hint="cs"/>
          <w:rtl/>
          <w:lang w:bidi="ur-PK"/>
        </w:rPr>
        <w:t>ں</w:t>
      </w:r>
      <w:r>
        <w:rPr>
          <w:rFonts w:hint="cs"/>
          <w:rtl/>
          <w:lang w:bidi="ur-PK"/>
        </w:rPr>
        <w:t xml:space="preserve"> جو خامیا</w:t>
      </w:r>
      <w:r w:rsidRPr="00D66913">
        <w:rPr>
          <w:rFonts w:hint="cs"/>
          <w:rtl/>
          <w:lang w:bidi="ur-PK"/>
        </w:rPr>
        <w:t>ں</w:t>
      </w:r>
      <w:r>
        <w:rPr>
          <w:rFonts w:hint="cs"/>
          <w:rtl/>
          <w:lang w:bidi="ur-PK"/>
        </w:rPr>
        <w:t xml:space="preserve"> اور جو منفی واقعات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ان س</w:t>
      </w:r>
      <w:r w:rsidRPr="00D66913">
        <w:rPr>
          <w:rFonts w:hint="cs"/>
          <w:rtl/>
          <w:lang w:bidi="ur-PK"/>
        </w:rPr>
        <w:t>ے</w:t>
      </w:r>
      <w:r>
        <w:rPr>
          <w:rFonts w:hint="cs"/>
          <w:rtl/>
          <w:lang w:bidi="ur-PK"/>
        </w:rPr>
        <w:t xml:space="preserve"> صرف نظر ب</w:t>
      </w:r>
      <w:r w:rsidRPr="00D66913">
        <w:rPr>
          <w:rFonts w:hint="cs"/>
          <w:rtl/>
          <w:lang w:bidi="ur-PK"/>
        </w:rPr>
        <w:t>ھ</w:t>
      </w:r>
      <w:r>
        <w:rPr>
          <w:rFonts w:hint="cs"/>
          <w:rtl/>
          <w:lang w:bidi="ur-PK"/>
        </w:rPr>
        <w:t>ی کرلیا جائ</w:t>
      </w:r>
      <w:r w:rsidRPr="00D66913">
        <w:rPr>
          <w:rFonts w:hint="cs"/>
          <w:rtl/>
          <w:lang w:bidi="ur-PK"/>
        </w:rPr>
        <w:t>ے</w:t>
      </w:r>
      <w:r>
        <w:rPr>
          <w:rFonts w:hint="cs"/>
          <w:rtl/>
          <w:lang w:bidi="ur-PK"/>
        </w:rPr>
        <w:t xml:space="preserve"> تو ماننا پ</w:t>
      </w:r>
      <w:r w:rsidRPr="00D66913">
        <w:rPr>
          <w:rFonts w:hint="cs"/>
          <w:rtl/>
          <w:lang w:bidi="ur-PK"/>
        </w:rPr>
        <w:t>ڑے</w:t>
      </w:r>
      <w:r>
        <w:rPr>
          <w:rFonts w:hint="cs"/>
          <w:rtl/>
          <w:lang w:bidi="ur-PK"/>
        </w:rPr>
        <w:t>گا ک</w:t>
      </w:r>
      <w:r w:rsidRPr="00D66913">
        <w:rPr>
          <w:rFonts w:hint="cs"/>
          <w:rtl/>
          <w:lang w:bidi="ur-PK"/>
        </w:rPr>
        <w:t>ہ</w:t>
      </w:r>
      <w:r>
        <w:rPr>
          <w:rFonts w:hint="cs"/>
          <w:rtl/>
          <w:lang w:bidi="ur-PK"/>
        </w:rPr>
        <w:t xml:space="preserve"> خلیف</w:t>
      </w:r>
      <w:r w:rsidRPr="00D66913">
        <w:rPr>
          <w:rFonts w:hint="cs"/>
          <w:rtl/>
          <w:lang w:bidi="ur-PK"/>
        </w:rPr>
        <w:t>ہ</w:t>
      </w:r>
      <w:r>
        <w:rPr>
          <w:rFonts w:hint="cs"/>
          <w:rtl/>
          <w:lang w:bidi="ur-PK"/>
        </w:rPr>
        <w:t xml:space="preserve"> صاحب ک</w:t>
      </w:r>
      <w:r w:rsidRPr="00D66913">
        <w:rPr>
          <w:rFonts w:hint="cs"/>
          <w:rtl/>
          <w:lang w:bidi="ur-PK"/>
        </w:rPr>
        <w:t>ے</w:t>
      </w:r>
      <w:r>
        <w:rPr>
          <w:rFonts w:hint="cs"/>
          <w:rtl/>
          <w:lang w:bidi="ur-PK"/>
        </w:rPr>
        <w:t xml:space="preserve"> خیال ک</w:t>
      </w:r>
      <w:r w:rsidRPr="00D66913">
        <w:rPr>
          <w:rFonts w:hint="cs"/>
          <w:rtl/>
          <w:lang w:bidi="ur-PK"/>
        </w:rPr>
        <w:t>ے</w:t>
      </w:r>
      <w:r>
        <w:rPr>
          <w:rFonts w:hint="cs"/>
          <w:rtl/>
          <w:lang w:bidi="ur-PK"/>
        </w:rPr>
        <w:t xml:space="preserve"> مطابق ان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اسلام بیسوی </w:t>
      </w:r>
      <w:r w:rsidRPr="00D66913">
        <w:rPr>
          <w:rFonts w:hint="cs"/>
          <w:rtl/>
          <w:lang w:bidi="ur-PK"/>
        </w:rPr>
        <w:t>ہ</w:t>
      </w:r>
      <w:r>
        <w:rPr>
          <w:rFonts w:hint="cs"/>
          <w:rtl/>
          <w:lang w:bidi="ur-PK"/>
        </w:rPr>
        <w:t>جری می</w:t>
      </w:r>
      <w:r w:rsidRPr="00D66913">
        <w:rPr>
          <w:rFonts w:hint="cs"/>
          <w:rtl/>
          <w:lang w:bidi="ur-PK"/>
        </w:rPr>
        <w:t>ں</w:t>
      </w:r>
      <w:r>
        <w:rPr>
          <w:rFonts w:hint="cs"/>
          <w:rtl/>
          <w:lang w:bidi="ur-PK"/>
        </w:rPr>
        <w:t xml:space="preserve"> کامل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اب نقصان کی طرف مائل </w:t>
      </w:r>
      <w:r w:rsidRPr="00D66913">
        <w:rPr>
          <w:rFonts w:hint="cs"/>
          <w:rtl/>
          <w:lang w:bidi="ur-PK"/>
        </w:rPr>
        <w:t>ہے</w:t>
      </w:r>
      <w:r>
        <w:rPr>
          <w:rFonts w:hint="cs"/>
          <w:rtl/>
          <w:lang w:bidi="ur-PK"/>
        </w:rPr>
        <w:t>،بیس سال کی قلیل مدت اس ک</w:t>
      </w:r>
      <w:r w:rsidRPr="00D66913">
        <w:rPr>
          <w:rFonts w:hint="cs"/>
          <w:rtl/>
          <w:lang w:bidi="ur-PK"/>
        </w:rPr>
        <w:t>ے</w:t>
      </w:r>
      <w:r>
        <w:rPr>
          <w:rFonts w:hint="cs"/>
          <w:rtl/>
          <w:lang w:bidi="ur-PK"/>
        </w:rPr>
        <w:t xml:space="preserve"> کمال کی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بعد نقص کا دور ش</w:t>
      </w:r>
      <w:r>
        <w:rPr>
          <w:rtl/>
          <w:lang w:bidi="ur-PK"/>
        </w:rPr>
        <w:t xml:space="preserve">روع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،سوچن</w:t>
      </w:r>
      <w:r w:rsidRPr="00D66913">
        <w:rPr>
          <w:rFonts w:hint="cs"/>
          <w:rtl/>
          <w:lang w:bidi="ur-PK"/>
        </w:rPr>
        <w:t>ے</w:t>
      </w:r>
      <w:r>
        <w:rPr>
          <w:rFonts w:hint="cs"/>
          <w:rtl/>
          <w:lang w:bidi="ur-PK"/>
        </w:rPr>
        <w:t xml:space="preserve"> کیا ی</w:t>
      </w:r>
      <w:r w:rsidRPr="00D66913">
        <w:rPr>
          <w:rFonts w:hint="cs"/>
          <w:rtl/>
          <w:lang w:bidi="ur-PK"/>
        </w:rPr>
        <w:t>ہ</w:t>
      </w:r>
      <w:r>
        <w:rPr>
          <w:rFonts w:hint="cs"/>
          <w:rtl/>
          <w:lang w:bidi="ur-PK"/>
        </w:rPr>
        <w:t xml:space="preserve"> بات کسی عقل می</w:t>
      </w:r>
      <w:r w:rsidRPr="00D66913">
        <w:rPr>
          <w:rFonts w:hint="cs"/>
          <w:rtl/>
          <w:lang w:bidi="ur-PK"/>
        </w:rPr>
        <w:t>ں</w:t>
      </w:r>
      <w:r>
        <w:rPr>
          <w:rFonts w:hint="cs"/>
          <w:rtl/>
          <w:lang w:bidi="ur-PK"/>
        </w:rPr>
        <w:t xml:space="preserve"> آسکتی </w:t>
      </w:r>
      <w:r w:rsidRPr="00D66913">
        <w:rPr>
          <w:rFonts w:hint="cs"/>
          <w:rtl/>
          <w:lang w:bidi="ur-PK"/>
        </w:rPr>
        <w:t>ہے</w:t>
      </w:r>
      <w:r>
        <w:rPr>
          <w:rFonts w:hint="cs"/>
          <w:rtl/>
          <w:lang w:bidi="ur-PK"/>
        </w:rPr>
        <w:t>؟اور کیا انصاف ی</w:t>
      </w:r>
      <w:r w:rsidRPr="00D66913">
        <w:rPr>
          <w:rFonts w:hint="cs"/>
          <w:rtl/>
          <w:lang w:bidi="ur-PK"/>
        </w:rPr>
        <w:t>ہ</w:t>
      </w:r>
      <w:r>
        <w:rPr>
          <w:rFonts w:hint="cs"/>
          <w:rtl/>
          <w:lang w:bidi="ur-PK"/>
        </w:rPr>
        <w:t>ی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 ک</w:t>
      </w:r>
      <w:r w:rsidRPr="00D66913">
        <w:rPr>
          <w:rFonts w:hint="cs"/>
          <w:rtl/>
          <w:lang w:bidi="ur-PK"/>
        </w:rPr>
        <w:t>ے</w:t>
      </w:r>
      <w:r>
        <w:rPr>
          <w:rFonts w:hint="cs"/>
          <w:rtl/>
          <w:lang w:bidi="ur-PK"/>
        </w:rPr>
        <w:t xml:space="preserve"> دور ک</w:t>
      </w:r>
      <w:r w:rsidRPr="00D66913">
        <w:rPr>
          <w:rFonts w:hint="cs"/>
          <w:rtl/>
          <w:lang w:bidi="ur-PK"/>
        </w:rPr>
        <w:t>ے</w:t>
      </w:r>
      <w:r>
        <w:rPr>
          <w:rFonts w:hint="cs"/>
          <w:rtl/>
          <w:lang w:bidi="ur-PK"/>
        </w:rPr>
        <w:t xml:space="preserve"> بعد اسلام مائل ب</w:t>
      </w:r>
      <w:r w:rsidRPr="00D66913">
        <w:rPr>
          <w:rFonts w:hint="cs"/>
          <w:rtl/>
          <w:lang w:bidi="ur-PK"/>
        </w:rPr>
        <w:t>ہ</w:t>
      </w:r>
      <w:r>
        <w:rPr>
          <w:rFonts w:hint="cs"/>
          <w:rtl/>
          <w:lang w:bidi="ur-PK"/>
        </w:rPr>
        <w:t xml:space="preserve"> نقصان </w:t>
      </w:r>
      <w:r w:rsidRPr="00D66913">
        <w:rPr>
          <w:rFonts w:hint="cs"/>
          <w:rtl/>
          <w:lang w:bidi="ur-PK"/>
        </w:rPr>
        <w:t>ہے</w:t>
      </w:r>
      <w:r>
        <w:rPr>
          <w:rFonts w:hint="cs"/>
          <w:rtl/>
          <w:lang w:bidi="ur-PK"/>
        </w:rPr>
        <w:t>؟جب ک</w:t>
      </w:r>
      <w:r w:rsidRPr="00D66913">
        <w:rPr>
          <w:rFonts w:hint="cs"/>
          <w:rtl/>
          <w:lang w:bidi="ur-PK"/>
        </w:rPr>
        <w:t>ہ</w:t>
      </w:r>
      <w:r>
        <w:rPr>
          <w:rFonts w:hint="cs"/>
          <w:rtl/>
          <w:lang w:bidi="ur-PK"/>
        </w:rPr>
        <w:t xml:space="preserve"> خداوند عالم ن</w:t>
      </w:r>
      <w:r w:rsidRPr="00D66913">
        <w:rPr>
          <w:rFonts w:hint="cs"/>
          <w:rtl/>
          <w:lang w:bidi="ur-PK"/>
        </w:rPr>
        <w:t>ے</w:t>
      </w:r>
      <w:r>
        <w:rPr>
          <w:rFonts w:hint="cs"/>
          <w:rtl/>
          <w:lang w:bidi="ur-PK"/>
        </w:rPr>
        <w:t xml:space="preserve"> اس دین کو قیامت تک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یجا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عالم بشریت کی </w:t>
      </w:r>
      <w:r w:rsidRPr="00D66913">
        <w:rPr>
          <w:rFonts w:hint="cs"/>
          <w:rtl/>
          <w:lang w:bidi="ur-PK"/>
        </w:rPr>
        <w:t>ہ</w:t>
      </w:r>
      <w:r>
        <w:rPr>
          <w:rFonts w:hint="cs"/>
          <w:rtl/>
          <w:lang w:bidi="ur-PK"/>
        </w:rPr>
        <w:t>دایت کر</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گوار</w:t>
      </w:r>
      <w:r w:rsidRPr="00D66913">
        <w:rPr>
          <w:rFonts w:hint="cs"/>
          <w:rtl/>
          <w:lang w:bidi="ur-PK"/>
        </w:rPr>
        <w:t>ہ</w:t>
      </w:r>
      <w:r>
        <w:rPr>
          <w:rFonts w:hint="cs"/>
          <w:rtl/>
          <w:lang w:bidi="ur-PK"/>
        </w:rPr>
        <w:t xml:space="preserve"> آبِ احکام و دستور س</w:t>
      </w:r>
      <w:r w:rsidRPr="00D66913">
        <w:rPr>
          <w:rFonts w:hint="cs"/>
          <w:rtl/>
          <w:lang w:bidi="ur-PK"/>
        </w:rPr>
        <w:t>ے</w:t>
      </w:r>
      <w:r>
        <w:rPr>
          <w:rFonts w:hint="cs"/>
          <w:rtl/>
          <w:lang w:bidi="ur-PK"/>
        </w:rPr>
        <w:t xml:space="preserve"> ان</w:t>
      </w:r>
      <w:r w:rsidRPr="00D66913">
        <w:rPr>
          <w:rFonts w:hint="cs"/>
          <w:rtl/>
          <w:lang w:bidi="ur-PK"/>
        </w:rPr>
        <w:t>ھ</w:t>
      </w:r>
      <w:r>
        <w:rPr>
          <w:rtl/>
          <w:lang w:bidi="ur-PK"/>
        </w:rPr>
        <w:t>ی</w:t>
      </w:r>
      <w:r w:rsidRPr="00D66913">
        <w:rPr>
          <w:rFonts w:hint="cs"/>
          <w:rtl/>
          <w:lang w:bidi="ur-PK"/>
        </w:rPr>
        <w:t>ں</w:t>
      </w:r>
      <w:r>
        <w:rPr>
          <w:rFonts w:hint="cs"/>
          <w:rtl/>
          <w:lang w:bidi="ur-PK"/>
        </w:rPr>
        <w:t xml:space="preserve"> سیراب کر</w:t>
      </w:r>
      <w:r w:rsidRPr="00D66913">
        <w:rPr>
          <w:rFonts w:hint="cs"/>
          <w:rtl/>
          <w:lang w:bidi="ur-PK"/>
        </w:rPr>
        <w:t>ے</w:t>
      </w:r>
      <w:r>
        <w:rPr>
          <w:rFonts w:hint="cs"/>
          <w:rtl/>
          <w:lang w:bidi="ur-PK"/>
        </w:rPr>
        <w:t xml:space="preserve"> عالم انسانیت کی </w:t>
      </w:r>
      <w:r w:rsidRPr="00D66913">
        <w:rPr>
          <w:rFonts w:hint="cs"/>
          <w:rtl/>
          <w:lang w:bidi="ur-PK"/>
        </w:rPr>
        <w:t>ھ</w:t>
      </w:r>
      <w:r>
        <w:rPr>
          <w:rFonts w:hint="cs"/>
          <w:rtl/>
          <w:lang w:bidi="ur-PK"/>
        </w:rPr>
        <w:t>دایت کر</w:t>
      </w:r>
      <w:r w:rsidRPr="00D66913">
        <w:rPr>
          <w:rFonts w:hint="cs"/>
          <w:rtl/>
          <w:lang w:bidi="ur-PK"/>
        </w:rPr>
        <w:t>ے</w:t>
      </w:r>
      <w:r>
        <w:rPr>
          <w:rFonts w:hint="cs"/>
          <w:rtl/>
          <w:lang w:bidi="ur-PK"/>
        </w:rPr>
        <w:t xml:space="preserve"> اور قیامت تک انسان اس کی نعمتو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اتا ر</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کیا کوئی صاحب عقل ی</w:t>
      </w:r>
      <w:r w:rsidRPr="00D66913">
        <w:rPr>
          <w:rFonts w:hint="cs"/>
          <w:rtl/>
          <w:lang w:bidi="ur-PK"/>
        </w:rPr>
        <w:t>ہ</w:t>
      </w:r>
      <w:r>
        <w:rPr>
          <w:rFonts w:hint="cs"/>
          <w:rtl/>
          <w:lang w:bidi="ur-PK"/>
        </w:rPr>
        <w:t xml:space="preserve"> بات مان ل</w:t>
      </w:r>
      <w:r w:rsidRPr="00D66913">
        <w:rPr>
          <w:rFonts w:hint="cs"/>
          <w:rtl/>
          <w:lang w:bidi="ur-PK"/>
        </w:rPr>
        <w:t>ے</w:t>
      </w:r>
      <w:r>
        <w:rPr>
          <w:rFonts w:hint="cs"/>
          <w:rtl/>
          <w:lang w:bidi="ur-PK"/>
        </w:rPr>
        <w:t>گا ک</w:t>
      </w:r>
      <w:r w:rsidRPr="00D66913">
        <w:rPr>
          <w:rFonts w:hint="cs"/>
          <w:rtl/>
          <w:lang w:bidi="ur-PK"/>
        </w:rPr>
        <w:t>ہ</w:t>
      </w:r>
      <w:r>
        <w:rPr>
          <w:rFonts w:hint="cs"/>
          <w:rtl/>
          <w:lang w:bidi="ur-PK"/>
        </w:rPr>
        <w:t xml:space="preserve"> جس اسلام س</w:t>
      </w:r>
      <w:r w:rsidRPr="00D66913">
        <w:rPr>
          <w:rFonts w:hint="cs"/>
          <w:rtl/>
          <w:lang w:bidi="ur-PK"/>
        </w:rPr>
        <w:t>ے</w:t>
      </w:r>
      <w:r>
        <w:rPr>
          <w:rFonts w:hint="cs"/>
          <w:rtl/>
          <w:lang w:bidi="ur-PK"/>
        </w:rPr>
        <w:t xml:space="preserve"> خدا راضی </w:t>
      </w:r>
      <w:r w:rsidRPr="00D66913">
        <w:rPr>
          <w:rFonts w:hint="cs"/>
          <w:rtl/>
          <w:lang w:bidi="ur-PK"/>
        </w:rPr>
        <w:t>ہ</w:t>
      </w:r>
      <w:r>
        <w:rPr>
          <w:rFonts w:hint="cs"/>
          <w:rtl/>
          <w:lang w:bidi="ur-PK"/>
        </w:rPr>
        <w:t>وا،قیامت تک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دایت کا ذریع</w:t>
      </w:r>
      <w:r w:rsidRPr="00D66913">
        <w:rPr>
          <w:rFonts w:hint="cs"/>
          <w:rtl/>
          <w:lang w:bidi="ur-PK"/>
        </w:rPr>
        <w:t>ہ</w:t>
      </w:r>
      <w:r>
        <w:rPr>
          <w:rFonts w:hint="cs"/>
          <w:rtl/>
          <w:lang w:bidi="ur-PK"/>
        </w:rPr>
        <w:t xml:space="preserve"> بنایا اس ک</w:t>
      </w:r>
      <w:r w:rsidRPr="00D66913">
        <w:rPr>
          <w:rFonts w:hint="cs"/>
          <w:rtl/>
          <w:lang w:bidi="ur-PK"/>
        </w:rPr>
        <w:t>ے</w:t>
      </w:r>
      <w:r>
        <w:rPr>
          <w:rFonts w:hint="cs"/>
          <w:rtl/>
          <w:lang w:bidi="ur-PK"/>
        </w:rPr>
        <w:t xml:space="preserve"> پائدار قوامین کو مکمل کیا و</w:t>
      </w:r>
      <w:r w:rsidRPr="00D66913">
        <w:rPr>
          <w:rFonts w:hint="cs"/>
          <w:rtl/>
          <w:lang w:bidi="ur-PK"/>
        </w:rPr>
        <w:t>ہ</w:t>
      </w:r>
      <w:r>
        <w:rPr>
          <w:rFonts w:hint="cs"/>
          <w:rtl/>
          <w:lang w:bidi="ur-PK"/>
        </w:rPr>
        <w:t xml:space="preserve"> صرف بیس سال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نقط</w:t>
      </w:r>
      <w:r w:rsidRPr="00D66913">
        <w:rPr>
          <w:rFonts w:hint="cs"/>
          <w:rtl/>
          <w:lang w:bidi="ur-PK"/>
        </w:rPr>
        <w:t>ہ</w:t>
      </w:r>
      <w:r>
        <w:rPr>
          <w:rFonts w:hint="cs"/>
          <w:rtl/>
          <w:lang w:bidi="ur-PK"/>
        </w:rPr>
        <w:t xml:space="preserve"> کمال</w:t>
      </w:r>
      <w:r>
        <w:rPr>
          <w:rtl/>
          <w:lang w:bidi="ur-PK"/>
        </w:rPr>
        <w:t xml:space="preserve"> کو حاصل کر ک</w:t>
      </w:r>
      <w:r w:rsidRPr="00D66913">
        <w:rPr>
          <w:rFonts w:hint="cs"/>
          <w:rtl/>
          <w:lang w:bidi="ur-PK"/>
        </w:rPr>
        <w:t>ے</w:t>
      </w:r>
      <w:r>
        <w:rPr>
          <w:rFonts w:hint="cs"/>
          <w:rtl/>
          <w:lang w:bidi="ur-PK"/>
        </w:rPr>
        <w:t xml:space="preserve"> مائل ب</w:t>
      </w:r>
      <w:r w:rsidRPr="00D66913">
        <w:rPr>
          <w:rFonts w:hint="cs"/>
          <w:rtl/>
          <w:lang w:bidi="ur-PK"/>
        </w:rPr>
        <w:t>ہ</w:t>
      </w:r>
      <w:r>
        <w:rPr>
          <w:rFonts w:hint="cs"/>
          <w:rtl/>
          <w:lang w:bidi="ur-PK"/>
        </w:rPr>
        <w:t xml:space="preserve"> انحطاط </w:t>
      </w:r>
      <w:r w:rsidRPr="00D66913">
        <w:rPr>
          <w:rFonts w:hint="cs"/>
          <w:rtl/>
          <w:lang w:bidi="ur-PK"/>
        </w:rPr>
        <w:t>ہے</w:t>
      </w:r>
      <w:r>
        <w:rPr>
          <w:rFonts w:hint="cs"/>
          <w:rtl/>
          <w:lang w:bidi="ur-PK"/>
        </w:rPr>
        <w:t xml:space="preserve"> اور نقصان کی گ</w:t>
      </w:r>
      <w:r w:rsidRPr="00D66913">
        <w:rPr>
          <w:rFonts w:hint="cs"/>
          <w:rtl/>
          <w:lang w:bidi="ur-PK"/>
        </w:rPr>
        <w:t>ہ</w:t>
      </w:r>
      <w:r>
        <w:rPr>
          <w:rFonts w:hint="cs"/>
          <w:rtl/>
          <w:lang w:bidi="ur-PK"/>
        </w:rPr>
        <w:t>رائیو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گرتا چلا جائ</w:t>
      </w:r>
      <w:r w:rsidRPr="00D66913">
        <w:rPr>
          <w:rFonts w:hint="cs"/>
          <w:rtl/>
          <w:lang w:bidi="ur-PK"/>
        </w:rPr>
        <w:t>ے</w:t>
      </w:r>
      <w:r>
        <w:rPr>
          <w:rFonts w:hint="cs"/>
          <w:rtl/>
          <w:lang w:bidi="ur-PK"/>
        </w:rPr>
        <w:t>گا</w:t>
      </w:r>
      <w:r w:rsidRPr="00F57BD6">
        <w:rPr>
          <w:rFonts w:hint="cs"/>
          <w:rtl/>
        </w:rPr>
        <w:t>۔</w:t>
      </w:r>
    </w:p>
    <w:p w:rsidR="00D66913" w:rsidRDefault="00D66913" w:rsidP="00D66913">
      <w:pPr>
        <w:pStyle w:val="libNormal"/>
        <w:rPr>
          <w:rtl/>
          <w:lang w:bidi="ur-PK"/>
        </w:rPr>
      </w:pPr>
      <w:r>
        <w:rPr>
          <w:rtl/>
          <w:lang w:bidi="ur-PK"/>
        </w:rPr>
        <w:t>جناب عالی!ماننا پ</w:t>
      </w:r>
      <w:r w:rsidRPr="00D66913">
        <w:rPr>
          <w:rFonts w:hint="cs"/>
          <w:rtl/>
          <w:lang w:bidi="ur-PK"/>
        </w:rPr>
        <w:t>ڑے</w:t>
      </w:r>
      <w:r>
        <w:rPr>
          <w:rFonts w:hint="cs"/>
          <w:rtl/>
          <w:lang w:bidi="ur-PK"/>
        </w:rPr>
        <w:t>گا ک</w:t>
      </w:r>
      <w:r w:rsidRPr="00D66913">
        <w:rPr>
          <w:rFonts w:hint="cs"/>
          <w:rtl/>
          <w:lang w:bidi="ur-PK"/>
        </w:rPr>
        <w:t>ہ</w:t>
      </w:r>
      <w:r>
        <w:rPr>
          <w:rFonts w:hint="cs"/>
          <w:rtl/>
          <w:lang w:bidi="ur-PK"/>
        </w:rPr>
        <w:t xml:space="preserve"> امر خلافت ایسی چیز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جس س</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برحق غفلت برتی</w:t>
      </w:r>
      <w:r w:rsidRPr="00D66913">
        <w:rPr>
          <w:rFonts w:hint="cs"/>
          <w:rtl/>
          <w:lang w:bidi="ur-PK"/>
        </w:rPr>
        <w:t>ں</w:t>
      </w:r>
      <w:r>
        <w:rPr>
          <w:rFonts w:hint="cs"/>
          <w:rtl/>
          <w:lang w:bidi="ur-PK"/>
        </w:rPr>
        <w:t xml:space="preserve"> اور خود عمر ب</w:t>
      </w:r>
      <w:r w:rsidRPr="00D66913">
        <w:rPr>
          <w:rFonts w:hint="cs"/>
          <w:rtl/>
          <w:lang w:bidi="ur-PK"/>
        </w:rPr>
        <w:t>ھ</w:t>
      </w:r>
      <w:r>
        <w:rPr>
          <w:rFonts w:hint="cs"/>
          <w:rtl/>
          <w:lang w:bidi="ur-PK"/>
        </w:rPr>
        <w:t>ی اپن</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حقیقت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اصل مستحق خلافت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w:t>
      </w:r>
      <w:r>
        <w:rPr>
          <w:rtl/>
          <w:lang w:bidi="ur-PK"/>
        </w:rPr>
        <w:t>کو جن واقعات کا سامنا کرنا پ</w:t>
      </w:r>
      <w:r w:rsidRPr="00D66913">
        <w:rPr>
          <w:rFonts w:hint="cs"/>
          <w:rtl/>
          <w:lang w:bidi="ur-PK"/>
        </w:rPr>
        <w:t>ڑ</w:t>
      </w:r>
      <w:r>
        <w:rPr>
          <w:rFonts w:hint="cs"/>
          <w:rtl/>
          <w:lang w:bidi="ur-PK"/>
        </w:rPr>
        <w:t>ا و</w:t>
      </w:r>
      <w:r w:rsidRPr="00D66913">
        <w:rPr>
          <w:rFonts w:hint="cs"/>
          <w:rtl/>
          <w:lang w:bidi="ur-PK"/>
        </w:rPr>
        <w:t>ہ</w:t>
      </w:r>
      <w:r>
        <w:rPr>
          <w:rFonts w:hint="cs"/>
          <w:rtl/>
          <w:lang w:bidi="ur-PK"/>
        </w:rPr>
        <w:t xml:space="preserve"> واقعات ب</w:t>
      </w:r>
      <w:r w:rsidRPr="00D66913">
        <w:rPr>
          <w:rFonts w:hint="cs"/>
          <w:rtl/>
          <w:lang w:bidi="ur-PK"/>
        </w:rPr>
        <w:t>ھ</w:t>
      </w:r>
      <w:r>
        <w:rPr>
          <w:rFonts w:hint="cs"/>
          <w:rtl/>
          <w:lang w:bidi="ur-PK"/>
        </w:rPr>
        <w:t>ی اس بات ک</w:t>
      </w:r>
      <w:r w:rsidRPr="00D66913">
        <w:rPr>
          <w:rFonts w:hint="cs"/>
          <w:rtl/>
          <w:lang w:bidi="ur-PK"/>
        </w:rPr>
        <w:t>ے</w:t>
      </w:r>
      <w:r>
        <w:rPr>
          <w:rFonts w:hint="cs"/>
          <w:rtl/>
          <w:lang w:bidi="ur-PK"/>
        </w:rPr>
        <w:t xml:space="preserve"> شا</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8E278D">
      <w:pPr>
        <w:pStyle w:val="libFootnote0"/>
        <w:rPr>
          <w:rtl/>
        </w:rPr>
      </w:pPr>
      <w:r>
        <w:rPr>
          <w:rFonts w:hint="cs"/>
          <w:rtl/>
        </w:rPr>
        <w:t>۔۔۔۔۔۔۔۔۔۔۔۔۔۔۔</w:t>
      </w:r>
    </w:p>
    <w:p w:rsidR="008E278D" w:rsidRDefault="00D66913" w:rsidP="008E278D">
      <w:pPr>
        <w:pStyle w:val="libFootnote0"/>
        <w:rPr>
          <w:rtl/>
          <w:lang w:bidi="fa-IR"/>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۱۱</w:t>
      </w:r>
      <w:r>
        <w:rPr>
          <w:rtl/>
        </w:rPr>
        <w:t>ص:</w:t>
      </w:r>
      <w:r>
        <w:rPr>
          <w:rtl/>
          <w:lang w:bidi="fa-IR"/>
        </w:rPr>
        <w:t>۱۲</w:t>
      </w:r>
      <w:r>
        <w:rPr>
          <w:rtl/>
        </w:rPr>
        <w:t>،تاریخ طبری ج:</w:t>
      </w:r>
      <w:r>
        <w:rPr>
          <w:rtl/>
          <w:lang w:bidi="fa-IR"/>
        </w:rPr>
        <w:t>۲</w:t>
      </w:r>
      <w:r>
        <w:rPr>
          <w:rtl/>
        </w:rPr>
        <w:t>ص:</w:t>
      </w:r>
      <w:r>
        <w:rPr>
          <w:rtl/>
          <w:lang w:bidi="fa-IR"/>
        </w:rPr>
        <w:t>۶۷۹</w:t>
      </w:r>
      <w:r>
        <w:rPr>
          <w:rtl/>
        </w:rPr>
        <w:t>اور تاریخ دمشق ج:</w:t>
      </w:r>
      <w:r>
        <w:rPr>
          <w:rtl/>
          <w:lang w:bidi="fa-IR"/>
        </w:rPr>
        <w:t>۳۹</w:t>
      </w:r>
      <w:r>
        <w:rPr>
          <w:rtl/>
        </w:rPr>
        <w:t>ص:</w:t>
      </w:r>
      <w:r>
        <w:rPr>
          <w:rtl/>
          <w:lang w:bidi="fa-IR"/>
        </w:rPr>
        <w:t>۳۰۲</w:t>
      </w:r>
      <w:r>
        <w:rPr>
          <w:rtl/>
        </w:rPr>
        <w:t>اور باب حادث</w:t>
      </w:r>
      <w:r w:rsidRPr="00D66913">
        <w:rPr>
          <w:rFonts w:hint="cs"/>
          <w:rtl/>
        </w:rPr>
        <w:t>ہ</w:t>
      </w:r>
      <w:r>
        <w:rPr>
          <w:rFonts w:hint="cs"/>
          <w:rtl/>
        </w:rPr>
        <w:t xml:space="preserve"> واقع</w:t>
      </w:r>
      <w:r w:rsidRPr="00D66913">
        <w:rPr>
          <w:rFonts w:hint="cs"/>
          <w:rtl/>
        </w:rPr>
        <w:t>ہ</w:t>
      </w:r>
      <w:r>
        <w:rPr>
          <w:rFonts w:hint="cs"/>
          <w:rtl/>
        </w:rPr>
        <w:t xml:space="preserve"> جمل ص:</w:t>
      </w:r>
      <w:r>
        <w:rPr>
          <w:rtl/>
          <w:lang w:bidi="fa-IR"/>
        </w:rPr>
        <w:t>۷۵</w:t>
      </w:r>
      <w:r>
        <w:rPr>
          <w:rtl/>
        </w:rPr>
        <w:t>،اور کنزالعمال ج:</w:t>
      </w:r>
      <w:r>
        <w:rPr>
          <w:rtl/>
          <w:lang w:bidi="fa-IR"/>
        </w:rPr>
        <w:t>۱۴</w:t>
      </w:r>
      <w:r>
        <w:rPr>
          <w:rtl/>
        </w:rPr>
        <w:t>ص:</w:t>
      </w:r>
      <w:r>
        <w:rPr>
          <w:rtl/>
          <w:lang w:bidi="fa-IR"/>
        </w:rPr>
        <w:t>۷۵</w:t>
      </w:r>
      <w:r>
        <w:rPr>
          <w:rtl/>
        </w:rPr>
        <w:t>،حدیث:</w:t>
      </w:r>
      <w:r>
        <w:rPr>
          <w:rtl/>
          <w:lang w:bidi="fa-IR"/>
        </w:rPr>
        <w:t>۳۷۹۷۷</w:t>
      </w:r>
    </w:p>
    <w:p w:rsidR="00D66913" w:rsidRPr="008E278D" w:rsidRDefault="008E278D" w:rsidP="00F54EE1">
      <w:pPr>
        <w:pStyle w:val="libPoemTini"/>
        <w:rPr>
          <w:rtl/>
        </w:rPr>
      </w:pPr>
      <w:r w:rsidRPr="008E278D">
        <w:rPr>
          <w:rtl/>
        </w:rPr>
        <w:br w:type="page"/>
      </w:r>
    </w:p>
    <w:p w:rsidR="00D66913" w:rsidRDefault="00D66913" w:rsidP="005E7F9C">
      <w:pPr>
        <w:pStyle w:val="Heading1"/>
        <w:rPr>
          <w:rtl/>
          <w:lang w:bidi="ur-PK"/>
        </w:rPr>
      </w:pPr>
      <w:bookmarkStart w:id="133" w:name="_Toc439235516"/>
      <w:r>
        <w:rPr>
          <w:rtl/>
          <w:lang w:bidi="ur-PK"/>
        </w:rPr>
        <w:t>عدم نص کے نظریہ کی ناکامی وجود نص کی سب سے بڑی دلیل ہے</w:t>
      </w:r>
      <w:bookmarkEnd w:id="133"/>
    </w:p>
    <w:p w:rsidR="00D66913" w:rsidRDefault="00D66913" w:rsidP="00D66913">
      <w:pPr>
        <w:pStyle w:val="libNormal"/>
        <w:rPr>
          <w:rtl/>
          <w:lang w:bidi="ur-PK"/>
        </w:rPr>
      </w:pPr>
      <w:r>
        <w:rPr>
          <w:rtl/>
          <w:lang w:bidi="ur-PK"/>
        </w:rPr>
        <w:t>انصاف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وجود نص پر کوئی دلیل سوائ</w:t>
      </w:r>
      <w:r w:rsidRPr="00D66913">
        <w:rPr>
          <w:rFonts w:hint="cs"/>
          <w:rtl/>
          <w:lang w:bidi="ur-PK"/>
        </w:rPr>
        <w:t>ے</w:t>
      </w:r>
      <w:r>
        <w:rPr>
          <w:rFonts w:hint="cs"/>
          <w:rtl/>
          <w:lang w:bidi="ur-PK"/>
        </w:rPr>
        <w:t xml:space="preserve"> عملی طور س</w:t>
      </w:r>
      <w:r w:rsidRPr="00D66913">
        <w:rPr>
          <w:rFonts w:hint="cs"/>
          <w:rtl/>
          <w:lang w:bidi="ur-PK"/>
        </w:rPr>
        <w:t>ے</w:t>
      </w:r>
      <w:r>
        <w:rPr>
          <w:rFonts w:hint="cs"/>
          <w:rtl/>
          <w:lang w:bidi="ur-PK"/>
        </w:rPr>
        <w:t xml:space="preserve"> عدم نص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کی ناکامی اور اعلام و مسلمین پر بیت</w:t>
      </w:r>
      <w:r w:rsidRPr="00D66913">
        <w:rPr>
          <w:rFonts w:hint="cs"/>
          <w:rtl/>
          <w:lang w:bidi="ur-PK"/>
        </w:rPr>
        <w:t>ے</w:t>
      </w:r>
      <w:r>
        <w:rPr>
          <w:rFonts w:hint="cs"/>
          <w:rtl/>
          <w:lang w:bidi="ur-PK"/>
        </w:rPr>
        <w:t xml:space="preserve"> حادثات اور خونریز واقعات ک</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وتی تو تب ب</w:t>
      </w:r>
      <w:r w:rsidRPr="00D66913">
        <w:rPr>
          <w:rFonts w:hint="cs"/>
          <w:rtl/>
          <w:lang w:bidi="ur-PK"/>
        </w:rPr>
        <w:t>ھ</w:t>
      </w:r>
      <w:r>
        <w:rPr>
          <w:rFonts w:hint="cs"/>
          <w:rtl/>
          <w:lang w:bidi="ur-PK"/>
        </w:rPr>
        <w:t>ی الل</w:t>
      </w:r>
      <w:r w:rsidRPr="00D66913">
        <w:rPr>
          <w:rFonts w:hint="cs"/>
          <w:rtl/>
          <w:lang w:bidi="ur-PK"/>
        </w:rPr>
        <w:t>ہ</w:t>
      </w:r>
      <w:r>
        <w:rPr>
          <w:rFonts w:hint="cs"/>
          <w:rtl/>
          <w:lang w:bidi="ur-PK"/>
        </w:rPr>
        <w:t xml:space="preserve"> کی طرف مسلمانو</w:t>
      </w:r>
      <w:r w:rsidRPr="00D66913">
        <w:rPr>
          <w:rFonts w:hint="cs"/>
          <w:rtl/>
          <w:lang w:bidi="ur-PK"/>
        </w:rPr>
        <w:t>ں</w:t>
      </w:r>
      <w:r>
        <w:rPr>
          <w:rFonts w:hint="cs"/>
          <w:rtl/>
          <w:lang w:bidi="ur-PK"/>
        </w:rPr>
        <w:t xml:space="preserve"> پر حجت تمام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آپ کا استبع</w:t>
      </w:r>
      <w:r>
        <w:rPr>
          <w:rtl/>
          <w:lang w:bidi="ur-PK"/>
        </w:rPr>
        <w:t xml:space="preserve">اد </w:t>
      </w:r>
      <w:r w:rsidR="007C43DF" w:rsidRPr="007C43DF">
        <w:rPr>
          <w:rFonts w:hint="cs"/>
          <w:rtl/>
          <w:lang w:bidi="ur-PK"/>
        </w:rPr>
        <w:t>ٹ</w:t>
      </w:r>
      <w:r w:rsidRPr="00D66913">
        <w:rPr>
          <w:rFonts w:hint="cs"/>
          <w:rtl/>
          <w:lang w:bidi="ur-PK"/>
        </w:rPr>
        <w:t>ھہ</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عموم صحاب</w:t>
      </w:r>
      <w:r w:rsidRPr="00D66913">
        <w:rPr>
          <w:rFonts w:hint="cs"/>
          <w:rtl/>
          <w:lang w:bidi="ur-PK"/>
        </w:rPr>
        <w:t>ہ</w:t>
      </w:r>
      <w:r>
        <w:rPr>
          <w:rFonts w:hint="cs"/>
          <w:rtl/>
          <w:lang w:bidi="ur-PK"/>
        </w:rPr>
        <w:t xml:space="preserve"> کا تجا</w:t>
      </w:r>
      <w:r w:rsidRPr="00D66913">
        <w:rPr>
          <w:rFonts w:hint="cs"/>
          <w:rtl/>
          <w:lang w:bidi="ur-PK"/>
        </w:rPr>
        <w:t>ہ</w:t>
      </w:r>
      <w:r>
        <w:rPr>
          <w:rFonts w:hint="cs"/>
          <w:rtl/>
          <w:lang w:bidi="ur-PK"/>
        </w:rPr>
        <w:t>ل اور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اس حجت خدا ک</w:t>
      </w:r>
      <w:r w:rsidRPr="00D66913">
        <w:rPr>
          <w:rFonts w:hint="cs"/>
          <w:rtl/>
          <w:lang w:bidi="ur-PK"/>
        </w:rPr>
        <w:t>ے</w:t>
      </w:r>
      <w:r>
        <w:rPr>
          <w:rFonts w:hint="cs"/>
          <w:rtl/>
          <w:lang w:bidi="ur-PK"/>
        </w:rPr>
        <w:t xml:space="preserve"> خلاف خروج صحاب</w:t>
      </w:r>
      <w:r w:rsidRPr="00D66913">
        <w:rPr>
          <w:rFonts w:hint="cs"/>
          <w:rtl/>
          <w:lang w:bidi="ur-PK"/>
        </w:rPr>
        <w:t>ہ</w:t>
      </w:r>
      <w:r>
        <w:rPr>
          <w:rFonts w:hint="cs"/>
          <w:rtl/>
          <w:lang w:bidi="ur-PK"/>
        </w:rPr>
        <w:t xml:space="preserve"> معیار بن سکتا </w:t>
      </w:r>
      <w:r w:rsidRPr="00D66913">
        <w:rPr>
          <w:rFonts w:hint="cs"/>
          <w:rtl/>
          <w:lang w:bidi="ur-PK"/>
        </w:rPr>
        <w:t>ہے</w:t>
      </w:r>
      <w:r>
        <w:rPr>
          <w:rFonts w:hint="cs"/>
          <w:rtl/>
          <w:lang w:bidi="ur-PK"/>
        </w:rPr>
        <w:t xml:space="preserve"> چا</w:t>
      </w:r>
      <w:r w:rsidRPr="00D66913">
        <w:rPr>
          <w:rFonts w:hint="cs"/>
          <w:rtl/>
          <w:lang w:bidi="ur-PK"/>
        </w:rPr>
        <w:t>ہے</w:t>
      </w:r>
      <w:r>
        <w:rPr>
          <w:rFonts w:hint="cs"/>
          <w:rtl/>
          <w:lang w:bidi="ur-PK"/>
        </w:rPr>
        <w:t xml:space="preserve"> صحاب</w:t>
      </w:r>
      <w:r w:rsidRPr="00D66913">
        <w:rPr>
          <w:rFonts w:hint="cs"/>
          <w:rtl/>
          <w:lang w:bidi="ur-PK"/>
        </w:rPr>
        <w:t>ہ</w:t>
      </w:r>
      <w:r>
        <w:rPr>
          <w:rFonts w:hint="cs"/>
          <w:rtl/>
          <w:lang w:bidi="ur-PK"/>
        </w:rPr>
        <w:t xml:space="preserve"> جس پائ</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جتن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محترم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خدا خود ارشاد فرماتا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w:t>
      </w:r>
    </w:p>
    <w:p w:rsidR="00D66913" w:rsidRPr="00FC3599" w:rsidRDefault="00D66913" w:rsidP="0037380D">
      <w:pPr>
        <w:pStyle w:val="libAie"/>
        <w:rPr>
          <w:rtl/>
        </w:rPr>
      </w:pPr>
      <w:r w:rsidRPr="00FC3599">
        <w:rPr>
          <w:rtl/>
        </w:rPr>
        <w:t>(قُل</w:t>
      </w:r>
      <w:r w:rsidRPr="00FC3599">
        <w:rPr>
          <w:rFonts w:hint="cs"/>
          <w:rtl/>
        </w:rPr>
        <w:t xml:space="preserve">ْ </w:t>
      </w:r>
      <w:r w:rsidRPr="00FC3599">
        <w:rPr>
          <w:rtl/>
        </w:rPr>
        <w:t>فَلِلَّ</w:t>
      </w:r>
      <w:r w:rsidRPr="00FC3599">
        <w:rPr>
          <w:rFonts w:hint="cs"/>
          <w:rtl/>
        </w:rPr>
        <w:t>هِالْحُجَّةُ</w:t>
      </w:r>
      <w:r w:rsidRPr="00FC3599">
        <w:rPr>
          <w:rtl/>
        </w:rPr>
        <w:t xml:space="preserve"> ال</w:t>
      </w:r>
      <w:r w:rsidRPr="00FC3599">
        <w:rPr>
          <w:rFonts w:hint="cs"/>
          <w:rtl/>
        </w:rPr>
        <w:t>ْبَالِغَةُ فَلَوْ شَاءَ لَهَدَاكُمْ أَجْمَعِينَ)</w:t>
      </w:r>
      <w:r w:rsidRPr="0037380D">
        <w:rPr>
          <w:rStyle w:val="libFootnotenumChar"/>
          <w:rFonts w:hint="cs"/>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آیت:((ک</w:t>
      </w:r>
      <w:r w:rsidRPr="00D66913">
        <w:rPr>
          <w:rFonts w:hint="cs"/>
          <w:rtl/>
          <w:lang w:bidi="ur-PK"/>
        </w:rPr>
        <w:t>ہہ</w:t>
      </w:r>
      <w:r>
        <w:rPr>
          <w:rFonts w:hint="cs"/>
          <w:rtl/>
          <w:lang w:bidi="ur-PK"/>
        </w:rPr>
        <w:t xml:space="preserve"> دیجئ</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رسول</w:t>
      </w:r>
      <w:r w:rsidRPr="00F57BD6">
        <w:rPr>
          <w:rFonts w:hint="cs"/>
          <w:rtl/>
        </w:rPr>
        <w:t>ؐ</w:t>
      </w:r>
      <w:r>
        <w:rPr>
          <w:rFonts w:hint="cs"/>
          <w:rtl/>
          <w:lang w:bidi="ur-PK"/>
        </w:rPr>
        <w:t>)خدا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حجت بالغ</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اگر </w:t>
      </w:r>
      <w:r w:rsidRPr="00D66913">
        <w:rPr>
          <w:rFonts w:hint="cs"/>
          <w:rtl/>
          <w:lang w:bidi="ur-PK"/>
        </w:rPr>
        <w:t>ہ</w:t>
      </w:r>
      <w:r>
        <w:rPr>
          <w:rFonts w:hint="cs"/>
          <w:rtl/>
          <w:lang w:bidi="ur-PK"/>
        </w:rPr>
        <w:t>و چا</w:t>
      </w:r>
      <w:r w:rsidRPr="00D66913">
        <w:rPr>
          <w:rFonts w:hint="cs"/>
          <w:rtl/>
          <w:lang w:bidi="ur-PK"/>
        </w:rPr>
        <w:t>ہے</w:t>
      </w:r>
      <w:r>
        <w:rPr>
          <w:rFonts w:hint="cs"/>
          <w:rtl/>
          <w:lang w:bidi="ur-PK"/>
        </w:rPr>
        <w:t xml:space="preserve"> تو و</w:t>
      </w:r>
      <w:r w:rsidRPr="00D66913">
        <w:rPr>
          <w:rFonts w:hint="cs"/>
          <w:rtl/>
          <w:lang w:bidi="ur-PK"/>
        </w:rPr>
        <w:t>ہ</w:t>
      </w:r>
      <w:r>
        <w:rPr>
          <w:rFonts w:hint="cs"/>
          <w:rtl/>
          <w:lang w:bidi="ur-PK"/>
        </w:rPr>
        <w:t xml:space="preserve"> تم سب کی </w:t>
      </w:r>
      <w:r w:rsidRPr="00D66913">
        <w:rPr>
          <w:rFonts w:hint="cs"/>
          <w:rtl/>
          <w:lang w:bidi="ur-PK"/>
        </w:rPr>
        <w:t>ہ</w:t>
      </w:r>
      <w:r>
        <w:rPr>
          <w:rFonts w:hint="cs"/>
          <w:rtl/>
          <w:lang w:bidi="ur-PK"/>
        </w:rPr>
        <w:t xml:space="preserve">دایت کرسکتا </w:t>
      </w:r>
      <w:r w:rsidRPr="00D66913">
        <w:rPr>
          <w:rFonts w:hint="cs"/>
          <w:rtl/>
          <w:lang w:bidi="ur-PK"/>
        </w:rPr>
        <w:t>ہے</w:t>
      </w:r>
      <w:r>
        <w:rPr>
          <w:rFonts w:hint="cs"/>
          <w:rtl/>
          <w:lang w:bidi="ur-PK"/>
        </w:rPr>
        <w:t>))</w:t>
      </w:r>
      <w:r w:rsidRPr="00F57BD6">
        <w:rPr>
          <w:rFonts w:hint="cs"/>
          <w:rtl/>
        </w:rPr>
        <w:t>۔</w:t>
      </w:r>
    </w:p>
    <w:p w:rsidR="00D66913" w:rsidRDefault="00D66913" w:rsidP="00D66913">
      <w:pPr>
        <w:pStyle w:val="libNormal"/>
        <w:rPr>
          <w:rtl/>
          <w:lang w:bidi="ur-PK"/>
        </w:rPr>
      </w:pPr>
      <w:r>
        <w:rPr>
          <w:rtl/>
          <w:lang w:bidi="ur-PK"/>
        </w:rPr>
        <w:t>دوسری صورت:تعجب خیز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اکثر نص شرعی س</w:t>
      </w:r>
      <w:r w:rsidRPr="00D66913">
        <w:rPr>
          <w:rFonts w:hint="cs"/>
          <w:rtl/>
          <w:lang w:bidi="ur-PK"/>
        </w:rPr>
        <w:t>ے</w:t>
      </w:r>
      <w:r>
        <w:rPr>
          <w:rFonts w:hint="cs"/>
          <w:rtl/>
          <w:lang w:bidi="ur-PK"/>
        </w:rPr>
        <w:t xml:space="preserve"> غافل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تجا</w:t>
      </w:r>
      <w:r w:rsidRPr="00D66913">
        <w:rPr>
          <w:rFonts w:hint="cs"/>
          <w:rtl/>
          <w:lang w:bidi="ur-PK"/>
        </w:rPr>
        <w:t>ہ</w:t>
      </w:r>
      <w:r>
        <w:rPr>
          <w:rFonts w:hint="cs"/>
          <w:rtl/>
          <w:lang w:bidi="ur-PK"/>
        </w:rPr>
        <w:t>ل برتت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34" w:name="_Toc439235517"/>
      <w:r>
        <w:rPr>
          <w:rtl/>
          <w:lang w:bidi="ur-PK"/>
        </w:rPr>
        <w:t>خود نبی</w:t>
      </w:r>
      <w:r w:rsidRPr="007B7B5C">
        <w:rPr>
          <w:rFonts w:hint="cs"/>
          <w:rtl/>
        </w:rPr>
        <w:t>ؐ</w:t>
      </w:r>
      <w:r>
        <w:rPr>
          <w:rFonts w:hint="cs"/>
          <w:rtl/>
          <w:lang w:bidi="ur-PK"/>
        </w:rPr>
        <w:t xml:space="preserve"> کی حیات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نص س</w:t>
      </w:r>
      <w:r w:rsidRPr="00D66913">
        <w:rPr>
          <w:rFonts w:hint="cs"/>
          <w:rtl/>
          <w:lang w:bidi="ur-PK"/>
        </w:rPr>
        <w:t>ے</w:t>
      </w:r>
      <w:r>
        <w:rPr>
          <w:rFonts w:hint="cs"/>
          <w:rtl/>
          <w:lang w:bidi="ur-PK"/>
        </w:rPr>
        <w:t xml:space="preserve"> مخالفت</w:t>
      </w:r>
      <w:bookmarkEnd w:id="134"/>
    </w:p>
    <w:p w:rsidR="00D66913" w:rsidRDefault="00D66913" w:rsidP="00D66913">
      <w:pPr>
        <w:pStyle w:val="libNormal"/>
        <w:rPr>
          <w:rtl/>
          <w:lang w:bidi="ur-PK"/>
        </w:rPr>
      </w:pPr>
      <w:r>
        <w:rPr>
          <w:rtl/>
          <w:lang w:bidi="ur-PK"/>
        </w:rPr>
        <w:t>اوّلاً:صلح حدیبی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بعد ک</w:t>
      </w:r>
      <w:r w:rsidRPr="00D66913">
        <w:rPr>
          <w:rFonts w:hint="cs"/>
          <w:rtl/>
          <w:lang w:bidi="ur-PK"/>
        </w:rPr>
        <w:t>ے</w:t>
      </w:r>
      <w:r>
        <w:rPr>
          <w:rFonts w:hint="cs"/>
          <w:rtl/>
          <w:lang w:bidi="ur-PK"/>
        </w:rPr>
        <w:t xml:space="preserve"> واقعات ملاحظ</w:t>
      </w:r>
      <w:r w:rsidRPr="00D66913">
        <w:rPr>
          <w:rFonts w:hint="cs"/>
          <w:rtl/>
          <w:lang w:bidi="ur-PK"/>
        </w:rPr>
        <w:t>ہ</w:t>
      </w:r>
      <w:r>
        <w:rPr>
          <w:rFonts w:hint="cs"/>
          <w:rtl/>
          <w:lang w:bidi="ur-PK"/>
        </w:rPr>
        <w:t xml:space="preserve"> فرمائی</w:t>
      </w:r>
      <w:r w:rsidRPr="00D66913">
        <w:rPr>
          <w:rFonts w:hint="cs"/>
          <w:rtl/>
          <w:lang w:bidi="ur-PK"/>
        </w:rPr>
        <w:t>ں</w:t>
      </w:r>
      <w:r>
        <w:rPr>
          <w:rFonts w:hint="cs"/>
          <w:rtl/>
          <w:lang w:bidi="ur-PK"/>
        </w:rPr>
        <w:t>،کثرت س</w:t>
      </w:r>
      <w:r w:rsidRPr="00D66913">
        <w:rPr>
          <w:rFonts w:hint="cs"/>
          <w:rtl/>
          <w:lang w:bidi="ur-PK"/>
        </w:rPr>
        <w:t>ے</w:t>
      </w:r>
      <w:r>
        <w:rPr>
          <w:rFonts w:hint="cs"/>
          <w:rtl/>
          <w:lang w:bidi="ur-PK"/>
        </w:rPr>
        <w:t xml:space="preserve"> احادیث موجود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چونک</w:t>
      </w:r>
      <w:r w:rsidRPr="00D66913">
        <w:rPr>
          <w:rFonts w:hint="cs"/>
          <w:rtl/>
          <w:lang w:bidi="ur-PK"/>
        </w:rPr>
        <w:t>ہ</w:t>
      </w:r>
      <w:r>
        <w:rPr>
          <w:rFonts w:hint="cs"/>
          <w:rtl/>
          <w:lang w:bidi="ur-PK"/>
        </w:rPr>
        <w:t xml:space="preserve"> صلح حدیبی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سرور کائنات ن</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کی خوا</w:t>
      </w:r>
      <w:r w:rsidRPr="00D66913">
        <w:rPr>
          <w:rFonts w:hint="cs"/>
          <w:rtl/>
          <w:lang w:bidi="ur-PK"/>
        </w:rPr>
        <w:t>ہ</w:t>
      </w:r>
      <w:r>
        <w:rPr>
          <w:rFonts w:hint="cs"/>
          <w:rtl/>
          <w:lang w:bidi="ur-PK"/>
        </w:rPr>
        <w:t>شو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خلاف اقرار صلح کرلیا ت</w:t>
      </w:r>
      <w:r w:rsidRPr="00D66913">
        <w:rPr>
          <w:rFonts w:hint="cs"/>
          <w:rtl/>
          <w:lang w:bidi="ur-PK"/>
        </w:rPr>
        <w:t>ھ</w:t>
      </w:r>
      <w:r>
        <w:rPr>
          <w:rFonts w:hint="cs"/>
          <w:rtl/>
          <w:lang w:bidi="ur-PK"/>
        </w:rPr>
        <w:t>ا تو اب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کرلیا</w:t>
      </w:r>
      <w:r>
        <w:rPr>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نبی</w:t>
      </w:r>
      <w:r w:rsidRPr="00F57BD6">
        <w:rPr>
          <w:rFonts w:hint="cs"/>
          <w:rtl/>
        </w:rPr>
        <w:t>ؐ</w:t>
      </w:r>
      <w:r>
        <w:rPr>
          <w:rFonts w:hint="cs"/>
          <w:rtl/>
          <w:lang w:bidi="ur-PK"/>
        </w:rPr>
        <w:t xml:space="preserve"> کا حکم ن</w:t>
      </w:r>
      <w:r w:rsidRPr="00D66913">
        <w:rPr>
          <w:rFonts w:hint="cs"/>
          <w:rtl/>
          <w:lang w:bidi="ur-PK"/>
        </w:rPr>
        <w:t>ہ</w:t>
      </w:r>
      <w:r>
        <w:rPr>
          <w:rFonts w:hint="cs"/>
          <w:rtl/>
          <w:lang w:bidi="ur-PK"/>
        </w:rPr>
        <w:t>ین مانی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چنانچ</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قربان</w:t>
      </w:r>
      <w:r>
        <w:rPr>
          <w:rtl/>
          <w:lang w:bidi="ur-PK"/>
        </w:rPr>
        <w:t>ی اور تحلیق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باربار حکم دیت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مسلمان انکار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کوئی </w:t>
      </w:r>
      <w:r w:rsidR="007C43DF" w:rsidRPr="007C43DF">
        <w:rPr>
          <w:rFonts w:hint="cs"/>
          <w:rtl/>
          <w:lang w:bidi="ur-PK"/>
        </w:rPr>
        <w:t>ٹ</w:t>
      </w:r>
      <w:r>
        <w:rPr>
          <w:rFonts w:hint="cs"/>
          <w:rtl/>
          <w:lang w:bidi="ur-PK"/>
        </w:rPr>
        <w:t>س س</w:t>
      </w:r>
      <w:r w:rsidRPr="00D66913">
        <w:rPr>
          <w:rFonts w:hint="cs"/>
          <w:rtl/>
          <w:lang w:bidi="ur-PK"/>
        </w:rPr>
        <w:t>ے</w:t>
      </w:r>
      <w:r>
        <w:rPr>
          <w:rFonts w:hint="cs"/>
          <w:rtl/>
          <w:lang w:bidi="ur-PK"/>
        </w:rPr>
        <w:t xml:space="preserve"> مس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w:t>
      </w:r>
      <w:r w:rsidRPr="00F57BD6">
        <w:rPr>
          <w:rFonts w:hint="cs"/>
          <w:rtl/>
        </w:rPr>
        <w:t>۔</w:t>
      </w:r>
    </w:p>
    <w:p w:rsidR="00D66913" w:rsidRDefault="00D66913" w:rsidP="00D66913">
      <w:pPr>
        <w:pStyle w:val="libNormal"/>
        <w:rPr>
          <w:rtl/>
          <w:lang w:bidi="ur-PK"/>
        </w:rPr>
      </w:pPr>
      <w:r>
        <w:rPr>
          <w:rtl/>
          <w:lang w:bidi="ur-PK"/>
        </w:rPr>
        <w:t>اسی طرح حج</w:t>
      </w:r>
      <w:r w:rsidR="00F62CC6" w:rsidRPr="00F62CC6">
        <w:rPr>
          <w:rFonts w:hint="cs"/>
          <w:rtl/>
          <w:lang w:bidi="ur-PK"/>
        </w:rPr>
        <w:t>ۃ</w:t>
      </w:r>
      <w:r>
        <w:rPr>
          <w:rFonts w:hint="cs"/>
          <w:rtl/>
          <w:lang w:bidi="ur-PK"/>
        </w:rPr>
        <w:t xml:space="preserve"> الوداع می</w:t>
      </w:r>
      <w:r w:rsidRPr="00D66913">
        <w:rPr>
          <w:rFonts w:hint="cs"/>
          <w:rtl/>
          <w:lang w:bidi="ur-PK"/>
        </w:rPr>
        <w:t>ں</w:t>
      </w:r>
      <w:r>
        <w:rPr>
          <w:rFonts w:hint="cs"/>
          <w:rtl/>
          <w:lang w:bidi="ur-PK"/>
        </w:rPr>
        <w:t xml:space="preserve"> سرکار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احرام کی حلیت کا حکم دیا اور اس کو عمر</w:t>
      </w:r>
      <w:r w:rsidRPr="00D66913">
        <w:rPr>
          <w:rFonts w:hint="cs"/>
          <w:rtl/>
          <w:lang w:bidi="ur-PK"/>
        </w:rPr>
        <w:t>ہ</w:t>
      </w:r>
      <w:r>
        <w:rPr>
          <w:rFonts w:hint="cs"/>
          <w:rtl/>
          <w:lang w:bidi="ur-PK"/>
        </w:rPr>
        <w:t xml:space="preserve"> قرار دین</w:t>
      </w:r>
      <w:r w:rsidRPr="00D66913">
        <w:rPr>
          <w:rFonts w:hint="cs"/>
          <w:rtl/>
          <w:lang w:bidi="ur-PK"/>
        </w:rPr>
        <w:t>ے</w:t>
      </w:r>
      <w:r>
        <w:rPr>
          <w:rFonts w:hint="cs"/>
          <w:rtl/>
          <w:lang w:bidi="ur-PK"/>
        </w:rPr>
        <w:t xml:space="preserve"> کا حکم دیا و</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عمر</w:t>
      </w:r>
      <w:r w:rsidRPr="00D66913">
        <w:rPr>
          <w:rFonts w:hint="cs"/>
          <w:rtl/>
          <w:lang w:bidi="ur-PK"/>
        </w:rPr>
        <w:t>ہ</w:t>
      </w:r>
      <w:r>
        <w:rPr>
          <w:rFonts w:hint="cs"/>
          <w:rtl/>
          <w:lang w:bidi="ur-PK"/>
        </w:rPr>
        <w:t xml:space="preserve"> تمتّع اور حج تمتع کی ابتدا </w:t>
      </w:r>
      <w:r w:rsidRPr="00D66913">
        <w:rPr>
          <w:rFonts w:hint="cs"/>
          <w:rtl/>
          <w:lang w:bidi="ur-PK"/>
        </w:rPr>
        <w:t>ہ</w:t>
      </w:r>
      <w:r>
        <w:rPr>
          <w:rFonts w:hint="cs"/>
          <w:rtl/>
          <w:lang w:bidi="ur-PK"/>
        </w:rPr>
        <w:t>وئی تو سرکار فرما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احرام کو ک</w:t>
      </w:r>
      <w:r w:rsidRPr="00D66913">
        <w:rPr>
          <w:rFonts w:hint="cs"/>
          <w:rtl/>
          <w:lang w:bidi="ur-PK"/>
        </w:rPr>
        <w:t>ھ</w:t>
      </w:r>
      <w:r>
        <w:rPr>
          <w:rFonts w:hint="cs"/>
          <w:rtl/>
          <w:lang w:bidi="ur-PK"/>
        </w:rPr>
        <w:t>ول دو لیکن مسلمان برابر انکار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آپ کا حکم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مانا</w:t>
      </w:r>
      <w:r w:rsidRPr="00F57BD6">
        <w:rPr>
          <w:rFonts w:hint="cs"/>
          <w:rtl/>
        </w:rPr>
        <w:t>۔</w:t>
      </w:r>
    </w:p>
    <w:p w:rsidR="00D66913" w:rsidRPr="008E278D" w:rsidRDefault="00D66913" w:rsidP="008E278D">
      <w:pPr>
        <w:pStyle w:val="libFootnote0"/>
        <w:rPr>
          <w:rtl/>
        </w:rPr>
      </w:pPr>
      <w:r w:rsidRPr="008E278D">
        <w:rPr>
          <w:rFonts w:hint="cs"/>
          <w:rtl/>
        </w:rPr>
        <w:t>۔۔۔۔۔۔۔۔۔۔۔۔۔۔۔۔۔</w:t>
      </w:r>
    </w:p>
    <w:p w:rsidR="008E278D" w:rsidRPr="008E278D" w:rsidRDefault="00D66913" w:rsidP="008E278D">
      <w:pPr>
        <w:pStyle w:val="libFootnote0"/>
        <w:rPr>
          <w:rtl/>
        </w:rPr>
      </w:pPr>
      <w:r w:rsidRPr="008E278D">
        <w:rPr>
          <w:rtl/>
        </w:rPr>
        <w:t>(۱)سور</w:t>
      </w:r>
      <w:r w:rsidRPr="008E278D">
        <w:rPr>
          <w:rFonts w:hint="cs"/>
          <w:rtl/>
        </w:rPr>
        <w:t>ہ انعام،آیت:</w:t>
      </w:r>
      <w:r w:rsidRPr="008E278D">
        <w:rPr>
          <w:rtl/>
        </w:rPr>
        <w:t>۱۴۹</w:t>
      </w:r>
    </w:p>
    <w:p w:rsidR="00D66913" w:rsidRPr="008E278D" w:rsidRDefault="008E278D"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مذکور</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حادثو</w:t>
      </w:r>
      <w:r w:rsidRPr="00D66913">
        <w:rPr>
          <w:rFonts w:hint="cs"/>
          <w:rtl/>
          <w:lang w:bidi="ur-PK"/>
        </w:rPr>
        <w:t>ں</w:t>
      </w:r>
      <w:r>
        <w:rPr>
          <w:rFonts w:hint="cs"/>
          <w:rtl/>
          <w:lang w:bidi="ur-PK"/>
        </w:rPr>
        <w:t xml:space="preserve"> کی تفصیل پر غور کیجئ</w:t>
      </w:r>
      <w:r w:rsidRPr="00D66913">
        <w:rPr>
          <w:rFonts w:hint="cs"/>
          <w:rtl/>
          <w:lang w:bidi="ur-PK"/>
        </w:rPr>
        <w:t>ے</w:t>
      </w:r>
      <w:r>
        <w:rPr>
          <w:rFonts w:hint="cs"/>
          <w:rtl/>
          <w:lang w:bidi="ur-PK"/>
        </w:rPr>
        <w:t>،آپ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دونو</w:t>
      </w:r>
      <w:r w:rsidRPr="00D66913">
        <w:rPr>
          <w:rFonts w:hint="cs"/>
          <w:rtl/>
          <w:lang w:bidi="ur-PK"/>
        </w:rPr>
        <w:t>ں</w:t>
      </w:r>
      <w:r>
        <w:rPr>
          <w:rFonts w:hint="cs"/>
          <w:rtl/>
          <w:lang w:bidi="ur-PK"/>
        </w:rPr>
        <w:t xml:space="preserve"> واقعات کو ب</w:t>
      </w:r>
      <w:r w:rsidRPr="00D66913">
        <w:rPr>
          <w:rFonts w:hint="cs"/>
          <w:rtl/>
          <w:lang w:bidi="ur-PK"/>
        </w:rPr>
        <w:t>ہ</w:t>
      </w:r>
      <w:r>
        <w:rPr>
          <w:rFonts w:hint="cs"/>
          <w:rtl/>
          <w:lang w:bidi="ur-PK"/>
        </w:rPr>
        <w:t>ت تفصیل س</w:t>
      </w:r>
      <w:r w:rsidRPr="00D66913">
        <w:rPr>
          <w:rFonts w:hint="cs"/>
          <w:rtl/>
          <w:lang w:bidi="ur-PK"/>
        </w:rPr>
        <w:t>ے</w:t>
      </w:r>
      <w:r>
        <w:rPr>
          <w:rFonts w:hint="cs"/>
          <w:rtl/>
          <w:lang w:bidi="ur-PK"/>
        </w:rPr>
        <w:t xml:space="preserve"> بیان کیا گیا </w:t>
      </w:r>
      <w:r w:rsidRPr="00D66913">
        <w:rPr>
          <w:rFonts w:hint="cs"/>
          <w:rtl/>
          <w:lang w:bidi="ur-PK"/>
        </w:rPr>
        <w:t>ہے</w:t>
      </w:r>
      <w:r>
        <w:rPr>
          <w:rFonts w:hint="cs"/>
          <w:rtl/>
          <w:lang w:bidi="ur-PK"/>
        </w:rPr>
        <w:t>،تاریخ و حد</w:t>
      </w:r>
      <w:r>
        <w:rPr>
          <w:rtl/>
          <w:lang w:bidi="ur-PK"/>
        </w:rPr>
        <w:t>یث کی دوسری کتابو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واقعات ملت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سوچئ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دونو</w:t>
      </w:r>
      <w:r w:rsidRPr="00D66913">
        <w:rPr>
          <w:rFonts w:hint="cs"/>
          <w:rtl/>
          <w:lang w:bidi="ur-PK"/>
        </w:rPr>
        <w:t>ں</w:t>
      </w:r>
      <w:r>
        <w:rPr>
          <w:rFonts w:hint="cs"/>
          <w:rtl/>
          <w:lang w:bidi="ur-PK"/>
        </w:rPr>
        <w:t xml:space="preserve"> واقعات می</w:t>
      </w:r>
      <w:r w:rsidRPr="00D66913">
        <w:rPr>
          <w:rFonts w:hint="cs"/>
          <w:rtl/>
          <w:lang w:bidi="ur-PK"/>
        </w:rPr>
        <w:t>ں</w:t>
      </w:r>
      <w:r>
        <w:rPr>
          <w:rFonts w:hint="cs"/>
          <w:rtl/>
          <w:lang w:bidi="ur-PK"/>
        </w:rPr>
        <w:t xml:space="preserve"> حکم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سرتابی کی کیا 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وسکتی </w:t>
      </w:r>
      <w:r w:rsidRPr="00D66913">
        <w:rPr>
          <w:rFonts w:hint="cs"/>
          <w:rtl/>
          <w:lang w:bidi="ur-PK"/>
        </w:rPr>
        <w:t>ہے</w:t>
      </w:r>
      <w:r>
        <w:rPr>
          <w:rFonts w:hint="cs"/>
          <w:rtl/>
          <w:lang w:bidi="ur-PK"/>
        </w:rPr>
        <w:t>؟پیغمبر</w:t>
      </w:r>
      <w:r w:rsidRPr="00F57BD6">
        <w:rPr>
          <w:rFonts w:hint="cs"/>
          <w:rtl/>
        </w:rPr>
        <w:t>ؐ</w:t>
      </w:r>
      <w:r>
        <w:rPr>
          <w:rFonts w:hint="cs"/>
          <w:rtl/>
          <w:lang w:bidi="ur-PK"/>
        </w:rPr>
        <w:t xml:space="preserve"> ان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موجود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آپ ک</w:t>
      </w:r>
      <w:r w:rsidRPr="00D66913">
        <w:rPr>
          <w:rFonts w:hint="cs"/>
          <w:rtl/>
          <w:lang w:bidi="ur-PK"/>
        </w:rPr>
        <w:t>ے</w:t>
      </w:r>
      <w:r>
        <w:rPr>
          <w:rFonts w:hint="cs"/>
          <w:rtl/>
          <w:lang w:bidi="ur-PK"/>
        </w:rPr>
        <w:t xml:space="preserve"> حکم س</w:t>
      </w:r>
      <w:r w:rsidRPr="00D66913">
        <w:rPr>
          <w:rFonts w:hint="cs"/>
          <w:rtl/>
          <w:lang w:bidi="ur-PK"/>
        </w:rPr>
        <w:t>ے</w:t>
      </w:r>
      <w:r>
        <w:rPr>
          <w:rFonts w:hint="cs"/>
          <w:rtl/>
          <w:lang w:bidi="ur-PK"/>
        </w:rPr>
        <w:t xml:space="preserve"> سرتابی کی جار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آپ ک</w:t>
      </w:r>
      <w:r w:rsidRPr="00D66913">
        <w:rPr>
          <w:rFonts w:hint="cs"/>
          <w:rtl/>
          <w:lang w:bidi="ur-PK"/>
        </w:rPr>
        <w:t>ے</w:t>
      </w:r>
      <w:r>
        <w:rPr>
          <w:rFonts w:hint="cs"/>
          <w:rtl/>
          <w:lang w:bidi="ur-PK"/>
        </w:rPr>
        <w:t xml:space="preserve"> قول کی مخالفت کی جار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کا کوئی ذاتی</w:t>
      </w:r>
      <w:r>
        <w:rPr>
          <w:rtl/>
          <w:lang w:bidi="ur-PK"/>
        </w:rPr>
        <w:t xml:space="preserve"> فائد</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دک</w:t>
      </w:r>
      <w:r w:rsidRPr="00D66913">
        <w:rPr>
          <w:rFonts w:hint="cs"/>
          <w:rtl/>
          <w:lang w:bidi="ur-PK"/>
        </w:rPr>
        <w:t>ھ</w:t>
      </w:r>
      <w:r>
        <w:rPr>
          <w:rFonts w:hint="cs"/>
          <w:rtl/>
          <w:lang w:bidi="ur-PK"/>
        </w:rPr>
        <w:t>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دیتا اب صرف ی</w:t>
      </w:r>
      <w:r w:rsidRPr="00D66913">
        <w:rPr>
          <w:rFonts w:hint="cs"/>
          <w:rtl/>
          <w:lang w:bidi="ur-PK"/>
        </w:rPr>
        <w:t>ہ</w:t>
      </w:r>
      <w:r>
        <w:rPr>
          <w:rFonts w:hint="cs"/>
          <w:rtl/>
          <w:lang w:bidi="ur-PK"/>
        </w:rPr>
        <w:t>ی ک</w:t>
      </w:r>
      <w:r w:rsidRPr="00D66913">
        <w:rPr>
          <w:rFonts w:hint="cs"/>
          <w:rtl/>
          <w:lang w:bidi="ur-PK"/>
        </w:rPr>
        <w:t>ہ</w:t>
      </w:r>
      <w:r>
        <w:rPr>
          <w:rFonts w:hint="cs"/>
          <w:rtl/>
          <w:lang w:bidi="ur-PK"/>
        </w:rPr>
        <w:t xml:space="preserve">ا جاسکتا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صرف </w:t>
      </w:r>
      <w:r w:rsidRPr="00D66913">
        <w:rPr>
          <w:rFonts w:hint="cs"/>
          <w:rtl/>
          <w:lang w:bidi="ur-PK"/>
        </w:rPr>
        <w:t>ہ</w:t>
      </w:r>
      <w:r w:rsidR="007C43DF" w:rsidRPr="007C43DF">
        <w:rPr>
          <w:rFonts w:hint="cs"/>
          <w:rtl/>
          <w:lang w:bidi="ur-PK"/>
        </w:rPr>
        <w:t>ٹ</w:t>
      </w:r>
      <w:r>
        <w:rPr>
          <w:rFonts w:hint="cs"/>
          <w:rtl/>
          <w:lang w:bidi="ur-PK"/>
        </w:rPr>
        <w:t xml:space="preserve"> د</w:t>
      </w:r>
      <w:r w:rsidRPr="00D66913">
        <w:rPr>
          <w:rFonts w:hint="cs"/>
          <w:rtl/>
          <w:lang w:bidi="ur-PK"/>
        </w:rPr>
        <w:t>ھ</w:t>
      </w:r>
      <w:r>
        <w:rPr>
          <w:rFonts w:hint="cs"/>
          <w:rtl/>
          <w:lang w:bidi="ur-PK"/>
        </w:rPr>
        <w:t>رمی اور خودرائی کی بنا پر سرکار دو عالم</w:t>
      </w:r>
      <w:r w:rsidRPr="00F57BD6">
        <w:rPr>
          <w:rFonts w:hint="cs"/>
          <w:rtl/>
        </w:rPr>
        <w:t>ؐ</w:t>
      </w:r>
      <w:r>
        <w:rPr>
          <w:rFonts w:hint="cs"/>
          <w:rtl/>
          <w:lang w:bidi="ur-PK"/>
        </w:rPr>
        <w:t xml:space="preserve"> کی مخالفت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ی</w:t>
      </w:r>
      <w:r w:rsidRPr="00D66913">
        <w:rPr>
          <w:rFonts w:hint="cs"/>
          <w:rtl/>
          <w:lang w:bidi="ur-PK"/>
        </w:rPr>
        <w:t>ہ</w:t>
      </w:r>
      <w:r>
        <w:rPr>
          <w:rFonts w:hint="cs"/>
          <w:rtl/>
          <w:lang w:bidi="ur-PK"/>
        </w:rPr>
        <w:t xml:space="preserve"> ان کا پرانا طریق</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دوسری مثالی</w:t>
      </w:r>
      <w:r w:rsidRPr="00D66913">
        <w:rPr>
          <w:rFonts w:hint="cs"/>
          <w:rtl/>
          <w:lang w:bidi="ur-PK"/>
        </w:rPr>
        <w:t>ں</w:t>
      </w:r>
      <w:r>
        <w:rPr>
          <w:rFonts w:hint="cs"/>
          <w:rtl/>
          <w:lang w:bidi="ur-PK"/>
        </w:rPr>
        <w:t xml:space="preserve"> ملاحظ</w:t>
      </w:r>
      <w:r w:rsidRPr="00D66913">
        <w:rPr>
          <w:rFonts w:hint="cs"/>
          <w:rtl/>
          <w:lang w:bidi="ur-PK"/>
        </w:rPr>
        <w:t>ہ</w:t>
      </w:r>
      <w:r>
        <w:rPr>
          <w:rFonts w:hint="cs"/>
          <w:rtl/>
          <w:lang w:bidi="ur-PK"/>
        </w:rPr>
        <w:t xml:space="preserve"> فرمائی</w:t>
      </w:r>
      <w:r w:rsidRPr="00D66913">
        <w:rPr>
          <w:rFonts w:hint="cs"/>
          <w:rtl/>
          <w:lang w:bidi="ur-PK"/>
        </w:rPr>
        <w:t>ں</w:t>
      </w:r>
      <w:r>
        <w:rPr>
          <w:rFonts w:hint="cs"/>
          <w:rtl/>
          <w:lang w:bidi="ur-PK"/>
        </w:rPr>
        <w:t>،نبی</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لشکر تیار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اسام</w:t>
      </w:r>
      <w:r w:rsidRPr="00D66913">
        <w:rPr>
          <w:rFonts w:hint="cs"/>
          <w:rtl/>
          <w:lang w:bidi="ur-PK"/>
        </w:rPr>
        <w:t>ہ</w:t>
      </w:r>
      <w:r>
        <w:rPr>
          <w:rFonts w:hint="cs"/>
          <w:rtl/>
          <w:lang w:bidi="ur-PK"/>
        </w:rPr>
        <w:t xml:space="preserve"> کو </w:t>
      </w:r>
      <w:r>
        <w:rPr>
          <w:rtl/>
          <w:lang w:bidi="ur-PK"/>
        </w:rPr>
        <w:t>اس کا سردار بنات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تمام مسلمانو</w:t>
      </w:r>
      <w:r w:rsidRPr="00D66913">
        <w:rPr>
          <w:rFonts w:hint="cs"/>
          <w:rtl/>
          <w:lang w:bidi="ur-PK"/>
        </w:rPr>
        <w:t>ں</w:t>
      </w:r>
      <w:r>
        <w:rPr>
          <w:rFonts w:hint="cs"/>
          <w:rtl/>
          <w:lang w:bidi="ur-PK"/>
        </w:rPr>
        <w:t xml:space="preserve"> کو جن می</w:t>
      </w:r>
      <w:r w:rsidRPr="00D66913">
        <w:rPr>
          <w:rFonts w:hint="cs"/>
          <w:rtl/>
          <w:lang w:bidi="ur-PK"/>
        </w:rPr>
        <w:t>ں</w:t>
      </w:r>
      <w:r>
        <w:rPr>
          <w:rFonts w:hint="cs"/>
          <w:rtl/>
          <w:lang w:bidi="ur-PK"/>
        </w:rPr>
        <w:t xml:space="preserve"> شیخین ب</w:t>
      </w:r>
      <w:r w:rsidRPr="00D66913">
        <w:rPr>
          <w:rFonts w:hint="cs"/>
          <w:rtl/>
          <w:lang w:bidi="ur-PK"/>
        </w:rPr>
        <w:t>ھ</w:t>
      </w:r>
      <w:r>
        <w:rPr>
          <w:rFonts w:hint="cs"/>
          <w:rtl/>
          <w:lang w:bidi="ur-PK"/>
        </w:rPr>
        <w:t>ی شامل ت</w:t>
      </w:r>
      <w:r w:rsidRPr="00D66913">
        <w:rPr>
          <w:rFonts w:hint="cs"/>
          <w:rtl/>
          <w:lang w:bidi="ur-PK"/>
        </w:rPr>
        <w:t>ھے</w:t>
      </w:r>
      <w:r>
        <w:rPr>
          <w:rFonts w:hint="cs"/>
          <w:rtl/>
          <w:lang w:bidi="ur-PK"/>
        </w:rPr>
        <w:t xml:space="preserve"> اسام</w:t>
      </w:r>
      <w:r w:rsidRPr="00D66913">
        <w:rPr>
          <w:rFonts w:hint="cs"/>
          <w:rtl/>
          <w:lang w:bidi="ur-PK"/>
        </w:rPr>
        <w:t>ہ</w:t>
      </w:r>
      <w:r>
        <w:rPr>
          <w:rFonts w:hint="cs"/>
          <w:rtl/>
          <w:lang w:bidi="ur-PK"/>
        </w:rPr>
        <w:t xml:space="preserve"> کی قیادت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نکلن</w:t>
      </w:r>
      <w:r w:rsidRPr="00D66913">
        <w:rPr>
          <w:rFonts w:hint="cs"/>
          <w:rtl/>
          <w:lang w:bidi="ur-PK"/>
        </w:rPr>
        <w:t>ے</w:t>
      </w:r>
      <w:r>
        <w:rPr>
          <w:rFonts w:hint="cs"/>
          <w:rtl/>
          <w:lang w:bidi="ur-PK"/>
        </w:rPr>
        <w:t xml:space="preserve"> کا حکم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صحاب</w:t>
      </w:r>
      <w:r w:rsidRPr="00D66913">
        <w:rPr>
          <w:rFonts w:hint="cs"/>
          <w:rtl/>
          <w:lang w:bidi="ur-PK"/>
        </w:rPr>
        <w:t>ہ</w:t>
      </w:r>
      <w:r>
        <w:rPr>
          <w:rFonts w:hint="cs"/>
          <w:rtl/>
          <w:lang w:bidi="ur-PK"/>
        </w:rPr>
        <w:t xml:space="preserve"> </w:t>
      </w:r>
      <w:r w:rsidR="007C43DF" w:rsidRPr="007C43DF">
        <w:rPr>
          <w:rFonts w:hint="cs"/>
          <w:rtl/>
          <w:lang w:bidi="ur-PK"/>
        </w:rPr>
        <w:t>ٹ</w:t>
      </w:r>
      <w:r>
        <w:rPr>
          <w:rFonts w:hint="cs"/>
          <w:rtl/>
          <w:lang w:bidi="ur-PK"/>
        </w:rPr>
        <w:t>س س</w:t>
      </w:r>
      <w:r w:rsidRPr="00D66913">
        <w:rPr>
          <w:rFonts w:hint="cs"/>
          <w:rtl/>
          <w:lang w:bidi="ur-PK"/>
        </w:rPr>
        <w:t>ے</w:t>
      </w:r>
      <w:r>
        <w:rPr>
          <w:rFonts w:hint="cs"/>
          <w:rtl/>
          <w:lang w:bidi="ur-PK"/>
        </w:rPr>
        <w:t xml:space="preserve"> مس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اور غریب اسام</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سراپا انتظار بن</w:t>
      </w:r>
      <w:r w:rsidRPr="00D66913">
        <w:rPr>
          <w:rFonts w:hint="cs"/>
          <w:rtl/>
          <w:lang w:bidi="ur-PK"/>
        </w:rPr>
        <w:t>ے</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اب صحاب</w:t>
      </w:r>
      <w:r w:rsidRPr="00D66913">
        <w:rPr>
          <w:rFonts w:hint="cs"/>
          <w:rtl/>
          <w:lang w:bidi="ur-PK"/>
        </w:rPr>
        <w:t>ہ</w:t>
      </w:r>
      <w:r>
        <w:rPr>
          <w:rFonts w:hint="cs"/>
          <w:rtl/>
          <w:lang w:bidi="ur-PK"/>
        </w:rPr>
        <w:t xml:space="preserve"> آئی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 ج</w:t>
      </w:r>
      <w:r w:rsidRPr="00D66913">
        <w:rPr>
          <w:rFonts w:hint="cs"/>
          <w:rtl/>
          <w:lang w:bidi="ur-PK"/>
        </w:rPr>
        <w:t>ہ</w:t>
      </w:r>
      <w:r>
        <w:rPr>
          <w:rFonts w:hint="cs"/>
          <w:rtl/>
          <w:lang w:bidi="ur-PK"/>
        </w:rPr>
        <w:t>اد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نص شرعی کی مخالفت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Pr>
          <w:rtl/>
          <w:lang w:bidi="ur-PK"/>
        </w:rPr>
        <w:t xml:space="preserve">و اور کیا </w:t>
      </w:r>
      <w:r w:rsidRPr="00D66913">
        <w:rPr>
          <w:rFonts w:hint="cs"/>
          <w:rtl/>
          <w:lang w:bidi="ur-PK"/>
        </w:rPr>
        <w:t>ہے</w:t>
      </w:r>
      <w:r>
        <w:rPr>
          <w:rFonts w:hint="cs"/>
          <w:rtl/>
          <w:lang w:bidi="ur-PK"/>
        </w:rPr>
        <w:t>؟خدارا بتایئ</w:t>
      </w:r>
      <w:r w:rsidRPr="00D66913">
        <w:rPr>
          <w:rFonts w:hint="cs"/>
          <w:rtl/>
          <w:lang w:bidi="ur-PK"/>
        </w:rPr>
        <w:t>ے</w:t>
      </w:r>
      <w:r>
        <w:rPr>
          <w:rFonts w:hint="cs"/>
          <w:rtl/>
          <w:lang w:bidi="ur-PK"/>
        </w:rPr>
        <w:t>:نبی</w:t>
      </w:r>
      <w:r w:rsidRPr="00F57BD6">
        <w:rPr>
          <w:rFonts w:hint="cs"/>
          <w:rtl/>
        </w:rPr>
        <w:t>ؐ</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قلم اور کاغذ لاؤ ایک تحریر لک</w:t>
      </w:r>
      <w:r w:rsidRPr="00D66913">
        <w:rPr>
          <w:rFonts w:hint="cs"/>
          <w:rtl/>
          <w:lang w:bidi="ur-PK"/>
        </w:rPr>
        <w:t>ھ</w:t>
      </w:r>
      <w:r>
        <w:rPr>
          <w:rFonts w:hint="cs"/>
          <w:rtl/>
          <w:lang w:bidi="ur-PK"/>
        </w:rPr>
        <w:t xml:space="preserve"> دو</w:t>
      </w:r>
      <w:r w:rsidRPr="00D66913">
        <w:rPr>
          <w:rFonts w:hint="cs"/>
          <w:rtl/>
          <w:lang w:bidi="ur-PK"/>
        </w:rPr>
        <w:t>ں</w:t>
      </w:r>
      <w:r>
        <w:rPr>
          <w:rFonts w:hint="cs"/>
          <w:rtl/>
          <w:lang w:bidi="ur-PK"/>
        </w:rPr>
        <w:t xml:space="preserve"> یا لک</w:t>
      </w:r>
      <w:r w:rsidRPr="00D66913">
        <w:rPr>
          <w:rFonts w:hint="cs"/>
          <w:rtl/>
          <w:lang w:bidi="ur-PK"/>
        </w:rPr>
        <w:t>ھ</w:t>
      </w:r>
      <w:r>
        <w:rPr>
          <w:rFonts w:hint="cs"/>
          <w:rtl/>
          <w:lang w:bidi="ur-PK"/>
        </w:rPr>
        <w:t>وادو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تم کب</w:t>
      </w:r>
      <w:r w:rsidRPr="00D66913">
        <w:rPr>
          <w:rFonts w:hint="cs"/>
          <w:rtl/>
          <w:lang w:bidi="ur-PK"/>
        </w:rPr>
        <w:t>ھ</w:t>
      </w:r>
      <w:r>
        <w:rPr>
          <w:rFonts w:hint="cs"/>
          <w:rtl/>
          <w:lang w:bidi="ur-PK"/>
        </w:rPr>
        <w:t>ی گمرا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w:t>
      </w:r>
      <w:r w:rsidRPr="00D66913">
        <w:rPr>
          <w:rFonts w:hint="cs"/>
          <w:rtl/>
          <w:lang w:bidi="ur-PK"/>
        </w:rPr>
        <w:t>ے</w:t>
      </w:r>
      <w:r>
        <w:rPr>
          <w:rFonts w:hint="cs"/>
          <w:rtl/>
          <w:lang w:bidi="ur-PK"/>
        </w:rPr>
        <w:t xml:space="preserve"> آپ چا</w:t>
      </w:r>
      <w:r w:rsidRPr="00D66913">
        <w:rPr>
          <w:rFonts w:hint="cs"/>
          <w:rtl/>
          <w:lang w:bidi="ur-PK"/>
        </w:rPr>
        <w:t>ہ</w:t>
      </w:r>
      <w:r>
        <w:rPr>
          <w:rFonts w:hint="cs"/>
          <w:rtl/>
          <w:lang w:bidi="ur-PK"/>
        </w:rPr>
        <w:t xml:space="preserve">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مسلمان گمرا</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محفوظ ر</w:t>
      </w:r>
      <w:r w:rsidRPr="00D66913">
        <w:rPr>
          <w:rFonts w:hint="cs"/>
          <w:rtl/>
          <w:lang w:bidi="ur-PK"/>
        </w:rPr>
        <w:t>ہے</w:t>
      </w:r>
      <w:r>
        <w:rPr>
          <w:rFonts w:hint="cs"/>
          <w:rtl/>
          <w:lang w:bidi="ur-PK"/>
        </w:rPr>
        <w:t xml:space="preserve"> لیکن صحاب</w:t>
      </w:r>
      <w:r w:rsidRPr="00D66913">
        <w:rPr>
          <w:rFonts w:hint="cs"/>
          <w:rtl/>
          <w:lang w:bidi="ur-PK"/>
        </w:rPr>
        <w:t>ہ</w:t>
      </w:r>
      <w:r>
        <w:rPr>
          <w:rFonts w:hint="cs"/>
          <w:rtl/>
          <w:lang w:bidi="ur-PK"/>
        </w:rPr>
        <w:t xml:space="preserve"> مخالفت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امت نبی</w:t>
      </w:r>
      <w:r w:rsidRPr="00F57BD6">
        <w:rPr>
          <w:rFonts w:hint="cs"/>
          <w:rtl/>
        </w:rPr>
        <w:t>ؐ</w:t>
      </w:r>
      <w:r>
        <w:rPr>
          <w:rFonts w:hint="cs"/>
          <w:rtl/>
          <w:lang w:bidi="ur-PK"/>
        </w:rPr>
        <w:t xml:space="preserve"> کی </w:t>
      </w:r>
      <w:r w:rsidRPr="00D66913">
        <w:rPr>
          <w:rFonts w:hint="cs"/>
          <w:rtl/>
          <w:lang w:bidi="ur-PK"/>
        </w:rPr>
        <w:t>ہ</w:t>
      </w:r>
      <w:r>
        <w:rPr>
          <w:rFonts w:hint="cs"/>
          <w:rtl/>
          <w:lang w:bidi="ur-PK"/>
        </w:rPr>
        <w:t>دایت س</w:t>
      </w:r>
      <w:r w:rsidRPr="00D66913">
        <w:rPr>
          <w:rFonts w:hint="cs"/>
          <w:rtl/>
          <w:lang w:bidi="ur-PK"/>
        </w:rPr>
        <w:t>ے</w:t>
      </w:r>
      <w:r>
        <w:rPr>
          <w:rFonts w:hint="cs"/>
          <w:rtl/>
          <w:lang w:bidi="ur-PK"/>
        </w:rPr>
        <w:t xml:space="preserve"> محروم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 xml:space="preserve"> جمعرات کی مصیبت جس د</w:t>
      </w:r>
      <w:r>
        <w:rPr>
          <w:rtl/>
          <w:lang w:bidi="ur-PK"/>
        </w:rPr>
        <w:t>ن ی</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 تاریخو</w:t>
      </w:r>
      <w:r w:rsidRPr="00D66913">
        <w:rPr>
          <w:rFonts w:hint="cs"/>
          <w:rtl/>
          <w:lang w:bidi="ur-PK"/>
        </w:rPr>
        <w:t>ں</w:t>
      </w:r>
      <w:r>
        <w:rPr>
          <w:rFonts w:hint="cs"/>
          <w:rtl/>
          <w:lang w:bidi="ur-PK"/>
        </w:rPr>
        <w:t xml:space="preserve"> اور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مش</w:t>
      </w:r>
      <w:r w:rsidRPr="00D66913">
        <w:rPr>
          <w:rFonts w:hint="cs"/>
          <w:rtl/>
          <w:lang w:bidi="ur-PK"/>
        </w:rPr>
        <w:t>ہ</w:t>
      </w:r>
      <w:r>
        <w:rPr>
          <w:rFonts w:hint="cs"/>
          <w:rtl/>
          <w:lang w:bidi="ur-PK"/>
        </w:rPr>
        <w:t xml:space="preserve">ور </w:t>
      </w:r>
      <w:r w:rsidRPr="00D66913">
        <w:rPr>
          <w:rFonts w:hint="cs"/>
          <w:rtl/>
          <w:lang w:bidi="ur-PK"/>
        </w:rPr>
        <w:t>ہے</w:t>
      </w:r>
      <w:r>
        <w:rPr>
          <w:rFonts w:hint="cs"/>
          <w:rtl/>
          <w:lang w:bidi="ur-PK"/>
        </w:rPr>
        <w:t xml:space="preserve"> اور آپ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نص س</w:t>
      </w:r>
      <w:r w:rsidRPr="00D66913">
        <w:rPr>
          <w:rFonts w:hint="cs"/>
          <w:rtl/>
          <w:lang w:bidi="ur-PK"/>
        </w:rPr>
        <w:t>ے</w:t>
      </w:r>
      <w:r>
        <w:rPr>
          <w:rFonts w:hint="cs"/>
          <w:rtl/>
          <w:lang w:bidi="ur-PK"/>
        </w:rPr>
        <w:t xml:space="preserve"> غافل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وسکت</w:t>
      </w:r>
      <w:r w:rsidRPr="00D66913">
        <w:rPr>
          <w:rFonts w:hint="cs"/>
          <w:rtl/>
          <w:lang w:bidi="ur-PK"/>
        </w:rPr>
        <w:t>ے</w:t>
      </w:r>
      <w:r>
        <w:rPr>
          <w:rFonts w:hint="cs"/>
          <w:rtl/>
          <w:lang w:bidi="ur-PK"/>
        </w:rPr>
        <w:t>:پ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w:t>
      </w:r>
    </w:p>
    <w:p w:rsidR="008E278D" w:rsidRPr="00F57BD6" w:rsidRDefault="00D66913" w:rsidP="00D66913">
      <w:pPr>
        <w:pStyle w:val="libNormal"/>
        <w:rPr>
          <w:rtl/>
        </w:rPr>
      </w:pPr>
      <w:r>
        <w:rPr>
          <w:rtl/>
          <w:lang w:bidi="ur-PK"/>
        </w:rPr>
        <w:t>مندرج</w:t>
      </w:r>
      <w:r w:rsidRPr="00D66913">
        <w:rPr>
          <w:rFonts w:hint="cs"/>
          <w:rtl/>
          <w:lang w:bidi="ur-PK"/>
        </w:rPr>
        <w:t>ہ</w:t>
      </w:r>
      <w:r>
        <w:rPr>
          <w:rFonts w:hint="cs"/>
          <w:rtl/>
          <w:lang w:bidi="ur-PK"/>
        </w:rPr>
        <w:t xml:space="preserve"> بالا واقعات کو مقام مثال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کیا اب ب</w:t>
      </w:r>
      <w:r w:rsidRPr="00D66913">
        <w:rPr>
          <w:rFonts w:hint="cs"/>
          <w:rtl/>
          <w:lang w:bidi="ur-PK"/>
        </w:rPr>
        <w:t>ھ</w:t>
      </w:r>
      <w:r>
        <w:rPr>
          <w:rFonts w:hint="cs"/>
          <w:rtl/>
          <w:lang w:bidi="ur-PK"/>
        </w:rPr>
        <w:t>ی آپ ی</w:t>
      </w:r>
      <w:r w:rsidRPr="00D66913">
        <w:rPr>
          <w:rFonts w:hint="cs"/>
          <w:rtl/>
          <w:lang w:bidi="ur-PK"/>
        </w:rPr>
        <w:t>ہ</w:t>
      </w:r>
      <w:r>
        <w:rPr>
          <w:rFonts w:hint="cs"/>
          <w:rtl/>
          <w:lang w:bidi="ur-PK"/>
        </w:rPr>
        <w:t>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کا نص س</w:t>
      </w:r>
      <w:r w:rsidRPr="00D66913">
        <w:rPr>
          <w:rFonts w:hint="cs"/>
          <w:rtl/>
          <w:lang w:bidi="ur-PK"/>
        </w:rPr>
        <w:t>ے</w:t>
      </w:r>
      <w:r>
        <w:rPr>
          <w:rFonts w:hint="cs"/>
          <w:rtl/>
          <w:lang w:bidi="ur-PK"/>
        </w:rPr>
        <w:t xml:space="preserve"> غافل ر</w:t>
      </w:r>
      <w:r w:rsidRPr="00D66913">
        <w:rPr>
          <w:rFonts w:hint="cs"/>
          <w:rtl/>
          <w:lang w:bidi="ur-PK"/>
        </w:rPr>
        <w:t>ہ</w:t>
      </w:r>
      <w:r>
        <w:rPr>
          <w:rFonts w:hint="cs"/>
          <w:rtl/>
          <w:lang w:bidi="ur-PK"/>
        </w:rPr>
        <w:t>نا یا تجا</w:t>
      </w:r>
      <w:r w:rsidRPr="00D66913">
        <w:rPr>
          <w:rFonts w:hint="cs"/>
          <w:rtl/>
          <w:lang w:bidi="ur-PK"/>
        </w:rPr>
        <w:t>ھ</w:t>
      </w:r>
      <w:r>
        <w:rPr>
          <w:rFonts w:hint="cs"/>
          <w:rtl/>
          <w:lang w:bidi="ur-PK"/>
        </w:rPr>
        <w:t xml:space="preserve">ل کرنا بعید از قیاس </w:t>
      </w:r>
      <w:r w:rsidRPr="00D66913">
        <w:rPr>
          <w:rFonts w:hint="cs"/>
          <w:rtl/>
          <w:lang w:bidi="ur-PK"/>
        </w:rPr>
        <w:t>ہے</w:t>
      </w:r>
      <w:r>
        <w:rPr>
          <w:rFonts w:hint="cs"/>
          <w:rtl/>
          <w:lang w:bidi="ur-PK"/>
        </w:rPr>
        <w:t xml:space="preserve"> اور تعجب خ</w:t>
      </w:r>
      <w:r>
        <w:rPr>
          <w:rtl/>
          <w:lang w:bidi="ur-PK"/>
        </w:rPr>
        <w:t xml:space="preserve">یز </w:t>
      </w:r>
      <w:r w:rsidRPr="00D66913">
        <w:rPr>
          <w:rFonts w:hint="cs"/>
          <w:rtl/>
          <w:lang w:bidi="ur-PK"/>
        </w:rPr>
        <w:t>ہے</w:t>
      </w:r>
      <w:r>
        <w:rPr>
          <w:rFonts w:hint="cs"/>
          <w:rtl/>
          <w:lang w:bidi="ur-PK"/>
        </w:rPr>
        <w:t>،حدیبی</w:t>
      </w:r>
      <w:r w:rsidRPr="00D66913">
        <w:rPr>
          <w:rFonts w:hint="cs"/>
          <w:rtl/>
          <w:lang w:bidi="ur-PK"/>
        </w:rPr>
        <w:t>ہ</w:t>
      </w:r>
      <w:r>
        <w:rPr>
          <w:rFonts w:hint="cs"/>
          <w:rtl/>
          <w:lang w:bidi="ur-PK"/>
        </w:rPr>
        <w:t xml:space="preserve"> اور حج تمتع وال</w:t>
      </w:r>
      <w:r w:rsidRPr="00D66913">
        <w:rPr>
          <w:rFonts w:hint="cs"/>
          <w:rtl/>
          <w:lang w:bidi="ur-PK"/>
        </w:rPr>
        <w:t>ے</w:t>
      </w:r>
      <w:r>
        <w:rPr>
          <w:rFonts w:hint="cs"/>
          <w:rtl/>
          <w:lang w:bidi="ur-PK"/>
        </w:rPr>
        <w:t xml:space="preserve"> واقعات می</w:t>
      </w:r>
      <w:r w:rsidRPr="00D66913">
        <w:rPr>
          <w:rFonts w:hint="cs"/>
          <w:rtl/>
          <w:lang w:bidi="ur-PK"/>
        </w:rPr>
        <w:t>ں</w:t>
      </w:r>
      <w:r>
        <w:rPr>
          <w:rFonts w:hint="cs"/>
          <w:rtl/>
          <w:lang w:bidi="ur-PK"/>
        </w:rPr>
        <w:t xml:space="preserve"> انکار س</w:t>
      </w:r>
      <w:r w:rsidRPr="00D66913">
        <w:rPr>
          <w:rFonts w:hint="cs"/>
          <w:rtl/>
          <w:lang w:bidi="ur-PK"/>
        </w:rPr>
        <w:t>ے</w:t>
      </w:r>
      <w:r>
        <w:rPr>
          <w:rFonts w:hint="cs"/>
          <w:rtl/>
          <w:lang w:bidi="ur-PK"/>
        </w:rPr>
        <w:t xml:space="preserve"> ان کا کوئی ذاتی فائد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لیکن امر خلافت پر نص س</w:t>
      </w:r>
      <w:r w:rsidRPr="00D66913">
        <w:rPr>
          <w:rFonts w:hint="cs"/>
          <w:rtl/>
          <w:lang w:bidi="ur-PK"/>
        </w:rPr>
        <w:t>ے</w:t>
      </w:r>
      <w:r>
        <w:rPr>
          <w:rFonts w:hint="cs"/>
          <w:rtl/>
          <w:lang w:bidi="ur-PK"/>
        </w:rPr>
        <w:t xml:space="preserve"> انکار یا تغافل می</w:t>
      </w:r>
      <w:r w:rsidRPr="00D66913">
        <w:rPr>
          <w:rFonts w:hint="cs"/>
          <w:rtl/>
          <w:lang w:bidi="ur-PK"/>
        </w:rPr>
        <w:t>ں</w:t>
      </w:r>
      <w:r>
        <w:rPr>
          <w:rFonts w:hint="cs"/>
          <w:rtl/>
          <w:lang w:bidi="ur-PK"/>
        </w:rPr>
        <w:t xml:space="preserve"> تو ب</w:t>
      </w:r>
      <w:r w:rsidRPr="00D66913">
        <w:rPr>
          <w:rFonts w:hint="cs"/>
          <w:rtl/>
          <w:lang w:bidi="ur-PK"/>
        </w:rPr>
        <w:t>ہ</w:t>
      </w:r>
      <w:r>
        <w:rPr>
          <w:rFonts w:hint="cs"/>
          <w:rtl/>
          <w:lang w:bidi="ur-PK"/>
        </w:rPr>
        <w:t>ت س</w:t>
      </w:r>
      <w:r w:rsidRPr="00D66913">
        <w:rPr>
          <w:rFonts w:hint="cs"/>
          <w:rtl/>
          <w:lang w:bidi="ur-PK"/>
        </w:rPr>
        <w:t>ے</w:t>
      </w:r>
      <w:r>
        <w:rPr>
          <w:rFonts w:hint="cs"/>
          <w:rtl/>
          <w:lang w:bidi="ur-PK"/>
        </w:rPr>
        <w:t>دنیاوی فائد</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ک</w:t>
      </w:r>
      <w:r w:rsidRPr="00D66913">
        <w:rPr>
          <w:rFonts w:hint="cs"/>
          <w:rtl/>
          <w:lang w:bidi="ur-PK"/>
        </w:rPr>
        <w:t>ہ</w:t>
      </w:r>
      <w:r>
        <w:rPr>
          <w:rFonts w:hint="cs"/>
          <w:rtl/>
          <w:lang w:bidi="ur-PK"/>
        </w:rPr>
        <w:t xml:space="preserve"> اگر امیرالمومنین</w:t>
      </w:r>
      <w:r w:rsidRPr="00F57BD6">
        <w:rPr>
          <w:rFonts w:hint="cs"/>
          <w:rtl/>
        </w:rPr>
        <w:t>ؑ</w:t>
      </w:r>
      <w:r>
        <w:rPr>
          <w:rFonts w:hint="cs"/>
          <w:rtl/>
          <w:lang w:bidi="ur-PK"/>
        </w:rPr>
        <w:t xml:space="preserve"> کی بیعت پر نص س</w:t>
      </w:r>
      <w:r w:rsidRPr="00D66913">
        <w:rPr>
          <w:rFonts w:hint="cs"/>
          <w:rtl/>
          <w:lang w:bidi="ur-PK"/>
        </w:rPr>
        <w:t>ے</w:t>
      </w:r>
      <w:r>
        <w:rPr>
          <w:rFonts w:hint="cs"/>
          <w:rtl/>
          <w:lang w:bidi="ur-PK"/>
        </w:rPr>
        <w:t xml:space="preserve"> انکار کردیت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 ک</w:t>
      </w:r>
      <w:r w:rsidRPr="00D66913">
        <w:rPr>
          <w:rFonts w:hint="cs"/>
          <w:rtl/>
          <w:lang w:bidi="ur-PK"/>
        </w:rPr>
        <w:t>ے</w:t>
      </w:r>
      <w:r>
        <w:rPr>
          <w:rFonts w:hint="cs"/>
          <w:rtl/>
          <w:lang w:bidi="ur-PK"/>
        </w:rPr>
        <w:t>لئ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خلافت کی</w:t>
      </w:r>
      <w:r>
        <w:rPr>
          <w:rtl/>
          <w:lang w:bidi="ur-PK"/>
        </w:rPr>
        <w:t xml:space="preserve"> جگ</w:t>
      </w:r>
      <w:r w:rsidRPr="00D66913">
        <w:rPr>
          <w:rFonts w:hint="cs"/>
          <w:rtl/>
          <w:lang w:bidi="ur-PK"/>
        </w:rPr>
        <w:t>ہ</w:t>
      </w:r>
      <w:r>
        <w:rPr>
          <w:rFonts w:hint="cs"/>
          <w:rtl/>
          <w:lang w:bidi="ur-PK"/>
        </w:rPr>
        <w:t xml:space="preserve"> خالی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 xml:space="preserve"> ا</w:t>
      </w:r>
      <w:r>
        <w:rPr>
          <w:rtl/>
          <w:lang w:bidi="ur-PK"/>
        </w:rPr>
        <w:t>ورکسی ب</w:t>
      </w:r>
      <w:r w:rsidRPr="00D66913">
        <w:rPr>
          <w:rFonts w:hint="cs"/>
          <w:rtl/>
          <w:lang w:bidi="ur-PK"/>
        </w:rPr>
        <w:t>ھ</w:t>
      </w:r>
      <w:r>
        <w:rPr>
          <w:rFonts w:hint="cs"/>
          <w:rtl/>
          <w:lang w:bidi="ur-PK"/>
        </w:rPr>
        <w:t>ی ایر</w:t>
      </w:r>
      <w:r w:rsidRPr="00D66913">
        <w:rPr>
          <w:rFonts w:hint="cs"/>
          <w:rtl/>
          <w:lang w:bidi="ur-PK"/>
        </w:rPr>
        <w:t>ے</w:t>
      </w:r>
      <w:r>
        <w:rPr>
          <w:rFonts w:hint="cs"/>
          <w:rtl/>
          <w:lang w:bidi="ur-PK"/>
        </w:rPr>
        <w:t xml:space="preserve"> غیر</w:t>
      </w:r>
      <w:r w:rsidRPr="00D66913">
        <w:rPr>
          <w:rFonts w:hint="cs"/>
          <w:rtl/>
          <w:lang w:bidi="ur-PK"/>
        </w:rPr>
        <w:t>ے</w:t>
      </w:r>
      <w:r>
        <w:rPr>
          <w:rFonts w:hint="cs"/>
          <w:rtl/>
          <w:lang w:bidi="ur-PK"/>
        </w:rPr>
        <w:t xml:space="preserve"> کو خلیف</w:t>
      </w:r>
      <w:r w:rsidRPr="00D66913">
        <w:rPr>
          <w:rFonts w:hint="cs"/>
          <w:rtl/>
          <w:lang w:bidi="ur-PK"/>
        </w:rPr>
        <w:t>ہ</w:t>
      </w:r>
      <w:r>
        <w:rPr>
          <w:rFonts w:hint="cs"/>
          <w:rtl/>
          <w:lang w:bidi="ur-PK"/>
        </w:rPr>
        <w:t xml:space="preserve"> بنادین</w:t>
      </w:r>
      <w:r w:rsidRPr="00D66913">
        <w:rPr>
          <w:rFonts w:hint="cs"/>
          <w:rtl/>
          <w:lang w:bidi="ur-PK"/>
        </w:rPr>
        <w:t>ے</w:t>
      </w:r>
      <w:r>
        <w:rPr>
          <w:rFonts w:hint="cs"/>
          <w:rtl/>
          <w:lang w:bidi="ur-PK"/>
        </w:rPr>
        <w:t xml:space="preserve"> کی گنجائش نکلتی </w:t>
      </w:r>
      <w:r w:rsidRPr="00D66913">
        <w:rPr>
          <w:rFonts w:hint="cs"/>
          <w:rtl/>
          <w:lang w:bidi="ur-PK"/>
        </w:rPr>
        <w:t>ہے</w:t>
      </w:r>
      <w:r>
        <w:rPr>
          <w:rFonts w:hint="cs"/>
          <w:rtl/>
          <w:lang w:bidi="ur-PK"/>
        </w:rPr>
        <w:t xml:space="preserve"> ویس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خلافت اور عافیت طلبی خود اتنا ب</w:t>
      </w:r>
      <w:r w:rsidRPr="00D66913">
        <w:rPr>
          <w:rFonts w:hint="cs"/>
          <w:rtl/>
          <w:lang w:bidi="ur-PK"/>
        </w:rPr>
        <w:t>ڑ</w:t>
      </w:r>
      <w:r>
        <w:rPr>
          <w:rFonts w:hint="cs"/>
          <w:rtl/>
          <w:lang w:bidi="ur-PK"/>
        </w:rPr>
        <w:t xml:space="preserve">ا شرف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کو حاصل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لالچی انسان ایمان اور نص پیغمبر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کو ب</w:t>
      </w:r>
      <w:r w:rsidRPr="00D66913">
        <w:rPr>
          <w:rFonts w:hint="cs"/>
          <w:rtl/>
          <w:lang w:bidi="ur-PK"/>
        </w:rPr>
        <w:t>ھ</w:t>
      </w:r>
      <w:r>
        <w:rPr>
          <w:rFonts w:hint="cs"/>
          <w:rtl/>
          <w:lang w:bidi="ur-PK"/>
        </w:rPr>
        <w:t>ی قربان کرسکت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8E278D" w:rsidRDefault="008E278D" w:rsidP="00241D2D">
      <w:pPr>
        <w:pStyle w:val="libPoemTini"/>
        <w:rPr>
          <w:rtl/>
          <w:lang w:bidi="ur-PK"/>
        </w:rPr>
      </w:pPr>
      <w:r>
        <w:rPr>
          <w:rtl/>
          <w:lang w:bidi="ur-PK"/>
        </w:rPr>
        <w:br w:type="page"/>
      </w:r>
    </w:p>
    <w:p w:rsidR="00D66913" w:rsidRDefault="00D66913" w:rsidP="005E7F9C">
      <w:pPr>
        <w:pStyle w:val="Heading1"/>
        <w:rPr>
          <w:rtl/>
          <w:lang w:bidi="ur-PK"/>
        </w:rPr>
      </w:pPr>
      <w:bookmarkStart w:id="135" w:name="_Toc439235518"/>
      <w:r>
        <w:rPr>
          <w:rtl/>
          <w:lang w:bidi="ur-PK"/>
        </w:rPr>
        <w:t>حدیث حوض اور فتنوں سے ڈرانےوالی احادیث کی سنگینی کا پتہ دیتی ہیں</w:t>
      </w:r>
      <w:bookmarkEnd w:id="135"/>
    </w:p>
    <w:p w:rsidR="00D66913" w:rsidRDefault="00D66913" w:rsidP="00D66913">
      <w:pPr>
        <w:pStyle w:val="libNormal"/>
        <w:rPr>
          <w:rtl/>
          <w:lang w:bidi="ur-PK"/>
        </w:rPr>
      </w:pPr>
      <w:r>
        <w:rPr>
          <w:rtl/>
          <w:lang w:bidi="ur-PK"/>
        </w:rPr>
        <w:t xml:space="preserve">ثانیاً:حدیث حوض کو </w:t>
      </w:r>
      <w:r w:rsidRPr="00D66913">
        <w:rPr>
          <w:rFonts w:hint="cs"/>
          <w:rtl/>
          <w:lang w:bidi="ur-PK"/>
        </w:rPr>
        <w:t>ہ</w:t>
      </w:r>
      <w:r>
        <w:rPr>
          <w:rFonts w:hint="cs"/>
          <w:rtl/>
          <w:lang w:bidi="ur-PK"/>
        </w:rPr>
        <w:t>م ب</w:t>
      </w:r>
      <w:r w:rsidRPr="00D66913">
        <w:rPr>
          <w:rFonts w:hint="cs"/>
          <w:rtl/>
          <w:lang w:bidi="ur-PK"/>
        </w:rPr>
        <w:t>ہ</w:t>
      </w:r>
      <w:r>
        <w:rPr>
          <w:rFonts w:hint="cs"/>
          <w:rtl/>
          <w:lang w:bidi="ur-PK"/>
        </w:rPr>
        <w:t>ت وضاحت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سوال ک</w:t>
      </w:r>
      <w:r w:rsidRPr="00D66913">
        <w:rPr>
          <w:rFonts w:hint="cs"/>
          <w:rtl/>
          <w:lang w:bidi="ur-PK"/>
        </w:rPr>
        <w:t>ے</w:t>
      </w:r>
      <w:r>
        <w:rPr>
          <w:rFonts w:hint="cs"/>
          <w:rtl/>
          <w:lang w:bidi="ur-PK"/>
        </w:rPr>
        <w:t>جواب می</w:t>
      </w:r>
      <w:r w:rsidRPr="00D66913">
        <w:rPr>
          <w:rFonts w:hint="cs"/>
          <w:rtl/>
          <w:lang w:bidi="ur-PK"/>
        </w:rPr>
        <w:t>ں</w:t>
      </w:r>
      <w:r>
        <w:rPr>
          <w:rFonts w:hint="cs"/>
          <w:rtl/>
          <w:lang w:bidi="ur-PK"/>
        </w:rPr>
        <w:t xml:space="preserve"> پیش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،خصوصاً احادیث حوض می</w:t>
      </w:r>
      <w:r w:rsidRPr="00D66913">
        <w:rPr>
          <w:rFonts w:hint="cs"/>
          <w:rtl/>
          <w:lang w:bidi="ur-PK"/>
        </w:rPr>
        <w:t>ں</w:t>
      </w:r>
      <w:r>
        <w:rPr>
          <w:rFonts w:hint="cs"/>
          <w:rtl/>
          <w:lang w:bidi="ur-PK"/>
        </w:rPr>
        <w:t xml:space="preserve"> بعض حدیثی</w:t>
      </w:r>
      <w:r w:rsidRPr="00D66913">
        <w:rPr>
          <w:rFonts w:hint="cs"/>
          <w:rtl/>
          <w:lang w:bidi="ur-PK"/>
        </w:rPr>
        <w:t>ں</w:t>
      </w:r>
      <w:r>
        <w:rPr>
          <w:rFonts w:hint="cs"/>
          <w:rtl/>
          <w:lang w:bidi="ur-PK"/>
        </w:rPr>
        <w:t xml:space="preserve"> ایسی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اکثریت کو حوض س</w:t>
      </w:r>
      <w:r w:rsidRPr="00D66913">
        <w:rPr>
          <w:rFonts w:hint="cs"/>
          <w:rtl/>
          <w:lang w:bidi="ur-PK"/>
        </w:rPr>
        <w:t>ے</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ادیا جائ</w:t>
      </w:r>
      <w:r w:rsidRPr="00D66913">
        <w:rPr>
          <w:rFonts w:hint="cs"/>
          <w:rtl/>
          <w:lang w:bidi="ur-PK"/>
        </w:rPr>
        <w:t>ے</w:t>
      </w:r>
      <w:r>
        <w:rPr>
          <w:rFonts w:hint="cs"/>
          <w:rtl/>
          <w:lang w:bidi="ur-PK"/>
        </w:rPr>
        <w:t>گاور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بس چند لوگ باقی بچی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ب</w:t>
      </w:r>
      <w:r>
        <w:rPr>
          <w:rtl/>
          <w:lang w:bidi="ur-PK"/>
        </w:rPr>
        <w:t xml:space="preserve">تاتی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نجات پان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کم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،قرآن کی ب</w:t>
      </w:r>
      <w:r w:rsidRPr="00D66913">
        <w:rPr>
          <w:rFonts w:hint="cs"/>
          <w:rtl/>
          <w:lang w:bidi="ur-PK"/>
        </w:rPr>
        <w:t>ہ</w:t>
      </w:r>
      <w:r>
        <w:rPr>
          <w:rFonts w:hint="cs"/>
          <w:rtl/>
          <w:lang w:bidi="ur-PK"/>
        </w:rPr>
        <w:t>ت سی آیتی</w:t>
      </w:r>
      <w:r w:rsidRPr="00D66913">
        <w:rPr>
          <w:rFonts w:hint="cs"/>
          <w:rtl/>
          <w:lang w:bidi="ur-PK"/>
        </w:rPr>
        <w:t>ں</w:t>
      </w:r>
      <w:r>
        <w:rPr>
          <w:rFonts w:hint="cs"/>
          <w:rtl/>
          <w:lang w:bidi="ur-PK"/>
        </w:rPr>
        <w:t xml:space="preserve"> اور حدیثی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کی تقلین کرتی </w:t>
      </w:r>
      <w:r w:rsidRPr="00D66913">
        <w:rPr>
          <w:rFonts w:hint="cs"/>
          <w:rtl/>
          <w:lang w:bidi="ur-PK"/>
        </w:rPr>
        <w:t>ہ</w:t>
      </w:r>
      <w:r>
        <w:rPr>
          <w:rFonts w:hint="cs"/>
          <w:rtl/>
          <w:lang w:bidi="ur-PK"/>
        </w:rPr>
        <w:t>ی</w:t>
      </w:r>
      <w:r w:rsidRPr="00D66913">
        <w:rPr>
          <w:rFonts w:hint="cs"/>
          <w:rtl/>
          <w:lang w:bidi="ur-PK"/>
        </w:rPr>
        <w:t>ں</w:t>
      </w:r>
      <w:r>
        <w:rPr>
          <w:rFonts w:hint="cs"/>
          <w:rtl/>
          <w:lang w:bidi="ur-PK"/>
        </w:rPr>
        <w:t>،ایس</w:t>
      </w:r>
      <w:r w:rsidRPr="00D66913">
        <w:rPr>
          <w:rFonts w:hint="cs"/>
          <w:rtl/>
          <w:lang w:bidi="ur-PK"/>
        </w:rPr>
        <w:t>ے</w:t>
      </w:r>
      <w:r>
        <w:rPr>
          <w:rFonts w:hint="cs"/>
          <w:rtl/>
          <w:lang w:bidi="ur-PK"/>
        </w:rPr>
        <w:t xml:space="preserve"> فتن</w:t>
      </w:r>
      <w:r w:rsidRPr="00D66913">
        <w:rPr>
          <w:rFonts w:hint="cs"/>
          <w:rtl/>
          <w:lang w:bidi="ur-PK"/>
        </w:rPr>
        <w:t>ے</w:t>
      </w:r>
      <w:r>
        <w:rPr>
          <w:rFonts w:hint="cs"/>
          <w:rtl/>
          <w:lang w:bidi="ur-PK"/>
        </w:rPr>
        <w:t xml:space="preserve"> جو امت پر بس آن</w:t>
      </w:r>
      <w:r w:rsidRPr="00D66913">
        <w:rPr>
          <w:rFonts w:hint="cs"/>
          <w:rtl/>
          <w:lang w:bidi="ur-PK"/>
        </w:rPr>
        <w:t>ےہ</w:t>
      </w:r>
      <w:r>
        <w:rPr>
          <w:rFonts w:hint="cs"/>
          <w:rtl/>
          <w:lang w:bidi="ur-PK"/>
        </w:rPr>
        <w:t>ی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آیتی</w:t>
      </w:r>
      <w:r w:rsidRPr="00D66913">
        <w:rPr>
          <w:rFonts w:hint="cs"/>
          <w:rtl/>
          <w:lang w:bidi="ur-PK"/>
        </w:rPr>
        <w:t>ں</w:t>
      </w:r>
      <w:r>
        <w:rPr>
          <w:rFonts w:hint="cs"/>
          <w:rtl/>
          <w:lang w:bidi="ur-PK"/>
        </w:rPr>
        <w:t xml:space="preserve"> اور حدیثی</w:t>
      </w:r>
      <w:r w:rsidRPr="00D66913">
        <w:rPr>
          <w:rFonts w:hint="cs"/>
          <w:rtl/>
          <w:lang w:bidi="ur-PK"/>
        </w:rPr>
        <w:t>ں</w:t>
      </w:r>
      <w:r>
        <w:rPr>
          <w:rFonts w:hint="cs"/>
          <w:rtl/>
          <w:lang w:bidi="ur-PK"/>
        </w:rPr>
        <w:t xml:space="preserve"> بتاتی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کتنی عظیم مصیبتی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والی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کتنا خطرناک ماحول پیدا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آیتو</w:t>
      </w:r>
      <w:r w:rsidRPr="00D66913">
        <w:rPr>
          <w:rFonts w:hint="cs"/>
          <w:rtl/>
          <w:lang w:bidi="ur-PK"/>
        </w:rPr>
        <w:t>ں</w:t>
      </w:r>
      <w:r>
        <w:rPr>
          <w:rFonts w:hint="cs"/>
          <w:rtl/>
          <w:lang w:bidi="ur-PK"/>
        </w:rPr>
        <w:t xml:space="preserve"> اور حدیثو</w:t>
      </w:r>
      <w:r w:rsidRPr="00D66913">
        <w:rPr>
          <w:rFonts w:hint="cs"/>
          <w:rtl/>
          <w:lang w:bidi="ur-PK"/>
        </w:rPr>
        <w:t>ں</w:t>
      </w:r>
      <w:r>
        <w:rPr>
          <w:rFonts w:hint="cs"/>
          <w:rtl/>
          <w:lang w:bidi="ur-PK"/>
        </w:rPr>
        <w:t xml:space="preserve"> کو اکثر مقامات پر پیش کیا </w:t>
      </w:r>
      <w:r w:rsidRPr="00D66913">
        <w:rPr>
          <w:rFonts w:hint="cs"/>
          <w:rtl/>
          <w:lang w:bidi="ur-PK"/>
        </w:rPr>
        <w:t>ہے</w:t>
      </w:r>
      <w:r w:rsidRPr="00F57BD6">
        <w:rPr>
          <w:rFonts w:hint="cs"/>
          <w:rtl/>
        </w:rPr>
        <w:t>۔</w:t>
      </w:r>
    </w:p>
    <w:p w:rsidR="00D66913" w:rsidRDefault="00D66913" w:rsidP="005E7F9C">
      <w:pPr>
        <w:pStyle w:val="Heading1"/>
        <w:rPr>
          <w:rtl/>
          <w:lang w:bidi="ur-PK"/>
        </w:rPr>
      </w:pPr>
      <w:bookmarkStart w:id="136" w:name="_Toc439235519"/>
      <w:r>
        <w:rPr>
          <w:rtl/>
          <w:lang w:bidi="ur-PK"/>
        </w:rPr>
        <w:t>سابقہ امتوں کے واقعات</w:t>
      </w:r>
      <w:bookmarkEnd w:id="136"/>
    </w:p>
    <w:p w:rsidR="00D66913" w:rsidRDefault="00D66913" w:rsidP="00D66913">
      <w:pPr>
        <w:pStyle w:val="libNormal"/>
        <w:rPr>
          <w:rtl/>
          <w:lang w:bidi="ur-PK"/>
        </w:rPr>
      </w:pPr>
      <w:r>
        <w:rPr>
          <w:rtl/>
          <w:lang w:bidi="ur-PK"/>
        </w:rPr>
        <w:t>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((تم اپنی سابق</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کی ایک بالشت اور ایک ایک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پر پیروی کروگ</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اگر و</w:t>
      </w:r>
      <w:r w:rsidRPr="00D66913">
        <w:rPr>
          <w:rFonts w:hint="cs"/>
          <w:rtl/>
          <w:lang w:bidi="ur-PK"/>
        </w:rPr>
        <w:t>ہ</w:t>
      </w:r>
      <w:r>
        <w:rPr>
          <w:rFonts w:hint="cs"/>
          <w:rtl/>
          <w:lang w:bidi="ur-PK"/>
        </w:rPr>
        <w:t xml:space="preserve"> بجّو ک</w:t>
      </w:r>
      <w:r w:rsidRPr="00D66913">
        <w:rPr>
          <w:rFonts w:hint="cs"/>
          <w:rtl/>
          <w:lang w:bidi="ur-PK"/>
        </w:rPr>
        <w:t>ے</w:t>
      </w:r>
      <w:r>
        <w:rPr>
          <w:rFonts w:hint="cs"/>
          <w:rtl/>
          <w:lang w:bidi="ur-PK"/>
        </w:rPr>
        <w:t xml:space="preserve"> سوراخ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تم ب</w:t>
      </w:r>
      <w:r w:rsidRPr="00D66913">
        <w:rPr>
          <w:rFonts w:hint="cs"/>
          <w:rtl/>
          <w:lang w:bidi="ur-PK"/>
        </w:rPr>
        <w:t>ھ</w:t>
      </w:r>
      <w:r>
        <w:rPr>
          <w:rFonts w:hint="cs"/>
          <w:rtl/>
          <w:lang w:bidi="ur-PK"/>
        </w:rPr>
        <w:t>ی ان کی پیروی کروگ</w:t>
      </w:r>
      <w:r w:rsidRPr="00D66913">
        <w:rPr>
          <w:rFonts w:hint="cs"/>
          <w:rtl/>
          <w:lang w:bidi="ur-PK"/>
        </w:rPr>
        <w:t>ے</w:t>
      </w:r>
      <w:r>
        <w:rPr>
          <w:rFonts w:hint="cs"/>
          <w:rtl/>
          <w:lang w:bidi="ur-PK"/>
        </w:rPr>
        <w:t>))صحاب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حضور</w:t>
      </w:r>
      <w:r w:rsidRPr="00F57BD6">
        <w:rPr>
          <w:rFonts w:hint="cs"/>
          <w:rtl/>
        </w:rPr>
        <w:t>ؐ</w:t>
      </w:r>
      <w:r>
        <w:rPr>
          <w:rFonts w:hint="cs"/>
          <w:rtl/>
          <w:lang w:bidi="ur-PK"/>
        </w:rPr>
        <w:t>!کیا گذشت</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مراد ی</w:t>
      </w:r>
      <w:r w:rsidRPr="00D66913">
        <w:rPr>
          <w:rFonts w:hint="cs"/>
          <w:rtl/>
          <w:lang w:bidi="ur-PK"/>
        </w:rPr>
        <w:t>ہ</w:t>
      </w:r>
      <w:r>
        <w:rPr>
          <w:rFonts w:hint="cs"/>
          <w:rtl/>
          <w:lang w:bidi="ur-PK"/>
        </w:rPr>
        <w:t xml:space="preserve">ود و نصاریٰ </w:t>
      </w:r>
      <w:r w:rsidRPr="00D66913">
        <w:rPr>
          <w:rFonts w:hint="cs"/>
          <w:rtl/>
          <w:lang w:bidi="ur-PK"/>
        </w:rPr>
        <w:t>ہ</w:t>
      </w:r>
      <w:r>
        <w:rPr>
          <w:rFonts w:hint="cs"/>
          <w:rtl/>
          <w:lang w:bidi="ur-PK"/>
        </w:rPr>
        <w:t>ی</w:t>
      </w:r>
      <w:r w:rsidRPr="00D66913">
        <w:rPr>
          <w:rFonts w:hint="cs"/>
          <w:rtl/>
          <w:lang w:bidi="ur-PK"/>
        </w:rPr>
        <w:t>ں</w:t>
      </w:r>
      <w:r>
        <w:rPr>
          <w:rFonts w:hint="cs"/>
          <w:rtl/>
          <w:lang w:bidi="ur-PK"/>
        </w:rPr>
        <w:t>؟آپ ن</w:t>
      </w:r>
      <w:r w:rsidRPr="00D66913">
        <w:rPr>
          <w:rFonts w:hint="cs"/>
          <w:rtl/>
          <w:lang w:bidi="ur-PK"/>
        </w:rPr>
        <w:t>ے</w:t>
      </w:r>
      <w:r>
        <w:rPr>
          <w:rFonts w:hint="cs"/>
          <w:rtl/>
          <w:lang w:bidi="ur-PK"/>
        </w:rPr>
        <w:t xml:space="preserve"> فرمایا پ</w:t>
      </w:r>
      <w:r w:rsidRPr="00D66913">
        <w:rPr>
          <w:rFonts w:hint="cs"/>
          <w:rtl/>
          <w:lang w:bidi="ur-PK"/>
        </w:rPr>
        <w:t>ھ</w:t>
      </w:r>
      <w:r>
        <w:rPr>
          <w:rFonts w:hint="cs"/>
          <w:rtl/>
          <w:lang w:bidi="ur-PK"/>
        </w:rPr>
        <w:t xml:space="preserve">ر کون </w:t>
      </w:r>
      <w:r w:rsidRPr="00D66913">
        <w:rPr>
          <w:rFonts w:hint="cs"/>
          <w:rtl/>
          <w:lang w:bidi="ur-PK"/>
        </w:rPr>
        <w:t>ہے</w:t>
      </w:r>
      <w:r>
        <w:rPr>
          <w:rFonts w:hint="cs"/>
          <w:rtl/>
          <w:lang w:bidi="ur-PK"/>
        </w:rPr>
        <w:t>؟کیا آپ کو معلوم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گذشت</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کی تبا</w:t>
      </w:r>
      <w:r w:rsidRPr="00D66913">
        <w:rPr>
          <w:rFonts w:hint="cs"/>
          <w:rtl/>
          <w:lang w:bidi="ur-PK"/>
        </w:rPr>
        <w:t>ہ</w:t>
      </w:r>
      <w:r>
        <w:rPr>
          <w:rFonts w:hint="cs"/>
          <w:rtl/>
          <w:lang w:bidi="ur-PK"/>
        </w:rPr>
        <w:t>ی و بربادی کا سبب صرف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نبیو</w:t>
      </w:r>
      <w:r w:rsidRPr="00D66913">
        <w:rPr>
          <w:rFonts w:hint="cs"/>
          <w:rtl/>
          <w:lang w:bidi="ur-PK"/>
        </w:rPr>
        <w:t>ں</w:t>
      </w:r>
      <w:r>
        <w:rPr>
          <w:rFonts w:hint="cs"/>
          <w:rtl/>
          <w:lang w:bidi="ur-PK"/>
        </w:rPr>
        <w:t xml:space="preserve"> کی مخالفت کی ت</w:t>
      </w:r>
      <w:r w:rsidRPr="00D66913">
        <w:rPr>
          <w:rFonts w:hint="cs"/>
          <w:rtl/>
          <w:lang w:bidi="ur-PK"/>
        </w:rPr>
        <w:t>ھ</w:t>
      </w:r>
      <w:r>
        <w:rPr>
          <w:rFonts w:hint="cs"/>
          <w:rtl/>
          <w:lang w:bidi="ur-PK"/>
        </w:rPr>
        <w:t>ی خاص طور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ودیو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تو قرآن مجید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Pr>
          <w:rtl/>
          <w:lang w:bidi="ur-PK"/>
        </w:rPr>
        <w:t>و</w:t>
      </w:r>
      <w:r w:rsidRPr="00D66913">
        <w:rPr>
          <w:rFonts w:hint="cs"/>
          <w:rtl/>
          <w:lang w:bidi="ur-PK"/>
        </w:rPr>
        <w:t>ہ</w:t>
      </w:r>
      <w:r>
        <w:rPr>
          <w:rFonts w:hint="cs"/>
          <w:rtl/>
          <w:lang w:bidi="ur-PK"/>
        </w:rPr>
        <w:t xml:space="preserve"> دوبارار</w:t>
      </w:r>
      <w:r w:rsidRPr="00D66913">
        <w:rPr>
          <w:rFonts w:hint="cs"/>
          <w:rtl/>
          <w:lang w:bidi="ur-PK"/>
        </w:rPr>
        <w:t>ہ</w:t>
      </w:r>
      <w:r>
        <w:rPr>
          <w:rFonts w:hint="cs"/>
          <w:rtl/>
          <w:lang w:bidi="ur-PK"/>
        </w:rPr>
        <w:t xml:space="preserve"> مستقیم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کی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w:t>
      </w:r>
    </w:p>
    <w:p w:rsidR="00D66913" w:rsidRPr="00FC3599" w:rsidRDefault="00D66913" w:rsidP="0037380D">
      <w:pPr>
        <w:pStyle w:val="libAie"/>
        <w:rPr>
          <w:rtl/>
        </w:rPr>
      </w:pPr>
      <w:r w:rsidRPr="00FC3599">
        <w:rPr>
          <w:rtl/>
        </w:rPr>
        <w:t>(وَجَاوَز</w:t>
      </w:r>
      <w:r w:rsidRPr="00FC3599">
        <w:rPr>
          <w:rFonts w:hint="cs"/>
          <w:rtl/>
        </w:rPr>
        <w:t>ْنَا</w:t>
      </w:r>
      <w:r w:rsidRPr="00FC3599">
        <w:rPr>
          <w:rtl/>
        </w:rPr>
        <w:t xml:space="preserve"> بِبَنِ</w:t>
      </w:r>
      <w:r w:rsidRPr="00FC3599">
        <w:rPr>
          <w:rFonts w:hint="cs"/>
          <w:rtl/>
        </w:rPr>
        <w:t xml:space="preserve">ي إِسْرَائِيلَ الْبَحْرَ </w:t>
      </w:r>
      <w:r w:rsidRPr="00FC3599">
        <w:rPr>
          <w:rtl/>
        </w:rPr>
        <w:t>فَ</w:t>
      </w:r>
      <w:r w:rsidRPr="00FC3599">
        <w:rPr>
          <w:rFonts w:hint="cs"/>
          <w:rtl/>
        </w:rPr>
        <w:t>أَتَوْا</w:t>
      </w:r>
      <w:r w:rsidRPr="00FC3599">
        <w:rPr>
          <w:rtl/>
        </w:rPr>
        <w:t xml:space="preserve"> عَلَ</w:t>
      </w:r>
      <w:r w:rsidRPr="00FC3599">
        <w:rPr>
          <w:rFonts w:hint="cs"/>
          <w:rtl/>
        </w:rPr>
        <w:t xml:space="preserve">ىٰ </w:t>
      </w:r>
      <w:r w:rsidRPr="00FC3599">
        <w:rPr>
          <w:rtl/>
        </w:rPr>
        <w:t>قَو</w:t>
      </w:r>
      <w:r w:rsidRPr="00FC3599">
        <w:rPr>
          <w:rFonts w:hint="cs"/>
          <w:rtl/>
        </w:rPr>
        <w:t>ْمٍيَعْكُفُونَ</w:t>
      </w:r>
      <w:r w:rsidRPr="00FC3599">
        <w:rPr>
          <w:rtl/>
        </w:rPr>
        <w:t xml:space="preserve"> عَلَ</w:t>
      </w:r>
      <w:r w:rsidRPr="00FC3599">
        <w:rPr>
          <w:rFonts w:hint="cs"/>
          <w:rtl/>
        </w:rPr>
        <w:t xml:space="preserve">ىٰ أَصْنَامٍ لَّهُمْ </w:t>
      </w:r>
      <w:r w:rsidRPr="00FC3599">
        <w:rPr>
          <w:rtl/>
        </w:rPr>
        <w:t xml:space="preserve">قَالُوا </w:t>
      </w:r>
      <w:r w:rsidRPr="00FC3599">
        <w:rPr>
          <w:rFonts w:hint="cs"/>
          <w:rtl/>
        </w:rPr>
        <w:t xml:space="preserve">يَا </w:t>
      </w:r>
      <w:r w:rsidRPr="00FC3599">
        <w:rPr>
          <w:rtl/>
        </w:rPr>
        <w:t>مُوسَ</w:t>
      </w:r>
      <w:r w:rsidRPr="00FC3599">
        <w:rPr>
          <w:rFonts w:hint="cs"/>
          <w:rtl/>
        </w:rPr>
        <w:t>ى</w:t>
      </w:r>
      <w:r w:rsidRPr="00FC3599">
        <w:rPr>
          <w:rtl/>
        </w:rPr>
        <w:t xml:space="preserve"> اج</w:t>
      </w:r>
      <w:r w:rsidRPr="00FC3599">
        <w:rPr>
          <w:rFonts w:hint="cs"/>
          <w:rtl/>
        </w:rPr>
        <w:t xml:space="preserve">ْعَل لَّنَا إِلَٰهًا كَمَا لَهُمْ آلِهَةٌ قَالَ إِنَّكُمْ </w:t>
      </w:r>
      <w:r w:rsidRPr="00FC3599">
        <w:rPr>
          <w:rtl/>
        </w:rPr>
        <w:t>قَو</w:t>
      </w:r>
      <w:r w:rsidRPr="00FC3599">
        <w:rPr>
          <w:rFonts w:hint="cs"/>
          <w:rtl/>
        </w:rPr>
        <w:t>ْمٌتَجْهَلُونَ)</w:t>
      </w:r>
      <w:r w:rsidRPr="0037380D">
        <w:rPr>
          <w:rStyle w:val="libFootnotenumChar"/>
          <w:rFonts w:hint="cs"/>
          <w:rtl/>
        </w:rPr>
        <w:t>(۱)</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آیت:((</w:t>
      </w:r>
      <w:r w:rsidRPr="00D66913">
        <w:rPr>
          <w:rFonts w:hint="cs"/>
          <w:rtl/>
          <w:lang w:bidi="ur-PK"/>
        </w:rPr>
        <w:t>ہ</w:t>
      </w:r>
      <w:r>
        <w:rPr>
          <w:rFonts w:hint="cs"/>
          <w:rtl/>
          <w:lang w:bidi="ur-PK"/>
        </w:rPr>
        <w:t>م بنواسرائیل کو لیک</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ایک ایسی قوم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جو اپن</w:t>
      </w:r>
      <w:r w:rsidRPr="00D66913">
        <w:rPr>
          <w:rFonts w:hint="cs"/>
          <w:rtl/>
          <w:lang w:bidi="ur-PK"/>
        </w:rPr>
        <w:t>ے</w:t>
      </w:r>
      <w:r>
        <w:rPr>
          <w:rFonts w:hint="cs"/>
          <w:rtl/>
          <w:lang w:bidi="ur-PK"/>
        </w:rPr>
        <w:t xml:space="preserve"> بتو</w:t>
      </w:r>
      <w:r w:rsidRPr="00D66913">
        <w:rPr>
          <w:rFonts w:hint="cs"/>
          <w:rtl/>
          <w:lang w:bidi="ur-PK"/>
        </w:rPr>
        <w:t>ں</w:t>
      </w:r>
      <w:r>
        <w:rPr>
          <w:rFonts w:hint="cs"/>
          <w:rtl/>
          <w:lang w:bidi="ur-PK"/>
        </w:rPr>
        <w:t xml:space="preserve"> کا اعتکاف کرتی ت</w:t>
      </w:r>
      <w:r w:rsidRPr="00D66913">
        <w:rPr>
          <w:rFonts w:hint="cs"/>
          <w:rtl/>
          <w:lang w:bidi="ur-PK"/>
        </w:rPr>
        <w:t>ھ</w:t>
      </w:r>
      <w:r>
        <w:rPr>
          <w:rFonts w:hint="cs"/>
          <w:rtl/>
          <w:lang w:bidi="ur-PK"/>
        </w:rPr>
        <w:t>ی تو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موسیٰ،ان ک</w:t>
      </w:r>
      <w:r w:rsidRPr="00D66913">
        <w:rPr>
          <w:rFonts w:hint="cs"/>
          <w:rtl/>
          <w:lang w:bidi="ur-PK"/>
        </w:rPr>
        <w:t>ے</w:t>
      </w:r>
      <w:r>
        <w:rPr>
          <w:rFonts w:hint="cs"/>
          <w:rtl/>
          <w:lang w:bidi="ur-PK"/>
        </w:rPr>
        <w:t xml:space="preserve"> خداؤ</w:t>
      </w:r>
      <w:r w:rsidRPr="00D66913">
        <w:rPr>
          <w:rFonts w:hint="cs"/>
          <w:rtl/>
          <w:lang w:bidi="ur-PK"/>
        </w:rPr>
        <w:t>ں</w:t>
      </w:r>
      <w:r>
        <w:rPr>
          <w:rFonts w:hint="cs"/>
          <w:rtl/>
          <w:lang w:bidi="ur-PK"/>
        </w:rPr>
        <w:t xml:space="preserve"> کی طرح </w:t>
      </w:r>
      <w:r w:rsidRPr="00D66913">
        <w:rPr>
          <w:rFonts w:hint="cs"/>
          <w:rtl/>
          <w:lang w:bidi="ur-PK"/>
        </w:rPr>
        <w:t>ہ</w:t>
      </w:r>
      <w:r>
        <w:rPr>
          <w:rFonts w:hint="cs"/>
          <w:rtl/>
          <w:lang w:bidi="ur-PK"/>
        </w:rPr>
        <w:t>مارا ب</w:t>
      </w:r>
      <w:r w:rsidRPr="00D66913">
        <w:rPr>
          <w:rFonts w:hint="cs"/>
          <w:rtl/>
          <w:lang w:bidi="ur-PK"/>
        </w:rPr>
        <w:t>ھ</w:t>
      </w:r>
      <w:r>
        <w:rPr>
          <w:rFonts w:hint="cs"/>
          <w:rtl/>
          <w:lang w:bidi="ur-PK"/>
        </w:rPr>
        <w:t>ی ایک خدا بنادی</w:t>
      </w:r>
      <w:r w:rsidRPr="00D66913">
        <w:rPr>
          <w:rFonts w:hint="cs"/>
          <w:rtl/>
          <w:lang w:bidi="ur-PK"/>
        </w:rPr>
        <w:t>ں</w:t>
      </w:r>
    </w:p>
    <w:p w:rsidR="00D66913" w:rsidRDefault="00D66913" w:rsidP="008E278D">
      <w:pPr>
        <w:pStyle w:val="libFootnote0"/>
        <w:rPr>
          <w:rtl/>
        </w:rPr>
      </w:pPr>
      <w:r>
        <w:rPr>
          <w:rFonts w:hint="cs"/>
          <w:rtl/>
        </w:rPr>
        <w:t>۔۔۔۔۔۔۔۔۔۔۔۔۔۔۔۔</w:t>
      </w:r>
    </w:p>
    <w:p w:rsidR="008E278D" w:rsidRDefault="00D66913" w:rsidP="008E278D">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الاعراف،آیت:</w:t>
      </w:r>
      <w:r>
        <w:rPr>
          <w:rtl/>
          <w:lang w:bidi="fa-IR"/>
        </w:rPr>
        <w:t>۱۳۸</w:t>
      </w:r>
    </w:p>
    <w:p w:rsidR="00D66913" w:rsidRPr="0037380D" w:rsidRDefault="008E278D" w:rsidP="00F54EE1">
      <w:pPr>
        <w:pStyle w:val="libPoemTini"/>
        <w:rPr>
          <w:rtl/>
        </w:rPr>
      </w:pPr>
      <w:r w:rsidRPr="0037380D">
        <w:rPr>
          <w:rtl/>
        </w:rPr>
        <w:br w:type="page"/>
      </w:r>
    </w:p>
    <w:p w:rsidR="00D66913" w:rsidRDefault="00D66913" w:rsidP="00D66913">
      <w:pPr>
        <w:pStyle w:val="libNormal"/>
        <w:rPr>
          <w:rtl/>
          <w:lang w:bidi="ur-PK"/>
        </w:rPr>
      </w:pPr>
      <w:r>
        <w:rPr>
          <w:rtl/>
          <w:lang w:bidi="ur-PK"/>
        </w:rPr>
        <w:t>موسیٰ ن</w:t>
      </w:r>
      <w:r w:rsidRPr="00D66913">
        <w:rPr>
          <w:rFonts w:hint="cs"/>
          <w:rtl/>
          <w:lang w:bidi="ur-PK"/>
        </w:rPr>
        <w:t>ے</w:t>
      </w:r>
      <w:r>
        <w:rPr>
          <w:rFonts w:hint="cs"/>
          <w:rtl/>
          <w:lang w:bidi="ur-PK"/>
        </w:rPr>
        <w:t xml:space="preserve"> فرمایا تم جا</w:t>
      </w:r>
      <w:r w:rsidRPr="00D66913">
        <w:rPr>
          <w:rFonts w:hint="cs"/>
          <w:rtl/>
          <w:lang w:bidi="ur-PK"/>
        </w:rPr>
        <w:t>ہ</w:t>
      </w:r>
      <w:r>
        <w:rPr>
          <w:rFonts w:hint="cs"/>
          <w:rtl/>
          <w:lang w:bidi="ur-PK"/>
        </w:rPr>
        <w:t xml:space="preserve">ل لوگ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لی کجی</w:t>
      </w:r>
      <w:r>
        <w:rPr>
          <w:rtl/>
          <w:lang w:bidi="ur-PK"/>
        </w:rPr>
        <w:t xml:space="preserve"> ت</w:t>
      </w:r>
      <w:r w:rsidRPr="00D66913">
        <w:rPr>
          <w:rFonts w:hint="cs"/>
          <w:rtl/>
          <w:lang w:bidi="ur-PK"/>
        </w:rPr>
        <w:t>ھ</w:t>
      </w:r>
      <w:r>
        <w:rPr>
          <w:rFonts w:hint="cs"/>
          <w:rtl/>
          <w:lang w:bidi="ur-PK"/>
        </w:rPr>
        <w:t>ی اور دوسری کجی تب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وئی جب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بچ</w:t>
      </w:r>
      <w:r w:rsidRPr="00D66913">
        <w:rPr>
          <w:rFonts w:hint="cs"/>
          <w:rtl/>
          <w:lang w:bidi="ur-PK"/>
        </w:rPr>
        <w:t>ھڑے</w:t>
      </w:r>
      <w:r>
        <w:rPr>
          <w:rFonts w:hint="cs"/>
          <w:rtl/>
          <w:lang w:bidi="ur-PK"/>
        </w:rPr>
        <w:t xml:space="preserve"> کو اپنا معبود بنایا ت</w:t>
      </w:r>
      <w:r w:rsidRPr="00D66913">
        <w:rPr>
          <w:rFonts w:hint="cs"/>
          <w:rtl/>
          <w:lang w:bidi="ur-PK"/>
        </w:rPr>
        <w:t>ھ</w:t>
      </w:r>
      <w:r>
        <w:rPr>
          <w:rFonts w:hint="cs"/>
          <w:rtl/>
          <w:lang w:bidi="ur-PK"/>
        </w:rPr>
        <w:t>ا قرآن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سی آیتو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اس کا تذکر</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xml:space="preserve"> آج کل کی تورات(توریت)می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موجود </w:t>
      </w:r>
      <w:r w:rsidRPr="00D66913">
        <w:rPr>
          <w:rFonts w:hint="cs"/>
          <w:rtl/>
          <w:lang w:bidi="ur-PK"/>
        </w:rPr>
        <w:t>ہے</w:t>
      </w:r>
      <w:r>
        <w:rPr>
          <w:rFonts w:hint="cs"/>
          <w:rtl/>
          <w:lang w:bidi="ur-PK"/>
        </w:rPr>
        <w:t>،سور</w:t>
      </w:r>
      <w:r w:rsidRPr="00D66913">
        <w:rPr>
          <w:rFonts w:hint="cs"/>
          <w:rtl/>
          <w:lang w:bidi="ur-PK"/>
        </w:rPr>
        <w:t>ہ</w:t>
      </w:r>
      <w:r>
        <w:rPr>
          <w:rFonts w:hint="cs"/>
          <w:rtl/>
          <w:lang w:bidi="ur-PK"/>
        </w:rPr>
        <w:t xml:space="preserve"> اسریٰ می</w:t>
      </w:r>
      <w:r w:rsidRPr="00D66913">
        <w:rPr>
          <w:rFonts w:hint="cs"/>
          <w:rtl/>
          <w:lang w:bidi="ur-PK"/>
        </w:rPr>
        <w:t>ں</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 دو مرتب</w:t>
      </w:r>
      <w:r w:rsidRPr="00D66913">
        <w:rPr>
          <w:rFonts w:hint="cs"/>
          <w:rtl/>
          <w:lang w:bidi="ur-PK"/>
        </w:rPr>
        <w:t>ہ</w:t>
      </w:r>
      <w:r>
        <w:rPr>
          <w:rFonts w:hint="cs"/>
          <w:rtl/>
          <w:lang w:bidi="ur-PK"/>
        </w:rPr>
        <w:t xml:space="preserve"> زمین می</w:t>
      </w:r>
      <w:r w:rsidRPr="00D66913">
        <w:rPr>
          <w:rFonts w:hint="cs"/>
          <w:rtl/>
          <w:lang w:bidi="ur-PK"/>
        </w:rPr>
        <w:t>ں</w:t>
      </w:r>
      <w:r>
        <w:rPr>
          <w:rFonts w:hint="cs"/>
          <w:rtl/>
          <w:lang w:bidi="ur-PK"/>
        </w:rPr>
        <w:t xml:space="preserve"> فساد برپا کروگ</w:t>
      </w:r>
      <w:r w:rsidRPr="00D66913">
        <w:rPr>
          <w:rFonts w:hint="cs"/>
          <w:rtl/>
          <w:lang w:bidi="ur-PK"/>
        </w:rPr>
        <w:t>ے</w:t>
      </w:r>
      <w:r>
        <w:rPr>
          <w:rFonts w:hint="cs"/>
          <w:rtl/>
          <w:lang w:bidi="ur-PK"/>
        </w:rPr>
        <w:t xml:space="preserve"> اور ایک مرتب</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 xml:space="preserve">ت </w:t>
      </w:r>
      <w:r>
        <w:rPr>
          <w:rtl/>
          <w:lang w:bidi="ur-PK"/>
        </w:rPr>
        <w:t>ب</w:t>
      </w:r>
      <w:r w:rsidRPr="00D66913">
        <w:rPr>
          <w:rFonts w:hint="cs"/>
          <w:rtl/>
          <w:lang w:bidi="ur-PK"/>
        </w:rPr>
        <w:t>ڑ</w:t>
      </w:r>
      <w:r>
        <w:rPr>
          <w:rFonts w:hint="cs"/>
          <w:rtl/>
          <w:lang w:bidi="ur-PK"/>
        </w:rPr>
        <w:t>ی سرکشی کروگ</w:t>
      </w:r>
      <w:r w:rsidRPr="00D66913">
        <w:rPr>
          <w:rFonts w:hint="cs"/>
          <w:rtl/>
          <w:lang w:bidi="ur-PK"/>
        </w:rPr>
        <w:t>ے</w:t>
      </w:r>
      <w:r>
        <w:rPr>
          <w:rFonts w:hint="cs"/>
          <w:rtl/>
          <w:lang w:bidi="ur-PK"/>
        </w:rPr>
        <w:t>،اس فساد اور سرکشی کا نتج</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نقصان 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وگا</w:t>
      </w:r>
      <w:r w:rsidRPr="00F57BD6">
        <w:rPr>
          <w:rFonts w:hint="cs"/>
          <w:rtl/>
        </w:rPr>
        <w:t>۔</w:t>
      </w:r>
    </w:p>
    <w:p w:rsidR="00D66913" w:rsidRDefault="00D66913" w:rsidP="005E7F9C">
      <w:pPr>
        <w:pStyle w:val="Heading1"/>
        <w:rPr>
          <w:rtl/>
          <w:lang w:bidi="ur-PK"/>
        </w:rPr>
      </w:pPr>
      <w:bookmarkStart w:id="137" w:name="_Toc439235520"/>
      <w:r>
        <w:rPr>
          <w:rtl/>
          <w:lang w:bidi="ur-PK"/>
        </w:rPr>
        <w:t>مخالفت تو ایسی نصوص کی ب</w:t>
      </w:r>
      <w:r w:rsidRPr="00D66913">
        <w:rPr>
          <w:rFonts w:hint="cs"/>
          <w:rtl/>
          <w:lang w:bidi="ur-PK"/>
        </w:rPr>
        <w:t>ھ</w:t>
      </w:r>
      <w:r>
        <w:rPr>
          <w:rFonts w:hint="cs"/>
          <w:rtl/>
          <w:lang w:bidi="ur-PK"/>
        </w:rPr>
        <w:t>ی کی گئی جو امامت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bookmarkEnd w:id="137"/>
    </w:p>
    <w:p w:rsidR="00D66913" w:rsidRDefault="00D66913" w:rsidP="00D66913">
      <w:pPr>
        <w:pStyle w:val="libNormal"/>
        <w:rPr>
          <w:rtl/>
          <w:lang w:bidi="ur-PK"/>
        </w:rPr>
      </w:pPr>
      <w:r>
        <w:rPr>
          <w:rtl/>
          <w:lang w:bidi="ur-PK"/>
        </w:rPr>
        <w:t>ثالثاً:و</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جو امیرالمومنین علی</w:t>
      </w:r>
      <w:r w:rsidRPr="00D66913">
        <w:rPr>
          <w:rFonts w:hint="cs"/>
          <w:rtl/>
          <w:lang w:bidi="ur-PK"/>
        </w:rPr>
        <w:t>ہ</w:t>
      </w:r>
      <w:r>
        <w:rPr>
          <w:rFonts w:hint="cs"/>
          <w:rtl/>
          <w:lang w:bidi="ur-PK"/>
        </w:rPr>
        <w:t xml:space="preserve"> السلام،صدیق</w:t>
      </w:r>
      <w:r w:rsidRPr="00D66913">
        <w:rPr>
          <w:rFonts w:hint="cs"/>
          <w:rtl/>
          <w:lang w:bidi="ur-PK"/>
        </w:rPr>
        <w:t>ہ</w:t>
      </w:r>
      <w:r>
        <w:rPr>
          <w:rFonts w:hint="cs"/>
          <w:rtl/>
          <w:lang w:bidi="ur-PK"/>
        </w:rPr>
        <w:t xml:space="preserve"> طا</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سلام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ا اور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سرکار دو عالم</w:t>
      </w:r>
      <w:r w:rsidRPr="00F57BD6">
        <w:rPr>
          <w:rFonts w:hint="cs"/>
          <w:rtl/>
        </w:rPr>
        <w:t>ؐ</w:t>
      </w:r>
      <w:r>
        <w:rPr>
          <w:rtl/>
          <w:lang w:bidi="ur-PK"/>
        </w:rPr>
        <w:t xml:space="preserve"> ن</w:t>
      </w:r>
      <w:r w:rsidRPr="00D66913">
        <w:rPr>
          <w:rFonts w:hint="cs"/>
          <w:rtl/>
          <w:lang w:bidi="ur-PK"/>
        </w:rPr>
        <w:t>ے</w:t>
      </w:r>
      <w:r>
        <w:rPr>
          <w:rFonts w:hint="cs"/>
          <w:rtl/>
          <w:lang w:bidi="ur-PK"/>
        </w:rPr>
        <w:t xml:space="preserve"> عمومی طور پر ارشاد فرمائی ت</w:t>
      </w:r>
      <w:r w:rsidRPr="00D66913">
        <w:rPr>
          <w:rFonts w:hint="cs"/>
          <w:rtl/>
          <w:lang w:bidi="ur-PK"/>
        </w:rPr>
        <w:t>ھ</w:t>
      </w:r>
      <w:r>
        <w:rPr>
          <w:rFonts w:hint="cs"/>
          <w:rtl/>
          <w:lang w:bidi="ur-PK"/>
        </w:rPr>
        <w:t>ی</w:t>
      </w:r>
      <w:r w:rsidRPr="00D66913">
        <w:rPr>
          <w:rFonts w:hint="cs"/>
          <w:rtl/>
          <w:lang w:bidi="ur-PK"/>
        </w:rPr>
        <w:t>ں</w:t>
      </w:r>
      <w:r>
        <w:rPr>
          <w:rFonts w:hint="cs"/>
          <w:rtl/>
          <w:lang w:bidi="ur-PK"/>
        </w:rPr>
        <w:t>،صحاب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کی مخالفت کو اپن</w:t>
      </w:r>
      <w:r w:rsidRPr="00D66913">
        <w:rPr>
          <w:rFonts w:hint="cs"/>
          <w:rtl/>
          <w:lang w:bidi="ur-PK"/>
        </w:rPr>
        <w:t>ے</w:t>
      </w:r>
      <w:r>
        <w:rPr>
          <w:rFonts w:hint="cs"/>
          <w:rtl/>
          <w:lang w:bidi="ur-PK"/>
        </w:rPr>
        <w:t xml:space="preserve"> اوپر لازم قرار دیا ت</w:t>
      </w:r>
      <w:r w:rsidRPr="00D66913">
        <w:rPr>
          <w:rFonts w:hint="cs"/>
          <w:rtl/>
          <w:lang w:bidi="ur-PK"/>
        </w:rPr>
        <w:t>ھ</w:t>
      </w:r>
      <w:r>
        <w:rPr>
          <w:rFonts w:hint="cs"/>
          <w:rtl/>
          <w:lang w:bidi="ur-PK"/>
        </w:rPr>
        <w:t>ا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خلافت پر نص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،جیس</w:t>
      </w:r>
      <w:r w:rsidRPr="00D66913">
        <w:rPr>
          <w:rFonts w:hint="cs"/>
          <w:rtl/>
          <w:lang w:bidi="ur-PK"/>
        </w:rPr>
        <w:t>ے</w:t>
      </w:r>
      <w:r>
        <w:rPr>
          <w:rFonts w:hint="cs"/>
          <w:rtl/>
          <w:lang w:bidi="ur-PK"/>
        </w:rPr>
        <w:t xml:space="preserve"> حدیث ثقلین:جو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تمسک کا حکم دیتی </w:t>
      </w:r>
      <w:r w:rsidRPr="00D66913">
        <w:rPr>
          <w:rFonts w:hint="cs"/>
          <w:rtl/>
          <w:lang w:bidi="ur-PK"/>
        </w:rPr>
        <w:t>ہے</w:t>
      </w:r>
      <w:r>
        <w:rPr>
          <w:rFonts w:hint="cs"/>
          <w:rtl/>
          <w:lang w:bidi="ur-PK"/>
        </w:rPr>
        <w:t>،اس پر چ</w:t>
      </w:r>
      <w:r w:rsidRPr="00D66913">
        <w:rPr>
          <w:rFonts w:hint="cs"/>
          <w:rtl/>
          <w:lang w:bidi="ur-PK"/>
        </w:rPr>
        <w:t>ھ</w:t>
      </w:r>
      <w:r w:rsidR="007C43DF" w:rsidRPr="007C43DF">
        <w:rPr>
          <w:rFonts w:hint="cs"/>
          <w:rtl/>
          <w:lang w:bidi="ur-PK"/>
        </w:rPr>
        <w:t>ٹ</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گفتگو کی جائ</w:t>
      </w:r>
      <w:r w:rsidRPr="00D66913">
        <w:rPr>
          <w:rFonts w:hint="cs"/>
          <w:rtl/>
          <w:lang w:bidi="ur-PK"/>
        </w:rPr>
        <w:t>ے</w:t>
      </w:r>
      <w:r>
        <w:rPr>
          <w:rFonts w:hint="cs"/>
          <w:rtl/>
          <w:lang w:bidi="ur-PK"/>
        </w:rPr>
        <w:t>گی</w:t>
      </w:r>
      <w:r w:rsidRPr="00F57BD6">
        <w:rPr>
          <w:rFonts w:hint="cs"/>
          <w:rtl/>
        </w:rPr>
        <w:t>۔</w:t>
      </w:r>
      <w:r>
        <w:rPr>
          <w:rFonts w:hint="cs"/>
          <w:rtl/>
          <w:lang w:bidi="ur-PK"/>
        </w:rPr>
        <w:t>انشاءالل</w:t>
      </w:r>
      <w:r w:rsidRPr="00D66913">
        <w:rPr>
          <w:rFonts w:hint="cs"/>
          <w:rtl/>
          <w:lang w:bidi="ur-PK"/>
        </w:rPr>
        <w:t>ہ</w:t>
      </w:r>
    </w:p>
    <w:p w:rsidR="00D66913" w:rsidRDefault="00D66913" w:rsidP="00D66913">
      <w:pPr>
        <w:pStyle w:val="libNormal"/>
        <w:rPr>
          <w:rtl/>
          <w:lang w:bidi="ur-PK"/>
        </w:rPr>
      </w:pPr>
      <w:r>
        <w:rPr>
          <w:rtl/>
          <w:lang w:bidi="ur-PK"/>
        </w:rPr>
        <w:t>اس طرح حدیث سفین</w:t>
      </w:r>
      <w:r w:rsidRPr="00D66913">
        <w:rPr>
          <w:rFonts w:hint="cs"/>
          <w:rtl/>
          <w:lang w:bidi="ur-PK"/>
        </w:rPr>
        <w:t>ہ</w:t>
      </w:r>
      <w:r>
        <w:rPr>
          <w:rFonts w:hint="cs"/>
          <w:rtl/>
          <w:lang w:bidi="ur-PK"/>
        </w:rPr>
        <w:t xml:space="preserve"> جس می</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سفین</w:t>
      </w:r>
      <w:r w:rsidRPr="00D66913">
        <w:rPr>
          <w:rFonts w:hint="cs"/>
          <w:rtl/>
          <w:lang w:bidi="ur-PK"/>
        </w:rPr>
        <w:t>ہ</w:t>
      </w:r>
      <w:r>
        <w:rPr>
          <w:rFonts w:hint="cs"/>
          <w:rtl/>
          <w:lang w:bidi="ur-PK"/>
        </w:rPr>
        <w:t xml:space="preserve"> نوح جیس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اس می</w:t>
      </w:r>
      <w:r w:rsidRPr="00D66913">
        <w:rPr>
          <w:rFonts w:hint="cs"/>
          <w:rtl/>
          <w:lang w:bidi="ur-PK"/>
        </w:rPr>
        <w:t>ں</w:t>
      </w:r>
      <w:r>
        <w:rPr>
          <w:rFonts w:hint="cs"/>
          <w:rtl/>
          <w:lang w:bidi="ur-PK"/>
        </w:rPr>
        <w:t xml:space="preserve"> سوار </w:t>
      </w:r>
      <w:r w:rsidRPr="00D66913">
        <w:rPr>
          <w:rFonts w:hint="cs"/>
          <w:rtl/>
          <w:lang w:bidi="ur-PK"/>
        </w:rPr>
        <w:t>ہ</w:t>
      </w:r>
      <w:r>
        <w:rPr>
          <w:rFonts w:hint="cs"/>
          <w:rtl/>
          <w:lang w:bidi="ur-PK"/>
        </w:rPr>
        <w:t>وا و</w:t>
      </w:r>
      <w:r w:rsidRPr="00D66913">
        <w:rPr>
          <w:rFonts w:hint="cs"/>
          <w:rtl/>
          <w:lang w:bidi="ur-PK"/>
        </w:rPr>
        <w:t>ہ</w:t>
      </w:r>
      <w:r>
        <w:rPr>
          <w:rFonts w:hint="cs"/>
          <w:rtl/>
          <w:lang w:bidi="ur-PK"/>
        </w:rPr>
        <w:t xml:space="preserve"> نجات پائ</w:t>
      </w:r>
      <w:r w:rsidRPr="00D66913">
        <w:rPr>
          <w:rFonts w:hint="cs"/>
          <w:rtl/>
          <w:lang w:bidi="ur-PK"/>
        </w:rPr>
        <w:t>ے</w:t>
      </w:r>
      <w:r>
        <w:rPr>
          <w:rFonts w:hint="cs"/>
          <w:rtl/>
          <w:lang w:bidi="ur-PK"/>
        </w:rPr>
        <w:t>گا اور جو اس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مو</w:t>
      </w:r>
      <w:r w:rsidRPr="00D66913">
        <w:rPr>
          <w:rFonts w:hint="cs"/>
          <w:rtl/>
          <w:lang w:bidi="ur-PK"/>
        </w:rPr>
        <w:t>ڑے</w:t>
      </w:r>
      <w:r>
        <w:rPr>
          <w:rFonts w:hint="cs"/>
          <w:rtl/>
          <w:lang w:bidi="ur-PK"/>
        </w:rPr>
        <w:t>گا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لاک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w:t>
      </w:r>
      <w:r w:rsidRPr="00F57BD6">
        <w:rPr>
          <w:rFonts w:hint="cs"/>
          <w:rtl/>
        </w:rPr>
        <w:t>۔</w:t>
      </w:r>
      <w:r w:rsidRPr="0037380D">
        <w:rPr>
          <w:rStyle w:val="libFootnotenumChar"/>
          <w:rFonts w:hint="cs"/>
          <w:rtl/>
        </w:rPr>
        <w:t>(</w:t>
      </w:r>
      <w:r w:rsidRPr="0037380D">
        <w:rPr>
          <w:rStyle w:val="libFootnotenumChar"/>
          <w:rtl/>
        </w:rPr>
        <w:t>۱)</w:t>
      </w:r>
      <w:r>
        <w:rPr>
          <w:rtl/>
          <w:lang w:bidi="ur-PK"/>
        </w:rPr>
        <w:t>اور حضور اکرم</w:t>
      </w:r>
      <w:r w:rsidRPr="00F57BD6">
        <w:rPr>
          <w:rFonts w:hint="cs"/>
          <w:rtl/>
        </w:rPr>
        <w:t>ؐ</w:t>
      </w:r>
      <w:r>
        <w:rPr>
          <w:rFonts w:hint="cs"/>
          <w:rtl/>
          <w:lang w:bidi="ur-PK"/>
        </w:rPr>
        <w:t xml:space="preserve"> کا ا</w:t>
      </w:r>
      <w:r w:rsidRPr="00D66913">
        <w:rPr>
          <w:rFonts w:hint="cs"/>
          <w:rtl/>
          <w:lang w:bidi="ur-PK"/>
        </w:rPr>
        <w:t>ہ</w:t>
      </w:r>
      <w:r>
        <w:rPr>
          <w:rFonts w:hint="cs"/>
          <w:rtl/>
          <w:lang w:bidi="ur-PK"/>
        </w:rPr>
        <w:t>ل بیت اط</w:t>
      </w:r>
      <w:r w:rsidRPr="00D66913">
        <w:rPr>
          <w:rFonts w:hint="cs"/>
          <w:rtl/>
          <w:lang w:bidi="ur-PK"/>
        </w:rPr>
        <w:t>ہ</w:t>
      </w:r>
      <w:r>
        <w:rPr>
          <w:rFonts w:hint="cs"/>
          <w:rtl/>
          <w:lang w:bidi="ur-PK"/>
        </w:rPr>
        <w:t>ار</w:t>
      </w:r>
      <w:r w:rsidRPr="00F57BD6">
        <w:rPr>
          <w:rFonts w:hint="cs"/>
          <w:rtl/>
        </w:rPr>
        <w:t>ؑ</w:t>
      </w:r>
      <w:r>
        <w:rPr>
          <w:rFonts w:hint="cs"/>
          <w:rtl/>
          <w:lang w:bidi="ur-PK"/>
        </w:rPr>
        <w:t xml:space="preserve"> کو مخاطب کرک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فرمانا ک</w:t>
      </w:r>
      <w:r w:rsidRPr="00D66913">
        <w:rPr>
          <w:rFonts w:hint="cs"/>
          <w:rtl/>
          <w:lang w:bidi="ur-PK"/>
        </w:rPr>
        <w:t>ہ</w:t>
      </w:r>
      <w:r>
        <w:rPr>
          <w:rFonts w:hint="cs"/>
          <w:rtl/>
          <w:lang w:bidi="ur-PK"/>
        </w:rPr>
        <w:t xml:space="preserve"> جس س</w:t>
      </w:r>
      <w:r w:rsidRPr="00D66913">
        <w:rPr>
          <w:rFonts w:hint="cs"/>
          <w:rtl/>
          <w:lang w:bidi="ur-PK"/>
        </w:rPr>
        <w:t>ے</w:t>
      </w:r>
      <w:r>
        <w:rPr>
          <w:rFonts w:hint="cs"/>
          <w:rtl/>
          <w:lang w:bidi="ur-PK"/>
        </w:rPr>
        <w:t xml:space="preserve"> تم سلامتی رک</w:t>
      </w:r>
      <w:r w:rsidRPr="00D66913">
        <w:rPr>
          <w:rFonts w:hint="cs"/>
          <w:rtl/>
          <w:lang w:bidi="ur-PK"/>
        </w:rPr>
        <w:t>ھ</w:t>
      </w:r>
      <w:r>
        <w:rPr>
          <w:rFonts w:hint="cs"/>
          <w:rtl/>
          <w:lang w:bidi="ur-PK"/>
        </w:rPr>
        <w:t>وگ</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w:t>
      </w:r>
    </w:p>
    <w:p w:rsidR="00D66913" w:rsidRDefault="00D66913" w:rsidP="008E278D">
      <w:pPr>
        <w:pStyle w:val="libFootnote0"/>
        <w:rPr>
          <w:rtl/>
        </w:rPr>
      </w:pPr>
      <w:r>
        <w:rPr>
          <w:rFonts w:hint="cs"/>
          <w:rtl/>
        </w:rPr>
        <w:t>۔۔۔۔۔۔۔۔۔۔۔۔۔۔۔۔۔۔</w:t>
      </w:r>
    </w:p>
    <w:p w:rsidR="008E278D" w:rsidRDefault="00D66913" w:rsidP="008E278D">
      <w:pPr>
        <w:pStyle w:val="libFootnote0"/>
        <w:rPr>
          <w:rtl/>
        </w:rPr>
      </w:pPr>
      <w:r>
        <w:rPr>
          <w:rtl/>
        </w:rPr>
        <w:t>(</w:t>
      </w:r>
      <w:r>
        <w:rPr>
          <w:rtl/>
          <w:lang w:bidi="fa-IR"/>
        </w:rPr>
        <w:t>۱)</w:t>
      </w:r>
      <w:r>
        <w:rPr>
          <w:rtl/>
        </w:rPr>
        <w:t>مستدرک علی صحیحین ج:</w:t>
      </w:r>
      <w:r>
        <w:rPr>
          <w:rtl/>
          <w:lang w:bidi="fa-IR"/>
        </w:rPr>
        <w:t>۲</w:t>
      </w:r>
      <w:r>
        <w:rPr>
          <w:rtl/>
        </w:rPr>
        <w:t>ص:</w:t>
      </w:r>
      <w:r>
        <w:rPr>
          <w:rtl/>
          <w:lang w:bidi="fa-IR"/>
        </w:rPr>
        <w:t>۳۷۲</w:t>
      </w:r>
      <w:r>
        <w:rPr>
          <w:rtl/>
        </w:rPr>
        <w:t>،کتاب تفسیر،تفسیر سور</w:t>
      </w:r>
      <w:r w:rsidRPr="00D66913">
        <w:rPr>
          <w:rFonts w:hint="cs"/>
          <w:rtl/>
        </w:rPr>
        <w:t>ہ</w:t>
      </w:r>
      <w:r>
        <w:rPr>
          <w:rFonts w:hint="cs"/>
          <w:rtl/>
        </w:rPr>
        <w:t xml:space="preserve"> </w:t>
      </w:r>
      <w:r w:rsidRPr="00D66913">
        <w:rPr>
          <w:rFonts w:hint="cs"/>
          <w:rtl/>
        </w:rPr>
        <w:t>ہ</w:t>
      </w:r>
      <w:r>
        <w:rPr>
          <w:rFonts w:hint="cs"/>
          <w:rtl/>
        </w:rPr>
        <w:t>ود،ج:</w:t>
      </w:r>
      <w:r>
        <w:rPr>
          <w:rtl/>
          <w:lang w:bidi="fa-IR"/>
        </w:rPr>
        <w:t>۳</w:t>
      </w:r>
      <w:r>
        <w:rPr>
          <w:rtl/>
        </w:rPr>
        <w:t>ص:</w:t>
      </w:r>
      <w:r>
        <w:rPr>
          <w:rtl/>
          <w:lang w:bidi="fa-IR"/>
        </w:rPr>
        <w:t>۱۶۳</w:t>
      </w:r>
      <w:r>
        <w:rPr>
          <w:rtl/>
        </w:rPr>
        <w:t>،کتاب معرف</w:t>
      </w:r>
      <w:r w:rsidR="00F62CC6" w:rsidRPr="00F62CC6">
        <w:rPr>
          <w:rFonts w:hint="cs"/>
          <w:rtl/>
        </w:rPr>
        <w:t>ۃ</w:t>
      </w:r>
      <w:r>
        <w:rPr>
          <w:rFonts w:hint="cs"/>
          <w:rtl/>
        </w:rPr>
        <w:t xml:space="preserve"> الصحاب</w:t>
      </w:r>
      <w:r w:rsidR="00F62CC6" w:rsidRPr="00F62CC6">
        <w:rPr>
          <w:rFonts w:hint="cs"/>
          <w:rtl/>
        </w:rPr>
        <w:t>ۃ</w:t>
      </w:r>
      <w:r>
        <w:rPr>
          <w:rFonts w:hint="cs"/>
          <w:rtl/>
        </w:rPr>
        <w:t>،آل رسول ک</w:t>
      </w:r>
      <w:r w:rsidRPr="00D66913">
        <w:rPr>
          <w:rFonts w:hint="cs"/>
          <w:rtl/>
        </w:rPr>
        <w:t>ے</w:t>
      </w:r>
      <w:r>
        <w:rPr>
          <w:rFonts w:hint="cs"/>
          <w:rtl/>
        </w:rPr>
        <w:t xml:space="preserve"> مناقب می</w:t>
      </w:r>
      <w:r w:rsidRPr="00D66913">
        <w:rPr>
          <w:rFonts w:hint="cs"/>
          <w:rtl/>
        </w:rPr>
        <w:t>ں</w:t>
      </w:r>
      <w:r>
        <w:rPr>
          <w:rFonts w:hint="cs"/>
          <w:rtl/>
        </w:rPr>
        <w:t>،مجمع الزوائدج:</w:t>
      </w:r>
      <w:r>
        <w:rPr>
          <w:rtl/>
          <w:lang w:bidi="fa-IR"/>
        </w:rPr>
        <w:t>۹</w:t>
      </w:r>
      <w:r>
        <w:rPr>
          <w:rtl/>
        </w:rPr>
        <w:t>ص:</w:t>
      </w:r>
      <w:r>
        <w:rPr>
          <w:rtl/>
          <w:lang w:bidi="fa-IR"/>
        </w:rPr>
        <w:t>۱۴۸</w:t>
      </w:r>
      <w:r>
        <w:rPr>
          <w:rtl/>
        </w:rPr>
        <w:t>،کتاب مناقب،باب ا</w:t>
      </w:r>
      <w:r w:rsidRPr="00D66913">
        <w:rPr>
          <w:rFonts w:hint="cs"/>
          <w:rtl/>
        </w:rPr>
        <w:t>ہ</w:t>
      </w:r>
      <w:r>
        <w:rPr>
          <w:rFonts w:hint="cs"/>
          <w:rtl/>
        </w:rPr>
        <w:t>ل پیغمبرؐ کی فصل می</w:t>
      </w:r>
      <w:r w:rsidRPr="00D66913">
        <w:rPr>
          <w:rFonts w:hint="cs"/>
          <w:rtl/>
        </w:rPr>
        <w:t>ں</w:t>
      </w:r>
      <w:r>
        <w:rPr>
          <w:rFonts w:hint="cs"/>
          <w:rtl/>
        </w:rPr>
        <w:t xml:space="preserve"> مسند البرازج:</w:t>
      </w:r>
      <w:r>
        <w:rPr>
          <w:rtl/>
          <w:lang w:bidi="fa-IR"/>
        </w:rPr>
        <w:t>۹</w:t>
      </w:r>
      <w:r>
        <w:rPr>
          <w:rtl/>
        </w:rPr>
        <w:t>ص:</w:t>
      </w:r>
      <w:r>
        <w:rPr>
          <w:rtl/>
          <w:lang w:bidi="fa-IR"/>
        </w:rPr>
        <w:t>۳۴۳</w:t>
      </w:r>
      <w:r>
        <w:rPr>
          <w:rtl/>
        </w:rPr>
        <w:t>،اسی مورد می</w:t>
      </w:r>
      <w:r w:rsidRPr="00D66913">
        <w:rPr>
          <w:rFonts w:hint="cs"/>
          <w:rtl/>
        </w:rPr>
        <w:t>ں</w:t>
      </w:r>
      <w:r>
        <w:rPr>
          <w:rFonts w:hint="cs"/>
          <w:rtl/>
        </w:rPr>
        <w:t xml:space="preserve"> سعید بن مسیّب ن</w:t>
      </w:r>
      <w:r w:rsidRPr="00D66913">
        <w:rPr>
          <w:rFonts w:hint="cs"/>
          <w:rtl/>
        </w:rPr>
        <w:t>ے</w:t>
      </w:r>
      <w:r>
        <w:rPr>
          <w:rFonts w:hint="cs"/>
          <w:rtl/>
        </w:rPr>
        <w:t xml:space="preserve"> ابی ذر س</w:t>
      </w:r>
      <w:r w:rsidRPr="00D66913">
        <w:rPr>
          <w:rFonts w:hint="cs"/>
          <w:rtl/>
        </w:rPr>
        <w:t>ے</w:t>
      </w:r>
      <w:r>
        <w:rPr>
          <w:rFonts w:hint="cs"/>
          <w:rtl/>
        </w:rPr>
        <w:t xml:space="preserve"> روایت کی </w:t>
      </w:r>
      <w:r w:rsidRPr="00D66913">
        <w:rPr>
          <w:rFonts w:hint="cs"/>
          <w:rtl/>
        </w:rPr>
        <w:t>ہے</w:t>
      </w:r>
      <w:r>
        <w:rPr>
          <w:rFonts w:hint="cs"/>
          <w:rtl/>
        </w:rPr>
        <w:t>،المعجم الاوسط ج:</w:t>
      </w:r>
      <w:r>
        <w:rPr>
          <w:rtl/>
          <w:lang w:bidi="fa-IR"/>
        </w:rPr>
        <w:t>۴</w:t>
      </w:r>
      <w:r>
        <w:rPr>
          <w:rtl/>
        </w:rPr>
        <w:t>ص:</w:t>
      </w:r>
      <w:r>
        <w:rPr>
          <w:rtl/>
          <w:lang w:bidi="fa-IR"/>
        </w:rPr>
        <w:t>۱۰</w:t>
      </w:r>
      <w:r>
        <w:rPr>
          <w:rtl/>
        </w:rPr>
        <w:t>،ج:</w:t>
      </w:r>
      <w:r>
        <w:rPr>
          <w:rtl/>
          <w:lang w:bidi="fa-IR"/>
        </w:rPr>
        <w:t>۵</w:t>
      </w:r>
      <w:r>
        <w:rPr>
          <w:rtl/>
        </w:rPr>
        <w:t>ص:</w:t>
      </w:r>
      <w:r>
        <w:rPr>
          <w:rtl/>
          <w:lang w:bidi="fa-IR"/>
        </w:rPr>
        <w:t>۳۵۵</w:t>
      </w:r>
      <w:r>
        <w:rPr>
          <w:rtl/>
        </w:rPr>
        <w:t>،ج:</w:t>
      </w:r>
      <w:r>
        <w:rPr>
          <w:rtl/>
          <w:lang w:bidi="fa-IR"/>
        </w:rPr>
        <w:t>۶</w:t>
      </w:r>
      <w:r>
        <w:rPr>
          <w:rtl/>
        </w:rPr>
        <w:t>ص:</w:t>
      </w:r>
      <w:r>
        <w:rPr>
          <w:rtl/>
          <w:lang w:bidi="fa-IR"/>
        </w:rPr>
        <w:t>۸۵</w:t>
      </w:r>
      <w:r>
        <w:rPr>
          <w:rtl/>
        </w:rPr>
        <w:t>،المعجم الصغیرج:</w:t>
      </w:r>
      <w:r>
        <w:rPr>
          <w:rtl/>
          <w:lang w:bidi="fa-IR"/>
        </w:rPr>
        <w:t>۱</w:t>
      </w:r>
      <w:r>
        <w:rPr>
          <w:rtl/>
        </w:rPr>
        <w:t>ص:</w:t>
      </w:r>
      <w:r>
        <w:rPr>
          <w:rtl/>
          <w:lang w:bidi="fa-IR"/>
        </w:rPr>
        <w:t>۲۴۰</w:t>
      </w:r>
      <w:r>
        <w:rPr>
          <w:rtl/>
        </w:rPr>
        <w:t>،ج:</w:t>
      </w:r>
      <w:r>
        <w:rPr>
          <w:rtl/>
          <w:lang w:bidi="fa-IR"/>
        </w:rPr>
        <w:t>۲</w:t>
      </w:r>
      <w:r>
        <w:rPr>
          <w:rtl/>
        </w:rPr>
        <w:t>ص:</w:t>
      </w:r>
      <w:r>
        <w:rPr>
          <w:rtl/>
          <w:lang w:bidi="fa-IR"/>
        </w:rPr>
        <w:t>۸۴</w:t>
      </w:r>
      <w:r>
        <w:rPr>
          <w:rtl/>
        </w:rPr>
        <w:t>،المعجم الکبیرج:</w:t>
      </w:r>
      <w:r>
        <w:rPr>
          <w:rtl/>
          <w:lang w:bidi="fa-IR"/>
        </w:rPr>
        <w:t>۳</w:t>
      </w:r>
      <w:r>
        <w:rPr>
          <w:rtl/>
        </w:rPr>
        <w:t>ص:</w:t>
      </w:r>
      <w:r>
        <w:rPr>
          <w:rtl/>
          <w:lang w:bidi="fa-IR"/>
        </w:rPr>
        <w:t>۴۴۵</w:t>
      </w:r>
      <w:r>
        <w:rPr>
          <w:rtl/>
        </w:rPr>
        <w:t>،حسن بن علی کی باقی خبرو</w:t>
      </w:r>
      <w:r w:rsidRPr="00D66913">
        <w:rPr>
          <w:rFonts w:hint="cs"/>
          <w:rtl/>
        </w:rPr>
        <w:t>ں</w:t>
      </w:r>
      <w:r>
        <w:rPr>
          <w:rFonts w:hint="cs"/>
          <w:rtl/>
        </w:rPr>
        <w:t xml:space="preserve"> می</w:t>
      </w:r>
      <w:r w:rsidRPr="00D66913">
        <w:rPr>
          <w:rFonts w:hint="cs"/>
          <w:rtl/>
        </w:rPr>
        <w:t>ں</w:t>
      </w:r>
      <w:r>
        <w:rPr>
          <w:rFonts w:hint="cs"/>
          <w:rtl/>
        </w:rPr>
        <w:t xml:space="preserve"> ج:</w:t>
      </w:r>
      <w:r>
        <w:rPr>
          <w:rtl/>
          <w:lang w:bidi="fa-IR"/>
        </w:rPr>
        <w:t>۱۲</w:t>
      </w:r>
      <w:r>
        <w:rPr>
          <w:rtl/>
        </w:rPr>
        <w:t>ص:</w:t>
      </w:r>
      <w:r>
        <w:rPr>
          <w:rtl/>
          <w:lang w:bidi="fa-IR"/>
        </w:rPr>
        <w:t>۳۴</w:t>
      </w:r>
      <w:r>
        <w:rPr>
          <w:rtl/>
        </w:rPr>
        <w:t>،اسی مورد می</w:t>
      </w:r>
      <w:r w:rsidRPr="00D66913">
        <w:rPr>
          <w:rFonts w:hint="cs"/>
          <w:rtl/>
        </w:rPr>
        <w:t>ں</w:t>
      </w:r>
      <w:r>
        <w:rPr>
          <w:rFonts w:hint="cs"/>
          <w:rtl/>
        </w:rPr>
        <w:t xml:space="preserve"> ک</w:t>
      </w:r>
      <w:r w:rsidRPr="00D66913">
        <w:rPr>
          <w:rFonts w:hint="cs"/>
          <w:rtl/>
        </w:rPr>
        <w:t>ہ</w:t>
      </w:r>
      <w:r>
        <w:rPr>
          <w:rFonts w:hint="cs"/>
          <w:rtl/>
        </w:rPr>
        <w:t xml:space="preserve"> سعید بن جبیر ن</w:t>
      </w:r>
      <w:r w:rsidRPr="00D66913">
        <w:rPr>
          <w:rFonts w:hint="cs"/>
          <w:rtl/>
        </w:rPr>
        <w:t>ے</w:t>
      </w:r>
      <w:r>
        <w:rPr>
          <w:rFonts w:hint="cs"/>
          <w:rtl/>
        </w:rPr>
        <w:t xml:space="preserve"> ابن عباس س</w:t>
      </w:r>
      <w:r w:rsidRPr="00D66913">
        <w:rPr>
          <w:rFonts w:hint="cs"/>
          <w:rtl/>
        </w:rPr>
        <w:t>ے</w:t>
      </w:r>
      <w:r>
        <w:rPr>
          <w:rFonts w:hint="cs"/>
          <w:rtl/>
        </w:rPr>
        <w:t xml:space="preserve"> روایت کی </w:t>
      </w:r>
      <w:r w:rsidRPr="00D66913">
        <w:rPr>
          <w:rFonts w:hint="cs"/>
          <w:rtl/>
        </w:rPr>
        <w:t>ہے</w:t>
      </w:r>
      <w:r>
        <w:rPr>
          <w:rFonts w:hint="cs"/>
          <w:rtl/>
        </w:rPr>
        <w:t>،مسند الش</w:t>
      </w:r>
      <w:r w:rsidRPr="00D66913">
        <w:rPr>
          <w:rFonts w:hint="cs"/>
          <w:rtl/>
        </w:rPr>
        <w:t>ہ</w:t>
      </w:r>
      <w:r>
        <w:rPr>
          <w:rFonts w:hint="cs"/>
          <w:rtl/>
        </w:rPr>
        <w:t>اب ج:</w:t>
      </w:r>
      <w:r>
        <w:rPr>
          <w:rtl/>
          <w:lang w:bidi="fa-IR"/>
        </w:rPr>
        <w:t>۲</w:t>
      </w:r>
      <w:r>
        <w:rPr>
          <w:rtl/>
        </w:rPr>
        <w:t>ص:</w:t>
      </w:r>
      <w:r>
        <w:rPr>
          <w:rtl/>
          <w:lang w:bidi="fa-IR"/>
        </w:rPr>
        <w:t>۲۷۳</w:t>
      </w:r>
      <w:r>
        <w:rPr>
          <w:rtl/>
        </w:rPr>
        <w:t>،باب گیار</w:t>
      </w:r>
      <w:r w:rsidRPr="00D66913">
        <w:rPr>
          <w:rFonts w:hint="cs"/>
          <w:rtl/>
        </w:rPr>
        <w:t>ہ</w:t>
      </w:r>
      <w:r>
        <w:rPr>
          <w:rFonts w:hint="cs"/>
          <w:rtl/>
        </w:rPr>
        <w:t>،دسوا</w:t>
      </w:r>
      <w:r w:rsidRPr="00D66913">
        <w:rPr>
          <w:rFonts w:hint="cs"/>
          <w:rtl/>
        </w:rPr>
        <w:t>ں</w:t>
      </w:r>
      <w:r>
        <w:rPr>
          <w:rFonts w:hint="cs"/>
          <w:rtl/>
        </w:rPr>
        <w:t xml:space="preserve"> جز،فیض القدیرج:</w:t>
      </w:r>
      <w:r>
        <w:rPr>
          <w:rtl/>
          <w:lang w:bidi="fa-IR"/>
        </w:rPr>
        <w:t>۲</w:t>
      </w:r>
      <w:r>
        <w:rPr>
          <w:rtl/>
        </w:rPr>
        <w:t>ص:</w:t>
      </w:r>
      <w:r>
        <w:rPr>
          <w:rtl/>
          <w:lang w:bidi="fa-IR"/>
        </w:rPr>
        <w:t>۵۱۹</w:t>
      </w:r>
      <w:r>
        <w:rPr>
          <w:rtl/>
        </w:rPr>
        <w:t>،حلی</w:t>
      </w:r>
      <w:r w:rsidR="00F62CC6" w:rsidRPr="00F62CC6">
        <w:rPr>
          <w:rFonts w:hint="cs"/>
          <w:rtl/>
        </w:rPr>
        <w:t>ۃ</w:t>
      </w:r>
      <w:r>
        <w:rPr>
          <w:rFonts w:hint="cs"/>
          <w:rtl/>
        </w:rPr>
        <w:t xml:space="preserve"> الاولیاءج:</w:t>
      </w:r>
      <w:r>
        <w:rPr>
          <w:rtl/>
          <w:lang w:bidi="fa-IR"/>
        </w:rPr>
        <w:t>۴</w:t>
      </w:r>
      <w:r>
        <w:rPr>
          <w:rtl/>
        </w:rPr>
        <w:t>ص:</w:t>
      </w:r>
      <w:r>
        <w:rPr>
          <w:rtl/>
          <w:lang w:bidi="fa-IR"/>
        </w:rPr>
        <w:t>۳۰۶</w:t>
      </w:r>
      <w:r>
        <w:rPr>
          <w:rtl/>
        </w:rPr>
        <w:t>،تاریخ بغدادج:</w:t>
      </w:r>
      <w:r>
        <w:rPr>
          <w:rtl/>
          <w:lang w:bidi="fa-IR"/>
        </w:rPr>
        <w:t>۷</w:t>
      </w:r>
      <w:r>
        <w:rPr>
          <w:rtl/>
        </w:rPr>
        <w:t>،ص:</w:t>
      </w:r>
      <w:r>
        <w:rPr>
          <w:rtl/>
          <w:lang w:bidi="fa-IR"/>
        </w:rPr>
        <w:t>۳۳۶</w:t>
      </w:r>
      <w:r>
        <w:rPr>
          <w:rtl/>
        </w:rPr>
        <w:t>،ترجم</w:t>
      </w:r>
      <w:r w:rsidRPr="00D66913">
        <w:rPr>
          <w:rFonts w:hint="cs"/>
          <w:rtl/>
        </w:rPr>
        <w:t>ہ</w:t>
      </w:r>
      <w:r>
        <w:rPr>
          <w:rtl/>
        </w:rPr>
        <w:t xml:space="preserve"> الحسن بن ابی طیب</w:t>
      </w:r>
      <w:r w:rsidR="00F62CC6" w:rsidRPr="00F62CC6">
        <w:rPr>
          <w:rFonts w:hint="cs"/>
          <w:rtl/>
        </w:rPr>
        <w:t>ۃ</w:t>
      </w:r>
      <w:r>
        <w:rPr>
          <w:rFonts w:hint="cs"/>
          <w:rtl/>
        </w:rPr>
        <w:t xml:space="preserve"> القاضی المصری،ج:</w:t>
      </w:r>
      <w:r>
        <w:rPr>
          <w:rtl/>
          <w:lang w:bidi="fa-IR"/>
        </w:rPr>
        <w:t>۱۲</w:t>
      </w:r>
      <w:r>
        <w:rPr>
          <w:rtl/>
        </w:rPr>
        <w:t>ص:</w:t>
      </w:r>
      <w:r>
        <w:rPr>
          <w:rtl/>
          <w:lang w:bidi="fa-IR"/>
        </w:rPr>
        <w:t>۱۹</w:t>
      </w:r>
      <w:r>
        <w:rPr>
          <w:rtl/>
        </w:rPr>
        <w:t>،ترجم</w:t>
      </w:r>
      <w:r w:rsidRPr="00D66913">
        <w:rPr>
          <w:rFonts w:hint="cs"/>
          <w:rtl/>
        </w:rPr>
        <w:t>ہ</w:t>
      </w:r>
      <w:r>
        <w:rPr>
          <w:rFonts w:hint="cs"/>
          <w:rtl/>
        </w:rPr>
        <w:t xml:space="preserve"> علی بن عمر بن شداد،فضائل الصحاب</w:t>
      </w:r>
      <w:r w:rsidRPr="00D66913">
        <w:rPr>
          <w:rFonts w:hint="cs"/>
          <w:rtl/>
        </w:rPr>
        <w:t>ہ</w:t>
      </w:r>
      <w:r>
        <w:rPr>
          <w:rFonts w:hint="cs"/>
          <w:rtl/>
        </w:rPr>
        <w:t xml:space="preserve"> عبدالل</w:t>
      </w:r>
      <w:r w:rsidRPr="00D66913">
        <w:rPr>
          <w:rFonts w:hint="cs"/>
          <w:rtl/>
        </w:rPr>
        <w:t>ہ</w:t>
      </w:r>
      <w:r>
        <w:rPr>
          <w:rFonts w:hint="cs"/>
          <w:rtl/>
        </w:rPr>
        <w:t xml:space="preserve"> بن احمد بن حنبل،ج:</w:t>
      </w:r>
      <w:r>
        <w:rPr>
          <w:rtl/>
          <w:lang w:bidi="fa-IR"/>
        </w:rPr>
        <w:t>۲</w:t>
      </w:r>
      <w:r>
        <w:rPr>
          <w:rtl/>
        </w:rPr>
        <w:t>ص:</w:t>
      </w:r>
      <w:r>
        <w:rPr>
          <w:rtl/>
          <w:lang w:bidi="fa-IR"/>
        </w:rPr>
        <w:t>۷۸۵</w:t>
      </w:r>
      <w:r>
        <w:rPr>
          <w:rtl/>
        </w:rPr>
        <w:t>،اور اس ک</w:t>
      </w:r>
      <w:r w:rsidRPr="00D66913">
        <w:rPr>
          <w:rFonts w:hint="cs"/>
          <w:rtl/>
        </w:rPr>
        <w:t>ے</w:t>
      </w:r>
      <w:r>
        <w:rPr>
          <w:rFonts w:hint="cs"/>
          <w:rtl/>
        </w:rPr>
        <w:t xml:space="preserve"> علاو</w:t>
      </w:r>
      <w:r w:rsidRPr="00D66913">
        <w:rPr>
          <w:rFonts w:hint="cs"/>
          <w:rtl/>
        </w:rPr>
        <w:t>ہ</w:t>
      </w:r>
      <w:r>
        <w:rPr>
          <w:rFonts w:hint="cs"/>
          <w:rtl/>
        </w:rPr>
        <w:t>،منابع و مصادر</w:t>
      </w:r>
    </w:p>
    <w:p w:rsidR="00D66913" w:rsidRPr="008E278D" w:rsidRDefault="008E278D"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سلامتی رک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گا اور جس س</w:t>
      </w:r>
      <w:r w:rsidRPr="00D66913">
        <w:rPr>
          <w:rFonts w:hint="cs"/>
          <w:rtl/>
          <w:lang w:bidi="ur-PK"/>
        </w:rPr>
        <w:t>ے</w:t>
      </w:r>
      <w:r>
        <w:rPr>
          <w:rFonts w:hint="cs"/>
          <w:rtl/>
          <w:lang w:bidi="ur-PK"/>
        </w:rPr>
        <w:t xml:space="preserve"> تم جنگ کروگ</w:t>
      </w:r>
      <w:r w:rsidRPr="00D66913">
        <w:rPr>
          <w:rFonts w:hint="cs"/>
          <w:rtl/>
          <w:lang w:bidi="ur-PK"/>
        </w:rPr>
        <w:t>ے</w:t>
      </w:r>
      <w:r>
        <w:rPr>
          <w:rFonts w:hint="cs"/>
          <w:rtl/>
          <w:lang w:bidi="ur-PK"/>
        </w:rPr>
        <w:t xml:space="preserve"> اس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جنگ کرو</w:t>
      </w:r>
      <w:r w:rsidRPr="00D66913">
        <w:rPr>
          <w:rFonts w:hint="cs"/>
          <w:rtl/>
          <w:lang w:bidi="ur-PK"/>
        </w:rPr>
        <w:t>ں</w:t>
      </w:r>
      <w:r>
        <w:rPr>
          <w:rFonts w:hint="cs"/>
          <w:rtl/>
          <w:lang w:bidi="ur-PK"/>
        </w:rPr>
        <w:t xml:space="preserve"> گا،</w:t>
      </w:r>
      <w:r w:rsidRPr="0037380D">
        <w:rPr>
          <w:rStyle w:val="libFootnotenumChar"/>
          <w:rFonts w:hint="cs"/>
          <w:rtl/>
        </w:rPr>
        <w:t>(</w:t>
      </w:r>
      <w:r w:rsidRPr="0037380D">
        <w:rPr>
          <w:rStyle w:val="libFootnotenumChar"/>
          <w:rtl/>
        </w:rPr>
        <w:t>۱)</w:t>
      </w: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تمام حدیثی</w:t>
      </w:r>
      <w:r w:rsidRPr="00D66913">
        <w:rPr>
          <w:rFonts w:hint="cs"/>
          <w:rtl/>
          <w:lang w:bidi="ur-PK"/>
        </w:rPr>
        <w:t>ں</w:t>
      </w:r>
      <w:r>
        <w:rPr>
          <w:rFonts w:hint="cs"/>
          <w:rtl/>
          <w:lang w:bidi="ur-PK"/>
        </w:rPr>
        <w:t xml:space="preserve"> جو عمومی طور پر ا</w:t>
      </w:r>
      <w:r w:rsidRPr="00D66913">
        <w:rPr>
          <w:rFonts w:hint="cs"/>
          <w:rtl/>
          <w:lang w:bidi="ur-PK"/>
        </w:rPr>
        <w:t>ہ</w:t>
      </w:r>
      <w:r>
        <w:rPr>
          <w:rFonts w:hint="cs"/>
          <w:rtl/>
          <w:lang w:bidi="ur-PK"/>
        </w:rPr>
        <w:t xml:space="preserve">ل </w:t>
      </w:r>
      <w:r>
        <w:rPr>
          <w:rtl/>
          <w:lang w:bidi="ur-PK"/>
        </w:rPr>
        <w:t>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،جیس</w:t>
      </w:r>
      <w:r w:rsidRPr="00D66913">
        <w:rPr>
          <w:rFonts w:hint="cs"/>
          <w:rtl/>
          <w:lang w:bidi="ur-PK"/>
        </w:rPr>
        <w:t>ے</w:t>
      </w:r>
      <w:r>
        <w:rPr>
          <w:rFonts w:hint="cs"/>
          <w:rtl/>
          <w:lang w:bidi="ur-PK"/>
        </w:rPr>
        <w:t xml:space="preserve"> حدیث غدیر،جس می</w:t>
      </w:r>
      <w:r w:rsidRPr="00D66913">
        <w:rPr>
          <w:rFonts w:hint="cs"/>
          <w:rtl/>
          <w:lang w:bidi="ur-PK"/>
        </w:rPr>
        <w:t>ں</w:t>
      </w:r>
      <w:r>
        <w:rPr>
          <w:rFonts w:hint="cs"/>
          <w:rtl/>
          <w:lang w:bidi="ur-PK"/>
        </w:rPr>
        <w:t xml:space="preserve"> حضرت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مومنین ک</w:t>
      </w:r>
      <w:r w:rsidRPr="00D66913">
        <w:rPr>
          <w:rFonts w:hint="cs"/>
          <w:rtl/>
          <w:lang w:bidi="ur-PK"/>
        </w:rPr>
        <w:t>ے</w:t>
      </w:r>
      <w:r>
        <w:rPr>
          <w:rFonts w:hint="cs"/>
          <w:rtl/>
          <w:lang w:bidi="ur-PK"/>
        </w:rPr>
        <w:t xml:space="preserve"> نفسو</w:t>
      </w:r>
      <w:r w:rsidRPr="00D66913">
        <w:rPr>
          <w:rFonts w:hint="cs"/>
          <w:rtl/>
          <w:lang w:bidi="ur-PK"/>
        </w:rPr>
        <w:t>ں</w:t>
      </w:r>
      <w:r>
        <w:rPr>
          <w:rFonts w:hint="cs"/>
          <w:rtl/>
          <w:lang w:bidi="ur-PK"/>
        </w:rPr>
        <w:t xml:space="preserve"> پر ان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حق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،حضور اکرم</w:t>
      </w:r>
      <w:r w:rsidRPr="00F57BD6">
        <w:rPr>
          <w:rFonts w:hint="cs"/>
          <w:rtl/>
        </w:rPr>
        <w:t>ؐ</w:t>
      </w:r>
      <w:r>
        <w:rPr>
          <w:rFonts w:hint="cs"/>
          <w:rtl/>
          <w:lang w:bidi="ur-PK"/>
        </w:rPr>
        <w:t xml:space="preserve"> کا ی</w:t>
      </w:r>
      <w:r w:rsidRPr="00D66913">
        <w:rPr>
          <w:rFonts w:hint="cs"/>
          <w:rtl/>
          <w:lang w:bidi="ur-PK"/>
        </w:rPr>
        <w:t>ہ</w:t>
      </w:r>
      <w:r>
        <w:rPr>
          <w:rFonts w:hint="cs"/>
          <w:rtl/>
          <w:lang w:bidi="ur-PK"/>
        </w:rPr>
        <w:t xml:space="preserve"> قول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قرآن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اور قرآن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sidRPr="0037380D">
        <w:rPr>
          <w:rStyle w:val="libFootnotenumChar"/>
          <w:rFonts w:hint="cs"/>
          <w:rtl/>
        </w:rPr>
        <w:t>(</w:t>
      </w:r>
      <w:r w:rsidRPr="0037380D">
        <w:rPr>
          <w:rStyle w:val="libFootnotenumChar"/>
          <w:rtl/>
        </w:rPr>
        <w:t>۲)</w:t>
      </w:r>
      <w:r>
        <w:rPr>
          <w:rtl/>
          <w:lang w:bidi="ur-PK"/>
        </w:rPr>
        <w:t>علی</w:t>
      </w:r>
      <w:r w:rsidRPr="00F57BD6">
        <w:rPr>
          <w:rFonts w:hint="cs"/>
          <w:rtl/>
        </w:rPr>
        <w:t>ؑ</w:t>
      </w:r>
      <w:r>
        <w:rPr>
          <w:rFonts w:hint="cs"/>
          <w:rtl/>
          <w:lang w:bidi="ur-PK"/>
        </w:rPr>
        <w:t xml:space="preserve"> حق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حق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sidRPr="0037380D">
        <w:rPr>
          <w:rStyle w:val="libFootnotenumChar"/>
          <w:rFonts w:hint="cs"/>
          <w:rtl/>
        </w:rPr>
        <w:t>(</w:t>
      </w:r>
      <w:r w:rsidRPr="0037380D">
        <w:rPr>
          <w:rStyle w:val="libFootnotenumChar"/>
          <w:rtl/>
        </w:rPr>
        <w:t>۳)</w:t>
      </w:r>
      <w:r>
        <w:rPr>
          <w:rtl/>
          <w:lang w:bidi="ur-PK"/>
        </w:rPr>
        <w:t>خدا علی</w:t>
      </w:r>
      <w:r w:rsidRPr="00F57BD6">
        <w:rPr>
          <w:rFonts w:hint="cs"/>
          <w:rtl/>
        </w:rPr>
        <w:t>ؑ</w:t>
      </w:r>
      <w:r>
        <w:rPr>
          <w:rFonts w:hint="cs"/>
          <w:rtl/>
          <w:lang w:bidi="ur-PK"/>
        </w:rPr>
        <w:t xml:space="preserve"> پر</w:t>
      </w:r>
      <w:r>
        <w:rPr>
          <w:rtl/>
          <w:lang w:bidi="ur-PK"/>
        </w:rPr>
        <w:t xml:space="preserve"> رحم کر</w:t>
      </w:r>
      <w:r w:rsidRPr="00D66913">
        <w:rPr>
          <w:rFonts w:hint="cs"/>
          <w:rtl/>
          <w:lang w:bidi="ur-PK"/>
        </w:rPr>
        <w:t>ے</w:t>
      </w:r>
      <w:r>
        <w:rPr>
          <w:rFonts w:hint="cs"/>
          <w:rtl/>
          <w:lang w:bidi="ur-PK"/>
        </w:rPr>
        <w:t>:پالن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حق کو اد</w:t>
      </w:r>
      <w:r w:rsidRPr="00D66913">
        <w:rPr>
          <w:rFonts w:hint="cs"/>
          <w:rtl/>
          <w:lang w:bidi="ur-PK"/>
        </w:rPr>
        <w:t>ھ</w:t>
      </w:r>
      <w:r>
        <w:rPr>
          <w:rFonts w:hint="cs"/>
          <w:rtl/>
          <w:lang w:bidi="ur-PK"/>
        </w:rPr>
        <w:t>ر مو</w:t>
      </w:r>
      <w:r w:rsidRPr="00D66913">
        <w:rPr>
          <w:rFonts w:hint="cs"/>
          <w:rtl/>
          <w:lang w:bidi="ur-PK"/>
        </w:rPr>
        <w:t>ڑ</w:t>
      </w:r>
      <w:r>
        <w:rPr>
          <w:rFonts w:hint="cs"/>
          <w:rtl/>
          <w:lang w:bidi="ur-PK"/>
        </w:rPr>
        <w:t>د</w:t>
      </w:r>
      <w:r w:rsidRPr="00D66913">
        <w:rPr>
          <w:rFonts w:hint="cs"/>
          <w:rtl/>
          <w:lang w:bidi="ur-PK"/>
        </w:rPr>
        <w:t>ے</w:t>
      </w:r>
      <w:r>
        <w:rPr>
          <w:rFonts w:hint="cs"/>
          <w:rtl/>
          <w:lang w:bidi="ur-PK"/>
        </w:rPr>
        <w:t xml:space="preserve"> جد</w:t>
      </w:r>
      <w:r w:rsidRPr="00D66913">
        <w:rPr>
          <w:rFonts w:hint="cs"/>
          <w:rtl/>
          <w:lang w:bidi="ur-PK"/>
        </w:rPr>
        <w:t>ھ</w:t>
      </w:r>
      <w:r>
        <w:rPr>
          <w:rFonts w:hint="cs"/>
          <w:rtl/>
          <w:lang w:bidi="ur-PK"/>
        </w:rPr>
        <w:t>ر علی</w:t>
      </w:r>
      <w:r w:rsidRPr="00F57BD6">
        <w:rPr>
          <w:rFonts w:hint="cs"/>
          <w:rtl/>
        </w:rPr>
        <w:t>ؑ</w:t>
      </w:r>
      <w:r>
        <w:rPr>
          <w:rFonts w:hint="cs"/>
          <w:rtl/>
          <w:lang w:bidi="ur-PK"/>
        </w:rPr>
        <w:t xml:space="preserve"> م</w:t>
      </w:r>
      <w:r w:rsidRPr="00D66913">
        <w:rPr>
          <w:rFonts w:hint="cs"/>
          <w:rtl/>
          <w:lang w:bidi="ur-PK"/>
        </w:rPr>
        <w:t>ڑے</w:t>
      </w:r>
      <w:r w:rsidRPr="0037380D">
        <w:rPr>
          <w:rStyle w:val="libFootnotenumChar"/>
          <w:rFonts w:hint="cs"/>
          <w:rtl/>
        </w:rPr>
        <w:t>(</w:t>
      </w:r>
      <w:r w:rsidRPr="0037380D">
        <w:rPr>
          <w:rStyle w:val="libFootnotenumChar"/>
          <w:rtl/>
        </w:rPr>
        <w:t>۴)</w:t>
      </w:r>
      <w:r>
        <w:rPr>
          <w:rtl/>
          <w:lang w:bidi="ur-PK"/>
        </w:rPr>
        <w:t>علی</w:t>
      </w:r>
      <w:r w:rsidRPr="00F57BD6">
        <w:rPr>
          <w:rFonts w:hint="cs"/>
          <w:rtl/>
        </w:rPr>
        <w:t>ؑ</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r w:rsidRPr="0037380D">
        <w:rPr>
          <w:rStyle w:val="libFootnotenumChar"/>
          <w:rFonts w:hint="cs"/>
          <w:rtl/>
        </w:rPr>
        <w:t>(</w:t>
      </w:r>
      <w:r w:rsidRPr="0037380D">
        <w:rPr>
          <w:rStyle w:val="libFootnotenumChar"/>
          <w:rtl/>
        </w:rPr>
        <w:t>۵)</w:t>
      </w:r>
    </w:p>
    <w:p w:rsidR="00D66913" w:rsidRPr="0087576D" w:rsidRDefault="00D66913" w:rsidP="0087576D">
      <w:pPr>
        <w:pStyle w:val="libFootnote0"/>
        <w:rPr>
          <w:rtl/>
        </w:rPr>
      </w:pPr>
      <w:r w:rsidRPr="0087576D">
        <w:rPr>
          <w:rFonts w:hint="cs"/>
          <w:rtl/>
        </w:rPr>
        <w:t>۔۔۔۔۔۔۔۔۔۔۔۔۔۔۔۔</w:t>
      </w:r>
    </w:p>
    <w:p w:rsidR="008E278D" w:rsidRPr="0087576D" w:rsidRDefault="00D66913" w:rsidP="0087576D">
      <w:pPr>
        <w:pStyle w:val="libFootnote0"/>
        <w:rPr>
          <w:rtl/>
        </w:rPr>
      </w:pPr>
      <w:r w:rsidRPr="0087576D">
        <w:rPr>
          <w:rtl/>
        </w:rPr>
        <w:t>(۱)سنن ابن ماج</w:t>
      </w:r>
      <w:r w:rsidRPr="0087576D">
        <w:rPr>
          <w:rFonts w:hint="cs"/>
          <w:rtl/>
        </w:rPr>
        <w:t>ہ ج:</w:t>
      </w:r>
      <w:r w:rsidRPr="0087576D">
        <w:rPr>
          <w:rtl/>
        </w:rPr>
        <w:t>۱ص:۵۲،صحیح بن حبان،ج:۱۵ص:۴۳۴،سنن ترمذی ج:۵ص:۶۹،مستدرک علی صحیحین ج:۳ص:۱۶۱،کتاب صحاب</w:t>
      </w:r>
      <w:r w:rsidRPr="0087576D">
        <w:rPr>
          <w:rFonts w:hint="cs"/>
          <w:rtl/>
        </w:rPr>
        <w:t>ہ کی معرفت،و رسول اللہؐ کے اہل پیغمبرؐ کے مناقب میں،المصنف ابن ابی شیب</w:t>
      </w:r>
      <w:r w:rsidR="00F62CC6" w:rsidRPr="0087576D">
        <w:rPr>
          <w:rFonts w:hint="cs"/>
          <w:rtl/>
        </w:rPr>
        <w:t>ۃ</w:t>
      </w:r>
      <w:r w:rsidRPr="0087576D">
        <w:rPr>
          <w:rFonts w:hint="cs"/>
          <w:rtl/>
        </w:rPr>
        <w:t xml:space="preserve"> ج:</w:t>
      </w:r>
      <w:r w:rsidRPr="0087576D">
        <w:rPr>
          <w:rtl/>
        </w:rPr>
        <w:t>۶ص:۳۷۸،کتاب فضائل،و</w:t>
      </w:r>
      <w:r w:rsidRPr="0087576D">
        <w:rPr>
          <w:rFonts w:hint="cs"/>
          <w:rtl/>
        </w:rPr>
        <w:t>ہ چیز جو حسنؑ حسینؑ کے بارے میں آئی ہے،مجمع الزوائدج:</w:t>
      </w:r>
      <w:r w:rsidRPr="0087576D">
        <w:rPr>
          <w:rtl/>
        </w:rPr>
        <w:t>۹ص:۱۶۹،کتاب مناقب،باب ا</w:t>
      </w:r>
      <w:r w:rsidRPr="0087576D">
        <w:rPr>
          <w:rFonts w:hint="cs"/>
          <w:rtl/>
        </w:rPr>
        <w:t>ہل بیتؑ کے فضائل کے بارے میں،المعجم الاوسط ج:</w:t>
      </w:r>
      <w:r w:rsidRPr="0087576D">
        <w:rPr>
          <w:rtl/>
        </w:rPr>
        <w:t>۳ص:۱۷۹،ج:۵ص:۱۸۲،ج:۷ص:۱۹۷،معجم الشیوخ،ص:۱۳۳،جس کی روایت محمد بن عمار بن عمروعاص بن مطیع ابوجعفر ن</w:t>
      </w:r>
      <w:r w:rsidRPr="0087576D">
        <w:rPr>
          <w:rFonts w:hint="cs"/>
          <w:rtl/>
        </w:rPr>
        <w:t>ے کی ہے،ص:</w:t>
      </w:r>
      <w:r w:rsidRPr="0087576D">
        <w:rPr>
          <w:rtl/>
        </w:rPr>
        <w:t>۳۸۰،المعجم الصغیرج:۲ص:۵۳،معجم الکبیرج:۳ص:۴۰،باقی اخبار حسن بن علی</w:t>
      </w:r>
      <w:r w:rsidRPr="0087576D">
        <w:rPr>
          <w:rFonts w:hint="cs"/>
          <w:rtl/>
        </w:rPr>
        <w:t>ؑ میں ج:</w:t>
      </w:r>
      <w:r w:rsidRPr="0087576D">
        <w:rPr>
          <w:rtl/>
        </w:rPr>
        <w:t>۵ص:۱۸۴،امالی المعاملی ص:۴۴،سیر اعلام النبلاءج:۲ص:۱۲۲،ترجم</w:t>
      </w:r>
      <w:r w:rsidRPr="0087576D">
        <w:rPr>
          <w:rFonts w:hint="cs"/>
          <w:rtl/>
        </w:rPr>
        <w:t>ہ فاطمہ بنت رسول اللہؐ ج:</w:t>
      </w:r>
      <w:r w:rsidRPr="0087576D">
        <w:rPr>
          <w:rtl/>
        </w:rPr>
        <w:t>۳ص:۲۵۸،حالات حسن بن علی بن ابی طالب</w:t>
      </w:r>
      <w:r w:rsidRPr="0087576D">
        <w:rPr>
          <w:rFonts w:hint="cs"/>
          <w:rtl/>
        </w:rPr>
        <w:t>ؑ میں،ج:</w:t>
      </w:r>
      <w:r w:rsidRPr="0087576D">
        <w:rPr>
          <w:rtl/>
        </w:rPr>
        <w:t>۱۰ص:۴۳۲،ت</w:t>
      </w:r>
      <w:r w:rsidRPr="0087576D">
        <w:rPr>
          <w:rFonts w:hint="cs"/>
          <w:rtl/>
        </w:rPr>
        <w:t>ہذیب الکمال ج:</w:t>
      </w:r>
      <w:r w:rsidRPr="0087576D">
        <w:rPr>
          <w:rtl/>
        </w:rPr>
        <w:t>۳،ص:۱۱۲،تاریخ بغدادج:۷ص:۱۳۷،</w:t>
      </w:r>
      <w:r w:rsidR="008E278D" w:rsidRPr="0087576D">
        <w:rPr>
          <w:rFonts w:hint="cs"/>
          <w:rtl/>
        </w:rPr>
        <w:t>-</w:t>
      </w:r>
      <w:r w:rsidRPr="0087576D">
        <w:rPr>
          <w:rtl/>
        </w:rPr>
        <w:t>(۲)مجمع الزوائدج:۹ص:۱۳۴،المستدرک علی صحیحین ج:۳ص:۱۳۴،المعجم الصغیرج:۲ص:۲۸،فیض القدیرج:۴ص:۳۵۶،المعجم الاوسط ج:۵ص:۱۳۵،الفردوس بماثور الخطاب ج:۳ص:۲۳۰،تاریخ الخلفاءج:۲ص:۱۷۳،اجمال الاصاب</w:t>
      </w:r>
      <w:r w:rsidR="00F62CC6" w:rsidRPr="0087576D">
        <w:rPr>
          <w:rFonts w:hint="cs"/>
          <w:rtl/>
        </w:rPr>
        <w:t>ۃ</w:t>
      </w:r>
      <w:r w:rsidRPr="0087576D">
        <w:rPr>
          <w:rFonts w:hint="cs"/>
          <w:rtl/>
        </w:rPr>
        <w:t xml:space="preserve"> ص:</w:t>
      </w:r>
      <w:r w:rsidRPr="0087576D">
        <w:rPr>
          <w:rtl/>
        </w:rPr>
        <w:t>۵۵،الجامع الصغیرج:۲ص:۱۷۷،حدیث:۵۵۹۴،کنزالعمال ج:۱۱ص:۶۰۳،حدیث:۳۲۹۱۲،ینابیع المود</w:t>
      </w:r>
      <w:r w:rsidR="00F62CC6" w:rsidRPr="0087576D">
        <w:rPr>
          <w:rFonts w:hint="cs"/>
          <w:rtl/>
        </w:rPr>
        <w:t>ۃ</w:t>
      </w:r>
      <w:r w:rsidRPr="0087576D">
        <w:rPr>
          <w:rFonts w:hint="cs"/>
          <w:rtl/>
        </w:rPr>
        <w:t xml:space="preserve"> ج:</w:t>
      </w:r>
      <w:r w:rsidRPr="0087576D">
        <w:rPr>
          <w:rtl/>
        </w:rPr>
        <w:t>۱ص:۱۲۴،ج:۲ص:۹۶</w:t>
      </w:r>
      <w:r w:rsidRPr="0087576D">
        <w:rPr>
          <w:rFonts w:hint="cs"/>
          <w:rtl/>
        </w:rPr>
        <w:t>۔</w:t>
      </w:r>
      <w:r w:rsidRPr="0087576D">
        <w:rPr>
          <w:rtl/>
        </w:rPr>
        <w:t>۳۹۶</w:t>
      </w:r>
      <w:r w:rsidRPr="0087576D">
        <w:rPr>
          <w:rFonts w:hint="cs"/>
          <w:rtl/>
        </w:rPr>
        <w:t>۔</w:t>
      </w:r>
      <w:r w:rsidRPr="0087576D">
        <w:rPr>
          <w:rtl/>
        </w:rPr>
        <w:t>۴۰۳،العصاح الکافی</w:t>
      </w:r>
      <w:r w:rsidR="00F62CC6" w:rsidRPr="0087576D">
        <w:rPr>
          <w:rFonts w:hint="cs"/>
          <w:rtl/>
        </w:rPr>
        <w:t>ۃ</w:t>
      </w:r>
      <w:r w:rsidRPr="0087576D">
        <w:rPr>
          <w:rFonts w:hint="cs"/>
          <w:rtl/>
        </w:rPr>
        <w:t xml:space="preserve"> ص:</w:t>
      </w:r>
      <w:r w:rsidRPr="0087576D">
        <w:rPr>
          <w:rtl/>
        </w:rPr>
        <w:t>۲۱۵،المناقب الخوارزمی ص:۱۷۷</w:t>
      </w:r>
      <w:r w:rsidR="008E278D" w:rsidRPr="0087576D">
        <w:rPr>
          <w:rFonts w:hint="cs"/>
          <w:rtl/>
        </w:rPr>
        <w:t>-</w:t>
      </w:r>
      <w:r w:rsidRPr="0087576D">
        <w:rPr>
          <w:rtl/>
        </w:rPr>
        <w:t>(۳)مجمع الزوائدج:۷ص:۲۳۵،تاریخ بغدادج:۱۴،ص:۳۲۰،تاریخ دمشق ج:۲۰ص:۳۶۱،حالات سعد بن مالک بن ابی وقاص،ج:۴۲ص:۴۴۹،حلات علی ابن ابی طالب</w:t>
      </w:r>
      <w:r w:rsidRPr="0087576D">
        <w:rPr>
          <w:rFonts w:hint="cs"/>
          <w:rtl/>
        </w:rPr>
        <w:t>ؑ،الامام</w:t>
      </w:r>
      <w:r w:rsidR="00F62CC6" w:rsidRPr="0087576D">
        <w:rPr>
          <w:rFonts w:hint="cs"/>
          <w:rtl/>
        </w:rPr>
        <w:t>ۃ</w:t>
      </w:r>
      <w:r w:rsidRPr="0087576D">
        <w:rPr>
          <w:rFonts w:hint="cs"/>
          <w:rtl/>
        </w:rPr>
        <w:t xml:space="preserve"> و السیاس</w:t>
      </w:r>
      <w:r w:rsidR="00F62CC6" w:rsidRPr="0087576D">
        <w:rPr>
          <w:rFonts w:hint="cs"/>
          <w:rtl/>
        </w:rPr>
        <w:t>ۃ</w:t>
      </w:r>
      <w:r w:rsidRPr="0087576D">
        <w:rPr>
          <w:rFonts w:hint="cs"/>
          <w:rtl/>
        </w:rPr>
        <w:t xml:space="preserve"> ج:</w:t>
      </w:r>
      <w:r w:rsidRPr="0087576D">
        <w:rPr>
          <w:rtl/>
        </w:rPr>
        <w:t>۱ص:۶۸،ینابیع المود</w:t>
      </w:r>
      <w:r w:rsidR="00F62CC6" w:rsidRPr="0087576D">
        <w:rPr>
          <w:rFonts w:hint="cs"/>
          <w:rtl/>
        </w:rPr>
        <w:t>ۃ</w:t>
      </w:r>
      <w:r w:rsidRPr="0087576D">
        <w:rPr>
          <w:rtl/>
        </w:rPr>
        <w:t xml:space="preserve"> ج:۱ص:۱۷۳،وغیر</w:t>
      </w:r>
      <w:r w:rsidRPr="0087576D">
        <w:rPr>
          <w:rFonts w:hint="cs"/>
          <w:rtl/>
        </w:rPr>
        <w:t>ہ.</w:t>
      </w:r>
      <w:r w:rsidR="008E278D" w:rsidRPr="0087576D">
        <w:rPr>
          <w:rFonts w:hint="cs"/>
          <w:rtl/>
        </w:rPr>
        <w:t>-</w:t>
      </w:r>
      <w:r w:rsidRPr="0087576D">
        <w:rPr>
          <w:rtl/>
        </w:rPr>
        <w:t>(۴)سنن ترمذی ج:۵ص:۶۳۳،کتاب مناقب رسول الل</w:t>
      </w:r>
      <w:r w:rsidRPr="0087576D">
        <w:rPr>
          <w:rFonts w:hint="cs"/>
          <w:rtl/>
        </w:rPr>
        <w:t>ہؐ باب مناقب علی ابن ابی طالبؑ،المعجم الاوسط ج:</w:t>
      </w:r>
      <w:r w:rsidRPr="0087576D">
        <w:rPr>
          <w:rtl/>
        </w:rPr>
        <w:t>۶ص:۹۵،مسند البزارج:۳ص:۵۲،فیض القدیرج:۲ص:۲۳۶،ج:۴ص:۱۹،تذکر</w:t>
      </w:r>
      <w:r w:rsidR="00F62CC6" w:rsidRPr="0087576D">
        <w:rPr>
          <w:rFonts w:hint="cs"/>
          <w:rtl/>
        </w:rPr>
        <w:t>ۃ</w:t>
      </w:r>
      <w:r w:rsidRPr="0087576D">
        <w:rPr>
          <w:rFonts w:hint="cs"/>
          <w:rtl/>
        </w:rPr>
        <w:t xml:space="preserve"> الحفاظ ج:</w:t>
      </w:r>
      <w:r w:rsidRPr="0087576D">
        <w:rPr>
          <w:rtl/>
        </w:rPr>
        <w:t>۳ص:۸۴۴،سیر اعلام النبلاءج:۱۵ص:۲۷۹،المستدرک علی صحیحین ج:۳ص:۱۳۴،الکامل فی ضعفاء الرجال ج:۶ص:۴۴۵،الضعفاء للعقیلی ج:۴ص:۲۱۰،المجروحین ج:۳ص:۱۰،ت</w:t>
      </w:r>
      <w:r w:rsidRPr="0087576D">
        <w:rPr>
          <w:rFonts w:hint="cs"/>
          <w:rtl/>
        </w:rPr>
        <w:t>ہذیب الکمال ج:</w:t>
      </w:r>
      <w:r w:rsidRPr="0087576D">
        <w:rPr>
          <w:rtl/>
        </w:rPr>
        <w:t>۱۰،ص:۴۰۲،العلل المتنا</w:t>
      </w:r>
      <w:r w:rsidRPr="0087576D">
        <w:rPr>
          <w:rFonts w:hint="cs"/>
          <w:rtl/>
        </w:rPr>
        <w:t>ھی</w:t>
      </w:r>
      <w:r w:rsidR="00F62CC6" w:rsidRPr="0087576D">
        <w:rPr>
          <w:rFonts w:hint="cs"/>
          <w:rtl/>
        </w:rPr>
        <w:t>ۃ</w:t>
      </w:r>
      <w:r w:rsidRPr="0087576D">
        <w:rPr>
          <w:rFonts w:hint="cs"/>
          <w:rtl/>
        </w:rPr>
        <w:t>ج:</w:t>
      </w:r>
      <w:r w:rsidRPr="0087576D">
        <w:rPr>
          <w:rtl/>
        </w:rPr>
        <w:t>۱ص:۲۵۵،الریاض النضر</w:t>
      </w:r>
      <w:r w:rsidR="00F62CC6" w:rsidRPr="0087576D">
        <w:rPr>
          <w:rFonts w:hint="cs"/>
          <w:rtl/>
        </w:rPr>
        <w:t>ۃ</w:t>
      </w:r>
      <w:r w:rsidRPr="0087576D">
        <w:rPr>
          <w:rFonts w:hint="cs"/>
          <w:rtl/>
        </w:rPr>
        <w:t>ج:</w:t>
      </w:r>
      <w:r w:rsidRPr="0087576D">
        <w:rPr>
          <w:rtl/>
        </w:rPr>
        <w:t>۱ص:۲۴۳مسند ابی یعلی ج:۱ص:۴۱۸،مسند علی بن ابی طالب</w:t>
      </w:r>
      <w:r w:rsidRPr="0087576D">
        <w:rPr>
          <w:rFonts w:hint="cs"/>
          <w:rtl/>
        </w:rPr>
        <w:t>ؑ،وغیرہ</w:t>
      </w:r>
      <w:r w:rsidR="008E278D" w:rsidRPr="0087576D">
        <w:rPr>
          <w:rFonts w:hint="cs"/>
          <w:rtl/>
        </w:rPr>
        <w:t>-</w:t>
      </w:r>
      <w:r w:rsidRPr="0087576D">
        <w:rPr>
          <w:rtl/>
        </w:rPr>
        <w:t>(۵)سنن ترمذی ج:۵ص:۶۳۶،کتاب مناقب رسول الل</w:t>
      </w:r>
      <w:r w:rsidRPr="0087576D">
        <w:rPr>
          <w:rFonts w:hint="cs"/>
          <w:rtl/>
        </w:rPr>
        <w:t>ہؐ،سنن ابن ماج</w:t>
      </w:r>
      <w:r w:rsidR="00F62CC6" w:rsidRPr="0087576D">
        <w:rPr>
          <w:rFonts w:hint="cs"/>
          <w:rtl/>
        </w:rPr>
        <w:t>ۃ</w:t>
      </w:r>
      <w:r w:rsidRPr="0087576D">
        <w:rPr>
          <w:rFonts w:hint="cs"/>
          <w:rtl/>
        </w:rPr>
        <w:t xml:space="preserve"> ج:</w:t>
      </w:r>
      <w:r w:rsidRPr="0087576D">
        <w:rPr>
          <w:rtl/>
        </w:rPr>
        <w:t>۱ص:۴۴،فضائل علی بن ابی طالب</w:t>
      </w:r>
      <w:r w:rsidRPr="0087576D">
        <w:rPr>
          <w:rFonts w:hint="cs"/>
          <w:rtl/>
        </w:rPr>
        <w:t>ؑ میں،سنن کبری للنسائی ج:</w:t>
      </w:r>
      <w:r w:rsidRPr="0087576D">
        <w:rPr>
          <w:rtl/>
        </w:rPr>
        <w:t>۵ص:۴۵،فضائل ابی بکر،عمر،عثمان،مسند احمد ج:۴ص:۱۶۵،الآحاد و المثانی ج:۳ص:۱۸۳،المعجم الکبیرج:۴ص:۱۶،السن</w:t>
      </w:r>
      <w:r w:rsidR="00F62CC6" w:rsidRPr="0087576D">
        <w:rPr>
          <w:rFonts w:hint="cs"/>
          <w:rtl/>
        </w:rPr>
        <w:t>ۃ</w:t>
      </w:r>
      <w:r w:rsidRPr="0087576D">
        <w:rPr>
          <w:rFonts w:hint="cs"/>
          <w:rtl/>
        </w:rPr>
        <w:t xml:space="preserve"> لابن ابی عاصم ج:</w:t>
      </w:r>
      <w:r w:rsidRPr="0087576D">
        <w:rPr>
          <w:rtl/>
        </w:rPr>
        <w:t>۲ص:۵۶۶</w:t>
      </w:r>
      <w:r w:rsidRPr="0087576D">
        <w:rPr>
          <w:rFonts w:hint="cs"/>
          <w:rtl/>
        </w:rPr>
        <w:t>۔</w:t>
      </w:r>
      <w:r w:rsidRPr="0087576D">
        <w:rPr>
          <w:rtl/>
        </w:rPr>
        <w:t>۵۹۸،تذکر</w:t>
      </w:r>
      <w:r w:rsidR="00F62CC6" w:rsidRPr="0087576D">
        <w:rPr>
          <w:rFonts w:hint="cs"/>
          <w:rtl/>
        </w:rPr>
        <w:t>ۃ</w:t>
      </w:r>
      <w:r w:rsidRPr="0087576D">
        <w:rPr>
          <w:rFonts w:hint="cs"/>
          <w:rtl/>
        </w:rPr>
        <w:t xml:space="preserve"> الحفاظ ج:</w:t>
      </w:r>
      <w:r w:rsidRPr="0087576D">
        <w:rPr>
          <w:rtl/>
        </w:rPr>
        <w:t>۲ص:۴۵۵،کشف الخلفاءج:۱ص:۲۳۶،ت</w:t>
      </w:r>
      <w:r w:rsidRPr="0087576D">
        <w:rPr>
          <w:rFonts w:hint="cs"/>
          <w:rtl/>
        </w:rPr>
        <w:t>ہذیب الاسماءج:</w:t>
      </w:r>
      <w:r w:rsidRPr="0087576D">
        <w:rPr>
          <w:rtl/>
        </w:rPr>
        <w:t>۱ص:۳۱۸،فضائل الصحاب</w:t>
      </w:r>
      <w:r w:rsidR="00F62CC6" w:rsidRPr="0087576D">
        <w:rPr>
          <w:rFonts w:hint="cs"/>
          <w:rtl/>
        </w:rPr>
        <w:t>ۃ</w:t>
      </w:r>
      <w:r w:rsidRPr="0087576D">
        <w:rPr>
          <w:rFonts w:hint="cs"/>
          <w:rtl/>
        </w:rPr>
        <w:t xml:space="preserve"> لابن حنبل ج:</w:t>
      </w:r>
      <w:r w:rsidRPr="0087576D">
        <w:rPr>
          <w:rtl/>
        </w:rPr>
        <w:t>۲ص:۵۹۹،سیر اعلام النبلاءج:۸ص:۲۱۲،تاریخ دمشق،ج:۴۲،ص:۳۴۵،حالات علی ابن ابی طالب</w:t>
      </w:r>
      <w:r w:rsidRPr="0087576D">
        <w:rPr>
          <w:rFonts w:hint="cs"/>
          <w:rtl/>
        </w:rPr>
        <w:t>ؑ میں اور اس کے علاوہ مصادر،</w:t>
      </w:r>
    </w:p>
    <w:p w:rsidR="00D66913" w:rsidRPr="008E278D" w:rsidRDefault="008E278D" w:rsidP="00F54EE1">
      <w:pPr>
        <w:pStyle w:val="libPoemTini"/>
        <w:rPr>
          <w:rtl/>
        </w:rPr>
      </w:pPr>
      <w:r w:rsidRPr="008E278D">
        <w:rPr>
          <w:rtl/>
        </w:rPr>
        <w:br w:type="page"/>
      </w:r>
    </w:p>
    <w:p w:rsidR="00D66913" w:rsidRDefault="00D66913" w:rsidP="00D66913">
      <w:pPr>
        <w:pStyle w:val="libNormal"/>
        <w:rPr>
          <w:rtl/>
          <w:lang w:bidi="ur-PK"/>
        </w:rPr>
      </w:pPr>
      <w:r>
        <w:rPr>
          <w:rtl/>
          <w:lang w:bidi="ur-PK"/>
        </w:rPr>
        <w:t>اور</w:t>
      </w:r>
      <w:r w:rsidR="0087576D">
        <w:rPr>
          <w:rFonts w:hint="cs"/>
          <w:rtl/>
          <w:lang w:bidi="ur-PK"/>
        </w:rPr>
        <w:t>اے</w:t>
      </w:r>
      <w:r>
        <w:rPr>
          <w:rtl/>
          <w:lang w:bidi="ur-PK"/>
        </w:rPr>
        <w:t xml:space="preserve"> علی</w:t>
      </w:r>
      <w:r w:rsidRPr="00F57BD6">
        <w:rPr>
          <w:rFonts w:hint="cs"/>
          <w:rtl/>
        </w:rPr>
        <w:t>ؑ</w:t>
      </w:r>
      <w:r>
        <w:rPr>
          <w:rFonts w:hint="cs"/>
          <w:rtl/>
          <w:lang w:bidi="ur-PK"/>
        </w:rPr>
        <w:t>!((کیا تم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اس بات پر راضی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اری منزلت میر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ویسی </w:t>
      </w:r>
      <w:r w:rsidRPr="00D66913">
        <w:rPr>
          <w:rFonts w:hint="cs"/>
          <w:rtl/>
          <w:lang w:bidi="ur-PK"/>
        </w:rPr>
        <w:t>ہے</w:t>
      </w:r>
      <w:r>
        <w:rPr>
          <w:rFonts w:hint="cs"/>
          <w:rtl/>
          <w:lang w:bidi="ur-PK"/>
        </w:rPr>
        <w:t xml:space="preserve"> جیسی </w:t>
      </w:r>
      <w:r w:rsidRPr="00D66913">
        <w:rPr>
          <w:rFonts w:hint="cs"/>
          <w:rtl/>
          <w:lang w:bidi="ur-PK"/>
        </w:rPr>
        <w:t>ہ</w:t>
      </w:r>
      <w:r>
        <w:rPr>
          <w:rFonts w:hint="cs"/>
          <w:rtl/>
          <w:lang w:bidi="ur-PK"/>
        </w:rPr>
        <w:t>ارو</w:t>
      </w:r>
      <w:r w:rsidRPr="00D66913">
        <w:rPr>
          <w:rFonts w:hint="cs"/>
          <w:rtl/>
          <w:lang w:bidi="ur-PK"/>
        </w:rPr>
        <w:t>ں</w:t>
      </w:r>
      <w:r>
        <w:rPr>
          <w:rFonts w:hint="cs"/>
          <w:rtl/>
          <w:lang w:bidi="ur-PK"/>
        </w:rPr>
        <w:t xml:space="preserve"> کی موسیٰ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بعد کوئی نبی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w:t>
      </w:r>
      <w:r w:rsidRPr="0087576D">
        <w:rPr>
          <w:rStyle w:val="libFootnotenumChar"/>
          <w:rFonts w:hint="cs"/>
          <w:rtl/>
        </w:rPr>
        <w:t>(</w:t>
      </w:r>
      <w:r w:rsidRPr="0087576D">
        <w:rPr>
          <w:rStyle w:val="libFootnotenumChar"/>
          <w:rtl/>
        </w:rPr>
        <w:t>۱)</w:t>
      </w:r>
      <w:r>
        <w:rPr>
          <w:rtl/>
          <w:lang w:bidi="ur-PK"/>
        </w:rPr>
        <w:t>مج</w:t>
      </w:r>
      <w:r w:rsidRPr="00D66913">
        <w:rPr>
          <w:rFonts w:hint="cs"/>
          <w:rtl/>
          <w:lang w:bidi="ur-PK"/>
        </w:rPr>
        <w:t>ھ</w:t>
      </w:r>
      <w:r>
        <w:rPr>
          <w:rFonts w:hint="cs"/>
          <w:rtl/>
          <w:lang w:bidi="ur-PK"/>
        </w:rPr>
        <w:t xml:space="preserve"> پر ش</w:t>
      </w:r>
      <w:r>
        <w:rPr>
          <w:rtl/>
          <w:lang w:bidi="ur-PK"/>
        </w:rPr>
        <w:t>ب معراج وحی آئی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جس می</w:t>
      </w:r>
      <w:r w:rsidRPr="00D66913">
        <w:rPr>
          <w:rFonts w:hint="cs"/>
          <w:rtl/>
          <w:lang w:bidi="ur-PK"/>
        </w:rPr>
        <w:t>ں</w:t>
      </w:r>
      <w:r>
        <w:rPr>
          <w:rFonts w:hint="cs"/>
          <w:rtl/>
          <w:lang w:bidi="ur-PK"/>
        </w:rPr>
        <w:t xml:space="preserve"> تین باتی</w:t>
      </w:r>
      <w:r w:rsidRPr="00D66913">
        <w:rPr>
          <w:rFonts w:hint="cs"/>
          <w:rtl/>
          <w:lang w:bidi="ur-PK"/>
        </w:rPr>
        <w:t>ں</w:t>
      </w:r>
      <w:r>
        <w:rPr>
          <w:rFonts w:hint="cs"/>
          <w:rtl/>
          <w:lang w:bidi="ur-PK"/>
        </w:rPr>
        <w:t xml:space="preserve"> گئی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fa-IR"/>
        </w:rPr>
        <w:t>۱</w:t>
      </w:r>
      <w:r w:rsidRPr="00F57BD6">
        <w:rPr>
          <w:rFonts w:hint="cs"/>
          <w:rtl/>
        </w:rPr>
        <w:t>۔</w:t>
      </w:r>
      <w:r>
        <w:rPr>
          <w:rFonts w:hint="cs"/>
          <w:rtl/>
          <w:lang w:bidi="ur-PK"/>
        </w:rPr>
        <w:t>علی</w:t>
      </w:r>
      <w:r w:rsidRPr="00F57BD6">
        <w:rPr>
          <w:rFonts w:hint="cs"/>
          <w:rtl/>
        </w:rPr>
        <w:t>ؑ</w:t>
      </w:r>
      <w:r>
        <w:rPr>
          <w:rFonts w:hint="cs"/>
          <w:rtl/>
          <w:lang w:bidi="ur-PK"/>
        </w:rPr>
        <w:t xml:space="preserve"> سیدالمومنین </w:t>
      </w:r>
      <w:r w:rsidRPr="00D66913">
        <w:rPr>
          <w:rFonts w:hint="cs"/>
          <w:rtl/>
          <w:lang w:bidi="ur-PK"/>
        </w:rPr>
        <w:t>ہے</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علی</w:t>
      </w:r>
      <w:r w:rsidRPr="00F57BD6">
        <w:rPr>
          <w:rFonts w:hint="cs"/>
          <w:rtl/>
        </w:rPr>
        <w:t>ؑ</w:t>
      </w:r>
      <w:r>
        <w:rPr>
          <w:rFonts w:hint="cs"/>
          <w:rtl/>
          <w:lang w:bidi="ur-PK"/>
        </w:rPr>
        <w:t xml:space="preserve"> امام المتقین </w:t>
      </w:r>
      <w:r w:rsidRPr="00D66913">
        <w:rPr>
          <w:rFonts w:hint="cs"/>
          <w:rtl/>
          <w:lang w:bidi="ur-PK"/>
        </w:rPr>
        <w:t>ہے</w:t>
      </w:r>
    </w:p>
    <w:p w:rsidR="00D66913" w:rsidRDefault="00D66913" w:rsidP="00D66913">
      <w:pPr>
        <w:pStyle w:val="libNormal"/>
        <w:rPr>
          <w:rtl/>
          <w:lang w:bidi="ur-PK"/>
        </w:rPr>
      </w:pPr>
      <w:r>
        <w:rPr>
          <w:rtl/>
          <w:lang w:bidi="fa-IR"/>
        </w:rPr>
        <w:t>۳</w:t>
      </w:r>
      <w:r w:rsidRPr="00F57BD6">
        <w:rPr>
          <w:rFonts w:hint="cs"/>
          <w:rtl/>
        </w:rPr>
        <w:t>۔</w:t>
      </w:r>
      <w:r>
        <w:rPr>
          <w:rFonts w:hint="cs"/>
          <w:rtl/>
          <w:lang w:bidi="ur-PK"/>
        </w:rPr>
        <w:t>علی</w:t>
      </w:r>
      <w:r w:rsidRPr="00F57BD6">
        <w:rPr>
          <w:rFonts w:hint="cs"/>
          <w:rtl/>
        </w:rPr>
        <w:t>ؑ</w:t>
      </w:r>
      <w:r>
        <w:rPr>
          <w:rFonts w:hint="cs"/>
          <w:rtl/>
          <w:lang w:bidi="ur-PK"/>
        </w:rPr>
        <w:t xml:space="preserve"> روشن پیشانی والو</w:t>
      </w:r>
      <w:r w:rsidRPr="00D66913">
        <w:rPr>
          <w:rFonts w:hint="cs"/>
          <w:rtl/>
          <w:lang w:bidi="ur-PK"/>
        </w:rPr>
        <w:t>ں</w:t>
      </w:r>
      <w:r>
        <w:rPr>
          <w:rFonts w:hint="cs"/>
          <w:rtl/>
          <w:lang w:bidi="ur-PK"/>
        </w:rPr>
        <w:t xml:space="preserve"> کا سردار </w:t>
      </w:r>
      <w:r w:rsidRPr="00D66913">
        <w:rPr>
          <w:rFonts w:hint="cs"/>
          <w:rtl/>
          <w:lang w:bidi="ur-PK"/>
        </w:rPr>
        <w:t>ہے</w:t>
      </w:r>
      <w:r w:rsidRPr="0087576D">
        <w:rPr>
          <w:rStyle w:val="libFootnotenumChar"/>
          <w:rFonts w:hint="cs"/>
          <w:rtl/>
        </w:rPr>
        <w:t>(</w:t>
      </w:r>
      <w:r w:rsidRPr="0087576D">
        <w:rPr>
          <w:rStyle w:val="libFootnotenumChar"/>
          <w:rtl/>
        </w:rPr>
        <w:t>۲)</w:t>
      </w:r>
    </w:p>
    <w:p w:rsidR="00D66913" w:rsidRDefault="00D66913" w:rsidP="00D66913">
      <w:pPr>
        <w:pStyle w:val="libNormal"/>
        <w:rPr>
          <w:rtl/>
          <w:lang w:bidi="ur-PK"/>
        </w:rPr>
      </w:pPr>
      <w:r>
        <w:rPr>
          <w:rtl/>
          <w:lang w:bidi="ur-PK"/>
        </w:rPr>
        <w:t>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کا تعارف اکثر ان الفاظ می</w:t>
      </w:r>
      <w:r w:rsidRPr="00D66913">
        <w:rPr>
          <w:rFonts w:hint="cs"/>
          <w:rtl/>
          <w:lang w:bidi="ur-PK"/>
        </w:rPr>
        <w:t>ں</w:t>
      </w:r>
      <w:r>
        <w:rPr>
          <w:rFonts w:hint="cs"/>
          <w:rtl/>
          <w:lang w:bidi="ur-PK"/>
        </w:rPr>
        <w:t xml:space="preserve"> کرایا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امیرالمومنین </w:t>
      </w:r>
      <w:r w:rsidRPr="00D66913">
        <w:rPr>
          <w:rFonts w:hint="cs"/>
          <w:rtl/>
          <w:lang w:bidi="ur-PK"/>
        </w:rPr>
        <w:t>ہ</w:t>
      </w:r>
      <w:r>
        <w:rPr>
          <w:rFonts w:hint="cs"/>
          <w:rtl/>
          <w:lang w:bidi="ur-PK"/>
        </w:rPr>
        <w:t>ی</w:t>
      </w:r>
      <w:r w:rsidRPr="00D66913">
        <w:rPr>
          <w:rFonts w:hint="cs"/>
          <w:rtl/>
          <w:lang w:bidi="ur-PK"/>
        </w:rPr>
        <w:t>ں</w:t>
      </w:r>
      <w:r w:rsidRPr="0087576D">
        <w:rPr>
          <w:rStyle w:val="libFootnotenumChar"/>
          <w:rFonts w:hint="cs"/>
          <w:rtl/>
        </w:rPr>
        <w:t>(</w:t>
      </w:r>
      <w:r w:rsidRPr="0087576D">
        <w:rPr>
          <w:rStyle w:val="libFootnotenumChar"/>
          <w:rtl/>
        </w:rPr>
        <w:t>۳)</w:t>
      </w:r>
      <w:r>
        <w:rPr>
          <w:rtl/>
          <w:lang w:bidi="ur-PK"/>
        </w:rPr>
        <w:t>بلک</w:t>
      </w:r>
      <w:r w:rsidRPr="00D66913">
        <w:rPr>
          <w:rFonts w:hint="cs"/>
          <w:rtl/>
          <w:lang w:bidi="ur-PK"/>
        </w:rPr>
        <w:t>ہ</w:t>
      </w:r>
      <w:r>
        <w:rPr>
          <w:rFonts w:hint="cs"/>
          <w:rtl/>
          <w:lang w:bidi="ur-PK"/>
        </w:rPr>
        <w:t xml:space="preserve"> برید</w:t>
      </w:r>
      <w:r w:rsidRPr="00D66913">
        <w:rPr>
          <w:rFonts w:hint="cs"/>
          <w:rtl/>
          <w:lang w:bidi="ur-PK"/>
        </w:rPr>
        <w:t>ہ</w:t>
      </w:r>
      <w:r>
        <w:rPr>
          <w:rFonts w:hint="cs"/>
          <w:rtl/>
          <w:lang w:bidi="ur-PK"/>
        </w:rPr>
        <w:t xml:space="preserve"> کی حدیث می</w:t>
      </w:r>
      <w:r w:rsidRPr="00D66913">
        <w:rPr>
          <w:rFonts w:hint="cs"/>
          <w:rtl/>
          <w:lang w:bidi="ur-PK"/>
        </w:rPr>
        <w:t>ں</w:t>
      </w:r>
      <w:r>
        <w:rPr>
          <w:rFonts w:hint="cs"/>
          <w:rtl/>
          <w:lang w:bidi="ur-PK"/>
        </w:rPr>
        <w:t xml:space="preserve"> تو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Pr>
          <w:rtl/>
          <w:lang w:bidi="ur-PK"/>
        </w:rPr>
        <w:t>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حکم دیا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امیرالمومنین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سلام کرنا،اس وقت </w:t>
      </w:r>
      <w:r w:rsidRPr="00D66913">
        <w:rPr>
          <w:rFonts w:hint="cs"/>
          <w:rtl/>
          <w:lang w:bidi="ur-PK"/>
        </w:rPr>
        <w:t>ہ</w:t>
      </w:r>
      <w:r>
        <w:rPr>
          <w:rFonts w:hint="cs"/>
          <w:rtl/>
          <w:lang w:bidi="ur-PK"/>
        </w:rPr>
        <w:t>م سات آدمی ت</w:t>
      </w:r>
      <w:r w:rsidRPr="00D66913">
        <w:rPr>
          <w:rFonts w:hint="cs"/>
          <w:rtl/>
          <w:lang w:bidi="ur-PK"/>
        </w:rPr>
        <w:t>ھے</w:t>
      </w:r>
      <w:r>
        <w:rPr>
          <w:rFonts w:hint="cs"/>
          <w:rtl/>
          <w:lang w:bidi="ur-PK"/>
        </w:rPr>
        <w:t xml:space="preserve"> می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ا ت</w:t>
      </w:r>
      <w:r w:rsidRPr="00D66913">
        <w:rPr>
          <w:rFonts w:hint="cs"/>
          <w:rtl/>
          <w:lang w:bidi="ur-PK"/>
        </w:rPr>
        <w:t>ھ</w:t>
      </w:r>
      <w:r>
        <w:rPr>
          <w:rFonts w:hint="cs"/>
          <w:rtl/>
          <w:lang w:bidi="ur-PK"/>
        </w:rPr>
        <w:t>ا</w:t>
      </w:r>
      <w:r w:rsidRPr="00F57BD6">
        <w:rPr>
          <w:rFonts w:hint="cs"/>
          <w:rtl/>
        </w:rPr>
        <w:t>۔</w:t>
      </w:r>
      <w:r w:rsidRPr="0087576D">
        <w:rPr>
          <w:rStyle w:val="libFootnotenumChar"/>
          <w:rFonts w:hint="cs"/>
          <w:rtl/>
        </w:rPr>
        <w:t>(</w:t>
      </w:r>
      <w:r w:rsidRPr="0087576D">
        <w:rPr>
          <w:rStyle w:val="libFootnotenumChar"/>
          <w:rtl/>
        </w:rPr>
        <w:t>۴)</w:t>
      </w:r>
    </w:p>
    <w:p w:rsidR="00D66913" w:rsidRPr="0087576D" w:rsidRDefault="00D66913" w:rsidP="0087576D">
      <w:pPr>
        <w:pStyle w:val="libFootnote0"/>
        <w:rPr>
          <w:rtl/>
        </w:rPr>
      </w:pPr>
      <w:r w:rsidRPr="0087576D">
        <w:rPr>
          <w:rFonts w:hint="cs"/>
          <w:rtl/>
        </w:rPr>
        <w:t>۔۔۔۔۔۔۔۔۔۔۔۔۔۔۔</w:t>
      </w:r>
    </w:p>
    <w:p w:rsidR="00D66913" w:rsidRPr="0087576D" w:rsidRDefault="00D66913" w:rsidP="0087576D">
      <w:pPr>
        <w:pStyle w:val="libFootnote0"/>
        <w:rPr>
          <w:rtl/>
        </w:rPr>
      </w:pPr>
      <w:r w:rsidRPr="0087576D">
        <w:rPr>
          <w:rtl/>
        </w:rPr>
        <w:t>(۱)صحیح بخاری ج:۴ص:۱۶۰۲،کتاب المغازی،باب جنگ تبوک،اواسی طرح ج:۳ص:۱۳۵۹،کتاب فضائل الصحاب</w:t>
      </w:r>
      <w:r w:rsidR="00F62CC6" w:rsidRPr="0087576D">
        <w:rPr>
          <w:rFonts w:hint="cs"/>
          <w:rtl/>
        </w:rPr>
        <w:t>ۃ</w:t>
      </w:r>
      <w:r w:rsidRPr="0087576D">
        <w:rPr>
          <w:rFonts w:hint="cs"/>
          <w:rtl/>
        </w:rPr>
        <w:t xml:space="preserve">،باب مناقب علی بن ابی طالبؑ،صحیح مسلم </w:t>
      </w:r>
      <w:r w:rsidRPr="0087576D">
        <w:rPr>
          <w:rtl/>
        </w:rPr>
        <w:t>ج:۴ص:۱۸۷۱</w:t>
      </w:r>
      <w:r w:rsidRPr="0087576D">
        <w:rPr>
          <w:rFonts w:hint="cs"/>
          <w:rtl/>
        </w:rPr>
        <w:t>۔</w:t>
      </w:r>
      <w:r w:rsidRPr="0087576D">
        <w:rPr>
          <w:rtl/>
        </w:rPr>
        <w:t>۱۸۷۰،کتاب فضائل الصحاب</w:t>
      </w:r>
      <w:r w:rsidRPr="0087576D">
        <w:rPr>
          <w:rFonts w:hint="cs"/>
          <w:rtl/>
        </w:rPr>
        <w:t>ہ باب فضائل علی بن ابی طالبؑ صحیح ابن حبان ج:</w:t>
      </w:r>
      <w:r w:rsidRPr="0087576D">
        <w:rPr>
          <w:rtl/>
        </w:rPr>
        <w:t>۱۵ص:۱۵،باب اخبار رسول الل</w:t>
      </w:r>
      <w:r w:rsidRPr="0087576D">
        <w:rPr>
          <w:rFonts w:hint="cs"/>
          <w:rtl/>
        </w:rPr>
        <w:t>ہؐ،المستدرک علی صحیحین ج:</w:t>
      </w:r>
      <w:r w:rsidRPr="0087576D">
        <w:rPr>
          <w:rtl/>
        </w:rPr>
        <w:t>۲ص:۳۶۷،کتاب تفسیر،تفسیر سور</w:t>
      </w:r>
      <w:r w:rsidRPr="0087576D">
        <w:rPr>
          <w:rFonts w:hint="cs"/>
          <w:rtl/>
        </w:rPr>
        <w:t>ہ توبہ،ج:</w:t>
      </w:r>
      <w:r w:rsidRPr="0087576D">
        <w:rPr>
          <w:rtl/>
        </w:rPr>
        <w:t>۳ص:۱۱۷،کتاب معرفت صحاب</w:t>
      </w:r>
      <w:r w:rsidRPr="0087576D">
        <w:rPr>
          <w:rFonts w:hint="cs"/>
          <w:rtl/>
        </w:rPr>
        <w:t xml:space="preserve">ہ،اور مناقب علی بن ابی طالبؑ میں سے کتاب معرفت صحابہ،الاحادیث المختارہ </w:t>
      </w:r>
      <w:r w:rsidRPr="0087576D">
        <w:rPr>
          <w:rtl/>
        </w:rPr>
        <w:t>ج:۳ص:۲۰۷،</w:t>
      </w:r>
    </w:p>
    <w:p w:rsidR="00D66913" w:rsidRPr="0087576D" w:rsidRDefault="00D66913" w:rsidP="0087576D">
      <w:pPr>
        <w:pStyle w:val="libFootnote0"/>
        <w:rPr>
          <w:rtl/>
        </w:rPr>
      </w:pPr>
      <w:r w:rsidRPr="0087576D">
        <w:rPr>
          <w:rtl/>
        </w:rPr>
        <w:t>(۲)المعجم الصغیرج:۲ص:۱۹۲،مجمع الزوائدج:۹ص:۱۲۱،کتاب مناقب علی ابن ابی طالب</w:t>
      </w:r>
      <w:r w:rsidRPr="0087576D">
        <w:rPr>
          <w:rFonts w:hint="cs"/>
          <w:rtl/>
        </w:rPr>
        <w:t>ؑ،المستدرک علی صحیحین ج:</w:t>
      </w:r>
      <w:r w:rsidRPr="0087576D">
        <w:rPr>
          <w:rtl/>
        </w:rPr>
        <w:t>۳ص:۱۴۸،اسد الغاب</w:t>
      </w:r>
      <w:r w:rsidR="00F62CC6" w:rsidRPr="0087576D">
        <w:rPr>
          <w:rFonts w:hint="cs"/>
          <w:rtl/>
        </w:rPr>
        <w:t>ۃ</w:t>
      </w:r>
      <w:r w:rsidRPr="0087576D">
        <w:rPr>
          <w:rFonts w:hint="cs"/>
          <w:rtl/>
        </w:rPr>
        <w:t>ج:</w:t>
      </w:r>
      <w:r w:rsidRPr="0087576D">
        <w:rPr>
          <w:rtl/>
        </w:rPr>
        <w:t>۱ص:۶۹،حالات اسعد بن زرار</w:t>
      </w:r>
      <w:r w:rsidRPr="0087576D">
        <w:rPr>
          <w:rFonts w:hint="cs"/>
          <w:rtl/>
        </w:rPr>
        <w:t>ہ انصاری،ج:</w:t>
      </w:r>
      <w:r w:rsidRPr="0087576D">
        <w:rPr>
          <w:rtl/>
        </w:rPr>
        <w:t>۳ص:۱۱۶،حالات عبدالل</w:t>
      </w:r>
      <w:r w:rsidRPr="0087576D">
        <w:rPr>
          <w:rFonts w:hint="cs"/>
          <w:rtl/>
        </w:rPr>
        <w:t>ہ بن اسعد بن زرارہ انصاری،تاریخ دمشق ج:</w:t>
      </w:r>
      <w:r w:rsidRPr="0087576D">
        <w:rPr>
          <w:rtl/>
        </w:rPr>
        <w:t>۴۲،ص:۳۰۲</w:t>
      </w:r>
      <w:r w:rsidRPr="0087576D">
        <w:rPr>
          <w:rFonts w:hint="cs"/>
          <w:rtl/>
        </w:rPr>
        <w:t>۔</w:t>
      </w:r>
      <w:r w:rsidRPr="0087576D">
        <w:rPr>
          <w:rtl/>
        </w:rPr>
        <w:t>۳۰۳،معجم الصحاب</w:t>
      </w:r>
      <w:r w:rsidR="00F62CC6" w:rsidRPr="0087576D">
        <w:rPr>
          <w:rFonts w:hint="cs"/>
          <w:rtl/>
        </w:rPr>
        <w:t>ۃ</w:t>
      </w:r>
      <w:r w:rsidRPr="0087576D">
        <w:rPr>
          <w:rFonts w:hint="cs"/>
          <w:rtl/>
        </w:rPr>
        <w:t>ج:</w:t>
      </w:r>
      <w:r w:rsidRPr="0087576D">
        <w:rPr>
          <w:rtl/>
        </w:rPr>
        <w:t>۱ص:۷۰حالات ابجر بن غالب المزنی ج:۲ص:۱۱۲،موضوع اد</w:t>
      </w:r>
      <w:r w:rsidRPr="0087576D">
        <w:rPr>
          <w:rFonts w:hint="cs"/>
          <w:rtl/>
        </w:rPr>
        <w:t>ھام الجمع و التفریق،ج:</w:t>
      </w:r>
      <w:r w:rsidRPr="0087576D">
        <w:rPr>
          <w:rtl/>
        </w:rPr>
        <w:t>۱ص:۱۸۶</w:t>
      </w:r>
      <w:r w:rsidRPr="0087576D">
        <w:rPr>
          <w:rFonts w:hint="cs"/>
          <w:rtl/>
        </w:rPr>
        <w:t>۔</w:t>
      </w:r>
      <w:r w:rsidRPr="0087576D">
        <w:rPr>
          <w:rtl/>
        </w:rPr>
        <w:t>۱۸۵</w:t>
      </w:r>
      <w:r w:rsidRPr="0087576D">
        <w:rPr>
          <w:rFonts w:hint="cs"/>
          <w:rtl/>
        </w:rPr>
        <w:t>۔</w:t>
      </w:r>
      <w:r w:rsidRPr="0087576D">
        <w:rPr>
          <w:rtl/>
        </w:rPr>
        <w:t>۱۸۴</w:t>
      </w:r>
      <w:r w:rsidRPr="0087576D">
        <w:rPr>
          <w:rFonts w:hint="cs"/>
          <w:rtl/>
        </w:rPr>
        <w:t>۔</w:t>
      </w:r>
      <w:r w:rsidRPr="0087576D">
        <w:rPr>
          <w:rtl/>
        </w:rPr>
        <w:t>۱۸۳،الفردوس بماثور الخطاب ج:۵ص:۳۱۵،حلی</w:t>
      </w:r>
      <w:r w:rsidR="00F62CC6" w:rsidRPr="0087576D">
        <w:rPr>
          <w:rFonts w:hint="cs"/>
          <w:rtl/>
        </w:rPr>
        <w:t>ۃ</w:t>
      </w:r>
      <w:r w:rsidRPr="0087576D">
        <w:rPr>
          <w:rFonts w:hint="cs"/>
          <w:rtl/>
        </w:rPr>
        <w:t xml:space="preserve"> الاولیاءج:</w:t>
      </w:r>
      <w:r w:rsidRPr="0087576D">
        <w:rPr>
          <w:rtl/>
        </w:rPr>
        <w:t>۱ص:۶۳،حالات علی بن ابی طالب</w:t>
      </w:r>
      <w:r w:rsidRPr="0087576D">
        <w:rPr>
          <w:rFonts w:hint="cs"/>
          <w:rtl/>
        </w:rPr>
        <w:t>ؑ،تاریخ بغدادج:</w:t>
      </w:r>
      <w:r w:rsidRPr="0087576D">
        <w:rPr>
          <w:rtl/>
        </w:rPr>
        <w:t>۱۱ص:۱۱۲،حالات عبدالجبار بن احمد بن عبیدالل</w:t>
      </w:r>
      <w:r w:rsidRPr="0087576D">
        <w:rPr>
          <w:rFonts w:hint="cs"/>
          <w:rtl/>
        </w:rPr>
        <w:t>ہ السمسار،ج:</w:t>
      </w:r>
      <w:r w:rsidRPr="0087576D">
        <w:rPr>
          <w:rtl/>
        </w:rPr>
        <w:t>۱۳ص:۱۲۲،کشف الخفاءج:۳ص:۴۵۶،کنزالعمال ج:۱۱ص:۶۲۰</w:t>
      </w:r>
      <w:r w:rsidRPr="0087576D">
        <w:rPr>
          <w:rFonts w:hint="cs"/>
          <w:rtl/>
        </w:rPr>
        <w:t>۔</w:t>
      </w:r>
      <w:r w:rsidRPr="0087576D">
        <w:rPr>
          <w:rtl/>
        </w:rPr>
        <w:t>۶۱۹،میزان الاعتدال ج:۷ص:۲۰۷،الکامل فی ضعفاء الرجال ج:۷ص:۱۹۹،حالات یحی بن العلاء الرازی،</w:t>
      </w:r>
    </w:p>
    <w:p w:rsidR="00D66913" w:rsidRPr="0087576D" w:rsidRDefault="00D66913" w:rsidP="0087576D">
      <w:pPr>
        <w:pStyle w:val="libFootnote0"/>
        <w:rPr>
          <w:rtl/>
        </w:rPr>
      </w:pPr>
      <w:r w:rsidRPr="0087576D">
        <w:rPr>
          <w:rtl/>
        </w:rPr>
        <w:t>(۳)تاریخ دمشق ج:۴۲،ص:۳۸۶</w:t>
      </w:r>
      <w:r w:rsidRPr="0087576D">
        <w:rPr>
          <w:rFonts w:hint="cs"/>
          <w:rtl/>
        </w:rPr>
        <w:t>۔</w:t>
      </w:r>
      <w:r w:rsidRPr="0087576D">
        <w:rPr>
          <w:rtl/>
        </w:rPr>
        <w:t>۳۰۳،حالات علی بن ابی طالب</w:t>
      </w:r>
      <w:r w:rsidRPr="0087576D">
        <w:rPr>
          <w:rFonts w:hint="cs"/>
          <w:rtl/>
        </w:rPr>
        <w:t>ؑ،المناقب خوارزمی ص:</w:t>
      </w:r>
      <w:r w:rsidRPr="0087576D">
        <w:rPr>
          <w:rtl/>
        </w:rPr>
        <w:t>۸۵،موضع اد</w:t>
      </w:r>
      <w:r w:rsidRPr="0087576D">
        <w:rPr>
          <w:rFonts w:hint="cs"/>
          <w:rtl/>
        </w:rPr>
        <w:t>ھام الجمع و التفریق،ج:</w:t>
      </w:r>
      <w:r w:rsidRPr="0087576D">
        <w:rPr>
          <w:rtl/>
        </w:rPr>
        <w:t>۱ص:۱۸۵،الفردوس بماثور الخطاب ج:۵ص:۳۶۴،حلی</w:t>
      </w:r>
      <w:r w:rsidR="00F62CC6" w:rsidRPr="0087576D">
        <w:rPr>
          <w:rFonts w:hint="cs"/>
          <w:rtl/>
        </w:rPr>
        <w:t>ۃ</w:t>
      </w:r>
      <w:r w:rsidRPr="0087576D">
        <w:rPr>
          <w:rFonts w:hint="cs"/>
          <w:rtl/>
        </w:rPr>
        <w:t xml:space="preserve"> الاولیاءج:</w:t>
      </w:r>
      <w:r w:rsidRPr="0087576D">
        <w:rPr>
          <w:rtl/>
        </w:rPr>
        <w:t>۱ص:۶۳لسان المیزان ج:۱ص:۱۰۷،میزان الاعتدال ج:۱ص:۱۹۱،حالات ابرا</w:t>
      </w:r>
      <w:r w:rsidRPr="0087576D">
        <w:rPr>
          <w:rFonts w:hint="cs"/>
          <w:rtl/>
        </w:rPr>
        <w:t>ہیم بن محمد بن میمون،</w:t>
      </w:r>
    </w:p>
    <w:p w:rsidR="008E278D" w:rsidRPr="0087576D" w:rsidRDefault="00D66913" w:rsidP="0087576D">
      <w:pPr>
        <w:pStyle w:val="libFootnote0"/>
        <w:rPr>
          <w:rtl/>
        </w:rPr>
      </w:pPr>
      <w:r w:rsidRPr="0087576D">
        <w:rPr>
          <w:rtl/>
        </w:rPr>
        <w:t>(۴)تاریخ دمشق ج:۴۲،ص:۳۰۳،حالات علی بن ابی طالب</w:t>
      </w:r>
      <w:r w:rsidRPr="0087576D">
        <w:rPr>
          <w:rFonts w:hint="cs"/>
          <w:rtl/>
        </w:rPr>
        <w:t>ؑ میں،</w:t>
      </w:r>
    </w:p>
    <w:p w:rsidR="00D66913" w:rsidRPr="008E278D" w:rsidRDefault="008E278D"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فرمایا:علی</w:t>
      </w:r>
      <w:r w:rsidRPr="00F57BD6">
        <w:rPr>
          <w:rFonts w:hint="cs"/>
          <w:rtl/>
        </w:rPr>
        <w:t>ؑ</w:t>
      </w:r>
      <w:r>
        <w:rPr>
          <w:rFonts w:hint="cs"/>
          <w:rtl/>
          <w:lang w:bidi="ur-PK"/>
        </w:rPr>
        <w:t xml:space="preserve"> میر</w:t>
      </w:r>
      <w:r w:rsidRPr="00D66913">
        <w:rPr>
          <w:rFonts w:hint="cs"/>
          <w:rtl/>
          <w:lang w:bidi="ur-PK"/>
        </w:rPr>
        <w:t>ے</w:t>
      </w:r>
      <w:r>
        <w:rPr>
          <w:rFonts w:hint="cs"/>
          <w:rtl/>
          <w:lang w:bidi="ur-PK"/>
        </w:rPr>
        <w:t xml:space="preserve"> بعد تم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ولی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87576D">
        <w:rPr>
          <w:rStyle w:val="libFootnotenumChar"/>
          <w:rFonts w:hint="cs"/>
          <w:rtl/>
        </w:rPr>
        <w:t>(</w:t>
      </w:r>
      <w:r w:rsidRPr="0087576D">
        <w:rPr>
          <w:rStyle w:val="libFootnotenumChar"/>
          <w:rtl/>
        </w:rPr>
        <w:t>۱)</w:t>
      </w:r>
    </w:p>
    <w:p w:rsidR="00D66913" w:rsidRDefault="00D66913" w:rsidP="00D66913">
      <w:pPr>
        <w:pStyle w:val="libNormal"/>
        <w:rPr>
          <w:rtl/>
          <w:lang w:bidi="fa-IR"/>
        </w:rPr>
      </w:pPr>
      <w:r>
        <w:rPr>
          <w:rtl/>
          <w:lang w:bidi="ur-PK"/>
        </w:rPr>
        <w:t>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ایک اور مقام پر فرمایا ک</w:t>
      </w:r>
      <w:r w:rsidRPr="00D66913">
        <w:rPr>
          <w:rFonts w:hint="cs"/>
          <w:rtl/>
          <w:lang w:bidi="ur-PK"/>
        </w:rPr>
        <w:t>ہ</w:t>
      </w:r>
      <w:r>
        <w:rPr>
          <w:rFonts w:hint="cs"/>
          <w:rtl/>
          <w:lang w:bidi="ur-PK"/>
        </w:rPr>
        <w:t>:علی</w:t>
      </w:r>
      <w:r w:rsidRPr="00F57BD6">
        <w:rPr>
          <w:rFonts w:hint="cs"/>
          <w:rtl/>
        </w:rPr>
        <w:t>ؑ</w:t>
      </w:r>
      <w:r>
        <w:rPr>
          <w:rFonts w:hint="cs"/>
          <w:rtl/>
          <w:lang w:bidi="ur-PK"/>
        </w:rPr>
        <w:t xml:space="preserve"> جو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وا و</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 xml:space="preserve">وا اور جو تم نافرمانی کرتا </w:t>
      </w:r>
      <w:r w:rsidRPr="00D66913">
        <w:rPr>
          <w:rFonts w:hint="cs"/>
          <w:rtl/>
          <w:lang w:bidi="ur-PK"/>
        </w:rPr>
        <w:t>ہے</w:t>
      </w:r>
      <w:r>
        <w:rPr>
          <w:rFonts w:hint="cs"/>
          <w:rtl/>
          <w:lang w:bidi="ur-PK"/>
        </w:rPr>
        <w:t xml:space="preserve"> اور جو علی</w:t>
      </w:r>
      <w:r w:rsidRPr="00F57BD6">
        <w:rPr>
          <w:rFonts w:hint="cs"/>
          <w:rtl/>
        </w:rPr>
        <w:t>ؑ</w:t>
      </w:r>
      <w:r>
        <w:rPr>
          <w:rFonts w:hint="cs"/>
          <w:rtl/>
          <w:lang w:bidi="ur-PK"/>
        </w:rPr>
        <w:t xml:space="preserve"> کی اطاعت کر</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میری اطاعت کرتا </w:t>
      </w:r>
      <w:r w:rsidRPr="00D66913">
        <w:rPr>
          <w:rFonts w:hint="cs"/>
          <w:rtl/>
          <w:lang w:bidi="ur-PK"/>
        </w:rPr>
        <w:t>ہے</w:t>
      </w:r>
      <w:r>
        <w:rPr>
          <w:rFonts w:hint="cs"/>
          <w:rtl/>
          <w:lang w:bidi="ur-PK"/>
        </w:rPr>
        <w:t xml:space="preserve"> اور جو علی</w:t>
      </w:r>
      <w:r w:rsidRPr="00F57BD6">
        <w:rPr>
          <w:rFonts w:hint="cs"/>
          <w:rtl/>
        </w:rPr>
        <w:t>ؑ</w:t>
      </w:r>
      <w:r>
        <w:rPr>
          <w:rFonts w:hint="cs"/>
          <w:rtl/>
          <w:lang w:bidi="ur-PK"/>
        </w:rPr>
        <w:t xml:space="preserve"> کی نافرمانی کر</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میری نافرمانی کرتا </w:t>
      </w:r>
      <w:r w:rsidRPr="00D66913">
        <w:rPr>
          <w:rFonts w:hint="cs"/>
          <w:rtl/>
          <w:lang w:bidi="ur-PK"/>
        </w:rPr>
        <w:t>ہے</w:t>
      </w:r>
      <w:r w:rsidRPr="00F57BD6">
        <w:rPr>
          <w:rFonts w:hint="cs"/>
          <w:rtl/>
        </w:rPr>
        <w:t>۔</w:t>
      </w:r>
      <w:r w:rsidRPr="0087576D">
        <w:rPr>
          <w:rStyle w:val="libFootnotenumChar"/>
          <w:rFonts w:hint="cs"/>
          <w:rtl/>
        </w:rPr>
        <w:t>(</w:t>
      </w:r>
      <w:r w:rsidRPr="0087576D">
        <w:rPr>
          <w:rStyle w:val="libFootnotenumChar"/>
          <w:rtl/>
        </w:rPr>
        <w:t>۳)</w:t>
      </w:r>
      <w:r>
        <w:rPr>
          <w:rtl/>
          <w:lang w:bidi="ur-PK"/>
        </w:rPr>
        <w:t>اور حضور کا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نا ک</w:t>
      </w:r>
      <w:r w:rsidRPr="00D66913">
        <w:rPr>
          <w:rFonts w:hint="cs"/>
          <w:rtl/>
          <w:lang w:bidi="ur-PK"/>
        </w:rPr>
        <w:t>ہ</w:t>
      </w:r>
      <w:r>
        <w:rPr>
          <w:rFonts w:hint="cs"/>
          <w:rtl/>
          <w:lang w:bidi="ur-PK"/>
        </w:rPr>
        <w:t xml:space="preserve"> ا</w:t>
      </w:r>
      <w:r w:rsidRPr="00D66913">
        <w:rPr>
          <w:rFonts w:hint="cs"/>
          <w:rtl/>
          <w:lang w:bidi="ur-PK"/>
        </w:rPr>
        <w:t>ے</w:t>
      </w:r>
      <w:r>
        <w:rPr>
          <w:rFonts w:hint="cs"/>
          <w:rtl/>
          <w:lang w:bidi="ur-PK"/>
        </w:rPr>
        <w:t xml:space="preserve"> علی تم میر</w:t>
      </w:r>
      <w:r w:rsidRPr="00D66913">
        <w:rPr>
          <w:rFonts w:hint="cs"/>
          <w:rtl/>
          <w:lang w:bidi="ur-PK"/>
        </w:rPr>
        <w:t>ے</w:t>
      </w:r>
      <w:r>
        <w:rPr>
          <w:rFonts w:hint="cs"/>
          <w:rtl/>
          <w:lang w:bidi="ur-PK"/>
        </w:rPr>
        <w:t xml:space="preserve"> بعد امت ک</w:t>
      </w:r>
      <w:r w:rsidRPr="00D66913">
        <w:rPr>
          <w:rFonts w:hint="cs"/>
          <w:rtl/>
          <w:lang w:bidi="ur-PK"/>
        </w:rPr>
        <w:t>ے</w:t>
      </w:r>
      <w:r>
        <w:rPr>
          <w:rFonts w:hint="cs"/>
          <w:rtl/>
          <w:lang w:bidi="ur-PK"/>
        </w:rPr>
        <w:t xml:space="preserve"> اختلافات کو دور کروگ</w:t>
      </w:r>
      <w:r w:rsidRPr="00D66913">
        <w:rPr>
          <w:rFonts w:hint="cs"/>
          <w:rtl/>
          <w:lang w:bidi="ur-PK"/>
        </w:rPr>
        <w:t>ے</w:t>
      </w:r>
      <w:r w:rsidRPr="00F57BD6">
        <w:rPr>
          <w:rFonts w:hint="cs"/>
          <w:rtl/>
        </w:rPr>
        <w:t>۔</w:t>
      </w:r>
      <w:r w:rsidRPr="0087576D">
        <w:rPr>
          <w:rStyle w:val="libFootnotenumChar"/>
          <w:rFonts w:hint="cs"/>
          <w:rtl/>
        </w:rPr>
        <w:t>(</w:t>
      </w:r>
      <w:r w:rsidRPr="0087576D">
        <w:rPr>
          <w:rStyle w:val="libFootnotenumChar"/>
          <w:rtl/>
        </w:rPr>
        <w:t>۴)</w:t>
      </w:r>
      <w:r>
        <w:rPr>
          <w:rtl/>
          <w:lang w:bidi="ur-PK"/>
        </w:rPr>
        <w:t>اور حضور</w:t>
      </w:r>
      <w:r w:rsidRPr="00F57BD6">
        <w:rPr>
          <w:rFonts w:hint="cs"/>
          <w:rtl/>
        </w:rPr>
        <w:t>ؐ</w:t>
      </w:r>
      <w:r>
        <w:rPr>
          <w:rFonts w:hint="cs"/>
          <w:rtl/>
          <w:lang w:bidi="ur-PK"/>
        </w:rPr>
        <w:t xml:space="preserve"> کا ی</w:t>
      </w:r>
      <w:r w:rsidRPr="00D66913">
        <w:rPr>
          <w:rFonts w:hint="cs"/>
          <w:rtl/>
          <w:lang w:bidi="ur-PK"/>
        </w:rPr>
        <w:t>ہ</w:t>
      </w:r>
      <w:r>
        <w:rPr>
          <w:rFonts w:hint="cs"/>
          <w:rtl/>
          <w:lang w:bidi="ur-PK"/>
        </w:rPr>
        <w:t xml:space="preserve"> ارشاد ک</w:t>
      </w:r>
      <w:r w:rsidRPr="00D66913">
        <w:rPr>
          <w:rFonts w:hint="cs"/>
          <w:rtl/>
          <w:lang w:bidi="ur-PK"/>
        </w:rPr>
        <w:t>ہ</w:t>
      </w:r>
      <w:r>
        <w:rPr>
          <w:rFonts w:hint="cs"/>
          <w:rtl/>
          <w:lang w:bidi="ur-PK"/>
        </w:rPr>
        <w:t xml:space="preserve"> جو علی</w:t>
      </w:r>
      <w:r w:rsidRPr="00F57BD6">
        <w:rPr>
          <w:rFonts w:hint="cs"/>
          <w:rtl/>
        </w:rPr>
        <w:t>ؑ</w:t>
      </w:r>
      <w:r>
        <w:rPr>
          <w:rFonts w:hint="cs"/>
          <w:rtl/>
          <w:lang w:bidi="ur-PK"/>
        </w:rPr>
        <w:t xml:space="preserve"> کو ستائ</w:t>
      </w:r>
      <w:r w:rsidRPr="00D66913">
        <w:rPr>
          <w:rFonts w:hint="cs"/>
          <w:rtl/>
          <w:lang w:bidi="ur-PK"/>
        </w:rPr>
        <w:t>ے</w:t>
      </w:r>
      <w:r>
        <w:rPr>
          <w:rFonts w:hint="cs"/>
          <w:rtl/>
          <w:lang w:bidi="ur-PK"/>
        </w:rPr>
        <w:t xml:space="preserve"> </w:t>
      </w:r>
      <w:r>
        <w:rPr>
          <w:rtl/>
          <w:lang w:bidi="ur-PK"/>
        </w:rPr>
        <w:t>و</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ستاتا </w:t>
      </w:r>
      <w:r w:rsidRPr="00D66913">
        <w:rPr>
          <w:rFonts w:hint="cs"/>
          <w:rtl/>
          <w:lang w:bidi="ur-PK"/>
        </w:rPr>
        <w:t>ہے</w:t>
      </w:r>
      <w:r>
        <w:rPr>
          <w:rFonts w:hint="cs"/>
          <w:rtl/>
          <w:lang w:bidi="ur-PK"/>
        </w:rPr>
        <w:t xml:space="preserve"> اور جو علی</w:t>
      </w:r>
      <w:r w:rsidRPr="00F57BD6">
        <w:rPr>
          <w:rFonts w:hint="cs"/>
          <w:rtl/>
        </w:rPr>
        <w:t>ؑ</w:t>
      </w:r>
      <w:r>
        <w:rPr>
          <w:rFonts w:hint="cs"/>
          <w:rtl/>
          <w:lang w:bidi="ur-PK"/>
        </w:rPr>
        <w:t xml:space="preserve"> کو اذیت د</w:t>
      </w:r>
      <w:r w:rsidRPr="00D66913">
        <w:rPr>
          <w:rFonts w:hint="cs"/>
          <w:rtl/>
          <w:lang w:bidi="ur-PK"/>
        </w:rPr>
        <w:t>ے</w:t>
      </w:r>
      <w:r>
        <w:rPr>
          <w:rFonts w:hint="cs"/>
          <w:rtl/>
          <w:lang w:bidi="ur-PK"/>
        </w:rPr>
        <w:t xml:space="preserve"> دو مج</w:t>
      </w:r>
      <w:r w:rsidRPr="00D66913">
        <w:rPr>
          <w:rFonts w:hint="cs"/>
          <w:rtl/>
          <w:lang w:bidi="ur-PK"/>
        </w:rPr>
        <w:t>ھے</w:t>
      </w:r>
      <w:r>
        <w:rPr>
          <w:rFonts w:hint="cs"/>
          <w:rtl/>
          <w:lang w:bidi="ur-PK"/>
        </w:rPr>
        <w:t xml:space="preserve"> اذیت دیتا </w:t>
      </w:r>
      <w:r w:rsidRPr="00D66913">
        <w:rPr>
          <w:rFonts w:hint="cs"/>
          <w:rtl/>
          <w:lang w:bidi="ur-PK"/>
        </w:rPr>
        <w:t>ہے</w:t>
      </w:r>
      <w:r>
        <w:rPr>
          <w:rFonts w:hint="cs"/>
          <w:rtl/>
          <w:lang w:bidi="ur-PK"/>
        </w:rPr>
        <w:t>.</w:t>
      </w:r>
      <w:r w:rsidRPr="0087576D">
        <w:rPr>
          <w:rStyle w:val="libFootnotenumChar"/>
          <w:rFonts w:hint="cs"/>
          <w:rtl/>
        </w:rPr>
        <w:t>(</w:t>
      </w:r>
      <w:r w:rsidRPr="0087576D">
        <w:rPr>
          <w:rStyle w:val="libFootnotenumChar"/>
          <w:rtl/>
        </w:rPr>
        <w:t>۵)</w:t>
      </w:r>
    </w:p>
    <w:p w:rsidR="008E278D" w:rsidRPr="0087576D" w:rsidRDefault="008E278D" w:rsidP="0087576D">
      <w:pPr>
        <w:pStyle w:val="libFootnote0"/>
        <w:rPr>
          <w:rtl/>
        </w:rPr>
      </w:pPr>
      <w:r w:rsidRPr="0087576D">
        <w:rPr>
          <w:rFonts w:hint="cs"/>
          <w:rtl/>
        </w:rPr>
        <w:t>---------------</w:t>
      </w:r>
    </w:p>
    <w:p w:rsidR="00D66913" w:rsidRPr="0087576D" w:rsidRDefault="00D66913" w:rsidP="0087576D">
      <w:pPr>
        <w:pStyle w:val="libFootnote0"/>
        <w:rPr>
          <w:rtl/>
        </w:rPr>
      </w:pPr>
      <w:r w:rsidRPr="0087576D">
        <w:rPr>
          <w:rtl/>
        </w:rPr>
        <w:t>(۱)مجمع الزوائدج:۹ص:۱۲۸،سنن کبری للنسائی ج:۵ص:۱۳۳،المعجم الاوسط،ج:۶ص:۱۶۳،مسند احمدج:۵ص:۳۵۶،الفردوس بماثورالخطاب ج:۵ص:۳۹۲،فتح الباری ج:۸ص:۶۸،تحف</w:t>
      </w:r>
      <w:r w:rsidR="00F62CC6" w:rsidRPr="0087576D">
        <w:rPr>
          <w:rFonts w:hint="cs"/>
          <w:rtl/>
        </w:rPr>
        <w:t>ۃ</w:t>
      </w:r>
      <w:r w:rsidRPr="0087576D">
        <w:rPr>
          <w:rFonts w:hint="cs"/>
          <w:rtl/>
        </w:rPr>
        <w:t xml:space="preserve"> الاحوزی ج:</w:t>
      </w:r>
      <w:r w:rsidRPr="0087576D">
        <w:rPr>
          <w:rtl/>
        </w:rPr>
        <w:t>۱۰ص:۱۴۸</w:t>
      </w:r>
      <w:r w:rsidRPr="0087576D">
        <w:rPr>
          <w:rFonts w:hint="cs"/>
          <w:rtl/>
        </w:rPr>
        <w:t>۔</w:t>
      </w:r>
      <w:r w:rsidRPr="0087576D">
        <w:rPr>
          <w:rtl/>
        </w:rPr>
        <w:t>۱۴۶،فیض القدیر ج:۴ص:۳۵۷،الاصاب</w:t>
      </w:r>
      <w:r w:rsidR="00F62CC6" w:rsidRPr="0087576D">
        <w:rPr>
          <w:rFonts w:hint="cs"/>
          <w:rtl/>
        </w:rPr>
        <w:t>ۃ</w:t>
      </w:r>
      <w:r w:rsidRPr="0087576D">
        <w:rPr>
          <w:rFonts w:hint="cs"/>
          <w:rtl/>
        </w:rPr>
        <w:t>ج:</w:t>
      </w:r>
      <w:r w:rsidRPr="0087576D">
        <w:rPr>
          <w:rtl/>
        </w:rPr>
        <w:t>۶ص:۶۲۳،الریاض النضر</w:t>
      </w:r>
      <w:r w:rsidR="00F62CC6" w:rsidRPr="0087576D">
        <w:rPr>
          <w:rFonts w:hint="cs"/>
          <w:rtl/>
        </w:rPr>
        <w:t>ۃ</w:t>
      </w:r>
      <w:r w:rsidRPr="0087576D">
        <w:rPr>
          <w:rFonts w:hint="cs"/>
          <w:rtl/>
        </w:rPr>
        <w:t xml:space="preserve"> ج:</w:t>
      </w:r>
      <w:r w:rsidRPr="0087576D">
        <w:rPr>
          <w:rtl/>
        </w:rPr>
        <w:t>۲ص:۱۸۷،تاریخ دمشق ج:۴۲،ص:۱۸۹،حالات علی بن ابیطالب</w:t>
      </w:r>
      <w:r w:rsidRPr="0087576D">
        <w:rPr>
          <w:rFonts w:hint="cs"/>
          <w:rtl/>
        </w:rPr>
        <w:t>ؑ میں،فضائل الصحاب</w:t>
      </w:r>
      <w:r w:rsidR="00F62CC6" w:rsidRPr="0087576D">
        <w:rPr>
          <w:rFonts w:hint="cs"/>
          <w:rtl/>
        </w:rPr>
        <w:t>ۃ</w:t>
      </w:r>
      <w:r w:rsidRPr="0087576D">
        <w:rPr>
          <w:rFonts w:hint="cs"/>
          <w:rtl/>
        </w:rPr>
        <w:t xml:space="preserve"> لابن حنبل ج:</w:t>
      </w:r>
      <w:r w:rsidRPr="0087576D">
        <w:rPr>
          <w:rtl/>
        </w:rPr>
        <w:t>۲ص:۶۸۸،البدای</w:t>
      </w:r>
      <w:r w:rsidR="00F62CC6" w:rsidRPr="0087576D">
        <w:rPr>
          <w:rFonts w:hint="cs"/>
          <w:rtl/>
        </w:rPr>
        <w:t>ۃ</w:t>
      </w:r>
      <w:r w:rsidRPr="0087576D">
        <w:rPr>
          <w:rFonts w:hint="cs"/>
          <w:rtl/>
        </w:rPr>
        <w:t xml:space="preserve"> و النہای</w:t>
      </w:r>
      <w:r w:rsidR="00F62CC6" w:rsidRPr="0087576D">
        <w:rPr>
          <w:rFonts w:hint="cs"/>
          <w:rtl/>
        </w:rPr>
        <w:t>ۃ</w:t>
      </w:r>
      <w:r w:rsidRPr="0087576D">
        <w:rPr>
          <w:rFonts w:hint="cs"/>
          <w:rtl/>
        </w:rPr>
        <w:t>ج:</w:t>
      </w:r>
      <w:r w:rsidRPr="0087576D">
        <w:rPr>
          <w:rtl/>
        </w:rPr>
        <w:t>۷ص:۳۴۶</w:t>
      </w:r>
      <w:r w:rsidRPr="0087576D">
        <w:rPr>
          <w:rFonts w:hint="cs"/>
          <w:rtl/>
        </w:rPr>
        <w:t>۔</w:t>
      </w:r>
      <w:r w:rsidRPr="0087576D">
        <w:rPr>
          <w:rtl/>
        </w:rPr>
        <w:t>۳۴۴،</w:t>
      </w:r>
    </w:p>
    <w:p w:rsidR="00D66913" w:rsidRPr="0087576D" w:rsidRDefault="00D66913" w:rsidP="0087576D">
      <w:pPr>
        <w:pStyle w:val="libFootnote0"/>
        <w:rPr>
          <w:rtl/>
        </w:rPr>
      </w:pPr>
      <w:r w:rsidRPr="0087576D">
        <w:rPr>
          <w:rtl/>
        </w:rPr>
        <w:t>(۲)المستدرک علی صحیحین ج:۳ص:۱۳۳،کتاب معرفت صحاب</w:t>
      </w:r>
      <w:r w:rsidRPr="0087576D">
        <w:rPr>
          <w:rFonts w:hint="cs"/>
          <w:rtl/>
        </w:rPr>
        <w:t>ہ ص:</w:t>
      </w:r>
      <w:r w:rsidRPr="0087576D">
        <w:rPr>
          <w:rtl/>
        </w:rPr>
        <w:t>۱۵۸،مجمع الزوائدج:۹ص:۱۳۵،کتاب مناقب باب الحق مع علی،مسند البرازج:۹ص:۴۵۵،معجم شیوخ ابی بکر الاسماعیلی ج:۳ص:۸۰۰،المعجم الکبیرج:۱۲،ص:۴۲۳،فضائل الصحاب</w:t>
      </w:r>
      <w:r w:rsidRPr="0087576D">
        <w:rPr>
          <w:rFonts w:hint="cs"/>
          <w:rtl/>
        </w:rPr>
        <w:t>ہ ج:</w:t>
      </w:r>
      <w:r w:rsidRPr="0087576D">
        <w:rPr>
          <w:rtl/>
        </w:rPr>
        <w:t>۲ص:۷۵۰،فیض القدیرج:۴ص:۳۵۷،میزان الاعتدال ج:۳ص:۳۰،ص:۷۵،حالات رزین بن عقب</w:t>
      </w:r>
      <w:r w:rsidRPr="0087576D">
        <w:rPr>
          <w:rFonts w:hint="cs"/>
          <w:rtl/>
        </w:rPr>
        <w:t>ہ میں،تاریخ دمشق ج:</w:t>
      </w:r>
      <w:r w:rsidRPr="0087576D">
        <w:rPr>
          <w:rtl/>
        </w:rPr>
        <w:t>۴۲،ص:۳۰۷،حالات علی بن ابی طالب</w:t>
      </w:r>
      <w:r w:rsidRPr="0087576D">
        <w:rPr>
          <w:rFonts w:hint="cs"/>
          <w:rtl/>
        </w:rPr>
        <w:t>ؑ میں،</w:t>
      </w:r>
    </w:p>
    <w:p w:rsidR="00D66913" w:rsidRPr="0087576D" w:rsidRDefault="00D66913" w:rsidP="0087576D">
      <w:pPr>
        <w:pStyle w:val="libFootnote0"/>
        <w:rPr>
          <w:rtl/>
        </w:rPr>
      </w:pPr>
      <w:r w:rsidRPr="0087576D">
        <w:rPr>
          <w:rtl/>
        </w:rPr>
        <w:t>(۳)المستدرک علی صحیحین ج:۳ص:۱۳۱،معجم شیوخ ابی بکر اسماعیلی ج:۱ص:۴۸۵،الکامل فی ضعفاء الرجال ج:۴ص:۳۴۹،تاریخ دمشق ج:۴۲،ص:۳۰۷،حالات علی بن ابی طالب</w:t>
      </w:r>
      <w:r w:rsidRPr="0087576D">
        <w:rPr>
          <w:rFonts w:hint="cs"/>
          <w:rtl/>
        </w:rPr>
        <w:t>ؑ میں</w:t>
      </w:r>
    </w:p>
    <w:p w:rsidR="008E278D" w:rsidRPr="0087576D" w:rsidRDefault="008E278D" w:rsidP="0087576D">
      <w:pPr>
        <w:pStyle w:val="libFootnote0"/>
        <w:rPr>
          <w:rtl/>
        </w:rPr>
      </w:pPr>
      <w:r w:rsidRPr="0087576D">
        <w:rPr>
          <w:rFonts w:hint="cs"/>
          <w:rtl/>
        </w:rPr>
        <w:t>(4)</w:t>
      </w:r>
      <w:r w:rsidR="00B034AF" w:rsidRPr="0087576D">
        <w:rPr>
          <w:rFonts w:hint="cs"/>
          <w:rtl/>
        </w:rPr>
        <w:t xml:space="preserve"> المستدرک علی صحیحین ج 3: 132 ،تاریخ دمشق ج ،اص: 485 ،الکامل فی ضعفاء الرجال ج :ج ص:349 ، تاریخ دمشق ج :42 ص:307 ،حالات علی ابن ابی طالب-</w:t>
      </w:r>
    </w:p>
    <w:p w:rsidR="008E278D" w:rsidRPr="0087576D" w:rsidRDefault="00D66913" w:rsidP="0087576D">
      <w:pPr>
        <w:pStyle w:val="libFootnote0"/>
        <w:rPr>
          <w:rtl/>
        </w:rPr>
      </w:pPr>
      <w:r w:rsidRPr="0087576D">
        <w:rPr>
          <w:rtl/>
        </w:rPr>
        <w:t>(</w:t>
      </w:r>
      <w:r w:rsidR="008E278D" w:rsidRPr="0087576D">
        <w:rPr>
          <w:rFonts w:hint="cs"/>
          <w:rtl/>
        </w:rPr>
        <w:t>5</w:t>
      </w:r>
      <w:r w:rsidRPr="0087576D">
        <w:rPr>
          <w:rtl/>
        </w:rPr>
        <w:t>)</w:t>
      </w:r>
      <w:r w:rsidR="008E278D" w:rsidRPr="0087576D">
        <w:rPr>
          <w:rFonts w:hint="cs"/>
          <w:rtl/>
        </w:rPr>
        <w:t>صحیح</w:t>
      </w:r>
      <w:r w:rsidRPr="0087576D">
        <w:rPr>
          <w:rtl/>
        </w:rPr>
        <w:t xml:space="preserve"> ابن حبان ج:۱۵ص:۳۶۵،المستدرک علی صحیحین ج:۳ص:۱۳۱،کتاب معرفت صحاب</w:t>
      </w:r>
      <w:r w:rsidRPr="0087576D">
        <w:rPr>
          <w:rFonts w:hint="cs"/>
          <w:rtl/>
        </w:rPr>
        <w:t>ہ،الاحادیث المختارہ ج:</w:t>
      </w:r>
      <w:r w:rsidRPr="0087576D">
        <w:rPr>
          <w:rtl/>
        </w:rPr>
        <w:t>۳ص:۲۶۸</w:t>
      </w:r>
      <w:r w:rsidRPr="0087576D">
        <w:rPr>
          <w:rFonts w:hint="cs"/>
          <w:rtl/>
        </w:rPr>
        <w:t>۔</w:t>
      </w:r>
      <w:r w:rsidRPr="0087576D">
        <w:rPr>
          <w:rtl/>
        </w:rPr>
        <w:t>۲۶۷،موارد الظمان ص:۴۵۳،مجمع الزوائد،ج:۹ص:۱۲۹،المصنف لابن ابی شیب</w:t>
      </w:r>
      <w:r w:rsidR="00F62CC6" w:rsidRPr="0087576D">
        <w:rPr>
          <w:rFonts w:hint="cs"/>
          <w:rtl/>
        </w:rPr>
        <w:t>ۃ</w:t>
      </w:r>
      <w:r w:rsidRPr="0087576D">
        <w:rPr>
          <w:rFonts w:hint="cs"/>
          <w:rtl/>
        </w:rPr>
        <w:t>ج:</w:t>
      </w:r>
      <w:r w:rsidRPr="0087576D">
        <w:rPr>
          <w:rtl/>
        </w:rPr>
        <w:t>۶ص:۳۷۱،فضائل علی بن ابی طالب</w:t>
      </w:r>
      <w:r w:rsidRPr="0087576D">
        <w:rPr>
          <w:rFonts w:hint="cs"/>
          <w:rtl/>
        </w:rPr>
        <w:t>ؑ،مسند الشاشی ج:</w:t>
      </w:r>
      <w:r w:rsidRPr="0087576D">
        <w:rPr>
          <w:rtl/>
        </w:rPr>
        <w:t>۱ص:۱۳۴،مسند البزارج:۶ص:۲۳۷،مشا</w:t>
      </w:r>
      <w:r w:rsidRPr="0087576D">
        <w:rPr>
          <w:rFonts w:hint="cs"/>
          <w:rtl/>
        </w:rPr>
        <w:t>ہیر علماء الامصار ص:</w:t>
      </w:r>
      <w:r w:rsidRPr="0087576D">
        <w:rPr>
          <w:rtl/>
        </w:rPr>
        <w:t>۳۵،الثقات ج:۳ص:۲۷۳،التدوین فی اخبار قزوین ج:۳ص:۳۹۰،معجم الصحاب</w:t>
      </w:r>
      <w:r w:rsidR="00F62CC6" w:rsidRPr="0087576D">
        <w:rPr>
          <w:rFonts w:hint="cs"/>
          <w:rtl/>
        </w:rPr>
        <w:t>ۃ</w:t>
      </w:r>
      <w:r w:rsidRPr="0087576D">
        <w:rPr>
          <w:rFonts w:hint="cs"/>
          <w:rtl/>
        </w:rPr>
        <w:t xml:space="preserve"> ج:</w:t>
      </w:r>
      <w:r w:rsidRPr="0087576D">
        <w:rPr>
          <w:rtl/>
        </w:rPr>
        <w:t>۲ص:۲۰۱،الستیعاب ج:۳ص:۱۱۰۱،حالات علی بن ابی طالب</w:t>
      </w:r>
      <w:r w:rsidRPr="0087576D">
        <w:rPr>
          <w:rFonts w:hint="cs"/>
          <w:rtl/>
        </w:rPr>
        <w:t>ؑ میں،ص:</w:t>
      </w:r>
      <w:r w:rsidRPr="0087576D">
        <w:rPr>
          <w:rtl/>
        </w:rPr>
        <w:t>۱۱۸۳،حالات عمر بن شاس بن عبید،الاصاب</w:t>
      </w:r>
      <w:r w:rsidR="00F62CC6" w:rsidRPr="0087576D">
        <w:rPr>
          <w:rFonts w:hint="cs"/>
          <w:rtl/>
        </w:rPr>
        <w:t>ۃ</w:t>
      </w:r>
      <w:r w:rsidRPr="0087576D">
        <w:rPr>
          <w:rFonts w:hint="cs"/>
          <w:rtl/>
        </w:rPr>
        <w:t>ج:</w:t>
      </w:r>
      <w:r w:rsidRPr="0087576D">
        <w:rPr>
          <w:rtl/>
        </w:rPr>
        <w:t>۶۴۶۴،فضائل الصحاب</w:t>
      </w:r>
      <w:r w:rsidR="00F62CC6" w:rsidRPr="0087576D">
        <w:rPr>
          <w:rFonts w:hint="cs"/>
          <w:rtl/>
        </w:rPr>
        <w:t>ۃ</w:t>
      </w:r>
      <w:r w:rsidRPr="0087576D">
        <w:rPr>
          <w:rFonts w:hint="cs"/>
          <w:rtl/>
        </w:rPr>
        <w:t xml:space="preserve"> لابن حنبل ج:</w:t>
      </w:r>
      <w:r w:rsidRPr="0087576D">
        <w:rPr>
          <w:rtl/>
        </w:rPr>
        <w:t>۲ص:۵۷۹،۶۳۳،تاریخ الخلفاءج:۱ص:۱۷۳،حالات علی بن ابی طالب</w:t>
      </w:r>
      <w:r w:rsidRPr="0087576D">
        <w:rPr>
          <w:rFonts w:hint="cs"/>
          <w:rtl/>
        </w:rPr>
        <w:t>ؑ میں انساب الاشراف ج:</w:t>
      </w:r>
      <w:r w:rsidRPr="0087576D">
        <w:rPr>
          <w:rtl/>
        </w:rPr>
        <w:t>۲ص:۳۷۹،اس ک</w:t>
      </w:r>
      <w:r w:rsidRPr="0087576D">
        <w:rPr>
          <w:rFonts w:hint="cs"/>
          <w:rtl/>
        </w:rPr>
        <w:t>ے علاوہ دوسرے مصادر،</w:t>
      </w:r>
    </w:p>
    <w:p w:rsidR="00D66913" w:rsidRPr="00B034AF" w:rsidRDefault="008E278D" w:rsidP="00F54EE1">
      <w:pPr>
        <w:pStyle w:val="libPoemTini"/>
        <w:rPr>
          <w:rtl/>
        </w:rPr>
      </w:pPr>
      <w:r w:rsidRPr="00B034AF">
        <w:rPr>
          <w:rtl/>
        </w:rPr>
        <w:br w:type="page"/>
      </w:r>
    </w:p>
    <w:p w:rsidR="00D66913" w:rsidRDefault="00D66913" w:rsidP="00D66913">
      <w:pPr>
        <w:pStyle w:val="libNormal"/>
        <w:rPr>
          <w:rtl/>
          <w:lang w:bidi="ur-PK"/>
        </w:rPr>
      </w:pPr>
      <w:r>
        <w:rPr>
          <w:rtl/>
          <w:lang w:bidi="ur-PK"/>
        </w:rPr>
        <w:t>اسی طرح جناب فاطم</w:t>
      </w:r>
      <w:r w:rsidRPr="00D66913">
        <w:rPr>
          <w:rFonts w:hint="cs"/>
          <w:rtl/>
          <w:lang w:bidi="ur-PK"/>
        </w:rPr>
        <w:t>ہ</w:t>
      </w:r>
      <w:r>
        <w:rPr>
          <w:rFonts w:hint="cs"/>
          <w:rtl/>
          <w:lang w:bidi="ur-PK"/>
        </w:rPr>
        <w:t xml:space="preserve"> ز</w:t>
      </w:r>
      <w:r w:rsidRPr="00D66913">
        <w:rPr>
          <w:rFonts w:hint="cs"/>
          <w:rtl/>
          <w:lang w:bidi="ur-PK"/>
        </w:rPr>
        <w:t>ہ</w:t>
      </w:r>
      <w:r>
        <w:rPr>
          <w:rFonts w:hint="cs"/>
          <w:rtl/>
          <w:lang w:bidi="ur-PK"/>
        </w:rPr>
        <w:t>را سلام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ا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حدیث پیغمبر</w:t>
      </w:r>
      <w:r w:rsidRPr="00F57BD6">
        <w:rPr>
          <w:rFonts w:hint="cs"/>
          <w:rtl/>
        </w:rPr>
        <w:t>ؐ</w:t>
      </w:r>
      <w:r>
        <w:rPr>
          <w:rFonts w:hint="cs"/>
          <w:rtl/>
          <w:lang w:bidi="ur-PK"/>
        </w:rPr>
        <w:t xml:space="preserve"> کی مخالفت کی گئی،حضور اک</w:t>
      </w:r>
      <w:r>
        <w:rPr>
          <w:rtl/>
          <w:lang w:bidi="ur-PK"/>
        </w:rPr>
        <w:t>رم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:جو فاطم</w:t>
      </w:r>
      <w:r w:rsidRPr="00D66913">
        <w:rPr>
          <w:rFonts w:hint="cs"/>
          <w:rtl/>
          <w:lang w:bidi="ur-PK"/>
        </w:rPr>
        <w:t>ہ</w:t>
      </w:r>
      <w:r w:rsidRPr="00F57BD6">
        <w:rPr>
          <w:rFonts w:hint="cs"/>
          <w:rtl/>
        </w:rPr>
        <w:t>ؑ</w:t>
      </w:r>
      <w:r>
        <w:rPr>
          <w:rFonts w:hint="cs"/>
          <w:rtl/>
          <w:lang w:bidi="ur-PK"/>
        </w:rPr>
        <w:t xml:space="preserve"> کو خوف زد</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خوفزد</w:t>
      </w:r>
      <w:r w:rsidRPr="00D66913">
        <w:rPr>
          <w:rFonts w:hint="cs"/>
          <w:rtl/>
          <w:lang w:bidi="ur-PK"/>
        </w:rPr>
        <w:t>ہ</w:t>
      </w:r>
      <w:r>
        <w:rPr>
          <w:rFonts w:hint="cs"/>
          <w:rtl/>
          <w:lang w:bidi="ur-PK"/>
        </w:rPr>
        <w:t xml:space="preserve"> کرتا </w:t>
      </w:r>
      <w:r w:rsidRPr="00D66913">
        <w:rPr>
          <w:rFonts w:hint="cs"/>
          <w:rtl/>
          <w:lang w:bidi="ur-PK"/>
        </w:rPr>
        <w:t>ہے</w:t>
      </w:r>
      <w:r>
        <w:rPr>
          <w:rFonts w:hint="cs"/>
          <w:rtl/>
          <w:lang w:bidi="ur-PK"/>
        </w:rPr>
        <w:t xml:space="preserve"> اور جو فاطم</w:t>
      </w:r>
      <w:r w:rsidRPr="00D66913">
        <w:rPr>
          <w:rFonts w:hint="cs"/>
          <w:rtl/>
          <w:lang w:bidi="ur-PK"/>
        </w:rPr>
        <w:t>ہ</w:t>
      </w:r>
      <w:r w:rsidRPr="00F57BD6">
        <w:rPr>
          <w:rFonts w:hint="cs"/>
          <w:rtl/>
        </w:rPr>
        <w:t>ؑ</w:t>
      </w:r>
      <w:r>
        <w:rPr>
          <w:rFonts w:hint="cs"/>
          <w:rtl/>
          <w:lang w:bidi="ur-PK"/>
        </w:rPr>
        <w:t xml:space="preserve"> کو اذیت د</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اذیت دیتا </w:t>
      </w:r>
      <w:r w:rsidRPr="00D66913">
        <w:rPr>
          <w:rFonts w:hint="cs"/>
          <w:rtl/>
          <w:lang w:bidi="ur-PK"/>
        </w:rPr>
        <w:t>ہے</w:t>
      </w:r>
      <w:r w:rsidRPr="00D11A8A">
        <w:rPr>
          <w:rStyle w:val="libFootnotenumChar"/>
          <w:rFonts w:hint="cs"/>
          <w:rtl/>
        </w:rPr>
        <w:t>(</w:t>
      </w:r>
      <w:r w:rsidRPr="00D11A8A">
        <w:rPr>
          <w:rStyle w:val="libFootnotenumChar"/>
          <w:rtl/>
        </w:rPr>
        <w:t>۱)</w:t>
      </w:r>
      <w:r>
        <w:rPr>
          <w:rtl/>
          <w:lang w:bidi="ur-PK"/>
        </w:rPr>
        <w:t>دوسر</w:t>
      </w:r>
      <w:r w:rsidRPr="00D66913">
        <w:rPr>
          <w:rFonts w:hint="cs"/>
          <w:rtl/>
          <w:lang w:bidi="ur-PK"/>
        </w:rPr>
        <w:t>ے</w:t>
      </w:r>
      <w:r>
        <w:rPr>
          <w:rFonts w:hint="cs"/>
          <w:rtl/>
          <w:lang w:bidi="ur-PK"/>
        </w:rPr>
        <w:t xml:space="preserve"> مقام پر آپ</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فرمایا((فاطم</w:t>
      </w:r>
      <w:r w:rsidRPr="00D66913">
        <w:rPr>
          <w:rFonts w:hint="cs"/>
          <w:rtl/>
          <w:lang w:bidi="ur-PK"/>
        </w:rPr>
        <w:t>ہ</w:t>
      </w:r>
      <w:r w:rsidRPr="00F57BD6">
        <w:rPr>
          <w:rFonts w:hint="cs"/>
          <w:rtl/>
        </w:rPr>
        <w:t>ؑ</w:t>
      </w:r>
      <w:r>
        <w:rPr>
          <w:rFonts w:hint="cs"/>
          <w:rtl/>
          <w:lang w:bidi="ur-PK"/>
        </w:rPr>
        <w:t xml:space="preserve"> تیری غضب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خدا غضبناک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اور تیری رضا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خدا راضی </w:t>
      </w:r>
      <w:r w:rsidRPr="00D66913">
        <w:rPr>
          <w:rFonts w:hint="cs"/>
          <w:rtl/>
          <w:lang w:bidi="ur-PK"/>
        </w:rPr>
        <w:t>ہ</w:t>
      </w:r>
      <w:r>
        <w:rPr>
          <w:rFonts w:hint="cs"/>
          <w:rtl/>
          <w:lang w:bidi="ur-PK"/>
        </w:rPr>
        <w:t xml:space="preserve">وتا </w:t>
      </w:r>
      <w:r w:rsidRPr="00D66913">
        <w:rPr>
          <w:rFonts w:hint="cs"/>
          <w:rtl/>
          <w:lang w:bidi="ur-PK"/>
        </w:rPr>
        <w:t>ہے</w:t>
      </w:r>
      <w:r w:rsidRPr="00F57BD6">
        <w:rPr>
          <w:rFonts w:hint="cs"/>
          <w:rtl/>
        </w:rPr>
        <w:t>۔</w:t>
      </w:r>
      <w:r w:rsidRPr="00D11A8A">
        <w:rPr>
          <w:rStyle w:val="libFootnotenumChar"/>
          <w:rFonts w:hint="cs"/>
          <w:rtl/>
        </w:rPr>
        <w:t>(</w:t>
      </w:r>
      <w:r w:rsidRPr="00D11A8A">
        <w:rPr>
          <w:rStyle w:val="libFootnotenumChar"/>
          <w:rtl/>
        </w:rPr>
        <w:t>۲)</w:t>
      </w:r>
    </w:p>
    <w:p w:rsidR="00D66913" w:rsidRDefault="00D66913" w:rsidP="00D66913">
      <w:pPr>
        <w:pStyle w:val="libNormal"/>
        <w:rPr>
          <w:rtl/>
          <w:lang w:bidi="ur-PK"/>
        </w:rPr>
      </w:pPr>
      <w:r>
        <w:rPr>
          <w:rtl/>
          <w:lang w:bidi="ur-PK"/>
        </w:rPr>
        <w:t>اس طرح کی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فض</w:t>
      </w:r>
      <w:r>
        <w:rPr>
          <w:rtl/>
          <w:lang w:bidi="ur-PK"/>
        </w:rPr>
        <w:t>ائل علی</w:t>
      </w:r>
      <w:r w:rsidRPr="00F57BD6">
        <w:rPr>
          <w:rFonts w:hint="cs"/>
          <w:rtl/>
        </w:rPr>
        <w:t>ؑ</w:t>
      </w:r>
      <w:r>
        <w:rPr>
          <w:rFonts w:hint="cs"/>
          <w:rtl/>
          <w:lang w:bidi="ur-PK"/>
        </w:rPr>
        <w:t xml:space="preserve"> و فاطم</w:t>
      </w:r>
      <w:r w:rsidRPr="00D66913">
        <w:rPr>
          <w:rFonts w:hint="cs"/>
          <w:rtl/>
          <w:lang w:bidi="ur-PK"/>
        </w:rPr>
        <w:t>ہ</w:t>
      </w:r>
      <w:r w:rsidRPr="00F57BD6">
        <w:rPr>
          <w:rFonts w:hint="cs"/>
          <w:rtl/>
        </w:rPr>
        <w:t>ؑ</w:t>
      </w:r>
      <w:r>
        <w:rPr>
          <w:rFonts w:hint="cs"/>
          <w:rtl/>
          <w:lang w:bidi="ur-PK"/>
        </w:rPr>
        <w:t xml:space="preserve"> 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پائی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معنی و مفا</w:t>
      </w:r>
      <w:r w:rsidRPr="00D66913">
        <w:rPr>
          <w:rFonts w:hint="cs"/>
          <w:rtl/>
          <w:lang w:bidi="ur-PK"/>
        </w:rPr>
        <w:t>ہ</w:t>
      </w:r>
      <w:r>
        <w:rPr>
          <w:rFonts w:hint="cs"/>
          <w:rtl/>
          <w:lang w:bidi="ur-PK"/>
        </w:rPr>
        <w:t xml:space="preserve">یم ایک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الفاظ مختلف </w:t>
      </w:r>
      <w:r w:rsidRPr="00D66913">
        <w:rPr>
          <w:rFonts w:hint="cs"/>
          <w:rtl/>
          <w:lang w:bidi="ur-PK"/>
        </w:rPr>
        <w:t>ہ</w:t>
      </w:r>
      <w:r>
        <w:rPr>
          <w:rFonts w:hint="cs"/>
          <w:rtl/>
          <w:lang w:bidi="ur-PK"/>
        </w:rPr>
        <w:t>و</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حدیث اس کثرت س</w:t>
      </w:r>
      <w:r w:rsidRPr="00D66913">
        <w:rPr>
          <w:rFonts w:hint="cs"/>
          <w:rtl/>
          <w:lang w:bidi="ur-PK"/>
        </w:rPr>
        <w:t>ے</w:t>
      </w:r>
      <w:r>
        <w:rPr>
          <w:rFonts w:hint="cs"/>
          <w:rtl/>
          <w:lang w:bidi="ur-PK"/>
        </w:rPr>
        <w:t xml:space="preserve"> پائی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کا شمار ممکن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ن</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انکار ممکن </w:t>
      </w:r>
      <w:r w:rsidRPr="00D66913">
        <w:rPr>
          <w:rFonts w:hint="cs"/>
          <w:rtl/>
          <w:lang w:bidi="ur-PK"/>
        </w:rPr>
        <w:t>ہے</w:t>
      </w:r>
      <w:r>
        <w:rPr>
          <w:rFonts w:hint="cs"/>
          <w:rtl/>
          <w:lang w:bidi="ur-PK"/>
        </w:rPr>
        <w:t xml:space="preserve"> ان حدیثو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اجمال تفصیل می</w:t>
      </w:r>
      <w:r w:rsidRPr="00D66913">
        <w:rPr>
          <w:rFonts w:hint="cs"/>
          <w:rtl/>
          <w:lang w:bidi="ur-PK"/>
        </w:rPr>
        <w:t>ں</w:t>
      </w:r>
      <w:r>
        <w:rPr>
          <w:rFonts w:hint="cs"/>
          <w:rtl/>
          <w:lang w:bidi="ur-PK"/>
        </w:rPr>
        <w:t xml:space="preserve"> تواتر پایا جاتا </w:t>
      </w:r>
      <w:r w:rsidRPr="00D66913">
        <w:rPr>
          <w:rFonts w:hint="cs"/>
          <w:rtl/>
          <w:lang w:bidi="ur-PK"/>
        </w:rPr>
        <w:t>ہے</w:t>
      </w:r>
      <w:r>
        <w:rPr>
          <w:rFonts w:hint="cs"/>
          <w:rtl/>
          <w:lang w:bidi="ur-PK"/>
        </w:rPr>
        <w:t xml:space="preserve"> بل</w:t>
      </w:r>
      <w:r>
        <w:rPr>
          <w:rtl/>
          <w:lang w:bidi="ur-PK"/>
        </w:rPr>
        <w:t>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تواتر کی حد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آگ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ان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کی خلافت پر نص </w:t>
      </w:r>
      <w:r w:rsidRPr="00D66913">
        <w:rPr>
          <w:rFonts w:hint="cs"/>
          <w:rtl/>
          <w:lang w:bidi="ur-PK"/>
        </w:rPr>
        <w:t>ہ</w:t>
      </w:r>
      <w:r>
        <w:rPr>
          <w:rFonts w:hint="cs"/>
          <w:rtl/>
          <w:lang w:bidi="ur-PK"/>
        </w:rPr>
        <w:t>و یا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ب</w:t>
      </w:r>
      <w:r w:rsidRPr="00D66913">
        <w:rPr>
          <w:rFonts w:hint="cs"/>
          <w:rtl/>
          <w:lang w:bidi="ur-PK"/>
        </w:rPr>
        <w:t>ہ</w:t>
      </w:r>
      <w:r>
        <w:rPr>
          <w:rFonts w:hint="cs"/>
          <w:rtl/>
          <w:lang w:bidi="ur-PK"/>
        </w:rPr>
        <w:t>رحال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اور سقیف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بعد ک</w:t>
      </w:r>
      <w:r w:rsidRPr="00D66913">
        <w:rPr>
          <w:rFonts w:hint="cs"/>
          <w:rtl/>
          <w:lang w:bidi="ur-PK"/>
        </w:rPr>
        <w:t>ے</w:t>
      </w:r>
      <w:r>
        <w:rPr>
          <w:rFonts w:hint="cs"/>
          <w:rtl/>
          <w:lang w:bidi="ur-PK"/>
        </w:rPr>
        <w:t xml:space="preserve"> واقعات می</w:t>
      </w:r>
      <w:r w:rsidRPr="00D66913">
        <w:rPr>
          <w:rFonts w:hint="cs"/>
          <w:rtl/>
          <w:lang w:bidi="ur-PK"/>
        </w:rPr>
        <w:t>ں</w:t>
      </w:r>
      <w:r>
        <w:rPr>
          <w:rFonts w:hint="cs"/>
          <w:rtl/>
          <w:lang w:bidi="ur-PK"/>
        </w:rPr>
        <w:t xml:space="preserve"> ان حدیثو</w:t>
      </w:r>
      <w:r w:rsidRPr="00D66913">
        <w:rPr>
          <w:rFonts w:hint="cs"/>
          <w:rtl/>
          <w:lang w:bidi="ur-PK"/>
        </w:rPr>
        <w:t>ں</w:t>
      </w:r>
      <w:r>
        <w:rPr>
          <w:rFonts w:hint="cs"/>
          <w:rtl/>
          <w:lang w:bidi="ur-PK"/>
        </w:rPr>
        <w:t xml:space="preserve"> کی شدید مخالفت کی گئی ان حدیثو</w:t>
      </w:r>
      <w:r w:rsidRPr="00D66913">
        <w:rPr>
          <w:rFonts w:hint="cs"/>
          <w:rtl/>
          <w:lang w:bidi="ur-PK"/>
        </w:rPr>
        <w:t>ں</w:t>
      </w:r>
      <w:r>
        <w:rPr>
          <w:rFonts w:hint="cs"/>
          <w:rtl/>
          <w:lang w:bidi="ur-PK"/>
        </w:rPr>
        <w:t xml:space="preserve"> کا مذاق ا</w:t>
      </w:r>
      <w:r w:rsidRPr="00D66913">
        <w:rPr>
          <w:rFonts w:hint="cs"/>
          <w:rtl/>
          <w:lang w:bidi="ur-PK"/>
        </w:rPr>
        <w:t>ڑ</w:t>
      </w:r>
      <w:r>
        <w:rPr>
          <w:rFonts w:hint="cs"/>
          <w:rtl/>
          <w:lang w:bidi="ur-PK"/>
        </w:rPr>
        <w:t>ایا گیا اور ان حدیثو</w:t>
      </w:r>
      <w:r w:rsidRPr="00D66913">
        <w:rPr>
          <w:rFonts w:hint="cs"/>
          <w:rtl/>
          <w:lang w:bidi="ur-PK"/>
        </w:rPr>
        <w:t>ں</w:t>
      </w:r>
      <w:r>
        <w:rPr>
          <w:rFonts w:hint="cs"/>
          <w:rtl/>
          <w:lang w:bidi="ur-PK"/>
        </w:rPr>
        <w:t xml:space="preserve"> کی طرف کسی ن</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یا</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دیا،علی</w:t>
      </w:r>
      <w:r w:rsidRPr="00F57BD6">
        <w:rPr>
          <w:rFonts w:hint="cs"/>
          <w:rtl/>
        </w:rPr>
        <w:t>ؑ</w:t>
      </w:r>
      <w:r>
        <w:rPr>
          <w:rFonts w:hint="cs"/>
          <w:rtl/>
          <w:lang w:bidi="ur-PK"/>
        </w:rPr>
        <w:t xml:space="preserve"> و فاطم</w:t>
      </w:r>
      <w:r w:rsidRPr="00D66913">
        <w:rPr>
          <w:rFonts w:hint="cs"/>
          <w:rtl/>
          <w:lang w:bidi="ur-PK"/>
        </w:rPr>
        <w:t>ہ</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پر حمل</w:t>
      </w:r>
      <w:r w:rsidRPr="00D66913">
        <w:rPr>
          <w:rFonts w:hint="cs"/>
          <w:rtl/>
          <w:lang w:bidi="ur-PK"/>
        </w:rPr>
        <w:t>ہ</w:t>
      </w:r>
      <w:r>
        <w:rPr>
          <w:rFonts w:hint="cs"/>
          <w:rtl/>
          <w:lang w:bidi="ur-PK"/>
        </w:rPr>
        <w:t xml:space="preserve"> کی</w:t>
      </w:r>
      <w:r>
        <w:rPr>
          <w:rtl/>
          <w:lang w:bidi="ur-PK"/>
        </w:rPr>
        <w:t xml:space="preserve">ا گیا،ان کی </w:t>
      </w:r>
      <w:r w:rsidRPr="00D66913">
        <w:rPr>
          <w:rFonts w:hint="cs"/>
          <w:rtl/>
          <w:lang w:bidi="ur-PK"/>
        </w:rPr>
        <w:t>ہ</w:t>
      </w:r>
      <w:r>
        <w:rPr>
          <w:rFonts w:hint="cs"/>
          <w:rtl/>
          <w:lang w:bidi="ur-PK"/>
        </w:rPr>
        <w:t>تک حرمت کی گئی،ان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اذیت دی گئی،ان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غضبناک کیا گیا،امیرالمومنین</w:t>
      </w:r>
      <w:r w:rsidRPr="00F57BD6">
        <w:rPr>
          <w:rFonts w:hint="cs"/>
          <w:rtl/>
        </w:rPr>
        <w:t>ؑ</w:t>
      </w:r>
      <w:r>
        <w:rPr>
          <w:rFonts w:hint="cs"/>
          <w:rtl/>
          <w:lang w:bidi="ur-PK"/>
        </w:rPr>
        <w:t xml:space="preserve"> کو بیعت پر</w:t>
      </w:r>
    </w:p>
    <w:p w:rsidR="00D66913" w:rsidRPr="00D11A8A" w:rsidRDefault="00D66913" w:rsidP="00D11A8A">
      <w:pPr>
        <w:pStyle w:val="libFootnote0"/>
        <w:rPr>
          <w:rtl/>
        </w:rPr>
      </w:pPr>
      <w:r w:rsidRPr="00D11A8A">
        <w:rPr>
          <w:rFonts w:hint="cs"/>
          <w:rtl/>
        </w:rPr>
        <w:t>۔۔۔۔۔۔۔۔۔۔۔۔۔۔</w:t>
      </w:r>
    </w:p>
    <w:p w:rsidR="00D66913" w:rsidRPr="00D11A8A" w:rsidRDefault="00D66913" w:rsidP="00D11A8A">
      <w:pPr>
        <w:pStyle w:val="libFootnote0"/>
        <w:rPr>
          <w:rtl/>
        </w:rPr>
      </w:pPr>
      <w:r w:rsidRPr="00D11A8A">
        <w:rPr>
          <w:rtl/>
        </w:rPr>
        <w:t>(۱)تفسیر ابن کثیرج:۳ص:۲۵۷،صحیح بخاری ج:۵ص:۲۰۰۴،کتاب النکاح،صحیح ابن حبان ج:۱۵ص:۴۰۶،مسند ابی عوان</w:t>
      </w:r>
      <w:r w:rsidR="00F62CC6" w:rsidRPr="00D11A8A">
        <w:rPr>
          <w:rFonts w:hint="cs"/>
          <w:rtl/>
        </w:rPr>
        <w:t>ۃ</w:t>
      </w:r>
      <w:r w:rsidRPr="00D11A8A">
        <w:rPr>
          <w:rFonts w:hint="cs"/>
          <w:rtl/>
        </w:rPr>
        <w:t>ج:</w:t>
      </w:r>
      <w:r w:rsidRPr="00D11A8A">
        <w:rPr>
          <w:rtl/>
        </w:rPr>
        <w:t>۳ص:۷۰،سنن ترمذی ج:۵ص:۶۹۸،سنن کبریٰ للبی</w:t>
      </w:r>
      <w:r w:rsidRPr="00D11A8A">
        <w:rPr>
          <w:rFonts w:hint="cs"/>
          <w:rtl/>
        </w:rPr>
        <w:t>ہقی ج:</w:t>
      </w:r>
      <w:r w:rsidRPr="00D11A8A">
        <w:rPr>
          <w:rtl/>
        </w:rPr>
        <w:t>۷ص:۳۰۷،ج:۱۰ص:۲۸۸،سنن ابی داود،ج:۲ص:۲۲۶،سنن ابی ماج</w:t>
      </w:r>
      <w:r w:rsidR="00F62CC6" w:rsidRPr="00D11A8A">
        <w:rPr>
          <w:rFonts w:hint="cs"/>
          <w:rtl/>
        </w:rPr>
        <w:t>ۃ</w:t>
      </w:r>
      <w:r w:rsidRPr="00D11A8A">
        <w:rPr>
          <w:rFonts w:hint="cs"/>
          <w:rtl/>
        </w:rPr>
        <w:t>ج:</w:t>
      </w:r>
      <w:r w:rsidRPr="00D11A8A">
        <w:rPr>
          <w:rtl/>
        </w:rPr>
        <w:t>۱ص:۶۴۳،معتصرالمختصرج:۱ص:۳۰۷،المعجم الکبیرج:۲۲ص:۴۰۴،حالات حسین بن علی</w:t>
      </w:r>
      <w:r w:rsidRPr="00D11A8A">
        <w:rPr>
          <w:rFonts w:hint="cs"/>
          <w:rtl/>
        </w:rPr>
        <w:t>ؑ میں ج:</w:t>
      </w:r>
      <w:r w:rsidRPr="00D11A8A">
        <w:rPr>
          <w:rtl/>
        </w:rPr>
        <w:t>۷ص:۳۲۵،سیراعلام النبلاءج:۲ص:۱۱۹،فاطم</w:t>
      </w:r>
      <w:r w:rsidRPr="00D11A8A">
        <w:rPr>
          <w:rFonts w:hint="cs"/>
          <w:rtl/>
        </w:rPr>
        <w:t>ہ بنت رسول اللہؐ کی سوانح حیات میں،تہذیب الکمال ج:</w:t>
      </w:r>
      <w:r w:rsidRPr="00D11A8A">
        <w:rPr>
          <w:rtl/>
        </w:rPr>
        <w:t>۲۲ص:۵۹۹،حالات عیسی بن حماد بن مسلم،ج:۳۵،ص:۲۵۰،معجم الصحاب</w:t>
      </w:r>
      <w:r w:rsidR="00F62CC6" w:rsidRPr="00D11A8A">
        <w:rPr>
          <w:rFonts w:hint="cs"/>
          <w:rtl/>
        </w:rPr>
        <w:t>ۃ</w:t>
      </w:r>
      <w:r w:rsidRPr="00D11A8A">
        <w:rPr>
          <w:rFonts w:hint="cs"/>
          <w:rtl/>
        </w:rPr>
        <w:t>ج:</w:t>
      </w:r>
      <w:r w:rsidRPr="00D11A8A">
        <w:rPr>
          <w:rtl/>
        </w:rPr>
        <w:t>۳ص:۱۱۰،صفو</w:t>
      </w:r>
      <w:r w:rsidR="00F62CC6" w:rsidRPr="00D11A8A">
        <w:rPr>
          <w:rFonts w:hint="cs"/>
          <w:rtl/>
        </w:rPr>
        <w:t>ۃ</w:t>
      </w:r>
      <w:r w:rsidRPr="00D11A8A">
        <w:rPr>
          <w:rFonts w:hint="cs"/>
          <w:rtl/>
        </w:rPr>
        <w:t xml:space="preserve"> الصفو</w:t>
      </w:r>
      <w:r w:rsidR="00F62CC6" w:rsidRPr="00D11A8A">
        <w:rPr>
          <w:rFonts w:hint="cs"/>
          <w:rtl/>
        </w:rPr>
        <w:t>ۃ</w:t>
      </w:r>
      <w:r w:rsidRPr="00D11A8A">
        <w:rPr>
          <w:rFonts w:hint="cs"/>
          <w:rtl/>
        </w:rPr>
        <w:t>ج:</w:t>
      </w:r>
      <w:r w:rsidRPr="00D11A8A">
        <w:rPr>
          <w:rtl/>
        </w:rPr>
        <w:t>۲ص:۱۳،معجم المحدثین ص:۹غوامص الاسماءالمب</w:t>
      </w:r>
      <w:r w:rsidRPr="00D11A8A">
        <w:rPr>
          <w:rFonts w:hint="cs"/>
          <w:rtl/>
        </w:rPr>
        <w:t>ھ</w:t>
      </w:r>
      <w:r w:rsidR="00F62CC6" w:rsidRPr="00D11A8A">
        <w:rPr>
          <w:rFonts w:hint="cs"/>
          <w:rtl/>
        </w:rPr>
        <w:t>ۃ</w:t>
      </w:r>
      <w:r w:rsidRPr="00D11A8A">
        <w:rPr>
          <w:rFonts w:hint="cs"/>
          <w:rtl/>
        </w:rPr>
        <w:t xml:space="preserve"> ج:</w:t>
      </w:r>
      <w:r w:rsidRPr="00D11A8A">
        <w:rPr>
          <w:rtl/>
        </w:rPr>
        <w:t>۱ص:۳۴۰،المغنی ج:۱۰ص:۱۸۶،فضائل الصحاب</w:t>
      </w:r>
      <w:r w:rsidR="00F62CC6" w:rsidRPr="00D11A8A">
        <w:rPr>
          <w:rFonts w:hint="cs"/>
          <w:rtl/>
        </w:rPr>
        <w:t>ۃ</w:t>
      </w:r>
      <w:r w:rsidRPr="00D11A8A">
        <w:rPr>
          <w:rFonts w:hint="cs"/>
          <w:rtl/>
        </w:rPr>
        <w:t xml:space="preserve"> لابن حنبل ج:</w:t>
      </w:r>
      <w:r w:rsidRPr="00D11A8A">
        <w:rPr>
          <w:rtl/>
        </w:rPr>
        <w:t>۲ص:۷۵۶،فضائل الصحاب</w:t>
      </w:r>
      <w:r w:rsidR="00F62CC6" w:rsidRPr="00D11A8A">
        <w:rPr>
          <w:rFonts w:hint="cs"/>
          <w:rtl/>
        </w:rPr>
        <w:t>ۃ</w:t>
      </w:r>
      <w:r w:rsidRPr="00D11A8A">
        <w:rPr>
          <w:rFonts w:hint="cs"/>
          <w:rtl/>
        </w:rPr>
        <w:t xml:space="preserve"> للنسائی ص:</w:t>
      </w:r>
      <w:r w:rsidRPr="00D11A8A">
        <w:rPr>
          <w:rtl/>
        </w:rPr>
        <w:t>۷۸،</w:t>
      </w:r>
    </w:p>
    <w:p w:rsidR="009D6218" w:rsidRPr="009D6218" w:rsidRDefault="00D66913" w:rsidP="00D11A8A">
      <w:pPr>
        <w:pStyle w:val="libFootnote0"/>
        <w:rPr>
          <w:rtl/>
        </w:rPr>
      </w:pPr>
      <w:r w:rsidRPr="00D11A8A">
        <w:rPr>
          <w:rtl/>
        </w:rPr>
        <w:t>(۲)المستدرک علی صحیحین ج:۳ص:۱۶۷،مجمع الزوائد،ج:۹ص:۲۰۳،الآحادوالمثانی ج:۵ص:۳۶۳،المعجم الکبیرج:۱ص:۱۰۸،ج:۲۲ص:۴۰۱،میزان الاعتدال ج:۲ص:۲۸۹،حالات حسین بن زیاد بن علی بن حسین بن علی علوی ج:۴ص:۱۸۵،الکامل فی ضعفاء الرجال ج:۲ص:۳۵۱،حالات حسین بن زید بن علی می</w:t>
      </w:r>
      <w:r w:rsidRPr="00D11A8A">
        <w:rPr>
          <w:rFonts w:hint="cs"/>
          <w:rtl/>
        </w:rPr>
        <w:t>ں،التدوین فی اخبار قزوین ج:</w:t>
      </w:r>
      <w:r w:rsidRPr="00D11A8A">
        <w:rPr>
          <w:rtl/>
        </w:rPr>
        <w:t>۳ص:۱۱،الاصاب</w:t>
      </w:r>
      <w:r w:rsidR="00F62CC6" w:rsidRPr="00D11A8A">
        <w:rPr>
          <w:rFonts w:hint="cs"/>
          <w:rtl/>
        </w:rPr>
        <w:t>ۃ</w:t>
      </w:r>
      <w:r w:rsidRPr="00D11A8A">
        <w:rPr>
          <w:rFonts w:hint="cs"/>
          <w:rtl/>
        </w:rPr>
        <w:t>ج:</w:t>
      </w:r>
      <w:r w:rsidRPr="00D11A8A">
        <w:rPr>
          <w:rtl/>
        </w:rPr>
        <w:t>۸ص:۵۷،حالات فاطم</w:t>
      </w:r>
      <w:r w:rsidR="00F62CC6" w:rsidRPr="00D11A8A">
        <w:rPr>
          <w:rFonts w:hint="cs"/>
          <w:rtl/>
        </w:rPr>
        <w:t>ۃ</w:t>
      </w:r>
      <w:r w:rsidRPr="00D11A8A">
        <w:rPr>
          <w:rFonts w:hint="cs"/>
          <w:rtl/>
        </w:rPr>
        <w:t xml:space="preserve"> الزہراءؑمیں،تاریخ دمشق ج:</w:t>
      </w:r>
      <w:r w:rsidRPr="00D11A8A">
        <w:rPr>
          <w:rtl/>
        </w:rPr>
        <w:t>۳ص:۱۶۵،باب اولاد فاطم</w:t>
      </w:r>
      <w:r w:rsidR="00F62CC6" w:rsidRPr="00D11A8A">
        <w:rPr>
          <w:rFonts w:hint="cs"/>
          <w:rtl/>
        </w:rPr>
        <w:t>ۃ</w:t>
      </w:r>
      <w:r w:rsidRPr="00D11A8A">
        <w:rPr>
          <w:rFonts w:hint="cs"/>
          <w:rtl/>
        </w:rPr>
        <w:t xml:space="preserve"> الزہراؑ کے ذکر میں،ص:</w:t>
      </w:r>
      <w:r w:rsidRPr="00D11A8A">
        <w:rPr>
          <w:rtl/>
        </w:rPr>
        <w:t>۱۲۰،</w:t>
      </w:r>
    </w:p>
    <w:p w:rsidR="00D66913" w:rsidRPr="009D6218" w:rsidRDefault="009D6218"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مجبور کیا گیا،آپ</w:t>
      </w:r>
      <w:r w:rsidRPr="00F57BD6">
        <w:rPr>
          <w:rFonts w:hint="cs"/>
          <w:rtl/>
        </w:rPr>
        <w:t>ؑ</w:t>
      </w:r>
      <w:r>
        <w:rPr>
          <w:rFonts w:hint="cs"/>
          <w:rtl/>
          <w:lang w:bidi="ur-PK"/>
        </w:rPr>
        <w:t xml:space="preserve"> کو تیسری درج</w:t>
      </w:r>
      <w:r w:rsidRPr="00D66913">
        <w:rPr>
          <w:rFonts w:hint="cs"/>
          <w:rtl/>
          <w:lang w:bidi="ur-PK"/>
        </w:rPr>
        <w:t>ے</w:t>
      </w:r>
      <w:r>
        <w:rPr>
          <w:rFonts w:hint="cs"/>
          <w:rtl/>
          <w:lang w:bidi="ur-PK"/>
        </w:rPr>
        <w:t>ک</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کا تابع اور مطیع قرار دیا گیا،</w:t>
      </w:r>
      <w:r w:rsidRPr="00D66913">
        <w:rPr>
          <w:rFonts w:hint="cs"/>
          <w:rtl/>
          <w:lang w:bidi="ur-PK"/>
        </w:rPr>
        <w:t>ہ</w:t>
      </w:r>
      <w:r>
        <w:rPr>
          <w:rFonts w:hint="cs"/>
          <w:rtl/>
          <w:lang w:bidi="ur-PK"/>
        </w:rPr>
        <w:t>ونا تو ی</w:t>
      </w:r>
      <w:r w:rsidRPr="00D66913">
        <w:rPr>
          <w:rFonts w:hint="cs"/>
          <w:rtl/>
          <w:lang w:bidi="ur-PK"/>
        </w:rPr>
        <w:t>ہ</w:t>
      </w:r>
      <w:r>
        <w:rPr>
          <w:rFonts w:hint="cs"/>
          <w:rtl/>
          <w:lang w:bidi="ur-PK"/>
        </w:rPr>
        <w:t xml:space="preserve">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امت می</w:t>
      </w:r>
      <w:r w:rsidRPr="00D66913">
        <w:rPr>
          <w:rFonts w:hint="cs"/>
          <w:rtl/>
          <w:lang w:bidi="ur-PK"/>
        </w:rPr>
        <w:t>ں</w:t>
      </w:r>
      <w:r>
        <w:rPr>
          <w:rFonts w:hint="cs"/>
          <w:rtl/>
          <w:lang w:bidi="ur-PK"/>
        </w:rPr>
        <w:t xml:space="preserve"> اختلاف ک</w:t>
      </w:r>
      <w:r w:rsidRPr="00D66913">
        <w:rPr>
          <w:rFonts w:hint="cs"/>
          <w:rtl/>
          <w:lang w:bidi="ur-PK"/>
        </w:rPr>
        <w:t>ے</w:t>
      </w:r>
      <w:r>
        <w:rPr>
          <w:rFonts w:hint="cs"/>
          <w:rtl/>
          <w:lang w:bidi="ur-PK"/>
        </w:rPr>
        <w:t xml:space="preserve"> وقت لوگ فیصل</w:t>
      </w:r>
      <w:r w:rsidRPr="00D66913">
        <w:rPr>
          <w:rFonts w:hint="cs"/>
          <w:rtl/>
          <w:lang w:bidi="ur-PK"/>
        </w:rPr>
        <w:t>ہ</w:t>
      </w:r>
      <w:r>
        <w:rPr>
          <w:rFonts w:hint="cs"/>
          <w:rtl/>
          <w:lang w:bidi="ur-PK"/>
        </w:rPr>
        <w:t xml:space="preserve"> اور قول محکم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امیر کائنات</w:t>
      </w:r>
      <w:r w:rsidRPr="00F57BD6">
        <w:rPr>
          <w:rFonts w:hint="cs"/>
          <w:rtl/>
        </w:rPr>
        <w:t>ؑ</w:t>
      </w:r>
      <w:r>
        <w:rPr>
          <w:rFonts w:hint="cs"/>
          <w:rtl/>
          <w:lang w:bidi="ur-PK"/>
        </w:rPr>
        <w:t xml:space="preserve"> کی طرف رجوع کرت</w:t>
      </w:r>
      <w:r w:rsidRPr="00D66913">
        <w:rPr>
          <w:rFonts w:hint="cs"/>
          <w:rtl/>
          <w:lang w:bidi="ur-PK"/>
        </w:rPr>
        <w:t>ے</w:t>
      </w:r>
      <w:r>
        <w:rPr>
          <w:rFonts w:hint="cs"/>
          <w:rtl/>
          <w:lang w:bidi="ur-PK"/>
        </w:rPr>
        <w:t xml:space="preserve"> مگر اس ک</w:t>
      </w:r>
      <w:r w:rsidRPr="00D66913">
        <w:rPr>
          <w:rFonts w:hint="cs"/>
          <w:rtl/>
          <w:lang w:bidi="ur-PK"/>
        </w:rPr>
        <w:t>ے</w:t>
      </w:r>
      <w:r>
        <w:rPr>
          <w:rFonts w:hint="cs"/>
          <w:rtl/>
          <w:lang w:bidi="ur-PK"/>
        </w:rPr>
        <w:t xml:space="preserve"> برعکس امیرالمومنین</w:t>
      </w:r>
      <w:r w:rsidRPr="00F57BD6">
        <w:rPr>
          <w:rFonts w:hint="cs"/>
          <w:rtl/>
        </w:rPr>
        <w:t>ؑ</w:t>
      </w:r>
      <w:r>
        <w:rPr>
          <w:rFonts w:hint="cs"/>
          <w:rtl/>
          <w:lang w:bidi="ur-PK"/>
        </w:rPr>
        <w:t xml:space="preserve"> کو ادنیٰ </w:t>
      </w:r>
      <w:r>
        <w:rPr>
          <w:rtl/>
          <w:lang w:bidi="ur-PK"/>
        </w:rPr>
        <w:t>لوگو</w:t>
      </w:r>
      <w:r w:rsidRPr="00D66913">
        <w:rPr>
          <w:rFonts w:hint="cs"/>
          <w:rtl/>
          <w:lang w:bidi="ur-PK"/>
        </w:rPr>
        <w:t>ں</w:t>
      </w:r>
      <w:r>
        <w:rPr>
          <w:rFonts w:hint="cs"/>
          <w:rtl/>
          <w:lang w:bidi="ur-PK"/>
        </w:rPr>
        <w:t xml:space="preserve"> کی پیروی مجبور کیا گیا،نبی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حکم 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تمسک کرو امت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خذلان کیا،نبی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سفین</w:t>
      </w:r>
      <w:r w:rsidRPr="00D66913">
        <w:rPr>
          <w:rFonts w:hint="cs"/>
          <w:rtl/>
          <w:lang w:bidi="ur-PK"/>
        </w:rPr>
        <w:t>ہ</w:t>
      </w:r>
      <w:r>
        <w:rPr>
          <w:rFonts w:hint="cs"/>
          <w:rtl/>
          <w:lang w:bidi="ur-PK"/>
        </w:rPr>
        <w:t xml:space="preserve"> نوح جیس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سفین</w:t>
      </w:r>
      <w:r w:rsidRPr="00D66913">
        <w:rPr>
          <w:rFonts w:hint="cs"/>
          <w:rtl/>
          <w:lang w:bidi="ur-PK"/>
        </w:rPr>
        <w:t>ہ</w:t>
      </w:r>
      <w:r>
        <w:rPr>
          <w:rFonts w:hint="cs"/>
          <w:rtl/>
          <w:lang w:bidi="ur-PK"/>
        </w:rPr>
        <w:t xml:space="preserve"> پرآؤگ</w:t>
      </w:r>
      <w:r w:rsidRPr="00D66913">
        <w:rPr>
          <w:rFonts w:hint="cs"/>
          <w:rtl/>
          <w:lang w:bidi="ur-PK"/>
        </w:rPr>
        <w:t>ے</w:t>
      </w:r>
      <w:r>
        <w:rPr>
          <w:rFonts w:hint="cs"/>
          <w:rtl/>
          <w:lang w:bidi="ur-PK"/>
        </w:rPr>
        <w:t xml:space="preserve"> تو نجات پاجاؤگ</w:t>
      </w:r>
      <w:r w:rsidRPr="00D66913">
        <w:rPr>
          <w:rFonts w:hint="cs"/>
          <w:rtl/>
          <w:lang w:bidi="ur-PK"/>
        </w:rPr>
        <w:t>ے</w:t>
      </w:r>
      <w:r>
        <w:rPr>
          <w:rFonts w:hint="cs"/>
          <w:rtl/>
          <w:lang w:bidi="ur-PK"/>
        </w:rPr>
        <w:t xml:space="preserve"> اور امت ن</w:t>
      </w:r>
      <w:r w:rsidRPr="00D66913">
        <w:rPr>
          <w:rFonts w:hint="cs"/>
          <w:rtl/>
          <w:lang w:bidi="ur-PK"/>
        </w:rPr>
        <w:t>ے</w:t>
      </w:r>
      <w:r>
        <w:rPr>
          <w:rFonts w:hint="cs"/>
          <w:rtl/>
          <w:lang w:bidi="ur-PK"/>
        </w:rPr>
        <w:t xml:space="preserve"> اس سفین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ی کو </w:t>
      </w:r>
      <w:r w:rsidRPr="00F57BD6">
        <w:rPr>
          <w:rFonts w:hint="cs"/>
          <w:rtl/>
        </w:rPr>
        <w:t>ڈ</w:t>
      </w:r>
      <w:r>
        <w:rPr>
          <w:rFonts w:hint="cs"/>
          <w:rtl/>
          <w:lang w:bidi="ur-PK"/>
        </w:rPr>
        <w:t>بون</w:t>
      </w:r>
      <w:r w:rsidRPr="00D66913">
        <w:rPr>
          <w:rFonts w:hint="cs"/>
          <w:rtl/>
          <w:lang w:bidi="ur-PK"/>
        </w:rPr>
        <w:t>ے</w:t>
      </w:r>
      <w:r>
        <w:rPr>
          <w:rFonts w:hint="cs"/>
          <w:rtl/>
          <w:lang w:bidi="ur-PK"/>
        </w:rPr>
        <w:t xml:space="preserve"> کی کوشش کی،نبی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ت</w:t>
      </w:r>
      <w:r w:rsidRPr="00D66913">
        <w:rPr>
          <w:rFonts w:hint="cs"/>
          <w:rtl/>
          <w:lang w:bidi="ur-PK"/>
        </w:rPr>
        <w:t>ھ</w:t>
      </w:r>
      <w:r>
        <w:rPr>
          <w:rFonts w:hint="cs"/>
          <w:rtl/>
          <w:lang w:bidi="ur-PK"/>
        </w:rPr>
        <w:t>ا علی</w:t>
      </w:r>
      <w:r w:rsidRPr="00F57BD6">
        <w:rPr>
          <w:rFonts w:hint="cs"/>
          <w:rtl/>
        </w:rPr>
        <w:t>ؑ</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مو</w:t>
      </w:r>
      <w:r>
        <w:rPr>
          <w:rtl/>
          <w:lang w:bidi="ur-PK"/>
        </w:rPr>
        <w:t xml:space="preserve">لی </w:t>
      </w:r>
      <w:r w:rsidRPr="00D66913">
        <w:rPr>
          <w:rFonts w:hint="cs"/>
          <w:rtl/>
          <w:lang w:bidi="ur-PK"/>
        </w:rPr>
        <w:t>ہ</w:t>
      </w:r>
      <w:r>
        <w:rPr>
          <w:rFonts w:hint="cs"/>
          <w:rtl/>
          <w:lang w:bidi="ur-PK"/>
        </w:rPr>
        <w:t>ی</w:t>
      </w:r>
      <w:r w:rsidRPr="00D66913">
        <w:rPr>
          <w:rFonts w:hint="cs"/>
          <w:rtl/>
          <w:lang w:bidi="ur-PK"/>
        </w:rPr>
        <w:t>ں</w:t>
      </w:r>
      <w:r>
        <w:rPr>
          <w:rFonts w:hint="cs"/>
          <w:rtl/>
          <w:lang w:bidi="ur-PK"/>
        </w:rPr>
        <w:t>،علی</w:t>
      </w:r>
      <w:r w:rsidRPr="00F57BD6">
        <w:rPr>
          <w:rFonts w:hint="cs"/>
          <w:rtl/>
        </w:rPr>
        <w:t>ؑ</w:t>
      </w:r>
      <w:r>
        <w:rPr>
          <w:rFonts w:hint="cs"/>
          <w:rtl/>
          <w:lang w:bidi="ur-PK"/>
        </w:rPr>
        <w:t xml:space="preserve"> امیرالمومنین </w:t>
      </w:r>
      <w:r w:rsidRPr="00D66913">
        <w:rPr>
          <w:rFonts w:hint="cs"/>
          <w:rtl/>
          <w:lang w:bidi="ur-PK"/>
        </w:rPr>
        <w:t>ہ</w:t>
      </w:r>
      <w:r>
        <w:rPr>
          <w:rFonts w:hint="cs"/>
          <w:rtl/>
          <w:lang w:bidi="ur-PK"/>
        </w:rPr>
        <w:t>ی</w:t>
      </w:r>
      <w:r w:rsidRPr="00D66913">
        <w:rPr>
          <w:rFonts w:hint="cs"/>
          <w:rtl/>
          <w:lang w:bidi="ur-PK"/>
        </w:rPr>
        <w:t>ں</w:t>
      </w:r>
      <w:r>
        <w:rPr>
          <w:rFonts w:hint="cs"/>
          <w:rtl/>
          <w:lang w:bidi="ur-PK"/>
        </w:rPr>
        <w:t>،امت 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اپنی ولایت اور امارت علی</w:t>
      </w:r>
      <w:r w:rsidRPr="00F57BD6">
        <w:rPr>
          <w:rFonts w:hint="cs"/>
          <w:rtl/>
        </w:rPr>
        <w:t>ؑ</w:t>
      </w:r>
      <w:r>
        <w:rPr>
          <w:rFonts w:hint="cs"/>
          <w:rtl/>
          <w:lang w:bidi="ur-PK"/>
        </w:rPr>
        <w:t xml:space="preserve"> پر مسلط کردی،اس دور ک</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کمزور وجود کا نام علی</w:t>
      </w:r>
      <w:r w:rsidRPr="00F57BD6">
        <w:rPr>
          <w:rFonts w:hint="cs"/>
          <w:rtl/>
        </w:rPr>
        <w:t>ؑ</w:t>
      </w:r>
      <w:r>
        <w:rPr>
          <w:rFonts w:hint="cs"/>
          <w:rtl/>
          <w:lang w:bidi="ur-PK"/>
        </w:rPr>
        <w:t xml:space="preserve"> </w:t>
      </w:r>
      <w:r w:rsidRPr="00D66913">
        <w:rPr>
          <w:rFonts w:hint="cs"/>
          <w:rtl/>
          <w:lang w:bidi="ur-PK"/>
        </w:rPr>
        <w:t>ہ</w:t>
      </w:r>
      <w:r>
        <w:rPr>
          <w:rFonts w:hint="cs"/>
          <w:rtl/>
          <w:lang w:bidi="ur-PK"/>
        </w:rPr>
        <w:t>وگیا،جس طرح بنواسرائیل ن</w:t>
      </w:r>
      <w:r w:rsidRPr="00D66913">
        <w:rPr>
          <w:rFonts w:hint="cs"/>
          <w:rtl/>
          <w:lang w:bidi="ur-PK"/>
        </w:rPr>
        <w:t>ے</w:t>
      </w:r>
      <w:r>
        <w:rPr>
          <w:rFonts w:hint="cs"/>
          <w:rtl/>
          <w:lang w:bidi="ur-PK"/>
        </w:rPr>
        <w:t xml:space="preserve"> جناب </w:t>
      </w:r>
      <w:r w:rsidRPr="00D66913">
        <w:rPr>
          <w:rFonts w:hint="cs"/>
          <w:rtl/>
          <w:lang w:bidi="ur-PK"/>
        </w:rPr>
        <w:t>ہ</w:t>
      </w:r>
      <w:r>
        <w:rPr>
          <w:rFonts w:hint="cs"/>
          <w:rtl/>
          <w:lang w:bidi="ur-PK"/>
        </w:rPr>
        <w:t>ارو</w:t>
      </w:r>
      <w:r w:rsidRPr="00D66913">
        <w:rPr>
          <w:rFonts w:hint="cs"/>
          <w:rtl/>
          <w:lang w:bidi="ur-PK"/>
        </w:rPr>
        <w:t>ں</w:t>
      </w:r>
      <w:r>
        <w:rPr>
          <w:rFonts w:hint="cs"/>
          <w:rtl/>
          <w:lang w:bidi="ur-PK"/>
        </w:rPr>
        <w:t xml:space="preserve"> کو کمزور کردیا ت</w:t>
      </w:r>
      <w:r w:rsidRPr="00D66913">
        <w:rPr>
          <w:rFonts w:hint="cs"/>
          <w:rtl/>
          <w:lang w:bidi="ur-PK"/>
        </w:rPr>
        <w:t>ھ</w:t>
      </w:r>
      <w:r>
        <w:rPr>
          <w:rFonts w:hint="cs"/>
          <w:rtl/>
          <w:lang w:bidi="ur-PK"/>
        </w:rPr>
        <w:t>ا اسی طرح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سب س</w:t>
      </w:r>
      <w:r w:rsidRPr="00D66913">
        <w:rPr>
          <w:rFonts w:hint="cs"/>
          <w:rtl/>
          <w:lang w:bidi="ur-PK"/>
        </w:rPr>
        <w:t>ے</w:t>
      </w:r>
      <w:r>
        <w:rPr>
          <w:rFonts w:hint="cs"/>
          <w:rtl/>
          <w:lang w:bidi="ur-PK"/>
        </w:rPr>
        <w:t xml:space="preserve"> کمزور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ظلم و ستم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ا</w:t>
      </w:r>
      <w:r w:rsidRPr="00D66913">
        <w:rPr>
          <w:rFonts w:hint="cs"/>
          <w:rtl/>
          <w:lang w:bidi="ur-PK"/>
        </w:rPr>
        <w:t>ڑ</w:t>
      </w:r>
      <w:r>
        <w:rPr>
          <w:rFonts w:hint="cs"/>
          <w:rtl/>
          <w:lang w:bidi="ur-PK"/>
        </w:rPr>
        <w:t xml:space="preserve"> تو</w:t>
      </w:r>
      <w:r w:rsidRPr="00D66913">
        <w:rPr>
          <w:rFonts w:hint="cs"/>
          <w:rtl/>
          <w:lang w:bidi="ur-PK"/>
        </w:rPr>
        <w:t>ڑ</w:t>
      </w:r>
      <w:r>
        <w:rPr>
          <w:rFonts w:hint="cs"/>
          <w:rtl/>
          <w:lang w:bidi="ur-PK"/>
        </w:rPr>
        <w:t>دئی</w:t>
      </w:r>
      <w:r w:rsidRPr="00D66913">
        <w:rPr>
          <w:rFonts w:hint="cs"/>
          <w:rtl/>
          <w:lang w:bidi="ur-PK"/>
        </w:rPr>
        <w:t>ے</w:t>
      </w:r>
      <w:r>
        <w:rPr>
          <w:rFonts w:hint="cs"/>
          <w:rtl/>
          <w:lang w:bidi="ur-PK"/>
        </w:rPr>
        <w:t>،شوریٰ ک</w:t>
      </w:r>
      <w:r w:rsidRPr="00D66913">
        <w:rPr>
          <w:rFonts w:hint="cs"/>
          <w:rtl/>
          <w:lang w:bidi="ur-PK"/>
        </w:rPr>
        <w:t>ے</w:t>
      </w:r>
      <w:r>
        <w:rPr>
          <w:rFonts w:hint="cs"/>
          <w:rtl/>
          <w:lang w:bidi="ur-PK"/>
        </w:rPr>
        <w:t xml:space="preserve"> دن ب</w:t>
      </w:r>
      <w:r w:rsidRPr="00D66913">
        <w:rPr>
          <w:rFonts w:hint="cs"/>
          <w:rtl/>
          <w:lang w:bidi="ur-PK"/>
        </w:rPr>
        <w:t>ھ</w:t>
      </w:r>
      <w:r>
        <w:rPr>
          <w:rFonts w:hint="cs"/>
          <w:rtl/>
          <w:lang w:bidi="ur-PK"/>
        </w:rPr>
        <w:t>ی گذشت</w:t>
      </w:r>
      <w:r w:rsidRPr="00D66913">
        <w:rPr>
          <w:rFonts w:hint="cs"/>
          <w:rtl/>
          <w:lang w:bidi="ur-PK"/>
        </w:rPr>
        <w:t>ہ</w:t>
      </w:r>
      <w:r>
        <w:rPr>
          <w:rFonts w:hint="cs"/>
          <w:rtl/>
          <w:lang w:bidi="ur-PK"/>
        </w:rPr>
        <w:t xml:space="preserve"> تمام حدیثو</w:t>
      </w:r>
      <w:r w:rsidRPr="00D66913">
        <w:rPr>
          <w:rFonts w:hint="cs"/>
          <w:rtl/>
          <w:lang w:bidi="ur-PK"/>
        </w:rPr>
        <w:t>ں</w:t>
      </w:r>
      <w:r>
        <w:rPr>
          <w:rFonts w:hint="cs"/>
          <w:rtl/>
          <w:lang w:bidi="ur-PK"/>
        </w:rPr>
        <w:t xml:space="preserve"> کی مخالفت کی گئی،علی</w:t>
      </w:r>
      <w:r w:rsidRPr="00F57BD6">
        <w:rPr>
          <w:rFonts w:hint="cs"/>
          <w:rtl/>
        </w:rPr>
        <w:t>ؑ</w:t>
      </w:r>
      <w:r>
        <w:rPr>
          <w:rFonts w:hint="cs"/>
          <w:rtl/>
          <w:lang w:bidi="ur-PK"/>
        </w:rPr>
        <w:t xml:space="preserve"> کو حاکم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لیکن ی</w:t>
      </w:r>
      <w:r w:rsidRPr="00D66913">
        <w:rPr>
          <w:rFonts w:hint="cs"/>
          <w:rtl/>
          <w:lang w:bidi="ur-PK"/>
        </w:rPr>
        <w:t>ہ</w:t>
      </w:r>
      <w:r>
        <w:rPr>
          <w:rFonts w:hint="cs"/>
          <w:rtl/>
          <w:lang w:bidi="ur-PK"/>
        </w:rPr>
        <w:t xml:space="preserve"> حق عبدالرحمٰن بن عوف ن</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ین کر عثمان کی خلافت کا فیصل</w:t>
      </w:r>
      <w:r w:rsidRPr="00D66913">
        <w:rPr>
          <w:rFonts w:hint="cs"/>
          <w:rtl/>
          <w:lang w:bidi="ur-PK"/>
        </w:rPr>
        <w:t>ہ</w:t>
      </w:r>
      <w:r>
        <w:rPr>
          <w:rFonts w:hint="cs"/>
          <w:rtl/>
          <w:lang w:bidi="ur-PK"/>
        </w:rPr>
        <w:t xml:space="preserve"> سنا دیا اور حاکم برحق کو محکوم بناک</w:t>
      </w:r>
      <w:r w:rsidRPr="00D66913">
        <w:rPr>
          <w:rFonts w:hint="cs"/>
          <w:rtl/>
          <w:lang w:bidi="ur-PK"/>
        </w:rPr>
        <w:t>ے</w:t>
      </w:r>
      <w:r>
        <w:rPr>
          <w:rFonts w:hint="cs"/>
          <w:rtl/>
          <w:lang w:bidi="ur-PK"/>
        </w:rPr>
        <w:t xml:space="preserve"> ابوطلح</w:t>
      </w:r>
      <w:r w:rsidRPr="00D66913">
        <w:rPr>
          <w:rFonts w:hint="cs"/>
          <w:rtl/>
          <w:lang w:bidi="ur-PK"/>
        </w:rPr>
        <w:t>ہ</w:t>
      </w:r>
      <w:r>
        <w:rPr>
          <w:rFonts w:hint="cs"/>
          <w:rtl/>
          <w:lang w:bidi="ur-PK"/>
        </w:rPr>
        <w:t xml:space="preserve"> انصاری کو حکم دیا ک</w:t>
      </w:r>
      <w:r w:rsidRPr="00D66913">
        <w:rPr>
          <w:rFonts w:hint="cs"/>
          <w:rtl/>
          <w:lang w:bidi="ur-PK"/>
        </w:rPr>
        <w:t>ہ</w:t>
      </w:r>
      <w:r>
        <w:rPr>
          <w:rFonts w:hint="cs"/>
          <w:rtl/>
          <w:lang w:bidi="ur-PK"/>
        </w:rPr>
        <w:t xml:space="preserve"> اگر علی</w:t>
      </w:r>
      <w:r w:rsidRPr="00F57BD6">
        <w:rPr>
          <w:rFonts w:hint="cs"/>
          <w:rtl/>
        </w:rPr>
        <w:t>ؑ</w:t>
      </w:r>
      <w:r>
        <w:rPr>
          <w:rFonts w:hint="cs"/>
          <w:rtl/>
          <w:lang w:bidi="ur-PK"/>
        </w:rPr>
        <w:t xml:space="preserve"> بیعت عثمان س</w:t>
      </w:r>
      <w:r w:rsidRPr="00D66913">
        <w:rPr>
          <w:rFonts w:hint="cs"/>
          <w:rtl/>
          <w:lang w:bidi="ur-PK"/>
        </w:rPr>
        <w:t>ے</w:t>
      </w:r>
      <w:r>
        <w:rPr>
          <w:rFonts w:hint="cs"/>
          <w:rtl/>
          <w:lang w:bidi="ur-PK"/>
        </w:rPr>
        <w:t xml:space="preserve"> انکار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و</w:t>
      </w:r>
      <w:r w:rsidRPr="00D66913">
        <w:rPr>
          <w:rFonts w:hint="cs"/>
          <w:rtl/>
          <w:lang w:bidi="ur-PK"/>
        </w:rPr>
        <w:t>ہ</w:t>
      </w:r>
      <w:r>
        <w:rPr>
          <w:rFonts w:hint="cs"/>
          <w:rtl/>
          <w:lang w:bidi="ur-PK"/>
        </w:rPr>
        <w:t xml:space="preserve"> ا</w:t>
      </w:r>
      <w:r>
        <w:rPr>
          <w:rtl/>
          <w:lang w:bidi="ur-PK"/>
        </w:rPr>
        <w:t>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قتل کرد</w:t>
      </w:r>
      <w:r w:rsidRPr="00D66913">
        <w:rPr>
          <w:rFonts w:hint="cs"/>
          <w:rtl/>
          <w:lang w:bidi="ur-PK"/>
        </w:rPr>
        <w:t>ے</w:t>
      </w:r>
      <w:r>
        <w:rPr>
          <w:rFonts w:hint="cs"/>
          <w:rtl/>
          <w:lang w:bidi="ur-PK"/>
        </w:rPr>
        <w:t>،عثمان کا مولا اور عبدالرحمٰن ک</w:t>
      </w:r>
      <w:r w:rsidRPr="00D66913">
        <w:rPr>
          <w:rFonts w:hint="cs"/>
          <w:rtl/>
          <w:lang w:bidi="ur-PK"/>
        </w:rPr>
        <w:t>ے</w:t>
      </w:r>
      <w:r>
        <w:rPr>
          <w:rFonts w:hint="cs"/>
          <w:rtl/>
          <w:lang w:bidi="ur-PK"/>
        </w:rPr>
        <w:t xml:space="preserve"> جابران</w:t>
      </w:r>
      <w:r w:rsidRPr="00D66913">
        <w:rPr>
          <w:rFonts w:hint="cs"/>
          <w:rtl/>
          <w:lang w:bidi="ur-PK"/>
        </w:rPr>
        <w:t>ہ</w:t>
      </w:r>
      <w:r>
        <w:rPr>
          <w:rFonts w:hint="cs"/>
          <w:rtl/>
          <w:lang w:bidi="ur-PK"/>
        </w:rPr>
        <w:t xml:space="preserve"> فیصل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w:t>
      </w:r>
      <w:r w:rsidRPr="00D66913">
        <w:rPr>
          <w:rFonts w:hint="cs"/>
          <w:rtl/>
          <w:lang w:bidi="ur-PK"/>
        </w:rPr>
        <w:t>ے</w:t>
      </w:r>
      <w:r>
        <w:rPr>
          <w:rFonts w:hint="cs"/>
          <w:rtl/>
          <w:lang w:bidi="ur-PK"/>
        </w:rPr>
        <w:t xml:space="preserve"> رعایا اور مامور قرار دیا</w:t>
      </w:r>
      <w:r w:rsidRPr="00F57BD6">
        <w:rPr>
          <w:rFonts w:hint="cs"/>
          <w:rtl/>
        </w:rPr>
        <w:t>۔</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انصاف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 xml:space="preserve"> جائ</w:t>
      </w:r>
      <w:r w:rsidRPr="00D66913">
        <w:rPr>
          <w:rFonts w:hint="cs"/>
          <w:rtl/>
          <w:lang w:bidi="ur-PK"/>
        </w:rPr>
        <w:t>ے</w:t>
      </w:r>
      <w:r>
        <w:rPr>
          <w:rFonts w:hint="cs"/>
          <w:rtl/>
          <w:lang w:bidi="ur-PK"/>
        </w:rPr>
        <w:t xml:space="preserve"> تو شیخین(ابوبکر و عمر)ن</w:t>
      </w:r>
      <w:r w:rsidRPr="00D66913">
        <w:rPr>
          <w:rFonts w:hint="cs"/>
          <w:rtl/>
          <w:lang w:bidi="ur-PK"/>
        </w:rPr>
        <w:t>ے</w:t>
      </w:r>
      <w:r>
        <w:rPr>
          <w:rFonts w:hint="cs"/>
          <w:rtl/>
          <w:lang w:bidi="ur-PK"/>
        </w:rPr>
        <w:t>نصوص نبوی</w:t>
      </w:r>
      <w:r w:rsidRPr="00F57BD6">
        <w:rPr>
          <w:rFonts w:hint="cs"/>
          <w:rtl/>
        </w:rPr>
        <w:t>ؐ</w:t>
      </w:r>
      <w:r>
        <w:rPr>
          <w:rFonts w:hint="cs"/>
          <w:rtl/>
          <w:lang w:bidi="ur-PK"/>
        </w:rPr>
        <w:t xml:space="preserve"> کی زیاد</w:t>
      </w:r>
      <w:r w:rsidRPr="00D66913">
        <w:rPr>
          <w:rFonts w:hint="cs"/>
          <w:rtl/>
          <w:lang w:bidi="ur-PK"/>
        </w:rPr>
        <w:t>ہ</w:t>
      </w:r>
      <w:r>
        <w:rPr>
          <w:rFonts w:hint="cs"/>
          <w:rtl/>
          <w:lang w:bidi="ur-PK"/>
        </w:rPr>
        <w:t xml:space="preserve"> مخالفت کی </w:t>
      </w:r>
      <w:r w:rsidRPr="00D66913">
        <w:rPr>
          <w:rFonts w:hint="cs"/>
          <w:rtl/>
          <w:lang w:bidi="ur-PK"/>
        </w:rPr>
        <w:t>ہے</w:t>
      </w:r>
      <w:r>
        <w:rPr>
          <w:rFonts w:hint="cs"/>
          <w:rtl/>
          <w:lang w:bidi="ur-PK"/>
        </w:rPr>
        <w:t xml:space="preserve"> اور اکثر ج</w:t>
      </w:r>
      <w:r w:rsidRPr="00D66913">
        <w:rPr>
          <w:rFonts w:hint="cs"/>
          <w:rtl/>
          <w:lang w:bidi="ur-PK"/>
        </w:rPr>
        <w:t>ہ</w:t>
      </w:r>
      <w:r>
        <w:rPr>
          <w:rFonts w:hint="cs"/>
          <w:rtl/>
          <w:lang w:bidi="ur-PK"/>
        </w:rPr>
        <w:t>گو</w:t>
      </w:r>
      <w:r w:rsidRPr="00D66913">
        <w:rPr>
          <w:rFonts w:hint="cs"/>
          <w:rtl/>
          <w:lang w:bidi="ur-PK"/>
        </w:rPr>
        <w:t>ں</w:t>
      </w:r>
      <w:r>
        <w:rPr>
          <w:rFonts w:hint="cs"/>
          <w:rtl/>
          <w:lang w:bidi="ur-PK"/>
        </w:rPr>
        <w:t xml:space="preserve"> پر خود کو نصوص نبوی</w:t>
      </w:r>
      <w:r w:rsidRPr="00F57BD6">
        <w:rPr>
          <w:rFonts w:hint="cs"/>
          <w:rtl/>
        </w:rPr>
        <w:t>ؐ</w:t>
      </w:r>
      <w:r>
        <w:rPr>
          <w:rFonts w:hint="cs"/>
          <w:rtl/>
          <w:lang w:bidi="ur-PK"/>
        </w:rPr>
        <w:t xml:space="preserve"> کی پابند 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آزاد قرار دیا </w:t>
      </w:r>
      <w:r w:rsidRPr="00D66913">
        <w:rPr>
          <w:rFonts w:hint="cs"/>
          <w:rtl/>
          <w:lang w:bidi="ur-PK"/>
        </w:rPr>
        <w:t>ہے</w:t>
      </w:r>
      <w:r>
        <w:rPr>
          <w:rFonts w:hint="cs"/>
          <w:rtl/>
          <w:lang w:bidi="ur-PK"/>
        </w:rPr>
        <w:t>،تفصیل کتابو</w:t>
      </w:r>
      <w:r w:rsidRPr="00D66913">
        <w:rPr>
          <w:rFonts w:hint="cs"/>
          <w:rtl/>
          <w:lang w:bidi="ur-PK"/>
        </w:rPr>
        <w:t>ں</w:t>
      </w:r>
      <w:r>
        <w:rPr>
          <w:rFonts w:hint="cs"/>
          <w:rtl/>
          <w:lang w:bidi="ur-PK"/>
        </w:rPr>
        <w:t xml:space="preserve"> م</w:t>
      </w:r>
      <w:r>
        <w:rPr>
          <w:rtl/>
          <w:lang w:bidi="ur-PK"/>
        </w:rPr>
        <w:t>ی</w:t>
      </w:r>
      <w:r w:rsidRPr="00D66913">
        <w:rPr>
          <w:rFonts w:hint="cs"/>
          <w:rtl/>
          <w:lang w:bidi="ur-PK"/>
        </w:rPr>
        <w:t>ں</w:t>
      </w:r>
      <w:r>
        <w:rPr>
          <w:rFonts w:hint="cs"/>
          <w:rtl/>
          <w:lang w:bidi="ur-PK"/>
        </w:rPr>
        <w:t xml:space="preserve"> موجود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شک </w:t>
      </w:r>
      <w:r w:rsidRPr="00D66913">
        <w:rPr>
          <w:rFonts w:hint="cs"/>
          <w:rtl/>
          <w:lang w:bidi="ur-PK"/>
        </w:rPr>
        <w:t>ہ</w:t>
      </w:r>
      <w:r>
        <w:rPr>
          <w:rFonts w:hint="cs"/>
          <w:rtl/>
          <w:lang w:bidi="ur-PK"/>
        </w:rPr>
        <w:t>و و</w:t>
      </w:r>
      <w:r w:rsidRPr="00D66913">
        <w:rPr>
          <w:rFonts w:hint="cs"/>
          <w:rtl/>
          <w:lang w:bidi="ur-PK"/>
        </w:rPr>
        <w:t>ہ</w:t>
      </w:r>
      <w:r>
        <w:rPr>
          <w:rFonts w:hint="cs"/>
          <w:rtl/>
          <w:lang w:bidi="ur-PK"/>
        </w:rPr>
        <w:t xml:space="preserve"> جاک</w:t>
      </w:r>
      <w:r w:rsidRPr="00D66913">
        <w:rPr>
          <w:rFonts w:hint="cs"/>
          <w:rtl/>
          <w:lang w:bidi="ur-PK"/>
        </w:rPr>
        <w:t>ے</w:t>
      </w:r>
      <w:r>
        <w:rPr>
          <w:rFonts w:hint="cs"/>
          <w:rtl/>
          <w:lang w:bidi="ur-PK"/>
        </w:rPr>
        <w:t xml:space="preserve"> دیک</w:t>
      </w:r>
      <w:r w:rsidRPr="00D66913">
        <w:rPr>
          <w:rFonts w:hint="cs"/>
          <w:rtl/>
          <w:lang w:bidi="ur-PK"/>
        </w:rPr>
        <w:t>ھے</w:t>
      </w:r>
      <w:r>
        <w:rPr>
          <w:rFonts w:hint="cs"/>
          <w:rtl/>
          <w:lang w:bidi="ur-PK"/>
        </w:rPr>
        <w:t>،می</w:t>
      </w:r>
      <w:r w:rsidRPr="00D66913">
        <w:rPr>
          <w:rFonts w:hint="cs"/>
          <w:rtl/>
          <w:lang w:bidi="ur-PK"/>
        </w:rPr>
        <w:t>ں</w:t>
      </w:r>
      <w:r>
        <w:rPr>
          <w:rFonts w:hint="cs"/>
          <w:rtl/>
          <w:lang w:bidi="ur-PK"/>
        </w:rPr>
        <w:t xml:space="preserve"> ان کتابو</w:t>
      </w:r>
      <w:r w:rsidRPr="00D66913">
        <w:rPr>
          <w:rFonts w:hint="cs"/>
          <w:rtl/>
          <w:lang w:bidi="ur-PK"/>
        </w:rPr>
        <w:t>ں</w:t>
      </w:r>
      <w:r>
        <w:rPr>
          <w:rFonts w:hint="cs"/>
          <w:rtl/>
          <w:lang w:bidi="ur-PK"/>
        </w:rPr>
        <w:t xml:space="preserve"> کا حوال</w:t>
      </w:r>
      <w:r w:rsidRPr="00D66913">
        <w:rPr>
          <w:rFonts w:hint="cs"/>
          <w:rtl/>
          <w:lang w:bidi="ur-PK"/>
        </w:rPr>
        <w:t>ہ</w:t>
      </w:r>
      <w:r>
        <w:rPr>
          <w:rFonts w:hint="cs"/>
          <w:rtl/>
          <w:lang w:bidi="ur-PK"/>
        </w:rPr>
        <w:t xml:space="preserve"> دینا ضروری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تا اور اس مختصر می</w:t>
      </w:r>
      <w:r w:rsidRPr="00D66913">
        <w:rPr>
          <w:rFonts w:hint="cs"/>
          <w:rtl/>
          <w:lang w:bidi="ur-PK"/>
        </w:rPr>
        <w:t>ں</w:t>
      </w:r>
      <w:r>
        <w:rPr>
          <w:rFonts w:hint="cs"/>
          <w:rtl/>
          <w:lang w:bidi="ur-PK"/>
        </w:rPr>
        <w:t xml:space="preserve"> اس کی گنجائش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246609" w:rsidRDefault="00D66913" w:rsidP="00D66913">
      <w:pPr>
        <w:pStyle w:val="libNormal"/>
        <w:rPr>
          <w:rtl/>
          <w:lang w:bidi="ur-PK"/>
        </w:rPr>
      </w:pPr>
      <w:r>
        <w:rPr>
          <w:rtl/>
          <w:lang w:bidi="ur-PK"/>
        </w:rPr>
        <w:t>اب آپ فیصل</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،شوا</w:t>
      </w:r>
      <w:r w:rsidRPr="00D66913">
        <w:rPr>
          <w:rFonts w:hint="cs"/>
          <w:rtl/>
          <w:lang w:bidi="ur-PK"/>
        </w:rPr>
        <w:t>ہ</w:t>
      </w:r>
      <w:r>
        <w:rPr>
          <w:rFonts w:hint="cs"/>
          <w:rtl/>
          <w:lang w:bidi="ur-PK"/>
        </w:rPr>
        <w:t>د کیا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نصوص شریف</w:t>
      </w:r>
      <w:r w:rsidRPr="00D66913">
        <w:rPr>
          <w:rFonts w:hint="cs"/>
          <w:rtl/>
          <w:lang w:bidi="ur-PK"/>
        </w:rPr>
        <w:t>ہ</w:t>
      </w:r>
      <w:r>
        <w:rPr>
          <w:rFonts w:hint="cs"/>
          <w:rtl/>
          <w:lang w:bidi="ur-PK"/>
        </w:rPr>
        <w:t xml:space="preserve"> کی مخالفت کی یا ن</w:t>
      </w:r>
      <w:r w:rsidRPr="00D66913">
        <w:rPr>
          <w:rFonts w:hint="cs"/>
          <w:rtl/>
          <w:lang w:bidi="ur-PK"/>
        </w:rPr>
        <w:t>ہ</w:t>
      </w:r>
      <w:r>
        <w:rPr>
          <w:rFonts w:hint="cs"/>
          <w:rtl/>
          <w:lang w:bidi="ur-PK"/>
        </w:rPr>
        <w:t>ی</w:t>
      </w:r>
      <w:r w:rsidRPr="00D66913">
        <w:rPr>
          <w:rFonts w:hint="cs"/>
          <w:rtl/>
          <w:lang w:bidi="ur-PK"/>
        </w:rPr>
        <w:t>ں</w:t>
      </w:r>
      <w:r>
        <w:rPr>
          <w:rFonts w:hint="cs"/>
          <w:rtl/>
          <w:lang w:bidi="ur-PK"/>
        </w:rPr>
        <w:t>؟صحاب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نصوص شریف</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تغافل برتایا ن</w:t>
      </w:r>
      <w:r w:rsidRPr="00D66913">
        <w:rPr>
          <w:rFonts w:hint="cs"/>
          <w:rtl/>
          <w:lang w:bidi="ur-PK"/>
        </w:rPr>
        <w:t>ہ</w:t>
      </w:r>
      <w:r>
        <w:rPr>
          <w:rFonts w:hint="cs"/>
          <w:rtl/>
          <w:lang w:bidi="ur-PK"/>
        </w:rPr>
        <w:t>ی</w:t>
      </w:r>
      <w:r w:rsidRPr="00D66913">
        <w:rPr>
          <w:rFonts w:hint="cs"/>
          <w:rtl/>
          <w:lang w:bidi="ur-PK"/>
        </w:rPr>
        <w:t>ں</w:t>
      </w:r>
      <w:r>
        <w:rPr>
          <w:rFonts w:hint="cs"/>
          <w:rtl/>
          <w:lang w:bidi="ur-PK"/>
        </w:rPr>
        <w:t>؟ان حدیث</w:t>
      </w:r>
      <w:r>
        <w:rPr>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تو امیرالمومنین</w:t>
      </w:r>
      <w:r w:rsidRPr="00F57BD6">
        <w:rPr>
          <w:rFonts w:hint="cs"/>
          <w:rtl/>
        </w:rPr>
        <w:t>ؑ</w:t>
      </w:r>
      <w:r>
        <w:rPr>
          <w:rFonts w:hint="cs"/>
          <w:rtl/>
          <w:lang w:bidi="ur-PK"/>
        </w:rPr>
        <w:t xml:space="preserve"> کی امامت و خلافت پر کوئی نص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لیکن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ر اس حدیث کی مخالفت کی اور </w:t>
      </w:r>
      <w:r w:rsidRPr="00D66913">
        <w:rPr>
          <w:rFonts w:hint="cs"/>
          <w:rtl/>
          <w:lang w:bidi="ur-PK"/>
        </w:rPr>
        <w:t>ہ</w:t>
      </w:r>
      <w:r>
        <w:rPr>
          <w:rFonts w:hint="cs"/>
          <w:rtl/>
          <w:lang w:bidi="ur-PK"/>
        </w:rPr>
        <w:t>ر اس نص س</w:t>
      </w:r>
      <w:r w:rsidRPr="00D66913">
        <w:rPr>
          <w:rFonts w:hint="cs"/>
          <w:rtl/>
          <w:lang w:bidi="ur-PK"/>
        </w:rPr>
        <w:t>ے</w:t>
      </w:r>
      <w:r>
        <w:rPr>
          <w:rFonts w:hint="cs"/>
          <w:rtl/>
          <w:lang w:bidi="ur-PK"/>
        </w:rPr>
        <w:t xml:space="preserve"> تغافل برتا جس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حق کی رعایت کا حکم دیا </w:t>
      </w:r>
      <w:r>
        <w:rPr>
          <w:rtl/>
          <w:lang w:bidi="ur-PK"/>
        </w:rPr>
        <w:t>گیا ت</w:t>
      </w:r>
      <w:r w:rsidRPr="00D66913">
        <w:rPr>
          <w:rFonts w:hint="cs"/>
          <w:rtl/>
          <w:lang w:bidi="ur-PK"/>
        </w:rPr>
        <w:t>ھ</w:t>
      </w:r>
      <w:r>
        <w:rPr>
          <w:rFonts w:hint="cs"/>
          <w:rtl/>
          <w:lang w:bidi="ur-PK"/>
        </w:rPr>
        <w:t>ا تو جب صحاب</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نصوص کی</w:t>
      </w:r>
    </w:p>
    <w:p w:rsidR="00246609" w:rsidRDefault="00246609"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مخالفت کرسکت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امامت و خلاف</w:t>
      </w:r>
      <w:r>
        <w:rPr>
          <w:rtl/>
          <w:lang w:bidi="ur-PK"/>
        </w:rPr>
        <w:t>ت پر نصوص نبوی</w:t>
      </w:r>
      <w:r w:rsidRPr="00F57BD6">
        <w:rPr>
          <w:rFonts w:hint="cs"/>
          <w:rtl/>
        </w:rPr>
        <w:t>ؐ</w:t>
      </w:r>
      <w:r>
        <w:rPr>
          <w:rFonts w:hint="cs"/>
          <w:rtl/>
          <w:lang w:bidi="ur-PK"/>
        </w:rPr>
        <w:t xml:space="preserve"> کی مخالفت کرن</w:t>
      </w:r>
      <w:r w:rsidRPr="00D66913">
        <w:rPr>
          <w:rFonts w:hint="cs"/>
          <w:rtl/>
          <w:lang w:bidi="ur-PK"/>
        </w:rPr>
        <w:t>ے</w:t>
      </w:r>
      <w:r>
        <w:rPr>
          <w:rFonts w:hint="cs"/>
          <w:rtl/>
          <w:lang w:bidi="ur-PK"/>
        </w:rPr>
        <w:t xml:space="preserve"> اور ت</w:t>
      </w:r>
      <w:r>
        <w:rPr>
          <w:rtl/>
          <w:lang w:bidi="ur-PK"/>
        </w:rPr>
        <w:t>غافل برتن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کون روک</w:t>
      </w:r>
      <w:r w:rsidRPr="00D66913">
        <w:rPr>
          <w:rFonts w:hint="cs"/>
          <w:rtl/>
          <w:lang w:bidi="ur-PK"/>
        </w:rPr>
        <w:t>ے</w:t>
      </w:r>
      <w:r>
        <w:rPr>
          <w:rFonts w:hint="cs"/>
          <w:rtl/>
          <w:lang w:bidi="ur-PK"/>
        </w:rPr>
        <w:t xml:space="preserve"> گا؟و</w:t>
      </w:r>
      <w:r w:rsidRPr="00D66913">
        <w:rPr>
          <w:rFonts w:hint="cs"/>
          <w:rtl/>
          <w:lang w:bidi="ur-PK"/>
        </w:rPr>
        <w:t>ہ</w:t>
      </w:r>
      <w:r>
        <w:rPr>
          <w:rFonts w:hint="cs"/>
          <w:rtl/>
          <w:lang w:bidi="ur-PK"/>
        </w:rPr>
        <w:t xml:space="preserve">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خود غاصب خلافت ت</w:t>
      </w:r>
      <w:r w:rsidRPr="00D66913">
        <w:rPr>
          <w:rFonts w:hint="cs"/>
          <w:rtl/>
          <w:lang w:bidi="ur-PK"/>
        </w:rPr>
        <w:t>ھے</w:t>
      </w:r>
      <w:r>
        <w:rPr>
          <w:rFonts w:hint="cs"/>
          <w:rtl/>
          <w:lang w:bidi="ur-PK"/>
        </w:rPr>
        <w:t>،اگر نص پر عمل کرت</w:t>
      </w:r>
      <w:r w:rsidRPr="00D66913">
        <w:rPr>
          <w:rFonts w:hint="cs"/>
          <w:rtl/>
          <w:lang w:bidi="ur-PK"/>
        </w:rPr>
        <w:t>ے</w:t>
      </w:r>
      <w:r>
        <w:rPr>
          <w:rFonts w:hint="cs"/>
          <w:rtl/>
          <w:lang w:bidi="ur-PK"/>
        </w:rPr>
        <w:t>تو خلافت حقدار خلافت کو دینی پ</w:t>
      </w:r>
      <w:r w:rsidRPr="00D66913">
        <w:rPr>
          <w:rFonts w:hint="cs"/>
          <w:rtl/>
          <w:lang w:bidi="ur-PK"/>
        </w:rPr>
        <w:t>ڑ</w:t>
      </w:r>
      <w:r>
        <w:rPr>
          <w:rFonts w:hint="cs"/>
          <w:rtl/>
          <w:lang w:bidi="ur-PK"/>
        </w:rPr>
        <w:t>تی</w:t>
      </w:r>
      <w:r w:rsidRPr="00F57BD6">
        <w:rPr>
          <w:rFonts w:hint="cs"/>
          <w:rtl/>
        </w:rPr>
        <w:t>۔</w:t>
      </w:r>
    </w:p>
    <w:p w:rsidR="00D66913" w:rsidRPr="00D11A8A" w:rsidRDefault="00D66913" w:rsidP="00D11A8A">
      <w:pPr>
        <w:pStyle w:val="Heading1"/>
        <w:rPr>
          <w:rtl/>
        </w:rPr>
      </w:pPr>
      <w:bookmarkStart w:id="138" w:name="_Toc439235521"/>
      <w:r w:rsidRPr="00D11A8A">
        <w:rPr>
          <w:rtl/>
        </w:rPr>
        <w:t>انصار ن</w:t>
      </w:r>
      <w:r w:rsidRPr="00D11A8A">
        <w:rPr>
          <w:rFonts w:hint="cs"/>
          <w:rtl/>
        </w:rPr>
        <w:t>ے الائم</w:t>
      </w:r>
      <w:r w:rsidR="00F62CC6" w:rsidRPr="00D11A8A">
        <w:rPr>
          <w:rFonts w:hint="cs"/>
          <w:rtl/>
        </w:rPr>
        <w:t>ۃ</w:t>
      </w:r>
      <w:r w:rsidRPr="00D11A8A">
        <w:rPr>
          <w:rFonts w:hint="cs"/>
          <w:rtl/>
        </w:rPr>
        <w:t xml:space="preserve"> من قریش کی مخالفت کی</w:t>
      </w:r>
      <w:bookmarkEnd w:id="138"/>
    </w:p>
    <w:p w:rsidR="00D66913" w:rsidRDefault="00D66913" w:rsidP="00D66913">
      <w:pPr>
        <w:pStyle w:val="libNormal"/>
        <w:rPr>
          <w:rtl/>
          <w:lang w:bidi="ur-PK"/>
        </w:rPr>
      </w:pPr>
      <w:r>
        <w:rPr>
          <w:rtl/>
          <w:lang w:bidi="ur-PK"/>
        </w:rPr>
        <w:t>انصاف س</w:t>
      </w:r>
      <w:r w:rsidRPr="00D66913">
        <w:rPr>
          <w:rFonts w:hint="cs"/>
          <w:rtl/>
          <w:lang w:bidi="ur-PK"/>
        </w:rPr>
        <w:t>ے</w:t>
      </w:r>
      <w:r>
        <w:rPr>
          <w:rFonts w:hint="cs"/>
          <w:rtl/>
          <w:lang w:bidi="ur-PK"/>
        </w:rPr>
        <w:t xml:space="preserve"> بتائی</w:t>
      </w:r>
      <w:r w:rsidRPr="00D66913">
        <w:rPr>
          <w:rFonts w:hint="cs"/>
          <w:rtl/>
          <w:lang w:bidi="ur-PK"/>
        </w:rPr>
        <w:t>ں</w:t>
      </w:r>
      <w:r>
        <w:rPr>
          <w:rFonts w:hint="cs"/>
          <w:rtl/>
          <w:lang w:bidi="ur-PK"/>
        </w:rPr>
        <w:t xml:space="preserve"> کیا((الائم</w:t>
      </w:r>
      <w:r w:rsidR="00F62CC6" w:rsidRPr="00F62CC6">
        <w:rPr>
          <w:rFonts w:hint="cs"/>
          <w:rtl/>
          <w:lang w:bidi="ur-PK"/>
        </w:rPr>
        <w:t>ۃ</w:t>
      </w:r>
      <w:r>
        <w:rPr>
          <w:rFonts w:hint="cs"/>
          <w:rtl/>
          <w:lang w:bidi="ur-PK"/>
        </w:rPr>
        <w:t xml:space="preserve"> من قریش))نص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؟کیا اس س</w:t>
      </w:r>
      <w:r w:rsidRPr="00D66913">
        <w:rPr>
          <w:rFonts w:hint="cs"/>
          <w:rtl/>
          <w:lang w:bidi="ur-PK"/>
        </w:rPr>
        <w:t>ے</w:t>
      </w:r>
      <w:r>
        <w:rPr>
          <w:rFonts w:hint="cs"/>
          <w:rtl/>
          <w:lang w:bidi="ur-PK"/>
        </w:rPr>
        <w:t xml:space="preserve"> قریش می</w:t>
      </w:r>
      <w:r w:rsidRPr="00D66913">
        <w:rPr>
          <w:rFonts w:hint="cs"/>
          <w:rtl/>
          <w:lang w:bidi="ur-PK"/>
        </w:rPr>
        <w:t>ں</w:t>
      </w:r>
      <w:r>
        <w:rPr>
          <w:rFonts w:hint="cs"/>
          <w:rtl/>
          <w:lang w:bidi="ur-PK"/>
        </w:rPr>
        <w:t xml:space="preserve"> امامت کا محصور </w:t>
      </w:r>
      <w:r w:rsidRPr="00D66913">
        <w:rPr>
          <w:rFonts w:hint="cs"/>
          <w:rtl/>
          <w:lang w:bidi="ur-PK"/>
        </w:rPr>
        <w:t>ہ</w:t>
      </w:r>
      <w:r>
        <w:rPr>
          <w:rFonts w:hint="cs"/>
          <w:rtl/>
          <w:lang w:bidi="ur-PK"/>
        </w:rPr>
        <w:t>ونا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آتا </w:t>
      </w:r>
      <w:r w:rsidRPr="00D66913">
        <w:rPr>
          <w:rFonts w:hint="cs"/>
          <w:rtl/>
          <w:lang w:bidi="ur-PK"/>
        </w:rPr>
        <w:t>ہے</w:t>
      </w:r>
      <w:r>
        <w:rPr>
          <w:rFonts w:hint="cs"/>
          <w:rtl/>
          <w:lang w:bidi="ur-PK"/>
        </w:rPr>
        <w:t>؟پ</w:t>
      </w:r>
      <w:r w:rsidRPr="00D66913">
        <w:rPr>
          <w:rFonts w:hint="cs"/>
          <w:rtl/>
          <w:lang w:bidi="ur-PK"/>
        </w:rPr>
        <w:t>ھ</w:t>
      </w:r>
      <w:r>
        <w:rPr>
          <w:rFonts w:hint="cs"/>
          <w:rtl/>
          <w:lang w:bidi="ur-PK"/>
        </w:rPr>
        <w:t>ر انصار جو قریش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دعوائ</w:t>
      </w:r>
      <w:r w:rsidRPr="00D66913">
        <w:rPr>
          <w:rFonts w:hint="cs"/>
          <w:rtl/>
          <w:lang w:bidi="ur-PK"/>
        </w:rPr>
        <w:t>ے</w:t>
      </w:r>
      <w:r>
        <w:rPr>
          <w:rFonts w:hint="cs"/>
          <w:rtl/>
          <w:lang w:bidi="ur-PK"/>
        </w:rPr>
        <w:t>خلافت کرک</w:t>
      </w:r>
      <w:r w:rsidRPr="00D66913">
        <w:rPr>
          <w:rFonts w:hint="cs"/>
          <w:rtl/>
          <w:lang w:bidi="ur-PK"/>
        </w:rPr>
        <w:t>ے</w:t>
      </w:r>
      <w:r>
        <w:rPr>
          <w:rFonts w:hint="cs"/>
          <w:rtl/>
          <w:lang w:bidi="ur-PK"/>
        </w:rPr>
        <w:t xml:space="preserve"> کیا اس نص کی مخالفت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کی؟انصار صحاب</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؟انصار و</w:t>
      </w:r>
      <w:r w:rsidRPr="00D66913">
        <w:rPr>
          <w:rFonts w:hint="cs"/>
          <w:rtl/>
          <w:lang w:bidi="ur-PK"/>
        </w:rPr>
        <w:t>ہ</w:t>
      </w:r>
      <w:r>
        <w:rPr>
          <w:rFonts w:hint="cs"/>
          <w:rtl/>
          <w:lang w:bidi="ur-PK"/>
        </w:rPr>
        <w:t xml:space="preserve"> باوقار گرو</w:t>
      </w:r>
      <w:r w:rsidRPr="00D66913">
        <w:rPr>
          <w:rFonts w:hint="cs"/>
          <w:rtl/>
          <w:lang w:bidi="ur-PK"/>
        </w:rPr>
        <w:t>ہ</w:t>
      </w:r>
      <w:r>
        <w:rPr>
          <w:rFonts w:hint="cs"/>
          <w:rtl/>
          <w:lang w:bidi="ur-PK"/>
        </w:rPr>
        <w:t xml:space="preserve"> جن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سابق الاسلام ت</w:t>
      </w:r>
      <w:r w:rsidRPr="00D66913">
        <w:rPr>
          <w:rFonts w:hint="cs"/>
          <w:rtl/>
          <w:lang w:bidi="ur-PK"/>
        </w:rPr>
        <w:t>ھے</w:t>
      </w:r>
      <w:r>
        <w:rPr>
          <w:rFonts w:hint="cs"/>
          <w:rtl/>
          <w:lang w:bidi="ur-PK"/>
        </w:rPr>
        <w:t>،نبی</w:t>
      </w:r>
      <w:r w:rsidRPr="00F57BD6">
        <w:rPr>
          <w:rFonts w:hint="cs"/>
          <w:rtl/>
        </w:rPr>
        <w:t>ؐ</w:t>
      </w:r>
      <w:r>
        <w:rPr>
          <w:rFonts w:hint="cs"/>
          <w:rtl/>
          <w:lang w:bidi="ur-PK"/>
        </w:rPr>
        <w:t xml:space="preserve"> کی نصرت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سابق ت</w:t>
      </w:r>
      <w:r w:rsidRPr="00D66913">
        <w:rPr>
          <w:rFonts w:hint="cs"/>
          <w:rtl/>
          <w:lang w:bidi="ur-PK"/>
        </w:rPr>
        <w:t>ھے</w:t>
      </w:r>
      <w:r>
        <w:rPr>
          <w:rFonts w:hint="cs"/>
          <w:rtl/>
          <w:lang w:bidi="ur-PK"/>
        </w:rPr>
        <w:t>،لیکن ج</w:t>
      </w:r>
      <w:r>
        <w:rPr>
          <w:rtl/>
          <w:lang w:bidi="ur-PK"/>
        </w:rPr>
        <w:t xml:space="preserve">ب حکومت کی </w:t>
      </w:r>
      <w:r w:rsidRPr="00D66913">
        <w:rPr>
          <w:rFonts w:hint="cs"/>
          <w:rtl/>
          <w:lang w:bidi="ur-PK"/>
        </w:rPr>
        <w:t>ہ</w:t>
      </w:r>
      <w:r>
        <w:rPr>
          <w:rFonts w:hint="cs"/>
          <w:rtl/>
          <w:lang w:bidi="ur-PK"/>
        </w:rPr>
        <w:t>وس دل می</w:t>
      </w:r>
      <w:r w:rsidRPr="00D66913">
        <w:rPr>
          <w:rFonts w:hint="cs"/>
          <w:rtl/>
          <w:lang w:bidi="ur-PK"/>
        </w:rPr>
        <w:t>ں</w:t>
      </w:r>
      <w:r>
        <w:rPr>
          <w:rFonts w:hint="cs"/>
          <w:rtl/>
          <w:lang w:bidi="ur-PK"/>
        </w:rPr>
        <w:t xml:space="preserve"> سمائی تو ان </w:t>
      </w:r>
      <w:r w:rsidRPr="00D66913">
        <w:rPr>
          <w:rFonts w:hint="cs"/>
          <w:rtl/>
          <w:lang w:bidi="ur-PK"/>
        </w:rPr>
        <w:t>ہ</w:t>
      </w:r>
      <w:r>
        <w:rPr>
          <w:rFonts w:hint="cs"/>
          <w:rtl/>
          <w:lang w:bidi="ur-PK"/>
        </w:rPr>
        <w:t>ی صاحبان جبّ</w:t>
      </w:r>
      <w:r w:rsidRPr="00D66913">
        <w:rPr>
          <w:rFonts w:hint="cs"/>
          <w:rtl/>
          <w:lang w:bidi="ur-PK"/>
        </w:rPr>
        <w:t>ہ</w:t>
      </w:r>
      <w:r>
        <w:rPr>
          <w:rFonts w:hint="cs"/>
          <w:rtl/>
          <w:lang w:bidi="ur-PK"/>
        </w:rPr>
        <w:t xml:space="preserve"> و دستارن</w:t>
      </w:r>
      <w:r w:rsidRPr="00D66913">
        <w:rPr>
          <w:rFonts w:hint="cs"/>
          <w:rtl/>
          <w:lang w:bidi="ur-PK"/>
        </w:rPr>
        <w:t>ے</w:t>
      </w:r>
      <w:r>
        <w:rPr>
          <w:rFonts w:hint="cs"/>
          <w:rtl/>
          <w:lang w:bidi="ur-PK"/>
        </w:rPr>
        <w:t xml:space="preserve"> سعد بن عباد</w:t>
      </w:r>
      <w:r w:rsidRPr="00D66913">
        <w:rPr>
          <w:rFonts w:hint="cs"/>
          <w:rtl/>
          <w:lang w:bidi="ur-PK"/>
        </w:rPr>
        <w:t>ہ</w:t>
      </w:r>
      <w:r>
        <w:rPr>
          <w:rFonts w:hint="cs"/>
          <w:rtl/>
          <w:lang w:bidi="ur-PK"/>
        </w:rPr>
        <w:t xml:space="preserve"> کی بیعت کرنی چا</w:t>
      </w:r>
      <w:r w:rsidRPr="00D66913">
        <w:rPr>
          <w:rFonts w:hint="cs"/>
          <w:rtl/>
          <w:lang w:bidi="ur-PK"/>
        </w:rPr>
        <w:t>ہ</w:t>
      </w:r>
      <w:r>
        <w:rPr>
          <w:rFonts w:hint="cs"/>
          <w:rtl/>
          <w:lang w:bidi="ur-PK"/>
        </w:rPr>
        <w:t>ی اور الائم</w:t>
      </w:r>
      <w:r w:rsidR="00F62CC6" w:rsidRPr="00F62CC6">
        <w:rPr>
          <w:rFonts w:hint="cs"/>
          <w:rtl/>
          <w:lang w:bidi="ur-PK"/>
        </w:rPr>
        <w:t>ۃ</w:t>
      </w:r>
      <w:r>
        <w:rPr>
          <w:rFonts w:hint="cs"/>
          <w:rtl/>
          <w:lang w:bidi="ur-PK"/>
        </w:rPr>
        <w:t xml:space="preserve"> من قریش ک</w:t>
      </w:r>
      <w:r w:rsidRPr="00D66913">
        <w:rPr>
          <w:rFonts w:hint="cs"/>
          <w:rtl/>
          <w:lang w:bidi="ur-PK"/>
        </w:rPr>
        <w:t>ے</w:t>
      </w:r>
      <w:r>
        <w:rPr>
          <w:rFonts w:hint="cs"/>
          <w:rtl/>
          <w:lang w:bidi="ur-PK"/>
        </w:rPr>
        <w:t xml:space="preserve"> نص صریح کی مخالفت کر بی</w:t>
      </w:r>
      <w:r w:rsidR="007C43DF" w:rsidRPr="007C43DF">
        <w:rPr>
          <w:rFonts w:hint="cs"/>
          <w:rtl/>
          <w:lang w:bidi="ur-PK"/>
        </w:rPr>
        <w:t>ٹ</w:t>
      </w:r>
      <w:r w:rsidRPr="00D66913">
        <w:rPr>
          <w:rFonts w:hint="cs"/>
          <w:rtl/>
          <w:lang w:bidi="ur-PK"/>
        </w:rPr>
        <w:t>ھے</w:t>
      </w:r>
      <w:r w:rsidRPr="00D11A8A">
        <w:rPr>
          <w:rStyle w:val="libFootnotenumChar"/>
          <w:rFonts w:hint="cs"/>
          <w:rtl/>
        </w:rPr>
        <w:t>(</w:t>
      </w:r>
      <w:r w:rsidRPr="00D11A8A">
        <w:rPr>
          <w:rStyle w:val="libFootnotenumChar"/>
          <w:rtl/>
        </w:rPr>
        <w:t>۱)</w:t>
      </w:r>
      <w:r>
        <w:rPr>
          <w:rtl/>
          <w:lang w:bidi="ur-PK"/>
        </w:rPr>
        <w:t>عام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ی</w:t>
      </w:r>
      <w:r w:rsidRPr="00D66913">
        <w:rPr>
          <w:rFonts w:hint="cs"/>
          <w:rtl/>
          <w:lang w:bidi="ur-PK"/>
        </w:rPr>
        <w:t>ہ</w:t>
      </w:r>
      <w:r>
        <w:rPr>
          <w:rFonts w:hint="cs"/>
          <w:rtl/>
          <w:lang w:bidi="ur-PK"/>
        </w:rPr>
        <w:t xml:space="preserve"> تو ب</w:t>
      </w:r>
      <w:r w:rsidRPr="00D66913">
        <w:rPr>
          <w:rFonts w:hint="cs"/>
          <w:rtl/>
          <w:lang w:bidi="ur-PK"/>
        </w:rPr>
        <w:t>ہ</w:t>
      </w:r>
      <w:r>
        <w:rPr>
          <w:rFonts w:hint="cs"/>
          <w:rtl/>
          <w:lang w:bidi="ur-PK"/>
        </w:rPr>
        <w:t>ت مش</w:t>
      </w:r>
      <w:r w:rsidRPr="00D66913">
        <w:rPr>
          <w:rFonts w:hint="cs"/>
          <w:rtl/>
          <w:lang w:bidi="ur-PK"/>
        </w:rPr>
        <w:t>ہ</w:t>
      </w:r>
      <w:r>
        <w:rPr>
          <w:rFonts w:hint="cs"/>
          <w:rtl/>
          <w:lang w:bidi="ur-PK"/>
        </w:rPr>
        <w:t>ور حدیث ت</w:t>
      </w:r>
      <w:r w:rsidRPr="00D66913">
        <w:rPr>
          <w:rFonts w:hint="cs"/>
          <w:rtl/>
          <w:lang w:bidi="ur-PK"/>
        </w:rPr>
        <w:t>ھ</w:t>
      </w:r>
      <w:r>
        <w:rPr>
          <w:rFonts w:hint="cs"/>
          <w:rtl/>
          <w:lang w:bidi="ur-PK"/>
        </w:rPr>
        <w:t>ی،کیا انصار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حدیث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سنی ت</w:t>
      </w:r>
      <w:r w:rsidRPr="00D66913">
        <w:rPr>
          <w:rFonts w:hint="cs"/>
          <w:rtl/>
          <w:lang w:bidi="ur-PK"/>
        </w:rPr>
        <w:t>ھ</w:t>
      </w:r>
      <w:r>
        <w:rPr>
          <w:rFonts w:hint="cs"/>
          <w:rtl/>
          <w:lang w:bidi="ur-PK"/>
        </w:rPr>
        <w:t>ی؟</w:t>
      </w:r>
    </w:p>
    <w:p w:rsidR="00D66913" w:rsidRDefault="00D66913" w:rsidP="00D66913">
      <w:pPr>
        <w:pStyle w:val="libNormal"/>
        <w:rPr>
          <w:rtl/>
          <w:lang w:bidi="ur-PK"/>
        </w:rPr>
      </w:pP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قریش کی ایک جماعت ن</w:t>
      </w:r>
      <w:r w:rsidRPr="00D66913">
        <w:rPr>
          <w:rFonts w:hint="cs"/>
          <w:rtl/>
          <w:lang w:bidi="ur-PK"/>
        </w:rPr>
        <w:t>ے</w:t>
      </w:r>
      <w:r>
        <w:rPr>
          <w:rFonts w:hint="cs"/>
          <w:rtl/>
          <w:lang w:bidi="ur-PK"/>
        </w:rPr>
        <w:t xml:space="preserve"> جب دیک</w:t>
      </w:r>
      <w:r w:rsidRPr="00D66913">
        <w:rPr>
          <w:rFonts w:hint="cs"/>
          <w:rtl/>
          <w:lang w:bidi="ur-PK"/>
        </w:rPr>
        <w:t>ھ</w:t>
      </w:r>
      <w:r>
        <w:rPr>
          <w:rtl/>
          <w:lang w:bidi="ur-PK"/>
        </w:rPr>
        <w:t>ا ک</w:t>
      </w:r>
      <w:r w:rsidRPr="00D66913">
        <w:rPr>
          <w:rFonts w:hint="cs"/>
          <w:rtl/>
          <w:lang w:bidi="ur-PK"/>
        </w:rPr>
        <w:t>ہ</w:t>
      </w:r>
      <w:r>
        <w:rPr>
          <w:rFonts w:hint="cs"/>
          <w:rtl/>
          <w:lang w:bidi="ur-PK"/>
        </w:rPr>
        <w:t xml:space="preserve"> انصار نص کی مخالفت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کو </w:t>
      </w:r>
      <w:r w:rsidRPr="00F57BD6">
        <w:rPr>
          <w:rFonts w:hint="cs"/>
          <w:rtl/>
        </w:rPr>
        <w:t>ڈ</w:t>
      </w:r>
      <w:r>
        <w:rPr>
          <w:rFonts w:hint="cs"/>
          <w:rtl/>
          <w:lang w:bidi="ur-PK"/>
        </w:rPr>
        <w:t>ان</w:t>
      </w:r>
      <w:r w:rsidR="007C43DF" w:rsidRPr="007C43DF">
        <w:rPr>
          <w:rFonts w:hint="cs"/>
          <w:rtl/>
          <w:lang w:bidi="ur-PK"/>
        </w:rPr>
        <w:t>ٹ</w:t>
      </w:r>
      <w:r>
        <w:rPr>
          <w:rFonts w:hint="cs"/>
          <w:rtl/>
          <w:lang w:bidi="ur-PK"/>
        </w:rPr>
        <w:t>ا اور سختی س</w:t>
      </w:r>
      <w:r w:rsidRPr="00D66913">
        <w:rPr>
          <w:rFonts w:hint="cs"/>
          <w:rtl/>
          <w:lang w:bidi="ur-PK"/>
        </w:rPr>
        <w:t>ے</w:t>
      </w:r>
      <w:r>
        <w:rPr>
          <w:rFonts w:hint="cs"/>
          <w:rtl/>
          <w:lang w:bidi="ur-PK"/>
        </w:rPr>
        <w:t xml:space="preserve"> انکار کیا،ی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عمروعاص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قریب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اسلام کی رسّی کو </w:t>
      </w:r>
      <w:r w:rsidRPr="00F57BD6">
        <w:rPr>
          <w:rFonts w:hint="cs"/>
          <w:rtl/>
        </w:rPr>
        <w:t>ڈ</w:t>
      </w:r>
      <w:r w:rsidRPr="00D66913">
        <w:rPr>
          <w:rFonts w:hint="cs"/>
          <w:rtl/>
          <w:lang w:bidi="ur-PK"/>
        </w:rPr>
        <w:t>ھ</w:t>
      </w:r>
      <w:r>
        <w:rPr>
          <w:rFonts w:hint="cs"/>
          <w:rtl/>
          <w:lang w:bidi="ur-PK"/>
        </w:rPr>
        <w:t>یلی کردی</w:t>
      </w:r>
      <w:r w:rsidRPr="00D66913">
        <w:rPr>
          <w:rFonts w:hint="cs"/>
          <w:rtl/>
          <w:lang w:bidi="ur-PK"/>
        </w:rPr>
        <w:t>ں</w:t>
      </w:r>
      <w:r>
        <w:rPr>
          <w:rFonts w:hint="cs"/>
          <w:rtl/>
          <w:lang w:bidi="ur-PK"/>
        </w:rPr>
        <w:t xml:space="preserve"> جیسا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قتال کیا ت</w:t>
      </w:r>
      <w:r w:rsidRPr="00D66913">
        <w:rPr>
          <w:rFonts w:hint="cs"/>
          <w:rtl/>
          <w:lang w:bidi="ur-PK"/>
        </w:rPr>
        <w:t>ھ</w:t>
      </w:r>
      <w:r>
        <w:rPr>
          <w:rFonts w:hint="cs"/>
          <w:rtl/>
          <w:lang w:bidi="ur-PK"/>
        </w:rPr>
        <w:t>ا اور جس طرح اسلام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قریب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اسی طرح و</w:t>
      </w:r>
      <w:r w:rsidRPr="00D66913">
        <w:rPr>
          <w:rFonts w:hint="cs"/>
          <w:rtl/>
          <w:lang w:bidi="ur-PK"/>
        </w:rPr>
        <w:t>ہ</w:t>
      </w:r>
      <w:r>
        <w:rPr>
          <w:rFonts w:hint="cs"/>
          <w:rtl/>
          <w:lang w:bidi="ur-PK"/>
        </w:rPr>
        <w:t xml:space="preserve"> اسلام س</w:t>
      </w:r>
      <w:r w:rsidRPr="00D66913">
        <w:rPr>
          <w:rFonts w:hint="cs"/>
          <w:rtl/>
          <w:lang w:bidi="ur-PK"/>
        </w:rPr>
        <w:t>ے</w:t>
      </w:r>
      <w:r>
        <w:rPr>
          <w:rFonts w:hint="cs"/>
          <w:rtl/>
          <w:lang w:bidi="ur-PK"/>
        </w:rPr>
        <w:t xml:space="preserve"> نکل جات</w:t>
      </w:r>
      <w:r w:rsidRPr="00D66913">
        <w:rPr>
          <w:rFonts w:hint="cs"/>
          <w:rtl/>
          <w:lang w:bidi="ur-PK"/>
        </w:rPr>
        <w:t>ے</w:t>
      </w:r>
      <w:r>
        <w:rPr>
          <w:rFonts w:hint="cs"/>
          <w:rtl/>
          <w:lang w:bidi="ur-PK"/>
        </w:rPr>
        <w:t>،خدا کی قسم اگر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کا قول((الائم</w:t>
      </w:r>
      <w:r w:rsidR="00F62CC6" w:rsidRPr="00F62CC6">
        <w:rPr>
          <w:rFonts w:hint="cs"/>
          <w:rtl/>
          <w:lang w:bidi="ur-PK"/>
        </w:rPr>
        <w:t>ۃ</w:t>
      </w:r>
      <w:r>
        <w:rPr>
          <w:rFonts w:hint="cs"/>
          <w:rtl/>
          <w:lang w:bidi="ur-PK"/>
        </w:rPr>
        <w:t xml:space="preserve"> من قریش))سنا ت</w:t>
      </w:r>
      <w:r w:rsidRPr="00D66913">
        <w:rPr>
          <w:rFonts w:hint="cs"/>
          <w:rtl/>
          <w:lang w:bidi="ur-PK"/>
        </w:rPr>
        <w:t>ھ</w:t>
      </w:r>
      <w:r>
        <w:rPr>
          <w:rFonts w:hint="cs"/>
          <w:rtl/>
          <w:lang w:bidi="ur-PK"/>
        </w:rPr>
        <w:t>ا پ</w:t>
      </w:r>
      <w:r w:rsidRPr="00D66913">
        <w:rPr>
          <w:rFonts w:hint="cs"/>
          <w:rtl/>
          <w:lang w:bidi="ur-PK"/>
        </w:rPr>
        <w:t>ھ</w:t>
      </w:r>
      <w:r>
        <w:rPr>
          <w:rFonts w:hint="cs"/>
          <w:rtl/>
          <w:lang w:bidi="ur-PK"/>
        </w:rPr>
        <w:t>ر ب</w:t>
      </w:r>
      <w:r w:rsidRPr="00D66913">
        <w:rPr>
          <w:rFonts w:hint="cs"/>
          <w:rtl/>
          <w:lang w:bidi="ur-PK"/>
        </w:rPr>
        <w:t>ھ</w:t>
      </w:r>
      <w:r>
        <w:rPr>
          <w:rFonts w:hint="cs"/>
          <w:rtl/>
          <w:lang w:bidi="ur-PK"/>
        </w:rPr>
        <w:t>ی امامت ک</w:t>
      </w:r>
      <w:r w:rsidRPr="00D66913">
        <w:rPr>
          <w:rFonts w:hint="cs"/>
          <w:rtl/>
          <w:lang w:bidi="ur-PK"/>
        </w:rPr>
        <w:t>ے</w:t>
      </w:r>
      <w:r>
        <w:rPr>
          <w:rFonts w:hint="cs"/>
          <w:rtl/>
          <w:lang w:bidi="ur-PK"/>
        </w:rPr>
        <w:t xml:space="preserve"> دعویدار ت</w:t>
      </w:r>
      <w:r w:rsidRPr="00D66913">
        <w:rPr>
          <w:rFonts w:hint="cs"/>
          <w:rtl/>
          <w:lang w:bidi="ur-PK"/>
        </w:rPr>
        <w:t>ھے</w:t>
      </w:r>
      <w:r>
        <w:rPr>
          <w:rFonts w:hint="cs"/>
          <w:rtl/>
          <w:lang w:bidi="ur-PK"/>
        </w:rPr>
        <w:t>تو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لاک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w:t>
      </w:r>
      <w:r w:rsidRPr="00D66913">
        <w:rPr>
          <w:rFonts w:hint="cs"/>
          <w:rtl/>
          <w:lang w:bidi="ur-PK"/>
        </w:rPr>
        <w:t>ہ</w:t>
      </w:r>
      <w:r>
        <w:rPr>
          <w:rFonts w:hint="cs"/>
          <w:rtl/>
          <w:lang w:bidi="ur-PK"/>
        </w:rPr>
        <w:t>لاک کرچک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اگر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سنا ت</w:t>
      </w:r>
      <w:r w:rsidRPr="00D66913">
        <w:rPr>
          <w:rFonts w:hint="cs"/>
          <w:rtl/>
          <w:lang w:bidi="ur-PK"/>
        </w:rPr>
        <w:t>ھ</w:t>
      </w:r>
      <w:r>
        <w:rPr>
          <w:rFonts w:hint="cs"/>
          <w:rtl/>
          <w:lang w:bidi="ur-PK"/>
        </w:rPr>
        <w:t>ا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قول!تو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جیس</w:t>
      </w:r>
      <w:r w:rsidRPr="00D66913">
        <w:rPr>
          <w:rFonts w:hint="cs"/>
          <w:rtl/>
          <w:lang w:bidi="ur-PK"/>
        </w:rPr>
        <w:t>ے</w:t>
      </w:r>
      <w:r>
        <w:rPr>
          <w:rFonts w:hint="cs"/>
          <w:rtl/>
          <w:lang w:bidi="ur-PK"/>
        </w:rPr>
        <w:t xml:space="preserve">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sidRPr="00F57BD6">
        <w:rPr>
          <w:rFonts w:hint="cs"/>
          <w:rtl/>
        </w:rPr>
        <w:t>۔</w:t>
      </w:r>
      <w:r w:rsidRPr="00D11A8A">
        <w:rPr>
          <w:rStyle w:val="libFootnotenumChar"/>
          <w:rFonts w:hint="cs"/>
          <w:rtl/>
        </w:rPr>
        <w:t>(</w:t>
      </w:r>
      <w:r w:rsidRPr="00D11A8A">
        <w:rPr>
          <w:rStyle w:val="libFootnotenumChar"/>
          <w:rtl/>
        </w:rPr>
        <w:t>۲)</w:t>
      </w:r>
    </w:p>
    <w:p w:rsidR="00D66913" w:rsidRPr="00D11A8A" w:rsidRDefault="00D66913" w:rsidP="00D11A8A">
      <w:pPr>
        <w:pStyle w:val="libFootnote0"/>
        <w:rPr>
          <w:rtl/>
        </w:rPr>
      </w:pPr>
      <w:r w:rsidRPr="00D11A8A">
        <w:rPr>
          <w:rFonts w:hint="cs"/>
          <w:rtl/>
        </w:rPr>
        <w:t>۔۔۔۔۔۔۔۔۔۔۔۔۔۔۔۔۔۔۔</w:t>
      </w:r>
    </w:p>
    <w:p w:rsidR="00D66913" w:rsidRPr="00D11A8A" w:rsidRDefault="00D66913" w:rsidP="00D11A8A">
      <w:pPr>
        <w:pStyle w:val="libFootnote0"/>
        <w:rPr>
          <w:rtl/>
        </w:rPr>
      </w:pPr>
      <w:r w:rsidRPr="00D11A8A">
        <w:rPr>
          <w:rtl/>
        </w:rPr>
        <w:t>(۱)اس سوال ک</w:t>
      </w:r>
      <w:r w:rsidRPr="00D11A8A">
        <w:rPr>
          <w:rFonts w:hint="cs"/>
          <w:rtl/>
        </w:rPr>
        <w:t>ے جوا</w:t>
      </w:r>
      <w:r w:rsidRPr="00D11A8A">
        <w:rPr>
          <w:rtl/>
        </w:rPr>
        <w:t>ب ک</w:t>
      </w:r>
      <w:r w:rsidRPr="00D11A8A">
        <w:rPr>
          <w:rFonts w:hint="cs"/>
          <w:rtl/>
        </w:rPr>
        <w:t>ے آغاز میں اسکے مصادر گذرچکے ہیں)</w:t>
      </w:r>
    </w:p>
    <w:p w:rsidR="00246609" w:rsidRPr="00D11A8A" w:rsidRDefault="00D66913" w:rsidP="00D11A8A">
      <w:pPr>
        <w:pStyle w:val="libFootnote0"/>
        <w:rPr>
          <w:rtl/>
        </w:rPr>
      </w:pPr>
      <w:r w:rsidRPr="00D11A8A">
        <w:rPr>
          <w:rtl/>
        </w:rPr>
        <w:t>(۲)شرح ن</w:t>
      </w:r>
      <w:r w:rsidRPr="00D11A8A">
        <w:rPr>
          <w:rFonts w:hint="cs"/>
          <w:rtl/>
        </w:rPr>
        <w:t>ہج البلاغہ ج:</w:t>
      </w:r>
      <w:r w:rsidRPr="00D11A8A">
        <w:rPr>
          <w:rtl/>
        </w:rPr>
        <w:t>۶ص:۲۹</w:t>
      </w:r>
    </w:p>
    <w:p w:rsidR="00D66913" w:rsidRPr="00246609" w:rsidRDefault="00246609"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لیکن انصار آخر اس مذکور</w:t>
      </w:r>
      <w:r w:rsidRPr="00D66913">
        <w:rPr>
          <w:rFonts w:hint="cs"/>
          <w:rtl/>
          <w:lang w:bidi="ur-PK"/>
        </w:rPr>
        <w:t>ہ</w:t>
      </w:r>
      <w:r>
        <w:rPr>
          <w:rFonts w:hint="cs"/>
          <w:rtl/>
          <w:lang w:bidi="ur-PK"/>
        </w:rPr>
        <w:t xml:space="preserve"> نص ک</w:t>
      </w:r>
      <w:r w:rsidRPr="00D66913">
        <w:rPr>
          <w:rFonts w:hint="cs"/>
          <w:rtl/>
          <w:lang w:bidi="ur-PK"/>
        </w:rPr>
        <w:t>ے</w:t>
      </w:r>
      <w:r>
        <w:rPr>
          <w:rFonts w:hint="cs"/>
          <w:rtl/>
          <w:lang w:bidi="ur-PK"/>
        </w:rPr>
        <w:t xml:space="preserve"> مخالف کیو</w:t>
      </w:r>
      <w:r w:rsidRPr="00D66913">
        <w:rPr>
          <w:rFonts w:hint="cs"/>
          <w:rtl/>
          <w:lang w:bidi="ur-PK"/>
        </w:rPr>
        <w:t>ں</w:t>
      </w:r>
      <w:r>
        <w:rPr>
          <w:rFonts w:hint="cs"/>
          <w:rtl/>
          <w:lang w:bidi="ur-PK"/>
        </w:rPr>
        <w:t xml:space="preserve"> ت</w:t>
      </w:r>
      <w:r w:rsidRPr="00D66913">
        <w:rPr>
          <w:rFonts w:hint="cs"/>
          <w:rtl/>
          <w:lang w:bidi="ur-PK"/>
        </w:rPr>
        <w:t>ھے</w:t>
      </w:r>
      <w:r w:rsidRPr="00F57BD6">
        <w:rPr>
          <w:rFonts w:hint="cs"/>
          <w:rtl/>
        </w:rPr>
        <w:t>۔</w:t>
      </w:r>
      <w:r>
        <w:rPr>
          <w:rFonts w:hint="cs"/>
          <w:rtl/>
          <w:lang w:bidi="ur-PK"/>
        </w:rPr>
        <w:t>صرف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نص ان کی مصلحتو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خلاف ت</w:t>
      </w:r>
      <w:r w:rsidRPr="00D66913">
        <w:rPr>
          <w:rFonts w:hint="cs"/>
          <w:rtl/>
          <w:lang w:bidi="ur-PK"/>
        </w:rPr>
        <w:t>ھ</w:t>
      </w:r>
      <w:r>
        <w:rPr>
          <w:rFonts w:hint="cs"/>
          <w:rtl/>
          <w:lang w:bidi="ur-PK"/>
        </w:rPr>
        <w:t>ی اور ان ک</w:t>
      </w:r>
      <w:r w:rsidRPr="00D66913">
        <w:rPr>
          <w:rFonts w:hint="cs"/>
          <w:rtl/>
          <w:lang w:bidi="ur-PK"/>
        </w:rPr>
        <w:t>ے</w:t>
      </w:r>
      <w:r>
        <w:rPr>
          <w:rFonts w:hint="cs"/>
          <w:rtl/>
          <w:lang w:bidi="ur-PK"/>
        </w:rPr>
        <w:t xml:space="preserve"> مفاد کو مجروح کرر</w:t>
      </w:r>
      <w:r w:rsidRPr="00D66913">
        <w:rPr>
          <w:rFonts w:hint="cs"/>
          <w:rtl/>
          <w:lang w:bidi="ur-PK"/>
        </w:rPr>
        <w:t>ہ</w:t>
      </w:r>
      <w:r>
        <w:rPr>
          <w:rFonts w:hint="cs"/>
          <w:rtl/>
          <w:lang w:bidi="ur-PK"/>
        </w:rPr>
        <w:t>ی ت</w:t>
      </w:r>
      <w:r w:rsidRPr="00D66913">
        <w:rPr>
          <w:rFonts w:hint="cs"/>
          <w:rtl/>
          <w:lang w:bidi="ur-PK"/>
        </w:rPr>
        <w:t>ھ</w:t>
      </w:r>
      <w:r>
        <w:rPr>
          <w:rFonts w:hint="cs"/>
          <w:rtl/>
          <w:lang w:bidi="ur-PK"/>
        </w:rPr>
        <w:t>ی،اس طرح عمر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اس نص کو مب</w:t>
      </w:r>
      <w:r w:rsidRPr="00D66913">
        <w:rPr>
          <w:rFonts w:hint="cs"/>
          <w:rtl/>
          <w:lang w:bidi="ur-PK"/>
        </w:rPr>
        <w:t>ہ</w:t>
      </w:r>
      <w:r>
        <w:rPr>
          <w:rFonts w:hint="cs"/>
          <w:rtl/>
          <w:lang w:bidi="ur-PK"/>
        </w:rPr>
        <w:t>ل قرار دیا اور اس نص س</w:t>
      </w:r>
      <w:r w:rsidRPr="00D66913">
        <w:rPr>
          <w:rFonts w:hint="cs"/>
          <w:rtl/>
          <w:lang w:bidi="ur-PK"/>
        </w:rPr>
        <w:t>ے</w:t>
      </w:r>
      <w:r>
        <w:rPr>
          <w:rFonts w:hint="cs"/>
          <w:rtl/>
          <w:lang w:bidi="ur-PK"/>
        </w:rPr>
        <w:t xml:space="preserve"> خارج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w:t>
      </w:r>
      <w:r>
        <w:rPr>
          <w:rtl/>
          <w:lang w:bidi="ur-PK"/>
        </w:rPr>
        <w:t xml:space="preserve"> پروا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اور کسی ن</w:t>
      </w:r>
      <w:r w:rsidRPr="00D66913">
        <w:rPr>
          <w:rFonts w:hint="cs"/>
          <w:rtl/>
          <w:lang w:bidi="ur-PK"/>
        </w:rPr>
        <w:t>ے</w:t>
      </w:r>
      <w:r>
        <w:rPr>
          <w:rFonts w:hint="cs"/>
          <w:rtl/>
          <w:lang w:bidi="ur-PK"/>
        </w:rPr>
        <w:t xml:space="preserve"> ان کی مخالفت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کی،وقت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جب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زخمی کیا گیا اور موت کا فرشت</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آک</w:t>
      </w:r>
      <w:r w:rsidRPr="00D66913">
        <w:rPr>
          <w:rFonts w:hint="cs"/>
          <w:rtl/>
          <w:lang w:bidi="ur-PK"/>
        </w:rPr>
        <w:t>ے</w:t>
      </w:r>
      <w:r>
        <w:rPr>
          <w:rFonts w:hint="cs"/>
          <w:rtl/>
          <w:lang w:bidi="ur-PK"/>
        </w:rPr>
        <w:t xml:space="preserve"> ک</w:t>
      </w:r>
      <w:r w:rsidRPr="00D66913">
        <w:rPr>
          <w:rFonts w:hint="cs"/>
          <w:rtl/>
          <w:lang w:bidi="ur-PK"/>
        </w:rPr>
        <w:t>ھڑ</w:t>
      </w:r>
      <w:r>
        <w:rPr>
          <w:rFonts w:hint="cs"/>
          <w:rtl/>
          <w:lang w:bidi="ur-PK"/>
        </w:rPr>
        <w:t xml:space="preserve">ا </w:t>
      </w:r>
      <w:r w:rsidRPr="00D66913">
        <w:rPr>
          <w:rFonts w:hint="cs"/>
          <w:rtl/>
          <w:lang w:bidi="ur-PK"/>
        </w:rPr>
        <w:t>ہ</w:t>
      </w:r>
      <w:r>
        <w:rPr>
          <w:rFonts w:hint="cs"/>
          <w:rtl/>
          <w:lang w:bidi="ur-PK"/>
        </w:rPr>
        <w:t>وگیا اس وقت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اگر ابوحذیف</w:t>
      </w:r>
      <w:r w:rsidRPr="00D66913">
        <w:rPr>
          <w:rFonts w:hint="cs"/>
          <w:rtl/>
          <w:lang w:bidi="ur-PK"/>
        </w:rPr>
        <w:t>ہ</w:t>
      </w:r>
      <w:r>
        <w:rPr>
          <w:rFonts w:hint="cs"/>
          <w:rtl/>
          <w:lang w:bidi="ur-PK"/>
        </w:rPr>
        <w:t xml:space="preserve"> کا غلام سالم زند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وتا تو می</w:t>
      </w:r>
      <w:r w:rsidRPr="00D66913">
        <w:rPr>
          <w:rFonts w:hint="cs"/>
          <w:rtl/>
          <w:lang w:bidi="ur-PK"/>
        </w:rPr>
        <w:t>ں</w:t>
      </w:r>
      <w:r>
        <w:rPr>
          <w:rFonts w:hint="cs"/>
          <w:rtl/>
          <w:lang w:bidi="ur-PK"/>
        </w:rPr>
        <w:t xml:space="preserve"> اس کو خلیف</w:t>
      </w:r>
      <w:r w:rsidRPr="00D66913">
        <w:rPr>
          <w:rFonts w:hint="cs"/>
          <w:rtl/>
          <w:lang w:bidi="ur-PK"/>
        </w:rPr>
        <w:t>ہ</w:t>
      </w:r>
      <w:r>
        <w:rPr>
          <w:rFonts w:hint="cs"/>
          <w:rtl/>
          <w:lang w:bidi="ur-PK"/>
        </w:rPr>
        <w:t xml:space="preserve"> بنادیتا</w:t>
      </w:r>
      <w:r w:rsidRPr="00F57BD6">
        <w:rPr>
          <w:rFonts w:hint="cs"/>
          <w:rtl/>
        </w:rPr>
        <w:t>۔</w:t>
      </w:r>
      <w:r w:rsidRPr="00D11A8A">
        <w:rPr>
          <w:rStyle w:val="libFootnotenumChar"/>
          <w:rFonts w:hint="cs"/>
          <w:rtl/>
        </w:rPr>
        <w:t>(</w:t>
      </w:r>
      <w:r w:rsidRPr="00D11A8A">
        <w:rPr>
          <w:rStyle w:val="libFootnotenumChar"/>
          <w:rtl/>
        </w:rPr>
        <w:t>۱)</w:t>
      </w:r>
      <w:r>
        <w:rPr>
          <w:rtl/>
          <w:lang w:bidi="ur-PK"/>
        </w:rPr>
        <w:t>پ</w:t>
      </w:r>
      <w:r w:rsidRPr="00D66913">
        <w:rPr>
          <w:rFonts w:hint="cs"/>
          <w:rtl/>
          <w:lang w:bidi="ur-PK"/>
        </w:rPr>
        <w:t>ھ</w:t>
      </w:r>
      <w:r>
        <w:rPr>
          <w:rFonts w:hint="cs"/>
          <w:rtl/>
          <w:lang w:bidi="ur-PK"/>
        </w:rPr>
        <w:t>ر ک</w:t>
      </w:r>
      <w:r w:rsidRPr="00D66913">
        <w:rPr>
          <w:rFonts w:hint="cs"/>
          <w:rtl/>
          <w:lang w:bidi="ur-PK"/>
        </w:rPr>
        <w:t>ہ</w:t>
      </w:r>
      <w:r>
        <w:rPr>
          <w:rFonts w:hint="cs"/>
          <w:rtl/>
          <w:lang w:bidi="ur-PK"/>
        </w:rPr>
        <w:t>ا اگر معاژ بن جبل کو پاتا تو خلیف</w:t>
      </w:r>
      <w:r w:rsidRPr="00D66913">
        <w:rPr>
          <w:rFonts w:hint="cs"/>
          <w:rtl/>
          <w:lang w:bidi="ur-PK"/>
        </w:rPr>
        <w:t>ہ</w:t>
      </w:r>
      <w:r>
        <w:rPr>
          <w:rFonts w:hint="cs"/>
          <w:rtl/>
          <w:lang w:bidi="ur-PK"/>
        </w:rPr>
        <w:t xml:space="preserve"> بنادیت</w:t>
      </w:r>
      <w:r>
        <w:rPr>
          <w:rtl/>
          <w:lang w:bidi="ur-PK"/>
        </w:rPr>
        <w:t>ا،پ</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پروردگار س</w:t>
      </w:r>
      <w:r w:rsidRPr="00D66913">
        <w:rPr>
          <w:rFonts w:hint="cs"/>
          <w:rtl/>
          <w:lang w:bidi="ur-PK"/>
        </w:rPr>
        <w:t>ے</w:t>
      </w:r>
      <w:r>
        <w:rPr>
          <w:rFonts w:hint="cs"/>
          <w:rtl/>
          <w:lang w:bidi="ur-PK"/>
        </w:rPr>
        <w:t xml:space="preserve"> ملتا تو و</w:t>
      </w:r>
      <w:r w:rsidRPr="00D66913">
        <w:rPr>
          <w:rFonts w:hint="cs"/>
          <w:rtl/>
          <w:lang w:bidi="ur-PK"/>
        </w:rPr>
        <w:t>ہ</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تا....</w:t>
      </w:r>
      <w:r w:rsidRPr="00D11A8A">
        <w:rPr>
          <w:rStyle w:val="libFootnotenumChar"/>
          <w:rFonts w:hint="cs"/>
          <w:rtl/>
        </w:rPr>
        <w:t>(</w:t>
      </w:r>
      <w:r w:rsidRPr="00D11A8A">
        <w:rPr>
          <w:rStyle w:val="libFootnotenumChar"/>
          <w:rtl/>
        </w:rPr>
        <w:t>۲)</w:t>
      </w:r>
    </w:p>
    <w:p w:rsidR="00D66913" w:rsidRDefault="00D66913" w:rsidP="00D66913">
      <w:pPr>
        <w:pStyle w:val="libNormal"/>
        <w:rPr>
          <w:rtl/>
          <w:lang w:bidi="ur-PK"/>
        </w:rPr>
      </w:pPr>
      <w:r>
        <w:rPr>
          <w:rtl/>
          <w:lang w:bidi="ur-PK"/>
        </w:rPr>
        <w:t>سوچئ</w:t>
      </w:r>
      <w:r w:rsidRPr="00D66913">
        <w:rPr>
          <w:rFonts w:hint="cs"/>
          <w:rtl/>
          <w:lang w:bidi="ur-PK"/>
        </w:rPr>
        <w:t>ے</w:t>
      </w:r>
      <w:r>
        <w:rPr>
          <w:rFonts w:hint="cs"/>
          <w:rtl/>
          <w:lang w:bidi="ur-PK"/>
        </w:rPr>
        <w:t xml:space="preserve"> کیا سالم غلام ابوحذیف</w:t>
      </w:r>
      <w:r w:rsidRPr="00D66913">
        <w:rPr>
          <w:rFonts w:hint="cs"/>
          <w:rtl/>
          <w:lang w:bidi="ur-PK"/>
        </w:rPr>
        <w:t>ہ</w:t>
      </w:r>
      <w:r>
        <w:rPr>
          <w:rFonts w:hint="cs"/>
          <w:rtl/>
          <w:lang w:bidi="ur-PK"/>
        </w:rPr>
        <w:t xml:space="preserve"> اور معاذ بن جبل جیس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خلافت سوچن</w:t>
      </w:r>
      <w:r w:rsidRPr="00D66913">
        <w:rPr>
          <w:rFonts w:hint="cs"/>
          <w:rtl/>
          <w:lang w:bidi="ur-PK"/>
        </w:rPr>
        <w:t>ے</w:t>
      </w:r>
      <w:r>
        <w:rPr>
          <w:rFonts w:hint="cs"/>
          <w:rtl/>
          <w:lang w:bidi="ur-PK"/>
        </w:rPr>
        <w:t xml:space="preserve"> کی خوا</w:t>
      </w:r>
      <w:r w:rsidRPr="00D66913">
        <w:rPr>
          <w:rFonts w:hint="cs"/>
          <w:rtl/>
          <w:lang w:bidi="ur-PK"/>
        </w:rPr>
        <w:t>ہ</w:t>
      </w:r>
      <w:r>
        <w:rPr>
          <w:rFonts w:hint="cs"/>
          <w:rtl/>
          <w:lang w:bidi="ur-PK"/>
        </w:rPr>
        <w:t>ش((الائم</w:t>
      </w:r>
      <w:r w:rsidR="00F62CC6" w:rsidRPr="00F62CC6">
        <w:rPr>
          <w:rFonts w:hint="cs"/>
          <w:rtl/>
          <w:lang w:bidi="ur-PK"/>
        </w:rPr>
        <w:t>ۃ</w:t>
      </w:r>
      <w:r>
        <w:rPr>
          <w:rFonts w:hint="cs"/>
          <w:rtl/>
          <w:lang w:bidi="ur-PK"/>
        </w:rPr>
        <w:t xml:space="preserve"> من قریش))ک</w:t>
      </w:r>
      <w:r w:rsidRPr="00D66913">
        <w:rPr>
          <w:rFonts w:hint="cs"/>
          <w:rtl/>
          <w:lang w:bidi="ur-PK"/>
        </w:rPr>
        <w:t>ے</w:t>
      </w:r>
      <w:r>
        <w:rPr>
          <w:rFonts w:hint="cs"/>
          <w:rtl/>
          <w:lang w:bidi="ur-PK"/>
        </w:rPr>
        <w:t xml:space="preserve"> نص کی مخالفت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مسلمان قریش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ثابت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تمام</w:t>
      </w:r>
      <w:r>
        <w:rPr>
          <w:rtl/>
          <w:lang w:bidi="ur-PK"/>
        </w:rPr>
        <w:t xml:space="preserve"> صحاب</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نص کی مخالفت کا اقدام ذرا ب</w:t>
      </w:r>
      <w:r w:rsidRPr="00D66913">
        <w:rPr>
          <w:rFonts w:hint="cs"/>
          <w:rtl/>
          <w:lang w:bidi="ur-PK"/>
        </w:rPr>
        <w:t>ھ</w:t>
      </w:r>
      <w:r>
        <w:rPr>
          <w:rFonts w:hint="cs"/>
          <w:rtl/>
          <w:lang w:bidi="ur-PK"/>
        </w:rPr>
        <w:t>ی بعید از قیاس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نص کی مخالفت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الّو سید</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،ان کی مصلحتو</w:t>
      </w:r>
      <w:r w:rsidRPr="00D66913">
        <w:rPr>
          <w:rFonts w:hint="cs"/>
          <w:rtl/>
          <w:lang w:bidi="ur-PK"/>
        </w:rPr>
        <w:t>ں</w:t>
      </w:r>
      <w:r>
        <w:rPr>
          <w:rFonts w:hint="cs"/>
          <w:rtl/>
          <w:lang w:bidi="ur-PK"/>
        </w:rPr>
        <w:t xml:space="preserve"> کا افاد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اور و</w:t>
      </w:r>
      <w:r w:rsidRPr="00D66913">
        <w:rPr>
          <w:rFonts w:hint="cs"/>
          <w:rtl/>
          <w:lang w:bidi="ur-PK"/>
        </w:rPr>
        <w:t>ہ</w:t>
      </w:r>
      <w:r>
        <w:rPr>
          <w:rFonts w:hint="cs"/>
          <w:rtl/>
          <w:lang w:bidi="ur-PK"/>
        </w:rPr>
        <w:t xml:space="preserve"> نقصان س</w:t>
      </w:r>
      <w:r w:rsidRPr="00D66913">
        <w:rPr>
          <w:rFonts w:hint="cs"/>
          <w:rtl/>
          <w:lang w:bidi="ur-PK"/>
        </w:rPr>
        <w:t>ے</w:t>
      </w:r>
      <w:r>
        <w:rPr>
          <w:rFonts w:hint="cs"/>
          <w:rtl/>
          <w:lang w:bidi="ur-PK"/>
        </w:rPr>
        <w:t xml:space="preserve"> بچ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،نص کی مخالفت تو صرف ان کو نقصان پ</w:t>
      </w:r>
      <w:r w:rsidRPr="00D66913">
        <w:rPr>
          <w:rFonts w:hint="cs"/>
          <w:rtl/>
          <w:lang w:bidi="ur-PK"/>
        </w:rPr>
        <w:t>ہ</w:t>
      </w:r>
      <w:r>
        <w:rPr>
          <w:rFonts w:hint="cs"/>
          <w:rtl/>
          <w:lang w:bidi="ur-PK"/>
        </w:rPr>
        <w:t>نچار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جو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پیغمبر</w:t>
      </w:r>
      <w:r w:rsidRPr="00F57BD6">
        <w:rPr>
          <w:rFonts w:hint="cs"/>
          <w:rtl/>
        </w:rPr>
        <w:t>ؐ</w:t>
      </w:r>
      <w:r>
        <w:rPr>
          <w:rFonts w:hint="cs"/>
          <w:rtl/>
          <w:lang w:bidi="ur-PK"/>
        </w:rPr>
        <w:t xml:space="preserve"> ت</w:t>
      </w:r>
      <w:r w:rsidRPr="00D66913">
        <w:rPr>
          <w:rFonts w:hint="cs"/>
          <w:rtl/>
          <w:lang w:bidi="ur-PK"/>
        </w:rPr>
        <w:t>ھے</w:t>
      </w:r>
      <w:r>
        <w:rPr>
          <w:rFonts w:hint="cs"/>
          <w:rtl/>
          <w:lang w:bidi="ur-PK"/>
        </w:rPr>
        <w:t xml:space="preserve"> او</w:t>
      </w:r>
      <w:r>
        <w:rPr>
          <w:rtl/>
          <w:lang w:bidi="ur-PK"/>
        </w:rPr>
        <w:t>ر پیغمبر ک</w:t>
      </w:r>
      <w:r w:rsidRPr="00D66913">
        <w:rPr>
          <w:rFonts w:hint="cs"/>
          <w:rtl/>
          <w:lang w:bidi="ur-PK"/>
        </w:rPr>
        <w:t>ے</w:t>
      </w:r>
      <w:r>
        <w:rPr>
          <w:rFonts w:hint="cs"/>
          <w:rtl/>
          <w:lang w:bidi="ur-PK"/>
        </w:rPr>
        <w:t xml:space="preserve"> بعد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کمزور کردیا گیا ت</w:t>
      </w:r>
      <w:r w:rsidRPr="00D66913">
        <w:rPr>
          <w:rFonts w:hint="cs"/>
          <w:rtl/>
          <w:lang w:bidi="ur-PK"/>
        </w:rPr>
        <w:t>ھ</w:t>
      </w:r>
      <w:r>
        <w:rPr>
          <w:rFonts w:hint="cs"/>
          <w:rtl/>
          <w:lang w:bidi="ur-PK"/>
        </w:rPr>
        <w:t>ا،جیسا ک</w:t>
      </w:r>
      <w:r w:rsidRPr="00D66913">
        <w:rPr>
          <w:rFonts w:hint="cs"/>
          <w:rtl/>
          <w:lang w:bidi="ur-PK"/>
        </w:rPr>
        <w:t>ہ</w:t>
      </w:r>
      <w:r>
        <w:rPr>
          <w:rFonts w:hint="cs"/>
          <w:rtl/>
          <w:lang w:bidi="ur-PK"/>
        </w:rPr>
        <w:t xml:space="preserve"> آئند</w:t>
      </w:r>
      <w:r w:rsidRPr="00D66913">
        <w:rPr>
          <w:rFonts w:hint="cs"/>
          <w:rtl/>
          <w:lang w:bidi="ur-PK"/>
        </w:rPr>
        <w:t>ہ</w:t>
      </w:r>
      <w:r>
        <w:rPr>
          <w:rFonts w:hint="cs"/>
          <w:rtl/>
          <w:lang w:bidi="ur-PK"/>
        </w:rPr>
        <w:t xml:space="preserve"> صفحات می</w:t>
      </w:r>
      <w:r w:rsidRPr="00D66913">
        <w:rPr>
          <w:rFonts w:hint="cs"/>
          <w:rtl/>
          <w:lang w:bidi="ur-PK"/>
        </w:rPr>
        <w:t>ں</w:t>
      </w:r>
      <w:r>
        <w:rPr>
          <w:rFonts w:hint="cs"/>
          <w:rtl/>
          <w:lang w:bidi="ur-PK"/>
        </w:rPr>
        <w:t xml:space="preserve"> عرض کیا جائ</w:t>
      </w:r>
      <w:r w:rsidRPr="00D66913">
        <w:rPr>
          <w:rFonts w:hint="cs"/>
          <w:rtl/>
          <w:lang w:bidi="ur-PK"/>
        </w:rPr>
        <w:t>ے</w:t>
      </w:r>
      <w:r>
        <w:rPr>
          <w:rFonts w:hint="cs"/>
          <w:rtl/>
          <w:lang w:bidi="ur-PK"/>
        </w:rPr>
        <w:t>گا</w:t>
      </w:r>
      <w:r w:rsidRPr="00F57BD6">
        <w:rPr>
          <w:rFonts w:hint="cs"/>
          <w:rtl/>
        </w:rPr>
        <w:t>۔</w:t>
      </w:r>
    </w:p>
    <w:p w:rsidR="00D66913" w:rsidRDefault="00D66913" w:rsidP="00D66913">
      <w:pPr>
        <w:pStyle w:val="libNormal"/>
        <w:rPr>
          <w:rtl/>
          <w:lang w:bidi="ur-PK"/>
        </w:rPr>
      </w:pPr>
      <w:r>
        <w:rPr>
          <w:rtl/>
          <w:lang w:bidi="ur-PK"/>
        </w:rPr>
        <w:t>حاصل گفتگو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صحاب</w:t>
      </w:r>
      <w:r w:rsidRPr="00D66913">
        <w:rPr>
          <w:rFonts w:hint="cs"/>
          <w:rtl/>
          <w:lang w:bidi="ur-PK"/>
        </w:rPr>
        <w:t>ہ</w:t>
      </w:r>
      <w:r>
        <w:rPr>
          <w:rFonts w:hint="cs"/>
          <w:rtl/>
          <w:lang w:bidi="ur-PK"/>
        </w:rPr>
        <w:t xml:space="preserve"> ان نصوص نبوی</w:t>
      </w:r>
      <w:r w:rsidRPr="00F57BD6">
        <w:rPr>
          <w:rFonts w:hint="cs"/>
          <w:rtl/>
        </w:rPr>
        <w:t>ؐ</w:t>
      </w:r>
      <w:r>
        <w:rPr>
          <w:rFonts w:hint="cs"/>
          <w:rtl/>
          <w:lang w:bidi="ur-PK"/>
        </w:rPr>
        <w:t xml:space="preserve"> کی مخالفت کرسکت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س</w:t>
      </w:r>
      <w:r w:rsidRPr="00D66913">
        <w:rPr>
          <w:rFonts w:hint="cs"/>
          <w:rtl/>
          <w:lang w:bidi="ur-PK"/>
        </w:rPr>
        <w:t>ے</w:t>
      </w:r>
      <w:r>
        <w:rPr>
          <w:rFonts w:hint="cs"/>
          <w:rtl/>
          <w:lang w:bidi="ur-PK"/>
        </w:rPr>
        <w:t xml:space="preserve"> امامت و خلافت امیرالمومنین</w:t>
      </w:r>
      <w:r w:rsidRPr="00F57BD6">
        <w:rPr>
          <w:rFonts w:hint="cs"/>
          <w:rtl/>
        </w:rPr>
        <w:t>ؑ</w:t>
      </w:r>
      <w:r>
        <w:rPr>
          <w:rFonts w:hint="cs"/>
          <w:rtl/>
          <w:lang w:bidi="ur-PK"/>
        </w:rPr>
        <w:t xml:space="preserve">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 تو پ</w:t>
      </w:r>
      <w:r w:rsidRPr="00D66913">
        <w:rPr>
          <w:rFonts w:hint="cs"/>
          <w:rtl/>
          <w:lang w:bidi="ur-PK"/>
        </w:rPr>
        <w:t>ھ</w:t>
      </w:r>
      <w:r>
        <w:rPr>
          <w:rFonts w:hint="cs"/>
          <w:rtl/>
          <w:lang w:bidi="ur-PK"/>
        </w:rPr>
        <w:t>ر امامت و خلافت ک</w:t>
      </w:r>
      <w:r w:rsidRPr="00D66913">
        <w:rPr>
          <w:rFonts w:hint="cs"/>
          <w:rtl/>
          <w:lang w:bidi="ur-PK"/>
        </w:rPr>
        <w:t>ے</w:t>
      </w:r>
      <w:r>
        <w:rPr>
          <w:rFonts w:hint="cs"/>
          <w:rtl/>
          <w:lang w:bidi="ur-PK"/>
        </w:rPr>
        <w:t xml:space="preserve"> حامل نصوص کی مخالفت بعید از قیاس </w:t>
      </w:r>
      <w:r w:rsidRPr="00D66913">
        <w:rPr>
          <w:rFonts w:hint="cs"/>
          <w:rtl/>
          <w:lang w:bidi="ur-PK"/>
        </w:rPr>
        <w:t>ہے</w:t>
      </w:r>
      <w:r>
        <w:rPr>
          <w:rFonts w:hint="cs"/>
          <w:rtl/>
          <w:lang w:bidi="ur-PK"/>
        </w:rPr>
        <w:t xml:space="preserve"> </w:t>
      </w:r>
      <w:r>
        <w:rPr>
          <w:rtl/>
          <w:lang w:bidi="ur-PK"/>
        </w:rPr>
        <w:t>ن</w:t>
      </w:r>
      <w:r w:rsidRPr="00D66913">
        <w:rPr>
          <w:rFonts w:hint="cs"/>
          <w:rtl/>
          <w:lang w:bidi="ur-PK"/>
        </w:rPr>
        <w:t>ہ</w:t>
      </w:r>
      <w:r>
        <w:rPr>
          <w:rFonts w:hint="cs"/>
          <w:rtl/>
          <w:lang w:bidi="ur-PK"/>
        </w:rPr>
        <w:t xml:space="preserve"> تعجب خیز،جیسا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قول ک</w:t>
      </w:r>
      <w:r w:rsidRPr="00D66913">
        <w:rPr>
          <w:rFonts w:hint="cs"/>
          <w:rtl/>
          <w:lang w:bidi="ur-PK"/>
        </w:rPr>
        <w:t>ے</w:t>
      </w:r>
      <w:r>
        <w:rPr>
          <w:rFonts w:hint="cs"/>
          <w:rtl/>
          <w:lang w:bidi="ur-PK"/>
        </w:rPr>
        <w:t xml:space="preserve"> مطابق ایسی نص موجود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D11A8A" w:rsidRDefault="00D66913" w:rsidP="00D11A8A">
      <w:pPr>
        <w:pStyle w:val="libFootnote0"/>
        <w:rPr>
          <w:rtl/>
        </w:rPr>
      </w:pPr>
      <w:r w:rsidRPr="00D11A8A">
        <w:rPr>
          <w:rFonts w:hint="cs"/>
          <w:rtl/>
        </w:rPr>
        <w:t>۔۔۔۔۔۔۔۔۔۔۔۔۔۔۔</w:t>
      </w:r>
    </w:p>
    <w:p w:rsidR="00D66913" w:rsidRPr="00D11A8A" w:rsidRDefault="00D66913" w:rsidP="00D11A8A">
      <w:pPr>
        <w:pStyle w:val="libFootnote0"/>
        <w:rPr>
          <w:rtl/>
        </w:rPr>
      </w:pPr>
      <w:r w:rsidRPr="00D11A8A">
        <w:rPr>
          <w:rtl/>
        </w:rPr>
        <w:t>(۱)تاریخ طبری ج:۲ص:۵۸۰،العقد الفریدج:۴ص:۲۵۵،تاریخ دمشق ج:۵۸ص:۴۰۵</w:t>
      </w:r>
      <w:r w:rsidRPr="00D11A8A">
        <w:rPr>
          <w:rFonts w:hint="cs"/>
          <w:rtl/>
        </w:rPr>
        <w:t>۔</w:t>
      </w:r>
      <w:r w:rsidRPr="00D11A8A">
        <w:rPr>
          <w:rtl/>
        </w:rPr>
        <w:t>۴۰۴،مقدم</w:t>
      </w:r>
      <w:r w:rsidRPr="00D11A8A">
        <w:rPr>
          <w:rFonts w:hint="cs"/>
          <w:rtl/>
        </w:rPr>
        <w:t>ہ ابن خلدون ص:</w:t>
      </w:r>
      <w:r w:rsidRPr="00D11A8A">
        <w:rPr>
          <w:rtl/>
        </w:rPr>
        <w:t>۱۹۴،حلی</w:t>
      </w:r>
      <w:r w:rsidR="00F62CC6" w:rsidRPr="00D11A8A">
        <w:rPr>
          <w:rFonts w:hint="cs"/>
          <w:rtl/>
        </w:rPr>
        <w:t>ۃ</w:t>
      </w:r>
      <w:r w:rsidRPr="00D11A8A">
        <w:rPr>
          <w:rFonts w:hint="cs"/>
          <w:rtl/>
        </w:rPr>
        <w:t>اولیاءج:</w:t>
      </w:r>
      <w:r w:rsidRPr="00D11A8A">
        <w:rPr>
          <w:rtl/>
        </w:rPr>
        <w:t>۱ص:۱۷۷،صفو</w:t>
      </w:r>
      <w:r w:rsidR="00F62CC6" w:rsidRPr="00D11A8A">
        <w:rPr>
          <w:rFonts w:hint="cs"/>
          <w:rtl/>
        </w:rPr>
        <w:t>ۃ</w:t>
      </w:r>
      <w:r w:rsidRPr="00D11A8A">
        <w:rPr>
          <w:rFonts w:hint="cs"/>
          <w:rtl/>
        </w:rPr>
        <w:t xml:space="preserve"> الصفو</w:t>
      </w:r>
      <w:r w:rsidR="00F62CC6" w:rsidRPr="00D11A8A">
        <w:rPr>
          <w:rFonts w:hint="cs"/>
          <w:rtl/>
        </w:rPr>
        <w:t>ۃ</w:t>
      </w:r>
      <w:r w:rsidRPr="00D11A8A">
        <w:rPr>
          <w:rFonts w:hint="cs"/>
          <w:rtl/>
        </w:rPr>
        <w:t>ج:</w:t>
      </w:r>
      <w:r w:rsidRPr="00D11A8A">
        <w:rPr>
          <w:rtl/>
        </w:rPr>
        <w:t>۱ص:۳۸۸،کشف الخفاءج:۲ص:۴۲۸</w:t>
      </w:r>
    </w:p>
    <w:p w:rsidR="009F481B" w:rsidRPr="00D11A8A" w:rsidRDefault="00D66913" w:rsidP="00D11A8A">
      <w:pPr>
        <w:pStyle w:val="libFootnote0"/>
        <w:rPr>
          <w:rtl/>
        </w:rPr>
      </w:pPr>
      <w:r w:rsidRPr="00D11A8A">
        <w:rPr>
          <w:rtl/>
        </w:rPr>
        <w:t>(۲)تاریخ دمشق ج:۸ص:۴۰۴</w:t>
      </w:r>
      <w:r w:rsidRPr="00D11A8A">
        <w:rPr>
          <w:rFonts w:hint="cs"/>
          <w:rtl/>
        </w:rPr>
        <w:t>۔</w:t>
      </w:r>
      <w:r w:rsidRPr="00D11A8A">
        <w:rPr>
          <w:rtl/>
        </w:rPr>
        <w:t>۴۰۳،مسند احمدج:۱ص:۱۸،فیض القدیرج:۳ص:۱۹۰،صفو</w:t>
      </w:r>
      <w:r w:rsidR="00F62CC6" w:rsidRPr="00D11A8A">
        <w:rPr>
          <w:rFonts w:hint="cs"/>
          <w:rtl/>
        </w:rPr>
        <w:t>ۃ</w:t>
      </w:r>
      <w:r w:rsidRPr="00D11A8A">
        <w:rPr>
          <w:rFonts w:hint="cs"/>
          <w:rtl/>
        </w:rPr>
        <w:t>الصفو</w:t>
      </w:r>
      <w:r w:rsidR="00F62CC6" w:rsidRPr="00D11A8A">
        <w:rPr>
          <w:rFonts w:hint="cs"/>
          <w:rtl/>
        </w:rPr>
        <w:t>ۃ</w:t>
      </w:r>
      <w:r w:rsidRPr="00D11A8A">
        <w:rPr>
          <w:rFonts w:hint="cs"/>
          <w:rtl/>
        </w:rPr>
        <w:t>ج:</w:t>
      </w:r>
      <w:r w:rsidRPr="00D11A8A">
        <w:rPr>
          <w:rtl/>
        </w:rPr>
        <w:t>۱ص:۳۶۷.</w:t>
      </w:r>
    </w:p>
    <w:p w:rsidR="00D66913" w:rsidRPr="009F481B" w:rsidRDefault="009F481B" w:rsidP="00F54EE1">
      <w:pPr>
        <w:pStyle w:val="libPoemTini"/>
        <w:rPr>
          <w:rtl/>
        </w:rPr>
      </w:pPr>
      <w:r w:rsidRPr="009F481B">
        <w:rPr>
          <w:rtl/>
        </w:rPr>
        <w:br w:type="page"/>
      </w:r>
    </w:p>
    <w:p w:rsidR="00D66913" w:rsidRPr="00D11A8A" w:rsidRDefault="00D66913" w:rsidP="00D11A8A">
      <w:pPr>
        <w:pStyle w:val="Heading1"/>
        <w:rPr>
          <w:rtl/>
        </w:rPr>
      </w:pPr>
      <w:bookmarkStart w:id="139" w:name="_Toc439235522"/>
      <w:r w:rsidRPr="00D11A8A">
        <w:rPr>
          <w:rtl/>
        </w:rPr>
        <w:t>نبی ن</w:t>
      </w:r>
      <w:r w:rsidRPr="00D11A8A">
        <w:rPr>
          <w:rFonts w:hint="cs"/>
          <w:rtl/>
        </w:rPr>
        <w:t>ے صحابہ کو خبردار کردیا تھا کہ وہ امیرالمومنینؑ کے بارے میں نصوص کی مخالفت کریں گے</w:t>
      </w:r>
      <w:bookmarkEnd w:id="139"/>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تاریخ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 سرور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خبردار کردیا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نصوص کی مخالفت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نصوص کو جاری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روکی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،اگر امیرالمومنین</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حق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قیام ب</w:t>
      </w:r>
      <w:r w:rsidRPr="00D66913">
        <w:rPr>
          <w:rFonts w:hint="cs"/>
          <w:rtl/>
          <w:lang w:bidi="ur-PK"/>
        </w:rPr>
        <w:t>ھ</w:t>
      </w:r>
      <w:r>
        <w:rPr>
          <w:rFonts w:hint="cs"/>
          <w:rtl/>
          <w:lang w:bidi="ur-PK"/>
        </w:rPr>
        <w:t>ی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تو صحاب</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حضور کائنات</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اصحاب کی نفسیات س</w:t>
      </w:r>
      <w:r w:rsidRPr="00D66913">
        <w:rPr>
          <w:rFonts w:hint="cs"/>
          <w:rtl/>
          <w:lang w:bidi="ur-PK"/>
        </w:rPr>
        <w:t>ے</w:t>
      </w:r>
      <w:r>
        <w:rPr>
          <w:rFonts w:hint="cs"/>
          <w:rtl/>
          <w:lang w:bidi="ur-PK"/>
        </w:rPr>
        <w:t xml:space="preserve"> اچ</w:t>
      </w:r>
      <w:r w:rsidRPr="00D66913">
        <w:rPr>
          <w:rFonts w:hint="cs"/>
          <w:rtl/>
          <w:lang w:bidi="ur-PK"/>
        </w:rPr>
        <w:t>ھ</w:t>
      </w:r>
      <w:r>
        <w:rPr>
          <w:rFonts w:hint="cs"/>
          <w:rtl/>
          <w:lang w:bidi="ur-PK"/>
        </w:rPr>
        <w:t>ی طرح واقف ت</w:t>
      </w:r>
      <w:r w:rsidRPr="00D66913">
        <w:rPr>
          <w:rFonts w:hint="cs"/>
          <w:rtl/>
          <w:lang w:bidi="ur-PK"/>
        </w:rPr>
        <w:t>ھے</w:t>
      </w:r>
      <w:r>
        <w:rPr>
          <w:rFonts w:hint="cs"/>
          <w:rtl/>
          <w:lang w:bidi="ur-PK"/>
        </w:rPr>
        <w:t xml:space="preserve"> اور ان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کیا کچ</w:t>
      </w:r>
      <w:r w:rsidRPr="00D66913">
        <w:rPr>
          <w:rFonts w:hint="cs"/>
          <w:rtl/>
          <w:lang w:bidi="ur-PK"/>
        </w:rPr>
        <w:t>ھ</w:t>
      </w:r>
      <w:r>
        <w:rPr>
          <w:rFonts w:hint="cs"/>
          <w:rtl/>
          <w:lang w:bidi="ur-PK"/>
        </w:rPr>
        <w:t xml:space="preserve">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اچ</w:t>
      </w:r>
      <w:r w:rsidRPr="00D66913">
        <w:rPr>
          <w:rFonts w:hint="cs"/>
          <w:rtl/>
          <w:lang w:bidi="ur-PK"/>
        </w:rPr>
        <w:t>ھ</w:t>
      </w:r>
      <w:r>
        <w:rPr>
          <w:rFonts w:hint="cs"/>
          <w:rtl/>
          <w:lang w:bidi="ur-PK"/>
        </w:rPr>
        <w:t>ی طرح واقف ت</w:t>
      </w:r>
      <w:r w:rsidRPr="00D66913">
        <w:rPr>
          <w:rFonts w:hint="cs"/>
          <w:rtl/>
          <w:lang w:bidi="ur-PK"/>
        </w:rPr>
        <w:t>ھے</w:t>
      </w:r>
      <w:r>
        <w:rPr>
          <w:rFonts w:hint="cs"/>
          <w:rtl/>
          <w:lang w:bidi="ur-PK"/>
        </w:rPr>
        <w:t xml:space="preserve"> حضور</w:t>
      </w:r>
      <w:r w:rsidRPr="00F57BD6">
        <w:rPr>
          <w:rFonts w:hint="cs"/>
          <w:rtl/>
        </w:rPr>
        <w:t>ؑ</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کس حد تک جاسکت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9F481B" w:rsidRDefault="00D66913" w:rsidP="00D66913">
      <w:pPr>
        <w:pStyle w:val="libNormal"/>
        <w:rPr>
          <w:rtl/>
          <w:lang w:bidi="ur-PK"/>
        </w:rPr>
      </w:pPr>
      <w:r>
        <w:rPr>
          <w:rtl/>
          <w:lang w:bidi="ur-PK"/>
        </w:rPr>
        <w:t>ثبوت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و((جب 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پر خروج کیا اور بصر</w:t>
      </w:r>
      <w:r w:rsidRPr="00D66913">
        <w:rPr>
          <w:rFonts w:hint="cs"/>
          <w:rtl/>
          <w:lang w:bidi="ur-PK"/>
        </w:rPr>
        <w:t>ہ</w:t>
      </w:r>
      <w:r>
        <w:rPr>
          <w:rFonts w:hint="cs"/>
          <w:rtl/>
          <w:lang w:bidi="ur-PK"/>
        </w:rPr>
        <w:t xml:space="preserve"> تک پ</w:t>
      </w:r>
      <w:r w:rsidRPr="00D66913">
        <w:rPr>
          <w:rFonts w:hint="cs"/>
          <w:rtl/>
          <w:lang w:bidi="ur-PK"/>
        </w:rPr>
        <w:t>ہ</w:t>
      </w:r>
      <w:r>
        <w:rPr>
          <w:rFonts w:hint="cs"/>
          <w:rtl/>
          <w:lang w:bidi="ur-PK"/>
        </w:rPr>
        <w:t>نچ گئی</w:t>
      </w:r>
      <w:r w:rsidRPr="00D66913">
        <w:rPr>
          <w:rFonts w:hint="cs"/>
          <w:rtl/>
          <w:lang w:bidi="ur-PK"/>
        </w:rPr>
        <w:t>ں</w:t>
      </w:r>
      <w:r>
        <w:rPr>
          <w:rFonts w:hint="cs"/>
          <w:rtl/>
          <w:lang w:bidi="ur-PK"/>
        </w:rPr>
        <w:t xml:space="preserve"> تو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کوشش کی ک</w:t>
      </w:r>
      <w:r w:rsidRPr="00D66913">
        <w:rPr>
          <w:rFonts w:hint="cs"/>
          <w:rtl/>
          <w:lang w:bidi="ur-PK"/>
        </w:rPr>
        <w:t>ہ</w:t>
      </w:r>
      <w:r>
        <w:rPr>
          <w:rFonts w:hint="cs"/>
          <w:rtl/>
          <w:lang w:bidi="ur-PK"/>
        </w:rPr>
        <w:t xml:space="preserve"> ام سلم</w:t>
      </w:r>
      <w:r w:rsidRPr="00D66913">
        <w:rPr>
          <w:rFonts w:hint="cs"/>
          <w:rtl/>
          <w:lang w:bidi="ur-PK"/>
        </w:rPr>
        <w:t>ہ</w:t>
      </w:r>
      <w:r w:rsidRPr="00F57BD6">
        <w:rPr>
          <w:rFonts w:hint="cs"/>
          <w:rtl/>
        </w:rPr>
        <w:t>ؒ</w:t>
      </w:r>
      <w:r>
        <w:rPr>
          <w:rFonts w:hint="cs"/>
          <w:rtl/>
          <w:lang w:bidi="ur-PK"/>
        </w:rPr>
        <w:t xml:space="preserve"> کو ب</w:t>
      </w:r>
      <w:r w:rsidRPr="00D66913">
        <w:rPr>
          <w:rFonts w:hint="cs"/>
          <w:rtl/>
          <w:lang w:bidi="ur-PK"/>
        </w:rPr>
        <w:t>ھ</w:t>
      </w:r>
      <w:r>
        <w:rPr>
          <w:rFonts w:hint="cs"/>
          <w:rtl/>
          <w:lang w:bidi="ur-PK"/>
        </w:rPr>
        <w:t>ی اپن</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ملالی</w:t>
      </w:r>
      <w:r w:rsidRPr="00D66913">
        <w:rPr>
          <w:rFonts w:hint="cs"/>
          <w:rtl/>
          <w:lang w:bidi="ur-PK"/>
        </w:rPr>
        <w:t>ں</w:t>
      </w:r>
      <w:r>
        <w:rPr>
          <w:rFonts w:hint="cs"/>
          <w:rtl/>
          <w:lang w:bidi="ur-PK"/>
        </w:rPr>
        <w:t xml:space="preserve"> اور دونو</w:t>
      </w:r>
      <w:r w:rsidRPr="00D66913">
        <w:rPr>
          <w:rFonts w:hint="cs"/>
          <w:rtl/>
          <w:lang w:bidi="ur-PK"/>
        </w:rPr>
        <w:t>ں</w:t>
      </w:r>
      <w:r>
        <w:rPr>
          <w:rFonts w:hint="cs"/>
          <w:rtl/>
          <w:lang w:bidi="ur-PK"/>
        </w:rPr>
        <w:t xml:space="preserve"> مل ک</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پر خروج کری</w:t>
      </w:r>
      <w:r w:rsidRPr="00D66913">
        <w:rPr>
          <w:rFonts w:hint="cs"/>
          <w:rtl/>
          <w:lang w:bidi="ur-PK"/>
        </w:rPr>
        <w:t>ں</w:t>
      </w:r>
      <w:r>
        <w:rPr>
          <w:rFonts w:hint="cs"/>
          <w:rtl/>
          <w:lang w:bidi="ur-PK"/>
        </w:rPr>
        <w:t xml:space="preserve"> لیکن ام المومنین ام سلم</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انکار کردیا بلک</w:t>
      </w:r>
      <w:r w:rsidRPr="00D66913">
        <w:rPr>
          <w:rFonts w:hint="cs"/>
          <w:rtl/>
          <w:lang w:bidi="ur-PK"/>
        </w:rPr>
        <w:t>ہ</w:t>
      </w:r>
      <w:r>
        <w:rPr>
          <w:rFonts w:hint="cs"/>
          <w:rtl/>
          <w:lang w:bidi="ur-PK"/>
        </w:rPr>
        <w:t xml:space="preserve"> عائش</w:t>
      </w:r>
      <w:r w:rsidRPr="00D66913">
        <w:rPr>
          <w:rFonts w:hint="cs"/>
          <w:rtl/>
          <w:lang w:bidi="ur-PK"/>
        </w:rPr>
        <w:t>ہ</w:t>
      </w:r>
      <w:r>
        <w:rPr>
          <w:rFonts w:hint="cs"/>
          <w:rtl/>
          <w:lang w:bidi="ur-PK"/>
        </w:rPr>
        <w:t xml:space="preserve"> کو ب</w:t>
      </w:r>
      <w:r w:rsidRPr="00D66913">
        <w:rPr>
          <w:rFonts w:hint="cs"/>
          <w:rtl/>
          <w:lang w:bidi="ur-PK"/>
        </w:rPr>
        <w:t>ھ</w:t>
      </w:r>
      <w:r>
        <w:rPr>
          <w:rFonts w:hint="cs"/>
          <w:rtl/>
          <w:lang w:bidi="ur-PK"/>
        </w:rPr>
        <w:t>ی سمج</w:t>
      </w:r>
      <w:r w:rsidRPr="00D66913">
        <w:rPr>
          <w:rFonts w:hint="cs"/>
          <w:rtl/>
          <w:lang w:bidi="ur-PK"/>
        </w:rPr>
        <w:t>ھ</w:t>
      </w:r>
      <w:r>
        <w:rPr>
          <w:rFonts w:hint="cs"/>
          <w:rtl/>
          <w:lang w:bidi="ur-PK"/>
        </w:rPr>
        <w:t>ان</w:t>
      </w:r>
      <w:r w:rsidRPr="00D66913">
        <w:rPr>
          <w:rFonts w:hint="cs"/>
          <w:rtl/>
          <w:lang w:bidi="ur-PK"/>
        </w:rPr>
        <w:t>ے</w:t>
      </w:r>
      <w:r>
        <w:rPr>
          <w:rFonts w:hint="cs"/>
          <w:rtl/>
          <w:lang w:bidi="ur-PK"/>
        </w:rPr>
        <w:t xml:space="preserve"> کی کوشش کی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الج</w:t>
      </w:r>
      <w:r w:rsidRPr="00D66913">
        <w:rPr>
          <w:rFonts w:hint="cs"/>
          <w:rtl/>
          <w:lang w:bidi="ur-PK"/>
        </w:rPr>
        <w:t>ھ</w:t>
      </w:r>
      <w:r>
        <w:rPr>
          <w:rFonts w:hint="cs"/>
          <w:rtl/>
          <w:lang w:bidi="ur-PK"/>
        </w:rPr>
        <w:t>ی</w:t>
      </w:r>
      <w:r w:rsidRPr="00D66913">
        <w:rPr>
          <w:rFonts w:hint="cs"/>
          <w:rtl/>
          <w:lang w:bidi="ur-PK"/>
        </w:rPr>
        <w:t>ں</w:t>
      </w:r>
      <w:r>
        <w:rPr>
          <w:rFonts w:hint="cs"/>
          <w:rtl/>
          <w:lang w:bidi="ur-PK"/>
        </w:rPr>
        <w:t>،ام المومنین ام سلم</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عائش</w:t>
      </w:r>
      <w:r w:rsidRPr="00D66913">
        <w:rPr>
          <w:rFonts w:hint="cs"/>
          <w:rtl/>
          <w:lang w:bidi="ur-PK"/>
        </w:rPr>
        <w:t>ہ</w:t>
      </w:r>
      <w:r>
        <w:rPr>
          <w:rFonts w:hint="cs"/>
          <w:rtl/>
          <w:lang w:bidi="ur-PK"/>
        </w:rPr>
        <w:t xml:space="preserve"> کو کچ</w:t>
      </w:r>
      <w:r w:rsidRPr="00D66913">
        <w:rPr>
          <w:rFonts w:hint="cs"/>
          <w:rtl/>
          <w:lang w:bidi="ur-PK"/>
        </w:rPr>
        <w:t>ھ</w:t>
      </w:r>
      <w:r>
        <w:rPr>
          <w:rFonts w:hint="cs"/>
          <w:rtl/>
          <w:lang w:bidi="ur-PK"/>
        </w:rPr>
        <w:t xml:space="preserve"> باتی</w:t>
      </w:r>
      <w:r w:rsidRPr="00D66913">
        <w:rPr>
          <w:rFonts w:hint="cs"/>
          <w:rtl/>
          <w:lang w:bidi="ur-PK"/>
        </w:rPr>
        <w:t>ں</w:t>
      </w:r>
      <w:r>
        <w:rPr>
          <w:rFonts w:hint="cs"/>
          <w:rtl/>
          <w:lang w:bidi="ur-PK"/>
        </w:rPr>
        <w:t xml:space="preserve"> یاد دلائی</w:t>
      </w:r>
      <w:r w:rsidRPr="00D66913">
        <w:rPr>
          <w:rFonts w:hint="cs"/>
          <w:rtl/>
          <w:lang w:bidi="ur-PK"/>
        </w:rPr>
        <w:t>ں</w:t>
      </w:r>
      <w:r>
        <w:rPr>
          <w:rFonts w:hint="cs"/>
          <w:rtl/>
          <w:lang w:bidi="ur-PK"/>
        </w:rPr>
        <w:t xml:space="preserve"> جو امیر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روکن</w:t>
      </w:r>
      <w:r w:rsidRPr="00D66913">
        <w:rPr>
          <w:rFonts w:hint="cs"/>
          <w:rtl/>
          <w:lang w:bidi="ur-PK"/>
        </w:rPr>
        <w:t>ے</w:t>
      </w:r>
      <w:r>
        <w:rPr>
          <w:rFonts w:hint="cs"/>
          <w:rtl/>
          <w:lang w:bidi="ur-PK"/>
        </w:rPr>
        <w:t xml:space="preserve"> کی کوشش کی،ان باتو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ایک واقع</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ام سلم</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عائش</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ایک واقع</w:t>
      </w:r>
      <w:r w:rsidRPr="00D66913">
        <w:rPr>
          <w:rFonts w:hint="cs"/>
          <w:rtl/>
          <w:lang w:bidi="ur-PK"/>
        </w:rPr>
        <w:t>ہ</w:t>
      </w:r>
      <w:r>
        <w:rPr>
          <w:rFonts w:hint="cs"/>
          <w:rtl/>
          <w:lang w:bidi="ur-PK"/>
        </w:rPr>
        <w:t xml:space="preserve"> یاد</w:t>
      </w:r>
      <w:r>
        <w:rPr>
          <w:rtl/>
          <w:lang w:bidi="ur-PK"/>
        </w:rPr>
        <w:t xml:space="preserve"> دلاتی </w:t>
      </w:r>
      <w:r w:rsidRPr="00D66913">
        <w:rPr>
          <w:rFonts w:hint="cs"/>
          <w:rtl/>
          <w:lang w:bidi="ur-PK"/>
        </w:rPr>
        <w:t>ہ</w:t>
      </w:r>
      <w:r>
        <w:rPr>
          <w:rFonts w:hint="cs"/>
          <w:rtl/>
          <w:lang w:bidi="ur-PK"/>
        </w:rPr>
        <w:t>و</w:t>
      </w:r>
      <w:r w:rsidRPr="00D66913">
        <w:rPr>
          <w:rFonts w:hint="cs"/>
          <w:rtl/>
          <w:lang w:bidi="ur-PK"/>
        </w:rPr>
        <w:t>ں</w:t>
      </w:r>
      <w:r>
        <w:rPr>
          <w:rFonts w:hint="cs"/>
          <w:rtl/>
          <w:lang w:bidi="ur-PK"/>
        </w:rPr>
        <w:t>،</w:t>
      </w:r>
      <w:r w:rsidRPr="00D66913">
        <w:rPr>
          <w:rFonts w:hint="cs"/>
          <w:rtl/>
          <w:lang w:bidi="ur-PK"/>
        </w:rPr>
        <w:t>ہ</w:t>
      </w:r>
      <w:r>
        <w:rPr>
          <w:rFonts w:hint="cs"/>
          <w:rtl/>
          <w:lang w:bidi="ur-PK"/>
        </w:rPr>
        <w:t>م لوگ یعنی می</w:t>
      </w:r>
      <w:r w:rsidRPr="00D66913">
        <w:rPr>
          <w:rFonts w:hint="cs"/>
          <w:rtl/>
          <w:lang w:bidi="ur-PK"/>
        </w:rPr>
        <w:t>ں</w:t>
      </w:r>
      <w:r>
        <w:rPr>
          <w:rFonts w:hint="cs"/>
          <w:rtl/>
          <w:lang w:bidi="ur-PK"/>
        </w:rPr>
        <w:t xml:space="preserve"> اور تم سرکار دو عالم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سفر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،علی</w:t>
      </w:r>
      <w:r w:rsidRPr="00F57BD6">
        <w:rPr>
          <w:rFonts w:hint="cs"/>
          <w:rtl/>
        </w:rPr>
        <w:t>ؑ</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،پیغمبر</w:t>
      </w:r>
      <w:r w:rsidRPr="00F57BD6">
        <w:rPr>
          <w:rFonts w:hint="cs"/>
          <w:rtl/>
        </w:rPr>
        <w:t>ؐ</w:t>
      </w:r>
      <w:r>
        <w:rPr>
          <w:rFonts w:hint="cs"/>
          <w:rtl/>
          <w:lang w:bidi="ur-PK"/>
        </w:rPr>
        <w:t xml:space="preserve"> کی جوتیا</w:t>
      </w:r>
      <w:r w:rsidRPr="00D66913">
        <w:rPr>
          <w:rFonts w:hint="cs"/>
          <w:rtl/>
          <w:lang w:bidi="ur-PK"/>
        </w:rPr>
        <w:t>ں</w:t>
      </w:r>
      <w:r>
        <w:rPr>
          <w:rFonts w:hint="cs"/>
          <w:rtl/>
          <w:lang w:bidi="ur-PK"/>
        </w:rPr>
        <w:t xml:space="preserve"> </w:t>
      </w:r>
      <w:r w:rsidR="007C43DF" w:rsidRPr="007C43DF">
        <w:rPr>
          <w:rFonts w:hint="cs"/>
          <w:rtl/>
          <w:lang w:bidi="ur-PK"/>
        </w:rPr>
        <w:t>ٹ</w:t>
      </w:r>
      <w:r>
        <w:rPr>
          <w:rFonts w:hint="cs"/>
          <w:rtl/>
          <w:lang w:bidi="ur-PK"/>
        </w:rPr>
        <w:t>انکا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کپ</w:t>
      </w:r>
      <w:r w:rsidRPr="00D66913">
        <w:rPr>
          <w:rFonts w:hint="cs"/>
          <w:rtl/>
          <w:lang w:bidi="ur-PK"/>
        </w:rPr>
        <w:t>ڑے</w:t>
      </w:r>
      <w:r>
        <w:rPr>
          <w:rFonts w:hint="cs"/>
          <w:rtl/>
          <w:lang w:bidi="ur-PK"/>
        </w:rPr>
        <w:t xml:space="preserve"> د</w:t>
      </w:r>
      <w:r w:rsidRPr="00D66913">
        <w:rPr>
          <w:rFonts w:hint="cs"/>
          <w:rtl/>
          <w:lang w:bidi="ur-PK"/>
        </w:rPr>
        <w:t>ھ</w:t>
      </w:r>
      <w:r>
        <w:rPr>
          <w:rFonts w:hint="cs"/>
          <w:rtl/>
          <w:lang w:bidi="ur-PK"/>
        </w:rPr>
        <w:t>ویا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ایک دن آپ کی جوتی می</w:t>
      </w:r>
      <w:r w:rsidRPr="00D66913">
        <w:rPr>
          <w:rFonts w:hint="cs"/>
          <w:rtl/>
          <w:lang w:bidi="ur-PK"/>
        </w:rPr>
        <w:t>ں</w:t>
      </w:r>
      <w:r>
        <w:rPr>
          <w:rFonts w:hint="cs"/>
          <w:rtl/>
          <w:lang w:bidi="ur-PK"/>
        </w:rPr>
        <w:t xml:space="preserve"> سوراخ </w:t>
      </w:r>
      <w:r w:rsidRPr="00D66913">
        <w:rPr>
          <w:rFonts w:hint="cs"/>
          <w:rtl/>
          <w:lang w:bidi="ur-PK"/>
        </w:rPr>
        <w:t>ہ</w:t>
      </w:r>
      <w:r>
        <w:rPr>
          <w:rFonts w:hint="cs"/>
          <w:rtl/>
          <w:lang w:bidi="ur-PK"/>
        </w:rPr>
        <w:t>وگیا علی</w:t>
      </w:r>
      <w:r w:rsidRPr="00F57BD6">
        <w:rPr>
          <w:rFonts w:hint="cs"/>
          <w:rtl/>
        </w:rPr>
        <w:t>ؑ</w:t>
      </w:r>
      <w:r>
        <w:rPr>
          <w:rFonts w:hint="cs"/>
          <w:rtl/>
          <w:lang w:bidi="ur-PK"/>
        </w:rPr>
        <w:t xml:space="preserve"> اس کو </w:t>
      </w:r>
      <w:r w:rsidR="007C43DF" w:rsidRPr="007C43DF">
        <w:rPr>
          <w:rFonts w:hint="cs"/>
          <w:rtl/>
          <w:lang w:bidi="ur-PK"/>
        </w:rPr>
        <w:t>ٹ</w:t>
      </w:r>
      <w:r>
        <w:rPr>
          <w:rFonts w:hint="cs"/>
          <w:rtl/>
          <w:lang w:bidi="ur-PK"/>
        </w:rPr>
        <w:t>انکن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،اس وقت علی</w:t>
      </w:r>
      <w:r w:rsidRPr="00F57BD6">
        <w:rPr>
          <w:rFonts w:hint="cs"/>
          <w:rtl/>
        </w:rPr>
        <w:t>ؑ</w:t>
      </w:r>
      <w:r>
        <w:rPr>
          <w:rFonts w:hint="cs"/>
          <w:rtl/>
          <w:lang w:bidi="ur-PK"/>
        </w:rPr>
        <w:t xml:space="preserve"> ایک ببول ک</w:t>
      </w:r>
      <w:r w:rsidRPr="00D66913">
        <w:rPr>
          <w:rFonts w:hint="cs"/>
          <w:rtl/>
          <w:lang w:bidi="ur-PK"/>
        </w:rPr>
        <w:t>ے</w:t>
      </w:r>
      <w:r>
        <w:rPr>
          <w:rFonts w:hint="cs"/>
          <w:rtl/>
          <w:lang w:bidi="ur-PK"/>
        </w:rPr>
        <w:t xml:space="preserve"> درخت ک</w:t>
      </w:r>
      <w:r w:rsidRPr="00D66913">
        <w:rPr>
          <w:rFonts w:hint="cs"/>
          <w:rtl/>
          <w:lang w:bidi="ur-PK"/>
        </w:rPr>
        <w:t>ے</w:t>
      </w:r>
      <w:r>
        <w:rPr>
          <w:rFonts w:hint="cs"/>
          <w:rtl/>
          <w:lang w:bidi="ur-PK"/>
        </w:rPr>
        <w:t xml:space="preserve"> سای</w:t>
      </w:r>
      <w:r w:rsidRPr="00D66913">
        <w:rPr>
          <w:rFonts w:hint="cs"/>
          <w:rtl/>
          <w:lang w:bidi="ur-PK"/>
        </w:rPr>
        <w:t>ہ</w:t>
      </w:r>
      <w:r>
        <w:rPr>
          <w:rFonts w:hint="cs"/>
          <w:rtl/>
          <w:lang w:bidi="ur-PK"/>
        </w:rPr>
        <w:t xml:space="preserve"> می</w:t>
      </w:r>
      <w:r w:rsidRPr="00D66913">
        <w:rPr>
          <w:rFonts w:hint="cs"/>
          <w:rtl/>
          <w:lang w:bidi="ur-PK"/>
        </w:rPr>
        <w:t>ں</w:t>
      </w:r>
      <w:r>
        <w:rPr>
          <w:rtl/>
          <w:lang w:bidi="ur-PK"/>
        </w:rPr>
        <w:t xml:space="preserve">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اتن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باپ اور عمر آگئ</w:t>
      </w:r>
      <w:r w:rsidRPr="00D66913">
        <w:rPr>
          <w:rFonts w:hint="cs"/>
          <w:rtl/>
          <w:lang w:bidi="ur-PK"/>
        </w:rPr>
        <w:t>ے</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حاضری کی اجازت لی،</w:t>
      </w:r>
      <w:r w:rsidRPr="00D66913">
        <w:rPr>
          <w:rFonts w:hint="cs"/>
          <w:rtl/>
          <w:lang w:bidi="ur-PK"/>
        </w:rPr>
        <w:t>ہ</w:t>
      </w:r>
      <w:r>
        <w:rPr>
          <w:rFonts w:hint="cs"/>
          <w:rtl/>
          <w:lang w:bidi="ur-PK"/>
        </w:rPr>
        <w:t>م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پرد</w:t>
      </w:r>
      <w:r w:rsidRPr="00D66913">
        <w:rPr>
          <w:rFonts w:hint="cs"/>
          <w:rtl/>
          <w:lang w:bidi="ur-PK"/>
        </w:rPr>
        <w:t>ہ</w:t>
      </w:r>
      <w:r>
        <w:rPr>
          <w:rFonts w:hint="cs"/>
          <w:rtl/>
          <w:lang w:bidi="ur-PK"/>
        </w:rPr>
        <w:t xml:space="preserve"> کرلیا اور و</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خدمت پیغمبر</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حاضر </w:t>
      </w:r>
      <w:r w:rsidRPr="00D66913">
        <w:rPr>
          <w:rFonts w:hint="cs"/>
          <w:rtl/>
          <w:lang w:bidi="ur-PK"/>
        </w:rPr>
        <w:t>ہ</w:t>
      </w:r>
      <w:r>
        <w:rPr>
          <w:rFonts w:hint="cs"/>
          <w:rtl/>
          <w:lang w:bidi="ur-PK"/>
        </w:rPr>
        <w:t>وئ</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،حضور</w:t>
      </w:r>
      <w:r w:rsidRPr="00F57BD6">
        <w:rPr>
          <w:rFonts w:hint="cs"/>
          <w:rtl/>
        </w:rPr>
        <w:t>ؐ</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ک</w:t>
      </w:r>
      <w:r w:rsidRPr="00D66913">
        <w:rPr>
          <w:rFonts w:hint="cs"/>
          <w:rtl/>
          <w:lang w:bidi="ur-PK"/>
        </w:rPr>
        <w:t>ہ</w:t>
      </w:r>
      <w:r>
        <w:rPr>
          <w:rFonts w:hint="cs"/>
          <w:rtl/>
          <w:lang w:bidi="ur-PK"/>
        </w:rPr>
        <w:t xml:space="preserve"> آپ کی صحبت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کب تک حاصل ر</w:t>
      </w:r>
      <w:r w:rsidRPr="00D66913">
        <w:rPr>
          <w:rFonts w:hint="cs"/>
          <w:rtl/>
          <w:lang w:bidi="ur-PK"/>
        </w:rPr>
        <w:t>ہے</w:t>
      </w:r>
      <w:r>
        <w:rPr>
          <w:rFonts w:hint="cs"/>
          <w:rtl/>
          <w:lang w:bidi="ur-PK"/>
        </w:rPr>
        <w:t>گی،کاش آپ بتایئ</w:t>
      </w:r>
      <w:r w:rsidRPr="00D66913">
        <w:rPr>
          <w:rFonts w:hint="cs"/>
          <w:rtl/>
          <w:lang w:bidi="ur-PK"/>
        </w:rPr>
        <w:t>ے</w:t>
      </w:r>
      <w:r>
        <w:rPr>
          <w:rFonts w:hint="cs"/>
          <w:rtl/>
          <w:lang w:bidi="ur-PK"/>
        </w:rPr>
        <w:t>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بعد آپ کا خلیف</w:t>
      </w:r>
      <w:r w:rsidRPr="00D66913">
        <w:rPr>
          <w:rFonts w:hint="cs"/>
          <w:rtl/>
          <w:lang w:bidi="ur-PK"/>
        </w:rPr>
        <w:t>ہ</w:t>
      </w:r>
      <w:r>
        <w:rPr>
          <w:rtl/>
          <w:lang w:bidi="ur-PK"/>
        </w:rPr>
        <w:t xml:space="preserve"> کون </w:t>
      </w:r>
      <w:r w:rsidRPr="00D66913">
        <w:rPr>
          <w:rFonts w:hint="cs"/>
          <w:rtl/>
          <w:lang w:bidi="ur-PK"/>
        </w:rPr>
        <w:t>ہ</w:t>
      </w:r>
      <w:r>
        <w:rPr>
          <w:rFonts w:hint="cs"/>
          <w:rtl/>
          <w:lang w:bidi="ur-PK"/>
        </w:rPr>
        <w:t>وگا؟تا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آپ ک</w:t>
      </w:r>
      <w:r w:rsidRPr="00D66913">
        <w:rPr>
          <w:rFonts w:hint="cs"/>
          <w:rtl/>
          <w:lang w:bidi="ur-PK"/>
        </w:rPr>
        <w:t>ے</w:t>
      </w:r>
      <w:r>
        <w:rPr>
          <w:rFonts w:hint="cs"/>
          <w:rtl/>
          <w:lang w:bidi="ur-PK"/>
        </w:rPr>
        <w:t xml:space="preserve"> بعد اس کی پنا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چل</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فرمایا:ویس</w:t>
      </w:r>
      <w:r w:rsidRPr="00D66913">
        <w:rPr>
          <w:rFonts w:hint="cs"/>
          <w:rtl/>
          <w:lang w:bidi="ur-PK"/>
        </w:rPr>
        <w:t>ے</w:t>
      </w:r>
      <w:r>
        <w:rPr>
          <w:rFonts w:hint="cs"/>
          <w:rtl/>
          <w:lang w:bidi="ur-PK"/>
        </w:rPr>
        <w:t xml:space="preserve"> تو می</w:t>
      </w:r>
      <w:r w:rsidRPr="00D66913">
        <w:rPr>
          <w:rFonts w:hint="cs"/>
          <w:rtl/>
          <w:lang w:bidi="ur-PK"/>
        </w:rPr>
        <w:t>ں</w:t>
      </w:r>
      <w:r>
        <w:rPr>
          <w:rFonts w:hint="cs"/>
          <w:rtl/>
          <w:lang w:bidi="ur-PK"/>
        </w:rPr>
        <w:t xml:space="preserve"> اس کی جگ</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لیکن اگر 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بتادو</w:t>
      </w:r>
      <w:r w:rsidRPr="00D66913">
        <w:rPr>
          <w:rFonts w:hint="cs"/>
          <w:rtl/>
          <w:lang w:bidi="ur-PK"/>
        </w:rPr>
        <w:t>ں</w:t>
      </w:r>
      <w:r>
        <w:rPr>
          <w:rFonts w:hint="cs"/>
          <w:rtl/>
          <w:lang w:bidi="ur-PK"/>
        </w:rPr>
        <w:t xml:space="preserve"> تو تم اس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وجاؤگ</w:t>
      </w:r>
      <w:r w:rsidRPr="00D66913">
        <w:rPr>
          <w:rFonts w:hint="cs"/>
          <w:rtl/>
          <w:lang w:bidi="ur-PK"/>
        </w:rPr>
        <w:t>ے</w:t>
      </w:r>
      <w:r>
        <w:rPr>
          <w:rFonts w:hint="cs"/>
          <w:rtl/>
          <w:lang w:bidi="ur-PK"/>
        </w:rPr>
        <w:t xml:space="preserve"> جس طرح بنی اسرائیل </w:t>
      </w:r>
      <w:r w:rsidRPr="00D66913">
        <w:rPr>
          <w:rFonts w:hint="cs"/>
          <w:rtl/>
          <w:lang w:bidi="ur-PK"/>
        </w:rPr>
        <w:t>ہ</w:t>
      </w:r>
      <w:r>
        <w:rPr>
          <w:rFonts w:hint="cs"/>
          <w:rtl/>
          <w:lang w:bidi="ur-PK"/>
        </w:rPr>
        <w:t>ارون بن عمران</w:t>
      </w:r>
      <w:r w:rsidRPr="00F57BD6">
        <w:rPr>
          <w:rFonts w:hint="cs"/>
          <w:rtl/>
        </w:rPr>
        <w:t>ؑ</w:t>
      </w:r>
      <w:r>
        <w:rPr>
          <w:rFonts w:hint="cs"/>
          <w:rtl/>
          <w:lang w:bidi="ur-PK"/>
        </w:rPr>
        <w:t xml:space="preserve">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ک</w:t>
      </w:r>
      <w:r w:rsidRPr="00D66913">
        <w:rPr>
          <w:rFonts w:hint="cs"/>
          <w:rtl/>
          <w:lang w:bidi="ur-PK"/>
        </w:rPr>
        <w:t>ے</w:t>
      </w:r>
      <w:r>
        <w:rPr>
          <w:rFonts w:hint="cs"/>
          <w:rtl/>
          <w:lang w:bidi="ur-PK"/>
        </w:rPr>
        <w:t xml:space="preserve"> الگ</w:t>
      </w:r>
    </w:p>
    <w:p w:rsidR="009F481B" w:rsidRDefault="009F481B"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،ی</w:t>
      </w:r>
      <w:r w:rsidRPr="00D66913">
        <w:rPr>
          <w:rFonts w:hint="cs"/>
          <w:rtl/>
          <w:lang w:bidi="ur-PK"/>
        </w:rPr>
        <w:t>ہ</w:t>
      </w:r>
      <w:r>
        <w:rPr>
          <w:rFonts w:hint="cs"/>
          <w:rtl/>
          <w:lang w:bidi="ur-PK"/>
        </w:rPr>
        <w:t xml:space="preserve"> سن کر دونو</w:t>
      </w:r>
      <w:r w:rsidRPr="00D66913">
        <w:rPr>
          <w:rFonts w:hint="cs"/>
          <w:rtl/>
          <w:lang w:bidi="ur-PK"/>
        </w:rPr>
        <w:t>ں</w:t>
      </w:r>
      <w:r>
        <w:rPr>
          <w:rFonts w:hint="cs"/>
          <w:rtl/>
          <w:lang w:bidi="ur-PK"/>
        </w:rPr>
        <w:t xml:space="preserve"> خاموش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با</w:t>
      </w:r>
      <w:r w:rsidRPr="00D66913">
        <w:rPr>
          <w:rFonts w:hint="cs"/>
          <w:rtl/>
          <w:lang w:bidi="ur-PK"/>
        </w:rPr>
        <w:t>ہ</w:t>
      </w:r>
      <w:r>
        <w:rPr>
          <w:rFonts w:hint="cs"/>
          <w:rtl/>
          <w:lang w:bidi="ur-PK"/>
        </w:rPr>
        <w:t>ر چل</w:t>
      </w:r>
      <w:r w:rsidRPr="00D66913">
        <w:rPr>
          <w:rFonts w:hint="cs"/>
          <w:rtl/>
          <w:lang w:bidi="ur-PK"/>
        </w:rPr>
        <w:t>ے</w:t>
      </w:r>
      <w:r>
        <w:rPr>
          <w:rFonts w:hint="cs"/>
          <w:rtl/>
          <w:lang w:bidi="ur-PK"/>
        </w:rPr>
        <w:t xml:space="preserve"> گئ</w:t>
      </w:r>
      <w:r w:rsidRPr="00D66913">
        <w:rPr>
          <w:rFonts w:hint="cs"/>
          <w:rtl/>
          <w:lang w:bidi="ur-PK"/>
        </w:rPr>
        <w:t>ے</w:t>
      </w:r>
      <w:r>
        <w:rPr>
          <w:rtl/>
          <w:lang w:bidi="ur-PK"/>
        </w:rPr>
        <w:t>،پ</w:t>
      </w:r>
      <w:r w:rsidRPr="00D66913">
        <w:rPr>
          <w:rFonts w:hint="cs"/>
          <w:rtl/>
          <w:lang w:bidi="ur-PK"/>
        </w:rPr>
        <w:t>ھ</w:t>
      </w:r>
      <w:r>
        <w:rPr>
          <w:rFonts w:hint="cs"/>
          <w:rtl/>
          <w:lang w:bidi="ur-PK"/>
        </w:rPr>
        <w:t>ر جب نبی</w:t>
      </w:r>
      <w:r w:rsidRPr="00F57BD6">
        <w:rPr>
          <w:rFonts w:hint="cs"/>
          <w:rtl/>
        </w:rPr>
        <w:t>ؐ</w:t>
      </w:r>
      <w:r>
        <w:rPr>
          <w:rFonts w:hint="cs"/>
          <w:rtl/>
          <w:lang w:bidi="ur-PK"/>
        </w:rPr>
        <w:t xml:space="preserve"> کی خدمت می</w:t>
      </w:r>
      <w:r w:rsidRPr="00D66913">
        <w:rPr>
          <w:rFonts w:hint="cs"/>
          <w:rtl/>
          <w:lang w:bidi="ur-PK"/>
        </w:rPr>
        <w:t>ں</w:t>
      </w:r>
      <w:r>
        <w:rPr>
          <w:rFonts w:hint="cs"/>
          <w:rtl/>
          <w:lang w:bidi="ur-PK"/>
        </w:rPr>
        <w:t xml:space="preserve"> حاضر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 xml:space="preserve"> لیا حالانک</w:t>
      </w:r>
      <w:r w:rsidRPr="00D66913">
        <w:rPr>
          <w:rFonts w:hint="cs"/>
          <w:rtl/>
          <w:lang w:bidi="ur-PK"/>
        </w:rPr>
        <w:t>ہ</w:t>
      </w:r>
      <w:r>
        <w:rPr>
          <w:rFonts w:hint="cs"/>
          <w:rtl/>
          <w:lang w:bidi="ur-PK"/>
        </w:rPr>
        <w:t xml:space="preserve"> عائش</w:t>
      </w:r>
      <w:r w:rsidRPr="00D66913">
        <w:rPr>
          <w:rFonts w:hint="cs"/>
          <w:rtl/>
          <w:lang w:bidi="ur-PK"/>
        </w:rPr>
        <w:t>ہ</w:t>
      </w:r>
      <w:r>
        <w:rPr>
          <w:rFonts w:hint="cs"/>
          <w:rtl/>
          <w:lang w:bidi="ur-PK"/>
        </w:rPr>
        <w:t xml:space="preserve"> تم نبی</w:t>
      </w:r>
      <w:r w:rsidRPr="00F57BD6">
        <w:rPr>
          <w:rFonts w:hint="cs"/>
          <w:rtl/>
        </w:rPr>
        <w:t>ؐ</w:t>
      </w:r>
      <w:r>
        <w:rPr>
          <w:rFonts w:hint="cs"/>
          <w:rtl/>
          <w:lang w:bidi="ur-PK"/>
        </w:rPr>
        <w:t xml:space="preserve"> پر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جسارت کرتی ت</w:t>
      </w:r>
      <w:r w:rsidRPr="00D66913">
        <w:rPr>
          <w:rFonts w:hint="cs"/>
          <w:rtl/>
          <w:lang w:bidi="ur-PK"/>
        </w:rPr>
        <w:t>ھ</w:t>
      </w:r>
      <w:r>
        <w:rPr>
          <w:rFonts w:hint="cs"/>
          <w:rtl/>
          <w:lang w:bidi="ur-PK"/>
        </w:rPr>
        <w:t>ی</w:t>
      </w:r>
      <w:r w:rsidRPr="00D66913">
        <w:rPr>
          <w:rFonts w:hint="cs"/>
          <w:rtl/>
          <w:lang w:bidi="ur-PK"/>
        </w:rPr>
        <w:t>ں</w:t>
      </w:r>
      <w:r>
        <w:rPr>
          <w:rFonts w:hint="cs"/>
          <w:rtl/>
          <w:lang w:bidi="ur-PK"/>
        </w:rPr>
        <w:t>،ب</w:t>
      </w:r>
      <w:r w:rsidRPr="00D66913">
        <w:rPr>
          <w:rFonts w:hint="cs"/>
          <w:rtl/>
          <w:lang w:bidi="ur-PK"/>
        </w:rPr>
        <w:t>ہ</w:t>
      </w:r>
      <w:r>
        <w:rPr>
          <w:rFonts w:hint="cs"/>
          <w:rtl/>
          <w:lang w:bidi="ur-PK"/>
        </w:rPr>
        <w:t>رحال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ا:حضور</w:t>
      </w:r>
      <w:r w:rsidRPr="00F57BD6">
        <w:rPr>
          <w:rFonts w:hint="cs"/>
          <w:rtl/>
        </w:rPr>
        <w:t>ؐ</w:t>
      </w:r>
      <w:r>
        <w:rPr>
          <w:rFonts w:hint="cs"/>
          <w:rtl/>
          <w:lang w:bidi="ur-PK"/>
        </w:rPr>
        <w:t xml:space="preserve"> آپ ان لوگو</w:t>
      </w:r>
      <w:r w:rsidRPr="00D66913">
        <w:rPr>
          <w:rFonts w:hint="cs"/>
          <w:rtl/>
          <w:lang w:bidi="ur-PK"/>
        </w:rPr>
        <w:t>ں</w:t>
      </w:r>
      <w:r>
        <w:rPr>
          <w:rFonts w:hint="cs"/>
          <w:rtl/>
          <w:lang w:bidi="ur-PK"/>
        </w:rPr>
        <w:t xml:space="preserve"> پر کس کو خلیف</w:t>
      </w:r>
      <w:r w:rsidRPr="00D66913">
        <w:rPr>
          <w:rFonts w:hint="cs"/>
          <w:rtl/>
          <w:lang w:bidi="ur-PK"/>
        </w:rPr>
        <w:t>ہ</w:t>
      </w:r>
      <w:r>
        <w:rPr>
          <w:rFonts w:hint="cs"/>
          <w:rtl/>
          <w:lang w:bidi="ur-PK"/>
        </w:rPr>
        <w:t xml:space="preserve"> بنانا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؟فرمایا جوتی </w:t>
      </w:r>
      <w:r w:rsidR="007C43DF" w:rsidRPr="007C43DF">
        <w:rPr>
          <w:rFonts w:hint="cs"/>
          <w:rtl/>
          <w:lang w:bidi="ur-PK"/>
        </w:rPr>
        <w:t>ٹ</w:t>
      </w:r>
      <w:r>
        <w:rPr>
          <w:rFonts w:hint="cs"/>
          <w:rtl/>
          <w:lang w:bidi="ur-PK"/>
        </w:rPr>
        <w:t>انکن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کو تو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غور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اس وقت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Pr>
          <w:rtl/>
          <w:lang w:bidi="ur-PK"/>
        </w:rPr>
        <w:t>علاو</w:t>
      </w:r>
      <w:r w:rsidRPr="00D66913">
        <w:rPr>
          <w:rFonts w:hint="cs"/>
          <w:rtl/>
          <w:lang w:bidi="ur-PK"/>
        </w:rPr>
        <w:t>ہ</w:t>
      </w:r>
      <w:r>
        <w:rPr>
          <w:rFonts w:hint="cs"/>
          <w:rtl/>
          <w:lang w:bidi="ur-PK"/>
        </w:rPr>
        <w:t xml:space="preserve"> جوتی </w:t>
      </w:r>
      <w:r w:rsidR="007C43DF" w:rsidRPr="007C43DF">
        <w:rPr>
          <w:rFonts w:hint="cs"/>
          <w:rtl/>
          <w:lang w:bidi="ur-PK"/>
        </w:rPr>
        <w:t>ٹ</w:t>
      </w:r>
      <w:r>
        <w:rPr>
          <w:rFonts w:hint="cs"/>
          <w:rtl/>
          <w:lang w:bidi="ur-PK"/>
        </w:rPr>
        <w:t>انکن</w:t>
      </w:r>
      <w:r w:rsidRPr="00D66913">
        <w:rPr>
          <w:rFonts w:hint="cs"/>
          <w:rtl/>
          <w:lang w:bidi="ur-PK"/>
        </w:rPr>
        <w:t>ے</w:t>
      </w:r>
      <w:r>
        <w:rPr>
          <w:rFonts w:hint="cs"/>
          <w:rtl/>
          <w:lang w:bidi="ur-PK"/>
        </w:rPr>
        <w:t>والا کوئی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یا رسول الل</w:t>
      </w:r>
      <w:r w:rsidRPr="00D66913">
        <w:rPr>
          <w:rFonts w:hint="cs"/>
          <w:rtl/>
          <w:lang w:bidi="ur-PK"/>
        </w:rPr>
        <w:t>ہ</w:t>
      </w:r>
      <w:r w:rsidRPr="00F57BD6">
        <w:rPr>
          <w:rFonts w:hint="cs"/>
          <w:rtl/>
        </w:rPr>
        <w:t>ؐ</w:t>
      </w:r>
      <w:r>
        <w:rPr>
          <w:rFonts w:hint="cs"/>
          <w:rtl/>
          <w:lang w:bidi="ur-PK"/>
        </w:rPr>
        <w:t xml:space="preserve"> اس وقت تو جوتی </w:t>
      </w:r>
      <w:r w:rsidR="007C43DF" w:rsidRPr="007C43DF">
        <w:rPr>
          <w:rFonts w:hint="cs"/>
          <w:rtl/>
          <w:lang w:bidi="ur-PK"/>
        </w:rPr>
        <w:t>ٹ</w:t>
      </w:r>
      <w:r>
        <w:rPr>
          <w:rFonts w:hint="cs"/>
          <w:rtl/>
          <w:lang w:bidi="ur-PK"/>
        </w:rPr>
        <w:t>انکن</w:t>
      </w:r>
      <w:r w:rsidRPr="00D66913">
        <w:rPr>
          <w:rFonts w:hint="cs"/>
          <w:rtl/>
          <w:lang w:bidi="ur-PK"/>
        </w:rPr>
        <w:t>ے</w:t>
      </w:r>
      <w:r>
        <w:rPr>
          <w:rFonts w:hint="cs"/>
          <w:rtl/>
          <w:lang w:bidi="ur-PK"/>
        </w:rPr>
        <w:t>والا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کوئی دک</w:t>
      </w:r>
      <w:r w:rsidRPr="00D66913">
        <w:rPr>
          <w:rFonts w:hint="cs"/>
          <w:rtl/>
          <w:lang w:bidi="ur-PK"/>
        </w:rPr>
        <w:t>ھ</w:t>
      </w:r>
      <w:r>
        <w:rPr>
          <w:rFonts w:hint="cs"/>
          <w:rtl/>
          <w:lang w:bidi="ur-PK"/>
        </w:rPr>
        <w:t>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دیتا؟آپ</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میری مراد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مج</w:t>
      </w:r>
      <w:r w:rsidRPr="00D66913">
        <w:rPr>
          <w:rFonts w:hint="cs"/>
          <w:rtl/>
          <w:lang w:bidi="ur-PK"/>
        </w:rPr>
        <w:t>ھے</w:t>
      </w:r>
      <w:r>
        <w:rPr>
          <w:rFonts w:hint="cs"/>
          <w:rtl/>
          <w:lang w:bidi="ur-PK"/>
        </w:rPr>
        <w:t xml:space="preserve"> یاد آگیا،</w:t>
      </w:r>
      <w:r w:rsidRPr="00D11A8A">
        <w:rPr>
          <w:rStyle w:val="libFootnotenumChar"/>
          <w:rFonts w:hint="cs"/>
          <w:rtl/>
        </w:rPr>
        <w:t>(</w:t>
      </w:r>
      <w:r w:rsidRPr="00D11A8A">
        <w:rPr>
          <w:rStyle w:val="libFootnotenumChar"/>
          <w:rtl/>
        </w:rPr>
        <w:t>۱)</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حقائق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جس کی بنیاد پر مج</w:t>
      </w:r>
      <w:r w:rsidRPr="00D66913">
        <w:rPr>
          <w:rFonts w:hint="cs"/>
          <w:rtl/>
          <w:lang w:bidi="ur-PK"/>
        </w:rPr>
        <w:t>ھے</w:t>
      </w:r>
      <w:r>
        <w:rPr>
          <w:rFonts w:hint="cs"/>
          <w:rtl/>
          <w:lang w:bidi="ur-PK"/>
        </w:rPr>
        <w:t xml:space="preserve"> عرض کرنا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w:t>
      </w:r>
      <w:r>
        <w:rPr>
          <w:rtl/>
          <w:lang w:bidi="ur-PK"/>
        </w:rPr>
        <w:t>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تغافل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نص کو وجود کو بعید از قیاس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ا جاسکتا،بلک</w:t>
      </w:r>
      <w:r w:rsidRPr="00D66913">
        <w:rPr>
          <w:rFonts w:hint="cs"/>
          <w:rtl/>
          <w:lang w:bidi="ur-PK"/>
        </w:rPr>
        <w:t>ہ</w:t>
      </w:r>
      <w:r>
        <w:rPr>
          <w:rFonts w:hint="cs"/>
          <w:rtl/>
          <w:lang w:bidi="ur-PK"/>
        </w:rPr>
        <w:t xml:space="preserve"> ضرورت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نص ک</w:t>
      </w:r>
      <w:r w:rsidRPr="00D66913">
        <w:rPr>
          <w:rFonts w:hint="cs"/>
          <w:rtl/>
          <w:lang w:bidi="ur-PK"/>
        </w:rPr>
        <w:t>ے</w:t>
      </w:r>
      <w:r>
        <w:rPr>
          <w:rFonts w:hint="cs"/>
          <w:rtl/>
          <w:lang w:bidi="ur-PK"/>
        </w:rPr>
        <w:t>دعو</w:t>
      </w:r>
      <w:r w:rsidRPr="00D66913">
        <w:rPr>
          <w:rFonts w:hint="cs"/>
          <w:rtl/>
          <w:lang w:bidi="ur-PK"/>
        </w:rPr>
        <w:t>ے</w:t>
      </w:r>
      <w:r>
        <w:rPr>
          <w:rFonts w:hint="cs"/>
          <w:rtl/>
          <w:lang w:bidi="ur-PK"/>
        </w:rPr>
        <w:t xml:space="preserve"> پر منصفان</w:t>
      </w:r>
      <w:r w:rsidRPr="00D66913">
        <w:rPr>
          <w:rFonts w:hint="cs"/>
          <w:rtl/>
          <w:lang w:bidi="ur-PK"/>
        </w:rPr>
        <w:t>ہ</w:t>
      </w:r>
      <w:r>
        <w:rPr>
          <w:rFonts w:hint="cs"/>
          <w:rtl/>
          <w:lang w:bidi="ur-PK"/>
        </w:rPr>
        <w:t xml:space="preserve"> نظر کی جائ</w:t>
      </w:r>
      <w:r w:rsidRPr="00D66913">
        <w:rPr>
          <w:rFonts w:hint="cs"/>
          <w:rtl/>
          <w:lang w:bidi="ur-PK"/>
        </w:rPr>
        <w:t>ے</w:t>
      </w:r>
      <w:r>
        <w:rPr>
          <w:rFonts w:hint="cs"/>
          <w:rtl/>
          <w:lang w:bidi="ur-PK"/>
        </w:rPr>
        <w:t xml:space="preserve"> اور اس دعو</w:t>
      </w:r>
      <w:r w:rsidRPr="00D66913">
        <w:rPr>
          <w:rFonts w:hint="cs"/>
          <w:rtl/>
          <w:lang w:bidi="ur-PK"/>
        </w:rPr>
        <w:t>ے</w:t>
      </w:r>
      <w:r>
        <w:rPr>
          <w:rFonts w:hint="cs"/>
          <w:rtl/>
          <w:lang w:bidi="ur-PK"/>
        </w:rPr>
        <w:t xml:space="preserve"> پر جو دلیلی</w:t>
      </w:r>
      <w:r w:rsidRPr="00D66913">
        <w:rPr>
          <w:rFonts w:hint="cs"/>
          <w:rtl/>
          <w:lang w:bidi="ur-PK"/>
        </w:rPr>
        <w:t>ں</w:t>
      </w:r>
      <w:r>
        <w:rPr>
          <w:rFonts w:hint="cs"/>
          <w:rtl/>
          <w:lang w:bidi="ur-PK"/>
        </w:rPr>
        <w:t xml:space="preserve"> دی جار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پر کامل موضوعیت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جذبات س</w:t>
      </w:r>
      <w:r w:rsidRPr="00D66913">
        <w:rPr>
          <w:rFonts w:hint="cs"/>
          <w:rtl/>
          <w:lang w:bidi="ur-PK"/>
        </w:rPr>
        <w:t>ے</w:t>
      </w:r>
      <w:r>
        <w:rPr>
          <w:rFonts w:hint="cs"/>
          <w:rtl/>
          <w:lang w:bidi="ur-PK"/>
        </w:rPr>
        <w:t xml:space="preserve"> دور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غور کیا جائ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وجدان کو حاکم بناک</w:t>
      </w:r>
      <w:r w:rsidRPr="00D66913">
        <w:rPr>
          <w:rFonts w:hint="cs"/>
          <w:rtl/>
          <w:lang w:bidi="ur-PK"/>
        </w:rPr>
        <w:t>ے</w:t>
      </w:r>
      <w:r>
        <w:rPr>
          <w:rFonts w:hint="cs"/>
          <w:rtl/>
          <w:lang w:bidi="ur-PK"/>
        </w:rPr>
        <w:t xml:space="preserve"> ایک فیصل</w:t>
      </w:r>
      <w:r w:rsidRPr="00D66913">
        <w:rPr>
          <w:rFonts w:hint="cs"/>
          <w:rtl/>
          <w:lang w:bidi="ur-PK"/>
        </w:rPr>
        <w:t>ہ</w:t>
      </w:r>
      <w:r>
        <w:rPr>
          <w:rFonts w:hint="cs"/>
          <w:rtl/>
          <w:lang w:bidi="ur-PK"/>
        </w:rPr>
        <w:t xml:space="preserve"> کیا جائ</w:t>
      </w:r>
      <w:r w:rsidRPr="00D66913">
        <w:rPr>
          <w:rFonts w:hint="cs"/>
          <w:rtl/>
          <w:lang w:bidi="ur-PK"/>
        </w:rPr>
        <w:t>ے</w:t>
      </w:r>
      <w:r>
        <w:rPr>
          <w:rFonts w:hint="cs"/>
          <w:rtl/>
          <w:lang w:bidi="ur-PK"/>
        </w:rPr>
        <w:t>،ش</w:t>
      </w:r>
      <w:r>
        <w:rPr>
          <w:rtl/>
          <w:lang w:bidi="ur-PK"/>
        </w:rPr>
        <w:t>یع</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اور آپ کی معصوم اولاد</w:t>
      </w:r>
      <w:r w:rsidRPr="00F57BD6">
        <w:rPr>
          <w:rFonts w:hint="cs"/>
          <w:rtl/>
        </w:rPr>
        <w:t>ؑ</w:t>
      </w:r>
      <w:r>
        <w:rPr>
          <w:rFonts w:hint="cs"/>
          <w:rtl/>
          <w:lang w:bidi="ur-PK"/>
        </w:rPr>
        <w:t xml:space="preserve"> کی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جن نصوص کا دعویٰ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و</w:t>
      </w:r>
      <w:r w:rsidRPr="00D66913">
        <w:rPr>
          <w:rFonts w:hint="cs"/>
          <w:rtl/>
          <w:lang w:bidi="ur-PK"/>
        </w:rPr>
        <w:t>ہ</w:t>
      </w:r>
      <w:r>
        <w:rPr>
          <w:rFonts w:hint="cs"/>
          <w:rtl/>
          <w:lang w:bidi="ur-PK"/>
        </w:rPr>
        <w:t xml:space="preserve"> نصوص 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خلافت کو جم</w:t>
      </w:r>
      <w:r w:rsidRPr="00D66913">
        <w:rPr>
          <w:rFonts w:hint="cs"/>
          <w:rtl/>
          <w:lang w:bidi="ur-PK"/>
        </w:rPr>
        <w:t>ہ</w:t>
      </w:r>
      <w:r>
        <w:rPr>
          <w:rFonts w:hint="cs"/>
          <w:rtl/>
          <w:lang w:bidi="ur-PK"/>
        </w:rPr>
        <w:t>ور صحیح قرار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جم</w:t>
      </w:r>
      <w:r w:rsidRPr="00D66913">
        <w:rPr>
          <w:rFonts w:hint="cs"/>
          <w:rtl/>
          <w:lang w:bidi="ur-PK"/>
        </w:rPr>
        <w:t>ہ</w:t>
      </w:r>
      <w:r>
        <w:rPr>
          <w:rFonts w:hint="cs"/>
          <w:rtl/>
          <w:lang w:bidi="ur-PK"/>
        </w:rPr>
        <w:t>ور ن</w:t>
      </w:r>
      <w:r w:rsidRPr="00D66913">
        <w:rPr>
          <w:rFonts w:hint="cs"/>
          <w:rtl/>
          <w:lang w:bidi="ur-PK"/>
        </w:rPr>
        <w:t>ے</w:t>
      </w:r>
      <w:r>
        <w:rPr>
          <w:rFonts w:hint="cs"/>
          <w:rtl/>
          <w:lang w:bidi="ur-PK"/>
        </w:rPr>
        <w:t xml:space="preserve"> مقام استدلال می</w:t>
      </w:r>
      <w:r w:rsidRPr="00D66913">
        <w:rPr>
          <w:rFonts w:hint="cs"/>
          <w:rtl/>
          <w:lang w:bidi="ur-PK"/>
        </w:rPr>
        <w:t>ں</w:t>
      </w:r>
      <w:r>
        <w:rPr>
          <w:rFonts w:hint="cs"/>
          <w:rtl/>
          <w:lang w:bidi="ur-PK"/>
        </w:rPr>
        <w:t xml:space="preserve"> ان نصوص کا استعمال کیا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اس نکت</w:t>
      </w:r>
      <w:r w:rsidRPr="00D66913">
        <w:rPr>
          <w:rFonts w:hint="cs"/>
          <w:rtl/>
          <w:lang w:bidi="ur-PK"/>
        </w:rPr>
        <w:t>ہ</w:t>
      </w:r>
      <w:r>
        <w:rPr>
          <w:rFonts w:hint="cs"/>
          <w:rtl/>
          <w:lang w:bidi="ur-PK"/>
        </w:rPr>
        <w:t xml:space="preserve"> پر </w:t>
      </w:r>
      <w:r>
        <w:rPr>
          <w:rtl/>
          <w:lang w:bidi="ur-PK"/>
        </w:rPr>
        <w:t>غور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تو راست</w:t>
      </w:r>
      <w:r w:rsidRPr="00D66913">
        <w:rPr>
          <w:rFonts w:hint="cs"/>
          <w:rtl/>
          <w:lang w:bidi="ur-PK"/>
        </w:rPr>
        <w:t>ہ</w:t>
      </w:r>
      <w:r>
        <w:rPr>
          <w:rFonts w:hint="cs"/>
          <w:rtl/>
          <w:lang w:bidi="ur-PK"/>
        </w:rPr>
        <w:t xml:space="preserve"> خود بخود مل جائ</w:t>
      </w:r>
      <w:r w:rsidRPr="00D66913">
        <w:rPr>
          <w:rFonts w:hint="cs"/>
          <w:rtl/>
          <w:lang w:bidi="ur-PK"/>
        </w:rPr>
        <w:t>ے</w:t>
      </w:r>
      <w:r>
        <w:rPr>
          <w:rFonts w:hint="cs"/>
          <w:rtl/>
          <w:lang w:bidi="ur-PK"/>
        </w:rPr>
        <w:t>گا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حق سبحان</w:t>
      </w:r>
      <w:r w:rsidRPr="00D66913">
        <w:rPr>
          <w:rFonts w:hint="cs"/>
          <w:rtl/>
          <w:lang w:bidi="ur-PK"/>
        </w:rPr>
        <w:t>ہ</w:t>
      </w:r>
      <w:r>
        <w:rPr>
          <w:rFonts w:hint="cs"/>
          <w:rtl/>
          <w:lang w:bidi="ur-PK"/>
        </w:rPr>
        <w:t xml:space="preserve"> تعالیٰ صحیح راست</w:t>
      </w:r>
      <w:r w:rsidRPr="00D66913">
        <w:rPr>
          <w:rFonts w:hint="cs"/>
          <w:rtl/>
          <w:lang w:bidi="ur-PK"/>
        </w:rPr>
        <w:t>ے</w:t>
      </w:r>
      <w:r>
        <w:rPr>
          <w:rFonts w:hint="cs"/>
          <w:rtl/>
          <w:lang w:bidi="ur-PK"/>
        </w:rPr>
        <w:t xml:space="preserve"> کی طرف </w:t>
      </w:r>
      <w:r w:rsidRPr="00D66913">
        <w:rPr>
          <w:rFonts w:hint="cs"/>
          <w:rtl/>
          <w:lang w:bidi="ur-PK"/>
        </w:rPr>
        <w:t>ہ</w:t>
      </w:r>
      <w:r>
        <w:rPr>
          <w:rFonts w:hint="cs"/>
          <w:rtl/>
          <w:lang w:bidi="ur-PK"/>
        </w:rPr>
        <w:t>دایت کرن</w:t>
      </w:r>
      <w:r w:rsidRPr="00D66913">
        <w:rPr>
          <w:rFonts w:hint="cs"/>
          <w:rtl/>
          <w:lang w:bidi="ur-PK"/>
        </w:rPr>
        <w:t>ے</w:t>
      </w:r>
      <w:r>
        <w:rPr>
          <w:rFonts w:hint="cs"/>
          <w:rtl/>
          <w:lang w:bidi="ur-PK"/>
        </w:rPr>
        <w:t>کا ذم</w:t>
      </w:r>
      <w:r w:rsidRPr="00D66913">
        <w:rPr>
          <w:rFonts w:hint="cs"/>
          <w:rtl/>
          <w:lang w:bidi="ur-PK"/>
        </w:rPr>
        <w:t>ہ</w:t>
      </w:r>
      <w:r>
        <w:rPr>
          <w:rFonts w:hint="cs"/>
          <w:rtl/>
          <w:lang w:bidi="ur-PK"/>
        </w:rPr>
        <w:t xml:space="preserve"> دار </w:t>
      </w:r>
      <w:r w:rsidRPr="00D66913">
        <w:rPr>
          <w:rFonts w:hint="cs"/>
          <w:rtl/>
          <w:lang w:bidi="ur-PK"/>
        </w:rPr>
        <w:t>ہے</w:t>
      </w:r>
      <w:r w:rsidRPr="00F57BD6">
        <w:rPr>
          <w:rFonts w:hint="cs"/>
          <w:rtl/>
        </w:rPr>
        <w:t>۔</w:t>
      </w:r>
    </w:p>
    <w:p w:rsidR="00D66913" w:rsidRDefault="00D66913" w:rsidP="005E7F9C">
      <w:pPr>
        <w:pStyle w:val="Heading1"/>
        <w:rPr>
          <w:rtl/>
          <w:lang w:bidi="ur-PK"/>
        </w:rPr>
      </w:pPr>
      <w:bookmarkStart w:id="140" w:name="_Toc439235523"/>
      <w:r>
        <w:rPr>
          <w:rtl/>
          <w:lang w:bidi="ur-PK"/>
        </w:rPr>
        <w:t>جن لوگوں نے نص کی مخالفت کی،ان کی تعداد بہت کم ہے</w:t>
      </w:r>
      <w:bookmarkEnd w:id="140"/>
    </w:p>
    <w:p w:rsidR="00D66913" w:rsidRDefault="00D66913" w:rsidP="00D66913">
      <w:pPr>
        <w:pStyle w:val="libNormal"/>
        <w:rPr>
          <w:rtl/>
          <w:lang w:bidi="ur-PK"/>
        </w:rPr>
      </w:pPr>
      <w:r>
        <w:rPr>
          <w:rtl/>
          <w:lang w:bidi="ur-PK"/>
        </w:rPr>
        <w:t>وج</w:t>
      </w:r>
      <w:r w:rsidRPr="00D66913">
        <w:rPr>
          <w:rFonts w:hint="cs"/>
          <w:rtl/>
          <w:lang w:bidi="ur-PK"/>
        </w:rPr>
        <w:t>ہ</w:t>
      </w:r>
      <w:r>
        <w:rPr>
          <w:rFonts w:hint="cs"/>
          <w:rtl/>
          <w:lang w:bidi="ur-PK"/>
        </w:rPr>
        <w:t xml:space="preserve"> ثالث:جن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نص خلافت کی مخالفت کی اگر بقول شیع</w:t>
      </w:r>
      <w:r w:rsidRPr="00D66913">
        <w:rPr>
          <w:rFonts w:hint="cs"/>
          <w:rtl/>
          <w:lang w:bidi="ur-PK"/>
        </w:rPr>
        <w:t>ہ</w:t>
      </w:r>
      <w:r>
        <w:rPr>
          <w:rFonts w:hint="cs"/>
          <w:rtl/>
          <w:lang w:bidi="ur-PK"/>
        </w:rPr>
        <w:t xml:space="preserve"> نص موجود </w:t>
      </w:r>
      <w:r w:rsidRPr="00D66913">
        <w:rPr>
          <w:rFonts w:hint="cs"/>
          <w:rtl/>
          <w:lang w:bidi="ur-PK"/>
        </w:rPr>
        <w:t>ہے</w:t>
      </w:r>
      <w:r>
        <w:rPr>
          <w:rFonts w:hint="cs"/>
          <w:rtl/>
          <w:lang w:bidi="ur-PK"/>
        </w:rPr>
        <w:t xml:space="preserve"> تو ان کی تعداد ب</w:t>
      </w:r>
      <w:r w:rsidRPr="00D66913">
        <w:rPr>
          <w:rFonts w:hint="cs"/>
          <w:rtl/>
          <w:lang w:bidi="ur-PK"/>
        </w:rPr>
        <w:t>ہ</w:t>
      </w:r>
      <w:r>
        <w:rPr>
          <w:rFonts w:hint="cs"/>
          <w:rtl/>
          <w:lang w:bidi="ur-PK"/>
        </w:rPr>
        <w:t xml:space="preserve">ت کم </w:t>
      </w:r>
      <w:r w:rsidRPr="00D66913">
        <w:rPr>
          <w:rFonts w:hint="cs"/>
          <w:rtl/>
          <w:lang w:bidi="ur-PK"/>
        </w:rPr>
        <w:t>ہے</w:t>
      </w:r>
      <w:r>
        <w:rPr>
          <w:rFonts w:hint="cs"/>
          <w:rtl/>
          <w:lang w:bidi="ur-PK"/>
        </w:rPr>
        <w:t>،صرف</w:t>
      </w:r>
      <w:r>
        <w:rPr>
          <w:rtl/>
          <w:lang w:bidi="ur-PK"/>
        </w:rPr>
        <w:t xml:space="preserve"> و</w:t>
      </w:r>
      <w:r w:rsidRPr="00D66913">
        <w:rPr>
          <w:rFonts w:hint="cs"/>
          <w:rtl/>
          <w:lang w:bidi="ur-PK"/>
        </w:rPr>
        <w:t>ہ</w:t>
      </w:r>
      <w:r>
        <w:rPr>
          <w:rFonts w:hint="cs"/>
          <w:rtl/>
          <w:lang w:bidi="ur-PK"/>
        </w:rPr>
        <w:t>ی لوگ نص کی مخالفت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یا نص س</w:t>
      </w:r>
      <w:r w:rsidRPr="00D66913">
        <w:rPr>
          <w:rFonts w:hint="cs"/>
          <w:rtl/>
          <w:lang w:bidi="ur-PK"/>
        </w:rPr>
        <w:t>ے</w:t>
      </w:r>
      <w:r>
        <w:rPr>
          <w:rFonts w:hint="cs"/>
          <w:rtl/>
          <w:lang w:bidi="ur-PK"/>
        </w:rPr>
        <w:t xml:space="preserve"> تغافل برتت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خلاف تحریک کی قیادت کی </w:t>
      </w:r>
      <w:r w:rsidRPr="00D66913">
        <w:rPr>
          <w:rFonts w:hint="cs"/>
          <w:rtl/>
          <w:lang w:bidi="ur-PK"/>
        </w:rPr>
        <w:t>ہے</w:t>
      </w:r>
      <w:r>
        <w:rPr>
          <w:rFonts w:hint="cs"/>
          <w:rtl/>
          <w:lang w:bidi="ur-PK"/>
        </w:rPr>
        <w:t>،آپ ک</w:t>
      </w:r>
      <w:r w:rsidRPr="00D66913">
        <w:rPr>
          <w:rFonts w:hint="cs"/>
          <w:rtl/>
          <w:lang w:bidi="ur-PK"/>
        </w:rPr>
        <w:t>ے</w:t>
      </w:r>
      <w:r>
        <w:rPr>
          <w:rFonts w:hint="cs"/>
          <w:rtl/>
          <w:lang w:bidi="ur-PK"/>
        </w:rPr>
        <w:t xml:space="preserve"> مقابل</w:t>
      </w:r>
      <w:r w:rsidRPr="00D66913">
        <w:rPr>
          <w:rFonts w:hint="cs"/>
          <w:rtl/>
          <w:lang w:bidi="ur-PK"/>
        </w:rPr>
        <w:t>ہ</w:t>
      </w:r>
      <w:r>
        <w:rPr>
          <w:rFonts w:hint="cs"/>
          <w:rtl/>
          <w:lang w:bidi="ur-PK"/>
        </w:rPr>
        <w:t xml:space="preserve"> پر اتر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خلافت کو ان س</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ین ک</w:t>
      </w:r>
      <w:r w:rsidRPr="00D66913">
        <w:rPr>
          <w:rFonts w:hint="cs"/>
          <w:rtl/>
          <w:lang w:bidi="ur-PK"/>
        </w:rPr>
        <w:t>ے</w:t>
      </w:r>
      <w:r>
        <w:rPr>
          <w:rFonts w:hint="cs"/>
          <w:rtl/>
          <w:lang w:bidi="ur-PK"/>
        </w:rPr>
        <w:t xml:space="preserve"> خود قبض</w:t>
      </w:r>
      <w:r w:rsidRPr="00D66913">
        <w:rPr>
          <w:rFonts w:hint="cs"/>
          <w:rtl/>
          <w:lang w:bidi="ur-PK"/>
        </w:rPr>
        <w:t>ہ</w:t>
      </w:r>
      <w:r>
        <w:rPr>
          <w:rFonts w:hint="cs"/>
          <w:rtl/>
          <w:lang w:bidi="ur-PK"/>
        </w:rPr>
        <w:t xml:space="preserve"> جمالیا </w:t>
      </w:r>
      <w:r w:rsidRPr="00D66913">
        <w:rPr>
          <w:rFonts w:hint="cs"/>
          <w:rtl/>
          <w:lang w:bidi="ur-PK"/>
        </w:rPr>
        <w:t>ہے</w:t>
      </w:r>
      <w:r w:rsidRPr="00F57BD6">
        <w:rPr>
          <w:rFonts w:hint="cs"/>
          <w:rtl/>
        </w:rPr>
        <w:t>۔</w:t>
      </w:r>
    </w:p>
    <w:p w:rsidR="00D66913" w:rsidRPr="00D11A8A" w:rsidRDefault="00D66913" w:rsidP="00D11A8A">
      <w:pPr>
        <w:pStyle w:val="libFootnote0"/>
        <w:rPr>
          <w:rtl/>
        </w:rPr>
      </w:pPr>
      <w:r w:rsidRPr="00D11A8A">
        <w:rPr>
          <w:rFonts w:hint="cs"/>
          <w:rtl/>
        </w:rPr>
        <w:t>۔۔۔۔۔۔۔۔۔۔۔۔۔۔</w:t>
      </w:r>
    </w:p>
    <w:p w:rsidR="005C081D" w:rsidRPr="00D11A8A" w:rsidRDefault="00D66913" w:rsidP="00D11A8A">
      <w:pPr>
        <w:pStyle w:val="libFootnote0"/>
        <w:rPr>
          <w:rtl/>
        </w:rPr>
      </w:pPr>
      <w:r w:rsidRPr="00D11A8A">
        <w:rPr>
          <w:rtl/>
        </w:rPr>
        <w:t>(۱)شرح ن</w:t>
      </w:r>
      <w:r w:rsidRPr="00D11A8A">
        <w:rPr>
          <w:rFonts w:hint="cs"/>
          <w:rtl/>
        </w:rPr>
        <w:t>ہج البلاغہ ج:</w:t>
      </w:r>
      <w:r w:rsidRPr="00D11A8A">
        <w:rPr>
          <w:rtl/>
        </w:rPr>
        <w:t>۶ص:۲۱۸</w:t>
      </w:r>
    </w:p>
    <w:p w:rsidR="00D66913" w:rsidRPr="005C081D" w:rsidRDefault="005C081D"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باقی لوگو</w:t>
      </w:r>
      <w:r w:rsidRPr="00D66913">
        <w:rPr>
          <w:rFonts w:hint="cs"/>
          <w:rtl/>
          <w:lang w:bidi="ur-PK"/>
        </w:rPr>
        <w:t>ں</w:t>
      </w:r>
      <w:r>
        <w:rPr>
          <w:rFonts w:hint="cs"/>
          <w:rtl/>
          <w:lang w:bidi="ur-PK"/>
        </w:rPr>
        <w:t xml:space="preserve"> کا سوال </w:t>
      </w:r>
      <w:r w:rsidRPr="00D66913">
        <w:rPr>
          <w:rFonts w:hint="cs"/>
          <w:rtl/>
          <w:lang w:bidi="ur-PK"/>
        </w:rPr>
        <w:t>ہے</w:t>
      </w:r>
      <w:r>
        <w:rPr>
          <w:rFonts w:hint="cs"/>
          <w:rtl/>
          <w:lang w:bidi="ur-PK"/>
        </w:rPr>
        <w:t xml:space="preserve"> تو </w:t>
      </w:r>
      <w:r>
        <w:rPr>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مخالفت نص کا اقدام کیا </w:t>
      </w:r>
      <w:r w:rsidRPr="00D66913">
        <w:rPr>
          <w:rFonts w:hint="cs"/>
          <w:rtl/>
          <w:lang w:bidi="ur-PK"/>
        </w:rPr>
        <w:t>ہے</w:t>
      </w:r>
      <w:r>
        <w:rPr>
          <w:rFonts w:hint="cs"/>
          <w:rtl/>
          <w:lang w:bidi="ur-PK"/>
        </w:rPr>
        <w:t>ن</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مخالفت کی </w:t>
      </w:r>
      <w:r w:rsidRPr="00D66913">
        <w:rPr>
          <w:rFonts w:hint="cs"/>
          <w:rtl/>
          <w:lang w:bidi="ur-PK"/>
        </w:rPr>
        <w:t>ہے</w:t>
      </w:r>
      <w:r>
        <w:rPr>
          <w:rFonts w:hint="cs"/>
          <w:rtl/>
          <w:lang w:bidi="ur-PK"/>
        </w:rPr>
        <w:t>،بس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واقعات کو ایک حقیقت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قبول کرلیا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اسباب </w:t>
      </w:r>
      <w:r w:rsidRPr="00D66913">
        <w:rPr>
          <w:rFonts w:hint="cs"/>
          <w:rtl/>
          <w:lang w:bidi="ur-PK"/>
        </w:rPr>
        <w:t>ہ</w:t>
      </w:r>
      <w:r>
        <w:rPr>
          <w:rFonts w:hint="cs"/>
          <w:rtl/>
          <w:lang w:bidi="ur-PK"/>
        </w:rPr>
        <w:t>وسکت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یا تو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نص اور حق کو ا</w:t>
      </w:r>
      <w:r w:rsidRPr="00D66913">
        <w:rPr>
          <w:rFonts w:hint="cs"/>
          <w:rtl/>
          <w:lang w:bidi="ur-PK"/>
        </w:rPr>
        <w:t>ہ</w:t>
      </w:r>
      <w:r>
        <w:rPr>
          <w:rFonts w:hint="cs"/>
          <w:rtl/>
          <w:lang w:bidi="ur-PK"/>
        </w:rPr>
        <w:t>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ایا ی</w:t>
      </w:r>
      <w:r w:rsidRPr="00D66913">
        <w:rPr>
          <w:rFonts w:hint="cs"/>
          <w:rtl/>
          <w:lang w:bidi="ur-PK"/>
        </w:rPr>
        <w:t>ہ</w:t>
      </w:r>
      <w:r>
        <w:rPr>
          <w:rFonts w:hint="cs"/>
          <w:rtl/>
          <w:lang w:bidi="ur-PK"/>
        </w:rPr>
        <w:t xml:space="preserve"> سوچا ک</w:t>
      </w:r>
      <w:r w:rsidRPr="00D66913">
        <w:rPr>
          <w:rFonts w:hint="cs"/>
          <w:rtl/>
          <w:lang w:bidi="ur-PK"/>
        </w:rPr>
        <w:t>ہ</w:t>
      </w:r>
      <w:r>
        <w:rPr>
          <w:rFonts w:hint="cs"/>
          <w:rtl/>
          <w:lang w:bidi="ur-PK"/>
        </w:rPr>
        <w:t xml:space="preserve"> عافیت اسی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حالات س</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وت</w:t>
      </w:r>
      <w:r w:rsidRPr="00D66913">
        <w:rPr>
          <w:rFonts w:hint="cs"/>
          <w:rtl/>
          <w:lang w:bidi="ur-PK"/>
        </w:rPr>
        <w:t>ہ</w:t>
      </w:r>
      <w:r>
        <w:rPr>
          <w:rFonts w:hint="cs"/>
          <w:rtl/>
          <w:lang w:bidi="ur-PK"/>
        </w:rPr>
        <w:t xml:space="preserve"> کرلیا جا</w:t>
      </w:r>
      <w:r>
        <w:rPr>
          <w:rtl/>
          <w:lang w:bidi="ur-PK"/>
        </w:rPr>
        <w:t>ئ</w:t>
      </w:r>
      <w:r w:rsidRPr="00D66913">
        <w:rPr>
          <w:rFonts w:hint="cs"/>
          <w:rtl/>
          <w:lang w:bidi="ur-PK"/>
        </w:rPr>
        <w:t>ے</w:t>
      </w:r>
      <w:r>
        <w:rPr>
          <w:rFonts w:hint="cs"/>
          <w:rtl/>
          <w:lang w:bidi="ur-PK"/>
        </w:rPr>
        <w:t xml:space="preserve"> یا ی</w:t>
      </w:r>
      <w:r w:rsidRPr="00D66913">
        <w:rPr>
          <w:rFonts w:hint="cs"/>
          <w:rtl/>
          <w:lang w:bidi="ur-PK"/>
        </w:rPr>
        <w:t>ہ</w:t>
      </w:r>
      <w:r>
        <w:rPr>
          <w:rFonts w:hint="cs"/>
          <w:rtl/>
          <w:lang w:bidi="ur-PK"/>
        </w:rPr>
        <w:t xml:space="preserve"> سوچا ک</w:t>
      </w:r>
      <w:r w:rsidRPr="00D66913">
        <w:rPr>
          <w:rFonts w:hint="cs"/>
          <w:rtl/>
          <w:lang w:bidi="ur-PK"/>
        </w:rPr>
        <w:t>ہ</w:t>
      </w:r>
      <w:r>
        <w:rPr>
          <w:rFonts w:hint="cs"/>
          <w:rtl/>
          <w:lang w:bidi="ur-PK"/>
        </w:rPr>
        <w:t xml:space="preserve"> نصوص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حقدار کو 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ملن</w:t>
      </w:r>
      <w:r w:rsidRPr="00D66913">
        <w:rPr>
          <w:rFonts w:hint="cs"/>
          <w:rtl/>
          <w:lang w:bidi="ur-PK"/>
        </w:rPr>
        <w:t>ے</w:t>
      </w:r>
      <w:r>
        <w:rPr>
          <w:rFonts w:hint="cs"/>
          <w:rtl/>
          <w:lang w:bidi="ur-PK"/>
        </w:rPr>
        <w:t xml:space="preserve"> جار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یا اس لئ</w:t>
      </w:r>
      <w:r w:rsidRPr="00D66913">
        <w:rPr>
          <w:rFonts w:hint="cs"/>
          <w:rtl/>
          <w:lang w:bidi="ur-PK"/>
        </w:rPr>
        <w:t>ے</w:t>
      </w:r>
      <w:r>
        <w:rPr>
          <w:rFonts w:hint="cs"/>
          <w:rtl/>
          <w:lang w:bidi="ur-PK"/>
        </w:rPr>
        <w:t xml:space="preserve"> خاموش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نص کو بعید از قیاس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و غیر</w:t>
      </w:r>
      <w:r w:rsidRPr="00D66913">
        <w:rPr>
          <w:rFonts w:hint="cs"/>
          <w:rtl/>
          <w:lang w:bidi="ur-PK"/>
        </w:rPr>
        <w:t>ہ</w:t>
      </w:r>
    </w:p>
    <w:p w:rsidR="00D66913" w:rsidRDefault="00D66913" w:rsidP="005E7F9C">
      <w:pPr>
        <w:pStyle w:val="Heading1"/>
        <w:rPr>
          <w:rtl/>
          <w:lang w:bidi="ur-PK"/>
        </w:rPr>
      </w:pPr>
      <w:bookmarkStart w:id="141" w:name="_Toc439235524"/>
      <w:r>
        <w:rPr>
          <w:rtl/>
          <w:lang w:bidi="ur-PK"/>
        </w:rPr>
        <w:t>انسانی سماج کا مزاق وقت ک</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ار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w:t>
      </w:r>
      <w:r w:rsidRPr="00D66913">
        <w:rPr>
          <w:rFonts w:hint="cs"/>
          <w:rtl/>
          <w:lang w:bidi="ur-PK"/>
        </w:rPr>
        <w:t>ڑ</w:t>
      </w:r>
      <w:r>
        <w:rPr>
          <w:rFonts w:hint="cs"/>
          <w:rtl/>
          <w:lang w:bidi="ur-PK"/>
        </w:rPr>
        <w:t>جاتا ر</w:t>
      </w:r>
      <w:r w:rsidRPr="00D66913">
        <w:rPr>
          <w:rFonts w:hint="cs"/>
          <w:rtl/>
          <w:lang w:bidi="ur-PK"/>
        </w:rPr>
        <w:t>ہ</w:t>
      </w:r>
      <w:r>
        <w:rPr>
          <w:rFonts w:hint="cs"/>
          <w:rtl/>
          <w:lang w:bidi="ur-PK"/>
        </w:rPr>
        <w:t xml:space="preserve">ا </w:t>
      </w:r>
      <w:r w:rsidRPr="00D66913">
        <w:rPr>
          <w:rFonts w:hint="cs"/>
          <w:rtl/>
          <w:lang w:bidi="ur-PK"/>
        </w:rPr>
        <w:t>ہے</w:t>
      </w:r>
      <w:bookmarkEnd w:id="141"/>
    </w:p>
    <w:p w:rsidR="005723B2" w:rsidRPr="00F57BD6" w:rsidRDefault="00D66913" w:rsidP="00D66913">
      <w:pPr>
        <w:pStyle w:val="libNormal"/>
        <w:rPr>
          <w:rtl/>
        </w:rPr>
      </w:pPr>
      <w:r>
        <w:rPr>
          <w:rtl/>
          <w:lang w:bidi="ur-PK"/>
        </w:rPr>
        <w:t>انسانی سماج کا مزاج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وقت ک</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ار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کسی ب</w:t>
      </w:r>
      <w:r w:rsidRPr="00D66913">
        <w:rPr>
          <w:rFonts w:hint="cs"/>
          <w:rtl/>
          <w:lang w:bidi="ur-PK"/>
        </w:rPr>
        <w:t>ھ</w:t>
      </w:r>
      <w:r>
        <w:rPr>
          <w:rFonts w:hint="cs"/>
          <w:rtl/>
          <w:lang w:bidi="ur-PK"/>
        </w:rPr>
        <w:t>ی تحریک اور انقلاب کی طرف ب</w:t>
      </w:r>
      <w:r w:rsidRPr="00D66913">
        <w:rPr>
          <w:rFonts w:hint="cs"/>
          <w:rtl/>
          <w:lang w:bidi="ur-PK"/>
        </w:rPr>
        <w:t>ہ</w:t>
      </w:r>
      <w:r>
        <w:rPr>
          <w:rFonts w:hint="cs"/>
          <w:rtl/>
          <w:lang w:bidi="ur-PK"/>
        </w:rPr>
        <w:t>ت جلد م</w:t>
      </w:r>
      <w:r w:rsidRPr="00D66913">
        <w:rPr>
          <w:rFonts w:hint="cs"/>
          <w:rtl/>
          <w:lang w:bidi="ur-PK"/>
        </w:rPr>
        <w:t>ڑ</w:t>
      </w:r>
      <w:r>
        <w:rPr>
          <w:rFonts w:hint="cs"/>
          <w:rtl/>
          <w:lang w:bidi="ur-PK"/>
        </w:rPr>
        <w:t xml:space="preserve">جاتا </w:t>
      </w:r>
      <w:r w:rsidRPr="00D66913">
        <w:rPr>
          <w:rFonts w:hint="cs"/>
          <w:rtl/>
          <w:lang w:bidi="ur-PK"/>
        </w:rPr>
        <w:t>ہے</w:t>
      </w:r>
      <w:r>
        <w:rPr>
          <w:rFonts w:hint="cs"/>
          <w:rtl/>
          <w:lang w:bidi="ur-PK"/>
        </w:rPr>
        <w:t xml:space="preserve"> اور اس 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ن</w:t>
      </w:r>
      <w:r w:rsidRPr="00D66913">
        <w:rPr>
          <w:rFonts w:hint="cs"/>
          <w:rtl/>
          <w:lang w:bidi="ur-PK"/>
        </w:rPr>
        <w:t>ے</w:t>
      </w:r>
      <w:r>
        <w:rPr>
          <w:rFonts w:hint="cs"/>
          <w:rtl/>
          <w:lang w:bidi="ur-PK"/>
        </w:rPr>
        <w:t>،س</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کی عادت </w:t>
      </w:r>
      <w:r w:rsidRPr="00F57BD6">
        <w:rPr>
          <w:rFonts w:hint="cs"/>
          <w:rtl/>
        </w:rPr>
        <w:t>ڈ</w:t>
      </w:r>
      <w:r>
        <w:rPr>
          <w:rFonts w:hint="cs"/>
          <w:rtl/>
          <w:lang w:bidi="ur-PK"/>
        </w:rPr>
        <w:t xml:space="preserve">ال دیتا </w:t>
      </w:r>
      <w:r w:rsidRPr="00D66913">
        <w:rPr>
          <w:rFonts w:hint="cs"/>
          <w:rtl/>
          <w:lang w:bidi="ur-PK"/>
        </w:rPr>
        <w:t>ہے</w:t>
      </w:r>
      <w:r>
        <w:rPr>
          <w:rFonts w:hint="cs"/>
          <w:rtl/>
          <w:lang w:bidi="ur-PK"/>
        </w:rPr>
        <w:t>،تحریک یا انقلاب ک</w:t>
      </w:r>
      <w:r w:rsidRPr="00D66913">
        <w:rPr>
          <w:rFonts w:hint="cs"/>
          <w:rtl/>
          <w:lang w:bidi="ur-PK"/>
        </w:rPr>
        <w:t>ے</w:t>
      </w:r>
      <w:r>
        <w:rPr>
          <w:rFonts w:hint="cs"/>
          <w:rtl/>
          <w:lang w:bidi="ur-PK"/>
        </w:rPr>
        <w:t xml:space="preserve"> بانیو</w:t>
      </w:r>
      <w:r w:rsidRPr="00D66913">
        <w:rPr>
          <w:rFonts w:hint="cs"/>
          <w:rtl/>
          <w:lang w:bidi="ur-PK"/>
        </w:rPr>
        <w:t>ں</w:t>
      </w:r>
      <w:r>
        <w:rPr>
          <w:rFonts w:hint="cs"/>
          <w:rtl/>
          <w:lang w:bidi="ur-PK"/>
        </w:rPr>
        <w:t xml:space="preserve"> کی تعداد ب</w:t>
      </w:r>
      <w:r w:rsidRPr="00D66913">
        <w:rPr>
          <w:rFonts w:hint="cs"/>
          <w:rtl/>
          <w:lang w:bidi="ur-PK"/>
        </w:rPr>
        <w:t>ہ</w:t>
      </w:r>
      <w:r>
        <w:rPr>
          <w:rFonts w:hint="cs"/>
          <w:rtl/>
          <w:lang w:bidi="ur-PK"/>
        </w:rPr>
        <w:t xml:space="preserve">ت مختصر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،ی</w:t>
      </w:r>
      <w:r w:rsidRPr="00D66913">
        <w:rPr>
          <w:rFonts w:hint="cs"/>
          <w:rtl/>
          <w:lang w:bidi="ur-PK"/>
        </w:rPr>
        <w:t>ہ</w:t>
      </w:r>
      <w:r>
        <w:rPr>
          <w:rFonts w:hint="cs"/>
          <w:rtl/>
          <w:lang w:bidi="ur-PK"/>
        </w:rPr>
        <w:t>ی لوگ شریعت اور قانون کو بدلن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پیش پیش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ی لوگ اس تحریک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w:t>
      </w:r>
      <w:r w:rsidR="007C43DF" w:rsidRPr="007C43DF">
        <w:rPr>
          <w:rFonts w:hint="cs"/>
          <w:rtl/>
          <w:lang w:bidi="ur-PK"/>
        </w:rPr>
        <w:t>ٹ</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تو تحریک کی ذم</w:t>
      </w:r>
      <w:r w:rsidRPr="00D66913">
        <w:rPr>
          <w:rFonts w:hint="cs"/>
          <w:rtl/>
          <w:lang w:bidi="ur-PK"/>
        </w:rPr>
        <w:t>ہ</w:t>
      </w:r>
      <w:r>
        <w:rPr>
          <w:rFonts w:hint="cs"/>
          <w:rtl/>
          <w:lang w:bidi="ur-PK"/>
        </w:rPr>
        <w:t xml:space="preserve"> داریا</w:t>
      </w:r>
      <w:r w:rsidRPr="00D66913">
        <w:rPr>
          <w:rFonts w:hint="cs"/>
          <w:rtl/>
          <w:lang w:bidi="ur-PK"/>
        </w:rPr>
        <w:t>ں</w:t>
      </w:r>
      <w:r>
        <w:rPr>
          <w:rFonts w:hint="cs"/>
          <w:rtl/>
          <w:lang w:bidi="ur-PK"/>
        </w:rPr>
        <w:t xml:space="preserve"> ان لوگو</w:t>
      </w:r>
      <w:r w:rsidRPr="00D66913">
        <w:rPr>
          <w:rFonts w:hint="cs"/>
          <w:rtl/>
          <w:lang w:bidi="ur-PK"/>
        </w:rPr>
        <w:t>ں</w:t>
      </w:r>
      <w:r>
        <w:rPr>
          <w:rFonts w:hint="cs"/>
          <w:rtl/>
          <w:lang w:bidi="ur-PK"/>
        </w:rPr>
        <w:t xml:space="preserve"> پر آپ</w:t>
      </w:r>
      <w:r w:rsidRPr="00D66913">
        <w:rPr>
          <w:rFonts w:hint="cs"/>
          <w:rtl/>
          <w:lang w:bidi="ur-PK"/>
        </w:rPr>
        <w:t>ڑ</w:t>
      </w:r>
      <w:r>
        <w:rPr>
          <w:rFonts w:hint="cs"/>
          <w:rtl/>
          <w:lang w:bidi="ur-PK"/>
        </w:rPr>
        <w:t xml:space="preserve">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بالکل </w:t>
      </w:r>
      <w:r w:rsidRPr="00D66913">
        <w:rPr>
          <w:rFonts w:hint="cs"/>
          <w:rtl/>
          <w:lang w:bidi="ur-PK"/>
        </w:rPr>
        <w:t>ہ</w:t>
      </w:r>
      <w:r>
        <w:rPr>
          <w:rFonts w:hint="cs"/>
          <w:rtl/>
          <w:lang w:bidi="ur-PK"/>
        </w:rPr>
        <w:t>ی بود</w:t>
      </w:r>
      <w:r w:rsidRPr="00D66913">
        <w:rPr>
          <w:rFonts w:hint="cs"/>
          <w:rtl/>
          <w:lang w:bidi="ur-PK"/>
        </w:rPr>
        <w:t>ے</w:t>
      </w:r>
      <w:r>
        <w:rPr>
          <w:rFonts w:hint="cs"/>
          <w:rtl/>
          <w:lang w:bidi="ur-PK"/>
        </w:rPr>
        <w:t xml:space="preserve"> اور عام کالانعام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تحریک کو برقرار رک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فائد</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w:t>
      </w:r>
      <w:r w:rsidR="007C43DF" w:rsidRPr="007C43DF">
        <w:rPr>
          <w:rFonts w:hint="cs"/>
          <w:rtl/>
          <w:lang w:bidi="ur-PK"/>
        </w:rPr>
        <w:t>ٹ</w:t>
      </w:r>
      <w:r w:rsidRPr="00D66913">
        <w:rPr>
          <w:rFonts w:hint="cs"/>
          <w:rtl/>
          <w:lang w:bidi="ur-PK"/>
        </w:rPr>
        <w:t>ھ</w:t>
      </w:r>
      <w:r>
        <w:rPr>
          <w:rFonts w:hint="cs"/>
          <w:rtl/>
          <w:lang w:bidi="ur-PK"/>
        </w:rPr>
        <w:t>الیت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جب انسانی سماج پر غلط تحریک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مصیبت</w:t>
      </w:r>
      <w:r w:rsidRPr="00D66913">
        <w:rPr>
          <w:rFonts w:hint="cs"/>
          <w:rtl/>
          <w:lang w:bidi="ur-PK"/>
        </w:rPr>
        <w:t>ں</w:t>
      </w:r>
      <w:r>
        <w:rPr>
          <w:rFonts w:hint="cs"/>
          <w:rtl/>
          <w:lang w:bidi="ur-PK"/>
        </w:rPr>
        <w:t xml:space="preserve"> آتی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،جو اس </w:t>
      </w:r>
      <w:r>
        <w:rPr>
          <w:rtl/>
          <w:lang w:bidi="ur-PK"/>
        </w:rPr>
        <w:t>تحریک س</w:t>
      </w:r>
      <w:r w:rsidRPr="00D66913">
        <w:rPr>
          <w:rFonts w:hint="cs"/>
          <w:rtl/>
          <w:lang w:bidi="ur-PK"/>
        </w:rPr>
        <w:t>ے</w:t>
      </w:r>
      <w:r>
        <w:rPr>
          <w:rFonts w:hint="cs"/>
          <w:rtl/>
          <w:lang w:bidi="ur-PK"/>
        </w:rPr>
        <w:t xml:space="preserve"> انکار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اور شریعت کی مخالفت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حاصل </w:t>
      </w:r>
      <w:r w:rsidRPr="00D66913">
        <w:rPr>
          <w:rFonts w:hint="cs"/>
          <w:rtl/>
          <w:lang w:bidi="ur-PK"/>
        </w:rPr>
        <w:t>ہ</w:t>
      </w:r>
      <w:r>
        <w:rPr>
          <w:rFonts w:hint="cs"/>
          <w:rtl/>
          <w:lang w:bidi="ur-PK"/>
        </w:rPr>
        <w:t>ون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نقصانات کی نشاند</w:t>
      </w:r>
      <w:r w:rsidRPr="00D66913">
        <w:rPr>
          <w:rFonts w:hint="cs"/>
          <w:rtl/>
          <w:lang w:bidi="ur-PK"/>
        </w:rPr>
        <w:t>ہ</w:t>
      </w:r>
      <w:r>
        <w:rPr>
          <w:rFonts w:hint="cs"/>
          <w:rtl/>
          <w:lang w:bidi="ur-PK"/>
        </w:rPr>
        <w:t>ی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کی مدد و</w:t>
      </w:r>
      <w:r w:rsidRPr="00D66913">
        <w:rPr>
          <w:rFonts w:hint="cs"/>
          <w:rtl/>
          <w:lang w:bidi="ur-PK"/>
        </w:rPr>
        <w:t>ہ</w:t>
      </w:r>
      <w:r>
        <w:rPr>
          <w:rFonts w:hint="cs"/>
          <w:rtl/>
          <w:lang w:bidi="ur-PK"/>
        </w:rPr>
        <w:t xml:space="preserve"> لوگ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قانون کی بالادستی اور شریعت کی پابندی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حق کی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ر قربانی دین</w:t>
      </w:r>
      <w:r w:rsidRPr="00D66913">
        <w:rPr>
          <w:rFonts w:hint="cs"/>
          <w:rtl/>
          <w:lang w:bidi="ur-PK"/>
        </w:rPr>
        <w:t>ے</w:t>
      </w:r>
      <w:r>
        <w:rPr>
          <w:rFonts w:hint="cs"/>
          <w:rtl/>
          <w:lang w:bidi="ur-PK"/>
        </w:rPr>
        <w:t xml:space="preserve"> کو تیار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ایس</w:t>
      </w:r>
      <w:r w:rsidRPr="00D66913">
        <w:rPr>
          <w:rFonts w:hint="cs"/>
          <w:rtl/>
          <w:lang w:bidi="ur-PK"/>
        </w:rPr>
        <w:t>ے</w:t>
      </w:r>
      <w:r>
        <w:rPr>
          <w:rFonts w:hint="cs"/>
          <w:rtl/>
          <w:lang w:bidi="ur-PK"/>
        </w:rPr>
        <w:t xml:space="preserve"> لوگ </w:t>
      </w:r>
      <w:r w:rsidRPr="00D66913">
        <w:rPr>
          <w:rFonts w:hint="cs"/>
          <w:rtl/>
          <w:lang w:bidi="ur-PK"/>
        </w:rPr>
        <w:t>ہ</w:t>
      </w:r>
      <w:r>
        <w:rPr>
          <w:rFonts w:hint="cs"/>
          <w:rtl/>
          <w:lang w:bidi="ur-PK"/>
        </w:rPr>
        <w:t>ر د</w:t>
      </w:r>
      <w:r>
        <w:rPr>
          <w:rtl/>
          <w:lang w:bidi="ur-PK"/>
        </w:rPr>
        <w:t>ور می</w:t>
      </w:r>
      <w:r w:rsidRPr="00D66913">
        <w:rPr>
          <w:rFonts w:hint="cs"/>
          <w:rtl/>
          <w:lang w:bidi="ur-PK"/>
        </w:rPr>
        <w:t>ں</w:t>
      </w:r>
      <w:r>
        <w:rPr>
          <w:rFonts w:hint="cs"/>
          <w:rtl/>
          <w:lang w:bidi="ur-PK"/>
        </w:rPr>
        <w:t xml:space="preserve"> کم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باقی لوگ؟دل می</w:t>
      </w:r>
      <w:r w:rsidRPr="00D66913">
        <w:rPr>
          <w:rFonts w:hint="cs"/>
          <w:rtl/>
          <w:lang w:bidi="ur-PK"/>
        </w:rPr>
        <w:t>ں</w:t>
      </w:r>
      <w:r>
        <w:rPr>
          <w:rFonts w:hint="cs"/>
          <w:rtl/>
          <w:lang w:bidi="ur-PK"/>
        </w:rPr>
        <w:t xml:space="preserve"> تو شرع کی تو</w:t>
      </w:r>
      <w:r w:rsidRPr="00D66913">
        <w:rPr>
          <w:rFonts w:hint="cs"/>
          <w:rtl/>
          <w:lang w:bidi="ur-PK"/>
        </w:rPr>
        <w:t>ہ</w:t>
      </w:r>
      <w:r>
        <w:rPr>
          <w:rFonts w:hint="cs"/>
          <w:rtl/>
          <w:lang w:bidi="ur-PK"/>
        </w:rPr>
        <w:t>ین ک</w:t>
      </w:r>
      <w:r w:rsidRPr="00D66913">
        <w:rPr>
          <w:rFonts w:hint="cs"/>
          <w:rtl/>
          <w:lang w:bidi="ur-PK"/>
        </w:rPr>
        <w:t>ے</w:t>
      </w:r>
      <w:r>
        <w:rPr>
          <w:rFonts w:hint="cs"/>
          <w:rtl/>
          <w:lang w:bidi="ur-PK"/>
        </w:rPr>
        <w:t xml:space="preserve"> منکر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ظا</w:t>
      </w:r>
      <w:r w:rsidRPr="00D66913">
        <w:rPr>
          <w:rFonts w:hint="cs"/>
          <w:rtl/>
          <w:lang w:bidi="ur-PK"/>
        </w:rPr>
        <w:t>ہ</w:t>
      </w:r>
      <w:r>
        <w:rPr>
          <w:rFonts w:hint="cs"/>
          <w:rtl/>
          <w:lang w:bidi="ur-PK"/>
        </w:rPr>
        <w:t>ر می</w:t>
      </w:r>
      <w:r w:rsidRPr="00D66913">
        <w:rPr>
          <w:rFonts w:hint="cs"/>
          <w:rtl/>
          <w:lang w:bidi="ur-PK"/>
        </w:rPr>
        <w:t>ں</w:t>
      </w:r>
      <w:r>
        <w:rPr>
          <w:rFonts w:hint="cs"/>
          <w:rtl/>
          <w:lang w:bidi="ur-PK"/>
        </w:rPr>
        <w:t xml:space="preserve"> شروع کو کوئی ا</w:t>
      </w:r>
      <w:r w:rsidRPr="00D66913">
        <w:rPr>
          <w:rFonts w:hint="cs"/>
          <w:rtl/>
          <w:lang w:bidi="ur-PK"/>
        </w:rPr>
        <w:t>ہ</w:t>
      </w:r>
      <w:r>
        <w:rPr>
          <w:rFonts w:hint="cs"/>
          <w:rtl/>
          <w:lang w:bidi="ur-PK"/>
        </w:rPr>
        <w:t>میت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w:t>
      </w:r>
      <w:r w:rsidRPr="00D66913">
        <w:rPr>
          <w:rFonts w:hint="cs"/>
          <w:rtl/>
          <w:lang w:bidi="ur-PK"/>
        </w:rPr>
        <w:t>ے</w:t>
      </w:r>
      <w:r>
        <w:rPr>
          <w:rFonts w:hint="cs"/>
          <w:rtl/>
          <w:lang w:bidi="ur-PK"/>
        </w:rPr>
        <w:t>،اسی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حق کو مقام حق تک پ</w:t>
      </w:r>
      <w:r w:rsidRPr="00D66913">
        <w:rPr>
          <w:rFonts w:hint="cs"/>
          <w:rtl/>
          <w:lang w:bidi="ur-PK"/>
        </w:rPr>
        <w:t>ہ</w:t>
      </w:r>
      <w:r>
        <w:rPr>
          <w:rFonts w:hint="cs"/>
          <w:rtl/>
          <w:lang w:bidi="ur-PK"/>
        </w:rPr>
        <w:t>نچان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قربانیا</w:t>
      </w:r>
      <w:r w:rsidRPr="00D66913">
        <w:rPr>
          <w:rFonts w:hint="cs"/>
          <w:rtl/>
          <w:lang w:bidi="ur-PK"/>
        </w:rPr>
        <w:t>ں</w:t>
      </w:r>
      <w:r>
        <w:rPr>
          <w:rFonts w:hint="cs"/>
          <w:rtl/>
          <w:lang w:bidi="ur-PK"/>
        </w:rPr>
        <w:t xml:space="preserve"> دینا ب</w:t>
      </w:r>
      <w:r w:rsidRPr="00D66913">
        <w:rPr>
          <w:rFonts w:hint="cs"/>
          <w:rtl/>
          <w:lang w:bidi="ur-PK"/>
        </w:rPr>
        <w:t>ہ</w:t>
      </w:r>
      <w:r>
        <w:rPr>
          <w:rFonts w:hint="cs"/>
          <w:rtl/>
          <w:lang w:bidi="ur-PK"/>
        </w:rPr>
        <w:t>ت مشکل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،اب یا تو بزدلی کری</w:t>
      </w:r>
      <w:r w:rsidRPr="00D66913">
        <w:rPr>
          <w:rFonts w:hint="cs"/>
          <w:rtl/>
          <w:lang w:bidi="ur-PK"/>
        </w:rPr>
        <w:t>ں</w:t>
      </w:r>
      <w:r>
        <w:rPr>
          <w:rFonts w:hint="cs"/>
          <w:rtl/>
          <w:lang w:bidi="ur-PK"/>
        </w:rPr>
        <w:t xml:space="preserve"> یا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اندر قربانی کا جذب</w:t>
      </w:r>
      <w:r w:rsidRPr="00D66913">
        <w:rPr>
          <w:rFonts w:hint="cs"/>
          <w:rtl/>
          <w:lang w:bidi="ur-PK"/>
        </w:rPr>
        <w:t>ہ</w:t>
      </w:r>
      <w:r>
        <w:rPr>
          <w:rFonts w:hint="cs"/>
          <w:rtl/>
          <w:lang w:bidi="ur-PK"/>
        </w:rPr>
        <w:t xml:space="preserve"> پایا جا</w:t>
      </w:r>
      <w:r>
        <w:rPr>
          <w:rtl/>
          <w:lang w:bidi="ur-PK"/>
        </w:rPr>
        <w:t xml:space="preserve">تا </w:t>
      </w:r>
      <w:r w:rsidRPr="00D66913">
        <w:rPr>
          <w:rFonts w:hint="cs"/>
          <w:rtl/>
          <w:lang w:bidi="ur-PK"/>
        </w:rPr>
        <w:t>ہے</w:t>
      </w:r>
      <w:r>
        <w:rPr>
          <w:rFonts w:hint="cs"/>
          <w:rtl/>
          <w:lang w:bidi="ur-PK"/>
        </w:rPr>
        <w:t>مگر سوچت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اگر شریعت کی حفاظت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وسکی اور انقلاب ن</w:t>
      </w:r>
      <w:r w:rsidRPr="00D66913">
        <w:rPr>
          <w:rFonts w:hint="cs"/>
          <w:rtl/>
          <w:lang w:bidi="ur-PK"/>
        </w:rPr>
        <w:t>ہ</w:t>
      </w:r>
      <w:r>
        <w:rPr>
          <w:rFonts w:hint="cs"/>
          <w:rtl/>
          <w:lang w:bidi="ur-PK"/>
        </w:rPr>
        <w:t xml:space="preserve"> آسکا تو </w:t>
      </w:r>
      <w:r w:rsidRPr="00D66913">
        <w:rPr>
          <w:rFonts w:hint="cs"/>
          <w:rtl/>
          <w:lang w:bidi="ur-PK"/>
        </w:rPr>
        <w:t>ہ</w:t>
      </w:r>
      <w:r>
        <w:rPr>
          <w:rFonts w:hint="cs"/>
          <w:rtl/>
          <w:lang w:bidi="ur-PK"/>
        </w:rPr>
        <w:t>ماری قربانیا</w:t>
      </w:r>
      <w:r w:rsidRPr="00D66913">
        <w:rPr>
          <w:rFonts w:hint="cs"/>
          <w:rtl/>
          <w:lang w:bidi="ur-PK"/>
        </w:rPr>
        <w:t>ں</w:t>
      </w:r>
      <w:r>
        <w:rPr>
          <w:rFonts w:hint="cs"/>
          <w:rtl/>
          <w:lang w:bidi="ur-PK"/>
        </w:rPr>
        <w:t xml:space="preserve"> ضائع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گی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مخالفین کی طاقت ب</w:t>
      </w:r>
      <w:r w:rsidRPr="00D66913">
        <w:rPr>
          <w:rFonts w:hint="cs"/>
          <w:rtl/>
          <w:lang w:bidi="ur-PK"/>
        </w:rPr>
        <w:t>ہ</w:t>
      </w:r>
      <w:r>
        <w:rPr>
          <w:rFonts w:hint="cs"/>
          <w:rtl/>
          <w:lang w:bidi="ur-PK"/>
        </w:rPr>
        <w:t>ت زیاد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 اس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کوئی حیثیت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sidRPr="00F57BD6">
        <w:rPr>
          <w:rFonts w:hint="cs"/>
          <w:rtl/>
        </w:rPr>
        <w:t>۔</w:t>
      </w:r>
    </w:p>
    <w:p w:rsidR="00D66913" w:rsidRPr="005723B2" w:rsidRDefault="005723B2" w:rsidP="00241D2D">
      <w:pPr>
        <w:pStyle w:val="libPoemTini"/>
        <w:rPr>
          <w:rtl/>
          <w:lang w:bidi="ur-PK"/>
        </w:rPr>
      </w:pPr>
      <w:r>
        <w:rPr>
          <w:rtl/>
          <w:lang w:bidi="ur-PK"/>
        </w:rPr>
        <w:br w:type="page"/>
      </w:r>
    </w:p>
    <w:p w:rsidR="00D66913" w:rsidRDefault="00D66913" w:rsidP="005E7F9C">
      <w:pPr>
        <w:pStyle w:val="Heading1"/>
        <w:rPr>
          <w:rtl/>
          <w:lang w:bidi="ur-PK"/>
        </w:rPr>
      </w:pPr>
      <w:bookmarkStart w:id="142" w:name="_Toc439235525"/>
      <w:r>
        <w:rPr>
          <w:rtl/>
          <w:lang w:bidi="ur-PK"/>
        </w:rPr>
        <w:t>ابوبکر کی بیعت پر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اتفاق کا دعویٰ</w:t>
      </w:r>
      <w:bookmarkEnd w:id="142"/>
    </w:p>
    <w:p w:rsidR="00D66913" w:rsidRDefault="00D66913" w:rsidP="00D66913">
      <w:pPr>
        <w:pStyle w:val="libNormal"/>
        <w:rPr>
          <w:rtl/>
          <w:lang w:bidi="ur-PK"/>
        </w:rPr>
      </w:pPr>
      <w:r>
        <w:rPr>
          <w:rtl/>
          <w:lang w:bidi="ur-PK"/>
        </w:rPr>
        <w:t>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کا دعویٰ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اجرین و انصار اور دوسر</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ابوبکر کی بیعت پر اتفاق کرلیا ت</w:t>
      </w:r>
      <w:r w:rsidRPr="00D66913">
        <w:rPr>
          <w:rFonts w:hint="cs"/>
          <w:rtl/>
          <w:lang w:bidi="ur-PK"/>
        </w:rPr>
        <w:t>ھ</w:t>
      </w:r>
      <w:r>
        <w:rPr>
          <w:rFonts w:hint="cs"/>
          <w:rtl/>
          <w:lang w:bidi="ur-PK"/>
        </w:rPr>
        <w:t xml:space="preserve">ا اور یک زبان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ان کی تائید کی ت</w:t>
      </w:r>
      <w:r w:rsidRPr="00D66913">
        <w:rPr>
          <w:rFonts w:hint="cs"/>
          <w:rtl/>
          <w:lang w:bidi="ur-PK"/>
        </w:rPr>
        <w:t>ھ</w:t>
      </w:r>
      <w:r>
        <w:rPr>
          <w:rFonts w:hint="cs"/>
          <w:rtl/>
          <w:lang w:bidi="ur-PK"/>
        </w:rPr>
        <w:t>ی،الگ ت</w:t>
      </w:r>
      <w:r w:rsidRPr="00D66913">
        <w:rPr>
          <w:rFonts w:hint="cs"/>
          <w:rtl/>
          <w:lang w:bidi="ur-PK"/>
        </w:rPr>
        <w:t>ھے</w:t>
      </w:r>
      <w:r>
        <w:rPr>
          <w:rFonts w:hint="cs"/>
          <w:rtl/>
          <w:lang w:bidi="ur-PK"/>
        </w:rPr>
        <w:t xml:space="preserve"> تو صرف کچ</w:t>
      </w:r>
      <w:r w:rsidRPr="00D66913">
        <w:rPr>
          <w:rFonts w:hint="cs"/>
          <w:rtl/>
          <w:lang w:bidi="ur-PK"/>
        </w:rPr>
        <w:t>ھ</w:t>
      </w:r>
      <w:r>
        <w:rPr>
          <w:rFonts w:hint="cs"/>
          <w:rtl/>
          <w:lang w:bidi="ur-PK"/>
        </w:rPr>
        <w:t xml:space="preserve"> لوگ اور امیرالمومنین علی</w:t>
      </w:r>
      <w:r w:rsidRPr="00F57BD6">
        <w:rPr>
          <w:rFonts w:hint="cs"/>
          <w:rtl/>
        </w:rPr>
        <w:t>ؑ</w:t>
      </w:r>
      <w:r>
        <w:rPr>
          <w:rFonts w:hint="cs"/>
          <w:rtl/>
          <w:lang w:bidi="ur-PK"/>
        </w:rPr>
        <w:t>،دعویٰ کچ</w:t>
      </w:r>
      <w:r w:rsidRPr="00D66913">
        <w:rPr>
          <w:rFonts w:hint="cs"/>
          <w:rtl/>
          <w:lang w:bidi="ur-PK"/>
        </w:rPr>
        <w:t>ھ</w:t>
      </w:r>
      <w:r>
        <w:rPr>
          <w:rFonts w:hint="cs"/>
          <w:rtl/>
          <w:lang w:bidi="ur-PK"/>
        </w:rPr>
        <w:t xml:space="preserve"> اس انداز می</w:t>
      </w:r>
      <w:r w:rsidRPr="00D66913">
        <w:rPr>
          <w:rFonts w:hint="cs"/>
          <w:rtl/>
          <w:lang w:bidi="ur-PK"/>
        </w:rPr>
        <w:t>ں</w:t>
      </w:r>
      <w:r>
        <w:rPr>
          <w:rFonts w:hint="cs"/>
          <w:rtl/>
          <w:lang w:bidi="ur-PK"/>
        </w:rPr>
        <w:t xml:space="preserve"> کیا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لوگ سمج</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اگر نص موجود ت</w:t>
      </w:r>
      <w:r w:rsidRPr="00D66913">
        <w:rPr>
          <w:rFonts w:hint="cs"/>
          <w:rtl/>
          <w:lang w:bidi="ur-PK"/>
        </w:rPr>
        <w:t>ھ</w:t>
      </w:r>
      <w:r>
        <w:rPr>
          <w:rFonts w:hint="cs"/>
          <w:rtl/>
          <w:lang w:bidi="ur-PK"/>
        </w:rPr>
        <w:t>ی ب</w:t>
      </w:r>
      <w:r w:rsidRPr="00D66913">
        <w:rPr>
          <w:rFonts w:hint="cs"/>
          <w:rtl/>
          <w:lang w:bidi="ur-PK"/>
        </w:rPr>
        <w:t>ھ</w:t>
      </w:r>
      <w:r>
        <w:rPr>
          <w:rFonts w:hint="cs"/>
          <w:rtl/>
          <w:lang w:bidi="ur-PK"/>
        </w:rPr>
        <w:t>ی تو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کی</w:t>
      </w:r>
      <w:r>
        <w:rPr>
          <w:rtl/>
          <w:lang w:bidi="ur-PK"/>
        </w:rPr>
        <w:t xml:space="preserve"> اتنی ب</w:t>
      </w:r>
      <w:r w:rsidRPr="00D66913">
        <w:rPr>
          <w:rFonts w:hint="cs"/>
          <w:rtl/>
          <w:lang w:bidi="ur-PK"/>
        </w:rPr>
        <w:t>ڑ</w:t>
      </w:r>
      <w:r>
        <w:rPr>
          <w:rFonts w:hint="cs"/>
          <w:rtl/>
          <w:lang w:bidi="ur-PK"/>
        </w:rPr>
        <w:t>ی جماعت ن</w:t>
      </w:r>
      <w:r w:rsidRPr="00D66913">
        <w:rPr>
          <w:rFonts w:hint="cs"/>
          <w:rtl/>
          <w:lang w:bidi="ur-PK"/>
        </w:rPr>
        <w:t>ے</w:t>
      </w:r>
      <w:r>
        <w:rPr>
          <w:rFonts w:hint="cs"/>
          <w:rtl/>
          <w:lang w:bidi="ur-PK"/>
        </w:rPr>
        <w:t xml:space="preserve"> عمداً اس کی مخالفت کی اور نص ک</w:t>
      </w:r>
      <w:r w:rsidRPr="00D66913">
        <w:rPr>
          <w:rFonts w:hint="cs"/>
          <w:rtl/>
          <w:lang w:bidi="ur-PK"/>
        </w:rPr>
        <w:t>ے</w:t>
      </w:r>
      <w:r>
        <w:rPr>
          <w:rFonts w:hint="cs"/>
          <w:rtl/>
          <w:lang w:bidi="ur-PK"/>
        </w:rPr>
        <w:t xml:space="preserve"> خلاف عمل کیا،اکثر ایسا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عوام سامن</w:t>
      </w:r>
      <w:r w:rsidRPr="00D66913">
        <w:rPr>
          <w:rFonts w:hint="cs"/>
          <w:rtl/>
          <w:lang w:bidi="ur-PK"/>
        </w:rPr>
        <w:t>ے</w:t>
      </w:r>
      <w:r>
        <w:rPr>
          <w:rFonts w:hint="cs"/>
          <w:rtl/>
          <w:lang w:bidi="ur-PK"/>
        </w:rPr>
        <w:t xml:space="preserve"> کی صورتحال س</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وت</w:t>
      </w:r>
      <w:r w:rsidRPr="00D66913">
        <w:rPr>
          <w:rFonts w:hint="cs"/>
          <w:rtl/>
          <w:lang w:bidi="ur-PK"/>
        </w:rPr>
        <w:t>ہ</w:t>
      </w:r>
      <w:r>
        <w:rPr>
          <w:rFonts w:hint="cs"/>
          <w:rtl/>
          <w:lang w:bidi="ur-PK"/>
        </w:rPr>
        <w:t xml:space="preserve"> کرلیت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اکثریت کسی نظری</w:t>
      </w:r>
      <w:r w:rsidRPr="00D66913">
        <w:rPr>
          <w:rFonts w:hint="cs"/>
          <w:rtl/>
          <w:lang w:bidi="ur-PK"/>
        </w:rPr>
        <w:t>ہ</w:t>
      </w:r>
      <w:r>
        <w:rPr>
          <w:rFonts w:hint="cs"/>
          <w:rtl/>
          <w:lang w:bidi="ur-PK"/>
        </w:rPr>
        <w:t xml:space="preserve"> کی گ</w:t>
      </w:r>
      <w:r w:rsidRPr="00D66913">
        <w:rPr>
          <w:rFonts w:hint="cs"/>
          <w:rtl/>
          <w:lang w:bidi="ur-PK"/>
        </w:rPr>
        <w:t>ہ</w:t>
      </w:r>
      <w:r>
        <w:rPr>
          <w:rFonts w:hint="cs"/>
          <w:rtl/>
          <w:lang w:bidi="ur-PK"/>
        </w:rPr>
        <w:t>رائی پر نظر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تی،</w:t>
      </w:r>
    </w:p>
    <w:p w:rsidR="00D66913" w:rsidRDefault="00D66913" w:rsidP="005E7F9C">
      <w:pPr>
        <w:pStyle w:val="Heading1"/>
        <w:rPr>
          <w:rtl/>
          <w:lang w:bidi="ur-PK"/>
        </w:rPr>
      </w:pPr>
      <w:bookmarkStart w:id="143" w:name="_Toc439235526"/>
      <w:r>
        <w:rPr>
          <w:rtl/>
          <w:lang w:bidi="ur-PK"/>
        </w:rPr>
        <w:t>مذکور</w:t>
      </w:r>
      <w:r w:rsidRPr="00D66913">
        <w:rPr>
          <w:rFonts w:hint="cs"/>
          <w:rtl/>
          <w:lang w:bidi="ur-PK"/>
        </w:rPr>
        <w:t>ہ</w:t>
      </w:r>
      <w:r>
        <w:rPr>
          <w:rFonts w:hint="cs"/>
          <w:rtl/>
          <w:lang w:bidi="ur-PK"/>
        </w:rPr>
        <w:t xml:space="preserve"> دعویٰ ک</w:t>
      </w:r>
      <w:r w:rsidRPr="00D66913">
        <w:rPr>
          <w:rFonts w:hint="cs"/>
          <w:rtl/>
          <w:lang w:bidi="ur-PK"/>
        </w:rPr>
        <w:t>ے</w:t>
      </w:r>
      <w:r>
        <w:rPr>
          <w:rFonts w:hint="cs"/>
          <w:rtl/>
          <w:lang w:bidi="ur-PK"/>
        </w:rPr>
        <w:t xml:space="preserve"> بطلان ک</w:t>
      </w:r>
      <w:r w:rsidRPr="00D66913">
        <w:rPr>
          <w:rFonts w:hint="cs"/>
          <w:rtl/>
          <w:lang w:bidi="ur-PK"/>
        </w:rPr>
        <w:t>ے</w:t>
      </w:r>
      <w:r>
        <w:rPr>
          <w:rFonts w:hint="cs"/>
          <w:rtl/>
          <w:lang w:bidi="ur-PK"/>
        </w:rPr>
        <w:t xml:space="preserve"> شوا</w:t>
      </w:r>
      <w:r w:rsidRPr="00D66913">
        <w:rPr>
          <w:rFonts w:hint="cs"/>
          <w:rtl/>
          <w:lang w:bidi="ur-PK"/>
        </w:rPr>
        <w:t>ہ</w:t>
      </w:r>
      <w:r>
        <w:rPr>
          <w:rFonts w:hint="cs"/>
          <w:rtl/>
          <w:lang w:bidi="ur-PK"/>
        </w:rPr>
        <w:t>د</w:t>
      </w:r>
      <w:bookmarkEnd w:id="143"/>
    </w:p>
    <w:p w:rsidR="00D66913" w:rsidRDefault="00D66913" w:rsidP="00D66913">
      <w:pPr>
        <w:pStyle w:val="libNormal"/>
        <w:rPr>
          <w:rtl/>
          <w:lang w:bidi="ur-PK"/>
        </w:rPr>
      </w:pPr>
      <w:r>
        <w:rPr>
          <w:rtl/>
          <w:lang w:bidi="ur-PK"/>
        </w:rPr>
        <w:t>لیکن ی</w:t>
      </w:r>
      <w:r w:rsidRPr="00D66913">
        <w:rPr>
          <w:rFonts w:hint="cs"/>
          <w:rtl/>
          <w:lang w:bidi="ur-PK"/>
        </w:rPr>
        <w:t>ہ</w:t>
      </w:r>
      <w:r>
        <w:rPr>
          <w:rFonts w:hint="cs"/>
          <w:rtl/>
          <w:lang w:bidi="ur-PK"/>
        </w:rPr>
        <w:t xml:space="preserve"> دعویٰ خلاف واقع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بیعت ک</w:t>
      </w:r>
      <w:r w:rsidRPr="00D66913">
        <w:rPr>
          <w:rFonts w:hint="cs"/>
          <w:rtl/>
          <w:lang w:bidi="ur-PK"/>
        </w:rPr>
        <w:t>ے</w:t>
      </w:r>
      <w:r>
        <w:rPr>
          <w:rFonts w:hint="cs"/>
          <w:rtl/>
          <w:lang w:bidi="ur-PK"/>
        </w:rPr>
        <w:t xml:space="preserve"> وقت جو واقعات اور حادثات سامن</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اس اتفاق ک</w:t>
      </w:r>
      <w:r w:rsidRPr="00D66913">
        <w:rPr>
          <w:rFonts w:hint="cs"/>
          <w:rtl/>
          <w:lang w:bidi="ur-PK"/>
        </w:rPr>
        <w:t>ے</w:t>
      </w:r>
      <w:r>
        <w:rPr>
          <w:rFonts w:hint="cs"/>
          <w:rtl/>
          <w:lang w:bidi="ur-PK"/>
        </w:rPr>
        <w:t xml:space="preserve"> خلاف گوا</w:t>
      </w:r>
      <w:r w:rsidRPr="00D66913">
        <w:rPr>
          <w:rFonts w:hint="cs"/>
          <w:rtl/>
          <w:lang w:bidi="ur-PK"/>
        </w:rPr>
        <w:t>ہ</w:t>
      </w:r>
      <w:r>
        <w:rPr>
          <w:rFonts w:hint="cs"/>
          <w:rtl/>
          <w:lang w:bidi="ur-PK"/>
        </w:rPr>
        <w:t>ی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،حدیث کی کتابو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قول </w:t>
      </w:r>
      <w:r w:rsidRPr="00D66913">
        <w:rPr>
          <w:rFonts w:hint="cs"/>
          <w:rtl/>
          <w:lang w:bidi="ur-PK"/>
        </w:rPr>
        <w:t>ہ</w:t>
      </w:r>
      <w:r>
        <w:rPr>
          <w:rFonts w:hint="cs"/>
          <w:rtl/>
          <w:lang w:bidi="ur-PK"/>
        </w:rPr>
        <w:t>ر جگ</w:t>
      </w:r>
      <w:r w:rsidRPr="00D66913">
        <w:rPr>
          <w:rFonts w:hint="cs"/>
          <w:rtl/>
          <w:lang w:bidi="ur-PK"/>
        </w:rPr>
        <w:t>ہ</w:t>
      </w:r>
      <w:r>
        <w:rPr>
          <w:rFonts w:hint="cs"/>
          <w:rtl/>
          <w:lang w:bidi="ur-PK"/>
        </w:rPr>
        <w:t xml:space="preserve"> پایا جاتا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کی بیعت ایک لغزش ت</w:t>
      </w:r>
      <w:r w:rsidRPr="00D66913">
        <w:rPr>
          <w:rFonts w:hint="cs"/>
          <w:rtl/>
          <w:lang w:bidi="ur-PK"/>
        </w:rPr>
        <w:t>ھ</w:t>
      </w:r>
      <w:r>
        <w:rPr>
          <w:rFonts w:hint="cs"/>
          <w:rtl/>
          <w:lang w:bidi="ur-PK"/>
        </w:rPr>
        <w:t>ی</w:t>
      </w:r>
      <w:r w:rsidRPr="00D11A8A">
        <w:rPr>
          <w:rStyle w:val="libFootnotenumChar"/>
          <w:rFonts w:hint="cs"/>
          <w:rtl/>
        </w:rPr>
        <w:t>(</w:t>
      </w:r>
      <w:r w:rsidRPr="00D11A8A">
        <w:rPr>
          <w:rStyle w:val="libFootnotenumChar"/>
          <w:rtl/>
        </w:rPr>
        <w:t>۱)</w:t>
      </w:r>
      <w:r>
        <w:rPr>
          <w:rtl/>
          <w:lang w:bidi="ur-PK"/>
        </w:rPr>
        <w:t>فلت</w:t>
      </w:r>
      <w:r w:rsidRPr="00D66913">
        <w:rPr>
          <w:rFonts w:hint="cs"/>
          <w:rtl/>
          <w:lang w:bidi="ur-PK"/>
        </w:rPr>
        <w:t>ہ</w:t>
      </w:r>
      <w:r>
        <w:rPr>
          <w:rFonts w:hint="cs"/>
          <w:rtl/>
          <w:lang w:bidi="ur-PK"/>
        </w:rPr>
        <w:t>(لغزش)کی تشریح تو فلت</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ناکار</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فلت</w:t>
      </w:r>
      <w:r w:rsidRPr="00D66913">
        <w:rPr>
          <w:rFonts w:hint="cs"/>
          <w:rtl/>
          <w:lang w:bidi="ur-PK"/>
        </w:rPr>
        <w:t>ہ</w:t>
      </w:r>
      <w:r>
        <w:rPr>
          <w:rFonts w:hint="cs"/>
          <w:rtl/>
          <w:lang w:bidi="ur-PK"/>
        </w:rPr>
        <w:t xml:space="preserve"> کا مطلب مباغت</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یعنی بغیر مشور</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،مورخین کا بیان ب</w:t>
      </w:r>
      <w:r w:rsidRPr="00D66913">
        <w:rPr>
          <w:rFonts w:hint="cs"/>
          <w:rtl/>
          <w:lang w:bidi="ur-PK"/>
        </w:rPr>
        <w:t>ھ</w:t>
      </w:r>
      <w:r>
        <w:rPr>
          <w:rFonts w:hint="cs"/>
          <w:rtl/>
          <w:lang w:bidi="ur-PK"/>
        </w:rPr>
        <w:t xml:space="preserve">ی </w:t>
      </w:r>
      <w:r>
        <w:rPr>
          <w:rtl/>
          <w:lang w:bidi="ur-PK"/>
        </w:rPr>
        <w:t>اسی بات کی ش</w:t>
      </w:r>
      <w:r w:rsidRPr="00D66913">
        <w:rPr>
          <w:rFonts w:hint="cs"/>
          <w:rtl/>
          <w:lang w:bidi="ur-PK"/>
        </w:rPr>
        <w:t>ہ</w:t>
      </w:r>
      <w:r>
        <w:rPr>
          <w:rFonts w:hint="cs"/>
          <w:rtl/>
          <w:lang w:bidi="ur-PK"/>
        </w:rPr>
        <w:t xml:space="preserve">ادت دیتا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بیعت ابوبکر اچانک حاصل </w:t>
      </w:r>
      <w:r w:rsidRPr="00D66913">
        <w:rPr>
          <w:rFonts w:hint="cs"/>
          <w:rtl/>
          <w:lang w:bidi="ur-PK"/>
        </w:rPr>
        <w:t>ہ</w:t>
      </w:r>
      <w:r>
        <w:rPr>
          <w:rFonts w:hint="cs"/>
          <w:rtl/>
          <w:lang w:bidi="ur-PK"/>
        </w:rPr>
        <w:t>وگئی،تاریخ ک</w:t>
      </w:r>
      <w:r w:rsidRPr="00D66913">
        <w:rPr>
          <w:rFonts w:hint="cs"/>
          <w:rtl/>
          <w:lang w:bidi="ur-PK"/>
        </w:rPr>
        <w:t>ے</w:t>
      </w:r>
      <w:r>
        <w:rPr>
          <w:rFonts w:hint="cs"/>
          <w:rtl/>
          <w:lang w:bidi="ur-PK"/>
        </w:rPr>
        <w:t xml:space="preserve"> آئین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وقت مدین</w:t>
      </w:r>
      <w:r w:rsidRPr="00D66913">
        <w:rPr>
          <w:rFonts w:hint="cs"/>
          <w:rtl/>
          <w:lang w:bidi="ur-PK"/>
        </w:rPr>
        <w:t>ہ</w:t>
      </w:r>
      <w:r>
        <w:rPr>
          <w:rFonts w:hint="cs"/>
          <w:rtl/>
          <w:lang w:bidi="ur-PK"/>
        </w:rPr>
        <w:t xml:space="preserve"> کی صحیح صورت حال کا جائز</w:t>
      </w:r>
      <w:r w:rsidRPr="00D66913">
        <w:rPr>
          <w:rFonts w:hint="cs"/>
          <w:rtl/>
          <w:lang w:bidi="ur-PK"/>
        </w:rPr>
        <w:t>ہ</w:t>
      </w:r>
      <w:r>
        <w:rPr>
          <w:rFonts w:hint="cs"/>
          <w:rtl/>
          <w:lang w:bidi="ur-PK"/>
        </w:rPr>
        <w:t xml:space="preserve"> لیجئ</w:t>
      </w:r>
      <w:r w:rsidRPr="00D66913">
        <w:rPr>
          <w:rFonts w:hint="cs"/>
          <w:rtl/>
          <w:lang w:bidi="ur-PK"/>
        </w:rPr>
        <w:t>ے</w:t>
      </w:r>
      <w:r>
        <w:rPr>
          <w:rFonts w:hint="cs"/>
          <w:rtl/>
          <w:lang w:bidi="ur-PK"/>
        </w:rPr>
        <w:t>،حضور سرور کائنات</w:t>
      </w:r>
      <w:r w:rsidRPr="00F57BD6">
        <w:rPr>
          <w:rFonts w:hint="cs"/>
          <w:rtl/>
        </w:rPr>
        <w:t>ؐ</w:t>
      </w:r>
      <w:r>
        <w:rPr>
          <w:rFonts w:hint="cs"/>
          <w:rtl/>
          <w:lang w:bidi="ur-PK"/>
        </w:rPr>
        <w:t xml:space="preserve"> کی وفات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 xml:space="preserve">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د</w:t>
      </w:r>
      <w:r w:rsidRPr="00D66913">
        <w:rPr>
          <w:rFonts w:hint="cs"/>
          <w:rtl/>
          <w:lang w:bidi="ur-PK"/>
        </w:rPr>
        <w:t>ہ</w:t>
      </w:r>
      <w:r>
        <w:rPr>
          <w:rFonts w:hint="cs"/>
          <w:rtl/>
          <w:lang w:bidi="ur-PK"/>
        </w:rPr>
        <w:t>شت ناک حادث</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وحشت 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اور دوسر</w:t>
      </w:r>
      <w:r w:rsidRPr="00D66913">
        <w:rPr>
          <w:rFonts w:hint="cs"/>
          <w:rtl/>
          <w:lang w:bidi="ur-PK"/>
        </w:rPr>
        <w:t>ے</w:t>
      </w:r>
      <w:r>
        <w:rPr>
          <w:rFonts w:hint="cs"/>
          <w:rtl/>
          <w:lang w:bidi="ur-PK"/>
        </w:rPr>
        <w:t xml:space="preserve"> بنو</w:t>
      </w:r>
      <w:r w:rsidRPr="00D66913">
        <w:rPr>
          <w:rFonts w:hint="cs"/>
          <w:rtl/>
          <w:lang w:bidi="ur-PK"/>
        </w:rPr>
        <w:t>ہ</w:t>
      </w:r>
      <w:r>
        <w:rPr>
          <w:rFonts w:hint="cs"/>
          <w:rtl/>
          <w:lang w:bidi="ur-PK"/>
        </w:rPr>
        <w:t>اشم حضور سرور کائنات</w:t>
      </w:r>
      <w:r w:rsidRPr="00F57BD6">
        <w:rPr>
          <w:rFonts w:hint="cs"/>
          <w:rtl/>
        </w:rPr>
        <w:t>ؑ</w:t>
      </w:r>
      <w:r>
        <w:rPr>
          <w:rFonts w:hint="cs"/>
          <w:rtl/>
          <w:lang w:bidi="ur-PK"/>
        </w:rPr>
        <w:t xml:space="preserve"> کی تج</w:t>
      </w:r>
      <w:r w:rsidRPr="00D66913">
        <w:rPr>
          <w:rFonts w:hint="cs"/>
          <w:rtl/>
          <w:lang w:bidi="ur-PK"/>
        </w:rPr>
        <w:t>ہ</w:t>
      </w:r>
      <w:r>
        <w:rPr>
          <w:rFonts w:hint="cs"/>
          <w:rtl/>
          <w:lang w:bidi="ur-PK"/>
        </w:rPr>
        <w:t>یز</w:t>
      </w:r>
      <w:r>
        <w:rPr>
          <w:rtl/>
          <w:lang w:bidi="ur-PK"/>
        </w:rPr>
        <w:t xml:space="preserve"> و تکفین می</w:t>
      </w:r>
      <w:r w:rsidRPr="00D66913">
        <w:rPr>
          <w:rFonts w:hint="cs"/>
          <w:rtl/>
          <w:lang w:bidi="ur-PK"/>
        </w:rPr>
        <w:t>ں</w:t>
      </w:r>
      <w:r>
        <w:rPr>
          <w:rFonts w:hint="cs"/>
          <w:rtl/>
          <w:lang w:bidi="ur-PK"/>
        </w:rPr>
        <w:t xml:space="preserve"> مصروف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ایک 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سی جماعت اپنی سازشو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لگی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لوگ اچ</w:t>
      </w:r>
      <w:r w:rsidRPr="00D66913">
        <w:rPr>
          <w:rFonts w:hint="cs"/>
          <w:rtl/>
          <w:lang w:bidi="ur-PK"/>
        </w:rPr>
        <w:t>ھ</w:t>
      </w:r>
      <w:r>
        <w:rPr>
          <w:rFonts w:hint="cs"/>
          <w:rtl/>
          <w:lang w:bidi="ur-PK"/>
        </w:rPr>
        <w:t>ی طرح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وقت اقتدار اور خلافت پر قبض</w:t>
      </w:r>
      <w:r w:rsidRPr="00D66913">
        <w:rPr>
          <w:rFonts w:hint="cs"/>
          <w:rtl/>
          <w:lang w:bidi="ur-PK"/>
        </w:rPr>
        <w:t>ہ</w:t>
      </w:r>
      <w:r>
        <w:rPr>
          <w:rFonts w:hint="cs"/>
          <w:rtl/>
          <w:lang w:bidi="ur-PK"/>
        </w:rPr>
        <w:t xml:space="preserve"> جمان</w:t>
      </w:r>
      <w:r w:rsidRPr="00D66913">
        <w:rPr>
          <w:rFonts w:hint="cs"/>
          <w:rtl/>
          <w:lang w:bidi="ur-PK"/>
        </w:rPr>
        <w:t>ے</w:t>
      </w:r>
      <w:r>
        <w:rPr>
          <w:rFonts w:hint="cs"/>
          <w:rtl/>
          <w:lang w:bidi="ur-PK"/>
        </w:rPr>
        <w:t>کا سب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 موقع</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خبط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اصل دعویدار ان خلافت بلک</w:t>
      </w:r>
      <w:r w:rsidRPr="00D66913">
        <w:rPr>
          <w:rFonts w:hint="cs"/>
          <w:rtl/>
          <w:lang w:bidi="ur-PK"/>
        </w:rPr>
        <w:t>ہ</w:t>
      </w:r>
      <w:r>
        <w:rPr>
          <w:rFonts w:hint="cs"/>
          <w:rtl/>
          <w:lang w:bidi="ur-PK"/>
        </w:rPr>
        <w:t xml:space="preserve"> مستحقین خلافت پیغمبر</w:t>
      </w:r>
      <w:r w:rsidRPr="00F57BD6">
        <w:rPr>
          <w:rFonts w:hint="cs"/>
          <w:rtl/>
        </w:rPr>
        <w:t>ؐ</w:t>
      </w:r>
      <w:r>
        <w:rPr>
          <w:rFonts w:hint="cs"/>
          <w:rtl/>
          <w:lang w:bidi="ur-PK"/>
        </w:rPr>
        <w:t xml:space="preserve"> کی تج</w:t>
      </w:r>
      <w:r w:rsidRPr="00D66913">
        <w:rPr>
          <w:rFonts w:hint="cs"/>
          <w:rtl/>
          <w:lang w:bidi="ur-PK"/>
        </w:rPr>
        <w:t>ہ</w:t>
      </w:r>
      <w:r>
        <w:rPr>
          <w:rFonts w:hint="cs"/>
          <w:rtl/>
          <w:lang w:bidi="ur-PK"/>
        </w:rPr>
        <w:t>یز می</w:t>
      </w:r>
      <w:r w:rsidRPr="00D66913">
        <w:rPr>
          <w:rFonts w:hint="cs"/>
          <w:rtl/>
          <w:lang w:bidi="ur-PK"/>
        </w:rPr>
        <w:t>ں</w:t>
      </w:r>
      <w:r>
        <w:rPr>
          <w:rtl/>
          <w:lang w:bidi="ur-PK"/>
        </w:rPr>
        <w:t xml:space="preserve"> مشغول </w:t>
      </w:r>
      <w:r w:rsidRPr="00D66913">
        <w:rPr>
          <w:rFonts w:hint="cs"/>
          <w:rtl/>
          <w:lang w:bidi="ur-PK"/>
        </w:rPr>
        <w:t>ہ</w:t>
      </w:r>
      <w:r>
        <w:rPr>
          <w:rFonts w:hint="cs"/>
          <w:rtl/>
          <w:lang w:bidi="ur-PK"/>
        </w:rPr>
        <w:t>ی</w:t>
      </w:r>
      <w:r w:rsidRPr="00D66913">
        <w:rPr>
          <w:rFonts w:hint="cs"/>
          <w:rtl/>
          <w:lang w:bidi="ur-PK"/>
        </w:rPr>
        <w:t>ں</w:t>
      </w:r>
      <w:r>
        <w:rPr>
          <w:rFonts w:hint="cs"/>
          <w:rtl/>
          <w:lang w:bidi="ur-PK"/>
        </w:rPr>
        <w:t>،اس وقت ی</w:t>
      </w:r>
      <w:r w:rsidRPr="00D66913">
        <w:rPr>
          <w:rFonts w:hint="cs"/>
          <w:rtl/>
          <w:lang w:bidi="ur-PK"/>
        </w:rPr>
        <w:t>ہ</w:t>
      </w:r>
      <w:r>
        <w:rPr>
          <w:rFonts w:hint="cs"/>
          <w:rtl/>
          <w:lang w:bidi="ur-PK"/>
        </w:rPr>
        <w:t xml:space="preserve"> جماعت ابوبکر کی بیعت کی پیشکش کرتی </w:t>
      </w:r>
      <w:r w:rsidRPr="00D66913">
        <w:rPr>
          <w:rFonts w:hint="cs"/>
          <w:rtl/>
          <w:lang w:bidi="ur-PK"/>
        </w:rPr>
        <w:t>ہے</w:t>
      </w:r>
      <w:r>
        <w:rPr>
          <w:rFonts w:hint="cs"/>
          <w:rtl/>
          <w:lang w:bidi="ur-PK"/>
        </w:rPr>
        <w:t xml:space="preserve"> اور نص ک</w:t>
      </w:r>
      <w:r w:rsidRPr="00D66913">
        <w:rPr>
          <w:rFonts w:hint="cs"/>
          <w:rtl/>
          <w:lang w:bidi="ur-PK"/>
        </w:rPr>
        <w:t>ے</w:t>
      </w:r>
      <w:r>
        <w:rPr>
          <w:rFonts w:hint="cs"/>
          <w:rtl/>
          <w:lang w:bidi="ur-PK"/>
        </w:rPr>
        <w:t xml:space="preserve"> خلاف(اگر نص موجود ت</w:t>
      </w:r>
      <w:r w:rsidRPr="00D66913">
        <w:rPr>
          <w:rFonts w:hint="cs"/>
          <w:rtl/>
          <w:lang w:bidi="ur-PK"/>
        </w:rPr>
        <w:t>ھ</w:t>
      </w:r>
      <w:r>
        <w:rPr>
          <w:rFonts w:hint="cs"/>
          <w:rtl/>
          <w:lang w:bidi="ur-PK"/>
        </w:rPr>
        <w:t>ی)تو ب</w:t>
      </w:r>
      <w:r w:rsidRPr="00D66913">
        <w:rPr>
          <w:rFonts w:hint="cs"/>
          <w:rtl/>
          <w:lang w:bidi="ur-PK"/>
        </w:rPr>
        <w:t>ہ</w:t>
      </w:r>
      <w:r>
        <w:rPr>
          <w:rFonts w:hint="cs"/>
          <w:rtl/>
          <w:lang w:bidi="ur-PK"/>
        </w:rPr>
        <w:t>ت چالاکی س</w:t>
      </w:r>
      <w:r w:rsidRPr="00D66913">
        <w:rPr>
          <w:rFonts w:hint="cs"/>
          <w:rtl/>
          <w:lang w:bidi="ur-PK"/>
        </w:rPr>
        <w:t>ے</w:t>
      </w:r>
      <w:r>
        <w:rPr>
          <w:rFonts w:hint="cs"/>
          <w:rtl/>
          <w:lang w:bidi="ur-PK"/>
        </w:rPr>
        <w:t xml:space="preserve"> ابوبکر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 ک</w:t>
      </w:r>
      <w:r w:rsidRPr="00D66913">
        <w:rPr>
          <w:rFonts w:hint="cs"/>
          <w:rtl/>
          <w:lang w:bidi="ur-PK"/>
        </w:rPr>
        <w:t>ے</w:t>
      </w:r>
      <w:r>
        <w:rPr>
          <w:rFonts w:hint="cs"/>
          <w:rtl/>
          <w:lang w:bidi="ur-PK"/>
        </w:rPr>
        <w:t>لوگو</w:t>
      </w:r>
      <w:r w:rsidRPr="00D66913">
        <w:rPr>
          <w:rFonts w:hint="cs"/>
          <w:rtl/>
          <w:lang w:bidi="ur-PK"/>
        </w:rPr>
        <w:t>ں</w:t>
      </w:r>
      <w:r>
        <w:rPr>
          <w:rFonts w:hint="cs"/>
          <w:rtl/>
          <w:lang w:bidi="ur-PK"/>
        </w:rPr>
        <w:t xml:space="preserve"> س</w:t>
      </w:r>
      <w:r w:rsidRPr="00D66913">
        <w:rPr>
          <w:rFonts w:hint="cs"/>
          <w:rtl/>
          <w:lang w:bidi="ur-PK"/>
        </w:rPr>
        <w:t>ے</w:t>
      </w:r>
    </w:p>
    <w:p w:rsidR="00D66913" w:rsidRPr="00D11A8A" w:rsidRDefault="00D66913" w:rsidP="00D11A8A">
      <w:pPr>
        <w:pStyle w:val="libFootnote0"/>
        <w:rPr>
          <w:rtl/>
        </w:rPr>
      </w:pPr>
      <w:r w:rsidRPr="00D11A8A">
        <w:rPr>
          <w:rFonts w:hint="cs"/>
          <w:rtl/>
        </w:rPr>
        <w:t>۔۔۔۔۔۔۔۔۔۔۔۔۔۔۔۔۔۔۔۔</w:t>
      </w:r>
    </w:p>
    <w:p w:rsidR="005723B2" w:rsidRPr="00D11A8A" w:rsidRDefault="00D66913" w:rsidP="00D11A8A">
      <w:pPr>
        <w:pStyle w:val="libFootnote0"/>
        <w:rPr>
          <w:rtl/>
        </w:rPr>
      </w:pPr>
      <w:r w:rsidRPr="00D11A8A">
        <w:rPr>
          <w:rtl/>
        </w:rPr>
        <w:t>(۱)اس سوال ک</w:t>
      </w:r>
      <w:r w:rsidRPr="00D11A8A">
        <w:rPr>
          <w:rFonts w:hint="cs"/>
          <w:rtl/>
        </w:rPr>
        <w:t>ے آغازِ جواب میں اس کا حوالہ گذرچکا ہے</w:t>
      </w:r>
    </w:p>
    <w:p w:rsidR="00D66913" w:rsidRPr="00D11A8A" w:rsidRDefault="005723B2" w:rsidP="00F54EE1">
      <w:pPr>
        <w:pStyle w:val="libPoemTini"/>
        <w:rPr>
          <w:rtl/>
        </w:rPr>
      </w:pPr>
      <w:r w:rsidRPr="00D11A8A">
        <w:rPr>
          <w:rtl/>
        </w:rPr>
        <w:br w:type="page"/>
      </w:r>
    </w:p>
    <w:p w:rsidR="00D66913" w:rsidRDefault="00D66913" w:rsidP="005723B2">
      <w:pPr>
        <w:pStyle w:val="libNormal"/>
        <w:rPr>
          <w:rtl/>
          <w:lang w:bidi="ur-PK"/>
        </w:rPr>
      </w:pPr>
      <w:r>
        <w:rPr>
          <w:rtl/>
          <w:lang w:bidi="ur-PK"/>
        </w:rPr>
        <w:t xml:space="preserve">بیعت مانگتی </w:t>
      </w:r>
      <w:r w:rsidRPr="00D66913">
        <w:rPr>
          <w:rFonts w:hint="cs"/>
          <w:rtl/>
          <w:lang w:bidi="ur-PK"/>
        </w:rPr>
        <w:t>ہے</w:t>
      </w:r>
      <w:r>
        <w:rPr>
          <w:rFonts w:hint="cs"/>
          <w:rtl/>
          <w:lang w:bidi="ur-PK"/>
        </w:rPr>
        <w:t xml:space="preserve"> اور لوگ حیرت و وحشت ک</w:t>
      </w:r>
      <w:r w:rsidRPr="00D66913">
        <w:rPr>
          <w:rFonts w:hint="cs"/>
          <w:rtl/>
          <w:lang w:bidi="ur-PK"/>
        </w:rPr>
        <w:t>ے</w:t>
      </w:r>
      <w:r>
        <w:rPr>
          <w:rFonts w:hint="cs"/>
          <w:rtl/>
          <w:lang w:bidi="ur-PK"/>
        </w:rPr>
        <w:t xml:space="preserve"> عالم می</w:t>
      </w:r>
      <w:r w:rsidRPr="00D66913">
        <w:rPr>
          <w:rFonts w:hint="cs"/>
          <w:rtl/>
          <w:lang w:bidi="ur-PK"/>
        </w:rPr>
        <w:t>ں</w:t>
      </w:r>
      <w:r>
        <w:rPr>
          <w:rtl/>
          <w:lang w:bidi="ur-PK"/>
        </w:rPr>
        <w:t xml:space="preserve"> تنک</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س</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طور پر </w:t>
      </w:r>
      <w:r w:rsidRPr="00F57BD6">
        <w:rPr>
          <w:rFonts w:hint="cs"/>
          <w:rtl/>
        </w:rPr>
        <w:t>ڈ</w:t>
      </w:r>
      <w:r>
        <w:rPr>
          <w:rFonts w:hint="cs"/>
          <w:rtl/>
          <w:lang w:bidi="ur-PK"/>
        </w:rPr>
        <w:t>وبن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 اقدام کو قبول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نگامی صورت حال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انا)</w:t>
      </w:r>
      <w:r w:rsidR="005723B2">
        <w:rPr>
          <w:rFonts w:hint="cs"/>
          <w:rtl/>
          <w:lang w:bidi="ur-PK"/>
        </w:rPr>
        <w:t xml:space="preserve"> </w:t>
      </w:r>
      <w:r>
        <w:rPr>
          <w:rtl/>
          <w:lang w:bidi="ur-PK"/>
        </w:rPr>
        <w:t>اب ذرا مش</w:t>
      </w:r>
      <w:r w:rsidRPr="00D66913">
        <w:rPr>
          <w:rFonts w:hint="cs"/>
          <w:rtl/>
          <w:lang w:bidi="ur-PK"/>
        </w:rPr>
        <w:t>ہ</w:t>
      </w:r>
      <w:r>
        <w:rPr>
          <w:rFonts w:hint="cs"/>
          <w:rtl/>
          <w:lang w:bidi="ur-PK"/>
        </w:rPr>
        <w:t>ور تاریخ نگار یعقوبی س</w:t>
      </w:r>
      <w:r w:rsidRPr="00D66913">
        <w:rPr>
          <w:rFonts w:hint="cs"/>
          <w:rtl/>
          <w:lang w:bidi="ur-PK"/>
        </w:rPr>
        <w:t>ے</w:t>
      </w:r>
      <w:r>
        <w:rPr>
          <w:rFonts w:hint="cs"/>
          <w:rtl/>
          <w:lang w:bidi="ur-PK"/>
        </w:rPr>
        <w:t xml:space="preserve"> سنئ</w:t>
      </w:r>
      <w:r w:rsidRPr="00D66913">
        <w:rPr>
          <w:rFonts w:hint="cs"/>
          <w:rtl/>
          <w:lang w:bidi="ur-PK"/>
        </w:rPr>
        <w:t>ے</w:t>
      </w:r>
      <w:r>
        <w:rPr>
          <w:rFonts w:hint="cs"/>
          <w:rtl/>
          <w:lang w:bidi="ur-PK"/>
        </w:rPr>
        <w:t xml:space="preserve"> اس وقت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کای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؟کس کی بیعت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؟اور کیس</w:t>
      </w:r>
      <w:r w:rsidRPr="00D66913">
        <w:rPr>
          <w:rFonts w:hint="cs"/>
          <w:rtl/>
          <w:lang w:bidi="ur-PK"/>
        </w:rPr>
        <w:t>ے</w:t>
      </w:r>
      <w:r>
        <w:rPr>
          <w:rFonts w:hint="cs"/>
          <w:rtl/>
          <w:lang w:bidi="ur-PK"/>
        </w:rPr>
        <w:t xml:space="preserve"> بیعت لی جار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؟یعقوبی لک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براءبن عا</w:t>
      </w:r>
      <w:r>
        <w:rPr>
          <w:rtl/>
          <w:lang w:bidi="ur-PK"/>
        </w:rPr>
        <w:t>زب آئ</w:t>
      </w:r>
      <w:r w:rsidRPr="00D66913">
        <w:rPr>
          <w:rFonts w:hint="cs"/>
          <w:rtl/>
          <w:lang w:bidi="ur-PK"/>
        </w:rPr>
        <w:t>ے</w:t>
      </w:r>
      <w:r>
        <w:rPr>
          <w:rFonts w:hint="cs"/>
          <w:rtl/>
          <w:lang w:bidi="ur-PK"/>
        </w:rPr>
        <w:t xml:space="preserve"> اور بنو</w:t>
      </w:r>
      <w:r w:rsidRPr="00D66913">
        <w:rPr>
          <w:rFonts w:hint="cs"/>
          <w:rtl/>
          <w:lang w:bidi="ur-PK"/>
        </w:rPr>
        <w:t>ہ</w:t>
      </w:r>
      <w:r>
        <w:rPr>
          <w:rFonts w:hint="cs"/>
          <w:rtl/>
          <w:lang w:bidi="ur-PK"/>
        </w:rPr>
        <w:t>اشم ک</w:t>
      </w:r>
      <w:r w:rsidRPr="00D66913">
        <w:rPr>
          <w:rFonts w:hint="cs"/>
          <w:rtl/>
          <w:lang w:bidi="ur-PK"/>
        </w:rPr>
        <w:t>ے</w:t>
      </w:r>
      <w:r>
        <w:rPr>
          <w:rFonts w:hint="cs"/>
          <w:rtl/>
          <w:lang w:bidi="ur-PK"/>
        </w:rPr>
        <w:t xml:space="preserve"> درواز</w:t>
      </w:r>
      <w:r w:rsidRPr="00D66913">
        <w:rPr>
          <w:rFonts w:hint="cs"/>
          <w:rtl/>
          <w:lang w:bidi="ur-PK"/>
        </w:rPr>
        <w:t>ے</w:t>
      </w:r>
      <w:r>
        <w:rPr>
          <w:rFonts w:hint="cs"/>
          <w:rtl/>
          <w:lang w:bidi="ur-PK"/>
        </w:rPr>
        <w:t xml:space="preserve"> پر دستک دی اور آواز لگائی ک</w:t>
      </w:r>
      <w:r w:rsidRPr="00D66913">
        <w:rPr>
          <w:rFonts w:hint="cs"/>
          <w:rtl/>
          <w:lang w:bidi="ur-PK"/>
        </w:rPr>
        <w:t>ہ</w:t>
      </w:r>
      <w:r>
        <w:rPr>
          <w:rFonts w:hint="cs"/>
          <w:rtl/>
          <w:lang w:bidi="ur-PK"/>
        </w:rPr>
        <w:t xml:space="preserve"> ا</w:t>
      </w:r>
      <w:r w:rsidRPr="00D66913">
        <w:rPr>
          <w:rFonts w:hint="cs"/>
          <w:rtl/>
          <w:lang w:bidi="ur-PK"/>
        </w:rPr>
        <w:t>ے</w:t>
      </w:r>
      <w:r>
        <w:rPr>
          <w:rFonts w:hint="cs"/>
          <w:rtl/>
          <w:lang w:bidi="ur-PK"/>
        </w:rPr>
        <w:t xml:space="preserve"> بنو</w:t>
      </w:r>
      <w:r w:rsidRPr="00D66913">
        <w:rPr>
          <w:rFonts w:hint="cs"/>
          <w:rtl/>
          <w:lang w:bidi="ur-PK"/>
        </w:rPr>
        <w:t>ہ</w:t>
      </w:r>
      <w:r>
        <w:rPr>
          <w:rFonts w:hint="cs"/>
          <w:rtl/>
          <w:lang w:bidi="ur-PK"/>
        </w:rPr>
        <w:t xml:space="preserve">اشم ابوبکر کی بیعت </w:t>
      </w:r>
      <w:r w:rsidRPr="00D66913">
        <w:rPr>
          <w:rFonts w:hint="cs"/>
          <w:rtl/>
          <w:lang w:bidi="ur-PK"/>
        </w:rPr>
        <w:t>ہ</w:t>
      </w:r>
      <w:r>
        <w:rPr>
          <w:rFonts w:hint="cs"/>
          <w:rtl/>
          <w:lang w:bidi="ur-PK"/>
        </w:rPr>
        <w:t>وگئی،بنو</w:t>
      </w:r>
      <w:r w:rsidRPr="00D66913">
        <w:rPr>
          <w:rFonts w:hint="cs"/>
          <w:rtl/>
          <w:lang w:bidi="ur-PK"/>
        </w:rPr>
        <w:t>ہ</w:t>
      </w:r>
      <w:r>
        <w:rPr>
          <w:rFonts w:hint="cs"/>
          <w:rtl/>
          <w:lang w:bidi="ur-PK"/>
        </w:rPr>
        <w:t>اشم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ا:مسلمان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غیاب می</w:t>
      </w:r>
      <w:r w:rsidRPr="00D66913">
        <w:rPr>
          <w:rFonts w:hint="cs"/>
          <w:rtl/>
          <w:lang w:bidi="ur-PK"/>
        </w:rPr>
        <w:t>ں</w:t>
      </w:r>
      <w:r>
        <w:rPr>
          <w:rFonts w:hint="cs"/>
          <w:rtl/>
          <w:lang w:bidi="ur-PK"/>
        </w:rPr>
        <w:t xml:space="preserve"> کوئی غیاب می</w:t>
      </w:r>
      <w:r w:rsidRPr="00D66913">
        <w:rPr>
          <w:rFonts w:hint="cs"/>
          <w:rtl/>
          <w:lang w:bidi="ur-PK"/>
        </w:rPr>
        <w:t>ں</w:t>
      </w:r>
      <w:r>
        <w:rPr>
          <w:rFonts w:hint="cs"/>
          <w:rtl/>
          <w:lang w:bidi="ur-PK"/>
        </w:rPr>
        <w:t xml:space="preserve"> کوئی ا</w:t>
      </w:r>
      <w:r w:rsidRPr="00D66913">
        <w:rPr>
          <w:rFonts w:hint="cs"/>
          <w:rtl/>
          <w:lang w:bidi="ur-PK"/>
        </w:rPr>
        <w:t>ہ</w:t>
      </w:r>
      <w:r>
        <w:rPr>
          <w:rFonts w:hint="cs"/>
          <w:rtl/>
          <w:lang w:bidi="ur-PK"/>
        </w:rPr>
        <w:t>م فیصل</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w:t>
      </w:r>
      <w:r w:rsidRPr="00D66913">
        <w:rPr>
          <w:rFonts w:hint="cs"/>
          <w:rtl/>
          <w:lang w:bidi="ur-PK"/>
        </w:rPr>
        <w:t>ہ</w:t>
      </w:r>
      <w:r>
        <w:rPr>
          <w:rFonts w:hint="cs"/>
          <w:rtl/>
          <w:lang w:bidi="ur-PK"/>
        </w:rPr>
        <w:t>م محمد</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قریب ترین </w:t>
      </w:r>
      <w:r w:rsidRPr="00D66913">
        <w:rPr>
          <w:rFonts w:hint="cs"/>
          <w:rtl/>
          <w:lang w:bidi="ur-PK"/>
        </w:rPr>
        <w:t>ہ</w:t>
      </w:r>
      <w:r>
        <w:rPr>
          <w:rFonts w:hint="cs"/>
          <w:rtl/>
          <w:lang w:bidi="ur-PK"/>
        </w:rPr>
        <w:t>ی</w:t>
      </w:r>
      <w:r w:rsidRPr="00D66913">
        <w:rPr>
          <w:rFonts w:hint="cs"/>
          <w:rtl/>
          <w:lang w:bidi="ur-PK"/>
        </w:rPr>
        <w:t>ں</w:t>
      </w:r>
      <w:r>
        <w:rPr>
          <w:rFonts w:hint="cs"/>
          <w:rtl/>
          <w:lang w:bidi="ur-PK"/>
        </w:rPr>
        <w:t>،عباس بول</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فیصل</w:t>
      </w:r>
      <w:r w:rsidRPr="00D66913">
        <w:rPr>
          <w:rFonts w:hint="cs"/>
          <w:rtl/>
          <w:lang w:bidi="ur-PK"/>
        </w:rPr>
        <w:t>ہ</w:t>
      </w:r>
      <w:r>
        <w:rPr>
          <w:rFonts w:hint="cs"/>
          <w:rtl/>
          <w:lang w:bidi="ur-PK"/>
        </w:rPr>
        <w:t xml:space="preserve"> کر ب</w:t>
      </w:r>
      <w:r w:rsidRPr="00D66913">
        <w:rPr>
          <w:rFonts w:hint="cs"/>
          <w:rtl/>
          <w:lang w:bidi="ur-PK"/>
        </w:rPr>
        <w:t>ھ</w:t>
      </w:r>
      <w:r>
        <w:rPr>
          <w:rFonts w:hint="cs"/>
          <w:rtl/>
          <w:lang w:bidi="ur-PK"/>
        </w:rPr>
        <w:t>ی لیا،ربّ کعب</w:t>
      </w:r>
      <w:r w:rsidRPr="00D66913">
        <w:rPr>
          <w:rFonts w:hint="cs"/>
          <w:rtl/>
          <w:lang w:bidi="ur-PK"/>
        </w:rPr>
        <w:t>ہ</w:t>
      </w:r>
      <w:r>
        <w:rPr>
          <w:rFonts w:hint="cs"/>
          <w:rtl/>
          <w:lang w:bidi="ur-PK"/>
        </w:rPr>
        <w:t xml:space="preserve"> کی قسم</w:t>
      </w:r>
      <w:r>
        <w:rPr>
          <w:rtl/>
          <w:lang w:bidi="ur-PK"/>
        </w:rPr>
        <w:t>:حالانک</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و انصار کو شک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علاو</w:t>
      </w:r>
      <w:r w:rsidRPr="00D66913">
        <w:rPr>
          <w:rFonts w:hint="cs"/>
          <w:rtl/>
          <w:lang w:bidi="ur-PK"/>
        </w:rPr>
        <w:t>ہ</w:t>
      </w:r>
      <w:r>
        <w:rPr>
          <w:rFonts w:hint="cs"/>
          <w:rtl/>
          <w:lang w:bidi="ur-PK"/>
        </w:rPr>
        <w:t xml:space="preserve"> کسی کی بیعت </w:t>
      </w:r>
      <w:r w:rsidRPr="00D66913">
        <w:rPr>
          <w:rFonts w:hint="cs"/>
          <w:rtl/>
          <w:lang w:bidi="ur-PK"/>
        </w:rPr>
        <w:t>ہ</w:t>
      </w:r>
      <w:r>
        <w:rPr>
          <w:rFonts w:hint="cs"/>
          <w:rtl/>
          <w:lang w:bidi="ur-PK"/>
        </w:rPr>
        <w:t>وگی،م</w:t>
      </w:r>
      <w:r w:rsidRPr="00D66913">
        <w:rPr>
          <w:rFonts w:hint="cs"/>
          <w:rtl/>
          <w:lang w:bidi="ur-PK"/>
        </w:rPr>
        <w:t>ہ</w:t>
      </w:r>
      <w:r>
        <w:rPr>
          <w:rFonts w:hint="cs"/>
          <w:rtl/>
          <w:lang w:bidi="ur-PK"/>
        </w:rPr>
        <w:t>اجرین و انصار ک</w:t>
      </w:r>
      <w:r w:rsidRPr="00D66913">
        <w:rPr>
          <w:rFonts w:hint="cs"/>
          <w:rtl/>
          <w:lang w:bidi="ur-PK"/>
        </w:rPr>
        <w:t>ے</w:t>
      </w:r>
      <w:r>
        <w:rPr>
          <w:rFonts w:hint="cs"/>
          <w:rtl/>
          <w:lang w:bidi="ur-PK"/>
        </w:rPr>
        <w:t>ایک گرو</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ابوبکر کی بیعت س</w:t>
      </w:r>
      <w:r w:rsidRPr="00D66913">
        <w:rPr>
          <w:rFonts w:hint="cs"/>
          <w:rtl/>
          <w:lang w:bidi="ur-PK"/>
        </w:rPr>
        <w:t>ے</w:t>
      </w:r>
      <w:r>
        <w:rPr>
          <w:rFonts w:hint="cs"/>
          <w:rtl/>
          <w:lang w:bidi="ur-PK"/>
        </w:rPr>
        <w:t xml:space="preserve"> اختلاف کیا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طرف مائل </w:t>
      </w:r>
      <w:r w:rsidRPr="00D66913">
        <w:rPr>
          <w:rFonts w:hint="cs"/>
          <w:rtl/>
          <w:lang w:bidi="ur-PK"/>
        </w:rPr>
        <w:t>ہ</w:t>
      </w:r>
      <w:r>
        <w:rPr>
          <w:rFonts w:hint="cs"/>
          <w:rtl/>
          <w:lang w:bidi="ur-PK"/>
        </w:rPr>
        <w:t>وئ</w:t>
      </w:r>
      <w:r w:rsidRPr="00D66913">
        <w:rPr>
          <w:rFonts w:hint="cs"/>
          <w:rtl/>
          <w:lang w:bidi="ur-PK"/>
        </w:rPr>
        <w:t>ے</w:t>
      </w:r>
      <w:r>
        <w:rPr>
          <w:rFonts w:hint="cs"/>
          <w:rtl/>
          <w:lang w:bidi="ur-PK"/>
        </w:rPr>
        <w:t>،ان می</w:t>
      </w:r>
      <w:r w:rsidRPr="00D66913">
        <w:rPr>
          <w:rFonts w:hint="cs"/>
          <w:rtl/>
          <w:lang w:bidi="ur-PK"/>
        </w:rPr>
        <w:t>ں</w:t>
      </w:r>
      <w:r>
        <w:rPr>
          <w:rFonts w:hint="cs"/>
          <w:rtl/>
          <w:lang w:bidi="ur-PK"/>
        </w:rPr>
        <w:t xml:space="preserve"> عباس بن عبدالمطلب فضل بن عباس،زبیر بن عوام بن عاص(ی</w:t>
      </w:r>
      <w:r w:rsidRPr="00D66913">
        <w:rPr>
          <w:rFonts w:hint="cs"/>
          <w:rtl/>
          <w:lang w:bidi="ur-PK"/>
        </w:rPr>
        <w:t>ہ</w:t>
      </w:r>
      <w:r>
        <w:rPr>
          <w:rFonts w:hint="cs"/>
          <w:rtl/>
          <w:lang w:bidi="ur-PK"/>
        </w:rPr>
        <w:t>ی نام چ</w:t>
      </w:r>
      <w:r w:rsidRPr="00D66913">
        <w:rPr>
          <w:rFonts w:hint="cs"/>
          <w:rtl/>
          <w:lang w:bidi="ur-PK"/>
        </w:rPr>
        <w:t>ھ</w:t>
      </w:r>
      <w:r>
        <w:rPr>
          <w:rFonts w:hint="cs"/>
          <w:rtl/>
          <w:lang w:bidi="ur-PK"/>
        </w:rPr>
        <w:t xml:space="preserve">پی </w:t>
      </w:r>
      <w:r w:rsidRPr="00D66913">
        <w:rPr>
          <w:rFonts w:hint="cs"/>
          <w:rtl/>
          <w:lang w:bidi="ur-PK"/>
        </w:rPr>
        <w:t>ہ</w:t>
      </w:r>
      <w:r>
        <w:rPr>
          <w:rFonts w:hint="cs"/>
          <w:rtl/>
          <w:lang w:bidi="ur-PK"/>
        </w:rPr>
        <w:t>وئی کتاب می</w:t>
      </w:r>
      <w:r w:rsidRPr="00D66913">
        <w:rPr>
          <w:rFonts w:hint="cs"/>
          <w:rtl/>
          <w:lang w:bidi="ur-PK"/>
        </w:rPr>
        <w:t>ں</w:t>
      </w:r>
      <w:r>
        <w:rPr>
          <w:rFonts w:hint="cs"/>
          <w:rtl/>
          <w:lang w:bidi="ur-PK"/>
        </w:rPr>
        <w:t xml:space="preserve"> </w:t>
      </w:r>
      <w:r>
        <w:rPr>
          <w:rtl/>
          <w:lang w:bidi="ur-PK"/>
        </w:rPr>
        <w:t>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)خالد بن سعید،مقداد بن عمرو،سلمان فارسی،ابوذر غفاری،عمار بن یاسر،براءبن عازب اور اُبی بن کعب ت</w:t>
      </w:r>
      <w:r w:rsidRPr="00D66913">
        <w:rPr>
          <w:rFonts w:hint="cs"/>
          <w:rtl/>
          <w:lang w:bidi="ur-PK"/>
        </w:rPr>
        <w:t>ھے</w:t>
      </w:r>
      <w:r>
        <w:rPr>
          <w:rFonts w:hint="cs"/>
          <w:rtl/>
          <w:lang w:bidi="ur-PK"/>
        </w:rPr>
        <w:t>،</w:t>
      </w:r>
      <w:r w:rsidRPr="00D11A8A">
        <w:rPr>
          <w:rStyle w:val="libFootnotenumChar"/>
          <w:rFonts w:hint="cs"/>
          <w:rtl/>
        </w:rPr>
        <w:t>(</w:t>
      </w:r>
      <w:r w:rsidRPr="00D11A8A">
        <w:rPr>
          <w:rStyle w:val="libFootnotenumChar"/>
          <w:rtl/>
        </w:rPr>
        <w:t>۱)</w:t>
      </w:r>
    </w:p>
    <w:p w:rsidR="00D66913" w:rsidRDefault="00D66913" w:rsidP="00D66913">
      <w:pPr>
        <w:pStyle w:val="libNormal"/>
        <w:rPr>
          <w:rtl/>
          <w:lang w:bidi="ur-PK"/>
        </w:rPr>
      </w:pPr>
      <w:r>
        <w:rPr>
          <w:rtl/>
          <w:lang w:bidi="ur-PK"/>
        </w:rPr>
        <w:t>ابوبکر کی بیعت ک</w:t>
      </w:r>
      <w:r w:rsidRPr="00D66913">
        <w:rPr>
          <w:rFonts w:hint="cs"/>
          <w:rtl/>
          <w:lang w:bidi="ur-PK"/>
        </w:rPr>
        <w:t>ے</w:t>
      </w:r>
      <w:r>
        <w:rPr>
          <w:rFonts w:hint="cs"/>
          <w:rtl/>
          <w:lang w:bidi="ur-PK"/>
        </w:rPr>
        <w:t xml:space="preserve"> مخالفین می</w:t>
      </w:r>
      <w:r w:rsidRPr="00D66913">
        <w:rPr>
          <w:rFonts w:hint="cs"/>
          <w:rtl/>
          <w:lang w:bidi="ur-PK"/>
        </w:rPr>
        <w:t>ں</w:t>
      </w:r>
      <w:r>
        <w:rPr>
          <w:rFonts w:hint="cs"/>
          <w:rtl/>
          <w:lang w:bidi="ur-PK"/>
        </w:rPr>
        <w:t xml:space="preserve"> فرد</w:t>
      </w:r>
      <w:r w:rsidRPr="00D66913">
        <w:rPr>
          <w:rFonts w:hint="cs"/>
          <w:rtl/>
          <w:lang w:bidi="ur-PK"/>
        </w:rPr>
        <w:t>ہ</w:t>
      </w:r>
      <w:r>
        <w:rPr>
          <w:rFonts w:hint="cs"/>
          <w:rtl/>
          <w:lang w:bidi="ur-PK"/>
        </w:rPr>
        <w:t xml:space="preserve"> بن عمر انصاری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ڑ</w:t>
      </w:r>
      <w:r>
        <w:rPr>
          <w:rFonts w:hint="cs"/>
          <w:rtl/>
          <w:lang w:bidi="ur-PK"/>
        </w:rPr>
        <w:t>ی قدآور شخصیت ت</w:t>
      </w:r>
      <w:r w:rsidRPr="00D66913">
        <w:rPr>
          <w:rFonts w:hint="cs"/>
          <w:rtl/>
          <w:lang w:bidi="ur-PK"/>
        </w:rPr>
        <w:t>ھ</w:t>
      </w:r>
      <w:r>
        <w:rPr>
          <w:rFonts w:hint="cs"/>
          <w:rtl/>
          <w:lang w:bidi="ur-PK"/>
        </w:rPr>
        <w:t>ی اور را</w:t>
      </w:r>
      <w:r w:rsidRPr="00D66913">
        <w:rPr>
          <w:rFonts w:hint="cs"/>
          <w:rtl/>
          <w:lang w:bidi="ur-PK"/>
        </w:rPr>
        <w:t>ہ</w:t>
      </w:r>
      <w:r>
        <w:rPr>
          <w:rFonts w:hint="cs"/>
          <w:rtl/>
          <w:lang w:bidi="ur-PK"/>
        </w:rPr>
        <w:t>ِ خدا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کرن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سوارو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سردار ت</w:t>
      </w:r>
      <w:r w:rsidRPr="00D66913">
        <w:rPr>
          <w:rFonts w:hint="cs"/>
          <w:rtl/>
          <w:lang w:bidi="ur-PK"/>
        </w:rPr>
        <w:t>ھے</w:t>
      </w:r>
      <w:r>
        <w:rPr>
          <w:rFonts w:hint="cs"/>
          <w:rtl/>
          <w:lang w:bidi="ur-PK"/>
        </w:rPr>
        <w:t>،</w:t>
      </w:r>
      <w:r w:rsidRPr="00D66913">
        <w:rPr>
          <w:rFonts w:hint="cs"/>
          <w:rtl/>
          <w:lang w:bidi="ur-PK"/>
        </w:rPr>
        <w:t>ہ</w:t>
      </w:r>
      <w:r>
        <w:rPr>
          <w:rFonts w:hint="cs"/>
          <w:rtl/>
          <w:lang w:bidi="ur-PK"/>
        </w:rPr>
        <w:t>ر سال اپن</w:t>
      </w:r>
      <w:r w:rsidRPr="00D66913">
        <w:rPr>
          <w:rFonts w:hint="cs"/>
          <w:rtl/>
          <w:lang w:bidi="ur-PK"/>
        </w:rPr>
        <w:t>ے</w:t>
      </w:r>
      <w:r>
        <w:rPr>
          <w:rtl/>
          <w:lang w:bidi="ur-PK"/>
        </w:rPr>
        <w:t xml:space="preserve"> باغ کی ک</w:t>
      </w:r>
      <w:r w:rsidRPr="00D66913">
        <w:rPr>
          <w:rFonts w:hint="cs"/>
          <w:rtl/>
          <w:lang w:bidi="ur-PK"/>
        </w:rPr>
        <w:t>ھ</w:t>
      </w:r>
      <w:r>
        <w:rPr>
          <w:rFonts w:hint="cs"/>
          <w:rtl/>
          <w:lang w:bidi="ur-PK"/>
        </w:rPr>
        <w:t>جورو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w:t>
      </w:r>
      <w:r w:rsidRPr="00D66913">
        <w:rPr>
          <w:rFonts w:hint="cs"/>
          <w:rtl/>
          <w:lang w:bidi="ur-PK"/>
        </w:rPr>
        <w:t>ہ</w:t>
      </w:r>
      <w:r>
        <w:rPr>
          <w:rFonts w:hint="cs"/>
          <w:rtl/>
          <w:lang w:bidi="ur-PK"/>
        </w:rPr>
        <w:t>زار وسق صدق</w:t>
      </w:r>
      <w:r w:rsidRPr="00D66913">
        <w:rPr>
          <w:rFonts w:hint="cs"/>
          <w:rtl/>
          <w:lang w:bidi="ur-PK"/>
        </w:rPr>
        <w:t>ہ</w:t>
      </w:r>
      <w:r>
        <w:rPr>
          <w:rFonts w:hint="cs"/>
          <w:rtl/>
          <w:lang w:bidi="ur-PK"/>
        </w:rPr>
        <w:t xml:space="preserve"> نکالت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،اپنی قوم ک</w:t>
      </w:r>
      <w:r w:rsidRPr="00D66913">
        <w:rPr>
          <w:rFonts w:hint="cs"/>
          <w:rtl/>
          <w:lang w:bidi="ur-PK"/>
        </w:rPr>
        <w:t>ے</w:t>
      </w:r>
      <w:r>
        <w:rPr>
          <w:rFonts w:hint="cs"/>
          <w:rtl/>
          <w:lang w:bidi="ur-PK"/>
        </w:rPr>
        <w:t xml:space="preserve"> سردار اور شاعر ت</w:t>
      </w:r>
      <w:r w:rsidRPr="00D66913">
        <w:rPr>
          <w:rFonts w:hint="cs"/>
          <w:rtl/>
          <w:lang w:bidi="ur-PK"/>
        </w:rPr>
        <w:t>ھے</w:t>
      </w:r>
      <w:r>
        <w:rPr>
          <w:rFonts w:hint="cs"/>
          <w:rtl/>
          <w:lang w:bidi="ur-PK"/>
        </w:rPr>
        <w:t>،آپ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اصحاب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آپ ن</w:t>
      </w:r>
      <w:r w:rsidRPr="00D66913">
        <w:rPr>
          <w:rFonts w:hint="cs"/>
          <w:rtl/>
          <w:lang w:bidi="ur-PK"/>
        </w:rPr>
        <w:t>ے</w:t>
      </w:r>
      <w:r>
        <w:rPr>
          <w:rFonts w:hint="cs"/>
          <w:rtl/>
          <w:lang w:bidi="ur-PK"/>
        </w:rPr>
        <w:t xml:space="preserve"> جنگ جمل می</w:t>
      </w:r>
      <w:r w:rsidRPr="00D66913">
        <w:rPr>
          <w:rFonts w:hint="cs"/>
          <w:rtl/>
          <w:lang w:bidi="ur-PK"/>
        </w:rPr>
        <w:t>ں</w:t>
      </w:r>
      <w:r>
        <w:rPr>
          <w:rFonts w:hint="cs"/>
          <w:rtl/>
          <w:lang w:bidi="ur-PK"/>
        </w:rPr>
        <w:t xml:space="preserve"> مولائ</w:t>
      </w:r>
      <w:r w:rsidRPr="00D66913">
        <w:rPr>
          <w:rFonts w:hint="cs"/>
          <w:rtl/>
          <w:lang w:bidi="ur-PK"/>
        </w:rPr>
        <w:t>ے</w:t>
      </w:r>
      <w:r>
        <w:rPr>
          <w:rFonts w:hint="cs"/>
          <w:rtl/>
          <w:lang w:bidi="ur-PK"/>
        </w:rPr>
        <w:t>کائنات</w:t>
      </w:r>
      <w:r w:rsidRPr="00F57BD6">
        <w:rPr>
          <w:rFonts w:hint="cs"/>
          <w:rtl/>
        </w:rPr>
        <w:t>ؑ</w:t>
      </w:r>
      <w:r>
        <w:rPr>
          <w:rFonts w:hint="cs"/>
          <w:rtl/>
          <w:lang w:bidi="ur-PK"/>
        </w:rPr>
        <w:t xml:space="preserve"> کی حمایت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کیا ت</w:t>
      </w:r>
      <w:r w:rsidRPr="00D66913">
        <w:rPr>
          <w:rFonts w:hint="cs"/>
          <w:rtl/>
          <w:lang w:bidi="ur-PK"/>
        </w:rPr>
        <w:t>ھ</w:t>
      </w:r>
      <w:r>
        <w:rPr>
          <w:rFonts w:hint="cs"/>
          <w:rtl/>
          <w:lang w:bidi="ur-PK"/>
        </w:rPr>
        <w:t>ا</w:t>
      </w:r>
      <w:r w:rsidRPr="00F57BD6">
        <w:rPr>
          <w:rFonts w:hint="cs"/>
          <w:rtl/>
        </w:rPr>
        <w:t>۔</w:t>
      </w:r>
      <w:r w:rsidRPr="00D11A8A">
        <w:rPr>
          <w:rStyle w:val="libFootnotenumChar"/>
          <w:rFonts w:hint="cs"/>
          <w:rtl/>
        </w:rPr>
        <w:t>(</w:t>
      </w:r>
      <w:r w:rsidRPr="00D11A8A">
        <w:rPr>
          <w:rStyle w:val="libFootnotenumChar"/>
          <w:rtl/>
        </w:rPr>
        <w:t>۲)</w:t>
      </w:r>
    </w:p>
    <w:p w:rsidR="00D66913" w:rsidRDefault="00D66913" w:rsidP="00D66913">
      <w:pPr>
        <w:pStyle w:val="libNormal"/>
        <w:rPr>
          <w:rtl/>
          <w:lang w:bidi="ur-PK"/>
        </w:rPr>
      </w:pPr>
      <w:r>
        <w:rPr>
          <w:rtl/>
          <w:lang w:bidi="ur-PK"/>
        </w:rPr>
        <w:t>ابن ابی الحدید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ابوبکر کی بیعت </w:t>
      </w:r>
      <w:r w:rsidRPr="00D66913">
        <w:rPr>
          <w:rFonts w:hint="cs"/>
          <w:rtl/>
          <w:lang w:bidi="ur-PK"/>
        </w:rPr>
        <w:t>ہ</w:t>
      </w:r>
      <w:r>
        <w:rPr>
          <w:rFonts w:hint="cs"/>
          <w:rtl/>
          <w:lang w:bidi="ur-PK"/>
        </w:rPr>
        <w:t>وگئی تو بنی تیم ک</w:t>
      </w:r>
      <w:r w:rsidRPr="00D66913">
        <w:rPr>
          <w:rFonts w:hint="cs"/>
          <w:rtl/>
          <w:lang w:bidi="ur-PK"/>
        </w:rPr>
        <w:t>ے</w:t>
      </w:r>
      <w:r>
        <w:rPr>
          <w:rFonts w:hint="cs"/>
          <w:rtl/>
          <w:lang w:bidi="ur-PK"/>
        </w:rPr>
        <w:t xml:space="preserve"> لوگ(ابوبکر کا</w:t>
      </w:r>
      <w:r>
        <w:rPr>
          <w:rtl/>
          <w:lang w:bidi="ur-PK"/>
        </w:rPr>
        <w:t xml:space="preserve"> قبیل</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تیم ت</w:t>
      </w:r>
      <w:r w:rsidRPr="00D66913">
        <w:rPr>
          <w:rFonts w:hint="cs"/>
          <w:rtl/>
          <w:lang w:bidi="ur-PK"/>
        </w:rPr>
        <w:t>ھ</w:t>
      </w:r>
      <w:r>
        <w:rPr>
          <w:rFonts w:hint="cs"/>
          <w:rtl/>
          <w:lang w:bidi="ur-PK"/>
        </w:rPr>
        <w:t>ا)فخر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بیان محمد بن اسحاق کا </w:t>
      </w:r>
      <w:r w:rsidRPr="00D66913">
        <w:rPr>
          <w:rFonts w:hint="cs"/>
          <w:rtl/>
          <w:lang w:bidi="ur-PK"/>
        </w:rPr>
        <w:t>ہے</w:t>
      </w:r>
      <w:r>
        <w:rPr>
          <w:rFonts w:hint="cs"/>
          <w:rtl/>
          <w:lang w:bidi="ur-PK"/>
        </w:rPr>
        <w:t xml:space="preserve"> حالانک</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کو اس بات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علی ابن ابی طالب علی</w:t>
      </w:r>
      <w:r w:rsidRPr="00D66913">
        <w:rPr>
          <w:rFonts w:hint="cs"/>
          <w:rtl/>
          <w:lang w:bidi="ur-PK"/>
        </w:rPr>
        <w:t>ہ</w:t>
      </w:r>
      <w:r>
        <w:rPr>
          <w:rFonts w:hint="cs"/>
          <w:rtl/>
          <w:lang w:bidi="ur-PK"/>
        </w:rPr>
        <w:t xml:space="preserve"> السلام </w:t>
      </w:r>
      <w:r w:rsidRPr="00D66913">
        <w:rPr>
          <w:rFonts w:hint="cs"/>
          <w:rtl/>
          <w:lang w:bidi="ur-PK"/>
        </w:rPr>
        <w:t>ہ</w:t>
      </w:r>
      <w:r>
        <w:rPr>
          <w:rFonts w:hint="cs"/>
          <w:rtl/>
          <w:lang w:bidi="ur-PK"/>
        </w:rPr>
        <w:t xml:space="preserve">ی صاحب الامر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انصار ک</w:t>
      </w:r>
      <w:r w:rsidRPr="00D66913">
        <w:rPr>
          <w:rFonts w:hint="cs"/>
          <w:rtl/>
          <w:lang w:bidi="ur-PK"/>
        </w:rPr>
        <w:t>ے</w:t>
      </w:r>
      <w:r>
        <w:rPr>
          <w:rFonts w:hint="cs"/>
          <w:rtl/>
          <w:lang w:bidi="ur-PK"/>
        </w:rPr>
        <w:t>نمایا</w:t>
      </w:r>
      <w:r w:rsidRPr="00D66913">
        <w:rPr>
          <w:rFonts w:hint="cs"/>
          <w:rtl/>
          <w:lang w:bidi="ur-PK"/>
        </w:rPr>
        <w:t>ں</w:t>
      </w:r>
      <w:r>
        <w:rPr>
          <w:rFonts w:hint="cs"/>
          <w:rtl/>
          <w:lang w:bidi="ur-PK"/>
        </w:rPr>
        <w:t xml:space="preserve"> افراد کو ب</w:t>
      </w:r>
      <w:r w:rsidRPr="00D66913">
        <w:rPr>
          <w:rFonts w:hint="cs"/>
          <w:rtl/>
          <w:lang w:bidi="ur-PK"/>
        </w:rPr>
        <w:t>ھ</w:t>
      </w:r>
      <w:r>
        <w:rPr>
          <w:rFonts w:hint="cs"/>
          <w:rtl/>
          <w:lang w:bidi="ur-PK"/>
        </w:rPr>
        <w:t>ی اسی بات کا یقین ت</w:t>
      </w:r>
      <w:r w:rsidRPr="00D66913">
        <w:rPr>
          <w:rFonts w:hint="cs"/>
          <w:rtl/>
          <w:lang w:bidi="ur-PK"/>
        </w:rPr>
        <w:t>ھ</w:t>
      </w:r>
      <w:r>
        <w:rPr>
          <w:rFonts w:hint="cs"/>
          <w:rtl/>
          <w:lang w:bidi="ur-PK"/>
        </w:rPr>
        <w:t>ا</w:t>
      </w:r>
      <w:r w:rsidRPr="00F57BD6">
        <w:rPr>
          <w:rFonts w:hint="cs"/>
          <w:rtl/>
        </w:rPr>
        <w:t>۔</w:t>
      </w:r>
      <w:r w:rsidRPr="00D11A8A">
        <w:rPr>
          <w:rStyle w:val="libFootnotenumChar"/>
          <w:rFonts w:hint="cs"/>
          <w:rtl/>
        </w:rPr>
        <w:t>(</w:t>
      </w:r>
      <w:r w:rsidRPr="00D11A8A">
        <w:rPr>
          <w:rStyle w:val="libFootnotenumChar"/>
          <w:rtl/>
        </w:rPr>
        <w:t>۳)</w:t>
      </w:r>
    </w:p>
    <w:p w:rsidR="00D66913" w:rsidRPr="00D11A8A" w:rsidRDefault="00D66913" w:rsidP="00D11A8A">
      <w:pPr>
        <w:pStyle w:val="libFootnote0"/>
        <w:rPr>
          <w:rtl/>
        </w:rPr>
      </w:pPr>
      <w:r w:rsidRPr="00D11A8A">
        <w:rPr>
          <w:rFonts w:hint="cs"/>
          <w:rtl/>
        </w:rPr>
        <w:t>۔۔۔۔۔۔۔۔۔۔۔۔۔۔۔۔۔۔</w:t>
      </w:r>
    </w:p>
    <w:p w:rsidR="00D66913" w:rsidRPr="00D11A8A" w:rsidRDefault="00D66913" w:rsidP="00D11A8A">
      <w:pPr>
        <w:pStyle w:val="libFootnote0"/>
        <w:rPr>
          <w:rtl/>
        </w:rPr>
      </w:pPr>
      <w:r w:rsidRPr="00D11A8A">
        <w:rPr>
          <w:rtl/>
        </w:rPr>
        <w:t>(۱)تاریخ یعقوبی ج:۲ص:۱۲۴،روایت سقیف</w:t>
      </w:r>
      <w:r w:rsidRPr="00D11A8A">
        <w:rPr>
          <w:rFonts w:hint="cs"/>
          <w:rtl/>
        </w:rPr>
        <w:t>ہ بنی ساعدہ اور ابوبکر کی بیعت)</w:t>
      </w:r>
    </w:p>
    <w:p w:rsidR="00D66913" w:rsidRPr="00D11A8A" w:rsidRDefault="00D66913" w:rsidP="00D11A8A">
      <w:pPr>
        <w:pStyle w:val="libFootnote0"/>
        <w:rPr>
          <w:rtl/>
        </w:rPr>
      </w:pPr>
      <w:r w:rsidRPr="00D11A8A">
        <w:rPr>
          <w:rtl/>
        </w:rPr>
        <w:t>(۲)شرح ن</w:t>
      </w:r>
      <w:r w:rsidRPr="00D11A8A">
        <w:rPr>
          <w:rFonts w:hint="cs"/>
          <w:rtl/>
        </w:rPr>
        <w:t>ہج البلاغہ ج:</w:t>
      </w:r>
      <w:r w:rsidRPr="00D11A8A">
        <w:rPr>
          <w:rtl/>
        </w:rPr>
        <w:t>۶ص:۲۸</w:t>
      </w:r>
      <w:r w:rsidRPr="00D11A8A">
        <w:rPr>
          <w:rFonts w:hint="cs"/>
          <w:rtl/>
        </w:rPr>
        <w:t>۔</w:t>
      </w:r>
      <w:r w:rsidRPr="00D11A8A">
        <w:rPr>
          <w:rtl/>
        </w:rPr>
        <w:t>۲۹</w:t>
      </w:r>
    </w:p>
    <w:p w:rsidR="005723B2" w:rsidRPr="00D11A8A" w:rsidRDefault="00D66913" w:rsidP="00D11A8A">
      <w:pPr>
        <w:pStyle w:val="libFootnote0"/>
        <w:rPr>
          <w:rtl/>
        </w:rPr>
      </w:pPr>
      <w:r w:rsidRPr="00D11A8A">
        <w:rPr>
          <w:rtl/>
        </w:rPr>
        <w:t>(۳)شرح ن</w:t>
      </w:r>
      <w:r w:rsidRPr="00D11A8A">
        <w:rPr>
          <w:rFonts w:hint="cs"/>
          <w:rtl/>
        </w:rPr>
        <w:t>ہج البلاغہ ج:</w:t>
      </w:r>
      <w:r w:rsidRPr="00D11A8A">
        <w:rPr>
          <w:rtl/>
        </w:rPr>
        <w:t>۶ص:۲۱</w:t>
      </w:r>
    </w:p>
    <w:p w:rsidR="00D66913" w:rsidRPr="005723B2" w:rsidRDefault="005723B2" w:rsidP="00F54EE1">
      <w:pPr>
        <w:pStyle w:val="libPoemTini"/>
        <w:rPr>
          <w:rtl/>
        </w:rPr>
      </w:pPr>
      <w:r w:rsidRPr="005723B2">
        <w:rPr>
          <w:rtl/>
        </w:rPr>
        <w:br w:type="page"/>
      </w:r>
    </w:p>
    <w:p w:rsidR="00D66913" w:rsidRDefault="00D66913" w:rsidP="005E7F9C">
      <w:pPr>
        <w:pStyle w:val="Heading1"/>
        <w:rPr>
          <w:rtl/>
          <w:lang w:bidi="ur-PK"/>
        </w:rPr>
      </w:pPr>
      <w:bookmarkStart w:id="144" w:name="_Toc439235527"/>
      <w:r>
        <w:rPr>
          <w:rtl/>
          <w:lang w:bidi="ur-PK"/>
        </w:rPr>
        <w:t>انصار کی کوشش ک</w:t>
      </w:r>
      <w:r w:rsidRPr="00D66913">
        <w:rPr>
          <w:rFonts w:hint="cs"/>
          <w:rtl/>
          <w:lang w:bidi="ur-PK"/>
        </w:rPr>
        <w:t>ہ</w:t>
      </w:r>
      <w:r>
        <w:rPr>
          <w:rFonts w:hint="cs"/>
          <w:rtl/>
          <w:lang w:bidi="ur-PK"/>
        </w:rPr>
        <w:t xml:space="preserve"> سعد بن عباد</w:t>
      </w:r>
      <w:r w:rsidRPr="00D66913">
        <w:rPr>
          <w:rFonts w:hint="cs"/>
          <w:rtl/>
          <w:lang w:bidi="ur-PK"/>
        </w:rPr>
        <w:t>ہ</w:t>
      </w:r>
      <w:r>
        <w:rPr>
          <w:rFonts w:hint="cs"/>
          <w:rtl/>
          <w:lang w:bidi="ur-PK"/>
        </w:rPr>
        <w:t xml:space="preserve"> کی بیعت </w:t>
      </w:r>
      <w:r w:rsidRPr="00D66913">
        <w:rPr>
          <w:rFonts w:hint="cs"/>
          <w:rtl/>
          <w:lang w:bidi="ur-PK"/>
        </w:rPr>
        <w:t>ہ</w:t>
      </w:r>
      <w:r>
        <w:rPr>
          <w:rFonts w:hint="cs"/>
          <w:rtl/>
          <w:lang w:bidi="ur-PK"/>
        </w:rPr>
        <w:t>وجائ</w:t>
      </w:r>
      <w:r w:rsidRPr="00D66913">
        <w:rPr>
          <w:rFonts w:hint="cs"/>
          <w:rtl/>
          <w:lang w:bidi="ur-PK"/>
        </w:rPr>
        <w:t>ے</w:t>
      </w:r>
      <w:bookmarkEnd w:id="144"/>
    </w:p>
    <w:p w:rsidR="00D66913" w:rsidRDefault="00D66913" w:rsidP="00D66913">
      <w:pPr>
        <w:pStyle w:val="libNormal"/>
        <w:rPr>
          <w:rtl/>
          <w:lang w:bidi="ur-PK"/>
        </w:rPr>
      </w:pPr>
      <w:r>
        <w:rPr>
          <w:rtl/>
          <w:lang w:bidi="ur-PK"/>
        </w:rPr>
        <w:t xml:space="preserve">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((اور ی</w:t>
      </w:r>
      <w:r w:rsidRPr="00D66913">
        <w:rPr>
          <w:rFonts w:hint="cs"/>
          <w:rtl/>
          <w:lang w:bidi="ur-PK"/>
        </w:rPr>
        <w:t>ہ</w:t>
      </w:r>
      <w:r>
        <w:rPr>
          <w:rFonts w:hint="cs"/>
          <w:rtl/>
          <w:lang w:bidi="ur-PK"/>
        </w:rPr>
        <w:t xml:space="preserve"> خیال حقیقت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قریب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))انصار مدین</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سعد بن عباد</w:t>
      </w:r>
      <w:r w:rsidRPr="00D66913">
        <w:rPr>
          <w:rFonts w:hint="cs"/>
          <w:rtl/>
          <w:lang w:bidi="ur-PK"/>
        </w:rPr>
        <w:t>ہ</w:t>
      </w:r>
      <w:r>
        <w:rPr>
          <w:rFonts w:hint="cs"/>
          <w:rtl/>
          <w:lang w:bidi="ur-PK"/>
        </w:rPr>
        <w:t xml:space="preserve"> کی بیعت کی تجویز اس لئ</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 xml:space="preserve">ی </w:t>
      </w:r>
      <w:r>
        <w:rPr>
          <w:rtl/>
          <w:lang w:bidi="ur-PK"/>
        </w:rPr>
        <w:t>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اگر و</w:t>
      </w:r>
      <w:r w:rsidRPr="00D66913">
        <w:rPr>
          <w:rFonts w:hint="cs"/>
          <w:rtl/>
          <w:lang w:bidi="ur-PK"/>
        </w:rPr>
        <w:t>ہ</w:t>
      </w:r>
      <w:r>
        <w:rPr>
          <w:rFonts w:hint="cs"/>
          <w:rtl/>
          <w:lang w:bidi="ur-PK"/>
        </w:rPr>
        <w:t xml:space="preserve"> خلافت پر قبض</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جلدی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قریش مسند خلافت مارل</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پ</w:t>
      </w:r>
      <w:r w:rsidRPr="00D66913">
        <w:rPr>
          <w:rFonts w:hint="cs"/>
          <w:rtl/>
          <w:lang w:bidi="ur-PK"/>
        </w:rPr>
        <w:t>ھ</w:t>
      </w:r>
      <w:r>
        <w:rPr>
          <w:rFonts w:hint="cs"/>
          <w:rtl/>
          <w:lang w:bidi="ur-PK"/>
        </w:rPr>
        <w:t xml:space="preserve">ر قریش </w:t>
      </w:r>
      <w:r w:rsidRPr="00D66913">
        <w:rPr>
          <w:rFonts w:hint="cs"/>
          <w:rtl/>
          <w:lang w:bidi="ur-PK"/>
        </w:rPr>
        <w:t>ہ</w:t>
      </w:r>
      <w:r>
        <w:rPr>
          <w:rFonts w:hint="cs"/>
          <w:rtl/>
          <w:lang w:bidi="ur-PK"/>
        </w:rPr>
        <w:t xml:space="preserve">ی حاکم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انصار محکوم انصار کی ی</w:t>
      </w:r>
      <w:r w:rsidRPr="00D66913">
        <w:rPr>
          <w:rFonts w:hint="cs"/>
          <w:rtl/>
          <w:lang w:bidi="ur-PK"/>
        </w:rPr>
        <w:t>ہ</w:t>
      </w:r>
      <w:r>
        <w:rPr>
          <w:rFonts w:hint="cs"/>
          <w:rtl/>
          <w:lang w:bidi="ur-PK"/>
        </w:rPr>
        <w:t xml:space="preserve"> پیشکش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اور ن</w:t>
      </w:r>
      <w:r w:rsidRPr="00D66913">
        <w:rPr>
          <w:rFonts w:hint="cs"/>
          <w:rtl/>
          <w:lang w:bidi="ur-PK"/>
        </w:rPr>
        <w:t>ہ</w:t>
      </w:r>
      <w:r>
        <w:rPr>
          <w:rFonts w:hint="cs"/>
          <w:rtl/>
          <w:lang w:bidi="ur-PK"/>
        </w:rPr>
        <w:t xml:space="preserve"> اس لئ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انصار نص س</w:t>
      </w:r>
      <w:r w:rsidRPr="00D66913">
        <w:rPr>
          <w:rFonts w:hint="cs"/>
          <w:rtl/>
          <w:lang w:bidi="ur-PK"/>
        </w:rPr>
        <w:t>ے</w:t>
      </w:r>
      <w:r>
        <w:rPr>
          <w:rFonts w:hint="cs"/>
          <w:rtl/>
          <w:lang w:bidi="ur-PK"/>
        </w:rPr>
        <w:t xml:space="preserve"> ناواقف ت</w:t>
      </w:r>
      <w:r w:rsidRPr="00D66913">
        <w:rPr>
          <w:rFonts w:hint="cs"/>
          <w:rtl/>
          <w:lang w:bidi="ur-PK"/>
        </w:rPr>
        <w:t>ھے</w:t>
      </w:r>
      <w:r>
        <w:rPr>
          <w:rFonts w:hint="cs"/>
          <w:rtl/>
          <w:lang w:bidi="ur-PK"/>
        </w:rPr>
        <w:t xml:space="preserve"> بلک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ق</w:t>
      </w:r>
      <w:r>
        <w:rPr>
          <w:rtl/>
          <w:lang w:bidi="ur-PK"/>
        </w:rPr>
        <w:t>ریش خلافت کی لالچ می</w:t>
      </w:r>
      <w:r w:rsidRPr="00D66913">
        <w:rPr>
          <w:rFonts w:hint="cs"/>
          <w:rtl/>
          <w:lang w:bidi="ur-PK"/>
        </w:rPr>
        <w:t>ں</w:t>
      </w:r>
      <w:r>
        <w:rPr>
          <w:rFonts w:hint="cs"/>
          <w:rtl/>
          <w:lang w:bidi="ur-PK"/>
        </w:rPr>
        <w:t xml:space="preserve"> نص کی مخالفت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محض بغض و عناد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خلافت کو غصب کرلینا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اسلامی کارنام</w:t>
      </w:r>
      <w:r w:rsidRPr="00D66913">
        <w:rPr>
          <w:rFonts w:hint="cs"/>
          <w:rtl/>
          <w:lang w:bidi="ur-PK"/>
        </w:rPr>
        <w:t>ے</w:t>
      </w:r>
      <w:r>
        <w:rPr>
          <w:rFonts w:hint="cs"/>
          <w:rtl/>
          <w:lang w:bidi="ur-PK"/>
        </w:rPr>
        <w:t xml:space="preserve"> یعنی علی</w:t>
      </w:r>
      <w:r w:rsidRPr="00F57BD6">
        <w:rPr>
          <w:rFonts w:hint="cs"/>
          <w:rtl/>
        </w:rPr>
        <w:t>ؑ</w:t>
      </w:r>
      <w:r>
        <w:rPr>
          <w:rFonts w:hint="cs"/>
          <w:rtl/>
          <w:lang w:bidi="ur-PK"/>
        </w:rPr>
        <w:t xml:space="preserve"> کا را</w:t>
      </w:r>
      <w:r w:rsidRPr="00D66913">
        <w:rPr>
          <w:rFonts w:hint="cs"/>
          <w:rtl/>
          <w:lang w:bidi="ur-PK"/>
        </w:rPr>
        <w:t>ہ</w:t>
      </w:r>
      <w:r>
        <w:rPr>
          <w:rFonts w:hint="cs"/>
          <w:rtl/>
          <w:lang w:bidi="ur-PK"/>
        </w:rPr>
        <w:t>ِ خدا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اد،قریش کو ان ک</w:t>
      </w:r>
      <w:r w:rsidRPr="00D66913">
        <w:rPr>
          <w:rFonts w:hint="cs"/>
          <w:rtl/>
          <w:lang w:bidi="ur-PK"/>
        </w:rPr>
        <w:t>ے</w:t>
      </w:r>
      <w:r>
        <w:rPr>
          <w:rFonts w:hint="cs"/>
          <w:rtl/>
          <w:lang w:bidi="ur-PK"/>
        </w:rPr>
        <w:t xml:space="preserve"> کفر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سزا دیتا و غیر</w:t>
      </w:r>
      <w:r w:rsidRPr="00D66913">
        <w:rPr>
          <w:rFonts w:hint="cs"/>
          <w:rtl/>
          <w:lang w:bidi="ur-PK"/>
        </w:rPr>
        <w:t>ہ</w:t>
      </w:r>
      <w:r>
        <w:rPr>
          <w:rFonts w:hint="cs"/>
          <w:rtl/>
          <w:lang w:bidi="ur-PK"/>
        </w:rPr>
        <w:t>،قریش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بغض کو پیدا کرچکا </w:t>
      </w:r>
      <w:r w:rsidRPr="00D66913">
        <w:rPr>
          <w:rFonts w:hint="cs"/>
          <w:rtl/>
          <w:lang w:bidi="ur-PK"/>
        </w:rPr>
        <w:t>ہے</w:t>
      </w:r>
      <w:r>
        <w:rPr>
          <w:rFonts w:hint="cs"/>
          <w:rtl/>
          <w:lang w:bidi="ur-PK"/>
        </w:rPr>
        <w:t xml:space="preserve"> حالانک</w:t>
      </w:r>
      <w:r w:rsidRPr="00D66913">
        <w:rPr>
          <w:rFonts w:hint="cs"/>
          <w:rtl/>
          <w:lang w:bidi="ur-PK"/>
        </w:rPr>
        <w:t>ہ</w:t>
      </w:r>
      <w:r>
        <w:rPr>
          <w:rtl/>
          <w:lang w:bidi="ur-PK"/>
        </w:rPr>
        <w:t xml:space="preserve">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حکومت نبی</w:t>
      </w:r>
      <w:r w:rsidRPr="00F57BD6">
        <w:rPr>
          <w:rFonts w:hint="cs"/>
          <w:rtl/>
        </w:rPr>
        <w:t>ؐ</w:t>
      </w:r>
      <w:r>
        <w:rPr>
          <w:rFonts w:hint="cs"/>
          <w:rtl/>
          <w:lang w:bidi="ur-PK"/>
        </w:rPr>
        <w:t xml:space="preserve"> کی حکومت سمج</w:t>
      </w:r>
      <w:r w:rsidRPr="00D66913">
        <w:rPr>
          <w:rFonts w:hint="cs"/>
          <w:rtl/>
          <w:lang w:bidi="ur-PK"/>
        </w:rPr>
        <w:t>ھ</w:t>
      </w:r>
      <w:r>
        <w:rPr>
          <w:rFonts w:hint="cs"/>
          <w:rtl/>
          <w:lang w:bidi="ur-PK"/>
        </w:rPr>
        <w:t xml:space="preserve">ی جاتی </w:t>
      </w:r>
      <w:r w:rsidRPr="00D66913">
        <w:rPr>
          <w:rFonts w:hint="cs"/>
          <w:rtl/>
          <w:lang w:bidi="ur-PK"/>
        </w:rPr>
        <w:t>ہے</w:t>
      </w:r>
      <w:r>
        <w:rPr>
          <w:rFonts w:hint="cs"/>
          <w:rtl/>
          <w:lang w:bidi="ur-PK"/>
        </w:rPr>
        <w:t>،علی</w:t>
      </w:r>
      <w:r w:rsidRPr="00F57BD6">
        <w:rPr>
          <w:rFonts w:hint="cs"/>
          <w:rtl/>
        </w:rPr>
        <w:t>ؑ</w:t>
      </w:r>
      <w:r>
        <w:rPr>
          <w:rFonts w:hint="cs"/>
          <w:rtl/>
          <w:lang w:bidi="ur-PK"/>
        </w:rPr>
        <w:t xml:space="preserve"> </w:t>
      </w:r>
      <w:r w:rsidRPr="00D66913">
        <w:rPr>
          <w:rFonts w:hint="cs"/>
          <w:rtl/>
          <w:lang w:bidi="ur-PK"/>
        </w:rPr>
        <w:t>ہ</w:t>
      </w:r>
      <w:r>
        <w:rPr>
          <w:rFonts w:hint="cs"/>
          <w:rtl/>
          <w:lang w:bidi="ur-PK"/>
        </w:rPr>
        <w:t>ی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کفارِ قریش کا خون ب</w:t>
      </w:r>
      <w:r w:rsidRPr="00D66913">
        <w:rPr>
          <w:rFonts w:hint="cs"/>
          <w:rtl/>
          <w:lang w:bidi="ur-PK"/>
        </w:rPr>
        <w:t>ہ</w:t>
      </w:r>
      <w:r>
        <w:rPr>
          <w:rFonts w:hint="cs"/>
          <w:rtl/>
          <w:lang w:bidi="ur-PK"/>
        </w:rPr>
        <w:t xml:space="preserve">ایا </w:t>
      </w:r>
      <w:r w:rsidRPr="00D66913">
        <w:rPr>
          <w:rFonts w:hint="cs"/>
          <w:rtl/>
          <w:lang w:bidi="ur-PK"/>
        </w:rPr>
        <w:t>ہے</w:t>
      </w:r>
      <w:r>
        <w:rPr>
          <w:rFonts w:hint="cs"/>
          <w:rtl/>
          <w:lang w:bidi="ur-PK"/>
        </w:rPr>
        <w:t>،ان کی بنیادی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 xml:space="preserve">ودی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ذاتِ باری تعالی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سخت </w:t>
      </w:r>
      <w:r w:rsidRPr="00D66913">
        <w:rPr>
          <w:rFonts w:hint="cs"/>
          <w:rtl/>
          <w:lang w:bidi="ur-PK"/>
        </w:rPr>
        <w:t>ہ</w:t>
      </w:r>
      <w:r>
        <w:rPr>
          <w:rFonts w:hint="cs"/>
          <w:rtl/>
          <w:lang w:bidi="ur-PK"/>
        </w:rPr>
        <w:t>ی</w:t>
      </w:r>
      <w:r w:rsidRPr="00D66913">
        <w:rPr>
          <w:rFonts w:hint="cs"/>
          <w:rtl/>
          <w:lang w:bidi="ur-PK"/>
        </w:rPr>
        <w:t>ں</w:t>
      </w:r>
      <w:r>
        <w:rPr>
          <w:rFonts w:hint="cs"/>
          <w:rtl/>
          <w:lang w:bidi="ur-PK"/>
        </w:rPr>
        <w:t>،علی</w:t>
      </w:r>
      <w:r w:rsidRPr="00F57BD6">
        <w:rPr>
          <w:rFonts w:hint="cs"/>
          <w:rtl/>
        </w:rPr>
        <w:t>ؑ</w:t>
      </w:r>
      <w:r>
        <w:rPr>
          <w:rFonts w:hint="cs"/>
          <w:rtl/>
          <w:lang w:bidi="ur-PK"/>
        </w:rPr>
        <w:t xml:space="preserve"> احکام و حدودِ الٰ</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سخت پابند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بغیر کسی رعایت،محبت یا رخصت ک</w:t>
      </w:r>
      <w:r w:rsidRPr="00D66913">
        <w:rPr>
          <w:rFonts w:hint="cs"/>
          <w:rtl/>
          <w:lang w:bidi="ur-PK"/>
        </w:rPr>
        <w:t>ے</w:t>
      </w:r>
      <w:r>
        <w:rPr>
          <w:rFonts w:hint="cs"/>
          <w:rtl/>
          <w:lang w:bidi="ur-PK"/>
        </w:rPr>
        <w:t xml:space="preserve"> </w:t>
      </w:r>
      <w:r>
        <w:rPr>
          <w:rtl/>
          <w:lang w:bidi="ur-PK"/>
        </w:rPr>
        <w:t>حدود ال</w:t>
      </w:r>
      <w:r w:rsidRPr="00D66913">
        <w:rPr>
          <w:rFonts w:hint="cs"/>
          <w:rtl/>
          <w:lang w:bidi="ur-PK"/>
        </w:rPr>
        <w:t>ہ</w:t>
      </w:r>
      <w:r>
        <w:rPr>
          <w:rFonts w:hint="cs"/>
          <w:rtl/>
          <w:lang w:bidi="ur-PK"/>
        </w:rPr>
        <w:t>ی</w:t>
      </w:r>
      <w:r w:rsidRPr="00D66913">
        <w:rPr>
          <w:rFonts w:hint="cs"/>
          <w:rtl/>
          <w:lang w:bidi="ur-PK"/>
        </w:rPr>
        <w:t>ہ</w:t>
      </w:r>
      <w:r>
        <w:rPr>
          <w:rFonts w:hint="cs"/>
          <w:rtl/>
          <w:lang w:bidi="ur-PK"/>
        </w:rPr>
        <w:t xml:space="preserve"> کو جاری کرن</w:t>
      </w:r>
      <w:r w:rsidRPr="00D66913">
        <w:rPr>
          <w:rFonts w:hint="cs"/>
          <w:rtl/>
          <w:lang w:bidi="ur-PK"/>
        </w:rPr>
        <w:t>ے</w:t>
      </w:r>
      <w:r>
        <w:rPr>
          <w:rFonts w:hint="cs"/>
          <w:rtl/>
          <w:lang w:bidi="ur-PK"/>
        </w:rPr>
        <w:t>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45" w:name="_Toc439235528"/>
      <w:r>
        <w:rPr>
          <w:rtl/>
          <w:lang w:bidi="ur-PK"/>
        </w:rPr>
        <w:t>منافقین و طلقاء کی کارستانیا</w:t>
      </w:r>
      <w:r w:rsidRPr="00D66913">
        <w:rPr>
          <w:rFonts w:hint="cs"/>
          <w:rtl/>
          <w:lang w:bidi="ur-PK"/>
        </w:rPr>
        <w:t>ں</w:t>
      </w:r>
      <w:bookmarkEnd w:id="145"/>
    </w:p>
    <w:p w:rsidR="00D66913" w:rsidRPr="007369D1" w:rsidRDefault="00D66913" w:rsidP="00014B88">
      <w:pPr>
        <w:pStyle w:val="libVar0"/>
        <w:rPr>
          <w:rtl/>
        </w:rPr>
      </w:pPr>
      <w:r w:rsidRPr="007369D1">
        <w:rPr>
          <w:rtl/>
        </w:rPr>
        <w:t>علی</w:t>
      </w:r>
      <w:r w:rsidRPr="007369D1">
        <w:rPr>
          <w:rFonts w:hint="cs"/>
          <w:rtl/>
        </w:rPr>
        <w:t>ؑ کے بارے میں حکم نبیؐ کی مخالفت اور علیؑ کی وجہ سے نبیؐ کی طرف بُغض کےآثار نبیؐ کی زندگی ہی میں دکھائی دینےلگے،منافقین طلقا اور ان کے حلیفوں نے اپنی سازشوں کے جال،حیات پیغمبر ہی میں پھیلا دیتے تھے یہاں تک کہ انہوں نے وادی عقبہ کےمشہور واقعہ میں نبیؐ کو مارڈالنے کی کوشش کی،دوسرےسوال کے جواب میں اس واقعہ کو بیان کیا جاچکا ہے،اسی طرح انہوں نے مختلف مقامات پر حکم پیغمبرؐ سے تجاہل برتا،نبیؐ جیش اسامہ میں جانے پر باربار حکم دیتے رہے اور یہ لوگ مدینے میں بی</w:t>
      </w:r>
      <w:r w:rsidR="007C43DF" w:rsidRPr="007369D1">
        <w:rPr>
          <w:rFonts w:hint="cs"/>
          <w:rtl/>
        </w:rPr>
        <w:t>ٹ</w:t>
      </w:r>
      <w:r w:rsidRPr="007369D1">
        <w:rPr>
          <w:rFonts w:hint="cs"/>
          <w:rtl/>
        </w:rPr>
        <w:t>ھے رہے اور حکم نبیؐ کو نہیں مانا۔</w:t>
      </w:r>
    </w:p>
    <w:p w:rsidR="005723B2" w:rsidRDefault="00D66913" w:rsidP="00D66913">
      <w:pPr>
        <w:pStyle w:val="libNormal"/>
        <w:rPr>
          <w:rtl/>
          <w:lang w:bidi="ur-PK"/>
        </w:rPr>
      </w:pPr>
      <w:r>
        <w:rPr>
          <w:rtl/>
          <w:lang w:bidi="ur-PK"/>
        </w:rPr>
        <w:t>آخر وقت می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کو ایسی تحریر دین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روکدیا جو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گمرا</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بچاسکتی ت</w:t>
      </w:r>
      <w:r w:rsidRPr="00D66913">
        <w:rPr>
          <w:rFonts w:hint="cs"/>
          <w:rtl/>
          <w:lang w:bidi="ur-PK"/>
        </w:rPr>
        <w:t>ھ</w:t>
      </w:r>
      <w:r>
        <w:rPr>
          <w:rFonts w:hint="cs"/>
          <w:rtl/>
          <w:lang w:bidi="ur-PK"/>
        </w:rPr>
        <w:t>ی،دوسر</w:t>
      </w:r>
      <w:r w:rsidRPr="00D66913">
        <w:rPr>
          <w:rFonts w:hint="cs"/>
          <w:rtl/>
          <w:lang w:bidi="ur-PK"/>
        </w:rPr>
        <w:t>ے</w:t>
      </w:r>
      <w:r>
        <w:rPr>
          <w:rFonts w:hint="cs"/>
          <w:rtl/>
          <w:lang w:bidi="ur-PK"/>
        </w:rPr>
        <w:t>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اس کی طرف ب</w:t>
      </w:r>
      <w:r w:rsidRPr="00D66913">
        <w:rPr>
          <w:rFonts w:hint="cs"/>
          <w:rtl/>
          <w:lang w:bidi="ur-PK"/>
        </w:rPr>
        <w:t>ھ</w:t>
      </w:r>
      <w:r>
        <w:rPr>
          <w:rFonts w:hint="cs"/>
          <w:rtl/>
          <w:lang w:bidi="ur-PK"/>
        </w:rPr>
        <w:t>ی اشار</w:t>
      </w:r>
      <w:r w:rsidRPr="00D66913">
        <w:rPr>
          <w:rFonts w:hint="cs"/>
          <w:rtl/>
          <w:lang w:bidi="ur-PK"/>
        </w:rPr>
        <w:t>ہ</w:t>
      </w:r>
      <w:r>
        <w:rPr>
          <w:rFonts w:hint="cs"/>
          <w:rtl/>
          <w:lang w:bidi="ur-PK"/>
        </w:rPr>
        <w:t xml:space="preserve"> کیا جاچکا </w:t>
      </w:r>
      <w:r w:rsidRPr="00D66913">
        <w:rPr>
          <w:rFonts w:hint="cs"/>
          <w:rtl/>
          <w:lang w:bidi="ur-PK"/>
        </w:rPr>
        <w:t>ہے</w:t>
      </w:r>
      <w:r w:rsidRPr="00F57BD6">
        <w:rPr>
          <w:rFonts w:hint="cs"/>
          <w:rtl/>
        </w:rPr>
        <w:t>۔</w:t>
      </w:r>
      <w:r>
        <w:rPr>
          <w:rFonts w:hint="cs"/>
          <w:rtl/>
          <w:lang w:bidi="ur-PK"/>
        </w:rPr>
        <w:t>غدیر خم می</w:t>
      </w:r>
      <w:r w:rsidRPr="00D66913">
        <w:rPr>
          <w:rFonts w:hint="cs"/>
          <w:rtl/>
          <w:lang w:bidi="ur-PK"/>
        </w:rPr>
        <w:t>ں</w:t>
      </w:r>
      <w:r>
        <w:rPr>
          <w:rFonts w:hint="cs"/>
          <w:rtl/>
          <w:lang w:bidi="ur-PK"/>
        </w:rPr>
        <w:t xml:space="preserve"> جب آپ پ</w:t>
      </w:r>
      <w:r w:rsidRPr="00D66913">
        <w:rPr>
          <w:rFonts w:hint="cs"/>
          <w:rtl/>
          <w:lang w:bidi="ur-PK"/>
        </w:rPr>
        <w:t>ہ</w:t>
      </w:r>
      <w:r>
        <w:rPr>
          <w:rFonts w:hint="cs"/>
          <w:rtl/>
          <w:lang w:bidi="ur-PK"/>
        </w:rPr>
        <w:t>ونچ</w:t>
      </w:r>
      <w:r w:rsidRPr="00D66913">
        <w:rPr>
          <w:rFonts w:hint="cs"/>
          <w:rtl/>
          <w:lang w:bidi="ur-PK"/>
        </w:rPr>
        <w:t>ے</w:t>
      </w:r>
      <w:r>
        <w:rPr>
          <w:rFonts w:hint="cs"/>
          <w:rtl/>
          <w:lang w:bidi="ur-PK"/>
        </w:rPr>
        <w:t xml:space="preserve"> تو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کی مخالفت کی حضرت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اس بات</w:t>
      </w:r>
      <w:r>
        <w:rPr>
          <w:rtl/>
          <w:lang w:bidi="ur-PK"/>
        </w:rPr>
        <w:t xml:space="preserve"> کا شدت س</w:t>
      </w:r>
      <w:r w:rsidRPr="00D66913">
        <w:rPr>
          <w:rFonts w:hint="cs"/>
          <w:rtl/>
          <w:lang w:bidi="ur-PK"/>
        </w:rPr>
        <w:t>ے</w:t>
      </w:r>
      <w:r>
        <w:rPr>
          <w:rFonts w:hint="cs"/>
          <w:rtl/>
          <w:lang w:bidi="ur-PK"/>
        </w:rPr>
        <w:t xml:space="preserve"> احساس کیا اور ا</w:t>
      </w:r>
      <w:r>
        <w:rPr>
          <w:rtl/>
          <w:lang w:bidi="ur-PK"/>
        </w:rPr>
        <w:t>ن لوگو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تنبی</w:t>
      </w:r>
      <w:r w:rsidRPr="00D66913">
        <w:rPr>
          <w:rFonts w:hint="cs"/>
          <w:rtl/>
          <w:lang w:bidi="ur-PK"/>
        </w:rPr>
        <w:t>ہ</w:t>
      </w:r>
      <w:r>
        <w:rPr>
          <w:rFonts w:hint="cs"/>
          <w:rtl/>
          <w:lang w:bidi="ur-PK"/>
        </w:rPr>
        <w:t xml:space="preserve"> فرمائی</w:t>
      </w:r>
    </w:p>
    <w:p w:rsidR="005723B2" w:rsidRPr="00D11A8A" w:rsidRDefault="005723B2" w:rsidP="00F54EE1">
      <w:pPr>
        <w:pStyle w:val="libPoemTini"/>
        <w:rPr>
          <w:rtl/>
        </w:rPr>
      </w:pPr>
      <w:r w:rsidRPr="00D11A8A">
        <w:rPr>
          <w:rtl/>
        </w:rPr>
        <w:br w:type="page"/>
      </w:r>
    </w:p>
    <w:p w:rsidR="00D66913" w:rsidRDefault="00D66913" w:rsidP="00E462A7">
      <w:pPr>
        <w:pStyle w:val="libNormal"/>
        <w:rPr>
          <w:rtl/>
          <w:lang w:bidi="ur-PK"/>
        </w:rPr>
      </w:pPr>
      <w:r>
        <w:rPr>
          <w:rFonts w:hint="cs"/>
          <w:rtl/>
          <w:lang w:bidi="ur-PK"/>
        </w:rPr>
        <w:t xml:space="preserve"> ک</w:t>
      </w:r>
      <w:r w:rsidRPr="00D66913">
        <w:rPr>
          <w:rFonts w:hint="cs"/>
          <w:rtl/>
          <w:lang w:bidi="ur-PK"/>
        </w:rPr>
        <w:t>ے</w:t>
      </w:r>
      <w:r>
        <w:rPr>
          <w:rFonts w:hint="cs"/>
          <w:rtl/>
          <w:lang w:bidi="ur-PK"/>
        </w:rPr>
        <w:t xml:space="preserve"> ا</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میر</w:t>
      </w:r>
      <w:r w:rsidRPr="00D66913">
        <w:rPr>
          <w:rFonts w:hint="cs"/>
          <w:rtl/>
          <w:lang w:bidi="ur-PK"/>
        </w:rPr>
        <w:t>ے</w:t>
      </w:r>
      <w:r>
        <w:rPr>
          <w:rFonts w:hint="cs"/>
          <w:rtl/>
          <w:lang w:bidi="ur-PK"/>
        </w:rPr>
        <w:t>دستور ت</w:t>
      </w:r>
      <w:r w:rsidRPr="00D66913">
        <w:rPr>
          <w:rFonts w:hint="cs"/>
          <w:rtl/>
          <w:lang w:bidi="ur-PK"/>
        </w:rPr>
        <w:t>ہ</w:t>
      </w:r>
      <w:r>
        <w:rPr>
          <w:rFonts w:hint="cs"/>
          <w:rtl/>
          <w:lang w:bidi="ur-PK"/>
        </w:rPr>
        <w:t>ماری مخالفت اور کنار</w:t>
      </w:r>
      <w:r w:rsidRPr="00D66913">
        <w:rPr>
          <w:rFonts w:hint="cs"/>
          <w:rtl/>
          <w:lang w:bidi="ur-PK"/>
        </w:rPr>
        <w:t>ہ</w:t>
      </w:r>
      <w:r>
        <w:rPr>
          <w:rFonts w:hint="cs"/>
          <w:rtl/>
          <w:lang w:bidi="ur-PK"/>
        </w:rPr>
        <w:t xml:space="preserve"> کشی مج</w:t>
      </w:r>
      <w:r w:rsidRPr="00D66913">
        <w:rPr>
          <w:rFonts w:hint="cs"/>
          <w:rtl/>
          <w:lang w:bidi="ur-PK"/>
        </w:rPr>
        <w:t>ھے</w:t>
      </w:r>
      <w:r>
        <w:rPr>
          <w:rFonts w:hint="cs"/>
          <w:rtl/>
          <w:lang w:bidi="ur-PK"/>
        </w:rPr>
        <w:t xml:space="preserve"> ب</w:t>
      </w:r>
      <w:r w:rsidRPr="00D66913">
        <w:rPr>
          <w:rFonts w:hint="cs"/>
          <w:rtl/>
          <w:lang w:bidi="ur-PK"/>
        </w:rPr>
        <w:t>ہ</w:t>
      </w:r>
      <w:r>
        <w:rPr>
          <w:rFonts w:hint="cs"/>
          <w:rtl/>
          <w:lang w:bidi="ur-PK"/>
        </w:rPr>
        <w:t xml:space="preserve">ت ناگوار گذرتی </w:t>
      </w:r>
      <w:r w:rsidRPr="00D66913">
        <w:rPr>
          <w:rFonts w:hint="cs"/>
          <w:rtl/>
          <w:lang w:bidi="ur-PK"/>
        </w:rPr>
        <w:t>ہے</w:t>
      </w:r>
      <w:r>
        <w:rPr>
          <w:rFonts w:hint="cs"/>
          <w:rtl/>
          <w:lang w:bidi="ur-PK"/>
        </w:rPr>
        <w:t xml:space="preserve"> مج</w:t>
      </w:r>
      <w:r w:rsidRPr="00D66913">
        <w:rPr>
          <w:rFonts w:hint="cs"/>
          <w:rtl/>
          <w:lang w:bidi="ur-PK"/>
        </w:rPr>
        <w:t>ھے</w:t>
      </w:r>
      <w:r>
        <w:rPr>
          <w:rFonts w:hint="cs"/>
          <w:rtl/>
          <w:lang w:bidi="ur-PK"/>
        </w:rPr>
        <w:t xml:space="preserve"> تو ایسا لگتا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دل می</w:t>
      </w:r>
      <w:r w:rsidRPr="00D66913">
        <w:rPr>
          <w:rFonts w:hint="cs"/>
          <w:rtl/>
          <w:lang w:bidi="ur-PK"/>
        </w:rPr>
        <w:t>ں</w:t>
      </w:r>
      <w:r>
        <w:rPr>
          <w:rFonts w:hint="cs"/>
          <w:rtl/>
          <w:lang w:bidi="ur-PK"/>
        </w:rPr>
        <w:t xml:space="preserve"> میر</w:t>
      </w:r>
      <w:r w:rsidRPr="00D66913">
        <w:rPr>
          <w:rFonts w:hint="cs"/>
          <w:rtl/>
          <w:lang w:bidi="ur-PK"/>
        </w:rPr>
        <w:t>ے</w:t>
      </w:r>
      <w:r>
        <w:rPr>
          <w:rFonts w:hint="cs"/>
          <w:rtl/>
          <w:lang w:bidi="ur-PK"/>
        </w:rPr>
        <w:t xml:space="preserve"> خاندان کی طرف س</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بغض ب</w:t>
      </w:r>
      <w:r w:rsidRPr="00D66913">
        <w:rPr>
          <w:rFonts w:hint="cs"/>
          <w:rtl/>
          <w:lang w:bidi="ur-PK"/>
        </w:rPr>
        <w:t>ھ</w:t>
      </w:r>
      <w:r>
        <w:rPr>
          <w:rFonts w:hint="cs"/>
          <w:rtl/>
          <w:lang w:bidi="ur-PK"/>
        </w:rPr>
        <w:t xml:space="preserve">را </w:t>
      </w:r>
      <w:r w:rsidRPr="00D66913">
        <w:rPr>
          <w:rFonts w:hint="cs"/>
          <w:rtl/>
          <w:lang w:bidi="ur-PK"/>
        </w:rPr>
        <w:t>ہ</w:t>
      </w:r>
      <w:r>
        <w:rPr>
          <w:rFonts w:hint="cs"/>
          <w:rtl/>
          <w:lang w:bidi="ur-PK"/>
        </w:rPr>
        <w:t>وا</w:t>
      </w:r>
      <w:r w:rsidRPr="00D66913">
        <w:rPr>
          <w:rFonts w:hint="cs"/>
          <w:rtl/>
          <w:lang w:bidi="ur-PK"/>
        </w:rPr>
        <w:t>ہے</w:t>
      </w:r>
      <w:r>
        <w:rPr>
          <w:rFonts w:hint="cs"/>
          <w:rtl/>
          <w:lang w:bidi="ur-PK"/>
        </w:rPr>
        <w:t>،</w:t>
      </w:r>
      <w:r w:rsidRPr="00D11A8A">
        <w:rPr>
          <w:rStyle w:val="libFootnotenumChar"/>
          <w:rFonts w:hint="cs"/>
          <w:rtl/>
        </w:rPr>
        <w:t>(</w:t>
      </w:r>
      <w:r w:rsidRPr="00D11A8A">
        <w:rPr>
          <w:rStyle w:val="libFootnotenumChar"/>
          <w:rtl/>
        </w:rPr>
        <w:t>۱)</w:t>
      </w:r>
      <w:r>
        <w:rPr>
          <w:rtl/>
          <w:lang w:bidi="ur-PK"/>
        </w:rPr>
        <w:t>جب آپ مک</w:t>
      </w:r>
      <w:r w:rsidRPr="00D66913">
        <w:rPr>
          <w:rFonts w:hint="cs"/>
          <w:rtl/>
          <w:lang w:bidi="ur-PK"/>
        </w:rPr>
        <w:t>ہ</w:t>
      </w:r>
      <w:r>
        <w:rPr>
          <w:rFonts w:hint="cs"/>
          <w:rtl/>
          <w:lang w:bidi="ur-PK"/>
        </w:rPr>
        <w:t xml:space="preserve"> مکرم</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واپس آئ</w:t>
      </w:r>
      <w:r w:rsidRPr="00D66913">
        <w:rPr>
          <w:rFonts w:hint="cs"/>
          <w:rtl/>
          <w:lang w:bidi="ur-PK"/>
        </w:rPr>
        <w:t>ے</w:t>
      </w:r>
      <w:r>
        <w:rPr>
          <w:rFonts w:hint="cs"/>
          <w:rtl/>
          <w:lang w:bidi="ur-PK"/>
        </w:rPr>
        <w:t xml:space="preserve">تو لوگ </w:t>
      </w:r>
      <w:r>
        <w:rPr>
          <w:rtl/>
          <w:lang w:bidi="ur-PK"/>
        </w:rPr>
        <w:t>آپ س</w:t>
      </w:r>
      <w:r w:rsidRPr="00D66913">
        <w:rPr>
          <w:rFonts w:hint="cs"/>
          <w:rtl/>
          <w:lang w:bidi="ur-PK"/>
        </w:rPr>
        <w:t>ے</w:t>
      </w:r>
      <w:r>
        <w:rPr>
          <w:rFonts w:hint="cs"/>
          <w:rtl/>
          <w:lang w:bidi="ur-PK"/>
        </w:rPr>
        <w:t xml:space="preserve"> اجازت ل</w:t>
      </w:r>
      <w:r w:rsidRPr="00D66913">
        <w:rPr>
          <w:rFonts w:hint="cs"/>
          <w:rtl/>
          <w:lang w:bidi="ur-PK"/>
        </w:rPr>
        <w:t>ے</w:t>
      </w:r>
      <w:r>
        <w:rPr>
          <w:rFonts w:hint="cs"/>
          <w:rtl/>
          <w:lang w:bidi="ur-PK"/>
        </w:rPr>
        <w:t>ک</w:t>
      </w:r>
      <w:r w:rsidRPr="00D66913">
        <w:rPr>
          <w:rFonts w:hint="cs"/>
          <w:rtl/>
          <w:lang w:bidi="ur-PK"/>
        </w:rPr>
        <w:t>ے</w:t>
      </w:r>
      <w:r>
        <w:rPr>
          <w:rFonts w:hint="cs"/>
          <w:rtl/>
          <w:lang w:bidi="ur-PK"/>
        </w:rPr>
        <w:t>جان</w:t>
      </w:r>
      <w:r w:rsidRPr="00D66913">
        <w:rPr>
          <w:rFonts w:hint="cs"/>
          <w:rtl/>
          <w:lang w:bidi="ur-PK"/>
        </w:rPr>
        <w:t>ے</w:t>
      </w:r>
      <w:r>
        <w:rPr>
          <w:rFonts w:hint="cs"/>
          <w:rtl/>
          <w:lang w:bidi="ur-PK"/>
        </w:rPr>
        <w:t>لگ</w:t>
      </w:r>
      <w:r w:rsidRPr="00D66913">
        <w:rPr>
          <w:rFonts w:hint="cs"/>
          <w:rtl/>
          <w:lang w:bidi="ur-PK"/>
        </w:rPr>
        <w:t>ے</w:t>
      </w:r>
      <w:r>
        <w:rPr>
          <w:rFonts w:hint="cs"/>
          <w:rtl/>
          <w:lang w:bidi="ur-PK"/>
        </w:rPr>
        <w:t>،آپ ن</w:t>
      </w:r>
      <w:r w:rsidRPr="00D66913">
        <w:rPr>
          <w:rFonts w:hint="cs"/>
          <w:rtl/>
          <w:lang w:bidi="ur-PK"/>
        </w:rPr>
        <w:t>ے</w:t>
      </w:r>
      <w:r>
        <w:rPr>
          <w:rFonts w:hint="cs"/>
          <w:rtl/>
          <w:lang w:bidi="ur-PK"/>
        </w:rPr>
        <w:t xml:space="preserve"> ان کو جازت تو دیدی لیکن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فرمایا:ک</w:t>
      </w:r>
      <w:r w:rsidRPr="00D66913">
        <w:rPr>
          <w:rFonts w:hint="cs"/>
          <w:rtl/>
          <w:lang w:bidi="ur-PK"/>
        </w:rPr>
        <w:t>ہ</w:t>
      </w:r>
      <w:r>
        <w:rPr>
          <w:rFonts w:hint="cs"/>
          <w:rtl/>
          <w:lang w:bidi="ur-PK"/>
        </w:rPr>
        <w:t xml:space="preserve"> آخر بات کیا </w:t>
      </w:r>
      <w:r w:rsidRPr="00D66913">
        <w:rPr>
          <w:rFonts w:hint="cs"/>
          <w:rtl/>
          <w:lang w:bidi="ur-PK"/>
        </w:rPr>
        <w:t>ہے</w:t>
      </w:r>
      <w:r>
        <w:rPr>
          <w:rFonts w:hint="cs"/>
          <w:rtl/>
          <w:lang w:bidi="ur-PK"/>
        </w:rPr>
        <w:t>،میر</w:t>
      </w:r>
      <w:r w:rsidRPr="00D66913">
        <w:rPr>
          <w:rFonts w:hint="cs"/>
          <w:rtl/>
          <w:lang w:bidi="ur-PK"/>
        </w:rPr>
        <w:t>ے</w:t>
      </w:r>
      <w:r>
        <w:rPr>
          <w:rFonts w:hint="cs"/>
          <w:rtl/>
          <w:lang w:bidi="ur-PK"/>
        </w:rPr>
        <w:t xml:space="preserve"> خاندان ک</w:t>
      </w:r>
      <w:r w:rsidRPr="00D66913">
        <w:rPr>
          <w:rFonts w:hint="cs"/>
          <w:rtl/>
          <w:lang w:bidi="ur-PK"/>
        </w:rPr>
        <w:t>ے</w:t>
      </w:r>
      <w:r>
        <w:rPr>
          <w:rFonts w:hint="cs"/>
          <w:rtl/>
          <w:lang w:bidi="ur-PK"/>
        </w:rPr>
        <w:t xml:space="preserve"> لوگ دوسر</w:t>
      </w:r>
      <w:r w:rsidRPr="00D66913">
        <w:rPr>
          <w:rFonts w:hint="cs"/>
          <w:rtl/>
          <w:lang w:bidi="ur-PK"/>
        </w:rPr>
        <w:t>ے</w:t>
      </w:r>
      <w:r>
        <w:rPr>
          <w:rFonts w:hint="cs"/>
          <w:rtl/>
          <w:lang w:bidi="ur-PK"/>
        </w:rPr>
        <w:t xml:space="preserve"> خاندانو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زیاد</w:t>
      </w:r>
      <w:r w:rsidRPr="00D66913">
        <w:rPr>
          <w:rFonts w:hint="cs"/>
          <w:rtl/>
          <w:lang w:bidi="ur-PK"/>
        </w:rPr>
        <w:t>ہ</w:t>
      </w:r>
      <w:r>
        <w:rPr>
          <w:rFonts w:hint="cs"/>
          <w:rtl/>
          <w:lang w:bidi="ur-PK"/>
        </w:rPr>
        <w:t xml:space="preserve"> ت</w:t>
      </w:r>
      <w:r w:rsidRPr="00D66913">
        <w:rPr>
          <w:rFonts w:hint="cs"/>
          <w:rtl/>
          <w:lang w:bidi="ur-PK"/>
        </w:rPr>
        <w:t>ہ</w:t>
      </w:r>
      <w:r>
        <w:rPr>
          <w:rFonts w:hint="cs"/>
          <w:rtl/>
          <w:lang w:bidi="ur-PK"/>
        </w:rPr>
        <w:t>مارا بغض ج</w:t>
      </w:r>
      <w:r w:rsidRPr="00D66913">
        <w:rPr>
          <w:rFonts w:hint="cs"/>
          <w:rtl/>
          <w:lang w:bidi="ur-PK"/>
        </w:rPr>
        <w:t>ھ</w:t>
      </w:r>
      <w:r>
        <w:rPr>
          <w:rFonts w:hint="cs"/>
          <w:rtl/>
          <w:lang w:bidi="ur-PK"/>
        </w:rPr>
        <w:t>یل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D11A8A">
        <w:rPr>
          <w:rStyle w:val="libFootnotenumChar"/>
          <w:rFonts w:hint="cs"/>
          <w:rtl/>
        </w:rPr>
        <w:t>(</w:t>
      </w:r>
      <w:r w:rsidRPr="00D11A8A">
        <w:rPr>
          <w:rStyle w:val="libFootnotenumChar"/>
          <w:rtl/>
        </w:rPr>
        <w:t>۲)</w:t>
      </w:r>
      <w:r>
        <w:rPr>
          <w:rtl/>
          <w:lang w:bidi="ur-PK"/>
        </w:rPr>
        <w:t>لوگ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علانی</w:t>
      </w:r>
      <w:r w:rsidRPr="00D66913">
        <w:rPr>
          <w:rFonts w:hint="cs"/>
          <w:rtl/>
          <w:lang w:bidi="ur-PK"/>
        </w:rPr>
        <w:t>ہ</w:t>
      </w:r>
      <w:r>
        <w:rPr>
          <w:rFonts w:hint="cs"/>
          <w:rtl/>
          <w:lang w:bidi="ur-PK"/>
        </w:rPr>
        <w:t xml:space="preserve"> بغض و عداوت کا اظ</w:t>
      </w:r>
      <w:r w:rsidRPr="00D66913">
        <w:rPr>
          <w:rFonts w:hint="cs"/>
          <w:rtl/>
          <w:lang w:bidi="ur-PK"/>
        </w:rPr>
        <w:t>ہ</w:t>
      </w:r>
      <w:r>
        <w:rPr>
          <w:rFonts w:hint="cs"/>
          <w:rtl/>
          <w:lang w:bidi="ur-PK"/>
        </w:rPr>
        <w:t>ار کرن</w:t>
      </w:r>
      <w:r w:rsidRPr="00D66913">
        <w:rPr>
          <w:rFonts w:hint="cs"/>
          <w:rtl/>
          <w:lang w:bidi="ur-PK"/>
        </w:rPr>
        <w:t>ے</w:t>
      </w:r>
      <w:r>
        <w:rPr>
          <w:rFonts w:hint="cs"/>
          <w:rtl/>
          <w:lang w:bidi="ur-PK"/>
        </w:rPr>
        <w:t>لگ</w:t>
      </w:r>
      <w:r w:rsidRPr="00D66913">
        <w:rPr>
          <w:rFonts w:hint="cs"/>
          <w:rtl/>
          <w:lang w:bidi="ur-PK"/>
        </w:rPr>
        <w:t>ے</w:t>
      </w:r>
      <w:r>
        <w:rPr>
          <w:rFonts w:hint="cs"/>
          <w:rtl/>
          <w:lang w:bidi="ur-PK"/>
        </w:rPr>
        <w:t>ت</w:t>
      </w:r>
      <w:r w:rsidRPr="00D66913">
        <w:rPr>
          <w:rFonts w:hint="cs"/>
          <w:rtl/>
          <w:lang w:bidi="ur-PK"/>
        </w:rPr>
        <w:t>ھے</w:t>
      </w:r>
      <w:r>
        <w:rPr>
          <w:rFonts w:hint="cs"/>
          <w:rtl/>
          <w:lang w:bidi="ur-PK"/>
        </w:rPr>
        <w:t>،چنانچ</w:t>
      </w:r>
      <w:r w:rsidRPr="00D66913">
        <w:rPr>
          <w:rFonts w:hint="cs"/>
          <w:rtl/>
          <w:lang w:bidi="ur-PK"/>
        </w:rPr>
        <w:t>ہ</w:t>
      </w:r>
      <w:r>
        <w:rPr>
          <w:rFonts w:hint="cs"/>
          <w:rtl/>
          <w:lang w:bidi="ur-PK"/>
        </w:rPr>
        <w:t xml:space="preserve"> ابن عباس حضور</w:t>
      </w:r>
      <w:r w:rsidRPr="00F57BD6">
        <w:rPr>
          <w:rFonts w:hint="cs"/>
          <w:rtl/>
        </w:rPr>
        <w:t>ؐ</w:t>
      </w:r>
      <w:r>
        <w:rPr>
          <w:rFonts w:hint="cs"/>
          <w:rtl/>
          <w:lang w:bidi="ur-PK"/>
        </w:rPr>
        <w:t xml:space="preserve"> کی خدمت می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لگ</w:t>
      </w:r>
      <w:r w:rsidRPr="00D66913">
        <w:rPr>
          <w:rFonts w:hint="cs"/>
          <w:rtl/>
          <w:lang w:bidi="ur-PK"/>
        </w:rPr>
        <w:t>ے</w:t>
      </w:r>
      <w:r>
        <w:rPr>
          <w:rFonts w:hint="cs"/>
          <w:rtl/>
          <w:lang w:bidi="ur-PK"/>
        </w:rPr>
        <w:t xml:space="preserve"> ا</w:t>
      </w:r>
      <w:r w:rsidRPr="00D66913">
        <w:rPr>
          <w:rFonts w:hint="cs"/>
          <w:rtl/>
          <w:lang w:bidi="ur-PK"/>
        </w:rPr>
        <w:t>ے</w:t>
      </w:r>
      <w:r>
        <w:rPr>
          <w:rFonts w:hint="cs"/>
          <w:rtl/>
          <w:lang w:bidi="ur-PK"/>
        </w:rPr>
        <w:t xml:space="preserve"> خدا ک</w:t>
      </w:r>
      <w:r w:rsidRPr="00D66913">
        <w:rPr>
          <w:rFonts w:hint="cs"/>
          <w:rtl/>
          <w:lang w:bidi="ur-PK"/>
        </w:rPr>
        <w:t>ے</w:t>
      </w:r>
      <w:r>
        <w:rPr>
          <w:rFonts w:hint="cs"/>
          <w:rtl/>
          <w:lang w:bidi="ur-PK"/>
        </w:rPr>
        <w:t>رسول</w:t>
      </w:r>
      <w:r w:rsidRPr="00F57BD6">
        <w:rPr>
          <w:rFonts w:hint="cs"/>
          <w:rtl/>
        </w:rPr>
        <w:t>ؐ</w:t>
      </w:r>
      <w:r>
        <w:rPr>
          <w:rFonts w:hint="cs"/>
          <w:rtl/>
          <w:lang w:bidi="ur-PK"/>
        </w:rPr>
        <w:t xml:space="preserve"> </w:t>
      </w:r>
      <w:r w:rsidRPr="00D66913">
        <w:rPr>
          <w:rFonts w:hint="cs"/>
          <w:rtl/>
          <w:lang w:bidi="ur-PK"/>
        </w:rPr>
        <w:t>ہ</w:t>
      </w:r>
      <w:r>
        <w:rPr>
          <w:rFonts w:hint="cs"/>
          <w:rtl/>
          <w:lang w:bidi="ur-PK"/>
        </w:rPr>
        <w:t>م جب با</w:t>
      </w:r>
      <w:r w:rsidRPr="00D66913">
        <w:rPr>
          <w:rFonts w:hint="cs"/>
          <w:rtl/>
          <w:lang w:bidi="ur-PK"/>
        </w:rPr>
        <w:t>ہ</w:t>
      </w:r>
      <w:r>
        <w:rPr>
          <w:rFonts w:hint="cs"/>
          <w:rtl/>
          <w:lang w:bidi="ur-PK"/>
        </w:rPr>
        <w:t>ر نکلت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قریش کو آپس می</w:t>
      </w:r>
      <w:r w:rsidRPr="00D66913">
        <w:rPr>
          <w:rFonts w:hint="cs"/>
          <w:rtl/>
          <w:lang w:bidi="ur-PK"/>
        </w:rPr>
        <w:t>ں</w:t>
      </w:r>
      <w:r>
        <w:rPr>
          <w:rFonts w:hint="cs"/>
          <w:rtl/>
          <w:lang w:bidi="ur-PK"/>
        </w:rPr>
        <w:t xml:space="preserve"> بات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قریش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ی خاموش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سن کر حضور</w:t>
      </w:r>
      <w:r w:rsidRPr="00F57BD6">
        <w:rPr>
          <w:rFonts w:hint="cs"/>
          <w:rtl/>
        </w:rPr>
        <w:t>ؐ</w:t>
      </w:r>
      <w:r>
        <w:rPr>
          <w:rFonts w:hint="cs"/>
          <w:rtl/>
          <w:lang w:bidi="ur-PK"/>
        </w:rPr>
        <w:t xml:space="preserve"> غضبناک </w:t>
      </w:r>
      <w:r w:rsidRPr="00D66913">
        <w:rPr>
          <w:rFonts w:hint="cs"/>
          <w:rtl/>
          <w:lang w:bidi="ur-PK"/>
        </w:rPr>
        <w:t>ہ</w:t>
      </w:r>
      <w:r>
        <w:rPr>
          <w:rFonts w:hint="cs"/>
          <w:rtl/>
          <w:lang w:bidi="ur-PK"/>
        </w:rPr>
        <w:t>وئ</w:t>
      </w:r>
      <w:r w:rsidRPr="00D66913">
        <w:rPr>
          <w:rFonts w:hint="cs"/>
          <w:rtl/>
          <w:lang w:bidi="ur-PK"/>
        </w:rPr>
        <w:t>ے</w:t>
      </w:r>
      <w:r w:rsidRPr="00D11A8A">
        <w:rPr>
          <w:rStyle w:val="libFootnotenumChar"/>
          <w:rFonts w:hint="cs"/>
          <w:rtl/>
        </w:rPr>
        <w:t>(</w:t>
      </w:r>
      <w:r w:rsidRPr="00D11A8A">
        <w:rPr>
          <w:rStyle w:val="libFootnotenumChar"/>
          <w:rtl/>
        </w:rPr>
        <w:t>۳)</w:t>
      </w:r>
      <w:r>
        <w:rPr>
          <w:rtl/>
          <w:lang w:bidi="ur-PK"/>
        </w:rPr>
        <w:t>دوسری روایت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جب قریش آپس می</w:t>
      </w:r>
      <w:r w:rsidRPr="00D66913">
        <w:rPr>
          <w:rFonts w:hint="cs"/>
          <w:rtl/>
          <w:lang w:bidi="ur-PK"/>
        </w:rPr>
        <w:t>ں</w:t>
      </w:r>
      <w:r>
        <w:rPr>
          <w:rFonts w:hint="cs"/>
          <w:rtl/>
          <w:lang w:bidi="ur-PK"/>
        </w:rPr>
        <w:t xml:space="preserve"> ایک دوسر</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ملت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مسکرات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لیکن جب </w:t>
      </w:r>
      <w:r w:rsidRPr="00D66913">
        <w:rPr>
          <w:rFonts w:hint="cs"/>
          <w:rtl/>
          <w:lang w:bidi="ur-PK"/>
        </w:rPr>
        <w:t>ہ</w:t>
      </w:r>
      <w:r>
        <w:rPr>
          <w:rFonts w:hint="cs"/>
          <w:rtl/>
          <w:lang w:bidi="ur-PK"/>
        </w:rPr>
        <w:t>م(</w:t>
      </w:r>
      <w:r>
        <w:rPr>
          <w:rtl/>
          <w:lang w:bidi="ur-PK"/>
        </w:rPr>
        <w:t>عباس بن عبدالمطلب)لوگو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 کا من</w:t>
      </w:r>
      <w:r w:rsidRPr="00D66913">
        <w:rPr>
          <w:rFonts w:hint="cs"/>
          <w:rtl/>
          <w:lang w:bidi="ur-PK"/>
        </w:rPr>
        <w:t>ہ</w:t>
      </w:r>
      <w:r>
        <w:rPr>
          <w:rFonts w:hint="cs"/>
          <w:rtl/>
          <w:lang w:bidi="ur-PK"/>
        </w:rPr>
        <w:t xml:space="preserve"> لوح جاتا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سن کر حضور</w:t>
      </w:r>
      <w:r w:rsidRPr="00F57BD6">
        <w:rPr>
          <w:rFonts w:hint="cs"/>
          <w:rtl/>
        </w:rPr>
        <w:t>ؐ</w:t>
      </w:r>
      <w:r>
        <w:rPr>
          <w:rFonts w:hint="cs"/>
          <w:rtl/>
          <w:lang w:bidi="ur-PK"/>
        </w:rPr>
        <w:t xml:space="preserve"> غضبناک </w:t>
      </w:r>
      <w:r w:rsidRPr="00D66913">
        <w:rPr>
          <w:rFonts w:hint="cs"/>
          <w:rtl/>
          <w:lang w:bidi="ur-PK"/>
        </w:rPr>
        <w:t>ہ</w:t>
      </w:r>
      <w:r>
        <w:rPr>
          <w:rFonts w:hint="cs"/>
          <w:rtl/>
          <w:lang w:bidi="ur-PK"/>
        </w:rPr>
        <w:t>وئ</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۴)</w:t>
      </w:r>
      <w:r>
        <w:rPr>
          <w:rtl/>
          <w:lang w:bidi="ur-PK"/>
        </w:rPr>
        <w:t>اس طرح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سار</w:t>
      </w:r>
      <w:r w:rsidRPr="00D66913">
        <w:rPr>
          <w:rFonts w:hint="cs"/>
          <w:rtl/>
          <w:lang w:bidi="ur-PK"/>
        </w:rPr>
        <w:t>ے</w:t>
      </w:r>
      <w:r>
        <w:rPr>
          <w:rFonts w:hint="cs"/>
          <w:rtl/>
          <w:lang w:bidi="ur-PK"/>
        </w:rPr>
        <w:t>شوا</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حکم پیغمبر س</w:t>
      </w:r>
      <w:r w:rsidRPr="00D66913">
        <w:rPr>
          <w:rFonts w:hint="cs"/>
          <w:rtl/>
          <w:lang w:bidi="ur-PK"/>
        </w:rPr>
        <w:t>ے</w:t>
      </w:r>
      <w:r>
        <w:rPr>
          <w:rFonts w:hint="cs"/>
          <w:rtl/>
          <w:lang w:bidi="ur-PK"/>
        </w:rPr>
        <w:t xml:space="preserve"> برابر تجا</w:t>
      </w:r>
      <w:r w:rsidRPr="00D66913">
        <w:rPr>
          <w:rFonts w:hint="cs"/>
          <w:rtl/>
          <w:lang w:bidi="ur-PK"/>
        </w:rPr>
        <w:t>ہ</w:t>
      </w:r>
      <w:r>
        <w:rPr>
          <w:rFonts w:hint="cs"/>
          <w:rtl/>
          <w:lang w:bidi="ur-PK"/>
        </w:rPr>
        <w:t>ل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حیات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پخت</w:t>
      </w:r>
      <w:r w:rsidRPr="00D66913">
        <w:rPr>
          <w:rFonts w:hint="cs"/>
          <w:rtl/>
          <w:lang w:bidi="ur-PK"/>
        </w:rPr>
        <w:t>ہ</w:t>
      </w:r>
      <w:r>
        <w:rPr>
          <w:rFonts w:hint="cs"/>
          <w:rtl/>
          <w:lang w:bidi="ur-PK"/>
        </w:rPr>
        <w:t xml:space="preserve"> اراد</w:t>
      </w:r>
      <w:r w:rsidRPr="00D66913">
        <w:rPr>
          <w:rFonts w:hint="cs"/>
          <w:rtl/>
          <w:lang w:bidi="ur-PK"/>
        </w:rPr>
        <w:t>ہ</w:t>
      </w:r>
      <w:r>
        <w:rPr>
          <w:rFonts w:hint="cs"/>
          <w:rtl/>
          <w:lang w:bidi="ur-PK"/>
        </w:rPr>
        <w:t xml:space="preserve"> کرلیا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خلافت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لگن</w:t>
      </w:r>
      <w:r w:rsidRPr="00D66913">
        <w:rPr>
          <w:rFonts w:hint="cs"/>
          <w:rtl/>
          <w:lang w:bidi="ur-PK"/>
        </w:rPr>
        <w:t>ے</w:t>
      </w:r>
      <w:r>
        <w:rPr>
          <w:rFonts w:hint="cs"/>
          <w:rtl/>
          <w:lang w:bidi="ur-PK"/>
        </w:rPr>
        <w:t>دی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Pr>
          <w:rtl/>
          <w:lang w:bidi="ur-PK"/>
        </w:rPr>
        <w:t>اس خیال کو دو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مزید تقویت مل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w:t>
      </w:r>
    </w:p>
    <w:p w:rsidR="00D66913" w:rsidRDefault="00D66913" w:rsidP="00D11A8A">
      <w:pPr>
        <w:pStyle w:val="libFootnote0"/>
        <w:rPr>
          <w:rtl/>
        </w:rPr>
      </w:pPr>
      <w:r>
        <w:rPr>
          <w:rFonts w:hint="cs"/>
          <w:rtl/>
        </w:rPr>
        <w:t>۔۔۔۔۔۔۔۔۔۔۔۔۔۔۔۔۔</w:t>
      </w:r>
    </w:p>
    <w:p w:rsidR="00D66913" w:rsidRDefault="00D66913" w:rsidP="00D11A8A">
      <w:pPr>
        <w:pStyle w:val="libFootnote0"/>
        <w:rPr>
          <w:rtl/>
        </w:rPr>
      </w:pPr>
      <w:r>
        <w:rPr>
          <w:rtl/>
        </w:rPr>
        <w:t>(</w:t>
      </w:r>
      <w:r>
        <w:rPr>
          <w:rtl/>
          <w:lang w:bidi="fa-IR"/>
        </w:rPr>
        <w:t>۱)</w:t>
      </w:r>
      <w:r>
        <w:rPr>
          <w:rtl/>
        </w:rPr>
        <w:t>تاریخ دمشق ج:</w:t>
      </w:r>
      <w:r>
        <w:rPr>
          <w:rtl/>
          <w:lang w:bidi="fa-IR"/>
        </w:rPr>
        <w:t>۴۲</w:t>
      </w:r>
      <w:r>
        <w:rPr>
          <w:rtl/>
        </w:rPr>
        <w:t>ص:</w:t>
      </w:r>
      <w:r>
        <w:rPr>
          <w:rtl/>
          <w:lang w:bidi="fa-IR"/>
        </w:rPr>
        <w:t>۲۲۷</w:t>
      </w:r>
      <w:r>
        <w:rPr>
          <w:rtl/>
        </w:rPr>
        <w:t>،العمد</w:t>
      </w:r>
      <w:r w:rsidR="00F62CC6" w:rsidRPr="00F62CC6">
        <w:rPr>
          <w:rFonts w:hint="cs"/>
          <w:rtl/>
        </w:rPr>
        <w:t>ۃ</w:t>
      </w:r>
      <w:r>
        <w:rPr>
          <w:rFonts w:hint="cs"/>
          <w:rtl/>
        </w:rPr>
        <w:t xml:space="preserve"> لابن بطریق ص:</w:t>
      </w:r>
      <w:r>
        <w:rPr>
          <w:rtl/>
          <w:lang w:bidi="fa-IR"/>
        </w:rPr>
        <w:t>۱۰۷</w:t>
      </w:r>
      <w:r>
        <w:rPr>
          <w:rtl/>
        </w:rPr>
        <w:t>،مسند شامیین طبرانی ج:</w:t>
      </w:r>
      <w:r>
        <w:rPr>
          <w:rtl/>
          <w:lang w:bidi="fa-IR"/>
        </w:rPr>
        <w:t>۳</w:t>
      </w:r>
      <w:r>
        <w:rPr>
          <w:rtl/>
        </w:rPr>
        <w:t>ص:</w:t>
      </w:r>
      <w:r>
        <w:rPr>
          <w:rtl/>
          <w:lang w:bidi="fa-IR"/>
        </w:rPr>
        <w:t>۲۲۳</w:t>
      </w:r>
      <w:r>
        <w:rPr>
          <w:rtl/>
        </w:rPr>
        <w:t>،روایت قبیص</w:t>
      </w:r>
      <w:r w:rsidRPr="00D66913">
        <w:rPr>
          <w:rFonts w:hint="cs"/>
          <w:rtl/>
        </w:rPr>
        <w:t>ہ</w:t>
      </w:r>
      <w:r>
        <w:rPr>
          <w:rFonts w:hint="cs"/>
          <w:rtl/>
        </w:rPr>
        <w:t xml:space="preserve"> جابر انصاری س</w:t>
      </w:r>
      <w:r w:rsidRPr="00D66913">
        <w:rPr>
          <w:rFonts w:hint="cs"/>
          <w:rtl/>
        </w:rPr>
        <w:t>ے</w:t>
      </w:r>
    </w:p>
    <w:p w:rsidR="00D66913" w:rsidRDefault="00D66913" w:rsidP="00D11A8A">
      <w:pPr>
        <w:pStyle w:val="libFootnote0"/>
        <w:rPr>
          <w:rtl/>
        </w:rPr>
      </w:pPr>
      <w:r>
        <w:rPr>
          <w:rtl/>
        </w:rPr>
        <w:t>(</w:t>
      </w:r>
      <w:r>
        <w:rPr>
          <w:rtl/>
          <w:lang w:bidi="fa-IR"/>
        </w:rPr>
        <w:t>۲)</w:t>
      </w:r>
      <w:r>
        <w:rPr>
          <w:rtl/>
        </w:rPr>
        <w:t>صحیح ابن جبان ج:</w:t>
      </w:r>
      <w:r>
        <w:rPr>
          <w:rtl/>
          <w:lang w:bidi="fa-IR"/>
        </w:rPr>
        <w:t>۱</w:t>
      </w:r>
      <w:r>
        <w:rPr>
          <w:rtl/>
        </w:rPr>
        <w:t>ص:</w:t>
      </w:r>
      <w:r>
        <w:rPr>
          <w:rtl/>
          <w:lang w:bidi="fa-IR"/>
        </w:rPr>
        <w:t>۴۴۴</w:t>
      </w:r>
      <w:r>
        <w:rPr>
          <w:rtl/>
        </w:rPr>
        <w:t>،باب فرض ایمان مسند احمدج:</w:t>
      </w:r>
      <w:r>
        <w:rPr>
          <w:rtl/>
          <w:lang w:bidi="fa-IR"/>
        </w:rPr>
        <w:t>۴</w:t>
      </w:r>
      <w:r>
        <w:rPr>
          <w:rtl/>
        </w:rPr>
        <w:t>ص:</w:t>
      </w:r>
      <w:r>
        <w:rPr>
          <w:rtl/>
          <w:lang w:bidi="fa-IR"/>
        </w:rPr>
        <w:t>۱۶</w:t>
      </w:r>
      <w:r>
        <w:rPr>
          <w:rtl/>
        </w:rPr>
        <w:t>،مجمع الزوائدج:آـ</w:t>
      </w:r>
      <w:r>
        <w:rPr>
          <w:rtl/>
          <w:lang w:bidi="fa-IR"/>
        </w:rPr>
        <w:t>۲۰</w:t>
      </w:r>
      <w:r>
        <w:rPr>
          <w:rtl/>
        </w:rPr>
        <w:t>،کتاب ایمان ج:</w:t>
      </w:r>
      <w:r>
        <w:rPr>
          <w:rtl/>
          <w:lang w:bidi="fa-IR"/>
        </w:rPr>
        <w:t>۱۰</w:t>
      </w:r>
      <w:r>
        <w:rPr>
          <w:rtl/>
        </w:rPr>
        <w:t>ص:</w:t>
      </w:r>
      <w:r>
        <w:rPr>
          <w:rtl/>
          <w:lang w:bidi="fa-IR"/>
        </w:rPr>
        <w:t>۴۰۸</w:t>
      </w:r>
      <w:r>
        <w:rPr>
          <w:rtl/>
        </w:rPr>
        <w:t>،مسند طیاسی ص:</w:t>
      </w:r>
      <w:r>
        <w:rPr>
          <w:rtl/>
          <w:lang w:bidi="fa-IR"/>
        </w:rPr>
        <w:t>۱۸۲</w:t>
      </w:r>
      <w:r>
        <w:rPr>
          <w:rtl/>
        </w:rPr>
        <w:t>،الاحاد و المثانی ج:</w:t>
      </w:r>
      <w:r>
        <w:rPr>
          <w:rtl/>
          <w:lang w:bidi="fa-IR"/>
        </w:rPr>
        <w:t>۵</w:t>
      </w:r>
      <w:r>
        <w:rPr>
          <w:rtl/>
        </w:rPr>
        <w:t>ص:</w:t>
      </w:r>
      <w:r>
        <w:rPr>
          <w:rtl/>
          <w:lang w:bidi="fa-IR"/>
        </w:rPr>
        <w:t>۲۴</w:t>
      </w:r>
      <w:r>
        <w:rPr>
          <w:rtl/>
        </w:rPr>
        <w:t>،معجم الکبیرج:</w:t>
      </w:r>
      <w:r>
        <w:rPr>
          <w:rtl/>
          <w:lang w:bidi="fa-IR"/>
        </w:rPr>
        <w:t>۵</w:t>
      </w:r>
      <w:r>
        <w:rPr>
          <w:rtl/>
        </w:rPr>
        <w:t>ص:</w:t>
      </w:r>
      <w:r>
        <w:rPr>
          <w:rtl/>
          <w:lang w:bidi="fa-IR"/>
        </w:rPr>
        <w:t>۴۹</w:t>
      </w:r>
      <w:r>
        <w:rPr>
          <w:rFonts w:hint="cs"/>
          <w:rtl/>
        </w:rPr>
        <w:t>۔</w:t>
      </w:r>
      <w:r>
        <w:rPr>
          <w:rtl/>
          <w:lang w:bidi="fa-IR"/>
        </w:rPr>
        <w:t>۵۰</w:t>
      </w:r>
      <w:r>
        <w:rPr>
          <w:rFonts w:hint="cs"/>
          <w:rtl/>
        </w:rPr>
        <w:t>۔</w:t>
      </w:r>
      <w:r>
        <w:rPr>
          <w:rtl/>
          <w:lang w:bidi="fa-IR"/>
        </w:rPr>
        <w:t>۵۱</w:t>
      </w:r>
      <w:r>
        <w:rPr>
          <w:rtl/>
        </w:rPr>
        <w:t>،شعب الایمان ج:</w:t>
      </w:r>
      <w:r>
        <w:rPr>
          <w:rtl/>
          <w:lang w:bidi="fa-IR"/>
        </w:rPr>
        <w:t>۱</w:t>
      </w:r>
      <w:r>
        <w:rPr>
          <w:rtl/>
        </w:rPr>
        <w:t>ص:</w:t>
      </w:r>
      <w:r>
        <w:rPr>
          <w:rtl/>
          <w:lang w:bidi="fa-IR"/>
        </w:rPr>
        <w:t>۳۶۴</w:t>
      </w:r>
      <w:r>
        <w:rPr>
          <w:rtl/>
        </w:rPr>
        <w:t>،حلی</w:t>
      </w:r>
      <w:r w:rsidR="00F62CC6" w:rsidRPr="00F62CC6">
        <w:rPr>
          <w:rFonts w:hint="cs"/>
          <w:rtl/>
        </w:rPr>
        <w:t>ۃ</w:t>
      </w:r>
      <w:r>
        <w:rPr>
          <w:rFonts w:hint="cs"/>
          <w:rtl/>
        </w:rPr>
        <w:t>الاولیاءج:</w:t>
      </w:r>
      <w:r>
        <w:rPr>
          <w:rtl/>
          <w:lang w:bidi="fa-IR"/>
        </w:rPr>
        <w:t>۶</w:t>
      </w:r>
      <w:r>
        <w:rPr>
          <w:rtl/>
        </w:rPr>
        <w:t>ص:</w:t>
      </w:r>
      <w:r>
        <w:rPr>
          <w:rtl/>
          <w:lang w:bidi="fa-IR"/>
        </w:rPr>
        <w:t>۲۸۶</w:t>
      </w:r>
      <w:r>
        <w:rPr>
          <w:rtl/>
        </w:rPr>
        <w:t>،ت</w:t>
      </w:r>
      <w:r w:rsidRPr="00D66913">
        <w:rPr>
          <w:rFonts w:hint="cs"/>
          <w:rtl/>
        </w:rPr>
        <w:t>ھ</w:t>
      </w:r>
      <w:r>
        <w:rPr>
          <w:rFonts w:hint="cs"/>
          <w:rtl/>
        </w:rPr>
        <w:t>ذیب الکمال ج:</w:t>
      </w:r>
      <w:r>
        <w:rPr>
          <w:rtl/>
          <w:lang w:bidi="fa-IR"/>
        </w:rPr>
        <w:t>۹</w:t>
      </w:r>
      <w:r>
        <w:rPr>
          <w:rtl/>
        </w:rPr>
        <w:t>ص:</w:t>
      </w:r>
      <w:r>
        <w:rPr>
          <w:rtl/>
          <w:lang w:bidi="fa-IR"/>
        </w:rPr>
        <w:t>۲۰۸</w:t>
      </w:r>
      <w:r>
        <w:rPr>
          <w:rtl/>
        </w:rPr>
        <w:t>،موضح او</w:t>
      </w:r>
      <w:r w:rsidRPr="00D66913">
        <w:rPr>
          <w:rFonts w:hint="cs"/>
          <w:rtl/>
        </w:rPr>
        <w:t>ھ</w:t>
      </w:r>
      <w:r>
        <w:rPr>
          <w:rFonts w:hint="cs"/>
          <w:rtl/>
        </w:rPr>
        <w:t>ام الجمع و التفریق ج:</w:t>
      </w:r>
      <w:r>
        <w:rPr>
          <w:rtl/>
          <w:lang w:bidi="fa-IR"/>
        </w:rPr>
        <w:t>۲</w:t>
      </w:r>
      <w:r>
        <w:rPr>
          <w:rtl/>
        </w:rPr>
        <w:t>ص:</w:t>
      </w:r>
      <w:r>
        <w:rPr>
          <w:rtl/>
          <w:lang w:bidi="fa-IR"/>
        </w:rPr>
        <w:t>۵۲۰</w:t>
      </w:r>
      <w:r>
        <w:rPr>
          <w:rtl/>
        </w:rPr>
        <w:t>،موارد ظمان ج:</w:t>
      </w:r>
      <w:r>
        <w:rPr>
          <w:rtl/>
          <w:lang w:bidi="fa-IR"/>
        </w:rPr>
        <w:t>۱</w:t>
      </w:r>
      <w:r>
        <w:rPr>
          <w:rtl/>
        </w:rPr>
        <w:t>ص:</w:t>
      </w:r>
      <w:r>
        <w:rPr>
          <w:rtl/>
          <w:lang w:bidi="fa-IR"/>
        </w:rPr>
        <w:t>۳۲)</w:t>
      </w:r>
    </w:p>
    <w:p w:rsidR="00D66913" w:rsidRDefault="00D66913" w:rsidP="00D11A8A">
      <w:pPr>
        <w:pStyle w:val="libFootnote0"/>
        <w:rPr>
          <w:rtl/>
        </w:rPr>
      </w:pPr>
      <w:r>
        <w:rPr>
          <w:rtl/>
        </w:rPr>
        <w:t>(</w:t>
      </w:r>
      <w:r>
        <w:rPr>
          <w:rtl/>
          <w:lang w:bidi="fa-IR"/>
        </w:rPr>
        <w:t>۳)</w:t>
      </w:r>
      <w:r>
        <w:rPr>
          <w:rtl/>
        </w:rPr>
        <w:t>مسنداحمدج:</w:t>
      </w:r>
      <w:r>
        <w:rPr>
          <w:rtl/>
          <w:lang w:bidi="fa-IR"/>
        </w:rPr>
        <w:t>۴</w:t>
      </w:r>
      <w:r>
        <w:rPr>
          <w:rtl/>
        </w:rPr>
        <w:t>ص:</w:t>
      </w:r>
      <w:r>
        <w:rPr>
          <w:rtl/>
          <w:lang w:bidi="fa-IR"/>
        </w:rPr>
        <w:t>۱۶۵</w:t>
      </w:r>
      <w:r>
        <w:rPr>
          <w:rtl/>
        </w:rPr>
        <w:t>،تفسیر ابن کثیرج:</w:t>
      </w:r>
      <w:r>
        <w:rPr>
          <w:rtl/>
          <w:lang w:bidi="fa-IR"/>
        </w:rPr>
        <w:t>۴</w:t>
      </w:r>
      <w:r>
        <w:rPr>
          <w:rtl/>
        </w:rPr>
        <w:t>ص:</w:t>
      </w:r>
      <w:r>
        <w:rPr>
          <w:rtl/>
          <w:lang w:bidi="fa-IR"/>
        </w:rPr>
        <w:t>۱۱۴</w:t>
      </w:r>
      <w:r>
        <w:rPr>
          <w:rtl/>
        </w:rPr>
        <w:t>،مجمع الزوائدج:</w:t>
      </w:r>
      <w:r>
        <w:rPr>
          <w:rtl/>
          <w:lang w:bidi="fa-IR"/>
        </w:rPr>
        <w:t>۱</w:t>
      </w:r>
      <w:r>
        <w:rPr>
          <w:rtl/>
        </w:rPr>
        <w:t>ص:</w:t>
      </w:r>
      <w:r>
        <w:rPr>
          <w:rtl/>
          <w:lang w:bidi="fa-IR"/>
        </w:rPr>
        <w:t>۸۸</w:t>
      </w:r>
      <w:r>
        <w:rPr>
          <w:rtl/>
        </w:rPr>
        <w:t>کتاب الایمان ج:</w:t>
      </w:r>
      <w:r>
        <w:rPr>
          <w:rtl/>
          <w:lang w:bidi="fa-IR"/>
        </w:rPr>
        <w:t>۹</w:t>
      </w:r>
      <w:r>
        <w:rPr>
          <w:rtl/>
        </w:rPr>
        <w:t>ص:</w:t>
      </w:r>
      <w:r>
        <w:rPr>
          <w:rtl/>
          <w:lang w:bidi="fa-IR"/>
        </w:rPr>
        <w:t>۱۷۰</w:t>
      </w:r>
      <w:r>
        <w:rPr>
          <w:rtl/>
        </w:rPr>
        <w:t>،مسند البرازج:</w:t>
      </w:r>
      <w:r>
        <w:rPr>
          <w:rtl/>
          <w:lang w:bidi="fa-IR"/>
        </w:rPr>
        <w:t>۶</w:t>
      </w:r>
      <w:r>
        <w:rPr>
          <w:rtl/>
        </w:rPr>
        <w:t>ص:</w:t>
      </w:r>
      <w:r>
        <w:rPr>
          <w:rtl/>
          <w:lang w:bidi="fa-IR"/>
        </w:rPr>
        <w:t>۱۳۱</w:t>
      </w:r>
      <w:r>
        <w:rPr>
          <w:rtl/>
        </w:rPr>
        <w:t>،مسندالمطلب بن ربعی</w:t>
      </w:r>
      <w:r w:rsidRPr="00D66913">
        <w:rPr>
          <w:rFonts w:hint="cs"/>
          <w:rtl/>
        </w:rPr>
        <w:t>ہ</w:t>
      </w:r>
      <w:r>
        <w:rPr>
          <w:rFonts w:hint="cs"/>
          <w:rtl/>
        </w:rPr>
        <w:t xml:space="preserve"> ج:</w:t>
      </w:r>
      <w:r>
        <w:rPr>
          <w:rtl/>
          <w:lang w:bidi="fa-IR"/>
        </w:rPr>
        <w:t>۲</w:t>
      </w:r>
      <w:r>
        <w:rPr>
          <w:rtl/>
        </w:rPr>
        <w:t>ص:</w:t>
      </w:r>
      <w:r>
        <w:rPr>
          <w:rtl/>
          <w:lang w:bidi="fa-IR"/>
        </w:rPr>
        <w:t>۹۱۸</w:t>
      </w:r>
      <w:r>
        <w:rPr>
          <w:rtl/>
        </w:rPr>
        <w:t>معجم الصحاب</w:t>
      </w:r>
      <w:r w:rsidRPr="00D66913">
        <w:rPr>
          <w:rFonts w:hint="cs"/>
          <w:rtl/>
        </w:rPr>
        <w:t>ہ</w:t>
      </w:r>
      <w:r>
        <w:rPr>
          <w:rFonts w:hint="cs"/>
          <w:rtl/>
        </w:rPr>
        <w:t xml:space="preserve"> ج:</w:t>
      </w:r>
      <w:r>
        <w:rPr>
          <w:rtl/>
          <w:lang w:bidi="fa-IR"/>
        </w:rPr>
        <w:t>۲</w:t>
      </w:r>
      <w:r>
        <w:rPr>
          <w:rtl/>
        </w:rPr>
        <w:t>ص:</w:t>
      </w:r>
      <w:r>
        <w:rPr>
          <w:rtl/>
          <w:lang w:bidi="fa-IR"/>
        </w:rPr>
        <w:t>۱۱۹۴</w:t>
      </w:r>
      <w:r>
        <w:rPr>
          <w:rtl/>
        </w:rPr>
        <w:t>المعجم الاوسط ج:</w:t>
      </w:r>
      <w:r>
        <w:rPr>
          <w:rtl/>
          <w:lang w:bidi="fa-IR"/>
        </w:rPr>
        <w:t>۵</w:t>
      </w:r>
      <w:r>
        <w:rPr>
          <w:rtl/>
        </w:rPr>
        <w:t>ص:</w:t>
      </w:r>
      <w:r>
        <w:rPr>
          <w:rtl/>
          <w:lang w:bidi="fa-IR"/>
        </w:rPr>
        <w:t>۵۲</w:t>
      </w:r>
      <w:r>
        <w:rPr>
          <w:rtl/>
        </w:rPr>
        <w:t>،ج:</w:t>
      </w:r>
      <w:r>
        <w:rPr>
          <w:rtl/>
          <w:lang w:bidi="fa-IR"/>
        </w:rPr>
        <w:t>۷</w:t>
      </w:r>
      <w:r>
        <w:rPr>
          <w:rtl/>
        </w:rPr>
        <w:t>ص:</w:t>
      </w:r>
      <w:r>
        <w:rPr>
          <w:rtl/>
          <w:lang w:bidi="fa-IR"/>
        </w:rPr>
        <w:t>۳۷۳</w:t>
      </w:r>
      <w:r>
        <w:rPr>
          <w:rtl/>
        </w:rPr>
        <w:t>،المعجم الصغیرج:</w:t>
      </w:r>
      <w:r>
        <w:rPr>
          <w:rtl/>
          <w:lang w:bidi="fa-IR"/>
        </w:rPr>
        <w:t>۱</w:t>
      </w:r>
      <w:r>
        <w:rPr>
          <w:rtl/>
        </w:rPr>
        <w:t>ص:</w:t>
      </w:r>
      <w:r>
        <w:rPr>
          <w:rtl/>
          <w:lang w:bidi="fa-IR"/>
        </w:rPr>
        <w:t>۳۹۹</w:t>
      </w:r>
      <w:r>
        <w:rPr>
          <w:rtl/>
        </w:rPr>
        <w:t>،سیراعلام النبلاءج:</w:t>
      </w:r>
      <w:r>
        <w:rPr>
          <w:rtl/>
          <w:lang w:bidi="fa-IR"/>
        </w:rPr>
        <w:t>۲</w:t>
      </w:r>
      <w:r>
        <w:rPr>
          <w:rtl/>
        </w:rPr>
        <w:t>ص:</w:t>
      </w:r>
      <w:r>
        <w:rPr>
          <w:rtl/>
          <w:lang w:bidi="fa-IR"/>
        </w:rPr>
        <w:t>۸۸</w:t>
      </w:r>
      <w:r>
        <w:rPr>
          <w:rtl/>
        </w:rPr>
        <w:t>،ج:</w:t>
      </w:r>
      <w:r>
        <w:rPr>
          <w:rtl/>
          <w:lang w:bidi="fa-IR"/>
        </w:rPr>
        <w:t>۱۲</w:t>
      </w:r>
      <w:r>
        <w:rPr>
          <w:rtl/>
        </w:rPr>
        <w:t>ص:</w:t>
      </w:r>
      <w:r>
        <w:rPr>
          <w:rtl/>
          <w:lang w:bidi="fa-IR"/>
        </w:rPr>
        <w:t>۱۵۶</w:t>
      </w:r>
      <w:r>
        <w:rPr>
          <w:rtl/>
        </w:rPr>
        <w:t>،ت</w:t>
      </w:r>
      <w:r w:rsidRPr="00D66913">
        <w:rPr>
          <w:rFonts w:hint="cs"/>
          <w:rtl/>
        </w:rPr>
        <w:t>ھ</w:t>
      </w:r>
      <w:r>
        <w:rPr>
          <w:rFonts w:hint="cs"/>
          <w:rtl/>
        </w:rPr>
        <w:t>ذیب الکمال ج:</w:t>
      </w:r>
      <w:r>
        <w:rPr>
          <w:rtl/>
          <w:lang w:bidi="fa-IR"/>
        </w:rPr>
        <w:t>۳۳</w:t>
      </w:r>
      <w:r>
        <w:rPr>
          <w:rtl/>
        </w:rPr>
        <w:t>ص:</w:t>
      </w:r>
      <w:r>
        <w:rPr>
          <w:rtl/>
          <w:lang w:bidi="fa-IR"/>
        </w:rPr>
        <w:t>۳۴۰</w:t>
      </w:r>
      <w:r>
        <w:rPr>
          <w:rtl/>
        </w:rPr>
        <w:t>،تاریخ بغدادج:</w:t>
      </w:r>
      <w:r>
        <w:rPr>
          <w:rtl/>
          <w:lang w:bidi="fa-IR"/>
        </w:rPr>
        <w:t>۳</w:t>
      </w:r>
      <w:r>
        <w:rPr>
          <w:rtl/>
        </w:rPr>
        <w:t>ص:</w:t>
      </w:r>
      <w:r>
        <w:rPr>
          <w:rtl/>
          <w:lang w:bidi="fa-IR"/>
        </w:rPr>
        <w:t>۳۷۶)</w:t>
      </w:r>
    </w:p>
    <w:p w:rsidR="00E462A7" w:rsidRDefault="00D66913" w:rsidP="00D11A8A">
      <w:pPr>
        <w:pStyle w:val="libFootnote0"/>
        <w:rPr>
          <w:rtl/>
          <w:lang w:bidi="fa-IR"/>
        </w:rPr>
      </w:pPr>
      <w:r>
        <w:rPr>
          <w:rtl/>
        </w:rPr>
        <w:t>(</w:t>
      </w:r>
      <w:r>
        <w:rPr>
          <w:rtl/>
          <w:lang w:bidi="fa-IR"/>
        </w:rPr>
        <w:t>۴)</w:t>
      </w:r>
      <w:r>
        <w:rPr>
          <w:rtl/>
        </w:rPr>
        <w:t>المستدرک علی صحیحین ج:</w:t>
      </w:r>
      <w:r>
        <w:rPr>
          <w:rtl/>
          <w:lang w:bidi="fa-IR"/>
        </w:rPr>
        <w:t>۳</w:t>
      </w:r>
      <w:r>
        <w:rPr>
          <w:rtl/>
        </w:rPr>
        <w:t>ص:</w:t>
      </w:r>
      <w:r>
        <w:rPr>
          <w:rtl/>
          <w:lang w:bidi="fa-IR"/>
        </w:rPr>
        <w:t>۳۷۶</w:t>
      </w:r>
      <w:r>
        <w:rPr>
          <w:rtl/>
        </w:rPr>
        <w:t>،کتاب معرفت الصحاب</w:t>
      </w:r>
      <w:r w:rsidRPr="00D66913">
        <w:rPr>
          <w:rFonts w:hint="cs"/>
          <w:rtl/>
        </w:rPr>
        <w:t>ہ</w:t>
      </w:r>
      <w:r>
        <w:rPr>
          <w:rFonts w:hint="cs"/>
          <w:rtl/>
        </w:rPr>
        <w:t xml:space="preserve"> ج:</w:t>
      </w:r>
      <w:r>
        <w:rPr>
          <w:rtl/>
          <w:lang w:bidi="fa-IR"/>
        </w:rPr>
        <w:t>۵۴</w:t>
      </w:r>
      <w:r>
        <w:rPr>
          <w:rtl/>
        </w:rPr>
        <w:t>ص:</w:t>
      </w:r>
      <w:r>
        <w:rPr>
          <w:rtl/>
          <w:lang w:bidi="fa-IR"/>
        </w:rPr>
        <w:t>۸۵</w:t>
      </w:r>
      <w:r>
        <w:rPr>
          <w:rtl/>
        </w:rPr>
        <w:t>،السنن الکبری للنسائی ج:</w:t>
      </w:r>
      <w:r>
        <w:rPr>
          <w:rtl/>
          <w:lang w:bidi="fa-IR"/>
        </w:rPr>
        <w:t>۵</w:t>
      </w:r>
      <w:r>
        <w:rPr>
          <w:rtl/>
        </w:rPr>
        <w:t>ص:</w:t>
      </w:r>
      <w:r>
        <w:rPr>
          <w:rtl/>
          <w:lang w:bidi="fa-IR"/>
        </w:rPr>
        <w:t>۵۱</w:t>
      </w:r>
      <w:r>
        <w:rPr>
          <w:rtl/>
        </w:rPr>
        <w:t>،کتاب مناقب،فضائل علی</w:t>
      </w:r>
      <w:r>
        <w:rPr>
          <w:rFonts w:hint="cs"/>
          <w:rtl/>
        </w:rPr>
        <w:t>ؑ سنن ترمذی ج:</w:t>
      </w:r>
      <w:r>
        <w:rPr>
          <w:rtl/>
          <w:lang w:bidi="fa-IR"/>
        </w:rPr>
        <w:t>۵</w:t>
      </w:r>
      <w:r>
        <w:rPr>
          <w:rtl/>
        </w:rPr>
        <w:t>ص:</w:t>
      </w:r>
      <w:r>
        <w:rPr>
          <w:rtl/>
          <w:lang w:bidi="fa-IR"/>
        </w:rPr>
        <w:t>۶۵۲</w:t>
      </w:r>
      <w:r>
        <w:rPr>
          <w:rtl/>
        </w:rPr>
        <w:t>،کتاب کتاب المناقب:مصنف لابن ابی شیب</w:t>
      </w:r>
      <w:r w:rsidR="00F62CC6" w:rsidRPr="00F62CC6">
        <w:rPr>
          <w:rFonts w:hint="cs"/>
          <w:rtl/>
        </w:rPr>
        <w:t>ۃ</w:t>
      </w:r>
      <w:r>
        <w:rPr>
          <w:rFonts w:hint="cs"/>
          <w:rtl/>
        </w:rPr>
        <w:t xml:space="preserve"> ج:</w:t>
      </w:r>
      <w:r>
        <w:rPr>
          <w:rtl/>
          <w:lang w:bidi="fa-IR"/>
        </w:rPr>
        <w:t>۶</w:t>
      </w:r>
      <w:r>
        <w:rPr>
          <w:rtl/>
        </w:rPr>
        <w:t>ص:</w:t>
      </w:r>
      <w:r>
        <w:rPr>
          <w:rtl/>
          <w:lang w:bidi="fa-IR"/>
        </w:rPr>
        <w:t>۳۸۲</w:t>
      </w:r>
      <w:r>
        <w:rPr>
          <w:rtl/>
        </w:rPr>
        <w:t>،مسند البراز،ج:</w:t>
      </w:r>
      <w:r>
        <w:rPr>
          <w:rtl/>
          <w:lang w:bidi="fa-IR"/>
        </w:rPr>
        <w:t>۴</w:t>
      </w:r>
      <w:r>
        <w:rPr>
          <w:rtl/>
        </w:rPr>
        <w:t>ص:</w:t>
      </w:r>
      <w:r>
        <w:rPr>
          <w:rtl/>
          <w:lang w:bidi="fa-IR"/>
        </w:rPr>
        <w:t>۱۴۰</w:t>
      </w:r>
      <w:r>
        <w:rPr>
          <w:rtl/>
        </w:rPr>
        <w:t>،المعجم الکبیرج:</w:t>
      </w:r>
      <w:r>
        <w:rPr>
          <w:rtl/>
          <w:lang w:bidi="fa-IR"/>
        </w:rPr>
        <w:t>۲۰</w:t>
      </w:r>
      <w:r>
        <w:rPr>
          <w:rtl/>
        </w:rPr>
        <w:t>ص:</w:t>
      </w:r>
      <w:r>
        <w:rPr>
          <w:rtl/>
          <w:lang w:bidi="fa-IR"/>
        </w:rPr>
        <w:t>۲۸۴</w:t>
      </w:r>
      <w:r>
        <w:rPr>
          <w:rFonts w:hint="cs"/>
          <w:rtl/>
        </w:rPr>
        <w:t>۔</w:t>
      </w:r>
      <w:r>
        <w:rPr>
          <w:rtl/>
          <w:lang w:bidi="fa-IR"/>
        </w:rPr>
        <w:t>۲۸۵</w:t>
      </w:r>
      <w:r>
        <w:rPr>
          <w:rtl/>
        </w:rPr>
        <w:t>،تعظیم قدرالصلا</w:t>
      </w:r>
      <w:r w:rsidR="00F62CC6" w:rsidRPr="00F62CC6">
        <w:rPr>
          <w:rFonts w:hint="cs"/>
          <w:rtl/>
        </w:rPr>
        <w:t>ۃ</w:t>
      </w:r>
      <w:r>
        <w:rPr>
          <w:rFonts w:hint="cs"/>
          <w:rtl/>
        </w:rPr>
        <w:t>ج:</w:t>
      </w:r>
      <w:r>
        <w:rPr>
          <w:rtl/>
          <w:lang w:bidi="fa-IR"/>
        </w:rPr>
        <w:t>۱</w:t>
      </w:r>
      <w:r>
        <w:rPr>
          <w:rtl/>
        </w:rPr>
        <w:t>ص:</w:t>
      </w:r>
      <w:r>
        <w:rPr>
          <w:rtl/>
          <w:lang w:bidi="fa-IR"/>
        </w:rPr>
        <w:t>۴۵۳</w:t>
      </w:r>
      <w:r>
        <w:rPr>
          <w:rFonts w:hint="cs"/>
          <w:rtl/>
        </w:rPr>
        <w:t>۔</w:t>
      </w:r>
      <w:r>
        <w:rPr>
          <w:rtl/>
          <w:lang w:bidi="fa-IR"/>
        </w:rPr>
        <w:t>۴۵۵</w:t>
      </w:r>
      <w:r>
        <w:rPr>
          <w:rtl/>
        </w:rPr>
        <w:t>،ت</w:t>
      </w:r>
      <w:r w:rsidRPr="00D66913">
        <w:rPr>
          <w:rFonts w:hint="cs"/>
          <w:rtl/>
        </w:rPr>
        <w:t>ھ</w:t>
      </w:r>
      <w:r>
        <w:rPr>
          <w:rFonts w:hint="cs"/>
          <w:rtl/>
        </w:rPr>
        <w:t>ذین الکمال ج:</w:t>
      </w:r>
      <w:r>
        <w:rPr>
          <w:rtl/>
          <w:lang w:bidi="fa-IR"/>
        </w:rPr>
        <w:t>۱۴</w:t>
      </w:r>
      <w:r>
        <w:rPr>
          <w:rtl/>
        </w:rPr>
        <w:t>ص:</w:t>
      </w:r>
      <w:r>
        <w:rPr>
          <w:rtl/>
          <w:lang w:bidi="fa-IR"/>
        </w:rPr>
        <w:t>۲۲۸</w:t>
      </w:r>
      <w:r>
        <w:rPr>
          <w:rtl/>
        </w:rPr>
        <w:t>،فضائل الصحاب</w:t>
      </w:r>
      <w:r w:rsidRPr="00D66913">
        <w:rPr>
          <w:rFonts w:hint="cs"/>
          <w:rtl/>
        </w:rPr>
        <w:t>ہ</w:t>
      </w:r>
      <w:r>
        <w:rPr>
          <w:rFonts w:hint="cs"/>
          <w:rtl/>
        </w:rPr>
        <w:t xml:space="preserve"> للنسائی ص:</w:t>
      </w:r>
      <w:r>
        <w:rPr>
          <w:rtl/>
          <w:lang w:bidi="fa-IR"/>
        </w:rPr>
        <w:t>۲۲</w:t>
      </w:r>
    </w:p>
    <w:p w:rsidR="00D66913" w:rsidRPr="00E462A7" w:rsidRDefault="00E462A7" w:rsidP="00F54EE1">
      <w:pPr>
        <w:pStyle w:val="libPoemTini"/>
        <w:rPr>
          <w:rtl/>
        </w:rPr>
      </w:pPr>
      <w:r w:rsidRPr="00E462A7">
        <w:rPr>
          <w:rtl/>
        </w:rPr>
        <w:br w:type="page"/>
      </w:r>
    </w:p>
    <w:p w:rsidR="00D66913" w:rsidRDefault="00D66913" w:rsidP="005E7F9C">
      <w:pPr>
        <w:pStyle w:val="Heading1"/>
        <w:rPr>
          <w:rtl/>
          <w:lang w:bidi="ur-PK"/>
        </w:rPr>
      </w:pPr>
      <w:bookmarkStart w:id="146" w:name="_Toc439235529"/>
      <w:r>
        <w:rPr>
          <w:rtl/>
          <w:lang w:bidi="ur-PK"/>
        </w:rPr>
        <w:t>آن</w:t>
      </w:r>
      <w:r w:rsidRPr="00D66913">
        <w:rPr>
          <w:rFonts w:hint="cs"/>
          <w:rtl/>
          <w:lang w:bidi="ur-PK"/>
        </w:rPr>
        <w:t>ے</w:t>
      </w:r>
      <w:r>
        <w:rPr>
          <w:rFonts w:hint="cs"/>
          <w:rtl/>
          <w:lang w:bidi="ur-PK"/>
        </w:rPr>
        <w:t>وال</w:t>
      </w:r>
      <w:r w:rsidRPr="00D66913">
        <w:rPr>
          <w:rFonts w:hint="cs"/>
          <w:rtl/>
          <w:lang w:bidi="ur-PK"/>
        </w:rPr>
        <w:t>ے</w:t>
      </w:r>
      <w:r>
        <w:rPr>
          <w:rFonts w:hint="cs"/>
          <w:rtl/>
          <w:lang w:bidi="ur-PK"/>
        </w:rPr>
        <w:t>فتنو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بار</w:t>
      </w:r>
      <w:r w:rsidRPr="00D66913">
        <w:rPr>
          <w:rFonts w:hint="cs"/>
          <w:rtl/>
          <w:lang w:bidi="ur-PK"/>
        </w:rPr>
        <w:t>ے</w:t>
      </w:r>
      <w:r>
        <w:rPr>
          <w:rFonts w:hint="cs"/>
          <w:rtl/>
          <w:lang w:bidi="ur-PK"/>
        </w:rPr>
        <w:t>می</w:t>
      </w:r>
      <w:r w:rsidRPr="00D66913">
        <w:rPr>
          <w:rFonts w:hint="cs"/>
          <w:rtl/>
          <w:lang w:bidi="ur-PK"/>
        </w:rPr>
        <w:t>ں</w:t>
      </w:r>
      <w:r>
        <w:rPr>
          <w:rFonts w:hint="cs"/>
          <w:rtl/>
          <w:lang w:bidi="ur-PK"/>
        </w:rPr>
        <w:t xml:space="preserve"> رسول خدا</w:t>
      </w:r>
      <w:r w:rsidRPr="007B7B5C">
        <w:rPr>
          <w:rFonts w:hint="cs"/>
          <w:rtl/>
        </w:rPr>
        <w:t>ؐ</w:t>
      </w:r>
      <w:r>
        <w:rPr>
          <w:rFonts w:hint="cs"/>
          <w:rtl/>
          <w:lang w:bidi="ur-PK"/>
        </w:rPr>
        <w:t xml:space="preserve"> کی پیشین گوئیا</w:t>
      </w:r>
      <w:r w:rsidRPr="00D66913">
        <w:rPr>
          <w:rFonts w:hint="cs"/>
          <w:rtl/>
          <w:lang w:bidi="ur-PK"/>
        </w:rPr>
        <w:t>ں</w:t>
      </w:r>
      <w:bookmarkEnd w:id="146"/>
    </w:p>
    <w:p w:rsidR="00D66913" w:rsidRDefault="00D66913" w:rsidP="00D66913">
      <w:pPr>
        <w:pStyle w:val="libNormal"/>
        <w:rPr>
          <w:rtl/>
          <w:lang w:bidi="ur-PK"/>
        </w:rPr>
      </w:pPr>
      <w:r>
        <w:rPr>
          <w:rtl/>
          <w:lang w:bidi="fa-IR"/>
        </w:rPr>
        <w:t>۱</w:t>
      </w:r>
      <w:r w:rsidRPr="00F57BD6">
        <w:rPr>
          <w:rFonts w:hint="cs"/>
          <w:rtl/>
        </w:rPr>
        <w:t>۔</w:t>
      </w:r>
      <w:r>
        <w:rPr>
          <w:rFonts w:hint="cs"/>
          <w:rtl/>
          <w:lang w:bidi="ur-PK"/>
        </w:rPr>
        <w:t>پ</w:t>
      </w:r>
      <w:r w:rsidRPr="00D66913">
        <w:rPr>
          <w:rFonts w:hint="cs"/>
          <w:rtl/>
          <w:lang w:bidi="ur-PK"/>
        </w:rPr>
        <w:t>ہ</w:t>
      </w:r>
      <w:r>
        <w:rPr>
          <w:rFonts w:hint="cs"/>
          <w:rtl/>
          <w:lang w:bidi="ur-PK"/>
        </w:rPr>
        <w:t>لی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قرآن مجید کی طرف س</w:t>
      </w:r>
      <w:r w:rsidRPr="00D66913">
        <w:rPr>
          <w:rFonts w:hint="cs"/>
          <w:rtl/>
          <w:lang w:bidi="ur-PK"/>
        </w:rPr>
        <w:t>ے</w:t>
      </w:r>
      <w:r>
        <w:rPr>
          <w:rFonts w:hint="cs"/>
          <w:rtl/>
          <w:lang w:bidi="ur-PK"/>
        </w:rPr>
        <w:t xml:space="preserve"> اور خود سرکارِ دو عالم</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مسلسل آن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کی پیشین گوئی کی جار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اور ان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کی </w:t>
      </w:r>
      <w:r w:rsidRPr="00D66913">
        <w:rPr>
          <w:rFonts w:hint="cs"/>
          <w:rtl/>
          <w:lang w:bidi="ur-PK"/>
        </w:rPr>
        <w:t>ہ</w:t>
      </w:r>
      <w:r>
        <w:rPr>
          <w:rFonts w:hint="cs"/>
          <w:rtl/>
          <w:lang w:bidi="ur-PK"/>
        </w:rPr>
        <w:t>دایت دی جار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بتایا جار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فتن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رحال واقع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اور ب</w:t>
      </w:r>
      <w:r w:rsidRPr="00D66913">
        <w:rPr>
          <w:rFonts w:hint="cs"/>
          <w:rtl/>
          <w:lang w:bidi="ur-PK"/>
        </w:rPr>
        <w:t>ہ</w:t>
      </w:r>
      <w:r>
        <w:rPr>
          <w:rFonts w:hint="cs"/>
          <w:rtl/>
          <w:lang w:bidi="ur-PK"/>
        </w:rPr>
        <w:t>ت سخت دور آئ</w:t>
      </w:r>
      <w:r w:rsidRPr="00D66913">
        <w:rPr>
          <w:rFonts w:hint="cs"/>
          <w:rtl/>
          <w:lang w:bidi="ur-PK"/>
        </w:rPr>
        <w:t>ے</w:t>
      </w:r>
      <w:r>
        <w:rPr>
          <w:rFonts w:hint="cs"/>
          <w:rtl/>
          <w:lang w:bidi="ur-PK"/>
        </w:rPr>
        <w:t>گا،دوسر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جواب می</w:t>
      </w:r>
      <w:r w:rsidRPr="00D66913">
        <w:rPr>
          <w:rFonts w:hint="cs"/>
          <w:rtl/>
          <w:lang w:bidi="ur-PK"/>
        </w:rPr>
        <w:t>ں</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عرض کیا جاچکا </w:t>
      </w:r>
      <w:r w:rsidRPr="00D66913">
        <w:rPr>
          <w:rFonts w:hint="cs"/>
          <w:rtl/>
          <w:lang w:bidi="ur-PK"/>
        </w:rPr>
        <w:t>ہے</w:t>
      </w:r>
      <w:r>
        <w:rPr>
          <w:rFonts w:hint="cs"/>
          <w:rtl/>
          <w:lang w:bidi="ur-PK"/>
        </w:rPr>
        <w:t>،قرآن،پیغمبر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رویائ</w:t>
      </w:r>
      <w:r w:rsidRPr="00D66913">
        <w:rPr>
          <w:rFonts w:hint="cs"/>
          <w:rtl/>
          <w:lang w:bidi="ur-PK"/>
        </w:rPr>
        <w:t>ے</w:t>
      </w:r>
      <w:r>
        <w:rPr>
          <w:rFonts w:hint="cs"/>
          <w:rtl/>
          <w:lang w:bidi="ur-PK"/>
        </w:rPr>
        <w:t xml:space="preserve"> صادق</w:t>
      </w:r>
      <w:r w:rsidRPr="00D66913">
        <w:rPr>
          <w:rFonts w:hint="cs"/>
          <w:rtl/>
          <w:lang w:bidi="ur-PK"/>
        </w:rPr>
        <w:t>ہ</w:t>
      </w:r>
      <w:r>
        <w:rPr>
          <w:rFonts w:hint="cs"/>
          <w:rtl/>
          <w:lang w:bidi="ur-PK"/>
        </w:rPr>
        <w:t xml:space="preserve"> پر آپ کو تسلی دیتا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خواب کو صرف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ایک فتن</w:t>
      </w:r>
      <w:r w:rsidRPr="00D66913">
        <w:rPr>
          <w:rFonts w:hint="cs"/>
          <w:rtl/>
          <w:lang w:bidi="ur-PK"/>
        </w:rPr>
        <w:t>ہ</w:t>
      </w:r>
      <w:r>
        <w:rPr>
          <w:rFonts w:hint="cs"/>
          <w:rtl/>
          <w:lang w:bidi="ur-PK"/>
        </w:rPr>
        <w:t xml:space="preserve"> قرار دیا </w:t>
      </w:r>
      <w:r w:rsidRPr="00D66913">
        <w:rPr>
          <w:rFonts w:hint="cs"/>
          <w:rtl/>
          <w:lang w:bidi="ur-PK"/>
        </w:rPr>
        <w:t>ہے</w:t>
      </w:r>
      <w:r>
        <w:rPr>
          <w:rFonts w:hint="cs"/>
          <w:rtl/>
          <w:lang w:bidi="ur-PK"/>
        </w:rPr>
        <w:t xml:space="preserve"> اور قرآن قرآن می</w:t>
      </w:r>
      <w:r w:rsidRPr="00D66913">
        <w:rPr>
          <w:rFonts w:hint="cs"/>
          <w:rtl/>
          <w:lang w:bidi="ur-PK"/>
        </w:rPr>
        <w:t>ں</w:t>
      </w:r>
      <w:r>
        <w:rPr>
          <w:rFonts w:hint="cs"/>
          <w:rtl/>
          <w:lang w:bidi="ur-PK"/>
        </w:rPr>
        <w:t xml:space="preserve"> شجر</w:t>
      </w:r>
      <w:r w:rsidRPr="00D66913">
        <w:rPr>
          <w:rFonts w:hint="cs"/>
          <w:rtl/>
          <w:lang w:bidi="ur-PK"/>
        </w:rPr>
        <w:t>ہ</w:t>
      </w:r>
      <w:r>
        <w:rPr>
          <w:rFonts w:hint="cs"/>
          <w:rtl/>
          <w:lang w:bidi="ur-PK"/>
        </w:rPr>
        <w:t xml:space="preserve"> ملعو</w:t>
      </w:r>
      <w:r>
        <w:rPr>
          <w:rtl/>
          <w:lang w:bidi="ur-PK"/>
        </w:rPr>
        <w:t>ن</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م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رات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مگر و</w:t>
      </w:r>
      <w:r w:rsidRPr="00D66913">
        <w:rPr>
          <w:rFonts w:hint="cs"/>
          <w:rtl/>
          <w:lang w:bidi="ur-PK"/>
        </w:rPr>
        <w:t>ہ</w:t>
      </w:r>
      <w:r>
        <w:rPr>
          <w:rFonts w:hint="cs"/>
          <w:rtl/>
          <w:lang w:bidi="ur-PK"/>
        </w:rPr>
        <w:t xml:space="preserve"> اپنی سرکشی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کرت</w:t>
      </w:r>
      <w:r w:rsidRPr="00D66913">
        <w:rPr>
          <w:rFonts w:hint="cs"/>
          <w:rtl/>
          <w:lang w:bidi="ur-PK"/>
        </w:rPr>
        <w:t>ے</w:t>
      </w:r>
      <w:r>
        <w:rPr>
          <w:rFonts w:hint="cs"/>
          <w:rtl/>
          <w:lang w:bidi="ur-PK"/>
        </w:rPr>
        <w:t>جات</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۱)</w:t>
      </w:r>
      <w:r>
        <w:rPr>
          <w:rtl/>
          <w:lang w:bidi="ur-PK"/>
        </w:rPr>
        <w:t>ی</w:t>
      </w:r>
      <w:r w:rsidRPr="00D66913">
        <w:rPr>
          <w:rFonts w:hint="cs"/>
          <w:rtl/>
          <w:lang w:bidi="ur-PK"/>
        </w:rPr>
        <w:t>ہ</w:t>
      </w:r>
      <w:r>
        <w:rPr>
          <w:rFonts w:hint="cs"/>
          <w:rtl/>
          <w:lang w:bidi="ur-PK"/>
        </w:rPr>
        <w:t xml:space="preserve"> آیت اس وقت نازل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 جب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خواب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کچ</w:t>
      </w:r>
      <w:r w:rsidRPr="00D66913">
        <w:rPr>
          <w:rFonts w:hint="cs"/>
          <w:rtl/>
          <w:lang w:bidi="ur-PK"/>
        </w:rPr>
        <w:t>ھ</w:t>
      </w:r>
      <w:r>
        <w:rPr>
          <w:rFonts w:hint="cs"/>
          <w:rtl/>
          <w:lang w:bidi="ur-PK"/>
        </w:rPr>
        <w:t xml:space="preserve"> لوگ بندو</w:t>
      </w:r>
      <w:r w:rsidRPr="00D66913">
        <w:rPr>
          <w:rFonts w:hint="cs"/>
          <w:rtl/>
          <w:lang w:bidi="ur-PK"/>
        </w:rPr>
        <w:t>ں</w:t>
      </w:r>
      <w:r>
        <w:rPr>
          <w:rFonts w:hint="cs"/>
          <w:rtl/>
          <w:lang w:bidi="ur-PK"/>
        </w:rPr>
        <w:t xml:space="preserve"> کی طرح آپ ک</w:t>
      </w:r>
      <w:r w:rsidRPr="00D66913">
        <w:rPr>
          <w:rFonts w:hint="cs"/>
          <w:rtl/>
          <w:lang w:bidi="ur-PK"/>
        </w:rPr>
        <w:t>ے</w:t>
      </w:r>
      <w:r>
        <w:rPr>
          <w:rFonts w:hint="cs"/>
          <w:rtl/>
          <w:lang w:bidi="ur-PK"/>
        </w:rPr>
        <w:t xml:space="preserve"> منبر پر اچ</w:t>
      </w:r>
      <w:r w:rsidRPr="00D66913">
        <w:rPr>
          <w:rFonts w:hint="cs"/>
          <w:rtl/>
          <w:lang w:bidi="ur-PK"/>
        </w:rPr>
        <w:t>ھ</w:t>
      </w:r>
      <w:r>
        <w:rPr>
          <w:rFonts w:hint="cs"/>
          <w:rtl/>
          <w:lang w:bidi="ur-PK"/>
        </w:rPr>
        <w:t>ل کود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D11A8A">
        <w:rPr>
          <w:rStyle w:val="libFootnotenumChar"/>
          <w:rFonts w:hint="cs"/>
          <w:rtl/>
        </w:rPr>
        <w:t>(</w:t>
      </w:r>
      <w:r w:rsidRPr="00D11A8A">
        <w:rPr>
          <w:rStyle w:val="libFootnotenumChar"/>
          <w:rtl/>
        </w:rPr>
        <w:t>۲)</w:t>
      </w:r>
    </w:p>
    <w:p w:rsidR="00D66913" w:rsidRDefault="00D66913" w:rsidP="00D66913">
      <w:pPr>
        <w:pStyle w:val="libNormal"/>
        <w:rPr>
          <w:rtl/>
          <w:lang w:bidi="ur-PK"/>
        </w:rPr>
      </w:pPr>
      <w:r>
        <w:rPr>
          <w:rtl/>
          <w:lang w:bidi="ur-PK"/>
        </w:rPr>
        <w:t>آنحضرت</w:t>
      </w:r>
      <w:r w:rsidRPr="00F57BD6">
        <w:rPr>
          <w:rFonts w:hint="cs"/>
          <w:rtl/>
        </w:rPr>
        <w:t>ؐ</w:t>
      </w:r>
      <w:r>
        <w:rPr>
          <w:rFonts w:hint="cs"/>
          <w:rtl/>
          <w:lang w:bidi="ur-PK"/>
        </w:rPr>
        <w:t xml:space="preserve"> دین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پر آن</w:t>
      </w:r>
      <w:r w:rsidRPr="00D66913">
        <w:rPr>
          <w:rFonts w:hint="cs"/>
          <w:rtl/>
          <w:lang w:bidi="ur-PK"/>
        </w:rPr>
        <w:t>ے</w:t>
      </w:r>
      <w:r>
        <w:rPr>
          <w:rFonts w:hint="cs"/>
          <w:rtl/>
          <w:lang w:bidi="ur-PK"/>
        </w:rPr>
        <w:t>والی مصیبتو</w:t>
      </w:r>
      <w:r w:rsidRPr="00D66913">
        <w:rPr>
          <w:rFonts w:hint="cs"/>
          <w:rtl/>
          <w:lang w:bidi="ur-PK"/>
        </w:rPr>
        <w:t>ں</w:t>
      </w:r>
      <w:r>
        <w:rPr>
          <w:rFonts w:hint="cs"/>
          <w:rtl/>
          <w:lang w:bidi="ur-PK"/>
        </w:rPr>
        <w:t xml:space="preserve"> اور حکومت ک</w:t>
      </w:r>
      <w:r w:rsidRPr="00D66913">
        <w:rPr>
          <w:rFonts w:hint="cs"/>
          <w:rtl/>
          <w:lang w:bidi="ur-PK"/>
        </w:rPr>
        <w:t>ے</w:t>
      </w:r>
      <w:r>
        <w:rPr>
          <w:rFonts w:hint="cs"/>
          <w:rtl/>
          <w:lang w:bidi="ur-PK"/>
        </w:rPr>
        <w:t>ان</w:t>
      </w:r>
      <w:r>
        <w:rPr>
          <w:rtl/>
          <w:lang w:bidi="ur-PK"/>
        </w:rPr>
        <w:t>حراف کی خبر باربار دیت</w:t>
      </w:r>
      <w:r w:rsidRPr="00D66913">
        <w:rPr>
          <w:rFonts w:hint="cs"/>
          <w:rtl/>
          <w:lang w:bidi="ur-PK"/>
        </w:rPr>
        <w:t>ے</w:t>
      </w:r>
      <w:r>
        <w:rPr>
          <w:rFonts w:hint="cs"/>
          <w:rtl/>
          <w:lang w:bidi="ur-PK"/>
        </w:rPr>
        <w:t xml:space="preserve"> ر</w:t>
      </w:r>
      <w:r w:rsidRPr="00D66913">
        <w:rPr>
          <w:rFonts w:hint="cs"/>
          <w:rtl/>
          <w:lang w:bidi="ur-PK"/>
        </w:rPr>
        <w:t>ہے</w:t>
      </w:r>
    </w:p>
    <w:p w:rsidR="00D66913" w:rsidRDefault="00D66913" w:rsidP="00D66913">
      <w:pPr>
        <w:pStyle w:val="libNormal"/>
        <w:rPr>
          <w:rtl/>
          <w:lang w:bidi="ur-PK"/>
        </w:rPr>
      </w:pPr>
      <w:r>
        <w:rPr>
          <w:rtl/>
          <w:lang w:bidi="ur-PK"/>
        </w:rPr>
        <w:t>آپ</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فرمایا:اس امت کی </w:t>
      </w:r>
      <w:r w:rsidRPr="00D66913">
        <w:rPr>
          <w:rFonts w:hint="cs"/>
          <w:rtl/>
          <w:lang w:bidi="ur-PK"/>
        </w:rPr>
        <w:t>ہ</w:t>
      </w:r>
      <w:r>
        <w:rPr>
          <w:rFonts w:hint="cs"/>
          <w:rtl/>
          <w:lang w:bidi="ur-PK"/>
        </w:rPr>
        <w:t>لاکت قریش ک</w:t>
      </w:r>
      <w:r w:rsidRPr="00D66913">
        <w:rPr>
          <w:rFonts w:hint="cs"/>
          <w:rtl/>
          <w:lang w:bidi="ur-PK"/>
        </w:rPr>
        <w:t>ے</w:t>
      </w:r>
      <w:r>
        <w:rPr>
          <w:rFonts w:hint="cs"/>
          <w:rtl/>
          <w:lang w:bidi="ur-PK"/>
        </w:rPr>
        <w:t xml:space="preserve"> لون</w:t>
      </w:r>
      <w:r w:rsidRPr="00F57BD6">
        <w:rPr>
          <w:rFonts w:hint="cs"/>
          <w:rtl/>
        </w:rPr>
        <w:t>ڈ</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وگی</w:t>
      </w:r>
      <w:r w:rsidRPr="00F57BD6">
        <w:rPr>
          <w:rFonts w:hint="cs"/>
          <w:rtl/>
        </w:rPr>
        <w:t>۔</w:t>
      </w:r>
      <w:r w:rsidRPr="00D11A8A">
        <w:rPr>
          <w:rStyle w:val="libFootnotenumChar"/>
          <w:rFonts w:hint="cs"/>
          <w:rtl/>
        </w:rPr>
        <w:t>(</w:t>
      </w:r>
      <w:r w:rsidRPr="00D11A8A">
        <w:rPr>
          <w:rStyle w:val="libFootnotenumChar"/>
          <w:rtl/>
        </w:rPr>
        <w:t>۳)</w:t>
      </w:r>
    </w:p>
    <w:p w:rsidR="00D66913" w:rsidRDefault="00D66913" w:rsidP="00D66913">
      <w:pPr>
        <w:pStyle w:val="libNormal"/>
        <w:rPr>
          <w:rtl/>
          <w:lang w:bidi="ur-PK"/>
        </w:rPr>
      </w:pPr>
      <w:r>
        <w:rPr>
          <w:rtl/>
          <w:lang w:bidi="ur-PK"/>
        </w:rPr>
        <w:t>حضرت</w:t>
      </w:r>
      <w:r w:rsidRPr="00F57BD6">
        <w:rPr>
          <w:rFonts w:hint="cs"/>
          <w:rtl/>
        </w:rPr>
        <w:t>ؐ</w:t>
      </w:r>
      <w:r>
        <w:rPr>
          <w:rFonts w:hint="cs"/>
          <w:rtl/>
          <w:lang w:bidi="ur-PK"/>
        </w:rPr>
        <w:t xml:space="preserve"> ن</w:t>
      </w:r>
      <w:r w:rsidRPr="00D66913">
        <w:rPr>
          <w:rFonts w:hint="cs"/>
          <w:rtl/>
          <w:lang w:bidi="ur-PK"/>
        </w:rPr>
        <w:t>ے</w:t>
      </w:r>
      <w:r>
        <w:rPr>
          <w:rFonts w:hint="cs"/>
          <w:rtl/>
          <w:lang w:bidi="ur-PK"/>
        </w:rPr>
        <w:t>فرمایا:تم ضرور اسلام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بند</w:t>
      </w:r>
      <w:r w:rsidRPr="00D66913">
        <w:rPr>
          <w:rFonts w:hint="cs"/>
          <w:rtl/>
          <w:lang w:bidi="ur-PK"/>
        </w:rPr>
        <w:t>ھ</w:t>
      </w:r>
      <w:r>
        <w:rPr>
          <w:rFonts w:hint="cs"/>
          <w:rtl/>
          <w:lang w:bidi="ur-PK"/>
        </w:rPr>
        <w:t>ن کو تو</w:t>
      </w:r>
      <w:r w:rsidRPr="00D66913">
        <w:rPr>
          <w:rFonts w:hint="cs"/>
          <w:rtl/>
          <w:lang w:bidi="ur-PK"/>
        </w:rPr>
        <w:t>ڑ</w:t>
      </w:r>
      <w:r>
        <w:rPr>
          <w:rFonts w:hint="cs"/>
          <w:rtl/>
          <w:lang w:bidi="ur-PK"/>
        </w:rPr>
        <w:t xml:space="preserve"> دوگ</w:t>
      </w:r>
      <w:r w:rsidRPr="00D66913">
        <w:rPr>
          <w:rFonts w:hint="cs"/>
          <w:rtl/>
          <w:lang w:bidi="ur-PK"/>
        </w:rPr>
        <w:t>ے</w:t>
      </w:r>
      <w:r>
        <w:rPr>
          <w:rFonts w:hint="cs"/>
          <w:rtl/>
          <w:lang w:bidi="ur-PK"/>
        </w:rPr>
        <w:t>اور جب ب</w:t>
      </w:r>
      <w:r w:rsidRPr="00D66913">
        <w:rPr>
          <w:rFonts w:hint="cs"/>
          <w:rtl/>
          <w:lang w:bidi="ur-PK"/>
        </w:rPr>
        <w:t>ھ</w:t>
      </w:r>
      <w:r>
        <w:rPr>
          <w:rFonts w:hint="cs"/>
          <w:rtl/>
          <w:lang w:bidi="ur-PK"/>
        </w:rPr>
        <w:t>ی کوئی بند</w:t>
      </w:r>
      <w:r w:rsidRPr="00D66913">
        <w:rPr>
          <w:rFonts w:hint="cs"/>
          <w:rtl/>
          <w:lang w:bidi="ur-PK"/>
        </w:rPr>
        <w:t>ھ</w:t>
      </w:r>
      <w:r>
        <w:rPr>
          <w:rFonts w:hint="cs"/>
          <w:rtl/>
          <w:lang w:bidi="ur-PK"/>
        </w:rPr>
        <w:t xml:space="preserve">ن </w:t>
      </w:r>
      <w:r w:rsidR="007C43DF" w:rsidRPr="007C43DF">
        <w:rPr>
          <w:rFonts w:hint="cs"/>
          <w:rtl/>
          <w:lang w:bidi="ur-PK"/>
        </w:rPr>
        <w:t>ٹ</w:t>
      </w:r>
      <w:r>
        <w:rPr>
          <w:rFonts w:hint="cs"/>
          <w:rtl/>
          <w:lang w:bidi="ur-PK"/>
        </w:rPr>
        <w:t>و</w:t>
      </w:r>
      <w:r w:rsidR="007C43DF" w:rsidRPr="007C43DF">
        <w:rPr>
          <w:rFonts w:hint="cs"/>
          <w:rtl/>
          <w:lang w:bidi="ur-PK"/>
        </w:rPr>
        <w:t>ٹ</w:t>
      </w:r>
      <w:r w:rsidRPr="00D66913">
        <w:rPr>
          <w:rFonts w:hint="cs"/>
          <w:rtl/>
          <w:lang w:bidi="ur-PK"/>
        </w:rPr>
        <w:t>ے</w:t>
      </w:r>
      <w:r>
        <w:rPr>
          <w:rFonts w:hint="cs"/>
          <w:rtl/>
          <w:lang w:bidi="ur-PK"/>
        </w:rPr>
        <w:t>گا تم اسی فرق</w:t>
      </w:r>
      <w:r w:rsidRPr="00D66913">
        <w:rPr>
          <w:rFonts w:hint="cs"/>
          <w:rtl/>
          <w:lang w:bidi="ur-PK"/>
        </w:rPr>
        <w:t>ے</w:t>
      </w:r>
      <w:r>
        <w:rPr>
          <w:rFonts w:hint="cs"/>
          <w:rtl/>
          <w:lang w:bidi="ur-PK"/>
        </w:rPr>
        <w:t xml:space="preserve"> ک</w:t>
      </w:r>
      <w:r w:rsidRPr="00D66913">
        <w:rPr>
          <w:rFonts w:hint="cs"/>
          <w:rtl/>
          <w:lang w:bidi="ur-PK"/>
        </w:rPr>
        <w:t>ےہ</w:t>
      </w:r>
      <w:r>
        <w:rPr>
          <w:rFonts w:hint="cs"/>
          <w:rtl/>
          <w:lang w:bidi="ur-PK"/>
        </w:rPr>
        <w:t>وجاؤگ</w:t>
      </w:r>
      <w:r w:rsidRPr="00D66913">
        <w:rPr>
          <w:rFonts w:hint="cs"/>
          <w:rtl/>
          <w:lang w:bidi="ur-PK"/>
        </w:rPr>
        <w:t>ے</w:t>
      </w:r>
      <w:r>
        <w:rPr>
          <w:rFonts w:hint="cs"/>
          <w:rtl/>
          <w:lang w:bidi="ur-PK"/>
        </w:rPr>
        <w:t>،تم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لا بند</w:t>
      </w:r>
      <w:r w:rsidRPr="00D66913">
        <w:rPr>
          <w:rFonts w:hint="cs"/>
          <w:rtl/>
          <w:lang w:bidi="ur-PK"/>
        </w:rPr>
        <w:t>ھ</w:t>
      </w:r>
      <w:r>
        <w:rPr>
          <w:rFonts w:hint="cs"/>
          <w:rtl/>
          <w:lang w:bidi="ur-PK"/>
        </w:rPr>
        <w:t>ن حکومت کا اور آخری بند</w:t>
      </w:r>
      <w:r w:rsidRPr="00D66913">
        <w:rPr>
          <w:rFonts w:hint="cs"/>
          <w:rtl/>
          <w:lang w:bidi="ur-PK"/>
        </w:rPr>
        <w:t>ھ</w:t>
      </w:r>
      <w:r>
        <w:rPr>
          <w:rFonts w:hint="cs"/>
          <w:rtl/>
          <w:lang w:bidi="ur-PK"/>
        </w:rPr>
        <w:t>ن نماز کا تو</w:t>
      </w:r>
      <w:r w:rsidRPr="00D66913">
        <w:rPr>
          <w:rFonts w:hint="cs"/>
          <w:rtl/>
          <w:lang w:bidi="ur-PK"/>
        </w:rPr>
        <w:t>ڑ</w:t>
      </w:r>
      <w:r>
        <w:rPr>
          <w:rFonts w:hint="cs"/>
          <w:rtl/>
          <w:lang w:bidi="ur-PK"/>
        </w:rPr>
        <w:t>وگ</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۴)</w:t>
      </w:r>
    </w:p>
    <w:p w:rsidR="00D66913" w:rsidRDefault="00D66913" w:rsidP="00D11A8A">
      <w:pPr>
        <w:pStyle w:val="libFootnote0"/>
        <w:rPr>
          <w:rtl/>
        </w:rPr>
      </w:pPr>
      <w:r>
        <w:rPr>
          <w:rFonts w:hint="cs"/>
          <w:rtl/>
        </w:rPr>
        <w:t>۔۔۔۔۔۔۔۔۔۔۔۔۔۔۔۔۔۔۔۔</w:t>
      </w:r>
    </w:p>
    <w:p w:rsidR="00D66913" w:rsidRDefault="00D66913" w:rsidP="00D11A8A">
      <w:pPr>
        <w:pStyle w:val="libFootnote0"/>
        <w:rPr>
          <w:rtl/>
        </w:rPr>
      </w:pPr>
      <w:r>
        <w:rPr>
          <w:rtl/>
        </w:rPr>
        <w:t>(</w:t>
      </w:r>
      <w:r>
        <w:rPr>
          <w:rtl/>
          <w:lang w:bidi="fa-IR"/>
        </w:rPr>
        <w:t>۱)</w:t>
      </w:r>
      <w:r>
        <w:rPr>
          <w:rtl/>
        </w:rPr>
        <w:t>سور</w:t>
      </w:r>
      <w:r w:rsidRPr="00D66913">
        <w:rPr>
          <w:rFonts w:hint="cs"/>
          <w:rtl/>
        </w:rPr>
        <w:t>ہ</w:t>
      </w:r>
      <w:r>
        <w:rPr>
          <w:rFonts w:hint="cs"/>
          <w:rtl/>
        </w:rPr>
        <w:t xml:space="preserve"> اسراء،آیت:</w:t>
      </w:r>
      <w:r>
        <w:rPr>
          <w:rtl/>
          <w:lang w:bidi="fa-IR"/>
        </w:rPr>
        <w:t>۶۰)</w:t>
      </w:r>
      <w:r w:rsidR="00E462A7">
        <w:rPr>
          <w:rFonts w:hint="cs"/>
          <w:rtl/>
          <w:lang w:bidi="fa-IR"/>
        </w:rPr>
        <w:t>-</w:t>
      </w:r>
      <w:r>
        <w:rPr>
          <w:rtl/>
        </w:rPr>
        <w:t>(</w:t>
      </w:r>
      <w:r>
        <w:rPr>
          <w:rtl/>
          <w:lang w:bidi="fa-IR"/>
        </w:rPr>
        <w:t>۲)</w:t>
      </w:r>
      <w:r>
        <w:rPr>
          <w:rtl/>
        </w:rPr>
        <w:t>تفسیر قرطبی ج:</w:t>
      </w:r>
      <w:r>
        <w:rPr>
          <w:rtl/>
          <w:lang w:bidi="fa-IR"/>
        </w:rPr>
        <w:t>۱۰</w:t>
      </w:r>
      <w:r>
        <w:rPr>
          <w:rtl/>
        </w:rPr>
        <w:t>ص:</w:t>
      </w:r>
      <w:r>
        <w:rPr>
          <w:rtl/>
          <w:lang w:bidi="fa-IR"/>
        </w:rPr>
        <w:t>۲۸۳</w:t>
      </w:r>
      <w:r>
        <w:rPr>
          <w:rFonts w:hint="cs"/>
          <w:rtl/>
        </w:rPr>
        <w:t>۔</w:t>
      </w:r>
      <w:r>
        <w:rPr>
          <w:rtl/>
          <w:lang w:bidi="fa-IR"/>
        </w:rPr>
        <w:t>۲۸۲</w:t>
      </w:r>
      <w:r>
        <w:rPr>
          <w:rtl/>
        </w:rPr>
        <w:t>،تفسیرطبری ج:</w:t>
      </w:r>
      <w:r>
        <w:rPr>
          <w:rtl/>
          <w:lang w:bidi="fa-IR"/>
        </w:rPr>
        <w:t>۱۵</w:t>
      </w:r>
      <w:r>
        <w:rPr>
          <w:rtl/>
        </w:rPr>
        <w:t>ص:</w:t>
      </w:r>
      <w:r>
        <w:rPr>
          <w:rtl/>
          <w:lang w:bidi="fa-IR"/>
        </w:rPr>
        <w:t>۱۱۲</w:t>
      </w:r>
      <w:r>
        <w:rPr>
          <w:rFonts w:hint="cs"/>
          <w:rtl/>
        </w:rPr>
        <w:t>۔</w:t>
      </w:r>
      <w:r>
        <w:rPr>
          <w:rtl/>
          <w:lang w:bidi="fa-IR"/>
        </w:rPr>
        <w:t>۱۱۳</w:t>
      </w:r>
      <w:r>
        <w:rPr>
          <w:rtl/>
        </w:rPr>
        <w:t>،تفسیرابن کثیرج:</w:t>
      </w:r>
      <w:r>
        <w:rPr>
          <w:rtl/>
          <w:lang w:bidi="fa-IR"/>
        </w:rPr>
        <w:t>۳</w:t>
      </w:r>
      <w:r>
        <w:rPr>
          <w:rtl/>
        </w:rPr>
        <w:t>ص:</w:t>
      </w:r>
      <w:r>
        <w:rPr>
          <w:rtl/>
          <w:lang w:bidi="fa-IR"/>
        </w:rPr>
        <w:t>۵۰</w:t>
      </w:r>
      <w:r>
        <w:rPr>
          <w:rtl/>
        </w:rPr>
        <w:t>،تاریخ طبری ج:</w:t>
      </w:r>
      <w:r>
        <w:rPr>
          <w:rtl/>
          <w:lang w:bidi="fa-IR"/>
        </w:rPr>
        <w:t>۵</w:t>
      </w:r>
      <w:r>
        <w:rPr>
          <w:rtl/>
        </w:rPr>
        <w:t>ص:</w:t>
      </w:r>
      <w:r>
        <w:rPr>
          <w:rtl/>
          <w:lang w:bidi="fa-IR"/>
        </w:rPr>
        <w:t>۶۳۴</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۲۲۰</w:t>
      </w:r>
      <w:r>
        <w:rPr>
          <w:rtl/>
        </w:rPr>
        <w:t>،مجمع الزوائدج:</w:t>
      </w:r>
      <w:r>
        <w:rPr>
          <w:rtl/>
          <w:lang w:bidi="fa-IR"/>
        </w:rPr>
        <w:t>۵</w:t>
      </w:r>
      <w:r>
        <w:rPr>
          <w:rtl/>
        </w:rPr>
        <w:t>ص:</w:t>
      </w:r>
      <w:r>
        <w:rPr>
          <w:rtl/>
          <w:lang w:bidi="fa-IR"/>
        </w:rPr>
        <w:t>۲۴۳</w:t>
      </w:r>
      <w:r>
        <w:rPr>
          <w:rFonts w:hint="cs"/>
          <w:rtl/>
        </w:rPr>
        <w:t>۔</w:t>
      </w:r>
      <w:r>
        <w:rPr>
          <w:rtl/>
          <w:lang w:bidi="fa-IR"/>
        </w:rPr>
        <w:t>۲۴۴</w:t>
      </w:r>
      <w:r>
        <w:rPr>
          <w:rtl/>
        </w:rPr>
        <w:t>،مسند ابی یعلی ج:</w:t>
      </w:r>
      <w:r>
        <w:rPr>
          <w:rtl/>
          <w:lang w:bidi="fa-IR"/>
        </w:rPr>
        <w:t>۱۱</w:t>
      </w:r>
      <w:r>
        <w:rPr>
          <w:rtl/>
        </w:rPr>
        <w:t>ص:</w:t>
      </w:r>
      <w:r>
        <w:rPr>
          <w:rtl/>
          <w:lang w:bidi="fa-IR"/>
        </w:rPr>
        <w:t>۳۴۸</w:t>
      </w:r>
      <w:r>
        <w:rPr>
          <w:rFonts w:hint="cs"/>
          <w:rtl/>
        </w:rPr>
        <w:t>۔علل متنا</w:t>
      </w:r>
      <w:r w:rsidRPr="00D66913">
        <w:rPr>
          <w:rFonts w:hint="cs"/>
          <w:rtl/>
        </w:rPr>
        <w:t>ھ</w:t>
      </w:r>
      <w:r>
        <w:rPr>
          <w:rFonts w:hint="cs"/>
          <w:rtl/>
        </w:rPr>
        <w:t>ی</w:t>
      </w:r>
      <w:r w:rsidRPr="00D66913">
        <w:rPr>
          <w:rFonts w:hint="cs"/>
          <w:rtl/>
        </w:rPr>
        <w:t>ہ</w:t>
      </w:r>
      <w:r>
        <w:rPr>
          <w:rFonts w:hint="cs"/>
          <w:rtl/>
        </w:rPr>
        <w:t xml:space="preserve"> ج:</w:t>
      </w:r>
      <w:r>
        <w:rPr>
          <w:rtl/>
          <w:lang w:bidi="fa-IR"/>
        </w:rPr>
        <w:t>۲</w:t>
      </w:r>
      <w:r>
        <w:rPr>
          <w:rtl/>
        </w:rPr>
        <w:t>ص:</w:t>
      </w:r>
      <w:r>
        <w:rPr>
          <w:rtl/>
          <w:lang w:bidi="fa-IR"/>
        </w:rPr>
        <w:t>۷۰۱</w:t>
      </w:r>
      <w:r>
        <w:rPr>
          <w:rtl/>
        </w:rPr>
        <w:t>،مستدرک صحیحین ج:</w:t>
      </w:r>
      <w:r>
        <w:rPr>
          <w:rtl/>
          <w:lang w:bidi="fa-IR"/>
        </w:rPr>
        <w:t>۴</w:t>
      </w:r>
      <w:r>
        <w:rPr>
          <w:rtl/>
        </w:rPr>
        <w:t>ص:</w:t>
      </w:r>
      <w:r>
        <w:rPr>
          <w:rtl/>
          <w:lang w:bidi="fa-IR"/>
        </w:rPr>
        <w:t>۵۲۷</w:t>
      </w:r>
      <w:r>
        <w:rPr>
          <w:rtl/>
        </w:rPr>
        <w:t>،کنزالعمال ج:</w:t>
      </w:r>
      <w:r>
        <w:rPr>
          <w:rtl/>
          <w:lang w:bidi="fa-IR"/>
        </w:rPr>
        <w:t>۱۱</w:t>
      </w:r>
      <w:r>
        <w:rPr>
          <w:rtl/>
        </w:rPr>
        <w:t>ص:</w:t>
      </w:r>
      <w:r>
        <w:rPr>
          <w:rtl/>
          <w:lang w:bidi="fa-IR"/>
        </w:rPr>
        <w:t>۳۵۸</w:t>
      </w:r>
      <w:r>
        <w:rPr>
          <w:rtl/>
        </w:rPr>
        <w:t>،حدیث:</w:t>
      </w:r>
      <w:r>
        <w:rPr>
          <w:rtl/>
          <w:lang w:bidi="fa-IR"/>
        </w:rPr>
        <w:t>۳۱۳۷</w:t>
      </w:r>
      <w:r>
        <w:rPr>
          <w:rtl/>
        </w:rPr>
        <w:t>،سیر</w:t>
      </w:r>
      <w:r w:rsidRPr="00D66913">
        <w:rPr>
          <w:rFonts w:hint="cs"/>
          <w:rtl/>
        </w:rPr>
        <w:t>ہ</w:t>
      </w:r>
      <w:r>
        <w:rPr>
          <w:rFonts w:hint="cs"/>
          <w:rtl/>
        </w:rPr>
        <w:t xml:space="preserve"> اعلام النبلاءج:</w:t>
      </w:r>
      <w:r>
        <w:rPr>
          <w:rtl/>
          <w:lang w:bidi="fa-IR"/>
        </w:rPr>
        <w:t>۲</w:t>
      </w:r>
      <w:r>
        <w:rPr>
          <w:rtl/>
        </w:rPr>
        <w:t>ص:</w:t>
      </w:r>
      <w:r>
        <w:rPr>
          <w:rtl/>
          <w:lang w:bidi="fa-IR"/>
        </w:rPr>
        <w:t>۱۰۸)</w:t>
      </w:r>
      <w:r>
        <w:rPr>
          <w:rtl/>
        </w:rPr>
        <w:t>(</w:t>
      </w:r>
      <w:r>
        <w:rPr>
          <w:rtl/>
          <w:lang w:bidi="fa-IR"/>
        </w:rPr>
        <w:t>۳)</w:t>
      </w:r>
      <w:r>
        <w:rPr>
          <w:rtl/>
        </w:rPr>
        <w:t>اس کا حوال</w:t>
      </w:r>
      <w:r w:rsidRPr="00D66913">
        <w:rPr>
          <w:rFonts w:hint="cs"/>
          <w:rtl/>
        </w:rPr>
        <w:t>ہ</w:t>
      </w:r>
      <w:r>
        <w:rPr>
          <w:rFonts w:hint="cs"/>
          <w:rtl/>
        </w:rPr>
        <w:t xml:space="preserve"> گذشت</w:t>
      </w:r>
      <w:r w:rsidRPr="00D66913">
        <w:rPr>
          <w:rFonts w:hint="cs"/>
          <w:rtl/>
        </w:rPr>
        <w:t>ہ</w:t>
      </w:r>
      <w:r>
        <w:rPr>
          <w:rFonts w:hint="cs"/>
          <w:rtl/>
        </w:rPr>
        <w:t xml:space="preserve"> سوال ک</w:t>
      </w:r>
      <w:r w:rsidRPr="00D66913">
        <w:rPr>
          <w:rFonts w:hint="cs"/>
          <w:rtl/>
        </w:rPr>
        <w:t>ے</w:t>
      </w:r>
      <w:r>
        <w:rPr>
          <w:rFonts w:hint="cs"/>
          <w:rtl/>
        </w:rPr>
        <w:t xml:space="preserve"> جواب می</w:t>
      </w:r>
      <w:r w:rsidRPr="00D66913">
        <w:rPr>
          <w:rFonts w:hint="cs"/>
          <w:rtl/>
        </w:rPr>
        <w:t>ں</w:t>
      </w:r>
      <w:r>
        <w:rPr>
          <w:rFonts w:hint="cs"/>
          <w:rtl/>
        </w:rPr>
        <w:t xml:space="preserve"> گذرچکا </w:t>
      </w:r>
      <w:r w:rsidRPr="00D66913">
        <w:rPr>
          <w:rFonts w:hint="cs"/>
          <w:rtl/>
        </w:rPr>
        <w:t>ہے</w:t>
      </w:r>
      <w:r>
        <w:rPr>
          <w:rFonts w:hint="cs"/>
          <w:rtl/>
        </w:rPr>
        <w:t>)</w:t>
      </w:r>
    </w:p>
    <w:p w:rsidR="00E462A7" w:rsidRDefault="00D66913" w:rsidP="00D11A8A">
      <w:pPr>
        <w:pStyle w:val="libFootnote0"/>
        <w:rPr>
          <w:rtl/>
        </w:rPr>
      </w:pPr>
      <w:r>
        <w:rPr>
          <w:rtl/>
        </w:rPr>
        <w:t>(</w:t>
      </w:r>
      <w:r>
        <w:rPr>
          <w:rtl/>
          <w:lang w:bidi="fa-IR"/>
        </w:rPr>
        <w:t>۴)</w:t>
      </w:r>
      <w:r>
        <w:rPr>
          <w:rtl/>
        </w:rPr>
        <w:t>صحیح ابن حبان ج:</w:t>
      </w:r>
      <w:r>
        <w:rPr>
          <w:rtl/>
          <w:lang w:bidi="fa-IR"/>
        </w:rPr>
        <w:t>۱۵</w:t>
      </w:r>
      <w:r>
        <w:rPr>
          <w:rtl/>
        </w:rPr>
        <w:t>ص:</w:t>
      </w:r>
      <w:r>
        <w:rPr>
          <w:rtl/>
          <w:lang w:bidi="fa-IR"/>
        </w:rPr>
        <w:t>۱۱۱</w:t>
      </w:r>
      <w:r>
        <w:rPr>
          <w:rtl/>
        </w:rPr>
        <w:t>،آپ کی امت ک</w:t>
      </w:r>
      <w:r w:rsidRPr="00D66913">
        <w:rPr>
          <w:rFonts w:hint="cs"/>
          <w:rtl/>
        </w:rPr>
        <w:t>ے</w:t>
      </w:r>
      <w:r>
        <w:rPr>
          <w:rFonts w:hint="cs"/>
          <w:rtl/>
        </w:rPr>
        <w:t>درمیان جو کچ</w:t>
      </w:r>
      <w:r w:rsidRPr="00D66913">
        <w:rPr>
          <w:rFonts w:hint="cs"/>
          <w:rtl/>
        </w:rPr>
        <w:t>ھ</w:t>
      </w:r>
      <w:r>
        <w:rPr>
          <w:rFonts w:hint="cs"/>
          <w:rtl/>
        </w:rPr>
        <w:t xml:space="preserve"> حوادث اور فتن رونما </w:t>
      </w:r>
      <w:r w:rsidRPr="00D66913">
        <w:rPr>
          <w:rFonts w:hint="cs"/>
          <w:rtl/>
        </w:rPr>
        <w:t>ہ</w:t>
      </w:r>
      <w:r>
        <w:rPr>
          <w:rFonts w:hint="cs"/>
          <w:rtl/>
        </w:rPr>
        <w:t>و</w:t>
      </w:r>
      <w:r w:rsidRPr="00D66913">
        <w:rPr>
          <w:rFonts w:hint="cs"/>
          <w:rtl/>
        </w:rPr>
        <w:t>ں</w:t>
      </w:r>
      <w:r>
        <w:rPr>
          <w:rFonts w:hint="cs"/>
          <w:rtl/>
        </w:rPr>
        <w:t xml:space="preserve"> گ</w:t>
      </w:r>
      <w:r w:rsidRPr="00D66913">
        <w:rPr>
          <w:rFonts w:hint="cs"/>
          <w:rtl/>
        </w:rPr>
        <w:t>ے</w:t>
      </w:r>
      <w:r>
        <w:rPr>
          <w:rFonts w:hint="cs"/>
          <w:rtl/>
        </w:rPr>
        <w:t>ک</w:t>
      </w:r>
      <w:r w:rsidRPr="00D66913">
        <w:rPr>
          <w:rFonts w:hint="cs"/>
          <w:rtl/>
        </w:rPr>
        <w:t>ے</w:t>
      </w:r>
      <w:r>
        <w:rPr>
          <w:rFonts w:hint="cs"/>
          <w:rtl/>
        </w:rPr>
        <w:t>بار</w:t>
      </w:r>
      <w:r w:rsidRPr="00D66913">
        <w:rPr>
          <w:rFonts w:hint="cs"/>
          <w:rtl/>
        </w:rPr>
        <w:t>ے</w:t>
      </w:r>
      <w:r>
        <w:rPr>
          <w:rFonts w:hint="cs"/>
          <w:rtl/>
        </w:rPr>
        <w:t xml:space="preserve"> می</w:t>
      </w:r>
      <w:r w:rsidRPr="00D66913">
        <w:rPr>
          <w:rFonts w:hint="cs"/>
          <w:rtl/>
        </w:rPr>
        <w:t>ں</w:t>
      </w:r>
      <w:r>
        <w:rPr>
          <w:rFonts w:hint="cs"/>
          <w:rtl/>
        </w:rPr>
        <w:t xml:space="preserve"> خبری</w:t>
      </w:r>
      <w:r w:rsidRPr="00D66913">
        <w:rPr>
          <w:rFonts w:hint="cs"/>
          <w:rtl/>
        </w:rPr>
        <w:t>ں</w:t>
      </w:r>
      <w:r>
        <w:rPr>
          <w:rFonts w:hint="cs"/>
          <w:rtl/>
        </w:rPr>
        <w:t>،مجمع الزوائدج</w:t>
      </w:r>
      <w:r>
        <w:rPr>
          <w:rtl/>
        </w:rPr>
        <w:t>:</w:t>
      </w:r>
      <w:r>
        <w:rPr>
          <w:rtl/>
          <w:lang w:bidi="fa-IR"/>
        </w:rPr>
        <w:t>۷</w:t>
      </w:r>
      <w:r>
        <w:rPr>
          <w:rtl/>
        </w:rPr>
        <w:t>ص:</w:t>
      </w:r>
      <w:r>
        <w:rPr>
          <w:rtl/>
          <w:lang w:bidi="fa-IR"/>
        </w:rPr>
        <w:t>۲۸۱</w:t>
      </w:r>
      <w:r>
        <w:rPr>
          <w:rtl/>
        </w:rPr>
        <w:t>،کتاب الفتن،مسنداحمدج:</w:t>
      </w:r>
      <w:r>
        <w:rPr>
          <w:rtl/>
          <w:lang w:bidi="fa-IR"/>
        </w:rPr>
        <w:t>۵</w:t>
      </w:r>
      <w:r>
        <w:rPr>
          <w:rtl/>
        </w:rPr>
        <w:t>ص:</w:t>
      </w:r>
      <w:r>
        <w:rPr>
          <w:rtl/>
          <w:lang w:bidi="fa-IR"/>
        </w:rPr>
        <w:t>۲۵۱</w:t>
      </w:r>
      <w:r>
        <w:rPr>
          <w:rtl/>
        </w:rPr>
        <w:t>،موارد الظمان ج:</w:t>
      </w:r>
      <w:r>
        <w:rPr>
          <w:rtl/>
          <w:lang w:bidi="fa-IR"/>
        </w:rPr>
        <w:t>۱</w:t>
      </w:r>
      <w:r>
        <w:rPr>
          <w:rtl/>
        </w:rPr>
        <w:t>ص:</w:t>
      </w:r>
      <w:r>
        <w:rPr>
          <w:rtl/>
          <w:lang w:bidi="fa-IR"/>
        </w:rPr>
        <w:t>۸۷</w:t>
      </w:r>
      <w:r>
        <w:rPr>
          <w:rtl/>
        </w:rPr>
        <w:t>،کتاب الصلا</w:t>
      </w:r>
      <w:r w:rsidR="00F62CC6" w:rsidRPr="00F62CC6">
        <w:rPr>
          <w:rFonts w:hint="cs"/>
          <w:rtl/>
        </w:rPr>
        <w:t>ۃ</w:t>
      </w:r>
      <w:r>
        <w:rPr>
          <w:rFonts w:hint="cs"/>
          <w:rtl/>
        </w:rPr>
        <w:t>،جس ن</w:t>
      </w:r>
      <w:r w:rsidRPr="00D66913">
        <w:rPr>
          <w:rFonts w:hint="cs"/>
          <w:rtl/>
        </w:rPr>
        <w:t>ے</w:t>
      </w:r>
      <w:r>
        <w:rPr>
          <w:rFonts w:hint="cs"/>
          <w:rtl/>
        </w:rPr>
        <w:t xml:space="preserve"> نماز کی پابندی کی اور جس ن</w:t>
      </w:r>
      <w:r w:rsidRPr="00D66913">
        <w:rPr>
          <w:rFonts w:hint="cs"/>
          <w:rtl/>
        </w:rPr>
        <w:t>ے</w:t>
      </w:r>
      <w:r>
        <w:rPr>
          <w:rFonts w:hint="cs"/>
          <w:rtl/>
        </w:rPr>
        <w:t xml:space="preserve"> اس</w:t>
      </w:r>
      <w:r w:rsidRPr="00D66913">
        <w:rPr>
          <w:rFonts w:hint="cs"/>
          <w:rtl/>
        </w:rPr>
        <w:t>ے</w:t>
      </w:r>
      <w:r>
        <w:rPr>
          <w:rFonts w:hint="cs"/>
          <w:rtl/>
        </w:rPr>
        <w:t xml:space="preserve"> ترک کردیا ک</w:t>
      </w:r>
      <w:r w:rsidRPr="00D66913">
        <w:rPr>
          <w:rFonts w:hint="cs"/>
          <w:rtl/>
        </w:rPr>
        <w:t>ے</w:t>
      </w:r>
      <w:r>
        <w:rPr>
          <w:rFonts w:hint="cs"/>
          <w:rtl/>
        </w:rPr>
        <w:t xml:space="preserve"> بیان می</w:t>
      </w:r>
      <w:r w:rsidRPr="00D66913">
        <w:rPr>
          <w:rFonts w:hint="cs"/>
          <w:rtl/>
        </w:rPr>
        <w:t>ں</w:t>
      </w:r>
      <w:r>
        <w:rPr>
          <w:rFonts w:hint="cs"/>
          <w:rtl/>
        </w:rPr>
        <w:t xml:space="preserve"> المعجم الکبیرج:</w:t>
      </w:r>
      <w:r>
        <w:rPr>
          <w:rtl/>
          <w:lang w:bidi="fa-IR"/>
        </w:rPr>
        <w:t>۸</w:t>
      </w:r>
      <w:r>
        <w:rPr>
          <w:rtl/>
        </w:rPr>
        <w:t>ص:</w:t>
      </w:r>
      <w:r>
        <w:rPr>
          <w:rtl/>
          <w:lang w:bidi="fa-IR"/>
        </w:rPr>
        <w:t>۹۸</w:t>
      </w:r>
      <w:r>
        <w:rPr>
          <w:rtl/>
        </w:rPr>
        <w:t>،شعب الایمان،ج:</w:t>
      </w:r>
      <w:r>
        <w:rPr>
          <w:rtl/>
          <w:lang w:bidi="fa-IR"/>
        </w:rPr>
        <w:t>۴</w:t>
      </w:r>
      <w:r>
        <w:rPr>
          <w:rtl/>
        </w:rPr>
        <w:t>ص:</w:t>
      </w:r>
      <w:r>
        <w:rPr>
          <w:rtl/>
          <w:lang w:bidi="fa-IR"/>
        </w:rPr>
        <w:t>۳۲۶</w:t>
      </w:r>
      <w:r>
        <w:rPr>
          <w:rtl/>
        </w:rPr>
        <w:t>،ج:</w:t>
      </w:r>
      <w:r>
        <w:rPr>
          <w:rtl/>
          <w:lang w:bidi="fa-IR"/>
        </w:rPr>
        <w:t>۶</w:t>
      </w:r>
      <w:r>
        <w:rPr>
          <w:rtl/>
        </w:rPr>
        <w:t>ص:</w:t>
      </w:r>
      <w:r>
        <w:rPr>
          <w:rtl/>
          <w:lang w:bidi="fa-IR"/>
        </w:rPr>
        <w:t>۶۹</w:t>
      </w:r>
      <w:r>
        <w:rPr>
          <w:rtl/>
        </w:rPr>
        <w:t>،فصل جماعت اور رکعت کی فضیلت،اور تفرق</w:t>
      </w:r>
      <w:r w:rsidRPr="00D66913">
        <w:rPr>
          <w:rFonts w:hint="cs"/>
          <w:rtl/>
        </w:rPr>
        <w:t>ہ</w:t>
      </w:r>
      <w:r>
        <w:rPr>
          <w:rFonts w:hint="cs"/>
          <w:rtl/>
        </w:rPr>
        <w:t xml:space="preserve"> س</w:t>
      </w:r>
      <w:r w:rsidRPr="00D66913">
        <w:rPr>
          <w:rFonts w:hint="cs"/>
          <w:rtl/>
        </w:rPr>
        <w:t>ے</w:t>
      </w:r>
      <w:r>
        <w:rPr>
          <w:rFonts w:hint="cs"/>
          <w:rtl/>
        </w:rPr>
        <w:t xml:space="preserve"> کرا</w:t>
      </w:r>
      <w:r w:rsidRPr="00D66913">
        <w:rPr>
          <w:rFonts w:hint="cs"/>
          <w:rtl/>
        </w:rPr>
        <w:t>ہ</w:t>
      </w:r>
      <w:r>
        <w:rPr>
          <w:rFonts w:hint="cs"/>
          <w:rtl/>
        </w:rPr>
        <w:t>ت ک</w:t>
      </w:r>
      <w:r w:rsidRPr="00D66913">
        <w:rPr>
          <w:rFonts w:hint="cs"/>
          <w:rtl/>
        </w:rPr>
        <w:t>ے</w:t>
      </w:r>
      <w:r>
        <w:rPr>
          <w:rFonts w:hint="cs"/>
          <w:rtl/>
        </w:rPr>
        <w:t xml:space="preserve"> بیان می</w:t>
      </w:r>
      <w:r w:rsidRPr="00D66913">
        <w:rPr>
          <w:rFonts w:hint="cs"/>
          <w:rtl/>
        </w:rPr>
        <w:t>ں</w:t>
      </w:r>
      <w:r>
        <w:rPr>
          <w:rFonts w:hint="cs"/>
          <w:rtl/>
        </w:rPr>
        <w:t>،مسندالشامیین ج:</w:t>
      </w:r>
      <w:r>
        <w:rPr>
          <w:rtl/>
          <w:lang w:bidi="fa-IR"/>
        </w:rPr>
        <w:t>۲</w:t>
      </w:r>
      <w:r>
        <w:rPr>
          <w:rtl/>
        </w:rPr>
        <w:t>ص:</w:t>
      </w:r>
      <w:r>
        <w:rPr>
          <w:rtl/>
          <w:lang w:bidi="fa-IR"/>
        </w:rPr>
        <w:t>۴۱۱</w:t>
      </w:r>
      <w:r>
        <w:rPr>
          <w:rtl/>
        </w:rPr>
        <w:t>،السن</w:t>
      </w:r>
      <w:r w:rsidR="00F62CC6" w:rsidRPr="00F62CC6">
        <w:rPr>
          <w:rFonts w:hint="cs"/>
          <w:rtl/>
        </w:rPr>
        <w:t>ۃ</w:t>
      </w:r>
      <w:r>
        <w:rPr>
          <w:rFonts w:hint="cs"/>
          <w:rtl/>
        </w:rPr>
        <w:t xml:space="preserve"> عبدالل</w:t>
      </w:r>
      <w:r w:rsidRPr="00D66913">
        <w:rPr>
          <w:rFonts w:hint="cs"/>
          <w:rtl/>
        </w:rPr>
        <w:t>ہ</w:t>
      </w:r>
      <w:r>
        <w:rPr>
          <w:rFonts w:hint="cs"/>
          <w:rtl/>
        </w:rPr>
        <w:t xml:space="preserve"> بن احمد ج:</w:t>
      </w:r>
      <w:r>
        <w:rPr>
          <w:rtl/>
          <w:lang w:bidi="fa-IR"/>
        </w:rPr>
        <w:t>۱</w:t>
      </w:r>
      <w:r>
        <w:rPr>
          <w:rtl/>
        </w:rPr>
        <w:t>ص:</w:t>
      </w:r>
      <w:r>
        <w:rPr>
          <w:rtl/>
          <w:lang w:bidi="fa-IR"/>
        </w:rPr>
        <w:t>۳۵۶</w:t>
      </w:r>
      <w:r>
        <w:rPr>
          <w:rtl/>
        </w:rPr>
        <w:t>،الترغیب و التر</w:t>
      </w:r>
      <w:r w:rsidRPr="00D66913">
        <w:rPr>
          <w:rFonts w:hint="cs"/>
          <w:rtl/>
        </w:rPr>
        <w:t>ہ</w:t>
      </w:r>
      <w:r>
        <w:rPr>
          <w:rFonts w:hint="cs"/>
          <w:rtl/>
        </w:rPr>
        <w:t>یب ج:</w:t>
      </w:r>
      <w:r>
        <w:rPr>
          <w:rtl/>
          <w:lang w:bidi="fa-IR"/>
        </w:rPr>
        <w:t>۱</w:t>
      </w:r>
      <w:r>
        <w:rPr>
          <w:rtl/>
        </w:rPr>
        <w:t>ص:</w:t>
      </w:r>
      <w:r>
        <w:rPr>
          <w:rtl/>
          <w:lang w:bidi="fa-IR"/>
        </w:rPr>
        <w:t>۲۱۶</w:t>
      </w:r>
      <w:r>
        <w:rPr>
          <w:rtl/>
        </w:rPr>
        <w:t>،تعظیم قدر الصلا</w:t>
      </w:r>
      <w:r w:rsidR="00F62CC6" w:rsidRPr="00F62CC6">
        <w:rPr>
          <w:rFonts w:hint="cs"/>
          <w:rtl/>
        </w:rPr>
        <w:t>ۃ</w:t>
      </w:r>
      <w:r>
        <w:rPr>
          <w:rFonts w:hint="cs"/>
          <w:rtl/>
        </w:rPr>
        <w:t xml:space="preserve"> ج:</w:t>
      </w:r>
      <w:r>
        <w:rPr>
          <w:rtl/>
          <w:lang w:bidi="fa-IR"/>
        </w:rPr>
        <w:t>۱</w:t>
      </w:r>
      <w:r>
        <w:rPr>
          <w:rtl/>
        </w:rPr>
        <w:t>ص:</w:t>
      </w:r>
      <w:r>
        <w:rPr>
          <w:rtl/>
          <w:lang w:bidi="fa-IR"/>
        </w:rPr>
        <w:t>۴۱۵</w:t>
      </w:r>
      <w:r>
        <w:rPr>
          <w:rtl/>
        </w:rPr>
        <w:t>،الفردوس بماثورالخطاب ج:</w:t>
      </w:r>
      <w:r>
        <w:rPr>
          <w:rtl/>
          <w:lang w:bidi="fa-IR"/>
        </w:rPr>
        <w:t>۲</w:t>
      </w:r>
      <w:r>
        <w:rPr>
          <w:rtl/>
        </w:rPr>
        <w:t>ص:</w:t>
      </w:r>
      <w:r>
        <w:rPr>
          <w:rtl/>
          <w:lang w:bidi="fa-IR"/>
        </w:rPr>
        <w:t>۴۴۵</w:t>
      </w:r>
      <w:r>
        <w:rPr>
          <w:rtl/>
        </w:rPr>
        <w:t>،فیض القدیرج:</w:t>
      </w:r>
      <w:r>
        <w:rPr>
          <w:rtl/>
          <w:lang w:bidi="fa-IR"/>
        </w:rPr>
        <w:t>۵</w:t>
      </w:r>
      <w:r>
        <w:rPr>
          <w:rtl/>
        </w:rPr>
        <w:t>ص:</w:t>
      </w:r>
      <w:r>
        <w:rPr>
          <w:rtl/>
          <w:lang w:bidi="fa-IR"/>
        </w:rPr>
        <w:t>۳۹۹</w:t>
      </w:r>
      <w:r>
        <w:rPr>
          <w:rFonts w:hint="cs"/>
          <w:rtl/>
        </w:rPr>
        <w:t>۔</w:t>
      </w:r>
      <w:r>
        <w:rPr>
          <w:rtl/>
          <w:lang w:bidi="fa-IR"/>
        </w:rPr>
        <w:t>۲۶۳</w:t>
      </w:r>
      <w:r>
        <w:rPr>
          <w:rtl/>
        </w:rPr>
        <w:t>،اور اس ک</w:t>
      </w:r>
      <w:r w:rsidRPr="00D66913">
        <w:rPr>
          <w:rFonts w:hint="cs"/>
          <w:rtl/>
        </w:rPr>
        <w:t>ے</w:t>
      </w:r>
      <w:r>
        <w:rPr>
          <w:rFonts w:hint="cs"/>
          <w:rtl/>
        </w:rPr>
        <w:t xml:space="preserve"> علاو</w:t>
      </w:r>
      <w:r w:rsidRPr="00D66913">
        <w:rPr>
          <w:rFonts w:hint="cs"/>
          <w:rtl/>
        </w:rPr>
        <w:t>ہ</w:t>
      </w:r>
      <w:r>
        <w:rPr>
          <w:rFonts w:hint="cs"/>
          <w:rtl/>
        </w:rPr>
        <w:t xml:space="preserve"> مصادر،</w:t>
      </w:r>
    </w:p>
    <w:p w:rsidR="00D66913" w:rsidRPr="00E462A7" w:rsidRDefault="00E462A7" w:rsidP="00F54EE1">
      <w:pPr>
        <w:pStyle w:val="libPoemTini"/>
        <w:rPr>
          <w:rtl/>
        </w:rPr>
      </w:pPr>
      <w:r w:rsidRPr="00E462A7">
        <w:rPr>
          <w:rtl/>
        </w:rPr>
        <w:br w:type="page"/>
      </w:r>
    </w:p>
    <w:p w:rsidR="00D66913" w:rsidRDefault="00D66913" w:rsidP="00D66913">
      <w:pPr>
        <w:pStyle w:val="libNormal"/>
        <w:rPr>
          <w:rtl/>
          <w:lang w:bidi="ur-PK"/>
        </w:rPr>
      </w:pPr>
      <w:r>
        <w:rPr>
          <w:rtl/>
          <w:lang w:bidi="ur-PK"/>
        </w:rPr>
        <w:t>حضرت</w:t>
      </w:r>
      <w:r w:rsidRPr="00F57BD6">
        <w:rPr>
          <w:rFonts w:hint="cs"/>
          <w:rtl/>
        </w:rPr>
        <w:t>ؐ</w:t>
      </w:r>
      <w:r>
        <w:rPr>
          <w:rFonts w:hint="cs"/>
          <w:rtl/>
          <w:lang w:bidi="ur-PK"/>
        </w:rPr>
        <w:t xml:space="preserve"> فرمایا:دیک</w:t>
      </w:r>
      <w:r w:rsidRPr="00D66913">
        <w:rPr>
          <w:rFonts w:hint="cs"/>
          <w:rtl/>
          <w:lang w:bidi="ur-PK"/>
        </w:rPr>
        <w:t>ھ</w:t>
      </w:r>
      <w:r>
        <w:rPr>
          <w:rFonts w:hint="cs"/>
          <w:rtl/>
          <w:lang w:bidi="ur-PK"/>
        </w:rPr>
        <w:t xml:space="preserve">و!اسلام کی چکی چل چُکی </w:t>
      </w:r>
      <w:r w:rsidRPr="00D66913">
        <w:rPr>
          <w:rFonts w:hint="cs"/>
          <w:rtl/>
          <w:lang w:bidi="ur-PK"/>
        </w:rPr>
        <w:t>ہے</w:t>
      </w:r>
      <w:r>
        <w:rPr>
          <w:rFonts w:hint="cs"/>
          <w:rtl/>
          <w:lang w:bidi="ur-PK"/>
        </w:rPr>
        <w:t>اس</w:t>
      </w:r>
      <w:r w:rsidRPr="00D66913">
        <w:rPr>
          <w:rFonts w:hint="cs"/>
          <w:rtl/>
          <w:lang w:bidi="ur-PK"/>
        </w:rPr>
        <w:t>ے</w:t>
      </w:r>
      <w:r>
        <w:rPr>
          <w:rFonts w:hint="cs"/>
          <w:rtl/>
          <w:lang w:bidi="ur-PK"/>
        </w:rPr>
        <w:t xml:space="preserve"> کتاب خدا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چلات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 xml:space="preserve">خبردار </w:t>
      </w:r>
      <w:r w:rsidRPr="00D66913">
        <w:rPr>
          <w:rFonts w:hint="cs"/>
          <w:rtl/>
          <w:lang w:bidi="ur-PK"/>
        </w:rPr>
        <w:t>ہ</w:t>
      </w:r>
      <w:r>
        <w:rPr>
          <w:rFonts w:hint="cs"/>
          <w:rtl/>
          <w:lang w:bidi="ur-PK"/>
        </w:rPr>
        <w:t>وجاؤ!ک</w:t>
      </w:r>
      <w:r w:rsidRPr="00D66913">
        <w:rPr>
          <w:rFonts w:hint="cs"/>
          <w:rtl/>
          <w:lang w:bidi="ur-PK"/>
        </w:rPr>
        <w:t>ہ</w:t>
      </w:r>
      <w:r>
        <w:rPr>
          <w:rFonts w:hint="cs"/>
          <w:rtl/>
          <w:lang w:bidi="ur-PK"/>
        </w:rPr>
        <w:t xml:space="preserve"> سلطنت اور کتاب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والی </w:t>
      </w:r>
      <w:r w:rsidRPr="00D66913">
        <w:rPr>
          <w:rFonts w:hint="cs"/>
          <w:rtl/>
          <w:lang w:bidi="ur-PK"/>
        </w:rPr>
        <w:t>ہے</w:t>
      </w:r>
      <w:r>
        <w:rPr>
          <w:rFonts w:hint="cs"/>
          <w:rtl/>
          <w:lang w:bidi="ur-PK"/>
        </w:rPr>
        <w:t xml:space="preserve">،جب ایسا </w:t>
      </w:r>
      <w:r w:rsidRPr="00D66913">
        <w:rPr>
          <w:rFonts w:hint="cs"/>
          <w:rtl/>
          <w:lang w:bidi="ur-PK"/>
        </w:rPr>
        <w:t>ہ</w:t>
      </w:r>
      <w:r>
        <w:rPr>
          <w:rFonts w:hint="cs"/>
          <w:rtl/>
          <w:lang w:bidi="ur-PK"/>
        </w:rPr>
        <w:t>وتو تم کتابِ خدا س</w:t>
      </w:r>
      <w:r w:rsidRPr="00D66913">
        <w:rPr>
          <w:rFonts w:hint="cs"/>
          <w:rtl/>
          <w:lang w:bidi="ur-PK"/>
        </w:rPr>
        <w:t>ے</w:t>
      </w:r>
      <w:r>
        <w:rPr>
          <w:rFonts w:hint="cs"/>
          <w:rtl/>
          <w:lang w:bidi="ur-PK"/>
        </w:rPr>
        <w:t xml:space="preserve"> جُدا مت </w:t>
      </w:r>
      <w:r w:rsidRPr="00D66913">
        <w:rPr>
          <w:rFonts w:hint="cs"/>
          <w:rtl/>
          <w:lang w:bidi="ur-PK"/>
        </w:rPr>
        <w:t>ہ</w:t>
      </w:r>
      <w:r>
        <w:rPr>
          <w:rFonts w:hint="cs"/>
          <w:rtl/>
          <w:lang w:bidi="ur-PK"/>
        </w:rPr>
        <w:t>ونا</w:t>
      </w:r>
      <w:r w:rsidRPr="00F57BD6">
        <w:rPr>
          <w:rFonts w:hint="cs"/>
          <w:rtl/>
        </w:rPr>
        <w:t>۔</w:t>
      </w:r>
      <w:r w:rsidRPr="00D11A8A">
        <w:rPr>
          <w:rStyle w:val="libFootnotenumChar"/>
          <w:rFonts w:hint="cs"/>
          <w:rtl/>
        </w:rPr>
        <w:t>(</w:t>
      </w:r>
      <w:r w:rsidRPr="00D11A8A">
        <w:rPr>
          <w:rStyle w:val="libFootnotenumChar"/>
          <w:rtl/>
        </w:rPr>
        <w:t>۱)</w:t>
      </w:r>
    </w:p>
    <w:p w:rsidR="00D66913" w:rsidRDefault="00D66913" w:rsidP="00D66913">
      <w:pPr>
        <w:pStyle w:val="libNormal"/>
        <w:rPr>
          <w:rtl/>
          <w:lang w:bidi="ur-PK"/>
        </w:rPr>
      </w:pPr>
      <w:r>
        <w:rPr>
          <w:rtl/>
          <w:lang w:bidi="ur-PK"/>
        </w:rPr>
        <w:t>آپ</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فرمایا:امّت میر</w:t>
      </w:r>
      <w:r w:rsidRPr="00D66913">
        <w:rPr>
          <w:rFonts w:hint="cs"/>
          <w:rtl/>
          <w:lang w:bidi="ur-PK"/>
        </w:rPr>
        <w:t>ے</w:t>
      </w:r>
      <w:r>
        <w:rPr>
          <w:rFonts w:hint="cs"/>
          <w:rtl/>
          <w:lang w:bidi="ur-PK"/>
        </w:rPr>
        <w:t xml:space="preserve"> بعد تم س</w:t>
      </w:r>
      <w:r w:rsidRPr="00D66913">
        <w:rPr>
          <w:rFonts w:hint="cs"/>
          <w:rtl/>
          <w:lang w:bidi="ur-PK"/>
        </w:rPr>
        <w:t>ے</w:t>
      </w:r>
      <w:r>
        <w:rPr>
          <w:rFonts w:hint="cs"/>
          <w:rtl/>
          <w:lang w:bidi="ur-PK"/>
        </w:rPr>
        <w:t>غدّاری کر</w:t>
      </w:r>
      <w:r w:rsidRPr="00D66913">
        <w:rPr>
          <w:rFonts w:hint="cs"/>
          <w:rtl/>
          <w:lang w:bidi="ur-PK"/>
        </w:rPr>
        <w:t>ے</w:t>
      </w:r>
      <w:r>
        <w:rPr>
          <w:rFonts w:hint="cs"/>
          <w:rtl/>
          <w:lang w:bidi="ur-PK"/>
        </w:rPr>
        <w:t>گی،</w:t>
      </w:r>
      <w:r w:rsidRPr="00D11A8A">
        <w:rPr>
          <w:rStyle w:val="libFootnotenumChar"/>
          <w:rFonts w:hint="cs"/>
          <w:rtl/>
        </w:rPr>
        <w:t>(</w:t>
      </w:r>
      <w:r w:rsidRPr="00D11A8A">
        <w:rPr>
          <w:rStyle w:val="libFootnotenumChar"/>
          <w:rtl/>
        </w:rPr>
        <w:t>۲)</w:t>
      </w:r>
      <w:r>
        <w:rPr>
          <w:rtl/>
          <w:lang w:bidi="ur-PK"/>
        </w:rPr>
        <w:t>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دیک</w:t>
      </w:r>
      <w:r w:rsidRPr="00D66913">
        <w:rPr>
          <w:rFonts w:hint="cs"/>
          <w:rtl/>
          <w:lang w:bidi="ur-PK"/>
        </w:rPr>
        <w:t>ھ</w:t>
      </w:r>
      <w:r>
        <w:rPr>
          <w:rFonts w:hint="cs"/>
          <w:rtl/>
          <w:lang w:bidi="ur-PK"/>
        </w:rPr>
        <w:t>ا پیغمبراعظم</w:t>
      </w:r>
      <w:r w:rsidRPr="00F57BD6">
        <w:rPr>
          <w:rFonts w:hint="cs"/>
          <w:rtl/>
        </w:rPr>
        <w:t>ؐ</w:t>
      </w:r>
      <w:r>
        <w:rPr>
          <w:rFonts w:hint="cs"/>
          <w:rtl/>
          <w:lang w:bidi="ur-PK"/>
        </w:rPr>
        <w:t xml:space="preserve"> رور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آپ ن</w:t>
      </w:r>
      <w:r w:rsidRPr="00D66913">
        <w:rPr>
          <w:rFonts w:hint="cs"/>
          <w:rtl/>
          <w:lang w:bidi="ur-PK"/>
        </w:rPr>
        <w:t>ے</w:t>
      </w:r>
      <w:r>
        <w:rPr>
          <w:rFonts w:hint="cs"/>
          <w:rtl/>
          <w:lang w:bidi="ur-PK"/>
        </w:rPr>
        <w:t>رون</w:t>
      </w:r>
      <w:r w:rsidRPr="00D66913">
        <w:rPr>
          <w:rFonts w:hint="cs"/>
          <w:rtl/>
          <w:lang w:bidi="ur-PK"/>
        </w:rPr>
        <w:t>ے</w:t>
      </w:r>
      <w:r>
        <w:rPr>
          <w:rFonts w:hint="cs"/>
          <w:rtl/>
          <w:lang w:bidi="ur-PK"/>
        </w:rPr>
        <w:t xml:space="preserve"> کا سبب پوچ</w:t>
      </w:r>
      <w:r w:rsidRPr="00D66913">
        <w:rPr>
          <w:rFonts w:hint="cs"/>
          <w:rtl/>
          <w:lang w:bidi="ur-PK"/>
        </w:rPr>
        <w:t>ھ</w:t>
      </w:r>
      <w:r>
        <w:rPr>
          <w:rFonts w:hint="cs"/>
          <w:rtl/>
          <w:lang w:bidi="ur-PK"/>
        </w:rPr>
        <w:t>ا تو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فرمایا:اس قوم ک</w:t>
      </w:r>
      <w:r w:rsidRPr="00D66913">
        <w:rPr>
          <w:rFonts w:hint="cs"/>
          <w:rtl/>
          <w:lang w:bidi="ur-PK"/>
        </w:rPr>
        <w:t>ے</w:t>
      </w:r>
      <w:r>
        <w:rPr>
          <w:rFonts w:hint="cs"/>
          <w:rtl/>
          <w:lang w:bidi="ur-PK"/>
        </w:rPr>
        <w:t>دل تم</w:t>
      </w:r>
      <w:r w:rsidRPr="00D66913">
        <w:rPr>
          <w:rFonts w:hint="cs"/>
          <w:rtl/>
          <w:lang w:bidi="ur-PK"/>
        </w:rPr>
        <w:t>ہ</w:t>
      </w:r>
      <w:r>
        <w:rPr>
          <w:rFonts w:hint="cs"/>
          <w:rtl/>
          <w:lang w:bidi="ur-PK"/>
        </w:rPr>
        <w:t>اری طرف س</w:t>
      </w:r>
      <w:r w:rsidRPr="00D66913">
        <w:rPr>
          <w:rFonts w:hint="cs"/>
          <w:rtl/>
          <w:lang w:bidi="ur-PK"/>
        </w:rPr>
        <w:t>ے</w:t>
      </w:r>
      <w:r>
        <w:rPr>
          <w:rFonts w:hint="cs"/>
          <w:rtl/>
          <w:lang w:bidi="ur-PK"/>
        </w:rPr>
        <w:t>کینو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ب</w:t>
      </w:r>
      <w:r w:rsidRPr="00D66913">
        <w:rPr>
          <w:rFonts w:hint="cs"/>
          <w:rtl/>
          <w:lang w:bidi="ur-PK"/>
        </w:rPr>
        <w:t>ھ</w:t>
      </w:r>
      <w:r>
        <w:rPr>
          <w:rFonts w:hint="cs"/>
          <w:rtl/>
          <w:lang w:bidi="ur-PK"/>
        </w:rPr>
        <w:t>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 xml:space="preserve"> کین</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مگر می</w:t>
      </w:r>
      <w:r>
        <w:rPr>
          <w:rtl/>
          <w:lang w:bidi="ur-PK"/>
        </w:rPr>
        <w:t>ر</w:t>
      </w:r>
      <w:r w:rsidRPr="00D66913">
        <w:rPr>
          <w:rFonts w:hint="cs"/>
          <w:rtl/>
          <w:lang w:bidi="ur-PK"/>
        </w:rPr>
        <w:t>ے</w:t>
      </w:r>
      <w:r>
        <w:rPr>
          <w:rFonts w:hint="cs"/>
          <w:rtl/>
          <w:lang w:bidi="ur-PK"/>
        </w:rPr>
        <w:t>بعد،</w:t>
      </w:r>
      <w:r w:rsidRPr="00D11A8A">
        <w:rPr>
          <w:rStyle w:val="libFootnotenumChar"/>
          <w:rFonts w:hint="cs"/>
          <w:rtl/>
        </w:rPr>
        <w:t>(</w:t>
      </w:r>
      <w:r w:rsidRPr="00D11A8A">
        <w:rPr>
          <w:rStyle w:val="libFootnotenumChar"/>
          <w:rtl/>
        </w:rPr>
        <w:t>۳)</w:t>
      </w:r>
      <w:r>
        <w:rPr>
          <w:rtl/>
          <w:lang w:bidi="ur-PK"/>
        </w:rPr>
        <w:t>آپ ن</w:t>
      </w:r>
      <w:r w:rsidRPr="00D66913">
        <w:rPr>
          <w:rFonts w:hint="cs"/>
          <w:rtl/>
          <w:lang w:bidi="ur-PK"/>
        </w:rPr>
        <w:t>ے</w:t>
      </w:r>
      <w:r>
        <w:rPr>
          <w:rFonts w:hint="cs"/>
          <w:rtl/>
          <w:lang w:bidi="ur-PK"/>
        </w:rPr>
        <w:t xml:space="preserve"> بنی </w:t>
      </w:r>
      <w:r w:rsidRPr="00D66913">
        <w:rPr>
          <w:rFonts w:hint="cs"/>
          <w:rtl/>
          <w:lang w:bidi="ur-PK"/>
        </w:rPr>
        <w:t>ہ</w:t>
      </w:r>
      <w:r>
        <w:rPr>
          <w:rFonts w:hint="cs"/>
          <w:rtl/>
          <w:lang w:bidi="ur-PK"/>
        </w:rPr>
        <w:t>اشم س</w:t>
      </w:r>
      <w:r w:rsidRPr="00D66913">
        <w:rPr>
          <w:rFonts w:hint="cs"/>
          <w:rtl/>
          <w:lang w:bidi="ur-PK"/>
        </w:rPr>
        <w:t>ے</w:t>
      </w:r>
      <w:r>
        <w:rPr>
          <w:rFonts w:hint="cs"/>
          <w:rtl/>
          <w:lang w:bidi="ur-PK"/>
        </w:rPr>
        <w:t>فرمایا:تم میر</w:t>
      </w:r>
      <w:r w:rsidRPr="00D66913">
        <w:rPr>
          <w:rFonts w:hint="cs"/>
          <w:rtl/>
          <w:lang w:bidi="ur-PK"/>
        </w:rPr>
        <w:t>ے</w:t>
      </w:r>
      <w:r>
        <w:rPr>
          <w:rFonts w:hint="cs"/>
          <w:rtl/>
          <w:lang w:bidi="ur-PK"/>
        </w:rPr>
        <w:t>بعد کمزور بنادیئ</w:t>
      </w:r>
      <w:r w:rsidRPr="00D66913">
        <w:rPr>
          <w:rFonts w:hint="cs"/>
          <w:rtl/>
          <w:lang w:bidi="ur-PK"/>
        </w:rPr>
        <w:t>ے</w:t>
      </w:r>
      <w:r>
        <w:rPr>
          <w:rFonts w:hint="cs"/>
          <w:rtl/>
          <w:lang w:bidi="ur-PK"/>
        </w:rPr>
        <w:t xml:space="preserve"> جاؤگ</w:t>
      </w:r>
      <w:r w:rsidRPr="00D66913">
        <w:rPr>
          <w:rFonts w:hint="cs"/>
          <w:rtl/>
          <w:lang w:bidi="ur-PK"/>
        </w:rPr>
        <w:t>ے</w:t>
      </w:r>
      <w:r w:rsidRPr="00D11A8A">
        <w:rPr>
          <w:rStyle w:val="libFootnotenumChar"/>
          <w:rFonts w:hint="cs"/>
          <w:rtl/>
        </w:rPr>
        <w:t>(</w:t>
      </w:r>
      <w:r w:rsidRPr="00D11A8A">
        <w:rPr>
          <w:rStyle w:val="libFootnotenumChar"/>
          <w:rtl/>
        </w:rPr>
        <w:t>۴)</w:t>
      </w:r>
    </w:p>
    <w:p w:rsidR="00D66913" w:rsidRDefault="00D66913" w:rsidP="00D66913">
      <w:pPr>
        <w:pStyle w:val="libNormal"/>
        <w:rPr>
          <w:rtl/>
          <w:lang w:bidi="ur-PK"/>
        </w:rPr>
      </w:pPr>
      <w:r>
        <w:rPr>
          <w:rtl/>
          <w:lang w:bidi="ur-PK"/>
        </w:rPr>
        <w:t>اورآپ</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انصار س</w:t>
      </w:r>
      <w:r w:rsidRPr="00D66913">
        <w:rPr>
          <w:rFonts w:hint="cs"/>
          <w:rtl/>
          <w:lang w:bidi="ur-PK"/>
        </w:rPr>
        <w:t>ے</w:t>
      </w:r>
      <w:r>
        <w:rPr>
          <w:rFonts w:hint="cs"/>
          <w:rtl/>
          <w:lang w:bidi="ur-PK"/>
        </w:rPr>
        <w:t>فرمایا:میر</w:t>
      </w:r>
      <w:r w:rsidRPr="00D66913">
        <w:rPr>
          <w:rFonts w:hint="cs"/>
          <w:rtl/>
          <w:lang w:bidi="ur-PK"/>
        </w:rPr>
        <w:t>ے</w:t>
      </w:r>
      <w:r>
        <w:rPr>
          <w:rFonts w:hint="cs"/>
          <w:rtl/>
          <w:lang w:bidi="ur-PK"/>
        </w:rPr>
        <w:t>بعد تم لوگ نشان</w:t>
      </w:r>
      <w:r w:rsidRPr="00D66913">
        <w:rPr>
          <w:rFonts w:hint="cs"/>
          <w:rtl/>
          <w:lang w:bidi="ur-PK"/>
        </w:rPr>
        <w:t>ہ</w:t>
      </w:r>
      <w:r>
        <w:rPr>
          <w:rFonts w:hint="cs"/>
          <w:rtl/>
          <w:lang w:bidi="ur-PK"/>
        </w:rPr>
        <w:t xml:space="preserve"> انتقام بنوگ</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۵)</w:t>
      </w:r>
    </w:p>
    <w:p w:rsidR="00D66913" w:rsidRDefault="00D66913" w:rsidP="00D11A8A">
      <w:pPr>
        <w:pStyle w:val="libFootnote0"/>
        <w:rPr>
          <w:rtl/>
        </w:rPr>
      </w:pPr>
      <w:r>
        <w:rPr>
          <w:rFonts w:hint="cs"/>
          <w:rtl/>
        </w:rPr>
        <w:t>۔۔۔۔۔۔۔۔۔۔۔۔۔۔۔۔۔۔۔</w:t>
      </w:r>
    </w:p>
    <w:p w:rsidR="00D66913" w:rsidRDefault="00D66913" w:rsidP="00D11A8A">
      <w:pPr>
        <w:pStyle w:val="libFootnote0"/>
        <w:rPr>
          <w:rtl/>
        </w:rPr>
      </w:pPr>
      <w:r>
        <w:rPr>
          <w:rtl/>
        </w:rPr>
        <w:t>(</w:t>
      </w:r>
      <w:r>
        <w:rPr>
          <w:rtl/>
          <w:lang w:bidi="fa-IR"/>
        </w:rPr>
        <w:t>۱)</w:t>
      </w:r>
      <w:r>
        <w:rPr>
          <w:rtl/>
        </w:rPr>
        <w:t>مجمع الزوائدج:</w:t>
      </w:r>
      <w:r>
        <w:rPr>
          <w:rtl/>
          <w:lang w:bidi="fa-IR"/>
        </w:rPr>
        <w:t>۵</w:t>
      </w:r>
      <w:r>
        <w:rPr>
          <w:rtl/>
        </w:rPr>
        <w:t>ص:</w:t>
      </w:r>
      <w:r>
        <w:rPr>
          <w:rtl/>
          <w:lang w:bidi="fa-IR"/>
        </w:rPr>
        <w:t>۲۳۸</w:t>
      </w:r>
      <w:r>
        <w:rPr>
          <w:rtl/>
        </w:rPr>
        <w:t>،مسند شامیین ج:</w:t>
      </w:r>
      <w:r>
        <w:rPr>
          <w:rtl/>
          <w:lang w:bidi="fa-IR"/>
        </w:rPr>
        <w:t>۱</w:t>
      </w:r>
      <w:r>
        <w:rPr>
          <w:rtl/>
        </w:rPr>
        <w:t>ص:</w:t>
      </w:r>
      <w:r>
        <w:rPr>
          <w:rtl/>
          <w:lang w:bidi="fa-IR"/>
        </w:rPr>
        <w:t>۳۷۹</w:t>
      </w:r>
      <w:r>
        <w:rPr>
          <w:rtl/>
        </w:rPr>
        <w:t>،معجم صغیرج:</w:t>
      </w:r>
      <w:r>
        <w:rPr>
          <w:rtl/>
          <w:lang w:bidi="fa-IR"/>
        </w:rPr>
        <w:t>۲</w:t>
      </w:r>
      <w:r>
        <w:rPr>
          <w:rtl/>
        </w:rPr>
        <w:t>ص:</w:t>
      </w:r>
      <w:r>
        <w:rPr>
          <w:rtl/>
          <w:lang w:bidi="fa-IR"/>
        </w:rPr>
        <w:t>۴۲</w:t>
      </w:r>
      <w:r>
        <w:rPr>
          <w:rtl/>
        </w:rPr>
        <w:t>معجم کبیرج:</w:t>
      </w:r>
      <w:r>
        <w:rPr>
          <w:rtl/>
          <w:lang w:bidi="fa-IR"/>
        </w:rPr>
        <w:t>۲۰</w:t>
      </w:r>
      <w:r>
        <w:rPr>
          <w:rtl/>
        </w:rPr>
        <w:t>ص:</w:t>
      </w:r>
      <w:r>
        <w:rPr>
          <w:rtl/>
          <w:lang w:bidi="fa-IR"/>
        </w:rPr>
        <w:t>۹۰</w:t>
      </w:r>
      <w:r>
        <w:rPr>
          <w:rtl/>
        </w:rPr>
        <w:t>،فیض قدیرج:</w:t>
      </w:r>
      <w:r>
        <w:rPr>
          <w:rtl/>
          <w:lang w:bidi="fa-IR"/>
        </w:rPr>
        <w:t>۳</w:t>
      </w:r>
      <w:r>
        <w:rPr>
          <w:rtl/>
        </w:rPr>
        <w:t>ص:</w:t>
      </w:r>
      <w:r>
        <w:rPr>
          <w:rtl/>
          <w:lang w:bidi="fa-IR"/>
        </w:rPr>
        <w:t>۵۳۴</w:t>
      </w:r>
      <w:r>
        <w:rPr>
          <w:rtl/>
        </w:rPr>
        <w:t>حلی</w:t>
      </w:r>
      <w:r w:rsidR="00F62CC6" w:rsidRPr="00F62CC6">
        <w:rPr>
          <w:rFonts w:hint="cs"/>
          <w:rtl/>
        </w:rPr>
        <w:t>ۃ</w:t>
      </w:r>
      <w:r>
        <w:rPr>
          <w:rFonts w:hint="cs"/>
          <w:rtl/>
        </w:rPr>
        <w:t xml:space="preserve"> الاولیاءج:</w:t>
      </w:r>
      <w:r>
        <w:rPr>
          <w:rtl/>
          <w:lang w:bidi="fa-IR"/>
        </w:rPr>
        <w:t>۵</w:t>
      </w:r>
      <w:r>
        <w:rPr>
          <w:rtl/>
        </w:rPr>
        <w:t>ص:</w:t>
      </w:r>
      <w:r>
        <w:rPr>
          <w:rtl/>
          <w:lang w:bidi="fa-IR"/>
        </w:rPr>
        <w:t>۱۶۵)</w:t>
      </w:r>
    </w:p>
    <w:p w:rsidR="00D66913" w:rsidRDefault="00D66913" w:rsidP="00D11A8A">
      <w:pPr>
        <w:pStyle w:val="libFootnote0"/>
        <w:rPr>
          <w:rtl/>
        </w:rPr>
      </w:pPr>
      <w:r>
        <w:rPr>
          <w:rtl/>
        </w:rPr>
        <w:t>(</w:t>
      </w:r>
      <w:r>
        <w:rPr>
          <w:rtl/>
          <w:lang w:bidi="fa-IR"/>
        </w:rPr>
        <w:t>۲)</w:t>
      </w:r>
      <w:r>
        <w:rPr>
          <w:rtl/>
        </w:rPr>
        <w:t>اس کا حوال</w:t>
      </w:r>
      <w:r w:rsidRPr="00D66913">
        <w:rPr>
          <w:rFonts w:hint="cs"/>
          <w:rtl/>
        </w:rPr>
        <w:t>ہ</w:t>
      </w:r>
      <w:r>
        <w:rPr>
          <w:rFonts w:hint="cs"/>
          <w:rtl/>
        </w:rPr>
        <w:t xml:space="preserve"> تیسر</w:t>
      </w:r>
      <w:r w:rsidRPr="00D66913">
        <w:rPr>
          <w:rFonts w:hint="cs"/>
          <w:rtl/>
        </w:rPr>
        <w:t>ے</w:t>
      </w:r>
      <w:r>
        <w:rPr>
          <w:rFonts w:hint="cs"/>
          <w:rtl/>
        </w:rPr>
        <w:t>سوال ک</w:t>
      </w:r>
      <w:r w:rsidRPr="00D66913">
        <w:rPr>
          <w:rFonts w:hint="cs"/>
          <w:rtl/>
        </w:rPr>
        <w:t>ے</w:t>
      </w:r>
      <w:r>
        <w:rPr>
          <w:rFonts w:hint="cs"/>
          <w:rtl/>
        </w:rPr>
        <w:t>جواب می</w:t>
      </w:r>
      <w:r w:rsidRPr="00D66913">
        <w:rPr>
          <w:rFonts w:hint="cs"/>
          <w:rtl/>
        </w:rPr>
        <w:t>ں</w:t>
      </w:r>
      <w:r>
        <w:rPr>
          <w:rFonts w:hint="cs"/>
          <w:rtl/>
        </w:rPr>
        <w:t xml:space="preserve"> گذرچکا </w:t>
      </w:r>
      <w:r w:rsidRPr="00D66913">
        <w:rPr>
          <w:rFonts w:hint="cs"/>
          <w:rtl/>
        </w:rPr>
        <w:t>ہے</w:t>
      </w:r>
      <w:r>
        <w:rPr>
          <w:rFonts w:hint="cs"/>
          <w:rtl/>
        </w:rPr>
        <w:t>)</w:t>
      </w:r>
    </w:p>
    <w:p w:rsidR="00D66913" w:rsidRDefault="00D66913" w:rsidP="00D11A8A">
      <w:pPr>
        <w:pStyle w:val="libFootnote0"/>
        <w:rPr>
          <w:rtl/>
        </w:rPr>
      </w:pPr>
      <w:r>
        <w:rPr>
          <w:rtl/>
        </w:rPr>
        <w:t>(</w:t>
      </w:r>
      <w:r>
        <w:rPr>
          <w:rtl/>
          <w:lang w:bidi="fa-IR"/>
        </w:rPr>
        <w:t>۳)</w:t>
      </w:r>
      <w:r>
        <w:rPr>
          <w:rtl/>
        </w:rPr>
        <w:t>مجمع الزوائدج:</w:t>
      </w:r>
      <w:r>
        <w:rPr>
          <w:rtl/>
          <w:lang w:bidi="fa-IR"/>
        </w:rPr>
        <w:t>۹</w:t>
      </w:r>
      <w:r>
        <w:rPr>
          <w:rtl/>
        </w:rPr>
        <w:t>ص:</w:t>
      </w:r>
      <w:r>
        <w:rPr>
          <w:rtl/>
          <w:lang w:bidi="fa-IR"/>
        </w:rPr>
        <w:t>۱۱۸</w:t>
      </w:r>
      <w:r>
        <w:rPr>
          <w:rtl/>
        </w:rPr>
        <w:t>مسند البرازج:</w:t>
      </w:r>
      <w:r>
        <w:rPr>
          <w:rtl/>
          <w:lang w:bidi="fa-IR"/>
        </w:rPr>
        <w:t>۲</w:t>
      </w:r>
      <w:r>
        <w:rPr>
          <w:rtl/>
        </w:rPr>
        <w:t>ص:</w:t>
      </w:r>
      <w:r>
        <w:rPr>
          <w:rtl/>
          <w:lang w:bidi="fa-IR"/>
        </w:rPr>
        <w:t>۲۹۳</w:t>
      </w:r>
      <w:r>
        <w:rPr>
          <w:rtl/>
        </w:rPr>
        <w:t>،مسند ابی یعلی ج:</w:t>
      </w:r>
      <w:r>
        <w:rPr>
          <w:rtl/>
          <w:lang w:bidi="fa-IR"/>
        </w:rPr>
        <w:t>۱</w:t>
      </w:r>
      <w:r>
        <w:rPr>
          <w:rtl/>
        </w:rPr>
        <w:t>ص:</w:t>
      </w:r>
      <w:r>
        <w:rPr>
          <w:rtl/>
          <w:lang w:bidi="fa-IR"/>
        </w:rPr>
        <w:t>۴۲۶</w:t>
      </w:r>
      <w:r>
        <w:rPr>
          <w:rtl/>
        </w:rPr>
        <w:t>،معجم کبیرج:</w:t>
      </w:r>
      <w:r>
        <w:rPr>
          <w:rtl/>
          <w:lang w:bidi="fa-IR"/>
        </w:rPr>
        <w:t>۱۱</w:t>
      </w:r>
      <w:r>
        <w:rPr>
          <w:rtl/>
        </w:rPr>
        <w:t>ص:</w:t>
      </w:r>
      <w:r>
        <w:rPr>
          <w:rtl/>
          <w:lang w:bidi="fa-IR"/>
        </w:rPr>
        <w:t>۷۳</w:t>
      </w:r>
      <w:r>
        <w:rPr>
          <w:rtl/>
        </w:rPr>
        <w:t>،تاریخ بغدادج:</w:t>
      </w:r>
      <w:r>
        <w:rPr>
          <w:rtl/>
          <w:lang w:bidi="fa-IR"/>
        </w:rPr>
        <w:t>۱۲</w:t>
      </w:r>
      <w:r>
        <w:rPr>
          <w:rtl/>
        </w:rPr>
        <w:t>ص:</w:t>
      </w:r>
      <w:r>
        <w:rPr>
          <w:rtl/>
          <w:lang w:bidi="fa-IR"/>
        </w:rPr>
        <w:t>۳۹۸</w:t>
      </w:r>
      <w:r>
        <w:rPr>
          <w:rtl/>
        </w:rPr>
        <w:t>،میزان الاعتدال ج:</w:t>
      </w:r>
      <w:r>
        <w:rPr>
          <w:rtl/>
          <w:lang w:bidi="fa-IR"/>
        </w:rPr>
        <w:t>۵</w:t>
      </w:r>
      <w:r>
        <w:rPr>
          <w:rtl/>
        </w:rPr>
        <w:t>ص:</w:t>
      </w:r>
      <w:r>
        <w:rPr>
          <w:rtl/>
          <w:lang w:bidi="fa-IR"/>
        </w:rPr>
        <w:t>۴۳۱</w:t>
      </w:r>
      <w:r>
        <w:rPr>
          <w:rtl/>
        </w:rPr>
        <w:t>فضل بن عمیر</w:t>
      </w:r>
      <w:r w:rsidRPr="00D66913">
        <w:rPr>
          <w:rFonts w:hint="cs"/>
          <w:rtl/>
        </w:rPr>
        <w:t>ہ</w:t>
      </w:r>
      <w:r>
        <w:rPr>
          <w:rFonts w:hint="cs"/>
          <w:rtl/>
        </w:rPr>
        <w:t xml:space="preserve"> قیسمی ک</w:t>
      </w:r>
      <w:r w:rsidRPr="00D66913">
        <w:rPr>
          <w:rFonts w:hint="cs"/>
          <w:rtl/>
        </w:rPr>
        <w:t>ے</w:t>
      </w:r>
      <w:r>
        <w:rPr>
          <w:rFonts w:hint="cs"/>
          <w:rtl/>
        </w:rPr>
        <w:t>حالات می</w:t>
      </w:r>
      <w:r w:rsidRPr="00D66913">
        <w:rPr>
          <w:rFonts w:hint="cs"/>
          <w:rtl/>
        </w:rPr>
        <w:t>ں</w:t>
      </w:r>
      <w:r>
        <w:rPr>
          <w:rFonts w:hint="cs"/>
          <w:rtl/>
        </w:rPr>
        <w:t>،ج:</w:t>
      </w:r>
      <w:r>
        <w:rPr>
          <w:rtl/>
          <w:lang w:bidi="fa-IR"/>
        </w:rPr>
        <w:t>۷</w:t>
      </w:r>
      <w:r>
        <w:rPr>
          <w:rtl/>
        </w:rPr>
        <w:t>ص:</w:t>
      </w:r>
      <w:r>
        <w:rPr>
          <w:rtl/>
          <w:lang w:bidi="fa-IR"/>
        </w:rPr>
        <w:t>۳۱۵</w:t>
      </w:r>
      <w:r>
        <w:rPr>
          <w:rtl/>
        </w:rPr>
        <w:t>،الکامل فی ضعفاءالرجال ج:</w:t>
      </w:r>
      <w:r>
        <w:rPr>
          <w:rtl/>
          <w:lang w:bidi="fa-IR"/>
        </w:rPr>
        <w:t>۷</w:t>
      </w:r>
      <w:r>
        <w:rPr>
          <w:rtl/>
        </w:rPr>
        <w:t>ص:</w:t>
      </w:r>
      <w:r>
        <w:rPr>
          <w:rtl/>
          <w:lang w:bidi="fa-IR"/>
        </w:rPr>
        <w:t>۱۷۳</w:t>
      </w:r>
      <w:r>
        <w:rPr>
          <w:rtl/>
        </w:rPr>
        <w:t>،ت</w:t>
      </w:r>
      <w:r w:rsidRPr="00D66913">
        <w:rPr>
          <w:rFonts w:hint="cs"/>
          <w:rtl/>
        </w:rPr>
        <w:t>ھ</w:t>
      </w:r>
      <w:r>
        <w:rPr>
          <w:rFonts w:hint="cs"/>
          <w:rtl/>
        </w:rPr>
        <w:t>ذیب الکمال ج:</w:t>
      </w:r>
      <w:r>
        <w:rPr>
          <w:rtl/>
          <w:lang w:bidi="fa-IR"/>
        </w:rPr>
        <w:t>۲۳</w:t>
      </w:r>
      <w:r>
        <w:rPr>
          <w:rtl/>
        </w:rPr>
        <w:t>ص:</w:t>
      </w:r>
      <w:r>
        <w:rPr>
          <w:rtl/>
          <w:lang w:bidi="fa-IR"/>
        </w:rPr>
        <w:t>۲۳۹</w:t>
      </w:r>
      <w:r>
        <w:rPr>
          <w:rtl/>
        </w:rPr>
        <w:t>،علل متنا</w:t>
      </w:r>
      <w:r w:rsidRPr="00D66913">
        <w:rPr>
          <w:rFonts w:hint="cs"/>
          <w:rtl/>
        </w:rPr>
        <w:t>ہ</w:t>
      </w:r>
      <w:r>
        <w:rPr>
          <w:rFonts w:hint="cs"/>
          <w:rtl/>
        </w:rPr>
        <w:t>ی</w:t>
      </w:r>
      <w:r w:rsidRPr="00D66913">
        <w:rPr>
          <w:rFonts w:hint="cs"/>
          <w:rtl/>
        </w:rPr>
        <w:t>ہ</w:t>
      </w:r>
      <w:r>
        <w:rPr>
          <w:rFonts w:hint="cs"/>
          <w:rtl/>
        </w:rPr>
        <w:t xml:space="preserve"> ج:</w:t>
      </w:r>
      <w:r>
        <w:rPr>
          <w:rtl/>
          <w:lang w:bidi="fa-IR"/>
        </w:rPr>
        <w:t>۱</w:t>
      </w:r>
      <w:r>
        <w:rPr>
          <w:rtl/>
        </w:rPr>
        <w:t>ص:</w:t>
      </w:r>
      <w:r>
        <w:rPr>
          <w:rtl/>
          <w:lang w:bidi="fa-IR"/>
        </w:rPr>
        <w:t>۳۴۳</w:t>
      </w:r>
      <w:r>
        <w:rPr>
          <w:rFonts w:hint="cs"/>
          <w:rtl/>
        </w:rPr>
        <w:t>۔</w:t>
      </w:r>
      <w:r>
        <w:rPr>
          <w:rtl/>
          <w:lang w:bidi="fa-IR"/>
        </w:rPr>
        <w:t>۲۴۴</w:t>
      </w:r>
      <w:r>
        <w:rPr>
          <w:rtl/>
        </w:rPr>
        <w:t>،تاریخ دمشق ج:</w:t>
      </w:r>
      <w:r>
        <w:rPr>
          <w:rtl/>
          <w:lang w:bidi="fa-IR"/>
        </w:rPr>
        <w:t>۴۲</w:t>
      </w:r>
      <w:r>
        <w:rPr>
          <w:rtl/>
        </w:rPr>
        <w:t>ص:</w:t>
      </w:r>
      <w:r>
        <w:rPr>
          <w:rtl/>
          <w:lang w:bidi="fa-IR"/>
        </w:rPr>
        <w:t>۳۲۲</w:t>
      </w:r>
      <w:r>
        <w:rPr>
          <w:rFonts w:hint="cs"/>
          <w:rtl/>
        </w:rPr>
        <w:t>۔</w:t>
      </w:r>
      <w:r>
        <w:rPr>
          <w:rtl/>
          <w:lang w:bidi="fa-IR"/>
        </w:rPr>
        <w:t>۳۲۳</w:t>
      </w:r>
      <w:r>
        <w:rPr>
          <w:rFonts w:hint="cs"/>
          <w:rtl/>
        </w:rPr>
        <w:t>۔</w:t>
      </w:r>
      <w:r>
        <w:rPr>
          <w:rtl/>
          <w:lang w:bidi="fa-IR"/>
        </w:rPr>
        <w:t>۳۲۴)</w:t>
      </w:r>
    </w:p>
    <w:p w:rsidR="00D66913" w:rsidRDefault="00D66913" w:rsidP="00D11A8A">
      <w:pPr>
        <w:pStyle w:val="libFootnote0"/>
        <w:rPr>
          <w:rtl/>
        </w:rPr>
      </w:pPr>
      <w:r>
        <w:rPr>
          <w:rtl/>
        </w:rPr>
        <w:t>(</w:t>
      </w:r>
      <w:r>
        <w:rPr>
          <w:rtl/>
          <w:lang w:bidi="fa-IR"/>
        </w:rPr>
        <w:t>۴)</w:t>
      </w:r>
      <w:r>
        <w:rPr>
          <w:rtl/>
        </w:rPr>
        <w:t>مجمع الزوائدج:</w:t>
      </w:r>
      <w:r>
        <w:rPr>
          <w:rtl/>
          <w:lang w:bidi="fa-IR"/>
        </w:rPr>
        <w:t>۹</w:t>
      </w:r>
      <w:r>
        <w:rPr>
          <w:rtl/>
        </w:rPr>
        <w:t>ص:</w:t>
      </w:r>
      <w:r>
        <w:rPr>
          <w:rtl/>
          <w:lang w:bidi="fa-IR"/>
        </w:rPr>
        <w:t>۳۴</w:t>
      </w:r>
      <w:r>
        <w:rPr>
          <w:rtl/>
        </w:rPr>
        <w:t>،مسنداحمدج:</w:t>
      </w:r>
      <w:r>
        <w:rPr>
          <w:rtl/>
          <w:lang w:bidi="fa-IR"/>
        </w:rPr>
        <w:t>۶</w:t>
      </w:r>
      <w:r>
        <w:rPr>
          <w:rtl/>
        </w:rPr>
        <w:t>ص:</w:t>
      </w:r>
      <w:r>
        <w:rPr>
          <w:rtl/>
          <w:lang w:bidi="fa-IR"/>
        </w:rPr>
        <w:t>۳۳۹</w:t>
      </w:r>
      <w:r>
        <w:rPr>
          <w:rtl/>
        </w:rPr>
        <w:t>،معجم کبیرج:</w:t>
      </w:r>
      <w:r>
        <w:rPr>
          <w:rtl/>
          <w:lang w:bidi="fa-IR"/>
        </w:rPr>
        <w:t>۲۵</w:t>
      </w:r>
      <w:r>
        <w:rPr>
          <w:rtl/>
        </w:rPr>
        <w:t>ص:</w:t>
      </w:r>
      <w:r>
        <w:rPr>
          <w:rtl/>
          <w:lang w:bidi="fa-IR"/>
        </w:rPr>
        <w:t>۲۳</w:t>
      </w:r>
      <w:r>
        <w:rPr>
          <w:rtl/>
        </w:rPr>
        <w:t>،الفردوس بما ثور الخطاب ج:</w:t>
      </w:r>
      <w:r>
        <w:rPr>
          <w:rtl/>
          <w:lang w:bidi="fa-IR"/>
        </w:rPr>
        <w:t>۱</w:t>
      </w:r>
      <w:r>
        <w:rPr>
          <w:rtl/>
        </w:rPr>
        <w:t>ص:</w:t>
      </w:r>
      <w:r>
        <w:rPr>
          <w:rtl/>
          <w:lang w:bidi="fa-IR"/>
        </w:rPr>
        <w:t>۳۹۴)</w:t>
      </w:r>
    </w:p>
    <w:p w:rsidR="00E462A7" w:rsidRDefault="00D66913" w:rsidP="00D11A8A">
      <w:pPr>
        <w:pStyle w:val="libFootnote0"/>
        <w:rPr>
          <w:rtl/>
        </w:rPr>
      </w:pPr>
      <w:r>
        <w:rPr>
          <w:rtl/>
        </w:rPr>
        <w:t>(</w:t>
      </w:r>
      <w:r>
        <w:rPr>
          <w:rtl/>
          <w:lang w:bidi="fa-IR"/>
        </w:rPr>
        <w:t>۵)</w:t>
      </w:r>
      <w:r>
        <w:rPr>
          <w:rtl/>
        </w:rPr>
        <w:t>صحیح بخاری ج:</w:t>
      </w:r>
      <w:r>
        <w:rPr>
          <w:rtl/>
          <w:lang w:bidi="fa-IR"/>
        </w:rPr>
        <w:t>۳</w:t>
      </w:r>
      <w:r>
        <w:rPr>
          <w:rtl/>
        </w:rPr>
        <w:t>ص:</w:t>
      </w:r>
      <w:r>
        <w:rPr>
          <w:rtl/>
          <w:lang w:bidi="fa-IR"/>
        </w:rPr>
        <w:t>۱۳۸۱</w:t>
      </w:r>
      <w:r>
        <w:rPr>
          <w:rtl/>
        </w:rPr>
        <w:t>،کتاب فضائل الصحاب</w:t>
      </w:r>
      <w:r w:rsidRPr="00D66913">
        <w:rPr>
          <w:rFonts w:hint="cs"/>
          <w:rtl/>
        </w:rPr>
        <w:t>ہ</w:t>
      </w:r>
      <w:r>
        <w:rPr>
          <w:rFonts w:hint="cs"/>
          <w:rtl/>
        </w:rPr>
        <w:t xml:space="preserve">،باب رسول اکرم کا قول </w:t>
      </w:r>
      <w:r w:rsidRPr="00D66913">
        <w:rPr>
          <w:rFonts w:hint="cs"/>
          <w:rtl/>
        </w:rPr>
        <w:t>ہ</w:t>
      </w:r>
      <w:r>
        <w:rPr>
          <w:rFonts w:hint="cs"/>
          <w:rtl/>
        </w:rPr>
        <w:t xml:space="preserve">ماری </w:t>
      </w:r>
      <w:r>
        <w:rPr>
          <w:rtl/>
        </w:rPr>
        <w:t>ملاقات تک صبر کرو،ج:</w:t>
      </w:r>
      <w:r>
        <w:rPr>
          <w:rtl/>
          <w:lang w:bidi="fa-IR"/>
        </w:rPr>
        <w:t>۴</w:t>
      </w:r>
      <w:r>
        <w:rPr>
          <w:rtl/>
        </w:rPr>
        <w:t>ص:</w:t>
      </w:r>
      <w:r>
        <w:rPr>
          <w:rtl/>
          <w:lang w:bidi="fa-IR"/>
        </w:rPr>
        <w:t>۱۵۷۴</w:t>
      </w:r>
      <w:r>
        <w:rPr>
          <w:rtl/>
        </w:rPr>
        <w:t>،کتاب المغازی،باب غزو</w:t>
      </w:r>
      <w:r w:rsidRPr="00D66913">
        <w:rPr>
          <w:rFonts w:hint="cs"/>
          <w:rtl/>
        </w:rPr>
        <w:t>ہ</w:t>
      </w:r>
      <w:r>
        <w:rPr>
          <w:rFonts w:hint="cs"/>
          <w:rtl/>
        </w:rPr>
        <w:t xml:space="preserve"> الطائف،صحیح مسلم ج:</w:t>
      </w:r>
      <w:r>
        <w:rPr>
          <w:rtl/>
          <w:lang w:bidi="fa-IR"/>
        </w:rPr>
        <w:t>۲</w:t>
      </w:r>
      <w:r>
        <w:rPr>
          <w:rtl/>
        </w:rPr>
        <w:t>ص:</w:t>
      </w:r>
      <w:r>
        <w:rPr>
          <w:rtl/>
          <w:lang w:bidi="fa-IR"/>
        </w:rPr>
        <w:t>۷۳۸</w:t>
      </w:r>
      <w:r>
        <w:rPr>
          <w:rtl/>
        </w:rPr>
        <w:t>،کتاب الزکوٰ</w:t>
      </w:r>
      <w:r w:rsidR="00F62CC6" w:rsidRPr="00F62CC6">
        <w:rPr>
          <w:rFonts w:hint="cs"/>
          <w:rtl/>
        </w:rPr>
        <w:t>ۃ</w:t>
      </w:r>
      <w:r>
        <w:rPr>
          <w:rFonts w:hint="cs"/>
          <w:rtl/>
        </w:rPr>
        <w:t>،صحیح ابن حبان ج:</w:t>
      </w:r>
      <w:r>
        <w:rPr>
          <w:rtl/>
          <w:lang w:bidi="fa-IR"/>
        </w:rPr>
        <w:t>۱۶</w:t>
      </w:r>
      <w:r>
        <w:rPr>
          <w:rtl/>
        </w:rPr>
        <w:t>ص:</w:t>
      </w:r>
      <w:r>
        <w:rPr>
          <w:rtl/>
          <w:lang w:bidi="fa-IR"/>
        </w:rPr>
        <w:t>۲۶۴</w:t>
      </w:r>
      <w:r>
        <w:rPr>
          <w:rtl/>
        </w:rPr>
        <w:t>،صحاب</w:t>
      </w:r>
      <w:r w:rsidRPr="00D66913">
        <w:rPr>
          <w:rFonts w:hint="cs"/>
          <w:rtl/>
        </w:rPr>
        <w:t>ہ</w:t>
      </w:r>
      <w:r>
        <w:rPr>
          <w:rFonts w:hint="cs"/>
          <w:rtl/>
        </w:rPr>
        <w:t xml:space="preserve"> اور تابعین ک</w:t>
      </w:r>
      <w:r w:rsidRPr="00D66913">
        <w:rPr>
          <w:rFonts w:hint="cs"/>
          <w:rtl/>
        </w:rPr>
        <w:t>ے</w:t>
      </w:r>
      <w:r>
        <w:rPr>
          <w:rFonts w:hint="cs"/>
          <w:rtl/>
        </w:rPr>
        <w:t xml:space="preserve"> فضائل ک</w:t>
      </w:r>
      <w:r w:rsidRPr="00D66913">
        <w:rPr>
          <w:rFonts w:hint="cs"/>
          <w:rtl/>
        </w:rPr>
        <w:t>ے</w:t>
      </w:r>
      <w:r>
        <w:rPr>
          <w:rFonts w:hint="cs"/>
          <w:rtl/>
        </w:rPr>
        <w:t xml:space="preserve"> باب می</w:t>
      </w:r>
      <w:r w:rsidRPr="00D66913">
        <w:rPr>
          <w:rFonts w:hint="cs"/>
          <w:rtl/>
        </w:rPr>
        <w:t>ں</w:t>
      </w:r>
      <w:r>
        <w:rPr>
          <w:rFonts w:hint="cs"/>
          <w:rtl/>
        </w:rPr>
        <w:t>،الاحادیث المختار</w:t>
      </w:r>
      <w:r w:rsidR="00F62CC6" w:rsidRPr="00F62CC6">
        <w:rPr>
          <w:rFonts w:hint="cs"/>
          <w:rtl/>
        </w:rPr>
        <w:t>ۃ</w:t>
      </w:r>
      <w:r>
        <w:rPr>
          <w:rFonts w:hint="cs"/>
          <w:rtl/>
        </w:rPr>
        <w:t>،ج:</w:t>
      </w:r>
      <w:r>
        <w:rPr>
          <w:rtl/>
          <w:lang w:bidi="fa-IR"/>
        </w:rPr>
        <w:t>۴</w:t>
      </w:r>
      <w:r>
        <w:rPr>
          <w:rtl/>
        </w:rPr>
        <w:t>ص:</w:t>
      </w:r>
      <w:r>
        <w:rPr>
          <w:rtl/>
          <w:lang w:bidi="fa-IR"/>
        </w:rPr>
        <w:t>۲۷۲</w:t>
      </w:r>
      <w:r>
        <w:rPr>
          <w:rtl/>
        </w:rPr>
        <w:t>،مسند ابی عوان</w:t>
      </w:r>
      <w:r w:rsidR="00F62CC6" w:rsidRPr="00F62CC6">
        <w:rPr>
          <w:rFonts w:hint="cs"/>
          <w:rtl/>
        </w:rPr>
        <w:t>ۃ</w:t>
      </w:r>
      <w:r>
        <w:rPr>
          <w:rFonts w:hint="cs"/>
          <w:rtl/>
        </w:rPr>
        <w:t xml:space="preserve"> ج:</w:t>
      </w:r>
      <w:r>
        <w:rPr>
          <w:rtl/>
          <w:lang w:bidi="fa-IR"/>
        </w:rPr>
        <w:t>۴</w:t>
      </w:r>
      <w:r>
        <w:rPr>
          <w:rtl/>
        </w:rPr>
        <w:t>ص:</w:t>
      </w:r>
      <w:r>
        <w:rPr>
          <w:rtl/>
          <w:lang w:bidi="fa-IR"/>
        </w:rPr>
        <w:t>۴۱۵</w:t>
      </w:r>
      <w:r>
        <w:rPr>
          <w:rtl/>
        </w:rPr>
        <w:t>،مجمع الزوائدج:</w:t>
      </w:r>
      <w:r>
        <w:rPr>
          <w:rtl/>
          <w:lang w:bidi="fa-IR"/>
        </w:rPr>
        <w:t>۱۰</w:t>
      </w:r>
      <w:r>
        <w:rPr>
          <w:rtl/>
        </w:rPr>
        <w:t>،ص:</w:t>
      </w:r>
      <w:r>
        <w:rPr>
          <w:rtl/>
          <w:lang w:bidi="fa-IR"/>
        </w:rPr>
        <w:t>۳۳</w:t>
      </w:r>
      <w:r>
        <w:rPr>
          <w:rFonts w:hint="cs"/>
          <w:rtl/>
        </w:rPr>
        <w:t>۔</w:t>
      </w:r>
      <w:r>
        <w:rPr>
          <w:rtl/>
          <w:lang w:bidi="fa-IR"/>
        </w:rPr>
        <w:t>۳۱</w:t>
      </w:r>
      <w:r>
        <w:rPr>
          <w:rtl/>
        </w:rPr>
        <w:t>،السنن الکبریٰ بی</w:t>
      </w:r>
      <w:r w:rsidRPr="00D66913">
        <w:rPr>
          <w:rFonts w:hint="cs"/>
          <w:rtl/>
        </w:rPr>
        <w:t>ہ</w:t>
      </w:r>
      <w:r>
        <w:rPr>
          <w:rFonts w:hint="cs"/>
          <w:rtl/>
        </w:rPr>
        <w:t>قی ج:</w:t>
      </w:r>
      <w:r>
        <w:rPr>
          <w:rtl/>
          <w:lang w:bidi="fa-IR"/>
        </w:rPr>
        <w:t>۶</w:t>
      </w:r>
      <w:r>
        <w:rPr>
          <w:rtl/>
        </w:rPr>
        <w:t>ص:</w:t>
      </w:r>
      <w:r>
        <w:rPr>
          <w:rtl/>
          <w:lang w:bidi="fa-IR"/>
        </w:rPr>
        <w:t>۳۳۹</w:t>
      </w:r>
      <w:r>
        <w:rPr>
          <w:rtl/>
        </w:rPr>
        <w:t>،مسنداحمدج:</w:t>
      </w:r>
      <w:r>
        <w:rPr>
          <w:rtl/>
          <w:lang w:bidi="fa-IR"/>
        </w:rPr>
        <w:t>۳</w:t>
      </w:r>
      <w:r>
        <w:rPr>
          <w:rtl/>
        </w:rPr>
        <w:t>ص:</w:t>
      </w:r>
      <w:r>
        <w:rPr>
          <w:rtl/>
          <w:lang w:bidi="fa-IR"/>
        </w:rPr>
        <w:t>۱۱۱</w:t>
      </w:r>
      <w:r>
        <w:rPr>
          <w:rFonts w:hint="cs"/>
          <w:rtl/>
        </w:rPr>
        <w:t>۔</w:t>
      </w:r>
      <w:r>
        <w:rPr>
          <w:rtl/>
          <w:lang w:bidi="fa-IR"/>
        </w:rPr>
        <w:t>۱۶۷</w:t>
      </w:r>
      <w:r>
        <w:rPr>
          <w:rFonts w:hint="cs"/>
          <w:rtl/>
        </w:rPr>
        <w:t>۔</w:t>
      </w:r>
      <w:r>
        <w:rPr>
          <w:rtl/>
          <w:lang w:bidi="fa-IR"/>
        </w:rPr>
        <w:t>۱۷</w:t>
      </w:r>
      <w:r>
        <w:rPr>
          <w:rtl/>
        </w:rPr>
        <w:t>،مسند ابن مالک کی ج:</w:t>
      </w:r>
      <w:r>
        <w:rPr>
          <w:rtl/>
          <w:lang w:bidi="fa-IR"/>
        </w:rPr>
        <w:t>۴</w:t>
      </w:r>
      <w:r>
        <w:rPr>
          <w:rtl/>
        </w:rPr>
        <w:t>ص:</w:t>
      </w:r>
      <w:r>
        <w:rPr>
          <w:rtl/>
          <w:lang w:bidi="fa-IR"/>
        </w:rPr>
        <w:t>۴۲</w:t>
      </w:r>
      <w:r>
        <w:rPr>
          <w:rtl/>
        </w:rPr>
        <w:t>،پر عبدالل</w:t>
      </w:r>
      <w:r w:rsidRPr="00D66913">
        <w:rPr>
          <w:rFonts w:hint="cs"/>
          <w:rtl/>
        </w:rPr>
        <w:t>ہ</w:t>
      </w:r>
      <w:r>
        <w:rPr>
          <w:rFonts w:hint="cs"/>
          <w:rtl/>
        </w:rPr>
        <w:t xml:space="preserve"> بن زید بن عاصم المازنی کی حدیث،ص:</w:t>
      </w:r>
      <w:r>
        <w:rPr>
          <w:rtl/>
          <w:lang w:bidi="fa-IR"/>
        </w:rPr>
        <w:t>۲۹۲</w:t>
      </w:r>
      <w:r>
        <w:rPr>
          <w:rtl/>
        </w:rPr>
        <w:t>،پر اور براء بن عازب کی حدیث،</w:t>
      </w:r>
      <w:r>
        <w:rPr>
          <w:rtl/>
          <w:lang w:bidi="fa-IR"/>
        </w:rPr>
        <w:t>۴</w:t>
      </w:r>
      <w:r>
        <w:rPr>
          <w:rtl/>
        </w:rPr>
        <w:t>ص:</w:t>
      </w:r>
      <w:r>
        <w:rPr>
          <w:rtl/>
          <w:lang w:bidi="fa-IR"/>
        </w:rPr>
        <w:t>۳۵۲</w:t>
      </w:r>
      <w:r>
        <w:rPr>
          <w:rtl/>
        </w:rPr>
        <w:t>،مسند رویانی ج:</w:t>
      </w:r>
      <w:r>
        <w:rPr>
          <w:rtl/>
          <w:lang w:bidi="fa-IR"/>
        </w:rPr>
        <w:t>۲</w:t>
      </w:r>
      <w:r>
        <w:rPr>
          <w:rtl/>
        </w:rPr>
        <w:t>ص:</w:t>
      </w:r>
      <w:r>
        <w:rPr>
          <w:rtl/>
          <w:lang w:bidi="fa-IR"/>
        </w:rPr>
        <w:t>۱۸۳</w:t>
      </w:r>
      <w:r>
        <w:rPr>
          <w:rtl/>
        </w:rPr>
        <w:t>،المعجم الکبیرج:</w:t>
      </w:r>
      <w:r>
        <w:rPr>
          <w:rtl/>
          <w:lang w:bidi="fa-IR"/>
        </w:rPr>
        <w:t>۱</w:t>
      </w:r>
      <w:r>
        <w:rPr>
          <w:rtl/>
        </w:rPr>
        <w:t>ص:</w:t>
      </w:r>
      <w:r>
        <w:rPr>
          <w:rtl/>
          <w:lang w:bidi="fa-IR"/>
        </w:rPr>
        <w:t>۲۰۸</w:t>
      </w:r>
      <w:r>
        <w:rPr>
          <w:rtl/>
        </w:rPr>
        <w:t>،السنن الوارد</w:t>
      </w:r>
      <w:r w:rsidR="00F62CC6" w:rsidRPr="00F62CC6">
        <w:rPr>
          <w:rFonts w:hint="cs"/>
          <w:rtl/>
        </w:rPr>
        <w:t>ۃ</w:t>
      </w:r>
      <w:r>
        <w:rPr>
          <w:rFonts w:hint="cs"/>
          <w:rtl/>
        </w:rPr>
        <w:t xml:space="preserve"> فی الفتن ج:</w:t>
      </w:r>
      <w:r>
        <w:rPr>
          <w:rtl/>
          <w:lang w:bidi="fa-IR"/>
        </w:rPr>
        <w:t>۱</w:t>
      </w:r>
      <w:r>
        <w:rPr>
          <w:rtl/>
        </w:rPr>
        <w:t>ص:</w:t>
      </w:r>
      <w:r>
        <w:rPr>
          <w:rtl/>
          <w:lang w:bidi="fa-IR"/>
        </w:rPr>
        <w:t>۲۰۳</w:t>
      </w:r>
      <w:r>
        <w:rPr>
          <w:rtl/>
        </w:rPr>
        <w:t>،البیان و التعریف،ج:</w:t>
      </w:r>
      <w:r>
        <w:rPr>
          <w:rtl/>
          <w:lang w:bidi="fa-IR"/>
        </w:rPr>
        <w:t>۱</w:t>
      </w:r>
      <w:r>
        <w:rPr>
          <w:rtl/>
        </w:rPr>
        <w:t>ص:</w:t>
      </w:r>
      <w:r>
        <w:rPr>
          <w:rtl/>
          <w:lang w:bidi="fa-IR"/>
        </w:rPr>
        <w:t>۳۵۲</w:t>
      </w:r>
      <w:r>
        <w:rPr>
          <w:rtl/>
        </w:rPr>
        <w:t>،مسند رویانی ج:</w:t>
      </w:r>
      <w:r>
        <w:rPr>
          <w:rtl/>
          <w:lang w:bidi="fa-IR"/>
        </w:rPr>
        <w:t>۲</w:t>
      </w:r>
      <w:r>
        <w:rPr>
          <w:rtl/>
        </w:rPr>
        <w:t>ص:</w:t>
      </w:r>
      <w:r>
        <w:rPr>
          <w:rtl/>
          <w:lang w:bidi="fa-IR"/>
        </w:rPr>
        <w:t>۱۸۳</w:t>
      </w:r>
      <w:r>
        <w:rPr>
          <w:rtl/>
        </w:rPr>
        <w:t>،المعجم الکبیرج:</w:t>
      </w:r>
      <w:r>
        <w:rPr>
          <w:rtl/>
          <w:lang w:bidi="fa-IR"/>
        </w:rPr>
        <w:t>۱</w:t>
      </w:r>
      <w:r>
        <w:rPr>
          <w:rtl/>
        </w:rPr>
        <w:t>ص:</w:t>
      </w:r>
      <w:r>
        <w:rPr>
          <w:rtl/>
          <w:lang w:bidi="fa-IR"/>
        </w:rPr>
        <w:t>۲۰۸</w:t>
      </w:r>
      <w:r>
        <w:rPr>
          <w:rtl/>
        </w:rPr>
        <w:t>،السنن الوارد</w:t>
      </w:r>
      <w:r w:rsidR="00F62CC6" w:rsidRPr="00F62CC6">
        <w:rPr>
          <w:rFonts w:hint="cs"/>
          <w:rtl/>
        </w:rPr>
        <w:t>ۃ</w:t>
      </w:r>
      <w:r>
        <w:rPr>
          <w:rFonts w:hint="cs"/>
          <w:rtl/>
        </w:rPr>
        <w:t xml:space="preserve"> فی الفتن ج:</w:t>
      </w:r>
      <w:r>
        <w:rPr>
          <w:rtl/>
          <w:lang w:bidi="fa-IR"/>
        </w:rPr>
        <w:t>۱</w:t>
      </w:r>
      <w:r>
        <w:rPr>
          <w:rtl/>
        </w:rPr>
        <w:t>ص:</w:t>
      </w:r>
      <w:r>
        <w:rPr>
          <w:rtl/>
          <w:lang w:bidi="fa-IR"/>
        </w:rPr>
        <w:t>۲۰۳</w:t>
      </w:r>
      <w:r>
        <w:rPr>
          <w:rtl/>
        </w:rPr>
        <w:t>،البیان و التعریف،ج:</w:t>
      </w:r>
      <w:r>
        <w:rPr>
          <w:rtl/>
          <w:lang w:bidi="fa-IR"/>
        </w:rPr>
        <w:t>۱</w:t>
      </w:r>
      <w:r>
        <w:rPr>
          <w:rtl/>
        </w:rPr>
        <w:t>ص:</w:t>
      </w:r>
      <w:r>
        <w:rPr>
          <w:rtl/>
          <w:lang w:bidi="fa-IR"/>
        </w:rPr>
        <w:t>۲۵۴</w:t>
      </w:r>
      <w:r>
        <w:rPr>
          <w:rtl/>
        </w:rPr>
        <w:t>،سیر اعلام النبلاءج:</w:t>
      </w:r>
      <w:r>
        <w:rPr>
          <w:rtl/>
          <w:lang w:bidi="fa-IR"/>
        </w:rPr>
        <w:t>۲</w:t>
      </w:r>
      <w:r>
        <w:rPr>
          <w:rtl/>
        </w:rPr>
        <w:t>ص:</w:t>
      </w:r>
      <w:r>
        <w:rPr>
          <w:rtl/>
          <w:lang w:bidi="fa-IR"/>
        </w:rPr>
        <w:t>۴۵۲</w:t>
      </w:r>
      <w:r>
        <w:rPr>
          <w:rtl/>
        </w:rPr>
        <w:t>،فضائل الصحاب</w:t>
      </w:r>
      <w:r w:rsidR="00F62CC6" w:rsidRPr="00F62CC6">
        <w:rPr>
          <w:rFonts w:hint="cs"/>
          <w:rtl/>
        </w:rPr>
        <w:t>ۃ</w:t>
      </w:r>
      <w:r>
        <w:rPr>
          <w:rFonts w:hint="cs"/>
          <w:rtl/>
        </w:rPr>
        <w:t xml:space="preserve"> ابن حنبل ج:</w:t>
      </w:r>
      <w:r>
        <w:rPr>
          <w:rtl/>
          <w:lang w:bidi="fa-IR"/>
        </w:rPr>
        <w:t>۲</w:t>
      </w:r>
      <w:r>
        <w:rPr>
          <w:rtl/>
        </w:rPr>
        <w:t>ص:</w:t>
      </w:r>
      <w:r>
        <w:rPr>
          <w:rtl/>
          <w:lang w:bidi="fa-IR"/>
        </w:rPr>
        <w:t>۸۰۸</w:t>
      </w:r>
      <w:r>
        <w:rPr>
          <w:rtl/>
        </w:rPr>
        <w:t>،وغیر</w:t>
      </w:r>
      <w:r w:rsidRPr="00D66913">
        <w:rPr>
          <w:rFonts w:hint="cs"/>
          <w:rtl/>
        </w:rPr>
        <w:t>ہ</w:t>
      </w:r>
      <w:r>
        <w:rPr>
          <w:rFonts w:hint="cs"/>
          <w:rtl/>
        </w:rPr>
        <w:t xml:space="preserve"> منابع،</w:t>
      </w:r>
    </w:p>
    <w:p w:rsidR="00D66913" w:rsidRPr="00E462A7" w:rsidRDefault="00E462A7" w:rsidP="00241D2D">
      <w:pPr>
        <w:pStyle w:val="libNormal"/>
        <w:rPr>
          <w:rtl/>
          <w:lang w:bidi="ur-PK"/>
        </w:rPr>
      </w:pPr>
      <w:r>
        <w:rPr>
          <w:rtl/>
          <w:lang w:bidi="ur-PK"/>
        </w:rPr>
        <w:br w:type="page"/>
      </w:r>
    </w:p>
    <w:p w:rsidR="00D66913" w:rsidRDefault="00D66913" w:rsidP="005E7F9C">
      <w:pPr>
        <w:pStyle w:val="Heading1"/>
        <w:rPr>
          <w:rtl/>
          <w:lang w:bidi="ur-PK"/>
        </w:rPr>
      </w:pPr>
      <w:bookmarkStart w:id="147" w:name="_Toc439235530"/>
      <w:r>
        <w:rPr>
          <w:rtl/>
          <w:lang w:bidi="ur-PK"/>
        </w:rPr>
        <w:t>نبی اعظم</w:t>
      </w:r>
      <w:r w:rsidRPr="007B7B5C">
        <w:rPr>
          <w:rFonts w:hint="cs"/>
          <w:rtl/>
        </w:rPr>
        <w:t>ؐ</w:t>
      </w:r>
      <w:r>
        <w:rPr>
          <w:rFonts w:hint="cs"/>
          <w:rtl/>
          <w:lang w:bidi="ur-PK"/>
        </w:rPr>
        <w:t xml:space="preserve"> اور مولائ</w:t>
      </w:r>
      <w:r w:rsidRPr="00D66913">
        <w:rPr>
          <w:rFonts w:hint="cs"/>
          <w:rtl/>
          <w:lang w:bidi="ur-PK"/>
        </w:rPr>
        <w:t>ے</w:t>
      </w:r>
      <w:r>
        <w:rPr>
          <w:rFonts w:hint="cs"/>
          <w:rtl/>
          <w:lang w:bidi="ur-PK"/>
        </w:rPr>
        <w:t xml:space="preserve"> کائنات</w:t>
      </w:r>
      <w:r w:rsidRPr="007B7B5C">
        <w:rPr>
          <w:rFonts w:hint="cs"/>
          <w:rtl/>
        </w:rPr>
        <w:t>ؑ</w:t>
      </w:r>
      <w:r>
        <w:rPr>
          <w:rFonts w:hint="cs"/>
          <w:rtl/>
          <w:lang w:bidi="ur-PK"/>
        </w:rPr>
        <w:t xml:space="preserve"> منافقین ک</w:t>
      </w:r>
      <w:r w:rsidRPr="00D66913">
        <w:rPr>
          <w:rFonts w:hint="cs"/>
          <w:rtl/>
          <w:lang w:bidi="ur-PK"/>
        </w:rPr>
        <w:t>ے</w:t>
      </w:r>
      <w:r>
        <w:rPr>
          <w:rFonts w:hint="cs"/>
          <w:rtl/>
          <w:lang w:bidi="ur-PK"/>
        </w:rPr>
        <w:t xml:space="preserve"> </w:t>
      </w:r>
      <w:r w:rsidR="007C43DF" w:rsidRPr="007C43DF">
        <w:rPr>
          <w:rFonts w:hint="cs"/>
          <w:rtl/>
          <w:lang w:bidi="ur-PK"/>
        </w:rPr>
        <w:t>ٹ</w:t>
      </w:r>
      <w:r>
        <w:rPr>
          <w:rFonts w:hint="cs"/>
          <w:rtl/>
          <w:lang w:bidi="ur-PK"/>
        </w:rPr>
        <w:t>کراؤ س</w:t>
      </w:r>
      <w:r w:rsidRPr="00D66913">
        <w:rPr>
          <w:rFonts w:hint="cs"/>
          <w:rtl/>
          <w:lang w:bidi="ur-PK"/>
        </w:rPr>
        <w:t>ے</w:t>
      </w:r>
      <w:r>
        <w:rPr>
          <w:rFonts w:hint="cs"/>
          <w:rtl/>
          <w:lang w:bidi="ur-PK"/>
        </w:rPr>
        <w:t xml:space="preserve"> بچت</w:t>
      </w:r>
      <w:r w:rsidRPr="00D66913">
        <w:rPr>
          <w:rFonts w:hint="cs"/>
          <w:rtl/>
          <w:lang w:bidi="ur-PK"/>
        </w:rPr>
        <w:t>ے</w:t>
      </w:r>
      <w:r>
        <w:rPr>
          <w:rFonts w:hint="cs"/>
          <w:rtl/>
          <w:lang w:bidi="ur-PK"/>
        </w:rPr>
        <w:t xml:space="preserve"> ت</w:t>
      </w:r>
      <w:r w:rsidRPr="00D66913">
        <w:rPr>
          <w:rFonts w:hint="cs"/>
          <w:rtl/>
          <w:lang w:bidi="ur-PK"/>
        </w:rPr>
        <w:t>ھے</w:t>
      </w:r>
      <w:bookmarkEnd w:id="147"/>
    </w:p>
    <w:p w:rsidR="00D66913" w:rsidRDefault="00D66913" w:rsidP="00D66913">
      <w:pPr>
        <w:pStyle w:val="libNormal"/>
        <w:rPr>
          <w:rtl/>
          <w:lang w:bidi="ur-PK"/>
        </w:rPr>
      </w:pPr>
      <w:r>
        <w:rPr>
          <w:rtl/>
          <w:lang w:bidi="fa-IR"/>
        </w:rPr>
        <w:t>۲</w:t>
      </w:r>
      <w:r w:rsidRPr="00F57BD6">
        <w:rPr>
          <w:rFonts w:hint="cs"/>
          <w:rtl/>
        </w:rPr>
        <w:t>۔</w:t>
      </w:r>
      <w:r>
        <w:rPr>
          <w:rFonts w:hint="cs"/>
          <w:rtl/>
          <w:lang w:bidi="ur-PK"/>
        </w:rPr>
        <w:t>انص</w:t>
      </w:r>
      <w:r w:rsidRPr="00F57BD6">
        <w:rPr>
          <w:rFonts w:hint="cs"/>
          <w:rtl/>
        </w:rPr>
        <w:t>ٓ</w:t>
      </w:r>
      <w:r>
        <w:rPr>
          <w:rFonts w:hint="cs"/>
          <w:rtl/>
          <w:lang w:bidi="ur-PK"/>
        </w:rPr>
        <w:t>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دیک </w:t>
      </w:r>
      <w:r w:rsidRPr="00D66913">
        <w:rPr>
          <w:rFonts w:hint="cs"/>
          <w:rtl/>
          <w:lang w:bidi="ur-PK"/>
        </w:rPr>
        <w:t>ھ</w:t>
      </w:r>
      <w:r>
        <w:rPr>
          <w:rFonts w:hint="cs"/>
          <w:rtl/>
          <w:lang w:bidi="ur-PK"/>
        </w:rPr>
        <w:t>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اور</w:t>
      </w:r>
      <w:r>
        <w:rPr>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منافقین اور طلقا س</w:t>
      </w:r>
      <w:r w:rsidRPr="00D66913">
        <w:rPr>
          <w:rFonts w:hint="cs"/>
          <w:rtl/>
          <w:lang w:bidi="ur-PK"/>
        </w:rPr>
        <w:t>ے</w:t>
      </w:r>
      <w:r>
        <w:rPr>
          <w:rFonts w:hint="cs"/>
          <w:rtl/>
          <w:lang w:bidi="ur-PK"/>
        </w:rPr>
        <w:t xml:space="preserve"> تا حدامکان </w:t>
      </w:r>
      <w:r w:rsidR="007C43DF" w:rsidRPr="007C43DF">
        <w:rPr>
          <w:rFonts w:hint="cs"/>
          <w:rtl/>
          <w:lang w:bidi="ur-PK"/>
        </w:rPr>
        <w:t>ٹ</w:t>
      </w:r>
      <w:r>
        <w:rPr>
          <w:rFonts w:hint="cs"/>
          <w:rtl/>
          <w:lang w:bidi="ur-PK"/>
        </w:rPr>
        <w:t>کرانا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س</w:t>
      </w:r>
      <w:r w:rsidRPr="00D66913">
        <w:rPr>
          <w:rFonts w:hint="cs"/>
          <w:rtl/>
          <w:lang w:bidi="ur-PK"/>
        </w:rPr>
        <w:t>ے</w:t>
      </w:r>
      <w:r>
        <w:rPr>
          <w:rFonts w:hint="cs"/>
          <w:rtl/>
          <w:lang w:bidi="ur-PK"/>
        </w:rPr>
        <w:t xml:space="preserve"> اُلج</w:t>
      </w:r>
      <w:r w:rsidRPr="00D66913">
        <w:rPr>
          <w:rFonts w:hint="cs"/>
          <w:rtl/>
          <w:lang w:bidi="ur-PK"/>
        </w:rPr>
        <w:t>ھ</w:t>
      </w:r>
      <w:r>
        <w:rPr>
          <w:rFonts w:hint="cs"/>
          <w:rtl/>
          <w:lang w:bidi="ur-PK"/>
        </w:rPr>
        <w:t>نا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،دونو</w:t>
      </w:r>
      <w:r w:rsidRPr="00D66913">
        <w:rPr>
          <w:rFonts w:hint="cs"/>
          <w:rtl/>
          <w:lang w:bidi="ur-PK"/>
        </w:rPr>
        <w:t>ں</w:t>
      </w:r>
      <w:r>
        <w:rPr>
          <w:rFonts w:hint="cs"/>
          <w:rtl/>
          <w:lang w:bidi="ur-PK"/>
        </w:rPr>
        <w:t xml:space="preserve"> حضرات ان لوگو</w:t>
      </w:r>
      <w:r w:rsidRPr="00D66913">
        <w:rPr>
          <w:rFonts w:hint="cs"/>
          <w:rtl/>
          <w:lang w:bidi="ur-PK"/>
        </w:rPr>
        <w:t>ں</w:t>
      </w:r>
      <w:r>
        <w:rPr>
          <w:rFonts w:hint="cs"/>
          <w:rtl/>
          <w:lang w:bidi="ur-PK"/>
        </w:rPr>
        <w:t xml:space="preserve"> کو سزا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خوا</w:t>
      </w:r>
      <w:r w:rsidRPr="00D66913">
        <w:rPr>
          <w:rFonts w:hint="cs"/>
          <w:rtl/>
          <w:lang w:bidi="ur-PK"/>
        </w:rPr>
        <w:t>ہ</w:t>
      </w:r>
      <w:r>
        <w:rPr>
          <w:rFonts w:hint="cs"/>
          <w:rtl/>
          <w:lang w:bidi="ur-PK"/>
        </w:rPr>
        <w:t xml:space="preserve"> مخوا</w:t>
      </w:r>
      <w:r w:rsidRPr="00D66913">
        <w:rPr>
          <w:rFonts w:hint="cs"/>
          <w:rtl/>
          <w:lang w:bidi="ur-PK"/>
        </w:rPr>
        <w:t>ہ</w:t>
      </w:r>
      <w:r>
        <w:rPr>
          <w:rFonts w:hint="cs"/>
          <w:rtl/>
          <w:lang w:bidi="ur-PK"/>
        </w:rPr>
        <w:t xml:space="preserve"> کا فتن</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ھڑ</w:t>
      </w:r>
      <w:r>
        <w:rPr>
          <w:rFonts w:hint="cs"/>
          <w:rtl/>
          <w:lang w:bidi="ur-PK"/>
        </w:rPr>
        <w:t xml:space="preserve">ا </w:t>
      </w:r>
      <w:r w:rsidRPr="00D66913">
        <w:rPr>
          <w:rFonts w:hint="cs"/>
          <w:rtl/>
          <w:lang w:bidi="ur-PK"/>
        </w:rPr>
        <w:t>ہ</w:t>
      </w:r>
      <w:r>
        <w:rPr>
          <w:rFonts w:hint="cs"/>
          <w:rtl/>
          <w:lang w:bidi="ur-PK"/>
        </w:rPr>
        <w:t>وگا،معاملات بگ</w:t>
      </w:r>
      <w:r w:rsidRPr="00D66913">
        <w:rPr>
          <w:rFonts w:hint="cs"/>
          <w:rtl/>
          <w:lang w:bidi="ur-PK"/>
        </w:rPr>
        <w:t>ڑ</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فضول باتی</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گی مثلاً السام </w:t>
      </w:r>
      <w:r>
        <w:rPr>
          <w:rtl/>
          <w:lang w:bidi="ur-PK"/>
        </w:rPr>
        <w:t>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کو بگا</w:t>
      </w:r>
      <w:r w:rsidRPr="00D66913">
        <w:rPr>
          <w:rFonts w:hint="cs"/>
          <w:rtl/>
          <w:lang w:bidi="ur-PK"/>
        </w:rPr>
        <w:t>ڑ</w:t>
      </w:r>
      <w:r>
        <w:rPr>
          <w:rFonts w:hint="cs"/>
          <w:rtl/>
          <w:lang w:bidi="ur-PK"/>
        </w:rPr>
        <w:t>ن</w:t>
      </w:r>
      <w:r w:rsidRPr="00D66913">
        <w:rPr>
          <w:rFonts w:hint="cs"/>
          <w:rtl/>
          <w:lang w:bidi="ur-PK"/>
        </w:rPr>
        <w:t>ے</w:t>
      </w:r>
      <w:r>
        <w:rPr>
          <w:rFonts w:hint="cs"/>
          <w:rtl/>
          <w:lang w:bidi="ur-PK"/>
        </w:rPr>
        <w:t>کی کوشش،نبی</w:t>
      </w:r>
      <w:r w:rsidRPr="00F57BD6">
        <w:rPr>
          <w:rFonts w:hint="cs"/>
          <w:rtl/>
        </w:rPr>
        <w:t>ؐ</w:t>
      </w:r>
      <w:r>
        <w:rPr>
          <w:rFonts w:hint="cs"/>
          <w:rtl/>
          <w:lang w:bidi="ur-PK"/>
        </w:rPr>
        <w:t xml:space="preserve"> اور آلِ نبی</w:t>
      </w:r>
      <w:r w:rsidRPr="00F57BD6">
        <w:rPr>
          <w:rFonts w:hint="cs"/>
          <w:rtl/>
        </w:rPr>
        <w:t>ؐ</w:t>
      </w:r>
      <w:r>
        <w:rPr>
          <w:rFonts w:hint="cs"/>
          <w:rtl/>
          <w:lang w:bidi="ur-PK"/>
        </w:rPr>
        <w:t xml:space="preserve"> کی تو</w:t>
      </w:r>
      <w:r w:rsidRPr="00D66913">
        <w:rPr>
          <w:rFonts w:hint="cs"/>
          <w:rtl/>
          <w:lang w:bidi="ur-PK"/>
        </w:rPr>
        <w:t>ہ</w:t>
      </w:r>
      <w:r>
        <w:rPr>
          <w:rFonts w:hint="cs"/>
          <w:rtl/>
          <w:lang w:bidi="ur-PK"/>
        </w:rPr>
        <w:t>ین،اس ک</w:t>
      </w:r>
      <w:r w:rsidRPr="00D66913">
        <w:rPr>
          <w:rFonts w:hint="cs"/>
          <w:rtl/>
          <w:lang w:bidi="ur-PK"/>
        </w:rPr>
        <w:t>ے</w:t>
      </w:r>
      <w:r>
        <w:rPr>
          <w:rFonts w:hint="cs"/>
          <w:rtl/>
          <w:lang w:bidi="ur-PK"/>
        </w:rPr>
        <w:t>علاو</w:t>
      </w:r>
      <w:r w:rsidRPr="00D66913">
        <w:rPr>
          <w:rFonts w:hint="cs"/>
          <w:rtl/>
          <w:lang w:bidi="ur-PK"/>
        </w:rPr>
        <w:t>ہ</w:t>
      </w:r>
      <w:r>
        <w:rPr>
          <w:rFonts w:hint="cs"/>
          <w:rtl/>
          <w:lang w:bidi="ur-PK"/>
        </w:rPr>
        <w:t xml:space="preserve"> دعوت اسلام کو ب</w:t>
      </w:r>
      <w:r w:rsidRPr="00D66913">
        <w:rPr>
          <w:rFonts w:hint="cs"/>
          <w:rtl/>
          <w:lang w:bidi="ur-PK"/>
        </w:rPr>
        <w:t>ھ</w:t>
      </w:r>
      <w:r>
        <w:rPr>
          <w:rFonts w:hint="cs"/>
          <w:rtl/>
          <w:lang w:bidi="ur-PK"/>
        </w:rPr>
        <w:t>ی جلد یا دیر س</w:t>
      </w:r>
      <w:r w:rsidRPr="00D66913">
        <w:rPr>
          <w:rFonts w:hint="cs"/>
          <w:rtl/>
          <w:lang w:bidi="ur-PK"/>
        </w:rPr>
        <w:t>ے</w:t>
      </w:r>
      <w:r>
        <w:rPr>
          <w:rFonts w:hint="cs"/>
          <w:rtl/>
          <w:lang w:bidi="ur-PK"/>
        </w:rPr>
        <w:t xml:space="preserve"> ایسا نقصان پ</w:t>
      </w:r>
      <w:r w:rsidRPr="00D66913">
        <w:rPr>
          <w:rFonts w:hint="cs"/>
          <w:rtl/>
          <w:lang w:bidi="ur-PK"/>
        </w:rPr>
        <w:t>ہ</w:t>
      </w:r>
      <w:r>
        <w:rPr>
          <w:rFonts w:hint="cs"/>
          <w:rtl/>
          <w:lang w:bidi="ur-PK"/>
        </w:rPr>
        <w:t>نچ</w:t>
      </w:r>
      <w:r w:rsidRPr="00D66913">
        <w:rPr>
          <w:rFonts w:hint="cs"/>
          <w:rtl/>
          <w:lang w:bidi="ur-PK"/>
        </w:rPr>
        <w:t>ے</w:t>
      </w:r>
      <w:r>
        <w:rPr>
          <w:rFonts w:hint="cs"/>
          <w:rtl/>
          <w:lang w:bidi="ur-PK"/>
        </w:rPr>
        <w:t>گا جس کا تدارک ممکن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وگا،شوا</w:t>
      </w:r>
      <w:r w:rsidRPr="00D66913">
        <w:rPr>
          <w:rFonts w:hint="cs"/>
          <w:rtl/>
          <w:lang w:bidi="ur-PK"/>
        </w:rPr>
        <w:t>ہ</w:t>
      </w:r>
      <w:r>
        <w:rPr>
          <w:rFonts w:hint="cs"/>
          <w:rtl/>
          <w:lang w:bidi="ur-PK"/>
        </w:rPr>
        <w:t>د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کیس صحابی ن</w:t>
      </w:r>
      <w:r w:rsidRPr="00D66913">
        <w:rPr>
          <w:rFonts w:hint="cs"/>
          <w:rtl/>
          <w:lang w:bidi="ur-PK"/>
        </w:rPr>
        <w:t>ے</w:t>
      </w:r>
      <w:r>
        <w:rPr>
          <w:rFonts w:hint="cs"/>
          <w:rtl/>
          <w:lang w:bidi="ur-PK"/>
        </w:rPr>
        <w:t>عرض کیا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!جن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وادی عقب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کو قتل کرنا چا</w:t>
      </w:r>
      <w:r w:rsidRPr="00D66913">
        <w:rPr>
          <w:rFonts w:hint="cs"/>
          <w:rtl/>
          <w:lang w:bidi="ur-PK"/>
        </w:rPr>
        <w:t>ہ</w:t>
      </w:r>
      <w:r>
        <w:rPr>
          <w:rFonts w:hint="cs"/>
          <w:rtl/>
          <w:lang w:bidi="ur-PK"/>
        </w:rPr>
        <w:t>ا ت</w:t>
      </w:r>
      <w:r w:rsidRPr="00D66913">
        <w:rPr>
          <w:rFonts w:hint="cs"/>
          <w:rtl/>
          <w:lang w:bidi="ur-PK"/>
        </w:rPr>
        <w:t>ھ</w:t>
      </w:r>
      <w:r>
        <w:rPr>
          <w:rFonts w:hint="cs"/>
          <w:rtl/>
          <w:lang w:bidi="ur-PK"/>
        </w:rPr>
        <w:t>ا اُن ک</w:t>
      </w:r>
      <w:r w:rsidRPr="00D66913">
        <w:rPr>
          <w:rFonts w:hint="cs"/>
          <w:rtl/>
          <w:lang w:bidi="ur-PK"/>
        </w:rPr>
        <w:t>ے</w:t>
      </w:r>
      <w:r>
        <w:rPr>
          <w:rFonts w:hint="cs"/>
          <w:rtl/>
          <w:lang w:bidi="ur-PK"/>
        </w:rPr>
        <w:t>نام ظا</w:t>
      </w:r>
      <w:r w:rsidRPr="00D66913">
        <w:rPr>
          <w:rFonts w:hint="cs"/>
          <w:rtl/>
          <w:lang w:bidi="ur-PK"/>
        </w:rPr>
        <w:t>ہ</w:t>
      </w:r>
      <w:r>
        <w:rPr>
          <w:rFonts w:hint="cs"/>
          <w:rtl/>
          <w:lang w:bidi="ur-PK"/>
        </w:rPr>
        <w:t>ر کر ک</w:t>
      </w:r>
      <w:r w:rsidRPr="00D66913">
        <w:rPr>
          <w:rFonts w:hint="cs"/>
          <w:rtl/>
          <w:lang w:bidi="ur-PK"/>
        </w:rPr>
        <w:t>ے</w:t>
      </w:r>
      <w:r>
        <w:rPr>
          <w:rFonts w:hint="cs"/>
          <w:rtl/>
          <w:lang w:bidi="ur-PK"/>
        </w:rPr>
        <w:t>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قتل کردی</w:t>
      </w:r>
      <w:r w:rsidRPr="00D66913">
        <w:rPr>
          <w:rFonts w:hint="cs"/>
          <w:rtl/>
          <w:lang w:bidi="ur-PK"/>
        </w:rPr>
        <w:t>ں</w:t>
      </w:r>
      <w:r>
        <w:rPr>
          <w:rFonts w:hint="cs"/>
          <w:rtl/>
          <w:lang w:bidi="ur-PK"/>
        </w:rPr>
        <w:t xml:space="preserve"> آپ ن</w:t>
      </w:r>
      <w:r w:rsidRPr="00D66913">
        <w:rPr>
          <w:rFonts w:hint="cs"/>
          <w:rtl/>
          <w:lang w:bidi="ur-PK"/>
        </w:rPr>
        <w:t>ے</w:t>
      </w:r>
      <w:r>
        <w:rPr>
          <w:rFonts w:hint="cs"/>
          <w:rtl/>
          <w:lang w:bidi="ur-PK"/>
        </w:rPr>
        <w:t xml:space="preserve"> فرمایا:می</w:t>
      </w:r>
      <w:r w:rsidRPr="00D66913">
        <w:rPr>
          <w:rFonts w:hint="cs"/>
          <w:rtl/>
          <w:lang w:bidi="ur-PK"/>
        </w:rPr>
        <w:t>ں</w:t>
      </w:r>
      <w:r>
        <w:rPr>
          <w:rFonts w:hint="cs"/>
          <w:rtl/>
          <w:lang w:bidi="ur-PK"/>
        </w:rPr>
        <w:t xml:space="preserve"> اس بات کو مکرو</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عرب ک</w:t>
      </w:r>
      <w:r w:rsidRPr="00D66913">
        <w:rPr>
          <w:rFonts w:hint="cs"/>
          <w:rtl/>
          <w:lang w:bidi="ur-PK"/>
        </w:rPr>
        <w:t>ہ</w:t>
      </w:r>
      <w:r>
        <w:rPr>
          <w:rFonts w:hint="cs"/>
          <w:rtl/>
          <w:lang w:bidi="ur-PK"/>
        </w:rPr>
        <w:t>ی</w:t>
      </w:r>
      <w:r w:rsidRPr="00D66913">
        <w:rPr>
          <w:rFonts w:hint="cs"/>
          <w:rtl/>
          <w:lang w:bidi="ur-PK"/>
        </w:rPr>
        <w:t>ں</w:t>
      </w:r>
      <w:r>
        <w:rPr>
          <w:rFonts w:hint="cs"/>
          <w:rtl/>
          <w:lang w:bidi="ur-PK"/>
        </w:rPr>
        <w:t>:محمد</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ایک قوم کی مدد س</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پر فتح حاصل کی اور جب فتحیاب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تو اُسی قوم کو قتل کرنا شروع کردیا</w:t>
      </w:r>
      <w:r w:rsidRPr="00D11A8A">
        <w:rPr>
          <w:rStyle w:val="libFootnotenumChar"/>
          <w:rFonts w:hint="cs"/>
          <w:rtl/>
        </w:rPr>
        <w:t>(</w:t>
      </w:r>
      <w:r w:rsidRPr="00D11A8A">
        <w:rPr>
          <w:rStyle w:val="libFootnotenumChar"/>
          <w:rtl/>
        </w:rPr>
        <w:t>۱)</w:t>
      </w:r>
      <w:r>
        <w:rPr>
          <w:rtl/>
          <w:lang w:bidi="ur-PK"/>
        </w:rPr>
        <w:t>اسی طرح جب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عبدالل</w:t>
      </w:r>
      <w:r w:rsidRPr="00D66913">
        <w:rPr>
          <w:rFonts w:hint="cs"/>
          <w:rtl/>
          <w:lang w:bidi="ur-PK"/>
        </w:rPr>
        <w:t>ہ</w:t>
      </w:r>
      <w:r>
        <w:rPr>
          <w:rFonts w:hint="cs"/>
          <w:rtl/>
          <w:lang w:bidi="ur-PK"/>
        </w:rPr>
        <w:t xml:space="preserve"> بن اُبی ک</w:t>
      </w:r>
      <w:r w:rsidRPr="00D66913">
        <w:rPr>
          <w:rFonts w:hint="cs"/>
          <w:rtl/>
          <w:lang w:bidi="ur-PK"/>
        </w:rPr>
        <w:t>ے</w:t>
      </w:r>
      <w:r>
        <w:rPr>
          <w:rFonts w:hint="cs"/>
          <w:rtl/>
          <w:lang w:bidi="ur-PK"/>
        </w:rPr>
        <w:t xml:space="preserve"> قتل کا مطالب</w:t>
      </w:r>
      <w:r w:rsidRPr="00D66913">
        <w:rPr>
          <w:rFonts w:hint="cs"/>
          <w:rtl/>
          <w:lang w:bidi="ur-PK"/>
        </w:rPr>
        <w:t>ہ</w:t>
      </w:r>
      <w:r>
        <w:rPr>
          <w:rFonts w:hint="cs"/>
          <w:rtl/>
          <w:lang w:bidi="ur-PK"/>
        </w:rPr>
        <w:t xml:space="preserve"> کیا تو آپ ن</w:t>
      </w:r>
      <w:r w:rsidRPr="00D66913">
        <w:rPr>
          <w:rFonts w:hint="cs"/>
          <w:rtl/>
          <w:lang w:bidi="ur-PK"/>
        </w:rPr>
        <w:t>ے</w:t>
      </w:r>
      <w:r>
        <w:rPr>
          <w:rFonts w:hint="cs"/>
          <w:rtl/>
          <w:lang w:bidi="ur-PK"/>
        </w:rPr>
        <w:t xml:space="preserve"> فرمایا:لوگ </w:t>
      </w:r>
      <w:r>
        <w:rPr>
          <w:rtl/>
          <w:lang w:bidi="ur-PK"/>
        </w:rPr>
        <w:t>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محمد</w:t>
      </w:r>
      <w:r w:rsidRPr="00F57BD6">
        <w:rPr>
          <w:rFonts w:hint="cs"/>
          <w:rtl/>
        </w:rPr>
        <w:t>ؐ</w:t>
      </w:r>
      <w:r>
        <w:rPr>
          <w:rFonts w:hint="cs"/>
          <w:rtl/>
          <w:lang w:bidi="ur-PK"/>
        </w:rPr>
        <w:t xml:space="preserve"> 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اصحاب کو قتل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D11A8A">
        <w:rPr>
          <w:rStyle w:val="libFootnotenumChar"/>
          <w:rFonts w:hint="cs"/>
          <w:rtl/>
        </w:rPr>
        <w:t>(</w:t>
      </w:r>
      <w:r w:rsidRPr="00D11A8A">
        <w:rPr>
          <w:rStyle w:val="libFootnotenumChar"/>
          <w:rtl/>
        </w:rPr>
        <w:t>۲)</w:t>
      </w:r>
      <w:r>
        <w:rPr>
          <w:rtl/>
          <w:lang w:bidi="ur-PK"/>
        </w:rPr>
        <w:t>ان واقعات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موقع آئ</w:t>
      </w:r>
      <w:r w:rsidRPr="00D66913">
        <w:rPr>
          <w:rFonts w:hint="cs"/>
          <w:rtl/>
          <w:lang w:bidi="ur-PK"/>
        </w:rPr>
        <w:t>ے</w:t>
      </w:r>
      <w:r>
        <w:rPr>
          <w:rFonts w:hint="cs"/>
          <w:rtl/>
          <w:lang w:bidi="ur-PK"/>
        </w:rPr>
        <w:t xml:space="preserve"> جب انصار 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اور حضور سرورِ دو عالم</w:t>
      </w:r>
      <w:r w:rsidRPr="00F57BD6">
        <w:rPr>
          <w:rFonts w:hint="cs"/>
          <w:rtl/>
        </w:rPr>
        <w:t>ؐ</w:t>
      </w:r>
      <w:r>
        <w:rPr>
          <w:rFonts w:hint="cs"/>
          <w:rtl/>
          <w:lang w:bidi="ur-PK"/>
        </w:rPr>
        <w:t>،منافقین اور یاکارو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چشم پوشی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حتی الامکان ان س</w:t>
      </w:r>
      <w:r w:rsidRPr="00D66913">
        <w:rPr>
          <w:rFonts w:hint="cs"/>
          <w:rtl/>
          <w:lang w:bidi="ur-PK"/>
        </w:rPr>
        <w:t>ے</w:t>
      </w:r>
      <w:r>
        <w:rPr>
          <w:rFonts w:hint="cs"/>
          <w:rtl/>
          <w:lang w:bidi="ur-PK"/>
        </w:rPr>
        <w:t xml:space="preserve"> اُلج</w:t>
      </w:r>
      <w:r w:rsidRPr="00D66913">
        <w:rPr>
          <w:rFonts w:hint="cs"/>
          <w:rtl/>
          <w:lang w:bidi="ur-PK"/>
        </w:rPr>
        <w:t>ھ</w:t>
      </w:r>
      <w:r>
        <w:rPr>
          <w:rFonts w:hint="cs"/>
          <w:rtl/>
          <w:lang w:bidi="ur-PK"/>
        </w:rPr>
        <w:t>نا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دیک</w:t>
      </w:r>
      <w:r w:rsidRPr="00D66913">
        <w:rPr>
          <w:rFonts w:hint="cs"/>
          <w:rtl/>
          <w:lang w:bidi="ur-PK"/>
        </w:rPr>
        <w:t>ھ</w:t>
      </w:r>
      <w:r>
        <w:rPr>
          <w:rtl/>
          <w:lang w:bidi="ur-PK"/>
        </w:rPr>
        <w:t xml:space="preserve"> ک</w:t>
      </w:r>
      <w:r w:rsidRPr="00D66913">
        <w:rPr>
          <w:rFonts w:hint="cs"/>
          <w:rtl/>
          <w:lang w:bidi="ur-PK"/>
        </w:rPr>
        <w:t>ے</w:t>
      </w:r>
      <w:r>
        <w:rPr>
          <w:rFonts w:hint="cs"/>
          <w:rtl/>
          <w:lang w:bidi="ur-PK"/>
        </w:rPr>
        <w:t xml:space="preserve"> انصار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قریش اور اُن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خیال لوگ موقع</w:t>
      </w:r>
      <w:r w:rsidRPr="00D66913">
        <w:rPr>
          <w:rFonts w:hint="cs"/>
          <w:rtl/>
          <w:lang w:bidi="ur-PK"/>
        </w:rPr>
        <w:t>ہ</w:t>
      </w:r>
      <w:r>
        <w:rPr>
          <w:rFonts w:hint="cs"/>
          <w:rtl/>
          <w:lang w:bidi="ur-PK"/>
        </w:rPr>
        <w:t xml:space="preserve"> کی تلاش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آج موقع</w:t>
      </w:r>
      <w:r w:rsidRPr="00D66913">
        <w:rPr>
          <w:rFonts w:hint="cs"/>
          <w:rtl/>
          <w:lang w:bidi="ur-PK"/>
        </w:rPr>
        <w:t>ہ</w:t>
      </w:r>
      <w:r>
        <w:rPr>
          <w:rFonts w:hint="cs"/>
          <w:rtl/>
          <w:lang w:bidi="ur-PK"/>
        </w:rPr>
        <w:t xml:space="preserve"> ملا </w:t>
      </w:r>
      <w:r w:rsidRPr="00D66913">
        <w:rPr>
          <w:rFonts w:hint="cs"/>
          <w:rtl/>
          <w:lang w:bidi="ur-PK"/>
        </w:rPr>
        <w:t>ہے</w:t>
      </w:r>
      <w:r>
        <w:rPr>
          <w:rFonts w:hint="cs"/>
          <w:rtl/>
          <w:lang w:bidi="ur-PK"/>
        </w:rPr>
        <w:t xml:space="preserve"> تو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حکومت کو چ</w:t>
      </w:r>
      <w:r w:rsidRPr="00D66913">
        <w:rPr>
          <w:rFonts w:hint="cs"/>
          <w:rtl/>
          <w:lang w:bidi="ur-PK"/>
        </w:rPr>
        <w:t>ھ</w:t>
      </w:r>
      <w:r>
        <w:rPr>
          <w:rFonts w:hint="cs"/>
          <w:rtl/>
          <w:lang w:bidi="ur-PK"/>
        </w:rPr>
        <w:t>ین لینا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انصار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سوچا ک</w:t>
      </w:r>
      <w:r w:rsidRPr="00D66913">
        <w:rPr>
          <w:rFonts w:hint="cs"/>
          <w:rtl/>
          <w:lang w:bidi="ur-PK"/>
        </w:rPr>
        <w:t>ہ</w:t>
      </w:r>
      <w:r>
        <w:rPr>
          <w:rFonts w:hint="cs"/>
          <w:rtl/>
          <w:lang w:bidi="ur-PK"/>
        </w:rPr>
        <w:t xml:space="preserve"> جب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حکومت ر</w:t>
      </w:r>
      <w:r w:rsidRPr="00D66913">
        <w:rPr>
          <w:rFonts w:hint="cs"/>
          <w:rtl/>
          <w:lang w:bidi="ur-PK"/>
        </w:rPr>
        <w:t>ہ</w:t>
      </w:r>
      <w:r>
        <w:rPr>
          <w:rFonts w:hint="cs"/>
          <w:rtl/>
          <w:lang w:bidi="ur-PK"/>
        </w:rPr>
        <w:t xml:space="preserve">نی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تو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کوشش کری</w:t>
      </w:r>
      <w:r w:rsidRPr="00D66913">
        <w:rPr>
          <w:rFonts w:hint="cs"/>
          <w:rtl/>
          <w:lang w:bidi="ur-PK"/>
        </w:rPr>
        <w:t>ں</w:t>
      </w:r>
      <w:r>
        <w:rPr>
          <w:rFonts w:hint="cs"/>
          <w:rtl/>
          <w:lang w:bidi="ur-PK"/>
        </w:rPr>
        <w:t xml:space="preserve"> اور قریش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راست</w:t>
      </w:r>
      <w:r w:rsidRPr="00D66913">
        <w:rPr>
          <w:rFonts w:hint="cs"/>
          <w:rtl/>
          <w:lang w:bidi="ur-PK"/>
        </w:rPr>
        <w:t>ہ</w:t>
      </w:r>
      <w:r>
        <w:rPr>
          <w:rFonts w:hint="cs"/>
          <w:rtl/>
          <w:lang w:bidi="ur-PK"/>
        </w:rPr>
        <w:t xml:space="preserve"> ب</w:t>
      </w:r>
      <w:r>
        <w:rPr>
          <w:rtl/>
          <w:lang w:bidi="ur-PK"/>
        </w:rPr>
        <w:t>ند کردی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انصار کو ی</w:t>
      </w:r>
      <w:r w:rsidRPr="00D66913">
        <w:rPr>
          <w:rFonts w:hint="cs"/>
          <w:rtl/>
          <w:lang w:bidi="ur-PK"/>
        </w:rPr>
        <w:t>ہ</w:t>
      </w:r>
      <w:r>
        <w:rPr>
          <w:rFonts w:hint="cs"/>
          <w:rtl/>
          <w:lang w:bidi="ur-PK"/>
        </w:rPr>
        <w:t xml:space="preserve"> توقع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اگر خلافت کا پلّ</w:t>
      </w:r>
      <w:r w:rsidRPr="00D66913">
        <w:rPr>
          <w:rFonts w:hint="cs"/>
          <w:rtl/>
          <w:lang w:bidi="ur-PK"/>
        </w:rPr>
        <w:t>ہ</w:t>
      </w:r>
      <w:r>
        <w:rPr>
          <w:rFonts w:hint="cs"/>
          <w:rtl/>
          <w:lang w:bidi="ur-PK"/>
        </w:rPr>
        <w:t xml:space="preserve"> جُ</w:t>
      </w:r>
      <w:r w:rsidRPr="00D66913">
        <w:rPr>
          <w:rFonts w:hint="cs"/>
          <w:rtl/>
          <w:lang w:bidi="ur-PK"/>
        </w:rPr>
        <w:t>ھ</w:t>
      </w:r>
      <w:r>
        <w:rPr>
          <w:rFonts w:hint="cs"/>
          <w:rtl/>
          <w:lang w:bidi="ur-PK"/>
        </w:rPr>
        <w:t>کا اور خلافت اپن</w:t>
      </w:r>
      <w:r w:rsidRPr="00D66913">
        <w:rPr>
          <w:rFonts w:hint="cs"/>
          <w:rtl/>
          <w:lang w:bidi="ur-PK"/>
        </w:rPr>
        <w:t>ے</w:t>
      </w:r>
      <w:r>
        <w:rPr>
          <w:rFonts w:hint="cs"/>
          <w:rtl/>
          <w:lang w:bidi="ur-PK"/>
        </w:rPr>
        <w:t xml:space="preserve"> مرکز س</w:t>
      </w:r>
      <w:r w:rsidRPr="00D66913">
        <w:rPr>
          <w:rFonts w:hint="cs"/>
          <w:rtl/>
          <w:lang w:bidi="ur-PK"/>
        </w:rPr>
        <w:t>ے</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 xml:space="preserve">ی تو منافقین اور طلقا اس پر قابض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حاکم بن</w:t>
      </w:r>
    </w:p>
    <w:p w:rsidR="00D66913" w:rsidRDefault="00D66913" w:rsidP="00D11A8A">
      <w:pPr>
        <w:pStyle w:val="libFootnote0"/>
        <w:rPr>
          <w:rtl/>
        </w:rPr>
      </w:pPr>
      <w:r>
        <w:rPr>
          <w:rFonts w:hint="cs"/>
          <w:rtl/>
        </w:rPr>
        <w:t>۔۔۔۔۔۔۔۔۔۔۔۔۔۔۔</w:t>
      </w:r>
    </w:p>
    <w:p w:rsidR="00D66913" w:rsidRDefault="00D66913" w:rsidP="00D11A8A">
      <w:pPr>
        <w:pStyle w:val="libFootnote0"/>
        <w:rPr>
          <w:rtl/>
        </w:rPr>
      </w:pPr>
      <w:r>
        <w:rPr>
          <w:rtl/>
        </w:rPr>
        <w:t>(</w:t>
      </w:r>
      <w:r>
        <w:rPr>
          <w:rtl/>
          <w:lang w:bidi="fa-IR"/>
        </w:rPr>
        <w:t>۱)</w:t>
      </w:r>
      <w:r>
        <w:rPr>
          <w:rtl/>
        </w:rPr>
        <w:t>تفسیر ابن کثیرج:</w:t>
      </w:r>
      <w:r>
        <w:rPr>
          <w:rtl/>
          <w:lang w:bidi="fa-IR"/>
        </w:rPr>
        <w:t>۲</w:t>
      </w:r>
      <w:r>
        <w:rPr>
          <w:rtl/>
        </w:rPr>
        <w:t>ص:</w:t>
      </w:r>
      <w:r>
        <w:rPr>
          <w:rtl/>
          <w:lang w:bidi="fa-IR"/>
        </w:rPr>
        <w:t>۳۷۳</w:t>
      </w:r>
      <w:r>
        <w:rPr>
          <w:rtl/>
        </w:rPr>
        <w:t>،سبل ال</w:t>
      </w:r>
      <w:r w:rsidRPr="00D66913">
        <w:rPr>
          <w:rFonts w:hint="cs"/>
          <w:rtl/>
        </w:rPr>
        <w:t>ہ</w:t>
      </w:r>
      <w:r>
        <w:rPr>
          <w:rFonts w:hint="cs"/>
          <w:rtl/>
        </w:rPr>
        <w:t>دی و الرشادج:</w:t>
      </w:r>
      <w:r>
        <w:rPr>
          <w:rtl/>
          <w:lang w:bidi="fa-IR"/>
        </w:rPr>
        <w:t>۵</w:t>
      </w:r>
      <w:r>
        <w:rPr>
          <w:rtl/>
        </w:rPr>
        <w:t>ص:</w:t>
      </w:r>
      <w:r>
        <w:rPr>
          <w:rtl/>
          <w:lang w:bidi="fa-IR"/>
        </w:rPr>
        <w:t>۴۶۷</w:t>
      </w:r>
      <w:r>
        <w:rPr>
          <w:rtl/>
        </w:rPr>
        <w:t>،الدر المنثور ج:</w:t>
      </w:r>
      <w:r>
        <w:rPr>
          <w:rtl/>
          <w:lang w:bidi="fa-IR"/>
        </w:rPr>
        <w:t>۴</w:t>
      </w:r>
      <w:r>
        <w:rPr>
          <w:rtl/>
        </w:rPr>
        <w:t>ص:</w:t>
      </w:r>
      <w:r>
        <w:rPr>
          <w:rtl/>
          <w:lang w:bidi="fa-IR"/>
        </w:rPr>
        <w:t>۲۴۴</w:t>
      </w:r>
      <w:r>
        <w:rPr>
          <w:rtl/>
        </w:rPr>
        <w:t>،روح المعانی ج:</w:t>
      </w:r>
      <w:r>
        <w:rPr>
          <w:rtl/>
          <w:lang w:bidi="fa-IR"/>
        </w:rPr>
        <w:t>۱۰</w:t>
      </w:r>
      <w:r>
        <w:rPr>
          <w:rtl/>
        </w:rPr>
        <w:t>ص:</w:t>
      </w:r>
      <w:r>
        <w:rPr>
          <w:rtl/>
          <w:lang w:bidi="fa-IR"/>
        </w:rPr>
        <w:t>۱۳۹)</w:t>
      </w:r>
    </w:p>
    <w:p w:rsidR="00E462A7" w:rsidRDefault="00D66913" w:rsidP="00D11A8A">
      <w:pPr>
        <w:pStyle w:val="libFootnote0"/>
        <w:rPr>
          <w:rtl/>
          <w:lang w:bidi="fa-IR"/>
        </w:rPr>
      </w:pPr>
      <w:r>
        <w:rPr>
          <w:rtl/>
        </w:rPr>
        <w:t>(</w:t>
      </w:r>
      <w:r>
        <w:rPr>
          <w:rtl/>
          <w:lang w:bidi="fa-IR"/>
        </w:rPr>
        <w:t>۲)</w:t>
      </w:r>
      <w:r>
        <w:rPr>
          <w:rtl/>
        </w:rPr>
        <w:t>تاریخ المدین</w:t>
      </w:r>
      <w:r w:rsidRPr="00D66913">
        <w:rPr>
          <w:rFonts w:hint="cs"/>
          <w:rtl/>
        </w:rPr>
        <w:t>ہ</w:t>
      </w:r>
      <w:r>
        <w:rPr>
          <w:rFonts w:hint="cs"/>
          <w:rtl/>
        </w:rPr>
        <w:t xml:space="preserve"> ج:</w:t>
      </w:r>
      <w:r>
        <w:rPr>
          <w:rtl/>
          <w:lang w:bidi="fa-IR"/>
        </w:rPr>
        <w:t>۱</w:t>
      </w:r>
      <w:r>
        <w:rPr>
          <w:rtl/>
        </w:rPr>
        <w:t>ص:</w:t>
      </w:r>
      <w:r>
        <w:rPr>
          <w:rtl/>
          <w:lang w:bidi="fa-IR"/>
        </w:rPr>
        <w:t>۲۶۶</w:t>
      </w:r>
      <w:r>
        <w:rPr>
          <w:rtl/>
        </w:rPr>
        <w:t>اور اسی طرح ص:</w:t>
      </w:r>
      <w:r>
        <w:rPr>
          <w:rtl/>
          <w:lang w:bidi="fa-IR"/>
        </w:rPr>
        <w:t>۳۶۰</w:t>
      </w:r>
    </w:p>
    <w:p w:rsidR="00D66913" w:rsidRPr="00E462A7" w:rsidRDefault="00E462A7"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چونک</w:t>
      </w:r>
      <w:r w:rsidRPr="00D66913">
        <w:rPr>
          <w:rFonts w:hint="cs"/>
          <w:rtl/>
          <w:lang w:bidi="ur-PK"/>
        </w:rPr>
        <w:t>ہ</w:t>
      </w:r>
      <w:r>
        <w:rPr>
          <w:rFonts w:hint="cs"/>
          <w:rtl/>
          <w:lang w:bidi="ur-PK"/>
        </w:rPr>
        <w:t xml:space="preserve"> انصار ن</w:t>
      </w:r>
      <w:r w:rsidRPr="00D66913">
        <w:rPr>
          <w:rFonts w:hint="cs"/>
          <w:rtl/>
          <w:lang w:bidi="ur-PK"/>
        </w:rPr>
        <w:t>ے</w:t>
      </w:r>
      <w:r>
        <w:rPr>
          <w:rFonts w:hint="cs"/>
          <w:rtl/>
          <w:lang w:bidi="ur-PK"/>
        </w:rPr>
        <w:t xml:space="preserve"> قریش ک</w:t>
      </w:r>
      <w:r w:rsidRPr="00D66913">
        <w:rPr>
          <w:rFonts w:hint="cs"/>
          <w:rtl/>
          <w:lang w:bidi="ur-PK"/>
        </w:rPr>
        <w:t>ے</w:t>
      </w:r>
      <w:r>
        <w:rPr>
          <w:rFonts w:hint="cs"/>
          <w:rtl/>
          <w:lang w:bidi="ur-PK"/>
        </w:rPr>
        <w:t xml:space="preserve"> خلاف سرکارِ دو عالم</w:t>
      </w:r>
      <w:r w:rsidRPr="00F57BD6">
        <w:rPr>
          <w:rFonts w:hint="cs"/>
          <w:rtl/>
        </w:rPr>
        <w:t>ؐ</w:t>
      </w:r>
      <w:r>
        <w:rPr>
          <w:rFonts w:hint="cs"/>
          <w:rtl/>
          <w:lang w:bidi="ur-PK"/>
        </w:rPr>
        <w:t xml:space="preserve"> کی نصرت کی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عرب ک</w:t>
      </w:r>
      <w:r w:rsidRPr="00D66913">
        <w:rPr>
          <w:rFonts w:hint="cs"/>
          <w:rtl/>
          <w:lang w:bidi="ur-PK"/>
        </w:rPr>
        <w:t>ے</w:t>
      </w:r>
      <w:r>
        <w:rPr>
          <w:rFonts w:hint="cs"/>
          <w:rtl/>
          <w:lang w:bidi="ur-PK"/>
        </w:rPr>
        <w:t xml:space="preserve"> بُدّوا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انتقام لین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ذرا ب</w:t>
      </w:r>
      <w:r w:rsidRPr="00D66913">
        <w:rPr>
          <w:rFonts w:hint="cs"/>
          <w:rtl/>
          <w:lang w:bidi="ur-PK"/>
        </w:rPr>
        <w:t>ھ</w:t>
      </w:r>
      <w:r>
        <w:rPr>
          <w:rFonts w:hint="cs"/>
          <w:rtl/>
          <w:lang w:bidi="ur-PK"/>
        </w:rPr>
        <w:t>ی سُستی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نصرت پیغمبر</w:t>
      </w:r>
      <w:r w:rsidRPr="00F57BD6">
        <w:rPr>
          <w:rFonts w:hint="cs"/>
          <w:rtl/>
        </w:rPr>
        <w:t>ؐ</w:t>
      </w:r>
      <w:r>
        <w:rPr>
          <w:rFonts w:hint="cs"/>
          <w:rtl/>
          <w:lang w:bidi="ur-PK"/>
        </w:rPr>
        <w:t xml:space="preserve"> کی سزا بلک</w:t>
      </w:r>
      <w:r w:rsidRPr="00D66913">
        <w:rPr>
          <w:rFonts w:hint="cs"/>
          <w:rtl/>
          <w:lang w:bidi="ur-PK"/>
        </w:rPr>
        <w:t>ہ</w:t>
      </w:r>
      <w:r>
        <w:rPr>
          <w:rFonts w:hint="cs"/>
          <w:rtl/>
          <w:lang w:bidi="ur-PK"/>
        </w:rPr>
        <w:t xml:space="preserve"> سخت ترین سزا دی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اگر انصار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لیت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خلافت امیرالمومنین</w:t>
      </w:r>
      <w:r w:rsidRPr="00F57BD6">
        <w:rPr>
          <w:rFonts w:hint="cs"/>
          <w:rtl/>
        </w:rPr>
        <w:t>ؑ</w:t>
      </w:r>
      <w:r>
        <w:rPr>
          <w:rFonts w:hint="cs"/>
          <w:rtl/>
          <w:lang w:bidi="ur-PK"/>
        </w:rPr>
        <w:t xml:space="preserve">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تو ب</w:t>
      </w:r>
      <w:r w:rsidRPr="00D66913">
        <w:rPr>
          <w:rFonts w:hint="cs"/>
          <w:rtl/>
          <w:lang w:bidi="ur-PK"/>
        </w:rPr>
        <w:t>ہ</w:t>
      </w:r>
      <w:r>
        <w:rPr>
          <w:rFonts w:hint="cs"/>
          <w:rtl/>
          <w:lang w:bidi="ur-PK"/>
        </w:rPr>
        <w:t>ت ممکن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پر غالب آن</w:t>
      </w:r>
      <w:r w:rsidRPr="00D66913">
        <w:rPr>
          <w:rFonts w:hint="cs"/>
          <w:rtl/>
          <w:lang w:bidi="ur-PK"/>
        </w:rPr>
        <w:t>ے</w:t>
      </w:r>
      <w:r>
        <w:rPr>
          <w:rFonts w:hint="cs"/>
          <w:rtl/>
          <w:lang w:bidi="ur-PK"/>
        </w:rPr>
        <w:t xml:space="preserve"> کی اور آپ س</w:t>
      </w:r>
      <w:r w:rsidRPr="00D66913">
        <w:rPr>
          <w:rFonts w:hint="cs"/>
          <w:rtl/>
          <w:lang w:bidi="ur-PK"/>
        </w:rPr>
        <w:t>ے</w:t>
      </w:r>
      <w:r>
        <w:rPr>
          <w:rFonts w:hint="cs"/>
          <w:rtl/>
          <w:lang w:bidi="ur-PK"/>
        </w:rPr>
        <w:t xml:space="preserve"> خلافت چ</w:t>
      </w:r>
      <w:r w:rsidRPr="00D66913">
        <w:rPr>
          <w:rFonts w:hint="cs"/>
          <w:rtl/>
          <w:lang w:bidi="ur-PK"/>
        </w:rPr>
        <w:t>ھ</w:t>
      </w:r>
      <w:r>
        <w:rPr>
          <w:rFonts w:hint="cs"/>
          <w:rtl/>
          <w:lang w:bidi="ur-PK"/>
        </w:rPr>
        <w:t>ینن</w:t>
      </w:r>
      <w:r w:rsidRPr="00D66913">
        <w:rPr>
          <w:rFonts w:hint="cs"/>
          <w:rtl/>
          <w:lang w:bidi="ur-PK"/>
        </w:rPr>
        <w:t>ے</w:t>
      </w:r>
      <w:r>
        <w:rPr>
          <w:rFonts w:hint="cs"/>
          <w:rtl/>
          <w:lang w:bidi="ur-PK"/>
        </w:rPr>
        <w:t xml:space="preserve"> کی،نیز نص وارد س</w:t>
      </w:r>
      <w:r w:rsidRPr="00D66913">
        <w:rPr>
          <w:rFonts w:hint="cs"/>
          <w:rtl/>
          <w:lang w:bidi="ur-PK"/>
        </w:rPr>
        <w:t>ے</w:t>
      </w:r>
      <w:r>
        <w:rPr>
          <w:rFonts w:hint="cs"/>
          <w:rtl/>
          <w:lang w:bidi="ur-PK"/>
        </w:rPr>
        <w:t xml:space="preserve"> تجا</w:t>
      </w:r>
      <w:r w:rsidRPr="00D66913">
        <w:rPr>
          <w:rFonts w:hint="cs"/>
          <w:rtl/>
          <w:lang w:bidi="ur-PK"/>
        </w:rPr>
        <w:t>ہ</w:t>
      </w:r>
      <w:r>
        <w:rPr>
          <w:rFonts w:hint="cs"/>
          <w:rtl/>
          <w:lang w:bidi="ur-PK"/>
        </w:rPr>
        <w:t>ل کی کوشش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،میر</w:t>
      </w:r>
      <w:r w:rsidRPr="00D66913">
        <w:rPr>
          <w:rFonts w:hint="cs"/>
          <w:rtl/>
          <w:lang w:bidi="ur-PK"/>
        </w:rPr>
        <w:t>ے</w:t>
      </w:r>
      <w:r>
        <w:rPr>
          <w:rFonts w:hint="cs"/>
          <w:rtl/>
          <w:lang w:bidi="ur-PK"/>
        </w:rPr>
        <w:t xml:space="preserve"> اس خیال کی ش</w:t>
      </w:r>
      <w:r w:rsidRPr="00D66913">
        <w:rPr>
          <w:rFonts w:hint="cs"/>
          <w:rtl/>
          <w:lang w:bidi="ur-PK"/>
        </w:rPr>
        <w:t>ہ</w:t>
      </w:r>
      <w:r>
        <w:rPr>
          <w:rFonts w:hint="cs"/>
          <w:rtl/>
          <w:lang w:bidi="ur-PK"/>
        </w:rPr>
        <w:t>ادت و</w:t>
      </w:r>
      <w:r w:rsidRPr="00D66913">
        <w:rPr>
          <w:rFonts w:hint="cs"/>
          <w:rtl/>
          <w:lang w:bidi="ur-PK"/>
        </w:rPr>
        <w:t>ہ</w:t>
      </w:r>
      <w:r>
        <w:rPr>
          <w:rFonts w:hint="cs"/>
          <w:rtl/>
          <w:lang w:bidi="ur-PK"/>
        </w:rPr>
        <w:t xml:space="preserve"> واقعات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مورخین ن</w:t>
      </w:r>
      <w:r w:rsidRPr="00D66913">
        <w:rPr>
          <w:rFonts w:hint="cs"/>
          <w:rtl/>
          <w:lang w:bidi="ur-PK"/>
        </w:rPr>
        <w:t>ے</w:t>
      </w:r>
      <w:r>
        <w:rPr>
          <w:rFonts w:hint="cs"/>
          <w:rtl/>
          <w:lang w:bidi="ur-PK"/>
        </w:rPr>
        <w:t>((احداثِ سقیف</w:t>
      </w:r>
      <w:r w:rsidRPr="00D66913">
        <w:rPr>
          <w:rFonts w:hint="cs"/>
          <w:rtl/>
          <w:lang w:bidi="ur-PK"/>
        </w:rPr>
        <w:t>ہ</w:t>
      </w:r>
      <w:r>
        <w:rPr>
          <w:rFonts w:hint="cs"/>
          <w:rtl/>
          <w:lang w:bidi="ur-PK"/>
        </w:rPr>
        <w:t>))ک</w:t>
      </w:r>
      <w:r w:rsidRPr="00D66913">
        <w:rPr>
          <w:rFonts w:hint="cs"/>
          <w:rtl/>
          <w:lang w:bidi="ur-PK"/>
        </w:rPr>
        <w:t>ے</w:t>
      </w:r>
      <w:r>
        <w:rPr>
          <w:rFonts w:hint="cs"/>
          <w:rtl/>
          <w:lang w:bidi="ur-PK"/>
        </w:rPr>
        <w:t xml:space="preserve"> عنوان س</w:t>
      </w:r>
      <w:r w:rsidRPr="00D66913">
        <w:rPr>
          <w:rFonts w:hint="cs"/>
          <w:rtl/>
          <w:lang w:bidi="ur-PK"/>
        </w:rPr>
        <w:t>ے</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w:t>
      </w:r>
      <w:r>
        <w:rPr>
          <w:rtl/>
          <w:lang w:bidi="ur-PK"/>
        </w:rPr>
        <w:t>ا</w:t>
      </w:r>
      <w:r w:rsidRPr="00D66913">
        <w:rPr>
          <w:rFonts w:hint="cs"/>
          <w:rtl/>
          <w:lang w:bidi="ur-PK"/>
        </w:rPr>
        <w:t>ہ</w:t>
      </w:r>
      <w:r>
        <w:rPr>
          <w:rFonts w:hint="cs"/>
          <w:rtl/>
          <w:lang w:bidi="ur-PK"/>
        </w:rPr>
        <w:t>لِ حدیث ن</w:t>
      </w:r>
      <w:r w:rsidRPr="00D66913">
        <w:rPr>
          <w:rFonts w:hint="cs"/>
          <w:rtl/>
          <w:lang w:bidi="ur-PK"/>
        </w:rPr>
        <w:t>ے</w:t>
      </w:r>
      <w:r>
        <w:rPr>
          <w:rFonts w:hint="cs"/>
          <w:rtl/>
          <w:lang w:bidi="ur-PK"/>
        </w:rPr>
        <w:t xml:space="preserve"> جن کی طرف اشار</w:t>
      </w:r>
      <w:r w:rsidRPr="00D66913">
        <w:rPr>
          <w:rFonts w:hint="cs"/>
          <w:rtl/>
          <w:lang w:bidi="ur-PK"/>
        </w:rPr>
        <w:t>ہ</w:t>
      </w:r>
      <w:r>
        <w:rPr>
          <w:rFonts w:hint="cs"/>
          <w:rtl/>
          <w:lang w:bidi="ur-PK"/>
        </w:rPr>
        <w:t xml:space="preserve"> کیا </w:t>
      </w:r>
      <w:r w:rsidRPr="00D66913">
        <w:rPr>
          <w:rFonts w:hint="cs"/>
          <w:rtl/>
          <w:lang w:bidi="ur-PK"/>
        </w:rPr>
        <w:t>ہے</w:t>
      </w:r>
      <w:r w:rsidRPr="00F57BD6">
        <w:rPr>
          <w:rFonts w:hint="cs"/>
          <w:rtl/>
        </w:rPr>
        <w:t>۔</w:t>
      </w:r>
    </w:p>
    <w:p w:rsidR="00D66913" w:rsidRDefault="00D66913" w:rsidP="005E7F9C">
      <w:pPr>
        <w:pStyle w:val="Heading1"/>
        <w:rPr>
          <w:rtl/>
          <w:lang w:bidi="ur-PK"/>
        </w:rPr>
      </w:pPr>
      <w:bookmarkStart w:id="148" w:name="_Toc439235531"/>
      <w:r>
        <w:rPr>
          <w:rtl/>
          <w:lang w:bidi="ur-PK"/>
        </w:rPr>
        <w:t>انصار ک</w:t>
      </w:r>
      <w:r w:rsidRPr="00D66913">
        <w:rPr>
          <w:rFonts w:hint="cs"/>
          <w:rtl/>
          <w:lang w:bidi="ur-PK"/>
        </w:rPr>
        <w:t>ے</w:t>
      </w:r>
      <w:r>
        <w:rPr>
          <w:rFonts w:hint="cs"/>
          <w:rtl/>
          <w:lang w:bidi="ur-PK"/>
        </w:rPr>
        <w:t xml:space="preserve"> آرا اور ان ک</w:t>
      </w:r>
      <w:r w:rsidRPr="00D66913">
        <w:rPr>
          <w:rFonts w:hint="cs"/>
          <w:rtl/>
          <w:lang w:bidi="ur-PK"/>
        </w:rPr>
        <w:t>ے</w:t>
      </w:r>
      <w:r>
        <w:rPr>
          <w:rFonts w:hint="cs"/>
          <w:rtl/>
          <w:lang w:bidi="ur-PK"/>
        </w:rPr>
        <w:t xml:space="preserve"> نظری</w:t>
      </w:r>
      <w:r w:rsidRPr="00D66913">
        <w:rPr>
          <w:rFonts w:hint="cs"/>
          <w:rtl/>
          <w:lang w:bidi="ur-PK"/>
        </w:rPr>
        <w:t>ے</w:t>
      </w:r>
      <w:bookmarkEnd w:id="148"/>
    </w:p>
    <w:p w:rsidR="00D66913" w:rsidRDefault="00D66913" w:rsidP="00D66913">
      <w:pPr>
        <w:pStyle w:val="libNormal"/>
        <w:rPr>
          <w:rtl/>
          <w:lang w:bidi="ur-PK"/>
        </w:rPr>
      </w:pPr>
      <w:r>
        <w:rPr>
          <w:rtl/>
          <w:lang w:bidi="ur-PK"/>
        </w:rPr>
        <w:t>ابن ابی الحدید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جو</w:t>
      </w:r>
      <w:r w:rsidRPr="00D66913">
        <w:rPr>
          <w:rFonts w:hint="cs"/>
          <w:rtl/>
          <w:lang w:bidi="ur-PK"/>
        </w:rPr>
        <w:t>ہ</w:t>
      </w:r>
      <w:r>
        <w:rPr>
          <w:rFonts w:hint="cs"/>
          <w:rtl/>
          <w:lang w:bidi="ur-PK"/>
        </w:rPr>
        <w:t>ری ن</w:t>
      </w:r>
      <w:r w:rsidRPr="00D66913">
        <w:rPr>
          <w:rFonts w:hint="cs"/>
          <w:rtl/>
          <w:lang w:bidi="ur-PK"/>
        </w:rPr>
        <w:t>ے</w:t>
      </w:r>
      <w:r>
        <w:rPr>
          <w:rFonts w:hint="cs"/>
          <w:rtl/>
          <w:lang w:bidi="ur-PK"/>
        </w:rPr>
        <w:t xml:space="preserve"> اپنی کتاب((السقیف</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ن</w:t>
      </w:r>
      <w:r w:rsidRPr="00D66913">
        <w:rPr>
          <w:rFonts w:hint="cs"/>
          <w:rtl/>
          <w:lang w:bidi="ur-PK"/>
        </w:rPr>
        <w:t>ے</w:t>
      </w:r>
      <w:r>
        <w:rPr>
          <w:rFonts w:hint="cs"/>
          <w:rtl/>
          <w:lang w:bidi="ur-PK"/>
        </w:rPr>
        <w:t xml:space="preserve"> انصار کو خطاب کر ک</w:t>
      </w:r>
      <w:r w:rsidRPr="00D66913">
        <w:rPr>
          <w:rFonts w:hint="cs"/>
          <w:rtl/>
          <w:lang w:bidi="ur-PK"/>
        </w:rPr>
        <w:t>ے</w:t>
      </w:r>
      <w:r>
        <w:rPr>
          <w:rFonts w:hint="cs"/>
          <w:rtl/>
          <w:lang w:bidi="ur-PK"/>
        </w:rPr>
        <w:t xml:space="preserve"> بتایا ک</w:t>
      </w:r>
      <w:r w:rsidRPr="00D66913">
        <w:rPr>
          <w:rFonts w:hint="cs"/>
          <w:rtl/>
          <w:lang w:bidi="ur-PK"/>
        </w:rPr>
        <w:t>ہ</w:t>
      </w:r>
      <w:r>
        <w:rPr>
          <w:rFonts w:hint="cs"/>
          <w:rtl/>
          <w:lang w:bidi="ur-PK"/>
        </w:rPr>
        <w:t>((م</w:t>
      </w:r>
      <w:r w:rsidRPr="00D66913">
        <w:rPr>
          <w:rFonts w:hint="cs"/>
          <w:rtl/>
          <w:lang w:bidi="ur-PK"/>
        </w:rPr>
        <w:t>ہ</w:t>
      </w:r>
      <w:r>
        <w:rPr>
          <w:rFonts w:hint="cs"/>
          <w:rtl/>
          <w:lang w:bidi="ur-PK"/>
        </w:rPr>
        <w:t>اجرین قریش))انصار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مستحق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انصار ن</w:t>
      </w:r>
      <w:r w:rsidRPr="00D66913">
        <w:rPr>
          <w:rFonts w:hint="cs"/>
          <w:rtl/>
          <w:lang w:bidi="ur-PK"/>
        </w:rPr>
        <w:t>ے</w:t>
      </w:r>
      <w:r>
        <w:rPr>
          <w:rFonts w:hint="cs"/>
          <w:rtl/>
          <w:lang w:bidi="ur-PK"/>
        </w:rPr>
        <w:t xml:space="preserve"> ان کا جواب دیا،خدا</w:t>
      </w:r>
      <w:r>
        <w:rPr>
          <w:rtl/>
          <w:lang w:bidi="ur-PK"/>
        </w:rPr>
        <w:t xml:space="preserve"> کی قسم </w:t>
      </w:r>
      <w:r w:rsidRPr="00D66913">
        <w:rPr>
          <w:rFonts w:hint="cs"/>
          <w:rtl/>
          <w:lang w:bidi="ur-PK"/>
        </w:rPr>
        <w:t>ہ</w:t>
      </w:r>
      <w:r>
        <w:rPr>
          <w:rFonts w:hint="cs"/>
          <w:rtl/>
          <w:lang w:bidi="ur-PK"/>
        </w:rPr>
        <w:t>م اس خَیر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تم س</w:t>
      </w:r>
      <w:r w:rsidRPr="00D66913">
        <w:rPr>
          <w:rFonts w:hint="cs"/>
          <w:rtl/>
          <w:lang w:bidi="ur-PK"/>
        </w:rPr>
        <w:t>ے</w:t>
      </w:r>
      <w:r>
        <w:rPr>
          <w:rFonts w:hint="cs"/>
          <w:rtl/>
          <w:lang w:bidi="ur-PK"/>
        </w:rPr>
        <w:t xml:space="preserve"> حسد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جو خیر خدا ن</w:t>
      </w:r>
      <w:r w:rsidRPr="00D66913">
        <w:rPr>
          <w:rFonts w:hint="cs"/>
          <w:rtl/>
          <w:lang w:bidi="ur-PK"/>
        </w:rPr>
        <w:t>ے</w:t>
      </w:r>
      <w:r>
        <w:rPr>
          <w:rFonts w:hint="cs"/>
          <w:rtl/>
          <w:lang w:bidi="ur-PK"/>
        </w:rPr>
        <w:t xml:space="preserve"> تم تک پ</w:t>
      </w:r>
      <w:r w:rsidRPr="00D66913">
        <w:rPr>
          <w:rFonts w:hint="cs"/>
          <w:rtl/>
          <w:lang w:bidi="ur-PK"/>
        </w:rPr>
        <w:t>ہ</w:t>
      </w:r>
      <w:r>
        <w:rPr>
          <w:rFonts w:hint="cs"/>
          <w:rtl/>
          <w:lang w:bidi="ur-PK"/>
        </w:rPr>
        <w:t xml:space="preserve">نچایا </w:t>
      </w:r>
      <w:r w:rsidRPr="00D66913">
        <w:rPr>
          <w:rFonts w:hint="cs"/>
          <w:rtl/>
          <w:lang w:bidi="ur-PK"/>
        </w:rPr>
        <w:t>ہے</w:t>
      </w:r>
      <w:r>
        <w:rPr>
          <w:rFonts w:hint="cs"/>
          <w:rtl/>
          <w:lang w:bidi="ur-PK"/>
        </w:rPr>
        <w:t>،تم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مارا کوئی محبوب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پسندید</w:t>
      </w:r>
      <w:r w:rsidRPr="00D66913">
        <w:rPr>
          <w:rFonts w:hint="cs"/>
          <w:rtl/>
          <w:lang w:bidi="ur-PK"/>
        </w:rPr>
        <w:t>ہ</w:t>
      </w:r>
      <w:r>
        <w:rPr>
          <w:rFonts w:hint="cs"/>
          <w:rtl/>
          <w:lang w:bidi="ur-PK"/>
        </w:rPr>
        <w:t>،بلک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مستقبل س</w:t>
      </w:r>
      <w:r w:rsidRPr="00D66913">
        <w:rPr>
          <w:rFonts w:hint="cs"/>
          <w:rtl/>
          <w:lang w:bidi="ur-PK"/>
        </w:rPr>
        <w:t>ے</w:t>
      </w:r>
      <w:r>
        <w:rPr>
          <w:rFonts w:hint="cs"/>
          <w:rtl/>
          <w:lang w:bidi="ur-PK"/>
        </w:rPr>
        <w:t xml:space="preserve"> خوف 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بات س</w:t>
      </w:r>
      <w:r w:rsidRPr="00D66913">
        <w:rPr>
          <w:rFonts w:hint="cs"/>
          <w:rtl/>
          <w:lang w:bidi="ur-PK"/>
        </w:rPr>
        <w:t>ے</w:t>
      </w:r>
      <w:r>
        <w:rPr>
          <w:rFonts w:hint="cs"/>
          <w:rtl/>
          <w:lang w:bidi="ur-PK"/>
        </w:rPr>
        <w:t xml:space="preserve"> </w:t>
      </w:r>
      <w:r w:rsidRPr="00F57BD6">
        <w:rPr>
          <w:rFonts w:hint="cs"/>
          <w:rtl/>
        </w:rPr>
        <w:t>ڈ</w:t>
      </w:r>
      <w:r>
        <w:rPr>
          <w:rFonts w:hint="cs"/>
          <w:rtl/>
          <w:lang w:bidi="ur-PK"/>
        </w:rPr>
        <w:t>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امر ایس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نچ نائ</w:t>
      </w:r>
      <w:r w:rsidRPr="00D66913">
        <w:rPr>
          <w:rFonts w:hint="cs"/>
          <w:rtl/>
          <w:lang w:bidi="ur-PK"/>
        </w:rPr>
        <w:t>ے</w:t>
      </w:r>
      <w:r>
        <w:rPr>
          <w:rFonts w:hint="cs"/>
          <w:rtl/>
          <w:lang w:bidi="ur-PK"/>
        </w:rPr>
        <w:t xml:space="preserve"> جو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ن</w:t>
      </w:r>
      <w:r w:rsidRPr="00D66913">
        <w:rPr>
          <w:rFonts w:hint="cs"/>
          <w:rtl/>
          <w:lang w:bidi="ur-PK"/>
        </w:rPr>
        <w:t>ہ</w:t>
      </w:r>
      <w:r>
        <w:rPr>
          <w:rFonts w:hint="cs"/>
          <w:rtl/>
          <w:lang w:bidi="ur-PK"/>
        </w:rPr>
        <w:t xml:space="preserve"> </w:t>
      </w:r>
      <w:r>
        <w:rPr>
          <w:rtl/>
          <w:lang w:bidi="ur-PK"/>
        </w:rPr>
        <w:t>تم می</w:t>
      </w:r>
      <w:r w:rsidRPr="00D66913">
        <w:rPr>
          <w:rFonts w:hint="cs"/>
          <w:rtl/>
          <w:lang w:bidi="ur-PK"/>
        </w:rPr>
        <w:t>ں</w:t>
      </w:r>
      <w:r>
        <w:rPr>
          <w:rFonts w:hint="cs"/>
          <w:rtl/>
          <w:lang w:bidi="ur-PK"/>
        </w:rPr>
        <w:t xml:space="preserve"> س</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۱)</w:t>
      </w:r>
    </w:p>
    <w:p w:rsidR="00D66913" w:rsidRDefault="00D66913" w:rsidP="00D66913">
      <w:pPr>
        <w:pStyle w:val="libNormal"/>
        <w:rPr>
          <w:rtl/>
          <w:lang w:bidi="ur-PK"/>
        </w:rPr>
      </w:pPr>
      <w:r>
        <w:rPr>
          <w:rtl/>
          <w:lang w:bidi="ur-PK"/>
        </w:rPr>
        <w:t>دوسری روایت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حباب بن منذر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بدری صحابی ت</w:t>
      </w:r>
      <w:r w:rsidRPr="00D66913">
        <w:rPr>
          <w:rFonts w:hint="cs"/>
          <w:rtl/>
          <w:lang w:bidi="ur-PK"/>
        </w:rPr>
        <w:t>ھے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ا:ایک </w:t>
      </w:r>
      <w:r w:rsidRPr="00D66913">
        <w:rPr>
          <w:rFonts w:hint="cs"/>
          <w:rtl/>
          <w:lang w:bidi="ur-PK"/>
        </w:rPr>
        <w:t>ہ</w:t>
      </w:r>
      <w:r>
        <w:rPr>
          <w:rFonts w:hint="cs"/>
          <w:rtl/>
          <w:lang w:bidi="ur-PK"/>
        </w:rPr>
        <w:t>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امیر </w:t>
      </w:r>
      <w:r w:rsidRPr="00D66913">
        <w:rPr>
          <w:rFonts w:hint="cs"/>
          <w:rtl/>
          <w:lang w:bidi="ur-PK"/>
        </w:rPr>
        <w:t>ہ</w:t>
      </w:r>
      <w:r>
        <w:rPr>
          <w:rFonts w:hint="cs"/>
          <w:rtl/>
          <w:lang w:bidi="ur-PK"/>
        </w:rPr>
        <w:t>وجائ</w:t>
      </w:r>
      <w:r w:rsidRPr="00D66913">
        <w:rPr>
          <w:rFonts w:hint="cs"/>
          <w:rtl/>
          <w:lang w:bidi="ur-PK"/>
        </w:rPr>
        <w:t>ے</w:t>
      </w:r>
      <w:r>
        <w:rPr>
          <w:rFonts w:hint="cs"/>
          <w:rtl/>
          <w:lang w:bidi="ur-PK"/>
        </w:rPr>
        <w:t>،ایک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لوگو!</w:t>
      </w:r>
      <w:r w:rsidRPr="00D66913">
        <w:rPr>
          <w:rFonts w:hint="cs"/>
          <w:rtl/>
          <w:lang w:bidi="ur-PK"/>
        </w:rPr>
        <w:t>ہ</w:t>
      </w:r>
      <w:r>
        <w:rPr>
          <w:rFonts w:hint="cs"/>
          <w:rtl/>
          <w:lang w:bidi="ur-PK"/>
        </w:rPr>
        <w:t>م تم س</w:t>
      </w:r>
      <w:r w:rsidRPr="00D66913">
        <w:rPr>
          <w:rFonts w:hint="cs"/>
          <w:rtl/>
          <w:lang w:bidi="ur-PK"/>
        </w:rPr>
        <w:t>ے</w:t>
      </w:r>
      <w:r>
        <w:rPr>
          <w:rFonts w:hint="cs"/>
          <w:rtl/>
          <w:lang w:bidi="ur-PK"/>
        </w:rPr>
        <w:t xml:space="preserve"> اس امر کو الگ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خوف </w:t>
      </w:r>
      <w:r w:rsidRPr="00D66913">
        <w:rPr>
          <w:rFonts w:hint="cs"/>
          <w:rtl/>
          <w:lang w:bidi="ur-PK"/>
        </w:rPr>
        <w:t>ہے</w:t>
      </w:r>
      <w:r>
        <w:rPr>
          <w:rFonts w:hint="cs"/>
          <w:rtl/>
          <w:lang w:bidi="ur-PK"/>
        </w:rPr>
        <w:t xml:space="preserve"> تو اس بات کا ک</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حکومت پر و</w:t>
      </w:r>
      <w:r w:rsidRPr="00D66913">
        <w:rPr>
          <w:rFonts w:hint="cs"/>
          <w:rtl/>
          <w:lang w:bidi="ur-PK"/>
        </w:rPr>
        <w:t>ہ</w:t>
      </w:r>
      <w:r>
        <w:rPr>
          <w:rFonts w:hint="cs"/>
          <w:rtl/>
          <w:lang w:bidi="ur-PK"/>
        </w:rPr>
        <w:t xml:space="preserve"> لوگ ن</w:t>
      </w:r>
      <w:r w:rsidRPr="00D66913">
        <w:rPr>
          <w:rFonts w:hint="cs"/>
          <w:rtl/>
          <w:lang w:bidi="ur-PK"/>
        </w:rPr>
        <w:t>ہ</w:t>
      </w:r>
      <w:r>
        <w:rPr>
          <w:rFonts w:hint="cs"/>
          <w:rtl/>
          <w:lang w:bidi="ur-PK"/>
        </w:rPr>
        <w:t xml:space="preserve"> غالب آجائی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باپ،ب</w:t>
      </w:r>
      <w:r w:rsidRPr="00D66913">
        <w:rPr>
          <w:rFonts w:hint="cs"/>
          <w:rtl/>
          <w:lang w:bidi="ur-PK"/>
        </w:rPr>
        <w:t>ھ</w:t>
      </w:r>
      <w:r>
        <w:rPr>
          <w:rtl/>
          <w:lang w:bidi="ur-PK"/>
        </w:rPr>
        <w:t>ائیو</w:t>
      </w:r>
      <w:r w:rsidRPr="00D66913">
        <w:rPr>
          <w:rFonts w:hint="cs"/>
          <w:rtl/>
          <w:lang w:bidi="ur-PK"/>
        </w:rPr>
        <w:t>ں</w:t>
      </w:r>
      <w:r>
        <w:rPr>
          <w:rFonts w:hint="cs"/>
          <w:rtl/>
          <w:lang w:bidi="ur-PK"/>
        </w:rPr>
        <w:t xml:space="preserve"> کو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قتل کیا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عمر بول</w:t>
      </w:r>
      <w:r w:rsidRPr="00D66913">
        <w:rPr>
          <w:rFonts w:hint="cs"/>
          <w:rtl/>
          <w:lang w:bidi="ur-PK"/>
        </w:rPr>
        <w:t>ے</w:t>
      </w:r>
      <w:r>
        <w:rPr>
          <w:rFonts w:hint="cs"/>
          <w:rtl/>
          <w:lang w:bidi="ur-PK"/>
        </w:rPr>
        <w:t xml:space="preserve">:اگر ایسا </w:t>
      </w:r>
      <w:r w:rsidRPr="00D66913">
        <w:rPr>
          <w:rFonts w:hint="cs"/>
          <w:rtl/>
          <w:lang w:bidi="ur-PK"/>
        </w:rPr>
        <w:t>ہ</w:t>
      </w:r>
      <w:r>
        <w:rPr>
          <w:rFonts w:hint="cs"/>
          <w:rtl/>
          <w:lang w:bidi="ur-PK"/>
        </w:rPr>
        <w:t>وا تو می</w:t>
      </w:r>
      <w:r w:rsidRPr="00D66913">
        <w:rPr>
          <w:rFonts w:hint="cs"/>
          <w:rtl/>
          <w:lang w:bidi="ur-PK"/>
        </w:rPr>
        <w:t>ں</w:t>
      </w:r>
      <w:r>
        <w:rPr>
          <w:rFonts w:hint="cs"/>
          <w:rtl/>
          <w:lang w:bidi="ur-PK"/>
        </w:rPr>
        <w:t xml:space="preserve"> اس کی مخالفت ب</w:t>
      </w:r>
      <w:r w:rsidRPr="00D66913">
        <w:rPr>
          <w:rFonts w:hint="cs"/>
          <w:rtl/>
          <w:lang w:bidi="ur-PK"/>
        </w:rPr>
        <w:t>ھ</w:t>
      </w:r>
      <w:r>
        <w:rPr>
          <w:rFonts w:hint="cs"/>
          <w:rtl/>
          <w:lang w:bidi="ur-PK"/>
        </w:rPr>
        <w:t>رپور طریق</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کرو</w:t>
      </w:r>
      <w:r w:rsidRPr="00D66913">
        <w:rPr>
          <w:rFonts w:hint="cs"/>
          <w:rtl/>
          <w:lang w:bidi="ur-PK"/>
        </w:rPr>
        <w:t>ں</w:t>
      </w:r>
      <w:r>
        <w:rPr>
          <w:rFonts w:hint="cs"/>
          <w:rtl/>
          <w:lang w:bidi="ur-PK"/>
        </w:rPr>
        <w:t xml:space="preserve"> گا</w:t>
      </w:r>
      <w:r w:rsidRPr="00F57BD6">
        <w:rPr>
          <w:rFonts w:hint="cs"/>
          <w:rtl/>
        </w:rPr>
        <w:t>۔</w:t>
      </w:r>
      <w:r w:rsidRPr="00D11A8A">
        <w:rPr>
          <w:rStyle w:val="libFootnotenumChar"/>
          <w:rFonts w:hint="cs"/>
          <w:rtl/>
        </w:rPr>
        <w:t>(</w:t>
      </w:r>
      <w:r w:rsidRPr="00D11A8A">
        <w:rPr>
          <w:rStyle w:val="libFootnotenumChar"/>
          <w:rtl/>
        </w:rPr>
        <w:t>۲)</w:t>
      </w:r>
    </w:p>
    <w:p w:rsidR="00D66913" w:rsidRPr="00E462A7" w:rsidRDefault="00D66913" w:rsidP="00D11A8A">
      <w:pPr>
        <w:pStyle w:val="libFootnote0"/>
        <w:rPr>
          <w:rtl/>
        </w:rPr>
      </w:pPr>
      <w:r w:rsidRPr="00E462A7">
        <w:rPr>
          <w:rFonts w:hint="cs"/>
          <w:rtl/>
        </w:rPr>
        <w:t>۔۔۔۔۔۔۔۔۔۔۔۔۔</w:t>
      </w:r>
    </w:p>
    <w:p w:rsidR="00D66913" w:rsidRPr="00E462A7" w:rsidRDefault="00D66913" w:rsidP="00D11A8A">
      <w:pPr>
        <w:pStyle w:val="libFootnote0"/>
        <w:rPr>
          <w:rtl/>
        </w:rPr>
      </w:pPr>
      <w:r w:rsidRPr="00E462A7">
        <w:rPr>
          <w:rtl/>
        </w:rPr>
        <w:t>(۱)شرح ن</w:t>
      </w:r>
      <w:r w:rsidRPr="00E462A7">
        <w:rPr>
          <w:rFonts w:hint="cs"/>
          <w:rtl/>
        </w:rPr>
        <w:t>ہج البلاغہ ج:</w:t>
      </w:r>
      <w:r w:rsidRPr="00E462A7">
        <w:rPr>
          <w:rtl/>
        </w:rPr>
        <w:t>۶ص:۷</w:t>
      </w:r>
      <w:r w:rsidRPr="00E462A7">
        <w:rPr>
          <w:rFonts w:hint="cs"/>
          <w:rtl/>
        </w:rPr>
        <w:t>۔</w:t>
      </w:r>
      <w:r w:rsidRPr="00E462A7">
        <w:rPr>
          <w:rtl/>
        </w:rPr>
        <w:t>۸،</w:t>
      </w:r>
    </w:p>
    <w:p w:rsidR="00E462A7" w:rsidRPr="00E462A7" w:rsidRDefault="00D66913" w:rsidP="00D11A8A">
      <w:pPr>
        <w:pStyle w:val="libFootnote0"/>
        <w:rPr>
          <w:rtl/>
        </w:rPr>
      </w:pPr>
      <w:r w:rsidRPr="00E462A7">
        <w:rPr>
          <w:rtl/>
        </w:rPr>
        <w:t>(۲)انساب الاشراف ج:۲ص:۲۶۰طبقات الکبری ج:۳ص:۱۸۲،تاریخ دمشق ج:۳۰ص:۲۷۵شرح ن</w:t>
      </w:r>
      <w:r w:rsidRPr="00E462A7">
        <w:rPr>
          <w:rFonts w:hint="cs"/>
          <w:rtl/>
        </w:rPr>
        <w:t>ہج البلاغہ ج:</w:t>
      </w:r>
      <w:r w:rsidRPr="00E462A7">
        <w:rPr>
          <w:rtl/>
        </w:rPr>
        <w:t>۲ص:۵۳،کنزالعمال ج:۵ص:۶۰۶حدیث:۱۴۰۷۲</w:t>
      </w:r>
    </w:p>
    <w:p w:rsidR="00D66913" w:rsidRPr="00E462A7" w:rsidRDefault="00E462A7"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تیسری روایت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حباب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تج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یا تیر</w:t>
      </w:r>
      <w:r w:rsidRPr="00D66913">
        <w:rPr>
          <w:rFonts w:hint="cs"/>
          <w:rtl/>
          <w:lang w:bidi="ur-PK"/>
        </w:rPr>
        <w:t>ے</w:t>
      </w:r>
      <w:r>
        <w:rPr>
          <w:rFonts w:hint="cs"/>
          <w:rtl/>
          <w:lang w:bidi="ur-PK"/>
        </w:rPr>
        <w:t xml:space="preserve"> اصحاب س</w:t>
      </w:r>
      <w:r w:rsidRPr="00D66913">
        <w:rPr>
          <w:rFonts w:hint="cs"/>
          <w:rtl/>
          <w:lang w:bidi="ur-PK"/>
        </w:rPr>
        <w:t>ے</w:t>
      </w:r>
      <w:r>
        <w:rPr>
          <w:rFonts w:hint="cs"/>
          <w:rtl/>
          <w:lang w:bidi="ur-PK"/>
        </w:rPr>
        <w:t xml:space="preserve"> حسد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تو اس بات س</w:t>
      </w:r>
      <w:r w:rsidRPr="00D66913">
        <w:rPr>
          <w:rFonts w:hint="cs"/>
          <w:rtl/>
          <w:lang w:bidi="ur-PK"/>
        </w:rPr>
        <w:t>ے</w:t>
      </w:r>
      <w:r>
        <w:rPr>
          <w:rFonts w:hint="cs"/>
          <w:rtl/>
          <w:lang w:bidi="ur-PK"/>
        </w:rPr>
        <w:t xml:space="preserve"> خوفزد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لوگ خلافت پر قابض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قتل کیا </w:t>
      </w:r>
      <w:r w:rsidRPr="00D66913">
        <w:rPr>
          <w:rFonts w:hint="cs"/>
          <w:rtl/>
          <w:lang w:bidi="ur-PK"/>
        </w:rPr>
        <w:t>ہے</w:t>
      </w:r>
      <w:r>
        <w:rPr>
          <w:rFonts w:hint="cs"/>
          <w:rtl/>
          <w:lang w:bidi="ur-PK"/>
        </w:rPr>
        <w:t>،پ</w:t>
      </w:r>
      <w:r w:rsidRPr="00D66913">
        <w:rPr>
          <w:rFonts w:hint="cs"/>
          <w:rtl/>
          <w:lang w:bidi="ur-PK"/>
        </w:rPr>
        <w:t>ھ</w:t>
      </w:r>
      <w:r>
        <w:rPr>
          <w:rFonts w:hint="cs"/>
          <w:rtl/>
          <w:lang w:bidi="ur-PK"/>
        </w:rPr>
        <w:t>ر تو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بدل</w:t>
      </w:r>
      <w:r w:rsidRPr="00D66913">
        <w:rPr>
          <w:rFonts w:hint="cs"/>
          <w:rtl/>
          <w:lang w:bidi="ur-PK"/>
        </w:rPr>
        <w:t>ہ</w:t>
      </w:r>
      <w:r>
        <w:rPr>
          <w:rFonts w:hint="cs"/>
          <w:rtl/>
          <w:lang w:bidi="ur-PK"/>
        </w:rPr>
        <w:t xml:space="preserve"> لینا شروع کردی</w:t>
      </w:r>
      <w:r w:rsidRPr="00D66913">
        <w:rPr>
          <w:rFonts w:hint="cs"/>
          <w:rtl/>
          <w:lang w:bidi="ur-PK"/>
        </w:rPr>
        <w:t>ں</w:t>
      </w:r>
      <w:r w:rsidRPr="00F57BD6">
        <w:rPr>
          <w:rFonts w:hint="cs"/>
          <w:rtl/>
        </w:rPr>
        <w:t>۔</w:t>
      </w:r>
      <w:r w:rsidRPr="00D11A8A">
        <w:rPr>
          <w:rStyle w:val="libFootnotenumChar"/>
          <w:rFonts w:hint="cs"/>
          <w:rtl/>
        </w:rPr>
        <w:t>(</w:t>
      </w:r>
      <w:r w:rsidRPr="00D11A8A">
        <w:rPr>
          <w:rStyle w:val="libFootnotenumChar"/>
          <w:rtl/>
        </w:rPr>
        <w:t>۱)</w:t>
      </w:r>
    </w:p>
    <w:p w:rsidR="00D66913" w:rsidRDefault="00D66913" w:rsidP="00D66913">
      <w:pPr>
        <w:pStyle w:val="libNormal"/>
        <w:rPr>
          <w:rtl/>
          <w:lang w:bidi="ur-PK"/>
        </w:rPr>
      </w:pPr>
      <w:r>
        <w:rPr>
          <w:rtl/>
          <w:lang w:bidi="ur-PK"/>
        </w:rPr>
        <w:t>ایک دوسر</w:t>
      </w:r>
      <w:r w:rsidRPr="00D66913">
        <w:rPr>
          <w:rFonts w:hint="cs"/>
          <w:rtl/>
          <w:lang w:bidi="ur-PK"/>
        </w:rPr>
        <w:t>ے</w:t>
      </w:r>
      <w:r>
        <w:rPr>
          <w:rFonts w:hint="cs"/>
          <w:rtl/>
          <w:lang w:bidi="ur-PK"/>
        </w:rPr>
        <w:t xml:space="preserve"> روایت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w:t>
      </w:r>
      <w:r>
        <w:rPr>
          <w:rtl/>
          <w:lang w:bidi="ur-PK"/>
        </w:rPr>
        <w:t>ک</w:t>
      </w:r>
      <w:r w:rsidRPr="00D66913">
        <w:rPr>
          <w:rFonts w:hint="cs"/>
          <w:rtl/>
          <w:lang w:bidi="ur-PK"/>
        </w:rPr>
        <w:t>ہ</w:t>
      </w:r>
      <w:r>
        <w:rPr>
          <w:rFonts w:hint="cs"/>
          <w:rtl/>
          <w:lang w:bidi="ur-PK"/>
        </w:rPr>
        <w:t xml:space="preserve"> حباب ن</w:t>
      </w:r>
      <w:r w:rsidRPr="00D66913">
        <w:rPr>
          <w:rFonts w:hint="cs"/>
          <w:rtl/>
          <w:lang w:bidi="ur-PK"/>
        </w:rPr>
        <w:t>ے</w:t>
      </w:r>
      <w:r>
        <w:rPr>
          <w:rFonts w:hint="cs"/>
          <w:rtl/>
          <w:lang w:bidi="ur-PK"/>
        </w:rPr>
        <w:t xml:space="preserve"> انصار س</w:t>
      </w:r>
      <w:r w:rsidRPr="00D66913">
        <w:rPr>
          <w:rFonts w:hint="cs"/>
          <w:rtl/>
          <w:lang w:bidi="ur-PK"/>
        </w:rPr>
        <w:t>ے</w:t>
      </w:r>
      <w:r>
        <w:rPr>
          <w:rFonts w:hint="cs"/>
          <w:rtl/>
          <w:lang w:bidi="ur-PK"/>
        </w:rPr>
        <w:t xml:space="preserve"> گفتگو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ا:تم لوگ مج</w:t>
      </w:r>
      <w:r w:rsidRPr="00D66913">
        <w:rPr>
          <w:rFonts w:hint="cs"/>
          <w:rtl/>
          <w:lang w:bidi="ur-PK"/>
        </w:rPr>
        <w:t>ھے</w:t>
      </w:r>
      <w:r>
        <w:rPr>
          <w:rFonts w:hint="cs"/>
          <w:rtl/>
          <w:lang w:bidi="ur-PK"/>
        </w:rPr>
        <w:t xml:space="preserve"> خاموش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کی تلقین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و،ب</w:t>
      </w:r>
      <w:r w:rsidRPr="00D66913">
        <w:rPr>
          <w:rFonts w:hint="cs"/>
          <w:rtl/>
          <w:lang w:bidi="ur-PK"/>
        </w:rPr>
        <w:t>ہ</w:t>
      </w:r>
      <w:r>
        <w:rPr>
          <w:rFonts w:hint="cs"/>
          <w:rtl/>
          <w:lang w:bidi="ur-PK"/>
        </w:rPr>
        <w:t>رحال تم ن</w:t>
      </w:r>
      <w:r w:rsidRPr="00D66913">
        <w:rPr>
          <w:rFonts w:hint="cs"/>
          <w:rtl/>
          <w:lang w:bidi="ur-PK"/>
        </w:rPr>
        <w:t>ے</w:t>
      </w:r>
      <w:r>
        <w:rPr>
          <w:rFonts w:hint="cs"/>
          <w:rtl/>
          <w:lang w:bidi="ur-PK"/>
        </w:rPr>
        <w:t xml:space="preserve"> تو انجام پر غور کئ</w:t>
      </w:r>
      <w:r w:rsidRPr="00D66913">
        <w:rPr>
          <w:rFonts w:hint="cs"/>
          <w:rtl/>
          <w:lang w:bidi="ur-PK"/>
        </w:rPr>
        <w:t>ے</w:t>
      </w:r>
      <w:r>
        <w:rPr>
          <w:rFonts w:hint="cs"/>
          <w:rtl/>
          <w:lang w:bidi="ur-PK"/>
        </w:rPr>
        <w:t xml:space="preserve"> بغیر جو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آیا کیا لیکن می</w:t>
      </w:r>
      <w:r w:rsidRPr="00D66913">
        <w:rPr>
          <w:rFonts w:hint="cs"/>
          <w:rtl/>
          <w:lang w:bidi="ur-PK"/>
        </w:rPr>
        <w:t>ں</w:t>
      </w:r>
      <w:r>
        <w:rPr>
          <w:rFonts w:hint="cs"/>
          <w:rtl/>
          <w:lang w:bidi="ur-PK"/>
        </w:rPr>
        <w:t xml:space="preserve"> خدا کی قسم مستقبل پر غور کر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اری اولاد ان ک</w:t>
      </w:r>
      <w:r w:rsidRPr="00D66913">
        <w:rPr>
          <w:rFonts w:hint="cs"/>
          <w:rtl/>
          <w:lang w:bidi="ur-PK"/>
        </w:rPr>
        <w:t>ے</w:t>
      </w:r>
      <w:r>
        <w:rPr>
          <w:rFonts w:hint="cs"/>
          <w:rtl/>
          <w:lang w:bidi="ur-PK"/>
        </w:rPr>
        <w:t xml:space="preserve"> دروازو</w:t>
      </w:r>
      <w:r w:rsidRPr="00D66913">
        <w:rPr>
          <w:rFonts w:hint="cs"/>
          <w:rtl/>
          <w:lang w:bidi="ur-PK"/>
        </w:rPr>
        <w:t>ں</w:t>
      </w:r>
      <w:r>
        <w:rPr>
          <w:rFonts w:hint="cs"/>
          <w:rtl/>
          <w:lang w:bidi="ur-PK"/>
        </w:rPr>
        <w:t xml:space="preserve"> پر دستک دیک</w:t>
      </w:r>
      <w:r w:rsidRPr="00D66913">
        <w:rPr>
          <w:rFonts w:hint="cs"/>
          <w:rtl/>
          <w:lang w:bidi="ur-PK"/>
        </w:rPr>
        <w:t>ے</w:t>
      </w:r>
      <w:r>
        <w:rPr>
          <w:rFonts w:hint="cs"/>
          <w:rtl/>
          <w:lang w:bidi="ur-PK"/>
        </w:rPr>
        <w:t xml:space="preserve"> پانی مانگ</w:t>
      </w:r>
      <w:r w:rsidRPr="00D66913">
        <w:rPr>
          <w:rFonts w:hint="cs"/>
          <w:rtl/>
          <w:lang w:bidi="ur-PK"/>
        </w:rPr>
        <w:t>ے</w:t>
      </w:r>
      <w:r>
        <w:rPr>
          <w:rFonts w:hint="cs"/>
          <w:rtl/>
          <w:lang w:bidi="ur-PK"/>
        </w:rPr>
        <w:t xml:space="preserve"> گی اور و</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w:t>
      </w:r>
      <w:r>
        <w:rPr>
          <w:rtl/>
          <w:lang w:bidi="ur-PK"/>
        </w:rPr>
        <w:t>یراب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انکار کردی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ابوبکر بول</w:t>
      </w:r>
      <w:r w:rsidRPr="00D66913">
        <w:rPr>
          <w:rFonts w:hint="cs"/>
          <w:rtl/>
          <w:lang w:bidi="ur-PK"/>
        </w:rPr>
        <w:t>ے</w:t>
      </w:r>
      <w:r>
        <w:rPr>
          <w:rFonts w:hint="cs"/>
          <w:rtl/>
          <w:lang w:bidi="ur-PK"/>
        </w:rPr>
        <w:t>:حباب تم کس وقت س</w:t>
      </w:r>
      <w:r w:rsidRPr="00D66913">
        <w:rPr>
          <w:rFonts w:hint="cs"/>
          <w:rtl/>
          <w:lang w:bidi="ur-PK"/>
        </w:rPr>
        <w:t>ے</w:t>
      </w:r>
      <w:r>
        <w:rPr>
          <w:rFonts w:hint="cs"/>
          <w:rtl/>
          <w:lang w:bidi="ur-PK"/>
        </w:rPr>
        <w:t xml:space="preserve"> </w:t>
      </w:r>
      <w:r w:rsidRPr="00F57BD6">
        <w:rPr>
          <w:rFonts w:hint="cs"/>
          <w:rtl/>
        </w:rPr>
        <w:t>ڈ</w:t>
      </w:r>
      <w:r>
        <w:rPr>
          <w:rFonts w:hint="cs"/>
          <w:rtl/>
          <w:lang w:bidi="ur-PK"/>
        </w:rPr>
        <w:t>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و؟حباب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تم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رتا،تم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بعد آن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خوف 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،ابوبکر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ا:اگر ایسا </w:t>
      </w:r>
      <w:r w:rsidRPr="00D66913">
        <w:rPr>
          <w:rFonts w:hint="cs"/>
          <w:rtl/>
          <w:lang w:bidi="ur-PK"/>
        </w:rPr>
        <w:t>ہ</w:t>
      </w:r>
      <w:r>
        <w:rPr>
          <w:rFonts w:hint="cs"/>
          <w:rtl/>
          <w:lang w:bidi="ur-PK"/>
        </w:rPr>
        <w:t>وا اور تم و</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لگو جن کو تم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تو پ</w:t>
      </w:r>
      <w:r w:rsidRPr="00D66913">
        <w:rPr>
          <w:rFonts w:hint="cs"/>
          <w:rtl/>
          <w:lang w:bidi="ur-PK"/>
        </w:rPr>
        <w:t>ھ</w:t>
      </w:r>
      <w:r>
        <w:rPr>
          <w:rFonts w:hint="cs"/>
          <w:rtl/>
          <w:lang w:bidi="ur-PK"/>
        </w:rPr>
        <w:t>ر اختیار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د</w:t>
      </w:r>
      <w:r w:rsidRPr="00D66913">
        <w:rPr>
          <w:rFonts w:hint="cs"/>
          <w:rtl/>
          <w:lang w:bidi="ur-PK"/>
        </w:rPr>
        <w:t>ے</w:t>
      </w:r>
      <w:r>
        <w:rPr>
          <w:rFonts w:hint="cs"/>
          <w:rtl/>
          <w:lang w:bidi="ur-PK"/>
        </w:rPr>
        <w:t>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،حبا</w:t>
      </w:r>
      <w:r>
        <w:rPr>
          <w:rtl/>
          <w:lang w:bidi="ur-PK"/>
        </w:rPr>
        <w:t>ب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ا:ابوبکر افسوس تو اسی 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w:t>
      </w:r>
      <w:r w:rsidRPr="00D66913">
        <w:rPr>
          <w:rFonts w:hint="cs"/>
          <w:rtl/>
          <w:lang w:bidi="ur-PK"/>
        </w:rPr>
        <w:t>ے</w:t>
      </w:r>
      <w:r>
        <w:rPr>
          <w:rFonts w:hint="cs"/>
          <w:rtl/>
          <w:lang w:bidi="ur-PK"/>
        </w:rPr>
        <w:t>گا،می</w:t>
      </w:r>
      <w:r w:rsidRPr="00D66913">
        <w:rPr>
          <w:rFonts w:hint="cs"/>
          <w:rtl/>
          <w:lang w:bidi="ur-PK"/>
        </w:rPr>
        <w:t>ں</w:t>
      </w:r>
      <w:r>
        <w:rPr>
          <w:rFonts w:hint="cs"/>
          <w:rtl/>
          <w:lang w:bidi="ur-PK"/>
        </w:rPr>
        <w:t xml:space="preserve"> تو اس وقت کی بات کر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جب ن</w:t>
      </w:r>
      <w:r w:rsidRPr="00D66913">
        <w:rPr>
          <w:rFonts w:hint="cs"/>
          <w:rtl/>
          <w:lang w:bidi="ur-PK"/>
        </w:rPr>
        <w:t>ہ</w:t>
      </w:r>
      <w:r>
        <w:rPr>
          <w:rFonts w:hint="cs"/>
          <w:rtl/>
          <w:lang w:bidi="ur-PK"/>
        </w:rPr>
        <w:t xml:space="preserve"> تم </w:t>
      </w:r>
      <w:r w:rsidRPr="00D66913">
        <w:rPr>
          <w:rFonts w:hint="cs"/>
          <w:rtl/>
          <w:lang w:bidi="ur-PK"/>
        </w:rPr>
        <w:t>ہ</w:t>
      </w:r>
      <w:r>
        <w:rPr>
          <w:rFonts w:hint="cs"/>
          <w:rtl/>
          <w:lang w:bidi="ur-PK"/>
        </w:rPr>
        <w:t>وگ</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بعد و</w:t>
      </w:r>
      <w:r w:rsidRPr="00D66913">
        <w:rPr>
          <w:rFonts w:hint="cs"/>
          <w:rtl/>
          <w:lang w:bidi="ur-PK"/>
        </w:rPr>
        <w:t>ہ</w:t>
      </w:r>
      <w:r>
        <w:rPr>
          <w:rFonts w:hint="cs"/>
          <w:rtl/>
          <w:lang w:bidi="ur-PK"/>
        </w:rPr>
        <w:t xml:space="preserve"> قوم آئ</w:t>
      </w:r>
      <w:r w:rsidRPr="00D66913">
        <w:rPr>
          <w:rFonts w:hint="cs"/>
          <w:rtl/>
          <w:lang w:bidi="ur-PK"/>
        </w:rPr>
        <w:t>ے</w:t>
      </w:r>
      <w:r>
        <w:rPr>
          <w:rFonts w:hint="cs"/>
          <w:rtl/>
          <w:lang w:bidi="ur-PK"/>
        </w:rPr>
        <w:t xml:space="preserve"> گی جو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کو سخت عذاب می</w:t>
      </w:r>
      <w:r w:rsidRPr="00D66913">
        <w:rPr>
          <w:rFonts w:hint="cs"/>
          <w:rtl/>
          <w:lang w:bidi="ur-PK"/>
        </w:rPr>
        <w:t>ں</w:t>
      </w:r>
      <w:r>
        <w:rPr>
          <w:rFonts w:hint="cs"/>
          <w:rtl/>
          <w:lang w:bidi="ur-PK"/>
        </w:rPr>
        <w:t xml:space="preserve"> گرفتار کر</w:t>
      </w:r>
      <w:r w:rsidRPr="00D66913">
        <w:rPr>
          <w:rFonts w:hint="cs"/>
          <w:rtl/>
          <w:lang w:bidi="ur-PK"/>
        </w:rPr>
        <w:t>ے</w:t>
      </w:r>
      <w:r>
        <w:rPr>
          <w:rFonts w:hint="cs"/>
          <w:rtl/>
          <w:lang w:bidi="ur-PK"/>
        </w:rPr>
        <w:t xml:space="preserve"> گی اور خدا </w:t>
      </w:r>
      <w:r w:rsidRPr="00D66913">
        <w:rPr>
          <w:rFonts w:hint="cs"/>
          <w:rtl/>
          <w:lang w:bidi="ur-PK"/>
        </w:rPr>
        <w:t>ہ</w:t>
      </w:r>
      <w:r>
        <w:rPr>
          <w:rFonts w:hint="cs"/>
          <w:rtl/>
          <w:lang w:bidi="ur-PK"/>
        </w:rPr>
        <w:t>ی اسی س</w:t>
      </w:r>
      <w:r w:rsidRPr="00D66913">
        <w:rPr>
          <w:rFonts w:hint="cs"/>
          <w:rtl/>
          <w:lang w:bidi="ur-PK"/>
        </w:rPr>
        <w:t>ے</w:t>
      </w:r>
      <w:r>
        <w:rPr>
          <w:rFonts w:hint="cs"/>
          <w:rtl/>
          <w:lang w:bidi="ur-PK"/>
        </w:rPr>
        <w:t xml:space="preserve"> طلبِ استعانت </w:t>
      </w:r>
      <w:r w:rsidRPr="00D66913">
        <w:rPr>
          <w:rFonts w:hint="cs"/>
          <w:rtl/>
          <w:lang w:bidi="ur-PK"/>
        </w:rPr>
        <w:t>ہے</w:t>
      </w:r>
      <w:r w:rsidRPr="00F57BD6">
        <w:rPr>
          <w:rFonts w:hint="cs"/>
          <w:rtl/>
        </w:rPr>
        <w:t>۔</w:t>
      </w:r>
      <w:r w:rsidRPr="00D11A8A">
        <w:rPr>
          <w:rStyle w:val="libFootnotenumChar"/>
          <w:rFonts w:hint="cs"/>
          <w:rtl/>
        </w:rPr>
        <w:t>(</w:t>
      </w:r>
      <w:r w:rsidRPr="00D11A8A">
        <w:rPr>
          <w:rStyle w:val="libFootnotenumChar"/>
          <w:rtl/>
        </w:rPr>
        <w:t>۲)</w:t>
      </w:r>
    </w:p>
    <w:p w:rsidR="00D66913" w:rsidRDefault="00D66913" w:rsidP="005E7F9C">
      <w:pPr>
        <w:pStyle w:val="Heading1"/>
        <w:rPr>
          <w:rtl/>
          <w:lang w:bidi="ur-PK"/>
        </w:rPr>
      </w:pPr>
      <w:bookmarkStart w:id="149" w:name="_Toc439235532"/>
      <w:r>
        <w:rPr>
          <w:rtl/>
          <w:lang w:bidi="ur-PK"/>
        </w:rPr>
        <w:t>انصار و غیر</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w:t>
      </w:r>
      <w:r>
        <w:rPr>
          <w:rtl/>
          <w:lang w:bidi="ur-PK"/>
        </w:rPr>
        <w:t>میرالمومنین</w:t>
      </w:r>
      <w:r w:rsidRPr="007B7B5C">
        <w:rPr>
          <w:rFonts w:hint="cs"/>
          <w:rtl/>
        </w:rPr>
        <w:t>ؑ</w:t>
      </w:r>
      <w:r>
        <w:rPr>
          <w:rFonts w:hint="cs"/>
          <w:rtl/>
          <w:lang w:bidi="ur-PK"/>
        </w:rPr>
        <w:t xml:space="preserve"> کا نام لیا</w:t>
      </w:r>
      <w:bookmarkEnd w:id="149"/>
    </w:p>
    <w:p w:rsidR="00D66913" w:rsidRDefault="00D66913" w:rsidP="00D66913">
      <w:pPr>
        <w:pStyle w:val="libNormal"/>
        <w:rPr>
          <w:rtl/>
          <w:lang w:bidi="ur-PK"/>
        </w:rPr>
      </w:pPr>
      <w:r>
        <w:rPr>
          <w:rtl/>
          <w:lang w:bidi="ur-PK"/>
        </w:rPr>
        <w:t>یعقوبی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جب ابوعبید</w:t>
      </w:r>
      <w:r w:rsidRPr="00D66913">
        <w:rPr>
          <w:rFonts w:hint="cs"/>
          <w:rtl/>
          <w:lang w:bidi="ur-PK"/>
        </w:rPr>
        <w:t>ہ</w:t>
      </w:r>
      <w:r>
        <w:rPr>
          <w:rFonts w:hint="cs"/>
          <w:rtl/>
          <w:lang w:bidi="ur-PK"/>
        </w:rPr>
        <w:t xml:space="preserve"> کی بیعت کی تجویز اور عمر کی طرف س</w:t>
      </w:r>
      <w:r w:rsidRPr="00D66913">
        <w:rPr>
          <w:rFonts w:hint="cs"/>
          <w:rtl/>
          <w:lang w:bidi="ur-PK"/>
        </w:rPr>
        <w:t>ے</w:t>
      </w:r>
      <w:r>
        <w:rPr>
          <w:rFonts w:hint="cs"/>
          <w:rtl/>
          <w:lang w:bidi="ur-PK"/>
        </w:rPr>
        <w:t xml:space="preserve"> ابوبکر کی بیعت کی تجویز رک</w:t>
      </w:r>
      <w:r w:rsidRPr="00D66913">
        <w:rPr>
          <w:rFonts w:hint="cs"/>
          <w:rtl/>
          <w:lang w:bidi="ur-PK"/>
        </w:rPr>
        <w:t>ھ</w:t>
      </w:r>
      <w:r>
        <w:rPr>
          <w:rFonts w:hint="cs"/>
          <w:rtl/>
          <w:lang w:bidi="ur-PK"/>
        </w:rPr>
        <w:t>ی گئی تو عبدالرحمٰن بن عوف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xml:space="preserve"> انصار اگر چ</w:t>
      </w:r>
      <w:r w:rsidRPr="00D66913">
        <w:rPr>
          <w:rFonts w:hint="cs"/>
          <w:rtl/>
          <w:lang w:bidi="ur-PK"/>
        </w:rPr>
        <w:t>ہ</w:t>
      </w:r>
      <w:r>
        <w:rPr>
          <w:rFonts w:hint="cs"/>
          <w:rtl/>
          <w:lang w:bidi="ur-PK"/>
        </w:rPr>
        <w:t xml:space="preserve"> تم صاحبِ فضیلت </w:t>
      </w:r>
      <w:r w:rsidRPr="00D66913">
        <w:rPr>
          <w:rFonts w:hint="cs"/>
          <w:rtl/>
          <w:lang w:bidi="ur-PK"/>
        </w:rPr>
        <w:t>ہ</w:t>
      </w:r>
      <w:r>
        <w:rPr>
          <w:rFonts w:hint="cs"/>
          <w:rtl/>
          <w:lang w:bidi="ur-PK"/>
        </w:rPr>
        <w:t>و لیکن ابوبکر،عمر اور علی</w:t>
      </w:r>
      <w:r w:rsidRPr="00F57BD6">
        <w:rPr>
          <w:rFonts w:hint="cs"/>
          <w:rtl/>
        </w:rPr>
        <w:t>ؑ</w:t>
      </w:r>
      <w:r>
        <w:rPr>
          <w:rFonts w:hint="cs"/>
          <w:rtl/>
          <w:lang w:bidi="ur-PK"/>
        </w:rPr>
        <w:t xml:space="preserve"> کی طرح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و،ی</w:t>
      </w:r>
      <w:r w:rsidRPr="00D66913">
        <w:rPr>
          <w:rFonts w:hint="cs"/>
          <w:rtl/>
          <w:lang w:bidi="ur-PK"/>
        </w:rPr>
        <w:t>ہ</w:t>
      </w:r>
      <w:r>
        <w:rPr>
          <w:rFonts w:hint="cs"/>
          <w:rtl/>
          <w:lang w:bidi="ur-PK"/>
        </w:rPr>
        <w:t xml:space="preserve"> سن کر منذر بن ارقم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تم ن</w:t>
      </w:r>
      <w:r w:rsidRPr="00D66913">
        <w:rPr>
          <w:rFonts w:hint="cs"/>
          <w:rtl/>
          <w:lang w:bidi="ur-PK"/>
        </w:rPr>
        <w:t>ے</w:t>
      </w:r>
      <w:r>
        <w:rPr>
          <w:rFonts w:hint="cs"/>
          <w:rtl/>
          <w:lang w:bidi="ur-PK"/>
        </w:rPr>
        <w:t xml:space="preserve"> جن کا ذکر کیا </w:t>
      </w:r>
      <w:r w:rsidRPr="00D66913">
        <w:rPr>
          <w:rFonts w:hint="cs"/>
          <w:rtl/>
          <w:lang w:bidi="ur-PK"/>
        </w:rPr>
        <w:t>ہ</w:t>
      </w:r>
      <w:r>
        <w:rPr>
          <w:rFonts w:hint="cs"/>
          <w:rtl/>
          <w:lang w:bidi="ur-PK"/>
        </w:rPr>
        <w:t>م ان کی فضیلت ک</w:t>
      </w:r>
      <w:r w:rsidRPr="00D66913">
        <w:rPr>
          <w:rFonts w:hint="cs"/>
          <w:rtl/>
          <w:lang w:bidi="ur-PK"/>
        </w:rPr>
        <w:t>ے</w:t>
      </w:r>
      <w:r>
        <w:rPr>
          <w:rFonts w:hint="cs"/>
          <w:rtl/>
          <w:lang w:bidi="ur-PK"/>
        </w:rPr>
        <w:t xml:space="preserve"> منکر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مذکور</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ایک شخص ایسا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و</w:t>
      </w:r>
      <w:r w:rsidRPr="00D66913">
        <w:rPr>
          <w:rFonts w:hint="cs"/>
          <w:rtl/>
          <w:lang w:bidi="ur-PK"/>
        </w:rPr>
        <w:t>ہ</w:t>
      </w:r>
      <w:r>
        <w:rPr>
          <w:rFonts w:hint="cs"/>
          <w:rtl/>
          <w:lang w:bidi="ur-PK"/>
        </w:rPr>
        <w:t xml:space="preserve"> خلافت کا مطالب</w:t>
      </w:r>
      <w:r w:rsidRPr="00D66913">
        <w:rPr>
          <w:rFonts w:hint="cs"/>
          <w:rtl/>
          <w:lang w:bidi="ur-PK"/>
        </w:rPr>
        <w:t>ہ</w:t>
      </w:r>
      <w:r>
        <w:rPr>
          <w:rFonts w:hint="cs"/>
          <w:rtl/>
          <w:lang w:bidi="ur-PK"/>
        </w:rPr>
        <w:t xml:space="preserve"> کر</w:t>
      </w:r>
      <w:r w:rsidRPr="00D66913">
        <w:rPr>
          <w:rFonts w:hint="cs"/>
          <w:rtl/>
          <w:lang w:bidi="ur-PK"/>
        </w:rPr>
        <w:t>ے</w:t>
      </w:r>
      <w:r>
        <w:rPr>
          <w:rFonts w:hint="cs"/>
          <w:rtl/>
          <w:lang w:bidi="ur-PK"/>
        </w:rPr>
        <w:t xml:space="preserve"> تو اس س</w:t>
      </w:r>
      <w:r w:rsidRPr="00D66913">
        <w:rPr>
          <w:rFonts w:hint="cs"/>
          <w:rtl/>
          <w:lang w:bidi="ur-PK"/>
        </w:rPr>
        <w:t>ے</w:t>
      </w:r>
      <w:r>
        <w:rPr>
          <w:rFonts w:hint="cs"/>
          <w:rtl/>
          <w:lang w:bidi="ur-PK"/>
        </w:rPr>
        <w:t xml:space="preserve"> کوئی اختلاف کر</w:t>
      </w:r>
      <w:r w:rsidRPr="00D66913">
        <w:rPr>
          <w:rFonts w:hint="cs"/>
          <w:rtl/>
          <w:lang w:bidi="ur-PK"/>
        </w:rPr>
        <w:t>ے</w:t>
      </w:r>
      <w:r>
        <w:rPr>
          <w:rFonts w:hint="cs"/>
          <w:rtl/>
          <w:lang w:bidi="ur-PK"/>
        </w:rPr>
        <w:t>گا،ن</w:t>
      </w:r>
      <w:r w:rsidRPr="00D66913">
        <w:rPr>
          <w:rFonts w:hint="cs"/>
          <w:rtl/>
          <w:lang w:bidi="ur-PK"/>
        </w:rPr>
        <w:t>ہ</w:t>
      </w:r>
      <w:r>
        <w:rPr>
          <w:rFonts w:hint="cs"/>
          <w:rtl/>
          <w:lang w:bidi="ur-PK"/>
        </w:rPr>
        <w:t xml:space="preserve"> ج</w:t>
      </w:r>
      <w:r w:rsidRPr="00D66913">
        <w:rPr>
          <w:rFonts w:hint="cs"/>
          <w:rtl/>
          <w:lang w:bidi="ur-PK"/>
        </w:rPr>
        <w:t>ھ</w:t>
      </w:r>
      <w:r>
        <w:rPr>
          <w:rFonts w:hint="cs"/>
          <w:rtl/>
          <w:lang w:bidi="ur-PK"/>
        </w:rPr>
        <w:t>گ</w:t>
      </w:r>
      <w:r w:rsidRPr="00D66913">
        <w:rPr>
          <w:rFonts w:hint="cs"/>
          <w:rtl/>
          <w:lang w:bidi="ur-PK"/>
        </w:rPr>
        <w:t>ڑ</w:t>
      </w:r>
      <w:r>
        <w:rPr>
          <w:rFonts w:hint="cs"/>
          <w:rtl/>
          <w:lang w:bidi="ur-PK"/>
        </w:rPr>
        <w:t>ا،ان کی مراد علی بن ابی طالب</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ی</w:t>
      </w:r>
      <w:r w:rsidRPr="00F57BD6">
        <w:rPr>
          <w:rFonts w:hint="cs"/>
          <w:rtl/>
        </w:rPr>
        <w:t>۔</w:t>
      </w:r>
      <w:r w:rsidRPr="00D11A8A">
        <w:rPr>
          <w:rStyle w:val="libFootnotenumChar"/>
          <w:rFonts w:hint="cs"/>
          <w:rtl/>
        </w:rPr>
        <w:t>(</w:t>
      </w:r>
      <w:r w:rsidRPr="00D11A8A">
        <w:rPr>
          <w:rStyle w:val="libFootnotenumChar"/>
          <w:rtl/>
        </w:rPr>
        <w:t>۳)</w:t>
      </w:r>
    </w:p>
    <w:p w:rsidR="00D66913" w:rsidRPr="00407DD7" w:rsidRDefault="00D66913" w:rsidP="00D11A8A">
      <w:pPr>
        <w:pStyle w:val="libFootnote0"/>
        <w:rPr>
          <w:rtl/>
        </w:rPr>
      </w:pPr>
      <w:r w:rsidRPr="00407DD7">
        <w:rPr>
          <w:rFonts w:hint="cs"/>
          <w:rtl/>
        </w:rPr>
        <w:t>۔۔۔۔۔۔۔۔۔۔۔۔۔۔۔۔۔۔</w:t>
      </w:r>
    </w:p>
    <w:p w:rsidR="00407DD7" w:rsidRPr="00407DD7" w:rsidRDefault="00D66913" w:rsidP="00D11A8A">
      <w:pPr>
        <w:pStyle w:val="libFootnote0"/>
        <w:rPr>
          <w:rtl/>
        </w:rPr>
      </w:pPr>
      <w:r w:rsidRPr="00407DD7">
        <w:rPr>
          <w:rtl/>
        </w:rPr>
        <w:t>(۱)انساب الاشراف ج:۲ص:۲۶۳،امر سقیف</w:t>
      </w:r>
      <w:r w:rsidRPr="00407DD7">
        <w:rPr>
          <w:rFonts w:hint="cs"/>
          <w:rtl/>
        </w:rPr>
        <w:t>ہ     (</w:t>
      </w:r>
      <w:r w:rsidRPr="00407DD7">
        <w:rPr>
          <w:rtl/>
        </w:rPr>
        <w:t>۲)الفتوح لابن اعثم ج:۱ص:۱۰۰</w:t>
      </w:r>
      <w:r w:rsidRPr="00407DD7">
        <w:rPr>
          <w:rFonts w:hint="cs"/>
          <w:rtl/>
        </w:rPr>
        <w:t>۔</w:t>
      </w:r>
      <w:r w:rsidRPr="00407DD7">
        <w:rPr>
          <w:rtl/>
        </w:rPr>
        <w:t>۱۱۱،خبر سقیف</w:t>
      </w:r>
      <w:r w:rsidRPr="00407DD7">
        <w:rPr>
          <w:rFonts w:hint="cs"/>
          <w:rtl/>
        </w:rPr>
        <w:t>ہ</w:t>
      </w:r>
      <w:r w:rsidR="00407DD7">
        <w:rPr>
          <w:rFonts w:hint="cs"/>
          <w:rtl/>
        </w:rPr>
        <w:t xml:space="preserve"> </w:t>
      </w:r>
      <w:r w:rsidRPr="00407DD7">
        <w:rPr>
          <w:rtl/>
        </w:rPr>
        <w:t>(۳)تاریخ یعقوبی ج:۲ص:۱۲۳،خبر سقیف</w:t>
      </w:r>
      <w:r w:rsidRPr="00407DD7">
        <w:rPr>
          <w:rFonts w:hint="cs"/>
          <w:rtl/>
        </w:rPr>
        <w:t>ہ اور بیعت ابوبکر</w:t>
      </w:r>
    </w:p>
    <w:p w:rsidR="00D66913" w:rsidRPr="00407DD7" w:rsidRDefault="00407DD7" w:rsidP="00F54EE1">
      <w:pPr>
        <w:pStyle w:val="libPoemTini"/>
        <w:rPr>
          <w:rtl/>
        </w:rPr>
      </w:pPr>
      <w:r w:rsidRPr="00407DD7">
        <w:rPr>
          <w:rtl/>
        </w:rPr>
        <w:br w:type="page"/>
      </w:r>
    </w:p>
    <w:p w:rsidR="00D66913" w:rsidRDefault="00D66913" w:rsidP="00D66913">
      <w:pPr>
        <w:pStyle w:val="libNormal"/>
        <w:rPr>
          <w:rtl/>
          <w:lang w:bidi="ur-PK"/>
        </w:rPr>
      </w:pPr>
      <w:r>
        <w:rPr>
          <w:rtl/>
          <w:lang w:bidi="ur-PK"/>
        </w:rPr>
        <w:t>ابن ابی الحدید،زبیر بن بکار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ابوبکر کی بیعت </w:t>
      </w:r>
      <w:r w:rsidRPr="00D66913">
        <w:rPr>
          <w:rFonts w:hint="cs"/>
          <w:rtl/>
          <w:lang w:bidi="ur-PK"/>
        </w:rPr>
        <w:t>ہ</w:t>
      </w:r>
      <w:r>
        <w:rPr>
          <w:rFonts w:hint="cs"/>
          <w:rtl/>
          <w:lang w:bidi="ur-PK"/>
        </w:rPr>
        <w:t>وگئی تو ایک جماعت ن</w:t>
      </w:r>
      <w:r w:rsidRPr="00D66913">
        <w:rPr>
          <w:rFonts w:hint="cs"/>
          <w:rtl/>
          <w:lang w:bidi="ur-PK"/>
        </w:rPr>
        <w:t>ے</w:t>
      </w:r>
      <w:r>
        <w:rPr>
          <w:rFonts w:hint="cs"/>
          <w:rtl/>
          <w:lang w:bidi="ur-PK"/>
        </w:rPr>
        <w:t xml:space="preserve"> ابوبکر کو جلوس کی شکل م</w:t>
      </w:r>
      <w:r>
        <w:rPr>
          <w:rtl/>
          <w:lang w:bidi="ur-PK"/>
        </w:rPr>
        <w:t>ی</w:t>
      </w:r>
      <w:r w:rsidRPr="00D66913">
        <w:rPr>
          <w:rFonts w:hint="cs"/>
          <w:rtl/>
          <w:lang w:bidi="ur-PK"/>
        </w:rPr>
        <w:t>ں</w:t>
      </w:r>
      <w:r>
        <w:rPr>
          <w:rFonts w:hint="cs"/>
          <w:rtl/>
          <w:lang w:bidi="ur-PK"/>
        </w:rPr>
        <w:t xml:space="preserve"> لیک</w:t>
      </w:r>
      <w:r w:rsidRPr="00D66913">
        <w:rPr>
          <w:rFonts w:hint="cs"/>
          <w:rtl/>
          <w:lang w:bidi="ur-PK"/>
        </w:rPr>
        <w:t>ے</w:t>
      </w:r>
      <w:r>
        <w:rPr>
          <w:rFonts w:hint="cs"/>
          <w:rtl/>
          <w:lang w:bidi="ur-PK"/>
        </w:rPr>
        <w:t xml:space="preserve"> مسجدِ نبوی تک پ</w:t>
      </w:r>
      <w:r w:rsidRPr="00D66913">
        <w:rPr>
          <w:rFonts w:hint="cs"/>
          <w:rtl/>
          <w:lang w:bidi="ur-PK"/>
        </w:rPr>
        <w:t>ہ</w:t>
      </w:r>
      <w:r>
        <w:rPr>
          <w:rFonts w:hint="cs"/>
          <w:rtl/>
          <w:lang w:bidi="ur-PK"/>
        </w:rPr>
        <w:t>نچا دیا اور ان ک</w:t>
      </w:r>
      <w:r w:rsidRPr="00D66913">
        <w:rPr>
          <w:rFonts w:hint="cs"/>
          <w:rtl/>
          <w:lang w:bidi="ur-PK"/>
        </w:rPr>
        <w:t>ے</w:t>
      </w:r>
      <w:r>
        <w:rPr>
          <w:rFonts w:hint="cs"/>
          <w:rtl/>
          <w:lang w:bidi="ur-PK"/>
        </w:rPr>
        <w:t xml:space="preserve"> پاس بی</w:t>
      </w:r>
      <w:r w:rsidR="007C43DF" w:rsidRPr="007C43DF">
        <w:rPr>
          <w:rFonts w:hint="cs"/>
          <w:rtl/>
          <w:lang w:bidi="ur-PK"/>
        </w:rPr>
        <w:t>ٹ</w:t>
      </w:r>
      <w:r w:rsidRPr="00D66913">
        <w:rPr>
          <w:rFonts w:hint="cs"/>
          <w:rtl/>
          <w:lang w:bidi="ur-PK"/>
        </w:rPr>
        <w:t>ھے</w:t>
      </w:r>
      <w:r>
        <w:rPr>
          <w:rFonts w:hint="cs"/>
          <w:rtl/>
          <w:lang w:bidi="ur-PK"/>
        </w:rPr>
        <w:t xml:space="preserve"> ر</w:t>
      </w:r>
      <w:r w:rsidRPr="00D66913">
        <w:rPr>
          <w:rFonts w:hint="cs"/>
          <w:rtl/>
          <w:lang w:bidi="ur-PK"/>
        </w:rPr>
        <w:t>ہے</w:t>
      </w:r>
      <w:r>
        <w:rPr>
          <w:rFonts w:hint="cs"/>
          <w:rtl/>
          <w:lang w:bidi="ur-PK"/>
        </w:rPr>
        <w:t xml:space="preserve">،جب دن ختم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لگا تو لوگ اپن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رو</w:t>
      </w:r>
      <w:r w:rsidRPr="00D66913">
        <w:rPr>
          <w:rFonts w:hint="cs"/>
          <w:rtl/>
          <w:lang w:bidi="ur-PK"/>
        </w:rPr>
        <w:t>ں</w:t>
      </w:r>
      <w:r>
        <w:rPr>
          <w:rFonts w:hint="cs"/>
          <w:rtl/>
          <w:lang w:bidi="ur-PK"/>
        </w:rPr>
        <w:t xml:space="preserve"> کو واپس چل</w:t>
      </w:r>
      <w:r w:rsidRPr="00D66913">
        <w:rPr>
          <w:rFonts w:hint="cs"/>
          <w:rtl/>
          <w:lang w:bidi="ur-PK"/>
        </w:rPr>
        <w:t>ے</w:t>
      </w:r>
      <w:r>
        <w:rPr>
          <w:rFonts w:hint="cs"/>
          <w:rtl/>
          <w:lang w:bidi="ur-PK"/>
        </w:rPr>
        <w:t>،پس انصار کا ایک گرو</w:t>
      </w:r>
      <w:r w:rsidRPr="00D66913">
        <w:rPr>
          <w:rFonts w:hint="cs"/>
          <w:rtl/>
          <w:lang w:bidi="ur-PK"/>
        </w:rPr>
        <w:t>ہ</w:t>
      </w:r>
      <w:r>
        <w:rPr>
          <w:rFonts w:hint="cs"/>
          <w:rtl/>
          <w:lang w:bidi="ur-PK"/>
        </w:rPr>
        <w:t xml:space="preserve"> جمع </w:t>
      </w:r>
      <w:r w:rsidRPr="00D66913">
        <w:rPr>
          <w:rFonts w:hint="cs"/>
          <w:rtl/>
          <w:lang w:bidi="ur-PK"/>
        </w:rPr>
        <w:t>ہ</w:t>
      </w:r>
      <w:r>
        <w:rPr>
          <w:rFonts w:hint="cs"/>
          <w:rtl/>
          <w:lang w:bidi="ur-PK"/>
        </w:rPr>
        <w:t>وا اور م</w:t>
      </w:r>
      <w:r w:rsidRPr="00D66913">
        <w:rPr>
          <w:rFonts w:hint="cs"/>
          <w:rtl/>
          <w:lang w:bidi="ur-PK"/>
        </w:rPr>
        <w:t>ہ</w:t>
      </w:r>
      <w:r>
        <w:rPr>
          <w:rFonts w:hint="cs"/>
          <w:rtl/>
          <w:lang w:bidi="ur-PK"/>
        </w:rPr>
        <w:t>اجرین کا ایک گرو</w:t>
      </w:r>
      <w:r w:rsidRPr="00D66913">
        <w:rPr>
          <w:rFonts w:hint="cs"/>
          <w:rtl/>
          <w:lang w:bidi="ur-PK"/>
        </w:rPr>
        <w:t>ہ</w:t>
      </w:r>
      <w:r>
        <w:rPr>
          <w:rFonts w:hint="cs"/>
          <w:rtl/>
          <w:lang w:bidi="ur-PK"/>
        </w:rPr>
        <w:t xml:space="preserve"> جمع </w:t>
      </w:r>
      <w:r w:rsidRPr="00D66913">
        <w:rPr>
          <w:rFonts w:hint="cs"/>
          <w:rtl/>
          <w:lang w:bidi="ur-PK"/>
        </w:rPr>
        <w:t>ہ</w:t>
      </w:r>
      <w:r>
        <w:rPr>
          <w:rFonts w:hint="cs"/>
          <w:rtl/>
          <w:lang w:bidi="ur-PK"/>
        </w:rPr>
        <w:t>وا اور دونو</w:t>
      </w:r>
      <w:r w:rsidRPr="00D66913">
        <w:rPr>
          <w:rFonts w:hint="cs"/>
          <w:rtl/>
          <w:lang w:bidi="ur-PK"/>
        </w:rPr>
        <w:t>ں</w:t>
      </w:r>
      <w:r>
        <w:rPr>
          <w:rFonts w:hint="cs"/>
          <w:rtl/>
          <w:lang w:bidi="ur-PK"/>
        </w:rPr>
        <w:t xml:space="preserve"> ایک دوسر</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غصّ</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،غصّ</w:t>
      </w:r>
      <w:r w:rsidRPr="00D66913">
        <w:rPr>
          <w:rFonts w:hint="cs"/>
          <w:rtl/>
          <w:lang w:bidi="ur-PK"/>
        </w:rPr>
        <w:t>ہ</w:t>
      </w:r>
      <w:r>
        <w:rPr>
          <w:rFonts w:hint="cs"/>
          <w:rtl/>
          <w:lang w:bidi="ur-PK"/>
        </w:rPr>
        <w:t xml:space="preserve"> کی بنیاد سقیف</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ی،عبدالرحمٰن بن عوف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w:t>
      </w:r>
      <w:r>
        <w:rPr>
          <w:rtl/>
          <w:lang w:bidi="ur-PK"/>
        </w:rPr>
        <w:t>گ</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انصار اگر چ</w:t>
      </w:r>
      <w:r w:rsidRPr="00D66913">
        <w:rPr>
          <w:rFonts w:hint="cs"/>
          <w:rtl/>
          <w:lang w:bidi="ur-PK"/>
        </w:rPr>
        <w:t>ہ</w:t>
      </w:r>
      <w:r>
        <w:rPr>
          <w:rFonts w:hint="cs"/>
          <w:rtl/>
          <w:lang w:bidi="ur-PK"/>
        </w:rPr>
        <w:t xml:space="preserve"> تم صاحبِ فضیلت </w:t>
      </w:r>
      <w:r w:rsidRPr="00D66913">
        <w:rPr>
          <w:rFonts w:hint="cs"/>
          <w:rtl/>
          <w:lang w:bidi="ur-PK"/>
        </w:rPr>
        <w:t>ہ</w:t>
      </w:r>
      <w:r>
        <w:rPr>
          <w:rFonts w:hint="cs"/>
          <w:rtl/>
          <w:lang w:bidi="ur-PK"/>
        </w:rPr>
        <w:t>و،نصرتِ پیغمبر</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سبقت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اور سابق الایمان </w:t>
      </w:r>
      <w:r w:rsidRPr="00D66913">
        <w:rPr>
          <w:rFonts w:hint="cs"/>
          <w:rtl/>
          <w:lang w:bidi="ur-PK"/>
        </w:rPr>
        <w:t>ہ</w:t>
      </w:r>
      <w:r>
        <w:rPr>
          <w:rFonts w:hint="cs"/>
          <w:rtl/>
          <w:lang w:bidi="ur-PK"/>
        </w:rPr>
        <w:t>و لیکن تم می</w:t>
      </w:r>
      <w:r w:rsidRPr="00D66913">
        <w:rPr>
          <w:rFonts w:hint="cs"/>
          <w:rtl/>
          <w:lang w:bidi="ur-PK"/>
        </w:rPr>
        <w:t>ں</w:t>
      </w:r>
      <w:r>
        <w:rPr>
          <w:rFonts w:hint="cs"/>
          <w:rtl/>
          <w:lang w:bidi="ur-PK"/>
        </w:rPr>
        <w:t xml:space="preserve"> ابوبکر،عمر،علی</w:t>
      </w:r>
      <w:r w:rsidRPr="00F57BD6">
        <w:rPr>
          <w:rFonts w:hint="cs"/>
          <w:rtl/>
        </w:rPr>
        <w:t>ؑ</w:t>
      </w:r>
      <w:r>
        <w:rPr>
          <w:rFonts w:hint="cs"/>
          <w:rtl/>
          <w:lang w:bidi="ur-PK"/>
        </w:rPr>
        <w:t xml:space="preserve"> اور ابوعبید</w:t>
      </w:r>
      <w:r w:rsidRPr="00D66913">
        <w:rPr>
          <w:rFonts w:hint="cs"/>
          <w:rtl/>
          <w:lang w:bidi="ur-PK"/>
        </w:rPr>
        <w:t>ہ</w:t>
      </w:r>
      <w:r>
        <w:rPr>
          <w:rFonts w:hint="cs"/>
          <w:rtl/>
          <w:lang w:bidi="ur-PK"/>
        </w:rPr>
        <w:t xml:space="preserve"> جیسا کوئی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،زید بن ارقم ن</w:t>
      </w:r>
      <w:r w:rsidRPr="00D66913">
        <w:rPr>
          <w:rFonts w:hint="cs"/>
          <w:rtl/>
          <w:lang w:bidi="ur-PK"/>
        </w:rPr>
        <w:t>ے</w:t>
      </w:r>
      <w:r>
        <w:rPr>
          <w:rFonts w:hint="cs"/>
          <w:rtl/>
          <w:lang w:bidi="ur-PK"/>
        </w:rPr>
        <w:t xml:space="preserve"> جواب دیا:ا</w:t>
      </w:r>
      <w:r w:rsidRPr="00D66913">
        <w:rPr>
          <w:rFonts w:hint="cs"/>
          <w:rtl/>
          <w:lang w:bidi="ur-PK"/>
        </w:rPr>
        <w:t>ے</w:t>
      </w:r>
      <w:r>
        <w:rPr>
          <w:rFonts w:hint="cs"/>
          <w:rtl/>
          <w:lang w:bidi="ur-PK"/>
        </w:rPr>
        <w:t xml:space="preserve"> عبدالرحمٰن!جن کی فضیلت کا تم ن</w:t>
      </w:r>
      <w:r w:rsidRPr="00D66913">
        <w:rPr>
          <w:rFonts w:hint="cs"/>
          <w:rtl/>
          <w:lang w:bidi="ur-PK"/>
        </w:rPr>
        <w:t>ے</w:t>
      </w:r>
      <w:r>
        <w:rPr>
          <w:rFonts w:hint="cs"/>
          <w:rtl/>
          <w:lang w:bidi="ur-PK"/>
        </w:rPr>
        <w:t xml:space="preserve"> ذکر کیا،</w:t>
      </w:r>
      <w:r w:rsidRPr="00D66913">
        <w:rPr>
          <w:rFonts w:hint="cs"/>
          <w:rtl/>
          <w:lang w:bidi="ur-PK"/>
        </w:rPr>
        <w:t>ہ</w:t>
      </w:r>
      <w:r>
        <w:rPr>
          <w:rFonts w:hint="cs"/>
          <w:rtl/>
          <w:lang w:bidi="ur-PK"/>
        </w:rPr>
        <w:t>م ان ک</w:t>
      </w:r>
      <w:r w:rsidRPr="00D66913">
        <w:rPr>
          <w:rFonts w:hint="cs"/>
          <w:rtl/>
          <w:lang w:bidi="ur-PK"/>
        </w:rPr>
        <w:t>ے</w:t>
      </w:r>
      <w:r>
        <w:rPr>
          <w:rFonts w:hint="cs"/>
          <w:rtl/>
          <w:lang w:bidi="ur-PK"/>
        </w:rPr>
        <w:t xml:space="preserve"> منکر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سیدالا</w:t>
      </w:r>
      <w:r>
        <w:rPr>
          <w:rtl/>
          <w:lang w:bidi="ur-PK"/>
        </w:rPr>
        <w:t>نصار سعد ابن عباد</w:t>
      </w:r>
      <w:r w:rsidRPr="00D66913">
        <w:rPr>
          <w:rFonts w:hint="cs"/>
          <w:rtl/>
          <w:lang w:bidi="ur-PK"/>
        </w:rPr>
        <w:t>ہ</w:t>
      </w:r>
      <w:r>
        <w:rPr>
          <w:rFonts w:hint="cs"/>
          <w:rtl/>
          <w:lang w:bidi="ur-PK"/>
        </w:rPr>
        <w:t xml:space="preserve"> تو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تم ن</w:t>
      </w:r>
      <w:r w:rsidRPr="00D66913">
        <w:rPr>
          <w:rFonts w:hint="cs"/>
          <w:rtl/>
          <w:lang w:bidi="ur-PK"/>
        </w:rPr>
        <w:t>ے</w:t>
      </w:r>
      <w:r>
        <w:rPr>
          <w:rFonts w:hint="cs"/>
          <w:rtl/>
          <w:lang w:bidi="ur-PK"/>
        </w:rPr>
        <w:t xml:space="preserve"> قریش ک</w:t>
      </w:r>
      <w:r w:rsidRPr="00D66913">
        <w:rPr>
          <w:rFonts w:hint="cs"/>
          <w:rtl/>
          <w:lang w:bidi="ur-PK"/>
        </w:rPr>
        <w:t>ے</w:t>
      </w:r>
      <w:r>
        <w:rPr>
          <w:rFonts w:hint="cs"/>
          <w:rtl/>
          <w:lang w:bidi="ur-PK"/>
        </w:rPr>
        <w:t xml:space="preserve"> جن لوگو</w:t>
      </w:r>
      <w:r w:rsidRPr="00D66913">
        <w:rPr>
          <w:rFonts w:hint="cs"/>
          <w:rtl/>
          <w:lang w:bidi="ur-PK"/>
        </w:rPr>
        <w:t>ں</w:t>
      </w:r>
      <w:r>
        <w:rPr>
          <w:rFonts w:hint="cs"/>
          <w:rtl/>
          <w:lang w:bidi="ur-PK"/>
        </w:rPr>
        <w:t xml:space="preserve"> کا نام لیا،</w:t>
      </w:r>
      <w:r w:rsidRPr="00D66913">
        <w:rPr>
          <w:rFonts w:hint="cs"/>
          <w:rtl/>
          <w:lang w:bidi="ur-PK"/>
        </w:rPr>
        <w:t>ہ</w:t>
      </w:r>
      <w:r>
        <w:rPr>
          <w:rFonts w:hint="cs"/>
          <w:rtl/>
          <w:lang w:bidi="ur-PK"/>
        </w:rPr>
        <w:t>م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شخص ایسا </w:t>
      </w:r>
      <w:r w:rsidRPr="00D66913">
        <w:rPr>
          <w:rFonts w:hint="cs"/>
          <w:rtl/>
          <w:lang w:bidi="ur-PK"/>
        </w:rPr>
        <w:t>ہے</w:t>
      </w:r>
      <w:r>
        <w:rPr>
          <w:rFonts w:hint="cs"/>
          <w:rtl/>
          <w:lang w:bidi="ur-PK"/>
        </w:rPr>
        <w:t xml:space="preserve"> جو اگر خلافت اپن</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طلب کر</w:t>
      </w:r>
      <w:r w:rsidRPr="00D66913">
        <w:rPr>
          <w:rFonts w:hint="cs"/>
          <w:rtl/>
          <w:lang w:bidi="ur-PK"/>
        </w:rPr>
        <w:t>ے</w:t>
      </w:r>
      <w:r>
        <w:rPr>
          <w:rFonts w:hint="cs"/>
          <w:rtl/>
          <w:lang w:bidi="ur-PK"/>
        </w:rPr>
        <w:t xml:space="preserve"> تو اس س</w:t>
      </w:r>
      <w:r w:rsidRPr="00D66913">
        <w:rPr>
          <w:rFonts w:hint="cs"/>
          <w:rtl/>
          <w:lang w:bidi="ur-PK"/>
        </w:rPr>
        <w:t>ے</w:t>
      </w:r>
      <w:r>
        <w:rPr>
          <w:rFonts w:hint="cs"/>
          <w:rtl/>
          <w:lang w:bidi="ur-PK"/>
        </w:rPr>
        <w:t xml:space="preserve"> کوئی ج</w:t>
      </w:r>
      <w:r w:rsidRPr="00D66913">
        <w:rPr>
          <w:rFonts w:hint="cs"/>
          <w:rtl/>
          <w:lang w:bidi="ur-PK"/>
        </w:rPr>
        <w:t>ھ</w:t>
      </w:r>
      <w:r>
        <w:rPr>
          <w:rFonts w:hint="cs"/>
          <w:rtl/>
          <w:lang w:bidi="ur-PK"/>
        </w:rPr>
        <w:t>گ</w:t>
      </w:r>
      <w:r w:rsidRPr="00D66913">
        <w:rPr>
          <w:rFonts w:hint="cs"/>
          <w:rtl/>
          <w:lang w:bidi="ur-PK"/>
        </w:rPr>
        <w:t>ڑ</w:t>
      </w:r>
      <w:r>
        <w:rPr>
          <w:rFonts w:hint="cs"/>
          <w:rtl/>
          <w:lang w:bidi="ur-PK"/>
        </w:rPr>
        <w:t>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گا یعنی علی ابن ابی طالب</w:t>
      </w:r>
      <w:r w:rsidRPr="00F57BD6">
        <w:rPr>
          <w:rFonts w:hint="cs"/>
          <w:rtl/>
        </w:rPr>
        <w:t>ؑ۔</w:t>
      </w:r>
      <w:r w:rsidRPr="00D11A8A">
        <w:rPr>
          <w:rStyle w:val="libFootnotenumChar"/>
          <w:rFonts w:hint="cs"/>
          <w:rtl/>
        </w:rPr>
        <w:t>(</w:t>
      </w:r>
      <w:r w:rsidRPr="00D11A8A">
        <w:rPr>
          <w:rStyle w:val="libFootnotenumChar"/>
          <w:rtl/>
        </w:rPr>
        <w:t>۱)</w:t>
      </w:r>
    </w:p>
    <w:p w:rsidR="00D66913" w:rsidRDefault="00D66913" w:rsidP="00D66913">
      <w:pPr>
        <w:pStyle w:val="libNormal"/>
        <w:rPr>
          <w:rtl/>
          <w:lang w:bidi="ur-PK"/>
        </w:rPr>
      </w:pPr>
      <w:r>
        <w:rPr>
          <w:rtl/>
          <w:lang w:bidi="ur-PK"/>
        </w:rPr>
        <w:t>ابن اعثم ن</w:t>
      </w:r>
      <w:r w:rsidRPr="00D66913">
        <w:rPr>
          <w:rFonts w:hint="cs"/>
          <w:rtl/>
          <w:lang w:bidi="ur-PK"/>
        </w:rPr>
        <w:t>ے</w:t>
      </w:r>
      <w:r>
        <w:rPr>
          <w:rFonts w:hint="cs"/>
          <w:rtl/>
          <w:lang w:bidi="ur-PK"/>
        </w:rPr>
        <w:t xml:space="preserve"> عبدالرحمٰن اور زید بن ارقم کی گفتگو کا ذکر</w:t>
      </w:r>
      <w:r>
        <w:rPr>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آخر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زید بن ارقم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ا:عبدالرحمٰن!اگر علی ابن ابی طالب اور دوسر</w:t>
      </w:r>
      <w:r w:rsidRPr="00D66913">
        <w:rPr>
          <w:rFonts w:hint="cs"/>
          <w:rtl/>
          <w:lang w:bidi="ur-PK"/>
        </w:rPr>
        <w:t>ے</w:t>
      </w:r>
      <w:r>
        <w:rPr>
          <w:rFonts w:hint="cs"/>
          <w:rtl/>
          <w:lang w:bidi="ur-PK"/>
        </w:rPr>
        <w:t xml:space="preserve"> بنو</w:t>
      </w:r>
      <w:r w:rsidRPr="00D66913">
        <w:rPr>
          <w:rFonts w:hint="cs"/>
          <w:rtl/>
          <w:lang w:bidi="ur-PK"/>
        </w:rPr>
        <w:t>ہ</w:t>
      </w:r>
      <w:r>
        <w:rPr>
          <w:rFonts w:hint="cs"/>
          <w:rtl/>
          <w:lang w:bidi="ur-PK"/>
        </w:rPr>
        <w:t>اشم تدفینِ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مصروف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اور آپ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غمگین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بی</w:t>
      </w:r>
      <w:r w:rsidR="007C43DF" w:rsidRPr="007C43DF">
        <w:rPr>
          <w:rFonts w:hint="cs"/>
          <w:rtl/>
          <w:lang w:bidi="ur-PK"/>
        </w:rPr>
        <w:t>ٹ</w:t>
      </w:r>
      <w:r w:rsidRPr="00D66913">
        <w:rPr>
          <w:rFonts w:hint="cs"/>
          <w:rtl/>
          <w:lang w:bidi="ur-PK"/>
        </w:rPr>
        <w:t>ھے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امرِ خلافت کی طرف کسی کی ب</w:t>
      </w:r>
      <w:r w:rsidRPr="00D66913">
        <w:rPr>
          <w:rFonts w:hint="cs"/>
          <w:rtl/>
          <w:lang w:bidi="ur-PK"/>
        </w:rPr>
        <w:t>ھ</w:t>
      </w:r>
      <w:r>
        <w:rPr>
          <w:rFonts w:hint="cs"/>
          <w:rtl/>
          <w:lang w:bidi="ur-PK"/>
        </w:rPr>
        <w:t xml:space="preserve">ی پُر </w:t>
      </w:r>
      <w:r w:rsidRPr="00D66913">
        <w:rPr>
          <w:rFonts w:hint="cs"/>
          <w:rtl/>
          <w:lang w:bidi="ur-PK"/>
        </w:rPr>
        <w:t>ہ</w:t>
      </w:r>
      <w:r>
        <w:rPr>
          <w:rFonts w:hint="cs"/>
          <w:rtl/>
          <w:lang w:bidi="ur-PK"/>
        </w:rPr>
        <w:t>وس نگا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تی</w:t>
      </w:r>
      <w:r w:rsidRPr="00D66913">
        <w:rPr>
          <w:rFonts w:hint="cs"/>
          <w:rtl/>
          <w:lang w:bidi="ur-PK"/>
        </w:rPr>
        <w:t>ں</w:t>
      </w:r>
      <w:r>
        <w:rPr>
          <w:rFonts w:hint="cs"/>
          <w:rtl/>
          <w:lang w:bidi="ur-PK"/>
        </w:rPr>
        <w:t xml:space="preserve"> اور اس کی لالچ م</w:t>
      </w:r>
      <w:r>
        <w:rPr>
          <w:rtl/>
          <w:lang w:bidi="ur-PK"/>
        </w:rPr>
        <w:t>ی</w:t>
      </w:r>
      <w:r w:rsidRPr="00D66913">
        <w:rPr>
          <w:rFonts w:hint="cs"/>
          <w:rtl/>
          <w:lang w:bidi="ur-PK"/>
        </w:rPr>
        <w:t>ں</w:t>
      </w:r>
      <w:r>
        <w:rPr>
          <w:rFonts w:hint="cs"/>
          <w:rtl/>
          <w:lang w:bidi="ur-PK"/>
        </w:rPr>
        <w:t xml:space="preserve"> کوئی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ڑ</w:t>
      </w:r>
      <w:r>
        <w:rPr>
          <w:rFonts w:hint="cs"/>
          <w:rtl/>
          <w:lang w:bidi="ur-PK"/>
        </w:rPr>
        <w:t>تا،جاؤ لیکن اپن</w:t>
      </w:r>
      <w:r w:rsidRPr="00D66913">
        <w:rPr>
          <w:rFonts w:hint="cs"/>
          <w:rtl/>
          <w:lang w:bidi="ur-PK"/>
        </w:rPr>
        <w:t>ے</w:t>
      </w:r>
      <w:r>
        <w:rPr>
          <w:rFonts w:hint="cs"/>
          <w:rtl/>
          <w:lang w:bidi="ur-PK"/>
        </w:rPr>
        <w:t xml:space="preserve"> اصحاب کو ایسی چیز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یجان می</w:t>
      </w:r>
      <w:r w:rsidRPr="00D66913">
        <w:rPr>
          <w:rFonts w:hint="cs"/>
          <w:rtl/>
          <w:lang w:bidi="ur-PK"/>
        </w:rPr>
        <w:t>ں</w:t>
      </w:r>
      <w:r>
        <w:rPr>
          <w:rFonts w:hint="cs"/>
          <w:rtl/>
          <w:lang w:bidi="ur-PK"/>
        </w:rPr>
        <w:t xml:space="preserve"> مبتلا ن</w:t>
      </w:r>
      <w:r w:rsidRPr="00D66913">
        <w:rPr>
          <w:rFonts w:hint="cs"/>
          <w:rtl/>
          <w:lang w:bidi="ur-PK"/>
        </w:rPr>
        <w:t>ہ</w:t>
      </w:r>
      <w:r>
        <w:rPr>
          <w:rFonts w:hint="cs"/>
          <w:rtl/>
          <w:lang w:bidi="ur-PK"/>
        </w:rPr>
        <w:t xml:space="preserve"> کرو جس کا تم مقابل</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۲)</w:t>
      </w:r>
    </w:p>
    <w:p w:rsidR="00D66913" w:rsidRDefault="00D66913" w:rsidP="00D66913">
      <w:pPr>
        <w:pStyle w:val="libNormal"/>
        <w:rPr>
          <w:rtl/>
          <w:lang w:bidi="ur-PK"/>
        </w:rPr>
      </w:pPr>
      <w:r>
        <w:rPr>
          <w:rtl/>
          <w:lang w:bidi="ur-PK"/>
        </w:rPr>
        <w:t>طبری اور ابن اثیر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جب ابوعبید</w:t>
      </w:r>
      <w:r w:rsidRPr="00D66913">
        <w:rPr>
          <w:rFonts w:hint="cs"/>
          <w:rtl/>
          <w:lang w:bidi="ur-PK"/>
        </w:rPr>
        <w:t>ہ</w:t>
      </w:r>
      <w:r>
        <w:rPr>
          <w:rFonts w:hint="cs"/>
          <w:rtl/>
          <w:lang w:bidi="ur-PK"/>
        </w:rPr>
        <w:t>،ابوبکر اور عمر کی بیعت کا معامل</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 تو عمر ن</w:t>
      </w:r>
      <w:r w:rsidRPr="00D66913">
        <w:rPr>
          <w:rFonts w:hint="cs"/>
          <w:rtl/>
          <w:lang w:bidi="ur-PK"/>
        </w:rPr>
        <w:t>ے</w:t>
      </w:r>
      <w:r>
        <w:rPr>
          <w:rFonts w:hint="cs"/>
          <w:rtl/>
          <w:lang w:bidi="ur-PK"/>
        </w:rPr>
        <w:t xml:space="preserve"> فوراً ابوبکر کی بیعت کر لی اور دوسر</w:t>
      </w:r>
      <w:r w:rsidRPr="00D66913">
        <w:rPr>
          <w:rFonts w:hint="cs"/>
          <w:rtl/>
          <w:lang w:bidi="ur-PK"/>
        </w:rPr>
        <w:t>ے</w:t>
      </w:r>
      <w:r>
        <w:rPr>
          <w:rFonts w:hint="cs"/>
          <w:rtl/>
          <w:lang w:bidi="ur-PK"/>
        </w:rPr>
        <w:t xml:space="preserve"> حا</w:t>
      </w:r>
      <w:r>
        <w:rPr>
          <w:rtl/>
          <w:lang w:bidi="ur-PK"/>
        </w:rPr>
        <w:t>ضرین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بیعت کرلی،اسی وقت انصار بول</w:t>
      </w:r>
      <w:r w:rsidRPr="00D66913">
        <w:rPr>
          <w:rFonts w:hint="cs"/>
          <w:rtl/>
          <w:lang w:bidi="ur-PK"/>
        </w:rPr>
        <w:t>ے</w:t>
      </w:r>
      <w:r>
        <w:rPr>
          <w:rFonts w:hint="cs"/>
          <w:rtl/>
          <w:lang w:bidi="ur-PK"/>
        </w:rPr>
        <w:t xml:space="preserve"> یا انصار کی نمائندگی کرتا </w:t>
      </w:r>
      <w:r w:rsidRPr="00D66913">
        <w:rPr>
          <w:rFonts w:hint="cs"/>
          <w:rtl/>
          <w:lang w:bidi="ur-PK"/>
        </w:rPr>
        <w:t>ہ</w:t>
      </w:r>
      <w:r>
        <w:rPr>
          <w:rFonts w:hint="cs"/>
          <w:rtl/>
          <w:lang w:bidi="ur-PK"/>
        </w:rPr>
        <w:t xml:space="preserve">وا کوئی انصاری بولا </w:t>
      </w:r>
      <w:r w:rsidRPr="00D66913">
        <w:rPr>
          <w:rFonts w:hint="cs"/>
          <w:rtl/>
          <w:lang w:bidi="ur-PK"/>
        </w:rPr>
        <w:t>ہ</w:t>
      </w:r>
      <w:r>
        <w:rPr>
          <w:rFonts w:hint="cs"/>
          <w:rtl/>
          <w:lang w:bidi="ur-PK"/>
        </w:rPr>
        <w:t>م تو سوائ</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کسی کی بیعت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۳)</w:t>
      </w:r>
    </w:p>
    <w:p w:rsidR="00D66913" w:rsidRPr="00407DD7" w:rsidRDefault="00D66913" w:rsidP="00D11A8A">
      <w:pPr>
        <w:pStyle w:val="libFootnote0"/>
        <w:rPr>
          <w:rtl/>
        </w:rPr>
      </w:pPr>
      <w:r w:rsidRPr="00407DD7">
        <w:rPr>
          <w:rFonts w:hint="cs"/>
          <w:rtl/>
        </w:rPr>
        <w:t>۔۔۔۔۔۔۔۔۔۔۔۔۔</w:t>
      </w:r>
    </w:p>
    <w:p w:rsidR="00D66913" w:rsidRPr="00407DD7" w:rsidRDefault="00D66913" w:rsidP="00D11A8A">
      <w:pPr>
        <w:pStyle w:val="libFootnote0"/>
        <w:rPr>
          <w:rtl/>
        </w:rPr>
      </w:pPr>
      <w:r w:rsidRPr="00407DD7">
        <w:rPr>
          <w:rtl/>
        </w:rPr>
        <w:t>(۱)شرح ن</w:t>
      </w:r>
      <w:r w:rsidRPr="00407DD7">
        <w:rPr>
          <w:rFonts w:hint="cs"/>
          <w:rtl/>
        </w:rPr>
        <w:t>ہج البلاغہ ج:</w:t>
      </w:r>
      <w:r w:rsidRPr="00407DD7">
        <w:rPr>
          <w:rtl/>
        </w:rPr>
        <w:t>۶ص:۱۹</w:t>
      </w:r>
      <w:r w:rsidRPr="00407DD7">
        <w:rPr>
          <w:rFonts w:hint="cs"/>
          <w:rtl/>
        </w:rPr>
        <w:t>۔</w:t>
      </w:r>
      <w:r w:rsidRPr="00407DD7">
        <w:rPr>
          <w:rtl/>
        </w:rPr>
        <w:t>۲۰</w:t>
      </w:r>
    </w:p>
    <w:p w:rsidR="00D66913" w:rsidRPr="00407DD7" w:rsidRDefault="00D66913" w:rsidP="00D11A8A">
      <w:pPr>
        <w:pStyle w:val="libFootnote0"/>
        <w:rPr>
          <w:rtl/>
        </w:rPr>
      </w:pPr>
      <w:r w:rsidRPr="00407DD7">
        <w:rPr>
          <w:rtl/>
        </w:rPr>
        <w:t>(۲)الفتوح الابن اعثم ج:۱ص:۱۲)</w:t>
      </w:r>
    </w:p>
    <w:p w:rsidR="00407DD7" w:rsidRPr="00407DD7" w:rsidRDefault="00D66913" w:rsidP="00D11A8A">
      <w:pPr>
        <w:pStyle w:val="libFootnote0"/>
        <w:rPr>
          <w:rtl/>
        </w:rPr>
      </w:pPr>
      <w:r w:rsidRPr="00407DD7">
        <w:rPr>
          <w:rtl/>
        </w:rPr>
        <w:t>(۳)تاریخ طبری ج:۲ص:۲۳۳،روز وفات رسول خدا</w:t>
      </w:r>
      <w:r w:rsidRPr="00407DD7">
        <w:rPr>
          <w:rFonts w:hint="cs"/>
          <w:rtl/>
        </w:rPr>
        <w:t>ؐ،الک</w:t>
      </w:r>
      <w:r w:rsidRPr="00407DD7">
        <w:rPr>
          <w:rtl/>
        </w:rPr>
        <w:t>امل فی التاریخ ج:۲ص:۲۲۰،خبر سقیف</w:t>
      </w:r>
      <w:r w:rsidRPr="00407DD7">
        <w:rPr>
          <w:rFonts w:hint="cs"/>
          <w:rtl/>
        </w:rPr>
        <w:t>ہ اور بیعت ابوبکر،چاپ</w:t>
      </w:r>
      <w:r w:rsidRPr="00407DD7">
        <w:rPr>
          <w:rtl/>
        </w:rPr>
        <w:t>۱۳۴۸</w:t>
      </w:r>
      <w:r w:rsidRPr="00407DD7">
        <w:rPr>
          <w:rFonts w:hint="cs"/>
          <w:rtl/>
        </w:rPr>
        <w:t>سنہمطبعہ منیری</w:t>
      </w:r>
      <w:r w:rsidR="00F62CC6" w:rsidRPr="00407DD7">
        <w:rPr>
          <w:rFonts w:hint="cs"/>
          <w:rtl/>
        </w:rPr>
        <w:t>ۃ</w:t>
      </w:r>
    </w:p>
    <w:p w:rsidR="00D66913" w:rsidRPr="00407DD7" w:rsidRDefault="00407DD7" w:rsidP="00E91B3B">
      <w:pPr>
        <w:pStyle w:val="libPoemTini"/>
        <w:rPr>
          <w:rtl/>
        </w:rPr>
      </w:pPr>
      <w:r w:rsidRPr="00407DD7">
        <w:rPr>
          <w:rtl/>
        </w:rPr>
        <w:br w:type="page"/>
      </w:r>
    </w:p>
    <w:p w:rsidR="00D66913" w:rsidRDefault="00D66913" w:rsidP="005E7F9C">
      <w:pPr>
        <w:pStyle w:val="Heading1"/>
        <w:rPr>
          <w:rtl/>
          <w:lang w:bidi="ur-PK"/>
        </w:rPr>
      </w:pPr>
      <w:bookmarkStart w:id="150" w:name="_Toc439235533"/>
      <w:r>
        <w:rPr>
          <w:rtl/>
          <w:lang w:bidi="ur-PK"/>
        </w:rPr>
        <w:t>صحاب</w:t>
      </w:r>
      <w:r w:rsidRPr="00D66913">
        <w:rPr>
          <w:rFonts w:hint="cs"/>
          <w:rtl/>
          <w:lang w:bidi="ur-PK"/>
        </w:rPr>
        <w:t>ہ</w:t>
      </w:r>
      <w:r>
        <w:rPr>
          <w:rFonts w:hint="cs"/>
          <w:rtl/>
          <w:lang w:bidi="ur-PK"/>
        </w:rPr>
        <w:t xml:space="preserve"> کی جماعت ک</w:t>
      </w:r>
      <w:r w:rsidRPr="00D66913">
        <w:rPr>
          <w:rFonts w:hint="cs"/>
          <w:rtl/>
          <w:lang w:bidi="ur-PK"/>
        </w:rPr>
        <w:t>ے</w:t>
      </w:r>
      <w:r>
        <w:rPr>
          <w:rFonts w:hint="cs"/>
          <w:rtl/>
          <w:lang w:bidi="ur-PK"/>
        </w:rPr>
        <w:t xml:space="preserve"> نمایا</w:t>
      </w:r>
      <w:r w:rsidRPr="00D66913">
        <w:rPr>
          <w:rFonts w:hint="cs"/>
          <w:rtl/>
          <w:lang w:bidi="ur-PK"/>
        </w:rPr>
        <w:t>ں</w:t>
      </w:r>
      <w:r>
        <w:rPr>
          <w:rFonts w:hint="cs"/>
          <w:rtl/>
          <w:lang w:bidi="ur-PK"/>
        </w:rPr>
        <w:t xml:space="preserve"> افراد علی</w:t>
      </w:r>
      <w:r w:rsidRPr="007B7B5C">
        <w:rPr>
          <w:rFonts w:hint="cs"/>
          <w:rtl/>
        </w:rPr>
        <w:t>ؑ</w:t>
      </w:r>
      <w:r>
        <w:rPr>
          <w:rFonts w:hint="cs"/>
          <w:rtl/>
          <w:lang w:bidi="ur-PK"/>
        </w:rPr>
        <w:t xml:space="preserve"> کی طرف مائل ت</w:t>
      </w:r>
      <w:r w:rsidRPr="00D66913">
        <w:rPr>
          <w:rFonts w:hint="cs"/>
          <w:rtl/>
          <w:lang w:bidi="ur-PK"/>
        </w:rPr>
        <w:t>ھے</w:t>
      </w:r>
      <w:bookmarkEnd w:id="150"/>
    </w:p>
    <w:p w:rsidR="00D66913" w:rsidRDefault="00D66913" w:rsidP="00D66913">
      <w:pPr>
        <w:pStyle w:val="libNormal"/>
        <w:rPr>
          <w:rtl/>
          <w:lang w:bidi="ur-PK"/>
        </w:rPr>
      </w:pPr>
      <w:r>
        <w:rPr>
          <w:rtl/>
          <w:lang w:bidi="ur-PK"/>
        </w:rPr>
        <w:t>ابن ابی الحدید جو</w:t>
      </w:r>
      <w:r w:rsidRPr="00D66913">
        <w:rPr>
          <w:rFonts w:hint="cs"/>
          <w:rtl/>
          <w:lang w:bidi="ur-PK"/>
        </w:rPr>
        <w:t>ہ</w:t>
      </w:r>
      <w:r>
        <w:rPr>
          <w:rFonts w:hint="cs"/>
          <w:rtl/>
          <w:lang w:bidi="ur-PK"/>
        </w:rPr>
        <w:t>ری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ان کی سندو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جریر بن مغیر</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سلمان،زبیر اور انصار کی خوا</w:t>
      </w:r>
      <w:r w:rsidRPr="00D66913">
        <w:rPr>
          <w:rFonts w:hint="cs"/>
          <w:rtl/>
          <w:lang w:bidi="ur-PK"/>
        </w:rPr>
        <w:t>ہ</w:t>
      </w:r>
      <w:r>
        <w:rPr>
          <w:rFonts w:hint="cs"/>
          <w:rtl/>
          <w:lang w:bidi="ur-PK"/>
        </w:rPr>
        <w:t>ش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Pr>
          <w:rtl/>
          <w:lang w:bidi="ur-PK"/>
        </w:rPr>
        <w:t>بعد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کی بیعت کی جائ</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۱)</w:t>
      </w:r>
      <w:r>
        <w:rPr>
          <w:rtl/>
          <w:lang w:bidi="ur-PK"/>
        </w:rPr>
        <w:t>اسی طرح دوسر</w:t>
      </w:r>
      <w:r w:rsidRPr="00D66913">
        <w:rPr>
          <w:rFonts w:hint="cs"/>
          <w:rtl/>
          <w:lang w:bidi="ur-PK"/>
        </w:rPr>
        <w:t>ے</w:t>
      </w:r>
      <w:r>
        <w:rPr>
          <w:rFonts w:hint="cs"/>
          <w:rtl/>
          <w:lang w:bidi="ur-PK"/>
        </w:rPr>
        <w:t xml:space="preserve"> مورخین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صحاب</w:t>
      </w:r>
      <w:r w:rsidRPr="00D66913">
        <w:rPr>
          <w:rFonts w:hint="cs"/>
          <w:rtl/>
          <w:lang w:bidi="ur-PK"/>
        </w:rPr>
        <w:t>ہ</w:t>
      </w:r>
      <w:r>
        <w:rPr>
          <w:rFonts w:hint="cs"/>
          <w:rtl/>
          <w:lang w:bidi="ur-PK"/>
        </w:rPr>
        <w:t xml:space="preserve"> کی ایک جماعت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ابوبکر کی ایک جماعت ن</w:t>
      </w:r>
      <w:r w:rsidRPr="00D66913">
        <w:rPr>
          <w:rFonts w:hint="cs"/>
          <w:rtl/>
          <w:lang w:bidi="ur-PK"/>
        </w:rPr>
        <w:t>ے</w:t>
      </w:r>
      <w:r>
        <w:rPr>
          <w:rFonts w:hint="cs"/>
          <w:rtl/>
          <w:lang w:bidi="ur-PK"/>
        </w:rPr>
        <w:t xml:space="preserve"> ان پر </w:t>
      </w:r>
      <w:r w:rsidRPr="00D66913">
        <w:rPr>
          <w:rFonts w:hint="cs"/>
          <w:rtl/>
          <w:lang w:bidi="ur-PK"/>
        </w:rPr>
        <w:t>ہ</w:t>
      </w:r>
      <w:r>
        <w:rPr>
          <w:rFonts w:hint="cs"/>
          <w:rtl/>
          <w:lang w:bidi="ur-PK"/>
        </w:rPr>
        <w:t>جوم کیا</w:t>
      </w:r>
      <w:r w:rsidRPr="00F57BD6">
        <w:rPr>
          <w:rFonts w:hint="cs"/>
          <w:rtl/>
        </w:rPr>
        <w:t>۔</w:t>
      </w:r>
      <w:r w:rsidRPr="00D11A8A">
        <w:rPr>
          <w:rStyle w:val="libFootnotenumChar"/>
          <w:rFonts w:hint="cs"/>
          <w:rtl/>
        </w:rPr>
        <w:t>(</w:t>
      </w:r>
      <w:r w:rsidRPr="00D11A8A">
        <w:rPr>
          <w:rStyle w:val="libFootnotenumChar"/>
          <w:rtl/>
        </w:rPr>
        <w:t>۲)</w:t>
      </w:r>
    </w:p>
    <w:p w:rsidR="00D66913" w:rsidRDefault="00D66913" w:rsidP="00D66913">
      <w:pPr>
        <w:pStyle w:val="libNormal"/>
        <w:rPr>
          <w:rtl/>
          <w:lang w:bidi="ur-PK"/>
        </w:rPr>
      </w:pPr>
      <w:r>
        <w:rPr>
          <w:rtl/>
          <w:lang w:bidi="ur-PK"/>
        </w:rPr>
        <w:t>ابن ابی الحدید جو</w:t>
      </w:r>
      <w:r w:rsidRPr="00D66913">
        <w:rPr>
          <w:rFonts w:hint="cs"/>
          <w:rtl/>
          <w:lang w:bidi="ur-PK"/>
        </w:rPr>
        <w:t>ہ</w:t>
      </w:r>
      <w:r>
        <w:rPr>
          <w:rFonts w:hint="cs"/>
          <w:rtl/>
          <w:lang w:bidi="ur-PK"/>
        </w:rPr>
        <w:t>ری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آدمی </w:t>
      </w:r>
      <w:r>
        <w:rPr>
          <w:rtl/>
          <w:lang w:bidi="ur-PK"/>
        </w:rPr>
        <w:t>ت</w:t>
      </w:r>
      <w:r w:rsidRPr="00D66913">
        <w:rPr>
          <w:rFonts w:hint="cs"/>
          <w:rtl/>
          <w:lang w:bidi="ur-PK"/>
        </w:rPr>
        <w:t>ھے</w:t>
      </w:r>
      <w:r w:rsidRPr="00F57BD6">
        <w:rPr>
          <w:rFonts w:hint="cs"/>
          <w:rtl/>
        </w:rPr>
        <w:t>۔</w:t>
      </w:r>
      <w:r w:rsidRPr="00D11A8A">
        <w:rPr>
          <w:rStyle w:val="libFootnotenumChar"/>
          <w:rFonts w:hint="cs"/>
          <w:rtl/>
        </w:rPr>
        <w:t>(</w:t>
      </w:r>
      <w:r w:rsidRPr="00D11A8A">
        <w:rPr>
          <w:rStyle w:val="libFootnotenumChar"/>
          <w:rtl/>
        </w:rPr>
        <w:t>۳)</w:t>
      </w:r>
    </w:p>
    <w:p w:rsidR="00D66913" w:rsidRDefault="00D66913" w:rsidP="005E7F9C">
      <w:pPr>
        <w:pStyle w:val="Heading1"/>
        <w:rPr>
          <w:rtl/>
          <w:lang w:bidi="ur-PK"/>
        </w:rPr>
      </w:pPr>
      <w:bookmarkStart w:id="151" w:name="_Toc439235534"/>
      <w:r>
        <w:rPr>
          <w:rtl/>
          <w:lang w:bidi="ur-PK"/>
        </w:rPr>
        <w:t>انصار ابوبکر کی بیعت کرک</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تا ر</w:t>
      </w:r>
      <w:r w:rsidRPr="00D66913">
        <w:rPr>
          <w:rFonts w:hint="cs"/>
          <w:rtl/>
          <w:lang w:bidi="ur-PK"/>
        </w:rPr>
        <w:t>ہے</w:t>
      </w:r>
      <w:r>
        <w:rPr>
          <w:rFonts w:hint="cs"/>
          <w:rtl/>
          <w:lang w:bidi="ur-PK"/>
        </w:rPr>
        <w:t xml:space="preserve"> ت</w:t>
      </w:r>
      <w:r w:rsidRPr="00D66913">
        <w:rPr>
          <w:rFonts w:hint="cs"/>
          <w:rtl/>
          <w:lang w:bidi="ur-PK"/>
        </w:rPr>
        <w:t>ھے</w:t>
      </w:r>
      <w:bookmarkEnd w:id="151"/>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بات ب</w:t>
      </w:r>
      <w:r w:rsidRPr="00D66913">
        <w:rPr>
          <w:rFonts w:hint="cs"/>
          <w:rtl/>
          <w:lang w:bidi="ur-PK"/>
        </w:rPr>
        <w:t>ھ</w:t>
      </w:r>
      <w:r>
        <w:rPr>
          <w:rFonts w:hint="cs"/>
          <w:rtl/>
          <w:lang w:bidi="ur-PK"/>
        </w:rPr>
        <w:t>ی سب</w:t>
      </w:r>
      <w:r w:rsidRPr="00D66913">
        <w:rPr>
          <w:rFonts w:hint="cs"/>
          <w:rtl/>
          <w:lang w:bidi="ur-PK"/>
        </w:rPr>
        <w:t>ھ</w:t>
      </w:r>
      <w:r>
        <w:rPr>
          <w:rFonts w:hint="cs"/>
          <w:rtl/>
          <w:lang w:bidi="ur-PK"/>
        </w:rPr>
        <w:t>ی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اگر چ</w:t>
      </w:r>
      <w:r w:rsidRPr="00D66913">
        <w:rPr>
          <w:rFonts w:hint="cs"/>
          <w:rtl/>
          <w:lang w:bidi="ur-PK"/>
        </w:rPr>
        <w:t>ہ</w:t>
      </w:r>
      <w:r>
        <w:rPr>
          <w:rFonts w:hint="cs"/>
          <w:rtl/>
          <w:lang w:bidi="ur-PK"/>
        </w:rPr>
        <w:t xml:space="preserve"> انصار کی اکثریت ن</w:t>
      </w:r>
      <w:r w:rsidRPr="00D66913">
        <w:rPr>
          <w:rFonts w:hint="cs"/>
          <w:rtl/>
          <w:lang w:bidi="ur-PK"/>
        </w:rPr>
        <w:t>ے</w:t>
      </w:r>
      <w:r>
        <w:rPr>
          <w:rFonts w:hint="cs"/>
          <w:rtl/>
          <w:lang w:bidi="ur-PK"/>
        </w:rPr>
        <w:t xml:space="preserve"> ابوبکر کی بیعت کرلی ت</w:t>
      </w:r>
      <w:r w:rsidRPr="00D66913">
        <w:rPr>
          <w:rFonts w:hint="cs"/>
          <w:rtl/>
          <w:lang w:bidi="ur-PK"/>
        </w:rPr>
        <w:t>ھ</w:t>
      </w:r>
      <w:r>
        <w:rPr>
          <w:rFonts w:hint="cs"/>
          <w:rtl/>
          <w:lang w:bidi="ur-PK"/>
        </w:rPr>
        <w:t>ی،اس ک</w:t>
      </w:r>
      <w:r w:rsidRPr="00D66913">
        <w:rPr>
          <w:rFonts w:hint="cs"/>
          <w:rtl/>
          <w:lang w:bidi="ur-PK"/>
        </w:rPr>
        <w:t>ے</w:t>
      </w:r>
      <w:r>
        <w:rPr>
          <w:rFonts w:hint="cs"/>
          <w:rtl/>
          <w:lang w:bidi="ur-PK"/>
        </w:rPr>
        <w:t xml:space="preserve"> باوجود ابن ابی الحدید،زبیر بن بکار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ابوبکر کی بیعت </w:t>
      </w:r>
      <w:r w:rsidRPr="00D66913">
        <w:rPr>
          <w:rFonts w:hint="cs"/>
          <w:rtl/>
          <w:lang w:bidi="ur-PK"/>
        </w:rPr>
        <w:t>ہ</w:t>
      </w:r>
      <w:r>
        <w:rPr>
          <w:rFonts w:hint="cs"/>
          <w:rtl/>
          <w:lang w:bidi="ur-PK"/>
        </w:rPr>
        <w:t>وگئی اور جب ابوبکر کا معامل</w:t>
      </w:r>
      <w:r w:rsidRPr="00D66913">
        <w:rPr>
          <w:rFonts w:hint="cs"/>
          <w:rtl/>
          <w:lang w:bidi="ur-PK"/>
        </w:rPr>
        <w:t>ہ</w:t>
      </w:r>
      <w:r>
        <w:rPr>
          <w:rFonts w:hint="cs"/>
          <w:rtl/>
          <w:lang w:bidi="ur-PK"/>
        </w:rPr>
        <w:t xml:space="preserve"> سُلج</w:t>
      </w:r>
      <w:r w:rsidRPr="00D66913">
        <w:rPr>
          <w:rFonts w:hint="cs"/>
          <w:rtl/>
          <w:lang w:bidi="ur-PK"/>
        </w:rPr>
        <w:t>ھ</w:t>
      </w:r>
      <w:r>
        <w:rPr>
          <w:rFonts w:hint="cs"/>
          <w:rtl/>
          <w:lang w:bidi="ur-PK"/>
        </w:rPr>
        <w:t xml:space="preserve"> گیا تو انصار ک</w:t>
      </w:r>
      <w:r w:rsidRPr="00D66913">
        <w:rPr>
          <w:rFonts w:hint="cs"/>
          <w:rtl/>
          <w:lang w:bidi="ur-PK"/>
        </w:rPr>
        <w:t>ے</w:t>
      </w:r>
      <w:r>
        <w:rPr>
          <w:rFonts w:hint="cs"/>
          <w:rtl/>
          <w:lang w:bidi="ur-PK"/>
        </w:rPr>
        <w:t xml:space="preserve"> کثیر افراد ابوبکر کی بیعت کر ک</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تا ر</w:t>
      </w:r>
      <w:r w:rsidRPr="00D66913">
        <w:rPr>
          <w:rFonts w:hint="cs"/>
          <w:rtl/>
          <w:lang w:bidi="ur-PK"/>
        </w:rPr>
        <w:t>ہے</w:t>
      </w:r>
      <w:r>
        <w:rPr>
          <w:rtl/>
          <w:lang w:bidi="ur-PK"/>
        </w:rPr>
        <w:t xml:space="preserve"> ت</w:t>
      </w:r>
      <w:r w:rsidRPr="00D66913">
        <w:rPr>
          <w:rFonts w:hint="cs"/>
          <w:rtl/>
          <w:lang w:bidi="ur-PK"/>
        </w:rPr>
        <w:t>ھے</w:t>
      </w:r>
      <w:r>
        <w:rPr>
          <w:rFonts w:hint="cs"/>
          <w:rtl/>
          <w:lang w:bidi="ur-PK"/>
        </w:rPr>
        <w:t xml:space="preserve"> اور ایک دوسر</w:t>
      </w:r>
      <w:r w:rsidRPr="00D66913">
        <w:rPr>
          <w:rFonts w:hint="cs"/>
          <w:rtl/>
          <w:lang w:bidi="ur-PK"/>
        </w:rPr>
        <w:t>ے</w:t>
      </w:r>
      <w:r>
        <w:rPr>
          <w:rFonts w:hint="cs"/>
          <w:rtl/>
          <w:lang w:bidi="ur-PK"/>
        </w:rPr>
        <w:t xml:space="preserve"> کو ملامت کر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،و</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کا نام ل</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آپ کا نام لیکر فریاد کر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،حالانک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اور با</w:t>
      </w:r>
      <w:r w:rsidRPr="00D66913">
        <w:rPr>
          <w:rFonts w:hint="cs"/>
          <w:rtl/>
          <w:lang w:bidi="ur-PK"/>
        </w:rPr>
        <w:t>ہ</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نکل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(انصار کی اس بیزاری کی 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جو ابوبکر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 xml:space="preserve"> اور و</w:t>
      </w:r>
      <w:r w:rsidRPr="00D66913">
        <w:rPr>
          <w:rFonts w:hint="cs"/>
          <w:rtl/>
          <w:lang w:bidi="ur-PK"/>
        </w:rPr>
        <w:t>ہ</w:t>
      </w:r>
      <w:r>
        <w:rPr>
          <w:rFonts w:hint="cs"/>
          <w:rtl/>
          <w:lang w:bidi="ur-PK"/>
        </w:rPr>
        <w:t xml:space="preserve"> لوگ جو</w:t>
      </w:r>
      <w:r>
        <w:rPr>
          <w:rtl/>
          <w:lang w:bidi="ur-PK"/>
        </w:rPr>
        <w:t xml:space="preserve"> فتحِ مک</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دن م</w:t>
      </w:r>
      <w:r w:rsidRPr="00D66913">
        <w:rPr>
          <w:rFonts w:hint="cs"/>
          <w:rtl/>
          <w:lang w:bidi="ur-PK"/>
        </w:rPr>
        <w:t>ہ</w:t>
      </w:r>
      <w:r>
        <w:rPr>
          <w:rFonts w:hint="cs"/>
          <w:rtl/>
          <w:lang w:bidi="ur-PK"/>
        </w:rPr>
        <w:t xml:space="preserve">مان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جن کا انصار اور اسلام ن</w:t>
      </w:r>
      <w:r w:rsidRPr="00D66913">
        <w:rPr>
          <w:rFonts w:hint="cs"/>
          <w:rtl/>
          <w:lang w:bidi="ur-PK"/>
        </w:rPr>
        <w:t>ے</w:t>
      </w:r>
      <w:r>
        <w:rPr>
          <w:rFonts w:hint="cs"/>
          <w:rtl/>
          <w:lang w:bidi="ur-PK"/>
        </w:rPr>
        <w:t xml:space="preserve"> خون ب</w:t>
      </w:r>
      <w:r w:rsidRPr="00D66913">
        <w:rPr>
          <w:rFonts w:hint="cs"/>
          <w:rtl/>
          <w:lang w:bidi="ur-PK"/>
        </w:rPr>
        <w:t>ہ</w:t>
      </w:r>
      <w:r>
        <w:rPr>
          <w:rFonts w:hint="cs"/>
          <w:rtl/>
          <w:lang w:bidi="ur-PK"/>
        </w:rPr>
        <w:t>ایا ت</w:t>
      </w:r>
      <w:r w:rsidRPr="00D66913">
        <w:rPr>
          <w:rFonts w:hint="cs"/>
          <w:rtl/>
          <w:lang w:bidi="ur-PK"/>
        </w:rPr>
        <w:t>ھ</w:t>
      </w:r>
      <w:r>
        <w:rPr>
          <w:rFonts w:hint="cs"/>
          <w:rtl/>
          <w:lang w:bidi="ur-PK"/>
        </w:rPr>
        <w:t xml:space="preserve">ا،تنگ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اس موقع</w:t>
      </w:r>
      <w:r w:rsidRPr="00D66913">
        <w:rPr>
          <w:rFonts w:hint="cs"/>
          <w:rtl/>
          <w:lang w:bidi="ur-PK"/>
        </w:rPr>
        <w:t>ہ</w:t>
      </w:r>
      <w:r>
        <w:rPr>
          <w:rFonts w:hint="cs"/>
          <w:rtl/>
          <w:lang w:bidi="ur-PK"/>
        </w:rPr>
        <w:t xml:space="preserve"> پر ب</w:t>
      </w:r>
      <w:r w:rsidRPr="00D66913">
        <w:rPr>
          <w:rFonts w:hint="cs"/>
          <w:rtl/>
          <w:lang w:bidi="ur-PK"/>
        </w:rPr>
        <w:t>ہ</w:t>
      </w:r>
      <w:r>
        <w:rPr>
          <w:rFonts w:hint="cs"/>
          <w:rtl/>
          <w:lang w:bidi="ur-PK"/>
        </w:rPr>
        <w:t>ت سی باتی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سی تقریری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w:t>
      </w:r>
      <w:r w:rsidRPr="00D66913">
        <w:rPr>
          <w:rFonts w:hint="cs"/>
          <w:rtl/>
          <w:lang w:bidi="ur-PK"/>
        </w:rPr>
        <w:t>ں</w:t>
      </w:r>
      <w:r>
        <w:rPr>
          <w:rFonts w:hint="cs"/>
          <w:rtl/>
          <w:lang w:bidi="ur-PK"/>
        </w:rPr>
        <w:t xml:space="preserve"> اور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اشعار نظم کئ</w:t>
      </w:r>
      <w:r w:rsidRPr="00D66913">
        <w:rPr>
          <w:rFonts w:hint="cs"/>
          <w:rtl/>
          <w:lang w:bidi="ur-PK"/>
        </w:rPr>
        <w:t>ے</w:t>
      </w:r>
      <w:r>
        <w:rPr>
          <w:rFonts w:hint="cs"/>
          <w:rtl/>
          <w:lang w:bidi="ur-PK"/>
        </w:rPr>
        <w:t xml:space="preserve"> گئ</w:t>
      </w:r>
      <w:r w:rsidRPr="00D66913">
        <w:rPr>
          <w:rFonts w:hint="cs"/>
          <w:rtl/>
          <w:lang w:bidi="ur-PK"/>
        </w:rPr>
        <w:t>ے</w:t>
      </w:r>
      <w:r w:rsidRPr="00F57BD6">
        <w:rPr>
          <w:rFonts w:hint="cs"/>
          <w:rtl/>
        </w:rPr>
        <w:t>۔</w:t>
      </w:r>
      <w:r w:rsidRPr="00D11A8A">
        <w:rPr>
          <w:rStyle w:val="libFootnotenumChar"/>
          <w:rFonts w:hint="cs"/>
          <w:rtl/>
        </w:rPr>
        <w:t>(</w:t>
      </w:r>
      <w:r w:rsidRPr="00D11A8A">
        <w:rPr>
          <w:rStyle w:val="libFootnotenumChar"/>
          <w:rtl/>
        </w:rPr>
        <w:t>۴)</w:t>
      </w:r>
    </w:p>
    <w:p w:rsidR="00D66913" w:rsidRDefault="00D66913" w:rsidP="00D66913">
      <w:pPr>
        <w:pStyle w:val="libNormal"/>
        <w:rPr>
          <w:rtl/>
          <w:lang w:bidi="ur-PK"/>
        </w:rPr>
      </w:pPr>
      <w:r>
        <w:rPr>
          <w:rtl/>
          <w:lang w:bidi="ur-PK"/>
        </w:rPr>
        <w:t>جو</w:t>
      </w:r>
      <w:r w:rsidRPr="00D66913">
        <w:rPr>
          <w:rFonts w:hint="cs"/>
          <w:rtl/>
          <w:lang w:bidi="ur-PK"/>
        </w:rPr>
        <w:t>ہ</w:t>
      </w:r>
      <w:r>
        <w:rPr>
          <w:rFonts w:hint="cs"/>
          <w:rtl/>
          <w:lang w:bidi="ur-PK"/>
        </w:rPr>
        <w:t>ری،ابوسعید خدری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برا بن عاذب</w:t>
      </w:r>
    </w:p>
    <w:p w:rsidR="00D66913" w:rsidRPr="00407DD7" w:rsidRDefault="00D66913" w:rsidP="00D11A8A">
      <w:pPr>
        <w:pStyle w:val="libFootnote0"/>
        <w:rPr>
          <w:rtl/>
        </w:rPr>
      </w:pPr>
      <w:r w:rsidRPr="00407DD7">
        <w:rPr>
          <w:rFonts w:hint="cs"/>
          <w:rtl/>
        </w:rPr>
        <w:t>۔۔۔۔۔۔۔۔۔۔۔۔۔۔۔۔۔۔۔۔</w:t>
      </w:r>
    </w:p>
    <w:p w:rsidR="00D66913" w:rsidRPr="00407DD7" w:rsidRDefault="00D66913" w:rsidP="00D11A8A">
      <w:pPr>
        <w:pStyle w:val="libFootnote0"/>
        <w:rPr>
          <w:rtl/>
        </w:rPr>
      </w:pPr>
      <w:r w:rsidRPr="00407DD7">
        <w:rPr>
          <w:rtl/>
        </w:rPr>
        <w:t>(۱)شرح ن</w:t>
      </w:r>
      <w:r w:rsidRPr="00407DD7">
        <w:rPr>
          <w:rFonts w:hint="cs"/>
          <w:rtl/>
        </w:rPr>
        <w:t>ہج البلاغہ ج:</w:t>
      </w:r>
      <w:r w:rsidRPr="00407DD7">
        <w:rPr>
          <w:rtl/>
        </w:rPr>
        <w:t>۲ص:۴۹ج:۶ص:۴۳</w:t>
      </w:r>
    </w:p>
    <w:p w:rsidR="00D66913" w:rsidRPr="00407DD7" w:rsidRDefault="00D66913" w:rsidP="00D11A8A">
      <w:pPr>
        <w:pStyle w:val="libFootnote0"/>
        <w:rPr>
          <w:rtl/>
        </w:rPr>
      </w:pPr>
      <w:r w:rsidRPr="00407DD7">
        <w:rPr>
          <w:rtl/>
        </w:rPr>
        <w:t>(۲)ریاض الغضر</w:t>
      </w:r>
      <w:r w:rsidRPr="00407DD7">
        <w:rPr>
          <w:rFonts w:hint="cs"/>
          <w:rtl/>
        </w:rPr>
        <w:t>ہ،ج:</w:t>
      </w:r>
      <w:r w:rsidRPr="00407DD7">
        <w:rPr>
          <w:rtl/>
        </w:rPr>
        <w:t>۲ص:۲۰۵</w:t>
      </w:r>
      <w:r w:rsidRPr="00407DD7">
        <w:rPr>
          <w:rFonts w:hint="cs"/>
          <w:rtl/>
        </w:rPr>
        <w:t>۔</w:t>
      </w:r>
      <w:r w:rsidRPr="00407DD7">
        <w:rPr>
          <w:rtl/>
        </w:rPr>
        <w:t>۲۰۶،ص:۱۲۳</w:t>
      </w:r>
      <w:r w:rsidRPr="00407DD7">
        <w:rPr>
          <w:rFonts w:hint="cs"/>
          <w:rtl/>
        </w:rPr>
        <w:t>۔</w:t>
      </w:r>
      <w:r w:rsidRPr="00407DD7">
        <w:rPr>
          <w:rtl/>
        </w:rPr>
        <w:t>۱۲۵،تاریخ یعقوبی ج:۲ص:۱۲۶،الامام</w:t>
      </w:r>
      <w:r w:rsidR="00F62CC6" w:rsidRPr="00407DD7">
        <w:rPr>
          <w:rFonts w:hint="cs"/>
          <w:rtl/>
        </w:rPr>
        <w:t>ۃ</w:t>
      </w:r>
      <w:r w:rsidRPr="00407DD7">
        <w:rPr>
          <w:rFonts w:hint="cs"/>
          <w:rtl/>
        </w:rPr>
        <w:t xml:space="preserve"> و السیاس</w:t>
      </w:r>
      <w:r w:rsidR="00F62CC6" w:rsidRPr="00407DD7">
        <w:rPr>
          <w:rFonts w:hint="cs"/>
          <w:rtl/>
        </w:rPr>
        <w:t>ۃ</w:t>
      </w:r>
      <w:r w:rsidRPr="00407DD7">
        <w:rPr>
          <w:rFonts w:hint="cs"/>
          <w:rtl/>
        </w:rPr>
        <w:t xml:space="preserve"> ج:</w:t>
      </w:r>
      <w:r w:rsidRPr="00407DD7">
        <w:rPr>
          <w:rtl/>
        </w:rPr>
        <w:t>۱ص:۱۶،العقد الفرید ج:۴ص:۲۴۲،العسجد</w:t>
      </w:r>
      <w:r w:rsidR="00F62CC6" w:rsidRPr="00407DD7">
        <w:rPr>
          <w:rFonts w:hint="cs"/>
          <w:rtl/>
        </w:rPr>
        <w:t>ۃ</w:t>
      </w:r>
      <w:r w:rsidRPr="00407DD7">
        <w:rPr>
          <w:rFonts w:hint="cs"/>
          <w:rtl/>
        </w:rPr>
        <w:t xml:space="preserve"> الثانی</w:t>
      </w:r>
      <w:r w:rsidR="00F62CC6" w:rsidRPr="00407DD7">
        <w:rPr>
          <w:rFonts w:hint="cs"/>
          <w:rtl/>
        </w:rPr>
        <w:t>ۃ</w:t>
      </w:r>
    </w:p>
    <w:p w:rsidR="00D66913" w:rsidRPr="00407DD7" w:rsidRDefault="00D66913" w:rsidP="00D11A8A">
      <w:pPr>
        <w:pStyle w:val="libFootnote0"/>
        <w:rPr>
          <w:rtl/>
        </w:rPr>
      </w:pPr>
      <w:r w:rsidRPr="00407DD7">
        <w:rPr>
          <w:rtl/>
        </w:rPr>
        <w:t>(۳)شرح ن</w:t>
      </w:r>
      <w:r w:rsidRPr="00407DD7">
        <w:rPr>
          <w:rFonts w:hint="cs"/>
          <w:rtl/>
        </w:rPr>
        <w:t>ہج البلاغہ ج:</w:t>
      </w:r>
      <w:r w:rsidRPr="00407DD7">
        <w:rPr>
          <w:rtl/>
        </w:rPr>
        <w:t>۶ص:۴۸</w:t>
      </w:r>
    </w:p>
    <w:p w:rsidR="00407DD7" w:rsidRPr="00407DD7" w:rsidRDefault="00D66913" w:rsidP="00D11A8A">
      <w:pPr>
        <w:pStyle w:val="libFootnote0"/>
        <w:rPr>
          <w:rtl/>
        </w:rPr>
      </w:pPr>
      <w:r w:rsidRPr="00407DD7">
        <w:rPr>
          <w:rtl/>
        </w:rPr>
        <w:t>(۴)شرح ن</w:t>
      </w:r>
      <w:r w:rsidRPr="00407DD7">
        <w:rPr>
          <w:rFonts w:hint="cs"/>
          <w:rtl/>
        </w:rPr>
        <w:t>ہج البلاغہ ج:</w:t>
      </w:r>
      <w:r w:rsidRPr="00407DD7">
        <w:rPr>
          <w:rtl/>
        </w:rPr>
        <w:t>۶ص:۲۳یعقوبی فی التاریخ ج:۲ص:۱۲۵</w:t>
      </w:r>
    </w:p>
    <w:p w:rsidR="00D66913" w:rsidRPr="00407DD7" w:rsidRDefault="00407DD7" w:rsidP="00014B88">
      <w:pPr>
        <w:pStyle w:val="libPoemTini"/>
        <w:rPr>
          <w:rtl/>
          <w:lang w:bidi="fa-IR"/>
        </w:rPr>
      </w:pPr>
      <w:r>
        <w:rPr>
          <w:rtl/>
          <w:lang w:bidi="fa-IR"/>
        </w:rPr>
        <w:br w:type="page"/>
      </w:r>
    </w:p>
    <w:p w:rsidR="00D66913" w:rsidRPr="00014B88" w:rsidRDefault="00D66913" w:rsidP="00014B88">
      <w:pPr>
        <w:pStyle w:val="libVar0"/>
        <w:rPr>
          <w:rtl/>
        </w:rPr>
      </w:pPr>
      <w:r w:rsidRPr="00014B88">
        <w:rPr>
          <w:rtl/>
        </w:rPr>
        <w:t>کو ک</w:t>
      </w:r>
      <w:r w:rsidRPr="00014B88">
        <w:rPr>
          <w:rFonts w:hint="cs"/>
          <w:rtl/>
        </w:rPr>
        <w:t>ہتے ہوئے سنا کہ میں ہمیشہ بنی ہاشم سے محبت کرتا رہا،جب سرکارِ دو عالمؐ کی وفات ہوئی تو مجھے ڈر ہوگیا کہ قریش امرِ خلافت کو بنی ہاشم سے نکال لے جائیں گے تو میری حالت کسی جلد باز عاشق جیسی ہوگئی،پھر ہو(برا ابن عاذب)بیعت ابوبکر کا ذکر کرتے ہیں،یہاں تک کہ میں(</w:t>
      </w:r>
      <w:r w:rsidRPr="00014B88">
        <w:rPr>
          <w:rtl/>
        </w:rPr>
        <w:t>برا بن عاذب)بنی بیاض</w:t>
      </w:r>
      <w:r w:rsidRPr="00014B88">
        <w:rPr>
          <w:rFonts w:hint="cs"/>
          <w:rtl/>
        </w:rPr>
        <w:t>ہ کے میدان میں پہنچا تو دیکھا کہ کچھ لوگ آپس میں راز داری کی باتیں کر رہے ہیں،میں جب ان کے قریب پہنچا تو وہ لوگ خاموش ہوگئے،میں وہاں سے چلنے لگا،انہوں نے مجھے پہنچان لیا تھا لیکن میں نے انہیں نہیں پہچانا تھا،تو انہوں نے مجھے اپنے پاس بل</w:t>
      </w:r>
      <w:r w:rsidRPr="00014B88">
        <w:rPr>
          <w:rtl/>
        </w:rPr>
        <w:t>ایا،می</w:t>
      </w:r>
      <w:r w:rsidRPr="00014B88">
        <w:rPr>
          <w:rFonts w:hint="cs"/>
          <w:rtl/>
        </w:rPr>
        <w:t>ں اُن کے پاس گیا تو دیکھا کہ وہاں مقداد بن اسود،عبدادہ بن صامت،سلمان فارسی،ابوذر،حذیفہ اور ابوھثیم بن تیہان تھے،حذیفہ کہہ رہے تھے کہ میں نے تمہیں جو بات بتائی ہے وہ ہو کر رہے گی،بخدا میں نے نہ جھو</w:t>
      </w:r>
      <w:r w:rsidR="007C43DF" w:rsidRPr="00014B88">
        <w:rPr>
          <w:rFonts w:hint="cs"/>
          <w:rtl/>
        </w:rPr>
        <w:t>ٹ</w:t>
      </w:r>
      <w:r w:rsidRPr="00014B88">
        <w:rPr>
          <w:rFonts w:hint="cs"/>
          <w:rtl/>
        </w:rPr>
        <w:t xml:space="preserve"> بولا نہ مجھے جھ</w:t>
      </w:r>
      <w:r w:rsidR="007C43DF" w:rsidRPr="00014B88">
        <w:rPr>
          <w:rFonts w:hint="cs"/>
          <w:rtl/>
        </w:rPr>
        <w:t>ٹ</w:t>
      </w:r>
      <w:r w:rsidRPr="00014B88">
        <w:rPr>
          <w:rFonts w:hint="cs"/>
          <w:rtl/>
        </w:rPr>
        <w:t>لایا گیا،پھر کہا جا کے اُبی بن کعب سے پوچھ لو،ان کو بھی وہ سب کچھ معلوم ہے جو مجھے معلوم ہے،برا کہتے ہیں:پس ہم لوگ اُبی بن کعب کے پاس پہنچے اور ان کے دروازے پر دستک دی،انہوں نے اندر سے پوچھا تم لوگ کون ہو اور تمہاری ضرورت کیا ہے،ہم نے کہا:دروازہ کھولو بات ایسی نہیں ہےکہ پردہ کے پیچھے سے ہو،وہ بولے دروازہ تو میں نہیں کھولوں گا،البتہ تم جس کام کے لئے آئے ہو میں جان گیا ہوں،لگتا ہے تم امرِ خلافت کے بارے میں بات کرنے کے لئے آئے ہو،ہم نے کہا:ہاں!وہ کہنے لگے کیا تم میں حذیفہ بھی ہیں ہم نے کہا:ہاں،وہ کہنے لگے جو وہ کہہ رہے ہیں وہی صحیح ہے،خدا کی قسم</w:t>
      </w:r>
      <w:r w:rsidRPr="00014B88">
        <w:rPr>
          <w:rtl/>
        </w:rPr>
        <w:t xml:space="preserve"> می</w:t>
      </w:r>
      <w:r w:rsidRPr="00014B88">
        <w:rPr>
          <w:rFonts w:hint="cs"/>
          <w:rtl/>
        </w:rPr>
        <w:t>ں تو اپنا دروازہ نہیں کھولوں گا جب تک حالات اسی طرح چلتے رہیں گے،اس کے بعد تو اس سے بُری حالت ہونےوالی ہے،میں تو خدا ہی سے شکوا کرتا ہوں۔</w:t>
      </w:r>
      <w:r w:rsidRPr="00014B88">
        <w:rPr>
          <w:rStyle w:val="libFootnotenumChar"/>
          <w:rFonts w:hint="cs"/>
          <w:rtl/>
        </w:rPr>
        <w:t>(</w:t>
      </w:r>
      <w:r w:rsidRPr="00014B88">
        <w:rPr>
          <w:rStyle w:val="libFootnotenumChar"/>
          <w:rtl/>
        </w:rPr>
        <w:t>۱)</w:t>
      </w:r>
    </w:p>
    <w:p w:rsidR="00D66913" w:rsidRDefault="00D66913" w:rsidP="005E7F9C">
      <w:pPr>
        <w:pStyle w:val="Heading1"/>
        <w:rPr>
          <w:rtl/>
          <w:lang w:bidi="ur-PK"/>
        </w:rPr>
      </w:pPr>
      <w:bookmarkStart w:id="152" w:name="_Toc439235535"/>
      <w:r>
        <w:rPr>
          <w:rtl/>
          <w:lang w:bidi="ur-PK"/>
        </w:rPr>
        <w:t>امیرالمومنین</w:t>
      </w:r>
      <w:r w:rsidRPr="007B7B5C">
        <w:rPr>
          <w:rFonts w:hint="cs"/>
          <w:rtl/>
        </w:rPr>
        <w:t>ؑ</w:t>
      </w:r>
      <w:r>
        <w:rPr>
          <w:rFonts w:hint="cs"/>
          <w:rtl/>
          <w:lang w:bidi="ur-PK"/>
        </w:rPr>
        <w:t xml:space="preserve"> کو کمزور کرن</w:t>
      </w:r>
      <w:r w:rsidRPr="00D66913">
        <w:rPr>
          <w:rFonts w:hint="cs"/>
          <w:rtl/>
          <w:lang w:bidi="ur-PK"/>
        </w:rPr>
        <w:t>ے</w:t>
      </w:r>
      <w:r>
        <w:rPr>
          <w:rFonts w:hint="cs"/>
          <w:rtl/>
          <w:lang w:bidi="ur-PK"/>
        </w:rPr>
        <w:t xml:space="preserve"> کی کوشش می</w:t>
      </w:r>
      <w:r w:rsidRPr="00D66913">
        <w:rPr>
          <w:rFonts w:hint="cs"/>
          <w:rtl/>
          <w:lang w:bidi="ur-PK"/>
        </w:rPr>
        <w:t>ں</w:t>
      </w:r>
      <w:r>
        <w:rPr>
          <w:rFonts w:hint="cs"/>
          <w:rtl/>
          <w:lang w:bidi="ur-PK"/>
        </w:rPr>
        <w:t xml:space="preserve"> عباس کا استعمال</w:t>
      </w:r>
      <w:bookmarkEnd w:id="152"/>
    </w:p>
    <w:p w:rsidR="00D66913" w:rsidRDefault="00D66913" w:rsidP="00D66913">
      <w:pPr>
        <w:pStyle w:val="libNormal"/>
        <w:rPr>
          <w:rtl/>
          <w:lang w:bidi="ur-PK"/>
        </w:rPr>
      </w:pPr>
      <w:r>
        <w:rPr>
          <w:rtl/>
          <w:lang w:bidi="ur-PK"/>
        </w:rPr>
        <w:t>ابوبکر کی بیعت کو صحاب</w:t>
      </w:r>
      <w:r w:rsidRPr="00D66913">
        <w:rPr>
          <w:rFonts w:hint="cs"/>
          <w:rtl/>
          <w:lang w:bidi="ur-PK"/>
        </w:rPr>
        <w:t>ہ</w:t>
      </w:r>
      <w:r>
        <w:rPr>
          <w:rFonts w:hint="cs"/>
          <w:rtl/>
          <w:lang w:bidi="ur-PK"/>
        </w:rPr>
        <w:t xml:space="preserve"> بُرا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اُس</w:t>
      </w:r>
      <w:r w:rsidRPr="00D66913">
        <w:rPr>
          <w:rFonts w:hint="cs"/>
          <w:rtl/>
          <w:lang w:bidi="ur-PK"/>
        </w:rPr>
        <w:t>ے</w:t>
      </w:r>
      <w:r>
        <w:rPr>
          <w:rFonts w:hint="cs"/>
          <w:rtl/>
          <w:lang w:bidi="ur-PK"/>
        </w:rPr>
        <w:t xml:space="preserve"> تو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w:t>
      </w:r>
      <w:r>
        <w:rPr>
          <w:rtl/>
          <w:lang w:bidi="ur-PK"/>
        </w:rPr>
        <w:t>کی کوشش می</w:t>
      </w:r>
      <w:r w:rsidRPr="00D66913">
        <w:rPr>
          <w:rFonts w:hint="cs"/>
          <w:rtl/>
          <w:lang w:bidi="ur-PK"/>
        </w:rPr>
        <w:t>ں</w:t>
      </w:r>
      <w:r>
        <w:rPr>
          <w:rFonts w:hint="cs"/>
          <w:rtl/>
          <w:lang w:bidi="ur-PK"/>
        </w:rPr>
        <w:t xml:space="preserve"> لگ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،اسی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ابوبکر ن</w:t>
      </w:r>
      <w:r w:rsidRPr="00D66913">
        <w:rPr>
          <w:rFonts w:hint="cs"/>
          <w:rtl/>
          <w:lang w:bidi="ur-PK"/>
        </w:rPr>
        <w:t>ے</w:t>
      </w:r>
      <w:r>
        <w:rPr>
          <w:rFonts w:hint="cs"/>
          <w:rtl/>
          <w:lang w:bidi="ur-PK"/>
        </w:rPr>
        <w:t xml:space="preserve"> اراد</w:t>
      </w:r>
      <w:r w:rsidRPr="00D66913">
        <w:rPr>
          <w:rFonts w:hint="cs"/>
          <w:rtl/>
          <w:lang w:bidi="ur-PK"/>
        </w:rPr>
        <w:t>ہ</w:t>
      </w:r>
      <w:r>
        <w:rPr>
          <w:rFonts w:hint="cs"/>
          <w:rtl/>
          <w:lang w:bidi="ur-PK"/>
        </w:rPr>
        <w:t xml:space="preserve"> کیا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کو کمزور کری</w:t>
      </w:r>
      <w:r w:rsidRPr="00D66913">
        <w:rPr>
          <w:rFonts w:hint="cs"/>
          <w:rtl/>
          <w:lang w:bidi="ur-PK"/>
        </w:rPr>
        <w:t>ں</w:t>
      </w:r>
      <w:r>
        <w:rPr>
          <w:rFonts w:hint="cs"/>
          <w:rtl/>
          <w:lang w:bidi="ur-PK"/>
        </w:rPr>
        <w:t xml:space="preserve"> اور آپ</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خاندان می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w:t>
      </w:r>
      <w:r w:rsidRPr="00F57BD6">
        <w:rPr>
          <w:rFonts w:hint="cs"/>
          <w:rtl/>
        </w:rPr>
        <w:t>ڈ</w:t>
      </w:r>
      <w:r>
        <w:rPr>
          <w:rFonts w:hint="cs"/>
          <w:rtl/>
          <w:lang w:bidi="ur-PK"/>
        </w:rPr>
        <w:t>ال دی</w:t>
      </w:r>
      <w:r w:rsidRPr="00D66913">
        <w:rPr>
          <w:rFonts w:hint="cs"/>
          <w:rtl/>
          <w:lang w:bidi="ur-PK"/>
        </w:rPr>
        <w:t>ں</w:t>
      </w:r>
      <w:r>
        <w:rPr>
          <w:rFonts w:hint="cs"/>
          <w:rtl/>
          <w:lang w:bidi="ur-PK"/>
        </w:rPr>
        <w:t>،سازش</w:t>
      </w:r>
    </w:p>
    <w:p w:rsidR="00D66913" w:rsidRDefault="00D66913" w:rsidP="00D11A8A">
      <w:pPr>
        <w:pStyle w:val="libFootnote0"/>
        <w:rPr>
          <w:rtl/>
        </w:rPr>
      </w:pPr>
      <w:r>
        <w:rPr>
          <w:rFonts w:hint="cs"/>
          <w:rtl/>
        </w:rPr>
        <w:t>۔۔۔۔۔۔۔۔۔۔۔۔۔۔۔۔۔۔۔۔۔۔</w:t>
      </w:r>
    </w:p>
    <w:p w:rsidR="00407DD7" w:rsidRDefault="00D66913" w:rsidP="00D11A8A">
      <w:pPr>
        <w:pStyle w:val="libFootnote0"/>
        <w:rPr>
          <w:rtl/>
          <w:lang w:bidi="fa-IR"/>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۵۱</w:t>
      </w:r>
      <w:r>
        <w:rPr>
          <w:rFonts w:hint="cs"/>
          <w:rtl/>
        </w:rPr>
        <w:t>۔</w:t>
      </w:r>
      <w:r>
        <w:rPr>
          <w:rtl/>
          <w:lang w:bidi="fa-IR"/>
        </w:rPr>
        <w:t>۵۲</w:t>
      </w:r>
    </w:p>
    <w:p w:rsidR="00D66913" w:rsidRPr="00407DD7" w:rsidRDefault="00407DD7" w:rsidP="00F54EE1">
      <w:pPr>
        <w:pStyle w:val="libPoemTini"/>
        <w:rPr>
          <w:rtl/>
        </w:rPr>
      </w:pPr>
      <w:r w:rsidRPr="00407DD7">
        <w:rPr>
          <w:rtl/>
        </w:rPr>
        <w:br w:type="page"/>
      </w:r>
    </w:p>
    <w:p w:rsidR="00407DD7" w:rsidRPr="00F57BD6" w:rsidRDefault="003B2DBB" w:rsidP="00F57BD6">
      <w:pPr>
        <w:pStyle w:val="libNormal"/>
        <w:rPr>
          <w:rtl/>
        </w:rPr>
      </w:pPr>
      <w:r w:rsidRPr="00F57BD6">
        <w:rPr>
          <w:rFonts w:hint="cs"/>
          <w:rtl/>
        </w:rPr>
        <w:t>یہ تھی کہ عباس اور اولاد عباس کو خلافت میں کچھ اختیاردے کر اپنی طرف ملالیں تاکہ وہ لوگ امیرالمومنین سے رشتہ توڑ کر اور آپ کو چھوڑ کران کی طرف ہوجائیں ، ابوبکر نے عباس سے کہا کہ مجھے خبر ملی ہے کہ کچھ لوگ مسلمانوں کی عام روش سے ہٹ کے باتیں کررہے ہیں انہوں نے تم لوگوں کو اپنی پناہ گاہ بنا رکھا ہے ، تم (بنوھاشم)ان لوگوں کے لئے مضبوط قلعہ اور ان کی حمایت میں بولنے والے شاندار خطیب ہوگئے ہو،ہو تو سنو !یا تو اس میں داخل ہوجاؤ جس میں سب لوگ داخل ہوئے ہیں (یعنی میری خلافت مان لو) یا پھر لوگوں کو جس کی طرف وہ مائل ہوگئے ہیں اس سے باز رکھو ہم تمھارے پاس آئے ہیں کہ تمھارے لئے امر خلافت میں سے کچھ حصہ دیدیں جو تمھارے بعد تمھاری اولادکے بھی کام آئے-</w:t>
      </w:r>
    </w:p>
    <w:p w:rsidR="003B2DBB" w:rsidRPr="00F57BD6" w:rsidRDefault="003B2DBB" w:rsidP="00F57BD6">
      <w:pPr>
        <w:pStyle w:val="libNormal"/>
        <w:rPr>
          <w:rtl/>
        </w:rPr>
      </w:pPr>
      <w:r w:rsidRPr="00F57BD6">
        <w:rPr>
          <w:rFonts w:hint="cs"/>
          <w:rtl/>
        </w:rPr>
        <w:t xml:space="preserve">اس کے بعد عمرنے گفتگوشروع کی اور انہوں نے بھی ابوبکر کی تصدیق کی ، عمرنے کہا:ہم تمھارے پاس کسی ایسی ضرورت کے لئے نہیں آئے ہیں ،لیکن ہمیں یہ برا لگتا ہے کہ مسلمان کی جماعت جس بات پر مجتمع ہوچکی ہے تم اس پر طمع کرو اور تمھاری اور ان کی مصبیتیں بڑھ جائیں، عام مسلمانوں کے بارے میں اور اپنے بارے میں ذرا سوچ سمجھ کے چلو </w:t>
      </w:r>
      <w:r w:rsidRPr="00FC3599">
        <w:rPr>
          <w:rStyle w:val="libFootnotenumChar"/>
          <w:rFonts w:hint="cs"/>
          <w:rtl/>
        </w:rPr>
        <w:t>(1)</w:t>
      </w:r>
    </w:p>
    <w:p w:rsidR="003B2DBB" w:rsidRPr="00F57BD6" w:rsidRDefault="003B2DBB" w:rsidP="00F57BD6">
      <w:pPr>
        <w:pStyle w:val="libNormal"/>
        <w:rPr>
          <w:rtl/>
        </w:rPr>
      </w:pPr>
      <w:r w:rsidRPr="00F57BD6">
        <w:rPr>
          <w:rFonts w:hint="cs"/>
          <w:rtl/>
        </w:rPr>
        <w:t>عباس نے جو ان باتوں کا جواب دیا تھا وہ بھی تیسرے سوال کے جواب میں پیش کیا جاکا ہے-</w:t>
      </w:r>
    </w:p>
    <w:p w:rsidR="003B2DBB" w:rsidRPr="00F57BD6" w:rsidRDefault="003B2DBB" w:rsidP="00F57BD6">
      <w:pPr>
        <w:pStyle w:val="libNormal"/>
        <w:rPr>
          <w:rtl/>
        </w:rPr>
      </w:pPr>
      <w:r w:rsidRPr="00F57BD6">
        <w:rPr>
          <w:rFonts w:hint="cs"/>
          <w:rtl/>
        </w:rPr>
        <w:t xml:space="preserve">ایسے لوگ بھی تھے جنہوں نے برسرمنبر ابو بکر کو غلط کہا </w:t>
      </w:r>
    </w:p>
    <w:p w:rsidR="003B2DBB" w:rsidRPr="00F57BD6" w:rsidRDefault="003B2DBB" w:rsidP="00F57BD6">
      <w:pPr>
        <w:pStyle w:val="libNormal"/>
        <w:rPr>
          <w:rtl/>
        </w:rPr>
      </w:pPr>
      <w:r w:rsidRPr="00F57BD6">
        <w:rPr>
          <w:rFonts w:hint="cs"/>
          <w:rtl/>
        </w:rPr>
        <w:t xml:space="preserve">شیعہ روایتوں میں ہے کہ مہاجرین وانصار میں سے بارہ آدمیوں نے ابو بکر کو " جب وہ منبر پرجمعہ کا خطبہ دے رہے تھے " غلط کہا ان کے نام یہ ہیں </w:t>
      </w:r>
    </w:p>
    <w:p w:rsidR="003B2DBB" w:rsidRDefault="003B2DBB" w:rsidP="0057616D">
      <w:pPr>
        <w:pStyle w:val="libNormal0"/>
        <w:rPr>
          <w:rtl/>
          <w:lang w:bidi="fa-IR"/>
        </w:rPr>
      </w:pPr>
      <w:r>
        <w:rPr>
          <w:rFonts w:hint="cs"/>
          <w:rtl/>
          <w:lang w:bidi="fa-IR"/>
        </w:rPr>
        <w:t>1</w:t>
      </w:r>
      <w:r w:rsidR="0057616D">
        <w:rPr>
          <w:rFonts w:hint="cs"/>
          <w:rtl/>
          <w:lang w:bidi="fa-IR"/>
        </w:rPr>
        <w:t>-</w:t>
      </w:r>
      <w:r>
        <w:rPr>
          <w:rFonts w:hint="cs"/>
          <w:rtl/>
          <w:lang w:bidi="fa-IR"/>
        </w:rPr>
        <w:t>خالد بن سعید</w:t>
      </w:r>
      <w:r w:rsidR="0057616D">
        <w:rPr>
          <w:rFonts w:hint="cs"/>
          <w:rtl/>
          <w:lang w:bidi="fa-IR"/>
        </w:rPr>
        <w:t xml:space="preserve">بن عاصم </w:t>
      </w:r>
    </w:p>
    <w:p w:rsidR="0057616D" w:rsidRDefault="0057616D" w:rsidP="0057616D">
      <w:pPr>
        <w:pStyle w:val="libNormal0"/>
        <w:rPr>
          <w:rtl/>
          <w:lang w:bidi="fa-IR"/>
        </w:rPr>
      </w:pPr>
      <w:r>
        <w:rPr>
          <w:rFonts w:hint="cs"/>
          <w:rtl/>
          <w:lang w:bidi="fa-IR"/>
        </w:rPr>
        <w:t>2- مقداد بن اسود</w:t>
      </w:r>
    </w:p>
    <w:p w:rsidR="0057616D" w:rsidRDefault="0057616D" w:rsidP="0057616D">
      <w:pPr>
        <w:pStyle w:val="libNormal0"/>
        <w:rPr>
          <w:rtl/>
          <w:lang w:bidi="fa-IR"/>
        </w:rPr>
      </w:pPr>
      <w:r>
        <w:rPr>
          <w:rFonts w:hint="cs"/>
          <w:rtl/>
          <w:lang w:bidi="fa-IR"/>
        </w:rPr>
        <w:t>3- ابی بن کعب</w:t>
      </w:r>
    </w:p>
    <w:p w:rsidR="0057616D" w:rsidRDefault="0057616D" w:rsidP="0057616D">
      <w:pPr>
        <w:pStyle w:val="libFootnote0"/>
        <w:rPr>
          <w:rtl/>
        </w:rPr>
      </w:pPr>
      <w:r>
        <w:rPr>
          <w:rFonts w:hint="cs"/>
          <w:rtl/>
        </w:rPr>
        <w:t>--------------</w:t>
      </w:r>
    </w:p>
    <w:p w:rsidR="0057616D" w:rsidRPr="00B801C2" w:rsidRDefault="0057616D" w:rsidP="00E91B3B">
      <w:pPr>
        <w:pStyle w:val="libFootnote0"/>
        <w:rPr>
          <w:rtl/>
        </w:rPr>
      </w:pPr>
      <w:r w:rsidRPr="00B801C2">
        <w:rPr>
          <w:rFonts w:hint="cs"/>
          <w:rtl/>
        </w:rPr>
        <w:t>(1)شرح ن</w:t>
      </w:r>
      <w:r w:rsidR="00B801C2" w:rsidRPr="00E91B3B">
        <w:rPr>
          <w:rStyle w:val="libFootnoteChar"/>
          <w:rFonts w:hint="cs"/>
          <w:rtl/>
        </w:rPr>
        <w:t>ہ</w:t>
      </w:r>
      <w:r w:rsidRPr="00B801C2">
        <w:rPr>
          <w:rFonts w:hint="cs"/>
          <w:rtl/>
        </w:rPr>
        <w:t>ج البلاغ</w:t>
      </w:r>
      <w:r w:rsidR="00E91B3B" w:rsidRPr="00E91B3B">
        <w:rPr>
          <w:rFonts w:hint="cs"/>
          <w:rtl/>
        </w:rPr>
        <w:t>ہ</w:t>
      </w:r>
      <w:r w:rsidRPr="00B801C2">
        <w:rPr>
          <w:rFonts w:hint="cs"/>
          <w:rtl/>
        </w:rPr>
        <w:t xml:space="preserve"> ج:1ص:220</w:t>
      </w:r>
    </w:p>
    <w:p w:rsidR="00407DD7" w:rsidRPr="0057616D" w:rsidRDefault="00407DD7" w:rsidP="00F54EE1">
      <w:pPr>
        <w:pStyle w:val="libPoemTini"/>
        <w:rPr>
          <w:rtl/>
        </w:rPr>
      </w:pPr>
      <w:r w:rsidRPr="0057616D">
        <w:rPr>
          <w:rtl/>
        </w:rPr>
        <w:br w:type="page"/>
      </w:r>
    </w:p>
    <w:p w:rsidR="00D66913" w:rsidRDefault="00D66913" w:rsidP="00D66913">
      <w:pPr>
        <w:pStyle w:val="libNormal"/>
        <w:rPr>
          <w:rtl/>
          <w:lang w:bidi="ur-PK"/>
        </w:rPr>
      </w:pPr>
      <w:r>
        <w:rPr>
          <w:rtl/>
          <w:lang w:bidi="fa-IR"/>
        </w:rPr>
        <w:t>۴</w:t>
      </w:r>
      <w:r w:rsidRPr="00F57BD6">
        <w:rPr>
          <w:rFonts w:hint="cs"/>
          <w:rtl/>
        </w:rPr>
        <w:t>۔</w:t>
      </w:r>
      <w:r>
        <w:rPr>
          <w:rFonts w:hint="cs"/>
          <w:rtl/>
          <w:lang w:bidi="ur-PK"/>
        </w:rPr>
        <w:t>عمار بن یاسر</w:t>
      </w:r>
    </w:p>
    <w:p w:rsidR="00D66913" w:rsidRDefault="00D66913" w:rsidP="00D66913">
      <w:pPr>
        <w:pStyle w:val="libNormal"/>
        <w:rPr>
          <w:rtl/>
          <w:lang w:bidi="ur-PK"/>
        </w:rPr>
      </w:pPr>
      <w:r>
        <w:rPr>
          <w:rtl/>
          <w:lang w:bidi="fa-IR"/>
        </w:rPr>
        <w:t>۵</w:t>
      </w:r>
      <w:r w:rsidRPr="00F57BD6">
        <w:rPr>
          <w:rFonts w:hint="cs"/>
          <w:rtl/>
        </w:rPr>
        <w:t>۔</w:t>
      </w:r>
      <w:r>
        <w:rPr>
          <w:rFonts w:hint="cs"/>
          <w:rtl/>
          <w:lang w:bidi="ur-PK"/>
        </w:rPr>
        <w:t xml:space="preserve">ابوذر غفاری </w:t>
      </w:r>
    </w:p>
    <w:p w:rsidR="00D66913" w:rsidRDefault="00D66913" w:rsidP="00D66913">
      <w:pPr>
        <w:pStyle w:val="libNormal"/>
        <w:rPr>
          <w:rtl/>
          <w:lang w:bidi="ur-PK"/>
        </w:rPr>
      </w:pPr>
      <w:r>
        <w:rPr>
          <w:rtl/>
          <w:lang w:bidi="fa-IR"/>
        </w:rPr>
        <w:t>۶</w:t>
      </w:r>
      <w:r w:rsidRPr="00F57BD6">
        <w:rPr>
          <w:rFonts w:hint="cs"/>
          <w:rtl/>
        </w:rPr>
        <w:t>۔</w:t>
      </w:r>
      <w:r>
        <w:rPr>
          <w:rFonts w:hint="cs"/>
          <w:rtl/>
          <w:lang w:bidi="ur-PK"/>
        </w:rPr>
        <w:t>سلمان فارسی</w:t>
      </w:r>
    </w:p>
    <w:p w:rsidR="00D66913" w:rsidRDefault="00D66913" w:rsidP="00D66913">
      <w:pPr>
        <w:pStyle w:val="libNormal"/>
        <w:rPr>
          <w:rtl/>
          <w:lang w:bidi="ur-PK"/>
        </w:rPr>
      </w:pPr>
      <w:r>
        <w:rPr>
          <w:rtl/>
          <w:lang w:bidi="fa-IR"/>
        </w:rPr>
        <w:t>۷</w:t>
      </w:r>
      <w:r w:rsidRPr="00F57BD6">
        <w:rPr>
          <w:rFonts w:hint="cs"/>
          <w:rtl/>
        </w:rPr>
        <w:t>۔</w:t>
      </w:r>
      <w:r>
        <w:rPr>
          <w:rFonts w:hint="cs"/>
          <w:rtl/>
          <w:lang w:bidi="ur-PK"/>
        </w:rPr>
        <w:t>برید</w:t>
      </w:r>
      <w:r w:rsidRPr="00D66913">
        <w:rPr>
          <w:rFonts w:hint="cs"/>
          <w:rtl/>
          <w:lang w:bidi="ur-PK"/>
        </w:rPr>
        <w:t>ہ</w:t>
      </w:r>
      <w:r>
        <w:rPr>
          <w:rFonts w:hint="cs"/>
          <w:rtl/>
          <w:lang w:bidi="ur-PK"/>
        </w:rPr>
        <w:t xml:space="preserve"> اسلمی </w:t>
      </w:r>
    </w:p>
    <w:p w:rsidR="00D66913" w:rsidRDefault="00D66913" w:rsidP="00D66913">
      <w:pPr>
        <w:pStyle w:val="libNormal"/>
        <w:rPr>
          <w:rtl/>
          <w:lang w:bidi="ur-PK"/>
        </w:rPr>
      </w:pPr>
      <w:r>
        <w:rPr>
          <w:rtl/>
          <w:lang w:bidi="fa-IR"/>
        </w:rPr>
        <w:t>۸</w:t>
      </w:r>
      <w:r w:rsidRPr="00F57BD6">
        <w:rPr>
          <w:rFonts w:hint="cs"/>
          <w:rtl/>
        </w:rPr>
        <w:t>۔</w:t>
      </w:r>
      <w:r>
        <w:rPr>
          <w:rFonts w:hint="cs"/>
          <w:rtl/>
          <w:lang w:bidi="ur-PK"/>
        </w:rPr>
        <w:t>خذیم</w:t>
      </w:r>
      <w:r w:rsidRPr="00D66913">
        <w:rPr>
          <w:rFonts w:hint="cs"/>
          <w:rtl/>
          <w:lang w:bidi="ur-PK"/>
        </w:rPr>
        <w:t>ہ</w:t>
      </w:r>
      <w:r>
        <w:rPr>
          <w:rFonts w:hint="cs"/>
          <w:rtl/>
          <w:lang w:bidi="ur-PK"/>
        </w:rPr>
        <w:t xml:space="preserve"> بن ثابت </w:t>
      </w:r>
      <w:r>
        <w:rPr>
          <w:rtl/>
          <w:lang w:bidi="ur-PK"/>
        </w:rPr>
        <w:t>ذوالش</w:t>
      </w:r>
      <w:r w:rsidRPr="00D66913">
        <w:rPr>
          <w:rFonts w:hint="cs"/>
          <w:rtl/>
          <w:lang w:bidi="ur-PK"/>
        </w:rPr>
        <w:t>ہ</w:t>
      </w:r>
      <w:r>
        <w:rPr>
          <w:rFonts w:hint="cs"/>
          <w:rtl/>
          <w:lang w:bidi="ur-PK"/>
        </w:rPr>
        <w:t>ادتین</w:t>
      </w:r>
    </w:p>
    <w:p w:rsidR="00D66913" w:rsidRDefault="00D66913" w:rsidP="00D66913">
      <w:pPr>
        <w:pStyle w:val="libNormal"/>
        <w:rPr>
          <w:rtl/>
          <w:lang w:bidi="ur-PK"/>
        </w:rPr>
      </w:pPr>
      <w:r>
        <w:rPr>
          <w:rtl/>
          <w:lang w:bidi="fa-IR"/>
        </w:rPr>
        <w:t>۹</w:t>
      </w:r>
      <w:r w:rsidRPr="00F57BD6">
        <w:rPr>
          <w:rFonts w:hint="cs"/>
          <w:rtl/>
        </w:rPr>
        <w:t>۔</w:t>
      </w:r>
      <w:r>
        <w:rPr>
          <w:rFonts w:hint="cs"/>
          <w:rtl/>
          <w:lang w:bidi="ur-PK"/>
        </w:rPr>
        <w:t>س</w:t>
      </w:r>
      <w:r w:rsidRPr="00D66913">
        <w:rPr>
          <w:rFonts w:hint="cs"/>
          <w:rtl/>
          <w:lang w:bidi="ur-PK"/>
        </w:rPr>
        <w:t>ہ</w:t>
      </w:r>
      <w:r>
        <w:rPr>
          <w:rFonts w:hint="cs"/>
          <w:rtl/>
          <w:lang w:bidi="ur-PK"/>
        </w:rPr>
        <w:t>ل ابن حنیف</w:t>
      </w:r>
    </w:p>
    <w:p w:rsidR="00D66913" w:rsidRDefault="00D66913" w:rsidP="00D66913">
      <w:pPr>
        <w:pStyle w:val="libNormal"/>
        <w:rPr>
          <w:rtl/>
          <w:lang w:bidi="ur-PK"/>
        </w:rPr>
      </w:pPr>
      <w:r>
        <w:rPr>
          <w:rtl/>
          <w:lang w:bidi="fa-IR"/>
        </w:rPr>
        <w:t>۱۰</w:t>
      </w:r>
      <w:r w:rsidRPr="00F57BD6">
        <w:rPr>
          <w:rFonts w:hint="cs"/>
          <w:rtl/>
        </w:rPr>
        <w:t>۔</w:t>
      </w:r>
      <w:r>
        <w:rPr>
          <w:rFonts w:hint="cs"/>
          <w:rtl/>
          <w:lang w:bidi="ur-PK"/>
        </w:rPr>
        <w:t>عثمان ابن حنیف</w:t>
      </w:r>
    </w:p>
    <w:p w:rsidR="00D66913" w:rsidRDefault="00D66913" w:rsidP="00D66913">
      <w:pPr>
        <w:pStyle w:val="libNormal"/>
        <w:rPr>
          <w:rtl/>
          <w:lang w:bidi="ur-PK"/>
        </w:rPr>
      </w:pPr>
      <w:r>
        <w:rPr>
          <w:rtl/>
          <w:lang w:bidi="fa-IR"/>
        </w:rPr>
        <w:t>۱۱</w:t>
      </w:r>
      <w:r w:rsidRPr="00F57BD6">
        <w:rPr>
          <w:rFonts w:hint="cs"/>
          <w:rtl/>
        </w:rPr>
        <w:t>۔</w:t>
      </w:r>
      <w:r>
        <w:rPr>
          <w:rFonts w:hint="cs"/>
          <w:rtl/>
          <w:lang w:bidi="ur-PK"/>
        </w:rPr>
        <w:t>ابوایوب انصاری</w:t>
      </w:r>
    </w:p>
    <w:p w:rsidR="00D66913" w:rsidRDefault="00D66913" w:rsidP="00D66913">
      <w:pPr>
        <w:pStyle w:val="libNormal"/>
        <w:rPr>
          <w:rtl/>
          <w:lang w:bidi="ur-PK"/>
        </w:rPr>
      </w:pPr>
      <w:r>
        <w:rPr>
          <w:rtl/>
          <w:lang w:bidi="fa-IR"/>
        </w:rPr>
        <w:t>۱۲</w:t>
      </w:r>
      <w:r w:rsidRPr="00F57BD6">
        <w:rPr>
          <w:rFonts w:hint="cs"/>
          <w:rtl/>
        </w:rPr>
        <w:t>۔</w:t>
      </w:r>
      <w:r>
        <w:rPr>
          <w:rFonts w:hint="cs"/>
          <w:rtl/>
          <w:lang w:bidi="ur-PK"/>
        </w:rPr>
        <w:t>ابو</w:t>
      </w:r>
      <w:r w:rsidRPr="00D66913">
        <w:rPr>
          <w:rFonts w:hint="cs"/>
          <w:rtl/>
          <w:lang w:bidi="ur-PK"/>
        </w:rPr>
        <w:t>ہ</w:t>
      </w:r>
      <w:r>
        <w:rPr>
          <w:rFonts w:hint="cs"/>
          <w:rtl/>
          <w:lang w:bidi="ur-PK"/>
        </w:rPr>
        <w:t>یثم بن تی</w:t>
      </w:r>
      <w:r w:rsidRPr="00D66913">
        <w:rPr>
          <w:rFonts w:hint="cs"/>
          <w:rtl/>
          <w:lang w:bidi="ur-PK"/>
        </w:rPr>
        <w:t>ہ</w:t>
      </w:r>
      <w:r>
        <w:rPr>
          <w:rFonts w:hint="cs"/>
          <w:rtl/>
          <w:lang w:bidi="ur-PK"/>
        </w:rPr>
        <w:t>ان</w:t>
      </w:r>
    </w:p>
    <w:p w:rsidR="00D66913" w:rsidRDefault="00D66913" w:rsidP="00D66913">
      <w:pPr>
        <w:pStyle w:val="libNormal"/>
        <w:rPr>
          <w:rtl/>
          <w:lang w:bidi="ur-PK"/>
        </w:rPr>
      </w:pPr>
      <w:r>
        <w:rPr>
          <w:rtl/>
          <w:lang w:bidi="ur-PK"/>
        </w:rPr>
        <w:t>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ابوبکر کو یاد دلایا ک</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اصل مسحتق امیرالمومنین علی بن ابی طالب</w:t>
      </w:r>
      <w:r w:rsidRPr="00F57BD6">
        <w:rPr>
          <w:rFonts w:hint="cs"/>
          <w:rtl/>
        </w:rPr>
        <w:t>ؑ</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آپ کی خلافت پر نص کیا </w:t>
      </w:r>
      <w:r w:rsidRPr="00D66913">
        <w:rPr>
          <w:rFonts w:hint="cs"/>
          <w:rtl/>
          <w:lang w:bidi="ur-PK"/>
        </w:rPr>
        <w:t>ہے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ابوبکر کو نصیحت کی اور </w:t>
      </w:r>
      <w:r w:rsidRPr="00D66913">
        <w:rPr>
          <w:rFonts w:hint="cs"/>
          <w:rtl/>
          <w:lang w:bidi="ur-PK"/>
        </w:rPr>
        <w:t>ہ</w:t>
      </w:r>
      <w:r>
        <w:rPr>
          <w:rFonts w:hint="cs"/>
          <w:rtl/>
          <w:lang w:bidi="ur-PK"/>
        </w:rPr>
        <w:t>ر آدمی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طو</w:t>
      </w:r>
      <w:r>
        <w:rPr>
          <w:rtl/>
          <w:lang w:bidi="ur-PK"/>
        </w:rPr>
        <w:t>یل گفتگو کی جس ک</w:t>
      </w:r>
      <w:r w:rsidRPr="00D66913">
        <w:rPr>
          <w:rFonts w:hint="cs"/>
          <w:rtl/>
          <w:lang w:bidi="ur-PK"/>
        </w:rPr>
        <w:t>ے</w:t>
      </w:r>
      <w:r>
        <w:rPr>
          <w:rFonts w:hint="cs"/>
          <w:rtl/>
          <w:lang w:bidi="ur-PK"/>
        </w:rPr>
        <w:t xml:space="preserve"> بیان کی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r w:rsidRPr="0057616D">
        <w:rPr>
          <w:rStyle w:val="libFootnotenumChar"/>
          <w:rFonts w:hint="cs"/>
          <w:rtl/>
        </w:rPr>
        <w:t>(</w:t>
      </w:r>
      <w:r w:rsidRPr="0057616D">
        <w:rPr>
          <w:rStyle w:val="libFootnotenumChar"/>
          <w:rtl/>
        </w:rPr>
        <w:t>۱)</w:t>
      </w:r>
    </w:p>
    <w:p w:rsidR="00D66913" w:rsidRDefault="00D66913" w:rsidP="005E7F9C">
      <w:pPr>
        <w:pStyle w:val="Heading1"/>
        <w:rPr>
          <w:rtl/>
          <w:lang w:bidi="ur-PK"/>
        </w:rPr>
      </w:pPr>
      <w:bookmarkStart w:id="153" w:name="_Toc439235536"/>
      <w:r>
        <w:rPr>
          <w:rtl/>
          <w:lang w:bidi="ur-PK"/>
        </w:rPr>
        <w:t>صدیق</w:t>
      </w:r>
      <w:r w:rsidRPr="00D66913">
        <w:rPr>
          <w:rFonts w:hint="cs"/>
          <w:rtl/>
          <w:lang w:bidi="ur-PK"/>
        </w:rPr>
        <w:t>ہ</w:t>
      </w:r>
      <w:r>
        <w:rPr>
          <w:rFonts w:hint="cs"/>
          <w:rtl/>
          <w:lang w:bidi="ur-PK"/>
        </w:rPr>
        <w:t xml:space="preserve"> طا</w:t>
      </w:r>
      <w:r w:rsidRPr="00D66913">
        <w:rPr>
          <w:rFonts w:hint="cs"/>
          <w:rtl/>
          <w:lang w:bidi="ur-PK"/>
        </w:rPr>
        <w:t>ہ</w:t>
      </w:r>
      <w:r>
        <w:rPr>
          <w:rFonts w:hint="cs"/>
          <w:rtl/>
          <w:lang w:bidi="ur-PK"/>
        </w:rPr>
        <w:t>ر</w:t>
      </w:r>
      <w:r w:rsidRPr="00D66913">
        <w:rPr>
          <w:rFonts w:hint="cs"/>
          <w:rtl/>
          <w:lang w:bidi="ur-PK"/>
        </w:rPr>
        <w:t>ہ</w:t>
      </w:r>
      <w:r w:rsidRPr="007B7B5C">
        <w:rPr>
          <w:rFonts w:hint="cs"/>
          <w:rtl/>
        </w:rPr>
        <w:t>ؐ</w:t>
      </w:r>
      <w:r>
        <w:rPr>
          <w:rFonts w:hint="cs"/>
          <w:rtl/>
          <w:lang w:bidi="ur-PK"/>
        </w:rPr>
        <w:t xml:space="preserve"> کا خطب</w:t>
      </w:r>
      <w:r w:rsidRPr="00D66913">
        <w:rPr>
          <w:rFonts w:hint="cs"/>
          <w:rtl/>
          <w:lang w:bidi="ur-PK"/>
        </w:rPr>
        <w:t>ہ</w:t>
      </w:r>
      <w:r>
        <w:rPr>
          <w:rFonts w:hint="cs"/>
          <w:rtl/>
          <w:lang w:bidi="ur-PK"/>
        </w:rPr>
        <w:t xml:space="preserve"> اور آپ کا انصار کو خاص طور س</w:t>
      </w:r>
      <w:r w:rsidRPr="00D66913">
        <w:rPr>
          <w:rFonts w:hint="cs"/>
          <w:rtl/>
          <w:lang w:bidi="ur-PK"/>
        </w:rPr>
        <w:t>ے</w:t>
      </w:r>
      <w:r>
        <w:rPr>
          <w:rFonts w:hint="cs"/>
          <w:rtl/>
          <w:lang w:bidi="ur-PK"/>
        </w:rPr>
        <w:t xml:space="preserve"> قیام کی دعوت دینا</w:t>
      </w:r>
      <w:bookmarkEnd w:id="153"/>
    </w:p>
    <w:p w:rsidR="00D66913" w:rsidRDefault="00D66913" w:rsidP="00D66913">
      <w:pPr>
        <w:pStyle w:val="libNormal"/>
        <w:rPr>
          <w:rtl/>
          <w:lang w:bidi="ur-PK"/>
        </w:rPr>
      </w:pPr>
      <w:r>
        <w:rPr>
          <w:rtl/>
          <w:lang w:bidi="ur-PK"/>
        </w:rPr>
        <w:t>اسی طرح معصوم</w:t>
      </w:r>
      <w:r w:rsidRPr="00D66913">
        <w:rPr>
          <w:rFonts w:hint="cs"/>
          <w:rtl/>
          <w:lang w:bidi="ur-PK"/>
        </w:rPr>
        <w:t>ہ</w:t>
      </w:r>
      <w:r>
        <w:rPr>
          <w:rFonts w:hint="cs"/>
          <w:rtl/>
          <w:lang w:bidi="ur-PK"/>
        </w:rPr>
        <w:t xml:space="preserve">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مسجدِ نبوی می</w:t>
      </w:r>
      <w:r w:rsidRPr="00D66913">
        <w:rPr>
          <w:rFonts w:hint="cs"/>
          <w:rtl/>
          <w:lang w:bidi="ur-PK"/>
        </w:rPr>
        <w:t>ں</w:t>
      </w:r>
      <w:r>
        <w:rPr>
          <w:rFonts w:hint="cs"/>
          <w:rtl/>
          <w:lang w:bidi="ur-PK"/>
        </w:rPr>
        <w:t xml:space="preserve"> ابوبکر س</w:t>
      </w:r>
      <w:r w:rsidRPr="00D66913">
        <w:rPr>
          <w:rFonts w:hint="cs"/>
          <w:rtl/>
          <w:lang w:bidi="ur-PK"/>
        </w:rPr>
        <w:t>ے</w:t>
      </w:r>
      <w:r>
        <w:rPr>
          <w:rFonts w:hint="cs"/>
          <w:rtl/>
          <w:lang w:bidi="ur-PK"/>
        </w:rPr>
        <w:t xml:space="preserve"> برا</w:t>
      </w:r>
      <w:r w:rsidRPr="00D66913">
        <w:rPr>
          <w:rFonts w:hint="cs"/>
          <w:rtl/>
          <w:lang w:bidi="ur-PK"/>
        </w:rPr>
        <w:t>ہ</w:t>
      </w:r>
      <w:r>
        <w:rPr>
          <w:rFonts w:hint="cs"/>
          <w:rtl/>
          <w:lang w:bidi="ur-PK"/>
        </w:rPr>
        <w:t>ِ راست فدک کا مطالب</w:t>
      </w:r>
      <w:r w:rsidRPr="00D66913">
        <w:rPr>
          <w:rFonts w:hint="cs"/>
          <w:rtl/>
          <w:lang w:bidi="ur-PK"/>
        </w:rPr>
        <w:t>ہ</w:t>
      </w:r>
      <w:r>
        <w:rPr>
          <w:rFonts w:hint="cs"/>
          <w:rtl/>
          <w:lang w:bidi="ur-PK"/>
        </w:rPr>
        <w:t xml:space="preserve"> کیا،مورّخین کا بیان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معصوم</w:t>
      </w:r>
      <w:r w:rsidRPr="00D66913">
        <w:rPr>
          <w:rFonts w:hint="cs"/>
          <w:rtl/>
          <w:lang w:bidi="ur-PK"/>
        </w:rPr>
        <w:t>ہ</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س</w:t>
      </w:r>
      <w:r w:rsidRPr="00D66913">
        <w:rPr>
          <w:rFonts w:hint="cs"/>
          <w:rtl/>
          <w:lang w:bidi="ur-PK"/>
        </w:rPr>
        <w:t>ے</w:t>
      </w:r>
      <w:r>
        <w:rPr>
          <w:rFonts w:hint="cs"/>
          <w:rtl/>
          <w:lang w:bidi="ur-PK"/>
        </w:rPr>
        <w:t xml:space="preserve"> فدک کا مطالب</w:t>
      </w:r>
      <w:r w:rsidRPr="00D66913">
        <w:rPr>
          <w:rFonts w:hint="cs"/>
          <w:rtl/>
          <w:lang w:bidi="ur-PK"/>
        </w:rPr>
        <w:t>ہ</w:t>
      </w:r>
      <w:r>
        <w:rPr>
          <w:rFonts w:hint="cs"/>
          <w:rtl/>
          <w:lang w:bidi="ur-PK"/>
        </w:rPr>
        <w:t xml:space="preserve"> کی</w:t>
      </w:r>
      <w:r>
        <w:rPr>
          <w:rtl/>
          <w:lang w:bidi="ur-PK"/>
        </w:rPr>
        <w:t>ا،ان کی خلافت پر اعتراض کیا اور جو کچ</w:t>
      </w:r>
      <w:r w:rsidRPr="00D66913">
        <w:rPr>
          <w:rFonts w:hint="cs"/>
          <w:rtl/>
          <w:lang w:bidi="ur-PK"/>
        </w:rPr>
        <w:t>ھ</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w:t>
      </w:r>
      <w:r w:rsidRPr="00D66913">
        <w:rPr>
          <w:rFonts w:hint="cs"/>
          <w:rtl/>
          <w:lang w:bidi="ur-PK"/>
        </w:rPr>
        <w:t>ہ</w:t>
      </w:r>
      <w:r>
        <w:rPr>
          <w:rFonts w:hint="cs"/>
          <w:rtl/>
          <w:lang w:bidi="ur-PK"/>
        </w:rPr>
        <w:t>وا اس کی مذمّت کی،پ</w:t>
      </w:r>
      <w:r w:rsidRPr="00D66913">
        <w:rPr>
          <w:rFonts w:hint="cs"/>
          <w:rtl/>
          <w:lang w:bidi="ur-PK"/>
        </w:rPr>
        <w:t>ھ</w:t>
      </w:r>
      <w:r>
        <w:rPr>
          <w:rFonts w:hint="cs"/>
          <w:rtl/>
          <w:lang w:bidi="ur-PK"/>
        </w:rPr>
        <w:t xml:space="preserve">ر آپ انصار کی طرف مخاطب </w:t>
      </w:r>
      <w:r w:rsidRPr="00D66913">
        <w:rPr>
          <w:rFonts w:hint="cs"/>
          <w:rtl/>
          <w:lang w:bidi="ur-PK"/>
        </w:rPr>
        <w:t>ہ</w:t>
      </w:r>
      <w:r>
        <w:rPr>
          <w:rFonts w:hint="cs"/>
          <w:rtl/>
          <w:lang w:bidi="ur-PK"/>
        </w:rPr>
        <w:t>وئی</w:t>
      </w:r>
      <w:r w:rsidRPr="00D66913">
        <w:rPr>
          <w:rFonts w:hint="cs"/>
          <w:rtl/>
          <w:lang w:bidi="ur-PK"/>
        </w:rPr>
        <w:t>ں</w:t>
      </w:r>
      <w:r>
        <w:rPr>
          <w:rFonts w:hint="cs"/>
          <w:rtl/>
          <w:lang w:bidi="ur-PK"/>
        </w:rPr>
        <w:t xml:space="preserve"> اور ان کی بات پر مذمت کی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نصرت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دست کشی کی،آپ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تکلیف شرعی کی طرف متوج</w:t>
      </w:r>
      <w:r w:rsidRPr="00D66913">
        <w:rPr>
          <w:rFonts w:hint="cs"/>
          <w:rtl/>
          <w:lang w:bidi="ur-PK"/>
        </w:rPr>
        <w:t>ہ</w:t>
      </w:r>
      <w:r>
        <w:rPr>
          <w:rFonts w:hint="cs"/>
          <w:rtl/>
          <w:lang w:bidi="ur-PK"/>
        </w:rPr>
        <w:t xml:space="preserve"> کر ک</w:t>
      </w:r>
      <w:r w:rsidRPr="00D66913">
        <w:rPr>
          <w:rFonts w:hint="cs"/>
          <w:rtl/>
          <w:lang w:bidi="ur-PK"/>
        </w:rPr>
        <w:t>ے</w:t>
      </w:r>
      <w:r>
        <w:rPr>
          <w:rFonts w:hint="cs"/>
          <w:rtl/>
          <w:lang w:bidi="ur-PK"/>
        </w:rPr>
        <w:t xml:space="preserve"> اس کو ادا کرن</w:t>
      </w:r>
      <w:r w:rsidRPr="00D66913">
        <w:rPr>
          <w:rFonts w:hint="cs"/>
          <w:rtl/>
          <w:lang w:bidi="ur-PK"/>
        </w:rPr>
        <w:t>ے</w:t>
      </w:r>
      <w:r>
        <w:rPr>
          <w:rFonts w:hint="cs"/>
          <w:rtl/>
          <w:lang w:bidi="ur-PK"/>
        </w:rPr>
        <w:t xml:space="preserve"> پر اب</w:t>
      </w:r>
      <w:r w:rsidRPr="00D66913">
        <w:rPr>
          <w:rFonts w:hint="cs"/>
          <w:rtl/>
          <w:lang w:bidi="ur-PK"/>
        </w:rPr>
        <w:t>ھ</w:t>
      </w:r>
      <w:r>
        <w:rPr>
          <w:rFonts w:hint="cs"/>
          <w:rtl/>
          <w:lang w:bidi="ur-PK"/>
        </w:rPr>
        <w:t>ارا،آپ ک</w:t>
      </w:r>
      <w:r w:rsidRPr="00D66913">
        <w:rPr>
          <w:rFonts w:hint="cs"/>
          <w:rtl/>
          <w:lang w:bidi="ur-PK"/>
        </w:rPr>
        <w:t>ے</w:t>
      </w:r>
      <w:r>
        <w:rPr>
          <w:rFonts w:hint="cs"/>
          <w:rtl/>
          <w:lang w:bidi="ur-PK"/>
        </w:rPr>
        <w:t xml:space="preserve"> ل</w:t>
      </w:r>
      <w:r w:rsidRPr="00D66913">
        <w:rPr>
          <w:rFonts w:hint="cs"/>
          <w:rtl/>
          <w:lang w:bidi="ur-PK"/>
        </w:rPr>
        <w:t>ہ</w:t>
      </w:r>
      <w:r>
        <w:rPr>
          <w:rFonts w:hint="cs"/>
          <w:rtl/>
          <w:lang w:bidi="ur-PK"/>
        </w:rPr>
        <w:t>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 xml:space="preserve">ی شدت </w:t>
      </w:r>
      <w:r>
        <w:rPr>
          <w:rtl/>
          <w:lang w:bidi="ur-PK"/>
        </w:rPr>
        <w:t>ت</w:t>
      </w:r>
      <w:r w:rsidRPr="00D66913">
        <w:rPr>
          <w:rFonts w:hint="cs"/>
          <w:rtl/>
          <w:lang w:bidi="ur-PK"/>
        </w:rPr>
        <w:t>ھ</w:t>
      </w:r>
      <w:r>
        <w:rPr>
          <w:rFonts w:hint="cs"/>
          <w:rtl/>
          <w:lang w:bidi="ur-PK"/>
        </w:rPr>
        <w:t>ی،آخر کلام می</w:t>
      </w:r>
      <w:r w:rsidRPr="00D66913">
        <w:rPr>
          <w:rFonts w:hint="cs"/>
          <w:rtl/>
          <w:lang w:bidi="ur-PK"/>
        </w:rPr>
        <w:t>ں</w:t>
      </w:r>
      <w:r>
        <w:rPr>
          <w:rFonts w:hint="cs"/>
          <w:rtl/>
          <w:lang w:bidi="ur-PK"/>
        </w:rPr>
        <w:t xml:space="preserve"> آپ</w:t>
      </w:r>
    </w:p>
    <w:p w:rsidR="00D66913" w:rsidRDefault="00D66913" w:rsidP="0057616D">
      <w:pPr>
        <w:pStyle w:val="libFootnote0"/>
        <w:rPr>
          <w:rtl/>
        </w:rPr>
      </w:pPr>
      <w:r>
        <w:rPr>
          <w:rFonts w:hint="cs"/>
          <w:rtl/>
        </w:rPr>
        <w:t>۔۔۔۔۔۔۔۔۔۔۔۔۔۔۔۔۔۔۔</w:t>
      </w:r>
    </w:p>
    <w:p w:rsidR="00407DD7" w:rsidRDefault="00D66913" w:rsidP="0057616D">
      <w:pPr>
        <w:pStyle w:val="libFootnote0"/>
        <w:rPr>
          <w:rtl/>
          <w:lang w:bidi="fa-IR"/>
        </w:rPr>
      </w:pPr>
      <w:r>
        <w:rPr>
          <w:rtl/>
        </w:rPr>
        <w:t>(</w:t>
      </w:r>
      <w:r>
        <w:rPr>
          <w:rtl/>
          <w:lang w:bidi="fa-IR"/>
        </w:rPr>
        <w:t>۱)</w:t>
      </w:r>
      <w:r>
        <w:rPr>
          <w:rtl/>
        </w:rPr>
        <w:t>بحارالانوار ج:</w:t>
      </w:r>
      <w:r>
        <w:rPr>
          <w:rtl/>
          <w:lang w:bidi="fa-IR"/>
        </w:rPr>
        <w:t>۲۸</w:t>
      </w:r>
      <w:r>
        <w:rPr>
          <w:rtl/>
        </w:rPr>
        <w:t>ص:</w:t>
      </w:r>
      <w:r>
        <w:rPr>
          <w:rtl/>
          <w:lang w:bidi="fa-IR"/>
        </w:rPr>
        <w:t>۱۸۹</w:t>
      </w:r>
      <w:r>
        <w:rPr>
          <w:rtl/>
        </w:rPr>
        <w:t>،ذرا س</w:t>
      </w:r>
      <w:r w:rsidRPr="00D66913">
        <w:rPr>
          <w:rFonts w:hint="cs"/>
          <w:rtl/>
        </w:rPr>
        <w:t>ے</w:t>
      </w:r>
      <w:r>
        <w:rPr>
          <w:rFonts w:hint="cs"/>
          <w:rtl/>
        </w:rPr>
        <w:t xml:space="preserve"> اختلاف ک</w:t>
      </w:r>
      <w:r w:rsidRPr="00D66913">
        <w:rPr>
          <w:rFonts w:hint="cs"/>
          <w:rtl/>
        </w:rPr>
        <w:t>ے</w:t>
      </w:r>
      <w:r>
        <w:rPr>
          <w:rFonts w:hint="cs"/>
          <w:rtl/>
        </w:rPr>
        <w:t xml:space="preserve"> سات</w:t>
      </w:r>
      <w:r w:rsidRPr="00D66913">
        <w:rPr>
          <w:rFonts w:hint="cs"/>
          <w:rtl/>
        </w:rPr>
        <w:t>ھ</w:t>
      </w:r>
      <w:r>
        <w:rPr>
          <w:rFonts w:hint="cs"/>
          <w:rtl/>
        </w:rPr>
        <w:t xml:space="preserve"> م</w:t>
      </w:r>
      <w:r>
        <w:rPr>
          <w:rtl/>
        </w:rPr>
        <w:t>لاحظ</w:t>
      </w:r>
      <w:r w:rsidRPr="00D66913">
        <w:rPr>
          <w:rFonts w:hint="cs"/>
          <w:rtl/>
        </w:rPr>
        <w:t>ہ</w:t>
      </w:r>
      <w:r>
        <w:rPr>
          <w:rFonts w:hint="cs"/>
          <w:rtl/>
        </w:rPr>
        <w:t xml:space="preserve"> </w:t>
      </w:r>
      <w:r w:rsidRPr="00D66913">
        <w:rPr>
          <w:rFonts w:hint="cs"/>
          <w:rtl/>
        </w:rPr>
        <w:t>ہ</w:t>
      </w:r>
      <w:r>
        <w:rPr>
          <w:rFonts w:hint="cs"/>
          <w:rtl/>
        </w:rPr>
        <w:t>و،کتاب الخصال باب</w:t>
      </w:r>
      <w:r>
        <w:rPr>
          <w:rtl/>
          <w:lang w:bidi="fa-IR"/>
        </w:rPr>
        <w:t>۱۲</w:t>
      </w:r>
      <w:r>
        <w:rPr>
          <w:rtl/>
        </w:rPr>
        <w:t>،ص:</w:t>
      </w:r>
      <w:r>
        <w:rPr>
          <w:rtl/>
          <w:lang w:bidi="fa-IR"/>
        </w:rPr>
        <w:t>۴۲۹</w:t>
      </w:r>
    </w:p>
    <w:p w:rsidR="00D66913" w:rsidRPr="005E3E42" w:rsidRDefault="00407DD7" w:rsidP="00F54EE1">
      <w:pPr>
        <w:pStyle w:val="libPoemTini"/>
        <w:rPr>
          <w:rtl/>
        </w:rPr>
      </w:pPr>
      <w:r w:rsidRPr="00407DD7">
        <w:rPr>
          <w:rtl/>
        </w:rPr>
        <w:br w:type="page"/>
      </w:r>
    </w:p>
    <w:p w:rsidR="00D66913" w:rsidRDefault="00D66913" w:rsidP="00D66913">
      <w:pPr>
        <w:pStyle w:val="libNormal"/>
        <w:rPr>
          <w:rtl/>
          <w:lang w:bidi="ur-PK"/>
        </w:rPr>
      </w:pPr>
      <w:r>
        <w:rPr>
          <w:rtl/>
          <w:lang w:bidi="ur-PK"/>
        </w:rPr>
        <w:t>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 xml:space="preserve">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جو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وا اور اس ک</w:t>
      </w:r>
      <w:r w:rsidRPr="00D66913">
        <w:rPr>
          <w:rFonts w:hint="cs"/>
          <w:rtl/>
          <w:lang w:bidi="ur-PK"/>
        </w:rPr>
        <w:t>ے</w:t>
      </w:r>
      <w:r>
        <w:rPr>
          <w:rFonts w:hint="cs"/>
          <w:rtl/>
          <w:lang w:bidi="ur-PK"/>
        </w:rPr>
        <w:t xml:space="preserve"> بعد جو </w:t>
      </w:r>
      <w:r w:rsidRPr="00D66913">
        <w:rPr>
          <w:rFonts w:hint="cs"/>
          <w:rtl/>
          <w:lang w:bidi="ur-PK"/>
        </w:rPr>
        <w:t>ہ</w:t>
      </w:r>
      <w:r>
        <w:rPr>
          <w:rFonts w:hint="cs"/>
          <w:rtl/>
          <w:lang w:bidi="ur-PK"/>
        </w:rPr>
        <w:t>و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خدا ک</w:t>
      </w:r>
      <w:r w:rsidRPr="00D66913">
        <w:rPr>
          <w:rFonts w:hint="cs"/>
          <w:rtl/>
          <w:lang w:bidi="ur-PK"/>
        </w:rPr>
        <w:t>ے</w:t>
      </w:r>
      <w:r>
        <w:rPr>
          <w:rFonts w:hint="cs"/>
          <w:rtl/>
          <w:lang w:bidi="ur-PK"/>
        </w:rPr>
        <w:t xml:space="preserve"> خلاف </w:t>
      </w:r>
      <w:r w:rsidRPr="00D66913">
        <w:rPr>
          <w:rFonts w:hint="cs"/>
          <w:rtl/>
          <w:lang w:bidi="ur-PK"/>
        </w:rPr>
        <w:t>ہے</w:t>
      </w:r>
      <w:r>
        <w:rPr>
          <w:rFonts w:hint="cs"/>
          <w:rtl/>
          <w:lang w:bidi="ur-PK"/>
        </w:rPr>
        <w:t>،مصیبتو</w:t>
      </w:r>
      <w:r w:rsidRPr="00D66913">
        <w:rPr>
          <w:rFonts w:hint="cs"/>
          <w:rtl/>
          <w:lang w:bidi="ur-PK"/>
        </w:rPr>
        <w:t>ں</w:t>
      </w:r>
      <w:r>
        <w:rPr>
          <w:rFonts w:hint="cs"/>
          <w:rtl/>
          <w:lang w:bidi="ur-PK"/>
        </w:rPr>
        <w:t xml:space="preserve"> کا راغی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تمام مسلمان سختی س</w:t>
      </w:r>
      <w:r w:rsidRPr="00D66913">
        <w:rPr>
          <w:rFonts w:hint="cs"/>
          <w:rtl/>
          <w:lang w:bidi="ur-PK"/>
        </w:rPr>
        <w:t>ے</w:t>
      </w:r>
      <w:r>
        <w:rPr>
          <w:rFonts w:hint="cs"/>
          <w:rtl/>
          <w:lang w:bidi="ur-PK"/>
        </w:rPr>
        <w:t xml:space="preserve"> مسئول </w:t>
      </w:r>
      <w:r w:rsidRPr="00D66913">
        <w:rPr>
          <w:rFonts w:hint="cs"/>
          <w:rtl/>
          <w:lang w:bidi="ur-PK"/>
        </w:rPr>
        <w:t>ہ</w:t>
      </w:r>
      <w:r>
        <w:rPr>
          <w:rFonts w:hint="cs"/>
          <w:rtl/>
          <w:lang w:bidi="ur-PK"/>
        </w:rPr>
        <w:t>ونگ</w:t>
      </w:r>
      <w:r w:rsidRPr="00D66913">
        <w:rPr>
          <w:rFonts w:hint="cs"/>
          <w:rtl/>
          <w:lang w:bidi="ur-PK"/>
        </w:rPr>
        <w:t>ے</w:t>
      </w:r>
      <w:r>
        <w:rPr>
          <w:rFonts w:hint="cs"/>
          <w:rtl/>
          <w:lang w:bidi="ur-PK"/>
        </w:rPr>
        <w:t>،آخر می</w:t>
      </w:r>
      <w:r w:rsidRPr="00D66913">
        <w:rPr>
          <w:rFonts w:hint="cs"/>
          <w:rtl/>
          <w:lang w:bidi="ur-PK"/>
        </w:rPr>
        <w:t>ں</w:t>
      </w:r>
      <w:r>
        <w:rPr>
          <w:rFonts w:hint="cs"/>
          <w:rtl/>
          <w:lang w:bidi="ur-PK"/>
        </w:rPr>
        <w:t xml:space="preserve"> فرماتی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ا،ی</w:t>
      </w:r>
      <w:r w:rsidRPr="00D66913">
        <w:rPr>
          <w:rFonts w:hint="cs"/>
          <w:rtl/>
          <w:lang w:bidi="ur-PK"/>
        </w:rPr>
        <w:t>ہ</w:t>
      </w:r>
      <w:r>
        <w:rPr>
          <w:rFonts w:hint="cs"/>
          <w:rtl/>
          <w:lang w:bidi="ur-PK"/>
        </w:rPr>
        <w:t xml:space="preserve"> جان لین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دین</w:t>
      </w:r>
      <w:r w:rsidRPr="00D66913">
        <w:rPr>
          <w:rFonts w:hint="cs"/>
          <w:rtl/>
          <w:lang w:bidi="ur-PK"/>
        </w:rPr>
        <w:t>ے</w:t>
      </w:r>
      <w:r>
        <w:rPr>
          <w:rFonts w:hint="cs"/>
          <w:rtl/>
          <w:lang w:bidi="ur-PK"/>
        </w:rPr>
        <w:t xml:space="preserve"> کا جذب</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رچکا </w:t>
      </w:r>
      <w:r w:rsidRPr="00D66913">
        <w:rPr>
          <w:rFonts w:hint="cs"/>
          <w:rtl/>
          <w:lang w:bidi="ur-PK"/>
        </w:rPr>
        <w:t>ہے</w:t>
      </w:r>
      <w:r>
        <w:rPr>
          <w:rFonts w:hint="cs"/>
          <w:rtl/>
          <w:lang w:bidi="ur-PK"/>
        </w:rPr>
        <w:t xml:space="preserve">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بات کو اچ</w:t>
      </w:r>
      <w:r w:rsidRPr="00D66913">
        <w:rPr>
          <w:rFonts w:hint="cs"/>
          <w:rtl/>
          <w:lang w:bidi="ur-PK"/>
        </w:rPr>
        <w:t>ھ</w:t>
      </w:r>
      <w:r>
        <w:rPr>
          <w:rFonts w:hint="cs"/>
          <w:rtl/>
          <w:lang w:bidi="ur-PK"/>
        </w:rPr>
        <w:t>ی طرح سمج</w:t>
      </w:r>
      <w:r w:rsidRPr="00D66913">
        <w:rPr>
          <w:rFonts w:hint="cs"/>
          <w:rtl/>
          <w:lang w:bidi="ur-PK"/>
        </w:rPr>
        <w:t>ھ</w:t>
      </w:r>
      <w:r>
        <w:rPr>
          <w:rFonts w:hint="cs"/>
          <w:rtl/>
          <w:lang w:bidi="ur-PK"/>
        </w:rPr>
        <w:t xml:space="preserve"> لیا </w:t>
      </w:r>
      <w:r w:rsidRPr="00D66913">
        <w:rPr>
          <w:rFonts w:hint="cs"/>
          <w:rtl/>
          <w:lang w:bidi="ur-PK"/>
        </w:rPr>
        <w:t>ہے</w:t>
      </w:r>
      <w:r>
        <w:rPr>
          <w:rFonts w:hint="cs"/>
          <w:rtl/>
          <w:lang w:bidi="ur-PK"/>
        </w:rPr>
        <w:t xml:space="preserve"> لیکن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ا و</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دل کی بات ت</w:t>
      </w:r>
      <w:r w:rsidRPr="00D66913">
        <w:rPr>
          <w:rFonts w:hint="cs"/>
          <w:rtl/>
          <w:lang w:bidi="ur-PK"/>
        </w:rPr>
        <w:t>ھ</w:t>
      </w:r>
      <w:r>
        <w:rPr>
          <w:rFonts w:hint="cs"/>
          <w:rtl/>
          <w:lang w:bidi="ur-PK"/>
        </w:rPr>
        <w:t>ی،غصّ</w:t>
      </w:r>
      <w:r w:rsidRPr="00D66913">
        <w:rPr>
          <w:rFonts w:hint="cs"/>
          <w:rtl/>
          <w:lang w:bidi="ur-PK"/>
        </w:rPr>
        <w:t>ہ</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نکلا </w:t>
      </w:r>
      <w:r w:rsidRPr="00D66913">
        <w:rPr>
          <w:rFonts w:hint="cs"/>
          <w:rtl/>
          <w:lang w:bidi="ur-PK"/>
        </w:rPr>
        <w:t>ہ</w:t>
      </w:r>
      <w:r>
        <w:rPr>
          <w:rFonts w:hint="cs"/>
          <w:rtl/>
          <w:lang w:bidi="ur-PK"/>
        </w:rPr>
        <w:t>وا ج</w:t>
      </w:r>
      <w:r w:rsidRPr="00D66913">
        <w:rPr>
          <w:rFonts w:hint="cs"/>
          <w:rtl/>
          <w:lang w:bidi="ur-PK"/>
        </w:rPr>
        <w:t>ھ</w:t>
      </w:r>
      <w:r>
        <w:rPr>
          <w:rFonts w:hint="cs"/>
          <w:rtl/>
          <w:lang w:bidi="ur-PK"/>
        </w:rPr>
        <w:t xml:space="preserve">اگ </w:t>
      </w:r>
      <w:r w:rsidRPr="00D66913">
        <w:rPr>
          <w:rFonts w:hint="cs"/>
          <w:rtl/>
          <w:lang w:bidi="ur-PK"/>
        </w:rPr>
        <w:t>ہے</w:t>
      </w:r>
      <w:r>
        <w:rPr>
          <w:rFonts w:hint="cs"/>
          <w:rtl/>
          <w:lang w:bidi="ur-PK"/>
        </w:rPr>
        <w:t xml:space="preserve"> او</w:t>
      </w:r>
      <w:r>
        <w:rPr>
          <w:rtl/>
          <w:lang w:bidi="ur-PK"/>
        </w:rPr>
        <w:t>ر سین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نکلا </w:t>
      </w:r>
      <w:r w:rsidRPr="00D66913">
        <w:rPr>
          <w:rFonts w:hint="cs"/>
          <w:rtl/>
          <w:lang w:bidi="ur-PK"/>
        </w:rPr>
        <w:t>ہ</w:t>
      </w:r>
      <w:r>
        <w:rPr>
          <w:rFonts w:hint="cs"/>
          <w:rtl/>
          <w:lang w:bidi="ur-PK"/>
        </w:rPr>
        <w:t xml:space="preserve">وا بلغم </w:t>
      </w:r>
      <w:r w:rsidRPr="00D66913">
        <w:rPr>
          <w:rFonts w:hint="cs"/>
          <w:rtl/>
          <w:lang w:bidi="ur-PK"/>
        </w:rPr>
        <w:t>ہے</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اتا ک</w:t>
      </w:r>
      <w:r w:rsidRPr="00D66913">
        <w:rPr>
          <w:rFonts w:hint="cs"/>
          <w:rtl/>
          <w:lang w:bidi="ur-PK"/>
        </w:rPr>
        <w:t>ہ</w:t>
      </w:r>
      <w:r>
        <w:rPr>
          <w:rFonts w:hint="cs"/>
          <w:rtl/>
          <w:lang w:bidi="ur-PK"/>
        </w:rPr>
        <w:t xml:space="preserve"> حجت پوری </w:t>
      </w:r>
      <w:r w:rsidRPr="00D66913">
        <w:rPr>
          <w:rFonts w:hint="cs"/>
          <w:rtl/>
          <w:lang w:bidi="ur-PK"/>
        </w:rPr>
        <w:t>ہ</w:t>
      </w:r>
      <w:r>
        <w:rPr>
          <w:rFonts w:hint="cs"/>
          <w:rtl/>
          <w:lang w:bidi="ur-PK"/>
        </w:rPr>
        <w:t>و اور و</w:t>
      </w:r>
      <w:r w:rsidRPr="00D66913">
        <w:rPr>
          <w:rFonts w:hint="cs"/>
          <w:rtl/>
          <w:lang w:bidi="ur-PK"/>
        </w:rPr>
        <w:t>ہ</w:t>
      </w:r>
      <w:r>
        <w:rPr>
          <w:rFonts w:hint="cs"/>
          <w:rtl/>
          <w:lang w:bidi="ur-PK"/>
        </w:rPr>
        <w:t xml:space="preserve"> حجت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موجود ت</w:t>
      </w:r>
      <w:r w:rsidRPr="00D66913">
        <w:rPr>
          <w:rFonts w:hint="cs"/>
          <w:rtl/>
          <w:lang w:bidi="ur-PK"/>
        </w:rPr>
        <w:t>ھ</w:t>
      </w:r>
      <w:r>
        <w:rPr>
          <w:rFonts w:hint="cs"/>
          <w:rtl/>
          <w:lang w:bidi="ur-PK"/>
        </w:rPr>
        <w:t>ی لیکن تم ن</w:t>
      </w:r>
      <w:r w:rsidRPr="00D66913">
        <w:rPr>
          <w:rFonts w:hint="cs"/>
          <w:rtl/>
          <w:lang w:bidi="ur-PK"/>
        </w:rPr>
        <w:t>ے</w:t>
      </w:r>
      <w:r>
        <w:rPr>
          <w:rFonts w:hint="cs"/>
          <w:rtl/>
          <w:lang w:bidi="ur-PK"/>
        </w:rPr>
        <w:t xml:space="preserve"> اُس</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اون</w:t>
      </w:r>
      <w:r w:rsidR="007C43DF" w:rsidRPr="007C43DF">
        <w:rPr>
          <w:rFonts w:hint="cs"/>
          <w:rtl/>
          <w:lang w:bidi="ur-PK"/>
        </w:rPr>
        <w:t>ٹ</w:t>
      </w:r>
      <w:r>
        <w:rPr>
          <w:rFonts w:hint="cs"/>
          <w:rtl/>
          <w:lang w:bidi="ur-PK"/>
        </w:rPr>
        <w:t xml:space="preserve"> ک</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ب</w:t>
      </w:r>
      <w:r w:rsidR="007C43DF" w:rsidRPr="007C43DF">
        <w:rPr>
          <w:rFonts w:hint="cs"/>
          <w:rtl/>
          <w:lang w:bidi="ur-PK"/>
        </w:rPr>
        <w:t>ٹ</w:t>
      </w:r>
      <w:r w:rsidRPr="00D66913">
        <w:rPr>
          <w:rFonts w:hint="cs"/>
          <w:rtl/>
          <w:lang w:bidi="ur-PK"/>
        </w:rPr>
        <w:t>ھ</w:t>
      </w:r>
      <w:r>
        <w:rPr>
          <w:rFonts w:hint="cs"/>
          <w:rtl/>
          <w:lang w:bidi="ur-PK"/>
        </w:rPr>
        <w:t>ادیا،حق کا راست</w:t>
      </w:r>
      <w:r w:rsidRPr="00D66913">
        <w:rPr>
          <w:rFonts w:hint="cs"/>
          <w:rtl/>
          <w:lang w:bidi="ur-PK"/>
        </w:rPr>
        <w:t>ہ</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،ننگ باقی ر</w:t>
      </w:r>
      <w:r w:rsidRPr="00D66913">
        <w:rPr>
          <w:rFonts w:hint="cs"/>
          <w:rtl/>
          <w:lang w:bidi="ur-PK"/>
        </w:rPr>
        <w:t>ہ</w:t>
      </w:r>
      <w:r>
        <w:rPr>
          <w:rFonts w:hint="cs"/>
          <w:rtl/>
          <w:lang w:bidi="ur-PK"/>
        </w:rPr>
        <w:t xml:space="preserve">ا اور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کی ب</w:t>
      </w:r>
      <w:r w:rsidRPr="00D66913">
        <w:rPr>
          <w:rFonts w:hint="cs"/>
          <w:rtl/>
          <w:lang w:bidi="ur-PK"/>
        </w:rPr>
        <w:t>ے</w:t>
      </w:r>
      <w:r>
        <w:rPr>
          <w:rFonts w:hint="cs"/>
          <w:rtl/>
          <w:lang w:bidi="ur-PK"/>
        </w:rPr>
        <w:t>عزتی کا داغ لگ گیا،و</w:t>
      </w:r>
      <w:r w:rsidRPr="00D66913">
        <w:rPr>
          <w:rFonts w:hint="cs"/>
          <w:rtl/>
          <w:lang w:bidi="ur-PK"/>
        </w:rPr>
        <w:t>ہ</w:t>
      </w:r>
      <w:r>
        <w:rPr>
          <w:rFonts w:hint="cs"/>
          <w:rtl/>
          <w:lang w:bidi="ur-PK"/>
        </w:rPr>
        <w:t xml:space="preserve"> ب</w:t>
      </w:r>
      <w:r w:rsidRPr="00D66913">
        <w:rPr>
          <w:rFonts w:hint="cs"/>
          <w:rtl/>
          <w:lang w:bidi="ur-PK"/>
        </w:rPr>
        <w:t>ے</w:t>
      </w:r>
      <w:r>
        <w:rPr>
          <w:rFonts w:hint="cs"/>
          <w:rtl/>
          <w:lang w:bidi="ur-PK"/>
        </w:rPr>
        <w:t>عزتی جو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خدا کی ب</w:t>
      </w:r>
      <w:r w:rsidRPr="00D66913">
        <w:rPr>
          <w:rFonts w:hint="cs"/>
          <w:rtl/>
          <w:lang w:bidi="ur-PK"/>
        </w:rPr>
        <w:t>ھ</w:t>
      </w:r>
      <w:r>
        <w:rPr>
          <w:rFonts w:hint="cs"/>
          <w:rtl/>
          <w:lang w:bidi="ur-PK"/>
        </w:rPr>
        <w:t xml:space="preserve">زکائی </w:t>
      </w:r>
      <w:r w:rsidRPr="00D66913">
        <w:rPr>
          <w:rFonts w:hint="cs"/>
          <w:rtl/>
          <w:lang w:bidi="ur-PK"/>
        </w:rPr>
        <w:t>ہ</w:t>
      </w:r>
      <w:r>
        <w:rPr>
          <w:rFonts w:hint="cs"/>
          <w:rtl/>
          <w:lang w:bidi="ur-PK"/>
        </w:rPr>
        <w:t>وئی آگ تک پ</w:t>
      </w:r>
      <w:r w:rsidRPr="00D66913">
        <w:rPr>
          <w:rFonts w:hint="cs"/>
          <w:rtl/>
          <w:lang w:bidi="ur-PK"/>
        </w:rPr>
        <w:t>ہ</w:t>
      </w:r>
      <w:r>
        <w:rPr>
          <w:rFonts w:hint="cs"/>
          <w:rtl/>
          <w:lang w:bidi="ur-PK"/>
        </w:rPr>
        <w:t>نچاد</w:t>
      </w:r>
      <w:r w:rsidRPr="00D66913">
        <w:rPr>
          <w:rFonts w:hint="cs"/>
          <w:rtl/>
          <w:lang w:bidi="ur-PK"/>
        </w:rPr>
        <w:t>ے</w:t>
      </w:r>
      <w:r>
        <w:rPr>
          <w:rFonts w:hint="cs"/>
          <w:rtl/>
          <w:lang w:bidi="ur-PK"/>
        </w:rPr>
        <w:t>گ</w:t>
      </w:r>
      <w:r>
        <w:rPr>
          <w:rtl/>
          <w:lang w:bidi="ur-PK"/>
        </w:rPr>
        <w:t>ی((و</w:t>
      </w:r>
      <w:r w:rsidRPr="00D66913">
        <w:rPr>
          <w:rFonts w:hint="cs"/>
          <w:rtl/>
          <w:lang w:bidi="ur-PK"/>
        </w:rPr>
        <w:t>ہ</w:t>
      </w:r>
      <w:r>
        <w:rPr>
          <w:rFonts w:hint="cs"/>
          <w:rtl/>
          <w:lang w:bidi="ur-PK"/>
        </w:rPr>
        <w:t xml:space="preserve"> آگ جو دلو</w:t>
      </w:r>
      <w:r w:rsidRPr="00D66913">
        <w:rPr>
          <w:rFonts w:hint="cs"/>
          <w:rtl/>
          <w:lang w:bidi="ur-PK"/>
        </w:rPr>
        <w:t>ں</w:t>
      </w:r>
      <w:r>
        <w:rPr>
          <w:rFonts w:hint="cs"/>
          <w:rtl/>
          <w:lang w:bidi="ur-PK"/>
        </w:rPr>
        <w:t xml:space="preserve"> کو جلاتی </w:t>
      </w:r>
      <w:r w:rsidRPr="00D66913">
        <w:rPr>
          <w:rFonts w:hint="cs"/>
          <w:rtl/>
          <w:lang w:bidi="ur-PK"/>
        </w:rPr>
        <w:t>ہے</w:t>
      </w:r>
      <w:r>
        <w:rPr>
          <w:rFonts w:hint="cs"/>
          <w:rtl/>
          <w:lang w:bidi="ur-PK"/>
        </w:rPr>
        <w:t>))تم خدا کی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کیا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 عنقریب ظالم لوگو</w:t>
      </w:r>
      <w:r w:rsidRPr="00D66913">
        <w:rPr>
          <w:rFonts w:hint="cs"/>
          <w:rtl/>
          <w:lang w:bidi="ur-PK"/>
        </w:rPr>
        <w:t>ں</w:t>
      </w:r>
      <w:r>
        <w:rPr>
          <w:rFonts w:hint="cs"/>
          <w:rtl/>
          <w:lang w:bidi="ur-PK"/>
        </w:rPr>
        <w:t xml:space="preserve"> جان جائی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جس </w:t>
      </w:r>
      <w:r w:rsidR="007C43DF" w:rsidRPr="007C43DF">
        <w:rPr>
          <w:rFonts w:hint="cs"/>
          <w:rtl/>
          <w:lang w:bidi="ur-PK"/>
        </w:rPr>
        <w:t>ٹ</w:t>
      </w:r>
      <w:r w:rsidRPr="00D66913">
        <w:rPr>
          <w:rFonts w:hint="cs"/>
          <w:rtl/>
          <w:lang w:bidi="ur-PK"/>
        </w:rPr>
        <w:t>ھ</w:t>
      </w:r>
      <w:r>
        <w:rPr>
          <w:rFonts w:hint="cs"/>
          <w:rtl/>
          <w:lang w:bidi="ur-PK"/>
        </w:rPr>
        <w:t>کان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نچن</w:t>
      </w:r>
      <w:r w:rsidRPr="00D66913">
        <w:rPr>
          <w:rFonts w:hint="cs"/>
          <w:rtl/>
          <w:lang w:bidi="ur-PK"/>
        </w:rPr>
        <w:t>ے</w:t>
      </w:r>
      <w:r>
        <w:rPr>
          <w:rFonts w:hint="cs"/>
          <w:rtl/>
          <w:lang w:bidi="ur-PK"/>
        </w:rPr>
        <w:t>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اس کی بی</w:t>
      </w:r>
      <w:r w:rsidR="007C43DF" w:rsidRPr="007C43DF">
        <w:rPr>
          <w:rFonts w:hint="cs"/>
          <w:rtl/>
          <w:lang w:bidi="ur-PK"/>
        </w:rPr>
        <w:t>ٹ</w:t>
      </w:r>
      <w:r>
        <w:rPr>
          <w:rFonts w:hint="cs"/>
          <w:rtl/>
          <w:lang w:bidi="ur-PK"/>
        </w:rPr>
        <w:t xml:space="preserve">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عذابِ شدید س</w:t>
      </w:r>
      <w:r w:rsidRPr="00D66913">
        <w:rPr>
          <w:rFonts w:hint="cs"/>
          <w:rtl/>
          <w:lang w:bidi="ur-PK"/>
        </w:rPr>
        <w:t>ے</w:t>
      </w:r>
      <w:r>
        <w:rPr>
          <w:rFonts w:hint="cs"/>
          <w:rtl/>
          <w:lang w:bidi="ur-PK"/>
        </w:rPr>
        <w:t xml:space="preserve"> </w:t>
      </w:r>
      <w:r w:rsidRPr="00F57BD6">
        <w:rPr>
          <w:rFonts w:hint="cs"/>
          <w:rtl/>
        </w:rPr>
        <w:t>ڈ</w:t>
      </w:r>
      <w:r>
        <w:rPr>
          <w:rFonts w:hint="cs"/>
          <w:rtl/>
          <w:lang w:bidi="ur-PK"/>
        </w:rPr>
        <w:t>رایا کرتا ت</w:t>
      </w:r>
      <w:r w:rsidRPr="00D66913">
        <w:rPr>
          <w:rFonts w:hint="cs"/>
          <w:rtl/>
          <w:lang w:bidi="ur-PK"/>
        </w:rPr>
        <w:t>ھ</w:t>
      </w:r>
      <w:r>
        <w:rPr>
          <w:rFonts w:hint="cs"/>
          <w:rtl/>
          <w:lang w:bidi="ur-PK"/>
        </w:rPr>
        <w:t>ا،پس تم ب</w:t>
      </w:r>
      <w:r w:rsidRPr="00D66913">
        <w:rPr>
          <w:rFonts w:hint="cs"/>
          <w:rtl/>
          <w:lang w:bidi="ur-PK"/>
        </w:rPr>
        <w:t>ھ</w:t>
      </w:r>
      <w:r>
        <w:rPr>
          <w:rFonts w:hint="cs"/>
          <w:rtl/>
          <w:lang w:bidi="ur-PK"/>
        </w:rPr>
        <w:t>ی عمل کرو،</w:t>
      </w:r>
      <w:r w:rsidRPr="00D66913">
        <w:rPr>
          <w:rFonts w:hint="cs"/>
          <w:rtl/>
          <w:lang w:bidi="ur-PK"/>
        </w:rPr>
        <w:t>ہ</w:t>
      </w:r>
      <w:r>
        <w:rPr>
          <w:rFonts w:hint="cs"/>
          <w:rtl/>
          <w:lang w:bidi="ur-PK"/>
        </w:rPr>
        <w:t>م ب</w:t>
      </w:r>
      <w:r w:rsidRPr="00D66913">
        <w:rPr>
          <w:rFonts w:hint="cs"/>
          <w:rtl/>
          <w:lang w:bidi="ur-PK"/>
        </w:rPr>
        <w:t>ھ</w:t>
      </w:r>
      <w:r>
        <w:rPr>
          <w:rFonts w:hint="cs"/>
          <w:rtl/>
          <w:lang w:bidi="ur-PK"/>
        </w:rPr>
        <w:t>ی عمل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،تم ب</w:t>
      </w:r>
      <w:r w:rsidRPr="00D66913">
        <w:rPr>
          <w:rFonts w:hint="cs"/>
          <w:rtl/>
          <w:lang w:bidi="ur-PK"/>
        </w:rPr>
        <w:t>ھ</w:t>
      </w:r>
      <w:r>
        <w:rPr>
          <w:rFonts w:hint="cs"/>
          <w:rtl/>
          <w:lang w:bidi="ur-PK"/>
        </w:rPr>
        <w:t xml:space="preserve">ی انتظار کرو </w:t>
      </w:r>
      <w:r w:rsidRPr="00D66913">
        <w:rPr>
          <w:rFonts w:hint="cs"/>
          <w:rtl/>
          <w:lang w:bidi="ur-PK"/>
        </w:rPr>
        <w:t>ہ</w:t>
      </w:r>
      <w:r>
        <w:rPr>
          <w:rFonts w:hint="cs"/>
          <w:rtl/>
          <w:lang w:bidi="ur-PK"/>
        </w:rPr>
        <w:t>م ب</w:t>
      </w:r>
      <w:r w:rsidRPr="00D66913">
        <w:rPr>
          <w:rFonts w:hint="cs"/>
          <w:rtl/>
          <w:lang w:bidi="ur-PK"/>
        </w:rPr>
        <w:t>ھ</w:t>
      </w:r>
      <w:r>
        <w:rPr>
          <w:rFonts w:hint="cs"/>
          <w:rtl/>
          <w:lang w:bidi="ur-PK"/>
        </w:rPr>
        <w:t>ی انتظار ک</w:t>
      </w:r>
      <w:r>
        <w:rPr>
          <w:rtl/>
          <w:lang w:bidi="ur-PK"/>
        </w:rPr>
        <w:t>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50EDF">
        <w:rPr>
          <w:rStyle w:val="libFootnotenumChar"/>
          <w:rFonts w:hint="cs"/>
          <w:rtl/>
        </w:rPr>
        <w:t>(</w:t>
      </w:r>
      <w:r w:rsidRPr="00050EDF">
        <w:rPr>
          <w:rStyle w:val="libFootnotenumChar"/>
          <w:rtl/>
        </w:rPr>
        <w:t>۱)</w:t>
      </w:r>
    </w:p>
    <w:p w:rsidR="00D66913" w:rsidRDefault="00D66913" w:rsidP="005E7F9C">
      <w:pPr>
        <w:pStyle w:val="Heading1"/>
        <w:rPr>
          <w:rtl/>
          <w:lang w:bidi="ur-PK"/>
        </w:rPr>
      </w:pPr>
      <w:bookmarkStart w:id="154" w:name="_Toc439235537"/>
      <w:r>
        <w:rPr>
          <w:rtl/>
          <w:lang w:bidi="ur-PK"/>
        </w:rPr>
        <w:t>خطب</w:t>
      </w:r>
      <w:r w:rsidRPr="00D66913">
        <w:rPr>
          <w:rFonts w:hint="cs"/>
          <w:rtl/>
          <w:lang w:bidi="ur-PK"/>
        </w:rPr>
        <w:t>ہ</w:t>
      </w:r>
      <w:r>
        <w:rPr>
          <w:rFonts w:hint="cs"/>
          <w:rtl/>
          <w:lang w:bidi="ur-PK"/>
        </w:rPr>
        <w:t xml:space="preserve"> کی تاثیر تو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ابوبکر کی چال</w:t>
      </w:r>
      <w:bookmarkEnd w:id="154"/>
    </w:p>
    <w:p w:rsidR="00D66913" w:rsidRDefault="00D66913" w:rsidP="00D66913">
      <w:pPr>
        <w:pStyle w:val="libNormal"/>
        <w:rPr>
          <w:rtl/>
          <w:lang w:bidi="ur-PK"/>
        </w:rPr>
      </w:pPr>
      <w:r>
        <w:rPr>
          <w:rtl/>
          <w:lang w:bidi="ur-PK"/>
        </w:rPr>
        <w:t>معصوم</w:t>
      </w:r>
      <w:r w:rsidRPr="00D66913">
        <w:rPr>
          <w:rFonts w:hint="cs"/>
          <w:rtl/>
          <w:lang w:bidi="ur-PK"/>
        </w:rPr>
        <w:t>ہ</w:t>
      </w:r>
      <w:r>
        <w:rPr>
          <w:rFonts w:hint="cs"/>
          <w:rtl/>
          <w:lang w:bidi="ur-PK"/>
        </w:rPr>
        <w:t xml:space="preserve">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جو خطب</w:t>
      </w:r>
      <w:r w:rsidRPr="00D66913">
        <w:rPr>
          <w:rFonts w:hint="cs"/>
          <w:rtl/>
          <w:lang w:bidi="ur-PK"/>
        </w:rPr>
        <w:t>ہ</w:t>
      </w:r>
      <w:r>
        <w:rPr>
          <w:rFonts w:hint="cs"/>
          <w:rtl/>
          <w:lang w:bidi="ur-PK"/>
        </w:rPr>
        <w:t xml:space="preserve"> دیا اس کا اثر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چیخ پُکار مچ گئی،خصوصاً انصار می</w:t>
      </w:r>
      <w:r w:rsidRPr="00D66913">
        <w:rPr>
          <w:rFonts w:hint="cs"/>
          <w:rtl/>
          <w:lang w:bidi="ur-PK"/>
        </w:rPr>
        <w:t>ں</w:t>
      </w:r>
      <w:r>
        <w:rPr>
          <w:rFonts w:hint="cs"/>
          <w:rtl/>
          <w:lang w:bidi="ur-PK"/>
        </w:rPr>
        <w:t xml:space="preserve"> آثار اضطراب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ان می</w:t>
      </w:r>
      <w:r w:rsidRPr="00D66913">
        <w:rPr>
          <w:rFonts w:hint="cs"/>
          <w:rtl/>
          <w:lang w:bidi="ur-PK"/>
        </w:rPr>
        <w:t>ں</w:t>
      </w:r>
      <w:r>
        <w:rPr>
          <w:rFonts w:hint="cs"/>
          <w:rtl/>
          <w:lang w:bidi="ur-PK"/>
        </w:rPr>
        <w:t xml:space="preserve"> تحریک پیدا </w:t>
      </w:r>
      <w:r w:rsidRPr="00D66913">
        <w:rPr>
          <w:rFonts w:hint="cs"/>
          <w:rtl/>
          <w:lang w:bidi="ur-PK"/>
        </w:rPr>
        <w:t>ہ</w:t>
      </w:r>
      <w:r>
        <w:rPr>
          <w:rFonts w:hint="cs"/>
          <w:rtl/>
          <w:lang w:bidi="ur-PK"/>
        </w:rPr>
        <w:t>وگئی،ابن ابی الحدید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:جو</w:t>
      </w:r>
      <w:r w:rsidRPr="00D66913">
        <w:rPr>
          <w:rFonts w:hint="cs"/>
          <w:rtl/>
          <w:lang w:bidi="ur-PK"/>
        </w:rPr>
        <w:t>ہ</w:t>
      </w:r>
      <w:r>
        <w:rPr>
          <w:rFonts w:hint="cs"/>
          <w:rtl/>
          <w:lang w:bidi="ur-PK"/>
        </w:rPr>
        <w:t>ری ن</w:t>
      </w:r>
      <w:r w:rsidRPr="00D66913">
        <w:rPr>
          <w:rFonts w:hint="cs"/>
          <w:rtl/>
          <w:lang w:bidi="ur-PK"/>
        </w:rPr>
        <w:t>ے</w:t>
      </w:r>
      <w:r>
        <w:rPr>
          <w:rFonts w:hint="cs"/>
          <w:rtl/>
          <w:lang w:bidi="ur-PK"/>
        </w:rPr>
        <w:t>((کتاب السقیف</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محمد بن زکریا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ا:ان س</w:t>
      </w:r>
      <w:r w:rsidRPr="00D66913">
        <w:rPr>
          <w:rFonts w:hint="cs"/>
          <w:rtl/>
          <w:lang w:bidi="ur-PK"/>
        </w:rPr>
        <w:t>ے</w:t>
      </w:r>
      <w:r>
        <w:rPr>
          <w:rFonts w:hint="cs"/>
          <w:rtl/>
          <w:lang w:bidi="ur-PK"/>
        </w:rPr>
        <w:t xml:space="preserve"> جعفر بن محمد بن ع</w:t>
      </w:r>
      <w:r>
        <w:rPr>
          <w:rtl/>
          <w:lang w:bidi="ur-PK"/>
        </w:rPr>
        <w:t>مار</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لی اسناد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بیان کیا ک</w:t>
      </w:r>
      <w:r w:rsidRPr="00D66913">
        <w:rPr>
          <w:rFonts w:hint="cs"/>
          <w:rtl/>
          <w:lang w:bidi="ur-PK"/>
        </w:rPr>
        <w:t>ہ</w:t>
      </w:r>
      <w:r>
        <w:rPr>
          <w:rFonts w:hint="cs"/>
          <w:rtl/>
          <w:lang w:bidi="ur-PK"/>
        </w:rPr>
        <w:t xml:space="preserve"> ابوبکر ن</w:t>
      </w:r>
      <w:r w:rsidRPr="00D66913">
        <w:rPr>
          <w:rFonts w:hint="cs"/>
          <w:rtl/>
          <w:lang w:bidi="ur-PK"/>
        </w:rPr>
        <w:t>ے</w:t>
      </w:r>
      <w:r>
        <w:rPr>
          <w:rFonts w:hint="cs"/>
          <w:rtl/>
          <w:lang w:bidi="ur-PK"/>
        </w:rPr>
        <w:t xml:space="preserve"> جب ی</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سُنا تو اُن پر،آپ کی گفتگو ب</w:t>
      </w:r>
      <w:r w:rsidRPr="00D66913">
        <w:rPr>
          <w:rFonts w:hint="cs"/>
          <w:rtl/>
          <w:lang w:bidi="ur-PK"/>
        </w:rPr>
        <w:t>ہ</w:t>
      </w:r>
      <w:r>
        <w:rPr>
          <w:rFonts w:hint="cs"/>
          <w:rtl/>
          <w:lang w:bidi="ur-PK"/>
        </w:rPr>
        <w:t>ت گرا</w:t>
      </w:r>
      <w:r w:rsidRPr="00D66913">
        <w:rPr>
          <w:rFonts w:hint="cs"/>
          <w:rtl/>
          <w:lang w:bidi="ur-PK"/>
        </w:rPr>
        <w:t>ں</w:t>
      </w:r>
      <w:r>
        <w:rPr>
          <w:rFonts w:hint="cs"/>
          <w:rtl/>
          <w:lang w:bidi="ur-PK"/>
        </w:rPr>
        <w:t xml:space="preserve"> گزری،فوراً منبر پر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لوگو!ی</w:t>
      </w:r>
      <w:r w:rsidRPr="00D66913">
        <w:rPr>
          <w:rFonts w:hint="cs"/>
          <w:rtl/>
          <w:lang w:bidi="ur-PK"/>
        </w:rPr>
        <w:t>ہ</w:t>
      </w:r>
      <w:r>
        <w:rPr>
          <w:rFonts w:hint="cs"/>
          <w:rtl/>
          <w:lang w:bidi="ur-PK"/>
        </w:rPr>
        <w:t xml:space="preserve"> سب باتی</w:t>
      </w:r>
      <w:r w:rsidRPr="00D66913">
        <w:rPr>
          <w:rFonts w:hint="cs"/>
          <w:rtl/>
          <w:lang w:bidi="ur-PK"/>
        </w:rPr>
        <w:t>ں</w:t>
      </w:r>
      <w:r>
        <w:rPr>
          <w:rFonts w:hint="cs"/>
          <w:rtl/>
          <w:lang w:bidi="ur-PK"/>
        </w:rPr>
        <w:t xml:space="preserve"> کیا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 xml:space="preserve"> خوا</w:t>
      </w:r>
      <w:r w:rsidRPr="00D66913">
        <w:rPr>
          <w:rFonts w:hint="cs"/>
          <w:rtl/>
          <w:lang w:bidi="ur-PK"/>
        </w:rPr>
        <w:t>ہ</w:t>
      </w:r>
      <w:r>
        <w:rPr>
          <w:rFonts w:hint="cs"/>
          <w:rtl/>
          <w:lang w:bidi="ur-PK"/>
        </w:rPr>
        <w:t>ش ع</w:t>
      </w:r>
      <w:r w:rsidRPr="00D66913">
        <w:rPr>
          <w:rFonts w:hint="cs"/>
          <w:rtl/>
          <w:lang w:bidi="ur-PK"/>
        </w:rPr>
        <w:t>ہ</w:t>
      </w:r>
      <w:r>
        <w:rPr>
          <w:rFonts w:hint="cs"/>
          <w:rtl/>
          <w:lang w:bidi="ur-PK"/>
        </w:rPr>
        <w:t>د پیغمبر</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؟کسی ن</w:t>
      </w:r>
      <w:r w:rsidRPr="00D66913">
        <w:rPr>
          <w:rFonts w:hint="cs"/>
          <w:rtl/>
          <w:lang w:bidi="ur-PK"/>
        </w:rPr>
        <w:t>ے</w:t>
      </w:r>
      <w:r>
        <w:rPr>
          <w:rFonts w:hint="cs"/>
          <w:rtl/>
          <w:lang w:bidi="ur-PK"/>
        </w:rPr>
        <w:t xml:space="preserve"> سنا </w:t>
      </w:r>
      <w:r w:rsidRPr="00D66913">
        <w:rPr>
          <w:rFonts w:hint="cs"/>
          <w:rtl/>
          <w:lang w:bidi="ur-PK"/>
        </w:rPr>
        <w:t>ہے</w:t>
      </w:r>
      <w:r>
        <w:rPr>
          <w:rFonts w:hint="cs"/>
          <w:rtl/>
          <w:lang w:bidi="ur-PK"/>
        </w:rPr>
        <w:t xml:space="preserve"> تو ک</w:t>
      </w:r>
      <w:r w:rsidRPr="00D66913">
        <w:rPr>
          <w:rFonts w:hint="cs"/>
          <w:rtl/>
          <w:lang w:bidi="ur-PK"/>
        </w:rPr>
        <w:t>ہے</w:t>
      </w:r>
      <w:r>
        <w:rPr>
          <w:rFonts w:hint="cs"/>
          <w:rtl/>
          <w:lang w:bidi="ur-PK"/>
        </w:rPr>
        <w:t xml:space="preserve"> اور کوئی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تو بول</w:t>
      </w:r>
      <w:r w:rsidRPr="00D66913">
        <w:rPr>
          <w:rFonts w:hint="cs"/>
          <w:rtl/>
          <w:lang w:bidi="ur-PK"/>
        </w:rPr>
        <w:t>ے</w:t>
      </w:r>
      <w:r>
        <w:rPr>
          <w:rFonts w:hint="cs"/>
          <w:rtl/>
          <w:lang w:bidi="ur-PK"/>
        </w:rPr>
        <w:t>،اس</w:t>
      </w:r>
      <w:r>
        <w:rPr>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p>
    <w:p w:rsidR="00D66913" w:rsidRPr="005E3E42" w:rsidRDefault="00D66913" w:rsidP="00050EDF">
      <w:pPr>
        <w:pStyle w:val="libFootnote0"/>
        <w:rPr>
          <w:rtl/>
        </w:rPr>
      </w:pPr>
      <w:r w:rsidRPr="005E3E42">
        <w:rPr>
          <w:rFonts w:hint="cs"/>
          <w:rtl/>
        </w:rPr>
        <w:t>۔۔۔۔۔۔۔۔۔۔۔۔۔۔۔۔۔۔۔۔۔</w:t>
      </w:r>
    </w:p>
    <w:p w:rsidR="005E3E42" w:rsidRPr="005E3E42" w:rsidRDefault="00D66913" w:rsidP="00050EDF">
      <w:pPr>
        <w:pStyle w:val="libFootnote0"/>
        <w:rPr>
          <w:rtl/>
        </w:rPr>
      </w:pPr>
      <w:r w:rsidRPr="005E3E42">
        <w:rPr>
          <w:rtl/>
        </w:rPr>
        <w:t>(۱)حوال</w:t>
      </w:r>
      <w:r w:rsidRPr="005E3E42">
        <w:rPr>
          <w:rFonts w:hint="cs"/>
          <w:rtl/>
        </w:rPr>
        <w:t>ہ تیسرے سوال کے جواب میں گذرچکا ہے</w:t>
      </w:r>
    </w:p>
    <w:p w:rsidR="00D66913" w:rsidRPr="005E3E42" w:rsidRDefault="005E3E42"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ایک لوم</w:t>
      </w:r>
      <w:r w:rsidRPr="00D66913">
        <w:rPr>
          <w:rFonts w:hint="cs"/>
          <w:rtl/>
          <w:lang w:bidi="ur-PK"/>
        </w:rPr>
        <w:t>ڑ</w:t>
      </w:r>
      <w:r>
        <w:rPr>
          <w:rFonts w:hint="cs"/>
          <w:rtl/>
          <w:lang w:bidi="ur-PK"/>
        </w:rPr>
        <w:t>ی(اشار</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طرف </w:t>
      </w:r>
      <w:r w:rsidRPr="00D66913">
        <w:rPr>
          <w:rFonts w:hint="cs"/>
          <w:rtl/>
          <w:lang w:bidi="ur-PK"/>
        </w:rPr>
        <w:t>ہے</w:t>
      </w:r>
      <w:r>
        <w:rPr>
          <w:rFonts w:hint="cs"/>
          <w:rtl/>
          <w:lang w:bidi="ur-PK"/>
        </w:rPr>
        <w:t>،معاذ الل</w:t>
      </w:r>
      <w:r w:rsidRPr="00D66913">
        <w:rPr>
          <w:rFonts w:hint="cs"/>
          <w:rtl/>
          <w:lang w:bidi="ur-PK"/>
        </w:rPr>
        <w:t>ہ</w:t>
      </w:r>
      <w:r>
        <w:rPr>
          <w:rFonts w:hint="cs"/>
          <w:rtl/>
          <w:lang w:bidi="ur-PK"/>
        </w:rPr>
        <w:t>)جس کی دُم(اشار</w:t>
      </w:r>
      <w:r w:rsidRPr="00D66913">
        <w:rPr>
          <w:rFonts w:hint="cs"/>
          <w:rtl/>
          <w:lang w:bidi="ur-PK"/>
        </w:rPr>
        <w:t>ہ</w:t>
      </w:r>
      <w:r>
        <w:rPr>
          <w:rFonts w:hint="cs"/>
          <w:rtl/>
          <w:lang w:bidi="ur-PK"/>
        </w:rPr>
        <w:t xml:space="preserve"> معصوم</w:t>
      </w:r>
      <w:r w:rsidRPr="00D66913">
        <w:rPr>
          <w:rFonts w:hint="cs"/>
          <w:rtl/>
          <w:lang w:bidi="ur-PK"/>
        </w:rPr>
        <w:t>ہ</w:t>
      </w:r>
      <w:r w:rsidRPr="00F57BD6">
        <w:rPr>
          <w:rFonts w:hint="cs"/>
          <w:rtl/>
        </w:rPr>
        <w:t>ؑ</w:t>
      </w:r>
      <w:r>
        <w:rPr>
          <w:rFonts w:hint="cs"/>
          <w:rtl/>
          <w:lang w:bidi="ur-PK"/>
        </w:rPr>
        <w:t xml:space="preserve"> کی طرف </w:t>
      </w:r>
      <w:r w:rsidRPr="00D66913">
        <w:rPr>
          <w:rFonts w:hint="cs"/>
          <w:rtl/>
          <w:lang w:bidi="ur-PK"/>
        </w:rPr>
        <w:t>ہے</w:t>
      </w:r>
      <w:r>
        <w:rPr>
          <w:rFonts w:hint="cs"/>
          <w:rtl/>
          <w:lang w:bidi="ur-PK"/>
        </w:rPr>
        <w:t>،معاذ الل</w:t>
      </w:r>
      <w:r w:rsidRPr="00D66913">
        <w:rPr>
          <w:rFonts w:hint="cs"/>
          <w:rtl/>
          <w:lang w:bidi="ur-PK"/>
        </w:rPr>
        <w:t>ہ</w:t>
      </w:r>
      <w:r>
        <w:rPr>
          <w:rFonts w:hint="cs"/>
          <w:rtl/>
          <w:lang w:bidi="ur-PK"/>
        </w:rPr>
        <w:t>)اس ک</w:t>
      </w:r>
      <w:r w:rsidRPr="00D66913">
        <w:rPr>
          <w:rFonts w:hint="cs"/>
          <w:rtl/>
          <w:lang w:bidi="ur-PK"/>
        </w:rPr>
        <w:t>ے</w:t>
      </w:r>
      <w:r>
        <w:rPr>
          <w:rFonts w:hint="cs"/>
          <w:rtl/>
          <w:lang w:bidi="ur-PK"/>
        </w:rPr>
        <w:t xml:space="preserve"> وجود کی گوا</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ر فتن</w:t>
      </w:r>
      <w:r w:rsidRPr="00D66913">
        <w:rPr>
          <w:rFonts w:hint="cs"/>
          <w:rtl/>
          <w:lang w:bidi="ur-PK"/>
        </w:rPr>
        <w:t>ہ</w:t>
      </w:r>
      <w:r>
        <w:rPr>
          <w:rFonts w:hint="cs"/>
          <w:rtl/>
          <w:lang w:bidi="ur-PK"/>
        </w:rPr>
        <w:t xml:space="preserve"> کی پرورش کر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،و</w:t>
      </w:r>
      <w:r w:rsidRPr="00D66913">
        <w:rPr>
          <w:rFonts w:hint="cs"/>
          <w:rtl/>
          <w:lang w:bidi="ur-PK"/>
        </w:rPr>
        <w:t>ہ</w:t>
      </w:r>
      <w:r>
        <w:rPr>
          <w:rFonts w:hint="cs"/>
          <w:rtl/>
          <w:lang w:bidi="ur-PK"/>
        </w:rPr>
        <w:t>ی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در</w:t>
      </w:r>
      <w:r>
        <w:rPr>
          <w:rtl/>
          <w:lang w:bidi="ur-PK"/>
        </w:rPr>
        <w:t>خت ک</w:t>
      </w:r>
      <w:r w:rsidRPr="00D66913">
        <w:rPr>
          <w:rFonts w:hint="cs"/>
          <w:rtl/>
          <w:lang w:bidi="ur-PK"/>
        </w:rPr>
        <w:t>ے</w:t>
      </w:r>
      <w:r>
        <w:rPr>
          <w:rFonts w:hint="cs"/>
          <w:rtl/>
          <w:lang w:bidi="ur-PK"/>
        </w:rPr>
        <w:t xml:space="preserve"> بو</w:t>
      </w:r>
      <w:r w:rsidRPr="00D66913">
        <w:rPr>
          <w:rFonts w:hint="cs"/>
          <w:rtl/>
          <w:lang w:bidi="ur-PK"/>
        </w:rPr>
        <w:t>ڑھے</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اس می</w:t>
      </w:r>
      <w:r w:rsidRPr="00D66913">
        <w:rPr>
          <w:rFonts w:hint="cs"/>
          <w:rtl/>
          <w:lang w:bidi="ur-PK"/>
        </w:rPr>
        <w:t>ں</w:t>
      </w:r>
      <w:r>
        <w:rPr>
          <w:rFonts w:hint="cs"/>
          <w:rtl/>
          <w:lang w:bidi="ur-PK"/>
        </w:rPr>
        <w:t xml:space="preserve"> برگ و بار نکل آئ</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کمزورو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مدد مانگتا </w:t>
      </w:r>
      <w:r w:rsidRPr="00D66913">
        <w:rPr>
          <w:rFonts w:hint="cs"/>
          <w:rtl/>
          <w:lang w:bidi="ur-PK"/>
        </w:rPr>
        <w:t>ہے</w:t>
      </w:r>
      <w:r>
        <w:rPr>
          <w:rFonts w:hint="cs"/>
          <w:rtl/>
          <w:lang w:bidi="ur-PK"/>
        </w:rPr>
        <w:t xml:space="preserve"> اور عورتو</w:t>
      </w:r>
      <w:r w:rsidRPr="00D66913">
        <w:rPr>
          <w:rFonts w:hint="cs"/>
          <w:rtl/>
          <w:lang w:bidi="ur-PK"/>
        </w:rPr>
        <w:t>ں</w:t>
      </w:r>
      <w:r>
        <w:rPr>
          <w:rFonts w:hint="cs"/>
          <w:rtl/>
          <w:lang w:bidi="ur-PK"/>
        </w:rPr>
        <w:t xml:space="preserve"> کی مدد طلب کرتا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نزدیک محبوب ترین شئی بغاوت </w:t>
      </w:r>
      <w:r w:rsidRPr="00D66913">
        <w:rPr>
          <w:rFonts w:hint="cs"/>
          <w:rtl/>
          <w:lang w:bidi="ur-PK"/>
        </w:rPr>
        <w:t>ہے</w:t>
      </w:r>
      <w:r>
        <w:rPr>
          <w:rFonts w:hint="cs"/>
          <w:rtl/>
          <w:lang w:bidi="ur-PK"/>
        </w:rPr>
        <w:t xml:space="preserve">،خبردار </w:t>
      </w:r>
      <w:r w:rsidRPr="00D66913">
        <w:rPr>
          <w:rFonts w:hint="cs"/>
          <w:rtl/>
          <w:lang w:bidi="ur-PK"/>
        </w:rPr>
        <w:t>ہ</w:t>
      </w:r>
      <w:r>
        <w:rPr>
          <w:rFonts w:hint="cs"/>
          <w:rtl/>
          <w:lang w:bidi="ur-PK"/>
        </w:rPr>
        <w:t>وجاؤ!می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تو بول سکتا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جب می</w:t>
      </w:r>
      <w:r w:rsidRPr="00D66913">
        <w:rPr>
          <w:rFonts w:hint="cs"/>
          <w:rtl/>
          <w:lang w:bidi="ur-PK"/>
        </w:rPr>
        <w:t>ں</w:t>
      </w:r>
      <w:r>
        <w:rPr>
          <w:rFonts w:hint="cs"/>
          <w:rtl/>
          <w:lang w:bidi="ur-PK"/>
        </w:rPr>
        <w:t xml:space="preserve"> بولو</w:t>
      </w:r>
      <w:r w:rsidRPr="00D66913">
        <w:rPr>
          <w:rFonts w:hint="cs"/>
          <w:rtl/>
          <w:lang w:bidi="ur-PK"/>
        </w:rPr>
        <w:t>ں</w:t>
      </w:r>
      <w:r>
        <w:rPr>
          <w:rFonts w:hint="cs"/>
          <w:rtl/>
          <w:lang w:bidi="ur-PK"/>
        </w:rPr>
        <w:t xml:space="preserve"> گا تو و</w:t>
      </w:r>
      <w:r w:rsidRPr="00D66913">
        <w:rPr>
          <w:rFonts w:hint="cs"/>
          <w:rtl/>
          <w:lang w:bidi="ur-PK"/>
        </w:rPr>
        <w:t>ہ</w:t>
      </w:r>
      <w:r>
        <w:rPr>
          <w:rFonts w:hint="cs"/>
          <w:rtl/>
          <w:lang w:bidi="ur-PK"/>
        </w:rPr>
        <w:t xml:space="preserve"> خاموش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گی،اُس ن</w:t>
      </w:r>
      <w:r w:rsidRPr="00D66913">
        <w:rPr>
          <w:rFonts w:hint="cs"/>
          <w:rtl/>
          <w:lang w:bidi="ur-PK"/>
        </w:rPr>
        <w:t>ے</w:t>
      </w:r>
      <w:r>
        <w:rPr>
          <w:rFonts w:hint="cs"/>
          <w:rtl/>
          <w:lang w:bidi="ur-PK"/>
        </w:rPr>
        <w:t xml:space="preserve"> جو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خاموش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ابوبکر انصاری کی طرف متوج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انصار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بیوقوفو</w:t>
      </w:r>
      <w:r w:rsidRPr="00D66913">
        <w:rPr>
          <w:rFonts w:hint="cs"/>
          <w:rtl/>
          <w:lang w:bidi="ur-PK"/>
        </w:rPr>
        <w:t>ں</w:t>
      </w:r>
      <w:r>
        <w:rPr>
          <w:rFonts w:hint="cs"/>
          <w:rtl/>
          <w:lang w:bidi="ur-PK"/>
        </w:rPr>
        <w:t xml:space="preserve"> کی بات مج</w:t>
      </w:r>
      <w:r w:rsidRPr="00D66913">
        <w:rPr>
          <w:rFonts w:hint="cs"/>
          <w:rtl/>
          <w:lang w:bidi="ur-PK"/>
        </w:rPr>
        <w:t>ھ</w:t>
      </w:r>
      <w:r>
        <w:rPr>
          <w:rFonts w:hint="cs"/>
          <w:rtl/>
          <w:lang w:bidi="ur-PK"/>
        </w:rPr>
        <w:t xml:space="preserve"> تک پ</w:t>
      </w:r>
      <w:r w:rsidRPr="00D66913">
        <w:rPr>
          <w:rFonts w:hint="cs"/>
          <w:rtl/>
          <w:lang w:bidi="ur-PK"/>
        </w:rPr>
        <w:t>ہ</w:t>
      </w:r>
      <w:r>
        <w:rPr>
          <w:rFonts w:hint="cs"/>
          <w:rtl/>
          <w:lang w:bidi="ur-PK"/>
        </w:rPr>
        <w:t>نچی،تم ع</w:t>
      </w:r>
      <w:r w:rsidRPr="00D66913">
        <w:rPr>
          <w:rFonts w:hint="cs"/>
          <w:rtl/>
          <w:lang w:bidi="ur-PK"/>
        </w:rPr>
        <w:t>ہ</w:t>
      </w:r>
      <w:r>
        <w:rPr>
          <w:rFonts w:hint="cs"/>
          <w:rtl/>
          <w:lang w:bidi="ur-PK"/>
        </w:rPr>
        <w:t>دِ پیغمبر</w:t>
      </w:r>
      <w:r w:rsidRPr="00F57BD6">
        <w:rPr>
          <w:rFonts w:hint="cs"/>
          <w:rtl/>
        </w:rPr>
        <w:t>ؐ</w:t>
      </w:r>
      <w:r>
        <w:rPr>
          <w:rFonts w:hint="cs"/>
          <w:rtl/>
          <w:lang w:bidi="ur-PK"/>
        </w:rPr>
        <w:t xml:space="preserve"> کی پابندی ک</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مستحق </w:t>
      </w:r>
      <w:r w:rsidRPr="00D66913">
        <w:rPr>
          <w:rFonts w:hint="cs"/>
          <w:rtl/>
          <w:lang w:bidi="ur-PK"/>
        </w:rPr>
        <w:t>ہ</w:t>
      </w:r>
      <w:r>
        <w:rPr>
          <w:rFonts w:hint="cs"/>
          <w:rtl/>
          <w:lang w:bidi="ur-PK"/>
        </w:rPr>
        <w:t>و و</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تو تم ن</w:t>
      </w:r>
      <w:r w:rsidRPr="00D66913">
        <w:rPr>
          <w:rFonts w:hint="cs"/>
          <w:rtl/>
          <w:lang w:bidi="ur-PK"/>
        </w:rPr>
        <w:t>ے</w:t>
      </w:r>
      <w:r>
        <w:rPr>
          <w:rFonts w:hint="cs"/>
          <w:rtl/>
          <w:lang w:bidi="ur-PK"/>
        </w:rPr>
        <w:t xml:space="preserve"> پنا</w:t>
      </w:r>
      <w:r w:rsidRPr="00D66913">
        <w:rPr>
          <w:rFonts w:hint="cs"/>
          <w:rtl/>
          <w:lang w:bidi="ur-PK"/>
        </w:rPr>
        <w:t>ہ</w:t>
      </w:r>
      <w:r>
        <w:rPr>
          <w:rFonts w:hint="cs"/>
          <w:rtl/>
          <w:lang w:bidi="ur-PK"/>
        </w:rPr>
        <w:t xml:space="preserve"> دی اور مدد کی،دیک</w:t>
      </w:r>
      <w:r w:rsidRPr="00D66913">
        <w:rPr>
          <w:rFonts w:hint="cs"/>
          <w:rtl/>
          <w:lang w:bidi="ur-PK"/>
        </w:rPr>
        <w:t>ھ</w:t>
      </w:r>
      <w:r>
        <w:rPr>
          <w:rFonts w:hint="cs"/>
          <w:rtl/>
          <w:lang w:bidi="ur-PK"/>
        </w:rPr>
        <w:t>و جو اس بات کا مستحق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می</w:t>
      </w:r>
      <w:r w:rsidRPr="00D66913">
        <w:rPr>
          <w:rFonts w:hint="cs"/>
          <w:rtl/>
          <w:lang w:bidi="ur-PK"/>
        </w:rPr>
        <w:t>ں</w:t>
      </w:r>
      <w:r>
        <w:rPr>
          <w:rFonts w:hint="cs"/>
          <w:rtl/>
          <w:lang w:bidi="ur-PK"/>
        </w:rPr>
        <w:t xml:space="preserve"> اس</w:t>
      </w:r>
      <w:r>
        <w:rPr>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ک</w:t>
      </w:r>
      <w:r w:rsidRPr="00D66913">
        <w:rPr>
          <w:rFonts w:hint="cs"/>
          <w:rtl/>
          <w:lang w:bidi="ur-PK"/>
        </w:rPr>
        <w:t>ھ</w:t>
      </w:r>
      <w:r>
        <w:rPr>
          <w:rFonts w:hint="cs"/>
          <w:rtl/>
          <w:lang w:bidi="ur-PK"/>
        </w:rPr>
        <w:t>ولن</w:t>
      </w:r>
      <w:r w:rsidRPr="00D66913">
        <w:rPr>
          <w:rFonts w:hint="cs"/>
          <w:rtl/>
          <w:lang w:bidi="ur-PK"/>
        </w:rPr>
        <w:t>ے</w:t>
      </w:r>
      <w:r>
        <w:rPr>
          <w:rFonts w:hint="cs"/>
          <w:rtl/>
          <w:lang w:bidi="ur-PK"/>
        </w:rPr>
        <w:t xml:space="preserve"> والا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زبان،پ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منبر س</w:t>
      </w:r>
      <w:r w:rsidRPr="00D66913">
        <w:rPr>
          <w:rFonts w:hint="cs"/>
          <w:rtl/>
          <w:lang w:bidi="ur-PK"/>
        </w:rPr>
        <w:t>ے</w:t>
      </w:r>
      <w:r>
        <w:rPr>
          <w:rFonts w:hint="cs"/>
          <w:rtl/>
          <w:lang w:bidi="ur-PK"/>
        </w:rPr>
        <w:t xml:space="preserve"> اتر گئ</w:t>
      </w:r>
      <w:r w:rsidRPr="00D66913">
        <w:rPr>
          <w:rFonts w:hint="cs"/>
          <w:rtl/>
          <w:lang w:bidi="ur-PK"/>
        </w:rPr>
        <w:t>ے</w:t>
      </w:r>
      <w:r>
        <w:rPr>
          <w:rFonts w:hint="cs"/>
          <w:rtl/>
          <w:lang w:bidi="ur-PK"/>
        </w:rPr>
        <w:t xml:space="preserve"> اور معصوم</w:t>
      </w:r>
      <w:r w:rsidRPr="00D66913">
        <w:rPr>
          <w:rFonts w:hint="cs"/>
          <w:rtl/>
          <w:lang w:bidi="ur-PK"/>
        </w:rPr>
        <w:t>ہ</w:t>
      </w:r>
      <w:r w:rsidRPr="00F57BD6">
        <w:rPr>
          <w:rFonts w:hint="cs"/>
          <w:rtl/>
        </w:rPr>
        <w:t>ؑ</w:t>
      </w:r>
      <w:r>
        <w:rPr>
          <w:rFonts w:hint="cs"/>
          <w:rtl/>
          <w:lang w:bidi="ur-PK"/>
        </w:rPr>
        <w:t xml:space="preserve"> عالم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تشریف ل</w:t>
      </w:r>
      <w:r w:rsidRPr="00D66913">
        <w:rPr>
          <w:rFonts w:hint="cs"/>
          <w:rtl/>
          <w:lang w:bidi="ur-PK"/>
        </w:rPr>
        <w:t>ے</w:t>
      </w:r>
      <w:r>
        <w:rPr>
          <w:rFonts w:hint="cs"/>
          <w:rtl/>
          <w:lang w:bidi="ur-PK"/>
        </w:rPr>
        <w:t xml:space="preserve"> گئی</w:t>
      </w:r>
      <w:r w:rsidRPr="00D66913">
        <w:rPr>
          <w:rFonts w:hint="cs"/>
          <w:rtl/>
          <w:lang w:bidi="ur-PK"/>
        </w:rPr>
        <w:t>ں</w:t>
      </w:r>
      <w:r w:rsidRPr="00F57BD6">
        <w:rPr>
          <w:rFonts w:hint="cs"/>
          <w:rtl/>
        </w:rPr>
        <w:t>۔</w:t>
      </w:r>
      <w:r w:rsidRPr="00050EDF">
        <w:rPr>
          <w:rStyle w:val="libFootnotenumChar"/>
          <w:rFonts w:hint="cs"/>
          <w:rtl/>
        </w:rPr>
        <w:t>(</w:t>
      </w:r>
      <w:r w:rsidRPr="00050EDF">
        <w:rPr>
          <w:rStyle w:val="libFootnotenumChar"/>
          <w:rtl/>
        </w:rPr>
        <w:t>۱)</w:t>
      </w:r>
    </w:p>
    <w:p w:rsidR="00D66913" w:rsidRDefault="00D66913" w:rsidP="00D66913">
      <w:pPr>
        <w:pStyle w:val="libNormal"/>
        <w:rPr>
          <w:rtl/>
          <w:lang w:bidi="ur-PK"/>
        </w:rPr>
      </w:pPr>
      <w:r>
        <w:rPr>
          <w:rtl/>
          <w:lang w:bidi="ur-PK"/>
        </w:rPr>
        <w:t>قابلِ توج</w:t>
      </w:r>
      <w:r w:rsidRPr="00D66913">
        <w:rPr>
          <w:rFonts w:hint="cs"/>
          <w:rtl/>
          <w:lang w:bidi="ur-PK"/>
        </w:rPr>
        <w:t>ہ</w:t>
      </w:r>
      <w:r>
        <w:rPr>
          <w:rFonts w:hint="cs"/>
          <w:rtl/>
          <w:lang w:bidi="ur-PK"/>
        </w:rPr>
        <w:t xml:space="preserve">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پر ابوبکر ن</w:t>
      </w:r>
      <w:r w:rsidRPr="00D66913">
        <w:rPr>
          <w:rFonts w:hint="cs"/>
          <w:rtl/>
          <w:lang w:bidi="ur-PK"/>
        </w:rPr>
        <w:t>ے</w:t>
      </w:r>
      <w:r>
        <w:rPr>
          <w:rFonts w:hint="cs"/>
          <w:rtl/>
          <w:lang w:bidi="ur-PK"/>
        </w:rPr>
        <w:t xml:space="preserve"> سقیف</w:t>
      </w:r>
      <w:r w:rsidRPr="00D66913">
        <w:rPr>
          <w:rFonts w:hint="cs"/>
          <w:rtl/>
          <w:lang w:bidi="ur-PK"/>
        </w:rPr>
        <w:t>ہ</w:t>
      </w:r>
      <w:r>
        <w:rPr>
          <w:rFonts w:hint="cs"/>
          <w:rtl/>
          <w:lang w:bidi="ur-PK"/>
        </w:rPr>
        <w:t xml:space="preserve"> اور سقیف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بعد ک</w:t>
      </w:r>
      <w:r w:rsidRPr="00D66913">
        <w:rPr>
          <w:rFonts w:hint="cs"/>
          <w:rtl/>
          <w:lang w:bidi="ur-PK"/>
        </w:rPr>
        <w:t>ے</w:t>
      </w:r>
      <w:r>
        <w:rPr>
          <w:rFonts w:hint="cs"/>
          <w:rtl/>
          <w:lang w:bidi="ur-PK"/>
        </w:rPr>
        <w:t xml:space="preserve"> واقعات پر تبصر</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خلاف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سختی کی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دوسرو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سختی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اور ابوبکر کا ی</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سب و شتم اور ت</w:t>
      </w:r>
      <w:r w:rsidRPr="00D66913">
        <w:rPr>
          <w:rFonts w:hint="cs"/>
          <w:rtl/>
          <w:lang w:bidi="ur-PK"/>
        </w:rPr>
        <w:t>ہ</w:t>
      </w:r>
      <w:r>
        <w:rPr>
          <w:rFonts w:hint="cs"/>
          <w:rtl/>
          <w:lang w:bidi="ur-PK"/>
        </w:rPr>
        <w:t>دید و تشدید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را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جس کی صرف ایک 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آتی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مستحقینِ خلافت اور مستحقین فدک ک</w:t>
      </w:r>
      <w:r w:rsidRPr="00D66913">
        <w:rPr>
          <w:rFonts w:hint="cs"/>
          <w:rtl/>
          <w:lang w:bidi="ur-PK"/>
        </w:rPr>
        <w:t>ے</w:t>
      </w:r>
      <w:r>
        <w:rPr>
          <w:rFonts w:hint="cs"/>
          <w:rtl/>
          <w:lang w:bidi="ur-PK"/>
        </w:rPr>
        <w:t xml:space="preserve"> مطالب</w:t>
      </w:r>
      <w:r w:rsidRPr="00D66913">
        <w:rPr>
          <w:rFonts w:hint="cs"/>
          <w:rtl/>
          <w:lang w:bidi="ur-PK"/>
        </w:rPr>
        <w:t>ہ</w:t>
      </w:r>
      <w:r>
        <w:rPr>
          <w:rFonts w:hint="cs"/>
          <w:rtl/>
          <w:lang w:bidi="ur-PK"/>
        </w:rPr>
        <w:t xml:space="preserve"> کو سختی س</w:t>
      </w:r>
      <w:r w:rsidRPr="00D66913">
        <w:rPr>
          <w:rFonts w:hint="cs"/>
          <w:rtl/>
          <w:lang w:bidi="ur-PK"/>
        </w:rPr>
        <w:t>ے</w:t>
      </w:r>
      <w:r>
        <w:rPr>
          <w:rFonts w:hint="cs"/>
          <w:rtl/>
          <w:lang w:bidi="ur-PK"/>
        </w:rPr>
        <w:t xml:space="preserve"> کچلنا،اس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معصوم</w:t>
      </w:r>
      <w:r w:rsidRPr="00D66913">
        <w:rPr>
          <w:rFonts w:hint="cs"/>
          <w:rtl/>
          <w:lang w:bidi="ur-PK"/>
        </w:rPr>
        <w:t>ہ</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کوشش کی گئی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خلافت کسی طرح ا</w:t>
      </w:r>
      <w:r>
        <w:rPr>
          <w:rtl/>
          <w:lang w:bidi="ur-PK"/>
        </w:rPr>
        <w:t>میرالمومنین</w:t>
      </w:r>
      <w:r w:rsidRPr="00F57BD6">
        <w:rPr>
          <w:rFonts w:hint="cs"/>
          <w:rtl/>
        </w:rPr>
        <w:t>ؑ</w:t>
      </w:r>
      <w:r>
        <w:rPr>
          <w:rFonts w:hint="cs"/>
          <w:rtl/>
          <w:lang w:bidi="ur-PK"/>
        </w:rPr>
        <w:t xml:space="preserve"> تک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اور ابوبکر اس خطب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مقاصد کو ب</w:t>
      </w:r>
      <w:r w:rsidRPr="00D66913">
        <w:rPr>
          <w:rFonts w:hint="cs"/>
          <w:rtl/>
          <w:lang w:bidi="ur-PK"/>
        </w:rPr>
        <w:t>ھ</w:t>
      </w:r>
      <w:r>
        <w:rPr>
          <w:rFonts w:hint="cs"/>
          <w:rtl/>
          <w:lang w:bidi="ur-PK"/>
        </w:rPr>
        <w:t>انپ گئ</w:t>
      </w:r>
      <w:r w:rsidRPr="00D66913">
        <w:rPr>
          <w:rFonts w:hint="cs"/>
          <w:rtl/>
          <w:lang w:bidi="ur-PK"/>
        </w:rPr>
        <w:t>ے</w:t>
      </w:r>
      <w:r>
        <w:rPr>
          <w:rFonts w:hint="cs"/>
          <w:rtl/>
          <w:lang w:bidi="ur-PK"/>
        </w:rPr>
        <w:t xml:space="preserve"> اور فوراً اپن</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بات کو احساس دلا دیا ک</w:t>
      </w:r>
      <w:r w:rsidRPr="00D66913">
        <w:rPr>
          <w:rFonts w:hint="cs"/>
          <w:rtl/>
          <w:lang w:bidi="ur-PK"/>
        </w:rPr>
        <w:t>ہ</w:t>
      </w:r>
      <w:r>
        <w:rPr>
          <w:rFonts w:hint="cs"/>
          <w:rtl/>
          <w:lang w:bidi="ur-PK"/>
        </w:rPr>
        <w:t xml:space="preserve"> اس طرح کی کوشش کا(قبل اس 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کوششی</w:t>
      </w:r>
      <w:r w:rsidRPr="00D66913">
        <w:rPr>
          <w:rFonts w:hint="cs"/>
          <w:rtl/>
          <w:lang w:bidi="ur-PK"/>
        </w:rPr>
        <w:t>ں</w:t>
      </w:r>
      <w:r>
        <w:rPr>
          <w:rFonts w:hint="cs"/>
          <w:rtl/>
          <w:lang w:bidi="ur-PK"/>
        </w:rPr>
        <w:t xml:space="preserve"> طاقت پک</w:t>
      </w:r>
      <w:r w:rsidRPr="00D66913">
        <w:rPr>
          <w:rFonts w:hint="cs"/>
          <w:rtl/>
          <w:lang w:bidi="ur-PK"/>
        </w:rPr>
        <w:t>ڑے</w:t>
      </w:r>
      <w:r>
        <w:rPr>
          <w:rFonts w:hint="cs"/>
          <w:rtl/>
          <w:lang w:bidi="ur-PK"/>
        </w:rPr>
        <w:t xml:space="preserve"> ک</w:t>
      </w:r>
      <w:r w:rsidRPr="00D66913">
        <w:rPr>
          <w:rFonts w:hint="cs"/>
          <w:rtl/>
          <w:lang w:bidi="ur-PK"/>
        </w:rPr>
        <w:t>ے</w:t>
      </w:r>
      <w:r>
        <w:rPr>
          <w:rFonts w:hint="cs"/>
          <w:rtl/>
          <w:lang w:bidi="ur-PK"/>
        </w:rPr>
        <w:t xml:space="preserve"> عام </w:t>
      </w:r>
      <w:r w:rsidRPr="00D66913">
        <w:rPr>
          <w:rFonts w:hint="cs"/>
          <w:rtl/>
          <w:lang w:bidi="ur-PK"/>
        </w:rPr>
        <w:t>ہ</w:t>
      </w:r>
      <w:r>
        <w:rPr>
          <w:rFonts w:hint="cs"/>
          <w:rtl/>
          <w:lang w:bidi="ur-PK"/>
        </w:rPr>
        <w:t>و</w:t>
      </w:r>
      <w:r w:rsidRPr="00D66913">
        <w:rPr>
          <w:rFonts w:hint="cs"/>
          <w:rtl/>
          <w:lang w:bidi="ur-PK"/>
        </w:rPr>
        <w:t>ں</w:t>
      </w:r>
      <w:r>
        <w:rPr>
          <w:rFonts w:hint="cs"/>
          <w:rtl/>
          <w:lang w:bidi="ur-PK"/>
        </w:rPr>
        <w:t>)تدارک کرنا ب</w:t>
      </w:r>
      <w:r w:rsidRPr="00D66913">
        <w:rPr>
          <w:rFonts w:hint="cs"/>
          <w:rtl/>
          <w:lang w:bidi="ur-PK"/>
        </w:rPr>
        <w:t>ے</w:t>
      </w:r>
      <w:r>
        <w:rPr>
          <w:rFonts w:hint="cs"/>
          <w:rtl/>
          <w:lang w:bidi="ur-PK"/>
        </w:rPr>
        <w:t xml:space="preserve">حد ضروری </w:t>
      </w:r>
      <w:r w:rsidRPr="00D66913">
        <w:rPr>
          <w:rFonts w:hint="cs"/>
          <w:rtl/>
          <w:lang w:bidi="ur-PK"/>
        </w:rPr>
        <w:t>ہے</w:t>
      </w:r>
      <w:r>
        <w:rPr>
          <w:rFonts w:hint="cs"/>
          <w:rtl/>
          <w:lang w:bidi="ur-PK"/>
        </w:rPr>
        <w:t xml:space="preserve"> اور ن</w:t>
      </w:r>
      <w:r w:rsidRPr="00D66913">
        <w:rPr>
          <w:rFonts w:hint="cs"/>
          <w:rtl/>
          <w:lang w:bidi="ur-PK"/>
        </w:rPr>
        <w:t>ے</w:t>
      </w:r>
      <w:r>
        <w:rPr>
          <w:rFonts w:hint="cs"/>
          <w:rtl/>
          <w:lang w:bidi="ur-PK"/>
        </w:rPr>
        <w:t xml:space="preserve"> کیا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اگر ی</w:t>
      </w:r>
      <w:r w:rsidRPr="00D66913">
        <w:rPr>
          <w:rFonts w:hint="cs"/>
          <w:rtl/>
          <w:lang w:bidi="ur-PK"/>
        </w:rPr>
        <w:t>ہ</w:t>
      </w:r>
      <w:r>
        <w:rPr>
          <w:rFonts w:hint="cs"/>
          <w:rtl/>
          <w:lang w:bidi="ur-PK"/>
        </w:rPr>
        <w:t xml:space="preserve"> نظری</w:t>
      </w:r>
      <w:r w:rsidRPr="00D66913">
        <w:rPr>
          <w:rFonts w:hint="cs"/>
          <w:rtl/>
          <w:lang w:bidi="ur-PK"/>
        </w:rPr>
        <w:t>ہ</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 xml:space="preserve"> گیا تو اُن کی خلافت کول</w:t>
      </w:r>
      <w:r w:rsidRPr="00D66913">
        <w:rPr>
          <w:rFonts w:hint="cs"/>
          <w:rtl/>
          <w:lang w:bidi="ur-PK"/>
        </w:rPr>
        <w:t>ے</w:t>
      </w:r>
      <w:r>
        <w:rPr>
          <w:rFonts w:hint="cs"/>
          <w:rtl/>
          <w:lang w:bidi="ur-PK"/>
        </w:rPr>
        <w:t xml:space="preserve"> </w:t>
      </w:r>
      <w:r w:rsidRPr="00F57BD6">
        <w:rPr>
          <w:rFonts w:hint="cs"/>
          <w:rtl/>
        </w:rPr>
        <w:t>ڈ</w:t>
      </w:r>
      <w:r>
        <w:rPr>
          <w:rFonts w:hint="cs"/>
          <w:rtl/>
          <w:lang w:bidi="ur-PK"/>
        </w:rPr>
        <w:t>وب</w:t>
      </w:r>
      <w:r w:rsidRPr="00D66913">
        <w:rPr>
          <w:rFonts w:hint="cs"/>
          <w:rtl/>
          <w:lang w:bidi="ur-PK"/>
        </w:rPr>
        <w:t>ے</w:t>
      </w:r>
      <w:r>
        <w:rPr>
          <w:rFonts w:hint="cs"/>
          <w:rtl/>
          <w:lang w:bidi="ur-PK"/>
        </w:rPr>
        <w:t>گا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ایس</w:t>
      </w:r>
      <w:r w:rsidRPr="00D66913">
        <w:rPr>
          <w:rFonts w:hint="cs"/>
          <w:rtl/>
          <w:lang w:bidi="ur-PK"/>
        </w:rPr>
        <w:t>ے</w:t>
      </w:r>
      <w:r>
        <w:rPr>
          <w:rFonts w:hint="cs"/>
          <w:rtl/>
          <w:lang w:bidi="ur-PK"/>
        </w:rPr>
        <w:t xml:space="preserve"> نتائج کا سامنا کرنا پ</w:t>
      </w:r>
      <w:r w:rsidRPr="00D66913">
        <w:rPr>
          <w:rFonts w:hint="cs"/>
          <w:rtl/>
          <w:lang w:bidi="ur-PK"/>
        </w:rPr>
        <w:t>ڑے</w:t>
      </w:r>
      <w:r>
        <w:rPr>
          <w:rFonts w:hint="cs"/>
          <w:rtl/>
          <w:lang w:bidi="ur-PK"/>
        </w:rPr>
        <w:t>گا جن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خود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جانت</w:t>
      </w:r>
      <w:r w:rsidRPr="00D66913">
        <w:rPr>
          <w:rFonts w:hint="cs"/>
          <w:rtl/>
          <w:lang w:bidi="ur-PK"/>
        </w:rPr>
        <w:t>ے</w:t>
      </w:r>
      <w:r w:rsidRPr="00F57BD6">
        <w:rPr>
          <w:rFonts w:hint="cs"/>
          <w:rtl/>
        </w:rPr>
        <w:t>۔</w:t>
      </w:r>
    </w:p>
    <w:p w:rsidR="00D66913" w:rsidRPr="005E3E42" w:rsidRDefault="00D66913" w:rsidP="005E3E42">
      <w:pPr>
        <w:pStyle w:val="libFootnote0"/>
        <w:rPr>
          <w:rtl/>
        </w:rPr>
      </w:pPr>
      <w:r w:rsidRPr="005E3E42">
        <w:rPr>
          <w:rFonts w:hint="cs"/>
          <w:rtl/>
        </w:rPr>
        <w:t>۔۔۔۔۔۔۔۔۔۔۔۔۔۔۔۔۔</w:t>
      </w:r>
    </w:p>
    <w:p w:rsidR="005E3E42" w:rsidRPr="005E3E42" w:rsidRDefault="00D66913" w:rsidP="005E3E42">
      <w:pPr>
        <w:pStyle w:val="libFootnote0"/>
        <w:rPr>
          <w:rtl/>
        </w:rPr>
      </w:pPr>
      <w:r w:rsidRPr="005E3E42">
        <w:rPr>
          <w:rtl/>
        </w:rPr>
        <w:t>(۱)شرح ن</w:t>
      </w:r>
      <w:r w:rsidRPr="005E3E42">
        <w:rPr>
          <w:rFonts w:hint="cs"/>
          <w:rtl/>
        </w:rPr>
        <w:t>ہج البلاغہ ج:</w:t>
      </w:r>
      <w:r w:rsidRPr="005E3E42">
        <w:rPr>
          <w:rtl/>
        </w:rPr>
        <w:t>۶ص:۲۱۴</w:t>
      </w:r>
      <w:r w:rsidRPr="005E3E42">
        <w:rPr>
          <w:rFonts w:hint="cs"/>
          <w:rtl/>
        </w:rPr>
        <w:t>۔</w:t>
      </w:r>
      <w:r w:rsidRPr="005E3E42">
        <w:rPr>
          <w:rtl/>
        </w:rPr>
        <w:t>۲۱۵</w:t>
      </w:r>
    </w:p>
    <w:p w:rsidR="00D66913" w:rsidRPr="005E3E42" w:rsidRDefault="005E3E42" w:rsidP="00241D2D">
      <w:pPr>
        <w:pStyle w:val="libNormal"/>
        <w:rPr>
          <w:rtl/>
          <w:lang w:bidi="fa-IR"/>
        </w:rPr>
      </w:pPr>
      <w:r>
        <w:rPr>
          <w:rtl/>
          <w:lang w:bidi="fa-IR"/>
        </w:rPr>
        <w:br w:type="page"/>
      </w:r>
    </w:p>
    <w:p w:rsidR="00D66913" w:rsidRDefault="00D66913" w:rsidP="005E7F9C">
      <w:pPr>
        <w:pStyle w:val="Heading1"/>
        <w:rPr>
          <w:rtl/>
          <w:lang w:bidi="ur-PK"/>
        </w:rPr>
      </w:pPr>
      <w:bookmarkStart w:id="155" w:name="_Toc439235538"/>
      <w:r>
        <w:rPr>
          <w:rtl/>
          <w:lang w:bidi="ur-PK"/>
        </w:rPr>
        <w:t>جب تک امیرالمومنین</w:t>
      </w:r>
      <w:r w:rsidRPr="007B7B5C">
        <w:rPr>
          <w:rFonts w:hint="cs"/>
          <w:rtl/>
        </w:rPr>
        <w:t>ؑ</w:t>
      </w:r>
      <w:r>
        <w:rPr>
          <w:rFonts w:hint="cs"/>
          <w:rtl/>
          <w:lang w:bidi="ur-PK"/>
        </w:rPr>
        <w:t xml:space="preserve">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الگ ر</w:t>
      </w:r>
      <w:r w:rsidRPr="00D66913">
        <w:rPr>
          <w:rFonts w:hint="cs"/>
          <w:rtl/>
          <w:lang w:bidi="ur-PK"/>
        </w:rPr>
        <w:t>ہے</w:t>
      </w:r>
      <w:r>
        <w:rPr>
          <w:rFonts w:hint="cs"/>
          <w:rtl/>
          <w:lang w:bidi="ur-PK"/>
        </w:rPr>
        <w:t xml:space="preserve"> لوگ ج</w:t>
      </w:r>
      <w:r w:rsidRPr="00D66913">
        <w:rPr>
          <w:rFonts w:hint="cs"/>
          <w:rtl/>
          <w:lang w:bidi="ur-PK"/>
        </w:rPr>
        <w:t>ہ</w:t>
      </w:r>
      <w:r>
        <w:rPr>
          <w:rFonts w:hint="cs"/>
          <w:rtl/>
          <w:lang w:bidi="ur-PK"/>
        </w:rPr>
        <w:t>اد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نکل</w:t>
      </w:r>
      <w:r w:rsidRPr="00D66913">
        <w:rPr>
          <w:rFonts w:hint="cs"/>
          <w:rtl/>
          <w:lang w:bidi="ur-PK"/>
        </w:rPr>
        <w:t>ے</w:t>
      </w:r>
      <w:bookmarkEnd w:id="155"/>
    </w:p>
    <w:p w:rsidR="00D66913" w:rsidRDefault="00D66913" w:rsidP="00D66913">
      <w:pPr>
        <w:pStyle w:val="libNormal"/>
        <w:rPr>
          <w:rtl/>
          <w:lang w:bidi="ur-PK"/>
        </w:rPr>
      </w:pPr>
      <w:r>
        <w:rPr>
          <w:rtl/>
          <w:lang w:bidi="ur-PK"/>
        </w:rPr>
        <w:t>مدائنی ن</w:t>
      </w:r>
      <w:r w:rsidRPr="00D66913">
        <w:rPr>
          <w:rFonts w:hint="cs"/>
          <w:rtl/>
          <w:lang w:bidi="ur-PK"/>
        </w:rPr>
        <w:t>ے</w:t>
      </w:r>
      <w:r>
        <w:rPr>
          <w:rFonts w:hint="cs"/>
          <w:rtl/>
          <w:lang w:bidi="ur-PK"/>
        </w:rPr>
        <w:t xml:space="preserve"> عبدالل</w:t>
      </w:r>
      <w:r w:rsidRPr="00D66913">
        <w:rPr>
          <w:rFonts w:hint="cs"/>
          <w:rtl/>
          <w:lang w:bidi="ur-PK"/>
        </w:rPr>
        <w:t>ہ</w:t>
      </w:r>
      <w:r>
        <w:rPr>
          <w:rFonts w:hint="cs"/>
          <w:rtl/>
          <w:lang w:bidi="ur-PK"/>
        </w:rPr>
        <w:t xml:space="preserve"> بن جعفر</w:t>
      </w:r>
      <w:r>
        <w:rPr>
          <w:rtl/>
          <w:lang w:bidi="ur-PK"/>
        </w:rPr>
        <w:t xml:space="preserve"> س</w:t>
      </w:r>
      <w:r w:rsidRPr="00D66913">
        <w:rPr>
          <w:rFonts w:hint="cs"/>
          <w:rtl/>
          <w:lang w:bidi="ur-PK"/>
        </w:rPr>
        <w:t>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ابوعون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ایک روایت بیان کی </w:t>
      </w:r>
      <w:r w:rsidRPr="00D66913">
        <w:rPr>
          <w:rFonts w:hint="cs"/>
          <w:rtl/>
          <w:lang w:bidi="ur-PK"/>
        </w:rPr>
        <w:t>ہے</w:t>
      </w:r>
      <w:r>
        <w:rPr>
          <w:rFonts w:hint="cs"/>
          <w:rtl/>
          <w:lang w:bidi="ur-PK"/>
        </w:rPr>
        <w:t xml:space="preserve"> جو اس بات کاسب س</w:t>
      </w:r>
      <w:r w:rsidRPr="00D66913">
        <w:rPr>
          <w:rFonts w:hint="cs"/>
          <w:rtl/>
          <w:lang w:bidi="ur-PK"/>
        </w:rPr>
        <w:t>ے</w:t>
      </w:r>
      <w:r>
        <w:rPr>
          <w:rFonts w:hint="cs"/>
          <w:rtl/>
          <w:lang w:bidi="ur-PK"/>
        </w:rPr>
        <w:t xml:space="preserve"> مضبوط ثبوت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صدر اسلام ک</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مور مسلمین،مولائ</w:t>
      </w:r>
      <w:r w:rsidRPr="00D66913">
        <w:rPr>
          <w:rFonts w:hint="cs"/>
          <w:rtl/>
          <w:lang w:bidi="ur-PK"/>
        </w:rPr>
        <w:t>ے</w:t>
      </w:r>
      <w:r>
        <w:rPr>
          <w:rFonts w:hint="cs"/>
          <w:rtl/>
          <w:lang w:bidi="ur-PK"/>
        </w:rPr>
        <w:t xml:space="preserve"> کاتنات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حق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نص پر ایمان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ابوبکر کی حکومت غیرشرعی اور غیراسلامی </w:t>
      </w:r>
      <w:r w:rsidRPr="00D66913">
        <w:rPr>
          <w:rFonts w:hint="cs"/>
          <w:rtl/>
          <w:lang w:bidi="ur-PK"/>
        </w:rPr>
        <w:t>ہے</w:t>
      </w:r>
      <w:r>
        <w:rPr>
          <w:rFonts w:hint="cs"/>
          <w:rtl/>
          <w:lang w:bidi="ur-PK"/>
        </w:rPr>
        <w:t>،روایت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p>
    <w:p w:rsidR="00D66913" w:rsidRDefault="00D66913" w:rsidP="00050EDF">
      <w:pPr>
        <w:pStyle w:val="libNormal"/>
        <w:rPr>
          <w:rtl/>
          <w:lang w:bidi="ur-PK"/>
        </w:rPr>
      </w:pPr>
      <w:r>
        <w:rPr>
          <w:rtl/>
          <w:lang w:bidi="ur-PK"/>
        </w:rPr>
        <w:t>ابوعوان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((جب</w:t>
      </w:r>
      <w:r>
        <w:rPr>
          <w:rtl/>
          <w:lang w:bidi="ur-PK"/>
        </w:rPr>
        <w:t xml:space="preserve"> عرب مرتد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تو عثمان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خدمت می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چچا ک</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کوئی ب</w:t>
      </w:r>
      <w:r w:rsidRPr="00D66913">
        <w:rPr>
          <w:rFonts w:hint="cs"/>
          <w:rtl/>
          <w:lang w:bidi="ur-PK"/>
        </w:rPr>
        <w:t>ھ</w:t>
      </w:r>
      <w:r>
        <w:rPr>
          <w:rFonts w:hint="cs"/>
          <w:rtl/>
          <w:lang w:bidi="ur-PK"/>
        </w:rPr>
        <w:t>ی میر</w:t>
      </w:r>
      <w:r w:rsidRPr="00D66913">
        <w:rPr>
          <w:rFonts w:hint="cs"/>
          <w:rtl/>
          <w:lang w:bidi="ur-PK"/>
        </w:rPr>
        <w:t>ے</w:t>
      </w:r>
      <w:r>
        <w:rPr>
          <w:rFonts w:hint="cs"/>
          <w:rtl/>
          <w:lang w:bidi="ur-PK"/>
        </w:rPr>
        <w:t xml:space="preserve"> پاس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،دشمن سامن</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آپ ن</w:t>
      </w:r>
      <w:r w:rsidRPr="00D66913">
        <w:rPr>
          <w:rFonts w:hint="cs"/>
          <w:rtl/>
          <w:lang w:bidi="ur-PK"/>
        </w:rPr>
        <w:t>ے</w:t>
      </w:r>
      <w:r>
        <w:rPr>
          <w:rFonts w:hint="cs"/>
          <w:rtl/>
          <w:lang w:bidi="ur-PK"/>
        </w:rPr>
        <w:t xml:space="preserve"> بیعت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ابوبکر ک</w:t>
      </w:r>
      <w:r w:rsidRPr="00D66913">
        <w:rPr>
          <w:rFonts w:hint="cs"/>
          <w:rtl/>
          <w:lang w:bidi="ur-PK"/>
        </w:rPr>
        <w:t>ے</w:t>
      </w:r>
      <w:r>
        <w:rPr>
          <w:rFonts w:hint="cs"/>
          <w:rtl/>
          <w:lang w:bidi="ur-PK"/>
        </w:rPr>
        <w:t xml:space="preserve"> پاس گئ</w:t>
      </w:r>
      <w:r w:rsidRPr="00D66913">
        <w:rPr>
          <w:rFonts w:hint="cs"/>
          <w:rtl/>
          <w:lang w:bidi="ur-PK"/>
        </w:rPr>
        <w:t>ے</w:t>
      </w:r>
      <w:r>
        <w:rPr>
          <w:rFonts w:hint="cs"/>
          <w:rtl/>
          <w:lang w:bidi="ur-PK"/>
        </w:rPr>
        <w:t>،ابوبکر آپ کو دیک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،دونو</w:t>
      </w:r>
      <w:r w:rsidRPr="00D66913">
        <w:rPr>
          <w:rFonts w:hint="cs"/>
          <w:rtl/>
          <w:lang w:bidi="ur-PK"/>
        </w:rPr>
        <w:t>ں</w:t>
      </w:r>
      <w:r>
        <w:rPr>
          <w:rFonts w:hint="cs"/>
          <w:rtl/>
          <w:lang w:bidi="ur-PK"/>
        </w:rPr>
        <w:t xml:space="preserve"> گل</w:t>
      </w:r>
      <w:r w:rsidRPr="00D66913">
        <w:rPr>
          <w:rFonts w:hint="cs"/>
          <w:rtl/>
          <w:lang w:bidi="ur-PK"/>
        </w:rPr>
        <w:t>ے</w:t>
      </w:r>
      <w:r>
        <w:rPr>
          <w:rFonts w:hint="cs"/>
          <w:rtl/>
          <w:lang w:bidi="ur-PK"/>
        </w:rPr>
        <w:t xml:space="preserve"> مل</w:t>
      </w:r>
      <w:r w:rsidRPr="00D66913">
        <w:rPr>
          <w:rFonts w:hint="cs"/>
          <w:rtl/>
          <w:lang w:bidi="ur-PK"/>
        </w:rPr>
        <w:t>ے</w:t>
      </w:r>
      <w:r>
        <w:rPr>
          <w:rFonts w:hint="cs"/>
          <w:rtl/>
          <w:lang w:bidi="ur-PK"/>
        </w:rPr>
        <w:t xml:space="preserve"> اور پ</w:t>
      </w:r>
      <w:r w:rsidRPr="00D66913">
        <w:rPr>
          <w:rFonts w:hint="cs"/>
          <w:rtl/>
          <w:lang w:bidi="ur-PK"/>
        </w:rPr>
        <w:t>ھ</w:t>
      </w:r>
      <w:r>
        <w:rPr>
          <w:rFonts w:hint="cs"/>
          <w:rtl/>
          <w:lang w:bidi="ur-PK"/>
        </w:rPr>
        <w:t>ر</w:t>
      </w:r>
      <w:r>
        <w:rPr>
          <w:rtl/>
          <w:lang w:bidi="ur-PK"/>
        </w:rPr>
        <w:t xml:space="preserve"> دونو</w:t>
      </w:r>
      <w:r w:rsidRPr="00D66913">
        <w:rPr>
          <w:rFonts w:hint="cs"/>
          <w:rtl/>
          <w:lang w:bidi="ur-PK"/>
        </w:rPr>
        <w:t>ں</w:t>
      </w:r>
      <w:r>
        <w:rPr>
          <w:rFonts w:hint="cs"/>
          <w:rtl/>
          <w:lang w:bidi="ur-PK"/>
        </w:rPr>
        <w:t xml:space="preserve"> ایک دوسر</w:t>
      </w:r>
      <w:r w:rsidRPr="00D66913">
        <w:rPr>
          <w:rFonts w:hint="cs"/>
          <w:rtl/>
          <w:lang w:bidi="ur-PK"/>
        </w:rPr>
        <w:t>ے</w:t>
      </w:r>
      <w:r>
        <w:rPr>
          <w:rFonts w:hint="cs"/>
          <w:rtl/>
          <w:lang w:bidi="ur-PK"/>
        </w:rPr>
        <w:t xml:space="preserve"> کو پک</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رون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بعد آپ ن</w:t>
      </w:r>
      <w:r w:rsidRPr="00D66913">
        <w:rPr>
          <w:rFonts w:hint="cs"/>
          <w:rtl/>
          <w:lang w:bidi="ur-PK"/>
        </w:rPr>
        <w:t>ے</w:t>
      </w:r>
      <w:r>
        <w:rPr>
          <w:rFonts w:hint="cs"/>
          <w:rtl/>
          <w:lang w:bidi="ur-PK"/>
        </w:rPr>
        <w:t xml:space="preserve"> بیعت کر لی</w:t>
      </w:r>
      <w:r w:rsidRPr="00F57BD6">
        <w:rPr>
          <w:rFonts w:hint="cs"/>
          <w:rtl/>
        </w:rPr>
        <w:t>۔</w:t>
      </w:r>
      <w:r>
        <w:rPr>
          <w:rtl/>
          <w:lang w:bidi="ur-PK"/>
        </w:rPr>
        <w:t>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مسلمان خوش </w:t>
      </w:r>
      <w:r w:rsidRPr="00D66913">
        <w:rPr>
          <w:rFonts w:hint="cs"/>
          <w:rtl/>
          <w:lang w:bidi="ur-PK"/>
        </w:rPr>
        <w:t>ہ</w:t>
      </w:r>
      <w:r>
        <w:rPr>
          <w:rFonts w:hint="cs"/>
          <w:rtl/>
          <w:lang w:bidi="ur-PK"/>
        </w:rPr>
        <w:t>وگئ</w:t>
      </w:r>
      <w:r w:rsidRPr="00D66913">
        <w:rPr>
          <w:rFonts w:hint="cs"/>
          <w:rtl/>
          <w:lang w:bidi="ur-PK"/>
        </w:rPr>
        <w:t>ے</w:t>
      </w:r>
      <w:r w:rsidRPr="00F57BD6">
        <w:rPr>
          <w:rFonts w:hint="cs"/>
          <w:rtl/>
        </w:rPr>
        <w:t>۔</w:t>
      </w:r>
      <w:r>
        <w:rPr>
          <w:rFonts w:hint="cs"/>
          <w:rtl/>
          <w:lang w:bidi="ur-PK"/>
        </w:rPr>
        <w:t>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عمدگی س</w:t>
      </w:r>
      <w:r w:rsidRPr="00D66913">
        <w:rPr>
          <w:rFonts w:hint="cs"/>
          <w:rtl/>
          <w:lang w:bidi="ur-PK"/>
        </w:rPr>
        <w:t>ے</w:t>
      </w:r>
      <w:r>
        <w:rPr>
          <w:rFonts w:hint="cs"/>
          <w:rtl/>
          <w:lang w:bidi="ur-PK"/>
        </w:rPr>
        <w:t xml:space="preserve"> جنگ کی اور فوجی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یجی گئی</w:t>
      </w:r>
      <w:r w:rsidRPr="00D66913">
        <w:rPr>
          <w:rFonts w:hint="cs"/>
          <w:rtl/>
          <w:lang w:bidi="ur-PK"/>
        </w:rPr>
        <w:t>ں</w:t>
      </w:r>
      <w:r w:rsidRPr="00050EDF">
        <w:rPr>
          <w:rStyle w:val="libFootnotenumChar"/>
          <w:rFonts w:hint="cs"/>
          <w:rtl/>
        </w:rPr>
        <w:t>(</w:t>
      </w:r>
      <w:r w:rsidR="00050EDF" w:rsidRPr="00050EDF">
        <w:rPr>
          <w:rStyle w:val="libFootnotenumChar"/>
          <w:rFonts w:hint="cs"/>
          <w:rtl/>
        </w:rPr>
        <w:t>1</w:t>
      </w:r>
      <w:r w:rsidRPr="00050EDF">
        <w:rPr>
          <w:rStyle w:val="libFootnotenumChar"/>
          <w:rtl/>
        </w:rPr>
        <w:t>)</w:t>
      </w:r>
      <w:r>
        <w:rPr>
          <w:rtl/>
          <w:lang w:bidi="fa-IR"/>
        </w:rPr>
        <w:t>(</w:t>
      </w:r>
      <w:r>
        <w:rPr>
          <w:rtl/>
          <w:lang w:bidi="ur-PK"/>
        </w:rPr>
        <w:t>آپ 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لوگ امیرالمومنین علی</w:t>
      </w:r>
      <w:r w:rsidRPr="00D66913">
        <w:rPr>
          <w:rFonts w:hint="cs"/>
          <w:rtl/>
          <w:lang w:bidi="ur-PK"/>
        </w:rPr>
        <w:t>ہ</w:t>
      </w:r>
      <w:r>
        <w:rPr>
          <w:rFonts w:hint="cs"/>
          <w:rtl/>
          <w:lang w:bidi="ur-PK"/>
        </w:rPr>
        <w:t xml:space="preserve"> السلام کی شوکت کا انتظار کر 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r>
        <w:rPr>
          <w:rFonts w:hint="cs"/>
          <w:rtl/>
          <w:lang w:bidi="ur-PK"/>
        </w:rPr>
        <w:t>اور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جب تک آپ س</w:t>
      </w:r>
      <w:r w:rsidRPr="00D66913">
        <w:rPr>
          <w:rFonts w:hint="cs"/>
          <w:rtl/>
          <w:lang w:bidi="ur-PK"/>
        </w:rPr>
        <w:t>ے</w:t>
      </w:r>
      <w:r>
        <w:rPr>
          <w:rFonts w:hint="cs"/>
          <w:rtl/>
          <w:lang w:bidi="ur-PK"/>
        </w:rPr>
        <w:t xml:space="preserve"> مشور</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لیا جائ</w:t>
      </w:r>
      <w:r w:rsidRPr="00D66913">
        <w:rPr>
          <w:rFonts w:hint="cs"/>
          <w:rtl/>
          <w:lang w:bidi="ur-PK"/>
        </w:rPr>
        <w:t>ے</w:t>
      </w:r>
      <w:r>
        <w:rPr>
          <w:rFonts w:hint="cs"/>
          <w:rtl/>
          <w:lang w:bidi="ur-PK"/>
        </w:rPr>
        <w:t>گا جنگ،جنگ ر</w:t>
      </w:r>
      <w:r w:rsidRPr="00D66913">
        <w:rPr>
          <w:rFonts w:hint="cs"/>
          <w:rtl/>
          <w:lang w:bidi="ur-PK"/>
        </w:rPr>
        <w:t>ہے</w:t>
      </w:r>
      <w:r>
        <w:rPr>
          <w:rFonts w:hint="cs"/>
          <w:rtl/>
          <w:lang w:bidi="ur-PK"/>
        </w:rPr>
        <w:t xml:space="preserve"> گی ج</w:t>
      </w:r>
      <w:r w:rsidRPr="00D66913">
        <w:rPr>
          <w:rFonts w:hint="cs"/>
          <w:rtl/>
          <w:lang w:bidi="ur-PK"/>
        </w:rPr>
        <w:t>ہ</w:t>
      </w:r>
      <w:r>
        <w:rPr>
          <w:rFonts w:hint="cs"/>
          <w:rtl/>
          <w:lang w:bidi="ur-PK"/>
        </w:rPr>
        <w:t>اد فی سبیل الل</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w:t>
      </w:r>
      <w:r w:rsidRPr="00D66913">
        <w:rPr>
          <w:rFonts w:hint="cs"/>
          <w:rtl/>
          <w:lang w:bidi="ur-PK"/>
        </w:rPr>
        <w:t>ے</w:t>
      </w:r>
      <w:r>
        <w:rPr>
          <w:rFonts w:hint="cs"/>
          <w:rtl/>
          <w:lang w:bidi="ur-PK"/>
        </w:rPr>
        <w:t>گا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لوگ مرتد </w:t>
      </w:r>
      <w:r w:rsidRPr="00D66913">
        <w:rPr>
          <w:rFonts w:hint="cs"/>
          <w:rtl/>
          <w:lang w:bidi="ur-PK"/>
        </w:rPr>
        <w:t>ہ</w:t>
      </w:r>
      <w:r>
        <w:rPr>
          <w:rFonts w:hint="cs"/>
          <w:rtl/>
          <w:lang w:bidi="ur-PK"/>
        </w:rPr>
        <w:t>و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اسلام کا نقصان </w:t>
      </w:r>
      <w:r w:rsidRPr="00D66913">
        <w:rPr>
          <w:rFonts w:hint="cs"/>
          <w:rtl/>
          <w:lang w:bidi="ur-PK"/>
        </w:rPr>
        <w:t>ہ</w:t>
      </w:r>
      <w:r>
        <w:rPr>
          <w:rFonts w:hint="cs"/>
          <w:rtl/>
          <w:lang w:bidi="ur-PK"/>
        </w:rPr>
        <w:t>و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تو آپ ب</w:t>
      </w:r>
      <w:r w:rsidRPr="00D66913">
        <w:rPr>
          <w:rFonts w:hint="cs"/>
          <w:rtl/>
          <w:lang w:bidi="ur-PK"/>
        </w:rPr>
        <w:t>ھ</w:t>
      </w:r>
      <w:r>
        <w:rPr>
          <w:rFonts w:hint="cs"/>
          <w:rtl/>
          <w:lang w:bidi="ur-PK"/>
        </w:rPr>
        <w:t>ی محض حفاظت اسلام کی خاطر سات</w:t>
      </w:r>
      <w:r w:rsidRPr="00D66913">
        <w:rPr>
          <w:rFonts w:hint="cs"/>
          <w:rtl/>
          <w:lang w:bidi="ur-PK"/>
        </w:rPr>
        <w:t>ھ</w:t>
      </w:r>
      <w:r>
        <w:rPr>
          <w:rFonts w:hint="cs"/>
          <w:rtl/>
          <w:lang w:bidi="ur-PK"/>
        </w:rPr>
        <w:t xml:space="preserve"> دین</w:t>
      </w:r>
      <w:r w:rsidRPr="00D66913">
        <w:rPr>
          <w:rFonts w:hint="cs"/>
          <w:rtl/>
          <w:lang w:bidi="ur-PK"/>
        </w:rPr>
        <w:t>ے</w:t>
      </w:r>
      <w:r>
        <w:rPr>
          <w:rFonts w:hint="cs"/>
          <w:rtl/>
          <w:lang w:bidi="ur-PK"/>
        </w:rPr>
        <w:t xml:space="preserve"> پر تیار </w:t>
      </w:r>
      <w:r w:rsidRPr="00D66913">
        <w:rPr>
          <w:rFonts w:hint="cs"/>
          <w:rtl/>
          <w:lang w:bidi="ur-PK"/>
        </w:rPr>
        <w:t>ہ</w:t>
      </w:r>
      <w:r>
        <w:rPr>
          <w:rFonts w:hint="cs"/>
          <w:rtl/>
          <w:lang w:bidi="ur-PK"/>
        </w:rPr>
        <w:t>وگئ</w:t>
      </w:r>
      <w:r w:rsidRPr="00D66913">
        <w:rPr>
          <w:rFonts w:hint="cs"/>
          <w:rtl/>
          <w:lang w:bidi="ur-PK"/>
        </w:rPr>
        <w:t>ے</w:t>
      </w:r>
      <w:r w:rsidRPr="00F57BD6">
        <w:rPr>
          <w:rFonts w:hint="cs"/>
          <w:rtl/>
        </w:rPr>
        <w:t>۔</w:t>
      </w:r>
      <w:r>
        <w:rPr>
          <w:rtl/>
          <w:lang w:bidi="ur-PK"/>
        </w:rPr>
        <w:t>اسی نظری</w:t>
      </w:r>
      <w:r w:rsidRPr="00D66913">
        <w:rPr>
          <w:rFonts w:hint="cs"/>
          <w:rtl/>
          <w:lang w:bidi="ur-PK"/>
        </w:rPr>
        <w:t>ہ</w:t>
      </w:r>
      <w:r>
        <w:rPr>
          <w:rFonts w:hint="cs"/>
          <w:rtl/>
          <w:lang w:bidi="ur-PK"/>
        </w:rPr>
        <w:t xml:space="preserve"> کی وضاحت آپ ن</w:t>
      </w:r>
      <w:r w:rsidRPr="00D66913">
        <w:rPr>
          <w:rFonts w:hint="cs"/>
          <w:rtl/>
          <w:lang w:bidi="ur-PK"/>
        </w:rPr>
        <w:t>ے</w:t>
      </w:r>
      <w:r>
        <w:rPr>
          <w:rFonts w:hint="cs"/>
          <w:rtl/>
          <w:lang w:bidi="ur-PK"/>
        </w:rPr>
        <w:t xml:space="preserve"> ان الفاظ می</w:t>
      </w:r>
      <w:r w:rsidRPr="00D66913">
        <w:rPr>
          <w:rFonts w:hint="cs"/>
          <w:rtl/>
          <w:lang w:bidi="ur-PK"/>
        </w:rPr>
        <w:t>ں</w:t>
      </w:r>
      <w:r>
        <w:rPr>
          <w:rFonts w:hint="cs"/>
          <w:rtl/>
          <w:lang w:bidi="ur-PK"/>
        </w:rPr>
        <w:t xml:space="preserve"> کی </w:t>
      </w:r>
      <w:r w:rsidRPr="00D66913">
        <w:rPr>
          <w:rFonts w:hint="cs"/>
          <w:rtl/>
          <w:lang w:bidi="ur-PK"/>
        </w:rPr>
        <w:t>ہے</w:t>
      </w:r>
      <w:r>
        <w:rPr>
          <w:rFonts w:hint="cs"/>
          <w:rtl/>
          <w:lang w:bidi="ur-PK"/>
        </w:rPr>
        <w:t>،آپ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w:t>
      </w:r>
      <w:r>
        <w:rPr>
          <w:rtl/>
          <w:lang w:bidi="ur-PK"/>
        </w:rPr>
        <w:t xml:space="preserve"> مصر کو جو خط لک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اس ک</w:t>
      </w:r>
      <w:r w:rsidRPr="00D66913">
        <w:rPr>
          <w:rFonts w:hint="cs"/>
          <w:rtl/>
          <w:lang w:bidi="ur-PK"/>
        </w:rPr>
        <w:t>ے</w:t>
      </w:r>
      <w:r>
        <w:rPr>
          <w:rFonts w:hint="cs"/>
          <w:rtl/>
          <w:lang w:bidi="ur-PK"/>
        </w:rPr>
        <w:t xml:space="preserve"> الفاظ کا ترجم</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ئ</w:t>
      </w:r>
      <w:r w:rsidRPr="00D66913">
        <w:rPr>
          <w:rFonts w:hint="cs"/>
          <w:rtl/>
          <w:lang w:bidi="ur-PK"/>
        </w:rPr>
        <w:t>ے</w:t>
      </w:r>
      <w:r w:rsidRPr="00F57BD6">
        <w:rPr>
          <w:rFonts w:hint="cs"/>
          <w:rtl/>
        </w:rPr>
        <w:t>۔</w:t>
      </w:r>
      <w:r>
        <w:rPr>
          <w:rFonts w:hint="cs"/>
          <w:rtl/>
          <w:lang w:bidi="ur-PK"/>
        </w:rPr>
        <w:t>((لوگو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میری رعایت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فلا</w:t>
      </w:r>
      <w:r w:rsidRPr="00D66913">
        <w:rPr>
          <w:rFonts w:hint="cs"/>
          <w:rtl/>
          <w:lang w:bidi="ur-PK"/>
        </w:rPr>
        <w:t>ں</w:t>
      </w:r>
      <w:r>
        <w:rPr>
          <w:rFonts w:hint="cs"/>
          <w:rtl/>
          <w:lang w:bidi="ur-PK"/>
        </w:rPr>
        <w:t xml:space="preserve"> کی طرف دو</w:t>
      </w:r>
      <w:r w:rsidRPr="00D66913">
        <w:rPr>
          <w:rFonts w:hint="cs"/>
          <w:rtl/>
          <w:lang w:bidi="ur-PK"/>
        </w:rPr>
        <w:t>ڑ</w:t>
      </w:r>
      <w:r>
        <w:rPr>
          <w:rFonts w:hint="cs"/>
          <w:rtl/>
          <w:lang w:bidi="ur-PK"/>
        </w:rPr>
        <w:t xml:space="preserve"> پ</w:t>
      </w:r>
      <w:r w:rsidRPr="00D66913">
        <w:rPr>
          <w:rFonts w:hint="cs"/>
          <w:rtl/>
          <w:lang w:bidi="ur-PK"/>
        </w:rPr>
        <w:t>ڑے</w:t>
      </w:r>
      <w:r>
        <w:rPr>
          <w:rFonts w:hint="cs"/>
          <w:rtl/>
          <w:lang w:bidi="ur-PK"/>
        </w:rPr>
        <w:t xml:space="preserve"> اور اس کی بیعت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کو روک لیا،ی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لوگ اسلام س</w:t>
      </w:r>
      <w:r w:rsidRPr="00D66913">
        <w:rPr>
          <w:rFonts w:hint="cs"/>
          <w:rtl/>
          <w:lang w:bidi="ur-PK"/>
        </w:rPr>
        <w:t>ے</w:t>
      </w:r>
      <w:r>
        <w:rPr>
          <w:rFonts w:hint="cs"/>
          <w:rtl/>
          <w:lang w:bidi="ur-PK"/>
        </w:rPr>
        <w:t xml:space="preserve">(کفر کی طرف)واپس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اور دینِ محمد</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w:t>
      </w:r>
      <w:r w:rsidR="007C43DF" w:rsidRPr="007C43DF">
        <w:rPr>
          <w:rFonts w:hint="cs"/>
          <w:rtl/>
          <w:lang w:bidi="ur-PK"/>
        </w:rPr>
        <w:t>ٹ</w:t>
      </w:r>
      <w:r>
        <w:rPr>
          <w:rFonts w:hint="cs"/>
          <w:rtl/>
          <w:lang w:bidi="ur-PK"/>
        </w:rPr>
        <w:t>ان</w:t>
      </w:r>
      <w:r w:rsidRPr="00D66913">
        <w:rPr>
          <w:rFonts w:hint="cs"/>
          <w:rtl/>
          <w:lang w:bidi="ur-PK"/>
        </w:rPr>
        <w:t>ے</w:t>
      </w:r>
      <w:r>
        <w:rPr>
          <w:rFonts w:hint="cs"/>
          <w:rtl/>
          <w:lang w:bidi="ur-PK"/>
        </w:rPr>
        <w:t xml:space="preserve"> کی دعوت دین</w:t>
      </w:r>
      <w:r w:rsidRPr="00D66913">
        <w:rPr>
          <w:rFonts w:hint="cs"/>
          <w:rtl/>
          <w:lang w:bidi="ur-PK"/>
        </w:rPr>
        <w:t>ے</w:t>
      </w:r>
      <w:r>
        <w:rPr>
          <w:rFonts w:hint="cs"/>
          <w:rtl/>
          <w:lang w:bidi="ur-PK"/>
        </w:rPr>
        <w:t xml:space="preserve"> لگ</w:t>
      </w:r>
      <w:r w:rsidRPr="00D66913">
        <w:rPr>
          <w:rFonts w:hint="cs"/>
          <w:rtl/>
          <w:lang w:bidi="ur-PK"/>
        </w:rPr>
        <w:t>ے</w:t>
      </w:r>
      <w:r>
        <w:rPr>
          <w:rtl/>
          <w:lang w:bidi="ur-PK"/>
        </w:rPr>
        <w:t xml:space="preserve"> تو مج</w:t>
      </w:r>
      <w:r w:rsidRPr="00D66913">
        <w:rPr>
          <w:rFonts w:hint="cs"/>
          <w:rtl/>
          <w:lang w:bidi="ur-PK"/>
        </w:rPr>
        <w:t>ھے</w:t>
      </w:r>
      <w:r>
        <w:rPr>
          <w:rFonts w:hint="cs"/>
          <w:rtl/>
          <w:lang w:bidi="ur-PK"/>
        </w:rPr>
        <w:t xml:space="preserve"> خوف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اگر می</w:t>
      </w:r>
      <w:r w:rsidRPr="00D66913">
        <w:rPr>
          <w:rFonts w:hint="cs"/>
          <w:rtl/>
          <w:lang w:bidi="ur-PK"/>
        </w:rPr>
        <w:t>ں</w:t>
      </w:r>
      <w:r>
        <w:rPr>
          <w:rFonts w:hint="cs"/>
          <w:rtl/>
          <w:lang w:bidi="ur-PK"/>
        </w:rPr>
        <w:t xml:space="preserve"> اسلام اور ا</w:t>
      </w:r>
      <w:r w:rsidRPr="00D66913">
        <w:rPr>
          <w:rFonts w:hint="cs"/>
          <w:rtl/>
          <w:lang w:bidi="ur-PK"/>
        </w:rPr>
        <w:t>ہ</w:t>
      </w:r>
      <w:r>
        <w:rPr>
          <w:rFonts w:hint="cs"/>
          <w:rtl/>
          <w:lang w:bidi="ur-PK"/>
        </w:rPr>
        <w:t>لِ اسلام کی نصرت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کرو</w:t>
      </w:r>
      <w:r w:rsidRPr="00D66913">
        <w:rPr>
          <w:rFonts w:hint="cs"/>
          <w:rtl/>
          <w:lang w:bidi="ur-PK"/>
        </w:rPr>
        <w:t>ں</w:t>
      </w:r>
      <w:r>
        <w:rPr>
          <w:rFonts w:hint="cs"/>
          <w:rtl/>
          <w:lang w:bidi="ur-PK"/>
        </w:rPr>
        <w:t xml:space="preserve"> گا تو اسلام کی دیوار می</w:t>
      </w:r>
      <w:r w:rsidRPr="00D66913">
        <w:rPr>
          <w:rFonts w:hint="cs"/>
          <w:rtl/>
          <w:lang w:bidi="ur-PK"/>
        </w:rPr>
        <w:t>ں</w:t>
      </w:r>
      <w:r>
        <w:rPr>
          <w:rFonts w:hint="cs"/>
          <w:rtl/>
          <w:lang w:bidi="ur-PK"/>
        </w:rPr>
        <w:t xml:space="preserve"> رخن</w:t>
      </w:r>
      <w:r w:rsidRPr="00D66913">
        <w:rPr>
          <w:rFonts w:hint="cs"/>
          <w:rtl/>
          <w:lang w:bidi="ur-PK"/>
        </w:rPr>
        <w:t>ہ</w:t>
      </w:r>
      <w:r>
        <w:rPr>
          <w:rFonts w:hint="cs"/>
          <w:rtl/>
          <w:lang w:bidi="ur-PK"/>
        </w:rPr>
        <w:t xml:space="preserve"> پ</w:t>
      </w:r>
      <w:r w:rsidRPr="00D66913">
        <w:rPr>
          <w:rFonts w:hint="cs"/>
          <w:rtl/>
          <w:lang w:bidi="ur-PK"/>
        </w:rPr>
        <w:t>ڑ</w:t>
      </w:r>
      <w:r>
        <w:rPr>
          <w:rFonts w:hint="cs"/>
          <w:rtl/>
          <w:lang w:bidi="ur-PK"/>
        </w:rPr>
        <w:t>جائ</w:t>
      </w:r>
      <w:r w:rsidRPr="00D66913">
        <w:rPr>
          <w:rFonts w:hint="cs"/>
          <w:rtl/>
          <w:lang w:bidi="ur-PK"/>
        </w:rPr>
        <w:t>ے</w:t>
      </w:r>
      <w:r>
        <w:rPr>
          <w:rFonts w:hint="cs"/>
          <w:rtl/>
          <w:lang w:bidi="ur-PK"/>
        </w:rPr>
        <w:t>گا یا و</w:t>
      </w:r>
      <w:r w:rsidRPr="00D66913">
        <w:rPr>
          <w:rFonts w:hint="cs"/>
          <w:rtl/>
          <w:lang w:bidi="ur-PK"/>
        </w:rPr>
        <w:t>ہ</w:t>
      </w:r>
      <w:r>
        <w:rPr>
          <w:rFonts w:hint="cs"/>
          <w:rtl/>
          <w:lang w:bidi="ur-PK"/>
        </w:rPr>
        <w:t xml:space="preserve"> من</w:t>
      </w:r>
      <w:r w:rsidRPr="00D66913">
        <w:rPr>
          <w:rFonts w:hint="cs"/>
          <w:rtl/>
          <w:lang w:bidi="ur-PK"/>
        </w:rPr>
        <w:t>ہ</w:t>
      </w:r>
      <w:r>
        <w:rPr>
          <w:rFonts w:hint="cs"/>
          <w:rtl/>
          <w:lang w:bidi="ur-PK"/>
        </w:rPr>
        <w:t>دم</w:t>
      </w:r>
    </w:p>
    <w:p w:rsidR="00D66913" w:rsidRDefault="00D66913" w:rsidP="005E3E42">
      <w:pPr>
        <w:pStyle w:val="libFootnote0"/>
        <w:rPr>
          <w:rtl/>
        </w:rPr>
      </w:pPr>
      <w:r>
        <w:rPr>
          <w:rFonts w:hint="cs"/>
          <w:rtl/>
        </w:rPr>
        <w:t>۔۔۔۔۔۔۔۔۔۔۔۔۔۔۔۔۔۔۔۔۔۔</w:t>
      </w:r>
    </w:p>
    <w:p w:rsidR="005E3E42" w:rsidRDefault="00D66913" w:rsidP="005E3E42">
      <w:pPr>
        <w:pStyle w:val="libFootnote0"/>
        <w:rPr>
          <w:rtl/>
        </w:rPr>
      </w:pPr>
      <w:r>
        <w:rPr>
          <w:rtl/>
        </w:rPr>
        <w:t>(</w:t>
      </w:r>
      <w:r>
        <w:rPr>
          <w:rtl/>
          <w:lang w:bidi="fa-IR"/>
        </w:rPr>
        <w:t>۱)</w:t>
      </w:r>
      <w:r>
        <w:rPr>
          <w:rtl/>
        </w:rPr>
        <w:t>انساب الاشراف ج:</w:t>
      </w:r>
      <w:r>
        <w:rPr>
          <w:rtl/>
          <w:lang w:bidi="fa-IR"/>
        </w:rPr>
        <w:t>۲</w:t>
      </w:r>
      <w:r>
        <w:rPr>
          <w:rtl/>
        </w:rPr>
        <w:t>ص:</w:t>
      </w:r>
      <w:r>
        <w:rPr>
          <w:rtl/>
          <w:lang w:bidi="fa-IR"/>
        </w:rPr>
        <w:t>۲۷۰</w:t>
      </w:r>
      <w:r>
        <w:rPr>
          <w:rtl/>
        </w:rPr>
        <w:t>،امر سقیف</w:t>
      </w:r>
      <w:r w:rsidRPr="00D66913">
        <w:rPr>
          <w:rFonts w:hint="cs"/>
          <w:rtl/>
        </w:rPr>
        <w:t>ہ</w:t>
      </w:r>
      <w:r>
        <w:rPr>
          <w:rFonts w:hint="cs"/>
          <w:rtl/>
        </w:rPr>
        <w:t>۔</w:t>
      </w:r>
    </w:p>
    <w:p w:rsidR="00D66913" w:rsidRPr="005E3E42" w:rsidRDefault="005E3E42" w:rsidP="00F54EE1">
      <w:pPr>
        <w:pStyle w:val="libPoemTini"/>
        <w:rPr>
          <w:rFonts w:eastAsia="Calibri"/>
          <w:rtl/>
        </w:rPr>
      </w:pPr>
      <w:r w:rsidRPr="005E3E42">
        <w:rPr>
          <w:rtl/>
        </w:rPr>
        <w:br w:type="page"/>
      </w:r>
    </w:p>
    <w:p w:rsidR="00D66913" w:rsidRDefault="00D66913" w:rsidP="00D66913">
      <w:pPr>
        <w:pStyle w:val="libNormal"/>
        <w:rPr>
          <w:rtl/>
          <w:lang w:bidi="ur-PK"/>
        </w:rPr>
      </w:pP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 اور ی</w:t>
      </w:r>
      <w:r w:rsidRPr="00D66913">
        <w:rPr>
          <w:rFonts w:hint="cs"/>
          <w:rtl/>
          <w:lang w:bidi="ur-PK"/>
        </w:rPr>
        <w:t>ہ</w:t>
      </w:r>
      <w:r>
        <w:rPr>
          <w:rFonts w:hint="cs"/>
          <w:rtl/>
          <w:lang w:bidi="ur-PK"/>
        </w:rPr>
        <w:t xml:space="preserve"> مصیبت اس مصیبت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زیاد</w:t>
      </w:r>
      <w:r w:rsidRPr="00D66913">
        <w:rPr>
          <w:rFonts w:hint="cs"/>
          <w:rtl/>
          <w:lang w:bidi="ur-PK"/>
        </w:rPr>
        <w:t>ہ</w:t>
      </w:r>
      <w:r>
        <w:rPr>
          <w:rFonts w:hint="cs"/>
          <w:rtl/>
          <w:lang w:bidi="ur-PK"/>
        </w:rPr>
        <w:t xml:space="preserve"> ب</w:t>
      </w:r>
      <w:r w:rsidRPr="00D66913">
        <w:rPr>
          <w:rFonts w:hint="cs"/>
          <w:rtl/>
          <w:lang w:bidi="ur-PK"/>
        </w:rPr>
        <w:t>ڑ</w:t>
      </w:r>
      <w:r>
        <w:rPr>
          <w:rFonts w:hint="cs"/>
          <w:rtl/>
          <w:lang w:bidi="ur-PK"/>
        </w:rPr>
        <w:t xml:space="preserve">ی </w:t>
      </w:r>
      <w:r w:rsidRPr="00D66913">
        <w:rPr>
          <w:rFonts w:hint="cs"/>
          <w:rtl/>
          <w:lang w:bidi="ur-PK"/>
        </w:rPr>
        <w:t>ہے</w:t>
      </w:r>
      <w:r>
        <w:rPr>
          <w:rFonts w:hint="cs"/>
          <w:rtl/>
          <w:lang w:bidi="ur-PK"/>
        </w:rPr>
        <w:t xml:space="preserve"> جو میر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حکومت نک</w:t>
      </w:r>
      <w:r>
        <w:rPr>
          <w:rtl/>
          <w:lang w:bidi="ur-PK"/>
        </w:rPr>
        <w:t>لن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مج</w:t>
      </w:r>
      <w:r w:rsidRPr="00D66913">
        <w:rPr>
          <w:rFonts w:hint="cs"/>
          <w:rtl/>
          <w:lang w:bidi="ur-PK"/>
        </w:rPr>
        <w:t>ھے</w:t>
      </w:r>
      <w:r>
        <w:rPr>
          <w:rFonts w:hint="cs"/>
          <w:rtl/>
          <w:lang w:bidi="ur-PK"/>
        </w:rPr>
        <w:t xml:space="preserve"> حاصل </w:t>
      </w:r>
      <w:r w:rsidRPr="00D66913">
        <w:rPr>
          <w:rFonts w:hint="cs"/>
          <w:rtl/>
          <w:lang w:bidi="ur-PK"/>
        </w:rPr>
        <w:t>ہ</w:t>
      </w:r>
      <w:r>
        <w:rPr>
          <w:rFonts w:hint="cs"/>
          <w:rtl/>
          <w:lang w:bidi="ur-PK"/>
        </w:rPr>
        <w:t xml:space="preserve">وئی </w:t>
      </w:r>
      <w:r w:rsidRPr="00D66913">
        <w:rPr>
          <w:rFonts w:hint="cs"/>
          <w:rtl/>
          <w:lang w:bidi="ur-PK"/>
        </w:rPr>
        <w:t>ہے</w:t>
      </w:r>
      <w:r w:rsidRPr="00F57BD6">
        <w:rPr>
          <w:rFonts w:hint="cs"/>
          <w:rtl/>
        </w:rPr>
        <w:t>۔</w:t>
      </w:r>
      <w:r w:rsidRPr="00050EDF">
        <w:rPr>
          <w:rStyle w:val="libFootnotenumChar"/>
          <w:rFonts w:hint="cs"/>
          <w:rtl/>
        </w:rPr>
        <w:t>(</w:t>
      </w:r>
      <w:r w:rsidRPr="00050EDF">
        <w:rPr>
          <w:rStyle w:val="libFootnotenumChar"/>
          <w:rtl/>
        </w:rPr>
        <w:t>۱)</w:t>
      </w:r>
    </w:p>
    <w:p w:rsidR="00D66913" w:rsidRDefault="00D66913" w:rsidP="00D66913">
      <w:pPr>
        <w:pStyle w:val="libNormal"/>
        <w:rPr>
          <w:rtl/>
          <w:lang w:bidi="ur-PK"/>
        </w:rPr>
      </w:pPr>
      <w:r>
        <w:rPr>
          <w:rtl/>
          <w:lang w:bidi="ur-PK"/>
        </w:rPr>
        <w:t>مدین</w:t>
      </w:r>
      <w:r w:rsidRPr="00D66913">
        <w:rPr>
          <w:rFonts w:hint="cs"/>
          <w:rtl/>
          <w:lang w:bidi="ur-PK"/>
        </w:rPr>
        <w:t>ہ</w:t>
      </w:r>
      <w:r>
        <w:rPr>
          <w:rFonts w:hint="cs"/>
          <w:rtl/>
          <w:lang w:bidi="ur-PK"/>
        </w:rPr>
        <w:t xml:space="preserve"> منور</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جو لوگ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ان کا نظری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ی ت</w:t>
      </w:r>
      <w:r w:rsidRPr="00D66913">
        <w:rPr>
          <w:rFonts w:hint="cs"/>
          <w:rtl/>
          <w:lang w:bidi="ur-PK"/>
        </w:rPr>
        <w:t>ھ</w:t>
      </w:r>
      <w:r>
        <w:rPr>
          <w:rFonts w:hint="cs"/>
          <w:rtl/>
          <w:lang w:bidi="ur-PK"/>
        </w:rPr>
        <w:t>ا جو اوپر کی سطرو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پیش کیا گیا</w:t>
      </w:r>
      <w:r w:rsidRPr="00F57BD6">
        <w:rPr>
          <w:rFonts w:hint="cs"/>
          <w:rtl/>
        </w:rPr>
        <w:t>۔</w:t>
      </w:r>
    </w:p>
    <w:p w:rsidR="00D66913" w:rsidRDefault="00D66913" w:rsidP="005E7F9C">
      <w:pPr>
        <w:pStyle w:val="Heading1"/>
        <w:rPr>
          <w:rtl/>
          <w:lang w:bidi="ur-PK"/>
        </w:rPr>
      </w:pPr>
      <w:bookmarkStart w:id="156" w:name="_Toc439235539"/>
      <w:r>
        <w:rPr>
          <w:rtl/>
          <w:lang w:bidi="ur-PK"/>
        </w:rPr>
        <w:t>بیرون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قبیلو</w:t>
      </w:r>
      <w:r w:rsidRPr="00D66913">
        <w:rPr>
          <w:rFonts w:hint="cs"/>
          <w:rtl/>
          <w:lang w:bidi="ur-PK"/>
        </w:rPr>
        <w:t>ں</w:t>
      </w:r>
      <w:r>
        <w:rPr>
          <w:rFonts w:hint="cs"/>
          <w:rtl/>
          <w:lang w:bidi="ur-PK"/>
        </w:rPr>
        <w:t xml:space="preserve"> کا نظری</w:t>
      </w:r>
      <w:r w:rsidRPr="00D66913">
        <w:rPr>
          <w:rFonts w:hint="cs"/>
          <w:rtl/>
          <w:lang w:bidi="ur-PK"/>
        </w:rPr>
        <w:t>ہ</w:t>
      </w:r>
      <w:r>
        <w:rPr>
          <w:rFonts w:hint="cs"/>
          <w:rtl/>
          <w:lang w:bidi="ur-PK"/>
        </w:rPr>
        <w:t xml:space="preserve"> اور مرتدین س</w:t>
      </w:r>
      <w:r w:rsidRPr="00D66913">
        <w:rPr>
          <w:rFonts w:hint="cs"/>
          <w:rtl/>
          <w:lang w:bidi="ur-PK"/>
        </w:rPr>
        <w:t>ے</w:t>
      </w:r>
      <w:r>
        <w:rPr>
          <w:rFonts w:hint="cs"/>
          <w:rtl/>
          <w:lang w:bidi="ur-PK"/>
        </w:rPr>
        <w:t xml:space="preserve"> جنگ کی حقیقت</w:t>
      </w:r>
      <w:bookmarkEnd w:id="156"/>
    </w:p>
    <w:p w:rsidR="00D66913" w:rsidRDefault="00D66913" w:rsidP="00D66913">
      <w:pPr>
        <w:pStyle w:val="libNormal"/>
        <w:rPr>
          <w:rtl/>
          <w:lang w:bidi="ur-PK"/>
        </w:rPr>
      </w:pPr>
      <w:r>
        <w:rPr>
          <w:rtl/>
          <w:lang w:bidi="ur-PK"/>
        </w:rPr>
        <w:t>و</w:t>
      </w:r>
      <w:r w:rsidRPr="00D66913">
        <w:rPr>
          <w:rFonts w:hint="cs"/>
          <w:rtl/>
          <w:lang w:bidi="ur-PK"/>
        </w:rPr>
        <w:t>ہ</w:t>
      </w:r>
      <w:r>
        <w:rPr>
          <w:rFonts w:hint="cs"/>
          <w:rtl/>
          <w:lang w:bidi="ur-PK"/>
        </w:rPr>
        <w:t xml:space="preserve"> قبیل</w:t>
      </w:r>
      <w:r w:rsidRPr="00D66913">
        <w:rPr>
          <w:rFonts w:hint="cs"/>
          <w:rtl/>
          <w:lang w:bidi="ur-PK"/>
        </w:rPr>
        <w:t>ے</w:t>
      </w:r>
      <w:r>
        <w:rPr>
          <w:rFonts w:hint="cs"/>
          <w:rtl/>
          <w:lang w:bidi="ur-PK"/>
        </w:rPr>
        <w:t xml:space="preserve"> جو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ت</w:t>
      </w:r>
      <w:r w:rsidRPr="00D66913">
        <w:rPr>
          <w:rFonts w:hint="cs"/>
          <w:rtl/>
          <w:lang w:bidi="ur-PK"/>
        </w:rPr>
        <w:t>ھے</w:t>
      </w:r>
      <w:r>
        <w:rPr>
          <w:rFonts w:hint="cs"/>
          <w:rtl/>
          <w:lang w:bidi="ur-PK"/>
        </w:rPr>
        <w:t xml:space="preserve"> اور مسلمان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جن س</w:t>
      </w:r>
      <w:r w:rsidRPr="00D66913">
        <w:rPr>
          <w:rFonts w:hint="cs"/>
          <w:rtl/>
          <w:lang w:bidi="ur-PK"/>
        </w:rPr>
        <w:t>ے</w:t>
      </w:r>
      <w:r>
        <w:rPr>
          <w:rFonts w:hint="cs"/>
          <w:rtl/>
          <w:lang w:bidi="ur-PK"/>
        </w:rPr>
        <w:t xml:space="preserve"> ابوبکر کی طرف س</w:t>
      </w:r>
      <w:r w:rsidRPr="00D66913">
        <w:rPr>
          <w:rFonts w:hint="cs"/>
          <w:rtl/>
          <w:lang w:bidi="ur-PK"/>
        </w:rPr>
        <w:t>ے</w:t>
      </w:r>
      <w:r>
        <w:rPr>
          <w:rtl/>
          <w:lang w:bidi="ur-PK"/>
        </w:rPr>
        <w:t xml:space="preserve"> جنگ کی گئی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لوگ مرتد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،اگر ارتداد کا مطلب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زکوٰ</w:t>
      </w:r>
      <w:r w:rsidR="00F62CC6" w:rsidRPr="00F62CC6">
        <w:rPr>
          <w:rFonts w:hint="cs"/>
          <w:rtl/>
          <w:lang w:bidi="ur-PK"/>
        </w:rPr>
        <w:t>ۃ</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یا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زکوٰ</w:t>
      </w:r>
      <w:r w:rsidR="00F62CC6" w:rsidRPr="00F62CC6">
        <w:rPr>
          <w:rFonts w:hint="cs"/>
          <w:rtl/>
          <w:lang w:bidi="ur-PK"/>
        </w:rPr>
        <w:t>ۃ</w:t>
      </w:r>
      <w:r>
        <w:rPr>
          <w:rFonts w:hint="cs"/>
          <w:rtl/>
          <w:lang w:bidi="ur-PK"/>
        </w:rPr>
        <w:t xml:space="preserve"> دینا بندکر دی اور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ضروریاتِ اسلام کا انکار کیا یا ضروریات دین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باتو</w:t>
      </w:r>
      <w:r w:rsidRPr="00D66913">
        <w:rPr>
          <w:rFonts w:hint="cs"/>
          <w:rtl/>
          <w:lang w:bidi="ur-PK"/>
        </w:rPr>
        <w:t>ں</w:t>
      </w:r>
      <w:r>
        <w:rPr>
          <w:rFonts w:hint="cs"/>
          <w:rtl/>
          <w:lang w:bidi="ur-PK"/>
        </w:rPr>
        <w:t xml:space="preserve"> کا انکار کردیا تو خیر</w:t>
      </w:r>
      <w:r w:rsidRPr="00F57BD6">
        <w:rPr>
          <w:rFonts w:hint="cs"/>
          <w:rtl/>
        </w:rPr>
        <w:t>۔</w:t>
      </w:r>
    </w:p>
    <w:p w:rsidR="00D66913" w:rsidRDefault="00D66913" w:rsidP="00D66913">
      <w:pPr>
        <w:pStyle w:val="libNormal"/>
        <w:rPr>
          <w:rtl/>
          <w:lang w:bidi="ur-PK"/>
        </w:rPr>
      </w:pPr>
      <w:r>
        <w:rPr>
          <w:rtl/>
          <w:lang w:bidi="ur-PK"/>
        </w:rPr>
        <w:t>لیکن بعض مورخین ن</w:t>
      </w:r>
      <w:r w:rsidRPr="00D66913">
        <w:rPr>
          <w:rFonts w:hint="cs"/>
          <w:rtl/>
          <w:lang w:bidi="ur-PK"/>
        </w:rPr>
        <w:t>ے</w:t>
      </w:r>
      <w:r>
        <w:rPr>
          <w:rFonts w:hint="cs"/>
          <w:rtl/>
          <w:lang w:bidi="ur-PK"/>
        </w:rPr>
        <w:t xml:space="preserve"> غیرارادی</w:t>
      </w:r>
      <w:r>
        <w:rPr>
          <w:rtl/>
          <w:lang w:bidi="ur-PK"/>
        </w:rPr>
        <w:t xml:space="preserve"> طور پر کچ</w:t>
      </w:r>
      <w:r w:rsidRPr="00D66913">
        <w:rPr>
          <w:rFonts w:hint="cs"/>
          <w:rtl/>
          <w:lang w:bidi="ur-PK"/>
        </w:rPr>
        <w:t>ھ</w:t>
      </w:r>
      <w:r>
        <w:rPr>
          <w:rFonts w:hint="cs"/>
          <w:rtl/>
          <w:lang w:bidi="ur-PK"/>
        </w:rPr>
        <w:t xml:space="preserve"> حقائق لک</w:t>
      </w:r>
      <w:r w:rsidRPr="00D66913">
        <w:rPr>
          <w:rFonts w:hint="cs"/>
          <w:rtl/>
          <w:lang w:bidi="ur-PK"/>
        </w:rPr>
        <w:t>ھ</w:t>
      </w:r>
      <w:r>
        <w:rPr>
          <w:rFonts w:hint="cs"/>
          <w:rtl/>
          <w:lang w:bidi="ur-PK"/>
        </w:rPr>
        <w:t xml:space="preserve"> دیئ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معامل</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جو اوپر بیان کیا گیا بلک</w:t>
      </w:r>
      <w:r w:rsidRPr="00D66913">
        <w:rPr>
          <w:rFonts w:hint="cs"/>
          <w:rtl/>
          <w:lang w:bidi="ur-PK"/>
        </w:rPr>
        <w:t>ہ</w:t>
      </w:r>
      <w:r>
        <w:rPr>
          <w:rFonts w:hint="cs"/>
          <w:rtl/>
          <w:lang w:bidi="ur-PK"/>
        </w:rPr>
        <w:t xml:space="preserve"> بات کچ</w:t>
      </w:r>
      <w:r w:rsidRPr="00D66913">
        <w:rPr>
          <w:rFonts w:hint="cs"/>
          <w:rtl/>
          <w:lang w:bidi="ur-PK"/>
        </w:rPr>
        <w:t>ھ</w:t>
      </w:r>
      <w:r>
        <w:rPr>
          <w:rFonts w:hint="cs"/>
          <w:rtl/>
          <w:lang w:bidi="ur-PK"/>
        </w:rPr>
        <w:t xml:space="preserve"> اور ت</w:t>
      </w:r>
      <w:r w:rsidRPr="00D66913">
        <w:rPr>
          <w:rFonts w:hint="cs"/>
          <w:rtl/>
          <w:lang w:bidi="ur-PK"/>
        </w:rPr>
        <w:t>ھ</w:t>
      </w:r>
      <w:r>
        <w:rPr>
          <w:rFonts w:hint="cs"/>
          <w:rtl/>
          <w:lang w:bidi="ur-PK"/>
        </w:rPr>
        <w:t>ی جس کو الزام ارتداد ک</w:t>
      </w:r>
      <w:r w:rsidRPr="00D66913">
        <w:rPr>
          <w:rFonts w:hint="cs"/>
          <w:rtl/>
          <w:lang w:bidi="ur-PK"/>
        </w:rPr>
        <w:t>ے</w:t>
      </w:r>
      <w:r>
        <w:rPr>
          <w:rFonts w:hint="cs"/>
          <w:rtl/>
          <w:lang w:bidi="ur-PK"/>
        </w:rPr>
        <w:t xml:space="preserve"> پرد</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 xml:space="preserve">پا دیا گیا </w:t>
      </w:r>
      <w:r w:rsidRPr="00D66913">
        <w:rPr>
          <w:rFonts w:hint="cs"/>
          <w:rtl/>
          <w:lang w:bidi="ur-PK"/>
        </w:rPr>
        <w:t>ہے</w:t>
      </w:r>
      <w:r>
        <w:rPr>
          <w:rFonts w:hint="cs"/>
          <w:rtl/>
          <w:lang w:bidi="ur-PK"/>
        </w:rPr>
        <w:t xml:space="preserve"> اور بات ت</w:t>
      </w:r>
      <w:r w:rsidRPr="00D66913">
        <w:rPr>
          <w:rFonts w:hint="cs"/>
          <w:rtl/>
          <w:lang w:bidi="ur-PK"/>
        </w:rPr>
        <w:t>ھ</w:t>
      </w:r>
      <w:r>
        <w:rPr>
          <w:rFonts w:hint="cs"/>
          <w:rtl/>
          <w:lang w:bidi="ur-PK"/>
        </w:rPr>
        <w:t>ی ابوبکر کی خلافت کی ان قبیلو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حلق س</w:t>
      </w:r>
      <w:r w:rsidRPr="00D66913">
        <w:rPr>
          <w:rFonts w:hint="cs"/>
          <w:rtl/>
          <w:lang w:bidi="ur-PK"/>
        </w:rPr>
        <w:t>ے</w:t>
      </w:r>
      <w:r>
        <w:rPr>
          <w:rFonts w:hint="cs"/>
          <w:rtl/>
          <w:lang w:bidi="ur-PK"/>
        </w:rPr>
        <w:t xml:space="preserve"> خلافت ابوبکر کی بات کس طرح اُترتی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Pr>
          <w:rtl/>
          <w:lang w:bidi="ur-PK"/>
        </w:rPr>
        <w:t>،وج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خلافت ابوبکر پر ن</w:t>
      </w:r>
      <w:r w:rsidRPr="00D66913">
        <w:rPr>
          <w:rFonts w:hint="cs"/>
          <w:rtl/>
          <w:lang w:bidi="ur-PK"/>
        </w:rPr>
        <w:t>ہ</w:t>
      </w:r>
      <w:r>
        <w:rPr>
          <w:rFonts w:hint="cs"/>
          <w:rtl/>
          <w:lang w:bidi="ur-PK"/>
        </w:rPr>
        <w:t xml:space="preserve"> ع</w:t>
      </w:r>
      <w:r w:rsidRPr="00D66913">
        <w:rPr>
          <w:rFonts w:hint="cs"/>
          <w:rtl/>
          <w:lang w:bidi="ur-PK"/>
        </w:rPr>
        <w:t>ہ</w:t>
      </w:r>
      <w:r>
        <w:rPr>
          <w:rFonts w:hint="cs"/>
          <w:rtl/>
          <w:lang w:bidi="ur-PK"/>
        </w:rPr>
        <w:t>د نبوی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اشار</w:t>
      </w:r>
      <w:r w:rsidRPr="00D66913">
        <w:rPr>
          <w:rFonts w:hint="cs"/>
          <w:rtl/>
          <w:lang w:bidi="ur-PK"/>
        </w:rPr>
        <w:t>ہ</w:t>
      </w:r>
      <w:r>
        <w:rPr>
          <w:rFonts w:hint="cs"/>
          <w:rtl/>
          <w:lang w:bidi="ur-PK"/>
        </w:rPr>
        <w:t xml:space="preserve"> کیا گیا ت</w:t>
      </w:r>
      <w:r w:rsidRPr="00D66913">
        <w:rPr>
          <w:rFonts w:hint="cs"/>
          <w:rtl/>
          <w:lang w:bidi="ur-PK"/>
        </w:rPr>
        <w:t>ھ</w:t>
      </w:r>
      <w:r>
        <w:rPr>
          <w:rFonts w:hint="cs"/>
          <w:rtl/>
          <w:lang w:bidi="ur-PK"/>
        </w:rPr>
        <w:t>ا ن</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ابوبکر ک</w:t>
      </w:r>
      <w:r w:rsidRPr="00D66913">
        <w:rPr>
          <w:rFonts w:hint="cs"/>
          <w:rtl/>
          <w:lang w:bidi="ur-PK"/>
        </w:rPr>
        <w:t>ے</w:t>
      </w:r>
      <w:r>
        <w:rPr>
          <w:rFonts w:hint="cs"/>
          <w:rtl/>
          <w:lang w:bidi="ur-PK"/>
        </w:rPr>
        <w:t xml:space="preserve"> قبیل</w:t>
      </w:r>
      <w:r w:rsidRPr="00D66913">
        <w:rPr>
          <w:rFonts w:hint="cs"/>
          <w:rtl/>
          <w:lang w:bidi="ur-PK"/>
        </w:rPr>
        <w:t>ہ</w:t>
      </w:r>
      <w:r>
        <w:rPr>
          <w:rFonts w:hint="cs"/>
          <w:rtl/>
          <w:lang w:bidi="ur-PK"/>
        </w:rPr>
        <w:t xml:space="preserve"> کو اتنا ا</w:t>
      </w:r>
      <w:r w:rsidRPr="00D66913">
        <w:rPr>
          <w:rFonts w:hint="cs"/>
          <w:rtl/>
          <w:lang w:bidi="ur-PK"/>
        </w:rPr>
        <w:t>ہ</w:t>
      </w:r>
      <w:r>
        <w:rPr>
          <w:rFonts w:hint="cs"/>
          <w:rtl/>
          <w:lang w:bidi="ur-PK"/>
        </w:rPr>
        <w:t>م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اس جیس</w:t>
      </w:r>
      <w:r w:rsidRPr="00D66913">
        <w:rPr>
          <w:rFonts w:hint="cs"/>
          <w:rtl/>
          <w:lang w:bidi="ur-PK"/>
        </w:rPr>
        <w:t>ے</w:t>
      </w:r>
      <w:r>
        <w:rPr>
          <w:rFonts w:hint="cs"/>
          <w:rtl/>
          <w:lang w:bidi="ur-PK"/>
        </w:rPr>
        <w:t xml:space="preserve"> معمولی قبیل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خلافت جائ</w:t>
      </w:r>
      <w:r w:rsidRPr="00D66913">
        <w:rPr>
          <w:rFonts w:hint="cs"/>
          <w:rtl/>
          <w:lang w:bidi="ur-PK"/>
        </w:rPr>
        <w:t>ے</w:t>
      </w:r>
      <w:r>
        <w:rPr>
          <w:rFonts w:hint="cs"/>
          <w:rtl/>
          <w:lang w:bidi="ur-PK"/>
        </w:rPr>
        <w:t>،حکومت ابوبکر س</w:t>
      </w:r>
      <w:r w:rsidRPr="00D66913">
        <w:rPr>
          <w:rFonts w:hint="cs"/>
          <w:rtl/>
          <w:lang w:bidi="ur-PK"/>
        </w:rPr>
        <w:t>ے</w:t>
      </w:r>
      <w:r>
        <w:rPr>
          <w:rFonts w:hint="cs"/>
          <w:rtl/>
          <w:lang w:bidi="ur-PK"/>
        </w:rPr>
        <w:t xml:space="preserve"> الگ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کو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ارتداد پر محمول کر لیا ت</w:t>
      </w:r>
      <w:r w:rsidRPr="00D66913">
        <w:rPr>
          <w:rFonts w:hint="cs"/>
          <w:rtl/>
          <w:lang w:bidi="ur-PK"/>
        </w:rPr>
        <w:t>ھ</w:t>
      </w:r>
      <w:r>
        <w:rPr>
          <w:rFonts w:hint="cs"/>
          <w:rtl/>
          <w:lang w:bidi="ur-PK"/>
        </w:rPr>
        <w:t>ا،اب جو حکومت س</w:t>
      </w:r>
      <w:r w:rsidRPr="00D66913">
        <w:rPr>
          <w:rFonts w:hint="cs"/>
          <w:rtl/>
          <w:lang w:bidi="ur-PK"/>
        </w:rPr>
        <w:t>ے</w:t>
      </w:r>
      <w:r>
        <w:rPr>
          <w:rFonts w:hint="cs"/>
          <w:rtl/>
          <w:lang w:bidi="ur-PK"/>
        </w:rPr>
        <w:t xml:space="preserve"> رفض کر</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اسلام س</w:t>
      </w:r>
      <w:r w:rsidRPr="00D66913">
        <w:rPr>
          <w:rFonts w:hint="cs"/>
          <w:rtl/>
          <w:lang w:bidi="ur-PK"/>
        </w:rPr>
        <w:t>ے</w:t>
      </w:r>
      <w:r>
        <w:rPr>
          <w:rFonts w:hint="cs"/>
          <w:rtl/>
          <w:lang w:bidi="ur-PK"/>
        </w:rPr>
        <w:t xml:space="preserve"> خا</w:t>
      </w:r>
      <w:r>
        <w:rPr>
          <w:rtl/>
          <w:lang w:bidi="ur-PK"/>
        </w:rPr>
        <w:t xml:space="preserve">رج </w:t>
      </w:r>
      <w:r w:rsidRPr="00D66913">
        <w:rPr>
          <w:rFonts w:hint="cs"/>
          <w:rtl/>
          <w:lang w:bidi="ur-PK"/>
        </w:rPr>
        <w:t>ہ</w:t>
      </w:r>
      <w:r>
        <w:rPr>
          <w:rFonts w:hint="cs"/>
          <w:rtl/>
          <w:lang w:bidi="ur-PK"/>
        </w:rPr>
        <w:t>و یا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و،ب</w:t>
      </w:r>
      <w:r w:rsidRPr="00D66913">
        <w:rPr>
          <w:rFonts w:hint="cs"/>
          <w:rtl/>
          <w:lang w:bidi="ur-PK"/>
        </w:rPr>
        <w:t>ہ</w:t>
      </w:r>
      <w:r>
        <w:rPr>
          <w:rFonts w:hint="cs"/>
          <w:rtl/>
          <w:lang w:bidi="ur-PK"/>
        </w:rPr>
        <w:t>رحال مرتد ت</w:t>
      </w:r>
      <w:r w:rsidRPr="00D66913">
        <w:rPr>
          <w:rFonts w:hint="cs"/>
          <w:rtl/>
          <w:lang w:bidi="ur-PK"/>
        </w:rPr>
        <w:t>ھ</w:t>
      </w:r>
      <w:r>
        <w:rPr>
          <w:rFonts w:hint="cs"/>
          <w:rtl/>
          <w:lang w:bidi="ur-PK"/>
        </w:rPr>
        <w:t>ا،اس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وقت مسلمان ایک </w:t>
      </w:r>
      <w:r w:rsidRPr="00D66913">
        <w:rPr>
          <w:rFonts w:hint="cs"/>
          <w:rtl/>
          <w:lang w:bidi="ur-PK"/>
        </w:rPr>
        <w:t>ہ</w:t>
      </w:r>
      <w:r>
        <w:rPr>
          <w:rFonts w:hint="cs"/>
          <w:rtl/>
          <w:lang w:bidi="ur-PK"/>
        </w:rPr>
        <w:t>نگامی حالت س</w:t>
      </w:r>
      <w:r w:rsidRPr="00D66913">
        <w:rPr>
          <w:rFonts w:hint="cs"/>
          <w:rtl/>
          <w:lang w:bidi="ur-PK"/>
        </w:rPr>
        <w:t>ے</w:t>
      </w:r>
      <w:r>
        <w:rPr>
          <w:rFonts w:hint="cs"/>
          <w:rtl/>
          <w:lang w:bidi="ur-PK"/>
        </w:rPr>
        <w:t xml:space="preserve"> گذر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،نبی</w:t>
      </w:r>
      <w:r w:rsidRPr="00F57BD6">
        <w:rPr>
          <w:rFonts w:hint="cs"/>
          <w:rtl/>
        </w:rPr>
        <w:t>ؐ</w:t>
      </w:r>
      <w:r>
        <w:rPr>
          <w:rFonts w:hint="cs"/>
          <w:rtl/>
          <w:lang w:bidi="ur-PK"/>
        </w:rPr>
        <w:t xml:space="preserve"> کی وفات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اسلام اور مسلمانو</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یبت می</w:t>
      </w:r>
      <w:r w:rsidRPr="00D66913">
        <w:rPr>
          <w:rFonts w:hint="cs"/>
          <w:rtl/>
          <w:lang w:bidi="ur-PK"/>
        </w:rPr>
        <w:t>ں</w:t>
      </w:r>
      <w:r>
        <w:rPr>
          <w:rFonts w:hint="cs"/>
          <w:rtl/>
          <w:lang w:bidi="ur-PK"/>
        </w:rPr>
        <w:t xml:space="preserve"> کمی آئی ت</w:t>
      </w:r>
      <w:r w:rsidRPr="00D66913">
        <w:rPr>
          <w:rFonts w:hint="cs"/>
          <w:rtl/>
          <w:lang w:bidi="ur-PK"/>
        </w:rPr>
        <w:t>ھ</w:t>
      </w:r>
      <w:r>
        <w:rPr>
          <w:rFonts w:hint="cs"/>
          <w:rtl/>
          <w:lang w:bidi="ur-PK"/>
        </w:rPr>
        <w:t>ی پ</w:t>
      </w:r>
      <w:r w:rsidRPr="00D66913">
        <w:rPr>
          <w:rFonts w:hint="cs"/>
          <w:rtl/>
          <w:lang w:bidi="ur-PK"/>
        </w:rPr>
        <w:t>ھ</w:t>
      </w:r>
      <w:r>
        <w:rPr>
          <w:rFonts w:hint="cs"/>
          <w:rtl/>
          <w:lang w:bidi="ur-PK"/>
        </w:rPr>
        <w:t>ر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اختلاف،ا</w:t>
      </w:r>
      <w:r w:rsidRPr="00D66913">
        <w:rPr>
          <w:rFonts w:hint="cs"/>
          <w:rtl/>
          <w:lang w:bidi="ur-PK"/>
        </w:rPr>
        <w:t>ہ</w:t>
      </w:r>
      <w:r>
        <w:rPr>
          <w:rFonts w:hint="cs"/>
          <w:rtl/>
          <w:lang w:bidi="ur-PK"/>
        </w:rPr>
        <w:t>لبیت نبی</w:t>
      </w:r>
      <w:r w:rsidRPr="00F57BD6">
        <w:rPr>
          <w:rFonts w:hint="cs"/>
          <w:rtl/>
        </w:rPr>
        <w:t>ؐ</w:t>
      </w:r>
      <w:r>
        <w:rPr>
          <w:rFonts w:hint="cs"/>
          <w:rtl/>
          <w:lang w:bidi="ur-PK"/>
        </w:rPr>
        <w:t xml:space="preserve"> اور بنی </w:t>
      </w:r>
      <w:r w:rsidRPr="00D66913">
        <w:rPr>
          <w:rFonts w:hint="cs"/>
          <w:rtl/>
          <w:lang w:bidi="ur-PK"/>
        </w:rPr>
        <w:t>ہ</w:t>
      </w:r>
      <w:r>
        <w:rPr>
          <w:rFonts w:hint="cs"/>
          <w:rtl/>
          <w:lang w:bidi="ur-PK"/>
        </w:rPr>
        <w:t>اشم،جن کی عربو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 xml:space="preserve">ی </w:t>
      </w:r>
      <w:r w:rsidRPr="00D66913">
        <w:rPr>
          <w:rFonts w:hint="cs"/>
          <w:rtl/>
          <w:lang w:bidi="ur-PK"/>
        </w:rPr>
        <w:t>ہ</w:t>
      </w:r>
      <w:r>
        <w:rPr>
          <w:rFonts w:hint="cs"/>
          <w:rtl/>
          <w:lang w:bidi="ur-PK"/>
        </w:rPr>
        <w:t>یبت اور عظمت ت</w:t>
      </w:r>
      <w:r w:rsidRPr="00D66913">
        <w:rPr>
          <w:rFonts w:hint="cs"/>
          <w:rtl/>
          <w:lang w:bidi="ur-PK"/>
        </w:rPr>
        <w:t>ھ</w:t>
      </w:r>
      <w:r>
        <w:rPr>
          <w:rFonts w:hint="cs"/>
          <w:rtl/>
          <w:lang w:bidi="ur-PK"/>
        </w:rPr>
        <w:t>ی،پ</w:t>
      </w:r>
      <w:r w:rsidRPr="00D66913">
        <w:rPr>
          <w:rFonts w:hint="cs"/>
          <w:rtl/>
          <w:lang w:bidi="ur-PK"/>
        </w:rPr>
        <w:t>ھ</w:t>
      </w:r>
      <w:r>
        <w:rPr>
          <w:rFonts w:hint="cs"/>
          <w:rtl/>
          <w:lang w:bidi="ur-PK"/>
        </w:rPr>
        <w:t>ر نبی</w:t>
      </w:r>
      <w:r w:rsidRPr="00F57BD6">
        <w:rPr>
          <w:rFonts w:hint="cs"/>
          <w:rtl/>
        </w:rPr>
        <w:t>ؐ</w:t>
      </w:r>
      <w:r>
        <w:rPr>
          <w:rFonts w:hint="cs"/>
          <w:rtl/>
          <w:lang w:bidi="ur-PK"/>
        </w:rPr>
        <w:t xml:space="preserve"> کی </w:t>
      </w:r>
      <w:r>
        <w:rPr>
          <w:rtl/>
          <w:lang w:bidi="ur-PK"/>
        </w:rPr>
        <w:t>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اسلام اور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کی عظمت می</w:t>
      </w:r>
      <w:r w:rsidRPr="00D66913">
        <w:rPr>
          <w:rFonts w:hint="cs"/>
          <w:rtl/>
          <w:lang w:bidi="ur-PK"/>
        </w:rPr>
        <w:t>ں</w:t>
      </w:r>
      <w:r>
        <w:rPr>
          <w:rFonts w:hint="cs"/>
          <w:rtl/>
          <w:lang w:bidi="ur-PK"/>
        </w:rPr>
        <w:t xml:space="preserve"> روز بروز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وتا جاتا</w:t>
      </w:r>
      <w:r w:rsidRPr="00F57BD6">
        <w:rPr>
          <w:rFonts w:hint="cs"/>
          <w:rtl/>
        </w:rPr>
        <w:t>۔</w:t>
      </w:r>
    </w:p>
    <w:p w:rsidR="00D66913" w:rsidRPr="005E3E42" w:rsidRDefault="00D66913" w:rsidP="00050EDF">
      <w:pPr>
        <w:pStyle w:val="libFootnote0"/>
        <w:rPr>
          <w:rtl/>
        </w:rPr>
      </w:pPr>
      <w:r w:rsidRPr="005E3E42">
        <w:rPr>
          <w:rFonts w:hint="cs"/>
          <w:rtl/>
        </w:rPr>
        <w:t>۔۔۔۔۔۔۔۔۔۔۔۔۔۔۔۔۔۔۔</w:t>
      </w:r>
    </w:p>
    <w:p w:rsidR="005E3E42" w:rsidRDefault="00D66913" w:rsidP="00050EDF">
      <w:pPr>
        <w:pStyle w:val="libFootnote0"/>
        <w:rPr>
          <w:rtl/>
        </w:rPr>
      </w:pPr>
      <w:r w:rsidRPr="005E3E42">
        <w:rPr>
          <w:rtl/>
        </w:rPr>
        <w:t>(۱)ن</w:t>
      </w:r>
      <w:r w:rsidRPr="005E3E42">
        <w:rPr>
          <w:rFonts w:hint="cs"/>
          <w:rtl/>
        </w:rPr>
        <w:t>ہج البلاغہ ج:</w:t>
      </w:r>
      <w:r w:rsidRPr="005E3E42">
        <w:rPr>
          <w:rtl/>
        </w:rPr>
        <w:t>۳ص:۱۱۹</w:t>
      </w:r>
    </w:p>
    <w:p w:rsidR="00D66913" w:rsidRPr="004936BF" w:rsidRDefault="005E3E42" w:rsidP="00F54EE1">
      <w:pPr>
        <w:pStyle w:val="libPoemTini"/>
        <w:rPr>
          <w:rtl/>
        </w:rPr>
      </w:pPr>
      <w:r>
        <w:rPr>
          <w:rtl/>
        </w:rPr>
        <w:br w:type="page"/>
      </w:r>
    </w:p>
    <w:p w:rsidR="00D66913" w:rsidRDefault="00D66913" w:rsidP="00D66913">
      <w:pPr>
        <w:pStyle w:val="libNormal"/>
        <w:rPr>
          <w:rtl/>
          <w:lang w:bidi="ur-PK"/>
        </w:rPr>
      </w:pPr>
      <w:r>
        <w:rPr>
          <w:rtl/>
          <w:lang w:bidi="ur-PK"/>
        </w:rPr>
        <w:t xml:space="preserve">بنی </w:t>
      </w:r>
      <w:r w:rsidRPr="00D66913">
        <w:rPr>
          <w:rFonts w:hint="cs"/>
          <w:rtl/>
          <w:lang w:bidi="ur-PK"/>
        </w:rPr>
        <w:t>ہ</w:t>
      </w:r>
      <w:r>
        <w:rPr>
          <w:rFonts w:hint="cs"/>
          <w:rtl/>
          <w:lang w:bidi="ur-PK"/>
        </w:rPr>
        <w:t>اشم اور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کو ب</w:t>
      </w:r>
      <w:r w:rsidRPr="00D66913">
        <w:rPr>
          <w:rFonts w:hint="cs"/>
          <w:rtl/>
          <w:lang w:bidi="ur-PK"/>
        </w:rPr>
        <w:t>ھ</w:t>
      </w:r>
      <w:r>
        <w:rPr>
          <w:rFonts w:hint="cs"/>
          <w:rtl/>
          <w:lang w:bidi="ur-PK"/>
        </w:rPr>
        <w:t>ی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بالکل الگ کردیا ت</w:t>
      </w:r>
      <w:r w:rsidRPr="00D66913">
        <w:rPr>
          <w:rFonts w:hint="cs"/>
          <w:rtl/>
          <w:lang w:bidi="ur-PK"/>
        </w:rPr>
        <w:t>ھ</w:t>
      </w:r>
      <w:r>
        <w:rPr>
          <w:rFonts w:hint="cs"/>
          <w:rtl/>
          <w:lang w:bidi="ur-PK"/>
        </w:rPr>
        <w:t>ا،جس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اسلام اور مسلمانو</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 xml:space="preserve">یبت ساقط </w:t>
      </w:r>
      <w:r w:rsidRPr="00D66913">
        <w:rPr>
          <w:rFonts w:hint="cs"/>
          <w:rtl/>
          <w:lang w:bidi="ur-PK"/>
        </w:rPr>
        <w:t>ہ</w:t>
      </w:r>
      <w:r>
        <w:rPr>
          <w:rFonts w:hint="cs"/>
          <w:rtl/>
          <w:lang w:bidi="ur-PK"/>
        </w:rPr>
        <w:t>وگئی،ایس</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لوگ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w:t>
      </w:r>
      <w:r>
        <w:rPr>
          <w:rtl/>
          <w:lang w:bidi="ur-PK"/>
        </w:rPr>
        <w:t>حکومتِ ابوبکر س</w:t>
      </w:r>
      <w:r w:rsidRPr="00D66913">
        <w:rPr>
          <w:rFonts w:hint="cs"/>
          <w:rtl/>
          <w:lang w:bidi="ur-PK"/>
        </w:rPr>
        <w:t>ے</w:t>
      </w:r>
      <w:r>
        <w:rPr>
          <w:rFonts w:hint="cs"/>
          <w:rtl/>
          <w:lang w:bidi="ur-PK"/>
        </w:rPr>
        <w:t xml:space="preserve"> انکار </w:t>
      </w:r>
      <w:r w:rsidRPr="00D66913">
        <w:rPr>
          <w:rFonts w:hint="cs"/>
          <w:rtl/>
          <w:lang w:bidi="ur-PK"/>
        </w:rPr>
        <w:t>ہ</w:t>
      </w:r>
      <w:r>
        <w:rPr>
          <w:rFonts w:hint="cs"/>
          <w:rtl/>
          <w:lang w:bidi="ur-PK"/>
        </w:rPr>
        <w:t xml:space="preserve">ی مرتد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خاص طور س</w:t>
      </w:r>
      <w:r w:rsidRPr="00D66913">
        <w:rPr>
          <w:rFonts w:hint="cs"/>
          <w:rtl/>
          <w:lang w:bidi="ur-PK"/>
        </w:rPr>
        <w:t>ے</w:t>
      </w:r>
      <w:r>
        <w:rPr>
          <w:rFonts w:hint="cs"/>
          <w:rtl/>
          <w:lang w:bidi="ur-PK"/>
        </w:rPr>
        <w:t xml:space="preserve"> امیرالمومنین علی</w:t>
      </w:r>
      <w:r w:rsidRPr="00D66913">
        <w:rPr>
          <w:rFonts w:hint="cs"/>
          <w:rtl/>
          <w:lang w:bidi="ur-PK"/>
        </w:rPr>
        <w:t>ہ</w:t>
      </w:r>
      <w:r>
        <w:rPr>
          <w:rFonts w:hint="cs"/>
          <w:rtl/>
          <w:lang w:bidi="ur-PK"/>
        </w:rPr>
        <w:t xml:space="preserve"> السلام کو الگ کر ک</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اپنی </w:t>
      </w:r>
      <w:r w:rsidRPr="00D66913">
        <w:rPr>
          <w:rFonts w:hint="cs"/>
          <w:rtl/>
          <w:lang w:bidi="ur-PK"/>
        </w:rPr>
        <w:t>ہ</w:t>
      </w:r>
      <w:r>
        <w:rPr>
          <w:rFonts w:hint="cs"/>
          <w:rtl/>
          <w:lang w:bidi="ur-PK"/>
        </w:rPr>
        <w:t>یبت ک</w:t>
      </w:r>
      <w:r w:rsidRPr="00D66913">
        <w:rPr>
          <w:rFonts w:hint="cs"/>
          <w:rtl/>
          <w:lang w:bidi="ur-PK"/>
        </w:rPr>
        <w:t>ھ</w:t>
      </w:r>
      <w:r>
        <w:rPr>
          <w:rFonts w:hint="cs"/>
          <w:rtl/>
          <w:lang w:bidi="ur-PK"/>
        </w:rPr>
        <w:t>ودی ت</w:t>
      </w:r>
      <w:r w:rsidRPr="00D66913">
        <w:rPr>
          <w:rFonts w:hint="cs"/>
          <w:rtl/>
          <w:lang w:bidi="ur-PK"/>
        </w:rPr>
        <w:t>ھ</w:t>
      </w:r>
      <w:r>
        <w:rPr>
          <w:rFonts w:hint="cs"/>
          <w:rtl/>
          <w:lang w:bidi="ur-PK"/>
        </w:rPr>
        <w:t>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گویا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کا کشاد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اور آپ کی مجا</w:t>
      </w:r>
      <w:r w:rsidRPr="00D66913">
        <w:rPr>
          <w:rFonts w:hint="cs"/>
          <w:rtl/>
          <w:lang w:bidi="ur-PK"/>
        </w:rPr>
        <w:t>ہ</w:t>
      </w:r>
      <w:r>
        <w:rPr>
          <w:rFonts w:hint="cs"/>
          <w:rtl/>
          <w:lang w:bidi="ur-PK"/>
        </w:rPr>
        <w:t>دان</w:t>
      </w:r>
      <w:r w:rsidRPr="00D66913">
        <w:rPr>
          <w:rFonts w:hint="cs"/>
          <w:rtl/>
          <w:lang w:bidi="ur-PK"/>
        </w:rPr>
        <w:t>ہ</w:t>
      </w:r>
      <w:r>
        <w:rPr>
          <w:rFonts w:hint="cs"/>
          <w:rtl/>
          <w:lang w:bidi="ur-PK"/>
        </w:rPr>
        <w:t xml:space="preserve"> زندگی می</w:t>
      </w:r>
      <w:r w:rsidRPr="00D66913">
        <w:rPr>
          <w:rFonts w:hint="cs"/>
          <w:rtl/>
          <w:lang w:bidi="ur-PK"/>
        </w:rPr>
        <w:t>ں</w:t>
      </w:r>
      <w:r>
        <w:rPr>
          <w:rFonts w:hint="cs"/>
          <w:rtl/>
          <w:lang w:bidi="ur-PK"/>
        </w:rPr>
        <w:t xml:space="preserve"> آپ کی سب س</w:t>
      </w:r>
      <w:r w:rsidRPr="00D66913">
        <w:rPr>
          <w:rFonts w:hint="cs"/>
          <w:rtl/>
          <w:lang w:bidi="ur-PK"/>
        </w:rPr>
        <w:t>ے</w:t>
      </w:r>
      <w:r>
        <w:rPr>
          <w:rFonts w:hint="cs"/>
          <w:rtl/>
          <w:lang w:bidi="ur-PK"/>
        </w:rPr>
        <w:t xml:space="preserve"> کا</w:t>
      </w:r>
      <w:r w:rsidR="007C43DF" w:rsidRPr="007C43DF">
        <w:rPr>
          <w:rFonts w:hint="cs"/>
          <w:rtl/>
          <w:lang w:bidi="ur-PK"/>
        </w:rPr>
        <w:t>ٹ</w:t>
      </w:r>
      <w:r>
        <w:rPr>
          <w:rFonts w:hint="cs"/>
          <w:rtl/>
          <w:lang w:bidi="ur-PK"/>
        </w:rPr>
        <w:t xml:space="preserve"> دار تلوار ت</w:t>
      </w:r>
      <w:r w:rsidRPr="00D66913">
        <w:rPr>
          <w:rFonts w:hint="cs"/>
          <w:rtl/>
          <w:lang w:bidi="ur-PK"/>
        </w:rPr>
        <w:t>ھے</w:t>
      </w:r>
      <w:r>
        <w:rPr>
          <w:rFonts w:hint="cs"/>
          <w:rtl/>
          <w:lang w:bidi="ur-PK"/>
        </w:rPr>
        <w:t xml:space="preserve"> 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ا</w:t>
      </w:r>
      <w:r>
        <w:rPr>
          <w:rtl/>
          <w:lang w:bidi="ur-PK"/>
        </w:rPr>
        <w:t>میرالمومنین</w:t>
      </w:r>
      <w:r w:rsidRPr="00F57BD6">
        <w:rPr>
          <w:rFonts w:hint="cs"/>
          <w:rtl/>
        </w:rPr>
        <w:t>ؑ</w:t>
      </w:r>
      <w:r>
        <w:rPr>
          <w:rFonts w:hint="cs"/>
          <w:rtl/>
          <w:lang w:bidi="ur-PK"/>
        </w:rPr>
        <w:t xml:space="preserve"> کی شخصیت ب</w:t>
      </w:r>
      <w:r w:rsidRPr="00D66913">
        <w:rPr>
          <w:rFonts w:hint="cs"/>
          <w:rtl/>
          <w:lang w:bidi="ur-PK"/>
        </w:rPr>
        <w:t>ھ</w:t>
      </w:r>
      <w:r>
        <w:rPr>
          <w:rFonts w:hint="cs"/>
          <w:rtl/>
          <w:lang w:bidi="ur-PK"/>
        </w:rPr>
        <w:t>ی ذاتی طور پر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قابل توج</w:t>
      </w:r>
      <w:r w:rsidRPr="00D66913">
        <w:rPr>
          <w:rFonts w:hint="cs"/>
          <w:rtl/>
          <w:lang w:bidi="ur-PK"/>
        </w:rPr>
        <w:t>ہ</w:t>
      </w:r>
      <w:r>
        <w:rPr>
          <w:rFonts w:hint="cs"/>
          <w:rtl/>
          <w:lang w:bidi="ur-PK"/>
        </w:rPr>
        <w:t xml:space="preserve"> اور احترام ک</w:t>
      </w:r>
      <w:r w:rsidRPr="00D66913">
        <w:rPr>
          <w:rFonts w:hint="cs"/>
          <w:rtl/>
          <w:lang w:bidi="ur-PK"/>
        </w:rPr>
        <w:t>ے</w:t>
      </w:r>
      <w:r>
        <w:rPr>
          <w:rFonts w:hint="cs"/>
          <w:rtl/>
          <w:lang w:bidi="ur-PK"/>
        </w:rPr>
        <w:t xml:space="preserve"> قابل ت</w:t>
      </w:r>
      <w:r w:rsidRPr="00D66913">
        <w:rPr>
          <w:rFonts w:hint="cs"/>
          <w:rtl/>
          <w:lang w:bidi="ur-PK"/>
        </w:rPr>
        <w:t>ھ</w:t>
      </w:r>
      <w:r>
        <w:rPr>
          <w:rFonts w:hint="cs"/>
          <w:rtl/>
          <w:lang w:bidi="ur-PK"/>
        </w:rPr>
        <w:t>ی،آپ کی صلاحیت و شجاعت،آپ کا علم و عمل اور آپ ک</w:t>
      </w:r>
      <w:r w:rsidRPr="00D66913">
        <w:rPr>
          <w:rFonts w:hint="cs"/>
          <w:rtl/>
          <w:lang w:bidi="ur-PK"/>
        </w:rPr>
        <w:t>ے</w:t>
      </w:r>
      <w:r>
        <w:rPr>
          <w:rFonts w:hint="cs"/>
          <w:rtl/>
          <w:lang w:bidi="ur-PK"/>
        </w:rPr>
        <w:t xml:space="preserve"> مثالی کارنام</w:t>
      </w:r>
      <w:r w:rsidRPr="00D66913">
        <w:rPr>
          <w:rFonts w:hint="cs"/>
          <w:rtl/>
          <w:lang w:bidi="ur-PK"/>
        </w:rPr>
        <w:t>ے</w:t>
      </w:r>
      <w:r>
        <w:rPr>
          <w:rFonts w:hint="cs"/>
          <w:rtl/>
          <w:lang w:bidi="ur-PK"/>
        </w:rPr>
        <w:t xml:space="preserve"> اسلامی دنیا می</w:t>
      </w:r>
      <w:r w:rsidRPr="00D66913">
        <w:rPr>
          <w:rFonts w:hint="cs"/>
          <w:rtl/>
          <w:lang w:bidi="ur-PK"/>
        </w:rPr>
        <w:t>ں</w:t>
      </w:r>
      <w:r>
        <w:rPr>
          <w:rFonts w:hint="cs"/>
          <w:rtl/>
          <w:lang w:bidi="ur-PK"/>
        </w:rPr>
        <w:t xml:space="preserve"> اتن</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ور اور مسلم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عرب اپنی جگ</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کرچک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اگر کوئی جانشین نبی</w:t>
      </w:r>
      <w:r w:rsidRPr="00F57BD6">
        <w:rPr>
          <w:rFonts w:hint="cs"/>
          <w:rtl/>
        </w:rPr>
        <w:t>ؐ</w:t>
      </w:r>
      <w:r>
        <w:rPr>
          <w:rFonts w:hint="cs"/>
          <w:rtl/>
          <w:lang w:bidi="ur-PK"/>
        </w:rPr>
        <w:t xml:space="preserve"> </w:t>
      </w:r>
      <w:r w:rsidRPr="00D66913">
        <w:rPr>
          <w:rFonts w:hint="cs"/>
          <w:rtl/>
          <w:lang w:bidi="ur-PK"/>
        </w:rPr>
        <w:t>ہے</w:t>
      </w:r>
      <w:r>
        <w:rPr>
          <w:rFonts w:hint="cs"/>
          <w:rtl/>
          <w:lang w:bidi="ur-PK"/>
        </w:rPr>
        <w:t xml:space="preserve"> ت</w:t>
      </w:r>
      <w:r>
        <w:rPr>
          <w:rtl/>
          <w:lang w:bidi="ur-PK"/>
        </w:rPr>
        <w:t>و علی</w:t>
      </w:r>
      <w:r w:rsidRPr="00F57BD6">
        <w:rPr>
          <w:rFonts w:hint="cs"/>
          <w:rtl/>
        </w:rPr>
        <w:t>ؑ</w:t>
      </w:r>
      <w:r>
        <w:rPr>
          <w:rFonts w:hint="cs"/>
          <w:rtl/>
          <w:lang w:bidi="ur-PK"/>
        </w:rPr>
        <w:t xml:space="preserve"> اور بس،میر</w:t>
      </w:r>
      <w:r w:rsidRPr="00D66913">
        <w:rPr>
          <w:rFonts w:hint="cs"/>
          <w:rtl/>
          <w:lang w:bidi="ur-PK"/>
        </w:rPr>
        <w:t>ے</w:t>
      </w:r>
      <w:r>
        <w:rPr>
          <w:rFonts w:hint="cs"/>
          <w:rtl/>
          <w:lang w:bidi="ur-PK"/>
        </w:rPr>
        <w:t xml:space="preserve"> اس قول ک</w:t>
      </w:r>
      <w:r w:rsidRPr="00D66913">
        <w:rPr>
          <w:rFonts w:hint="cs"/>
          <w:rtl/>
          <w:lang w:bidi="ur-PK"/>
        </w:rPr>
        <w:t>ے</w:t>
      </w:r>
      <w:r>
        <w:rPr>
          <w:rFonts w:hint="cs"/>
          <w:rtl/>
          <w:lang w:bidi="ur-PK"/>
        </w:rPr>
        <w:t xml:space="preserve"> ثبوت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تیسر</w:t>
      </w:r>
      <w:r w:rsidRPr="00D66913">
        <w:rPr>
          <w:rFonts w:hint="cs"/>
          <w:rtl/>
          <w:lang w:bidi="ur-PK"/>
        </w:rPr>
        <w:t>ے</w:t>
      </w:r>
      <w:r>
        <w:rPr>
          <w:rFonts w:hint="cs"/>
          <w:rtl/>
          <w:lang w:bidi="ur-PK"/>
        </w:rPr>
        <w:t xml:space="preserve"> سوال کا جواب ملاحظ</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عرض کیا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اجلّاء صحاب</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اپنا خیال ظا</w:t>
      </w:r>
      <w:r w:rsidRPr="00D66913">
        <w:rPr>
          <w:rFonts w:hint="cs"/>
          <w:rtl/>
          <w:lang w:bidi="ur-PK"/>
        </w:rPr>
        <w:t>ہ</w:t>
      </w:r>
      <w:r>
        <w:rPr>
          <w:rFonts w:hint="cs"/>
          <w:rtl/>
          <w:lang w:bidi="ur-PK"/>
        </w:rPr>
        <w:t>ر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جیس</w:t>
      </w:r>
      <w:r w:rsidRPr="00D66913">
        <w:rPr>
          <w:rFonts w:hint="cs"/>
          <w:rtl/>
          <w:lang w:bidi="ur-PK"/>
        </w:rPr>
        <w:t>ے</w:t>
      </w:r>
      <w:r>
        <w:rPr>
          <w:rFonts w:hint="cs"/>
          <w:rtl/>
          <w:lang w:bidi="ur-PK"/>
        </w:rPr>
        <w:t xml:space="preserve"> سلمانِ فارسی،ابوذر غفاری و غیر</w:t>
      </w:r>
      <w:r w:rsidRPr="00D66913">
        <w:rPr>
          <w:rFonts w:hint="cs"/>
          <w:rtl/>
          <w:lang w:bidi="ur-PK"/>
        </w:rPr>
        <w:t>ہ</w:t>
      </w:r>
      <w:r>
        <w:rPr>
          <w:rFonts w:hint="cs"/>
          <w:rtl/>
          <w:lang w:bidi="ur-PK"/>
        </w:rPr>
        <w:t>،تو صاف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اگر مسلمان اس خلافت کو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w:t>
      </w:r>
      <w:r w:rsidRPr="00D66913">
        <w:rPr>
          <w:rFonts w:hint="cs"/>
          <w:rtl/>
          <w:lang w:bidi="ur-PK"/>
        </w:rPr>
        <w:t>ہ</w:t>
      </w:r>
      <w:r>
        <w:rPr>
          <w:rFonts w:hint="cs"/>
          <w:rtl/>
          <w:lang w:bidi="ur-PK"/>
        </w:rPr>
        <w:t xml:space="preserve">ی </w:t>
      </w:r>
      <w:r>
        <w:rPr>
          <w:rtl/>
          <w:lang w:bidi="ur-PK"/>
        </w:rPr>
        <w:t>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دیت</w:t>
      </w:r>
      <w:r w:rsidRPr="00D66913">
        <w:rPr>
          <w:rFonts w:hint="cs"/>
          <w:rtl/>
          <w:lang w:bidi="ur-PK"/>
        </w:rPr>
        <w:t>ے</w:t>
      </w:r>
      <w:r>
        <w:rPr>
          <w:rFonts w:hint="cs"/>
          <w:rtl/>
          <w:lang w:bidi="ur-PK"/>
        </w:rPr>
        <w:t xml:space="preserve"> تو دو آدمی ب</w:t>
      </w:r>
      <w:r w:rsidRPr="00D66913">
        <w:rPr>
          <w:rFonts w:hint="cs"/>
          <w:rtl/>
          <w:lang w:bidi="ur-PK"/>
        </w:rPr>
        <w:t>ھ</w:t>
      </w:r>
      <w:r>
        <w:rPr>
          <w:rFonts w:hint="cs"/>
          <w:rtl/>
          <w:lang w:bidi="ur-PK"/>
        </w:rPr>
        <w:t>ی آپس می</w:t>
      </w:r>
      <w:r w:rsidRPr="00D66913">
        <w:rPr>
          <w:rFonts w:hint="cs"/>
          <w:rtl/>
          <w:lang w:bidi="ur-PK"/>
        </w:rPr>
        <w:t>ں</w:t>
      </w:r>
      <w:r>
        <w:rPr>
          <w:rFonts w:hint="cs"/>
          <w:rtl/>
          <w:lang w:bidi="ur-PK"/>
        </w:rPr>
        <w:t xml:space="preserve"> اختلاف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حقیقت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کی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ب</w:t>
      </w:r>
      <w:r w:rsidRPr="00D66913">
        <w:rPr>
          <w:rFonts w:hint="cs"/>
          <w:rtl/>
          <w:lang w:bidi="ur-PK"/>
        </w:rPr>
        <w:t>ے</w:t>
      </w:r>
      <w:r>
        <w:rPr>
          <w:rFonts w:hint="cs"/>
          <w:rtl/>
          <w:lang w:bidi="ur-PK"/>
        </w:rPr>
        <w:t>بنیاد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بتایا ت</w:t>
      </w:r>
      <w:r w:rsidRPr="00D66913">
        <w:rPr>
          <w:rFonts w:hint="cs"/>
          <w:rtl/>
          <w:lang w:bidi="ur-PK"/>
        </w:rPr>
        <w:t>ھ</w:t>
      </w:r>
      <w:r>
        <w:rPr>
          <w:rFonts w:hint="cs"/>
          <w:rtl/>
          <w:lang w:bidi="ur-PK"/>
        </w:rPr>
        <w:t>ا تو و</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کو بتار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،اس حقیقت ک</w:t>
      </w:r>
      <w:r w:rsidRPr="00D66913">
        <w:rPr>
          <w:rFonts w:hint="cs"/>
          <w:rtl/>
          <w:lang w:bidi="ur-PK"/>
        </w:rPr>
        <w:t>ے</w:t>
      </w:r>
      <w:r>
        <w:rPr>
          <w:rFonts w:hint="cs"/>
          <w:rtl/>
          <w:lang w:bidi="ur-PK"/>
        </w:rPr>
        <w:t xml:space="preserve"> چند شوا</w:t>
      </w:r>
      <w:r w:rsidRPr="00D66913">
        <w:rPr>
          <w:rFonts w:hint="cs"/>
          <w:rtl/>
          <w:lang w:bidi="ur-PK"/>
        </w:rPr>
        <w:t>ہ</w:t>
      </w:r>
      <w:r>
        <w:rPr>
          <w:rFonts w:hint="cs"/>
          <w:rtl/>
          <w:lang w:bidi="ur-PK"/>
        </w:rPr>
        <w:t>د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57" w:name="_Toc439235540"/>
      <w:r>
        <w:rPr>
          <w:rtl/>
          <w:lang w:bidi="ur-PK"/>
        </w:rPr>
        <w:t>اہل بیتؑ کو خلافت سے الگ رکھنے اور بیعتِ ابوبکر سے بعض عرب قبیلوں کا انکار</w:t>
      </w:r>
      <w:bookmarkEnd w:id="157"/>
    </w:p>
    <w:p w:rsidR="00D66913" w:rsidRDefault="00D66913" w:rsidP="00D66913">
      <w:pPr>
        <w:pStyle w:val="libNormal"/>
        <w:rPr>
          <w:rtl/>
          <w:lang w:bidi="ur-PK"/>
        </w:rPr>
      </w:pPr>
      <w:r>
        <w:rPr>
          <w:rtl/>
          <w:lang w:bidi="ur-PK"/>
        </w:rPr>
        <w:t>اس دور ک</w:t>
      </w:r>
      <w:r w:rsidRPr="00D66913">
        <w:rPr>
          <w:rFonts w:hint="cs"/>
          <w:rtl/>
          <w:lang w:bidi="ur-PK"/>
        </w:rPr>
        <w:t>ے</w:t>
      </w:r>
      <w:r>
        <w:rPr>
          <w:rFonts w:hint="cs"/>
          <w:rtl/>
          <w:lang w:bidi="ur-PK"/>
        </w:rPr>
        <w:t xml:space="preserve"> کسی عرب شاعر ک</w:t>
      </w:r>
      <w:r w:rsidRPr="00D66913">
        <w:rPr>
          <w:rFonts w:hint="cs"/>
          <w:rtl/>
          <w:lang w:bidi="ur-PK"/>
        </w:rPr>
        <w:t>ے</w:t>
      </w:r>
      <w:r>
        <w:rPr>
          <w:rFonts w:hint="cs"/>
          <w:rtl/>
          <w:lang w:bidi="ur-PK"/>
        </w:rPr>
        <w:t xml:space="preserve"> اشعار می</w:t>
      </w:r>
      <w:r w:rsidRPr="00D66913">
        <w:rPr>
          <w:rFonts w:hint="cs"/>
          <w:rtl/>
          <w:lang w:bidi="ur-PK"/>
        </w:rPr>
        <w:t>ں</w:t>
      </w:r>
      <w:r>
        <w:rPr>
          <w:rFonts w:hint="cs"/>
          <w:rtl/>
          <w:lang w:bidi="ur-PK"/>
        </w:rPr>
        <w:t xml:space="preserve"> حقیقت حال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:جب تک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درمیان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 ان کی اطاعت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پس ا</w:t>
      </w:r>
      <w:r w:rsidRPr="00D66913">
        <w:rPr>
          <w:rFonts w:hint="cs"/>
          <w:rtl/>
          <w:lang w:bidi="ur-PK"/>
        </w:rPr>
        <w:t>ے</w:t>
      </w:r>
      <w:r>
        <w:rPr>
          <w:rFonts w:hint="cs"/>
          <w:rtl/>
          <w:lang w:bidi="ur-PK"/>
        </w:rPr>
        <w:t xml:space="preserve"> خدا ک</w:t>
      </w:r>
      <w:r w:rsidRPr="00D66913">
        <w:rPr>
          <w:rFonts w:hint="cs"/>
          <w:rtl/>
          <w:lang w:bidi="ur-PK"/>
        </w:rPr>
        <w:t>ے</w:t>
      </w:r>
      <w:r>
        <w:rPr>
          <w:rFonts w:hint="cs"/>
          <w:rtl/>
          <w:lang w:bidi="ur-PK"/>
        </w:rPr>
        <w:t xml:space="preserve"> بندو</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ابوبکر کو کیا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w:t>
      </w:r>
    </w:p>
    <w:p w:rsidR="004936BF" w:rsidRDefault="00D66913" w:rsidP="00D66913">
      <w:pPr>
        <w:pStyle w:val="libNormal"/>
        <w:rPr>
          <w:rtl/>
          <w:lang w:bidi="ur-PK"/>
        </w:rPr>
      </w:pPr>
      <w:r>
        <w:rPr>
          <w:rtl/>
          <w:lang w:bidi="ur-PK"/>
        </w:rPr>
        <w:t>کیا ابوبکر ک</w:t>
      </w:r>
      <w:r w:rsidRPr="00D66913">
        <w:rPr>
          <w:rFonts w:hint="cs"/>
          <w:rtl/>
          <w:lang w:bidi="ur-PK"/>
        </w:rPr>
        <w:t>ے</w:t>
      </w:r>
      <w:r>
        <w:rPr>
          <w:rFonts w:hint="cs"/>
          <w:rtl/>
          <w:lang w:bidi="ur-PK"/>
        </w:rPr>
        <w:t xml:space="preserve"> مرن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ان کا بی</w:t>
      </w:r>
      <w:r w:rsidR="007C43DF" w:rsidRPr="007C43DF">
        <w:rPr>
          <w:rFonts w:hint="cs"/>
          <w:rtl/>
          <w:lang w:bidi="ur-PK"/>
        </w:rPr>
        <w:t>ٹ</w:t>
      </w:r>
      <w:r>
        <w:rPr>
          <w:rFonts w:hint="cs"/>
          <w:rtl/>
          <w:lang w:bidi="ur-PK"/>
        </w:rPr>
        <w:t>ا بکر ان کا(خلافت می</w:t>
      </w:r>
      <w:r w:rsidRPr="00D66913">
        <w:rPr>
          <w:rFonts w:hint="cs"/>
          <w:rtl/>
          <w:lang w:bidi="ur-PK"/>
        </w:rPr>
        <w:t>ں</w:t>
      </w:r>
      <w:r>
        <w:rPr>
          <w:rFonts w:hint="cs"/>
          <w:rtl/>
          <w:lang w:bidi="ur-PK"/>
        </w:rPr>
        <w:t xml:space="preserve">)وارث </w:t>
      </w:r>
      <w:r w:rsidRPr="00D66913">
        <w:rPr>
          <w:rFonts w:hint="cs"/>
          <w:rtl/>
          <w:lang w:bidi="ur-PK"/>
        </w:rPr>
        <w:t>ہ</w:t>
      </w:r>
      <w:r>
        <w:rPr>
          <w:rFonts w:hint="cs"/>
          <w:rtl/>
          <w:lang w:bidi="ur-PK"/>
        </w:rPr>
        <w:t>وگا ی</w:t>
      </w:r>
      <w:r w:rsidRPr="00D66913">
        <w:rPr>
          <w:rFonts w:hint="cs"/>
          <w:rtl/>
          <w:lang w:bidi="ur-PK"/>
        </w:rPr>
        <w:t>ہ</w:t>
      </w:r>
      <w:r>
        <w:rPr>
          <w:rFonts w:hint="cs"/>
          <w:rtl/>
          <w:lang w:bidi="ur-PK"/>
        </w:rPr>
        <w:t xml:space="preserve"> تو کمر کو تو</w:t>
      </w:r>
      <w:r w:rsidRPr="00D66913">
        <w:rPr>
          <w:rFonts w:hint="cs"/>
          <w:rtl/>
          <w:lang w:bidi="ur-PK"/>
        </w:rPr>
        <w:t>ڑ</w:t>
      </w:r>
      <w:r>
        <w:rPr>
          <w:rFonts w:hint="cs"/>
          <w:rtl/>
          <w:lang w:bidi="ur-PK"/>
        </w:rPr>
        <w:t>ن</w:t>
      </w:r>
      <w:r w:rsidRPr="00D66913">
        <w:rPr>
          <w:rFonts w:hint="cs"/>
          <w:rtl/>
          <w:lang w:bidi="ur-PK"/>
        </w:rPr>
        <w:t>ے</w:t>
      </w:r>
      <w:r>
        <w:rPr>
          <w:rtl/>
          <w:lang w:bidi="ur-PK"/>
        </w:rPr>
        <w:t xml:space="preserve"> والی</w:t>
      </w:r>
    </w:p>
    <w:p w:rsidR="004936BF" w:rsidRDefault="004936BF"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 xml:space="preserve"> بات </w:t>
      </w:r>
      <w:r w:rsidRPr="00D66913">
        <w:rPr>
          <w:rFonts w:hint="cs"/>
          <w:rtl/>
          <w:lang w:bidi="ur-PK"/>
        </w:rPr>
        <w:t>ہے</w:t>
      </w:r>
      <w:r w:rsidRPr="00F57BD6">
        <w:rPr>
          <w:rFonts w:hint="cs"/>
          <w:rtl/>
        </w:rPr>
        <w:t>۔</w:t>
      </w:r>
      <w:r w:rsidRPr="00050EDF">
        <w:rPr>
          <w:rStyle w:val="libFootnotenumChar"/>
          <w:rFonts w:hint="cs"/>
          <w:rtl/>
        </w:rPr>
        <w:t>(</w:t>
      </w:r>
      <w:r w:rsidRPr="00050EDF">
        <w:rPr>
          <w:rStyle w:val="libFootnotenumChar"/>
          <w:rtl/>
        </w:rPr>
        <w:t>۱)</w:t>
      </w:r>
    </w:p>
    <w:p w:rsidR="00D66913" w:rsidRDefault="00D66913" w:rsidP="00D66913">
      <w:pPr>
        <w:pStyle w:val="libNormal"/>
        <w:rPr>
          <w:rtl/>
          <w:lang w:bidi="ur-PK"/>
        </w:rPr>
      </w:pPr>
      <w:r>
        <w:rPr>
          <w:rtl/>
          <w:lang w:bidi="ur-PK"/>
        </w:rPr>
        <w:t>قبیل</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 xml:space="preserve">م </w:t>
      </w:r>
      <w:r w:rsidRPr="00D66913">
        <w:rPr>
          <w:rFonts w:hint="cs"/>
          <w:rtl/>
          <w:lang w:bidi="ur-PK"/>
        </w:rPr>
        <w:t>ہ</w:t>
      </w:r>
      <w:r>
        <w:rPr>
          <w:rFonts w:hint="cs"/>
          <w:rtl/>
          <w:lang w:bidi="ur-PK"/>
        </w:rPr>
        <w:t>رگز ابوفصیل(ابوبکر)کی بیعت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050EDF">
        <w:rPr>
          <w:rStyle w:val="libFootnotenumChar"/>
          <w:rFonts w:hint="cs"/>
          <w:rtl/>
        </w:rPr>
        <w:t>(</w:t>
      </w:r>
      <w:r w:rsidRPr="00050EDF">
        <w:rPr>
          <w:rStyle w:val="libFootnotenumChar"/>
          <w:rtl/>
        </w:rPr>
        <w:t>۲)</w:t>
      </w:r>
    </w:p>
    <w:p w:rsidR="00D66913" w:rsidRDefault="00D66913" w:rsidP="00D66913">
      <w:pPr>
        <w:pStyle w:val="libNormal"/>
        <w:rPr>
          <w:rtl/>
          <w:lang w:bidi="ur-PK"/>
        </w:rPr>
      </w:pPr>
      <w:r>
        <w:rPr>
          <w:rtl/>
          <w:lang w:bidi="ur-PK"/>
        </w:rPr>
        <w:t>بنی فزار</w:t>
      </w:r>
      <w:r w:rsidRPr="00D66913">
        <w:rPr>
          <w:rFonts w:hint="cs"/>
          <w:rtl/>
          <w:lang w:bidi="ur-PK"/>
        </w:rPr>
        <w:t>ہ</w:t>
      </w:r>
      <w:r>
        <w:rPr>
          <w:rFonts w:hint="cs"/>
          <w:rtl/>
          <w:lang w:bidi="ur-PK"/>
        </w:rPr>
        <w:t xml:space="preserve"> اور بنی اسد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ا:خدا کی قسم </w:t>
      </w:r>
      <w:r w:rsidRPr="00D66913">
        <w:rPr>
          <w:rFonts w:hint="cs"/>
          <w:rtl/>
          <w:lang w:bidi="ur-PK"/>
        </w:rPr>
        <w:t>ہ</w:t>
      </w:r>
      <w:r>
        <w:rPr>
          <w:rFonts w:hint="cs"/>
          <w:rtl/>
          <w:lang w:bidi="ur-PK"/>
        </w:rPr>
        <w:t xml:space="preserve">م تو ابوفصیل(ابوبکر)کی بیعت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050EDF">
        <w:rPr>
          <w:rStyle w:val="libFootnotenumChar"/>
          <w:rFonts w:hint="cs"/>
          <w:rtl/>
        </w:rPr>
        <w:t>(</w:t>
      </w:r>
      <w:r w:rsidRPr="00050EDF">
        <w:rPr>
          <w:rStyle w:val="libFootnotenumChar"/>
          <w:rtl/>
        </w:rPr>
        <w:t>۳)</w:t>
      </w:r>
    </w:p>
    <w:p w:rsidR="00D66913" w:rsidRDefault="00D66913" w:rsidP="00D66913">
      <w:pPr>
        <w:pStyle w:val="libNormal"/>
        <w:rPr>
          <w:rtl/>
          <w:lang w:bidi="ur-PK"/>
        </w:rPr>
      </w:pPr>
      <w:r>
        <w:rPr>
          <w:rtl/>
          <w:lang w:bidi="ur-PK"/>
        </w:rPr>
        <w:t>ابن اعثم کوفی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ایک ناق</w:t>
      </w:r>
      <w:r w:rsidRPr="00D66913">
        <w:rPr>
          <w:rFonts w:hint="cs"/>
          <w:rtl/>
          <w:lang w:bidi="ur-PK"/>
        </w:rPr>
        <w:t>ہ</w:t>
      </w:r>
      <w:r>
        <w:rPr>
          <w:rFonts w:hint="cs"/>
          <w:rtl/>
          <w:lang w:bidi="ur-PK"/>
        </w:rPr>
        <w:t xml:space="preserve"> زکات می</w:t>
      </w:r>
      <w:r w:rsidRPr="00D66913">
        <w:rPr>
          <w:rFonts w:hint="cs"/>
          <w:rtl/>
          <w:lang w:bidi="ur-PK"/>
        </w:rPr>
        <w:t>ں</w:t>
      </w:r>
      <w:r>
        <w:rPr>
          <w:rFonts w:hint="cs"/>
          <w:rtl/>
          <w:lang w:bidi="ur-PK"/>
        </w:rPr>
        <w:t xml:space="preserve"> ل</w:t>
      </w:r>
      <w:r w:rsidRPr="00D66913">
        <w:rPr>
          <w:rFonts w:hint="cs"/>
          <w:rtl/>
          <w:lang w:bidi="ur-PK"/>
        </w:rPr>
        <w:t>ے</w:t>
      </w:r>
      <w:r>
        <w:rPr>
          <w:rFonts w:hint="cs"/>
          <w:rtl/>
          <w:lang w:bidi="ur-PK"/>
        </w:rPr>
        <w:t xml:space="preserve"> لیا گیا،حالانک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مال زکات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tl/>
          <w:lang w:bidi="ur-PK"/>
        </w:rPr>
        <w:t xml:space="preserve"> آتا ت</w:t>
      </w:r>
      <w:r w:rsidRPr="00D66913">
        <w:rPr>
          <w:rFonts w:hint="cs"/>
          <w:rtl/>
          <w:lang w:bidi="ur-PK"/>
        </w:rPr>
        <w:t>ھ</w:t>
      </w:r>
      <w:r>
        <w:rPr>
          <w:rFonts w:hint="cs"/>
          <w:rtl/>
          <w:lang w:bidi="ur-PK"/>
        </w:rPr>
        <w:t>ا،زکات وصولن</w:t>
      </w:r>
      <w:r w:rsidRPr="00D66913">
        <w:rPr>
          <w:rFonts w:hint="cs"/>
          <w:rtl/>
          <w:lang w:bidi="ur-PK"/>
        </w:rPr>
        <w:t>ے</w:t>
      </w:r>
      <w:r>
        <w:rPr>
          <w:rFonts w:hint="cs"/>
          <w:rtl/>
          <w:lang w:bidi="ur-PK"/>
        </w:rPr>
        <w:t xml:space="preserve"> والا زیاد بن لبید ت</w:t>
      </w:r>
      <w:r w:rsidRPr="00D66913">
        <w:rPr>
          <w:rFonts w:hint="cs"/>
          <w:rtl/>
          <w:lang w:bidi="ur-PK"/>
        </w:rPr>
        <w:t>ھ</w:t>
      </w:r>
      <w:r>
        <w:rPr>
          <w:rFonts w:hint="cs"/>
          <w:rtl/>
          <w:lang w:bidi="ur-PK"/>
        </w:rPr>
        <w:t>ا،اب اس ناق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زیاد بن لبید اور ناق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مالک ک</w:t>
      </w:r>
      <w:r w:rsidRPr="00D66913">
        <w:rPr>
          <w:rFonts w:hint="cs"/>
          <w:rtl/>
          <w:lang w:bidi="ur-PK"/>
        </w:rPr>
        <w:t>ے</w:t>
      </w:r>
      <w:r>
        <w:rPr>
          <w:rFonts w:hint="cs"/>
          <w:rtl/>
          <w:lang w:bidi="ur-PK"/>
        </w:rPr>
        <w:t xml:space="preserve"> قبیل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درمیان ج</w:t>
      </w:r>
      <w:r w:rsidRPr="00D66913">
        <w:rPr>
          <w:rFonts w:hint="cs"/>
          <w:rtl/>
          <w:lang w:bidi="ur-PK"/>
        </w:rPr>
        <w:t>ھ</w:t>
      </w:r>
      <w:r>
        <w:rPr>
          <w:rFonts w:hint="cs"/>
          <w:rtl/>
          <w:lang w:bidi="ur-PK"/>
        </w:rPr>
        <w:t>گ</w:t>
      </w:r>
      <w:r w:rsidRPr="00D66913">
        <w:rPr>
          <w:rFonts w:hint="cs"/>
          <w:rtl/>
          <w:lang w:bidi="ur-PK"/>
        </w:rPr>
        <w:t>ڑ</w:t>
      </w:r>
      <w:r>
        <w:rPr>
          <w:rFonts w:hint="cs"/>
          <w:rtl/>
          <w:lang w:bidi="ur-PK"/>
        </w:rPr>
        <w:t xml:space="preserve">ا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لگا،حارث</w:t>
      </w:r>
      <w:r w:rsidRPr="00D66913">
        <w:rPr>
          <w:rFonts w:hint="cs"/>
          <w:rtl/>
          <w:lang w:bidi="ur-PK"/>
        </w:rPr>
        <w:t>ہ</w:t>
      </w:r>
      <w:r>
        <w:rPr>
          <w:rFonts w:hint="cs"/>
          <w:rtl/>
          <w:lang w:bidi="ur-PK"/>
        </w:rPr>
        <w:t xml:space="preserve"> بن سراق</w:t>
      </w:r>
      <w:r w:rsidRPr="00D66913">
        <w:rPr>
          <w:rFonts w:hint="cs"/>
          <w:rtl/>
          <w:lang w:bidi="ur-PK"/>
        </w:rPr>
        <w:t>ہ</w:t>
      </w:r>
      <w:r>
        <w:rPr>
          <w:rFonts w:hint="cs"/>
          <w:rtl/>
          <w:lang w:bidi="ur-PK"/>
        </w:rPr>
        <w:t xml:space="preserve"> زکات ک</w:t>
      </w:r>
      <w:r w:rsidRPr="00D66913">
        <w:rPr>
          <w:rFonts w:hint="cs"/>
          <w:rtl/>
          <w:lang w:bidi="ur-PK"/>
        </w:rPr>
        <w:t>ے</w:t>
      </w:r>
      <w:r>
        <w:rPr>
          <w:rFonts w:hint="cs"/>
          <w:rtl/>
          <w:lang w:bidi="ur-PK"/>
        </w:rPr>
        <w:t xml:space="preserve"> اون</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آیا اور اختلافی ناق</w:t>
      </w:r>
      <w:r w:rsidRPr="00D66913">
        <w:rPr>
          <w:rFonts w:hint="cs"/>
          <w:rtl/>
          <w:lang w:bidi="ur-PK"/>
        </w:rPr>
        <w:t>ہ</w:t>
      </w:r>
      <w:r>
        <w:rPr>
          <w:rFonts w:hint="cs"/>
          <w:rtl/>
          <w:lang w:bidi="ur-PK"/>
        </w:rPr>
        <w:t xml:space="preserve"> کو نکال ک</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مالک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ا،لو اپنا ناق</w:t>
      </w:r>
      <w:r w:rsidRPr="00D66913">
        <w:rPr>
          <w:rFonts w:hint="cs"/>
          <w:rtl/>
          <w:lang w:bidi="ur-PK"/>
        </w:rPr>
        <w:t>ہ</w:t>
      </w:r>
      <w:r>
        <w:rPr>
          <w:rFonts w:hint="cs"/>
          <w:rtl/>
          <w:lang w:bidi="ur-PK"/>
        </w:rPr>
        <w:t xml:space="preserve"> ل</w:t>
      </w:r>
      <w:r w:rsidRPr="00D66913">
        <w:rPr>
          <w:rFonts w:hint="cs"/>
          <w:rtl/>
          <w:lang w:bidi="ur-PK"/>
        </w:rPr>
        <w:t>ے</w:t>
      </w:r>
      <w:r>
        <w:rPr>
          <w:rFonts w:hint="cs"/>
          <w:rtl/>
          <w:lang w:bidi="ur-PK"/>
        </w:rPr>
        <w:t xml:space="preserve"> لو،اب اگر کوئی بول</w:t>
      </w:r>
      <w:r w:rsidRPr="00D66913">
        <w:rPr>
          <w:rFonts w:hint="cs"/>
          <w:rtl/>
          <w:lang w:bidi="ur-PK"/>
        </w:rPr>
        <w:t>ے</w:t>
      </w:r>
      <w:r>
        <w:rPr>
          <w:rFonts w:hint="cs"/>
          <w:rtl/>
          <w:lang w:bidi="ur-PK"/>
        </w:rPr>
        <w:t xml:space="preserve"> تو اس کی</w:t>
      </w:r>
      <w:r>
        <w:rPr>
          <w:rtl/>
          <w:lang w:bidi="ur-PK"/>
        </w:rPr>
        <w:t xml:space="preserve"> ناک تلوار س</w:t>
      </w:r>
      <w:r w:rsidRPr="00D66913">
        <w:rPr>
          <w:rFonts w:hint="cs"/>
          <w:rtl/>
          <w:lang w:bidi="ur-PK"/>
        </w:rPr>
        <w:t>ے</w:t>
      </w:r>
      <w:r>
        <w:rPr>
          <w:rFonts w:hint="cs"/>
          <w:rtl/>
          <w:lang w:bidi="ur-PK"/>
        </w:rPr>
        <w:t xml:space="preserve"> کا</w:t>
      </w:r>
      <w:r w:rsidR="007C43DF" w:rsidRPr="007C43DF">
        <w:rPr>
          <w:rFonts w:hint="cs"/>
          <w:rtl/>
          <w:lang w:bidi="ur-PK"/>
        </w:rPr>
        <w:t>ٹ</w:t>
      </w:r>
      <w:r>
        <w:rPr>
          <w:rFonts w:hint="cs"/>
          <w:rtl/>
          <w:lang w:bidi="ur-PK"/>
        </w:rPr>
        <w:t xml:space="preserve"> دو </w:t>
      </w:r>
      <w:r w:rsidRPr="00D66913">
        <w:rPr>
          <w:rFonts w:hint="cs"/>
          <w:rtl/>
          <w:lang w:bidi="ur-PK"/>
        </w:rPr>
        <w:t>ہ</w:t>
      </w:r>
      <w:r>
        <w:rPr>
          <w:rFonts w:hint="cs"/>
          <w:rtl/>
          <w:lang w:bidi="ur-PK"/>
        </w:rPr>
        <w:t>م لوگ حیات پیغمبر</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صرف پیغمبر</w:t>
      </w:r>
      <w:r w:rsidRPr="00F57BD6">
        <w:rPr>
          <w:rFonts w:hint="cs"/>
          <w:rtl/>
        </w:rPr>
        <w:t>ؐ</w:t>
      </w:r>
      <w:r>
        <w:rPr>
          <w:rFonts w:hint="cs"/>
          <w:rtl/>
          <w:lang w:bidi="ur-PK"/>
        </w:rPr>
        <w:t xml:space="preserve"> کی اطاعت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،اگر ان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ان کی جگ</w:t>
      </w:r>
      <w:r w:rsidRPr="00D66913">
        <w:rPr>
          <w:rFonts w:hint="cs"/>
          <w:rtl/>
          <w:lang w:bidi="ur-PK"/>
        </w:rPr>
        <w:t>ہ</w:t>
      </w:r>
      <w:r>
        <w:rPr>
          <w:rFonts w:hint="cs"/>
          <w:rtl/>
          <w:lang w:bidi="ur-PK"/>
        </w:rPr>
        <w:t xml:space="preserve"> کوئی بی</w:t>
      </w:r>
      <w:r w:rsidR="007C43DF" w:rsidRPr="007C43DF">
        <w:rPr>
          <w:rFonts w:hint="cs"/>
          <w:rtl/>
          <w:lang w:bidi="ur-PK"/>
        </w:rPr>
        <w:t>ٹ</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 xml:space="preserve">وتا تو </w:t>
      </w:r>
      <w:r w:rsidRPr="00D66913">
        <w:rPr>
          <w:rFonts w:hint="cs"/>
          <w:rtl/>
          <w:lang w:bidi="ur-PK"/>
        </w:rPr>
        <w:t>ہ</w:t>
      </w:r>
      <w:r>
        <w:rPr>
          <w:rFonts w:hint="cs"/>
          <w:rtl/>
          <w:lang w:bidi="ur-PK"/>
        </w:rPr>
        <w:t>م ضرور اس کی اطاعت کرت</w:t>
      </w:r>
      <w:r w:rsidRPr="00D66913">
        <w:rPr>
          <w:rFonts w:hint="cs"/>
          <w:rtl/>
          <w:lang w:bidi="ur-PK"/>
        </w:rPr>
        <w:t>ے</w:t>
      </w:r>
      <w:r>
        <w:rPr>
          <w:rFonts w:hint="cs"/>
          <w:rtl/>
          <w:lang w:bidi="ur-PK"/>
        </w:rPr>
        <w:t>،لیکن ی</w:t>
      </w:r>
      <w:r w:rsidRPr="00D66913">
        <w:rPr>
          <w:rFonts w:hint="cs"/>
          <w:rtl/>
          <w:lang w:bidi="ur-PK"/>
        </w:rPr>
        <w:t>ہ</w:t>
      </w:r>
      <w:r>
        <w:rPr>
          <w:rFonts w:hint="cs"/>
          <w:rtl/>
          <w:lang w:bidi="ur-PK"/>
        </w:rPr>
        <w:t xml:space="preserve"> ابوقحاف</w:t>
      </w:r>
      <w:r w:rsidRPr="00D66913">
        <w:rPr>
          <w:rFonts w:hint="cs"/>
          <w:rtl/>
          <w:lang w:bidi="ur-PK"/>
        </w:rPr>
        <w:t>ہ</w:t>
      </w:r>
      <w:r>
        <w:rPr>
          <w:rFonts w:hint="cs"/>
          <w:rtl/>
          <w:lang w:bidi="ur-PK"/>
        </w:rPr>
        <w:t xml:space="preserve"> کا بی</w:t>
      </w:r>
      <w:r w:rsidR="007C43DF" w:rsidRPr="007C43DF">
        <w:rPr>
          <w:rFonts w:hint="cs"/>
          <w:rtl/>
          <w:lang w:bidi="ur-PK"/>
        </w:rPr>
        <w:t>ٹ</w:t>
      </w:r>
      <w:r>
        <w:rPr>
          <w:rFonts w:hint="cs"/>
          <w:rtl/>
          <w:lang w:bidi="ur-PK"/>
        </w:rPr>
        <w:t xml:space="preserve">ا تو خدا کی قسم </w:t>
      </w:r>
      <w:r w:rsidRPr="00D66913">
        <w:rPr>
          <w:rFonts w:hint="cs"/>
          <w:rtl/>
          <w:lang w:bidi="ur-PK"/>
        </w:rPr>
        <w:t>ہ</w:t>
      </w:r>
      <w:r>
        <w:rPr>
          <w:rFonts w:hint="cs"/>
          <w:rtl/>
          <w:lang w:bidi="ur-PK"/>
        </w:rPr>
        <w:t>ماری گردنو</w:t>
      </w:r>
      <w:r w:rsidRPr="00D66913">
        <w:rPr>
          <w:rFonts w:hint="cs"/>
          <w:rtl/>
          <w:lang w:bidi="ur-PK"/>
        </w:rPr>
        <w:t>ں</w:t>
      </w:r>
      <w:r>
        <w:rPr>
          <w:rFonts w:hint="cs"/>
          <w:rtl/>
          <w:lang w:bidi="ur-PK"/>
        </w:rPr>
        <w:t xml:space="preserve"> پر ن</w:t>
      </w:r>
      <w:r w:rsidRPr="00D66913">
        <w:rPr>
          <w:rFonts w:hint="cs"/>
          <w:rtl/>
          <w:lang w:bidi="ur-PK"/>
        </w:rPr>
        <w:t>ہ</w:t>
      </w:r>
      <w:r>
        <w:rPr>
          <w:rFonts w:hint="cs"/>
          <w:rtl/>
          <w:lang w:bidi="ur-PK"/>
        </w:rPr>
        <w:t xml:space="preserve"> اس کی بیعت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اس کی اطاعت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،پ</w:t>
      </w:r>
      <w:r w:rsidRPr="00D66913">
        <w:rPr>
          <w:rFonts w:hint="cs"/>
          <w:rtl/>
          <w:lang w:bidi="ur-PK"/>
        </w:rPr>
        <w:t>ھ</w:t>
      </w:r>
      <w:r>
        <w:rPr>
          <w:rFonts w:hint="cs"/>
          <w:rtl/>
          <w:lang w:bidi="ur-PK"/>
        </w:rPr>
        <w:t>ر</w:t>
      </w:r>
      <w:r>
        <w:rPr>
          <w:rtl/>
          <w:lang w:bidi="ur-PK"/>
        </w:rPr>
        <w:t xml:space="preserve"> اس ن</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اشعار پ</w:t>
      </w:r>
      <w:r w:rsidRPr="00D66913">
        <w:rPr>
          <w:rFonts w:hint="cs"/>
          <w:rtl/>
          <w:lang w:bidi="ur-PK"/>
        </w:rPr>
        <w:t>ڑھے</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شعر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((جب تک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درمیان ت</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م ان کی اطاعت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،اس پر ب</w:t>
      </w:r>
      <w:r w:rsidRPr="00D66913">
        <w:rPr>
          <w:rFonts w:hint="cs"/>
          <w:rtl/>
          <w:lang w:bidi="ur-PK"/>
        </w:rPr>
        <w:t>ہ</w:t>
      </w:r>
      <w:r>
        <w:rPr>
          <w:rFonts w:hint="cs"/>
          <w:rtl/>
          <w:lang w:bidi="ur-PK"/>
        </w:rPr>
        <w:t xml:space="preserve">ت تعجب </w:t>
      </w:r>
      <w:r w:rsidRPr="00D66913">
        <w:rPr>
          <w:rFonts w:hint="cs"/>
          <w:rtl/>
          <w:lang w:bidi="ur-PK"/>
        </w:rPr>
        <w:t>ہے</w:t>
      </w:r>
      <w:r>
        <w:rPr>
          <w:rFonts w:hint="cs"/>
          <w:rtl/>
          <w:lang w:bidi="ur-PK"/>
        </w:rPr>
        <w:t xml:space="preserve"> جو ابوبکر کی اطاعت کرتا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((زیاد بن لبید ن</w:t>
      </w:r>
      <w:r w:rsidRPr="00D66913">
        <w:rPr>
          <w:rFonts w:hint="cs"/>
          <w:rtl/>
          <w:lang w:bidi="ur-PK"/>
        </w:rPr>
        <w:t>ے</w:t>
      </w:r>
      <w:r>
        <w:rPr>
          <w:rFonts w:hint="cs"/>
          <w:rtl/>
          <w:lang w:bidi="ur-PK"/>
        </w:rPr>
        <w:t xml:space="preserve"> جب ی</w:t>
      </w:r>
      <w:r w:rsidRPr="00D66913">
        <w:rPr>
          <w:rFonts w:hint="cs"/>
          <w:rtl/>
          <w:lang w:bidi="ur-PK"/>
        </w:rPr>
        <w:t>ہ</w:t>
      </w:r>
      <w:r>
        <w:rPr>
          <w:rFonts w:hint="cs"/>
          <w:rtl/>
          <w:lang w:bidi="ur-PK"/>
        </w:rPr>
        <w:t xml:space="preserve"> شعر سنا تو حارث</w:t>
      </w:r>
      <w:r w:rsidRPr="00D66913">
        <w:rPr>
          <w:rFonts w:hint="cs"/>
          <w:rtl/>
          <w:lang w:bidi="ur-PK"/>
        </w:rPr>
        <w:t>ہ</w:t>
      </w:r>
      <w:r>
        <w:rPr>
          <w:rFonts w:hint="cs"/>
          <w:rtl/>
          <w:lang w:bidi="ur-PK"/>
        </w:rPr>
        <w:t xml:space="preserve"> بن سراق</w:t>
      </w:r>
      <w:r w:rsidRPr="00D66913">
        <w:rPr>
          <w:rFonts w:hint="cs"/>
          <w:rtl/>
          <w:lang w:bidi="ur-PK"/>
        </w:rPr>
        <w:t>ہ</w:t>
      </w:r>
      <w:r>
        <w:rPr>
          <w:rFonts w:hint="cs"/>
          <w:rtl/>
          <w:lang w:bidi="ur-PK"/>
        </w:rPr>
        <w:t xml:space="preserve"> کو کچ</w:t>
      </w:r>
      <w:r w:rsidRPr="00D66913">
        <w:rPr>
          <w:rFonts w:hint="cs"/>
          <w:rtl/>
          <w:lang w:bidi="ur-PK"/>
        </w:rPr>
        <w:t>ھ</w:t>
      </w:r>
      <w:r>
        <w:rPr>
          <w:rFonts w:hint="cs"/>
          <w:rtl/>
          <w:lang w:bidi="ur-PK"/>
        </w:rPr>
        <w:t xml:space="preserve"> اشعار لک</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یج</w:t>
      </w:r>
      <w:r w:rsidRPr="00D66913">
        <w:rPr>
          <w:rFonts w:hint="cs"/>
          <w:rtl/>
          <w:lang w:bidi="ur-PK"/>
        </w:rPr>
        <w:t>ے</w:t>
      </w:r>
      <w:r>
        <w:rPr>
          <w:rFonts w:hint="cs"/>
          <w:rtl/>
          <w:lang w:bidi="ur-PK"/>
        </w:rPr>
        <w:t xml:space="preserve"> جن می</w:t>
      </w:r>
      <w:r w:rsidRPr="00D66913">
        <w:rPr>
          <w:rFonts w:hint="cs"/>
          <w:rtl/>
          <w:lang w:bidi="ur-PK"/>
        </w:rPr>
        <w:t>ں</w:t>
      </w:r>
      <w:r>
        <w:rPr>
          <w:rFonts w:hint="cs"/>
          <w:rtl/>
          <w:lang w:bidi="ur-PK"/>
        </w:rPr>
        <w:t xml:space="preserve"> ایک شعر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w:t>
      </w:r>
    </w:p>
    <w:p w:rsidR="00D66913" w:rsidRDefault="00D66913" w:rsidP="00D66913">
      <w:pPr>
        <w:pStyle w:val="libNormal"/>
        <w:rPr>
          <w:rtl/>
          <w:lang w:bidi="ur-PK"/>
        </w:rPr>
      </w:pPr>
      <w:r>
        <w:rPr>
          <w:rtl/>
          <w:lang w:bidi="ur-PK"/>
        </w:rPr>
        <w:t>((</w:t>
      </w:r>
      <w:r w:rsidRPr="00D66913">
        <w:rPr>
          <w:rFonts w:hint="cs"/>
          <w:rtl/>
          <w:lang w:bidi="ur-PK"/>
        </w:rPr>
        <w:t>ہ</w:t>
      </w:r>
      <w:r>
        <w:rPr>
          <w:rFonts w:hint="cs"/>
          <w:rtl/>
          <w:lang w:bidi="ur-PK"/>
        </w:rPr>
        <w:t>م تم</w:t>
      </w:r>
      <w:r>
        <w:rPr>
          <w:rtl/>
          <w:lang w:bidi="ur-PK"/>
        </w:rPr>
        <w:t xml:space="preserve"> س</w:t>
      </w:r>
      <w:r w:rsidRPr="00D66913">
        <w:rPr>
          <w:rFonts w:hint="cs"/>
          <w:rtl/>
          <w:lang w:bidi="ur-PK"/>
        </w:rPr>
        <w:t>ے</w:t>
      </w:r>
      <w:r>
        <w:rPr>
          <w:rFonts w:hint="cs"/>
          <w:rtl/>
          <w:lang w:bidi="ur-PK"/>
        </w:rPr>
        <w:t xml:space="preserve"> را</w:t>
      </w:r>
      <w:r w:rsidRPr="00D66913">
        <w:rPr>
          <w:rFonts w:hint="cs"/>
          <w:rtl/>
          <w:lang w:bidi="ur-PK"/>
        </w:rPr>
        <w:t>ہ</w:t>
      </w:r>
      <w:r>
        <w:rPr>
          <w:rFonts w:hint="cs"/>
          <w:rtl/>
          <w:lang w:bidi="ur-PK"/>
        </w:rPr>
        <w:t>ِ خدا می</w:t>
      </w:r>
      <w:r w:rsidRPr="00D66913">
        <w:rPr>
          <w:rFonts w:hint="cs"/>
          <w:rtl/>
          <w:lang w:bidi="ur-PK"/>
        </w:rPr>
        <w:t>ں</w:t>
      </w:r>
      <w:r>
        <w:rPr>
          <w:rFonts w:hint="cs"/>
          <w:rtl/>
          <w:lang w:bidi="ur-PK"/>
        </w:rPr>
        <w:t xml:space="preserve"> ل</w:t>
      </w:r>
      <w:r w:rsidRPr="00D66913">
        <w:rPr>
          <w:rFonts w:hint="cs"/>
          <w:rtl/>
          <w:lang w:bidi="ur-PK"/>
        </w:rPr>
        <w:t>ڑ</w:t>
      </w:r>
      <w:r>
        <w:rPr>
          <w:rFonts w:hint="cs"/>
          <w:rtl/>
          <w:lang w:bidi="ur-PK"/>
        </w:rPr>
        <w:t>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الل</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امر پر غالب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تم لوگ ابوبکر کی اطاعت کرن</w:t>
      </w:r>
      <w:r w:rsidRPr="00D66913">
        <w:rPr>
          <w:rFonts w:hint="cs"/>
          <w:rtl/>
          <w:lang w:bidi="ur-PK"/>
        </w:rPr>
        <w:t>ے</w:t>
      </w:r>
      <w:r>
        <w:rPr>
          <w:rFonts w:hint="cs"/>
          <w:rtl/>
          <w:lang w:bidi="ur-PK"/>
        </w:rPr>
        <w:t xml:space="preserve"> لگو))</w:t>
      </w:r>
    </w:p>
    <w:p w:rsidR="00D66913" w:rsidRPr="004936BF" w:rsidRDefault="00D66913" w:rsidP="004936BF">
      <w:pPr>
        <w:pStyle w:val="libFootnote0"/>
        <w:rPr>
          <w:rtl/>
        </w:rPr>
      </w:pPr>
      <w:r w:rsidRPr="004936BF">
        <w:rPr>
          <w:rFonts w:hint="cs"/>
          <w:rtl/>
        </w:rPr>
        <w:t>۔۔۔۔۔۔۔۔۔۔۔۔۔۔۔۔۔۔۔۔</w:t>
      </w:r>
    </w:p>
    <w:p w:rsidR="00D66913" w:rsidRPr="004936BF" w:rsidRDefault="00D66913" w:rsidP="004936BF">
      <w:pPr>
        <w:pStyle w:val="libFootnote0"/>
        <w:rPr>
          <w:rtl/>
        </w:rPr>
      </w:pPr>
      <w:r w:rsidRPr="004936BF">
        <w:rPr>
          <w:rtl/>
        </w:rPr>
        <w:t>(۱)تاریخ طبری ج:۲ص:۲۵۵،بدای</w:t>
      </w:r>
      <w:r w:rsidR="00F62CC6" w:rsidRPr="004936BF">
        <w:rPr>
          <w:rFonts w:hint="cs"/>
          <w:rtl/>
        </w:rPr>
        <w:t>ۃ</w:t>
      </w:r>
      <w:r w:rsidRPr="004936BF">
        <w:rPr>
          <w:rFonts w:hint="cs"/>
          <w:rtl/>
        </w:rPr>
        <w:t xml:space="preserve"> النہای</w:t>
      </w:r>
      <w:r w:rsidR="00F62CC6" w:rsidRPr="004936BF">
        <w:rPr>
          <w:rFonts w:hint="cs"/>
          <w:rtl/>
        </w:rPr>
        <w:t>ۃ</w:t>
      </w:r>
      <w:r w:rsidRPr="004936BF">
        <w:rPr>
          <w:rFonts w:hint="cs"/>
          <w:rtl/>
        </w:rPr>
        <w:t xml:space="preserve"> ج:</w:t>
      </w:r>
      <w:r w:rsidRPr="004936BF">
        <w:rPr>
          <w:rtl/>
        </w:rPr>
        <w:t>۶ص:۳۱۳،معجم البلدان ج:۲ص:۲۷۱،المحلی ج:۱۱ص:۱۹۳مسئل</w:t>
      </w:r>
      <w:r w:rsidRPr="004936BF">
        <w:rPr>
          <w:rFonts w:hint="cs"/>
          <w:rtl/>
        </w:rPr>
        <w:t>ہ</w:t>
      </w:r>
      <w:r w:rsidRPr="004936BF">
        <w:rPr>
          <w:rtl/>
        </w:rPr>
        <w:t>۲۱۹۹،تاریخ دمشق ج:۲۵ص:۱۶۰،الاغانی ج:۲ص:۱۴۹،تاریخ المدین</w:t>
      </w:r>
      <w:r w:rsidR="00F62CC6" w:rsidRPr="004936BF">
        <w:rPr>
          <w:rFonts w:hint="cs"/>
          <w:rtl/>
        </w:rPr>
        <w:t>ۃ</w:t>
      </w:r>
      <w:r w:rsidRPr="004936BF">
        <w:rPr>
          <w:rFonts w:hint="cs"/>
          <w:rtl/>
        </w:rPr>
        <w:t xml:space="preserve"> ج:</w:t>
      </w:r>
      <w:r w:rsidRPr="004936BF">
        <w:rPr>
          <w:rtl/>
        </w:rPr>
        <w:t>۲ص:۲۴۷</w:t>
      </w:r>
      <w:r w:rsidRPr="004936BF">
        <w:rPr>
          <w:rFonts w:hint="cs"/>
          <w:rtl/>
        </w:rPr>
        <w:t>۔</w:t>
      </w:r>
      <w:r w:rsidRPr="004936BF">
        <w:rPr>
          <w:rtl/>
        </w:rPr>
        <w:t>۲۴۸،</w:t>
      </w:r>
    </w:p>
    <w:p w:rsidR="00D66913" w:rsidRPr="004936BF" w:rsidRDefault="00D66913" w:rsidP="004936BF">
      <w:pPr>
        <w:pStyle w:val="libFootnote0"/>
        <w:rPr>
          <w:rtl/>
        </w:rPr>
      </w:pPr>
      <w:r w:rsidRPr="004936BF">
        <w:rPr>
          <w:rtl/>
        </w:rPr>
        <w:t>(۲)تاریخ طبری ج:۲ص:۲۶۰،تاریخ دمشق ج:۲۵ص:۱۶۴،حالات زندگی طلیع</w:t>
      </w:r>
      <w:r w:rsidR="00F62CC6" w:rsidRPr="004936BF">
        <w:rPr>
          <w:rFonts w:hint="cs"/>
          <w:rtl/>
        </w:rPr>
        <w:t>ۃ</w:t>
      </w:r>
      <w:r w:rsidRPr="004936BF">
        <w:rPr>
          <w:rFonts w:hint="cs"/>
          <w:rtl/>
        </w:rPr>
        <w:t xml:space="preserve"> بن خویلا</w:t>
      </w:r>
    </w:p>
    <w:p w:rsidR="004936BF" w:rsidRPr="004936BF" w:rsidRDefault="00D66913" w:rsidP="004936BF">
      <w:pPr>
        <w:pStyle w:val="libFootnote0"/>
        <w:rPr>
          <w:rtl/>
        </w:rPr>
      </w:pPr>
      <w:r w:rsidRPr="004936BF">
        <w:rPr>
          <w:rtl/>
        </w:rPr>
        <w:t>(۳)تاریخ طبری ج:۲ص:۲۶۱،الثقات ج:۲ص:۱۶۶</w:t>
      </w:r>
    </w:p>
    <w:p w:rsidR="004936BF" w:rsidRDefault="004936BF" w:rsidP="00241D2D">
      <w:pPr>
        <w:pStyle w:val="libNormal"/>
        <w:rPr>
          <w:rtl/>
          <w:lang w:bidi="fa-IR"/>
        </w:rPr>
      </w:pPr>
      <w:r>
        <w:rPr>
          <w:rtl/>
          <w:lang w:bidi="fa-IR"/>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زیاد بن لبید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اشعار جب ان تک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تو بنی کند</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قبیل</w:t>
      </w:r>
      <w:r w:rsidRPr="00D66913">
        <w:rPr>
          <w:rFonts w:hint="cs"/>
          <w:rtl/>
          <w:lang w:bidi="ur-PK"/>
        </w:rPr>
        <w:t>ے</w:t>
      </w:r>
      <w:r>
        <w:rPr>
          <w:rFonts w:hint="cs"/>
          <w:rtl/>
          <w:lang w:bidi="ur-PK"/>
        </w:rPr>
        <w:t xml:space="preserve">،غضبناک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و</w:t>
      </w:r>
      <w:r w:rsidRPr="00D66913">
        <w:rPr>
          <w:rFonts w:hint="cs"/>
          <w:rtl/>
          <w:lang w:bidi="ur-PK"/>
        </w:rPr>
        <w:t>ہ</w:t>
      </w:r>
      <w:r>
        <w:rPr>
          <w:rFonts w:hint="cs"/>
          <w:rtl/>
          <w:lang w:bidi="ur-PK"/>
        </w:rPr>
        <w:t xml:space="preserve"> لوگ اشعث بن قیس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اشعث ن</w:t>
      </w:r>
      <w:r w:rsidRPr="00D66913">
        <w:rPr>
          <w:rFonts w:hint="cs"/>
          <w:rtl/>
          <w:lang w:bidi="ur-PK"/>
        </w:rPr>
        <w:t>ے</w:t>
      </w:r>
      <w:r>
        <w:rPr>
          <w:rFonts w:hint="cs"/>
          <w:rtl/>
          <w:lang w:bidi="ur-PK"/>
        </w:rPr>
        <w:t xml:space="preserve"> ک</w:t>
      </w:r>
      <w:r w:rsidRPr="00D66913">
        <w:rPr>
          <w:rFonts w:hint="cs"/>
          <w:rtl/>
          <w:lang w:bidi="ur-PK"/>
        </w:rPr>
        <w:t>ہ</w:t>
      </w:r>
      <w:r>
        <w:rPr>
          <w:rtl/>
          <w:lang w:bidi="ur-PK"/>
        </w:rPr>
        <w:t>ا:ا</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کند</w:t>
      </w:r>
      <w:r w:rsidRPr="00D66913">
        <w:rPr>
          <w:rFonts w:hint="cs"/>
          <w:rtl/>
          <w:lang w:bidi="ur-PK"/>
        </w:rPr>
        <w:t>ہ</w:t>
      </w:r>
      <w:r>
        <w:rPr>
          <w:rFonts w:hint="cs"/>
          <w:rtl/>
          <w:lang w:bidi="ur-PK"/>
        </w:rPr>
        <w:t xml:space="preserve"> تم اپن</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مج</w:t>
      </w:r>
      <w:r w:rsidRPr="00D66913">
        <w:rPr>
          <w:rFonts w:hint="cs"/>
          <w:rtl/>
          <w:lang w:bidi="ur-PK"/>
        </w:rPr>
        <w:t>ھے</w:t>
      </w:r>
      <w:r>
        <w:rPr>
          <w:rFonts w:hint="cs"/>
          <w:rtl/>
          <w:lang w:bidi="ur-PK"/>
        </w:rPr>
        <w:t xml:space="preserve"> بتاؤ اگر تم منع زکات اور ابوبکر س</w:t>
      </w:r>
      <w:r w:rsidRPr="00D66913">
        <w:rPr>
          <w:rFonts w:hint="cs"/>
          <w:rtl/>
          <w:lang w:bidi="ur-PK"/>
        </w:rPr>
        <w:t>ے</w:t>
      </w:r>
      <w:r>
        <w:rPr>
          <w:rFonts w:hint="cs"/>
          <w:rtl/>
          <w:lang w:bidi="ur-PK"/>
        </w:rPr>
        <w:t xml:space="preserve"> جنگ پر بیعت کرچک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تم ن</w:t>
      </w:r>
      <w:r w:rsidRPr="00D66913">
        <w:rPr>
          <w:rFonts w:hint="cs"/>
          <w:rtl/>
          <w:lang w:bidi="ur-PK"/>
        </w:rPr>
        <w:t>ے</w:t>
      </w:r>
      <w:r>
        <w:rPr>
          <w:rFonts w:hint="cs"/>
          <w:rtl/>
          <w:lang w:bidi="ur-PK"/>
        </w:rPr>
        <w:t xml:space="preserve"> زیاد بن لبید کو قتل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کردیا،اس ک</w:t>
      </w:r>
      <w:r w:rsidRPr="00D66913">
        <w:rPr>
          <w:rFonts w:hint="cs"/>
          <w:rtl/>
          <w:lang w:bidi="ur-PK"/>
        </w:rPr>
        <w:t>ے</w:t>
      </w:r>
      <w:r>
        <w:rPr>
          <w:rFonts w:hint="cs"/>
          <w:rtl/>
          <w:lang w:bidi="ur-PK"/>
        </w:rPr>
        <w:t xml:space="preserve"> چچا ک</w:t>
      </w:r>
      <w:r w:rsidRPr="00D66913">
        <w:rPr>
          <w:rFonts w:hint="cs"/>
          <w:rtl/>
          <w:lang w:bidi="ur-PK"/>
        </w:rPr>
        <w:t>ے</w:t>
      </w:r>
      <w:r>
        <w:rPr>
          <w:rFonts w:hint="cs"/>
          <w:rtl/>
          <w:lang w:bidi="ur-PK"/>
        </w:rPr>
        <w:t xml:space="preserve"> 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ن</w:t>
      </w:r>
      <w:r w:rsidRPr="00D66913">
        <w:rPr>
          <w:rFonts w:hint="cs"/>
          <w:rtl/>
          <w:lang w:bidi="ur-PK"/>
        </w:rPr>
        <w:t>ے</w:t>
      </w:r>
      <w:r>
        <w:rPr>
          <w:rFonts w:hint="cs"/>
          <w:rtl/>
          <w:lang w:bidi="ur-PK"/>
        </w:rPr>
        <w:t xml:space="preserve"> جواب دیا ک</w:t>
      </w:r>
      <w:r w:rsidRPr="00D66913">
        <w:rPr>
          <w:rFonts w:hint="cs"/>
          <w:rtl/>
          <w:lang w:bidi="ur-PK"/>
        </w:rPr>
        <w:t>ہ</w:t>
      </w:r>
      <w:r>
        <w:rPr>
          <w:rFonts w:hint="cs"/>
          <w:rtl/>
          <w:lang w:bidi="ur-PK"/>
        </w:rPr>
        <w:t xml:space="preserve"> اشعث تم سچ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و،صحیح رائ</w:t>
      </w:r>
      <w:r w:rsidRPr="00D66913">
        <w:rPr>
          <w:rFonts w:hint="cs"/>
          <w:rtl/>
          <w:lang w:bidi="ur-PK"/>
        </w:rPr>
        <w:t>ے</w:t>
      </w:r>
      <w:r>
        <w:rPr>
          <w:rFonts w:hint="cs"/>
          <w:rtl/>
          <w:lang w:bidi="ur-PK"/>
        </w:rPr>
        <w:t xml:space="preserve"> تو ی</w:t>
      </w:r>
      <w:r w:rsidRPr="00D66913">
        <w:rPr>
          <w:rFonts w:hint="cs"/>
          <w:rtl/>
          <w:lang w:bidi="ur-PK"/>
        </w:rPr>
        <w:t>ہ</w:t>
      </w:r>
      <w:r>
        <w:rPr>
          <w:rFonts w:hint="cs"/>
          <w:rtl/>
          <w:lang w:bidi="ur-PK"/>
        </w:rPr>
        <w:t>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زیاد بن لبید کو قتبل کردیا جات</w:t>
      </w:r>
      <w:r>
        <w:rPr>
          <w:rtl/>
          <w:lang w:bidi="ur-PK"/>
        </w:rPr>
        <w:t>ا اور زکات ک</w:t>
      </w:r>
      <w:r w:rsidRPr="00D66913">
        <w:rPr>
          <w:rFonts w:hint="cs"/>
          <w:rtl/>
          <w:lang w:bidi="ur-PK"/>
        </w:rPr>
        <w:t>ے</w:t>
      </w:r>
      <w:r>
        <w:rPr>
          <w:rFonts w:hint="cs"/>
          <w:rtl/>
          <w:lang w:bidi="ur-PK"/>
        </w:rPr>
        <w:t xml:space="preserve"> اون</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کو اس س</w:t>
      </w:r>
      <w:r w:rsidRPr="00D66913">
        <w:rPr>
          <w:rFonts w:hint="cs"/>
          <w:rtl/>
          <w:lang w:bidi="ur-PK"/>
        </w:rPr>
        <w:t>ے</w:t>
      </w:r>
      <w:r>
        <w:rPr>
          <w:rFonts w:hint="cs"/>
          <w:rtl/>
          <w:lang w:bidi="ur-PK"/>
        </w:rPr>
        <w:t xml:space="preserve"> واپس ل</w:t>
      </w:r>
      <w:r w:rsidRPr="00D66913">
        <w:rPr>
          <w:rFonts w:hint="cs"/>
          <w:rtl/>
          <w:lang w:bidi="ur-PK"/>
        </w:rPr>
        <w:t>ے</w:t>
      </w:r>
      <w:r>
        <w:rPr>
          <w:rFonts w:hint="cs"/>
          <w:rtl/>
          <w:lang w:bidi="ur-PK"/>
        </w:rPr>
        <w:t xml:space="preserve"> لیا جاتا،</w:t>
      </w:r>
      <w:r w:rsidRPr="00D66913">
        <w:rPr>
          <w:rFonts w:hint="cs"/>
          <w:rtl/>
          <w:lang w:bidi="ur-PK"/>
        </w:rPr>
        <w:t>ہ</w:t>
      </w:r>
      <w:r>
        <w:rPr>
          <w:rFonts w:hint="cs"/>
          <w:rtl/>
          <w:lang w:bidi="ur-PK"/>
        </w:rPr>
        <w:t>م لوگ تو قریش ک</w:t>
      </w:r>
      <w:r w:rsidRPr="00D66913">
        <w:rPr>
          <w:rFonts w:hint="cs"/>
          <w:rtl/>
          <w:lang w:bidi="ur-PK"/>
        </w:rPr>
        <w:t>ے</w:t>
      </w:r>
      <w:r>
        <w:rPr>
          <w:rFonts w:hint="cs"/>
          <w:rtl/>
          <w:lang w:bidi="ur-PK"/>
        </w:rPr>
        <w:t xml:space="preserve"> غلام بن ک</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،کب</w:t>
      </w:r>
      <w:r w:rsidRPr="00D66913">
        <w:rPr>
          <w:rFonts w:hint="cs"/>
          <w:rtl/>
          <w:lang w:bidi="ur-PK"/>
        </w:rPr>
        <w:t>ھ</w:t>
      </w:r>
      <w:r>
        <w:rPr>
          <w:rFonts w:hint="cs"/>
          <w:rtl/>
          <w:lang w:bidi="ur-PK"/>
        </w:rPr>
        <w:t>ی بنوامی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پاس آت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جو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ے</w:t>
      </w:r>
      <w:r>
        <w:rPr>
          <w:rFonts w:hint="cs"/>
          <w:rtl/>
          <w:lang w:bidi="ur-PK"/>
        </w:rPr>
        <w:t xml:space="preserve">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کب</w:t>
      </w:r>
      <w:r w:rsidRPr="00D66913">
        <w:rPr>
          <w:rFonts w:hint="cs"/>
          <w:rtl/>
          <w:lang w:bidi="ur-PK"/>
        </w:rPr>
        <w:t>ھ</w:t>
      </w:r>
      <w:r>
        <w:rPr>
          <w:rFonts w:hint="cs"/>
          <w:rtl/>
          <w:lang w:bidi="ur-PK"/>
        </w:rPr>
        <w:t>ی زیاد بن لبید جیس</w:t>
      </w:r>
      <w:r w:rsidRPr="00D66913">
        <w:rPr>
          <w:rFonts w:hint="cs"/>
          <w:rtl/>
          <w:lang w:bidi="ur-PK"/>
        </w:rPr>
        <w:t>ے</w:t>
      </w:r>
      <w:r>
        <w:rPr>
          <w:rFonts w:hint="cs"/>
          <w:rtl/>
          <w:lang w:bidi="ur-PK"/>
        </w:rPr>
        <w:t xml:space="preserve"> لوگ ب</w:t>
      </w:r>
      <w:r w:rsidRPr="00D66913">
        <w:rPr>
          <w:rFonts w:hint="cs"/>
          <w:rtl/>
          <w:lang w:bidi="ur-PK"/>
        </w:rPr>
        <w:t>ھ</w:t>
      </w:r>
      <w:r>
        <w:rPr>
          <w:rFonts w:hint="cs"/>
          <w:rtl/>
          <w:lang w:bidi="ur-PK"/>
        </w:rPr>
        <w:t>یج</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مارا مال ب</w:t>
      </w:r>
      <w:r w:rsidRPr="00D66913">
        <w:rPr>
          <w:rFonts w:hint="cs"/>
          <w:rtl/>
          <w:lang w:bidi="ur-PK"/>
        </w:rPr>
        <w:t>ھ</w:t>
      </w:r>
      <w:r>
        <w:rPr>
          <w:rFonts w:hint="cs"/>
          <w:rtl/>
          <w:lang w:bidi="ur-PK"/>
        </w:rPr>
        <w:t>ی ل</w:t>
      </w:r>
      <w:r w:rsidRPr="00D66913">
        <w:rPr>
          <w:rFonts w:hint="cs"/>
          <w:rtl/>
          <w:lang w:bidi="ur-PK"/>
        </w:rPr>
        <w:t>ے</w:t>
      </w:r>
      <w:r>
        <w:rPr>
          <w:rFonts w:hint="cs"/>
          <w:rtl/>
          <w:lang w:bidi="ur-PK"/>
        </w:rPr>
        <w:t xml:space="preserve">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قتل کی د</w:t>
      </w:r>
      <w:r w:rsidRPr="00D66913">
        <w:rPr>
          <w:rFonts w:hint="cs"/>
          <w:rtl/>
          <w:lang w:bidi="ur-PK"/>
        </w:rPr>
        <w:t>ھ</w:t>
      </w:r>
      <w:r>
        <w:rPr>
          <w:rFonts w:hint="cs"/>
          <w:rtl/>
          <w:lang w:bidi="ur-PK"/>
        </w:rPr>
        <w:t>مکیا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،خدا</w:t>
      </w:r>
      <w:r>
        <w:rPr>
          <w:rtl/>
          <w:lang w:bidi="ur-PK"/>
        </w:rPr>
        <w:t xml:space="preserve"> کی قسم قریش کی لالچ ب</w:t>
      </w:r>
      <w:r w:rsidRPr="00D66913">
        <w:rPr>
          <w:rFonts w:hint="cs"/>
          <w:rtl/>
          <w:lang w:bidi="ur-PK"/>
        </w:rPr>
        <w:t>ھ</w:t>
      </w:r>
      <w:r>
        <w:rPr>
          <w:rFonts w:hint="cs"/>
          <w:rtl/>
          <w:lang w:bidi="ur-PK"/>
        </w:rPr>
        <w:t>ری نگا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برابر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مال پر لگی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،اس ک</w:t>
      </w:r>
      <w:r w:rsidRPr="00D66913">
        <w:rPr>
          <w:rFonts w:hint="cs"/>
          <w:rtl/>
          <w:lang w:bidi="ur-PK"/>
        </w:rPr>
        <w:t>ے</w:t>
      </w:r>
      <w:r>
        <w:rPr>
          <w:rFonts w:hint="cs"/>
          <w:rtl/>
          <w:lang w:bidi="ur-PK"/>
        </w:rPr>
        <w:t xml:space="preserve"> بعد اس ن</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اشعار پ</w:t>
      </w:r>
      <w:r w:rsidRPr="00D66913">
        <w:rPr>
          <w:rFonts w:hint="cs"/>
          <w:rtl/>
          <w:lang w:bidi="ur-PK"/>
        </w:rPr>
        <w:t>ڑھے</w:t>
      </w:r>
      <w:r>
        <w:rPr>
          <w:rFonts w:hint="cs"/>
          <w:rtl/>
          <w:lang w:bidi="ur-PK"/>
        </w:rPr>
        <w:t xml:space="preserve"> جن می</w:t>
      </w:r>
      <w:r w:rsidRPr="00D66913">
        <w:rPr>
          <w:rFonts w:hint="cs"/>
          <w:rtl/>
          <w:lang w:bidi="ur-PK"/>
        </w:rPr>
        <w:t>ں</w:t>
      </w:r>
      <w:r>
        <w:rPr>
          <w:rFonts w:hint="cs"/>
          <w:rtl/>
          <w:lang w:bidi="ur-PK"/>
        </w:rPr>
        <w:t xml:space="preserve"> ایک شعر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((اگر </w:t>
      </w:r>
      <w:r w:rsidRPr="00D66913">
        <w:rPr>
          <w:rFonts w:hint="cs"/>
          <w:rtl/>
          <w:lang w:bidi="ur-PK"/>
        </w:rPr>
        <w:t>ہ</w:t>
      </w:r>
      <w:r>
        <w:rPr>
          <w:rFonts w:hint="cs"/>
          <w:rtl/>
          <w:lang w:bidi="ur-PK"/>
        </w:rPr>
        <w:t>م اسی طرح صدق</w:t>
      </w:r>
      <w:r w:rsidRPr="00D66913">
        <w:rPr>
          <w:rFonts w:hint="cs"/>
          <w:rtl/>
          <w:lang w:bidi="ur-PK"/>
        </w:rPr>
        <w:t>ہ</w:t>
      </w:r>
      <w:r>
        <w:rPr>
          <w:rFonts w:hint="cs"/>
          <w:rtl/>
          <w:lang w:bidi="ur-PK"/>
        </w:rPr>
        <w:t xml:space="preserve"> وصول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کا مطالب</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تو </w:t>
      </w:r>
      <w:r w:rsidRPr="00D66913">
        <w:rPr>
          <w:rFonts w:hint="cs"/>
          <w:rtl/>
          <w:lang w:bidi="ur-PK"/>
        </w:rPr>
        <w:t>ہ</w:t>
      </w:r>
      <w:r>
        <w:rPr>
          <w:rFonts w:hint="cs"/>
          <w:rtl/>
          <w:lang w:bidi="ur-PK"/>
        </w:rPr>
        <w:t>م صرف ان ک</w:t>
      </w:r>
      <w:r w:rsidRPr="00D66913">
        <w:rPr>
          <w:rFonts w:hint="cs"/>
          <w:rtl/>
          <w:lang w:bidi="ur-PK"/>
        </w:rPr>
        <w:t>ے</w:t>
      </w:r>
      <w:r>
        <w:rPr>
          <w:rFonts w:hint="cs"/>
          <w:rtl/>
          <w:lang w:bidi="ur-PK"/>
        </w:rPr>
        <w:t xml:space="preserve"> غلام بن ک</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اشعث بن قیس بولن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ا ا</w:t>
      </w:r>
      <w:r w:rsidRPr="00D66913">
        <w:rPr>
          <w:rFonts w:hint="cs"/>
          <w:rtl/>
          <w:lang w:bidi="ur-PK"/>
        </w:rPr>
        <w:t>ے</w:t>
      </w:r>
      <w:r>
        <w:rPr>
          <w:rFonts w:hint="cs"/>
          <w:rtl/>
          <w:lang w:bidi="ur-PK"/>
        </w:rPr>
        <w:t xml:space="preserve"> کن</w:t>
      </w:r>
      <w:r>
        <w:rPr>
          <w:rtl/>
          <w:lang w:bidi="ur-PK"/>
        </w:rPr>
        <w:t>د</w:t>
      </w:r>
      <w:r w:rsidRPr="00D66913">
        <w:rPr>
          <w:rFonts w:hint="cs"/>
          <w:rtl/>
          <w:lang w:bidi="ur-PK"/>
        </w:rPr>
        <w:t>ہ</w:t>
      </w:r>
      <w:r>
        <w:rPr>
          <w:rFonts w:hint="cs"/>
          <w:rtl/>
          <w:lang w:bidi="ur-PK"/>
        </w:rPr>
        <w:t xml:space="preserve"> والو!اگر تم </w:t>
      </w:r>
      <w:r w:rsidRPr="00D66913">
        <w:rPr>
          <w:rFonts w:hint="cs"/>
          <w:rtl/>
          <w:lang w:bidi="ur-PK"/>
        </w:rPr>
        <w:t>ہ</w:t>
      </w:r>
      <w:r>
        <w:rPr>
          <w:rFonts w:hint="cs"/>
          <w:rtl/>
          <w:lang w:bidi="ur-PK"/>
        </w:rPr>
        <w:t>ماری رائ</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متفق </w:t>
      </w:r>
      <w:r w:rsidRPr="00D66913">
        <w:rPr>
          <w:rFonts w:hint="cs"/>
          <w:rtl/>
          <w:lang w:bidi="ur-PK"/>
        </w:rPr>
        <w:t>ہ</w:t>
      </w:r>
      <w:r>
        <w:rPr>
          <w:rFonts w:hint="cs"/>
          <w:rtl/>
          <w:lang w:bidi="ur-PK"/>
        </w:rPr>
        <w:t xml:space="preserve">و تو ایک </w:t>
      </w:r>
      <w:r w:rsidRPr="00D66913">
        <w:rPr>
          <w:rFonts w:hint="cs"/>
          <w:rtl/>
          <w:lang w:bidi="ur-PK"/>
        </w:rPr>
        <w:t>ہ</w:t>
      </w:r>
      <w:r>
        <w:rPr>
          <w:rFonts w:hint="cs"/>
          <w:rtl/>
          <w:lang w:bidi="ur-PK"/>
        </w:rPr>
        <w:t>وجاؤ،اپن</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جمع ر</w:t>
      </w:r>
      <w:r w:rsidRPr="00D66913">
        <w:rPr>
          <w:rFonts w:hint="cs"/>
          <w:rtl/>
          <w:lang w:bidi="ur-PK"/>
        </w:rPr>
        <w:t>ہ</w:t>
      </w:r>
      <w:r>
        <w:rPr>
          <w:rFonts w:hint="cs"/>
          <w:rtl/>
          <w:lang w:bidi="ur-PK"/>
        </w:rPr>
        <w:t>و،اور اپن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خان</w:t>
      </w:r>
      <w:r w:rsidRPr="00D66913">
        <w:rPr>
          <w:rFonts w:hint="cs"/>
          <w:rtl/>
          <w:lang w:bidi="ur-PK"/>
        </w:rPr>
        <w:t>ہ</w:t>
      </w:r>
      <w:r>
        <w:rPr>
          <w:rFonts w:hint="cs"/>
          <w:rtl/>
          <w:lang w:bidi="ur-PK"/>
        </w:rPr>
        <w:t xml:space="preserve"> کا احاط</w:t>
      </w:r>
      <w:r w:rsidRPr="00D66913">
        <w:rPr>
          <w:rFonts w:hint="cs"/>
          <w:rtl/>
          <w:lang w:bidi="ur-PK"/>
        </w:rPr>
        <w:t>ہ</w:t>
      </w:r>
      <w:r>
        <w:rPr>
          <w:rFonts w:hint="cs"/>
          <w:rtl/>
          <w:lang w:bidi="ur-PK"/>
        </w:rPr>
        <w:t xml:space="preserve"> کرلو،اپن</w:t>
      </w:r>
      <w:r w:rsidRPr="00D66913">
        <w:rPr>
          <w:rFonts w:hint="cs"/>
          <w:rtl/>
          <w:lang w:bidi="ur-PK"/>
        </w:rPr>
        <w:t>ے</w:t>
      </w:r>
      <w:r>
        <w:rPr>
          <w:rFonts w:hint="cs"/>
          <w:rtl/>
          <w:lang w:bidi="ur-PK"/>
        </w:rPr>
        <w:t xml:space="preserve"> مال س</w:t>
      </w:r>
      <w:r w:rsidRPr="00D66913">
        <w:rPr>
          <w:rFonts w:hint="cs"/>
          <w:rtl/>
          <w:lang w:bidi="ur-PK"/>
        </w:rPr>
        <w:t>ے</w:t>
      </w:r>
      <w:r>
        <w:rPr>
          <w:rFonts w:hint="cs"/>
          <w:rtl/>
          <w:lang w:bidi="ur-PK"/>
        </w:rPr>
        <w:t xml:space="preserve"> زکات دینا بند کردو</w:t>
      </w:r>
      <w:r w:rsidRPr="00F57BD6">
        <w:rPr>
          <w:rFonts w:hint="cs"/>
          <w:rtl/>
        </w:rPr>
        <w:t>۔</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یقین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عرب،بنوتیم(ابوبکر کا قبیل</w:t>
      </w:r>
      <w:r w:rsidRPr="00D66913">
        <w:rPr>
          <w:rFonts w:hint="cs"/>
          <w:rtl/>
          <w:lang w:bidi="ur-PK"/>
        </w:rPr>
        <w:t>ہ</w:t>
      </w:r>
      <w:r>
        <w:rPr>
          <w:rFonts w:hint="cs"/>
          <w:rtl/>
          <w:lang w:bidi="ur-PK"/>
        </w:rPr>
        <w:t>)کی اطاعت کا اقرار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بطحا ک</w:t>
      </w:r>
      <w:r w:rsidRPr="00D66913">
        <w:rPr>
          <w:rFonts w:hint="cs"/>
          <w:rtl/>
          <w:lang w:bidi="ur-PK"/>
        </w:rPr>
        <w:t>ے</w:t>
      </w:r>
      <w:r>
        <w:rPr>
          <w:rFonts w:hint="cs"/>
          <w:rtl/>
          <w:lang w:bidi="ur-PK"/>
        </w:rPr>
        <w:t xml:space="preserve"> سادات یعنی بنو</w:t>
      </w:r>
      <w:r w:rsidRPr="00D66913">
        <w:rPr>
          <w:rFonts w:hint="cs"/>
          <w:rtl/>
          <w:lang w:bidi="ur-PK"/>
        </w:rPr>
        <w:t>ہ</w:t>
      </w:r>
      <w:r>
        <w:rPr>
          <w:rFonts w:hint="cs"/>
          <w:rtl/>
          <w:lang w:bidi="ur-PK"/>
        </w:rPr>
        <w:t>اشم کو چ</w:t>
      </w:r>
      <w:r w:rsidRPr="00D66913">
        <w:rPr>
          <w:rFonts w:hint="cs"/>
          <w:rtl/>
          <w:lang w:bidi="ur-PK"/>
        </w:rPr>
        <w:t>ھ</w:t>
      </w:r>
      <w:r>
        <w:rPr>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دوسر</w:t>
      </w:r>
      <w:r w:rsidRPr="00D66913">
        <w:rPr>
          <w:rFonts w:hint="cs"/>
          <w:rtl/>
          <w:lang w:bidi="ur-PK"/>
        </w:rPr>
        <w:t>ے</w:t>
      </w:r>
      <w:r>
        <w:rPr>
          <w:rFonts w:hint="cs"/>
          <w:rtl/>
          <w:lang w:bidi="ur-PK"/>
        </w:rPr>
        <w:t xml:space="preserve"> کی طرف مائل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بنی </w:t>
      </w:r>
      <w:r w:rsidRPr="00D66913">
        <w:rPr>
          <w:rFonts w:hint="cs"/>
          <w:rtl/>
          <w:lang w:bidi="ur-PK"/>
        </w:rPr>
        <w:t>ہ</w:t>
      </w:r>
      <w:r>
        <w:rPr>
          <w:rFonts w:hint="cs"/>
          <w:rtl/>
          <w:lang w:bidi="ur-PK"/>
        </w:rPr>
        <w:t xml:space="preserve">اشم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عمد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اوپر و</w:t>
      </w:r>
      <w:r w:rsidRPr="00D66913">
        <w:rPr>
          <w:rFonts w:hint="cs"/>
          <w:rtl/>
          <w:lang w:bidi="ur-PK"/>
        </w:rPr>
        <w:t>ہ</w:t>
      </w:r>
      <w:r>
        <w:rPr>
          <w:rFonts w:hint="cs"/>
          <w:rtl/>
          <w:lang w:bidi="ur-PK"/>
        </w:rPr>
        <w:t>ی حکم جاری کرسکت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ی صلاحیت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،راوی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زیاد بن لبید،بنی کند</w:t>
      </w:r>
      <w:r w:rsidRPr="00D66913">
        <w:rPr>
          <w:rFonts w:hint="cs"/>
          <w:rtl/>
          <w:lang w:bidi="ur-PK"/>
        </w:rPr>
        <w:t>ہ</w:t>
      </w:r>
      <w:r>
        <w:rPr>
          <w:rFonts w:hint="cs"/>
          <w:rtl/>
          <w:lang w:bidi="ur-PK"/>
        </w:rPr>
        <w:t xml:space="preserve"> کی ایک شاخ جس کو بنوذ</w:t>
      </w:r>
      <w:r w:rsidRPr="00D66913">
        <w:rPr>
          <w:rFonts w:hint="cs"/>
          <w:rtl/>
          <w:lang w:bidi="ur-PK"/>
        </w:rPr>
        <w:t>ھ</w:t>
      </w:r>
      <w:r>
        <w:rPr>
          <w:rFonts w:hint="cs"/>
          <w:rtl/>
          <w:lang w:bidi="ur-PK"/>
        </w:rPr>
        <w:t>ل بن معاوی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نچا اور ج</w:t>
      </w:r>
      <w:r>
        <w:rPr>
          <w:rtl/>
          <w:lang w:bidi="ur-PK"/>
        </w:rPr>
        <w:t>و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وچکا ت</w:t>
      </w:r>
      <w:r w:rsidRPr="00D66913">
        <w:rPr>
          <w:rFonts w:hint="cs"/>
          <w:rtl/>
          <w:lang w:bidi="ur-PK"/>
        </w:rPr>
        <w:t>ھ</w:t>
      </w:r>
      <w:r>
        <w:rPr>
          <w:rFonts w:hint="cs"/>
          <w:rtl/>
          <w:lang w:bidi="ur-PK"/>
        </w:rPr>
        <w:t>ا اس کی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خبر کی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ابوبکر کی اطاعت کی دعوت ب</w:t>
      </w:r>
      <w:r w:rsidRPr="00D66913">
        <w:rPr>
          <w:rFonts w:hint="cs"/>
          <w:rtl/>
          <w:lang w:bidi="ur-PK"/>
        </w:rPr>
        <w:t>ھ</w:t>
      </w:r>
      <w:r>
        <w:rPr>
          <w:rFonts w:hint="cs"/>
          <w:rtl/>
          <w:lang w:bidi="ur-PK"/>
        </w:rPr>
        <w:t>ی دی،تو بنوتمیم کا ایک شخص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ا((جس کا نام حارث بن معاوی</w:t>
      </w:r>
      <w:r w:rsidRPr="00D66913">
        <w:rPr>
          <w:rFonts w:hint="cs"/>
          <w:rtl/>
          <w:lang w:bidi="ur-PK"/>
        </w:rPr>
        <w:t>ہ</w:t>
      </w:r>
      <w:r>
        <w:rPr>
          <w:rFonts w:hint="cs"/>
          <w:rtl/>
          <w:lang w:bidi="ur-PK"/>
        </w:rPr>
        <w:t>))ت</w:t>
      </w:r>
      <w:r w:rsidRPr="00D66913">
        <w:rPr>
          <w:rFonts w:hint="cs"/>
          <w:rtl/>
          <w:lang w:bidi="ur-PK"/>
        </w:rPr>
        <w:t>ھ</w:t>
      </w:r>
      <w:r>
        <w:rPr>
          <w:rFonts w:hint="cs"/>
          <w:rtl/>
          <w:lang w:bidi="ur-PK"/>
        </w:rPr>
        <w:t>ا اور زیاد س</w:t>
      </w:r>
      <w:r w:rsidRPr="00D66913">
        <w:rPr>
          <w:rFonts w:hint="cs"/>
          <w:rtl/>
          <w:lang w:bidi="ur-PK"/>
        </w:rPr>
        <w:t>ے</w:t>
      </w:r>
      <w:r>
        <w:rPr>
          <w:rFonts w:hint="cs"/>
          <w:rtl/>
          <w:lang w:bidi="ur-PK"/>
        </w:rPr>
        <w:t xml:space="preserve"> بولا:دیک</w:t>
      </w:r>
      <w:r w:rsidRPr="00D66913">
        <w:rPr>
          <w:rFonts w:hint="cs"/>
          <w:rtl/>
          <w:lang w:bidi="ur-PK"/>
        </w:rPr>
        <w:t>ھ</w:t>
      </w:r>
      <w:r>
        <w:rPr>
          <w:rFonts w:hint="cs"/>
          <w:rtl/>
          <w:lang w:bidi="ur-PK"/>
        </w:rPr>
        <w:t>و تم ایس</w:t>
      </w:r>
      <w:r w:rsidRPr="00D66913">
        <w:rPr>
          <w:rFonts w:hint="cs"/>
          <w:rtl/>
          <w:lang w:bidi="ur-PK"/>
        </w:rPr>
        <w:t>ے</w:t>
      </w:r>
      <w:r>
        <w:rPr>
          <w:rFonts w:hint="cs"/>
          <w:rtl/>
          <w:lang w:bidi="ur-PK"/>
        </w:rPr>
        <w:t xml:space="preserve"> شخص کی اطاعت کی دعوت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 جس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مارا معا</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ارا،زیاد بن لبید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ت</w:t>
      </w:r>
      <w:r>
        <w:rPr>
          <w:rtl/>
          <w:lang w:bidi="ur-PK"/>
        </w:rPr>
        <w:t>م سچ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w:t>
      </w:r>
      <w:r w:rsidRPr="00F57BD6">
        <w:rPr>
          <w:rFonts w:hint="cs"/>
          <w:rtl/>
        </w:rPr>
        <w:t>۔</w:t>
      </w:r>
    </w:p>
    <w:p w:rsidR="00C617D8" w:rsidRPr="00F57BD6" w:rsidRDefault="00D66913" w:rsidP="00D66913">
      <w:pPr>
        <w:pStyle w:val="libNormal"/>
        <w:rPr>
          <w:rtl/>
        </w:rPr>
      </w:pPr>
      <w:r>
        <w:rPr>
          <w:rtl/>
          <w:lang w:bidi="ur-PK"/>
        </w:rPr>
        <w:t>(ن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پابند ع</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تم)لیکن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امرِ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اسی کو اختیار کیا </w:t>
      </w:r>
      <w:r w:rsidRPr="00D66913">
        <w:rPr>
          <w:rFonts w:hint="cs"/>
          <w:rtl/>
          <w:lang w:bidi="ur-PK"/>
        </w:rPr>
        <w:t>ہے</w:t>
      </w:r>
      <w:r w:rsidRPr="00F57BD6">
        <w:rPr>
          <w:rFonts w:hint="cs"/>
          <w:rtl/>
        </w:rPr>
        <w:t>۔</w:t>
      </w:r>
    </w:p>
    <w:p w:rsidR="00D66913" w:rsidRPr="00050EDF" w:rsidRDefault="00C617D8" w:rsidP="00241D2D">
      <w:pPr>
        <w:pStyle w:val="libPoemTini"/>
        <w:rPr>
          <w:rtl/>
          <w:lang w:bidi="ur-PK"/>
        </w:rPr>
      </w:pPr>
      <w:r>
        <w:rPr>
          <w:rtl/>
          <w:lang w:bidi="ur-PK"/>
        </w:rPr>
        <w:br w:type="page"/>
      </w:r>
    </w:p>
    <w:p w:rsidR="00D66913" w:rsidRDefault="00D66913" w:rsidP="005E7F9C">
      <w:pPr>
        <w:pStyle w:val="Heading1"/>
        <w:rPr>
          <w:rtl/>
          <w:lang w:bidi="ur-PK"/>
        </w:rPr>
      </w:pPr>
      <w:bookmarkStart w:id="158" w:name="_Toc439235541"/>
      <w:r>
        <w:rPr>
          <w:rtl/>
          <w:lang w:bidi="ur-PK"/>
        </w:rPr>
        <w:t>کچ</w:t>
      </w:r>
      <w:r w:rsidRPr="00D66913">
        <w:rPr>
          <w:rFonts w:hint="cs"/>
          <w:rtl/>
          <w:lang w:bidi="ur-PK"/>
        </w:rPr>
        <w:t>ھ</w:t>
      </w:r>
      <w:r>
        <w:rPr>
          <w:rFonts w:hint="cs"/>
          <w:rtl/>
          <w:lang w:bidi="ur-PK"/>
        </w:rPr>
        <w:t xml:space="preserve"> عربو</w:t>
      </w:r>
      <w:r w:rsidRPr="00D66913">
        <w:rPr>
          <w:rFonts w:hint="cs"/>
          <w:rtl/>
          <w:lang w:bidi="ur-PK"/>
        </w:rPr>
        <w:t>ں</w:t>
      </w:r>
      <w:r>
        <w:rPr>
          <w:rFonts w:hint="cs"/>
          <w:rtl/>
          <w:lang w:bidi="ur-PK"/>
        </w:rPr>
        <w:t xml:space="preserve"> کا ا</w:t>
      </w:r>
      <w:r w:rsidRPr="00D66913">
        <w:rPr>
          <w:rFonts w:hint="cs"/>
          <w:rtl/>
          <w:lang w:bidi="ur-PK"/>
        </w:rPr>
        <w:t>ہ</w:t>
      </w:r>
      <w:r>
        <w:rPr>
          <w:rFonts w:hint="cs"/>
          <w:rtl/>
          <w:lang w:bidi="ur-PK"/>
        </w:rPr>
        <w:t>ل بیت</w:t>
      </w:r>
      <w:r w:rsidRPr="007B7B5C">
        <w:rPr>
          <w:rFonts w:hint="cs"/>
          <w:rtl/>
        </w:rPr>
        <w:t>ؑ</w:t>
      </w:r>
      <w:r>
        <w:rPr>
          <w:rFonts w:hint="cs"/>
          <w:rtl/>
          <w:lang w:bidi="ur-PK"/>
        </w:rPr>
        <w:t xml:space="preserve"> کی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احتجاج</w:t>
      </w:r>
      <w:bookmarkEnd w:id="158"/>
    </w:p>
    <w:p w:rsidR="00D66913" w:rsidRDefault="00D66913" w:rsidP="00D66913">
      <w:pPr>
        <w:pStyle w:val="libNormal"/>
        <w:rPr>
          <w:rtl/>
          <w:lang w:bidi="ur-PK"/>
        </w:rPr>
      </w:pPr>
      <w:r>
        <w:rPr>
          <w:rtl/>
          <w:lang w:bidi="ur-PK"/>
        </w:rPr>
        <w:t>حارث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ا:پ</w:t>
      </w:r>
      <w:r w:rsidRPr="00D66913">
        <w:rPr>
          <w:rFonts w:hint="cs"/>
          <w:rtl/>
          <w:lang w:bidi="ur-PK"/>
        </w:rPr>
        <w:t>ھ</w:t>
      </w:r>
      <w:r>
        <w:rPr>
          <w:rFonts w:hint="cs"/>
          <w:rtl/>
          <w:lang w:bidi="ur-PK"/>
        </w:rPr>
        <w:t>ر بتاؤ تم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لبیت پیغمبر</w:t>
      </w:r>
      <w:r w:rsidRPr="00F57BD6">
        <w:rPr>
          <w:rFonts w:hint="cs"/>
          <w:rtl/>
        </w:rPr>
        <w:t>ؐ</w:t>
      </w:r>
      <w:r>
        <w:rPr>
          <w:rFonts w:hint="cs"/>
          <w:rtl/>
          <w:lang w:bidi="ur-PK"/>
        </w:rPr>
        <w:t xml:space="preserve"> کو خلافت س</w:t>
      </w:r>
      <w:r w:rsidRPr="00D66913">
        <w:rPr>
          <w:rFonts w:hint="cs"/>
          <w:rtl/>
          <w:lang w:bidi="ur-PK"/>
        </w:rPr>
        <w:t>ے</w:t>
      </w:r>
      <w:r>
        <w:rPr>
          <w:rFonts w:hint="cs"/>
          <w:rtl/>
          <w:lang w:bidi="ur-PK"/>
        </w:rPr>
        <w:t xml:space="preserve"> کیو</w:t>
      </w:r>
      <w:r w:rsidRPr="00D66913">
        <w:rPr>
          <w:rFonts w:hint="cs"/>
          <w:rtl/>
          <w:lang w:bidi="ur-PK"/>
        </w:rPr>
        <w:t>ں</w:t>
      </w:r>
      <w:r>
        <w:rPr>
          <w:rFonts w:hint="cs"/>
          <w:rtl/>
          <w:lang w:bidi="ur-PK"/>
        </w:rPr>
        <w:t xml:space="preserve"> الگ کردیا،و</w:t>
      </w:r>
      <w:r w:rsidRPr="00D66913">
        <w:rPr>
          <w:rFonts w:hint="cs"/>
          <w:rtl/>
          <w:lang w:bidi="ur-PK"/>
        </w:rPr>
        <w:t>ہ</w:t>
      </w:r>
      <w:r>
        <w:rPr>
          <w:rFonts w:hint="cs"/>
          <w:rtl/>
          <w:lang w:bidi="ur-PK"/>
        </w:rPr>
        <w:t xml:space="preserve"> لوگ خلافت ک</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مستحق ت</w:t>
      </w:r>
      <w:r w:rsidRPr="00D66913">
        <w:rPr>
          <w:rFonts w:hint="cs"/>
          <w:rtl/>
          <w:lang w:bidi="ur-PK"/>
        </w:rPr>
        <w:t>ھے</w:t>
      </w:r>
      <w:r>
        <w:rPr>
          <w:rFonts w:hint="cs"/>
          <w:rtl/>
          <w:lang w:bidi="ur-PK"/>
        </w:rPr>
        <w:t xml:space="preserve">،اس </w:t>
      </w:r>
      <w:r>
        <w:rPr>
          <w:rtl/>
          <w:lang w:bidi="ur-PK"/>
        </w:rPr>
        <w:t>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خداوند عالم کا ارشاد </w:t>
      </w:r>
      <w:r w:rsidRPr="00D66913">
        <w:rPr>
          <w:rFonts w:hint="cs"/>
          <w:rtl/>
          <w:lang w:bidi="ur-PK"/>
        </w:rPr>
        <w:t>ہے</w:t>
      </w:r>
      <w:r>
        <w:rPr>
          <w:rFonts w:hint="cs"/>
          <w:rtl/>
          <w:lang w:bidi="ur-PK"/>
        </w:rPr>
        <w:t>:کتاب خدا می</w:t>
      </w:r>
      <w:r w:rsidRPr="00D66913">
        <w:rPr>
          <w:rFonts w:hint="cs"/>
          <w:rtl/>
          <w:lang w:bidi="ur-PK"/>
        </w:rPr>
        <w:t>ں</w:t>
      </w:r>
      <w:r>
        <w:rPr>
          <w:rFonts w:hint="cs"/>
          <w:rtl/>
          <w:lang w:bidi="ur-PK"/>
        </w:rPr>
        <w:t xml:space="preserve"> بعض رشت</w:t>
      </w:r>
      <w:r w:rsidRPr="00D66913">
        <w:rPr>
          <w:rFonts w:hint="cs"/>
          <w:rtl/>
          <w:lang w:bidi="ur-PK"/>
        </w:rPr>
        <w:t>ہ</w:t>
      </w:r>
      <w:r>
        <w:rPr>
          <w:rFonts w:hint="cs"/>
          <w:rtl/>
          <w:lang w:bidi="ur-PK"/>
        </w:rPr>
        <w:t xml:space="preserve"> دار دوسر</w:t>
      </w:r>
      <w:r w:rsidRPr="00D66913">
        <w:rPr>
          <w:rFonts w:hint="cs"/>
          <w:rtl/>
          <w:lang w:bidi="ur-PK"/>
        </w:rPr>
        <w:t>ے</w:t>
      </w:r>
      <w:r>
        <w:rPr>
          <w:rFonts w:hint="cs"/>
          <w:rtl/>
          <w:lang w:bidi="ur-PK"/>
        </w:rPr>
        <w:t xml:space="preserve"> بعض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اولیٰ و حقدار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زیاد بن لبید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سنو!م</w:t>
      </w:r>
      <w:r w:rsidRPr="00D66913">
        <w:rPr>
          <w:rFonts w:hint="cs"/>
          <w:rtl/>
          <w:lang w:bidi="ur-PK"/>
        </w:rPr>
        <w:t>ہ</w:t>
      </w:r>
      <w:r>
        <w:rPr>
          <w:rFonts w:hint="cs"/>
          <w:rtl/>
          <w:lang w:bidi="ur-PK"/>
        </w:rPr>
        <w:t>اجرین و انصار اپن</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تم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باخبر </w:t>
      </w:r>
      <w:r w:rsidRPr="00D66913">
        <w:rPr>
          <w:rFonts w:hint="cs"/>
          <w:rtl/>
          <w:lang w:bidi="ur-PK"/>
        </w:rPr>
        <w:t>ہ</w:t>
      </w:r>
      <w:r>
        <w:rPr>
          <w:rFonts w:hint="cs"/>
          <w:rtl/>
          <w:lang w:bidi="ur-PK"/>
        </w:rPr>
        <w:t>ی</w:t>
      </w:r>
      <w:r w:rsidRPr="00D66913">
        <w:rPr>
          <w:rFonts w:hint="cs"/>
          <w:rtl/>
          <w:lang w:bidi="ur-PK"/>
        </w:rPr>
        <w:t>ں</w:t>
      </w:r>
      <w:r>
        <w:rPr>
          <w:rFonts w:hint="cs"/>
          <w:rtl/>
          <w:lang w:bidi="ur-PK"/>
        </w:rPr>
        <w:t>،حارث بن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جواب دیا:خدا کی قسم ی</w:t>
      </w:r>
      <w:r w:rsidRPr="00D66913">
        <w:rPr>
          <w:rFonts w:hint="cs"/>
          <w:rtl/>
          <w:lang w:bidi="ur-PK"/>
        </w:rPr>
        <w:t>ہ</w:t>
      </w:r>
      <w:r>
        <w:rPr>
          <w:rFonts w:hint="cs"/>
          <w:rtl/>
          <w:lang w:bidi="ur-PK"/>
        </w:rPr>
        <w:t xml:space="preserve">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چونک</w:t>
      </w:r>
      <w:r w:rsidRPr="00D66913">
        <w:rPr>
          <w:rFonts w:hint="cs"/>
          <w:rtl/>
          <w:lang w:bidi="ur-PK"/>
        </w:rPr>
        <w:t>ہ</w:t>
      </w:r>
      <w:r>
        <w:rPr>
          <w:rFonts w:hint="cs"/>
          <w:rtl/>
          <w:lang w:bidi="ur-PK"/>
        </w:rPr>
        <w:t xml:space="preserve"> تم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حسد کر</w:t>
      </w:r>
      <w:r>
        <w:rPr>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اس لئ</w:t>
      </w:r>
      <w:r w:rsidRPr="00D66913">
        <w:rPr>
          <w:rFonts w:hint="cs"/>
          <w:rtl/>
          <w:lang w:bidi="ur-PK"/>
        </w:rPr>
        <w:t>ے</w:t>
      </w:r>
      <w:r>
        <w:rPr>
          <w:rFonts w:hint="cs"/>
          <w:rtl/>
          <w:lang w:bidi="ur-PK"/>
        </w:rPr>
        <w:t xml:space="preserve"> تم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خلافت چ</w:t>
      </w:r>
      <w:r w:rsidRPr="00D66913">
        <w:rPr>
          <w:rFonts w:hint="cs"/>
          <w:rtl/>
          <w:lang w:bidi="ur-PK"/>
        </w:rPr>
        <w:t>ھ</w:t>
      </w:r>
      <w:r>
        <w:rPr>
          <w:rFonts w:hint="cs"/>
          <w:rtl/>
          <w:lang w:bidi="ur-PK"/>
        </w:rPr>
        <w:t>ین لی،میر</w:t>
      </w:r>
      <w:r w:rsidRPr="00D66913">
        <w:rPr>
          <w:rFonts w:hint="cs"/>
          <w:rtl/>
          <w:lang w:bidi="ur-PK"/>
        </w:rPr>
        <w:t>ے</w:t>
      </w:r>
      <w:r>
        <w:rPr>
          <w:rFonts w:hint="cs"/>
          <w:rtl/>
          <w:lang w:bidi="ur-PK"/>
        </w:rPr>
        <w:t xml:space="preserve"> دل کو تو ی</w:t>
      </w:r>
      <w:r w:rsidRPr="00D66913">
        <w:rPr>
          <w:rFonts w:hint="cs"/>
          <w:rtl/>
          <w:lang w:bidi="ur-PK"/>
        </w:rPr>
        <w:t>ہ</w:t>
      </w:r>
      <w:r>
        <w:rPr>
          <w:rFonts w:hint="cs"/>
          <w:rtl/>
          <w:lang w:bidi="ur-PK"/>
        </w:rPr>
        <w:t xml:space="preserve"> بات بالکل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لگتی 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چل</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اور اپن</w:t>
      </w:r>
      <w:r w:rsidRPr="00D66913">
        <w:rPr>
          <w:rFonts w:hint="cs"/>
          <w:rtl/>
          <w:lang w:bidi="ur-PK"/>
        </w:rPr>
        <w:t>ے</w:t>
      </w:r>
      <w:r>
        <w:rPr>
          <w:rFonts w:hint="cs"/>
          <w:rtl/>
          <w:lang w:bidi="ur-PK"/>
        </w:rPr>
        <w:t xml:space="preserve"> بعد کسی کو منصوب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ا</w:t>
      </w:r>
      <w:r w:rsidRPr="00D66913">
        <w:rPr>
          <w:rFonts w:hint="cs"/>
          <w:rtl/>
          <w:lang w:bidi="ur-PK"/>
        </w:rPr>
        <w:t>ے</w:t>
      </w:r>
      <w:r>
        <w:rPr>
          <w:rFonts w:hint="cs"/>
          <w:rtl/>
          <w:lang w:bidi="ur-PK"/>
        </w:rPr>
        <w:t xml:space="preserve"> شخص!تو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پاس س</w:t>
      </w:r>
      <w:r w:rsidRPr="00D66913">
        <w:rPr>
          <w:rFonts w:hint="cs"/>
          <w:rtl/>
          <w:lang w:bidi="ur-PK"/>
        </w:rPr>
        <w:t>ے</w:t>
      </w:r>
      <w:r>
        <w:rPr>
          <w:rFonts w:hint="cs"/>
          <w:rtl/>
          <w:lang w:bidi="ur-PK"/>
        </w:rPr>
        <w:t xml:space="preserve"> چلا جا،تو خدا کی مرضی ک</w:t>
      </w:r>
      <w:r w:rsidRPr="00D66913">
        <w:rPr>
          <w:rFonts w:hint="cs"/>
          <w:rtl/>
          <w:lang w:bidi="ur-PK"/>
        </w:rPr>
        <w:t>ے</w:t>
      </w:r>
      <w:r>
        <w:rPr>
          <w:rFonts w:hint="cs"/>
          <w:rtl/>
          <w:lang w:bidi="ur-PK"/>
        </w:rPr>
        <w:t xml:space="preserve"> خلاف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دعوت د</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،پ</w:t>
      </w:r>
      <w:r w:rsidRPr="00D66913">
        <w:rPr>
          <w:rFonts w:hint="cs"/>
          <w:rtl/>
          <w:lang w:bidi="ur-PK"/>
        </w:rPr>
        <w:t>ھ</w:t>
      </w:r>
      <w:r>
        <w:rPr>
          <w:rFonts w:hint="cs"/>
          <w:rtl/>
          <w:lang w:bidi="ur-PK"/>
        </w:rPr>
        <w:t>ر حارث ن</w:t>
      </w:r>
      <w:r w:rsidRPr="00D66913">
        <w:rPr>
          <w:rFonts w:hint="cs"/>
          <w:rtl/>
          <w:lang w:bidi="ur-PK"/>
        </w:rPr>
        <w:t>ے</w:t>
      </w:r>
      <w:r>
        <w:rPr>
          <w:rFonts w:hint="cs"/>
          <w:rtl/>
          <w:lang w:bidi="ur-PK"/>
        </w:rPr>
        <w:t xml:space="preserve"> ایک شر پ</w:t>
      </w:r>
      <w:r w:rsidRPr="00D66913">
        <w:rPr>
          <w:rFonts w:hint="cs"/>
          <w:rtl/>
          <w:lang w:bidi="ur-PK"/>
        </w:rPr>
        <w:t>ڑھ</w:t>
      </w:r>
      <w:r>
        <w:rPr>
          <w:rFonts w:hint="cs"/>
          <w:rtl/>
          <w:lang w:bidi="ur-PK"/>
        </w:rPr>
        <w:t>ا:</w:t>
      </w:r>
    </w:p>
    <w:p w:rsidR="00D66913" w:rsidRDefault="00D66913" w:rsidP="00D66913">
      <w:pPr>
        <w:pStyle w:val="libNormal"/>
        <w:rPr>
          <w:rtl/>
          <w:lang w:bidi="ur-PK"/>
        </w:rPr>
      </w:pPr>
      <w:r>
        <w:rPr>
          <w:rtl/>
          <w:lang w:bidi="ur-PK"/>
        </w:rPr>
        <w:t xml:space="preserve">((ایسا لگتا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w:t>
      </w:r>
      <w:r>
        <w:rPr>
          <w:rtl/>
          <w:lang w:bidi="ur-PK"/>
        </w:rPr>
        <w:t>امت کو لاوارث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چل</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حالانک</w:t>
      </w:r>
      <w:r w:rsidRPr="00D66913">
        <w:rPr>
          <w:rFonts w:hint="cs"/>
          <w:rtl/>
          <w:lang w:bidi="ur-PK"/>
        </w:rPr>
        <w:t>ہ</w:t>
      </w:r>
      <w:r>
        <w:rPr>
          <w:rFonts w:hint="cs"/>
          <w:rtl/>
          <w:lang w:bidi="ur-PK"/>
        </w:rPr>
        <w:t xml:space="preserve"> آپ کی اطاعت کی جاتی ت</w:t>
      </w:r>
      <w:r w:rsidRPr="00D66913">
        <w:rPr>
          <w:rFonts w:hint="cs"/>
          <w:rtl/>
          <w:lang w:bidi="ur-PK"/>
        </w:rPr>
        <w:t>ھ</w:t>
      </w:r>
      <w:r>
        <w:rPr>
          <w:rFonts w:hint="cs"/>
          <w:rtl/>
          <w:lang w:bidi="ur-PK"/>
        </w:rPr>
        <w:t xml:space="preserve">ی،آپ پر درود </w:t>
      </w:r>
      <w:r w:rsidRPr="00D66913">
        <w:rPr>
          <w:rFonts w:hint="cs"/>
          <w:rtl/>
          <w:lang w:bidi="ur-PK"/>
        </w:rPr>
        <w:t>ہ</w:t>
      </w:r>
      <w:r>
        <w:rPr>
          <w:rFonts w:hint="cs"/>
          <w:rtl/>
          <w:lang w:bidi="ur-PK"/>
        </w:rPr>
        <w:t>و آپ ن</w:t>
      </w:r>
      <w:r w:rsidRPr="00D66913">
        <w:rPr>
          <w:rFonts w:hint="cs"/>
          <w:rtl/>
          <w:lang w:bidi="ur-PK"/>
        </w:rPr>
        <w:t>ے</w:t>
      </w:r>
      <w:r>
        <w:rPr>
          <w:rFonts w:hint="cs"/>
          <w:rtl/>
          <w:lang w:bidi="ur-PK"/>
        </w:rPr>
        <w:t xml:space="preserve"> کسی کو خلیف</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بنایا؟</w:t>
      </w:r>
      <w:r w:rsidRPr="00F57BD6">
        <w:rPr>
          <w:rFonts w:hint="cs"/>
          <w:rtl/>
        </w:rPr>
        <w:t>۔</w:t>
      </w:r>
      <w:r>
        <w:rPr>
          <w:rFonts w:hint="cs"/>
          <w:rtl/>
          <w:lang w:bidi="ur-PK"/>
        </w:rPr>
        <w:t>)</w:t>
      </w:r>
    </w:p>
    <w:p w:rsidR="00C617D8" w:rsidRDefault="00D66913" w:rsidP="00D66913">
      <w:pPr>
        <w:pStyle w:val="libNormal"/>
        <w:rPr>
          <w:rtl/>
          <w:lang w:bidi="ur-PK"/>
        </w:rPr>
      </w:pPr>
      <w:r>
        <w:rPr>
          <w:rtl/>
          <w:lang w:bidi="ur-PK"/>
        </w:rPr>
        <w:t>راوی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اتن</w:t>
      </w:r>
      <w:r w:rsidRPr="00D66913">
        <w:rPr>
          <w:rFonts w:hint="cs"/>
          <w:rtl/>
          <w:lang w:bidi="ur-PK"/>
        </w:rPr>
        <w:t>ے</w:t>
      </w:r>
      <w:r>
        <w:rPr>
          <w:rFonts w:hint="cs"/>
          <w:rtl/>
          <w:lang w:bidi="ur-PK"/>
        </w:rPr>
        <w:t xml:space="preserve"> ی</w:t>
      </w:r>
      <w:r w:rsidRPr="00D66913">
        <w:rPr>
          <w:rFonts w:hint="cs"/>
          <w:rtl/>
          <w:lang w:bidi="ur-PK"/>
        </w:rPr>
        <w:t>ں</w:t>
      </w:r>
      <w:r>
        <w:rPr>
          <w:rFonts w:hint="cs"/>
          <w:rtl/>
          <w:lang w:bidi="ur-PK"/>
        </w:rPr>
        <w:t xml:space="preserve"> عرفج</w:t>
      </w:r>
      <w:r w:rsidRPr="00D66913">
        <w:rPr>
          <w:rFonts w:hint="cs"/>
          <w:rtl/>
          <w:lang w:bidi="ur-PK"/>
        </w:rPr>
        <w:t>ہ</w:t>
      </w:r>
      <w:r>
        <w:rPr>
          <w:rFonts w:hint="cs"/>
          <w:rtl/>
          <w:lang w:bidi="ur-PK"/>
        </w:rPr>
        <w:t xml:space="preserve"> بن عبدالل</w:t>
      </w:r>
      <w:r w:rsidRPr="00D66913">
        <w:rPr>
          <w:rFonts w:hint="cs"/>
          <w:rtl/>
          <w:lang w:bidi="ur-PK"/>
        </w:rPr>
        <w:t>ہ</w:t>
      </w:r>
      <w:r>
        <w:rPr>
          <w:rFonts w:hint="cs"/>
          <w:rtl/>
          <w:lang w:bidi="ur-PK"/>
        </w:rPr>
        <w:t xml:space="preserve"> ذ</w:t>
      </w:r>
      <w:r w:rsidRPr="00D66913">
        <w:rPr>
          <w:rFonts w:hint="cs"/>
          <w:rtl/>
          <w:lang w:bidi="ur-PK"/>
        </w:rPr>
        <w:t>ہ</w:t>
      </w:r>
      <w:r>
        <w:rPr>
          <w:rFonts w:hint="cs"/>
          <w:rtl/>
          <w:lang w:bidi="ur-PK"/>
        </w:rPr>
        <w:t>لی اچ</w:t>
      </w:r>
      <w:r w:rsidRPr="00D66913">
        <w:rPr>
          <w:rFonts w:hint="cs"/>
          <w:rtl/>
          <w:lang w:bidi="ur-PK"/>
        </w:rPr>
        <w:t>ھ</w:t>
      </w:r>
      <w:r>
        <w:rPr>
          <w:rFonts w:hint="cs"/>
          <w:rtl/>
          <w:lang w:bidi="ur-PK"/>
        </w:rPr>
        <w:t>ل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خدا کی قسم حارث بن معاوی</w:t>
      </w:r>
      <w:r w:rsidRPr="00D66913">
        <w:rPr>
          <w:rFonts w:hint="cs"/>
          <w:rtl/>
          <w:lang w:bidi="ur-PK"/>
        </w:rPr>
        <w:t>ہ</w:t>
      </w:r>
      <w:r>
        <w:rPr>
          <w:rFonts w:hint="cs"/>
          <w:rtl/>
          <w:lang w:bidi="ur-PK"/>
        </w:rPr>
        <w:t xml:space="preserve"> سچ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،اس شخص(زیاد بن لبید)کو اپن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Pr>
          <w:rtl/>
          <w:lang w:bidi="ur-PK"/>
        </w:rPr>
        <w:t>س</w:t>
      </w:r>
      <w:r w:rsidRPr="00D66913">
        <w:rPr>
          <w:rFonts w:hint="cs"/>
          <w:rtl/>
          <w:lang w:bidi="ur-PK"/>
        </w:rPr>
        <w:t>ے</w:t>
      </w:r>
      <w:r>
        <w:rPr>
          <w:rFonts w:hint="cs"/>
          <w:rtl/>
          <w:lang w:bidi="ur-PK"/>
        </w:rPr>
        <w:t xml:space="preserve"> نکال با</w:t>
      </w:r>
      <w:r w:rsidRPr="00D66913">
        <w:rPr>
          <w:rFonts w:hint="cs"/>
          <w:rtl/>
          <w:lang w:bidi="ur-PK"/>
        </w:rPr>
        <w:t>ہ</w:t>
      </w:r>
      <w:r>
        <w:rPr>
          <w:rFonts w:hint="cs"/>
          <w:rtl/>
          <w:lang w:bidi="ur-PK"/>
        </w:rPr>
        <w:t>ر کرو،اس کا سات</w:t>
      </w:r>
      <w:r w:rsidRPr="00D66913">
        <w:rPr>
          <w:rFonts w:hint="cs"/>
          <w:rtl/>
          <w:lang w:bidi="ur-PK"/>
        </w:rPr>
        <w:t>ھ</w:t>
      </w:r>
      <w:r>
        <w:rPr>
          <w:rFonts w:hint="cs"/>
          <w:rtl/>
          <w:lang w:bidi="ur-PK"/>
        </w:rPr>
        <w:t>ی(ابوبکر)شائست</w:t>
      </w:r>
      <w:r w:rsidRPr="00D66913">
        <w:rPr>
          <w:rFonts w:hint="cs"/>
          <w:rtl/>
          <w:lang w:bidi="ur-PK"/>
        </w:rPr>
        <w:t>ہ</w:t>
      </w:r>
      <w:r>
        <w:rPr>
          <w:rFonts w:hint="cs"/>
          <w:rtl/>
          <w:lang w:bidi="ur-PK"/>
        </w:rPr>
        <w:t xml:space="preserve"> خلافت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کسی ب</w:t>
      </w:r>
      <w:r w:rsidRPr="00D66913">
        <w:rPr>
          <w:rFonts w:hint="cs"/>
          <w:rtl/>
          <w:lang w:bidi="ur-PK"/>
        </w:rPr>
        <w:t>ھ</w:t>
      </w:r>
      <w:r>
        <w:rPr>
          <w:rFonts w:hint="cs"/>
          <w:rtl/>
          <w:lang w:bidi="ur-PK"/>
        </w:rPr>
        <w:t>ی طرح خلافت کا مستحق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،انصار و م</w:t>
      </w:r>
      <w:r w:rsidRPr="00D66913">
        <w:rPr>
          <w:rFonts w:hint="cs"/>
          <w:rtl/>
          <w:lang w:bidi="ur-PK"/>
        </w:rPr>
        <w:t>ہ</w:t>
      </w:r>
      <w:r>
        <w:rPr>
          <w:rFonts w:hint="cs"/>
          <w:rtl/>
          <w:lang w:bidi="ur-PK"/>
        </w:rPr>
        <w:t>اجرین،نبی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اس امت کی مصلحتو</w:t>
      </w:r>
      <w:r w:rsidRPr="00D66913">
        <w:rPr>
          <w:rFonts w:hint="cs"/>
          <w:rtl/>
          <w:lang w:bidi="ur-PK"/>
        </w:rPr>
        <w:t>ں</w:t>
      </w:r>
      <w:r>
        <w:rPr>
          <w:rFonts w:hint="cs"/>
          <w:rtl/>
          <w:lang w:bidi="ur-PK"/>
        </w:rPr>
        <w:t xml:space="preserve">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جانت</w:t>
      </w:r>
      <w:r w:rsidRPr="00D66913">
        <w:rPr>
          <w:rFonts w:hint="cs"/>
          <w:rtl/>
          <w:lang w:bidi="ur-PK"/>
        </w:rPr>
        <w:t>ے</w:t>
      </w:r>
      <w:r>
        <w:rPr>
          <w:rFonts w:hint="cs"/>
          <w:rtl/>
          <w:lang w:bidi="ur-PK"/>
        </w:rPr>
        <w:t>،پ</w:t>
      </w:r>
      <w:r w:rsidRPr="00D66913">
        <w:rPr>
          <w:rFonts w:hint="cs"/>
          <w:rtl/>
          <w:lang w:bidi="ur-PK"/>
        </w:rPr>
        <w:t>ھ</w:t>
      </w:r>
      <w:r>
        <w:rPr>
          <w:rFonts w:hint="cs"/>
          <w:rtl/>
          <w:lang w:bidi="ur-PK"/>
        </w:rPr>
        <w:t>ر لوگ زیاد بن لبید کی طرف ب</w:t>
      </w:r>
      <w:r w:rsidRPr="00D66913">
        <w:rPr>
          <w:rFonts w:hint="cs"/>
          <w:rtl/>
          <w:lang w:bidi="ur-PK"/>
        </w:rPr>
        <w:t>ڑھے</w:t>
      </w:r>
      <w:r>
        <w:rPr>
          <w:rFonts w:hint="cs"/>
          <w:rtl/>
          <w:lang w:bidi="ur-PK"/>
        </w:rPr>
        <w:t xml:space="preserve"> اور اس کو اپن</w:t>
      </w:r>
      <w:r w:rsidRPr="00D66913">
        <w:rPr>
          <w:rFonts w:hint="cs"/>
          <w:rtl/>
          <w:lang w:bidi="ur-PK"/>
        </w:rPr>
        <w:t>ے</w:t>
      </w:r>
      <w:r>
        <w:rPr>
          <w:rFonts w:hint="cs"/>
          <w:rtl/>
          <w:lang w:bidi="ur-PK"/>
        </w:rPr>
        <w:t xml:space="preserve"> علاق</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ک</w:t>
      </w:r>
      <w:r w:rsidRPr="00D66913">
        <w:rPr>
          <w:rFonts w:hint="cs"/>
          <w:rtl/>
          <w:lang w:bidi="ur-PK"/>
        </w:rPr>
        <w:t>ہ</w:t>
      </w:r>
      <w:r>
        <w:rPr>
          <w:rFonts w:hint="cs"/>
          <w:rtl/>
          <w:lang w:bidi="ur-PK"/>
        </w:rPr>
        <w:t xml:space="preserve"> دیکر نکال دیا،و</w:t>
      </w:r>
      <w:r w:rsidRPr="00D66913">
        <w:rPr>
          <w:rFonts w:hint="cs"/>
          <w:rtl/>
          <w:lang w:bidi="ur-PK"/>
        </w:rPr>
        <w:t>ہ</w:t>
      </w:r>
      <w:r>
        <w:rPr>
          <w:rFonts w:hint="cs"/>
          <w:rtl/>
          <w:lang w:bidi="ur-PK"/>
        </w:rPr>
        <w:t xml:space="preserve"> لوگ تو اس ک</w:t>
      </w:r>
      <w:r w:rsidRPr="00D66913">
        <w:rPr>
          <w:rFonts w:hint="cs"/>
          <w:rtl/>
          <w:lang w:bidi="ur-PK"/>
        </w:rPr>
        <w:t>ے</w:t>
      </w:r>
      <w:r>
        <w:rPr>
          <w:rFonts w:hint="cs"/>
          <w:rtl/>
          <w:lang w:bidi="ur-PK"/>
        </w:rPr>
        <w:t xml:space="preserve"> قتل کا </w:t>
      </w:r>
      <w:r>
        <w:rPr>
          <w:rtl/>
          <w:lang w:bidi="ur-PK"/>
        </w:rPr>
        <w:t>اراد</w:t>
      </w:r>
      <w:r w:rsidRPr="00D66913">
        <w:rPr>
          <w:rFonts w:hint="cs"/>
          <w:rtl/>
          <w:lang w:bidi="ur-PK"/>
        </w:rPr>
        <w:t>ہ</w:t>
      </w:r>
      <w:r>
        <w:rPr>
          <w:rFonts w:hint="cs"/>
          <w:rtl/>
          <w:lang w:bidi="ur-PK"/>
        </w:rPr>
        <w:t xml:space="preserve"> کرچک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،پ</w:t>
      </w:r>
      <w:r w:rsidRPr="00D66913">
        <w:rPr>
          <w:rFonts w:hint="cs"/>
          <w:rtl/>
          <w:lang w:bidi="ur-PK"/>
        </w:rPr>
        <w:t>ھ</w:t>
      </w:r>
      <w:r>
        <w:rPr>
          <w:rFonts w:hint="cs"/>
          <w:rtl/>
          <w:lang w:bidi="ur-PK"/>
        </w:rPr>
        <w:t>ر زیاد ن</w:t>
      </w:r>
      <w:r w:rsidRPr="00D66913">
        <w:rPr>
          <w:rFonts w:hint="cs"/>
          <w:rtl/>
          <w:lang w:bidi="ur-PK"/>
        </w:rPr>
        <w:t>ے</w:t>
      </w:r>
      <w:r>
        <w:rPr>
          <w:rFonts w:hint="cs"/>
          <w:rtl/>
          <w:lang w:bidi="ur-PK"/>
        </w:rPr>
        <w:t xml:space="preserve"> قبائل کند</w:t>
      </w:r>
      <w:r w:rsidRPr="00D66913">
        <w:rPr>
          <w:rFonts w:hint="cs"/>
          <w:rtl/>
          <w:lang w:bidi="ur-PK"/>
        </w:rPr>
        <w:t>ہ</w:t>
      </w:r>
      <w:r>
        <w:rPr>
          <w:rFonts w:hint="cs"/>
          <w:rtl/>
          <w:lang w:bidi="ur-PK"/>
        </w:rPr>
        <w:t xml:space="preserve"> کی طرف جانا </w:t>
      </w:r>
      <w:r w:rsidRPr="00D66913">
        <w:rPr>
          <w:rFonts w:hint="cs"/>
          <w:rtl/>
          <w:lang w:bidi="ur-PK"/>
        </w:rPr>
        <w:t>ہ</w:t>
      </w:r>
      <w:r>
        <w:rPr>
          <w:rFonts w:hint="cs"/>
          <w:rtl/>
          <w:lang w:bidi="ur-PK"/>
        </w:rPr>
        <w:t>ی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اطاعتِ ابوبکر کی دعوت د</w:t>
      </w:r>
      <w:r w:rsidRPr="00D66913">
        <w:rPr>
          <w:rFonts w:hint="cs"/>
          <w:rtl/>
          <w:lang w:bidi="ur-PK"/>
        </w:rPr>
        <w:t>ے</w:t>
      </w:r>
      <w:r>
        <w:rPr>
          <w:rFonts w:hint="cs"/>
          <w:rtl/>
          <w:lang w:bidi="ur-PK"/>
        </w:rPr>
        <w:t xml:space="preserve"> اور و</w:t>
      </w:r>
      <w:r w:rsidRPr="00D66913">
        <w:rPr>
          <w:rFonts w:hint="cs"/>
          <w:rtl/>
          <w:lang w:bidi="ur-PK"/>
        </w:rPr>
        <w:t>ہ</w:t>
      </w:r>
      <w:r>
        <w:rPr>
          <w:rFonts w:hint="cs"/>
          <w:rtl/>
          <w:lang w:bidi="ur-PK"/>
        </w:rPr>
        <w:t xml:space="preserve"> لوگ اس کو اس</w:t>
      </w:r>
      <w:r w:rsidRPr="00D66913">
        <w:rPr>
          <w:rFonts w:hint="cs"/>
          <w:rtl/>
          <w:lang w:bidi="ur-PK"/>
        </w:rPr>
        <w:t>ے</w:t>
      </w:r>
      <w:r>
        <w:rPr>
          <w:rFonts w:hint="cs"/>
          <w:rtl/>
          <w:lang w:bidi="ur-PK"/>
        </w:rPr>
        <w:t xml:space="preserve"> کوئی ناگوار اور ناشائست</w:t>
      </w:r>
      <w:r w:rsidRPr="00D66913">
        <w:rPr>
          <w:rFonts w:hint="cs"/>
          <w:rtl/>
          <w:lang w:bidi="ur-PK"/>
        </w:rPr>
        <w:t>ہ</w:t>
      </w:r>
      <w:r>
        <w:rPr>
          <w:rFonts w:hint="cs"/>
          <w:rtl/>
          <w:lang w:bidi="ur-PK"/>
        </w:rPr>
        <w:t xml:space="preserve"> جواب دی</w:t>
      </w:r>
      <w:r w:rsidRPr="00D66913">
        <w:rPr>
          <w:rFonts w:hint="cs"/>
          <w:rtl/>
          <w:lang w:bidi="ur-PK"/>
        </w:rPr>
        <w:t>ں</w:t>
      </w:r>
      <w:r>
        <w:rPr>
          <w:rFonts w:hint="cs"/>
          <w:rtl/>
          <w:lang w:bidi="ur-PK"/>
        </w:rPr>
        <w:t>،جب و</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واپس آیا اور ابوبکر س</w:t>
      </w:r>
      <w:r w:rsidRPr="00D66913">
        <w:rPr>
          <w:rFonts w:hint="cs"/>
          <w:rtl/>
          <w:lang w:bidi="ur-PK"/>
        </w:rPr>
        <w:t>ے</w:t>
      </w:r>
      <w:r>
        <w:rPr>
          <w:rFonts w:hint="cs"/>
          <w:rtl/>
          <w:lang w:bidi="ur-PK"/>
        </w:rPr>
        <w:t xml:space="preserve"> ملا تو اس ن</w:t>
      </w:r>
      <w:r w:rsidRPr="00D66913">
        <w:rPr>
          <w:rFonts w:hint="cs"/>
          <w:rtl/>
          <w:lang w:bidi="ur-PK"/>
        </w:rPr>
        <w:t>ے</w:t>
      </w:r>
      <w:r>
        <w:rPr>
          <w:rFonts w:hint="cs"/>
          <w:rtl/>
          <w:lang w:bidi="ur-PK"/>
        </w:rPr>
        <w:t xml:space="preserve"> بنوکند</w:t>
      </w:r>
      <w:r w:rsidRPr="00D66913">
        <w:rPr>
          <w:rFonts w:hint="cs"/>
          <w:rtl/>
          <w:lang w:bidi="ur-PK"/>
        </w:rPr>
        <w:t>ہ</w:t>
      </w:r>
      <w:r>
        <w:rPr>
          <w:rFonts w:hint="cs"/>
          <w:rtl/>
          <w:lang w:bidi="ur-PK"/>
        </w:rPr>
        <w:t xml:space="preserve"> کی ساری باتی</w:t>
      </w:r>
      <w:r w:rsidRPr="00D66913">
        <w:rPr>
          <w:rFonts w:hint="cs"/>
          <w:rtl/>
          <w:lang w:bidi="ur-PK"/>
        </w:rPr>
        <w:t>ں</w:t>
      </w:r>
      <w:r>
        <w:rPr>
          <w:rFonts w:hint="cs"/>
          <w:rtl/>
          <w:lang w:bidi="ur-PK"/>
        </w:rPr>
        <w:t xml:space="preserve"> ک</w:t>
      </w:r>
      <w:r w:rsidRPr="00D66913">
        <w:rPr>
          <w:rFonts w:hint="cs"/>
          <w:rtl/>
          <w:lang w:bidi="ur-PK"/>
        </w:rPr>
        <w:t>ہہ</w:t>
      </w:r>
      <w:r>
        <w:rPr>
          <w:rFonts w:hint="cs"/>
          <w:rtl/>
          <w:lang w:bidi="ur-PK"/>
        </w:rPr>
        <w:t xml:space="preserve"> دی</w:t>
      </w:r>
      <w:r w:rsidRPr="00D66913">
        <w:rPr>
          <w:rFonts w:hint="cs"/>
          <w:rtl/>
          <w:lang w:bidi="ur-PK"/>
        </w:rPr>
        <w:t>ں</w:t>
      </w:r>
      <w:r>
        <w:rPr>
          <w:rFonts w:hint="cs"/>
          <w:rtl/>
          <w:lang w:bidi="ur-PK"/>
        </w:rPr>
        <w:t xml:space="preserve"> اور ابوبکر کو بتایا ک</w:t>
      </w:r>
      <w:r w:rsidRPr="00D66913">
        <w:rPr>
          <w:rFonts w:hint="cs"/>
          <w:rtl/>
          <w:lang w:bidi="ur-PK"/>
        </w:rPr>
        <w:t>ہ</w:t>
      </w:r>
      <w:r>
        <w:rPr>
          <w:rFonts w:hint="cs"/>
          <w:rtl/>
          <w:lang w:bidi="ur-PK"/>
        </w:rPr>
        <w:t xml:space="preserve"> </w:t>
      </w:r>
      <w:r>
        <w:rPr>
          <w:rtl/>
          <w:lang w:bidi="ur-PK"/>
        </w:rPr>
        <w:t>قبائل کند</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ارتداد اور نافرمانی کا پخت</w:t>
      </w:r>
      <w:r w:rsidRPr="00D66913">
        <w:rPr>
          <w:rFonts w:hint="cs"/>
          <w:rtl/>
          <w:lang w:bidi="ur-PK"/>
        </w:rPr>
        <w:t>ہ</w:t>
      </w:r>
      <w:r>
        <w:rPr>
          <w:rFonts w:hint="cs"/>
          <w:rtl/>
          <w:lang w:bidi="ur-PK"/>
        </w:rPr>
        <w:t xml:space="preserve"> اراد</w:t>
      </w:r>
      <w:r w:rsidRPr="00D66913">
        <w:rPr>
          <w:rFonts w:hint="cs"/>
          <w:rtl/>
          <w:lang w:bidi="ur-PK"/>
        </w:rPr>
        <w:t>ہ</w:t>
      </w:r>
      <w:r>
        <w:rPr>
          <w:rFonts w:hint="cs"/>
          <w:rtl/>
          <w:lang w:bidi="ur-PK"/>
        </w:rPr>
        <w:t xml:space="preserve"> کرلیا </w:t>
      </w:r>
      <w:r w:rsidRPr="00D66913">
        <w:rPr>
          <w:rFonts w:hint="cs"/>
          <w:rtl/>
          <w:lang w:bidi="ur-PK"/>
        </w:rPr>
        <w:t>ہے</w:t>
      </w:r>
      <w:r>
        <w:rPr>
          <w:rFonts w:hint="cs"/>
          <w:rtl/>
          <w:lang w:bidi="ur-PK"/>
        </w:rPr>
        <w:t>،پ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خبر ب</w:t>
      </w:r>
      <w:r w:rsidRPr="00D66913">
        <w:rPr>
          <w:rFonts w:hint="cs"/>
          <w:rtl/>
          <w:lang w:bidi="ur-PK"/>
        </w:rPr>
        <w:t>ھ</w:t>
      </w:r>
      <w:r>
        <w:rPr>
          <w:rFonts w:hint="cs"/>
          <w:rtl/>
          <w:lang w:bidi="ur-PK"/>
        </w:rPr>
        <w:t xml:space="preserve">ی فوراً </w:t>
      </w:r>
      <w:r w:rsidRPr="00D66913">
        <w:rPr>
          <w:rFonts w:hint="cs"/>
          <w:rtl/>
          <w:lang w:bidi="ur-PK"/>
        </w:rPr>
        <w:t>ہ</w:t>
      </w:r>
      <w:r>
        <w:rPr>
          <w:rFonts w:hint="cs"/>
          <w:rtl/>
          <w:lang w:bidi="ur-PK"/>
        </w:rPr>
        <w:t>ی پ</w:t>
      </w:r>
      <w:r w:rsidRPr="00D66913">
        <w:rPr>
          <w:rFonts w:hint="cs"/>
          <w:rtl/>
          <w:lang w:bidi="ur-PK"/>
        </w:rPr>
        <w:t>ہ</w:t>
      </w:r>
      <w:r>
        <w:rPr>
          <w:rFonts w:hint="cs"/>
          <w:rtl/>
          <w:lang w:bidi="ur-PK"/>
        </w:rPr>
        <w:t>نچی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w:t>
      </w:r>
    </w:p>
    <w:p w:rsidR="00C617D8" w:rsidRDefault="00C617D8"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کند</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کئ</w:t>
      </w:r>
      <w:r w:rsidRPr="00D66913">
        <w:rPr>
          <w:rFonts w:hint="cs"/>
          <w:rtl/>
          <w:lang w:bidi="ur-PK"/>
        </w:rPr>
        <w:t>ے</w:t>
      </w:r>
      <w:r>
        <w:rPr>
          <w:rFonts w:hint="cs"/>
          <w:rtl/>
          <w:lang w:bidi="ur-PK"/>
        </w:rPr>
        <w:t xml:space="preserve"> پر پشیمان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ایک آدمی جواب ک</w:t>
      </w:r>
      <w:r w:rsidRPr="00D66913">
        <w:rPr>
          <w:rFonts w:hint="cs"/>
          <w:rtl/>
          <w:lang w:bidi="ur-PK"/>
        </w:rPr>
        <w:t>ے</w:t>
      </w:r>
      <w:r>
        <w:rPr>
          <w:rFonts w:hint="cs"/>
          <w:rtl/>
          <w:lang w:bidi="ur-PK"/>
        </w:rPr>
        <w:t xml:space="preserve"> بادشا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Pr>
          <w:rtl/>
          <w:lang w:bidi="ur-PK"/>
        </w:rPr>
        <w:t>ی نسل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سامن</w:t>
      </w:r>
      <w:r w:rsidRPr="00D66913">
        <w:rPr>
          <w:rFonts w:hint="cs"/>
          <w:rtl/>
          <w:lang w:bidi="ur-PK"/>
        </w:rPr>
        <w:t>ے</w:t>
      </w:r>
      <w:r>
        <w:rPr>
          <w:rFonts w:hint="cs"/>
          <w:rtl/>
          <w:lang w:bidi="ur-PK"/>
        </w:rPr>
        <w:t xml:space="preserve"> آیا اس کا نام ابضع</w:t>
      </w:r>
      <w:r w:rsidRPr="00D66913">
        <w:rPr>
          <w:rFonts w:hint="cs"/>
          <w:rtl/>
          <w:lang w:bidi="ur-PK"/>
        </w:rPr>
        <w:t>ہ</w:t>
      </w:r>
      <w:r>
        <w:rPr>
          <w:rFonts w:hint="cs"/>
          <w:rtl/>
          <w:lang w:bidi="ur-PK"/>
        </w:rPr>
        <w:t xml:space="preserve"> </w:t>
      </w:r>
      <w:r>
        <w:rPr>
          <w:rtl/>
          <w:lang w:bidi="ur-PK"/>
        </w:rPr>
        <w:t>بن مالک ت</w:t>
      </w:r>
      <w:r w:rsidRPr="00D66913">
        <w:rPr>
          <w:rFonts w:hint="cs"/>
          <w:rtl/>
          <w:lang w:bidi="ur-PK"/>
        </w:rPr>
        <w:t>ھ</w:t>
      </w:r>
      <w:r>
        <w:rPr>
          <w:rFonts w:hint="cs"/>
          <w:rtl/>
          <w:lang w:bidi="ur-PK"/>
        </w:rPr>
        <w:t>ا،اس ن</w:t>
      </w:r>
      <w:r w:rsidRPr="00D66913">
        <w:rPr>
          <w:rFonts w:hint="cs"/>
          <w:rtl/>
          <w:lang w:bidi="ur-PK"/>
        </w:rPr>
        <w:t>ے</w:t>
      </w:r>
      <w:r>
        <w:rPr>
          <w:rFonts w:hint="cs"/>
          <w:rtl/>
          <w:lang w:bidi="ur-PK"/>
        </w:rPr>
        <w:t xml:space="preserve"> آک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کند</w:t>
      </w:r>
      <w:r w:rsidRPr="00D66913">
        <w:rPr>
          <w:rFonts w:hint="cs"/>
          <w:rtl/>
          <w:lang w:bidi="ur-PK"/>
        </w:rPr>
        <w:t>ہ</w:t>
      </w:r>
      <w:r>
        <w:rPr>
          <w:rFonts w:hint="cs"/>
          <w:rtl/>
          <w:lang w:bidi="ur-PK"/>
        </w:rPr>
        <w:t xml:space="preserve"> کو سمج</w:t>
      </w:r>
      <w:r w:rsidRPr="00D66913">
        <w:rPr>
          <w:rFonts w:hint="cs"/>
          <w:rtl/>
          <w:lang w:bidi="ur-PK"/>
        </w:rPr>
        <w:t>ھ</w:t>
      </w:r>
      <w:r>
        <w:rPr>
          <w:rFonts w:hint="cs"/>
          <w:rtl/>
          <w:lang w:bidi="ur-PK"/>
        </w:rPr>
        <w:t>ایا ک</w:t>
      </w:r>
      <w:r w:rsidRPr="00D66913">
        <w:rPr>
          <w:rFonts w:hint="cs"/>
          <w:rtl/>
          <w:lang w:bidi="ur-PK"/>
        </w:rPr>
        <w:t>ہ</w:t>
      </w:r>
      <w:r>
        <w:rPr>
          <w:rFonts w:hint="cs"/>
          <w:rtl/>
          <w:lang w:bidi="ur-PK"/>
        </w:rPr>
        <w:t xml:space="preserve"> ا</w:t>
      </w:r>
      <w:r w:rsidRPr="00D66913">
        <w:rPr>
          <w:rFonts w:hint="cs"/>
          <w:rtl/>
          <w:lang w:bidi="ur-PK"/>
        </w:rPr>
        <w:t>ے</w:t>
      </w:r>
      <w:r>
        <w:rPr>
          <w:rFonts w:hint="cs"/>
          <w:rtl/>
          <w:lang w:bidi="ur-PK"/>
        </w:rPr>
        <w:t xml:space="preserve"> قبیل</w:t>
      </w:r>
      <w:r w:rsidRPr="00D66913">
        <w:rPr>
          <w:rFonts w:hint="cs"/>
          <w:rtl/>
          <w:lang w:bidi="ur-PK"/>
        </w:rPr>
        <w:t>ہ</w:t>
      </w:r>
      <w:r>
        <w:rPr>
          <w:rFonts w:hint="cs"/>
          <w:rtl/>
          <w:lang w:bidi="ur-PK"/>
        </w:rPr>
        <w:t xml:space="preserve"> والو!</w:t>
      </w:r>
      <w:r w:rsidRPr="00D66913">
        <w:rPr>
          <w:rFonts w:hint="cs"/>
          <w:rtl/>
          <w:lang w:bidi="ur-PK"/>
        </w:rPr>
        <w:t>ہ</w:t>
      </w:r>
      <w:r>
        <w:rPr>
          <w:rFonts w:hint="cs"/>
          <w:rtl/>
          <w:lang w:bidi="ur-PK"/>
        </w:rPr>
        <w:t xml:space="preserve">م </w:t>
      </w:r>
      <w:r>
        <w:rPr>
          <w:rtl/>
          <w:lang w:bidi="ur-PK"/>
        </w:rPr>
        <w:t>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آگ ب</w:t>
      </w:r>
      <w:r w:rsidRPr="00D66913">
        <w:rPr>
          <w:rFonts w:hint="cs"/>
          <w:rtl/>
          <w:lang w:bidi="ur-PK"/>
        </w:rPr>
        <w:t>ھڑ</w:t>
      </w:r>
      <w:r>
        <w:rPr>
          <w:rFonts w:hint="cs"/>
          <w:rtl/>
          <w:lang w:bidi="ur-PK"/>
        </w:rPr>
        <w:t xml:space="preserve">کائی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بج</w:t>
      </w:r>
      <w:r w:rsidRPr="00D66913">
        <w:rPr>
          <w:rFonts w:hint="cs"/>
          <w:rtl/>
          <w:lang w:bidi="ur-PK"/>
        </w:rPr>
        <w:t>ھے</w:t>
      </w:r>
      <w:r>
        <w:rPr>
          <w:rFonts w:hint="cs"/>
          <w:rtl/>
          <w:lang w:bidi="ur-PK"/>
        </w:rPr>
        <w:t xml:space="preserve"> گی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اپن</w:t>
      </w:r>
      <w:r w:rsidRPr="00D66913">
        <w:rPr>
          <w:rFonts w:hint="cs"/>
          <w:rtl/>
          <w:lang w:bidi="ur-PK"/>
        </w:rPr>
        <w:t>ے</w:t>
      </w:r>
      <w:r>
        <w:rPr>
          <w:rFonts w:hint="cs"/>
          <w:rtl/>
          <w:lang w:bidi="ur-PK"/>
        </w:rPr>
        <w:t xml:space="preserve"> لپی</w:t>
      </w:r>
      <w:r w:rsidR="007C43DF" w:rsidRPr="007C43DF">
        <w:rPr>
          <w:rFonts w:hint="cs"/>
          <w:rtl/>
          <w:lang w:bidi="ur-PK"/>
        </w:rPr>
        <w:t>ٹ</w:t>
      </w:r>
      <w:r>
        <w:rPr>
          <w:rFonts w:hint="cs"/>
          <w:rtl/>
          <w:lang w:bidi="ur-PK"/>
        </w:rPr>
        <w:t xml:space="preserve"> می</w:t>
      </w:r>
      <w:r w:rsidRPr="00D66913">
        <w:rPr>
          <w:rFonts w:hint="cs"/>
          <w:rtl/>
          <w:lang w:bidi="ur-PK"/>
        </w:rPr>
        <w:t>ں</w:t>
      </w:r>
      <w:r>
        <w:rPr>
          <w:rFonts w:hint="cs"/>
          <w:rtl/>
          <w:lang w:bidi="ur-PK"/>
        </w:rPr>
        <w:t xml:space="preserve"> لیک</w:t>
      </w:r>
      <w:r w:rsidRPr="00D66913">
        <w:rPr>
          <w:rFonts w:hint="cs"/>
          <w:rtl/>
          <w:lang w:bidi="ur-PK"/>
        </w:rPr>
        <w:t>ے</w:t>
      </w:r>
      <w:r>
        <w:rPr>
          <w:rFonts w:hint="cs"/>
          <w:rtl/>
          <w:lang w:bidi="ur-PK"/>
        </w:rPr>
        <w:t xml:space="preserve"> چ</w:t>
      </w:r>
      <w:r w:rsidR="007C43DF" w:rsidRPr="007C43DF">
        <w:rPr>
          <w:rFonts w:hint="cs"/>
          <w:rtl/>
          <w:lang w:bidi="ur-PK"/>
        </w:rPr>
        <w:t>ٹ</w:t>
      </w:r>
      <w:r>
        <w:rPr>
          <w:rFonts w:hint="cs"/>
          <w:rtl/>
          <w:lang w:bidi="ur-PK"/>
        </w:rPr>
        <w:t xml:space="preserve"> کرجائ</w:t>
      </w:r>
      <w:r w:rsidRPr="00D66913">
        <w:rPr>
          <w:rFonts w:hint="cs"/>
          <w:rtl/>
          <w:lang w:bidi="ur-PK"/>
        </w:rPr>
        <w:t>ے</w:t>
      </w:r>
      <w:r>
        <w:rPr>
          <w:rFonts w:hint="cs"/>
          <w:rtl/>
          <w:lang w:bidi="ur-PK"/>
        </w:rPr>
        <w:t xml:space="preserve"> گی میری رائ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جو کچ</w:t>
      </w:r>
      <w:r w:rsidRPr="00D66913">
        <w:rPr>
          <w:rFonts w:hint="cs"/>
          <w:rtl/>
          <w:lang w:bidi="ur-PK"/>
        </w:rPr>
        <w:t>ھ</w:t>
      </w:r>
      <w:r>
        <w:rPr>
          <w:rFonts w:hint="cs"/>
          <w:rtl/>
          <w:lang w:bidi="ur-PK"/>
        </w:rPr>
        <w:t xml:space="preserve">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کا تدارک کرلی</w:t>
      </w:r>
      <w:r w:rsidRPr="00D66913">
        <w:rPr>
          <w:rFonts w:hint="cs"/>
          <w:rtl/>
          <w:lang w:bidi="ur-PK"/>
        </w:rPr>
        <w:t>ں</w:t>
      </w:r>
      <w:r>
        <w:rPr>
          <w:rFonts w:hint="cs"/>
          <w:rtl/>
          <w:lang w:bidi="ur-PK"/>
        </w:rPr>
        <w:t>،ابوبکر کو خط لک</w:t>
      </w:r>
      <w:r w:rsidRPr="00D66913">
        <w:rPr>
          <w:rFonts w:hint="cs"/>
          <w:rtl/>
          <w:lang w:bidi="ur-PK"/>
        </w:rPr>
        <w:t>ھ</w:t>
      </w:r>
      <w:r>
        <w:rPr>
          <w:rFonts w:hint="cs"/>
          <w:rtl/>
          <w:lang w:bidi="ur-PK"/>
        </w:rPr>
        <w:t xml:space="preserve"> کر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بتائی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ان کی اطاعت کرن</w:t>
      </w:r>
      <w:r w:rsidRPr="00D66913">
        <w:rPr>
          <w:rFonts w:hint="cs"/>
          <w:rtl/>
          <w:lang w:bidi="ur-PK"/>
        </w:rPr>
        <w:t>ے</w:t>
      </w:r>
      <w:r>
        <w:rPr>
          <w:rFonts w:hint="cs"/>
          <w:rtl/>
          <w:lang w:bidi="ur-PK"/>
        </w:rPr>
        <w:t xml:space="preserve"> اور زکات دی</w:t>
      </w:r>
      <w:r>
        <w:rPr>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تیار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کی خلافت و امامت پر راضی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014B88">
      <w:pPr>
        <w:pStyle w:val="libVar0"/>
        <w:rPr>
          <w:rtl/>
          <w:lang w:bidi="ur-PK"/>
        </w:rPr>
      </w:pPr>
      <w:r>
        <w:rPr>
          <w:rtl/>
          <w:lang w:bidi="ur-PK"/>
        </w:rPr>
        <w:t>پ</w:t>
      </w:r>
      <w:r w:rsidRPr="00D66913">
        <w:rPr>
          <w:rFonts w:hint="cs"/>
          <w:rtl/>
          <w:lang w:bidi="ur-PK"/>
        </w:rPr>
        <w:t>ھ</w:t>
      </w:r>
      <w:r>
        <w:rPr>
          <w:rFonts w:hint="cs"/>
          <w:rtl/>
          <w:lang w:bidi="ur-PK"/>
        </w:rPr>
        <w:t>ر احمد بن اعثم ن</w:t>
      </w:r>
      <w:r w:rsidRPr="00D66913">
        <w:rPr>
          <w:rFonts w:hint="cs"/>
          <w:rtl/>
          <w:lang w:bidi="ur-PK"/>
        </w:rPr>
        <w:t>ے</w:t>
      </w:r>
      <w:r>
        <w:rPr>
          <w:rFonts w:hint="cs"/>
          <w:rtl/>
          <w:lang w:bidi="ur-PK"/>
        </w:rPr>
        <w:t xml:space="preserve"> ذکر کیا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ن</w:t>
      </w:r>
      <w:r w:rsidRPr="00D66913">
        <w:rPr>
          <w:rFonts w:hint="cs"/>
          <w:rtl/>
          <w:lang w:bidi="ur-PK"/>
        </w:rPr>
        <w:t>ے</w:t>
      </w:r>
      <w:r>
        <w:rPr>
          <w:rFonts w:hint="cs"/>
          <w:rtl/>
          <w:lang w:bidi="ur-PK"/>
        </w:rPr>
        <w:t xml:space="preserve"> اشعث کو ایک خط لک</w:t>
      </w:r>
      <w:r w:rsidRPr="00D66913">
        <w:rPr>
          <w:rFonts w:hint="cs"/>
          <w:rtl/>
          <w:lang w:bidi="ur-PK"/>
        </w:rPr>
        <w:t>ھ</w:t>
      </w:r>
      <w:r>
        <w:rPr>
          <w:rFonts w:hint="cs"/>
          <w:rtl/>
          <w:lang w:bidi="ur-PK"/>
        </w:rPr>
        <w:t>ا،جب اشعث تک ی</w:t>
      </w:r>
      <w:r w:rsidRPr="00D66913">
        <w:rPr>
          <w:rFonts w:hint="cs"/>
          <w:rtl/>
          <w:lang w:bidi="ur-PK"/>
        </w:rPr>
        <w:t>ہ</w:t>
      </w:r>
      <w:r>
        <w:rPr>
          <w:rFonts w:hint="cs"/>
          <w:rtl/>
          <w:lang w:bidi="ur-PK"/>
        </w:rPr>
        <w:t xml:space="preserve"> خط پ</w:t>
      </w:r>
      <w:r w:rsidRPr="00D66913">
        <w:rPr>
          <w:rFonts w:hint="cs"/>
          <w:rtl/>
          <w:lang w:bidi="ur-PK"/>
        </w:rPr>
        <w:t>ہ</w:t>
      </w:r>
      <w:r>
        <w:rPr>
          <w:rFonts w:hint="cs"/>
          <w:rtl/>
          <w:lang w:bidi="ur-PK"/>
        </w:rPr>
        <w:t>نچا اور اس ن</w:t>
      </w:r>
      <w:r w:rsidRPr="00D66913">
        <w:rPr>
          <w:rFonts w:hint="cs"/>
          <w:rtl/>
          <w:lang w:bidi="ur-PK"/>
        </w:rPr>
        <w:t>ے</w:t>
      </w:r>
      <w:r>
        <w:rPr>
          <w:rFonts w:hint="cs"/>
          <w:rtl/>
          <w:lang w:bidi="ur-PK"/>
        </w:rPr>
        <w:t xml:space="preserve"> خط پ</w:t>
      </w:r>
      <w:r w:rsidRPr="00D66913">
        <w:rPr>
          <w:rFonts w:hint="cs"/>
          <w:rtl/>
          <w:lang w:bidi="ur-PK"/>
        </w:rPr>
        <w:t>ڑھ</w:t>
      </w:r>
      <w:r>
        <w:rPr>
          <w:rFonts w:hint="cs"/>
          <w:rtl/>
          <w:lang w:bidi="ur-PK"/>
        </w:rPr>
        <w:t>ا تو نام</w:t>
      </w:r>
      <w:r w:rsidRPr="00D66913">
        <w:rPr>
          <w:rFonts w:hint="cs"/>
          <w:rtl/>
          <w:lang w:bidi="ur-PK"/>
        </w:rPr>
        <w:t>ہ</w:t>
      </w:r>
      <w:r>
        <w:rPr>
          <w:rFonts w:hint="cs"/>
          <w:rtl/>
          <w:lang w:bidi="ur-PK"/>
        </w:rPr>
        <w:t xml:space="preserve"> برک</w:t>
      </w:r>
      <w:r w:rsidRPr="00D66913">
        <w:rPr>
          <w:rFonts w:hint="cs"/>
          <w:rtl/>
          <w:lang w:bidi="ur-PK"/>
        </w:rPr>
        <w:t>ے</w:t>
      </w:r>
      <w:r>
        <w:rPr>
          <w:rFonts w:hint="cs"/>
          <w:rtl/>
          <w:lang w:bidi="ur-PK"/>
        </w:rPr>
        <w:t xml:space="preserve"> پاس آیا اور ک</w:t>
      </w:r>
      <w:r w:rsidRPr="00D66913">
        <w:rPr>
          <w:rFonts w:hint="cs"/>
          <w:rtl/>
          <w:lang w:bidi="ur-PK"/>
        </w:rPr>
        <w:t>ہ</w:t>
      </w:r>
      <w:r>
        <w:rPr>
          <w:rFonts w:hint="cs"/>
          <w:rtl/>
          <w:lang w:bidi="ur-PK"/>
        </w:rPr>
        <w:t>ا:تم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صاحب(ابوبکر)ی</w:t>
      </w:r>
      <w:r w:rsidRPr="00D66913">
        <w:rPr>
          <w:rFonts w:hint="cs"/>
          <w:rtl/>
          <w:lang w:bidi="ur-PK"/>
        </w:rPr>
        <w:t>ہ</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اگر </w:t>
      </w:r>
      <w:r w:rsidRPr="00D66913">
        <w:rPr>
          <w:rFonts w:hint="cs"/>
          <w:rtl/>
          <w:lang w:bidi="ur-PK"/>
        </w:rPr>
        <w:t>ہ</w:t>
      </w:r>
      <w:r>
        <w:rPr>
          <w:rFonts w:hint="cs"/>
          <w:rtl/>
          <w:lang w:bidi="ur-PK"/>
        </w:rPr>
        <w:t>م اس کی مخالفت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م پر کفر کا الزام آئ</w:t>
      </w:r>
      <w:r w:rsidRPr="00D66913">
        <w:rPr>
          <w:rFonts w:hint="cs"/>
          <w:rtl/>
          <w:lang w:bidi="ur-PK"/>
        </w:rPr>
        <w:t>ے</w:t>
      </w:r>
      <w:r>
        <w:rPr>
          <w:rFonts w:hint="cs"/>
          <w:rtl/>
          <w:lang w:bidi="ur-PK"/>
        </w:rPr>
        <w:t xml:space="preserve">گا اور اس کا آدمی اگر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قبیل</w:t>
      </w:r>
      <w:r w:rsidRPr="00D66913">
        <w:rPr>
          <w:rFonts w:hint="cs"/>
          <w:rtl/>
          <w:lang w:bidi="ur-PK"/>
        </w:rPr>
        <w:t>ہ</w:t>
      </w:r>
      <w:r>
        <w:rPr>
          <w:rFonts w:hint="cs"/>
          <w:rtl/>
          <w:lang w:bidi="ur-PK"/>
        </w:rPr>
        <w:t xml:space="preserve"> اور ب</w:t>
      </w:r>
      <w:r w:rsidRPr="00D66913">
        <w:rPr>
          <w:rFonts w:hint="cs"/>
          <w:rtl/>
          <w:lang w:bidi="ur-PK"/>
        </w:rPr>
        <w:t>ھ</w:t>
      </w:r>
      <w:r>
        <w:rPr>
          <w:rFonts w:hint="cs"/>
          <w:rtl/>
          <w:lang w:bidi="ur-PK"/>
        </w:rPr>
        <w:t>ائی ب</w:t>
      </w:r>
      <w:r w:rsidRPr="00D66913">
        <w:rPr>
          <w:rFonts w:hint="cs"/>
          <w:rtl/>
          <w:lang w:bidi="ur-PK"/>
        </w:rPr>
        <w:t>ھ</w:t>
      </w:r>
      <w:r>
        <w:rPr>
          <w:rFonts w:hint="cs"/>
          <w:rtl/>
          <w:lang w:bidi="ur-PK"/>
        </w:rPr>
        <w:t>تیجو</w:t>
      </w:r>
      <w:r w:rsidRPr="00D66913">
        <w:rPr>
          <w:rFonts w:hint="cs"/>
          <w:rtl/>
          <w:lang w:bidi="ur-PK"/>
        </w:rPr>
        <w:t>ں</w:t>
      </w:r>
      <w:r>
        <w:rPr>
          <w:rFonts w:hint="cs"/>
          <w:rtl/>
          <w:lang w:bidi="ur-PK"/>
        </w:rPr>
        <w:t xml:space="preserve"> کو قتل کرد</w:t>
      </w:r>
      <w:r w:rsidRPr="00D66913">
        <w:rPr>
          <w:rFonts w:hint="cs"/>
          <w:rtl/>
          <w:lang w:bidi="ur-PK"/>
        </w:rPr>
        <w:t>ے</w:t>
      </w:r>
      <w:r>
        <w:rPr>
          <w:rFonts w:hint="cs"/>
          <w:rtl/>
          <w:lang w:bidi="ur-PK"/>
        </w:rPr>
        <w:t xml:space="preserve"> تو اس پر کفر کا الزام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گا،نام</w:t>
      </w:r>
      <w:r w:rsidRPr="00D66913">
        <w:rPr>
          <w:rFonts w:hint="cs"/>
          <w:rtl/>
          <w:lang w:bidi="ur-PK"/>
        </w:rPr>
        <w:t>ہ</w:t>
      </w:r>
      <w:r>
        <w:rPr>
          <w:rFonts w:hint="cs"/>
          <w:rtl/>
          <w:lang w:bidi="ur-PK"/>
        </w:rPr>
        <w:t xml:space="preserve"> برن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اشعث تم کفر ک</w:t>
      </w:r>
      <w:r w:rsidRPr="00D66913">
        <w:rPr>
          <w:rFonts w:hint="cs"/>
          <w:rtl/>
          <w:lang w:bidi="ur-PK"/>
        </w:rPr>
        <w:t>ے</w:t>
      </w:r>
      <w:r>
        <w:rPr>
          <w:rFonts w:hint="cs"/>
          <w:rtl/>
          <w:lang w:bidi="ur-PK"/>
        </w:rPr>
        <w:t xml:space="preserve"> ملزم </w:t>
      </w:r>
      <w:r w:rsidRPr="00D66913">
        <w:rPr>
          <w:rFonts w:hint="cs"/>
          <w:rtl/>
          <w:lang w:bidi="ur-PK"/>
        </w:rPr>
        <w:t>ہ</w:t>
      </w:r>
      <w:r>
        <w:rPr>
          <w:rFonts w:hint="cs"/>
          <w:rtl/>
          <w:lang w:bidi="ur-PK"/>
        </w:rPr>
        <w:t>وگ</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خدا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اوپر کفر واجب قرار دیا </w:t>
      </w:r>
      <w:r w:rsidRPr="00D66913">
        <w:rPr>
          <w:rFonts w:hint="cs"/>
          <w:rtl/>
          <w:lang w:bidi="ur-PK"/>
        </w:rPr>
        <w:t>ہے</w:t>
      </w:r>
      <w:r>
        <w:rPr>
          <w:rFonts w:hint="cs"/>
          <w:rtl/>
          <w:lang w:bidi="ur-PK"/>
        </w:rPr>
        <w:t xml:space="preserve"> کیونک</w:t>
      </w:r>
      <w:r w:rsidRPr="00D66913">
        <w:rPr>
          <w:rFonts w:hint="cs"/>
          <w:rtl/>
          <w:lang w:bidi="ur-PK"/>
        </w:rPr>
        <w:t>ہ</w:t>
      </w:r>
      <w:r>
        <w:rPr>
          <w:rFonts w:hint="cs"/>
          <w:rtl/>
          <w:lang w:bidi="ur-PK"/>
        </w:rPr>
        <w:t xml:space="preserve"> تم مسلمانو</w:t>
      </w:r>
      <w:r w:rsidRPr="00D66913">
        <w:rPr>
          <w:rFonts w:hint="cs"/>
          <w:rtl/>
          <w:lang w:bidi="ur-PK"/>
        </w:rPr>
        <w:t>ں</w:t>
      </w:r>
      <w:r>
        <w:rPr>
          <w:rFonts w:hint="cs"/>
          <w:rtl/>
          <w:lang w:bidi="ur-PK"/>
        </w:rPr>
        <w:t xml:space="preserve"> کی مخالفت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w:t>
      </w:r>
      <w:r w:rsidRPr="00F57BD6">
        <w:rPr>
          <w:rFonts w:hint="cs"/>
          <w:rtl/>
        </w:rPr>
        <w:t>۔</w:t>
      </w:r>
      <w:r w:rsidRPr="00014B88">
        <w:rPr>
          <w:rStyle w:val="libFootnotenumChar"/>
          <w:rFonts w:hint="cs"/>
          <w:rtl/>
        </w:rPr>
        <w:t>(</w:t>
      </w:r>
      <w:r w:rsidRPr="00014B88">
        <w:rPr>
          <w:rStyle w:val="libFootnotenumChar"/>
          <w:rtl/>
        </w:rPr>
        <w:t>۱)</w:t>
      </w:r>
    </w:p>
    <w:p w:rsidR="00D66913" w:rsidRDefault="00D66913" w:rsidP="005E7F9C">
      <w:pPr>
        <w:pStyle w:val="Heading1"/>
        <w:rPr>
          <w:rtl/>
          <w:lang w:bidi="ur-PK"/>
        </w:rPr>
      </w:pPr>
      <w:bookmarkStart w:id="159" w:name="_Toc439235542"/>
      <w:r>
        <w:rPr>
          <w:rtl/>
          <w:lang w:bidi="ur-PK"/>
        </w:rPr>
        <w:t>سابق</w:t>
      </w:r>
      <w:r w:rsidRPr="00D66913">
        <w:rPr>
          <w:rFonts w:hint="cs"/>
          <w:rtl/>
          <w:lang w:bidi="ur-PK"/>
        </w:rPr>
        <w:t>ہ</w:t>
      </w:r>
      <w:r>
        <w:rPr>
          <w:rFonts w:hint="cs"/>
          <w:rtl/>
          <w:lang w:bidi="ur-PK"/>
        </w:rPr>
        <w:t xml:space="preserve"> بیان س</w:t>
      </w:r>
      <w:r w:rsidRPr="00D66913">
        <w:rPr>
          <w:rFonts w:hint="cs"/>
          <w:rtl/>
          <w:lang w:bidi="ur-PK"/>
        </w:rPr>
        <w:t>ے</w:t>
      </w:r>
      <w:r>
        <w:rPr>
          <w:rFonts w:hint="cs"/>
          <w:rtl/>
          <w:lang w:bidi="ur-PK"/>
        </w:rPr>
        <w:t xml:space="preserve"> نتج</w:t>
      </w:r>
      <w:r w:rsidRPr="00D66913">
        <w:rPr>
          <w:rFonts w:hint="cs"/>
          <w:rtl/>
          <w:lang w:bidi="ur-PK"/>
        </w:rPr>
        <w:t>ہ</w:t>
      </w:r>
      <w:r>
        <w:rPr>
          <w:rFonts w:hint="cs"/>
          <w:rtl/>
          <w:lang w:bidi="ur-PK"/>
        </w:rPr>
        <w:t xml:space="preserve"> کیا نکلا</w:t>
      </w:r>
      <w:bookmarkEnd w:id="159"/>
    </w:p>
    <w:p w:rsidR="00C617D8" w:rsidRPr="00F57BD6" w:rsidRDefault="00D66913" w:rsidP="00D66913">
      <w:pPr>
        <w:pStyle w:val="libNormal"/>
        <w:rPr>
          <w:rtl/>
        </w:rPr>
      </w:pPr>
      <w:r>
        <w:rPr>
          <w:rtl/>
          <w:lang w:bidi="ur-PK"/>
        </w:rPr>
        <w:t>جیسا ک</w:t>
      </w:r>
      <w:r w:rsidRPr="00D66913">
        <w:rPr>
          <w:rFonts w:hint="cs"/>
          <w:rtl/>
          <w:lang w:bidi="ur-PK"/>
        </w:rPr>
        <w:t>ہ</w:t>
      </w:r>
      <w:r>
        <w:rPr>
          <w:rFonts w:hint="cs"/>
          <w:rtl/>
          <w:lang w:bidi="ur-PK"/>
        </w:rPr>
        <w:t xml:space="preserve"> آپ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تاریخی واقعات بتا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اور اندر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لوگ ابوبکر ک</w:t>
      </w:r>
      <w:r w:rsidRPr="00D66913">
        <w:rPr>
          <w:rFonts w:hint="cs"/>
          <w:rtl/>
          <w:lang w:bidi="ur-PK"/>
        </w:rPr>
        <w:t>ے</w:t>
      </w:r>
      <w:r>
        <w:rPr>
          <w:rFonts w:hint="cs"/>
          <w:rtl/>
          <w:lang w:bidi="ur-PK"/>
        </w:rPr>
        <w:t xml:space="preserve"> مخالفت ت</w:t>
      </w:r>
      <w:r w:rsidRPr="00D66913">
        <w:rPr>
          <w:rFonts w:hint="cs"/>
          <w:rtl/>
          <w:lang w:bidi="ur-PK"/>
        </w:rPr>
        <w:t>ھے</w:t>
      </w:r>
      <w:r>
        <w:rPr>
          <w:rFonts w:hint="cs"/>
          <w:rtl/>
          <w:lang w:bidi="ur-PK"/>
        </w:rPr>
        <w:t xml:space="preserve"> اور ابوبکر ن</w:t>
      </w:r>
      <w:r w:rsidRPr="00D66913">
        <w:rPr>
          <w:rFonts w:hint="cs"/>
          <w:rtl/>
          <w:lang w:bidi="ur-PK"/>
        </w:rPr>
        <w:t>ے</w:t>
      </w:r>
      <w:r>
        <w:rPr>
          <w:rFonts w:hint="cs"/>
          <w:rtl/>
          <w:lang w:bidi="ur-PK"/>
        </w:rPr>
        <w:t xml:space="preserve"> جو جنگی</w:t>
      </w:r>
      <w:r w:rsidRPr="00D66913">
        <w:rPr>
          <w:rFonts w:hint="cs"/>
          <w:rtl/>
          <w:lang w:bidi="ur-PK"/>
        </w:rPr>
        <w:t>ں</w:t>
      </w:r>
      <w:r>
        <w:rPr>
          <w:rFonts w:hint="cs"/>
          <w:rtl/>
          <w:lang w:bidi="ur-PK"/>
        </w:rPr>
        <w:t xml:space="preserve"> ل</w:t>
      </w:r>
      <w:r w:rsidRPr="00D66913">
        <w:rPr>
          <w:rFonts w:hint="cs"/>
          <w:rtl/>
          <w:lang w:bidi="ur-PK"/>
        </w:rPr>
        <w:t>ڑ</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بنیاد ارتداد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بلک</w:t>
      </w:r>
      <w:r w:rsidRPr="00D66913">
        <w:rPr>
          <w:rFonts w:hint="cs"/>
          <w:rtl/>
          <w:lang w:bidi="ur-PK"/>
        </w:rPr>
        <w:t>ہ</w:t>
      </w:r>
      <w:r>
        <w:rPr>
          <w:rFonts w:hint="cs"/>
          <w:rtl/>
          <w:lang w:bidi="ur-PK"/>
        </w:rPr>
        <w:t xml:space="preserve"> ابوبکر کی حکومت کی مخالفت ت</w:t>
      </w:r>
      <w:r w:rsidRPr="00D66913">
        <w:rPr>
          <w:rFonts w:hint="cs"/>
          <w:rtl/>
          <w:lang w:bidi="ur-PK"/>
        </w:rPr>
        <w:t>ھ</w:t>
      </w:r>
      <w:r>
        <w:rPr>
          <w:rFonts w:hint="cs"/>
          <w:rtl/>
          <w:lang w:bidi="ur-PK"/>
        </w:rPr>
        <w:t>ی اور ان کی نافرمانی ت</w:t>
      </w:r>
      <w:r w:rsidRPr="00D66913">
        <w:rPr>
          <w:rFonts w:hint="cs"/>
          <w:rtl/>
          <w:lang w:bidi="ur-PK"/>
        </w:rPr>
        <w:t>ھ</w:t>
      </w:r>
      <w:r>
        <w:rPr>
          <w:rFonts w:hint="cs"/>
          <w:rtl/>
          <w:lang w:bidi="ur-PK"/>
        </w:rPr>
        <w:t>ی،ی</w:t>
      </w:r>
      <w:r w:rsidRPr="00D66913">
        <w:rPr>
          <w:rFonts w:hint="cs"/>
          <w:rtl/>
          <w:lang w:bidi="ur-PK"/>
        </w:rPr>
        <w:t>ہ</w:t>
      </w:r>
      <w:r>
        <w:rPr>
          <w:rFonts w:hint="cs"/>
          <w:rtl/>
          <w:lang w:bidi="ur-PK"/>
        </w:rPr>
        <w:t xml:space="preserve"> واقعات اس بات ک</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شا</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اندر اور با</w:t>
      </w:r>
      <w:r w:rsidRPr="00D66913">
        <w:rPr>
          <w:rFonts w:hint="cs"/>
          <w:rtl/>
          <w:lang w:bidi="ur-PK"/>
        </w:rPr>
        <w:t>ہ</w:t>
      </w:r>
      <w:r>
        <w:rPr>
          <w:rFonts w:hint="cs"/>
          <w:rtl/>
          <w:lang w:bidi="ur-PK"/>
        </w:rPr>
        <w:t>ر لوگو</w:t>
      </w:r>
      <w:r w:rsidRPr="00D66913">
        <w:rPr>
          <w:rFonts w:hint="cs"/>
          <w:rtl/>
          <w:lang w:bidi="ur-PK"/>
        </w:rPr>
        <w:t>ں</w:t>
      </w:r>
      <w:r>
        <w:rPr>
          <w:rFonts w:hint="cs"/>
          <w:rtl/>
          <w:lang w:bidi="ur-PK"/>
        </w:rPr>
        <w:t xml:space="preserve"> کی اکثریت بنی </w:t>
      </w:r>
      <w:r w:rsidRPr="00D66913">
        <w:rPr>
          <w:rFonts w:hint="cs"/>
          <w:rtl/>
          <w:lang w:bidi="ur-PK"/>
        </w:rPr>
        <w:t>ہ</w:t>
      </w:r>
      <w:r>
        <w:rPr>
          <w:rFonts w:hint="cs"/>
          <w:rtl/>
          <w:lang w:bidi="ur-PK"/>
        </w:rPr>
        <w:t>اشم کو حکومت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مستحق تر سمج</w:t>
      </w:r>
      <w:r w:rsidRPr="00D66913">
        <w:rPr>
          <w:rFonts w:hint="cs"/>
          <w:rtl/>
          <w:lang w:bidi="ur-PK"/>
        </w:rPr>
        <w:t>ھ</w:t>
      </w:r>
      <w:r>
        <w:rPr>
          <w:rFonts w:hint="cs"/>
          <w:rtl/>
          <w:lang w:bidi="ur-PK"/>
        </w:rPr>
        <w:t>تی ت</w:t>
      </w:r>
      <w:r w:rsidRPr="00D66913">
        <w:rPr>
          <w:rFonts w:hint="cs"/>
          <w:rtl/>
          <w:lang w:bidi="ur-PK"/>
        </w:rPr>
        <w:t>ھ</w:t>
      </w:r>
      <w:r>
        <w:rPr>
          <w:rFonts w:hint="cs"/>
          <w:rtl/>
          <w:lang w:bidi="ur-PK"/>
        </w:rPr>
        <w:t>ی،مگر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اُن پر لوگ غالب آگئ</w:t>
      </w:r>
      <w:r w:rsidRPr="00D66913">
        <w:rPr>
          <w:rFonts w:hint="cs"/>
          <w:rtl/>
          <w:lang w:bidi="ur-PK"/>
        </w:rPr>
        <w:t>ے</w:t>
      </w:r>
      <w:r>
        <w:rPr>
          <w:rFonts w:hint="cs"/>
          <w:rtl/>
          <w:lang w:bidi="ur-PK"/>
        </w:rPr>
        <w:t>،لوگ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اگر امیرالمومنین</w:t>
      </w:r>
      <w:r w:rsidRPr="00F57BD6">
        <w:rPr>
          <w:rFonts w:hint="cs"/>
          <w:rtl/>
        </w:rPr>
        <w:t>ؑ</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صاحبِ امر مان لئ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تو اُن 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کی کو</w:t>
      </w:r>
      <w:r>
        <w:rPr>
          <w:rtl/>
          <w:lang w:bidi="ur-PK"/>
        </w:rPr>
        <w:t xml:space="preserve">ئی </w:t>
      </w:r>
      <w:r w:rsidRPr="00D66913">
        <w:rPr>
          <w:rFonts w:hint="cs"/>
          <w:rtl/>
          <w:lang w:bidi="ur-PK"/>
        </w:rPr>
        <w:t>ہ</w:t>
      </w:r>
      <w:r>
        <w:rPr>
          <w:rFonts w:hint="cs"/>
          <w:rtl/>
          <w:lang w:bidi="ur-PK"/>
        </w:rPr>
        <w:t>مت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کرسکتا ت</w:t>
      </w:r>
      <w:r w:rsidRPr="00D66913">
        <w:rPr>
          <w:rFonts w:hint="cs"/>
          <w:rtl/>
          <w:lang w:bidi="ur-PK"/>
        </w:rPr>
        <w:t>ھ</w:t>
      </w:r>
      <w:r>
        <w:rPr>
          <w:rFonts w:hint="cs"/>
          <w:rtl/>
          <w:lang w:bidi="ur-PK"/>
        </w:rPr>
        <w:t>ا،مسلمانو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کوئی اختلاف اور کشیدگی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وتی اور اسلام کی </w:t>
      </w:r>
      <w:r w:rsidRPr="00D66913">
        <w:rPr>
          <w:rFonts w:hint="cs"/>
          <w:rtl/>
          <w:lang w:bidi="ur-PK"/>
        </w:rPr>
        <w:t>ہ</w:t>
      </w:r>
      <w:r>
        <w:rPr>
          <w:rFonts w:hint="cs"/>
          <w:rtl/>
          <w:lang w:bidi="ur-PK"/>
        </w:rPr>
        <w:t>یبت ب</w:t>
      </w:r>
      <w:r w:rsidRPr="00D66913">
        <w:rPr>
          <w:rFonts w:hint="cs"/>
          <w:rtl/>
          <w:lang w:bidi="ur-PK"/>
        </w:rPr>
        <w:t>ھ</w:t>
      </w:r>
      <w:r>
        <w:rPr>
          <w:rFonts w:hint="cs"/>
          <w:rtl/>
          <w:lang w:bidi="ur-PK"/>
        </w:rPr>
        <w:t>ی دلو</w:t>
      </w:r>
      <w:r w:rsidRPr="00D66913">
        <w:rPr>
          <w:rFonts w:hint="cs"/>
          <w:rtl/>
          <w:lang w:bidi="ur-PK"/>
        </w:rPr>
        <w:t>ں</w:t>
      </w:r>
      <w:r>
        <w:rPr>
          <w:rFonts w:hint="cs"/>
          <w:rtl/>
          <w:lang w:bidi="ur-PK"/>
        </w:rPr>
        <w:t xml:space="preserve"> پر باقی ر</w:t>
      </w:r>
      <w:r w:rsidRPr="00D66913">
        <w:rPr>
          <w:rFonts w:hint="cs"/>
          <w:rtl/>
          <w:lang w:bidi="ur-PK"/>
        </w:rPr>
        <w:t>ہ</w:t>
      </w:r>
      <w:r>
        <w:rPr>
          <w:rFonts w:hint="cs"/>
          <w:rtl/>
          <w:lang w:bidi="ur-PK"/>
        </w:rPr>
        <w:t>تی،سات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ی</w:t>
      </w:r>
      <w:r w:rsidRPr="00D66913">
        <w:rPr>
          <w:rFonts w:hint="cs"/>
          <w:rtl/>
          <w:lang w:bidi="ur-PK"/>
        </w:rPr>
        <w:t>ہ</w:t>
      </w:r>
      <w:r>
        <w:rPr>
          <w:rFonts w:hint="cs"/>
          <w:rtl/>
          <w:lang w:bidi="ur-PK"/>
        </w:rPr>
        <w:t xml:space="preserve"> ل</w:t>
      </w:r>
      <w:r w:rsidRPr="00D66913">
        <w:rPr>
          <w:rFonts w:hint="cs"/>
          <w:rtl/>
          <w:lang w:bidi="ur-PK"/>
        </w:rPr>
        <w:t>ڑ</w:t>
      </w:r>
      <w:r>
        <w:rPr>
          <w:rFonts w:hint="cs"/>
          <w:rtl/>
          <w:lang w:bidi="ur-PK"/>
        </w:rPr>
        <w:t>ائیا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سارا خون ب</w:t>
      </w:r>
      <w:r w:rsidRPr="00D66913">
        <w:rPr>
          <w:rFonts w:hint="cs"/>
          <w:rtl/>
          <w:lang w:bidi="ur-PK"/>
        </w:rPr>
        <w:t>ہ</w:t>
      </w:r>
      <w:r>
        <w:rPr>
          <w:rFonts w:hint="cs"/>
          <w:rtl/>
          <w:lang w:bidi="ur-PK"/>
        </w:rPr>
        <w:t>ا اور کثر</w:t>
      </w:r>
      <w:r>
        <w:rPr>
          <w:rtl/>
          <w:lang w:bidi="ur-PK"/>
        </w:rPr>
        <w:t>ت س</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 xml:space="preserve">تک حُرمت </w:t>
      </w:r>
      <w:r w:rsidRPr="00D66913">
        <w:rPr>
          <w:rFonts w:hint="cs"/>
          <w:rtl/>
          <w:lang w:bidi="ur-PK"/>
        </w:rPr>
        <w:t>ہ</w:t>
      </w:r>
      <w:r>
        <w:rPr>
          <w:rFonts w:hint="cs"/>
          <w:rtl/>
          <w:lang w:bidi="ur-PK"/>
        </w:rPr>
        <w:t>وئی</w:t>
      </w:r>
      <w:r w:rsidRPr="00F57BD6">
        <w:rPr>
          <w:rFonts w:hint="cs"/>
          <w:rtl/>
        </w:rPr>
        <w:t>۔</w:t>
      </w:r>
    </w:p>
    <w:p w:rsidR="00D66913" w:rsidRPr="00C617D8" w:rsidRDefault="00C617D8"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تاریخ ک</w:t>
      </w:r>
      <w:r w:rsidRPr="00D66913">
        <w:rPr>
          <w:rFonts w:hint="cs"/>
          <w:rtl/>
          <w:lang w:bidi="ur-PK"/>
        </w:rPr>
        <w:t>ے</w:t>
      </w:r>
      <w:r>
        <w:rPr>
          <w:rFonts w:hint="cs"/>
          <w:rtl/>
          <w:lang w:bidi="ur-PK"/>
        </w:rPr>
        <w:t xml:space="preserve"> اس بیان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اس نظری</w:t>
      </w:r>
      <w:r w:rsidRPr="00D66913">
        <w:rPr>
          <w:rFonts w:hint="cs"/>
          <w:rtl/>
          <w:lang w:bidi="ur-PK"/>
        </w:rPr>
        <w:t>ہ</w:t>
      </w:r>
      <w:r>
        <w:rPr>
          <w:rFonts w:hint="cs"/>
          <w:rtl/>
          <w:lang w:bidi="ur-PK"/>
        </w:rPr>
        <w:t xml:space="preserve"> کو ب</w:t>
      </w:r>
      <w:r w:rsidRPr="00D66913">
        <w:rPr>
          <w:rFonts w:hint="cs"/>
          <w:rtl/>
          <w:lang w:bidi="ur-PK"/>
        </w:rPr>
        <w:t>ھ</w:t>
      </w:r>
      <w:r>
        <w:rPr>
          <w:rFonts w:hint="cs"/>
          <w:rtl/>
          <w:lang w:bidi="ur-PK"/>
        </w:rPr>
        <w:t xml:space="preserve">ی تقویت ملتی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نَص موجود ت</w:t>
      </w:r>
      <w:r w:rsidRPr="00D66913">
        <w:rPr>
          <w:rFonts w:hint="cs"/>
          <w:rtl/>
          <w:lang w:bidi="ur-PK"/>
        </w:rPr>
        <w:t>ھ</w:t>
      </w:r>
      <w:r>
        <w:rPr>
          <w:rFonts w:hint="cs"/>
          <w:rtl/>
          <w:lang w:bidi="ur-PK"/>
        </w:rPr>
        <w:t>ی جیسا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نص س</w:t>
      </w:r>
      <w:r w:rsidRPr="00D66913">
        <w:rPr>
          <w:rFonts w:hint="cs"/>
          <w:rtl/>
          <w:lang w:bidi="ur-PK"/>
        </w:rPr>
        <w:t>ے</w:t>
      </w:r>
      <w:r>
        <w:rPr>
          <w:rFonts w:hint="cs"/>
          <w:rtl/>
          <w:lang w:bidi="ur-PK"/>
        </w:rPr>
        <w:t xml:space="preserve"> صرف چند لوگ </w:t>
      </w:r>
      <w:r w:rsidRPr="00D66913">
        <w:rPr>
          <w:rFonts w:hint="cs"/>
          <w:rtl/>
          <w:lang w:bidi="ur-PK"/>
        </w:rPr>
        <w:t>ہ</w:t>
      </w:r>
      <w:r>
        <w:rPr>
          <w:rFonts w:hint="cs"/>
          <w:rtl/>
          <w:lang w:bidi="ur-PK"/>
        </w:rPr>
        <w:t>ی غافل ت</w:t>
      </w:r>
      <w:r w:rsidRPr="00D66913">
        <w:rPr>
          <w:rFonts w:hint="cs"/>
          <w:rtl/>
          <w:lang w:bidi="ur-PK"/>
        </w:rPr>
        <w:t>ھے</w:t>
      </w:r>
      <w:r>
        <w:rPr>
          <w:rFonts w:hint="cs"/>
          <w:rtl/>
          <w:lang w:bidi="ur-PK"/>
        </w:rPr>
        <w:t xml:space="preserve"> جو م</w:t>
      </w:r>
      <w:r w:rsidRPr="00D66913">
        <w:rPr>
          <w:rFonts w:hint="cs"/>
          <w:rtl/>
          <w:lang w:bidi="ur-PK"/>
        </w:rPr>
        <w:t>ہ</w:t>
      </w:r>
      <w:r>
        <w:rPr>
          <w:rFonts w:hint="cs"/>
          <w:rtl/>
          <w:lang w:bidi="ur-PK"/>
        </w:rPr>
        <w:t>اجرین و انصار س</w:t>
      </w:r>
      <w:r w:rsidRPr="00D66913">
        <w:rPr>
          <w:rFonts w:hint="cs"/>
          <w:rtl/>
          <w:lang w:bidi="ur-PK"/>
        </w:rPr>
        <w:t>ے</w:t>
      </w:r>
      <w:r>
        <w:rPr>
          <w:rFonts w:hint="cs"/>
          <w:rtl/>
          <w:lang w:bidi="ur-PK"/>
        </w:rPr>
        <w:t xml:space="preserve"> لگاؤ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5E7F9C">
      <w:pPr>
        <w:pStyle w:val="Heading1"/>
        <w:rPr>
          <w:rtl/>
          <w:lang w:bidi="ur-PK"/>
        </w:rPr>
      </w:pPr>
      <w:bookmarkStart w:id="160" w:name="_Toc439235543"/>
      <w:r>
        <w:rPr>
          <w:rtl/>
          <w:lang w:bidi="ur-PK"/>
        </w:rPr>
        <w:t>ابوبکر کی بیعت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جدید الاسلام لوگو</w:t>
      </w:r>
      <w:r w:rsidRPr="00D66913">
        <w:rPr>
          <w:rFonts w:hint="cs"/>
          <w:rtl/>
          <w:lang w:bidi="ur-PK"/>
        </w:rPr>
        <w:t>ں</w:t>
      </w:r>
      <w:r>
        <w:rPr>
          <w:rFonts w:hint="cs"/>
          <w:rtl/>
          <w:lang w:bidi="ur-PK"/>
        </w:rPr>
        <w:t xml:space="preserve"> کا موقف</w:t>
      </w:r>
      <w:bookmarkEnd w:id="160"/>
    </w:p>
    <w:p w:rsidR="00D66913" w:rsidRDefault="00D66913" w:rsidP="00050EDF">
      <w:pPr>
        <w:pStyle w:val="libNormal"/>
        <w:rPr>
          <w:rtl/>
          <w:lang w:bidi="ur-PK"/>
        </w:rPr>
      </w:pPr>
      <w:r>
        <w:rPr>
          <w:rtl/>
          <w:lang w:bidi="ur-PK"/>
        </w:rPr>
        <w:t>اجلّ</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و انصار تو عجیب فتن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پ</w:t>
      </w:r>
      <w:r w:rsidRPr="00D66913">
        <w:rPr>
          <w:rFonts w:hint="cs"/>
          <w:rtl/>
          <w:lang w:bidi="ur-PK"/>
        </w:rPr>
        <w:t>ڑے</w:t>
      </w:r>
      <w:r>
        <w:rPr>
          <w:rFonts w:hint="cs"/>
          <w:rtl/>
          <w:lang w:bidi="ur-PK"/>
        </w:rPr>
        <w:t xml:space="preserve"> ت</w:t>
      </w:r>
      <w:r w:rsidRPr="00D66913">
        <w:rPr>
          <w:rFonts w:hint="cs"/>
          <w:rtl/>
          <w:lang w:bidi="ur-PK"/>
        </w:rPr>
        <w:t>ھے</w:t>
      </w:r>
      <w:r>
        <w:rPr>
          <w:rFonts w:hint="cs"/>
          <w:rtl/>
          <w:lang w:bidi="ur-PK"/>
        </w:rPr>
        <w:t xml:space="preserve"> اور ابوبکر کی کُ</w:t>
      </w:r>
      <w:r w:rsidRPr="00D66913">
        <w:rPr>
          <w:rFonts w:hint="cs"/>
          <w:rtl/>
          <w:lang w:bidi="ur-PK"/>
        </w:rPr>
        <w:t>ھ</w:t>
      </w:r>
      <w:r>
        <w:rPr>
          <w:rFonts w:hint="cs"/>
          <w:rtl/>
          <w:lang w:bidi="ur-PK"/>
        </w:rPr>
        <w:t>ل ک</w:t>
      </w:r>
      <w:r w:rsidRPr="00D66913">
        <w:rPr>
          <w:rFonts w:hint="cs"/>
          <w:rtl/>
          <w:lang w:bidi="ur-PK"/>
        </w:rPr>
        <w:t>ے</w:t>
      </w:r>
      <w:r>
        <w:rPr>
          <w:rFonts w:hint="cs"/>
          <w:rtl/>
          <w:lang w:bidi="ur-PK"/>
        </w:rPr>
        <w:t xml:space="preserve"> تائید ن</w:t>
      </w:r>
      <w:r w:rsidRPr="00D66913">
        <w:rPr>
          <w:rFonts w:hint="cs"/>
          <w:rtl/>
          <w:lang w:bidi="ur-PK"/>
        </w:rPr>
        <w:t>ہ</w:t>
      </w:r>
      <w:r>
        <w:rPr>
          <w:rFonts w:hint="cs"/>
          <w:rtl/>
          <w:lang w:bidi="ur-PK"/>
        </w:rPr>
        <w:t>ی</w:t>
      </w:r>
      <w:r w:rsidRPr="00D66913">
        <w:rPr>
          <w:rFonts w:hint="cs"/>
          <w:rtl/>
          <w:lang w:bidi="ur-PK"/>
        </w:rPr>
        <w:t>ں</w:t>
      </w:r>
      <w:r>
        <w:rPr>
          <w:rtl/>
          <w:lang w:bidi="ur-PK"/>
        </w:rPr>
        <w:t xml:space="preserve"> کر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،خوف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ل ک</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حمایت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 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ابوبکر کی تائید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لوگ پیش،پیش ت</w:t>
      </w:r>
      <w:r w:rsidRPr="00D66913">
        <w:rPr>
          <w:rFonts w:hint="cs"/>
          <w:rtl/>
          <w:lang w:bidi="ur-PK"/>
        </w:rPr>
        <w:t>ھے</w:t>
      </w:r>
      <w:r>
        <w:rPr>
          <w:rFonts w:hint="cs"/>
          <w:rtl/>
          <w:lang w:bidi="ur-PK"/>
        </w:rPr>
        <w:t xml:space="preserve"> جو اسلام می</w:t>
      </w:r>
      <w:r w:rsidRPr="00D66913">
        <w:rPr>
          <w:rFonts w:hint="cs"/>
          <w:rtl/>
          <w:lang w:bidi="ur-PK"/>
        </w:rPr>
        <w:t>ں</w:t>
      </w:r>
      <w:r>
        <w:rPr>
          <w:rFonts w:hint="cs"/>
          <w:rtl/>
          <w:lang w:bidi="ur-PK"/>
        </w:rPr>
        <w:t xml:space="preserve"> نئ</w:t>
      </w:r>
      <w:r w:rsidRPr="00D66913">
        <w:rPr>
          <w:rFonts w:hint="cs"/>
          <w:rtl/>
          <w:lang w:bidi="ur-PK"/>
        </w:rPr>
        <w:t>ے</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رغبت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یا خوف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،جب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اسلام کی بنیاد مضبوط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 xml:space="preserve"> اور اب اس </w:t>
      </w:r>
      <w:r>
        <w:rPr>
          <w:rtl/>
          <w:lang w:bidi="ur-PK"/>
        </w:rPr>
        <w:t>س</w:t>
      </w:r>
      <w:r w:rsidRPr="00D66913">
        <w:rPr>
          <w:rFonts w:hint="cs"/>
          <w:rtl/>
          <w:lang w:bidi="ur-PK"/>
        </w:rPr>
        <w:t>ے</w:t>
      </w:r>
      <w:r>
        <w:rPr>
          <w:rFonts w:hint="cs"/>
          <w:rtl/>
          <w:lang w:bidi="ur-PK"/>
        </w:rPr>
        <w:t xml:space="preserve"> دنیا حاصل کی جاسکتی </w:t>
      </w:r>
      <w:r w:rsidRPr="00D66913">
        <w:rPr>
          <w:rFonts w:hint="cs"/>
          <w:rtl/>
          <w:lang w:bidi="ur-PK"/>
        </w:rPr>
        <w:t>ہے</w:t>
      </w:r>
      <w:r>
        <w:rPr>
          <w:rFonts w:hint="cs"/>
          <w:rtl/>
          <w:lang w:bidi="ur-PK"/>
        </w:rPr>
        <w:t xml:space="preserve"> تو جلدی جلدی کلم</w:t>
      </w:r>
      <w:r w:rsidRPr="00D66913">
        <w:rPr>
          <w:rFonts w:hint="cs"/>
          <w:rtl/>
          <w:lang w:bidi="ur-PK"/>
        </w:rPr>
        <w:t>ہ</w:t>
      </w:r>
      <w:r>
        <w:rPr>
          <w:rFonts w:hint="cs"/>
          <w:rtl/>
          <w:lang w:bidi="ur-PK"/>
        </w:rPr>
        <w:t xml:space="preserve"> پ</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مسلمان </w:t>
      </w:r>
      <w:r w:rsidRPr="00D66913">
        <w:rPr>
          <w:rFonts w:hint="cs"/>
          <w:rtl/>
          <w:lang w:bidi="ur-PK"/>
        </w:rPr>
        <w:t>ہ</w:t>
      </w:r>
      <w:r>
        <w:rPr>
          <w:rFonts w:hint="cs"/>
          <w:rtl/>
          <w:lang w:bidi="ur-PK"/>
        </w:rPr>
        <w:t>وگئ</w:t>
      </w:r>
      <w:r w:rsidRPr="00D66913">
        <w:rPr>
          <w:rFonts w:hint="cs"/>
          <w:rtl/>
          <w:lang w:bidi="ur-PK"/>
        </w:rPr>
        <w:t>ے</w:t>
      </w:r>
      <w:r>
        <w:rPr>
          <w:rFonts w:hint="cs"/>
          <w:rtl/>
          <w:lang w:bidi="ur-PK"/>
        </w:rPr>
        <w:t>،ان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ادی اعظم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طلقا اور قرآن مجید ن</w:t>
      </w:r>
      <w:r w:rsidRPr="00D66913">
        <w:rPr>
          <w:rFonts w:hint="cs"/>
          <w:rtl/>
          <w:lang w:bidi="ur-PK"/>
        </w:rPr>
        <w:t>ے</w:t>
      </w:r>
      <w:r>
        <w:rPr>
          <w:rFonts w:hint="cs"/>
          <w:rtl/>
          <w:lang w:bidi="ur-PK"/>
        </w:rPr>
        <w:t xml:space="preserve"> منافقین ک</w:t>
      </w:r>
      <w:r w:rsidRPr="00D66913">
        <w:rPr>
          <w:rFonts w:hint="cs"/>
          <w:rtl/>
          <w:lang w:bidi="ur-PK"/>
        </w:rPr>
        <w:t>ے</w:t>
      </w:r>
      <w:r>
        <w:rPr>
          <w:rFonts w:hint="cs"/>
          <w:rtl/>
          <w:lang w:bidi="ur-PK"/>
        </w:rPr>
        <w:t xml:space="preserve"> شاندار لقب س</w:t>
      </w:r>
      <w:r w:rsidRPr="00D66913">
        <w:rPr>
          <w:rFonts w:hint="cs"/>
          <w:rtl/>
          <w:lang w:bidi="ur-PK"/>
        </w:rPr>
        <w:t>ے</w:t>
      </w:r>
      <w:r>
        <w:rPr>
          <w:rFonts w:hint="cs"/>
          <w:rtl/>
          <w:lang w:bidi="ur-PK"/>
        </w:rPr>
        <w:t xml:space="preserve"> نوازا </w:t>
      </w:r>
      <w:r w:rsidRPr="00D66913">
        <w:rPr>
          <w:rFonts w:hint="cs"/>
          <w:rtl/>
          <w:lang w:bidi="ur-PK"/>
        </w:rPr>
        <w:t>ہے</w:t>
      </w:r>
      <w:r>
        <w:rPr>
          <w:rFonts w:hint="cs"/>
          <w:rtl/>
          <w:lang w:bidi="ur-PK"/>
        </w:rPr>
        <w:t>،جیس</w:t>
      </w:r>
      <w:r w:rsidRPr="00D66913">
        <w:rPr>
          <w:rFonts w:hint="cs"/>
          <w:rtl/>
          <w:lang w:bidi="ur-PK"/>
        </w:rPr>
        <w:t>ے</w:t>
      </w:r>
      <w:r>
        <w:rPr>
          <w:rFonts w:hint="cs"/>
          <w:rtl/>
          <w:lang w:bidi="ur-PK"/>
        </w:rPr>
        <w:t xml:space="preserve"> مغیر</w:t>
      </w:r>
      <w:r w:rsidRPr="00D66913">
        <w:rPr>
          <w:rFonts w:hint="cs"/>
          <w:rtl/>
          <w:lang w:bidi="ur-PK"/>
        </w:rPr>
        <w:t>ہ</w:t>
      </w:r>
      <w:r>
        <w:rPr>
          <w:rFonts w:hint="cs"/>
          <w:rtl/>
          <w:lang w:bidi="ur-PK"/>
        </w:rPr>
        <w:t xml:space="preserve"> بن شعب</w:t>
      </w:r>
      <w:r w:rsidRPr="00D66913">
        <w:rPr>
          <w:rFonts w:hint="cs"/>
          <w:rtl/>
          <w:lang w:bidi="ur-PK"/>
        </w:rPr>
        <w:t>ہ</w:t>
      </w:r>
      <w:r>
        <w:rPr>
          <w:rFonts w:hint="cs"/>
          <w:rtl/>
          <w:lang w:bidi="ur-PK"/>
        </w:rPr>
        <w:t>،عمروعاص،خالد بن ولید،س</w:t>
      </w:r>
      <w:r w:rsidRPr="00D66913">
        <w:rPr>
          <w:rFonts w:hint="cs"/>
          <w:rtl/>
          <w:lang w:bidi="ur-PK"/>
        </w:rPr>
        <w:t>ھ</w:t>
      </w:r>
      <w:r>
        <w:rPr>
          <w:rFonts w:hint="cs"/>
          <w:rtl/>
          <w:lang w:bidi="ur-PK"/>
        </w:rPr>
        <w:t>ل بن عمرو،عکرم</w:t>
      </w:r>
      <w:r w:rsidRPr="00D66913">
        <w:rPr>
          <w:rFonts w:hint="cs"/>
          <w:rtl/>
          <w:lang w:bidi="ur-PK"/>
        </w:rPr>
        <w:t>ہ</w:t>
      </w:r>
      <w:r>
        <w:rPr>
          <w:rFonts w:hint="cs"/>
          <w:rtl/>
          <w:lang w:bidi="ur-PK"/>
        </w:rPr>
        <w:t xml:space="preserve"> بن ابی ج</w:t>
      </w:r>
      <w:r w:rsidRPr="00D66913">
        <w:rPr>
          <w:rFonts w:hint="cs"/>
          <w:rtl/>
          <w:lang w:bidi="ur-PK"/>
        </w:rPr>
        <w:t>ہ</w:t>
      </w:r>
      <w:r>
        <w:rPr>
          <w:rFonts w:hint="cs"/>
          <w:rtl/>
          <w:lang w:bidi="ur-PK"/>
        </w:rPr>
        <w:t xml:space="preserve">ل،حارث بن </w:t>
      </w:r>
      <w:r w:rsidRPr="00D66913">
        <w:rPr>
          <w:rFonts w:hint="cs"/>
          <w:rtl/>
          <w:lang w:bidi="ur-PK"/>
        </w:rPr>
        <w:t>ہ</w:t>
      </w:r>
      <w:r>
        <w:rPr>
          <w:rFonts w:hint="cs"/>
          <w:rtl/>
          <w:lang w:bidi="ur-PK"/>
        </w:rPr>
        <w:t>شام و غیر</w:t>
      </w:r>
      <w:r w:rsidRPr="00D66913">
        <w:rPr>
          <w:rFonts w:hint="cs"/>
          <w:rtl/>
          <w:lang w:bidi="ur-PK"/>
        </w:rPr>
        <w:t>ہ</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لوگ تائید بیعت می</w:t>
      </w:r>
      <w:r w:rsidRPr="00D66913">
        <w:rPr>
          <w:rFonts w:hint="cs"/>
          <w:rtl/>
          <w:lang w:bidi="ur-PK"/>
        </w:rPr>
        <w:t>ں</w:t>
      </w:r>
      <w:r>
        <w:rPr>
          <w:rFonts w:hint="cs"/>
          <w:rtl/>
          <w:lang w:bidi="ur-PK"/>
        </w:rPr>
        <w:t xml:space="preserve"> پیش </w:t>
      </w:r>
      <w:r>
        <w:rPr>
          <w:rtl/>
          <w:lang w:bidi="ur-PK"/>
        </w:rPr>
        <w:t>پیش ت</w:t>
      </w:r>
      <w:r w:rsidRPr="00D66913">
        <w:rPr>
          <w:rFonts w:hint="cs"/>
          <w:rtl/>
          <w:lang w:bidi="ur-PK"/>
        </w:rPr>
        <w:t>ھے</w:t>
      </w:r>
      <w:r>
        <w:rPr>
          <w:rFonts w:hint="cs"/>
          <w:rtl/>
          <w:lang w:bidi="ur-PK"/>
        </w:rPr>
        <w:t xml:space="preserve"> اور جو بیعت س</w:t>
      </w:r>
      <w:r w:rsidRPr="00D66913">
        <w:rPr>
          <w:rFonts w:hint="cs"/>
          <w:rtl/>
          <w:lang w:bidi="ur-PK"/>
        </w:rPr>
        <w:t>ے</w:t>
      </w:r>
      <w:r>
        <w:rPr>
          <w:rFonts w:hint="cs"/>
          <w:rtl/>
          <w:lang w:bidi="ur-PK"/>
        </w:rPr>
        <w:t xml:space="preserve"> انکار کرتا ت</w:t>
      </w:r>
      <w:r w:rsidRPr="00D66913">
        <w:rPr>
          <w:rFonts w:hint="cs"/>
          <w:rtl/>
          <w:lang w:bidi="ur-PK"/>
        </w:rPr>
        <w:t>ھ</w:t>
      </w:r>
      <w:r>
        <w:rPr>
          <w:rFonts w:hint="cs"/>
          <w:rtl/>
          <w:lang w:bidi="ur-PK"/>
        </w:rPr>
        <w:t>ا ی</w:t>
      </w:r>
      <w:r w:rsidRPr="00D66913">
        <w:rPr>
          <w:rFonts w:hint="cs"/>
          <w:rtl/>
          <w:lang w:bidi="ur-PK"/>
        </w:rPr>
        <w:t>ہ</w:t>
      </w:r>
      <w:r>
        <w:rPr>
          <w:rFonts w:hint="cs"/>
          <w:rtl/>
          <w:lang w:bidi="ur-PK"/>
        </w:rPr>
        <w:t xml:space="preserve"> لوگ اپنی متعصّبان</w:t>
      </w:r>
      <w:r w:rsidRPr="00D66913">
        <w:rPr>
          <w:rFonts w:hint="cs"/>
          <w:rtl/>
          <w:lang w:bidi="ur-PK"/>
        </w:rPr>
        <w:t>ہ</w:t>
      </w:r>
      <w:r>
        <w:rPr>
          <w:rFonts w:hint="cs"/>
          <w:rtl/>
          <w:lang w:bidi="ur-PK"/>
        </w:rPr>
        <w:t xml:space="preserve"> فطرت اور جا</w:t>
      </w:r>
      <w:r w:rsidRPr="00D66913">
        <w:rPr>
          <w:rFonts w:hint="cs"/>
          <w:rtl/>
          <w:lang w:bidi="ur-PK"/>
        </w:rPr>
        <w:t>ہ</w:t>
      </w:r>
      <w:r>
        <w:rPr>
          <w:rFonts w:hint="cs"/>
          <w:rtl/>
          <w:lang w:bidi="ur-PK"/>
        </w:rPr>
        <w:t>لان</w:t>
      </w:r>
      <w:r w:rsidRPr="00D66913">
        <w:rPr>
          <w:rFonts w:hint="cs"/>
          <w:rtl/>
          <w:lang w:bidi="ur-PK"/>
        </w:rPr>
        <w:t>ہ</w:t>
      </w:r>
      <w:r>
        <w:rPr>
          <w:rFonts w:hint="cs"/>
          <w:rtl/>
          <w:lang w:bidi="ur-PK"/>
        </w:rPr>
        <w:t xml:space="preserve"> وحشت س</w:t>
      </w:r>
      <w:r w:rsidRPr="00D66913">
        <w:rPr>
          <w:rFonts w:hint="cs"/>
          <w:rtl/>
          <w:lang w:bidi="ur-PK"/>
        </w:rPr>
        <w:t>ے</w:t>
      </w:r>
      <w:r>
        <w:rPr>
          <w:rFonts w:hint="cs"/>
          <w:rtl/>
          <w:lang w:bidi="ur-PK"/>
        </w:rPr>
        <w:t xml:space="preserve"> مجبور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اس غریب پر ظلم و جَور کا کوئی دقیق</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،مثلاً خان</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پر </w:t>
      </w:r>
      <w:r w:rsidRPr="00D66913">
        <w:rPr>
          <w:rFonts w:hint="cs"/>
          <w:rtl/>
          <w:lang w:bidi="ur-PK"/>
        </w:rPr>
        <w:t>ہ</w:t>
      </w:r>
      <w:r>
        <w:rPr>
          <w:rFonts w:hint="cs"/>
          <w:rtl/>
          <w:lang w:bidi="ur-PK"/>
        </w:rPr>
        <w:t>جوم انصار پر سختی کرنا،ان پر طعن و تشنیع کرنا(اصحاب رد</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خلاف جنگ می</w:t>
      </w:r>
      <w:r w:rsidRPr="00D66913">
        <w:rPr>
          <w:rFonts w:hint="cs"/>
          <w:rtl/>
          <w:lang w:bidi="ur-PK"/>
        </w:rPr>
        <w:t>ں</w:t>
      </w:r>
      <w:r>
        <w:rPr>
          <w:rFonts w:hint="cs"/>
          <w:rtl/>
          <w:lang w:bidi="ur-PK"/>
        </w:rPr>
        <w:t xml:space="preserve"> پی</w:t>
      </w:r>
      <w:r>
        <w:rPr>
          <w:rtl/>
          <w:lang w:bidi="ur-PK"/>
        </w:rPr>
        <w:t xml:space="preserve">ش پیش </w:t>
      </w:r>
      <w:r w:rsidRPr="00D66913">
        <w:rPr>
          <w:rFonts w:hint="cs"/>
          <w:rtl/>
          <w:lang w:bidi="ur-PK"/>
        </w:rPr>
        <w:t>ہ</w:t>
      </w:r>
      <w:r>
        <w:rPr>
          <w:rFonts w:hint="cs"/>
          <w:rtl/>
          <w:lang w:bidi="ur-PK"/>
        </w:rPr>
        <w:t>ونا،پ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عرض کیا جاچکا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w:t>
      </w:r>
      <w:r w:rsidRPr="00D66913">
        <w:rPr>
          <w:rFonts w:hint="cs"/>
          <w:rtl/>
          <w:lang w:bidi="ur-PK"/>
        </w:rPr>
        <w:t>ڑ</w:t>
      </w:r>
      <w:r>
        <w:rPr>
          <w:rFonts w:hint="cs"/>
          <w:rtl/>
          <w:lang w:bidi="ur-PK"/>
        </w:rPr>
        <w:t>ائیا</w:t>
      </w:r>
      <w:r w:rsidRPr="00D66913">
        <w:rPr>
          <w:rFonts w:hint="cs"/>
          <w:rtl/>
          <w:lang w:bidi="ur-PK"/>
        </w:rPr>
        <w:t>ں</w:t>
      </w:r>
      <w:r>
        <w:rPr>
          <w:rFonts w:hint="cs"/>
          <w:rtl/>
          <w:lang w:bidi="ur-PK"/>
        </w:rPr>
        <w:t xml:space="preserve"> ارتداد ک</w:t>
      </w:r>
      <w:r w:rsidRPr="00D66913">
        <w:rPr>
          <w:rFonts w:hint="cs"/>
          <w:rtl/>
          <w:lang w:bidi="ur-PK"/>
        </w:rPr>
        <w:t>ے</w:t>
      </w:r>
      <w:r>
        <w:rPr>
          <w:rFonts w:hint="cs"/>
          <w:rtl/>
          <w:lang w:bidi="ur-PK"/>
        </w:rPr>
        <w:t xml:space="preserve"> خلاف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صرف حکومتِ ابوبکر کی حمایت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)یا ابوبکر کی سلطنت و حکومت کو مضبوط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جنگ کرنا و غیر</w:t>
      </w:r>
      <w:r w:rsidRPr="00D66913">
        <w:rPr>
          <w:rFonts w:hint="cs"/>
          <w:rtl/>
          <w:lang w:bidi="ur-PK"/>
        </w:rPr>
        <w:t>ہ</w:t>
      </w:r>
      <w:r w:rsidRPr="00F57BD6">
        <w:rPr>
          <w:rFonts w:hint="cs"/>
          <w:rtl/>
        </w:rPr>
        <w:t>۔</w:t>
      </w:r>
    </w:p>
    <w:p w:rsidR="00D66913" w:rsidRDefault="00D66913" w:rsidP="005E7F9C">
      <w:pPr>
        <w:pStyle w:val="Heading1"/>
        <w:rPr>
          <w:rtl/>
          <w:lang w:bidi="ur-PK"/>
        </w:rPr>
      </w:pPr>
      <w:bookmarkStart w:id="161" w:name="_Toc439235544"/>
      <w:r>
        <w:rPr>
          <w:rtl/>
          <w:lang w:bidi="ur-PK"/>
        </w:rPr>
        <w:t>حکومت کو مضبوط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رنگرو</w:t>
      </w:r>
      <w:r w:rsidR="007C43DF" w:rsidRPr="007C43DF">
        <w:rPr>
          <w:rFonts w:hint="cs"/>
          <w:rtl/>
          <w:lang w:bidi="ur-PK"/>
        </w:rPr>
        <w:t>ٹ</w:t>
      </w:r>
      <w:r>
        <w:rPr>
          <w:rFonts w:hint="cs"/>
          <w:rtl/>
          <w:lang w:bidi="ur-PK"/>
        </w:rPr>
        <w:t xml:space="preserve"> مسلمانو</w:t>
      </w:r>
      <w:r w:rsidRPr="00D66913">
        <w:rPr>
          <w:rFonts w:hint="cs"/>
          <w:rtl/>
          <w:lang w:bidi="ur-PK"/>
        </w:rPr>
        <w:t>ں</w:t>
      </w:r>
      <w:r>
        <w:rPr>
          <w:rFonts w:hint="cs"/>
          <w:rtl/>
          <w:lang w:bidi="ur-PK"/>
        </w:rPr>
        <w:t xml:space="preserve"> کا پیش پیش </w:t>
      </w:r>
      <w:r w:rsidRPr="00D66913">
        <w:rPr>
          <w:rFonts w:hint="cs"/>
          <w:rtl/>
          <w:lang w:bidi="ur-PK"/>
        </w:rPr>
        <w:t>ہ</w:t>
      </w:r>
      <w:r>
        <w:rPr>
          <w:rFonts w:hint="cs"/>
          <w:rtl/>
          <w:lang w:bidi="ur-PK"/>
        </w:rPr>
        <w:t>ونا</w:t>
      </w:r>
      <w:bookmarkEnd w:id="161"/>
    </w:p>
    <w:p w:rsidR="00D66913" w:rsidRDefault="00D66913" w:rsidP="00D66913">
      <w:pPr>
        <w:pStyle w:val="libNormal"/>
        <w:rPr>
          <w:rtl/>
          <w:lang w:bidi="ur-PK"/>
        </w:rPr>
      </w:pPr>
      <w:r>
        <w:rPr>
          <w:rtl/>
          <w:lang w:bidi="ur-PK"/>
        </w:rPr>
        <w:t>جدید الاسلام افراد ن</w:t>
      </w:r>
      <w:r w:rsidRPr="00D66913">
        <w:rPr>
          <w:rFonts w:hint="cs"/>
          <w:rtl/>
          <w:lang w:bidi="ur-PK"/>
        </w:rPr>
        <w:t>ے</w:t>
      </w:r>
      <w:r>
        <w:rPr>
          <w:rFonts w:hint="cs"/>
          <w:rtl/>
          <w:lang w:bidi="ur-PK"/>
        </w:rPr>
        <w:t xml:space="preserve"> </w:t>
      </w:r>
      <w:r>
        <w:rPr>
          <w:rtl/>
          <w:lang w:bidi="ur-PK"/>
        </w:rPr>
        <w:t>مدین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حکومت کو مضبوط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اتنی کوششی</w:t>
      </w:r>
      <w:r w:rsidRPr="00D66913">
        <w:rPr>
          <w:rFonts w:hint="cs"/>
          <w:rtl/>
          <w:lang w:bidi="ur-PK"/>
        </w:rPr>
        <w:t>ں</w:t>
      </w:r>
      <w:r>
        <w:rPr>
          <w:rFonts w:hint="cs"/>
          <w:rtl/>
          <w:lang w:bidi="ur-PK"/>
        </w:rPr>
        <w:t xml:space="preserve"> کی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آخر می</w:t>
      </w:r>
      <w:r w:rsidRPr="00D66913">
        <w:rPr>
          <w:rFonts w:hint="cs"/>
          <w:rtl/>
          <w:lang w:bidi="ur-PK"/>
        </w:rPr>
        <w:t>ں</w:t>
      </w:r>
      <w:r>
        <w:rPr>
          <w:rFonts w:hint="cs"/>
          <w:rtl/>
          <w:lang w:bidi="ur-PK"/>
        </w:rPr>
        <w:t xml:space="preserve"> حکومت ن</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کو فوج کی قیادت اور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کی گورنری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منتخب کرنا اور بحال کرنا شروع کیا،</w:t>
      </w:r>
    </w:p>
    <w:p w:rsidR="00D66913" w:rsidRDefault="00D66913" w:rsidP="00014B88">
      <w:pPr>
        <w:pStyle w:val="libFootnote0"/>
        <w:rPr>
          <w:rtl/>
        </w:rPr>
      </w:pPr>
      <w:r>
        <w:rPr>
          <w:rFonts w:hint="cs"/>
          <w:rtl/>
        </w:rPr>
        <w:t>۔۔۔۔۔۔۔۔۔۔۔۔۔۔۔۔</w:t>
      </w:r>
    </w:p>
    <w:p w:rsidR="00C617D8" w:rsidRPr="00F57BD6" w:rsidRDefault="00D66913" w:rsidP="00014B88">
      <w:pPr>
        <w:pStyle w:val="libFootnote0"/>
        <w:rPr>
          <w:rtl/>
        </w:rPr>
      </w:pPr>
      <w:r>
        <w:rPr>
          <w:rtl/>
        </w:rPr>
        <w:t>(</w:t>
      </w:r>
      <w:r>
        <w:rPr>
          <w:rtl/>
          <w:lang w:bidi="fa-IR"/>
        </w:rPr>
        <w:t>۱)</w:t>
      </w:r>
      <w:r>
        <w:rPr>
          <w:rtl/>
        </w:rPr>
        <w:t>الفتوح لابن اعثم م ج:</w:t>
      </w:r>
      <w:r>
        <w:rPr>
          <w:rtl/>
          <w:lang w:bidi="fa-IR"/>
        </w:rPr>
        <w:t>۱</w:t>
      </w:r>
      <w:r>
        <w:rPr>
          <w:rtl/>
        </w:rPr>
        <w:t>،ص:</w:t>
      </w:r>
      <w:r>
        <w:rPr>
          <w:rtl/>
          <w:lang w:bidi="fa-IR"/>
        </w:rPr>
        <w:t>۴۹</w:t>
      </w:r>
      <w:r w:rsidRPr="00F57BD6">
        <w:rPr>
          <w:rFonts w:hint="cs"/>
          <w:rtl/>
        </w:rPr>
        <w:t>۔</w:t>
      </w:r>
      <w:r>
        <w:rPr>
          <w:rtl/>
          <w:lang w:bidi="fa-IR"/>
        </w:rPr>
        <w:t>۵۷</w:t>
      </w:r>
      <w:r>
        <w:rPr>
          <w:rtl/>
        </w:rPr>
        <w:t>،ذکر ارتداد ا</w:t>
      </w:r>
      <w:r w:rsidRPr="00D66913">
        <w:rPr>
          <w:rFonts w:hint="cs"/>
          <w:rtl/>
        </w:rPr>
        <w:t>ہ</w:t>
      </w:r>
      <w:r>
        <w:rPr>
          <w:rFonts w:hint="cs"/>
          <w:rtl/>
        </w:rPr>
        <w:t>ل حضرت موت</w:t>
      </w:r>
      <w:r w:rsidRPr="00F57BD6">
        <w:rPr>
          <w:rFonts w:hint="cs"/>
          <w:rtl/>
        </w:rPr>
        <w:t>۔</w:t>
      </w:r>
    </w:p>
    <w:p w:rsidR="00D66913" w:rsidRPr="00C617D8" w:rsidRDefault="00C617D8" w:rsidP="00241D2D">
      <w:pPr>
        <w:pStyle w:val="libPoemTini"/>
        <w:rPr>
          <w:rtl/>
          <w:lang w:bidi="ur-PK"/>
        </w:rPr>
      </w:pPr>
      <w:r>
        <w:rPr>
          <w:rtl/>
          <w:lang w:bidi="ur-PK"/>
        </w:rPr>
        <w:br w:type="page"/>
      </w:r>
    </w:p>
    <w:p w:rsidR="00D66913" w:rsidRDefault="00D66913" w:rsidP="00C617D8">
      <w:pPr>
        <w:pStyle w:val="libNormal"/>
        <w:rPr>
          <w:rtl/>
          <w:lang w:bidi="ur-PK"/>
        </w:rPr>
      </w:pPr>
      <w:r>
        <w:rPr>
          <w:rtl/>
          <w:lang w:bidi="ur-PK"/>
        </w:rPr>
        <w:t>حکومت ن</w:t>
      </w:r>
      <w:r w:rsidRPr="00D66913">
        <w:rPr>
          <w:rFonts w:hint="cs"/>
          <w:rtl/>
          <w:lang w:bidi="ur-PK"/>
        </w:rPr>
        <w:t>ے</w:t>
      </w:r>
      <w:r>
        <w:rPr>
          <w:rFonts w:hint="cs"/>
          <w:rtl/>
          <w:lang w:bidi="ur-PK"/>
        </w:rPr>
        <w:t xml:space="preserve"> صاحب منزلت </w:t>
      </w:r>
      <w:r>
        <w:rPr>
          <w:rtl/>
          <w:lang w:bidi="ur-PK"/>
        </w:rPr>
        <w:t>م</w:t>
      </w:r>
      <w:r w:rsidRPr="00D66913">
        <w:rPr>
          <w:rFonts w:hint="cs"/>
          <w:rtl/>
          <w:lang w:bidi="ur-PK"/>
        </w:rPr>
        <w:t>ہ</w:t>
      </w:r>
      <w:r>
        <w:rPr>
          <w:rFonts w:hint="cs"/>
          <w:rtl/>
          <w:lang w:bidi="ur-PK"/>
        </w:rPr>
        <w:t>اجرین و انصار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دیا،یا تو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سیاست کا تقاض</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ی ت</w:t>
      </w:r>
      <w:r w:rsidRPr="00D66913">
        <w:rPr>
          <w:rFonts w:hint="cs"/>
          <w:rtl/>
          <w:lang w:bidi="ur-PK"/>
        </w:rPr>
        <w:t>ھ</w:t>
      </w:r>
      <w:r>
        <w:rPr>
          <w:rFonts w:hint="cs"/>
          <w:rtl/>
          <w:lang w:bidi="ur-PK"/>
        </w:rPr>
        <w:t>ا،حکومت ان کی صاف گوئی،قوت کردار اور ز</w:t>
      </w:r>
      <w:r w:rsidRPr="00D66913">
        <w:rPr>
          <w:rFonts w:hint="cs"/>
          <w:rtl/>
          <w:lang w:bidi="ur-PK"/>
        </w:rPr>
        <w:t>ہ</w:t>
      </w:r>
      <w:r>
        <w:rPr>
          <w:rFonts w:hint="cs"/>
          <w:rtl/>
          <w:lang w:bidi="ur-PK"/>
        </w:rPr>
        <w:t>د و تقویٰ س</w:t>
      </w:r>
      <w:r w:rsidRPr="00D66913">
        <w:rPr>
          <w:rFonts w:hint="cs"/>
          <w:rtl/>
          <w:lang w:bidi="ur-PK"/>
        </w:rPr>
        <w:t>ے</w:t>
      </w:r>
      <w:r>
        <w:rPr>
          <w:rFonts w:hint="cs"/>
          <w:rtl/>
          <w:lang w:bidi="ur-PK"/>
        </w:rPr>
        <w:t xml:space="preserve"> خوفزد</w:t>
      </w:r>
      <w:r w:rsidRPr="00D66913">
        <w:rPr>
          <w:rFonts w:hint="cs"/>
          <w:rtl/>
          <w:lang w:bidi="ur-PK"/>
        </w:rPr>
        <w:t>ہ</w:t>
      </w:r>
      <w:r>
        <w:rPr>
          <w:rFonts w:hint="cs"/>
          <w:rtl/>
          <w:lang w:bidi="ur-PK"/>
        </w:rPr>
        <w:t xml:space="preserve"> یا ان س</w:t>
      </w:r>
      <w:r w:rsidRPr="00D66913">
        <w:rPr>
          <w:rFonts w:hint="cs"/>
          <w:rtl/>
          <w:lang w:bidi="ur-PK"/>
        </w:rPr>
        <w:t>ے</w:t>
      </w:r>
      <w:r>
        <w:rPr>
          <w:rFonts w:hint="cs"/>
          <w:rtl/>
          <w:lang w:bidi="ur-PK"/>
        </w:rPr>
        <w:t xml:space="preserve"> ناراض ت</w:t>
      </w:r>
      <w:r w:rsidRPr="00D66913">
        <w:rPr>
          <w:rFonts w:hint="cs"/>
          <w:rtl/>
          <w:lang w:bidi="ur-PK"/>
        </w:rPr>
        <w:t>ھ</w:t>
      </w:r>
      <w:r>
        <w:rPr>
          <w:rFonts w:hint="cs"/>
          <w:rtl/>
          <w:lang w:bidi="ur-PK"/>
        </w:rPr>
        <w:t>ی</w:t>
      </w:r>
      <w:r w:rsidRPr="00F57BD6">
        <w:rPr>
          <w:rFonts w:hint="cs"/>
          <w:rtl/>
        </w:rPr>
        <w:t>۔</w:t>
      </w:r>
      <w:r>
        <w:rPr>
          <w:rtl/>
          <w:lang w:bidi="ur-PK"/>
        </w:rPr>
        <w:t>عمر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D66913">
        <w:rPr>
          <w:rFonts w:hint="cs"/>
          <w:rtl/>
          <w:lang w:bidi="ur-PK"/>
        </w:rPr>
        <w:t>ہ</w:t>
      </w:r>
      <w:r>
        <w:rPr>
          <w:rFonts w:hint="cs"/>
          <w:rtl/>
          <w:lang w:bidi="ur-PK"/>
        </w:rPr>
        <w:t>م منافق قوت س</w:t>
      </w:r>
      <w:r w:rsidRPr="00D66913">
        <w:rPr>
          <w:rFonts w:hint="cs"/>
          <w:rtl/>
          <w:lang w:bidi="ur-PK"/>
        </w:rPr>
        <w:t>ے</w:t>
      </w:r>
      <w:r>
        <w:rPr>
          <w:rFonts w:hint="cs"/>
          <w:rtl/>
          <w:lang w:bidi="ur-PK"/>
        </w:rPr>
        <w:t xml:space="preserve"> مدد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کا گنا</w:t>
      </w:r>
      <w:r w:rsidRPr="00D66913">
        <w:rPr>
          <w:rFonts w:hint="cs"/>
          <w:rtl/>
          <w:lang w:bidi="ur-PK"/>
        </w:rPr>
        <w:t>ہ</w:t>
      </w:r>
      <w:r>
        <w:rPr>
          <w:rFonts w:hint="cs"/>
          <w:rtl/>
          <w:lang w:bidi="ur-PK"/>
        </w:rPr>
        <w:t xml:space="preserve"> اسی کی گردن پر</w:t>
      </w:r>
      <w:r w:rsidRPr="00F57BD6">
        <w:rPr>
          <w:rFonts w:hint="cs"/>
          <w:rtl/>
        </w:rPr>
        <w:t>۔</w:t>
      </w:r>
      <w:r w:rsidRPr="00050EDF">
        <w:rPr>
          <w:rStyle w:val="libFootnotenumChar"/>
          <w:rFonts w:hint="cs"/>
          <w:rtl/>
        </w:rPr>
        <w:t>(</w:t>
      </w:r>
      <w:r w:rsidRPr="00050EDF">
        <w:rPr>
          <w:rStyle w:val="libFootnotenumChar"/>
          <w:rtl/>
        </w:rPr>
        <w:t>۱)</w:t>
      </w:r>
    </w:p>
    <w:p w:rsidR="00D66913" w:rsidRDefault="00D66913" w:rsidP="00D66913">
      <w:pPr>
        <w:pStyle w:val="libNormal"/>
        <w:rPr>
          <w:rtl/>
          <w:lang w:bidi="ur-PK"/>
        </w:rPr>
      </w:pPr>
      <w:r>
        <w:rPr>
          <w:rtl/>
          <w:lang w:bidi="ur-PK"/>
        </w:rPr>
        <w:t>کسی ن</w:t>
      </w:r>
      <w:r w:rsidRPr="00D66913">
        <w:rPr>
          <w:rFonts w:hint="cs"/>
          <w:rtl/>
          <w:lang w:bidi="ur-PK"/>
        </w:rPr>
        <w:t>ے</w:t>
      </w:r>
      <w:r>
        <w:rPr>
          <w:rFonts w:hint="cs"/>
          <w:rtl/>
          <w:lang w:bidi="ur-PK"/>
        </w:rPr>
        <w:t xml:space="preserve"> عمر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ا:((تم ن</w:t>
      </w:r>
      <w:r w:rsidRPr="00D66913">
        <w:rPr>
          <w:rFonts w:hint="cs"/>
          <w:rtl/>
          <w:lang w:bidi="ur-PK"/>
        </w:rPr>
        <w:t>ے</w:t>
      </w:r>
      <w:r>
        <w:rPr>
          <w:rFonts w:hint="cs"/>
          <w:rtl/>
          <w:lang w:bidi="ur-PK"/>
        </w:rPr>
        <w:t xml:space="preserve"> یزید بن ابی سف</w:t>
      </w:r>
      <w:r>
        <w:rPr>
          <w:rtl/>
          <w:lang w:bidi="ur-PK"/>
        </w:rPr>
        <w:t>یان،سعید بن عاص،معاوی</w:t>
      </w:r>
      <w:r w:rsidRPr="00D66913">
        <w:rPr>
          <w:rFonts w:hint="cs"/>
          <w:rtl/>
          <w:lang w:bidi="ur-PK"/>
        </w:rPr>
        <w:t>ہ</w:t>
      </w:r>
      <w:r>
        <w:rPr>
          <w:rFonts w:hint="cs"/>
          <w:rtl/>
          <w:lang w:bidi="ur-PK"/>
        </w:rPr>
        <w:t xml:space="preserve"> اور فلا</w:t>
      </w:r>
      <w:r w:rsidRPr="00D66913">
        <w:rPr>
          <w:rFonts w:hint="cs"/>
          <w:rtl/>
          <w:lang w:bidi="ur-PK"/>
        </w:rPr>
        <w:t>ں</w:t>
      </w:r>
      <w:r>
        <w:rPr>
          <w:rFonts w:hint="cs"/>
          <w:rtl/>
          <w:lang w:bidi="ur-PK"/>
        </w:rPr>
        <w:t xml:space="preserve"> فلا</w:t>
      </w:r>
      <w:r w:rsidRPr="00D66913">
        <w:rPr>
          <w:rFonts w:hint="cs"/>
          <w:rtl/>
          <w:lang w:bidi="ur-PK"/>
        </w:rPr>
        <w:t>ں</w:t>
      </w:r>
      <w:r>
        <w:rPr>
          <w:rFonts w:hint="cs"/>
          <w:rtl/>
          <w:lang w:bidi="ur-PK"/>
        </w:rPr>
        <w:t xml:space="preserve"> کو،طلقا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مولف</w:t>
      </w:r>
      <w:r w:rsidR="00F62CC6" w:rsidRPr="00F62CC6">
        <w:rPr>
          <w:rFonts w:hint="cs"/>
          <w:rtl/>
          <w:lang w:bidi="ur-PK"/>
        </w:rPr>
        <w:t>ۃ</w:t>
      </w:r>
      <w:r>
        <w:rPr>
          <w:rFonts w:hint="cs"/>
          <w:rtl/>
          <w:lang w:bidi="ur-PK"/>
        </w:rPr>
        <w:t xml:space="preserve"> القلوب اور طلقا ک</w:t>
      </w:r>
      <w:r w:rsidRPr="00D66913">
        <w:rPr>
          <w:rFonts w:hint="cs"/>
          <w:rtl/>
          <w:lang w:bidi="ur-PK"/>
        </w:rPr>
        <w:t>ے</w:t>
      </w:r>
      <w:r>
        <w:rPr>
          <w:rFonts w:hint="cs"/>
          <w:rtl/>
          <w:lang w:bidi="ur-PK"/>
        </w:rPr>
        <w:t xml:space="preserve"> 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کو گورنر بنادیا اور علی</w:t>
      </w:r>
      <w:r w:rsidRPr="00F57BD6">
        <w:rPr>
          <w:rFonts w:hint="cs"/>
          <w:rtl/>
        </w:rPr>
        <w:t>ؑ</w:t>
      </w:r>
      <w:r>
        <w:rPr>
          <w:rFonts w:hint="cs"/>
          <w:rtl/>
          <w:lang w:bidi="ur-PK"/>
        </w:rPr>
        <w:t>،عباس جیس</w:t>
      </w:r>
      <w:r w:rsidRPr="00D66913">
        <w:rPr>
          <w:rFonts w:hint="cs"/>
          <w:rtl/>
          <w:lang w:bidi="ur-PK"/>
        </w:rPr>
        <w:t>ے</w:t>
      </w:r>
      <w:r>
        <w:rPr>
          <w:rFonts w:hint="cs"/>
          <w:rtl/>
          <w:lang w:bidi="ur-PK"/>
        </w:rPr>
        <w:t xml:space="preserve"> بزرگو</w:t>
      </w:r>
      <w:r w:rsidRPr="00D66913">
        <w:rPr>
          <w:rFonts w:hint="cs"/>
          <w:rtl/>
          <w:lang w:bidi="ur-PK"/>
        </w:rPr>
        <w:t>ں</w:t>
      </w:r>
      <w:r>
        <w:rPr>
          <w:rFonts w:hint="cs"/>
          <w:rtl/>
          <w:lang w:bidi="ur-PK"/>
        </w:rPr>
        <w:t xml:space="preserve"> کو اور طلح</w:t>
      </w:r>
      <w:r w:rsidRPr="00D66913">
        <w:rPr>
          <w:rFonts w:hint="cs"/>
          <w:rtl/>
          <w:lang w:bidi="ur-PK"/>
        </w:rPr>
        <w:t>ہ</w:t>
      </w:r>
      <w:r>
        <w:rPr>
          <w:rFonts w:hint="cs"/>
          <w:rtl/>
          <w:lang w:bidi="ur-PK"/>
        </w:rPr>
        <w:t xml:space="preserve"> و زبیر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علی</w:t>
      </w:r>
      <w:r w:rsidRPr="00F57BD6">
        <w:rPr>
          <w:rFonts w:hint="cs"/>
          <w:rtl/>
        </w:rPr>
        <w:t>ؑ</w:t>
      </w:r>
      <w:r>
        <w:rPr>
          <w:rFonts w:hint="cs"/>
          <w:rtl/>
          <w:lang w:bidi="ur-PK"/>
        </w:rPr>
        <w:t xml:space="preserve"> کا سوال </w:t>
      </w:r>
      <w:r w:rsidRPr="00D66913">
        <w:rPr>
          <w:rFonts w:hint="cs"/>
          <w:rtl/>
          <w:lang w:bidi="ur-PK"/>
        </w:rPr>
        <w:t>ہے</w:t>
      </w:r>
      <w:r>
        <w:rPr>
          <w:rFonts w:hint="cs"/>
          <w:rtl/>
          <w:lang w:bidi="ur-PK"/>
        </w:rPr>
        <w:t xml:space="preserve"> تو اُن کا سوال </w:t>
      </w:r>
      <w:r w:rsidRPr="00D66913">
        <w:rPr>
          <w:rFonts w:hint="cs"/>
          <w:rtl/>
          <w:lang w:bidi="ur-PK"/>
        </w:rPr>
        <w:t>ہے</w:t>
      </w:r>
      <w:r>
        <w:rPr>
          <w:rFonts w:hint="cs"/>
          <w:rtl/>
          <w:lang w:bidi="ur-PK"/>
        </w:rPr>
        <w:t xml:space="preserve"> تو اُن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وشیار ر</w:t>
      </w:r>
      <w:r w:rsidRPr="00D66913">
        <w:rPr>
          <w:rFonts w:hint="cs"/>
          <w:rtl/>
          <w:lang w:bidi="ur-PK"/>
        </w:rPr>
        <w:t>ہ</w:t>
      </w:r>
      <w:r>
        <w:rPr>
          <w:rFonts w:hint="cs"/>
          <w:rtl/>
          <w:lang w:bidi="ur-PK"/>
        </w:rPr>
        <w:t xml:space="preserve">نا ضروری </w:t>
      </w:r>
      <w:r w:rsidRPr="00D66913">
        <w:rPr>
          <w:rFonts w:hint="cs"/>
          <w:rtl/>
          <w:lang w:bidi="ur-PK"/>
        </w:rPr>
        <w:t>ہے</w:t>
      </w:r>
      <w:r>
        <w:rPr>
          <w:rFonts w:hint="cs"/>
          <w:rtl/>
          <w:lang w:bidi="ur-PK"/>
        </w:rPr>
        <w:t>،لیکن قریش ک</w:t>
      </w:r>
      <w:r w:rsidRPr="00D66913">
        <w:rPr>
          <w:rFonts w:hint="cs"/>
          <w:rtl/>
          <w:lang w:bidi="ur-PK"/>
        </w:rPr>
        <w:t>ے</w:t>
      </w:r>
      <w:r>
        <w:rPr>
          <w:rFonts w:hint="cs"/>
          <w:rtl/>
          <w:lang w:bidi="ur-PK"/>
        </w:rPr>
        <w:t xml:space="preserve"> دو</w:t>
      </w:r>
      <w:r>
        <w:rPr>
          <w:rtl/>
          <w:lang w:bidi="ur-PK"/>
        </w:rPr>
        <w:t>سر</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کا جو تم ن</w:t>
      </w:r>
      <w:r w:rsidRPr="00D66913">
        <w:rPr>
          <w:rFonts w:hint="cs"/>
          <w:rtl/>
          <w:lang w:bidi="ur-PK"/>
        </w:rPr>
        <w:t>ے</w:t>
      </w:r>
      <w:r>
        <w:rPr>
          <w:rFonts w:hint="cs"/>
          <w:rtl/>
          <w:lang w:bidi="ur-PK"/>
        </w:rPr>
        <w:t xml:space="preserve"> نام لیا </w:t>
      </w:r>
      <w:r w:rsidRPr="00D66913">
        <w:rPr>
          <w:rFonts w:hint="cs"/>
          <w:rtl/>
          <w:lang w:bidi="ur-PK"/>
        </w:rPr>
        <w:t>ہے</w:t>
      </w:r>
      <w:r>
        <w:rPr>
          <w:rFonts w:hint="cs"/>
          <w:rtl/>
          <w:lang w:bidi="ur-PK"/>
        </w:rPr>
        <w:t>،اگر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گورنر بنا ک</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یجدو</w:t>
      </w:r>
      <w:r w:rsidRPr="00D66913">
        <w:rPr>
          <w:rFonts w:hint="cs"/>
          <w:rtl/>
          <w:lang w:bidi="ur-PK"/>
        </w:rPr>
        <w:t>ں</w:t>
      </w:r>
      <w:r>
        <w:rPr>
          <w:rFonts w:hint="cs"/>
          <w:rtl/>
          <w:lang w:bidi="ur-PK"/>
        </w:rPr>
        <w:t xml:space="preserve"> تو ی</w:t>
      </w:r>
      <w:r w:rsidRPr="00D66913">
        <w:rPr>
          <w:rFonts w:hint="cs"/>
          <w:rtl/>
          <w:lang w:bidi="ur-PK"/>
        </w:rPr>
        <w:t>ہ</w:t>
      </w:r>
      <w:r>
        <w:rPr>
          <w:rFonts w:hint="cs"/>
          <w:rtl/>
          <w:lang w:bidi="ur-PK"/>
        </w:rPr>
        <w:t xml:space="preserve">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یل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ب</w:t>
      </w:r>
      <w:r w:rsidRPr="00D66913">
        <w:rPr>
          <w:rFonts w:hint="cs"/>
          <w:rtl/>
          <w:lang w:bidi="ur-PK"/>
        </w:rPr>
        <w:t>ہ</w:t>
      </w:r>
      <w:r>
        <w:rPr>
          <w:rFonts w:hint="cs"/>
          <w:rtl/>
          <w:lang w:bidi="ur-PK"/>
        </w:rPr>
        <w:t>ت فساد پیدا کری</w:t>
      </w:r>
      <w:r w:rsidRPr="00D66913">
        <w:rPr>
          <w:rFonts w:hint="cs"/>
          <w:rtl/>
          <w:lang w:bidi="ur-PK"/>
        </w:rPr>
        <w:t>ں</w:t>
      </w:r>
      <w:r>
        <w:rPr>
          <w:rFonts w:hint="cs"/>
          <w:rtl/>
          <w:lang w:bidi="ur-PK"/>
        </w:rPr>
        <w:t xml:space="preserve"> گ</w:t>
      </w:r>
      <w:r w:rsidRPr="00D66913">
        <w:rPr>
          <w:rFonts w:hint="cs"/>
          <w:rtl/>
          <w:lang w:bidi="ur-PK"/>
        </w:rPr>
        <w:t>ے</w:t>
      </w:r>
      <w:r w:rsidRPr="00050EDF">
        <w:rPr>
          <w:rStyle w:val="libFootnotenumChar"/>
          <w:rFonts w:hint="cs"/>
          <w:rtl/>
        </w:rPr>
        <w:t>(</w:t>
      </w:r>
      <w:r w:rsidRPr="00050EDF">
        <w:rPr>
          <w:rStyle w:val="libFootnotenumChar"/>
          <w:rtl/>
        </w:rPr>
        <w:t>۲)</w:t>
      </w:r>
      <w:r>
        <w:rPr>
          <w:rtl/>
          <w:lang w:bidi="ur-PK"/>
        </w:rPr>
        <w:t>قیس بن حازم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زبیر،عمر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جنگ می</w:t>
      </w:r>
      <w:r w:rsidRPr="00D66913">
        <w:rPr>
          <w:rFonts w:hint="cs"/>
          <w:rtl/>
          <w:lang w:bidi="ur-PK"/>
        </w:rPr>
        <w:t>ں</w:t>
      </w:r>
      <w:r>
        <w:rPr>
          <w:rFonts w:hint="cs"/>
          <w:rtl/>
          <w:lang w:bidi="ur-PK"/>
        </w:rPr>
        <w:t xml:space="preserve"> جان</w:t>
      </w:r>
      <w:r w:rsidRPr="00D66913">
        <w:rPr>
          <w:rFonts w:hint="cs"/>
          <w:rtl/>
          <w:lang w:bidi="ur-PK"/>
        </w:rPr>
        <w:t>ے</w:t>
      </w:r>
      <w:r>
        <w:rPr>
          <w:rFonts w:hint="cs"/>
          <w:rtl/>
          <w:lang w:bidi="ur-PK"/>
        </w:rPr>
        <w:t xml:space="preserve"> کی اجازت مانگی،عمر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ا:یم تو اپن</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بی</w:t>
      </w:r>
      <w:r w:rsidR="007C43DF" w:rsidRPr="007C43DF">
        <w:rPr>
          <w:rFonts w:hint="cs"/>
          <w:rtl/>
          <w:lang w:bidi="ur-PK"/>
        </w:rPr>
        <w:t>ٹ</w:t>
      </w:r>
      <w:r w:rsidRPr="00D66913">
        <w:rPr>
          <w:rFonts w:hint="cs"/>
          <w:rtl/>
          <w:lang w:bidi="ur-PK"/>
        </w:rPr>
        <w:t>ھے</w:t>
      </w:r>
      <w:r>
        <w:rPr>
          <w:rFonts w:hint="cs"/>
          <w:rtl/>
          <w:lang w:bidi="ur-PK"/>
        </w:rPr>
        <w:t xml:space="preserve"> ر</w:t>
      </w:r>
      <w:r w:rsidRPr="00D66913">
        <w:rPr>
          <w:rFonts w:hint="cs"/>
          <w:rtl/>
          <w:lang w:bidi="ur-PK"/>
        </w:rPr>
        <w:t>ہ</w:t>
      </w:r>
      <w:r>
        <w:rPr>
          <w:rFonts w:hint="cs"/>
          <w:rtl/>
          <w:lang w:bidi="ur-PK"/>
        </w:rPr>
        <w:t>و،تم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زمان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 xml:space="preserve">اد تو کر </w:t>
      </w:r>
      <w:r w:rsidRPr="00D66913">
        <w:rPr>
          <w:rFonts w:hint="cs"/>
          <w:rtl/>
          <w:lang w:bidi="ur-PK"/>
        </w:rPr>
        <w:t>ہ</w:t>
      </w:r>
      <w:r>
        <w:rPr>
          <w:rFonts w:hint="cs"/>
          <w:rtl/>
          <w:lang w:bidi="ur-PK"/>
        </w:rPr>
        <w:t>ی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و،زبیر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مطالب</w:t>
      </w:r>
      <w:r w:rsidRPr="00D66913">
        <w:rPr>
          <w:rFonts w:hint="cs"/>
          <w:rtl/>
          <w:lang w:bidi="ur-PK"/>
        </w:rPr>
        <w:t>ہ</w:t>
      </w:r>
      <w:r>
        <w:rPr>
          <w:rFonts w:hint="cs"/>
          <w:rtl/>
          <w:lang w:bidi="ur-PK"/>
        </w:rPr>
        <w:t xml:space="preserve"> کئی مرتب</w:t>
      </w:r>
      <w:r w:rsidRPr="00D66913">
        <w:rPr>
          <w:rFonts w:hint="cs"/>
          <w:rtl/>
          <w:lang w:bidi="ur-PK"/>
        </w:rPr>
        <w:t>ہ</w:t>
      </w:r>
      <w:r>
        <w:rPr>
          <w:rFonts w:hint="cs"/>
          <w:rtl/>
          <w:lang w:bidi="ur-PK"/>
        </w:rPr>
        <w:t xml:space="preserve"> کیا،آخر عمر ن</w:t>
      </w:r>
      <w:r w:rsidRPr="00D66913">
        <w:rPr>
          <w:rFonts w:hint="cs"/>
          <w:rtl/>
          <w:lang w:bidi="ur-PK"/>
        </w:rPr>
        <w:t>ے</w:t>
      </w:r>
      <w:r>
        <w:rPr>
          <w:rFonts w:hint="cs"/>
          <w:rtl/>
          <w:lang w:bidi="ur-PK"/>
        </w:rPr>
        <w:t xml:space="preserve"> تیسری بار ب</w:t>
      </w:r>
      <w:r w:rsidRPr="00D66913">
        <w:rPr>
          <w:rFonts w:hint="cs"/>
          <w:rtl/>
          <w:lang w:bidi="ur-PK"/>
        </w:rPr>
        <w:t>ھ</w:t>
      </w:r>
      <w:r>
        <w:rPr>
          <w:rFonts w:hint="cs"/>
          <w:rtl/>
          <w:lang w:bidi="ur-PK"/>
        </w:rPr>
        <w:t>ی ی</w:t>
      </w:r>
      <w:r w:rsidRPr="00D66913">
        <w:rPr>
          <w:rFonts w:hint="cs"/>
          <w:rtl/>
          <w:lang w:bidi="ur-PK"/>
        </w:rPr>
        <w:t>ہ</w:t>
      </w:r>
      <w:r>
        <w:rPr>
          <w:rFonts w:hint="cs"/>
          <w:rtl/>
          <w:lang w:bidi="ur-PK"/>
        </w:rPr>
        <w:t>ی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می</w:t>
      </w:r>
      <w:r w:rsidRPr="00D66913">
        <w:rPr>
          <w:rFonts w:hint="cs"/>
          <w:rtl/>
          <w:lang w:bidi="ur-PK"/>
        </w:rPr>
        <w:t>ں</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و،بخدا می</w:t>
      </w:r>
      <w:r w:rsidRPr="00D66913">
        <w:rPr>
          <w:rFonts w:hint="cs"/>
          <w:rtl/>
          <w:lang w:bidi="ur-PK"/>
        </w:rPr>
        <w:t>ں</w:t>
      </w:r>
      <w:r>
        <w:rPr>
          <w:rFonts w:hint="cs"/>
          <w:rtl/>
          <w:lang w:bidi="ur-PK"/>
        </w:rPr>
        <w:t xml:space="preserve">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اطراف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تا ر</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تم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اصحاب مدین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ن</w:t>
      </w:r>
      <w:r w:rsidRPr="00D66913">
        <w:rPr>
          <w:rFonts w:hint="cs"/>
          <w:rtl/>
          <w:lang w:bidi="ur-PK"/>
        </w:rPr>
        <w:t>ہ</w:t>
      </w:r>
      <w:r>
        <w:rPr>
          <w:rFonts w:hint="cs"/>
          <w:rtl/>
          <w:lang w:bidi="ur-PK"/>
        </w:rPr>
        <w:t xml:space="preserve"> نکل جائ</w:t>
      </w:r>
      <w:r w:rsidRPr="00D66913">
        <w:rPr>
          <w:rFonts w:hint="cs"/>
          <w:rtl/>
          <w:lang w:bidi="ur-PK"/>
        </w:rPr>
        <w:t>ے</w:t>
      </w:r>
      <w:r>
        <w:rPr>
          <w:rFonts w:hint="cs"/>
          <w:rtl/>
          <w:lang w:bidi="ur-PK"/>
        </w:rPr>
        <w:t xml:space="preserve"> اور اصحاب محمد</w:t>
      </w:r>
      <w:r w:rsidRPr="00F57BD6">
        <w:rPr>
          <w:rFonts w:hint="cs"/>
          <w:rtl/>
        </w:rPr>
        <w:t>ؐ</w:t>
      </w:r>
      <w:r>
        <w:rPr>
          <w:rFonts w:hint="cs"/>
          <w:rtl/>
          <w:lang w:bidi="ur-PK"/>
        </w:rPr>
        <w:t xml:space="preserve"> کو فساد پر آماد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 xml:space="preserve"> کردئ</w:t>
      </w:r>
      <w:r w:rsidRPr="00D66913">
        <w:rPr>
          <w:rFonts w:hint="cs"/>
          <w:rtl/>
          <w:lang w:bidi="ur-PK"/>
        </w:rPr>
        <w:t>ے</w:t>
      </w:r>
      <w:r w:rsidRPr="00F57BD6">
        <w:rPr>
          <w:rFonts w:hint="cs"/>
          <w:rtl/>
        </w:rPr>
        <w:t>۔</w:t>
      </w:r>
      <w:r w:rsidRPr="00050EDF">
        <w:rPr>
          <w:rStyle w:val="libFootnotenumChar"/>
          <w:rFonts w:hint="cs"/>
          <w:rtl/>
        </w:rPr>
        <w:t>(</w:t>
      </w:r>
      <w:r w:rsidRPr="00050EDF">
        <w:rPr>
          <w:rStyle w:val="libFootnotenumChar"/>
          <w:rtl/>
        </w:rPr>
        <w:t>۳)</w:t>
      </w:r>
    </w:p>
    <w:p w:rsidR="00D66913" w:rsidRDefault="00D66913" w:rsidP="00D66913">
      <w:pPr>
        <w:pStyle w:val="libNormal"/>
        <w:rPr>
          <w:rtl/>
          <w:lang w:bidi="ur-PK"/>
        </w:rPr>
      </w:pPr>
      <w:r>
        <w:rPr>
          <w:rtl/>
          <w:lang w:bidi="ur-PK"/>
        </w:rPr>
        <w:t>عمر کو اصحاب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خوف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کثرت س</w:t>
      </w:r>
      <w:r w:rsidRPr="00D66913">
        <w:rPr>
          <w:rFonts w:hint="cs"/>
          <w:rtl/>
          <w:lang w:bidi="ur-PK"/>
        </w:rPr>
        <w:t>ے</w:t>
      </w:r>
      <w:r>
        <w:rPr>
          <w:rFonts w:hint="cs"/>
          <w:rtl/>
          <w:lang w:bidi="ur-PK"/>
        </w:rPr>
        <w:t xml:space="preserve"> فساد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صرف اس بنیاد پر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اچ</w:t>
      </w:r>
      <w:r w:rsidRPr="00D66913">
        <w:rPr>
          <w:rFonts w:hint="cs"/>
          <w:rtl/>
          <w:lang w:bidi="ur-PK"/>
        </w:rPr>
        <w:t>ھ</w:t>
      </w:r>
      <w:r>
        <w:rPr>
          <w:rFonts w:hint="cs"/>
          <w:rtl/>
          <w:lang w:bidi="ur-PK"/>
        </w:rPr>
        <w:t>ی طرح جانت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لوگ حکومت س</w:t>
      </w:r>
      <w:r w:rsidRPr="00D66913">
        <w:rPr>
          <w:rFonts w:hint="cs"/>
          <w:rtl/>
          <w:lang w:bidi="ur-PK"/>
        </w:rPr>
        <w:t>ے</w:t>
      </w:r>
      <w:r>
        <w:rPr>
          <w:rFonts w:hint="cs"/>
          <w:rtl/>
          <w:lang w:bidi="ur-PK"/>
        </w:rPr>
        <w:t xml:space="preserve"> </w:t>
      </w:r>
      <w:r w:rsidRPr="00D66913">
        <w:rPr>
          <w:rFonts w:hint="cs"/>
          <w:rtl/>
          <w:lang w:bidi="ur-PK"/>
        </w:rPr>
        <w:t>ھ</w:t>
      </w:r>
      <w:r>
        <w:rPr>
          <w:rFonts w:hint="cs"/>
          <w:rtl/>
          <w:lang w:bidi="ur-PK"/>
        </w:rPr>
        <w:t>ما</w:t>
      </w:r>
      <w:r w:rsidRPr="00D66913">
        <w:rPr>
          <w:rFonts w:hint="cs"/>
          <w:rtl/>
          <w:lang w:bidi="ur-PK"/>
        </w:rPr>
        <w:t>ھ</w:t>
      </w:r>
      <w:r>
        <w:rPr>
          <w:rFonts w:hint="cs"/>
          <w:rtl/>
          <w:lang w:bidi="ur-PK"/>
        </w:rPr>
        <w:t>نگ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خوف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حکومت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نکل ن</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،اسی لئ</w:t>
      </w:r>
      <w:r w:rsidRPr="00D66913">
        <w:rPr>
          <w:rFonts w:hint="cs"/>
          <w:rtl/>
          <w:lang w:bidi="ur-PK"/>
        </w:rPr>
        <w:t>ے</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اصرار کرک</w:t>
      </w:r>
      <w:r w:rsidRPr="00D66913">
        <w:rPr>
          <w:rFonts w:hint="cs"/>
          <w:rtl/>
          <w:lang w:bidi="ur-PK"/>
        </w:rPr>
        <w:t>ے</w:t>
      </w:r>
      <w:r>
        <w:rPr>
          <w:rFonts w:hint="cs"/>
          <w:rtl/>
          <w:lang w:bidi="ur-PK"/>
        </w:rPr>
        <w:t xml:space="preserve"> ابوبکر کو مجبور کیا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خالد بن سعید بن</w:t>
      </w:r>
      <w:r>
        <w:rPr>
          <w:rtl/>
          <w:lang w:bidi="ur-PK"/>
        </w:rPr>
        <w:t xml:space="preserve"> عاص کو لشکر کی قیادت س</w:t>
      </w:r>
      <w:r w:rsidRPr="00D66913">
        <w:rPr>
          <w:rFonts w:hint="cs"/>
          <w:rtl/>
          <w:lang w:bidi="ur-PK"/>
        </w:rPr>
        <w:t>ے</w:t>
      </w:r>
      <w:r>
        <w:rPr>
          <w:rFonts w:hint="cs"/>
          <w:rtl/>
          <w:lang w:bidi="ur-PK"/>
        </w:rPr>
        <w:t xml:space="preserve"> معزول کردی</w:t>
      </w:r>
      <w:r w:rsidRPr="00D66913">
        <w:rPr>
          <w:rFonts w:hint="cs"/>
          <w:rtl/>
          <w:lang w:bidi="ur-PK"/>
        </w:rPr>
        <w:t>ں</w:t>
      </w:r>
      <w:r>
        <w:rPr>
          <w:rFonts w:hint="cs"/>
          <w:rtl/>
          <w:lang w:bidi="ur-PK"/>
        </w:rPr>
        <w:t>،فوج شام کو فتح کرن</w:t>
      </w:r>
      <w:r w:rsidRPr="00D66913">
        <w:rPr>
          <w:rFonts w:hint="cs"/>
          <w:rtl/>
          <w:lang w:bidi="ur-PK"/>
        </w:rPr>
        <w:t>ے</w:t>
      </w:r>
      <w:r>
        <w:rPr>
          <w:rFonts w:hint="cs"/>
          <w:rtl/>
          <w:lang w:bidi="ur-PK"/>
        </w:rPr>
        <w:t xml:space="preserve"> جار</w:t>
      </w:r>
      <w:r w:rsidRPr="00D66913">
        <w:rPr>
          <w:rFonts w:hint="cs"/>
          <w:rtl/>
          <w:lang w:bidi="ur-PK"/>
        </w:rPr>
        <w:t>ہ</w:t>
      </w:r>
      <w:r>
        <w:rPr>
          <w:rFonts w:hint="cs"/>
          <w:rtl/>
          <w:lang w:bidi="ur-PK"/>
        </w:rPr>
        <w:t>ی ت</w:t>
      </w:r>
      <w:r w:rsidRPr="00D66913">
        <w:rPr>
          <w:rFonts w:hint="cs"/>
          <w:rtl/>
          <w:lang w:bidi="ur-PK"/>
        </w:rPr>
        <w:t>ھ</w:t>
      </w:r>
      <w:r>
        <w:rPr>
          <w:rFonts w:hint="cs"/>
          <w:rtl/>
          <w:lang w:bidi="ur-PK"/>
        </w:rPr>
        <w:t>ی،سردار خالد بن سعید بن عاص ت</w:t>
      </w:r>
      <w:r w:rsidRPr="00D66913">
        <w:rPr>
          <w:rFonts w:hint="cs"/>
          <w:rtl/>
          <w:lang w:bidi="ur-PK"/>
        </w:rPr>
        <w:t>ھے</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ابوبکر س</w:t>
      </w:r>
      <w:r w:rsidRPr="00D66913">
        <w:rPr>
          <w:rFonts w:hint="cs"/>
          <w:rtl/>
          <w:lang w:bidi="ur-PK"/>
        </w:rPr>
        <w:t>ے</w:t>
      </w:r>
      <w:r>
        <w:rPr>
          <w:rFonts w:hint="cs"/>
          <w:rtl/>
          <w:lang w:bidi="ur-PK"/>
        </w:rPr>
        <w:t xml:space="preserve"> اصرار کیا ک</w:t>
      </w:r>
      <w:r w:rsidRPr="00D66913">
        <w:rPr>
          <w:rFonts w:hint="cs"/>
          <w:rtl/>
          <w:lang w:bidi="ur-PK"/>
        </w:rPr>
        <w:t>ہ</w:t>
      </w:r>
      <w:r>
        <w:rPr>
          <w:rFonts w:hint="cs"/>
          <w:rtl/>
          <w:lang w:bidi="ur-PK"/>
        </w:rPr>
        <w:t xml:space="preserve"> خالد بن سعید بن عاص کو معزول کردی</w:t>
      </w:r>
      <w:r w:rsidRPr="00D66913">
        <w:rPr>
          <w:rFonts w:hint="cs"/>
          <w:rtl/>
          <w:lang w:bidi="ur-PK"/>
        </w:rPr>
        <w:t>ں</w:t>
      </w:r>
      <w:r w:rsidRPr="00F57BD6">
        <w:rPr>
          <w:rFonts w:hint="cs"/>
          <w:rtl/>
        </w:rPr>
        <w:t>۔</w:t>
      </w:r>
      <w:r>
        <w:rPr>
          <w:rFonts w:hint="cs"/>
          <w:rtl/>
          <w:lang w:bidi="ur-PK"/>
        </w:rPr>
        <w:t>وج</w:t>
      </w:r>
      <w:r w:rsidRPr="00D66913">
        <w:rPr>
          <w:rFonts w:hint="cs"/>
          <w:rtl/>
          <w:lang w:bidi="ur-PK"/>
        </w:rPr>
        <w:t>ہ</w:t>
      </w:r>
      <w:r>
        <w:rPr>
          <w:rFonts w:hint="cs"/>
          <w:rtl/>
          <w:lang w:bidi="ur-PK"/>
        </w:rPr>
        <w:t xml:space="preserve"> صرف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سعید بن عاص</w:t>
      </w:r>
    </w:p>
    <w:p w:rsidR="00D66913" w:rsidRDefault="00D66913" w:rsidP="00050EDF">
      <w:pPr>
        <w:pStyle w:val="libFootnote0"/>
        <w:rPr>
          <w:rtl/>
        </w:rPr>
      </w:pPr>
      <w:r>
        <w:rPr>
          <w:rFonts w:hint="cs"/>
          <w:rtl/>
        </w:rPr>
        <w:t>۔۔۔۔۔۔۔۔۔۔۔۔۔۔۔۔۔۔۔۔۔۔</w:t>
      </w:r>
    </w:p>
    <w:p w:rsidR="00D66913" w:rsidRDefault="00D66913" w:rsidP="00050EDF">
      <w:pPr>
        <w:pStyle w:val="libFootnote0"/>
        <w:rPr>
          <w:rtl/>
        </w:rPr>
      </w:pPr>
      <w:r>
        <w:rPr>
          <w:rtl/>
        </w:rPr>
        <w:t>(</w:t>
      </w:r>
      <w:r>
        <w:rPr>
          <w:rtl/>
          <w:lang w:bidi="fa-IR"/>
        </w:rPr>
        <w:t>۱)</w:t>
      </w:r>
      <w:r>
        <w:rPr>
          <w:rtl/>
        </w:rPr>
        <w:t>المصنف لابن ابی شیب</w:t>
      </w:r>
      <w:r w:rsidR="00F62CC6" w:rsidRPr="00F62CC6">
        <w:rPr>
          <w:rFonts w:hint="cs"/>
          <w:rtl/>
        </w:rPr>
        <w:t>ۃ</w:t>
      </w:r>
      <w:r>
        <w:rPr>
          <w:rFonts w:hint="cs"/>
          <w:rtl/>
        </w:rPr>
        <w:t xml:space="preserve"> ج:</w:t>
      </w:r>
      <w:r>
        <w:rPr>
          <w:rtl/>
          <w:lang w:bidi="fa-IR"/>
        </w:rPr>
        <w:t>۶</w:t>
      </w:r>
      <w:r>
        <w:rPr>
          <w:rtl/>
        </w:rPr>
        <w:t>ص:</w:t>
      </w:r>
      <w:r>
        <w:rPr>
          <w:rtl/>
          <w:lang w:bidi="fa-IR"/>
        </w:rPr>
        <w:t>۲۰۰</w:t>
      </w:r>
      <w:r>
        <w:rPr>
          <w:rtl/>
        </w:rPr>
        <w:t>،کنزالعمال ج:</w:t>
      </w:r>
      <w:r>
        <w:rPr>
          <w:rtl/>
          <w:lang w:bidi="fa-IR"/>
        </w:rPr>
        <w:t>۴</w:t>
      </w:r>
      <w:r>
        <w:rPr>
          <w:rtl/>
        </w:rPr>
        <w:t>ص:</w:t>
      </w:r>
      <w:r>
        <w:rPr>
          <w:rtl/>
          <w:lang w:bidi="fa-IR"/>
        </w:rPr>
        <w:t>۶۱۴</w:t>
      </w:r>
      <w:r>
        <w:rPr>
          <w:rtl/>
        </w:rPr>
        <w:t>،حدیث:</w:t>
      </w:r>
      <w:r>
        <w:rPr>
          <w:rtl/>
          <w:lang w:bidi="fa-IR"/>
        </w:rPr>
        <w:t>۱۱۷۷۵</w:t>
      </w:r>
      <w:r>
        <w:rPr>
          <w:rtl/>
        </w:rPr>
        <w:t>،سنن کبریٰ للبی</w:t>
      </w:r>
      <w:r w:rsidRPr="00D66913">
        <w:rPr>
          <w:rFonts w:hint="cs"/>
          <w:rtl/>
        </w:rPr>
        <w:t>ھ</w:t>
      </w:r>
      <w:r>
        <w:rPr>
          <w:rFonts w:hint="cs"/>
          <w:rtl/>
        </w:rPr>
        <w:t>قی ج:</w:t>
      </w:r>
      <w:r>
        <w:rPr>
          <w:rtl/>
          <w:lang w:bidi="fa-IR"/>
        </w:rPr>
        <w:t>۹</w:t>
      </w:r>
      <w:r>
        <w:rPr>
          <w:rtl/>
        </w:rPr>
        <w:t>ص:</w:t>
      </w:r>
      <w:r>
        <w:rPr>
          <w:rtl/>
          <w:lang w:bidi="fa-IR"/>
        </w:rPr>
        <w:t>۳۶</w:t>
      </w:r>
      <w:r>
        <w:rPr>
          <w:rtl/>
        </w:rPr>
        <w:t>،اور اسی طرح کنزالعمال می</w:t>
      </w:r>
      <w:r w:rsidRPr="00D66913">
        <w:rPr>
          <w:rFonts w:hint="cs"/>
          <w:rtl/>
        </w:rPr>
        <w:t>ں</w:t>
      </w:r>
      <w:r>
        <w:rPr>
          <w:rFonts w:hint="cs"/>
          <w:rtl/>
        </w:rPr>
        <w:t xml:space="preserve"> ج:</w:t>
      </w:r>
      <w:r>
        <w:rPr>
          <w:rtl/>
          <w:lang w:bidi="fa-IR"/>
        </w:rPr>
        <w:t>۵</w:t>
      </w:r>
      <w:r>
        <w:rPr>
          <w:rtl/>
        </w:rPr>
        <w:t>ص:</w:t>
      </w:r>
      <w:r>
        <w:rPr>
          <w:rtl/>
          <w:lang w:bidi="fa-IR"/>
        </w:rPr>
        <w:t>۷۷۱</w:t>
      </w:r>
      <w:r>
        <w:rPr>
          <w:rtl/>
        </w:rPr>
        <w:t>حدیث:</w:t>
      </w:r>
      <w:r>
        <w:rPr>
          <w:rtl/>
          <w:lang w:bidi="fa-IR"/>
        </w:rPr>
        <w:t>۱۴۳۳۸</w:t>
      </w:r>
    </w:p>
    <w:p w:rsidR="00D66913" w:rsidRDefault="00D66913" w:rsidP="00050EDF">
      <w:pPr>
        <w:pStyle w:val="libFootnote0"/>
        <w:rPr>
          <w:rtl/>
        </w:rPr>
      </w:pPr>
      <w:r>
        <w:rPr>
          <w:rtl/>
        </w:rPr>
        <w:t>(</w:t>
      </w:r>
      <w:r>
        <w:rPr>
          <w:rtl/>
          <w:lang w:bidi="fa-IR"/>
        </w:rPr>
        <w:t>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۲۹</w:t>
      </w:r>
      <w:r>
        <w:rPr>
          <w:rFonts w:hint="cs"/>
          <w:rtl/>
        </w:rPr>
        <w:t>۔</w:t>
      </w:r>
      <w:r>
        <w:rPr>
          <w:rtl/>
          <w:lang w:bidi="fa-IR"/>
        </w:rPr>
        <w:t>۳۰</w:t>
      </w:r>
    </w:p>
    <w:p w:rsidR="00C617D8" w:rsidRDefault="00D66913" w:rsidP="00050EDF">
      <w:pPr>
        <w:pStyle w:val="libFootnote0"/>
        <w:rPr>
          <w:rtl/>
          <w:lang w:bidi="fa-IR"/>
        </w:rPr>
      </w:pPr>
      <w:r>
        <w:rPr>
          <w:rtl/>
        </w:rPr>
        <w:t>(</w:t>
      </w:r>
      <w:r>
        <w:rPr>
          <w:rtl/>
          <w:lang w:bidi="fa-IR"/>
        </w:rPr>
        <w:t>۳)</w:t>
      </w:r>
      <w:r>
        <w:rPr>
          <w:rtl/>
        </w:rPr>
        <w:t>المستدرک علی صحیحین ج:</w:t>
      </w:r>
      <w:r>
        <w:rPr>
          <w:rtl/>
          <w:lang w:bidi="fa-IR"/>
        </w:rPr>
        <w:t>۳</w:t>
      </w:r>
      <w:r>
        <w:rPr>
          <w:rtl/>
        </w:rPr>
        <w:t>ص:</w:t>
      </w:r>
      <w:r>
        <w:rPr>
          <w:rtl/>
          <w:lang w:bidi="fa-IR"/>
        </w:rPr>
        <w:t>۱۲۹</w:t>
      </w:r>
      <w:r>
        <w:rPr>
          <w:rtl/>
        </w:rPr>
        <w:t>،باب مناقب امیرالمومنین</w:t>
      </w:r>
      <w:r>
        <w:rPr>
          <w:rFonts w:hint="cs"/>
          <w:rtl/>
        </w:rPr>
        <w:t>ؑ عون المعبود ج:</w:t>
      </w:r>
      <w:r>
        <w:rPr>
          <w:rtl/>
          <w:lang w:bidi="fa-IR"/>
        </w:rPr>
        <w:t>۱۱</w:t>
      </w:r>
      <w:r>
        <w:rPr>
          <w:rtl/>
        </w:rPr>
        <w:t>ص:</w:t>
      </w:r>
      <w:r>
        <w:rPr>
          <w:rtl/>
          <w:lang w:bidi="fa-IR"/>
        </w:rPr>
        <w:t>۲۴۶</w:t>
      </w:r>
      <w:r>
        <w:rPr>
          <w:rFonts w:hint="cs"/>
          <w:rtl/>
        </w:rPr>
        <w:t>۔</w:t>
      </w:r>
      <w:r>
        <w:rPr>
          <w:rtl/>
          <w:lang w:bidi="fa-IR"/>
        </w:rPr>
        <w:t>۲۴۷</w:t>
      </w:r>
    </w:p>
    <w:p w:rsidR="00D66913" w:rsidRPr="00C617D8" w:rsidRDefault="00C617D8" w:rsidP="00F54EE1">
      <w:pPr>
        <w:pStyle w:val="libPoemTini"/>
        <w:rPr>
          <w:rtl/>
        </w:rPr>
      </w:pPr>
      <w:r w:rsidRPr="00C617D8">
        <w:rPr>
          <w:rtl/>
        </w:rPr>
        <w:br w:type="page"/>
      </w:r>
    </w:p>
    <w:p w:rsidR="00D66913" w:rsidRDefault="00D66913" w:rsidP="00C617D8">
      <w:pPr>
        <w:pStyle w:val="libNormal"/>
        <w:rPr>
          <w:rtl/>
          <w:lang w:bidi="ur-PK"/>
        </w:rPr>
      </w:pPr>
      <w:r>
        <w:rPr>
          <w:rtl/>
          <w:lang w:bidi="ur-PK"/>
        </w:rPr>
        <w:t>کی طرف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کین</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را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ابوبکر کی بیعت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تاخیر کا جُرم کیا ت</w:t>
      </w:r>
      <w:r w:rsidRPr="00D66913">
        <w:rPr>
          <w:rFonts w:hint="cs"/>
          <w:rtl/>
          <w:lang w:bidi="ur-PK"/>
        </w:rPr>
        <w:t>ھ</w:t>
      </w:r>
      <w:r>
        <w:rPr>
          <w:rFonts w:hint="cs"/>
          <w:rtl/>
          <w:lang w:bidi="ur-PK"/>
        </w:rPr>
        <w:t xml:space="preserve">ا اور بنی </w:t>
      </w:r>
      <w:r w:rsidRPr="00D66913">
        <w:rPr>
          <w:rFonts w:hint="cs"/>
          <w:rtl/>
          <w:lang w:bidi="ur-PK"/>
        </w:rPr>
        <w:t>ہ</w:t>
      </w:r>
      <w:r>
        <w:rPr>
          <w:rFonts w:hint="cs"/>
          <w:rtl/>
          <w:lang w:bidi="ur-PK"/>
        </w:rPr>
        <w:t>اشم و بنی مناف کو خلافت طلب کرن</w:t>
      </w:r>
      <w:r w:rsidRPr="00D66913">
        <w:rPr>
          <w:rFonts w:hint="cs"/>
          <w:rtl/>
          <w:lang w:bidi="ur-PK"/>
        </w:rPr>
        <w:t>ے</w:t>
      </w:r>
      <w:r>
        <w:rPr>
          <w:rFonts w:hint="cs"/>
          <w:rtl/>
          <w:lang w:bidi="ur-PK"/>
        </w:rPr>
        <w:t xml:space="preserve"> پر اُب</w:t>
      </w:r>
      <w:r w:rsidRPr="00D66913">
        <w:rPr>
          <w:rFonts w:hint="cs"/>
          <w:rtl/>
          <w:lang w:bidi="ur-PK"/>
        </w:rPr>
        <w:t>ھ</w:t>
      </w:r>
      <w:r>
        <w:rPr>
          <w:rFonts w:hint="cs"/>
          <w:rtl/>
          <w:lang w:bidi="ur-PK"/>
        </w:rPr>
        <w:t>ارت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،آخر کار ابوبکر ن</w:t>
      </w:r>
      <w:r w:rsidRPr="00D66913">
        <w:rPr>
          <w:rFonts w:hint="cs"/>
          <w:rtl/>
          <w:lang w:bidi="ur-PK"/>
        </w:rPr>
        <w:t>ے</w:t>
      </w:r>
      <w:r>
        <w:rPr>
          <w:rFonts w:hint="cs"/>
          <w:rtl/>
          <w:lang w:bidi="ur-PK"/>
        </w:rPr>
        <w:t xml:space="preserve"> ان کو معزول کردیا اور اُن کی جگ</w:t>
      </w:r>
      <w:r w:rsidRPr="00D66913">
        <w:rPr>
          <w:rFonts w:hint="cs"/>
          <w:rtl/>
          <w:lang w:bidi="ur-PK"/>
        </w:rPr>
        <w:t>ہ</w:t>
      </w:r>
      <w:r>
        <w:rPr>
          <w:rFonts w:hint="cs"/>
          <w:rtl/>
          <w:lang w:bidi="ur-PK"/>
        </w:rPr>
        <w:t xml:space="preserve"> یزید بن ابوسفیان کو قائد بنادیا</w:t>
      </w:r>
      <w:r w:rsidRPr="00F57BD6">
        <w:rPr>
          <w:rFonts w:hint="cs"/>
          <w:rtl/>
        </w:rPr>
        <w:t>۔</w:t>
      </w:r>
      <w:r w:rsidRPr="00050EDF">
        <w:rPr>
          <w:rStyle w:val="libFootnotenumChar"/>
          <w:rFonts w:hint="cs"/>
          <w:rtl/>
        </w:rPr>
        <w:t>(</w:t>
      </w:r>
      <w:r w:rsidRPr="00050EDF">
        <w:rPr>
          <w:rStyle w:val="libFootnotenumChar"/>
          <w:rtl/>
        </w:rPr>
        <w:t>۱)</w:t>
      </w:r>
      <w:r>
        <w:rPr>
          <w:rtl/>
          <w:lang w:bidi="ur-PK"/>
        </w:rPr>
        <w:t>اس بات کی وضاحت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(عمر ن</w:t>
      </w:r>
      <w:r w:rsidRPr="00D66913">
        <w:rPr>
          <w:rFonts w:hint="cs"/>
          <w:rtl/>
          <w:lang w:bidi="ur-PK"/>
        </w:rPr>
        <w:t>ے</w:t>
      </w:r>
      <w:r>
        <w:rPr>
          <w:rFonts w:hint="cs"/>
          <w:rtl/>
          <w:lang w:bidi="ur-PK"/>
        </w:rPr>
        <w:t>)اپن</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کی </w:t>
      </w:r>
      <w:r w:rsidRPr="00D66913">
        <w:rPr>
          <w:rFonts w:hint="cs"/>
          <w:rtl/>
          <w:lang w:bidi="ur-PK"/>
        </w:rPr>
        <w:t>ہے</w:t>
      </w:r>
      <w:r>
        <w:rPr>
          <w:rFonts w:hint="cs"/>
          <w:rtl/>
          <w:lang w:bidi="ur-PK"/>
        </w:rPr>
        <w:t xml:space="preserve"> جو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دورِ خلافت می</w:t>
      </w:r>
      <w:r w:rsidRPr="00D66913">
        <w:rPr>
          <w:rFonts w:hint="cs"/>
          <w:rtl/>
          <w:lang w:bidi="ur-PK"/>
        </w:rPr>
        <w:t>ں</w:t>
      </w:r>
      <w:r>
        <w:rPr>
          <w:rFonts w:hint="cs"/>
          <w:rtl/>
          <w:lang w:bidi="ur-PK"/>
        </w:rPr>
        <w:t xml:space="preserve"> دیا ت</w:t>
      </w:r>
      <w:r w:rsidRPr="00D66913">
        <w:rPr>
          <w:rFonts w:hint="cs"/>
          <w:rtl/>
          <w:lang w:bidi="ur-PK"/>
        </w:rPr>
        <w:t>ھ</w:t>
      </w:r>
      <w:r>
        <w:rPr>
          <w:rFonts w:hint="cs"/>
          <w:rtl/>
          <w:lang w:bidi="ur-PK"/>
        </w:rPr>
        <w:t>ا،جب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شکایت کی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اصحاب کبار کو مدین</w:t>
      </w:r>
      <w:r w:rsidRPr="00D66913">
        <w:rPr>
          <w:rFonts w:hint="cs"/>
          <w:rtl/>
          <w:lang w:bidi="ur-PK"/>
        </w:rPr>
        <w:t>ہ</w:t>
      </w:r>
      <w:r>
        <w:rPr>
          <w:rFonts w:hint="cs"/>
          <w:rtl/>
          <w:lang w:bidi="ur-PK"/>
        </w:rPr>
        <w:t xml:space="preserve"> کا قیدی بنادیا </w:t>
      </w:r>
      <w:r w:rsidRPr="00D66913">
        <w:rPr>
          <w:rFonts w:hint="cs"/>
          <w:rtl/>
          <w:lang w:bidi="ur-PK"/>
        </w:rPr>
        <w:t>ہے</w:t>
      </w:r>
      <w:r>
        <w:rPr>
          <w:rFonts w:hint="cs"/>
          <w:rtl/>
          <w:lang w:bidi="ur-PK"/>
        </w:rPr>
        <w:t xml:space="preserve"> تو ک</w:t>
      </w:r>
      <w:r w:rsidRPr="00D66913">
        <w:rPr>
          <w:rFonts w:hint="cs"/>
          <w:rtl/>
          <w:lang w:bidi="ur-PK"/>
        </w:rPr>
        <w:t>ہ</w:t>
      </w:r>
      <w:r>
        <w:rPr>
          <w:rFonts w:hint="cs"/>
          <w:rtl/>
          <w:lang w:bidi="ur-PK"/>
        </w:rPr>
        <w:t xml:space="preserve">ا:خبردار </w:t>
      </w:r>
      <w:r w:rsidRPr="00D66913">
        <w:rPr>
          <w:rFonts w:hint="cs"/>
          <w:rtl/>
          <w:lang w:bidi="ur-PK"/>
        </w:rPr>
        <w:t>ہ</w:t>
      </w:r>
      <w:r>
        <w:rPr>
          <w:rFonts w:hint="cs"/>
          <w:rtl/>
          <w:lang w:bidi="ur-PK"/>
        </w:rPr>
        <w:t>وجاؤ!ب</w:t>
      </w:r>
      <w:r w:rsidRPr="00D66913">
        <w:rPr>
          <w:rFonts w:hint="cs"/>
          <w:rtl/>
          <w:lang w:bidi="ur-PK"/>
        </w:rPr>
        <w:t>ے</w:t>
      </w:r>
      <w:r>
        <w:rPr>
          <w:rFonts w:hint="cs"/>
          <w:rtl/>
          <w:lang w:bidi="ur-PK"/>
        </w:rPr>
        <w:t>شک قریش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فرق</w:t>
      </w:r>
      <w:r w:rsidRPr="00D66913">
        <w:rPr>
          <w:rFonts w:hint="cs"/>
          <w:rtl/>
          <w:lang w:bidi="ur-PK"/>
        </w:rPr>
        <w:t>ہ</w:t>
      </w:r>
      <w:r>
        <w:rPr>
          <w:rFonts w:hint="cs"/>
          <w:rtl/>
          <w:lang w:bidi="ur-PK"/>
        </w:rPr>
        <w:t xml:space="preserve"> واریت چ</w:t>
      </w:r>
      <w:r w:rsidRPr="00D66913">
        <w:rPr>
          <w:rFonts w:hint="cs"/>
          <w:rtl/>
          <w:lang w:bidi="ur-PK"/>
        </w:rPr>
        <w:t>ھ</w:t>
      </w:r>
      <w:r>
        <w:rPr>
          <w:rFonts w:hint="cs"/>
          <w:rtl/>
          <w:lang w:bidi="ur-PK"/>
        </w:rPr>
        <w:t xml:space="preserve">پی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لوگ گردنو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قلاد</w:t>
      </w:r>
      <w:r w:rsidRPr="00D66913">
        <w:rPr>
          <w:rFonts w:hint="cs"/>
          <w:rtl/>
          <w:lang w:bidi="ur-PK"/>
        </w:rPr>
        <w:t>ہ</w:t>
      </w:r>
      <w:r>
        <w:rPr>
          <w:rFonts w:hint="cs"/>
          <w:rtl/>
          <w:lang w:bidi="ur-PK"/>
        </w:rPr>
        <w:t xml:space="preserve"> بیعت اتار دینا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خطاب کا بی</w:t>
      </w:r>
      <w:r w:rsidR="007C43DF" w:rsidRPr="007C43DF">
        <w:rPr>
          <w:rFonts w:hint="cs"/>
          <w:rtl/>
          <w:lang w:bidi="ur-PK"/>
        </w:rPr>
        <w:t>ٹ</w:t>
      </w:r>
      <w:r>
        <w:rPr>
          <w:rFonts w:hint="cs"/>
          <w:rtl/>
          <w:lang w:bidi="ur-PK"/>
        </w:rPr>
        <w:t>ا جب تک زند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آگ کی گ</w:t>
      </w:r>
      <w:r w:rsidRPr="00D66913">
        <w:rPr>
          <w:rFonts w:hint="cs"/>
          <w:rtl/>
          <w:lang w:bidi="ur-PK"/>
        </w:rPr>
        <w:t>ھ</w:t>
      </w:r>
      <w:r>
        <w:rPr>
          <w:rFonts w:hint="cs"/>
          <w:rtl/>
          <w:lang w:bidi="ur-PK"/>
        </w:rPr>
        <w:t>ا</w:t>
      </w:r>
      <w:r w:rsidR="007C43DF" w:rsidRPr="007C43DF">
        <w:rPr>
          <w:rFonts w:hint="cs"/>
          <w:rtl/>
          <w:lang w:bidi="ur-PK"/>
        </w:rPr>
        <w:t>ٹ</w:t>
      </w:r>
      <w:r>
        <w:rPr>
          <w:rFonts w:hint="cs"/>
          <w:rtl/>
          <w:lang w:bidi="ur-PK"/>
        </w:rPr>
        <w:t>ی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w:t>
      </w:r>
      <w:r w:rsidRPr="00D66913">
        <w:rPr>
          <w:rFonts w:hint="cs"/>
          <w:rtl/>
          <w:lang w:bidi="ur-PK"/>
        </w:rPr>
        <w:t>ھڑ</w:t>
      </w:r>
      <w:r>
        <w:rPr>
          <w:rFonts w:hint="cs"/>
          <w:rtl/>
          <w:lang w:bidi="ur-PK"/>
        </w:rPr>
        <w:t>ا ر</w:t>
      </w:r>
      <w:r w:rsidRPr="00D66913">
        <w:rPr>
          <w:rFonts w:hint="cs"/>
          <w:rtl/>
          <w:lang w:bidi="ur-PK"/>
        </w:rPr>
        <w:t>ہے</w:t>
      </w:r>
      <w:r>
        <w:rPr>
          <w:rFonts w:hint="cs"/>
          <w:rtl/>
          <w:lang w:bidi="ur-PK"/>
        </w:rPr>
        <w:t>گا اور قریش کی گردنو</w:t>
      </w:r>
      <w:r w:rsidRPr="00D66913">
        <w:rPr>
          <w:rFonts w:hint="cs"/>
          <w:rtl/>
          <w:lang w:bidi="ur-PK"/>
        </w:rPr>
        <w:t>ں</w:t>
      </w:r>
      <w:r>
        <w:rPr>
          <w:rFonts w:hint="cs"/>
          <w:rtl/>
          <w:lang w:bidi="ur-PK"/>
        </w:rPr>
        <w:t xml:space="preserve"> کو پک</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آگ س</w:t>
      </w:r>
      <w:r w:rsidRPr="00D66913">
        <w:rPr>
          <w:rFonts w:hint="cs"/>
          <w:rtl/>
          <w:lang w:bidi="ur-PK"/>
        </w:rPr>
        <w:t>ے</w:t>
      </w:r>
      <w:r>
        <w:rPr>
          <w:rFonts w:hint="cs"/>
          <w:rtl/>
          <w:lang w:bidi="ur-PK"/>
        </w:rPr>
        <w:t xml:space="preserve"> مسلسل بچاتا ر</w:t>
      </w:r>
      <w:r w:rsidRPr="00D66913">
        <w:rPr>
          <w:rFonts w:hint="cs"/>
          <w:rtl/>
          <w:lang w:bidi="ur-PK"/>
        </w:rPr>
        <w:t>ہے</w:t>
      </w:r>
      <w:r>
        <w:rPr>
          <w:rFonts w:hint="cs"/>
          <w:rtl/>
          <w:lang w:bidi="ur-PK"/>
        </w:rPr>
        <w:t>گا</w:t>
      </w:r>
      <w:r w:rsidRPr="00F57BD6">
        <w:rPr>
          <w:rFonts w:hint="cs"/>
          <w:rtl/>
        </w:rPr>
        <w:t>۔</w:t>
      </w:r>
    </w:p>
    <w:p w:rsidR="00D66913" w:rsidRDefault="00D66913" w:rsidP="00D66913">
      <w:pPr>
        <w:pStyle w:val="libNormal"/>
        <w:rPr>
          <w:rtl/>
          <w:lang w:bidi="ur-PK"/>
        </w:rPr>
      </w:pPr>
      <w:r>
        <w:rPr>
          <w:rtl/>
          <w:lang w:bidi="ur-PK"/>
        </w:rPr>
        <w:t>حالانک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ی عمر،ابوعبید</w:t>
      </w:r>
      <w:r w:rsidRPr="00D66913">
        <w:rPr>
          <w:rFonts w:hint="cs"/>
          <w:rtl/>
          <w:lang w:bidi="ur-PK"/>
        </w:rPr>
        <w:t>ہ</w:t>
      </w:r>
      <w:r>
        <w:rPr>
          <w:rFonts w:hint="cs"/>
          <w:rtl/>
          <w:lang w:bidi="ur-PK"/>
        </w:rPr>
        <w:t xml:space="preserve"> جراح کی بحالی پر دل س</w:t>
      </w:r>
      <w:r w:rsidRPr="00D66913">
        <w:rPr>
          <w:rFonts w:hint="cs"/>
          <w:rtl/>
          <w:lang w:bidi="ur-PK"/>
        </w:rPr>
        <w:t>ے</w:t>
      </w:r>
      <w:r>
        <w:rPr>
          <w:rFonts w:hint="cs"/>
          <w:rtl/>
          <w:lang w:bidi="ur-PK"/>
        </w:rPr>
        <w:t xml:space="preserve"> راضی ت</w:t>
      </w:r>
      <w:r w:rsidRPr="00D66913">
        <w:rPr>
          <w:rFonts w:hint="cs"/>
          <w:rtl/>
          <w:lang w:bidi="ur-PK"/>
        </w:rPr>
        <w:t>ھے</w:t>
      </w:r>
      <w:r>
        <w:rPr>
          <w:rFonts w:hint="cs"/>
          <w:rtl/>
          <w:lang w:bidi="ur-PK"/>
        </w:rPr>
        <w:t xml:space="preserve"> بلک</w:t>
      </w:r>
      <w:r w:rsidRPr="00D66913">
        <w:rPr>
          <w:rFonts w:hint="cs"/>
          <w:rtl/>
          <w:lang w:bidi="ur-PK"/>
        </w:rPr>
        <w:t>ہ</w:t>
      </w:r>
      <w:r>
        <w:rPr>
          <w:rFonts w:hint="cs"/>
          <w:rtl/>
          <w:lang w:bidi="ur-PK"/>
        </w:rPr>
        <w:t xml:space="preserve"> خو</w:t>
      </w:r>
      <w:r>
        <w:rPr>
          <w:rtl/>
          <w:lang w:bidi="ur-PK"/>
        </w:rPr>
        <w:t>د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گورنر بنا کر ب</w:t>
      </w:r>
      <w:r w:rsidRPr="00D66913">
        <w:rPr>
          <w:rFonts w:hint="cs"/>
          <w:rtl/>
          <w:lang w:bidi="ur-PK"/>
        </w:rPr>
        <w:t>ھ</w:t>
      </w:r>
      <w:r>
        <w:rPr>
          <w:rFonts w:hint="cs"/>
          <w:rtl/>
          <w:lang w:bidi="ur-PK"/>
        </w:rPr>
        <w:t>ی ب</w:t>
      </w:r>
      <w:r w:rsidRPr="00D66913">
        <w:rPr>
          <w:rFonts w:hint="cs"/>
          <w:rtl/>
          <w:lang w:bidi="ur-PK"/>
        </w:rPr>
        <w:t>ھ</w:t>
      </w:r>
      <w:r>
        <w:rPr>
          <w:rFonts w:hint="cs"/>
          <w:rtl/>
          <w:lang w:bidi="ur-PK"/>
        </w:rPr>
        <w:t>یجا،حالانک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اولین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لیکن چونک</w:t>
      </w:r>
      <w:r w:rsidRPr="00D66913">
        <w:rPr>
          <w:rFonts w:hint="cs"/>
          <w:rtl/>
          <w:lang w:bidi="ur-PK"/>
        </w:rPr>
        <w:t>ہ</w:t>
      </w:r>
      <w:r>
        <w:rPr>
          <w:rFonts w:hint="cs"/>
          <w:rtl/>
          <w:lang w:bidi="ur-PK"/>
        </w:rPr>
        <w:t xml:space="preserve"> ان کی طرف س</w:t>
      </w:r>
      <w:r w:rsidRPr="00D66913">
        <w:rPr>
          <w:rFonts w:hint="cs"/>
          <w:rtl/>
          <w:lang w:bidi="ur-PK"/>
        </w:rPr>
        <w:t>ے</w:t>
      </w:r>
      <w:r>
        <w:rPr>
          <w:rFonts w:hint="cs"/>
          <w:rtl/>
          <w:lang w:bidi="ur-PK"/>
        </w:rPr>
        <w:t xml:space="preserve"> کوئی خو</w:t>
      </w:r>
      <w:r>
        <w:rPr>
          <w:rtl/>
          <w:lang w:bidi="ur-PK"/>
        </w:rPr>
        <w:t>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کیونک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حکومت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w:t>
      </w:r>
      <w:r w:rsidRPr="00D66913">
        <w:rPr>
          <w:rFonts w:hint="cs"/>
          <w:rtl/>
          <w:lang w:bidi="ur-PK"/>
        </w:rPr>
        <w:t>ہ</w:t>
      </w:r>
      <w:r>
        <w:rPr>
          <w:rFonts w:hint="cs"/>
          <w:rtl/>
          <w:lang w:bidi="ur-PK"/>
        </w:rPr>
        <w:t>نگ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گورنری ک</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قرار پائ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قابل توج</w:t>
      </w:r>
      <w:r w:rsidRPr="00D66913">
        <w:rPr>
          <w:rFonts w:hint="cs"/>
          <w:rtl/>
          <w:lang w:bidi="ur-PK"/>
        </w:rPr>
        <w:t>ہ</w:t>
      </w:r>
      <w:r>
        <w:rPr>
          <w:rFonts w:hint="cs"/>
          <w:rtl/>
          <w:lang w:bidi="ur-PK"/>
        </w:rPr>
        <w:t xml:space="preserve">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عمر،منافقین اور طلقا ک</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مطمئن کیو</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،جب اتن</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ب</w:t>
      </w:r>
      <w:r w:rsidRPr="00D66913">
        <w:rPr>
          <w:rFonts w:hint="cs"/>
          <w:rtl/>
          <w:lang w:bidi="ur-PK"/>
        </w:rPr>
        <w:t>ڑے</w:t>
      </w:r>
      <w:r>
        <w:rPr>
          <w:rFonts w:hint="cs"/>
          <w:rtl/>
          <w:lang w:bidi="ur-PK"/>
        </w:rPr>
        <w:t xml:space="preserve"> صحابی فتن</w:t>
      </w:r>
      <w:r w:rsidRPr="00D66913">
        <w:rPr>
          <w:rFonts w:hint="cs"/>
          <w:rtl/>
          <w:lang w:bidi="ur-PK"/>
        </w:rPr>
        <w:t>ہ</w:t>
      </w:r>
      <w:r>
        <w:rPr>
          <w:rFonts w:hint="cs"/>
          <w:rtl/>
          <w:lang w:bidi="ur-PK"/>
        </w:rPr>
        <w:t xml:space="preserve"> پیدا کرسکت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منافقین اور طلقا س</w:t>
      </w:r>
      <w:r w:rsidRPr="00D66913">
        <w:rPr>
          <w:rFonts w:hint="cs"/>
          <w:rtl/>
          <w:lang w:bidi="ur-PK"/>
        </w:rPr>
        <w:t>ے</w:t>
      </w:r>
      <w:r>
        <w:rPr>
          <w:rFonts w:hint="cs"/>
          <w:rtl/>
          <w:lang w:bidi="ur-PK"/>
        </w:rPr>
        <w:t xml:space="preserve"> مطمئن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کی</w:t>
      </w:r>
      <w:r>
        <w:rPr>
          <w:rtl/>
          <w:lang w:bidi="ur-PK"/>
        </w:rPr>
        <w:t xml:space="preserve"> کیا وج</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ی؟صرف اس لئ</w:t>
      </w:r>
      <w:r w:rsidRPr="00D66913">
        <w:rPr>
          <w:rFonts w:hint="cs"/>
          <w:rtl/>
          <w:lang w:bidi="ur-PK"/>
        </w:rPr>
        <w:t>ے</w:t>
      </w:r>
      <w:r>
        <w:rPr>
          <w:rFonts w:hint="cs"/>
          <w:rtl/>
          <w:lang w:bidi="ur-PK"/>
        </w:rPr>
        <w:t xml:space="preserve"> مطمئن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حکومت کی مشنیری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w:t>
      </w:r>
      <w:r w:rsidRPr="00D66913">
        <w:rPr>
          <w:rFonts w:hint="cs"/>
          <w:rtl/>
          <w:lang w:bidi="ur-PK"/>
        </w:rPr>
        <w:t>ہ</w:t>
      </w:r>
      <w:r>
        <w:rPr>
          <w:rFonts w:hint="cs"/>
          <w:rtl/>
          <w:lang w:bidi="ur-PK"/>
        </w:rPr>
        <w:t xml:space="preserve">نگ و </w:t>
      </w:r>
      <w:r w:rsidRPr="00D66913">
        <w:rPr>
          <w:rFonts w:hint="cs"/>
          <w:rtl/>
          <w:lang w:bidi="ur-PK"/>
        </w:rPr>
        <w:t>ہ</w:t>
      </w:r>
      <w:r>
        <w:rPr>
          <w:rFonts w:hint="cs"/>
          <w:rtl/>
          <w:lang w:bidi="ur-PK"/>
        </w:rPr>
        <w:t xml:space="preserve">م آواز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،ورن</w:t>
      </w:r>
      <w:r w:rsidRPr="00D66913">
        <w:rPr>
          <w:rFonts w:hint="cs"/>
          <w:rtl/>
          <w:lang w:bidi="ur-PK"/>
        </w:rPr>
        <w:t>ہ</w:t>
      </w:r>
      <w:r>
        <w:rPr>
          <w:rFonts w:hint="cs"/>
          <w:rtl/>
          <w:lang w:bidi="ur-PK"/>
        </w:rPr>
        <w:t xml:space="preserve"> حق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بلادِ خدا اور بندگان خدا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ا خطر</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،اگر و</w:t>
      </w:r>
      <w:r w:rsidRPr="00D66913">
        <w:rPr>
          <w:rFonts w:hint="cs"/>
          <w:rtl/>
          <w:lang w:bidi="ur-PK"/>
        </w:rPr>
        <w:t>ہ</w:t>
      </w:r>
      <w:r>
        <w:rPr>
          <w:rFonts w:hint="cs"/>
          <w:rtl/>
          <w:lang w:bidi="ur-PK"/>
        </w:rPr>
        <w:t xml:space="preserve"> فتن</w:t>
      </w:r>
      <w:r w:rsidRPr="00D66913">
        <w:rPr>
          <w:rFonts w:hint="cs"/>
          <w:rtl/>
          <w:lang w:bidi="ur-PK"/>
        </w:rPr>
        <w:t>ہ</w:t>
      </w:r>
      <w:r>
        <w:rPr>
          <w:rFonts w:hint="cs"/>
          <w:rtl/>
          <w:lang w:bidi="ur-PK"/>
        </w:rPr>
        <w:t xml:space="preserve"> و فساد کا اراد</w:t>
      </w:r>
      <w:r w:rsidRPr="00D66913">
        <w:rPr>
          <w:rFonts w:hint="cs"/>
          <w:rtl/>
          <w:lang w:bidi="ur-PK"/>
        </w:rPr>
        <w:t>ہ</w:t>
      </w:r>
      <w:r>
        <w:rPr>
          <w:rFonts w:hint="cs"/>
          <w:rtl/>
          <w:lang w:bidi="ur-PK"/>
        </w:rPr>
        <w:t xml:space="preserve"> کر لیت</w:t>
      </w:r>
      <w:r w:rsidRPr="00D66913">
        <w:rPr>
          <w:rFonts w:hint="cs"/>
          <w:rtl/>
          <w:lang w:bidi="ur-PK"/>
        </w:rPr>
        <w:t>ے</w:t>
      </w:r>
      <w:r>
        <w:rPr>
          <w:rFonts w:hint="cs"/>
          <w:rtl/>
          <w:lang w:bidi="ur-PK"/>
        </w:rPr>
        <w:t xml:space="preserve"> تو پ</w:t>
      </w:r>
      <w:r w:rsidRPr="00D66913">
        <w:rPr>
          <w:rFonts w:hint="cs"/>
          <w:rtl/>
          <w:lang w:bidi="ur-PK"/>
        </w:rPr>
        <w:t>ھ</w:t>
      </w:r>
      <w:r>
        <w:rPr>
          <w:rFonts w:hint="cs"/>
          <w:rtl/>
          <w:lang w:bidi="ur-PK"/>
        </w:rPr>
        <w:t>ر ان کو روکنا ب</w:t>
      </w:r>
      <w:r w:rsidRPr="00D66913">
        <w:rPr>
          <w:rFonts w:hint="cs"/>
          <w:rtl/>
          <w:lang w:bidi="ur-PK"/>
        </w:rPr>
        <w:t>ے</w:t>
      </w:r>
      <w:r>
        <w:rPr>
          <w:rFonts w:hint="cs"/>
          <w:rtl/>
          <w:lang w:bidi="ur-PK"/>
        </w:rPr>
        <w:t xml:space="preserve">حد مشکل </w:t>
      </w:r>
      <w:r w:rsidRPr="00D66913">
        <w:rPr>
          <w:rFonts w:hint="cs"/>
          <w:rtl/>
          <w:lang w:bidi="ur-PK"/>
        </w:rPr>
        <w:t>ہ</w:t>
      </w:r>
      <w:r>
        <w:rPr>
          <w:rFonts w:hint="cs"/>
          <w:rtl/>
          <w:lang w:bidi="ur-PK"/>
        </w:rPr>
        <w:t>وجاتا،جیسا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w:t>
      </w:r>
      <w:r>
        <w:rPr>
          <w:rtl/>
          <w:lang w:bidi="ur-PK"/>
        </w:rPr>
        <w:t>ر می</w:t>
      </w:r>
      <w:r w:rsidRPr="00D66913">
        <w:rPr>
          <w:rFonts w:hint="cs"/>
          <w:rtl/>
          <w:lang w:bidi="ur-PK"/>
        </w:rPr>
        <w:t>ں</w:t>
      </w:r>
      <w:r>
        <w:rPr>
          <w:rFonts w:hint="cs"/>
          <w:rtl/>
          <w:lang w:bidi="ur-PK"/>
        </w:rPr>
        <w:t xml:space="preserve"> اس کی حرکتو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ثابت </w:t>
      </w:r>
      <w:r w:rsidRPr="00D66913">
        <w:rPr>
          <w:rFonts w:hint="cs"/>
          <w:rtl/>
          <w:lang w:bidi="ur-PK"/>
        </w:rPr>
        <w:t>ہ</w:t>
      </w:r>
      <w:r>
        <w:rPr>
          <w:rFonts w:hint="cs"/>
          <w:rtl/>
          <w:lang w:bidi="ur-PK"/>
        </w:rPr>
        <w:t>وا،اگر ان کو حکومت ن</w:t>
      </w:r>
      <w:r w:rsidRPr="00D66913">
        <w:rPr>
          <w:rFonts w:hint="cs"/>
          <w:rtl/>
          <w:lang w:bidi="ur-PK"/>
        </w:rPr>
        <w:t>ے</w:t>
      </w:r>
      <w:r>
        <w:rPr>
          <w:rFonts w:hint="cs"/>
          <w:rtl/>
          <w:lang w:bidi="ur-PK"/>
        </w:rPr>
        <w:t xml:space="preserve"> لف</w:t>
      </w:r>
      <w:r w:rsidR="007C43DF" w:rsidRPr="007C43DF">
        <w:rPr>
          <w:rFonts w:hint="cs"/>
          <w:rtl/>
          <w:lang w:bidi="ur-PK"/>
        </w:rPr>
        <w:t>ٹ</w:t>
      </w:r>
      <w:r>
        <w:rPr>
          <w:rFonts w:hint="cs"/>
          <w:rtl/>
          <w:lang w:bidi="ur-PK"/>
        </w:rPr>
        <w:t xml:space="preserve"> ن</w:t>
      </w:r>
      <w:r w:rsidRPr="00D66913">
        <w:rPr>
          <w:rFonts w:hint="cs"/>
          <w:rtl/>
          <w:lang w:bidi="ur-PK"/>
        </w:rPr>
        <w:t>ہ</w:t>
      </w:r>
      <w:r>
        <w:rPr>
          <w:rFonts w:hint="cs"/>
          <w:rtl/>
          <w:lang w:bidi="ur-PK"/>
        </w:rPr>
        <w:t xml:space="preserve"> دی </w:t>
      </w:r>
      <w:r w:rsidRPr="00D66913">
        <w:rPr>
          <w:rFonts w:hint="cs"/>
          <w:rtl/>
          <w:lang w:bidi="ur-PK"/>
        </w:rPr>
        <w:t>ہ</w:t>
      </w:r>
      <w:r>
        <w:rPr>
          <w:rFonts w:hint="cs"/>
          <w:rtl/>
          <w:lang w:bidi="ur-PK"/>
        </w:rPr>
        <w:t>وتی تو کم س</w:t>
      </w:r>
      <w:r w:rsidRPr="00D66913">
        <w:rPr>
          <w:rFonts w:hint="cs"/>
          <w:rtl/>
          <w:lang w:bidi="ur-PK"/>
        </w:rPr>
        <w:t>ے</w:t>
      </w:r>
      <w:r>
        <w:rPr>
          <w:rFonts w:hint="cs"/>
          <w:rtl/>
          <w:lang w:bidi="ur-PK"/>
        </w:rPr>
        <w:t xml:space="preserve"> کم و</w:t>
      </w:r>
      <w:r w:rsidRPr="00D66913">
        <w:rPr>
          <w:rFonts w:hint="cs"/>
          <w:rtl/>
          <w:lang w:bidi="ur-PK"/>
        </w:rPr>
        <w:t>ہ</w:t>
      </w:r>
      <w:r>
        <w:rPr>
          <w:rFonts w:hint="cs"/>
          <w:rtl/>
          <w:lang w:bidi="ur-PK"/>
        </w:rPr>
        <w:t xml:space="preserve"> اتنا تو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ک</w:t>
      </w:r>
      <w:r w:rsidRPr="00D66913">
        <w:rPr>
          <w:rFonts w:hint="cs"/>
          <w:rtl/>
          <w:lang w:bidi="ur-PK"/>
        </w:rPr>
        <w:t>ہ</w:t>
      </w:r>
      <w:r>
        <w:rPr>
          <w:rFonts w:hint="cs"/>
          <w:rtl/>
          <w:lang w:bidi="ur-PK"/>
        </w:rPr>
        <w:t xml:space="preserve"> سابقون فی الاسلام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تعاون کرت</w:t>
      </w:r>
      <w:r w:rsidRPr="00D66913">
        <w:rPr>
          <w:rFonts w:hint="cs"/>
          <w:rtl/>
          <w:lang w:bidi="ur-PK"/>
        </w:rPr>
        <w:t>ے</w:t>
      </w:r>
      <w:r>
        <w:rPr>
          <w:rFonts w:hint="cs"/>
          <w:rtl/>
          <w:lang w:bidi="ur-PK"/>
        </w:rPr>
        <w:t xml:space="preserve"> اور اُن کا مقابل</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جو لوگ حکومت کا مقابل</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کو تیار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کی طرف دعوت دیت</w:t>
      </w:r>
      <w:r w:rsidRPr="00D66913">
        <w:rPr>
          <w:rFonts w:hint="cs"/>
          <w:rtl/>
          <w:lang w:bidi="ur-PK"/>
        </w:rPr>
        <w:t>ے</w:t>
      </w:r>
      <w:r>
        <w:rPr>
          <w:rFonts w:hint="cs"/>
          <w:rtl/>
          <w:lang w:bidi="ur-PK"/>
        </w:rPr>
        <w:t>،بلک</w:t>
      </w:r>
      <w:r w:rsidRPr="00D66913">
        <w:rPr>
          <w:rFonts w:hint="cs"/>
          <w:rtl/>
          <w:lang w:bidi="ur-PK"/>
        </w:rPr>
        <w:t>ہ</w:t>
      </w:r>
      <w:r>
        <w:rPr>
          <w:rFonts w:hint="cs"/>
          <w:rtl/>
          <w:lang w:bidi="ur-PK"/>
        </w:rPr>
        <w:t xml:space="preserve"> اگر طلقا و منافقین اُن</w:t>
      </w:r>
      <w:r>
        <w:rPr>
          <w:rtl/>
          <w:lang w:bidi="ur-PK"/>
        </w:rPr>
        <w:t xml:space="preserve"> کی حکومت می</w:t>
      </w:r>
      <w:r w:rsidRPr="00D66913">
        <w:rPr>
          <w:rFonts w:hint="cs"/>
          <w:rtl/>
          <w:lang w:bidi="ur-PK"/>
        </w:rPr>
        <w:t>ں</w:t>
      </w:r>
      <w:r>
        <w:rPr>
          <w:rFonts w:hint="cs"/>
          <w:rtl/>
          <w:lang w:bidi="ur-PK"/>
        </w:rPr>
        <w:t xml:space="preserve"> فتن</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برپا کرت</w:t>
      </w:r>
      <w:r w:rsidRPr="00D66913">
        <w:rPr>
          <w:rFonts w:hint="cs"/>
          <w:rtl/>
          <w:lang w:bidi="ur-PK"/>
        </w:rPr>
        <w:t>ے</w:t>
      </w:r>
    </w:p>
    <w:p w:rsidR="00D66913" w:rsidRDefault="00D66913" w:rsidP="00050EDF">
      <w:pPr>
        <w:pStyle w:val="libFootnote0"/>
        <w:rPr>
          <w:rtl/>
        </w:rPr>
      </w:pPr>
      <w:r>
        <w:rPr>
          <w:rFonts w:hint="cs"/>
          <w:rtl/>
        </w:rPr>
        <w:t>۔۔۔۔۔۔۔۔۔۔۔۔۔۔۔۔۔۔</w:t>
      </w:r>
    </w:p>
    <w:p w:rsidR="00C617D8" w:rsidRDefault="00D66913" w:rsidP="00050EDF">
      <w:pPr>
        <w:pStyle w:val="libFootnote0"/>
        <w:rPr>
          <w:rtl/>
          <w:lang w:bidi="fa-IR"/>
        </w:rPr>
      </w:pPr>
      <w:r>
        <w:rPr>
          <w:rtl/>
        </w:rPr>
        <w:t>(</w:t>
      </w:r>
      <w:r>
        <w:rPr>
          <w:rtl/>
          <w:lang w:bidi="fa-IR"/>
        </w:rPr>
        <w:t>۱)</w:t>
      </w:r>
      <w:r>
        <w:rPr>
          <w:rtl/>
        </w:rPr>
        <w:t>طبقات الکبریٰ ج:</w:t>
      </w:r>
      <w:r>
        <w:rPr>
          <w:rtl/>
          <w:lang w:bidi="fa-IR"/>
        </w:rPr>
        <w:t>۴</w:t>
      </w:r>
      <w:r>
        <w:rPr>
          <w:rtl/>
        </w:rPr>
        <w:t>ص:</w:t>
      </w:r>
      <w:r>
        <w:rPr>
          <w:rtl/>
          <w:lang w:bidi="fa-IR"/>
        </w:rPr>
        <w:t>۹۷</w:t>
      </w:r>
      <w:r>
        <w:rPr>
          <w:rFonts w:hint="cs"/>
          <w:rtl/>
        </w:rPr>
        <w:t>۔</w:t>
      </w:r>
      <w:r>
        <w:rPr>
          <w:rtl/>
          <w:lang w:bidi="fa-IR"/>
        </w:rPr>
        <w:t>۹۸</w:t>
      </w:r>
      <w:r>
        <w:rPr>
          <w:rtl/>
        </w:rPr>
        <w:t>،المستدرک علی صحیحین ج:</w:t>
      </w:r>
      <w:r>
        <w:rPr>
          <w:rtl/>
          <w:lang w:bidi="fa-IR"/>
        </w:rPr>
        <w:t>۳</w:t>
      </w:r>
      <w:r>
        <w:rPr>
          <w:rtl/>
        </w:rPr>
        <w:t>ص:</w:t>
      </w:r>
      <w:r>
        <w:rPr>
          <w:rtl/>
          <w:lang w:bidi="fa-IR"/>
        </w:rPr>
        <w:t>۲۷۹</w:t>
      </w:r>
      <w:r>
        <w:rPr>
          <w:rtl/>
        </w:rPr>
        <w:t>،تاریخ یعقوبی ج:</w:t>
      </w:r>
      <w:r>
        <w:rPr>
          <w:rtl/>
          <w:lang w:bidi="fa-IR"/>
        </w:rPr>
        <w:t>۲</w:t>
      </w:r>
      <w:r>
        <w:rPr>
          <w:rtl/>
        </w:rPr>
        <w:t>ص:</w:t>
      </w:r>
      <w:r>
        <w:rPr>
          <w:rtl/>
          <w:lang w:bidi="fa-IR"/>
        </w:rPr>
        <w:t>۱۳۳</w:t>
      </w:r>
      <w:r>
        <w:rPr>
          <w:rtl/>
        </w:rPr>
        <w:t>،تاریخ طبری ج:</w:t>
      </w:r>
      <w:r>
        <w:rPr>
          <w:rtl/>
          <w:lang w:bidi="fa-IR"/>
        </w:rPr>
        <w:t>۲</w:t>
      </w:r>
      <w:r>
        <w:rPr>
          <w:rtl/>
        </w:rPr>
        <w:t>ص:</w:t>
      </w:r>
      <w:r>
        <w:rPr>
          <w:rtl/>
          <w:lang w:bidi="fa-IR"/>
        </w:rPr>
        <w:t>۳۳۱</w:t>
      </w:r>
      <w:r>
        <w:rPr>
          <w:rtl/>
        </w:rPr>
        <w:t>،تاریخ دمشق ج:</w:t>
      </w:r>
      <w:r>
        <w:rPr>
          <w:rtl/>
          <w:lang w:bidi="fa-IR"/>
        </w:rPr>
        <w:t>۱۶</w:t>
      </w:r>
      <w:r>
        <w:rPr>
          <w:rtl/>
        </w:rPr>
        <w:t>ص:</w:t>
      </w:r>
      <w:r>
        <w:rPr>
          <w:rtl/>
          <w:lang w:bidi="fa-IR"/>
        </w:rPr>
        <w:t>۷۸</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۵۸</w:t>
      </w:r>
      <w:r>
        <w:rPr>
          <w:rFonts w:hint="cs"/>
          <w:rtl/>
        </w:rPr>
        <w:t>۔</w:t>
      </w:r>
      <w:r>
        <w:rPr>
          <w:rtl/>
          <w:lang w:bidi="fa-IR"/>
        </w:rPr>
        <w:t>۵۹</w:t>
      </w:r>
    </w:p>
    <w:p w:rsidR="00D66913" w:rsidRPr="00C617D8" w:rsidRDefault="00C617D8" w:rsidP="00F54EE1">
      <w:pPr>
        <w:pStyle w:val="libPoemTini"/>
        <w:rPr>
          <w:rtl/>
        </w:rPr>
      </w:pPr>
      <w:r w:rsidRPr="00C617D8">
        <w:rPr>
          <w:rtl/>
        </w:rPr>
        <w:br w:type="page"/>
      </w:r>
    </w:p>
    <w:p w:rsidR="00D66913" w:rsidRDefault="00D66913" w:rsidP="00D66913">
      <w:pPr>
        <w:pStyle w:val="libNormal"/>
        <w:rPr>
          <w:rtl/>
          <w:lang w:bidi="ur-PK"/>
        </w:rPr>
      </w:pPr>
      <w:r>
        <w:rPr>
          <w:rtl/>
          <w:lang w:bidi="ur-PK"/>
        </w:rPr>
        <w:t>جب ب</w:t>
      </w:r>
      <w:r w:rsidRPr="00D66913">
        <w:rPr>
          <w:rFonts w:hint="cs"/>
          <w:rtl/>
          <w:lang w:bidi="ur-PK"/>
        </w:rPr>
        <w:t>ھ</w:t>
      </w:r>
      <w:r>
        <w:rPr>
          <w:rFonts w:hint="cs"/>
          <w:rtl/>
          <w:lang w:bidi="ur-PK"/>
        </w:rPr>
        <w:t>ی اُن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ملان</w:t>
      </w:r>
      <w:r w:rsidRPr="00D66913">
        <w:rPr>
          <w:rFonts w:hint="cs"/>
          <w:rtl/>
          <w:lang w:bidi="ur-PK"/>
        </w:rPr>
        <w:t>ے</w:t>
      </w:r>
      <w:r>
        <w:rPr>
          <w:rFonts w:hint="cs"/>
          <w:rtl/>
          <w:lang w:bidi="ur-PK"/>
        </w:rPr>
        <w:t xml:space="preserve"> کا کوئی جواز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 xml:space="preserve">ا،حکومت </w:t>
      </w:r>
      <w:r>
        <w:rPr>
          <w:rtl/>
          <w:lang w:bidi="ur-PK"/>
        </w:rPr>
        <w:t>ن</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امور کی باگ </w:t>
      </w:r>
      <w:r w:rsidRPr="00F57BD6">
        <w:rPr>
          <w:rFonts w:hint="cs"/>
          <w:rtl/>
        </w:rPr>
        <w:t>ڈ</w:t>
      </w:r>
      <w:r>
        <w:rPr>
          <w:rFonts w:hint="cs"/>
          <w:rtl/>
          <w:lang w:bidi="ur-PK"/>
        </w:rPr>
        <w:t>ور اُن(ذلیل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)حوال</w:t>
      </w:r>
      <w:r w:rsidRPr="00D66913">
        <w:rPr>
          <w:rFonts w:hint="cs"/>
          <w:rtl/>
          <w:lang w:bidi="ur-PK"/>
        </w:rPr>
        <w:t>ہ</w:t>
      </w:r>
      <w:r>
        <w:rPr>
          <w:rFonts w:hint="cs"/>
          <w:rtl/>
          <w:lang w:bidi="ur-PK"/>
        </w:rPr>
        <w:t xml:space="preserve"> کردی حالانک</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افضل لوگ موجود ت</w:t>
      </w:r>
      <w:r w:rsidRPr="00D66913">
        <w:rPr>
          <w:rFonts w:hint="cs"/>
          <w:rtl/>
          <w:lang w:bidi="ur-PK"/>
        </w:rPr>
        <w:t>ھے</w:t>
      </w:r>
      <w:r>
        <w:rPr>
          <w:rFonts w:hint="cs"/>
          <w:rtl/>
          <w:lang w:bidi="ur-PK"/>
        </w:rPr>
        <w:t>،صاحبانِ فضل کی موجودگی می</w:t>
      </w:r>
      <w:r w:rsidRPr="00D66913">
        <w:rPr>
          <w:rFonts w:hint="cs"/>
          <w:rtl/>
          <w:lang w:bidi="ur-PK"/>
        </w:rPr>
        <w:t>ں</w:t>
      </w:r>
      <w:r>
        <w:rPr>
          <w:rFonts w:hint="cs"/>
          <w:rtl/>
          <w:lang w:bidi="ur-PK"/>
        </w:rPr>
        <w:t xml:space="preserve"> تیسر</w:t>
      </w:r>
      <w:r w:rsidRPr="00D66913">
        <w:rPr>
          <w:rFonts w:hint="cs"/>
          <w:rtl/>
          <w:lang w:bidi="ur-PK"/>
        </w:rPr>
        <w:t>ے</w:t>
      </w:r>
      <w:r>
        <w:rPr>
          <w:rFonts w:hint="cs"/>
          <w:rtl/>
          <w:lang w:bidi="ur-PK"/>
        </w:rPr>
        <w:t xml:space="preserve"> درج</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امور کا ذم</w:t>
      </w:r>
      <w:r w:rsidRPr="00D66913">
        <w:rPr>
          <w:rFonts w:hint="cs"/>
          <w:rtl/>
          <w:lang w:bidi="ur-PK"/>
        </w:rPr>
        <w:t>ہ</w:t>
      </w:r>
      <w:r>
        <w:rPr>
          <w:rFonts w:hint="cs"/>
          <w:rtl/>
          <w:lang w:bidi="ur-PK"/>
        </w:rPr>
        <w:t xml:space="preserve"> دار بنانا ی</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خیانت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اور کیا </w:t>
      </w:r>
      <w:r w:rsidRPr="00D66913">
        <w:rPr>
          <w:rFonts w:hint="cs"/>
          <w:rtl/>
          <w:lang w:bidi="ur-PK"/>
        </w:rPr>
        <w:t>ہے</w:t>
      </w:r>
      <w:r>
        <w:rPr>
          <w:rFonts w:hint="cs"/>
          <w:rtl/>
          <w:lang w:bidi="ur-PK"/>
        </w:rPr>
        <w:t>؟حدیثی</w:t>
      </w:r>
      <w:r w:rsidRPr="00D66913">
        <w:rPr>
          <w:rFonts w:hint="cs"/>
          <w:rtl/>
          <w:lang w:bidi="ur-PK"/>
        </w:rPr>
        <w:t>ں</w:t>
      </w:r>
      <w:r>
        <w:rPr>
          <w:rFonts w:hint="cs"/>
          <w:rtl/>
          <w:lang w:bidi="ur-PK"/>
        </w:rPr>
        <w:t xml:space="preserve"> اس اقدام کی ممانعت کرتی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Pr>
          <w:rtl/>
          <w:lang w:bidi="ur-PK"/>
        </w:rPr>
        <w:t>مذمت ب</w:t>
      </w:r>
      <w:r w:rsidRPr="00D66913">
        <w:rPr>
          <w:rFonts w:hint="cs"/>
          <w:rtl/>
          <w:lang w:bidi="ur-PK"/>
        </w:rPr>
        <w:t>ھ</w:t>
      </w:r>
      <w:r>
        <w:rPr>
          <w:rFonts w:hint="cs"/>
          <w:rtl/>
          <w:lang w:bidi="ur-PK"/>
        </w:rPr>
        <w:t xml:space="preserve">ی کرتی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ابن عباس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فرمایا:((جو مسلمانو</w:t>
      </w:r>
      <w:r w:rsidRPr="00D66913">
        <w:rPr>
          <w:rFonts w:hint="cs"/>
          <w:rtl/>
          <w:lang w:bidi="ur-PK"/>
        </w:rPr>
        <w:t>ں</w:t>
      </w:r>
      <w:r>
        <w:rPr>
          <w:rFonts w:hint="cs"/>
          <w:rtl/>
          <w:lang w:bidi="ur-PK"/>
        </w:rPr>
        <w:t xml:space="preserve"> کا عامل کسی کو بنائ</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جانتا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قوم می</w:t>
      </w:r>
      <w:r w:rsidRPr="00D66913">
        <w:rPr>
          <w:rFonts w:hint="cs"/>
          <w:rtl/>
          <w:lang w:bidi="ur-PK"/>
        </w:rPr>
        <w:t>ں</w:t>
      </w:r>
      <w:r>
        <w:rPr>
          <w:rFonts w:hint="cs"/>
          <w:rtl/>
          <w:lang w:bidi="ur-PK"/>
        </w:rPr>
        <w:t xml:space="preserve"> اس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بنائ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شخص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تر لوگ موجود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کتاب خدا اور سنتِ نبی</w:t>
      </w:r>
      <w:r w:rsidRPr="00F57BD6">
        <w:rPr>
          <w:rFonts w:hint="cs"/>
          <w:rtl/>
        </w:rPr>
        <w:t>ؐ</w:t>
      </w:r>
      <w:r>
        <w:rPr>
          <w:rFonts w:hint="cs"/>
          <w:rtl/>
          <w:lang w:bidi="ur-PK"/>
        </w:rPr>
        <w:t xml:space="preserve"> کو اس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اس ن</w:t>
      </w:r>
      <w:r w:rsidRPr="00D66913">
        <w:rPr>
          <w:rFonts w:hint="cs"/>
          <w:rtl/>
          <w:lang w:bidi="ur-PK"/>
        </w:rPr>
        <w:t>ے</w:t>
      </w:r>
      <w:r>
        <w:rPr>
          <w:rFonts w:hint="cs"/>
          <w:rtl/>
          <w:lang w:bidi="ur-PK"/>
        </w:rPr>
        <w:t xml:space="preserve"> خدا س</w:t>
      </w:r>
      <w:r w:rsidRPr="00D66913">
        <w:rPr>
          <w:rFonts w:hint="cs"/>
          <w:rtl/>
          <w:lang w:bidi="ur-PK"/>
        </w:rPr>
        <w:t>ے</w:t>
      </w:r>
      <w:r>
        <w:rPr>
          <w:rFonts w:hint="cs"/>
          <w:rtl/>
          <w:lang w:bidi="ur-PK"/>
        </w:rPr>
        <w:t>،خدا ک</w:t>
      </w:r>
      <w:r w:rsidRPr="00D66913">
        <w:rPr>
          <w:rFonts w:hint="cs"/>
          <w:rtl/>
          <w:lang w:bidi="ur-PK"/>
        </w:rPr>
        <w:t>ے</w:t>
      </w:r>
      <w:r>
        <w:rPr>
          <w:rtl/>
          <w:lang w:bidi="ur-PK"/>
        </w:rPr>
        <w:t xml:space="preserve"> رسول</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اور عام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خیانت کی </w:t>
      </w:r>
      <w:r w:rsidRPr="00D66913">
        <w:rPr>
          <w:rFonts w:hint="cs"/>
          <w:rtl/>
          <w:lang w:bidi="ur-PK"/>
        </w:rPr>
        <w:t>ہے</w:t>
      </w:r>
      <w:r w:rsidRPr="00F57BD6">
        <w:rPr>
          <w:rFonts w:hint="cs"/>
          <w:rtl/>
        </w:rPr>
        <w:t>۔</w:t>
      </w:r>
      <w:r w:rsidRPr="00050EDF">
        <w:rPr>
          <w:rStyle w:val="libFootnotenumChar"/>
          <w:rFonts w:hint="cs"/>
          <w:rtl/>
        </w:rPr>
        <w:t>(</w:t>
      </w:r>
      <w:r w:rsidRPr="00050EDF">
        <w:rPr>
          <w:rStyle w:val="libFootnotenumChar"/>
          <w:rtl/>
        </w:rPr>
        <w:t>۱)</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اسی طرح کا قول عمر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منسوب کیا گیا </w:t>
      </w:r>
      <w:r w:rsidRPr="00D66913">
        <w:rPr>
          <w:rFonts w:hint="cs"/>
          <w:rtl/>
          <w:lang w:bidi="ur-PK"/>
        </w:rPr>
        <w:t>ہے</w:t>
      </w:r>
      <w:r w:rsidRPr="00050EDF">
        <w:rPr>
          <w:rStyle w:val="libFootnotenumChar"/>
          <w:rFonts w:hint="cs"/>
          <w:rtl/>
        </w:rPr>
        <w:t>(</w:t>
      </w:r>
      <w:r w:rsidRPr="00050EDF">
        <w:rPr>
          <w:rStyle w:val="libFootnotenumChar"/>
          <w:rtl/>
        </w:rPr>
        <w:t>۲)</w:t>
      </w:r>
      <w:r>
        <w:rPr>
          <w:rtl/>
          <w:lang w:bidi="ur-PK"/>
        </w:rPr>
        <w:t>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ا:جو کسی فاجر کو عامل بنائ</w:t>
      </w:r>
      <w:r w:rsidRPr="00D66913">
        <w:rPr>
          <w:rFonts w:hint="cs"/>
          <w:rtl/>
          <w:lang w:bidi="ur-PK"/>
        </w:rPr>
        <w:t>ے</w:t>
      </w:r>
      <w:r>
        <w:rPr>
          <w:rFonts w:hint="cs"/>
          <w:rtl/>
          <w:lang w:bidi="ur-PK"/>
        </w:rPr>
        <w:t xml:space="preserve"> اور و</w:t>
      </w:r>
      <w:r w:rsidRPr="00D66913">
        <w:rPr>
          <w:rFonts w:hint="cs"/>
          <w:rtl/>
          <w:lang w:bidi="ur-PK"/>
        </w:rPr>
        <w:t>ہ</w:t>
      </w:r>
      <w:r>
        <w:rPr>
          <w:rFonts w:hint="cs"/>
          <w:rtl/>
          <w:lang w:bidi="ur-PK"/>
        </w:rPr>
        <w:t xml:space="preserve"> جانتا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فاجر </w:t>
      </w:r>
      <w:r w:rsidRPr="00D66913">
        <w:rPr>
          <w:rFonts w:hint="cs"/>
          <w:rtl/>
          <w:lang w:bidi="ur-PK"/>
        </w:rPr>
        <w:t>ہے</w:t>
      </w:r>
      <w:r>
        <w:rPr>
          <w:rFonts w:hint="cs"/>
          <w:rtl/>
          <w:lang w:bidi="ur-PK"/>
        </w:rPr>
        <w:t xml:space="preserve"> تو بنان</w:t>
      </w:r>
      <w:r w:rsidRPr="00D66913">
        <w:rPr>
          <w:rFonts w:hint="cs"/>
          <w:rtl/>
          <w:lang w:bidi="ur-PK"/>
        </w:rPr>
        <w:t>ے</w:t>
      </w:r>
      <w:r>
        <w:rPr>
          <w:rFonts w:hint="cs"/>
          <w:rtl/>
          <w:lang w:bidi="ur-PK"/>
        </w:rPr>
        <w:t xml:space="preserve"> والا ب</w:t>
      </w:r>
      <w:r w:rsidRPr="00D66913">
        <w:rPr>
          <w:rFonts w:hint="cs"/>
          <w:rtl/>
          <w:lang w:bidi="ur-PK"/>
        </w:rPr>
        <w:t>ھ</w:t>
      </w:r>
      <w:r>
        <w:rPr>
          <w:rFonts w:hint="cs"/>
          <w:rtl/>
          <w:lang w:bidi="ur-PK"/>
        </w:rPr>
        <w:t xml:space="preserve">ی فاجر جیسا </w:t>
      </w:r>
      <w:r w:rsidRPr="00D66913">
        <w:rPr>
          <w:rFonts w:hint="cs"/>
          <w:rtl/>
          <w:lang w:bidi="ur-PK"/>
        </w:rPr>
        <w:t>ہے</w:t>
      </w:r>
      <w:r>
        <w:rPr>
          <w:rFonts w:hint="cs"/>
          <w:rtl/>
          <w:lang w:bidi="ur-PK"/>
        </w:rPr>
        <w:t>،</w:t>
      </w:r>
      <w:r w:rsidRPr="00050EDF">
        <w:rPr>
          <w:rStyle w:val="libFootnotenumChar"/>
          <w:rFonts w:hint="cs"/>
          <w:rtl/>
        </w:rPr>
        <w:t>(</w:t>
      </w:r>
      <w:r w:rsidRPr="00050EDF">
        <w:rPr>
          <w:rStyle w:val="libFootnotenumChar"/>
          <w:rtl/>
        </w:rPr>
        <w:t>۳)</w:t>
      </w:r>
      <w:r>
        <w:rPr>
          <w:rtl/>
          <w:lang w:bidi="ur-PK"/>
        </w:rPr>
        <w:t>تاریخ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فسّاق و فُجّار قوم کو عامل بنان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سی حرمتی</w:t>
      </w:r>
      <w:r w:rsidRPr="00D66913">
        <w:rPr>
          <w:rFonts w:hint="cs"/>
          <w:rtl/>
          <w:lang w:bidi="ur-PK"/>
        </w:rPr>
        <w:t>ں</w:t>
      </w:r>
      <w:r>
        <w:rPr>
          <w:rFonts w:hint="cs"/>
          <w:rtl/>
          <w:lang w:bidi="ur-PK"/>
        </w:rPr>
        <w:t xml:space="preserve"> ضائع </w:t>
      </w:r>
      <w:r w:rsidRPr="00D66913">
        <w:rPr>
          <w:rFonts w:hint="cs"/>
          <w:rtl/>
          <w:lang w:bidi="ur-PK"/>
        </w:rPr>
        <w:t>ہ</w:t>
      </w:r>
      <w:r>
        <w:rPr>
          <w:rFonts w:hint="cs"/>
          <w:rtl/>
          <w:lang w:bidi="ur-PK"/>
        </w:rPr>
        <w:t>وئی</w:t>
      </w:r>
      <w:r w:rsidRPr="00D66913">
        <w:rPr>
          <w:rFonts w:hint="cs"/>
          <w:rtl/>
          <w:lang w:bidi="ur-PK"/>
        </w:rPr>
        <w:t>ں</w:t>
      </w:r>
      <w:r>
        <w:rPr>
          <w:rFonts w:hint="cs"/>
          <w:rtl/>
          <w:lang w:bidi="ur-PK"/>
        </w:rPr>
        <w:t xml:space="preserve"> اور دین کی مخالفت </w:t>
      </w:r>
      <w:r w:rsidRPr="00D66913">
        <w:rPr>
          <w:rFonts w:hint="cs"/>
          <w:rtl/>
          <w:lang w:bidi="ur-PK"/>
        </w:rPr>
        <w:t>ہ</w:t>
      </w:r>
      <w:r>
        <w:rPr>
          <w:rFonts w:hint="cs"/>
          <w:rtl/>
          <w:lang w:bidi="ur-PK"/>
        </w:rPr>
        <w:t>وئی</w:t>
      </w:r>
      <w:r w:rsidRPr="00F57BD6">
        <w:rPr>
          <w:rFonts w:hint="cs"/>
          <w:rtl/>
        </w:rPr>
        <w:t>۔</w:t>
      </w:r>
    </w:p>
    <w:p w:rsidR="00D66913" w:rsidRDefault="00D66913" w:rsidP="00D66913">
      <w:pPr>
        <w:pStyle w:val="libNormal"/>
        <w:rPr>
          <w:rtl/>
          <w:lang w:bidi="ur-PK"/>
        </w:rPr>
      </w:pPr>
      <w:r>
        <w:rPr>
          <w:rtl/>
          <w:lang w:bidi="ur-PK"/>
        </w:rPr>
        <w:t>حاصلِ کلام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نص س</w:t>
      </w:r>
      <w:r w:rsidRPr="00D66913">
        <w:rPr>
          <w:rFonts w:hint="cs"/>
          <w:rtl/>
          <w:lang w:bidi="ur-PK"/>
        </w:rPr>
        <w:t>ے</w:t>
      </w:r>
      <w:r>
        <w:rPr>
          <w:rFonts w:hint="cs"/>
          <w:rtl/>
          <w:lang w:bidi="ur-PK"/>
        </w:rPr>
        <w:t xml:space="preserve"> تجا</w:t>
      </w:r>
      <w:r w:rsidRPr="00D66913">
        <w:rPr>
          <w:rFonts w:hint="cs"/>
          <w:rtl/>
          <w:lang w:bidi="ur-PK"/>
        </w:rPr>
        <w:t>ہ</w:t>
      </w:r>
      <w:r>
        <w:rPr>
          <w:rFonts w:hint="cs"/>
          <w:rtl/>
          <w:lang w:bidi="ur-PK"/>
        </w:rPr>
        <w:t>ل اور اندیک</w:t>
      </w:r>
      <w:r w:rsidRPr="00D66913">
        <w:rPr>
          <w:rFonts w:hint="cs"/>
          <w:rtl/>
          <w:lang w:bidi="ur-PK"/>
        </w:rPr>
        <w:t>ھ</w:t>
      </w:r>
      <w:r>
        <w:rPr>
          <w:rFonts w:hint="cs"/>
          <w:rtl/>
          <w:lang w:bidi="ur-PK"/>
        </w:rPr>
        <w:t>ی م</w:t>
      </w:r>
      <w:r w:rsidRPr="00D66913">
        <w:rPr>
          <w:rFonts w:hint="cs"/>
          <w:rtl/>
          <w:lang w:bidi="ur-PK"/>
        </w:rPr>
        <w:t>ہ</w:t>
      </w:r>
      <w:r>
        <w:rPr>
          <w:rFonts w:hint="cs"/>
          <w:rtl/>
          <w:lang w:bidi="ur-PK"/>
        </w:rPr>
        <w:t>اجرین و انصار کی اکثریت ن</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کی،خصوصاً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،جن کی شان اور مرتب</w:t>
      </w:r>
      <w:r w:rsidRPr="00D66913">
        <w:rPr>
          <w:rFonts w:hint="cs"/>
          <w:rtl/>
          <w:lang w:bidi="ur-PK"/>
        </w:rPr>
        <w:t>ے</w:t>
      </w:r>
      <w:r>
        <w:rPr>
          <w:rFonts w:hint="cs"/>
          <w:rtl/>
          <w:lang w:bidi="ur-PK"/>
        </w:rPr>
        <w:t xml:space="preserve"> بلند ت</w:t>
      </w:r>
      <w:r w:rsidRPr="00D66913">
        <w:rPr>
          <w:rFonts w:hint="cs"/>
          <w:rtl/>
          <w:lang w:bidi="ur-PK"/>
        </w:rPr>
        <w:t>ھے</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اکثر کی دلی خوا</w:t>
      </w:r>
      <w:r w:rsidRPr="00D66913">
        <w:rPr>
          <w:rFonts w:hint="cs"/>
          <w:rtl/>
          <w:lang w:bidi="ur-PK"/>
        </w:rPr>
        <w:t>ہ</w:t>
      </w:r>
      <w:r>
        <w:rPr>
          <w:rFonts w:hint="cs"/>
          <w:rtl/>
          <w:lang w:bidi="ur-PK"/>
        </w:rPr>
        <w:t>ش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w:t>
      </w:r>
      <w:r w:rsidRPr="00D66913">
        <w:rPr>
          <w:rFonts w:hint="cs"/>
          <w:rtl/>
          <w:lang w:bidi="ur-PK"/>
        </w:rPr>
        <w:t>ہ</w:t>
      </w:r>
      <w:r>
        <w:rPr>
          <w:rFonts w:hint="cs"/>
          <w:rtl/>
          <w:lang w:bidi="ur-PK"/>
        </w:rPr>
        <w:t>ی امّت ک</w:t>
      </w:r>
      <w:r w:rsidRPr="00D66913">
        <w:rPr>
          <w:rFonts w:hint="cs"/>
          <w:rtl/>
          <w:lang w:bidi="ur-PK"/>
        </w:rPr>
        <w:t>ے</w:t>
      </w:r>
      <w:r>
        <w:rPr>
          <w:rFonts w:hint="cs"/>
          <w:rtl/>
          <w:lang w:bidi="ur-PK"/>
        </w:rPr>
        <w:t xml:space="preserve"> مسئول اور صاحب امر </w:t>
      </w:r>
      <w:r w:rsidRPr="00D66913">
        <w:rPr>
          <w:rFonts w:hint="cs"/>
          <w:rtl/>
          <w:lang w:bidi="ur-PK"/>
        </w:rPr>
        <w:t>ہ</w:t>
      </w:r>
      <w:r>
        <w:rPr>
          <w:rFonts w:hint="cs"/>
          <w:rtl/>
          <w:lang w:bidi="ur-PK"/>
        </w:rPr>
        <w:t>و</w:t>
      </w:r>
      <w:r w:rsidRPr="00D66913">
        <w:rPr>
          <w:rFonts w:hint="cs"/>
          <w:rtl/>
          <w:lang w:bidi="ur-PK"/>
        </w:rPr>
        <w:t>ں</w:t>
      </w:r>
      <w:r>
        <w:rPr>
          <w:rFonts w:hint="cs"/>
          <w:rtl/>
          <w:lang w:bidi="ur-PK"/>
        </w:rPr>
        <w:t>،اس کلی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شوا</w:t>
      </w:r>
      <w:r w:rsidRPr="00D66913">
        <w:rPr>
          <w:rFonts w:hint="cs"/>
          <w:rtl/>
          <w:lang w:bidi="ur-PK"/>
        </w:rPr>
        <w:t>ہ</w:t>
      </w:r>
      <w:r>
        <w:rPr>
          <w:rFonts w:hint="cs"/>
          <w:rtl/>
          <w:lang w:bidi="ur-PK"/>
        </w:rPr>
        <w:t>د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پیش کئ</w:t>
      </w:r>
      <w:r w:rsidRPr="00D66913">
        <w:rPr>
          <w:rFonts w:hint="cs"/>
          <w:rtl/>
          <w:lang w:bidi="ur-PK"/>
        </w:rPr>
        <w:t>ے</w:t>
      </w:r>
      <w:r>
        <w:rPr>
          <w:rFonts w:hint="cs"/>
          <w:rtl/>
          <w:lang w:bidi="ur-PK"/>
        </w:rPr>
        <w:t xml:space="preserve"> جاچک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050EDF">
      <w:pPr>
        <w:pStyle w:val="libFootnote0"/>
        <w:rPr>
          <w:rtl/>
        </w:rPr>
      </w:pPr>
      <w:r>
        <w:rPr>
          <w:rFonts w:hint="cs"/>
          <w:rtl/>
        </w:rPr>
        <w:t>۔۔۔۔۔۔۔۔۔۔۔۔۔۔۔۔۔۔</w:t>
      </w:r>
    </w:p>
    <w:p w:rsidR="00D66913" w:rsidRDefault="00D66913" w:rsidP="00050EDF">
      <w:pPr>
        <w:pStyle w:val="libFootnote0"/>
        <w:rPr>
          <w:rtl/>
        </w:rPr>
      </w:pPr>
      <w:r>
        <w:rPr>
          <w:rtl/>
        </w:rPr>
        <w:t>(</w:t>
      </w:r>
      <w:r>
        <w:rPr>
          <w:rtl/>
          <w:lang w:bidi="fa-IR"/>
        </w:rPr>
        <w:t>۱)</w:t>
      </w:r>
      <w:r>
        <w:rPr>
          <w:rtl/>
        </w:rPr>
        <w:t>السنن الکبریٰ للبی</w:t>
      </w:r>
      <w:r w:rsidRPr="00D66913">
        <w:rPr>
          <w:rFonts w:hint="cs"/>
          <w:rtl/>
        </w:rPr>
        <w:t>ھ</w:t>
      </w:r>
      <w:r>
        <w:rPr>
          <w:rFonts w:hint="cs"/>
          <w:rtl/>
        </w:rPr>
        <w:t>قی ج:</w:t>
      </w:r>
      <w:r>
        <w:rPr>
          <w:rtl/>
          <w:lang w:bidi="fa-IR"/>
        </w:rPr>
        <w:t>۱۰</w:t>
      </w:r>
      <w:r>
        <w:rPr>
          <w:rtl/>
        </w:rPr>
        <w:t>ص:</w:t>
      </w:r>
      <w:r>
        <w:rPr>
          <w:rtl/>
          <w:lang w:bidi="fa-IR"/>
        </w:rPr>
        <w:t>۱۱۸</w:t>
      </w:r>
      <w:r>
        <w:rPr>
          <w:rtl/>
        </w:rPr>
        <w:t>،المستدرک علی صحیحین ج:</w:t>
      </w:r>
      <w:r>
        <w:rPr>
          <w:rtl/>
          <w:lang w:bidi="fa-IR"/>
        </w:rPr>
        <w:t>۴</w:t>
      </w:r>
      <w:r>
        <w:rPr>
          <w:rtl/>
        </w:rPr>
        <w:t>ص:</w:t>
      </w:r>
      <w:r>
        <w:rPr>
          <w:rtl/>
          <w:lang w:bidi="fa-IR"/>
        </w:rPr>
        <w:t>۱۰۴</w:t>
      </w:r>
      <w:r>
        <w:rPr>
          <w:rtl/>
        </w:rPr>
        <w:t>السن</w:t>
      </w:r>
      <w:r w:rsidR="00F62CC6" w:rsidRPr="00F62CC6">
        <w:rPr>
          <w:rFonts w:hint="cs"/>
          <w:rtl/>
        </w:rPr>
        <w:t>ۃ</w:t>
      </w:r>
      <w:r>
        <w:rPr>
          <w:rFonts w:hint="cs"/>
          <w:rtl/>
        </w:rPr>
        <w:t xml:space="preserve"> لابن ابی اعصم ج:</w:t>
      </w:r>
      <w:r>
        <w:rPr>
          <w:rtl/>
          <w:lang w:bidi="fa-IR"/>
        </w:rPr>
        <w:t>۲</w:t>
      </w:r>
      <w:r>
        <w:rPr>
          <w:rtl/>
        </w:rPr>
        <w:t>ص:</w:t>
      </w:r>
      <w:r>
        <w:rPr>
          <w:rtl/>
          <w:lang w:bidi="fa-IR"/>
        </w:rPr>
        <w:t>۶۲۷</w:t>
      </w:r>
      <w:r>
        <w:rPr>
          <w:rtl/>
        </w:rPr>
        <w:t>،مجمع الزوائد ج:</w:t>
      </w:r>
      <w:r>
        <w:rPr>
          <w:rtl/>
          <w:lang w:bidi="fa-IR"/>
        </w:rPr>
        <w:t>۵</w:t>
      </w:r>
      <w:r>
        <w:rPr>
          <w:rtl/>
        </w:rPr>
        <w:t>ص:</w:t>
      </w:r>
      <w:r>
        <w:rPr>
          <w:rtl/>
          <w:lang w:bidi="fa-IR"/>
        </w:rPr>
        <w:t>۲۱۱</w:t>
      </w:r>
      <w:r>
        <w:rPr>
          <w:rtl/>
        </w:rPr>
        <w:t>،معجم الکبیرج:</w:t>
      </w:r>
      <w:r>
        <w:rPr>
          <w:rtl/>
          <w:lang w:bidi="fa-IR"/>
        </w:rPr>
        <w:t>۱۱</w:t>
      </w:r>
      <w:r>
        <w:rPr>
          <w:rtl/>
        </w:rPr>
        <w:t>ص:</w:t>
      </w:r>
      <w:r>
        <w:rPr>
          <w:rtl/>
          <w:lang w:bidi="fa-IR"/>
        </w:rPr>
        <w:t>۱۱۴</w:t>
      </w:r>
      <w:r>
        <w:rPr>
          <w:rtl/>
        </w:rPr>
        <w:t>،الترغیب و التر</w:t>
      </w:r>
      <w:r w:rsidRPr="00D66913">
        <w:rPr>
          <w:rFonts w:hint="cs"/>
          <w:rtl/>
        </w:rPr>
        <w:t>ھ</w:t>
      </w:r>
      <w:r>
        <w:rPr>
          <w:rFonts w:hint="cs"/>
          <w:rtl/>
        </w:rPr>
        <w:t>ی</w:t>
      </w:r>
      <w:r>
        <w:rPr>
          <w:rtl/>
        </w:rPr>
        <w:t>ب ج:</w:t>
      </w:r>
      <w:r>
        <w:rPr>
          <w:rtl/>
          <w:lang w:bidi="fa-IR"/>
        </w:rPr>
        <w:t>۳</w:t>
      </w:r>
      <w:r>
        <w:rPr>
          <w:rtl/>
        </w:rPr>
        <w:t>ص:</w:t>
      </w:r>
      <w:r>
        <w:rPr>
          <w:rtl/>
          <w:lang w:bidi="fa-IR"/>
        </w:rPr>
        <w:t>۱۲۵</w:t>
      </w:r>
      <w:r>
        <w:rPr>
          <w:rtl/>
        </w:rPr>
        <w:t>،الدرای</w:t>
      </w:r>
      <w:r w:rsidR="00F62CC6" w:rsidRPr="00F62CC6">
        <w:rPr>
          <w:rFonts w:hint="cs"/>
          <w:rtl/>
        </w:rPr>
        <w:t>ۃ</w:t>
      </w:r>
      <w:r>
        <w:rPr>
          <w:rFonts w:hint="cs"/>
          <w:rtl/>
        </w:rPr>
        <w:t xml:space="preserve"> فی تخریج احادیث ال</w:t>
      </w:r>
      <w:r w:rsidRPr="00D66913">
        <w:rPr>
          <w:rFonts w:hint="cs"/>
          <w:rtl/>
        </w:rPr>
        <w:t>ہ</w:t>
      </w:r>
      <w:r>
        <w:rPr>
          <w:rFonts w:hint="cs"/>
          <w:rtl/>
        </w:rPr>
        <w:t>دای</w:t>
      </w:r>
      <w:r w:rsidR="00F62CC6" w:rsidRPr="00F62CC6">
        <w:rPr>
          <w:rFonts w:hint="cs"/>
          <w:rtl/>
        </w:rPr>
        <w:t>ۃ</w:t>
      </w:r>
      <w:r>
        <w:rPr>
          <w:rFonts w:hint="cs"/>
          <w:rtl/>
        </w:rPr>
        <w:t xml:space="preserve"> ج:</w:t>
      </w:r>
      <w:r>
        <w:rPr>
          <w:rtl/>
          <w:lang w:bidi="fa-IR"/>
        </w:rPr>
        <w:t>۲</w:t>
      </w:r>
      <w:r>
        <w:rPr>
          <w:rtl/>
        </w:rPr>
        <w:t>ص:</w:t>
      </w:r>
      <w:r>
        <w:rPr>
          <w:rtl/>
          <w:lang w:bidi="fa-IR"/>
        </w:rPr>
        <w:t>۱۶۵</w:t>
      </w:r>
      <w:r>
        <w:rPr>
          <w:rtl/>
        </w:rPr>
        <w:t>،نصب الرای</w:t>
      </w:r>
      <w:r w:rsidR="00F62CC6" w:rsidRPr="00F62CC6">
        <w:rPr>
          <w:rFonts w:hint="cs"/>
          <w:rtl/>
        </w:rPr>
        <w:t>ۃ</w:t>
      </w:r>
      <w:r>
        <w:rPr>
          <w:rFonts w:hint="cs"/>
          <w:rtl/>
        </w:rPr>
        <w:t>،ج:</w:t>
      </w:r>
      <w:r>
        <w:rPr>
          <w:rtl/>
          <w:lang w:bidi="fa-IR"/>
        </w:rPr>
        <w:t>۴</w:t>
      </w:r>
      <w:r>
        <w:rPr>
          <w:rtl/>
        </w:rPr>
        <w:t>ص:</w:t>
      </w:r>
      <w:r>
        <w:rPr>
          <w:rtl/>
          <w:lang w:bidi="fa-IR"/>
        </w:rPr>
        <w:t>۶۲</w:t>
      </w:r>
      <w:r>
        <w:rPr>
          <w:rtl/>
        </w:rPr>
        <w:t>،سبل الاسلام ج:</w:t>
      </w:r>
      <w:r>
        <w:rPr>
          <w:rtl/>
          <w:lang w:bidi="fa-IR"/>
        </w:rPr>
        <w:t>۴</w:t>
      </w:r>
      <w:r>
        <w:rPr>
          <w:rtl/>
        </w:rPr>
        <w:t>ص:</w:t>
      </w:r>
      <w:r>
        <w:rPr>
          <w:rtl/>
          <w:lang w:bidi="fa-IR"/>
        </w:rPr>
        <w:t>۱۹۰</w:t>
      </w:r>
      <w:r>
        <w:rPr>
          <w:rtl/>
        </w:rPr>
        <w:t>،تاریخ بغداد ج:</w:t>
      </w:r>
      <w:r>
        <w:rPr>
          <w:rtl/>
          <w:lang w:bidi="fa-IR"/>
        </w:rPr>
        <w:t>۶</w:t>
      </w:r>
      <w:r>
        <w:rPr>
          <w:rtl/>
        </w:rPr>
        <w:t>ص:</w:t>
      </w:r>
      <w:r>
        <w:rPr>
          <w:rtl/>
          <w:lang w:bidi="fa-IR"/>
        </w:rPr>
        <w:t>۷۶</w:t>
      </w:r>
      <w:r>
        <w:rPr>
          <w:rtl/>
        </w:rPr>
        <w:t>،الکامل فی الضعفاء الرجال ج:</w:t>
      </w:r>
      <w:r>
        <w:rPr>
          <w:rtl/>
          <w:lang w:bidi="fa-IR"/>
        </w:rPr>
        <w:t>۲</w:t>
      </w:r>
      <w:r>
        <w:rPr>
          <w:rtl/>
        </w:rPr>
        <w:t>ص:</w:t>
      </w:r>
      <w:r>
        <w:rPr>
          <w:rtl/>
          <w:lang w:bidi="fa-IR"/>
        </w:rPr>
        <w:t>۳۵۲</w:t>
      </w:r>
      <w:r>
        <w:rPr>
          <w:rtl/>
        </w:rPr>
        <w:t>،الضعفاء للعقیلی ج:</w:t>
      </w:r>
      <w:r>
        <w:rPr>
          <w:rtl/>
          <w:lang w:bidi="fa-IR"/>
        </w:rPr>
        <w:t>۱</w:t>
      </w:r>
      <w:r>
        <w:rPr>
          <w:rtl/>
        </w:rPr>
        <w:t>ص:</w:t>
      </w:r>
      <w:r>
        <w:rPr>
          <w:rtl/>
          <w:lang w:bidi="fa-IR"/>
        </w:rPr>
        <w:t>۲۴۷</w:t>
      </w:r>
      <w:r>
        <w:rPr>
          <w:rtl/>
        </w:rPr>
        <w:t>،ت</w:t>
      </w:r>
      <w:r w:rsidRPr="00D66913">
        <w:rPr>
          <w:rFonts w:hint="cs"/>
          <w:rtl/>
        </w:rPr>
        <w:t>ھ</w:t>
      </w:r>
      <w:r>
        <w:rPr>
          <w:rFonts w:hint="cs"/>
          <w:rtl/>
        </w:rPr>
        <w:t>ذیب الت</w:t>
      </w:r>
      <w:r w:rsidRPr="00D66913">
        <w:rPr>
          <w:rFonts w:hint="cs"/>
          <w:rtl/>
        </w:rPr>
        <w:t>ھ</w:t>
      </w:r>
      <w:r>
        <w:rPr>
          <w:rFonts w:hint="cs"/>
          <w:rtl/>
        </w:rPr>
        <w:t>ذیب ج:</w:t>
      </w:r>
      <w:r>
        <w:rPr>
          <w:rtl/>
          <w:lang w:bidi="fa-IR"/>
        </w:rPr>
        <w:t>۲</w:t>
      </w:r>
      <w:r>
        <w:rPr>
          <w:rtl/>
        </w:rPr>
        <w:t>ص:</w:t>
      </w:r>
      <w:r>
        <w:rPr>
          <w:rtl/>
          <w:lang w:bidi="fa-IR"/>
        </w:rPr>
        <w:t>۳۱۳</w:t>
      </w:r>
    </w:p>
    <w:p w:rsidR="00D66913" w:rsidRDefault="00D66913" w:rsidP="00050EDF">
      <w:pPr>
        <w:pStyle w:val="libFootnote0"/>
        <w:rPr>
          <w:rtl/>
        </w:rPr>
      </w:pPr>
      <w:r>
        <w:rPr>
          <w:rtl/>
        </w:rPr>
        <w:t>(</w:t>
      </w:r>
      <w:r>
        <w:rPr>
          <w:rtl/>
          <w:lang w:bidi="fa-IR"/>
        </w:rPr>
        <w:t>۲)</w:t>
      </w:r>
      <w:r>
        <w:rPr>
          <w:rtl/>
        </w:rPr>
        <w:t>المستدرک علی صحیحن ج:</w:t>
      </w:r>
      <w:r>
        <w:rPr>
          <w:rtl/>
          <w:lang w:bidi="fa-IR"/>
        </w:rPr>
        <w:t>۳</w:t>
      </w:r>
      <w:r>
        <w:rPr>
          <w:rtl/>
        </w:rPr>
        <w:t>ص:</w:t>
      </w:r>
      <w:r>
        <w:rPr>
          <w:rtl/>
          <w:lang w:bidi="fa-IR"/>
        </w:rPr>
        <w:t>۳۰۴</w:t>
      </w:r>
      <w:r>
        <w:rPr>
          <w:rtl/>
        </w:rPr>
        <w:t>،سیر</w:t>
      </w:r>
      <w:r w:rsidRPr="00D66913">
        <w:rPr>
          <w:rFonts w:hint="cs"/>
          <w:rtl/>
        </w:rPr>
        <w:t>ہ</w:t>
      </w:r>
      <w:r>
        <w:rPr>
          <w:rFonts w:hint="cs"/>
          <w:rtl/>
        </w:rPr>
        <w:t xml:space="preserve"> اعلام نبلاءج:</w:t>
      </w:r>
      <w:r>
        <w:rPr>
          <w:rtl/>
          <w:lang w:bidi="fa-IR"/>
        </w:rPr>
        <w:t>۱</w:t>
      </w:r>
      <w:r>
        <w:rPr>
          <w:rtl/>
        </w:rPr>
        <w:t>ص:</w:t>
      </w:r>
      <w:r>
        <w:rPr>
          <w:rtl/>
          <w:lang w:bidi="fa-IR"/>
        </w:rPr>
        <w:t>۴۶۰</w:t>
      </w:r>
      <w:r>
        <w:rPr>
          <w:rtl/>
        </w:rPr>
        <w:t>،الکشف الحثیث ج:</w:t>
      </w:r>
      <w:r>
        <w:rPr>
          <w:rtl/>
          <w:lang w:bidi="fa-IR"/>
        </w:rPr>
        <w:t>۱</w:t>
      </w:r>
      <w:r>
        <w:rPr>
          <w:rtl/>
        </w:rPr>
        <w:t>ص:</w:t>
      </w:r>
      <w:r>
        <w:rPr>
          <w:rtl/>
          <w:lang w:bidi="fa-IR"/>
        </w:rPr>
        <w:t>۱۷۸</w:t>
      </w:r>
      <w:r>
        <w:rPr>
          <w:rtl/>
        </w:rPr>
        <w:t>،لسان المیزان ج:</w:t>
      </w:r>
      <w:r>
        <w:rPr>
          <w:rtl/>
          <w:lang w:bidi="fa-IR"/>
        </w:rPr>
        <w:t>۴</w:t>
      </w:r>
      <w:r>
        <w:rPr>
          <w:rtl/>
        </w:rPr>
        <w:t>ص:</w:t>
      </w:r>
      <w:r>
        <w:rPr>
          <w:rtl/>
          <w:lang w:bidi="fa-IR"/>
        </w:rPr>
        <w:t>۱۱۸</w:t>
      </w:r>
    </w:p>
    <w:p w:rsidR="00C617D8" w:rsidRDefault="00D66913" w:rsidP="00050EDF">
      <w:pPr>
        <w:pStyle w:val="libFootnote0"/>
        <w:rPr>
          <w:rtl/>
          <w:lang w:bidi="fa-IR"/>
        </w:rPr>
      </w:pPr>
      <w:r>
        <w:rPr>
          <w:rtl/>
        </w:rPr>
        <w:t>(</w:t>
      </w:r>
      <w:r>
        <w:rPr>
          <w:rtl/>
          <w:lang w:bidi="fa-IR"/>
        </w:rPr>
        <w:t>۳)</w:t>
      </w:r>
      <w:r>
        <w:rPr>
          <w:rtl/>
        </w:rPr>
        <w:t>کنز العمال ج:</w:t>
      </w:r>
      <w:r>
        <w:rPr>
          <w:rtl/>
          <w:lang w:bidi="fa-IR"/>
        </w:rPr>
        <w:t>۵</w:t>
      </w:r>
      <w:r>
        <w:rPr>
          <w:rtl/>
        </w:rPr>
        <w:t>ص:</w:t>
      </w:r>
      <w:r>
        <w:rPr>
          <w:rtl/>
          <w:lang w:bidi="fa-IR"/>
        </w:rPr>
        <w:t>۶۱</w:t>
      </w:r>
      <w:r>
        <w:rPr>
          <w:rtl/>
        </w:rPr>
        <w:t>حدیث:</w:t>
      </w:r>
      <w:r>
        <w:rPr>
          <w:rtl/>
          <w:lang w:bidi="fa-IR"/>
        </w:rPr>
        <w:t>۱۴۳۰۶</w:t>
      </w:r>
    </w:p>
    <w:p w:rsidR="00D66913" w:rsidRPr="003E1B3A" w:rsidRDefault="00C617D8" w:rsidP="00F54EE1">
      <w:pPr>
        <w:pStyle w:val="libPoemTini"/>
        <w:rPr>
          <w:rtl/>
        </w:rPr>
      </w:pPr>
      <w:r w:rsidRPr="00C617D8">
        <w:rPr>
          <w:rtl/>
        </w:rPr>
        <w:br w:type="page"/>
      </w:r>
    </w:p>
    <w:p w:rsidR="00D66913" w:rsidRDefault="00D66913" w:rsidP="005E7F9C">
      <w:pPr>
        <w:pStyle w:val="Heading1"/>
        <w:rPr>
          <w:rtl/>
          <w:lang w:bidi="ur-PK"/>
        </w:rPr>
      </w:pPr>
      <w:bookmarkStart w:id="162" w:name="_Toc439235545"/>
      <w:r>
        <w:rPr>
          <w:rtl/>
          <w:lang w:bidi="ur-PK"/>
        </w:rPr>
        <w:t>عام صحاب</w:t>
      </w:r>
      <w:r w:rsidRPr="00D66913">
        <w:rPr>
          <w:rFonts w:hint="cs"/>
          <w:rtl/>
          <w:lang w:bidi="ur-PK"/>
        </w:rPr>
        <w:t>ہ</w:t>
      </w:r>
      <w:r>
        <w:rPr>
          <w:rFonts w:hint="cs"/>
          <w:rtl/>
          <w:lang w:bidi="ur-PK"/>
        </w:rPr>
        <w:t xml:space="preserve"> کی نصرتِ حق می</w:t>
      </w:r>
      <w:r w:rsidRPr="00D66913">
        <w:rPr>
          <w:rFonts w:hint="cs"/>
          <w:rtl/>
          <w:lang w:bidi="ur-PK"/>
        </w:rPr>
        <w:t>ں</w:t>
      </w:r>
      <w:r>
        <w:rPr>
          <w:rFonts w:hint="cs"/>
          <w:rtl/>
          <w:lang w:bidi="ur-PK"/>
        </w:rPr>
        <w:t xml:space="preserve"> تقصیر</w:t>
      </w:r>
      <w:bookmarkEnd w:id="162"/>
    </w:p>
    <w:p w:rsidR="00D66913" w:rsidRDefault="00D66913" w:rsidP="00D66913">
      <w:pPr>
        <w:pStyle w:val="libNormal"/>
        <w:rPr>
          <w:rtl/>
          <w:lang w:bidi="ur-PK"/>
        </w:rPr>
      </w:pPr>
      <w:r>
        <w:rPr>
          <w:rtl/>
          <w:lang w:bidi="ur-PK"/>
        </w:rPr>
        <w:t>البت</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اکثر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حق کی نُصرت می</w:t>
      </w:r>
      <w:r w:rsidRPr="00D66913">
        <w:rPr>
          <w:rFonts w:hint="cs"/>
          <w:rtl/>
          <w:lang w:bidi="ur-PK"/>
        </w:rPr>
        <w:t>ں</w:t>
      </w:r>
      <w:r>
        <w:rPr>
          <w:rFonts w:hint="cs"/>
          <w:rtl/>
          <w:lang w:bidi="ur-PK"/>
        </w:rPr>
        <w:t xml:space="preserve"> سُستی کی اور منصوص امام کی دعوت پر بروقت لبیک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ہہ</w:t>
      </w:r>
      <w:r>
        <w:rPr>
          <w:rFonts w:hint="cs"/>
          <w:rtl/>
          <w:lang w:bidi="ur-PK"/>
        </w:rPr>
        <w:t xml:space="preserve"> سک</w:t>
      </w:r>
      <w:r w:rsidRPr="00D66913">
        <w:rPr>
          <w:rFonts w:hint="cs"/>
          <w:rtl/>
          <w:lang w:bidi="ur-PK"/>
        </w:rPr>
        <w:t>ے</w:t>
      </w:r>
      <w:r>
        <w:rPr>
          <w:rFonts w:hint="cs"/>
          <w:rtl/>
          <w:lang w:bidi="ur-PK"/>
        </w:rPr>
        <w:t>،اگر بقول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نَص موجود ت</w:t>
      </w:r>
      <w:r w:rsidRPr="00D66913">
        <w:rPr>
          <w:rFonts w:hint="cs"/>
          <w:rtl/>
          <w:lang w:bidi="ur-PK"/>
        </w:rPr>
        <w:t>ھ</w:t>
      </w:r>
      <w:r>
        <w:rPr>
          <w:rFonts w:hint="cs"/>
          <w:rtl/>
          <w:lang w:bidi="ur-PK"/>
        </w:rPr>
        <w:t>ی تو عام</w:t>
      </w:r>
      <w:r>
        <w:rPr>
          <w:rtl/>
          <w:lang w:bidi="ur-PK"/>
        </w:rPr>
        <w:t xml:space="preserve"> صحاب</w:t>
      </w:r>
      <w:r w:rsidRPr="00D66913">
        <w:rPr>
          <w:rFonts w:hint="cs"/>
          <w:rtl/>
          <w:lang w:bidi="ur-PK"/>
        </w:rPr>
        <w:t>ہ</w:t>
      </w:r>
      <w:r>
        <w:rPr>
          <w:rFonts w:hint="cs"/>
          <w:rtl/>
          <w:lang w:bidi="ur-PK"/>
        </w:rPr>
        <w:t xml:space="preserve"> اس نص ک</w:t>
      </w:r>
      <w:r w:rsidRPr="00D66913">
        <w:rPr>
          <w:rFonts w:hint="cs"/>
          <w:rtl/>
          <w:lang w:bidi="ur-PK"/>
        </w:rPr>
        <w:t>ے</w:t>
      </w:r>
      <w:r>
        <w:rPr>
          <w:rFonts w:hint="cs"/>
          <w:rtl/>
          <w:lang w:bidi="ur-PK"/>
        </w:rPr>
        <w:t xml:space="preserve"> نظرانداز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نصرت حق می</w:t>
      </w:r>
      <w:r w:rsidRPr="00D66913">
        <w:rPr>
          <w:rFonts w:hint="cs"/>
          <w:rtl/>
          <w:lang w:bidi="ur-PK"/>
        </w:rPr>
        <w:t>ں</w:t>
      </w:r>
      <w:r>
        <w:rPr>
          <w:rFonts w:hint="cs"/>
          <w:rtl/>
          <w:lang w:bidi="ur-PK"/>
        </w:rPr>
        <w:t xml:space="preserve"> کوتا</w:t>
      </w:r>
      <w:r w:rsidRPr="00D66913">
        <w:rPr>
          <w:rFonts w:hint="cs"/>
          <w:rtl/>
          <w:lang w:bidi="ur-PK"/>
        </w:rPr>
        <w:t>ہ</w:t>
      </w:r>
      <w:r>
        <w:rPr>
          <w:rFonts w:hint="cs"/>
          <w:rtl/>
          <w:lang w:bidi="ur-PK"/>
        </w:rPr>
        <w:t>ی اور واجب الاطاع</w:t>
      </w:r>
      <w:r w:rsidR="00F62CC6" w:rsidRPr="00F62CC6">
        <w:rPr>
          <w:rFonts w:hint="cs"/>
          <w:rtl/>
          <w:lang w:bidi="ur-PK"/>
        </w:rPr>
        <w:t>ۃ</w:t>
      </w:r>
      <w:r>
        <w:rPr>
          <w:rFonts w:hint="cs"/>
          <w:rtl/>
          <w:lang w:bidi="ur-PK"/>
        </w:rPr>
        <w:t xml:space="preserve"> کی آواز پر لبیک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مجرم ثابت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تیسر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پیش کی جاچکی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برابر ی</w:t>
      </w:r>
      <w:r w:rsidRPr="00D66913">
        <w:rPr>
          <w:rFonts w:hint="cs"/>
          <w:rtl/>
          <w:lang w:bidi="ur-PK"/>
        </w:rPr>
        <w:t>ہ</w:t>
      </w:r>
      <w:r>
        <w:rPr>
          <w:rFonts w:hint="cs"/>
          <w:rtl/>
          <w:lang w:bidi="ur-PK"/>
        </w:rPr>
        <w:t xml:space="preserve"> شکو</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کی مدد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جار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،آپ ک</w:t>
      </w:r>
      <w:r w:rsidRPr="00D66913">
        <w:rPr>
          <w:rFonts w:hint="cs"/>
          <w:rtl/>
          <w:lang w:bidi="ur-PK"/>
        </w:rPr>
        <w:t>ے</w:t>
      </w:r>
      <w:r>
        <w:rPr>
          <w:rFonts w:hint="cs"/>
          <w:rtl/>
          <w:lang w:bidi="ur-PK"/>
        </w:rPr>
        <w:t xml:space="preserve"> پاس ایک جما</w:t>
      </w:r>
      <w:r>
        <w:rPr>
          <w:rtl/>
          <w:lang w:bidi="ur-PK"/>
        </w:rPr>
        <w:t>عت آئی ب</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آپ کی بیعت کرن</w:t>
      </w:r>
      <w:r w:rsidRPr="00D66913">
        <w:rPr>
          <w:rFonts w:hint="cs"/>
          <w:rtl/>
          <w:lang w:bidi="ur-PK"/>
        </w:rPr>
        <w:t>ے</w:t>
      </w:r>
      <w:r>
        <w:rPr>
          <w:rFonts w:hint="cs"/>
          <w:rtl/>
          <w:lang w:bidi="ur-PK"/>
        </w:rPr>
        <w:t xml:space="preserve"> کو تیار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آپ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ثابت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محض زبانی دعویٰ </w:t>
      </w:r>
      <w:r w:rsidRPr="00D66913">
        <w:rPr>
          <w:rFonts w:hint="cs"/>
          <w:rtl/>
          <w:lang w:bidi="ur-PK"/>
        </w:rPr>
        <w:t>ہے</w:t>
      </w:r>
      <w:r>
        <w:rPr>
          <w:rFonts w:hint="cs"/>
          <w:rtl/>
          <w:lang w:bidi="ur-PK"/>
        </w:rPr>
        <w:t xml:space="preserve"> فرمایا:کل سرمن</w:t>
      </w:r>
      <w:r w:rsidRPr="00F57BD6">
        <w:rPr>
          <w:rFonts w:hint="cs"/>
          <w:rtl/>
        </w:rPr>
        <w:t>ڈ</w:t>
      </w:r>
      <w:r>
        <w:rPr>
          <w:rFonts w:hint="cs"/>
          <w:rtl/>
          <w:lang w:bidi="ur-PK"/>
        </w:rPr>
        <w:t>ا کر آنا،لیکن دوسر</w:t>
      </w:r>
      <w:r w:rsidRPr="00D66913">
        <w:rPr>
          <w:rFonts w:hint="cs"/>
          <w:rtl/>
          <w:lang w:bidi="ur-PK"/>
        </w:rPr>
        <w:t>ے</w:t>
      </w:r>
      <w:r>
        <w:rPr>
          <w:rFonts w:hint="cs"/>
          <w:rtl/>
          <w:lang w:bidi="ur-PK"/>
        </w:rPr>
        <w:t xml:space="preserve"> دن تین یا چار آدمی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آئ</w:t>
      </w:r>
      <w:r w:rsidRPr="00D66913">
        <w:rPr>
          <w:rFonts w:hint="cs"/>
          <w:rtl/>
          <w:lang w:bidi="ur-PK"/>
        </w:rPr>
        <w:t>ے</w:t>
      </w:r>
      <w:r>
        <w:rPr>
          <w:rFonts w:hint="cs"/>
          <w:rtl/>
          <w:lang w:bidi="ur-PK"/>
        </w:rPr>
        <w:t>،آپ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اعلان کردیا ت</w:t>
      </w:r>
      <w:r w:rsidRPr="00D66913">
        <w:rPr>
          <w:rFonts w:hint="cs"/>
          <w:rtl/>
          <w:lang w:bidi="ur-PK"/>
        </w:rPr>
        <w:t>ھ</w:t>
      </w:r>
      <w:r>
        <w:rPr>
          <w:rFonts w:hint="cs"/>
          <w:rtl/>
          <w:lang w:bidi="ur-PK"/>
        </w:rPr>
        <w:t>ا((اگر چالیس آدمی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غاصب حکومت کا تخت</w:t>
      </w:r>
      <w:r w:rsidRPr="00D66913">
        <w:rPr>
          <w:rFonts w:hint="cs"/>
          <w:rtl/>
          <w:lang w:bidi="ur-PK"/>
        </w:rPr>
        <w:t>ہ</w:t>
      </w:r>
      <w:r>
        <w:rPr>
          <w:rFonts w:hint="cs"/>
          <w:rtl/>
          <w:lang w:bidi="ur-PK"/>
        </w:rPr>
        <w:t xml:space="preserve"> پل</w:t>
      </w:r>
      <w:r w:rsidR="007C43DF" w:rsidRPr="007C43DF">
        <w:rPr>
          <w:rFonts w:hint="cs"/>
          <w:rtl/>
          <w:lang w:bidi="ur-PK"/>
        </w:rPr>
        <w:t>ٹ</w:t>
      </w:r>
      <w:r>
        <w:rPr>
          <w:rFonts w:hint="cs"/>
          <w:rtl/>
          <w:lang w:bidi="ur-PK"/>
        </w:rPr>
        <w:t xml:space="preserve"> دیتا اور اپنا حق حاصل کرلیتا))</w:t>
      </w:r>
      <w:r w:rsidRPr="00F57BD6">
        <w:rPr>
          <w:rFonts w:hint="cs"/>
          <w:rtl/>
        </w:rPr>
        <w:t>۔</w:t>
      </w:r>
    </w:p>
    <w:p w:rsidR="00D66913" w:rsidRDefault="00D66913" w:rsidP="003E1B3A">
      <w:pPr>
        <w:pStyle w:val="libNormal"/>
        <w:rPr>
          <w:rtl/>
          <w:lang w:bidi="ur-PK"/>
        </w:rPr>
      </w:pPr>
      <w:r>
        <w:rPr>
          <w:rtl/>
          <w:lang w:bidi="ur-PK"/>
        </w:rPr>
        <w:t>اس طرح آپ ن</w:t>
      </w:r>
      <w:r w:rsidRPr="00D66913">
        <w:rPr>
          <w:rFonts w:hint="cs"/>
          <w:rtl/>
          <w:lang w:bidi="ur-PK"/>
        </w:rPr>
        <w:t>ے</w:t>
      </w:r>
      <w:r>
        <w:rPr>
          <w:rFonts w:hint="cs"/>
          <w:rtl/>
          <w:lang w:bidi="ur-PK"/>
        </w:rPr>
        <w:t xml:space="preserve"> ایک خچر پر صدیق</w:t>
      </w:r>
      <w:r w:rsidRPr="00D66913">
        <w:rPr>
          <w:rFonts w:hint="cs"/>
          <w:rtl/>
          <w:lang w:bidi="ur-PK"/>
        </w:rPr>
        <w:t>ہ</w:t>
      </w:r>
      <w:r>
        <w:rPr>
          <w:rFonts w:hint="cs"/>
          <w:rtl/>
          <w:lang w:bidi="ur-PK"/>
        </w:rPr>
        <w:t xml:space="preserve"> ز</w:t>
      </w:r>
      <w:r w:rsidRPr="00D66913">
        <w:rPr>
          <w:rFonts w:hint="cs"/>
          <w:rtl/>
          <w:lang w:bidi="ur-PK"/>
        </w:rPr>
        <w:t>ہ</w:t>
      </w:r>
      <w:r>
        <w:rPr>
          <w:rFonts w:hint="cs"/>
          <w:rtl/>
          <w:lang w:bidi="ur-PK"/>
        </w:rPr>
        <w:t>را</w:t>
      </w:r>
      <w:r w:rsidRPr="00F57BD6">
        <w:rPr>
          <w:rFonts w:hint="cs"/>
          <w:rtl/>
        </w:rPr>
        <w:t>ؐ</w:t>
      </w:r>
      <w:r>
        <w:rPr>
          <w:rFonts w:hint="cs"/>
          <w:rtl/>
          <w:lang w:bidi="ur-PK"/>
        </w:rPr>
        <w:t xml:space="preserve"> کو ب</w:t>
      </w:r>
      <w:r w:rsidR="007C43DF" w:rsidRPr="007C43DF">
        <w:rPr>
          <w:rFonts w:hint="cs"/>
          <w:rtl/>
          <w:lang w:bidi="ur-PK"/>
        </w:rPr>
        <w:t>ٹ</w:t>
      </w:r>
      <w:r w:rsidRPr="00D66913">
        <w:rPr>
          <w:rFonts w:hint="cs"/>
          <w:rtl/>
          <w:lang w:bidi="ur-PK"/>
        </w:rPr>
        <w:t>ھ</w:t>
      </w:r>
      <w:r>
        <w:rPr>
          <w:rFonts w:hint="cs"/>
          <w:rtl/>
          <w:lang w:bidi="ur-PK"/>
        </w:rPr>
        <w:t>ایا اپن</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امام حسن</w:t>
      </w:r>
      <w:r w:rsidRPr="00F57BD6">
        <w:rPr>
          <w:rFonts w:hint="cs"/>
          <w:rtl/>
        </w:rPr>
        <w:t>ؑ</w:t>
      </w:r>
      <w:r>
        <w:rPr>
          <w:rFonts w:hint="cs"/>
          <w:rtl/>
          <w:lang w:bidi="ur-PK"/>
        </w:rPr>
        <w:t xml:space="preserve"> اور امام حسین</w:t>
      </w:r>
      <w:r w:rsidRPr="00F57BD6">
        <w:rPr>
          <w:rFonts w:hint="cs"/>
          <w:rtl/>
        </w:rPr>
        <w:t>ؑ</w:t>
      </w:r>
      <w:r>
        <w:rPr>
          <w:rFonts w:hint="cs"/>
          <w:rtl/>
          <w:lang w:bidi="ur-PK"/>
        </w:rPr>
        <w:t xml:space="preserve"> کو لیا اور انصار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رو</w:t>
      </w:r>
      <w:r w:rsidRPr="00D66913">
        <w:rPr>
          <w:rFonts w:hint="cs"/>
          <w:rtl/>
          <w:lang w:bidi="ur-PK"/>
        </w:rPr>
        <w:t>ں</w:t>
      </w:r>
      <w:r>
        <w:rPr>
          <w:rFonts w:hint="cs"/>
          <w:rtl/>
          <w:lang w:bidi="ur-PK"/>
        </w:rPr>
        <w:t xml:space="preserve"> کا چکر لگایا آپ ب</w:t>
      </w:r>
      <w:r w:rsidRPr="00D66913">
        <w:rPr>
          <w:rFonts w:hint="cs"/>
          <w:rtl/>
          <w:lang w:bidi="ur-PK"/>
        </w:rPr>
        <w:t>ھ</w:t>
      </w:r>
      <w:r>
        <w:rPr>
          <w:rFonts w:hint="cs"/>
          <w:rtl/>
          <w:lang w:bidi="ur-PK"/>
        </w:rPr>
        <w:t>ی ان س</w:t>
      </w:r>
      <w:r w:rsidRPr="00D66913">
        <w:rPr>
          <w:rFonts w:hint="cs"/>
          <w:rtl/>
          <w:lang w:bidi="ur-PK"/>
        </w:rPr>
        <w:t>ے</w:t>
      </w:r>
      <w:r>
        <w:rPr>
          <w:rFonts w:hint="cs"/>
          <w:rtl/>
          <w:lang w:bidi="ur-PK"/>
        </w:rPr>
        <w:t xml:space="preserve"> نصرت طلب فرمات</w:t>
      </w:r>
      <w:r w:rsidRPr="00D66913">
        <w:rPr>
          <w:rFonts w:hint="cs"/>
          <w:rtl/>
          <w:lang w:bidi="ur-PK"/>
        </w:rPr>
        <w:t>ے</w:t>
      </w:r>
      <w:r>
        <w:rPr>
          <w:rFonts w:hint="cs"/>
          <w:rtl/>
          <w:lang w:bidi="ur-PK"/>
        </w:rPr>
        <w:t xml:space="preserve"> اور حضرتِ معصوم</w:t>
      </w:r>
      <w:r w:rsidRPr="00D66913">
        <w:rPr>
          <w:rFonts w:hint="cs"/>
          <w:rtl/>
          <w:lang w:bidi="ur-PK"/>
        </w:rPr>
        <w:t>ہ</w:t>
      </w:r>
      <w:r w:rsidRPr="00F57BD6">
        <w:rPr>
          <w:rFonts w:hint="cs"/>
          <w:rtl/>
        </w:rPr>
        <w:t>ؐ</w:t>
      </w:r>
      <w:r>
        <w:rPr>
          <w:rFonts w:hint="cs"/>
          <w:rtl/>
          <w:lang w:bidi="ur-PK"/>
        </w:rPr>
        <w:t xml:space="preserve"> ب</w:t>
      </w:r>
      <w:r w:rsidRPr="00D66913">
        <w:rPr>
          <w:rFonts w:hint="cs"/>
          <w:rtl/>
          <w:lang w:bidi="ur-PK"/>
        </w:rPr>
        <w:t>ھ</w:t>
      </w:r>
      <w:r>
        <w:rPr>
          <w:rFonts w:hint="cs"/>
          <w:rtl/>
          <w:lang w:bidi="ur-PK"/>
        </w:rPr>
        <w:t>ی ان س</w:t>
      </w:r>
      <w:r w:rsidRPr="00D66913">
        <w:rPr>
          <w:rFonts w:hint="cs"/>
          <w:rtl/>
          <w:lang w:bidi="ur-PK"/>
        </w:rPr>
        <w:t>ے</w:t>
      </w:r>
      <w:r>
        <w:rPr>
          <w:rFonts w:hint="cs"/>
          <w:rtl/>
          <w:lang w:bidi="ur-PK"/>
        </w:rPr>
        <w:t xml:space="preserve"> نصرت کا سوال کرتی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لوگ ی</w:t>
      </w:r>
      <w:r w:rsidRPr="00D66913">
        <w:rPr>
          <w:rFonts w:hint="cs"/>
          <w:rtl/>
          <w:lang w:bidi="ur-PK"/>
        </w:rPr>
        <w:t>ہ</w:t>
      </w:r>
      <w:r>
        <w:rPr>
          <w:rFonts w:hint="cs"/>
          <w:rtl/>
          <w:lang w:bidi="ur-PK"/>
        </w:rPr>
        <w:t>ی عذر پیش</w:t>
      </w:r>
      <w:r>
        <w:rPr>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ے</w:t>
      </w:r>
      <w:r>
        <w:rPr>
          <w:rFonts w:hint="cs"/>
          <w:rtl/>
          <w:lang w:bidi="ur-PK"/>
        </w:rPr>
        <w:t xml:space="preserve"> بی بی </w:t>
      </w:r>
      <w:r w:rsidRPr="00D66913">
        <w:rPr>
          <w:rFonts w:hint="cs"/>
          <w:rtl/>
          <w:lang w:bidi="ur-PK"/>
        </w:rPr>
        <w:t>ہ</w:t>
      </w:r>
      <w:r>
        <w:rPr>
          <w:rFonts w:hint="cs"/>
          <w:rtl/>
          <w:lang w:bidi="ur-PK"/>
        </w:rPr>
        <w:t>م ابوبکر کی بیعت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اگر(نبی</w:t>
      </w:r>
      <w:r w:rsidRPr="00F57BD6">
        <w:rPr>
          <w:rFonts w:hint="cs"/>
          <w:rtl/>
        </w:rPr>
        <w:t>ؐ</w:t>
      </w:r>
      <w:r>
        <w:rPr>
          <w:rFonts w:hint="cs"/>
          <w:rtl/>
          <w:lang w:bidi="ur-PK"/>
        </w:rPr>
        <w:t xml:space="preserve"> ک</w:t>
      </w:r>
      <w:r w:rsidRPr="00D66913">
        <w:rPr>
          <w:rFonts w:hint="cs"/>
          <w:rtl/>
          <w:lang w:bidi="ur-PK"/>
        </w:rPr>
        <w:t>ے</w:t>
      </w:r>
      <w:r>
        <w:rPr>
          <w:rFonts w:hint="cs"/>
          <w:rtl/>
          <w:lang w:bidi="ur-PK"/>
        </w:rPr>
        <w:t>)چچازاد ب</w:t>
      </w:r>
      <w:r w:rsidRPr="00D66913">
        <w:rPr>
          <w:rFonts w:hint="cs"/>
          <w:rtl/>
          <w:lang w:bidi="ur-PK"/>
        </w:rPr>
        <w:t>ھ</w:t>
      </w:r>
      <w:r>
        <w:rPr>
          <w:rFonts w:hint="cs"/>
          <w:rtl/>
          <w:lang w:bidi="ur-PK"/>
        </w:rPr>
        <w:t xml:space="preserve">ائی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پاس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آت</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م ان کی بیعت س</w:t>
      </w:r>
      <w:r w:rsidRPr="00D66913">
        <w:rPr>
          <w:rFonts w:hint="cs"/>
          <w:rtl/>
          <w:lang w:bidi="ur-PK"/>
        </w:rPr>
        <w:t>ے</w:t>
      </w:r>
      <w:r>
        <w:rPr>
          <w:rFonts w:hint="cs"/>
          <w:rtl/>
          <w:lang w:bidi="ur-PK"/>
        </w:rPr>
        <w:t xml:space="preserve"> عدول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w:t>
      </w:r>
      <w:r w:rsidRPr="00050EDF">
        <w:rPr>
          <w:rStyle w:val="libFootnotenumChar"/>
          <w:rFonts w:hint="cs"/>
          <w:rtl/>
        </w:rPr>
        <w:t>(</w:t>
      </w:r>
      <w:r w:rsidRPr="00050EDF">
        <w:rPr>
          <w:rStyle w:val="libFootnotenumChar"/>
          <w:rtl/>
        </w:rPr>
        <w:t>۱)</w:t>
      </w:r>
      <w:r>
        <w:rPr>
          <w:rtl/>
          <w:lang w:bidi="ur-PK"/>
        </w:rPr>
        <w:t>ان واقعات کو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خط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جو اس ن</w:t>
      </w:r>
      <w:r w:rsidRPr="00D66913">
        <w:rPr>
          <w:rFonts w:hint="cs"/>
          <w:rtl/>
          <w:lang w:bidi="ur-PK"/>
        </w:rPr>
        <w:t>ے</w:t>
      </w:r>
      <w:r>
        <w:rPr>
          <w:rFonts w:hint="cs"/>
          <w:rtl/>
          <w:lang w:bidi="ur-PK"/>
        </w:rPr>
        <w:t xml:space="preserve"> امیرِ کائنات حضرت علی</w:t>
      </w:r>
      <w:r w:rsidRPr="00F57BD6">
        <w:rPr>
          <w:rFonts w:hint="cs"/>
          <w:rtl/>
        </w:rPr>
        <w:t>ؑ</w:t>
      </w:r>
      <w:r>
        <w:rPr>
          <w:rFonts w:hint="cs"/>
          <w:rtl/>
          <w:lang w:bidi="ur-PK"/>
        </w:rPr>
        <w:t xml:space="preserve"> کو ب</w:t>
      </w:r>
      <w:r w:rsidRPr="00D66913">
        <w:rPr>
          <w:rFonts w:hint="cs"/>
          <w:rtl/>
          <w:lang w:bidi="ur-PK"/>
        </w:rPr>
        <w:t>ھ</w:t>
      </w:r>
      <w:r>
        <w:rPr>
          <w:rFonts w:hint="cs"/>
          <w:rtl/>
          <w:lang w:bidi="ur-PK"/>
        </w:rPr>
        <w:t>یج</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شیع</w:t>
      </w:r>
      <w:r w:rsidRPr="00D66913">
        <w:rPr>
          <w:rFonts w:hint="cs"/>
          <w:rtl/>
          <w:lang w:bidi="ur-PK"/>
        </w:rPr>
        <w:t>ہ</w:t>
      </w:r>
      <w:r>
        <w:rPr>
          <w:rFonts w:hint="cs"/>
          <w:rtl/>
          <w:lang w:bidi="ur-PK"/>
        </w:rPr>
        <w:t xml:space="preserve"> روایتو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کثر</w:t>
      </w:r>
      <w:r>
        <w:rPr>
          <w:rtl/>
          <w:lang w:bidi="ur-PK"/>
        </w:rPr>
        <w:t>ت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واقعات ملت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Pr>
          <w:rtl/>
          <w:lang w:bidi="ur-PK"/>
        </w:rPr>
        <w:t>لیکن کوئی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 xml:space="preserve"> سمج</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لو ت</w:t>
      </w:r>
      <w:r w:rsidRPr="00D66913">
        <w:rPr>
          <w:rFonts w:hint="cs"/>
          <w:rtl/>
          <w:lang w:bidi="ur-PK"/>
        </w:rPr>
        <w:t>ہ</w:t>
      </w:r>
      <w:r>
        <w:rPr>
          <w:rFonts w:hint="cs"/>
          <w:rtl/>
          <w:lang w:bidi="ur-PK"/>
        </w:rPr>
        <w:t>ی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نص س</w:t>
      </w:r>
      <w:r w:rsidRPr="00D66913">
        <w:rPr>
          <w:rFonts w:hint="cs"/>
          <w:rtl/>
          <w:lang w:bidi="ur-PK"/>
        </w:rPr>
        <w:t>ے</w:t>
      </w:r>
      <w:r>
        <w:rPr>
          <w:rFonts w:hint="cs"/>
          <w:rtl/>
          <w:lang w:bidi="ur-PK"/>
        </w:rPr>
        <w:t xml:space="preserve"> جا</w:t>
      </w:r>
      <w:r w:rsidRPr="00D66913">
        <w:rPr>
          <w:rFonts w:hint="cs"/>
          <w:rtl/>
          <w:lang w:bidi="ur-PK"/>
        </w:rPr>
        <w:t>ہ</w:t>
      </w:r>
      <w:r>
        <w:rPr>
          <w:rFonts w:hint="cs"/>
          <w:rtl/>
          <w:lang w:bidi="ur-PK"/>
        </w:rPr>
        <w:t>ل ت</w:t>
      </w:r>
      <w:r w:rsidRPr="00D66913">
        <w:rPr>
          <w:rFonts w:hint="cs"/>
          <w:rtl/>
          <w:lang w:bidi="ur-PK"/>
        </w:rPr>
        <w:t>ھے</w:t>
      </w:r>
      <w:r>
        <w:rPr>
          <w:rFonts w:hint="cs"/>
          <w:rtl/>
          <w:lang w:bidi="ur-PK"/>
        </w:rPr>
        <w:t xml:space="preserve"> یا نص کی اندیک</w:t>
      </w:r>
      <w:r w:rsidRPr="00D66913">
        <w:rPr>
          <w:rFonts w:hint="cs"/>
          <w:rtl/>
          <w:lang w:bidi="ur-PK"/>
        </w:rPr>
        <w:t>ھ</w:t>
      </w:r>
      <w:r>
        <w:rPr>
          <w:rFonts w:hint="cs"/>
          <w:rtl/>
          <w:lang w:bidi="ur-PK"/>
        </w:rPr>
        <w:t>ی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،بلک</w:t>
      </w:r>
      <w:r w:rsidRPr="00D66913">
        <w:rPr>
          <w:rFonts w:hint="cs"/>
          <w:rtl/>
          <w:lang w:bidi="ur-PK"/>
        </w:rPr>
        <w:t>ہ</w:t>
      </w:r>
      <w:r>
        <w:rPr>
          <w:rFonts w:hint="cs"/>
          <w:rtl/>
          <w:lang w:bidi="ur-PK"/>
        </w:rPr>
        <w:t xml:space="preserve"> ان کا مولا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گریز محض حکومت ک</w:t>
      </w:r>
      <w:r w:rsidRPr="00D66913">
        <w:rPr>
          <w:rFonts w:hint="cs"/>
          <w:rtl/>
          <w:lang w:bidi="ur-PK"/>
        </w:rPr>
        <w:t>ے</w:t>
      </w:r>
      <w:r>
        <w:rPr>
          <w:rFonts w:hint="cs"/>
          <w:rtl/>
          <w:lang w:bidi="ur-PK"/>
        </w:rPr>
        <w:t xml:space="preserve"> خوف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یا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کا خیال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w:t>
      </w:r>
      <w:r>
        <w:rPr>
          <w:rtl/>
          <w:lang w:bidi="ur-PK"/>
        </w:rPr>
        <w:t>ائنات</w:t>
      </w:r>
      <w:r w:rsidRPr="00F57BD6">
        <w:rPr>
          <w:rFonts w:hint="cs"/>
          <w:rtl/>
        </w:rPr>
        <w:t>ؑ</w:t>
      </w:r>
      <w:r>
        <w:rPr>
          <w:rFonts w:hint="cs"/>
          <w:rtl/>
          <w:lang w:bidi="ur-PK"/>
        </w:rPr>
        <w:t xml:space="preserve"> کو عام مسلمانو</w:t>
      </w:r>
      <w:r w:rsidRPr="00D66913">
        <w:rPr>
          <w:rFonts w:hint="cs"/>
          <w:rtl/>
          <w:lang w:bidi="ur-PK"/>
        </w:rPr>
        <w:t>ں</w:t>
      </w:r>
      <w:r>
        <w:rPr>
          <w:rFonts w:hint="cs"/>
          <w:rtl/>
          <w:lang w:bidi="ur-PK"/>
        </w:rPr>
        <w:t xml:space="preserve"> کی تائید اس حد تک مل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سکتی ک</w:t>
      </w:r>
      <w:r w:rsidRPr="00D66913">
        <w:rPr>
          <w:rFonts w:hint="cs"/>
          <w:rtl/>
          <w:lang w:bidi="ur-PK"/>
        </w:rPr>
        <w:t>ہ</w:t>
      </w:r>
      <w:r>
        <w:rPr>
          <w:rFonts w:hint="cs"/>
          <w:rtl/>
          <w:lang w:bidi="ur-PK"/>
        </w:rPr>
        <w:t xml:space="preserve"> اُن کا حق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واپس مل جائ</w:t>
      </w:r>
      <w:r w:rsidRPr="00D66913">
        <w:rPr>
          <w:rFonts w:hint="cs"/>
          <w:rtl/>
          <w:lang w:bidi="ur-PK"/>
        </w:rPr>
        <w:t>ے</w:t>
      </w:r>
      <w:r>
        <w:rPr>
          <w:rFonts w:hint="cs"/>
          <w:rtl/>
          <w:lang w:bidi="ur-PK"/>
        </w:rPr>
        <w:t>،کیونک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ن</w:t>
      </w:r>
      <w:r w:rsidRPr="00D66913">
        <w:rPr>
          <w:rFonts w:hint="cs"/>
          <w:rtl/>
          <w:lang w:bidi="ur-PK"/>
        </w:rPr>
        <w:t>ے</w:t>
      </w:r>
    </w:p>
    <w:p w:rsidR="00D66913" w:rsidRDefault="00D66913" w:rsidP="00050EDF">
      <w:pPr>
        <w:pStyle w:val="libFootnote0"/>
        <w:rPr>
          <w:rtl/>
        </w:rPr>
      </w:pPr>
      <w:r>
        <w:rPr>
          <w:rFonts w:hint="cs"/>
          <w:rtl/>
        </w:rPr>
        <w:t>۔۔۔۔۔۔۔۔۔۔۔۔۔۔۔۔۔</w:t>
      </w:r>
    </w:p>
    <w:p w:rsidR="003E1B3A" w:rsidRDefault="00D66913" w:rsidP="00050EDF">
      <w:pPr>
        <w:pStyle w:val="libFootnote0"/>
        <w:rPr>
          <w:rtl/>
          <w:lang w:bidi="fa-IR"/>
        </w:rPr>
      </w:pPr>
      <w:r>
        <w:rPr>
          <w:rtl/>
        </w:rPr>
        <w:t>(</w:t>
      </w:r>
      <w:r>
        <w:rPr>
          <w:rtl/>
          <w:lang w:bidi="fa-IR"/>
        </w:rPr>
        <w:t>۱)</w:t>
      </w:r>
      <w:r>
        <w:rPr>
          <w:rtl/>
        </w:rPr>
        <w:t>الامام</w:t>
      </w:r>
      <w:r w:rsidR="00F62CC6" w:rsidRPr="00F62CC6">
        <w:rPr>
          <w:rFonts w:hint="cs"/>
          <w:rtl/>
        </w:rPr>
        <w:t>ۃ</w:t>
      </w:r>
      <w:r>
        <w:rPr>
          <w:rFonts w:hint="cs"/>
          <w:rtl/>
        </w:rPr>
        <w:t xml:space="preserve"> و السیاس</w:t>
      </w:r>
      <w:r w:rsidR="00F62CC6" w:rsidRPr="00F62CC6">
        <w:rPr>
          <w:rFonts w:hint="cs"/>
          <w:rtl/>
        </w:rPr>
        <w:t>ۃ</w:t>
      </w:r>
      <w:r>
        <w:rPr>
          <w:rFonts w:hint="cs"/>
          <w:rtl/>
        </w:rPr>
        <w:t xml:space="preserve"> ج:</w:t>
      </w:r>
      <w:r>
        <w:rPr>
          <w:rtl/>
          <w:lang w:bidi="fa-IR"/>
        </w:rPr>
        <w:t>۱</w:t>
      </w:r>
      <w:r>
        <w:rPr>
          <w:rtl/>
        </w:rPr>
        <w:t>ص:</w:t>
      </w:r>
      <w:r>
        <w:rPr>
          <w:rtl/>
          <w:lang w:bidi="fa-IR"/>
        </w:rPr>
        <w:t>۱۶</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۶</w:t>
      </w:r>
      <w:r>
        <w:rPr>
          <w:rtl/>
        </w:rPr>
        <w:t>ص:</w:t>
      </w:r>
      <w:r>
        <w:rPr>
          <w:rtl/>
          <w:lang w:bidi="fa-IR"/>
        </w:rPr>
        <w:t>۱۳</w:t>
      </w:r>
    </w:p>
    <w:p w:rsidR="00D66913" w:rsidRPr="003E1B3A" w:rsidRDefault="003E1B3A" w:rsidP="00F54EE1">
      <w:pPr>
        <w:pStyle w:val="libPoemTini"/>
        <w:rPr>
          <w:rtl/>
        </w:rPr>
      </w:pPr>
      <w:r w:rsidRPr="003E1B3A">
        <w:rPr>
          <w:rtl/>
        </w:rPr>
        <w:br w:type="page"/>
      </w:r>
    </w:p>
    <w:p w:rsidR="00D66913" w:rsidRDefault="00D66913" w:rsidP="00D66913">
      <w:pPr>
        <w:pStyle w:val="libNormal"/>
        <w:rPr>
          <w:rtl/>
          <w:lang w:bidi="ur-PK"/>
        </w:rPr>
      </w:pPr>
      <w:r>
        <w:rPr>
          <w:rtl/>
          <w:lang w:bidi="ur-PK"/>
        </w:rPr>
        <w:t xml:space="preserve">طلب نصرت کی ابتدا تو کردی </w:t>
      </w:r>
      <w:r w:rsidRPr="00D66913">
        <w:rPr>
          <w:rFonts w:hint="cs"/>
          <w:rtl/>
          <w:lang w:bidi="ur-PK"/>
        </w:rPr>
        <w:t>ہے</w:t>
      </w:r>
      <w:r>
        <w:rPr>
          <w:rFonts w:hint="cs"/>
          <w:rtl/>
          <w:lang w:bidi="ur-PK"/>
        </w:rPr>
        <w:t xml:space="preserve"> لیکن آپ کی نظر می</w:t>
      </w:r>
      <w:r w:rsidRPr="00D66913">
        <w:rPr>
          <w:rFonts w:hint="cs"/>
          <w:rtl/>
          <w:lang w:bidi="ur-PK"/>
        </w:rPr>
        <w:t>ں</w:t>
      </w:r>
      <w:r>
        <w:rPr>
          <w:rFonts w:hint="cs"/>
          <w:rtl/>
          <w:lang w:bidi="ur-PK"/>
        </w:rPr>
        <w:t xml:space="preserve"> اسلام عظی</w:t>
      </w:r>
      <w:r>
        <w:rPr>
          <w:rtl/>
          <w:lang w:bidi="ur-PK"/>
        </w:rPr>
        <w:t>م کی وحدت اور اس کی عظمت کی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 xml:space="preserve">میت </w:t>
      </w:r>
      <w:r w:rsidRPr="00D66913">
        <w:rPr>
          <w:rFonts w:hint="cs"/>
          <w:rtl/>
          <w:lang w:bidi="ur-PK"/>
        </w:rPr>
        <w:t>ہے</w:t>
      </w:r>
      <w:r>
        <w:rPr>
          <w:rFonts w:hint="cs"/>
          <w:rtl/>
          <w:lang w:bidi="ur-PK"/>
        </w:rPr>
        <w:t xml:space="preserve"> اور جب آپ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خروج س</w:t>
      </w:r>
      <w:r w:rsidRPr="00D66913">
        <w:rPr>
          <w:rFonts w:hint="cs"/>
          <w:rtl/>
          <w:lang w:bidi="ur-PK"/>
        </w:rPr>
        <w:t>ے</w:t>
      </w:r>
      <w:r>
        <w:rPr>
          <w:rFonts w:hint="cs"/>
          <w:rtl/>
          <w:lang w:bidi="ur-PK"/>
        </w:rPr>
        <w:t xml:space="preserve"> اسلام عظیم کی اجتماعی حیثیت،وقار اور اتحاد کو نقصان پ</w:t>
      </w:r>
      <w:r w:rsidRPr="00D66913">
        <w:rPr>
          <w:rFonts w:hint="cs"/>
          <w:rtl/>
          <w:lang w:bidi="ur-PK"/>
        </w:rPr>
        <w:t>ہ</w:t>
      </w:r>
      <w:r>
        <w:rPr>
          <w:rFonts w:hint="cs"/>
          <w:rtl/>
          <w:lang w:bidi="ur-PK"/>
        </w:rPr>
        <w:t>نچ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تو بی</w:t>
      </w:r>
      <w:r w:rsidR="007C43DF" w:rsidRPr="007C43DF">
        <w:rPr>
          <w:rFonts w:hint="cs"/>
          <w:rtl/>
          <w:lang w:bidi="ur-PK"/>
        </w:rPr>
        <w:t>ٹ</w:t>
      </w:r>
      <w:r w:rsidRPr="00D66913">
        <w:rPr>
          <w:rFonts w:hint="cs"/>
          <w:rtl/>
          <w:lang w:bidi="ur-PK"/>
        </w:rPr>
        <w:t>ھ</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،ان خیالات ن</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ی</w:t>
      </w:r>
      <w:r w:rsidRPr="00D66913">
        <w:rPr>
          <w:rFonts w:hint="cs"/>
          <w:rtl/>
          <w:lang w:bidi="ur-PK"/>
        </w:rPr>
        <w:t>ہ</w:t>
      </w:r>
      <w:r>
        <w:rPr>
          <w:rFonts w:hint="cs"/>
          <w:rtl/>
          <w:lang w:bidi="ur-PK"/>
        </w:rPr>
        <w:t xml:space="preserve"> یقین دلا 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 کشمکش می</w:t>
      </w:r>
      <w:r w:rsidRPr="00D66913">
        <w:rPr>
          <w:rFonts w:hint="cs"/>
          <w:rtl/>
          <w:lang w:bidi="ur-PK"/>
        </w:rPr>
        <w:t>ں</w:t>
      </w:r>
      <w:r>
        <w:rPr>
          <w:rFonts w:hint="cs"/>
          <w:rtl/>
          <w:lang w:bidi="ur-PK"/>
        </w:rPr>
        <w:t xml:space="preserve"> آپ کا سب س</w:t>
      </w:r>
      <w:r w:rsidRPr="00D66913">
        <w:rPr>
          <w:rFonts w:hint="cs"/>
          <w:rtl/>
          <w:lang w:bidi="ur-PK"/>
        </w:rPr>
        <w:t>ے</w:t>
      </w:r>
      <w:r>
        <w:rPr>
          <w:rFonts w:hint="cs"/>
          <w:rtl/>
          <w:lang w:bidi="ur-PK"/>
        </w:rPr>
        <w:t xml:space="preserve"> کمزور پ</w:t>
      </w:r>
      <w:r w:rsidRPr="00D66913">
        <w:rPr>
          <w:rFonts w:hint="cs"/>
          <w:rtl/>
          <w:lang w:bidi="ur-PK"/>
        </w:rPr>
        <w:t>ہ</w:t>
      </w:r>
      <w:r>
        <w:rPr>
          <w:rFonts w:hint="cs"/>
          <w:rtl/>
          <w:lang w:bidi="ur-PK"/>
        </w:rPr>
        <w:t>لو اسلام</w:t>
      </w:r>
      <w:r>
        <w:rPr>
          <w:rtl/>
          <w:lang w:bidi="ur-PK"/>
        </w:rPr>
        <w:t xml:space="preserve"> کی محبت </w:t>
      </w:r>
      <w:r w:rsidRPr="00D66913">
        <w:rPr>
          <w:rFonts w:hint="cs"/>
          <w:rtl/>
          <w:lang w:bidi="ur-PK"/>
        </w:rPr>
        <w:t>ہے</w:t>
      </w:r>
      <w:r>
        <w:rPr>
          <w:rFonts w:hint="cs"/>
          <w:rtl/>
          <w:lang w:bidi="ur-PK"/>
        </w:rPr>
        <w:t>،اسی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آپ کی مادی قوت ب</w:t>
      </w:r>
      <w:r w:rsidRPr="00D66913">
        <w:rPr>
          <w:rFonts w:hint="cs"/>
          <w:rtl/>
          <w:lang w:bidi="ur-PK"/>
        </w:rPr>
        <w:t>ھ</w:t>
      </w:r>
      <w:r>
        <w:rPr>
          <w:rFonts w:hint="cs"/>
          <w:rtl/>
          <w:lang w:bidi="ur-PK"/>
        </w:rPr>
        <w:t>ی قابل اعتبار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Default="00D66913" w:rsidP="005E7F9C">
      <w:pPr>
        <w:pStyle w:val="Heading1"/>
        <w:rPr>
          <w:rtl/>
          <w:lang w:bidi="ur-PK"/>
        </w:rPr>
      </w:pPr>
      <w:bookmarkStart w:id="163" w:name="_Toc439235546"/>
      <w:r>
        <w:rPr>
          <w:rtl/>
          <w:lang w:bidi="ur-PK"/>
        </w:rPr>
        <w:t>امیرالمومنین</w:t>
      </w:r>
      <w:r w:rsidRPr="007B7B5C">
        <w:rPr>
          <w:rFonts w:hint="cs"/>
          <w:rtl/>
        </w:rPr>
        <w:t>ؑ</w:t>
      </w:r>
      <w:r>
        <w:rPr>
          <w:rFonts w:hint="cs"/>
          <w:rtl/>
          <w:lang w:bidi="ur-PK"/>
        </w:rPr>
        <w:t xml:space="preserve"> ک</w:t>
      </w:r>
      <w:r w:rsidRPr="00D66913">
        <w:rPr>
          <w:rFonts w:hint="cs"/>
          <w:rtl/>
          <w:lang w:bidi="ur-PK"/>
        </w:rPr>
        <w:t>ے</w:t>
      </w:r>
      <w:r>
        <w:rPr>
          <w:rFonts w:hint="cs"/>
          <w:rtl/>
          <w:lang w:bidi="ur-PK"/>
        </w:rPr>
        <w:t xml:space="preserve"> اصولی موقوف پر بعض شوا</w:t>
      </w:r>
      <w:r w:rsidRPr="00D66913">
        <w:rPr>
          <w:rFonts w:hint="cs"/>
          <w:rtl/>
          <w:lang w:bidi="ur-PK"/>
        </w:rPr>
        <w:t>ہ</w:t>
      </w:r>
      <w:r>
        <w:rPr>
          <w:rFonts w:hint="cs"/>
          <w:rtl/>
          <w:lang w:bidi="ur-PK"/>
        </w:rPr>
        <w:t>د</w:t>
      </w:r>
      <w:bookmarkEnd w:id="163"/>
    </w:p>
    <w:p w:rsidR="00D66913" w:rsidRDefault="00D66913" w:rsidP="00050EDF">
      <w:pPr>
        <w:pStyle w:val="libNormal"/>
        <w:rPr>
          <w:rtl/>
          <w:lang w:bidi="ur-PK"/>
        </w:rPr>
      </w:pPr>
      <w:r>
        <w:rPr>
          <w:rtl/>
          <w:lang w:bidi="ur-PK"/>
        </w:rPr>
        <w:t>مولائ</w:t>
      </w:r>
      <w:r w:rsidRPr="00D66913">
        <w:rPr>
          <w:rFonts w:hint="cs"/>
          <w:rtl/>
          <w:lang w:bidi="ur-PK"/>
        </w:rPr>
        <w:t>ے</w:t>
      </w:r>
      <w:r>
        <w:rPr>
          <w:rFonts w:hint="cs"/>
          <w:rtl/>
          <w:lang w:bidi="ur-PK"/>
        </w:rPr>
        <w:t xml:space="preserve"> کائنات کا نقط</w:t>
      </w:r>
      <w:r w:rsidRPr="00D66913">
        <w:rPr>
          <w:rFonts w:hint="cs"/>
          <w:rtl/>
          <w:lang w:bidi="ur-PK"/>
        </w:rPr>
        <w:t>ہ</w:t>
      </w:r>
      <w:r>
        <w:rPr>
          <w:rFonts w:hint="cs"/>
          <w:rtl/>
          <w:lang w:bidi="ur-PK"/>
        </w:rPr>
        <w:t xml:space="preserve"> نظر کیا ت</w:t>
      </w:r>
      <w:r w:rsidRPr="00D66913">
        <w:rPr>
          <w:rFonts w:hint="cs"/>
          <w:rtl/>
          <w:lang w:bidi="ur-PK"/>
        </w:rPr>
        <w:t>ھ</w:t>
      </w:r>
      <w:r>
        <w:rPr>
          <w:rFonts w:hint="cs"/>
          <w:rtl/>
          <w:lang w:bidi="ur-PK"/>
        </w:rPr>
        <w:t>ا؟اور آپ ن</w:t>
      </w:r>
      <w:r w:rsidRPr="00D66913">
        <w:rPr>
          <w:rFonts w:hint="cs"/>
          <w:rtl/>
          <w:lang w:bidi="ur-PK"/>
        </w:rPr>
        <w:t>ے</w:t>
      </w:r>
      <w:r>
        <w:rPr>
          <w:rFonts w:hint="cs"/>
          <w:rtl/>
          <w:lang w:bidi="ur-PK"/>
        </w:rPr>
        <w:t xml:space="preserve"> اصول کو کس قدر ا</w:t>
      </w:r>
      <w:r w:rsidRPr="00D66913">
        <w:rPr>
          <w:rFonts w:hint="cs"/>
          <w:rtl/>
          <w:lang w:bidi="ur-PK"/>
        </w:rPr>
        <w:t>ہ</w:t>
      </w:r>
      <w:r>
        <w:rPr>
          <w:rFonts w:hint="cs"/>
          <w:rtl/>
          <w:lang w:bidi="ur-PK"/>
        </w:rPr>
        <w:t>میت دی ت</w:t>
      </w:r>
      <w:r w:rsidRPr="00D66913">
        <w:rPr>
          <w:rFonts w:hint="cs"/>
          <w:rtl/>
          <w:lang w:bidi="ur-PK"/>
        </w:rPr>
        <w:t>ھ</w:t>
      </w:r>
      <w:r>
        <w:rPr>
          <w:rFonts w:hint="cs"/>
          <w:rtl/>
          <w:lang w:bidi="ur-PK"/>
        </w:rPr>
        <w:t>ی؟اس ک</w:t>
      </w:r>
      <w:r w:rsidRPr="00D66913">
        <w:rPr>
          <w:rFonts w:hint="cs"/>
          <w:rtl/>
          <w:lang w:bidi="ur-PK"/>
        </w:rPr>
        <w:t>ے</w:t>
      </w:r>
      <w:r>
        <w:rPr>
          <w:rFonts w:hint="cs"/>
          <w:rtl/>
          <w:lang w:bidi="ur-PK"/>
        </w:rPr>
        <w:t xml:space="preserve"> چند شوا</w:t>
      </w:r>
      <w:r w:rsidRPr="00D66913">
        <w:rPr>
          <w:rFonts w:hint="cs"/>
          <w:rtl/>
          <w:lang w:bidi="ur-PK"/>
        </w:rPr>
        <w:t>ہ</w:t>
      </w:r>
      <w:r>
        <w:rPr>
          <w:rFonts w:hint="cs"/>
          <w:rtl/>
          <w:lang w:bidi="ur-PK"/>
        </w:rPr>
        <w:t>د پیش کئ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،مثلاً آپ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وقت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 سک</w:t>
      </w:r>
      <w:r w:rsidRPr="00D66913">
        <w:rPr>
          <w:rFonts w:hint="cs"/>
          <w:rtl/>
          <w:lang w:bidi="ur-PK"/>
        </w:rPr>
        <w:t>ے</w:t>
      </w:r>
      <w:r>
        <w:rPr>
          <w:rFonts w:hint="cs"/>
          <w:rtl/>
          <w:lang w:bidi="ur-PK"/>
        </w:rPr>
        <w:t xml:space="preserve"> جب لوگ</w:t>
      </w:r>
      <w:r>
        <w:rPr>
          <w:rtl/>
          <w:lang w:bidi="ur-PK"/>
        </w:rPr>
        <w:t xml:space="preserve"> آپ پر سبقت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خلافت کی ک</w:t>
      </w:r>
      <w:r w:rsidRPr="00D66913">
        <w:rPr>
          <w:rFonts w:hint="cs"/>
          <w:rtl/>
          <w:lang w:bidi="ur-PK"/>
        </w:rPr>
        <w:t>ھ</w:t>
      </w:r>
      <w:r>
        <w:rPr>
          <w:rFonts w:hint="cs"/>
          <w:rtl/>
          <w:lang w:bidi="ur-PK"/>
        </w:rPr>
        <w:t>چ</w:t>
      </w:r>
      <w:r w:rsidRPr="00D66913">
        <w:rPr>
          <w:rFonts w:hint="cs"/>
          <w:rtl/>
          <w:lang w:bidi="ur-PK"/>
        </w:rPr>
        <w:t>ڑ</w:t>
      </w:r>
      <w:r>
        <w:rPr>
          <w:rFonts w:hint="cs"/>
          <w:rtl/>
          <w:lang w:bidi="ur-PK"/>
        </w:rPr>
        <w:t>ی پَک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ی،آپ ن</w:t>
      </w:r>
      <w:r w:rsidRPr="00D66913">
        <w:rPr>
          <w:rFonts w:hint="cs"/>
          <w:rtl/>
          <w:lang w:bidi="ur-PK"/>
        </w:rPr>
        <w:t>ے</w:t>
      </w:r>
      <w:r>
        <w:rPr>
          <w:rFonts w:hint="cs"/>
          <w:rtl/>
          <w:lang w:bidi="ur-PK"/>
        </w:rPr>
        <w:t xml:space="preserve"> اس وقت ن</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نچن</w:t>
      </w:r>
      <w:r w:rsidRPr="00D66913">
        <w:rPr>
          <w:rFonts w:hint="cs"/>
          <w:rtl/>
          <w:lang w:bidi="ur-PK"/>
        </w:rPr>
        <w:t>ے</w:t>
      </w:r>
      <w:r>
        <w:rPr>
          <w:rFonts w:hint="cs"/>
          <w:rtl/>
          <w:lang w:bidi="ur-PK"/>
        </w:rPr>
        <w:t xml:space="preserve"> کا ی</w:t>
      </w:r>
      <w:r w:rsidRPr="00D66913">
        <w:rPr>
          <w:rFonts w:hint="cs"/>
          <w:rtl/>
          <w:lang w:bidi="ur-PK"/>
        </w:rPr>
        <w:t>ہ</w:t>
      </w:r>
      <w:r>
        <w:rPr>
          <w:rFonts w:hint="cs"/>
          <w:rtl/>
          <w:lang w:bidi="ur-PK"/>
        </w:rPr>
        <w:t xml:space="preserve"> معقول عذر پیش کیا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جناز</w:t>
      </w:r>
      <w:r w:rsidRPr="00D66913">
        <w:rPr>
          <w:rFonts w:hint="cs"/>
          <w:rtl/>
          <w:lang w:bidi="ur-PK"/>
        </w:rPr>
        <w:t>ے</w:t>
      </w:r>
      <w:r>
        <w:rPr>
          <w:rFonts w:hint="cs"/>
          <w:rtl/>
          <w:lang w:bidi="ur-PK"/>
        </w:rPr>
        <w:t xml:space="preserve"> کی تج</w:t>
      </w:r>
      <w:r w:rsidRPr="00D66913">
        <w:rPr>
          <w:rFonts w:hint="cs"/>
          <w:rtl/>
          <w:lang w:bidi="ur-PK"/>
        </w:rPr>
        <w:t>ہ</w:t>
      </w:r>
      <w:r>
        <w:rPr>
          <w:rFonts w:hint="cs"/>
          <w:rtl/>
          <w:lang w:bidi="ur-PK"/>
        </w:rPr>
        <w:t>یز و تکفین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آپ کی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جنگ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 سکتا ت</w:t>
      </w:r>
      <w:r w:rsidRPr="00D66913">
        <w:rPr>
          <w:rFonts w:hint="cs"/>
          <w:rtl/>
          <w:lang w:bidi="ur-PK"/>
        </w:rPr>
        <w:t>ھ</w:t>
      </w:r>
      <w:r>
        <w:rPr>
          <w:rFonts w:hint="cs"/>
          <w:rtl/>
          <w:lang w:bidi="ur-PK"/>
        </w:rPr>
        <w:t>ا</w:t>
      </w:r>
      <w:r w:rsidRPr="00050EDF">
        <w:rPr>
          <w:rStyle w:val="libFootnotenumChar"/>
          <w:rFonts w:hint="cs"/>
          <w:rtl/>
        </w:rPr>
        <w:t>(</w:t>
      </w:r>
      <w:r w:rsidRPr="00050EDF">
        <w:rPr>
          <w:rStyle w:val="libFootnotenumChar"/>
          <w:rtl/>
        </w:rPr>
        <w:t>۱)</w:t>
      </w:r>
      <w:r>
        <w:rPr>
          <w:rtl/>
          <w:lang w:bidi="ur-PK"/>
        </w:rPr>
        <w:t>عباس بن عبدالمطلب 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ا:آیئ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آپ کی بیعت کرت</w:t>
      </w:r>
      <w:r w:rsidRPr="00D66913">
        <w:rPr>
          <w:rFonts w:hint="cs"/>
          <w:rtl/>
          <w:lang w:bidi="ur-PK"/>
        </w:rPr>
        <w:t>ے</w:t>
      </w:r>
      <w:r>
        <w:rPr>
          <w:rFonts w:hint="cs"/>
          <w:rtl/>
          <w:lang w:bidi="ur-PK"/>
        </w:rPr>
        <w:t xml:space="preserve"> </w:t>
      </w:r>
      <w:r w:rsidRPr="00D66913">
        <w:rPr>
          <w:rFonts w:hint="cs"/>
          <w:rtl/>
          <w:lang w:bidi="ur-PK"/>
        </w:rPr>
        <w:t>ہ</w:t>
      </w:r>
      <w:r>
        <w:rPr>
          <w:rtl/>
          <w:lang w:bidi="ur-PK"/>
        </w:rPr>
        <w:t>ی</w:t>
      </w:r>
      <w:r w:rsidRPr="00D66913">
        <w:rPr>
          <w:rFonts w:hint="cs"/>
          <w:rtl/>
          <w:lang w:bidi="ur-PK"/>
        </w:rPr>
        <w:t>ں</w:t>
      </w:r>
      <w:r>
        <w:rPr>
          <w:rFonts w:hint="cs"/>
          <w:rtl/>
          <w:lang w:bidi="ur-PK"/>
        </w:rPr>
        <w:t>،تا ک</w:t>
      </w:r>
      <w:r w:rsidRPr="00D66913">
        <w:rPr>
          <w:rFonts w:hint="cs"/>
          <w:rtl/>
          <w:lang w:bidi="ur-PK"/>
        </w:rPr>
        <w:t>ہ</w:t>
      </w:r>
      <w:r>
        <w:rPr>
          <w:rFonts w:hint="cs"/>
          <w:rtl/>
          <w:lang w:bidi="ur-PK"/>
        </w:rPr>
        <w:t xml:space="preserve"> لوگ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عم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ابن اعم(چچازاد)کی بیعت کرلی،پ</w:t>
      </w:r>
      <w:r w:rsidRPr="00D66913">
        <w:rPr>
          <w:rFonts w:hint="cs"/>
          <w:rtl/>
          <w:lang w:bidi="ur-PK"/>
        </w:rPr>
        <w:t>ھ</w:t>
      </w:r>
      <w:r>
        <w:rPr>
          <w:rFonts w:hint="cs"/>
          <w:rtl/>
          <w:lang w:bidi="ur-PK"/>
        </w:rPr>
        <w:t>ر آپ س</w:t>
      </w:r>
      <w:r w:rsidRPr="00D66913">
        <w:rPr>
          <w:rFonts w:hint="cs"/>
          <w:rtl/>
          <w:lang w:bidi="ur-PK"/>
        </w:rPr>
        <w:t>ے</w:t>
      </w:r>
      <w:r>
        <w:rPr>
          <w:rFonts w:hint="cs"/>
          <w:rtl/>
          <w:lang w:bidi="ur-PK"/>
        </w:rPr>
        <w:t xml:space="preserve"> کوئی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ڑے</w:t>
      </w:r>
      <w:r>
        <w:rPr>
          <w:rFonts w:hint="cs"/>
          <w:rtl/>
          <w:lang w:bidi="ur-PK"/>
        </w:rPr>
        <w:t>گا،آپ ن</w:t>
      </w:r>
      <w:r w:rsidRPr="00D66913">
        <w:rPr>
          <w:rFonts w:hint="cs"/>
          <w:rtl/>
          <w:lang w:bidi="ur-PK"/>
        </w:rPr>
        <w:t>ے</w:t>
      </w:r>
      <w:r>
        <w:rPr>
          <w:rFonts w:hint="cs"/>
          <w:rtl/>
          <w:lang w:bidi="ur-PK"/>
        </w:rPr>
        <w:t xml:space="preserve"> فرمایا:چچا!می</w:t>
      </w:r>
      <w:r w:rsidRPr="00D66913">
        <w:rPr>
          <w:rFonts w:hint="cs"/>
          <w:rtl/>
          <w:lang w:bidi="ur-PK"/>
        </w:rPr>
        <w:t>ں</w:t>
      </w:r>
      <w:r>
        <w:rPr>
          <w:rFonts w:hint="cs"/>
          <w:rtl/>
          <w:lang w:bidi="ur-PK"/>
        </w:rPr>
        <w:t xml:space="preserve"> پسند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کام پرد</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 می</w:t>
      </w:r>
      <w:r w:rsidRPr="00D66913">
        <w:rPr>
          <w:rFonts w:hint="cs"/>
          <w:rtl/>
          <w:lang w:bidi="ur-PK"/>
        </w:rPr>
        <w:t>ں</w:t>
      </w:r>
      <w:r>
        <w:rPr>
          <w:rFonts w:hint="cs"/>
          <w:rtl/>
          <w:lang w:bidi="ur-PK"/>
        </w:rPr>
        <w:t xml:space="preserve"> تو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 علانی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r w:rsidRPr="00050EDF">
        <w:rPr>
          <w:rStyle w:val="libFootnotenumChar"/>
          <w:rFonts w:hint="cs"/>
          <w:rtl/>
        </w:rPr>
        <w:t>(</w:t>
      </w:r>
      <w:r w:rsidRPr="00050EDF">
        <w:rPr>
          <w:rStyle w:val="libFootnotenumChar"/>
          <w:rtl/>
        </w:rPr>
        <w:t>۲)</w:t>
      </w:r>
      <w:r>
        <w:rPr>
          <w:rtl/>
          <w:lang w:bidi="ur-PK"/>
        </w:rPr>
        <w:t>اس طرح ابوسفیان ن</w:t>
      </w:r>
      <w:r w:rsidRPr="00D66913">
        <w:rPr>
          <w:rFonts w:hint="cs"/>
          <w:rtl/>
          <w:lang w:bidi="ur-PK"/>
        </w:rPr>
        <w:t>ے</w:t>
      </w:r>
      <w:r>
        <w:rPr>
          <w:rFonts w:hint="cs"/>
          <w:rtl/>
          <w:lang w:bidi="ur-PK"/>
        </w:rPr>
        <w:t>((جس ک</w:t>
      </w:r>
      <w:r w:rsidRPr="00D66913">
        <w:rPr>
          <w:rFonts w:hint="cs"/>
          <w:rtl/>
          <w:lang w:bidi="ur-PK"/>
        </w:rPr>
        <w:t>ے</w:t>
      </w:r>
      <w:r>
        <w:rPr>
          <w:rFonts w:hint="cs"/>
          <w:rtl/>
          <w:lang w:bidi="ur-PK"/>
        </w:rPr>
        <w:t xml:space="preserve"> قبیل</w:t>
      </w:r>
      <w:r w:rsidRPr="00D66913">
        <w:rPr>
          <w:rFonts w:hint="cs"/>
          <w:rtl/>
          <w:lang w:bidi="ur-PK"/>
        </w:rPr>
        <w:t>ہ</w:t>
      </w:r>
      <w:r>
        <w:rPr>
          <w:rFonts w:hint="cs"/>
          <w:rtl/>
          <w:lang w:bidi="ur-PK"/>
        </w:rPr>
        <w:t xml:space="preserve"> کی قوت کو نظرانداز ن</w:t>
      </w:r>
      <w:r w:rsidRPr="00D66913">
        <w:rPr>
          <w:rFonts w:hint="cs"/>
          <w:rtl/>
          <w:lang w:bidi="ur-PK"/>
        </w:rPr>
        <w:t>ہ</w:t>
      </w:r>
      <w:r>
        <w:rPr>
          <w:rFonts w:hint="cs"/>
          <w:rtl/>
          <w:lang w:bidi="ur-PK"/>
        </w:rPr>
        <w:t>ی</w:t>
      </w:r>
      <w:r w:rsidRPr="00D66913">
        <w:rPr>
          <w:rFonts w:hint="cs"/>
          <w:rtl/>
          <w:lang w:bidi="ur-PK"/>
        </w:rPr>
        <w:t>ں</w:t>
      </w:r>
      <w:r>
        <w:rPr>
          <w:rtl/>
          <w:lang w:bidi="ur-PK"/>
        </w:rPr>
        <w:t xml:space="preserve"> کیا جاسکتا))جب آپ ک</w:t>
      </w:r>
      <w:r w:rsidRPr="00D66913">
        <w:rPr>
          <w:rFonts w:hint="cs"/>
          <w:rtl/>
          <w:lang w:bidi="ur-PK"/>
        </w:rPr>
        <w:t>ے</w:t>
      </w:r>
      <w:r>
        <w:rPr>
          <w:rFonts w:hint="cs"/>
          <w:rtl/>
          <w:lang w:bidi="ur-PK"/>
        </w:rPr>
        <w:t xml:space="preserve"> نقط</w:t>
      </w:r>
      <w:r w:rsidRPr="00D66913">
        <w:rPr>
          <w:rFonts w:hint="cs"/>
          <w:rtl/>
          <w:lang w:bidi="ur-PK"/>
        </w:rPr>
        <w:t>ہ</w:t>
      </w:r>
      <w:r>
        <w:rPr>
          <w:rFonts w:hint="cs"/>
          <w:rtl/>
          <w:lang w:bidi="ur-PK"/>
        </w:rPr>
        <w:t xml:space="preserve"> نظر کو مو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قبائلی تعصّب کا رُخ دینا چا</w:t>
      </w:r>
      <w:r w:rsidRPr="00D66913">
        <w:rPr>
          <w:rFonts w:hint="cs"/>
          <w:rtl/>
          <w:lang w:bidi="ur-PK"/>
        </w:rPr>
        <w:t>ہ</w:t>
      </w:r>
      <w:r>
        <w:rPr>
          <w:rFonts w:hint="cs"/>
          <w:rtl/>
          <w:lang w:bidi="ur-PK"/>
        </w:rPr>
        <w:t>ا اور کوشش کی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کو قبائلی بنیادو</w:t>
      </w:r>
      <w:r w:rsidRPr="00D66913">
        <w:rPr>
          <w:rFonts w:hint="cs"/>
          <w:rtl/>
          <w:lang w:bidi="ur-PK"/>
        </w:rPr>
        <w:t>ں</w:t>
      </w:r>
      <w:r>
        <w:rPr>
          <w:rFonts w:hint="cs"/>
          <w:rtl/>
          <w:lang w:bidi="ur-PK"/>
        </w:rPr>
        <w:t xml:space="preserve"> پر مطالب</w:t>
      </w:r>
      <w:r w:rsidRPr="00D66913">
        <w:rPr>
          <w:rFonts w:hint="cs"/>
          <w:rtl/>
          <w:lang w:bidi="ur-PK"/>
        </w:rPr>
        <w:t>ہ</w:t>
      </w:r>
      <w:r>
        <w:rPr>
          <w:rFonts w:hint="cs"/>
          <w:rtl/>
          <w:lang w:bidi="ur-PK"/>
        </w:rPr>
        <w:t xml:space="preserve"> خلافت کی طرف ل</w:t>
      </w:r>
      <w:r w:rsidRPr="00D66913">
        <w:rPr>
          <w:rFonts w:hint="cs"/>
          <w:rtl/>
          <w:lang w:bidi="ur-PK"/>
        </w:rPr>
        <w:t>ے</w:t>
      </w:r>
      <w:r>
        <w:rPr>
          <w:rFonts w:hint="cs"/>
          <w:rtl/>
          <w:lang w:bidi="ur-PK"/>
        </w:rPr>
        <w:t xml:space="preserve"> جائ</w:t>
      </w:r>
      <w:r w:rsidRPr="00D66913">
        <w:rPr>
          <w:rFonts w:hint="cs"/>
          <w:rtl/>
          <w:lang w:bidi="ur-PK"/>
        </w:rPr>
        <w:t>ے</w:t>
      </w:r>
      <w:r>
        <w:rPr>
          <w:rFonts w:hint="cs"/>
          <w:rtl/>
          <w:lang w:bidi="ur-PK"/>
        </w:rPr>
        <w:t xml:space="preserve"> تو آپ ن</w:t>
      </w:r>
      <w:r w:rsidRPr="00D66913">
        <w:rPr>
          <w:rFonts w:hint="cs"/>
          <w:rtl/>
          <w:lang w:bidi="ur-PK"/>
        </w:rPr>
        <w:t>ے</w:t>
      </w:r>
      <w:r>
        <w:rPr>
          <w:rFonts w:hint="cs"/>
          <w:rtl/>
          <w:lang w:bidi="ur-PK"/>
        </w:rPr>
        <w:t xml:space="preserve"> اس کی بات کا کوئی جواب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دیا بلک</w:t>
      </w:r>
      <w:r w:rsidRPr="00D66913">
        <w:rPr>
          <w:rFonts w:hint="cs"/>
          <w:rtl/>
          <w:lang w:bidi="ur-PK"/>
        </w:rPr>
        <w:t>ہ</w:t>
      </w:r>
      <w:r>
        <w:rPr>
          <w:rFonts w:hint="cs"/>
          <w:rtl/>
          <w:lang w:bidi="ur-PK"/>
        </w:rPr>
        <w:t xml:space="preserve"> اُس</w:t>
      </w:r>
      <w:r w:rsidRPr="00D66913">
        <w:rPr>
          <w:rFonts w:hint="cs"/>
          <w:rtl/>
          <w:lang w:bidi="ur-PK"/>
        </w:rPr>
        <w:t>ے</w:t>
      </w:r>
      <w:r>
        <w:rPr>
          <w:rFonts w:hint="cs"/>
          <w:rtl/>
          <w:lang w:bidi="ur-PK"/>
        </w:rPr>
        <w:t xml:space="preserve"> </w:t>
      </w:r>
      <w:r w:rsidRPr="00F57BD6">
        <w:rPr>
          <w:rFonts w:hint="cs"/>
          <w:rtl/>
        </w:rPr>
        <w:t>ڈ</w:t>
      </w:r>
      <w:r>
        <w:rPr>
          <w:rFonts w:hint="cs"/>
          <w:rtl/>
          <w:lang w:bidi="ur-PK"/>
        </w:rPr>
        <w:t>ان</w:t>
      </w:r>
      <w:r w:rsidR="007C43DF" w:rsidRPr="007C43DF">
        <w:rPr>
          <w:rFonts w:hint="cs"/>
          <w:rtl/>
          <w:lang w:bidi="ur-PK"/>
        </w:rPr>
        <w:t>ٹ</w:t>
      </w:r>
      <w:r>
        <w:rPr>
          <w:rFonts w:hint="cs"/>
          <w:rtl/>
          <w:lang w:bidi="ur-PK"/>
        </w:rPr>
        <w:t xml:space="preserve"> دیا</w:t>
      </w:r>
      <w:r w:rsidRPr="00F57BD6">
        <w:rPr>
          <w:rFonts w:hint="cs"/>
          <w:rtl/>
        </w:rPr>
        <w:t>۔</w:t>
      </w:r>
      <w:r w:rsidRPr="00050EDF">
        <w:rPr>
          <w:rStyle w:val="libFootnotenumChar"/>
          <w:rFonts w:hint="cs"/>
          <w:rtl/>
        </w:rPr>
        <w:t>(</w:t>
      </w:r>
      <w:r w:rsidRPr="00050EDF">
        <w:rPr>
          <w:rStyle w:val="libFootnotenumChar"/>
          <w:rtl/>
        </w:rPr>
        <w:t>۳)</w:t>
      </w:r>
    </w:p>
    <w:p w:rsidR="00D66913" w:rsidRDefault="00D66913" w:rsidP="00050EDF">
      <w:pPr>
        <w:pStyle w:val="libFootnote0"/>
        <w:rPr>
          <w:rtl/>
        </w:rPr>
      </w:pPr>
      <w:r>
        <w:rPr>
          <w:rFonts w:hint="cs"/>
          <w:rtl/>
        </w:rPr>
        <w:t>۔۔۔۔۔۔۔۔۔۔۔۔۔۔۔۔</w:t>
      </w:r>
    </w:p>
    <w:p w:rsidR="00D66913" w:rsidRDefault="00D66913" w:rsidP="00050EDF">
      <w:pPr>
        <w:pStyle w:val="libFootnote0"/>
        <w:rPr>
          <w:rtl/>
        </w:rPr>
      </w:pPr>
      <w:r>
        <w:rPr>
          <w:rtl/>
        </w:rPr>
        <w:t>(</w:t>
      </w:r>
      <w:r>
        <w:rPr>
          <w:rtl/>
          <w:lang w:bidi="fa-IR"/>
        </w:rPr>
        <w:t>۱)</w:t>
      </w:r>
      <w:r>
        <w:rPr>
          <w:rtl/>
        </w:rPr>
        <w:t>الامام</w:t>
      </w:r>
      <w:r w:rsidR="00F62CC6" w:rsidRPr="00F62CC6">
        <w:rPr>
          <w:rFonts w:hint="cs"/>
          <w:rtl/>
        </w:rPr>
        <w:t>ۃ</w:t>
      </w:r>
      <w:r>
        <w:rPr>
          <w:rFonts w:hint="cs"/>
          <w:rtl/>
        </w:rPr>
        <w:t xml:space="preserve"> و السیاس</w:t>
      </w:r>
      <w:r w:rsidR="00F62CC6" w:rsidRPr="00F62CC6">
        <w:rPr>
          <w:rFonts w:hint="cs"/>
          <w:rtl/>
        </w:rPr>
        <w:t>ۃ</w:t>
      </w:r>
      <w:r>
        <w:rPr>
          <w:rFonts w:hint="cs"/>
          <w:rtl/>
        </w:rPr>
        <w:t xml:space="preserve"> </w:t>
      </w:r>
      <w:r>
        <w:rPr>
          <w:rtl/>
        </w:rPr>
        <w:t>ج:</w:t>
      </w:r>
      <w:r>
        <w:rPr>
          <w:rtl/>
          <w:lang w:bidi="fa-IR"/>
        </w:rPr>
        <w:t>۱</w:t>
      </w:r>
      <w:r>
        <w:rPr>
          <w:rtl/>
        </w:rPr>
        <w:t>ص:</w:t>
      </w:r>
      <w:r>
        <w:rPr>
          <w:rtl/>
          <w:lang w:bidi="fa-IR"/>
        </w:rPr>
        <w:t>۱۶</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۶</w:t>
      </w:r>
      <w:r>
        <w:rPr>
          <w:rtl/>
        </w:rPr>
        <w:t>ص:</w:t>
      </w:r>
      <w:r>
        <w:rPr>
          <w:rtl/>
          <w:lang w:bidi="fa-IR"/>
        </w:rPr>
        <w:t>۱۳</w:t>
      </w:r>
      <w:r>
        <w:rPr>
          <w:rtl/>
        </w:rPr>
        <w:t xml:space="preserve"> الفتوح لابن اعثم ص:</w:t>
      </w:r>
      <w:r>
        <w:rPr>
          <w:rtl/>
          <w:lang w:bidi="fa-IR"/>
        </w:rPr>
        <w:t>۱۳</w:t>
      </w:r>
    </w:p>
    <w:p w:rsidR="00D66913" w:rsidRDefault="00D66913" w:rsidP="00050EDF">
      <w:pPr>
        <w:pStyle w:val="libFootnote0"/>
        <w:rPr>
          <w:rtl/>
        </w:rPr>
      </w:pPr>
      <w:r>
        <w:rPr>
          <w:rtl/>
        </w:rPr>
        <w:t>(</w:t>
      </w:r>
      <w:r>
        <w:rPr>
          <w:rtl/>
          <w:lang w:bidi="fa-IR"/>
        </w:rPr>
        <w:t>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۱۹۶</w:t>
      </w:r>
      <w:r>
        <w:rPr>
          <w:rtl/>
        </w:rPr>
        <w:t>،ج:</w:t>
      </w:r>
      <w:r>
        <w:rPr>
          <w:rtl/>
          <w:lang w:bidi="fa-IR"/>
        </w:rPr>
        <w:t>۱۱</w:t>
      </w:r>
      <w:r>
        <w:rPr>
          <w:rtl/>
        </w:rPr>
        <w:t>ص:</w:t>
      </w:r>
      <w:r>
        <w:rPr>
          <w:rtl/>
          <w:lang w:bidi="fa-IR"/>
        </w:rPr>
        <w:t>۹</w:t>
      </w:r>
    </w:p>
    <w:p w:rsidR="003E1B3A" w:rsidRDefault="00D66913" w:rsidP="00050EDF">
      <w:pPr>
        <w:pStyle w:val="libFootnote0"/>
        <w:rPr>
          <w:rtl/>
          <w:lang w:bidi="fa-IR"/>
        </w:rPr>
      </w:pPr>
      <w:r>
        <w:rPr>
          <w:rtl/>
        </w:rPr>
        <w:t>(</w:t>
      </w:r>
      <w:r>
        <w:rPr>
          <w:rtl/>
          <w:lang w:bidi="fa-IR"/>
        </w:rPr>
        <w:t>۳)</w:t>
      </w:r>
      <w:r>
        <w:rPr>
          <w:rtl/>
        </w:rPr>
        <w:t>المستدرک علی صحیحین ج:</w:t>
      </w:r>
      <w:r>
        <w:rPr>
          <w:rtl/>
          <w:lang w:bidi="fa-IR"/>
        </w:rPr>
        <w:t>۳</w:t>
      </w:r>
      <w:r>
        <w:rPr>
          <w:rtl/>
        </w:rPr>
        <w:t>ص:</w:t>
      </w:r>
      <w:r>
        <w:rPr>
          <w:rtl/>
          <w:lang w:bidi="fa-IR"/>
        </w:rPr>
        <w:t>۸۳</w:t>
      </w:r>
      <w:r>
        <w:rPr>
          <w:rtl/>
        </w:rPr>
        <w:t>،المصنف لعبد الرزاق ج:</w:t>
      </w:r>
      <w:r>
        <w:rPr>
          <w:rtl/>
          <w:lang w:bidi="fa-IR"/>
        </w:rPr>
        <w:t>۵</w:t>
      </w:r>
      <w:r>
        <w:rPr>
          <w:rtl/>
        </w:rPr>
        <w:t>ص:</w:t>
      </w:r>
      <w:r>
        <w:rPr>
          <w:rtl/>
          <w:lang w:bidi="fa-IR"/>
        </w:rPr>
        <w:t>۴۵۱</w:t>
      </w:r>
      <w:r>
        <w:rPr>
          <w:rtl/>
        </w:rPr>
        <w:t>،الاستیعاب ج:</w:t>
      </w:r>
      <w:r>
        <w:rPr>
          <w:rtl/>
          <w:lang w:bidi="fa-IR"/>
        </w:rPr>
        <w:t>۳</w:t>
      </w:r>
      <w:r>
        <w:rPr>
          <w:rtl/>
        </w:rPr>
        <w:t>ص:</w:t>
      </w:r>
      <w:r>
        <w:rPr>
          <w:rtl/>
          <w:lang w:bidi="fa-IR"/>
        </w:rPr>
        <w:t>۹۷۴</w:t>
      </w:r>
      <w:r>
        <w:rPr>
          <w:rtl/>
        </w:rPr>
        <w:t>،ج:</w:t>
      </w:r>
      <w:r>
        <w:rPr>
          <w:rtl/>
          <w:lang w:bidi="fa-IR"/>
        </w:rPr>
        <w:t>۴</w:t>
      </w:r>
      <w:r>
        <w:rPr>
          <w:rtl/>
        </w:rPr>
        <w:t>ص:</w:t>
      </w:r>
      <w:r>
        <w:rPr>
          <w:rtl/>
          <w:lang w:bidi="fa-IR"/>
        </w:rPr>
        <w:t>۱۶۷۹</w:t>
      </w:r>
      <w:r>
        <w:rPr>
          <w:rtl/>
        </w:rPr>
        <w:t>،تاریخ الخلفاءج:</w:t>
      </w:r>
      <w:r>
        <w:rPr>
          <w:rtl/>
          <w:lang w:bidi="fa-IR"/>
        </w:rPr>
        <w:t>۱</w:t>
      </w:r>
      <w:r>
        <w:rPr>
          <w:rtl/>
        </w:rPr>
        <w:t>ص:</w:t>
      </w:r>
      <w:r>
        <w:rPr>
          <w:rtl/>
          <w:lang w:bidi="fa-IR"/>
        </w:rPr>
        <w:t>۶۷</w:t>
      </w:r>
      <w:r>
        <w:rPr>
          <w:rtl/>
        </w:rPr>
        <w:t>،انساب الاشراف ج:</w:t>
      </w:r>
      <w:r>
        <w:rPr>
          <w:rtl/>
          <w:lang w:bidi="fa-IR"/>
        </w:rPr>
        <w:t>۲</w:t>
      </w:r>
      <w:r>
        <w:rPr>
          <w:rtl/>
        </w:rPr>
        <w:t>ص:</w:t>
      </w:r>
      <w:r>
        <w:rPr>
          <w:rtl/>
          <w:lang w:bidi="fa-IR"/>
        </w:rPr>
        <w:t>۲۷۱</w:t>
      </w:r>
      <w:r>
        <w:rPr>
          <w:rtl/>
        </w:rPr>
        <w:t>،تاریخ طبری ج:</w:t>
      </w:r>
      <w:r>
        <w:rPr>
          <w:rtl/>
          <w:lang w:bidi="fa-IR"/>
        </w:rPr>
        <w:t>۲</w:t>
      </w:r>
      <w:r>
        <w:rPr>
          <w:rtl/>
        </w:rPr>
        <w:t>ص:</w:t>
      </w:r>
      <w:r>
        <w:rPr>
          <w:rtl/>
          <w:lang w:bidi="fa-IR"/>
        </w:rPr>
        <w:t>۲۳۷</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۴۵</w:t>
      </w:r>
    </w:p>
    <w:p w:rsidR="00D66913" w:rsidRPr="00050EDF" w:rsidRDefault="003E1B3A" w:rsidP="00F54EE1">
      <w:pPr>
        <w:pStyle w:val="libPoemTini"/>
        <w:rPr>
          <w:rtl/>
        </w:rPr>
      </w:pPr>
      <w:r w:rsidRPr="00050EDF">
        <w:rPr>
          <w:rtl/>
        </w:rPr>
        <w:br w:type="page"/>
      </w:r>
    </w:p>
    <w:p w:rsidR="00D66913" w:rsidRDefault="00D66913" w:rsidP="00D66913">
      <w:pPr>
        <w:pStyle w:val="libNormal"/>
        <w:rPr>
          <w:rtl/>
          <w:lang w:bidi="ur-PK"/>
        </w:rPr>
      </w:pPr>
      <w:r>
        <w:rPr>
          <w:rtl/>
          <w:lang w:bidi="ur-PK"/>
        </w:rPr>
        <w:t>جب ک</w:t>
      </w:r>
      <w:r w:rsidRPr="00D66913">
        <w:rPr>
          <w:rFonts w:hint="cs"/>
          <w:rtl/>
          <w:lang w:bidi="ur-PK"/>
        </w:rPr>
        <w:t>ہ</w:t>
      </w:r>
      <w:r>
        <w:rPr>
          <w:rFonts w:hint="cs"/>
          <w:rtl/>
          <w:lang w:bidi="ur-PK"/>
        </w:rPr>
        <w:t xml:space="preserve"> ابوبکر ن</w:t>
      </w:r>
      <w:r w:rsidRPr="00D66913">
        <w:rPr>
          <w:rFonts w:hint="cs"/>
          <w:rtl/>
          <w:lang w:bidi="ur-PK"/>
        </w:rPr>
        <w:t>ے</w:t>
      </w:r>
      <w:r>
        <w:rPr>
          <w:rFonts w:hint="cs"/>
          <w:rtl/>
          <w:lang w:bidi="ur-PK"/>
        </w:rPr>
        <w:t xml:space="preserve"> اس کی خوشامد کر ک</w:t>
      </w:r>
      <w:r w:rsidRPr="00D66913">
        <w:rPr>
          <w:rFonts w:hint="cs"/>
          <w:rtl/>
          <w:lang w:bidi="ur-PK"/>
        </w:rPr>
        <w:t>ے</w:t>
      </w:r>
      <w:r>
        <w:rPr>
          <w:rFonts w:hint="cs"/>
          <w:rtl/>
          <w:lang w:bidi="ur-PK"/>
        </w:rPr>
        <w:t xml:space="preserve"> راضی کرلیا اور صدق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اموال دیئ</w:t>
      </w:r>
      <w:r w:rsidRPr="00D66913">
        <w:rPr>
          <w:rFonts w:hint="cs"/>
          <w:rtl/>
          <w:lang w:bidi="ur-PK"/>
        </w:rPr>
        <w:t>ے</w:t>
      </w:r>
      <w:r w:rsidRPr="00050EDF">
        <w:rPr>
          <w:rStyle w:val="libFootnotenumChar"/>
          <w:rFonts w:hint="cs"/>
          <w:rtl/>
        </w:rPr>
        <w:t>(</w:t>
      </w:r>
      <w:r w:rsidRPr="00050EDF">
        <w:rPr>
          <w:rStyle w:val="libFootnotenumChar"/>
          <w:rtl/>
        </w:rPr>
        <w:t>۱)</w:t>
      </w:r>
      <w:r>
        <w:rPr>
          <w:rtl/>
          <w:lang w:bidi="ur-PK"/>
        </w:rPr>
        <w:t>اور اس ک</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کو گورنر بنادیا</w:t>
      </w:r>
      <w:r w:rsidRPr="00050EDF">
        <w:rPr>
          <w:rStyle w:val="libFootnotenumChar"/>
          <w:rFonts w:hint="cs"/>
          <w:rtl/>
        </w:rPr>
        <w:t>(</w:t>
      </w:r>
      <w:r w:rsidRPr="00050EDF">
        <w:rPr>
          <w:rStyle w:val="libFootnotenumChar"/>
          <w:rtl/>
        </w:rPr>
        <w:t>۲)</w:t>
      </w:r>
      <w:r>
        <w:rPr>
          <w:rtl/>
          <w:lang w:bidi="ur-PK"/>
        </w:rPr>
        <w:t>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اس کی اولاد اور گ</w:t>
      </w:r>
      <w:r w:rsidRPr="00D66913">
        <w:rPr>
          <w:rFonts w:hint="cs"/>
          <w:rtl/>
          <w:lang w:bidi="ur-PK"/>
        </w:rPr>
        <w:t>ھ</w:t>
      </w:r>
      <w:r>
        <w:rPr>
          <w:rFonts w:hint="cs"/>
          <w:rtl/>
          <w:lang w:bidi="ur-PK"/>
        </w:rPr>
        <w:t>ر وال</w:t>
      </w:r>
      <w:r w:rsidRPr="00D66913">
        <w:rPr>
          <w:rFonts w:hint="cs"/>
          <w:rtl/>
          <w:lang w:bidi="ur-PK"/>
        </w:rPr>
        <w:t>ے</w:t>
      </w:r>
      <w:r>
        <w:rPr>
          <w:rFonts w:hint="cs"/>
          <w:rtl/>
          <w:lang w:bidi="ur-PK"/>
        </w:rPr>
        <w:t xml:space="preserve"> ابوبکر ک</w:t>
      </w:r>
      <w:r w:rsidRPr="00D66913">
        <w:rPr>
          <w:rFonts w:hint="cs"/>
          <w:rtl/>
          <w:lang w:bidi="ur-PK"/>
        </w:rPr>
        <w:t>ے</w:t>
      </w:r>
      <w:r>
        <w:rPr>
          <w:rFonts w:hint="cs"/>
          <w:rtl/>
          <w:lang w:bidi="ur-PK"/>
        </w:rPr>
        <w:t xml:space="preserve"> مددگار اور تائید کرن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شامل </w:t>
      </w:r>
      <w:r w:rsidRPr="00D66913">
        <w:rPr>
          <w:rFonts w:hint="cs"/>
          <w:rtl/>
          <w:lang w:bidi="ur-PK"/>
        </w:rPr>
        <w:t>ہ</w:t>
      </w:r>
      <w:r>
        <w:rPr>
          <w:rFonts w:hint="cs"/>
          <w:rtl/>
          <w:lang w:bidi="ur-PK"/>
        </w:rPr>
        <w:t>وگئ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میرا خیال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شاید تاریخ کا ی</w:t>
      </w:r>
      <w:r w:rsidRPr="00D66913">
        <w:rPr>
          <w:rFonts w:hint="cs"/>
          <w:rtl/>
          <w:lang w:bidi="ur-PK"/>
        </w:rPr>
        <w:t>ہ</w:t>
      </w:r>
      <w:r>
        <w:rPr>
          <w:rFonts w:hint="cs"/>
          <w:rtl/>
          <w:lang w:bidi="ur-PK"/>
        </w:rPr>
        <w:t xml:space="preserve"> اصول دین بن </w:t>
      </w:r>
      <w:r>
        <w:rPr>
          <w:rtl/>
          <w:lang w:bidi="ur-PK"/>
        </w:rPr>
        <w:t xml:space="preserve">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کسی نبی کی امت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اختلاف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تو امت ک</w:t>
      </w:r>
      <w:r w:rsidRPr="00D66913">
        <w:rPr>
          <w:rFonts w:hint="cs"/>
          <w:rtl/>
          <w:lang w:bidi="ur-PK"/>
        </w:rPr>
        <w:t>ے</w:t>
      </w:r>
      <w:r>
        <w:rPr>
          <w:rFonts w:hint="cs"/>
          <w:rtl/>
          <w:lang w:bidi="ur-PK"/>
        </w:rPr>
        <w:t xml:space="preserve"> باطل پرست افراد ا</w:t>
      </w:r>
      <w:r w:rsidRPr="00D66913">
        <w:rPr>
          <w:rFonts w:hint="cs"/>
          <w:rtl/>
          <w:lang w:bidi="ur-PK"/>
        </w:rPr>
        <w:t>ہ</w:t>
      </w:r>
      <w:r>
        <w:rPr>
          <w:rFonts w:hint="cs"/>
          <w:rtl/>
          <w:lang w:bidi="ur-PK"/>
        </w:rPr>
        <w:t>ل حق پر غالب آجات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50EDF">
        <w:rPr>
          <w:rStyle w:val="libFootnotenumChar"/>
          <w:rFonts w:hint="cs"/>
          <w:rtl/>
        </w:rPr>
        <w:t>(</w:t>
      </w:r>
      <w:r w:rsidRPr="00050EDF">
        <w:rPr>
          <w:rStyle w:val="libFootnotenumChar"/>
          <w:rtl/>
        </w:rPr>
        <w:t>۳)</w:t>
      </w:r>
      <w:r>
        <w:rPr>
          <w:rtl/>
          <w:lang w:bidi="ur-PK"/>
        </w:rPr>
        <w:t>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حق کی اصول پرستی اپن</w:t>
      </w:r>
      <w:r w:rsidRPr="00D66913">
        <w:rPr>
          <w:rFonts w:hint="cs"/>
          <w:rtl/>
          <w:lang w:bidi="ur-PK"/>
        </w:rPr>
        <w:t>ے</w:t>
      </w:r>
      <w:r>
        <w:rPr>
          <w:rFonts w:hint="cs"/>
          <w:rtl/>
          <w:lang w:bidi="ur-PK"/>
        </w:rPr>
        <w:t xml:space="preserve"> اصولو</w:t>
      </w:r>
      <w:r w:rsidRPr="00D66913">
        <w:rPr>
          <w:rFonts w:hint="cs"/>
          <w:rtl/>
          <w:lang w:bidi="ur-PK"/>
        </w:rPr>
        <w:t>ں</w:t>
      </w:r>
      <w:r>
        <w:rPr>
          <w:rFonts w:hint="cs"/>
          <w:rtl/>
          <w:lang w:bidi="ur-PK"/>
        </w:rPr>
        <w:t xml:space="preserve"> کی قربانی پر سمج</w:t>
      </w:r>
      <w:r w:rsidRPr="00D66913">
        <w:rPr>
          <w:rFonts w:hint="cs"/>
          <w:rtl/>
          <w:lang w:bidi="ur-PK"/>
        </w:rPr>
        <w:t>ھ</w:t>
      </w:r>
      <w:r>
        <w:rPr>
          <w:rFonts w:hint="cs"/>
          <w:rtl/>
          <w:lang w:bidi="ur-PK"/>
        </w:rPr>
        <w:t>وت</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کرتی اور مددگارو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محروم ر</w:t>
      </w:r>
      <w:r w:rsidRPr="00D66913">
        <w:rPr>
          <w:rFonts w:hint="cs"/>
          <w:rtl/>
          <w:lang w:bidi="ur-PK"/>
        </w:rPr>
        <w:t>ہ</w:t>
      </w:r>
      <w:r>
        <w:rPr>
          <w:rFonts w:hint="cs"/>
          <w:rtl/>
          <w:lang w:bidi="ur-PK"/>
        </w:rPr>
        <w:t xml:space="preserve"> جاتی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باطل فرصت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الیت</w:t>
      </w:r>
      <w:r w:rsidRPr="00D66913">
        <w:rPr>
          <w:rFonts w:hint="cs"/>
          <w:rtl/>
          <w:lang w:bidi="ur-PK"/>
        </w:rPr>
        <w:t>ے</w:t>
      </w:r>
      <w:r>
        <w:rPr>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پ</w:t>
      </w:r>
      <w:r w:rsidRPr="00D66913">
        <w:rPr>
          <w:rFonts w:hint="cs"/>
          <w:rtl/>
          <w:lang w:bidi="ur-PK"/>
        </w:rPr>
        <w:t>ھ</w:t>
      </w:r>
      <w:r>
        <w:rPr>
          <w:rFonts w:hint="cs"/>
          <w:rtl/>
          <w:lang w:bidi="ur-PK"/>
        </w:rPr>
        <w:t>ر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مادّی اعتبار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 xml:space="preserve">ل باطل </w:t>
      </w:r>
      <w:r w:rsidRPr="00D66913">
        <w:rPr>
          <w:rFonts w:hint="cs"/>
          <w:rtl/>
          <w:lang w:bidi="ur-PK"/>
        </w:rPr>
        <w:t>ہ</w:t>
      </w:r>
      <w:r>
        <w:rPr>
          <w:rFonts w:hint="cs"/>
          <w:rtl/>
          <w:lang w:bidi="ur-PK"/>
        </w:rPr>
        <w:t xml:space="preserve">ی فتحیاب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5E7F9C">
      <w:pPr>
        <w:pStyle w:val="Heading1"/>
        <w:rPr>
          <w:rtl/>
          <w:lang w:bidi="ur-PK"/>
        </w:rPr>
      </w:pPr>
      <w:bookmarkStart w:id="164" w:name="_Toc439235547"/>
      <w:r>
        <w:rPr>
          <w:rtl/>
          <w:lang w:bidi="ur-PK"/>
        </w:rPr>
        <w:t>نتیج</w:t>
      </w:r>
      <w:r w:rsidRPr="00D66913">
        <w:rPr>
          <w:rFonts w:hint="cs"/>
          <w:rtl/>
          <w:lang w:bidi="ur-PK"/>
        </w:rPr>
        <w:t>ہ</w:t>
      </w:r>
      <w:r>
        <w:rPr>
          <w:rFonts w:hint="cs"/>
          <w:rtl/>
          <w:lang w:bidi="ur-PK"/>
        </w:rPr>
        <w:t xml:space="preserve"> چا</w:t>
      </w:r>
      <w:r w:rsidRPr="00D66913">
        <w:rPr>
          <w:rFonts w:hint="cs"/>
          <w:rtl/>
          <w:lang w:bidi="ur-PK"/>
        </w:rPr>
        <w:t>ہے</w:t>
      </w:r>
      <w:r>
        <w:rPr>
          <w:rFonts w:hint="cs"/>
          <w:rtl/>
          <w:lang w:bidi="ur-PK"/>
        </w:rPr>
        <w:t xml:space="preserve"> تو </w:t>
      </w:r>
      <w:r w:rsidRPr="00D66913">
        <w:rPr>
          <w:rFonts w:hint="cs"/>
          <w:rtl/>
          <w:lang w:bidi="ur-PK"/>
        </w:rPr>
        <w:t>ہ</w:t>
      </w:r>
      <w:r>
        <w:rPr>
          <w:rFonts w:hint="cs"/>
          <w:rtl/>
          <w:lang w:bidi="ur-PK"/>
        </w:rPr>
        <w:t>و،امام منصوص کی آواز پر لبیک ک</w:t>
      </w:r>
      <w:r w:rsidRPr="00D66913">
        <w:rPr>
          <w:rFonts w:hint="cs"/>
          <w:rtl/>
          <w:lang w:bidi="ur-PK"/>
        </w:rPr>
        <w:t>ہ</w:t>
      </w:r>
      <w:r>
        <w:rPr>
          <w:rFonts w:hint="cs"/>
          <w:rtl/>
          <w:lang w:bidi="ur-PK"/>
        </w:rPr>
        <w:t xml:space="preserve">نا واجب </w:t>
      </w:r>
      <w:r w:rsidRPr="00D66913">
        <w:rPr>
          <w:rFonts w:hint="cs"/>
          <w:rtl/>
          <w:lang w:bidi="ur-PK"/>
        </w:rPr>
        <w:t>ہے</w:t>
      </w:r>
      <w:bookmarkEnd w:id="164"/>
    </w:p>
    <w:p w:rsidR="00D66913" w:rsidRDefault="00D66913" w:rsidP="00D66913">
      <w:pPr>
        <w:pStyle w:val="libNormal"/>
        <w:rPr>
          <w:rtl/>
          <w:lang w:bidi="ur-PK"/>
        </w:rPr>
      </w:pPr>
      <w:r>
        <w:rPr>
          <w:rtl/>
          <w:lang w:bidi="ur-PK"/>
        </w:rPr>
        <w:t xml:space="preserve">لیکن صحابی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غیر صحابی،صرف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دین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امام منصوص ک</w:t>
      </w:r>
      <w:r w:rsidRPr="00D66913">
        <w:rPr>
          <w:rFonts w:hint="cs"/>
          <w:rtl/>
          <w:lang w:bidi="ur-PK"/>
        </w:rPr>
        <w:t>ے</w:t>
      </w:r>
      <w:r>
        <w:rPr>
          <w:rFonts w:hint="cs"/>
          <w:rtl/>
          <w:lang w:bidi="ur-PK"/>
        </w:rPr>
        <w:t xml:space="preserve"> پاس طاقت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یا ان کی کامیابی کا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یقین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ان</w:t>
      </w:r>
      <w:r>
        <w:rPr>
          <w:rtl/>
          <w:lang w:bidi="ur-PK"/>
        </w:rPr>
        <w:t xml:space="preserve"> کی نصرت پر آماد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،ن</w:t>
      </w:r>
      <w:r w:rsidRPr="00D66913">
        <w:rPr>
          <w:rFonts w:hint="cs"/>
          <w:rtl/>
          <w:lang w:bidi="ur-PK"/>
        </w:rPr>
        <w:t>ہ</w:t>
      </w:r>
      <w:r>
        <w:rPr>
          <w:rFonts w:hint="cs"/>
          <w:rtl/>
          <w:lang w:bidi="ur-PK"/>
        </w:rPr>
        <w:t xml:space="preserve"> واجب ادا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 اور ن</w:t>
      </w:r>
      <w:r w:rsidRPr="00D66913">
        <w:rPr>
          <w:rFonts w:hint="cs"/>
          <w:rtl/>
          <w:lang w:bidi="ur-PK"/>
        </w:rPr>
        <w:t>ہ</w:t>
      </w:r>
      <w:r>
        <w:rPr>
          <w:rFonts w:hint="cs"/>
          <w:rtl/>
          <w:lang w:bidi="ur-PK"/>
        </w:rPr>
        <w:t xml:space="preserve"> ان کو بری الذّم</w:t>
      </w:r>
      <w:r w:rsidRPr="00D66913">
        <w:rPr>
          <w:rFonts w:hint="cs"/>
          <w:rtl/>
          <w:lang w:bidi="ur-PK"/>
        </w:rPr>
        <w:t>ہ</w:t>
      </w:r>
      <w:r>
        <w:rPr>
          <w:rFonts w:hint="cs"/>
          <w:rtl/>
          <w:lang w:bidi="ur-PK"/>
        </w:rPr>
        <w:t xml:space="preserve"> </w:t>
      </w:r>
      <w:r>
        <w:rPr>
          <w:rtl/>
          <w:lang w:bidi="ur-PK"/>
        </w:rPr>
        <w:t>سمج</w:t>
      </w:r>
      <w:r w:rsidRPr="00D66913">
        <w:rPr>
          <w:rFonts w:hint="cs"/>
          <w:rtl/>
          <w:lang w:bidi="ur-PK"/>
        </w:rPr>
        <w:t>ھ</w:t>
      </w:r>
      <w:r>
        <w:rPr>
          <w:rFonts w:hint="cs"/>
          <w:rtl/>
          <w:lang w:bidi="ur-PK"/>
        </w:rPr>
        <w:t>ا جائ</w:t>
      </w:r>
      <w:r w:rsidRPr="00D66913">
        <w:rPr>
          <w:rFonts w:hint="cs"/>
          <w:rtl/>
          <w:lang w:bidi="ur-PK"/>
        </w:rPr>
        <w:t>ے</w:t>
      </w:r>
      <w:r>
        <w:rPr>
          <w:rFonts w:hint="cs"/>
          <w:rtl/>
          <w:lang w:bidi="ur-PK"/>
        </w:rPr>
        <w:t>گا بلک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انسان پر امام منصوص کی اطاعت اور اس کی دعوت پر لبیک ک</w:t>
      </w:r>
      <w:r w:rsidRPr="00D66913">
        <w:rPr>
          <w:rFonts w:hint="cs"/>
          <w:rtl/>
          <w:lang w:bidi="ur-PK"/>
        </w:rPr>
        <w:t>ہ</w:t>
      </w:r>
      <w:r>
        <w:rPr>
          <w:rFonts w:hint="cs"/>
          <w:rtl/>
          <w:lang w:bidi="ur-PK"/>
        </w:rPr>
        <w:t xml:space="preserve">نا واجب </w:t>
      </w:r>
      <w:r w:rsidRPr="00D66913">
        <w:rPr>
          <w:rFonts w:hint="cs"/>
          <w:rtl/>
          <w:lang w:bidi="ur-PK"/>
        </w:rPr>
        <w:t>ہے</w:t>
      </w:r>
      <w:r>
        <w:rPr>
          <w:rFonts w:hint="cs"/>
          <w:rtl/>
          <w:lang w:bidi="ur-PK"/>
        </w:rPr>
        <w:t xml:space="preserve"> نتیج</w:t>
      </w:r>
      <w:r w:rsidRPr="00D66913">
        <w:rPr>
          <w:rFonts w:hint="cs"/>
          <w:rtl/>
          <w:lang w:bidi="ur-PK"/>
        </w:rPr>
        <w:t>ہ</w:t>
      </w:r>
      <w:r>
        <w:rPr>
          <w:rFonts w:hint="cs"/>
          <w:rtl/>
          <w:lang w:bidi="ur-PK"/>
        </w:rPr>
        <w:t xml:space="preserve"> چا</w:t>
      </w:r>
      <w:r w:rsidRPr="00D66913">
        <w:rPr>
          <w:rFonts w:hint="cs"/>
          <w:rtl/>
          <w:lang w:bidi="ur-PK"/>
        </w:rPr>
        <w:t>ہے</w:t>
      </w:r>
      <w:r>
        <w:rPr>
          <w:rFonts w:hint="cs"/>
          <w:rtl/>
          <w:lang w:bidi="ur-PK"/>
        </w:rPr>
        <w:t xml:space="preserve"> جو </w:t>
      </w:r>
      <w:r w:rsidRPr="00D66913">
        <w:rPr>
          <w:rFonts w:hint="cs"/>
          <w:rtl/>
          <w:lang w:bidi="ur-PK"/>
        </w:rPr>
        <w:t>ہ</w:t>
      </w:r>
      <w:r>
        <w:rPr>
          <w:rFonts w:hint="cs"/>
          <w:rtl/>
          <w:lang w:bidi="ur-PK"/>
        </w:rPr>
        <w:t>و عام انسان کو امام منصوص کی نصرت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اجت</w:t>
      </w:r>
      <w:r w:rsidRPr="00D66913">
        <w:rPr>
          <w:rFonts w:hint="cs"/>
          <w:rtl/>
          <w:lang w:bidi="ur-PK"/>
        </w:rPr>
        <w:t>ہ</w:t>
      </w:r>
      <w:r>
        <w:rPr>
          <w:rFonts w:hint="cs"/>
          <w:rtl/>
          <w:lang w:bidi="ur-PK"/>
        </w:rPr>
        <w:t>اد کا حق پ</w:t>
      </w:r>
      <w:r w:rsidRPr="00D66913">
        <w:rPr>
          <w:rFonts w:hint="cs"/>
          <w:rtl/>
          <w:lang w:bidi="ur-PK"/>
        </w:rPr>
        <w:t>ہ</w:t>
      </w:r>
      <w:r>
        <w:rPr>
          <w:rFonts w:hint="cs"/>
          <w:rtl/>
          <w:lang w:bidi="ur-PK"/>
        </w:rPr>
        <w:t xml:space="preserve">نچتا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غور کی </w:t>
      </w:r>
      <w:r>
        <w:rPr>
          <w:rtl/>
          <w:lang w:bidi="ur-PK"/>
        </w:rPr>
        <w:t>م</w:t>
      </w:r>
      <w:r w:rsidRPr="00D66913">
        <w:rPr>
          <w:rFonts w:hint="cs"/>
          <w:rtl/>
          <w:lang w:bidi="ur-PK"/>
        </w:rPr>
        <w:t>ہ</w:t>
      </w:r>
      <w:r>
        <w:rPr>
          <w:rFonts w:hint="cs"/>
          <w:rtl/>
          <w:lang w:bidi="ur-PK"/>
        </w:rPr>
        <w:t>لت،اس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امام منصوص جانتا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کی ب</w:t>
      </w:r>
      <w:r w:rsidRPr="00D66913">
        <w:rPr>
          <w:rFonts w:hint="cs"/>
          <w:rtl/>
          <w:lang w:bidi="ur-PK"/>
        </w:rPr>
        <w:t>ھ</w:t>
      </w:r>
      <w:r>
        <w:rPr>
          <w:rFonts w:hint="cs"/>
          <w:rtl/>
          <w:lang w:bidi="ur-PK"/>
        </w:rPr>
        <w:t>لائی کس</w:t>
      </w:r>
    </w:p>
    <w:p w:rsidR="00D66913" w:rsidRDefault="00D66913" w:rsidP="00B2747A">
      <w:pPr>
        <w:pStyle w:val="libFootnote0"/>
        <w:rPr>
          <w:rtl/>
        </w:rPr>
      </w:pPr>
      <w:r>
        <w:rPr>
          <w:rFonts w:hint="cs"/>
          <w:rtl/>
        </w:rPr>
        <w:t>۔۔۔۔۔۔۔۔۔۔۔۔۔۔۔۔۔</w:t>
      </w:r>
    </w:p>
    <w:p w:rsidR="00D66913" w:rsidRDefault="00D66913" w:rsidP="00B2747A">
      <w:pPr>
        <w:pStyle w:val="libFootnote0"/>
        <w:rPr>
          <w:rtl/>
        </w:rPr>
      </w:pPr>
      <w:r>
        <w:rPr>
          <w:rtl/>
        </w:rPr>
        <w:t>(</w:t>
      </w:r>
      <w:r>
        <w:rPr>
          <w:rtl/>
          <w:lang w:bidi="fa-IR"/>
        </w:rPr>
        <w:t>۱)</w:t>
      </w:r>
      <w:r>
        <w:rPr>
          <w:rtl/>
        </w:rPr>
        <w:t>العقد الفرید ج:</w:t>
      </w:r>
      <w:r>
        <w:rPr>
          <w:rtl/>
          <w:lang w:bidi="fa-IR"/>
        </w:rPr>
        <w:t>۴</w:t>
      </w:r>
      <w:r>
        <w:rPr>
          <w:rtl/>
        </w:rPr>
        <w:t>ص:</w:t>
      </w:r>
      <w:r>
        <w:rPr>
          <w:rtl/>
          <w:lang w:bidi="fa-IR"/>
        </w:rPr>
        <w:t>۲۴۰</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۴۴</w:t>
      </w:r>
    </w:p>
    <w:p w:rsidR="00D66913" w:rsidRDefault="00D66913" w:rsidP="00B2747A">
      <w:pPr>
        <w:pStyle w:val="libFootnote0"/>
        <w:rPr>
          <w:rtl/>
        </w:rPr>
      </w:pPr>
      <w:r>
        <w:rPr>
          <w:rtl/>
        </w:rPr>
        <w:t>(</w:t>
      </w:r>
      <w:r>
        <w:rPr>
          <w:rtl/>
          <w:lang w:bidi="fa-IR"/>
        </w:rPr>
        <w:t>۲)</w:t>
      </w:r>
      <w:r>
        <w:rPr>
          <w:rtl/>
        </w:rPr>
        <w:t>الطبقات الکبری ج:</w:t>
      </w:r>
      <w:r>
        <w:rPr>
          <w:rtl/>
          <w:lang w:bidi="fa-IR"/>
        </w:rPr>
        <w:t>۴</w:t>
      </w:r>
      <w:r>
        <w:rPr>
          <w:rtl/>
        </w:rPr>
        <w:t>ص:</w:t>
      </w:r>
      <w:r>
        <w:rPr>
          <w:rtl/>
          <w:lang w:bidi="fa-IR"/>
        </w:rPr>
        <w:t>۹۷</w:t>
      </w:r>
      <w:r>
        <w:rPr>
          <w:rFonts w:hint="cs"/>
          <w:rtl/>
        </w:rPr>
        <w:t>۔</w:t>
      </w:r>
      <w:r>
        <w:rPr>
          <w:rtl/>
          <w:lang w:bidi="fa-IR"/>
        </w:rPr>
        <w:t>۹۸</w:t>
      </w:r>
      <w:r>
        <w:rPr>
          <w:rtl/>
        </w:rPr>
        <w:t>،المستدرک علی صحیحین ج:</w:t>
      </w:r>
      <w:r>
        <w:rPr>
          <w:rtl/>
          <w:lang w:bidi="fa-IR"/>
        </w:rPr>
        <w:t>۳</w:t>
      </w:r>
      <w:r>
        <w:rPr>
          <w:rtl/>
        </w:rPr>
        <w:t>ص:</w:t>
      </w:r>
      <w:r>
        <w:rPr>
          <w:rtl/>
          <w:lang w:bidi="fa-IR"/>
        </w:rPr>
        <w:t>۲۷۹</w:t>
      </w:r>
      <w:r>
        <w:rPr>
          <w:rtl/>
        </w:rPr>
        <w:t>،تاریخ یعقوبی ج:</w:t>
      </w:r>
      <w:r>
        <w:rPr>
          <w:rtl/>
          <w:lang w:bidi="fa-IR"/>
        </w:rPr>
        <w:t>۲</w:t>
      </w:r>
      <w:r>
        <w:rPr>
          <w:rtl/>
        </w:rPr>
        <w:t>ص:</w:t>
      </w:r>
      <w:r>
        <w:rPr>
          <w:rtl/>
          <w:lang w:bidi="fa-IR"/>
        </w:rPr>
        <w:t>۱۳۳</w:t>
      </w:r>
      <w:r>
        <w:rPr>
          <w:rtl/>
        </w:rPr>
        <w:t>،تاریخ طبری ج:</w:t>
      </w:r>
      <w:r>
        <w:rPr>
          <w:rtl/>
          <w:lang w:bidi="fa-IR"/>
        </w:rPr>
        <w:t>۲</w:t>
      </w:r>
      <w:r>
        <w:rPr>
          <w:rtl/>
        </w:rPr>
        <w:t>ص:</w:t>
      </w:r>
      <w:r>
        <w:rPr>
          <w:rtl/>
          <w:lang w:bidi="fa-IR"/>
        </w:rPr>
        <w:t>۳۳۱</w:t>
      </w:r>
      <w:r>
        <w:rPr>
          <w:rtl/>
        </w:rPr>
        <w:t>،تاریخ دمشق ج:</w:t>
      </w:r>
      <w:r>
        <w:rPr>
          <w:rtl/>
          <w:lang w:bidi="fa-IR"/>
        </w:rPr>
        <w:t>۱۶</w:t>
      </w:r>
      <w:r>
        <w:rPr>
          <w:rtl/>
        </w:rPr>
        <w:t>ص:</w:t>
      </w:r>
      <w:r>
        <w:rPr>
          <w:rtl/>
          <w:lang w:bidi="fa-IR"/>
        </w:rPr>
        <w:t>۷۸</w:t>
      </w:r>
      <w:r>
        <w:rPr>
          <w:rtl/>
        </w:rPr>
        <w:t>،شرح ن</w:t>
      </w:r>
      <w:r w:rsidRPr="00D66913">
        <w:rPr>
          <w:rFonts w:hint="cs"/>
          <w:rtl/>
        </w:rPr>
        <w:t>ہ</w:t>
      </w:r>
      <w:r>
        <w:rPr>
          <w:rFonts w:hint="cs"/>
          <w:rtl/>
        </w:rPr>
        <w:t>ج البل</w:t>
      </w:r>
      <w:r>
        <w:rPr>
          <w:rtl/>
        </w:rPr>
        <w:t>اغ</w:t>
      </w:r>
      <w:r w:rsidRPr="00D66913">
        <w:rPr>
          <w:rFonts w:hint="cs"/>
          <w:rtl/>
        </w:rPr>
        <w:t>ہ</w:t>
      </w:r>
      <w:r>
        <w:rPr>
          <w:rFonts w:hint="cs"/>
          <w:rtl/>
        </w:rPr>
        <w:t xml:space="preserve"> ج:</w:t>
      </w:r>
      <w:r>
        <w:rPr>
          <w:rtl/>
          <w:lang w:bidi="fa-IR"/>
        </w:rPr>
        <w:t>۲</w:t>
      </w:r>
      <w:r>
        <w:rPr>
          <w:rtl/>
        </w:rPr>
        <w:t>ص:</w:t>
      </w:r>
      <w:r>
        <w:rPr>
          <w:rtl/>
          <w:lang w:bidi="fa-IR"/>
        </w:rPr>
        <w:t>۵۸</w:t>
      </w:r>
      <w:r>
        <w:rPr>
          <w:rFonts w:hint="cs"/>
          <w:rtl/>
        </w:rPr>
        <w:t>۔</w:t>
      </w:r>
      <w:r>
        <w:rPr>
          <w:rtl/>
          <w:lang w:bidi="fa-IR"/>
        </w:rPr>
        <w:t>۵۹</w:t>
      </w:r>
    </w:p>
    <w:p w:rsidR="003E1B3A" w:rsidRDefault="00D66913" w:rsidP="00B2747A">
      <w:pPr>
        <w:pStyle w:val="libFootnote0"/>
        <w:rPr>
          <w:rtl/>
          <w:lang w:bidi="fa-IR"/>
        </w:rPr>
      </w:pPr>
      <w:r>
        <w:rPr>
          <w:rtl/>
        </w:rPr>
        <w:t>(</w:t>
      </w:r>
      <w:r>
        <w:rPr>
          <w:rtl/>
          <w:lang w:bidi="fa-IR"/>
        </w:rPr>
        <w:t>۳)</w:t>
      </w:r>
      <w:r>
        <w:rPr>
          <w:rtl/>
        </w:rPr>
        <w:t>مجمع الزوائد ج:</w:t>
      </w:r>
      <w:r>
        <w:rPr>
          <w:rtl/>
          <w:lang w:bidi="fa-IR"/>
        </w:rPr>
        <w:t>۱</w:t>
      </w:r>
      <w:r>
        <w:rPr>
          <w:rtl/>
        </w:rPr>
        <w:t>ص:</w:t>
      </w:r>
      <w:r>
        <w:rPr>
          <w:rtl/>
          <w:lang w:bidi="fa-IR"/>
        </w:rPr>
        <w:t>۱۵۷</w:t>
      </w:r>
      <w:r>
        <w:rPr>
          <w:rtl/>
        </w:rPr>
        <w:t>،المعجم الاوسط ج:</w:t>
      </w:r>
      <w:r>
        <w:rPr>
          <w:rtl/>
          <w:lang w:bidi="fa-IR"/>
        </w:rPr>
        <w:t>۷</w:t>
      </w:r>
      <w:r>
        <w:rPr>
          <w:rtl/>
        </w:rPr>
        <w:t>ص:</w:t>
      </w:r>
      <w:r>
        <w:rPr>
          <w:rtl/>
          <w:lang w:bidi="fa-IR"/>
        </w:rPr>
        <w:t>۳۷۰</w:t>
      </w:r>
      <w:r>
        <w:rPr>
          <w:rtl/>
        </w:rPr>
        <w:t>،فیض القدیر ج:</w:t>
      </w:r>
      <w:r>
        <w:rPr>
          <w:rtl/>
          <w:lang w:bidi="fa-IR"/>
        </w:rPr>
        <w:t>۵</w:t>
      </w:r>
      <w:r>
        <w:rPr>
          <w:rtl/>
        </w:rPr>
        <w:t>ص:</w:t>
      </w:r>
      <w:r>
        <w:rPr>
          <w:rtl/>
          <w:lang w:bidi="fa-IR"/>
        </w:rPr>
        <w:t>۴۱۵</w:t>
      </w:r>
      <w:r>
        <w:rPr>
          <w:rtl/>
        </w:rPr>
        <w:t>،حلی</w:t>
      </w:r>
      <w:r w:rsidR="00F62CC6" w:rsidRPr="00F62CC6">
        <w:rPr>
          <w:rFonts w:hint="cs"/>
          <w:rtl/>
        </w:rPr>
        <w:t>ۃ</w:t>
      </w:r>
      <w:r>
        <w:rPr>
          <w:rFonts w:hint="cs"/>
          <w:rtl/>
        </w:rPr>
        <w:t xml:space="preserve"> الاولیا ج:</w:t>
      </w:r>
      <w:r>
        <w:rPr>
          <w:rtl/>
          <w:lang w:bidi="fa-IR"/>
        </w:rPr>
        <w:t>۴</w:t>
      </w:r>
      <w:r>
        <w:rPr>
          <w:rtl/>
        </w:rPr>
        <w:t>ص؛</w:t>
      </w:r>
      <w:r>
        <w:rPr>
          <w:rtl/>
          <w:lang w:bidi="fa-IR"/>
        </w:rPr>
        <w:t>۳۱۳</w:t>
      </w:r>
      <w:r>
        <w:rPr>
          <w:rtl/>
        </w:rPr>
        <w:t>،تذکر</w:t>
      </w:r>
      <w:r w:rsidR="00F62CC6" w:rsidRPr="00F62CC6">
        <w:rPr>
          <w:rFonts w:hint="cs"/>
          <w:rtl/>
        </w:rPr>
        <w:t>ۃ</w:t>
      </w:r>
      <w:r>
        <w:rPr>
          <w:rFonts w:hint="cs"/>
          <w:rtl/>
        </w:rPr>
        <w:t xml:space="preserve"> الحفاظ ج:</w:t>
      </w:r>
      <w:r>
        <w:rPr>
          <w:rtl/>
          <w:lang w:bidi="fa-IR"/>
        </w:rPr>
        <w:t>۱</w:t>
      </w:r>
      <w:r>
        <w:rPr>
          <w:rtl/>
        </w:rPr>
        <w:t>ص:</w:t>
      </w:r>
      <w:r>
        <w:rPr>
          <w:rtl/>
          <w:lang w:bidi="fa-IR"/>
        </w:rPr>
        <w:t>۸۷</w:t>
      </w:r>
      <w:r>
        <w:rPr>
          <w:rtl/>
        </w:rPr>
        <w:t>،کنز العمال ج:</w:t>
      </w:r>
      <w:r>
        <w:rPr>
          <w:rtl/>
          <w:lang w:bidi="fa-IR"/>
        </w:rPr>
        <w:t>۱</w:t>
      </w:r>
      <w:r>
        <w:rPr>
          <w:rtl/>
        </w:rPr>
        <w:t>ص:</w:t>
      </w:r>
      <w:r>
        <w:rPr>
          <w:rtl/>
          <w:lang w:bidi="fa-IR"/>
        </w:rPr>
        <w:t>۱۸۳</w:t>
      </w:r>
      <w:r>
        <w:rPr>
          <w:rtl/>
        </w:rPr>
        <w:t xml:space="preserve">حدیث </w:t>
      </w:r>
      <w:r>
        <w:rPr>
          <w:rtl/>
          <w:lang w:bidi="fa-IR"/>
        </w:rPr>
        <w:t>۹۲۹</w:t>
      </w:r>
      <w:r>
        <w:rPr>
          <w:rtl/>
        </w:rPr>
        <w:t>،الجامع الصغیر للسیوطی ج:</w:t>
      </w:r>
      <w:r>
        <w:rPr>
          <w:rtl/>
          <w:lang w:bidi="fa-IR"/>
        </w:rPr>
        <w:t>۲</w:t>
      </w:r>
      <w:r>
        <w:rPr>
          <w:rtl/>
        </w:rPr>
        <w:t>ص:</w:t>
      </w:r>
      <w:r>
        <w:rPr>
          <w:rtl/>
          <w:lang w:bidi="fa-IR"/>
        </w:rPr>
        <w:t>۴۸۱</w:t>
      </w:r>
      <w:r>
        <w:rPr>
          <w:rtl/>
        </w:rPr>
        <w:t>حدیث</w:t>
      </w:r>
      <w:r>
        <w:rPr>
          <w:rtl/>
          <w:lang w:bidi="fa-IR"/>
        </w:rPr>
        <w:t>۷۷۹۹</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۵</w:t>
      </w:r>
      <w:r>
        <w:rPr>
          <w:rtl/>
        </w:rPr>
        <w:t>ص:</w:t>
      </w:r>
      <w:r>
        <w:rPr>
          <w:rtl/>
          <w:lang w:bidi="fa-IR"/>
        </w:rPr>
        <w:t>۱۸۱</w:t>
      </w:r>
    </w:p>
    <w:p w:rsidR="00D66913" w:rsidRPr="003E1B3A" w:rsidRDefault="003E1B3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چیز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حالانک</w:t>
      </w:r>
      <w:r w:rsidRPr="00D66913">
        <w:rPr>
          <w:rFonts w:hint="cs"/>
          <w:rtl/>
          <w:lang w:bidi="ur-PK"/>
        </w:rPr>
        <w:t>ہ</w:t>
      </w:r>
      <w:r>
        <w:rPr>
          <w:rFonts w:hint="cs"/>
          <w:rtl/>
          <w:lang w:bidi="ur-PK"/>
        </w:rPr>
        <w:t xml:space="preserve"> لوگ مصلحتو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ناوا</w:t>
      </w:r>
      <w:r>
        <w:rPr>
          <w:rtl/>
          <w:lang w:bidi="ur-PK"/>
        </w:rPr>
        <w:t>قف اور مفید نتائج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 xml:space="preserve">خبر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جیسا ک</w:t>
      </w:r>
      <w:r w:rsidRPr="00D66913">
        <w:rPr>
          <w:rFonts w:hint="cs"/>
          <w:rtl/>
          <w:lang w:bidi="ur-PK"/>
        </w:rPr>
        <w:t>ہ</w:t>
      </w:r>
      <w:r>
        <w:rPr>
          <w:rFonts w:hint="cs"/>
          <w:rtl/>
          <w:lang w:bidi="ur-PK"/>
        </w:rPr>
        <w:t xml:space="preserve"> صلح حدیبی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واقع</w:t>
      </w:r>
      <w:r w:rsidRPr="00D66913">
        <w:rPr>
          <w:rFonts w:hint="cs"/>
          <w:rtl/>
          <w:lang w:bidi="ur-PK"/>
        </w:rPr>
        <w:t>ہ</w:t>
      </w:r>
      <w:r>
        <w:rPr>
          <w:rFonts w:hint="cs"/>
          <w:rtl/>
          <w:lang w:bidi="ur-PK"/>
        </w:rPr>
        <w:t xml:space="preserve"> پیش آیا،نبی</w:t>
      </w:r>
      <w:r w:rsidRPr="00F57BD6">
        <w:rPr>
          <w:rFonts w:hint="cs"/>
          <w:rtl/>
        </w:rPr>
        <w:t>ؐ</w:t>
      </w:r>
      <w:r>
        <w:rPr>
          <w:rFonts w:hint="cs"/>
          <w:rtl/>
          <w:lang w:bidi="ur-PK"/>
        </w:rPr>
        <w:t xml:space="preserve"> کو معلوم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 صلح س</w:t>
      </w:r>
      <w:r w:rsidRPr="00D66913">
        <w:rPr>
          <w:rFonts w:hint="cs"/>
          <w:rtl/>
          <w:lang w:bidi="ur-PK"/>
        </w:rPr>
        <w:t>ے</w:t>
      </w:r>
      <w:r>
        <w:rPr>
          <w:rFonts w:hint="cs"/>
          <w:rtl/>
          <w:lang w:bidi="ur-PK"/>
        </w:rPr>
        <w:t xml:space="preserve"> کیا کیا فائد</w:t>
      </w:r>
      <w:r w:rsidRPr="00D66913">
        <w:rPr>
          <w:rFonts w:hint="cs"/>
          <w:rtl/>
          <w:lang w:bidi="ur-PK"/>
        </w:rPr>
        <w:t>ہ</w:t>
      </w:r>
      <w:r>
        <w:rPr>
          <w:rFonts w:hint="cs"/>
          <w:rtl/>
          <w:lang w:bidi="ur-PK"/>
        </w:rPr>
        <w:t xml:space="preserve"> حاصل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والا </w:t>
      </w:r>
      <w:r w:rsidRPr="00D66913">
        <w:rPr>
          <w:rFonts w:hint="cs"/>
          <w:rtl/>
          <w:lang w:bidi="ur-PK"/>
        </w:rPr>
        <w:t>ہے</w:t>
      </w:r>
      <w:r>
        <w:rPr>
          <w:rFonts w:hint="cs"/>
          <w:rtl/>
          <w:lang w:bidi="ur-PK"/>
        </w:rPr>
        <w:t xml:space="preserve"> در حالیک</w:t>
      </w:r>
      <w:r w:rsidRPr="00D66913">
        <w:rPr>
          <w:rFonts w:hint="cs"/>
          <w:rtl/>
          <w:lang w:bidi="ur-PK"/>
        </w:rPr>
        <w:t>ہ</w:t>
      </w:r>
      <w:r>
        <w:rPr>
          <w:rFonts w:hint="cs"/>
          <w:rtl/>
          <w:lang w:bidi="ur-PK"/>
        </w:rPr>
        <w:t xml:space="preserve"> مسلمان عواقب و نتائج س</w:t>
      </w:r>
      <w:r w:rsidRPr="00D66913">
        <w:rPr>
          <w:rFonts w:hint="cs"/>
          <w:rtl/>
          <w:lang w:bidi="ur-PK"/>
        </w:rPr>
        <w:t>ے</w:t>
      </w:r>
      <w:r>
        <w:rPr>
          <w:rFonts w:hint="cs"/>
          <w:rtl/>
          <w:lang w:bidi="ur-PK"/>
        </w:rPr>
        <w:t xml:space="preserve"> ناواقفیت کی بنا پر مخالفت پر اتر آئ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بعض مطالب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w:t>
      </w:r>
      <w:r>
        <w:rPr>
          <w:rtl/>
          <w:lang w:bidi="ur-PK"/>
        </w:rPr>
        <w:t>گذر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کب</w:t>
      </w:r>
      <w:r w:rsidRPr="00D66913">
        <w:rPr>
          <w:rFonts w:hint="cs"/>
          <w:rtl/>
          <w:lang w:bidi="ur-PK"/>
        </w:rPr>
        <w:t>ھ</w:t>
      </w:r>
      <w:r>
        <w:rPr>
          <w:rFonts w:hint="cs"/>
          <w:rtl/>
          <w:lang w:bidi="ur-PK"/>
        </w:rPr>
        <w:t>ی ایسا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جلد بازی می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 xml:space="preserve">ایا </w:t>
      </w:r>
      <w:r w:rsidRPr="00D66913">
        <w:rPr>
          <w:rFonts w:hint="cs"/>
          <w:rtl/>
          <w:lang w:bidi="ur-PK"/>
        </w:rPr>
        <w:t>ہ</w:t>
      </w:r>
      <w:r>
        <w:rPr>
          <w:rFonts w:hint="cs"/>
          <w:rtl/>
          <w:lang w:bidi="ur-PK"/>
        </w:rPr>
        <w:t xml:space="preserve">وا کوئی قدم فتح کا سبب بن جاتا </w:t>
      </w:r>
      <w:r w:rsidRPr="00D66913">
        <w:rPr>
          <w:rFonts w:hint="cs"/>
          <w:rtl/>
          <w:lang w:bidi="ur-PK"/>
        </w:rPr>
        <w:t>ہے</w:t>
      </w:r>
      <w:r>
        <w:rPr>
          <w:rFonts w:hint="cs"/>
          <w:rtl/>
          <w:lang w:bidi="ur-PK"/>
        </w:rPr>
        <w:t xml:space="preserve"> اور کب</w:t>
      </w:r>
      <w:r w:rsidRPr="00D66913">
        <w:rPr>
          <w:rFonts w:hint="cs"/>
          <w:rtl/>
          <w:lang w:bidi="ur-PK"/>
        </w:rPr>
        <w:t>ھ</w:t>
      </w:r>
      <w:r>
        <w:rPr>
          <w:rFonts w:hint="cs"/>
          <w:rtl/>
          <w:lang w:bidi="ur-PK"/>
        </w:rPr>
        <w:t xml:space="preserve">ی ایسا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مسلسل منصوب</w:t>
      </w:r>
      <w:r w:rsidRPr="00D66913">
        <w:rPr>
          <w:rFonts w:hint="cs"/>
          <w:rtl/>
          <w:lang w:bidi="ur-PK"/>
        </w:rPr>
        <w:t>ہ</w:t>
      </w:r>
      <w:r>
        <w:rPr>
          <w:rFonts w:hint="cs"/>
          <w:rtl/>
          <w:lang w:bidi="ur-PK"/>
        </w:rPr>
        <w:t xml:space="preserve"> بندی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باوجود آدمی شکست س</w:t>
      </w:r>
      <w:r w:rsidRPr="00D66913">
        <w:rPr>
          <w:rFonts w:hint="cs"/>
          <w:rtl/>
          <w:lang w:bidi="ur-PK"/>
        </w:rPr>
        <w:t>ے</w:t>
      </w:r>
      <w:r>
        <w:rPr>
          <w:rFonts w:hint="cs"/>
          <w:rtl/>
          <w:lang w:bidi="ur-PK"/>
        </w:rPr>
        <w:t xml:space="preserve"> دوچار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،اچ</w:t>
      </w:r>
      <w:r w:rsidRPr="00D66913">
        <w:rPr>
          <w:rFonts w:hint="cs"/>
          <w:rtl/>
          <w:lang w:bidi="ur-PK"/>
        </w:rPr>
        <w:t>ھ</w:t>
      </w:r>
      <w:r>
        <w:rPr>
          <w:rFonts w:hint="cs"/>
          <w:rtl/>
          <w:lang w:bidi="ur-PK"/>
        </w:rPr>
        <w:t xml:space="preserve">ا!اگر </w:t>
      </w:r>
      <w:r w:rsidRPr="00D66913">
        <w:rPr>
          <w:rFonts w:hint="cs"/>
          <w:rtl/>
          <w:lang w:bidi="ur-PK"/>
        </w:rPr>
        <w:t>ہ</w:t>
      </w:r>
      <w:r>
        <w:rPr>
          <w:rFonts w:hint="cs"/>
          <w:rtl/>
          <w:lang w:bidi="ur-PK"/>
        </w:rPr>
        <w:t>م ی</w:t>
      </w:r>
      <w:r w:rsidRPr="00D66913">
        <w:rPr>
          <w:rFonts w:hint="cs"/>
          <w:rtl/>
          <w:lang w:bidi="ur-PK"/>
        </w:rPr>
        <w:t>ہ</w:t>
      </w:r>
      <w:r>
        <w:rPr>
          <w:rFonts w:hint="cs"/>
          <w:rtl/>
          <w:lang w:bidi="ur-PK"/>
        </w:rPr>
        <w:t xml:space="preserve"> مان ب</w:t>
      </w:r>
      <w:r w:rsidRPr="00D66913">
        <w:rPr>
          <w:rFonts w:hint="cs"/>
          <w:rtl/>
          <w:lang w:bidi="ur-PK"/>
        </w:rPr>
        <w:t>ھ</w:t>
      </w:r>
      <w:r>
        <w:rPr>
          <w:rFonts w:hint="cs"/>
          <w:rtl/>
          <w:lang w:bidi="ur-PK"/>
        </w:rPr>
        <w:t>ی لی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حق کی نصرت پر لبیک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اور باطل کی مخالفت می</w:t>
      </w:r>
      <w:r w:rsidRPr="00D66913">
        <w:rPr>
          <w:rFonts w:hint="cs"/>
          <w:rtl/>
          <w:lang w:bidi="ur-PK"/>
        </w:rPr>
        <w:t>ں</w:t>
      </w:r>
      <w:r>
        <w:rPr>
          <w:rFonts w:hint="cs"/>
          <w:rtl/>
          <w:lang w:bidi="ur-PK"/>
        </w:rPr>
        <w:t xml:space="preserve"> </w:t>
      </w:r>
      <w:r>
        <w:rPr>
          <w:rtl/>
          <w:lang w:bidi="ur-PK"/>
        </w:rPr>
        <w:t>جنگ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کوئی فائد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ب</w:t>
      </w:r>
      <w:r w:rsidRPr="00D66913">
        <w:rPr>
          <w:rFonts w:hint="cs"/>
          <w:rtl/>
          <w:lang w:bidi="ur-PK"/>
        </w:rPr>
        <w:t>ھ</w:t>
      </w:r>
      <w:r>
        <w:rPr>
          <w:rFonts w:hint="cs"/>
          <w:rtl/>
          <w:lang w:bidi="ur-PK"/>
        </w:rPr>
        <w:t>ی اس س</w:t>
      </w:r>
      <w:r w:rsidRPr="00D66913">
        <w:rPr>
          <w:rFonts w:hint="cs"/>
          <w:rtl/>
          <w:lang w:bidi="ur-PK"/>
        </w:rPr>
        <w:t>ے</w:t>
      </w:r>
      <w:r>
        <w:rPr>
          <w:rFonts w:hint="cs"/>
          <w:rtl/>
          <w:lang w:bidi="ur-PK"/>
        </w:rPr>
        <w:t xml:space="preserve"> انکار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غافل متب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،خدا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حجّت قائم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 xml:space="preserve"> اور نصرتِ حق می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وئی آواز دلو</w:t>
      </w:r>
      <w:r w:rsidRPr="00D66913">
        <w:rPr>
          <w:rFonts w:hint="cs"/>
          <w:rtl/>
          <w:lang w:bidi="ur-PK"/>
        </w:rPr>
        <w:t>ں</w:t>
      </w:r>
      <w:r>
        <w:rPr>
          <w:rFonts w:hint="cs"/>
          <w:rtl/>
          <w:lang w:bidi="ur-PK"/>
        </w:rPr>
        <w:t xml:space="preserve"> کو جگا دیتی </w:t>
      </w:r>
      <w:r w:rsidRPr="00D66913">
        <w:rPr>
          <w:rFonts w:hint="cs"/>
          <w:rtl/>
          <w:lang w:bidi="ur-PK"/>
        </w:rPr>
        <w:t>ہے</w:t>
      </w:r>
      <w:r>
        <w:rPr>
          <w:rFonts w:hint="cs"/>
          <w:rtl/>
          <w:lang w:bidi="ur-PK"/>
        </w:rPr>
        <w:t xml:space="preserve">،میرا خیال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فائد</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کم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،دینِ خدا اور خدا کی طرف دعوت دین</w:t>
      </w:r>
      <w:r w:rsidRPr="00D66913">
        <w:rPr>
          <w:rFonts w:hint="cs"/>
          <w:rtl/>
          <w:lang w:bidi="ur-PK"/>
        </w:rPr>
        <w:t>ے</w:t>
      </w:r>
      <w:r>
        <w:rPr>
          <w:rtl/>
          <w:lang w:bidi="ur-PK"/>
        </w:rPr>
        <w:t>والو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 xml:space="preserve"> عظیم فائد</w:t>
      </w:r>
      <w:r w:rsidRPr="00D66913">
        <w:rPr>
          <w:rFonts w:hint="cs"/>
          <w:rtl/>
          <w:lang w:bidi="ur-PK"/>
        </w:rPr>
        <w:t>ہ</w:t>
      </w:r>
      <w:r>
        <w:rPr>
          <w:rFonts w:hint="cs"/>
          <w:rtl/>
          <w:lang w:bidi="ur-PK"/>
        </w:rPr>
        <w:t xml:space="preserve"> تو حاصل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 xml:space="preserve">ی جاتا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ی فائد</w:t>
      </w:r>
      <w:r w:rsidRPr="00D66913">
        <w:rPr>
          <w:rFonts w:hint="cs"/>
          <w:rtl/>
          <w:lang w:bidi="ur-PK"/>
        </w:rPr>
        <w:t>ہ</w:t>
      </w:r>
      <w:r>
        <w:rPr>
          <w:rFonts w:hint="cs"/>
          <w:rtl/>
          <w:lang w:bidi="ur-PK"/>
        </w:rPr>
        <w:t xml:space="preserve"> کیا کم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ابوسالم جیشانی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سنا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فرما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ل</w:t>
      </w:r>
      <w:r w:rsidRPr="00D66913">
        <w:rPr>
          <w:rFonts w:hint="cs"/>
          <w:rtl/>
          <w:lang w:bidi="ur-PK"/>
        </w:rPr>
        <w:t>ڑ</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حق قائم </w:t>
      </w:r>
      <w:r w:rsidRPr="00D66913">
        <w:rPr>
          <w:rFonts w:hint="cs"/>
          <w:rtl/>
          <w:lang w:bidi="ur-PK"/>
        </w:rPr>
        <w:t>ہ</w:t>
      </w:r>
      <w:r>
        <w:rPr>
          <w:rFonts w:hint="cs"/>
          <w:rtl/>
          <w:lang w:bidi="ur-PK"/>
        </w:rPr>
        <w:t>و،حالانک</w:t>
      </w:r>
      <w:r w:rsidRPr="00D66913">
        <w:rPr>
          <w:rFonts w:hint="cs"/>
          <w:rtl/>
          <w:lang w:bidi="ur-PK"/>
        </w:rPr>
        <w:t>ہ</w:t>
      </w:r>
      <w:r>
        <w:rPr>
          <w:rFonts w:hint="cs"/>
          <w:rtl/>
          <w:lang w:bidi="ur-PK"/>
        </w:rPr>
        <w:t xml:space="preserve"> حق </w:t>
      </w:r>
      <w:r w:rsidRPr="00D66913">
        <w:rPr>
          <w:rFonts w:hint="cs"/>
          <w:rtl/>
          <w:lang w:bidi="ur-PK"/>
        </w:rPr>
        <w:t>ہ</w:t>
      </w:r>
      <w:r>
        <w:rPr>
          <w:rFonts w:hint="cs"/>
          <w:rtl/>
          <w:lang w:bidi="ur-PK"/>
        </w:rPr>
        <w:t>رگز قائم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w:t>
      </w:r>
      <w:r w:rsidRPr="00D66913">
        <w:rPr>
          <w:rFonts w:hint="cs"/>
          <w:rtl/>
          <w:lang w:bidi="ur-PK"/>
        </w:rPr>
        <w:t>ے</w:t>
      </w:r>
      <w:r>
        <w:rPr>
          <w:rFonts w:hint="cs"/>
          <w:rtl/>
          <w:lang w:bidi="ur-PK"/>
        </w:rPr>
        <w:t xml:space="preserve"> گا جب تک حکومت معاوی</w:t>
      </w:r>
      <w:r w:rsidRPr="00D66913">
        <w:rPr>
          <w:rFonts w:hint="cs"/>
          <w:rtl/>
          <w:lang w:bidi="ur-PK"/>
        </w:rPr>
        <w:t>ہ</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ر</w:t>
      </w:r>
      <w:r w:rsidRPr="00D66913">
        <w:rPr>
          <w:rFonts w:hint="cs"/>
          <w:rtl/>
          <w:lang w:bidi="ur-PK"/>
        </w:rPr>
        <w:t>ہے</w:t>
      </w:r>
      <w:r>
        <w:rPr>
          <w:rFonts w:hint="cs"/>
          <w:rtl/>
          <w:lang w:bidi="ur-PK"/>
        </w:rPr>
        <w:t>گی))روای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اصحاب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007C43DF" w:rsidRPr="007C43DF">
        <w:rPr>
          <w:rFonts w:hint="cs"/>
          <w:rtl/>
          <w:lang w:bidi="ur-PK"/>
        </w:rPr>
        <w:t>ٹ</w:t>
      </w:r>
      <w:r w:rsidRPr="00D66913">
        <w:rPr>
          <w:rFonts w:hint="cs"/>
          <w:rtl/>
          <w:lang w:bidi="ur-PK"/>
        </w:rPr>
        <w:t>ھہ</w:t>
      </w:r>
      <w:r>
        <w:rPr>
          <w:rFonts w:hint="cs"/>
          <w:rtl/>
          <w:lang w:bidi="ur-PK"/>
        </w:rPr>
        <w:t>رن</w:t>
      </w:r>
      <w:r w:rsidRPr="00D66913">
        <w:rPr>
          <w:rFonts w:hint="cs"/>
          <w:rtl/>
          <w:lang w:bidi="ur-PK"/>
        </w:rPr>
        <w:t>ے</w:t>
      </w:r>
      <w:r>
        <w:rPr>
          <w:rFonts w:hint="cs"/>
          <w:rtl/>
          <w:lang w:bidi="ur-PK"/>
        </w:rPr>
        <w:t xml:space="preserve"> کا مقام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در حالیک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بتلادیا جاچکا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طرفدارو</w:t>
      </w:r>
      <w:r w:rsidRPr="00D66913">
        <w:rPr>
          <w:rFonts w:hint="cs"/>
          <w:rtl/>
          <w:lang w:bidi="ur-PK"/>
        </w:rPr>
        <w:t>ں</w:t>
      </w:r>
      <w:r>
        <w:rPr>
          <w:rFonts w:hint="cs"/>
          <w:rtl/>
          <w:lang w:bidi="ur-PK"/>
        </w:rPr>
        <w:t xml:space="preserve"> کو حق حکومت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مصر جان</w:t>
      </w:r>
      <w:r w:rsidRPr="00D66913">
        <w:rPr>
          <w:rFonts w:hint="cs"/>
          <w:rtl/>
          <w:lang w:bidi="ur-PK"/>
        </w:rPr>
        <w:t>ے</w:t>
      </w:r>
      <w:r>
        <w:rPr>
          <w:rFonts w:hint="cs"/>
          <w:rtl/>
          <w:lang w:bidi="ur-PK"/>
        </w:rPr>
        <w:t xml:space="preserve"> کی اجازت طلب کی آپ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جس کو چا</w:t>
      </w:r>
      <w:r w:rsidRPr="00D66913">
        <w:rPr>
          <w:rFonts w:hint="cs"/>
          <w:rtl/>
          <w:lang w:bidi="ur-PK"/>
        </w:rPr>
        <w:t>ہ</w:t>
      </w:r>
      <w:r>
        <w:rPr>
          <w:rFonts w:hint="cs"/>
          <w:rtl/>
          <w:lang w:bidi="ur-PK"/>
        </w:rPr>
        <w:t>ا اجازت دی آپ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ر ایک کو ایک ایک </w:t>
      </w:r>
      <w:r w:rsidRPr="00D66913">
        <w:rPr>
          <w:rFonts w:hint="cs"/>
          <w:rtl/>
          <w:lang w:bidi="ur-PK"/>
        </w:rPr>
        <w:t>ہ</w:t>
      </w:r>
      <w:r>
        <w:rPr>
          <w:rFonts w:hint="cs"/>
          <w:rtl/>
          <w:lang w:bidi="ur-PK"/>
        </w:rPr>
        <w:t>زار در</w:t>
      </w:r>
      <w:r w:rsidRPr="00D66913">
        <w:rPr>
          <w:rFonts w:hint="cs"/>
          <w:rtl/>
          <w:lang w:bidi="ur-PK"/>
        </w:rPr>
        <w:t>ہ</w:t>
      </w:r>
      <w:r>
        <w:rPr>
          <w:rFonts w:hint="cs"/>
          <w:rtl/>
          <w:lang w:bidi="ur-PK"/>
        </w:rPr>
        <w:t>م دیئ</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ایک حص</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و</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007C43DF" w:rsidRPr="007C43DF">
        <w:rPr>
          <w:rFonts w:hint="cs"/>
          <w:rtl/>
          <w:lang w:bidi="ur-PK"/>
        </w:rPr>
        <w:t>ٹ</w:t>
      </w:r>
      <w:r w:rsidRPr="00D66913">
        <w:rPr>
          <w:rFonts w:hint="cs"/>
          <w:rtl/>
          <w:lang w:bidi="ur-PK"/>
        </w:rPr>
        <w:t>ھہ</w:t>
      </w:r>
      <w:r>
        <w:rPr>
          <w:rFonts w:hint="cs"/>
          <w:rtl/>
          <w:lang w:bidi="ur-PK"/>
        </w:rPr>
        <w:t>رگیا</w:t>
      </w:r>
      <w:r w:rsidRPr="00B2747A">
        <w:rPr>
          <w:rStyle w:val="libFootnotenumChar"/>
          <w:rFonts w:hint="cs"/>
          <w:rtl/>
        </w:rPr>
        <w:t>(</w:t>
      </w:r>
      <w:r w:rsidRPr="00B2747A">
        <w:rPr>
          <w:rStyle w:val="libFootnotenumChar"/>
          <w:rtl/>
        </w:rPr>
        <w:t>۱)</w:t>
      </w:r>
    </w:p>
    <w:p w:rsidR="00D66913" w:rsidRDefault="00D66913" w:rsidP="00D66913">
      <w:pPr>
        <w:pStyle w:val="libNormal"/>
        <w:rPr>
          <w:rtl/>
          <w:lang w:bidi="ur-PK"/>
        </w:rPr>
      </w:pPr>
      <w:r>
        <w:rPr>
          <w:rtl/>
          <w:lang w:bidi="ur-PK"/>
        </w:rPr>
        <w:t>آپ ن</w:t>
      </w:r>
      <w:r w:rsidRPr="00D66913">
        <w:rPr>
          <w:rFonts w:hint="cs"/>
          <w:rtl/>
          <w:lang w:bidi="ur-PK"/>
        </w:rPr>
        <w:t>ے</w:t>
      </w:r>
      <w:r>
        <w:rPr>
          <w:rFonts w:hint="cs"/>
          <w:rtl/>
          <w:lang w:bidi="ur-PK"/>
        </w:rPr>
        <w:t xml:space="preserve"> ملاحظ</w:t>
      </w:r>
      <w:r w:rsidRPr="00D66913">
        <w:rPr>
          <w:rFonts w:hint="cs"/>
          <w:rtl/>
          <w:lang w:bidi="ur-PK"/>
        </w:rPr>
        <w:t>ہ</w:t>
      </w:r>
      <w:r>
        <w:rPr>
          <w:rFonts w:hint="cs"/>
          <w:rtl/>
          <w:lang w:bidi="ur-PK"/>
        </w:rPr>
        <w:t xml:space="preserve"> کیا ک</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کو معلوم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آپ پر غالب </w:t>
      </w:r>
      <w:r w:rsidRPr="00D66913">
        <w:rPr>
          <w:rFonts w:hint="cs"/>
          <w:rtl/>
          <w:lang w:bidi="ur-PK"/>
        </w:rPr>
        <w:t>ہ</w:t>
      </w:r>
      <w:r>
        <w:rPr>
          <w:rFonts w:hint="cs"/>
          <w:rtl/>
          <w:lang w:bidi="ur-PK"/>
        </w:rPr>
        <w:t>وگا اس ک</w:t>
      </w:r>
      <w:r w:rsidRPr="00D66913">
        <w:rPr>
          <w:rFonts w:hint="cs"/>
          <w:rtl/>
          <w:lang w:bidi="ur-PK"/>
        </w:rPr>
        <w:t>ے</w:t>
      </w:r>
      <w:r>
        <w:rPr>
          <w:rFonts w:hint="cs"/>
          <w:rtl/>
          <w:lang w:bidi="ur-PK"/>
        </w:rPr>
        <w:t xml:space="preserve"> باوجود آپ ن</w:t>
      </w:r>
      <w:r w:rsidRPr="00D66913">
        <w:rPr>
          <w:rFonts w:hint="cs"/>
          <w:rtl/>
          <w:lang w:bidi="ur-PK"/>
        </w:rPr>
        <w:t>ے</w:t>
      </w:r>
      <w:r>
        <w:rPr>
          <w:rFonts w:hint="cs"/>
          <w:rtl/>
          <w:lang w:bidi="ur-PK"/>
        </w:rPr>
        <w:t xml:space="preserve"> حق کی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س</w:t>
      </w:r>
      <w:r w:rsidRPr="00D66913">
        <w:rPr>
          <w:rFonts w:hint="cs"/>
          <w:rtl/>
          <w:lang w:bidi="ur-PK"/>
        </w:rPr>
        <w:t>ے</w:t>
      </w:r>
      <w:r>
        <w:rPr>
          <w:rFonts w:hint="cs"/>
          <w:rtl/>
          <w:lang w:bidi="ur-PK"/>
        </w:rPr>
        <w:t xml:space="preserve"> من</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مو</w:t>
      </w:r>
      <w:r w:rsidRPr="00D66913">
        <w:rPr>
          <w:rFonts w:hint="cs"/>
          <w:rtl/>
          <w:lang w:bidi="ur-PK"/>
        </w:rPr>
        <w:t>ڑ</w:t>
      </w:r>
      <w:r>
        <w:rPr>
          <w:rFonts w:hint="cs"/>
          <w:rtl/>
          <w:lang w:bidi="ur-PK"/>
        </w:rPr>
        <w:t>ا اور صاحبانِ بصیرت افرا</w:t>
      </w:r>
      <w:r>
        <w:rPr>
          <w:rtl/>
          <w:lang w:bidi="ur-PK"/>
        </w:rPr>
        <w:t>د ب</w:t>
      </w:r>
      <w:r w:rsidRPr="00D66913">
        <w:rPr>
          <w:rFonts w:hint="cs"/>
          <w:rtl/>
          <w:lang w:bidi="ur-PK"/>
        </w:rPr>
        <w:t>ھ</w:t>
      </w:r>
      <w:r>
        <w:rPr>
          <w:rFonts w:hint="cs"/>
          <w:rtl/>
          <w:lang w:bidi="ur-PK"/>
        </w:rPr>
        <w:t>ی آپ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مرا</w:t>
      </w:r>
      <w:r w:rsidRPr="00D66913">
        <w:rPr>
          <w:rFonts w:hint="cs"/>
          <w:rtl/>
          <w:lang w:bidi="ur-PK"/>
        </w:rPr>
        <w:t>ہ</w:t>
      </w:r>
      <w:r>
        <w:rPr>
          <w:rFonts w:hint="cs"/>
          <w:rtl/>
          <w:lang w:bidi="ur-PK"/>
        </w:rPr>
        <w:t xml:space="preserve"> حق ک</w:t>
      </w:r>
      <w:r w:rsidRPr="00D66913">
        <w:rPr>
          <w:rFonts w:hint="cs"/>
          <w:rtl/>
          <w:lang w:bidi="ur-PK"/>
        </w:rPr>
        <w:t>ے</w:t>
      </w:r>
      <w:r>
        <w:rPr>
          <w:rFonts w:hint="cs"/>
          <w:rtl/>
          <w:lang w:bidi="ur-PK"/>
        </w:rPr>
        <w:t xml:space="preserve"> محاذ پر </w:t>
      </w:r>
      <w:r w:rsidRPr="00F57BD6">
        <w:rPr>
          <w:rFonts w:hint="cs"/>
          <w:rtl/>
        </w:rPr>
        <w:t>ڈ</w:t>
      </w:r>
      <w:r w:rsidR="007C43DF" w:rsidRPr="007C43DF">
        <w:rPr>
          <w:rFonts w:hint="cs"/>
          <w:rtl/>
          <w:lang w:bidi="ur-PK"/>
        </w:rPr>
        <w:t>ٹ</w:t>
      </w:r>
      <w:r w:rsidRPr="00D66913">
        <w:rPr>
          <w:rFonts w:hint="cs"/>
          <w:rtl/>
          <w:lang w:bidi="ur-PK"/>
        </w:rPr>
        <w:t>ے</w:t>
      </w:r>
      <w:r>
        <w:rPr>
          <w:rFonts w:hint="cs"/>
          <w:rtl/>
          <w:lang w:bidi="ur-PK"/>
        </w:rPr>
        <w:t xml:space="preserve"> ر</w:t>
      </w:r>
      <w:r w:rsidRPr="00D66913">
        <w:rPr>
          <w:rFonts w:hint="cs"/>
          <w:rtl/>
          <w:lang w:bidi="ur-PK"/>
        </w:rPr>
        <w:t>ہے</w:t>
      </w:r>
      <w:r w:rsidRPr="00F57BD6">
        <w:rPr>
          <w:rFonts w:hint="cs"/>
          <w:rtl/>
        </w:rPr>
        <w:t>۔</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الفتن لنعیم بن حماد ج:</w:t>
      </w:r>
      <w:r>
        <w:rPr>
          <w:rtl/>
          <w:lang w:bidi="fa-IR"/>
        </w:rPr>
        <w:t>۱</w:t>
      </w:r>
      <w:r>
        <w:rPr>
          <w:rtl/>
        </w:rPr>
        <w:t>ص:</w:t>
      </w:r>
      <w:r>
        <w:rPr>
          <w:rtl/>
          <w:lang w:bidi="fa-IR"/>
        </w:rPr>
        <w:t>۱۲۷</w:t>
      </w:r>
    </w:p>
    <w:p w:rsidR="00D66913" w:rsidRPr="003E1B3A" w:rsidRDefault="003E1B3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اسود دوئلی کی حدیث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باب ابوالاسود دوئیلی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فرمایا:((میر</w:t>
      </w:r>
      <w:r w:rsidRPr="00D66913">
        <w:rPr>
          <w:rFonts w:hint="cs"/>
          <w:rtl/>
          <w:lang w:bidi="ur-PK"/>
        </w:rPr>
        <w:t>ے</w:t>
      </w:r>
      <w:r>
        <w:rPr>
          <w:rFonts w:hint="cs"/>
          <w:rtl/>
          <w:lang w:bidi="ur-PK"/>
        </w:rPr>
        <w:t xml:space="preserve"> پاس عبدالل</w:t>
      </w:r>
      <w:r w:rsidRPr="00D66913">
        <w:rPr>
          <w:rFonts w:hint="cs"/>
          <w:rtl/>
          <w:lang w:bidi="ur-PK"/>
        </w:rPr>
        <w:t>ہ</w:t>
      </w:r>
      <w:r>
        <w:rPr>
          <w:rFonts w:hint="cs"/>
          <w:rtl/>
          <w:lang w:bidi="ur-PK"/>
        </w:rPr>
        <w:t xml:space="preserve"> بن سلام آئ</w:t>
      </w:r>
      <w:r w:rsidRPr="00D66913">
        <w:rPr>
          <w:rFonts w:hint="cs"/>
          <w:rtl/>
          <w:lang w:bidi="ur-PK"/>
        </w:rPr>
        <w:t>ے</w:t>
      </w:r>
      <w:r>
        <w:rPr>
          <w:rFonts w:hint="cs"/>
          <w:rtl/>
          <w:lang w:bidi="ur-PK"/>
        </w:rPr>
        <w:t>،اس وقت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رکاب می</w:t>
      </w:r>
      <w:r w:rsidRPr="00D66913">
        <w:rPr>
          <w:rFonts w:hint="cs"/>
          <w:rtl/>
          <w:lang w:bidi="ur-PK"/>
        </w:rPr>
        <w:t>ں</w:t>
      </w:r>
      <w:r>
        <w:rPr>
          <w:rFonts w:hint="cs"/>
          <w:rtl/>
          <w:lang w:bidi="ur-PK"/>
        </w:rPr>
        <w:t xml:space="preserve"> پیر </w:t>
      </w:r>
      <w:r w:rsidRPr="00F57BD6">
        <w:rPr>
          <w:rFonts w:hint="cs"/>
          <w:rtl/>
        </w:rPr>
        <w:t>ڈ</w:t>
      </w:r>
      <w:r>
        <w:rPr>
          <w:rFonts w:hint="cs"/>
          <w:rtl/>
          <w:lang w:bidi="ur-PK"/>
        </w:rPr>
        <w:t>ال رک</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اور عراق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عازمِ سفر ت</w:t>
      </w:r>
      <w:r w:rsidRPr="00D66913">
        <w:rPr>
          <w:rFonts w:hint="cs"/>
          <w:rtl/>
          <w:lang w:bidi="ur-PK"/>
        </w:rPr>
        <w:t>ھ</w:t>
      </w:r>
      <w:r>
        <w:rPr>
          <w:rFonts w:hint="cs"/>
          <w:rtl/>
          <w:lang w:bidi="ur-PK"/>
        </w:rPr>
        <w:t>ا،عبدالل</w:t>
      </w:r>
      <w:r w:rsidRPr="00D66913">
        <w:rPr>
          <w:rFonts w:hint="cs"/>
          <w:rtl/>
          <w:lang w:bidi="ur-PK"/>
        </w:rPr>
        <w:t>ہ</w:t>
      </w:r>
      <w:r>
        <w:rPr>
          <w:rFonts w:hint="cs"/>
          <w:rtl/>
          <w:lang w:bidi="ur-PK"/>
        </w:rPr>
        <w:t xml:space="preserve"> بن سل</w:t>
      </w:r>
      <w:r>
        <w:rPr>
          <w:rtl/>
          <w:lang w:bidi="ur-PK"/>
        </w:rPr>
        <w:t>ام ن</w:t>
      </w:r>
      <w:r w:rsidRPr="00D66913">
        <w:rPr>
          <w:rFonts w:hint="cs"/>
          <w:rtl/>
          <w:lang w:bidi="ur-PK"/>
        </w:rPr>
        <w:t>ے</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ا:آپ عراق ن</w:t>
      </w:r>
      <w:r w:rsidRPr="00D66913">
        <w:rPr>
          <w:rFonts w:hint="cs"/>
          <w:rtl/>
          <w:lang w:bidi="ur-PK"/>
        </w:rPr>
        <w:t>ہ</w:t>
      </w:r>
      <w:r>
        <w:rPr>
          <w:rFonts w:hint="cs"/>
          <w:rtl/>
          <w:lang w:bidi="ur-PK"/>
        </w:rPr>
        <w:t xml:space="preserve"> جائی</w:t>
      </w:r>
      <w:r w:rsidRPr="00D66913">
        <w:rPr>
          <w:rFonts w:hint="cs"/>
          <w:rtl/>
          <w:lang w:bidi="ur-PK"/>
        </w:rPr>
        <w:t>ں</w:t>
      </w:r>
      <w:r>
        <w:rPr>
          <w:rFonts w:hint="cs"/>
          <w:rtl/>
          <w:lang w:bidi="ur-PK"/>
        </w:rPr>
        <w:t>،اگر آپ عراق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آپ کو تلوار کی د</w:t>
      </w:r>
      <w:r w:rsidRPr="00D66913">
        <w:rPr>
          <w:rFonts w:hint="cs"/>
          <w:rtl/>
          <w:lang w:bidi="ur-PK"/>
        </w:rPr>
        <w:t>ھ</w:t>
      </w:r>
      <w:r>
        <w:rPr>
          <w:rFonts w:hint="cs"/>
          <w:rtl/>
          <w:lang w:bidi="ur-PK"/>
        </w:rPr>
        <w:t>ار کا سامنا کرنا پ</w:t>
      </w:r>
      <w:r w:rsidRPr="00D66913">
        <w:rPr>
          <w:rFonts w:hint="cs"/>
          <w:rtl/>
          <w:lang w:bidi="ur-PK"/>
        </w:rPr>
        <w:t>ڑے</w:t>
      </w:r>
      <w:r>
        <w:rPr>
          <w:rFonts w:hint="cs"/>
          <w:rtl/>
          <w:lang w:bidi="ur-PK"/>
        </w:rPr>
        <w:t>گا،می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(مولائ</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ن</w:t>
      </w:r>
      <w:r w:rsidRPr="00D66913">
        <w:rPr>
          <w:rFonts w:hint="cs"/>
          <w:rtl/>
          <w:lang w:bidi="ur-PK"/>
        </w:rPr>
        <w:t>ے</w:t>
      </w:r>
      <w:r>
        <w:rPr>
          <w:rFonts w:hint="cs"/>
          <w:rtl/>
          <w:lang w:bidi="ur-PK"/>
        </w:rPr>
        <w:t>)ک</w:t>
      </w:r>
      <w:r w:rsidRPr="00D66913">
        <w:rPr>
          <w:rFonts w:hint="cs"/>
          <w:rtl/>
          <w:lang w:bidi="ur-PK"/>
        </w:rPr>
        <w:t>ہ</w:t>
      </w:r>
      <w:r>
        <w:rPr>
          <w:rFonts w:hint="cs"/>
          <w:rtl/>
          <w:lang w:bidi="ur-PK"/>
        </w:rPr>
        <w:t>ا خدا کی قسم ی</w:t>
      </w:r>
      <w:r w:rsidRPr="00D66913">
        <w:rPr>
          <w:rFonts w:hint="cs"/>
          <w:rtl/>
          <w:lang w:bidi="ur-PK"/>
        </w:rPr>
        <w:t>ہ</w:t>
      </w:r>
      <w:r>
        <w:rPr>
          <w:rFonts w:hint="cs"/>
          <w:rtl/>
          <w:lang w:bidi="ur-PK"/>
        </w:rPr>
        <w:t xml:space="preserve"> بات تو </w:t>
      </w:r>
      <w:r w:rsidRPr="00D66913">
        <w:rPr>
          <w:rFonts w:hint="cs"/>
          <w:rtl/>
          <w:lang w:bidi="ur-PK"/>
        </w:rPr>
        <w:t>ہ</w:t>
      </w:r>
      <w:r>
        <w:rPr>
          <w:rFonts w:hint="cs"/>
          <w:rtl/>
          <w:lang w:bidi="ur-PK"/>
        </w:rPr>
        <w:t>ادی برحق</w:t>
      </w:r>
      <w:r w:rsidRPr="00F57BD6">
        <w:rPr>
          <w:rFonts w:hint="cs"/>
          <w:rtl/>
        </w:rPr>
        <w:t>ؐ</w:t>
      </w:r>
      <w:r>
        <w:rPr>
          <w:rFonts w:hint="cs"/>
          <w:rtl/>
          <w:lang w:bidi="ur-PK"/>
        </w:rPr>
        <w:t xml:space="preserve"> مج</w:t>
      </w:r>
      <w:r w:rsidRPr="00D66913">
        <w:rPr>
          <w:rFonts w:hint="cs"/>
          <w:rtl/>
          <w:lang w:bidi="ur-PK"/>
        </w:rPr>
        <w:t>ھے</w:t>
      </w:r>
      <w:r>
        <w:rPr>
          <w:rFonts w:hint="cs"/>
          <w:rtl/>
          <w:lang w:bidi="ur-PK"/>
        </w:rPr>
        <w:t xml:space="preserve"> تم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بتاچک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))،ابوالاسود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سوچا:می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آج تک ایسا آدمی ب</w:t>
      </w:r>
      <w:r w:rsidRPr="00D66913">
        <w:rPr>
          <w:rFonts w:hint="cs"/>
          <w:rtl/>
          <w:lang w:bidi="ur-PK"/>
        </w:rPr>
        <w:t>ھ</w:t>
      </w:r>
      <w:r>
        <w:rPr>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ا جو جنگ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تیار </w:t>
      </w:r>
      <w:r w:rsidRPr="00D66913">
        <w:rPr>
          <w:rFonts w:hint="cs"/>
          <w:rtl/>
          <w:lang w:bidi="ur-PK"/>
        </w:rPr>
        <w:t>ہ</w:t>
      </w:r>
      <w:r>
        <w:rPr>
          <w:rFonts w:hint="cs"/>
          <w:rtl/>
          <w:lang w:bidi="ur-PK"/>
        </w:rPr>
        <w:t>و اور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ایسی باتی</w:t>
      </w:r>
      <w:r w:rsidRPr="00D66913">
        <w:rPr>
          <w:rFonts w:hint="cs"/>
          <w:rtl/>
          <w:lang w:bidi="ur-PK"/>
        </w:rPr>
        <w:t>ں</w:t>
      </w:r>
      <w:r>
        <w:rPr>
          <w:rFonts w:hint="cs"/>
          <w:rtl/>
          <w:lang w:bidi="ur-PK"/>
        </w:rPr>
        <w:t xml:space="preserve"> کرتا </w:t>
      </w:r>
      <w:r w:rsidRPr="00D66913">
        <w:rPr>
          <w:rFonts w:hint="cs"/>
          <w:rtl/>
          <w:lang w:bidi="ur-PK"/>
        </w:rPr>
        <w:t>ہ</w:t>
      </w:r>
      <w:r>
        <w:rPr>
          <w:rFonts w:hint="cs"/>
          <w:rtl/>
          <w:lang w:bidi="ur-PK"/>
        </w:rPr>
        <w:t>و</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D66913">
      <w:pPr>
        <w:pStyle w:val="libNormal"/>
        <w:rPr>
          <w:rtl/>
          <w:lang w:bidi="ur-PK"/>
        </w:rPr>
      </w:pPr>
      <w:r>
        <w:rPr>
          <w:rtl/>
          <w:lang w:bidi="ur-PK"/>
        </w:rPr>
        <w:t>آپ ن</w:t>
      </w:r>
      <w:r w:rsidRPr="00D66913">
        <w:rPr>
          <w:rFonts w:hint="cs"/>
          <w:rtl/>
          <w:lang w:bidi="ur-PK"/>
        </w:rPr>
        <w:t>ے</w:t>
      </w:r>
      <w:r>
        <w:rPr>
          <w:rFonts w:hint="cs"/>
          <w:rtl/>
          <w:lang w:bidi="ur-PK"/>
        </w:rPr>
        <w:t xml:space="preserve"> غور کیا ک</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لوگو</w:t>
      </w:r>
      <w:r w:rsidRPr="00D66913">
        <w:rPr>
          <w:rFonts w:hint="cs"/>
          <w:rtl/>
          <w:lang w:bidi="ur-PK"/>
        </w:rPr>
        <w:t>ں</w:t>
      </w:r>
      <w:r>
        <w:rPr>
          <w:rFonts w:hint="cs"/>
          <w:rtl/>
          <w:lang w:bidi="ur-PK"/>
        </w:rPr>
        <w:t xml:space="preserve"> کو اپن</w:t>
      </w:r>
      <w:r w:rsidRPr="00D66913">
        <w:rPr>
          <w:rFonts w:hint="cs"/>
          <w:rtl/>
          <w:lang w:bidi="ur-PK"/>
        </w:rPr>
        <w:t>ے</w:t>
      </w:r>
      <w:r>
        <w:rPr>
          <w:rFonts w:hint="cs"/>
          <w:rtl/>
          <w:lang w:bidi="ur-PK"/>
        </w:rPr>
        <w:t xml:space="preserve"> عنقریب قتل(ش</w:t>
      </w:r>
      <w:r w:rsidRPr="00D66913">
        <w:rPr>
          <w:rFonts w:hint="cs"/>
          <w:rtl/>
          <w:lang w:bidi="ur-PK"/>
        </w:rPr>
        <w:t>ہ</w:t>
      </w:r>
      <w:r>
        <w:rPr>
          <w:rFonts w:hint="cs"/>
          <w:rtl/>
          <w:lang w:bidi="ur-PK"/>
        </w:rPr>
        <w:t>ید)</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خبر ب</w:t>
      </w:r>
      <w:r w:rsidRPr="00D66913">
        <w:rPr>
          <w:rFonts w:hint="cs"/>
          <w:rtl/>
          <w:lang w:bidi="ur-PK"/>
        </w:rPr>
        <w:t>ھ</w:t>
      </w:r>
      <w:r>
        <w:rPr>
          <w:rFonts w:hint="cs"/>
          <w:rtl/>
          <w:lang w:bidi="ur-PK"/>
        </w:rPr>
        <w:t>ی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لوگو</w:t>
      </w:r>
      <w:r w:rsidRPr="00D66913">
        <w:rPr>
          <w:rFonts w:hint="cs"/>
          <w:rtl/>
          <w:lang w:bidi="ur-PK"/>
        </w:rPr>
        <w:t>ں</w:t>
      </w:r>
      <w:r>
        <w:rPr>
          <w:rFonts w:hint="cs"/>
          <w:rtl/>
          <w:lang w:bidi="ur-PK"/>
        </w:rPr>
        <w:t xml:space="preserve"> کو ج</w:t>
      </w:r>
      <w:r w:rsidRPr="00D66913">
        <w:rPr>
          <w:rFonts w:hint="cs"/>
          <w:rtl/>
          <w:lang w:bidi="ur-PK"/>
        </w:rPr>
        <w:t>ہ</w:t>
      </w:r>
      <w:r>
        <w:rPr>
          <w:rFonts w:hint="cs"/>
          <w:rtl/>
          <w:lang w:bidi="ur-PK"/>
        </w:rPr>
        <w:t>اد کی دعوت ب</w:t>
      </w:r>
      <w:r w:rsidRPr="00D66913">
        <w:rPr>
          <w:rFonts w:hint="cs"/>
          <w:rtl/>
          <w:lang w:bidi="ur-PK"/>
        </w:rPr>
        <w:t>ھ</w:t>
      </w:r>
      <w:r>
        <w:rPr>
          <w:rFonts w:hint="cs"/>
          <w:rtl/>
          <w:lang w:bidi="ur-PK"/>
        </w:rPr>
        <w:t>ی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،صرف ی</w:t>
      </w:r>
      <w:r w:rsidRPr="00D66913">
        <w:rPr>
          <w:rFonts w:hint="cs"/>
          <w:rtl/>
          <w:lang w:bidi="ur-PK"/>
        </w:rPr>
        <w:t>ہ</w:t>
      </w:r>
      <w:r>
        <w:rPr>
          <w:rFonts w:hint="cs"/>
          <w:rtl/>
          <w:lang w:bidi="ur-PK"/>
        </w:rPr>
        <w:t xml:space="preserve"> ثابت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w:t>
      </w:r>
      <w:r w:rsidRPr="00D66913">
        <w:rPr>
          <w:rFonts w:hint="cs"/>
          <w:rtl/>
          <w:lang w:bidi="ur-PK"/>
        </w:rPr>
        <w:t>ہ</w:t>
      </w:r>
      <w:r>
        <w:rPr>
          <w:rFonts w:hint="cs"/>
          <w:rtl/>
          <w:lang w:bidi="ur-PK"/>
        </w:rPr>
        <w:t xml:space="preserve">اد کا </w:t>
      </w:r>
      <w:r w:rsidRPr="00D66913">
        <w:rPr>
          <w:rFonts w:hint="cs"/>
          <w:rtl/>
          <w:lang w:bidi="ur-PK"/>
        </w:rPr>
        <w:t>ہ</w:t>
      </w:r>
      <w:r>
        <w:rPr>
          <w:rFonts w:hint="cs"/>
          <w:rtl/>
          <w:lang w:bidi="ur-PK"/>
        </w:rPr>
        <w:t>دف،فتح و نُصرت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بلند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امام ابوعبدالل</w:t>
      </w:r>
      <w:r w:rsidRPr="00D66913">
        <w:rPr>
          <w:rFonts w:hint="cs"/>
          <w:rtl/>
          <w:lang w:bidi="ur-PK"/>
        </w:rPr>
        <w:t>ہ</w:t>
      </w:r>
      <w:r>
        <w:rPr>
          <w:rFonts w:hint="cs"/>
          <w:rtl/>
          <w:lang w:bidi="ur-PK"/>
        </w:rPr>
        <w:t xml:space="preserve"> الحسین</w:t>
      </w:r>
      <w:r w:rsidRPr="00F57BD6">
        <w:rPr>
          <w:rFonts w:hint="cs"/>
          <w:rtl/>
        </w:rPr>
        <w:t>ؑ</w:t>
      </w:r>
      <w:r>
        <w:rPr>
          <w:rFonts w:hint="cs"/>
          <w:rtl/>
          <w:lang w:bidi="ur-PK"/>
        </w:rPr>
        <w:t xml:space="preserve"> کو دیک</w:t>
      </w:r>
      <w:r w:rsidRPr="00D66913">
        <w:rPr>
          <w:rFonts w:hint="cs"/>
          <w:rtl/>
          <w:lang w:bidi="ur-PK"/>
        </w:rPr>
        <w:t>ھ</w:t>
      </w:r>
      <w:r>
        <w:rPr>
          <w:rFonts w:hint="cs"/>
          <w:rtl/>
          <w:lang w:bidi="ur-PK"/>
        </w:rPr>
        <w:t>ئ</w:t>
      </w:r>
      <w:r w:rsidRPr="00D66913">
        <w:rPr>
          <w:rFonts w:hint="cs"/>
          <w:rtl/>
          <w:lang w:bidi="ur-PK"/>
        </w:rPr>
        <w:t>ے</w:t>
      </w:r>
      <w:r>
        <w:rPr>
          <w:rFonts w:hint="cs"/>
          <w:rtl/>
          <w:lang w:bidi="ur-PK"/>
        </w:rPr>
        <w:t>،مکّ</w:t>
      </w:r>
      <w:r w:rsidRPr="00D66913">
        <w:rPr>
          <w:rFonts w:hint="cs"/>
          <w:rtl/>
          <w:lang w:bidi="ur-PK"/>
        </w:rPr>
        <w:t>ہ</w:t>
      </w:r>
      <w:r>
        <w:rPr>
          <w:rFonts w:hint="cs"/>
          <w:rtl/>
          <w:lang w:bidi="ur-PK"/>
        </w:rPr>
        <w:t xml:space="preserve"> مکرم</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انقلاب کی تیاریو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مصروف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اسی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بنو</w:t>
      </w:r>
      <w:r w:rsidRPr="00D66913">
        <w:rPr>
          <w:rFonts w:hint="cs"/>
          <w:rtl/>
          <w:lang w:bidi="ur-PK"/>
        </w:rPr>
        <w:t>ہ</w:t>
      </w:r>
      <w:r>
        <w:rPr>
          <w:rFonts w:hint="cs"/>
          <w:rtl/>
          <w:lang w:bidi="ur-PK"/>
        </w:rPr>
        <w:t>اشم کو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B2747A" w:rsidP="00D66913">
      <w:pPr>
        <w:pStyle w:val="libNormal"/>
        <w:rPr>
          <w:rtl/>
          <w:lang w:bidi="ur-PK"/>
        </w:rPr>
      </w:pPr>
      <w:r w:rsidRPr="00B2747A">
        <w:rPr>
          <w:rStyle w:val="libArabicChar"/>
          <w:rFonts w:hint="cs"/>
          <w:rtl/>
        </w:rPr>
        <w:t>"</w:t>
      </w:r>
      <w:r w:rsidR="00D66913" w:rsidRPr="00B2747A">
        <w:rPr>
          <w:rStyle w:val="libArabicChar"/>
          <w:rtl/>
        </w:rPr>
        <w:t>بسم الل</w:t>
      </w:r>
      <w:r w:rsidR="0074439D" w:rsidRPr="0074439D">
        <w:rPr>
          <w:rStyle w:val="libArabicChar"/>
          <w:rFonts w:hint="cs"/>
          <w:rtl/>
        </w:rPr>
        <w:t>ه</w:t>
      </w:r>
      <w:r w:rsidR="00D66913" w:rsidRPr="00B2747A">
        <w:rPr>
          <w:rStyle w:val="libArabicChar"/>
          <w:rFonts w:hint="cs"/>
          <w:rtl/>
        </w:rPr>
        <w:t xml:space="preserve"> الرحمن الرحیم:</w:t>
      </w:r>
      <w:r w:rsidR="00D66913">
        <w:rPr>
          <w:rFonts w:hint="cs"/>
          <w:rtl/>
          <w:lang w:bidi="ur-PK"/>
        </w:rPr>
        <w:t>حسین</w:t>
      </w:r>
      <w:r w:rsidR="00D66913" w:rsidRPr="00F57BD6">
        <w:rPr>
          <w:rFonts w:hint="cs"/>
          <w:rtl/>
        </w:rPr>
        <w:t>ؑ</w:t>
      </w:r>
      <w:r w:rsidR="00D66913">
        <w:rPr>
          <w:rFonts w:hint="cs"/>
          <w:rtl/>
          <w:lang w:bidi="ur-PK"/>
        </w:rPr>
        <w:t xml:space="preserve"> بن علی</w:t>
      </w:r>
      <w:r w:rsidR="00D66913" w:rsidRPr="00F57BD6">
        <w:rPr>
          <w:rFonts w:hint="cs"/>
          <w:rtl/>
        </w:rPr>
        <w:t>ؑ</w:t>
      </w:r>
      <w:r w:rsidR="00D66913">
        <w:rPr>
          <w:rFonts w:hint="cs"/>
          <w:rtl/>
          <w:lang w:bidi="ur-PK"/>
        </w:rPr>
        <w:t xml:space="preserve"> کی طرف س</w:t>
      </w:r>
      <w:r w:rsidR="00D66913" w:rsidRPr="00D66913">
        <w:rPr>
          <w:rFonts w:hint="cs"/>
          <w:rtl/>
          <w:lang w:bidi="ur-PK"/>
        </w:rPr>
        <w:t>ے</w:t>
      </w:r>
      <w:r w:rsidR="00D66913">
        <w:rPr>
          <w:rFonts w:hint="cs"/>
          <w:rtl/>
          <w:lang w:bidi="ur-PK"/>
        </w:rPr>
        <w:t xml:space="preserve"> محمد بن علی اور ان ک</w:t>
      </w:r>
      <w:r w:rsidR="00D66913" w:rsidRPr="00D66913">
        <w:rPr>
          <w:rFonts w:hint="cs"/>
          <w:rtl/>
          <w:lang w:bidi="ur-PK"/>
        </w:rPr>
        <w:t>ے</w:t>
      </w:r>
      <w:r w:rsidR="00D66913">
        <w:rPr>
          <w:rFonts w:hint="cs"/>
          <w:rtl/>
          <w:lang w:bidi="ur-PK"/>
        </w:rPr>
        <w:t xml:space="preserve"> قبیل</w:t>
      </w:r>
      <w:r w:rsidR="00D66913" w:rsidRPr="00D66913">
        <w:rPr>
          <w:rFonts w:hint="cs"/>
          <w:rtl/>
          <w:lang w:bidi="ur-PK"/>
        </w:rPr>
        <w:t>ہ</w:t>
      </w:r>
      <w:r w:rsidR="00D66913">
        <w:rPr>
          <w:rFonts w:hint="cs"/>
          <w:rtl/>
          <w:lang w:bidi="ur-PK"/>
        </w:rPr>
        <w:t xml:space="preserve">(یعنی بنی </w:t>
      </w:r>
      <w:r w:rsidR="00D66913" w:rsidRPr="00D66913">
        <w:rPr>
          <w:rFonts w:hint="cs"/>
          <w:rtl/>
          <w:lang w:bidi="ur-PK"/>
        </w:rPr>
        <w:t>ہ</w:t>
      </w:r>
      <w:r w:rsidR="00D66913">
        <w:rPr>
          <w:rFonts w:hint="cs"/>
          <w:rtl/>
          <w:lang w:bidi="ur-PK"/>
        </w:rPr>
        <w:t xml:space="preserve">اشم)کو معلوم </w:t>
      </w:r>
      <w:r w:rsidR="00D66913" w:rsidRPr="00D66913">
        <w:rPr>
          <w:rFonts w:hint="cs"/>
          <w:rtl/>
          <w:lang w:bidi="ur-PK"/>
        </w:rPr>
        <w:t>ہ</w:t>
      </w:r>
      <w:r w:rsidR="00D66913">
        <w:rPr>
          <w:rFonts w:hint="cs"/>
          <w:rtl/>
          <w:lang w:bidi="ur-PK"/>
        </w:rPr>
        <w:t>و ک</w:t>
      </w:r>
      <w:r w:rsidR="00D66913" w:rsidRPr="00D66913">
        <w:rPr>
          <w:rFonts w:hint="cs"/>
          <w:rtl/>
          <w:lang w:bidi="ur-PK"/>
        </w:rPr>
        <w:t>ہ</w:t>
      </w:r>
      <w:r w:rsidR="00D66913">
        <w:rPr>
          <w:rFonts w:hint="cs"/>
          <w:rtl/>
          <w:lang w:bidi="ur-PK"/>
        </w:rPr>
        <w:t xml:space="preserve"> جو مج</w:t>
      </w:r>
      <w:r w:rsidR="00D66913" w:rsidRPr="00D66913">
        <w:rPr>
          <w:rFonts w:hint="cs"/>
          <w:rtl/>
          <w:lang w:bidi="ur-PK"/>
        </w:rPr>
        <w:t>ھ</w:t>
      </w:r>
      <w:r w:rsidR="00D66913">
        <w:rPr>
          <w:rFonts w:hint="cs"/>
          <w:rtl/>
          <w:lang w:bidi="ur-PK"/>
        </w:rPr>
        <w:t xml:space="preserve"> س</w:t>
      </w:r>
      <w:r w:rsidR="00D66913" w:rsidRPr="00D66913">
        <w:rPr>
          <w:rFonts w:hint="cs"/>
          <w:rtl/>
          <w:lang w:bidi="ur-PK"/>
        </w:rPr>
        <w:t>ے</w:t>
      </w:r>
      <w:r w:rsidR="00D66913">
        <w:rPr>
          <w:rFonts w:hint="cs"/>
          <w:rtl/>
          <w:lang w:bidi="ur-PK"/>
        </w:rPr>
        <w:t xml:space="preserve"> آمل</w:t>
      </w:r>
      <w:r w:rsidR="00D66913" w:rsidRPr="00D66913">
        <w:rPr>
          <w:rFonts w:hint="cs"/>
          <w:rtl/>
          <w:lang w:bidi="ur-PK"/>
        </w:rPr>
        <w:t>ے</w:t>
      </w:r>
      <w:r w:rsidR="00D66913">
        <w:rPr>
          <w:rtl/>
          <w:lang w:bidi="ur-PK"/>
        </w:rPr>
        <w:t xml:space="preserve"> گا و</w:t>
      </w:r>
      <w:r w:rsidR="00D66913" w:rsidRPr="00D66913">
        <w:rPr>
          <w:rFonts w:hint="cs"/>
          <w:rtl/>
          <w:lang w:bidi="ur-PK"/>
        </w:rPr>
        <w:t>ہ</w:t>
      </w:r>
      <w:r w:rsidR="00D66913">
        <w:rPr>
          <w:rFonts w:hint="cs"/>
          <w:rtl/>
          <w:lang w:bidi="ur-PK"/>
        </w:rPr>
        <w:t xml:space="preserve"> درج</w:t>
      </w:r>
      <w:r w:rsidR="00D66913" w:rsidRPr="00D66913">
        <w:rPr>
          <w:rFonts w:hint="cs"/>
          <w:rtl/>
          <w:lang w:bidi="ur-PK"/>
        </w:rPr>
        <w:t>ہ</w:t>
      </w:r>
      <w:r w:rsidR="00D66913">
        <w:rPr>
          <w:rFonts w:hint="cs"/>
          <w:rtl/>
          <w:lang w:bidi="ur-PK"/>
        </w:rPr>
        <w:t xml:space="preserve"> ش</w:t>
      </w:r>
      <w:r w:rsidR="00D66913" w:rsidRPr="00D66913">
        <w:rPr>
          <w:rFonts w:hint="cs"/>
          <w:rtl/>
          <w:lang w:bidi="ur-PK"/>
        </w:rPr>
        <w:t>ہ</w:t>
      </w:r>
      <w:r w:rsidR="00D66913">
        <w:rPr>
          <w:rFonts w:hint="cs"/>
          <w:rtl/>
          <w:lang w:bidi="ur-PK"/>
        </w:rPr>
        <w:t xml:space="preserve">ادت پر فائز </w:t>
      </w:r>
      <w:r w:rsidR="00D66913" w:rsidRPr="00D66913">
        <w:rPr>
          <w:rFonts w:hint="cs"/>
          <w:rtl/>
          <w:lang w:bidi="ur-PK"/>
        </w:rPr>
        <w:t>ہ</w:t>
      </w:r>
      <w:r w:rsidR="00D66913">
        <w:rPr>
          <w:rFonts w:hint="cs"/>
          <w:rtl/>
          <w:lang w:bidi="ur-PK"/>
        </w:rPr>
        <w:t>وگا اور جو مج</w:t>
      </w:r>
      <w:r w:rsidR="00D66913" w:rsidRPr="00D66913">
        <w:rPr>
          <w:rFonts w:hint="cs"/>
          <w:rtl/>
          <w:lang w:bidi="ur-PK"/>
        </w:rPr>
        <w:t>ھ</w:t>
      </w:r>
      <w:r w:rsidR="00D66913">
        <w:rPr>
          <w:rFonts w:hint="cs"/>
          <w:rtl/>
          <w:lang w:bidi="ur-PK"/>
        </w:rPr>
        <w:t xml:space="preserve"> س</w:t>
      </w:r>
      <w:r w:rsidR="00D66913" w:rsidRPr="00D66913">
        <w:rPr>
          <w:rFonts w:hint="cs"/>
          <w:rtl/>
          <w:lang w:bidi="ur-PK"/>
        </w:rPr>
        <w:t>ے</w:t>
      </w:r>
      <w:r w:rsidR="00D66913">
        <w:rPr>
          <w:rFonts w:hint="cs"/>
          <w:rtl/>
          <w:lang w:bidi="ur-PK"/>
        </w:rPr>
        <w:t xml:space="preserve"> ملحق ن</w:t>
      </w:r>
      <w:r w:rsidR="00D66913" w:rsidRPr="00D66913">
        <w:rPr>
          <w:rFonts w:hint="cs"/>
          <w:rtl/>
          <w:lang w:bidi="ur-PK"/>
        </w:rPr>
        <w:t>ہ</w:t>
      </w:r>
      <w:r w:rsidR="00D66913">
        <w:rPr>
          <w:rFonts w:hint="cs"/>
          <w:rtl/>
          <w:lang w:bidi="ur-PK"/>
        </w:rPr>
        <w:t>ی</w:t>
      </w:r>
      <w:r w:rsidR="00D66913" w:rsidRPr="00D66913">
        <w:rPr>
          <w:rFonts w:hint="cs"/>
          <w:rtl/>
          <w:lang w:bidi="ur-PK"/>
        </w:rPr>
        <w:t>ں</w:t>
      </w:r>
      <w:r w:rsidR="00D66913">
        <w:rPr>
          <w:rFonts w:hint="cs"/>
          <w:rtl/>
          <w:lang w:bidi="ur-PK"/>
        </w:rPr>
        <w:t xml:space="preserve"> </w:t>
      </w:r>
      <w:r w:rsidR="00D66913" w:rsidRPr="00D66913">
        <w:rPr>
          <w:rFonts w:hint="cs"/>
          <w:rtl/>
          <w:lang w:bidi="ur-PK"/>
        </w:rPr>
        <w:t>ہ</w:t>
      </w:r>
      <w:r w:rsidR="00D66913">
        <w:rPr>
          <w:rFonts w:hint="cs"/>
          <w:rtl/>
          <w:lang w:bidi="ur-PK"/>
        </w:rPr>
        <w:t>وگا و</w:t>
      </w:r>
      <w:r w:rsidR="00D66913" w:rsidRPr="00D66913">
        <w:rPr>
          <w:rFonts w:hint="cs"/>
          <w:rtl/>
          <w:lang w:bidi="ur-PK"/>
        </w:rPr>
        <w:t>ہ</w:t>
      </w:r>
      <w:r w:rsidR="00D66913">
        <w:rPr>
          <w:rFonts w:hint="cs"/>
          <w:rtl/>
          <w:lang w:bidi="ur-PK"/>
        </w:rPr>
        <w:t xml:space="preserve"> فتح ب</w:t>
      </w:r>
      <w:r w:rsidR="00D66913" w:rsidRPr="00D66913">
        <w:rPr>
          <w:rFonts w:hint="cs"/>
          <w:rtl/>
          <w:lang w:bidi="ur-PK"/>
        </w:rPr>
        <w:t>ھ</w:t>
      </w:r>
      <w:r w:rsidR="00D66913">
        <w:rPr>
          <w:rFonts w:hint="cs"/>
          <w:rtl/>
          <w:lang w:bidi="ur-PK"/>
        </w:rPr>
        <w:t>ی ن</w:t>
      </w:r>
      <w:r w:rsidR="00D66913" w:rsidRPr="00D66913">
        <w:rPr>
          <w:rFonts w:hint="cs"/>
          <w:rtl/>
          <w:lang w:bidi="ur-PK"/>
        </w:rPr>
        <w:t>ہ</w:t>
      </w:r>
      <w:r w:rsidR="00D66913">
        <w:rPr>
          <w:rFonts w:hint="cs"/>
          <w:rtl/>
          <w:lang w:bidi="ur-PK"/>
        </w:rPr>
        <w:t>ی</w:t>
      </w:r>
      <w:r w:rsidR="00D66913" w:rsidRPr="00D66913">
        <w:rPr>
          <w:rFonts w:hint="cs"/>
          <w:rtl/>
          <w:lang w:bidi="ur-PK"/>
        </w:rPr>
        <w:t>ں</w:t>
      </w:r>
      <w:r w:rsidR="00D66913">
        <w:rPr>
          <w:rFonts w:hint="cs"/>
          <w:rtl/>
          <w:lang w:bidi="ur-PK"/>
        </w:rPr>
        <w:t xml:space="preserve"> پاسکتا،والسلام</w:t>
      </w:r>
      <w:r w:rsidR="00D66913" w:rsidRPr="00B2747A">
        <w:rPr>
          <w:rStyle w:val="libFootnotenumChar"/>
          <w:rFonts w:hint="cs"/>
          <w:rtl/>
        </w:rPr>
        <w:t>(</w:t>
      </w:r>
      <w:r w:rsidR="00D66913" w:rsidRPr="00B2747A">
        <w:rPr>
          <w:rStyle w:val="libFootnotenumChar"/>
          <w:rtl/>
        </w:rPr>
        <w:t>۲)</w:t>
      </w:r>
    </w:p>
    <w:p w:rsidR="00D66913" w:rsidRDefault="00D66913" w:rsidP="00D66913">
      <w:pPr>
        <w:pStyle w:val="libNormal"/>
        <w:rPr>
          <w:rtl/>
          <w:lang w:bidi="ur-PK"/>
        </w:rPr>
      </w:pPr>
      <w:r>
        <w:rPr>
          <w:rtl/>
          <w:lang w:bidi="ur-PK"/>
        </w:rPr>
        <w:t>اسی طرح جب آپ ن</w:t>
      </w:r>
      <w:r w:rsidRPr="00D66913">
        <w:rPr>
          <w:rFonts w:hint="cs"/>
          <w:rtl/>
          <w:lang w:bidi="ur-PK"/>
        </w:rPr>
        <w:t>ے</w:t>
      </w:r>
      <w:r>
        <w:rPr>
          <w:rFonts w:hint="cs"/>
          <w:rtl/>
          <w:lang w:bidi="ur-PK"/>
        </w:rPr>
        <w:t xml:space="preserve"> مک</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عراق جان</w:t>
      </w:r>
      <w:r w:rsidRPr="00D66913">
        <w:rPr>
          <w:rFonts w:hint="cs"/>
          <w:rtl/>
          <w:lang w:bidi="ur-PK"/>
        </w:rPr>
        <w:t>ے</w:t>
      </w:r>
      <w:r>
        <w:rPr>
          <w:rFonts w:hint="cs"/>
          <w:rtl/>
          <w:lang w:bidi="ur-PK"/>
        </w:rPr>
        <w:t xml:space="preserve"> کا اراد</w:t>
      </w:r>
      <w:r w:rsidRPr="00D66913">
        <w:rPr>
          <w:rFonts w:hint="cs"/>
          <w:rtl/>
          <w:lang w:bidi="ur-PK"/>
        </w:rPr>
        <w:t>ہ</w:t>
      </w:r>
      <w:r>
        <w:rPr>
          <w:rFonts w:hint="cs"/>
          <w:rtl/>
          <w:lang w:bidi="ur-PK"/>
        </w:rPr>
        <w:t xml:space="preserve"> کیا تو خطب</w:t>
      </w:r>
      <w:r w:rsidRPr="00D66913">
        <w:rPr>
          <w:rFonts w:hint="cs"/>
          <w:rtl/>
          <w:lang w:bidi="ur-PK"/>
        </w:rPr>
        <w:t>ہ</w:t>
      </w:r>
      <w:r>
        <w:rPr>
          <w:rFonts w:hint="cs"/>
          <w:rtl/>
          <w:lang w:bidi="ur-PK"/>
        </w:rPr>
        <w:t xml:space="preserve"> دیا،خطب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الفاظ ملاحظ</w:t>
      </w:r>
      <w:r w:rsidRPr="00D66913">
        <w:rPr>
          <w:rFonts w:hint="cs"/>
          <w:rtl/>
          <w:lang w:bidi="ur-PK"/>
        </w:rPr>
        <w:t>ہ</w:t>
      </w:r>
    </w:p>
    <w:p w:rsidR="00D66913" w:rsidRDefault="00D66913" w:rsidP="00B2747A">
      <w:pPr>
        <w:pStyle w:val="libFootnote0"/>
        <w:rPr>
          <w:rtl/>
        </w:rPr>
      </w:pPr>
      <w:r>
        <w:rPr>
          <w:rFonts w:hint="cs"/>
          <w:rtl/>
        </w:rPr>
        <w:t>۔۔۔۔۔۔۔۔۔۔۔۔۔۔۔۔۔۔۔۔۔۔۔</w:t>
      </w:r>
    </w:p>
    <w:p w:rsidR="00D66913" w:rsidRDefault="00D66913" w:rsidP="00B2747A">
      <w:pPr>
        <w:pStyle w:val="libFootnote0"/>
        <w:rPr>
          <w:rtl/>
        </w:rPr>
      </w:pPr>
      <w:r>
        <w:rPr>
          <w:rtl/>
        </w:rPr>
        <w:t>(</w:t>
      </w:r>
      <w:r>
        <w:rPr>
          <w:rtl/>
          <w:lang w:bidi="fa-IR"/>
        </w:rPr>
        <w:t>۱)</w:t>
      </w:r>
      <w:r>
        <w:rPr>
          <w:rtl/>
        </w:rPr>
        <w:t>المستدرک علی صحیحین ج:</w:t>
      </w:r>
      <w:r>
        <w:rPr>
          <w:rtl/>
          <w:lang w:bidi="fa-IR"/>
        </w:rPr>
        <w:t>۳</w:t>
      </w:r>
      <w:r>
        <w:rPr>
          <w:rtl/>
        </w:rPr>
        <w:t>ص:</w:t>
      </w:r>
      <w:r>
        <w:rPr>
          <w:rtl/>
          <w:lang w:bidi="fa-IR"/>
        </w:rPr>
        <w:t>۱۵۱</w:t>
      </w:r>
      <w:r>
        <w:rPr>
          <w:rtl/>
        </w:rPr>
        <w:t>،کتاب معرف</w:t>
      </w:r>
      <w:r w:rsidR="00F62CC6" w:rsidRPr="00F62CC6">
        <w:rPr>
          <w:rFonts w:hint="cs"/>
          <w:rtl/>
        </w:rPr>
        <w:t>ۃ</w:t>
      </w:r>
      <w:r>
        <w:rPr>
          <w:rFonts w:hint="cs"/>
          <w:rtl/>
        </w:rPr>
        <w:t xml:space="preserve"> الصحاب</w:t>
      </w:r>
      <w:r w:rsidR="00F62CC6" w:rsidRPr="00F62CC6">
        <w:rPr>
          <w:rFonts w:hint="cs"/>
          <w:rtl/>
        </w:rPr>
        <w:t>ۃ</w:t>
      </w:r>
      <w:r>
        <w:rPr>
          <w:rFonts w:hint="cs"/>
          <w:rtl/>
        </w:rPr>
        <w:t>،مناقب ا</w:t>
      </w:r>
      <w:r>
        <w:rPr>
          <w:rtl/>
        </w:rPr>
        <w:t>میرالمومنین</w:t>
      </w:r>
      <w:r>
        <w:rPr>
          <w:rFonts w:hint="cs"/>
          <w:rtl/>
        </w:rPr>
        <w:t>ؑ،امام حاکم ن</w:t>
      </w:r>
      <w:r w:rsidRPr="00D66913">
        <w:rPr>
          <w:rFonts w:hint="cs"/>
          <w:rtl/>
        </w:rPr>
        <w:t>ے</w:t>
      </w:r>
      <w:r>
        <w:rPr>
          <w:rFonts w:hint="cs"/>
          <w:rtl/>
        </w:rPr>
        <w:t xml:space="preserve"> اس حدیث کو نقل کرن</w:t>
      </w:r>
      <w:r w:rsidRPr="00D66913">
        <w:rPr>
          <w:rFonts w:hint="cs"/>
          <w:rtl/>
        </w:rPr>
        <w:t>ے</w:t>
      </w:r>
      <w:r>
        <w:rPr>
          <w:rFonts w:hint="cs"/>
          <w:rtl/>
        </w:rPr>
        <w:t xml:space="preserve"> ک</w:t>
      </w:r>
      <w:r w:rsidRPr="00D66913">
        <w:rPr>
          <w:rFonts w:hint="cs"/>
          <w:rtl/>
        </w:rPr>
        <w:t>ے</w:t>
      </w:r>
      <w:r>
        <w:rPr>
          <w:rFonts w:hint="cs"/>
          <w:rtl/>
        </w:rPr>
        <w:t xml:space="preserve"> بعد فرمایا </w:t>
      </w:r>
      <w:r w:rsidRPr="00D66913">
        <w:rPr>
          <w:rFonts w:hint="cs"/>
          <w:rtl/>
        </w:rPr>
        <w:t>ہے</w:t>
      </w:r>
      <w:r>
        <w:rPr>
          <w:rFonts w:hint="cs"/>
          <w:rtl/>
        </w:rPr>
        <w:t xml:space="preserve"> ک</w:t>
      </w:r>
      <w:r w:rsidRPr="00D66913">
        <w:rPr>
          <w:rFonts w:hint="cs"/>
          <w:rtl/>
        </w:rPr>
        <w:t>ہ</w:t>
      </w:r>
      <w:r>
        <w:rPr>
          <w:rFonts w:hint="cs"/>
          <w:rtl/>
        </w:rPr>
        <w:t xml:space="preserve"> اگر چ</w:t>
      </w:r>
      <w:r w:rsidRPr="00D66913">
        <w:rPr>
          <w:rFonts w:hint="cs"/>
          <w:rtl/>
        </w:rPr>
        <w:t>ہ</w:t>
      </w:r>
      <w:r>
        <w:rPr>
          <w:rFonts w:hint="cs"/>
          <w:rtl/>
        </w:rPr>
        <w:t xml:space="preserve"> شیخین ن</w:t>
      </w:r>
      <w:r w:rsidRPr="00D66913">
        <w:rPr>
          <w:rFonts w:hint="cs"/>
          <w:rtl/>
        </w:rPr>
        <w:t>ے</w:t>
      </w:r>
      <w:r>
        <w:rPr>
          <w:rFonts w:hint="cs"/>
          <w:rtl/>
        </w:rPr>
        <w:t xml:space="preserve"> نقل ن</w:t>
      </w:r>
      <w:r w:rsidRPr="00D66913">
        <w:rPr>
          <w:rFonts w:hint="cs"/>
          <w:rtl/>
        </w:rPr>
        <w:t>ہ</w:t>
      </w:r>
      <w:r>
        <w:rPr>
          <w:rFonts w:hint="cs"/>
          <w:rtl/>
        </w:rPr>
        <w:t xml:space="preserve">ین کیا </w:t>
      </w:r>
      <w:r w:rsidRPr="00D66913">
        <w:rPr>
          <w:rFonts w:hint="cs"/>
          <w:rtl/>
        </w:rPr>
        <w:t>ہے</w:t>
      </w:r>
      <w:r>
        <w:rPr>
          <w:rFonts w:hint="cs"/>
          <w:rtl/>
        </w:rPr>
        <w:t xml:space="preserve"> لیکن ان کی شرط پر پوری روایت پوری اترتی </w:t>
      </w:r>
      <w:r w:rsidRPr="00D66913">
        <w:rPr>
          <w:rFonts w:hint="cs"/>
          <w:rtl/>
        </w:rPr>
        <w:t>ہے</w:t>
      </w:r>
      <w:r>
        <w:rPr>
          <w:rFonts w:hint="cs"/>
          <w:rtl/>
        </w:rPr>
        <w:t xml:space="preserve"> اور صحیح </w:t>
      </w:r>
      <w:r w:rsidRPr="00D66913">
        <w:rPr>
          <w:rFonts w:hint="cs"/>
          <w:rtl/>
        </w:rPr>
        <w:t>ہے</w:t>
      </w:r>
      <w:r>
        <w:rPr>
          <w:rFonts w:hint="cs"/>
          <w:rtl/>
        </w:rPr>
        <w:t>،صحیح ابن جبان،ج:</w:t>
      </w:r>
      <w:r>
        <w:rPr>
          <w:rtl/>
          <w:lang w:bidi="fa-IR"/>
        </w:rPr>
        <w:t>۱۵</w:t>
      </w:r>
      <w:r>
        <w:rPr>
          <w:rtl/>
        </w:rPr>
        <w:t>ص:</w:t>
      </w:r>
      <w:r>
        <w:rPr>
          <w:rtl/>
          <w:lang w:bidi="fa-IR"/>
        </w:rPr>
        <w:t>۱۲۷</w:t>
      </w:r>
      <w:r>
        <w:rPr>
          <w:rtl/>
        </w:rPr>
        <w:t>،موارد الظمآن،ج:</w:t>
      </w:r>
      <w:r>
        <w:rPr>
          <w:rtl/>
          <w:lang w:bidi="fa-IR"/>
        </w:rPr>
        <w:t>۱</w:t>
      </w:r>
      <w:r>
        <w:rPr>
          <w:rtl/>
        </w:rPr>
        <w:t>ص:</w:t>
      </w:r>
      <w:r>
        <w:rPr>
          <w:rtl/>
          <w:lang w:bidi="fa-IR"/>
        </w:rPr>
        <w:t>۲۴۵</w:t>
      </w:r>
      <w:r>
        <w:rPr>
          <w:rtl/>
        </w:rPr>
        <w:t>،تاریخ دمشق،ج:</w:t>
      </w:r>
      <w:r>
        <w:rPr>
          <w:rtl/>
          <w:lang w:bidi="fa-IR"/>
        </w:rPr>
        <w:t>۴۲</w:t>
      </w:r>
      <w:r>
        <w:rPr>
          <w:rtl/>
        </w:rPr>
        <w:t>،ص:</w:t>
      </w:r>
      <w:r>
        <w:rPr>
          <w:rtl/>
          <w:lang w:bidi="fa-IR"/>
        </w:rPr>
        <w:t>۵۴۶</w:t>
      </w:r>
    </w:p>
    <w:p w:rsidR="003E1B3A" w:rsidRDefault="00D66913" w:rsidP="00B2747A">
      <w:pPr>
        <w:pStyle w:val="libFootnote0"/>
        <w:rPr>
          <w:rtl/>
          <w:lang w:bidi="fa-IR"/>
        </w:rPr>
      </w:pPr>
      <w:r>
        <w:rPr>
          <w:rtl/>
        </w:rPr>
        <w:t>(</w:t>
      </w:r>
      <w:r>
        <w:rPr>
          <w:rtl/>
          <w:lang w:bidi="fa-IR"/>
        </w:rPr>
        <w:t>۲)</w:t>
      </w:r>
      <w:r>
        <w:rPr>
          <w:rtl/>
        </w:rPr>
        <w:t>کامل الزیارات ص:</w:t>
      </w:r>
      <w:r>
        <w:rPr>
          <w:rtl/>
          <w:lang w:bidi="fa-IR"/>
        </w:rPr>
        <w:t>۱۵۷</w:t>
      </w:r>
      <w:r>
        <w:rPr>
          <w:rtl/>
        </w:rPr>
        <w:t>،بصائر الدرجات ص:</w:t>
      </w:r>
      <w:r>
        <w:rPr>
          <w:rtl/>
          <w:lang w:bidi="fa-IR"/>
        </w:rPr>
        <w:t>۵۰۲</w:t>
      </w:r>
      <w:r>
        <w:rPr>
          <w:rtl/>
        </w:rPr>
        <w:t>،نوادر المعجزات ص:</w:t>
      </w:r>
      <w:r>
        <w:rPr>
          <w:rtl/>
          <w:lang w:bidi="fa-IR"/>
        </w:rPr>
        <w:t>۱۱۰</w:t>
      </w:r>
      <w:r>
        <w:rPr>
          <w:rtl/>
        </w:rPr>
        <w:t>،دلائل الامام</w:t>
      </w:r>
      <w:r w:rsidR="00F62CC6" w:rsidRPr="00F62CC6">
        <w:rPr>
          <w:rFonts w:hint="cs"/>
          <w:rtl/>
        </w:rPr>
        <w:t>ۃ</w:t>
      </w:r>
      <w:r>
        <w:rPr>
          <w:rFonts w:hint="cs"/>
          <w:rtl/>
        </w:rPr>
        <w:t xml:space="preserve"> ص:</w:t>
      </w:r>
      <w:r>
        <w:rPr>
          <w:rtl/>
          <w:lang w:bidi="fa-IR"/>
        </w:rPr>
        <w:t>۱۸۸</w:t>
      </w:r>
      <w:r>
        <w:rPr>
          <w:rtl/>
        </w:rPr>
        <w:t>،الخرائج و الجرائح ج:</w:t>
      </w:r>
      <w:r>
        <w:rPr>
          <w:rtl/>
          <w:lang w:bidi="fa-IR"/>
        </w:rPr>
        <w:t>۲</w:t>
      </w:r>
      <w:r>
        <w:rPr>
          <w:rtl/>
        </w:rPr>
        <w:t>ص:</w:t>
      </w:r>
      <w:r>
        <w:rPr>
          <w:rtl/>
          <w:lang w:bidi="fa-IR"/>
        </w:rPr>
        <w:t>۷۷۱</w:t>
      </w:r>
      <w:r>
        <w:rPr>
          <w:rFonts w:hint="cs"/>
          <w:rtl/>
        </w:rPr>
        <w:t>۔</w:t>
      </w:r>
      <w:r>
        <w:rPr>
          <w:rtl/>
          <w:lang w:bidi="fa-IR"/>
        </w:rPr>
        <w:t>۷۷۲</w:t>
      </w:r>
    </w:p>
    <w:p w:rsidR="00D66913" w:rsidRPr="003E1B3A" w:rsidRDefault="003E1B3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فرمائی</w:t>
      </w:r>
      <w:r w:rsidRPr="00D66913">
        <w:rPr>
          <w:rFonts w:hint="cs"/>
          <w:rtl/>
          <w:lang w:bidi="ur-PK"/>
        </w:rPr>
        <w:t>ں</w:t>
      </w:r>
      <w:r>
        <w:rPr>
          <w:rFonts w:hint="cs"/>
          <w:rtl/>
          <w:lang w:bidi="ur-PK"/>
        </w:rPr>
        <w:t>:((الحمدالل</w:t>
      </w:r>
      <w:r w:rsidRPr="00D66913">
        <w:rPr>
          <w:rFonts w:hint="cs"/>
          <w:rtl/>
          <w:lang w:bidi="ur-PK"/>
        </w:rPr>
        <w:t>ہ</w:t>
      </w:r>
      <w:r>
        <w:rPr>
          <w:rFonts w:hint="cs"/>
          <w:rtl/>
          <w:lang w:bidi="ur-PK"/>
        </w:rPr>
        <w:t xml:space="preserve"> و ماشاءالل</w:t>
      </w:r>
      <w:r w:rsidRPr="00D66913">
        <w:rPr>
          <w:rFonts w:hint="cs"/>
          <w:rtl/>
          <w:lang w:bidi="ur-PK"/>
        </w:rPr>
        <w:t>ہ</w:t>
      </w:r>
      <w:r>
        <w:rPr>
          <w:rFonts w:hint="cs"/>
          <w:rtl/>
          <w:lang w:bidi="ur-PK"/>
        </w:rPr>
        <w:t xml:space="preserve"> تعالی قوت صرف الل</w:t>
      </w:r>
      <w:r w:rsidRPr="00D66913">
        <w:rPr>
          <w:rFonts w:hint="cs"/>
          <w:rtl/>
          <w:lang w:bidi="ur-PK"/>
        </w:rPr>
        <w:t>ہ</w:t>
      </w:r>
      <w:r>
        <w:rPr>
          <w:rFonts w:hint="cs"/>
          <w:rtl/>
          <w:lang w:bidi="ur-PK"/>
        </w:rPr>
        <w:t xml:space="preserve"> کی </w:t>
      </w:r>
      <w:r w:rsidRPr="00D66913">
        <w:rPr>
          <w:rFonts w:hint="cs"/>
          <w:rtl/>
          <w:lang w:bidi="ur-PK"/>
        </w:rPr>
        <w:t>ہے</w:t>
      </w:r>
      <w:r>
        <w:rPr>
          <w:rFonts w:hint="cs"/>
          <w:rtl/>
          <w:lang w:bidi="ur-PK"/>
        </w:rPr>
        <w:t xml:space="preserve">،خدا کا درود </w:t>
      </w:r>
      <w:r w:rsidRPr="00D66913">
        <w:rPr>
          <w:rFonts w:hint="cs"/>
          <w:rtl/>
          <w:lang w:bidi="ur-PK"/>
        </w:rPr>
        <w:t>ہ</w:t>
      </w:r>
      <w:r>
        <w:rPr>
          <w:rFonts w:hint="cs"/>
          <w:rtl/>
          <w:lang w:bidi="ur-PK"/>
        </w:rPr>
        <w:t>و اس ک</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پر،موت انسان ک</w:t>
      </w:r>
      <w:r w:rsidRPr="00D66913">
        <w:rPr>
          <w:rFonts w:hint="cs"/>
          <w:rtl/>
          <w:lang w:bidi="ur-PK"/>
        </w:rPr>
        <w:t>ے</w:t>
      </w:r>
      <w:r>
        <w:rPr>
          <w:rFonts w:hint="cs"/>
          <w:rtl/>
          <w:lang w:bidi="ur-PK"/>
        </w:rPr>
        <w:t xml:space="preserve"> گل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یو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لپ</w:t>
      </w:r>
      <w:r w:rsidR="007C43DF" w:rsidRPr="007C43DF">
        <w:rPr>
          <w:rFonts w:hint="cs"/>
          <w:rtl/>
          <w:lang w:bidi="ur-PK"/>
        </w:rPr>
        <w:t>ٹ</w:t>
      </w:r>
      <w:r>
        <w:rPr>
          <w:rFonts w:hint="cs"/>
          <w:rtl/>
          <w:lang w:bidi="ur-PK"/>
        </w:rPr>
        <w:t xml:space="preserve">ی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دوشیز</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گلوبند لپ</w:t>
      </w:r>
      <w:r w:rsidR="007C43DF" w:rsidRPr="007C43DF">
        <w:rPr>
          <w:rFonts w:hint="cs"/>
          <w:rtl/>
          <w:lang w:bidi="ur-PK"/>
        </w:rPr>
        <w:t>ٹ</w:t>
      </w:r>
      <w:r>
        <w:rPr>
          <w:rFonts w:hint="cs"/>
          <w:rtl/>
          <w:lang w:bidi="ur-PK"/>
        </w:rPr>
        <w:t>ا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،مج</w:t>
      </w:r>
      <w:r w:rsidRPr="00D66913">
        <w:rPr>
          <w:rFonts w:hint="cs"/>
          <w:rtl/>
          <w:lang w:bidi="ur-PK"/>
        </w:rPr>
        <w:t>ھے</w:t>
      </w:r>
      <w:r>
        <w:rPr>
          <w:rFonts w:hint="cs"/>
          <w:rtl/>
          <w:lang w:bidi="ur-PK"/>
        </w:rPr>
        <w:t xml:space="preserve"> اپن</w:t>
      </w:r>
      <w:r w:rsidRPr="00D66913">
        <w:rPr>
          <w:rFonts w:hint="cs"/>
          <w:rtl/>
          <w:lang w:bidi="ur-PK"/>
        </w:rPr>
        <w:t>ے</w:t>
      </w:r>
      <w:r>
        <w:rPr>
          <w:rFonts w:hint="cs"/>
          <w:rtl/>
          <w:lang w:bidi="ur-PK"/>
        </w:rPr>
        <w:t xml:space="preserve"> اس</w:t>
      </w:r>
      <w:r>
        <w:rPr>
          <w:rtl/>
          <w:lang w:bidi="ur-PK"/>
        </w:rPr>
        <w:t>لاف س</w:t>
      </w:r>
      <w:r w:rsidRPr="00D66913">
        <w:rPr>
          <w:rFonts w:hint="cs"/>
          <w:rtl/>
          <w:lang w:bidi="ur-PK"/>
        </w:rPr>
        <w:t>ے</w:t>
      </w:r>
      <w:r>
        <w:rPr>
          <w:rFonts w:hint="cs"/>
          <w:rtl/>
          <w:lang w:bidi="ur-PK"/>
        </w:rPr>
        <w:t xml:space="preserve"> ملاقات کی خوا</w:t>
      </w:r>
      <w:r w:rsidRPr="00D66913">
        <w:rPr>
          <w:rFonts w:hint="cs"/>
          <w:rtl/>
          <w:lang w:bidi="ur-PK"/>
        </w:rPr>
        <w:t>ہ</w:t>
      </w:r>
      <w:r>
        <w:rPr>
          <w:rFonts w:hint="cs"/>
          <w:rtl/>
          <w:lang w:bidi="ur-PK"/>
        </w:rPr>
        <w:t>ش ن</w:t>
      </w:r>
      <w:r w:rsidRPr="00D66913">
        <w:rPr>
          <w:rFonts w:hint="cs"/>
          <w:rtl/>
          <w:lang w:bidi="ur-PK"/>
        </w:rPr>
        <w:t>ے</w:t>
      </w:r>
      <w:r>
        <w:rPr>
          <w:rFonts w:hint="cs"/>
          <w:rtl/>
          <w:lang w:bidi="ur-PK"/>
        </w:rPr>
        <w:t xml:space="preserve"> اسی طرح ب</w:t>
      </w:r>
      <w:r w:rsidRPr="00D66913">
        <w:rPr>
          <w:rFonts w:hint="cs"/>
          <w:rtl/>
          <w:lang w:bidi="ur-PK"/>
        </w:rPr>
        <w:t>ے</w:t>
      </w:r>
      <w:r>
        <w:rPr>
          <w:rFonts w:hint="cs"/>
          <w:rtl/>
          <w:lang w:bidi="ur-PK"/>
        </w:rPr>
        <w:t xml:space="preserve"> چین کیا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یعقوب</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یوسف</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شوقِ ملاقات،میر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ایک مقتل چُنا گیا </w:t>
      </w:r>
      <w:r w:rsidRPr="00D66913">
        <w:rPr>
          <w:rFonts w:hint="cs"/>
          <w:rtl/>
          <w:lang w:bidi="ur-PK"/>
        </w:rPr>
        <w:t>ہے</w:t>
      </w:r>
      <w:r>
        <w:rPr>
          <w:rFonts w:hint="cs"/>
          <w:rtl/>
          <w:lang w:bidi="ur-PK"/>
        </w:rPr>
        <w:t xml:space="preserve"> جس کی طرف می</w:t>
      </w:r>
      <w:r w:rsidRPr="00D66913">
        <w:rPr>
          <w:rFonts w:hint="cs"/>
          <w:rtl/>
          <w:lang w:bidi="ur-PK"/>
        </w:rPr>
        <w:t>ں</w:t>
      </w:r>
      <w:r>
        <w:rPr>
          <w:rFonts w:hint="cs"/>
          <w:rtl/>
          <w:lang w:bidi="ur-PK"/>
        </w:rPr>
        <w:t xml:space="preserve"> جا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،گویا ک</w:t>
      </w:r>
      <w:r w:rsidRPr="00D66913">
        <w:rPr>
          <w:rFonts w:hint="cs"/>
          <w:rtl/>
          <w:lang w:bidi="ur-PK"/>
        </w:rPr>
        <w:t>ہ</w:t>
      </w:r>
      <w:r>
        <w:rPr>
          <w:rFonts w:hint="cs"/>
          <w:rtl/>
          <w:lang w:bidi="ur-PK"/>
        </w:rPr>
        <w:t xml:space="preserve"> صحرا ک</w:t>
      </w:r>
      <w:r w:rsidRPr="00D66913">
        <w:rPr>
          <w:rFonts w:hint="cs"/>
          <w:rtl/>
          <w:lang w:bidi="ur-PK"/>
        </w:rPr>
        <w:t>ے</w:t>
      </w:r>
      <w:r>
        <w:rPr>
          <w:rFonts w:hint="cs"/>
          <w:rtl/>
          <w:lang w:bidi="ur-PK"/>
        </w:rPr>
        <w:t xml:space="preserve"> اُموی ب</w:t>
      </w:r>
      <w:r w:rsidRPr="00D66913">
        <w:rPr>
          <w:rFonts w:hint="cs"/>
          <w:rtl/>
          <w:lang w:bidi="ur-PK"/>
        </w:rPr>
        <w:t>ھ</w:t>
      </w:r>
      <w:r>
        <w:rPr>
          <w:rFonts w:hint="cs"/>
          <w:rtl/>
          <w:lang w:bidi="ur-PK"/>
        </w:rPr>
        <w:t>ی</w:t>
      </w:r>
      <w:r w:rsidRPr="00D66913">
        <w:rPr>
          <w:rFonts w:hint="cs"/>
          <w:rtl/>
          <w:lang w:bidi="ur-PK"/>
        </w:rPr>
        <w:t>ڑ</w:t>
      </w:r>
      <w:r>
        <w:rPr>
          <w:rFonts w:hint="cs"/>
          <w:rtl/>
          <w:lang w:bidi="ur-PK"/>
        </w:rPr>
        <w:t>یئ</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بند بند کو کا</w:t>
      </w:r>
      <w:r w:rsidR="007C43DF" w:rsidRPr="007C43DF">
        <w:rPr>
          <w:rFonts w:hint="cs"/>
          <w:rtl/>
          <w:lang w:bidi="ur-PK"/>
        </w:rPr>
        <w:t>ٹ</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میر</w:t>
      </w:r>
      <w:r w:rsidRPr="00D66913">
        <w:rPr>
          <w:rFonts w:hint="cs"/>
          <w:rtl/>
          <w:lang w:bidi="ur-PK"/>
        </w:rPr>
        <w:t>ے</w:t>
      </w:r>
      <w:r>
        <w:rPr>
          <w:rFonts w:hint="cs"/>
          <w:rtl/>
          <w:lang w:bidi="ur-PK"/>
        </w:rPr>
        <w:t xml:space="preserve"> جسم س</w:t>
      </w:r>
      <w:r w:rsidRPr="00D66913">
        <w:rPr>
          <w:rFonts w:hint="cs"/>
          <w:rtl/>
          <w:lang w:bidi="ur-PK"/>
        </w:rPr>
        <w:t>ے</w:t>
      </w:r>
      <w:r>
        <w:rPr>
          <w:rFonts w:hint="cs"/>
          <w:rtl/>
          <w:lang w:bidi="ur-PK"/>
        </w:rPr>
        <w:t xml:space="preserve"> اپنی ب</w:t>
      </w:r>
      <w:r w:rsidRPr="00D66913">
        <w:rPr>
          <w:rFonts w:hint="cs"/>
          <w:rtl/>
          <w:lang w:bidi="ur-PK"/>
        </w:rPr>
        <w:t>ھ</w:t>
      </w:r>
      <w:r>
        <w:rPr>
          <w:rFonts w:hint="cs"/>
          <w:rtl/>
          <w:lang w:bidi="ur-PK"/>
        </w:rPr>
        <w:t>وک م</w:t>
      </w:r>
      <w:r w:rsidR="007C43DF" w:rsidRPr="007C43DF">
        <w:rPr>
          <w:rFonts w:hint="cs"/>
          <w:rtl/>
          <w:lang w:bidi="ur-PK"/>
        </w:rPr>
        <w:t>ٹ</w:t>
      </w:r>
      <w:r>
        <w:rPr>
          <w:rFonts w:hint="cs"/>
          <w:rtl/>
          <w:lang w:bidi="ur-PK"/>
        </w:rPr>
        <w:t>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،کاتب تقدیر</w:t>
      </w:r>
      <w:r>
        <w:rPr>
          <w:rtl/>
          <w:lang w:bidi="ur-PK"/>
        </w:rPr>
        <w:t xml:space="preserve"> ن</w:t>
      </w:r>
      <w:r w:rsidRPr="00D66913">
        <w:rPr>
          <w:rFonts w:hint="cs"/>
          <w:rtl/>
          <w:lang w:bidi="ur-PK"/>
        </w:rPr>
        <w:t>ے</w:t>
      </w:r>
      <w:r>
        <w:rPr>
          <w:rFonts w:hint="cs"/>
          <w:rtl/>
          <w:lang w:bidi="ur-PK"/>
        </w:rPr>
        <w:t xml:space="preserve"> جو دن اپن</w:t>
      </w:r>
      <w:r w:rsidRPr="00D66913">
        <w:rPr>
          <w:rFonts w:hint="cs"/>
          <w:rtl/>
          <w:lang w:bidi="ur-PK"/>
        </w:rPr>
        <w:t>ے</w:t>
      </w:r>
      <w:r>
        <w:rPr>
          <w:rFonts w:hint="cs"/>
          <w:rtl/>
          <w:lang w:bidi="ur-PK"/>
        </w:rPr>
        <w:t xml:space="preserve"> قلم س</w:t>
      </w:r>
      <w:r w:rsidRPr="00D66913">
        <w:rPr>
          <w:rFonts w:hint="cs"/>
          <w:rtl/>
          <w:lang w:bidi="ur-PK"/>
        </w:rPr>
        <w:t>ے</w:t>
      </w:r>
      <w:r>
        <w:rPr>
          <w:rFonts w:hint="cs"/>
          <w:rtl/>
          <w:lang w:bidi="ur-PK"/>
        </w:rPr>
        <w:t xml:space="preserve"> لک</w:t>
      </w:r>
      <w:r w:rsidRPr="00D66913">
        <w:rPr>
          <w:rFonts w:hint="cs"/>
          <w:rtl/>
          <w:lang w:bidi="ur-PK"/>
        </w:rPr>
        <w:t>ھ</w:t>
      </w:r>
      <w:r>
        <w:rPr>
          <w:rFonts w:hint="cs"/>
          <w:rtl/>
          <w:lang w:bidi="ur-PK"/>
        </w:rPr>
        <w:t xml:space="preserve"> دیا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انسان الگ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وسکتا،خدا کی مرضی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م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کی رضا </w:t>
      </w:r>
      <w:r w:rsidRPr="00D66913">
        <w:rPr>
          <w:rFonts w:hint="cs"/>
          <w:rtl/>
          <w:lang w:bidi="ur-PK"/>
        </w:rPr>
        <w:t>ہے</w:t>
      </w:r>
      <w:r>
        <w:rPr>
          <w:rFonts w:hint="cs"/>
          <w:rtl/>
          <w:lang w:bidi="ur-PK"/>
        </w:rPr>
        <w:t>،</w:t>
      </w:r>
      <w:r w:rsidRPr="00D66913">
        <w:rPr>
          <w:rFonts w:hint="cs"/>
          <w:rtl/>
          <w:lang w:bidi="ur-PK"/>
        </w:rPr>
        <w:t>ہ</w:t>
      </w:r>
      <w:r>
        <w:rPr>
          <w:rFonts w:hint="cs"/>
          <w:rtl/>
          <w:lang w:bidi="ur-PK"/>
        </w:rPr>
        <w:t>م اس کی بلاؤ</w:t>
      </w:r>
      <w:r w:rsidRPr="00D66913">
        <w:rPr>
          <w:rFonts w:hint="cs"/>
          <w:rtl/>
          <w:lang w:bidi="ur-PK"/>
        </w:rPr>
        <w:t>ں</w:t>
      </w:r>
      <w:r>
        <w:rPr>
          <w:rFonts w:hint="cs"/>
          <w:rtl/>
          <w:lang w:bidi="ur-PK"/>
        </w:rPr>
        <w:t xml:space="preserve"> پر صبر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صبر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کا اجر د</w:t>
      </w:r>
      <w:r w:rsidRPr="00D66913">
        <w:rPr>
          <w:rFonts w:hint="cs"/>
          <w:rtl/>
          <w:lang w:bidi="ur-PK"/>
        </w:rPr>
        <w:t>ے</w:t>
      </w:r>
      <w:r>
        <w:rPr>
          <w:rFonts w:hint="cs"/>
          <w:rtl/>
          <w:lang w:bidi="ur-PK"/>
        </w:rPr>
        <w:t>گا،پیغمبر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گوشت الگ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جاسکتا،بلک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جسم ک</w:t>
      </w:r>
      <w:r w:rsidRPr="00D66913">
        <w:rPr>
          <w:rFonts w:hint="cs"/>
          <w:rtl/>
          <w:lang w:bidi="ur-PK"/>
        </w:rPr>
        <w:t>ے</w:t>
      </w:r>
      <w:r>
        <w:rPr>
          <w:rFonts w:hint="cs"/>
          <w:rtl/>
          <w:lang w:bidi="ur-PK"/>
        </w:rPr>
        <w:t xml:space="preserve"> تمام حص</w:t>
      </w:r>
      <w:r w:rsidRPr="00D66913">
        <w:rPr>
          <w:rFonts w:hint="cs"/>
          <w:rtl/>
          <w:lang w:bidi="ur-PK"/>
        </w:rPr>
        <w:t>ے</w:t>
      </w:r>
      <w:r>
        <w:rPr>
          <w:rFonts w:hint="cs"/>
          <w:rtl/>
          <w:lang w:bidi="ur-PK"/>
        </w:rPr>
        <w:t xml:space="preserve"> محضرِ قدس می</w:t>
      </w:r>
      <w:r w:rsidRPr="00D66913">
        <w:rPr>
          <w:rFonts w:hint="cs"/>
          <w:rtl/>
          <w:lang w:bidi="ur-PK"/>
        </w:rPr>
        <w:t>ں</w:t>
      </w:r>
      <w:r>
        <w:rPr>
          <w:rFonts w:hint="cs"/>
          <w:rtl/>
          <w:lang w:bidi="ur-PK"/>
        </w:rPr>
        <w:t xml:space="preserve"> اک</w:t>
      </w:r>
      <w:r w:rsidR="007C43DF" w:rsidRPr="007C43DF">
        <w:rPr>
          <w:rFonts w:hint="cs"/>
          <w:rtl/>
          <w:lang w:bidi="ur-PK"/>
        </w:rPr>
        <w:t>ٹ</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ون</w:t>
      </w:r>
      <w:r w:rsidRPr="00D66913">
        <w:rPr>
          <w:rFonts w:hint="cs"/>
          <w:rtl/>
          <w:lang w:bidi="ur-PK"/>
        </w:rPr>
        <w:t>ے</w:t>
      </w:r>
      <w:r>
        <w:rPr>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،جس س</w:t>
      </w:r>
      <w:r w:rsidRPr="00D66913">
        <w:rPr>
          <w:rFonts w:hint="cs"/>
          <w:rtl/>
          <w:lang w:bidi="ur-PK"/>
        </w:rPr>
        <w:t>ے</w:t>
      </w:r>
      <w:r>
        <w:rPr>
          <w:rFonts w:hint="cs"/>
          <w:rtl/>
          <w:lang w:bidi="ur-PK"/>
        </w:rPr>
        <w:t xml:space="preserve"> آپ کی آنک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r w:rsidR="007C43DF" w:rsidRPr="007C43DF">
        <w:rPr>
          <w:rFonts w:hint="cs"/>
          <w:rtl/>
          <w:lang w:bidi="ur-PK"/>
        </w:rPr>
        <w:t>ٹ</w:t>
      </w:r>
      <w:r w:rsidRPr="00D66913">
        <w:rPr>
          <w:rFonts w:hint="cs"/>
          <w:rtl/>
          <w:lang w:bidi="ur-PK"/>
        </w:rPr>
        <w:t>ھ</w:t>
      </w:r>
      <w:r>
        <w:rPr>
          <w:rFonts w:hint="cs"/>
          <w:rtl/>
          <w:lang w:bidi="ur-PK"/>
        </w:rPr>
        <w:t>ن</w:t>
      </w:r>
      <w:r w:rsidRPr="00F57BD6">
        <w:rPr>
          <w:rFonts w:hint="cs"/>
          <w:rtl/>
        </w:rPr>
        <w:t>ڈ</w:t>
      </w:r>
      <w:r>
        <w:rPr>
          <w:rFonts w:hint="cs"/>
          <w:rtl/>
          <w:lang w:bidi="ur-PK"/>
        </w:rPr>
        <w:t xml:space="preserve">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گی اور آپ ن</w:t>
      </w:r>
      <w:r w:rsidRPr="00D66913">
        <w:rPr>
          <w:rFonts w:hint="cs"/>
          <w:rtl/>
          <w:lang w:bidi="ur-PK"/>
        </w:rPr>
        <w:t>ے</w:t>
      </w:r>
      <w:r>
        <w:rPr>
          <w:rFonts w:hint="cs"/>
          <w:rtl/>
          <w:lang w:bidi="ur-PK"/>
        </w:rPr>
        <w:t xml:space="preserve"> جو وعد</w:t>
      </w:r>
      <w:r w:rsidRPr="00D66913">
        <w:rPr>
          <w:rFonts w:hint="cs"/>
          <w:rtl/>
          <w:lang w:bidi="ur-PK"/>
        </w:rPr>
        <w:t>ہ</w:t>
      </w:r>
      <w:r>
        <w:rPr>
          <w:rFonts w:hint="cs"/>
          <w:rtl/>
          <w:lang w:bidi="ur-PK"/>
        </w:rPr>
        <w:t xml:space="preserve"> کیا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پورا </w:t>
      </w:r>
      <w:r w:rsidRPr="00D66913">
        <w:rPr>
          <w:rFonts w:hint="cs"/>
          <w:rtl/>
          <w:lang w:bidi="ur-PK"/>
        </w:rPr>
        <w:t>ہ</w:t>
      </w:r>
      <w:r>
        <w:rPr>
          <w:rFonts w:hint="cs"/>
          <w:rtl/>
          <w:lang w:bidi="ur-PK"/>
        </w:rPr>
        <w:t>وگا</w:t>
      </w:r>
      <w:r w:rsidRPr="00F57BD6">
        <w:rPr>
          <w:rFonts w:hint="cs"/>
          <w:rtl/>
        </w:rPr>
        <w:t>۔</w:t>
      </w:r>
      <w:r>
        <w:rPr>
          <w:rFonts w:hint="cs"/>
          <w:rtl/>
          <w:lang w:bidi="ur-PK"/>
        </w:rPr>
        <w:t xml:space="preserve">پس جو اپنی جان کو </w:t>
      </w:r>
      <w:r w:rsidRPr="00D66913">
        <w:rPr>
          <w:rFonts w:hint="cs"/>
          <w:rtl/>
          <w:lang w:bidi="ur-PK"/>
        </w:rPr>
        <w:t>ہ</w:t>
      </w:r>
      <w:r>
        <w:rPr>
          <w:rFonts w:hint="cs"/>
          <w:rtl/>
          <w:lang w:bidi="ur-PK"/>
        </w:rPr>
        <w:t>ماری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قربان کرنا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اپن</w:t>
      </w:r>
      <w:r w:rsidRPr="00D66913">
        <w:rPr>
          <w:rFonts w:hint="cs"/>
          <w:rtl/>
          <w:lang w:bidi="ur-PK"/>
        </w:rPr>
        <w:t>ے</w:t>
      </w:r>
      <w:r>
        <w:rPr>
          <w:rFonts w:hint="cs"/>
          <w:rtl/>
          <w:lang w:bidi="ur-PK"/>
        </w:rPr>
        <w:t xml:space="preserve"> نفس کو خدا س</w:t>
      </w:r>
      <w:r w:rsidRPr="00D66913">
        <w:rPr>
          <w:rFonts w:hint="cs"/>
          <w:rtl/>
          <w:lang w:bidi="ur-PK"/>
        </w:rPr>
        <w:t>ے</w:t>
      </w:r>
      <w:r>
        <w:rPr>
          <w:rFonts w:hint="cs"/>
          <w:rtl/>
          <w:lang w:bidi="ur-PK"/>
        </w:rPr>
        <w:t xml:space="preserve"> ملاقی کرن</w:t>
      </w:r>
      <w:r w:rsidRPr="00D66913">
        <w:rPr>
          <w:rFonts w:hint="cs"/>
          <w:rtl/>
          <w:lang w:bidi="ur-PK"/>
        </w:rPr>
        <w:t>ے</w:t>
      </w:r>
      <w:r>
        <w:rPr>
          <w:rFonts w:hint="cs"/>
          <w:rtl/>
          <w:lang w:bidi="ur-PK"/>
        </w:rPr>
        <w:t xml:space="preserve"> پر آماد</w:t>
      </w:r>
      <w:r w:rsidRPr="00D66913">
        <w:rPr>
          <w:rFonts w:hint="cs"/>
          <w:rtl/>
          <w:lang w:bidi="ur-PK"/>
        </w:rPr>
        <w:t>ہ</w:t>
      </w:r>
      <w:r>
        <w:rPr>
          <w:rFonts w:hint="cs"/>
          <w:rtl/>
          <w:lang w:bidi="ur-PK"/>
        </w:rPr>
        <w:t xml:space="preserve"> کرچکا </w:t>
      </w:r>
      <w:r w:rsidRPr="00D66913">
        <w:rPr>
          <w:rFonts w:hint="cs"/>
          <w:rtl/>
          <w:lang w:bidi="ur-PK"/>
        </w:rPr>
        <w:t>ہے</w:t>
      </w:r>
      <w:r>
        <w:rPr>
          <w:rFonts w:hint="cs"/>
          <w:rtl/>
          <w:lang w:bidi="ur-PK"/>
        </w:rPr>
        <w:t xml:space="preserve"> اس</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ی</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چل</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کل انشاءالل</w:t>
      </w:r>
      <w:r w:rsidRPr="00D66913">
        <w:rPr>
          <w:rFonts w:hint="cs"/>
          <w:rtl/>
          <w:lang w:bidi="ur-PK"/>
        </w:rPr>
        <w:t>ہ</w:t>
      </w:r>
      <w:r>
        <w:rPr>
          <w:rFonts w:hint="cs"/>
          <w:rtl/>
          <w:lang w:bidi="ur-PK"/>
        </w:rPr>
        <w:t xml:space="preserve"> </w:t>
      </w:r>
      <w:r>
        <w:rPr>
          <w:rtl/>
          <w:lang w:bidi="ur-PK"/>
        </w:rPr>
        <w:t>جان</w:t>
      </w:r>
      <w:r w:rsidRPr="00D66913">
        <w:rPr>
          <w:rFonts w:hint="cs"/>
          <w:rtl/>
          <w:lang w:bidi="ur-PK"/>
        </w:rPr>
        <w:t>ے</w:t>
      </w:r>
      <w:r>
        <w:rPr>
          <w:rFonts w:hint="cs"/>
          <w:rtl/>
          <w:lang w:bidi="ur-PK"/>
        </w:rPr>
        <w:t xml:space="preserve"> والا </w:t>
      </w:r>
      <w:r w:rsidRPr="00D66913">
        <w:rPr>
          <w:rFonts w:hint="cs"/>
          <w:rtl/>
          <w:lang w:bidi="ur-PK"/>
        </w:rPr>
        <w:t>ہ</w:t>
      </w:r>
      <w:r>
        <w:rPr>
          <w:rFonts w:hint="cs"/>
          <w:rtl/>
          <w:lang w:bidi="ur-PK"/>
        </w:rPr>
        <w:t>و</w:t>
      </w:r>
      <w:r w:rsidRPr="00D66913">
        <w:rPr>
          <w:rFonts w:hint="cs"/>
          <w:rtl/>
          <w:lang w:bidi="ur-PK"/>
        </w:rPr>
        <w:t>ں</w:t>
      </w:r>
      <w:r>
        <w:rPr>
          <w:rFonts w:hint="cs"/>
          <w:rtl/>
          <w:lang w:bidi="ur-PK"/>
        </w:rPr>
        <w:t>))</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D66913">
      <w:pPr>
        <w:pStyle w:val="libNormal"/>
        <w:rPr>
          <w:rtl/>
          <w:lang w:bidi="ur-PK"/>
        </w:rPr>
      </w:pPr>
      <w:r>
        <w:rPr>
          <w:rtl/>
          <w:lang w:bidi="ur-PK"/>
        </w:rPr>
        <w:t>اگر عاشقانِ حق کا نقط</w:t>
      </w:r>
      <w:r w:rsidRPr="00D66913">
        <w:rPr>
          <w:rFonts w:hint="cs"/>
          <w:rtl/>
          <w:lang w:bidi="ur-PK"/>
        </w:rPr>
        <w:t>ہ</w:t>
      </w:r>
      <w:r>
        <w:rPr>
          <w:rFonts w:hint="cs"/>
          <w:rtl/>
          <w:lang w:bidi="ur-PK"/>
        </w:rPr>
        <w:t xml:space="preserve"> نظر اور طرزِ زندگی سمج</w:t>
      </w:r>
      <w:r w:rsidRPr="00D66913">
        <w:rPr>
          <w:rFonts w:hint="cs"/>
          <w:rtl/>
          <w:lang w:bidi="ur-PK"/>
        </w:rPr>
        <w:t>ھ</w:t>
      </w:r>
      <w:r>
        <w:rPr>
          <w:rFonts w:hint="cs"/>
          <w:rtl/>
          <w:lang w:bidi="ur-PK"/>
        </w:rPr>
        <w:t xml:space="preserve"> 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امام حسین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کلمات ملاحظ</w:t>
      </w:r>
      <w:r w:rsidRPr="00D66913">
        <w:rPr>
          <w:rFonts w:hint="cs"/>
          <w:rtl/>
          <w:lang w:bidi="ur-PK"/>
        </w:rPr>
        <w:t>ہ</w:t>
      </w:r>
      <w:r>
        <w:rPr>
          <w:rFonts w:hint="cs"/>
          <w:rtl/>
          <w:lang w:bidi="ur-PK"/>
        </w:rPr>
        <w:t xml:space="preserve"> فرمایئ</w:t>
      </w:r>
      <w:r w:rsidRPr="00D66913">
        <w:rPr>
          <w:rFonts w:hint="cs"/>
          <w:rtl/>
          <w:lang w:bidi="ur-PK"/>
        </w:rPr>
        <w:t>ے</w:t>
      </w:r>
      <w:r>
        <w:rPr>
          <w:rFonts w:hint="cs"/>
          <w:rtl/>
          <w:lang w:bidi="ur-PK"/>
        </w:rPr>
        <w:t>،دیک</w:t>
      </w:r>
      <w:r w:rsidRPr="00D66913">
        <w:rPr>
          <w:rFonts w:hint="cs"/>
          <w:rtl/>
          <w:lang w:bidi="ur-PK"/>
        </w:rPr>
        <w:t>ھ</w:t>
      </w:r>
      <w:r>
        <w:rPr>
          <w:rFonts w:hint="cs"/>
          <w:rtl/>
          <w:lang w:bidi="ur-PK"/>
        </w:rPr>
        <w:t>ئ</w:t>
      </w:r>
      <w:r w:rsidRPr="00D66913">
        <w:rPr>
          <w:rFonts w:hint="cs"/>
          <w:rtl/>
          <w:lang w:bidi="ur-PK"/>
        </w:rPr>
        <w:t>ے</w:t>
      </w:r>
      <w:r>
        <w:rPr>
          <w:rFonts w:hint="cs"/>
          <w:rtl/>
          <w:lang w:bidi="ur-PK"/>
        </w:rPr>
        <w:t>!امام حسین</w:t>
      </w:r>
      <w:r w:rsidRPr="00F57BD6">
        <w:rPr>
          <w:rFonts w:hint="cs"/>
          <w:rtl/>
        </w:rPr>
        <w:t>ؑ</w:t>
      </w:r>
      <w:r>
        <w:rPr>
          <w:rFonts w:hint="cs"/>
          <w:rtl/>
          <w:lang w:bidi="ur-PK"/>
        </w:rPr>
        <w:t xml:space="preserve"> کی نظر می</w:t>
      </w:r>
      <w:r w:rsidRPr="00D66913">
        <w:rPr>
          <w:rFonts w:hint="cs"/>
          <w:rtl/>
          <w:lang w:bidi="ur-PK"/>
        </w:rPr>
        <w:t>ں</w:t>
      </w:r>
      <w:r>
        <w:rPr>
          <w:rFonts w:hint="cs"/>
          <w:rtl/>
          <w:lang w:bidi="ur-PK"/>
        </w:rPr>
        <w:t xml:space="preserve"> فتح کیا </w:t>
      </w:r>
      <w:r w:rsidRPr="00D66913">
        <w:rPr>
          <w:rFonts w:hint="cs"/>
          <w:rtl/>
          <w:lang w:bidi="ur-PK"/>
        </w:rPr>
        <w:t>ہے</w:t>
      </w:r>
      <w:r>
        <w:rPr>
          <w:rFonts w:hint="cs"/>
          <w:rtl/>
          <w:lang w:bidi="ur-PK"/>
        </w:rPr>
        <w:t xml:space="preserve"> اور کامیابی کس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،مذکور</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قتل کردیا جاؤ</w:t>
      </w:r>
      <w:r w:rsidRPr="00D66913">
        <w:rPr>
          <w:rFonts w:hint="cs"/>
          <w:rtl/>
          <w:lang w:bidi="ur-PK"/>
        </w:rPr>
        <w:t>ں</w:t>
      </w:r>
      <w:r>
        <w:rPr>
          <w:rFonts w:hint="cs"/>
          <w:rtl/>
          <w:lang w:bidi="ur-PK"/>
        </w:rPr>
        <w:t xml:space="preserve"> گا))آپ اپن</w:t>
      </w:r>
      <w:r w:rsidRPr="00D66913">
        <w:rPr>
          <w:rFonts w:hint="cs"/>
          <w:rtl/>
          <w:lang w:bidi="ur-PK"/>
        </w:rPr>
        <w:t>ے</w:t>
      </w:r>
      <w:r>
        <w:rPr>
          <w:rFonts w:hint="cs"/>
          <w:rtl/>
          <w:lang w:bidi="ur-PK"/>
        </w:rPr>
        <w:t xml:space="preserve"> قتل کی علی الاع</w:t>
      </w:r>
      <w:r>
        <w:rPr>
          <w:rtl/>
          <w:lang w:bidi="ur-PK"/>
        </w:rPr>
        <w:t>لان خبر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اپن</w:t>
      </w:r>
      <w:r w:rsidRPr="00D66913">
        <w:rPr>
          <w:rFonts w:hint="cs"/>
          <w:rtl/>
          <w:lang w:bidi="ur-PK"/>
        </w:rPr>
        <w:t>ے</w:t>
      </w:r>
      <w:r>
        <w:rPr>
          <w:rFonts w:hint="cs"/>
          <w:rtl/>
          <w:lang w:bidi="ur-PK"/>
        </w:rPr>
        <w:t xml:space="preserve"> خط می</w:t>
      </w:r>
      <w:r w:rsidRPr="00D66913">
        <w:rPr>
          <w:rFonts w:hint="cs"/>
          <w:rtl/>
          <w:lang w:bidi="ur-PK"/>
        </w:rPr>
        <w:t>ں</w:t>
      </w:r>
      <w:r>
        <w:rPr>
          <w:rFonts w:hint="cs"/>
          <w:rtl/>
          <w:lang w:bidi="ur-PK"/>
        </w:rPr>
        <w:t>((جو آپ ن</w:t>
      </w:r>
      <w:r w:rsidRPr="00D66913">
        <w:rPr>
          <w:rFonts w:hint="cs"/>
          <w:rtl/>
          <w:lang w:bidi="ur-PK"/>
        </w:rPr>
        <w:t>ے</w:t>
      </w:r>
      <w:r>
        <w:rPr>
          <w:rFonts w:hint="cs"/>
          <w:rtl/>
          <w:lang w:bidi="ur-PK"/>
        </w:rPr>
        <w:t xml:space="preserve"> بنو</w:t>
      </w:r>
      <w:r w:rsidRPr="00D66913">
        <w:rPr>
          <w:rFonts w:hint="cs"/>
          <w:rtl/>
          <w:lang w:bidi="ur-PK"/>
        </w:rPr>
        <w:t>ہ</w:t>
      </w:r>
      <w:r>
        <w:rPr>
          <w:rFonts w:hint="cs"/>
          <w:rtl/>
          <w:lang w:bidi="ur-PK"/>
        </w:rPr>
        <w:t>اشم کو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))آپ ن</w:t>
      </w:r>
      <w:r w:rsidRPr="00D66913">
        <w:rPr>
          <w:rFonts w:hint="cs"/>
          <w:rtl/>
          <w:lang w:bidi="ur-PK"/>
        </w:rPr>
        <w:t>ے</w:t>
      </w:r>
      <w:r>
        <w:rPr>
          <w:rFonts w:hint="cs"/>
          <w:rtl/>
          <w:lang w:bidi="ur-PK"/>
        </w:rPr>
        <w:t xml:space="preserve"> جنگ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ی اپنی فتح کا اعلان کردیا </w:t>
      </w:r>
      <w:r w:rsidRPr="00D66913">
        <w:rPr>
          <w:rFonts w:hint="cs"/>
          <w:rtl/>
          <w:lang w:bidi="ur-PK"/>
        </w:rPr>
        <w:t>ہے</w:t>
      </w:r>
      <w:r>
        <w:rPr>
          <w:rFonts w:hint="cs"/>
          <w:rtl/>
          <w:lang w:bidi="ur-PK"/>
        </w:rPr>
        <w:t>،اور اس فتح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مدد مانگ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فتح ب</w:t>
      </w:r>
      <w:r w:rsidRPr="00D66913">
        <w:rPr>
          <w:rFonts w:hint="cs"/>
          <w:rtl/>
          <w:lang w:bidi="ur-PK"/>
        </w:rPr>
        <w:t>ھ</w:t>
      </w:r>
      <w:r>
        <w:rPr>
          <w:rFonts w:hint="cs"/>
          <w:rtl/>
          <w:lang w:bidi="ur-PK"/>
        </w:rPr>
        <w:t xml:space="preserve">ی کیا </w:t>
      </w:r>
      <w:r w:rsidRPr="00D66913">
        <w:rPr>
          <w:rFonts w:hint="cs"/>
          <w:rtl/>
          <w:lang w:bidi="ur-PK"/>
        </w:rPr>
        <w:t>ہے</w:t>
      </w:r>
      <w:r>
        <w:rPr>
          <w:rFonts w:hint="cs"/>
          <w:rtl/>
          <w:lang w:bidi="ur-PK"/>
        </w:rPr>
        <w:t>،ایسی فتح جو بغیر قتل اور ش</w:t>
      </w:r>
      <w:r w:rsidRPr="00D66913">
        <w:rPr>
          <w:rFonts w:hint="cs"/>
          <w:rtl/>
          <w:lang w:bidi="ur-PK"/>
        </w:rPr>
        <w:t>ہ</w:t>
      </w:r>
      <w:r>
        <w:rPr>
          <w:rFonts w:hint="cs"/>
          <w:rtl/>
          <w:lang w:bidi="ur-PK"/>
        </w:rPr>
        <w:t>ادت ک</w:t>
      </w:r>
      <w:r w:rsidRPr="00D66913">
        <w:rPr>
          <w:rFonts w:hint="cs"/>
          <w:rtl/>
          <w:lang w:bidi="ur-PK"/>
        </w:rPr>
        <w:t>ے</w:t>
      </w:r>
      <w:r>
        <w:rPr>
          <w:rFonts w:hint="cs"/>
          <w:rtl/>
          <w:lang w:bidi="ur-PK"/>
        </w:rPr>
        <w:t xml:space="preserve">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وسکتی</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فتح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عام انسان نا</w:t>
      </w:r>
      <w:r>
        <w:rPr>
          <w:rtl/>
          <w:lang w:bidi="ur-PK"/>
        </w:rPr>
        <w:t>کامی اور شکست سمج</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،اسی لئ</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امام حسین</w:t>
      </w:r>
      <w:r w:rsidRPr="00F57BD6">
        <w:rPr>
          <w:rFonts w:hint="cs"/>
          <w:rtl/>
        </w:rPr>
        <w:t>ؑ</w:t>
      </w:r>
      <w:r>
        <w:rPr>
          <w:rFonts w:hint="cs"/>
          <w:rtl/>
          <w:lang w:bidi="ur-PK"/>
        </w:rPr>
        <w:t xml:space="preserve"> کو مشور</w:t>
      </w:r>
      <w:r w:rsidRPr="00D66913">
        <w:rPr>
          <w:rFonts w:hint="cs"/>
          <w:rtl/>
          <w:lang w:bidi="ur-PK"/>
        </w:rPr>
        <w:t>ہ</w:t>
      </w:r>
      <w:r>
        <w:rPr>
          <w:rFonts w:hint="cs"/>
          <w:rtl/>
          <w:lang w:bidi="ur-PK"/>
        </w:rPr>
        <w:t xml:space="preserve"> 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خروج مت کیجئ</w:t>
      </w:r>
      <w:r w:rsidRPr="00D66913">
        <w:rPr>
          <w:rFonts w:hint="cs"/>
          <w:rtl/>
          <w:lang w:bidi="ur-PK"/>
        </w:rPr>
        <w:t>ے</w:t>
      </w:r>
      <w:r>
        <w:rPr>
          <w:rFonts w:hint="cs"/>
          <w:rtl/>
          <w:lang w:bidi="ur-PK"/>
        </w:rPr>
        <w:t xml:space="preserve">،لیکن امام وقت جانتا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کس وقت کیا ضروری </w:t>
      </w:r>
      <w:r w:rsidRPr="00D66913">
        <w:rPr>
          <w:rFonts w:hint="cs"/>
          <w:rtl/>
          <w:lang w:bidi="ur-PK"/>
        </w:rPr>
        <w:t>ہے</w:t>
      </w:r>
      <w:r>
        <w:rPr>
          <w:rFonts w:hint="cs"/>
          <w:rtl/>
          <w:lang w:bidi="ur-PK"/>
        </w:rPr>
        <w:t xml:space="preserve"> اسی لئ</w:t>
      </w:r>
      <w:r w:rsidRPr="00D66913">
        <w:rPr>
          <w:rFonts w:hint="cs"/>
          <w:rtl/>
          <w:lang w:bidi="ur-PK"/>
        </w:rPr>
        <w:t>ے</w:t>
      </w:r>
      <w:r>
        <w:rPr>
          <w:rFonts w:hint="cs"/>
          <w:rtl/>
          <w:lang w:bidi="ur-PK"/>
        </w:rPr>
        <w:t xml:space="preserve"> آپ</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مقتل الحسین للمقرم ص:</w:t>
      </w:r>
      <w:r>
        <w:rPr>
          <w:rtl/>
          <w:lang w:bidi="fa-IR"/>
        </w:rPr>
        <w:t>۱۹۳</w:t>
      </w:r>
      <w:r>
        <w:rPr>
          <w:rFonts w:hint="cs"/>
          <w:rtl/>
        </w:rPr>
        <w:t>۔</w:t>
      </w:r>
      <w:r>
        <w:rPr>
          <w:rtl/>
          <w:lang w:bidi="fa-IR"/>
        </w:rPr>
        <w:t>۱۹۴</w:t>
      </w:r>
      <w:r>
        <w:rPr>
          <w:rtl/>
        </w:rPr>
        <w:t>،کشف الغم</w:t>
      </w:r>
      <w:r w:rsidRPr="00D66913">
        <w:rPr>
          <w:rFonts w:hint="cs"/>
          <w:rtl/>
        </w:rPr>
        <w:t>ہ</w:t>
      </w:r>
      <w:r>
        <w:rPr>
          <w:rFonts w:hint="cs"/>
          <w:rtl/>
        </w:rPr>
        <w:t xml:space="preserve"> ج:</w:t>
      </w:r>
      <w:r>
        <w:rPr>
          <w:rtl/>
          <w:lang w:bidi="fa-IR"/>
        </w:rPr>
        <w:t>۲</w:t>
      </w:r>
      <w:r>
        <w:rPr>
          <w:rtl/>
        </w:rPr>
        <w:t>ص:</w:t>
      </w:r>
      <w:r>
        <w:rPr>
          <w:rtl/>
          <w:lang w:bidi="fa-IR"/>
        </w:rPr>
        <w:t>۲۳۹</w:t>
      </w:r>
      <w:r>
        <w:rPr>
          <w:rtl/>
        </w:rPr>
        <w:t>،بحارالانوار ج:</w:t>
      </w:r>
      <w:r>
        <w:rPr>
          <w:rtl/>
          <w:lang w:bidi="fa-IR"/>
        </w:rPr>
        <w:t>۴۴</w:t>
      </w:r>
      <w:r>
        <w:rPr>
          <w:rtl/>
        </w:rPr>
        <w:t>ص:</w:t>
      </w:r>
      <w:r>
        <w:rPr>
          <w:rtl/>
          <w:lang w:bidi="fa-IR"/>
        </w:rPr>
        <w:t>۳۶۶</w:t>
      </w:r>
      <w:r>
        <w:rPr>
          <w:rFonts w:hint="cs"/>
          <w:rtl/>
        </w:rPr>
        <w:t>۔</w:t>
      </w:r>
      <w:r>
        <w:rPr>
          <w:rtl/>
          <w:lang w:bidi="fa-IR"/>
        </w:rPr>
        <w:t>۳۶۷</w:t>
      </w:r>
    </w:p>
    <w:p w:rsidR="00D66913" w:rsidRPr="00B2747A" w:rsidRDefault="003E1B3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ن</w:t>
      </w:r>
      <w:r w:rsidRPr="00D66913">
        <w:rPr>
          <w:rFonts w:hint="cs"/>
          <w:rtl/>
          <w:lang w:bidi="ur-PK"/>
        </w:rPr>
        <w:t>ے</w:t>
      </w:r>
      <w:r>
        <w:rPr>
          <w:rFonts w:hint="cs"/>
          <w:rtl/>
          <w:lang w:bidi="ur-PK"/>
        </w:rPr>
        <w:t xml:space="preserve"> خروج پر اصرار</w:t>
      </w:r>
      <w:r>
        <w:rPr>
          <w:rtl/>
          <w:lang w:bidi="ur-PK"/>
        </w:rPr>
        <w:t xml:space="preserve"> کیا،اپن</w:t>
      </w:r>
      <w:r w:rsidRPr="00D66913">
        <w:rPr>
          <w:rFonts w:hint="cs"/>
          <w:rtl/>
          <w:lang w:bidi="ur-PK"/>
        </w:rPr>
        <w:t>ے</w:t>
      </w:r>
      <w:r>
        <w:rPr>
          <w:rFonts w:hint="cs"/>
          <w:rtl/>
          <w:lang w:bidi="ur-PK"/>
        </w:rPr>
        <w:t xml:space="preserve"> خاص شیعو</w:t>
      </w:r>
      <w:r w:rsidRPr="00D66913">
        <w:rPr>
          <w:rFonts w:hint="cs"/>
          <w:rtl/>
          <w:lang w:bidi="ur-PK"/>
        </w:rPr>
        <w:t>ں</w:t>
      </w:r>
      <w:r>
        <w:rPr>
          <w:rFonts w:hint="cs"/>
          <w:rtl/>
          <w:lang w:bidi="ur-PK"/>
        </w:rPr>
        <w:t xml:space="preserve"> پر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آپ ن</w:t>
      </w:r>
      <w:r w:rsidRPr="00D66913">
        <w:rPr>
          <w:rFonts w:hint="cs"/>
          <w:rtl/>
          <w:lang w:bidi="ur-PK"/>
        </w:rPr>
        <w:t>ے</w:t>
      </w:r>
      <w:r>
        <w:rPr>
          <w:rFonts w:hint="cs"/>
          <w:rtl/>
          <w:lang w:bidi="ur-PK"/>
        </w:rPr>
        <w:t xml:space="preserve"> قیام فرمایا اور آپ ک</w:t>
      </w:r>
      <w:r w:rsidRPr="00D66913">
        <w:rPr>
          <w:rFonts w:hint="cs"/>
          <w:rtl/>
          <w:lang w:bidi="ur-PK"/>
        </w:rPr>
        <w:t>ے</w:t>
      </w:r>
      <w:r>
        <w:rPr>
          <w:rFonts w:hint="cs"/>
          <w:rtl/>
          <w:lang w:bidi="ur-PK"/>
        </w:rPr>
        <w:t xml:space="preserve"> خاص چا</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امرِ خدا کا امتثال کیا اور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سر س</w:t>
      </w:r>
      <w:r w:rsidRPr="00D66913">
        <w:rPr>
          <w:rFonts w:hint="cs"/>
          <w:rtl/>
          <w:lang w:bidi="ur-PK"/>
        </w:rPr>
        <w:t>ے</w:t>
      </w:r>
      <w:r>
        <w:rPr>
          <w:rFonts w:hint="cs"/>
          <w:rtl/>
          <w:lang w:bidi="ur-PK"/>
        </w:rPr>
        <w:t xml:space="preserve"> کفن باند</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نکل پ</w:t>
      </w:r>
      <w:r w:rsidRPr="00D66913">
        <w:rPr>
          <w:rFonts w:hint="cs"/>
          <w:rtl/>
          <w:lang w:bidi="ur-PK"/>
        </w:rPr>
        <w:t>ڑے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حقِ پیغمبر</w:t>
      </w:r>
      <w:r w:rsidRPr="00F57BD6">
        <w:rPr>
          <w:rFonts w:hint="cs"/>
          <w:rtl/>
        </w:rPr>
        <w:t>ؐ</w:t>
      </w:r>
      <w:r>
        <w:rPr>
          <w:rFonts w:hint="cs"/>
          <w:rtl/>
          <w:lang w:bidi="ur-PK"/>
        </w:rPr>
        <w:t xml:space="preserve"> کو ادا کیا اور امام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درج</w:t>
      </w:r>
      <w:r w:rsidRPr="00D66913">
        <w:rPr>
          <w:rFonts w:hint="cs"/>
          <w:rtl/>
          <w:lang w:bidi="ur-PK"/>
        </w:rPr>
        <w:t>ہ</w:t>
      </w:r>
      <w:r>
        <w:rPr>
          <w:rFonts w:hint="cs"/>
          <w:rtl/>
          <w:lang w:bidi="ur-PK"/>
        </w:rPr>
        <w:t xml:space="preserve"> ش</w:t>
      </w:r>
      <w:r w:rsidRPr="00D66913">
        <w:rPr>
          <w:rFonts w:hint="cs"/>
          <w:rtl/>
          <w:lang w:bidi="ur-PK"/>
        </w:rPr>
        <w:t>ہ</w:t>
      </w:r>
      <w:r>
        <w:rPr>
          <w:rFonts w:hint="cs"/>
          <w:rtl/>
          <w:lang w:bidi="ur-PK"/>
        </w:rPr>
        <w:t xml:space="preserve">ادت پر فائز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ان لوگو</w:t>
      </w:r>
      <w:r w:rsidRPr="00D66913">
        <w:rPr>
          <w:rFonts w:hint="cs"/>
          <w:rtl/>
          <w:lang w:bidi="ur-PK"/>
        </w:rPr>
        <w:t>ں</w:t>
      </w:r>
      <w:r>
        <w:rPr>
          <w:rFonts w:hint="cs"/>
          <w:rtl/>
          <w:lang w:bidi="ur-PK"/>
        </w:rPr>
        <w:t xml:space="preserve"> کو فتحِ مبین اور </w:t>
      </w:r>
      <w:r>
        <w:rPr>
          <w:rtl/>
          <w:lang w:bidi="ur-PK"/>
        </w:rPr>
        <w:t xml:space="preserve">سعادت ازلی نصیب </w:t>
      </w:r>
      <w:r w:rsidRPr="00D66913">
        <w:rPr>
          <w:rFonts w:hint="cs"/>
          <w:rtl/>
          <w:lang w:bidi="ur-PK"/>
        </w:rPr>
        <w:t>ہ</w:t>
      </w:r>
      <w:r>
        <w:rPr>
          <w:rFonts w:hint="cs"/>
          <w:rtl/>
          <w:lang w:bidi="ur-PK"/>
        </w:rPr>
        <w:t>وئی جو ان ک</w:t>
      </w:r>
      <w:r w:rsidRPr="00D66913">
        <w:rPr>
          <w:rFonts w:hint="cs"/>
          <w:rtl/>
          <w:lang w:bidi="ur-PK"/>
        </w:rPr>
        <w:t>ے</w:t>
      </w:r>
      <w:r>
        <w:rPr>
          <w:rFonts w:hint="cs"/>
          <w:rtl/>
          <w:lang w:bidi="ur-PK"/>
        </w:rPr>
        <w:t xml:space="preserve"> پروردگار ن</w:t>
      </w:r>
      <w:r w:rsidRPr="00D66913">
        <w:rPr>
          <w:rFonts w:hint="cs"/>
          <w:rtl/>
          <w:lang w:bidi="ur-PK"/>
        </w:rPr>
        <w:t>ے</w:t>
      </w:r>
      <w:r>
        <w:rPr>
          <w:rFonts w:hint="cs"/>
          <w:rtl/>
          <w:lang w:bidi="ur-PK"/>
        </w:rPr>
        <w:t xml:space="preserve"> 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مقدر کردی ت</w:t>
      </w:r>
      <w:r w:rsidRPr="00D66913">
        <w:rPr>
          <w:rFonts w:hint="cs"/>
          <w:rtl/>
          <w:lang w:bidi="ur-PK"/>
        </w:rPr>
        <w:t>ھ</w:t>
      </w:r>
      <w:r>
        <w:rPr>
          <w:rFonts w:hint="cs"/>
          <w:rtl/>
          <w:lang w:bidi="ur-PK"/>
        </w:rPr>
        <w:t>ی</w:t>
      </w:r>
      <w:r w:rsidRPr="00F57BD6">
        <w:rPr>
          <w:rFonts w:hint="cs"/>
          <w:rtl/>
        </w:rPr>
        <w:t>۔</w:t>
      </w:r>
    </w:p>
    <w:p w:rsidR="00D66913" w:rsidRDefault="00D66913" w:rsidP="00D66913">
      <w:pPr>
        <w:pStyle w:val="libNormal"/>
        <w:rPr>
          <w:rtl/>
          <w:lang w:bidi="ur-PK"/>
        </w:rPr>
      </w:pPr>
      <w:r>
        <w:rPr>
          <w:rtl/>
          <w:lang w:bidi="ur-PK"/>
        </w:rPr>
        <w:t>ب</w:t>
      </w:r>
      <w:r w:rsidRPr="00D66913">
        <w:rPr>
          <w:rFonts w:hint="cs"/>
          <w:rtl/>
          <w:lang w:bidi="ur-PK"/>
        </w:rPr>
        <w:t>ہ</w:t>
      </w:r>
      <w:r>
        <w:rPr>
          <w:rFonts w:hint="cs"/>
          <w:rtl/>
          <w:lang w:bidi="ur-PK"/>
        </w:rPr>
        <w:t>رحال صورتِ حال جو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و،جب امام وقت مدد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پکار</w:t>
      </w:r>
      <w:r w:rsidRPr="00D66913">
        <w:rPr>
          <w:rFonts w:hint="cs"/>
          <w:rtl/>
          <w:lang w:bidi="ur-PK"/>
        </w:rPr>
        <w:t>ے</w:t>
      </w:r>
      <w:r>
        <w:rPr>
          <w:rFonts w:hint="cs"/>
          <w:rtl/>
          <w:lang w:bidi="ur-PK"/>
        </w:rPr>
        <w:t xml:space="preserve"> تو امت پر اس کی نصرت واجب </w:t>
      </w:r>
      <w:r w:rsidRPr="00D66913">
        <w:rPr>
          <w:rFonts w:hint="cs"/>
          <w:rtl/>
          <w:lang w:bidi="ur-PK"/>
        </w:rPr>
        <w:t>ہے</w:t>
      </w:r>
      <w:r>
        <w:rPr>
          <w:rFonts w:hint="cs"/>
          <w:rtl/>
          <w:lang w:bidi="ur-PK"/>
        </w:rPr>
        <w:t>،اس وقت نتائج س</w:t>
      </w:r>
      <w:r w:rsidRPr="00D66913">
        <w:rPr>
          <w:rFonts w:hint="cs"/>
          <w:rtl/>
          <w:lang w:bidi="ur-PK"/>
        </w:rPr>
        <w:t>ے</w:t>
      </w:r>
      <w:r>
        <w:rPr>
          <w:rFonts w:hint="cs"/>
          <w:rtl/>
          <w:lang w:bidi="ur-PK"/>
        </w:rPr>
        <w:t xml:space="preserve"> خوفزد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کر صدائ</w:t>
      </w:r>
      <w:r w:rsidRPr="00D66913">
        <w:rPr>
          <w:rFonts w:hint="cs"/>
          <w:rtl/>
          <w:lang w:bidi="ur-PK"/>
        </w:rPr>
        <w:t>ے</w:t>
      </w:r>
      <w:r>
        <w:rPr>
          <w:rFonts w:hint="cs"/>
          <w:rtl/>
          <w:lang w:bidi="ur-PK"/>
        </w:rPr>
        <w:t xml:space="preserve"> امام</w:t>
      </w:r>
      <w:r w:rsidRPr="00F57BD6">
        <w:rPr>
          <w:rFonts w:hint="cs"/>
          <w:rtl/>
        </w:rPr>
        <w:t>ؑ</w:t>
      </w:r>
      <w:r>
        <w:rPr>
          <w:rFonts w:hint="cs"/>
          <w:rtl/>
          <w:lang w:bidi="ur-PK"/>
        </w:rPr>
        <w:t xml:space="preserve"> کو نظرانداز کردینا غلط </w:t>
      </w:r>
      <w:r w:rsidRPr="00D66913">
        <w:rPr>
          <w:rFonts w:hint="cs"/>
          <w:rtl/>
          <w:lang w:bidi="ur-PK"/>
        </w:rPr>
        <w:t>ہے</w:t>
      </w:r>
      <w:r>
        <w:rPr>
          <w:rFonts w:hint="cs"/>
          <w:rtl/>
          <w:lang w:bidi="ur-PK"/>
        </w:rPr>
        <w:t xml:space="preserve">،اُمت کی تکلیف شرعی </w:t>
      </w:r>
      <w:r w:rsidRPr="00D66913">
        <w:rPr>
          <w:rFonts w:hint="cs"/>
          <w:rtl/>
          <w:lang w:bidi="ur-PK"/>
        </w:rPr>
        <w:t>ہے</w:t>
      </w:r>
      <w:r>
        <w:rPr>
          <w:rFonts w:hint="cs"/>
          <w:rtl/>
          <w:lang w:bidi="ur-PK"/>
        </w:rPr>
        <w:t xml:space="preserve"> امام</w:t>
      </w:r>
      <w:r w:rsidRPr="00F57BD6">
        <w:rPr>
          <w:rFonts w:hint="cs"/>
          <w:rtl/>
        </w:rPr>
        <w:t>ؑ</w:t>
      </w:r>
      <w:r>
        <w:rPr>
          <w:rFonts w:hint="cs"/>
          <w:rtl/>
          <w:lang w:bidi="ur-PK"/>
        </w:rPr>
        <w:t xml:space="preserve"> کی آواز پر</w:t>
      </w:r>
      <w:r>
        <w:rPr>
          <w:rtl/>
          <w:lang w:bidi="ur-PK"/>
        </w:rPr>
        <w:t xml:space="preserve"> لبیک ک</w:t>
      </w:r>
      <w:r w:rsidRPr="00D66913">
        <w:rPr>
          <w:rFonts w:hint="cs"/>
          <w:rtl/>
          <w:lang w:bidi="ur-PK"/>
        </w:rPr>
        <w:t>ہ</w:t>
      </w:r>
      <w:r>
        <w:rPr>
          <w:rFonts w:hint="cs"/>
          <w:rtl/>
          <w:lang w:bidi="ur-PK"/>
        </w:rPr>
        <w:t>نا،اس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کی آواز خدا کی طرف س</w:t>
      </w:r>
      <w:r w:rsidRPr="00D66913">
        <w:rPr>
          <w:rFonts w:hint="cs"/>
          <w:rtl/>
          <w:lang w:bidi="ur-PK"/>
        </w:rPr>
        <w:t>ے</w:t>
      </w:r>
      <w:r>
        <w:rPr>
          <w:rFonts w:hint="cs"/>
          <w:rtl/>
          <w:lang w:bidi="ur-PK"/>
        </w:rPr>
        <w:t xml:space="preserve"> اور اس ک</w:t>
      </w:r>
      <w:r w:rsidRPr="00D66913">
        <w:rPr>
          <w:rFonts w:hint="cs"/>
          <w:rtl/>
          <w:lang w:bidi="ur-PK"/>
        </w:rPr>
        <w:t>ے</w:t>
      </w:r>
      <w:r>
        <w:rPr>
          <w:rFonts w:hint="cs"/>
          <w:rtl/>
          <w:lang w:bidi="ur-PK"/>
        </w:rPr>
        <w:t xml:space="preserve"> حکم س</w:t>
      </w:r>
      <w:r w:rsidRPr="00D66913">
        <w:rPr>
          <w:rFonts w:hint="cs"/>
          <w:rtl/>
          <w:lang w:bidi="ur-PK"/>
        </w:rPr>
        <w:t>ے</w:t>
      </w:r>
      <w:r>
        <w:rPr>
          <w:rFonts w:hint="cs"/>
          <w:rtl/>
          <w:lang w:bidi="ur-PK"/>
        </w:rPr>
        <w:t xml:space="preserve"> بُلند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اور خدا ن</w:t>
      </w:r>
      <w:r w:rsidRPr="00D66913">
        <w:rPr>
          <w:rFonts w:hint="cs"/>
          <w:rtl/>
          <w:lang w:bidi="ur-PK"/>
        </w:rPr>
        <w:t>ے</w:t>
      </w:r>
      <w:r>
        <w:rPr>
          <w:rFonts w:hint="cs"/>
          <w:rtl/>
          <w:lang w:bidi="ur-PK"/>
        </w:rPr>
        <w:t xml:space="preserve"> امام</w:t>
      </w:r>
      <w:r w:rsidRPr="00F57BD6">
        <w:rPr>
          <w:rFonts w:hint="cs"/>
          <w:rtl/>
        </w:rPr>
        <w:t>ؑ</w:t>
      </w:r>
      <w:r>
        <w:rPr>
          <w:rFonts w:hint="cs"/>
          <w:rtl/>
          <w:lang w:bidi="ur-PK"/>
        </w:rPr>
        <w:t xml:space="preserve"> کی پیروی کا حکم دیا </w:t>
      </w:r>
      <w:r w:rsidRPr="00D66913">
        <w:rPr>
          <w:rFonts w:hint="cs"/>
          <w:rtl/>
          <w:lang w:bidi="ur-PK"/>
        </w:rPr>
        <w:t>ہے</w:t>
      </w:r>
      <w:r>
        <w:rPr>
          <w:rFonts w:hint="cs"/>
          <w:rtl/>
          <w:lang w:bidi="ur-PK"/>
        </w:rPr>
        <w:t>،جیسا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مخلص شیعو</w:t>
      </w:r>
      <w:r w:rsidRPr="00D66913">
        <w:rPr>
          <w:rFonts w:hint="cs"/>
          <w:rtl/>
          <w:lang w:bidi="ur-PK"/>
        </w:rPr>
        <w:t>ں</w:t>
      </w:r>
      <w:r>
        <w:rPr>
          <w:rFonts w:hint="cs"/>
          <w:rtl/>
          <w:lang w:bidi="ur-PK"/>
        </w:rPr>
        <w:t xml:space="preserve"> کی تعریف می</w:t>
      </w:r>
      <w:r w:rsidRPr="00D66913">
        <w:rPr>
          <w:rFonts w:hint="cs"/>
          <w:rtl/>
          <w:lang w:bidi="ur-PK"/>
        </w:rPr>
        <w:t>ں</w:t>
      </w:r>
      <w:r>
        <w:rPr>
          <w:rFonts w:hint="cs"/>
          <w:rtl/>
          <w:lang w:bidi="ur-PK"/>
        </w:rPr>
        <w:t xml:space="preserve"> ارشاد فرمایا ک</w:t>
      </w:r>
      <w:r w:rsidRPr="00D66913">
        <w:rPr>
          <w:rFonts w:hint="cs"/>
          <w:rtl/>
          <w:lang w:bidi="ur-PK"/>
        </w:rPr>
        <w:t>ہ</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قائد پر اعتماد کیا تو اس کی پیروی کی))</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D66913">
      <w:pPr>
        <w:pStyle w:val="libNormal"/>
        <w:rPr>
          <w:rtl/>
          <w:lang w:bidi="ur-PK"/>
        </w:rPr>
      </w:pPr>
      <w:r>
        <w:rPr>
          <w:rtl/>
          <w:lang w:bidi="ur-PK"/>
        </w:rPr>
        <w:t>شیعو</w:t>
      </w:r>
      <w:r w:rsidRPr="00D66913">
        <w:rPr>
          <w:rFonts w:hint="cs"/>
          <w:rtl/>
          <w:lang w:bidi="ur-PK"/>
        </w:rPr>
        <w:t>ں</w:t>
      </w:r>
      <w:r>
        <w:rPr>
          <w:rFonts w:hint="cs"/>
          <w:rtl/>
          <w:lang w:bidi="ur-PK"/>
        </w:rPr>
        <w:t xml:space="preserve"> کو</w:t>
      </w:r>
      <w:r>
        <w:rPr>
          <w:rtl/>
          <w:lang w:bidi="ur-PK"/>
        </w:rPr>
        <w:t xml:space="preserve"> ی</w:t>
      </w:r>
      <w:r w:rsidRPr="00D66913">
        <w:rPr>
          <w:rFonts w:hint="cs"/>
          <w:rtl/>
          <w:lang w:bidi="ur-PK"/>
        </w:rPr>
        <w:t>ہ</w:t>
      </w:r>
      <w:r>
        <w:rPr>
          <w:rFonts w:hint="cs"/>
          <w:rtl/>
          <w:lang w:bidi="ur-PK"/>
        </w:rPr>
        <w:t xml:space="preserve">ی شکایت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کثیر تعداد ن</w:t>
      </w:r>
      <w:r w:rsidRPr="00D66913">
        <w:rPr>
          <w:rFonts w:hint="cs"/>
          <w:rtl/>
          <w:lang w:bidi="ur-PK"/>
        </w:rPr>
        <w:t>ے</w:t>
      </w:r>
      <w:r>
        <w:rPr>
          <w:rFonts w:hint="cs"/>
          <w:rtl/>
          <w:lang w:bidi="ur-PK"/>
        </w:rPr>
        <w:t xml:space="preserve">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امام منصوص س</w:t>
      </w:r>
      <w:r w:rsidRPr="00D66913">
        <w:rPr>
          <w:rFonts w:hint="cs"/>
          <w:rtl/>
          <w:lang w:bidi="ur-PK"/>
        </w:rPr>
        <w:t>ے</w:t>
      </w:r>
      <w:r>
        <w:rPr>
          <w:rFonts w:hint="cs"/>
          <w:rtl/>
          <w:lang w:bidi="ur-PK"/>
        </w:rPr>
        <w:t xml:space="preserve"> من</w:t>
      </w:r>
      <w:r w:rsidRPr="00D66913">
        <w:rPr>
          <w:rFonts w:hint="cs"/>
          <w:rtl/>
          <w:lang w:bidi="ur-PK"/>
        </w:rPr>
        <w:t>ہ</w:t>
      </w:r>
      <w:r>
        <w:rPr>
          <w:rFonts w:hint="cs"/>
          <w:rtl/>
          <w:lang w:bidi="ur-PK"/>
        </w:rPr>
        <w:t xml:space="preserve"> مو</w:t>
      </w:r>
      <w:r w:rsidRPr="00D66913">
        <w:rPr>
          <w:rFonts w:hint="cs"/>
          <w:rtl/>
          <w:lang w:bidi="ur-PK"/>
        </w:rPr>
        <w:t>ڑ</w:t>
      </w:r>
      <w:r>
        <w:rPr>
          <w:rFonts w:hint="cs"/>
          <w:rtl/>
          <w:lang w:bidi="ur-PK"/>
        </w:rPr>
        <w:t xml:space="preserve"> لیا،جب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واضح نص موجود ت</w:t>
      </w:r>
      <w:r w:rsidRPr="00D66913">
        <w:rPr>
          <w:rFonts w:hint="cs"/>
          <w:rtl/>
          <w:lang w:bidi="ur-PK"/>
        </w:rPr>
        <w:t>ھ</w:t>
      </w:r>
      <w:r>
        <w:rPr>
          <w:rFonts w:hint="cs"/>
          <w:rtl/>
          <w:lang w:bidi="ur-PK"/>
        </w:rPr>
        <w:t>ی،ان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امام</w:t>
      </w:r>
      <w:r w:rsidRPr="00F57BD6">
        <w:rPr>
          <w:rFonts w:hint="cs"/>
          <w:rtl/>
        </w:rPr>
        <w:t>ؑ</w:t>
      </w:r>
      <w:r>
        <w:rPr>
          <w:rFonts w:hint="cs"/>
          <w:rtl/>
          <w:lang w:bidi="ur-PK"/>
        </w:rPr>
        <w:t xml:space="preserve"> کی دعوت پر لبیک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ی،امام</w:t>
      </w:r>
      <w:r w:rsidRPr="00F57BD6">
        <w:rPr>
          <w:rFonts w:hint="cs"/>
          <w:rtl/>
        </w:rPr>
        <w:t>ؑ</w:t>
      </w:r>
      <w:r>
        <w:rPr>
          <w:rFonts w:hint="cs"/>
          <w:rtl/>
          <w:lang w:bidi="ur-PK"/>
        </w:rPr>
        <w:t xml:space="preserve"> کی کمر مضبوط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اور ان کی مدد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ک</w:t>
      </w:r>
      <w:r w:rsidRPr="00D66913">
        <w:rPr>
          <w:rFonts w:hint="cs"/>
          <w:rtl/>
          <w:lang w:bidi="ur-PK"/>
        </w:rPr>
        <w:t>ہ</w:t>
      </w:r>
      <w:r>
        <w:rPr>
          <w:rFonts w:hint="cs"/>
          <w:rtl/>
          <w:lang w:bidi="ur-PK"/>
        </w:rPr>
        <w:t xml:space="preserve"> وج</w:t>
      </w:r>
      <w:r w:rsidRPr="00D66913">
        <w:rPr>
          <w:rFonts w:hint="cs"/>
          <w:rtl/>
          <w:lang w:bidi="ur-PK"/>
        </w:rPr>
        <w:t>ہ</w:t>
      </w:r>
      <w:r>
        <w:rPr>
          <w:rFonts w:hint="cs"/>
          <w:rtl/>
          <w:lang w:bidi="ur-PK"/>
        </w:rPr>
        <w:t xml:space="preserve"> حق کو غاصبانِ حق س</w:t>
      </w:r>
      <w:r w:rsidRPr="00D66913">
        <w:rPr>
          <w:rFonts w:hint="cs"/>
          <w:rtl/>
          <w:lang w:bidi="ur-PK"/>
        </w:rPr>
        <w:t>ے</w:t>
      </w:r>
      <w:r>
        <w:rPr>
          <w:rFonts w:hint="cs"/>
          <w:rtl/>
          <w:lang w:bidi="ur-PK"/>
        </w:rPr>
        <w:t xml:space="preserve"> واپس ل</w:t>
      </w:r>
      <w:r w:rsidRPr="00D66913">
        <w:rPr>
          <w:rFonts w:hint="cs"/>
          <w:rtl/>
          <w:lang w:bidi="ur-PK"/>
        </w:rPr>
        <w:t>ے</w:t>
      </w:r>
      <w:r>
        <w:rPr>
          <w:rFonts w:hint="cs"/>
          <w:rtl/>
          <w:lang w:bidi="ur-PK"/>
        </w:rPr>
        <w:t xml:space="preserve"> سکت</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مرادِ</w:t>
      </w:r>
      <w:r>
        <w:rPr>
          <w:rtl/>
          <w:lang w:bidi="ur-PK"/>
        </w:rPr>
        <w:t xml:space="preserve"> خدا ب</w:t>
      </w:r>
      <w:r w:rsidRPr="00D66913">
        <w:rPr>
          <w:rFonts w:hint="cs"/>
          <w:rtl/>
          <w:lang w:bidi="ur-PK"/>
        </w:rPr>
        <w:t>ھ</w:t>
      </w:r>
      <w:r>
        <w:rPr>
          <w:rFonts w:hint="cs"/>
          <w:rtl/>
          <w:lang w:bidi="ur-PK"/>
        </w:rPr>
        <w:t>ی ی</w:t>
      </w:r>
      <w:r w:rsidRPr="00D66913">
        <w:rPr>
          <w:rFonts w:hint="cs"/>
          <w:rtl/>
          <w:lang w:bidi="ur-PK"/>
        </w:rPr>
        <w:t>ہ</w:t>
      </w:r>
      <w:r>
        <w:rPr>
          <w:rFonts w:hint="cs"/>
          <w:rtl/>
          <w:lang w:bidi="ur-PK"/>
        </w:rPr>
        <w:t>ی ت</w:t>
      </w:r>
      <w:r w:rsidRPr="00D66913">
        <w:rPr>
          <w:rFonts w:hint="cs"/>
          <w:rtl/>
          <w:lang w:bidi="ur-PK"/>
        </w:rPr>
        <w:t>ھ</w:t>
      </w:r>
      <w:r>
        <w:rPr>
          <w:rFonts w:hint="cs"/>
          <w:rtl/>
          <w:lang w:bidi="ur-PK"/>
        </w:rPr>
        <w:t>ی</w:t>
      </w:r>
      <w:r w:rsidRPr="00F57BD6">
        <w:rPr>
          <w:rFonts w:hint="cs"/>
          <w:rtl/>
        </w:rPr>
        <w:t>۔</w:t>
      </w:r>
    </w:p>
    <w:p w:rsidR="00D66913" w:rsidRDefault="00D66913" w:rsidP="005E7F9C">
      <w:pPr>
        <w:pStyle w:val="Heading1"/>
        <w:rPr>
          <w:rtl/>
          <w:lang w:bidi="ur-PK"/>
        </w:rPr>
      </w:pPr>
      <w:bookmarkStart w:id="165" w:name="_Toc439235548"/>
      <w:r>
        <w:rPr>
          <w:rtl/>
          <w:lang w:bidi="ur-PK"/>
        </w:rPr>
        <w:t>امام منصوص کی نصرت ن</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کا مطلب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نص کی اندیک</w:t>
      </w:r>
      <w:r w:rsidRPr="00D66913">
        <w:rPr>
          <w:rFonts w:hint="cs"/>
          <w:rtl/>
          <w:lang w:bidi="ur-PK"/>
        </w:rPr>
        <w:t>ھ</w:t>
      </w:r>
      <w:r>
        <w:rPr>
          <w:rFonts w:hint="cs"/>
          <w:rtl/>
          <w:lang w:bidi="ur-PK"/>
        </w:rPr>
        <w:t>ی کی</w:t>
      </w:r>
      <w:bookmarkEnd w:id="165"/>
    </w:p>
    <w:p w:rsidR="00D66913" w:rsidRDefault="00D66913" w:rsidP="00D66913">
      <w:pPr>
        <w:pStyle w:val="libNormal"/>
        <w:rPr>
          <w:rtl/>
          <w:lang w:bidi="ur-PK"/>
        </w:rPr>
      </w:pPr>
      <w:r>
        <w:rPr>
          <w:rtl/>
          <w:lang w:bidi="ur-PK"/>
        </w:rPr>
        <w:t>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قول ک</w:t>
      </w:r>
      <w:r w:rsidRPr="00D66913">
        <w:rPr>
          <w:rFonts w:hint="cs"/>
          <w:rtl/>
          <w:lang w:bidi="ur-PK"/>
        </w:rPr>
        <w:t>ے</w:t>
      </w:r>
      <w:r>
        <w:rPr>
          <w:rFonts w:hint="cs"/>
          <w:rtl/>
          <w:lang w:bidi="ur-PK"/>
        </w:rPr>
        <w:t xml:space="preserve"> مطابق نص کی موجودگی می</w:t>
      </w:r>
      <w:r w:rsidRPr="00D66913">
        <w:rPr>
          <w:rFonts w:hint="cs"/>
          <w:rtl/>
          <w:lang w:bidi="ur-PK"/>
        </w:rPr>
        <w:t>ں</w:t>
      </w:r>
      <w:r>
        <w:rPr>
          <w:rFonts w:hint="cs"/>
          <w:rtl/>
          <w:lang w:bidi="ur-PK"/>
        </w:rPr>
        <w:t xml:space="preserve"> امام</w:t>
      </w:r>
      <w:r w:rsidRPr="00F57BD6">
        <w:rPr>
          <w:rFonts w:hint="cs"/>
          <w:rtl/>
        </w:rPr>
        <w:t>ؑ</w:t>
      </w:r>
      <w:r>
        <w:rPr>
          <w:rFonts w:hint="cs"/>
          <w:rtl/>
          <w:lang w:bidi="ur-PK"/>
        </w:rPr>
        <w:t xml:space="preserve"> کی نص</w:t>
      </w:r>
      <w:r w:rsidRPr="00D66913">
        <w:rPr>
          <w:rFonts w:hint="cs"/>
          <w:rtl/>
          <w:lang w:bidi="ur-PK"/>
        </w:rPr>
        <w:t>ڑ</w:t>
      </w:r>
      <w:r>
        <w:rPr>
          <w:rFonts w:hint="cs"/>
          <w:rtl/>
          <w:lang w:bidi="ur-PK"/>
        </w:rPr>
        <w:t>ت ن</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ثابت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وتا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نص کی اندیک</w:t>
      </w:r>
      <w:r w:rsidRPr="00D66913">
        <w:rPr>
          <w:rFonts w:hint="cs"/>
          <w:rtl/>
          <w:lang w:bidi="ur-PK"/>
        </w:rPr>
        <w:t>ھ</w:t>
      </w:r>
      <w:r>
        <w:rPr>
          <w:rFonts w:hint="cs"/>
          <w:rtl/>
          <w:lang w:bidi="ur-PK"/>
        </w:rPr>
        <w:t>ی کی،یا نَص پر توج</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بلک</w:t>
      </w:r>
      <w:r w:rsidRPr="00D66913">
        <w:rPr>
          <w:rFonts w:hint="cs"/>
          <w:rtl/>
          <w:lang w:bidi="ur-PK"/>
        </w:rPr>
        <w:t>ہ</w:t>
      </w:r>
      <w:r>
        <w:rPr>
          <w:rFonts w:hint="cs"/>
          <w:rtl/>
          <w:lang w:bidi="ur-PK"/>
        </w:rPr>
        <w:t xml:space="preserve"> زیاد</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ج</w:t>
      </w:r>
      <w:r>
        <w:rPr>
          <w:rtl/>
          <w:lang w:bidi="ur-PK"/>
        </w:rPr>
        <w:t xml:space="preserve">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سُستی کی اور ایک واجب کو ادا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کوتا</w:t>
      </w:r>
      <w:r w:rsidRPr="00D66913">
        <w:rPr>
          <w:rFonts w:hint="cs"/>
          <w:rtl/>
          <w:lang w:bidi="ur-PK"/>
        </w:rPr>
        <w:t>ہ</w:t>
      </w:r>
      <w:r>
        <w:rPr>
          <w:rFonts w:hint="cs"/>
          <w:rtl/>
          <w:lang w:bidi="ur-PK"/>
        </w:rPr>
        <w:t>ی کی،حقدار کی نصرت اور اس کو حق دلان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۱۰۹</w:t>
      </w:r>
      <w:r>
        <w:rPr>
          <w:rtl/>
        </w:rPr>
        <w:t>،ینابیع المود</w:t>
      </w:r>
      <w:r w:rsidR="00F62CC6" w:rsidRPr="00F62CC6">
        <w:rPr>
          <w:rFonts w:hint="cs"/>
          <w:rtl/>
        </w:rPr>
        <w:t>ۃ</w:t>
      </w:r>
      <w:r>
        <w:rPr>
          <w:rFonts w:hint="cs"/>
          <w:rtl/>
        </w:rPr>
        <w:t xml:space="preserve"> ج:</w:t>
      </w:r>
      <w:r>
        <w:rPr>
          <w:rtl/>
          <w:lang w:bidi="fa-IR"/>
        </w:rPr>
        <w:t>۲</w:t>
      </w:r>
      <w:r>
        <w:rPr>
          <w:rtl/>
        </w:rPr>
        <w:t>ص:</w:t>
      </w:r>
      <w:r>
        <w:rPr>
          <w:rtl/>
          <w:lang w:bidi="fa-IR"/>
        </w:rPr>
        <w:t>۲۹</w:t>
      </w:r>
    </w:p>
    <w:p w:rsidR="00D66913" w:rsidRPr="003E1B3A" w:rsidRDefault="003E1B3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کرنا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 لیکن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ایسا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کیا،جس طرح غزو</w:t>
      </w:r>
      <w:r w:rsidRPr="00D66913">
        <w:rPr>
          <w:rFonts w:hint="cs"/>
          <w:rtl/>
          <w:lang w:bidi="ur-PK"/>
        </w:rPr>
        <w:t>ہ</w:t>
      </w:r>
      <w:r>
        <w:rPr>
          <w:rFonts w:hint="cs"/>
          <w:rtl/>
          <w:lang w:bidi="ur-PK"/>
        </w:rPr>
        <w:t xml:space="preserve"> بدر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گ</w:t>
      </w:r>
      <w:r w:rsidRPr="00D66913">
        <w:rPr>
          <w:rFonts w:hint="cs"/>
          <w:rtl/>
          <w:lang w:bidi="ur-PK"/>
        </w:rPr>
        <w:t>ھ</w:t>
      </w:r>
      <w:r>
        <w:rPr>
          <w:rFonts w:hint="cs"/>
          <w:rtl/>
          <w:lang w:bidi="ur-PK"/>
        </w:rPr>
        <w:t>ر س</w:t>
      </w:r>
      <w:r w:rsidRPr="00D66913">
        <w:rPr>
          <w:rFonts w:hint="cs"/>
          <w:rtl/>
          <w:lang w:bidi="ur-PK"/>
        </w:rPr>
        <w:t>ے</w:t>
      </w:r>
      <w:r>
        <w:rPr>
          <w:rFonts w:hint="cs"/>
          <w:rtl/>
          <w:lang w:bidi="ur-PK"/>
        </w:rPr>
        <w:t xml:space="preserve"> نکلنا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،ی</w:t>
      </w:r>
      <w:r w:rsidRPr="00D66913">
        <w:rPr>
          <w:rFonts w:hint="cs"/>
          <w:rtl/>
          <w:lang w:bidi="ur-PK"/>
        </w:rPr>
        <w:t>ہ</w:t>
      </w:r>
      <w:r>
        <w:rPr>
          <w:rFonts w:hint="cs"/>
          <w:rtl/>
          <w:lang w:bidi="ur-PK"/>
        </w:rPr>
        <w:t xml:space="preserve"> ان کی غلطی ت</w:t>
      </w:r>
      <w:r w:rsidRPr="00D66913">
        <w:rPr>
          <w:rFonts w:hint="cs"/>
          <w:rtl/>
          <w:lang w:bidi="ur-PK"/>
        </w:rPr>
        <w:t>ھ</w:t>
      </w:r>
      <w:r>
        <w:rPr>
          <w:rFonts w:hint="cs"/>
          <w:rtl/>
          <w:lang w:bidi="ur-PK"/>
        </w:rPr>
        <w:t>ی جب پیغمبر</w:t>
      </w:r>
      <w:r w:rsidRPr="00F57BD6">
        <w:rPr>
          <w:rFonts w:hint="cs"/>
          <w:rtl/>
        </w:rPr>
        <w:t>ؐ</w:t>
      </w:r>
      <w:r>
        <w:rPr>
          <w:rFonts w:hint="cs"/>
          <w:rtl/>
          <w:lang w:bidi="ur-PK"/>
        </w:rPr>
        <w:t xml:space="preserve"> حکم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تو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ان</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بتانا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 xml:space="preserve">ا،قرآن مجید اس وقت کی حکایت کرتا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((جیسا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پروردگار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حق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س</w:t>
      </w:r>
      <w:r w:rsidRPr="00D66913">
        <w:rPr>
          <w:rFonts w:hint="cs"/>
          <w:rtl/>
          <w:lang w:bidi="ur-PK"/>
        </w:rPr>
        <w:t>ے</w:t>
      </w:r>
      <w:r>
        <w:rPr>
          <w:rFonts w:hint="cs"/>
          <w:rtl/>
          <w:lang w:bidi="ur-PK"/>
        </w:rPr>
        <w:t xml:space="preserve"> نکالا حالانک</w:t>
      </w:r>
      <w:r w:rsidRPr="00D66913">
        <w:rPr>
          <w:rFonts w:hint="cs"/>
          <w:rtl/>
          <w:lang w:bidi="ur-PK"/>
        </w:rPr>
        <w:t>ہ</w:t>
      </w:r>
      <w:r>
        <w:rPr>
          <w:rFonts w:hint="cs"/>
          <w:rtl/>
          <w:lang w:bidi="ur-PK"/>
        </w:rPr>
        <w:t xml:space="preserve"> مومنین ک</w:t>
      </w:r>
      <w:r w:rsidRPr="00D66913">
        <w:rPr>
          <w:rFonts w:hint="cs"/>
          <w:rtl/>
          <w:lang w:bidi="ur-PK"/>
        </w:rPr>
        <w:t>ے</w:t>
      </w:r>
      <w:r>
        <w:rPr>
          <w:rFonts w:hint="cs"/>
          <w:rtl/>
          <w:lang w:bidi="ur-PK"/>
        </w:rPr>
        <w:t xml:space="preserve"> ایک گرو</w:t>
      </w:r>
      <w:r w:rsidRPr="00D66913">
        <w:rPr>
          <w:rFonts w:hint="cs"/>
          <w:rtl/>
          <w:lang w:bidi="ur-PK"/>
        </w:rPr>
        <w:t>ہ</w:t>
      </w:r>
      <w:r>
        <w:rPr>
          <w:rFonts w:hint="cs"/>
          <w:rtl/>
          <w:lang w:bidi="ur-PK"/>
        </w:rPr>
        <w:t xml:space="preserve"> کو ی</w:t>
      </w:r>
      <w:r w:rsidRPr="00D66913">
        <w:rPr>
          <w:rFonts w:hint="cs"/>
          <w:rtl/>
          <w:lang w:bidi="ur-PK"/>
        </w:rPr>
        <w:t>ہ</w:t>
      </w:r>
      <w:r>
        <w:rPr>
          <w:rFonts w:hint="cs"/>
          <w:rtl/>
          <w:lang w:bidi="ur-PK"/>
        </w:rPr>
        <w:t xml:space="preserve"> کام ب</w:t>
      </w:r>
      <w:r w:rsidRPr="00D66913">
        <w:rPr>
          <w:rFonts w:hint="cs"/>
          <w:rtl/>
          <w:lang w:bidi="ur-PK"/>
        </w:rPr>
        <w:t>ہ</w:t>
      </w:r>
      <w:r>
        <w:rPr>
          <w:rFonts w:hint="cs"/>
          <w:rtl/>
          <w:lang w:bidi="ur-PK"/>
        </w:rPr>
        <w:t>ت</w:t>
      </w:r>
      <w:r>
        <w:rPr>
          <w:rtl/>
          <w:lang w:bidi="ur-PK"/>
        </w:rPr>
        <w:t xml:space="preserve"> ناگوار گزر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تم س</w:t>
      </w:r>
      <w:r w:rsidRPr="00D66913">
        <w:rPr>
          <w:rFonts w:hint="cs"/>
          <w:rtl/>
          <w:lang w:bidi="ur-PK"/>
        </w:rPr>
        <w:t>ے</w:t>
      </w:r>
      <w:r>
        <w:rPr>
          <w:rFonts w:hint="cs"/>
          <w:rtl/>
          <w:lang w:bidi="ur-PK"/>
        </w:rPr>
        <w:t xml:space="preserve"> حق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خوا</w:t>
      </w:r>
      <w:r w:rsidRPr="00D66913">
        <w:rPr>
          <w:rFonts w:hint="cs"/>
          <w:rtl/>
          <w:lang w:bidi="ur-PK"/>
        </w:rPr>
        <w:t>ہ</w:t>
      </w:r>
      <w:r>
        <w:rPr>
          <w:rFonts w:hint="cs"/>
          <w:rtl/>
          <w:lang w:bidi="ur-PK"/>
        </w:rPr>
        <w:t xml:space="preserve"> مخوا</w:t>
      </w:r>
      <w:r w:rsidRPr="00D66913">
        <w:rPr>
          <w:rFonts w:hint="cs"/>
          <w:rtl/>
          <w:lang w:bidi="ur-PK"/>
        </w:rPr>
        <w:t>ہ</w:t>
      </w:r>
      <w:r>
        <w:rPr>
          <w:rFonts w:hint="cs"/>
          <w:rtl/>
          <w:lang w:bidi="ur-PK"/>
        </w:rPr>
        <w:t xml:space="preserve"> اُلج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جب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حق کی وضاحت </w:t>
      </w:r>
      <w:r w:rsidRPr="00D66913">
        <w:rPr>
          <w:rFonts w:hint="cs"/>
          <w:rtl/>
          <w:lang w:bidi="ur-PK"/>
        </w:rPr>
        <w:t>ہ</w:t>
      </w:r>
      <w:r>
        <w:rPr>
          <w:rFonts w:hint="cs"/>
          <w:rtl/>
          <w:lang w:bidi="ur-PK"/>
        </w:rPr>
        <w:t>وچکی ت</w:t>
      </w:r>
      <w:r w:rsidRPr="00D66913">
        <w:rPr>
          <w:rFonts w:hint="cs"/>
          <w:rtl/>
          <w:lang w:bidi="ur-PK"/>
        </w:rPr>
        <w:t>ھ</w:t>
      </w:r>
      <w:r>
        <w:rPr>
          <w:rFonts w:hint="cs"/>
          <w:rtl/>
          <w:lang w:bidi="ur-PK"/>
        </w:rPr>
        <w:t>ی،لیکن ایسا لگتا ت</w:t>
      </w:r>
      <w:r w:rsidRPr="00D66913">
        <w:rPr>
          <w:rFonts w:hint="cs"/>
          <w:rtl/>
          <w:lang w:bidi="ur-PK"/>
        </w:rPr>
        <w:t>ھ</w:t>
      </w:r>
      <w:r>
        <w:rPr>
          <w:rFonts w:hint="cs"/>
          <w:rtl/>
          <w:lang w:bidi="ur-PK"/>
        </w:rPr>
        <w:t>ا جیس</w:t>
      </w:r>
      <w:r w:rsidRPr="00D66913">
        <w:rPr>
          <w:rFonts w:hint="cs"/>
          <w:rtl/>
          <w:lang w:bidi="ur-PK"/>
        </w:rPr>
        <w:t>ے</w:t>
      </w:r>
      <w:r>
        <w:rPr>
          <w:rFonts w:hint="cs"/>
          <w:rtl/>
          <w:lang w:bidi="ur-PK"/>
        </w:rPr>
        <w:t xml:space="preserve"> ان کو موت کی طرف ک</w:t>
      </w:r>
      <w:r w:rsidRPr="00D66913">
        <w:rPr>
          <w:rFonts w:hint="cs"/>
          <w:rtl/>
          <w:lang w:bidi="ur-PK"/>
        </w:rPr>
        <w:t>ھ</w:t>
      </w:r>
      <w:r>
        <w:rPr>
          <w:rFonts w:hint="cs"/>
          <w:rtl/>
          <w:lang w:bidi="ur-PK"/>
        </w:rPr>
        <w:t>ینچا جار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 اور و</w:t>
      </w:r>
      <w:r w:rsidRPr="00D66913">
        <w:rPr>
          <w:rFonts w:hint="cs"/>
          <w:rtl/>
          <w:lang w:bidi="ur-PK"/>
        </w:rPr>
        <w:t>ہ</w:t>
      </w:r>
      <w:r>
        <w:rPr>
          <w:rFonts w:hint="cs"/>
          <w:rtl/>
          <w:lang w:bidi="ur-PK"/>
        </w:rPr>
        <w:t xml:space="preserve"> موت کا انتظار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D66913">
      <w:pPr>
        <w:pStyle w:val="libNormal"/>
        <w:rPr>
          <w:rtl/>
          <w:lang w:bidi="ur-PK"/>
        </w:rPr>
      </w:pPr>
      <w:r>
        <w:rPr>
          <w:rtl/>
          <w:lang w:bidi="ur-PK"/>
        </w:rPr>
        <w:t>اسی طرح معرک</w:t>
      </w:r>
      <w:r w:rsidRPr="00D66913">
        <w:rPr>
          <w:rFonts w:hint="cs"/>
          <w:rtl/>
          <w:lang w:bidi="ur-PK"/>
        </w:rPr>
        <w:t>ہ</w:t>
      </w:r>
      <w:r>
        <w:rPr>
          <w:rFonts w:hint="cs"/>
          <w:rtl/>
          <w:lang w:bidi="ur-PK"/>
        </w:rPr>
        <w:t xml:space="preserve"> اُحد و حُنین می</w:t>
      </w:r>
      <w:r w:rsidRPr="00D66913">
        <w:rPr>
          <w:rFonts w:hint="cs"/>
          <w:rtl/>
          <w:lang w:bidi="ur-PK"/>
        </w:rPr>
        <w:t>ں</w:t>
      </w:r>
      <w:r>
        <w:rPr>
          <w:rFonts w:hint="cs"/>
          <w:rtl/>
          <w:lang w:bidi="ur-PK"/>
        </w:rPr>
        <w:t xml:space="preserve"> ان کا جنگ س</w:t>
      </w:r>
      <w:r w:rsidRPr="00D66913">
        <w:rPr>
          <w:rFonts w:hint="cs"/>
          <w:rtl/>
          <w:lang w:bidi="ur-PK"/>
        </w:rPr>
        <w:t>ے</w:t>
      </w:r>
      <w:r>
        <w:rPr>
          <w:rFonts w:hint="cs"/>
          <w:rtl/>
          <w:lang w:bidi="ur-PK"/>
        </w:rPr>
        <w:t xml:space="preserve"> فرار کرنا</w:t>
      </w:r>
      <w:r>
        <w:rPr>
          <w:rtl/>
          <w:lang w:bidi="ur-PK"/>
        </w:rPr>
        <w:t>،خندق می</w:t>
      </w:r>
      <w:r w:rsidRPr="00D66913">
        <w:rPr>
          <w:rFonts w:hint="cs"/>
          <w:rtl/>
          <w:lang w:bidi="ur-PK"/>
        </w:rPr>
        <w:t>ں</w:t>
      </w:r>
      <w:r>
        <w:rPr>
          <w:rFonts w:hint="cs"/>
          <w:rtl/>
          <w:lang w:bidi="ur-PK"/>
        </w:rPr>
        <w:t xml:space="preserve"> ان کا نبی</w:t>
      </w:r>
      <w:r w:rsidRPr="00F57BD6">
        <w:rPr>
          <w:rFonts w:hint="cs"/>
          <w:rtl/>
        </w:rPr>
        <w:t>ؐ</w:t>
      </w:r>
      <w:r>
        <w:rPr>
          <w:rFonts w:hint="cs"/>
          <w:rtl/>
          <w:lang w:bidi="ur-PK"/>
        </w:rPr>
        <w:t xml:space="preserve"> کی نصرت س</w:t>
      </w:r>
      <w:r w:rsidRPr="00D66913">
        <w:rPr>
          <w:rFonts w:hint="cs"/>
          <w:rtl/>
          <w:lang w:bidi="ur-PK"/>
        </w:rPr>
        <w:t>ے</w:t>
      </w:r>
      <w:r>
        <w:rPr>
          <w:rFonts w:hint="cs"/>
          <w:rtl/>
          <w:lang w:bidi="ur-PK"/>
        </w:rPr>
        <w:t xml:space="preserve"> انکار کرنا اور غزو</w:t>
      </w:r>
      <w:r w:rsidRPr="00D66913">
        <w:rPr>
          <w:rFonts w:hint="cs"/>
          <w:rtl/>
          <w:lang w:bidi="ur-PK"/>
        </w:rPr>
        <w:t>ہ</w:t>
      </w:r>
      <w:r>
        <w:rPr>
          <w:rFonts w:hint="cs"/>
          <w:rtl/>
          <w:lang w:bidi="ur-PK"/>
        </w:rPr>
        <w:t xml:space="preserve"> تبوک می</w:t>
      </w:r>
      <w:r w:rsidRPr="00D66913">
        <w:rPr>
          <w:rFonts w:hint="cs"/>
          <w:rtl/>
          <w:lang w:bidi="ur-PK"/>
        </w:rPr>
        <w:t>ں</w:t>
      </w:r>
      <w:r>
        <w:rPr>
          <w:rFonts w:hint="cs"/>
          <w:rtl/>
          <w:lang w:bidi="ur-PK"/>
        </w:rPr>
        <w:t xml:space="preserve"> نکلن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وقت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ان کی مخالفت اور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سار</w:t>
      </w:r>
      <w:r w:rsidRPr="00D66913">
        <w:rPr>
          <w:rFonts w:hint="cs"/>
          <w:rtl/>
          <w:lang w:bidi="ur-PK"/>
        </w:rPr>
        <w:t>ے</w:t>
      </w:r>
      <w:r>
        <w:rPr>
          <w:rFonts w:hint="cs"/>
          <w:rtl/>
          <w:lang w:bidi="ur-PK"/>
        </w:rPr>
        <w:t xml:space="preserve"> واقعات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می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نصرت و حمایت یا تائید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لو ت</w:t>
      </w:r>
      <w:r w:rsidRPr="00D66913">
        <w:rPr>
          <w:rFonts w:hint="cs"/>
          <w:rtl/>
          <w:lang w:bidi="ur-PK"/>
        </w:rPr>
        <w:t>ہ</w:t>
      </w:r>
      <w:r>
        <w:rPr>
          <w:rFonts w:hint="cs"/>
          <w:rtl/>
          <w:lang w:bidi="ur-PK"/>
        </w:rPr>
        <w:t xml:space="preserve">ی کی </w:t>
      </w:r>
      <w:r w:rsidRPr="00D66913">
        <w:rPr>
          <w:rFonts w:hint="cs"/>
          <w:rtl/>
          <w:lang w:bidi="ur-PK"/>
        </w:rPr>
        <w:t>ہے</w:t>
      </w:r>
      <w:r>
        <w:rPr>
          <w:rFonts w:hint="cs"/>
          <w:rtl/>
          <w:lang w:bidi="ur-PK"/>
        </w:rPr>
        <w:t>،اس کا مطلب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تکذیب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یا نبی</w:t>
      </w:r>
      <w:r w:rsidRPr="00F57BD6">
        <w:rPr>
          <w:rFonts w:hint="cs"/>
          <w:rtl/>
        </w:rPr>
        <w:t>ؐ</w:t>
      </w:r>
      <w:r>
        <w:rPr>
          <w:rFonts w:hint="cs"/>
          <w:rtl/>
          <w:lang w:bidi="ur-PK"/>
        </w:rPr>
        <w:t xml:space="preserve"> کی نبوت ک</w:t>
      </w:r>
      <w:r>
        <w:rPr>
          <w:rtl/>
          <w:lang w:bidi="ur-PK"/>
        </w:rPr>
        <w:t>و جُ</w:t>
      </w:r>
      <w:r w:rsidRPr="00D66913">
        <w:rPr>
          <w:rFonts w:hint="cs"/>
          <w:rtl/>
          <w:lang w:bidi="ur-PK"/>
        </w:rPr>
        <w:t>ھ</w:t>
      </w:r>
      <w:r w:rsidR="007C43DF" w:rsidRPr="007C43DF">
        <w:rPr>
          <w:rFonts w:hint="cs"/>
          <w:rtl/>
          <w:lang w:bidi="ur-PK"/>
        </w:rPr>
        <w:t>ٹ</w:t>
      </w:r>
      <w:r>
        <w:rPr>
          <w:rFonts w:hint="cs"/>
          <w:rtl/>
          <w:lang w:bidi="ur-PK"/>
        </w:rPr>
        <w:t>لا 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اسی طرح ا</w:t>
      </w:r>
      <w:r w:rsidRPr="00D66913">
        <w:rPr>
          <w:rFonts w:hint="cs"/>
          <w:rtl/>
          <w:lang w:bidi="ur-PK"/>
        </w:rPr>
        <w:t>ہ</w:t>
      </w:r>
      <w:r>
        <w:rPr>
          <w:rFonts w:hint="cs"/>
          <w:rtl/>
          <w:lang w:bidi="ur-PK"/>
        </w:rPr>
        <w:t>ل کوف</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نُصرت س</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آخرِ ایام می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لو ت</w:t>
      </w:r>
      <w:r w:rsidRPr="00D66913">
        <w:rPr>
          <w:rFonts w:hint="cs"/>
          <w:rtl/>
          <w:lang w:bidi="ur-PK"/>
        </w:rPr>
        <w:t>ہ</w:t>
      </w:r>
      <w:r>
        <w:rPr>
          <w:rFonts w:hint="cs"/>
          <w:rtl/>
          <w:lang w:bidi="ur-PK"/>
        </w:rPr>
        <w:t>ی کی امام حسن</w:t>
      </w:r>
      <w:r w:rsidRPr="00F57BD6">
        <w:rPr>
          <w:rFonts w:hint="cs"/>
          <w:rtl/>
        </w:rPr>
        <w:t>ؑ</w:t>
      </w:r>
      <w:r>
        <w:rPr>
          <w:rFonts w:hint="cs"/>
          <w:rtl/>
          <w:lang w:bidi="ur-PK"/>
        </w:rPr>
        <w:t xml:space="preserve"> کی نصرت می</w:t>
      </w:r>
      <w:r w:rsidRPr="00D66913">
        <w:rPr>
          <w:rFonts w:hint="cs"/>
          <w:rtl/>
          <w:lang w:bidi="ur-PK"/>
        </w:rPr>
        <w:t>ں</w:t>
      </w:r>
      <w:r>
        <w:rPr>
          <w:rFonts w:hint="cs"/>
          <w:rtl/>
          <w:lang w:bidi="ur-PK"/>
        </w:rPr>
        <w:t xml:space="preserve"> سستی کی یا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امام حسین</w:t>
      </w:r>
      <w:r w:rsidRPr="00F57BD6">
        <w:rPr>
          <w:rFonts w:hint="cs"/>
          <w:rtl/>
        </w:rPr>
        <w:t>ؑ</w:t>
      </w:r>
      <w:r>
        <w:rPr>
          <w:rFonts w:hint="cs"/>
          <w:rtl/>
          <w:lang w:bidi="ur-PK"/>
        </w:rPr>
        <w:t xml:space="preserve"> کی نصرت می</w:t>
      </w:r>
      <w:r w:rsidRPr="00D66913">
        <w:rPr>
          <w:rFonts w:hint="cs"/>
          <w:rtl/>
          <w:lang w:bidi="ur-PK"/>
        </w:rPr>
        <w:t>ں</w:t>
      </w:r>
      <w:r>
        <w:rPr>
          <w:rFonts w:hint="cs"/>
          <w:rtl/>
          <w:lang w:bidi="ur-PK"/>
        </w:rPr>
        <w:t xml:space="preserve"> کوتا</w:t>
      </w:r>
      <w:r w:rsidRPr="00D66913">
        <w:rPr>
          <w:rFonts w:hint="cs"/>
          <w:rtl/>
          <w:lang w:bidi="ur-PK"/>
        </w:rPr>
        <w:t>ہ</w:t>
      </w:r>
      <w:r>
        <w:rPr>
          <w:rFonts w:hint="cs"/>
          <w:rtl/>
          <w:lang w:bidi="ur-PK"/>
        </w:rPr>
        <w:t>ی کی،اس کا مطلب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ان حضرات کی امامت ک</w:t>
      </w:r>
      <w:r w:rsidRPr="00D66913">
        <w:rPr>
          <w:rFonts w:hint="cs"/>
          <w:rtl/>
          <w:lang w:bidi="ur-PK"/>
        </w:rPr>
        <w:t>ے</w:t>
      </w:r>
      <w:r>
        <w:rPr>
          <w:rFonts w:hint="cs"/>
          <w:rtl/>
          <w:lang w:bidi="ur-PK"/>
        </w:rPr>
        <w:t xml:space="preserve"> قائل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یا نص س</w:t>
      </w:r>
      <w:r w:rsidRPr="00D66913">
        <w:rPr>
          <w:rFonts w:hint="cs"/>
          <w:rtl/>
          <w:lang w:bidi="ur-PK"/>
        </w:rPr>
        <w:t>ے</w:t>
      </w:r>
      <w:r>
        <w:rPr>
          <w:rFonts w:hint="cs"/>
          <w:rtl/>
          <w:lang w:bidi="ur-PK"/>
        </w:rPr>
        <w:t xml:space="preserve"> تجا</w:t>
      </w:r>
      <w:r w:rsidRPr="00D66913">
        <w:rPr>
          <w:rFonts w:hint="cs"/>
          <w:rtl/>
          <w:lang w:bidi="ur-PK"/>
        </w:rPr>
        <w:t>ہ</w:t>
      </w:r>
      <w:r>
        <w:rPr>
          <w:rFonts w:hint="cs"/>
          <w:rtl/>
          <w:lang w:bidi="ur-PK"/>
        </w:rPr>
        <w:t xml:space="preserve">ل </w:t>
      </w:r>
      <w:r>
        <w:rPr>
          <w:rtl/>
          <w:lang w:bidi="ur-PK"/>
        </w:rPr>
        <w:t>کر 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p>
    <w:p w:rsidR="00D66913" w:rsidRDefault="00D66913" w:rsidP="005E7F9C">
      <w:pPr>
        <w:pStyle w:val="Heading1"/>
        <w:rPr>
          <w:rtl/>
          <w:lang w:bidi="ur-PK"/>
        </w:rPr>
      </w:pPr>
      <w:bookmarkStart w:id="166" w:name="_Toc439235549"/>
      <w:r>
        <w:rPr>
          <w:rtl/>
          <w:lang w:bidi="ur-PK"/>
        </w:rPr>
        <w:t>امامِ منصوص کی نصرت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کرنا ایسا گنا</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جو قابلِ توب</w:t>
      </w:r>
      <w:r w:rsidRPr="00D66913">
        <w:rPr>
          <w:rFonts w:hint="cs"/>
          <w:rtl/>
          <w:lang w:bidi="ur-PK"/>
        </w:rPr>
        <w:t>ہ</w:t>
      </w:r>
      <w:r>
        <w:rPr>
          <w:rFonts w:hint="cs"/>
          <w:rtl/>
          <w:lang w:bidi="ur-PK"/>
        </w:rPr>
        <w:t xml:space="preserve"> </w:t>
      </w:r>
      <w:r w:rsidRPr="00D66913">
        <w:rPr>
          <w:rFonts w:hint="cs"/>
          <w:rtl/>
          <w:lang w:bidi="ur-PK"/>
        </w:rPr>
        <w:t>ہے</w:t>
      </w:r>
      <w:bookmarkEnd w:id="166"/>
    </w:p>
    <w:p w:rsidR="00D66913" w:rsidRDefault="00D66913" w:rsidP="00D66913">
      <w:pPr>
        <w:pStyle w:val="libNormal"/>
        <w:rPr>
          <w:rtl/>
          <w:lang w:bidi="ur-PK"/>
        </w:rPr>
      </w:pPr>
      <w:r>
        <w:rPr>
          <w:rtl/>
          <w:lang w:bidi="ur-PK"/>
        </w:rPr>
        <w:t>البت</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کی نصرت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کرنا ب</w:t>
      </w:r>
      <w:r w:rsidRPr="00D66913">
        <w:rPr>
          <w:rFonts w:hint="cs"/>
          <w:rtl/>
          <w:lang w:bidi="ur-PK"/>
        </w:rPr>
        <w:t>ہ</w:t>
      </w:r>
      <w:r>
        <w:rPr>
          <w:rFonts w:hint="cs"/>
          <w:rtl/>
          <w:lang w:bidi="ur-PK"/>
        </w:rPr>
        <w:t>ت ب</w:t>
      </w:r>
      <w:r w:rsidRPr="00D66913">
        <w:rPr>
          <w:rFonts w:hint="cs"/>
          <w:rtl/>
          <w:lang w:bidi="ur-PK"/>
        </w:rPr>
        <w:t>ڑ</w:t>
      </w:r>
      <w:r>
        <w:rPr>
          <w:rFonts w:hint="cs"/>
          <w:rtl/>
          <w:lang w:bidi="ur-PK"/>
        </w:rPr>
        <w:t>ا گنا</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،جیس</w:t>
      </w:r>
      <w:r w:rsidRPr="00D66913">
        <w:rPr>
          <w:rFonts w:hint="cs"/>
          <w:rtl/>
          <w:lang w:bidi="ur-PK"/>
        </w:rPr>
        <w:t>ے</w:t>
      </w:r>
      <w:r>
        <w:rPr>
          <w:rFonts w:hint="cs"/>
          <w:rtl/>
          <w:lang w:bidi="ur-PK"/>
        </w:rPr>
        <w:t xml:space="preserve"> میدان جنگ س</w:t>
      </w:r>
      <w:r w:rsidRPr="00D66913">
        <w:rPr>
          <w:rFonts w:hint="cs"/>
          <w:rtl/>
          <w:lang w:bidi="ur-PK"/>
        </w:rPr>
        <w:t>ے</w:t>
      </w:r>
      <w:r>
        <w:rPr>
          <w:rFonts w:hint="cs"/>
          <w:rtl/>
          <w:lang w:bidi="ur-PK"/>
        </w:rPr>
        <w:t xml:space="preserve"> فرار جس کی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زیاد</w:t>
      </w:r>
      <w:r w:rsidRPr="00D66913">
        <w:rPr>
          <w:rFonts w:hint="cs"/>
          <w:rtl/>
          <w:lang w:bidi="ur-PK"/>
        </w:rPr>
        <w:t>ہ</w:t>
      </w:r>
      <w:r>
        <w:rPr>
          <w:rFonts w:hint="cs"/>
          <w:rtl/>
          <w:lang w:bidi="ur-PK"/>
        </w:rPr>
        <w:t xml:space="preserve"> مذمت کی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گنا</w:t>
      </w:r>
      <w:r w:rsidRPr="00D66913">
        <w:rPr>
          <w:rFonts w:hint="cs"/>
          <w:rtl/>
          <w:lang w:bidi="ur-PK"/>
        </w:rPr>
        <w:t>ہ</w:t>
      </w:r>
      <w:r>
        <w:rPr>
          <w:rFonts w:hint="cs"/>
          <w:rtl/>
          <w:lang w:bidi="ur-PK"/>
        </w:rPr>
        <w:t xml:space="preserve"> کبیر</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شمار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لوگ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اس ج</w:t>
      </w:r>
      <w:r w:rsidRPr="00D66913">
        <w:rPr>
          <w:rFonts w:hint="cs"/>
          <w:rtl/>
          <w:lang w:bidi="ur-PK"/>
        </w:rPr>
        <w:t>ہ</w:t>
      </w:r>
      <w:r>
        <w:rPr>
          <w:rFonts w:hint="cs"/>
          <w:rtl/>
          <w:lang w:bidi="ur-PK"/>
        </w:rPr>
        <w:t>اد می</w:t>
      </w:r>
      <w:r w:rsidRPr="00D66913">
        <w:rPr>
          <w:rFonts w:hint="cs"/>
          <w:rtl/>
          <w:lang w:bidi="ur-PK"/>
        </w:rPr>
        <w:t>ں</w:t>
      </w:r>
      <w:r>
        <w:rPr>
          <w:rFonts w:hint="cs"/>
          <w:rtl/>
          <w:lang w:bidi="ur-PK"/>
        </w:rPr>
        <w:t xml:space="preserve"> من</w:t>
      </w:r>
      <w:r w:rsidRPr="00D66913">
        <w:rPr>
          <w:rFonts w:hint="cs"/>
          <w:rtl/>
          <w:lang w:bidi="ur-PK"/>
        </w:rPr>
        <w:t>ہ</w:t>
      </w:r>
      <w:r>
        <w:rPr>
          <w:rFonts w:hint="cs"/>
          <w:rtl/>
          <w:lang w:bidi="ur-PK"/>
        </w:rPr>
        <w:t xml:space="preserve"> مو</w:t>
      </w:r>
      <w:r w:rsidRPr="00D66913">
        <w:rPr>
          <w:rFonts w:hint="cs"/>
          <w:rtl/>
          <w:lang w:bidi="ur-PK"/>
        </w:rPr>
        <w:t>ڑ</w:t>
      </w:r>
      <w:r>
        <w:rPr>
          <w:rFonts w:hint="cs"/>
          <w:rtl/>
          <w:lang w:bidi="ur-PK"/>
        </w:rPr>
        <w:t xml:space="preserve"> لیا جس می</w:t>
      </w:r>
      <w:r w:rsidRPr="00D66913">
        <w:rPr>
          <w:rFonts w:hint="cs"/>
          <w:rtl/>
          <w:lang w:bidi="ur-PK"/>
        </w:rPr>
        <w:t>ں</w:t>
      </w:r>
      <w:r>
        <w:rPr>
          <w:rFonts w:hint="cs"/>
          <w:rtl/>
          <w:lang w:bidi="ur-PK"/>
        </w:rPr>
        <w:t xml:space="preserve"> شرکت کی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سخت تاکید کی ت</w:t>
      </w:r>
      <w:r w:rsidRPr="00D66913">
        <w:rPr>
          <w:rFonts w:hint="cs"/>
          <w:rtl/>
          <w:lang w:bidi="ur-PK"/>
        </w:rPr>
        <w:t>ھ</w:t>
      </w:r>
      <w:r>
        <w:rPr>
          <w:rFonts w:hint="cs"/>
          <w:rtl/>
          <w:lang w:bidi="ur-PK"/>
        </w:rPr>
        <w:t>ی لیکن پ</w:t>
      </w:r>
      <w:r w:rsidRPr="00D66913">
        <w:rPr>
          <w:rFonts w:hint="cs"/>
          <w:rtl/>
          <w:lang w:bidi="ur-PK"/>
        </w:rPr>
        <w:t>ھ</w:t>
      </w:r>
      <w:r>
        <w:rPr>
          <w:rFonts w:hint="cs"/>
          <w:rtl/>
          <w:lang w:bidi="ur-PK"/>
        </w:rPr>
        <w:t>ر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توب</w:t>
      </w:r>
      <w:r w:rsidRPr="00D66913">
        <w:rPr>
          <w:rFonts w:hint="cs"/>
          <w:rtl/>
          <w:lang w:bidi="ur-PK"/>
        </w:rPr>
        <w:t>ہ</w:t>
      </w:r>
      <w:r>
        <w:rPr>
          <w:rFonts w:hint="cs"/>
          <w:rtl/>
          <w:lang w:bidi="ur-PK"/>
        </w:rPr>
        <w:t xml:space="preserve"> کا </w:t>
      </w:r>
      <w:r>
        <w:rPr>
          <w:rtl/>
          <w:lang w:bidi="ur-PK"/>
        </w:rPr>
        <w:t>درواز</w:t>
      </w:r>
      <w:r w:rsidRPr="00D66913">
        <w:rPr>
          <w:rFonts w:hint="cs"/>
          <w:rtl/>
          <w:lang w:bidi="ur-PK"/>
        </w:rPr>
        <w:t>ہ</w:t>
      </w:r>
      <w:r>
        <w:rPr>
          <w:rFonts w:hint="cs"/>
          <w:rtl/>
          <w:lang w:bidi="ur-PK"/>
        </w:rPr>
        <w:t xml:space="preserve"> ک</w:t>
      </w:r>
      <w:r w:rsidRPr="00D66913">
        <w:rPr>
          <w:rFonts w:hint="cs"/>
          <w:rtl/>
          <w:lang w:bidi="ur-PK"/>
        </w:rPr>
        <w:t>ھ</w:t>
      </w:r>
      <w:r>
        <w:rPr>
          <w:rFonts w:hint="cs"/>
          <w:rtl/>
          <w:lang w:bidi="ur-PK"/>
        </w:rPr>
        <w:t>ول دیا اور جس طرح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بندو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ب</w:t>
      </w:r>
      <w:r w:rsidRPr="00D66913">
        <w:rPr>
          <w:rFonts w:hint="cs"/>
          <w:rtl/>
          <w:lang w:bidi="ur-PK"/>
        </w:rPr>
        <w:t>ڑے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کو بخش دیا کرتا </w:t>
      </w:r>
      <w:r w:rsidRPr="00D66913">
        <w:rPr>
          <w:rFonts w:hint="cs"/>
          <w:rtl/>
          <w:lang w:bidi="ur-PK"/>
        </w:rPr>
        <w:t>ہے</w:t>
      </w:r>
      <w:r>
        <w:rPr>
          <w:rFonts w:hint="cs"/>
          <w:rtl/>
          <w:lang w:bidi="ur-PK"/>
        </w:rPr>
        <w:t>،اس گنا</w:t>
      </w:r>
      <w:r w:rsidRPr="00D66913">
        <w:rPr>
          <w:rFonts w:hint="cs"/>
          <w:rtl/>
          <w:lang w:bidi="ur-PK"/>
        </w:rPr>
        <w:t>ہ</w:t>
      </w:r>
      <w:r>
        <w:rPr>
          <w:rFonts w:hint="cs"/>
          <w:rtl/>
          <w:lang w:bidi="ur-PK"/>
        </w:rPr>
        <w:t xml:space="preserve"> کو ب</w:t>
      </w:r>
      <w:r w:rsidRPr="00D66913">
        <w:rPr>
          <w:rFonts w:hint="cs"/>
          <w:rtl/>
          <w:lang w:bidi="ur-PK"/>
        </w:rPr>
        <w:t>ھ</w:t>
      </w:r>
      <w:r>
        <w:rPr>
          <w:rFonts w:hint="cs"/>
          <w:rtl/>
          <w:lang w:bidi="ur-PK"/>
        </w:rPr>
        <w:t>ی بخش دیا،جنگ اُحد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اگن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کو معاف کر ک</w:t>
      </w:r>
      <w:r w:rsidRPr="00D66913">
        <w:rPr>
          <w:rFonts w:hint="cs"/>
          <w:rtl/>
          <w:lang w:bidi="ur-PK"/>
        </w:rPr>
        <w:t>ے</w:t>
      </w:r>
      <w:r>
        <w:rPr>
          <w:rFonts w:hint="cs"/>
          <w:rtl/>
          <w:lang w:bidi="ur-PK"/>
        </w:rPr>
        <w:t xml:space="preserve"> ان کی مغفرت کی صراحت ب</w:t>
      </w:r>
      <w:r w:rsidRPr="00D66913">
        <w:rPr>
          <w:rFonts w:hint="cs"/>
          <w:rtl/>
          <w:lang w:bidi="ur-PK"/>
        </w:rPr>
        <w:t>ھ</w:t>
      </w:r>
      <w:r>
        <w:rPr>
          <w:rFonts w:hint="cs"/>
          <w:rtl/>
          <w:lang w:bidi="ur-PK"/>
        </w:rPr>
        <w:t xml:space="preserve">ی کردی </w:t>
      </w:r>
      <w:r w:rsidRPr="00D66913">
        <w:rPr>
          <w:rFonts w:hint="cs"/>
          <w:rtl/>
          <w:lang w:bidi="ur-PK"/>
        </w:rPr>
        <w:t>ہے</w:t>
      </w:r>
      <w:r>
        <w:rPr>
          <w:rFonts w:hint="cs"/>
          <w:rtl/>
          <w:lang w:bidi="ur-PK"/>
        </w:rPr>
        <w:t>،اسی</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انفال آیت:</w:t>
      </w:r>
      <w:r>
        <w:rPr>
          <w:rtl/>
          <w:lang w:bidi="fa-IR"/>
        </w:rPr>
        <w:t>۵</w:t>
      </w:r>
      <w:r>
        <w:rPr>
          <w:rFonts w:hint="cs"/>
          <w:rtl/>
        </w:rPr>
        <w:t>۔</w:t>
      </w:r>
      <w:r>
        <w:rPr>
          <w:rtl/>
          <w:lang w:bidi="fa-IR"/>
        </w:rPr>
        <w:t>۶</w:t>
      </w:r>
    </w:p>
    <w:p w:rsidR="00D66913" w:rsidRPr="00B2747A" w:rsidRDefault="003E1B3A" w:rsidP="00F54EE1">
      <w:pPr>
        <w:pStyle w:val="libPoemTini"/>
      </w:pPr>
      <w:r w:rsidRPr="00B2747A">
        <w:rPr>
          <w:rtl/>
        </w:rPr>
        <w:br w:type="page"/>
      </w:r>
    </w:p>
    <w:p w:rsidR="00D66913" w:rsidRDefault="00D66913" w:rsidP="00D66913">
      <w:pPr>
        <w:pStyle w:val="libNormal"/>
        <w:rPr>
          <w:rtl/>
          <w:lang w:bidi="ur-PK"/>
        </w:rPr>
      </w:pPr>
      <w:r>
        <w:rPr>
          <w:rtl/>
          <w:lang w:bidi="ur-PK"/>
        </w:rPr>
        <w:t>طرح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تین مخصوص افراد ک</w:t>
      </w:r>
      <w:r>
        <w:rPr>
          <w:rtl/>
          <w:lang w:bidi="ur-PK"/>
        </w:rPr>
        <w:t xml:space="preserve">ی مغفرت کی تصریح کردی،اشارد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((اور و</w:t>
      </w:r>
      <w:r w:rsidRPr="00D66913">
        <w:rPr>
          <w:rFonts w:hint="cs"/>
          <w:rtl/>
          <w:lang w:bidi="ur-PK"/>
        </w:rPr>
        <w:t>ہ</w:t>
      </w:r>
      <w:r>
        <w:rPr>
          <w:rFonts w:hint="cs"/>
          <w:rtl/>
          <w:lang w:bidi="ur-PK"/>
        </w:rPr>
        <w:t xml:space="preserve"> تین افراد جو جنگ س</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ر</w:t>
      </w:r>
      <w:r w:rsidRPr="00D66913">
        <w:rPr>
          <w:rFonts w:hint="cs"/>
          <w:rtl/>
          <w:lang w:bidi="ur-PK"/>
        </w:rPr>
        <w:t>ہ</w:t>
      </w:r>
      <w:r>
        <w:rPr>
          <w:rFonts w:hint="cs"/>
          <w:rtl/>
          <w:lang w:bidi="ur-PK"/>
        </w:rPr>
        <w:t xml:space="preserve"> 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زمین اپنی وسعتو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باوجود ان پر تنگ </w:t>
      </w:r>
      <w:r w:rsidRPr="00D66913">
        <w:rPr>
          <w:rFonts w:hint="cs"/>
          <w:rtl/>
          <w:lang w:bidi="ur-PK"/>
        </w:rPr>
        <w:t>ہ</w:t>
      </w:r>
      <w:r>
        <w:rPr>
          <w:rFonts w:hint="cs"/>
          <w:rtl/>
          <w:lang w:bidi="ur-PK"/>
        </w:rPr>
        <w:t>وگئی اور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 xml:space="preserve"> لیا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کوئی پنا</w:t>
      </w:r>
      <w:r w:rsidRPr="00D66913">
        <w:rPr>
          <w:rFonts w:hint="cs"/>
          <w:rtl/>
          <w:lang w:bidi="ur-PK"/>
        </w:rPr>
        <w:t>ہ</w:t>
      </w:r>
      <w:r>
        <w:rPr>
          <w:rFonts w:hint="cs"/>
          <w:rtl/>
          <w:lang w:bidi="ur-PK"/>
        </w:rPr>
        <w:t xml:space="preserve"> گا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کردیا تا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پاک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،الل</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زیاد</w:t>
      </w:r>
      <w:r w:rsidRPr="00D66913">
        <w:rPr>
          <w:rFonts w:hint="cs"/>
          <w:rtl/>
          <w:lang w:bidi="ur-PK"/>
        </w:rPr>
        <w:t>ہ</w:t>
      </w:r>
      <w:r>
        <w:rPr>
          <w:rFonts w:hint="cs"/>
          <w:rtl/>
          <w:lang w:bidi="ur-PK"/>
        </w:rPr>
        <w:t xml:space="preserve"> توب</w:t>
      </w:r>
      <w:r w:rsidRPr="00D66913">
        <w:rPr>
          <w:rFonts w:hint="cs"/>
          <w:rtl/>
          <w:lang w:bidi="ur-PK"/>
        </w:rPr>
        <w:t>ہ</w:t>
      </w:r>
      <w:r>
        <w:rPr>
          <w:rFonts w:hint="cs"/>
          <w:rtl/>
          <w:lang w:bidi="ur-PK"/>
        </w:rPr>
        <w:t xml:space="preserve"> قبول کرن</w:t>
      </w:r>
      <w:r w:rsidRPr="00D66913">
        <w:rPr>
          <w:rFonts w:hint="cs"/>
          <w:rtl/>
          <w:lang w:bidi="ur-PK"/>
        </w:rPr>
        <w:t>ے</w:t>
      </w:r>
      <w:r>
        <w:rPr>
          <w:rFonts w:hint="cs"/>
          <w:rtl/>
          <w:lang w:bidi="ur-PK"/>
        </w:rPr>
        <w:t>والا اور رحم کرن</w:t>
      </w:r>
      <w:r w:rsidRPr="00D66913">
        <w:rPr>
          <w:rFonts w:hint="cs"/>
          <w:rtl/>
          <w:lang w:bidi="ur-PK"/>
        </w:rPr>
        <w:t>ے</w:t>
      </w:r>
      <w:r>
        <w:rPr>
          <w:rFonts w:hint="cs"/>
          <w:rtl/>
          <w:lang w:bidi="ur-PK"/>
        </w:rPr>
        <w:t xml:space="preserve"> والا </w:t>
      </w:r>
      <w:r w:rsidRPr="00D66913">
        <w:rPr>
          <w:rFonts w:hint="cs"/>
          <w:rtl/>
          <w:lang w:bidi="ur-PK"/>
        </w:rPr>
        <w:t>ہے</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5E7F9C">
      <w:pPr>
        <w:pStyle w:val="Heading1"/>
        <w:rPr>
          <w:rtl/>
          <w:lang w:bidi="ur-PK"/>
        </w:rPr>
      </w:pPr>
      <w:bookmarkStart w:id="167" w:name="_Toc439235550"/>
      <w:r>
        <w:rPr>
          <w:rtl/>
          <w:lang w:bidi="ur-PK"/>
        </w:rPr>
        <w:t>صحاب</w:t>
      </w:r>
      <w:r w:rsidRPr="00D66913">
        <w:rPr>
          <w:rFonts w:hint="cs"/>
          <w:rtl/>
          <w:lang w:bidi="ur-PK"/>
        </w:rPr>
        <w:t>ہ</w:t>
      </w:r>
      <w:r>
        <w:rPr>
          <w:rFonts w:hint="cs"/>
          <w:rtl/>
          <w:lang w:bidi="ur-PK"/>
        </w:rPr>
        <w:t xml:space="preserve"> کی امیرالمومنین</w:t>
      </w:r>
      <w:r w:rsidRPr="007B7B5C">
        <w:rPr>
          <w:rFonts w:hint="cs"/>
          <w:rtl/>
        </w:rPr>
        <w:t>ؑ</w:t>
      </w:r>
      <w:r>
        <w:rPr>
          <w:rFonts w:hint="cs"/>
          <w:rtl/>
          <w:lang w:bidi="ur-PK"/>
        </w:rPr>
        <w:t xml:space="preserve"> کی طرف واپسی اور آپ کی مدد کرنا</w:t>
      </w:r>
      <w:bookmarkEnd w:id="167"/>
    </w:p>
    <w:p w:rsidR="00D66913" w:rsidRDefault="00D66913" w:rsidP="00D66913">
      <w:pPr>
        <w:pStyle w:val="libNormal"/>
        <w:rPr>
          <w:rtl/>
          <w:lang w:bidi="ur-PK"/>
        </w:rPr>
      </w:pPr>
      <w:r>
        <w:rPr>
          <w:rtl/>
          <w:lang w:bidi="ur-PK"/>
        </w:rPr>
        <w:t>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نصرت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 کر ب</w:t>
      </w:r>
      <w:r w:rsidRPr="00D66913">
        <w:rPr>
          <w:rFonts w:hint="cs"/>
          <w:rtl/>
          <w:lang w:bidi="ur-PK"/>
        </w:rPr>
        <w:t>ڑ</w:t>
      </w:r>
      <w:r>
        <w:rPr>
          <w:rFonts w:hint="cs"/>
          <w:rtl/>
          <w:lang w:bidi="ur-PK"/>
        </w:rPr>
        <w:t>ا گنا</w:t>
      </w:r>
      <w:r w:rsidRPr="00D66913">
        <w:rPr>
          <w:rFonts w:hint="cs"/>
          <w:rtl/>
          <w:lang w:bidi="ur-PK"/>
        </w:rPr>
        <w:t>ہ</w:t>
      </w:r>
      <w:r>
        <w:rPr>
          <w:rFonts w:hint="cs"/>
          <w:rtl/>
          <w:lang w:bidi="ur-PK"/>
        </w:rPr>
        <w:t xml:space="preserve"> کیا لیکن پ</w:t>
      </w:r>
      <w:r w:rsidRPr="00D66913">
        <w:rPr>
          <w:rFonts w:hint="cs"/>
          <w:rtl/>
          <w:lang w:bidi="ur-PK"/>
        </w:rPr>
        <w:t>ھ</w:t>
      </w:r>
      <w:r>
        <w:rPr>
          <w:rFonts w:hint="cs"/>
          <w:rtl/>
          <w:lang w:bidi="ur-PK"/>
        </w:rPr>
        <w:t>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احساس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خلافت نکل جان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کتنی خرابیا</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وئی</w:t>
      </w:r>
      <w:r w:rsidRPr="00D66913">
        <w:rPr>
          <w:rFonts w:hint="cs"/>
          <w:rtl/>
          <w:lang w:bidi="ur-PK"/>
        </w:rPr>
        <w:t>ں</w:t>
      </w:r>
      <w:r>
        <w:rPr>
          <w:rFonts w:hint="cs"/>
          <w:rtl/>
          <w:lang w:bidi="ur-PK"/>
        </w:rPr>
        <w:t xml:space="preserve"> اور ا</w:t>
      </w:r>
      <w:r>
        <w:rPr>
          <w:rtl/>
          <w:lang w:bidi="ur-PK"/>
        </w:rPr>
        <w:t>س احساس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لوگ امیرالمومنین</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پل</w:t>
      </w:r>
      <w:r w:rsidR="007C43DF" w:rsidRPr="007C43DF">
        <w:rPr>
          <w:rFonts w:hint="cs"/>
          <w:rtl/>
          <w:lang w:bidi="ur-PK"/>
        </w:rPr>
        <w:t>ٹ</w:t>
      </w:r>
      <w:r w:rsidRPr="00D66913">
        <w:rPr>
          <w:rFonts w:hint="cs"/>
          <w:rtl/>
          <w:lang w:bidi="ur-PK"/>
        </w:rPr>
        <w:t>ے</w:t>
      </w:r>
      <w:r>
        <w:rPr>
          <w:rFonts w:hint="cs"/>
          <w:rtl/>
          <w:lang w:bidi="ur-PK"/>
        </w:rPr>
        <w:t xml:space="preserve"> اور قتلِ عثمان ک</w:t>
      </w:r>
      <w:r w:rsidRPr="00D66913">
        <w:rPr>
          <w:rFonts w:hint="cs"/>
          <w:rtl/>
          <w:lang w:bidi="ur-PK"/>
        </w:rPr>
        <w:t>ے</w:t>
      </w:r>
      <w:r>
        <w:rPr>
          <w:rFonts w:hint="cs"/>
          <w:rtl/>
          <w:lang w:bidi="ur-PK"/>
        </w:rPr>
        <w:t xml:space="preserve"> بعد امیرالمومنین</w:t>
      </w:r>
      <w:r w:rsidRPr="00F57BD6">
        <w:rPr>
          <w:rFonts w:hint="cs"/>
          <w:rtl/>
        </w:rPr>
        <w:t>ؑ</w:t>
      </w:r>
      <w:r>
        <w:rPr>
          <w:rFonts w:hint="cs"/>
          <w:rtl/>
          <w:lang w:bidi="ur-PK"/>
        </w:rPr>
        <w:t xml:space="preserve"> کی بیعت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ممکن</w:t>
      </w:r>
      <w:r w:rsidRPr="00D66913">
        <w:rPr>
          <w:rFonts w:hint="cs"/>
          <w:rtl/>
          <w:lang w:bidi="ur-PK"/>
        </w:rPr>
        <w:t>ہ</w:t>
      </w:r>
      <w:r>
        <w:rPr>
          <w:rFonts w:hint="cs"/>
          <w:rtl/>
          <w:lang w:bidi="ur-PK"/>
        </w:rPr>
        <w:t xml:space="preserve"> حالات پیدا </w:t>
      </w:r>
      <w:r w:rsidRPr="00D66913">
        <w:rPr>
          <w:rFonts w:hint="cs"/>
          <w:rtl/>
          <w:lang w:bidi="ur-PK"/>
        </w:rPr>
        <w:t>ہ</w:t>
      </w:r>
      <w:r>
        <w:rPr>
          <w:rFonts w:hint="cs"/>
          <w:rtl/>
          <w:lang w:bidi="ur-PK"/>
        </w:rPr>
        <w:t>وئ</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تقصیر کی ت</w:t>
      </w:r>
      <w:r w:rsidRPr="00D66913">
        <w:rPr>
          <w:rFonts w:hint="cs"/>
          <w:rtl/>
          <w:lang w:bidi="ur-PK"/>
        </w:rPr>
        <w:t>ھ</w:t>
      </w:r>
      <w:r>
        <w:rPr>
          <w:rFonts w:hint="cs"/>
          <w:rtl/>
          <w:lang w:bidi="ur-PK"/>
        </w:rPr>
        <w:t>ی اس کا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احساس </w:t>
      </w:r>
      <w:r w:rsidRPr="00D66913">
        <w:rPr>
          <w:rFonts w:hint="cs"/>
          <w:rtl/>
          <w:lang w:bidi="ur-PK"/>
        </w:rPr>
        <w:t>ہ</w:t>
      </w:r>
      <w:r>
        <w:rPr>
          <w:rFonts w:hint="cs"/>
          <w:rtl/>
          <w:lang w:bidi="ur-PK"/>
        </w:rPr>
        <w:t>وگیا ت</w:t>
      </w:r>
      <w:r w:rsidRPr="00D66913">
        <w:rPr>
          <w:rFonts w:hint="cs"/>
          <w:rtl/>
          <w:lang w:bidi="ur-PK"/>
        </w:rPr>
        <w:t>ھ</w:t>
      </w:r>
      <w:r>
        <w:rPr>
          <w:rFonts w:hint="cs"/>
          <w:rtl/>
          <w:lang w:bidi="ur-PK"/>
        </w:rPr>
        <w:t>ا</w:t>
      </w:r>
      <w:r w:rsidRPr="00F57BD6">
        <w:rPr>
          <w:rFonts w:hint="cs"/>
          <w:rtl/>
        </w:rPr>
        <w:t>۔</w:t>
      </w:r>
    </w:p>
    <w:p w:rsidR="00D66913" w:rsidRDefault="00D66913" w:rsidP="005E7F9C">
      <w:pPr>
        <w:pStyle w:val="Heading1"/>
        <w:rPr>
          <w:rtl/>
          <w:lang w:bidi="ur-PK"/>
        </w:rPr>
      </w:pPr>
      <w:bookmarkStart w:id="168" w:name="_Toc439235551"/>
      <w:r>
        <w:rPr>
          <w:rtl/>
          <w:lang w:bidi="ur-PK"/>
        </w:rPr>
        <w:t>قتل عثمان ک</w:t>
      </w:r>
      <w:r w:rsidRPr="00D66913">
        <w:rPr>
          <w:rFonts w:hint="cs"/>
          <w:rtl/>
          <w:lang w:bidi="ur-PK"/>
        </w:rPr>
        <w:t>ے</w:t>
      </w:r>
      <w:r>
        <w:rPr>
          <w:rFonts w:hint="cs"/>
          <w:rtl/>
          <w:lang w:bidi="ur-PK"/>
        </w:rPr>
        <w:t xml:space="preserve"> بعد صحاب</w:t>
      </w:r>
      <w:r w:rsidRPr="00D66913">
        <w:rPr>
          <w:rFonts w:hint="cs"/>
          <w:rtl/>
          <w:lang w:bidi="ur-PK"/>
        </w:rPr>
        <w:t>ہ</w:t>
      </w:r>
      <w:r>
        <w:rPr>
          <w:rFonts w:hint="cs"/>
          <w:rtl/>
          <w:lang w:bidi="ur-PK"/>
        </w:rPr>
        <w:t xml:space="preserve"> کا امی</w:t>
      </w:r>
      <w:r>
        <w:rPr>
          <w:rtl/>
          <w:lang w:bidi="ur-PK"/>
        </w:rPr>
        <w:t>رالمومنین</w:t>
      </w:r>
      <w:r w:rsidRPr="007B7B5C">
        <w:rPr>
          <w:rFonts w:hint="cs"/>
          <w:rtl/>
        </w:rPr>
        <w:t>ؑ</w:t>
      </w:r>
      <w:r>
        <w:rPr>
          <w:rFonts w:hint="cs"/>
          <w:rtl/>
          <w:lang w:bidi="ur-PK"/>
        </w:rPr>
        <w:t xml:space="preserve"> کی </w:t>
      </w:r>
      <w:r w:rsidRPr="00D66913">
        <w:rPr>
          <w:rFonts w:hint="cs"/>
          <w:rtl/>
          <w:lang w:bidi="ur-PK"/>
        </w:rPr>
        <w:t>ہ</w:t>
      </w:r>
      <w:r>
        <w:rPr>
          <w:rFonts w:hint="cs"/>
          <w:rtl/>
          <w:lang w:bidi="ur-PK"/>
        </w:rPr>
        <w:t>مرا</w:t>
      </w:r>
      <w:r w:rsidRPr="00D66913">
        <w:rPr>
          <w:rFonts w:hint="cs"/>
          <w:rtl/>
          <w:lang w:bidi="ur-PK"/>
        </w:rPr>
        <w:t>ہ</w:t>
      </w:r>
      <w:r>
        <w:rPr>
          <w:rFonts w:hint="cs"/>
          <w:rtl/>
          <w:lang w:bidi="ur-PK"/>
        </w:rPr>
        <w:t>ی کرنا</w:t>
      </w:r>
      <w:bookmarkEnd w:id="168"/>
    </w:p>
    <w:p w:rsidR="00D66913" w:rsidRDefault="00D66913" w:rsidP="00D66913">
      <w:pPr>
        <w:pStyle w:val="libNormal"/>
        <w:rPr>
          <w:rtl/>
          <w:lang w:bidi="ur-PK"/>
        </w:rPr>
      </w:pPr>
      <w:r>
        <w:rPr>
          <w:rtl/>
          <w:lang w:bidi="ur-PK"/>
        </w:rPr>
        <w:t>قتلِ عثمان ک</w:t>
      </w:r>
      <w:r w:rsidRPr="00D66913">
        <w:rPr>
          <w:rFonts w:hint="cs"/>
          <w:rtl/>
          <w:lang w:bidi="ur-PK"/>
        </w:rPr>
        <w:t>ے</w:t>
      </w:r>
      <w:r>
        <w:rPr>
          <w:rFonts w:hint="cs"/>
          <w:rtl/>
          <w:lang w:bidi="ur-PK"/>
        </w:rPr>
        <w:t xml:space="preserve"> بعد مسلمان اجتماعی طور پر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طرف ب</w:t>
      </w:r>
      <w:r w:rsidRPr="00D66913">
        <w:rPr>
          <w:rFonts w:hint="cs"/>
          <w:rtl/>
          <w:lang w:bidi="ur-PK"/>
        </w:rPr>
        <w:t>ڑھے</w:t>
      </w:r>
      <w:r>
        <w:rPr>
          <w:rFonts w:hint="cs"/>
          <w:rtl/>
          <w:lang w:bidi="ur-PK"/>
        </w:rPr>
        <w:t xml:space="preserve"> اور سب ن</w:t>
      </w:r>
      <w:r w:rsidRPr="00D66913">
        <w:rPr>
          <w:rFonts w:hint="cs"/>
          <w:rtl/>
          <w:lang w:bidi="ur-PK"/>
        </w:rPr>
        <w:t>ے</w:t>
      </w:r>
      <w:r>
        <w:rPr>
          <w:rFonts w:hint="cs"/>
          <w:rtl/>
          <w:lang w:bidi="ur-PK"/>
        </w:rPr>
        <w:t xml:space="preserve"> آپ کی بیعت پر اصرار کیا،اس تاریخی اتحاد ک</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مخلص صحاب</w:t>
      </w:r>
      <w:r w:rsidRPr="00D66913">
        <w:rPr>
          <w:rFonts w:hint="cs"/>
          <w:rtl/>
          <w:lang w:bidi="ur-PK"/>
        </w:rPr>
        <w:t>ہ</w:t>
      </w:r>
      <w:r>
        <w:rPr>
          <w:rFonts w:hint="cs"/>
          <w:rtl/>
          <w:lang w:bidi="ur-PK"/>
        </w:rPr>
        <w:t xml:space="preserve"> کی تبلیغ اور امیرالمومنین</w:t>
      </w:r>
      <w:r w:rsidRPr="00F57BD6">
        <w:rPr>
          <w:rFonts w:hint="cs"/>
          <w:rtl/>
        </w:rPr>
        <w:t>ؑ</w:t>
      </w:r>
      <w:r>
        <w:rPr>
          <w:rFonts w:hint="cs"/>
          <w:rtl/>
          <w:lang w:bidi="ur-PK"/>
        </w:rPr>
        <w:t xml:space="preserve"> کی حقانیت کا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ت</w:t>
      </w:r>
      <w:r w:rsidRPr="00D66913">
        <w:rPr>
          <w:rFonts w:hint="cs"/>
          <w:rtl/>
          <w:lang w:bidi="ur-PK"/>
        </w:rPr>
        <w:t>ھ</w:t>
      </w:r>
      <w:r>
        <w:rPr>
          <w:rFonts w:hint="cs"/>
          <w:rtl/>
          <w:lang w:bidi="ur-PK"/>
        </w:rPr>
        <w:t>ا،آپ ک</w:t>
      </w:r>
      <w:r w:rsidRPr="00D66913">
        <w:rPr>
          <w:rFonts w:hint="cs"/>
          <w:rtl/>
          <w:lang w:bidi="ur-PK"/>
        </w:rPr>
        <w:t>ے</w:t>
      </w:r>
      <w:r>
        <w:rPr>
          <w:rFonts w:hint="cs"/>
          <w:rtl/>
          <w:lang w:bidi="ur-PK"/>
        </w:rPr>
        <w:t xml:space="preserve"> مخلص صحاب</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کو مس</w:t>
      </w:r>
      <w:r>
        <w:rPr>
          <w:rtl/>
          <w:lang w:bidi="ur-PK"/>
        </w:rPr>
        <w:t>لسل متوج</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خلافت ک</w:t>
      </w:r>
      <w:r w:rsidRPr="00D66913">
        <w:rPr>
          <w:rFonts w:hint="cs"/>
          <w:rtl/>
          <w:lang w:bidi="ur-PK"/>
        </w:rPr>
        <w:t>ے</w:t>
      </w:r>
      <w:r>
        <w:rPr>
          <w:rFonts w:hint="cs"/>
          <w:rtl/>
          <w:lang w:bidi="ur-PK"/>
        </w:rPr>
        <w:t xml:space="preserve"> اصلی حقدار مولائ</w:t>
      </w:r>
      <w:r w:rsidRPr="00D66913">
        <w:rPr>
          <w:rFonts w:hint="cs"/>
          <w:rtl/>
          <w:lang w:bidi="ur-PK"/>
        </w:rPr>
        <w:t>ے</w:t>
      </w:r>
      <w:r>
        <w:rPr>
          <w:rFonts w:hint="cs"/>
          <w:rtl/>
          <w:lang w:bidi="ur-PK"/>
        </w:rPr>
        <w:t xml:space="preserve"> کاتنات</w:t>
      </w:r>
      <w:r w:rsidRPr="00F57BD6">
        <w:rPr>
          <w:rFonts w:hint="cs"/>
          <w:rtl/>
        </w:rPr>
        <w:t>ؑ</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تمام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،حالانک</w:t>
      </w:r>
      <w:r w:rsidRPr="00D66913">
        <w:rPr>
          <w:rFonts w:hint="cs"/>
          <w:rtl/>
          <w:lang w:bidi="ur-PK"/>
        </w:rPr>
        <w:t>ہ</w:t>
      </w:r>
      <w:r>
        <w:rPr>
          <w:rFonts w:hint="cs"/>
          <w:rtl/>
          <w:lang w:bidi="ur-PK"/>
        </w:rPr>
        <w:t xml:space="preserve"> جب پوری امت عثمان ک</w:t>
      </w:r>
      <w:r w:rsidRPr="00D66913">
        <w:rPr>
          <w:rFonts w:hint="cs"/>
          <w:rtl/>
          <w:lang w:bidi="ur-PK"/>
        </w:rPr>
        <w:t>ے</w:t>
      </w:r>
      <w:r>
        <w:rPr>
          <w:rFonts w:hint="cs"/>
          <w:rtl/>
          <w:lang w:bidi="ur-PK"/>
        </w:rPr>
        <w:t xml:space="preserve"> خلاف ت</w:t>
      </w:r>
      <w:r w:rsidRPr="00D66913">
        <w:rPr>
          <w:rFonts w:hint="cs"/>
          <w:rtl/>
          <w:lang w:bidi="ur-PK"/>
        </w:rPr>
        <w:t>ھ</w:t>
      </w:r>
      <w:r>
        <w:rPr>
          <w:rFonts w:hint="cs"/>
          <w:rtl/>
          <w:lang w:bidi="ur-PK"/>
        </w:rPr>
        <w:t>ی اور لوگ عثمان کی فضیحت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،تاریخ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عثمان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ب</w:t>
      </w:r>
      <w:r w:rsidRPr="00D66913">
        <w:rPr>
          <w:rFonts w:hint="cs"/>
          <w:rtl/>
          <w:lang w:bidi="ur-PK"/>
        </w:rPr>
        <w:t>ہ</w:t>
      </w:r>
      <w:r>
        <w:rPr>
          <w:rFonts w:hint="cs"/>
          <w:rtl/>
          <w:lang w:bidi="ur-PK"/>
        </w:rPr>
        <w:t>ت نرمی کا برتاؤ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قتلِ </w:t>
      </w:r>
      <w:r>
        <w:rPr>
          <w:rtl/>
          <w:lang w:bidi="ur-PK"/>
        </w:rPr>
        <w:t>عثمان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آپ مسلم حکومت کی سربرا</w:t>
      </w:r>
      <w:r w:rsidRPr="00D66913">
        <w:rPr>
          <w:rFonts w:hint="cs"/>
          <w:rtl/>
          <w:lang w:bidi="ur-PK"/>
        </w:rPr>
        <w:t>ہ</w:t>
      </w:r>
      <w:r>
        <w:rPr>
          <w:rFonts w:hint="cs"/>
          <w:rtl/>
          <w:lang w:bidi="ur-PK"/>
        </w:rPr>
        <w:t>ی قبول کرن</w:t>
      </w:r>
      <w:r w:rsidRPr="00D66913">
        <w:rPr>
          <w:rFonts w:hint="cs"/>
          <w:rtl/>
          <w:lang w:bidi="ur-PK"/>
        </w:rPr>
        <w:t>ے</w:t>
      </w:r>
      <w:r>
        <w:rPr>
          <w:rFonts w:hint="cs"/>
          <w:rtl/>
          <w:lang w:bidi="ur-PK"/>
        </w:rPr>
        <w:t xml:space="preserve"> پر تیار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،لیکن ی</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ت</w:t>
      </w:r>
      <w:r w:rsidRPr="00D66913">
        <w:rPr>
          <w:rFonts w:hint="cs"/>
          <w:rtl/>
          <w:lang w:bidi="ur-PK"/>
        </w:rPr>
        <w:t>ھے</w:t>
      </w:r>
      <w:r>
        <w:rPr>
          <w:rFonts w:hint="cs"/>
          <w:rtl/>
          <w:lang w:bidi="ur-PK"/>
        </w:rPr>
        <w:t xml:space="preserve">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اُب</w:t>
      </w:r>
      <w:r w:rsidRPr="00D66913">
        <w:rPr>
          <w:rFonts w:hint="cs"/>
          <w:rtl/>
          <w:lang w:bidi="ur-PK"/>
        </w:rPr>
        <w:t>ھ</w:t>
      </w:r>
      <w:r>
        <w:rPr>
          <w:rFonts w:hint="cs"/>
          <w:rtl/>
          <w:lang w:bidi="ur-PK"/>
        </w:rPr>
        <w:t>ارا اور لوگ آپ کی بیعت پر</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توب</w:t>
      </w:r>
      <w:r w:rsidRPr="00D66913">
        <w:rPr>
          <w:rFonts w:hint="cs"/>
          <w:rtl/>
        </w:rPr>
        <w:t>ہ</w:t>
      </w:r>
      <w:r>
        <w:rPr>
          <w:rFonts w:hint="cs"/>
          <w:rtl/>
        </w:rPr>
        <w:t xml:space="preserve"> آیت:</w:t>
      </w:r>
      <w:r>
        <w:rPr>
          <w:rtl/>
          <w:lang w:bidi="fa-IR"/>
        </w:rPr>
        <w:t>۱۱۸</w:t>
      </w:r>
    </w:p>
    <w:p w:rsidR="00D66913" w:rsidRPr="00B2747A" w:rsidRDefault="003E1B3A" w:rsidP="00F54EE1">
      <w:pPr>
        <w:pStyle w:val="libPoemTini"/>
        <w:rPr>
          <w:rtl/>
        </w:rPr>
      </w:pPr>
      <w:r w:rsidRPr="00B2747A">
        <w:rPr>
          <w:rtl/>
        </w:rPr>
        <w:br w:type="page"/>
      </w:r>
    </w:p>
    <w:p w:rsidR="00D66913" w:rsidRDefault="00D66913" w:rsidP="00D66913">
      <w:pPr>
        <w:pStyle w:val="libNormal"/>
        <w:rPr>
          <w:rtl/>
          <w:lang w:bidi="ur-PK"/>
        </w:rPr>
      </w:pPr>
      <w:r>
        <w:rPr>
          <w:rtl/>
          <w:lang w:bidi="ur-PK"/>
        </w:rPr>
        <w:t xml:space="preserve">مُضر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آپ کی بیعت ک</w:t>
      </w:r>
      <w:r w:rsidRPr="00D66913">
        <w:rPr>
          <w:rFonts w:hint="cs"/>
          <w:rtl/>
          <w:lang w:bidi="ur-PK"/>
        </w:rPr>
        <w:t>ے</w:t>
      </w:r>
      <w:r>
        <w:rPr>
          <w:rFonts w:hint="cs"/>
          <w:rtl/>
          <w:lang w:bidi="ur-PK"/>
        </w:rPr>
        <w:t xml:space="preserve"> بعد آپ کی مدد ب</w:t>
      </w:r>
      <w:r w:rsidRPr="00D66913">
        <w:rPr>
          <w:rFonts w:hint="cs"/>
          <w:rtl/>
          <w:lang w:bidi="ur-PK"/>
        </w:rPr>
        <w:t>ھ</w:t>
      </w:r>
      <w:r>
        <w:rPr>
          <w:rFonts w:hint="cs"/>
          <w:rtl/>
          <w:lang w:bidi="ur-PK"/>
        </w:rPr>
        <w:t>ی کی تمام جنگو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w:t>
      </w:r>
      <w:r>
        <w:rPr>
          <w:rtl/>
          <w:lang w:bidi="ur-PK"/>
        </w:rPr>
        <w:t>ات</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اور آپ کی حکومت کو مضبوط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پیش پیش ر</w:t>
      </w:r>
      <w:r w:rsidRPr="00D66913">
        <w:rPr>
          <w:rFonts w:hint="cs"/>
          <w:rtl/>
          <w:lang w:bidi="ur-PK"/>
        </w:rPr>
        <w:t>ہے</w:t>
      </w:r>
      <w:r>
        <w:rPr>
          <w:rFonts w:hint="cs"/>
          <w:rtl/>
          <w:lang w:bidi="ur-PK"/>
        </w:rPr>
        <w:t>،ان تمام باتو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شوا</w:t>
      </w:r>
      <w:r w:rsidRPr="00D66913">
        <w:rPr>
          <w:rFonts w:hint="cs"/>
          <w:rtl/>
          <w:lang w:bidi="ur-PK"/>
        </w:rPr>
        <w:t>ہ</w:t>
      </w:r>
      <w:r>
        <w:rPr>
          <w:rFonts w:hint="cs"/>
          <w:rtl/>
          <w:lang w:bidi="ur-PK"/>
        </w:rPr>
        <w:t>د حدیث و تاریخ کی کتابو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پائ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شوا</w:t>
      </w:r>
      <w:r w:rsidRPr="00D66913">
        <w:rPr>
          <w:rFonts w:hint="cs"/>
          <w:rtl/>
          <w:lang w:bidi="ur-PK"/>
        </w:rPr>
        <w:t>ہ</w:t>
      </w:r>
      <w:r>
        <w:rPr>
          <w:rFonts w:hint="cs"/>
          <w:rtl/>
          <w:lang w:bidi="ur-PK"/>
        </w:rPr>
        <w:t>د پیش کر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B2747A">
      <w:pPr>
        <w:pStyle w:val="libNormalHashieh"/>
        <w:rPr>
          <w:rtl/>
          <w:lang w:bidi="ur-PK"/>
        </w:rPr>
      </w:pPr>
      <w:r>
        <w:rPr>
          <w:rtl/>
          <w:lang w:bidi="fa-IR"/>
        </w:rPr>
        <w:t>۱</w:t>
      </w:r>
      <w:r w:rsidRPr="00F57BD6">
        <w:rPr>
          <w:rStyle w:val="libNormalChar"/>
          <w:rFonts w:hint="cs"/>
          <w:rtl/>
        </w:rPr>
        <w:t>۔</w:t>
      </w:r>
      <w:r>
        <w:rPr>
          <w:rFonts w:hint="cs"/>
          <w:rtl/>
          <w:lang w:bidi="ur-PK"/>
        </w:rPr>
        <w:t>ابوجعفر اسکافی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:قتلِ عثمان ک</w:t>
      </w:r>
      <w:r w:rsidRPr="00D66913">
        <w:rPr>
          <w:rFonts w:hint="cs"/>
          <w:rtl/>
          <w:lang w:bidi="ur-PK"/>
        </w:rPr>
        <w:t>ے</w:t>
      </w:r>
      <w:r>
        <w:rPr>
          <w:rFonts w:hint="cs"/>
          <w:rtl/>
          <w:lang w:bidi="ur-PK"/>
        </w:rPr>
        <w:t xml:space="preserve"> بعد صحاب</w:t>
      </w:r>
      <w:r w:rsidRPr="00D66913">
        <w:rPr>
          <w:rFonts w:hint="cs"/>
          <w:rtl/>
          <w:lang w:bidi="ur-PK"/>
        </w:rPr>
        <w:t>ہ</w:t>
      </w:r>
      <w:r>
        <w:rPr>
          <w:rFonts w:hint="cs"/>
          <w:rtl/>
          <w:lang w:bidi="ur-PK"/>
        </w:rPr>
        <w:t xml:space="preserve"> مسجد می</w:t>
      </w:r>
      <w:r w:rsidRPr="00D66913">
        <w:rPr>
          <w:rFonts w:hint="cs"/>
          <w:rtl/>
          <w:lang w:bidi="ur-PK"/>
        </w:rPr>
        <w:t>ں</w:t>
      </w:r>
      <w:r>
        <w:rPr>
          <w:rFonts w:hint="cs"/>
          <w:rtl/>
          <w:lang w:bidi="ur-PK"/>
        </w:rPr>
        <w:t xml:space="preserve"> جمع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امامت ک</w:t>
      </w:r>
      <w:r w:rsidRPr="00D66913">
        <w:rPr>
          <w:rFonts w:hint="cs"/>
          <w:rtl/>
          <w:lang w:bidi="ur-PK"/>
        </w:rPr>
        <w:t>ے</w:t>
      </w:r>
      <w:r>
        <w:rPr>
          <w:rFonts w:hint="cs"/>
          <w:rtl/>
          <w:lang w:bidi="ur-PK"/>
        </w:rPr>
        <w:t xml:space="preserve"> مسئل</w:t>
      </w:r>
      <w:r w:rsidRPr="00D66913">
        <w:rPr>
          <w:rFonts w:hint="cs"/>
          <w:rtl/>
          <w:lang w:bidi="ur-PK"/>
        </w:rPr>
        <w:t>ے</w:t>
      </w:r>
      <w:r>
        <w:rPr>
          <w:rFonts w:hint="cs"/>
          <w:rtl/>
          <w:lang w:bidi="ur-PK"/>
        </w:rPr>
        <w:t xml:space="preserve"> پر گفتگو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لگی</w:t>
      </w:r>
      <w:r>
        <w:rPr>
          <w:rtl/>
          <w:lang w:bidi="ur-PK"/>
        </w:rPr>
        <w:t>،تو ابو</w:t>
      </w:r>
      <w:r w:rsidRPr="00D66913">
        <w:rPr>
          <w:rFonts w:hint="cs"/>
          <w:rtl/>
          <w:lang w:bidi="ur-PK"/>
        </w:rPr>
        <w:t>ھ</w:t>
      </w:r>
      <w:r>
        <w:rPr>
          <w:rFonts w:hint="cs"/>
          <w:rtl/>
          <w:lang w:bidi="ur-PK"/>
        </w:rPr>
        <w:t>یثم ابن تی</w:t>
      </w:r>
      <w:r w:rsidRPr="00D66913">
        <w:rPr>
          <w:rFonts w:hint="cs"/>
          <w:rtl/>
          <w:lang w:bidi="ur-PK"/>
        </w:rPr>
        <w:t>ہ</w:t>
      </w:r>
      <w:r>
        <w:rPr>
          <w:rFonts w:hint="cs"/>
          <w:rtl/>
          <w:lang w:bidi="ur-PK"/>
        </w:rPr>
        <w:t>ان،رفاع</w:t>
      </w:r>
      <w:r w:rsidRPr="00D66913">
        <w:rPr>
          <w:rFonts w:hint="cs"/>
          <w:rtl/>
          <w:lang w:bidi="ur-PK"/>
        </w:rPr>
        <w:t>ہ</w:t>
      </w:r>
      <w:r>
        <w:rPr>
          <w:rFonts w:hint="cs"/>
          <w:rtl/>
          <w:lang w:bidi="ur-PK"/>
        </w:rPr>
        <w:t xml:space="preserve"> بن رافع،مالک بن عجلان،ابوایوب انصاری اور عمار یاسر ن</w:t>
      </w:r>
      <w:r w:rsidRPr="00D66913">
        <w:rPr>
          <w:rFonts w:hint="cs"/>
          <w:rtl/>
          <w:lang w:bidi="ur-PK"/>
        </w:rPr>
        <w:t>ے</w:t>
      </w:r>
      <w:r>
        <w:rPr>
          <w:rFonts w:hint="cs"/>
          <w:rtl/>
          <w:lang w:bidi="ur-PK"/>
        </w:rPr>
        <w:t xml:space="preserve"> مشور</w:t>
      </w:r>
      <w:r w:rsidRPr="00D66913">
        <w:rPr>
          <w:rFonts w:hint="cs"/>
          <w:rtl/>
          <w:lang w:bidi="ur-PK"/>
        </w:rPr>
        <w:t>ہ</w:t>
      </w:r>
      <w:r>
        <w:rPr>
          <w:rFonts w:hint="cs"/>
          <w:rtl/>
          <w:lang w:bidi="ur-PK"/>
        </w:rPr>
        <w:t xml:space="preserve"> دیا ک</w:t>
      </w:r>
      <w:r w:rsidRPr="00D66913">
        <w:rPr>
          <w:rFonts w:hint="cs"/>
          <w:rtl/>
          <w:lang w:bidi="ur-PK"/>
        </w:rPr>
        <w:t>ہ</w:t>
      </w:r>
      <w:r>
        <w:rPr>
          <w:rFonts w:hint="cs"/>
          <w:rtl/>
          <w:lang w:bidi="ur-PK"/>
        </w:rPr>
        <w:t xml:space="preserve"> اب تو خلافت علی</w:t>
      </w:r>
      <w:r w:rsidRPr="00F57BD6">
        <w:rPr>
          <w:rStyle w:val="libNormalChar"/>
          <w:rFonts w:hint="cs"/>
          <w:rtl/>
        </w:rPr>
        <w:t>ؑ</w:t>
      </w:r>
      <w:r>
        <w:rPr>
          <w:rFonts w:hint="cs"/>
          <w:rtl/>
          <w:lang w:bidi="ur-PK"/>
        </w:rPr>
        <w:t xml:space="preserve"> کو مل </w:t>
      </w:r>
      <w:r w:rsidRPr="00D66913">
        <w:rPr>
          <w:rFonts w:hint="cs"/>
          <w:rtl/>
          <w:lang w:bidi="ur-PK"/>
        </w:rPr>
        <w:t>ہ</w:t>
      </w:r>
      <w:r>
        <w:rPr>
          <w:rFonts w:hint="cs"/>
          <w:rtl/>
          <w:lang w:bidi="ur-PK"/>
        </w:rPr>
        <w:t>ی جانی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اور علی</w:t>
      </w:r>
      <w:r w:rsidRPr="00F57BD6">
        <w:rPr>
          <w:rStyle w:val="libNormalChar"/>
          <w:rFonts w:hint="cs"/>
          <w:rtl/>
        </w:rPr>
        <w:t>ؑ</w:t>
      </w:r>
      <w:r>
        <w:rPr>
          <w:rFonts w:hint="cs"/>
          <w:rtl/>
          <w:lang w:bidi="ur-PK"/>
        </w:rPr>
        <w:t xml:space="preserve"> ک</w:t>
      </w:r>
      <w:r w:rsidRPr="00D66913">
        <w:rPr>
          <w:rFonts w:hint="cs"/>
          <w:rtl/>
          <w:lang w:bidi="ur-PK"/>
        </w:rPr>
        <w:t>ے</w:t>
      </w:r>
      <w:r>
        <w:rPr>
          <w:rFonts w:hint="cs"/>
          <w:rtl/>
          <w:lang w:bidi="ur-PK"/>
        </w:rPr>
        <w:t xml:space="preserve"> فضائل و مناقب،آپ ک</w:t>
      </w:r>
      <w:r w:rsidRPr="00D66913">
        <w:rPr>
          <w:rFonts w:hint="cs"/>
          <w:rtl/>
          <w:lang w:bidi="ur-PK"/>
        </w:rPr>
        <w:t>ے</w:t>
      </w:r>
      <w:r>
        <w:rPr>
          <w:rFonts w:hint="cs"/>
          <w:rtl/>
          <w:lang w:bidi="ur-PK"/>
        </w:rPr>
        <w:t xml:space="preserve"> کارنام</w:t>
      </w:r>
      <w:r w:rsidRPr="00D66913">
        <w:rPr>
          <w:rFonts w:hint="cs"/>
          <w:rtl/>
          <w:lang w:bidi="ur-PK"/>
        </w:rPr>
        <w:t>ے</w:t>
      </w:r>
      <w:r>
        <w:rPr>
          <w:rFonts w:hint="cs"/>
          <w:rtl/>
          <w:lang w:bidi="ur-PK"/>
        </w:rPr>
        <w:t>،آپ کا ج</w:t>
      </w:r>
      <w:r w:rsidRPr="00D66913">
        <w:rPr>
          <w:rFonts w:hint="cs"/>
          <w:rtl/>
          <w:lang w:bidi="ur-PK"/>
        </w:rPr>
        <w:t>ہ</w:t>
      </w:r>
      <w:r>
        <w:rPr>
          <w:rFonts w:hint="cs"/>
          <w:rtl/>
          <w:lang w:bidi="ur-PK"/>
        </w:rPr>
        <w:t>اد اور آپ کی پیغمبر</w:t>
      </w:r>
      <w:r w:rsidRPr="00F57BD6">
        <w:rPr>
          <w:rStyle w:val="libNormalChar"/>
          <w:rFonts w:hint="cs"/>
          <w:rtl/>
        </w:rPr>
        <w:t>ؐ</w:t>
      </w:r>
      <w:r>
        <w:rPr>
          <w:rFonts w:hint="cs"/>
          <w:rtl/>
          <w:lang w:bidi="ur-PK"/>
        </w:rPr>
        <w:t xml:space="preserve"> س</w:t>
      </w:r>
      <w:r w:rsidRPr="00D66913">
        <w:rPr>
          <w:rFonts w:hint="cs"/>
          <w:rtl/>
          <w:lang w:bidi="ur-PK"/>
        </w:rPr>
        <w:t>ے</w:t>
      </w:r>
      <w:r>
        <w:rPr>
          <w:rFonts w:hint="cs"/>
          <w:rtl/>
          <w:lang w:bidi="ur-PK"/>
        </w:rPr>
        <w:t xml:space="preserve"> قرابت قریب</w:t>
      </w:r>
      <w:r w:rsidRPr="00D66913">
        <w:rPr>
          <w:rFonts w:hint="cs"/>
          <w:rtl/>
          <w:lang w:bidi="ur-PK"/>
        </w:rPr>
        <w:t>ہ</w:t>
      </w:r>
      <w:r>
        <w:rPr>
          <w:rFonts w:hint="cs"/>
          <w:rtl/>
          <w:lang w:bidi="ur-PK"/>
        </w:rPr>
        <w:t xml:space="preserve"> کو مقام احتجاج می پیش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ان لوگو</w:t>
      </w:r>
      <w:r w:rsidRPr="00D66913">
        <w:rPr>
          <w:rFonts w:hint="cs"/>
          <w:rtl/>
          <w:lang w:bidi="ur-PK"/>
        </w:rPr>
        <w:t>ں</w:t>
      </w:r>
      <w:r>
        <w:rPr>
          <w:rtl/>
          <w:lang w:bidi="ur-PK"/>
        </w:rPr>
        <w:t xml:space="preserve"> ن</w:t>
      </w:r>
      <w:r w:rsidRPr="00D66913">
        <w:rPr>
          <w:rFonts w:hint="cs"/>
          <w:rtl/>
          <w:lang w:bidi="ur-PK"/>
        </w:rPr>
        <w:t>ے</w:t>
      </w:r>
      <w:r>
        <w:rPr>
          <w:rFonts w:hint="cs"/>
          <w:rtl/>
          <w:lang w:bidi="ur-PK"/>
        </w:rPr>
        <w:t xml:space="preserve"> ط</w:t>
      </w:r>
      <w:r w:rsidRPr="00D66913">
        <w:rPr>
          <w:rFonts w:hint="cs"/>
          <w:rtl/>
          <w:lang w:bidi="ur-PK"/>
        </w:rPr>
        <w:t>ے</w:t>
      </w:r>
      <w:r>
        <w:rPr>
          <w:rFonts w:hint="cs"/>
          <w:rtl/>
          <w:lang w:bidi="ur-PK"/>
        </w:rPr>
        <w:t xml:space="preserve"> کیا ک</w:t>
      </w:r>
      <w:r w:rsidRPr="00D66913">
        <w:rPr>
          <w:rFonts w:hint="cs"/>
          <w:rtl/>
          <w:lang w:bidi="ur-PK"/>
        </w:rPr>
        <w:t>ہ</w:t>
      </w:r>
      <w:r>
        <w:rPr>
          <w:rFonts w:hint="cs"/>
          <w:rtl/>
          <w:lang w:bidi="ur-PK"/>
        </w:rPr>
        <w:t xml:space="preserve"> علی</w:t>
      </w:r>
      <w:r w:rsidRPr="00F57BD6">
        <w:rPr>
          <w:rStyle w:val="libNormalChar"/>
          <w:rFonts w:hint="cs"/>
          <w:rtl/>
        </w:rPr>
        <w:t>ؑ</w:t>
      </w:r>
      <w:r>
        <w:rPr>
          <w:rFonts w:hint="cs"/>
          <w:rtl/>
          <w:lang w:bidi="ur-PK"/>
        </w:rPr>
        <w:t xml:space="preserve"> </w:t>
      </w:r>
      <w:r w:rsidRPr="00D66913">
        <w:rPr>
          <w:rFonts w:hint="cs"/>
          <w:rtl/>
          <w:lang w:bidi="ur-PK"/>
        </w:rPr>
        <w:t>ہ</w:t>
      </w:r>
      <w:r>
        <w:rPr>
          <w:rFonts w:hint="cs"/>
          <w:rtl/>
          <w:lang w:bidi="ur-PK"/>
        </w:rPr>
        <w:t xml:space="preserve">ی مستحقِ خلافت </w:t>
      </w:r>
      <w:r w:rsidRPr="00D66913">
        <w:rPr>
          <w:rFonts w:hint="cs"/>
          <w:rtl/>
          <w:lang w:bidi="ur-PK"/>
        </w:rPr>
        <w:t>ہ</w:t>
      </w:r>
      <w:r>
        <w:rPr>
          <w:rFonts w:hint="cs"/>
          <w:rtl/>
          <w:lang w:bidi="ur-PK"/>
        </w:rPr>
        <w:t>ی</w:t>
      </w:r>
      <w:r w:rsidRPr="00D66913">
        <w:rPr>
          <w:rFonts w:hint="cs"/>
          <w:rtl/>
          <w:lang w:bidi="ur-PK"/>
        </w:rPr>
        <w:t>ں</w:t>
      </w:r>
      <w:r>
        <w:rPr>
          <w:rFonts w:hint="cs"/>
          <w:rtl/>
          <w:lang w:bidi="ur-PK"/>
        </w:rPr>
        <w:t>،ان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تو و</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جو مولائ</w:t>
      </w:r>
      <w:r w:rsidRPr="00D66913">
        <w:rPr>
          <w:rFonts w:hint="cs"/>
          <w:rtl/>
          <w:lang w:bidi="ur-PK"/>
        </w:rPr>
        <w:t>ے</w:t>
      </w:r>
      <w:r>
        <w:rPr>
          <w:rFonts w:hint="cs"/>
          <w:rtl/>
          <w:lang w:bidi="ur-PK"/>
        </w:rPr>
        <w:t xml:space="preserve"> کائنات کو اس زمان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افضل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کچ</w:t>
      </w:r>
      <w:r w:rsidRPr="00D66913">
        <w:rPr>
          <w:rFonts w:hint="cs"/>
          <w:rtl/>
          <w:lang w:bidi="ur-PK"/>
        </w:rPr>
        <w:t>ھ</w:t>
      </w:r>
      <w:r>
        <w:rPr>
          <w:rFonts w:hint="cs"/>
          <w:rtl/>
          <w:lang w:bidi="ur-PK"/>
        </w:rPr>
        <w:t xml:space="preserve"> کا ک</w:t>
      </w:r>
      <w:r w:rsidRPr="00D66913">
        <w:rPr>
          <w:rFonts w:hint="cs"/>
          <w:rtl/>
          <w:lang w:bidi="ur-PK"/>
        </w:rPr>
        <w:t>ہ</w:t>
      </w:r>
      <w:r>
        <w:rPr>
          <w:rFonts w:hint="cs"/>
          <w:rtl/>
          <w:lang w:bidi="ur-PK"/>
        </w:rPr>
        <w:t>نا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امیرالمومنین</w:t>
      </w:r>
      <w:r w:rsidRPr="00F57BD6">
        <w:rPr>
          <w:rStyle w:val="libNormalChar"/>
          <w:rFonts w:hint="cs"/>
          <w:rtl/>
        </w:rPr>
        <w:t>ؑ</w:t>
      </w:r>
      <w:r>
        <w:rPr>
          <w:rFonts w:hint="cs"/>
          <w:rtl/>
          <w:lang w:bidi="ur-PK"/>
        </w:rPr>
        <w:t xml:space="preserve"> تمام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کی بیعت کرلی</w:t>
      </w:r>
      <w:r w:rsidRPr="00F57BD6">
        <w:rPr>
          <w:rStyle w:val="libNormalChar"/>
          <w:rFonts w:hint="cs"/>
          <w:rtl/>
        </w:rPr>
        <w:t>۔</w:t>
      </w:r>
      <w:r w:rsidRPr="00B2747A">
        <w:rPr>
          <w:rStyle w:val="libFootnotenumChar"/>
          <w:rFonts w:hint="cs"/>
          <w:rtl/>
        </w:rPr>
        <w:t>(</w:t>
      </w:r>
      <w:r w:rsidRPr="00B2747A">
        <w:rPr>
          <w:rStyle w:val="libFootnotenumChar"/>
          <w:rtl/>
        </w:rPr>
        <w:t>۱)</w:t>
      </w:r>
      <w:r>
        <w:rPr>
          <w:rtl/>
          <w:lang w:bidi="ur-PK"/>
        </w:rPr>
        <w:t>جب اجل</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آپ کی بیعت کرلی تو لوگو</w:t>
      </w:r>
      <w:r w:rsidRPr="00D66913">
        <w:rPr>
          <w:rFonts w:hint="cs"/>
          <w:rtl/>
          <w:lang w:bidi="ur-PK"/>
        </w:rPr>
        <w:t>ں</w:t>
      </w:r>
      <w:r>
        <w:rPr>
          <w:rFonts w:hint="cs"/>
          <w:rtl/>
          <w:lang w:bidi="ur-PK"/>
        </w:rPr>
        <w:t xml:space="preserve"> </w:t>
      </w:r>
      <w:r>
        <w:rPr>
          <w:rtl/>
          <w:lang w:bidi="ur-PK"/>
        </w:rPr>
        <w:t>کو آپ کی بیعت پر اُب</w:t>
      </w:r>
      <w:r w:rsidRPr="00D66913">
        <w:rPr>
          <w:rFonts w:hint="cs"/>
          <w:rtl/>
          <w:lang w:bidi="ur-PK"/>
        </w:rPr>
        <w:t>ھ</w:t>
      </w:r>
      <w:r>
        <w:rPr>
          <w:rFonts w:hint="cs"/>
          <w:rtl/>
          <w:lang w:bidi="ur-PK"/>
        </w:rPr>
        <w:t>ارا اور آپ کی طرف علی الاعلان دعوت دینا شروع کی ی</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آپ کا حق،آپ کا مرتب</w:t>
      </w:r>
      <w:r w:rsidRPr="00D66913">
        <w:rPr>
          <w:rFonts w:hint="cs"/>
          <w:rtl/>
          <w:lang w:bidi="ur-PK"/>
        </w:rPr>
        <w:t>ہ</w:t>
      </w:r>
      <w:r>
        <w:rPr>
          <w:rFonts w:hint="cs"/>
          <w:rtl/>
          <w:lang w:bidi="ur-PK"/>
        </w:rPr>
        <w:t xml:space="preserve"> اور آپ ک</w:t>
      </w:r>
      <w:r w:rsidRPr="00D66913">
        <w:rPr>
          <w:rFonts w:hint="cs"/>
          <w:rtl/>
          <w:lang w:bidi="ur-PK"/>
        </w:rPr>
        <w:t>ے</w:t>
      </w:r>
      <w:r>
        <w:rPr>
          <w:rFonts w:hint="cs"/>
          <w:rtl/>
          <w:lang w:bidi="ur-PK"/>
        </w:rPr>
        <w:t xml:space="preserve"> فضائل بیان کر ک</w:t>
      </w:r>
      <w:r w:rsidRPr="00D66913">
        <w:rPr>
          <w:rFonts w:hint="cs"/>
          <w:rtl/>
          <w:lang w:bidi="ur-PK"/>
        </w:rPr>
        <w:t>ے</w:t>
      </w:r>
      <w:r>
        <w:rPr>
          <w:rFonts w:hint="cs"/>
          <w:rtl/>
          <w:lang w:bidi="ur-PK"/>
        </w:rPr>
        <w:t xml:space="preserve"> مسلسل آپ کی طرفداری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کی حکومت کو مضبوط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ڑھ</w:t>
      </w:r>
      <w:r>
        <w:rPr>
          <w:rFonts w:hint="cs"/>
          <w:rtl/>
          <w:lang w:bidi="ur-PK"/>
        </w:rPr>
        <w:t xml:space="preserve"> چ</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حص</w:t>
      </w:r>
      <w:r w:rsidRPr="00D66913">
        <w:rPr>
          <w:rFonts w:hint="cs"/>
          <w:rtl/>
          <w:lang w:bidi="ur-PK"/>
        </w:rPr>
        <w:t>ہ</w:t>
      </w:r>
      <w:r>
        <w:rPr>
          <w:rFonts w:hint="cs"/>
          <w:rtl/>
          <w:lang w:bidi="ur-PK"/>
        </w:rPr>
        <w:t xml:space="preserve"> لیا اور اُس</w:t>
      </w:r>
      <w:r w:rsidRPr="00D66913">
        <w:rPr>
          <w:rFonts w:hint="cs"/>
          <w:rtl/>
          <w:lang w:bidi="ur-PK"/>
        </w:rPr>
        <w:t>ے</w:t>
      </w:r>
      <w:r>
        <w:rPr>
          <w:rFonts w:hint="cs"/>
          <w:rtl/>
          <w:lang w:bidi="ur-PK"/>
        </w:rPr>
        <w:t xml:space="preserve"> چلان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آپ کی ب</w:t>
      </w:r>
      <w:r w:rsidRPr="00D66913">
        <w:rPr>
          <w:rFonts w:hint="cs"/>
          <w:rtl/>
          <w:lang w:bidi="ur-PK"/>
        </w:rPr>
        <w:t>ہ</w:t>
      </w:r>
      <w:r>
        <w:rPr>
          <w:rFonts w:hint="cs"/>
          <w:rtl/>
          <w:lang w:bidi="ur-PK"/>
        </w:rPr>
        <w:t xml:space="preserve">ت </w:t>
      </w:r>
      <w:r>
        <w:rPr>
          <w:rtl/>
          <w:lang w:bidi="ur-PK"/>
        </w:rPr>
        <w:t>مدد کی</w:t>
      </w:r>
      <w:r w:rsidRPr="00F57BD6">
        <w:rPr>
          <w:rStyle w:val="libNormalChar"/>
          <w:rFonts w:hint="cs"/>
          <w:rtl/>
        </w:rPr>
        <w:t>۔</w:t>
      </w:r>
      <w:r>
        <w:rPr>
          <w:rtl/>
          <w:lang w:bidi="ur-PK"/>
        </w:rPr>
        <w:t>آئند</w:t>
      </w:r>
      <w:r w:rsidRPr="00D66913">
        <w:rPr>
          <w:rFonts w:hint="cs"/>
          <w:rtl/>
          <w:lang w:bidi="ur-PK"/>
        </w:rPr>
        <w:t>ہ</w:t>
      </w:r>
      <w:r>
        <w:rPr>
          <w:rFonts w:hint="cs"/>
          <w:rtl/>
          <w:lang w:bidi="ur-PK"/>
        </w:rPr>
        <w:t xml:space="preserve"> صفحات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ان تصریحات کو لک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جو آپ کی فضیلت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کی گئی</w:t>
      </w:r>
      <w:r w:rsidRPr="00D66913">
        <w:rPr>
          <w:rFonts w:hint="cs"/>
          <w:rtl/>
          <w:lang w:bidi="ur-PK"/>
        </w:rPr>
        <w:t>ں</w:t>
      </w:r>
      <w:r>
        <w:rPr>
          <w:rFonts w:hint="cs"/>
          <w:rtl/>
          <w:lang w:bidi="ur-PK"/>
        </w:rPr>
        <w:t xml:space="preserve"> اور و</w:t>
      </w:r>
      <w:r w:rsidRPr="00D66913">
        <w:rPr>
          <w:rFonts w:hint="cs"/>
          <w:rtl/>
          <w:lang w:bidi="ur-PK"/>
        </w:rPr>
        <w:t>ہ</w:t>
      </w:r>
      <w:r>
        <w:rPr>
          <w:rFonts w:hint="cs"/>
          <w:rtl/>
          <w:lang w:bidi="ur-PK"/>
        </w:rPr>
        <w:t xml:space="preserve"> خطب</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پیش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جو آپ ن</w:t>
      </w:r>
      <w:r w:rsidRPr="00D66913">
        <w:rPr>
          <w:rFonts w:hint="cs"/>
          <w:rtl/>
          <w:lang w:bidi="ur-PK"/>
        </w:rPr>
        <w:t>ے</w:t>
      </w:r>
      <w:r>
        <w:rPr>
          <w:rFonts w:hint="cs"/>
          <w:rtl/>
          <w:lang w:bidi="ur-PK"/>
        </w:rPr>
        <w:t xml:space="preserve"> اپنی بیعت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فرمایا ت</w:t>
      </w:r>
      <w:r w:rsidRPr="00D66913">
        <w:rPr>
          <w:rFonts w:hint="cs"/>
          <w:rtl/>
          <w:lang w:bidi="ur-PK"/>
        </w:rPr>
        <w:t>ھ</w:t>
      </w:r>
      <w:r>
        <w:rPr>
          <w:rFonts w:hint="cs"/>
          <w:rtl/>
          <w:lang w:bidi="ur-PK"/>
        </w:rPr>
        <w:t>ا</w:t>
      </w:r>
      <w:r w:rsidRPr="00F57BD6">
        <w:rPr>
          <w:rStyle w:val="libNormalChar"/>
          <w:rFonts w:hint="cs"/>
          <w:rtl/>
        </w:rPr>
        <w:t>۔</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اسی طرح اسکافی ان حالات پر ب</w:t>
      </w:r>
      <w:r w:rsidRPr="00D66913">
        <w:rPr>
          <w:rFonts w:hint="cs"/>
          <w:rtl/>
          <w:lang w:bidi="ur-PK"/>
        </w:rPr>
        <w:t>ھ</w:t>
      </w:r>
      <w:r>
        <w:rPr>
          <w:rFonts w:hint="cs"/>
          <w:rtl/>
          <w:lang w:bidi="ur-PK"/>
        </w:rPr>
        <w:t xml:space="preserve">ی روشنی </w:t>
      </w:r>
      <w:r w:rsidRPr="00F57BD6">
        <w:rPr>
          <w:rFonts w:hint="cs"/>
          <w:rtl/>
        </w:rPr>
        <w:t>ڈ</w:t>
      </w:r>
      <w:r>
        <w:rPr>
          <w:rFonts w:hint="cs"/>
          <w:rtl/>
          <w:lang w:bidi="ur-PK"/>
        </w:rPr>
        <w:t>الت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آپ کی بیعت ک</w:t>
      </w:r>
      <w:r w:rsidRPr="00D66913">
        <w:rPr>
          <w:rFonts w:hint="cs"/>
          <w:rtl/>
          <w:lang w:bidi="ur-PK"/>
        </w:rPr>
        <w:t>ے</w:t>
      </w:r>
      <w:r>
        <w:rPr>
          <w:rFonts w:hint="cs"/>
          <w:rtl/>
          <w:lang w:bidi="ur-PK"/>
        </w:rPr>
        <w:t xml:space="preserve"> بعد پیدا </w:t>
      </w:r>
      <w:r w:rsidRPr="00D66913">
        <w:rPr>
          <w:rFonts w:hint="cs"/>
          <w:rtl/>
          <w:lang w:bidi="ur-PK"/>
        </w:rPr>
        <w:t>ہ</w:t>
      </w:r>
      <w:r>
        <w:rPr>
          <w:rFonts w:hint="cs"/>
          <w:rtl/>
          <w:lang w:bidi="ur-PK"/>
        </w:rPr>
        <w:t>وئ</w:t>
      </w:r>
      <w:r w:rsidRPr="00D66913">
        <w:rPr>
          <w:rFonts w:hint="cs"/>
          <w:rtl/>
          <w:lang w:bidi="ur-PK"/>
        </w:rPr>
        <w:t>ے</w:t>
      </w:r>
      <w:r>
        <w:rPr>
          <w:rFonts w:hint="cs"/>
          <w:rtl/>
          <w:lang w:bidi="ur-PK"/>
        </w:rPr>
        <w:t>،چونک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w:t>
      </w:r>
      <w:r>
        <w:rPr>
          <w:rtl/>
          <w:lang w:bidi="ur-PK"/>
        </w:rPr>
        <w:t>مال کی تقسیم برابری س</w:t>
      </w:r>
      <w:r w:rsidRPr="00D66913">
        <w:rPr>
          <w:rFonts w:hint="cs"/>
          <w:rtl/>
          <w:lang w:bidi="ur-PK"/>
        </w:rPr>
        <w:t>ے</w:t>
      </w:r>
      <w:r>
        <w:rPr>
          <w:rFonts w:hint="cs"/>
          <w:rtl/>
          <w:lang w:bidi="ur-PK"/>
        </w:rPr>
        <w:t xml:space="preserve"> کی اور آپ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جو حکومتی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بدکردار افراد غیر شرعی طور پر مالِ خدا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،آپ ن</w:t>
      </w:r>
      <w:r w:rsidRPr="00D66913">
        <w:rPr>
          <w:rFonts w:hint="cs"/>
          <w:rtl/>
          <w:lang w:bidi="ur-PK"/>
        </w:rPr>
        <w:t>ے</w:t>
      </w:r>
      <w:r>
        <w:rPr>
          <w:rFonts w:hint="cs"/>
          <w:rtl/>
          <w:lang w:bidi="ur-PK"/>
        </w:rPr>
        <w:t xml:space="preserve"> ان پر اعتراض کیا اس لئ</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چند افراد،جن کا غیرشرعی مفاد مجروح </w:t>
      </w:r>
      <w:r w:rsidRPr="00D66913">
        <w:rPr>
          <w:rFonts w:hint="cs"/>
          <w:rtl/>
          <w:lang w:bidi="ur-PK"/>
        </w:rPr>
        <w:t>ہ</w:t>
      </w:r>
      <w:r>
        <w:rPr>
          <w:rFonts w:hint="cs"/>
          <w:rtl/>
          <w:lang w:bidi="ur-PK"/>
        </w:rPr>
        <w:t>و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 آپ س</w:t>
      </w:r>
      <w:r w:rsidRPr="00D66913">
        <w:rPr>
          <w:rFonts w:hint="cs"/>
          <w:rtl/>
          <w:lang w:bidi="ur-PK"/>
        </w:rPr>
        <w:t>ے</w:t>
      </w:r>
      <w:r>
        <w:rPr>
          <w:rFonts w:hint="cs"/>
          <w:rtl/>
          <w:lang w:bidi="ur-PK"/>
        </w:rPr>
        <w:t xml:space="preserve"> ناراض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اختلاف و نفاق پیدا ک</w:t>
      </w:r>
      <w:r>
        <w:rPr>
          <w:rtl/>
          <w:lang w:bidi="ur-PK"/>
        </w:rPr>
        <w:t>رک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ناحق مطالبو</w:t>
      </w:r>
      <w:r w:rsidRPr="00D66913">
        <w:rPr>
          <w:rFonts w:hint="cs"/>
          <w:rtl/>
          <w:lang w:bidi="ur-PK"/>
        </w:rPr>
        <w:t>ں</w:t>
      </w:r>
      <w:r>
        <w:rPr>
          <w:rFonts w:hint="cs"/>
          <w:rtl/>
          <w:lang w:bidi="ur-PK"/>
        </w:rPr>
        <w:t xml:space="preserve"> کو منوانا چا</w:t>
      </w:r>
      <w:r w:rsidRPr="00D66913">
        <w:rPr>
          <w:rFonts w:hint="cs"/>
          <w:rtl/>
          <w:lang w:bidi="ur-PK"/>
        </w:rPr>
        <w:t>ہ</w:t>
      </w:r>
      <w:r>
        <w:rPr>
          <w:rFonts w:hint="cs"/>
          <w:rtl/>
          <w:lang w:bidi="ur-PK"/>
        </w:rPr>
        <w:t>ا،اصحاب اس وقت متنبّ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اس صورتِ حال کو ختم</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شرح ن</w:t>
      </w:r>
      <w:r w:rsidRPr="00D66913">
        <w:rPr>
          <w:rFonts w:hint="cs"/>
          <w:rtl/>
        </w:rPr>
        <w:t>ہ</w:t>
      </w:r>
      <w:r>
        <w:rPr>
          <w:rFonts w:hint="cs"/>
          <w:rtl/>
        </w:rPr>
        <w:t>ج البلاغی ج:</w:t>
      </w:r>
      <w:r>
        <w:rPr>
          <w:rtl/>
          <w:lang w:bidi="fa-IR"/>
        </w:rPr>
        <w:t>۷</w:t>
      </w:r>
      <w:r>
        <w:rPr>
          <w:rtl/>
        </w:rPr>
        <w:t>ص:</w:t>
      </w:r>
      <w:r>
        <w:rPr>
          <w:rtl/>
          <w:lang w:bidi="fa-IR"/>
        </w:rPr>
        <w:t>۳۶</w:t>
      </w:r>
    </w:p>
    <w:p w:rsidR="00D66913" w:rsidRPr="003E1B3A" w:rsidRDefault="003E1B3A" w:rsidP="00F54EE1">
      <w:pPr>
        <w:pStyle w:val="libPoemTini"/>
        <w:rPr>
          <w:rtl/>
        </w:rPr>
      </w:pPr>
      <w:r w:rsidRPr="003E1B3A">
        <w:rPr>
          <w:rtl/>
        </w:rPr>
        <w:br w:type="page"/>
      </w:r>
    </w:p>
    <w:p w:rsidR="00D66913" w:rsidRDefault="00D66913" w:rsidP="00D66913">
      <w:pPr>
        <w:pStyle w:val="libNormal"/>
        <w:rPr>
          <w:rtl/>
          <w:lang w:bidi="ur-PK"/>
        </w:rPr>
      </w:pPr>
      <w:r>
        <w:rPr>
          <w:rtl/>
          <w:lang w:bidi="ur-PK"/>
        </w:rPr>
        <w:t>کرن</w:t>
      </w:r>
      <w:r w:rsidRPr="00D66913">
        <w:rPr>
          <w:rFonts w:hint="cs"/>
          <w:rtl/>
          <w:lang w:bidi="ur-PK"/>
        </w:rPr>
        <w:t>ے</w:t>
      </w:r>
      <w:r>
        <w:rPr>
          <w:rFonts w:hint="cs"/>
          <w:rtl/>
          <w:lang w:bidi="ur-PK"/>
        </w:rPr>
        <w:t xml:space="preserve"> کی ب</w:t>
      </w:r>
      <w:r w:rsidRPr="00D66913">
        <w:rPr>
          <w:rFonts w:hint="cs"/>
          <w:rtl/>
          <w:lang w:bidi="ur-PK"/>
        </w:rPr>
        <w:t>ھ</w:t>
      </w:r>
      <w:r>
        <w:rPr>
          <w:rFonts w:hint="cs"/>
          <w:rtl/>
          <w:lang w:bidi="ur-PK"/>
        </w:rPr>
        <w:t>رپور کوششی</w:t>
      </w:r>
      <w:r w:rsidRPr="00D66913">
        <w:rPr>
          <w:rFonts w:hint="cs"/>
          <w:rtl/>
          <w:lang w:bidi="ur-PK"/>
        </w:rPr>
        <w:t>ں</w:t>
      </w:r>
      <w:r>
        <w:rPr>
          <w:rFonts w:hint="cs"/>
          <w:rtl/>
          <w:lang w:bidi="ur-PK"/>
        </w:rPr>
        <w:t xml:space="preserve"> شروع کرید</w:t>
      </w:r>
      <w:r w:rsidRPr="00D66913">
        <w:rPr>
          <w:rFonts w:hint="cs"/>
          <w:rtl/>
          <w:lang w:bidi="ur-PK"/>
        </w:rPr>
        <w:t>ں</w:t>
      </w:r>
      <w:r>
        <w:rPr>
          <w:rFonts w:hint="cs"/>
          <w:rtl/>
          <w:lang w:bidi="ur-PK"/>
        </w:rPr>
        <w:t xml:space="preserve"> چنانچ</w:t>
      </w:r>
      <w:r w:rsidRPr="00D66913">
        <w:rPr>
          <w:rFonts w:hint="cs"/>
          <w:rtl/>
          <w:lang w:bidi="ur-PK"/>
        </w:rPr>
        <w:t>ہ</w:t>
      </w:r>
      <w:r>
        <w:rPr>
          <w:rFonts w:hint="cs"/>
          <w:rtl/>
          <w:lang w:bidi="ur-PK"/>
        </w:rPr>
        <w:t xml:space="preserve"> اسکافی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((جب مخالفین حکومت کی ساشی</w:t>
      </w:r>
      <w:r w:rsidRPr="00D66913">
        <w:rPr>
          <w:rFonts w:hint="cs"/>
          <w:rtl/>
          <w:lang w:bidi="ur-PK"/>
        </w:rPr>
        <w:t>ں</w:t>
      </w:r>
      <w:r>
        <w:rPr>
          <w:rFonts w:hint="cs"/>
          <w:rtl/>
          <w:lang w:bidi="ur-PK"/>
        </w:rPr>
        <w:t xml:space="preserve"> سامن</w:t>
      </w:r>
      <w:r w:rsidRPr="00D66913">
        <w:rPr>
          <w:rFonts w:hint="cs"/>
          <w:rtl/>
          <w:lang w:bidi="ur-PK"/>
        </w:rPr>
        <w:t>ے</w:t>
      </w:r>
      <w:r>
        <w:rPr>
          <w:rFonts w:hint="cs"/>
          <w:rtl/>
          <w:lang w:bidi="ur-PK"/>
        </w:rPr>
        <w:t xml:space="preserve"> آئی</w:t>
      </w:r>
      <w:r w:rsidRPr="00D66913">
        <w:rPr>
          <w:rFonts w:hint="cs"/>
          <w:rtl/>
          <w:lang w:bidi="ur-PK"/>
        </w:rPr>
        <w:t>ں</w:t>
      </w:r>
      <w:r>
        <w:rPr>
          <w:rFonts w:hint="cs"/>
          <w:rtl/>
          <w:lang w:bidi="ur-PK"/>
        </w:rPr>
        <w:t xml:space="preserve"> تو عمار بن یاسر اپن</w:t>
      </w:r>
      <w:r w:rsidRPr="00D66913">
        <w:rPr>
          <w:rFonts w:hint="cs"/>
          <w:rtl/>
          <w:lang w:bidi="ur-PK"/>
        </w:rPr>
        <w:t>ے</w:t>
      </w:r>
      <w:r>
        <w:rPr>
          <w:rFonts w:hint="cs"/>
          <w:rtl/>
          <w:lang w:bidi="ur-PK"/>
        </w:rPr>
        <w:t xml:space="preserve"> اصحاب </w:t>
      </w:r>
      <w:r>
        <w:rPr>
          <w:rtl/>
          <w:lang w:bidi="ur-PK"/>
        </w:rPr>
        <w:t>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:چلو اپن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اس گرو</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پس جو اختلاف پیدا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پاس کچ</w:t>
      </w:r>
      <w:r w:rsidRPr="00D66913">
        <w:rPr>
          <w:rFonts w:hint="cs"/>
          <w:rtl/>
          <w:lang w:bidi="ur-PK"/>
        </w:rPr>
        <w:t>ھ</w:t>
      </w:r>
      <w:r>
        <w:rPr>
          <w:rFonts w:hint="cs"/>
          <w:rtl/>
          <w:lang w:bidi="ur-PK"/>
        </w:rPr>
        <w:t xml:space="preserve"> خبری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 xml:space="preserve">نچی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 ان کی سازشو</w:t>
      </w:r>
      <w:r w:rsidRPr="00D66913">
        <w:rPr>
          <w:rFonts w:hint="cs"/>
          <w:rtl/>
          <w:lang w:bidi="ur-PK"/>
        </w:rPr>
        <w:t>ں</w:t>
      </w:r>
      <w:r>
        <w:rPr>
          <w:rFonts w:hint="cs"/>
          <w:rtl/>
          <w:lang w:bidi="ur-PK"/>
        </w:rPr>
        <w:t xml:space="preserve"> کو دیک</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ی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اختلاف پیدا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اپن</w:t>
      </w:r>
      <w:r w:rsidRPr="00D66913">
        <w:rPr>
          <w:rFonts w:hint="cs"/>
          <w:rtl/>
          <w:lang w:bidi="ur-PK"/>
        </w:rPr>
        <w:t>ے</w:t>
      </w:r>
      <w:r>
        <w:rPr>
          <w:rFonts w:hint="cs"/>
          <w:rtl/>
          <w:lang w:bidi="ur-PK"/>
        </w:rPr>
        <w:t xml:space="preserve"> امام پر حمل</w:t>
      </w:r>
      <w:r w:rsidRPr="00D66913">
        <w:rPr>
          <w:rFonts w:hint="cs"/>
          <w:rtl/>
          <w:lang w:bidi="ur-PK"/>
        </w:rPr>
        <w:t>ہ</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،جفاکارو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زبیر اور اعسرعا</w:t>
      </w:r>
      <w:r>
        <w:rPr>
          <w:rtl/>
          <w:lang w:bidi="ur-PK"/>
        </w:rPr>
        <w:t>ق یعنی طلح</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 xml:space="preserve">ت مداخلت پیدا کرلی </w:t>
      </w:r>
      <w:r w:rsidRPr="00D66913">
        <w:rPr>
          <w:rFonts w:hint="cs"/>
          <w:rtl/>
          <w:lang w:bidi="ur-PK"/>
        </w:rPr>
        <w:t>ہے</w:t>
      </w:r>
      <w:r>
        <w:rPr>
          <w:rFonts w:hint="cs"/>
          <w:rtl/>
          <w:lang w:bidi="ur-PK"/>
        </w:rPr>
        <w:t>))،</w:t>
      </w:r>
    </w:p>
    <w:p w:rsidR="00D66913" w:rsidRDefault="00D66913" w:rsidP="003E1B3A">
      <w:pPr>
        <w:pStyle w:val="libNormal"/>
        <w:rPr>
          <w:rtl/>
          <w:lang w:bidi="ur-PK"/>
        </w:rPr>
      </w:pPr>
      <w:r>
        <w:rPr>
          <w:rtl/>
          <w:lang w:bidi="ur-PK"/>
        </w:rPr>
        <w:t>پس ابو</w:t>
      </w:r>
      <w:r w:rsidRPr="00D66913">
        <w:rPr>
          <w:rFonts w:hint="cs"/>
          <w:rtl/>
          <w:lang w:bidi="ur-PK"/>
        </w:rPr>
        <w:t>ہ</w:t>
      </w:r>
      <w:r>
        <w:rPr>
          <w:rFonts w:hint="cs"/>
          <w:rtl/>
          <w:lang w:bidi="ur-PK"/>
        </w:rPr>
        <w:t>ثیم،عمار،ابوایوب،س</w:t>
      </w:r>
      <w:r w:rsidRPr="00D66913">
        <w:rPr>
          <w:rFonts w:hint="cs"/>
          <w:rtl/>
          <w:lang w:bidi="ur-PK"/>
        </w:rPr>
        <w:t>ہ</w:t>
      </w:r>
      <w:r>
        <w:rPr>
          <w:rFonts w:hint="cs"/>
          <w:rtl/>
          <w:lang w:bidi="ur-PK"/>
        </w:rPr>
        <w:t>ل بن حنیف اور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ایک جماعت ا</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ھڑ</w:t>
      </w:r>
      <w:r>
        <w:rPr>
          <w:rFonts w:hint="cs"/>
          <w:rtl/>
          <w:lang w:bidi="ur-PK"/>
        </w:rPr>
        <w:t xml:space="preserve">ی </w:t>
      </w:r>
      <w:r w:rsidRPr="00D66913">
        <w:rPr>
          <w:rFonts w:hint="cs"/>
          <w:rtl/>
          <w:lang w:bidi="ur-PK"/>
        </w:rPr>
        <w:t>ہ</w:t>
      </w:r>
      <w:r>
        <w:rPr>
          <w:rFonts w:hint="cs"/>
          <w:rtl/>
          <w:lang w:bidi="ur-PK"/>
        </w:rPr>
        <w:t>وئی،و</w:t>
      </w:r>
      <w:r w:rsidRPr="00D66913">
        <w:rPr>
          <w:rFonts w:hint="cs"/>
          <w:rtl/>
          <w:lang w:bidi="ur-PK"/>
        </w:rPr>
        <w:t>ہ</w:t>
      </w:r>
      <w:r>
        <w:rPr>
          <w:rFonts w:hint="cs"/>
          <w:rtl/>
          <w:lang w:bidi="ur-PK"/>
        </w:rPr>
        <w:t xml:space="preserve"> لوگ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،امیرالمومنین</w:t>
      </w:r>
      <w:r w:rsidRPr="00F57BD6">
        <w:rPr>
          <w:rFonts w:hint="cs"/>
          <w:rtl/>
        </w:rPr>
        <w:t>ؑ</w:t>
      </w:r>
      <w:r>
        <w:rPr>
          <w:rFonts w:hint="cs"/>
          <w:rtl/>
          <w:lang w:bidi="ur-PK"/>
        </w:rPr>
        <w:t xml:space="preserve"> آپ اپن</w:t>
      </w:r>
      <w:r w:rsidRPr="00D66913">
        <w:rPr>
          <w:rFonts w:hint="cs"/>
          <w:rtl/>
          <w:lang w:bidi="ur-PK"/>
        </w:rPr>
        <w:t>ے</w:t>
      </w:r>
      <w:r>
        <w:rPr>
          <w:rFonts w:hint="cs"/>
          <w:rtl/>
          <w:lang w:bidi="ur-PK"/>
        </w:rPr>
        <w:t xml:space="preserve"> معاملات پر غور کیجئ</w:t>
      </w:r>
      <w:r w:rsidRPr="00D66913">
        <w:rPr>
          <w:rFonts w:hint="cs"/>
          <w:rtl/>
          <w:lang w:bidi="ur-PK"/>
        </w:rPr>
        <w:t>ے</w:t>
      </w:r>
      <w:r>
        <w:rPr>
          <w:rFonts w:hint="cs"/>
          <w:rtl/>
          <w:lang w:bidi="ur-PK"/>
        </w:rPr>
        <w:t>،قریش کی ی</w:t>
      </w:r>
      <w:r w:rsidRPr="00D66913">
        <w:rPr>
          <w:rFonts w:hint="cs"/>
          <w:rtl/>
          <w:lang w:bidi="ur-PK"/>
        </w:rPr>
        <w:t>ہ</w:t>
      </w:r>
      <w:r>
        <w:rPr>
          <w:rFonts w:hint="cs"/>
          <w:rtl/>
          <w:lang w:bidi="ur-PK"/>
        </w:rPr>
        <w:t xml:space="preserve"> شاخ(طلح</w:t>
      </w:r>
      <w:r w:rsidRPr="00D66913">
        <w:rPr>
          <w:rFonts w:hint="cs"/>
          <w:rtl/>
          <w:lang w:bidi="ur-PK"/>
        </w:rPr>
        <w:t>ہ</w:t>
      </w:r>
      <w:r>
        <w:rPr>
          <w:rFonts w:hint="cs"/>
          <w:rtl/>
          <w:lang w:bidi="ur-PK"/>
        </w:rPr>
        <w:t xml:space="preserve"> و زبیر)((جو آپ </w:t>
      </w:r>
      <w:r w:rsidRPr="00D66913">
        <w:rPr>
          <w:rFonts w:hint="cs"/>
          <w:rtl/>
          <w:lang w:bidi="ur-PK"/>
        </w:rPr>
        <w:t>ہ</w:t>
      </w:r>
      <w:r>
        <w:rPr>
          <w:rFonts w:hint="cs"/>
          <w:rtl/>
          <w:lang w:bidi="ur-PK"/>
        </w:rPr>
        <w:t>ی کی قوم</w:t>
      </w:r>
      <w:r>
        <w:rPr>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 س</w:t>
      </w:r>
      <w:r w:rsidRPr="00D66913">
        <w:rPr>
          <w:rFonts w:hint="cs"/>
          <w:rtl/>
          <w:lang w:bidi="ur-PK"/>
        </w:rPr>
        <w:t>ے</w:t>
      </w:r>
      <w:r>
        <w:rPr>
          <w:rFonts w:hint="cs"/>
          <w:rtl/>
          <w:lang w:bidi="ur-PK"/>
        </w:rPr>
        <w:t xml:space="preserve"> ناراض </w:t>
      </w:r>
      <w:r w:rsidRPr="00D66913">
        <w:rPr>
          <w:rFonts w:hint="cs"/>
          <w:rtl/>
          <w:lang w:bidi="ur-PK"/>
        </w:rPr>
        <w:t>ہ</w:t>
      </w:r>
      <w:r>
        <w:rPr>
          <w:rFonts w:hint="cs"/>
          <w:rtl/>
          <w:lang w:bidi="ur-PK"/>
        </w:rPr>
        <w:t xml:space="preserve">وگئی </w:t>
      </w:r>
      <w:r w:rsidRPr="00D66913">
        <w:rPr>
          <w:rFonts w:hint="cs"/>
          <w:rtl/>
          <w:lang w:bidi="ur-PK"/>
        </w:rPr>
        <w:t>ہے</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کیا </w:t>
      </w:r>
      <w:r w:rsidRPr="00D66913">
        <w:rPr>
          <w:rFonts w:hint="cs"/>
          <w:rtl/>
          <w:lang w:bidi="ur-PK"/>
        </w:rPr>
        <w:t>ہ</w:t>
      </w:r>
      <w:r>
        <w:rPr>
          <w:rFonts w:hint="cs"/>
          <w:rtl/>
          <w:lang w:bidi="ur-PK"/>
        </w:rPr>
        <w:t>وا ع</w:t>
      </w:r>
      <w:r w:rsidRPr="00D66913">
        <w:rPr>
          <w:rFonts w:hint="cs"/>
          <w:rtl/>
          <w:lang w:bidi="ur-PK"/>
        </w:rPr>
        <w:t>ہ</w:t>
      </w:r>
      <w:r>
        <w:rPr>
          <w:rFonts w:hint="cs"/>
          <w:rtl/>
          <w:lang w:bidi="ur-PK"/>
        </w:rPr>
        <w:t>د تو</w:t>
      </w:r>
      <w:r w:rsidRPr="00D66913">
        <w:rPr>
          <w:rFonts w:hint="cs"/>
          <w:rtl/>
          <w:lang w:bidi="ur-PK"/>
        </w:rPr>
        <w:t>ڑ</w:t>
      </w:r>
      <w:r>
        <w:rPr>
          <w:rFonts w:hint="cs"/>
          <w:rtl/>
          <w:lang w:bidi="ur-PK"/>
        </w:rPr>
        <w:t xml:space="preserve"> دیا </w:t>
      </w:r>
      <w:r w:rsidRPr="00D66913">
        <w:rPr>
          <w:rFonts w:hint="cs"/>
          <w:rtl/>
          <w:lang w:bidi="ur-PK"/>
        </w:rPr>
        <w:t>ہے</w:t>
      </w:r>
      <w:r>
        <w:rPr>
          <w:rFonts w:hint="cs"/>
          <w:rtl/>
          <w:lang w:bidi="ur-PK"/>
        </w:rPr>
        <w:t xml:space="preserve"> آپ س</w:t>
      </w:r>
      <w:r w:rsidRPr="00D66913">
        <w:rPr>
          <w:rFonts w:hint="cs"/>
          <w:rtl/>
          <w:lang w:bidi="ur-PK"/>
        </w:rPr>
        <w:t>ے</w:t>
      </w:r>
      <w:r>
        <w:rPr>
          <w:rFonts w:hint="cs"/>
          <w:rtl/>
          <w:lang w:bidi="ur-PK"/>
        </w:rPr>
        <w:t xml:space="preserve"> وعد</w:t>
      </w:r>
      <w:r w:rsidRPr="00D66913">
        <w:rPr>
          <w:rFonts w:hint="cs"/>
          <w:rtl/>
          <w:lang w:bidi="ur-PK"/>
        </w:rPr>
        <w:t>ہ</w:t>
      </w:r>
      <w:r>
        <w:rPr>
          <w:rFonts w:hint="cs"/>
          <w:rtl/>
          <w:lang w:bidi="ur-PK"/>
        </w:rPr>
        <w:t xml:space="preserve"> کرک</w:t>
      </w:r>
      <w:r w:rsidRPr="00D66913">
        <w:rPr>
          <w:rFonts w:hint="cs"/>
          <w:rtl/>
          <w:lang w:bidi="ur-PK"/>
        </w:rPr>
        <w:t>ے</w:t>
      </w:r>
      <w:r>
        <w:rPr>
          <w:rFonts w:hint="cs"/>
          <w:rtl/>
          <w:lang w:bidi="ur-PK"/>
        </w:rPr>
        <w:t xml:space="preserve"> وعد</w:t>
      </w:r>
      <w:r w:rsidRPr="00D66913">
        <w:rPr>
          <w:rFonts w:hint="cs"/>
          <w:rtl/>
          <w:lang w:bidi="ur-PK"/>
        </w:rPr>
        <w:t>ہ</w:t>
      </w:r>
      <w:r>
        <w:rPr>
          <w:rFonts w:hint="cs"/>
          <w:rtl/>
          <w:lang w:bidi="ur-PK"/>
        </w:rPr>
        <w:t xml:space="preserve"> خلافی کی </w:t>
      </w:r>
      <w:r w:rsidRPr="00D66913">
        <w:rPr>
          <w:rFonts w:hint="cs"/>
          <w:rtl/>
          <w:lang w:bidi="ur-PK"/>
        </w:rPr>
        <w:t>ہے</w:t>
      </w:r>
      <w:r>
        <w:rPr>
          <w:rFonts w:hint="cs"/>
          <w:rtl/>
          <w:lang w:bidi="ur-PK"/>
        </w:rPr>
        <w:t xml:space="preserve"> اور در پرد</w:t>
      </w:r>
      <w:r w:rsidRPr="00D66913">
        <w:rPr>
          <w:rFonts w:hint="cs"/>
          <w:rtl/>
          <w:lang w:bidi="ur-PK"/>
        </w:rPr>
        <w:t>ہ</w:t>
      </w:r>
      <w:r>
        <w:rPr>
          <w:rFonts w:hint="cs"/>
          <w:rtl/>
          <w:lang w:bidi="ur-PK"/>
        </w:rPr>
        <w:t xml:space="preserve"> آپ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دین</w:t>
      </w:r>
      <w:r w:rsidRPr="00D66913">
        <w:rPr>
          <w:rFonts w:hint="cs"/>
          <w:rtl/>
          <w:lang w:bidi="ur-PK"/>
        </w:rPr>
        <w:t>ے</w:t>
      </w:r>
      <w:r>
        <w:rPr>
          <w:rFonts w:hint="cs"/>
          <w:rtl/>
          <w:lang w:bidi="ur-PK"/>
        </w:rPr>
        <w:t xml:space="preserve"> کی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دعوت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،خدا آپ کو آپ ک</w:t>
      </w:r>
      <w:r w:rsidRPr="00D66913">
        <w:rPr>
          <w:rFonts w:hint="cs"/>
          <w:rtl/>
          <w:lang w:bidi="ur-PK"/>
        </w:rPr>
        <w:t>ے</w:t>
      </w:r>
      <w:r>
        <w:rPr>
          <w:rFonts w:hint="cs"/>
          <w:rtl/>
          <w:lang w:bidi="ur-PK"/>
        </w:rPr>
        <w:t xml:space="preserve"> حق پر باقی رک</w:t>
      </w:r>
      <w:r w:rsidRPr="00D66913">
        <w:rPr>
          <w:rFonts w:hint="cs"/>
          <w:rtl/>
          <w:lang w:bidi="ur-PK"/>
        </w:rPr>
        <w:t>ھے</w:t>
      </w:r>
      <w:r>
        <w:rPr>
          <w:rFonts w:hint="cs"/>
          <w:rtl/>
          <w:lang w:bidi="ur-PK"/>
        </w:rPr>
        <w:t>،ان کی مخالفت کی 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آپ کی ر</w:t>
      </w:r>
      <w:r w:rsidRPr="00D66913">
        <w:rPr>
          <w:rFonts w:hint="cs"/>
          <w:rtl/>
          <w:lang w:bidi="ur-PK"/>
        </w:rPr>
        <w:t>ہ</w:t>
      </w:r>
      <w:r>
        <w:rPr>
          <w:rFonts w:hint="cs"/>
          <w:rtl/>
          <w:lang w:bidi="ur-PK"/>
        </w:rPr>
        <w:t>بری کا ناگوار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w:t>
      </w:r>
      <w:r>
        <w:rPr>
          <w:rtl/>
          <w:lang w:bidi="ur-PK"/>
        </w:rPr>
        <w:t>ر بیت المال س</w:t>
      </w:r>
      <w:r w:rsidRPr="00D66913">
        <w:rPr>
          <w:rFonts w:hint="cs"/>
          <w:rtl/>
          <w:lang w:bidi="ur-PK"/>
        </w:rPr>
        <w:t>ے</w:t>
      </w:r>
      <w:r>
        <w:rPr>
          <w:rFonts w:hint="cs"/>
          <w:rtl/>
          <w:lang w:bidi="ur-PK"/>
        </w:rPr>
        <w:t xml:space="preserve"> ملن</w:t>
      </w:r>
      <w:r w:rsidRPr="00D66913">
        <w:rPr>
          <w:rFonts w:hint="cs"/>
          <w:rtl/>
          <w:lang w:bidi="ur-PK"/>
        </w:rPr>
        <w:t>ے</w:t>
      </w:r>
      <w:r>
        <w:rPr>
          <w:rFonts w:hint="cs"/>
          <w:rtl/>
          <w:lang w:bidi="ur-PK"/>
        </w:rPr>
        <w:t xml:space="preserve"> والی اضافی امداد کو ک</w:t>
      </w:r>
      <w:r w:rsidRPr="00D66913">
        <w:rPr>
          <w:rFonts w:hint="cs"/>
          <w:rtl/>
          <w:lang w:bidi="ur-PK"/>
        </w:rPr>
        <w:t>ھ</w:t>
      </w:r>
      <w:r>
        <w:rPr>
          <w:rFonts w:hint="cs"/>
          <w:rtl/>
          <w:lang w:bidi="ur-PK"/>
        </w:rPr>
        <w:t>وچک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،چونک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ان کو اور 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کو ایک </w:t>
      </w:r>
      <w:r w:rsidRPr="00D66913">
        <w:rPr>
          <w:rFonts w:hint="cs"/>
          <w:rtl/>
          <w:lang w:bidi="ur-PK"/>
        </w:rPr>
        <w:t>ہ</w:t>
      </w:r>
      <w:r>
        <w:rPr>
          <w:rFonts w:hint="cs"/>
          <w:rtl/>
          <w:lang w:bidi="ur-PK"/>
        </w:rPr>
        <w:t>ی میزانِ نظر می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لوگ آپ کو بُرا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پر آپ ک</w:t>
      </w:r>
      <w:r w:rsidRPr="00D66913">
        <w:rPr>
          <w:rFonts w:hint="cs"/>
          <w:rtl/>
          <w:lang w:bidi="ur-PK"/>
        </w:rPr>
        <w:t>ے</w:t>
      </w:r>
      <w:r>
        <w:rPr>
          <w:rFonts w:hint="cs"/>
          <w:rtl/>
          <w:lang w:bidi="ur-PK"/>
        </w:rPr>
        <w:t xml:space="preserve"> دشمن کو ترجیح دی </w:t>
      </w:r>
      <w:r w:rsidRPr="00D66913">
        <w:rPr>
          <w:rFonts w:hint="cs"/>
          <w:rtl/>
          <w:lang w:bidi="ur-PK"/>
        </w:rPr>
        <w:t>ہے</w:t>
      </w:r>
      <w:r>
        <w:rPr>
          <w:rFonts w:hint="cs"/>
          <w:rtl/>
          <w:lang w:bidi="ur-PK"/>
        </w:rPr>
        <w:t xml:space="preserve"> اور اُس</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 کرک</w:t>
      </w:r>
      <w:r w:rsidRPr="00D66913">
        <w:rPr>
          <w:rFonts w:hint="cs"/>
          <w:rtl/>
          <w:lang w:bidi="ur-PK"/>
        </w:rPr>
        <w:t>ے</w:t>
      </w:r>
      <w:r>
        <w:rPr>
          <w:rFonts w:hint="cs"/>
          <w:rtl/>
          <w:lang w:bidi="ur-PK"/>
        </w:rPr>
        <w:t xml:space="preserve"> پیش کیا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لوگ خونِ عثمان کا بدل</w:t>
      </w:r>
      <w:r w:rsidRPr="00D66913">
        <w:rPr>
          <w:rFonts w:hint="cs"/>
          <w:rtl/>
          <w:lang w:bidi="ur-PK"/>
        </w:rPr>
        <w:t>ہ</w:t>
      </w:r>
      <w:r>
        <w:rPr>
          <w:rFonts w:hint="cs"/>
          <w:rtl/>
          <w:lang w:bidi="ur-PK"/>
        </w:rPr>
        <w:t xml:space="preserve"> لین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مظا</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،جماعت می</w:t>
      </w:r>
      <w:r w:rsidRPr="00D66913">
        <w:rPr>
          <w:rFonts w:hint="cs"/>
          <w:rtl/>
          <w:lang w:bidi="ur-PK"/>
        </w:rPr>
        <w:t>ں</w:t>
      </w:r>
      <w:r>
        <w:rPr>
          <w:rFonts w:hint="cs"/>
          <w:rtl/>
          <w:lang w:bidi="ur-PK"/>
        </w:rPr>
        <w:t xml:space="preserve"> فرق</w:t>
      </w:r>
      <w:r w:rsidRPr="00D66913">
        <w:rPr>
          <w:rFonts w:hint="cs"/>
          <w:rtl/>
          <w:lang w:bidi="ur-PK"/>
        </w:rPr>
        <w:t>ہ</w:t>
      </w:r>
      <w:r>
        <w:rPr>
          <w:rFonts w:hint="cs"/>
          <w:rtl/>
          <w:lang w:bidi="ur-PK"/>
        </w:rPr>
        <w:t xml:space="preserve"> پیدا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گمرا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،آپ اپنی رائ</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ر کری</w:t>
      </w:r>
      <w:r w:rsidRPr="00D66913">
        <w:rPr>
          <w:rFonts w:hint="cs"/>
          <w:rtl/>
          <w:lang w:bidi="ur-PK"/>
        </w:rPr>
        <w:t>ں</w:t>
      </w:r>
      <w:r>
        <w:rPr>
          <w:rFonts w:hint="cs"/>
          <w:rtl/>
          <w:lang w:bidi="ur-PK"/>
        </w:rPr>
        <w:t>))</w:t>
      </w:r>
      <w:r w:rsidRPr="00B2747A">
        <w:rPr>
          <w:rStyle w:val="libFootnotenumChar"/>
          <w:rFonts w:hint="cs"/>
          <w:rtl/>
        </w:rPr>
        <w:t>(</w:t>
      </w:r>
      <w:r w:rsidRPr="00B2747A">
        <w:rPr>
          <w:rStyle w:val="libFootnotenumChar"/>
          <w:rtl/>
        </w:rPr>
        <w:t>۱)</w:t>
      </w:r>
      <w:r>
        <w:rPr>
          <w:rtl/>
          <w:lang w:bidi="ur-PK"/>
        </w:rPr>
        <w:t>آپ ملاحظ</w:t>
      </w:r>
      <w:r w:rsidRPr="00D66913">
        <w:rPr>
          <w:rFonts w:hint="cs"/>
          <w:rtl/>
          <w:lang w:bidi="ur-PK"/>
        </w:rPr>
        <w:t>ہ</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خاص صحاب</w:t>
      </w:r>
      <w:r w:rsidRPr="00D66913">
        <w:rPr>
          <w:rFonts w:hint="cs"/>
          <w:rtl/>
          <w:lang w:bidi="ur-PK"/>
        </w:rPr>
        <w:t>ہ</w:t>
      </w:r>
      <w:r>
        <w:rPr>
          <w:rFonts w:hint="cs"/>
          <w:rtl/>
          <w:lang w:bidi="ur-PK"/>
        </w:rPr>
        <w:t xml:space="preserve"> کس طرح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حق کی وضاحت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،آپ کی خیرخوا</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لگ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،آپ کی طرف لوگو</w:t>
      </w:r>
      <w:r w:rsidRPr="00D66913">
        <w:rPr>
          <w:rFonts w:hint="cs"/>
          <w:rtl/>
          <w:lang w:bidi="ur-PK"/>
        </w:rPr>
        <w:t>ں</w:t>
      </w:r>
      <w:r>
        <w:rPr>
          <w:rFonts w:hint="cs"/>
          <w:rtl/>
          <w:lang w:bidi="ur-PK"/>
        </w:rPr>
        <w:t xml:space="preserve"> کو دعوت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اور آپ کی حکومت کو مضبوط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fa-IR"/>
        </w:rPr>
        <w:t>۳</w:t>
      </w:r>
      <w:r w:rsidRPr="00F57BD6">
        <w:rPr>
          <w:rFonts w:hint="cs"/>
          <w:rtl/>
        </w:rPr>
        <w:t>۔</w:t>
      </w:r>
      <w:r>
        <w:rPr>
          <w:rFonts w:hint="cs"/>
          <w:rtl/>
          <w:lang w:bidi="ur-PK"/>
        </w:rPr>
        <w:t>خفاف بن عبدالل</w:t>
      </w:r>
      <w:r w:rsidRPr="00D66913">
        <w:rPr>
          <w:rFonts w:hint="cs"/>
          <w:rtl/>
          <w:lang w:bidi="ur-PK"/>
        </w:rPr>
        <w:t>ہ</w:t>
      </w:r>
      <w:r>
        <w:rPr>
          <w:rFonts w:hint="cs"/>
          <w:rtl/>
          <w:lang w:bidi="ur-PK"/>
        </w:rPr>
        <w:t xml:space="preserve"> طائی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قتل عثمان ک</w:t>
      </w:r>
      <w:r w:rsidRPr="00D66913">
        <w:rPr>
          <w:rFonts w:hint="cs"/>
          <w:rtl/>
          <w:lang w:bidi="ur-PK"/>
        </w:rPr>
        <w:t>ے</w:t>
      </w:r>
      <w:r>
        <w:rPr>
          <w:rFonts w:hint="cs"/>
          <w:rtl/>
          <w:lang w:bidi="ur-PK"/>
        </w:rPr>
        <w:t xml:space="preserve"> بعد ک</w:t>
      </w:r>
      <w:r w:rsidRPr="00D66913">
        <w:rPr>
          <w:rFonts w:hint="cs"/>
          <w:rtl/>
          <w:lang w:bidi="ur-PK"/>
        </w:rPr>
        <w:t>ے</w:t>
      </w:r>
      <w:r>
        <w:rPr>
          <w:rFonts w:hint="cs"/>
          <w:rtl/>
          <w:lang w:bidi="ur-PK"/>
        </w:rPr>
        <w:t xml:space="preserve"> واقعات بیان کرتا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لوگ علی</w:t>
      </w:r>
      <w:r w:rsidRPr="00F57BD6">
        <w:rPr>
          <w:rFonts w:hint="cs"/>
          <w:rtl/>
        </w:rPr>
        <w:t>ؑ</w:t>
      </w:r>
      <w:r>
        <w:rPr>
          <w:rFonts w:hint="cs"/>
          <w:rtl/>
          <w:lang w:bidi="ur-PK"/>
        </w:rPr>
        <w:t xml:space="preserve"> کی بیعت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007C43DF" w:rsidRPr="007C43DF">
        <w:rPr>
          <w:rFonts w:hint="cs"/>
          <w:rtl/>
          <w:lang w:bidi="ur-PK"/>
        </w:rPr>
        <w:t>ٹ</w:t>
      </w:r>
      <w:r>
        <w:rPr>
          <w:rFonts w:hint="cs"/>
          <w:rtl/>
          <w:lang w:bidi="ur-PK"/>
        </w:rPr>
        <w:t>و</w:t>
      </w:r>
      <w:r w:rsidR="007C43DF" w:rsidRPr="007C43DF">
        <w:rPr>
          <w:rFonts w:hint="cs"/>
          <w:rtl/>
          <w:lang w:bidi="ur-PK"/>
        </w:rPr>
        <w:t>ٹ</w:t>
      </w:r>
      <w:r>
        <w:rPr>
          <w:rFonts w:hint="cs"/>
          <w:rtl/>
          <w:lang w:bidi="ur-PK"/>
        </w:rPr>
        <w:t xml:space="preserve"> پ</w:t>
      </w:r>
      <w:r w:rsidRPr="00D66913">
        <w:rPr>
          <w:rFonts w:hint="cs"/>
          <w:rtl/>
          <w:lang w:bidi="ur-PK"/>
        </w:rPr>
        <w:t>ڑے</w:t>
      </w:r>
      <w:r>
        <w:rPr>
          <w:rFonts w:hint="cs"/>
          <w:rtl/>
          <w:lang w:bidi="ur-PK"/>
        </w:rPr>
        <w:t xml:space="preserve"> جیس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007C43DF" w:rsidRPr="007C43DF">
        <w:rPr>
          <w:rFonts w:hint="cs"/>
          <w:rtl/>
          <w:lang w:bidi="ur-PK"/>
        </w:rPr>
        <w:t>ٹ</w:t>
      </w:r>
      <w:r w:rsidRPr="00F57BD6">
        <w:rPr>
          <w:rFonts w:hint="cs"/>
          <w:rtl/>
        </w:rPr>
        <w:t>ڈ</w:t>
      </w:r>
      <w:r>
        <w:rPr>
          <w:rFonts w:hint="cs"/>
          <w:rtl/>
          <w:lang w:bidi="ur-PK"/>
        </w:rPr>
        <w:t>یو</w:t>
      </w:r>
      <w:r w:rsidRPr="00D66913">
        <w:rPr>
          <w:rFonts w:hint="cs"/>
          <w:rtl/>
          <w:lang w:bidi="ur-PK"/>
        </w:rPr>
        <w:t>ں</w:t>
      </w:r>
      <w:r>
        <w:rPr>
          <w:rFonts w:hint="cs"/>
          <w:rtl/>
          <w:lang w:bidi="ur-PK"/>
        </w:rPr>
        <w:t xml:space="preserve"> کا لشکر آتا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چلن</w:t>
      </w:r>
      <w:r w:rsidRPr="00D66913">
        <w:rPr>
          <w:rFonts w:hint="cs"/>
          <w:rtl/>
          <w:lang w:bidi="ur-PK"/>
        </w:rPr>
        <w:t>ے</w:t>
      </w:r>
      <w:r>
        <w:rPr>
          <w:rFonts w:hint="cs"/>
          <w:rtl/>
          <w:lang w:bidi="ur-PK"/>
        </w:rPr>
        <w:t xml:space="preserve"> کا اراد</w:t>
      </w:r>
      <w:r w:rsidRPr="00D66913">
        <w:rPr>
          <w:rFonts w:hint="cs"/>
          <w:rtl/>
          <w:lang w:bidi="ur-PK"/>
        </w:rPr>
        <w:t>ہ</w:t>
      </w:r>
      <w:r>
        <w:rPr>
          <w:rFonts w:hint="cs"/>
          <w:rtl/>
          <w:lang w:bidi="ur-PK"/>
        </w:rPr>
        <w:t xml:space="preserve"> کیا تو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w:t>
      </w:r>
      <w:r w:rsidRPr="00D66913">
        <w:rPr>
          <w:rFonts w:hint="cs"/>
          <w:rtl/>
          <w:lang w:bidi="ur-PK"/>
        </w:rPr>
        <w:t>ہ</w:t>
      </w:r>
      <w:r>
        <w:rPr>
          <w:rFonts w:hint="cs"/>
          <w:rtl/>
          <w:lang w:bidi="ur-PK"/>
        </w:rPr>
        <w:t>اجرین</w:t>
      </w:r>
      <w:r>
        <w:rPr>
          <w:rtl/>
          <w:lang w:bidi="ur-PK"/>
        </w:rPr>
        <w:t xml:space="preserve"> و انصار کا ب</w:t>
      </w:r>
      <w:r w:rsidRPr="00D66913">
        <w:rPr>
          <w:rFonts w:hint="cs"/>
          <w:rtl/>
          <w:lang w:bidi="ur-PK"/>
        </w:rPr>
        <w:t>ڑ</w:t>
      </w:r>
      <w:r>
        <w:rPr>
          <w:rFonts w:hint="cs"/>
          <w:rtl/>
          <w:lang w:bidi="ur-PK"/>
        </w:rPr>
        <w:t>ا مجمع ن</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جک چل پ</w:t>
      </w:r>
      <w:r w:rsidRPr="00D66913">
        <w:rPr>
          <w:rFonts w:hint="cs"/>
          <w:rtl/>
          <w:lang w:bidi="ur-PK"/>
        </w:rPr>
        <w:t>ڑ</w:t>
      </w:r>
      <w:r>
        <w:rPr>
          <w:rFonts w:hint="cs"/>
          <w:rtl/>
          <w:lang w:bidi="ur-PK"/>
        </w:rPr>
        <w:t>ا،صرف تین افراد ن</w:t>
      </w:r>
      <w:r w:rsidRPr="00D66913">
        <w:rPr>
          <w:rFonts w:hint="cs"/>
          <w:rtl/>
          <w:lang w:bidi="ur-PK"/>
        </w:rPr>
        <w:t>ے</w:t>
      </w:r>
      <w:r>
        <w:rPr>
          <w:rFonts w:hint="cs"/>
          <w:rtl/>
          <w:lang w:bidi="ur-PK"/>
        </w:rPr>
        <w:t xml:space="preserve"> آپ کی</w:t>
      </w:r>
    </w:p>
    <w:p w:rsidR="00D66913" w:rsidRDefault="00D66913" w:rsidP="00B2747A">
      <w:pPr>
        <w:pStyle w:val="libFootnote0"/>
        <w:rPr>
          <w:rtl/>
        </w:rPr>
      </w:pPr>
      <w:r>
        <w:rPr>
          <w:rFonts w:hint="cs"/>
          <w:rtl/>
        </w:rPr>
        <w:t>۔۔۔۔۔۔۔۔۔۔۔۔۔۔۔۔۔۔۔</w:t>
      </w:r>
    </w:p>
    <w:p w:rsidR="003E1B3A" w:rsidRDefault="00D66913" w:rsidP="00B2747A">
      <w:pPr>
        <w:pStyle w:val="libFootnote0"/>
        <w:rPr>
          <w:rtl/>
          <w:lang w:bidi="fa-IR"/>
        </w:rPr>
      </w:pPr>
      <w:r>
        <w:rPr>
          <w:rtl/>
        </w:rPr>
        <w:t>(</w:t>
      </w:r>
      <w:r>
        <w:rPr>
          <w:rtl/>
          <w:lang w:bidi="fa-IR"/>
        </w:rPr>
        <w:t>۱)</w:t>
      </w:r>
      <w:r>
        <w:rPr>
          <w:rtl/>
        </w:rPr>
        <w:t>شرح ن</w:t>
      </w:r>
      <w:r w:rsidRPr="00D66913">
        <w:rPr>
          <w:rFonts w:hint="cs"/>
          <w:rtl/>
        </w:rPr>
        <w:t>ہ</w:t>
      </w:r>
      <w:r>
        <w:rPr>
          <w:rFonts w:hint="cs"/>
          <w:rtl/>
        </w:rPr>
        <w:t>ج البلاغی ج:</w:t>
      </w:r>
      <w:r>
        <w:rPr>
          <w:rtl/>
          <w:lang w:bidi="fa-IR"/>
        </w:rPr>
        <w:t>۷</w:t>
      </w:r>
      <w:r>
        <w:rPr>
          <w:rtl/>
        </w:rPr>
        <w:t>ص:</w:t>
      </w:r>
      <w:r>
        <w:rPr>
          <w:rtl/>
          <w:lang w:bidi="fa-IR"/>
        </w:rPr>
        <w:t>۳۹</w:t>
      </w:r>
    </w:p>
    <w:p w:rsidR="00D66913" w:rsidRPr="003E1B3A" w:rsidRDefault="003E1B3A" w:rsidP="00F54EE1">
      <w:pPr>
        <w:pStyle w:val="libPoemTini"/>
        <w:rPr>
          <w:rtl/>
        </w:rPr>
      </w:pPr>
      <w:r w:rsidRPr="003E1B3A">
        <w:rPr>
          <w:rtl/>
        </w:rPr>
        <w:br w:type="page"/>
      </w:r>
    </w:p>
    <w:p w:rsidR="00D66913" w:rsidRDefault="00D66913" w:rsidP="00D66913">
      <w:pPr>
        <w:pStyle w:val="libNormal"/>
        <w:rPr>
          <w:rtl/>
          <w:lang w:bidi="ur-PK"/>
        </w:rPr>
      </w:pPr>
      <w:r>
        <w:rPr>
          <w:rtl/>
          <w:lang w:bidi="ur-PK"/>
        </w:rPr>
        <w:t>قیادت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گریز کیا اور و</w:t>
      </w:r>
      <w:r w:rsidRPr="00D66913">
        <w:rPr>
          <w:rFonts w:hint="cs"/>
          <w:rtl/>
          <w:lang w:bidi="ur-PK"/>
        </w:rPr>
        <w:t>ہ</w:t>
      </w:r>
      <w:r>
        <w:rPr>
          <w:rFonts w:hint="cs"/>
          <w:rtl/>
          <w:lang w:bidi="ur-PK"/>
        </w:rPr>
        <w:t xml:space="preserve"> تین افراد،سعد بن مالک،عبدالل</w:t>
      </w:r>
      <w:r w:rsidRPr="00D66913">
        <w:rPr>
          <w:rFonts w:hint="cs"/>
          <w:rtl/>
          <w:lang w:bidi="ur-PK"/>
        </w:rPr>
        <w:t>ہ</w:t>
      </w:r>
      <w:r>
        <w:rPr>
          <w:rFonts w:hint="cs"/>
          <w:rtl/>
          <w:lang w:bidi="ur-PK"/>
        </w:rPr>
        <w:t xml:space="preserve"> بن عمر،محمد بن مسلم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کسی کو ب</w:t>
      </w:r>
      <w:r w:rsidRPr="00D66913">
        <w:rPr>
          <w:rFonts w:hint="cs"/>
          <w:rtl/>
          <w:lang w:bidi="ur-PK"/>
        </w:rPr>
        <w:t>ھ</w:t>
      </w:r>
      <w:r>
        <w:rPr>
          <w:rFonts w:hint="cs"/>
          <w:rtl/>
          <w:lang w:bidi="ur-PK"/>
        </w:rPr>
        <w:t>ی اپن</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چلن</w:t>
      </w:r>
      <w:r w:rsidRPr="00D66913">
        <w:rPr>
          <w:rFonts w:hint="cs"/>
          <w:rtl/>
          <w:lang w:bidi="ur-PK"/>
        </w:rPr>
        <w:t>ے</w:t>
      </w:r>
      <w:r>
        <w:rPr>
          <w:rFonts w:hint="cs"/>
          <w:rtl/>
          <w:lang w:bidi="ur-PK"/>
        </w:rPr>
        <w:t xml:space="preserve"> پر مجبور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w:t>
      </w:r>
      <w:r>
        <w:rPr>
          <w:rtl/>
          <w:lang w:bidi="ur-PK"/>
        </w:rPr>
        <w:t>،جو لوگ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آسانی س</w:t>
      </w:r>
      <w:r w:rsidRPr="00D66913">
        <w:rPr>
          <w:rFonts w:hint="cs"/>
          <w:rtl/>
          <w:lang w:bidi="ur-PK"/>
        </w:rPr>
        <w:t>ے</w:t>
      </w:r>
      <w:r>
        <w:rPr>
          <w:rFonts w:hint="cs"/>
          <w:rtl/>
          <w:lang w:bidi="ur-PK"/>
        </w:rPr>
        <w:t xml:space="preserve"> شریک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ان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آپ ب</w:t>
      </w:r>
      <w:r w:rsidRPr="00D66913">
        <w:rPr>
          <w:rFonts w:hint="cs"/>
          <w:rtl/>
          <w:lang w:bidi="ur-PK"/>
        </w:rPr>
        <w:t>ے</w:t>
      </w:r>
      <w:r>
        <w:rPr>
          <w:rFonts w:hint="cs"/>
          <w:rtl/>
          <w:lang w:bidi="ur-PK"/>
        </w:rPr>
        <w:t>نیاز ت</w:t>
      </w:r>
      <w:r w:rsidRPr="00D66913">
        <w:rPr>
          <w:rFonts w:hint="cs"/>
          <w:rtl/>
          <w:lang w:bidi="ur-PK"/>
        </w:rPr>
        <w:t>ھے</w:t>
      </w:r>
      <w:r>
        <w:rPr>
          <w:rFonts w:hint="cs"/>
          <w:rtl/>
          <w:lang w:bidi="ur-PK"/>
        </w:rPr>
        <w:t xml:space="preserve"> اور جو لوگ حیل،حُجت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ان کی آپ ن</w:t>
      </w:r>
      <w:r w:rsidRPr="00D66913">
        <w:rPr>
          <w:rFonts w:hint="cs"/>
          <w:rtl/>
          <w:lang w:bidi="ur-PK"/>
        </w:rPr>
        <w:t>ے</w:t>
      </w:r>
      <w:r>
        <w:rPr>
          <w:rFonts w:hint="cs"/>
          <w:rtl/>
          <w:lang w:bidi="ur-PK"/>
        </w:rPr>
        <w:t xml:space="preserve"> ضرورت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محسوس کی</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3E1B3A">
      <w:pPr>
        <w:pStyle w:val="libNormal"/>
        <w:rPr>
          <w:rtl/>
          <w:lang w:bidi="ur-PK"/>
        </w:rPr>
      </w:pPr>
      <w:r>
        <w:rPr>
          <w:rtl/>
          <w:lang w:bidi="fa-IR"/>
        </w:rPr>
        <w:t>۴</w:t>
      </w:r>
      <w:r w:rsidRPr="00F57BD6">
        <w:rPr>
          <w:rFonts w:hint="cs"/>
          <w:rtl/>
        </w:rPr>
        <w:t>۔</w:t>
      </w:r>
      <w:r>
        <w:rPr>
          <w:rFonts w:hint="cs"/>
          <w:rtl/>
          <w:lang w:bidi="ur-PK"/>
        </w:rPr>
        <w:t>سعید بن جبیر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جنگ جمل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جب امیرالمومنین</w:t>
      </w:r>
      <w:r w:rsidRPr="00F57BD6">
        <w:rPr>
          <w:rFonts w:hint="cs"/>
          <w:rtl/>
        </w:rPr>
        <w:t>ؑ</w:t>
      </w:r>
      <w:r>
        <w:rPr>
          <w:rFonts w:hint="cs"/>
          <w:rtl/>
          <w:lang w:bidi="ur-PK"/>
        </w:rPr>
        <w:t xml:space="preserve"> نکل</w:t>
      </w:r>
      <w:r w:rsidRPr="00D66913">
        <w:rPr>
          <w:rFonts w:hint="cs"/>
          <w:rtl/>
          <w:lang w:bidi="ur-PK"/>
        </w:rPr>
        <w:t>ے</w:t>
      </w:r>
      <w:r>
        <w:rPr>
          <w:rFonts w:hint="cs"/>
          <w:rtl/>
          <w:lang w:bidi="ur-PK"/>
        </w:rPr>
        <w:t xml:space="preserve"> تو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آ</w:t>
      </w:r>
      <w:r w:rsidR="007C43DF" w:rsidRPr="007C43DF">
        <w:rPr>
          <w:rFonts w:hint="cs"/>
          <w:rtl/>
          <w:lang w:bidi="ur-PK"/>
        </w:rPr>
        <w:t>ٹ</w:t>
      </w:r>
      <w:r w:rsidRPr="00D66913">
        <w:rPr>
          <w:rFonts w:hint="cs"/>
          <w:rtl/>
          <w:lang w:bidi="ur-PK"/>
        </w:rPr>
        <w:t>ھ</w:t>
      </w:r>
      <w:r>
        <w:rPr>
          <w:rFonts w:hint="cs"/>
          <w:rtl/>
          <w:lang w:bidi="ur-PK"/>
        </w:rPr>
        <w:t xml:space="preserve"> سو انصار ت</w:t>
      </w:r>
      <w:r w:rsidRPr="00D66913">
        <w:rPr>
          <w:rFonts w:hint="cs"/>
          <w:rtl/>
          <w:lang w:bidi="ur-PK"/>
        </w:rPr>
        <w:t>ھے</w:t>
      </w:r>
      <w:r>
        <w:rPr>
          <w:rFonts w:hint="cs"/>
          <w:rtl/>
          <w:lang w:bidi="ur-PK"/>
        </w:rPr>
        <w:t xml:space="preserve"> اور چارسو بیعت رضوان </w:t>
      </w:r>
      <w:r>
        <w:rPr>
          <w:rtl/>
          <w:lang w:bidi="ur-PK"/>
        </w:rPr>
        <w:t>وال</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ت</w:t>
      </w:r>
      <w:r w:rsidRPr="00D66913">
        <w:rPr>
          <w:rFonts w:hint="cs"/>
          <w:rtl/>
          <w:lang w:bidi="ur-PK"/>
        </w:rPr>
        <w:t>ھے</w:t>
      </w:r>
      <w:r w:rsidRPr="00F57BD6">
        <w:rPr>
          <w:rFonts w:hint="cs"/>
          <w:rtl/>
        </w:rPr>
        <w:t>۔</w:t>
      </w:r>
      <w:r w:rsidRPr="00B2747A">
        <w:rPr>
          <w:rStyle w:val="libFootnotenumChar"/>
          <w:rFonts w:hint="cs"/>
          <w:rtl/>
        </w:rPr>
        <w:t>(</w:t>
      </w:r>
      <w:r w:rsidRPr="00B2747A">
        <w:rPr>
          <w:rStyle w:val="libFootnotenumChar"/>
          <w:rtl/>
        </w:rPr>
        <w:t>۲)</w:t>
      </w:r>
      <w:r>
        <w:rPr>
          <w:rtl/>
          <w:lang w:bidi="ur-PK"/>
        </w:rPr>
        <w:t>ایک روایت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سات سو انصار ت</w:t>
      </w:r>
      <w:r w:rsidRPr="00D66913">
        <w:rPr>
          <w:rFonts w:hint="cs"/>
          <w:rtl/>
          <w:lang w:bidi="ur-PK"/>
        </w:rPr>
        <w:t>ھے</w:t>
      </w:r>
      <w:r w:rsidRPr="00F57BD6">
        <w:rPr>
          <w:rFonts w:hint="cs"/>
          <w:rtl/>
        </w:rPr>
        <w:t>۔</w:t>
      </w:r>
      <w:r w:rsidRPr="00B2747A">
        <w:rPr>
          <w:rStyle w:val="libFootnotenumChar"/>
          <w:rFonts w:hint="cs"/>
          <w:rtl/>
        </w:rPr>
        <w:t>(</w:t>
      </w:r>
      <w:r w:rsidRPr="00B2747A">
        <w:rPr>
          <w:rStyle w:val="libFootnotenumChar"/>
          <w:rtl/>
        </w:rPr>
        <w:t>۳)</w:t>
      </w:r>
    </w:p>
    <w:p w:rsidR="00D66913" w:rsidRDefault="00D66913" w:rsidP="00D66913">
      <w:pPr>
        <w:pStyle w:val="libNormal"/>
        <w:rPr>
          <w:rtl/>
          <w:lang w:bidi="ur-PK"/>
        </w:rPr>
      </w:pPr>
      <w:r>
        <w:rPr>
          <w:rtl/>
          <w:lang w:bidi="fa-IR"/>
        </w:rPr>
        <w:t>۵</w:t>
      </w:r>
      <w:r w:rsidRPr="00F57BD6">
        <w:rPr>
          <w:rFonts w:hint="cs"/>
          <w:rtl/>
        </w:rPr>
        <w:t>۔</w:t>
      </w:r>
      <w:r>
        <w:rPr>
          <w:rFonts w:hint="cs"/>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جب عبدالل</w:t>
      </w:r>
      <w:r w:rsidRPr="00D66913">
        <w:rPr>
          <w:rFonts w:hint="cs"/>
          <w:rtl/>
          <w:lang w:bidi="ur-PK"/>
        </w:rPr>
        <w:t>ہ</w:t>
      </w:r>
      <w:r>
        <w:rPr>
          <w:rFonts w:hint="cs"/>
          <w:rtl/>
          <w:lang w:bidi="ur-PK"/>
        </w:rPr>
        <w:t xml:space="preserve"> بن عمر کو خط لک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مدد مانگی تو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ا((و</w:t>
      </w:r>
      <w:r w:rsidRPr="00D66913">
        <w:rPr>
          <w:rFonts w:hint="cs"/>
          <w:rtl/>
          <w:lang w:bidi="ur-PK"/>
        </w:rPr>
        <w:t>ہ</w:t>
      </w:r>
      <w:r>
        <w:rPr>
          <w:rFonts w:hint="cs"/>
          <w:rtl/>
          <w:lang w:bidi="ur-PK"/>
        </w:rPr>
        <w:t xml:space="preserve"> نظری</w:t>
      </w:r>
      <w:r w:rsidRPr="00D66913">
        <w:rPr>
          <w:rFonts w:hint="cs"/>
          <w:rtl/>
          <w:lang w:bidi="ur-PK"/>
        </w:rPr>
        <w:t>ہ</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لالچ پیدا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اری رائ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لیکن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انصار و م</w:t>
      </w:r>
      <w:r w:rsidRPr="00D66913">
        <w:rPr>
          <w:rFonts w:hint="cs"/>
          <w:rtl/>
          <w:lang w:bidi="ur-PK"/>
        </w:rPr>
        <w:t>ہ</w:t>
      </w:r>
      <w:r>
        <w:rPr>
          <w:rFonts w:hint="cs"/>
          <w:rtl/>
          <w:lang w:bidi="ur-PK"/>
        </w:rPr>
        <w:t>اجرین می</w:t>
      </w:r>
      <w:r w:rsidRPr="00D66913">
        <w:rPr>
          <w:rFonts w:hint="cs"/>
          <w:rtl/>
          <w:lang w:bidi="ur-PK"/>
        </w:rPr>
        <w:t>ں</w:t>
      </w:r>
      <w:r>
        <w:rPr>
          <w:rFonts w:hint="cs"/>
          <w:rtl/>
          <w:lang w:bidi="ur-PK"/>
        </w:rPr>
        <w:t xml:space="preserve"> عل</w:t>
      </w:r>
      <w:r>
        <w:rPr>
          <w:rtl/>
          <w:lang w:bidi="ur-PK"/>
        </w:rPr>
        <w:t>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لگاؤ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طلح</w:t>
      </w:r>
      <w:r w:rsidRPr="00D66913">
        <w:rPr>
          <w:rFonts w:hint="cs"/>
          <w:rtl/>
          <w:lang w:bidi="ur-PK"/>
        </w:rPr>
        <w:t>ہ</w:t>
      </w:r>
      <w:r>
        <w:rPr>
          <w:rFonts w:hint="cs"/>
          <w:rtl/>
          <w:lang w:bidi="ur-PK"/>
        </w:rPr>
        <w:t xml:space="preserve"> و زبیر ن</w:t>
      </w:r>
      <w:r w:rsidRPr="00D66913">
        <w:rPr>
          <w:rFonts w:hint="cs"/>
          <w:rtl/>
          <w:lang w:bidi="ur-PK"/>
        </w:rPr>
        <w:t>ے</w:t>
      </w:r>
      <w:r>
        <w:rPr>
          <w:rFonts w:hint="cs"/>
          <w:rtl/>
          <w:lang w:bidi="ur-PK"/>
        </w:rPr>
        <w:t xml:space="preserve"> ام المومنین عائش</w:t>
      </w:r>
      <w:r w:rsidRPr="00D66913">
        <w:rPr>
          <w:rFonts w:hint="cs"/>
          <w:rtl/>
          <w:lang w:bidi="ur-PK"/>
        </w:rPr>
        <w:t>ہ</w:t>
      </w:r>
      <w:r>
        <w:rPr>
          <w:rFonts w:hint="cs"/>
          <w:rtl/>
          <w:lang w:bidi="ur-PK"/>
        </w:rPr>
        <w:t xml:space="preserve"> کو ب</w:t>
      </w:r>
      <w:r w:rsidRPr="00D66913">
        <w:rPr>
          <w:rFonts w:hint="cs"/>
          <w:rtl/>
          <w:lang w:bidi="ur-PK"/>
        </w:rPr>
        <w:t>ھ</w:t>
      </w:r>
      <w:r>
        <w:rPr>
          <w:rFonts w:hint="cs"/>
          <w:rtl/>
          <w:lang w:bidi="ur-PK"/>
        </w:rPr>
        <w:t>ی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w:t>
      </w:r>
      <w:r w:rsidRPr="00D66913">
        <w:rPr>
          <w:rFonts w:hint="cs"/>
          <w:rtl/>
          <w:lang w:bidi="ur-PK"/>
        </w:rPr>
        <w:t>ہے</w:t>
      </w:r>
      <w:r>
        <w:rPr>
          <w:rFonts w:hint="cs"/>
          <w:rtl/>
          <w:lang w:bidi="ur-PK"/>
        </w:rPr>
        <w:t xml:space="preserve"> تو کیا تم</w:t>
      </w:r>
      <w:r w:rsidRPr="00D66913">
        <w:rPr>
          <w:rFonts w:hint="cs"/>
          <w:rtl/>
          <w:lang w:bidi="ur-PK"/>
        </w:rPr>
        <w:t>ہ</w:t>
      </w:r>
      <w:r>
        <w:rPr>
          <w:rFonts w:hint="cs"/>
          <w:rtl/>
          <w:lang w:bidi="ur-PK"/>
        </w:rPr>
        <w:t>اری پیروی کرلو</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ابن عمر ن</w:t>
      </w:r>
      <w:r w:rsidRPr="00D66913">
        <w:rPr>
          <w:rFonts w:hint="cs"/>
          <w:rtl/>
          <w:lang w:bidi="ur-PK"/>
        </w:rPr>
        <w:t>ے</w:t>
      </w:r>
      <w:r>
        <w:rPr>
          <w:rFonts w:hint="cs"/>
          <w:rtl/>
          <w:lang w:bidi="ur-PK"/>
        </w:rPr>
        <w:t xml:space="preserve"> ابن غزی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اس شخص(معاوی</w:t>
      </w:r>
      <w:r w:rsidRPr="00D66913">
        <w:rPr>
          <w:rFonts w:hint="cs"/>
          <w:rtl/>
          <w:lang w:bidi="ur-PK"/>
        </w:rPr>
        <w:t>ہ</w:t>
      </w:r>
      <w:r>
        <w:rPr>
          <w:rFonts w:hint="cs"/>
          <w:rtl/>
          <w:lang w:bidi="ur-PK"/>
        </w:rPr>
        <w:t>)کا جواب دو ابن غزی</w:t>
      </w:r>
      <w:r w:rsidRPr="00D66913">
        <w:rPr>
          <w:rFonts w:hint="cs"/>
          <w:rtl/>
          <w:lang w:bidi="ur-PK"/>
        </w:rPr>
        <w:t>ہ</w:t>
      </w:r>
      <w:r>
        <w:rPr>
          <w:rFonts w:hint="cs"/>
          <w:rtl/>
          <w:lang w:bidi="ur-PK"/>
        </w:rPr>
        <w:t xml:space="preserve"> کا باپ ایک گوش</w:t>
      </w:r>
      <w:r w:rsidRPr="00D66913">
        <w:rPr>
          <w:rFonts w:hint="cs"/>
          <w:rtl/>
          <w:lang w:bidi="ur-PK"/>
        </w:rPr>
        <w:t>ہ</w:t>
      </w:r>
      <w:r>
        <w:rPr>
          <w:rFonts w:hint="cs"/>
          <w:rtl/>
          <w:lang w:bidi="ur-PK"/>
        </w:rPr>
        <w:t xml:space="preserve"> نشین زا</w:t>
      </w:r>
      <w:r w:rsidRPr="00D66913">
        <w:rPr>
          <w:rFonts w:hint="cs"/>
          <w:rtl/>
          <w:lang w:bidi="ur-PK"/>
        </w:rPr>
        <w:t>ہ</w:t>
      </w:r>
      <w:r>
        <w:rPr>
          <w:rFonts w:hint="cs"/>
          <w:rtl/>
          <w:lang w:bidi="ur-PK"/>
        </w:rPr>
        <w:t>د ت</w:t>
      </w:r>
      <w:r w:rsidRPr="00D66913">
        <w:rPr>
          <w:rFonts w:hint="cs"/>
          <w:rtl/>
          <w:lang w:bidi="ur-PK"/>
        </w:rPr>
        <w:t>ھ</w:t>
      </w:r>
      <w:r>
        <w:rPr>
          <w:rFonts w:hint="cs"/>
          <w:rtl/>
          <w:lang w:bidi="ur-PK"/>
        </w:rPr>
        <w:t>ا اور و</w:t>
      </w:r>
      <w:r w:rsidRPr="00D66913">
        <w:rPr>
          <w:rFonts w:hint="cs"/>
          <w:rtl/>
          <w:lang w:bidi="ur-PK"/>
        </w:rPr>
        <w:t>ہ</w:t>
      </w:r>
      <w:r>
        <w:rPr>
          <w:rFonts w:hint="cs"/>
          <w:rtl/>
          <w:lang w:bidi="ur-PK"/>
        </w:rPr>
        <w:t xml:space="preserve"> خود قریش کا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ا شاعر ت</w:t>
      </w:r>
      <w:r w:rsidRPr="00D66913">
        <w:rPr>
          <w:rFonts w:hint="cs"/>
          <w:rtl/>
          <w:lang w:bidi="ur-PK"/>
        </w:rPr>
        <w:t>ھ</w:t>
      </w:r>
      <w:r>
        <w:rPr>
          <w:rFonts w:hint="cs"/>
          <w:rtl/>
          <w:lang w:bidi="ur-PK"/>
        </w:rPr>
        <w:t>ا،اس ن</w:t>
      </w:r>
      <w:r w:rsidRPr="00D66913">
        <w:rPr>
          <w:rFonts w:hint="cs"/>
          <w:rtl/>
          <w:lang w:bidi="ur-PK"/>
        </w:rPr>
        <w:t>ے</w:t>
      </w:r>
      <w:r>
        <w:rPr>
          <w:rFonts w:hint="cs"/>
          <w:rtl/>
          <w:lang w:bidi="ur-PK"/>
        </w:rPr>
        <w:t xml:space="preserve"> ابن عمر</w:t>
      </w:r>
      <w:r>
        <w:rPr>
          <w:rtl/>
          <w:lang w:bidi="ur-PK"/>
        </w:rPr>
        <w:t xml:space="preserve"> کی فرمائش پر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خط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اشعار ک</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اشعار:</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علی ابن ابی طالب</w:t>
      </w:r>
      <w:r w:rsidRPr="00F57BD6">
        <w:rPr>
          <w:rFonts w:hint="cs"/>
          <w:rtl/>
        </w:rPr>
        <w:t>ؑ</w:t>
      </w:r>
      <w:r>
        <w:rPr>
          <w:rFonts w:hint="cs"/>
          <w:rtl/>
          <w:lang w:bidi="ur-PK"/>
        </w:rPr>
        <w:t xml:space="preserve"> کو اصحابِ محمد</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درمیان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w:t>
      </w:r>
      <w:r w:rsidRPr="00D66913">
        <w:rPr>
          <w:rFonts w:hint="cs"/>
          <w:rtl/>
          <w:lang w:bidi="ur-PK"/>
        </w:rPr>
        <w:t>ہے</w:t>
      </w:r>
      <w:r>
        <w:rPr>
          <w:rFonts w:hint="cs"/>
          <w:rtl/>
          <w:lang w:bidi="ur-PK"/>
        </w:rPr>
        <w:t xml:space="preserve"> حالانک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امید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جس چیز(خلافت)س</w:t>
      </w:r>
      <w:r w:rsidRPr="00D66913">
        <w:rPr>
          <w:rFonts w:hint="cs"/>
          <w:rtl/>
          <w:lang w:bidi="ur-PK"/>
        </w:rPr>
        <w:t>ے</w:t>
      </w:r>
      <w:r>
        <w:rPr>
          <w:rFonts w:hint="cs"/>
          <w:rtl/>
          <w:lang w:bidi="ur-PK"/>
        </w:rPr>
        <w:t xml:space="preserve"> دور رک</w:t>
      </w:r>
      <w:r w:rsidRPr="00D66913">
        <w:rPr>
          <w:rFonts w:hint="cs"/>
          <w:rtl/>
          <w:lang w:bidi="ur-PK"/>
        </w:rPr>
        <w:t>ھے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پالی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انصار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w:t>
      </w:r>
      <w:r w:rsidRPr="00D66913">
        <w:rPr>
          <w:rFonts w:hint="cs"/>
          <w:rtl/>
          <w:lang w:bidi="ur-PK"/>
        </w:rPr>
        <w:t>ہ</w:t>
      </w:r>
      <w:r>
        <w:rPr>
          <w:rFonts w:hint="cs"/>
          <w:rtl/>
          <w:lang w:bidi="ur-PK"/>
        </w:rPr>
        <w:t xml:space="preserve">اجرین کی </w:t>
      </w:r>
      <w:r w:rsidRPr="00D66913">
        <w:rPr>
          <w:rFonts w:hint="cs"/>
          <w:rtl/>
          <w:lang w:bidi="ur-PK"/>
        </w:rPr>
        <w:t>ہ</w:t>
      </w:r>
      <w:r>
        <w:rPr>
          <w:rFonts w:hint="cs"/>
          <w:rtl/>
          <w:lang w:bidi="ur-PK"/>
        </w:rPr>
        <w:t>مدردیا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w:t>
      </w:r>
      <w:r>
        <w:rPr>
          <w:rtl/>
          <w:lang w:bidi="ur-PK"/>
        </w:rPr>
        <w:t>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w:t>
      </w:r>
      <w:r w:rsidRPr="00D66913">
        <w:rPr>
          <w:rFonts w:hint="cs"/>
          <w:rtl/>
          <w:lang w:bidi="ur-PK"/>
        </w:rPr>
        <w:t>ہ</w:t>
      </w:r>
      <w:r>
        <w:rPr>
          <w:rFonts w:hint="cs"/>
          <w:rtl/>
          <w:lang w:bidi="ur-PK"/>
        </w:rPr>
        <w:t>اجرین و انصار علی</w:t>
      </w:r>
      <w:r w:rsidRPr="00F57BD6">
        <w:rPr>
          <w:rFonts w:hint="cs"/>
          <w:rtl/>
        </w:rPr>
        <w:t>ؑ</w:t>
      </w:r>
      <w:r>
        <w:rPr>
          <w:rFonts w:hint="cs"/>
          <w:rtl/>
          <w:lang w:bidi="ur-PK"/>
        </w:rPr>
        <w:t xml:space="preserve"> کی قیادت می</w:t>
      </w:r>
      <w:r w:rsidRPr="00D66913">
        <w:rPr>
          <w:rFonts w:hint="cs"/>
          <w:rtl/>
          <w:lang w:bidi="ur-PK"/>
        </w:rPr>
        <w:t>ں</w:t>
      </w:r>
      <w:r>
        <w:rPr>
          <w:rFonts w:hint="cs"/>
          <w:rtl/>
          <w:lang w:bidi="ur-PK"/>
        </w:rPr>
        <w:t xml:space="preserve"> شیرو</w:t>
      </w:r>
      <w:r w:rsidRPr="00D66913">
        <w:rPr>
          <w:rFonts w:hint="cs"/>
          <w:rtl/>
          <w:lang w:bidi="ur-PK"/>
        </w:rPr>
        <w:t>ں</w:t>
      </w:r>
      <w:r>
        <w:rPr>
          <w:rFonts w:hint="cs"/>
          <w:rtl/>
          <w:lang w:bidi="ur-PK"/>
        </w:rPr>
        <w:t xml:space="preserve"> کی طرح جال می</w:t>
      </w:r>
      <w:r w:rsidRPr="00D66913">
        <w:rPr>
          <w:rFonts w:hint="cs"/>
          <w:rtl/>
          <w:lang w:bidi="ur-PK"/>
        </w:rPr>
        <w:t>ں</w:t>
      </w:r>
      <w:r>
        <w:rPr>
          <w:rFonts w:hint="cs"/>
          <w:rtl/>
          <w:lang w:bidi="ur-PK"/>
        </w:rPr>
        <w:t xml:space="preserve"> جک</w:t>
      </w:r>
      <w:r w:rsidRPr="00D66913">
        <w:rPr>
          <w:rFonts w:hint="cs"/>
          <w:rtl/>
          <w:lang w:bidi="ur-PK"/>
        </w:rPr>
        <w:t>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یعنی سب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B2747A">
        <w:rPr>
          <w:rStyle w:val="libFootnotenumChar"/>
          <w:rFonts w:hint="cs"/>
          <w:rtl/>
        </w:rPr>
        <w:t>(</w:t>
      </w:r>
      <w:r w:rsidRPr="00B2747A">
        <w:rPr>
          <w:rStyle w:val="libFootnotenumChar"/>
          <w:rtl/>
        </w:rPr>
        <w:t>۴)</w:t>
      </w:r>
    </w:p>
    <w:p w:rsidR="00D66913" w:rsidRDefault="00D66913" w:rsidP="00B2747A">
      <w:pPr>
        <w:pStyle w:val="libFootnote0"/>
        <w:rPr>
          <w:rtl/>
        </w:rPr>
      </w:pPr>
      <w:r>
        <w:rPr>
          <w:rFonts w:hint="cs"/>
          <w:rtl/>
        </w:rPr>
        <w:t>۔۔۔۔۔۔۔۔۔۔۔۔۔۔۔۔۔۔۔</w:t>
      </w:r>
    </w:p>
    <w:p w:rsidR="00D66913" w:rsidRDefault="00D66913" w:rsidP="00B2747A">
      <w:pPr>
        <w:pStyle w:val="libFootnote0"/>
        <w:rPr>
          <w:rtl/>
        </w:rPr>
      </w:pPr>
      <w:r>
        <w:rPr>
          <w:rtl/>
        </w:rPr>
        <w:t>(</w:t>
      </w:r>
      <w:r>
        <w:rPr>
          <w:rtl/>
          <w:lang w:bidi="fa-IR"/>
        </w:rPr>
        <w:t>۱)</w:t>
      </w:r>
      <w:r>
        <w:rPr>
          <w:rtl/>
        </w:rPr>
        <w:t>وقع</w:t>
      </w:r>
      <w:r w:rsidR="00F62CC6" w:rsidRPr="00F62CC6">
        <w:rPr>
          <w:rFonts w:hint="cs"/>
          <w:rtl/>
        </w:rPr>
        <w:t>ۃ</w:t>
      </w:r>
      <w:r>
        <w:rPr>
          <w:rFonts w:hint="cs"/>
          <w:rtl/>
        </w:rPr>
        <w:t xml:space="preserve"> صفین ص:</w:t>
      </w:r>
      <w:r>
        <w:rPr>
          <w:rtl/>
          <w:lang w:bidi="fa-IR"/>
        </w:rPr>
        <w:t>۶۵</w:t>
      </w:r>
      <w:r>
        <w:rPr>
          <w:rtl/>
        </w:rPr>
        <w:t>الامام</w:t>
      </w:r>
      <w:r w:rsidR="00F62CC6" w:rsidRPr="00F62CC6">
        <w:rPr>
          <w:rFonts w:hint="cs"/>
          <w:rtl/>
        </w:rPr>
        <w:t>ۃ</w:t>
      </w:r>
      <w:r>
        <w:rPr>
          <w:rFonts w:hint="cs"/>
          <w:rtl/>
        </w:rPr>
        <w:t xml:space="preserve"> و السیاس</w:t>
      </w:r>
      <w:r w:rsidR="00F62CC6" w:rsidRPr="00F62CC6">
        <w:rPr>
          <w:rFonts w:hint="cs"/>
          <w:rtl/>
        </w:rPr>
        <w:t>ۃ</w:t>
      </w:r>
      <w:r>
        <w:rPr>
          <w:rFonts w:hint="cs"/>
          <w:rtl/>
        </w:rPr>
        <w:t xml:space="preserve"> ج:</w:t>
      </w:r>
      <w:r>
        <w:rPr>
          <w:rtl/>
          <w:lang w:bidi="fa-IR"/>
        </w:rPr>
        <w:t>۱</w:t>
      </w:r>
      <w:r>
        <w:rPr>
          <w:rtl/>
        </w:rPr>
        <w:t>ص:</w:t>
      </w:r>
      <w:r>
        <w:rPr>
          <w:rtl/>
          <w:lang w:bidi="fa-IR"/>
        </w:rPr>
        <w:t>۷۴</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۳</w:t>
      </w:r>
      <w:r>
        <w:rPr>
          <w:rtl/>
        </w:rPr>
        <w:t>ص:</w:t>
      </w:r>
      <w:r>
        <w:rPr>
          <w:rtl/>
          <w:lang w:bidi="fa-IR"/>
        </w:rPr>
        <w:t>۱۱۱</w:t>
      </w:r>
    </w:p>
    <w:p w:rsidR="00D66913" w:rsidRDefault="00D66913" w:rsidP="00B2747A">
      <w:pPr>
        <w:pStyle w:val="libFootnote0"/>
        <w:rPr>
          <w:rtl/>
        </w:rPr>
      </w:pPr>
      <w:r>
        <w:rPr>
          <w:rtl/>
        </w:rPr>
        <w:t>(</w:t>
      </w:r>
      <w:r>
        <w:rPr>
          <w:rtl/>
          <w:lang w:bidi="fa-IR"/>
        </w:rPr>
        <w:t>۲)</w:t>
      </w:r>
      <w:r>
        <w:rPr>
          <w:rtl/>
        </w:rPr>
        <w:t>تاریخ خلیف</w:t>
      </w:r>
      <w:r w:rsidRPr="00D66913">
        <w:rPr>
          <w:rFonts w:hint="cs"/>
          <w:rtl/>
        </w:rPr>
        <w:t>ہ</w:t>
      </w:r>
      <w:r>
        <w:rPr>
          <w:rFonts w:hint="cs"/>
          <w:rtl/>
        </w:rPr>
        <w:t xml:space="preserve"> بن خیاط ج:</w:t>
      </w:r>
      <w:r>
        <w:rPr>
          <w:rtl/>
          <w:lang w:bidi="fa-IR"/>
        </w:rPr>
        <w:t>۱</w:t>
      </w:r>
      <w:r>
        <w:rPr>
          <w:rtl/>
        </w:rPr>
        <w:t>ص:</w:t>
      </w:r>
      <w:r>
        <w:rPr>
          <w:rtl/>
          <w:lang w:bidi="fa-IR"/>
        </w:rPr>
        <w:t>۱۸۴</w:t>
      </w:r>
      <w:r>
        <w:rPr>
          <w:rtl/>
        </w:rPr>
        <w:t>،جنگ جمل ک</w:t>
      </w:r>
      <w:r w:rsidRPr="00D66913">
        <w:rPr>
          <w:rFonts w:hint="cs"/>
          <w:rtl/>
        </w:rPr>
        <w:t>ے</w:t>
      </w:r>
      <w:r>
        <w:rPr>
          <w:rFonts w:hint="cs"/>
          <w:rtl/>
        </w:rPr>
        <w:t xml:space="preserve"> تفصیلی واقع</w:t>
      </w:r>
      <w:r>
        <w:rPr>
          <w:rtl/>
        </w:rPr>
        <w:t>ات،العقد الفرید ج:</w:t>
      </w:r>
      <w:r>
        <w:rPr>
          <w:rtl/>
          <w:lang w:bidi="fa-IR"/>
        </w:rPr>
        <w:t>۴</w:t>
      </w:r>
      <w:r>
        <w:rPr>
          <w:rtl/>
        </w:rPr>
        <w:t>ص:</w:t>
      </w:r>
      <w:r>
        <w:rPr>
          <w:rtl/>
          <w:lang w:bidi="fa-IR"/>
        </w:rPr>
        <w:t>۲۸۹</w:t>
      </w:r>
      <w:r>
        <w:rPr>
          <w:rtl/>
        </w:rPr>
        <w:t>،جنگ جمل</w:t>
      </w:r>
    </w:p>
    <w:p w:rsidR="00D66913" w:rsidRDefault="00D66913" w:rsidP="00B2747A">
      <w:pPr>
        <w:pStyle w:val="libFootnote0"/>
        <w:rPr>
          <w:rtl/>
        </w:rPr>
      </w:pPr>
      <w:r>
        <w:rPr>
          <w:rtl/>
        </w:rPr>
        <w:t>(</w:t>
      </w:r>
      <w:r>
        <w:rPr>
          <w:rtl/>
          <w:lang w:bidi="fa-IR"/>
        </w:rPr>
        <w:t>۳)</w:t>
      </w:r>
      <w:r>
        <w:rPr>
          <w:rtl/>
        </w:rPr>
        <w:t>انساب الاشراف ج:</w:t>
      </w:r>
      <w:r>
        <w:rPr>
          <w:rtl/>
          <w:lang w:bidi="fa-IR"/>
        </w:rPr>
        <w:t>۳</w:t>
      </w:r>
      <w:r>
        <w:rPr>
          <w:rtl/>
        </w:rPr>
        <w:t>ص:</w:t>
      </w:r>
      <w:r>
        <w:rPr>
          <w:rtl/>
          <w:lang w:bidi="fa-IR"/>
        </w:rPr>
        <w:t>۳۰</w:t>
      </w:r>
    </w:p>
    <w:p w:rsidR="003E1B3A" w:rsidRDefault="00D66913" w:rsidP="00B2747A">
      <w:pPr>
        <w:pStyle w:val="libFootnote0"/>
        <w:rPr>
          <w:rtl/>
          <w:lang w:bidi="fa-IR"/>
        </w:rPr>
      </w:pPr>
      <w:r>
        <w:rPr>
          <w:rtl/>
        </w:rPr>
        <w:t>(</w:t>
      </w:r>
      <w:r>
        <w:rPr>
          <w:rtl/>
          <w:lang w:bidi="fa-IR"/>
        </w:rPr>
        <w:t>۴)</w:t>
      </w:r>
      <w:r>
        <w:rPr>
          <w:rtl/>
        </w:rPr>
        <w:t>وقع</w:t>
      </w:r>
      <w:r w:rsidR="00F62CC6" w:rsidRPr="00F62CC6">
        <w:rPr>
          <w:rFonts w:hint="cs"/>
          <w:rtl/>
        </w:rPr>
        <w:t>ۃ</w:t>
      </w:r>
      <w:r>
        <w:rPr>
          <w:rFonts w:hint="cs"/>
          <w:rtl/>
        </w:rPr>
        <w:t xml:space="preserve"> صفین ص:</w:t>
      </w:r>
      <w:r>
        <w:rPr>
          <w:rtl/>
          <w:lang w:bidi="fa-IR"/>
        </w:rPr>
        <w:t>۷۲</w:t>
      </w:r>
      <w:r>
        <w:rPr>
          <w:rFonts w:hint="cs"/>
          <w:rtl/>
        </w:rPr>
        <w:t>۔</w:t>
      </w:r>
      <w:r>
        <w:rPr>
          <w:rtl/>
          <w:lang w:bidi="fa-IR"/>
        </w:rPr>
        <w:t>۷۳</w:t>
      </w:r>
    </w:p>
    <w:p w:rsidR="00D66913" w:rsidRPr="003E1B3A" w:rsidRDefault="003E1B3A" w:rsidP="00F54EE1">
      <w:pPr>
        <w:pStyle w:val="libPoemTini"/>
        <w:rPr>
          <w:rtl/>
        </w:rPr>
      </w:pPr>
      <w:r w:rsidRPr="003E1B3A">
        <w:rPr>
          <w:rtl/>
        </w:rPr>
        <w:br w:type="page"/>
      </w:r>
    </w:p>
    <w:p w:rsidR="00D66913" w:rsidRDefault="00D66913" w:rsidP="00D66913">
      <w:pPr>
        <w:pStyle w:val="libNormal"/>
        <w:rPr>
          <w:rtl/>
          <w:lang w:bidi="ur-PK"/>
        </w:rPr>
      </w:pPr>
      <w:r>
        <w:rPr>
          <w:rtl/>
          <w:lang w:bidi="fa-IR"/>
        </w:rPr>
        <w:t>۶</w:t>
      </w:r>
      <w:r w:rsidRPr="00F57BD6">
        <w:rPr>
          <w:rFonts w:hint="cs"/>
          <w:rtl/>
        </w:rPr>
        <w:t>۔</w:t>
      </w:r>
      <w:r>
        <w:rPr>
          <w:rFonts w:hint="cs"/>
          <w:rtl/>
          <w:lang w:bidi="ur-PK"/>
        </w:rPr>
        <w:t>محمد بن ابی بکر ایک خط معاوی</w:t>
      </w:r>
      <w:r w:rsidRPr="00D66913">
        <w:rPr>
          <w:rFonts w:hint="cs"/>
          <w:rtl/>
          <w:lang w:bidi="ur-PK"/>
        </w:rPr>
        <w:t>ہ</w:t>
      </w:r>
      <w:r>
        <w:rPr>
          <w:rFonts w:hint="cs"/>
          <w:rtl/>
          <w:lang w:bidi="ur-PK"/>
        </w:rPr>
        <w:t xml:space="preserve"> کو لک</w:t>
      </w:r>
      <w:r w:rsidRPr="00D66913">
        <w:rPr>
          <w:rFonts w:hint="cs"/>
          <w:rtl/>
          <w:lang w:bidi="ur-PK"/>
        </w:rPr>
        <w:t>ھ</w:t>
      </w:r>
      <w:r>
        <w:rPr>
          <w:rFonts w:hint="cs"/>
          <w:rtl/>
          <w:lang w:bidi="ur-PK"/>
        </w:rPr>
        <w:t>ا اور اس می</w:t>
      </w:r>
      <w:r w:rsidRPr="00D66913">
        <w:rPr>
          <w:rFonts w:hint="cs"/>
          <w:rtl/>
          <w:lang w:bidi="ur-PK"/>
        </w:rPr>
        <w:t>ں</w:t>
      </w:r>
      <w:r>
        <w:rPr>
          <w:rFonts w:hint="cs"/>
          <w:rtl/>
          <w:lang w:bidi="ur-PK"/>
        </w:rPr>
        <w:t xml:space="preserve"> مولا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فضائل کا تذکر</w:t>
      </w:r>
      <w:r w:rsidRPr="00D66913">
        <w:rPr>
          <w:rFonts w:hint="cs"/>
          <w:rtl/>
          <w:lang w:bidi="ur-PK"/>
        </w:rPr>
        <w:t>ہ</w:t>
      </w:r>
      <w:r>
        <w:rPr>
          <w:rFonts w:hint="cs"/>
          <w:rtl/>
          <w:lang w:bidi="ur-PK"/>
        </w:rPr>
        <w:t xml:space="preserve"> کیا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:اور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فضائل اور آپ سابقات تو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w:t>
      </w:r>
      <w:r w:rsidRPr="00D66913">
        <w:rPr>
          <w:rFonts w:hint="cs"/>
          <w:rtl/>
          <w:lang w:bidi="ur-PK"/>
        </w:rPr>
        <w:t>ہ</w:t>
      </w:r>
      <w:r>
        <w:rPr>
          <w:rFonts w:hint="cs"/>
          <w:rtl/>
          <w:lang w:bidi="ur-PK"/>
        </w:rPr>
        <w:t>اجرین و انصا</w:t>
      </w:r>
      <w:r>
        <w:rPr>
          <w:rtl/>
          <w:lang w:bidi="ur-PK"/>
        </w:rPr>
        <w:t xml:space="preserve">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فضائل قرآن بیان کرتا </w:t>
      </w:r>
      <w:r w:rsidRPr="00D66913">
        <w:rPr>
          <w:rFonts w:hint="cs"/>
          <w:rtl/>
          <w:lang w:bidi="ur-PK"/>
        </w:rPr>
        <w:t>ہے</w:t>
      </w:r>
      <w:r>
        <w:rPr>
          <w:rFonts w:hint="cs"/>
          <w:rtl/>
          <w:lang w:bidi="ur-PK"/>
        </w:rPr>
        <w:t xml:space="preserve"> اور الل</w:t>
      </w:r>
      <w:r w:rsidRPr="00D66913">
        <w:rPr>
          <w:rFonts w:hint="cs"/>
          <w:rtl/>
          <w:lang w:bidi="ur-PK"/>
        </w:rPr>
        <w:t>ہ</w:t>
      </w:r>
      <w:r>
        <w:rPr>
          <w:rFonts w:hint="cs"/>
          <w:rtl/>
          <w:lang w:bidi="ur-PK"/>
        </w:rPr>
        <w:t xml:space="preserve"> ان کی تعریف کرتا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مددگار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شدید محبت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آپ کو گ</w:t>
      </w:r>
      <w:r w:rsidRPr="00D66913">
        <w:rPr>
          <w:rFonts w:hint="cs"/>
          <w:rtl/>
          <w:lang w:bidi="ur-PK"/>
        </w:rPr>
        <w:t>ھ</w:t>
      </w:r>
      <w:r>
        <w:rPr>
          <w:rFonts w:hint="cs"/>
          <w:rtl/>
          <w:lang w:bidi="ur-PK"/>
        </w:rPr>
        <w:t>ر</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اپنی تلوارو</w:t>
      </w:r>
      <w:r w:rsidRPr="00D66913">
        <w:rPr>
          <w:rFonts w:hint="cs"/>
          <w:rtl/>
          <w:lang w:bidi="ur-PK"/>
        </w:rPr>
        <w:t>ں</w:t>
      </w:r>
      <w:r>
        <w:rPr>
          <w:rFonts w:hint="cs"/>
          <w:rtl/>
          <w:lang w:bidi="ur-PK"/>
        </w:rPr>
        <w:t xml:space="preserve"> کو جنبش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اپنا خون ب</w:t>
      </w:r>
      <w:r w:rsidRPr="00D66913">
        <w:rPr>
          <w:rFonts w:hint="cs"/>
          <w:rtl/>
          <w:lang w:bidi="ur-PK"/>
        </w:rPr>
        <w:t>ہ</w:t>
      </w:r>
      <w:r>
        <w:rPr>
          <w:rFonts w:hint="cs"/>
          <w:rtl/>
          <w:lang w:bidi="ur-PK"/>
        </w:rPr>
        <w:t>ان</w:t>
      </w:r>
      <w:r w:rsidRPr="00D66913">
        <w:rPr>
          <w:rFonts w:hint="cs"/>
          <w:rtl/>
          <w:lang w:bidi="ur-PK"/>
        </w:rPr>
        <w:t>ے</w:t>
      </w:r>
      <w:r>
        <w:rPr>
          <w:rFonts w:hint="cs"/>
          <w:rtl/>
          <w:lang w:bidi="ur-PK"/>
        </w:rPr>
        <w:t xml:space="preserve"> کو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تیار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B2747A">
        <w:rPr>
          <w:rStyle w:val="libFootnotenumChar"/>
          <w:rFonts w:hint="cs"/>
          <w:rtl/>
        </w:rPr>
        <w:t>(</w:t>
      </w:r>
      <w:r w:rsidRPr="00B2747A">
        <w:rPr>
          <w:rStyle w:val="libFootnotenumChar"/>
          <w:rtl/>
        </w:rPr>
        <w:t>۱)</w:t>
      </w:r>
    </w:p>
    <w:p w:rsidR="00D66913" w:rsidRDefault="00D66913" w:rsidP="00D66913">
      <w:pPr>
        <w:pStyle w:val="libNormal"/>
        <w:rPr>
          <w:rtl/>
          <w:lang w:bidi="ur-PK"/>
        </w:rPr>
      </w:pPr>
      <w:r>
        <w:rPr>
          <w:rtl/>
          <w:lang w:bidi="fa-IR"/>
        </w:rPr>
        <w:t>۷</w:t>
      </w:r>
      <w:r w:rsidRPr="00F57BD6">
        <w:rPr>
          <w:rFonts w:hint="cs"/>
          <w:rtl/>
        </w:rPr>
        <w:t>۔</w:t>
      </w:r>
      <w:r>
        <w:rPr>
          <w:rFonts w:hint="cs"/>
          <w:rtl/>
          <w:lang w:bidi="ur-PK"/>
        </w:rPr>
        <w:t>امیرالمومنین</w:t>
      </w:r>
      <w:r w:rsidRPr="00F57BD6">
        <w:rPr>
          <w:rFonts w:hint="cs"/>
          <w:rtl/>
        </w:rPr>
        <w:t>ؑ</w:t>
      </w:r>
      <w:r>
        <w:rPr>
          <w:rFonts w:hint="cs"/>
          <w:rtl/>
          <w:lang w:bidi="ur-PK"/>
        </w:rPr>
        <w:t xml:space="preserve"> جنگ جمل م</w:t>
      </w:r>
      <w:r>
        <w:rPr>
          <w:rtl/>
          <w:lang w:bidi="ur-PK"/>
        </w:rPr>
        <w:t>ی</w:t>
      </w:r>
      <w:r w:rsidRPr="00D66913">
        <w:rPr>
          <w:rFonts w:hint="cs"/>
          <w:rtl/>
          <w:lang w:bidi="ur-PK"/>
        </w:rPr>
        <w:t>ں</w:t>
      </w:r>
      <w:r>
        <w:rPr>
          <w:rFonts w:hint="cs"/>
          <w:rtl/>
          <w:lang w:bidi="ur-PK"/>
        </w:rPr>
        <w:t xml:space="preserve"> جان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نکل</w:t>
      </w:r>
      <w:r w:rsidRPr="00D66913">
        <w:rPr>
          <w:rFonts w:hint="cs"/>
          <w:rtl/>
          <w:lang w:bidi="ur-PK"/>
        </w:rPr>
        <w:t>ے</w:t>
      </w:r>
      <w:r>
        <w:rPr>
          <w:rFonts w:hint="cs"/>
          <w:rtl/>
          <w:lang w:bidi="ur-PK"/>
        </w:rPr>
        <w:t xml:space="preserve"> اور جب مقام فید پر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تو آپ کی خدمت می</w:t>
      </w:r>
      <w:r w:rsidRPr="00D66913">
        <w:rPr>
          <w:rFonts w:hint="cs"/>
          <w:rtl/>
          <w:lang w:bidi="ur-PK"/>
        </w:rPr>
        <w:t>ں</w:t>
      </w:r>
      <w:r>
        <w:rPr>
          <w:rFonts w:hint="cs"/>
          <w:rtl/>
          <w:lang w:bidi="ur-PK"/>
        </w:rPr>
        <w:t xml:space="preserve"> قبیل</w:t>
      </w:r>
      <w:r w:rsidRPr="00D66913">
        <w:rPr>
          <w:rFonts w:hint="cs"/>
          <w:rtl/>
          <w:lang w:bidi="ur-PK"/>
        </w:rPr>
        <w:t>ہ</w:t>
      </w:r>
      <w:r>
        <w:rPr>
          <w:rFonts w:hint="cs"/>
          <w:rtl/>
          <w:lang w:bidi="ur-PK"/>
        </w:rPr>
        <w:t xml:space="preserve"> بنی اسد اور قبیل</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حاضر </w:t>
      </w:r>
      <w:r w:rsidRPr="00D66913">
        <w:rPr>
          <w:rFonts w:hint="cs"/>
          <w:rtl/>
          <w:lang w:bidi="ur-PK"/>
        </w:rPr>
        <w:t>ہ</w:t>
      </w:r>
      <w:r>
        <w:rPr>
          <w:rFonts w:hint="cs"/>
          <w:rtl/>
          <w:lang w:bidi="ur-PK"/>
        </w:rPr>
        <w:t>وا اور آپ کی قیادت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خود کو یپش کیا،آپ ن</w:t>
      </w:r>
      <w:r w:rsidRPr="00D66913">
        <w:rPr>
          <w:rFonts w:hint="cs"/>
          <w:rtl/>
          <w:lang w:bidi="ur-PK"/>
        </w:rPr>
        <w:t>ے</w:t>
      </w:r>
      <w:r>
        <w:rPr>
          <w:rFonts w:hint="cs"/>
          <w:rtl/>
          <w:lang w:bidi="ur-PK"/>
        </w:rPr>
        <w:t xml:space="preserve"> فرمایا تم لوگ اپن</w:t>
      </w:r>
      <w:r w:rsidRPr="00D66913">
        <w:rPr>
          <w:rFonts w:hint="cs"/>
          <w:rtl/>
          <w:lang w:bidi="ur-PK"/>
        </w:rPr>
        <w:t>ے</w:t>
      </w:r>
      <w:r>
        <w:rPr>
          <w:rFonts w:hint="cs"/>
          <w:rtl/>
          <w:lang w:bidi="ur-PK"/>
        </w:rPr>
        <w:t xml:space="preserve"> قری</w:t>
      </w:r>
      <w:r w:rsidRPr="00D66913">
        <w:rPr>
          <w:rFonts w:hint="cs"/>
          <w:rtl/>
          <w:lang w:bidi="ur-PK"/>
        </w:rPr>
        <w:t>ے</w:t>
      </w:r>
      <w:r>
        <w:rPr>
          <w:rFonts w:hint="cs"/>
          <w:rtl/>
          <w:lang w:bidi="ur-PK"/>
        </w:rPr>
        <w:t>(گاؤ</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ر</w:t>
      </w:r>
      <w:r w:rsidRPr="00D66913">
        <w:rPr>
          <w:rFonts w:hint="cs"/>
          <w:rtl/>
          <w:lang w:bidi="ur-PK"/>
        </w:rPr>
        <w:t>ہ</w:t>
      </w:r>
      <w:r>
        <w:rPr>
          <w:rFonts w:hint="cs"/>
          <w:rtl/>
          <w:lang w:bidi="ur-PK"/>
        </w:rPr>
        <w:t>و!میر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 xml:space="preserve">اجرین کافی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B2747A">
        <w:rPr>
          <w:rStyle w:val="libFootnotenumChar"/>
          <w:rFonts w:hint="cs"/>
          <w:rtl/>
        </w:rPr>
        <w:t>(</w:t>
      </w:r>
      <w:r w:rsidRPr="00B2747A">
        <w:rPr>
          <w:rStyle w:val="libFootnotenumChar"/>
          <w:rtl/>
        </w:rPr>
        <w:t>۲)</w:t>
      </w:r>
    </w:p>
    <w:p w:rsidR="00D66913" w:rsidRDefault="00D66913" w:rsidP="00D66913">
      <w:pPr>
        <w:pStyle w:val="libNormal"/>
        <w:rPr>
          <w:rtl/>
          <w:lang w:bidi="ur-PK"/>
        </w:rPr>
      </w:pPr>
      <w:r>
        <w:rPr>
          <w:rtl/>
          <w:lang w:bidi="fa-IR"/>
        </w:rPr>
        <w:t>۸</w:t>
      </w:r>
      <w:r w:rsidRPr="00F57BD6">
        <w:rPr>
          <w:rFonts w:hint="cs"/>
          <w:rtl/>
        </w:rPr>
        <w:t>۔</w:t>
      </w:r>
      <w:r>
        <w:rPr>
          <w:rFonts w:hint="cs"/>
          <w:rtl/>
          <w:lang w:bidi="ur-PK"/>
        </w:rPr>
        <w:t>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کو </w:t>
      </w:r>
      <w:r>
        <w:rPr>
          <w:rtl/>
          <w:lang w:bidi="ur-PK"/>
        </w:rPr>
        <w:t>ایک خط لک</w:t>
      </w:r>
      <w:r w:rsidRPr="00D66913">
        <w:rPr>
          <w:rFonts w:hint="cs"/>
          <w:rtl/>
          <w:lang w:bidi="ur-PK"/>
        </w:rPr>
        <w:t>ھ</w:t>
      </w:r>
      <w:r>
        <w:rPr>
          <w:rFonts w:hint="cs"/>
          <w:rtl/>
          <w:lang w:bidi="ur-PK"/>
        </w:rPr>
        <w:t>ا((می</w:t>
      </w:r>
      <w:r w:rsidRPr="00D66913">
        <w:rPr>
          <w:rFonts w:hint="cs"/>
          <w:rtl/>
          <w:lang w:bidi="ur-PK"/>
        </w:rPr>
        <w:t>ں</w:t>
      </w:r>
      <w:r>
        <w:rPr>
          <w:rFonts w:hint="cs"/>
          <w:rtl/>
          <w:lang w:bidi="ur-PK"/>
        </w:rPr>
        <w:t xml:space="preserve"> صحراؤ</w:t>
      </w:r>
      <w:r w:rsidRPr="00D66913">
        <w:rPr>
          <w:rFonts w:hint="cs"/>
          <w:rtl/>
          <w:lang w:bidi="ur-PK"/>
        </w:rPr>
        <w:t>ں</w:t>
      </w:r>
      <w:r>
        <w:rPr>
          <w:rFonts w:hint="cs"/>
          <w:rtl/>
          <w:lang w:bidi="ur-PK"/>
        </w:rPr>
        <w:t xml:space="preserve"> کو قطع کرتا </w:t>
      </w:r>
      <w:r w:rsidRPr="00D66913">
        <w:rPr>
          <w:rFonts w:hint="cs"/>
          <w:rtl/>
          <w:lang w:bidi="ur-PK"/>
        </w:rPr>
        <w:t>ہ</w:t>
      </w:r>
      <w:r>
        <w:rPr>
          <w:rFonts w:hint="cs"/>
          <w:rtl/>
          <w:lang w:bidi="ur-PK"/>
        </w:rPr>
        <w:t>وا تیری طرف ب</w:t>
      </w:r>
      <w:r w:rsidRPr="00D66913">
        <w:rPr>
          <w:rFonts w:hint="cs"/>
          <w:rtl/>
          <w:lang w:bidi="ur-PK"/>
        </w:rPr>
        <w:t>ڑھ</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،میر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w:t>
      </w:r>
      <w:r w:rsidRPr="00D66913">
        <w:rPr>
          <w:rFonts w:hint="cs"/>
          <w:rtl/>
          <w:lang w:bidi="ur-PK"/>
        </w:rPr>
        <w:t>ہ</w:t>
      </w:r>
      <w:r>
        <w:rPr>
          <w:rFonts w:hint="cs"/>
          <w:rtl/>
          <w:lang w:bidi="ur-PK"/>
        </w:rPr>
        <w:t>اجرین و انصار کی ب</w:t>
      </w:r>
      <w:r w:rsidRPr="00D66913">
        <w:rPr>
          <w:rFonts w:hint="cs"/>
          <w:rtl/>
          <w:lang w:bidi="ur-PK"/>
        </w:rPr>
        <w:t>ڑ</w:t>
      </w:r>
      <w:r>
        <w:rPr>
          <w:rFonts w:hint="cs"/>
          <w:rtl/>
          <w:lang w:bidi="ur-PK"/>
        </w:rPr>
        <w:t xml:space="preserve">ی جماعت </w:t>
      </w:r>
      <w:r w:rsidRPr="00D66913">
        <w:rPr>
          <w:rFonts w:hint="cs"/>
          <w:rtl/>
          <w:lang w:bidi="ur-PK"/>
        </w:rPr>
        <w:t>ہے</w:t>
      </w:r>
      <w:r>
        <w:rPr>
          <w:rFonts w:hint="cs"/>
          <w:rtl/>
          <w:lang w:bidi="ur-PK"/>
        </w:rPr>
        <w:t xml:space="preserve"> اور ان کی اولاد جو نیکی می</w:t>
      </w:r>
      <w:r w:rsidRPr="00D66913">
        <w:rPr>
          <w:rFonts w:hint="cs"/>
          <w:rtl/>
          <w:lang w:bidi="ur-PK"/>
        </w:rPr>
        <w:t>ں</w:t>
      </w:r>
      <w:r>
        <w:rPr>
          <w:rFonts w:hint="cs"/>
          <w:rtl/>
          <w:lang w:bidi="ur-PK"/>
        </w:rPr>
        <w:t xml:space="preserve"> اُن کی پیروی کرتی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ڑ</w:t>
      </w:r>
      <w:r>
        <w:rPr>
          <w:rFonts w:hint="cs"/>
          <w:rtl/>
          <w:lang w:bidi="ur-PK"/>
        </w:rPr>
        <w:t>ی فوج کی صورت می</w:t>
      </w:r>
      <w:r w:rsidRPr="00D66913">
        <w:rPr>
          <w:rFonts w:hint="cs"/>
          <w:rtl/>
          <w:lang w:bidi="ur-PK"/>
        </w:rPr>
        <w:t>ں</w:t>
      </w:r>
      <w:r>
        <w:rPr>
          <w:rFonts w:hint="cs"/>
          <w:rtl/>
          <w:lang w:bidi="ur-PK"/>
        </w:rPr>
        <w:t xml:space="preserve"> گرد اُرات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تیری طرف ب</w:t>
      </w:r>
      <w:r w:rsidRPr="00D66913">
        <w:rPr>
          <w:rFonts w:hint="cs"/>
          <w:rtl/>
          <w:lang w:bidi="ur-PK"/>
        </w:rPr>
        <w:t>ڑھ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اصحاب بدر کی ذرّیت اور </w:t>
      </w:r>
      <w:r w:rsidRPr="00D66913">
        <w:rPr>
          <w:rFonts w:hint="cs"/>
          <w:rtl/>
          <w:lang w:bidi="ur-PK"/>
        </w:rPr>
        <w:t>ہ</w:t>
      </w:r>
      <w:r>
        <w:rPr>
          <w:rFonts w:hint="cs"/>
          <w:rtl/>
          <w:lang w:bidi="ur-PK"/>
        </w:rPr>
        <w:t>اشمی تلو</w:t>
      </w:r>
      <w:r>
        <w:rPr>
          <w:rtl/>
          <w:lang w:bidi="ur-PK"/>
        </w:rPr>
        <w:t>اری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B2747A">
        <w:rPr>
          <w:rStyle w:val="libFootnotenumChar"/>
          <w:rFonts w:hint="cs"/>
          <w:rtl/>
        </w:rPr>
        <w:t>(</w:t>
      </w:r>
      <w:r w:rsidRPr="00B2747A">
        <w:rPr>
          <w:rStyle w:val="libFootnotenumChar"/>
          <w:rtl/>
        </w:rPr>
        <w:t>۳)</w:t>
      </w:r>
    </w:p>
    <w:p w:rsidR="00D66913" w:rsidRDefault="00D66913" w:rsidP="00D66913">
      <w:pPr>
        <w:pStyle w:val="libNormal"/>
        <w:rPr>
          <w:rtl/>
          <w:lang w:bidi="ur-PK"/>
        </w:rPr>
      </w:pPr>
      <w:r>
        <w:rPr>
          <w:rtl/>
          <w:lang w:bidi="fa-IR"/>
        </w:rPr>
        <w:t>۹</w:t>
      </w:r>
      <w:r w:rsidRPr="00F57BD6">
        <w:rPr>
          <w:rFonts w:hint="cs"/>
          <w:rtl/>
        </w:rPr>
        <w:t>۔</w:t>
      </w:r>
      <w:r>
        <w:rPr>
          <w:rFonts w:hint="cs"/>
          <w:rtl/>
          <w:lang w:bidi="ur-PK"/>
        </w:rPr>
        <w:t>حضرت عقیل بن ابی طالب</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ا:جس روز می</w:t>
      </w:r>
      <w:r w:rsidRPr="00D66913">
        <w:rPr>
          <w:rFonts w:hint="cs"/>
          <w:rtl/>
          <w:lang w:bidi="ur-PK"/>
        </w:rPr>
        <w:t>ں</w:t>
      </w:r>
      <w:r>
        <w:rPr>
          <w:rFonts w:hint="cs"/>
          <w:rtl/>
          <w:lang w:bidi="ur-PK"/>
        </w:rPr>
        <w:t xml:space="preserve"> تیر</w:t>
      </w:r>
      <w:r w:rsidRPr="00D66913">
        <w:rPr>
          <w:rFonts w:hint="cs"/>
          <w:rtl/>
          <w:lang w:bidi="ur-PK"/>
        </w:rPr>
        <w:t>ے</w:t>
      </w:r>
      <w:r>
        <w:rPr>
          <w:rFonts w:hint="cs"/>
          <w:rtl/>
          <w:lang w:bidi="ur-PK"/>
        </w:rPr>
        <w:t xml:space="preserve"> پاس آن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نکلا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یو</w:t>
      </w:r>
      <w:r w:rsidRPr="00D66913">
        <w:rPr>
          <w:rFonts w:hint="cs"/>
          <w:rtl/>
          <w:lang w:bidi="ur-PK"/>
        </w:rPr>
        <w:t>ں</w:t>
      </w:r>
      <w:r>
        <w:rPr>
          <w:rFonts w:hint="cs"/>
          <w:rtl/>
          <w:lang w:bidi="ur-PK"/>
        </w:rPr>
        <w:t xml:space="preserve"> پر نظر کی تو مج</w:t>
      </w:r>
      <w:r w:rsidRPr="00D66913">
        <w:rPr>
          <w:rFonts w:hint="cs"/>
          <w:rtl/>
          <w:lang w:bidi="ur-PK"/>
        </w:rPr>
        <w:t>ھے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نظر آت</w:t>
      </w:r>
      <w:r w:rsidRPr="00D66913">
        <w:rPr>
          <w:rFonts w:hint="cs"/>
          <w:rtl/>
          <w:lang w:bidi="ur-PK"/>
        </w:rPr>
        <w:t>ے</w:t>
      </w:r>
      <w:r>
        <w:rPr>
          <w:rFonts w:hint="cs"/>
          <w:rtl/>
          <w:lang w:bidi="ur-PK"/>
        </w:rPr>
        <w:t xml:space="preserve"> مگر م</w:t>
      </w:r>
      <w:r w:rsidRPr="00D66913">
        <w:rPr>
          <w:rFonts w:hint="cs"/>
          <w:rtl/>
          <w:lang w:bidi="ur-PK"/>
        </w:rPr>
        <w:t>ہ</w:t>
      </w:r>
      <w:r>
        <w:rPr>
          <w:rFonts w:hint="cs"/>
          <w:rtl/>
          <w:lang w:bidi="ur-PK"/>
        </w:rPr>
        <w:t>اجرین و انصار اور تیر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یو</w:t>
      </w:r>
      <w:r w:rsidRPr="00D66913">
        <w:rPr>
          <w:rFonts w:hint="cs"/>
          <w:rtl/>
          <w:lang w:bidi="ur-PK"/>
        </w:rPr>
        <w:t>ں</w:t>
      </w:r>
      <w:r>
        <w:rPr>
          <w:rFonts w:hint="cs"/>
          <w:rtl/>
          <w:lang w:bidi="ur-PK"/>
        </w:rPr>
        <w:t xml:space="preserve"> کو دیک</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تو مج</w:t>
      </w:r>
      <w:r w:rsidRPr="00D66913">
        <w:rPr>
          <w:rFonts w:hint="cs"/>
          <w:rtl/>
          <w:lang w:bidi="ur-PK"/>
        </w:rPr>
        <w:t>ھے</w:t>
      </w:r>
      <w:r>
        <w:rPr>
          <w:rFonts w:hint="cs"/>
          <w:rtl/>
          <w:lang w:bidi="ur-PK"/>
        </w:rPr>
        <w:t xml:space="preserve"> دک</w:t>
      </w:r>
      <w:r w:rsidRPr="00D66913">
        <w:rPr>
          <w:rFonts w:hint="cs"/>
          <w:rtl/>
          <w:lang w:bidi="ur-PK"/>
        </w:rPr>
        <w:t>ھ</w:t>
      </w:r>
      <w:r>
        <w:rPr>
          <w:rFonts w:hint="cs"/>
          <w:rtl/>
          <w:lang w:bidi="ur-PK"/>
        </w:rPr>
        <w:t>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w:t>
      </w:r>
      <w:r w:rsidRPr="00D66913">
        <w:rPr>
          <w:rFonts w:hint="cs"/>
          <w:rtl/>
          <w:lang w:bidi="ur-PK"/>
        </w:rPr>
        <w:t>ے</w:t>
      </w:r>
      <w:r>
        <w:rPr>
          <w:rFonts w:hint="cs"/>
          <w:rtl/>
          <w:lang w:bidi="ur-PK"/>
        </w:rPr>
        <w:t xml:space="preserve"> مگر طلقا کی اولاد اور جنگ ا</w:t>
      </w:r>
      <w:r>
        <w:rPr>
          <w:rtl/>
          <w:lang w:bidi="ur-PK"/>
        </w:rPr>
        <w:t>حزاب ک</w:t>
      </w:r>
      <w:r w:rsidRPr="00D66913">
        <w:rPr>
          <w:rFonts w:hint="cs"/>
          <w:rtl/>
          <w:lang w:bidi="ur-PK"/>
        </w:rPr>
        <w:t>ے</w:t>
      </w:r>
      <w:r>
        <w:rPr>
          <w:rFonts w:hint="cs"/>
          <w:rtl/>
          <w:lang w:bidi="ur-PK"/>
        </w:rPr>
        <w:t xml:space="preserve"> بقی</w:t>
      </w:r>
      <w:r w:rsidR="00F62CC6" w:rsidRPr="00F62CC6">
        <w:rPr>
          <w:rFonts w:hint="cs"/>
          <w:rtl/>
          <w:lang w:bidi="ur-PK"/>
        </w:rPr>
        <w:t>ۃ</w:t>
      </w:r>
      <w:r>
        <w:rPr>
          <w:rFonts w:hint="cs"/>
          <w:rtl/>
          <w:lang w:bidi="ur-PK"/>
        </w:rPr>
        <w:t xml:space="preserve"> السیف</w:t>
      </w:r>
      <w:r w:rsidRPr="00F57BD6">
        <w:rPr>
          <w:rFonts w:hint="cs"/>
          <w:rtl/>
        </w:rPr>
        <w:t>۔</w:t>
      </w:r>
      <w:r w:rsidRPr="00B2747A">
        <w:rPr>
          <w:rStyle w:val="libFootnotenumChar"/>
          <w:rFonts w:hint="cs"/>
          <w:rtl/>
        </w:rPr>
        <w:t>(</w:t>
      </w:r>
      <w:r w:rsidRPr="00B2747A">
        <w:rPr>
          <w:rStyle w:val="libFootnotenumChar"/>
          <w:rtl/>
        </w:rPr>
        <w:t>۴)</w:t>
      </w:r>
    </w:p>
    <w:p w:rsidR="00D66913" w:rsidRDefault="00D66913" w:rsidP="00B2747A">
      <w:pPr>
        <w:pStyle w:val="libFootnote0"/>
        <w:rPr>
          <w:rtl/>
        </w:rPr>
      </w:pPr>
      <w:r>
        <w:rPr>
          <w:rFonts w:hint="cs"/>
          <w:rtl/>
        </w:rPr>
        <w:t>۔۔۔۔۔۔۔۔۔۔۔۔۔۔۔۔۔۔</w:t>
      </w:r>
    </w:p>
    <w:p w:rsidR="00D66913" w:rsidRDefault="00D66913" w:rsidP="00B2747A">
      <w:pPr>
        <w:pStyle w:val="libFootnote0"/>
        <w:rPr>
          <w:rtl/>
        </w:rPr>
      </w:pPr>
      <w:r>
        <w:rPr>
          <w:rtl/>
        </w:rPr>
        <w:t>(</w:t>
      </w:r>
      <w:r>
        <w:rPr>
          <w:rtl/>
          <w:lang w:bidi="fa-IR"/>
        </w:rPr>
        <w:t>۱)</w:t>
      </w:r>
      <w:r>
        <w:rPr>
          <w:rtl/>
        </w:rPr>
        <w:t>وقع</w:t>
      </w:r>
      <w:r w:rsidR="00F62CC6" w:rsidRPr="00F62CC6">
        <w:rPr>
          <w:rFonts w:hint="cs"/>
          <w:rtl/>
        </w:rPr>
        <w:t>ۃ</w:t>
      </w:r>
      <w:r>
        <w:rPr>
          <w:rFonts w:hint="cs"/>
          <w:rtl/>
        </w:rPr>
        <w:t xml:space="preserve"> صفین ص:</w:t>
      </w:r>
      <w:r>
        <w:rPr>
          <w:rtl/>
          <w:lang w:bidi="fa-IR"/>
        </w:rPr>
        <w:t>۱۱۹</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۳</w:t>
      </w:r>
      <w:r>
        <w:rPr>
          <w:rtl/>
        </w:rPr>
        <w:t>ص:</w:t>
      </w:r>
      <w:r>
        <w:rPr>
          <w:rtl/>
          <w:lang w:bidi="fa-IR"/>
        </w:rPr>
        <w:t>۱۸۸</w:t>
      </w:r>
      <w:r>
        <w:rPr>
          <w:rtl/>
        </w:rPr>
        <w:t>،مروج الذ</w:t>
      </w:r>
      <w:r w:rsidRPr="00D66913">
        <w:rPr>
          <w:rFonts w:hint="cs"/>
          <w:rtl/>
        </w:rPr>
        <w:t>ھ</w:t>
      </w:r>
      <w:r>
        <w:rPr>
          <w:rFonts w:hint="cs"/>
          <w:rtl/>
        </w:rPr>
        <w:t>ب ج:</w:t>
      </w:r>
      <w:r>
        <w:rPr>
          <w:rtl/>
          <w:lang w:bidi="fa-IR"/>
        </w:rPr>
        <w:t>۳</w:t>
      </w:r>
      <w:r>
        <w:rPr>
          <w:rtl/>
        </w:rPr>
        <w:t>ص:</w:t>
      </w:r>
      <w:r>
        <w:rPr>
          <w:rtl/>
          <w:lang w:bidi="fa-IR"/>
        </w:rPr>
        <w:t>۲۱</w:t>
      </w:r>
      <w:r>
        <w:rPr>
          <w:rtl/>
        </w:rPr>
        <w:t>،حالات معاوی</w:t>
      </w:r>
      <w:r w:rsidRPr="00D66913">
        <w:rPr>
          <w:rFonts w:hint="cs"/>
          <w:rtl/>
        </w:rPr>
        <w:t>ہ</w:t>
      </w:r>
    </w:p>
    <w:p w:rsidR="00D66913" w:rsidRDefault="00D66913" w:rsidP="00B2747A">
      <w:pPr>
        <w:pStyle w:val="libFootnote0"/>
        <w:rPr>
          <w:rtl/>
        </w:rPr>
      </w:pPr>
      <w:r>
        <w:rPr>
          <w:rtl/>
        </w:rPr>
        <w:t>(</w:t>
      </w:r>
      <w:r>
        <w:rPr>
          <w:rtl/>
          <w:lang w:bidi="fa-IR"/>
        </w:rPr>
        <w:t>۲)</w:t>
      </w:r>
      <w:r>
        <w:rPr>
          <w:rtl/>
        </w:rPr>
        <w:t>الکامل فی التاریخ ج:</w:t>
      </w:r>
      <w:r>
        <w:rPr>
          <w:rtl/>
          <w:lang w:bidi="fa-IR"/>
        </w:rPr>
        <w:t>۳</w:t>
      </w:r>
      <w:r>
        <w:rPr>
          <w:rtl/>
        </w:rPr>
        <w:t>ص:</w:t>
      </w:r>
      <w:r>
        <w:rPr>
          <w:rtl/>
          <w:lang w:bidi="fa-IR"/>
        </w:rPr>
        <w:t>۱۱۷</w:t>
      </w:r>
      <w:r>
        <w:rPr>
          <w:rtl/>
        </w:rPr>
        <w:t>،الفتن</w:t>
      </w:r>
      <w:r w:rsidR="00F62CC6" w:rsidRPr="00F62CC6">
        <w:rPr>
          <w:rFonts w:hint="cs"/>
          <w:rtl/>
        </w:rPr>
        <w:t>ۃ</w:t>
      </w:r>
      <w:r>
        <w:rPr>
          <w:rFonts w:hint="cs"/>
          <w:rtl/>
        </w:rPr>
        <w:t xml:space="preserve"> و وقع</w:t>
      </w:r>
      <w:r w:rsidR="00F62CC6" w:rsidRPr="00F62CC6">
        <w:rPr>
          <w:rFonts w:hint="cs"/>
          <w:rtl/>
        </w:rPr>
        <w:t>ۃ</w:t>
      </w:r>
      <w:r>
        <w:rPr>
          <w:rFonts w:hint="cs"/>
          <w:rtl/>
        </w:rPr>
        <w:t xml:space="preserve"> الجمل ج:</w:t>
      </w:r>
      <w:r>
        <w:rPr>
          <w:rtl/>
          <w:lang w:bidi="fa-IR"/>
        </w:rPr>
        <w:t>۱</w:t>
      </w:r>
      <w:r>
        <w:rPr>
          <w:rtl/>
        </w:rPr>
        <w:t>ص:</w:t>
      </w:r>
      <w:r>
        <w:rPr>
          <w:rtl/>
          <w:lang w:bidi="fa-IR"/>
        </w:rPr>
        <w:t>۱۳۷</w:t>
      </w:r>
      <w:r>
        <w:rPr>
          <w:rtl/>
        </w:rPr>
        <w:t>،تاریخ طبری ج:</w:t>
      </w:r>
      <w:r>
        <w:rPr>
          <w:rtl/>
          <w:lang w:bidi="fa-IR"/>
        </w:rPr>
        <w:t>۳</w:t>
      </w:r>
      <w:r>
        <w:rPr>
          <w:rtl/>
        </w:rPr>
        <w:t>ص:</w:t>
      </w:r>
      <w:r>
        <w:rPr>
          <w:rtl/>
          <w:lang w:bidi="fa-IR"/>
        </w:rPr>
        <w:t>۲۴</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۱۴</w:t>
      </w:r>
      <w:r>
        <w:rPr>
          <w:rtl/>
        </w:rPr>
        <w:t>ص:</w:t>
      </w:r>
      <w:r>
        <w:rPr>
          <w:rtl/>
          <w:lang w:bidi="fa-IR"/>
        </w:rPr>
        <w:t>۱۸</w:t>
      </w:r>
    </w:p>
    <w:p w:rsidR="00D66913" w:rsidRDefault="00D66913" w:rsidP="00B2747A">
      <w:pPr>
        <w:pStyle w:val="libFootnote0"/>
        <w:rPr>
          <w:rtl/>
        </w:rPr>
      </w:pPr>
      <w:r>
        <w:rPr>
          <w:rtl/>
        </w:rPr>
        <w:t>(</w:t>
      </w:r>
      <w:r>
        <w:rPr>
          <w:rtl/>
          <w:lang w:bidi="fa-IR"/>
        </w:rPr>
        <w:t>۳)</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۳</w:t>
      </w:r>
      <w:r>
        <w:rPr>
          <w:rtl/>
        </w:rPr>
        <w:t>ص:</w:t>
      </w:r>
      <w:r>
        <w:rPr>
          <w:rtl/>
          <w:lang w:bidi="fa-IR"/>
        </w:rPr>
        <w:t>۳۵</w:t>
      </w:r>
      <w:r>
        <w:rPr>
          <w:rtl/>
        </w:rPr>
        <w:t>،شرح ن</w:t>
      </w:r>
      <w:r w:rsidRPr="00D66913">
        <w:rPr>
          <w:rFonts w:hint="cs"/>
          <w:rtl/>
        </w:rPr>
        <w:t>ہ</w:t>
      </w:r>
      <w:r>
        <w:rPr>
          <w:rFonts w:hint="cs"/>
          <w:rtl/>
        </w:rPr>
        <w:t xml:space="preserve">ج </w:t>
      </w:r>
      <w:r>
        <w:rPr>
          <w:rtl/>
        </w:rPr>
        <w:t>البلاغ</w:t>
      </w:r>
      <w:r w:rsidRPr="00D66913">
        <w:rPr>
          <w:rFonts w:hint="cs"/>
          <w:rtl/>
        </w:rPr>
        <w:t>ہ</w:t>
      </w:r>
      <w:r>
        <w:rPr>
          <w:rFonts w:hint="cs"/>
          <w:rtl/>
        </w:rPr>
        <w:t xml:space="preserve"> ج:</w:t>
      </w:r>
      <w:r>
        <w:rPr>
          <w:rtl/>
          <w:lang w:bidi="fa-IR"/>
        </w:rPr>
        <w:t>۱۵</w:t>
      </w:r>
      <w:r>
        <w:rPr>
          <w:rtl/>
        </w:rPr>
        <w:t>ص:</w:t>
      </w:r>
      <w:r>
        <w:rPr>
          <w:rtl/>
          <w:lang w:bidi="fa-IR"/>
        </w:rPr>
        <w:t>۱۸۴</w:t>
      </w:r>
      <w:r>
        <w:rPr>
          <w:rtl/>
        </w:rPr>
        <w:t>،مناقب الامام علی لابن الدمشقی ج:</w:t>
      </w:r>
      <w:r>
        <w:rPr>
          <w:rtl/>
          <w:lang w:bidi="fa-IR"/>
        </w:rPr>
        <w:t>۱</w:t>
      </w:r>
      <w:r>
        <w:rPr>
          <w:rtl/>
        </w:rPr>
        <w:t>ص:</w:t>
      </w:r>
      <w:r>
        <w:rPr>
          <w:rtl/>
          <w:lang w:bidi="fa-IR"/>
        </w:rPr>
        <w:t>۷۳۷</w:t>
      </w:r>
      <w:r>
        <w:rPr>
          <w:rtl/>
        </w:rPr>
        <w:t>،ینابیع المود</w:t>
      </w:r>
      <w:r w:rsidR="00F62CC6" w:rsidRPr="00F62CC6">
        <w:rPr>
          <w:rFonts w:hint="cs"/>
          <w:rtl/>
        </w:rPr>
        <w:t>ۃ</w:t>
      </w:r>
      <w:r>
        <w:rPr>
          <w:rFonts w:hint="cs"/>
          <w:rtl/>
        </w:rPr>
        <w:t xml:space="preserve"> ج:</w:t>
      </w:r>
      <w:r>
        <w:rPr>
          <w:rtl/>
          <w:lang w:bidi="fa-IR"/>
        </w:rPr>
        <w:t>۳</w:t>
      </w:r>
      <w:r>
        <w:rPr>
          <w:rtl/>
        </w:rPr>
        <w:t>ص:</w:t>
      </w:r>
      <w:r>
        <w:rPr>
          <w:rtl/>
          <w:lang w:bidi="fa-IR"/>
        </w:rPr>
        <w:t>۴۴۷</w:t>
      </w:r>
    </w:p>
    <w:p w:rsidR="003E1B3A" w:rsidRDefault="00D66913" w:rsidP="00B2747A">
      <w:pPr>
        <w:pStyle w:val="libFootnote0"/>
        <w:rPr>
          <w:rtl/>
          <w:lang w:bidi="fa-IR"/>
        </w:rPr>
      </w:pPr>
      <w:r>
        <w:rPr>
          <w:rtl/>
        </w:rPr>
        <w:t>(</w:t>
      </w:r>
      <w:r>
        <w:rPr>
          <w:rtl/>
          <w:lang w:bidi="fa-IR"/>
        </w:rPr>
        <w:t>۴)</w:t>
      </w:r>
      <w:r>
        <w:rPr>
          <w:rtl/>
        </w:rPr>
        <w:t>الموفقیات ص:</w:t>
      </w:r>
      <w:r>
        <w:rPr>
          <w:rtl/>
          <w:lang w:bidi="fa-IR"/>
        </w:rPr>
        <w:t>۳۳۵</w:t>
      </w:r>
    </w:p>
    <w:p w:rsidR="00D66913" w:rsidRPr="003E1B3A" w:rsidRDefault="003E1B3A" w:rsidP="00F54EE1">
      <w:pPr>
        <w:pStyle w:val="libPoemTini"/>
        <w:rPr>
          <w:rtl/>
        </w:rPr>
      </w:pPr>
      <w:r w:rsidRPr="003E1B3A">
        <w:rPr>
          <w:rtl/>
        </w:rPr>
        <w:br w:type="page"/>
      </w:r>
    </w:p>
    <w:p w:rsidR="00D66913" w:rsidRDefault="00D66913" w:rsidP="003E1B3A">
      <w:pPr>
        <w:pStyle w:val="libNormal"/>
        <w:rPr>
          <w:rtl/>
          <w:lang w:bidi="ur-PK"/>
        </w:rPr>
      </w:pPr>
      <w:r>
        <w:rPr>
          <w:rtl/>
          <w:lang w:bidi="fa-IR"/>
        </w:rPr>
        <w:t>۱۰</w:t>
      </w:r>
      <w:r w:rsidRPr="00F57BD6">
        <w:rPr>
          <w:rFonts w:hint="cs"/>
          <w:rtl/>
        </w:rPr>
        <w:t>۔</w:t>
      </w:r>
      <w:r>
        <w:rPr>
          <w:rFonts w:hint="cs"/>
          <w:rtl/>
          <w:lang w:bidi="ur-PK"/>
        </w:rPr>
        <w:t>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لشکر کا بیان دیا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لشکر کی ترتیب جنگِ صفین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اس طرح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خود قلبِ لشکر می</w:t>
      </w:r>
      <w:r w:rsidRPr="00D66913">
        <w:rPr>
          <w:rFonts w:hint="cs"/>
          <w:rtl/>
          <w:lang w:bidi="ur-PK"/>
        </w:rPr>
        <w:t>ں</w:t>
      </w:r>
      <w:r>
        <w:rPr>
          <w:rFonts w:hint="cs"/>
          <w:rtl/>
          <w:lang w:bidi="ur-PK"/>
        </w:rPr>
        <w:t xml:space="preserve"> تشریف فرما ت</w:t>
      </w:r>
      <w:r w:rsidRPr="00D66913">
        <w:rPr>
          <w:rFonts w:hint="cs"/>
          <w:rtl/>
          <w:lang w:bidi="ur-PK"/>
        </w:rPr>
        <w:t>ھے</w:t>
      </w:r>
      <w:r>
        <w:rPr>
          <w:rFonts w:hint="cs"/>
          <w:rtl/>
          <w:lang w:bidi="ur-PK"/>
        </w:rPr>
        <w:t xml:space="preserve"> اور آپ ک</w:t>
      </w:r>
      <w:r w:rsidRPr="00D66913">
        <w:rPr>
          <w:rFonts w:hint="cs"/>
          <w:rtl/>
          <w:lang w:bidi="ur-PK"/>
        </w:rPr>
        <w:t>ے</w:t>
      </w:r>
      <w:r>
        <w:rPr>
          <w:rtl/>
          <w:lang w:bidi="ur-PK"/>
        </w:rPr>
        <w:t xml:space="preserve"> سات</w:t>
      </w:r>
      <w:r w:rsidRPr="00D66913">
        <w:rPr>
          <w:rFonts w:hint="cs"/>
          <w:rtl/>
          <w:lang w:bidi="ur-PK"/>
        </w:rPr>
        <w:t>ھ</w:t>
      </w:r>
      <w:r>
        <w:rPr>
          <w:rFonts w:hint="cs"/>
          <w:rtl/>
          <w:lang w:bidi="ur-PK"/>
        </w:rPr>
        <w:t xml:space="preserve">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،ا</w:t>
      </w:r>
      <w:r w:rsidRPr="00D66913">
        <w:rPr>
          <w:rFonts w:hint="cs"/>
          <w:rtl/>
          <w:lang w:bidi="ur-PK"/>
        </w:rPr>
        <w:t>ہ</w:t>
      </w:r>
      <w:r>
        <w:rPr>
          <w:rFonts w:hint="cs"/>
          <w:rtl/>
          <w:lang w:bidi="ur-PK"/>
        </w:rPr>
        <w:t>لِ کوف</w:t>
      </w:r>
      <w:r w:rsidRPr="00D66913">
        <w:rPr>
          <w:rFonts w:hint="cs"/>
          <w:rtl/>
          <w:lang w:bidi="ur-PK"/>
        </w:rPr>
        <w:t>ہ</w:t>
      </w:r>
      <w:r>
        <w:rPr>
          <w:rFonts w:hint="cs"/>
          <w:rtl/>
          <w:lang w:bidi="ur-PK"/>
        </w:rPr>
        <w:t xml:space="preserve"> اور ا</w:t>
      </w:r>
      <w:r w:rsidRPr="00D66913">
        <w:rPr>
          <w:rFonts w:hint="cs"/>
          <w:rtl/>
          <w:lang w:bidi="ur-PK"/>
        </w:rPr>
        <w:t>ہ</w:t>
      </w:r>
      <w:r>
        <w:rPr>
          <w:rFonts w:hint="cs"/>
          <w:rtl/>
          <w:lang w:bidi="ur-PK"/>
        </w:rPr>
        <w:t>ل بصر</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مدین</w:t>
      </w:r>
      <w:r w:rsidRPr="00D66913">
        <w:rPr>
          <w:rFonts w:hint="cs"/>
          <w:rtl/>
          <w:lang w:bidi="ur-PK"/>
        </w:rPr>
        <w:t>ہ</w:t>
      </w:r>
      <w:r>
        <w:rPr>
          <w:rFonts w:hint="cs"/>
          <w:rtl/>
          <w:lang w:bidi="ur-PK"/>
        </w:rPr>
        <w:t xml:space="preserve"> 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اری تعداد انصار کی ت</w:t>
      </w:r>
      <w:r w:rsidRPr="00D66913">
        <w:rPr>
          <w:rFonts w:hint="cs"/>
          <w:rtl/>
          <w:lang w:bidi="ur-PK"/>
        </w:rPr>
        <w:t>ھ</w:t>
      </w:r>
      <w:r>
        <w:rPr>
          <w:rFonts w:hint="cs"/>
          <w:rtl/>
          <w:lang w:bidi="ur-PK"/>
        </w:rPr>
        <w:t>ی</w:t>
      </w:r>
      <w:r w:rsidRPr="00F57BD6">
        <w:rPr>
          <w:rFonts w:hint="cs"/>
          <w:rtl/>
        </w:rPr>
        <w:t>۔</w:t>
      </w:r>
      <w:r w:rsidRPr="00B2747A">
        <w:rPr>
          <w:rStyle w:val="libFootnotenumChar"/>
          <w:rFonts w:hint="cs"/>
          <w:rtl/>
        </w:rPr>
        <w:t>(</w:t>
      </w:r>
      <w:r w:rsidRPr="00B2747A">
        <w:rPr>
          <w:rStyle w:val="libFootnotenumChar"/>
          <w:rtl/>
        </w:rPr>
        <w:t>۱)</w:t>
      </w:r>
      <w:r w:rsidR="003E1B3A">
        <w:rPr>
          <w:lang w:bidi="fa-IR"/>
        </w:rPr>
        <w:t xml:space="preserve">- </w:t>
      </w:r>
      <w:r>
        <w:rPr>
          <w:rtl/>
          <w:lang w:bidi="fa-IR"/>
        </w:rPr>
        <w:t>۱۱</w:t>
      </w:r>
      <w:r w:rsidRPr="00F57BD6">
        <w:rPr>
          <w:rFonts w:hint="cs"/>
          <w:rtl/>
        </w:rPr>
        <w:t>۔</w:t>
      </w:r>
      <w:r>
        <w:rPr>
          <w:rFonts w:hint="cs"/>
          <w:rtl/>
          <w:lang w:bidi="ur-PK"/>
        </w:rPr>
        <w:t>نصر بن مزاحم اپنی اسناد س</w:t>
      </w:r>
      <w:r w:rsidRPr="00D66913">
        <w:rPr>
          <w:rFonts w:hint="cs"/>
          <w:rtl/>
          <w:lang w:bidi="ur-PK"/>
        </w:rPr>
        <w:t>ے</w:t>
      </w:r>
      <w:r>
        <w:rPr>
          <w:rFonts w:hint="cs"/>
          <w:rtl/>
          <w:lang w:bidi="ur-PK"/>
        </w:rPr>
        <w:t xml:space="preserve"> ابوسنان اسلمی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مولا علی</w:t>
      </w:r>
      <w:r w:rsidRPr="00F57BD6">
        <w:rPr>
          <w:rFonts w:hint="cs"/>
          <w:rtl/>
        </w:rPr>
        <w:t>ؑ</w:t>
      </w:r>
      <w:r>
        <w:rPr>
          <w:rFonts w:hint="cs"/>
          <w:rtl/>
          <w:lang w:bidi="ur-PK"/>
        </w:rPr>
        <w:t xml:space="preserve"> کو ی</w:t>
      </w:r>
      <w:r w:rsidRPr="00D66913">
        <w:rPr>
          <w:rFonts w:hint="cs"/>
          <w:rtl/>
          <w:lang w:bidi="ur-PK"/>
        </w:rPr>
        <w:t>ہ</w:t>
      </w:r>
      <w:r>
        <w:rPr>
          <w:rFonts w:hint="cs"/>
          <w:rtl/>
          <w:lang w:bidi="ur-PK"/>
        </w:rPr>
        <w:t xml:space="preserve"> بتایا گیا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اور عمروعاص خطب</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دیل</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آپ ک</w:t>
      </w:r>
      <w:r w:rsidRPr="00D66913">
        <w:rPr>
          <w:rFonts w:hint="cs"/>
          <w:rtl/>
          <w:lang w:bidi="ur-PK"/>
        </w:rPr>
        <w:t>ے</w:t>
      </w:r>
      <w:r>
        <w:rPr>
          <w:rFonts w:hint="cs"/>
          <w:rtl/>
          <w:lang w:bidi="ur-PK"/>
        </w:rPr>
        <w:t xml:space="preserve"> خلاف ورغلا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تو آپ ن</w:t>
      </w:r>
      <w:r w:rsidRPr="00D66913">
        <w:rPr>
          <w:rFonts w:hint="cs"/>
          <w:rtl/>
          <w:lang w:bidi="ur-PK"/>
        </w:rPr>
        <w:t>ے</w:t>
      </w:r>
      <w:r>
        <w:rPr>
          <w:rFonts w:hint="cs"/>
          <w:rtl/>
          <w:lang w:bidi="ur-PK"/>
        </w:rPr>
        <w:t xml:space="preserve"> حکم دیا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کو جمع کیا جائ</w:t>
      </w:r>
      <w:r w:rsidRPr="00D66913">
        <w:rPr>
          <w:rFonts w:hint="cs"/>
          <w:rtl/>
          <w:lang w:bidi="ur-PK"/>
        </w:rPr>
        <w:t>ے</w:t>
      </w:r>
      <w:r>
        <w:rPr>
          <w:rFonts w:hint="cs"/>
          <w:rtl/>
          <w:lang w:bidi="ur-PK"/>
        </w:rPr>
        <w:t>،راوی ک</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گویا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کو دیک</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اپنی کمال پر تکی</w:t>
      </w:r>
      <w:r w:rsidRPr="00D66913">
        <w:rPr>
          <w:rFonts w:hint="cs"/>
          <w:rtl/>
          <w:lang w:bidi="ur-PK"/>
        </w:rPr>
        <w:t>ہ</w:t>
      </w:r>
      <w:r>
        <w:rPr>
          <w:rFonts w:hint="cs"/>
          <w:rtl/>
          <w:lang w:bidi="ur-PK"/>
        </w:rPr>
        <w:t xml:space="preserve"> لگا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،اصحاب پیغمبر</w:t>
      </w:r>
      <w:r w:rsidRPr="00F57BD6">
        <w:rPr>
          <w:rFonts w:hint="cs"/>
          <w:rtl/>
        </w:rPr>
        <w:t>ؐ</w:t>
      </w:r>
      <w:r>
        <w:rPr>
          <w:rFonts w:hint="cs"/>
          <w:rtl/>
          <w:lang w:bidi="ur-PK"/>
        </w:rPr>
        <w:t xml:space="preserve"> آپ ک</w:t>
      </w:r>
      <w:r w:rsidRPr="00D66913">
        <w:rPr>
          <w:rFonts w:hint="cs"/>
          <w:rtl/>
          <w:lang w:bidi="ur-PK"/>
        </w:rPr>
        <w:t>ے</w:t>
      </w:r>
      <w:r>
        <w:rPr>
          <w:rFonts w:hint="cs"/>
          <w:rtl/>
          <w:lang w:bidi="ur-PK"/>
        </w:rPr>
        <w:t xml:space="preserve"> پاس جمع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آپ کو اس طرح گ</w:t>
      </w:r>
      <w:r w:rsidRPr="00D66913">
        <w:rPr>
          <w:rFonts w:hint="cs"/>
          <w:rtl/>
          <w:lang w:bidi="ur-PK"/>
        </w:rPr>
        <w:t>ھ</w:t>
      </w:r>
      <w:r>
        <w:rPr>
          <w:rFonts w:hint="cs"/>
          <w:rtl/>
          <w:lang w:bidi="ur-PK"/>
        </w:rPr>
        <w:t>یر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w:t>
      </w:r>
      <w:r>
        <w:rPr>
          <w:rtl/>
          <w:lang w:bidi="ur-PK"/>
        </w:rPr>
        <w:t>بتانا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اصحابِ پیغمبر</w:t>
      </w:r>
      <w:r w:rsidRPr="00F57BD6">
        <w:rPr>
          <w:rFonts w:hint="cs"/>
          <w:rtl/>
        </w:rPr>
        <w:t>ؐ</w:t>
      </w:r>
      <w:r>
        <w:rPr>
          <w:rFonts w:hint="cs"/>
          <w:rtl/>
          <w:lang w:bidi="ur-PK"/>
        </w:rPr>
        <w:t xml:space="preserve"> کا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ا مج</w:t>
      </w:r>
      <w:r>
        <w:rPr>
          <w:rtl/>
          <w:lang w:bidi="ur-PK"/>
        </w:rPr>
        <w:t>مع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sidRPr="00F57BD6">
        <w:rPr>
          <w:rFonts w:hint="cs"/>
          <w:rtl/>
        </w:rPr>
        <w:t>۔</w:t>
      </w:r>
      <w:r w:rsidRPr="00B2747A">
        <w:rPr>
          <w:rStyle w:val="libFootnotenumChar"/>
          <w:rFonts w:hint="cs"/>
          <w:rtl/>
        </w:rPr>
        <w:t>(</w:t>
      </w:r>
      <w:r w:rsidRPr="00B2747A">
        <w:rPr>
          <w:rStyle w:val="libFootnotenumChar"/>
          <w:rtl/>
        </w:rPr>
        <w:t>۲)</w:t>
      </w:r>
    </w:p>
    <w:p w:rsidR="00D66913" w:rsidRDefault="00D66913" w:rsidP="00D66913">
      <w:pPr>
        <w:pStyle w:val="libNormal"/>
        <w:rPr>
          <w:rtl/>
          <w:lang w:bidi="ur-PK"/>
        </w:rPr>
      </w:pPr>
      <w:r>
        <w:rPr>
          <w:rtl/>
          <w:lang w:bidi="fa-IR"/>
        </w:rPr>
        <w:t>۱۲</w:t>
      </w:r>
      <w:r w:rsidRPr="00F57BD6">
        <w:rPr>
          <w:rFonts w:hint="cs"/>
          <w:rtl/>
        </w:rPr>
        <w:t>۔</w:t>
      </w:r>
      <w:r>
        <w:rPr>
          <w:rFonts w:hint="cs"/>
          <w:rtl/>
          <w:lang w:bidi="ur-PK"/>
        </w:rPr>
        <w:t>عمرو بن عاص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ا:تم ا</w:t>
      </w:r>
      <w:r w:rsidRPr="00D66913">
        <w:rPr>
          <w:rFonts w:hint="cs"/>
          <w:rtl/>
          <w:lang w:bidi="ur-PK"/>
        </w:rPr>
        <w:t>ہ</w:t>
      </w:r>
      <w:r>
        <w:rPr>
          <w:rFonts w:hint="cs"/>
          <w:rtl/>
          <w:lang w:bidi="ur-PK"/>
        </w:rPr>
        <w:t>ل شام کو ایس</w:t>
      </w:r>
      <w:r w:rsidRPr="00D66913">
        <w:rPr>
          <w:rFonts w:hint="cs"/>
          <w:rtl/>
          <w:lang w:bidi="ur-PK"/>
        </w:rPr>
        <w:t>ے</w:t>
      </w:r>
      <w:r>
        <w:rPr>
          <w:rFonts w:hint="cs"/>
          <w:rtl/>
          <w:lang w:bidi="ur-PK"/>
        </w:rPr>
        <w:t xml:space="preserve"> آدمی س</w:t>
      </w:r>
      <w:r w:rsidRPr="00D66913">
        <w:rPr>
          <w:rFonts w:hint="cs"/>
          <w:rtl/>
          <w:lang w:bidi="ur-PK"/>
        </w:rPr>
        <w:t>ے</w:t>
      </w:r>
      <w:r>
        <w:rPr>
          <w:rFonts w:hint="cs"/>
          <w:rtl/>
          <w:lang w:bidi="ur-PK"/>
        </w:rPr>
        <w:t xml:space="preserve"> ل</w:t>
      </w:r>
      <w:r w:rsidRPr="00D66913">
        <w:rPr>
          <w:rFonts w:hint="cs"/>
          <w:rtl/>
          <w:lang w:bidi="ur-PK"/>
        </w:rPr>
        <w:t>ڑ</w:t>
      </w:r>
      <w:r>
        <w:rPr>
          <w:rFonts w:hint="cs"/>
          <w:rtl/>
          <w:lang w:bidi="ur-PK"/>
        </w:rPr>
        <w:t>انا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جو محمد</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قرابت قربی</w:t>
      </w:r>
      <w:r w:rsidRPr="00D66913">
        <w:rPr>
          <w:rFonts w:hint="cs"/>
          <w:rtl/>
          <w:lang w:bidi="ur-PK"/>
        </w:rPr>
        <w:t>ہ</w:t>
      </w:r>
      <w:r>
        <w:rPr>
          <w:rFonts w:hint="cs"/>
          <w:rtl/>
          <w:lang w:bidi="ur-PK"/>
        </w:rPr>
        <w:t xml:space="preserve"> تو رک</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تم</w:t>
      </w:r>
      <w:r w:rsidRPr="00D66913">
        <w:rPr>
          <w:rFonts w:hint="cs"/>
          <w:rtl/>
          <w:lang w:bidi="ur-PK"/>
        </w:rPr>
        <w:t>ہ</w:t>
      </w:r>
      <w:r>
        <w:rPr>
          <w:rFonts w:hint="cs"/>
          <w:rtl/>
          <w:lang w:bidi="ur-PK"/>
        </w:rPr>
        <w:t>اری طرف اصحاب پیغمبر</w:t>
      </w:r>
      <w:r w:rsidRPr="00F57BD6">
        <w:rPr>
          <w:rFonts w:hint="cs"/>
          <w:rtl/>
        </w:rPr>
        <w:t>ؐ</w:t>
      </w:r>
      <w:r>
        <w:rPr>
          <w:rFonts w:hint="cs"/>
          <w:rtl/>
          <w:lang w:bidi="ur-PK"/>
        </w:rPr>
        <w:t xml:space="preserve"> کی ایک ب</w:t>
      </w:r>
      <w:r w:rsidRPr="00D66913">
        <w:rPr>
          <w:rFonts w:hint="cs"/>
          <w:rtl/>
          <w:lang w:bidi="ur-PK"/>
        </w:rPr>
        <w:t>ڑ</w:t>
      </w:r>
      <w:r>
        <w:rPr>
          <w:rFonts w:hint="cs"/>
          <w:rtl/>
          <w:lang w:bidi="ur-PK"/>
        </w:rPr>
        <w:t>ی جماعت لیک</w:t>
      </w:r>
      <w:r w:rsidRPr="00D66913">
        <w:rPr>
          <w:rFonts w:hint="cs"/>
          <w:rtl/>
          <w:lang w:bidi="ur-PK"/>
        </w:rPr>
        <w:t>ے</w:t>
      </w:r>
      <w:r>
        <w:rPr>
          <w:rFonts w:hint="cs"/>
          <w:rtl/>
          <w:lang w:bidi="ur-PK"/>
        </w:rPr>
        <w:t xml:space="preserve"> آ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،اصحاب محمد</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سوار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،قاریان قرآن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،ق</w:t>
      </w:r>
      <w:r>
        <w:rPr>
          <w:rtl/>
          <w:lang w:bidi="ur-PK"/>
        </w:rPr>
        <w:t>دیم الاسلام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پر </w:t>
      </w:r>
      <w:r w:rsidRPr="00D66913">
        <w:rPr>
          <w:rFonts w:hint="cs"/>
          <w:rtl/>
          <w:lang w:bidi="ur-PK"/>
        </w:rPr>
        <w:t>ہ</w:t>
      </w:r>
      <w:r>
        <w:rPr>
          <w:rFonts w:hint="cs"/>
          <w:rtl/>
          <w:lang w:bidi="ur-PK"/>
        </w:rPr>
        <w:t>یبت بی</w:t>
      </w:r>
      <w:r w:rsidR="007C43DF" w:rsidRPr="007C43DF">
        <w:rPr>
          <w:rFonts w:hint="cs"/>
          <w:rtl/>
          <w:lang w:bidi="ur-PK"/>
        </w:rPr>
        <w:t>ٹ</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وئی </w:t>
      </w:r>
      <w:r w:rsidRPr="00D66913">
        <w:rPr>
          <w:rFonts w:hint="cs"/>
          <w:rtl/>
          <w:lang w:bidi="ur-PK"/>
        </w:rPr>
        <w:t>ہے</w:t>
      </w:r>
      <w:r w:rsidRPr="00F57BD6">
        <w:rPr>
          <w:rFonts w:hint="cs"/>
          <w:rtl/>
        </w:rPr>
        <w:t>۔</w:t>
      </w:r>
      <w:r w:rsidRPr="00B2747A">
        <w:rPr>
          <w:rStyle w:val="libFootnotenumChar"/>
          <w:rFonts w:hint="cs"/>
          <w:rtl/>
        </w:rPr>
        <w:t>(</w:t>
      </w:r>
      <w:r w:rsidRPr="00B2747A">
        <w:rPr>
          <w:rStyle w:val="libFootnotenumChar"/>
          <w:rtl/>
        </w:rPr>
        <w:t>۳)</w:t>
      </w:r>
    </w:p>
    <w:p w:rsidR="00D66913" w:rsidRDefault="00D66913" w:rsidP="00D66913">
      <w:pPr>
        <w:pStyle w:val="libNormal"/>
        <w:rPr>
          <w:rtl/>
          <w:lang w:bidi="ur-PK"/>
        </w:rPr>
      </w:pPr>
      <w:r>
        <w:rPr>
          <w:rtl/>
          <w:lang w:bidi="fa-IR"/>
        </w:rPr>
        <w:t>۱۳</w:t>
      </w:r>
      <w:r w:rsidRPr="00F57BD6">
        <w:rPr>
          <w:rFonts w:hint="cs"/>
          <w:rtl/>
        </w:rPr>
        <w:t>۔</w:t>
      </w:r>
      <w:r>
        <w:rPr>
          <w:rFonts w:hint="cs"/>
          <w:rtl/>
          <w:lang w:bidi="ur-PK"/>
        </w:rPr>
        <w:t>سعید بن قیس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اصحاب کو خطاب کیا،ان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ا:خداوند عالم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اپنی خاص نعمت س</w:t>
      </w:r>
      <w:r w:rsidRPr="00D66913">
        <w:rPr>
          <w:rFonts w:hint="cs"/>
          <w:rtl/>
          <w:lang w:bidi="ur-PK"/>
        </w:rPr>
        <w:t>ے</w:t>
      </w:r>
      <w:r>
        <w:rPr>
          <w:rFonts w:hint="cs"/>
          <w:rtl/>
          <w:lang w:bidi="ur-PK"/>
        </w:rPr>
        <w:t xml:space="preserve"> مخصوص کیا </w:t>
      </w:r>
      <w:r w:rsidRPr="00D66913">
        <w:rPr>
          <w:rFonts w:hint="cs"/>
          <w:rtl/>
          <w:lang w:bidi="ur-PK"/>
        </w:rPr>
        <w:t>ہے</w:t>
      </w:r>
      <w:r>
        <w:rPr>
          <w:rFonts w:hint="cs"/>
          <w:rtl/>
          <w:lang w:bidi="ur-PK"/>
        </w:rPr>
        <w:t>،</w:t>
      </w:r>
      <w:r w:rsidRPr="00D66913">
        <w:rPr>
          <w:rFonts w:hint="cs"/>
          <w:rtl/>
          <w:lang w:bidi="ur-PK"/>
        </w:rPr>
        <w:t>ہ</w:t>
      </w:r>
      <w:r>
        <w:rPr>
          <w:rFonts w:hint="cs"/>
          <w:rtl/>
          <w:lang w:bidi="ur-PK"/>
        </w:rPr>
        <w:t>م اس کا شکر ادا کرن</w:t>
      </w:r>
      <w:r w:rsidRPr="00D66913">
        <w:rPr>
          <w:rFonts w:hint="cs"/>
          <w:rtl/>
          <w:lang w:bidi="ur-PK"/>
        </w:rPr>
        <w:t>ے</w:t>
      </w:r>
      <w:r>
        <w:rPr>
          <w:rFonts w:hint="cs"/>
          <w:rtl/>
          <w:lang w:bidi="ur-PK"/>
        </w:rPr>
        <w:t xml:space="preserve"> کی استطاعت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Pr>
          <w:rFonts w:hint="cs"/>
          <w:rtl/>
          <w:lang w:bidi="ur-PK"/>
        </w:rPr>
        <w:t>،اور اس کی کم</w:t>
      </w:r>
      <w:r>
        <w:rPr>
          <w:rtl/>
          <w:lang w:bidi="ur-PK"/>
        </w:rPr>
        <w:t>ا حقّ</w:t>
      </w:r>
      <w:r w:rsidRPr="00D66913">
        <w:rPr>
          <w:rFonts w:hint="cs"/>
          <w:rtl/>
          <w:lang w:bidi="ur-PK"/>
        </w:rPr>
        <w:t>ہ</w:t>
      </w:r>
      <w:r>
        <w:rPr>
          <w:rFonts w:hint="cs"/>
          <w:rtl/>
          <w:lang w:bidi="ur-PK"/>
        </w:rPr>
        <w:t xml:space="preserve"> قدر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w:t>
      </w:r>
      <w:r w:rsidRPr="00D66913">
        <w:rPr>
          <w:rFonts w:hint="cs"/>
          <w:rtl/>
          <w:lang w:bidi="ur-PK"/>
        </w:rPr>
        <w:t>ے</w:t>
      </w:r>
      <w:r>
        <w:rPr>
          <w:rFonts w:hint="cs"/>
          <w:rtl/>
          <w:lang w:bidi="ur-PK"/>
        </w:rPr>
        <w:t>،محمد</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چُن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اصحاب((جو ا</w:t>
      </w:r>
      <w:r w:rsidRPr="00D66913">
        <w:rPr>
          <w:rFonts w:hint="cs"/>
          <w:rtl/>
          <w:lang w:bidi="ur-PK"/>
        </w:rPr>
        <w:t>ہ</w:t>
      </w:r>
      <w:r>
        <w:rPr>
          <w:rFonts w:hint="cs"/>
          <w:rtl/>
          <w:lang w:bidi="ur-PK"/>
        </w:rPr>
        <w:t>ل خیر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 خدا کی قسم جو اپن</w:t>
      </w:r>
      <w:r w:rsidRPr="00D66913">
        <w:rPr>
          <w:rFonts w:hint="cs"/>
          <w:rtl/>
          <w:lang w:bidi="ur-PK"/>
        </w:rPr>
        <w:t>ے</w:t>
      </w:r>
      <w:r>
        <w:rPr>
          <w:rFonts w:hint="cs"/>
          <w:rtl/>
          <w:lang w:bidi="ur-PK"/>
        </w:rPr>
        <w:t xml:space="preserve"> بندو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حال س</w:t>
      </w:r>
      <w:r w:rsidRPr="00D66913">
        <w:rPr>
          <w:rFonts w:hint="cs"/>
          <w:rtl/>
          <w:lang w:bidi="ur-PK"/>
        </w:rPr>
        <w:t>ے</w:t>
      </w:r>
      <w:r>
        <w:rPr>
          <w:rFonts w:hint="cs"/>
          <w:rtl/>
          <w:lang w:bidi="ur-PK"/>
        </w:rPr>
        <w:t xml:space="preserve"> وقف </w:t>
      </w:r>
      <w:r w:rsidRPr="00D66913">
        <w:rPr>
          <w:rFonts w:hint="cs"/>
          <w:rtl/>
          <w:lang w:bidi="ur-PK"/>
        </w:rPr>
        <w:t>ہے</w:t>
      </w:r>
      <w:r>
        <w:rPr>
          <w:rFonts w:hint="cs"/>
          <w:rtl/>
          <w:lang w:bidi="ur-PK"/>
        </w:rPr>
        <w:t xml:space="preserve"> اگر </w:t>
      </w:r>
      <w:r w:rsidRPr="00D66913">
        <w:rPr>
          <w:rFonts w:hint="cs"/>
          <w:rtl/>
          <w:lang w:bidi="ur-PK"/>
        </w:rPr>
        <w:t>ہ</w:t>
      </w:r>
      <w:r>
        <w:rPr>
          <w:rFonts w:hint="cs"/>
          <w:rtl/>
          <w:lang w:bidi="ur-PK"/>
        </w:rPr>
        <w:t>مارا قائد نکّ</w:t>
      </w:r>
      <w:r w:rsidR="007C43DF" w:rsidRPr="007C43DF">
        <w:rPr>
          <w:rFonts w:hint="cs"/>
          <w:rtl/>
          <w:lang w:bidi="ur-PK"/>
        </w:rPr>
        <w:t>ٹ</w:t>
      </w:r>
      <w:r>
        <w:rPr>
          <w:rFonts w:hint="cs"/>
          <w:rtl/>
          <w:lang w:bidi="ur-PK"/>
        </w:rPr>
        <w:t>ا حبشی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وتا اور بدری سپا</w:t>
      </w:r>
      <w:r w:rsidRPr="00D66913">
        <w:rPr>
          <w:rFonts w:hint="cs"/>
          <w:rtl/>
          <w:lang w:bidi="ur-PK"/>
        </w:rPr>
        <w:t>ہ</w:t>
      </w:r>
      <w:r>
        <w:rPr>
          <w:rFonts w:hint="cs"/>
          <w:rtl/>
          <w:lang w:bidi="ur-PK"/>
        </w:rPr>
        <w:t>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ستر افراد کی تعداد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 xml:space="preserve">وتی تو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فخر محسوس </w:t>
      </w:r>
      <w:r w:rsidRPr="00D66913">
        <w:rPr>
          <w:rFonts w:hint="cs"/>
          <w:rtl/>
          <w:lang w:bidi="ur-PK"/>
        </w:rPr>
        <w:t>ہ</w:t>
      </w:r>
      <w:r>
        <w:rPr>
          <w:rFonts w:hint="cs"/>
          <w:rtl/>
          <w:lang w:bidi="ur-PK"/>
        </w:rPr>
        <w:t xml:space="preserve">وتا اور </w:t>
      </w:r>
      <w:r w:rsidRPr="00D66913">
        <w:rPr>
          <w:rFonts w:hint="cs"/>
          <w:rtl/>
          <w:lang w:bidi="ur-PK"/>
        </w:rPr>
        <w:t>ہ</w:t>
      </w:r>
      <w:r>
        <w:rPr>
          <w:rFonts w:hint="cs"/>
          <w:rtl/>
          <w:lang w:bidi="ur-PK"/>
        </w:rPr>
        <w:t>ما</w:t>
      </w:r>
      <w:r>
        <w:rPr>
          <w:rtl/>
          <w:lang w:bidi="ur-PK"/>
        </w:rPr>
        <w:t>ری سمج</w:t>
      </w:r>
      <w:r w:rsidRPr="00D66913">
        <w:rPr>
          <w:rFonts w:hint="cs"/>
          <w:rtl/>
          <w:lang w:bidi="ur-PK"/>
        </w:rPr>
        <w:t>ھ</w:t>
      </w:r>
      <w:r>
        <w:rPr>
          <w:rFonts w:hint="cs"/>
          <w:rtl/>
          <w:lang w:bidi="ur-PK"/>
        </w:rPr>
        <w:t xml:space="preserve">داری قابلِ تعریف </w:t>
      </w:r>
      <w:r w:rsidRPr="00D66913">
        <w:rPr>
          <w:rFonts w:hint="cs"/>
          <w:rtl/>
          <w:lang w:bidi="ur-PK"/>
        </w:rPr>
        <w:t>ہ</w:t>
      </w:r>
      <w:r>
        <w:rPr>
          <w:rFonts w:hint="cs"/>
          <w:rtl/>
          <w:lang w:bidi="ur-PK"/>
        </w:rPr>
        <w:t>وتی،چ</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مارا قائد پیغمبر</w:t>
      </w:r>
      <w:r w:rsidRPr="00F57BD6">
        <w:rPr>
          <w:rFonts w:hint="cs"/>
          <w:rtl/>
        </w:rPr>
        <w:t>ؐ</w:t>
      </w:r>
      <w:r>
        <w:rPr>
          <w:rFonts w:hint="cs"/>
          <w:rtl/>
          <w:lang w:bidi="ur-PK"/>
        </w:rPr>
        <w:t xml:space="preserve"> کا ابنِ عم </w:t>
      </w:r>
      <w:r w:rsidRPr="00D66913">
        <w:rPr>
          <w:rFonts w:hint="cs"/>
          <w:rtl/>
          <w:lang w:bidi="ur-PK"/>
        </w:rPr>
        <w:t>ہے</w:t>
      </w:r>
      <w:r w:rsidRPr="00F57BD6">
        <w:rPr>
          <w:rFonts w:hint="cs"/>
          <w:rtl/>
        </w:rPr>
        <w:t>۔</w:t>
      </w:r>
      <w:r w:rsidRPr="00B2747A">
        <w:rPr>
          <w:rStyle w:val="libFootnotenumChar"/>
          <w:rFonts w:hint="cs"/>
          <w:rtl/>
        </w:rPr>
        <w:t>(</w:t>
      </w:r>
      <w:r w:rsidRPr="00B2747A">
        <w:rPr>
          <w:rStyle w:val="libFootnotenumChar"/>
          <w:rtl/>
        </w:rPr>
        <w:t>۴)</w:t>
      </w:r>
    </w:p>
    <w:p w:rsidR="00D66913" w:rsidRPr="003E1B3A" w:rsidRDefault="00D66913" w:rsidP="003E1B3A">
      <w:pPr>
        <w:pStyle w:val="libFootnote0"/>
        <w:rPr>
          <w:rtl/>
        </w:rPr>
      </w:pPr>
      <w:r w:rsidRPr="003E1B3A">
        <w:rPr>
          <w:rFonts w:hint="cs"/>
          <w:rtl/>
        </w:rPr>
        <w:t>۔۔۔۔۔۔۔۔۔۔۔۔۔۔۔۔۔۔۔۔</w:t>
      </w:r>
    </w:p>
    <w:p w:rsidR="00D66913" w:rsidRPr="003E1B3A" w:rsidRDefault="00D66913" w:rsidP="003E1B3A">
      <w:pPr>
        <w:pStyle w:val="libFootnote0"/>
        <w:rPr>
          <w:rtl/>
        </w:rPr>
      </w:pPr>
      <w:r w:rsidRPr="003E1B3A">
        <w:rPr>
          <w:rtl/>
        </w:rPr>
        <w:t>(۱)تاریخ طبری ج:۳ص:۸۴،لوگو</w:t>
      </w:r>
      <w:r w:rsidRPr="003E1B3A">
        <w:rPr>
          <w:rFonts w:hint="cs"/>
          <w:rtl/>
        </w:rPr>
        <w:t>ں کو جنگ پر آمادہ کرنے کی تیاری</w:t>
      </w:r>
    </w:p>
    <w:p w:rsidR="00D66913" w:rsidRPr="003E1B3A" w:rsidRDefault="00D66913" w:rsidP="003E1B3A">
      <w:pPr>
        <w:pStyle w:val="libFootnote0"/>
        <w:rPr>
          <w:rtl/>
        </w:rPr>
      </w:pPr>
      <w:r w:rsidRPr="003E1B3A">
        <w:rPr>
          <w:rtl/>
        </w:rPr>
        <w:t>(۲)وقع</w:t>
      </w:r>
      <w:r w:rsidR="00F62CC6" w:rsidRPr="003E1B3A">
        <w:rPr>
          <w:rFonts w:hint="cs"/>
          <w:rtl/>
        </w:rPr>
        <w:t>ۃ</w:t>
      </w:r>
      <w:r w:rsidRPr="003E1B3A">
        <w:rPr>
          <w:rFonts w:hint="cs"/>
          <w:rtl/>
        </w:rPr>
        <w:t xml:space="preserve"> صفین ص:</w:t>
      </w:r>
      <w:r w:rsidRPr="003E1B3A">
        <w:rPr>
          <w:rtl/>
        </w:rPr>
        <w:t>۲۲۳</w:t>
      </w:r>
    </w:p>
    <w:p w:rsidR="00D66913" w:rsidRPr="003E1B3A" w:rsidRDefault="00D66913" w:rsidP="003E1B3A">
      <w:pPr>
        <w:pStyle w:val="libFootnote0"/>
        <w:rPr>
          <w:rtl/>
        </w:rPr>
      </w:pPr>
      <w:r w:rsidRPr="003E1B3A">
        <w:rPr>
          <w:rtl/>
        </w:rPr>
        <w:t>(۳)وقع</w:t>
      </w:r>
      <w:r w:rsidR="00F62CC6" w:rsidRPr="003E1B3A">
        <w:rPr>
          <w:rFonts w:hint="cs"/>
          <w:rtl/>
        </w:rPr>
        <w:t>ۃ</w:t>
      </w:r>
      <w:r w:rsidRPr="003E1B3A">
        <w:rPr>
          <w:rFonts w:hint="cs"/>
          <w:rtl/>
        </w:rPr>
        <w:t xml:space="preserve"> صفین ص:</w:t>
      </w:r>
      <w:r w:rsidRPr="003E1B3A">
        <w:rPr>
          <w:rtl/>
        </w:rPr>
        <w:t>۲۲۲</w:t>
      </w:r>
    </w:p>
    <w:p w:rsidR="003E1B3A" w:rsidRPr="003E1B3A" w:rsidRDefault="00D66913" w:rsidP="003E1B3A">
      <w:pPr>
        <w:pStyle w:val="libFootnote0"/>
        <w:rPr>
          <w:rtl/>
        </w:rPr>
      </w:pPr>
      <w:r w:rsidRPr="003E1B3A">
        <w:rPr>
          <w:rtl/>
        </w:rPr>
        <w:t>(۴)وقع</w:t>
      </w:r>
      <w:r w:rsidR="00F62CC6" w:rsidRPr="003E1B3A">
        <w:rPr>
          <w:rFonts w:hint="cs"/>
          <w:rtl/>
        </w:rPr>
        <w:t>ۃ</w:t>
      </w:r>
      <w:r w:rsidRPr="003E1B3A">
        <w:rPr>
          <w:rFonts w:hint="cs"/>
          <w:rtl/>
        </w:rPr>
        <w:t xml:space="preserve"> صفین ص:</w:t>
      </w:r>
      <w:r w:rsidRPr="003E1B3A">
        <w:rPr>
          <w:rtl/>
        </w:rPr>
        <w:t>۲۳۶</w:t>
      </w:r>
      <w:r w:rsidRPr="003E1B3A">
        <w:rPr>
          <w:rFonts w:hint="cs"/>
          <w:rtl/>
        </w:rPr>
        <w:t>۔</w:t>
      </w:r>
      <w:r w:rsidRPr="003E1B3A">
        <w:rPr>
          <w:rtl/>
        </w:rPr>
        <w:t>۲۳۷،شرح ن</w:t>
      </w:r>
      <w:r w:rsidRPr="003E1B3A">
        <w:rPr>
          <w:rFonts w:hint="cs"/>
          <w:rtl/>
        </w:rPr>
        <w:t>ہج البلاغہ ج:</w:t>
      </w:r>
      <w:r w:rsidRPr="003E1B3A">
        <w:rPr>
          <w:rtl/>
        </w:rPr>
        <w:t>۵ص:۱۸۹،جمبر</w:t>
      </w:r>
      <w:r w:rsidR="00F62CC6" w:rsidRPr="003E1B3A">
        <w:rPr>
          <w:rFonts w:hint="cs"/>
          <w:rtl/>
        </w:rPr>
        <w:t>ۃ</w:t>
      </w:r>
      <w:r w:rsidRPr="003E1B3A">
        <w:rPr>
          <w:rFonts w:hint="cs"/>
          <w:rtl/>
        </w:rPr>
        <w:t xml:space="preserve"> خطب </w:t>
      </w:r>
      <w:r w:rsidRPr="003E1B3A">
        <w:rPr>
          <w:rtl/>
        </w:rPr>
        <w:t>العرب ج:۱ص:۳۵۵،سعید بن قیس ک</w:t>
      </w:r>
      <w:r w:rsidRPr="003E1B3A">
        <w:rPr>
          <w:rFonts w:hint="cs"/>
          <w:rtl/>
        </w:rPr>
        <w:t>ے خطبہ میں</w:t>
      </w:r>
    </w:p>
    <w:p w:rsidR="00D66913" w:rsidRPr="003E1B3A" w:rsidRDefault="003E1B3A" w:rsidP="00F54EE1">
      <w:pPr>
        <w:pStyle w:val="libPoemTini"/>
        <w:rPr>
          <w:rtl/>
        </w:rPr>
      </w:pPr>
      <w:r w:rsidRPr="003E1B3A">
        <w:rPr>
          <w:rtl/>
        </w:rPr>
        <w:br w:type="page"/>
      </w:r>
    </w:p>
    <w:p w:rsidR="00D66913" w:rsidRDefault="00D66913" w:rsidP="00D66913">
      <w:pPr>
        <w:pStyle w:val="libNormal"/>
        <w:rPr>
          <w:rtl/>
          <w:lang w:bidi="ur-PK"/>
        </w:rPr>
      </w:pPr>
      <w:r>
        <w:rPr>
          <w:rtl/>
          <w:lang w:bidi="fa-IR"/>
        </w:rPr>
        <w:t>۱۴</w:t>
      </w:r>
      <w:r w:rsidRPr="00F57BD6">
        <w:rPr>
          <w:rFonts w:hint="cs"/>
          <w:rtl/>
        </w:rPr>
        <w:t>۔</w:t>
      </w:r>
      <w:r>
        <w:rPr>
          <w:rFonts w:hint="cs"/>
          <w:rtl/>
          <w:lang w:bidi="ur-PK"/>
        </w:rPr>
        <w:t>نصر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نعمان بن بشیر اور مسلم</w:t>
      </w:r>
      <w:r w:rsidRPr="00D66913">
        <w:rPr>
          <w:rFonts w:hint="cs"/>
          <w:rtl/>
          <w:lang w:bidi="ur-PK"/>
        </w:rPr>
        <w:t>ہ</w:t>
      </w:r>
      <w:r>
        <w:rPr>
          <w:rFonts w:hint="cs"/>
          <w:rtl/>
          <w:lang w:bidi="ur-PK"/>
        </w:rPr>
        <w:t xml:space="preserve"> بن مخلد انصاری کو بلایا بس ی</w:t>
      </w:r>
      <w:r w:rsidRPr="00D66913">
        <w:rPr>
          <w:rFonts w:hint="cs"/>
          <w:rtl/>
          <w:lang w:bidi="ur-PK"/>
        </w:rPr>
        <w:t>ہ</w:t>
      </w:r>
      <w:r>
        <w:rPr>
          <w:rFonts w:hint="cs"/>
          <w:rtl/>
          <w:lang w:bidi="ur-PK"/>
        </w:rPr>
        <w:t>ی دو انصاری اس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 xml:space="preserve"> تو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دونو!مج</w:t>
      </w:r>
      <w:r w:rsidRPr="00D66913">
        <w:rPr>
          <w:rFonts w:hint="cs"/>
          <w:rtl/>
          <w:lang w:bidi="ur-PK"/>
        </w:rPr>
        <w:t>ھے</w:t>
      </w:r>
      <w:r>
        <w:rPr>
          <w:rFonts w:hint="cs"/>
          <w:rtl/>
          <w:lang w:bidi="ur-PK"/>
        </w:rPr>
        <w:t xml:space="preserve"> اوس و خزرج کی طرف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غم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اپنی تلواری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کاند</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پر رک</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مسلسل جنگ کی طرف بلا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اصحاب </w:t>
      </w:r>
      <w:r w:rsidRPr="00F57BD6">
        <w:rPr>
          <w:rFonts w:hint="cs"/>
          <w:rtl/>
        </w:rPr>
        <w:t>ڈ</w:t>
      </w:r>
      <w:r>
        <w:rPr>
          <w:rFonts w:hint="cs"/>
          <w:rtl/>
          <w:lang w:bidi="ur-PK"/>
        </w:rPr>
        <w:t>رگئ</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 xml:space="preserve">ادر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یا بُزدل،اب حالت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شامی ش</w:t>
      </w:r>
      <w:r w:rsidRPr="00D66913">
        <w:rPr>
          <w:rFonts w:hint="cs"/>
          <w:rtl/>
          <w:lang w:bidi="ur-PK"/>
        </w:rPr>
        <w:t>ہ</w:t>
      </w:r>
      <w:r>
        <w:rPr>
          <w:rFonts w:hint="cs"/>
          <w:rtl/>
          <w:lang w:bidi="ur-PK"/>
        </w:rPr>
        <w:t>سوار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جواب ملتا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w:t>
      </w:r>
      <w:r w:rsidRPr="00D66913">
        <w:rPr>
          <w:rFonts w:hint="cs"/>
          <w:rtl/>
          <w:lang w:bidi="ur-PK"/>
        </w:rPr>
        <w:t>ے</w:t>
      </w:r>
      <w:r>
        <w:rPr>
          <w:rFonts w:hint="cs"/>
          <w:rtl/>
          <w:lang w:bidi="ur-PK"/>
        </w:rPr>
        <w:t xml:space="preserve"> انصار ن</w:t>
      </w:r>
      <w:r w:rsidRPr="00D66913">
        <w:rPr>
          <w:rFonts w:hint="cs"/>
          <w:rtl/>
          <w:lang w:bidi="ur-PK"/>
        </w:rPr>
        <w:t>ے</w:t>
      </w:r>
      <w:r>
        <w:rPr>
          <w:rFonts w:hint="cs"/>
          <w:rtl/>
          <w:lang w:bidi="ur-PK"/>
        </w:rPr>
        <w:t xml:space="preserve"> مار </w:t>
      </w:r>
      <w:r w:rsidRPr="00F57BD6">
        <w:rPr>
          <w:rFonts w:hint="cs"/>
          <w:rtl/>
        </w:rPr>
        <w:t>ڈ</w:t>
      </w:r>
      <w:r>
        <w:rPr>
          <w:rFonts w:hint="cs"/>
          <w:rtl/>
          <w:lang w:bidi="ur-PK"/>
        </w:rPr>
        <w:t>الا،انصار میدانِ جنگ می</w:t>
      </w:r>
      <w:r w:rsidRPr="00D66913">
        <w:rPr>
          <w:rFonts w:hint="cs"/>
          <w:rtl/>
          <w:lang w:bidi="ur-PK"/>
        </w:rPr>
        <w:t>ں</w:t>
      </w:r>
      <w:r>
        <w:rPr>
          <w:rFonts w:hint="cs"/>
          <w:rtl/>
          <w:lang w:bidi="ur-PK"/>
        </w:rPr>
        <w:t xml:space="preserve"> نعر</w:t>
      </w:r>
      <w:r w:rsidRPr="00D66913">
        <w:rPr>
          <w:rFonts w:hint="cs"/>
          <w:rtl/>
          <w:lang w:bidi="ur-PK"/>
        </w:rPr>
        <w:t>ہ</w:t>
      </w:r>
      <w:r>
        <w:rPr>
          <w:rFonts w:hint="cs"/>
          <w:rtl/>
          <w:lang w:bidi="ur-PK"/>
        </w:rPr>
        <w:t xml:space="preserve"> لگا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 انصار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مانتا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رسول اسلام</w:t>
      </w:r>
      <w:r w:rsidRPr="00F57BD6">
        <w:rPr>
          <w:rFonts w:hint="cs"/>
          <w:rtl/>
        </w:rPr>
        <w:t>ؐ</w:t>
      </w:r>
      <w:r>
        <w:rPr>
          <w:rFonts w:hint="cs"/>
          <w:rtl/>
          <w:lang w:bidi="ur-PK"/>
        </w:rPr>
        <w:t xml:space="preserve"> کو پنا</w:t>
      </w:r>
      <w:r w:rsidRPr="00D66913">
        <w:rPr>
          <w:rFonts w:hint="cs"/>
          <w:rtl/>
          <w:lang w:bidi="ur-PK"/>
        </w:rPr>
        <w:t>ہ</w:t>
      </w:r>
      <w:r>
        <w:rPr>
          <w:rFonts w:hint="cs"/>
          <w:rtl/>
          <w:lang w:bidi="ur-PK"/>
        </w:rPr>
        <w:t xml:space="preserve"> دی اور نُصرت ب</w:t>
      </w:r>
      <w:r w:rsidRPr="00D66913">
        <w:rPr>
          <w:rFonts w:hint="cs"/>
          <w:rtl/>
          <w:lang w:bidi="ur-PK"/>
        </w:rPr>
        <w:t>ھ</w:t>
      </w:r>
      <w:r>
        <w:rPr>
          <w:rFonts w:hint="cs"/>
          <w:rtl/>
          <w:lang w:bidi="ur-PK"/>
        </w:rPr>
        <w:t>ی،لیکن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تمام حقوق کو باطل کام(میری مخالفت)کرک</w:t>
      </w:r>
      <w:r w:rsidRPr="00D66913">
        <w:rPr>
          <w:rFonts w:hint="cs"/>
          <w:rtl/>
          <w:lang w:bidi="ur-PK"/>
        </w:rPr>
        <w:t>ے</w:t>
      </w:r>
      <w:r>
        <w:rPr>
          <w:rFonts w:hint="cs"/>
          <w:rtl/>
          <w:lang w:bidi="ur-PK"/>
        </w:rPr>
        <w:t xml:space="preserve"> باطل کردیا</w:t>
      </w:r>
      <w:r w:rsidRPr="00F57BD6">
        <w:rPr>
          <w:rFonts w:hint="cs"/>
          <w:rtl/>
        </w:rPr>
        <w:t>۔</w:t>
      </w:r>
    </w:p>
    <w:p w:rsidR="00D66913" w:rsidRDefault="00D66913" w:rsidP="00D66913">
      <w:pPr>
        <w:pStyle w:val="libNormal"/>
        <w:rPr>
          <w:rtl/>
          <w:lang w:bidi="ur-PK"/>
        </w:rPr>
      </w:pPr>
      <w:r>
        <w:rPr>
          <w:rtl/>
          <w:lang w:bidi="ur-PK"/>
        </w:rPr>
        <w:t>جب معاوی</w:t>
      </w:r>
      <w:r w:rsidRPr="00D66913">
        <w:rPr>
          <w:rFonts w:hint="cs"/>
          <w:rtl/>
          <w:lang w:bidi="ur-PK"/>
        </w:rPr>
        <w:t>ہ</w:t>
      </w:r>
      <w:r>
        <w:rPr>
          <w:rFonts w:hint="cs"/>
          <w:rtl/>
          <w:lang w:bidi="ur-PK"/>
        </w:rPr>
        <w:t xml:space="preserve"> کی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انصار تک پ</w:t>
      </w:r>
      <w:r w:rsidRPr="00D66913">
        <w:rPr>
          <w:rFonts w:hint="cs"/>
          <w:rtl/>
          <w:lang w:bidi="ur-PK"/>
        </w:rPr>
        <w:t>ہ</w:t>
      </w:r>
      <w:r>
        <w:rPr>
          <w:rFonts w:hint="cs"/>
          <w:rtl/>
          <w:lang w:bidi="ur-PK"/>
        </w:rPr>
        <w:t>نچی</w:t>
      </w:r>
      <w:r w:rsidRPr="00D66913">
        <w:rPr>
          <w:rFonts w:hint="cs"/>
          <w:rtl/>
          <w:lang w:bidi="ur-PK"/>
        </w:rPr>
        <w:t>ں</w:t>
      </w:r>
      <w:r>
        <w:rPr>
          <w:rFonts w:hint="cs"/>
          <w:rtl/>
          <w:lang w:bidi="ur-PK"/>
        </w:rPr>
        <w:t xml:space="preserve"> تو قیس بن سعد انصاری ن</w:t>
      </w:r>
      <w:r w:rsidRPr="00D66913">
        <w:rPr>
          <w:rFonts w:hint="cs"/>
          <w:rtl/>
          <w:lang w:bidi="ur-PK"/>
        </w:rPr>
        <w:t>ے</w:t>
      </w:r>
      <w:r>
        <w:rPr>
          <w:rFonts w:hint="cs"/>
          <w:rtl/>
          <w:lang w:bidi="ur-PK"/>
        </w:rPr>
        <w:t xml:space="preserve"> انصار کو جمع کیا اور خطب</w:t>
      </w:r>
      <w:r w:rsidRPr="00D66913">
        <w:rPr>
          <w:rFonts w:hint="cs"/>
          <w:rtl/>
          <w:lang w:bidi="ur-PK"/>
        </w:rPr>
        <w:t>ہ</w:t>
      </w:r>
      <w:r>
        <w:rPr>
          <w:rFonts w:hint="cs"/>
          <w:rtl/>
          <w:lang w:bidi="ur-PK"/>
        </w:rPr>
        <w:t xml:space="preserve"> دین</w:t>
      </w:r>
      <w:r w:rsidRPr="00D66913">
        <w:rPr>
          <w:rFonts w:hint="cs"/>
          <w:rtl/>
          <w:lang w:bidi="ur-PK"/>
        </w:rPr>
        <w:t>ے</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جو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ا</w:t>
      </w:r>
      <w:r>
        <w:rPr>
          <w:rtl/>
          <w:lang w:bidi="ur-PK"/>
        </w:rPr>
        <w:t xml:space="preserve">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آپ لوگو</w:t>
      </w:r>
      <w:r w:rsidRPr="00D66913">
        <w:rPr>
          <w:rFonts w:hint="cs"/>
          <w:rtl/>
          <w:lang w:bidi="ur-PK"/>
        </w:rPr>
        <w:t>ں</w:t>
      </w:r>
      <w:r>
        <w:rPr>
          <w:rFonts w:hint="cs"/>
          <w:rtl/>
          <w:lang w:bidi="ur-PK"/>
        </w:rPr>
        <w:t xml:space="preserve"> کو معلوم </w:t>
      </w:r>
      <w:r w:rsidRPr="00D66913">
        <w:rPr>
          <w:rFonts w:hint="cs"/>
          <w:rtl/>
          <w:lang w:bidi="ur-PK"/>
        </w:rPr>
        <w:t>ہ</w:t>
      </w:r>
      <w:r>
        <w:rPr>
          <w:rFonts w:hint="cs"/>
          <w:rtl/>
          <w:lang w:bidi="ur-PK"/>
        </w:rPr>
        <w:t xml:space="preserve">وچکا </w:t>
      </w:r>
      <w:r w:rsidRPr="00D66913">
        <w:rPr>
          <w:rFonts w:hint="cs"/>
          <w:rtl/>
          <w:lang w:bidi="ur-PK"/>
        </w:rPr>
        <w:t>ہے</w:t>
      </w:r>
      <w:r>
        <w:rPr>
          <w:rFonts w:hint="cs"/>
          <w:rtl/>
          <w:lang w:bidi="ur-PK"/>
        </w:rPr>
        <w:t>،میری جان کی قسم اگر آج آپ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کو غص</w:t>
      </w:r>
      <w:r w:rsidRPr="00D66913">
        <w:rPr>
          <w:rFonts w:hint="cs"/>
          <w:rtl/>
          <w:lang w:bidi="ur-PK"/>
        </w:rPr>
        <w:t>ہ</w:t>
      </w:r>
      <w:r>
        <w:rPr>
          <w:rFonts w:hint="cs"/>
          <w:rtl/>
          <w:lang w:bidi="ur-PK"/>
        </w:rPr>
        <w:t xml:space="preserve"> دلایا </w:t>
      </w:r>
      <w:r w:rsidRPr="00D66913">
        <w:rPr>
          <w:rFonts w:hint="cs"/>
          <w:rtl/>
          <w:lang w:bidi="ur-PK"/>
        </w:rPr>
        <w:t>ہے</w:t>
      </w:r>
      <w:r>
        <w:rPr>
          <w:rFonts w:hint="cs"/>
          <w:rtl/>
          <w:lang w:bidi="ur-PK"/>
        </w:rPr>
        <w:t xml:space="preserve"> تو کوئی نئی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کل ب</w:t>
      </w:r>
      <w:r w:rsidRPr="00D66913">
        <w:rPr>
          <w:rFonts w:hint="cs"/>
          <w:rtl/>
          <w:lang w:bidi="ur-PK"/>
        </w:rPr>
        <w:t>ھ</w:t>
      </w:r>
      <w:r>
        <w:rPr>
          <w:rFonts w:hint="cs"/>
          <w:rtl/>
          <w:lang w:bidi="ur-PK"/>
        </w:rPr>
        <w:t>ی آپ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غضب ناک کیا ت</w:t>
      </w:r>
      <w:r w:rsidRPr="00D66913">
        <w:rPr>
          <w:rFonts w:hint="cs"/>
          <w:rtl/>
          <w:lang w:bidi="ur-PK"/>
        </w:rPr>
        <w:t>ھ</w:t>
      </w:r>
      <w:r>
        <w:rPr>
          <w:rFonts w:hint="cs"/>
          <w:rtl/>
          <w:lang w:bidi="ur-PK"/>
        </w:rPr>
        <w:t>ا اور اگر زمان</w:t>
      </w:r>
      <w:r w:rsidRPr="00D66913">
        <w:rPr>
          <w:rFonts w:hint="cs"/>
          <w:rtl/>
          <w:lang w:bidi="ur-PK"/>
        </w:rPr>
        <w:t>ہ</w:t>
      </w:r>
      <w:r>
        <w:rPr>
          <w:rFonts w:hint="cs"/>
          <w:rtl/>
          <w:lang w:bidi="ur-PK"/>
        </w:rPr>
        <w:t xml:space="preserve"> اسلام می</w:t>
      </w:r>
      <w:r w:rsidRPr="00D66913">
        <w:rPr>
          <w:rFonts w:hint="cs"/>
          <w:rtl/>
          <w:lang w:bidi="ur-PK"/>
        </w:rPr>
        <w:t>ں</w:t>
      </w:r>
      <w:r>
        <w:rPr>
          <w:rFonts w:hint="cs"/>
          <w:rtl/>
          <w:lang w:bidi="ur-PK"/>
        </w:rPr>
        <w:t xml:space="preserve"> آپ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کو پچ</w:t>
      </w:r>
      <w:r w:rsidRPr="00D66913">
        <w:rPr>
          <w:rFonts w:hint="cs"/>
          <w:rtl/>
          <w:lang w:bidi="ur-PK"/>
        </w:rPr>
        <w:t>ھ</w:t>
      </w:r>
      <w:r>
        <w:rPr>
          <w:rFonts w:hint="cs"/>
          <w:rtl/>
          <w:lang w:bidi="ur-PK"/>
        </w:rPr>
        <w:t>ا</w:t>
      </w:r>
      <w:r w:rsidRPr="00D66913">
        <w:rPr>
          <w:rFonts w:hint="cs"/>
          <w:rtl/>
          <w:lang w:bidi="ur-PK"/>
        </w:rPr>
        <w:t>ڑ</w:t>
      </w:r>
      <w:r>
        <w:rPr>
          <w:rFonts w:hint="cs"/>
          <w:rtl/>
          <w:lang w:bidi="ur-PK"/>
        </w:rPr>
        <w:t xml:space="preserve">ا </w:t>
      </w:r>
      <w:r w:rsidRPr="00D66913">
        <w:rPr>
          <w:rFonts w:hint="cs"/>
          <w:rtl/>
          <w:lang w:bidi="ur-PK"/>
        </w:rPr>
        <w:t>ہے</w:t>
      </w:r>
      <w:r>
        <w:rPr>
          <w:rFonts w:hint="cs"/>
          <w:rtl/>
          <w:lang w:bidi="ur-PK"/>
        </w:rPr>
        <w:t xml:space="preserve"> تو زمان</w:t>
      </w:r>
      <w:r w:rsidRPr="00D66913">
        <w:rPr>
          <w:rFonts w:hint="cs"/>
          <w:rtl/>
          <w:lang w:bidi="ur-PK"/>
        </w:rPr>
        <w:t>ہ</w:t>
      </w:r>
      <w:r>
        <w:rPr>
          <w:rFonts w:hint="cs"/>
          <w:rtl/>
          <w:lang w:bidi="ur-PK"/>
        </w:rPr>
        <w:t xml:space="preserve"> کفر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آپ لوگ اس</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ا</w:t>
      </w:r>
      <w:r w:rsidRPr="00D66913">
        <w:rPr>
          <w:rFonts w:hint="cs"/>
          <w:rtl/>
          <w:lang w:bidi="ur-PK"/>
        </w:rPr>
        <w:t>ڑ</w:t>
      </w:r>
      <w:r>
        <w:rPr>
          <w:rFonts w:hint="cs"/>
          <w:rtl/>
          <w:lang w:bidi="ur-PK"/>
        </w:rPr>
        <w:t xml:space="preserve">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F57BD6">
        <w:rPr>
          <w:rFonts w:hint="cs"/>
          <w:rtl/>
        </w:rPr>
        <w:t>۔</w:t>
      </w:r>
      <w:r>
        <w:rPr>
          <w:rFonts w:hint="cs"/>
          <w:rtl/>
          <w:lang w:bidi="ur-PK"/>
        </w:rPr>
        <w:t>آپ اس ک</w:t>
      </w:r>
      <w:r w:rsidRPr="00D66913">
        <w:rPr>
          <w:rFonts w:hint="cs"/>
          <w:rtl/>
          <w:lang w:bidi="ur-PK"/>
        </w:rPr>
        <w:t>ے</w:t>
      </w:r>
      <w:r>
        <w:rPr>
          <w:rtl/>
          <w:lang w:bidi="ur-PK"/>
        </w:rPr>
        <w:t xml:space="preserve"> خلاف جنگ کرک</w:t>
      </w:r>
      <w:r w:rsidRPr="00D66913">
        <w:rPr>
          <w:rFonts w:hint="cs"/>
          <w:rtl/>
          <w:lang w:bidi="ur-PK"/>
        </w:rPr>
        <w:t>ے</w:t>
      </w:r>
      <w:r>
        <w:rPr>
          <w:rFonts w:hint="cs"/>
          <w:rtl/>
          <w:lang w:bidi="ur-PK"/>
        </w:rPr>
        <w:t xml:space="preserve"> کوئی گنا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تو آپ اس دین کی نصرت می</w:t>
      </w:r>
      <w:r w:rsidRPr="00D66913">
        <w:rPr>
          <w:rFonts w:hint="cs"/>
          <w:rtl/>
          <w:lang w:bidi="ur-PK"/>
        </w:rPr>
        <w:t>ں</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کی آپ پیروی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،آج تو و</w:t>
      </w:r>
      <w:r w:rsidRPr="00D66913">
        <w:rPr>
          <w:rFonts w:hint="cs"/>
          <w:rtl/>
          <w:lang w:bidi="ur-PK"/>
        </w:rPr>
        <w:t>ہ</w:t>
      </w:r>
      <w:r>
        <w:rPr>
          <w:rFonts w:hint="cs"/>
          <w:rtl/>
          <w:lang w:bidi="ur-PK"/>
        </w:rPr>
        <w:t xml:space="preserve"> کارنام</w:t>
      </w:r>
      <w:r w:rsidRPr="00D66913">
        <w:rPr>
          <w:rFonts w:hint="cs"/>
          <w:rtl/>
          <w:lang w:bidi="ur-PK"/>
        </w:rPr>
        <w:t>ہ</w:t>
      </w:r>
      <w:r>
        <w:rPr>
          <w:rFonts w:hint="cs"/>
          <w:rtl/>
          <w:lang w:bidi="ur-PK"/>
        </w:rPr>
        <w:t xml:space="preserve"> انجام دیجئ</w:t>
      </w:r>
      <w:r w:rsidRPr="00D66913">
        <w:rPr>
          <w:rFonts w:hint="cs"/>
          <w:rtl/>
          <w:lang w:bidi="ur-PK"/>
        </w:rPr>
        <w:t>ے</w:t>
      </w:r>
      <w:r>
        <w:rPr>
          <w:rFonts w:hint="cs"/>
          <w:rtl/>
          <w:lang w:bidi="ur-PK"/>
        </w:rPr>
        <w:t xml:space="preserve"> جو کل ک</w:t>
      </w:r>
      <w:r w:rsidRPr="00D66913">
        <w:rPr>
          <w:rFonts w:hint="cs"/>
          <w:rtl/>
          <w:lang w:bidi="ur-PK"/>
        </w:rPr>
        <w:t>ے</w:t>
      </w:r>
      <w:r>
        <w:rPr>
          <w:rFonts w:hint="cs"/>
          <w:rtl/>
          <w:lang w:bidi="ur-PK"/>
        </w:rPr>
        <w:t xml:space="preserve"> کارنامو</w:t>
      </w:r>
      <w:r w:rsidRPr="00D66913">
        <w:rPr>
          <w:rFonts w:hint="cs"/>
          <w:rtl/>
          <w:lang w:bidi="ur-PK"/>
        </w:rPr>
        <w:t>ں</w:t>
      </w:r>
      <w:r>
        <w:rPr>
          <w:rFonts w:hint="cs"/>
          <w:rtl/>
          <w:lang w:bidi="ur-PK"/>
        </w:rPr>
        <w:t xml:space="preserve"> کو بُ</w:t>
      </w:r>
      <w:r w:rsidRPr="00D66913">
        <w:rPr>
          <w:rFonts w:hint="cs"/>
          <w:rtl/>
          <w:lang w:bidi="ur-PK"/>
        </w:rPr>
        <w:t>ھ</w:t>
      </w:r>
      <w:r>
        <w:rPr>
          <w:rFonts w:hint="cs"/>
          <w:rtl/>
          <w:lang w:bidi="ur-PK"/>
        </w:rPr>
        <w:t>لاد</w:t>
      </w:r>
      <w:r w:rsidRPr="00D66913">
        <w:rPr>
          <w:rFonts w:hint="cs"/>
          <w:rtl/>
          <w:lang w:bidi="ur-PK"/>
        </w:rPr>
        <w:t>ے</w:t>
      </w:r>
      <w:r>
        <w:rPr>
          <w:rFonts w:hint="cs"/>
          <w:rtl/>
          <w:lang w:bidi="ur-PK"/>
        </w:rPr>
        <w:t xml:space="preserve"> اور کل انشاالل</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کام کیجئ</w:t>
      </w:r>
      <w:r w:rsidRPr="00D66913">
        <w:rPr>
          <w:rFonts w:hint="cs"/>
          <w:rtl/>
          <w:lang w:bidi="ur-PK"/>
        </w:rPr>
        <w:t>ے</w:t>
      </w:r>
      <w:r>
        <w:rPr>
          <w:rFonts w:hint="cs"/>
          <w:rtl/>
          <w:lang w:bidi="ur-PK"/>
        </w:rPr>
        <w:t xml:space="preserve"> گا جس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 xml:space="preserve"> کر لوگ آج ک</w:t>
      </w:r>
      <w:r w:rsidRPr="00D66913">
        <w:rPr>
          <w:rFonts w:hint="cs"/>
          <w:rtl/>
          <w:lang w:bidi="ur-PK"/>
        </w:rPr>
        <w:t>ے</w:t>
      </w:r>
      <w:r>
        <w:rPr>
          <w:rFonts w:hint="cs"/>
          <w:rtl/>
          <w:lang w:bidi="ur-PK"/>
        </w:rPr>
        <w:t xml:space="preserve"> کارنام</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ول جائی</w:t>
      </w:r>
      <w:r w:rsidRPr="00D66913">
        <w:rPr>
          <w:rFonts w:hint="cs"/>
          <w:rtl/>
          <w:lang w:bidi="ur-PK"/>
        </w:rPr>
        <w:t>ں</w:t>
      </w:r>
      <w:r>
        <w:rPr>
          <w:rFonts w:hint="cs"/>
          <w:rtl/>
          <w:lang w:bidi="ur-PK"/>
        </w:rPr>
        <w:t>(آپ لوگ تو منزل ی</w:t>
      </w:r>
      <w:r>
        <w:rPr>
          <w:rtl/>
          <w:lang w:bidi="ur-PK"/>
        </w:rPr>
        <w:t xml:space="preserve">قین پر فائز </w:t>
      </w:r>
      <w:r w:rsidRPr="00D66913">
        <w:rPr>
          <w:rFonts w:hint="cs"/>
          <w:rtl/>
          <w:lang w:bidi="ur-PK"/>
        </w:rPr>
        <w:t>ہ</w:t>
      </w:r>
      <w:r>
        <w:rPr>
          <w:rFonts w:hint="cs"/>
          <w:rtl/>
          <w:lang w:bidi="ur-PK"/>
        </w:rPr>
        <w:t>ی</w:t>
      </w:r>
      <w:r w:rsidRPr="00D66913">
        <w:rPr>
          <w:rFonts w:hint="cs"/>
          <w:rtl/>
          <w:lang w:bidi="ur-PK"/>
        </w:rPr>
        <w:t>ں</w:t>
      </w:r>
      <w:r>
        <w:rPr>
          <w:rFonts w:hint="cs"/>
          <w:rtl/>
          <w:lang w:bidi="ur-PK"/>
        </w:rPr>
        <w:t>)آپ تو اس عَلم ک</w:t>
      </w:r>
      <w:r w:rsidRPr="00D66913">
        <w:rPr>
          <w:rFonts w:hint="cs"/>
          <w:rtl/>
          <w:lang w:bidi="ur-PK"/>
        </w:rPr>
        <w:t>ے</w:t>
      </w:r>
      <w:r>
        <w:rPr>
          <w:rFonts w:hint="cs"/>
          <w:rtl/>
          <w:lang w:bidi="ur-PK"/>
        </w:rPr>
        <w:t xml:space="preserve"> سارئ</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عَلم ک</w:t>
      </w:r>
      <w:r w:rsidRPr="00D66913">
        <w:rPr>
          <w:rFonts w:hint="cs"/>
          <w:rtl/>
          <w:lang w:bidi="ur-PK"/>
        </w:rPr>
        <w:t>ے</w:t>
      </w:r>
      <w:r>
        <w:rPr>
          <w:rFonts w:hint="cs"/>
          <w:rtl/>
          <w:lang w:bidi="ur-PK"/>
        </w:rPr>
        <w:t xml:space="preserve"> دا</w:t>
      </w:r>
      <w:r w:rsidRPr="00D66913">
        <w:rPr>
          <w:rFonts w:hint="cs"/>
          <w:rtl/>
          <w:lang w:bidi="ur-PK"/>
        </w:rPr>
        <w:t>ہ</w:t>
      </w:r>
      <w:r>
        <w:rPr>
          <w:rFonts w:hint="cs"/>
          <w:rtl/>
          <w:lang w:bidi="ur-PK"/>
        </w:rPr>
        <w:t>نی طرف جبرائیل</w:t>
      </w:r>
      <w:r w:rsidRPr="00F57BD6">
        <w:rPr>
          <w:rFonts w:hint="cs"/>
          <w:rtl/>
        </w:rPr>
        <w:t>ؑ</w:t>
      </w:r>
      <w:r>
        <w:rPr>
          <w:rFonts w:hint="cs"/>
          <w:rtl/>
          <w:lang w:bidi="ur-PK"/>
        </w:rPr>
        <w:t xml:space="preserve"> اور بائی</w:t>
      </w:r>
      <w:r w:rsidRPr="00D66913">
        <w:rPr>
          <w:rFonts w:hint="cs"/>
          <w:rtl/>
          <w:lang w:bidi="ur-PK"/>
        </w:rPr>
        <w:t>ں</w:t>
      </w:r>
      <w:r>
        <w:rPr>
          <w:rFonts w:hint="cs"/>
          <w:rtl/>
          <w:lang w:bidi="ur-PK"/>
        </w:rPr>
        <w:t xml:space="preserve"> طرف میکائیل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اد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جب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کی قوم ابوج</w:t>
      </w:r>
      <w:r w:rsidRPr="00D66913">
        <w:rPr>
          <w:rFonts w:hint="cs"/>
          <w:rtl/>
          <w:lang w:bidi="ur-PK"/>
        </w:rPr>
        <w:t>ہ</w:t>
      </w:r>
      <w:r>
        <w:rPr>
          <w:rFonts w:hint="cs"/>
          <w:rtl/>
          <w:lang w:bidi="ur-PK"/>
        </w:rPr>
        <w:t>ل اور احزاب ک</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ن</w:t>
      </w:r>
      <w:r w:rsidRPr="00F57BD6">
        <w:rPr>
          <w:rFonts w:hint="cs"/>
          <w:rtl/>
        </w:rPr>
        <w:t>ڈ</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sidRPr="00F57BD6">
        <w:rPr>
          <w:rFonts w:hint="cs"/>
          <w:rtl/>
        </w:rPr>
        <w:t>۔</w:t>
      </w:r>
      <w:r w:rsidRPr="007E24C9">
        <w:rPr>
          <w:rStyle w:val="libFootnotenumChar"/>
          <w:rFonts w:hint="cs"/>
          <w:rtl/>
        </w:rPr>
        <w:t>(</w:t>
      </w:r>
      <w:r w:rsidRPr="007E24C9">
        <w:rPr>
          <w:rStyle w:val="libFootnotenumChar"/>
          <w:rtl/>
        </w:rPr>
        <w:t>۱)</w:t>
      </w:r>
    </w:p>
    <w:p w:rsidR="00D66913" w:rsidRDefault="00D66913" w:rsidP="00D66913">
      <w:pPr>
        <w:pStyle w:val="libNormal"/>
        <w:rPr>
          <w:rtl/>
          <w:lang w:bidi="ur-PK"/>
        </w:rPr>
      </w:pPr>
      <w:r>
        <w:rPr>
          <w:rtl/>
          <w:lang w:bidi="fa-IR"/>
        </w:rPr>
        <w:t>۱۵</w:t>
      </w:r>
      <w:r w:rsidRPr="00F57BD6">
        <w:rPr>
          <w:rFonts w:hint="cs"/>
          <w:rtl/>
        </w:rPr>
        <w:t>۔</w:t>
      </w:r>
      <w:r>
        <w:rPr>
          <w:rFonts w:hint="cs"/>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نعمان کو بُلا کر میدان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یجا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قیس بن سعد بن </w:t>
      </w:r>
      <w:r>
        <w:rPr>
          <w:rtl/>
          <w:lang w:bidi="ur-PK"/>
        </w:rPr>
        <w:t>عباد</w:t>
      </w:r>
      <w:r w:rsidRPr="00D66913">
        <w:rPr>
          <w:rFonts w:hint="cs"/>
          <w:rtl/>
          <w:lang w:bidi="ur-PK"/>
        </w:rPr>
        <w:t>ہ</w:t>
      </w:r>
      <w:r>
        <w:rPr>
          <w:rFonts w:hint="cs"/>
          <w:rtl/>
          <w:lang w:bidi="ur-PK"/>
        </w:rPr>
        <w:t xml:space="preserve"> کو سمج</w:t>
      </w:r>
      <w:r w:rsidRPr="00D66913">
        <w:rPr>
          <w:rFonts w:hint="cs"/>
          <w:rtl/>
          <w:lang w:bidi="ur-PK"/>
        </w:rPr>
        <w:t>ھ</w:t>
      </w:r>
      <w:r>
        <w:rPr>
          <w:rFonts w:hint="cs"/>
          <w:rtl/>
          <w:lang w:bidi="ur-PK"/>
        </w:rPr>
        <w:t>ائ</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ک</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جنگ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،نعمان نکلا اور دونو</w:t>
      </w:r>
      <w:r w:rsidRPr="00D66913">
        <w:rPr>
          <w:rFonts w:hint="cs"/>
          <w:rtl/>
          <w:lang w:bidi="ur-PK"/>
        </w:rPr>
        <w:t>ں</w:t>
      </w:r>
      <w:r>
        <w:rPr>
          <w:rFonts w:hint="cs"/>
          <w:rtl/>
          <w:lang w:bidi="ur-PK"/>
        </w:rPr>
        <w:t xml:space="preserve"> صفو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ک</w:t>
      </w:r>
      <w:r w:rsidRPr="00D66913">
        <w:rPr>
          <w:rFonts w:hint="cs"/>
          <w:rtl/>
          <w:lang w:bidi="ur-PK"/>
        </w:rPr>
        <w:t>ھڑ</w:t>
      </w:r>
      <w:r>
        <w:rPr>
          <w:rFonts w:hint="cs"/>
          <w:rtl/>
          <w:lang w:bidi="ur-PK"/>
        </w:rPr>
        <w:t xml:space="preserve">ا </w:t>
      </w:r>
      <w:r w:rsidRPr="00D66913">
        <w:rPr>
          <w:rFonts w:hint="cs"/>
          <w:rtl/>
          <w:lang w:bidi="ur-PK"/>
        </w:rPr>
        <w:t>ہ</w:t>
      </w:r>
      <w:r>
        <w:rPr>
          <w:rFonts w:hint="cs"/>
          <w:rtl/>
          <w:lang w:bidi="ur-PK"/>
        </w:rPr>
        <w:t>وا پ</w:t>
      </w:r>
      <w:r w:rsidRPr="00D66913">
        <w:rPr>
          <w:rFonts w:hint="cs"/>
          <w:rtl/>
          <w:lang w:bidi="ur-PK"/>
        </w:rPr>
        <w:t>ھ</w:t>
      </w:r>
      <w:r>
        <w:rPr>
          <w:rFonts w:hint="cs"/>
          <w:rtl/>
          <w:lang w:bidi="ur-PK"/>
        </w:rPr>
        <w:t>ر 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قیس ابن سعد می</w:t>
      </w:r>
      <w:r w:rsidRPr="00D66913">
        <w:rPr>
          <w:rFonts w:hint="cs"/>
          <w:rtl/>
          <w:lang w:bidi="ur-PK"/>
        </w:rPr>
        <w:t>ں</w:t>
      </w:r>
      <w:r>
        <w:rPr>
          <w:rFonts w:hint="cs"/>
          <w:rtl/>
          <w:lang w:bidi="ur-PK"/>
        </w:rPr>
        <w:t xml:space="preserve"> نعمان بن بشیر </w:t>
      </w:r>
      <w:r w:rsidRPr="00D66913">
        <w:rPr>
          <w:rFonts w:hint="cs"/>
          <w:rtl/>
          <w:lang w:bidi="ur-PK"/>
        </w:rPr>
        <w:t>ہ</w:t>
      </w:r>
      <w:r>
        <w:rPr>
          <w:rFonts w:hint="cs"/>
          <w:rtl/>
          <w:lang w:bidi="ur-PK"/>
        </w:rPr>
        <w:t>و</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سُن کر قیس بن سعد نکل</w:t>
      </w:r>
      <w:r w:rsidRPr="00D66913">
        <w:rPr>
          <w:rFonts w:hint="cs"/>
          <w:rtl/>
          <w:lang w:bidi="ur-PK"/>
        </w:rPr>
        <w:t>ے</w:t>
      </w:r>
      <w:r>
        <w:rPr>
          <w:rFonts w:hint="cs"/>
          <w:rtl/>
          <w:lang w:bidi="ur-PK"/>
        </w:rPr>
        <w:t xml:space="preserve"> اور دونو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گفتگو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لگی،قیس ن</w:t>
      </w:r>
      <w:r w:rsidRPr="00D66913">
        <w:rPr>
          <w:rFonts w:hint="cs"/>
          <w:rtl/>
          <w:lang w:bidi="ur-PK"/>
        </w:rPr>
        <w:t>ے</w:t>
      </w:r>
    </w:p>
    <w:p w:rsidR="00D66913" w:rsidRDefault="00D66913" w:rsidP="003E1B3A">
      <w:pPr>
        <w:pStyle w:val="libFootnote0"/>
        <w:rPr>
          <w:rtl/>
        </w:rPr>
      </w:pPr>
      <w:r>
        <w:rPr>
          <w:rFonts w:hint="cs"/>
          <w:rtl/>
        </w:rPr>
        <w:t>۔۔۔۔۔۔۔۔۔۔۔۔۔۔۔۔۔۔۔۔۔۔۔</w:t>
      </w:r>
    </w:p>
    <w:p w:rsidR="003E1B3A" w:rsidRDefault="00D66913" w:rsidP="003E1B3A">
      <w:pPr>
        <w:pStyle w:val="libFootnote0"/>
        <w:rPr>
          <w:rtl/>
          <w:lang w:bidi="fa-IR"/>
        </w:rPr>
      </w:pPr>
      <w:r>
        <w:rPr>
          <w:rtl/>
        </w:rPr>
        <w:t>(</w:t>
      </w:r>
      <w:r>
        <w:rPr>
          <w:rtl/>
          <w:lang w:bidi="fa-IR"/>
        </w:rPr>
        <w:t>۱)</w:t>
      </w:r>
      <w:r>
        <w:rPr>
          <w:rtl/>
        </w:rPr>
        <w:t>وقع</w:t>
      </w:r>
      <w:r w:rsidR="00F62CC6" w:rsidRPr="00F62CC6">
        <w:rPr>
          <w:rFonts w:hint="cs"/>
          <w:rtl/>
        </w:rPr>
        <w:t>ۃ</w:t>
      </w:r>
      <w:r>
        <w:rPr>
          <w:rFonts w:hint="cs"/>
          <w:rtl/>
        </w:rPr>
        <w:t xml:space="preserve"> صفین ص:</w:t>
      </w:r>
      <w:r>
        <w:rPr>
          <w:rtl/>
          <w:lang w:bidi="fa-IR"/>
        </w:rPr>
        <w:t>۴۴۵</w:t>
      </w:r>
      <w:r>
        <w:rPr>
          <w:rFonts w:hint="cs"/>
          <w:rtl/>
        </w:rPr>
        <w:t>۔</w:t>
      </w:r>
      <w:r>
        <w:rPr>
          <w:rtl/>
          <w:lang w:bidi="fa-IR"/>
        </w:rPr>
        <w:t>۴۴۷</w:t>
      </w:r>
    </w:p>
    <w:p w:rsidR="00D66913" w:rsidRPr="003E1B3A" w:rsidRDefault="003E1B3A" w:rsidP="00F54EE1">
      <w:pPr>
        <w:pStyle w:val="libPoemTini"/>
        <w:rPr>
          <w:rtl/>
        </w:rPr>
      </w:pPr>
      <w:r w:rsidRPr="003E1B3A">
        <w:rPr>
          <w:rtl/>
        </w:rPr>
        <w:br w:type="page"/>
      </w:r>
    </w:p>
    <w:p w:rsidR="00D66913" w:rsidRDefault="00D66913" w:rsidP="00D66913">
      <w:pPr>
        <w:pStyle w:val="libNormal"/>
        <w:rPr>
          <w:rtl/>
          <w:lang w:bidi="ur-PK"/>
        </w:rPr>
      </w:pPr>
      <w:r>
        <w:rPr>
          <w:rtl/>
          <w:lang w:bidi="ur-PK"/>
        </w:rPr>
        <w:t>دورانِ گفتگو ک</w:t>
      </w:r>
      <w:r w:rsidRPr="00D66913">
        <w:rPr>
          <w:rFonts w:hint="cs"/>
          <w:rtl/>
          <w:lang w:bidi="ur-PK"/>
        </w:rPr>
        <w:t>ہ</w:t>
      </w:r>
      <w:r>
        <w:rPr>
          <w:rFonts w:hint="cs"/>
          <w:rtl/>
          <w:lang w:bidi="ur-PK"/>
        </w:rPr>
        <w:t>ا:خدا کی قسم اگر تمام عرب ب</w:t>
      </w:r>
      <w:r w:rsidRPr="00D66913">
        <w:rPr>
          <w:rFonts w:hint="cs"/>
          <w:rtl/>
          <w:lang w:bidi="ur-PK"/>
        </w:rPr>
        <w:t>ھ</w:t>
      </w:r>
      <w:r>
        <w:rPr>
          <w:rFonts w:hint="cs"/>
          <w:rtl/>
          <w:lang w:bidi="ur-PK"/>
        </w:rPr>
        <w:t>ی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وجاتا جب ب</w:t>
      </w:r>
      <w:r w:rsidRPr="00D66913">
        <w:rPr>
          <w:rFonts w:hint="cs"/>
          <w:rtl/>
          <w:lang w:bidi="ur-PK"/>
        </w:rPr>
        <w:t>ھ</w:t>
      </w:r>
      <w:r>
        <w:rPr>
          <w:rFonts w:hint="cs"/>
          <w:rtl/>
          <w:lang w:bidi="ur-PK"/>
        </w:rPr>
        <w:t>ی انصار تو اُس س</w:t>
      </w:r>
      <w:r w:rsidRPr="00D66913">
        <w:rPr>
          <w:rFonts w:hint="cs"/>
          <w:rtl/>
          <w:lang w:bidi="ur-PK"/>
        </w:rPr>
        <w:t>ے</w:t>
      </w:r>
      <w:r>
        <w:rPr>
          <w:rFonts w:hint="cs"/>
          <w:rtl/>
          <w:lang w:bidi="ur-PK"/>
        </w:rPr>
        <w:t xml:space="preserve"> ل</w:t>
      </w:r>
      <w:r w:rsidRPr="00D66913">
        <w:rPr>
          <w:rFonts w:hint="cs"/>
          <w:rtl/>
          <w:lang w:bidi="ur-PK"/>
        </w:rPr>
        <w:t>ڑ</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اور تم جو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عام لوگو</w:t>
      </w:r>
      <w:r w:rsidRPr="00D66913">
        <w:rPr>
          <w:rFonts w:hint="cs"/>
          <w:rtl/>
          <w:lang w:bidi="ur-PK"/>
        </w:rPr>
        <w:t>ں</w:t>
      </w:r>
      <w:r>
        <w:rPr>
          <w:rFonts w:hint="cs"/>
          <w:rtl/>
          <w:lang w:bidi="ur-PK"/>
        </w:rPr>
        <w:t xml:space="preserve"> کی طرح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سنو!</w:t>
      </w:r>
      <w:r w:rsidRPr="00D66913">
        <w:rPr>
          <w:rFonts w:hint="cs"/>
          <w:rtl/>
          <w:lang w:bidi="ur-PK"/>
        </w:rPr>
        <w:t>ہ</w:t>
      </w:r>
      <w:r>
        <w:rPr>
          <w:rFonts w:hint="cs"/>
          <w:rtl/>
          <w:lang w:bidi="ur-PK"/>
        </w:rPr>
        <w:t>م لوگ اس جنگ می</w:t>
      </w:r>
      <w:r w:rsidRPr="00D66913">
        <w:rPr>
          <w:rFonts w:hint="cs"/>
          <w:rtl/>
          <w:lang w:bidi="ur-PK"/>
        </w:rPr>
        <w:t>ں</w:t>
      </w:r>
      <w:r>
        <w:rPr>
          <w:rFonts w:hint="cs"/>
          <w:rtl/>
          <w:lang w:bidi="ur-PK"/>
        </w:rPr>
        <w:t xml:space="preserve"> اس طرح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،اپن</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کو تلوارو</w:t>
      </w:r>
      <w:r w:rsidRPr="00D66913">
        <w:rPr>
          <w:rFonts w:hint="cs"/>
          <w:rtl/>
          <w:lang w:bidi="ur-PK"/>
        </w:rPr>
        <w:t>ں</w:t>
      </w:r>
      <w:r>
        <w:rPr>
          <w:rFonts w:hint="cs"/>
          <w:rtl/>
          <w:lang w:bidi="ur-PK"/>
        </w:rPr>
        <w:t xml:space="preserve"> کی </w:t>
      </w:r>
      <w:r w:rsidRPr="00F57BD6">
        <w:rPr>
          <w:rFonts w:hint="cs"/>
          <w:rtl/>
        </w:rPr>
        <w:t>ڈ</w:t>
      </w:r>
      <w:r w:rsidRPr="00D66913">
        <w:rPr>
          <w:rFonts w:hint="cs"/>
          <w:rtl/>
          <w:lang w:bidi="ur-PK"/>
        </w:rPr>
        <w:t>ھ</w:t>
      </w:r>
      <w:r>
        <w:rPr>
          <w:rFonts w:hint="cs"/>
          <w:rtl/>
          <w:lang w:bidi="ur-PK"/>
        </w:rPr>
        <w:t>ال اور گردنو</w:t>
      </w:r>
      <w:r w:rsidRPr="00D66913">
        <w:rPr>
          <w:rFonts w:hint="cs"/>
          <w:rtl/>
          <w:lang w:bidi="ur-PK"/>
        </w:rPr>
        <w:t>ں</w:t>
      </w:r>
      <w:r>
        <w:rPr>
          <w:rFonts w:hint="cs"/>
          <w:rtl/>
          <w:lang w:bidi="ur-PK"/>
        </w:rPr>
        <w:t xml:space="preserve"> ک</w:t>
      </w:r>
      <w:r>
        <w:rPr>
          <w:rtl/>
          <w:lang w:bidi="ur-PK"/>
        </w:rPr>
        <w:t>و نیزو</w:t>
      </w:r>
      <w:r w:rsidRPr="00D66913">
        <w:rPr>
          <w:rFonts w:hint="cs"/>
          <w:rtl/>
          <w:lang w:bidi="ur-PK"/>
        </w:rPr>
        <w:t>ں</w:t>
      </w:r>
      <w:r>
        <w:rPr>
          <w:rFonts w:hint="cs"/>
          <w:rtl/>
          <w:lang w:bidi="ur-PK"/>
        </w:rPr>
        <w:t xml:space="preserve"> کا نشان</w:t>
      </w:r>
      <w:r w:rsidRPr="00D66913">
        <w:rPr>
          <w:rFonts w:hint="cs"/>
          <w:rtl/>
          <w:lang w:bidi="ur-PK"/>
        </w:rPr>
        <w:t>ہ</w:t>
      </w:r>
      <w:r>
        <w:rPr>
          <w:rFonts w:hint="cs"/>
          <w:rtl/>
          <w:lang w:bidi="ur-PK"/>
        </w:rPr>
        <w:t xml:space="preserve"> بنار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،تا ک</w:t>
      </w:r>
      <w:r w:rsidRPr="00D66913">
        <w:rPr>
          <w:rFonts w:hint="cs"/>
          <w:rtl/>
          <w:lang w:bidi="ur-PK"/>
        </w:rPr>
        <w:t>ہ</w:t>
      </w:r>
      <w:r>
        <w:rPr>
          <w:rFonts w:hint="cs"/>
          <w:rtl/>
          <w:lang w:bidi="ur-PK"/>
        </w:rPr>
        <w:t xml:space="preserve"> حق کی فتح </w:t>
      </w:r>
      <w:r w:rsidRPr="00D66913">
        <w:rPr>
          <w:rFonts w:hint="cs"/>
          <w:rtl/>
          <w:lang w:bidi="ur-PK"/>
        </w:rPr>
        <w:t>ہ</w:t>
      </w:r>
      <w:r>
        <w:rPr>
          <w:rFonts w:hint="cs"/>
          <w:rtl/>
          <w:lang w:bidi="ur-PK"/>
        </w:rPr>
        <w:t>و اور امرِ خدا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اور دشمن کو ی</w:t>
      </w:r>
      <w:r w:rsidRPr="00D66913">
        <w:rPr>
          <w:rFonts w:hint="cs"/>
          <w:rtl/>
          <w:lang w:bidi="ur-PK"/>
        </w:rPr>
        <w:t>ہ</w:t>
      </w:r>
      <w:r>
        <w:rPr>
          <w:rFonts w:hint="cs"/>
          <w:rtl/>
          <w:lang w:bidi="ur-PK"/>
        </w:rPr>
        <w:t xml:space="preserve"> بات ناگوار گذرتی </w:t>
      </w:r>
      <w:r w:rsidRPr="00D66913">
        <w:rPr>
          <w:rFonts w:hint="cs"/>
          <w:rtl/>
          <w:lang w:bidi="ur-PK"/>
        </w:rPr>
        <w:t>ہے</w:t>
      </w:r>
      <w:r>
        <w:rPr>
          <w:rFonts w:hint="cs"/>
          <w:rtl/>
          <w:lang w:bidi="ur-PK"/>
        </w:rPr>
        <w:t xml:space="preserve"> تو گذر</w:t>
      </w:r>
      <w:r w:rsidRPr="00D66913">
        <w:rPr>
          <w:rFonts w:hint="cs"/>
          <w:rtl/>
          <w:lang w:bidi="ur-PK"/>
        </w:rPr>
        <w:t>ے</w:t>
      </w:r>
      <w:r>
        <w:rPr>
          <w:rFonts w:hint="cs"/>
          <w:rtl/>
          <w:lang w:bidi="ur-PK"/>
        </w:rPr>
        <w:t xml:space="preserve"> نعمان ذرا دیک</w:t>
      </w:r>
      <w:r w:rsidRPr="00D66913">
        <w:rPr>
          <w:rFonts w:hint="cs"/>
          <w:rtl/>
          <w:lang w:bidi="ur-PK"/>
        </w:rPr>
        <w:t>ھ</w:t>
      </w:r>
      <w:r>
        <w:rPr>
          <w:rFonts w:hint="cs"/>
          <w:rtl/>
          <w:lang w:bidi="ur-PK"/>
        </w:rPr>
        <w:t>و تو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کون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؟یا تو طلیق </w:t>
      </w:r>
      <w:r w:rsidRPr="00D66913">
        <w:rPr>
          <w:rFonts w:hint="cs"/>
          <w:rtl/>
          <w:lang w:bidi="ur-PK"/>
        </w:rPr>
        <w:t>ہ</w:t>
      </w:r>
      <w:r>
        <w:rPr>
          <w:rFonts w:hint="cs"/>
          <w:rtl/>
          <w:lang w:bidi="ur-PK"/>
        </w:rPr>
        <w:t>ی</w:t>
      </w:r>
      <w:r w:rsidRPr="00D66913">
        <w:rPr>
          <w:rFonts w:hint="cs"/>
          <w:rtl/>
          <w:lang w:bidi="ur-PK"/>
        </w:rPr>
        <w:t>ں</w:t>
      </w:r>
      <w:r>
        <w:rPr>
          <w:rFonts w:hint="cs"/>
          <w:rtl/>
          <w:lang w:bidi="ur-PK"/>
        </w:rPr>
        <w:t>،یا عرب ک</w:t>
      </w:r>
      <w:r w:rsidRPr="00D66913">
        <w:rPr>
          <w:rFonts w:hint="cs"/>
          <w:rtl/>
          <w:lang w:bidi="ur-PK"/>
        </w:rPr>
        <w:t>ے</w:t>
      </w:r>
      <w:r>
        <w:rPr>
          <w:rFonts w:hint="cs"/>
          <w:rtl/>
          <w:lang w:bidi="ur-PK"/>
        </w:rPr>
        <w:t xml:space="preserve"> دی</w:t>
      </w:r>
      <w:r w:rsidRPr="00D66913">
        <w:rPr>
          <w:rFonts w:hint="cs"/>
          <w:rtl/>
          <w:lang w:bidi="ur-PK"/>
        </w:rPr>
        <w:t>ہ</w:t>
      </w:r>
      <w:r>
        <w:rPr>
          <w:rFonts w:hint="cs"/>
          <w:rtl/>
          <w:lang w:bidi="ur-PK"/>
        </w:rPr>
        <w:t>اتی یا خط</w:t>
      </w:r>
      <w:r w:rsidRPr="00D66913">
        <w:rPr>
          <w:rFonts w:hint="cs"/>
          <w:rtl/>
          <w:lang w:bidi="ur-PK"/>
        </w:rPr>
        <w:t>ہ</w:t>
      </w:r>
      <w:r>
        <w:rPr>
          <w:rFonts w:hint="cs"/>
          <w:rtl/>
          <w:lang w:bidi="ur-PK"/>
        </w:rPr>
        <w:t xml:space="preserve"> یمن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لوگو</w:t>
      </w:r>
      <w:r w:rsidRPr="00D66913">
        <w:rPr>
          <w:rFonts w:hint="cs"/>
          <w:rtl/>
          <w:lang w:bidi="ur-PK"/>
        </w:rPr>
        <w:t>ں</w:t>
      </w:r>
      <w:r>
        <w:rPr>
          <w:rFonts w:hint="cs"/>
          <w:rtl/>
          <w:lang w:bidi="ur-PK"/>
        </w:rPr>
        <w:t xml:space="preserve"> کو د</w:t>
      </w:r>
      <w:r w:rsidRPr="00D66913">
        <w:rPr>
          <w:rFonts w:hint="cs"/>
          <w:rtl/>
          <w:lang w:bidi="ur-PK"/>
        </w:rPr>
        <w:t>ھ</w:t>
      </w:r>
      <w:r>
        <w:rPr>
          <w:rFonts w:hint="cs"/>
          <w:rtl/>
          <w:lang w:bidi="ur-PK"/>
        </w:rPr>
        <w:t>وک</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ملایا گیا </w:t>
      </w:r>
      <w:r w:rsidRPr="00D66913">
        <w:rPr>
          <w:rFonts w:hint="cs"/>
          <w:rtl/>
          <w:lang w:bidi="ur-PK"/>
        </w:rPr>
        <w:t>ہے</w:t>
      </w:r>
      <w:r>
        <w:rPr>
          <w:rFonts w:hint="cs"/>
          <w:rtl/>
          <w:lang w:bidi="ur-PK"/>
        </w:rPr>
        <w:t>،دی</w:t>
      </w:r>
      <w:r>
        <w:rPr>
          <w:rtl/>
          <w:lang w:bidi="ur-PK"/>
        </w:rPr>
        <w:t>ک</w:t>
      </w:r>
      <w:r w:rsidRPr="00D66913">
        <w:rPr>
          <w:rFonts w:hint="cs"/>
          <w:rtl/>
          <w:lang w:bidi="ur-PK"/>
        </w:rPr>
        <w:t>ھ</w:t>
      </w:r>
      <w:r>
        <w:rPr>
          <w:rFonts w:hint="cs"/>
          <w:rtl/>
          <w:lang w:bidi="ur-PK"/>
        </w:rPr>
        <w:t>و تو م</w:t>
      </w:r>
      <w:r w:rsidRPr="00D66913">
        <w:rPr>
          <w:rFonts w:hint="cs"/>
          <w:rtl/>
          <w:lang w:bidi="ur-PK"/>
        </w:rPr>
        <w:t>ہ</w:t>
      </w:r>
      <w:r>
        <w:rPr>
          <w:rFonts w:hint="cs"/>
          <w:rtl/>
          <w:lang w:bidi="ur-PK"/>
        </w:rPr>
        <w:t>اجرین و انصار اور نیکی می</w:t>
      </w:r>
      <w:r w:rsidRPr="00D66913">
        <w:rPr>
          <w:rFonts w:hint="cs"/>
          <w:rtl/>
          <w:lang w:bidi="ur-PK"/>
        </w:rPr>
        <w:t>ں</w:t>
      </w:r>
      <w:r>
        <w:rPr>
          <w:rFonts w:hint="cs"/>
          <w:rtl/>
          <w:lang w:bidi="ur-PK"/>
        </w:rPr>
        <w:t xml:space="preserve"> اُن کی پیروی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جن س</w:t>
      </w:r>
      <w:r w:rsidRPr="00D66913">
        <w:rPr>
          <w:rFonts w:hint="cs"/>
          <w:rtl/>
          <w:lang w:bidi="ur-PK"/>
        </w:rPr>
        <w:t>ے</w:t>
      </w:r>
      <w:r>
        <w:rPr>
          <w:rFonts w:hint="cs"/>
          <w:rtl/>
          <w:lang w:bidi="ur-PK"/>
        </w:rPr>
        <w:t xml:space="preserve"> خدا راضی </w:t>
      </w:r>
      <w:r w:rsidRPr="00D66913">
        <w:rPr>
          <w:rFonts w:hint="cs"/>
          <w:rtl/>
          <w:lang w:bidi="ur-PK"/>
        </w:rPr>
        <w:t>ہے</w:t>
      </w:r>
      <w:r>
        <w:rPr>
          <w:rFonts w:hint="cs"/>
          <w:rtl/>
          <w:lang w:bidi="ur-PK"/>
        </w:rPr>
        <w:t>،ک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پر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دیک</w:t>
      </w:r>
      <w:r w:rsidRPr="00D66913">
        <w:rPr>
          <w:rFonts w:hint="cs"/>
          <w:rtl/>
          <w:lang w:bidi="ur-PK"/>
        </w:rPr>
        <w:t>ھ</w:t>
      </w:r>
      <w:r>
        <w:rPr>
          <w:rFonts w:hint="cs"/>
          <w:rtl/>
          <w:lang w:bidi="ur-PK"/>
        </w:rPr>
        <w:t>و!معاوی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اپن</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حقیر سات</w:t>
      </w:r>
      <w:r w:rsidRPr="00D66913">
        <w:rPr>
          <w:rFonts w:hint="cs"/>
          <w:rtl/>
          <w:lang w:bidi="ur-PK"/>
        </w:rPr>
        <w:t>ھ</w:t>
      </w:r>
      <w:r>
        <w:rPr>
          <w:rFonts w:hint="cs"/>
          <w:rtl/>
          <w:lang w:bidi="ur-PK"/>
        </w:rPr>
        <w:t>ی(مسلم</w:t>
      </w:r>
      <w:r w:rsidRPr="00D66913">
        <w:rPr>
          <w:rFonts w:hint="cs"/>
          <w:rtl/>
          <w:lang w:bidi="ur-PK"/>
        </w:rPr>
        <w:t>ہ</w:t>
      </w:r>
      <w:r>
        <w:rPr>
          <w:rFonts w:hint="cs"/>
          <w:rtl/>
          <w:lang w:bidi="ur-PK"/>
        </w:rPr>
        <w:t xml:space="preserve"> انصاری)ک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کسی اور انصاری کو ب</w:t>
      </w:r>
      <w:r w:rsidRPr="00D66913">
        <w:rPr>
          <w:rFonts w:hint="cs"/>
          <w:rtl/>
          <w:lang w:bidi="ur-PK"/>
        </w:rPr>
        <w:t>ھ</w:t>
      </w:r>
      <w:r>
        <w:rPr>
          <w:rFonts w:hint="cs"/>
          <w:rtl/>
          <w:lang w:bidi="ur-PK"/>
        </w:rPr>
        <w:t>ی پات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و؟اور تم دونو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بدری </w:t>
      </w:r>
      <w:r w:rsidRPr="00D66913">
        <w:rPr>
          <w:rFonts w:hint="cs"/>
          <w:rtl/>
          <w:lang w:bidi="ur-PK"/>
        </w:rPr>
        <w:t>ہ</w:t>
      </w:r>
      <w:r>
        <w:rPr>
          <w:rFonts w:hint="cs"/>
          <w:rtl/>
          <w:lang w:bidi="ur-PK"/>
        </w:rPr>
        <w:t>و،ن</w:t>
      </w:r>
      <w:r w:rsidRPr="00D66913">
        <w:rPr>
          <w:rFonts w:hint="cs"/>
          <w:rtl/>
          <w:lang w:bidi="ur-PK"/>
        </w:rPr>
        <w:t>ہ</w:t>
      </w:r>
      <w:r>
        <w:rPr>
          <w:rFonts w:hint="cs"/>
          <w:rtl/>
          <w:lang w:bidi="ur-PK"/>
        </w:rPr>
        <w:t xml:space="preserve"> اُحد ک</w:t>
      </w:r>
      <w:r w:rsidRPr="00D66913">
        <w:rPr>
          <w:rFonts w:hint="cs"/>
          <w:rtl/>
          <w:lang w:bidi="ur-PK"/>
        </w:rPr>
        <w:t>ے</w:t>
      </w:r>
      <w:r>
        <w:rPr>
          <w:rFonts w:hint="cs"/>
          <w:rtl/>
          <w:lang w:bidi="ur-PK"/>
        </w:rPr>
        <w:t xml:space="preserve"> جانبازو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،ن</w:t>
      </w:r>
      <w:r w:rsidRPr="00D66913">
        <w:rPr>
          <w:rFonts w:hint="cs"/>
          <w:rtl/>
          <w:lang w:bidi="ur-PK"/>
        </w:rPr>
        <w:t>ہ</w:t>
      </w:r>
      <w:r>
        <w:rPr>
          <w:rFonts w:hint="cs"/>
          <w:rtl/>
          <w:lang w:bidi="ur-PK"/>
        </w:rPr>
        <w:t xml:space="preserve"> تم ن</w:t>
      </w:r>
      <w:r w:rsidRPr="00D66913">
        <w:rPr>
          <w:rFonts w:hint="cs"/>
          <w:rtl/>
          <w:lang w:bidi="ur-PK"/>
        </w:rPr>
        <w:t>ے</w:t>
      </w:r>
      <w:r>
        <w:rPr>
          <w:rFonts w:hint="cs"/>
          <w:rtl/>
          <w:lang w:bidi="ur-PK"/>
        </w:rPr>
        <w:t xml:space="preserve"> اسلام می</w:t>
      </w:r>
      <w:r w:rsidRPr="00D66913">
        <w:rPr>
          <w:rFonts w:hint="cs"/>
          <w:rtl/>
          <w:lang w:bidi="ur-PK"/>
        </w:rPr>
        <w:t>ں</w:t>
      </w:r>
      <w:r>
        <w:rPr>
          <w:rFonts w:hint="cs"/>
          <w:rtl/>
          <w:lang w:bidi="ur-PK"/>
        </w:rPr>
        <w:t xml:space="preserve"> سبقت کی </w:t>
      </w:r>
      <w:r w:rsidRPr="00D66913">
        <w:rPr>
          <w:rFonts w:hint="cs"/>
          <w:rtl/>
          <w:lang w:bidi="ur-PK"/>
        </w:rPr>
        <w:t>ہے</w:t>
      </w:r>
      <w:r>
        <w:rPr>
          <w:rFonts w:hint="cs"/>
          <w:rtl/>
          <w:lang w:bidi="ur-PK"/>
        </w:rPr>
        <w:t>،ن</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اری شان می</w:t>
      </w:r>
      <w:r w:rsidRPr="00D66913">
        <w:rPr>
          <w:rFonts w:hint="cs"/>
          <w:rtl/>
          <w:lang w:bidi="ur-PK"/>
        </w:rPr>
        <w:t>ں</w:t>
      </w:r>
      <w:r>
        <w:rPr>
          <w:rFonts w:hint="cs"/>
          <w:rtl/>
          <w:lang w:bidi="ur-PK"/>
        </w:rPr>
        <w:t xml:space="preserve"> قرآن کی کوئی آیت اتری </w:t>
      </w:r>
      <w:r w:rsidRPr="00D66913">
        <w:rPr>
          <w:rFonts w:hint="cs"/>
          <w:rtl/>
          <w:lang w:bidi="ur-PK"/>
        </w:rPr>
        <w:t>ہے</w:t>
      </w:r>
      <w:r>
        <w:rPr>
          <w:rFonts w:hint="cs"/>
          <w:rtl/>
          <w:lang w:bidi="ur-PK"/>
        </w:rPr>
        <w:t>،خدا کی قسم تم ن</w:t>
      </w:r>
      <w:r w:rsidRPr="00D66913">
        <w:rPr>
          <w:rFonts w:hint="cs"/>
          <w:rtl/>
          <w:lang w:bidi="ur-PK"/>
        </w:rPr>
        <w:t>ے</w:t>
      </w:r>
      <w:r>
        <w:rPr>
          <w:rFonts w:hint="cs"/>
          <w:rtl/>
          <w:lang w:bidi="ur-PK"/>
        </w:rPr>
        <w:t xml:space="preserve"> آج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د</w:t>
      </w:r>
      <w:r w:rsidRPr="00D66913">
        <w:rPr>
          <w:rFonts w:hint="cs"/>
          <w:rtl/>
          <w:lang w:bidi="ur-PK"/>
        </w:rPr>
        <w:t>ھ</w:t>
      </w:r>
      <w:r>
        <w:rPr>
          <w:rFonts w:hint="cs"/>
          <w:rtl/>
          <w:lang w:bidi="ur-PK"/>
        </w:rPr>
        <w:t>وک</w:t>
      </w:r>
      <w:r w:rsidRPr="00D66913">
        <w:rPr>
          <w:rFonts w:hint="cs"/>
          <w:rtl/>
          <w:lang w:bidi="ur-PK"/>
        </w:rPr>
        <w:t>ہ</w:t>
      </w:r>
      <w:r>
        <w:rPr>
          <w:rFonts w:hint="cs"/>
          <w:rtl/>
          <w:lang w:bidi="ur-PK"/>
        </w:rPr>
        <w:t xml:space="preserve"> دیا </w:t>
      </w:r>
      <w:r w:rsidRPr="00D66913">
        <w:rPr>
          <w:rFonts w:hint="cs"/>
          <w:rtl/>
          <w:lang w:bidi="ur-PK"/>
        </w:rPr>
        <w:t>ہے</w:t>
      </w:r>
      <w:r>
        <w:rPr>
          <w:rFonts w:hint="cs"/>
          <w:rtl/>
          <w:lang w:bidi="ur-PK"/>
        </w:rPr>
        <w:t xml:space="preserve"> تو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کوئی تعجب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کیونک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باپ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غداری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بشیر بن سعد جو نعمان کا باپ ت</w:t>
      </w:r>
      <w:r w:rsidRPr="00D66913">
        <w:rPr>
          <w:rFonts w:hint="cs"/>
          <w:rtl/>
          <w:lang w:bidi="ur-PK"/>
        </w:rPr>
        <w:t>ھ</w:t>
      </w:r>
      <w:r>
        <w:rPr>
          <w:rFonts w:hint="cs"/>
          <w:rtl/>
          <w:lang w:bidi="ur-PK"/>
        </w:rPr>
        <w:t>ا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اسی ن</w:t>
      </w:r>
      <w:r w:rsidRPr="00D66913">
        <w:rPr>
          <w:rFonts w:hint="cs"/>
          <w:rtl/>
          <w:lang w:bidi="ur-PK"/>
        </w:rPr>
        <w:t>ے</w:t>
      </w:r>
      <w:r>
        <w:rPr>
          <w:rFonts w:hint="cs"/>
          <w:rtl/>
          <w:lang w:bidi="ur-PK"/>
        </w:rPr>
        <w:t xml:space="preserve"> ابوبکر کی بیعت کی ت</w:t>
      </w:r>
      <w:r w:rsidRPr="00D66913">
        <w:rPr>
          <w:rFonts w:hint="cs"/>
          <w:rtl/>
          <w:lang w:bidi="ur-PK"/>
        </w:rPr>
        <w:t>ھ</w:t>
      </w:r>
      <w:r>
        <w:rPr>
          <w:rFonts w:hint="cs"/>
          <w:rtl/>
          <w:lang w:bidi="ur-PK"/>
        </w:rPr>
        <w:t xml:space="preserve">ی،جناب قیس </w:t>
      </w:r>
      <w:r>
        <w:rPr>
          <w:rtl/>
          <w:lang w:bidi="ur-PK"/>
        </w:rPr>
        <w:t>بن سعد کا اشار</w:t>
      </w:r>
      <w:r w:rsidRPr="00D66913">
        <w:rPr>
          <w:rFonts w:hint="cs"/>
          <w:rtl/>
          <w:lang w:bidi="ur-PK"/>
        </w:rPr>
        <w:t>ہ</w:t>
      </w:r>
      <w:r>
        <w:rPr>
          <w:rFonts w:hint="cs"/>
          <w:rtl/>
          <w:lang w:bidi="ur-PK"/>
        </w:rPr>
        <w:t>((اس ک</w:t>
      </w:r>
      <w:r w:rsidRPr="00D66913">
        <w:rPr>
          <w:rFonts w:hint="cs"/>
          <w:rtl/>
          <w:lang w:bidi="ur-PK"/>
        </w:rPr>
        <w:t>ے</w:t>
      </w:r>
      <w:r>
        <w:rPr>
          <w:rFonts w:hint="cs"/>
          <w:rtl/>
          <w:lang w:bidi="ur-PK"/>
        </w:rPr>
        <w:t xml:space="preserve"> باپ کی غداری </w:t>
      </w:r>
      <w:r w:rsidRPr="00D66913">
        <w:rPr>
          <w:rFonts w:hint="cs"/>
          <w:rtl/>
          <w:lang w:bidi="ur-PK"/>
        </w:rPr>
        <w:t>ہے</w:t>
      </w:r>
      <w:r>
        <w:rPr>
          <w:rFonts w:hint="cs"/>
          <w:rtl/>
          <w:lang w:bidi="ur-PK"/>
        </w:rPr>
        <w:t xml:space="preserve">))اسی طرف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مش</w:t>
      </w:r>
      <w:r w:rsidRPr="00D66913">
        <w:rPr>
          <w:rFonts w:hint="cs"/>
          <w:rtl/>
          <w:lang w:bidi="ur-PK"/>
        </w:rPr>
        <w:t>ہ</w:t>
      </w:r>
      <w:r>
        <w:rPr>
          <w:rFonts w:hint="cs"/>
          <w:rtl/>
          <w:lang w:bidi="ur-PK"/>
        </w:rPr>
        <w:t xml:space="preserve">ور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باپ ن</w:t>
      </w:r>
      <w:r w:rsidRPr="00D66913">
        <w:rPr>
          <w:rFonts w:hint="cs"/>
          <w:rtl/>
          <w:lang w:bidi="ur-PK"/>
        </w:rPr>
        <w:t>ے</w:t>
      </w:r>
      <w:r>
        <w:rPr>
          <w:rFonts w:hint="cs"/>
          <w:rtl/>
          <w:lang w:bidi="ur-PK"/>
        </w:rPr>
        <w:t xml:space="preserve"> یا تو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بیعت</w:t>
      </w:r>
      <w:r w:rsidRPr="00001D54">
        <w:rPr>
          <w:rStyle w:val="libFootnotenumChar"/>
          <w:rFonts w:hint="cs"/>
          <w:rtl/>
        </w:rPr>
        <w:t>(</w:t>
      </w:r>
      <w:r w:rsidRPr="00001D54">
        <w:rPr>
          <w:rStyle w:val="libFootnotenumChar"/>
          <w:rtl/>
        </w:rPr>
        <w:t>۲)</w:t>
      </w:r>
      <w:r>
        <w:rPr>
          <w:rtl/>
          <w:lang w:bidi="ur-PK"/>
        </w:rPr>
        <w:t>کی ت</w:t>
      </w:r>
      <w:r w:rsidRPr="00D66913">
        <w:rPr>
          <w:rFonts w:hint="cs"/>
          <w:rtl/>
          <w:lang w:bidi="ur-PK"/>
        </w:rPr>
        <w:t>ھ</w:t>
      </w:r>
      <w:r>
        <w:rPr>
          <w:rFonts w:hint="cs"/>
          <w:rtl/>
          <w:lang w:bidi="ur-PK"/>
        </w:rPr>
        <w:t>ی یا ان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شامل ت</w:t>
      </w:r>
      <w:r w:rsidRPr="00D66913">
        <w:rPr>
          <w:rFonts w:hint="cs"/>
          <w:rtl/>
          <w:lang w:bidi="ur-PK"/>
        </w:rPr>
        <w:t>ھے</w:t>
      </w:r>
      <w:r>
        <w:rPr>
          <w:rFonts w:hint="cs"/>
          <w:rtl/>
          <w:lang w:bidi="ur-PK"/>
        </w:rPr>
        <w:t xml:space="preserve"> جن کو بیعتِ ابوبکر می</w:t>
      </w:r>
      <w:r w:rsidRPr="00D66913">
        <w:rPr>
          <w:rFonts w:hint="cs"/>
          <w:rtl/>
          <w:lang w:bidi="ur-PK"/>
        </w:rPr>
        <w:t>ں</w:t>
      </w:r>
      <w:r>
        <w:rPr>
          <w:rFonts w:hint="cs"/>
          <w:rtl/>
          <w:lang w:bidi="ur-PK"/>
        </w:rPr>
        <w:t xml:space="preserve"> اوّلیت حاصل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۱۶</w:t>
      </w:r>
      <w:r w:rsidRPr="00F57BD6">
        <w:rPr>
          <w:rFonts w:hint="cs"/>
          <w:rtl/>
        </w:rPr>
        <w:t>۔</w:t>
      </w:r>
      <w:r>
        <w:rPr>
          <w:rFonts w:hint="cs"/>
          <w:rtl/>
          <w:lang w:bidi="ur-PK"/>
        </w:rPr>
        <w:t>واقعات صفین ک</w:t>
      </w:r>
      <w:r w:rsidRPr="00D66913">
        <w:rPr>
          <w:rFonts w:hint="cs"/>
          <w:rtl/>
          <w:lang w:bidi="ur-PK"/>
        </w:rPr>
        <w:t>ے</w:t>
      </w:r>
      <w:r>
        <w:rPr>
          <w:rFonts w:hint="cs"/>
          <w:rtl/>
          <w:lang w:bidi="ur-PK"/>
        </w:rPr>
        <w:t xml:space="preserve"> ذیل می</w:t>
      </w:r>
      <w:r w:rsidRPr="00D66913">
        <w:rPr>
          <w:rFonts w:hint="cs"/>
          <w:rtl/>
          <w:lang w:bidi="ur-PK"/>
        </w:rPr>
        <w:t>ں</w:t>
      </w:r>
      <w:r>
        <w:rPr>
          <w:rFonts w:hint="cs"/>
          <w:rtl/>
          <w:lang w:bidi="ur-PK"/>
        </w:rPr>
        <w:t xml:space="preserve"> بیان کیا جاتا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عمار بن یاسر ن</w:t>
      </w:r>
      <w:r w:rsidRPr="00D66913">
        <w:rPr>
          <w:rFonts w:hint="cs"/>
          <w:rtl/>
          <w:lang w:bidi="ur-PK"/>
        </w:rPr>
        <w:t>ے</w:t>
      </w:r>
      <w:r>
        <w:rPr>
          <w:rFonts w:hint="cs"/>
          <w:rtl/>
          <w:lang w:bidi="ur-PK"/>
        </w:rPr>
        <w:t xml:space="preserve"> بَدری سپا</w:t>
      </w:r>
      <w:r w:rsidRPr="00D66913">
        <w:rPr>
          <w:rFonts w:hint="cs"/>
          <w:rtl/>
          <w:lang w:bidi="ur-PK"/>
        </w:rPr>
        <w:t>ہ</w:t>
      </w:r>
      <w:r>
        <w:rPr>
          <w:rFonts w:hint="cs"/>
          <w:rtl/>
          <w:lang w:bidi="ur-PK"/>
        </w:rPr>
        <w:t>یو</w:t>
      </w:r>
      <w:r w:rsidRPr="00D66913">
        <w:rPr>
          <w:rFonts w:hint="cs"/>
          <w:rtl/>
          <w:lang w:bidi="ur-PK"/>
        </w:rPr>
        <w:t>ں</w:t>
      </w:r>
      <w:r>
        <w:rPr>
          <w:rFonts w:hint="cs"/>
          <w:rtl/>
          <w:lang w:bidi="ur-PK"/>
        </w:rPr>
        <w:t xml:space="preserve"> کی</w:t>
      </w:r>
      <w:r>
        <w:rPr>
          <w:rtl/>
          <w:lang w:bidi="ur-PK"/>
        </w:rPr>
        <w:t xml:space="preserve"> ایک</w:t>
      </w:r>
    </w:p>
    <w:p w:rsidR="00D66913" w:rsidRDefault="00D66913" w:rsidP="00001D54">
      <w:pPr>
        <w:pStyle w:val="libFootnote0"/>
        <w:rPr>
          <w:rtl/>
        </w:rPr>
      </w:pPr>
      <w:r>
        <w:rPr>
          <w:rFonts w:hint="cs"/>
          <w:rtl/>
        </w:rPr>
        <w:t>۔۔۔۔۔۔۔۔۔۔۔۔۔۔۔۔۔۔</w:t>
      </w:r>
    </w:p>
    <w:p w:rsidR="00D66913" w:rsidRDefault="00D66913" w:rsidP="00001D54">
      <w:pPr>
        <w:pStyle w:val="libFootnote0"/>
        <w:rPr>
          <w:rtl/>
        </w:rPr>
      </w:pPr>
      <w:r>
        <w:rPr>
          <w:rtl/>
        </w:rPr>
        <w:t>(</w:t>
      </w:r>
      <w:r>
        <w:rPr>
          <w:rtl/>
          <w:lang w:bidi="fa-IR"/>
        </w:rPr>
        <w:t>۱)</w:t>
      </w:r>
      <w:r>
        <w:rPr>
          <w:rtl/>
        </w:rPr>
        <w:t>وقع</w:t>
      </w:r>
      <w:r w:rsidR="00F62CC6" w:rsidRPr="00F62CC6">
        <w:rPr>
          <w:rFonts w:hint="cs"/>
          <w:rtl/>
        </w:rPr>
        <w:t>ۃ</w:t>
      </w:r>
      <w:r>
        <w:rPr>
          <w:rFonts w:hint="cs"/>
          <w:rtl/>
        </w:rPr>
        <w:t xml:space="preserve"> صفین ص:</w:t>
      </w:r>
      <w:r>
        <w:rPr>
          <w:rtl/>
          <w:lang w:bidi="fa-IR"/>
        </w:rPr>
        <w:t>۴۴۹</w:t>
      </w:r>
      <w:r>
        <w:rPr>
          <w:rtl/>
        </w:rPr>
        <w:t>،شرح ن</w:t>
      </w:r>
      <w:r w:rsidRPr="00D66913">
        <w:rPr>
          <w:rFonts w:hint="cs"/>
          <w:rtl/>
        </w:rPr>
        <w:t>ہ</w:t>
      </w:r>
      <w:r>
        <w:rPr>
          <w:rFonts w:hint="cs"/>
          <w:rtl/>
        </w:rPr>
        <w:t>ج البلاغی ج:</w:t>
      </w:r>
      <w:r>
        <w:rPr>
          <w:rtl/>
          <w:lang w:bidi="fa-IR"/>
        </w:rPr>
        <w:t>۸</w:t>
      </w:r>
      <w:r>
        <w:rPr>
          <w:rtl/>
        </w:rPr>
        <w:t>ص:</w:t>
      </w:r>
      <w:r>
        <w:rPr>
          <w:rtl/>
          <w:lang w:bidi="fa-IR"/>
        </w:rPr>
        <w:t>۸۷</w:t>
      </w:r>
      <w:r>
        <w:rPr>
          <w:rFonts w:hint="cs"/>
          <w:rtl/>
        </w:rPr>
        <w:t>۔</w:t>
      </w:r>
      <w:r>
        <w:rPr>
          <w:rtl/>
          <w:lang w:bidi="fa-IR"/>
        </w:rPr>
        <w:t>۸۸</w:t>
      </w:r>
      <w:r>
        <w:rPr>
          <w:rtl/>
        </w:rPr>
        <w:t>،الامام</w:t>
      </w:r>
      <w:r w:rsidR="00F62CC6" w:rsidRPr="00F62CC6">
        <w:rPr>
          <w:rFonts w:hint="cs"/>
          <w:rtl/>
        </w:rPr>
        <w:t>ۃ</w:t>
      </w:r>
      <w:r>
        <w:rPr>
          <w:rFonts w:hint="cs"/>
          <w:rtl/>
        </w:rPr>
        <w:t xml:space="preserve"> و السیاس</w:t>
      </w:r>
      <w:r w:rsidR="00F62CC6" w:rsidRPr="00F62CC6">
        <w:rPr>
          <w:rFonts w:hint="cs"/>
          <w:rtl/>
        </w:rPr>
        <w:t>ۃ</w:t>
      </w:r>
      <w:r>
        <w:rPr>
          <w:rFonts w:hint="cs"/>
          <w:rtl/>
        </w:rPr>
        <w:t xml:space="preserve"> ج:</w:t>
      </w:r>
      <w:r>
        <w:rPr>
          <w:rtl/>
          <w:lang w:bidi="fa-IR"/>
        </w:rPr>
        <w:t>۱</w:t>
      </w:r>
      <w:r>
        <w:rPr>
          <w:rtl/>
        </w:rPr>
        <w:t>ص:</w:t>
      </w:r>
      <w:r>
        <w:rPr>
          <w:rtl/>
          <w:lang w:bidi="fa-IR"/>
        </w:rPr>
        <w:t>۹۱</w:t>
      </w:r>
      <w:r>
        <w:rPr>
          <w:rFonts w:hint="cs"/>
          <w:rtl/>
        </w:rPr>
        <w:t>۔</w:t>
      </w:r>
      <w:r>
        <w:rPr>
          <w:rtl/>
          <w:lang w:bidi="fa-IR"/>
        </w:rPr>
        <w:t>۹۲</w:t>
      </w:r>
      <w:r>
        <w:rPr>
          <w:rtl/>
        </w:rPr>
        <w:t>،جمبر</w:t>
      </w:r>
      <w:r w:rsidR="00F62CC6" w:rsidRPr="00F62CC6">
        <w:rPr>
          <w:rFonts w:hint="cs"/>
          <w:rtl/>
        </w:rPr>
        <w:t>ۃ</w:t>
      </w:r>
      <w:r>
        <w:rPr>
          <w:rFonts w:hint="cs"/>
          <w:rtl/>
        </w:rPr>
        <w:t xml:space="preserve"> خطب العرب ج:</w:t>
      </w:r>
      <w:r>
        <w:rPr>
          <w:rtl/>
          <w:lang w:bidi="fa-IR"/>
        </w:rPr>
        <w:t>۱</w:t>
      </w:r>
      <w:r>
        <w:rPr>
          <w:rtl/>
        </w:rPr>
        <w:t>ص:</w:t>
      </w:r>
      <w:r>
        <w:rPr>
          <w:rtl/>
          <w:lang w:bidi="fa-IR"/>
        </w:rPr>
        <w:t>۳۶۷</w:t>
      </w:r>
      <w:r>
        <w:rPr>
          <w:rtl/>
        </w:rPr>
        <w:t>،خلافت امام علی</w:t>
      </w:r>
      <w:r>
        <w:rPr>
          <w:rFonts w:hint="cs"/>
          <w:rtl/>
        </w:rPr>
        <w:t>ؑ</w:t>
      </w:r>
    </w:p>
    <w:p w:rsidR="003E1B3A" w:rsidRDefault="00D66913" w:rsidP="00001D54">
      <w:pPr>
        <w:pStyle w:val="libFootnote0"/>
        <w:rPr>
          <w:rtl/>
          <w:lang w:bidi="fa-IR"/>
        </w:rPr>
      </w:pPr>
      <w:r>
        <w:rPr>
          <w:rtl/>
        </w:rPr>
        <w:t>(</w:t>
      </w:r>
      <w:r>
        <w:rPr>
          <w:rtl/>
          <w:lang w:bidi="fa-IR"/>
        </w:rPr>
        <w:t>۲)</w:t>
      </w:r>
      <w:r>
        <w:rPr>
          <w:rtl/>
        </w:rPr>
        <w:t>تاریخ یعقوبی ج:</w:t>
      </w:r>
      <w:r>
        <w:rPr>
          <w:rtl/>
          <w:lang w:bidi="fa-IR"/>
        </w:rPr>
        <w:t>۲</w:t>
      </w:r>
      <w:r>
        <w:rPr>
          <w:rtl/>
        </w:rPr>
        <w:t>ص:</w:t>
      </w:r>
      <w:r>
        <w:rPr>
          <w:rtl/>
          <w:lang w:bidi="fa-IR"/>
        </w:rPr>
        <w:t>۱۲۴</w:t>
      </w:r>
      <w:r>
        <w:rPr>
          <w:rtl/>
        </w:rPr>
        <w:t>،الریاض النضر</w:t>
      </w:r>
      <w:r w:rsidR="00F62CC6" w:rsidRPr="00F62CC6">
        <w:rPr>
          <w:rFonts w:hint="cs"/>
          <w:rtl/>
        </w:rPr>
        <w:t>ۃ</w:t>
      </w:r>
      <w:r>
        <w:rPr>
          <w:rFonts w:hint="cs"/>
          <w:rtl/>
        </w:rPr>
        <w:t>ج:</w:t>
      </w:r>
      <w:r>
        <w:rPr>
          <w:rtl/>
          <w:lang w:bidi="fa-IR"/>
        </w:rPr>
        <w:t>۲</w:t>
      </w:r>
      <w:r>
        <w:rPr>
          <w:rtl/>
        </w:rPr>
        <w:t>ص:</w:t>
      </w:r>
      <w:r>
        <w:rPr>
          <w:rtl/>
          <w:lang w:bidi="fa-IR"/>
        </w:rPr>
        <w:t>۲۱۵</w:t>
      </w:r>
      <w:r>
        <w:rPr>
          <w:rtl/>
        </w:rPr>
        <w:t>،الصاب</w:t>
      </w:r>
      <w:r w:rsidR="00F62CC6" w:rsidRPr="00F62CC6">
        <w:rPr>
          <w:rFonts w:hint="cs"/>
          <w:rtl/>
        </w:rPr>
        <w:t>ۃ</w:t>
      </w:r>
      <w:r>
        <w:rPr>
          <w:rFonts w:hint="cs"/>
          <w:rtl/>
        </w:rPr>
        <w:t xml:space="preserve"> ج:</w:t>
      </w:r>
      <w:r>
        <w:rPr>
          <w:rtl/>
          <w:lang w:bidi="fa-IR"/>
        </w:rPr>
        <w:t>۱</w:t>
      </w:r>
      <w:r>
        <w:rPr>
          <w:rtl/>
        </w:rPr>
        <w:t>ص:</w:t>
      </w:r>
      <w:r>
        <w:rPr>
          <w:rtl/>
          <w:lang w:bidi="fa-IR"/>
        </w:rPr>
        <w:t>۳۱۱</w:t>
      </w:r>
      <w:r>
        <w:rPr>
          <w:rtl/>
        </w:rPr>
        <w:t>،فتح الباری ج:</w:t>
      </w:r>
      <w:r>
        <w:rPr>
          <w:rtl/>
          <w:lang w:bidi="fa-IR"/>
        </w:rPr>
        <w:t>۷</w:t>
      </w:r>
      <w:r>
        <w:rPr>
          <w:rtl/>
        </w:rPr>
        <w:t>ص:</w:t>
      </w:r>
      <w:r>
        <w:rPr>
          <w:rtl/>
          <w:lang w:bidi="fa-IR"/>
        </w:rPr>
        <w:t>۳۱</w:t>
      </w:r>
      <w:r>
        <w:rPr>
          <w:rtl/>
        </w:rPr>
        <w:t>،الطبقات الکبری ج:</w:t>
      </w:r>
      <w:r>
        <w:rPr>
          <w:rtl/>
          <w:lang w:bidi="fa-IR"/>
        </w:rPr>
        <w:t>۳</w:t>
      </w:r>
      <w:r>
        <w:rPr>
          <w:rtl/>
        </w:rPr>
        <w:t>ص:</w:t>
      </w:r>
      <w:r>
        <w:rPr>
          <w:rtl/>
          <w:lang w:bidi="fa-IR"/>
        </w:rPr>
        <w:t>۱۸۲)</w:t>
      </w:r>
    </w:p>
    <w:p w:rsidR="00D66913" w:rsidRPr="00001D54" w:rsidRDefault="003E1B3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ب</w:t>
      </w:r>
      <w:r w:rsidRPr="00D66913">
        <w:rPr>
          <w:rFonts w:hint="cs"/>
          <w:rtl/>
          <w:lang w:bidi="ur-PK"/>
        </w:rPr>
        <w:t>ڑ</w:t>
      </w:r>
      <w:r>
        <w:rPr>
          <w:rFonts w:hint="cs"/>
          <w:rtl/>
          <w:lang w:bidi="ur-PK"/>
        </w:rPr>
        <w:t>ی تعداد</w:t>
      </w:r>
      <w:r>
        <w:rPr>
          <w:rtl/>
          <w:lang w:bidi="ur-PK"/>
        </w:rPr>
        <w:t xml:space="preserve"> لیک</w:t>
      </w:r>
      <w:r w:rsidRPr="00D66913">
        <w:rPr>
          <w:rFonts w:hint="cs"/>
          <w:rtl/>
          <w:lang w:bidi="ur-PK"/>
        </w:rPr>
        <w:t>ے</w:t>
      </w:r>
      <w:r>
        <w:rPr>
          <w:rFonts w:hint="cs"/>
          <w:rtl/>
          <w:lang w:bidi="ur-PK"/>
        </w:rPr>
        <w:t xml:space="preserve"> اور دوسر</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اجرین و انصار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عمروعاص پر حمل</w:t>
      </w:r>
      <w:r w:rsidRPr="00D66913">
        <w:rPr>
          <w:rFonts w:hint="cs"/>
          <w:rtl/>
          <w:lang w:bidi="ur-PK"/>
        </w:rPr>
        <w:t>ہ</w:t>
      </w:r>
      <w:r>
        <w:rPr>
          <w:rFonts w:hint="cs"/>
          <w:rtl/>
          <w:lang w:bidi="ur-PK"/>
        </w:rPr>
        <w:t xml:space="preserve"> کیا اس وقت و</w:t>
      </w:r>
      <w:r w:rsidRPr="00D66913">
        <w:rPr>
          <w:rFonts w:hint="cs"/>
          <w:rtl/>
          <w:lang w:bidi="ur-PK"/>
        </w:rPr>
        <w:t>ہ</w:t>
      </w:r>
      <w:r>
        <w:rPr>
          <w:rFonts w:hint="cs"/>
          <w:rtl/>
          <w:lang w:bidi="ur-PK"/>
        </w:rPr>
        <w:t xml:space="preserve"> تنوخ اور ن</w:t>
      </w:r>
      <w:r w:rsidRPr="00D66913">
        <w:rPr>
          <w:rFonts w:hint="cs"/>
          <w:rtl/>
          <w:lang w:bidi="ur-PK"/>
        </w:rPr>
        <w:t>ہ</w:t>
      </w:r>
      <w:r>
        <w:rPr>
          <w:rFonts w:hint="cs"/>
          <w:rtl/>
          <w:lang w:bidi="ur-PK"/>
        </w:rPr>
        <w:t>د جیس</w:t>
      </w:r>
      <w:r w:rsidRPr="00D66913">
        <w:rPr>
          <w:rFonts w:hint="cs"/>
          <w:rtl/>
          <w:lang w:bidi="ur-PK"/>
        </w:rPr>
        <w:t>ے</w:t>
      </w:r>
      <w:r>
        <w:rPr>
          <w:rFonts w:hint="cs"/>
          <w:rtl/>
          <w:lang w:bidi="ur-PK"/>
        </w:rPr>
        <w:t xml:space="preserve"> شامیو</w:t>
      </w:r>
      <w:r w:rsidRPr="00D66913">
        <w:rPr>
          <w:rFonts w:hint="cs"/>
          <w:rtl/>
          <w:lang w:bidi="ur-PK"/>
        </w:rPr>
        <w:t>ں</w:t>
      </w:r>
      <w:r>
        <w:rPr>
          <w:rFonts w:hint="cs"/>
          <w:rtl/>
          <w:lang w:bidi="ur-PK"/>
        </w:rPr>
        <w:t xml:space="preserve"> کی قیادت کرر</w:t>
      </w:r>
      <w:r w:rsidRPr="00D66913">
        <w:rPr>
          <w:rFonts w:hint="cs"/>
          <w:rtl/>
          <w:lang w:bidi="ur-PK"/>
        </w:rPr>
        <w:t>ہ</w:t>
      </w:r>
      <w:r>
        <w:rPr>
          <w:rFonts w:hint="cs"/>
          <w:rtl/>
          <w:lang w:bidi="ur-PK"/>
        </w:rPr>
        <w:t>ا ت</w:t>
      </w:r>
      <w:r w:rsidRPr="00D66913">
        <w:rPr>
          <w:rFonts w:hint="cs"/>
          <w:rtl/>
          <w:lang w:bidi="ur-PK"/>
        </w:rPr>
        <w:t>ھ</w:t>
      </w:r>
      <w:r>
        <w:rPr>
          <w:rFonts w:hint="cs"/>
          <w:rtl/>
          <w:lang w:bidi="ur-PK"/>
        </w:rPr>
        <w:t>ا</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fa-IR"/>
        </w:rPr>
        <w:t>۱۷</w:t>
      </w:r>
      <w:r w:rsidRPr="00F57BD6">
        <w:rPr>
          <w:rFonts w:hint="cs"/>
          <w:rtl/>
        </w:rPr>
        <w:t>۔</w:t>
      </w:r>
      <w:r>
        <w:rPr>
          <w:rFonts w:hint="cs"/>
          <w:rtl/>
          <w:lang w:bidi="ur-PK"/>
        </w:rPr>
        <w:t>ابوعبدالرحمٰن سلمی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جنگ صفین ک</w:t>
      </w:r>
      <w:r w:rsidRPr="00D66913">
        <w:rPr>
          <w:rFonts w:hint="cs"/>
          <w:rtl/>
          <w:lang w:bidi="ur-PK"/>
        </w:rPr>
        <w:t>ے</w:t>
      </w:r>
      <w:r>
        <w:rPr>
          <w:rFonts w:hint="cs"/>
          <w:rtl/>
          <w:lang w:bidi="ur-PK"/>
        </w:rPr>
        <w:t xml:space="preserve"> نزدیک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افراد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عمار یاسر کو دیک</w:t>
      </w:r>
      <w:r w:rsidRPr="00D66913">
        <w:rPr>
          <w:rFonts w:hint="cs"/>
          <w:rtl/>
          <w:lang w:bidi="ur-PK"/>
        </w:rPr>
        <w:t>ھ</w:t>
      </w:r>
      <w:r>
        <w:rPr>
          <w:rFonts w:hint="cs"/>
          <w:rtl/>
          <w:lang w:bidi="ur-PK"/>
        </w:rPr>
        <w:t>ا کسی ب</w:t>
      </w:r>
      <w:r w:rsidRPr="00D66913">
        <w:rPr>
          <w:rFonts w:hint="cs"/>
          <w:rtl/>
          <w:lang w:bidi="ur-PK"/>
        </w:rPr>
        <w:t>ھ</w:t>
      </w:r>
      <w:r>
        <w:rPr>
          <w:rFonts w:hint="cs"/>
          <w:rtl/>
          <w:lang w:bidi="ur-PK"/>
        </w:rPr>
        <w:t>ی می</w:t>
      </w:r>
      <w:r>
        <w:rPr>
          <w:rtl/>
          <w:lang w:bidi="ur-PK"/>
        </w:rPr>
        <w:t>دان یا وادی می</w:t>
      </w:r>
      <w:r w:rsidRPr="00D66913">
        <w:rPr>
          <w:rFonts w:hint="cs"/>
          <w:rtl/>
          <w:lang w:bidi="ur-PK"/>
        </w:rPr>
        <w:t>ں</w:t>
      </w:r>
      <w:r>
        <w:rPr>
          <w:rFonts w:hint="cs"/>
          <w:rtl/>
          <w:lang w:bidi="ur-PK"/>
        </w:rPr>
        <w:t xml:space="preserve"> دک</w:t>
      </w:r>
      <w:r w:rsidRPr="00D66913">
        <w:rPr>
          <w:rFonts w:hint="cs"/>
          <w:rtl/>
          <w:lang w:bidi="ur-PK"/>
        </w:rPr>
        <w:t>ھ</w:t>
      </w:r>
      <w:r>
        <w:rPr>
          <w:rFonts w:hint="cs"/>
          <w:rtl/>
          <w:lang w:bidi="ur-PK"/>
        </w:rPr>
        <w:t>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دئی</w:t>
      </w:r>
      <w:r w:rsidRPr="00D66913">
        <w:rPr>
          <w:rFonts w:hint="cs"/>
          <w:rtl/>
          <w:lang w:bidi="ur-PK"/>
        </w:rPr>
        <w:t>ے</w:t>
      </w:r>
      <w:r>
        <w:rPr>
          <w:rFonts w:hint="cs"/>
          <w:rtl/>
          <w:lang w:bidi="ur-PK"/>
        </w:rPr>
        <w:t xml:space="preserve"> مگر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اصحاب محمد</w:t>
      </w:r>
      <w:r w:rsidRPr="00F57BD6">
        <w:rPr>
          <w:rFonts w:hint="cs"/>
          <w:rtl/>
        </w:rPr>
        <w:t>ؐ</w:t>
      </w:r>
      <w:r>
        <w:rPr>
          <w:rFonts w:hint="cs"/>
          <w:rtl/>
          <w:lang w:bidi="ur-PK"/>
        </w:rPr>
        <w:t xml:space="preserve">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سات</w:t>
      </w:r>
      <w:r w:rsidRPr="00D66913">
        <w:rPr>
          <w:rFonts w:hint="cs"/>
          <w:rtl/>
          <w:lang w:bidi="ur-PK"/>
        </w:rPr>
        <w:t>ھ</w:t>
      </w:r>
      <w:r>
        <w:rPr>
          <w:rFonts w:hint="cs"/>
          <w:rtl/>
          <w:lang w:bidi="ur-PK"/>
        </w:rPr>
        <w:t xml:space="preserve"> جیس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عمار یاسر اُ</w:t>
      </w:r>
      <w:r>
        <w:rPr>
          <w:rtl/>
          <w:lang w:bidi="ur-PK"/>
        </w:rPr>
        <w:t>ن ک</w:t>
      </w:r>
      <w:r w:rsidRPr="00D66913">
        <w:rPr>
          <w:rFonts w:hint="cs"/>
          <w:rtl/>
          <w:lang w:bidi="ur-PK"/>
        </w:rPr>
        <w:t>ے</w:t>
      </w:r>
      <w:r>
        <w:rPr>
          <w:rFonts w:hint="cs"/>
          <w:rtl/>
          <w:lang w:bidi="ur-PK"/>
        </w:rPr>
        <w:t xml:space="preserve"> عَلَم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جس کو و</w:t>
      </w:r>
      <w:r w:rsidRPr="00D66913">
        <w:rPr>
          <w:rFonts w:hint="cs"/>
          <w:rtl/>
          <w:lang w:bidi="ur-PK"/>
        </w:rPr>
        <w:t>ہ</w:t>
      </w:r>
      <w:r>
        <w:rPr>
          <w:rFonts w:hint="cs"/>
          <w:rtl/>
          <w:lang w:bidi="ur-PK"/>
        </w:rPr>
        <w:t xml:space="preserve"> گ</w:t>
      </w:r>
      <w:r w:rsidRPr="00D66913">
        <w:rPr>
          <w:rFonts w:hint="cs"/>
          <w:rtl/>
          <w:lang w:bidi="ur-PK"/>
        </w:rPr>
        <w:t>ھ</w:t>
      </w:r>
      <w:r>
        <w:rPr>
          <w:rFonts w:hint="cs"/>
          <w:rtl/>
          <w:lang w:bidi="ur-PK"/>
        </w:rPr>
        <w:t>یر</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r w:rsidRPr="00001D54">
        <w:rPr>
          <w:rStyle w:val="libFootnotenumChar"/>
          <w:rFonts w:hint="cs"/>
          <w:rtl/>
        </w:rPr>
        <w:t>(</w:t>
      </w:r>
      <w:r w:rsidRPr="00001D54">
        <w:rPr>
          <w:rStyle w:val="libFootnotenumChar"/>
          <w:rtl/>
        </w:rPr>
        <w:t>۲)</w:t>
      </w:r>
    </w:p>
    <w:p w:rsidR="00D66913" w:rsidRDefault="00D66913" w:rsidP="00D66913">
      <w:pPr>
        <w:pStyle w:val="libNormal"/>
        <w:rPr>
          <w:rtl/>
          <w:lang w:bidi="ur-PK"/>
        </w:rPr>
      </w:pPr>
      <w:r>
        <w:rPr>
          <w:rtl/>
          <w:lang w:bidi="fa-IR"/>
        </w:rPr>
        <w:t>۱۸</w:t>
      </w:r>
      <w:r w:rsidRPr="00F57BD6">
        <w:rPr>
          <w:rFonts w:hint="cs"/>
          <w:rtl/>
        </w:rPr>
        <w:t>۔</w:t>
      </w:r>
      <w:r>
        <w:rPr>
          <w:rFonts w:hint="cs"/>
          <w:rtl/>
          <w:lang w:bidi="ur-PK"/>
        </w:rPr>
        <w:t>ام الخیر بنت حریش ن</w:t>
      </w:r>
      <w:r w:rsidRPr="00D66913">
        <w:rPr>
          <w:rFonts w:hint="cs"/>
          <w:rtl/>
          <w:lang w:bidi="ur-PK"/>
        </w:rPr>
        <w:t>ے</w:t>
      </w:r>
      <w:r>
        <w:rPr>
          <w:rFonts w:hint="cs"/>
          <w:rtl/>
          <w:lang w:bidi="ur-PK"/>
        </w:rPr>
        <w:t xml:space="preserve"> عمار کی ش</w:t>
      </w:r>
      <w:r w:rsidRPr="00D66913">
        <w:rPr>
          <w:rFonts w:hint="cs"/>
          <w:rtl/>
          <w:lang w:bidi="ur-PK"/>
        </w:rPr>
        <w:t>ہ</w:t>
      </w:r>
      <w:r>
        <w:rPr>
          <w:rFonts w:hint="cs"/>
          <w:rtl/>
          <w:lang w:bidi="ur-PK"/>
        </w:rPr>
        <w:t>ادت پر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م</w:t>
      </w:r>
      <w:r w:rsidRPr="00D66913">
        <w:rPr>
          <w:rFonts w:hint="cs"/>
          <w:rtl/>
          <w:lang w:bidi="ur-PK"/>
        </w:rPr>
        <w:t>ہ</w:t>
      </w:r>
      <w:r>
        <w:rPr>
          <w:rFonts w:hint="cs"/>
          <w:rtl/>
          <w:lang w:bidi="ur-PK"/>
        </w:rPr>
        <w:t>اجرین و انصار!صبر کرو،اپن</w:t>
      </w:r>
      <w:r w:rsidRPr="00D66913">
        <w:rPr>
          <w:rFonts w:hint="cs"/>
          <w:rtl/>
          <w:lang w:bidi="ur-PK"/>
        </w:rPr>
        <w:t>ے</w:t>
      </w:r>
      <w:r>
        <w:rPr>
          <w:rFonts w:hint="cs"/>
          <w:rtl/>
          <w:lang w:bidi="ur-PK"/>
        </w:rPr>
        <w:t xml:space="preserve"> پروردگار کی طرف س</w:t>
      </w:r>
      <w:r w:rsidRPr="00D66913">
        <w:rPr>
          <w:rFonts w:hint="cs"/>
          <w:rtl/>
          <w:lang w:bidi="ur-PK"/>
        </w:rPr>
        <w:t>ے</w:t>
      </w:r>
      <w:r>
        <w:rPr>
          <w:rFonts w:hint="cs"/>
          <w:rtl/>
          <w:lang w:bidi="ur-PK"/>
        </w:rPr>
        <w:t xml:space="preserve"> بصیرت 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دی</w:t>
      </w:r>
      <w:r>
        <w:rPr>
          <w:rtl/>
          <w:lang w:bidi="ur-PK"/>
        </w:rPr>
        <w:t>ن پر ثابت قدمی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ج</w:t>
      </w:r>
      <w:r w:rsidRPr="00D66913">
        <w:rPr>
          <w:rFonts w:hint="cs"/>
          <w:rtl/>
          <w:lang w:bidi="ur-PK"/>
        </w:rPr>
        <w:t>ہ</w:t>
      </w:r>
      <w:r>
        <w:rPr>
          <w:rFonts w:hint="cs"/>
          <w:rtl/>
          <w:lang w:bidi="ur-PK"/>
        </w:rPr>
        <w:t>اد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و</w:t>
      </w:r>
      <w:r w:rsidRPr="00F57BD6">
        <w:rPr>
          <w:rFonts w:hint="cs"/>
          <w:rtl/>
        </w:rPr>
        <w:t>۔</w:t>
      </w:r>
      <w:r w:rsidRPr="00001D54">
        <w:rPr>
          <w:rStyle w:val="libFootnotenumChar"/>
          <w:rFonts w:hint="cs"/>
          <w:rtl/>
        </w:rPr>
        <w:t>(</w:t>
      </w:r>
      <w:r w:rsidRPr="00001D54">
        <w:rPr>
          <w:rStyle w:val="libFootnotenumChar"/>
          <w:rtl/>
        </w:rPr>
        <w:t>۳)</w:t>
      </w:r>
    </w:p>
    <w:p w:rsidR="00D66913" w:rsidRDefault="00D66913" w:rsidP="00D66913">
      <w:pPr>
        <w:pStyle w:val="libNormal"/>
        <w:rPr>
          <w:rtl/>
          <w:lang w:bidi="ur-PK"/>
        </w:rPr>
      </w:pPr>
      <w:r>
        <w:rPr>
          <w:rtl/>
          <w:lang w:bidi="fa-IR"/>
        </w:rPr>
        <w:t>۱۹</w:t>
      </w:r>
      <w:r w:rsidRPr="00F57BD6">
        <w:rPr>
          <w:rFonts w:hint="cs"/>
          <w:rtl/>
        </w:rPr>
        <w:t>۔</w:t>
      </w:r>
      <w:r>
        <w:rPr>
          <w:rFonts w:hint="cs"/>
          <w:rtl/>
          <w:lang w:bidi="ur-PK"/>
        </w:rPr>
        <w:t>عکرش</w:t>
      </w:r>
      <w:r w:rsidRPr="00D66913">
        <w:rPr>
          <w:rFonts w:hint="cs"/>
          <w:rtl/>
          <w:lang w:bidi="ur-PK"/>
        </w:rPr>
        <w:t>ہ</w:t>
      </w:r>
      <w:r>
        <w:rPr>
          <w:rFonts w:hint="cs"/>
          <w:rtl/>
          <w:lang w:bidi="ur-PK"/>
        </w:rPr>
        <w:t xml:space="preserve"> بنت ائدطش یا اطرش ن</w:t>
      </w:r>
      <w:r w:rsidRPr="00D66913">
        <w:rPr>
          <w:rFonts w:hint="cs"/>
          <w:rtl/>
          <w:lang w:bidi="ur-PK"/>
        </w:rPr>
        <w:t>ے</w:t>
      </w:r>
      <w:r>
        <w:rPr>
          <w:rFonts w:hint="cs"/>
          <w:rtl/>
          <w:lang w:bidi="ur-PK"/>
        </w:rPr>
        <w:t xml:space="preserve"> جنگ صفین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گرو</w:t>
      </w:r>
      <w:r w:rsidRPr="00D66913">
        <w:rPr>
          <w:rFonts w:hint="cs"/>
          <w:rtl/>
          <w:lang w:bidi="ur-PK"/>
        </w:rPr>
        <w:t>ہ</w:t>
      </w:r>
      <w:r>
        <w:rPr>
          <w:rFonts w:hint="cs"/>
          <w:rtl/>
          <w:lang w:bidi="ur-PK"/>
        </w:rPr>
        <w:t>ِ م</w:t>
      </w:r>
      <w:r w:rsidRPr="00D66913">
        <w:rPr>
          <w:rFonts w:hint="cs"/>
          <w:rtl/>
          <w:lang w:bidi="ur-PK"/>
        </w:rPr>
        <w:t>ہ</w:t>
      </w:r>
      <w:r>
        <w:rPr>
          <w:rFonts w:hint="cs"/>
          <w:rtl/>
          <w:lang w:bidi="ur-PK"/>
        </w:rPr>
        <w:t>اجرین و انصار!اپن</w:t>
      </w:r>
      <w:r w:rsidRPr="00D66913">
        <w:rPr>
          <w:rFonts w:hint="cs"/>
          <w:rtl/>
          <w:lang w:bidi="ur-PK"/>
        </w:rPr>
        <w:t>ے</w:t>
      </w:r>
      <w:r>
        <w:rPr>
          <w:rFonts w:hint="cs"/>
          <w:rtl/>
          <w:lang w:bidi="ur-PK"/>
        </w:rPr>
        <w:t xml:space="preserve"> دین س</w:t>
      </w:r>
      <w:r w:rsidRPr="00D66913">
        <w:rPr>
          <w:rFonts w:hint="cs"/>
          <w:rtl/>
          <w:lang w:bidi="ur-PK"/>
        </w:rPr>
        <w:t>ے</w:t>
      </w:r>
      <w:r>
        <w:rPr>
          <w:rFonts w:hint="cs"/>
          <w:rtl/>
          <w:lang w:bidi="ur-PK"/>
        </w:rPr>
        <w:t xml:space="preserve"> بصیرت لیک</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اد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و</w:t>
      </w:r>
      <w:r w:rsidRPr="00F57BD6">
        <w:rPr>
          <w:rFonts w:hint="cs"/>
          <w:rtl/>
        </w:rPr>
        <w:t>۔</w:t>
      </w:r>
      <w:r w:rsidRPr="00001D54">
        <w:rPr>
          <w:rStyle w:val="libFootnotenumChar"/>
          <w:rFonts w:hint="cs"/>
          <w:rtl/>
        </w:rPr>
        <w:t>(</w:t>
      </w:r>
      <w:r w:rsidRPr="00001D54">
        <w:rPr>
          <w:rStyle w:val="libFootnotenumChar"/>
          <w:rtl/>
        </w:rPr>
        <w:t>۴)</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شوا</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اختصار ک</w:t>
      </w:r>
      <w:r w:rsidRPr="00D66913">
        <w:rPr>
          <w:rFonts w:hint="cs"/>
          <w:rtl/>
          <w:lang w:bidi="ur-PK"/>
        </w:rPr>
        <w:t>ے</w:t>
      </w:r>
      <w:r>
        <w:rPr>
          <w:rFonts w:hint="cs"/>
          <w:rtl/>
          <w:lang w:bidi="ur-PK"/>
        </w:rPr>
        <w:t xml:space="preserve"> پیش نظر می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پیش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تمام واقعات ا</w:t>
      </w:r>
      <w:r>
        <w:rPr>
          <w:rtl/>
          <w:lang w:bidi="ur-PK"/>
        </w:rPr>
        <w:t>س بات کی ش</w:t>
      </w:r>
      <w:r w:rsidRPr="00D66913">
        <w:rPr>
          <w:rFonts w:hint="cs"/>
          <w:rtl/>
          <w:lang w:bidi="ur-PK"/>
        </w:rPr>
        <w:t>ہ</w:t>
      </w:r>
      <w:r>
        <w:rPr>
          <w:rFonts w:hint="cs"/>
          <w:rtl/>
          <w:lang w:bidi="ur-PK"/>
        </w:rPr>
        <w:t>ادت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جنگ صفین و جمل می</w:t>
      </w:r>
      <w:r w:rsidRPr="00D66913">
        <w:rPr>
          <w:rFonts w:hint="cs"/>
          <w:rtl/>
          <w:lang w:bidi="ur-PK"/>
        </w:rPr>
        <w:t>ں</w:t>
      </w:r>
      <w:r>
        <w:rPr>
          <w:rFonts w:hint="cs"/>
          <w:rtl/>
          <w:lang w:bidi="ur-PK"/>
        </w:rPr>
        <w:t xml:space="preserve"> پیغمبر اعظم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بلند مرتب</w:t>
      </w:r>
      <w:r w:rsidRPr="00D66913">
        <w:rPr>
          <w:rFonts w:hint="cs"/>
          <w:rtl/>
          <w:lang w:bidi="ur-PK"/>
        </w:rPr>
        <w:t>ہ</w:t>
      </w:r>
      <w:r>
        <w:rPr>
          <w:rFonts w:hint="cs"/>
          <w:rtl/>
          <w:lang w:bidi="ur-PK"/>
        </w:rPr>
        <w:t xml:space="preserve"> اصحاب،مولائ</w:t>
      </w:r>
      <w:r w:rsidRPr="00D66913">
        <w:rPr>
          <w:rFonts w:hint="cs"/>
          <w:rtl/>
          <w:lang w:bidi="ur-PK"/>
        </w:rPr>
        <w:t>ے</w:t>
      </w:r>
      <w:r>
        <w:rPr>
          <w:rFonts w:hint="cs"/>
          <w:rtl/>
          <w:lang w:bidi="ur-PK"/>
        </w:rPr>
        <w:t xml:space="preserve"> کائنات حضرت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 xml:space="preserve"> اور آپ کو حقدارِ خلافت تسلیم کرک</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مخالفین س</w:t>
      </w:r>
      <w:r w:rsidRPr="00D66913">
        <w:rPr>
          <w:rFonts w:hint="cs"/>
          <w:rtl/>
          <w:lang w:bidi="ur-PK"/>
        </w:rPr>
        <w:t>ے</w:t>
      </w:r>
      <w:r>
        <w:rPr>
          <w:rFonts w:hint="cs"/>
          <w:rtl/>
          <w:lang w:bidi="ur-PK"/>
        </w:rPr>
        <w:t xml:space="preserve"> جنگ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3C5A92">
      <w:pPr>
        <w:pStyle w:val="libFootnote0"/>
        <w:rPr>
          <w:rtl/>
        </w:rPr>
      </w:pPr>
      <w:r>
        <w:rPr>
          <w:rFonts w:hint="cs"/>
          <w:rtl/>
        </w:rPr>
        <w:t>۔۔۔۔۔۔۔۔۔۔۔۔۔۔۔۔۔۔۔۔</w:t>
      </w:r>
    </w:p>
    <w:p w:rsidR="00D66913" w:rsidRDefault="00D66913" w:rsidP="003C5A92">
      <w:pPr>
        <w:pStyle w:val="libFootnote0"/>
        <w:rPr>
          <w:rtl/>
        </w:rPr>
      </w:pPr>
      <w:r>
        <w:rPr>
          <w:rtl/>
        </w:rPr>
        <w:t>(</w:t>
      </w:r>
      <w:r>
        <w:rPr>
          <w:rtl/>
          <w:lang w:bidi="fa-IR"/>
        </w:rPr>
        <w:t>۱)</w:t>
      </w:r>
      <w:r>
        <w:rPr>
          <w:rtl/>
        </w:rPr>
        <w:t>مروج الذ</w:t>
      </w:r>
      <w:r w:rsidRPr="00D66913">
        <w:rPr>
          <w:rFonts w:hint="cs"/>
          <w:rtl/>
        </w:rPr>
        <w:t>ھ</w:t>
      </w:r>
      <w:r>
        <w:rPr>
          <w:rFonts w:hint="cs"/>
          <w:rtl/>
        </w:rPr>
        <w:t>ب ج:</w:t>
      </w:r>
      <w:r>
        <w:rPr>
          <w:rtl/>
          <w:lang w:bidi="fa-IR"/>
        </w:rPr>
        <w:t>۲</w:t>
      </w:r>
      <w:r>
        <w:rPr>
          <w:rtl/>
        </w:rPr>
        <w:t>ص:</w:t>
      </w:r>
      <w:r>
        <w:rPr>
          <w:rtl/>
          <w:lang w:bidi="fa-IR"/>
        </w:rPr>
        <w:t>۳۷۵</w:t>
      </w:r>
    </w:p>
    <w:p w:rsidR="00D66913" w:rsidRDefault="00D66913" w:rsidP="003C5A92">
      <w:pPr>
        <w:pStyle w:val="libFootnote0"/>
        <w:rPr>
          <w:rtl/>
        </w:rPr>
      </w:pPr>
      <w:r>
        <w:rPr>
          <w:rtl/>
        </w:rPr>
        <w:t>(</w:t>
      </w:r>
      <w:r>
        <w:rPr>
          <w:rtl/>
          <w:lang w:bidi="fa-IR"/>
        </w:rPr>
        <w:t>۲)</w:t>
      </w:r>
      <w:r>
        <w:rPr>
          <w:rtl/>
        </w:rPr>
        <w:t>الاستیعاب ج:</w:t>
      </w:r>
      <w:r>
        <w:rPr>
          <w:rtl/>
          <w:lang w:bidi="fa-IR"/>
        </w:rPr>
        <w:t>۳</w:t>
      </w:r>
      <w:r>
        <w:rPr>
          <w:rtl/>
        </w:rPr>
        <w:t>ص:</w:t>
      </w:r>
      <w:r>
        <w:rPr>
          <w:rtl/>
          <w:lang w:bidi="fa-IR"/>
        </w:rPr>
        <w:t>۱۱۳۸</w:t>
      </w:r>
      <w:r>
        <w:rPr>
          <w:rtl/>
        </w:rPr>
        <w:t>تاریخ طبری ج:</w:t>
      </w:r>
      <w:r>
        <w:rPr>
          <w:rtl/>
          <w:lang w:bidi="fa-IR"/>
        </w:rPr>
        <w:t>۳</w:t>
      </w:r>
      <w:r>
        <w:rPr>
          <w:rtl/>
        </w:rPr>
        <w:t>ص:</w:t>
      </w:r>
      <w:r>
        <w:rPr>
          <w:rtl/>
          <w:lang w:bidi="fa-IR"/>
        </w:rPr>
        <w:t>۹۹</w:t>
      </w:r>
      <w:r>
        <w:rPr>
          <w:rtl/>
        </w:rPr>
        <w:t>،مقتل عمار بن یاسر،المجموع فی شرح الم</w:t>
      </w:r>
      <w:r w:rsidRPr="00D66913">
        <w:rPr>
          <w:rFonts w:hint="cs"/>
          <w:rtl/>
        </w:rPr>
        <w:t>ہ</w:t>
      </w:r>
      <w:r>
        <w:rPr>
          <w:rFonts w:hint="cs"/>
          <w:rtl/>
        </w:rPr>
        <w:t>ذب للنوری ج:</w:t>
      </w:r>
      <w:r>
        <w:rPr>
          <w:rtl/>
          <w:lang w:bidi="fa-IR"/>
        </w:rPr>
        <w:t>۱۹</w:t>
      </w:r>
      <w:r>
        <w:rPr>
          <w:rtl/>
        </w:rPr>
        <w:t>ص:</w:t>
      </w:r>
      <w:r>
        <w:rPr>
          <w:rtl/>
          <w:lang w:bidi="fa-IR"/>
        </w:rPr>
        <w:t>۱۶۲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۱۰</w:t>
      </w:r>
      <w:r>
        <w:rPr>
          <w:rtl/>
        </w:rPr>
        <w:t>ص:</w:t>
      </w:r>
      <w:r>
        <w:rPr>
          <w:rtl/>
          <w:lang w:bidi="fa-IR"/>
        </w:rPr>
        <w:t>۱۰۴</w:t>
      </w:r>
      <w:r>
        <w:rPr>
          <w:rtl/>
        </w:rPr>
        <w:t>،اسد الغاب</w:t>
      </w:r>
      <w:r w:rsidRPr="00D66913">
        <w:rPr>
          <w:rFonts w:hint="cs"/>
          <w:rtl/>
        </w:rPr>
        <w:t>ہ</w:t>
      </w:r>
      <w:r>
        <w:rPr>
          <w:rFonts w:hint="cs"/>
          <w:rtl/>
        </w:rPr>
        <w:t xml:space="preserve"> ج:</w:t>
      </w:r>
      <w:r>
        <w:rPr>
          <w:rtl/>
          <w:lang w:bidi="fa-IR"/>
        </w:rPr>
        <w:t>۴</w:t>
      </w:r>
      <w:r>
        <w:rPr>
          <w:rtl/>
        </w:rPr>
        <w:t>ص:</w:t>
      </w:r>
      <w:r>
        <w:rPr>
          <w:rtl/>
          <w:lang w:bidi="fa-IR"/>
        </w:rPr>
        <w:t>۴۶)</w:t>
      </w:r>
    </w:p>
    <w:p w:rsidR="00D66913" w:rsidRDefault="00D66913" w:rsidP="003C5A92">
      <w:pPr>
        <w:pStyle w:val="libFootnote0"/>
        <w:rPr>
          <w:rtl/>
        </w:rPr>
      </w:pPr>
      <w:r>
        <w:rPr>
          <w:rtl/>
        </w:rPr>
        <w:t>(</w:t>
      </w:r>
      <w:r>
        <w:rPr>
          <w:rtl/>
          <w:lang w:bidi="fa-IR"/>
        </w:rPr>
        <w:t>۳)</w:t>
      </w:r>
      <w:r>
        <w:rPr>
          <w:rtl/>
        </w:rPr>
        <w:t>جمبر</w:t>
      </w:r>
      <w:r w:rsidR="00F62CC6" w:rsidRPr="00F62CC6">
        <w:rPr>
          <w:rFonts w:hint="cs"/>
          <w:rtl/>
        </w:rPr>
        <w:t>ۃ</w:t>
      </w:r>
      <w:r>
        <w:rPr>
          <w:rFonts w:hint="cs"/>
          <w:rtl/>
        </w:rPr>
        <w:t xml:space="preserve"> خطب العرب ج:</w:t>
      </w:r>
      <w:r>
        <w:rPr>
          <w:rtl/>
          <w:lang w:bidi="fa-IR"/>
        </w:rPr>
        <w:t>۱</w:t>
      </w:r>
      <w:r>
        <w:rPr>
          <w:rtl/>
        </w:rPr>
        <w:t>ص:</w:t>
      </w:r>
      <w:r>
        <w:rPr>
          <w:rtl/>
          <w:lang w:bidi="fa-IR"/>
        </w:rPr>
        <w:t>۳۷۱</w:t>
      </w:r>
      <w:r>
        <w:rPr>
          <w:rtl/>
        </w:rPr>
        <w:t>،تاریخ دمشق ج:</w:t>
      </w:r>
      <w:r>
        <w:rPr>
          <w:rtl/>
          <w:lang w:bidi="fa-IR"/>
        </w:rPr>
        <w:t>۷</w:t>
      </w:r>
      <w:r>
        <w:rPr>
          <w:rtl/>
        </w:rPr>
        <w:t>ص:</w:t>
      </w:r>
      <w:r>
        <w:rPr>
          <w:rtl/>
          <w:lang w:bidi="fa-IR"/>
        </w:rPr>
        <w:t>۲۳۵</w:t>
      </w:r>
      <w:r>
        <w:rPr>
          <w:rtl/>
        </w:rPr>
        <w:t>،العقد الفرید ج:</w:t>
      </w:r>
      <w:r>
        <w:rPr>
          <w:rtl/>
          <w:lang w:bidi="fa-IR"/>
        </w:rPr>
        <w:t>۲</w:t>
      </w:r>
      <w:r>
        <w:rPr>
          <w:rtl/>
        </w:rPr>
        <w:t>ص:</w:t>
      </w:r>
      <w:r>
        <w:rPr>
          <w:rtl/>
          <w:lang w:bidi="fa-IR"/>
        </w:rPr>
        <w:t>۹۰</w:t>
      </w:r>
      <w:r>
        <w:rPr>
          <w:rtl/>
        </w:rPr>
        <w:t>،صبح الاعشی فی صناع</w:t>
      </w:r>
      <w:r w:rsidR="00F62CC6" w:rsidRPr="00F62CC6">
        <w:rPr>
          <w:rFonts w:hint="cs"/>
          <w:rtl/>
        </w:rPr>
        <w:t>ۃ</w:t>
      </w:r>
      <w:r>
        <w:rPr>
          <w:rFonts w:hint="cs"/>
          <w:rtl/>
        </w:rPr>
        <w:t xml:space="preserve"> الانشاء ج:</w:t>
      </w:r>
      <w:r>
        <w:rPr>
          <w:rtl/>
          <w:lang w:bidi="fa-IR"/>
        </w:rPr>
        <w:t>۱</w:t>
      </w:r>
      <w:r>
        <w:rPr>
          <w:rtl/>
        </w:rPr>
        <w:t>ص:</w:t>
      </w:r>
      <w:r>
        <w:rPr>
          <w:rtl/>
          <w:lang w:bidi="fa-IR"/>
        </w:rPr>
        <w:t>۲۹۷</w:t>
      </w:r>
      <w:r>
        <w:rPr>
          <w:rtl/>
        </w:rPr>
        <w:t>،بلاغات النساء ص:</w:t>
      </w:r>
      <w:r>
        <w:rPr>
          <w:rtl/>
          <w:lang w:bidi="fa-IR"/>
        </w:rPr>
        <w:t>۳۸</w:t>
      </w:r>
      <w:r>
        <w:rPr>
          <w:rtl/>
        </w:rPr>
        <w:t>،ام الخیر بنت حریش بارقین</w:t>
      </w:r>
      <w:r w:rsidRPr="00D66913">
        <w:rPr>
          <w:rFonts w:hint="cs"/>
          <w:rtl/>
        </w:rPr>
        <w:t>ہ</w:t>
      </w:r>
      <w:r>
        <w:rPr>
          <w:rFonts w:hint="cs"/>
          <w:rtl/>
        </w:rPr>
        <w:t xml:space="preserve"> کی گفتگو ک</w:t>
      </w:r>
      <w:r w:rsidRPr="00D66913">
        <w:rPr>
          <w:rFonts w:hint="cs"/>
          <w:rtl/>
        </w:rPr>
        <w:t>ے</w:t>
      </w:r>
      <w:r>
        <w:rPr>
          <w:rFonts w:hint="cs"/>
          <w:rtl/>
        </w:rPr>
        <w:t xml:space="preserve"> ذیل می</w:t>
      </w:r>
      <w:r w:rsidRPr="00D66913">
        <w:rPr>
          <w:rFonts w:hint="cs"/>
          <w:rtl/>
        </w:rPr>
        <w:t>ں</w:t>
      </w:r>
      <w:r>
        <w:rPr>
          <w:rFonts w:hint="cs"/>
          <w:rtl/>
        </w:rPr>
        <w:t>،</w:t>
      </w:r>
    </w:p>
    <w:p w:rsidR="003C5A92" w:rsidRDefault="00D66913" w:rsidP="003C5A92">
      <w:pPr>
        <w:pStyle w:val="libFootnote0"/>
        <w:rPr>
          <w:rtl/>
        </w:rPr>
      </w:pPr>
      <w:r>
        <w:rPr>
          <w:rtl/>
        </w:rPr>
        <w:t>(</w:t>
      </w:r>
      <w:r>
        <w:rPr>
          <w:rtl/>
          <w:lang w:bidi="fa-IR"/>
        </w:rPr>
        <w:t>۴)</w:t>
      </w:r>
      <w:r>
        <w:rPr>
          <w:rtl/>
        </w:rPr>
        <w:t>بلاغات النسا ص:</w:t>
      </w:r>
      <w:r>
        <w:rPr>
          <w:rtl/>
          <w:lang w:bidi="fa-IR"/>
        </w:rPr>
        <w:t>۷۱</w:t>
      </w:r>
      <w:r>
        <w:rPr>
          <w:rtl/>
        </w:rPr>
        <w:t>،العقد الفرید ج:</w:t>
      </w:r>
      <w:r>
        <w:rPr>
          <w:rtl/>
          <w:lang w:bidi="fa-IR"/>
        </w:rPr>
        <w:t>۲</w:t>
      </w:r>
      <w:r>
        <w:rPr>
          <w:rtl/>
        </w:rPr>
        <w:t>ص:</w:t>
      </w:r>
      <w:r>
        <w:rPr>
          <w:rtl/>
          <w:lang w:bidi="fa-IR"/>
        </w:rPr>
        <w:t>۸۶</w:t>
      </w:r>
      <w:r>
        <w:rPr>
          <w:rtl/>
        </w:rPr>
        <w:t>صبح الاعشی فی صناع</w:t>
      </w:r>
      <w:r w:rsidR="00F62CC6" w:rsidRPr="00F62CC6">
        <w:rPr>
          <w:rFonts w:hint="cs"/>
          <w:rtl/>
        </w:rPr>
        <w:t>ۃ</w:t>
      </w:r>
      <w:r>
        <w:rPr>
          <w:rFonts w:hint="cs"/>
          <w:rtl/>
        </w:rPr>
        <w:t xml:space="preserve"> الانشا ج:</w:t>
      </w:r>
      <w:r>
        <w:rPr>
          <w:rtl/>
          <w:lang w:bidi="fa-IR"/>
        </w:rPr>
        <w:t>۱</w:t>
      </w:r>
      <w:r>
        <w:rPr>
          <w:rtl/>
        </w:rPr>
        <w:t>ص:</w:t>
      </w:r>
      <w:r>
        <w:rPr>
          <w:rtl/>
          <w:lang w:bidi="fa-IR"/>
        </w:rPr>
        <w:t>۳۰۱</w:t>
      </w:r>
      <w:r>
        <w:rPr>
          <w:rtl/>
        </w:rPr>
        <w:t>،جمبر</w:t>
      </w:r>
      <w:r w:rsidR="00F62CC6" w:rsidRPr="00F62CC6">
        <w:rPr>
          <w:rFonts w:hint="cs"/>
          <w:rtl/>
        </w:rPr>
        <w:t>ۃ</w:t>
      </w:r>
      <w:r>
        <w:rPr>
          <w:rFonts w:hint="cs"/>
          <w:rtl/>
        </w:rPr>
        <w:t xml:space="preserve"> خطب العرب ج:</w:t>
      </w:r>
      <w:r>
        <w:rPr>
          <w:rtl/>
          <w:lang w:bidi="fa-IR"/>
        </w:rPr>
        <w:t>۱</w:t>
      </w:r>
      <w:r>
        <w:rPr>
          <w:rtl/>
        </w:rPr>
        <w:t>ص:</w:t>
      </w:r>
      <w:r>
        <w:rPr>
          <w:rtl/>
          <w:lang w:bidi="fa-IR"/>
        </w:rPr>
        <w:t>۳۶۸</w:t>
      </w:r>
      <w:r>
        <w:rPr>
          <w:rFonts w:hint="cs"/>
          <w:rtl/>
        </w:rPr>
        <w:t>۔</w:t>
      </w:r>
      <w:r>
        <w:rPr>
          <w:rtl/>
          <w:lang w:bidi="fa-IR"/>
        </w:rPr>
        <w:t>۳۶۹</w:t>
      </w:r>
      <w:r>
        <w:rPr>
          <w:rtl/>
        </w:rPr>
        <w:t>،واقع</w:t>
      </w:r>
      <w:r w:rsidR="00F62CC6" w:rsidRPr="00F62CC6">
        <w:rPr>
          <w:rFonts w:hint="cs"/>
          <w:rtl/>
        </w:rPr>
        <w:t>ۃ</w:t>
      </w:r>
      <w:r>
        <w:rPr>
          <w:rFonts w:hint="cs"/>
          <w:rtl/>
        </w:rPr>
        <w:t xml:space="preserve"> صفین می</w:t>
      </w:r>
      <w:r w:rsidRPr="00D66913">
        <w:rPr>
          <w:rFonts w:hint="cs"/>
          <w:rtl/>
        </w:rPr>
        <w:t>ں</w:t>
      </w:r>
      <w:r>
        <w:rPr>
          <w:rFonts w:hint="cs"/>
          <w:rtl/>
        </w:rPr>
        <w:t xml:space="preserve"> شیعیت س</w:t>
      </w:r>
      <w:r w:rsidRPr="00D66913">
        <w:rPr>
          <w:rFonts w:hint="cs"/>
          <w:rtl/>
        </w:rPr>
        <w:t>ے</w:t>
      </w:r>
      <w:r>
        <w:rPr>
          <w:rFonts w:hint="cs"/>
          <w:rtl/>
        </w:rPr>
        <w:t xml:space="preserve"> لبریز </w:t>
      </w:r>
      <w:r>
        <w:rPr>
          <w:rtl/>
        </w:rPr>
        <w:t>خطب</w:t>
      </w:r>
      <w:r w:rsidRPr="00D66913">
        <w:rPr>
          <w:rFonts w:hint="cs"/>
          <w:rtl/>
        </w:rPr>
        <w:t>ے</w:t>
      </w:r>
      <w:r>
        <w:rPr>
          <w:rFonts w:hint="cs"/>
          <w:rtl/>
        </w:rPr>
        <w:t xml:space="preserve"> اور عکرش</w:t>
      </w:r>
      <w:r w:rsidRPr="00D66913">
        <w:rPr>
          <w:rFonts w:hint="cs"/>
          <w:rtl/>
        </w:rPr>
        <w:t>ہ</w:t>
      </w:r>
      <w:r>
        <w:rPr>
          <w:rFonts w:hint="cs"/>
          <w:rtl/>
        </w:rPr>
        <w:t xml:space="preserve"> بنت اطرش کا خطب</w:t>
      </w:r>
      <w:r w:rsidRPr="00D66913">
        <w:rPr>
          <w:rFonts w:hint="cs"/>
          <w:rtl/>
        </w:rPr>
        <w:t>ہ</w:t>
      </w:r>
      <w:r>
        <w:rPr>
          <w:rFonts w:hint="cs"/>
          <w:rtl/>
        </w:rPr>
        <w:t>،</w:t>
      </w:r>
    </w:p>
    <w:p w:rsidR="00D66913" w:rsidRPr="003C5A92" w:rsidRDefault="003C5A92" w:rsidP="00F54EE1">
      <w:pPr>
        <w:pStyle w:val="libPoemTini"/>
        <w:rPr>
          <w:rtl/>
        </w:rPr>
      </w:pPr>
      <w:r w:rsidRPr="003C5A92">
        <w:rPr>
          <w:rtl/>
        </w:rPr>
        <w:br w:type="page"/>
      </w:r>
    </w:p>
    <w:p w:rsidR="00D66913" w:rsidRDefault="00D66913" w:rsidP="005E7F9C">
      <w:pPr>
        <w:pStyle w:val="Heading1"/>
        <w:rPr>
          <w:rtl/>
          <w:lang w:bidi="ur-PK"/>
        </w:rPr>
      </w:pPr>
      <w:bookmarkStart w:id="169" w:name="_Toc439235552"/>
      <w:r>
        <w:rPr>
          <w:rtl/>
          <w:lang w:bidi="ur-PK"/>
        </w:rPr>
        <w:t>امیر المومنین علی</w:t>
      </w:r>
      <w:r w:rsidRPr="00D66913">
        <w:rPr>
          <w:rFonts w:hint="cs"/>
          <w:rtl/>
          <w:lang w:bidi="ur-PK"/>
        </w:rPr>
        <w:t>ہ</w:t>
      </w:r>
      <w:r>
        <w:rPr>
          <w:rFonts w:hint="cs"/>
          <w:rtl/>
          <w:lang w:bidi="ur-PK"/>
        </w:rPr>
        <w:t xml:space="preserve"> السلام کی طرف س</w:t>
      </w:r>
      <w:r w:rsidRPr="00D66913">
        <w:rPr>
          <w:rFonts w:hint="cs"/>
          <w:rtl/>
          <w:lang w:bidi="ur-PK"/>
        </w:rPr>
        <w:t>ے</w:t>
      </w:r>
      <w:r>
        <w:rPr>
          <w:rFonts w:hint="cs"/>
          <w:rtl/>
          <w:lang w:bidi="ur-PK"/>
        </w:rPr>
        <w:t xml:space="preserve"> اصحابِ پیغمبر</w:t>
      </w:r>
      <w:r w:rsidRPr="007B7B5C">
        <w:rPr>
          <w:rFonts w:hint="cs"/>
          <w:rtl/>
        </w:rPr>
        <w:t>ؐ</w:t>
      </w:r>
      <w:r>
        <w:rPr>
          <w:rFonts w:hint="cs"/>
          <w:rtl/>
          <w:lang w:bidi="ur-PK"/>
        </w:rPr>
        <w:t xml:space="preserve"> ب</w:t>
      </w:r>
      <w:r w:rsidRPr="00D66913">
        <w:rPr>
          <w:rFonts w:hint="cs"/>
          <w:rtl/>
          <w:lang w:bidi="ur-PK"/>
        </w:rPr>
        <w:t>ڑے</w:t>
      </w:r>
      <w:r>
        <w:rPr>
          <w:rFonts w:hint="cs"/>
          <w:rtl/>
          <w:lang w:bidi="ur-PK"/>
        </w:rPr>
        <w:t xml:space="preserve"> اور</w:t>
      </w:r>
      <w:r>
        <w:rPr>
          <w:rtl/>
          <w:lang w:bidi="ur-PK"/>
        </w:rPr>
        <w:t xml:space="preserve"> ذم</w:t>
      </w:r>
      <w:r w:rsidRPr="00D66913">
        <w:rPr>
          <w:rFonts w:hint="cs"/>
          <w:rtl/>
          <w:lang w:bidi="ur-PK"/>
        </w:rPr>
        <w:t>ہ</w:t>
      </w:r>
      <w:r>
        <w:rPr>
          <w:rFonts w:hint="cs"/>
          <w:rtl/>
          <w:lang w:bidi="ur-PK"/>
        </w:rPr>
        <w:t xml:space="preserve"> دار ع</w:t>
      </w:r>
      <w:r w:rsidRPr="00D66913">
        <w:rPr>
          <w:rFonts w:hint="cs"/>
          <w:rtl/>
          <w:lang w:bidi="ur-PK"/>
        </w:rPr>
        <w:t>ہ</w:t>
      </w:r>
      <w:r>
        <w:rPr>
          <w:rFonts w:hint="cs"/>
          <w:rtl/>
          <w:lang w:bidi="ur-PK"/>
        </w:rPr>
        <w:t>دو</w:t>
      </w:r>
      <w:r w:rsidRPr="00D66913">
        <w:rPr>
          <w:rFonts w:hint="cs"/>
          <w:rtl/>
          <w:lang w:bidi="ur-PK"/>
        </w:rPr>
        <w:t>ں</w:t>
      </w:r>
      <w:r>
        <w:rPr>
          <w:rFonts w:hint="cs"/>
          <w:rtl/>
          <w:lang w:bidi="ur-PK"/>
        </w:rPr>
        <w:t xml:space="preserve"> پر رک</w:t>
      </w:r>
      <w:r w:rsidRPr="00D66913">
        <w:rPr>
          <w:rFonts w:hint="cs"/>
          <w:rtl/>
          <w:lang w:bidi="ur-PK"/>
        </w:rPr>
        <w:t>ھے</w:t>
      </w:r>
      <w:r>
        <w:rPr>
          <w:rFonts w:hint="cs"/>
          <w:rtl/>
          <w:lang w:bidi="ur-PK"/>
        </w:rPr>
        <w:t xml:space="preserve"> جات</w:t>
      </w:r>
      <w:r w:rsidRPr="00D66913">
        <w:rPr>
          <w:rFonts w:hint="cs"/>
          <w:rtl/>
          <w:lang w:bidi="ur-PK"/>
        </w:rPr>
        <w:t>ے</w:t>
      </w:r>
      <w:r>
        <w:rPr>
          <w:rFonts w:hint="cs"/>
          <w:rtl/>
          <w:lang w:bidi="ur-PK"/>
        </w:rPr>
        <w:t xml:space="preserve"> ت</w:t>
      </w:r>
      <w:r w:rsidRPr="00D66913">
        <w:rPr>
          <w:rFonts w:hint="cs"/>
          <w:rtl/>
          <w:lang w:bidi="ur-PK"/>
        </w:rPr>
        <w:t>ھے</w:t>
      </w:r>
      <w:bookmarkEnd w:id="169"/>
    </w:p>
    <w:p w:rsidR="00D66913" w:rsidRDefault="00D66913" w:rsidP="00D66913">
      <w:pPr>
        <w:pStyle w:val="libNormal"/>
        <w:rPr>
          <w:rtl/>
          <w:lang w:bidi="ur-PK"/>
        </w:rPr>
      </w:pPr>
      <w:r>
        <w:rPr>
          <w:rtl/>
          <w:lang w:bidi="ur-PK"/>
        </w:rPr>
        <w:t>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خاص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اصحابِ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ی ت</w:t>
      </w:r>
      <w:r w:rsidRPr="00D66913">
        <w:rPr>
          <w:rFonts w:hint="cs"/>
          <w:rtl/>
          <w:lang w:bidi="ur-PK"/>
        </w:rPr>
        <w:t>ھے</w:t>
      </w:r>
      <w:r>
        <w:rPr>
          <w:rFonts w:hint="cs"/>
          <w:rtl/>
          <w:lang w:bidi="ur-PK"/>
        </w:rPr>
        <w:t xml:space="preserve"> جن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آپ ک</w:t>
      </w:r>
      <w:r w:rsidRPr="00D66913">
        <w:rPr>
          <w:rFonts w:hint="cs"/>
          <w:rtl/>
          <w:lang w:bidi="ur-PK"/>
        </w:rPr>
        <w:t>ے</w:t>
      </w:r>
      <w:r>
        <w:rPr>
          <w:rFonts w:hint="cs"/>
          <w:rtl/>
          <w:lang w:bidi="ur-PK"/>
        </w:rPr>
        <w:t xml:space="preserve"> لشکر ک</w:t>
      </w:r>
      <w:r w:rsidRPr="00D66913">
        <w:rPr>
          <w:rFonts w:hint="cs"/>
          <w:rtl/>
          <w:lang w:bidi="ur-PK"/>
        </w:rPr>
        <w:t>ے</w:t>
      </w:r>
      <w:r>
        <w:rPr>
          <w:rFonts w:hint="cs"/>
          <w:rtl/>
          <w:lang w:bidi="ur-PK"/>
        </w:rPr>
        <w:t xml:space="preserve"> قائد اور کچ</w:t>
      </w:r>
      <w:r w:rsidRPr="00D66913">
        <w:rPr>
          <w:rFonts w:hint="cs"/>
          <w:rtl/>
          <w:lang w:bidi="ur-PK"/>
        </w:rPr>
        <w:t>ھ</w:t>
      </w:r>
      <w:r>
        <w:rPr>
          <w:rFonts w:hint="cs"/>
          <w:rtl/>
          <w:lang w:bidi="ur-PK"/>
        </w:rPr>
        <w:t xml:space="preserve"> مختلف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گورنر بنائ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،ب</w:t>
      </w:r>
      <w:r w:rsidRPr="00D66913">
        <w:rPr>
          <w:rFonts w:hint="cs"/>
          <w:rtl/>
          <w:lang w:bidi="ur-PK"/>
        </w:rPr>
        <w:t>ڑ</w:t>
      </w:r>
      <w:r>
        <w:rPr>
          <w:rFonts w:hint="cs"/>
          <w:rtl/>
          <w:lang w:bidi="ur-PK"/>
        </w:rPr>
        <w:t>ی ذم</w:t>
      </w:r>
      <w:r w:rsidRPr="00D66913">
        <w:rPr>
          <w:rFonts w:hint="cs"/>
          <w:rtl/>
          <w:lang w:bidi="ur-PK"/>
        </w:rPr>
        <w:t>ہ</w:t>
      </w:r>
      <w:r>
        <w:rPr>
          <w:rFonts w:hint="cs"/>
          <w:rtl/>
          <w:lang w:bidi="ur-PK"/>
        </w:rPr>
        <w:t xml:space="preserve"> داریا</w:t>
      </w:r>
      <w:r w:rsidRPr="00D66913">
        <w:rPr>
          <w:rFonts w:hint="cs"/>
          <w:rtl/>
          <w:lang w:bidi="ur-PK"/>
        </w:rPr>
        <w:t>ں</w:t>
      </w:r>
      <w:r>
        <w:rPr>
          <w:rFonts w:hint="cs"/>
          <w:rtl/>
          <w:lang w:bidi="ur-PK"/>
        </w:rPr>
        <w:t>،نمایا</w:t>
      </w:r>
      <w:r w:rsidRPr="00D66913">
        <w:rPr>
          <w:rFonts w:hint="cs"/>
          <w:rtl/>
          <w:lang w:bidi="ur-PK"/>
        </w:rPr>
        <w:t>ں</w:t>
      </w:r>
      <w:r>
        <w:rPr>
          <w:rFonts w:hint="cs"/>
          <w:rtl/>
          <w:lang w:bidi="ur-PK"/>
        </w:rPr>
        <w:t xml:space="preserve"> اصحاب کو دی جاتی ت</w:t>
      </w:r>
      <w:r w:rsidRPr="00D66913">
        <w:rPr>
          <w:rFonts w:hint="cs"/>
          <w:rtl/>
          <w:lang w:bidi="ur-PK"/>
        </w:rPr>
        <w:t>ھ</w:t>
      </w:r>
      <w:r>
        <w:rPr>
          <w:rFonts w:hint="cs"/>
          <w:rtl/>
          <w:lang w:bidi="ur-PK"/>
        </w:rPr>
        <w:t>ی</w:t>
      </w:r>
      <w:r w:rsidRPr="00D66913">
        <w:rPr>
          <w:rFonts w:hint="cs"/>
          <w:rtl/>
          <w:lang w:bidi="ur-PK"/>
        </w:rPr>
        <w:t>ں</w:t>
      </w:r>
      <w:r>
        <w:rPr>
          <w:rFonts w:hint="cs"/>
          <w:rtl/>
          <w:lang w:bidi="ur-PK"/>
        </w:rPr>
        <w:t>،جیس</w:t>
      </w:r>
      <w:r w:rsidRPr="00D66913">
        <w:rPr>
          <w:rFonts w:hint="cs"/>
          <w:rtl/>
          <w:lang w:bidi="ur-PK"/>
        </w:rPr>
        <w:t>ے</w:t>
      </w:r>
      <w:r>
        <w:rPr>
          <w:rFonts w:hint="cs"/>
          <w:rtl/>
          <w:lang w:bidi="ur-PK"/>
        </w:rPr>
        <w:t xml:space="preserve"> عمار بن یاسر،ابوایوب انصاری،حذیف</w:t>
      </w:r>
      <w:r w:rsidRPr="00D66913">
        <w:rPr>
          <w:rFonts w:hint="cs"/>
          <w:rtl/>
          <w:lang w:bidi="ur-PK"/>
        </w:rPr>
        <w:t>ہ</w:t>
      </w:r>
      <w:r>
        <w:rPr>
          <w:rFonts w:hint="cs"/>
          <w:rtl/>
          <w:lang w:bidi="ur-PK"/>
        </w:rPr>
        <w:t xml:space="preserve"> بن یمان،ابن </w:t>
      </w:r>
      <w:r>
        <w:rPr>
          <w:rtl/>
          <w:lang w:bidi="ur-PK"/>
        </w:rPr>
        <w:t>تی</w:t>
      </w:r>
      <w:r w:rsidRPr="00D66913">
        <w:rPr>
          <w:rFonts w:hint="cs"/>
          <w:rtl/>
          <w:lang w:bidi="ur-PK"/>
        </w:rPr>
        <w:t>ہ</w:t>
      </w:r>
      <w:r>
        <w:rPr>
          <w:rFonts w:hint="cs"/>
          <w:rtl/>
          <w:lang w:bidi="ur-PK"/>
        </w:rPr>
        <w:t>ان،ذوالش</w:t>
      </w:r>
      <w:r w:rsidRPr="00D66913">
        <w:rPr>
          <w:rFonts w:hint="cs"/>
          <w:rtl/>
          <w:lang w:bidi="ur-PK"/>
        </w:rPr>
        <w:t>ھ</w:t>
      </w:r>
      <w:r>
        <w:rPr>
          <w:rFonts w:hint="cs"/>
          <w:rtl/>
          <w:lang w:bidi="ur-PK"/>
        </w:rPr>
        <w:t>ادتین،قیس بن سعد بن عباد</w:t>
      </w:r>
      <w:r w:rsidRPr="00D66913">
        <w:rPr>
          <w:rFonts w:hint="cs"/>
          <w:rtl/>
          <w:lang w:bidi="ur-PK"/>
        </w:rPr>
        <w:t>ہ</w:t>
      </w:r>
      <w:r>
        <w:rPr>
          <w:rFonts w:hint="cs"/>
          <w:rtl/>
          <w:lang w:bidi="ur-PK"/>
        </w:rPr>
        <w:t>،عمرو</w:t>
      </w:r>
      <w:r w:rsidRPr="00D66913">
        <w:rPr>
          <w:rFonts w:hint="cs"/>
          <w:rtl/>
          <w:lang w:bidi="ur-PK"/>
        </w:rPr>
        <w:t>ہ</w:t>
      </w:r>
      <w:r>
        <w:rPr>
          <w:rFonts w:hint="cs"/>
          <w:rtl/>
          <w:lang w:bidi="ur-PK"/>
        </w:rPr>
        <w:t xml:space="preserve"> بن حمق خزاعی،</w:t>
      </w:r>
      <w:r w:rsidRPr="00D66913">
        <w:rPr>
          <w:rFonts w:hint="cs"/>
          <w:rtl/>
          <w:lang w:bidi="ur-PK"/>
        </w:rPr>
        <w:t>ہ</w:t>
      </w:r>
      <w:r>
        <w:rPr>
          <w:rFonts w:hint="cs"/>
          <w:rtl/>
          <w:lang w:bidi="ur-PK"/>
        </w:rPr>
        <w:t>اشم بن عتب</w:t>
      </w:r>
      <w:r w:rsidRPr="00D66913">
        <w:rPr>
          <w:rFonts w:hint="cs"/>
          <w:rtl/>
          <w:lang w:bidi="ur-PK"/>
        </w:rPr>
        <w:t>ہ</w:t>
      </w:r>
      <w:r>
        <w:rPr>
          <w:rFonts w:hint="cs"/>
          <w:rtl/>
          <w:lang w:bidi="ur-PK"/>
        </w:rPr>
        <w:t xml:space="preserve"> مرقال،عدی بن حاتم طائی،عبدالل</w:t>
      </w:r>
      <w:r w:rsidRPr="00D66913">
        <w:rPr>
          <w:rFonts w:hint="cs"/>
          <w:rtl/>
          <w:lang w:bidi="ur-PK"/>
        </w:rPr>
        <w:t>ہ</w:t>
      </w:r>
      <w:r>
        <w:rPr>
          <w:rFonts w:hint="cs"/>
          <w:rtl/>
          <w:lang w:bidi="ur-PK"/>
        </w:rPr>
        <w:t xml:space="preserve"> اور محمد دونو</w:t>
      </w:r>
      <w:r w:rsidRPr="00D66913">
        <w:rPr>
          <w:rFonts w:hint="cs"/>
          <w:rtl/>
          <w:lang w:bidi="ur-PK"/>
        </w:rPr>
        <w:t>ں</w:t>
      </w:r>
      <w:r>
        <w:rPr>
          <w:rFonts w:hint="cs"/>
          <w:rtl/>
          <w:lang w:bidi="ur-PK"/>
        </w:rPr>
        <w:t xml:space="preserve"> بدیل بن ورق</w:t>
      </w:r>
      <w:r w:rsidR="00F62CC6" w:rsidRPr="00F62CC6">
        <w:rPr>
          <w:rFonts w:hint="cs"/>
          <w:rtl/>
          <w:lang w:bidi="ur-PK"/>
        </w:rPr>
        <w:t>ۃ</w:t>
      </w:r>
      <w:r>
        <w:rPr>
          <w:rFonts w:hint="cs"/>
          <w:rtl/>
          <w:lang w:bidi="ur-PK"/>
        </w:rPr>
        <w:t xml:space="preserve"> خزاعی ک</w:t>
      </w:r>
      <w:r w:rsidRPr="00D66913">
        <w:rPr>
          <w:rFonts w:hint="cs"/>
          <w:rtl/>
          <w:lang w:bidi="ur-PK"/>
        </w:rPr>
        <w:t>ے</w:t>
      </w:r>
      <w:r>
        <w:rPr>
          <w:rFonts w:hint="cs"/>
          <w:rtl/>
          <w:lang w:bidi="ur-PK"/>
        </w:rPr>
        <w:t xml:space="preserve"> فرزند </w:t>
      </w:r>
      <w:r w:rsidRPr="00D66913">
        <w:rPr>
          <w:rFonts w:hint="cs"/>
          <w:rtl/>
          <w:lang w:bidi="ur-PK"/>
        </w:rPr>
        <w:t>ہ</w:t>
      </w:r>
      <w:r>
        <w:rPr>
          <w:rFonts w:hint="cs"/>
          <w:rtl/>
          <w:lang w:bidi="ur-PK"/>
        </w:rPr>
        <w:t>ی</w:t>
      </w:r>
      <w:r w:rsidRPr="00D66913">
        <w:rPr>
          <w:rFonts w:hint="cs"/>
          <w:rtl/>
          <w:lang w:bidi="ur-PK"/>
        </w:rPr>
        <w:t>ں</w:t>
      </w:r>
      <w:r>
        <w:rPr>
          <w:rFonts w:hint="cs"/>
          <w:rtl/>
          <w:lang w:bidi="ur-PK"/>
        </w:rPr>
        <w:t>،س</w:t>
      </w:r>
      <w:r w:rsidRPr="00D66913">
        <w:rPr>
          <w:rFonts w:hint="cs"/>
          <w:rtl/>
          <w:lang w:bidi="ur-PK"/>
        </w:rPr>
        <w:t>ھ</w:t>
      </w:r>
      <w:r>
        <w:rPr>
          <w:rFonts w:hint="cs"/>
          <w:rtl/>
          <w:lang w:bidi="ur-PK"/>
        </w:rPr>
        <w:t>ل اور عثمان دونو</w:t>
      </w:r>
      <w:r w:rsidRPr="00D66913">
        <w:rPr>
          <w:rFonts w:hint="cs"/>
          <w:rtl/>
          <w:lang w:bidi="ur-PK"/>
        </w:rPr>
        <w:t>ں</w:t>
      </w:r>
      <w:r>
        <w:rPr>
          <w:rFonts w:hint="cs"/>
          <w:rtl/>
          <w:lang w:bidi="ur-PK"/>
        </w:rPr>
        <w:t xml:space="preserve"> حنیف ک</w:t>
      </w:r>
      <w:r w:rsidRPr="00D66913">
        <w:rPr>
          <w:rFonts w:hint="cs"/>
          <w:rtl/>
          <w:lang w:bidi="ur-PK"/>
        </w:rPr>
        <w:t>ے</w:t>
      </w:r>
      <w:r>
        <w:rPr>
          <w:rFonts w:hint="cs"/>
          <w:rtl/>
          <w:lang w:bidi="ur-PK"/>
        </w:rPr>
        <w:t xml:space="preserve"> صاحبزاد</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،جابر بن عبدالل</w:t>
      </w:r>
      <w:r w:rsidRPr="00D66913">
        <w:rPr>
          <w:rFonts w:hint="cs"/>
          <w:rtl/>
          <w:lang w:bidi="ur-PK"/>
        </w:rPr>
        <w:t>ہ</w:t>
      </w:r>
      <w:r>
        <w:rPr>
          <w:rFonts w:hint="cs"/>
          <w:rtl/>
          <w:lang w:bidi="ur-PK"/>
        </w:rPr>
        <w:t xml:space="preserve"> انصاری و غیر</w:t>
      </w:r>
      <w:r w:rsidRPr="00D66913">
        <w:rPr>
          <w:rFonts w:hint="cs"/>
          <w:rtl/>
          <w:lang w:bidi="ur-PK"/>
        </w:rPr>
        <w:t>ہ</w:t>
      </w:r>
      <w:r w:rsidRPr="00F57BD6">
        <w:rPr>
          <w:rFonts w:hint="cs"/>
          <w:rtl/>
        </w:rPr>
        <w:t>۔</w:t>
      </w:r>
    </w:p>
    <w:p w:rsidR="00D66913" w:rsidRPr="00673B2E" w:rsidRDefault="00D66913" w:rsidP="00673B2E">
      <w:pPr>
        <w:pStyle w:val="Heading1"/>
        <w:rPr>
          <w:rtl/>
        </w:rPr>
      </w:pPr>
      <w:bookmarkStart w:id="170" w:name="_Toc439235553"/>
      <w:r w:rsidRPr="00673B2E">
        <w:rPr>
          <w:rtl/>
        </w:rPr>
        <w:t>امیرالمومنین</w:t>
      </w:r>
      <w:r w:rsidRPr="00673B2E">
        <w:rPr>
          <w:rFonts w:hint="cs"/>
          <w:rtl/>
        </w:rPr>
        <w:t xml:space="preserve">ؑ کا اپنے خاص اصحاب کے </w:t>
      </w:r>
      <w:r w:rsidRPr="00673B2E">
        <w:rPr>
          <w:rtl/>
        </w:rPr>
        <w:t>لئ</w:t>
      </w:r>
      <w:r w:rsidRPr="00673B2E">
        <w:rPr>
          <w:rFonts w:hint="cs"/>
          <w:rtl/>
        </w:rPr>
        <w:t>ے گریہ و اضطراب</w:t>
      </w:r>
      <w:bookmarkEnd w:id="170"/>
    </w:p>
    <w:p w:rsidR="00D66913" w:rsidRDefault="00D66913" w:rsidP="00D66913">
      <w:pPr>
        <w:pStyle w:val="libNormal"/>
        <w:rPr>
          <w:rtl/>
          <w:lang w:bidi="ur-PK"/>
        </w:rPr>
      </w:pPr>
      <w:r>
        <w:rPr>
          <w:rtl/>
          <w:lang w:bidi="ur-PK"/>
        </w:rPr>
        <w:t>امیرالمومنین</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اصحاب خاص کو ب</w:t>
      </w:r>
      <w:r w:rsidRPr="00D66913">
        <w:rPr>
          <w:rFonts w:hint="cs"/>
          <w:rtl/>
          <w:lang w:bidi="ur-PK"/>
        </w:rPr>
        <w:t>ہ</w:t>
      </w:r>
      <w:r>
        <w:rPr>
          <w:rFonts w:hint="cs"/>
          <w:rtl/>
          <w:lang w:bidi="ur-PK"/>
        </w:rPr>
        <w:t>ت شدت س</w:t>
      </w:r>
      <w:r w:rsidRPr="00D66913">
        <w:rPr>
          <w:rFonts w:hint="cs"/>
          <w:rtl/>
          <w:lang w:bidi="ur-PK"/>
        </w:rPr>
        <w:t>ے</w:t>
      </w:r>
      <w:r>
        <w:rPr>
          <w:rFonts w:hint="cs"/>
          <w:rtl/>
          <w:lang w:bidi="ur-PK"/>
        </w:rPr>
        <w:t xml:space="preserve"> یاد فرمات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،خصوصاً اس وقت جب آپ لوگو</w:t>
      </w:r>
      <w:r w:rsidRPr="00D66913">
        <w:rPr>
          <w:rFonts w:hint="cs"/>
          <w:rtl/>
          <w:lang w:bidi="ur-PK"/>
        </w:rPr>
        <w:t>ں</w:t>
      </w:r>
      <w:r>
        <w:rPr>
          <w:rFonts w:hint="cs"/>
          <w:rtl/>
          <w:lang w:bidi="ur-PK"/>
        </w:rPr>
        <w:t xml:space="preserve"> کو ج</w:t>
      </w:r>
      <w:r w:rsidRPr="00D66913">
        <w:rPr>
          <w:rFonts w:hint="cs"/>
          <w:rtl/>
          <w:lang w:bidi="ur-PK"/>
        </w:rPr>
        <w:t>ہ</w:t>
      </w:r>
      <w:r>
        <w:rPr>
          <w:rFonts w:hint="cs"/>
          <w:rtl/>
          <w:lang w:bidi="ur-PK"/>
        </w:rPr>
        <w:t>اد کی دعوت دیت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اپن</w:t>
      </w:r>
      <w:r w:rsidRPr="00D66913">
        <w:rPr>
          <w:rFonts w:hint="cs"/>
          <w:rtl/>
          <w:lang w:bidi="ur-PK"/>
        </w:rPr>
        <w:t>ے</w:t>
      </w:r>
      <w:r>
        <w:rPr>
          <w:rFonts w:hint="cs"/>
          <w:rtl/>
          <w:lang w:bidi="ur-PK"/>
        </w:rPr>
        <w:t xml:space="preserve"> خطبو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ان صحاب</w:t>
      </w:r>
      <w:r w:rsidRPr="00D66913">
        <w:rPr>
          <w:rFonts w:hint="cs"/>
          <w:rtl/>
          <w:lang w:bidi="ur-PK"/>
        </w:rPr>
        <w:t>ہ</w:t>
      </w:r>
      <w:r>
        <w:rPr>
          <w:rFonts w:hint="cs"/>
          <w:rtl/>
          <w:lang w:bidi="ur-PK"/>
        </w:rPr>
        <w:t xml:space="preserve"> کرام کا تذکر</w:t>
      </w:r>
      <w:r w:rsidRPr="00D66913">
        <w:rPr>
          <w:rFonts w:hint="cs"/>
          <w:rtl/>
          <w:lang w:bidi="ur-PK"/>
        </w:rPr>
        <w:t>ہ</w:t>
      </w:r>
      <w:r>
        <w:rPr>
          <w:rFonts w:hint="cs"/>
          <w:rtl/>
          <w:lang w:bidi="ur-PK"/>
        </w:rPr>
        <w:t xml:space="preserve"> ب</w:t>
      </w:r>
      <w:r w:rsidRPr="00D66913">
        <w:rPr>
          <w:rFonts w:hint="cs"/>
          <w:rtl/>
          <w:lang w:bidi="ur-PK"/>
        </w:rPr>
        <w:t>ڑے</w:t>
      </w:r>
      <w:r>
        <w:rPr>
          <w:rFonts w:hint="cs"/>
          <w:rtl/>
          <w:lang w:bidi="ur-PK"/>
        </w:rPr>
        <w:t xml:space="preserve"> دل پذیر انداز می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،ایک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میر</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ائی جو </w:t>
      </w:r>
      <w:r>
        <w:rPr>
          <w:rtl/>
          <w:lang w:bidi="ur-PK"/>
        </w:rPr>
        <w:t>را</w:t>
      </w:r>
      <w:r w:rsidRPr="00D66913">
        <w:rPr>
          <w:rFonts w:hint="cs"/>
          <w:rtl/>
          <w:lang w:bidi="ur-PK"/>
        </w:rPr>
        <w:t>ہ</w:t>
      </w:r>
      <w:r>
        <w:rPr>
          <w:rFonts w:hint="cs"/>
          <w:rtl/>
          <w:lang w:bidi="ur-PK"/>
        </w:rPr>
        <w:t>ِ خدا پر چل</w:t>
      </w:r>
      <w:r w:rsidRPr="00D66913">
        <w:rPr>
          <w:rFonts w:hint="cs"/>
          <w:rtl/>
          <w:lang w:bidi="ur-PK"/>
        </w:rPr>
        <w:t>ے</w:t>
      </w:r>
      <w:r>
        <w:rPr>
          <w:rFonts w:hint="cs"/>
          <w:rtl/>
          <w:lang w:bidi="ur-PK"/>
        </w:rPr>
        <w:t xml:space="preserve"> اور حق پر </w:t>
      </w:r>
      <w:r w:rsidRPr="00D66913">
        <w:rPr>
          <w:rFonts w:hint="cs"/>
          <w:rtl/>
          <w:lang w:bidi="ur-PK"/>
        </w:rPr>
        <w:t>ہ</w:t>
      </w:r>
      <w:r>
        <w:rPr>
          <w:rFonts w:hint="cs"/>
          <w:rtl/>
          <w:lang w:bidi="ur-PK"/>
        </w:rPr>
        <w:t>ی گزرگئ</w:t>
      </w:r>
      <w:r w:rsidRPr="00D66913">
        <w:rPr>
          <w:rFonts w:hint="cs"/>
          <w:rtl/>
          <w:lang w:bidi="ur-PK"/>
        </w:rPr>
        <w:t>ے</w:t>
      </w:r>
      <w:r>
        <w:rPr>
          <w:rFonts w:hint="cs"/>
          <w:rtl/>
          <w:lang w:bidi="ur-PK"/>
        </w:rPr>
        <w:t>،ک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عمار،ک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ابن تی</w:t>
      </w:r>
      <w:r w:rsidRPr="00D66913">
        <w:rPr>
          <w:rFonts w:hint="cs"/>
          <w:rtl/>
          <w:lang w:bidi="ur-PK"/>
        </w:rPr>
        <w:t>ہ</w:t>
      </w:r>
      <w:r>
        <w:rPr>
          <w:rFonts w:hint="cs"/>
          <w:rtl/>
          <w:lang w:bidi="ur-PK"/>
        </w:rPr>
        <w:t>ان،ک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ذوالش</w:t>
      </w:r>
      <w:r w:rsidRPr="00D66913">
        <w:rPr>
          <w:rFonts w:hint="cs"/>
          <w:rtl/>
          <w:lang w:bidi="ur-PK"/>
        </w:rPr>
        <w:t>ھ</w:t>
      </w:r>
      <w:r>
        <w:rPr>
          <w:rFonts w:hint="cs"/>
          <w:rtl/>
          <w:lang w:bidi="ur-PK"/>
        </w:rPr>
        <w:t>ادتین اور ان ک</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لوگ،میر</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ائی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موت س</w:t>
      </w:r>
      <w:r w:rsidRPr="00D66913">
        <w:rPr>
          <w:rFonts w:hint="cs"/>
          <w:rtl/>
          <w:lang w:bidi="ur-PK"/>
        </w:rPr>
        <w:t>ے</w:t>
      </w:r>
      <w:r>
        <w:rPr>
          <w:rFonts w:hint="cs"/>
          <w:rtl/>
          <w:lang w:bidi="ur-PK"/>
        </w:rPr>
        <w:t xml:space="preserve"> شرط باند</w:t>
      </w:r>
      <w:r w:rsidRPr="00D66913">
        <w:rPr>
          <w:rFonts w:hint="cs"/>
          <w:rtl/>
          <w:lang w:bidi="ur-PK"/>
        </w:rPr>
        <w:t>ھ</w:t>
      </w:r>
      <w:r>
        <w:rPr>
          <w:rFonts w:hint="cs"/>
          <w:rtl/>
          <w:lang w:bidi="ur-PK"/>
        </w:rPr>
        <w:t xml:space="preserve"> رک</w:t>
      </w:r>
      <w:r w:rsidRPr="00D66913">
        <w:rPr>
          <w:rFonts w:hint="cs"/>
          <w:rtl/>
          <w:lang w:bidi="ur-PK"/>
        </w:rPr>
        <w:t>ھ</w:t>
      </w:r>
      <w:r>
        <w:rPr>
          <w:rFonts w:hint="cs"/>
          <w:rtl/>
          <w:lang w:bidi="ur-PK"/>
        </w:rPr>
        <w:t>ی ت</w:t>
      </w:r>
      <w:r w:rsidRPr="00D66913">
        <w:rPr>
          <w:rFonts w:hint="cs"/>
          <w:rtl/>
          <w:lang w:bidi="ur-PK"/>
        </w:rPr>
        <w:t>ھ</w:t>
      </w:r>
      <w:r>
        <w:rPr>
          <w:rFonts w:hint="cs"/>
          <w:rtl/>
          <w:lang w:bidi="ur-PK"/>
        </w:rPr>
        <w:t>ی اور جن ک</w:t>
      </w:r>
      <w:r w:rsidRPr="00D66913">
        <w:rPr>
          <w:rFonts w:hint="cs"/>
          <w:rtl/>
          <w:lang w:bidi="ur-PK"/>
        </w:rPr>
        <w:t>ے</w:t>
      </w:r>
      <w:r>
        <w:rPr>
          <w:rFonts w:hint="cs"/>
          <w:rtl/>
          <w:lang w:bidi="ur-PK"/>
        </w:rPr>
        <w:t xml:space="preserve"> برید</w:t>
      </w:r>
      <w:r w:rsidRPr="00D66913">
        <w:rPr>
          <w:rFonts w:hint="cs"/>
          <w:rtl/>
          <w:lang w:bidi="ur-PK"/>
        </w:rPr>
        <w:t>ہ</w:t>
      </w:r>
      <w:r>
        <w:rPr>
          <w:rFonts w:hint="cs"/>
          <w:rtl/>
          <w:lang w:bidi="ur-PK"/>
        </w:rPr>
        <w:t xml:space="preserve"> سر فاجرو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 کو </w:t>
      </w:r>
      <w:r w:rsidR="007C43DF" w:rsidRPr="007C43DF">
        <w:rPr>
          <w:rFonts w:hint="cs"/>
          <w:rtl/>
          <w:lang w:bidi="ur-PK"/>
        </w:rPr>
        <w:t>ٹ</w:t>
      </w:r>
      <w:r w:rsidRPr="00D66913">
        <w:rPr>
          <w:rFonts w:hint="cs"/>
          <w:rtl/>
          <w:lang w:bidi="ur-PK"/>
        </w:rPr>
        <w:t>ھ</w:t>
      </w:r>
      <w:r>
        <w:rPr>
          <w:rFonts w:hint="cs"/>
          <w:rtl/>
          <w:lang w:bidi="ur-PK"/>
        </w:rPr>
        <w:t>ن</w:t>
      </w:r>
      <w:r w:rsidRPr="00F57BD6">
        <w:rPr>
          <w:rFonts w:hint="cs"/>
          <w:rtl/>
        </w:rPr>
        <w:t>ڈ</w:t>
      </w:r>
      <w:r>
        <w:rPr>
          <w:rFonts w:hint="cs"/>
          <w:rtl/>
          <w:lang w:bidi="ur-PK"/>
        </w:rPr>
        <w:t>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،راوی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ریشِ مبارک و مقدس</w:t>
      </w:r>
      <w:r>
        <w:rPr>
          <w:rtl/>
          <w:lang w:bidi="ur-PK"/>
        </w:rPr>
        <w:t xml:space="preserve"> پر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پ</w:t>
      </w:r>
      <w:r w:rsidRPr="00D66913">
        <w:rPr>
          <w:rFonts w:hint="cs"/>
          <w:rtl/>
          <w:lang w:bidi="ur-PK"/>
        </w:rPr>
        <w:t>ھ</w:t>
      </w:r>
      <w:r>
        <w:rPr>
          <w:rFonts w:hint="cs"/>
          <w:rtl/>
          <w:lang w:bidi="ur-PK"/>
        </w:rPr>
        <w:t>یرا اور ب</w:t>
      </w:r>
      <w:r w:rsidRPr="00D66913">
        <w:rPr>
          <w:rFonts w:hint="cs"/>
          <w:rtl/>
          <w:lang w:bidi="ur-PK"/>
        </w:rPr>
        <w:t>ہ</w:t>
      </w:r>
      <w:r>
        <w:rPr>
          <w:rFonts w:hint="cs"/>
          <w:rtl/>
          <w:lang w:bidi="ur-PK"/>
        </w:rPr>
        <w:t>ت دیر تک روت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فرمایا:</w:t>
      </w:r>
      <w:r w:rsidRPr="00D66913">
        <w:rPr>
          <w:rFonts w:hint="cs"/>
          <w:rtl/>
          <w:lang w:bidi="ur-PK"/>
        </w:rPr>
        <w:t>ہ</w:t>
      </w:r>
      <w:r>
        <w:rPr>
          <w:rFonts w:hint="cs"/>
          <w:rtl/>
          <w:lang w:bidi="ur-PK"/>
        </w:rPr>
        <w:t>ائ</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ائی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قرآن کی تلاوت کی تو اسی کو حاکم قرار دیا،فرض پر غور کیا تو اس کو قائم کیا،سنت پیغمبر</w:t>
      </w:r>
      <w:r w:rsidRPr="00F57BD6">
        <w:rPr>
          <w:rFonts w:hint="cs"/>
          <w:rtl/>
        </w:rPr>
        <w:t>ؐ</w:t>
      </w:r>
      <w:r>
        <w:rPr>
          <w:rFonts w:hint="cs"/>
          <w:rtl/>
          <w:lang w:bidi="ur-PK"/>
        </w:rPr>
        <w:t xml:space="preserve"> کو و</w:t>
      </w:r>
      <w:r w:rsidRPr="00D66913">
        <w:rPr>
          <w:rFonts w:hint="cs"/>
          <w:rtl/>
          <w:lang w:bidi="ur-PK"/>
        </w:rPr>
        <w:t>ہ</w:t>
      </w:r>
      <w:r>
        <w:rPr>
          <w:rFonts w:hint="cs"/>
          <w:rtl/>
          <w:lang w:bidi="ur-PK"/>
        </w:rPr>
        <w:t xml:space="preserve"> زند</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بدعتو</w:t>
      </w:r>
      <w:r w:rsidRPr="00D66913">
        <w:rPr>
          <w:rFonts w:hint="cs"/>
          <w:rtl/>
          <w:lang w:bidi="ur-PK"/>
        </w:rPr>
        <w:t>ں</w:t>
      </w:r>
      <w:r>
        <w:rPr>
          <w:rFonts w:hint="cs"/>
          <w:rtl/>
          <w:lang w:bidi="ur-PK"/>
        </w:rPr>
        <w:t xml:space="preserve"> کو م</w:t>
      </w:r>
      <w:r w:rsidR="007C43DF" w:rsidRPr="007C43DF">
        <w:rPr>
          <w:rFonts w:hint="cs"/>
          <w:rtl/>
          <w:lang w:bidi="ur-PK"/>
        </w:rPr>
        <w:t>ٹ</w:t>
      </w:r>
      <w:r>
        <w:rPr>
          <w:rFonts w:hint="cs"/>
          <w:rtl/>
          <w:lang w:bidi="ur-PK"/>
        </w:rPr>
        <w:t>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مج</w:t>
      </w:r>
      <w:r w:rsidRPr="00D66913">
        <w:rPr>
          <w:rFonts w:hint="cs"/>
          <w:rtl/>
          <w:lang w:bidi="ur-PK"/>
        </w:rPr>
        <w:t>ہ</w:t>
      </w:r>
      <w:r>
        <w:rPr>
          <w:rFonts w:hint="cs"/>
          <w:rtl/>
          <w:lang w:bidi="ur-PK"/>
        </w:rPr>
        <w:t>اد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بلائ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تو لبیک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tl/>
          <w:lang w:bidi="ur-PK"/>
        </w:rPr>
        <w:t xml:space="preserve"> اپن</w:t>
      </w:r>
      <w:r w:rsidRPr="00D66913">
        <w:rPr>
          <w:rFonts w:hint="cs"/>
          <w:rtl/>
          <w:lang w:bidi="ur-PK"/>
        </w:rPr>
        <w:t>ے</w:t>
      </w:r>
      <w:r>
        <w:rPr>
          <w:rFonts w:hint="cs"/>
          <w:rtl/>
          <w:lang w:bidi="ur-PK"/>
        </w:rPr>
        <w:t xml:space="preserve"> قائد پر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کیا تو اس کی پیروی کی))</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مقدس افراد امام حسن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دور تک باقی ر</w:t>
      </w:r>
      <w:r w:rsidRPr="00D66913">
        <w:rPr>
          <w:rFonts w:hint="cs"/>
          <w:rtl/>
          <w:lang w:bidi="ur-PK"/>
        </w:rPr>
        <w:t>ہے</w:t>
      </w:r>
      <w:r>
        <w:rPr>
          <w:rFonts w:hint="cs"/>
          <w:rtl/>
          <w:lang w:bidi="ur-PK"/>
        </w:rPr>
        <w:t>،</w:t>
      </w:r>
    </w:p>
    <w:p w:rsidR="00D66913" w:rsidRPr="003C5A92" w:rsidRDefault="00D66913" w:rsidP="003C5A92">
      <w:pPr>
        <w:pStyle w:val="libFootnote0"/>
        <w:rPr>
          <w:rtl/>
        </w:rPr>
      </w:pPr>
      <w:r w:rsidRPr="003C5A92">
        <w:rPr>
          <w:rFonts w:hint="cs"/>
          <w:rtl/>
        </w:rPr>
        <w:t>۔۔۔۔۔۔۔۔۔۔۔۔۔۔۔۔۔۔</w:t>
      </w:r>
    </w:p>
    <w:p w:rsidR="003C5A92" w:rsidRPr="003C5A92" w:rsidRDefault="00D66913" w:rsidP="003C5A92">
      <w:pPr>
        <w:pStyle w:val="libFootnote0"/>
        <w:rPr>
          <w:rtl/>
        </w:rPr>
      </w:pPr>
      <w:r w:rsidRPr="003C5A92">
        <w:rPr>
          <w:rtl/>
        </w:rPr>
        <w:t>(۱)ن</w:t>
      </w:r>
      <w:r w:rsidRPr="003C5A92">
        <w:rPr>
          <w:rFonts w:hint="cs"/>
          <w:rtl/>
        </w:rPr>
        <w:t>ہج البلاغہ ج:</w:t>
      </w:r>
      <w:r w:rsidRPr="003C5A92">
        <w:rPr>
          <w:rtl/>
        </w:rPr>
        <w:t>۲ص:۱۰۹</w:t>
      </w:r>
    </w:p>
    <w:p w:rsidR="00D66913" w:rsidRPr="00001D54" w:rsidRDefault="003C5A92"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جب امام حسن</w:t>
      </w:r>
      <w:r w:rsidRPr="00F57BD6">
        <w:rPr>
          <w:rFonts w:hint="cs"/>
          <w:rtl/>
        </w:rPr>
        <w:t>ؑ</w:t>
      </w:r>
      <w:r>
        <w:rPr>
          <w:rFonts w:hint="cs"/>
          <w:rtl/>
          <w:lang w:bidi="ur-PK"/>
        </w:rPr>
        <w:t xml:space="preserve"> صاحبِ امر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افراد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س</w:t>
      </w:r>
      <w:r w:rsidRPr="00D66913">
        <w:rPr>
          <w:rFonts w:hint="cs"/>
          <w:rtl/>
          <w:lang w:bidi="ur-PK"/>
        </w:rPr>
        <w:t>ے</w:t>
      </w:r>
      <w:r>
        <w:rPr>
          <w:rtl/>
          <w:lang w:bidi="ur-PK"/>
        </w:rPr>
        <w:t xml:space="preserve"> مصالحت کی جب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لوگ موجود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پر جان نچ</w:t>
      </w:r>
      <w:r w:rsidRPr="00D66913">
        <w:rPr>
          <w:rFonts w:hint="cs"/>
          <w:rtl/>
          <w:lang w:bidi="ur-PK"/>
        </w:rPr>
        <w:t>ھ</w:t>
      </w:r>
      <w:r>
        <w:rPr>
          <w:rFonts w:hint="cs"/>
          <w:rtl/>
          <w:lang w:bidi="ur-PK"/>
        </w:rPr>
        <w:t>اور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آپ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شیدائی ت</w:t>
      </w:r>
      <w:r w:rsidRPr="00D66913">
        <w:rPr>
          <w:rFonts w:hint="cs"/>
          <w:rtl/>
          <w:lang w:bidi="ur-PK"/>
        </w:rPr>
        <w:t>ھے</w:t>
      </w:r>
      <w:r w:rsidRPr="00F57BD6">
        <w:rPr>
          <w:rFonts w:hint="cs"/>
          <w:rtl/>
        </w:rPr>
        <w:t>۔</w:t>
      </w:r>
    </w:p>
    <w:p w:rsidR="00D66913" w:rsidRPr="00673B2E" w:rsidRDefault="00D66913" w:rsidP="00673B2E">
      <w:pPr>
        <w:pStyle w:val="Heading1"/>
        <w:rPr>
          <w:rtl/>
        </w:rPr>
      </w:pPr>
      <w:bookmarkStart w:id="171" w:name="_Toc439235554"/>
      <w:r w:rsidRPr="00673B2E">
        <w:rPr>
          <w:rtl/>
        </w:rPr>
        <w:t>معاوی</w:t>
      </w:r>
      <w:r w:rsidRPr="00673B2E">
        <w:rPr>
          <w:rFonts w:hint="cs"/>
          <w:rtl/>
        </w:rPr>
        <w:t>ہ اصحاب امیرالمومنینؑ سے انتقام لیتا ہے</w:t>
      </w:r>
      <w:bookmarkEnd w:id="171"/>
    </w:p>
    <w:p w:rsidR="00D66913" w:rsidRDefault="00D66913" w:rsidP="00D66913">
      <w:pPr>
        <w:pStyle w:val="libNormal"/>
        <w:rPr>
          <w:rtl/>
          <w:lang w:bidi="ur-PK"/>
        </w:rPr>
      </w:pPr>
      <w:r>
        <w:rPr>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اصحاب علی</w:t>
      </w:r>
      <w:r w:rsidRPr="00F57BD6">
        <w:rPr>
          <w:rFonts w:hint="cs"/>
          <w:rtl/>
        </w:rPr>
        <w:t>ؑ</w:t>
      </w:r>
      <w:r>
        <w:rPr>
          <w:rFonts w:hint="cs"/>
          <w:rtl/>
          <w:lang w:bidi="ur-PK"/>
        </w:rPr>
        <w:t xml:space="preserve"> کو مجرم محبت علی</w:t>
      </w:r>
      <w:r w:rsidRPr="00F57BD6">
        <w:rPr>
          <w:rFonts w:hint="cs"/>
          <w:rtl/>
        </w:rPr>
        <w:t>ؑ</w:t>
      </w:r>
      <w:r>
        <w:rPr>
          <w:rFonts w:hint="cs"/>
          <w:rtl/>
          <w:lang w:bidi="ur-PK"/>
        </w:rPr>
        <w:t xml:space="preserve"> کی خوب سزادی ایک ایک س</w:t>
      </w:r>
      <w:r w:rsidRPr="00D66913">
        <w:rPr>
          <w:rFonts w:hint="cs"/>
          <w:rtl/>
          <w:lang w:bidi="ur-PK"/>
        </w:rPr>
        <w:t>ے</w:t>
      </w:r>
      <w:r>
        <w:rPr>
          <w:rFonts w:hint="cs"/>
          <w:rtl/>
          <w:lang w:bidi="ur-PK"/>
        </w:rPr>
        <w:t xml:space="preserve"> چُن چُن ک</w:t>
      </w:r>
      <w:r w:rsidRPr="00D66913">
        <w:rPr>
          <w:rFonts w:hint="cs"/>
          <w:rtl/>
          <w:lang w:bidi="ur-PK"/>
        </w:rPr>
        <w:t>ے</w:t>
      </w:r>
      <w:r>
        <w:rPr>
          <w:rFonts w:hint="cs"/>
          <w:rtl/>
          <w:lang w:bidi="ur-PK"/>
        </w:rPr>
        <w:t xml:space="preserve"> بدل</w:t>
      </w:r>
      <w:r w:rsidRPr="00D66913">
        <w:rPr>
          <w:rFonts w:hint="cs"/>
          <w:rtl/>
          <w:lang w:bidi="ur-PK"/>
        </w:rPr>
        <w:t>ہ</w:t>
      </w:r>
      <w:r>
        <w:rPr>
          <w:rFonts w:hint="cs"/>
          <w:rtl/>
          <w:lang w:bidi="ur-PK"/>
        </w:rPr>
        <w:t xml:space="preserve"> لیا،کسی کو قتل کرایا،کسی کو زند</w:t>
      </w:r>
      <w:r>
        <w:rPr>
          <w:rtl/>
          <w:lang w:bidi="ur-PK"/>
        </w:rPr>
        <w:t>گ</w:t>
      </w:r>
      <w:r w:rsidRPr="00D66913">
        <w:rPr>
          <w:rFonts w:hint="cs"/>
          <w:rtl/>
          <w:lang w:bidi="ur-PK"/>
        </w:rPr>
        <w:t>ہ</w:t>
      </w:r>
      <w:r>
        <w:rPr>
          <w:rFonts w:hint="cs"/>
          <w:rtl/>
          <w:lang w:bidi="ur-PK"/>
        </w:rPr>
        <w:t xml:space="preserve"> دفن کرایا،کسی کو سولی پر چ</w:t>
      </w:r>
      <w:r w:rsidRPr="00D66913">
        <w:rPr>
          <w:rFonts w:hint="cs"/>
          <w:rtl/>
          <w:lang w:bidi="ur-PK"/>
        </w:rPr>
        <w:t>ڑھ</w:t>
      </w:r>
      <w:r>
        <w:rPr>
          <w:rFonts w:hint="cs"/>
          <w:rtl/>
          <w:lang w:bidi="ur-PK"/>
        </w:rPr>
        <w:t>ایا،صرف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محبتِ علی</w:t>
      </w:r>
      <w:r w:rsidRPr="00F57BD6">
        <w:rPr>
          <w:rFonts w:hint="cs"/>
          <w:rtl/>
        </w:rPr>
        <w:t>ؑ</w:t>
      </w:r>
      <w:r>
        <w:rPr>
          <w:rFonts w:hint="cs"/>
          <w:rtl/>
          <w:lang w:bidi="ur-PK"/>
        </w:rPr>
        <w:t xml:space="preserve"> اور ولائ</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گرفتار ت</w:t>
      </w:r>
      <w:r w:rsidRPr="00D66913">
        <w:rPr>
          <w:rFonts w:hint="cs"/>
          <w:rtl/>
          <w:lang w:bidi="ur-PK"/>
        </w:rPr>
        <w:t>ھے</w:t>
      </w:r>
      <w:r>
        <w:rPr>
          <w:rFonts w:hint="cs"/>
          <w:rtl/>
          <w:lang w:bidi="ur-PK"/>
        </w:rPr>
        <w:t xml:space="preserve">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مخالفت ت</w:t>
      </w:r>
      <w:r w:rsidRPr="00D66913">
        <w:rPr>
          <w:rFonts w:hint="cs"/>
          <w:rtl/>
          <w:lang w:bidi="ur-PK"/>
        </w:rPr>
        <w:t>ھے</w:t>
      </w:r>
      <w:r>
        <w:rPr>
          <w:rFonts w:hint="cs"/>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اس ن</w:t>
      </w:r>
      <w:r w:rsidRPr="00D66913">
        <w:rPr>
          <w:rFonts w:hint="cs"/>
          <w:rtl/>
          <w:lang w:bidi="ur-PK"/>
        </w:rPr>
        <w:t>ے</w:t>
      </w:r>
      <w:r>
        <w:rPr>
          <w:rFonts w:hint="cs"/>
          <w:rtl/>
          <w:lang w:bidi="ur-PK"/>
        </w:rPr>
        <w:t xml:space="preserve"> عمرو بن حمق خزاعی جیس</w:t>
      </w:r>
      <w:r w:rsidRPr="00D66913">
        <w:rPr>
          <w:rFonts w:hint="cs"/>
          <w:rtl/>
          <w:lang w:bidi="ur-PK"/>
        </w:rPr>
        <w:t>ے</w:t>
      </w:r>
      <w:r>
        <w:rPr>
          <w:rFonts w:hint="cs"/>
          <w:rtl/>
          <w:lang w:bidi="ur-PK"/>
        </w:rPr>
        <w:t xml:space="preserve"> جلیل القدر صحابی کو آوار</w:t>
      </w:r>
      <w:r w:rsidRPr="00D66913">
        <w:rPr>
          <w:rFonts w:hint="cs"/>
          <w:rtl/>
          <w:lang w:bidi="ur-PK"/>
        </w:rPr>
        <w:t>ہ</w:t>
      </w:r>
      <w:r>
        <w:rPr>
          <w:rFonts w:hint="cs"/>
          <w:rtl/>
          <w:lang w:bidi="ur-PK"/>
        </w:rPr>
        <w:t xml:space="preserve"> وطن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پر مجبور کردیا اور جب و</w:t>
      </w:r>
      <w:r w:rsidRPr="00D66913">
        <w:rPr>
          <w:rFonts w:hint="cs"/>
          <w:rtl/>
          <w:lang w:bidi="ur-PK"/>
        </w:rPr>
        <w:t>ہ</w:t>
      </w:r>
      <w:r>
        <w:rPr>
          <w:rFonts w:hint="cs"/>
          <w:rtl/>
          <w:lang w:bidi="ur-PK"/>
        </w:rPr>
        <w:t xml:space="preserve"> مومن ش</w:t>
      </w:r>
      <w:r w:rsidRPr="00D66913">
        <w:rPr>
          <w:rFonts w:hint="cs"/>
          <w:rtl/>
          <w:lang w:bidi="ur-PK"/>
        </w:rPr>
        <w:t>ہ</w:t>
      </w:r>
      <w:r>
        <w:rPr>
          <w:rFonts w:hint="cs"/>
          <w:rtl/>
          <w:lang w:bidi="ur-PK"/>
        </w:rPr>
        <w:t>ید</w:t>
      </w:r>
      <w:r>
        <w:rPr>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یا مرگئ</w:t>
      </w:r>
      <w:r w:rsidRPr="00D66913">
        <w:rPr>
          <w:rFonts w:hint="cs"/>
          <w:rtl/>
          <w:lang w:bidi="ur-PK"/>
        </w:rPr>
        <w:t>ے</w:t>
      </w:r>
      <w:r>
        <w:rPr>
          <w:rFonts w:hint="cs"/>
          <w:rtl/>
          <w:lang w:bidi="ur-PK"/>
        </w:rPr>
        <w:t xml:space="preserve"> تو ان کا سر کا</w:t>
      </w:r>
      <w:r w:rsidR="007C43DF" w:rsidRPr="007C43DF">
        <w:rPr>
          <w:rFonts w:hint="cs"/>
          <w:rtl/>
          <w:lang w:bidi="ur-PK"/>
        </w:rPr>
        <w:t>ٹ</w:t>
      </w:r>
      <w:r>
        <w:rPr>
          <w:rFonts w:hint="cs"/>
          <w:rtl/>
          <w:lang w:bidi="ur-PK"/>
        </w:rPr>
        <w:t xml:space="preserve"> ک</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پاس ب</w:t>
      </w:r>
      <w:r w:rsidRPr="00D66913">
        <w:rPr>
          <w:rFonts w:hint="cs"/>
          <w:rtl/>
          <w:lang w:bidi="ur-PK"/>
        </w:rPr>
        <w:t>ھ</w:t>
      </w:r>
      <w:r>
        <w:rPr>
          <w:rFonts w:hint="cs"/>
          <w:rtl/>
          <w:lang w:bidi="ur-PK"/>
        </w:rPr>
        <w:t>یج دیا گیا،اُس ن</w:t>
      </w:r>
      <w:r w:rsidRPr="00D66913">
        <w:rPr>
          <w:rFonts w:hint="cs"/>
          <w:rtl/>
          <w:lang w:bidi="ur-PK"/>
        </w:rPr>
        <w:t>ے</w:t>
      </w:r>
      <w:r>
        <w:rPr>
          <w:rFonts w:hint="cs"/>
          <w:rtl/>
          <w:lang w:bidi="ur-PK"/>
        </w:rPr>
        <w:t xml:space="preserve"> عمرو بن حمق کی بیوی کو قید کر رک</w:t>
      </w:r>
      <w:r w:rsidRPr="00D66913">
        <w:rPr>
          <w:rFonts w:hint="cs"/>
          <w:rtl/>
          <w:lang w:bidi="ur-PK"/>
        </w:rPr>
        <w:t>ھ</w:t>
      </w:r>
      <w:r>
        <w:rPr>
          <w:rFonts w:hint="cs"/>
          <w:rtl/>
          <w:lang w:bidi="ur-PK"/>
        </w:rPr>
        <w:t>ا ت</w:t>
      </w:r>
      <w:r w:rsidRPr="00D66913">
        <w:rPr>
          <w:rFonts w:hint="cs"/>
          <w:rtl/>
          <w:lang w:bidi="ur-PK"/>
        </w:rPr>
        <w:t>ھ</w:t>
      </w:r>
      <w:r>
        <w:rPr>
          <w:rFonts w:hint="cs"/>
          <w:rtl/>
          <w:lang w:bidi="ur-PK"/>
        </w:rPr>
        <w:t>ا،عمرو بن حمق ک</w:t>
      </w:r>
      <w:r w:rsidRPr="00D66913">
        <w:rPr>
          <w:rFonts w:hint="cs"/>
          <w:rtl/>
          <w:lang w:bidi="ur-PK"/>
        </w:rPr>
        <w:t>ے</w:t>
      </w:r>
      <w:r>
        <w:rPr>
          <w:rFonts w:hint="cs"/>
          <w:rtl/>
          <w:lang w:bidi="ur-PK"/>
        </w:rPr>
        <w:t xml:space="preserve"> سر کو آپ کی بیوی کی گود می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 xml:space="preserve"> دیا و</w:t>
      </w:r>
      <w:r w:rsidRPr="00D66913">
        <w:rPr>
          <w:rFonts w:hint="cs"/>
          <w:rtl/>
          <w:lang w:bidi="ur-PK"/>
        </w:rPr>
        <w:t>ہ</w:t>
      </w:r>
      <w:r>
        <w:rPr>
          <w:rFonts w:hint="cs"/>
          <w:rtl/>
          <w:lang w:bidi="ur-PK"/>
        </w:rPr>
        <w:t xml:space="preserve"> مومن</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شو</w:t>
      </w:r>
      <w:r w:rsidRPr="00D66913">
        <w:rPr>
          <w:rFonts w:hint="cs"/>
          <w:rtl/>
          <w:lang w:bidi="ur-PK"/>
        </w:rPr>
        <w:t>ہ</w:t>
      </w:r>
      <w:r>
        <w:rPr>
          <w:rFonts w:hint="cs"/>
          <w:rtl/>
          <w:lang w:bidi="ur-PK"/>
        </w:rPr>
        <w:t>ر کا سر دیک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رون</w:t>
      </w:r>
      <w:r w:rsidRPr="00D66913">
        <w:rPr>
          <w:rFonts w:hint="cs"/>
          <w:rtl/>
          <w:lang w:bidi="ur-PK"/>
        </w:rPr>
        <w:t>ے</w:t>
      </w:r>
      <w:r>
        <w:rPr>
          <w:rFonts w:hint="cs"/>
          <w:rtl/>
          <w:lang w:bidi="ur-PK"/>
        </w:rPr>
        <w:t xml:space="preserve"> لگی اور بولی:ب</w:t>
      </w:r>
      <w:r w:rsidRPr="00D66913">
        <w:rPr>
          <w:rFonts w:hint="cs"/>
          <w:rtl/>
          <w:lang w:bidi="ur-PK"/>
        </w:rPr>
        <w:t>ہ</w:t>
      </w:r>
      <w:r>
        <w:rPr>
          <w:rFonts w:hint="cs"/>
          <w:rtl/>
          <w:lang w:bidi="ur-PK"/>
        </w:rPr>
        <w:t>ت دنو</w:t>
      </w:r>
      <w:r w:rsidRPr="00D66913">
        <w:rPr>
          <w:rFonts w:hint="cs"/>
          <w:rtl/>
          <w:lang w:bidi="ur-PK"/>
        </w:rPr>
        <w:t>ں</w:t>
      </w:r>
      <w:r>
        <w:rPr>
          <w:rFonts w:hint="cs"/>
          <w:rtl/>
          <w:lang w:bidi="ur-PK"/>
        </w:rPr>
        <w:t xml:space="preserve"> تک تم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کو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دور رک</w:t>
      </w:r>
      <w:r w:rsidRPr="00D66913">
        <w:rPr>
          <w:rFonts w:hint="cs"/>
          <w:rtl/>
          <w:lang w:bidi="ur-PK"/>
        </w:rPr>
        <w:t>ھ</w:t>
      </w:r>
      <w:r>
        <w:rPr>
          <w:rFonts w:hint="cs"/>
          <w:rtl/>
          <w:lang w:bidi="ur-PK"/>
        </w:rPr>
        <w:t xml:space="preserve">ا </w:t>
      </w:r>
      <w:r>
        <w:rPr>
          <w:rtl/>
          <w:lang w:bidi="ur-PK"/>
        </w:rPr>
        <w:t>ت</w:t>
      </w:r>
      <w:r w:rsidRPr="00D66913">
        <w:rPr>
          <w:rFonts w:hint="cs"/>
          <w:rtl/>
          <w:lang w:bidi="ur-PK"/>
        </w:rPr>
        <w:t>ھ</w:t>
      </w:r>
      <w:r>
        <w:rPr>
          <w:rFonts w:hint="cs"/>
          <w:rtl/>
          <w:lang w:bidi="ur-PK"/>
        </w:rPr>
        <w:t xml:space="preserve">ا اور جب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ملایا تو تو ان کی ش</w:t>
      </w:r>
      <w:r w:rsidRPr="00D66913">
        <w:rPr>
          <w:rFonts w:hint="cs"/>
          <w:rtl/>
          <w:lang w:bidi="ur-PK"/>
        </w:rPr>
        <w:t>ہ</w:t>
      </w:r>
      <w:r>
        <w:rPr>
          <w:rFonts w:hint="cs"/>
          <w:rtl/>
          <w:lang w:bidi="ur-PK"/>
        </w:rPr>
        <w:t>ادت ک</w:t>
      </w:r>
      <w:r w:rsidRPr="00D66913">
        <w:rPr>
          <w:rFonts w:hint="cs"/>
          <w:rtl/>
          <w:lang w:bidi="ur-PK"/>
        </w:rPr>
        <w:t>ے</w:t>
      </w:r>
      <w:r>
        <w:rPr>
          <w:rFonts w:hint="cs"/>
          <w:rtl/>
          <w:lang w:bidi="ur-PK"/>
        </w:rPr>
        <w:t xml:space="preserve"> بعد ملایا</w:t>
      </w:r>
      <w:r w:rsidRPr="00F57BD6">
        <w:rPr>
          <w:rFonts w:hint="cs"/>
          <w:rtl/>
        </w:rPr>
        <w:t>۔</w:t>
      </w:r>
      <w:r w:rsidRPr="00001D54">
        <w:rPr>
          <w:rStyle w:val="libFootnotenumChar"/>
          <w:rFonts w:hint="cs"/>
          <w:rtl/>
        </w:rPr>
        <w:t>(</w:t>
      </w:r>
      <w:r w:rsidRPr="00001D54">
        <w:rPr>
          <w:rStyle w:val="libFootnotenumChar"/>
          <w:rtl/>
        </w:rPr>
        <w:t>۱)</w:t>
      </w:r>
    </w:p>
    <w:p w:rsidR="00D66913" w:rsidRPr="00673B2E" w:rsidRDefault="00D66913" w:rsidP="00673B2E">
      <w:pPr>
        <w:pStyle w:val="Heading1"/>
        <w:rPr>
          <w:rtl/>
        </w:rPr>
      </w:pPr>
      <w:bookmarkStart w:id="172" w:name="_Toc439235555"/>
      <w:r w:rsidRPr="00673B2E">
        <w:rPr>
          <w:rtl/>
        </w:rPr>
        <w:t>حجر بن عدی اور اصحاب حجر کی ش</w:t>
      </w:r>
      <w:r w:rsidRPr="00673B2E">
        <w:rPr>
          <w:rFonts w:hint="cs"/>
          <w:rtl/>
        </w:rPr>
        <w:t>ہادت پر مسلمانوں کا اظہار نفرت</w:t>
      </w:r>
      <w:bookmarkEnd w:id="172"/>
    </w:p>
    <w:p w:rsidR="00D66913" w:rsidRDefault="00D66913" w:rsidP="00D66913">
      <w:pPr>
        <w:pStyle w:val="libNormal"/>
        <w:rPr>
          <w:rtl/>
          <w:lang w:bidi="ur-PK"/>
        </w:rPr>
      </w:pPr>
      <w:r>
        <w:rPr>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عظیم المرتب</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حجر بن عدی کو اُن کی جماعت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مرج عذرا کی چراگا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ید کردیا ی</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مش</w:t>
      </w:r>
      <w:r w:rsidRPr="00D66913">
        <w:rPr>
          <w:rFonts w:hint="cs"/>
          <w:rtl/>
          <w:lang w:bidi="ur-PK"/>
        </w:rPr>
        <w:t>ہ</w:t>
      </w:r>
      <w:r>
        <w:rPr>
          <w:rFonts w:hint="cs"/>
          <w:rtl/>
          <w:lang w:bidi="ur-PK"/>
        </w:rPr>
        <w:t>ور واقع</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،ان لوگو</w:t>
      </w:r>
      <w:r w:rsidRPr="00D66913">
        <w:rPr>
          <w:rFonts w:hint="cs"/>
          <w:rtl/>
          <w:lang w:bidi="ur-PK"/>
        </w:rPr>
        <w:t>ں</w:t>
      </w:r>
      <w:r>
        <w:rPr>
          <w:rFonts w:hint="cs"/>
          <w:rtl/>
          <w:lang w:bidi="ur-PK"/>
        </w:rPr>
        <w:t xml:space="preserve"> کا جرم ی</w:t>
      </w:r>
      <w:r w:rsidRPr="00D66913">
        <w:rPr>
          <w:rFonts w:hint="cs"/>
          <w:rtl/>
          <w:lang w:bidi="ur-PK"/>
        </w:rPr>
        <w:t>ہ</w:t>
      </w:r>
      <w:r>
        <w:rPr>
          <w:rFonts w:hint="cs"/>
          <w:rtl/>
          <w:lang w:bidi="ur-PK"/>
        </w:rPr>
        <w:t xml:space="preserve"> </w:t>
      </w:r>
      <w:r>
        <w:rPr>
          <w:rtl/>
          <w:lang w:bidi="ur-PK"/>
        </w:rPr>
        <w:t>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گورنرز یاد کی کوف</w:t>
      </w:r>
      <w:r w:rsidRPr="00D66913">
        <w:rPr>
          <w:rFonts w:hint="cs"/>
          <w:rtl/>
          <w:lang w:bidi="ur-PK"/>
        </w:rPr>
        <w:t>ہ</w:t>
      </w:r>
      <w:r>
        <w:rPr>
          <w:rFonts w:hint="cs"/>
          <w:rtl/>
          <w:lang w:bidi="ur-PK"/>
        </w:rPr>
        <w:t xml:space="preserve"> پر حکومت س</w:t>
      </w:r>
      <w:r w:rsidRPr="00D66913">
        <w:rPr>
          <w:rFonts w:hint="cs"/>
          <w:rtl/>
          <w:lang w:bidi="ur-PK"/>
        </w:rPr>
        <w:t>ے</w:t>
      </w:r>
      <w:r>
        <w:rPr>
          <w:rFonts w:hint="cs"/>
          <w:rtl/>
          <w:lang w:bidi="ur-PK"/>
        </w:rPr>
        <w:t xml:space="preserve"> انکار کردیا ت</w:t>
      </w:r>
      <w:r w:rsidRPr="00D66913">
        <w:rPr>
          <w:rFonts w:hint="cs"/>
          <w:rtl/>
          <w:lang w:bidi="ur-PK"/>
        </w:rPr>
        <w:t>ھ</w:t>
      </w:r>
      <w:r>
        <w:rPr>
          <w:rFonts w:hint="cs"/>
          <w:rtl/>
          <w:lang w:bidi="ur-PK"/>
        </w:rPr>
        <w:t>ا اور اس ک</w:t>
      </w:r>
      <w:r w:rsidRPr="00D66913">
        <w:rPr>
          <w:rFonts w:hint="cs"/>
          <w:rtl/>
          <w:lang w:bidi="ur-PK"/>
        </w:rPr>
        <w:t>ے</w:t>
      </w:r>
      <w:r>
        <w:rPr>
          <w:rFonts w:hint="cs"/>
          <w:rtl/>
          <w:lang w:bidi="ur-PK"/>
        </w:rPr>
        <w:t xml:space="preserve"> بعد امیرالمومنین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w:t>
      </w:r>
      <w:r w:rsidR="00F57BD6" w:rsidRPr="00F57BD6">
        <w:rPr>
          <w:rFonts w:hint="cs"/>
          <w:rtl/>
        </w:rPr>
        <w:t>ا</w:t>
      </w:r>
      <w:r w:rsidRPr="00F57BD6">
        <w:rPr>
          <w:rFonts w:hint="cs"/>
          <w:rtl/>
        </w:rPr>
        <w:t>ت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کی،حجر و اصحابِ حجر کی ش</w:t>
      </w:r>
      <w:r w:rsidRPr="00D66913">
        <w:rPr>
          <w:rFonts w:hint="cs"/>
          <w:rtl/>
          <w:lang w:bidi="ur-PK"/>
        </w:rPr>
        <w:t>ہ</w:t>
      </w:r>
      <w:r>
        <w:rPr>
          <w:rFonts w:hint="cs"/>
          <w:rtl/>
          <w:lang w:bidi="ur-PK"/>
        </w:rPr>
        <w:t>ادت س</w:t>
      </w:r>
      <w:r w:rsidRPr="00D66913">
        <w:rPr>
          <w:rFonts w:hint="cs"/>
          <w:rtl/>
          <w:lang w:bidi="ur-PK"/>
        </w:rPr>
        <w:t>ے</w:t>
      </w:r>
      <w:r>
        <w:rPr>
          <w:rFonts w:hint="cs"/>
          <w:rtl/>
          <w:lang w:bidi="ur-PK"/>
        </w:rPr>
        <w:t xml:space="preserve"> عالمِ اسلام می</w:t>
      </w:r>
      <w:r w:rsidRPr="00D66913">
        <w:rPr>
          <w:rFonts w:hint="cs"/>
          <w:rtl/>
          <w:lang w:bidi="ur-PK"/>
        </w:rPr>
        <w:t>ں</w:t>
      </w:r>
      <w:r>
        <w:rPr>
          <w:rFonts w:hint="cs"/>
          <w:rtl/>
          <w:lang w:bidi="ur-PK"/>
        </w:rPr>
        <w:t xml:space="preserve"> ایک شور برپا </w:t>
      </w:r>
      <w:r w:rsidRPr="00D66913">
        <w:rPr>
          <w:rFonts w:hint="cs"/>
          <w:rtl/>
          <w:lang w:bidi="ur-PK"/>
        </w:rPr>
        <w:t>ہ</w:t>
      </w:r>
      <w:r>
        <w:rPr>
          <w:rFonts w:hint="cs"/>
          <w:rtl/>
          <w:lang w:bidi="ur-PK"/>
        </w:rPr>
        <w:t>وگیا اور لوگ معاوی</w:t>
      </w:r>
      <w:r w:rsidRPr="00D66913">
        <w:rPr>
          <w:rFonts w:hint="cs"/>
          <w:rtl/>
          <w:lang w:bidi="ur-PK"/>
        </w:rPr>
        <w:t>ہ</w:t>
      </w:r>
      <w:r>
        <w:rPr>
          <w:rFonts w:hint="cs"/>
          <w:rtl/>
          <w:lang w:bidi="ur-PK"/>
        </w:rPr>
        <w:t xml:space="preserve"> کو ملعون و فاسق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w:t>
      </w:r>
      <w:r w:rsidRPr="00D66913">
        <w:rPr>
          <w:rFonts w:hint="cs"/>
          <w:rtl/>
          <w:lang w:bidi="ur-PK"/>
        </w:rPr>
        <w:t>ہ</w:t>
      </w:r>
      <w:r>
        <w:rPr>
          <w:rFonts w:hint="cs"/>
          <w:rtl/>
          <w:lang w:bidi="ur-PK"/>
        </w:rPr>
        <w:t>ر مسلمان ن</w:t>
      </w:r>
      <w:r w:rsidRPr="00D66913">
        <w:rPr>
          <w:rFonts w:hint="cs"/>
          <w:rtl/>
          <w:lang w:bidi="ur-PK"/>
        </w:rPr>
        <w:t>ے</w:t>
      </w:r>
      <w:r>
        <w:rPr>
          <w:rFonts w:hint="cs"/>
          <w:rtl/>
          <w:lang w:bidi="ur-PK"/>
        </w:rPr>
        <w:t xml:space="preserve"> ا</w:t>
      </w:r>
      <w:r>
        <w:rPr>
          <w:rtl/>
          <w:lang w:bidi="ur-PK"/>
        </w:rPr>
        <w:t>س حادث</w:t>
      </w:r>
      <w:r w:rsidRPr="00D66913">
        <w:rPr>
          <w:rFonts w:hint="cs"/>
          <w:rtl/>
          <w:lang w:bidi="ur-PK"/>
        </w:rPr>
        <w:t>ہ</w:t>
      </w:r>
      <w:r>
        <w:rPr>
          <w:rFonts w:hint="cs"/>
          <w:rtl/>
          <w:lang w:bidi="ur-PK"/>
        </w:rPr>
        <w:t xml:space="preserve"> فاجع</w:t>
      </w:r>
      <w:r w:rsidRPr="00D66913">
        <w:rPr>
          <w:rFonts w:hint="cs"/>
          <w:rtl/>
          <w:lang w:bidi="ur-PK"/>
        </w:rPr>
        <w:t>ہ</w:t>
      </w:r>
      <w:r>
        <w:rPr>
          <w:rFonts w:hint="cs"/>
          <w:rtl/>
          <w:lang w:bidi="ur-PK"/>
        </w:rPr>
        <w:t xml:space="preserve"> کو اپن</w:t>
      </w:r>
      <w:r w:rsidRPr="00D66913">
        <w:rPr>
          <w:rFonts w:hint="cs"/>
          <w:rtl/>
          <w:lang w:bidi="ur-PK"/>
        </w:rPr>
        <w:t>ے</w:t>
      </w:r>
      <w:r>
        <w:rPr>
          <w:rFonts w:hint="cs"/>
          <w:rtl/>
          <w:lang w:bidi="ur-PK"/>
        </w:rPr>
        <w:t xml:space="preserve"> طور پر اسلام اور مسلمان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ایک ب</w:t>
      </w:r>
      <w:r w:rsidRPr="00D66913">
        <w:rPr>
          <w:rFonts w:hint="cs"/>
          <w:rtl/>
          <w:lang w:bidi="ur-PK"/>
        </w:rPr>
        <w:t>ڑ</w:t>
      </w:r>
      <w:r>
        <w:rPr>
          <w:rFonts w:hint="cs"/>
          <w:rtl/>
          <w:lang w:bidi="ur-PK"/>
        </w:rPr>
        <w:t>ی مصیبت سمج</w:t>
      </w:r>
      <w:r w:rsidRPr="00D66913">
        <w:rPr>
          <w:rFonts w:hint="cs"/>
          <w:rtl/>
          <w:lang w:bidi="ur-PK"/>
        </w:rPr>
        <w:t>ھ</w:t>
      </w:r>
      <w:r>
        <w:rPr>
          <w:rFonts w:hint="cs"/>
          <w:rtl/>
          <w:lang w:bidi="ur-PK"/>
        </w:rPr>
        <w:t>ا،چنانچ</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ئ</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عائش</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:جو حجر بن عدی کی ش</w:t>
      </w:r>
      <w:r w:rsidRPr="00D66913">
        <w:rPr>
          <w:rFonts w:hint="cs"/>
          <w:rtl/>
          <w:lang w:bidi="ur-PK"/>
        </w:rPr>
        <w:t>ہ</w:t>
      </w:r>
      <w:r>
        <w:rPr>
          <w:rFonts w:hint="cs"/>
          <w:rtl/>
          <w:lang w:bidi="ur-PK"/>
        </w:rPr>
        <w:t>ادت پر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ناراض</w:t>
      </w:r>
    </w:p>
    <w:p w:rsidR="00D66913" w:rsidRDefault="00D66913" w:rsidP="003C5A92">
      <w:pPr>
        <w:pStyle w:val="libFootnote0"/>
        <w:rPr>
          <w:rtl/>
        </w:rPr>
      </w:pPr>
      <w:r>
        <w:rPr>
          <w:rFonts w:hint="cs"/>
          <w:rtl/>
        </w:rPr>
        <w:t>۔۔۔۔۔۔۔۔۔۔۔۔۔۔۔۔۔۔۔۔</w:t>
      </w:r>
    </w:p>
    <w:p w:rsidR="003C5A92" w:rsidRDefault="00D66913" w:rsidP="003C5A92">
      <w:pPr>
        <w:pStyle w:val="libFootnote0"/>
        <w:rPr>
          <w:rtl/>
          <w:lang w:bidi="fa-IR"/>
        </w:rPr>
      </w:pPr>
      <w:r>
        <w:rPr>
          <w:rtl/>
        </w:rPr>
        <w:t>(</w:t>
      </w:r>
      <w:r>
        <w:rPr>
          <w:rtl/>
          <w:lang w:bidi="fa-IR"/>
        </w:rPr>
        <w:t>۱)</w:t>
      </w:r>
      <w:r>
        <w:rPr>
          <w:rtl/>
        </w:rPr>
        <w:t>اسد الغاب</w:t>
      </w:r>
      <w:r w:rsidRPr="00D66913">
        <w:rPr>
          <w:rFonts w:hint="cs"/>
          <w:rtl/>
        </w:rPr>
        <w:t>ہ</w:t>
      </w:r>
      <w:r>
        <w:rPr>
          <w:rFonts w:hint="cs"/>
          <w:rtl/>
        </w:rPr>
        <w:t xml:space="preserve"> ج:</w:t>
      </w:r>
      <w:r>
        <w:rPr>
          <w:rtl/>
          <w:lang w:bidi="fa-IR"/>
        </w:rPr>
        <w:t>۴</w:t>
      </w:r>
      <w:r>
        <w:rPr>
          <w:rtl/>
        </w:rPr>
        <w:t>ص:</w:t>
      </w:r>
      <w:r>
        <w:rPr>
          <w:rtl/>
          <w:lang w:bidi="fa-IR"/>
        </w:rPr>
        <w:t>۱۰۱</w:t>
      </w:r>
      <w:r>
        <w:rPr>
          <w:rtl/>
        </w:rPr>
        <w:t>،حالاتعمر بن الحمق،بدای</w:t>
      </w:r>
      <w:r w:rsidRPr="00D66913">
        <w:rPr>
          <w:rFonts w:hint="cs"/>
          <w:rtl/>
        </w:rPr>
        <w:t>ہ</w:t>
      </w:r>
      <w:r>
        <w:rPr>
          <w:rFonts w:hint="cs"/>
          <w:rtl/>
        </w:rPr>
        <w:t xml:space="preserve"> و الن</w:t>
      </w:r>
      <w:r w:rsidRPr="00D66913">
        <w:rPr>
          <w:rFonts w:hint="cs"/>
          <w:rtl/>
        </w:rPr>
        <w:t>ہ</w:t>
      </w:r>
      <w:r>
        <w:rPr>
          <w:rFonts w:hint="cs"/>
          <w:rtl/>
        </w:rPr>
        <w:t>ای</w:t>
      </w:r>
      <w:r w:rsidRPr="00D66913">
        <w:rPr>
          <w:rFonts w:hint="cs"/>
          <w:rtl/>
        </w:rPr>
        <w:t>ہ</w:t>
      </w:r>
      <w:r>
        <w:rPr>
          <w:rFonts w:hint="cs"/>
          <w:rtl/>
        </w:rPr>
        <w:t xml:space="preserve"> ج:</w:t>
      </w:r>
      <w:r>
        <w:rPr>
          <w:rtl/>
          <w:lang w:bidi="fa-IR"/>
        </w:rPr>
        <w:t>۸</w:t>
      </w:r>
      <w:r>
        <w:rPr>
          <w:rtl/>
        </w:rPr>
        <w:t>ص:</w:t>
      </w:r>
      <w:r>
        <w:rPr>
          <w:rtl/>
          <w:lang w:bidi="fa-IR"/>
        </w:rPr>
        <w:t>۴۸</w:t>
      </w:r>
      <w:r>
        <w:rPr>
          <w:rtl/>
        </w:rPr>
        <w:t>،تاریخ دمشق ج:</w:t>
      </w:r>
      <w:r>
        <w:rPr>
          <w:rtl/>
          <w:lang w:bidi="fa-IR"/>
        </w:rPr>
        <w:t>۶۹</w:t>
      </w:r>
      <w:r>
        <w:rPr>
          <w:rtl/>
        </w:rPr>
        <w:t>ص:</w:t>
      </w:r>
      <w:r>
        <w:rPr>
          <w:rtl/>
          <w:lang w:bidi="fa-IR"/>
        </w:rPr>
        <w:t>۴۰</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sidRPr="00D66913">
        <w:rPr>
          <w:rFonts w:hint="cs"/>
          <w:rtl/>
          <w:lang w:bidi="ur-PK"/>
        </w:rPr>
        <w:t>ہ</w:t>
      </w:r>
      <w:r>
        <w:rPr>
          <w:rFonts w:hint="cs"/>
          <w:rtl/>
          <w:lang w:bidi="ur-PK"/>
        </w:rPr>
        <w:t>ی</w:t>
      </w:r>
      <w:r w:rsidRPr="00D66913">
        <w:rPr>
          <w:rFonts w:hint="cs"/>
          <w:rtl/>
          <w:lang w:bidi="ur-PK"/>
        </w:rPr>
        <w:t>ں</w:t>
      </w:r>
      <w:r>
        <w:rPr>
          <w:rFonts w:hint="cs"/>
          <w:rtl/>
          <w:lang w:bidi="ur-PK"/>
        </w:rPr>
        <w:t>،</w:t>
      </w:r>
      <w:r>
        <w:rPr>
          <w:rtl/>
          <w:lang w:bidi="ur-PK"/>
        </w:rPr>
        <w:t>جب شام پ</w:t>
      </w:r>
      <w:r w:rsidRPr="00D66913">
        <w:rPr>
          <w:rFonts w:hint="cs"/>
          <w:rtl/>
          <w:lang w:bidi="ur-PK"/>
        </w:rPr>
        <w:t>ہ</w:t>
      </w:r>
      <w:r>
        <w:rPr>
          <w:rFonts w:hint="cs"/>
          <w:rtl/>
          <w:lang w:bidi="ur-PK"/>
        </w:rPr>
        <w:t>نچی</w:t>
      </w:r>
      <w:r w:rsidRPr="00D66913">
        <w:rPr>
          <w:rFonts w:hint="cs"/>
          <w:rtl/>
          <w:lang w:bidi="ur-PK"/>
        </w:rPr>
        <w:t>ں</w:t>
      </w:r>
      <w:r>
        <w:rPr>
          <w:rFonts w:hint="cs"/>
          <w:rtl/>
          <w:lang w:bidi="ur-PK"/>
        </w:rPr>
        <w:t xml:space="preserve"> اور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برا</w:t>
      </w:r>
      <w:r w:rsidRPr="00D66913">
        <w:rPr>
          <w:rFonts w:hint="cs"/>
          <w:rtl/>
          <w:lang w:bidi="ur-PK"/>
        </w:rPr>
        <w:t>ہ</w:t>
      </w:r>
      <w:r>
        <w:rPr>
          <w:rFonts w:hint="cs"/>
          <w:rtl/>
          <w:lang w:bidi="ur-PK"/>
        </w:rPr>
        <w:t xml:space="preserve">ِ راست ملاقات </w:t>
      </w:r>
      <w:r w:rsidRPr="00D66913">
        <w:rPr>
          <w:rFonts w:hint="cs"/>
          <w:rtl/>
          <w:lang w:bidi="ur-PK"/>
        </w:rPr>
        <w:t>ہ</w:t>
      </w:r>
      <w:r>
        <w:rPr>
          <w:rFonts w:hint="cs"/>
          <w:rtl/>
          <w:lang w:bidi="ur-PK"/>
        </w:rPr>
        <w:t>وئی تو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لگی</w:t>
      </w:r>
      <w:r w:rsidRPr="00D66913">
        <w:rPr>
          <w:rFonts w:hint="cs"/>
          <w:rtl/>
          <w:lang w:bidi="ur-PK"/>
        </w:rPr>
        <w:t>ں</w:t>
      </w:r>
      <w:r>
        <w:rPr>
          <w:rFonts w:hint="cs"/>
          <w:rtl/>
          <w:lang w:bidi="ur-PK"/>
        </w:rPr>
        <w:t>:ا</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!تج</w:t>
      </w:r>
      <w:r w:rsidRPr="00D66913">
        <w:rPr>
          <w:rFonts w:hint="cs"/>
          <w:rtl/>
          <w:lang w:bidi="ur-PK"/>
        </w:rPr>
        <w:t>ھے</w:t>
      </w:r>
      <w:r>
        <w:rPr>
          <w:rFonts w:hint="cs"/>
          <w:rtl/>
          <w:lang w:bidi="ur-PK"/>
        </w:rPr>
        <w:t xml:space="preserve"> حجر و اصحاب حجر کو قتل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کا خوف محسوس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w:t>
      </w:r>
      <w:r w:rsidRPr="00001D54">
        <w:rPr>
          <w:rStyle w:val="libFootnotenumChar"/>
          <w:rFonts w:hint="cs"/>
          <w:rtl/>
        </w:rPr>
        <w:t>(</w:t>
      </w:r>
      <w:r w:rsidRPr="00001D54">
        <w:rPr>
          <w:rStyle w:val="libFootnotenumChar"/>
          <w:rtl/>
        </w:rPr>
        <w:t>۱)</w:t>
      </w:r>
    </w:p>
    <w:p w:rsidR="00D66913" w:rsidRDefault="00D66913" w:rsidP="003C5A92">
      <w:pPr>
        <w:pStyle w:val="libNormal"/>
        <w:rPr>
          <w:rtl/>
          <w:lang w:bidi="ur-PK"/>
        </w:rPr>
      </w:pPr>
      <w:r>
        <w:rPr>
          <w:rtl/>
          <w:lang w:bidi="ur-PK"/>
        </w:rPr>
        <w:t>دوسری روایت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ا:کاش معاوی</w:t>
      </w:r>
      <w:r w:rsidRPr="00D66913">
        <w:rPr>
          <w:rFonts w:hint="cs"/>
          <w:rtl/>
          <w:lang w:bidi="ur-PK"/>
        </w:rPr>
        <w:t>ہ</w:t>
      </w:r>
      <w:r>
        <w:rPr>
          <w:rFonts w:hint="cs"/>
          <w:rtl/>
          <w:lang w:bidi="ur-PK"/>
        </w:rPr>
        <w:t xml:space="preserve"> کو معلوم </w:t>
      </w:r>
      <w:r w:rsidRPr="00D66913">
        <w:rPr>
          <w:rFonts w:hint="cs"/>
          <w:rtl/>
          <w:lang w:bidi="ur-PK"/>
        </w:rPr>
        <w:t>ہ</w:t>
      </w:r>
      <w:r>
        <w:rPr>
          <w:rFonts w:hint="cs"/>
          <w:rtl/>
          <w:lang w:bidi="ur-PK"/>
        </w:rPr>
        <w:t>وتا ک</w:t>
      </w:r>
      <w:r w:rsidRPr="00D66913">
        <w:rPr>
          <w:rFonts w:hint="cs"/>
          <w:rtl/>
          <w:lang w:bidi="ur-PK"/>
        </w:rPr>
        <w:t>ہ</w:t>
      </w:r>
      <w:r>
        <w:rPr>
          <w:rFonts w:hint="cs"/>
          <w:rtl/>
          <w:lang w:bidi="ur-PK"/>
        </w:rPr>
        <w:t xml:space="preserve"> کوف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کی جسارتو</w:t>
      </w:r>
      <w:r w:rsidRPr="00D66913">
        <w:rPr>
          <w:rFonts w:hint="cs"/>
          <w:rtl/>
          <w:lang w:bidi="ur-PK"/>
        </w:rPr>
        <w:t>ں</w:t>
      </w:r>
      <w:r>
        <w:rPr>
          <w:rFonts w:hint="cs"/>
          <w:rtl/>
          <w:lang w:bidi="ur-PK"/>
        </w:rPr>
        <w:t xml:space="preserve"> کو روکن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موجود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جرات ن</w:t>
      </w:r>
      <w:r w:rsidRPr="00D66913">
        <w:rPr>
          <w:rFonts w:hint="cs"/>
          <w:rtl/>
          <w:lang w:bidi="ur-PK"/>
        </w:rPr>
        <w:t>ہ</w:t>
      </w:r>
      <w:r>
        <w:rPr>
          <w:rFonts w:hint="cs"/>
          <w:rtl/>
          <w:lang w:bidi="ur-PK"/>
        </w:rPr>
        <w:t xml:space="preserve"> کرتا ک</w:t>
      </w:r>
      <w:r w:rsidRPr="00D66913">
        <w:rPr>
          <w:rFonts w:hint="cs"/>
          <w:rtl/>
          <w:lang w:bidi="ur-PK"/>
        </w:rPr>
        <w:t>ہ</w:t>
      </w:r>
      <w:r>
        <w:rPr>
          <w:rFonts w:hint="cs"/>
          <w:rtl/>
          <w:lang w:bidi="ur-PK"/>
        </w:rPr>
        <w:t xml:space="preserve"> حجر اور اصحاب حجر کو کوف</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ال</w:t>
      </w:r>
      <w:r w:rsidRPr="00D66913">
        <w:rPr>
          <w:rFonts w:hint="cs"/>
          <w:rtl/>
          <w:lang w:bidi="ur-PK"/>
        </w:rPr>
        <w:t>ے</w:t>
      </w:r>
      <w:r>
        <w:rPr>
          <w:rFonts w:hint="cs"/>
          <w:rtl/>
          <w:lang w:bidi="ur-PK"/>
        </w:rPr>
        <w:t xml:space="preserve"> اور شام ل</w:t>
      </w:r>
      <w:r w:rsidRPr="00D66913">
        <w:rPr>
          <w:rFonts w:hint="cs"/>
          <w:rtl/>
          <w:lang w:bidi="ur-PK"/>
        </w:rPr>
        <w:t>ے</w:t>
      </w:r>
      <w:r>
        <w:rPr>
          <w:rFonts w:hint="cs"/>
          <w:rtl/>
          <w:lang w:bidi="ur-PK"/>
        </w:rPr>
        <w:t xml:space="preserve"> جاک</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قتل کرد</w:t>
      </w:r>
      <w:r w:rsidRPr="00D66913">
        <w:rPr>
          <w:rFonts w:hint="cs"/>
          <w:rtl/>
          <w:lang w:bidi="ur-PK"/>
        </w:rPr>
        <w:t>ے</w:t>
      </w:r>
      <w:r>
        <w:rPr>
          <w:rFonts w:hint="cs"/>
          <w:rtl/>
          <w:lang w:bidi="ur-PK"/>
        </w:rPr>
        <w:t xml:space="preserve"> لیکن جگرِ خوار</w:t>
      </w:r>
      <w:r w:rsidRPr="00D66913">
        <w:rPr>
          <w:rFonts w:hint="cs"/>
          <w:rtl/>
          <w:lang w:bidi="ur-PK"/>
        </w:rPr>
        <w:t>ہ</w:t>
      </w:r>
      <w:r>
        <w:rPr>
          <w:rFonts w:hint="cs"/>
          <w:rtl/>
          <w:lang w:bidi="ur-PK"/>
        </w:rPr>
        <w:t xml:space="preserve"> کا بی</w:t>
      </w:r>
      <w:r w:rsidR="007C43DF" w:rsidRPr="007C43DF">
        <w:rPr>
          <w:rFonts w:hint="cs"/>
          <w:rtl/>
          <w:lang w:bidi="ur-PK"/>
        </w:rPr>
        <w:t>ٹ</w:t>
      </w:r>
      <w:r>
        <w:rPr>
          <w:rFonts w:hint="cs"/>
          <w:rtl/>
          <w:lang w:bidi="ur-PK"/>
        </w:rPr>
        <w:t>ا ی</w:t>
      </w:r>
      <w:r w:rsidRPr="00D66913">
        <w:rPr>
          <w:rFonts w:hint="cs"/>
          <w:rtl/>
          <w:lang w:bidi="ur-PK"/>
        </w:rPr>
        <w:t>ہ</w:t>
      </w:r>
      <w:r>
        <w:rPr>
          <w:rFonts w:hint="cs"/>
          <w:rtl/>
          <w:lang w:bidi="ur-PK"/>
        </w:rPr>
        <w:t xml:space="preserve"> اچ</w:t>
      </w:r>
      <w:r w:rsidRPr="00D66913">
        <w:rPr>
          <w:rFonts w:hint="cs"/>
          <w:rtl/>
          <w:lang w:bidi="ur-PK"/>
        </w:rPr>
        <w:t>ھ</w:t>
      </w:r>
      <w:r>
        <w:rPr>
          <w:rFonts w:hint="cs"/>
          <w:rtl/>
          <w:lang w:bidi="ur-PK"/>
        </w:rPr>
        <w:t xml:space="preserve">ی طرح جانتا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مردِ را</w:t>
      </w:r>
      <w:r w:rsidRPr="00D66913">
        <w:rPr>
          <w:rFonts w:hint="cs"/>
          <w:rtl/>
          <w:lang w:bidi="ur-PK"/>
        </w:rPr>
        <w:t>ہ</w:t>
      </w:r>
      <w:r>
        <w:rPr>
          <w:rFonts w:hint="cs"/>
          <w:rtl/>
          <w:lang w:bidi="ur-PK"/>
        </w:rPr>
        <w:t xml:space="preserve"> حق اب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ہے</w:t>
      </w:r>
      <w:r>
        <w:rPr>
          <w:rFonts w:hint="cs"/>
          <w:rtl/>
          <w:lang w:bidi="ur-PK"/>
        </w:rPr>
        <w:t>،خدا کی قسم اگر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w:t>
      </w:r>
      <w:r w:rsidRPr="00001D54">
        <w:rPr>
          <w:rStyle w:val="libFootnotenumChar"/>
          <w:rFonts w:hint="cs"/>
          <w:rtl/>
        </w:rPr>
        <w:t>(</w:t>
      </w:r>
      <w:r w:rsidRPr="00001D54">
        <w:rPr>
          <w:rStyle w:val="libFootnotenumChar"/>
          <w:rtl/>
        </w:rPr>
        <w:t>۲)</w:t>
      </w:r>
      <w:r>
        <w:rPr>
          <w:rtl/>
          <w:lang w:bidi="ur-PK"/>
        </w:rPr>
        <w:t>دوسر</w:t>
      </w:r>
      <w:r w:rsidRPr="00D66913">
        <w:rPr>
          <w:rFonts w:hint="cs"/>
          <w:rtl/>
          <w:lang w:bidi="ur-PK"/>
        </w:rPr>
        <w:t>ے</w:t>
      </w:r>
      <w:r>
        <w:rPr>
          <w:rFonts w:hint="cs"/>
          <w:rtl/>
          <w:lang w:bidi="ur-PK"/>
        </w:rPr>
        <w:t xml:space="preserve"> مقام پر ب</w:t>
      </w:r>
      <w:r w:rsidRPr="00D66913">
        <w:rPr>
          <w:rFonts w:hint="cs"/>
          <w:rtl/>
          <w:lang w:bidi="ur-PK"/>
        </w:rPr>
        <w:t>ھ</w:t>
      </w:r>
      <w:r>
        <w:rPr>
          <w:rFonts w:hint="cs"/>
          <w:rtl/>
          <w:lang w:bidi="ur-PK"/>
        </w:rPr>
        <w:t>ی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!تو ن</w:t>
      </w:r>
      <w:r w:rsidRPr="00D66913">
        <w:rPr>
          <w:rFonts w:hint="cs"/>
          <w:rtl/>
          <w:lang w:bidi="ur-PK"/>
        </w:rPr>
        <w:t>ے</w:t>
      </w:r>
      <w:r>
        <w:rPr>
          <w:rFonts w:hint="cs"/>
          <w:rtl/>
          <w:lang w:bidi="ur-PK"/>
        </w:rPr>
        <w:t xml:space="preserve"> جو ظ</w:t>
      </w:r>
      <w:r>
        <w:rPr>
          <w:rtl/>
          <w:lang w:bidi="ur-PK"/>
        </w:rPr>
        <w:t>لم حجر اور اصحابِ حجر پر کیا</w:t>
      </w:r>
      <w:r w:rsidRPr="00001D54">
        <w:rPr>
          <w:rStyle w:val="libFootnotenumChar"/>
          <w:rtl/>
        </w:rPr>
        <w:t>(۳)</w:t>
      </w:r>
      <w:r>
        <w:rPr>
          <w:rtl/>
          <w:lang w:bidi="ur-PK"/>
        </w:rPr>
        <w:t>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ید کردیا اس کی وج</w:t>
      </w:r>
      <w:r w:rsidRPr="00D66913">
        <w:rPr>
          <w:rFonts w:hint="cs"/>
          <w:rtl/>
          <w:lang w:bidi="ur-PK"/>
        </w:rPr>
        <w:t>ہ</w:t>
      </w:r>
      <w:r>
        <w:rPr>
          <w:rFonts w:hint="cs"/>
          <w:rtl/>
          <w:lang w:bidi="ur-PK"/>
        </w:rPr>
        <w:t xml:space="preserve"> کیا ت</w:t>
      </w:r>
      <w:r w:rsidRPr="00D66913">
        <w:rPr>
          <w:rFonts w:hint="cs"/>
          <w:rtl/>
          <w:lang w:bidi="ur-PK"/>
        </w:rPr>
        <w:t>ھ</w:t>
      </w:r>
      <w:r>
        <w:rPr>
          <w:rFonts w:hint="cs"/>
          <w:rtl/>
          <w:lang w:bidi="ur-PK"/>
        </w:rPr>
        <w:t>ی تج</w:t>
      </w:r>
      <w:r w:rsidRPr="00D66913">
        <w:rPr>
          <w:rFonts w:hint="cs"/>
          <w:rtl/>
          <w:lang w:bidi="ur-PK"/>
        </w:rPr>
        <w:t>ھے</w:t>
      </w:r>
      <w:r>
        <w:rPr>
          <w:rFonts w:hint="cs"/>
          <w:rtl/>
          <w:lang w:bidi="ur-PK"/>
        </w:rPr>
        <w:t xml:space="preserve"> اس فعلِ قبیح پر کس ن</w:t>
      </w:r>
      <w:r w:rsidRPr="00D66913">
        <w:rPr>
          <w:rFonts w:hint="cs"/>
          <w:rtl/>
          <w:lang w:bidi="ur-PK"/>
        </w:rPr>
        <w:t>ے</w:t>
      </w:r>
      <w:r>
        <w:rPr>
          <w:rFonts w:hint="cs"/>
          <w:rtl/>
          <w:lang w:bidi="ur-PK"/>
        </w:rPr>
        <w:t xml:space="preserve"> مجبور کیا؟</w:t>
      </w:r>
      <w:r w:rsidRPr="00001D54">
        <w:rPr>
          <w:rStyle w:val="libFootnotenumChar"/>
          <w:rFonts w:hint="cs"/>
          <w:rtl/>
        </w:rPr>
        <w:t>(</w:t>
      </w:r>
      <w:r w:rsidRPr="00001D54">
        <w:rPr>
          <w:rStyle w:val="libFootnotenumChar"/>
          <w:rtl/>
        </w:rPr>
        <w:t>۴)</w:t>
      </w:r>
    </w:p>
    <w:p w:rsidR="00D66913" w:rsidRDefault="00D66913" w:rsidP="003C5A92">
      <w:pPr>
        <w:pStyle w:val="libNormal"/>
        <w:rPr>
          <w:rtl/>
          <w:lang w:bidi="ur-PK"/>
        </w:rPr>
      </w:pPr>
      <w:r>
        <w:rPr>
          <w:rtl/>
          <w:lang w:bidi="ur-PK"/>
        </w:rPr>
        <w:t>جب عبدالل</w:t>
      </w:r>
      <w:r w:rsidRPr="00D66913">
        <w:rPr>
          <w:rFonts w:hint="cs"/>
          <w:rtl/>
          <w:lang w:bidi="ur-PK"/>
        </w:rPr>
        <w:t>ہ</w:t>
      </w:r>
      <w:r>
        <w:rPr>
          <w:rFonts w:hint="cs"/>
          <w:rtl/>
          <w:lang w:bidi="ur-PK"/>
        </w:rPr>
        <w:t xml:space="preserve"> بن عمر کو خبرِ ش</w:t>
      </w:r>
      <w:r w:rsidRPr="00D66913">
        <w:rPr>
          <w:rFonts w:hint="cs"/>
          <w:rtl/>
          <w:lang w:bidi="ur-PK"/>
        </w:rPr>
        <w:t>ہ</w:t>
      </w:r>
      <w:r>
        <w:rPr>
          <w:rFonts w:hint="cs"/>
          <w:rtl/>
          <w:lang w:bidi="ur-PK"/>
        </w:rPr>
        <w:t>ادت حجر ملی تو و</w:t>
      </w:r>
      <w:r w:rsidRPr="00D66913">
        <w:rPr>
          <w:rFonts w:hint="cs"/>
          <w:rtl/>
          <w:lang w:bidi="ur-PK"/>
        </w:rPr>
        <w:t>ہ</w:t>
      </w:r>
      <w:r>
        <w:rPr>
          <w:rFonts w:hint="cs"/>
          <w:rtl/>
          <w:lang w:bidi="ur-PK"/>
        </w:rPr>
        <w:t xml:space="preserve"> بازار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کبر سنت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پُشت س</w:t>
      </w:r>
      <w:r w:rsidRPr="00D66913">
        <w:rPr>
          <w:rFonts w:hint="cs"/>
          <w:rtl/>
          <w:lang w:bidi="ur-PK"/>
        </w:rPr>
        <w:t>ے</w:t>
      </w:r>
      <w:r>
        <w:rPr>
          <w:rFonts w:hint="cs"/>
          <w:rtl/>
          <w:lang w:bidi="ur-PK"/>
        </w:rPr>
        <w:t xml:space="preserve"> بند</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وا کپ</w:t>
      </w:r>
      <w:r w:rsidRPr="00D66913">
        <w:rPr>
          <w:rFonts w:hint="cs"/>
          <w:rtl/>
          <w:lang w:bidi="ur-PK"/>
        </w:rPr>
        <w:t>ڑ</w:t>
      </w:r>
      <w:r>
        <w:rPr>
          <w:rFonts w:hint="cs"/>
          <w:rtl/>
          <w:lang w:bidi="ur-PK"/>
        </w:rPr>
        <w:t>ا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اور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ب</w:t>
      </w:r>
      <w:r w:rsidRPr="00D66913">
        <w:rPr>
          <w:rFonts w:hint="cs"/>
          <w:rtl/>
          <w:lang w:bidi="ur-PK"/>
        </w:rPr>
        <w:t>ڑ</w:t>
      </w:r>
      <w:r>
        <w:rPr>
          <w:rFonts w:hint="cs"/>
          <w:rtl/>
          <w:lang w:bidi="ur-PK"/>
        </w:rPr>
        <w:t>ی شدت س</w:t>
      </w:r>
      <w:r w:rsidRPr="00D66913">
        <w:rPr>
          <w:rFonts w:hint="cs"/>
          <w:rtl/>
          <w:lang w:bidi="ur-PK"/>
        </w:rPr>
        <w:t>ے</w:t>
      </w:r>
      <w:r>
        <w:rPr>
          <w:rtl/>
          <w:lang w:bidi="ur-PK"/>
        </w:rPr>
        <w:t xml:space="preserve"> روئ</w:t>
      </w:r>
      <w:r w:rsidRPr="00D66913">
        <w:rPr>
          <w:rFonts w:hint="cs"/>
          <w:rtl/>
          <w:lang w:bidi="ur-PK"/>
        </w:rPr>
        <w:t>ے</w:t>
      </w:r>
      <w:r w:rsidRPr="00F57BD6">
        <w:rPr>
          <w:rFonts w:hint="cs"/>
          <w:rtl/>
        </w:rPr>
        <w:t>۔</w:t>
      </w:r>
      <w:r w:rsidRPr="00001D54">
        <w:rPr>
          <w:rStyle w:val="libFootnotenumChar"/>
          <w:rFonts w:hint="cs"/>
          <w:rtl/>
        </w:rPr>
        <w:t>(</w:t>
      </w:r>
      <w:r w:rsidRPr="00001D54">
        <w:rPr>
          <w:rStyle w:val="libFootnotenumChar"/>
          <w:rtl/>
        </w:rPr>
        <w:t>۵)</w:t>
      </w:r>
      <w:r>
        <w:rPr>
          <w:rtl/>
          <w:lang w:bidi="ur-PK"/>
        </w:rPr>
        <w:t>جب ربیع بن زیاد کو ی</w:t>
      </w:r>
      <w:r w:rsidRPr="00D66913">
        <w:rPr>
          <w:rFonts w:hint="cs"/>
          <w:rtl/>
          <w:lang w:bidi="ur-PK"/>
        </w:rPr>
        <w:t>ہ</w:t>
      </w:r>
      <w:r>
        <w:rPr>
          <w:rFonts w:hint="cs"/>
          <w:rtl/>
          <w:lang w:bidi="ur-PK"/>
        </w:rPr>
        <w:t xml:space="preserve"> خبر ملی((جو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گورنر ت</w:t>
      </w:r>
      <w:r w:rsidRPr="00D66913">
        <w:rPr>
          <w:rFonts w:hint="cs"/>
          <w:rtl/>
          <w:lang w:bidi="ur-PK"/>
        </w:rPr>
        <w:t>ھے</w:t>
      </w:r>
      <w:r>
        <w:rPr>
          <w:rFonts w:hint="cs"/>
          <w:rtl/>
          <w:lang w:bidi="ur-PK"/>
        </w:rPr>
        <w:t>))تو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دعا کی:پالن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اگر ربیع کا کوئی نیک عمل تج</w:t>
      </w:r>
      <w:r w:rsidRPr="00D66913">
        <w:rPr>
          <w:rFonts w:hint="cs"/>
          <w:rtl/>
          <w:lang w:bidi="ur-PK"/>
        </w:rPr>
        <w:t>ھے</w:t>
      </w:r>
      <w:r>
        <w:rPr>
          <w:rFonts w:hint="cs"/>
          <w:rtl/>
          <w:lang w:bidi="ur-PK"/>
        </w:rPr>
        <w:t xml:space="preserve"> پسند آیا تو اب ربیع کو اس دنیا س</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ال</w:t>
      </w:r>
      <w:r w:rsidRPr="00D66913">
        <w:rPr>
          <w:rFonts w:hint="cs"/>
          <w:rtl/>
          <w:lang w:bidi="ur-PK"/>
        </w:rPr>
        <w:t>ے</w:t>
      </w:r>
      <w:r w:rsidRPr="00F57BD6">
        <w:rPr>
          <w:rFonts w:hint="cs"/>
          <w:rtl/>
        </w:rPr>
        <w:t>۔</w:t>
      </w:r>
      <w:r w:rsidRPr="00001D54">
        <w:rPr>
          <w:rStyle w:val="libFootnotenumChar"/>
          <w:rFonts w:hint="cs"/>
          <w:rtl/>
        </w:rPr>
        <w:t>(</w:t>
      </w:r>
      <w:r w:rsidRPr="00001D54">
        <w:rPr>
          <w:rStyle w:val="libFootnotenumChar"/>
          <w:rtl/>
        </w:rPr>
        <w:t>۶)</w:t>
      </w:r>
      <w:r>
        <w:rPr>
          <w:rtl/>
          <w:lang w:bidi="ur-PK"/>
        </w:rPr>
        <w:t>حسن بصری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اندر خرابیا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ر ایک اس کی </w:t>
      </w:r>
      <w:r w:rsidRPr="00D66913">
        <w:rPr>
          <w:rFonts w:hint="cs"/>
          <w:rtl/>
          <w:lang w:bidi="ur-PK"/>
        </w:rPr>
        <w:t>ہ</w:t>
      </w:r>
      <w:r>
        <w:rPr>
          <w:rFonts w:hint="cs"/>
          <w:rtl/>
          <w:lang w:bidi="ur-PK"/>
        </w:rPr>
        <w:t>لاکت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،ایک تو اس امت پر زبردستی مسلّط </w:t>
      </w:r>
      <w:r w:rsidRPr="00D66913">
        <w:rPr>
          <w:rFonts w:hint="cs"/>
          <w:rtl/>
          <w:lang w:bidi="ur-PK"/>
        </w:rPr>
        <w:t>ہ</w:t>
      </w:r>
      <w:r>
        <w:rPr>
          <w:rFonts w:hint="cs"/>
          <w:rtl/>
          <w:lang w:bidi="ur-PK"/>
        </w:rPr>
        <w:t>وجانا،دوسر</w:t>
      </w:r>
      <w:r w:rsidRPr="00D66913">
        <w:rPr>
          <w:rFonts w:hint="cs"/>
          <w:rtl/>
          <w:lang w:bidi="ur-PK"/>
        </w:rPr>
        <w:t>ے</w:t>
      </w:r>
      <w:r>
        <w:rPr>
          <w:rFonts w:hint="cs"/>
          <w:rtl/>
          <w:lang w:bidi="ur-PK"/>
        </w:rPr>
        <w:t xml:space="preserve"> حجر و اصحاب حجر کو ش</w:t>
      </w:r>
      <w:r w:rsidRPr="00D66913">
        <w:rPr>
          <w:rFonts w:hint="cs"/>
          <w:rtl/>
          <w:lang w:bidi="ur-PK"/>
        </w:rPr>
        <w:t>ہ</w:t>
      </w:r>
      <w:r>
        <w:rPr>
          <w:rFonts w:hint="cs"/>
          <w:rtl/>
          <w:lang w:bidi="ur-PK"/>
        </w:rPr>
        <w:t>ید کرنا،حجر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 پروائ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حجر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اس پروائ</w:t>
      </w:r>
      <w:r w:rsidRPr="00D66913">
        <w:rPr>
          <w:rFonts w:hint="cs"/>
          <w:rtl/>
          <w:lang w:bidi="ur-PK"/>
        </w:rPr>
        <w:t>ے</w:t>
      </w:r>
      <w:r w:rsidRPr="00F57BD6">
        <w:rPr>
          <w:rFonts w:hint="cs"/>
          <w:rtl/>
        </w:rPr>
        <w:t>۔</w:t>
      </w:r>
      <w:r w:rsidRPr="00001D54">
        <w:rPr>
          <w:rStyle w:val="libFootnotenumChar"/>
          <w:rFonts w:hint="cs"/>
          <w:rtl/>
        </w:rPr>
        <w:t>(</w:t>
      </w:r>
      <w:r w:rsidRPr="00001D54">
        <w:rPr>
          <w:rStyle w:val="libFootnotenumChar"/>
          <w:rtl/>
        </w:rPr>
        <w:t>۷)</w:t>
      </w:r>
    </w:p>
    <w:p w:rsidR="00D66913" w:rsidRDefault="00D66913" w:rsidP="003C5A92">
      <w:pPr>
        <w:pStyle w:val="libFootnote0"/>
        <w:rPr>
          <w:rtl/>
        </w:rPr>
      </w:pPr>
      <w:r>
        <w:rPr>
          <w:rFonts w:hint="cs"/>
          <w:rtl/>
        </w:rPr>
        <w:t>۔۔۔۔۔۔۔۔۔۔۔۔۔۔۔۔۔۔۔۔۔۔۔</w:t>
      </w:r>
    </w:p>
    <w:p w:rsidR="00D66913" w:rsidRDefault="00D66913" w:rsidP="003C5A92">
      <w:pPr>
        <w:pStyle w:val="libFootnote0"/>
        <w:rPr>
          <w:rtl/>
        </w:rPr>
      </w:pPr>
      <w:r>
        <w:rPr>
          <w:rtl/>
        </w:rPr>
        <w:t>(</w:t>
      </w:r>
      <w:r>
        <w:rPr>
          <w:rtl/>
          <w:lang w:bidi="fa-IR"/>
        </w:rPr>
        <w:t>۱)</w:t>
      </w:r>
      <w:r>
        <w:rPr>
          <w:rtl/>
        </w:rPr>
        <w:t>تاریخ طبری ج:</w:t>
      </w:r>
      <w:r>
        <w:rPr>
          <w:rtl/>
          <w:lang w:bidi="fa-IR"/>
        </w:rPr>
        <w:t>۳</w:t>
      </w:r>
      <w:r>
        <w:rPr>
          <w:rtl/>
        </w:rPr>
        <w:t>ص:</w:t>
      </w:r>
      <w:r>
        <w:rPr>
          <w:rtl/>
          <w:lang w:bidi="fa-IR"/>
        </w:rPr>
        <w:t>۵۱،۲۳۲</w:t>
      </w:r>
      <w:r>
        <w:rPr>
          <w:rtl/>
        </w:rPr>
        <w:t xml:space="preserve">   </w:t>
      </w:r>
      <w:r w:rsidRPr="00D66913">
        <w:rPr>
          <w:rFonts w:hint="cs"/>
          <w:rtl/>
        </w:rPr>
        <w:t>سنہ</w:t>
      </w:r>
      <w:r>
        <w:rPr>
          <w:rFonts w:hint="cs"/>
          <w:rtl/>
        </w:rPr>
        <w:t>ک</w:t>
      </w:r>
      <w:r w:rsidRPr="00D66913">
        <w:rPr>
          <w:rFonts w:hint="cs"/>
          <w:rtl/>
        </w:rPr>
        <w:t>ے</w:t>
      </w:r>
      <w:r>
        <w:rPr>
          <w:rFonts w:hint="cs"/>
          <w:rtl/>
        </w:rPr>
        <w:t>واقعات</w:t>
      </w:r>
    </w:p>
    <w:p w:rsidR="00D66913" w:rsidRDefault="00D66913" w:rsidP="003C5A92">
      <w:pPr>
        <w:pStyle w:val="libFootnote0"/>
        <w:rPr>
          <w:rtl/>
        </w:rPr>
      </w:pPr>
      <w:r>
        <w:rPr>
          <w:rtl/>
        </w:rPr>
        <w:t>(</w:t>
      </w:r>
      <w:r>
        <w:rPr>
          <w:rtl/>
          <w:lang w:bidi="fa-IR"/>
        </w:rPr>
        <w:t>۲)</w:t>
      </w:r>
      <w:r>
        <w:rPr>
          <w:rtl/>
        </w:rPr>
        <w:t>الاستیعاب ج:</w:t>
      </w:r>
      <w:r>
        <w:rPr>
          <w:rtl/>
          <w:lang w:bidi="fa-IR"/>
        </w:rPr>
        <w:t>۴</w:t>
      </w:r>
      <w:r>
        <w:rPr>
          <w:rtl/>
        </w:rPr>
        <w:t>ص:</w:t>
      </w:r>
      <w:r>
        <w:rPr>
          <w:rtl/>
          <w:lang w:bidi="fa-IR"/>
        </w:rPr>
        <w:t>۱۲۶</w:t>
      </w:r>
      <w:r>
        <w:rPr>
          <w:rtl/>
        </w:rPr>
        <w:t>حالات جعفر ابن عدی</w:t>
      </w:r>
    </w:p>
    <w:p w:rsidR="00D66913" w:rsidRDefault="00D66913" w:rsidP="003C5A92">
      <w:pPr>
        <w:pStyle w:val="libFootnote0"/>
        <w:rPr>
          <w:rtl/>
        </w:rPr>
      </w:pPr>
      <w:r>
        <w:rPr>
          <w:rtl/>
        </w:rPr>
        <w:t>(</w:t>
      </w:r>
      <w:r>
        <w:rPr>
          <w:rtl/>
          <w:lang w:bidi="fa-IR"/>
        </w:rPr>
        <w:t>۳)</w:t>
      </w:r>
      <w:r>
        <w:rPr>
          <w:rtl/>
        </w:rPr>
        <w:t>البیان و التعریف ج:</w:t>
      </w:r>
      <w:r>
        <w:rPr>
          <w:rtl/>
          <w:lang w:bidi="fa-IR"/>
        </w:rPr>
        <w:t>۲</w:t>
      </w:r>
      <w:r>
        <w:rPr>
          <w:rtl/>
        </w:rPr>
        <w:t>ص:</w:t>
      </w:r>
      <w:r>
        <w:rPr>
          <w:rtl/>
          <w:lang w:bidi="fa-IR"/>
        </w:rPr>
        <w:t>۷۲</w:t>
      </w:r>
      <w:r>
        <w:rPr>
          <w:rtl/>
        </w:rPr>
        <w:t>،فیض القدیر ج:</w:t>
      </w:r>
      <w:r>
        <w:rPr>
          <w:rtl/>
          <w:lang w:bidi="fa-IR"/>
        </w:rPr>
        <w:t>۴</w:t>
      </w:r>
      <w:r>
        <w:rPr>
          <w:rtl/>
        </w:rPr>
        <w:t>ص:</w:t>
      </w:r>
      <w:r>
        <w:rPr>
          <w:rtl/>
          <w:lang w:bidi="fa-IR"/>
        </w:rPr>
        <w:t>۱۲۶</w:t>
      </w:r>
    </w:p>
    <w:p w:rsidR="00D66913" w:rsidRDefault="00D66913" w:rsidP="003C5A92">
      <w:pPr>
        <w:pStyle w:val="libFootnote0"/>
        <w:rPr>
          <w:rtl/>
        </w:rPr>
      </w:pPr>
      <w:r>
        <w:rPr>
          <w:rtl/>
        </w:rPr>
        <w:t>(</w:t>
      </w:r>
      <w:r>
        <w:rPr>
          <w:rtl/>
          <w:lang w:bidi="fa-IR"/>
        </w:rPr>
        <w:t>۴)</w:t>
      </w:r>
      <w:r>
        <w:rPr>
          <w:rtl/>
        </w:rPr>
        <w:t>تاریخ طبری ج:</w:t>
      </w:r>
      <w:r>
        <w:rPr>
          <w:rtl/>
          <w:lang w:bidi="fa-IR"/>
        </w:rPr>
        <w:t>۳</w:t>
      </w:r>
      <w:r>
        <w:rPr>
          <w:rtl/>
        </w:rPr>
        <w:t>ص:</w:t>
      </w:r>
      <w:r>
        <w:rPr>
          <w:rtl/>
          <w:lang w:bidi="fa-IR"/>
        </w:rPr>
        <w:t>۲۳۲</w:t>
      </w:r>
      <w:r>
        <w:rPr>
          <w:rtl/>
        </w:rPr>
        <w:t>،اور تاریخ دمشق ج:</w:t>
      </w:r>
      <w:r>
        <w:rPr>
          <w:rtl/>
          <w:lang w:bidi="fa-IR"/>
        </w:rPr>
        <w:t>۱۲</w:t>
      </w:r>
      <w:r>
        <w:rPr>
          <w:rtl/>
        </w:rPr>
        <w:t>ص:</w:t>
      </w:r>
      <w:r>
        <w:rPr>
          <w:rtl/>
          <w:lang w:bidi="fa-IR"/>
        </w:rPr>
        <w:t>۲۲۶</w:t>
      </w:r>
      <w:r>
        <w:rPr>
          <w:rFonts w:hint="cs"/>
          <w:rtl/>
        </w:rPr>
        <w:t>۔</w:t>
      </w:r>
      <w:r>
        <w:rPr>
          <w:rtl/>
          <w:lang w:bidi="fa-IR"/>
        </w:rPr>
        <w:t>۲۲۹</w:t>
      </w:r>
      <w:r>
        <w:rPr>
          <w:rFonts w:hint="cs"/>
          <w:rtl/>
        </w:rPr>
        <w:t>۔</w:t>
      </w:r>
      <w:r>
        <w:rPr>
          <w:rtl/>
          <w:lang w:bidi="fa-IR"/>
        </w:rPr>
        <w:t>۲۳۰</w:t>
      </w:r>
    </w:p>
    <w:p w:rsidR="00D66913" w:rsidRDefault="00D66913" w:rsidP="003C5A92">
      <w:pPr>
        <w:pStyle w:val="libFootnote0"/>
        <w:rPr>
          <w:rtl/>
        </w:rPr>
      </w:pPr>
      <w:r>
        <w:rPr>
          <w:rtl/>
        </w:rPr>
        <w:t>(</w:t>
      </w:r>
      <w:r>
        <w:rPr>
          <w:rtl/>
          <w:lang w:bidi="fa-IR"/>
        </w:rPr>
        <w:t>۵)</w:t>
      </w:r>
      <w:r>
        <w:rPr>
          <w:rtl/>
        </w:rPr>
        <w:t>الاستیعاب ج:</w:t>
      </w:r>
      <w:r>
        <w:rPr>
          <w:rtl/>
          <w:lang w:bidi="fa-IR"/>
        </w:rPr>
        <w:t>۱</w:t>
      </w:r>
      <w:r>
        <w:rPr>
          <w:rtl/>
        </w:rPr>
        <w:t>ص:</w:t>
      </w:r>
      <w:r>
        <w:rPr>
          <w:rtl/>
          <w:lang w:bidi="fa-IR"/>
        </w:rPr>
        <w:t>۳۳۰</w:t>
      </w:r>
      <w:r>
        <w:rPr>
          <w:rtl/>
        </w:rPr>
        <w:t>،تاریخ دمشق ج:</w:t>
      </w:r>
      <w:r>
        <w:rPr>
          <w:rtl/>
          <w:lang w:bidi="fa-IR"/>
        </w:rPr>
        <w:t>۱۲</w:t>
      </w:r>
      <w:r>
        <w:rPr>
          <w:rtl/>
        </w:rPr>
        <w:t>ص:</w:t>
      </w:r>
      <w:r>
        <w:rPr>
          <w:rtl/>
          <w:lang w:bidi="fa-IR"/>
        </w:rPr>
        <w:t>۲۲۷</w:t>
      </w:r>
      <w:r>
        <w:rPr>
          <w:rFonts w:hint="cs"/>
          <w:rtl/>
        </w:rPr>
        <w:t>۔</w:t>
      </w:r>
      <w:r>
        <w:rPr>
          <w:rtl/>
          <w:lang w:bidi="fa-IR"/>
        </w:rPr>
        <w:t>۲۲۸</w:t>
      </w:r>
      <w:r>
        <w:rPr>
          <w:rFonts w:hint="cs"/>
          <w:rtl/>
        </w:rPr>
        <w:t>۔</w:t>
      </w:r>
      <w:r>
        <w:rPr>
          <w:rtl/>
          <w:lang w:bidi="fa-IR"/>
        </w:rPr>
        <w:t>۲۲۹</w:t>
      </w:r>
      <w:r>
        <w:rPr>
          <w:rtl/>
        </w:rPr>
        <w:t>،بدای</w:t>
      </w:r>
      <w:r w:rsidRPr="00D66913">
        <w:rPr>
          <w:rFonts w:hint="cs"/>
          <w:rtl/>
        </w:rPr>
        <w:t>ہ</w:t>
      </w:r>
      <w:r>
        <w:rPr>
          <w:rFonts w:hint="cs"/>
          <w:rtl/>
        </w:rPr>
        <w:t xml:space="preserve"> الن</w:t>
      </w:r>
      <w:r w:rsidRPr="00D66913">
        <w:rPr>
          <w:rFonts w:hint="cs"/>
          <w:rtl/>
        </w:rPr>
        <w:t>ہ</w:t>
      </w:r>
      <w:r>
        <w:rPr>
          <w:rFonts w:hint="cs"/>
          <w:rtl/>
        </w:rPr>
        <w:t>ای</w:t>
      </w:r>
      <w:r w:rsidRPr="00D66913">
        <w:rPr>
          <w:rFonts w:hint="cs"/>
          <w:rtl/>
        </w:rPr>
        <w:t>ہ</w:t>
      </w:r>
      <w:r>
        <w:rPr>
          <w:rFonts w:hint="cs"/>
          <w:rtl/>
        </w:rPr>
        <w:t xml:space="preserve"> ج:</w:t>
      </w:r>
      <w:r>
        <w:rPr>
          <w:rtl/>
          <w:lang w:bidi="fa-IR"/>
        </w:rPr>
        <w:t>۸</w:t>
      </w:r>
      <w:r>
        <w:rPr>
          <w:rtl/>
        </w:rPr>
        <w:t>ص:</w:t>
      </w:r>
      <w:r>
        <w:rPr>
          <w:rtl/>
          <w:lang w:bidi="fa-IR"/>
        </w:rPr>
        <w:t>۵۵</w:t>
      </w:r>
    </w:p>
    <w:p w:rsidR="00D66913" w:rsidRDefault="00D66913" w:rsidP="003C5A92">
      <w:pPr>
        <w:pStyle w:val="libFootnote0"/>
        <w:rPr>
          <w:rtl/>
        </w:rPr>
      </w:pPr>
      <w:r>
        <w:rPr>
          <w:rtl/>
        </w:rPr>
        <w:t>(</w:t>
      </w:r>
      <w:r>
        <w:rPr>
          <w:rtl/>
          <w:lang w:bidi="fa-IR"/>
        </w:rPr>
        <w:t>۶)</w:t>
      </w:r>
      <w:r>
        <w:rPr>
          <w:rtl/>
        </w:rPr>
        <w:t>الاستیعاب ج:</w:t>
      </w:r>
      <w:r>
        <w:rPr>
          <w:rtl/>
          <w:lang w:bidi="fa-IR"/>
        </w:rPr>
        <w:t>۱</w:t>
      </w:r>
      <w:r>
        <w:rPr>
          <w:rtl/>
        </w:rPr>
        <w:t>ص:</w:t>
      </w:r>
      <w:r>
        <w:rPr>
          <w:rtl/>
          <w:lang w:bidi="fa-IR"/>
        </w:rPr>
        <w:t>۳۳۰</w:t>
      </w:r>
      <w:r>
        <w:rPr>
          <w:rtl/>
        </w:rPr>
        <w:t>،ت</w:t>
      </w:r>
      <w:r w:rsidRPr="00D66913">
        <w:rPr>
          <w:rFonts w:hint="cs"/>
          <w:rtl/>
        </w:rPr>
        <w:t>ھ</w:t>
      </w:r>
      <w:r>
        <w:rPr>
          <w:rFonts w:hint="cs"/>
          <w:rtl/>
        </w:rPr>
        <w:t>ذیب الت</w:t>
      </w:r>
      <w:r w:rsidRPr="00D66913">
        <w:rPr>
          <w:rFonts w:hint="cs"/>
          <w:rtl/>
        </w:rPr>
        <w:t>ھ</w:t>
      </w:r>
      <w:r>
        <w:rPr>
          <w:rFonts w:hint="cs"/>
          <w:rtl/>
        </w:rPr>
        <w:t>ذیب ج:</w:t>
      </w:r>
      <w:r>
        <w:rPr>
          <w:rtl/>
          <w:lang w:bidi="fa-IR"/>
        </w:rPr>
        <w:t>۳</w:t>
      </w:r>
      <w:r>
        <w:rPr>
          <w:rtl/>
        </w:rPr>
        <w:t>ص:</w:t>
      </w:r>
      <w:r>
        <w:rPr>
          <w:rtl/>
          <w:lang w:bidi="fa-IR"/>
        </w:rPr>
        <w:t>۲۱۱</w:t>
      </w:r>
      <w:r>
        <w:rPr>
          <w:rtl/>
        </w:rPr>
        <w:t>،ت</w:t>
      </w:r>
      <w:r w:rsidRPr="00D66913">
        <w:rPr>
          <w:rFonts w:hint="cs"/>
          <w:rtl/>
        </w:rPr>
        <w:t>ھ</w:t>
      </w:r>
      <w:r>
        <w:rPr>
          <w:rFonts w:hint="cs"/>
          <w:rtl/>
        </w:rPr>
        <w:t>ذیب الکمال ج:</w:t>
      </w:r>
      <w:r>
        <w:rPr>
          <w:rtl/>
          <w:lang w:bidi="fa-IR"/>
        </w:rPr>
        <w:t>۹</w:t>
      </w:r>
      <w:r>
        <w:rPr>
          <w:rtl/>
        </w:rPr>
        <w:t>ص:</w:t>
      </w:r>
      <w:r>
        <w:rPr>
          <w:rtl/>
          <w:lang w:bidi="fa-IR"/>
        </w:rPr>
        <w:t>۷۹</w:t>
      </w:r>
    </w:p>
    <w:p w:rsidR="003C5A92" w:rsidRDefault="00D66913" w:rsidP="003C5A92">
      <w:pPr>
        <w:pStyle w:val="libFootnote0"/>
        <w:rPr>
          <w:rtl/>
          <w:lang w:bidi="fa-IR"/>
        </w:rPr>
      </w:pPr>
      <w:r>
        <w:rPr>
          <w:rtl/>
        </w:rPr>
        <w:t>(</w:t>
      </w:r>
      <w:r>
        <w:rPr>
          <w:rtl/>
          <w:lang w:bidi="fa-IR"/>
        </w:rPr>
        <w:t>۷)</w:t>
      </w:r>
      <w:r>
        <w:rPr>
          <w:rtl/>
        </w:rPr>
        <w:t>تاریخ طبری ج:</w:t>
      </w:r>
      <w:r>
        <w:rPr>
          <w:rtl/>
          <w:lang w:bidi="fa-IR"/>
        </w:rPr>
        <w:t>۳</w:t>
      </w:r>
      <w:r>
        <w:rPr>
          <w:rtl/>
        </w:rPr>
        <w:t>ص:</w:t>
      </w:r>
      <w:r>
        <w:rPr>
          <w:rtl/>
          <w:lang w:bidi="fa-IR"/>
        </w:rPr>
        <w:t>۲۳۲</w:t>
      </w:r>
      <w:r>
        <w:rPr>
          <w:rtl/>
        </w:rPr>
        <w:t>،الاستیعاب ج:</w:t>
      </w:r>
      <w:r>
        <w:rPr>
          <w:rtl/>
          <w:lang w:bidi="fa-IR"/>
        </w:rPr>
        <w:t>۱</w:t>
      </w:r>
      <w:r>
        <w:rPr>
          <w:rtl/>
        </w:rPr>
        <w:t>ص:</w:t>
      </w:r>
      <w:r>
        <w:rPr>
          <w:rtl/>
          <w:lang w:bidi="fa-IR"/>
        </w:rPr>
        <w:t>۳۳۱</w:t>
      </w:r>
      <w:r>
        <w:rPr>
          <w:rtl/>
        </w:rPr>
        <w:t>،الکامل فی التاریخ ج:</w:t>
      </w:r>
      <w:r>
        <w:rPr>
          <w:rtl/>
          <w:lang w:bidi="fa-IR"/>
        </w:rPr>
        <w:t>۳</w:t>
      </w:r>
      <w:r>
        <w:rPr>
          <w:rtl/>
        </w:rPr>
        <w:t>ص:</w:t>
      </w:r>
      <w:r>
        <w:rPr>
          <w:rtl/>
          <w:lang w:bidi="fa-IR"/>
        </w:rPr>
        <w:t>۳۳۷</w:t>
      </w:r>
      <w:r>
        <w:rPr>
          <w:rtl/>
        </w:rPr>
        <w:t>،ینابیع المود</w:t>
      </w:r>
      <w:r w:rsidR="00F62CC6" w:rsidRPr="00F62CC6">
        <w:rPr>
          <w:rFonts w:hint="cs"/>
          <w:rtl/>
        </w:rPr>
        <w:t>ۃ</w:t>
      </w:r>
      <w:r>
        <w:rPr>
          <w:rFonts w:hint="cs"/>
          <w:rtl/>
        </w:rPr>
        <w:t xml:space="preserve"> ج:</w:t>
      </w:r>
      <w:r>
        <w:rPr>
          <w:rtl/>
          <w:lang w:bidi="fa-IR"/>
        </w:rPr>
        <w:t>۲</w:t>
      </w:r>
      <w:r>
        <w:rPr>
          <w:rtl/>
        </w:rPr>
        <w:t>ص:</w:t>
      </w:r>
      <w:r>
        <w:rPr>
          <w:rtl/>
          <w:lang w:bidi="fa-IR"/>
        </w:rPr>
        <w:t>۲۷</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۲</w:t>
      </w:r>
      <w:r>
        <w:rPr>
          <w:rtl/>
        </w:rPr>
        <w:t>ص:</w:t>
      </w:r>
      <w:r>
        <w:rPr>
          <w:rtl/>
          <w:lang w:bidi="fa-IR"/>
        </w:rPr>
        <w:t>۲۶۲)</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tl/>
          <w:lang w:bidi="ur-PK"/>
        </w:rPr>
        <w:t>اس منزل 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فقر</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ہے</w:t>
      </w:r>
      <w:r>
        <w:rPr>
          <w:rFonts w:hint="cs"/>
          <w:rtl/>
          <w:lang w:bidi="ur-PK"/>
        </w:rPr>
        <w:t>،مسلمانو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ادتِ حجر کی شدت س</w:t>
      </w:r>
      <w:r w:rsidRPr="00D66913">
        <w:rPr>
          <w:rFonts w:hint="cs"/>
          <w:rtl/>
          <w:lang w:bidi="ur-PK"/>
        </w:rPr>
        <w:t>ے</w:t>
      </w:r>
      <w:r>
        <w:rPr>
          <w:rFonts w:hint="cs"/>
          <w:rtl/>
          <w:lang w:bidi="ur-PK"/>
        </w:rPr>
        <w:t xml:space="preserve"> مخالفت کی </w:t>
      </w:r>
      <w:r w:rsidRPr="00D66913">
        <w:rPr>
          <w:rFonts w:hint="cs"/>
          <w:rtl/>
          <w:lang w:bidi="ur-PK"/>
        </w:rPr>
        <w:t>ہے</w:t>
      </w:r>
      <w:r>
        <w:rPr>
          <w:rFonts w:hint="cs"/>
          <w:rtl/>
          <w:lang w:bidi="ur-PK"/>
        </w:rPr>
        <w:t>،رضوان الل</w:t>
      </w:r>
      <w:r w:rsidRPr="00D66913">
        <w:rPr>
          <w:rFonts w:hint="cs"/>
          <w:rtl/>
          <w:lang w:bidi="ur-PK"/>
        </w:rPr>
        <w:t>ہ</w:t>
      </w:r>
      <w:r>
        <w:rPr>
          <w:rFonts w:hint="cs"/>
          <w:rtl/>
          <w:lang w:bidi="ur-PK"/>
        </w:rPr>
        <w:t xml:space="preserve"> علی</w:t>
      </w:r>
      <w:r w:rsidRPr="00D66913">
        <w:rPr>
          <w:rFonts w:hint="cs"/>
          <w:rtl/>
          <w:lang w:bidi="ur-PK"/>
        </w:rPr>
        <w:t>ھ</w:t>
      </w:r>
      <w:r>
        <w:rPr>
          <w:rFonts w:hint="cs"/>
          <w:rtl/>
          <w:lang w:bidi="ur-PK"/>
        </w:rPr>
        <w:t>م اجمعین</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لیکن می</w:t>
      </w:r>
      <w:r w:rsidRPr="00D66913">
        <w:rPr>
          <w:rFonts w:hint="cs"/>
          <w:rtl/>
          <w:lang w:bidi="ur-PK"/>
        </w:rPr>
        <w:t>ں</w:t>
      </w:r>
      <w:r>
        <w:rPr>
          <w:rFonts w:hint="cs"/>
          <w:rtl/>
          <w:lang w:bidi="ur-PK"/>
        </w:rPr>
        <w:t xml:space="preserve"> اس جگ</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عرض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کرو</w:t>
      </w:r>
      <w:r w:rsidRPr="00D66913">
        <w:rPr>
          <w:rFonts w:hint="cs"/>
          <w:rtl/>
          <w:lang w:bidi="ur-PK"/>
        </w:rPr>
        <w:t>ں</w:t>
      </w:r>
      <w:r>
        <w:rPr>
          <w:rFonts w:hint="cs"/>
          <w:rtl/>
          <w:lang w:bidi="ur-PK"/>
        </w:rPr>
        <w:t xml:space="preserve"> گا،ش</w:t>
      </w:r>
      <w:r w:rsidRPr="00D66913">
        <w:rPr>
          <w:rFonts w:hint="cs"/>
          <w:rtl/>
          <w:lang w:bidi="ur-PK"/>
        </w:rPr>
        <w:t>ہ</w:t>
      </w:r>
      <w:r>
        <w:rPr>
          <w:rFonts w:hint="cs"/>
          <w:rtl/>
          <w:lang w:bidi="ur-PK"/>
        </w:rPr>
        <w:t>ادت</w:t>
      </w:r>
      <w:r>
        <w:rPr>
          <w:rtl/>
          <w:lang w:bidi="ur-PK"/>
        </w:rPr>
        <w:t xml:space="preserve"> حجر ک</w:t>
      </w:r>
      <w:r w:rsidRPr="00D66913">
        <w:rPr>
          <w:rFonts w:hint="cs"/>
          <w:rtl/>
          <w:lang w:bidi="ur-PK"/>
        </w:rPr>
        <w:t>ے</w:t>
      </w:r>
      <w:r>
        <w:rPr>
          <w:rFonts w:hint="cs"/>
          <w:rtl/>
          <w:lang w:bidi="ur-PK"/>
        </w:rPr>
        <w:t xml:space="preserve"> بیان کو ختم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صرف اس پیشین گوئی ک</w:t>
      </w:r>
      <w:r w:rsidRPr="00D66913">
        <w:rPr>
          <w:rFonts w:hint="cs"/>
          <w:rtl/>
          <w:lang w:bidi="ur-PK"/>
        </w:rPr>
        <w:t>ے</w:t>
      </w:r>
      <w:r>
        <w:rPr>
          <w:rFonts w:hint="cs"/>
          <w:rtl/>
          <w:lang w:bidi="ur-PK"/>
        </w:rPr>
        <w:t xml:space="preserve"> ذکر پر اکتفا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حجر اور اصحاب حجر کی ش</w:t>
      </w:r>
      <w:r w:rsidRPr="00D66913">
        <w:rPr>
          <w:rFonts w:hint="cs"/>
          <w:rtl/>
          <w:lang w:bidi="ur-PK"/>
        </w:rPr>
        <w:t>ہ</w:t>
      </w:r>
      <w:r>
        <w:rPr>
          <w:rFonts w:hint="cs"/>
          <w:rtl/>
          <w:lang w:bidi="ur-PK"/>
        </w:rPr>
        <w:t>ادت ک</w:t>
      </w:r>
      <w:r w:rsidRPr="00D66913">
        <w:rPr>
          <w:rFonts w:hint="cs"/>
          <w:rtl/>
          <w:lang w:bidi="ur-PK"/>
        </w:rPr>
        <w:t>ے</w:t>
      </w:r>
      <w:r>
        <w:rPr>
          <w:rFonts w:hint="cs"/>
          <w:rtl/>
          <w:lang w:bidi="ur-PK"/>
        </w:rPr>
        <w:t xml:space="preserve">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فرمائی ت</w:t>
      </w:r>
      <w:r w:rsidRPr="00D66913">
        <w:rPr>
          <w:rFonts w:hint="cs"/>
          <w:rtl/>
          <w:lang w:bidi="ur-PK"/>
        </w:rPr>
        <w:t>ھ</w:t>
      </w:r>
      <w:r>
        <w:rPr>
          <w:rFonts w:hint="cs"/>
          <w:rtl/>
          <w:lang w:bidi="ur-PK"/>
        </w:rPr>
        <w:t>ی،آپ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((عذرا می</w:t>
      </w:r>
      <w:r w:rsidRPr="00D66913">
        <w:rPr>
          <w:rFonts w:hint="cs"/>
          <w:rtl/>
          <w:lang w:bidi="ur-PK"/>
        </w:rPr>
        <w:t>ں</w:t>
      </w:r>
      <w:r>
        <w:rPr>
          <w:rFonts w:hint="cs"/>
          <w:rtl/>
          <w:lang w:bidi="ur-PK"/>
        </w:rPr>
        <w:t xml:space="preserve"> سات ایس</w:t>
      </w:r>
      <w:r w:rsidRPr="00D66913">
        <w:rPr>
          <w:rFonts w:hint="cs"/>
          <w:rtl/>
          <w:lang w:bidi="ur-PK"/>
        </w:rPr>
        <w:t>ے</w:t>
      </w:r>
      <w:r>
        <w:rPr>
          <w:rFonts w:hint="cs"/>
          <w:rtl/>
          <w:lang w:bidi="ur-PK"/>
        </w:rPr>
        <w:t xml:space="preserve"> افراد ش</w:t>
      </w:r>
      <w:r w:rsidRPr="00D66913">
        <w:rPr>
          <w:rFonts w:hint="cs"/>
          <w:rtl/>
          <w:lang w:bidi="ur-PK"/>
        </w:rPr>
        <w:t>ہ</w:t>
      </w:r>
      <w:r>
        <w:rPr>
          <w:rFonts w:hint="cs"/>
          <w:rtl/>
          <w:lang w:bidi="ur-PK"/>
        </w:rPr>
        <w:t>ید کئ</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جن کی ش</w:t>
      </w:r>
      <w:r w:rsidRPr="00D66913">
        <w:rPr>
          <w:rFonts w:hint="cs"/>
          <w:rtl/>
          <w:lang w:bidi="ur-PK"/>
        </w:rPr>
        <w:t>ہ</w:t>
      </w:r>
      <w:r>
        <w:rPr>
          <w:rFonts w:hint="cs"/>
          <w:rtl/>
          <w:lang w:bidi="ur-PK"/>
        </w:rPr>
        <w:t>ادت پر خدا اور آسمان وال</w:t>
      </w:r>
      <w:r w:rsidRPr="00D66913">
        <w:rPr>
          <w:rFonts w:hint="cs"/>
          <w:rtl/>
          <w:lang w:bidi="ur-PK"/>
        </w:rPr>
        <w:t>ے</w:t>
      </w:r>
      <w:r>
        <w:rPr>
          <w:rFonts w:hint="cs"/>
          <w:rtl/>
          <w:lang w:bidi="ur-PK"/>
        </w:rPr>
        <w:t xml:space="preserve"> غضبناک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w:t>
      </w:r>
      <w:r w:rsidRPr="00F57BD6">
        <w:rPr>
          <w:rFonts w:hint="cs"/>
          <w:rtl/>
        </w:rPr>
        <w:t>۔</w:t>
      </w:r>
      <w:r w:rsidRPr="00001D54">
        <w:rPr>
          <w:rStyle w:val="libFootnotenumChar"/>
          <w:rFonts w:hint="cs"/>
          <w:rtl/>
        </w:rPr>
        <w:t>(</w:t>
      </w:r>
      <w:r w:rsidRPr="00001D54">
        <w:rPr>
          <w:rStyle w:val="libFootnotenumChar"/>
          <w:rtl/>
        </w:rPr>
        <w:t>۲)</w:t>
      </w:r>
    </w:p>
    <w:p w:rsidR="00D66913" w:rsidRDefault="00D66913" w:rsidP="00D66913">
      <w:pPr>
        <w:pStyle w:val="libNormal"/>
        <w:rPr>
          <w:rtl/>
          <w:lang w:bidi="ur-PK"/>
        </w:rPr>
      </w:pPr>
      <w:r>
        <w:rPr>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تاریک دور می</w:t>
      </w:r>
      <w:r w:rsidRPr="00D66913">
        <w:rPr>
          <w:rFonts w:hint="cs"/>
          <w:rtl/>
          <w:lang w:bidi="ur-PK"/>
        </w:rPr>
        <w:t>ں</w:t>
      </w:r>
      <w:r>
        <w:rPr>
          <w:rFonts w:hint="cs"/>
          <w:rtl/>
          <w:lang w:bidi="ur-PK"/>
        </w:rPr>
        <w:t xml:space="preserve"> اصحابِ علی</w:t>
      </w:r>
      <w:r w:rsidRPr="00F57BD6">
        <w:rPr>
          <w:rFonts w:hint="cs"/>
          <w:rtl/>
        </w:rPr>
        <w:t>ؑ</w:t>
      </w:r>
      <w:r>
        <w:rPr>
          <w:rFonts w:hint="cs"/>
          <w:rtl/>
          <w:lang w:bidi="ur-PK"/>
        </w:rPr>
        <w:t xml:space="preserve"> پر ب</w:t>
      </w:r>
      <w:r w:rsidRPr="00D66913">
        <w:rPr>
          <w:rFonts w:hint="cs"/>
          <w:rtl/>
          <w:lang w:bidi="ur-PK"/>
        </w:rPr>
        <w:t>ہ</w:t>
      </w:r>
      <w:r>
        <w:rPr>
          <w:rFonts w:hint="cs"/>
          <w:rtl/>
          <w:lang w:bidi="ur-PK"/>
        </w:rPr>
        <w:t>ت سختیا</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Pr>
          <w:rFonts w:hint="cs"/>
          <w:rtl/>
          <w:lang w:bidi="ur-PK"/>
        </w:rPr>
        <w:t>صرف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محبت علی</w:t>
      </w:r>
      <w:r w:rsidRPr="00F57BD6">
        <w:rPr>
          <w:rFonts w:hint="cs"/>
          <w:rtl/>
        </w:rPr>
        <w:t>ؑ</w:t>
      </w:r>
      <w:r>
        <w:rPr>
          <w:rFonts w:hint="cs"/>
          <w:rtl/>
          <w:lang w:bidi="ur-PK"/>
        </w:rPr>
        <w:t xml:space="preserve"> ت</w:t>
      </w:r>
      <w:r w:rsidRPr="00D66913">
        <w:rPr>
          <w:rFonts w:hint="cs"/>
          <w:rtl/>
          <w:lang w:bidi="ur-PK"/>
        </w:rPr>
        <w:t>ھ</w:t>
      </w:r>
      <w:r>
        <w:rPr>
          <w:rFonts w:hint="cs"/>
          <w:rtl/>
          <w:lang w:bidi="ur-PK"/>
        </w:rPr>
        <w:t>ی اور و</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ھ</w:t>
      </w:r>
      <w:r>
        <w:rPr>
          <w:rFonts w:hint="cs"/>
          <w:rtl/>
          <w:lang w:bidi="ur-PK"/>
        </w:rPr>
        <w:t>م السلام ک</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،تاریخی</w:t>
      </w:r>
      <w:r w:rsidRPr="00D66913">
        <w:rPr>
          <w:rFonts w:hint="cs"/>
          <w:rtl/>
          <w:lang w:bidi="ur-PK"/>
        </w:rPr>
        <w:t>ں</w:t>
      </w:r>
      <w:r>
        <w:rPr>
          <w:rFonts w:hint="cs"/>
          <w:rtl/>
          <w:lang w:bidi="ur-PK"/>
        </w:rPr>
        <w:t xml:space="preserve"> ایس</w:t>
      </w:r>
      <w:r w:rsidRPr="00D66913">
        <w:rPr>
          <w:rFonts w:hint="cs"/>
          <w:rtl/>
          <w:lang w:bidi="ur-PK"/>
        </w:rPr>
        <w:t>ے</w:t>
      </w:r>
      <w:r>
        <w:rPr>
          <w:rFonts w:hint="cs"/>
          <w:rtl/>
          <w:lang w:bidi="ur-PK"/>
        </w:rPr>
        <w:t xml:space="preserve"> واقعات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ری پ</w:t>
      </w:r>
      <w:r w:rsidRPr="00D66913">
        <w:rPr>
          <w:rFonts w:hint="cs"/>
          <w:rtl/>
          <w:lang w:bidi="ur-PK"/>
        </w:rPr>
        <w:t>ڑ</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کسی پر ب</w:t>
      </w:r>
      <w:r w:rsidRPr="00D66913">
        <w:rPr>
          <w:rFonts w:hint="cs"/>
          <w:rtl/>
          <w:lang w:bidi="ur-PK"/>
        </w:rPr>
        <w:t>ھ</w:t>
      </w:r>
      <w:r>
        <w:rPr>
          <w:rFonts w:hint="cs"/>
          <w:rtl/>
          <w:lang w:bidi="ur-PK"/>
        </w:rPr>
        <w:t>ی معاوی</w:t>
      </w:r>
      <w:r w:rsidRPr="00D66913">
        <w:rPr>
          <w:rFonts w:hint="cs"/>
          <w:rtl/>
          <w:lang w:bidi="ur-PK"/>
        </w:rPr>
        <w:t>ہ</w:t>
      </w:r>
      <w:r>
        <w:rPr>
          <w:rFonts w:hint="cs"/>
          <w:rtl/>
          <w:lang w:bidi="ur-PK"/>
        </w:rPr>
        <w:t xml:space="preserve"> کی ی</w:t>
      </w:r>
      <w:r w:rsidRPr="00D66913">
        <w:rPr>
          <w:rFonts w:hint="cs"/>
          <w:rtl/>
          <w:lang w:bidi="ur-PK"/>
        </w:rPr>
        <w:t>ہ</w:t>
      </w:r>
      <w:r>
        <w:rPr>
          <w:rFonts w:hint="cs"/>
          <w:rtl/>
          <w:lang w:bidi="ur-PK"/>
        </w:rPr>
        <w:t xml:space="preserve"> حرکتی</w:t>
      </w:r>
      <w:r w:rsidRPr="00D66913">
        <w:rPr>
          <w:rFonts w:hint="cs"/>
          <w:rtl/>
          <w:lang w:bidi="ur-PK"/>
        </w:rPr>
        <w:t>ں</w:t>
      </w:r>
      <w:r>
        <w:rPr>
          <w:rFonts w:hint="cs"/>
          <w:rtl/>
          <w:lang w:bidi="ur-PK"/>
        </w:rPr>
        <w:t xml:space="preserve"> پوشید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(معاوی</w:t>
      </w:r>
      <w:r w:rsidRPr="00D66913">
        <w:rPr>
          <w:rFonts w:hint="cs"/>
          <w:rtl/>
          <w:lang w:bidi="ur-PK"/>
        </w:rPr>
        <w:t>ہ</w:t>
      </w:r>
      <w:r>
        <w:rPr>
          <w:rFonts w:hint="cs"/>
          <w:rtl/>
          <w:lang w:bidi="ur-PK"/>
        </w:rPr>
        <w:t xml:space="preserve"> </w:t>
      </w:r>
      <w:r>
        <w:rPr>
          <w:rtl/>
          <w:lang w:bidi="ur-PK"/>
        </w:rPr>
        <w:t>انصارِ خدا س</w:t>
      </w:r>
      <w:r w:rsidRPr="00D66913">
        <w:rPr>
          <w:rFonts w:hint="cs"/>
          <w:rtl/>
          <w:lang w:bidi="ur-PK"/>
        </w:rPr>
        <w:t>ے</w:t>
      </w:r>
      <w:r>
        <w:rPr>
          <w:rFonts w:hint="cs"/>
          <w:rtl/>
          <w:lang w:bidi="ur-PK"/>
        </w:rPr>
        <w:t xml:space="preserve"> شدیدترین بغض رک</w:t>
      </w:r>
      <w:r w:rsidRPr="00D66913">
        <w:rPr>
          <w:rFonts w:hint="cs"/>
          <w:rtl/>
          <w:lang w:bidi="ur-PK"/>
        </w:rPr>
        <w:t>ھ</w:t>
      </w:r>
      <w:r>
        <w:rPr>
          <w:rFonts w:hint="cs"/>
          <w:rtl/>
          <w:lang w:bidi="ur-PK"/>
        </w:rPr>
        <w:t>تا ت</w:t>
      </w:r>
      <w:r w:rsidRPr="00D66913">
        <w:rPr>
          <w:rFonts w:hint="cs"/>
          <w:rtl/>
          <w:lang w:bidi="ur-PK"/>
        </w:rPr>
        <w:t>ھ</w:t>
      </w:r>
      <w:r>
        <w:rPr>
          <w:rFonts w:hint="cs"/>
          <w:rtl/>
          <w:lang w:bidi="ur-PK"/>
        </w:rPr>
        <w:t>ا،جب و</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آیا تو اس س</w:t>
      </w:r>
      <w:r w:rsidRPr="00D66913">
        <w:rPr>
          <w:rFonts w:hint="cs"/>
          <w:rtl/>
          <w:lang w:bidi="ur-PK"/>
        </w:rPr>
        <w:t>ے</w:t>
      </w:r>
      <w:r>
        <w:rPr>
          <w:rFonts w:hint="cs"/>
          <w:rtl/>
          <w:lang w:bidi="ur-PK"/>
        </w:rPr>
        <w:t xml:space="preserve"> ابوقتاد</w:t>
      </w:r>
      <w:r w:rsidRPr="00D66913">
        <w:rPr>
          <w:rFonts w:hint="cs"/>
          <w:rtl/>
          <w:lang w:bidi="ur-PK"/>
        </w:rPr>
        <w:t>ہ</w:t>
      </w:r>
      <w:r>
        <w:rPr>
          <w:rFonts w:hint="cs"/>
          <w:rtl/>
          <w:lang w:bidi="ur-PK"/>
        </w:rPr>
        <w:t xml:space="preserve"> انصاری کی اچانک ملاقات </w:t>
      </w:r>
      <w:r w:rsidRPr="00D66913">
        <w:rPr>
          <w:rFonts w:hint="cs"/>
          <w:rtl/>
          <w:lang w:bidi="ur-PK"/>
        </w:rPr>
        <w:t>ہ</w:t>
      </w:r>
      <w:r>
        <w:rPr>
          <w:rFonts w:hint="cs"/>
          <w:rtl/>
          <w:lang w:bidi="ur-PK"/>
        </w:rPr>
        <w:t>وگئی،معاوی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ا:ابوقتاد</w:t>
      </w:r>
      <w:r w:rsidRPr="00D66913">
        <w:rPr>
          <w:rFonts w:hint="cs"/>
          <w:rtl/>
          <w:lang w:bidi="ur-PK"/>
        </w:rPr>
        <w:t>ہ</w:t>
      </w:r>
      <w:r>
        <w:rPr>
          <w:rFonts w:hint="cs"/>
          <w:rtl/>
          <w:lang w:bidi="ur-PK"/>
        </w:rPr>
        <w:t xml:space="preserve"> تمام مسلمان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ملن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سوائ</w:t>
      </w:r>
      <w:r w:rsidRPr="00D66913">
        <w:rPr>
          <w:rFonts w:hint="cs"/>
          <w:rtl/>
          <w:lang w:bidi="ur-PK"/>
        </w:rPr>
        <w:t>ے</w:t>
      </w:r>
      <w:r>
        <w:rPr>
          <w:rFonts w:hint="cs"/>
          <w:rtl/>
          <w:lang w:bidi="ur-PK"/>
        </w:rPr>
        <w:t xml:space="preserve"> تم انصاریو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،آخر تم لوگو</w:t>
      </w:r>
      <w:r w:rsidRPr="00D66913">
        <w:rPr>
          <w:rFonts w:hint="cs"/>
          <w:rtl/>
          <w:lang w:bidi="ur-PK"/>
        </w:rPr>
        <w:t>ں</w:t>
      </w:r>
      <w:r>
        <w:rPr>
          <w:rFonts w:hint="cs"/>
          <w:rtl/>
          <w:lang w:bidi="ur-PK"/>
        </w:rPr>
        <w:t xml:space="preserve"> کو کس ن</w:t>
      </w:r>
      <w:r w:rsidRPr="00D66913">
        <w:rPr>
          <w:rFonts w:hint="cs"/>
          <w:rtl/>
          <w:lang w:bidi="ur-PK"/>
        </w:rPr>
        <w:t>ے</w:t>
      </w:r>
      <w:r>
        <w:rPr>
          <w:rFonts w:hint="cs"/>
          <w:rtl/>
          <w:lang w:bidi="ur-PK"/>
        </w:rPr>
        <w:t xml:space="preserve"> روکا </w:t>
      </w:r>
      <w:r w:rsidRPr="00D66913">
        <w:rPr>
          <w:rFonts w:hint="cs"/>
          <w:rtl/>
          <w:lang w:bidi="ur-PK"/>
        </w:rPr>
        <w:t>ہے</w:t>
      </w:r>
      <w:r>
        <w:rPr>
          <w:rFonts w:hint="cs"/>
          <w:rtl/>
          <w:lang w:bidi="ur-PK"/>
        </w:rPr>
        <w:t>؟ان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پاس سواریا</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،پوچ</w:t>
      </w:r>
      <w:r w:rsidRPr="00D66913">
        <w:rPr>
          <w:rFonts w:hint="cs"/>
          <w:rtl/>
          <w:lang w:bidi="ur-PK"/>
        </w:rPr>
        <w:t>ھ</w:t>
      </w:r>
      <w:r>
        <w:rPr>
          <w:rFonts w:hint="cs"/>
          <w:rtl/>
          <w:lang w:bidi="ur-PK"/>
        </w:rPr>
        <w:t>ا ت</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اون</w:t>
      </w:r>
      <w:r w:rsidR="007C43DF" w:rsidRPr="007C43DF">
        <w:rPr>
          <w:rFonts w:hint="cs"/>
          <w:rtl/>
          <w:lang w:bidi="ur-PK"/>
        </w:rPr>
        <w:t>ٹ</w:t>
      </w:r>
      <w:r>
        <w:rPr>
          <w:rFonts w:hint="cs"/>
          <w:rtl/>
          <w:lang w:bidi="ur-PK"/>
        </w:rPr>
        <w:t xml:space="preserve"> کیا </w:t>
      </w:r>
      <w:r w:rsidRPr="00D66913">
        <w:rPr>
          <w:rFonts w:hint="cs"/>
          <w:rtl/>
          <w:lang w:bidi="ur-PK"/>
        </w:rPr>
        <w:t>ہ</w:t>
      </w:r>
      <w:r>
        <w:rPr>
          <w:rFonts w:hint="cs"/>
          <w:rtl/>
          <w:lang w:bidi="ur-PK"/>
        </w:rPr>
        <w:t>وئ</w:t>
      </w:r>
      <w:r w:rsidRPr="00D66913">
        <w:rPr>
          <w:rFonts w:hint="cs"/>
          <w:rtl/>
          <w:lang w:bidi="ur-PK"/>
        </w:rPr>
        <w:t>ے</w:t>
      </w:r>
      <w:r>
        <w:rPr>
          <w:rFonts w:hint="cs"/>
          <w:rtl/>
          <w:lang w:bidi="ur-PK"/>
        </w:rPr>
        <w:t>؟فرمایا:بدر ک</w:t>
      </w:r>
      <w:r w:rsidRPr="00D66913">
        <w:rPr>
          <w:rFonts w:hint="cs"/>
          <w:rtl/>
          <w:lang w:bidi="ur-PK"/>
        </w:rPr>
        <w:t>ے</w:t>
      </w:r>
      <w:r>
        <w:rPr>
          <w:rFonts w:hint="cs"/>
          <w:rtl/>
          <w:lang w:bidi="ur-PK"/>
        </w:rPr>
        <w:t xml:space="preserve"> دن تم کو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باپ کو تلاش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 </w:t>
      </w:r>
      <w:r w:rsidR="007C43DF" w:rsidRPr="007C43DF">
        <w:rPr>
          <w:rFonts w:hint="cs"/>
          <w:rtl/>
          <w:lang w:bidi="ur-PK"/>
        </w:rPr>
        <w:t>ٹ</w:t>
      </w:r>
      <w:r w:rsidRPr="00D66913">
        <w:rPr>
          <w:rFonts w:hint="cs"/>
          <w:rtl/>
          <w:lang w:bidi="ur-PK"/>
        </w:rPr>
        <w:t>ھ</w:t>
      </w:r>
      <w:r>
        <w:rPr>
          <w:rFonts w:hint="cs"/>
          <w:rtl/>
          <w:lang w:bidi="ur-PK"/>
        </w:rPr>
        <w:t>یک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و ا</w:t>
      </w:r>
      <w:r w:rsidRPr="00D66913">
        <w:rPr>
          <w:rFonts w:hint="cs"/>
          <w:rtl/>
          <w:lang w:bidi="ur-PK"/>
        </w:rPr>
        <w:t>ے</w:t>
      </w:r>
      <w:r>
        <w:rPr>
          <w:rFonts w:hint="cs"/>
          <w:rtl/>
          <w:lang w:bidi="ur-PK"/>
        </w:rPr>
        <w:t xml:space="preserve"> ابوقتاد</w:t>
      </w:r>
      <w:r w:rsidRPr="00D66913">
        <w:rPr>
          <w:rFonts w:hint="cs"/>
          <w:rtl/>
          <w:lang w:bidi="ur-PK"/>
        </w:rPr>
        <w:t>ہ</w:t>
      </w:r>
      <w:r>
        <w:rPr>
          <w:rFonts w:hint="cs"/>
          <w:rtl/>
          <w:lang w:bidi="ur-PK"/>
        </w:rPr>
        <w:t>!</w:t>
      </w:r>
      <w:r w:rsidRPr="00F57BD6">
        <w:rPr>
          <w:rFonts w:hint="cs"/>
          <w:rtl/>
        </w:rPr>
        <w:t>۔</w:t>
      </w:r>
      <w:r>
        <w:rPr>
          <w:rFonts w:hint="cs"/>
          <w:rtl/>
          <w:lang w:bidi="ur-PK"/>
        </w:rPr>
        <w:t>ابوقتاد</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ہ</w:t>
      </w:r>
      <w:r>
        <w:rPr>
          <w:rFonts w:hint="cs"/>
          <w:rtl/>
          <w:lang w:bidi="ur-PK"/>
        </w:rPr>
        <w:t>ادی برحق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خبر دی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لوگ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کچ</w:t>
      </w:r>
      <w:r w:rsidRPr="00D66913">
        <w:rPr>
          <w:rFonts w:hint="cs"/>
          <w:rtl/>
          <w:lang w:bidi="ur-PK"/>
        </w:rPr>
        <w:t>ھ</w:t>
      </w:r>
      <w:r>
        <w:rPr>
          <w:rFonts w:hint="cs"/>
          <w:rtl/>
          <w:lang w:bidi="ur-PK"/>
        </w:rPr>
        <w:t xml:space="preserve"> نشانیا</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،پوچ</w:t>
      </w:r>
      <w:r w:rsidRPr="00D66913">
        <w:rPr>
          <w:rFonts w:hint="cs"/>
          <w:rtl/>
          <w:lang w:bidi="ur-PK"/>
        </w:rPr>
        <w:t>ھ</w:t>
      </w:r>
      <w:r>
        <w:rPr>
          <w:rFonts w:hint="cs"/>
          <w:rtl/>
          <w:lang w:bidi="ur-PK"/>
        </w:rPr>
        <w:t>ا:پ</w:t>
      </w:r>
      <w:r w:rsidRPr="00D66913">
        <w:rPr>
          <w:rFonts w:hint="cs"/>
          <w:rtl/>
          <w:lang w:bidi="ur-PK"/>
        </w:rPr>
        <w:t>ھ</w:t>
      </w:r>
      <w:r>
        <w:rPr>
          <w:rFonts w:hint="cs"/>
          <w:rtl/>
          <w:lang w:bidi="ur-PK"/>
        </w:rPr>
        <w:t>ر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اس وقت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کوئی حکم ب</w:t>
      </w:r>
      <w:r w:rsidRPr="00D66913">
        <w:rPr>
          <w:rFonts w:hint="cs"/>
          <w:rtl/>
          <w:lang w:bidi="ur-PK"/>
        </w:rPr>
        <w:t>ھ</w:t>
      </w:r>
      <w:r>
        <w:rPr>
          <w:rFonts w:hint="cs"/>
          <w:rtl/>
          <w:lang w:bidi="ur-PK"/>
        </w:rPr>
        <w:t xml:space="preserve">ی تو دیا </w:t>
      </w:r>
      <w:r w:rsidRPr="00D66913">
        <w:rPr>
          <w:rFonts w:hint="cs"/>
          <w:rtl/>
          <w:lang w:bidi="ur-PK"/>
        </w:rPr>
        <w:t>ہ</w:t>
      </w:r>
      <w:r>
        <w:rPr>
          <w:rFonts w:hint="cs"/>
          <w:rtl/>
          <w:lang w:bidi="ur-PK"/>
        </w:rPr>
        <w:t>وگا؟ک</w:t>
      </w:r>
      <w:r w:rsidRPr="00D66913">
        <w:rPr>
          <w:rFonts w:hint="cs"/>
          <w:rtl/>
          <w:lang w:bidi="ur-PK"/>
        </w:rPr>
        <w:t>ہ</w:t>
      </w:r>
      <w:r>
        <w:rPr>
          <w:rFonts w:hint="cs"/>
          <w:rtl/>
          <w:lang w:bidi="ur-PK"/>
        </w:rPr>
        <w:t>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صبر کا حکم دیا </w:t>
      </w:r>
      <w:r w:rsidRPr="00D66913">
        <w:rPr>
          <w:rFonts w:hint="cs"/>
          <w:rtl/>
          <w:lang w:bidi="ur-PK"/>
        </w:rPr>
        <w:t>ہے</w:t>
      </w:r>
      <w:r>
        <w:rPr>
          <w:rFonts w:hint="cs"/>
          <w:rtl/>
          <w:lang w:bidi="ur-PK"/>
        </w:rPr>
        <w:t>،ک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لگا:پ</w:t>
      </w:r>
      <w:r w:rsidRPr="00D66913">
        <w:rPr>
          <w:rFonts w:hint="cs"/>
          <w:rtl/>
          <w:lang w:bidi="ur-PK"/>
        </w:rPr>
        <w:t>ھ</w:t>
      </w:r>
      <w:r>
        <w:rPr>
          <w:rFonts w:hint="cs"/>
          <w:rtl/>
          <w:lang w:bidi="ur-PK"/>
        </w:rPr>
        <w:t xml:space="preserve">ر صبر </w:t>
      </w:r>
      <w:r w:rsidRPr="00D66913">
        <w:rPr>
          <w:rFonts w:hint="cs"/>
          <w:rtl/>
          <w:lang w:bidi="ur-PK"/>
        </w:rPr>
        <w:t>ہ</w:t>
      </w:r>
      <w:r>
        <w:rPr>
          <w:rFonts w:hint="cs"/>
          <w:rtl/>
          <w:lang w:bidi="ur-PK"/>
        </w:rPr>
        <w:t>ی کرو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p>
    <w:p w:rsidR="00D66913" w:rsidRDefault="00D66913" w:rsidP="003C5A92">
      <w:pPr>
        <w:pStyle w:val="libFootnote0"/>
        <w:rPr>
          <w:rtl/>
        </w:rPr>
      </w:pPr>
      <w:r>
        <w:rPr>
          <w:rFonts w:hint="cs"/>
          <w:rtl/>
        </w:rPr>
        <w:t>۔۔۔۔۔۔۔۔۔۔۔۔۔۔۔۔۔۔۔</w:t>
      </w:r>
    </w:p>
    <w:p w:rsidR="00D66913" w:rsidRDefault="00D66913" w:rsidP="003C5A92">
      <w:pPr>
        <w:pStyle w:val="libFootnote0"/>
        <w:rPr>
          <w:rtl/>
        </w:rPr>
      </w:pPr>
      <w:r>
        <w:rPr>
          <w:rtl/>
        </w:rPr>
        <w:t>(</w:t>
      </w:r>
      <w:r>
        <w:rPr>
          <w:rtl/>
          <w:lang w:bidi="fa-IR"/>
        </w:rPr>
        <w:t>۱)</w:t>
      </w:r>
      <w:r>
        <w:rPr>
          <w:rtl/>
        </w:rPr>
        <w:t>تاریخ طبری ج:</w:t>
      </w:r>
      <w:r>
        <w:rPr>
          <w:rtl/>
          <w:lang w:bidi="fa-IR"/>
        </w:rPr>
        <w:t>۳</w:t>
      </w:r>
      <w:r>
        <w:rPr>
          <w:rtl/>
        </w:rPr>
        <w:t>ص:</w:t>
      </w:r>
      <w:r>
        <w:rPr>
          <w:rtl/>
          <w:lang w:bidi="fa-IR"/>
        </w:rPr>
        <w:t>۲۳۲</w:t>
      </w:r>
      <w:r>
        <w:rPr>
          <w:rFonts w:hint="cs"/>
          <w:rtl/>
        </w:rPr>
        <w:t>۔</w:t>
      </w:r>
      <w:r>
        <w:rPr>
          <w:rtl/>
          <w:lang w:bidi="fa-IR"/>
        </w:rPr>
        <w:t>۲۳۳</w:t>
      </w:r>
      <w:r>
        <w:rPr>
          <w:rtl/>
        </w:rPr>
        <w:t>،تاریخ دمشق ج:</w:t>
      </w:r>
      <w:r>
        <w:rPr>
          <w:rtl/>
          <w:lang w:bidi="fa-IR"/>
        </w:rPr>
        <w:t>۱۲</w:t>
      </w:r>
      <w:r>
        <w:rPr>
          <w:rtl/>
        </w:rPr>
        <w:t>ص:</w:t>
      </w:r>
      <w:r>
        <w:rPr>
          <w:rtl/>
          <w:lang w:bidi="fa-IR"/>
        </w:rPr>
        <w:t>۲۱۹</w:t>
      </w:r>
      <w:r>
        <w:rPr>
          <w:rFonts w:hint="cs"/>
          <w:rtl/>
        </w:rPr>
        <w:t>۔</w:t>
      </w:r>
      <w:r>
        <w:rPr>
          <w:rtl/>
          <w:lang w:bidi="fa-IR"/>
        </w:rPr>
        <w:t>۱۳۲</w:t>
      </w:r>
      <w:r>
        <w:rPr>
          <w:rFonts w:hint="cs"/>
          <w:rtl/>
        </w:rPr>
        <w:t>۔</w:t>
      </w:r>
      <w:r>
        <w:rPr>
          <w:rtl/>
          <w:lang w:bidi="fa-IR"/>
        </w:rPr>
        <w:t>۲۳۳</w:t>
      </w:r>
      <w:r>
        <w:rPr>
          <w:rtl/>
        </w:rPr>
        <w:t>،بدای</w:t>
      </w:r>
      <w:r w:rsidRPr="00D66913">
        <w:rPr>
          <w:rFonts w:hint="cs"/>
          <w:rtl/>
        </w:rPr>
        <w:t>ہ</w:t>
      </w:r>
      <w:r>
        <w:rPr>
          <w:rFonts w:hint="cs"/>
          <w:rtl/>
        </w:rPr>
        <w:t xml:space="preserve"> و الن</w:t>
      </w:r>
      <w:r w:rsidRPr="00D66913">
        <w:rPr>
          <w:rFonts w:hint="cs"/>
          <w:rtl/>
        </w:rPr>
        <w:t>ہ</w:t>
      </w:r>
      <w:r>
        <w:rPr>
          <w:rFonts w:hint="cs"/>
          <w:rtl/>
        </w:rPr>
        <w:t>ای</w:t>
      </w:r>
      <w:r w:rsidRPr="00D66913">
        <w:rPr>
          <w:rFonts w:hint="cs"/>
          <w:rtl/>
        </w:rPr>
        <w:t>ہ</w:t>
      </w:r>
      <w:r>
        <w:rPr>
          <w:rFonts w:hint="cs"/>
          <w:rtl/>
        </w:rPr>
        <w:t xml:space="preserve"> ج:</w:t>
      </w:r>
      <w:r>
        <w:rPr>
          <w:rtl/>
          <w:lang w:bidi="fa-IR"/>
        </w:rPr>
        <w:t>۸</w:t>
      </w:r>
      <w:r>
        <w:rPr>
          <w:rtl/>
        </w:rPr>
        <w:t>ص:</w:t>
      </w:r>
      <w:r>
        <w:rPr>
          <w:rtl/>
          <w:lang w:bidi="fa-IR"/>
        </w:rPr>
        <w:t>۵۴</w:t>
      </w:r>
      <w:r>
        <w:rPr>
          <w:rFonts w:hint="cs"/>
          <w:rtl/>
        </w:rPr>
        <w:t>۔</w:t>
      </w:r>
      <w:r>
        <w:rPr>
          <w:rtl/>
          <w:lang w:bidi="fa-IR"/>
        </w:rPr>
        <w:t>۵۵</w:t>
      </w:r>
    </w:p>
    <w:p w:rsidR="003C5A92" w:rsidRDefault="00D66913" w:rsidP="003C5A92">
      <w:pPr>
        <w:pStyle w:val="libFootnote0"/>
        <w:rPr>
          <w:rtl/>
          <w:lang w:bidi="fa-IR"/>
        </w:rPr>
      </w:pPr>
      <w:r>
        <w:rPr>
          <w:rtl/>
        </w:rPr>
        <w:t>(</w:t>
      </w:r>
      <w:r>
        <w:rPr>
          <w:rtl/>
          <w:lang w:bidi="fa-IR"/>
        </w:rPr>
        <w:t>۲)</w:t>
      </w:r>
      <w:r>
        <w:rPr>
          <w:rtl/>
        </w:rPr>
        <w:t>انساب الاشراف ج:</w:t>
      </w:r>
      <w:r>
        <w:rPr>
          <w:rtl/>
          <w:lang w:bidi="fa-IR"/>
        </w:rPr>
        <w:t>۵</w:t>
      </w:r>
      <w:r>
        <w:rPr>
          <w:rtl/>
        </w:rPr>
        <w:t>ص:</w:t>
      </w:r>
      <w:r>
        <w:rPr>
          <w:rtl/>
          <w:lang w:bidi="fa-IR"/>
        </w:rPr>
        <w:t>۲۷۴</w:t>
      </w:r>
      <w:r>
        <w:rPr>
          <w:rtl/>
        </w:rPr>
        <w:t>،تاریخ دمشق ج:</w:t>
      </w:r>
      <w:r>
        <w:rPr>
          <w:rtl/>
          <w:lang w:bidi="fa-IR"/>
        </w:rPr>
        <w:t>۱۲</w:t>
      </w:r>
      <w:r>
        <w:rPr>
          <w:rtl/>
        </w:rPr>
        <w:t>ص:</w:t>
      </w:r>
      <w:r>
        <w:rPr>
          <w:rtl/>
          <w:lang w:bidi="fa-IR"/>
        </w:rPr>
        <w:t>۲۲۶</w:t>
      </w:r>
      <w:r>
        <w:rPr>
          <w:rtl/>
        </w:rPr>
        <w:t>،جامع الصغیر ج:</w:t>
      </w:r>
      <w:r>
        <w:rPr>
          <w:rtl/>
          <w:lang w:bidi="fa-IR"/>
        </w:rPr>
        <w:t>۲</w:t>
      </w:r>
      <w:r>
        <w:rPr>
          <w:rtl/>
        </w:rPr>
        <w:t>ص:</w:t>
      </w:r>
      <w:r>
        <w:rPr>
          <w:rtl/>
          <w:lang w:bidi="fa-IR"/>
        </w:rPr>
        <w:t>۶۱</w:t>
      </w:r>
      <w:r>
        <w:rPr>
          <w:rtl/>
        </w:rPr>
        <w:t>،حدیث</w:t>
      </w:r>
      <w:r>
        <w:rPr>
          <w:rtl/>
          <w:lang w:bidi="fa-IR"/>
        </w:rPr>
        <w:t>۴۷۶۵</w:t>
      </w:r>
      <w:r>
        <w:rPr>
          <w:rtl/>
        </w:rPr>
        <w:t>،بدای</w:t>
      </w:r>
      <w:r w:rsidRPr="00D66913">
        <w:rPr>
          <w:rFonts w:hint="cs"/>
          <w:rtl/>
        </w:rPr>
        <w:t>ہ</w:t>
      </w:r>
      <w:r>
        <w:rPr>
          <w:rFonts w:hint="cs"/>
          <w:rtl/>
        </w:rPr>
        <w:t xml:space="preserve"> و الن</w:t>
      </w:r>
      <w:r w:rsidRPr="00D66913">
        <w:rPr>
          <w:rFonts w:hint="cs"/>
          <w:rtl/>
        </w:rPr>
        <w:t>ہ</w:t>
      </w:r>
      <w:r>
        <w:rPr>
          <w:rFonts w:hint="cs"/>
          <w:rtl/>
        </w:rPr>
        <w:t>ای</w:t>
      </w:r>
      <w:r w:rsidRPr="00D66913">
        <w:rPr>
          <w:rFonts w:hint="cs"/>
          <w:rtl/>
        </w:rPr>
        <w:t>ہ</w:t>
      </w:r>
      <w:r>
        <w:rPr>
          <w:rFonts w:hint="cs"/>
          <w:rtl/>
        </w:rPr>
        <w:t xml:space="preserve"> ج:</w:t>
      </w:r>
      <w:r>
        <w:rPr>
          <w:rtl/>
          <w:lang w:bidi="fa-IR"/>
        </w:rPr>
        <w:t>۶</w:t>
      </w:r>
      <w:r>
        <w:rPr>
          <w:rtl/>
        </w:rPr>
        <w:t>ص:</w:t>
      </w:r>
      <w:r>
        <w:rPr>
          <w:rtl/>
          <w:lang w:bidi="fa-IR"/>
        </w:rPr>
        <w:t>۲۲۶</w:t>
      </w:r>
      <w:r>
        <w:rPr>
          <w:rtl/>
        </w:rPr>
        <w:t>،مقتل حجر بن عدی ج:</w:t>
      </w:r>
      <w:r>
        <w:rPr>
          <w:rtl/>
          <w:lang w:bidi="fa-IR"/>
        </w:rPr>
        <w:t>۸</w:t>
      </w:r>
      <w:r>
        <w:rPr>
          <w:rtl/>
        </w:rPr>
        <w:t>ص:</w:t>
      </w:r>
      <w:r>
        <w:rPr>
          <w:rtl/>
          <w:lang w:bidi="fa-IR"/>
        </w:rPr>
        <w:t>۵۵</w:t>
      </w:r>
      <w:r>
        <w:rPr>
          <w:rtl/>
        </w:rPr>
        <w:t>،کنز العمال ج:</w:t>
      </w:r>
      <w:r>
        <w:rPr>
          <w:rtl/>
          <w:lang w:bidi="fa-IR"/>
        </w:rPr>
        <w:t>۱۱</w:t>
      </w:r>
      <w:r>
        <w:rPr>
          <w:rtl/>
        </w:rPr>
        <w:t>ص:</w:t>
      </w:r>
      <w:r>
        <w:rPr>
          <w:rtl/>
          <w:lang w:bidi="fa-IR"/>
        </w:rPr>
        <w:t>۱۲۶</w:t>
      </w:r>
      <w:r>
        <w:rPr>
          <w:rtl/>
        </w:rPr>
        <w:t>،حدیث:</w:t>
      </w:r>
      <w:r>
        <w:rPr>
          <w:rtl/>
          <w:lang w:bidi="fa-IR"/>
        </w:rPr>
        <w:t>۳۰۸۸۷</w:t>
      </w:r>
      <w:r>
        <w:rPr>
          <w:rtl/>
        </w:rPr>
        <w:t>،ج:</w:t>
      </w:r>
      <w:r>
        <w:rPr>
          <w:rtl/>
          <w:lang w:bidi="fa-IR"/>
        </w:rPr>
        <w:t>۱۳</w:t>
      </w:r>
      <w:r>
        <w:rPr>
          <w:rtl/>
        </w:rPr>
        <w:t>ص:</w:t>
      </w:r>
      <w:r>
        <w:rPr>
          <w:rtl/>
          <w:lang w:bidi="fa-IR"/>
        </w:rPr>
        <w:t>۵۸۷</w:t>
      </w:r>
      <w:r>
        <w:rPr>
          <w:rtl/>
        </w:rPr>
        <w:t>،حدیث</w:t>
      </w:r>
      <w:r>
        <w:rPr>
          <w:rtl/>
          <w:lang w:bidi="fa-IR"/>
        </w:rPr>
        <w:t>۳۷۵۰۹</w:t>
      </w:r>
      <w:r>
        <w:rPr>
          <w:rtl/>
        </w:rPr>
        <w:t>،ص:</w:t>
      </w:r>
      <w:r>
        <w:rPr>
          <w:rtl/>
          <w:lang w:bidi="fa-IR"/>
        </w:rPr>
        <w:t>۵۸۸</w:t>
      </w:r>
      <w:r>
        <w:rPr>
          <w:rtl/>
        </w:rPr>
        <w:t>حدیث:</w:t>
      </w:r>
      <w:r>
        <w:rPr>
          <w:rtl/>
          <w:lang w:bidi="fa-IR"/>
        </w:rPr>
        <w:t>۳۷۵۱۰</w:t>
      </w:r>
      <w:r>
        <w:rPr>
          <w:rtl/>
        </w:rPr>
        <w:t>،تاریخ یعقوبی ج:</w:t>
      </w:r>
      <w:r>
        <w:rPr>
          <w:rtl/>
          <w:lang w:bidi="fa-IR"/>
        </w:rPr>
        <w:t>۲</w:t>
      </w:r>
      <w:r>
        <w:rPr>
          <w:rtl/>
        </w:rPr>
        <w:t>ص:</w:t>
      </w:r>
      <w:r>
        <w:rPr>
          <w:rtl/>
          <w:lang w:bidi="fa-IR"/>
        </w:rPr>
        <w:t>۲۳۱</w:t>
      </w:r>
      <w:r>
        <w:rPr>
          <w:rtl/>
        </w:rPr>
        <w:t>،النصائح الکافی</w:t>
      </w:r>
      <w:r w:rsidRPr="00D66913">
        <w:rPr>
          <w:rFonts w:hint="cs"/>
          <w:rtl/>
        </w:rPr>
        <w:t>ہ</w:t>
      </w:r>
      <w:r>
        <w:rPr>
          <w:rFonts w:hint="cs"/>
          <w:rtl/>
        </w:rPr>
        <w:t xml:space="preserve"> ص:</w:t>
      </w:r>
      <w:r>
        <w:rPr>
          <w:rtl/>
          <w:lang w:bidi="fa-IR"/>
        </w:rPr>
        <w:t>۸۳</w:t>
      </w:r>
      <w:r>
        <w:rPr>
          <w:rtl/>
        </w:rPr>
        <w:t>،فیض القدیر ج:</w:t>
      </w:r>
      <w:r>
        <w:rPr>
          <w:rtl/>
          <w:lang w:bidi="fa-IR"/>
        </w:rPr>
        <w:t>۴</w:t>
      </w:r>
      <w:r>
        <w:rPr>
          <w:rtl/>
        </w:rPr>
        <w:t>ص:</w:t>
      </w:r>
      <w:r>
        <w:rPr>
          <w:rtl/>
          <w:lang w:bidi="fa-IR"/>
        </w:rPr>
        <w:t>۱۲۶</w:t>
      </w:r>
      <w:r>
        <w:rPr>
          <w:rtl/>
        </w:rPr>
        <w:t>،اور اسی طرح اصاب</w:t>
      </w:r>
      <w:r w:rsidRPr="00D66913">
        <w:rPr>
          <w:rFonts w:hint="cs"/>
          <w:rtl/>
        </w:rPr>
        <w:t>ہ</w:t>
      </w:r>
      <w:r>
        <w:rPr>
          <w:rFonts w:hint="cs"/>
          <w:rtl/>
        </w:rPr>
        <w:t xml:space="preserve"> می</w:t>
      </w:r>
      <w:r w:rsidRPr="00D66913">
        <w:rPr>
          <w:rFonts w:hint="cs"/>
          <w:rtl/>
        </w:rPr>
        <w:t>ں</w:t>
      </w:r>
      <w:r>
        <w:rPr>
          <w:rFonts w:hint="cs"/>
          <w:rtl/>
        </w:rPr>
        <w:t xml:space="preserve"> ج:</w:t>
      </w:r>
      <w:r>
        <w:rPr>
          <w:rtl/>
          <w:lang w:bidi="fa-IR"/>
        </w:rPr>
        <w:t>۲</w:t>
      </w:r>
      <w:r>
        <w:rPr>
          <w:rtl/>
        </w:rPr>
        <w:t>ص:</w:t>
      </w:r>
      <w:r>
        <w:rPr>
          <w:rtl/>
          <w:lang w:bidi="fa-IR"/>
        </w:rPr>
        <w:t>۳۸</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tl/>
          <w:lang w:bidi="ur-PK"/>
        </w:rPr>
        <w:t>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ملاقات کرو</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ابن ابی الحدید ک</w:t>
      </w:r>
      <w:r w:rsidRPr="00D66913">
        <w:rPr>
          <w:rFonts w:hint="cs"/>
          <w:rtl/>
          <w:lang w:bidi="ur-PK"/>
        </w:rPr>
        <w:t>ہ</w:t>
      </w:r>
      <w:r>
        <w:rPr>
          <w:rFonts w:hint="cs"/>
          <w:rtl/>
          <w:lang w:bidi="ur-PK"/>
        </w:rPr>
        <w:t>ت</w:t>
      </w:r>
      <w:r w:rsidRPr="00D66913">
        <w:rPr>
          <w:rFonts w:hint="cs"/>
          <w:rtl/>
          <w:lang w:bidi="ur-PK"/>
        </w:rPr>
        <w:t>ے</w:t>
      </w:r>
      <w:r>
        <w:rPr>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عبدالل</w:t>
      </w:r>
      <w:r w:rsidRPr="00D66913">
        <w:rPr>
          <w:rFonts w:hint="cs"/>
          <w:rtl/>
          <w:lang w:bidi="ur-PK"/>
        </w:rPr>
        <w:t>ہ</w:t>
      </w:r>
      <w:r>
        <w:rPr>
          <w:rFonts w:hint="cs"/>
          <w:rtl/>
          <w:lang w:bidi="ur-PK"/>
        </w:rPr>
        <w:t xml:space="preserve"> بن زبیر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 کا خیر مقدم کیا،اور اپن</w:t>
      </w:r>
      <w:r w:rsidRPr="00D66913">
        <w:rPr>
          <w:rFonts w:hint="cs"/>
          <w:rtl/>
          <w:lang w:bidi="ur-PK"/>
        </w:rPr>
        <w:t>ے</w:t>
      </w:r>
      <w:r>
        <w:rPr>
          <w:rFonts w:hint="cs"/>
          <w:rtl/>
          <w:lang w:bidi="ur-PK"/>
        </w:rPr>
        <w:t xml:space="preserve"> قریب بلا کر اپن</w:t>
      </w:r>
      <w:r w:rsidRPr="00D66913">
        <w:rPr>
          <w:rFonts w:hint="cs"/>
          <w:rtl/>
          <w:lang w:bidi="ur-PK"/>
        </w:rPr>
        <w:t>ے</w:t>
      </w:r>
      <w:r>
        <w:rPr>
          <w:rFonts w:hint="cs"/>
          <w:rtl/>
          <w:lang w:bidi="ur-PK"/>
        </w:rPr>
        <w:t xml:space="preserve"> تخت پر ب</w:t>
      </w:r>
      <w:r w:rsidR="007C43DF" w:rsidRPr="007C43DF">
        <w:rPr>
          <w:rFonts w:hint="cs"/>
          <w:rtl/>
          <w:lang w:bidi="ur-PK"/>
        </w:rPr>
        <w:t>ٹ</w:t>
      </w:r>
      <w:r w:rsidRPr="00D66913">
        <w:rPr>
          <w:rFonts w:hint="cs"/>
          <w:rtl/>
          <w:lang w:bidi="ur-PK"/>
        </w:rPr>
        <w:t>ھ</w:t>
      </w:r>
      <w:r>
        <w:rPr>
          <w:rFonts w:hint="cs"/>
          <w:rtl/>
          <w:lang w:bidi="ur-PK"/>
        </w:rPr>
        <w:t>ایا پ</w:t>
      </w:r>
      <w:r w:rsidRPr="00D66913">
        <w:rPr>
          <w:rFonts w:hint="cs"/>
          <w:rtl/>
          <w:lang w:bidi="ur-PK"/>
        </w:rPr>
        <w:t>ھ</w:t>
      </w:r>
      <w:r>
        <w:rPr>
          <w:rFonts w:hint="cs"/>
          <w:rtl/>
          <w:lang w:bidi="ur-PK"/>
        </w:rPr>
        <w:t>ر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ابوخبیب!اپنی حاجتی</w:t>
      </w:r>
      <w:r w:rsidRPr="00D66913">
        <w:rPr>
          <w:rFonts w:hint="cs"/>
          <w:rtl/>
          <w:lang w:bidi="ur-PK"/>
        </w:rPr>
        <w:t>ں</w:t>
      </w:r>
      <w:r>
        <w:rPr>
          <w:rFonts w:hint="cs"/>
          <w:rtl/>
          <w:lang w:bidi="ur-PK"/>
        </w:rPr>
        <w:t xml:space="preserve"> بیان کرو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مانگا،پر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مانگو،ان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ہ</w:t>
      </w:r>
      <w:r>
        <w:rPr>
          <w:rFonts w:hint="cs"/>
          <w:rtl/>
          <w:lang w:bidi="ur-PK"/>
        </w:rPr>
        <w:t>ا</w:t>
      </w:r>
      <w:r w:rsidRPr="00D66913">
        <w:rPr>
          <w:rFonts w:hint="cs"/>
          <w:rtl/>
          <w:lang w:bidi="ur-PK"/>
        </w:rPr>
        <w:t>ں</w:t>
      </w:r>
      <w:r>
        <w:rPr>
          <w:rFonts w:hint="cs"/>
          <w:rtl/>
          <w:lang w:bidi="ur-PK"/>
        </w:rPr>
        <w:t>،م</w:t>
      </w:r>
      <w:r w:rsidRPr="00D66913">
        <w:rPr>
          <w:rFonts w:hint="cs"/>
          <w:rtl/>
          <w:lang w:bidi="ur-PK"/>
        </w:rPr>
        <w:t>ہ</w:t>
      </w:r>
      <w:r>
        <w:rPr>
          <w:rFonts w:hint="cs"/>
          <w:rtl/>
          <w:lang w:bidi="ur-PK"/>
        </w:rPr>
        <w:t>اجری</w:t>
      </w:r>
      <w:r>
        <w:rPr>
          <w:rtl/>
          <w:lang w:bidi="ur-PK"/>
        </w:rPr>
        <w:t>ن و انصار کا وظیف</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واپس دیدو اور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وصیتِ پیغمبر</w:t>
      </w:r>
      <w:r w:rsidRPr="00F57BD6">
        <w:rPr>
          <w:rFonts w:hint="cs"/>
          <w:rtl/>
        </w:rPr>
        <w:t>ؐ</w:t>
      </w:r>
      <w:r>
        <w:rPr>
          <w:rFonts w:hint="cs"/>
          <w:rtl/>
          <w:lang w:bidi="ur-PK"/>
        </w:rPr>
        <w:t xml:space="preserve"> کی پابندی کرو،ان ک</w:t>
      </w:r>
      <w:r w:rsidRPr="00D66913">
        <w:rPr>
          <w:rFonts w:hint="cs"/>
          <w:rtl/>
          <w:lang w:bidi="ur-PK"/>
        </w:rPr>
        <w:t>ے</w:t>
      </w:r>
      <w:r>
        <w:rPr>
          <w:rFonts w:hint="cs"/>
          <w:rtl/>
          <w:lang w:bidi="ur-PK"/>
        </w:rPr>
        <w:t xml:space="preserve"> نیکوکارو</w:t>
      </w:r>
      <w:r w:rsidRPr="00D66913">
        <w:rPr>
          <w:rFonts w:hint="cs"/>
          <w:rtl/>
          <w:lang w:bidi="ur-PK"/>
        </w:rPr>
        <w:t>ں</w:t>
      </w:r>
      <w:r>
        <w:rPr>
          <w:rFonts w:hint="cs"/>
          <w:rtl/>
          <w:lang w:bidi="ur-PK"/>
        </w:rPr>
        <w:t xml:space="preserve"> کو قبول کر اور ان می</w:t>
      </w:r>
      <w:r w:rsidRPr="00D66913">
        <w:rPr>
          <w:rFonts w:hint="cs"/>
          <w:rtl/>
          <w:lang w:bidi="ur-PK"/>
        </w:rPr>
        <w:t>ں</w:t>
      </w:r>
      <w:r>
        <w:rPr>
          <w:rFonts w:hint="cs"/>
          <w:rtl/>
          <w:lang w:bidi="ur-PK"/>
        </w:rPr>
        <w:t xml:space="preserve"> جو غلط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معاف کردو،معاوی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ا:افسوس،ب</w:t>
      </w:r>
      <w:r w:rsidRPr="00D66913">
        <w:rPr>
          <w:rFonts w:hint="cs"/>
          <w:rtl/>
          <w:lang w:bidi="ur-PK"/>
        </w:rPr>
        <w:t>ھ</w:t>
      </w:r>
      <w:r>
        <w:rPr>
          <w:rFonts w:hint="cs"/>
          <w:rtl/>
          <w:lang w:bidi="ur-PK"/>
        </w:rPr>
        <w:t>ی</w:t>
      </w:r>
      <w:r w:rsidRPr="00D66913">
        <w:rPr>
          <w:rFonts w:hint="cs"/>
          <w:rtl/>
          <w:lang w:bidi="ur-PK"/>
        </w:rPr>
        <w:t>ڑ</w:t>
      </w:r>
      <w:r>
        <w:rPr>
          <w:rFonts w:hint="cs"/>
          <w:rtl/>
          <w:lang w:bidi="ur-PK"/>
        </w:rPr>
        <w:t>ی</w:t>
      </w:r>
      <w:r w:rsidRPr="00D66913">
        <w:rPr>
          <w:rFonts w:hint="cs"/>
          <w:rtl/>
          <w:lang w:bidi="ur-PK"/>
        </w:rPr>
        <w:t>ں</w:t>
      </w:r>
      <w:r>
        <w:rPr>
          <w:rFonts w:hint="cs"/>
          <w:rtl/>
          <w:lang w:bidi="ur-PK"/>
        </w:rPr>
        <w:t>،ب</w:t>
      </w:r>
      <w:r w:rsidRPr="00D66913">
        <w:rPr>
          <w:rFonts w:hint="cs"/>
          <w:rtl/>
          <w:lang w:bidi="ur-PK"/>
        </w:rPr>
        <w:t>ھ</w:t>
      </w:r>
      <w:r>
        <w:rPr>
          <w:rFonts w:hint="cs"/>
          <w:rtl/>
          <w:lang w:bidi="ur-PK"/>
        </w:rPr>
        <w:t>ی</w:t>
      </w:r>
      <w:r w:rsidRPr="00D66913">
        <w:rPr>
          <w:rFonts w:hint="cs"/>
          <w:rtl/>
          <w:lang w:bidi="ur-PK"/>
        </w:rPr>
        <w:t>ڑ</w:t>
      </w:r>
      <w:r>
        <w:rPr>
          <w:rFonts w:hint="cs"/>
          <w:rtl/>
          <w:lang w:bidi="ur-PK"/>
        </w:rPr>
        <w:t>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بچ سکتی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تو ان کی آنتی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ھ</w:t>
      </w:r>
      <w:r>
        <w:rPr>
          <w:rFonts w:hint="cs"/>
          <w:rtl/>
          <w:lang w:bidi="ur-PK"/>
        </w:rPr>
        <w:t xml:space="preserve">اچکا </w:t>
      </w:r>
      <w:r w:rsidRPr="00D66913">
        <w:rPr>
          <w:rFonts w:hint="cs"/>
          <w:rtl/>
          <w:lang w:bidi="ur-PK"/>
        </w:rPr>
        <w:t>ہے</w:t>
      </w:r>
      <w:r w:rsidRPr="00F57BD6">
        <w:rPr>
          <w:rFonts w:hint="cs"/>
          <w:rtl/>
        </w:rPr>
        <w:t>۔</w:t>
      </w:r>
      <w:r w:rsidRPr="00001D54">
        <w:rPr>
          <w:rStyle w:val="libFootnotenumChar"/>
          <w:rFonts w:hint="cs"/>
          <w:rtl/>
        </w:rPr>
        <w:t>(</w:t>
      </w:r>
      <w:r w:rsidRPr="00001D54">
        <w:rPr>
          <w:rStyle w:val="libFootnotenumChar"/>
          <w:rtl/>
        </w:rPr>
        <w:t>۲)</w:t>
      </w:r>
    </w:p>
    <w:p w:rsidR="00D66913" w:rsidRPr="00673B2E" w:rsidRDefault="00D66913" w:rsidP="00673B2E">
      <w:pPr>
        <w:pStyle w:val="Heading1"/>
        <w:rPr>
          <w:rtl/>
        </w:rPr>
      </w:pPr>
      <w:bookmarkStart w:id="173" w:name="_Toc439235556"/>
      <w:r w:rsidRPr="00673B2E">
        <w:rPr>
          <w:rtl/>
        </w:rPr>
        <w:t>بنوامی</w:t>
      </w:r>
      <w:r w:rsidRPr="00673B2E">
        <w:rPr>
          <w:rFonts w:hint="cs"/>
          <w:rtl/>
        </w:rPr>
        <w:t>ہ،صحابہ کی اسلا</w:t>
      </w:r>
      <w:r w:rsidRPr="00673B2E">
        <w:rPr>
          <w:rtl/>
        </w:rPr>
        <w:t>می خدمات س</w:t>
      </w:r>
      <w:r w:rsidRPr="00673B2E">
        <w:rPr>
          <w:rFonts w:hint="cs"/>
          <w:rtl/>
        </w:rPr>
        <w:t>ے لوگوں کو بےخبر رکھنا چاہتے تھے</w:t>
      </w:r>
      <w:bookmarkEnd w:id="173"/>
    </w:p>
    <w:p w:rsidR="00D66913" w:rsidRDefault="00D66913" w:rsidP="00D66913">
      <w:pPr>
        <w:pStyle w:val="libNormal"/>
        <w:rPr>
          <w:rtl/>
          <w:lang w:bidi="ur-PK"/>
        </w:rPr>
      </w:pPr>
      <w:r>
        <w:rPr>
          <w:rtl/>
          <w:lang w:bidi="ur-PK"/>
        </w:rPr>
        <w:t>بنوامی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بات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پ</w:t>
      </w:r>
      <w:r w:rsidRPr="00D66913">
        <w:rPr>
          <w:rFonts w:hint="cs"/>
          <w:rtl/>
          <w:lang w:bidi="ur-PK"/>
        </w:rPr>
        <w:t>ہ</w:t>
      </w:r>
      <w:r>
        <w:rPr>
          <w:rFonts w:hint="cs"/>
          <w:rtl/>
          <w:lang w:bidi="ur-PK"/>
        </w:rPr>
        <w:t>نچی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اسلامی خدمات 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واقف کرایا جائ</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کوشش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کارنامو</w:t>
      </w:r>
      <w:r w:rsidRPr="00D66913">
        <w:rPr>
          <w:rFonts w:hint="cs"/>
          <w:rtl/>
          <w:lang w:bidi="ur-PK"/>
        </w:rPr>
        <w:t>ں</w:t>
      </w:r>
      <w:r>
        <w:rPr>
          <w:rFonts w:hint="cs"/>
          <w:rtl/>
          <w:lang w:bidi="ur-PK"/>
        </w:rPr>
        <w:t xml:space="preserve"> کا تذکر</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ایک مرتب</w:t>
      </w:r>
      <w:r w:rsidRPr="00D66913">
        <w:rPr>
          <w:rFonts w:hint="cs"/>
          <w:rtl/>
          <w:lang w:bidi="ur-PK"/>
        </w:rPr>
        <w:t>ہ</w:t>
      </w:r>
      <w:r>
        <w:rPr>
          <w:rFonts w:hint="cs"/>
          <w:rtl/>
          <w:lang w:bidi="ur-PK"/>
        </w:rPr>
        <w:t xml:space="preserve"> انصار کا وفد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درواز</w:t>
      </w:r>
      <w:r w:rsidRPr="00D66913">
        <w:rPr>
          <w:rFonts w:hint="cs"/>
          <w:rtl/>
          <w:lang w:bidi="ur-PK"/>
        </w:rPr>
        <w:t>ے</w:t>
      </w:r>
      <w:r>
        <w:rPr>
          <w:rtl/>
          <w:lang w:bidi="ur-PK"/>
        </w:rPr>
        <w:t xml:space="preserve"> پر حاضر </w:t>
      </w:r>
      <w:r w:rsidRPr="00D66913">
        <w:rPr>
          <w:rFonts w:hint="cs"/>
          <w:rtl/>
          <w:lang w:bidi="ur-PK"/>
        </w:rPr>
        <w:t>ہ</w:t>
      </w:r>
      <w:r>
        <w:rPr>
          <w:rFonts w:hint="cs"/>
          <w:rtl/>
          <w:lang w:bidi="ur-PK"/>
        </w:rPr>
        <w:t>وا،معاوی</w:t>
      </w:r>
      <w:r w:rsidRPr="00D66913">
        <w:rPr>
          <w:rFonts w:hint="cs"/>
          <w:rtl/>
          <w:lang w:bidi="ur-PK"/>
        </w:rPr>
        <w:t>ہ</w:t>
      </w:r>
      <w:r>
        <w:rPr>
          <w:rFonts w:hint="cs"/>
          <w:rtl/>
          <w:lang w:bidi="ur-PK"/>
        </w:rPr>
        <w:t xml:space="preserve"> کا حاجب ابودرّ</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پاس آیا،انصار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ا:معاوی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اجازت لیکر آؤ،و</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پاس واپس گیا،اس وقت اس ک</w:t>
      </w:r>
      <w:r w:rsidRPr="00D66913">
        <w:rPr>
          <w:rFonts w:hint="cs"/>
          <w:rtl/>
          <w:lang w:bidi="ur-PK"/>
        </w:rPr>
        <w:t>ے</w:t>
      </w:r>
      <w:r>
        <w:rPr>
          <w:rFonts w:hint="cs"/>
          <w:rtl/>
          <w:lang w:bidi="ur-PK"/>
        </w:rPr>
        <w:t xml:space="preserve"> پاس عمروعاص بی</w:t>
      </w:r>
      <w:r w:rsidR="007C43DF" w:rsidRPr="007C43DF">
        <w:rPr>
          <w:rFonts w:hint="cs"/>
          <w:rtl/>
          <w:lang w:bidi="ur-PK"/>
        </w:rPr>
        <w:t>ٹ</w:t>
      </w:r>
      <w:r w:rsidRPr="00D66913">
        <w:rPr>
          <w:rFonts w:hint="cs"/>
          <w:rtl/>
          <w:lang w:bidi="ur-PK"/>
        </w:rPr>
        <w:t>ھ</w:t>
      </w:r>
      <w:r>
        <w:rPr>
          <w:rFonts w:hint="cs"/>
          <w:rtl/>
          <w:lang w:bidi="ur-PK"/>
        </w:rPr>
        <w:t>ا ت</w:t>
      </w:r>
      <w:r w:rsidRPr="00D66913">
        <w:rPr>
          <w:rFonts w:hint="cs"/>
          <w:rtl/>
          <w:lang w:bidi="ur-PK"/>
        </w:rPr>
        <w:t>ھ</w:t>
      </w:r>
      <w:r>
        <w:rPr>
          <w:rFonts w:hint="cs"/>
          <w:rtl/>
          <w:lang w:bidi="ur-PK"/>
        </w:rPr>
        <w:t>ا،عمروعاص و</w:t>
      </w:r>
      <w:r w:rsidRPr="00D66913">
        <w:rPr>
          <w:rFonts w:hint="cs"/>
          <w:rtl/>
          <w:lang w:bidi="ur-PK"/>
        </w:rPr>
        <w:t>ہ</w:t>
      </w:r>
      <w:r>
        <w:rPr>
          <w:rFonts w:hint="cs"/>
          <w:rtl/>
          <w:lang w:bidi="ur-PK"/>
        </w:rPr>
        <w:t xml:space="preserve">ی شخص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سقیف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بعد انصار س</w:t>
      </w:r>
      <w:r w:rsidRPr="00D66913">
        <w:rPr>
          <w:rFonts w:hint="cs"/>
          <w:rtl/>
          <w:lang w:bidi="ur-PK"/>
        </w:rPr>
        <w:t>ے</w:t>
      </w:r>
      <w:r>
        <w:rPr>
          <w:rFonts w:hint="cs"/>
          <w:rtl/>
          <w:lang w:bidi="ur-PK"/>
        </w:rPr>
        <w:t xml:space="preserve"> تکلیف پ</w:t>
      </w:r>
      <w:r w:rsidRPr="00D66913">
        <w:rPr>
          <w:rFonts w:hint="cs"/>
          <w:rtl/>
          <w:lang w:bidi="ur-PK"/>
        </w:rPr>
        <w:t>ہ</w:t>
      </w:r>
      <w:r>
        <w:rPr>
          <w:rFonts w:hint="cs"/>
          <w:rtl/>
          <w:lang w:bidi="ur-PK"/>
        </w:rPr>
        <w:t>نچی ت</w:t>
      </w:r>
      <w:r w:rsidRPr="00D66913">
        <w:rPr>
          <w:rFonts w:hint="cs"/>
          <w:rtl/>
          <w:lang w:bidi="ur-PK"/>
        </w:rPr>
        <w:t>ھ</w:t>
      </w:r>
      <w:r>
        <w:rPr>
          <w:rFonts w:hint="cs"/>
          <w:rtl/>
          <w:lang w:bidi="ur-PK"/>
        </w:rPr>
        <w:t>ی اور انصار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نصرت کی</w:t>
      </w:r>
      <w:r>
        <w:rPr>
          <w:rtl/>
          <w:lang w:bidi="ur-PK"/>
        </w:rPr>
        <w:t xml:space="preserve"> ت</w:t>
      </w:r>
      <w:r w:rsidRPr="00D66913">
        <w:rPr>
          <w:rFonts w:hint="cs"/>
          <w:rtl/>
          <w:lang w:bidi="ur-PK"/>
        </w:rPr>
        <w:t>ھ</w:t>
      </w:r>
      <w:r>
        <w:rPr>
          <w:rFonts w:hint="cs"/>
          <w:rtl/>
          <w:lang w:bidi="ur-PK"/>
        </w:rPr>
        <w:t>ی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عمروعاص کو مدین</w:t>
      </w:r>
      <w:r w:rsidRPr="00D66913">
        <w:rPr>
          <w:rFonts w:hint="cs"/>
          <w:rtl/>
          <w:lang w:bidi="ur-PK"/>
        </w:rPr>
        <w:t>ہ</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نا پ</w:t>
      </w:r>
      <w:r w:rsidRPr="00D66913">
        <w:rPr>
          <w:rFonts w:hint="cs"/>
          <w:rtl/>
          <w:lang w:bidi="ur-PK"/>
        </w:rPr>
        <w:t>ڑ</w:t>
      </w:r>
      <w:r>
        <w:rPr>
          <w:rFonts w:hint="cs"/>
          <w:rtl/>
          <w:lang w:bidi="ur-PK"/>
        </w:rPr>
        <w:t>ا ت</w:t>
      </w:r>
      <w:r w:rsidRPr="00D66913">
        <w:rPr>
          <w:rFonts w:hint="cs"/>
          <w:rtl/>
          <w:lang w:bidi="ur-PK"/>
        </w:rPr>
        <w:t>ھ</w:t>
      </w:r>
      <w:r>
        <w:rPr>
          <w:rFonts w:hint="cs"/>
          <w:rtl/>
          <w:lang w:bidi="ur-PK"/>
        </w:rPr>
        <w:t>ا،ب</w:t>
      </w:r>
      <w:r w:rsidRPr="00D66913">
        <w:rPr>
          <w:rFonts w:hint="cs"/>
          <w:rtl/>
          <w:lang w:bidi="ur-PK"/>
        </w:rPr>
        <w:t>ہ</w:t>
      </w:r>
      <w:r>
        <w:rPr>
          <w:rFonts w:hint="cs"/>
          <w:rtl/>
          <w:lang w:bidi="ur-PK"/>
        </w:rPr>
        <w:t>رحال حاجب ن</w:t>
      </w:r>
      <w:r w:rsidRPr="00D66913">
        <w:rPr>
          <w:rFonts w:hint="cs"/>
          <w:rtl/>
          <w:lang w:bidi="ur-PK"/>
        </w:rPr>
        <w:t>ے</w:t>
      </w:r>
      <w:r>
        <w:rPr>
          <w:rFonts w:hint="cs"/>
          <w:rtl/>
          <w:lang w:bidi="ur-PK"/>
        </w:rPr>
        <w:t xml:space="preserve"> آک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صاحب آپ ک</w:t>
      </w:r>
      <w:r w:rsidRPr="00D66913">
        <w:rPr>
          <w:rFonts w:hint="cs"/>
          <w:rtl/>
          <w:lang w:bidi="ur-PK"/>
        </w:rPr>
        <w:t>ے</w:t>
      </w:r>
      <w:r>
        <w:rPr>
          <w:rFonts w:hint="cs"/>
          <w:rtl/>
          <w:lang w:bidi="ur-PK"/>
        </w:rPr>
        <w:t xml:space="preserve"> درواز</w:t>
      </w:r>
      <w:r w:rsidRPr="00D66913">
        <w:rPr>
          <w:rFonts w:hint="cs"/>
          <w:rtl/>
          <w:lang w:bidi="ur-PK"/>
        </w:rPr>
        <w:t>ے</w:t>
      </w:r>
      <w:r>
        <w:rPr>
          <w:rFonts w:hint="cs"/>
          <w:rtl/>
          <w:lang w:bidi="ur-PK"/>
        </w:rPr>
        <w:t xml:space="preserve"> پر انصار آئ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،عمروعاص ن</w:t>
      </w:r>
      <w:r w:rsidRPr="00D66913">
        <w:rPr>
          <w:rFonts w:hint="cs"/>
          <w:rtl/>
          <w:lang w:bidi="ur-PK"/>
        </w:rPr>
        <w:t>ے</w:t>
      </w:r>
      <w:r>
        <w:rPr>
          <w:rFonts w:hint="cs"/>
          <w:rtl/>
          <w:lang w:bidi="ur-PK"/>
        </w:rPr>
        <w:t xml:space="preserve"> جب سنا ک</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انصار آئ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،انصار کا لقب تو مدین</w:t>
      </w:r>
      <w:r w:rsidRPr="00D66913">
        <w:rPr>
          <w:rFonts w:hint="cs"/>
          <w:rtl/>
          <w:lang w:bidi="ur-PK"/>
        </w:rPr>
        <w:t>ہ</w:t>
      </w:r>
      <w:r>
        <w:rPr>
          <w:rFonts w:hint="cs"/>
          <w:rtl/>
          <w:lang w:bidi="ur-PK"/>
        </w:rPr>
        <w:t xml:space="preserve"> والو</w:t>
      </w:r>
      <w:r w:rsidRPr="00D66913">
        <w:rPr>
          <w:rFonts w:hint="cs"/>
          <w:rtl/>
          <w:lang w:bidi="ur-PK"/>
        </w:rPr>
        <w:t>ں</w:t>
      </w:r>
      <w:r>
        <w:rPr>
          <w:rFonts w:hint="cs"/>
          <w:rtl/>
          <w:lang w:bidi="ur-PK"/>
        </w:rPr>
        <w:t xml:space="preserve"> کو قران مجید اور سنتِ شریف</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ملا ت</w:t>
      </w:r>
      <w:r w:rsidRPr="00D66913">
        <w:rPr>
          <w:rFonts w:hint="cs"/>
          <w:rtl/>
          <w:lang w:bidi="ur-PK"/>
        </w:rPr>
        <w:t>ھ</w:t>
      </w:r>
      <w:r>
        <w:rPr>
          <w:rFonts w:hint="cs"/>
          <w:rtl/>
          <w:lang w:bidi="ur-PK"/>
        </w:rPr>
        <w:t>ا اور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w:t>
      </w:r>
      <w:r>
        <w:rPr>
          <w:rtl/>
          <w:lang w:bidi="ur-PK"/>
        </w:rPr>
        <w:t xml:space="preserve"> ی</w:t>
      </w:r>
      <w:r w:rsidRPr="00D66913">
        <w:rPr>
          <w:rFonts w:hint="cs"/>
          <w:rtl/>
          <w:lang w:bidi="ur-PK"/>
        </w:rPr>
        <w:t>ہ</w:t>
      </w:r>
      <w:r>
        <w:rPr>
          <w:rFonts w:hint="cs"/>
          <w:rtl/>
          <w:lang w:bidi="ur-PK"/>
        </w:rPr>
        <w:t xml:space="preserve"> لوگ انصار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لقب س</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ور ت</w:t>
      </w:r>
      <w:r w:rsidRPr="00D66913">
        <w:rPr>
          <w:rFonts w:hint="cs"/>
          <w:rtl/>
          <w:lang w:bidi="ur-PK"/>
        </w:rPr>
        <w:t>ھے</w:t>
      </w:r>
      <w:r>
        <w:rPr>
          <w:rFonts w:hint="cs"/>
          <w:rtl/>
          <w:lang w:bidi="ur-PK"/>
        </w:rPr>
        <w:t>،عمروعاص کو ی</w:t>
      </w:r>
      <w:r w:rsidRPr="00D66913">
        <w:rPr>
          <w:rFonts w:hint="cs"/>
          <w:rtl/>
          <w:lang w:bidi="ur-PK"/>
        </w:rPr>
        <w:t>ہ</w:t>
      </w:r>
      <w:r>
        <w:rPr>
          <w:rFonts w:hint="cs"/>
          <w:rtl/>
          <w:lang w:bidi="ur-PK"/>
        </w:rPr>
        <w:t xml:space="preserve"> بات</w:t>
      </w:r>
    </w:p>
    <w:p w:rsidR="00D66913" w:rsidRPr="003C5A92" w:rsidRDefault="00D66913" w:rsidP="003C5A92">
      <w:pPr>
        <w:pStyle w:val="libFootnote0"/>
        <w:rPr>
          <w:rtl/>
        </w:rPr>
      </w:pPr>
      <w:r w:rsidRPr="003C5A92">
        <w:rPr>
          <w:rFonts w:hint="cs"/>
          <w:rtl/>
        </w:rPr>
        <w:t>۔۔۔۔۔۔۔۔۔۔۔۔۔۔۔۔۔۔۔۔۔</w:t>
      </w:r>
    </w:p>
    <w:p w:rsidR="003C5A92" w:rsidRPr="003C5A92" w:rsidRDefault="00D66913" w:rsidP="003C5A92">
      <w:pPr>
        <w:pStyle w:val="libFootnote0"/>
        <w:rPr>
          <w:rtl/>
        </w:rPr>
      </w:pPr>
      <w:r w:rsidRPr="003C5A92">
        <w:rPr>
          <w:rtl/>
        </w:rPr>
        <w:t>(۱)الاستیعاب ج:۳ص:۱۴۲۱سیراعلام نبلاء ج:۲ص:۴۵۳</w:t>
      </w:r>
      <w:r w:rsidRPr="003C5A92">
        <w:rPr>
          <w:rFonts w:hint="cs"/>
          <w:rtl/>
        </w:rPr>
        <w:t>۔</w:t>
      </w:r>
      <w:r w:rsidRPr="003C5A92">
        <w:rPr>
          <w:rtl/>
        </w:rPr>
        <w:t>۴۵۴،شعب الایمان ج:۶ص:۵۶</w:t>
      </w:r>
      <w:r w:rsidRPr="003C5A92">
        <w:rPr>
          <w:rFonts w:hint="cs"/>
          <w:rtl/>
        </w:rPr>
        <w:t>۔</w:t>
      </w:r>
      <w:r w:rsidRPr="003C5A92">
        <w:rPr>
          <w:rtl/>
        </w:rPr>
        <w:t>۵۷،الجامع المعمر بن راشد ج:۱۱ص:۶۰</w:t>
      </w:r>
      <w:r w:rsidRPr="003C5A92">
        <w:rPr>
          <w:rFonts w:hint="cs"/>
          <w:rtl/>
        </w:rPr>
        <w:t>۔</w:t>
      </w:r>
      <w:r w:rsidRPr="003C5A92">
        <w:rPr>
          <w:rtl/>
        </w:rPr>
        <w:t>۶۱،تاریخ دمشق ج:۳۴ص:۲۹۵</w:t>
      </w:r>
      <w:r w:rsidRPr="003C5A92">
        <w:rPr>
          <w:rFonts w:hint="cs"/>
          <w:rtl/>
        </w:rPr>
        <w:t>۔</w:t>
      </w:r>
      <w:r w:rsidRPr="003C5A92">
        <w:rPr>
          <w:rtl/>
        </w:rPr>
        <w:t>۲۹۶،حالات عبدالرحمٰن بن حسان ج:۶۷ص:۱۵۱،تاریخ الخلفاء ج:۱ص:۲۰۱ (۲)شرح ن</w:t>
      </w:r>
      <w:r w:rsidRPr="003C5A92">
        <w:rPr>
          <w:rFonts w:hint="cs"/>
          <w:rtl/>
        </w:rPr>
        <w:t>ہج البلاغہ ج:</w:t>
      </w:r>
      <w:r w:rsidRPr="003C5A92">
        <w:rPr>
          <w:rtl/>
        </w:rPr>
        <w:t>۲۰ص:۱۴۱</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tl/>
          <w:lang w:bidi="ur-PK"/>
        </w:rPr>
        <w:t>کیس</w:t>
      </w:r>
      <w:r w:rsidRPr="00D66913">
        <w:rPr>
          <w:rFonts w:hint="cs"/>
          <w:rtl/>
          <w:lang w:bidi="ur-PK"/>
        </w:rPr>
        <w:t>ے</w:t>
      </w:r>
      <w:r>
        <w:rPr>
          <w:rFonts w:hint="cs"/>
          <w:rtl/>
          <w:lang w:bidi="ur-PK"/>
        </w:rPr>
        <w:t xml:space="preserve"> برداشت </w:t>
      </w:r>
      <w:r w:rsidRPr="00D66913">
        <w:rPr>
          <w:rFonts w:hint="cs"/>
          <w:rtl/>
          <w:lang w:bidi="ur-PK"/>
        </w:rPr>
        <w:t>ہ</w:t>
      </w:r>
      <w:r>
        <w:rPr>
          <w:rFonts w:hint="cs"/>
          <w:rtl/>
          <w:lang w:bidi="ur-PK"/>
        </w:rPr>
        <w:t>وتی ک</w:t>
      </w:r>
      <w:r w:rsidRPr="00D66913">
        <w:rPr>
          <w:rFonts w:hint="cs"/>
          <w:rtl/>
          <w:lang w:bidi="ur-PK"/>
        </w:rPr>
        <w:t>ہ</w:t>
      </w:r>
      <w:r>
        <w:rPr>
          <w:rFonts w:hint="cs"/>
          <w:rtl/>
          <w:lang w:bidi="ur-PK"/>
        </w:rPr>
        <w:t xml:space="preserve"> انصار کو انصار کو ک</w:t>
      </w:r>
      <w:r w:rsidRPr="00D66913">
        <w:rPr>
          <w:rFonts w:hint="cs"/>
          <w:rtl/>
          <w:lang w:bidi="ur-PK"/>
        </w:rPr>
        <w:t>ہ</w:t>
      </w:r>
      <w:r>
        <w:rPr>
          <w:rFonts w:hint="cs"/>
          <w:rtl/>
          <w:lang w:bidi="ur-PK"/>
        </w:rPr>
        <w:t>ا جائ</w:t>
      </w:r>
      <w:r w:rsidRPr="00D66913">
        <w:rPr>
          <w:rFonts w:hint="cs"/>
          <w:rtl/>
          <w:lang w:bidi="ur-PK"/>
        </w:rPr>
        <w:t>ے</w:t>
      </w:r>
      <w:r>
        <w:rPr>
          <w:rFonts w:hint="cs"/>
          <w:rtl/>
          <w:lang w:bidi="ur-PK"/>
        </w:rPr>
        <w:t>،اس س</w:t>
      </w:r>
      <w:r w:rsidRPr="00D66913">
        <w:rPr>
          <w:rFonts w:hint="cs"/>
          <w:rtl/>
          <w:lang w:bidi="ur-PK"/>
        </w:rPr>
        <w:t>ے</w:t>
      </w:r>
      <w:r>
        <w:rPr>
          <w:rFonts w:hint="cs"/>
          <w:rtl/>
          <w:lang w:bidi="ur-PK"/>
        </w:rPr>
        <w:t xml:space="preserve"> کتابِ خدا اور سنتِ پیغمبر</w:t>
      </w:r>
      <w:r w:rsidRPr="00F57BD6">
        <w:rPr>
          <w:rFonts w:hint="cs"/>
          <w:rtl/>
        </w:rPr>
        <w:t>ؐ</w:t>
      </w:r>
      <w:r>
        <w:rPr>
          <w:rFonts w:hint="cs"/>
          <w:rtl/>
          <w:lang w:bidi="ur-PK"/>
        </w:rPr>
        <w:t xml:space="preserve"> کی پیروی </w:t>
      </w:r>
      <w:r w:rsidRPr="00D66913">
        <w:rPr>
          <w:rFonts w:hint="cs"/>
          <w:rtl/>
          <w:lang w:bidi="ur-PK"/>
        </w:rPr>
        <w:t>ہ</w:t>
      </w:r>
      <w:r>
        <w:rPr>
          <w:rFonts w:hint="cs"/>
          <w:rtl/>
          <w:lang w:bidi="ur-PK"/>
        </w:rPr>
        <w:t>ور</w:t>
      </w:r>
      <w:r w:rsidRPr="00D66913">
        <w:rPr>
          <w:rFonts w:hint="cs"/>
          <w:rtl/>
          <w:lang w:bidi="ur-PK"/>
        </w:rPr>
        <w:t>ہ</w:t>
      </w:r>
      <w:r>
        <w:rPr>
          <w:rFonts w:hint="cs"/>
          <w:rtl/>
          <w:lang w:bidi="ur-PK"/>
        </w:rPr>
        <w:t>ی ت</w:t>
      </w:r>
      <w:r w:rsidRPr="00D66913">
        <w:rPr>
          <w:rFonts w:hint="cs"/>
          <w:rtl/>
          <w:lang w:bidi="ur-PK"/>
        </w:rPr>
        <w:t>ھ</w:t>
      </w:r>
      <w:r>
        <w:rPr>
          <w:rFonts w:hint="cs"/>
          <w:rtl/>
          <w:lang w:bidi="ur-PK"/>
        </w:rPr>
        <w:t>ی،اس لئ</w:t>
      </w:r>
      <w:r w:rsidRPr="00D66913">
        <w:rPr>
          <w:rFonts w:hint="cs"/>
          <w:rtl/>
          <w:lang w:bidi="ur-PK"/>
        </w:rPr>
        <w:t>ے</w:t>
      </w:r>
      <w:r>
        <w:rPr>
          <w:rFonts w:hint="cs"/>
          <w:rtl/>
          <w:lang w:bidi="ur-PK"/>
        </w:rPr>
        <w:t xml:space="preserve"> جب حاجب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ملقب کرک</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کو خبر دی تو</w:t>
      </w:r>
      <w:r>
        <w:rPr>
          <w:rtl/>
          <w:lang w:bidi="ur-PK"/>
        </w:rPr>
        <w:t xml:space="preserve"> عمروعاص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ا:ی</w:t>
      </w:r>
      <w:r w:rsidRPr="00D66913">
        <w:rPr>
          <w:rFonts w:hint="cs"/>
          <w:rtl/>
          <w:lang w:bidi="ur-PK"/>
        </w:rPr>
        <w:t>ہ</w:t>
      </w:r>
      <w:r>
        <w:rPr>
          <w:rFonts w:hint="cs"/>
          <w:rtl/>
          <w:lang w:bidi="ur-PK"/>
        </w:rPr>
        <w:t xml:space="preserve"> کیا لقب </w:t>
      </w:r>
      <w:r w:rsidRPr="00D66913">
        <w:rPr>
          <w:rFonts w:hint="cs"/>
          <w:rtl/>
          <w:lang w:bidi="ur-PK"/>
        </w:rPr>
        <w:t>ہے</w:t>
      </w:r>
      <w:r>
        <w:rPr>
          <w:rFonts w:hint="cs"/>
          <w:rtl/>
          <w:lang w:bidi="ur-PK"/>
        </w:rPr>
        <w:t xml:space="preserve"> جس کو و</w:t>
      </w:r>
      <w:r w:rsidRPr="00D66913">
        <w:rPr>
          <w:rFonts w:hint="cs"/>
          <w:rtl/>
          <w:lang w:bidi="ur-PK"/>
        </w:rPr>
        <w:t>ہ</w:t>
      </w:r>
      <w:r>
        <w:rPr>
          <w:rFonts w:hint="cs"/>
          <w:rtl/>
          <w:lang w:bidi="ur-PK"/>
        </w:rPr>
        <w:t xml:space="preserve"> لوگ نسب ک</w:t>
      </w:r>
      <w:r w:rsidRPr="00D66913">
        <w:rPr>
          <w:rFonts w:hint="cs"/>
          <w:rtl/>
          <w:lang w:bidi="ur-PK"/>
        </w:rPr>
        <w:t>ے</w:t>
      </w:r>
      <w:r>
        <w:rPr>
          <w:rFonts w:hint="cs"/>
          <w:rtl/>
          <w:lang w:bidi="ur-PK"/>
        </w:rPr>
        <w:t xml:space="preserve"> طور پر ا</w:t>
      </w:r>
      <w:r>
        <w:rPr>
          <w:rtl/>
          <w:lang w:bidi="ur-PK"/>
        </w:rPr>
        <w:t>ستعمال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نسب کی طرف پل</w:t>
      </w:r>
      <w:r w:rsidR="007C43DF" w:rsidRPr="007C43DF">
        <w:rPr>
          <w:rFonts w:hint="cs"/>
          <w:rtl/>
          <w:lang w:bidi="ur-PK"/>
        </w:rPr>
        <w:t>ٹ</w:t>
      </w:r>
      <w:r>
        <w:rPr>
          <w:rFonts w:hint="cs"/>
          <w:rtl/>
          <w:lang w:bidi="ur-PK"/>
        </w:rPr>
        <w:t>اؤ،معاوی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 کو سمج</w:t>
      </w:r>
      <w:r w:rsidRPr="00D66913">
        <w:rPr>
          <w:rFonts w:hint="cs"/>
          <w:rtl/>
          <w:lang w:bidi="ur-PK"/>
        </w:rPr>
        <w:t>ھ</w:t>
      </w:r>
      <w:r>
        <w:rPr>
          <w:rFonts w:hint="cs"/>
          <w:rtl/>
          <w:lang w:bidi="ur-PK"/>
        </w:rPr>
        <w:t>ایا 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پر الزام آئ</w:t>
      </w:r>
      <w:r w:rsidRPr="00D66913">
        <w:rPr>
          <w:rFonts w:hint="cs"/>
          <w:rtl/>
          <w:lang w:bidi="ur-PK"/>
        </w:rPr>
        <w:t>ے</w:t>
      </w:r>
      <w:r>
        <w:rPr>
          <w:rFonts w:hint="cs"/>
          <w:rtl/>
          <w:lang w:bidi="ur-PK"/>
        </w:rPr>
        <w:t xml:space="preserve"> گا،اس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ا:الزام کیا آئ</w:t>
      </w:r>
      <w:r w:rsidRPr="00D66913">
        <w:rPr>
          <w:rFonts w:hint="cs"/>
          <w:rtl/>
          <w:lang w:bidi="ur-PK"/>
        </w:rPr>
        <w:t>ے</w:t>
      </w:r>
      <w:r>
        <w:rPr>
          <w:rFonts w:hint="cs"/>
          <w:rtl/>
          <w:lang w:bidi="ur-PK"/>
        </w:rPr>
        <w:t xml:space="preserve"> گا ی</w:t>
      </w:r>
      <w:r w:rsidRPr="00D66913">
        <w:rPr>
          <w:rFonts w:hint="cs"/>
          <w:rtl/>
          <w:lang w:bidi="ur-PK"/>
        </w:rPr>
        <w:t>ہ</w:t>
      </w:r>
      <w:r>
        <w:rPr>
          <w:rFonts w:hint="cs"/>
          <w:rtl/>
          <w:lang w:bidi="ur-PK"/>
        </w:rPr>
        <w:t xml:space="preserve"> تو ایک بات کی جگ</w:t>
      </w:r>
      <w:r w:rsidRPr="00D66913">
        <w:rPr>
          <w:rFonts w:hint="cs"/>
          <w:rtl/>
          <w:lang w:bidi="ur-PK"/>
        </w:rPr>
        <w:t>ہ</w:t>
      </w:r>
      <w:r>
        <w:rPr>
          <w:rFonts w:hint="cs"/>
          <w:rtl/>
          <w:lang w:bidi="ur-PK"/>
        </w:rPr>
        <w:t xml:space="preserve"> دوسری بات </w:t>
      </w:r>
      <w:r w:rsidRPr="00D66913">
        <w:rPr>
          <w:rFonts w:hint="cs"/>
          <w:rtl/>
          <w:lang w:bidi="ur-PK"/>
        </w:rPr>
        <w:t>ہے</w:t>
      </w:r>
      <w:r>
        <w:rPr>
          <w:rFonts w:hint="cs"/>
          <w:rtl/>
          <w:lang w:bidi="ur-PK"/>
        </w:rPr>
        <w:t>،اس کو پل</w:t>
      </w:r>
      <w:r w:rsidR="007C43DF" w:rsidRPr="007C43DF">
        <w:rPr>
          <w:rFonts w:hint="cs"/>
          <w:rtl/>
          <w:lang w:bidi="ur-PK"/>
        </w:rPr>
        <w:t>ٹ</w:t>
      </w:r>
      <w:r>
        <w:rPr>
          <w:rFonts w:hint="cs"/>
          <w:rtl/>
          <w:lang w:bidi="ur-PK"/>
        </w:rPr>
        <w:t>انا ناممکن ن</w:t>
      </w:r>
      <w:r w:rsidRPr="00D66913">
        <w:rPr>
          <w:rFonts w:hint="cs"/>
          <w:rtl/>
          <w:lang w:bidi="ur-PK"/>
        </w:rPr>
        <w:t>ہ</w:t>
      </w:r>
      <w:r>
        <w:rPr>
          <w:rFonts w:hint="cs"/>
          <w:rtl/>
          <w:lang w:bidi="ur-PK"/>
        </w:rPr>
        <w:t>ی</w:t>
      </w:r>
      <w:r w:rsidRPr="00D66913">
        <w:rPr>
          <w:rFonts w:hint="cs"/>
          <w:rtl/>
          <w:lang w:bidi="ur-PK"/>
        </w:rPr>
        <w:t>ں</w:t>
      </w:r>
      <w:r>
        <w:rPr>
          <w:rFonts w:hint="cs"/>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عمروعاص کی بات مان لی اور اپن</w:t>
      </w:r>
      <w:r w:rsidRPr="00D66913">
        <w:rPr>
          <w:rFonts w:hint="cs"/>
          <w:rtl/>
          <w:lang w:bidi="ur-PK"/>
        </w:rPr>
        <w:t>ے</w:t>
      </w:r>
      <w:r>
        <w:rPr>
          <w:rFonts w:hint="cs"/>
          <w:rtl/>
          <w:lang w:bidi="ur-PK"/>
        </w:rPr>
        <w:t xml:space="preserve"> حاجب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جا ک</w:t>
      </w:r>
      <w:r w:rsidRPr="00D66913">
        <w:rPr>
          <w:rFonts w:hint="cs"/>
          <w:rtl/>
          <w:lang w:bidi="ur-PK"/>
        </w:rPr>
        <w:t>ے</w:t>
      </w:r>
      <w:r>
        <w:rPr>
          <w:rFonts w:hint="cs"/>
          <w:rtl/>
          <w:lang w:bidi="ur-PK"/>
        </w:rPr>
        <w:t xml:space="preserve"> آواز دو</w:t>
      </w:r>
      <w:r>
        <w:rPr>
          <w:rtl/>
          <w:lang w:bidi="ur-PK"/>
        </w:rPr>
        <w:t xml:space="preserve"> ک</w:t>
      </w:r>
      <w:r w:rsidRPr="00D66913">
        <w:rPr>
          <w:rFonts w:hint="cs"/>
          <w:rtl/>
          <w:lang w:bidi="ur-PK"/>
        </w:rPr>
        <w:t>ہ</w:t>
      </w:r>
      <w:r>
        <w:rPr>
          <w:rFonts w:hint="cs"/>
          <w:rtl/>
          <w:lang w:bidi="ur-PK"/>
        </w:rPr>
        <w:t xml:space="preserve"> عمرو بن عامر ک</w:t>
      </w:r>
      <w:r w:rsidRPr="00D66913">
        <w:rPr>
          <w:rFonts w:hint="cs"/>
          <w:rtl/>
          <w:lang w:bidi="ur-PK"/>
        </w:rPr>
        <w:t>ے</w:t>
      </w:r>
      <w:r>
        <w:rPr>
          <w:rFonts w:hint="cs"/>
          <w:rtl/>
          <w:lang w:bidi="ur-PK"/>
        </w:rPr>
        <w:t xml:space="preserve"> 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کو بلایا گیا </w:t>
      </w:r>
      <w:r w:rsidRPr="00D66913">
        <w:rPr>
          <w:rFonts w:hint="cs"/>
          <w:rtl/>
          <w:lang w:bidi="ur-PK"/>
        </w:rPr>
        <w:t>ہے</w:t>
      </w:r>
      <w:r>
        <w:rPr>
          <w:rFonts w:hint="cs"/>
          <w:rtl/>
          <w:lang w:bidi="ur-PK"/>
        </w:rPr>
        <w:t>،حاجب گیا اور اس ن</w:t>
      </w:r>
      <w:r w:rsidRPr="00D66913">
        <w:rPr>
          <w:rFonts w:hint="cs"/>
          <w:rtl/>
          <w:lang w:bidi="ur-PK"/>
        </w:rPr>
        <w:t>ے</w:t>
      </w:r>
      <w:r>
        <w:rPr>
          <w:rFonts w:hint="cs"/>
          <w:rtl/>
          <w:lang w:bidi="ur-PK"/>
        </w:rPr>
        <w:t xml:space="preserve"> آواز دی عمرو بن عامر ک</w:t>
      </w:r>
      <w:r w:rsidRPr="00D66913">
        <w:rPr>
          <w:rFonts w:hint="cs"/>
          <w:rtl/>
          <w:lang w:bidi="ur-PK"/>
        </w:rPr>
        <w:t>ے</w:t>
      </w:r>
      <w:r>
        <w:rPr>
          <w:rFonts w:hint="cs"/>
          <w:rtl/>
          <w:lang w:bidi="ur-PK"/>
        </w:rPr>
        <w:t xml:space="preserve"> 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اجازت </w:t>
      </w:r>
      <w:r w:rsidRPr="00D66913">
        <w:rPr>
          <w:rFonts w:hint="cs"/>
          <w:rtl/>
          <w:lang w:bidi="ur-PK"/>
        </w:rPr>
        <w:t>ہے</w:t>
      </w:r>
      <w:r>
        <w:rPr>
          <w:rFonts w:hint="cs"/>
          <w:rtl/>
          <w:lang w:bidi="ur-PK"/>
        </w:rPr>
        <w:t xml:space="preserve">،پس عمرو بن عامر کی اولاد داخل </w:t>
      </w:r>
      <w:r w:rsidRPr="00D66913">
        <w:rPr>
          <w:rFonts w:hint="cs"/>
          <w:rtl/>
          <w:lang w:bidi="ur-PK"/>
        </w:rPr>
        <w:t>ہ</w:t>
      </w:r>
      <w:r>
        <w:rPr>
          <w:rFonts w:hint="cs"/>
          <w:rtl/>
          <w:lang w:bidi="ur-PK"/>
        </w:rPr>
        <w:t>وئی لیکن ان می</w:t>
      </w:r>
      <w:r w:rsidRPr="00D66913">
        <w:rPr>
          <w:rFonts w:hint="cs"/>
          <w:rtl/>
          <w:lang w:bidi="ur-PK"/>
        </w:rPr>
        <w:t>ں</w:t>
      </w:r>
      <w:r>
        <w:rPr>
          <w:rFonts w:hint="cs"/>
          <w:rtl/>
          <w:lang w:bidi="ur-PK"/>
        </w:rPr>
        <w:t xml:space="preserve"> جو انصار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گئ</w:t>
      </w:r>
      <w:r w:rsidRPr="00D66913">
        <w:rPr>
          <w:rFonts w:hint="cs"/>
          <w:rtl/>
          <w:lang w:bidi="ur-PK"/>
        </w:rPr>
        <w:t>ے</w:t>
      </w:r>
      <w:r>
        <w:rPr>
          <w:rFonts w:hint="cs"/>
          <w:rtl/>
          <w:lang w:bidi="ur-PK"/>
        </w:rPr>
        <w:t>،معاوی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حاجب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ا:اب جا ک</w:t>
      </w:r>
      <w:r w:rsidRPr="00D66913">
        <w:rPr>
          <w:rFonts w:hint="cs"/>
          <w:rtl/>
          <w:lang w:bidi="ur-PK"/>
        </w:rPr>
        <w:t>ے</w:t>
      </w:r>
      <w:r>
        <w:rPr>
          <w:rFonts w:hint="cs"/>
          <w:rtl/>
          <w:lang w:bidi="ur-PK"/>
        </w:rPr>
        <w:t xml:space="preserve"> آواز دو ک</w:t>
      </w:r>
      <w:r w:rsidRPr="00D66913">
        <w:rPr>
          <w:rFonts w:hint="cs"/>
          <w:rtl/>
          <w:lang w:bidi="ur-PK"/>
        </w:rPr>
        <w:t>ہ</w:t>
      </w:r>
      <w:r>
        <w:rPr>
          <w:rFonts w:hint="cs"/>
          <w:rtl/>
          <w:lang w:bidi="ur-PK"/>
        </w:rPr>
        <w:t xml:space="preserve"> اوس و خزرج کی اولاد کو ب</w:t>
      </w:r>
      <w:r w:rsidRPr="00D66913">
        <w:rPr>
          <w:rFonts w:hint="cs"/>
          <w:rtl/>
          <w:lang w:bidi="ur-PK"/>
        </w:rPr>
        <w:t>ھ</w:t>
      </w:r>
      <w:r>
        <w:rPr>
          <w:rFonts w:hint="cs"/>
          <w:rtl/>
          <w:lang w:bidi="ur-PK"/>
        </w:rPr>
        <w:t>ی بلایا گی</w:t>
      </w:r>
      <w:r>
        <w:rPr>
          <w:rtl/>
          <w:lang w:bidi="ur-PK"/>
        </w:rPr>
        <w:t xml:space="preserve">ا </w:t>
      </w:r>
      <w:r w:rsidRPr="00D66913">
        <w:rPr>
          <w:rFonts w:hint="cs"/>
          <w:rtl/>
          <w:lang w:bidi="ur-PK"/>
        </w:rPr>
        <w:t>ہے</w:t>
      </w:r>
      <w:r>
        <w:rPr>
          <w:rFonts w:hint="cs"/>
          <w:rtl/>
          <w:lang w:bidi="ur-PK"/>
        </w:rPr>
        <w:t>،پس اسن</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نکل کر ی</w:t>
      </w:r>
      <w:r w:rsidRPr="00D66913">
        <w:rPr>
          <w:rFonts w:hint="cs"/>
          <w:rtl/>
          <w:lang w:bidi="ur-PK"/>
        </w:rPr>
        <w:t>ہ</w:t>
      </w:r>
      <w:r>
        <w:rPr>
          <w:rFonts w:hint="cs"/>
          <w:rtl/>
          <w:lang w:bidi="ur-PK"/>
        </w:rPr>
        <w:t>ی آواز لگائی،ی</w:t>
      </w:r>
      <w:r w:rsidRPr="00D66913">
        <w:rPr>
          <w:rFonts w:hint="cs"/>
          <w:rtl/>
          <w:lang w:bidi="ur-PK"/>
        </w:rPr>
        <w:t>ہ</w:t>
      </w:r>
      <w:r>
        <w:rPr>
          <w:rFonts w:hint="cs"/>
          <w:rtl/>
          <w:lang w:bidi="ur-PK"/>
        </w:rPr>
        <w:t xml:space="preserve"> سن کر نعمان بن بشیر انصاری کو ب</w:t>
      </w:r>
      <w:r w:rsidRPr="00D66913">
        <w:rPr>
          <w:rFonts w:hint="cs"/>
          <w:rtl/>
          <w:lang w:bidi="ur-PK"/>
        </w:rPr>
        <w:t>ہ</w:t>
      </w:r>
      <w:r>
        <w:rPr>
          <w:rFonts w:hint="cs"/>
          <w:rtl/>
          <w:lang w:bidi="ur-PK"/>
        </w:rPr>
        <w:t>ت برا لگا،و</w:t>
      </w:r>
      <w:r w:rsidRPr="00D66913">
        <w:rPr>
          <w:rFonts w:hint="cs"/>
          <w:rtl/>
          <w:lang w:bidi="ur-PK"/>
        </w:rPr>
        <w:t>ہ</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ڑھے</w:t>
      </w:r>
      <w:r>
        <w:rPr>
          <w:rFonts w:hint="cs"/>
          <w:rtl/>
          <w:lang w:bidi="ur-PK"/>
        </w:rPr>
        <w:t xml:space="preserve"> اور ی</w:t>
      </w:r>
      <w:r w:rsidRPr="00D66913">
        <w:rPr>
          <w:rFonts w:hint="cs"/>
          <w:rtl/>
          <w:lang w:bidi="ur-PK"/>
        </w:rPr>
        <w:t>ہ</w:t>
      </w:r>
      <w:r>
        <w:rPr>
          <w:rFonts w:hint="cs"/>
          <w:rtl/>
          <w:lang w:bidi="ur-PK"/>
        </w:rPr>
        <w:t xml:space="preserve"> اشعار پ</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sidRPr="00F57BD6">
        <w:rPr>
          <w:rFonts w:hint="cs"/>
          <w:rtl/>
        </w:rPr>
        <w:t>۔</w:t>
      </w:r>
    </w:p>
    <w:p w:rsidR="00D66913" w:rsidRDefault="00D66913" w:rsidP="003C5A92">
      <w:pPr>
        <w:pStyle w:val="libNormal"/>
        <w:rPr>
          <w:rtl/>
          <w:lang w:bidi="ur-PK"/>
        </w:rPr>
      </w:pPr>
      <w:r>
        <w:rPr>
          <w:rtl/>
          <w:lang w:bidi="ur-PK"/>
        </w:rPr>
        <w:t>ترجم</w:t>
      </w:r>
      <w:r w:rsidRPr="00D66913">
        <w:rPr>
          <w:rFonts w:hint="cs"/>
          <w:rtl/>
          <w:lang w:bidi="ur-PK"/>
        </w:rPr>
        <w:t>ہ</w:t>
      </w:r>
      <w:r>
        <w:rPr>
          <w:rFonts w:hint="cs"/>
          <w:rtl/>
          <w:lang w:bidi="ur-PK"/>
        </w:rPr>
        <w:t xml:space="preserve"> اشعار ا</w:t>
      </w:r>
      <w:r w:rsidRPr="00D66913">
        <w:rPr>
          <w:rFonts w:hint="cs"/>
          <w:rtl/>
          <w:lang w:bidi="ur-PK"/>
        </w:rPr>
        <w:t>ے</w:t>
      </w:r>
      <w:r>
        <w:rPr>
          <w:rFonts w:hint="cs"/>
          <w:rtl/>
          <w:lang w:bidi="ur-PK"/>
        </w:rPr>
        <w:t xml:space="preserve"> سعد!</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بار بار مت پکارو </w:t>
      </w:r>
      <w:r w:rsidRPr="00D66913">
        <w:rPr>
          <w:rFonts w:hint="cs"/>
          <w:rtl/>
          <w:lang w:bidi="ur-PK"/>
        </w:rPr>
        <w:t>ہ</w:t>
      </w:r>
      <w:r>
        <w:rPr>
          <w:rFonts w:hint="cs"/>
          <w:rtl/>
          <w:lang w:bidi="ur-PK"/>
        </w:rPr>
        <w:t>مارا سب س</w:t>
      </w:r>
      <w:r w:rsidRPr="00D66913">
        <w:rPr>
          <w:rFonts w:hint="cs"/>
          <w:rtl/>
          <w:lang w:bidi="ur-PK"/>
        </w:rPr>
        <w:t>ے</w:t>
      </w:r>
      <w:r>
        <w:rPr>
          <w:rFonts w:hint="cs"/>
          <w:rtl/>
          <w:lang w:bidi="ur-PK"/>
        </w:rPr>
        <w:t xml:space="preserve"> نجیب نسب صرف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 انصار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نسب </w:t>
      </w:r>
      <w:r w:rsidRPr="00D66913">
        <w:rPr>
          <w:rFonts w:hint="cs"/>
          <w:rtl/>
          <w:lang w:bidi="ur-PK"/>
        </w:rPr>
        <w:t>ہے</w:t>
      </w:r>
      <w:r>
        <w:rPr>
          <w:rFonts w:hint="cs"/>
          <w:rtl/>
          <w:lang w:bidi="ur-PK"/>
        </w:rPr>
        <w:t xml:space="preserve"> جو </w:t>
      </w:r>
      <w:r w:rsidRPr="00D66913">
        <w:rPr>
          <w:rFonts w:hint="cs"/>
          <w:rtl/>
          <w:lang w:bidi="ur-PK"/>
        </w:rPr>
        <w:t>ہ</w:t>
      </w:r>
      <w:r>
        <w:rPr>
          <w:rFonts w:hint="cs"/>
          <w:rtl/>
          <w:lang w:bidi="ur-PK"/>
        </w:rPr>
        <w:t>ماری قوم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اختیار</w:t>
      </w:r>
      <w:r>
        <w:rPr>
          <w:rtl/>
          <w:lang w:bidi="ur-PK"/>
        </w:rPr>
        <w:t xml:space="preserve"> کیا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نسب کافرو</w:t>
      </w:r>
      <w:r w:rsidRPr="00D66913">
        <w:rPr>
          <w:rFonts w:hint="cs"/>
          <w:rtl/>
          <w:lang w:bidi="ur-PK"/>
        </w:rPr>
        <w:t>ں</w:t>
      </w:r>
      <w:r>
        <w:rPr>
          <w:rFonts w:hint="cs"/>
          <w:rtl/>
          <w:lang w:bidi="ur-PK"/>
        </w:rPr>
        <w:t xml:space="preserve"> پرب</w:t>
      </w:r>
      <w:r w:rsidRPr="00D66913">
        <w:rPr>
          <w:rFonts w:hint="cs"/>
          <w:rtl/>
          <w:lang w:bidi="ur-PK"/>
        </w:rPr>
        <w:t>ہ</w:t>
      </w:r>
      <w:r>
        <w:rPr>
          <w:rFonts w:hint="cs"/>
          <w:rtl/>
          <w:lang w:bidi="ur-PK"/>
        </w:rPr>
        <w:t>ت ب</w:t>
      </w:r>
      <w:r w:rsidRPr="00D66913">
        <w:rPr>
          <w:rFonts w:hint="cs"/>
          <w:rtl/>
          <w:lang w:bidi="ur-PK"/>
        </w:rPr>
        <w:t>ھ</w:t>
      </w:r>
      <w:r>
        <w:rPr>
          <w:rFonts w:hint="cs"/>
          <w:rtl/>
          <w:lang w:bidi="ur-PK"/>
        </w:rPr>
        <w:t xml:space="preserve">اری </w:t>
      </w:r>
      <w:r w:rsidRPr="00D66913">
        <w:rPr>
          <w:rFonts w:hint="cs"/>
          <w:rtl/>
          <w:lang w:bidi="ur-PK"/>
        </w:rPr>
        <w:t>ہے</w:t>
      </w:r>
      <w:r>
        <w:rPr>
          <w:rFonts w:hint="cs"/>
          <w:rtl/>
          <w:lang w:bidi="ur-PK"/>
        </w:rPr>
        <w:t>،تم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جو بدر ک</w:t>
      </w:r>
      <w:r w:rsidRPr="00D66913">
        <w:rPr>
          <w:rFonts w:hint="cs"/>
          <w:rtl/>
          <w:lang w:bidi="ur-PK"/>
        </w:rPr>
        <w:t>ے</w:t>
      </w:r>
      <w:r>
        <w:rPr>
          <w:rFonts w:hint="cs"/>
          <w:rtl/>
          <w:lang w:bidi="ur-PK"/>
        </w:rPr>
        <w:t xml:space="preserve"> میدان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موت کی نیند سلا دیئ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قیامت ک</w:t>
      </w:r>
      <w:r w:rsidRPr="00D66913">
        <w:rPr>
          <w:rFonts w:hint="cs"/>
          <w:rtl/>
          <w:lang w:bidi="ur-PK"/>
        </w:rPr>
        <w:t>ے</w:t>
      </w:r>
      <w:r>
        <w:rPr>
          <w:rFonts w:hint="cs"/>
          <w:rtl/>
          <w:lang w:bidi="ur-PK"/>
        </w:rPr>
        <w:t xml:space="preserve"> دن ج</w:t>
      </w:r>
      <w:r w:rsidRPr="00D66913">
        <w:rPr>
          <w:rFonts w:hint="cs"/>
          <w:rtl/>
          <w:lang w:bidi="ur-PK"/>
        </w:rPr>
        <w:t>ہ</w:t>
      </w:r>
      <w:r>
        <w:rPr>
          <w:rFonts w:hint="cs"/>
          <w:rtl/>
          <w:lang w:bidi="ur-PK"/>
        </w:rPr>
        <w:t>نم کا ایند</w:t>
      </w:r>
      <w:r w:rsidRPr="00D66913">
        <w:rPr>
          <w:rFonts w:hint="cs"/>
          <w:rtl/>
          <w:lang w:bidi="ur-PK"/>
        </w:rPr>
        <w:t>ھ</w:t>
      </w:r>
      <w:r>
        <w:rPr>
          <w:rFonts w:hint="cs"/>
          <w:rtl/>
          <w:lang w:bidi="ur-PK"/>
        </w:rPr>
        <w:t xml:space="preserve">ن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w:t>
      </w:r>
      <w:r>
        <w:rPr>
          <w:rtl/>
          <w:lang w:bidi="ur-PK"/>
        </w:rPr>
        <w:t>ی</w:t>
      </w:r>
      <w:r w:rsidRPr="00D66913">
        <w:rPr>
          <w:rFonts w:hint="cs"/>
          <w:rtl/>
          <w:lang w:bidi="ur-PK"/>
        </w:rPr>
        <w:t>ہ</w:t>
      </w:r>
      <w:r>
        <w:rPr>
          <w:rFonts w:hint="cs"/>
          <w:rtl/>
          <w:lang w:bidi="ur-PK"/>
        </w:rPr>
        <w:t xml:space="preserve"> اشعار پ</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نعمان بن بشیر غص</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جان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واپس بلایا اور خوشامد </w:t>
      </w:r>
      <w:r>
        <w:rPr>
          <w:rtl/>
          <w:lang w:bidi="ur-PK"/>
        </w:rPr>
        <w:t>کر ک</w:t>
      </w:r>
      <w:r w:rsidRPr="00D66913">
        <w:rPr>
          <w:rFonts w:hint="cs"/>
          <w:rtl/>
          <w:lang w:bidi="ur-PK"/>
        </w:rPr>
        <w:t>ے</w:t>
      </w:r>
      <w:r>
        <w:rPr>
          <w:rFonts w:hint="cs"/>
          <w:rtl/>
          <w:lang w:bidi="ur-PK"/>
        </w:rPr>
        <w:t xml:space="preserve"> راضی کرلیا،پ</w:t>
      </w:r>
      <w:r w:rsidRPr="00D66913">
        <w:rPr>
          <w:rFonts w:hint="cs"/>
          <w:rtl/>
          <w:lang w:bidi="ur-PK"/>
        </w:rPr>
        <w:t>ھ</w:t>
      </w:r>
      <w:r>
        <w:rPr>
          <w:rFonts w:hint="cs"/>
          <w:rtl/>
          <w:lang w:bidi="ur-PK"/>
        </w:rPr>
        <w:t>ر ان کی اور ان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انصاریو</w:t>
      </w:r>
      <w:r w:rsidRPr="00D66913">
        <w:rPr>
          <w:rFonts w:hint="cs"/>
          <w:rtl/>
          <w:lang w:bidi="ur-PK"/>
        </w:rPr>
        <w:t>ں</w:t>
      </w:r>
      <w:r>
        <w:rPr>
          <w:rFonts w:hint="cs"/>
          <w:rtl/>
          <w:lang w:bidi="ur-PK"/>
        </w:rPr>
        <w:t xml:space="preserve"> کی حاجتی</w:t>
      </w:r>
      <w:r w:rsidRPr="00D66913">
        <w:rPr>
          <w:rFonts w:hint="cs"/>
          <w:rtl/>
          <w:lang w:bidi="ur-PK"/>
        </w:rPr>
        <w:t>ں</w:t>
      </w:r>
      <w:r>
        <w:rPr>
          <w:rFonts w:hint="cs"/>
          <w:rtl/>
          <w:lang w:bidi="ur-PK"/>
        </w:rPr>
        <w:t xml:space="preserve"> پوری کی</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امویو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بغض صحاب</w:t>
      </w:r>
      <w:r w:rsidRPr="00D66913">
        <w:rPr>
          <w:rFonts w:hint="cs"/>
          <w:rtl/>
          <w:lang w:bidi="ur-PK"/>
        </w:rPr>
        <w:t>ہ</w:t>
      </w:r>
      <w:r>
        <w:rPr>
          <w:rFonts w:hint="cs"/>
          <w:rtl/>
          <w:lang w:bidi="ur-PK"/>
        </w:rPr>
        <w:t xml:space="preserve"> ج</w:t>
      </w:r>
      <w:r w:rsidRPr="00D66913">
        <w:rPr>
          <w:rFonts w:hint="cs"/>
          <w:rtl/>
          <w:lang w:bidi="ur-PK"/>
        </w:rPr>
        <w:t>ڑ</w:t>
      </w:r>
      <w:r>
        <w:rPr>
          <w:rFonts w:hint="cs"/>
          <w:rtl/>
          <w:lang w:bidi="ur-PK"/>
        </w:rPr>
        <w:t xml:space="preserve"> پک</w:t>
      </w:r>
      <w:r w:rsidRPr="00D66913">
        <w:rPr>
          <w:rFonts w:hint="cs"/>
          <w:rtl/>
          <w:lang w:bidi="ur-PK"/>
        </w:rPr>
        <w:t>ڑ</w:t>
      </w:r>
      <w:r>
        <w:rPr>
          <w:rFonts w:hint="cs"/>
          <w:rtl/>
          <w:lang w:bidi="ur-PK"/>
        </w:rPr>
        <w:t xml:space="preserve"> چکا ت</w:t>
      </w:r>
      <w:r w:rsidRPr="00D66913">
        <w:rPr>
          <w:rFonts w:hint="cs"/>
          <w:rtl/>
          <w:lang w:bidi="ur-PK"/>
        </w:rPr>
        <w:t>ھ</w:t>
      </w:r>
      <w:r>
        <w:rPr>
          <w:rFonts w:hint="cs"/>
          <w:rtl/>
          <w:lang w:bidi="ur-PK"/>
        </w:rPr>
        <w:t>ا،مروان بن حکم کو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گوار</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جو پت</w:t>
      </w:r>
      <w:r w:rsidRPr="00D66913">
        <w:rPr>
          <w:rFonts w:hint="cs"/>
          <w:rtl/>
          <w:lang w:bidi="ur-PK"/>
        </w:rPr>
        <w:t>ھ</w:t>
      </w:r>
      <w:r>
        <w:rPr>
          <w:rFonts w:hint="cs"/>
          <w:rtl/>
          <w:lang w:bidi="ur-PK"/>
        </w:rPr>
        <w:t>ر عثمان بن مظعون کی قبر پر رک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اس کو و</w:t>
      </w:r>
      <w:r w:rsidRPr="00D66913">
        <w:rPr>
          <w:rFonts w:hint="cs"/>
          <w:rtl/>
          <w:lang w:bidi="ur-PK"/>
        </w:rPr>
        <w:t>ہ</w:t>
      </w:r>
      <w:r>
        <w:rPr>
          <w:rFonts w:hint="cs"/>
          <w:rtl/>
          <w:lang w:bidi="ur-PK"/>
        </w:rPr>
        <w:t xml:space="preserve"> برقرار رک</w:t>
      </w:r>
      <w:r w:rsidRPr="00D66913">
        <w:rPr>
          <w:rFonts w:hint="cs"/>
          <w:rtl/>
          <w:lang w:bidi="ur-PK"/>
        </w:rPr>
        <w:t>ھ</w:t>
      </w:r>
      <w:r>
        <w:rPr>
          <w:rFonts w:hint="cs"/>
          <w:rtl/>
          <w:lang w:bidi="ur-PK"/>
        </w:rPr>
        <w:t>تا،عثمان بن مظعون و</w:t>
      </w:r>
      <w:r w:rsidRPr="00D66913">
        <w:rPr>
          <w:rFonts w:hint="cs"/>
          <w:rtl/>
          <w:lang w:bidi="ur-PK"/>
        </w:rPr>
        <w:t>ہ</w:t>
      </w:r>
      <w:r>
        <w:rPr>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م</w:t>
      </w:r>
      <w:r w:rsidRPr="00D66913">
        <w:rPr>
          <w:rFonts w:hint="cs"/>
          <w:rtl/>
          <w:lang w:bidi="ur-PK"/>
        </w:rPr>
        <w:t>ہ</w:t>
      </w:r>
      <w:r>
        <w:rPr>
          <w:rFonts w:hint="cs"/>
          <w:rtl/>
          <w:lang w:bidi="ur-PK"/>
        </w:rPr>
        <w:t>اجر ت</w:t>
      </w:r>
      <w:r w:rsidRPr="00D66913">
        <w:rPr>
          <w:rFonts w:hint="cs"/>
          <w:rtl/>
          <w:lang w:bidi="ur-PK"/>
        </w:rPr>
        <w:t>ھے</w:t>
      </w:r>
      <w:r>
        <w:rPr>
          <w:rFonts w:hint="cs"/>
          <w:rtl/>
          <w:lang w:bidi="ur-PK"/>
        </w:rPr>
        <w:t xml:space="preserve"> جن کی وفات مدین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جن البقیع می</w:t>
      </w:r>
      <w:r w:rsidRPr="00D66913">
        <w:rPr>
          <w:rFonts w:hint="cs"/>
          <w:rtl/>
          <w:lang w:bidi="ur-PK"/>
        </w:rPr>
        <w:t>ں</w:t>
      </w:r>
      <w:r>
        <w:rPr>
          <w:rFonts w:hint="cs"/>
          <w:rtl/>
          <w:lang w:bidi="ur-PK"/>
        </w:rPr>
        <w:t xml:space="preserve"> دفن کرایا اور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اس قبر پر نشانی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پت</w:t>
      </w:r>
      <w:r w:rsidRPr="00D66913">
        <w:rPr>
          <w:rFonts w:hint="cs"/>
          <w:rtl/>
          <w:lang w:bidi="ur-PK"/>
        </w:rPr>
        <w:t>ھ</w:t>
      </w:r>
      <w:r>
        <w:rPr>
          <w:rFonts w:hint="cs"/>
          <w:rtl/>
          <w:lang w:bidi="ur-PK"/>
        </w:rPr>
        <w:t>ر رک</w:t>
      </w:r>
      <w:r w:rsidRPr="00D66913">
        <w:rPr>
          <w:rFonts w:hint="cs"/>
          <w:rtl/>
          <w:lang w:bidi="ur-PK"/>
        </w:rPr>
        <w:t>ھ</w:t>
      </w:r>
      <w:r>
        <w:rPr>
          <w:rFonts w:hint="cs"/>
          <w:rtl/>
          <w:lang w:bidi="ur-PK"/>
        </w:rPr>
        <w:t xml:space="preserve"> دیا،ا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پیغمبر</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جو ب</w:t>
      </w:r>
      <w:r w:rsidRPr="00D66913">
        <w:rPr>
          <w:rFonts w:hint="cs"/>
          <w:rtl/>
          <w:lang w:bidi="ur-PK"/>
        </w:rPr>
        <w:t>ھ</w:t>
      </w:r>
      <w:r>
        <w:rPr>
          <w:rFonts w:hint="cs"/>
          <w:rtl/>
          <w:lang w:bidi="ur-PK"/>
        </w:rPr>
        <w:t>ی مرتا ت</w:t>
      </w:r>
      <w:r w:rsidRPr="00D66913">
        <w:rPr>
          <w:rFonts w:hint="cs"/>
          <w:rtl/>
          <w:lang w:bidi="ur-PK"/>
        </w:rPr>
        <w:t>ھ</w:t>
      </w:r>
      <w:r>
        <w:rPr>
          <w:rFonts w:hint="cs"/>
          <w:rtl/>
          <w:lang w:bidi="ur-PK"/>
        </w:rPr>
        <w:t>ا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کی قبر ک</w:t>
      </w:r>
      <w:r w:rsidRPr="00D66913">
        <w:rPr>
          <w:rFonts w:hint="cs"/>
          <w:rtl/>
          <w:lang w:bidi="ur-PK"/>
        </w:rPr>
        <w:t>ے</w:t>
      </w:r>
      <w:r>
        <w:rPr>
          <w:rFonts w:hint="cs"/>
          <w:rtl/>
          <w:lang w:bidi="ur-PK"/>
        </w:rPr>
        <w:t xml:space="preserve"> پاس</w:t>
      </w:r>
    </w:p>
    <w:p w:rsidR="00D66913" w:rsidRDefault="00D66913" w:rsidP="003C5A92">
      <w:pPr>
        <w:pStyle w:val="libFootnote0"/>
        <w:rPr>
          <w:rtl/>
        </w:rPr>
      </w:pPr>
      <w:r>
        <w:rPr>
          <w:rFonts w:hint="cs"/>
          <w:rtl/>
        </w:rPr>
        <w:t>۔۔۔۔۔۔۔۔۔۔۔۔۔۔۔۔۔۔۔</w:t>
      </w:r>
    </w:p>
    <w:p w:rsidR="003C5A92" w:rsidRDefault="00D66913" w:rsidP="003C5A92">
      <w:pPr>
        <w:pStyle w:val="libFootnote0"/>
        <w:rPr>
          <w:rtl/>
          <w:lang w:bidi="fa-IR"/>
        </w:rPr>
      </w:pPr>
      <w:r>
        <w:rPr>
          <w:rtl/>
        </w:rPr>
        <w:t>(</w:t>
      </w:r>
      <w:r>
        <w:rPr>
          <w:rtl/>
          <w:lang w:bidi="fa-IR"/>
        </w:rPr>
        <w:t>۱)</w:t>
      </w:r>
      <w:r>
        <w:rPr>
          <w:rtl/>
        </w:rPr>
        <w:t>الاغانی،ج:</w:t>
      </w:r>
      <w:r>
        <w:rPr>
          <w:rtl/>
          <w:lang w:bidi="fa-IR"/>
        </w:rPr>
        <w:t>۱۶</w:t>
      </w:r>
      <w:r>
        <w:rPr>
          <w:rtl/>
        </w:rPr>
        <w:t>ص:</w:t>
      </w:r>
      <w:r>
        <w:rPr>
          <w:rtl/>
          <w:lang w:bidi="fa-IR"/>
        </w:rPr>
        <w:t>۵۶</w:t>
      </w:r>
      <w:r>
        <w:rPr>
          <w:rtl/>
        </w:rPr>
        <w:t>،اور ص:</w:t>
      </w:r>
      <w:r>
        <w:rPr>
          <w:rtl/>
          <w:lang w:bidi="fa-IR"/>
        </w:rPr>
        <w:t>۵۰</w:t>
      </w:r>
      <w:r>
        <w:rPr>
          <w:rFonts w:hint="cs"/>
          <w:rtl/>
        </w:rPr>
        <w:t>۔</w:t>
      </w:r>
      <w:r>
        <w:rPr>
          <w:rtl/>
          <w:lang w:bidi="fa-IR"/>
        </w:rPr>
        <w:t>۵۱</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tl/>
          <w:lang w:bidi="ur-PK"/>
        </w:rPr>
        <w:t>دفن کیا جاتا ت</w:t>
      </w:r>
      <w:r w:rsidRPr="00D66913">
        <w:rPr>
          <w:rFonts w:hint="cs"/>
          <w:rtl/>
          <w:lang w:bidi="ur-PK"/>
        </w:rPr>
        <w:t>ھ</w:t>
      </w:r>
      <w:r>
        <w:rPr>
          <w:rFonts w:hint="cs"/>
          <w:rtl/>
          <w:lang w:bidi="ur-PK"/>
        </w:rPr>
        <w:t>ا،جب مروان بن حکم معاوی</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مدین</w:t>
      </w:r>
      <w:r w:rsidRPr="00D66913">
        <w:rPr>
          <w:rFonts w:hint="cs"/>
          <w:rtl/>
          <w:lang w:bidi="ur-PK"/>
        </w:rPr>
        <w:t>ہ</w:t>
      </w:r>
      <w:r>
        <w:rPr>
          <w:rFonts w:hint="cs"/>
          <w:rtl/>
          <w:lang w:bidi="ur-PK"/>
        </w:rPr>
        <w:t xml:space="preserve"> کا گورنر </w:t>
      </w:r>
      <w:r w:rsidRPr="00D66913">
        <w:rPr>
          <w:rFonts w:hint="cs"/>
          <w:rtl/>
          <w:lang w:bidi="ur-PK"/>
        </w:rPr>
        <w:t>ہ</w:t>
      </w:r>
      <w:r>
        <w:rPr>
          <w:rFonts w:hint="cs"/>
          <w:rtl/>
          <w:lang w:bidi="ur-PK"/>
        </w:rPr>
        <w:t>وا اس پت</w:t>
      </w:r>
      <w:r w:rsidRPr="00D66913">
        <w:rPr>
          <w:rFonts w:hint="cs"/>
          <w:rtl/>
          <w:lang w:bidi="ur-PK"/>
        </w:rPr>
        <w:t>ھ</w:t>
      </w:r>
      <w:r>
        <w:rPr>
          <w:rFonts w:hint="cs"/>
          <w:rtl/>
          <w:lang w:bidi="ur-PK"/>
        </w:rPr>
        <w:t>ر ک</w:t>
      </w:r>
      <w:r w:rsidRPr="00D66913">
        <w:rPr>
          <w:rFonts w:hint="cs"/>
          <w:rtl/>
          <w:lang w:bidi="ur-PK"/>
        </w:rPr>
        <w:t>ے</w:t>
      </w:r>
      <w:r>
        <w:rPr>
          <w:rFonts w:hint="cs"/>
          <w:rtl/>
          <w:lang w:bidi="ur-PK"/>
        </w:rPr>
        <w:t xml:space="preserve"> پاس س</w:t>
      </w:r>
      <w:r w:rsidRPr="00D66913">
        <w:rPr>
          <w:rFonts w:hint="cs"/>
          <w:rtl/>
          <w:lang w:bidi="ur-PK"/>
        </w:rPr>
        <w:t>ے</w:t>
      </w:r>
      <w:r>
        <w:rPr>
          <w:rFonts w:hint="cs"/>
          <w:rtl/>
          <w:lang w:bidi="ur-PK"/>
        </w:rPr>
        <w:t xml:space="preserve"> گذرا اور اس</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 ک</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ینک دیا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لگا،عثمان بن مظعون کی قبر پر کوئی ایسا پت</w:t>
      </w:r>
      <w:r w:rsidRPr="00D66913">
        <w:rPr>
          <w:rFonts w:hint="cs"/>
          <w:rtl/>
          <w:lang w:bidi="ur-PK"/>
        </w:rPr>
        <w:t>ھ</w:t>
      </w:r>
      <w:r>
        <w:rPr>
          <w:rFonts w:hint="cs"/>
          <w:rtl/>
          <w:lang w:bidi="ur-PK"/>
        </w:rPr>
        <w:t>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ان کی پ</w:t>
      </w:r>
      <w:r w:rsidRPr="00D66913">
        <w:rPr>
          <w:rFonts w:hint="cs"/>
          <w:rtl/>
          <w:lang w:bidi="ur-PK"/>
        </w:rPr>
        <w:t>ہ</w:t>
      </w:r>
      <w:r>
        <w:rPr>
          <w:rFonts w:hint="cs"/>
          <w:rtl/>
          <w:lang w:bidi="ur-PK"/>
        </w:rPr>
        <w:t xml:space="preserve">چان </w:t>
      </w:r>
      <w:r w:rsidRPr="00D66913">
        <w:rPr>
          <w:rFonts w:hint="cs"/>
          <w:rtl/>
          <w:lang w:bidi="ur-PK"/>
        </w:rPr>
        <w:t>ہ</w:t>
      </w:r>
      <w:r>
        <w:rPr>
          <w:rFonts w:hint="cs"/>
          <w:rtl/>
          <w:lang w:bidi="ur-PK"/>
        </w:rPr>
        <w:t>و،بنوامی</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اور </w:t>
      </w:r>
      <w:r>
        <w:rPr>
          <w:rtl/>
          <w:lang w:bidi="ur-PK"/>
        </w:rPr>
        <w:t>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تو ن</w:t>
      </w:r>
      <w:r w:rsidRPr="00D66913">
        <w:rPr>
          <w:rFonts w:hint="cs"/>
          <w:rtl/>
          <w:lang w:bidi="ur-PK"/>
        </w:rPr>
        <w:t>ے</w:t>
      </w:r>
      <w:r>
        <w:rPr>
          <w:rFonts w:hint="cs"/>
          <w:rtl/>
          <w:lang w:bidi="ur-PK"/>
        </w:rPr>
        <w:t xml:space="preserve"> برا کیا </w:t>
      </w:r>
      <w:r w:rsidRPr="00D66913">
        <w:rPr>
          <w:rFonts w:hint="cs"/>
          <w:rtl/>
          <w:lang w:bidi="ur-PK"/>
        </w:rPr>
        <w:t>ہےہ</w:t>
      </w:r>
      <w:r>
        <w:rPr>
          <w:rFonts w:hint="cs"/>
          <w:rtl/>
          <w:lang w:bidi="ur-PK"/>
        </w:rPr>
        <w:t xml:space="preserve"> تو ن</w:t>
      </w:r>
      <w:r w:rsidRPr="00D66913">
        <w:rPr>
          <w:rFonts w:hint="cs"/>
          <w:rtl/>
          <w:lang w:bidi="ur-PK"/>
        </w:rPr>
        <w:t>ے</w:t>
      </w:r>
      <w:r>
        <w:rPr>
          <w:rFonts w:hint="cs"/>
          <w:rtl/>
          <w:lang w:bidi="ur-PK"/>
        </w:rPr>
        <w:t xml:space="preserve"> اس پت</w:t>
      </w:r>
      <w:r w:rsidRPr="00D66913">
        <w:rPr>
          <w:rFonts w:hint="cs"/>
          <w:rtl/>
          <w:lang w:bidi="ur-PK"/>
        </w:rPr>
        <w:t>ھ</w:t>
      </w:r>
      <w:r>
        <w:rPr>
          <w:rFonts w:hint="cs"/>
          <w:rtl/>
          <w:lang w:bidi="ur-PK"/>
        </w:rPr>
        <w:t>ر کو ا</w:t>
      </w:r>
      <w:r w:rsidR="007C43DF" w:rsidRPr="007C43DF">
        <w:rPr>
          <w:rFonts w:hint="cs"/>
          <w:rtl/>
          <w:lang w:bidi="ur-PK"/>
        </w:rPr>
        <w:t>ٹ</w:t>
      </w:r>
      <w:r w:rsidRPr="00D66913">
        <w:rPr>
          <w:rFonts w:hint="cs"/>
          <w:rtl/>
          <w:lang w:bidi="ur-PK"/>
        </w:rPr>
        <w:t>ھ</w:t>
      </w:r>
      <w:r>
        <w:rPr>
          <w:rFonts w:hint="cs"/>
          <w:rtl/>
          <w:lang w:bidi="ur-PK"/>
        </w:rPr>
        <w:t>ا کر پ</w:t>
      </w:r>
      <w:r w:rsidRPr="00D66913">
        <w:rPr>
          <w:rFonts w:hint="cs"/>
          <w:rtl/>
          <w:lang w:bidi="ur-PK"/>
        </w:rPr>
        <w:t>ھ</w:t>
      </w:r>
      <w:r>
        <w:rPr>
          <w:rFonts w:hint="cs"/>
          <w:rtl/>
          <w:lang w:bidi="ur-PK"/>
        </w:rPr>
        <w:t xml:space="preserve">ینک دیا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ا ت</w:t>
      </w:r>
      <w:r w:rsidRPr="00D66913">
        <w:rPr>
          <w:rFonts w:hint="cs"/>
          <w:rtl/>
          <w:lang w:bidi="ur-PK"/>
        </w:rPr>
        <w:t>ھ</w:t>
      </w:r>
      <w:r>
        <w:rPr>
          <w:rFonts w:hint="cs"/>
          <w:rtl/>
          <w:lang w:bidi="ur-PK"/>
        </w:rPr>
        <w:t>ا،تو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برا کام کیا،حکم 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پت</w:t>
      </w:r>
      <w:r w:rsidRPr="00D66913">
        <w:rPr>
          <w:rFonts w:hint="cs"/>
          <w:rtl/>
          <w:lang w:bidi="ur-PK"/>
        </w:rPr>
        <w:t>ھ</w:t>
      </w:r>
      <w:r>
        <w:rPr>
          <w:rFonts w:hint="cs"/>
          <w:rtl/>
          <w:lang w:bidi="ur-PK"/>
        </w:rPr>
        <w:t>ر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واپس رک</w:t>
      </w:r>
      <w:r w:rsidRPr="00D66913">
        <w:rPr>
          <w:rFonts w:hint="cs"/>
          <w:rtl/>
          <w:lang w:bidi="ur-PK"/>
        </w:rPr>
        <w:t>ھ</w:t>
      </w:r>
      <w:r>
        <w:rPr>
          <w:rFonts w:hint="cs"/>
          <w:rtl/>
          <w:lang w:bidi="ur-PK"/>
        </w:rPr>
        <w:t xml:space="preserve"> دیا جائ</w:t>
      </w:r>
      <w:r w:rsidRPr="00D66913">
        <w:rPr>
          <w:rFonts w:hint="cs"/>
          <w:rtl/>
          <w:lang w:bidi="ur-PK"/>
        </w:rPr>
        <w:t>ے</w:t>
      </w:r>
      <w:r>
        <w:rPr>
          <w:rFonts w:hint="cs"/>
          <w:rtl/>
          <w:lang w:bidi="ur-PK"/>
        </w:rPr>
        <w:t xml:space="preserve"> 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ا،خدا کی قسم جس کو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ینک دیا و</w:t>
      </w:r>
      <w:r w:rsidRPr="00D66913">
        <w:rPr>
          <w:rFonts w:hint="cs"/>
          <w:rtl/>
          <w:lang w:bidi="ur-PK"/>
        </w:rPr>
        <w:t>ہ</w:t>
      </w:r>
      <w:r>
        <w:rPr>
          <w:rFonts w:hint="cs"/>
          <w:rtl/>
          <w:lang w:bidi="ur-PK"/>
        </w:rPr>
        <w:t xml:space="preserve"> واپس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وسکتا</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زبیر بن بکار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س</w:t>
      </w:r>
      <w:r>
        <w:rPr>
          <w:rtl/>
          <w:lang w:bidi="ur-PK"/>
        </w:rPr>
        <w:t>لیمان بن عبدالملک ولی ع</w:t>
      </w:r>
      <w:r w:rsidRPr="00D66913">
        <w:rPr>
          <w:rFonts w:hint="cs"/>
          <w:rtl/>
          <w:lang w:bidi="ur-PK"/>
        </w:rPr>
        <w:t>ہ</w:t>
      </w:r>
      <w:r>
        <w:rPr>
          <w:rFonts w:hint="cs"/>
          <w:rtl/>
          <w:lang w:bidi="ur-PK"/>
        </w:rPr>
        <w:t>د سلطنت ت</w:t>
      </w:r>
      <w:r w:rsidRPr="00D66913">
        <w:rPr>
          <w:rFonts w:hint="cs"/>
          <w:rtl/>
          <w:lang w:bidi="ur-PK"/>
        </w:rPr>
        <w:t>ھ</w:t>
      </w:r>
      <w:r>
        <w:rPr>
          <w:rFonts w:hint="cs"/>
          <w:rtl/>
          <w:lang w:bidi="ur-PK"/>
        </w:rPr>
        <w:t>ا تو ایک دن و</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آیا اور ابان بن عثمان کو حکم دیا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سیرت اور آپ ک</w:t>
      </w:r>
      <w:r w:rsidRPr="00D66913">
        <w:rPr>
          <w:rFonts w:hint="cs"/>
          <w:rtl/>
          <w:lang w:bidi="ur-PK"/>
        </w:rPr>
        <w:t>ے</w:t>
      </w:r>
      <w:r>
        <w:rPr>
          <w:rFonts w:hint="cs"/>
          <w:rtl/>
          <w:lang w:bidi="ur-PK"/>
        </w:rPr>
        <w:t xml:space="preserve"> غزوات پر ایک کتاب لک</w:t>
      </w:r>
      <w:r w:rsidRPr="00D66913">
        <w:rPr>
          <w:rFonts w:hint="cs"/>
          <w:rtl/>
          <w:lang w:bidi="ur-PK"/>
        </w:rPr>
        <w:t>ھے</w:t>
      </w:r>
      <w:r>
        <w:rPr>
          <w:rFonts w:hint="cs"/>
          <w:rtl/>
          <w:lang w:bidi="ur-PK"/>
        </w:rPr>
        <w:t>،ابان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پاس ایک ایسی کتاب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موجود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جن لوگو</w:t>
      </w:r>
      <w:r w:rsidRPr="00D66913">
        <w:rPr>
          <w:rFonts w:hint="cs"/>
          <w:rtl/>
          <w:lang w:bidi="ur-PK"/>
        </w:rPr>
        <w:t>ں</w:t>
      </w:r>
      <w:r>
        <w:rPr>
          <w:rFonts w:hint="cs"/>
          <w:rtl/>
          <w:lang w:bidi="ur-PK"/>
        </w:rPr>
        <w:t xml:space="preserve"> کو قابل اعتبار سمج</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ان س</w:t>
      </w:r>
      <w:r w:rsidRPr="00D66913">
        <w:rPr>
          <w:rFonts w:hint="cs"/>
          <w:rtl/>
          <w:lang w:bidi="ur-PK"/>
        </w:rPr>
        <w:t>ے</w:t>
      </w:r>
      <w:r>
        <w:rPr>
          <w:rFonts w:hint="cs"/>
          <w:rtl/>
          <w:lang w:bidi="ur-PK"/>
        </w:rPr>
        <w:t xml:space="preserve"> تصحیح ب</w:t>
      </w:r>
      <w:r w:rsidRPr="00D66913">
        <w:rPr>
          <w:rFonts w:hint="cs"/>
          <w:rtl/>
          <w:lang w:bidi="ur-PK"/>
        </w:rPr>
        <w:t>ھ</w:t>
      </w:r>
      <w:r>
        <w:rPr>
          <w:rFonts w:hint="cs"/>
          <w:rtl/>
          <w:lang w:bidi="ur-PK"/>
        </w:rPr>
        <w:t>ی ک</w:t>
      </w:r>
      <w:r>
        <w:rPr>
          <w:rtl/>
          <w:lang w:bidi="ur-PK"/>
        </w:rPr>
        <w:t xml:space="preserve">رالی </w:t>
      </w:r>
      <w:r w:rsidRPr="00D66913">
        <w:rPr>
          <w:rFonts w:hint="cs"/>
          <w:rtl/>
          <w:lang w:bidi="ur-PK"/>
        </w:rPr>
        <w:t>ہے</w:t>
      </w:r>
      <w:r>
        <w:rPr>
          <w:rFonts w:hint="cs"/>
          <w:rtl/>
          <w:lang w:bidi="ur-PK"/>
        </w:rPr>
        <w:t xml:space="preserve"> سلیمان بن عبدالملک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w:t>
      </w:r>
      <w:r w:rsidR="007C43DF" w:rsidRPr="007C43DF">
        <w:rPr>
          <w:rFonts w:hint="cs"/>
          <w:rtl/>
          <w:lang w:bidi="ur-PK"/>
        </w:rPr>
        <w:t>ٹ</w:t>
      </w:r>
      <w:r w:rsidRPr="00D66913">
        <w:rPr>
          <w:rFonts w:hint="cs"/>
          <w:rtl/>
          <w:lang w:bidi="ur-PK"/>
        </w:rPr>
        <w:t>ھ</w:t>
      </w:r>
      <w:r>
        <w:rPr>
          <w:rFonts w:hint="cs"/>
          <w:rtl/>
          <w:lang w:bidi="ur-PK"/>
        </w:rPr>
        <w:t xml:space="preserve">یک </w:t>
      </w:r>
      <w:r w:rsidRPr="00D66913">
        <w:rPr>
          <w:rFonts w:hint="cs"/>
          <w:rtl/>
          <w:lang w:bidi="ur-PK"/>
        </w:rPr>
        <w:t>ہے</w:t>
      </w:r>
      <w:r>
        <w:rPr>
          <w:rFonts w:hint="cs"/>
          <w:rtl/>
          <w:lang w:bidi="ur-PK"/>
        </w:rPr>
        <w:t xml:space="preserve"> اسی کو ل</w:t>
      </w:r>
      <w:r w:rsidRPr="00D66913">
        <w:rPr>
          <w:rFonts w:hint="cs"/>
          <w:rtl/>
          <w:lang w:bidi="ur-PK"/>
        </w:rPr>
        <w:t>ے</w:t>
      </w:r>
      <w:r>
        <w:rPr>
          <w:rFonts w:hint="cs"/>
          <w:rtl/>
          <w:lang w:bidi="ur-PK"/>
        </w:rPr>
        <w:t xml:space="preserve"> آؤ سلیمان ن</w:t>
      </w:r>
      <w:r w:rsidRPr="00D66913">
        <w:rPr>
          <w:rFonts w:hint="cs"/>
          <w:rtl/>
          <w:lang w:bidi="ur-PK"/>
        </w:rPr>
        <w:t>ے</w:t>
      </w:r>
      <w:r>
        <w:rPr>
          <w:rFonts w:hint="cs"/>
          <w:rtl/>
          <w:lang w:bidi="ur-PK"/>
        </w:rPr>
        <w:t xml:space="preserve"> اس کام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دس کاتب مقرر کئ</w:t>
      </w:r>
      <w:r w:rsidRPr="00D66913">
        <w:rPr>
          <w:rFonts w:hint="cs"/>
          <w:rtl/>
          <w:lang w:bidi="ur-PK"/>
        </w:rPr>
        <w:t>ے</w:t>
      </w:r>
      <w:r>
        <w:rPr>
          <w:rFonts w:hint="cs"/>
          <w:rtl/>
          <w:lang w:bidi="ur-PK"/>
        </w:rPr>
        <w:t xml:space="preserve"> اور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محنت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کتاب لک</w:t>
      </w:r>
      <w:r w:rsidRPr="00D66913">
        <w:rPr>
          <w:rFonts w:hint="cs"/>
          <w:rtl/>
          <w:lang w:bidi="ur-PK"/>
        </w:rPr>
        <w:t>ھ</w:t>
      </w:r>
      <w:r>
        <w:rPr>
          <w:rFonts w:hint="cs"/>
          <w:rtl/>
          <w:lang w:bidi="ur-PK"/>
        </w:rPr>
        <w:t>ی،جب س</w:t>
      </w:r>
      <w:r>
        <w:rPr>
          <w:rtl/>
          <w:lang w:bidi="ur-PK"/>
        </w:rPr>
        <w:t>لیمان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کتاب لائی گئی تو اسن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 کتاب می</w:t>
      </w:r>
      <w:r w:rsidRPr="00D66913">
        <w:rPr>
          <w:rFonts w:hint="cs"/>
          <w:rtl/>
          <w:lang w:bidi="ur-PK"/>
        </w:rPr>
        <w:t>ں</w:t>
      </w:r>
      <w:r>
        <w:rPr>
          <w:rFonts w:hint="cs"/>
          <w:rtl/>
          <w:lang w:bidi="ur-PK"/>
        </w:rPr>
        <w:t xml:space="preserve"> دونو</w:t>
      </w:r>
      <w:r w:rsidRPr="00D66913">
        <w:rPr>
          <w:rFonts w:hint="cs"/>
          <w:rtl/>
          <w:lang w:bidi="ur-PK"/>
        </w:rPr>
        <w:t>ں</w:t>
      </w:r>
      <w:r>
        <w:rPr>
          <w:rFonts w:hint="cs"/>
          <w:rtl/>
          <w:lang w:bidi="ur-PK"/>
        </w:rPr>
        <w:t xml:space="preserve"> وادیو</w:t>
      </w:r>
      <w:r w:rsidRPr="00D66913">
        <w:rPr>
          <w:rFonts w:hint="cs"/>
          <w:rtl/>
          <w:lang w:bidi="ur-PK"/>
        </w:rPr>
        <w:t>ں</w:t>
      </w:r>
      <w:r>
        <w:rPr>
          <w:rFonts w:hint="cs"/>
          <w:rtl/>
          <w:lang w:bidi="ur-PK"/>
        </w:rPr>
        <w:t>(عقبی اولیٰ و عقب</w:t>
      </w:r>
      <w:r w:rsidRPr="00D66913">
        <w:rPr>
          <w:rFonts w:hint="cs"/>
          <w:rtl/>
          <w:lang w:bidi="ur-PK"/>
        </w:rPr>
        <w:t>ہ</w:t>
      </w:r>
      <w:r>
        <w:rPr>
          <w:rFonts w:hint="cs"/>
          <w:rtl/>
          <w:lang w:bidi="ur-PK"/>
        </w:rPr>
        <w:t xml:space="preserve"> ثانی</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انصار ک</w:t>
      </w:r>
      <w:r w:rsidRPr="00D66913">
        <w:rPr>
          <w:rFonts w:hint="cs"/>
          <w:rtl/>
          <w:lang w:bidi="ur-PK"/>
        </w:rPr>
        <w:t>ے</w:t>
      </w:r>
      <w:r>
        <w:rPr>
          <w:rFonts w:hint="cs"/>
          <w:rtl/>
          <w:lang w:bidi="ur-PK"/>
        </w:rPr>
        <w:t xml:space="preserve"> کارن</w:t>
      </w:r>
      <w:r>
        <w:rPr>
          <w:rtl/>
          <w:lang w:bidi="ur-PK"/>
        </w:rPr>
        <w:t>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بدر می</w:t>
      </w:r>
      <w:r w:rsidRPr="00D66913">
        <w:rPr>
          <w:rFonts w:hint="cs"/>
          <w:rtl/>
          <w:lang w:bidi="ur-PK"/>
        </w:rPr>
        <w:t>ں</w:t>
      </w:r>
      <w:r>
        <w:rPr>
          <w:rFonts w:hint="cs"/>
          <w:rtl/>
          <w:lang w:bidi="ur-PK"/>
        </w:rPr>
        <w:t xml:space="preserve"> انصار </w:t>
      </w:r>
      <w:r w:rsidRPr="00D66913">
        <w:rPr>
          <w:rFonts w:hint="cs"/>
          <w:rtl/>
          <w:lang w:bidi="ur-PK"/>
        </w:rPr>
        <w:t>ہ</w:t>
      </w:r>
      <w:r>
        <w:rPr>
          <w:rFonts w:hint="cs"/>
          <w:rtl/>
          <w:lang w:bidi="ur-PK"/>
        </w:rPr>
        <w:t>ی کی نصرت کا تذکر</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،سلیمان بن عبدالملک ن</w:t>
      </w:r>
      <w:r w:rsidRPr="00D66913">
        <w:rPr>
          <w:rFonts w:hint="cs"/>
          <w:rtl/>
          <w:lang w:bidi="ur-PK"/>
        </w:rPr>
        <w:t>ے</w:t>
      </w:r>
      <w:r>
        <w:rPr>
          <w:rFonts w:hint="cs"/>
          <w:rtl/>
          <w:lang w:bidi="ur-PK"/>
        </w:rPr>
        <w:t xml:space="preserve"> جب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ا تو ب</w:t>
      </w:r>
      <w:r w:rsidRPr="00D66913">
        <w:rPr>
          <w:rFonts w:hint="cs"/>
          <w:rtl/>
          <w:lang w:bidi="ur-PK"/>
        </w:rPr>
        <w:t>ھڑ</w:t>
      </w:r>
      <w:r>
        <w:rPr>
          <w:rFonts w:hint="cs"/>
          <w:rtl/>
          <w:lang w:bidi="ur-PK"/>
        </w:rPr>
        <w:t>ک ا</w:t>
      </w:r>
      <w:r w:rsidR="007C43DF" w:rsidRPr="007C43DF">
        <w:rPr>
          <w:rFonts w:hint="cs"/>
          <w:rtl/>
          <w:lang w:bidi="ur-PK"/>
        </w:rPr>
        <w:t>ٹ</w:t>
      </w:r>
      <w:r w:rsidRPr="00D66913">
        <w:rPr>
          <w:rFonts w:hint="cs"/>
          <w:rtl/>
          <w:lang w:bidi="ur-PK"/>
        </w:rPr>
        <w:t>ھ</w:t>
      </w:r>
      <w:r>
        <w:rPr>
          <w:rFonts w:hint="cs"/>
          <w:rtl/>
          <w:lang w:bidi="ur-PK"/>
        </w:rPr>
        <w:t>ا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 ی</w:t>
      </w:r>
      <w:r w:rsidRPr="00D66913">
        <w:rPr>
          <w:rFonts w:hint="cs"/>
          <w:rtl/>
          <w:lang w:bidi="ur-PK"/>
        </w:rPr>
        <w:t>ہ</w:t>
      </w:r>
      <w:r>
        <w:rPr>
          <w:rFonts w:hint="cs"/>
          <w:rtl/>
          <w:lang w:bidi="ur-PK"/>
        </w:rPr>
        <w:t xml:space="preserve"> لوگ میری نظر می</w:t>
      </w:r>
      <w:r w:rsidRPr="00D66913">
        <w:rPr>
          <w:rFonts w:hint="cs"/>
          <w:rtl/>
          <w:lang w:bidi="ur-PK"/>
        </w:rPr>
        <w:t>ں</w:t>
      </w:r>
      <w:r>
        <w:rPr>
          <w:rFonts w:hint="cs"/>
          <w:rtl/>
          <w:lang w:bidi="ur-PK"/>
        </w:rPr>
        <w:t xml:space="preserve"> اتن</w:t>
      </w:r>
      <w:r w:rsidRPr="00D66913">
        <w:rPr>
          <w:rFonts w:hint="cs"/>
          <w:rtl/>
          <w:lang w:bidi="ur-PK"/>
        </w:rPr>
        <w:t>ے</w:t>
      </w:r>
      <w:r>
        <w:rPr>
          <w:rFonts w:hint="cs"/>
          <w:rtl/>
          <w:lang w:bidi="ur-PK"/>
        </w:rPr>
        <w:t xml:space="preserve"> صاحب فضیلت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اگر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لوگ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 کو </w:t>
      </w:r>
      <w:r w:rsidRPr="00D66913">
        <w:rPr>
          <w:rFonts w:hint="cs"/>
          <w:rtl/>
          <w:lang w:bidi="ur-PK"/>
        </w:rPr>
        <w:t>ہ</w:t>
      </w:r>
      <w:r>
        <w:rPr>
          <w:rFonts w:hint="cs"/>
          <w:rtl/>
          <w:lang w:bidi="ur-PK"/>
        </w:rPr>
        <w:t>لکا کر ک</w:t>
      </w:r>
      <w:r w:rsidRPr="00D66913">
        <w:rPr>
          <w:rFonts w:hint="cs"/>
          <w:rtl/>
          <w:lang w:bidi="ur-PK"/>
        </w:rPr>
        <w:t>ے</w:t>
      </w:r>
      <w:r>
        <w:rPr>
          <w:rFonts w:hint="cs"/>
          <w:rtl/>
          <w:lang w:bidi="ur-PK"/>
        </w:rPr>
        <w:t xml:space="preserve"> دک</w:t>
      </w:r>
      <w:r w:rsidRPr="00D66913">
        <w:rPr>
          <w:rFonts w:hint="cs"/>
          <w:rtl/>
          <w:lang w:bidi="ur-PK"/>
        </w:rPr>
        <w:t>ھ</w:t>
      </w:r>
      <w:r>
        <w:rPr>
          <w:rFonts w:hint="cs"/>
          <w:rtl/>
          <w:lang w:bidi="ur-PK"/>
        </w:rPr>
        <w:t xml:space="preserve">ایا </w:t>
      </w:r>
      <w:r w:rsidRPr="00D66913">
        <w:rPr>
          <w:rFonts w:hint="cs"/>
          <w:rtl/>
          <w:lang w:bidi="ur-PK"/>
        </w:rPr>
        <w:t>ہے</w:t>
      </w:r>
      <w:r>
        <w:rPr>
          <w:rFonts w:hint="cs"/>
          <w:rtl/>
          <w:lang w:bidi="ur-PK"/>
        </w:rPr>
        <w:t xml:space="preserve"> حال</w:t>
      </w:r>
      <w:r>
        <w:rPr>
          <w:rtl/>
          <w:lang w:bidi="ur-PK"/>
        </w:rPr>
        <w:t>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ایس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،سنو!مج</w:t>
      </w:r>
      <w:r w:rsidRPr="00D66913">
        <w:rPr>
          <w:rFonts w:hint="cs"/>
          <w:rtl/>
          <w:lang w:bidi="ur-PK"/>
        </w:rPr>
        <w:t>ھے</w:t>
      </w:r>
      <w:r>
        <w:rPr>
          <w:rFonts w:hint="cs"/>
          <w:rtl/>
          <w:lang w:bidi="ur-PK"/>
        </w:rPr>
        <w:t xml:space="preserve"> کوئی ضرورت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کتاب لک</w:t>
      </w:r>
      <w:r w:rsidRPr="00D66913">
        <w:rPr>
          <w:rFonts w:hint="cs"/>
          <w:rtl/>
          <w:lang w:bidi="ur-PK"/>
        </w:rPr>
        <w:t>ھ</w:t>
      </w:r>
      <w:r>
        <w:rPr>
          <w:rFonts w:hint="cs"/>
          <w:rtl/>
          <w:lang w:bidi="ur-PK"/>
        </w:rPr>
        <w:t>واؤ</w:t>
      </w:r>
      <w:r w:rsidRPr="00D66913">
        <w:rPr>
          <w:rFonts w:hint="cs"/>
          <w:rtl/>
          <w:lang w:bidi="ur-PK"/>
        </w:rPr>
        <w:t>ں</w:t>
      </w:r>
      <w:r>
        <w:rPr>
          <w:rFonts w:hint="cs"/>
          <w:rtl/>
          <w:lang w:bidi="ur-PK"/>
        </w:rPr>
        <w:t xml:space="preserve"> اور امیرالمومنین(عبدالملک مروان)س</w:t>
      </w:r>
      <w:r w:rsidRPr="00D66913">
        <w:rPr>
          <w:rFonts w:hint="cs"/>
          <w:rtl/>
          <w:lang w:bidi="ur-PK"/>
        </w:rPr>
        <w:t>ے</w:t>
      </w:r>
      <w:r>
        <w:rPr>
          <w:rFonts w:hint="cs"/>
          <w:rtl/>
          <w:lang w:bidi="ur-PK"/>
        </w:rPr>
        <w:t xml:space="preserve"> اس کا تذکر</w:t>
      </w:r>
      <w:r w:rsidRPr="00D66913">
        <w:rPr>
          <w:rFonts w:hint="cs"/>
          <w:rtl/>
          <w:lang w:bidi="ur-PK"/>
        </w:rPr>
        <w:t>ہ</w:t>
      </w:r>
      <w:r>
        <w:rPr>
          <w:rFonts w:hint="cs"/>
          <w:rtl/>
          <w:lang w:bidi="ur-PK"/>
        </w:rPr>
        <w:t xml:space="preserve"> کرو</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تو اس کتاب کی مخالفت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بس اس ن</w:t>
      </w:r>
      <w:r w:rsidRPr="00D66913">
        <w:rPr>
          <w:rFonts w:hint="cs"/>
          <w:rtl/>
          <w:lang w:bidi="ur-PK"/>
        </w:rPr>
        <w:t>ے</w:t>
      </w:r>
      <w:r>
        <w:rPr>
          <w:rFonts w:hint="cs"/>
          <w:rtl/>
          <w:lang w:bidi="ur-PK"/>
        </w:rPr>
        <w:t xml:space="preserve"> اس کتاب کو جلا دین</w:t>
      </w:r>
      <w:r w:rsidRPr="00D66913">
        <w:rPr>
          <w:rFonts w:hint="cs"/>
          <w:rtl/>
          <w:lang w:bidi="ur-PK"/>
        </w:rPr>
        <w:t>ے</w:t>
      </w:r>
      <w:r>
        <w:rPr>
          <w:rFonts w:hint="cs"/>
          <w:rtl/>
          <w:lang w:bidi="ur-PK"/>
        </w:rPr>
        <w:t xml:space="preserve"> کا حککم دیا اور و</w:t>
      </w:r>
      <w:r w:rsidRPr="00D66913">
        <w:rPr>
          <w:rFonts w:hint="cs"/>
          <w:rtl/>
          <w:lang w:bidi="ur-PK"/>
        </w:rPr>
        <w:t>ہ</w:t>
      </w:r>
      <w:r>
        <w:rPr>
          <w:rFonts w:hint="cs"/>
          <w:rtl/>
          <w:lang w:bidi="ur-PK"/>
        </w:rPr>
        <w:t xml:space="preserve"> جلا دی گئی پ</w:t>
      </w:r>
      <w:r w:rsidRPr="00D66913">
        <w:rPr>
          <w:rFonts w:hint="cs"/>
          <w:rtl/>
          <w:lang w:bidi="ur-PK"/>
        </w:rPr>
        <w:t>ھ</w:t>
      </w:r>
      <w:r>
        <w:rPr>
          <w:rFonts w:hint="cs"/>
          <w:rtl/>
          <w:lang w:bidi="ur-PK"/>
        </w:rPr>
        <w:t>ر سلیمان اپن</w:t>
      </w:r>
      <w:r w:rsidRPr="00D66913">
        <w:rPr>
          <w:rFonts w:hint="cs"/>
          <w:rtl/>
          <w:lang w:bidi="ur-PK"/>
        </w:rPr>
        <w:t>ے</w:t>
      </w:r>
      <w:r>
        <w:rPr>
          <w:rFonts w:hint="cs"/>
          <w:rtl/>
          <w:lang w:bidi="ur-PK"/>
        </w:rPr>
        <w:t xml:space="preserve"> باپ ک</w:t>
      </w:r>
      <w:r w:rsidRPr="00D66913">
        <w:rPr>
          <w:rFonts w:hint="cs"/>
          <w:rtl/>
          <w:lang w:bidi="ur-PK"/>
        </w:rPr>
        <w:t>ے</w:t>
      </w:r>
      <w:r>
        <w:rPr>
          <w:rFonts w:hint="cs"/>
          <w:rtl/>
          <w:lang w:bidi="ur-PK"/>
        </w:rPr>
        <w:t xml:space="preserve"> پاس واپس </w:t>
      </w:r>
      <w:r w:rsidRPr="00D66913">
        <w:rPr>
          <w:rFonts w:hint="cs"/>
          <w:rtl/>
          <w:lang w:bidi="ur-PK"/>
        </w:rPr>
        <w:t>ہ</w:t>
      </w:r>
      <w:r>
        <w:rPr>
          <w:rFonts w:hint="cs"/>
          <w:rtl/>
          <w:lang w:bidi="ur-PK"/>
        </w:rPr>
        <w:t xml:space="preserve">وا </w:t>
      </w:r>
      <w:r>
        <w:rPr>
          <w:rtl/>
          <w:lang w:bidi="ur-PK"/>
        </w:rPr>
        <w:t>اور اس واقع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اس</w:t>
      </w:r>
      <w:r w:rsidRPr="00D66913">
        <w:rPr>
          <w:rFonts w:hint="cs"/>
          <w:rtl/>
          <w:lang w:bidi="ur-PK"/>
        </w:rPr>
        <w:t>ے</w:t>
      </w:r>
      <w:r>
        <w:rPr>
          <w:rFonts w:hint="cs"/>
          <w:rtl/>
          <w:lang w:bidi="ur-PK"/>
        </w:rPr>
        <w:t xml:space="preserve"> بتایا،عبدالملک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ا:ایسی کتاب جس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لوگو</w:t>
      </w:r>
      <w:r w:rsidRPr="00D66913">
        <w:rPr>
          <w:rFonts w:hint="cs"/>
          <w:rtl/>
          <w:lang w:bidi="ur-PK"/>
        </w:rPr>
        <w:t>ں</w:t>
      </w:r>
      <w:r>
        <w:rPr>
          <w:rFonts w:hint="cs"/>
          <w:rtl/>
          <w:lang w:bidi="ur-PK"/>
        </w:rPr>
        <w:t xml:space="preserve"> کی کوئی فضیلت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اس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ان</w:t>
      </w:r>
      <w:r w:rsidRPr="00D66913">
        <w:rPr>
          <w:rFonts w:hint="cs"/>
          <w:rtl/>
          <w:lang w:bidi="ur-PK"/>
        </w:rPr>
        <w:t>ے</w:t>
      </w:r>
      <w:r>
        <w:rPr>
          <w:rFonts w:hint="cs"/>
          <w:rtl/>
          <w:lang w:bidi="ur-PK"/>
        </w:rPr>
        <w:t xml:space="preserve"> کی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ضرورت </w:t>
      </w:r>
      <w:r w:rsidRPr="00D66913">
        <w:rPr>
          <w:rFonts w:hint="cs"/>
          <w:rtl/>
          <w:lang w:bidi="ur-PK"/>
        </w:rPr>
        <w:t>ہے</w:t>
      </w:r>
      <w:r>
        <w:rPr>
          <w:rFonts w:hint="cs"/>
          <w:rtl/>
          <w:lang w:bidi="ur-PK"/>
        </w:rPr>
        <w:t>؟</w:t>
      </w:r>
    </w:p>
    <w:p w:rsidR="00D66913" w:rsidRPr="003C5A92" w:rsidRDefault="00D66913" w:rsidP="003C5A92">
      <w:pPr>
        <w:pStyle w:val="libFootnote0"/>
        <w:rPr>
          <w:rtl/>
        </w:rPr>
      </w:pPr>
      <w:r w:rsidRPr="003C5A92">
        <w:rPr>
          <w:rFonts w:hint="cs"/>
          <w:rtl/>
        </w:rPr>
        <w:t>۔۔۔۔۔۔۔۔۔۔۔۔۔۔۔۔۔۔۔</w:t>
      </w:r>
    </w:p>
    <w:p w:rsidR="003C5A92" w:rsidRPr="003C5A92" w:rsidRDefault="00D66913" w:rsidP="003C5A92">
      <w:pPr>
        <w:pStyle w:val="libFootnote0"/>
        <w:rPr>
          <w:rtl/>
        </w:rPr>
      </w:pPr>
      <w:r w:rsidRPr="003C5A92">
        <w:rPr>
          <w:rtl/>
        </w:rPr>
        <w:t>(۱)تاریخ المدین</w:t>
      </w:r>
      <w:r w:rsidRPr="003C5A92">
        <w:rPr>
          <w:rFonts w:hint="cs"/>
          <w:rtl/>
        </w:rPr>
        <w:t>ہ ج:</w:t>
      </w:r>
      <w:r w:rsidRPr="003C5A92">
        <w:rPr>
          <w:rtl/>
        </w:rPr>
        <w:t>۱ص:۱۰۱</w:t>
      </w:r>
      <w:r w:rsidRPr="003C5A92">
        <w:rPr>
          <w:rFonts w:hint="cs"/>
          <w:rtl/>
        </w:rPr>
        <w:t>۔</w:t>
      </w:r>
      <w:r w:rsidRPr="003C5A92">
        <w:rPr>
          <w:rtl/>
        </w:rPr>
        <w:t>۱۰۲</w:t>
      </w:r>
    </w:p>
    <w:p w:rsidR="00D66913" w:rsidRPr="003C5A92" w:rsidRDefault="003C5A92"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اس کتاب کو پ</w:t>
      </w:r>
      <w:r w:rsidRPr="00D66913">
        <w:rPr>
          <w:rFonts w:hint="cs"/>
          <w:rtl/>
          <w:lang w:bidi="ur-PK"/>
        </w:rPr>
        <w:t>ڑھ</w:t>
      </w:r>
      <w:r>
        <w:rPr>
          <w:rFonts w:hint="cs"/>
          <w:rtl/>
          <w:lang w:bidi="ur-PK"/>
        </w:rPr>
        <w:t xml:space="preserve"> کر تو ا</w:t>
      </w:r>
      <w:r w:rsidRPr="00D66913">
        <w:rPr>
          <w:rFonts w:hint="cs"/>
          <w:rtl/>
          <w:lang w:bidi="ur-PK"/>
        </w:rPr>
        <w:t>ہ</w:t>
      </w:r>
      <w:r>
        <w:rPr>
          <w:rFonts w:hint="cs"/>
          <w:rtl/>
          <w:lang w:bidi="ur-PK"/>
        </w:rPr>
        <w:t>ل شام و</w:t>
      </w:r>
      <w:r w:rsidRPr="00D66913">
        <w:rPr>
          <w:rFonts w:hint="cs"/>
          <w:rtl/>
          <w:lang w:bidi="ur-PK"/>
        </w:rPr>
        <w:t>ہ</w:t>
      </w:r>
      <w:r>
        <w:rPr>
          <w:rFonts w:hint="cs"/>
          <w:rtl/>
          <w:lang w:bidi="ur-PK"/>
        </w:rPr>
        <w:t xml:space="preserve"> سب جان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جس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ان</w:t>
      </w:r>
      <w:r>
        <w:rPr>
          <w:rtl/>
          <w:lang w:bidi="ur-PK"/>
        </w:rPr>
        <w:t xml:space="preserve"> کو ناواقف رک</w:t>
      </w:r>
      <w:r w:rsidRPr="00D66913">
        <w:rPr>
          <w:rFonts w:hint="cs"/>
          <w:rtl/>
          <w:lang w:bidi="ur-PK"/>
        </w:rPr>
        <w:t>ھ</w:t>
      </w:r>
      <w:r>
        <w:rPr>
          <w:rFonts w:hint="cs"/>
          <w:rtl/>
          <w:lang w:bidi="ur-PK"/>
        </w:rPr>
        <w:t>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،سلیمان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امیرالمومنین 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کو جلان</w:t>
      </w:r>
      <w:r w:rsidRPr="00D66913">
        <w:rPr>
          <w:rFonts w:hint="cs"/>
          <w:rtl/>
          <w:lang w:bidi="ur-PK"/>
        </w:rPr>
        <w:t>ے</w:t>
      </w:r>
      <w:r>
        <w:rPr>
          <w:rFonts w:hint="cs"/>
          <w:rtl/>
          <w:lang w:bidi="ur-PK"/>
        </w:rPr>
        <w:t xml:space="preserve"> کا حکم دیا،جتنا ب</w:t>
      </w:r>
      <w:r w:rsidRPr="00D66913">
        <w:rPr>
          <w:rFonts w:hint="cs"/>
          <w:rtl/>
          <w:lang w:bidi="ur-PK"/>
        </w:rPr>
        <w:t>ھ</w:t>
      </w:r>
      <w:r>
        <w:rPr>
          <w:rFonts w:hint="cs"/>
          <w:rtl/>
          <w:lang w:bidi="ur-PK"/>
        </w:rPr>
        <w:t>ی لک</w:t>
      </w:r>
      <w:r w:rsidRPr="00D66913">
        <w:rPr>
          <w:rFonts w:hint="cs"/>
          <w:rtl/>
          <w:lang w:bidi="ur-PK"/>
        </w:rPr>
        <w:t>ھ</w:t>
      </w:r>
      <w:r>
        <w:rPr>
          <w:rFonts w:hint="cs"/>
          <w:rtl/>
          <w:lang w:bidi="ur-PK"/>
        </w:rPr>
        <w:t>ا جاچکا ت</w:t>
      </w:r>
      <w:r w:rsidRPr="00D66913">
        <w:rPr>
          <w:rFonts w:hint="cs"/>
          <w:rtl/>
          <w:lang w:bidi="ur-PK"/>
        </w:rPr>
        <w:t>ھ</w:t>
      </w:r>
      <w:r>
        <w:rPr>
          <w:rFonts w:hint="cs"/>
          <w:rtl/>
          <w:lang w:bidi="ur-PK"/>
        </w:rPr>
        <w:t>ا سب جلادیا گیا عبدالملک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سن </w:t>
      </w:r>
    </w:p>
    <w:p w:rsidR="00D66913" w:rsidRDefault="00D66913" w:rsidP="00D66913">
      <w:pPr>
        <w:pStyle w:val="libNormal"/>
        <w:rPr>
          <w:rtl/>
          <w:lang w:bidi="ur-PK"/>
        </w:rPr>
      </w:pPr>
      <w:r>
        <w:rPr>
          <w:rtl/>
          <w:lang w:bidi="ur-PK"/>
        </w:rPr>
        <w:t>ک</w:t>
      </w:r>
      <w:r w:rsidRPr="00D66913">
        <w:rPr>
          <w:rFonts w:hint="cs"/>
          <w:rtl/>
          <w:lang w:bidi="ur-PK"/>
        </w:rPr>
        <w:t>ے</w:t>
      </w:r>
      <w:r>
        <w:rPr>
          <w:rFonts w:hint="cs"/>
          <w:rtl/>
          <w:lang w:bidi="ur-PK"/>
        </w:rPr>
        <w:t xml:space="preserve"> اس کی رائ</w:t>
      </w:r>
      <w:r w:rsidRPr="00D66913">
        <w:rPr>
          <w:rFonts w:hint="cs"/>
          <w:rtl/>
          <w:lang w:bidi="ur-PK"/>
        </w:rPr>
        <w:t>ے</w:t>
      </w:r>
      <w:r>
        <w:rPr>
          <w:rFonts w:hint="cs"/>
          <w:rtl/>
          <w:lang w:bidi="ur-PK"/>
        </w:rPr>
        <w:t xml:space="preserve"> کو صحیح قرار دیا</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یزید کی بیعت تو</w:t>
      </w:r>
      <w:r w:rsidRPr="00D66913">
        <w:rPr>
          <w:rFonts w:hint="cs"/>
          <w:rtl/>
          <w:lang w:bidi="ur-PK"/>
        </w:rPr>
        <w:t>ڑ</w:t>
      </w:r>
      <w:r>
        <w:rPr>
          <w:rFonts w:hint="cs"/>
          <w:rtl/>
          <w:lang w:bidi="ur-PK"/>
        </w:rPr>
        <w:t>دی ت</w:t>
      </w:r>
      <w:r w:rsidRPr="00D66913">
        <w:rPr>
          <w:rFonts w:hint="cs"/>
          <w:rtl/>
          <w:lang w:bidi="ur-PK"/>
        </w:rPr>
        <w:t>ھ</w:t>
      </w:r>
      <w:r>
        <w:rPr>
          <w:rFonts w:hint="cs"/>
          <w:rtl/>
          <w:lang w:bidi="ur-PK"/>
        </w:rPr>
        <w:t>ی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واقع</w:t>
      </w:r>
      <w:r w:rsidRPr="00D66913">
        <w:rPr>
          <w:rFonts w:hint="cs"/>
          <w:rtl/>
          <w:lang w:bidi="ur-PK"/>
        </w:rPr>
        <w:t>ہ</w:t>
      </w:r>
      <w:r>
        <w:rPr>
          <w:rFonts w:hint="cs"/>
          <w:rtl/>
          <w:lang w:bidi="ur-PK"/>
        </w:rPr>
        <w:t xml:space="preserve"> حر</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وا </w:t>
      </w:r>
      <w:r>
        <w:rPr>
          <w:rtl/>
          <w:lang w:bidi="ur-PK"/>
        </w:rPr>
        <w:t>مدین</w:t>
      </w:r>
      <w:r w:rsidRPr="00D66913">
        <w:rPr>
          <w:rFonts w:hint="cs"/>
          <w:rtl/>
          <w:lang w:bidi="ur-PK"/>
        </w:rPr>
        <w:t>ہ</w:t>
      </w:r>
      <w:r>
        <w:rPr>
          <w:rFonts w:hint="cs"/>
          <w:rtl/>
          <w:lang w:bidi="ur-PK"/>
        </w:rPr>
        <w:t xml:space="preserve"> کو تبا</w:t>
      </w:r>
      <w:r w:rsidRPr="00D66913">
        <w:rPr>
          <w:rFonts w:hint="cs"/>
          <w:rtl/>
          <w:lang w:bidi="ur-PK"/>
        </w:rPr>
        <w:t>ہ</w:t>
      </w:r>
      <w:r>
        <w:rPr>
          <w:rFonts w:hint="cs"/>
          <w:rtl/>
          <w:lang w:bidi="ur-PK"/>
        </w:rPr>
        <w:t xml:space="preserve"> کیا گیا اور لو</w:t>
      </w:r>
      <w:r w:rsidR="007C43DF" w:rsidRPr="007C43DF">
        <w:rPr>
          <w:rFonts w:hint="cs"/>
          <w:rtl/>
          <w:lang w:bidi="ur-PK"/>
        </w:rPr>
        <w:t>ٹ</w:t>
      </w:r>
      <w:r>
        <w:rPr>
          <w:rFonts w:hint="cs"/>
          <w:rtl/>
          <w:lang w:bidi="ur-PK"/>
        </w:rPr>
        <w:t xml:space="preserve">ا گیا،خلع بیعت کا سبب </w:t>
      </w:r>
      <w:r w:rsidRPr="00D66913">
        <w:rPr>
          <w:rFonts w:hint="cs"/>
          <w:rtl/>
          <w:lang w:bidi="ur-PK"/>
        </w:rPr>
        <w:t>ہ</w:t>
      </w:r>
      <w:r>
        <w:rPr>
          <w:rFonts w:hint="cs"/>
          <w:rtl/>
          <w:lang w:bidi="ur-PK"/>
        </w:rPr>
        <w:t>ی ی</w:t>
      </w:r>
      <w:r w:rsidRPr="00D66913">
        <w:rPr>
          <w:rFonts w:hint="cs"/>
          <w:rtl/>
          <w:lang w:bidi="ur-PK"/>
        </w:rPr>
        <w:t>ہ</w:t>
      </w:r>
      <w:r>
        <w:rPr>
          <w:rFonts w:hint="cs"/>
          <w:rtl/>
          <w:lang w:bidi="ur-PK"/>
        </w:rPr>
        <w:t>ی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بزرگو</w:t>
      </w:r>
      <w:r w:rsidRPr="00D66913">
        <w:rPr>
          <w:rFonts w:hint="cs"/>
          <w:rtl/>
          <w:lang w:bidi="ur-PK"/>
        </w:rPr>
        <w:t>ں</w:t>
      </w:r>
      <w:r>
        <w:rPr>
          <w:rFonts w:hint="cs"/>
          <w:rtl/>
          <w:lang w:bidi="ur-PK"/>
        </w:rPr>
        <w:t xml:space="preserve"> کی پیروی می</w:t>
      </w:r>
      <w:r w:rsidRPr="00D66913">
        <w:rPr>
          <w:rFonts w:hint="cs"/>
          <w:rtl/>
          <w:lang w:bidi="ur-PK"/>
        </w:rPr>
        <w:t>ں</w:t>
      </w:r>
      <w:r>
        <w:rPr>
          <w:rFonts w:hint="cs"/>
          <w:rtl/>
          <w:lang w:bidi="ur-PK"/>
        </w:rPr>
        <w:t xml:space="preserve"> امویو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مخالف ت</w:t>
      </w:r>
      <w:r w:rsidRPr="00D66913">
        <w:rPr>
          <w:rFonts w:hint="cs"/>
          <w:rtl/>
          <w:lang w:bidi="ur-PK"/>
        </w:rPr>
        <w:t>ھے</w:t>
      </w:r>
      <w:r>
        <w:rPr>
          <w:rFonts w:hint="cs"/>
          <w:rtl/>
          <w:lang w:bidi="ur-PK"/>
        </w:rPr>
        <w:t xml:space="preserve"> اور بنوامی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مدین</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خلاف شدید بغض ت</w:t>
      </w:r>
      <w:r w:rsidRPr="00D66913">
        <w:rPr>
          <w:rFonts w:hint="cs"/>
          <w:rtl/>
          <w:lang w:bidi="ur-PK"/>
        </w:rPr>
        <w:t>ھ</w:t>
      </w:r>
      <w:r>
        <w:rPr>
          <w:rFonts w:hint="cs"/>
          <w:rtl/>
          <w:lang w:bidi="ur-PK"/>
        </w:rPr>
        <w:t>ا</w:t>
      </w:r>
      <w:r w:rsidRPr="00F57BD6">
        <w:rPr>
          <w:rFonts w:hint="cs"/>
          <w:rtl/>
        </w:rPr>
        <w:t>۔</w:t>
      </w:r>
    </w:p>
    <w:p w:rsidR="00D66913" w:rsidRPr="00673B2E" w:rsidRDefault="00D66913" w:rsidP="00673B2E">
      <w:pPr>
        <w:pStyle w:val="Heading1"/>
        <w:rPr>
          <w:rtl/>
        </w:rPr>
      </w:pPr>
      <w:bookmarkStart w:id="174" w:name="_Toc439235557"/>
      <w:r w:rsidRPr="00673B2E">
        <w:rPr>
          <w:rtl/>
        </w:rPr>
        <w:t>بنوامی</w:t>
      </w:r>
      <w:r w:rsidRPr="00673B2E">
        <w:rPr>
          <w:rFonts w:hint="cs"/>
          <w:rtl/>
        </w:rPr>
        <w:t>ہ اور حقیقتوں کو بدلنے کی کامیاب کوشش</w:t>
      </w:r>
      <w:bookmarkEnd w:id="174"/>
    </w:p>
    <w:p w:rsidR="00D66913" w:rsidRDefault="00D66913" w:rsidP="00D66913">
      <w:pPr>
        <w:pStyle w:val="libNormal"/>
        <w:rPr>
          <w:rtl/>
          <w:lang w:bidi="ur-PK"/>
        </w:rPr>
      </w:pPr>
      <w:r>
        <w:rPr>
          <w:rtl/>
          <w:lang w:bidi="ur-PK"/>
        </w:rPr>
        <w:t xml:space="preserve"> ی</w:t>
      </w:r>
      <w:r w:rsidRPr="00D66913">
        <w:rPr>
          <w:rFonts w:hint="cs"/>
          <w:rtl/>
          <w:lang w:bidi="ur-PK"/>
        </w:rPr>
        <w:t>ہ</w:t>
      </w:r>
      <w:r>
        <w:rPr>
          <w:rFonts w:hint="cs"/>
          <w:rtl/>
          <w:lang w:bidi="ur-PK"/>
        </w:rPr>
        <w:t xml:space="preserve"> عجیب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بنوامی</w:t>
      </w:r>
      <w:r w:rsidRPr="00D66913">
        <w:rPr>
          <w:rFonts w:hint="cs"/>
          <w:rtl/>
          <w:lang w:bidi="ur-PK"/>
        </w:rPr>
        <w:t>ہ</w:t>
      </w:r>
      <w:r>
        <w:rPr>
          <w:rFonts w:hint="cs"/>
          <w:rtl/>
          <w:lang w:bidi="ur-PK"/>
        </w:rPr>
        <w:t xml:space="preserve"> حقائق کو </w:t>
      </w:r>
      <w:r>
        <w:rPr>
          <w:rtl/>
          <w:lang w:bidi="ur-PK"/>
        </w:rPr>
        <w:t>بدلن</w:t>
      </w:r>
      <w:r w:rsidRPr="00D66913">
        <w:rPr>
          <w:rFonts w:hint="cs"/>
          <w:rtl/>
          <w:lang w:bidi="ur-PK"/>
        </w:rPr>
        <w:t>ے</w:t>
      </w:r>
      <w:r>
        <w:rPr>
          <w:rFonts w:hint="cs"/>
          <w:rtl/>
          <w:lang w:bidi="ur-PK"/>
        </w:rPr>
        <w:t xml:space="preserve"> کی کوشش می</w:t>
      </w:r>
      <w:r w:rsidRPr="00D66913">
        <w:rPr>
          <w:rFonts w:hint="cs"/>
          <w:rtl/>
          <w:lang w:bidi="ur-PK"/>
        </w:rPr>
        <w:t>ں</w:t>
      </w:r>
      <w:r>
        <w:rPr>
          <w:rFonts w:hint="cs"/>
          <w:rtl/>
          <w:lang w:bidi="ur-PK"/>
        </w:rPr>
        <w:t xml:space="preserve"> کامیاب ر</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آج ا</w:t>
      </w:r>
      <w:r w:rsidRPr="00D66913">
        <w:rPr>
          <w:rFonts w:hint="cs"/>
          <w:rtl/>
          <w:lang w:bidi="ur-PK"/>
        </w:rPr>
        <w:t>ہ</w:t>
      </w:r>
      <w:r>
        <w:rPr>
          <w:rFonts w:hint="cs"/>
          <w:rtl/>
          <w:lang w:bidi="ur-PK"/>
        </w:rPr>
        <w:t>ل سنت معاوی</w:t>
      </w:r>
      <w:r w:rsidRPr="00D66913">
        <w:rPr>
          <w:rFonts w:hint="cs"/>
          <w:rtl/>
          <w:lang w:bidi="ur-PK"/>
        </w:rPr>
        <w:t>ہ</w:t>
      </w:r>
      <w:r>
        <w:rPr>
          <w:rFonts w:hint="cs"/>
          <w:rtl/>
          <w:lang w:bidi="ur-PK"/>
        </w:rPr>
        <w:t xml:space="preserve"> اور عمروعاص جیس</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کی حمایت می</w:t>
      </w:r>
      <w:r w:rsidRPr="00D66913">
        <w:rPr>
          <w:rFonts w:hint="cs"/>
          <w:rtl/>
          <w:lang w:bidi="ur-PK"/>
        </w:rPr>
        <w:t>ں</w:t>
      </w:r>
      <w:r>
        <w:rPr>
          <w:rFonts w:hint="cs"/>
          <w:rtl/>
          <w:lang w:bidi="ur-PK"/>
        </w:rPr>
        <w:t xml:space="preserve"> کتاب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،تقریری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اسی طرح ان کا احترام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ایک صحاب</w:t>
      </w:r>
      <w:r w:rsidRPr="00D66913">
        <w:rPr>
          <w:rFonts w:hint="cs"/>
          <w:rtl/>
          <w:lang w:bidi="ur-PK"/>
        </w:rPr>
        <w:t>ہ</w:t>
      </w:r>
      <w:r>
        <w:rPr>
          <w:rFonts w:hint="cs"/>
          <w:rtl/>
          <w:lang w:bidi="ur-PK"/>
        </w:rPr>
        <w:t xml:space="preserve"> کا احترام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،شیع</w:t>
      </w:r>
      <w:r w:rsidRPr="00D66913">
        <w:rPr>
          <w:rFonts w:hint="cs"/>
          <w:rtl/>
          <w:lang w:bidi="ur-PK"/>
        </w:rPr>
        <w:t>ہ</w:t>
      </w:r>
      <w:r>
        <w:rPr>
          <w:rFonts w:hint="cs"/>
          <w:rtl/>
          <w:lang w:bidi="ur-PK"/>
        </w:rPr>
        <w:t xml:space="preserve"> جب ان جیس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پر اعتراض </w:t>
      </w:r>
      <w:r>
        <w:rPr>
          <w:rtl/>
          <w:lang w:bidi="ur-PK"/>
        </w:rPr>
        <w:t>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w:t>
      </w:r>
      <w:r w:rsidRPr="00D66913">
        <w:rPr>
          <w:rFonts w:hint="cs"/>
          <w:rtl/>
          <w:lang w:bidi="ur-PK"/>
        </w:rPr>
        <w:t>ہ</w:t>
      </w:r>
      <w:r>
        <w:rPr>
          <w:rFonts w:hint="cs"/>
          <w:rtl/>
          <w:lang w:bidi="ur-PK"/>
        </w:rPr>
        <w:t>ل سنت احتجاجاً ان کی مخالفت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صحابی کو برا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کو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کر بدنام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لوگ صحاب</w:t>
      </w:r>
      <w:r w:rsidRPr="00D66913">
        <w:rPr>
          <w:rFonts w:hint="cs"/>
          <w:rtl/>
          <w:lang w:bidi="ur-PK"/>
        </w:rPr>
        <w:t>ہ</w:t>
      </w:r>
      <w:r>
        <w:rPr>
          <w:rFonts w:hint="cs"/>
          <w:rtl/>
          <w:lang w:bidi="ur-PK"/>
        </w:rPr>
        <w:t xml:space="preserve"> کا احترام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لعن و طعن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،وج</w:t>
      </w:r>
      <w:r w:rsidRPr="00D66913">
        <w:rPr>
          <w:rFonts w:hint="cs"/>
          <w:rtl/>
          <w:lang w:bidi="ur-PK"/>
        </w:rPr>
        <w:t>ہ</w:t>
      </w:r>
      <w:r>
        <w:rPr>
          <w:rFonts w:hint="cs"/>
          <w:rtl/>
          <w:lang w:bidi="ur-PK"/>
        </w:rPr>
        <w:t xml:space="preserve"> صرف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امویو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حقائق کو بگا</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پیش کیا </w:t>
      </w:r>
      <w:r w:rsidRPr="00D66913">
        <w:rPr>
          <w:rFonts w:hint="cs"/>
          <w:rtl/>
          <w:lang w:bidi="ur-PK"/>
        </w:rPr>
        <w:t>ہے</w:t>
      </w:r>
      <w:r>
        <w:rPr>
          <w:rFonts w:hint="cs"/>
          <w:rtl/>
          <w:lang w:bidi="ur-PK"/>
        </w:rPr>
        <w:t>،ا</w:t>
      </w:r>
      <w:r>
        <w:rPr>
          <w:rtl/>
          <w:lang w:bidi="ur-PK"/>
        </w:rPr>
        <w:t>ور اپن</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صحابیت کی جو تعریف بتائی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صرف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پر صادق آتی </w:t>
      </w:r>
      <w:r w:rsidRPr="00D66913">
        <w:rPr>
          <w:rFonts w:hint="cs"/>
          <w:rtl/>
          <w:lang w:bidi="ur-PK"/>
        </w:rPr>
        <w:t>ہے</w:t>
      </w:r>
      <w:r>
        <w:rPr>
          <w:rFonts w:hint="cs"/>
          <w:rtl/>
          <w:lang w:bidi="ur-PK"/>
        </w:rPr>
        <w:t>،ا</w:t>
      </w:r>
      <w:r w:rsidRPr="00D66913">
        <w:rPr>
          <w:rFonts w:hint="cs"/>
          <w:rtl/>
          <w:lang w:bidi="ur-PK"/>
        </w:rPr>
        <w:t>ہ</w:t>
      </w:r>
      <w:r>
        <w:rPr>
          <w:rFonts w:hint="cs"/>
          <w:rtl/>
          <w:lang w:bidi="ur-PK"/>
        </w:rPr>
        <w:t>ل سنت ب</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کو اموی پروپیگن</w:t>
      </w:r>
      <w:r w:rsidRPr="00F57BD6">
        <w:rPr>
          <w:rFonts w:hint="cs"/>
          <w:rtl/>
        </w:rPr>
        <w:t>ڈ</w:t>
      </w:r>
      <w:r w:rsidRPr="00D66913">
        <w:rPr>
          <w:rFonts w:hint="cs"/>
          <w:rtl/>
          <w:lang w:bidi="ur-PK"/>
        </w:rPr>
        <w:t>ے</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جانن</w:t>
      </w:r>
      <w:r w:rsidRPr="00D66913">
        <w:rPr>
          <w:rFonts w:hint="cs"/>
          <w:rtl/>
          <w:lang w:bidi="ur-PK"/>
        </w:rPr>
        <w:t>ے</w:t>
      </w:r>
      <w:r>
        <w:rPr>
          <w:rFonts w:hint="cs"/>
          <w:rtl/>
          <w:lang w:bidi="ur-PK"/>
        </w:rPr>
        <w:t xml:space="preserve"> کی م</w:t>
      </w:r>
      <w:r w:rsidRPr="00D66913">
        <w:rPr>
          <w:rFonts w:hint="cs"/>
          <w:rtl/>
          <w:lang w:bidi="ur-PK"/>
        </w:rPr>
        <w:t>ہ</w:t>
      </w:r>
      <w:r>
        <w:rPr>
          <w:rFonts w:hint="cs"/>
          <w:rtl/>
          <w:lang w:bidi="ur-PK"/>
        </w:rPr>
        <w:t xml:space="preserve">لت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ک</w:t>
      </w:r>
      <w:r w:rsidRPr="00D66913">
        <w:rPr>
          <w:rFonts w:hint="cs"/>
          <w:rtl/>
          <w:lang w:bidi="ur-PK"/>
        </w:rPr>
        <w:t>ہ</w:t>
      </w:r>
      <w:r>
        <w:rPr>
          <w:rFonts w:hint="cs"/>
          <w:rtl/>
          <w:lang w:bidi="ur-PK"/>
        </w:rPr>
        <w:t xml:space="preserve"> حقیقت کیا </w:t>
      </w:r>
      <w:r w:rsidRPr="00D66913">
        <w:rPr>
          <w:rFonts w:hint="cs"/>
          <w:rtl/>
          <w:lang w:bidi="ur-PK"/>
        </w:rPr>
        <w:t>ہے</w:t>
      </w:r>
      <w:r>
        <w:rPr>
          <w:rFonts w:hint="cs"/>
          <w:rtl/>
          <w:lang w:bidi="ur-PK"/>
        </w:rPr>
        <w:t>؟اور صحاب</w:t>
      </w:r>
      <w:r w:rsidRPr="00D66913">
        <w:rPr>
          <w:rFonts w:hint="cs"/>
          <w:rtl/>
          <w:lang w:bidi="ur-PK"/>
        </w:rPr>
        <w:t>ہ</w:t>
      </w:r>
      <w:r>
        <w:rPr>
          <w:rFonts w:hint="cs"/>
          <w:rtl/>
          <w:lang w:bidi="ur-PK"/>
        </w:rPr>
        <w:t xml:space="preserve"> بنوامی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کتن</w:t>
      </w:r>
      <w:r w:rsidRPr="00D66913">
        <w:rPr>
          <w:rFonts w:hint="cs"/>
          <w:rtl/>
          <w:lang w:bidi="ur-PK"/>
        </w:rPr>
        <w:t>ے</w:t>
      </w:r>
      <w:r>
        <w:rPr>
          <w:rFonts w:hint="cs"/>
          <w:rtl/>
          <w:lang w:bidi="ur-PK"/>
        </w:rPr>
        <w:t xml:space="preserve"> مخالفت دشمنی کی حد تک پ</w:t>
      </w:r>
      <w:r w:rsidRPr="00D66913">
        <w:rPr>
          <w:rFonts w:hint="cs"/>
          <w:rtl/>
          <w:lang w:bidi="ur-PK"/>
        </w:rPr>
        <w:t>ہ</w:t>
      </w:r>
      <w:r>
        <w:rPr>
          <w:rFonts w:hint="cs"/>
          <w:rtl/>
          <w:lang w:bidi="ur-PK"/>
        </w:rPr>
        <w:t xml:space="preserve">نچی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w:t>
      </w:r>
    </w:p>
    <w:p w:rsidR="00D66913" w:rsidRDefault="00D66913" w:rsidP="003C5A92">
      <w:pPr>
        <w:pStyle w:val="libFootnote0"/>
        <w:rPr>
          <w:rtl/>
        </w:rPr>
      </w:pPr>
      <w:r>
        <w:rPr>
          <w:rFonts w:hint="cs"/>
          <w:rtl/>
        </w:rPr>
        <w:t>۔۔۔۔۔۔۔۔۔۔۔۔۔۔۔۔۔</w:t>
      </w:r>
    </w:p>
    <w:p w:rsidR="003C5A92" w:rsidRDefault="00D66913" w:rsidP="003C5A92">
      <w:pPr>
        <w:pStyle w:val="libFootnote0"/>
        <w:rPr>
          <w:rtl/>
          <w:lang w:bidi="fa-IR"/>
        </w:rPr>
      </w:pPr>
      <w:r>
        <w:rPr>
          <w:rtl/>
        </w:rPr>
        <w:t>(</w:t>
      </w:r>
      <w:r>
        <w:rPr>
          <w:rtl/>
          <w:lang w:bidi="fa-IR"/>
        </w:rPr>
        <w:t>۱)</w:t>
      </w:r>
      <w:r>
        <w:rPr>
          <w:rtl/>
        </w:rPr>
        <w:t>الموفقیات ص:</w:t>
      </w:r>
      <w:r>
        <w:rPr>
          <w:rtl/>
          <w:lang w:bidi="fa-IR"/>
        </w:rPr>
        <w:t>۳۳۱</w:t>
      </w:r>
      <w:r>
        <w:rPr>
          <w:rFonts w:hint="cs"/>
          <w:rtl/>
        </w:rPr>
        <w:t>۔</w:t>
      </w:r>
      <w:r>
        <w:rPr>
          <w:rtl/>
          <w:lang w:bidi="fa-IR"/>
        </w:rPr>
        <w:t>۳۳۴</w:t>
      </w:r>
    </w:p>
    <w:p w:rsidR="00D66913" w:rsidRPr="003C5A92" w:rsidRDefault="003C5A92" w:rsidP="00241D2D">
      <w:pPr>
        <w:pStyle w:val="libNormal"/>
        <w:rPr>
          <w:rtl/>
          <w:lang w:bidi="fa-IR"/>
        </w:rPr>
      </w:pPr>
      <w:r>
        <w:rPr>
          <w:rtl/>
          <w:lang w:bidi="fa-IR"/>
        </w:rPr>
        <w:br w:type="page"/>
      </w:r>
    </w:p>
    <w:p w:rsidR="00D66913" w:rsidRPr="00673B2E" w:rsidRDefault="00D66913" w:rsidP="00673B2E">
      <w:pPr>
        <w:pStyle w:val="Heading1"/>
        <w:rPr>
          <w:rtl/>
        </w:rPr>
      </w:pPr>
      <w:bookmarkStart w:id="175" w:name="_Toc439235558"/>
      <w:r w:rsidRPr="00673B2E">
        <w:rPr>
          <w:rtl/>
        </w:rPr>
        <w:t>معاوی</w:t>
      </w:r>
      <w:r w:rsidRPr="00673B2E">
        <w:rPr>
          <w:rFonts w:hint="cs"/>
          <w:rtl/>
        </w:rPr>
        <w:t>ہ کی ہلاکت کے بعد اہل بیتؑ کے بارے میں صحابہ کا نظریہ</w:t>
      </w:r>
      <w:bookmarkEnd w:id="175"/>
      <w:r w:rsidRPr="00673B2E">
        <w:rPr>
          <w:rFonts w:hint="cs"/>
          <w:rtl/>
        </w:rPr>
        <w:t xml:space="preserve"> </w:t>
      </w:r>
    </w:p>
    <w:p w:rsidR="00D66913" w:rsidRDefault="00D66913" w:rsidP="00D66913">
      <w:pPr>
        <w:pStyle w:val="libNormal"/>
        <w:rPr>
          <w:rtl/>
          <w:lang w:bidi="ur-PK"/>
        </w:rPr>
      </w:pPr>
      <w:r w:rsidRPr="00D66913">
        <w:rPr>
          <w:rFonts w:hint="cs"/>
          <w:rtl/>
          <w:lang w:bidi="ur-PK"/>
        </w:rPr>
        <w:t>ہ</w:t>
      </w:r>
      <w:r>
        <w:rPr>
          <w:rFonts w:hint="cs"/>
          <w:rtl/>
          <w:lang w:bidi="ur-PK"/>
        </w:rPr>
        <w:t>م اپن</w:t>
      </w:r>
      <w:r w:rsidRPr="00D66913">
        <w:rPr>
          <w:rFonts w:hint="cs"/>
          <w:rtl/>
          <w:lang w:bidi="ur-PK"/>
        </w:rPr>
        <w:t>ے</w:t>
      </w:r>
      <w:r>
        <w:rPr>
          <w:rFonts w:hint="cs"/>
          <w:rtl/>
          <w:lang w:bidi="ur-PK"/>
        </w:rPr>
        <w:t xml:space="preserve"> سلسل</w:t>
      </w:r>
      <w:r w:rsidRPr="00D66913">
        <w:rPr>
          <w:rFonts w:hint="cs"/>
          <w:rtl/>
          <w:lang w:bidi="ur-PK"/>
        </w:rPr>
        <w:t>ہ</w:t>
      </w:r>
      <w:r>
        <w:rPr>
          <w:rFonts w:hint="cs"/>
          <w:rtl/>
          <w:lang w:bidi="ur-PK"/>
        </w:rPr>
        <w:t xml:space="preserve"> بیان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اب ی</w:t>
      </w:r>
      <w:r w:rsidRPr="00D66913">
        <w:rPr>
          <w:rFonts w:hint="cs"/>
          <w:rtl/>
          <w:lang w:bidi="ur-PK"/>
        </w:rPr>
        <w:t>ہ</w:t>
      </w:r>
      <w:r>
        <w:rPr>
          <w:rFonts w:hint="cs"/>
          <w:rtl/>
          <w:lang w:bidi="ur-PK"/>
        </w:rPr>
        <w:t xml:space="preserve"> عرض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کرام کا نظری</w:t>
      </w:r>
      <w:r w:rsidRPr="00D66913">
        <w:rPr>
          <w:rFonts w:hint="cs"/>
          <w:rtl/>
          <w:lang w:bidi="ur-PK"/>
        </w:rPr>
        <w:t>ہ</w:t>
      </w:r>
      <w:r>
        <w:rPr>
          <w:rFonts w:hint="cs"/>
          <w:rtl/>
          <w:lang w:bidi="ur-PK"/>
        </w:rPr>
        <w:t xml:space="preserve"> معاوی</w:t>
      </w:r>
      <w:r w:rsidRPr="00D66913">
        <w:rPr>
          <w:rFonts w:hint="cs"/>
          <w:rtl/>
          <w:lang w:bidi="ur-PK"/>
        </w:rPr>
        <w:t>ہ</w:t>
      </w:r>
      <w:r>
        <w:rPr>
          <w:rFonts w:hint="cs"/>
          <w:rtl/>
          <w:lang w:bidi="ur-PK"/>
        </w:rPr>
        <w:t xml:space="preserve"> کی </w:t>
      </w:r>
      <w:r w:rsidRPr="00D66913">
        <w:rPr>
          <w:rFonts w:hint="cs"/>
          <w:rtl/>
          <w:lang w:bidi="ur-PK"/>
        </w:rPr>
        <w:t>ہ</w:t>
      </w:r>
      <w:r>
        <w:rPr>
          <w:rFonts w:hint="cs"/>
          <w:rtl/>
          <w:lang w:bidi="ur-PK"/>
        </w:rPr>
        <w:t>لاکت ک</w:t>
      </w:r>
      <w:r w:rsidRPr="00D66913">
        <w:rPr>
          <w:rFonts w:hint="cs"/>
          <w:rtl/>
          <w:lang w:bidi="ur-PK"/>
        </w:rPr>
        <w:t>ے</w:t>
      </w:r>
      <w:r>
        <w:rPr>
          <w:rFonts w:hint="cs"/>
          <w:rtl/>
          <w:lang w:bidi="ur-PK"/>
        </w:rPr>
        <w:t xml:space="preserve"> بعد کیا ت</w:t>
      </w:r>
      <w:r w:rsidRPr="00D66913">
        <w:rPr>
          <w:rFonts w:hint="cs"/>
          <w:rtl/>
          <w:lang w:bidi="ur-PK"/>
        </w:rPr>
        <w:t>ھ</w:t>
      </w:r>
      <w:r>
        <w:rPr>
          <w:rFonts w:hint="cs"/>
          <w:rtl/>
          <w:lang w:bidi="ur-PK"/>
        </w:rPr>
        <w:t>ا؟تاریخ کا مطالع</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 xml:space="preserve"> تو صحاب</w:t>
      </w:r>
      <w:r w:rsidRPr="00D66913">
        <w:rPr>
          <w:rFonts w:hint="cs"/>
          <w:rtl/>
          <w:lang w:bidi="ur-PK"/>
        </w:rPr>
        <w:t>ہ</w:t>
      </w:r>
      <w:r>
        <w:rPr>
          <w:rFonts w:hint="cs"/>
          <w:rtl/>
          <w:lang w:bidi="ur-PK"/>
        </w:rPr>
        <w:t xml:space="preserve"> کو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سات</w:t>
      </w:r>
      <w:r w:rsidRPr="00D66913">
        <w:rPr>
          <w:rFonts w:hint="cs"/>
          <w:rtl/>
          <w:lang w:bidi="ur-PK"/>
        </w:rPr>
        <w:t>ھ</w:t>
      </w:r>
      <w:r>
        <w:rPr>
          <w:rFonts w:hint="cs"/>
          <w:rtl/>
          <w:lang w:bidi="ur-PK"/>
        </w:rPr>
        <w:t xml:space="preserve"> پائی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مر</w:t>
      </w:r>
      <w:r>
        <w:rPr>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اب و</w:t>
      </w:r>
      <w:r w:rsidRPr="00D66913">
        <w:rPr>
          <w:rFonts w:hint="cs"/>
          <w:rtl/>
          <w:lang w:bidi="ur-PK"/>
        </w:rPr>
        <w:t>ہ</w:t>
      </w:r>
      <w:r>
        <w:rPr>
          <w:rFonts w:hint="cs"/>
          <w:rtl/>
          <w:lang w:bidi="ur-PK"/>
        </w:rPr>
        <w:t xml:space="preserve"> سیاست مرچکی ت</w:t>
      </w:r>
      <w:r w:rsidRPr="00D66913">
        <w:rPr>
          <w:rFonts w:hint="cs"/>
          <w:rtl/>
          <w:lang w:bidi="ur-PK"/>
        </w:rPr>
        <w:t>ھ</w:t>
      </w:r>
      <w:r>
        <w:rPr>
          <w:rFonts w:hint="cs"/>
          <w:rtl/>
          <w:lang w:bidi="ur-PK"/>
        </w:rPr>
        <w:t>ی،جس</w:t>
      </w:r>
      <w:r w:rsidRPr="00D66913">
        <w:rPr>
          <w:rFonts w:hint="cs"/>
          <w:rtl/>
          <w:lang w:bidi="ur-PK"/>
        </w:rPr>
        <w:t>ے</w:t>
      </w:r>
      <w:r>
        <w:rPr>
          <w:rFonts w:hint="cs"/>
          <w:rtl/>
          <w:lang w:bidi="ur-PK"/>
        </w:rPr>
        <w:t xml:space="preserve"> اخلاقیات ک</w:t>
      </w:r>
      <w:r w:rsidRPr="00D66913">
        <w:rPr>
          <w:rFonts w:hint="cs"/>
          <w:rtl/>
          <w:lang w:bidi="ur-PK"/>
        </w:rPr>
        <w:t>ے</w:t>
      </w:r>
      <w:r>
        <w:rPr>
          <w:rFonts w:hint="cs"/>
          <w:rtl/>
          <w:lang w:bidi="ur-PK"/>
        </w:rPr>
        <w:t xml:space="preserve"> علما صاف لفظو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مکاری اور روبا</w:t>
      </w:r>
      <w:r w:rsidRPr="00D66913">
        <w:rPr>
          <w:rFonts w:hint="cs"/>
          <w:rtl/>
          <w:lang w:bidi="ur-PK"/>
        </w:rPr>
        <w:t>ہ</w:t>
      </w:r>
      <w:r>
        <w:rPr>
          <w:rFonts w:hint="cs"/>
          <w:rtl/>
          <w:lang w:bidi="ur-PK"/>
        </w:rPr>
        <w:t>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اپنا موقف بیان کرن</w:t>
      </w:r>
      <w:r w:rsidRPr="00D66913">
        <w:rPr>
          <w:rFonts w:hint="cs"/>
          <w:rtl/>
          <w:lang w:bidi="ur-PK"/>
        </w:rPr>
        <w:t>ے</w:t>
      </w:r>
      <w:r>
        <w:rPr>
          <w:rFonts w:hint="cs"/>
          <w:rtl/>
          <w:lang w:bidi="ur-PK"/>
        </w:rPr>
        <w:t xml:space="preserve"> کی کچ</w:t>
      </w:r>
      <w:r w:rsidRPr="00D66913">
        <w:rPr>
          <w:rFonts w:hint="cs"/>
          <w:rtl/>
          <w:lang w:bidi="ur-PK"/>
        </w:rPr>
        <w:t>ھ</w:t>
      </w:r>
      <w:r>
        <w:rPr>
          <w:rFonts w:hint="cs"/>
          <w:rtl/>
          <w:lang w:bidi="ur-PK"/>
        </w:rPr>
        <w:t xml:space="preserve"> آزادی ملی اور صحاب</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تو و</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جو ابوعبدالل</w:t>
      </w:r>
      <w:r w:rsidRPr="00D66913">
        <w:rPr>
          <w:rFonts w:hint="cs"/>
          <w:rtl/>
          <w:lang w:bidi="ur-PK"/>
        </w:rPr>
        <w:t>ہ</w:t>
      </w:r>
      <w:r>
        <w:rPr>
          <w:rFonts w:hint="cs"/>
          <w:rtl/>
          <w:lang w:bidi="ur-PK"/>
        </w:rPr>
        <w:t xml:space="preserve"> الحسین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عراق چل</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اما</w:t>
      </w:r>
      <w:r>
        <w:rPr>
          <w:rtl/>
          <w:lang w:bidi="ur-PK"/>
        </w:rPr>
        <w:t>م حسین</w:t>
      </w:r>
      <w:r w:rsidRPr="00F57BD6">
        <w:rPr>
          <w:rFonts w:hint="cs"/>
          <w:rtl/>
        </w:rPr>
        <w:t>ؑ</w:t>
      </w:r>
      <w:r>
        <w:rPr>
          <w:rFonts w:hint="cs"/>
          <w:rtl/>
          <w:lang w:bidi="ur-PK"/>
        </w:rPr>
        <w:t xml:space="preserve"> مظلوم کی نصرت می</w:t>
      </w:r>
      <w:r w:rsidRPr="00D66913">
        <w:rPr>
          <w:rFonts w:hint="cs"/>
          <w:rtl/>
          <w:lang w:bidi="ur-PK"/>
        </w:rPr>
        <w:t>ں</w:t>
      </w:r>
      <w:r>
        <w:rPr>
          <w:rFonts w:hint="cs"/>
          <w:rtl/>
          <w:lang w:bidi="ur-PK"/>
        </w:rPr>
        <w:t xml:space="preserve"> ؤپ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جام ش</w:t>
      </w:r>
      <w:r w:rsidRPr="00D66913">
        <w:rPr>
          <w:rFonts w:hint="cs"/>
          <w:rtl/>
          <w:lang w:bidi="ur-PK"/>
        </w:rPr>
        <w:t>ہ</w:t>
      </w:r>
      <w:r>
        <w:rPr>
          <w:rFonts w:hint="cs"/>
          <w:rtl/>
          <w:lang w:bidi="ur-PK"/>
        </w:rPr>
        <w:t>ادت س</w:t>
      </w:r>
      <w:r w:rsidRPr="00D66913">
        <w:rPr>
          <w:rFonts w:hint="cs"/>
          <w:rtl/>
          <w:lang w:bidi="ur-PK"/>
        </w:rPr>
        <w:t>ے</w:t>
      </w:r>
      <w:r>
        <w:rPr>
          <w:rFonts w:hint="cs"/>
          <w:rtl/>
          <w:lang w:bidi="ur-PK"/>
        </w:rPr>
        <w:t xml:space="preserve"> سیراب </w:t>
      </w:r>
      <w:r w:rsidRPr="00D66913">
        <w:rPr>
          <w:rFonts w:hint="cs"/>
          <w:rtl/>
          <w:lang w:bidi="ur-PK"/>
        </w:rPr>
        <w:t>ہ</w:t>
      </w:r>
      <w:r>
        <w:rPr>
          <w:rFonts w:hint="cs"/>
          <w:rtl/>
          <w:lang w:bidi="ur-PK"/>
        </w:rPr>
        <w:t>وئ</w:t>
      </w:r>
      <w:r w:rsidRPr="00D66913">
        <w:rPr>
          <w:rFonts w:hint="cs"/>
          <w:rtl/>
          <w:lang w:bidi="ur-PK"/>
        </w:rPr>
        <w:t>ے</w:t>
      </w:r>
      <w:r>
        <w:rPr>
          <w:rFonts w:hint="cs"/>
          <w:rtl/>
          <w:lang w:bidi="ur-PK"/>
        </w:rPr>
        <w:t>،ان می</w:t>
      </w:r>
      <w:r w:rsidRPr="00D66913">
        <w:rPr>
          <w:rFonts w:hint="cs"/>
          <w:rtl/>
          <w:lang w:bidi="ur-PK"/>
        </w:rPr>
        <w:t>ں</w:t>
      </w:r>
      <w:r>
        <w:rPr>
          <w:rFonts w:hint="cs"/>
          <w:rtl/>
          <w:lang w:bidi="ur-PK"/>
        </w:rPr>
        <w:t xml:space="preserve"> انصاریو</w:t>
      </w:r>
      <w:r w:rsidRPr="00D66913">
        <w:rPr>
          <w:rFonts w:hint="cs"/>
          <w:rtl/>
          <w:lang w:bidi="ur-PK"/>
        </w:rPr>
        <w:t>ں</w:t>
      </w:r>
      <w:r>
        <w:rPr>
          <w:rFonts w:hint="cs"/>
          <w:rtl/>
          <w:lang w:bidi="ur-PK"/>
        </w:rPr>
        <w:t xml:space="preserve"> کا ایک گرو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ت</w:t>
      </w:r>
      <w:r w:rsidRPr="00D66913">
        <w:rPr>
          <w:rFonts w:hint="cs"/>
          <w:rtl/>
          <w:lang w:bidi="ur-PK"/>
        </w:rPr>
        <w:t>ھ</w:t>
      </w:r>
      <w:r>
        <w:rPr>
          <w:rFonts w:hint="cs"/>
          <w:rtl/>
          <w:lang w:bidi="ur-PK"/>
        </w:rPr>
        <w:t>ا،ان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انس بن مالک کا</w:t>
      </w:r>
      <w:r w:rsidRPr="00D66913">
        <w:rPr>
          <w:rFonts w:hint="cs"/>
          <w:rtl/>
          <w:lang w:bidi="ur-PK"/>
        </w:rPr>
        <w:t>ہ</w:t>
      </w:r>
      <w:r>
        <w:rPr>
          <w:rFonts w:hint="cs"/>
          <w:rtl/>
          <w:lang w:bidi="ur-PK"/>
        </w:rPr>
        <w:t>لی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بدر س</w:t>
      </w:r>
      <w:r w:rsidRPr="00D66913">
        <w:rPr>
          <w:rFonts w:hint="cs"/>
          <w:rtl/>
          <w:lang w:bidi="ur-PK"/>
        </w:rPr>
        <w:t>ے</w:t>
      </w:r>
      <w:r>
        <w:rPr>
          <w:rFonts w:hint="cs"/>
          <w:rtl/>
          <w:lang w:bidi="ur-PK"/>
        </w:rPr>
        <w:t xml:space="preserve"> حنین تک </w:t>
      </w:r>
      <w:r w:rsidRPr="00D66913">
        <w:rPr>
          <w:rFonts w:hint="cs"/>
          <w:rtl/>
          <w:lang w:bidi="ur-PK"/>
        </w:rPr>
        <w:t>ہ</w:t>
      </w:r>
      <w:r>
        <w:rPr>
          <w:rFonts w:hint="cs"/>
          <w:rtl/>
          <w:lang w:bidi="ur-PK"/>
        </w:rPr>
        <w:t>ر ج</w:t>
      </w:r>
      <w:r w:rsidRPr="00D66913">
        <w:rPr>
          <w:rFonts w:hint="cs"/>
          <w:rtl/>
          <w:lang w:bidi="ur-PK"/>
        </w:rPr>
        <w:t>ہ</w:t>
      </w:r>
      <w:r>
        <w:rPr>
          <w:rFonts w:hint="cs"/>
          <w:rtl/>
          <w:lang w:bidi="ur-PK"/>
        </w:rPr>
        <w:t>اد می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کی نصرت کی ت</w:t>
      </w:r>
      <w:r w:rsidRPr="00D66913">
        <w:rPr>
          <w:rFonts w:hint="cs"/>
          <w:rtl/>
          <w:lang w:bidi="ur-PK"/>
        </w:rPr>
        <w:t>ھ</w:t>
      </w:r>
      <w:r>
        <w:rPr>
          <w:rFonts w:hint="cs"/>
          <w:rtl/>
          <w:lang w:bidi="ur-PK"/>
        </w:rPr>
        <w:t>ی،اور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حدیث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جو کربلا کی طرف اشار</w:t>
      </w:r>
      <w:r w:rsidRPr="00D66913">
        <w:rPr>
          <w:rFonts w:hint="cs"/>
          <w:rtl/>
          <w:lang w:bidi="ur-PK"/>
        </w:rPr>
        <w:t>ہ</w:t>
      </w:r>
      <w:r>
        <w:rPr>
          <w:rFonts w:hint="cs"/>
          <w:rtl/>
          <w:lang w:bidi="ur-PK"/>
        </w:rPr>
        <w:t xml:space="preserve"> کتی </w:t>
      </w:r>
      <w:r w:rsidRPr="00D66913">
        <w:rPr>
          <w:rFonts w:hint="cs"/>
          <w:rtl/>
          <w:lang w:bidi="ur-PK"/>
        </w:rPr>
        <w:t>ہے</w:t>
      </w:r>
      <w:r>
        <w:rPr>
          <w:rFonts w:hint="cs"/>
          <w:rtl/>
          <w:lang w:bidi="ur-PK"/>
        </w:rPr>
        <w:t>،حضور سرور</w:t>
      </w:r>
      <w:r>
        <w:rPr>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فرمایا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میرا ی</w:t>
      </w:r>
      <w:r w:rsidRPr="00D66913">
        <w:rPr>
          <w:rFonts w:hint="cs"/>
          <w:rtl/>
          <w:lang w:bidi="ur-PK"/>
        </w:rPr>
        <w:t>ہ</w:t>
      </w:r>
      <w:r>
        <w:rPr>
          <w:rFonts w:hint="cs"/>
          <w:rtl/>
          <w:lang w:bidi="ur-PK"/>
        </w:rPr>
        <w:t xml:space="preserve"> بی</w:t>
      </w:r>
      <w:r w:rsidR="007C43DF" w:rsidRPr="007C43DF">
        <w:rPr>
          <w:rFonts w:hint="cs"/>
          <w:rtl/>
          <w:lang w:bidi="ur-PK"/>
        </w:rPr>
        <w:t>ٹ</w:t>
      </w:r>
      <w:r>
        <w:rPr>
          <w:rFonts w:hint="cs"/>
          <w:rtl/>
          <w:lang w:bidi="ur-PK"/>
        </w:rPr>
        <w:t>ا حسین</w:t>
      </w:r>
      <w:r w:rsidRPr="00F57BD6">
        <w:rPr>
          <w:rFonts w:hint="cs"/>
          <w:rtl/>
        </w:rPr>
        <w:t>ؑ</w:t>
      </w:r>
      <w:r>
        <w:rPr>
          <w:rFonts w:hint="cs"/>
          <w:rtl/>
          <w:lang w:bidi="ur-PK"/>
        </w:rPr>
        <w:t xml:space="preserve"> اس جگ</w:t>
      </w:r>
      <w:r w:rsidRPr="00D66913">
        <w:rPr>
          <w:rFonts w:hint="cs"/>
          <w:rtl/>
          <w:lang w:bidi="ur-PK"/>
        </w:rPr>
        <w:t>ہ</w:t>
      </w:r>
      <w:r>
        <w:rPr>
          <w:rFonts w:hint="cs"/>
          <w:rtl/>
          <w:lang w:bidi="ur-PK"/>
        </w:rPr>
        <w:t xml:space="preserve"> ش</w:t>
      </w:r>
      <w:r w:rsidRPr="00D66913">
        <w:rPr>
          <w:rFonts w:hint="cs"/>
          <w:rtl/>
          <w:lang w:bidi="ur-PK"/>
        </w:rPr>
        <w:t>ہ</w:t>
      </w:r>
      <w:r>
        <w:rPr>
          <w:rFonts w:hint="cs"/>
          <w:rtl/>
          <w:lang w:bidi="ur-PK"/>
        </w:rPr>
        <w:t>ید کیا جائ</w:t>
      </w:r>
      <w:r w:rsidRPr="00D66913">
        <w:rPr>
          <w:rFonts w:hint="cs"/>
          <w:rtl/>
          <w:lang w:bidi="ur-PK"/>
        </w:rPr>
        <w:t>ے</w:t>
      </w:r>
      <w:r>
        <w:rPr>
          <w:rFonts w:hint="cs"/>
          <w:rtl/>
          <w:lang w:bidi="ur-PK"/>
        </w:rPr>
        <w:t xml:space="preserve">گا جس کا نام کربالا </w:t>
      </w:r>
      <w:r w:rsidRPr="00D66913">
        <w:rPr>
          <w:rFonts w:hint="cs"/>
          <w:rtl/>
          <w:lang w:bidi="ur-PK"/>
        </w:rPr>
        <w:t>ہے</w:t>
      </w:r>
      <w:r>
        <w:rPr>
          <w:rFonts w:hint="cs"/>
          <w:rtl/>
          <w:lang w:bidi="ur-PK"/>
        </w:rPr>
        <w:t xml:space="preserve"> جو تم می</w:t>
      </w:r>
      <w:r w:rsidRPr="00D66913">
        <w:rPr>
          <w:rFonts w:hint="cs"/>
          <w:rtl/>
          <w:lang w:bidi="ur-PK"/>
        </w:rPr>
        <w:t>ں</w:t>
      </w:r>
      <w:r>
        <w:rPr>
          <w:rFonts w:hint="cs"/>
          <w:rtl/>
          <w:lang w:bidi="ur-PK"/>
        </w:rPr>
        <w:t xml:space="preserve"> اس</w:t>
      </w:r>
      <w:r w:rsidRPr="00D66913">
        <w:rPr>
          <w:rFonts w:hint="cs"/>
          <w:rtl/>
          <w:lang w:bidi="ur-PK"/>
        </w:rPr>
        <w:t>ے</w:t>
      </w:r>
      <w:r>
        <w:rPr>
          <w:rFonts w:hint="cs"/>
          <w:rtl/>
          <w:lang w:bidi="ur-PK"/>
        </w:rPr>
        <w:t xml:space="preserve"> اس وقت موجود </w:t>
      </w:r>
      <w:r w:rsidRPr="00D66913">
        <w:rPr>
          <w:rFonts w:hint="cs"/>
          <w:rtl/>
          <w:lang w:bidi="ur-PK"/>
        </w:rPr>
        <w:t>ہ</w:t>
      </w:r>
      <w:r>
        <w:rPr>
          <w:rFonts w:hint="cs"/>
          <w:rtl/>
          <w:lang w:bidi="ur-PK"/>
        </w:rPr>
        <w:t>وا س</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کی(حسین</w:t>
      </w:r>
      <w:r w:rsidRPr="00F57BD6">
        <w:rPr>
          <w:rFonts w:hint="cs"/>
          <w:rtl/>
        </w:rPr>
        <w:t>ؑ</w:t>
      </w:r>
      <w:r>
        <w:rPr>
          <w:rFonts w:hint="cs"/>
          <w:rtl/>
          <w:lang w:bidi="ur-PK"/>
        </w:rPr>
        <w:t xml:space="preserve"> کی)نصرت کر</w:t>
      </w:r>
      <w:r w:rsidRPr="00D66913">
        <w:rPr>
          <w:rFonts w:hint="cs"/>
          <w:rtl/>
          <w:lang w:bidi="ur-PK"/>
        </w:rPr>
        <w:t>ے</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جب کربلا کا واقع</w:t>
      </w:r>
      <w:r w:rsidRPr="00D66913">
        <w:rPr>
          <w:rFonts w:hint="cs"/>
          <w:rtl/>
          <w:lang w:bidi="ur-PK"/>
        </w:rPr>
        <w:t>ہ</w:t>
      </w:r>
      <w:r>
        <w:rPr>
          <w:rFonts w:hint="cs"/>
          <w:rtl/>
          <w:lang w:bidi="ur-PK"/>
        </w:rPr>
        <w:t xml:space="preserve"> پیش آیا تو اس وقت انس بن مالک ب</w:t>
      </w:r>
      <w:r w:rsidRPr="00D66913">
        <w:rPr>
          <w:rFonts w:hint="cs"/>
          <w:rtl/>
          <w:lang w:bidi="ur-PK"/>
        </w:rPr>
        <w:t>ہ</w:t>
      </w:r>
      <w:r>
        <w:rPr>
          <w:rFonts w:hint="cs"/>
          <w:rtl/>
          <w:lang w:bidi="ur-PK"/>
        </w:rPr>
        <w:t>ت بو</w:t>
      </w:r>
      <w:r w:rsidRPr="00D66913">
        <w:rPr>
          <w:rFonts w:hint="cs"/>
          <w:rtl/>
          <w:lang w:bidi="ur-PK"/>
        </w:rPr>
        <w:t>ڑھے</w:t>
      </w:r>
      <w:r>
        <w:rPr>
          <w:rFonts w:hint="cs"/>
          <w:rtl/>
          <w:lang w:bidi="ur-PK"/>
        </w:rPr>
        <w:t xml:space="preserve">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پر ل</w:t>
      </w:r>
      <w:r w:rsidR="007C43DF" w:rsidRPr="007C43DF">
        <w:rPr>
          <w:rFonts w:hint="cs"/>
          <w:rtl/>
          <w:lang w:bidi="ur-PK"/>
        </w:rPr>
        <w:t>ٹ</w:t>
      </w:r>
      <w:r>
        <w:rPr>
          <w:rFonts w:hint="cs"/>
          <w:rtl/>
          <w:lang w:bidi="ur-PK"/>
        </w:rPr>
        <w:t xml:space="preserve">کی </w:t>
      </w:r>
      <w:r w:rsidRPr="00D66913">
        <w:rPr>
          <w:rFonts w:hint="cs"/>
          <w:rtl/>
          <w:lang w:bidi="ur-PK"/>
        </w:rPr>
        <w:t>ہ</w:t>
      </w:r>
      <w:r>
        <w:rPr>
          <w:rFonts w:hint="cs"/>
          <w:rtl/>
          <w:lang w:bidi="ur-PK"/>
        </w:rPr>
        <w:t>و</w:t>
      </w:r>
      <w:r>
        <w:rPr>
          <w:rtl/>
          <w:lang w:bidi="ur-PK"/>
        </w:rPr>
        <w:t>ئی ب</w:t>
      </w:r>
      <w:r w:rsidRPr="00D66913">
        <w:rPr>
          <w:rFonts w:hint="cs"/>
          <w:rtl/>
          <w:lang w:bidi="ur-PK"/>
        </w:rPr>
        <w:t>ھ</w:t>
      </w:r>
      <w:r>
        <w:rPr>
          <w:rFonts w:hint="cs"/>
          <w:rtl/>
          <w:lang w:bidi="ur-PK"/>
        </w:rPr>
        <w:t>نوو</w:t>
      </w:r>
      <w:r w:rsidRPr="00D66913">
        <w:rPr>
          <w:rFonts w:hint="cs"/>
          <w:rtl/>
          <w:lang w:bidi="ur-PK"/>
        </w:rPr>
        <w:t>ں</w:t>
      </w:r>
      <w:r>
        <w:rPr>
          <w:rFonts w:hint="cs"/>
          <w:rtl/>
          <w:lang w:bidi="ur-PK"/>
        </w:rPr>
        <w:t xml:space="preserve"> کو عمام</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نیچ</w:t>
      </w:r>
      <w:r w:rsidRPr="00D66913">
        <w:rPr>
          <w:rFonts w:hint="cs"/>
          <w:rtl/>
          <w:lang w:bidi="ur-PK"/>
        </w:rPr>
        <w:t>ے</w:t>
      </w:r>
      <w:r>
        <w:rPr>
          <w:rFonts w:hint="cs"/>
          <w:rtl/>
          <w:lang w:bidi="ur-PK"/>
        </w:rPr>
        <w:t xml:space="preserve"> ایک عصاب</w:t>
      </w:r>
      <w:r w:rsidRPr="00D66913">
        <w:rPr>
          <w:rFonts w:hint="cs"/>
          <w:rtl/>
          <w:lang w:bidi="ur-PK"/>
        </w:rPr>
        <w:t>ہ</w:t>
      </w:r>
      <w:r>
        <w:rPr>
          <w:rFonts w:hint="cs"/>
          <w:rtl/>
          <w:lang w:bidi="ur-PK"/>
        </w:rPr>
        <w:t>(پ</w:t>
      </w:r>
      <w:r w:rsidR="007C43DF" w:rsidRPr="007C43DF">
        <w:rPr>
          <w:rFonts w:hint="cs"/>
          <w:rtl/>
          <w:lang w:bidi="ur-PK"/>
        </w:rPr>
        <w:t>ٹ</w:t>
      </w:r>
      <w:r>
        <w:rPr>
          <w:rFonts w:hint="cs"/>
          <w:rtl/>
          <w:lang w:bidi="ur-PK"/>
        </w:rPr>
        <w:t>ی)س</w:t>
      </w:r>
      <w:r w:rsidRPr="00D66913">
        <w:rPr>
          <w:rFonts w:hint="cs"/>
          <w:rtl/>
          <w:lang w:bidi="ur-PK"/>
        </w:rPr>
        <w:t>ے</w:t>
      </w:r>
      <w:r>
        <w:rPr>
          <w:rFonts w:hint="cs"/>
          <w:rtl/>
          <w:lang w:bidi="ur-PK"/>
        </w:rPr>
        <w:t xml:space="preserve"> باند</w:t>
      </w:r>
      <w:r w:rsidRPr="00D66913">
        <w:rPr>
          <w:rFonts w:hint="cs"/>
          <w:rtl/>
          <w:lang w:bidi="ur-PK"/>
        </w:rPr>
        <w:t>ھ</w:t>
      </w:r>
      <w:r>
        <w:rPr>
          <w:rFonts w:hint="cs"/>
          <w:rtl/>
          <w:lang w:bidi="ur-PK"/>
        </w:rPr>
        <w:t xml:space="preserve"> رک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جب امام حسین</w:t>
      </w:r>
      <w:r w:rsidRPr="00F57BD6">
        <w:rPr>
          <w:rFonts w:hint="cs"/>
          <w:rtl/>
        </w:rPr>
        <w:t>ؑ</w:t>
      </w:r>
      <w:r>
        <w:rPr>
          <w:rFonts w:hint="cs"/>
          <w:rtl/>
          <w:lang w:bidi="ur-PK"/>
        </w:rPr>
        <w:t xml:space="preserve"> مظلوم ن</w:t>
      </w:r>
      <w:r w:rsidRPr="00D66913">
        <w:rPr>
          <w:rFonts w:hint="cs"/>
          <w:rtl/>
          <w:lang w:bidi="ur-PK"/>
        </w:rPr>
        <w:t>ے</w:t>
      </w:r>
      <w:r>
        <w:rPr>
          <w:rFonts w:hint="cs"/>
          <w:rtl/>
          <w:lang w:bidi="ur-PK"/>
        </w:rPr>
        <w:t xml:space="preserve"> آپ کو اس حال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ا تو رون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،اور فرمایا ا</w:t>
      </w:r>
      <w:r w:rsidRPr="00D66913">
        <w:rPr>
          <w:rFonts w:hint="cs"/>
          <w:rtl/>
          <w:lang w:bidi="ur-PK"/>
        </w:rPr>
        <w:t>ے</w:t>
      </w:r>
      <w:r>
        <w:rPr>
          <w:rFonts w:hint="cs"/>
          <w:rtl/>
          <w:lang w:bidi="ur-PK"/>
        </w:rPr>
        <w:t xml:space="preserve"> شیخ!خدا آپ کی کوششو</w:t>
      </w:r>
      <w:r w:rsidRPr="00D66913">
        <w:rPr>
          <w:rFonts w:hint="cs"/>
          <w:rtl/>
          <w:lang w:bidi="ur-PK"/>
        </w:rPr>
        <w:t>ں</w:t>
      </w:r>
      <w:r>
        <w:rPr>
          <w:rFonts w:hint="cs"/>
          <w:rtl/>
          <w:lang w:bidi="ur-PK"/>
        </w:rPr>
        <w:t xml:space="preserve"> کو مشکور قرار د</w:t>
      </w:r>
      <w:r w:rsidRPr="00D66913">
        <w:rPr>
          <w:rFonts w:hint="cs"/>
          <w:rtl/>
          <w:lang w:bidi="ur-PK"/>
        </w:rPr>
        <w:t>ے</w:t>
      </w:r>
      <w:r>
        <w:rPr>
          <w:rFonts w:hint="cs"/>
          <w:rtl/>
          <w:lang w:bidi="ur-PK"/>
        </w:rPr>
        <w:t xml:space="preserve"> انس بن مالک ن</w:t>
      </w:r>
      <w:r w:rsidRPr="00D66913">
        <w:rPr>
          <w:rFonts w:hint="cs"/>
          <w:rtl/>
          <w:lang w:bidi="ur-PK"/>
        </w:rPr>
        <w:t>ے</w:t>
      </w:r>
      <w:r>
        <w:rPr>
          <w:rFonts w:hint="cs"/>
          <w:rtl/>
          <w:lang w:bidi="ur-PK"/>
        </w:rPr>
        <w:t xml:space="preserve"> اس ب</w:t>
      </w:r>
      <w:r w:rsidRPr="00D66913">
        <w:rPr>
          <w:rFonts w:hint="cs"/>
          <w:rtl/>
          <w:lang w:bidi="ur-PK"/>
        </w:rPr>
        <w:t>ڑھ</w:t>
      </w:r>
      <w:r>
        <w:rPr>
          <w:rFonts w:hint="cs"/>
          <w:rtl/>
          <w:lang w:bidi="ur-PK"/>
        </w:rPr>
        <w:t>اپ</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ار</w:t>
      </w:r>
      <w:r w:rsidRPr="00D66913">
        <w:rPr>
          <w:rFonts w:hint="cs"/>
          <w:rtl/>
          <w:lang w:bidi="ur-PK"/>
        </w:rPr>
        <w:t>ہ</w:t>
      </w:r>
      <w:r>
        <w:rPr>
          <w:rFonts w:hint="cs"/>
          <w:rtl/>
          <w:lang w:bidi="ur-PK"/>
        </w:rPr>
        <w:t xml:space="preserve"> یزیدیو</w:t>
      </w:r>
      <w:r w:rsidRPr="00D66913">
        <w:rPr>
          <w:rFonts w:hint="cs"/>
          <w:rtl/>
          <w:lang w:bidi="ur-PK"/>
        </w:rPr>
        <w:t>ں</w:t>
      </w:r>
      <w:r>
        <w:rPr>
          <w:rFonts w:hint="cs"/>
          <w:rtl/>
          <w:lang w:bidi="ur-PK"/>
        </w:rPr>
        <w:t xml:space="preserve"> کو ج</w:t>
      </w:r>
      <w:r w:rsidRPr="00D66913">
        <w:rPr>
          <w:rFonts w:hint="cs"/>
          <w:rtl/>
          <w:lang w:bidi="ur-PK"/>
        </w:rPr>
        <w:t>ہ</w:t>
      </w:r>
      <w:r>
        <w:rPr>
          <w:rFonts w:hint="cs"/>
          <w:rtl/>
          <w:lang w:bidi="ur-PK"/>
        </w:rPr>
        <w:t>نم واصل کیا،پ</w:t>
      </w:r>
      <w:r w:rsidRPr="00D66913">
        <w:rPr>
          <w:rFonts w:hint="cs"/>
          <w:rtl/>
          <w:lang w:bidi="ur-PK"/>
        </w:rPr>
        <w:t>ھ</w:t>
      </w:r>
      <w:r>
        <w:rPr>
          <w:rFonts w:hint="cs"/>
          <w:rtl/>
          <w:lang w:bidi="ur-PK"/>
        </w:rPr>
        <w:t>ر آپ ش</w:t>
      </w:r>
      <w:r w:rsidRPr="00D66913">
        <w:rPr>
          <w:rFonts w:hint="cs"/>
          <w:rtl/>
          <w:lang w:bidi="ur-PK"/>
        </w:rPr>
        <w:t>ہ</w:t>
      </w:r>
      <w:r>
        <w:rPr>
          <w:rFonts w:hint="cs"/>
          <w:rtl/>
          <w:lang w:bidi="ur-PK"/>
        </w:rPr>
        <w:t xml:space="preserve">ید </w:t>
      </w:r>
      <w:r w:rsidRPr="00D66913">
        <w:rPr>
          <w:rFonts w:hint="cs"/>
          <w:rtl/>
          <w:lang w:bidi="ur-PK"/>
        </w:rPr>
        <w:t>ہ</w:t>
      </w:r>
      <w:r>
        <w:rPr>
          <w:rFonts w:hint="cs"/>
          <w:rtl/>
          <w:lang w:bidi="ur-PK"/>
        </w:rPr>
        <w:t>وگئ</w:t>
      </w:r>
      <w:r w:rsidRPr="00D66913">
        <w:rPr>
          <w:rFonts w:hint="cs"/>
          <w:rtl/>
          <w:lang w:bidi="ur-PK"/>
        </w:rPr>
        <w:t>ے</w:t>
      </w:r>
      <w:r>
        <w:rPr>
          <w:rFonts w:hint="cs"/>
          <w:rtl/>
          <w:lang w:bidi="ur-PK"/>
        </w:rPr>
        <w:t>،رضوان ال</w:t>
      </w:r>
      <w:r>
        <w:rPr>
          <w:rtl/>
          <w:lang w:bidi="ur-PK"/>
        </w:rPr>
        <w:t>ل</w:t>
      </w:r>
      <w:r w:rsidRPr="00D66913">
        <w:rPr>
          <w:rFonts w:hint="cs"/>
          <w:rtl/>
          <w:lang w:bidi="ur-PK"/>
        </w:rPr>
        <w:t>ہ</w:t>
      </w:r>
      <w:r>
        <w:rPr>
          <w:rFonts w:hint="cs"/>
          <w:rtl/>
          <w:lang w:bidi="ur-PK"/>
        </w:rPr>
        <w:t xml:space="preserve"> علی</w:t>
      </w:r>
      <w:r w:rsidRPr="00D66913">
        <w:rPr>
          <w:rFonts w:hint="cs"/>
          <w:rtl/>
          <w:lang w:bidi="ur-PK"/>
        </w:rPr>
        <w:t>ہ</w:t>
      </w:r>
      <w:r w:rsidRPr="00F57BD6">
        <w:rPr>
          <w:rFonts w:hint="cs"/>
          <w:rtl/>
        </w:rPr>
        <w:t>۔</w:t>
      </w:r>
      <w:r w:rsidRPr="00001D54">
        <w:rPr>
          <w:rStyle w:val="libFootnotenumChar"/>
          <w:rFonts w:hint="cs"/>
          <w:rtl/>
        </w:rPr>
        <w:t>(</w:t>
      </w:r>
      <w:r w:rsidRPr="00001D54">
        <w:rPr>
          <w:rStyle w:val="libFootnotenumChar"/>
          <w:rtl/>
        </w:rPr>
        <w:t>۲)</w:t>
      </w:r>
      <w:r>
        <w:rPr>
          <w:rtl/>
          <w:lang w:bidi="ur-PK"/>
        </w:rPr>
        <w:t>اس طرح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دامن ت</w:t>
      </w:r>
      <w:r w:rsidRPr="00D66913">
        <w:rPr>
          <w:rFonts w:hint="cs"/>
          <w:rtl/>
          <w:lang w:bidi="ur-PK"/>
        </w:rPr>
        <w:t>ھ</w:t>
      </w:r>
      <w:r>
        <w:rPr>
          <w:rFonts w:hint="cs"/>
          <w:rtl/>
          <w:lang w:bidi="ur-PK"/>
        </w:rPr>
        <w:t>ام لیا ت</w:t>
      </w:r>
      <w:r w:rsidRPr="00D66913">
        <w:rPr>
          <w:rFonts w:hint="cs"/>
          <w:rtl/>
          <w:lang w:bidi="ur-PK"/>
        </w:rPr>
        <w:t>ھ</w:t>
      </w:r>
      <w:r>
        <w:rPr>
          <w:rFonts w:hint="cs"/>
          <w:rtl/>
          <w:lang w:bidi="ur-PK"/>
        </w:rPr>
        <w:t>ا،ا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قربانیا</w:t>
      </w:r>
      <w:r w:rsidRPr="00D66913">
        <w:rPr>
          <w:rFonts w:hint="cs"/>
          <w:rtl/>
          <w:lang w:bidi="ur-PK"/>
        </w:rPr>
        <w:t>ں</w:t>
      </w:r>
      <w:r>
        <w:rPr>
          <w:rFonts w:hint="cs"/>
          <w:rtl/>
          <w:lang w:bidi="ur-PK"/>
        </w:rPr>
        <w:t xml:space="preserve">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 xml:space="preserve">لی </w:t>
      </w:r>
      <w:r w:rsidRPr="00D66913">
        <w:rPr>
          <w:rFonts w:hint="cs"/>
          <w:rtl/>
          <w:lang w:bidi="ur-PK"/>
        </w:rPr>
        <w:t>ہ</w:t>
      </w:r>
      <w:r>
        <w:rPr>
          <w:rFonts w:hint="cs"/>
          <w:rtl/>
          <w:lang w:bidi="ur-PK"/>
        </w:rPr>
        <w:t>وئی دشمنی کرر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p>
    <w:p w:rsidR="00D66913" w:rsidRDefault="00D66913" w:rsidP="00001D54">
      <w:pPr>
        <w:pStyle w:val="libFootnote0"/>
        <w:rPr>
          <w:rtl/>
        </w:rPr>
      </w:pPr>
      <w:r>
        <w:rPr>
          <w:rFonts w:hint="cs"/>
          <w:rtl/>
        </w:rPr>
        <w:t>۔۔۔۔۔۔۔۔۔۔۔۔۔۔۔۔</w:t>
      </w:r>
    </w:p>
    <w:p w:rsidR="00D66913" w:rsidRDefault="00D66913" w:rsidP="00001D54">
      <w:pPr>
        <w:pStyle w:val="libFootnote0"/>
        <w:rPr>
          <w:rtl/>
        </w:rPr>
      </w:pPr>
      <w:r>
        <w:rPr>
          <w:rtl/>
        </w:rPr>
        <w:t>(</w:t>
      </w:r>
      <w:r>
        <w:rPr>
          <w:rtl/>
          <w:lang w:bidi="fa-IR"/>
        </w:rPr>
        <w:t>۱)</w:t>
      </w:r>
      <w:r>
        <w:rPr>
          <w:rtl/>
        </w:rPr>
        <w:t>الاصاب</w:t>
      </w:r>
      <w:r w:rsidRPr="00D66913">
        <w:rPr>
          <w:rFonts w:hint="cs"/>
          <w:rtl/>
        </w:rPr>
        <w:t>ہ</w:t>
      </w:r>
      <w:r>
        <w:rPr>
          <w:rFonts w:hint="cs"/>
          <w:rtl/>
        </w:rPr>
        <w:t xml:space="preserve"> ج:</w:t>
      </w:r>
      <w:r>
        <w:rPr>
          <w:rtl/>
          <w:lang w:bidi="fa-IR"/>
        </w:rPr>
        <w:t>۱</w:t>
      </w:r>
      <w:r>
        <w:rPr>
          <w:rtl/>
        </w:rPr>
        <w:t>ص:</w:t>
      </w:r>
      <w:r>
        <w:rPr>
          <w:rtl/>
          <w:lang w:bidi="fa-IR"/>
        </w:rPr>
        <w:t>۱۲۱</w:t>
      </w:r>
      <w:r>
        <w:rPr>
          <w:rtl/>
        </w:rPr>
        <w:t>تاریخ دمشق ج:</w:t>
      </w:r>
      <w:r>
        <w:rPr>
          <w:rtl/>
          <w:lang w:bidi="fa-IR"/>
        </w:rPr>
        <w:t>۱۴</w:t>
      </w:r>
      <w:r>
        <w:rPr>
          <w:rtl/>
        </w:rPr>
        <w:t>ص:</w:t>
      </w:r>
      <w:r>
        <w:rPr>
          <w:rtl/>
          <w:lang w:bidi="fa-IR"/>
        </w:rPr>
        <w:t>۲۲۴</w:t>
      </w:r>
      <w:r>
        <w:rPr>
          <w:rtl/>
        </w:rPr>
        <w:t>،بدای</w:t>
      </w:r>
      <w:r w:rsidRPr="00D66913">
        <w:rPr>
          <w:rFonts w:hint="cs"/>
          <w:rtl/>
        </w:rPr>
        <w:t>ہ</w:t>
      </w:r>
      <w:r>
        <w:rPr>
          <w:rFonts w:hint="cs"/>
          <w:rtl/>
        </w:rPr>
        <w:t xml:space="preserve"> و الن</w:t>
      </w:r>
      <w:r w:rsidRPr="00D66913">
        <w:rPr>
          <w:rFonts w:hint="cs"/>
          <w:rtl/>
        </w:rPr>
        <w:t>ہ</w:t>
      </w:r>
      <w:r>
        <w:rPr>
          <w:rFonts w:hint="cs"/>
          <w:rtl/>
        </w:rPr>
        <w:t>ای</w:t>
      </w:r>
      <w:r w:rsidRPr="00D66913">
        <w:rPr>
          <w:rFonts w:hint="cs"/>
          <w:rtl/>
        </w:rPr>
        <w:t>ہ</w:t>
      </w:r>
      <w:r>
        <w:rPr>
          <w:rFonts w:hint="cs"/>
          <w:rtl/>
        </w:rPr>
        <w:t xml:space="preserve"> ج:</w:t>
      </w:r>
      <w:r>
        <w:rPr>
          <w:rtl/>
          <w:lang w:bidi="fa-IR"/>
        </w:rPr>
        <w:t>۸</w:t>
      </w:r>
      <w:r>
        <w:rPr>
          <w:rtl/>
        </w:rPr>
        <w:t>ص:</w:t>
      </w:r>
      <w:r>
        <w:rPr>
          <w:rtl/>
          <w:lang w:bidi="fa-IR"/>
        </w:rPr>
        <w:t>۱۹۹</w:t>
      </w:r>
      <w:r>
        <w:rPr>
          <w:rtl/>
        </w:rPr>
        <w:t>،ینابیع المود</w:t>
      </w:r>
      <w:r w:rsidR="00F62CC6" w:rsidRPr="00F62CC6">
        <w:rPr>
          <w:rFonts w:hint="cs"/>
          <w:rtl/>
        </w:rPr>
        <w:t>ۃ</w:t>
      </w:r>
      <w:r>
        <w:rPr>
          <w:rFonts w:hint="cs"/>
          <w:rtl/>
        </w:rPr>
        <w:t xml:space="preserve"> ج:</w:t>
      </w:r>
      <w:r>
        <w:rPr>
          <w:rtl/>
          <w:lang w:bidi="fa-IR"/>
        </w:rPr>
        <w:t>۳</w:t>
      </w:r>
      <w:r>
        <w:rPr>
          <w:rtl/>
        </w:rPr>
        <w:t>ص:</w:t>
      </w:r>
      <w:r>
        <w:rPr>
          <w:rtl/>
          <w:lang w:bidi="fa-IR"/>
        </w:rPr>
        <w:t>۸</w:t>
      </w:r>
    </w:p>
    <w:p w:rsidR="003C5A92" w:rsidRDefault="00D66913" w:rsidP="00001D54">
      <w:pPr>
        <w:pStyle w:val="libFootnote0"/>
        <w:rPr>
          <w:rtl/>
          <w:lang w:bidi="fa-IR"/>
        </w:rPr>
      </w:pPr>
      <w:r>
        <w:rPr>
          <w:rtl/>
        </w:rPr>
        <w:t>(</w:t>
      </w:r>
      <w:r>
        <w:rPr>
          <w:rtl/>
          <w:lang w:bidi="fa-IR"/>
        </w:rPr>
        <w:t>۲)</w:t>
      </w:r>
      <w:r>
        <w:rPr>
          <w:rtl/>
        </w:rPr>
        <w:t>مقتل الحسین للمقرم ص:</w:t>
      </w:r>
      <w:r>
        <w:rPr>
          <w:rtl/>
          <w:lang w:bidi="fa-IR"/>
        </w:rPr>
        <w:t>۳۱۳</w:t>
      </w:r>
    </w:p>
    <w:p w:rsidR="00D66913" w:rsidRPr="003C5A92" w:rsidRDefault="003C5A92" w:rsidP="00241D2D">
      <w:pPr>
        <w:pStyle w:val="libNormal"/>
        <w:rPr>
          <w:rtl/>
          <w:lang w:bidi="fa-IR"/>
        </w:rPr>
      </w:pPr>
      <w:r>
        <w:rPr>
          <w:rtl/>
          <w:lang w:bidi="fa-IR"/>
        </w:rPr>
        <w:br w:type="page"/>
      </w:r>
    </w:p>
    <w:p w:rsidR="00D66913" w:rsidRPr="00673B2E" w:rsidRDefault="00D66913" w:rsidP="00673B2E">
      <w:pPr>
        <w:pStyle w:val="Heading1"/>
        <w:rPr>
          <w:rtl/>
        </w:rPr>
      </w:pPr>
      <w:bookmarkStart w:id="176" w:name="_Toc439235559"/>
      <w:r w:rsidRPr="00673B2E">
        <w:rPr>
          <w:rtl/>
        </w:rPr>
        <w:t>مناقب ا</w:t>
      </w:r>
      <w:r w:rsidRPr="00673B2E">
        <w:rPr>
          <w:rFonts w:hint="cs"/>
          <w:rtl/>
        </w:rPr>
        <w:t>ہل بیتؑ بیان کرنے اور نص کی روایت کرنے میں صحابہ کی کوشش</w:t>
      </w:r>
      <w:bookmarkEnd w:id="176"/>
    </w:p>
    <w:p w:rsidR="00D66913" w:rsidRDefault="00D66913" w:rsidP="00D66913">
      <w:pPr>
        <w:pStyle w:val="libNormal"/>
        <w:rPr>
          <w:rtl/>
          <w:lang w:bidi="ur-PK"/>
        </w:rPr>
      </w:pPr>
      <w:r>
        <w:rPr>
          <w:rtl/>
          <w:lang w:bidi="ur-PK"/>
        </w:rPr>
        <w:t>صحاب</w:t>
      </w:r>
      <w:r w:rsidRPr="00D66913">
        <w:rPr>
          <w:rFonts w:hint="cs"/>
          <w:rtl/>
          <w:lang w:bidi="ur-PK"/>
        </w:rPr>
        <w:t>ہ</w:t>
      </w:r>
      <w:r>
        <w:rPr>
          <w:rFonts w:hint="cs"/>
          <w:rtl/>
          <w:lang w:bidi="ur-PK"/>
        </w:rPr>
        <w:t xml:space="preserve"> کی کثیر تعداد ن</w:t>
      </w:r>
      <w:r w:rsidRPr="00D66913">
        <w:rPr>
          <w:rFonts w:hint="cs"/>
          <w:rtl/>
          <w:lang w:bidi="ur-PK"/>
        </w:rPr>
        <w:t>ے</w:t>
      </w:r>
      <w:r>
        <w:rPr>
          <w:rFonts w:hint="cs"/>
          <w:rtl/>
          <w:lang w:bidi="ur-PK"/>
        </w:rPr>
        <w:t xml:space="preserve"> تو اپنا ی</w:t>
      </w:r>
      <w:r w:rsidRPr="00D66913">
        <w:rPr>
          <w:rFonts w:hint="cs"/>
          <w:rtl/>
          <w:lang w:bidi="ur-PK"/>
        </w:rPr>
        <w:t>ہ</w:t>
      </w:r>
      <w:r>
        <w:rPr>
          <w:rFonts w:hint="cs"/>
          <w:rtl/>
          <w:lang w:bidi="ur-PK"/>
        </w:rPr>
        <w:t xml:space="preserve"> فرضی</w:t>
      </w:r>
      <w:r w:rsidRPr="00D66913">
        <w:rPr>
          <w:rFonts w:hint="cs"/>
          <w:rtl/>
          <w:lang w:bidi="ur-PK"/>
        </w:rPr>
        <w:t>ہ</w:t>
      </w:r>
      <w:r>
        <w:rPr>
          <w:rFonts w:hint="cs"/>
          <w:rtl/>
          <w:lang w:bidi="ur-PK"/>
        </w:rPr>
        <w:t xml:space="preserve"> بنالیا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امیرالمومنین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نصوص نبوی</w:t>
      </w:r>
      <w:r w:rsidRPr="00F57BD6">
        <w:rPr>
          <w:rFonts w:hint="cs"/>
          <w:rtl/>
        </w:rPr>
        <w:t>ؐ</w:t>
      </w:r>
      <w:r>
        <w:rPr>
          <w:rFonts w:hint="cs"/>
          <w:rtl/>
          <w:lang w:bidi="ur-PK"/>
        </w:rPr>
        <w:t xml:space="preserve"> کی تبلیغ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نص ک</w:t>
      </w:r>
      <w:r w:rsidRPr="00D66913">
        <w:rPr>
          <w:rFonts w:hint="cs"/>
          <w:rtl/>
          <w:lang w:bidi="ur-PK"/>
        </w:rPr>
        <w:t>ے</w:t>
      </w:r>
      <w:r>
        <w:rPr>
          <w:rFonts w:hint="cs"/>
          <w:rtl/>
          <w:lang w:bidi="ur-PK"/>
        </w:rPr>
        <w:t xml:space="preserve"> س</w:t>
      </w:r>
      <w:r>
        <w:rPr>
          <w:rtl/>
          <w:lang w:bidi="ur-PK"/>
        </w:rPr>
        <w:t>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فضائل و مناقب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نشر و اشاعت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مسلسل امت کو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متوج</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کسی ب</w:t>
      </w:r>
      <w:r w:rsidRPr="00D66913">
        <w:rPr>
          <w:rFonts w:hint="cs"/>
          <w:rtl/>
          <w:lang w:bidi="ur-PK"/>
        </w:rPr>
        <w:t>ھ</w:t>
      </w:r>
      <w:r>
        <w:rPr>
          <w:rFonts w:hint="cs"/>
          <w:rtl/>
          <w:lang w:bidi="ur-PK"/>
        </w:rPr>
        <w:t>ی لمح</w:t>
      </w:r>
      <w:r w:rsidRPr="00D66913">
        <w:rPr>
          <w:rFonts w:hint="cs"/>
          <w:rtl/>
          <w:lang w:bidi="ur-PK"/>
        </w:rPr>
        <w:t>ہ</w:t>
      </w:r>
      <w:r>
        <w:rPr>
          <w:rFonts w:hint="cs"/>
          <w:rtl/>
          <w:lang w:bidi="ur-PK"/>
        </w:rPr>
        <w:t xml:space="preserve"> غلفت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جاچکا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ابوایوب انصاری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انصار کی ایک جماعت ن</w:t>
      </w:r>
      <w:r w:rsidRPr="00D66913">
        <w:rPr>
          <w:rFonts w:hint="cs"/>
          <w:rtl/>
          <w:lang w:bidi="ur-PK"/>
        </w:rPr>
        <w:t>ے</w:t>
      </w:r>
      <w:r>
        <w:rPr>
          <w:rFonts w:hint="cs"/>
          <w:rtl/>
          <w:lang w:bidi="ur-PK"/>
        </w:rPr>
        <w:t xml:space="preserve"> </w:t>
      </w:r>
      <w:r>
        <w:rPr>
          <w:rtl/>
          <w:lang w:bidi="ur-PK"/>
        </w:rPr>
        <w:t>امیرالمومنین</w:t>
      </w:r>
      <w:r w:rsidRPr="00F57BD6">
        <w:rPr>
          <w:rFonts w:hint="cs"/>
          <w:rtl/>
        </w:rPr>
        <w:t>ؑ</w:t>
      </w:r>
      <w:r>
        <w:rPr>
          <w:rFonts w:hint="cs"/>
          <w:rtl/>
          <w:lang w:bidi="ur-PK"/>
        </w:rPr>
        <w:t xml:space="preserve"> کو مولا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سلام کیا تا ک</w:t>
      </w:r>
      <w:r w:rsidRPr="00D66913">
        <w:rPr>
          <w:rFonts w:hint="cs"/>
          <w:rtl/>
          <w:lang w:bidi="ur-PK"/>
        </w:rPr>
        <w:t>ہ</w:t>
      </w:r>
      <w:r>
        <w:rPr>
          <w:rFonts w:hint="cs"/>
          <w:rtl/>
          <w:lang w:bidi="ur-PK"/>
        </w:rPr>
        <w:t xml:space="preserve"> حدیث غدیر کی تجدید </w:t>
      </w:r>
      <w:r w:rsidRPr="00D66913">
        <w:rPr>
          <w:rFonts w:hint="cs"/>
          <w:rtl/>
          <w:lang w:bidi="ur-PK"/>
        </w:rPr>
        <w:t>ہ</w:t>
      </w:r>
      <w:r>
        <w:rPr>
          <w:rFonts w:hint="cs"/>
          <w:rtl/>
          <w:lang w:bidi="ur-PK"/>
        </w:rPr>
        <w:t>وسک</w:t>
      </w:r>
      <w:r w:rsidRPr="00D66913">
        <w:rPr>
          <w:rFonts w:hint="cs"/>
          <w:rtl/>
          <w:lang w:bidi="ur-PK"/>
        </w:rPr>
        <w:t>ے</w:t>
      </w:r>
      <w:r>
        <w:rPr>
          <w:rFonts w:hint="cs"/>
          <w:rtl/>
          <w:lang w:bidi="ur-PK"/>
        </w:rPr>
        <w:t>،جس حدیث غدیر کو شیع</w:t>
      </w:r>
      <w:r w:rsidRPr="00D66913">
        <w:rPr>
          <w:rFonts w:hint="cs"/>
          <w:rtl/>
          <w:lang w:bidi="ur-PK"/>
        </w:rPr>
        <w:t>ہ</w:t>
      </w:r>
      <w:r>
        <w:rPr>
          <w:rFonts w:hint="cs"/>
          <w:rtl/>
          <w:lang w:bidi="ur-PK"/>
        </w:rPr>
        <w:t>،امیرالمومنین</w:t>
      </w:r>
      <w:r w:rsidRPr="00F57BD6">
        <w:rPr>
          <w:rFonts w:hint="cs"/>
          <w:rtl/>
        </w:rPr>
        <w:t>ؑ</w:t>
      </w:r>
      <w:r>
        <w:rPr>
          <w:rFonts w:hint="cs"/>
          <w:rtl/>
          <w:lang w:bidi="ur-PK"/>
        </w:rPr>
        <w:t xml:space="preserve"> کی خلافت پر نص صریح مانت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اقدام شاید اس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کیا 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قسم دی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جو واقع</w:t>
      </w:r>
      <w:r w:rsidRPr="00D66913">
        <w:rPr>
          <w:rFonts w:hint="cs"/>
          <w:rtl/>
          <w:lang w:bidi="ur-PK"/>
        </w:rPr>
        <w:t>ہ</w:t>
      </w:r>
      <w:r>
        <w:rPr>
          <w:rFonts w:hint="cs"/>
          <w:rtl/>
          <w:lang w:bidi="ur-PK"/>
        </w:rPr>
        <w:t xml:space="preserve"> غدیر می</w:t>
      </w:r>
      <w:r w:rsidRPr="00D66913">
        <w:rPr>
          <w:rFonts w:hint="cs"/>
          <w:rtl/>
          <w:lang w:bidi="ur-PK"/>
        </w:rPr>
        <w:t>ں</w:t>
      </w:r>
      <w:r>
        <w:rPr>
          <w:rFonts w:hint="cs"/>
          <w:rtl/>
          <w:lang w:bidi="ur-PK"/>
        </w:rPr>
        <w:t xml:space="preserve"> موجود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ک</w:t>
      </w:r>
      <w:r w:rsidRPr="00D66913">
        <w:rPr>
          <w:rFonts w:hint="cs"/>
          <w:rtl/>
          <w:lang w:bidi="ur-PK"/>
        </w:rPr>
        <w:t>ھڑ</w:t>
      </w:r>
      <w:r>
        <w:rPr>
          <w:rFonts w:hint="cs"/>
          <w:rtl/>
          <w:lang w:bidi="ur-PK"/>
        </w:rPr>
        <w:t xml:space="preserve">ا </w:t>
      </w:r>
      <w:r w:rsidRPr="00D66913">
        <w:rPr>
          <w:rFonts w:hint="cs"/>
          <w:rtl/>
          <w:lang w:bidi="ur-PK"/>
        </w:rPr>
        <w:t>ہ</w:t>
      </w:r>
      <w:r>
        <w:rPr>
          <w:rFonts w:hint="cs"/>
          <w:rtl/>
          <w:lang w:bidi="ur-PK"/>
        </w:rPr>
        <w:t>وا او</w:t>
      </w:r>
      <w:r>
        <w:rPr>
          <w:rtl/>
          <w:lang w:bidi="ur-PK"/>
        </w:rPr>
        <w:t>ر جو کچ</w:t>
      </w:r>
      <w:r w:rsidRPr="00D66913">
        <w:rPr>
          <w:rFonts w:hint="cs"/>
          <w:rtl/>
          <w:lang w:bidi="ur-PK"/>
        </w:rPr>
        <w:t>ھ</w:t>
      </w:r>
      <w:r>
        <w:rPr>
          <w:rFonts w:hint="cs"/>
          <w:rtl/>
          <w:lang w:bidi="ur-PK"/>
        </w:rPr>
        <w:t xml:space="preserve"> سنا اور دیک</w:t>
      </w:r>
      <w:r w:rsidRPr="00D66913">
        <w:rPr>
          <w:rFonts w:hint="cs"/>
          <w:rtl/>
          <w:lang w:bidi="ur-PK"/>
        </w:rPr>
        <w:t>ھ</w:t>
      </w:r>
      <w:r>
        <w:rPr>
          <w:rFonts w:hint="cs"/>
          <w:rtl/>
          <w:lang w:bidi="ur-PK"/>
        </w:rPr>
        <w:t>ا ت</w:t>
      </w:r>
      <w:r w:rsidRPr="00D66913">
        <w:rPr>
          <w:rFonts w:hint="cs"/>
          <w:rtl/>
          <w:lang w:bidi="ur-PK"/>
        </w:rPr>
        <w:t>ھ</w:t>
      </w:r>
      <w:r>
        <w:rPr>
          <w:rFonts w:hint="cs"/>
          <w:rtl/>
          <w:lang w:bidi="ur-PK"/>
        </w:rPr>
        <w:t>ا بیان کر</w:t>
      </w:r>
      <w:r w:rsidRPr="00D66913">
        <w:rPr>
          <w:rFonts w:hint="cs"/>
          <w:rtl/>
          <w:lang w:bidi="ur-PK"/>
        </w:rPr>
        <w:t>ے</w:t>
      </w:r>
      <w:r>
        <w:rPr>
          <w:rFonts w:hint="cs"/>
          <w:rtl/>
          <w:lang w:bidi="ur-PK"/>
        </w:rPr>
        <w:t>،صحاب</w:t>
      </w:r>
      <w:r w:rsidRPr="00D66913">
        <w:rPr>
          <w:rFonts w:hint="cs"/>
          <w:rtl/>
          <w:lang w:bidi="ur-PK"/>
        </w:rPr>
        <w:t>ہ</w:t>
      </w:r>
      <w:r>
        <w:rPr>
          <w:rFonts w:hint="cs"/>
          <w:rtl/>
          <w:lang w:bidi="ur-PK"/>
        </w:rPr>
        <w:t xml:space="preserve"> کی ایک جماعت ن</w:t>
      </w:r>
      <w:r w:rsidRPr="00D66913">
        <w:rPr>
          <w:rFonts w:hint="cs"/>
          <w:rtl/>
          <w:lang w:bidi="ur-PK"/>
        </w:rPr>
        <w:t>ے</w:t>
      </w:r>
      <w:r>
        <w:rPr>
          <w:rFonts w:hint="cs"/>
          <w:rtl/>
          <w:lang w:bidi="ur-PK"/>
        </w:rPr>
        <w:t xml:space="preserve"> اس آواز پر لبیک ک</w:t>
      </w:r>
      <w:r w:rsidRPr="00D66913">
        <w:rPr>
          <w:rFonts w:hint="cs"/>
          <w:rtl/>
          <w:lang w:bidi="ur-PK"/>
        </w:rPr>
        <w:t>ہ</w:t>
      </w:r>
      <w:r>
        <w:rPr>
          <w:rFonts w:hint="cs"/>
          <w:rtl/>
          <w:lang w:bidi="ur-PK"/>
        </w:rPr>
        <w:t>ا اور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گوا</w:t>
      </w:r>
      <w:r w:rsidRPr="00D66913">
        <w:rPr>
          <w:rFonts w:hint="cs"/>
          <w:rtl/>
          <w:lang w:bidi="ur-PK"/>
        </w:rPr>
        <w:t>ہ</w:t>
      </w:r>
      <w:r>
        <w:rPr>
          <w:rFonts w:hint="cs"/>
          <w:rtl/>
          <w:lang w:bidi="ur-PK"/>
        </w:rPr>
        <w:t>ی دی ایک 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سی جماعت ن</w:t>
      </w:r>
      <w:r w:rsidRPr="00D66913">
        <w:rPr>
          <w:rFonts w:hint="cs"/>
          <w:rtl/>
          <w:lang w:bidi="ur-PK"/>
        </w:rPr>
        <w:t>ے</w:t>
      </w:r>
      <w:r>
        <w:rPr>
          <w:rFonts w:hint="cs"/>
          <w:rtl/>
          <w:lang w:bidi="ur-PK"/>
        </w:rPr>
        <w:t xml:space="preserve"> ش</w:t>
      </w:r>
      <w:r w:rsidRPr="00D66913">
        <w:rPr>
          <w:rFonts w:hint="cs"/>
          <w:rtl/>
          <w:lang w:bidi="ur-PK"/>
        </w:rPr>
        <w:t>ہ</w:t>
      </w:r>
      <w:r>
        <w:rPr>
          <w:rFonts w:hint="cs"/>
          <w:rtl/>
          <w:lang w:bidi="ur-PK"/>
        </w:rPr>
        <w:t>ادت س</w:t>
      </w:r>
      <w:r w:rsidRPr="00D66913">
        <w:rPr>
          <w:rFonts w:hint="cs"/>
          <w:rtl/>
          <w:lang w:bidi="ur-PK"/>
        </w:rPr>
        <w:t>ے</w:t>
      </w:r>
      <w:r>
        <w:rPr>
          <w:rFonts w:hint="cs"/>
          <w:rtl/>
          <w:lang w:bidi="ur-PK"/>
        </w:rPr>
        <w:t xml:space="preserve"> گریز ب</w:t>
      </w:r>
      <w:r w:rsidRPr="00D66913">
        <w:rPr>
          <w:rFonts w:hint="cs"/>
          <w:rtl/>
          <w:lang w:bidi="ur-PK"/>
        </w:rPr>
        <w:t>ھ</w:t>
      </w:r>
      <w:r>
        <w:rPr>
          <w:rFonts w:hint="cs"/>
          <w:rtl/>
          <w:lang w:bidi="ur-PK"/>
        </w:rPr>
        <w:t>ی کیا لیکن اتنی ب</w:t>
      </w:r>
      <w:r w:rsidRPr="00D66913">
        <w:rPr>
          <w:rFonts w:hint="cs"/>
          <w:rtl/>
          <w:lang w:bidi="ur-PK"/>
        </w:rPr>
        <w:t>ڑ</w:t>
      </w:r>
      <w:r>
        <w:rPr>
          <w:rFonts w:hint="cs"/>
          <w:rtl/>
          <w:lang w:bidi="ur-PK"/>
        </w:rPr>
        <w:t>ی جماعت کی گوا</w:t>
      </w:r>
      <w:r w:rsidRPr="00D66913">
        <w:rPr>
          <w:rFonts w:hint="cs"/>
          <w:rtl/>
          <w:lang w:bidi="ur-PK"/>
        </w:rPr>
        <w:t>ہ</w:t>
      </w:r>
      <w:r>
        <w:rPr>
          <w:rFonts w:hint="cs"/>
          <w:rtl/>
          <w:lang w:bidi="ur-PK"/>
        </w:rPr>
        <w:t>ی کا ی</w:t>
      </w:r>
      <w:r w:rsidRPr="00D66913">
        <w:rPr>
          <w:rFonts w:hint="cs"/>
          <w:rtl/>
          <w:lang w:bidi="ur-PK"/>
        </w:rPr>
        <w:t>ہ</w:t>
      </w:r>
      <w:r>
        <w:rPr>
          <w:rFonts w:hint="cs"/>
          <w:rtl/>
          <w:lang w:bidi="ur-PK"/>
        </w:rPr>
        <w:t xml:space="preserve"> فائد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حدیث غدیر کی نشر و اشاعت اور ش</w:t>
      </w:r>
      <w:r w:rsidRPr="00D66913">
        <w:rPr>
          <w:rFonts w:hint="cs"/>
          <w:rtl/>
          <w:lang w:bidi="ur-PK"/>
        </w:rPr>
        <w:t>ہ</w:t>
      </w:r>
      <w:r>
        <w:rPr>
          <w:rFonts w:hint="cs"/>
          <w:rtl/>
          <w:lang w:bidi="ur-PK"/>
        </w:rPr>
        <w:t xml:space="preserve">رت </w:t>
      </w:r>
      <w:r w:rsidRPr="00D66913">
        <w:rPr>
          <w:rFonts w:hint="cs"/>
          <w:rtl/>
          <w:lang w:bidi="ur-PK"/>
        </w:rPr>
        <w:t>ہ</w:t>
      </w:r>
      <w:r>
        <w:rPr>
          <w:rFonts w:hint="cs"/>
          <w:rtl/>
          <w:lang w:bidi="ur-PK"/>
        </w:rPr>
        <w:t>وگئی کتابو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نقل کی گئی ا</w:t>
      </w:r>
      <w:r>
        <w:rPr>
          <w:rtl/>
          <w:lang w:bidi="ur-PK"/>
        </w:rPr>
        <w:t>ور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کثرت س</w:t>
      </w:r>
      <w:r w:rsidRPr="00D66913">
        <w:rPr>
          <w:rFonts w:hint="cs"/>
          <w:rtl/>
          <w:lang w:bidi="ur-PK"/>
        </w:rPr>
        <w:t>ے</w:t>
      </w:r>
      <w:r>
        <w:rPr>
          <w:rFonts w:hint="cs"/>
          <w:rtl/>
          <w:lang w:bidi="ur-PK"/>
        </w:rPr>
        <w:t xml:space="preserve"> اس کی روایت کی</w:t>
      </w:r>
      <w:r w:rsidRPr="00F57BD6">
        <w:rPr>
          <w:rFonts w:hint="cs"/>
          <w:rtl/>
        </w:rPr>
        <w:t>۔</w:t>
      </w:r>
    </w:p>
    <w:p w:rsidR="00D66913" w:rsidRPr="00673B2E" w:rsidRDefault="00D66913" w:rsidP="00673B2E">
      <w:pPr>
        <w:pStyle w:val="Heading1"/>
        <w:rPr>
          <w:rtl/>
        </w:rPr>
      </w:pPr>
      <w:bookmarkStart w:id="177" w:name="_Toc439235560"/>
      <w:r w:rsidRPr="00673B2E">
        <w:rPr>
          <w:rtl/>
        </w:rPr>
        <w:t>امام حسین</w:t>
      </w:r>
      <w:r w:rsidRPr="00673B2E">
        <w:rPr>
          <w:rFonts w:hint="cs"/>
          <w:rtl/>
        </w:rPr>
        <w:t>ؑ نے صحابہ کو اہل بیتؑ کا حق ثابت کرنے کے لئے جمع کیا</w:t>
      </w:r>
      <w:bookmarkEnd w:id="177"/>
    </w:p>
    <w:p w:rsidR="003C5A92" w:rsidRDefault="00D66913" w:rsidP="00D66913">
      <w:pPr>
        <w:pStyle w:val="libNormal"/>
        <w:rPr>
          <w:rtl/>
          <w:lang w:bidi="ur-PK"/>
        </w:rPr>
      </w:pPr>
      <w:r>
        <w:rPr>
          <w:rtl/>
          <w:lang w:bidi="ur-PK"/>
        </w:rPr>
        <w:t xml:space="preserve">سلیم بن قیس </w:t>
      </w:r>
      <w:r w:rsidRPr="00D66913">
        <w:rPr>
          <w:rFonts w:hint="cs"/>
          <w:rtl/>
          <w:lang w:bidi="ur-PK"/>
        </w:rPr>
        <w:t>ہ</w:t>
      </w:r>
      <w:r>
        <w:rPr>
          <w:rFonts w:hint="cs"/>
          <w:rtl/>
          <w:lang w:bidi="ur-PK"/>
        </w:rPr>
        <w:t>لالی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امام حسین</w:t>
      </w:r>
      <w:r w:rsidRPr="00F57BD6">
        <w:rPr>
          <w:rFonts w:hint="cs"/>
          <w:rtl/>
        </w:rPr>
        <w:t>ؑ</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آخری اوقات می</w:t>
      </w:r>
      <w:r w:rsidRPr="00D66913">
        <w:rPr>
          <w:rFonts w:hint="cs"/>
          <w:rtl/>
          <w:lang w:bidi="ur-PK"/>
        </w:rPr>
        <w:t>ں</w:t>
      </w:r>
      <w:r>
        <w:rPr>
          <w:rFonts w:hint="cs"/>
          <w:rtl/>
          <w:lang w:bidi="ur-PK"/>
        </w:rPr>
        <w:t xml:space="preserve"> حج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تشریف لائ</w:t>
      </w:r>
      <w:r w:rsidRPr="00D66913">
        <w:rPr>
          <w:rFonts w:hint="cs"/>
          <w:rtl/>
          <w:lang w:bidi="ur-PK"/>
        </w:rPr>
        <w:t>ے</w:t>
      </w:r>
      <w:r>
        <w:rPr>
          <w:rFonts w:hint="cs"/>
          <w:rtl/>
          <w:lang w:bidi="ur-PK"/>
        </w:rPr>
        <w:t xml:space="preserve"> اس وقت م</w:t>
      </w:r>
      <w:r w:rsidRPr="00D66913">
        <w:rPr>
          <w:rFonts w:hint="cs"/>
          <w:rtl/>
          <w:lang w:bidi="ur-PK"/>
        </w:rPr>
        <w:t>ہ</w:t>
      </w:r>
      <w:r>
        <w:rPr>
          <w:rFonts w:hint="cs"/>
          <w:rtl/>
          <w:lang w:bidi="ur-PK"/>
        </w:rPr>
        <w:t>اجرین و انصار ک</w:t>
      </w:r>
      <w:r w:rsidRPr="00D66913">
        <w:rPr>
          <w:rFonts w:hint="cs"/>
          <w:rtl/>
          <w:lang w:bidi="ur-PK"/>
        </w:rPr>
        <w:t>ے</w:t>
      </w:r>
      <w:r>
        <w:rPr>
          <w:rFonts w:hint="cs"/>
          <w:rtl/>
          <w:lang w:bidi="ur-PK"/>
        </w:rPr>
        <w:t xml:space="preserve"> نمایا</w:t>
      </w:r>
      <w:r w:rsidRPr="00D66913">
        <w:rPr>
          <w:rFonts w:hint="cs"/>
          <w:rtl/>
          <w:lang w:bidi="ur-PK"/>
        </w:rPr>
        <w:t>ں</w:t>
      </w:r>
      <w:r>
        <w:rPr>
          <w:rFonts w:hint="cs"/>
          <w:rtl/>
          <w:lang w:bidi="ur-PK"/>
        </w:rPr>
        <w:t xml:space="preserve"> افراد جو باقی بچ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آئ</w:t>
      </w:r>
      <w:r w:rsidRPr="00D66913">
        <w:rPr>
          <w:rFonts w:hint="cs"/>
          <w:rtl/>
          <w:lang w:bidi="ur-PK"/>
        </w:rPr>
        <w:t>ے</w:t>
      </w:r>
      <w:r>
        <w:rPr>
          <w:rFonts w:hint="cs"/>
          <w:rtl/>
          <w:lang w:bidi="ur-PK"/>
        </w:rPr>
        <w:t xml:space="preserve"> </w:t>
      </w:r>
      <w:r w:rsidRPr="00D66913">
        <w:rPr>
          <w:rFonts w:hint="cs"/>
          <w:rtl/>
          <w:lang w:bidi="ur-PK"/>
        </w:rPr>
        <w:t>ہ</w:t>
      </w:r>
      <w:r>
        <w:rPr>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لوگ ب</w:t>
      </w:r>
      <w:r w:rsidRPr="00D66913">
        <w:rPr>
          <w:rFonts w:hint="cs"/>
          <w:rtl/>
          <w:lang w:bidi="ur-PK"/>
        </w:rPr>
        <w:t>ھ</w:t>
      </w:r>
      <w:r>
        <w:rPr>
          <w:rFonts w:hint="cs"/>
          <w:rtl/>
          <w:lang w:bidi="ur-PK"/>
        </w:rPr>
        <w:t>ی ت</w:t>
      </w:r>
      <w:r w:rsidRPr="00D66913">
        <w:rPr>
          <w:rFonts w:hint="cs"/>
          <w:rtl/>
          <w:lang w:bidi="ur-PK"/>
        </w:rPr>
        <w:t>ھے</w:t>
      </w:r>
      <w:r>
        <w:rPr>
          <w:rFonts w:hint="cs"/>
          <w:rtl/>
          <w:lang w:bidi="ur-PK"/>
        </w:rPr>
        <w:t xml:space="preserve">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صالح اور عبادت گذار سمج</w:t>
      </w:r>
      <w:r w:rsidRPr="00D66913">
        <w:rPr>
          <w:rFonts w:hint="cs"/>
          <w:rtl/>
          <w:lang w:bidi="ur-PK"/>
        </w:rPr>
        <w:t>ھ</w:t>
      </w:r>
      <w:r>
        <w:rPr>
          <w:rFonts w:hint="cs"/>
          <w:rtl/>
          <w:lang w:bidi="ur-PK"/>
        </w:rPr>
        <w:t>ا جاتا ت</w:t>
      </w:r>
      <w:r w:rsidRPr="00D66913">
        <w:rPr>
          <w:rFonts w:hint="cs"/>
          <w:rtl/>
          <w:lang w:bidi="ur-PK"/>
        </w:rPr>
        <w:t>ھ</w:t>
      </w:r>
      <w:r>
        <w:rPr>
          <w:rFonts w:hint="cs"/>
          <w:rtl/>
          <w:lang w:bidi="ur-PK"/>
        </w:rPr>
        <w:t>ا اور زمین ک</w:t>
      </w:r>
      <w:r w:rsidRPr="00D66913">
        <w:rPr>
          <w:rFonts w:hint="cs"/>
          <w:rtl/>
          <w:lang w:bidi="ur-PK"/>
        </w:rPr>
        <w:t>ے</w:t>
      </w:r>
      <w:r>
        <w:rPr>
          <w:rFonts w:hint="cs"/>
          <w:rtl/>
          <w:lang w:bidi="ur-PK"/>
        </w:rPr>
        <w:t xml:space="preserve"> مختلف گوشو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سم</w:t>
      </w:r>
      <w:r w:rsidR="007C43DF" w:rsidRPr="007C43DF">
        <w:rPr>
          <w:rFonts w:hint="cs"/>
          <w:rtl/>
          <w:lang w:bidi="ur-PK"/>
        </w:rPr>
        <w:t>ٹ</w:t>
      </w:r>
      <w:r>
        <w:rPr>
          <w:rFonts w:hint="cs"/>
          <w:rtl/>
          <w:lang w:bidi="ur-PK"/>
        </w:rPr>
        <w:t xml:space="preserve"> ک</w:t>
      </w:r>
      <w:r w:rsidRPr="00D66913">
        <w:rPr>
          <w:rFonts w:hint="cs"/>
          <w:rtl/>
          <w:lang w:bidi="ur-PK"/>
        </w:rPr>
        <w:t>ے</w:t>
      </w:r>
      <w:r>
        <w:rPr>
          <w:rFonts w:hint="cs"/>
          <w:rtl/>
          <w:lang w:bidi="ur-PK"/>
        </w:rPr>
        <w:t xml:space="preserve"> مک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مجمع یعنی سامعین اور خطیب ت</w:t>
      </w:r>
      <w:r w:rsidRPr="00D66913">
        <w:rPr>
          <w:rFonts w:hint="cs"/>
          <w:rtl/>
          <w:lang w:bidi="ur-PK"/>
        </w:rPr>
        <w:t>ھے</w:t>
      </w:r>
      <w:r>
        <w:rPr>
          <w:rFonts w:hint="cs"/>
          <w:rtl/>
          <w:lang w:bidi="ur-PK"/>
        </w:rPr>
        <w:t xml:space="preserve"> امام حسین</w:t>
      </w:r>
      <w:r w:rsidRPr="00F57BD6">
        <w:rPr>
          <w:rFonts w:hint="cs"/>
          <w:rtl/>
        </w:rPr>
        <w:t>ؑ</w:t>
      </w:r>
      <w:r>
        <w:rPr>
          <w:rFonts w:hint="cs"/>
          <w:rtl/>
          <w:lang w:bidi="ur-PK"/>
        </w:rPr>
        <w:t xml:space="preserve"> آپ ن</w:t>
      </w:r>
      <w:r w:rsidRPr="00D66913">
        <w:rPr>
          <w:rFonts w:hint="cs"/>
          <w:rtl/>
          <w:lang w:bidi="ur-PK"/>
        </w:rPr>
        <w:t>ے</w:t>
      </w:r>
      <w:r>
        <w:rPr>
          <w:rFonts w:hint="cs"/>
          <w:rtl/>
          <w:lang w:bidi="ur-PK"/>
        </w:rPr>
        <w:t xml:space="preserve"> خدا کی حمد و ثنا ک</w:t>
      </w:r>
      <w:r w:rsidRPr="00D66913">
        <w:rPr>
          <w:rFonts w:hint="cs"/>
          <w:rtl/>
          <w:lang w:bidi="ur-PK"/>
        </w:rPr>
        <w:t>ے</w:t>
      </w:r>
      <w:r>
        <w:rPr>
          <w:rFonts w:hint="cs"/>
          <w:rtl/>
          <w:lang w:bidi="ur-PK"/>
        </w:rPr>
        <w:t xml:space="preserve"> بعد فرمایا:مسلمانو!اس سرکش(معاوی</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Pr>
          <w:rtl/>
          <w:lang w:bidi="ur-PK"/>
        </w:rPr>
        <w:t>سات</w:t>
      </w:r>
      <w:r w:rsidRPr="00D66913">
        <w:rPr>
          <w:rFonts w:hint="cs"/>
          <w:rtl/>
          <w:lang w:bidi="ur-PK"/>
        </w:rPr>
        <w:t>ھ</w:t>
      </w:r>
      <w:r>
        <w:rPr>
          <w:rFonts w:hint="cs"/>
          <w:rtl/>
          <w:lang w:bidi="ur-PK"/>
        </w:rPr>
        <w:t xml:space="preserve"> جو سلوک کیا </w:t>
      </w:r>
      <w:r w:rsidRPr="00D66913">
        <w:rPr>
          <w:rFonts w:hint="cs"/>
          <w:rtl/>
          <w:lang w:bidi="ur-PK"/>
        </w:rPr>
        <w:t>ہے</w:t>
      </w:r>
      <w:r>
        <w:rPr>
          <w:rFonts w:hint="cs"/>
          <w:rtl/>
          <w:lang w:bidi="ur-PK"/>
        </w:rPr>
        <w:t xml:space="preserve"> اور کرر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اس</w:t>
      </w:r>
      <w:r w:rsidRPr="00D66913">
        <w:rPr>
          <w:rFonts w:hint="cs"/>
          <w:rtl/>
          <w:lang w:bidi="ur-PK"/>
        </w:rPr>
        <w:t>ے</w:t>
      </w:r>
    </w:p>
    <w:p w:rsidR="003C5A92" w:rsidRDefault="003C5A92" w:rsidP="00241D2D">
      <w:pPr>
        <w:pStyle w:val="libNormal"/>
        <w:rPr>
          <w:rtl/>
          <w:lang w:bidi="ur-PK"/>
        </w:rPr>
      </w:pPr>
      <w:r>
        <w:rPr>
          <w:rtl/>
          <w:lang w:bidi="ur-PK"/>
        </w:rPr>
        <w:br w:type="page"/>
      </w:r>
    </w:p>
    <w:p w:rsidR="00D66913" w:rsidRDefault="00D66913" w:rsidP="003C5A92">
      <w:pPr>
        <w:pStyle w:val="libNormal"/>
        <w:rPr>
          <w:rtl/>
          <w:lang w:bidi="ur-PK"/>
        </w:rPr>
      </w:pPr>
      <w:r>
        <w:rPr>
          <w:rFonts w:hint="cs"/>
          <w:rtl/>
          <w:lang w:bidi="ur-PK"/>
        </w:rPr>
        <w:t xml:space="preserve"> آپ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شا</w:t>
      </w:r>
      <w:r w:rsidRPr="00D66913">
        <w:rPr>
          <w:rFonts w:hint="cs"/>
          <w:rtl/>
          <w:lang w:bidi="ur-PK"/>
        </w:rPr>
        <w:t>ہ</w:t>
      </w:r>
      <w:r>
        <w:rPr>
          <w:rFonts w:hint="cs"/>
          <w:rtl/>
          <w:lang w:bidi="ur-PK"/>
        </w:rPr>
        <w:t xml:space="preserve">د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آپ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نا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اگر می</w:t>
      </w:r>
      <w:r w:rsidRPr="00D66913">
        <w:rPr>
          <w:rFonts w:hint="cs"/>
          <w:rtl/>
          <w:lang w:bidi="ur-PK"/>
        </w:rPr>
        <w:t>ں</w:t>
      </w:r>
      <w:r>
        <w:rPr>
          <w:rFonts w:hint="cs"/>
          <w:rtl/>
          <w:lang w:bidi="ur-PK"/>
        </w:rPr>
        <w:t xml:space="preserve"> سچ ک</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تو آپ میری تصدیق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اگر می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بولو</w:t>
      </w:r>
      <w:r w:rsidRPr="00D66913">
        <w:rPr>
          <w:rFonts w:hint="cs"/>
          <w:rtl/>
          <w:lang w:bidi="ur-PK"/>
        </w:rPr>
        <w:t>ں</w:t>
      </w:r>
      <w:r>
        <w:rPr>
          <w:rFonts w:hint="cs"/>
          <w:rtl/>
          <w:lang w:bidi="ur-PK"/>
        </w:rPr>
        <w:t xml:space="preserve"> تو آپ میری تکذیب کردیجئ</w:t>
      </w:r>
      <w:r w:rsidRPr="00D66913">
        <w:rPr>
          <w:rFonts w:hint="cs"/>
          <w:rtl/>
          <w:lang w:bidi="ur-PK"/>
        </w:rPr>
        <w:t>ے</w:t>
      </w:r>
      <w:r>
        <w:rPr>
          <w:rFonts w:hint="cs"/>
          <w:rtl/>
          <w:lang w:bidi="ur-PK"/>
        </w:rPr>
        <w:t xml:space="preserve"> گا،می</w:t>
      </w:r>
      <w:r w:rsidRPr="00D66913">
        <w:rPr>
          <w:rFonts w:hint="cs"/>
          <w:rtl/>
          <w:lang w:bidi="ur-PK"/>
        </w:rPr>
        <w:t>ں</w:t>
      </w:r>
      <w:r>
        <w:rPr>
          <w:rFonts w:hint="cs"/>
          <w:rtl/>
          <w:lang w:bidi="ur-PK"/>
        </w:rPr>
        <w:t xml:space="preserve"> آپ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کا اور 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کا اور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اپنی قرابت کا واس</w:t>
      </w:r>
      <w:r>
        <w:rPr>
          <w:rtl/>
          <w:lang w:bidi="ur-PK"/>
        </w:rPr>
        <w:t>ط</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کر ک</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آپ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تو میری باتی</w:t>
      </w:r>
      <w:r w:rsidRPr="00D66913">
        <w:rPr>
          <w:rFonts w:hint="cs"/>
          <w:rtl/>
          <w:lang w:bidi="ur-PK"/>
        </w:rPr>
        <w:t>ں</w:t>
      </w:r>
      <w:r>
        <w:rPr>
          <w:rFonts w:hint="cs"/>
          <w:rtl/>
          <w:lang w:bidi="ur-PK"/>
        </w:rPr>
        <w:t xml:space="preserve"> لیت</w:t>
      </w:r>
      <w:r w:rsidRPr="00D66913">
        <w:rPr>
          <w:rFonts w:hint="cs"/>
          <w:rtl/>
          <w:lang w:bidi="ur-PK"/>
        </w:rPr>
        <w:t>ے</w:t>
      </w:r>
      <w:r>
        <w:rPr>
          <w:rFonts w:hint="cs"/>
          <w:rtl/>
          <w:lang w:bidi="ur-PK"/>
        </w:rPr>
        <w:t xml:space="preserve"> جائی</w:t>
      </w:r>
      <w:r w:rsidRPr="00D66913">
        <w:rPr>
          <w:rFonts w:hint="cs"/>
          <w:rtl/>
          <w:lang w:bidi="ur-PK"/>
        </w:rPr>
        <w:t>ں</w:t>
      </w:r>
      <w:r>
        <w:rPr>
          <w:rFonts w:hint="cs"/>
          <w:rtl/>
          <w:lang w:bidi="ur-PK"/>
        </w:rPr>
        <w:t xml:space="preserve"> اور ان لوگو</w:t>
      </w:r>
      <w:r w:rsidRPr="00D66913">
        <w:rPr>
          <w:rFonts w:hint="cs"/>
          <w:rtl/>
          <w:lang w:bidi="ur-PK"/>
        </w:rPr>
        <w:t>ں</w:t>
      </w:r>
      <w:r>
        <w:rPr>
          <w:rFonts w:hint="cs"/>
          <w:rtl/>
          <w:lang w:bidi="ur-PK"/>
        </w:rPr>
        <w:t xml:space="preserve"> کو میری طرف س</w:t>
      </w:r>
      <w:r w:rsidRPr="00D66913">
        <w:rPr>
          <w:rFonts w:hint="cs"/>
          <w:rtl/>
          <w:lang w:bidi="ur-PK"/>
        </w:rPr>
        <w:t>ے</w:t>
      </w:r>
      <w:r>
        <w:rPr>
          <w:rFonts w:hint="cs"/>
          <w:rtl/>
          <w:lang w:bidi="ur-PK"/>
        </w:rPr>
        <w:t xml:space="preserve"> دعوت دین جو آپ ک</w:t>
      </w:r>
      <w:r w:rsidRPr="00D66913">
        <w:rPr>
          <w:rFonts w:hint="cs"/>
          <w:rtl/>
          <w:lang w:bidi="ur-PK"/>
        </w:rPr>
        <w:t>ے</w:t>
      </w:r>
      <w:r>
        <w:rPr>
          <w:rFonts w:hint="cs"/>
          <w:rtl/>
          <w:lang w:bidi="ur-PK"/>
        </w:rPr>
        <w:t xml:space="preserve"> قبیل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ناصر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جن پر آپ اعتماد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،آپ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حق ک</w:t>
      </w:r>
      <w:r w:rsidRPr="00D66913">
        <w:rPr>
          <w:rFonts w:hint="cs"/>
          <w:rtl/>
          <w:lang w:bidi="ur-PK"/>
        </w:rPr>
        <w:t>ے</w:t>
      </w:r>
      <w:r>
        <w:rPr>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کچ</w:t>
      </w:r>
      <w:r w:rsidRPr="00D66913">
        <w:rPr>
          <w:rFonts w:hint="cs"/>
          <w:rtl/>
          <w:lang w:bidi="ur-PK"/>
        </w:rPr>
        <w:t>ھ</w:t>
      </w:r>
      <w:r>
        <w:rPr>
          <w:rFonts w:hint="cs"/>
          <w:rtl/>
          <w:lang w:bidi="ur-PK"/>
        </w:rPr>
        <w:t xml:space="preserve">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جاک</w:t>
      </w:r>
      <w:r w:rsidRPr="00D66913">
        <w:rPr>
          <w:rFonts w:hint="cs"/>
          <w:rtl/>
          <w:lang w:bidi="ur-PK"/>
        </w:rPr>
        <w:t>ے</w:t>
      </w:r>
      <w:r>
        <w:rPr>
          <w:rFonts w:hint="cs"/>
          <w:rtl/>
          <w:lang w:bidi="ur-PK"/>
        </w:rPr>
        <w:t xml:space="preserve"> بتائی</w:t>
      </w:r>
      <w:r w:rsidRPr="00D66913">
        <w:rPr>
          <w:rFonts w:hint="cs"/>
          <w:rtl/>
          <w:lang w:bidi="ur-PK"/>
        </w:rPr>
        <w:t>ں</w:t>
      </w:r>
      <w:r>
        <w:rPr>
          <w:rFonts w:hint="cs"/>
          <w:rtl/>
          <w:lang w:bidi="ur-PK"/>
        </w:rPr>
        <w:t xml:space="preserve"> کیو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خوف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w:t>
      </w:r>
      <w:r>
        <w:rPr>
          <w:rtl/>
          <w:lang w:bidi="ur-PK"/>
        </w:rPr>
        <w:t>اَمر م</w:t>
      </w:r>
      <w:r w:rsidR="007C43DF" w:rsidRPr="007C43DF">
        <w:rPr>
          <w:rFonts w:hint="cs"/>
          <w:rtl/>
          <w:lang w:bidi="ur-PK"/>
        </w:rPr>
        <w:t>ٹ</w:t>
      </w:r>
      <w:r>
        <w:rPr>
          <w:rFonts w:hint="cs"/>
          <w:rtl/>
          <w:lang w:bidi="ur-PK"/>
        </w:rPr>
        <w:t xml:space="preserve"> ن</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،حق تبا</w:t>
      </w:r>
      <w:r w:rsidRPr="00D66913">
        <w:rPr>
          <w:rFonts w:hint="cs"/>
          <w:rtl/>
          <w:lang w:bidi="ur-PK"/>
        </w:rPr>
        <w:t>ہ</w:t>
      </w:r>
      <w:r>
        <w:rPr>
          <w:rFonts w:hint="cs"/>
          <w:rtl/>
          <w:lang w:bidi="ur-PK"/>
        </w:rPr>
        <w:t xml:space="preserve"> اور مغلوب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حالانک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نور کو مکمل کر ک</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گا چا</w:t>
      </w:r>
      <w:r w:rsidRPr="00D66913">
        <w:rPr>
          <w:rFonts w:hint="cs"/>
          <w:rtl/>
          <w:lang w:bidi="ur-PK"/>
        </w:rPr>
        <w:t>ہے</w:t>
      </w:r>
      <w:r>
        <w:rPr>
          <w:rFonts w:hint="cs"/>
          <w:rtl/>
          <w:lang w:bidi="ur-PK"/>
        </w:rPr>
        <w:t xml:space="preserve"> کافرو</w:t>
      </w:r>
      <w:r w:rsidRPr="00D66913">
        <w:rPr>
          <w:rFonts w:hint="cs"/>
          <w:rtl/>
          <w:lang w:bidi="ur-PK"/>
        </w:rPr>
        <w:t>ں</w:t>
      </w:r>
      <w:r>
        <w:rPr>
          <w:rFonts w:hint="cs"/>
          <w:rtl/>
          <w:lang w:bidi="ur-PK"/>
        </w:rPr>
        <w:t xml:space="preserve"> کو ناگوار گذر</w:t>
      </w:r>
      <w:r w:rsidRPr="00D66913">
        <w:rPr>
          <w:rFonts w:hint="cs"/>
          <w:rtl/>
          <w:lang w:bidi="ur-PK"/>
        </w:rPr>
        <w:t>ے</w:t>
      </w:r>
      <w:r>
        <w:rPr>
          <w:rFonts w:hint="cs"/>
          <w:rtl/>
          <w:lang w:bidi="ur-PK"/>
        </w:rPr>
        <w:t>))</w:t>
      </w:r>
      <w:r>
        <w:rPr>
          <w:rtl/>
          <w:lang w:bidi="ur-PK"/>
        </w:rPr>
        <w:t>پ</w:t>
      </w:r>
      <w:r w:rsidRPr="00D66913">
        <w:rPr>
          <w:rFonts w:hint="cs"/>
          <w:rtl/>
          <w:lang w:bidi="ur-PK"/>
        </w:rPr>
        <w:t>ھ</w:t>
      </w:r>
      <w:r>
        <w:rPr>
          <w:rFonts w:hint="cs"/>
          <w:rtl/>
          <w:lang w:bidi="ur-PK"/>
        </w:rPr>
        <w:t>ر قرآن می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جتنی آیتی</w:t>
      </w:r>
      <w:r w:rsidRPr="00D66913">
        <w:rPr>
          <w:rFonts w:hint="cs"/>
          <w:rtl/>
          <w:lang w:bidi="ur-PK"/>
        </w:rPr>
        <w:t>ں</w:t>
      </w:r>
      <w:r>
        <w:rPr>
          <w:rFonts w:hint="cs"/>
          <w:rtl/>
          <w:lang w:bidi="ur-PK"/>
        </w:rPr>
        <w:t xml:space="preserve"> نازل </w:t>
      </w:r>
      <w:r w:rsidRPr="00D66913">
        <w:rPr>
          <w:rFonts w:hint="cs"/>
          <w:rtl/>
          <w:lang w:bidi="ur-PK"/>
        </w:rPr>
        <w:t>ہ</w:t>
      </w:r>
      <w:r>
        <w:rPr>
          <w:rFonts w:hint="cs"/>
          <w:rtl/>
          <w:lang w:bidi="ur-PK"/>
        </w:rPr>
        <w:t>وئی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آپ ن</w:t>
      </w:r>
      <w:r w:rsidRPr="00D66913">
        <w:rPr>
          <w:rFonts w:hint="cs"/>
          <w:rtl/>
          <w:lang w:bidi="ur-PK"/>
        </w:rPr>
        <w:t>ے</w:t>
      </w:r>
      <w:r>
        <w:rPr>
          <w:rFonts w:hint="cs"/>
          <w:rtl/>
          <w:lang w:bidi="ur-PK"/>
        </w:rPr>
        <w:t xml:space="preserve"> ایک ایک آیت کی تلاوت کی اور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والد ماجد آپ کی مادر گ</w:t>
      </w:r>
      <w:r>
        <w:rPr>
          <w:rtl/>
          <w:lang w:bidi="ur-PK"/>
        </w:rPr>
        <w:t>رامی آپ ک</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ائی اور خود آپ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حدیثی</w:t>
      </w:r>
      <w:r w:rsidRPr="00D66913">
        <w:rPr>
          <w:rFonts w:hint="cs"/>
          <w:rtl/>
          <w:lang w:bidi="ur-PK"/>
        </w:rPr>
        <w:t>ں</w:t>
      </w:r>
      <w:r>
        <w:rPr>
          <w:rFonts w:hint="cs"/>
          <w:rtl/>
          <w:lang w:bidi="ur-PK"/>
        </w:rPr>
        <w:t xml:space="preserve"> ارشاد فرمائی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سب کو د</w:t>
      </w:r>
      <w:r w:rsidRPr="00D66913">
        <w:rPr>
          <w:rFonts w:hint="cs"/>
          <w:rtl/>
          <w:lang w:bidi="ur-PK"/>
        </w:rPr>
        <w:t>ہ</w:t>
      </w:r>
      <w:r>
        <w:rPr>
          <w:rFonts w:hint="cs"/>
          <w:rtl/>
          <w:lang w:bidi="ur-PK"/>
        </w:rPr>
        <w:t>رایا،صحاب</w:t>
      </w:r>
      <w:r w:rsidRPr="00D66913">
        <w:rPr>
          <w:rFonts w:hint="cs"/>
          <w:rtl/>
          <w:lang w:bidi="ur-PK"/>
        </w:rPr>
        <w:t>ہ</w:t>
      </w:r>
      <w:r>
        <w:rPr>
          <w:rFonts w:hint="cs"/>
          <w:rtl/>
          <w:lang w:bidi="ur-PK"/>
        </w:rPr>
        <w:t xml:space="preserve"> کو جو مجمع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موجود ت</w:t>
      </w:r>
      <w:r w:rsidRPr="00D66913">
        <w:rPr>
          <w:rFonts w:hint="cs"/>
          <w:rtl/>
          <w:lang w:bidi="ur-PK"/>
        </w:rPr>
        <w:t>ھ</w:t>
      </w:r>
      <w:r>
        <w:rPr>
          <w:rFonts w:hint="cs"/>
          <w:rtl/>
          <w:lang w:bidi="ur-PK"/>
        </w:rPr>
        <w:t>ا آپ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جمل</w:t>
      </w:r>
      <w:r w:rsidRPr="00D66913">
        <w:rPr>
          <w:rFonts w:hint="cs"/>
          <w:rtl/>
          <w:lang w:bidi="ur-PK"/>
        </w:rPr>
        <w:t>ہ</w:t>
      </w:r>
      <w:r>
        <w:rPr>
          <w:rFonts w:hint="cs"/>
          <w:rtl/>
          <w:lang w:bidi="ur-PK"/>
        </w:rPr>
        <w:t xml:space="preserve"> پر ک</w:t>
      </w:r>
      <w:r w:rsidRPr="00D66913">
        <w:rPr>
          <w:rFonts w:hint="cs"/>
          <w:rtl/>
          <w:lang w:bidi="ur-PK"/>
        </w:rPr>
        <w:t>ہہ</w:t>
      </w:r>
      <w:r>
        <w:rPr>
          <w:rFonts w:hint="cs"/>
          <w:rtl/>
          <w:lang w:bidi="ur-PK"/>
        </w:rPr>
        <w:t xml:space="preserve">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ا،الل</w:t>
      </w:r>
      <w:r w:rsidRPr="00D66913">
        <w:rPr>
          <w:rFonts w:hint="cs"/>
          <w:rtl/>
          <w:lang w:bidi="ur-PK"/>
        </w:rPr>
        <w:t>ہ</w:t>
      </w:r>
      <w:r>
        <w:rPr>
          <w:rFonts w:hint="cs"/>
          <w:rtl/>
          <w:lang w:bidi="ur-PK"/>
        </w:rPr>
        <w:t>(برائ</w:t>
      </w:r>
      <w:r w:rsidRPr="00D66913">
        <w:rPr>
          <w:rFonts w:hint="cs"/>
          <w:rtl/>
          <w:lang w:bidi="ur-PK"/>
        </w:rPr>
        <w:t>ے</w:t>
      </w:r>
      <w:r>
        <w:rPr>
          <w:rFonts w:hint="cs"/>
          <w:rtl/>
          <w:lang w:bidi="ur-PK"/>
        </w:rPr>
        <w:t xml:space="preserve"> خدا)</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سنا اور </w:t>
      </w:r>
      <w:r w:rsidRPr="00D66913">
        <w:rPr>
          <w:rFonts w:hint="cs"/>
          <w:rtl/>
          <w:lang w:bidi="ur-PK"/>
        </w:rPr>
        <w:t>ہ</w:t>
      </w:r>
      <w:r>
        <w:rPr>
          <w:rFonts w:hint="cs"/>
          <w:rtl/>
          <w:lang w:bidi="ur-PK"/>
        </w:rPr>
        <w:t>م گوا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جو تابعی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بخدا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حدیثی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اس گرو</w:t>
      </w:r>
      <w:r w:rsidRPr="00D66913">
        <w:rPr>
          <w:rFonts w:hint="cs"/>
          <w:rtl/>
          <w:lang w:bidi="ur-PK"/>
        </w:rPr>
        <w:t>ہ</w:t>
      </w:r>
      <w:r>
        <w:rPr>
          <w:rtl/>
          <w:lang w:bidi="ur-PK"/>
        </w:rPr>
        <w:t xml:space="preserve"> ن</w:t>
      </w:r>
      <w:r w:rsidRPr="00D66913">
        <w:rPr>
          <w:rFonts w:hint="cs"/>
          <w:rtl/>
          <w:lang w:bidi="ur-PK"/>
        </w:rPr>
        <w:t>ے</w:t>
      </w:r>
      <w:r>
        <w:rPr>
          <w:rFonts w:hint="cs"/>
          <w:rtl/>
          <w:lang w:bidi="ur-PK"/>
        </w:rPr>
        <w:t xml:space="preserve"> بیان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صداقت و امانتداری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م معترف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فرمایا:می</w:t>
      </w:r>
      <w:r w:rsidRPr="00D66913">
        <w:rPr>
          <w:rFonts w:hint="cs"/>
          <w:rtl/>
          <w:lang w:bidi="ur-PK"/>
        </w:rPr>
        <w:t>ں</w:t>
      </w:r>
      <w:r>
        <w:rPr>
          <w:rFonts w:hint="cs"/>
          <w:rtl/>
          <w:lang w:bidi="ur-PK"/>
        </w:rPr>
        <w:t xml:space="preserve"> آپ لوگو</w:t>
      </w:r>
      <w:r w:rsidRPr="00D66913">
        <w:rPr>
          <w:rFonts w:hint="cs"/>
          <w:rtl/>
          <w:lang w:bidi="ur-PK"/>
        </w:rPr>
        <w:t>ں</w:t>
      </w:r>
      <w:r>
        <w:rPr>
          <w:rFonts w:hint="cs"/>
          <w:rtl/>
          <w:lang w:bidi="ur-PK"/>
        </w:rPr>
        <w:t xml:space="preserve"> کو خدا کی قسم د</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صرف ان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بیان کیجئ</w:t>
      </w:r>
      <w:r w:rsidRPr="00D66913">
        <w:rPr>
          <w:rFonts w:hint="cs"/>
          <w:rtl/>
          <w:lang w:bidi="ur-PK"/>
        </w:rPr>
        <w:t>ے</w:t>
      </w:r>
      <w:r>
        <w:rPr>
          <w:rFonts w:hint="cs"/>
          <w:rtl/>
          <w:lang w:bidi="ur-PK"/>
        </w:rPr>
        <w:t xml:space="preserve"> گا جن ک</w:t>
      </w:r>
      <w:r w:rsidRPr="00D66913">
        <w:rPr>
          <w:rFonts w:hint="cs"/>
          <w:rtl/>
          <w:lang w:bidi="ur-PK"/>
        </w:rPr>
        <w:t>ے</w:t>
      </w:r>
      <w:r>
        <w:rPr>
          <w:rFonts w:hint="cs"/>
          <w:rtl/>
          <w:lang w:bidi="ur-PK"/>
        </w:rPr>
        <w:t xml:space="preserve"> اوپر اور جن ک</w:t>
      </w:r>
      <w:r w:rsidRPr="00D66913">
        <w:rPr>
          <w:rFonts w:hint="cs"/>
          <w:rtl/>
          <w:lang w:bidi="ur-PK"/>
        </w:rPr>
        <w:t>ے</w:t>
      </w:r>
      <w:r>
        <w:rPr>
          <w:rFonts w:hint="cs"/>
          <w:rtl/>
          <w:lang w:bidi="ur-PK"/>
        </w:rPr>
        <w:t xml:space="preserve"> دین پر آپ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 xml:space="preserve">ر سب متفرق </w:t>
      </w:r>
      <w:r w:rsidRPr="00D66913">
        <w:rPr>
          <w:rFonts w:hint="cs"/>
          <w:rtl/>
          <w:lang w:bidi="ur-PK"/>
        </w:rPr>
        <w:t>ہ</w:t>
      </w:r>
      <w:r>
        <w:rPr>
          <w:rFonts w:hint="cs"/>
          <w:rtl/>
          <w:lang w:bidi="ur-PK"/>
        </w:rPr>
        <w:t>وگئ</w:t>
      </w:r>
      <w:r w:rsidRPr="00D66913">
        <w:rPr>
          <w:rFonts w:hint="cs"/>
          <w:rtl/>
          <w:lang w:bidi="ur-PK"/>
        </w:rPr>
        <w:t>ے</w:t>
      </w:r>
      <w:r w:rsidRPr="00001D54">
        <w:rPr>
          <w:rStyle w:val="libFootnotenumChar"/>
          <w:rFonts w:hint="cs"/>
          <w:rtl/>
        </w:rPr>
        <w:t>(</w:t>
      </w:r>
      <w:r w:rsidRPr="00001D54">
        <w:rPr>
          <w:rStyle w:val="libFootnotenumChar"/>
          <w:rtl/>
        </w:rPr>
        <w:t>۱)</w:t>
      </w:r>
      <w:r>
        <w:rPr>
          <w:rtl/>
          <w:lang w:bidi="ur-PK"/>
        </w:rPr>
        <w:t>جابر بن عبدالل</w:t>
      </w:r>
      <w:r w:rsidRPr="00D66913">
        <w:rPr>
          <w:rFonts w:hint="cs"/>
          <w:rtl/>
          <w:lang w:bidi="ur-PK"/>
        </w:rPr>
        <w:t>ہ</w:t>
      </w:r>
      <w:r>
        <w:rPr>
          <w:rFonts w:hint="cs"/>
          <w:rtl/>
          <w:lang w:bidi="ur-PK"/>
        </w:rPr>
        <w:t xml:space="preserve"> انصاری حدیث لوح ک</w:t>
      </w:r>
      <w:r w:rsidRPr="00D66913">
        <w:rPr>
          <w:rFonts w:hint="cs"/>
          <w:rtl/>
          <w:lang w:bidi="ur-PK"/>
        </w:rPr>
        <w:t>ے</w:t>
      </w:r>
      <w:r>
        <w:rPr>
          <w:rFonts w:hint="cs"/>
          <w:rtl/>
          <w:lang w:bidi="ur-PK"/>
        </w:rPr>
        <w:t xml:space="preserve"> راوی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پر ایک تختی نازل کی ت</w:t>
      </w:r>
      <w:r w:rsidRPr="00D66913">
        <w:rPr>
          <w:rFonts w:hint="cs"/>
          <w:rtl/>
          <w:lang w:bidi="ur-PK"/>
        </w:rPr>
        <w:t>ھ</w:t>
      </w:r>
      <w:r>
        <w:rPr>
          <w:rFonts w:hint="cs"/>
          <w:rtl/>
          <w:lang w:bidi="ur-PK"/>
        </w:rPr>
        <w:t>ی جس می</w:t>
      </w:r>
      <w:r w:rsidRPr="00D66913">
        <w:rPr>
          <w:rFonts w:hint="cs"/>
          <w:rtl/>
          <w:lang w:bidi="ur-PK"/>
        </w:rPr>
        <w:t>ں</w:t>
      </w:r>
      <w:r>
        <w:rPr>
          <w:rFonts w:hint="cs"/>
          <w:rtl/>
          <w:lang w:bidi="ur-PK"/>
        </w:rPr>
        <w:t xml:space="preserve"> بار</w:t>
      </w:r>
      <w:r w:rsidRPr="00D66913">
        <w:rPr>
          <w:rFonts w:hint="cs"/>
          <w:rtl/>
          <w:lang w:bidi="ur-PK"/>
        </w:rPr>
        <w:t>ہ</w:t>
      </w:r>
      <w:r>
        <w:rPr>
          <w:rFonts w:hint="cs"/>
          <w:rtl/>
          <w:lang w:bidi="ur-PK"/>
        </w:rPr>
        <w:t xml:space="preserve"> امامو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نام لک</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r w:rsidRPr="00001D54">
        <w:rPr>
          <w:rStyle w:val="libFootnotenumChar"/>
          <w:rFonts w:hint="cs"/>
          <w:rtl/>
        </w:rPr>
        <w:t>(</w:t>
      </w:r>
      <w:r w:rsidRPr="00001D54">
        <w:rPr>
          <w:rStyle w:val="libFootnotenumChar"/>
          <w:rtl/>
        </w:rPr>
        <w:t>۲)</w:t>
      </w:r>
    </w:p>
    <w:p w:rsidR="00D66913" w:rsidRDefault="00D66913" w:rsidP="00D66913">
      <w:pPr>
        <w:pStyle w:val="libNormal"/>
        <w:rPr>
          <w:rtl/>
          <w:lang w:bidi="ur-PK"/>
        </w:rPr>
      </w:pPr>
      <w:r>
        <w:rPr>
          <w:rtl/>
          <w:lang w:bidi="ur-PK"/>
        </w:rPr>
        <w:t>حق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صحاب</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م تک اس وافر مقدار می</w:t>
      </w:r>
      <w:r w:rsidRPr="00D66913">
        <w:rPr>
          <w:rFonts w:hint="cs"/>
          <w:rtl/>
          <w:lang w:bidi="ur-PK"/>
        </w:rPr>
        <w:t>ں</w:t>
      </w:r>
      <w:r>
        <w:rPr>
          <w:rFonts w:hint="cs"/>
          <w:rtl/>
          <w:lang w:bidi="ur-PK"/>
        </w:rPr>
        <w:t xml:space="preserve"> نصوص نبی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نچتی،ی</w:t>
      </w:r>
      <w:r w:rsidRPr="00D66913">
        <w:rPr>
          <w:rFonts w:hint="cs"/>
          <w:rtl/>
          <w:lang w:bidi="ur-PK"/>
        </w:rPr>
        <w:t>ہ</w:t>
      </w:r>
      <w:r>
        <w:rPr>
          <w:rFonts w:hint="cs"/>
          <w:rtl/>
          <w:lang w:bidi="ur-PK"/>
        </w:rPr>
        <w:t xml:space="preserve"> تمام فضائل و مناقب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امامت پر متواتر نصوص صح</w:t>
      </w:r>
      <w:r>
        <w:rPr>
          <w:rtl/>
          <w:lang w:bidi="ur-PK"/>
        </w:rPr>
        <w:t>اب</w:t>
      </w:r>
      <w:r w:rsidRPr="00D66913">
        <w:rPr>
          <w:rFonts w:hint="cs"/>
          <w:rtl/>
          <w:lang w:bidi="ur-PK"/>
        </w:rPr>
        <w:t>ہ</w:t>
      </w:r>
      <w:r>
        <w:rPr>
          <w:rFonts w:hint="cs"/>
          <w:rtl/>
          <w:lang w:bidi="ur-PK"/>
        </w:rPr>
        <w:t xml:space="preserve"> کی </w:t>
      </w:r>
      <w:r w:rsidRPr="00D66913">
        <w:rPr>
          <w:rFonts w:hint="cs"/>
          <w:rtl/>
          <w:lang w:bidi="ur-PK"/>
        </w:rPr>
        <w:t>ہ</w:t>
      </w:r>
      <w:r>
        <w:rPr>
          <w:rFonts w:hint="cs"/>
          <w:rtl/>
          <w:lang w:bidi="ur-PK"/>
        </w:rPr>
        <w:t xml:space="preserve">ی فیضان </w:t>
      </w:r>
      <w:r w:rsidRPr="00D66913">
        <w:rPr>
          <w:rFonts w:hint="cs"/>
          <w:rtl/>
          <w:lang w:bidi="ur-PK"/>
        </w:rPr>
        <w:t>ہے</w:t>
      </w:r>
      <w:r>
        <w:rPr>
          <w:rFonts w:hint="cs"/>
          <w:rtl/>
          <w:lang w:bidi="ur-PK"/>
        </w:rPr>
        <w:t>،صحاب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صرف فضائل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w:t>
      </w:r>
      <w:r w:rsidRPr="00D66913">
        <w:rPr>
          <w:rFonts w:hint="cs"/>
          <w:rtl/>
          <w:lang w:bidi="ur-PK"/>
        </w:rPr>
        <w:t>ہ</w:t>
      </w:r>
      <w:r>
        <w:rPr>
          <w:rFonts w:hint="cs"/>
          <w:rtl/>
          <w:lang w:bidi="ur-PK"/>
        </w:rPr>
        <w:t>ی پ</w:t>
      </w:r>
      <w:r w:rsidRPr="00D66913">
        <w:rPr>
          <w:rFonts w:hint="cs"/>
          <w:rtl/>
          <w:lang w:bidi="ur-PK"/>
        </w:rPr>
        <w:t>ہ</w:t>
      </w:r>
      <w:r>
        <w:rPr>
          <w:rFonts w:hint="cs"/>
          <w:rtl/>
          <w:lang w:bidi="ur-PK"/>
        </w:rPr>
        <w:t>نچان</w:t>
      </w:r>
      <w:r w:rsidRPr="00D66913">
        <w:rPr>
          <w:rFonts w:hint="cs"/>
          <w:rtl/>
          <w:lang w:bidi="ur-PK"/>
        </w:rPr>
        <w:t>ے</w:t>
      </w:r>
      <w:r>
        <w:rPr>
          <w:rFonts w:hint="cs"/>
          <w:rtl/>
          <w:lang w:bidi="ur-PK"/>
        </w:rPr>
        <w:t xml:space="preserve"> پر اکتفا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بلک</w:t>
      </w:r>
      <w:r w:rsidRPr="00D66913">
        <w:rPr>
          <w:rFonts w:hint="cs"/>
          <w:rtl/>
          <w:lang w:bidi="ur-PK"/>
        </w:rPr>
        <w:t>ہ</w:t>
      </w:r>
      <w:r>
        <w:rPr>
          <w:rFonts w:hint="cs"/>
          <w:rtl/>
          <w:lang w:bidi="ur-PK"/>
        </w:rPr>
        <w:t xml:space="preserve"> دشمنان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مذمت</w:t>
      </w:r>
    </w:p>
    <w:p w:rsidR="00D66913" w:rsidRPr="003C5A92" w:rsidRDefault="00D66913" w:rsidP="003C5A92">
      <w:pPr>
        <w:pStyle w:val="libFootnote0"/>
        <w:rPr>
          <w:rtl/>
        </w:rPr>
      </w:pPr>
      <w:r w:rsidRPr="003C5A92">
        <w:rPr>
          <w:rFonts w:hint="cs"/>
          <w:rtl/>
        </w:rPr>
        <w:t>۔۔۔۔۔۔۔۔۔۔۔۔۔۔۔۔۔۔۔</w:t>
      </w:r>
    </w:p>
    <w:p w:rsidR="00D66913" w:rsidRPr="003C5A92" w:rsidRDefault="00D66913" w:rsidP="003C5A92">
      <w:pPr>
        <w:pStyle w:val="libFootnote0"/>
        <w:rPr>
          <w:rtl/>
        </w:rPr>
      </w:pPr>
      <w:r w:rsidRPr="003C5A92">
        <w:rPr>
          <w:rtl/>
        </w:rPr>
        <w:t>(۱)کتاب سلیم بن قیس ال</w:t>
      </w:r>
      <w:r w:rsidRPr="003C5A92">
        <w:rPr>
          <w:rFonts w:hint="cs"/>
          <w:rtl/>
        </w:rPr>
        <w:t>ہلالی ص:</w:t>
      </w:r>
      <w:r w:rsidRPr="003C5A92">
        <w:rPr>
          <w:rtl/>
        </w:rPr>
        <w:t>۳۲۰</w:t>
      </w:r>
      <w:r w:rsidRPr="003C5A92">
        <w:rPr>
          <w:rFonts w:hint="cs"/>
          <w:rtl/>
        </w:rPr>
        <w:t>۔</w:t>
      </w:r>
      <w:r w:rsidRPr="003C5A92">
        <w:rPr>
          <w:rtl/>
        </w:rPr>
        <w:t>۳۲۳</w:t>
      </w:r>
    </w:p>
    <w:p w:rsidR="003C5A92" w:rsidRPr="003C5A92" w:rsidRDefault="00D66913" w:rsidP="003C5A92">
      <w:pPr>
        <w:pStyle w:val="libFootnote0"/>
        <w:rPr>
          <w:rtl/>
        </w:rPr>
      </w:pPr>
      <w:r w:rsidRPr="003C5A92">
        <w:rPr>
          <w:rtl/>
        </w:rPr>
        <w:t>(۲)بحارالانوار ج:۳۶ص:۲۰۱</w:t>
      </w:r>
      <w:r w:rsidRPr="003C5A92">
        <w:rPr>
          <w:rFonts w:hint="cs"/>
          <w:rtl/>
        </w:rPr>
        <w:t>۔</w:t>
      </w:r>
      <w:r w:rsidRPr="003C5A92">
        <w:rPr>
          <w:rtl/>
        </w:rPr>
        <w:t>۲۰۲</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حدیثی</w:t>
      </w:r>
      <w:r w:rsidRPr="00D66913">
        <w:rPr>
          <w:rFonts w:hint="cs"/>
          <w:rtl/>
          <w:lang w:bidi="ur-PK"/>
        </w:rPr>
        <w:t>ں</w:t>
      </w:r>
      <w:r>
        <w:rPr>
          <w:rFonts w:hint="cs"/>
          <w:rtl/>
          <w:lang w:bidi="ur-PK"/>
        </w:rPr>
        <w:t xml:space="preserve"> اور ان کی گذری سیرت کی نقاب کشائی ب</w:t>
      </w:r>
      <w:r w:rsidRPr="00D66913">
        <w:rPr>
          <w:rFonts w:hint="cs"/>
          <w:rtl/>
          <w:lang w:bidi="ur-PK"/>
        </w:rPr>
        <w:t>ھ</w:t>
      </w:r>
      <w:r>
        <w:rPr>
          <w:rFonts w:hint="cs"/>
          <w:rtl/>
          <w:lang w:bidi="ur-PK"/>
        </w:rPr>
        <w:t>ی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w:t>
      </w:r>
      <w:r>
        <w:rPr>
          <w:rtl/>
          <w:lang w:bidi="ur-PK"/>
        </w:rPr>
        <w:t>کرام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وئی،خاص طور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کرام اس وقت ک</w:t>
      </w:r>
      <w:r w:rsidRPr="00D66913">
        <w:rPr>
          <w:rFonts w:hint="cs"/>
          <w:rtl/>
          <w:lang w:bidi="ur-PK"/>
        </w:rPr>
        <w:t>ھ</w:t>
      </w:r>
      <w:r>
        <w:rPr>
          <w:rFonts w:hint="cs"/>
          <w:rtl/>
          <w:lang w:bidi="ur-PK"/>
        </w:rPr>
        <w:t>ل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آگئ</w:t>
      </w:r>
      <w:r w:rsidRPr="00D66913">
        <w:rPr>
          <w:rFonts w:hint="cs"/>
          <w:rtl/>
          <w:lang w:bidi="ur-PK"/>
        </w:rPr>
        <w:t>ے</w:t>
      </w:r>
      <w:r>
        <w:rPr>
          <w:rFonts w:hint="cs"/>
          <w:rtl/>
          <w:lang w:bidi="ur-PK"/>
        </w:rPr>
        <w:t xml:space="preserve"> جب حکومت کی طرف س</w:t>
      </w:r>
      <w:r w:rsidRPr="00D66913">
        <w:rPr>
          <w:rFonts w:hint="cs"/>
          <w:rtl/>
          <w:lang w:bidi="ur-PK"/>
        </w:rPr>
        <w:t>ے</w:t>
      </w:r>
      <w:r>
        <w:rPr>
          <w:rFonts w:hint="cs"/>
          <w:rtl/>
          <w:lang w:bidi="ur-PK"/>
        </w:rPr>
        <w:t xml:space="preserve"> سنت نبوی</w:t>
      </w:r>
      <w:r w:rsidRPr="00F57BD6">
        <w:rPr>
          <w:rFonts w:hint="cs"/>
          <w:rtl/>
        </w:rPr>
        <w:t>ؐ</w:t>
      </w:r>
      <w:r>
        <w:rPr>
          <w:rFonts w:hint="cs"/>
          <w:rtl/>
          <w:lang w:bidi="ur-PK"/>
        </w:rPr>
        <w:t xml:space="preserve"> کی نشر و اشاعت پر عائد کرد</w:t>
      </w:r>
      <w:r w:rsidRPr="00D66913">
        <w:rPr>
          <w:rFonts w:hint="cs"/>
          <w:rtl/>
          <w:lang w:bidi="ur-PK"/>
        </w:rPr>
        <w:t>ہ</w:t>
      </w:r>
      <w:r>
        <w:rPr>
          <w:rFonts w:hint="cs"/>
          <w:rtl/>
          <w:lang w:bidi="ur-PK"/>
        </w:rPr>
        <w:t xml:space="preserve"> پابندیا</w:t>
      </w:r>
      <w:r w:rsidRPr="00D66913">
        <w:rPr>
          <w:rFonts w:hint="cs"/>
          <w:rtl/>
          <w:lang w:bidi="ur-PK"/>
        </w:rPr>
        <w:t>ں</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 xml:space="preserve"> گئی</w:t>
      </w:r>
      <w:r w:rsidRPr="00D66913">
        <w:rPr>
          <w:rFonts w:hint="cs"/>
          <w:rtl/>
          <w:lang w:bidi="ur-PK"/>
        </w:rPr>
        <w:t>ں</w:t>
      </w:r>
      <w:r>
        <w:rPr>
          <w:rFonts w:hint="cs"/>
          <w:rtl/>
          <w:lang w:bidi="ur-PK"/>
        </w:rPr>
        <w:t>،ان پابندیو</w:t>
      </w:r>
      <w:r w:rsidRPr="00D66913">
        <w:rPr>
          <w:rFonts w:hint="cs"/>
          <w:rtl/>
          <w:lang w:bidi="ur-PK"/>
        </w:rPr>
        <w:t>ں</w:t>
      </w:r>
      <w:r>
        <w:rPr>
          <w:rFonts w:hint="cs"/>
          <w:rtl/>
          <w:lang w:bidi="ur-PK"/>
        </w:rPr>
        <w:t xml:space="preserve"> کی طرف </w:t>
      </w:r>
      <w:r w:rsidRPr="00D66913">
        <w:rPr>
          <w:rFonts w:hint="cs"/>
          <w:rtl/>
          <w:lang w:bidi="ur-PK"/>
        </w:rPr>
        <w:t>ہ</w:t>
      </w:r>
      <w:r>
        <w:rPr>
          <w:rFonts w:hint="cs"/>
          <w:rtl/>
          <w:lang w:bidi="ur-PK"/>
        </w:rPr>
        <w:t>م آپ ک</w:t>
      </w:r>
      <w:r w:rsidRPr="00D66913">
        <w:rPr>
          <w:rFonts w:hint="cs"/>
          <w:rtl/>
          <w:lang w:bidi="ur-PK"/>
        </w:rPr>
        <w:t>ے</w:t>
      </w:r>
      <w:r>
        <w:rPr>
          <w:rFonts w:hint="cs"/>
          <w:rtl/>
          <w:lang w:bidi="ur-PK"/>
        </w:rPr>
        <w:t xml:space="preserve"> ساتوی</w:t>
      </w:r>
      <w:r w:rsidRPr="00D66913">
        <w:rPr>
          <w:rFonts w:hint="cs"/>
          <w:rtl/>
          <w:lang w:bidi="ur-PK"/>
        </w:rPr>
        <w:t>ں</w:t>
      </w:r>
      <w:r>
        <w:rPr>
          <w:rFonts w:hint="cs"/>
          <w:rtl/>
          <w:lang w:bidi="ur-PK"/>
        </w:rPr>
        <w:t xml:space="preserve"> سابق</w:t>
      </w:r>
      <w:r w:rsidRPr="00D66913">
        <w:rPr>
          <w:rFonts w:hint="cs"/>
          <w:rtl/>
          <w:lang w:bidi="ur-PK"/>
        </w:rPr>
        <w:t>ہ</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اشار</w:t>
      </w:r>
      <w:r w:rsidRPr="00D66913">
        <w:rPr>
          <w:rFonts w:hint="cs"/>
          <w:rtl/>
          <w:lang w:bidi="ur-PK"/>
        </w:rPr>
        <w:t>ہ</w:t>
      </w:r>
      <w:r>
        <w:rPr>
          <w:rFonts w:hint="cs"/>
          <w:rtl/>
          <w:lang w:bidi="ur-PK"/>
        </w:rPr>
        <w:t xml:space="preserve">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673B2E" w:rsidRDefault="00D66913" w:rsidP="00673B2E">
      <w:pPr>
        <w:pStyle w:val="Heading1"/>
        <w:rPr>
          <w:rtl/>
        </w:rPr>
      </w:pPr>
      <w:bookmarkStart w:id="178" w:name="_Toc439235561"/>
      <w:r w:rsidRPr="00673B2E">
        <w:rPr>
          <w:rtl/>
        </w:rPr>
        <w:t>آخر ابوبکر اور عمر ن</w:t>
      </w:r>
      <w:r w:rsidRPr="00673B2E">
        <w:rPr>
          <w:rFonts w:hint="cs"/>
          <w:rtl/>
        </w:rPr>
        <w:t xml:space="preserve">ے سنت نبوی کی اشاعت </w:t>
      </w:r>
      <w:r w:rsidRPr="00673B2E">
        <w:rPr>
          <w:rtl/>
        </w:rPr>
        <w:t>پر پابندی کیو</w:t>
      </w:r>
      <w:r w:rsidRPr="00673B2E">
        <w:rPr>
          <w:rFonts w:hint="cs"/>
          <w:rtl/>
        </w:rPr>
        <w:t>ں لگادی تھی؟</w:t>
      </w:r>
      <w:bookmarkEnd w:id="178"/>
    </w:p>
    <w:p w:rsidR="00D66913" w:rsidRDefault="00D66913" w:rsidP="00D66913">
      <w:pPr>
        <w:pStyle w:val="libNormal"/>
        <w:rPr>
          <w:rtl/>
          <w:lang w:bidi="ur-PK"/>
        </w:rPr>
      </w:pPr>
      <w:r>
        <w:rPr>
          <w:rtl/>
          <w:lang w:bidi="ur-PK"/>
        </w:rPr>
        <w:t>کب</w:t>
      </w:r>
      <w:r w:rsidRPr="00D66913">
        <w:rPr>
          <w:rFonts w:hint="cs"/>
          <w:rtl/>
          <w:lang w:bidi="ur-PK"/>
        </w:rPr>
        <w:t>ھ</w:t>
      </w:r>
      <w:r>
        <w:rPr>
          <w:rFonts w:hint="cs"/>
          <w:rtl/>
          <w:lang w:bidi="ur-PK"/>
        </w:rPr>
        <w:t>ی آپ ن</w:t>
      </w:r>
      <w:r w:rsidRPr="00D66913">
        <w:rPr>
          <w:rFonts w:hint="cs"/>
          <w:rtl/>
          <w:lang w:bidi="ur-PK"/>
        </w:rPr>
        <w:t>ے</w:t>
      </w:r>
      <w:r>
        <w:rPr>
          <w:rFonts w:hint="cs"/>
          <w:rtl/>
          <w:lang w:bidi="ur-PK"/>
        </w:rPr>
        <w:t xml:space="preserve"> غور فرمایا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آخر عمر اور ابوبکر سنت نبوی</w:t>
      </w:r>
      <w:r w:rsidRPr="00F57BD6">
        <w:rPr>
          <w:rFonts w:hint="cs"/>
          <w:rtl/>
        </w:rPr>
        <w:t>ؐ</w:t>
      </w:r>
      <w:r>
        <w:rPr>
          <w:rFonts w:hint="cs"/>
          <w:rtl/>
          <w:lang w:bidi="ur-PK"/>
        </w:rPr>
        <w:t xml:space="preserve"> کا شیاع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؟حدیث پیغمبر</w:t>
      </w:r>
      <w:r w:rsidRPr="00F57BD6">
        <w:rPr>
          <w:rFonts w:hint="cs"/>
          <w:rtl/>
        </w:rPr>
        <w:t>ؐ</w:t>
      </w:r>
      <w:r>
        <w:rPr>
          <w:rFonts w:hint="cs"/>
          <w:rtl/>
          <w:lang w:bidi="ur-PK"/>
        </w:rPr>
        <w:t xml:space="preserve"> کی روایت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کیو</w:t>
      </w:r>
      <w:r w:rsidRPr="00D66913">
        <w:rPr>
          <w:rFonts w:hint="cs"/>
          <w:rtl/>
          <w:lang w:bidi="ur-PK"/>
        </w:rPr>
        <w:t>ں</w:t>
      </w:r>
      <w:r>
        <w:rPr>
          <w:rFonts w:hint="cs"/>
          <w:rtl/>
          <w:lang w:bidi="ur-PK"/>
        </w:rPr>
        <w:t xml:space="preserve"> منع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؟عمر ن</w:t>
      </w:r>
      <w:r w:rsidRPr="00D66913">
        <w:rPr>
          <w:rFonts w:hint="cs"/>
          <w:rtl/>
          <w:lang w:bidi="ur-PK"/>
        </w:rPr>
        <w:t>ے</w:t>
      </w:r>
      <w:r>
        <w:rPr>
          <w:rFonts w:hint="cs"/>
          <w:rtl/>
          <w:lang w:bidi="ur-PK"/>
        </w:rPr>
        <w:t xml:space="preserve"> اصحاب پیغمبر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کو مدین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نکلن</w:t>
      </w:r>
      <w:r w:rsidRPr="00D66913">
        <w:rPr>
          <w:rFonts w:hint="cs"/>
          <w:rtl/>
          <w:lang w:bidi="ur-PK"/>
        </w:rPr>
        <w:t>ے</w:t>
      </w:r>
      <w:r>
        <w:rPr>
          <w:rFonts w:hint="cs"/>
          <w:rtl/>
          <w:lang w:bidi="ur-PK"/>
        </w:rPr>
        <w:t xml:space="preserve"> پر پابندی کیو</w:t>
      </w:r>
      <w:r w:rsidRPr="00D66913">
        <w:rPr>
          <w:rFonts w:hint="cs"/>
          <w:rtl/>
          <w:lang w:bidi="ur-PK"/>
        </w:rPr>
        <w:t>ں</w:t>
      </w:r>
      <w:r>
        <w:rPr>
          <w:rFonts w:hint="cs"/>
          <w:rtl/>
          <w:lang w:bidi="ur-PK"/>
        </w:rPr>
        <w:t xml:space="preserve"> عائد کردی ت</w:t>
      </w:r>
      <w:r w:rsidRPr="00D66913">
        <w:rPr>
          <w:rFonts w:hint="cs"/>
          <w:rtl/>
          <w:lang w:bidi="ur-PK"/>
        </w:rPr>
        <w:t>ھ</w:t>
      </w:r>
      <w:r>
        <w:rPr>
          <w:rFonts w:hint="cs"/>
          <w:rtl/>
          <w:lang w:bidi="ur-PK"/>
        </w:rPr>
        <w:t>ی؟صرف اس خوف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اگر حدیث نبوی</w:t>
      </w:r>
      <w:r>
        <w:rPr>
          <w:rtl/>
          <w:lang w:bidi="ur-PK"/>
        </w:rPr>
        <w:t xml:space="preserve"> کی روایت کی اجازت دیدی گئی تو صحاب</w:t>
      </w:r>
      <w:r w:rsidRPr="00D66913">
        <w:rPr>
          <w:rFonts w:hint="cs"/>
          <w:rtl/>
          <w:lang w:bidi="ur-PK"/>
        </w:rPr>
        <w:t>ہ</w:t>
      </w:r>
      <w:r>
        <w:rPr>
          <w:rFonts w:hint="cs"/>
          <w:rtl/>
          <w:lang w:bidi="ur-PK"/>
        </w:rPr>
        <w:t xml:space="preserve"> مولا کی خلافت پر نص کرن</w:t>
      </w:r>
      <w:r w:rsidRPr="00D66913">
        <w:rPr>
          <w:rFonts w:hint="cs"/>
          <w:rtl/>
          <w:lang w:bidi="ur-PK"/>
        </w:rPr>
        <w:t>ے</w:t>
      </w:r>
      <w:r>
        <w:rPr>
          <w:rFonts w:hint="cs"/>
          <w:rtl/>
          <w:lang w:bidi="ur-PK"/>
        </w:rPr>
        <w:t xml:space="preserve"> والی حدیثی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بیان کرجائی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،اگر صحاب</w:t>
      </w:r>
      <w:r w:rsidRPr="00D66913">
        <w:rPr>
          <w:rFonts w:hint="cs"/>
          <w:rtl/>
          <w:lang w:bidi="ur-PK"/>
        </w:rPr>
        <w:t>ہ</w:t>
      </w:r>
      <w:r>
        <w:rPr>
          <w:rFonts w:hint="cs"/>
          <w:rtl/>
          <w:lang w:bidi="ur-PK"/>
        </w:rPr>
        <w:t xml:space="preserve"> مختلف ش</w:t>
      </w:r>
      <w:r w:rsidRPr="00D66913">
        <w:rPr>
          <w:rFonts w:hint="cs"/>
          <w:rtl/>
          <w:lang w:bidi="ur-PK"/>
        </w:rPr>
        <w:t>ہ</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جان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w:t>
      </w:r>
      <w:r>
        <w:rPr>
          <w:rtl/>
          <w:lang w:bidi="ur-PK"/>
        </w:rPr>
        <w:t>تو مسلمانو</w:t>
      </w:r>
      <w:r w:rsidRPr="00D66913">
        <w:rPr>
          <w:rFonts w:hint="cs"/>
          <w:rtl/>
          <w:lang w:bidi="ur-PK"/>
        </w:rPr>
        <w:t>ں</w:t>
      </w:r>
      <w:r>
        <w:rPr>
          <w:rFonts w:hint="cs"/>
          <w:rtl/>
          <w:lang w:bidi="ur-PK"/>
        </w:rPr>
        <w:t xml:space="preserve"> کو مناقب و فضائل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واقف کردی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،نتیج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ماری حکومت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خراب </w:t>
      </w:r>
      <w:r w:rsidRPr="00D66913">
        <w:rPr>
          <w:rFonts w:hint="cs"/>
          <w:rtl/>
          <w:lang w:bidi="ur-PK"/>
        </w:rPr>
        <w:t>ہ</w:t>
      </w:r>
      <w:r>
        <w:rPr>
          <w:rFonts w:hint="cs"/>
          <w:rtl/>
          <w:lang w:bidi="ur-PK"/>
        </w:rPr>
        <w:t xml:space="preserve">وگا اور </w:t>
      </w:r>
      <w:r w:rsidRPr="00D66913">
        <w:rPr>
          <w:rFonts w:hint="cs"/>
          <w:rtl/>
          <w:lang w:bidi="ur-PK"/>
        </w:rPr>
        <w:t>ہ</w:t>
      </w:r>
      <w:r>
        <w:rPr>
          <w:rFonts w:hint="cs"/>
          <w:rtl/>
          <w:lang w:bidi="ur-PK"/>
        </w:rPr>
        <w:t>ماری حکومت کا نگا</w:t>
      </w:r>
      <w:r w:rsidRPr="00D66913">
        <w:rPr>
          <w:rFonts w:hint="cs"/>
          <w:rtl/>
          <w:lang w:bidi="ur-PK"/>
        </w:rPr>
        <w:t>ہ</w:t>
      </w:r>
      <w:r>
        <w:rPr>
          <w:rFonts w:hint="cs"/>
          <w:rtl/>
          <w:lang w:bidi="ur-PK"/>
        </w:rPr>
        <w:t xml:space="preserve"> عوام </w:t>
      </w:r>
      <w:r>
        <w:rPr>
          <w:rtl/>
          <w:lang w:bidi="ur-PK"/>
        </w:rPr>
        <w:t>می</w:t>
      </w:r>
      <w:r w:rsidRPr="00D66913">
        <w:rPr>
          <w:rFonts w:hint="cs"/>
          <w:rtl/>
          <w:lang w:bidi="ur-PK"/>
        </w:rPr>
        <w:t>ں</w:t>
      </w:r>
      <w:r>
        <w:rPr>
          <w:rFonts w:hint="cs"/>
          <w:rtl/>
          <w:lang w:bidi="ur-PK"/>
        </w:rPr>
        <w:t xml:space="preserve"> اعتبار شرعی مجروح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 حکومت ی</w:t>
      </w:r>
      <w:r w:rsidRPr="00D66913">
        <w:rPr>
          <w:rFonts w:hint="cs"/>
          <w:rtl/>
          <w:lang w:bidi="ur-PK"/>
        </w:rPr>
        <w:t>ہ</w:t>
      </w:r>
      <w:r>
        <w:rPr>
          <w:rFonts w:hint="cs"/>
          <w:rtl/>
          <w:lang w:bidi="ur-PK"/>
        </w:rPr>
        <w:t xml:space="preserve"> اچ</w:t>
      </w:r>
      <w:r w:rsidRPr="00D66913">
        <w:rPr>
          <w:rFonts w:hint="cs"/>
          <w:rtl/>
          <w:lang w:bidi="ur-PK"/>
        </w:rPr>
        <w:t>ھ</w:t>
      </w:r>
      <w:r>
        <w:rPr>
          <w:rFonts w:hint="cs"/>
          <w:rtl/>
          <w:lang w:bidi="ur-PK"/>
        </w:rPr>
        <w:t>ی طرح سمج</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اکثریت ک</w:t>
      </w:r>
      <w:r w:rsidRPr="00D66913">
        <w:rPr>
          <w:rFonts w:hint="cs"/>
          <w:rtl/>
          <w:lang w:bidi="ur-PK"/>
        </w:rPr>
        <w:t>ے</w:t>
      </w:r>
      <w:r>
        <w:rPr>
          <w:rFonts w:hint="cs"/>
          <w:rtl/>
          <w:lang w:bidi="ur-PK"/>
        </w:rPr>
        <w:t xml:space="preserve"> دل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طرف متوج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کی خلافت منصوص</w:t>
      </w:r>
      <w:r w:rsidRPr="00D66913">
        <w:rPr>
          <w:rFonts w:hint="cs"/>
          <w:rtl/>
          <w:lang w:bidi="ur-PK"/>
        </w:rPr>
        <w:t>ہ</w:t>
      </w:r>
      <w:r>
        <w:rPr>
          <w:rFonts w:hint="cs"/>
          <w:rtl/>
          <w:lang w:bidi="ur-PK"/>
        </w:rPr>
        <w:t xml:space="preserve"> پر ایمان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اس بات پر ب</w:t>
      </w:r>
      <w:r w:rsidRPr="00D66913">
        <w:rPr>
          <w:rFonts w:hint="cs"/>
          <w:rtl/>
          <w:lang w:bidi="ur-PK"/>
        </w:rPr>
        <w:t>ھ</w:t>
      </w:r>
      <w:r>
        <w:rPr>
          <w:rFonts w:hint="cs"/>
          <w:rtl/>
          <w:lang w:bidi="ur-PK"/>
        </w:rPr>
        <w:t>ی ایمان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w:t>
      </w:r>
      <w:r w:rsidRPr="00D66913">
        <w:rPr>
          <w:rFonts w:hint="cs"/>
          <w:rtl/>
          <w:lang w:bidi="ur-PK"/>
        </w:rPr>
        <w:t>ہ</w:t>
      </w:r>
      <w:r>
        <w:rPr>
          <w:rFonts w:hint="cs"/>
          <w:rtl/>
          <w:lang w:bidi="ur-PK"/>
        </w:rPr>
        <w:t>ی حکومت اور خلافت ک</w:t>
      </w:r>
      <w:r w:rsidRPr="00D66913">
        <w:rPr>
          <w:rFonts w:hint="cs"/>
          <w:rtl/>
          <w:lang w:bidi="ur-PK"/>
        </w:rPr>
        <w:t>ے</w:t>
      </w:r>
      <w:r>
        <w:rPr>
          <w:rFonts w:hint="cs"/>
          <w:rtl/>
          <w:lang w:bidi="ur-PK"/>
        </w:rPr>
        <w:t xml:space="preserve"> حق دار </w:t>
      </w:r>
      <w:r w:rsidRPr="00D66913">
        <w:rPr>
          <w:rFonts w:hint="cs"/>
          <w:rtl/>
          <w:lang w:bidi="ur-PK"/>
        </w:rPr>
        <w:t>ہ</w:t>
      </w:r>
      <w:r>
        <w:rPr>
          <w:rFonts w:hint="cs"/>
          <w:rtl/>
          <w:lang w:bidi="ur-PK"/>
        </w:rPr>
        <w:t>ی</w:t>
      </w:r>
      <w:r w:rsidRPr="00D66913">
        <w:rPr>
          <w:rFonts w:hint="cs"/>
          <w:rtl/>
          <w:lang w:bidi="ur-PK"/>
        </w:rPr>
        <w:t>ں</w:t>
      </w:r>
      <w:r>
        <w:rPr>
          <w:rFonts w:hint="cs"/>
          <w:rtl/>
          <w:lang w:bidi="ur-PK"/>
        </w:rPr>
        <w:t>،جیس</w:t>
      </w:r>
      <w:r>
        <w:rPr>
          <w:rtl/>
          <w:lang w:bidi="ur-PK"/>
        </w:rPr>
        <w:t>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صفات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شوا</w:t>
      </w:r>
      <w:r w:rsidRPr="00D66913">
        <w:rPr>
          <w:rFonts w:hint="cs"/>
          <w:rtl/>
          <w:lang w:bidi="ur-PK"/>
        </w:rPr>
        <w:t>ہ</w:t>
      </w:r>
      <w:r>
        <w:rPr>
          <w:rFonts w:hint="cs"/>
          <w:rtl/>
          <w:lang w:bidi="ur-PK"/>
        </w:rPr>
        <w:t>د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ی</w:t>
      </w:r>
      <w:r w:rsidRPr="00D66913">
        <w:rPr>
          <w:rFonts w:hint="cs"/>
          <w:rtl/>
          <w:lang w:bidi="ur-PK"/>
        </w:rPr>
        <w:t>ہ</w:t>
      </w:r>
      <w:r>
        <w:rPr>
          <w:rFonts w:hint="cs"/>
          <w:rtl/>
          <w:lang w:bidi="ur-PK"/>
        </w:rPr>
        <w:t xml:space="preserve"> بات عرض کی </w:t>
      </w:r>
      <w:r w:rsidRPr="00D66913">
        <w:rPr>
          <w:rFonts w:hint="cs"/>
          <w:rtl/>
          <w:lang w:bidi="ur-PK"/>
        </w:rPr>
        <w:t>ہے</w:t>
      </w:r>
      <w:r w:rsidRPr="00F57BD6">
        <w:rPr>
          <w:rFonts w:hint="cs"/>
          <w:rtl/>
        </w:rPr>
        <w:t>۔</w:t>
      </w:r>
    </w:p>
    <w:p w:rsidR="003C5A92" w:rsidRPr="00F57BD6" w:rsidRDefault="00D66913" w:rsidP="00D66913">
      <w:pPr>
        <w:pStyle w:val="libNormal"/>
        <w:rPr>
          <w:rtl/>
        </w:rPr>
      </w:pPr>
      <w:r>
        <w:rPr>
          <w:rtl/>
          <w:lang w:bidi="ur-PK"/>
        </w:rPr>
        <w:t>حاصل گفتگو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اکثریت جن می</w:t>
      </w:r>
      <w:r w:rsidRPr="00D66913">
        <w:rPr>
          <w:rFonts w:hint="cs"/>
          <w:rtl/>
          <w:lang w:bidi="ur-PK"/>
        </w:rPr>
        <w:t>ں</w:t>
      </w:r>
      <w:r>
        <w:rPr>
          <w:rFonts w:hint="cs"/>
          <w:rtl/>
          <w:lang w:bidi="ur-PK"/>
        </w:rPr>
        <w:t xml:space="preserve"> م</w:t>
      </w:r>
      <w:r w:rsidRPr="00D66913">
        <w:rPr>
          <w:rFonts w:hint="cs"/>
          <w:rtl/>
          <w:lang w:bidi="ur-PK"/>
        </w:rPr>
        <w:t>ہ</w:t>
      </w:r>
      <w:r>
        <w:rPr>
          <w:rFonts w:hint="cs"/>
          <w:rtl/>
          <w:lang w:bidi="ur-PK"/>
        </w:rPr>
        <w:t>اجرین و انصار ک</w:t>
      </w:r>
      <w:r w:rsidRPr="00D66913">
        <w:rPr>
          <w:rFonts w:hint="cs"/>
          <w:rtl/>
          <w:lang w:bidi="ur-PK"/>
        </w:rPr>
        <w:t>ے</w:t>
      </w:r>
      <w:r>
        <w:rPr>
          <w:rFonts w:hint="cs"/>
          <w:rtl/>
          <w:lang w:bidi="ur-PK"/>
        </w:rPr>
        <w:t xml:space="preserve"> سابقون اولون ب</w:t>
      </w:r>
      <w:r w:rsidRPr="00D66913">
        <w:rPr>
          <w:rFonts w:hint="cs"/>
          <w:rtl/>
          <w:lang w:bidi="ur-PK"/>
        </w:rPr>
        <w:t>ھ</w:t>
      </w:r>
      <w:r>
        <w:rPr>
          <w:rFonts w:hint="cs"/>
          <w:rtl/>
          <w:lang w:bidi="ur-PK"/>
        </w:rPr>
        <w:t xml:space="preserve">ی شامل </w:t>
      </w:r>
      <w:r w:rsidRPr="00D66913">
        <w:rPr>
          <w:rFonts w:hint="cs"/>
          <w:rtl/>
          <w:lang w:bidi="ur-PK"/>
        </w:rPr>
        <w:t>ہ</w:t>
      </w:r>
      <w:r>
        <w:rPr>
          <w:rFonts w:hint="cs"/>
          <w:rtl/>
          <w:lang w:bidi="ur-PK"/>
        </w:rPr>
        <w:t>ی</w:t>
      </w:r>
      <w:r w:rsidRPr="00D66913">
        <w:rPr>
          <w:rFonts w:hint="cs"/>
          <w:rtl/>
          <w:lang w:bidi="ur-PK"/>
        </w:rPr>
        <w:t>ں</w:t>
      </w:r>
      <w:r>
        <w:rPr>
          <w:rFonts w:hint="cs"/>
          <w:rtl/>
          <w:lang w:bidi="ur-PK"/>
        </w:rPr>
        <w:t>،ا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امیرالمومنین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لوگ اس وقت ب</w:t>
      </w:r>
      <w:r w:rsidRPr="00D66913">
        <w:rPr>
          <w:rFonts w:hint="cs"/>
          <w:rtl/>
          <w:lang w:bidi="ur-PK"/>
        </w:rPr>
        <w:t>ھ</w:t>
      </w:r>
      <w:r>
        <w:rPr>
          <w:rFonts w:hint="cs"/>
          <w:rtl/>
          <w:lang w:bidi="ur-PK"/>
        </w:rPr>
        <w:t>ی امیرالمومنین</w:t>
      </w:r>
      <w:r w:rsidRPr="00F57BD6">
        <w:rPr>
          <w:rFonts w:hint="cs"/>
          <w:rtl/>
        </w:rPr>
        <w:t>ؑ</w:t>
      </w:r>
      <w:r>
        <w:rPr>
          <w:rFonts w:hint="cs"/>
          <w:rtl/>
          <w:lang w:bidi="ur-PK"/>
        </w:rPr>
        <w:t xml:space="preserve"> کو حقدار خلافت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،جب آپ ک</w:t>
      </w:r>
      <w:r>
        <w:rPr>
          <w:rtl/>
          <w:lang w:bidi="ur-PK"/>
        </w:rPr>
        <w:t>ی عام بیعت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 اور آپ کی ظا</w:t>
      </w:r>
      <w:r w:rsidRPr="00D66913">
        <w:rPr>
          <w:rFonts w:hint="cs"/>
          <w:rtl/>
          <w:lang w:bidi="ur-PK"/>
        </w:rPr>
        <w:t>ہ</w:t>
      </w:r>
      <w:r>
        <w:rPr>
          <w:rFonts w:hint="cs"/>
          <w:rtl/>
          <w:lang w:bidi="ur-PK"/>
        </w:rPr>
        <w:t>ری خلافت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ان کا نظری</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ی ت</w:t>
      </w:r>
      <w:r w:rsidRPr="00D66913">
        <w:rPr>
          <w:rFonts w:hint="cs"/>
          <w:rtl/>
          <w:lang w:bidi="ur-PK"/>
        </w:rPr>
        <w:t>ھ</w:t>
      </w:r>
      <w:r>
        <w:rPr>
          <w:rFonts w:hint="cs"/>
          <w:rtl/>
          <w:lang w:bidi="ur-PK"/>
        </w:rPr>
        <w:t>ا اور آپ کی ش</w:t>
      </w:r>
      <w:r w:rsidRPr="00D66913">
        <w:rPr>
          <w:rFonts w:hint="cs"/>
          <w:rtl/>
          <w:lang w:bidi="ur-PK"/>
        </w:rPr>
        <w:t>ہ</w:t>
      </w:r>
      <w:r>
        <w:rPr>
          <w:rFonts w:hint="cs"/>
          <w:rtl/>
          <w:lang w:bidi="ur-PK"/>
        </w:rPr>
        <w:t>ادت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اسی نظری</w:t>
      </w:r>
      <w:r w:rsidRPr="00D66913">
        <w:rPr>
          <w:rFonts w:hint="cs"/>
          <w:rtl/>
          <w:lang w:bidi="ur-PK"/>
        </w:rPr>
        <w:t>ہ</w:t>
      </w:r>
      <w:r>
        <w:rPr>
          <w:rFonts w:hint="cs"/>
          <w:rtl/>
          <w:lang w:bidi="ur-PK"/>
        </w:rPr>
        <w:t xml:space="preserve"> پر باقی ر</w:t>
      </w:r>
      <w:r w:rsidRPr="00D66913">
        <w:rPr>
          <w:rFonts w:hint="cs"/>
          <w:rtl/>
          <w:lang w:bidi="ur-PK"/>
        </w:rPr>
        <w:t>ہے</w:t>
      </w:r>
      <w:r w:rsidRPr="00F57BD6">
        <w:rPr>
          <w:rFonts w:hint="cs"/>
          <w:rtl/>
        </w:rPr>
        <w:t>۔</w:t>
      </w:r>
    </w:p>
    <w:p w:rsidR="00D66913" w:rsidRPr="003C5A92" w:rsidRDefault="003C5A92" w:rsidP="00241D2D">
      <w:pPr>
        <w:pStyle w:val="libPoemTini"/>
        <w:rPr>
          <w:rtl/>
          <w:lang w:bidi="ur-PK"/>
        </w:rPr>
      </w:pPr>
      <w:r>
        <w:rPr>
          <w:rtl/>
          <w:lang w:bidi="ur-PK"/>
        </w:rPr>
        <w:br w:type="page"/>
      </w:r>
    </w:p>
    <w:p w:rsidR="00D66913" w:rsidRPr="00001D54" w:rsidRDefault="00D66913" w:rsidP="00001D54">
      <w:pPr>
        <w:pStyle w:val="Heading1"/>
        <w:rPr>
          <w:rtl/>
        </w:rPr>
      </w:pPr>
      <w:bookmarkStart w:id="179" w:name="_Toc439235562"/>
      <w:r w:rsidRPr="00001D54">
        <w:rPr>
          <w:rtl/>
        </w:rPr>
        <w:t>اکثر صحاب</w:t>
      </w:r>
      <w:r w:rsidRPr="00001D54">
        <w:rPr>
          <w:rFonts w:hint="cs"/>
          <w:rtl/>
        </w:rPr>
        <w:t>ہ کے حالات سے ظاہر ہوتا ہے کہ وہ لوگ مولائے کاتناتؑ کی امامت کے حق ہونے کا اعتراف کرتے تھے</w:t>
      </w:r>
      <w:bookmarkEnd w:id="179"/>
    </w:p>
    <w:p w:rsidR="00D66913" w:rsidRDefault="00D66913" w:rsidP="00D66913">
      <w:pPr>
        <w:pStyle w:val="libNormal"/>
        <w:rPr>
          <w:rtl/>
          <w:lang w:bidi="ur-PK"/>
        </w:rPr>
      </w:pPr>
      <w:r>
        <w:rPr>
          <w:rtl/>
          <w:lang w:bidi="ur-PK"/>
        </w:rPr>
        <w:t>چونک</w:t>
      </w:r>
      <w:r w:rsidRPr="00D66913">
        <w:rPr>
          <w:rFonts w:hint="cs"/>
          <w:rtl/>
          <w:lang w:bidi="ur-PK"/>
        </w:rPr>
        <w:t>ہ</w:t>
      </w:r>
      <w:r>
        <w:rPr>
          <w:rFonts w:hint="cs"/>
          <w:rtl/>
          <w:lang w:bidi="ur-PK"/>
        </w:rPr>
        <w:t xml:space="preserve"> اکثر صحاب</w:t>
      </w:r>
      <w:r w:rsidRPr="00D66913">
        <w:rPr>
          <w:rFonts w:hint="cs"/>
          <w:rtl/>
          <w:lang w:bidi="ur-PK"/>
        </w:rPr>
        <w:t>ہ</w:t>
      </w:r>
      <w:r>
        <w:rPr>
          <w:rFonts w:hint="cs"/>
          <w:rtl/>
          <w:lang w:bidi="ur-PK"/>
        </w:rPr>
        <w:t xml:space="preserve"> اس ب</w:t>
      </w:r>
      <w:r>
        <w:rPr>
          <w:rtl/>
          <w:lang w:bidi="ur-PK"/>
        </w:rPr>
        <w:t>ات ک</w:t>
      </w:r>
      <w:r w:rsidRPr="00D66913">
        <w:rPr>
          <w:rFonts w:hint="cs"/>
          <w:rtl/>
          <w:lang w:bidi="ur-PK"/>
        </w:rPr>
        <w:t>ے</w:t>
      </w:r>
      <w:r>
        <w:rPr>
          <w:rFonts w:hint="cs"/>
          <w:rtl/>
          <w:lang w:bidi="ur-PK"/>
        </w:rPr>
        <w:t xml:space="preserve"> معترف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امامت امیرالمومنین</w:t>
      </w:r>
      <w:r w:rsidRPr="00F57BD6">
        <w:rPr>
          <w:rFonts w:hint="cs"/>
          <w:rtl/>
        </w:rPr>
        <w:t>ؑ</w:t>
      </w:r>
      <w:r>
        <w:rPr>
          <w:rFonts w:hint="cs"/>
          <w:rtl/>
          <w:lang w:bidi="ur-PK"/>
        </w:rPr>
        <w:t xml:space="preserve"> کا حق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روز اول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امام برحق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اسی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کا اعلان مختلف موقعو</w:t>
      </w:r>
      <w:r w:rsidRPr="00D66913">
        <w:rPr>
          <w:rFonts w:hint="cs"/>
          <w:rtl/>
          <w:lang w:bidi="ur-PK"/>
        </w:rPr>
        <w:t>ں</w:t>
      </w:r>
      <w:r>
        <w:rPr>
          <w:rFonts w:hint="cs"/>
          <w:rtl/>
          <w:lang w:bidi="ur-PK"/>
        </w:rPr>
        <w:t xml:space="preserve"> پر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ان کی ی</w:t>
      </w:r>
      <w:r w:rsidRPr="00D66913">
        <w:rPr>
          <w:rFonts w:hint="cs"/>
          <w:rtl/>
          <w:lang w:bidi="ur-PK"/>
        </w:rPr>
        <w:t>ہ</w:t>
      </w:r>
      <w:r>
        <w:rPr>
          <w:rFonts w:hint="cs"/>
          <w:rtl/>
          <w:lang w:bidi="ur-PK"/>
        </w:rPr>
        <w:t xml:space="preserve"> یگانگت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 حقدار سمج</w:t>
      </w:r>
      <w:r w:rsidRPr="00D66913">
        <w:rPr>
          <w:rFonts w:hint="cs"/>
          <w:rtl/>
          <w:lang w:bidi="ur-PK"/>
        </w:rPr>
        <w:t>ھ</w:t>
      </w:r>
      <w:r>
        <w:rPr>
          <w:rFonts w:hint="cs"/>
          <w:rtl/>
          <w:lang w:bidi="ur-PK"/>
        </w:rPr>
        <w:t>نا،دو</w:t>
      </w:r>
      <w:r>
        <w:rPr>
          <w:rtl/>
          <w:lang w:bidi="ur-PK"/>
        </w:rPr>
        <w:t>سرو</w:t>
      </w:r>
      <w:r w:rsidRPr="00D66913">
        <w:rPr>
          <w:rFonts w:hint="cs"/>
          <w:rtl/>
          <w:lang w:bidi="ur-PK"/>
        </w:rPr>
        <w:t>ں</w:t>
      </w:r>
      <w:r>
        <w:rPr>
          <w:rFonts w:hint="cs"/>
          <w:rtl/>
          <w:lang w:bidi="ur-PK"/>
        </w:rPr>
        <w:t xml:space="preserve"> کو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پر مقدم ن</w:t>
      </w:r>
      <w:r w:rsidRPr="00D66913">
        <w:rPr>
          <w:rFonts w:hint="cs"/>
          <w:rtl/>
          <w:lang w:bidi="ur-PK"/>
        </w:rPr>
        <w:t>ہ</w:t>
      </w:r>
      <w:r>
        <w:rPr>
          <w:rFonts w:hint="cs"/>
          <w:rtl/>
          <w:lang w:bidi="ur-PK"/>
        </w:rPr>
        <w:t xml:space="preserve"> کرنا،ی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ب</w:t>
      </w:r>
      <w:r w:rsidRPr="00D66913">
        <w:rPr>
          <w:rFonts w:hint="cs"/>
          <w:rtl/>
          <w:lang w:bidi="ur-PK"/>
        </w:rPr>
        <w:t>ے</w:t>
      </w:r>
      <w:r>
        <w:rPr>
          <w:rFonts w:hint="cs"/>
          <w:rtl/>
          <w:lang w:bidi="ur-PK"/>
        </w:rPr>
        <w:t>بنیاد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،بلک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ذات پر اس لئ</w:t>
      </w:r>
      <w:r w:rsidRPr="00D66913">
        <w:rPr>
          <w:rFonts w:hint="cs"/>
          <w:rtl/>
          <w:lang w:bidi="ur-PK"/>
        </w:rPr>
        <w:t>ے</w:t>
      </w:r>
      <w:r>
        <w:rPr>
          <w:rFonts w:hint="cs"/>
          <w:rtl/>
          <w:lang w:bidi="ur-PK"/>
        </w:rPr>
        <w:t xml:space="preserve"> متفق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 نص س</w:t>
      </w:r>
      <w:r w:rsidRPr="00D66913">
        <w:rPr>
          <w:rFonts w:hint="cs"/>
          <w:rtl/>
          <w:lang w:bidi="ur-PK"/>
        </w:rPr>
        <w:t>ے</w:t>
      </w:r>
      <w:r>
        <w:rPr>
          <w:rFonts w:hint="cs"/>
          <w:rtl/>
          <w:lang w:bidi="ur-PK"/>
        </w:rPr>
        <w:t xml:space="preserve"> واقف ت</w:t>
      </w:r>
      <w:r w:rsidRPr="00D66913">
        <w:rPr>
          <w:rFonts w:hint="cs"/>
          <w:rtl/>
          <w:lang w:bidi="ur-PK"/>
        </w:rPr>
        <w:t>ھے</w:t>
      </w:r>
      <w:r>
        <w:rPr>
          <w:rFonts w:hint="cs"/>
          <w:rtl/>
          <w:lang w:bidi="ur-PK"/>
        </w:rPr>
        <w:t xml:space="preserve"> جو مولیٰ علی علی</w:t>
      </w:r>
      <w:r w:rsidRPr="00D66913">
        <w:rPr>
          <w:rFonts w:hint="cs"/>
          <w:rtl/>
          <w:lang w:bidi="ur-PK"/>
        </w:rPr>
        <w:t>ہ</w:t>
      </w:r>
      <w:r>
        <w:rPr>
          <w:rFonts w:hint="cs"/>
          <w:rtl/>
          <w:lang w:bidi="ur-PK"/>
        </w:rPr>
        <w:t xml:space="preserve"> السلام کی خلافت پر قائم </w:t>
      </w:r>
      <w:r w:rsidRPr="00D66913">
        <w:rPr>
          <w:rFonts w:hint="cs"/>
          <w:rtl/>
          <w:lang w:bidi="ur-PK"/>
        </w:rPr>
        <w:t>ہ</w:t>
      </w:r>
      <w:r>
        <w:rPr>
          <w:rFonts w:hint="cs"/>
          <w:rtl/>
          <w:lang w:bidi="ur-PK"/>
        </w:rPr>
        <w:t>وچکی ت</w:t>
      </w:r>
      <w:r w:rsidRPr="00D66913">
        <w:rPr>
          <w:rFonts w:hint="cs"/>
          <w:rtl/>
          <w:lang w:bidi="ur-PK"/>
        </w:rPr>
        <w:t>ھ</w:t>
      </w:r>
      <w:r>
        <w:rPr>
          <w:rFonts w:hint="cs"/>
          <w:rtl/>
          <w:lang w:bidi="ur-PK"/>
        </w:rPr>
        <w:t>ی</w:t>
      </w:r>
      <w:r w:rsidRPr="00F57BD6">
        <w:rPr>
          <w:rFonts w:hint="cs"/>
          <w:rtl/>
        </w:rPr>
        <w:t>۔</w:t>
      </w:r>
    </w:p>
    <w:p w:rsidR="00D66913" w:rsidRPr="00001D54" w:rsidRDefault="00D66913" w:rsidP="00001D54">
      <w:pPr>
        <w:pStyle w:val="Heading1"/>
        <w:rPr>
          <w:rtl/>
        </w:rPr>
      </w:pPr>
      <w:bookmarkStart w:id="180" w:name="_Toc439235563"/>
      <w:r w:rsidRPr="00001D54">
        <w:rPr>
          <w:rtl/>
        </w:rPr>
        <w:t>حضرت علی</w:t>
      </w:r>
      <w:r w:rsidRPr="00001D54">
        <w:rPr>
          <w:rFonts w:hint="cs"/>
          <w:rtl/>
        </w:rPr>
        <w:t>ؑ کی بیعت ہوئی تو اکثر صحابہ نے یہ سمجھا کہ اب حق،ح</w:t>
      </w:r>
      <w:r w:rsidRPr="00001D54">
        <w:rPr>
          <w:rtl/>
        </w:rPr>
        <w:t>قدار تک پ</w:t>
      </w:r>
      <w:r w:rsidRPr="00001D54">
        <w:rPr>
          <w:rFonts w:hint="cs"/>
          <w:rtl/>
        </w:rPr>
        <w:t>ہنچا</w:t>
      </w:r>
      <w:bookmarkEnd w:id="180"/>
    </w:p>
    <w:p w:rsidR="003C5A92" w:rsidRPr="00F57BD6" w:rsidRDefault="00D66913" w:rsidP="00D66913">
      <w:pPr>
        <w:pStyle w:val="libNormal"/>
        <w:rPr>
          <w:rtl/>
        </w:rPr>
      </w:pPr>
      <w:r>
        <w:rPr>
          <w:rtl/>
          <w:lang w:bidi="ur-PK"/>
        </w:rPr>
        <w:t>میر</w:t>
      </w:r>
      <w:r w:rsidRPr="00D66913">
        <w:rPr>
          <w:rFonts w:hint="cs"/>
          <w:rtl/>
          <w:lang w:bidi="ur-PK"/>
        </w:rPr>
        <w:t>ے</w:t>
      </w:r>
      <w:r>
        <w:rPr>
          <w:rFonts w:hint="cs"/>
          <w:rtl/>
          <w:lang w:bidi="ur-PK"/>
        </w:rPr>
        <w:t xml:space="preserve"> مندرج</w:t>
      </w:r>
      <w:r w:rsidRPr="00D66913">
        <w:rPr>
          <w:rFonts w:hint="cs"/>
          <w:rtl/>
          <w:lang w:bidi="ur-PK"/>
        </w:rPr>
        <w:t>ہ</w:t>
      </w:r>
      <w:r>
        <w:rPr>
          <w:rFonts w:hint="cs"/>
          <w:rtl/>
          <w:lang w:bidi="ur-PK"/>
        </w:rPr>
        <w:t xml:space="preserve"> بالا دور</w:t>
      </w:r>
      <w:r w:rsidRPr="00D66913">
        <w:rPr>
          <w:rFonts w:hint="cs"/>
          <w:rtl/>
          <w:lang w:bidi="ur-PK"/>
        </w:rPr>
        <w:t>ے</w:t>
      </w:r>
      <w:r>
        <w:rPr>
          <w:rFonts w:hint="cs"/>
          <w:rtl/>
          <w:lang w:bidi="ur-PK"/>
        </w:rPr>
        <w:t xml:space="preserve"> پر اگر کسی کو ذرا ب</w:t>
      </w:r>
      <w:r w:rsidRPr="00D66913">
        <w:rPr>
          <w:rFonts w:hint="cs"/>
          <w:rtl/>
          <w:lang w:bidi="ur-PK"/>
        </w:rPr>
        <w:t>ھ</w:t>
      </w:r>
      <w:r>
        <w:rPr>
          <w:rFonts w:hint="cs"/>
          <w:rtl/>
          <w:lang w:bidi="ur-PK"/>
        </w:rPr>
        <w:t>ی شب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تو اس</w:t>
      </w:r>
      <w:r w:rsidRPr="00D66913">
        <w:rPr>
          <w:rFonts w:hint="cs"/>
          <w:rtl/>
          <w:lang w:bidi="ur-PK"/>
        </w:rPr>
        <w:t>ے</w:t>
      </w:r>
      <w:r>
        <w:rPr>
          <w:rFonts w:hint="cs"/>
          <w:rtl/>
          <w:lang w:bidi="ur-PK"/>
        </w:rPr>
        <w:t xml:space="preserve"> تاریخ کا مطالع</w:t>
      </w:r>
      <w:r w:rsidRPr="00D66913">
        <w:rPr>
          <w:rFonts w:hint="cs"/>
          <w:rtl/>
          <w:lang w:bidi="ur-PK"/>
        </w:rPr>
        <w:t>ہ</w:t>
      </w:r>
      <w:r>
        <w:rPr>
          <w:rFonts w:hint="cs"/>
          <w:rtl/>
          <w:lang w:bidi="ur-PK"/>
        </w:rPr>
        <w:t xml:space="preserve"> کرنا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،میری بات تاریخ س</w:t>
      </w:r>
      <w:r w:rsidRPr="00D66913">
        <w:rPr>
          <w:rFonts w:hint="cs"/>
          <w:rtl/>
          <w:lang w:bidi="ur-PK"/>
        </w:rPr>
        <w:t>ے</w:t>
      </w:r>
      <w:r>
        <w:rPr>
          <w:rFonts w:hint="cs"/>
          <w:rtl/>
          <w:lang w:bidi="ur-PK"/>
        </w:rPr>
        <w:t xml:space="preserve"> ثابت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 ک</w:t>
      </w:r>
      <w:r w:rsidRPr="00D66913">
        <w:rPr>
          <w:rFonts w:hint="cs"/>
          <w:rtl/>
          <w:lang w:bidi="ur-PK"/>
        </w:rPr>
        <w:t>ہ</w:t>
      </w:r>
      <w:r>
        <w:rPr>
          <w:rFonts w:hint="cs"/>
          <w:rtl/>
          <w:lang w:bidi="ur-PK"/>
        </w:rPr>
        <w:t xml:space="preserve"> جب امیرالمومنین</w:t>
      </w:r>
      <w:r w:rsidRPr="00F57BD6">
        <w:rPr>
          <w:rFonts w:hint="cs"/>
          <w:rtl/>
        </w:rPr>
        <w:t>ؑ</w:t>
      </w:r>
      <w:r>
        <w:rPr>
          <w:rFonts w:hint="cs"/>
          <w:rtl/>
          <w:lang w:bidi="ur-PK"/>
        </w:rPr>
        <w:t xml:space="preserve"> کی بیعت </w:t>
      </w:r>
      <w:r w:rsidRPr="00D66913">
        <w:rPr>
          <w:rFonts w:hint="cs"/>
          <w:rtl/>
          <w:lang w:bidi="ur-PK"/>
        </w:rPr>
        <w:t>ہ</w:t>
      </w:r>
      <w:r>
        <w:rPr>
          <w:rFonts w:hint="cs"/>
          <w:rtl/>
          <w:lang w:bidi="ur-PK"/>
        </w:rPr>
        <w:t>وچکی تو صحاب</w:t>
      </w:r>
      <w:r w:rsidRPr="00D66913">
        <w:rPr>
          <w:rFonts w:hint="cs"/>
          <w:rtl/>
          <w:lang w:bidi="ur-PK"/>
        </w:rPr>
        <w:t>ہ</w:t>
      </w:r>
      <w:r>
        <w:rPr>
          <w:rFonts w:hint="cs"/>
          <w:rtl/>
          <w:lang w:bidi="ur-PK"/>
        </w:rPr>
        <w:t xml:space="preserve"> کی اکثریت اور عام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ی سمج</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گذشت</w:t>
      </w:r>
      <w:r w:rsidRPr="00D66913">
        <w:rPr>
          <w:rFonts w:hint="cs"/>
          <w:rtl/>
          <w:lang w:bidi="ur-PK"/>
        </w:rPr>
        <w:t>ہ</w:t>
      </w:r>
      <w:r>
        <w:rPr>
          <w:rFonts w:hint="cs"/>
          <w:rtl/>
          <w:lang w:bidi="ur-PK"/>
        </w:rPr>
        <w:t xml:space="preserve"> حکومت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w:t>
      </w:r>
      <w:r>
        <w:rPr>
          <w:rtl/>
          <w:lang w:bidi="ur-PK"/>
        </w:rPr>
        <w:t xml:space="preserve">اولی بالامر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آج حق،حقدار تک پ</w:t>
      </w:r>
      <w:r w:rsidRPr="00D66913">
        <w:rPr>
          <w:rFonts w:hint="cs"/>
          <w:rtl/>
          <w:lang w:bidi="ur-PK"/>
        </w:rPr>
        <w:t>ہ</w:t>
      </w:r>
      <w:r>
        <w:rPr>
          <w:rFonts w:hint="cs"/>
          <w:rtl/>
          <w:lang w:bidi="ur-PK"/>
        </w:rPr>
        <w:t xml:space="preserve">نچ گیا </w:t>
      </w:r>
      <w:r w:rsidRPr="00D66913">
        <w:rPr>
          <w:rFonts w:hint="cs"/>
          <w:rtl/>
          <w:lang w:bidi="ur-PK"/>
        </w:rPr>
        <w:t>ہے</w:t>
      </w:r>
      <w:r>
        <w:rPr>
          <w:rFonts w:hint="cs"/>
          <w:rtl/>
          <w:lang w:bidi="ur-PK"/>
        </w:rPr>
        <w:t>،جیسا ک</w:t>
      </w:r>
      <w:r w:rsidRPr="00D66913">
        <w:rPr>
          <w:rFonts w:hint="cs"/>
          <w:rtl/>
          <w:lang w:bidi="ur-PK"/>
        </w:rPr>
        <w:t>ہ</w:t>
      </w:r>
      <w:r>
        <w:rPr>
          <w:rFonts w:hint="cs"/>
          <w:rtl/>
          <w:lang w:bidi="ur-PK"/>
        </w:rPr>
        <w:t xml:space="preserve"> خود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کلام س</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اور ابوجعفر اسکافی کا قول ب</w:t>
      </w:r>
      <w:r w:rsidRPr="00D66913">
        <w:rPr>
          <w:rFonts w:hint="cs"/>
          <w:rtl/>
          <w:lang w:bidi="ur-PK"/>
        </w:rPr>
        <w:t>ھ</w:t>
      </w:r>
      <w:r>
        <w:rPr>
          <w:rFonts w:hint="cs"/>
          <w:rtl/>
          <w:lang w:bidi="ur-PK"/>
        </w:rPr>
        <w:t>ی اس دعو</w:t>
      </w:r>
      <w:r w:rsidRPr="00D66913">
        <w:rPr>
          <w:rFonts w:hint="cs"/>
          <w:rtl/>
          <w:lang w:bidi="ur-PK"/>
        </w:rPr>
        <w:t>ے</w:t>
      </w:r>
      <w:r>
        <w:rPr>
          <w:rFonts w:hint="cs"/>
          <w:rtl/>
          <w:lang w:bidi="ur-PK"/>
        </w:rPr>
        <w:t xml:space="preserve"> کی دلیل می</w:t>
      </w:r>
      <w:r w:rsidRPr="00D66913">
        <w:rPr>
          <w:rFonts w:hint="cs"/>
          <w:rtl/>
          <w:lang w:bidi="ur-PK"/>
        </w:rPr>
        <w:t>ں</w:t>
      </w:r>
      <w:r>
        <w:rPr>
          <w:rFonts w:hint="cs"/>
          <w:rtl/>
          <w:lang w:bidi="ur-PK"/>
        </w:rPr>
        <w:t xml:space="preserve"> گذشت</w:t>
      </w:r>
      <w:r w:rsidRPr="00D66913">
        <w:rPr>
          <w:rFonts w:hint="cs"/>
          <w:rtl/>
          <w:lang w:bidi="ur-PK"/>
        </w:rPr>
        <w:t>ہ</w:t>
      </w:r>
      <w:r>
        <w:rPr>
          <w:rFonts w:hint="cs"/>
          <w:rtl/>
          <w:lang w:bidi="ur-PK"/>
        </w:rPr>
        <w:t xml:space="preserve"> صفحات می</w:t>
      </w:r>
      <w:r w:rsidRPr="00D66913">
        <w:rPr>
          <w:rFonts w:hint="cs"/>
          <w:rtl/>
          <w:lang w:bidi="ur-PK"/>
        </w:rPr>
        <w:t>ں</w:t>
      </w:r>
      <w:r>
        <w:rPr>
          <w:rFonts w:hint="cs"/>
          <w:rtl/>
          <w:lang w:bidi="ur-PK"/>
        </w:rPr>
        <w:t xml:space="preserve"> پیش ب</w:t>
      </w:r>
      <w:r w:rsidRPr="00D66913">
        <w:rPr>
          <w:rFonts w:hint="cs"/>
          <w:rtl/>
          <w:lang w:bidi="ur-PK"/>
        </w:rPr>
        <w:t>ھ</w:t>
      </w:r>
      <w:r>
        <w:rPr>
          <w:rFonts w:hint="cs"/>
          <w:rtl/>
          <w:lang w:bidi="ur-PK"/>
        </w:rPr>
        <w:t xml:space="preserve">ی کیا جاچکا </w:t>
      </w:r>
      <w:r w:rsidRPr="00D66913">
        <w:rPr>
          <w:rFonts w:hint="cs"/>
          <w:rtl/>
          <w:lang w:bidi="ur-PK"/>
        </w:rPr>
        <w:t>ہے</w:t>
      </w:r>
      <w:r>
        <w:rPr>
          <w:rFonts w:hint="cs"/>
          <w:rtl/>
          <w:lang w:bidi="ur-PK"/>
        </w:rPr>
        <w:t>،ج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اسکافی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عثمان ک</w:t>
      </w:r>
      <w:r w:rsidRPr="00D66913">
        <w:rPr>
          <w:rFonts w:hint="cs"/>
          <w:rtl/>
          <w:lang w:bidi="ur-PK"/>
        </w:rPr>
        <w:t>ے</w:t>
      </w:r>
      <w:r>
        <w:rPr>
          <w:rFonts w:hint="cs"/>
          <w:rtl/>
          <w:lang w:bidi="ur-PK"/>
        </w:rPr>
        <w:t xml:space="preserve"> قتل ک</w:t>
      </w:r>
      <w:r w:rsidRPr="00D66913">
        <w:rPr>
          <w:rFonts w:hint="cs"/>
          <w:rtl/>
          <w:lang w:bidi="ur-PK"/>
        </w:rPr>
        <w:t>ے</w:t>
      </w:r>
      <w:r>
        <w:rPr>
          <w:rFonts w:hint="cs"/>
          <w:rtl/>
          <w:lang w:bidi="ur-PK"/>
        </w:rPr>
        <w:t xml:space="preserve"> بعد صحاب</w:t>
      </w:r>
      <w:r w:rsidRPr="00D66913">
        <w:rPr>
          <w:rFonts w:hint="cs"/>
          <w:rtl/>
          <w:lang w:bidi="ur-PK"/>
        </w:rPr>
        <w:t>ہ</w:t>
      </w:r>
      <w:r>
        <w:rPr>
          <w:rFonts w:hint="cs"/>
          <w:rtl/>
          <w:lang w:bidi="ur-PK"/>
        </w:rPr>
        <w:t xml:space="preserve"> مسجد نبوی می</w:t>
      </w:r>
      <w:r w:rsidRPr="00D66913">
        <w:rPr>
          <w:rFonts w:hint="cs"/>
          <w:rtl/>
          <w:lang w:bidi="ur-PK"/>
        </w:rPr>
        <w:t>ں</w:t>
      </w:r>
      <w:r>
        <w:rPr>
          <w:rFonts w:hint="cs"/>
          <w:rtl/>
          <w:lang w:bidi="ur-PK"/>
        </w:rPr>
        <w:t xml:space="preserve"> جمع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مشور</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لگا اور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فضائل کا ذکر کیا،کچ</w:t>
      </w:r>
      <w:r w:rsidRPr="00D66913">
        <w:rPr>
          <w:rFonts w:hint="cs"/>
          <w:rtl/>
          <w:lang w:bidi="ur-PK"/>
        </w:rPr>
        <w:t>ھ</w:t>
      </w:r>
      <w:r>
        <w:rPr>
          <w:rFonts w:hint="cs"/>
          <w:rtl/>
          <w:lang w:bidi="ur-PK"/>
        </w:rPr>
        <w:t xml:space="preserve"> تو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زمان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کچ</w:t>
      </w:r>
      <w:r w:rsidRPr="00D66913">
        <w:rPr>
          <w:rFonts w:hint="cs"/>
          <w:rtl/>
          <w:lang w:bidi="ur-PK"/>
        </w:rPr>
        <w:t>ھ</w:t>
      </w:r>
      <w:r>
        <w:rPr>
          <w:rFonts w:hint="cs"/>
          <w:rtl/>
          <w:lang w:bidi="ur-PK"/>
        </w:rPr>
        <w:t xml:space="preserve"> کیا ی</w:t>
      </w:r>
      <w:r w:rsidRPr="00D66913">
        <w:rPr>
          <w:rFonts w:hint="cs"/>
          <w:rtl/>
          <w:lang w:bidi="ur-PK"/>
        </w:rPr>
        <w:t>ہ</w:t>
      </w:r>
      <w:r>
        <w:rPr>
          <w:rFonts w:hint="cs"/>
          <w:rtl/>
          <w:lang w:bidi="ur-PK"/>
        </w:rPr>
        <w:t xml:space="preserve"> خیال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w:t>
      </w:r>
      <w:r w:rsidRPr="00D66913">
        <w:rPr>
          <w:rFonts w:hint="cs"/>
          <w:rtl/>
          <w:lang w:bidi="ur-PK"/>
        </w:rPr>
        <w:t>ہ</w:t>
      </w:r>
      <w:r>
        <w:rPr>
          <w:rFonts w:hint="cs"/>
          <w:rtl/>
          <w:lang w:bidi="ur-PK"/>
        </w:rPr>
        <w:t>ر دور ک</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موخَرُ الذکر </w:t>
      </w:r>
      <w:r>
        <w:rPr>
          <w:rtl/>
          <w:lang w:bidi="ur-PK"/>
        </w:rPr>
        <w:t>جماعت،جس کا خیال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آپ تمام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بات کی طرف اشار</w:t>
      </w:r>
      <w:r w:rsidRPr="00D66913">
        <w:rPr>
          <w:rFonts w:hint="cs"/>
          <w:rtl/>
          <w:lang w:bidi="ur-PK"/>
        </w:rPr>
        <w:t>ہ</w:t>
      </w:r>
      <w:r>
        <w:rPr>
          <w:rFonts w:hint="cs"/>
          <w:rtl/>
          <w:lang w:bidi="ur-PK"/>
        </w:rPr>
        <w:t xml:space="preserve"> کر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w:t>
      </w:r>
      <w:r w:rsidRPr="00D66913">
        <w:rPr>
          <w:rFonts w:hint="cs"/>
          <w:rtl/>
          <w:lang w:bidi="ur-PK"/>
        </w:rPr>
        <w:t>ہ</w:t>
      </w:r>
      <w:r>
        <w:rPr>
          <w:rFonts w:hint="cs"/>
          <w:rtl/>
          <w:lang w:bidi="ur-PK"/>
        </w:rPr>
        <w:t xml:space="preserve">ی ولی امر اور اولیٰ بالامر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3C5A92" w:rsidRDefault="003C5A92"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تیسر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جاچکا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جب بیعت </w:t>
      </w:r>
      <w:r w:rsidRPr="00D66913">
        <w:rPr>
          <w:rFonts w:hint="cs"/>
          <w:rtl/>
          <w:lang w:bidi="ur-PK"/>
        </w:rPr>
        <w:t>ہ</w:t>
      </w:r>
      <w:r>
        <w:rPr>
          <w:rFonts w:hint="cs"/>
          <w:rtl/>
          <w:lang w:bidi="ur-PK"/>
        </w:rPr>
        <w:t>وچکی تو آپ 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لا خطب</w:t>
      </w:r>
      <w:r w:rsidRPr="00D66913">
        <w:rPr>
          <w:rFonts w:hint="cs"/>
          <w:rtl/>
          <w:lang w:bidi="ur-PK"/>
        </w:rPr>
        <w:t>ہ</w:t>
      </w:r>
      <w:r>
        <w:rPr>
          <w:rFonts w:hint="cs"/>
          <w:rtl/>
          <w:lang w:bidi="ur-PK"/>
        </w:rPr>
        <w:t xml:space="preserve"> جو بیعت ک</w:t>
      </w:r>
      <w:r w:rsidRPr="00D66913">
        <w:rPr>
          <w:rFonts w:hint="cs"/>
          <w:rtl/>
          <w:lang w:bidi="ur-PK"/>
        </w:rPr>
        <w:t>ے</w:t>
      </w:r>
      <w:r>
        <w:rPr>
          <w:rFonts w:hint="cs"/>
          <w:rtl/>
          <w:lang w:bidi="ur-PK"/>
        </w:rPr>
        <w:t xml:space="preserve"> بعد دیا </w:t>
      </w:r>
      <w:r w:rsidRPr="00D66913">
        <w:rPr>
          <w:rFonts w:hint="cs"/>
          <w:rtl/>
          <w:lang w:bidi="ur-PK"/>
        </w:rPr>
        <w:t>ہے</w:t>
      </w:r>
      <w:r>
        <w:rPr>
          <w:rFonts w:hint="cs"/>
          <w:rtl/>
          <w:lang w:bidi="ur-PK"/>
        </w:rPr>
        <w:t xml:space="preserve"> ا</w:t>
      </w:r>
      <w:r>
        <w:rPr>
          <w:rtl/>
          <w:lang w:bidi="ur-PK"/>
        </w:rPr>
        <w:t>س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حق کو ثابت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ایس</w:t>
      </w:r>
      <w:r w:rsidRPr="00D66913">
        <w:rPr>
          <w:rFonts w:hint="cs"/>
          <w:rtl/>
          <w:lang w:bidi="ur-PK"/>
        </w:rPr>
        <w:t>ے</w:t>
      </w:r>
      <w:r>
        <w:rPr>
          <w:rFonts w:hint="cs"/>
          <w:rtl/>
          <w:lang w:bidi="ur-PK"/>
        </w:rPr>
        <w:t xml:space="preserve"> کلمات ارشاد فرمائ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میر</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 xml:space="preserve"> پر دلیل </w:t>
      </w:r>
      <w:r w:rsidRPr="00D66913">
        <w:rPr>
          <w:rFonts w:hint="cs"/>
          <w:rtl/>
          <w:lang w:bidi="ur-PK"/>
        </w:rPr>
        <w:t>ہ</w:t>
      </w:r>
      <w:r>
        <w:rPr>
          <w:rFonts w:hint="cs"/>
          <w:rtl/>
          <w:lang w:bidi="ur-PK"/>
        </w:rPr>
        <w:t>ی</w:t>
      </w:r>
      <w:r w:rsidRPr="00D66913">
        <w:rPr>
          <w:rFonts w:hint="cs"/>
          <w:rtl/>
          <w:lang w:bidi="ur-PK"/>
        </w:rPr>
        <w:t>ں</w:t>
      </w:r>
      <w:r>
        <w:rPr>
          <w:rFonts w:hint="cs"/>
          <w:rtl/>
          <w:lang w:bidi="ur-PK"/>
        </w:rPr>
        <w:t>،آپ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تم ن</w:t>
      </w:r>
      <w:r w:rsidRPr="00D66913">
        <w:rPr>
          <w:rFonts w:hint="cs"/>
          <w:rtl/>
          <w:lang w:bidi="ur-PK"/>
        </w:rPr>
        <w:t>ے</w:t>
      </w:r>
      <w:r>
        <w:rPr>
          <w:rFonts w:hint="cs"/>
          <w:rtl/>
          <w:lang w:bidi="ur-PK"/>
        </w:rPr>
        <w:t xml:space="preserve"> توب</w:t>
      </w:r>
      <w:r w:rsidRPr="00D66913">
        <w:rPr>
          <w:rFonts w:hint="cs"/>
          <w:rtl/>
          <w:lang w:bidi="ur-PK"/>
        </w:rPr>
        <w:t>ہ</w:t>
      </w:r>
      <w:r>
        <w:rPr>
          <w:rFonts w:hint="cs"/>
          <w:rtl/>
          <w:lang w:bidi="ur-PK"/>
        </w:rPr>
        <w:t xml:space="preserve"> کو پس پشت </w:t>
      </w:r>
      <w:r w:rsidRPr="00F57BD6">
        <w:rPr>
          <w:rFonts w:hint="cs"/>
          <w:rtl/>
        </w:rPr>
        <w:t>ڈ</w:t>
      </w:r>
      <w:r>
        <w:rPr>
          <w:rFonts w:hint="cs"/>
          <w:rtl/>
          <w:lang w:bidi="ur-PK"/>
        </w:rPr>
        <w:t>ال دیا تم ن</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امور انجام دیئ</w:t>
      </w:r>
      <w:r w:rsidRPr="00D66913">
        <w:rPr>
          <w:rFonts w:hint="cs"/>
          <w:rtl/>
          <w:lang w:bidi="ur-PK"/>
        </w:rPr>
        <w:t>ے</w:t>
      </w:r>
      <w:r>
        <w:rPr>
          <w:rFonts w:hint="cs"/>
          <w:rtl/>
          <w:lang w:bidi="ur-PK"/>
        </w:rPr>
        <w:t xml:space="preserve"> جو میر</w:t>
      </w:r>
      <w:r w:rsidRPr="00D66913">
        <w:rPr>
          <w:rFonts w:hint="cs"/>
          <w:rtl/>
          <w:lang w:bidi="ur-PK"/>
        </w:rPr>
        <w:t>ے</w:t>
      </w:r>
      <w:r>
        <w:rPr>
          <w:rFonts w:hint="cs"/>
          <w:rtl/>
          <w:lang w:bidi="ur-PK"/>
        </w:rPr>
        <w:t xml:space="preserve"> خلاف </w:t>
      </w:r>
      <w:r w:rsidRPr="00D66913">
        <w:rPr>
          <w:rFonts w:hint="cs"/>
          <w:rtl/>
          <w:lang w:bidi="ur-PK"/>
        </w:rPr>
        <w:t>ہے</w:t>
      </w:r>
      <w:r>
        <w:rPr>
          <w:rFonts w:hint="cs"/>
          <w:rtl/>
          <w:lang w:bidi="ur-PK"/>
        </w:rPr>
        <w:t>،میر</w:t>
      </w:r>
      <w:r w:rsidRPr="00D66913">
        <w:rPr>
          <w:rFonts w:hint="cs"/>
          <w:rtl/>
          <w:lang w:bidi="ur-PK"/>
        </w:rPr>
        <w:t>ے</w:t>
      </w:r>
      <w:r>
        <w:rPr>
          <w:rFonts w:hint="cs"/>
          <w:rtl/>
          <w:lang w:bidi="ur-PK"/>
        </w:rPr>
        <w:t xml:space="preserve"> نزدیک ان غلطیو</w:t>
      </w:r>
      <w:r w:rsidRPr="00D66913">
        <w:rPr>
          <w:rFonts w:hint="cs"/>
          <w:rtl/>
          <w:lang w:bidi="ur-PK"/>
        </w:rPr>
        <w:t>ں</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تم ن</w:t>
      </w:r>
      <w:r w:rsidRPr="00D66913">
        <w:rPr>
          <w:rFonts w:hint="cs"/>
          <w:rtl/>
          <w:lang w:bidi="ur-PK"/>
        </w:rPr>
        <w:t>ہ</w:t>
      </w:r>
      <w:r>
        <w:rPr>
          <w:rFonts w:hint="cs"/>
          <w:rtl/>
          <w:lang w:bidi="ur-PK"/>
        </w:rPr>
        <w:t xml:space="preserve"> قابل تعریف ت</w:t>
      </w:r>
      <w:r w:rsidRPr="00D66913">
        <w:rPr>
          <w:rFonts w:hint="cs"/>
          <w:rtl/>
          <w:lang w:bidi="ur-PK"/>
        </w:rPr>
        <w:t>ھے</w:t>
      </w:r>
      <w:r>
        <w:rPr>
          <w:rFonts w:hint="cs"/>
          <w:rtl/>
          <w:lang w:bidi="ur-PK"/>
        </w:rPr>
        <w:t xml:space="preserve"> ن</w:t>
      </w:r>
      <w:r w:rsidRPr="00D66913">
        <w:rPr>
          <w:rFonts w:hint="cs"/>
          <w:rtl/>
          <w:lang w:bidi="ur-PK"/>
        </w:rPr>
        <w:t>ہ</w:t>
      </w:r>
      <w:r>
        <w:rPr>
          <w:rFonts w:hint="cs"/>
          <w:rtl/>
          <w:lang w:bidi="ur-PK"/>
        </w:rPr>
        <w:t xml:space="preserve"> صحیح راست</w:t>
      </w:r>
      <w:r w:rsidRPr="00D66913">
        <w:rPr>
          <w:rFonts w:hint="cs"/>
          <w:rtl/>
          <w:lang w:bidi="ur-PK"/>
        </w:rPr>
        <w:t>ے</w:t>
      </w:r>
      <w:r>
        <w:rPr>
          <w:rFonts w:hint="cs"/>
          <w:rtl/>
          <w:lang w:bidi="ur-PK"/>
        </w:rPr>
        <w:t xml:space="preserve"> پر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جناب حذیف</w:t>
      </w:r>
      <w:r w:rsidRPr="00D66913">
        <w:rPr>
          <w:rFonts w:hint="cs"/>
          <w:rtl/>
          <w:lang w:bidi="ur-PK"/>
        </w:rPr>
        <w:t>ہ</w:t>
      </w:r>
      <w:r>
        <w:rPr>
          <w:rFonts w:hint="cs"/>
          <w:rtl/>
          <w:lang w:bidi="ur-PK"/>
        </w:rPr>
        <w:t xml:space="preserve"> کا بیان ب</w:t>
      </w:r>
      <w:r w:rsidRPr="00D66913">
        <w:rPr>
          <w:rFonts w:hint="cs"/>
          <w:rtl/>
          <w:lang w:bidi="ur-PK"/>
        </w:rPr>
        <w:t>ھ</w:t>
      </w:r>
      <w:r>
        <w:rPr>
          <w:rFonts w:hint="cs"/>
          <w:rtl/>
          <w:lang w:bidi="ur-PK"/>
        </w:rPr>
        <w:t xml:space="preserve">ی گذرچکا </w:t>
      </w:r>
      <w:r w:rsidRPr="00D66913">
        <w:rPr>
          <w:rFonts w:hint="cs"/>
          <w:rtl/>
          <w:lang w:bidi="ur-PK"/>
        </w:rPr>
        <w:t>ہے</w:t>
      </w:r>
      <w:r>
        <w:rPr>
          <w:rFonts w:hint="cs"/>
          <w:rtl/>
          <w:lang w:bidi="ur-PK"/>
        </w:rPr>
        <w:t>،جب آپ ن</w:t>
      </w:r>
      <w:r w:rsidRPr="00D66913">
        <w:rPr>
          <w:rFonts w:hint="cs"/>
          <w:rtl/>
          <w:lang w:bidi="ur-PK"/>
        </w:rPr>
        <w:t>ے</w:t>
      </w:r>
      <w:r>
        <w:rPr>
          <w:rFonts w:hint="cs"/>
          <w:rtl/>
          <w:lang w:bidi="ur-PK"/>
        </w:rPr>
        <w:t xml:space="preserve"> سنا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ا</w:t>
      </w:r>
      <w:r w:rsidRPr="00D66913">
        <w:rPr>
          <w:rFonts w:hint="cs"/>
          <w:rtl/>
          <w:lang w:bidi="ur-PK"/>
        </w:rPr>
        <w:t>ہ</w:t>
      </w:r>
      <w:r>
        <w:rPr>
          <w:rFonts w:hint="cs"/>
          <w:rtl/>
          <w:lang w:bidi="ur-PK"/>
        </w:rPr>
        <w:t>ل بصر</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خلاف مدد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حذیف</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اعلان کردیا((ب</w:t>
      </w:r>
      <w:r w:rsidRPr="00D66913">
        <w:rPr>
          <w:rFonts w:hint="cs"/>
          <w:rtl/>
          <w:lang w:bidi="ur-PK"/>
        </w:rPr>
        <w:t>ے</w:t>
      </w:r>
      <w:r>
        <w:rPr>
          <w:rFonts w:hint="cs"/>
          <w:rtl/>
          <w:lang w:bidi="ur-PK"/>
        </w:rPr>
        <w:t xml:space="preserve"> شک حسن</w:t>
      </w:r>
      <w:r w:rsidRPr="00F57BD6">
        <w:rPr>
          <w:rFonts w:hint="cs"/>
          <w:rtl/>
        </w:rPr>
        <w:t>ؑ</w:t>
      </w:r>
      <w:r>
        <w:rPr>
          <w:rFonts w:hint="cs"/>
          <w:rtl/>
          <w:lang w:bidi="ur-PK"/>
        </w:rPr>
        <w:t xml:space="preserve"> اور عمار</w:t>
      </w:r>
      <w:r w:rsidRPr="00F57BD6">
        <w:rPr>
          <w:rFonts w:hint="cs"/>
          <w:rtl/>
        </w:rPr>
        <w:t>ؑ</w:t>
      </w:r>
      <w:r>
        <w:rPr>
          <w:rFonts w:hint="cs"/>
          <w:rtl/>
          <w:lang w:bidi="ur-PK"/>
        </w:rPr>
        <w:t xml:space="preserve"> آئ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نصرت پر تیار کری</w:t>
      </w:r>
      <w:r w:rsidRPr="00D66913">
        <w:rPr>
          <w:rFonts w:hint="cs"/>
          <w:rtl/>
          <w:lang w:bidi="ur-PK"/>
        </w:rPr>
        <w:t>ں</w:t>
      </w:r>
      <w:r>
        <w:rPr>
          <w:rFonts w:hint="cs"/>
          <w:rtl/>
          <w:lang w:bidi="ur-PK"/>
        </w:rPr>
        <w:t>،تو سنو!جو برحق اور حقیقی امیرالمومنین</w:t>
      </w:r>
      <w:r w:rsidRPr="00F57BD6">
        <w:rPr>
          <w:rFonts w:hint="cs"/>
          <w:rtl/>
        </w:rPr>
        <w:t>ؑ</w:t>
      </w:r>
      <w:r>
        <w:rPr>
          <w:rFonts w:hint="cs"/>
          <w:rtl/>
          <w:lang w:bidi="ur-PK"/>
        </w:rPr>
        <w:t xml:space="preserve"> کی نصرت کرنا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جا کر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لشکر می</w:t>
      </w:r>
      <w:r w:rsidRPr="00D66913">
        <w:rPr>
          <w:rFonts w:hint="cs"/>
          <w:rtl/>
          <w:lang w:bidi="ur-PK"/>
        </w:rPr>
        <w:t>ں</w:t>
      </w:r>
      <w:r>
        <w:rPr>
          <w:rFonts w:hint="cs"/>
          <w:rtl/>
          <w:lang w:bidi="ur-PK"/>
        </w:rPr>
        <w:t xml:space="preserve"> شام</w:t>
      </w:r>
      <w:r>
        <w:rPr>
          <w:rtl/>
          <w:lang w:bidi="ur-PK"/>
        </w:rPr>
        <w:t xml:space="preserve">ل </w:t>
      </w:r>
      <w:r w:rsidRPr="00D66913">
        <w:rPr>
          <w:rFonts w:hint="cs"/>
          <w:rtl/>
          <w:lang w:bidi="ur-PK"/>
        </w:rPr>
        <w:t>ہ</w:t>
      </w:r>
      <w:r>
        <w:rPr>
          <w:rFonts w:hint="cs"/>
          <w:rtl/>
          <w:lang w:bidi="ur-PK"/>
        </w:rPr>
        <w:t>وجائ</w:t>
      </w:r>
      <w:r w:rsidRPr="00D66913">
        <w:rPr>
          <w:rFonts w:hint="cs"/>
          <w:rtl/>
          <w:lang w:bidi="ur-PK"/>
        </w:rPr>
        <w:t>ے</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یعقوبی اپنی تاریخ می</w:t>
      </w:r>
      <w:r w:rsidRPr="00D66913">
        <w:rPr>
          <w:rFonts w:hint="cs"/>
          <w:rtl/>
          <w:lang w:bidi="ur-PK"/>
        </w:rPr>
        <w:t>ں</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امیرالمومنین</w:t>
      </w:r>
      <w:r w:rsidRPr="00F57BD6">
        <w:rPr>
          <w:rFonts w:hint="cs"/>
          <w:rtl/>
        </w:rPr>
        <w:t>ؑ</w:t>
      </w:r>
      <w:r>
        <w:rPr>
          <w:rFonts w:hint="cs"/>
          <w:rtl/>
          <w:lang w:bidi="ur-PK"/>
        </w:rPr>
        <w:t xml:space="preserve"> کی بیعت </w:t>
      </w:r>
      <w:r w:rsidRPr="00D66913">
        <w:rPr>
          <w:rFonts w:hint="cs"/>
          <w:rtl/>
          <w:lang w:bidi="ur-PK"/>
        </w:rPr>
        <w:t>ہ</w:t>
      </w:r>
      <w:r>
        <w:rPr>
          <w:rFonts w:hint="cs"/>
          <w:rtl/>
          <w:lang w:bidi="ur-PK"/>
        </w:rPr>
        <w:t>وگئی تو انصار کی ایک قوم ن</w:t>
      </w:r>
      <w:r w:rsidRPr="00D66913">
        <w:rPr>
          <w:rFonts w:hint="cs"/>
          <w:rtl/>
          <w:lang w:bidi="ur-PK"/>
        </w:rPr>
        <w:t>ے</w:t>
      </w:r>
      <w:r>
        <w:rPr>
          <w:rFonts w:hint="cs"/>
          <w:rtl/>
          <w:lang w:bidi="ur-PK"/>
        </w:rPr>
        <w:t xml:space="preserve"> تقریری</w:t>
      </w:r>
      <w:r w:rsidRPr="00D66913">
        <w:rPr>
          <w:rFonts w:hint="cs"/>
          <w:rtl/>
          <w:lang w:bidi="ur-PK"/>
        </w:rPr>
        <w:t>ں</w:t>
      </w:r>
      <w:r>
        <w:rPr>
          <w:rFonts w:hint="cs"/>
          <w:rtl/>
          <w:lang w:bidi="ur-PK"/>
        </w:rPr>
        <w:t xml:space="preserve"> کی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ثابت ابن فقیس بن شماس انصاری ن</w:t>
      </w:r>
      <w:r w:rsidRPr="00D66913">
        <w:rPr>
          <w:rFonts w:hint="cs"/>
          <w:rtl/>
          <w:lang w:bidi="ur-PK"/>
        </w:rPr>
        <w:t>ے</w:t>
      </w:r>
      <w:r>
        <w:rPr>
          <w:rFonts w:hint="cs"/>
          <w:rtl/>
          <w:lang w:bidi="ur-PK"/>
        </w:rPr>
        <w:t xml:space="preserve"> تقریر کی،و</w:t>
      </w:r>
      <w:r w:rsidRPr="00D66913">
        <w:rPr>
          <w:rFonts w:hint="cs"/>
          <w:rtl/>
          <w:lang w:bidi="ur-PK"/>
        </w:rPr>
        <w:t>ہ</w:t>
      </w:r>
      <w:r>
        <w:rPr>
          <w:rFonts w:hint="cs"/>
          <w:rtl/>
          <w:lang w:bidi="ur-PK"/>
        </w:rPr>
        <w:t xml:space="preserve"> انصار ک</w:t>
      </w:r>
      <w:r w:rsidRPr="00D66913">
        <w:rPr>
          <w:rFonts w:hint="cs"/>
          <w:rtl/>
          <w:lang w:bidi="ur-PK"/>
        </w:rPr>
        <w:t>ے</w:t>
      </w:r>
      <w:r>
        <w:rPr>
          <w:rFonts w:hint="cs"/>
          <w:rtl/>
          <w:lang w:bidi="ur-PK"/>
        </w:rPr>
        <w:t xml:space="preserve"> مش</w:t>
      </w:r>
      <w:r w:rsidRPr="00D66913">
        <w:rPr>
          <w:rFonts w:hint="cs"/>
          <w:rtl/>
          <w:lang w:bidi="ur-PK"/>
        </w:rPr>
        <w:t>ہ</w:t>
      </w:r>
      <w:r>
        <w:rPr>
          <w:rFonts w:hint="cs"/>
          <w:rtl/>
          <w:lang w:bidi="ur-PK"/>
        </w:rPr>
        <w:t>ور خطیب ت</w:t>
      </w:r>
      <w:r w:rsidRPr="00D66913">
        <w:rPr>
          <w:rFonts w:hint="cs"/>
          <w:rtl/>
          <w:lang w:bidi="ur-PK"/>
        </w:rPr>
        <w:t>ھے</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خدا کی قسم آپ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حکومت حاصل کی و</w:t>
      </w:r>
      <w:r w:rsidRPr="00D66913">
        <w:rPr>
          <w:rFonts w:hint="cs"/>
          <w:rtl/>
          <w:lang w:bidi="ur-PK"/>
        </w:rPr>
        <w:t>ہ</w:t>
      </w:r>
      <w:r>
        <w:rPr>
          <w:rFonts w:hint="cs"/>
          <w:rtl/>
          <w:lang w:bidi="ur-PK"/>
        </w:rPr>
        <w:t xml:space="preserve"> حکومت می</w:t>
      </w:r>
      <w:r w:rsidRPr="00D66913">
        <w:rPr>
          <w:rFonts w:hint="cs"/>
          <w:rtl/>
          <w:lang w:bidi="ur-PK"/>
        </w:rPr>
        <w:t>ں</w:t>
      </w:r>
      <w:r>
        <w:rPr>
          <w:rFonts w:hint="cs"/>
          <w:rtl/>
          <w:lang w:bidi="ur-PK"/>
        </w:rPr>
        <w:t xml:space="preserve"> آپ س</w:t>
      </w:r>
      <w:r w:rsidRPr="00D66913">
        <w:rPr>
          <w:rFonts w:hint="cs"/>
          <w:rtl/>
          <w:lang w:bidi="ur-PK"/>
        </w:rPr>
        <w:t>ے</w:t>
      </w:r>
      <w:r>
        <w:rPr>
          <w:rFonts w:hint="cs"/>
          <w:rtl/>
          <w:lang w:bidi="ur-PK"/>
        </w:rPr>
        <w:t xml:space="preserve"> مقدم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دین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،اگر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سبقت کی تو آج آپ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پیچ</w:t>
      </w:r>
      <w:r w:rsidRPr="00D66913">
        <w:rPr>
          <w:rFonts w:hint="cs"/>
          <w:rtl/>
          <w:lang w:bidi="ur-PK"/>
        </w:rPr>
        <w:t>ھے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دیا حالانک</w:t>
      </w:r>
      <w:r w:rsidRPr="00D66913">
        <w:rPr>
          <w:rFonts w:hint="cs"/>
          <w:rtl/>
          <w:lang w:bidi="ur-PK"/>
        </w:rPr>
        <w:t>ہ</w:t>
      </w:r>
      <w:r>
        <w:rPr>
          <w:rFonts w:hint="cs"/>
          <w:rtl/>
          <w:lang w:bidi="ur-PK"/>
        </w:rPr>
        <w:t xml:space="preserve"> خود آپ اور و</w:t>
      </w:r>
      <w:r w:rsidRPr="00D66913">
        <w:rPr>
          <w:rFonts w:hint="cs"/>
          <w:rtl/>
          <w:lang w:bidi="ur-PK"/>
        </w:rPr>
        <w:t>ہ</w:t>
      </w:r>
      <w:r>
        <w:rPr>
          <w:rFonts w:hint="cs"/>
          <w:rtl/>
          <w:lang w:bidi="ur-PK"/>
        </w:rPr>
        <w:t xml:space="preserve"> لوگ ب</w:t>
      </w:r>
      <w:r w:rsidRPr="00D66913">
        <w:rPr>
          <w:rFonts w:hint="cs"/>
          <w:rtl/>
          <w:lang w:bidi="ur-PK"/>
        </w:rPr>
        <w:t>ھ</w:t>
      </w:r>
      <w:r>
        <w:rPr>
          <w:rFonts w:hint="cs"/>
          <w:rtl/>
          <w:lang w:bidi="ur-PK"/>
        </w:rPr>
        <w:t>ی آپ ک</w:t>
      </w:r>
      <w:r w:rsidRPr="00D66913">
        <w:rPr>
          <w:rFonts w:hint="cs"/>
          <w:rtl/>
          <w:lang w:bidi="ur-PK"/>
        </w:rPr>
        <w:t>ے</w:t>
      </w:r>
      <w:r>
        <w:rPr>
          <w:rFonts w:hint="cs"/>
          <w:rtl/>
          <w:lang w:bidi="ur-PK"/>
        </w:rPr>
        <w:t xml:space="preserve"> مرتب</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ناواقف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اور آپ کی منزلت س</w:t>
      </w:r>
      <w:r w:rsidRPr="00D66913">
        <w:rPr>
          <w:rFonts w:hint="cs"/>
          <w:rtl/>
          <w:lang w:bidi="ur-PK"/>
        </w:rPr>
        <w:t>ے</w:t>
      </w:r>
      <w:r>
        <w:rPr>
          <w:rFonts w:hint="cs"/>
          <w:rtl/>
          <w:lang w:bidi="ur-PK"/>
        </w:rPr>
        <w:t xml:space="preserve"> جا</w:t>
      </w:r>
      <w:r w:rsidRPr="00D66913">
        <w:rPr>
          <w:rFonts w:hint="cs"/>
          <w:rtl/>
          <w:lang w:bidi="ur-PK"/>
        </w:rPr>
        <w:t>ہ</w:t>
      </w:r>
      <w:r>
        <w:rPr>
          <w:rFonts w:hint="cs"/>
          <w:rtl/>
          <w:lang w:bidi="ur-PK"/>
        </w:rPr>
        <w:t>ل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،و</w:t>
      </w:r>
      <w:r w:rsidRPr="00D66913">
        <w:rPr>
          <w:rFonts w:hint="cs"/>
          <w:rtl/>
          <w:lang w:bidi="ur-PK"/>
        </w:rPr>
        <w:t>ہ</w:t>
      </w:r>
      <w:r>
        <w:rPr>
          <w:rFonts w:hint="cs"/>
          <w:rtl/>
          <w:lang w:bidi="ur-PK"/>
        </w:rPr>
        <w:t xml:space="preserve"> لوگ اپنی ج</w:t>
      </w:r>
      <w:r w:rsidRPr="00D66913">
        <w:rPr>
          <w:rFonts w:hint="cs"/>
          <w:rtl/>
          <w:lang w:bidi="ur-PK"/>
        </w:rPr>
        <w:t>ہ</w:t>
      </w:r>
      <w:r>
        <w:rPr>
          <w:rFonts w:hint="cs"/>
          <w:rtl/>
          <w:lang w:bidi="ur-PK"/>
        </w:rPr>
        <w:t>الت(لاعلمی)کی وج</w:t>
      </w:r>
      <w:r w:rsidRPr="00D66913">
        <w:rPr>
          <w:rFonts w:hint="cs"/>
          <w:rtl/>
          <w:lang w:bidi="ur-PK"/>
        </w:rPr>
        <w:t>ہ</w:t>
      </w:r>
      <w:r>
        <w:rPr>
          <w:rFonts w:hint="cs"/>
          <w:rtl/>
          <w:lang w:bidi="ur-PK"/>
        </w:rPr>
        <w:t xml:space="preserve"> س</w:t>
      </w:r>
      <w:r w:rsidRPr="00D66913">
        <w:rPr>
          <w:rFonts w:hint="cs"/>
          <w:rtl/>
          <w:lang w:bidi="ur-PK"/>
        </w:rPr>
        <w:t>ے</w:t>
      </w:r>
      <w:r>
        <w:rPr>
          <w:rtl/>
          <w:lang w:bidi="ur-PK"/>
        </w:rPr>
        <w:t xml:space="preserve"> آپ ک</w:t>
      </w:r>
      <w:r w:rsidRPr="00D66913">
        <w:rPr>
          <w:rFonts w:hint="cs"/>
          <w:rtl/>
          <w:lang w:bidi="ur-PK"/>
        </w:rPr>
        <w:t>ے</w:t>
      </w:r>
      <w:r>
        <w:rPr>
          <w:rFonts w:hint="cs"/>
          <w:rtl/>
          <w:lang w:bidi="ur-PK"/>
        </w:rPr>
        <w:t xml:space="preserve"> محتاج ت</w:t>
      </w:r>
      <w:r w:rsidRPr="00D66913">
        <w:rPr>
          <w:rFonts w:hint="cs"/>
          <w:rtl/>
          <w:lang w:bidi="ur-PK"/>
        </w:rPr>
        <w:t>ھے</w:t>
      </w:r>
      <w:r>
        <w:rPr>
          <w:rFonts w:hint="cs"/>
          <w:rtl/>
          <w:lang w:bidi="ur-PK"/>
        </w:rPr>
        <w:t>،لیکن آپ اپن</w:t>
      </w:r>
      <w:r w:rsidRPr="00D66913">
        <w:rPr>
          <w:rFonts w:hint="cs"/>
          <w:rtl/>
          <w:lang w:bidi="ur-PK"/>
        </w:rPr>
        <w:t>ے</w:t>
      </w:r>
      <w:r>
        <w:rPr>
          <w:rFonts w:hint="cs"/>
          <w:rtl/>
          <w:lang w:bidi="ur-PK"/>
        </w:rPr>
        <w:t xml:space="preserve"> علم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کسی ک</w:t>
      </w:r>
      <w:r w:rsidRPr="00D66913">
        <w:rPr>
          <w:rFonts w:hint="cs"/>
          <w:rtl/>
          <w:lang w:bidi="ur-PK"/>
        </w:rPr>
        <w:t>ے</w:t>
      </w:r>
      <w:r>
        <w:rPr>
          <w:rFonts w:hint="cs"/>
          <w:rtl/>
          <w:lang w:bidi="ur-PK"/>
        </w:rPr>
        <w:t xml:space="preserve"> محتاج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۲)</w:t>
      </w:r>
    </w:p>
    <w:p w:rsidR="00D66913" w:rsidRDefault="00D66913" w:rsidP="00D66913">
      <w:pPr>
        <w:pStyle w:val="libNormal"/>
        <w:rPr>
          <w:rtl/>
          <w:lang w:bidi="ur-PK"/>
        </w:rPr>
      </w:pPr>
      <w:r>
        <w:rPr>
          <w:rtl/>
          <w:lang w:bidi="ur-PK"/>
        </w:rPr>
        <w:t>حاکم نیشاپوری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خزیم</w:t>
      </w:r>
      <w:r w:rsidRPr="00D66913">
        <w:rPr>
          <w:rFonts w:hint="cs"/>
          <w:rtl/>
          <w:lang w:bidi="ur-PK"/>
        </w:rPr>
        <w:t>ہ</w:t>
      </w:r>
      <w:r>
        <w:rPr>
          <w:rFonts w:hint="cs"/>
          <w:rtl/>
          <w:lang w:bidi="ur-PK"/>
        </w:rPr>
        <w:t xml:space="preserve"> بن ثابت انصاری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بیعت ک</w:t>
      </w:r>
      <w:r w:rsidRPr="00D66913">
        <w:rPr>
          <w:rFonts w:hint="cs"/>
          <w:rtl/>
          <w:lang w:bidi="ur-PK"/>
        </w:rPr>
        <w:t>ے</w:t>
      </w:r>
      <w:r>
        <w:rPr>
          <w:rFonts w:hint="cs"/>
          <w:rtl/>
          <w:lang w:bidi="ur-PK"/>
        </w:rPr>
        <w:t xml:space="preserve"> وقت ی</w:t>
      </w:r>
      <w:r w:rsidRPr="00D66913">
        <w:rPr>
          <w:rFonts w:hint="cs"/>
          <w:rtl/>
          <w:lang w:bidi="ur-PK"/>
        </w:rPr>
        <w:t>ہ</w:t>
      </w:r>
      <w:r>
        <w:rPr>
          <w:rFonts w:hint="cs"/>
          <w:rtl/>
          <w:lang w:bidi="ur-PK"/>
        </w:rPr>
        <w:t xml:space="preserve"> اشعار پ</w:t>
      </w:r>
      <w:r w:rsidRPr="00D66913">
        <w:rPr>
          <w:rFonts w:hint="cs"/>
          <w:rtl/>
          <w:lang w:bidi="ur-PK"/>
        </w:rPr>
        <w:t>ڑھے</w:t>
      </w:r>
      <w:r>
        <w:rPr>
          <w:rFonts w:hint="cs"/>
          <w:rtl/>
          <w:lang w:bidi="ur-PK"/>
        </w:rPr>
        <w:t>:</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اشعار:جب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ابوالحسن</w:t>
      </w:r>
      <w:r w:rsidRPr="00F57BD6">
        <w:rPr>
          <w:rFonts w:hint="cs"/>
          <w:rtl/>
        </w:rPr>
        <w:t>ؑ</w:t>
      </w:r>
      <w:r>
        <w:rPr>
          <w:rFonts w:hint="cs"/>
          <w:rtl/>
          <w:lang w:bidi="ur-PK"/>
        </w:rPr>
        <w:t xml:space="preserve"> کی بیعت کرلی تو و</w:t>
      </w:r>
      <w:r w:rsidRPr="00D66913">
        <w:rPr>
          <w:rFonts w:hint="cs"/>
          <w:rtl/>
          <w:lang w:bidi="ur-PK"/>
        </w:rPr>
        <w:t>ہ</w:t>
      </w:r>
      <w:r>
        <w:rPr>
          <w:rFonts w:hint="cs"/>
          <w:rtl/>
          <w:lang w:bidi="ur-PK"/>
        </w:rPr>
        <w:t xml:space="preserve"> د</w:t>
      </w:r>
      <w:r w:rsidRPr="00D66913">
        <w:rPr>
          <w:rFonts w:hint="cs"/>
          <w:rtl/>
          <w:lang w:bidi="ur-PK"/>
        </w:rPr>
        <w:t>ہ</w:t>
      </w:r>
      <w:r>
        <w:rPr>
          <w:rFonts w:hint="cs"/>
          <w:rtl/>
          <w:lang w:bidi="ur-PK"/>
        </w:rPr>
        <w:t>شت ناک فتنو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p>
    <w:p w:rsidR="00D66913" w:rsidRDefault="00D66913" w:rsidP="00001D54">
      <w:pPr>
        <w:pStyle w:val="libFootnote0"/>
        <w:rPr>
          <w:rtl/>
        </w:rPr>
      </w:pPr>
      <w:r>
        <w:rPr>
          <w:rFonts w:hint="cs"/>
          <w:rtl/>
        </w:rPr>
        <w:t>۔۔۔۔۔۔۔۔۔۔۔۔۔۔۔۔۔۔۔۔۔۔</w:t>
      </w:r>
    </w:p>
    <w:p w:rsidR="00D66913" w:rsidRDefault="00D66913" w:rsidP="00001D54">
      <w:pPr>
        <w:pStyle w:val="libFootnote0"/>
        <w:rPr>
          <w:rtl/>
        </w:rPr>
      </w:pPr>
      <w:r>
        <w:rPr>
          <w:rtl/>
        </w:rPr>
        <w:t>(</w:t>
      </w:r>
      <w:r>
        <w:rPr>
          <w:rtl/>
          <w:lang w:bidi="fa-IR"/>
        </w:rPr>
        <w:t>۱)</w:t>
      </w:r>
      <w:r>
        <w:rPr>
          <w:rtl/>
        </w:rPr>
        <w:t>انساب الاشراف ج:</w:t>
      </w:r>
      <w:r>
        <w:rPr>
          <w:rtl/>
          <w:lang w:bidi="fa-IR"/>
        </w:rPr>
        <w:t>۲</w:t>
      </w:r>
      <w:r>
        <w:rPr>
          <w:rtl/>
        </w:rPr>
        <w:t>ص:</w:t>
      </w:r>
      <w:r>
        <w:rPr>
          <w:rtl/>
          <w:lang w:bidi="fa-IR"/>
        </w:rPr>
        <w:t>۳۶۶</w:t>
      </w:r>
    </w:p>
    <w:p w:rsidR="003C5A92" w:rsidRDefault="00D66913" w:rsidP="00001D54">
      <w:pPr>
        <w:pStyle w:val="libFootnote0"/>
        <w:rPr>
          <w:rtl/>
        </w:rPr>
      </w:pPr>
      <w:r>
        <w:rPr>
          <w:rtl/>
        </w:rPr>
        <w:t>(</w:t>
      </w:r>
      <w:r>
        <w:rPr>
          <w:rtl/>
          <w:lang w:bidi="fa-IR"/>
        </w:rPr>
        <w:t>۲)</w:t>
      </w:r>
      <w:r>
        <w:rPr>
          <w:rtl/>
        </w:rPr>
        <w:t>تاریخ یعقوبی ج:</w:t>
      </w:r>
      <w:r>
        <w:rPr>
          <w:rtl/>
          <w:lang w:bidi="fa-IR"/>
        </w:rPr>
        <w:t>۲</w:t>
      </w:r>
      <w:r>
        <w:rPr>
          <w:rtl/>
        </w:rPr>
        <w:t>ص:</w:t>
      </w:r>
      <w:r>
        <w:rPr>
          <w:rtl/>
          <w:lang w:bidi="fa-IR"/>
        </w:rPr>
        <w:t>۱۷۹</w:t>
      </w:r>
      <w:r>
        <w:rPr>
          <w:rtl/>
        </w:rPr>
        <w:t>،خلافت امیرالمومنین</w:t>
      </w:r>
      <w:r>
        <w:rPr>
          <w:rFonts w:hint="cs"/>
          <w:rtl/>
        </w:rPr>
        <w:t>ؑ ک</w:t>
      </w:r>
      <w:r w:rsidRPr="00D66913">
        <w:rPr>
          <w:rFonts w:hint="cs"/>
          <w:rtl/>
        </w:rPr>
        <w:t>ے</w:t>
      </w:r>
      <w:r>
        <w:rPr>
          <w:rFonts w:hint="cs"/>
          <w:rtl/>
        </w:rPr>
        <w:t xml:space="preserve"> بیان می</w:t>
      </w:r>
      <w:r w:rsidRPr="00D66913">
        <w:rPr>
          <w:rFonts w:hint="cs"/>
          <w:rtl/>
        </w:rPr>
        <w:t>ں</w:t>
      </w:r>
    </w:p>
    <w:p w:rsidR="00D66913" w:rsidRPr="003C5A92" w:rsidRDefault="003C5A92"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کتاب و سنت کا پابند پایا،جس دن اون</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کی دو</w:t>
      </w:r>
      <w:r w:rsidRPr="00D66913">
        <w:rPr>
          <w:rFonts w:hint="cs"/>
          <w:rtl/>
          <w:lang w:bidi="ur-PK"/>
        </w:rPr>
        <w:t>ڑ</w:t>
      </w:r>
      <w:r>
        <w:rPr>
          <w:rFonts w:hint="cs"/>
          <w:rtl/>
          <w:lang w:bidi="ur-PK"/>
        </w:rPr>
        <w:t xml:space="preserve"> کا مقابل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وگا اس دن قریش اس ک</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غبار کو شق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،علی</w:t>
      </w:r>
      <w:r w:rsidRPr="00F57BD6">
        <w:rPr>
          <w:rFonts w:hint="cs"/>
          <w:rtl/>
        </w:rPr>
        <w:t>ؑ</w:t>
      </w:r>
      <w:r>
        <w:rPr>
          <w:rFonts w:hint="cs"/>
          <w:rtl/>
          <w:lang w:bidi="ur-PK"/>
        </w:rPr>
        <w:t xml:space="preserve"> تو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جن ک</w:t>
      </w:r>
      <w:r w:rsidRPr="00D66913">
        <w:rPr>
          <w:rFonts w:hint="cs"/>
          <w:rtl/>
          <w:lang w:bidi="ur-PK"/>
        </w:rPr>
        <w:t>ے</w:t>
      </w:r>
      <w:r>
        <w:rPr>
          <w:rFonts w:hint="cs"/>
          <w:rtl/>
          <w:lang w:bidi="ur-PK"/>
        </w:rPr>
        <w:t xml:space="preserve"> اندر غیرو</w:t>
      </w:r>
      <w:r w:rsidRPr="00D66913">
        <w:rPr>
          <w:rFonts w:hint="cs"/>
          <w:rtl/>
          <w:lang w:bidi="ur-PK"/>
        </w:rPr>
        <w:t>ں</w:t>
      </w:r>
      <w:r>
        <w:rPr>
          <w:rFonts w:hint="cs"/>
          <w:rtl/>
          <w:lang w:bidi="ur-PK"/>
        </w:rPr>
        <w:t xml:space="preserve"> کی نیکیا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پائی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غیرو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کی نیکیا</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پائی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(غیرو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جتنا ب</w:t>
      </w:r>
      <w:r w:rsidRPr="00D66913">
        <w:rPr>
          <w:rFonts w:hint="cs"/>
          <w:rtl/>
          <w:lang w:bidi="ur-PK"/>
        </w:rPr>
        <w:t>ھ</w:t>
      </w:r>
      <w:r>
        <w:rPr>
          <w:rFonts w:hint="cs"/>
          <w:rtl/>
          <w:lang w:bidi="ur-PK"/>
        </w:rPr>
        <w:t xml:space="preserve">ی حسن عمل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سب علی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پایا جاتا </w:t>
      </w:r>
      <w:r w:rsidRPr="00D66913">
        <w:rPr>
          <w:rFonts w:hint="cs"/>
          <w:rtl/>
          <w:lang w:bidi="ur-PK"/>
        </w:rPr>
        <w:t>ہے</w:t>
      </w:r>
      <w:r>
        <w:rPr>
          <w:rFonts w:hint="cs"/>
          <w:rtl/>
          <w:lang w:bidi="ur-PK"/>
        </w:rPr>
        <w:t xml:space="preserve"> لیکن علی</w:t>
      </w:r>
      <w:r w:rsidRPr="00F57BD6">
        <w:rPr>
          <w:rFonts w:hint="cs"/>
          <w:rtl/>
        </w:rPr>
        <w:t>ؑ</w:t>
      </w:r>
      <w:r>
        <w:rPr>
          <w:rFonts w:hint="cs"/>
          <w:rtl/>
          <w:lang w:bidi="ur-PK"/>
        </w:rPr>
        <w:t xml:space="preserve"> کا حسن عمل غیرو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پایا جاتا</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قریش ک</w:t>
      </w:r>
      <w:r w:rsidRPr="00D66913">
        <w:rPr>
          <w:rFonts w:hint="cs"/>
          <w:rtl/>
          <w:lang w:bidi="ur-PK"/>
        </w:rPr>
        <w:t>ے</w:t>
      </w:r>
      <w:r>
        <w:rPr>
          <w:rFonts w:hint="cs"/>
          <w:rtl/>
          <w:lang w:bidi="ur-PK"/>
        </w:rPr>
        <w:t xml:space="preserve"> لوگ اگر چ</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کی بی</w:t>
      </w:r>
      <w:r>
        <w:rPr>
          <w:rtl/>
          <w:lang w:bidi="ur-PK"/>
        </w:rPr>
        <w:t>عت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خوش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لیکن بیعت ک</w:t>
      </w:r>
      <w:r w:rsidRPr="00D66913">
        <w:rPr>
          <w:rFonts w:hint="cs"/>
          <w:rtl/>
          <w:lang w:bidi="ur-PK"/>
        </w:rPr>
        <w:t>ے</w:t>
      </w:r>
      <w:r>
        <w:rPr>
          <w:rFonts w:hint="cs"/>
          <w:rtl/>
          <w:lang w:bidi="ur-PK"/>
        </w:rPr>
        <w:t xml:space="preserve"> وقت کسی 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نزاع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اس لئ</w:t>
      </w:r>
      <w:r w:rsidRPr="00D66913">
        <w:rPr>
          <w:rFonts w:hint="cs"/>
          <w:rtl/>
          <w:lang w:bidi="ur-PK"/>
        </w:rPr>
        <w:t>ے</w:t>
      </w:r>
      <w:r>
        <w:rPr>
          <w:rFonts w:hint="cs"/>
          <w:rtl/>
          <w:lang w:bidi="ur-PK"/>
        </w:rPr>
        <w:t xml:space="preserve"> خذیم</w:t>
      </w:r>
      <w:r w:rsidRPr="00D66913">
        <w:rPr>
          <w:rFonts w:hint="cs"/>
          <w:rtl/>
          <w:lang w:bidi="ur-PK"/>
        </w:rPr>
        <w:t>ہ</w:t>
      </w:r>
      <w:r>
        <w:rPr>
          <w:rFonts w:hint="cs"/>
          <w:rtl/>
          <w:lang w:bidi="ur-PK"/>
        </w:rPr>
        <w:t xml:space="preserve"> بن ثابت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اشعار))قریش ک</w:t>
      </w:r>
      <w:r w:rsidRPr="00D66913">
        <w:rPr>
          <w:rFonts w:hint="cs"/>
          <w:rtl/>
          <w:lang w:bidi="ur-PK"/>
        </w:rPr>
        <w:t>ے</w:t>
      </w:r>
      <w:r>
        <w:rPr>
          <w:rFonts w:hint="cs"/>
          <w:rtl/>
          <w:lang w:bidi="ur-PK"/>
        </w:rPr>
        <w:t xml:space="preserve"> فیصل</w:t>
      </w:r>
      <w:r w:rsidRPr="00D66913">
        <w:rPr>
          <w:rFonts w:hint="cs"/>
          <w:rtl/>
          <w:lang w:bidi="ur-PK"/>
        </w:rPr>
        <w:t>ہ</w:t>
      </w:r>
      <w:r>
        <w:rPr>
          <w:rFonts w:hint="cs"/>
          <w:rtl/>
          <w:lang w:bidi="ur-PK"/>
        </w:rPr>
        <w:t xml:space="preserve"> پر(جس می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ناا</w:t>
      </w:r>
      <w:r w:rsidRPr="00D66913">
        <w:rPr>
          <w:rFonts w:hint="cs"/>
          <w:rtl/>
          <w:lang w:bidi="ur-PK"/>
        </w:rPr>
        <w:t>ہ</w:t>
      </w:r>
      <w:r>
        <w:rPr>
          <w:rFonts w:hint="cs"/>
          <w:rtl/>
          <w:lang w:bidi="ur-PK"/>
        </w:rPr>
        <w:t>ل لوگو</w:t>
      </w:r>
      <w:r w:rsidRPr="00D66913">
        <w:rPr>
          <w:rFonts w:hint="cs"/>
          <w:rtl/>
          <w:lang w:bidi="ur-PK"/>
        </w:rPr>
        <w:t>ں</w:t>
      </w:r>
      <w:r>
        <w:rPr>
          <w:rFonts w:hint="cs"/>
          <w:rtl/>
          <w:lang w:bidi="ur-PK"/>
        </w:rPr>
        <w:t xml:space="preserve"> کو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مقدم کرک</w:t>
      </w:r>
      <w:r w:rsidRPr="00D66913">
        <w:rPr>
          <w:rFonts w:hint="cs"/>
          <w:rtl/>
          <w:lang w:bidi="ur-PK"/>
        </w:rPr>
        <w:t>ے</w:t>
      </w:r>
      <w:r>
        <w:rPr>
          <w:rFonts w:hint="cs"/>
          <w:rtl/>
          <w:lang w:bidi="ur-PK"/>
        </w:rPr>
        <w:t xml:space="preserve"> ان کی بیعت کرلی ت</w:t>
      </w:r>
      <w:r w:rsidRPr="00D66913">
        <w:rPr>
          <w:rFonts w:hint="cs"/>
          <w:rtl/>
          <w:lang w:bidi="ur-PK"/>
        </w:rPr>
        <w:t>ھ</w:t>
      </w:r>
      <w:r>
        <w:rPr>
          <w:rFonts w:hint="cs"/>
          <w:rtl/>
          <w:lang w:bidi="ur-PK"/>
        </w:rPr>
        <w:t>ی)اعتراض ک</w:t>
      </w:r>
      <w:r w:rsidRPr="00D66913">
        <w:rPr>
          <w:rFonts w:hint="cs"/>
          <w:rtl/>
          <w:lang w:bidi="ur-PK"/>
        </w:rPr>
        <w:t>ے</w:t>
      </w:r>
      <w:r>
        <w:rPr>
          <w:rFonts w:hint="cs"/>
          <w:rtl/>
          <w:lang w:bidi="ur-PK"/>
        </w:rPr>
        <w:t xml:space="preserve"> طور پر پ</w:t>
      </w:r>
      <w:r w:rsidRPr="00D66913">
        <w:rPr>
          <w:rFonts w:hint="cs"/>
          <w:rtl/>
          <w:lang w:bidi="ur-PK"/>
        </w:rPr>
        <w:t>ڑھے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خذیم</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اش</w:t>
      </w:r>
      <w:r>
        <w:rPr>
          <w:rtl/>
          <w:lang w:bidi="ur-PK"/>
        </w:rPr>
        <w:t>عار ی</w:t>
      </w:r>
      <w:r w:rsidRPr="00D66913">
        <w:rPr>
          <w:rFonts w:hint="cs"/>
          <w:rtl/>
          <w:lang w:bidi="ur-PK"/>
        </w:rPr>
        <w:t>ہ</w:t>
      </w:r>
      <w:r>
        <w:rPr>
          <w:rFonts w:hint="cs"/>
          <w:rtl/>
          <w:lang w:bidi="ur-PK"/>
        </w:rPr>
        <w:t xml:space="preserve"> پکار پکار کر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شاعر مقام ولایت می</w:t>
      </w:r>
      <w:r w:rsidRPr="00D66913">
        <w:rPr>
          <w:rFonts w:hint="cs"/>
          <w:rtl/>
          <w:lang w:bidi="ur-PK"/>
        </w:rPr>
        <w:t>ں</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 گذشت</w:t>
      </w:r>
      <w:r w:rsidRPr="00D66913">
        <w:rPr>
          <w:rFonts w:hint="cs"/>
          <w:rtl/>
          <w:lang w:bidi="ur-PK"/>
        </w:rPr>
        <w:t>ہ</w:t>
      </w:r>
      <w:r>
        <w:rPr>
          <w:rFonts w:hint="cs"/>
          <w:rtl/>
          <w:lang w:bidi="ur-PK"/>
        </w:rPr>
        <w:t xml:space="preserve"> حاکمو</w:t>
      </w:r>
      <w:r w:rsidRPr="00D66913">
        <w:rPr>
          <w:rFonts w:hint="cs"/>
          <w:rtl/>
          <w:lang w:bidi="ur-PK"/>
        </w:rPr>
        <w:t>ں</w:t>
      </w:r>
      <w:r>
        <w:rPr>
          <w:rFonts w:hint="cs"/>
          <w:rtl/>
          <w:lang w:bidi="ur-PK"/>
        </w:rPr>
        <w:t xml:space="preserve"> پر ب</w:t>
      </w:r>
      <w:r w:rsidRPr="00D66913">
        <w:rPr>
          <w:rFonts w:hint="cs"/>
          <w:rtl/>
          <w:lang w:bidi="ur-PK"/>
        </w:rPr>
        <w:t>ھ</w:t>
      </w:r>
      <w:r>
        <w:rPr>
          <w:rFonts w:hint="cs"/>
          <w:rtl/>
          <w:lang w:bidi="ur-PK"/>
        </w:rPr>
        <w:t>ی مقدم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کسی کی ب</w:t>
      </w:r>
      <w:r w:rsidRPr="00D66913">
        <w:rPr>
          <w:rFonts w:hint="cs"/>
          <w:rtl/>
          <w:lang w:bidi="ur-PK"/>
        </w:rPr>
        <w:t>ھ</w:t>
      </w:r>
      <w:r>
        <w:rPr>
          <w:rFonts w:hint="cs"/>
          <w:rtl/>
          <w:lang w:bidi="ur-PK"/>
        </w:rPr>
        <w:t>ی(عمر،ابوبکر کی)حکومت کو ناجائز اور غلط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اشعار می</w:t>
      </w:r>
      <w:r w:rsidRPr="00D66913">
        <w:rPr>
          <w:rFonts w:hint="cs"/>
          <w:rtl/>
          <w:lang w:bidi="ur-PK"/>
        </w:rPr>
        <w:t>ں</w:t>
      </w:r>
      <w:r>
        <w:rPr>
          <w:rFonts w:hint="cs"/>
          <w:rtl/>
          <w:lang w:bidi="ur-PK"/>
        </w:rPr>
        <w:t xml:space="preserve"> جس عقید</w:t>
      </w:r>
      <w:r w:rsidRPr="00D66913">
        <w:rPr>
          <w:rFonts w:hint="cs"/>
          <w:rtl/>
          <w:lang w:bidi="ur-PK"/>
        </w:rPr>
        <w:t>ے</w:t>
      </w:r>
      <w:r>
        <w:rPr>
          <w:rFonts w:hint="cs"/>
          <w:rtl/>
          <w:lang w:bidi="ur-PK"/>
        </w:rPr>
        <w:t xml:space="preserve"> کا اعلان کیا گیا </w:t>
      </w:r>
      <w:r w:rsidRPr="00D66913">
        <w:rPr>
          <w:rFonts w:hint="cs"/>
          <w:rtl/>
          <w:lang w:bidi="ur-PK"/>
        </w:rPr>
        <w:t>ہے</w:t>
      </w:r>
      <w:r>
        <w:rPr>
          <w:rFonts w:hint="cs"/>
          <w:rtl/>
          <w:lang w:bidi="ur-PK"/>
        </w:rPr>
        <w:t xml:space="preserve"> اس کا زیاد</w:t>
      </w:r>
      <w:r w:rsidRPr="00D66913">
        <w:rPr>
          <w:rFonts w:hint="cs"/>
          <w:rtl/>
          <w:lang w:bidi="ur-PK"/>
        </w:rPr>
        <w:t>ہ</w:t>
      </w:r>
      <w:r>
        <w:rPr>
          <w:rFonts w:hint="cs"/>
          <w:rtl/>
          <w:lang w:bidi="ur-PK"/>
        </w:rPr>
        <w:t xml:space="preserve"> واضح </w:t>
      </w:r>
      <w:r>
        <w:rPr>
          <w:rtl/>
          <w:lang w:bidi="ur-PK"/>
        </w:rPr>
        <w:t>اعلان ان اشعار می</w:t>
      </w:r>
      <w:r w:rsidRPr="00D66913">
        <w:rPr>
          <w:rFonts w:hint="cs"/>
          <w:rtl/>
          <w:lang w:bidi="ur-PK"/>
        </w:rPr>
        <w:t>ں</w:t>
      </w:r>
      <w:r>
        <w:rPr>
          <w:rFonts w:hint="cs"/>
          <w:rtl/>
          <w:lang w:bidi="ur-PK"/>
        </w:rPr>
        <w:t xml:space="preserve"> ملتا </w:t>
      </w:r>
      <w:r w:rsidRPr="00D66913">
        <w:rPr>
          <w:rFonts w:hint="cs"/>
          <w:rtl/>
          <w:lang w:bidi="ur-PK"/>
        </w:rPr>
        <w:t>ہے</w:t>
      </w:r>
      <w:r>
        <w:rPr>
          <w:rFonts w:hint="cs"/>
          <w:rtl/>
          <w:lang w:bidi="ur-PK"/>
        </w:rPr>
        <w:t xml:space="preserve"> جو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خذیم</w:t>
      </w:r>
      <w:r w:rsidRPr="00D66913">
        <w:rPr>
          <w:rFonts w:hint="cs"/>
          <w:rtl/>
          <w:lang w:bidi="ur-PK"/>
        </w:rPr>
        <w:t>ہ</w:t>
      </w:r>
      <w:r>
        <w:rPr>
          <w:rFonts w:hint="cs"/>
          <w:rtl/>
          <w:lang w:bidi="ur-PK"/>
        </w:rPr>
        <w:t xml:space="preserve"> بن ثابت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لیکن جناب سید مرتضی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ان کی روایت کی </w:t>
      </w:r>
      <w:r w:rsidRPr="00D66913">
        <w:rPr>
          <w:rFonts w:hint="cs"/>
          <w:rtl/>
          <w:lang w:bidi="ur-PK"/>
        </w:rPr>
        <w:t>ہے</w:t>
      </w:r>
      <w:r>
        <w:rPr>
          <w:rFonts w:hint="cs"/>
          <w:rtl/>
          <w:lang w:bidi="ur-PK"/>
        </w:rPr>
        <w:t xml:space="preserve">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F57BD6">
        <w:rPr>
          <w:rFonts w:hint="cs"/>
          <w:rtl/>
        </w:rPr>
        <w:t>۔</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اشعار:پیغمبر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پیغمبر</w:t>
      </w:r>
      <w:r w:rsidRPr="00F57BD6">
        <w:rPr>
          <w:rFonts w:hint="cs"/>
          <w:rtl/>
        </w:rPr>
        <w:t>ؐ</w:t>
      </w:r>
      <w:r>
        <w:rPr>
          <w:rFonts w:hint="cs"/>
          <w:rtl/>
          <w:lang w:bidi="ur-PK"/>
        </w:rPr>
        <w:t xml:space="preserve"> کا وصی اور آپ کا زمان</w:t>
      </w:r>
      <w:r w:rsidRPr="00D66913">
        <w:rPr>
          <w:rFonts w:hint="cs"/>
          <w:rtl/>
          <w:lang w:bidi="ur-PK"/>
        </w:rPr>
        <w:t>ہ</w:t>
      </w:r>
      <w:r>
        <w:rPr>
          <w:rFonts w:hint="cs"/>
          <w:rtl/>
          <w:lang w:bidi="ur-PK"/>
        </w:rPr>
        <w:t xml:space="preserve"> گذشت</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ش</w:t>
      </w:r>
      <w:r w:rsidRPr="00D66913">
        <w:rPr>
          <w:rFonts w:hint="cs"/>
          <w:rtl/>
          <w:lang w:bidi="ur-PK"/>
        </w:rPr>
        <w:t>ہ</w:t>
      </w:r>
      <w:r>
        <w:rPr>
          <w:rFonts w:hint="cs"/>
          <w:rtl/>
          <w:lang w:bidi="ur-PK"/>
        </w:rPr>
        <w:t>سوار،سوائ</w:t>
      </w:r>
      <w:r w:rsidRPr="00D66913">
        <w:rPr>
          <w:rFonts w:hint="cs"/>
          <w:rtl/>
          <w:lang w:bidi="ur-PK"/>
        </w:rPr>
        <w:t>ے</w:t>
      </w:r>
      <w:r>
        <w:rPr>
          <w:rFonts w:hint="cs"/>
          <w:rtl/>
          <w:lang w:bidi="ur-PK"/>
        </w:rPr>
        <w:t xml:space="preserve"> خیرالنسا خدیج</w:t>
      </w:r>
      <w:r w:rsidRPr="00D66913">
        <w:rPr>
          <w:rFonts w:hint="cs"/>
          <w:rtl/>
          <w:lang w:bidi="ur-PK"/>
        </w:rPr>
        <w:t>ہ</w:t>
      </w:r>
      <w:r>
        <w:rPr>
          <w:rFonts w:hint="cs"/>
          <w:rtl/>
          <w:lang w:bidi="ur-PK"/>
        </w:rPr>
        <w:t xml:space="preserve"> الکبری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نماز پ</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والا نعمتو</w:t>
      </w:r>
      <w:r w:rsidRPr="00D66913">
        <w:rPr>
          <w:rFonts w:hint="cs"/>
          <w:rtl/>
          <w:lang w:bidi="ur-PK"/>
        </w:rPr>
        <w:t>ں</w:t>
      </w:r>
      <w:r>
        <w:rPr>
          <w:rFonts w:hint="cs"/>
          <w:rtl/>
          <w:lang w:bidi="ur-PK"/>
        </w:rPr>
        <w:t xml:space="preserve"> وال</w:t>
      </w:r>
      <w:r w:rsidRPr="00D66913">
        <w:rPr>
          <w:rFonts w:hint="cs"/>
          <w:rtl/>
          <w:lang w:bidi="ur-PK"/>
        </w:rPr>
        <w:t>ے</w:t>
      </w:r>
      <w:r>
        <w:rPr>
          <w:rFonts w:hint="cs"/>
          <w:rtl/>
          <w:lang w:bidi="ur-PK"/>
        </w:rPr>
        <w:t xml:space="preserve"> خدا کی قسم علی</w:t>
      </w:r>
      <w:r w:rsidRPr="00F57BD6">
        <w:rPr>
          <w:rFonts w:hint="cs"/>
          <w:rtl/>
        </w:rPr>
        <w:t>ؑ</w:t>
      </w:r>
      <w:r>
        <w:rPr>
          <w:rFonts w:hint="cs"/>
          <w:rtl/>
          <w:lang w:bidi="ur-PK"/>
        </w:rPr>
        <w:t xml:space="preserve"> جس ک</w:t>
      </w:r>
      <w:r w:rsidRPr="00D66913">
        <w:rPr>
          <w:rFonts w:hint="cs"/>
          <w:rtl/>
          <w:lang w:bidi="ur-PK"/>
        </w:rPr>
        <w:t>ے</w:t>
      </w:r>
      <w:r>
        <w:rPr>
          <w:rFonts w:hint="cs"/>
          <w:rtl/>
          <w:lang w:bidi="ur-PK"/>
        </w:rPr>
        <w:t xml:space="preserve"> سین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ایک شجاع دل </w:t>
      </w:r>
      <w:r w:rsidRPr="00D66913">
        <w:rPr>
          <w:rFonts w:hint="cs"/>
          <w:rtl/>
          <w:lang w:bidi="ur-PK"/>
        </w:rPr>
        <w:t>ہے</w:t>
      </w:r>
      <w:r>
        <w:rPr>
          <w:rFonts w:hint="cs"/>
          <w:rtl/>
          <w:lang w:bidi="ur-PK"/>
        </w:rPr>
        <w:t xml:space="preserve"> اور </w:t>
      </w:r>
      <w:r w:rsidRPr="00D66913">
        <w:rPr>
          <w:rFonts w:hint="cs"/>
          <w:rtl/>
          <w:lang w:bidi="ur-PK"/>
        </w:rPr>
        <w:t>ہ</w:t>
      </w:r>
      <w:r>
        <w:rPr>
          <w:rFonts w:hint="cs"/>
          <w:rtl/>
          <w:lang w:bidi="ur-PK"/>
        </w:rPr>
        <w:t>ر جنگ می</w:t>
      </w:r>
      <w:r w:rsidRPr="00D66913">
        <w:rPr>
          <w:rFonts w:hint="cs"/>
          <w:rtl/>
          <w:lang w:bidi="ur-PK"/>
        </w:rPr>
        <w:t>ں</w:t>
      </w:r>
      <w:r>
        <w:rPr>
          <w:rFonts w:hint="cs"/>
          <w:rtl/>
          <w:lang w:bidi="ur-PK"/>
        </w:rPr>
        <w:t xml:space="preserve"> جس کو قوم کی سرداری حاصل ر</w:t>
      </w:r>
      <w:r w:rsidRPr="00D66913">
        <w:rPr>
          <w:rFonts w:hint="cs"/>
          <w:rtl/>
          <w:lang w:bidi="ur-PK"/>
        </w:rPr>
        <w:t>ہ</w:t>
      </w:r>
      <w:r>
        <w:rPr>
          <w:rFonts w:hint="cs"/>
          <w:rtl/>
          <w:lang w:bidi="ur-PK"/>
        </w:rPr>
        <w:t>ی ی</w:t>
      </w:r>
      <w:r w:rsidRPr="00D66913">
        <w:rPr>
          <w:rFonts w:hint="cs"/>
          <w:rtl/>
          <w:lang w:bidi="ur-PK"/>
        </w:rPr>
        <w:t>ہ</w:t>
      </w:r>
      <w:r>
        <w:rPr>
          <w:rFonts w:hint="cs"/>
          <w:rtl/>
          <w:lang w:bidi="ur-PK"/>
        </w:rPr>
        <w:t>ی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جس کا نام امام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انگلیو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پ</w:t>
      </w:r>
      <w:r w:rsidRPr="00D66913">
        <w:rPr>
          <w:rFonts w:hint="cs"/>
          <w:rtl/>
          <w:lang w:bidi="ur-PK"/>
        </w:rPr>
        <w:t>ڑھ</w:t>
      </w:r>
      <w:r>
        <w:rPr>
          <w:rFonts w:hint="cs"/>
          <w:rtl/>
          <w:lang w:bidi="ur-PK"/>
        </w:rPr>
        <w:t>ا جاتا ر</w:t>
      </w:r>
      <w:r w:rsidRPr="00D66913">
        <w:rPr>
          <w:rFonts w:hint="cs"/>
          <w:rtl/>
          <w:lang w:bidi="ur-PK"/>
        </w:rPr>
        <w:t>ہے</w:t>
      </w:r>
      <w:r>
        <w:rPr>
          <w:rFonts w:hint="cs"/>
          <w:rtl/>
          <w:lang w:bidi="ur-PK"/>
        </w:rPr>
        <w:t xml:space="preserve"> گا،ی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کفن می</w:t>
      </w:r>
      <w:r w:rsidRPr="00D66913">
        <w:rPr>
          <w:rFonts w:hint="cs"/>
          <w:rtl/>
          <w:lang w:bidi="ur-PK"/>
        </w:rPr>
        <w:t>ں</w:t>
      </w:r>
      <w:r>
        <w:rPr>
          <w:rFonts w:hint="cs"/>
          <w:rtl/>
          <w:lang w:bidi="ur-PK"/>
        </w:rPr>
        <w:t xml:space="preserve"> من</w:t>
      </w:r>
      <w:r w:rsidRPr="00D66913">
        <w:rPr>
          <w:rFonts w:hint="cs"/>
          <w:rtl/>
          <w:lang w:bidi="ur-PK"/>
        </w:rPr>
        <w:t>ھ</w:t>
      </w:r>
      <w:r>
        <w:rPr>
          <w:rFonts w:hint="cs"/>
          <w:rtl/>
          <w:lang w:bidi="ur-PK"/>
        </w:rPr>
        <w:t xml:space="preserve"> چ</w:t>
      </w:r>
      <w:r w:rsidRPr="00D66913">
        <w:rPr>
          <w:rFonts w:hint="cs"/>
          <w:rtl/>
          <w:lang w:bidi="ur-PK"/>
        </w:rPr>
        <w:t>ھ</w:t>
      </w:r>
      <w:r>
        <w:rPr>
          <w:rFonts w:hint="cs"/>
          <w:rtl/>
          <w:lang w:bidi="ur-PK"/>
        </w:rPr>
        <w:t>پالو</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۲)</w:t>
      </w:r>
    </w:p>
    <w:p w:rsidR="00D66913" w:rsidRDefault="00D66913" w:rsidP="00D66913">
      <w:pPr>
        <w:pStyle w:val="libNormal"/>
        <w:rPr>
          <w:rtl/>
          <w:lang w:bidi="ur-PK"/>
        </w:rPr>
      </w:pPr>
      <w:r>
        <w:rPr>
          <w:rtl/>
          <w:lang w:bidi="ur-PK"/>
        </w:rPr>
        <w:t>اور حسن بن سلم</w:t>
      </w:r>
      <w:r w:rsidRPr="00D66913">
        <w:rPr>
          <w:rFonts w:hint="cs"/>
          <w:rtl/>
          <w:lang w:bidi="ur-PK"/>
        </w:rPr>
        <w:t>ہ</w:t>
      </w:r>
      <w:r>
        <w:rPr>
          <w:rFonts w:hint="cs"/>
          <w:rtl/>
          <w:lang w:bidi="ur-PK"/>
        </w:rPr>
        <w:t xml:space="preserve"> کی حدیث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((جب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 ی</w:t>
      </w:r>
      <w:r w:rsidRPr="00D66913">
        <w:rPr>
          <w:rFonts w:hint="cs"/>
          <w:rtl/>
          <w:lang w:bidi="ur-PK"/>
        </w:rPr>
        <w:t>ہ</w:t>
      </w:r>
      <w:r>
        <w:rPr>
          <w:rFonts w:hint="cs"/>
          <w:rtl/>
          <w:lang w:bidi="ur-PK"/>
        </w:rPr>
        <w:t xml:space="preserve"> معلوم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طلح</w:t>
      </w:r>
      <w:r w:rsidRPr="00D66913">
        <w:rPr>
          <w:rFonts w:hint="cs"/>
          <w:rtl/>
          <w:lang w:bidi="ur-PK"/>
        </w:rPr>
        <w:t>ہ</w:t>
      </w:r>
      <w:r>
        <w:rPr>
          <w:rFonts w:hint="cs"/>
          <w:rtl/>
          <w:lang w:bidi="ur-PK"/>
        </w:rPr>
        <w:t xml:space="preserve"> زبیر اور</w:t>
      </w:r>
    </w:p>
    <w:p w:rsidR="00D66913" w:rsidRDefault="00D66913" w:rsidP="00FC37D1">
      <w:pPr>
        <w:pStyle w:val="libFootnote0"/>
        <w:rPr>
          <w:rtl/>
        </w:rPr>
      </w:pPr>
      <w:r>
        <w:rPr>
          <w:rFonts w:hint="cs"/>
          <w:rtl/>
        </w:rPr>
        <w:t>۔۔۔۔۔۔۔۔۔۔۔۔۔۔۔۔۔۔۔</w:t>
      </w:r>
    </w:p>
    <w:p w:rsidR="003C5A92" w:rsidRDefault="00D66913" w:rsidP="00FC37D1">
      <w:pPr>
        <w:pStyle w:val="libFootnote0"/>
        <w:rPr>
          <w:rtl/>
        </w:rPr>
      </w:pPr>
      <w:r>
        <w:rPr>
          <w:rtl/>
        </w:rPr>
        <w:t>(</w:t>
      </w:r>
      <w:r>
        <w:rPr>
          <w:rtl/>
          <w:lang w:bidi="fa-IR"/>
        </w:rPr>
        <w:t>۱)</w:t>
      </w:r>
      <w:r>
        <w:rPr>
          <w:rtl/>
        </w:rPr>
        <w:t>المستدرک علی صحیحین ج:</w:t>
      </w:r>
      <w:r>
        <w:rPr>
          <w:rtl/>
          <w:lang w:bidi="fa-IR"/>
        </w:rPr>
        <w:t>۳</w:t>
      </w:r>
      <w:r>
        <w:rPr>
          <w:rtl/>
        </w:rPr>
        <w:t>ص:</w:t>
      </w:r>
      <w:r>
        <w:rPr>
          <w:rtl/>
          <w:lang w:bidi="fa-IR"/>
        </w:rPr>
        <w:t>۱۲۴</w:t>
      </w:r>
      <w:r>
        <w:rPr>
          <w:rtl/>
        </w:rPr>
        <w:t>،کتاب معرفت صحاب</w:t>
      </w:r>
      <w:r w:rsidRPr="00D66913">
        <w:rPr>
          <w:rFonts w:hint="cs"/>
          <w:rtl/>
        </w:rPr>
        <w:t>ہ</w:t>
      </w:r>
      <w:r>
        <w:rPr>
          <w:rFonts w:hint="cs"/>
          <w:rtl/>
        </w:rPr>
        <w:t xml:space="preserve"> مناقب امیرالمومنینؑ،الاصاب</w:t>
      </w:r>
      <w:r w:rsidR="00F62CC6" w:rsidRPr="00F62CC6">
        <w:rPr>
          <w:rFonts w:hint="cs"/>
          <w:rtl/>
        </w:rPr>
        <w:t>ۃ</w:t>
      </w:r>
      <w:r>
        <w:rPr>
          <w:rFonts w:hint="cs"/>
          <w:rtl/>
        </w:rPr>
        <w:t xml:space="preserve"> ج:</w:t>
      </w:r>
      <w:r>
        <w:rPr>
          <w:rtl/>
          <w:lang w:bidi="fa-IR"/>
        </w:rPr>
        <w:t>۲</w:t>
      </w:r>
      <w:r>
        <w:rPr>
          <w:rtl/>
        </w:rPr>
        <w:t>ص:</w:t>
      </w:r>
      <w:r>
        <w:rPr>
          <w:rtl/>
          <w:lang w:bidi="fa-IR"/>
        </w:rPr>
        <w:t>۲۷۸</w:t>
      </w:r>
      <w:r>
        <w:rPr>
          <w:rtl/>
        </w:rPr>
        <w:t>،حالات خزیم</w:t>
      </w:r>
      <w:r w:rsidRPr="00D66913">
        <w:rPr>
          <w:rFonts w:hint="cs"/>
          <w:rtl/>
        </w:rPr>
        <w:t>ہ</w:t>
      </w:r>
      <w:r>
        <w:rPr>
          <w:rFonts w:hint="cs"/>
          <w:rtl/>
        </w:rPr>
        <w:t xml:space="preserve"> بنت ثابت بن فاک</w:t>
      </w:r>
      <w:r w:rsidRPr="00D66913">
        <w:rPr>
          <w:rFonts w:hint="cs"/>
          <w:rtl/>
        </w:rPr>
        <w:t>ہ</w:t>
      </w:r>
      <w:r>
        <w:rPr>
          <w:rFonts w:hint="cs"/>
          <w:rtl/>
        </w:rPr>
        <w:t xml:space="preserve"> می</w:t>
      </w:r>
      <w:r w:rsidRPr="00D66913">
        <w:rPr>
          <w:rFonts w:hint="cs"/>
          <w:rtl/>
        </w:rPr>
        <w:t>ں</w:t>
      </w:r>
      <w:r>
        <w:rPr>
          <w:rFonts w:hint="cs"/>
          <w:rtl/>
        </w:rPr>
        <w:t>۔</w:t>
      </w:r>
      <w:r>
        <w:rPr>
          <w:rtl/>
        </w:rPr>
        <w:t>(</w:t>
      </w:r>
      <w:r>
        <w:rPr>
          <w:rtl/>
          <w:lang w:bidi="fa-IR"/>
        </w:rPr>
        <w:t>۲)</w:t>
      </w:r>
      <w:r>
        <w:rPr>
          <w:rtl/>
        </w:rPr>
        <w:t>الفصول المختار</w:t>
      </w:r>
      <w:r w:rsidR="00F62CC6" w:rsidRPr="00F62CC6">
        <w:rPr>
          <w:rFonts w:hint="cs"/>
          <w:rtl/>
        </w:rPr>
        <w:t>ۃ</w:t>
      </w:r>
      <w:r>
        <w:rPr>
          <w:rFonts w:hint="cs"/>
          <w:rtl/>
        </w:rPr>
        <w:t>،ص:</w:t>
      </w:r>
      <w:r>
        <w:rPr>
          <w:rtl/>
          <w:lang w:bidi="fa-IR"/>
        </w:rPr>
        <w:t>۲۶۷</w:t>
      </w:r>
    </w:p>
    <w:p w:rsidR="00D66913"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tl/>
          <w:lang w:bidi="ur-PK"/>
        </w:rPr>
        <w:t>عائش</w:t>
      </w:r>
      <w:r w:rsidRPr="00D66913">
        <w:rPr>
          <w:rFonts w:hint="cs"/>
          <w:rtl/>
          <w:lang w:bidi="ur-PK"/>
        </w:rPr>
        <w:t>ہ</w:t>
      </w:r>
      <w:r>
        <w:rPr>
          <w:rFonts w:hint="cs"/>
          <w:rtl/>
          <w:lang w:bidi="ur-PK"/>
        </w:rPr>
        <w:t xml:space="preserve"> مک</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بصر</w:t>
      </w:r>
      <w:r w:rsidRPr="00D66913">
        <w:rPr>
          <w:rFonts w:hint="cs"/>
          <w:rtl/>
          <w:lang w:bidi="ur-PK"/>
        </w:rPr>
        <w:t>ہ</w:t>
      </w:r>
      <w:r>
        <w:rPr>
          <w:rFonts w:hint="cs"/>
          <w:rtl/>
          <w:lang w:bidi="ur-PK"/>
        </w:rPr>
        <w:t xml:space="preserve"> کی طرف(فساد کی نیت س</w:t>
      </w:r>
      <w:r w:rsidRPr="00D66913">
        <w:rPr>
          <w:rFonts w:hint="cs"/>
          <w:rtl/>
          <w:lang w:bidi="ur-PK"/>
        </w:rPr>
        <w:t>ے</w:t>
      </w:r>
      <w:r>
        <w:rPr>
          <w:rFonts w:hint="cs"/>
          <w:rtl/>
          <w:lang w:bidi="ur-PK"/>
        </w:rPr>
        <w:t>)چل پ</w:t>
      </w:r>
      <w:r w:rsidRPr="00D66913">
        <w:rPr>
          <w:rFonts w:hint="cs"/>
          <w:rtl/>
          <w:lang w:bidi="ur-PK"/>
        </w:rPr>
        <w:t>ڑ</w:t>
      </w:r>
      <w:r>
        <w:rPr>
          <w:rFonts w:hint="cs"/>
          <w:rtl/>
          <w:lang w:bidi="ur-PK"/>
        </w:rPr>
        <w:t xml:space="preserve">ی </w:t>
      </w:r>
      <w:r w:rsidRPr="00D66913">
        <w:rPr>
          <w:rFonts w:hint="cs"/>
          <w:rtl/>
          <w:lang w:bidi="ur-PK"/>
        </w:rPr>
        <w:t>ہ</w:t>
      </w:r>
      <w:r>
        <w:rPr>
          <w:rtl/>
          <w:lang w:bidi="ur-PK"/>
        </w:rPr>
        <w:t>ی</w:t>
      </w:r>
      <w:r w:rsidRPr="00D66913">
        <w:rPr>
          <w:rFonts w:hint="cs"/>
          <w:rtl/>
          <w:lang w:bidi="ur-PK"/>
        </w:rPr>
        <w:t>ں</w:t>
      </w:r>
      <w:r>
        <w:rPr>
          <w:rFonts w:hint="cs"/>
          <w:rtl/>
          <w:lang w:bidi="ur-PK"/>
        </w:rPr>
        <w:t xml:space="preserve"> تو آپ ن</w:t>
      </w:r>
      <w:r w:rsidRPr="00D66913">
        <w:rPr>
          <w:rFonts w:hint="cs"/>
          <w:rtl/>
          <w:lang w:bidi="ur-PK"/>
        </w:rPr>
        <w:t>ے</w:t>
      </w:r>
      <w:r>
        <w:rPr>
          <w:rFonts w:hint="cs"/>
          <w:rtl/>
          <w:lang w:bidi="ur-PK"/>
        </w:rPr>
        <w:t xml:space="preserve"> حکم دیا ک</w:t>
      </w:r>
      <w:r w:rsidRPr="00D66913">
        <w:rPr>
          <w:rFonts w:hint="cs"/>
          <w:rtl/>
          <w:lang w:bidi="ur-PK"/>
        </w:rPr>
        <w:t>ہ</w:t>
      </w:r>
      <w:r>
        <w:rPr>
          <w:rFonts w:hint="cs"/>
          <w:rtl/>
          <w:lang w:bidi="ur-PK"/>
        </w:rPr>
        <w:t xml:space="preserve"> نماز جماعت کا اعلان کردیا جائ</w:t>
      </w:r>
      <w:r w:rsidRPr="00D66913">
        <w:rPr>
          <w:rFonts w:hint="cs"/>
          <w:rtl/>
          <w:lang w:bidi="ur-PK"/>
        </w:rPr>
        <w:t>ے</w:t>
      </w:r>
      <w:r>
        <w:rPr>
          <w:rFonts w:hint="cs"/>
          <w:rtl/>
          <w:lang w:bidi="ur-PK"/>
        </w:rPr>
        <w:t xml:space="preserve">،جب لوگ جمع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آپ ن</w:t>
      </w:r>
      <w:r w:rsidRPr="00D66913">
        <w:rPr>
          <w:rFonts w:hint="cs"/>
          <w:rtl/>
          <w:lang w:bidi="ur-PK"/>
        </w:rPr>
        <w:t>ے</w:t>
      </w:r>
      <w:r>
        <w:rPr>
          <w:rFonts w:hint="cs"/>
          <w:rtl/>
          <w:lang w:bidi="ur-PK"/>
        </w:rPr>
        <w:t xml:space="preserve"> خدا کی حمد و ثنا کی پ</w:t>
      </w:r>
      <w:r w:rsidRPr="00D66913">
        <w:rPr>
          <w:rFonts w:hint="cs"/>
          <w:rtl/>
          <w:lang w:bidi="ur-PK"/>
        </w:rPr>
        <w:t>ھ</w:t>
      </w:r>
      <w:r>
        <w:rPr>
          <w:rFonts w:hint="cs"/>
          <w:rtl/>
          <w:lang w:bidi="ur-PK"/>
        </w:rPr>
        <w:t>ر فرمایا:اما بعد جب خداوند عالم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کو اپن</w:t>
      </w:r>
      <w:r w:rsidRPr="00D66913">
        <w:rPr>
          <w:rFonts w:hint="cs"/>
          <w:rtl/>
          <w:lang w:bidi="ur-PK"/>
        </w:rPr>
        <w:t>ے</w:t>
      </w:r>
      <w:r>
        <w:rPr>
          <w:rFonts w:hint="cs"/>
          <w:rtl/>
          <w:lang w:bidi="ur-PK"/>
        </w:rPr>
        <w:t xml:space="preserve"> پاس بلالیا تو </w:t>
      </w:r>
      <w:r w:rsidRPr="00D66913">
        <w:rPr>
          <w:rFonts w:hint="cs"/>
          <w:rtl/>
          <w:lang w:bidi="ur-PK"/>
        </w:rPr>
        <w:t>ہ</w:t>
      </w:r>
      <w:r>
        <w:rPr>
          <w:rFonts w:hint="cs"/>
          <w:rtl/>
          <w:lang w:bidi="ur-PK"/>
        </w:rPr>
        <w:t>م ن</w:t>
      </w:r>
      <w:r w:rsidRPr="00D66913">
        <w:rPr>
          <w:rFonts w:hint="cs"/>
          <w:rtl/>
          <w:lang w:bidi="ur-PK"/>
        </w:rPr>
        <w:t>ے</w:t>
      </w:r>
      <w:r>
        <w:rPr>
          <w:rFonts w:hint="cs"/>
          <w:rtl/>
          <w:lang w:bidi="ur-PK"/>
        </w:rPr>
        <w:t>((جو آپ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 ا</w:t>
      </w:r>
      <w:r w:rsidRPr="00D66913">
        <w:rPr>
          <w:rFonts w:hint="cs"/>
          <w:rtl/>
          <w:lang w:bidi="ur-PK"/>
        </w:rPr>
        <w:t>ہ</w:t>
      </w:r>
      <w:r>
        <w:rPr>
          <w:rFonts w:hint="cs"/>
          <w:rtl/>
          <w:lang w:bidi="ur-PK"/>
        </w:rPr>
        <w:t>ل خاندان،وارث آپ ک</w:t>
      </w:r>
      <w:r w:rsidRPr="00D66913">
        <w:rPr>
          <w:rFonts w:hint="cs"/>
          <w:rtl/>
          <w:lang w:bidi="ur-PK"/>
        </w:rPr>
        <w:t>ے</w:t>
      </w:r>
      <w:r>
        <w:rPr>
          <w:rFonts w:hint="cs"/>
          <w:rtl/>
          <w:lang w:bidi="ur-PK"/>
        </w:rPr>
        <w:t>اولیا اور مخلوقات خدا 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tl/>
          <w:lang w:bidi="ur-PK"/>
        </w:rPr>
        <w:t xml:space="preserve"> حقدار ت</w:t>
      </w:r>
      <w:r w:rsidRPr="00D66913">
        <w:rPr>
          <w:rFonts w:hint="cs"/>
          <w:rtl/>
          <w:lang w:bidi="ur-PK"/>
        </w:rPr>
        <w:t>ھے</w:t>
      </w:r>
      <w:r>
        <w:rPr>
          <w:rFonts w:hint="cs"/>
          <w:rtl/>
          <w:lang w:bidi="ur-PK"/>
        </w:rPr>
        <w:t>))ی</w:t>
      </w:r>
      <w:r w:rsidRPr="00D66913">
        <w:rPr>
          <w:rFonts w:hint="cs"/>
          <w:rtl/>
          <w:lang w:bidi="ur-PK"/>
        </w:rPr>
        <w:t>ہ</w:t>
      </w:r>
      <w:r>
        <w:rPr>
          <w:rFonts w:hint="cs"/>
          <w:rtl/>
          <w:lang w:bidi="ur-PK"/>
        </w:rPr>
        <w:t xml:space="preserve"> سونچا ک</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نبی کا حق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ینی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م ی</w:t>
      </w:r>
      <w:r w:rsidRPr="00D66913">
        <w:rPr>
          <w:rFonts w:hint="cs"/>
          <w:rtl/>
          <w:lang w:bidi="ur-PK"/>
        </w:rPr>
        <w:t>ہ</w:t>
      </w:r>
      <w:r>
        <w:rPr>
          <w:rFonts w:hint="cs"/>
          <w:rtl/>
          <w:lang w:bidi="ur-PK"/>
        </w:rPr>
        <w:t xml:space="preserve"> سونچ </w:t>
      </w:r>
      <w:r w:rsidRPr="00D66913">
        <w:rPr>
          <w:rFonts w:hint="cs"/>
          <w:rtl/>
          <w:lang w:bidi="ur-PK"/>
        </w:rPr>
        <w:t>ہ</w:t>
      </w:r>
      <w:r>
        <w:rPr>
          <w:rFonts w:hint="cs"/>
          <w:rtl/>
          <w:lang w:bidi="ur-PK"/>
        </w:rPr>
        <w:t>ی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منافقین اپنی سازش می</w:t>
      </w:r>
      <w:r w:rsidRPr="00D66913">
        <w:rPr>
          <w:rFonts w:hint="cs"/>
          <w:rtl/>
          <w:lang w:bidi="ur-PK"/>
        </w:rPr>
        <w:t>ں</w:t>
      </w:r>
      <w:r>
        <w:rPr>
          <w:rFonts w:hint="cs"/>
          <w:rtl/>
          <w:lang w:bidi="ur-PK"/>
        </w:rPr>
        <w:t xml:space="preserve"> کامیاب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کا اقتدار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غصب کرک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غیر کو سونپ دیا،خدا کی قسم </w:t>
      </w:r>
      <w:r w:rsidRPr="00D66913">
        <w:rPr>
          <w:rFonts w:hint="cs"/>
          <w:rtl/>
          <w:lang w:bidi="ur-PK"/>
        </w:rPr>
        <w:t>ہ</w:t>
      </w:r>
      <w:r>
        <w:rPr>
          <w:rFonts w:hint="cs"/>
          <w:rtl/>
          <w:lang w:bidi="ur-PK"/>
        </w:rPr>
        <w:t>م سب کی آنک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اس واقع</w:t>
      </w:r>
      <w:r w:rsidRPr="00D66913">
        <w:rPr>
          <w:rFonts w:hint="cs"/>
          <w:rtl/>
          <w:lang w:bidi="ur-PK"/>
        </w:rPr>
        <w:t>ہ</w:t>
      </w:r>
      <w:r>
        <w:rPr>
          <w:rFonts w:hint="cs"/>
          <w:rtl/>
          <w:lang w:bidi="ur-PK"/>
        </w:rPr>
        <w:t xml:space="preserve"> پر ب</w:t>
      </w:r>
      <w:r w:rsidRPr="00D66913">
        <w:rPr>
          <w:rFonts w:hint="cs"/>
          <w:rtl/>
          <w:lang w:bidi="ur-PK"/>
        </w:rPr>
        <w:t>ہ</w:t>
      </w:r>
      <w:r>
        <w:rPr>
          <w:rFonts w:hint="cs"/>
          <w:rtl/>
          <w:lang w:bidi="ur-PK"/>
        </w:rPr>
        <w:t>ت روئی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دل اس ظلم ک</w:t>
      </w:r>
      <w:r>
        <w:rPr>
          <w:rtl/>
          <w:lang w:bidi="ur-PK"/>
        </w:rPr>
        <w:t>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007C43DF" w:rsidRPr="007C43DF">
        <w:rPr>
          <w:rFonts w:hint="cs"/>
          <w:rtl/>
          <w:lang w:bidi="ur-PK"/>
        </w:rPr>
        <w:t>ٹ</w:t>
      </w:r>
      <w:r>
        <w:rPr>
          <w:rFonts w:hint="cs"/>
          <w:rtl/>
          <w:lang w:bidi="ur-PK"/>
        </w:rPr>
        <w:t>و</w:t>
      </w:r>
      <w:r w:rsidR="007C43DF" w:rsidRPr="007C43DF">
        <w:rPr>
          <w:rFonts w:hint="cs"/>
          <w:rtl/>
          <w:lang w:bidi="ur-PK"/>
        </w:rPr>
        <w:t>ٹ</w:t>
      </w:r>
      <w:r>
        <w:rPr>
          <w:rFonts w:hint="cs"/>
          <w:rtl/>
          <w:lang w:bidi="ur-PK"/>
        </w:rPr>
        <w:t xml:space="preserve"> گئ</w:t>
      </w:r>
      <w:r w:rsidRPr="00D66913">
        <w:rPr>
          <w:rFonts w:hint="cs"/>
          <w:rtl/>
          <w:lang w:bidi="ur-PK"/>
        </w:rPr>
        <w:t>ے</w:t>
      </w:r>
      <w:r>
        <w:rPr>
          <w:rFonts w:hint="cs"/>
          <w:rtl/>
          <w:lang w:bidi="ur-PK"/>
        </w:rPr>
        <w:t>،ب</w:t>
      </w:r>
      <w:r w:rsidRPr="00D66913">
        <w:rPr>
          <w:rFonts w:hint="cs"/>
          <w:rtl/>
          <w:lang w:bidi="ur-PK"/>
        </w:rPr>
        <w:t>ہ</w:t>
      </w:r>
      <w:r>
        <w:rPr>
          <w:rFonts w:hint="cs"/>
          <w:rtl/>
          <w:lang w:bidi="ur-PK"/>
        </w:rPr>
        <w:t xml:space="preserve">رحال لوگ حاکم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اپنی موت مرگئ</w:t>
      </w:r>
      <w:r w:rsidRPr="00D66913">
        <w:rPr>
          <w:rFonts w:hint="cs"/>
          <w:rtl/>
          <w:lang w:bidi="ur-PK"/>
        </w:rPr>
        <w:t>ے</w:t>
      </w:r>
      <w:r>
        <w:rPr>
          <w:rFonts w:hint="cs"/>
          <w:rtl/>
          <w:lang w:bidi="ur-PK"/>
        </w:rPr>
        <w:t xml:space="preserve"> آخر خدا ن</w:t>
      </w:r>
      <w:r w:rsidRPr="00D66913">
        <w:rPr>
          <w:rFonts w:hint="cs"/>
          <w:rtl/>
          <w:lang w:bidi="ur-PK"/>
        </w:rPr>
        <w:t>ے</w:t>
      </w:r>
      <w:r>
        <w:rPr>
          <w:rFonts w:hint="cs"/>
          <w:rtl/>
          <w:lang w:bidi="ur-PK"/>
        </w:rPr>
        <w:t xml:space="preserve"> حکومت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واپس دلادی ی</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آدمی یعنی طلح</w:t>
      </w:r>
      <w:r w:rsidRPr="00D66913">
        <w:rPr>
          <w:rFonts w:hint="cs"/>
          <w:rtl/>
          <w:lang w:bidi="ur-PK"/>
        </w:rPr>
        <w:t>ہ</w:t>
      </w:r>
      <w:r>
        <w:rPr>
          <w:rFonts w:hint="cs"/>
          <w:rtl/>
          <w:lang w:bidi="ur-PK"/>
        </w:rPr>
        <w:t xml:space="preserve"> اور زبیر ب</w:t>
      </w:r>
      <w:r w:rsidRPr="00D66913">
        <w:rPr>
          <w:rFonts w:hint="cs"/>
          <w:rtl/>
          <w:lang w:bidi="ur-PK"/>
        </w:rPr>
        <w:t>ھ</w:t>
      </w:r>
      <w:r>
        <w:rPr>
          <w:rFonts w:hint="cs"/>
          <w:rtl/>
          <w:lang w:bidi="ur-PK"/>
        </w:rPr>
        <w:t xml:space="preserve">ی جب </w:t>
      </w:r>
      <w:r w:rsidRPr="00D66913">
        <w:rPr>
          <w:rFonts w:hint="cs"/>
          <w:rtl/>
          <w:lang w:bidi="ur-PK"/>
        </w:rPr>
        <w:t>ہ</w:t>
      </w:r>
      <w:r>
        <w:rPr>
          <w:rFonts w:hint="cs"/>
          <w:rtl/>
          <w:lang w:bidi="ur-PK"/>
        </w:rPr>
        <w:t xml:space="preserve">ماری بیعت </w:t>
      </w:r>
      <w:r w:rsidRPr="00D66913">
        <w:rPr>
          <w:rFonts w:hint="cs"/>
          <w:rtl/>
          <w:lang w:bidi="ur-PK"/>
        </w:rPr>
        <w:t>ہ</w:t>
      </w:r>
      <w:r>
        <w:rPr>
          <w:rFonts w:hint="cs"/>
          <w:rtl/>
          <w:lang w:bidi="ur-PK"/>
        </w:rPr>
        <w:t>ور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تو بیعت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پ</w:t>
      </w:r>
      <w:r w:rsidRPr="00D66913">
        <w:rPr>
          <w:rFonts w:hint="cs"/>
          <w:rtl/>
          <w:lang w:bidi="ur-PK"/>
        </w:rPr>
        <w:t>ھ</w:t>
      </w:r>
      <w:r>
        <w:rPr>
          <w:rFonts w:hint="cs"/>
          <w:rtl/>
          <w:lang w:bidi="ur-PK"/>
        </w:rPr>
        <w:t>ر بصر</w:t>
      </w:r>
      <w:r w:rsidRPr="00D66913">
        <w:rPr>
          <w:rFonts w:hint="cs"/>
          <w:rtl/>
          <w:lang w:bidi="ur-PK"/>
        </w:rPr>
        <w:t>ہ</w:t>
      </w:r>
      <w:r>
        <w:rPr>
          <w:rFonts w:hint="cs"/>
          <w:rtl/>
          <w:lang w:bidi="ur-PK"/>
        </w:rPr>
        <w:t xml:space="preserve"> جا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خلاف ا</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ھڑےہ</w:t>
      </w:r>
      <w:r>
        <w:rPr>
          <w:rFonts w:hint="cs"/>
          <w:rtl/>
          <w:lang w:bidi="ur-PK"/>
        </w:rPr>
        <w:t>وئ</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جماعت می</w:t>
      </w:r>
      <w:r w:rsidRPr="00D66913">
        <w:rPr>
          <w:rFonts w:hint="cs"/>
          <w:rtl/>
          <w:lang w:bidi="ur-PK"/>
        </w:rPr>
        <w:t>ں</w:t>
      </w:r>
      <w:r>
        <w:rPr>
          <w:rFonts w:hint="cs"/>
          <w:rtl/>
          <w:lang w:bidi="ur-PK"/>
        </w:rPr>
        <w:t xml:space="preserve"> تفرتق</w:t>
      </w:r>
      <w:r w:rsidRPr="00D66913">
        <w:rPr>
          <w:rFonts w:hint="cs"/>
          <w:rtl/>
          <w:lang w:bidi="ur-PK"/>
        </w:rPr>
        <w:t>ہ</w:t>
      </w:r>
      <w:r>
        <w:rPr>
          <w:rFonts w:hint="cs"/>
          <w:rtl/>
          <w:lang w:bidi="ur-PK"/>
        </w:rPr>
        <w:t xml:space="preserve"> پیدا کری</w:t>
      </w:r>
      <w:r w:rsidRPr="00D66913">
        <w:rPr>
          <w:rFonts w:hint="cs"/>
          <w:rtl/>
          <w:lang w:bidi="ur-PK"/>
        </w:rPr>
        <w:t>ں</w:t>
      </w:r>
      <w:r>
        <w:rPr>
          <w:rFonts w:hint="cs"/>
          <w:rtl/>
          <w:lang w:bidi="ur-PK"/>
        </w:rPr>
        <w:t xml:space="preserve"> اور تم</w:t>
      </w:r>
      <w:r w:rsidRPr="00D66913">
        <w:rPr>
          <w:rFonts w:hint="cs"/>
          <w:rtl/>
          <w:lang w:bidi="ur-PK"/>
        </w:rPr>
        <w:t>ہ</w:t>
      </w:r>
      <w:r>
        <w:rPr>
          <w:rtl/>
          <w:lang w:bidi="ur-PK"/>
        </w:rPr>
        <w:t>اری طاقت کو آپس می</w:t>
      </w:r>
      <w:r w:rsidRPr="00D66913">
        <w:rPr>
          <w:rFonts w:hint="cs"/>
          <w:rtl/>
          <w:lang w:bidi="ur-PK"/>
        </w:rPr>
        <w:t>ں</w:t>
      </w:r>
      <w:r>
        <w:rPr>
          <w:rFonts w:hint="cs"/>
          <w:rtl/>
          <w:lang w:bidi="ur-PK"/>
        </w:rPr>
        <w:t xml:space="preserve"> ل</w:t>
      </w:r>
      <w:r w:rsidRPr="00D66913">
        <w:rPr>
          <w:rFonts w:hint="cs"/>
          <w:rtl/>
          <w:lang w:bidi="ur-PK"/>
        </w:rPr>
        <w:t>ڑ</w:t>
      </w:r>
      <w:r>
        <w:rPr>
          <w:rFonts w:hint="cs"/>
          <w:rtl/>
          <w:lang w:bidi="ur-PK"/>
        </w:rPr>
        <w:t>ا ک</w:t>
      </w:r>
      <w:r w:rsidRPr="00D66913">
        <w:rPr>
          <w:rFonts w:hint="cs"/>
          <w:rtl/>
          <w:lang w:bidi="ur-PK"/>
        </w:rPr>
        <w:t>ے</w:t>
      </w:r>
      <w:r>
        <w:rPr>
          <w:rFonts w:hint="cs"/>
          <w:rtl/>
          <w:lang w:bidi="ur-PK"/>
        </w:rPr>
        <w:t xml:space="preserve"> تقسیم کردی</w:t>
      </w:r>
      <w:r w:rsidRPr="00D66913">
        <w:rPr>
          <w:rFonts w:hint="cs"/>
          <w:rtl/>
          <w:lang w:bidi="ur-PK"/>
        </w:rPr>
        <w:t>ں</w:t>
      </w:r>
      <w:r>
        <w:rPr>
          <w:rFonts w:hint="cs"/>
          <w:rtl/>
          <w:lang w:bidi="ur-PK"/>
        </w:rPr>
        <w:t>،پالن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ان دونو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مواخذ</w:t>
      </w:r>
      <w:r w:rsidRPr="00D66913">
        <w:rPr>
          <w:rFonts w:hint="cs"/>
          <w:rtl/>
          <w:lang w:bidi="ur-PK"/>
        </w:rPr>
        <w:t>ہ</w:t>
      </w:r>
      <w:r>
        <w:rPr>
          <w:rFonts w:hint="cs"/>
          <w:rtl/>
          <w:lang w:bidi="ur-PK"/>
        </w:rPr>
        <w:t xml:space="preserve"> کر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امت کو د</w:t>
      </w:r>
      <w:r w:rsidRPr="00D66913">
        <w:rPr>
          <w:rFonts w:hint="cs"/>
          <w:rtl/>
          <w:lang w:bidi="ur-PK"/>
        </w:rPr>
        <w:t>ھ</w:t>
      </w:r>
      <w:r>
        <w:rPr>
          <w:rFonts w:hint="cs"/>
          <w:rtl/>
          <w:lang w:bidi="ur-PK"/>
        </w:rPr>
        <w:t xml:space="preserve">وکا دیا </w:t>
      </w:r>
      <w:r w:rsidRPr="00D66913">
        <w:rPr>
          <w:rFonts w:hint="cs"/>
          <w:rtl/>
          <w:lang w:bidi="ur-PK"/>
        </w:rPr>
        <w:t>ہے</w:t>
      </w:r>
      <w:r>
        <w:rPr>
          <w:rFonts w:hint="cs"/>
          <w:rtl/>
          <w:lang w:bidi="ur-PK"/>
        </w:rPr>
        <w:t xml:space="preserve"> اور عام</w:t>
      </w:r>
      <w:r w:rsidR="00F62CC6" w:rsidRPr="00F62CC6">
        <w:rPr>
          <w:rFonts w:hint="cs"/>
          <w:rtl/>
          <w:lang w:bidi="ur-PK"/>
        </w:rPr>
        <w:t>ۃ</w:t>
      </w:r>
      <w:r>
        <w:rPr>
          <w:rFonts w:hint="cs"/>
          <w:rtl/>
          <w:lang w:bidi="ur-PK"/>
        </w:rPr>
        <w:t xml:space="preserve"> المسلمین پر بری نظر </w:t>
      </w:r>
      <w:r w:rsidRPr="00F57BD6">
        <w:rPr>
          <w:rFonts w:hint="cs"/>
          <w:rtl/>
        </w:rPr>
        <w:t>ڈ</w:t>
      </w:r>
      <w:r>
        <w:rPr>
          <w:rFonts w:hint="cs"/>
          <w:rtl/>
          <w:lang w:bidi="ur-PK"/>
        </w:rPr>
        <w:t xml:space="preserve">الی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سن کر ابو</w:t>
      </w:r>
      <w:r w:rsidRPr="00D66913">
        <w:rPr>
          <w:rFonts w:hint="cs"/>
          <w:rtl/>
          <w:lang w:bidi="ur-PK"/>
        </w:rPr>
        <w:t>ھ</w:t>
      </w:r>
      <w:r>
        <w:rPr>
          <w:rFonts w:hint="cs"/>
          <w:rtl/>
          <w:lang w:bidi="ur-PK"/>
        </w:rPr>
        <w:t>یثم بن تی</w:t>
      </w:r>
      <w:r w:rsidRPr="00D66913">
        <w:rPr>
          <w:rFonts w:hint="cs"/>
          <w:rtl/>
          <w:lang w:bidi="ur-PK"/>
        </w:rPr>
        <w:t>ہ</w:t>
      </w:r>
      <w:r>
        <w:rPr>
          <w:rFonts w:hint="cs"/>
          <w:rtl/>
          <w:lang w:bidi="ur-PK"/>
        </w:rPr>
        <w:t>ان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((امیرالمومنین</w:t>
      </w:r>
      <w:r w:rsidRPr="00F57BD6">
        <w:rPr>
          <w:rFonts w:hint="cs"/>
          <w:rtl/>
        </w:rPr>
        <w:t>ؑ</w:t>
      </w:r>
      <w:r>
        <w:rPr>
          <w:rFonts w:hint="cs"/>
          <w:rtl/>
          <w:lang w:bidi="ur-PK"/>
        </w:rPr>
        <w:t xml:space="preserve"> قریش ک</w:t>
      </w:r>
      <w:r w:rsidRPr="00D66913">
        <w:rPr>
          <w:rFonts w:hint="cs"/>
          <w:rtl/>
          <w:lang w:bidi="ur-PK"/>
        </w:rPr>
        <w:t>ے</w:t>
      </w:r>
      <w:r>
        <w:rPr>
          <w:rFonts w:hint="cs"/>
          <w:rtl/>
          <w:lang w:bidi="ur-PK"/>
        </w:rPr>
        <w:t xml:space="preserve"> لوگ آپ س</w:t>
      </w:r>
      <w:r w:rsidRPr="00D66913">
        <w:rPr>
          <w:rFonts w:hint="cs"/>
          <w:rtl/>
          <w:lang w:bidi="ur-PK"/>
        </w:rPr>
        <w:t>ے</w:t>
      </w:r>
      <w:r>
        <w:rPr>
          <w:rFonts w:hint="cs"/>
          <w:rtl/>
          <w:lang w:bidi="ur-PK"/>
        </w:rPr>
        <w:t xml:space="preserve"> دو وج</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حسد کرت</w:t>
      </w:r>
      <w:r w:rsidRPr="00D66913">
        <w:rPr>
          <w:rFonts w:hint="cs"/>
          <w:rtl/>
          <w:lang w:bidi="ur-PK"/>
        </w:rPr>
        <w:t>ے</w:t>
      </w:r>
      <w:r>
        <w:rPr>
          <w:rFonts w:hint="cs"/>
          <w:rtl/>
          <w:lang w:bidi="ur-PK"/>
        </w:rPr>
        <w:t xml:space="preserve"> </w:t>
      </w:r>
      <w:r w:rsidRPr="00D66913">
        <w:rPr>
          <w:rFonts w:hint="cs"/>
          <w:rtl/>
          <w:lang w:bidi="ur-PK"/>
        </w:rPr>
        <w:t>ہ</w:t>
      </w:r>
      <w:r>
        <w:rPr>
          <w:rtl/>
          <w:lang w:bidi="ur-PK"/>
        </w:rPr>
        <w:t>ی</w:t>
      </w:r>
      <w:r w:rsidRPr="00D66913">
        <w:rPr>
          <w:rFonts w:hint="cs"/>
          <w:rtl/>
          <w:lang w:bidi="ur-PK"/>
        </w:rPr>
        <w:t>ں</w:t>
      </w:r>
      <w:r>
        <w:rPr>
          <w:rFonts w:hint="cs"/>
          <w:rtl/>
          <w:lang w:bidi="ur-PK"/>
        </w:rPr>
        <w:t>،قریش ک</w:t>
      </w:r>
      <w:r w:rsidRPr="00D66913">
        <w:rPr>
          <w:rFonts w:hint="cs"/>
          <w:rtl/>
          <w:lang w:bidi="ur-PK"/>
        </w:rPr>
        <w:t>ے</w:t>
      </w:r>
      <w:r>
        <w:rPr>
          <w:rFonts w:hint="cs"/>
          <w:rtl/>
          <w:lang w:bidi="ur-PK"/>
        </w:rPr>
        <w:t xml:space="preserve"> منتخب افراد تو اس لئ</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حسد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درج</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س</w:t>
      </w:r>
      <w:r w:rsidRPr="00D66913">
        <w:rPr>
          <w:rFonts w:hint="cs"/>
          <w:rtl/>
          <w:lang w:bidi="ur-PK"/>
        </w:rPr>
        <w:t>ے</w:t>
      </w:r>
      <w:r>
        <w:rPr>
          <w:rFonts w:hint="cs"/>
          <w:rtl/>
          <w:lang w:bidi="ur-PK"/>
        </w:rPr>
        <w:t xml:space="preserve"> بلند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قریش ک</w:t>
      </w:r>
      <w:r w:rsidRPr="00D66913">
        <w:rPr>
          <w:rFonts w:hint="cs"/>
          <w:rtl/>
          <w:lang w:bidi="ur-PK"/>
        </w:rPr>
        <w:t>ے</w:t>
      </w:r>
      <w:r>
        <w:rPr>
          <w:rFonts w:hint="cs"/>
          <w:rtl/>
          <w:lang w:bidi="ur-PK"/>
        </w:rPr>
        <w:t xml:space="preserve"> اشرار آپ س</w:t>
      </w:r>
      <w:r w:rsidRPr="00D66913">
        <w:rPr>
          <w:rFonts w:hint="cs"/>
          <w:rtl/>
          <w:lang w:bidi="ur-PK"/>
        </w:rPr>
        <w:t>ے</w:t>
      </w:r>
      <w:r>
        <w:rPr>
          <w:rFonts w:hint="cs"/>
          <w:rtl/>
          <w:lang w:bidi="ur-PK"/>
        </w:rPr>
        <w:t xml:space="preserve"> حسد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خدا ن</w:t>
      </w:r>
      <w:r w:rsidRPr="00D66913">
        <w:rPr>
          <w:rFonts w:hint="cs"/>
          <w:rtl/>
          <w:lang w:bidi="ur-PK"/>
        </w:rPr>
        <w:t>ے</w:t>
      </w:r>
      <w:r>
        <w:rPr>
          <w:rFonts w:hint="cs"/>
          <w:rtl/>
          <w:lang w:bidi="ur-PK"/>
        </w:rPr>
        <w:t>ان ک</w:t>
      </w:r>
      <w:r w:rsidRPr="00D66913">
        <w:rPr>
          <w:rFonts w:hint="cs"/>
          <w:rtl/>
          <w:lang w:bidi="ur-PK"/>
        </w:rPr>
        <w:t>ے</w:t>
      </w:r>
      <w:r>
        <w:rPr>
          <w:rFonts w:hint="cs"/>
          <w:rtl/>
          <w:lang w:bidi="ur-PK"/>
        </w:rPr>
        <w:t xml:space="preserve"> اعمال حبط کر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پشت پر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کا بار کچ</w:t>
      </w:r>
      <w:r w:rsidRPr="00D66913">
        <w:rPr>
          <w:rFonts w:hint="cs"/>
          <w:rtl/>
          <w:lang w:bidi="ur-PK"/>
        </w:rPr>
        <w:t>ھ</w:t>
      </w:r>
      <w:r>
        <w:rPr>
          <w:rFonts w:hint="cs"/>
          <w:rtl/>
          <w:lang w:bidi="ur-PK"/>
        </w:rPr>
        <w:t xml:space="preserve"> اور ب</w:t>
      </w:r>
      <w:r w:rsidRPr="00D66913">
        <w:rPr>
          <w:rFonts w:hint="cs"/>
          <w:rtl/>
          <w:lang w:bidi="ur-PK"/>
        </w:rPr>
        <w:t>ڑھ</w:t>
      </w:r>
      <w:r>
        <w:rPr>
          <w:rFonts w:hint="cs"/>
          <w:rtl/>
          <w:lang w:bidi="ur-PK"/>
        </w:rPr>
        <w:t xml:space="preserve">ادیا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تو آپ س</w:t>
      </w:r>
      <w:r w:rsidRPr="00D66913">
        <w:rPr>
          <w:rFonts w:hint="cs"/>
          <w:rtl/>
          <w:lang w:bidi="ur-PK"/>
        </w:rPr>
        <w:t>ے</w:t>
      </w:r>
      <w:r>
        <w:rPr>
          <w:rFonts w:hint="cs"/>
          <w:rtl/>
          <w:lang w:bidi="ur-PK"/>
        </w:rPr>
        <w:t xml:space="preserve"> برابری کا برتاؤ کرن</w:t>
      </w:r>
      <w:r w:rsidRPr="00D66913">
        <w:rPr>
          <w:rFonts w:hint="cs"/>
          <w:rtl/>
          <w:lang w:bidi="ur-PK"/>
        </w:rPr>
        <w:t>ے</w:t>
      </w:r>
      <w:r>
        <w:rPr>
          <w:rFonts w:hint="cs"/>
          <w:rtl/>
          <w:lang w:bidi="ur-PK"/>
        </w:rPr>
        <w:t xml:space="preserve"> پر تیار </w:t>
      </w: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اب و</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ان 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مقاصد می</w:t>
      </w:r>
      <w:r w:rsidRPr="00D66913">
        <w:rPr>
          <w:rFonts w:hint="cs"/>
          <w:rtl/>
          <w:lang w:bidi="ur-PK"/>
        </w:rPr>
        <w:t>ں</w:t>
      </w:r>
      <w:r>
        <w:rPr>
          <w:rFonts w:hint="cs"/>
          <w:rtl/>
          <w:lang w:bidi="ur-PK"/>
        </w:rPr>
        <w:t xml:space="preserve"> ناکام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کشتی </w:t>
      </w:r>
      <w:r w:rsidRPr="00D66913">
        <w:rPr>
          <w:rFonts w:hint="cs"/>
          <w:rtl/>
          <w:lang w:bidi="ur-PK"/>
        </w:rPr>
        <w:t>ہ</w:t>
      </w:r>
      <w:r>
        <w:rPr>
          <w:rFonts w:hint="cs"/>
          <w:rtl/>
          <w:lang w:bidi="ur-PK"/>
        </w:rPr>
        <w:t>ار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آپ قریش پر قریش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حق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چند اشعار پ</w:t>
      </w:r>
      <w:r w:rsidRPr="00D66913">
        <w:rPr>
          <w:rFonts w:hint="cs"/>
          <w:rtl/>
          <w:lang w:bidi="ur-PK"/>
        </w:rPr>
        <w:t>ڑھے</w:t>
      </w:r>
      <w:r>
        <w:rPr>
          <w:rFonts w:hint="cs"/>
          <w:rtl/>
          <w:lang w:bidi="ur-PK"/>
        </w:rPr>
        <w:t xml:space="preserve"> جن کا ترجم</w:t>
      </w:r>
      <w:r w:rsidRPr="00D66913">
        <w:rPr>
          <w:rFonts w:hint="cs"/>
          <w:rtl/>
          <w:lang w:bidi="ur-PK"/>
        </w:rPr>
        <w:t>ہ</w:t>
      </w:r>
      <w:r>
        <w:rPr>
          <w:rFonts w:hint="cs"/>
          <w:rtl/>
          <w:lang w:bidi="ur-PK"/>
        </w:rPr>
        <w:t xml:space="preserve"> حاضر </w:t>
      </w:r>
      <w:r w:rsidRPr="00D66913">
        <w:rPr>
          <w:rFonts w:hint="cs"/>
          <w:rtl/>
          <w:lang w:bidi="ur-PK"/>
        </w:rPr>
        <w:t>ہے</w:t>
      </w:r>
      <w:r w:rsidRPr="00F57BD6">
        <w:rPr>
          <w:rFonts w:hint="cs"/>
          <w:rtl/>
        </w:rPr>
        <w:t>۔</w:t>
      </w:r>
    </w:p>
    <w:p w:rsidR="003C5A92"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اشعار:(ا</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)ب</w:t>
      </w:r>
      <w:r w:rsidRPr="00D66913">
        <w:rPr>
          <w:rFonts w:hint="cs"/>
          <w:rtl/>
          <w:lang w:bidi="ur-PK"/>
        </w:rPr>
        <w:t>ے</w:t>
      </w:r>
      <w:r>
        <w:rPr>
          <w:rFonts w:hint="cs"/>
          <w:rtl/>
          <w:lang w:bidi="ur-PK"/>
        </w:rPr>
        <w:t>شک اس قوم ن</w:t>
      </w:r>
      <w:r w:rsidRPr="00D66913">
        <w:rPr>
          <w:rFonts w:hint="cs"/>
          <w:rtl/>
          <w:lang w:bidi="ur-PK"/>
        </w:rPr>
        <w:t>ے</w:t>
      </w:r>
      <w:r>
        <w:rPr>
          <w:rFonts w:hint="cs"/>
          <w:rtl/>
          <w:lang w:bidi="ur-PK"/>
        </w:rPr>
        <w:t xml:space="preserve"> آپ </w:t>
      </w:r>
      <w:r>
        <w:rPr>
          <w:rtl/>
          <w:lang w:bidi="ur-PK"/>
        </w:rPr>
        <w:t>س</w:t>
      </w:r>
      <w:r w:rsidRPr="00D66913">
        <w:rPr>
          <w:rFonts w:hint="cs"/>
          <w:rtl/>
          <w:lang w:bidi="ur-PK"/>
        </w:rPr>
        <w:t>ے</w:t>
      </w:r>
      <w:r>
        <w:rPr>
          <w:rFonts w:hint="cs"/>
          <w:rtl/>
          <w:lang w:bidi="ur-PK"/>
        </w:rPr>
        <w:t xml:space="preserve"> بغاوت کی اور آپ پر عیب لگان</w:t>
      </w:r>
      <w:r w:rsidRPr="00D66913">
        <w:rPr>
          <w:rFonts w:hint="cs"/>
          <w:rtl/>
          <w:lang w:bidi="ur-PK"/>
        </w:rPr>
        <w:t>ے</w:t>
      </w:r>
      <w:r>
        <w:rPr>
          <w:rFonts w:hint="cs"/>
          <w:rtl/>
          <w:lang w:bidi="ur-PK"/>
        </w:rPr>
        <w:t xml:space="preserve"> کی کوشش کی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امور قبیح</w:t>
      </w:r>
      <w:r w:rsidRPr="00D66913">
        <w:rPr>
          <w:rFonts w:hint="cs"/>
          <w:rtl/>
          <w:lang w:bidi="ur-PK"/>
        </w:rPr>
        <w:t>ہ</w:t>
      </w:r>
      <w:r>
        <w:rPr>
          <w:rFonts w:hint="cs"/>
          <w:rtl/>
          <w:lang w:bidi="ur-PK"/>
        </w:rPr>
        <w:t xml:space="preserve"> آپ کی طرف منسوب کرن</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حالانک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ے</w:t>
      </w:r>
      <w:r>
        <w:rPr>
          <w:rFonts w:hint="cs"/>
          <w:rtl/>
          <w:lang w:bidi="ur-PK"/>
        </w:rPr>
        <w:t xml:space="preserve"> پرکی ا</w:t>
      </w:r>
      <w:r w:rsidRPr="00D66913">
        <w:rPr>
          <w:rFonts w:hint="cs"/>
          <w:rtl/>
          <w:lang w:bidi="ur-PK"/>
        </w:rPr>
        <w:t>ڑ</w:t>
      </w:r>
      <w:r>
        <w:rPr>
          <w:rFonts w:hint="cs"/>
          <w:rtl/>
          <w:lang w:bidi="ur-PK"/>
        </w:rPr>
        <w:t>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ایسی باتی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پاس ا</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مچ</w:t>
      </w:r>
      <w:r w:rsidRPr="00D66913">
        <w:rPr>
          <w:rFonts w:hint="cs"/>
          <w:rtl/>
          <w:lang w:bidi="ur-PK"/>
        </w:rPr>
        <w:t>ھ</w:t>
      </w:r>
      <w:r>
        <w:rPr>
          <w:rFonts w:hint="cs"/>
          <w:rtl/>
          <w:lang w:bidi="ur-PK"/>
        </w:rPr>
        <w:t>ر ک</w:t>
      </w:r>
      <w:r w:rsidRPr="00D66913">
        <w:rPr>
          <w:rFonts w:hint="cs"/>
          <w:rtl/>
          <w:lang w:bidi="ur-PK"/>
        </w:rPr>
        <w:t>ے</w:t>
      </w:r>
      <w:r>
        <w:rPr>
          <w:rFonts w:hint="cs"/>
          <w:rtl/>
          <w:lang w:bidi="ur-PK"/>
        </w:rPr>
        <w:t xml:space="preserve"> برابر ب</w:t>
      </w:r>
      <w:r w:rsidRPr="00D66913">
        <w:rPr>
          <w:rFonts w:hint="cs"/>
          <w:rtl/>
          <w:lang w:bidi="ur-PK"/>
        </w:rPr>
        <w:t>ھ</w:t>
      </w:r>
      <w:r>
        <w:rPr>
          <w:rFonts w:hint="cs"/>
          <w:rtl/>
          <w:lang w:bidi="ur-PK"/>
        </w:rPr>
        <w:t>ی پر ن</w:t>
      </w:r>
      <w:r w:rsidRPr="00D66913">
        <w:rPr>
          <w:rFonts w:hint="cs"/>
          <w:rtl/>
          <w:lang w:bidi="ur-PK"/>
        </w:rPr>
        <w:t>ہ</w:t>
      </w:r>
      <w:r>
        <w:rPr>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پرکا دسوا</w:t>
      </w:r>
      <w:r w:rsidRPr="00D66913">
        <w:rPr>
          <w:rFonts w:hint="cs"/>
          <w:rtl/>
          <w:lang w:bidi="ur-PK"/>
        </w:rPr>
        <w:t>ں</w:t>
      </w:r>
      <w:r>
        <w:rPr>
          <w:rFonts w:hint="cs"/>
          <w:rtl/>
          <w:lang w:bidi="ur-PK"/>
        </w:rPr>
        <w:t xml:space="preserve"> حص</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3C5A92" w:rsidRPr="003C5A92" w:rsidRDefault="003C5A92" w:rsidP="00F54EE1">
      <w:pPr>
        <w:pStyle w:val="libPoemTini"/>
        <w:rPr>
          <w:rtl/>
        </w:rPr>
      </w:pPr>
      <w:r w:rsidRPr="003C5A92">
        <w:rPr>
          <w:rtl/>
        </w:rPr>
        <w:br w:type="page"/>
      </w:r>
    </w:p>
    <w:p w:rsidR="00D66913" w:rsidRDefault="00D66913" w:rsidP="00D66913">
      <w:pPr>
        <w:pStyle w:val="libNormal"/>
        <w:rPr>
          <w:rtl/>
          <w:lang w:bidi="ur-PK"/>
        </w:rPr>
      </w:pPr>
      <w:r>
        <w:rPr>
          <w:rFonts w:hint="cs"/>
          <w:rtl/>
          <w:lang w:bidi="ur-PK"/>
        </w:rPr>
        <w:t>روا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یل سکی</w:t>
      </w:r>
      <w:r w:rsidRPr="00D66913">
        <w:rPr>
          <w:rFonts w:hint="cs"/>
          <w:rtl/>
          <w:lang w:bidi="ur-PK"/>
        </w:rPr>
        <w:t>ں</w:t>
      </w:r>
      <w:r>
        <w:rPr>
          <w:rFonts w:hint="cs"/>
          <w:rtl/>
          <w:lang w:bidi="ur-PK"/>
        </w:rPr>
        <w:t>(آپ پر حمل</w:t>
      </w:r>
      <w:r w:rsidRPr="00D66913">
        <w:rPr>
          <w:rFonts w:hint="cs"/>
          <w:rtl/>
          <w:lang w:bidi="ur-PK"/>
        </w:rPr>
        <w:t>ے</w:t>
      </w:r>
      <w:r>
        <w:rPr>
          <w:rFonts w:hint="cs"/>
          <w:rtl/>
          <w:lang w:bidi="ur-PK"/>
        </w:rPr>
        <w:t xml:space="preserve"> کی و</w:t>
      </w:r>
      <w:r>
        <w:rPr>
          <w:rtl/>
          <w:lang w:bidi="ur-PK"/>
        </w:rPr>
        <w:t>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اوپر الل</w:t>
      </w:r>
      <w:r w:rsidRPr="00D66913">
        <w:rPr>
          <w:rFonts w:hint="cs"/>
          <w:rtl/>
          <w:lang w:bidi="ur-PK"/>
        </w:rPr>
        <w:t>ہ</w:t>
      </w:r>
      <w:r>
        <w:rPr>
          <w:rFonts w:hint="cs"/>
          <w:rtl/>
          <w:lang w:bidi="ur-PK"/>
        </w:rPr>
        <w:t xml:space="preserve"> کی نعمتو</w:t>
      </w:r>
      <w:r w:rsidRPr="00D66913">
        <w:rPr>
          <w:rFonts w:hint="cs"/>
          <w:rtl/>
          <w:lang w:bidi="ur-PK"/>
        </w:rPr>
        <w:t>ں</w:t>
      </w:r>
      <w:r>
        <w:rPr>
          <w:rFonts w:hint="cs"/>
          <w:rtl/>
          <w:lang w:bidi="ur-PK"/>
        </w:rPr>
        <w:t xml:space="preserve"> کو نازل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آپ کو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ایک شاندار پر گوشت صاحب نعمت سمج</w:t>
      </w:r>
      <w:r w:rsidRPr="00D66913">
        <w:rPr>
          <w:rFonts w:hint="cs"/>
          <w:rtl/>
          <w:lang w:bidi="ur-PK"/>
        </w:rPr>
        <w:t>ھ</w:t>
      </w:r>
      <w:r>
        <w:rPr>
          <w:rFonts w:hint="cs"/>
          <w:rtl/>
          <w:lang w:bidi="ur-PK"/>
        </w:rPr>
        <w:t>ا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آپ ایس</w:t>
      </w:r>
      <w:r w:rsidRPr="00D66913">
        <w:rPr>
          <w:rFonts w:hint="cs"/>
          <w:rtl/>
          <w:lang w:bidi="ur-PK"/>
        </w:rPr>
        <w:t>ے</w:t>
      </w:r>
      <w:r>
        <w:rPr>
          <w:rFonts w:hint="cs"/>
          <w:rtl/>
          <w:lang w:bidi="ur-PK"/>
        </w:rPr>
        <w:t xml:space="preserve"> امام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دامن می</w:t>
      </w:r>
      <w:r w:rsidRPr="00D66913">
        <w:rPr>
          <w:rFonts w:hint="cs"/>
          <w:rtl/>
          <w:lang w:bidi="ur-PK"/>
        </w:rPr>
        <w:t>ں</w:t>
      </w:r>
      <w:r>
        <w:rPr>
          <w:rFonts w:hint="cs"/>
          <w:rtl/>
          <w:lang w:bidi="ur-PK"/>
        </w:rPr>
        <w:t xml:space="preserve"> تمام امور پنا</w:t>
      </w:r>
      <w:r w:rsidRPr="00D66913">
        <w:rPr>
          <w:rFonts w:hint="cs"/>
          <w:rtl/>
          <w:lang w:bidi="ur-PK"/>
        </w:rPr>
        <w:t>ہ</w:t>
      </w:r>
      <w:r>
        <w:rPr>
          <w:rFonts w:hint="cs"/>
          <w:rtl/>
          <w:lang w:bidi="ur-PK"/>
        </w:rPr>
        <w:t xml:space="preserve"> 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ایسی لجام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جن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زور گ</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ب</w:t>
      </w:r>
      <w:r w:rsidRPr="00D66913">
        <w:rPr>
          <w:rFonts w:hint="cs"/>
          <w:rtl/>
          <w:lang w:bidi="ur-PK"/>
        </w:rPr>
        <w:t>ھ</w:t>
      </w:r>
      <w:r>
        <w:rPr>
          <w:rFonts w:hint="cs"/>
          <w:rtl/>
          <w:lang w:bidi="ur-PK"/>
        </w:rPr>
        <w:t xml:space="preserve">ی رام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ای</w:t>
      </w:r>
      <w:r>
        <w:rPr>
          <w:rtl/>
          <w:lang w:bidi="ur-PK"/>
        </w:rPr>
        <w:t>س</w:t>
      </w:r>
      <w:r w:rsidRPr="00D66913">
        <w:rPr>
          <w:rFonts w:hint="cs"/>
          <w:rtl/>
          <w:lang w:bidi="ur-PK"/>
        </w:rPr>
        <w:t>ے</w:t>
      </w:r>
      <w:r>
        <w:rPr>
          <w:rFonts w:hint="cs"/>
          <w:rtl/>
          <w:lang w:bidi="ur-PK"/>
        </w:rPr>
        <w:t xml:space="preserve"> حاکم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اندر امامت،</w:t>
      </w:r>
      <w:r w:rsidRPr="00D66913">
        <w:rPr>
          <w:rFonts w:hint="cs"/>
          <w:rtl/>
          <w:lang w:bidi="ur-PK"/>
        </w:rPr>
        <w:t>ہ</w:t>
      </w:r>
      <w:r>
        <w:rPr>
          <w:rFonts w:hint="cs"/>
          <w:rtl/>
          <w:lang w:bidi="ur-PK"/>
        </w:rPr>
        <w:t xml:space="preserve">اشمیت اور بطحا کی عزت مرتکز </w:t>
      </w:r>
      <w:r w:rsidRPr="00D66913">
        <w:rPr>
          <w:rFonts w:hint="cs"/>
          <w:rtl/>
          <w:lang w:bidi="ur-PK"/>
        </w:rPr>
        <w:t>ہے</w:t>
      </w:r>
      <w:r>
        <w:rPr>
          <w:rFonts w:hint="cs"/>
          <w:rtl/>
          <w:lang w:bidi="ur-PK"/>
        </w:rPr>
        <w:t>،ا</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وصی </w:t>
      </w:r>
      <w:r w:rsidRPr="00D66913">
        <w:rPr>
          <w:rFonts w:hint="cs"/>
          <w:rtl/>
          <w:lang w:bidi="ur-PK"/>
        </w:rPr>
        <w:t>ہ</w:t>
      </w:r>
      <w:r>
        <w:rPr>
          <w:rFonts w:hint="cs"/>
          <w:rtl/>
          <w:lang w:bidi="ur-PK"/>
        </w:rPr>
        <w:t>م آپ کی سرکردگی می</w:t>
      </w:r>
      <w:r w:rsidRPr="00D66913">
        <w:rPr>
          <w:rFonts w:hint="cs"/>
          <w:rtl/>
          <w:lang w:bidi="ur-PK"/>
        </w:rPr>
        <w:t>ں</w:t>
      </w:r>
      <w:r>
        <w:rPr>
          <w:rFonts w:hint="cs"/>
          <w:rtl/>
          <w:lang w:bidi="ur-PK"/>
        </w:rPr>
        <w:t xml:space="preserve"> حق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اسی طرح متصل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چراغ س</w:t>
      </w:r>
      <w:r w:rsidRPr="00D66913">
        <w:rPr>
          <w:rFonts w:hint="cs"/>
          <w:rtl/>
          <w:lang w:bidi="ur-PK"/>
        </w:rPr>
        <w:t>ے</w:t>
      </w:r>
      <w:r>
        <w:rPr>
          <w:rFonts w:hint="cs"/>
          <w:rtl/>
          <w:lang w:bidi="ur-PK"/>
        </w:rPr>
        <w:t xml:space="preserve"> چراغ کی روشنی متصل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آپ دیک</w:t>
      </w:r>
      <w:r w:rsidRPr="00D66913">
        <w:rPr>
          <w:rFonts w:hint="cs"/>
          <w:rtl/>
          <w:lang w:bidi="ur-PK"/>
        </w:rPr>
        <w:t>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کا خطب</w:t>
      </w:r>
      <w:r w:rsidRPr="00D66913">
        <w:rPr>
          <w:rFonts w:hint="cs"/>
          <w:rtl/>
          <w:lang w:bidi="ur-PK"/>
        </w:rPr>
        <w:t>ہ</w:t>
      </w:r>
      <w:r>
        <w:rPr>
          <w:rFonts w:hint="cs"/>
          <w:rtl/>
          <w:lang w:bidi="ur-PK"/>
        </w:rPr>
        <w:t xml:space="preserve"> اور اس ک</w:t>
      </w:r>
      <w:r w:rsidRPr="00D66913">
        <w:rPr>
          <w:rFonts w:hint="cs"/>
          <w:rtl/>
          <w:lang w:bidi="ur-PK"/>
        </w:rPr>
        <w:t>ے</w:t>
      </w:r>
      <w:r>
        <w:rPr>
          <w:rFonts w:hint="cs"/>
          <w:rtl/>
          <w:lang w:bidi="ur-PK"/>
        </w:rPr>
        <w:t xml:space="preserve"> بعد ابن تی</w:t>
      </w:r>
      <w:r w:rsidRPr="00D66913">
        <w:rPr>
          <w:rFonts w:hint="cs"/>
          <w:rtl/>
          <w:lang w:bidi="ur-PK"/>
        </w:rPr>
        <w:t>ھ</w:t>
      </w:r>
      <w:r>
        <w:rPr>
          <w:rFonts w:hint="cs"/>
          <w:rtl/>
          <w:lang w:bidi="ur-PK"/>
        </w:rPr>
        <w:t>ان ک</w:t>
      </w:r>
      <w:r w:rsidRPr="00D66913">
        <w:rPr>
          <w:rFonts w:hint="cs"/>
          <w:rtl/>
          <w:lang w:bidi="ur-PK"/>
        </w:rPr>
        <w:t>ے</w:t>
      </w:r>
      <w:r>
        <w:rPr>
          <w:rFonts w:hint="cs"/>
          <w:rtl/>
          <w:lang w:bidi="ur-PK"/>
        </w:rPr>
        <w:t xml:space="preserve"> اشعار،ی</w:t>
      </w:r>
      <w:r w:rsidRPr="00D66913">
        <w:rPr>
          <w:rFonts w:hint="cs"/>
          <w:rtl/>
          <w:lang w:bidi="ur-PK"/>
        </w:rPr>
        <w:t>ہ</w:t>
      </w:r>
      <w:r>
        <w:rPr>
          <w:rFonts w:hint="cs"/>
          <w:rtl/>
          <w:lang w:bidi="ur-PK"/>
        </w:rPr>
        <w:t xml:space="preserve"> تمام چیز</w:t>
      </w:r>
      <w:r>
        <w:rPr>
          <w:rtl/>
          <w:lang w:bidi="ur-PK"/>
        </w:rPr>
        <w:t>ی</w:t>
      </w:r>
      <w:r w:rsidRPr="00D66913">
        <w:rPr>
          <w:rFonts w:hint="cs"/>
          <w:rtl/>
          <w:lang w:bidi="ur-PK"/>
        </w:rPr>
        <w:t>ں</w:t>
      </w:r>
      <w:r>
        <w:rPr>
          <w:rFonts w:hint="cs"/>
          <w:rtl/>
          <w:lang w:bidi="ur-PK"/>
        </w:rPr>
        <w:t xml:space="preserve"> میر</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 xml:space="preserve"> پر دلیل </w:t>
      </w:r>
      <w:r w:rsidRPr="00D66913">
        <w:rPr>
          <w:rFonts w:hint="cs"/>
          <w:rtl/>
          <w:lang w:bidi="ur-PK"/>
        </w:rPr>
        <w:t>ہ</w:t>
      </w:r>
      <w:r>
        <w:rPr>
          <w:rFonts w:hint="cs"/>
          <w:rtl/>
          <w:lang w:bidi="ur-PK"/>
        </w:rPr>
        <w:t>ی</w:t>
      </w:r>
      <w:r w:rsidRPr="00D66913">
        <w:rPr>
          <w:rFonts w:hint="cs"/>
          <w:rtl/>
          <w:lang w:bidi="ur-PK"/>
        </w:rPr>
        <w:t>ں</w:t>
      </w:r>
      <w:r>
        <w:rPr>
          <w:rFonts w:hint="cs"/>
          <w:rtl/>
          <w:lang w:bidi="ur-PK"/>
        </w:rPr>
        <w:t>،ابن تی</w:t>
      </w:r>
      <w:r w:rsidRPr="00D66913">
        <w:rPr>
          <w:rFonts w:hint="cs"/>
          <w:rtl/>
          <w:lang w:bidi="ur-PK"/>
        </w:rPr>
        <w:t>ھ</w:t>
      </w:r>
      <w:r>
        <w:rPr>
          <w:rFonts w:hint="cs"/>
          <w:rtl/>
          <w:lang w:bidi="ur-PK"/>
        </w:rPr>
        <w:t>ان ک</w:t>
      </w:r>
      <w:r w:rsidRPr="00D66913">
        <w:rPr>
          <w:rFonts w:hint="cs"/>
          <w:rtl/>
          <w:lang w:bidi="ur-PK"/>
        </w:rPr>
        <w:t>ے</w:t>
      </w:r>
      <w:r>
        <w:rPr>
          <w:rFonts w:hint="cs"/>
          <w:rtl/>
          <w:lang w:bidi="ur-PK"/>
        </w:rPr>
        <w:t xml:space="preserve"> مندرج</w:t>
      </w:r>
      <w:r w:rsidRPr="00D66913">
        <w:rPr>
          <w:rFonts w:hint="cs"/>
          <w:rtl/>
          <w:lang w:bidi="ur-PK"/>
        </w:rPr>
        <w:t>ہ</w:t>
      </w:r>
      <w:r>
        <w:rPr>
          <w:rFonts w:hint="cs"/>
          <w:rtl/>
          <w:lang w:bidi="ur-PK"/>
        </w:rPr>
        <w:t xml:space="preserve"> ذیل اشعار ب</w:t>
      </w:r>
      <w:r w:rsidRPr="00D66913">
        <w:rPr>
          <w:rFonts w:hint="cs"/>
          <w:rtl/>
          <w:lang w:bidi="ur-PK"/>
        </w:rPr>
        <w:t>ھ</w:t>
      </w:r>
      <w:r>
        <w:rPr>
          <w:rFonts w:hint="cs"/>
          <w:rtl/>
          <w:lang w:bidi="ur-PK"/>
        </w:rPr>
        <w:t>ی میر</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 xml:space="preserve"> پر دلیل </w:t>
      </w:r>
      <w:r w:rsidRPr="00D66913">
        <w:rPr>
          <w:rFonts w:hint="cs"/>
          <w:rtl/>
          <w:lang w:bidi="ur-PK"/>
        </w:rPr>
        <w:t>ہ</w:t>
      </w:r>
      <w:r>
        <w:rPr>
          <w:rFonts w:hint="cs"/>
          <w:rtl/>
          <w:lang w:bidi="ur-PK"/>
        </w:rPr>
        <w:t>ی</w:t>
      </w:r>
      <w:r w:rsidRPr="00D66913">
        <w:rPr>
          <w:rFonts w:hint="cs"/>
          <w:rtl/>
          <w:lang w:bidi="ur-PK"/>
        </w:rPr>
        <w:t>ں</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اشعار:جاک</w:t>
      </w:r>
      <w:r w:rsidRPr="00D66913">
        <w:rPr>
          <w:rFonts w:hint="cs"/>
          <w:rtl/>
          <w:lang w:bidi="ur-PK"/>
        </w:rPr>
        <w:t>ے</w:t>
      </w:r>
      <w:r>
        <w:rPr>
          <w:rFonts w:hint="cs"/>
          <w:rtl/>
          <w:lang w:bidi="ur-PK"/>
        </w:rPr>
        <w:t xml:space="preserve"> طلح</w:t>
      </w:r>
      <w:r w:rsidRPr="00D66913">
        <w:rPr>
          <w:rFonts w:hint="cs"/>
          <w:rtl/>
          <w:lang w:bidi="ur-PK"/>
        </w:rPr>
        <w:t>ہ</w:t>
      </w:r>
      <w:r>
        <w:rPr>
          <w:rFonts w:hint="cs"/>
          <w:rtl/>
          <w:lang w:bidi="ur-PK"/>
        </w:rPr>
        <w:t xml:space="preserve"> اور زبیر س</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دو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 انصار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انصار </w:t>
      </w:r>
      <w:r w:rsidRPr="00D66913">
        <w:rPr>
          <w:rFonts w:hint="cs"/>
          <w:rtl/>
          <w:lang w:bidi="ur-PK"/>
        </w:rPr>
        <w:t>ہ</w:t>
      </w:r>
      <w:r>
        <w:rPr>
          <w:rFonts w:hint="cs"/>
          <w:rtl/>
          <w:lang w:bidi="ur-PK"/>
        </w:rPr>
        <w:t xml:space="preserve">مارا نام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طریق</w:t>
      </w:r>
      <w:r w:rsidRPr="00D66913">
        <w:rPr>
          <w:rFonts w:hint="cs"/>
          <w:rtl/>
          <w:lang w:bidi="ur-PK"/>
        </w:rPr>
        <w:t>ہ</w:t>
      </w:r>
      <w:r>
        <w:rPr>
          <w:rFonts w:hint="cs"/>
          <w:rtl/>
          <w:lang w:bidi="ur-PK"/>
        </w:rPr>
        <w:t xml:space="preserve"> عمل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جن ک</w:t>
      </w:r>
      <w:r w:rsidRPr="00D66913">
        <w:rPr>
          <w:rFonts w:hint="cs"/>
          <w:rtl/>
          <w:lang w:bidi="ur-PK"/>
        </w:rPr>
        <w:t>ے</w:t>
      </w:r>
      <w:r>
        <w:rPr>
          <w:rFonts w:hint="cs"/>
          <w:rtl/>
          <w:lang w:bidi="ur-PK"/>
        </w:rPr>
        <w:t xml:space="preserve"> کارنام</w:t>
      </w:r>
      <w:r w:rsidRPr="00D66913">
        <w:rPr>
          <w:rFonts w:hint="cs"/>
          <w:rtl/>
          <w:lang w:bidi="ur-PK"/>
        </w:rPr>
        <w:t>ے</w:t>
      </w:r>
      <w:r>
        <w:rPr>
          <w:rFonts w:hint="cs"/>
          <w:rtl/>
          <w:lang w:bidi="ur-PK"/>
        </w:rPr>
        <w:t xml:space="preserve"> جنگ بدر ک</w:t>
      </w:r>
      <w:r w:rsidRPr="00D66913">
        <w:rPr>
          <w:rFonts w:hint="cs"/>
          <w:rtl/>
          <w:lang w:bidi="ur-PK"/>
        </w:rPr>
        <w:t>ے</w:t>
      </w:r>
      <w:r>
        <w:rPr>
          <w:rFonts w:hint="cs"/>
          <w:rtl/>
          <w:lang w:bidi="ur-PK"/>
        </w:rPr>
        <w:t xml:space="preserve"> میدان می</w:t>
      </w:r>
      <w:r w:rsidRPr="00D66913">
        <w:rPr>
          <w:rFonts w:hint="cs"/>
          <w:rtl/>
          <w:lang w:bidi="ur-PK"/>
        </w:rPr>
        <w:t>ں</w:t>
      </w:r>
      <w:r>
        <w:rPr>
          <w:rFonts w:hint="cs"/>
          <w:rtl/>
          <w:lang w:bidi="ur-PK"/>
        </w:rPr>
        <w:t xml:space="preserve"> قریش دیک</w:t>
      </w:r>
      <w:r w:rsidRPr="00D66913">
        <w:rPr>
          <w:rFonts w:hint="cs"/>
          <w:rtl/>
          <w:lang w:bidi="ur-PK"/>
        </w:rPr>
        <w:t>ھ</w:t>
      </w:r>
      <w:r>
        <w:rPr>
          <w:rFonts w:hint="cs"/>
          <w:rtl/>
          <w:lang w:bidi="ur-PK"/>
        </w:rPr>
        <w:t xml:space="preserve">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،جب و</w:t>
      </w:r>
      <w:r w:rsidRPr="00D66913">
        <w:rPr>
          <w:rFonts w:hint="cs"/>
          <w:rtl/>
          <w:lang w:bidi="ur-PK"/>
        </w:rPr>
        <w:t>ہ</w:t>
      </w:r>
      <w:r>
        <w:rPr>
          <w:rFonts w:hint="cs"/>
          <w:rtl/>
          <w:lang w:bidi="ur-PK"/>
        </w:rPr>
        <w:t xml:space="preserve"> </w:t>
      </w:r>
      <w:r>
        <w:rPr>
          <w:rtl/>
          <w:lang w:bidi="ur-PK"/>
        </w:rPr>
        <w:t>کافر ت</w:t>
      </w:r>
      <w:r w:rsidRPr="00D66913">
        <w:rPr>
          <w:rFonts w:hint="cs"/>
          <w:rtl/>
          <w:lang w:bidi="ur-PK"/>
        </w:rPr>
        <w:t>ھے</w:t>
      </w:r>
      <w:r>
        <w:rPr>
          <w:rFonts w:hint="cs"/>
          <w:rtl/>
          <w:lang w:bidi="ur-PK"/>
        </w:rPr>
        <w:t>،</w:t>
      </w:r>
      <w:r w:rsidRPr="00D66913">
        <w:rPr>
          <w:rFonts w:hint="cs"/>
          <w:rtl/>
          <w:lang w:bidi="ur-PK"/>
        </w:rPr>
        <w:t>ہ</w:t>
      </w:r>
      <w:r>
        <w:rPr>
          <w:rFonts w:hint="cs"/>
          <w:rtl/>
          <w:lang w:bidi="ur-PK"/>
        </w:rPr>
        <w:t>م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شعار اور ان کا او</w:t>
      </w:r>
      <w:r w:rsidRPr="00D66913">
        <w:rPr>
          <w:rFonts w:hint="cs"/>
          <w:rtl/>
          <w:lang w:bidi="ur-PK"/>
        </w:rPr>
        <w:t>ڑھ</w:t>
      </w:r>
      <w:r>
        <w:rPr>
          <w:rFonts w:hint="cs"/>
          <w:rtl/>
          <w:lang w:bidi="ur-PK"/>
        </w:rPr>
        <w:t>نا بچ</w:t>
      </w:r>
      <w:r w:rsidRPr="00D66913">
        <w:rPr>
          <w:rFonts w:hint="cs"/>
          <w:rtl/>
          <w:lang w:bidi="ur-PK"/>
        </w:rPr>
        <w:t>ھ</w:t>
      </w:r>
      <w:r>
        <w:rPr>
          <w:rFonts w:hint="cs"/>
          <w:rtl/>
          <w:lang w:bidi="ur-PK"/>
        </w:rPr>
        <w:t xml:space="preserve">ونا </w:t>
      </w:r>
      <w:r w:rsidRPr="00D66913">
        <w:rPr>
          <w:rFonts w:hint="cs"/>
          <w:rtl/>
          <w:lang w:bidi="ur-PK"/>
        </w:rPr>
        <w:t>ہ</w:t>
      </w:r>
      <w:r>
        <w:rPr>
          <w:rFonts w:hint="cs"/>
          <w:rtl/>
          <w:lang w:bidi="ur-PK"/>
        </w:rPr>
        <w:t>ی</w:t>
      </w:r>
      <w:r w:rsidRPr="00D66913">
        <w:rPr>
          <w:rFonts w:hint="cs"/>
          <w:rtl/>
          <w:lang w:bidi="ur-PK"/>
        </w:rPr>
        <w:t>ں</w:t>
      </w:r>
      <w:r>
        <w:rPr>
          <w:rFonts w:hint="cs"/>
          <w:rtl/>
          <w:lang w:bidi="ur-PK"/>
        </w:rPr>
        <w:t>(یعنی خدا ک</w:t>
      </w:r>
      <w:r w:rsidRPr="00D66913">
        <w:rPr>
          <w:rFonts w:hint="cs"/>
          <w:rtl/>
          <w:lang w:bidi="ur-PK"/>
        </w:rPr>
        <w:t>ے</w:t>
      </w:r>
      <w:r>
        <w:rPr>
          <w:rFonts w:hint="cs"/>
          <w:rtl/>
          <w:lang w:bidi="ur-PK"/>
        </w:rPr>
        <w:t xml:space="preserve"> بعد پیغمبر اسلام</w:t>
      </w:r>
      <w:r w:rsidRPr="00F57BD6">
        <w:rPr>
          <w:rFonts w:hint="cs"/>
          <w:rtl/>
        </w:rPr>
        <w:t>ؐ</w:t>
      </w:r>
      <w:r>
        <w:rPr>
          <w:rFonts w:hint="cs"/>
          <w:rtl/>
          <w:lang w:bidi="ur-PK"/>
        </w:rPr>
        <w:t xml:space="preserve"> کو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اوپر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 xml:space="preserve">ا اور </w:t>
      </w:r>
      <w:r w:rsidRPr="00D66913">
        <w:rPr>
          <w:rFonts w:hint="cs"/>
          <w:rtl/>
          <w:lang w:bidi="ur-PK"/>
        </w:rPr>
        <w:t>ہ</w:t>
      </w:r>
      <w:r>
        <w:rPr>
          <w:rFonts w:hint="cs"/>
          <w:rtl/>
          <w:lang w:bidi="ur-PK"/>
        </w:rPr>
        <w:t xml:space="preserve">م </w:t>
      </w:r>
      <w:r w:rsidRPr="00D66913">
        <w:rPr>
          <w:rFonts w:hint="cs"/>
          <w:rtl/>
          <w:lang w:bidi="ur-PK"/>
        </w:rPr>
        <w:t>ہ</w:t>
      </w:r>
      <w:r>
        <w:rPr>
          <w:rFonts w:hint="cs"/>
          <w:rtl/>
          <w:lang w:bidi="ur-PK"/>
        </w:rPr>
        <w:t>ی ان ک</w:t>
      </w:r>
      <w:r w:rsidRPr="00D66913">
        <w:rPr>
          <w:rFonts w:hint="cs"/>
          <w:rtl/>
          <w:lang w:bidi="ur-PK"/>
        </w:rPr>
        <w:t>ے</w:t>
      </w:r>
      <w:r>
        <w:rPr>
          <w:rFonts w:hint="cs"/>
          <w:rtl/>
          <w:lang w:bidi="ur-PK"/>
        </w:rPr>
        <w:t xml:space="preserve"> مددگار ت</w:t>
      </w:r>
      <w:r w:rsidRPr="00D66913">
        <w:rPr>
          <w:rFonts w:hint="cs"/>
          <w:rtl/>
          <w:lang w:bidi="ur-PK"/>
        </w:rPr>
        <w:t>ھے</w:t>
      </w:r>
      <w:r>
        <w:rPr>
          <w:rFonts w:hint="cs"/>
          <w:rtl/>
          <w:lang w:bidi="ur-PK"/>
        </w:rPr>
        <w:t>)</w:t>
      </w:r>
      <w:r w:rsidRPr="00D66913">
        <w:rPr>
          <w:rFonts w:hint="cs"/>
          <w:rtl/>
          <w:lang w:bidi="ur-PK"/>
        </w:rPr>
        <w:t>ہ</w:t>
      </w:r>
      <w:r>
        <w:rPr>
          <w:rFonts w:hint="cs"/>
          <w:rtl/>
          <w:lang w:bidi="ur-PK"/>
        </w:rPr>
        <w:t>م اپنی آنک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اور اپنی جانی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پر قربان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ے</w:t>
      </w:r>
      <w:r>
        <w:rPr>
          <w:rFonts w:hint="cs"/>
          <w:rtl/>
          <w:lang w:bidi="ur-PK"/>
        </w:rPr>
        <w:t xml:space="preserve"> شک وصی پیغمبر</w:t>
      </w:r>
      <w:r w:rsidRPr="00F57BD6">
        <w:rPr>
          <w:rFonts w:hint="cs"/>
          <w:rtl/>
        </w:rPr>
        <w:t>ؐ</w:t>
      </w:r>
      <w:r>
        <w:rPr>
          <w:rFonts w:hint="cs"/>
          <w:rtl/>
          <w:lang w:bidi="ur-PK"/>
        </w:rPr>
        <w:t>،علی</w:t>
      </w:r>
      <w:r w:rsidRPr="00F57BD6">
        <w:rPr>
          <w:rFonts w:hint="cs"/>
          <w:rtl/>
        </w:rPr>
        <w:t>ؑ</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امام اور ولی امر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اب تو پرد</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 xml:space="preserve">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راز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001D54">
        <w:rPr>
          <w:rStyle w:val="libFootnotenumChar"/>
          <w:rFonts w:hint="cs"/>
          <w:rtl/>
        </w:rPr>
        <w:t>(</w:t>
      </w:r>
      <w:r w:rsidRPr="00001D54">
        <w:rPr>
          <w:rStyle w:val="libFootnotenumChar"/>
          <w:rtl/>
        </w:rPr>
        <w:t>۲)</w:t>
      </w:r>
    </w:p>
    <w:p w:rsidR="00D66913" w:rsidRDefault="00D66913" w:rsidP="00D66913">
      <w:pPr>
        <w:pStyle w:val="libNormal"/>
        <w:rPr>
          <w:rtl/>
          <w:lang w:bidi="ur-PK"/>
        </w:rPr>
      </w:pPr>
      <w:r>
        <w:rPr>
          <w:rtl/>
          <w:lang w:bidi="ur-PK"/>
        </w:rPr>
        <w:t>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جب بیعت </w:t>
      </w:r>
      <w:r w:rsidRPr="00D66913">
        <w:rPr>
          <w:rFonts w:hint="cs"/>
          <w:rtl/>
          <w:lang w:bidi="ur-PK"/>
        </w:rPr>
        <w:t>ہ</w:t>
      </w:r>
      <w:r>
        <w:rPr>
          <w:rFonts w:hint="cs"/>
          <w:rtl/>
          <w:lang w:bidi="ur-PK"/>
        </w:rPr>
        <w:t>ور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تو عبدالرحمٰن بن جعیل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اشعار پ</w:t>
      </w:r>
      <w:r w:rsidRPr="00D66913">
        <w:rPr>
          <w:rFonts w:hint="cs"/>
          <w:rtl/>
          <w:lang w:bidi="ur-PK"/>
        </w:rPr>
        <w:t>ڑھے</w:t>
      </w:r>
      <w:r w:rsidRPr="00F57BD6">
        <w:rPr>
          <w:rFonts w:hint="cs"/>
          <w:rtl/>
        </w:rPr>
        <w:t>۔</w:t>
      </w:r>
    </w:p>
    <w:p w:rsidR="00D66913" w:rsidRDefault="00D66913" w:rsidP="00D66913">
      <w:pPr>
        <w:pStyle w:val="libNormal"/>
        <w:rPr>
          <w:rtl/>
          <w:lang w:bidi="ur-PK"/>
        </w:rPr>
      </w:pPr>
      <w:r>
        <w:rPr>
          <w:rtl/>
          <w:lang w:bidi="ur-PK"/>
        </w:rPr>
        <w:t>ترجم</w:t>
      </w:r>
      <w:r w:rsidRPr="00D66913">
        <w:rPr>
          <w:rFonts w:hint="cs"/>
          <w:rtl/>
          <w:lang w:bidi="ur-PK"/>
        </w:rPr>
        <w:t>ہ</w:t>
      </w:r>
      <w:r>
        <w:rPr>
          <w:rFonts w:hint="cs"/>
          <w:rtl/>
          <w:lang w:bidi="ur-PK"/>
        </w:rPr>
        <w:t xml:space="preserve"> اشعار:میری جان کی قسم آج تم ن</w:t>
      </w:r>
      <w:r w:rsidRPr="00D66913">
        <w:rPr>
          <w:rFonts w:hint="cs"/>
          <w:rtl/>
          <w:lang w:bidi="ur-PK"/>
        </w:rPr>
        <w:t>ے</w:t>
      </w:r>
      <w:r>
        <w:rPr>
          <w:rFonts w:hint="cs"/>
          <w:rtl/>
          <w:lang w:bidi="ur-PK"/>
        </w:rPr>
        <w:t xml:space="preserve"> اس کی بیعت کی جو دین کا زبردست محافظ،صاحب عفت اور توفیقات کا مرکز </w:t>
      </w:r>
      <w:r w:rsidRPr="00D66913">
        <w:rPr>
          <w:rFonts w:hint="cs"/>
          <w:rtl/>
          <w:lang w:bidi="ur-PK"/>
        </w:rPr>
        <w:t>ہے</w:t>
      </w:r>
      <w:r>
        <w:rPr>
          <w:rFonts w:hint="cs"/>
          <w:rtl/>
          <w:lang w:bidi="ur-PK"/>
        </w:rPr>
        <w:t xml:space="preserve"> اس علی</w:t>
      </w:r>
      <w:r w:rsidRPr="00F57BD6">
        <w:rPr>
          <w:rFonts w:hint="cs"/>
          <w:rtl/>
        </w:rPr>
        <w:t>ؑ</w:t>
      </w:r>
      <w:r>
        <w:rPr>
          <w:rFonts w:hint="cs"/>
          <w:rtl/>
          <w:lang w:bidi="ur-PK"/>
        </w:rPr>
        <w:t xml:space="preserve"> کی بیعت کی جو محمد مصطفی</w:t>
      </w:r>
      <w:r>
        <w:rPr>
          <w:rtl/>
          <w:lang w:bidi="ur-PK"/>
        </w:rPr>
        <w:t>ٰ</w:t>
      </w:r>
      <w:r w:rsidRPr="00F57BD6">
        <w:rPr>
          <w:rFonts w:hint="cs"/>
          <w:rtl/>
        </w:rPr>
        <w:t>ؐ</w:t>
      </w:r>
      <w:r>
        <w:rPr>
          <w:rFonts w:hint="cs"/>
          <w:rtl/>
          <w:lang w:bidi="ur-PK"/>
        </w:rPr>
        <w:t xml:space="preserve"> کا وصی،ان کا چچازاد ب</w:t>
      </w:r>
      <w:r w:rsidRPr="00D66913">
        <w:rPr>
          <w:rFonts w:hint="cs"/>
          <w:rtl/>
          <w:lang w:bidi="ur-PK"/>
        </w:rPr>
        <w:t>ھ</w:t>
      </w:r>
      <w:r>
        <w:rPr>
          <w:rFonts w:hint="cs"/>
          <w:rtl/>
          <w:lang w:bidi="ur-PK"/>
        </w:rPr>
        <w:t>ائی،دین اور تقویٰ کا ب</w:t>
      </w:r>
      <w:r w:rsidRPr="00D66913">
        <w:rPr>
          <w:rFonts w:hint="cs"/>
          <w:rtl/>
          <w:lang w:bidi="ur-PK"/>
        </w:rPr>
        <w:t>ھ</w:t>
      </w:r>
      <w:r>
        <w:rPr>
          <w:rFonts w:hint="cs"/>
          <w:rtl/>
          <w:lang w:bidi="ur-PK"/>
        </w:rPr>
        <w:t>ائی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 xml:space="preserve">لا نمازی </w:t>
      </w:r>
      <w:r w:rsidRPr="00D66913">
        <w:rPr>
          <w:rFonts w:hint="cs"/>
          <w:rtl/>
          <w:lang w:bidi="ur-PK"/>
        </w:rPr>
        <w:t>ہے</w:t>
      </w:r>
      <w:r>
        <w:rPr>
          <w:rFonts w:hint="cs"/>
          <w:rtl/>
          <w:lang w:bidi="ur-PK"/>
        </w:rPr>
        <w:t>))</w:t>
      </w:r>
      <w:r w:rsidRPr="00001D54">
        <w:rPr>
          <w:rStyle w:val="libFootnotenumChar"/>
          <w:rFonts w:hint="cs"/>
          <w:rtl/>
        </w:rPr>
        <w:t>(</w:t>
      </w:r>
      <w:r w:rsidRPr="00001D54">
        <w:rPr>
          <w:rStyle w:val="libFootnotenumChar"/>
          <w:rtl/>
        </w:rPr>
        <w:t>۳)</w:t>
      </w:r>
      <w:r>
        <w:rPr>
          <w:rtl/>
          <w:lang w:bidi="ur-PK"/>
        </w:rPr>
        <w:t>ان قصائد ک</w:t>
      </w:r>
      <w:r w:rsidRPr="00D66913">
        <w:rPr>
          <w:rFonts w:hint="cs"/>
          <w:rtl/>
          <w:lang w:bidi="ur-PK"/>
        </w:rPr>
        <w:t>ے</w:t>
      </w:r>
      <w:r>
        <w:rPr>
          <w:rFonts w:hint="cs"/>
          <w:rtl/>
          <w:lang w:bidi="ur-PK"/>
        </w:rPr>
        <w:t xml:space="preserve"> اشعار ی</w:t>
      </w:r>
      <w:r w:rsidRPr="00D66913">
        <w:rPr>
          <w:rFonts w:hint="cs"/>
          <w:rtl/>
          <w:lang w:bidi="ur-PK"/>
        </w:rPr>
        <w:t>ہ</w:t>
      </w:r>
      <w:r>
        <w:rPr>
          <w:rFonts w:hint="cs"/>
          <w:rtl/>
          <w:lang w:bidi="ur-PK"/>
        </w:rPr>
        <w:t xml:space="preserve"> اعلان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مسلمان شروع </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کو</w:t>
      </w:r>
    </w:p>
    <w:p w:rsidR="00D66913" w:rsidRDefault="00D66913" w:rsidP="00FC37D1">
      <w:pPr>
        <w:pStyle w:val="libFootnote0"/>
        <w:rPr>
          <w:rtl/>
        </w:rPr>
      </w:pPr>
      <w:r>
        <w:rPr>
          <w:rFonts w:hint="cs"/>
          <w:rtl/>
        </w:rPr>
        <w:t>۔۔۔۔۔۔۔۔۔۔۔۔۔۔۔۔۔۔۔۔۔۔۔</w:t>
      </w:r>
    </w:p>
    <w:p w:rsidR="003C5A92" w:rsidRDefault="00D66913" w:rsidP="00FC37D1">
      <w:pPr>
        <w:pStyle w:val="libFootnote0"/>
        <w:rPr>
          <w:rtl/>
        </w:rPr>
      </w:pPr>
      <w:r>
        <w:rPr>
          <w:rtl/>
        </w:rPr>
        <w:t>(</w:t>
      </w:r>
      <w:r>
        <w:rPr>
          <w:rtl/>
          <w:lang w:bidi="fa-IR"/>
        </w:rPr>
        <w:t>۱)</w:t>
      </w:r>
      <w:r>
        <w:rPr>
          <w:rtl/>
        </w:rPr>
        <w:t>امالی شیخ مفید ص:</w:t>
      </w:r>
      <w:r>
        <w:rPr>
          <w:rtl/>
          <w:lang w:bidi="fa-IR"/>
        </w:rPr>
        <w:t>۱۵۴</w:t>
      </w:r>
      <w:r>
        <w:rPr>
          <w:rFonts w:hint="cs"/>
          <w:rtl/>
        </w:rPr>
        <w:t>۔</w:t>
      </w:r>
      <w:r>
        <w:rPr>
          <w:rtl/>
          <w:lang w:bidi="fa-IR"/>
        </w:rPr>
        <w:t>۱۵۶   (۲)</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w:t>
      </w:r>
      <w:r>
        <w:rPr>
          <w:rtl/>
        </w:rPr>
        <w:t>ص:</w:t>
      </w:r>
      <w:r>
        <w:rPr>
          <w:rtl/>
          <w:lang w:bidi="fa-IR"/>
        </w:rPr>
        <w:t>۱۴۳</w:t>
      </w:r>
      <w:r>
        <w:rPr>
          <w:rFonts w:hint="cs"/>
          <w:rtl/>
        </w:rPr>
        <w:t>۔</w:t>
      </w:r>
      <w:r>
        <w:rPr>
          <w:rtl/>
          <w:lang w:bidi="fa-IR"/>
        </w:rPr>
        <w:t>۱۴۴</w:t>
      </w:r>
      <w:r w:rsidR="003C5A92">
        <w:t xml:space="preserve"> </w:t>
      </w:r>
      <w:r>
        <w:rPr>
          <w:rtl/>
        </w:rPr>
        <w:t>(</w:t>
      </w:r>
      <w:r>
        <w:rPr>
          <w:rtl/>
          <w:lang w:bidi="fa-IR"/>
        </w:rPr>
        <w:t>۳)</w:t>
      </w:r>
      <w:r>
        <w:rPr>
          <w:rtl/>
        </w:rPr>
        <w:t>شرح ن</w:t>
      </w:r>
      <w:r w:rsidRPr="00D66913">
        <w:rPr>
          <w:rFonts w:hint="cs"/>
          <w:rtl/>
        </w:rPr>
        <w:t>ہ</w:t>
      </w:r>
      <w:r>
        <w:rPr>
          <w:rFonts w:hint="cs"/>
          <w:rtl/>
        </w:rPr>
        <w:t>ج البلاغ</w:t>
      </w:r>
      <w:r w:rsidRPr="00D66913">
        <w:rPr>
          <w:rFonts w:hint="cs"/>
          <w:rtl/>
        </w:rPr>
        <w:t>ہ</w:t>
      </w:r>
      <w:r>
        <w:rPr>
          <w:rtl/>
        </w:rPr>
        <w:t xml:space="preserve"> ج:</w:t>
      </w:r>
      <w:r>
        <w:rPr>
          <w:rtl/>
          <w:lang w:bidi="fa-IR"/>
        </w:rPr>
        <w:t>۱</w:t>
      </w:r>
      <w:r>
        <w:rPr>
          <w:rtl/>
        </w:rPr>
        <w:t>ص:</w:t>
      </w:r>
      <w:r>
        <w:rPr>
          <w:rtl/>
          <w:lang w:bidi="fa-IR"/>
        </w:rPr>
        <w:t>۱۴۳</w:t>
      </w:r>
    </w:p>
    <w:p w:rsidR="00D66913" w:rsidRPr="003C5A92" w:rsidRDefault="003C5A92"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غیرو</w:t>
      </w:r>
      <w:r w:rsidRPr="00D66913">
        <w:rPr>
          <w:rFonts w:hint="cs"/>
          <w:rtl/>
          <w:lang w:bidi="ur-PK"/>
        </w:rPr>
        <w:t>ں</w:t>
      </w:r>
      <w:r>
        <w:rPr>
          <w:rFonts w:hint="cs"/>
          <w:rtl/>
          <w:lang w:bidi="ur-PK"/>
        </w:rPr>
        <w:t xml:space="preserve"> پر مقدم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ابوبکر اور عمر کس شمار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ایک واقع</w:t>
      </w:r>
      <w:r w:rsidRPr="00D66913">
        <w:rPr>
          <w:rFonts w:hint="cs"/>
          <w:rtl/>
          <w:lang w:bidi="ur-PK"/>
        </w:rPr>
        <w:t>ہ</w:t>
      </w:r>
      <w:r>
        <w:rPr>
          <w:rFonts w:hint="cs"/>
          <w:rtl/>
          <w:lang w:bidi="ur-PK"/>
        </w:rPr>
        <w:t xml:space="preserve"> اور ملاحظ</w:t>
      </w:r>
      <w:r w:rsidRPr="00D66913">
        <w:rPr>
          <w:rFonts w:hint="cs"/>
          <w:rtl/>
          <w:lang w:bidi="ur-PK"/>
        </w:rPr>
        <w:t>ہ</w:t>
      </w:r>
      <w:r>
        <w:rPr>
          <w:rFonts w:hint="cs"/>
          <w:rtl/>
          <w:lang w:bidi="ur-PK"/>
        </w:rPr>
        <w:t xml:space="preserve"> فرمائی</w:t>
      </w:r>
      <w:r w:rsidRPr="00D66913">
        <w:rPr>
          <w:rFonts w:hint="cs"/>
          <w:rtl/>
          <w:lang w:bidi="ur-PK"/>
        </w:rPr>
        <w:t>ے</w:t>
      </w:r>
      <w:r>
        <w:rPr>
          <w:rFonts w:hint="cs"/>
          <w:rtl/>
          <w:lang w:bidi="ur-PK"/>
        </w:rPr>
        <w:t>،مولائ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شریح بن </w:t>
      </w:r>
      <w:r w:rsidRPr="00D66913">
        <w:rPr>
          <w:rFonts w:hint="cs"/>
          <w:rtl/>
          <w:lang w:bidi="ur-PK"/>
        </w:rPr>
        <w:t>ہ</w:t>
      </w:r>
      <w:r>
        <w:rPr>
          <w:rFonts w:hint="cs"/>
          <w:rtl/>
          <w:lang w:bidi="ur-PK"/>
        </w:rPr>
        <w:t>انی کو عمرو بن عاص ک</w:t>
      </w:r>
      <w:r w:rsidRPr="00D66913">
        <w:rPr>
          <w:rFonts w:hint="cs"/>
          <w:rtl/>
          <w:lang w:bidi="ur-PK"/>
        </w:rPr>
        <w:t>ے</w:t>
      </w:r>
      <w:r>
        <w:rPr>
          <w:rFonts w:hint="cs"/>
          <w:rtl/>
          <w:lang w:bidi="ur-PK"/>
        </w:rPr>
        <w:t xml:space="preserve"> پاس ب</w:t>
      </w:r>
      <w:r w:rsidRPr="00D66913">
        <w:rPr>
          <w:rFonts w:hint="cs"/>
          <w:rtl/>
          <w:lang w:bidi="ur-PK"/>
        </w:rPr>
        <w:t>ھ</w:t>
      </w:r>
      <w:r>
        <w:rPr>
          <w:rFonts w:hint="cs"/>
          <w:rtl/>
          <w:lang w:bidi="ur-PK"/>
        </w:rPr>
        <w:t>یجا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جا کر اس کو سمج</w:t>
      </w:r>
      <w:r w:rsidRPr="00D66913">
        <w:rPr>
          <w:rFonts w:hint="cs"/>
          <w:rtl/>
          <w:lang w:bidi="ur-PK"/>
        </w:rPr>
        <w:t>ھ</w:t>
      </w:r>
      <w:r>
        <w:rPr>
          <w:rFonts w:hint="cs"/>
          <w:rtl/>
          <w:lang w:bidi="ur-PK"/>
        </w:rPr>
        <w:t>ائی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دایت کری</w:t>
      </w:r>
      <w:r w:rsidRPr="00D66913">
        <w:rPr>
          <w:rFonts w:hint="cs"/>
          <w:rtl/>
          <w:lang w:bidi="ur-PK"/>
        </w:rPr>
        <w:t>ں</w:t>
      </w:r>
      <w:r>
        <w:rPr>
          <w:rFonts w:hint="cs"/>
          <w:rtl/>
          <w:lang w:bidi="ur-PK"/>
        </w:rPr>
        <w:t xml:space="preserve"> شریح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کا پیغام عمروعاص کو </w:t>
      </w:r>
      <w:r>
        <w:rPr>
          <w:rtl/>
          <w:lang w:bidi="ur-PK"/>
        </w:rPr>
        <w:t>سنایا اس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کا رنگ سیا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وگیا اور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کا مشور</w:t>
      </w:r>
      <w:r w:rsidRPr="00D66913">
        <w:rPr>
          <w:rFonts w:hint="cs"/>
          <w:rtl/>
          <w:lang w:bidi="ur-PK"/>
        </w:rPr>
        <w:t>ہ</w:t>
      </w:r>
      <w:r>
        <w:rPr>
          <w:rFonts w:hint="cs"/>
          <w:rtl/>
          <w:lang w:bidi="ur-PK"/>
        </w:rPr>
        <w:t xml:space="preserve"> قبول کب کیا </w:t>
      </w:r>
      <w:r w:rsidRPr="00D66913">
        <w:rPr>
          <w:rFonts w:hint="cs"/>
          <w:rtl/>
          <w:lang w:bidi="ur-PK"/>
        </w:rPr>
        <w:t>ہے</w:t>
      </w:r>
      <w:r>
        <w:rPr>
          <w:rFonts w:hint="cs"/>
          <w:rtl/>
          <w:lang w:bidi="ur-PK"/>
        </w:rPr>
        <w:t xml:space="preserve"> جو آج قبول کرو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ان کی رائ</w:t>
      </w:r>
      <w:r w:rsidRPr="00D66913">
        <w:rPr>
          <w:rFonts w:hint="cs"/>
          <w:rtl/>
          <w:lang w:bidi="ur-PK"/>
        </w:rPr>
        <w:t>ے</w:t>
      </w:r>
      <w:r>
        <w:rPr>
          <w:rFonts w:hint="cs"/>
          <w:rtl/>
          <w:lang w:bidi="ur-PK"/>
        </w:rPr>
        <w:t xml:space="preserve"> کو کسی شمار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تا شریح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ا</w:t>
      </w:r>
      <w:r w:rsidRPr="00D66913">
        <w:rPr>
          <w:rFonts w:hint="cs"/>
          <w:rtl/>
          <w:lang w:bidi="ur-PK"/>
        </w:rPr>
        <w:t>ے</w:t>
      </w:r>
      <w:r>
        <w:rPr>
          <w:rFonts w:hint="cs"/>
          <w:rtl/>
          <w:lang w:bidi="ur-PK"/>
        </w:rPr>
        <w:t xml:space="preserve"> نابغ</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تج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 ت</w:t>
      </w:r>
      <w:r w:rsidRPr="00D66913">
        <w:rPr>
          <w:rFonts w:hint="cs"/>
          <w:rtl/>
          <w:lang w:bidi="ur-PK"/>
        </w:rPr>
        <w:t>ھے</w:t>
      </w:r>
      <w:r>
        <w:rPr>
          <w:rFonts w:hint="cs"/>
          <w:rtl/>
          <w:lang w:bidi="ur-PK"/>
        </w:rPr>
        <w:t>(یعنی ابوبکر و عمر)و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ان س</w:t>
      </w:r>
      <w:r w:rsidRPr="00D66913">
        <w:rPr>
          <w:rFonts w:hint="cs"/>
          <w:rtl/>
          <w:lang w:bidi="ur-PK"/>
        </w:rPr>
        <w:t>ے</w:t>
      </w:r>
      <w:r>
        <w:rPr>
          <w:rFonts w:hint="cs"/>
          <w:rtl/>
          <w:lang w:bidi="ur-PK"/>
        </w:rPr>
        <w:t xml:space="preserve"> مشور</w:t>
      </w:r>
      <w:r w:rsidRPr="00D66913">
        <w:rPr>
          <w:rFonts w:hint="cs"/>
          <w:rtl/>
          <w:lang w:bidi="ur-PK"/>
        </w:rPr>
        <w:t>ہ</w:t>
      </w:r>
      <w:r>
        <w:rPr>
          <w:rFonts w:hint="cs"/>
          <w:rtl/>
          <w:lang w:bidi="ur-PK"/>
        </w:rPr>
        <w:t xml:space="preserve"> لیت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اس پ</w:t>
      </w:r>
      <w:r>
        <w:rPr>
          <w:rtl/>
          <w:lang w:bidi="ur-PK"/>
        </w:rPr>
        <w:t>ر عمل ب</w:t>
      </w:r>
      <w:r w:rsidRPr="00D66913">
        <w:rPr>
          <w:rFonts w:hint="cs"/>
          <w:rtl/>
          <w:lang w:bidi="ur-PK"/>
        </w:rPr>
        <w:t>ھ</w:t>
      </w:r>
      <w:r>
        <w:rPr>
          <w:rFonts w:hint="cs"/>
          <w:rtl/>
          <w:lang w:bidi="ur-PK"/>
        </w:rPr>
        <w:t>ی کرت</w:t>
      </w:r>
      <w:r w:rsidRPr="00D66913">
        <w:rPr>
          <w:rFonts w:hint="cs"/>
          <w:rtl/>
          <w:lang w:bidi="ur-PK"/>
        </w:rPr>
        <w:t>ے</w:t>
      </w:r>
      <w:r>
        <w:rPr>
          <w:rFonts w:hint="cs"/>
          <w:rtl/>
          <w:lang w:bidi="ur-PK"/>
        </w:rPr>
        <w:t>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گا میر</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تج</w:t>
      </w:r>
      <w:r w:rsidRPr="00D66913">
        <w:rPr>
          <w:rFonts w:hint="cs"/>
          <w:rtl/>
          <w:lang w:bidi="ur-PK"/>
        </w:rPr>
        <w:t>ھ</w:t>
      </w:r>
      <w:r>
        <w:rPr>
          <w:rFonts w:hint="cs"/>
          <w:rtl/>
          <w:lang w:bidi="ur-PK"/>
        </w:rPr>
        <w:t xml:space="preserve"> جیس</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اچ</w:t>
      </w:r>
      <w:r w:rsidRPr="00D66913">
        <w:rPr>
          <w:rFonts w:hint="cs"/>
          <w:rtl/>
          <w:lang w:bidi="ur-PK"/>
        </w:rPr>
        <w:t>ھ</w:t>
      </w:r>
      <w:r>
        <w:rPr>
          <w:rFonts w:hint="cs"/>
          <w:rtl/>
          <w:lang w:bidi="ur-PK"/>
        </w:rPr>
        <w:t>ا ی</w:t>
      </w:r>
      <w:r w:rsidRPr="00D66913">
        <w:rPr>
          <w:rFonts w:hint="cs"/>
          <w:rtl/>
          <w:lang w:bidi="ur-PK"/>
        </w:rPr>
        <w:t>ہ</w:t>
      </w:r>
      <w:r>
        <w:rPr>
          <w:rFonts w:hint="cs"/>
          <w:rtl/>
          <w:lang w:bidi="ur-PK"/>
        </w:rPr>
        <w:t xml:space="preserve"> بتا تو اپن</w:t>
      </w:r>
      <w:r w:rsidRPr="00D66913">
        <w:rPr>
          <w:rFonts w:hint="cs"/>
          <w:rtl/>
          <w:lang w:bidi="ur-PK"/>
        </w:rPr>
        <w:t>ے</w:t>
      </w:r>
      <w:r>
        <w:rPr>
          <w:rFonts w:hint="cs"/>
          <w:rtl/>
          <w:lang w:bidi="ur-PK"/>
        </w:rPr>
        <w:t xml:space="preserve"> ما</w:t>
      </w:r>
      <w:r w:rsidRPr="00D66913">
        <w:rPr>
          <w:rFonts w:hint="cs"/>
          <w:rtl/>
          <w:lang w:bidi="ur-PK"/>
        </w:rPr>
        <w:t>ں</w:t>
      </w:r>
      <w:r>
        <w:rPr>
          <w:rFonts w:hint="cs"/>
          <w:rtl/>
          <w:lang w:bidi="ur-PK"/>
        </w:rPr>
        <w:t xml:space="preserve"> باپ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میری بات می</w:t>
      </w:r>
      <w:r w:rsidRPr="00D66913">
        <w:rPr>
          <w:rFonts w:hint="cs"/>
          <w:rtl/>
          <w:lang w:bidi="ur-PK"/>
        </w:rPr>
        <w:t>ں</w:t>
      </w:r>
      <w:r>
        <w:rPr>
          <w:rFonts w:hint="cs"/>
          <w:rtl/>
          <w:lang w:bidi="ur-PK"/>
        </w:rPr>
        <w:t xml:space="preserve"> دلچسپی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،اپن</w:t>
      </w:r>
      <w:r w:rsidRPr="00D66913">
        <w:rPr>
          <w:rFonts w:hint="cs"/>
          <w:rtl/>
          <w:lang w:bidi="ur-PK"/>
        </w:rPr>
        <w:t>ے</w:t>
      </w:r>
      <w:r>
        <w:rPr>
          <w:rFonts w:hint="cs"/>
          <w:rtl/>
          <w:lang w:bidi="ur-PK"/>
        </w:rPr>
        <w:t xml:space="preserve"> کمین</w:t>
      </w:r>
      <w:r w:rsidRPr="00D66913">
        <w:rPr>
          <w:rFonts w:hint="cs"/>
          <w:rtl/>
          <w:lang w:bidi="ur-PK"/>
        </w:rPr>
        <w:t>ہ</w:t>
      </w:r>
      <w:r>
        <w:rPr>
          <w:rFonts w:hint="cs"/>
          <w:rtl/>
          <w:lang w:bidi="ur-PK"/>
        </w:rPr>
        <w:t xml:space="preserve"> باپ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یا نابغ</w:t>
      </w:r>
      <w:r w:rsidRPr="00D66913">
        <w:rPr>
          <w:rFonts w:hint="cs"/>
          <w:rtl/>
          <w:lang w:bidi="ur-PK"/>
        </w:rPr>
        <w:t>ہ</w:t>
      </w:r>
      <w:r>
        <w:rPr>
          <w:rFonts w:hint="cs"/>
          <w:rtl/>
          <w:lang w:bidi="ur-PK"/>
        </w:rPr>
        <w:t xml:space="preserve"> ما</w:t>
      </w:r>
      <w:r w:rsidRPr="00D66913">
        <w:rPr>
          <w:rFonts w:hint="cs"/>
          <w:rtl/>
          <w:lang w:bidi="ur-PK"/>
        </w:rPr>
        <w:t>ں</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سن کر ا</w:t>
      </w:r>
      <w:r w:rsidR="007C43DF" w:rsidRPr="007C43DF">
        <w:rPr>
          <w:rFonts w:hint="cs"/>
          <w:rtl/>
          <w:lang w:bidi="ur-PK"/>
        </w:rPr>
        <w:t>ٹ</w:t>
      </w:r>
      <w:r w:rsidRPr="00D66913">
        <w:rPr>
          <w:rFonts w:hint="cs"/>
          <w:rtl/>
          <w:lang w:bidi="ur-PK"/>
        </w:rPr>
        <w:t>ھ</w:t>
      </w:r>
      <w:r>
        <w:rPr>
          <w:rFonts w:hint="cs"/>
          <w:rtl/>
          <w:lang w:bidi="ur-PK"/>
        </w:rPr>
        <w:t>ا اور چلا گیا</w:t>
      </w:r>
      <w:r w:rsidRPr="00F57BD6">
        <w:rPr>
          <w:rFonts w:hint="cs"/>
          <w:rtl/>
        </w:rPr>
        <w:t>۔</w:t>
      </w:r>
      <w:r w:rsidRPr="00001D54">
        <w:rPr>
          <w:rStyle w:val="libFootnotenumChar"/>
          <w:rFonts w:hint="cs"/>
          <w:rtl/>
        </w:rPr>
        <w:t>(</w:t>
      </w:r>
      <w:r w:rsidRPr="00001D54">
        <w:rPr>
          <w:rStyle w:val="libFootnotenumChar"/>
          <w:rtl/>
        </w:rPr>
        <w:t>۱)</w:t>
      </w:r>
    </w:p>
    <w:p w:rsidR="00D66913" w:rsidRPr="00673B2E" w:rsidRDefault="00D66913" w:rsidP="00673B2E">
      <w:pPr>
        <w:pStyle w:val="Heading1"/>
        <w:rPr>
          <w:rtl/>
        </w:rPr>
      </w:pPr>
      <w:bookmarkStart w:id="181" w:name="_Toc439235564"/>
      <w:r w:rsidRPr="00673B2E">
        <w:rPr>
          <w:rtl/>
        </w:rPr>
        <w:t>صحاب</w:t>
      </w:r>
      <w:r w:rsidRPr="00673B2E">
        <w:rPr>
          <w:rFonts w:hint="cs"/>
          <w:rtl/>
        </w:rPr>
        <w:t xml:space="preserve">ہ کو پختہ یقین </w:t>
      </w:r>
      <w:r w:rsidRPr="00673B2E">
        <w:rPr>
          <w:rtl/>
        </w:rPr>
        <w:t>ت</w:t>
      </w:r>
      <w:r w:rsidRPr="00673B2E">
        <w:rPr>
          <w:rFonts w:hint="cs"/>
          <w:rtl/>
        </w:rPr>
        <w:t>ھا کہ امیرالمومنینؑ ہی وصی پیغمبرؐ ہیں</w:t>
      </w:r>
      <w:bookmarkEnd w:id="181"/>
    </w:p>
    <w:p w:rsidR="00D66913" w:rsidRDefault="00D66913" w:rsidP="00D66913">
      <w:pPr>
        <w:pStyle w:val="libNormal"/>
        <w:rPr>
          <w:rtl/>
          <w:lang w:bidi="ur-PK"/>
        </w:rPr>
      </w:pPr>
      <w:r>
        <w:rPr>
          <w:rtl/>
          <w:lang w:bidi="ur-PK"/>
        </w:rPr>
        <w:t>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جن کی تعداد بیس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زیاد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اور تابعین جو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ان ک</w:t>
      </w:r>
      <w:r w:rsidRPr="00D66913">
        <w:rPr>
          <w:rFonts w:hint="cs"/>
          <w:rtl/>
          <w:lang w:bidi="ur-PK"/>
        </w:rPr>
        <w:t>ے</w:t>
      </w:r>
      <w:r>
        <w:rPr>
          <w:rFonts w:hint="cs"/>
          <w:rtl/>
          <w:lang w:bidi="ur-PK"/>
        </w:rPr>
        <w:t xml:space="preserve"> اشعار خطب</w:t>
      </w:r>
      <w:r w:rsidRPr="00D66913">
        <w:rPr>
          <w:rFonts w:hint="cs"/>
          <w:rtl/>
          <w:lang w:bidi="ur-PK"/>
        </w:rPr>
        <w:t>ہ</w:t>
      </w:r>
      <w:r>
        <w:rPr>
          <w:rFonts w:hint="cs"/>
          <w:rtl/>
          <w:lang w:bidi="ur-PK"/>
        </w:rPr>
        <w:t xml:space="preserve"> اور حدیثی</w:t>
      </w:r>
      <w:r w:rsidRPr="00D66913">
        <w:rPr>
          <w:rFonts w:hint="cs"/>
          <w:rtl/>
          <w:lang w:bidi="ur-PK"/>
        </w:rPr>
        <w:t>ں</w:t>
      </w:r>
      <w:r>
        <w:rPr>
          <w:rFonts w:hint="cs"/>
          <w:rtl/>
          <w:lang w:bidi="ur-PK"/>
        </w:rPr>
        <w:t xml:space="preserve"> اس بات کا اعلان کرتی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وصی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کا پخت</w:t>
      </w:r>
      <w:r w:rsidRPr="00D66913">
        <w:rPr>
          <w:rFonts w:hint="cs"/>
          <w:rtl/>
          <w:lang w:bidi="ur-PK"/>
        </w:rPr>
        <w:t>ہ</w:t>
      </w:r>
      <w:r>
        <w:rPr>
          <w:rFonts w:hint="cs"/>
          <w:rtl/>
          <w:lang w:bidi="ur-PK"/>
        </w:rPr>
        <w:t>(پکا)یقین ت</w:t>
      </w:r>
      <w:r w:rsidRPr="00D66913">
        <w:rPr>
          <w:rFonts w:hint="cs"/>
          <w:rtl/>
          <w:lang w:bidi="ur-PK"/>
        </w:rPr>
        <w:t>ھ</w:t>
      </w:r>
      <w:r>
        <w:rPr>
          <w:rFonts w:hint="cs"/>
          <w:rtl/>
          <w:lang w:bidi="ur-PK"/>
        </w:rPr>
        <w:t xml:space="preserve">ا اور وصی کا مطلب </w:t>
      </w:r>
      <w:r w:rsidRPr="00D66913">
        <w:rPr>
          <w:rFonts w:hint="cs"/>
          <w:rtl/>
          <w:lang w:bidi="ur-PK"/>
        </w:rPr>
        <w:t>ہے</w:t>
      </w:r>
      <w:r>
        <w:rPr>
          <w:rFonts w:hint="cs"/>
          <w:rtl/>
          <w:lang w:bidi="ur-PK"/>
        </w:rPr>
        <w:t xml:space="preserve"> </w:t>
      </w:r>
      <w:r>
        <w:rPr>
          <w:rtl/>
          <w:lang w:bidi="ur-PK"/>
        </w:rPr>
        <w:t>امت می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کا قائم مقام،جس طرح </w:t>
      </w:r>
      <w:r w:rsidRPr="00D66913">
        <w:rPr>
          <w:rFonts w:hint="cs"/>
          <w:rtl/>
          <w:lang w:bidi="ur-PK"/>
        </w:rPr>
        <w:t>ہ</w:t>
      </w:r>
      <w:r>
        <w:rPr>
          <w:rFonts w:hint="cs"/>
          <w:rtl/>
          <w:lang w:bidi="ur-PK"/>
        </w:rPr>
        <w:t>ر نبی</w:t>
      </w:r>
      <w:r w:rsidRPr="00F57BD6">
        <w:rPr>
          <w:rFonts w:hint="cs"/>
          <w:rtl/>
        </w:rPr>
        <w:t>ؐ</w:t>
      </w:r>
      <w:r>
        <w:rPr>
          <w:rFonts w:hint="cs"/>
          <w:rtl/>
          <w:lang w:bidi="ur-PK"/>
        </w:rPr>
        <w:t xml:space="preserve"> کا وصی اس کا قائم مقام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مولا علی</w:t>
      </w:r>
      <w:r w:rsidRPr="00F57BD6">
        <w:rPr>
          <w:rFonts w:hint="cs"/>
          <w:rtl/>
        </w:rPr>
        <w:t>ؑ</w:t>
      </w:r>
      <w:r>
        <w:rPr>
          <w:rFonts w:hint="cs"/>
          <w:rtl/>
          <w:lang w:bidi="ur-PK"/>
        </w:rPr>
        <w:t xml:space="preserve"> کا وصی پیغمبر</w:t>
      </w:r>
      <w:r w:rsidRPr="00F57BD6">
        <w:rPr>
          <w:rFonts w:hint="cs"/>
          <w:rtl/>
        </w:rPr>
        <w:t>ؐ</w:t>
      </w:r>
      <w:r>
        <w:rPr>
          <w:rFonts w:hint="cs"/>
          <w:rtl/>
          <w:lang w:bidi="ur-PK"/>
        </w:rPr>
        <w:t xml:space="preserve"> </w:t>
      </w:r>
      <w:r w:rsidRPr="00D66913">
        <w:rPr>
          <w:rFonts w:hint="cs"/>
          <w:rtl/>
          <w:lang w:bidi="ur-PK"/>
        </w:rPr>
        <w:t>ہ</w:t>
      </w:r>
      <w:r>
        <w:rPr>
          <w:rFonts w:hint="cs"/>
          <w:rtl/>
          <w:lang w:bidi="ur-PK"/>
        </w:rPr>
        <w:t>ونا خود سرکار دو عالم</w:t>
      </w:r>
      <w:r w:rsidRPr="00F57BD6">
        <w:rPr>
          <w:rFonts w:hint="cs"/>
          <w:rtl/>
        </w:rPr>
        <w:t>ؐ</w:t>
      </w:r>
      <w:r>
        <w:rPr>
          <w:rFonts w:hint="cs"/>
          <w:rtl/>
          <w:lang w:bidi="ur-PK"/>
        </w:rPr>
        <w:t xml:space="preserve"> کی ب</w:t>
      </w:r>
      <w:r w:rsidRPr="00D66913">
        <w:rPr>
          <w:rFonts w:hint="cs"/>
          <w:rtl/>
          <w:lang w:bidi="ur-PK"/>
        </w:rPr>
        <w:t>ہ</w:t>
      </w:r>
      <w:r>
        <w:rPr>
          <w:rFonts w:hint="cs"/>
          <w:rtl/>
          <w:lang w:bidi="ur-PK"/>
        </w:rPr>
        <w:t>ت سی حدیثو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وا </w:t>
      </w:r>
      <w:r w:rsidRPr="00D66913">
        <w:rPr>
          <w:rFonts w:hint="cs"/>
          <w:rtl/>
          <w:lang w:bidi="ur-PK"/>
        </w:rPr>
        <w:t>ہے</w:t>
      </w:r>
      <w:r w:rsidRPr="00F57BD6">
        <w:rPr>
          <w:rFonts w:hint="cs"/>
          <w:rtl/>
        </w:rPr>
        <w:t>۔</w:t>
      </w:r>
      <w:r w:rsidRPr="00001D54">
        <w:rPr>
          <w:rStyle w:val="libFootnotenumChar"/>
          <w:rFonts w:hint="cs"/>
          <w:rtl/>
        </w:rPr>
        <w:t>(</w:t>
      </w:r>
      <w:r w:rsidRPr="00001D54">
        <w:rPr>
          <w:rStyle w:val="libFootnotenumChar"/>
          <w:rtl/>
        </w:rPr>
        <w:t>۲)</w:t>
      </w:r>
    </w:p>
    <w:p w:rsidR="00D66913" w:rsidRPr="003C5A92" w:rsidRDefault="00D66913" w:rsidP="003C5A92">
      <w:pPr>
        <w:pStyle w:val="libFootnote0"/>
        <w:rPr>
          <w:rtl/>
        </w:rPr>
      </w:pPr>
      <w:r w:rsidRPr="003C5A92">
        <w:rPr>
          <w:rFonts w:hint="cs"/>
          <w:rtl/>
        </w:rPr>
        <w:t>۔۔۔۔۔۔۔۔۔۔۔۔۔۔۔۔۔</w:t>
      </w:r>
    </w:p>
    <w:p w:rsidR="00D66913" w:rsidRPr="003C5A92" w:rsidRDefault="00D66913" w:rsidP="003C5A92">
      <w:pPr>
        <w:pStyle w:val="libFootnote0"/>
        <w:rPr>
          <w:rtl/>
        </w:rPr>
      </w:pPr>
      <w:r w:rsidRPr="003C5A92">
        <w:rPr>
          <w:rtl/>
        </w:rPr>
        <w:t>(۱)وقع</w:t>
      </w:r>
      <w:r w:rsidR="00F62CC6" w:rsidRPr="003C5A92">
        <w:rPr>
          <w:rFonts w:hint="cs"/>
          <w:rtl/>
        </w:rPr>
        <w:t>ۃ</w:t>
      </w:r>
      <w:r w:rsidRPr="003C5A92">
        <w:rPr>
          <w:rFonts w:hint="cs"/>
          <w:rtl/>
        </w:rPr>
        <w:t xml:space="preserve"> صفین ص:</w:t>
      </w:r>
      <w:r w:rsidRPr="003C5A92">
        <w:rPr>
          <w:rtl/>
        </w:rPr>
        <w:t>۵۴۳،ینابیع المود</w:t>
      </w:r>
      <w:r w:rsidR="00F62CC6" w:rsidRPr="003C5A92">
        <w:rPr>
          <w:rFonts w:hint="cs"/>
          <w:rtl/>
        </w:rPr>
        <w:t>ۃ</w:t>
      </w:r>
      <w:r w:rsidRPr="003C5A92">
        <w:rPr>
          <w:rFonts w:hint="cs"/>
          <w:rtl/>
        </w:rPr>
        <w:t>ج:</w:t>
      </w:r>
      <w:r w:rsidRPr="003C5A92">
        <w:rPr>
          <w:rtl/>
        </w:rPr>
        <w:t>۲ص:۲۳</w:t>
      </w:r>
    </w:p>
    <w:p w:rsidR="003C5A92" w:rsidRPr="003C5A92" w:rsidRDefault="00D66913" w:rsidP="003C5A92">
      <w:pPr>
        <w:pStyle w:val="libFootnote0"/>
        <w:rPr>
          <w:rtl/>
        </w:rPr>
      </w:pPr>
      <w:r w:rsidRPr="003C5A92">
        <w:rPr>
          <w:rtl/>
        </w:rPr>
        <w:t>(۲)فتح الباری ج:۸ص:۱۵۰،مجمع الزوائد ج:۷ص:۲۳۷،اور،ج:۸ص:۲۵۳،کتاب علامات نبو</w:t>
      </w:r>
      <w:r w:rsidR="00F62CC6" w:rsidRPr="003C5A92">
        <w:rPr>
          <w:rFonts w:hint="cs"/>
          <w:rtl/>
        </w:rPr>
        <w:t>ۃ</w:t>
      </w:r>
      <w:r w:rsidRPr="003C5A92">
        <w:rPr>
          <w:rFonts w:hint="cs"/>
          <w:rtl/>
        </w:rPr>
        <w:t>ج:</w:t>
      </w:r>
      <w:r w:rsidRPr="003C5A92">
        <w:rPr>
          <w:rtl/>
        </w:rPr>
        <w:t>۹ص:۱۶۵،معجم الکبیر ج:۳ص:۵۷،ج:۴ص:۱۷۱،ج:۶ص:۲۲۱،معجم الاوسط ج:۶ص:۳۲۷،فضائل الصحاب</w:t>
      </w:r>
      <w:r w:rsidRPr="003C5A92">
        <w:rPr>
          <w:rFonts w:hint="cs"/>
          <w:rtl/>
        </w:rPr>
        <w:t>ہ ج:</w:t>
      </w:r>
      <w:r w:rsidRPr="003C5A92">
        <w:rPr>
          <w:rtl/>
        </w:rPr>
        <w:t>۲ص:۶۱۵،الفردوس بما ثور الخطاب ج:۳ص:۳۳۶،کنز العمال ج:۱۱ص:۶۰۵،حدیث:۳۲۹۲۳ الکامل فی الضعفاء الرجال ج:۴ص:۱۴،الموضوعات ج:۱ص:۳۶۹</w:t>
      </w:r>
      <w:r w:rsidRPr="003C5A92">
        <w:rPr>
          <w:rFonts w:hint="cs"/>
          <w:rtl/>
        </w:rPr>
        <w:t>۔</w:t>
      </w:r>
      <w:r w:rsidRPr="003C5A92">
        <w:rPr>
          <w:rtl/>
        </w:rPr>
        <w:t>۳۷۴،تاریخ دمشق ج:۴۲ص:۱۳۰،۳۹۲،حالات علی بن ابی طالب</w:t>
      </w:r>
      <w:r w:rsidRPr="003C5A92">
        <w:rPr>
          <w:rFonts w:hint="cs"/>
          <w:rtl/>
        </w:rPr>
        <w:t>ؑ،شرح نہج البلاغہ ج:</w:t>
      </w:r>
      <w:r w:rsidRPr="003C5A92">
        <w:rPr>
          <w:rtl/>
        </w:rPr>
        <w:t>۱۳ص:۲۱۰،المناقب للخوارزمی ص:۱۴۷</w:t>
      </w:r>
      <w:r w:rsidRPr="003C5A92">
        <w:rPr>
          <w:rFonts w:hint="cs"/>
          <w:rtl/>
        </w:rPr>
        <w:t>۔</w:t>
      </w:r>
      <w:r w:rsidRPr="003C5A92">
        <w:rPr>
          <w:rtl/>
        </w:rPr>
        <w:t>۵۸،ینابیع المود</w:t>
      </w:r>
      <w:r w:rsidR="00F62CC6" w:rsidRPr="003C5A92">
        <w:rPr>
          <w:rFonts w:hint="cs"/>
          <w:rtl/>
        </w:rPr>
        <w:t>ۃ</w:t>
      </w:r>
      <w:r w:rsidRPr="003C5A92">
        <w:rPr>
          <w:rFonts w:hint="cs"/>
          <w:rtl/>
        </w:rPr>
        <w:t xml:space="preserve"> ج:</w:t>
      </w:r>
      <w:r w:rsidRPr="003C5A92">
        <w:rPr>
          <w:rtl/>
        </w:rPr>
        <w:t>۱ص:۲۳۵</w:t>
      </w:r>
      <w:r w:rsidRPr="003C5A92">
        <w:rPr>
          <w:rFonts w:hint="cs"/>
          <w:rtl/>
        </w:rPr>
        <w:t>۔</w:t>
      </w:r>
      <w:r w:rsidRPr="003C5A92">
        <w:rPr>
          <w:rtl/>
        </w:rPr>
        <w:t>۲۳۹</w:t>
      </w:r>
      <w:r w:rsidRPr="003C5A92">
        <w:rPr>
          <w:rFonts w:hint="cs"/>
          <w:rtl/>
        </w:rPr>
        <w:t>۔</w:t>
      </w:r>
      <w:r w:rsidRPr="003C5A92">
        <w:rPr>
          <w:rtl/>
        </w:rPr>
        <w:t>۲۴۱،ج:۲ص:۷۹</w:t>
      </w:r>
      <w:r w:rsidRPr="003C5A92">
        <w:rPr>
          <w:rFonts w:hint="cs"/>
          <w:rtl/>
        </w:rPr>
        <w:t>۔</w:t>
      </w:r>
      <w:r w:rsidRPr="003C5A92">
        <w:rPr>
          <w:rtl/>
        </w:rPr>
        <w:t>۱۶۳</w:t>
      </w:r>
      <w:r w:rsidRPr="003C5A92">
        <w:rPr>
          <w:rFonts w:hint="cs"/>
          <w:rtl/>
        </w:rPr>
        <w:t>۔</w:t>
      </w:r>
      <w:r w:rsidRPr="003C5A92">
        <w:rPr>
          <w:rtl/>
        </w:rPr>
        <w:t>۲۸۰</w:t>
      </w:r>
      <w:r w:rsidRPr="003C5A92">
        <w:rPr>
          <w:rFonts w:hint="cs"/>
          <w:rtl/>
        </w:rPr>
        <w:t>۔</w:t>
      </w:r>
      <w:r w:rsidRPr="003C5A92">
        <w:rPr>
          <w:rtl/>
        </w:rPr>
        <w:t>۲۷۹</w:t>
      </w:r>
      <w:r w:rsidRPr="003C5A92">
        <w:rPr>
          <w:rFonts w:hint="cs"/>
          <w:rtl/>
        </w:rPr>
        <w:t>۔</w:t>
      </w:r>
      <w:r w:rsidRPr="003C5A92">
        <w:rPr>
          <w:rtl/>
        </w:rPr>
        <w:t>۲۶۷</w:t>
      </w:r>
      <w:r w:rsidRPr="003C5A92">
        <w:rPr>
          <w:rFonts w:hint="cs"/>
          <w:rtl/>
        </w:rPr>
        <w:t>۔</w:t>
      </w:r>
      <w:r w:rsidRPr="003C5A92">
        <w:rPr>
          <w:rtl/>
        </w:rPr>
        <w:t>۲۳۲،ج:۳ص:۲۶۴</w:t>
      </w:r>
      <w:r w:rsidRPr="003C5A92">
        <w:rPr>
          <w:rFonts w:hint="cs"/>
          <w:rtl/>
        </w:rPr>
        <w:t>۔</w:t>
      </w:r>
      <w:r w:rsidRPr="003C5A92">
        <w:rPr>
          <w:rtl/>
        </w:rPr>
        <w:t>۲۹۱</w:t>
      </w:r>
      <w:r w:rsidRPr="003C5A92">
        <w:rPr>
          <w:rFonts w:hint="cs"/>
          <w:rtl/>
        </w:rPr>
        <w:t>۔</w:t>
      </w:r>
      <w:r w:rsidRPr="003C5A92">
        <w:rPr>
          <w:rtl/>
        </w:rPr>
        <w:t>۳۸۴</w:t>
      </w:r>
    </w:p>
    <w:p w:rsidR="00D66913" w:rsidRPr="00001D54" w:rsidRDefault="003C5A92" w:rsidP="00F54EE1">
      <w:pPr>
        <w:pStyle w:val="libPoemTini"/>
        <w:rPr>
          <w:rtl/>
        </w:rPr>
      </w:pPr>
      <w:r w:rsidRPr="00001D54">
        <w:rPr>
          <w:rtl/>
        </w:rPr>
        <w:br w:type="page"/>
      </w:r>
    </w:p>
    <w:p w:rsidR="00D66913" w:rsidRDefault="00D66913" w:rsidP="00D66913">
      <w:pPr>
        <w:pStyle w:val="libNormal"/>
        <w:rPr>
          <w:rtl/>
          <w:lang w:bidi="ur-PK"/>
        </w:rPr>
      </w:pPr>
      <w:r>
        <w:rPr>
          <w:rtl/>
          <w:lang w:bidi="ur-PK"/>
        </w:rPr>
        <w:t>میری مراد وصایت س</w:t>
      </w:r>
      <w:r w:rsidRPr="00D66913">
        <w:rPr>
          <w:rFonts w:hint="cs"/>
          <w:rtl/>
          <w:lang w:bidi="ur-PK"/>
        </w:rPr>
        <w:t>ے</w:t>
      </w:r>
      <w:r>
        <w:rPr>
          <w:rFonts w:hint="cs"/>
          <w:rtl/>
          <w:lang w:bidi="ur-PK"/>
        </w:rPr>
        <w:t xml:space="preserve"> ذاتی امور می</w:t>
      </w:r>
      <w:r w:rsidRPr="00D66913">
        <w:rPr>
          <w:rFonts w:hint="cs"/>
          <w:rtl/>
          <w:lang w:bidi="ur-PK"/>
        </w:rPr>
        <w:t>ں</w:t>
      </w:r>
      <w:r>
        <w:rPr>
          <w:rFonts w:hint="cs"/>
          <w:rtl/>
          <w:lang w:bidi="ur-PK"/>
        </w:rPr>
        <w:t xml:space="preserve"> وصایت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وصی بمعنی جانشین </w:t>
      </w:r>
      <w:r w:rsidRPr="00D66913">
        <w:rPr>
          <w:rFonts w:hint="cs"/>
          <w:rtl/>
          <w:lang w:bidi="ur-PK"/>
        </w:rPr>
        <w:t>ہے</w:t>
      </w:r>
      <w:r>
        <w:rPr>
          <w:rFonts w:hint="cs"/>
          <w:rtl/>
          <w:lang w:bidi="ur-PK"/>
        </w:rPr>
        <w:t xml:space="preserve"> اگر چ</w:t>
      </w:r>
      <w:r w:rsidRPr="00D66913">
        <w:rPr>
          <w:rFonts w:hint="cs"/>
          <w:rtl/>
          <w:lang w:bidi="ur-PK"/>
        </w:rPr>
        <w:t>ہ</w:t>
      </w:r>
      <w:r>
        <w:rPr>
          <w:rFonts w:hint="cs"/>
          <w:rtl/>
          <w:lang w:bidi="ur-PK"/>
        </w:rPr>
        <w:t xml:space="preserve"> و</w:t>
      </w:r>
      <w:r>
        <w:rPr>
          <w:rtl/>
          <w:lang w:bidi="ur-PK"/>
        </w:rPr>
        <w:t>صایت ک</w:t>
      </w:r>
      <w:r w:rsidRPr="00D66913">
        <w:rPr>
          <w:rFonts w:hint="cs"/>
          <w:rtl/>
          <w:lang w:bidi="ur-PK"/>
        </w:rPr>
        <w:t>ے</w:t>
      </w:r>
      <w:r>
        <w:rPr>
          <w:rFonts w:hint="cs"/>
          <w:rtl/>
          <w:lang w:bidi="ur-PK"/>
        </w:rPr>
        <w:t xml:space="preserve"> اس معنی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شخصی امور می</w:t>
      </w:r>
      <w:r w:rsidRPr="00D66913">
        <w:rPr>
          <w:rFonts w:hint="cs"/>
          <w:rtl/>
          <w:lang w:bidi="ur-PK"/>
        </w:rPr>
        <w:t>ں</w:t>
      </w:r>
      <w:r>
        <w:rPr>
          <w:rFonts w:hint="cs"/>
          <w:rtl/>
          <w:lang w:bidi="ur-PK"/>
        </w:rPr>
        <w:t xml:space="preserve"> وصایت آ</w:t>
      </w:r>
      <w:r w:rsidRPr="00D66913">
        <w:rPr>
          <w:rFonts w:hint="cs"/>
          <w:rtl/>
          <w:lang w:bidi="ur-PK"/>
        </w:rPr>
        <w:t>ہ</w:t>
      </w:r>
      <w:r>
        <w:rPr>
          <w:rFonts w:hint="cs"/>
          <w:rtl/>
          <w:lang w:bidi="ur-PK"/>
        </w:rPr>
        <w:t xml:space="preserve">ی جاتی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و</w:t>
      </w:r>
      <w:r w:rsidRPr="00D66913">
        <w:rPr>
          <w:rFonts w:hint="cs"/>
          <w:rtl/>
          <w:lang w:bidi="ur-PK"/>
        </w:rPr>
        <w:t>ہ</w:t>
      </w:r>
      <w:r>
        <w:rPr>
          <w:rFonts w:hint="cs"/>
          <w:rtl/>
          <w:lang w:bidi="ur-PK"/>
        </w:rPr>
        <w:t xml:space="preserve"> لوگ جن کا عقید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حقدار خلافت ابوبکر و عمر ت</w:t>
      </w:r>
      <w:r w:rsidRPr="00D66913">
        <w:rPr>
          <w:rFonts w:hint="cs"/>
          <w:rtl/>
          <w:lang w:bidi="ur-PK"/>
        </w:rPr>
        <w:t>ھے</w:t>
      </w:r>
      <w:r>
        <w:rPr>
          <w:rFonts w:hint="cs"/>
          <w:rtl/>
          <w:lang w:bidi="ur-PK"/>
        </w:rPr>
        <w:t>،اس دعویٰ وصایت کو خفیف(</w:t>
      </w:r>
      <w:r w:rsidRPr="00D66913">
        <w:rPr>
          <w:rFonts w:hint="cs"/>
          <w:rtl/>
          <w:lang w:bidi="ur-PK"/>
        </w:rPr>
        <w:t>ہ</w:t>
      </w:r>
      <w:r>
        <w:rPr>
          <w:rFonts w:hint="cs"/>
          <w:rtl/>
          <w:lang w:bidi="ur-PK"/>
        </w:rPr>
        <w:t>لکا)سمج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لوگ شیخین کو خلیف</w:t>
      </w:r>
      <w:r w:rsidRPr="00D66913">
        <w:rPr>
          <w:rFonts w:hint="cs"/>
          <w:rtl/>
          <w:lang w:bidi="ur-PK"/>
        </w:rPr>
        <w:t>ہ</w:t>
      </w:r>
      <w:r>
        <w:rPr>
          <w:rFonts w:hint="cs"/>
          <w:rtl/>
          <w:lang w:bidi="ur-PK"/>
        </w:rPr>
        <w:t xml:space="preserve"> مانت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وصایت کا دعویٰ کوئی خاص ا</w:t>
      </w:r>
      <w:r w:rsidRPr="00D66913">
        <w:rPr>
          <w:rFonts w:hint="cs"/>
          <w:rtl/>
          <w:lang w:bidi="ur-PK"/>
        </w:rPr>
        <w:t>ہ</w:t>
      </w:r>
      <w:r>
        <w:rPr>
          <w:rFonts w:hint="cs"/>
          <w:rtl/>
          <w:lang w:bidi="ur-PK"/>
        </w:rPr>
        <w:t>میت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تا اور و</w:t>
      </w:r>
      <w:r w:rsidRPr="00D66913">
        <w:rPr>
          <w:rFonts w:hint="cs"/>
          <w:rtl/>
          <w:lang w:bidi="ur-PK"/>
        </w:rPr>
        <w:t>ہ</w:t>
      </w:r>
      <w:r>
        <w:rPr>
          <w:rFonts w:hint="cs"/>
          <w:rtl/>
          <w:lang w:bidi="ur-PK"/>
        </w:rPr>
        <w:t xml:space="preserve"> ا</w:t>
      </w:r>
      <w:r>
        <w:rPr>
          <w:rtl/>
          <w:lang w:bidi="ur-PK"/>
        </w:rPr>
        <w:t>یسی حدیثو</w:t>
      </w:r>
      <w:r w:rsidRPr="00D66913">
        <w:rPr>
          <w:rFonts w:hint="cs"/>
          <w:rtl/>
          <w:lang w:bidi="ur-PK"/>
        </w:rPr>
        <w:t>ں</w:t>
      </w:r>
      <w:r>
        <w:rPr>
          <w:rFonts w:hint="cs"/>
          <w:rtl/>
          <w:lang w:bidi="ur-PK"/>
        </w:rPr>
        <w:t xml:space="preserve"> کا انکار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و،اسود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 xml:space="preserve"> عائش</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ذکر آیا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 علی</w:t>
      </w:r>
      <w:r w:rsidRPr="00F57BD6">
        <w:rPr>
          <w:rFonts w:hint="cs"/>
          <w:rtl/>
        </w:rPr>
        <w:t>ؑ</w:t>
      </w:r>
      <w:r>
        <w:rPr>
          <w:rFonts w:hint="cs"/>
          <w:rtl/>
          <w:lang w:bidi="ur-PK"/>
        </w:rPr>
        <w:t xml:space="preserve"> کو اپنا وصی بنایا ت</w:t>
      </w:r>
      <w:r w:rsidRPr="00D66913">
        <w:rPr>
          <w:rFonts w:hint="cs"/>
          <w:rtl/>
          <w:lang w:bidi="ur-PK"/>
        </w:rPr>
        <w:t>ھ</w:t>
      </w:r>
      <w:r>
        <w:rPr>
          <w:rFonts w:hint="cs"/>
          <w:rtl/>
          <w:lang w:bidi="ur-PK"/>
        </w:rPr>
        <w:t>ا،عائش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کون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می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پاس ت</w:t>
      </w:r>
      <w:r w:rsidRPr="00D66913">
        <w:rPr>
          <w:rFonts w:hint="cs"/>
          <w:rtl/>
          <w:lang w:bidi="ur-PK"/>
        </w:rPr>
        <w:t>ھ</w:t>
      </w:r>
      <w:r>
        <w:rPr>
          <w:rFonts w:hint="cs"/>
          <w:rtl/>
          <w:lang w:bidi="ur-PK"/>
        </w:rPr>
        <w:t>ی اور میر</w:t>
      </w:r>
      <w:r w:rsidRPr="00D66913">
        <w:rPr>
          <w:rFonts w:hint="cs"/>
          <w:rtl/>
          <w:lang w:bidi="ur-PK"/>
        </w:rPr>
        <w:t>ے</w:t>
      </w:r>
      <w:r>
        <w:rPr>
          <w:rFonts w:hint="cs"/>
          <w:rtl/>
          <w:lang w:bidi="ur-PK"/>
        </w:rPr>
        <w:t xml:space="preserve"> سین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آپ </w:t>
      </w:r>
      <w:r w:rsidR="007C43DF" w:rsidRPr="007C43DF">
        <w:rPr>
          <w:rFonts w:hint="cs"/>
          <w:rtl/>
          <w:lang w:bidi="ur-PK"/>
        </w:rPr>
        <w:t>ٹ</w:t>
      </w:r>
      <w:r>
        <w:rPr>
          <w:rFonts w:hint="cs"/>
          <w:rtl/>
          <w:lang w:bidi="ur-PK"/>
        </w:rPr>
        <w:t>یک لگائ</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ایک تشت منگایا پ</w:t>
      </w:r>
      <w:r w:rsidRPr="00D66913">
        <w:rPr>
          <w:rFonts w:hint="cs"/>
          <w:rtl/>
          <w:lang w:bidi="ur-PK"/>
        </w:rPr>
        <w:t>ھ</w:t>
      </w:r>
      <w:r>
        <w:rPr>
          <w:rFonts w:hint="cs"/>
          <w:rtl/>
          <w:lang w:bidi="ur-PK"/>
        </w:rPr>
        <w:t>ر ج</w:t>
      </w:r>
      <w:r w:rsidRPr="00D66913">
        <w:rPr>
          <w:rFonts w:hint="cs"/>
          <w:rtl/>
          <w:lang w:bidi="ur-PK"/>
        </w:rPr>
        <w:t>ھ</w:t>
      </w:r>
      <w:r>
        <w:rPr>
          <w:rFonts w:hint="cs"/>
          <w:rtl/>
          <w:lang w:bidi="ur-PK"/>
        </w:rPr>
        <w:t>ک گئ</w:t>
      </w:r>
      <w:r w:rsidRPr="00D66913">
        <w:rPr>
          <w:rFonts w:hint="cs"/>
          <w:rtl/>
          <w:lang w:bidi="ur-PK"/>
        </w:rPr>
        <w:t>ے</w:t>
      </w:r>
      <w:r>
        <w:rPr>
          <w:rtl/>
          <w:lang w:bidi="ur-PK"/>
        </w:rPr>
        <w:t xml:space="preserve"> اور وفات پاگئ</w:t>
      </w:r>
      <w:r w:rsidRPr="00D66913">
        <w:rPr>
          <w:rFonts w:hint="cs"/>
          <w:rtl/>
          <w:lang w:bidi="ur-PK"/>
        </w:rPr>
        <w:t>ے</w:t>
      </w:r>
      <w:r>
        <w:rPr>
          <w:rFonts w:hint="cs"/>
          <w:rtl/>
          <w:lang w:bidi="ur-PK"/>
        </w:rPr>
        <w:t>،میری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وصی کب بنایا ت</w:t>
      </w:r>
      <w:r w:rsidRPr="00D66913">
        <w:rPr>
          <w:rFonts w:hint="cs"/>
          <w:rtl/>
          <w:lang w:bidi="ur-PK"/>
        </w:rPr>
        <w:t>ھ</w:t>
      </w:r>
      <w:r>
        <w:rPr>
          <w:rFonts w:hint="cs"/>
          <w:rtl/>
          <w:lang w:bidi="ur-PK"/>
        </w:rPr>
        <w:t>ا؟</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آ</w:t>
      </w:r>
      <w:r w:rsidR="007C43DF" w:rsidRPr="007C43DF">
        <w:rPr>
          <w:rFonts w:hint="cs"/>
          <w:rtl/>
          <w:lang w:bidi="ur-PK"/>
        </w:rPr>
        <w:t>ٹ</w:t>
      </w:r>
      <w:r w:rsidRPr="00D66913">
        <w:rPr>
          <w:rFonts w:hint="cs"/>
          <w:rtl/>
          <w:lang w:bidi="ur-PK"/>
        </w:rPr>
        <w:t>ھ</w:t>
      </w:r>
      <w:r>
        <w:rPr>
          <w:rFonts w:hint="cs"/>
          <w:rtl/>
          <w:lang w:bidi="ur-PK"/>
        </w:rPr>
        <w:t>وی</w:t>
      </w:r>
      <w:r w:rsidRPr="00D66913">
        <w:rPr>
          <w:rFonts w:hint="cs"/>
          <w:rtl/>
          <w:lang w:bidi="ur-PK"/>
        </w:rPr>
        <w:t>ں</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اس موضوع پر ب</w:t>
      </w:r>
      <w:r w:rsidRPr="00D66913">
        <w:rPr>
          <w:rFonts w:hint="cs"/>
          <w:rtl/>
          <w:lang w:bidi="ur-PK"/>
        </w:rPr>
        <w:t>ھ</w:t>
      </w:r>
      <w:r>
        <w:rPr>
          <w:rFonts w:hint="cs"/>
          <w:rtl/>
          <w:lang w:bidi="ur-PK"/>
        </w:rPr>
        <w:t>ی گفتگو کی جائ</w:t>
      </w:r>
      <w:r w:rsidRPr="00D66913">
        <w:rPr>
          <w:rFonts w:hint="cs"/>
          <w:rtl/>
          <w:lang w:bidi="ur-PK"/>
        </w:rPr>
        <w:t>ے</w:t>
      </w:r>
      <w:r>
        <w:rPr>
          <w:rFonts w:hint="cs"/>
          <w:rtl/>
          <w:lang w:bidi="ur-PK"/>
        </w:rPr>
        <w:t xml:space="preserve"> گی انشاالل</w:t>
      </w:r>
      <w:r w:rsidRPr="00D66913">
        <w:rPr>
          <w:rFonts w:hint="cs"/>
          <w:rtl/>
          <w:lang w:bidi="ur-PK"/>
        </w:rPr>
        <w:t>ہ</w:t>
      </w:r>
      <w:r>
        <w:rPr>
          <w:rFonts w:hint="cs"/>
          <w:rtl/>
          <w:lang w:bidi="ur-PK"/>
        </w:rPr>
        <w:t xml:space="preserve"> تعالی</w:t>
      </w:r>
      <w:r w:rsidRPr="00F57BD6">
        <w:rPr>
          <w:rFonts w:hint="cs"/>
          <w:rtl/>
        </w:rPr>
        <w:t>۔</w:t>
      </w:r>
    </w:p>
    <w:p w:rsidR="00D66913" w:rsidRDefault="00D66913" w:rsidP="00D66913">
      <w:pPr>
        <w:pStyle w:val="libNormal"/>
        <w:rPr>
          <w:rtl/>
          <w:lang w:bidi="ur-PK"/>
        </w:rPr>
      </w:pPr>
      <w:r>
        <w:rPr>
          <w:rtl/>
          <w:lang w:bidi="ur-PK"/>
        </w:rPr>
        <w:t>طلح</w:t>
      </w:r>
      <w:r w:rsidRPr="00D66913">
        <w:rPr>
          <w:rFonts w:hint="cs"/>
          <w:rtl/>
          <w:lang w:bidi="ur-PK"/>
        </w:rPr>
        <w:t>ہ</w:t>
      </w:r>
      <w:r>
        <w:rPr>
          <w:rFonts w:hint="cs"/>
          <w:rtl/>
          <w:lang w:bidi="ur-PK"/>
        </w:rPr>
        <w:t xml:space="preserve"> بن مصرف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عبدالل</w:t>
      </w:r>
      <w:r w:rsidRPr="00D66913">
        <w:rPr>
          <w:rFonts w:hint="cs"/>
          <w:rtl/>
          <w:lang w:bidi="ur-PK"/>
        </w:rPr>
        <w:t>ہ</w:t>
      </w:r>
      <w:r>
        <w:rPr>
          <w:rFonts w:hint="cs"/>
          <w:rtl/>
          <w:lang w:bidi="ur-PK"/>
        </w:rPr>
        <w:t xml:space="preserve"> بن اوفیٰ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ا:کیا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وصیت کی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پ</w:t>
      </w:r>
      <w:r w:rsidRPr="00D66913">
        <w:rPr>
          <w:rFonts w:hint="cs"/>
          <w:rtl/>
          <w:lang w:bidi="ur-PK"/>
        </w:rPr>
        <w:t>ھ</w:t>
      </w:r>
      <w:r>
        <w:rPr>
          <w:rFonts w:hint="cs"/>
          <w:rtl/>
          <w:lang w:bidi="ur-PK"/>
        </w:rPr>
        <w:t>ر رسول</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پر وصیت کیس</w:t>
      </w:r>
      <w:r w:rsidRPr="00D66913">
        <w:rPr>
          <w:rFonts w:hint="cs"/>
          <w:rtl/>
          <w:lang w:bidi="ur-PK"/>
        </w:rPr>
        <w:t>ے</w:t>
      </w:r>
      <w:r>
        <w:rPr>
          <w:rFonts w:hint="cs"/>
          <w:rtl/>
          <w:lang w:bidi="ur-PK"/>
        </w:rPr>
        <w:t xml:space="preserve"> واجب کردی؟اور خود وصیت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کتاب خدا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وصیت کی ت</w:t>
      </w:r>
      <w:r w:rsidRPr="00D66913">
        <w:rPr>
          <w:rFonts w:hint="cs"/>
          <w:rtl/>
          <w:lang w:bidi="ur-PK"/>
        </w:rPr>
        <w:t>ھ</w:t>
      </w:r>
      <w:r>
        <w:rPr>
          <w:rFonts w:hint="cs"/>
          <w:rtl/>
          <w:lang w:bidi="ur-PK"/>
        </w:rPr>
        <w:t>ی،</w:t>
      </w:r>
      <w:r w:rsidRPr="00001D54">
        <w:rPr>
          <w:rStyle w:val="libFootnotenumChar"/>
          <w:rFonts w:hint="cs"/>
          <w:rtl/>
        </w:rPr>
        <w:t>(</w:t>
      </w:r>
      <w:r w:rsidRPr="00001D54">
        <w:rPr>
          <w:rStyle w:val="libFootnotenumChar"/>
          <w:rtl/>
        </w:rPr>
        <w:t>۲)</w:t>
      </w:r>
    </w:p>
    <w:p w:rsidR="00D66913" w:rsidRPr="003C5A92" w:rsidRDefault="00D66913" w:rsidP="003C5A92">
      <w:pPr>
        <w:pStyle w:val="libFootnote0"/>
        <w:rPr>
          <w:rtl/>
        </w:rPr>
      </w:pPr>
      <w:r w:rsidRPr="003C5A92">
        <w:rPr>
          <w:rFonts w:hint="cs"/>
          <w:rtl/>
        </w:rPr>
        <w:t>۔۔۔۔۔۔۔۔۔۔۔۔۔۔۔۔۔۔۔۔۔</w:t>
      </w:r>
    </w:p>
    <w:p w:rsidR="00D66913" w:rsidRPr="003C5A92" w:rsidRDefault="00D66913" w:rsidP="003C5A92">
      <w:pPr>
        <w:pStyle w:val="libFootnote0"/>
        <w:rPr>
          <w:rtl/>
        </w:rPr>
      </w:pPr>
      <w:r w:rsidRPr="003C5A92">
        <w:rPr>
          <w:rtl/>
        </w:rPr>
        <w:t>(۱)صحیح بخاری ج:۴ص:۱۶۱۹،کتاب المغازی،باب علالت و وفات نبی</w:t>
      </w:r>
      <w:r w:rsidRPr="003C5A92">
        <w:rPr>
          <w:rFonts w:hint="cs"/>
          <w:rtl/>
        </w:rPr>
        <w:t>ؐ(انک میت و انھم میتون ثم انکم یوم القیام</w:t>
      </w:r>
      <w:r w:rsidR="00F62CC6" w:rsidRPr="003C5A92">
        <w:rPr>
          <w:rFonts w:hint="cs"/>
          <w:rtl/>
        </w:rPr>
        <w:t>ۃ</w:t>
      </w:r>
      <w:r w:rsidRPr="003C5A92">
        <w:rPr>
          <w:rFonts w:hint="cs"/>
          <w:rtl/>
        </w:rPr>
        <w:t xml:space="preserve"> عند </w:t>
      </w:r>
      <w:r w:rsidRPr="003C5A92">
        <w:rPr>
          <w:rtl/>
        </w:rPr>
        <w:t>ربکم تختصمون)صحیح مسلم ج:۳ص:۱۲۵۷،مسند احمد ج:۶ص:۳۲)اور اسی طرح دوسر</w:t>
      </w:r>
      <w:r w:rsidRPr="003C5A92">
        <w:rPr>
          <w:rFonts w:hint="cs"/>
          <w:rtl/>
        </w:rPr>
        <w:t>ے مدارک</w:t>
      </w:r>
    </w:p>
    <w:p w:rsidR="003C5A92" w:rsidRPr="003C5A92" w:rsidRDefault="00D66913" w:rsidP="003C5A92">
      <w:pPr>
        <w:pStyle w:val="libFootnote0"/>
        <w:rPr>
          <w:rtl/>
        </w:rPr>
      </w:pPr>
      <w:r w:rsidRPr="003C5A92">
        <w:rPr>
          <w:rtl/>
        </w:rPr>
        <w:t>(۲)صحیح بخاری ج:۴ص:۱۹۱۸،کتاب فضائل قرآن،باب وصیت،اور اسی طرح ج:۳ص:۱۰۰۶،کتاب وصایا،باب وصیت،ج:۴ص:۱۶۱۹،کتاب المغازی،باب نبی</w:t>
      </w:r>
      <w:r w:rsidRPr="003C5A92">
        <w:rPr>
          <w:rFonts w:hint="cs"/>
          <w:rtl/>
        </w:rPr>
        <w:t>ؐ کا علیل ہونا اور ان کی وفات و قول پروردگار(انکم میت و انھم</w:t>
      </w:r>
      <w:r w:rsidRPr="003C5A92">
        <w:rPr>
          <w:rtl/>
        </w:rPr>
        <w:t xml:space="preserve"> میتو</w:t>
      </w:r>
      <w:r w:rsidRPr="003C5A92">
        <w:rPr>
          <w:rFonts w:hint="cs"/>
          <w:rtl/>
        </w:rPr>
        <w:t>ں ثم انکم یوم القیام</w:t>
      </w:r>
      <w:r w:rsidR="00F62CC6" w:rsidRPr="003C5A92">
        <w:rPr>
          <w:rFonts w:hint="cs"/>
          <w:rtl/>
        </w:rPr>
        <w:t>ۃ</w:t>
      </w:r>
      <w:r w:rsidRPr="003C5A92">
        <w:rPr>
          <w:rFonts w:hint="cs"/>
          <w:rtl/>
        </w:rPr>
        <w:t xml:space="preserve"> عند ربکم تختصمون)السنن الکبریٰ للبیھقی ج:</w:t>
      </w:r>
      <w:r w:rsidRPr="003C5A92">
        <w:rPr>
          <w:rtl/>
        </w:rPr>
        <w:t>۶ص:۲۶۶،کتاب الو</w:t>
      </w:r>
      <w:r w:rsidRPr="003C5A92">
        <w:rPr>
          <w:rFonts w:hint="cs"/>
          <w:rtl/>
        </w:rPr>
        <w:t>ھایا،مسند ابی عوانہ ج:</w:t>
      </w:r>
      <w:r w:rsidRPr="003C5A92">
        <w:rPr>
          <w:rtl/>
        </w:rPr>
        <w:t>۳ص:۴۷۵</w:t>
      </w:r>
    </w:p>
    <w:p w:rsidR="00D66913" w:rsidRPr="004E55E3" w:rsidRDefault="003C5A92" w:rsidP="00241D2D">
      <w:pPr>
        <w:pStyle w:val="libNormal"/>
        <w:rPr>
          <w:rtl/>
          <w:lang w:bidi="fa-IR"/>
        </w:rPr>
      </w:pPr>
      <w:r>
        <w:rPr>
          <w:rtl/>
          <w:lang w:bidi="fa-IR"/>
        </w:rPr>
        <w:br w:type="page"/>
      </w:r>
    </w:p>
    <w:p w:rsidR="00D66913" w:rsidRDefault="00D66913" w:rsidP="004E55E3">
      <w:pPr>
        <w:pStyle w:val="libNormal"/>
        <w:rPr>
          <w:rtl/>
          <w:lang w:bidi="ur-PK"/>
        </w:rPr>
      </w:pPr>
      <w:r>
        <w:rPr>
          <w:rtl/>
          <w:lang w:bidi="ur-PK"/>
        </w:rPr>
        <w:t>مالک بن معول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طلح</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عبدالل</w:t>
      </w:r>
      <w:r w:rsidRPr="00D66913">
        <w:rPr>
          <w:rFonts w:hint="cs"/>
          <w:rtl/>
          <w:lang w:bidi="ur-PK"/>
        </w:rPr>
        <w:t>ہ</w:t>
      </w:r>
      <w:r>
        <w:rPr>
          <w:rFonts w:hint="cs"/>
          <w:rtl/>
          <w:lang w:bidi="ur-PK"/>
        </w:rPr>
        <w:t xml:space="preserve"> بن اوفیٰ س</w:t>
      </w:r>
      <w:r w:rsidRPr="00D66913">
        <w:rPr>
          <w:rFonts w:hint="cs"/>
          <w:rtl/>
          <w:lang w:bidi="ur-PK"/>
        </w:rPr>
        <w:t>ے</w:t>
      </w:r>
      <w:r>
        <w:rPr>
          <w:rFonts w:hint="cs"/>
          <w:rtl/>
          <w:lang w:bidi="ur-PK"/>
        </w:rPr>
        <w:t xml:space="preserve"> سوال کیا،کیا رسول خدا</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وصیت کی ت</w:t>
      </w:r>
      <w:r w:rsidRPr="00D66913">
        <w:rPr>
          <w:rFonts w:hint="cs"/>
          <w:rtl/>
          <w:lang w:bidi="ur-PK"/>
        </w:rPr>
        <w:t>ھ</w:t>
      </w:r>
      <w:r>
        <w:rPr>
          <w:rFonts w:hint="cs"/>
          <w:rtl/>
          <w:lang w:bidi="ur-PK"/>
        </w:rPr>
        <w:t>ی؟ک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پ</w:t>
      </w:r>
      <w:r w:rsidRPr="00D66913">
        <w:rPr>
          <w:rFonts w:hint="cs"/>
          <w:rtl/>
          <w:lang w:bidi="ur-PK"/>
        </w:rPr>
        <w:t>ھ</w:t>
      </w:r>
      <w:r>
        <w:rPr>
          <w:rFonts w:hint="cs"/>
          <w:rtl/>
          <w:lang w:bidi="ur-PK"/>
        </w:rPr>
        <w:t>ر دوسرو</w:t>
      </w:r>
      <w:r w:rsidRPr="00D66913">
        <w:rPr>
          <w:rFonts w:hint="cs"/>
          <w:rtl/>
          <w:lang w:bidi="ur-PK"/>
        </w:rPr>
        <w:t>ں</w:t>
      </w:r>
      <w:r>
        <w:rPr>
          <w:rFonts w:hint="cs"/>
          <w:rtl/>
          <w:lang w:bidi="ur-PK"/>
        </w:rPr>
        <w:t xml:space="preserve"> پر </w:t>
      </w:r>
      <w:r>
        <w:rPr>
          <w:rtl/>
          <w:lang w:bidi="ur-PK"/>
        </w:rPr>
        <w:t>وصیت کیو</w:t>
      </w:r>
      <w:r w:rsidRPr="00D66913">
        <w:rPr>
          <w:rFonts w:hint="cs"/>
          <w:rtl/>
          <w:lang w:bidi="ur-PK"/>
        </w:rPr>
        <w:t>ں</w:t>
      </w:r>
      <w:r>
        <w:rPr>
          <w:rFonts w:hint="cs"/>
          <w:rtl/>
          <w:lang w:bidi="ur-PK"/>
        </w:rPr>
        <w:t xml:space="preserve"> واجب کردی جب خود وصیت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قرآن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وصیت کی ت</w:t>
      </w:r>
      <w:r w:rsidRPr="00D66913">
        <w:rPr>
          <w:rFonts w:hint="cs"/>
          <w:rtl/>
          <w:lang w:bidi="ur-PK"/>
        </w:rPr>
        <w:t>ھ</w:t>
      </w:r>
      <w:r>
        <w:rPr>
          <w:rFonts w:hint="cs"/>
          <w:rtl/>
          <w:lang w:bidi="ur-PK"/>
        </w:rPr>
        <w:t>ی</w:t>
      </w:r>
      <w:r w:rsidRPr="00F57BD6">
        <w:rPr>
          <w:rFonts w:hint="cs"/>
          <w:rtl/>
        </w:rPr>
        <w:t>۔</w:t>
      </w:r>
      <w:r w:rsidR="004E55E3">
        <w:rPr>
          <w:lang w:bidi="ur-PK"/>
        </w:rPr>
        <w:t xml:space="preserve"> </w:t>
      </w:r>
      <w:r w:rsidRPr="00D66913">
        <w:rPr>
          <w:rFonts w:hint="cs"/>
          <w:rtl/>
          <w:lang w:bidi="ur-PK"/>
        </w:rPr>
        <w:t>ہ</w:t>
      </w:r>
      <w:r>
        <w:rPr>
          <w:rFonts w:hint="cs"/>
          <w:rtl/>
          <w:lang w:bidi="ur-PK"/>
        </w:rPr>
        <w:t>زیل بن شرحبیل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ا:ابوبکر خلیف</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پر حاکم بن بی</w:t>
      </w:r>
      <w:r w:rsidR="007C43DF" w:rsidRPr="007C43DF">
        <w:rPr>
          <w:rFonts w:hint="cs"/>
          <w:rtl/>
          <w:lang w:bidi="ur-PK"/>
        </w:rPr>
        <w:t>ٹ</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گویا رسول خدا</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ع</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ملا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ی ان کی ناک می</w:t>
      </w:r>
      <w:r w:rsidRPr="00D66913">
        <w:rPr>
          <w:rFonts w:hint="cs"/>
          <w:rtl/>
          <w:lang w:bidi="ur-PK"/>
        </w:rPr>
        <w:t>ں</w:t>
      </w:r>
      <w:r>
        <w:rPr>
          <w:rFonts w:hint="cs"/>
          <w:rtl/>
          <w:lang w:bidi="ur-PK"/>
        </w:rPr>
        <w:t xml:space="preserve"> خلافت کا موتی(بیر)</w:t>
      </w:r>
      <w:r w:rsidRPr="00F57BD6">
        <w:rPr>
          <w:rFonts w:hint="cs"/>
          <w:rtl/>
        </w:rPr>
        <w:t>ڈ</w:t>
      </w:r>
      <w:r>
        <w:rPr>
          <w:rFonts w:hint="cs"/>
          <w:rtl/>
          <w:lang w:bidi="ur-PK"/>
        </w:rPr>
        <w:t>ال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اب ابن کثیر ن</w:t>
      </w:r>
      <w:r w:rsidRPr="00D66913">
        <w:rPr>
          <w:rFonts w:hint="cs"/>
          <w:rtl/>
          <w:lang w:bidi="ur-PK"/>
        </w:rPr>
        <w:t>ے</w:t>
      </w:r>
      <w:r>
        <w:rPr>
          <w:rFonts w:hint="cs"/>
          <w:rtl/>
          <w:lang w:bidi="ur-PK"/>
        </w:rPr>
        <w:t xml:space="preserve"> جو تحریر کیا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ملاحظ</w:t>
      </w:r>
      <w:r w:rsidRPr="00D66913">
        <w:rPr>
          <w:rFonts w:hint="cs"/>
          <w:rtl/>
          <w:lang w:bidi="ur-PK"/>
        </w:rPr>
        <w:t>ہ</w:t>
      </w:r>
      <w:r>
        <w:rPr>
          <w:rFonts w:hint="cs"/>
          <w:rtl/>
          <w:lang w:bidi="ur-PK"/>
        </w:rPr>
        <w:t xml:space="preserve"> فرمائی</w:t>
      </w:r>
      <w:r w:rsidRPr="00D66913">
        <w:rPr>
          <w:rFonts w:hint="cs"/>
          <w:rtl/>
          <w:lang w:bidi="ur-PK"/>
        </w:rPr>
        <w:t>ں</w:t>
      </w:r>
      <w:r>
        <w:rPr>
          <w:rFonts w:hint="cs"/>
          <w:rtl/>
          <w:lang w:bidi="ur-PK"/>
        </w:rPr>
        <w:t>،حالانک</w:t>
      </w:r>
      <w:r w:rsidRPr="00D66913">
        <w:rPr>
          <w:rFonts w:hint="cs"/>
          <w:rtl/>
          <w:lang w:bidi="ur-PK"/>
        </w:rPr>
        <w:t>ہ</w:t>
      </w:r>
      <w:r>
        <w:rPr>
          <w:rFonts w:hint="cs"/>
          <w:rtl/>
          <w:lang w:bidi="ur-PK"/>
        </w:rPr>
        <w:t xml:space="preserve"> ان کی تحریر محض تعصب اور جذباتیت کا نتیج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:اور شیعو</w:t>
      </w:r>
      <w:r w:rsidRPr="00D66913">
        <w:rPr>
          <w:rFonts w:hint="cs"/>
          <w:rtl/>
          <w:lang w:bidi="ur-PK"/>
        </w:rPr>
        <w:t>ں</w:t>
      </w:r>
      <w:r>
        <w:rPr>
          <w:rFonts w:hint="cs"/>
          <w:rtl/>
          <w:lang w:bidi="ur-PK"/>
        </w:rPr>
        <w:t xml:space="preserve"> کی جا</w:t>
      </w:r>
      <w:r w:rsidRPr="00D66913">
        <w:rPr>
          <w:rFonts w:hint="cs"/>
          <w:rtl/>
          <w:lang w:bidi="ur-PK"/>
        </w:rPr>
        <w:t>ہ</w:t>
      </w:r>
      <w:r>
        <w:rPr>
          <w:rFonts w:hint="cs"/>
          <w:rtl/>
          <w:lang w:bidi="ur-PK"/>
        </w:rPr>
        <w:t>ل اکثریت غلط گو قص</w:t>
      </w:r>
      <w:r w:rsidRPr="00D66913">
        <w:rPr>
          <w:rFonts w:hint="cs"/>
          <w:rtl/>
          <w:lang w:bidi="ur-PK"/>
        </w:rPr>
        <w:t>ہ</w:t>
      </w:r>
      <w:r>
        <w:rPr>
          <w:rFonts w:hint="cs"/>
          <w:rtl/>
          <w:lang w:bidi="ur-PK"/>
        </w:rPr>
        <w:t xml:space="preserve"> خوان جو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خلافت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وصیت کی ت</w:t>
      </w:r>
      <w:r w:rsidRPr="00D66913">
        <w:rPr>
          <w:rFonts w:hint="cs"/>
          <w:rtl/>
          <w:lang w:bidi="ur-PK"/>
        </w:rPr>
        <w:t>ھ</w:t>
      </w:r>
      <w:r>
        <w:rPr>
          <w:rFonts w:hint="cs"/>
          <w:rtl/>
          <w:lang w:bidi="ur-PK"/>
        </w:rPr>
        <w:t>ی،ی</w:t>
      </w:r>
      <w:r w:rsidRPr="00D66913">
        <w:rPr>
          <w:rFonts w:hint="cs"/>
          <w:rtl/>
          <w:lang w:bidi="ur-PK"/>
        </w:rPr>
        <w:t>ہ</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،ب</w:t>
      </w:r>
      <w:r w:rsidRPr="00D66913">
        <w:rPr>
          <w:rFonts w:hint="cs"/>
          <w:rtl/>
          <w:lang w:bidi="ur-PK"/>
        </w:rPr>
        <w:t>ہ</w:t>
      </w:r>
      <w:r>
        <w:rPr>
          <w:rFonts w:hint="cs"/>
          <w:rtl/>
          <w:lang w:bidi="ur-PK"/>
        </w:rPr>
        <w:t>تان اور عظیم افت</w:t>
      </w:r>
      <w:r>
        <w:rPr>
          <w:rtl/>
          <w:lang w:bidi="ur-PK"/>
        </w:rPr>
        <w:t xml:space="preserve">را </w:t>
      </w:r>
      <w:r w:rsidRPr="00D66913">
        <w:rPr>
          <w:rFonts w:hint="cs"/>
          <w:rtl/>
          <w:lang w:bidi="ur-PK"/>
        </w:rPr>
        <w:t>ہے</w:t>
      </w:r>
      <w:r>
        <w:rPr>
          <w:rFonts w:hint="cs"/>
          <w:rtl/>
          <w:lang w:bidi="ur-PK"/>
        </w:rPr>
        <w:t>،اس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 xml:space="preserve">ی غلطی لازم آتی </w:t>
      </w:r>
      <w:r w:rsidRPr="00D66913">
        <w:rPr>
          <w:rFonts w:hint="cs"/>
          <w:rtl/>
          <w:lang w:bidi="ur-PK"/>
        </w:rPr>
        <w:t>ہے</w:t>
      </w:r>
      <w:r>
        <w:rPr>
          <w:rFonts w:hint="cs"/>
          <w:rtl/>
          <w:lang w:bidi="ur-PK"/>
        </w:rPr>
        <w:t xml:space="preserve"> یعنی صحاب</w:t>
      </w:r>
      <w:r w:rsidRPr="00D66913">
        <w:rPr>
          <w:rFonts w:hint="cs"/>
          <w:rtl/>
          <w:lang w:bidi="ur-PK"/>
        </w:rPr>
        <w:t>ہ</w:t>
      </w:r>
      <w:r>
        <w:rPr>
          <w:rFonts w:hint="cs"/>
          <w:rtl/>
          <w:lang w:bidi="ur-PK"/>
        </w:rPr>
        <w:t xml:space="preserve"> خائن قرار پات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Fonts w:hint="cs"/>
          <w:rtl/>
          <w:lang w:bidi="ur-PK"/>
        </w:rPr>
        <w:t xml:space="preserve"> الزام ب</w:t>
      </w:r>
      <w:r w:rsidRPr="00D66913">
        <w:rPr>
          <w:rFonts w:hint="cs"/>
          <w:rtl/>
          <w:lang w:bidi="ur-PK"/>
        </w:rPr>
        <w:t>ھ</w:t>
      </w:r>
      <w:r>
        <w:rPr>
          <w:rFonts w:hint="cs"/>
          <w:rtl/>
          <w:lang w:bidi="ur-PK"/>
        </w:rPr>
        <w:t xml:space="preserve">ی آتا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کی وصیت کا نفاذ ترک کردیا،نبی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آپ کی وصیت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تسلیم کیا،معمولی قص</w:t>
      </w:r>
      <w:r w:rsidRPr="00D66913">
        <w:rPr>
          <w:rFonts w:hint="cs"/>
          <w:rtl/>
          <w:lang w:bidi="ur-PK"/>
        </w:rPr>
        <w:t>ہ</w:t>
      </w:r>
      <w:r>
        <w:rPr>
          <w:rFonts w:hint="cs"/>
          <w:rtl/>
          <w:lang w:bidi="ur-PK"/>
        </w:rPr>
        <w:t xml:space="preserve"> گو،جو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انیا</w:t>
      </w:r>
      <w:r w:rsidRPr="00D66913">
        <w:rPr>
          <w:rFonts w:hint="cs"/>
          <w:rtl/>
          <w:lang w:bidi="ur-PK"/>
        </w:rPr>
        <w:t>ں</w:t>
      </w:r>
      <w:r>
        <w:rPr>
          <w:rFonts w:hint="cs"/>
          <w:rtl/>
          <w:lang w:bidi="ur-PK"/>
        </w:rPr>
        <w:t xml:space="preserve"> بازارو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اور عوام ک</w:t>
      </w:r>
      <w:r w:rsidRPr="00D66913">
        <w:rPr>
          <w:rFonts w:hint="cs"/>
          <w:rtl/>
          <w:lang w:bidi="ur-PK"/>
        </w:rPr>
        <w:t>ے</w:t>
      </w:r>
      <w:r>
        <w:rPr>
          <w:rFonts w:hint="cs"/>
          <w:rtl/>
          <w:lang w:bidi="ur-PK"/>
        </w:rPr>
        <w:t xml:space="preserve"> درمیان گ</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بیان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آداب و اخلاق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کو اپنا وصی قرار دیا ت</w:t>
      </w:r>
      <w:r w:rsidRPr="00D66913">
        <w:rPr>
          <w:rFonts w:hint="cs"/>
          <w:rtl/>
          <w:lang w:bidi="ur-PK"/>
        </w:rPr>
        <w:t>ھ</w:t>
      </w:r>
      <w:r>
        <w:rPr>
          <w:rFonts w:hint="cs"/>
          <w:rtl/>
          <w:lang w:bidi="ur-PK"/>
        </w:rPr>
        <w:t>ا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من گ</w:t>
      </w:r>
      <w:r w:rsidRPr="00D66913">
        <w:rPr>
          <w:rFonts w:hint="cs"/>
          <w:rtl/>
          <w:lang w:bidi="ur-PK"/>
        </w:rPr>
        <w:t>ھڑ</w:t>
      </w:r>
      <w:r>
        <w:rPr>
          <w:rFonts w:hint="cs"/>
          <w:rtl/>
          <w:lang w:bidi="ur-PK"/>
        </w:rPr>
        <w:t xml:space="preserve">ت </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بعض کمین</w:t>
      </w:r>
      <w:r w:rsidRPr="00D66913">
        <w:rPr>
          <w:rFonts w:hint="cs"/>
          <w:rtl/>
          <w:lang w:bidi="ur-PK"/>
        </w:rPr>
        <w:t>ے</w:t>
      </w:r>
      <w:r>
        <w:rPr>
          <w:rFonts w:hint="cs"/>
          <w:rtl/>
          <w:lang w:bidi="ur-PK"/>
        </w:rPr>
        <w:t xml:space="preserve"> جا</w:t>
      </w:r>
      <w:r w:rsidRPr="00D66913">
        <w:rPr>
          <w:rFonts w:hint="cs"/>
          <w:rtl/>
          <w:lang w:bidi="ur-PK"/>
        </w:rPr>
        <w:t>ہ</w:t>
      </w:r>
      <w:r>
        <w:rPr>
          <w:rFonts w:hint="cs"/>
          <w:rtl/>
          <w:lang w:bidi="ur-PK"/>
        </w:rPr>
        <w:t>لو</w:t>
      </w:r>
      <w:r w:rsidRPr="00D66913">
        <w:rPr>
          <w:rFonts w:hint="cs"/>
          <w:rtl/>
          <w:lang w:bidi="ur-PK"/>
        </w:rPr>
        <w:t>ں</w:t>
      </w:r>
      <w:r>
        <w:rPr>
          <w:rFonts w:hint="cs"/>
          <w:rtl/>
          <w:lang w:bidi="ur-PK"/>
        </w:rPr>
        <w:t xml:space="preserve"> کی ایجاد </w:t>
      </w:r>
      <w:r w:rsidRPr="00D66913">
        <w:rPr>
          <w:rFonts w:hint="cs"/>
          <w:rtl/>
          <w:lang w:bidi="ur-PK"/>
        </w:rPr>
        <w:t>ہے</w:t>
      </w:r>
      <w:r>
        <w:rPr>
          <w:rFonts w:hint="cs"/>
          <w:rtl/>
          <w:lang w:bidi="ur-PK"/>
        </w:rPr>
        <w:t>،اس پر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جاسکتا اور اس س</w:t>
      </w:r>
      <w:r w:rsidRPr="00D66913">
        <w:rPr>
          <w:rFonts w:hint="cs"/>
          <w:rtl/>
          <w:lang w:bidi="ur-PK"/>
        </w:rPr>
        <w:t>ے</w:t>
      </w:r>
      <w:r>
        <w:rPr>
          <w:rFonts w:hint="cs"/>
          <w:rtl/>
          <w:lang w:bidi="ur-PK"/>
        </w:rPr>
        <w:t xml:space="preserve"> د</w:t>
      </w:r>
      <w:r w:rsidRPr="00D66913">
        <w:rPr>
          <w:rFonts w:hint="cs"/>
          <w:rtl/>
          <w:lang w:bidi="ur-PK"/>
        </w:rPr>
        <w:t>ھ</w:t>
      </w:r>
      <w:r>
        <w:rPr>
          <w:rFonts w:hint="cs"/>
          <w:rtl/>
          <w:lang w:bidi="ur-PK"/>
        </w:rPr>
        <w:t>وکا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 xml:space="preserve">ایا جاسکتا مگر جو بالکل </w:t>
      </w:r>
      <w:r w:rsidRPr="00D66913">
        <w:rPr>
          <w:rFonts w:hint="cs"/>
          <w:rtl/>
          <w:lang w:bidi="ur-PK"/>
        </w:rPr>
        <w:t>ہ</w:t>
      </w:r>
      <w:r>
        <w:rPr>
          <w:rFonts w:hint="cs"/>
          <w:rtl/>
          <w:lang w:bidi="ur-PK"/>
        </w:rPr>
        <w:t>ی جا</w:t>
      </w:r>
      <w:r w:rsidRPr="00D66913">
        <w:rPr>
          <w:rFonts w:hint="cs"/>
          <w:rtl/>
          <w:lang w:bidi="ur-PK"/>
        </w:rPr>
        <w:t>ہ</w:t>
      </w:r>
      <w:r>
        <w:rPr>
          <w:rFonts w:hint="cs"/>
          <w:rtl/>
          <w:lang w:bidi="ur-PK"/>
        </w:rPr>
        <w:t xml:space="preserve">ل اور غبی </w:t>
      </w:r>
      <w:r w:rsidRPr="00D66913">
        <w:rPr>
          <w:rFonts w:hint="cs"/>
          <w:rtl/>
          <w:lang w:bidi="ur-PK"/>
        </w:rPr>
        <w:t>ہ</w:t>
      </w:r>
      <w:r>
        <w:rPr>
          <w:rFonts w:hint="cs"/>
          <w:rtl/>
          <w:lang w:bidi="ur-PK"/>
        </w:rPr>
        <w:t>و</w:t>
      </w:r>
      <w:r w:rsidRPr="00F57BD6">
        <w:rPr>
          <w:rFonts w:hint="cs"/>
          <w:rtl/>
        </w:rPr>
        <w:t>۔</w:t>
      </w:r>
      <w:r w:rsidRPr="00001D54">
        <w:rPr>
          <w:rStyle w:val="libFootnotenumChar"/>
          <w:rFonts w:hint="cs"/>
          <w:rtl/>
        </w:rPr>
        <w:t>(</w:t>
      </w:r>
      <w:r w:rsidRPr="00001D54">
        <w:rPr>
          <w:rStyle w:val="libFootnotenumChar"/>
          <w:rtl/>
        </w:rPr>
        <w:t>۲)</w:t>
      </w:r>
    </w:p>
    <w:p w:rsidR="00D66913" w:rsidRPr="004E55E3" w:rsidRDefault="00D66913" w:rsidP="004E55E3">
      <w:pPr>
        <w:pStyle w:val="libFootnote0"/>
        <w:rPr>
          <w:rtl/>
        </w:rPr>
      </w:pPr>
      <w:r w:rsidRPr="004E55E3">
        <w:rPr>
          <w:rFonts w:hint="cs"/>
          <w:rtl/>
        </w:rPr>
        <w:t>۔۔۔۔۔۔۔۔۔۔۔۔۔۔۔۔۔۔</w:t>
      </w:r>
    </w:p>
    <w:p w:rsidR="00D66913" w:rsidRPr="004E55E3" w:rsidRDefault="00D66913" w:rsidP="004E55E3">
      <w:pPr>
        <w:pStyle w:val="libFootnote0"/>
        <w:rPr>
          <w:rtl/>
        </w:rPr>
      </w:pPr>
      <w:r w:rsidRPr="004E55E3">
        <w:rPr>
          <w:rtl/>
        </w:rPr>
        <w:t>(۱)مسند ابی عوان</w:t>
      </w:r>
      <w:r w:rsidRPr="004E55E3">
        <w:rPr>
          <w:rFonts w:hint="cs"/>
          <w:rtl/>
        </w:rPr>
        <w:t>ہ ج:</w:t>
      </w:r>
      <w:r w:rsidRPr="004E55E3">
        <w:rPr>
          <w:rtl/>
        </w:rPr>
        <w:t>۳ص:۴۷۶،اور اسی طرح،ص:۴۷۵،پر کتاب وصیت ک</w:t>
      </w:r>
      <w:r w:rsidRPr="004E55E3">
        <w:rPr>
          <w:rFonts w:hint="cs"/>
          <w:rtl/>
        </w:rPr>
        <w:t xml:space="preserve">ے آغاز میں اس واضح خبر کے بیان میں کہ نبیؐ نے کسی کے لئے کوئی بات بعنوان وصیت نہیں کی ہے اس پر دلیل یہ ہے کہ انھوں نے مال میں کوئی وصیت نہیں کی ہے اس لئے کہ آپ نے بعنوان میراث کوئی مال نہیں </w:t>
      </w:r>
      <w:r w:rsidRPr="004E55E3">
        <w:rPr>
          <w:rtl/>
        </w:rPr>
        <w:t>چ</w:t>
      </w:r>
      <w:r w:rsidRPr="004E55E3">
        <w:rPr>
          <w:rFonts w:hint="cs"/>
          <w:rtl/>
        </w:rPr>
        <w:t>ھوڑا ہے بلکہ واجبات کا بیان کیا ہے،سنن دارامی،ج:</w:t>
      </w:r>
      <w:r w:rsidRPr="004E55E3">
        <w:rPr>
          <w:rtl/>
        </w:rPr>
        <w:t>۲ص:۴۹۶،کتاب الوصایا می</w:t>
      </w:r>
      <w:r w:rsidRPr="004E55E3">
        <w:rPr>
          <w:rFonts w:hint="cs"/>
          <w:rtl/>
        </w:rPr>
        <w:t>ں باب من لم یوص،مسند البراز،ج:</w:t>
      </w:r>
      <w:r w:rsidRPr="004E55E3">
        <w:rPr>
          <w:rtl/>
        </w:rPr>
        <w:t>۸ص:۲۹۷</w:t>
      </w:r>
      <w:r w:rsidRPr="004E55E3">
        <w:rPr>
          <w:rFonts w:hint="cs"/>
          <w:rtl/>
        </w:rPr>
        <w:t>۔</w:t>
      </w:r>
      <w:r w:rsidRPr="004E55E3">
        <w:rPr>
          <w:rtl/>
        </w:rPr>
        <w:t>۲۹۸،جو کچ</w:t>
      </w:r>
      <w:r w:rsidRPr="004E55E3">
        <w:rPr>
          <w:rFonts w:hint="cs"/>
          <w:rtl/>
        </w:rPr>
        <w:t>ھ عبداللہ بن ابی او</w:t>
      </w:r>
      <w:r w:rsidRPr="004E55E3">
        <w:rPr>
          <w:rtl/>
        </w:rPr>
        <w:t>فیٰ ن</w:t>
      </w:r>
      <w:r w:rsidRPr="004E55E3">
        <w:rPr>
          <w:rFonts w:hint="cs"/>
          <w:rtl/>
        </w:rPr>
        <w:t>ے روایت کی ہے م فتح الباری،ج:</w:t>
      </w:r>
      <w:r w:rsidRPr="004E55E3">
        <w:rPr>
          <w:rtl/>
        </w:rPr>
        <w:t>۵ص:۳۶۱،البدای</w:t>
      </w:r>
      <w:r w:rsidR="00F62CC6" w:rsidRPr="004E55E3">
        <w:rPr>
          <w:rFonts w:hint="cs"/>
          <w:rtl/>
        </w:rPr>
        <w:t>ۃ</w:t>
      </w:r>
      <w:r w:rsidRPr="004E55E3">
        <w:rPr>
          <w:rFonts w:hint="cs"/>
          <w:rtl/>
        </w:rPr>
        <w:t xml:space="preserve"> و النہای</w:t>
      </w:r>
      <w:r w:rsidR="00F62CC6" w:rsidRPr="004E55E3">
        <w:rPr>
          <w:rFonts w:hint="cs"/>
          <w:rtl/>
        </w:rPr>
        <w:t>ۃ</w:t>
      </w:r>
      <w:r w:rsidRPr="004E55E3">
        <w:rPr>
          <w:rFonts w:hint="cs"/>
          <w:rtl/>
        </w:rPr>
        <w:t xml:space="preserve"> ج:</w:t>
      </w:r>
      <w:r w:rsidRPr="004E55E3">
        <w:rPr>
          <w:rtl/>
        </w:rPr>
        <w:t>۵ص:۲۵۱،طلح</w:t>
      </w:r>
      <w:r w:rsidRPr="004E55E3">
        <w:rPr>
          <w:rFonts w:hint="cs"/>
          <w:rtl/>
        </w:rPr>
        <w:t>ہ بن مصرف کے حالات میں الریاض النضر</w:t>
      </w:r>
      <w:r w:rsidR="00F62CC6" w:rsidRPr="004E55E3">
        <w:rPr>
          <w:rFonts w:hint="cs"/>
          <w:rtl/>
        </w:rPr>
        <w:t>ۃ</w:t>
      </w:r>
      <w:r w:rsidRPr="004E55E3">
        <w:rPr>
          <w:rFonts w:hint="cs"/>
          <w:rtl/>
        </w:rPr>
        <w:t>،ج:</w:t>
      </w:r>
      <w:r w:rsidRPr="004E55E3">
        <w:rPr>
          <w:rtl/>
        </w:rPr>
        <w:t>۲ص:۱۹۷،تیر</w:t>
      </w:r>
      <w:r w:rsidRPr="004E55E3">
        <w:rPr>
          <w:rFonts w:hint="cs"/>
          <w:rtl/>
        </w:rPr>
        <w:t>ہویں فص</w:t>
      </w:r>
      <w:r w:rsidRPr="004E55E3">
        <w:rPr>
          <w:rtl/>
        </w:rPr>
        <w:t>ل خلافت اور جو صحاب</w:t>
      </w:r>
      <w:r w:rsidRPr="004E55E3">
        <w:rPr>
          <w:rFonts w:hint="cs"/>
          <w:rtl/>
        </w:rPr>
        <w:t>ہ سے متعلق ہے کے بیان میں،تاریخ الخلفاءج:</w:t>
      </w:r>
      <w:r w:rsidRPr="004E55E3">
        <w:rPr>
          <w:rtl/>
        </w:rPr>
        <w:t>۱ص:۷الفائق فی غریب الحدیث،ج:۲ص:۲۹،خزم ک</w:t>
      </w:r>
      <w:r w:rsidRPr="004E55E3">
        <w:rPr>
          <w:rFonts w:hint="cs"/>
          <w:rtl/>
        </w:rPr>
        <w:t>ے مادہ میں،ج:</w:t>
      </w:r>
      <w:r w:rsidRPr="004E55E3">
        <w:rPr>
          <w:rtl/>
        </w:rPr>
        <w:t>۵ص:۱۴۹،وثب ک</w:t>
      </w:r>
      <w:r w:rsidRPr="004E55E3">
        <w:rPr>
          <w:rFonts w:hint="cs"/>
          <w:rtl/>
        </w:rPr>
        <w:t>ے مادہ میں لسان العرب مادہ وثب اور مادہ خزم،غریب الحدیث،ابن سلام،ج:</w:t>
      </w:r>
      <w:r w:rsidRPr="004E55E3">
        <w:rPr>
          <w:rtl/>
        </w:rPr>
        <w:t>۳ص:۲۱۲</w:t>
      </w:r>
      <w:r w:rsidRPr="004E55E3">
        <w:rPr>
          <w:rFonts w:hint="cs"/>
          <w:rtl/>
        </w:rPr>
        <w:t>۔</w:t>
      </w:r>
      <w:r w:rsidRPr="004E55E3">
        <w:rPr>
          <w:rtl/>
        </w:rPr>
        <w:t>۲۱۳،ابوبکر صدیق کی حدیث ک</w:t>
      </w:r>
      <w:r w:rsidRPr="004E55E3">
        <w:rPr>
          <w:rFonts w:hint="cs"/>
          <w:rtl/>
        </w:rPr>
        <w:t>ے ضمن میں</w:t>
      </w:r>
    </w:p>
    <w:p w:rsidR="004E55E3" w:rsidRPr="004E55E3" w:rsidRDefault="00D66913" w:rsidP="004E55E3">
      <w:pPr>
        <w:pStyle w:val="libFootnote0"/>
        <w:rPr>
          <w:rtl/>
        </w:rPr>
      </w:pPr>
      <w:r w:rsidRPr="004E55E3">
        <w:rPr>
          <w:rtl/>
        </w:rPr>
        <w:t>(۲)البدای</w:t>
      </w:r>
      <w:r w:rsidR="00F62CC6" w:rsidRPr="004E55E3">
        <w:rPr>
          <w:rFonts w:hint="cs"/>
          <w:rtl/>
        </w:rPr>
        <w:t>ۃ</w:t>
      </w:r>
      <w:r w:rsidRPr="004E55E3">
        <w:rPr>
          <w:rFonts w:hint="cs"/>
          <w:rtl/>
        </w:rPr>
        <w:t xml:space="preserve"> و النہای</w:t>
      </w:r>
      <w:r w:rsidR="00F62CC6" w:rsidRPr="004E55E3">
        <w:rPr>
          <w:rFonts w:hint="cs"/>
          <w:rtl/>
        </w:rPr>
        <w:t>ۃ</w:t>
      </w:r>
      <w:r w:rsidRPr="004E55E3">
        <w:rPr>
          <w:rFonts w:hint="cs"/>
          <w:rtl/>
        </w:rPr>
        <w:t xml:space="preserve"> ج:</w:t>
      </w:r>
      <w:r w:rsidRPr="004E55E3">
        <w:rPr>
          <w:rtl/>
        </w:rPr>
        <w:t>۷ص:۲۲۵</w:t>
      </w:r>
      <w:r w:rsidRPr="004E55E3">
        <w:rPr>
          <w:rFonts w:hint="cs"/>
          <w:rtl/>
        </w:rPr>
        <w:t>۔</w:t>
      </w:r>
      <w:r w:rsidRPr="004E55E3">
        <w:rPr>
          <w:rtl/>
        </w:rPr>
        <w:t>۲۲۶</w:t>
      </w:r>
    </w:p>
    <w:p w:rsidR="00D66913" w:rsidRPr="004E55E3" w:rsidRDefault="004E55E3" w:rsidP="00F54EE1">
      <w:pPr>
        <w:pStyle w:val="libPoemTini"/>
        <w:rPr>
          <w:rtl/>
        </w:rPr>
      </w:pPr>
      <w:r w:rsidRPr="004E55E3">
        <w:rPr>
          <w:rtl/>
        </w:rPr>
        <w:br w:type="page"/>
      </w:r>
    </w:p>
    <w:p w:rsidR="00D66913" w:rsidRDefault="00D66913" w:rsidP="00D66913">
      <w:pPr>
        <w:pStyle w:val="libNormal"/>
        <w:rPr>
          <w:rtl/>
          <w:lang w:bidi="ur-PK"/>
        </w:rPr>
      </w:pPr>
      <w:r>
        <w:rPr>
          <w:rtl/>
          <w:lang w:bidi="ur-PK"/>
        </w:rPr>
        <w:t>حاصل کلام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بیعت امیرالمومنین علی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بعد وصیت کی حدیثو</w:t>
      </w:r>
      <w:r w:rsidRPr="00D66913">
        <w:rPr>
          <w:rFonts w:hint="cs"/>
          <w:rtl/>
          <w:lang w:bidi="ur-PK"/>
        </w:rPr>
        <w:t>ں</w:t>
      </w:r>
      <w:r>
        <w:rPr>
          <w:rFonts w:hint="cs"/>
          <w:rtl/>
          <w:lang w:bidi="ur-PK"/>
        </w:rPr>
        <w:t xml:space="preserve"> کا شائع </w:t>
      </w:r>
      <w:r w:rsidRPr="00D66913">
        <w:rPr>
          <w:rFonts w:hint="cs"/>
          <w:rtl/>
          <w:lang w:bidi="ur-PK"/>
        </w:rPr>
        <w:t>ہ</w:t>
      </w:r>
      <w:r>
        <w:rPr>
          <w:rFonts w:hint="cs"/>
          <w:rtl/>
          <w:lang w:bidi="ur-PK"/>
        </w:rPr>
        <w:t>ونا اور صحاب</w:t>
      </w:r>
      <w:r w:rsidRPr="00D66913">
        <w:rPr>
          <w:rFonts w:hint="cs"/>
          <w:rtl/>
          <w:lang w:bidi="ur-PK"/>
        </w:rPr>
        <w:t>ہ</w:t>
      </w:r>
      <w:r>
        <w:rPr>
          <w:rFonts w:hint="cs"/>
          <w:rtl/>
          <w:lang w:bidi="ur-PK"/>
        </w:rPr>
        <w:t xml:space="preserve"> کی ایک ب</w:t>
      </w:r>
      <w:r w:rsidRPr="00D66913">
        <w:rPr>
          <w:rFonts w:hint="cs"/>
          <w:rtl/>
          <w:lang w:bidi="ur-PK"/>
        </w:rPr>
        <w:t>ڑ</w:t>
      </w:r>
      <w:r>
        <w:rPr>
          <w:rFonts w:hint="cs"/>
          <w:rtl/>
          <w:lang w:bidi="ur-PK"/>
        </w:rPr>
        <w:t xml:space="preserve">ی جماعت کا اس حدیث کی تاکید و تائید کرنا اس بات کا ثبوت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نص ک</w:t>
      </w:r>
      <w:r w:rsidRPr="00D66913">
        <w:rPr>
          <w:rFonts w:hint="cs"/>
          <w:rtl/>
          <w:lang w:bidi="ur-PK"/>
        </w:rPr>
        <w:t>ے</w:t>
      </w:r>
      <w:r>
        <w:rPr>
          <w:rFonts w:hint="cs"/>
          <w:rtl/>
          <w:lang w:bidi="ur-PK"/>
        </w:rPr>
        <w:t xml:space="preserve"> معترف ت</w:t>
      </w:r>
      <w:r w:rsidRPr="00D66913">
        <w:rPr>
          <w:rFonts w:hint="cs"/>
          <w:rtl/>
          <w:lang w:bidi="ur-PK"/>
        </w:rPr>
        <w:t>ھے</w:t>
      </w:r>
      <w:r>
        <w:rPr>
          <w:rFonts w:hint="cs"/>
          <w:rtl/>
          <w:lang w:bidi="ur-PK"/>
        </w:rPr>
        <w:t xml:space="preserve"> اور اس پر یقین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عرض کرن</w:t>
      </w:r>
      <w:r w:rsidRPr="00D66913">
        <w:rPr>
          <w:rFonts w:hint="cs"/>
          <w:rtl/>
          <w:lang w:bidi="ur-PK"/>
        </w:rPr>
        <w:t>ے</w:t>
      </w:r>
      <w:r>
        <w:rPr>
          <w:rFonts w:hint="cs"/>
          <w:rtl/>
          <w:lang w:bidi="ur-PK"/>
        </w:rPr>
        <w:t xml:space="preserve"> کا مطلب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کچ</w:t>
      </w:r>
      <w:r w:rsidRPr="00D66913">
        <w:rPr>
          <w:rFonts w:hint="cs"/>
          <w:rtl/>
          <w:lang w:bidi="ur-PK"/>
        </w:rPr>
        <w:t>ھ</w:t>
      </w:r>
      <w:r>
        <w:rPr>
          <w:rFonts w:hint="cs"/>
          <w:rtl/>
          <w:lang w:bidi="ur-PK"/>
        </w:rPr>
        <w:t xml:space="preserve"> د</w:t>
      </w:r>
      <w:r>
        <w:rPr>
          <w:rtl/>
          <w:lang w:bidi="ur-PK"/>
        </w:rPr>
        <w:t>نو</w:t>
      </w:r>
      <w:r w:rsidRPr="00D66913">
        <w:rPr>
          <w:rFonts w:hint="cs"/>
          <w:rtl/>
          <w:lang w:bidi="ur-PK"/>
        </w:rPr>
        <w:t>ں</w:t>
      </w:r>
      <w:r>
        <w:rPr>
          <w:rFonts w:hint="cs"/>
          <w:rtl/>
          <w:lang w:bidi="ur-PK"/>
        </w:rPr>
        <w:t xml:space="preserve"> تک ضرور مغلوب ر</w:t>
      </w:r>
      <w:r w:rsidRPr="00D66913">
        <w:rPr>
          <w:rFonts w:hint="cs"/>
          <w:rtl/>
          <w:lang w:bidi="ur-PK"/>
        </w:rPr>
        <w:t>ہے</w:t>
      </w:r>
      <w:r>
        <w:rPr>
          <w:rFonts w:hint="cs"/>
          <w:rtl/>
          <w:lang w:bidi="ur-PK"/>
        </w:rPr>
        <w:t xml:space="preserve"> اور حالات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سمج</w:t>
      </w:r>
      <w:r w:rsidRPr="00D66913">
        <w:rPr>
          <w:rFonts w:hint="cs"/>
          <w:rtl/>
          <w:lang w:bidi="ur-PK"/>
        </w:rPr>
        <w:t>ھ</w:t>
      </w:r>
      <w:r>
        <w:rPr>
          <w:rFonts w:hint="cs"/>
          <w:rtl/>
          <w:lang w:bidi="ur-PK"/>
        </w:rPr>
        <w:t>وت</w:t>
      </w:r>
      <w:r w:rsidRPr="00D66913">
        <w:rPr>
          <w:rFonts w:hint="cs"/>
          <w:rtl/>
          <w:lang w:bidi="ur-PK"/>
        </w:rPr>
        <w:t>ہ</w:t>
      </w:r>
      <w:r>
        <w:rPr>
          <w:rFonts w:hint="cs"/>
          <w:rtl/>
          <w:lang w:bidi="ur-PK"/>
        </w:rPr>
        <w:t xml:space="preserve"> کر بی</w:t>
      </w:r>
      <w:r w:rsidR="007C43DF" w:rsidRPr="007C43DF">
        <w:rPr>
          <w:rFonts w:hint="cs"/>
          <w:rtl/>
          <w:lang w:bidi="ur-PK"/>
        </w:rPr>
        <w:t>ٹ</w:t>
      </w:r>
      <w:r w:rsidRPr="00D66913">
        <w:rPr>
          <w:rFonts w:hint="cs"/>
          <w:rtl/>
          <w:lang w:bidi="ur-PK"/>
        </w:rPr>
        <w:t>ھے</w:t>
      </w:r>
      <w:r>
        <w:rPr>
          <w:rFonts w:hint="cs"/>
          <w:rtl/>
          <w:lang w:bidi="ur-PK"/>
        </w:rPr>
        <w:t xml:space="preserve"> لیکن ی</w:t>
      </w:r>
      <w:r w:rsidRPr="00D66913">
        <w:rPr>
          <w:rFonts w:hint="cs"/>
          <w:rtl/>
          <w:lang w:bidi="ur-PK"/>
        </w:rPr>
        <w:t>ہ</w:t>
      </w:r>
      <w:r>
        <w:rPr>
          <w:rFonts w:hint="cs"/>
          <w:rtl/>
          <w:lang w:bidi="ur-PK"/>
        </w:rPr>
        <w:t xml:space="preserve"> دوسری بات </w:t>
      </w:r>
      <w:r w:rsidRPr="00D66913">
        <w:rPr>
          <w:rFonts w:hint="cs"/>
          <w:rtl/>
          <w:lang w:bidi="ur-PK"/>
        </w:rPr>
        <w:t>ہے</w:t>
      </w:r>
      <w:r>
        <w:rPr>
          <w:rFonts w:hint="cs"/>
          <w:rtl/>
          <w:lang w:bidi="ur-PK"/>
        </w:rPr>
        <w:t xml:space="preserve"> ورن</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نص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تو جا</w:t>
      </w:r>
      <w:r w:rsidRPr="00D66913">
        <w:rPr>
          <w:rFonts w:hint="cs"/>
          <w:rtl/>
          <w:lang w:bidi="ur-PK"/>
        </w:rPr>
        <w:t>ہ</w:t>
      </w:r>
      <w:r>
        <w:rPr>
          <w:rFonts w:hint="cs"/>
          <w:rtl/>
          <w:lang w:bidi="ur-PK"/>
        </w:rPr>
        <w:t>ل ت</w:t>
      </w:r>
      <w:r w:rsidRPr="00D66913">
        <w:rPr>
          <w:rFonts w:hint="cs"/>
          <w:rtl/>
          <w:lang w:bidi="ur-PK"/>
        </w:rPr>
        <w:t>ھے</w:t>
      </w:r>
      <w:r>
        <w:rPr>
          <w:rFonts w:hint="cs"/>
          <w:rtl/>
          <w:lang w:bidi="ur-PK"/>
        </w:rPr>
        <w:t xml:space="preserve"> اور ن</w:t>
      </w:r>
      <w:r w:rsidRPr="00D66913">
        <w:rPr>
          <w:rFonts w:hint="cs"/>
          <w:rtl/>
          <w:lang w:bidi="ur-PK"/>
        </w:rPr>
        <w:t>ہ</w:t>
      </w:r>
      <w:r>
        <w:rPr>
          <w:rFonts w:hint="cs"/>
          <w:rtl/>
          <w:lang w:bidi="ur-PK"/>
        </w:rPr>
        <w:t xml:space="preserve"> تجا</w:t>
      </w:r>
      <w:r w:rsidRPr="00D66913">
        <w:rPr>
          <w:rFonts w:hint="cs"/>
          <w:rtl/>
          <w:lang w:bidi="ur-PK"/>
        </w:rPr>
        <w:t>ہ</w:t>
      </w:r>
      <w:r>
        <w:rPr>
          <w:rFonts w:hint="cs"/>
          <w:rtl/>
          <w:lang w:bidi="ur-PK"/>
        </w:rPr>
        <w:t>ل کر 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p>
    <w:p w:rsidR="00D66913" w:rsidRPr="00673B2E" w:rsidRDefault="00D66913" w:rsidP="00673B2E">
      <w:pPr>
        <w:pStyle w:val="Heading1"/>
        <w:rPr>
          <w:rtl/>
        </w:rPr>
      </w:pPr>
      <w:bookmarkStart w:id="182" w:name="_Toc439235565"/>
      <w:r w:rsidRPr="00673B2E">
        <w:rPr>
          <w:rtl/>
        </w:rPr>
        <w:t>ا</w:t>
      </w:r>
      <w:r w:rsidRPr="00673B2E">
        <w:rPr>
          <w:rFonts w:hint="cs"/>
          <w:rtl/>
        </w:rPr>
        <w:t>ہل بیتؑ کو جو بھی شکایتیں ہیں قریش سے ہیں نہ کہ صحابہ سے</w:t>
      </w:r>
      <w:bookmarkEnd w:id="182"/>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ی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یا</w:t>
      </w:r>
      <w:r>
        <w:rPr>
          <w:rtl/>
          <w:lang w:bidi="ur-PK"/>
        </w:rPr>
        <w:t xml:space="preserve"> ا</w:t>
      </w:r>
      <w:r w:rsidRPr="00D66913">
        <w:rPr>
          <w:rFonts w:hint="cs"/>
          <w:rtl/>
          <w:lang w:bidi="ur-PK"/>
        </w:rPr>
        <w:t>ہ</w:t>
      </w:r>
      <w:r>
        <w:rPr>
          <w:rFonts w:hint="cs"/>
          <w:rtl/>
          <w:lang w:bidi="ur-PK"/>
        </w:rPr>
        <w:t>ل بیت علی</w:t>
      </w:r>
      <w:r w:rsidRPr="00D66913">
        <w:rPr>
          <w:rFonts w:hint="cs"/>
          <w:rtl/>
          <w:lang w:bidi="ur-PK"/>
        </w:rPr>
        <w:t>ھ</w:t>
      </w:r>
      <w:r>
        <w:rPr>
          <w:rFonts w:hint="cs"/>
          <w:rtl/>
          <w:lang w:bidi="ur-PK"/>
        </w:rPr>
        <w:t>م السلام ن</w:t>
      </w:r>
      <w:r w:rsidRPr="00D66913">
        <w:rPr>
          <w:rFonts w:hint="cs"/>
          <w:rtl/>
          <w:lang w:bidi="ur-PK"/>
        </w:rPr>
        <w:t>ے</w:t>
      </w:r>
      <w:r>
        <w:rPr>
          <w:rFonts w:hint="cs"/>
          <w:rtl/>
          <w:lang w:bidi="ur-PK"/>
        </w:rPr>
        <w:t xml:space="preserve"> جو ب</w:t>
      </w:r>
      <w:r w:rsidRPr="00D66913">
        <w:rPr>
          <w:rFonts w:hint="cs"/>
          <w:rtl/>
          <w:lang w:bidi="ur-PK"/>
        </w:rPr>
        <w:t>ھ</w:t>
      </w:r>
      <w:r>
        <w:rPr>
          <w:rFonts w:hint="cs"/>
          <w:rtl/>
          <w:lang w:bidi="ur-PK"/>
        </w:rPr>
        <w:t>ی ش</w:t>
      </w:r>
      <w:r>
        <w:rPr>
          <w:rtl/>
          <w:lang w:bidi="ur-PK"/>
        </w:rPr>
        <w:t>کو</w:t>
      </w:r>
      <w:r w:rsidRPr="00D66913">
        <w:rPr>
          <w:rFonts w:hint="cs"/>
          <w:rtl/>
          <w:lang w:bidi="ur-PK"/>
        </w:rPr>
        <w:t>ے</w:t>
      </w:r>
      <w:r>
        <w:rPr>
          <w:rFonts w:hint="cs"/>
          <w:rtl/>
          <w:lang w:bidi="ur-PK"/>
        </w:rPr>
        <w:t xml:space="preserve">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عام صحاب</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ان کی شکایتی</w:t>
      </w:r>
      <w:r w:rsidRPr="00D66913">
        <w:rPr>
          <w:rFonts w:hint="cs"/>
          <w:rtl/>
          <w:lang w:bidi="ur-PK"/>
        </w:rPr>
        <w:t>ں</w:t>
      </w:r>
      <w:r>
        <w:rPr>
          <w:rFonts w:hint="cs"/>
          <w:rtl/>
          <w:lang w:bidi="ur-PK"/>
        </w:rPr>
        <w:t xml:space="preserve"> قریش اور ان کی پیروی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گذشت</w:t>
      </w:r>
      <w:r w:rsidRPr="00D66913">
        <w:rPr>
          <w:rFonts w:hint="cs"/>
          <w:rtl/>
          <w:lang w:bidi="ur-PK"/>
        </w:rPr>
        <w:t>ہ</w:t>
      </w:r>
      <w:r>
        <w:rPr>
          <w:rFonts w:hint="cs"/>
          <w:rtl/>
          <w:lang w:bidi="ur-PK"/>
        </w:rPr>
        <w:t xml:space="preserve"> صفحات می</w:t>
      </w:r>
      <w:r w:rsidRPr="00D66913">
        <w:rPr>
          <w:rFonts w:hint="cs"/>
          <w:rtl/>
          <w:lang w:bidi="ur-PK"/>
        </w:rPr>
        <w:t>ں</w:t>
      </w:r>
      <w:r>
        <w:rPr>
          <w:rFonts w:hint="cs"/>
          <w:rtl/>
          <w:lang w:bidi="ur-PK"/>
        </w:rPr>
        <w:t xml:space="preserve"> ثابت </w:t>
      </w:r>
      <w:r w:rsidRPr="00D66913">
        <w:rPr>
          <w:rFonts w:hint="cs"/>
          <w:rtl/>
          <w:lang w:bidi="ur-PK"/>
        </w:rPr>
        <w:t>ہ</w:t>
      </w:r>
      <w:r>
        <w:rPr>
          <w:rFonts w:hint="cs"/>
          <w:rtl/>
          <w:lang w:bidi="ur-PK"/>
        </w:rPr>
        <w:t xml:space="preserve">وکی </w:t>
      </w:r>
      <w:r w:rsidRPr="00D66913">
        <w:rPr>
          <w:rFonts w:hint="cs"/>
          <w:rtl/>
          <w:lang w:bidi="ur-PK"/>
        </w:rPr>
        <w:t>ہے</w:t>
      </w:r>
      <w:r>
        <w:rPr>
          <w:rFonts w:hint="cs"/>
          <w:rtl/>
          <w:lang w:bidi="ur-PK"/>
        </w:rPr>
        <w:t xml:space="preserve"> اور گنجائش </w:t>
      </w:r>
      <w:r w:rsidRPr="00D66913">
        <w:rPr>
          <w:rFonts w:hint="cs"/>
          <w:rtl/>
          <w:lang w:bidi="ur-PK"/>
        </w:rPr>
        <w:t>ہ</w:t>
      </w:r>
      <w:r>
        <w:rPr>
          <w:rFonts w:hint="cs"/>
          <w:rtl/>
          <w:lang w:bidi="ur-PK"/>
        </w:rPr>
        <w:t>وتی تو می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ثبوت ب</w:t>
      </w:r>
      <w:r w:rsidRPr="00D66913">
        <w:rPr>
          <w:rFonts w:hint="cs"/>
          <w:rtl/>
          <w:lang w:bidi="ur-PK"/>
        </w:rPr>
        <w:t>ھ</w:t>
      </w:r>
      <w:r>
        <w:rPr>
          <w:rFonts w:hint="cs"/>
          <w:rtl/>
          <w:lang w:bidi="ur-PK"/>
        </w:rPr>
        <w:t>ی پیش کرتا</w:t>
      </w:r>
      <w:r w:rsidRPr="00F57BD6">
        <w:rPr>
          <w:rFonts w:hint="cs"/>
          <w:rtl/>
        </w:rPr>
        <w:t>۔</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سقیف</w:t>
      </w:r>
      <w:r w:rsidRPr="00D66913">
        <w:rPr>
          <w:rFonts w:hint="cs"/>
          <w:rtl/>
          <w:lang w:bidi="ur-PK"/>
        </w:rPr>
        <w:t>ہ</w:t>
      </w:r>
      <w:r>
        <w:rPr>
          <w:rFonts w:hint="cs"/>
          <w:rtl/>
          <w:lang w:bidi="ur-PK"/>
        </w:rPr>
        <w:t xml:space="preserve"> اور اس ک</w:t>
      </w:r>
      <w:r w:rsidRPr="00D66913">
        <w:rPr>
          <w:rFonts w:hint="cs"/>
          <w:rtl/>
          <w:lang w:bidi="ur-PK"/>
        </w:rPr>
        <w:t>ے</w:t>
      </w:r>
      <w:r>
        <w:rPr>
          <w:rFonts w:hint="cs"/>
          <w:rtl/>
          <w:lang w:bidi="ur-PK"/>
        </w:rPr>
        <w:t xml:space="preserve"> بعد ک</w:t>
      </w:r>
      <w:r w:rsidRPr="00D66913">
        <w:rPr>
          <w:rFonts w:hint="cs"/>
          <w:rtl/>
          <w:lang w:bidi="ur-PK"/>
        </w:rPr>
        <w:t>ے</w:t>
      </w:r>
      <w:r>
        <w:rPr>
          <w:rFonts w:hint="cs"/>
          <w:rtl/>
          <w:lang w:bidi="ur-PK"/>
        </w:rPr>
        <w:t xml:space="preserve"> جو ب</w:t>
      </w:r>
      <w:r w:rsidRPr="00D66913">
        <w:rPr>
          <w:rFonts w:hint="cs"/>
          <w:rtl/>
          <w:lang w:bidi="ur-PK"/>
        </w:rPr>
        <w:t>ھ</w:t>
      </w:r>
      <w:r>
        <w:rPr>
          <w:rFonts w:hint="cs"/>
          <w:rtl/>
          <w:lang w:bidi="ur-PK"/>
        </w:rPr>
        <w:t xml:space="preserve">ی واقعات تاریخ پیش کرتی </w:t>
      </w:r>
      <w:r w:rsidRPr="00D66913">
        <w:rPr>
          <w:rFonts w:hint="cs"/>
          <w:rtl/>
          <w:lang w:bidi="ur-PK"/>
        </w:rPr>
        <w:t>ہے</w:t>
      </w:r>
      <w:r>
        <w:rPr>
          <w:rFonts w:hint="cs"/>
          <w:rtl/>
          <w:lang w:bidi="ur-PK"/>
        </w:rPr>
        <w:t xml:space="preserve"> ان می</w:t>
      </w:r>
      <w:r w:rsidRPr="00D66913">
        <w:rPr>
          <w:rFonts w:hint="cs"/>
          <w:rtl/>
          <w:lang w:bidi="ur-PK"/>
        </w:rPr>
        <w:t>ں</w:t>
      </w:r>
      <w:r>
        <w:rPr>
          <w:rFonts w:hint="cs"/>
          <w:rtl/>
          <w:lang w:bidi="ur-PK"/>
        </w:rPr>
        <w:t xml:space="preserve"> ا</w:t>
      </w:r>
      <w:r w:rsidRPr="00D66913">
        <w:rPr>
          <w:rFonts w:hint="cs"/>
          <w:rtl/>
          <w:lang w:bidi="ur-PK"/>
        </w:rPr>
        <w:t>ھ</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خلاف جو اقدامات پائ</w:t>
      </w:r>
      <w:r w:rsidRPr="00D66913">
        <w:rPr>
          <w:rFonts w:hint="cs"/>
          <w:rtl/>
          <w:lang w:bidi="ur-PK"/>
        </w:rPr>
        <w:t>ے</w:t>
      </w:r>
      <w:r>
        <w:rPr>
          <w:rFonts w:hint="cs"/>
          <w:rtl/>
          <w:lang w:bidi="ur-PK"/>
        </w:rPr>
        <w:t xml:space="preserve"> 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صرف قریش کی حرکتو</w:t>
      </w:r>
      <w:r w:rsidRPr="00D66913">
        <w:rPr>
          <w:rFonts w:hint="cs"/>
          <w:rtl/>
          <w:lang w:bidi="ur-PK"/>
        </w:rPr>
        <w:t>ں</w:t>
      </w:r>
      <w:r>
        <w:rPr>
          <w:rFonts w:hint="cs"/>
          <w:rtl/>
          <w:lang w:bidi="ur-PK"/>
        </w:rPr>
        <w:t xml:space="preserve"> کا نتیج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واقعات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مسلم عوام کا دخل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عُمر و عثمان کا ب</w:t>
      </w:r>
      <w:r w:rsidRPr="00D66913">
        <w:rPr>
          <w:rFonts w:hint="cs"/>
          <w:rtl/>
          <w:lang w:bidi="ur-PK"/>
        </w:rPr>
        <w:t>ھ</w:t>
      </w:r>
      <w:r>
        <w:rPr>
          <w:rFonts w:hint="cs"/>
          <w:rtl/>
          <w:lang w:bidi="ur-PK"/>
        </w:rPr>
        <w:t>ی نام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ملتا،جیسا ک</w:t>
      </w:r>
      <w:r w:rsidRPr="00D66913">
        <w:rPr>
          <w:rFonts w:hint="cs"/>
          <w:rtl/>
          <w:lang w:bidi="ur-PK"/>
        </w:rPr>
        <w:t>ہ</w:t>
      </w:r>
      <w:r>
        <w:rPr>
          <w:rFonts w:hint="cs"/>
          <w:rtl/>
          <w:lang w:bidi="ur-PK"/>
        </w:rPr>
        <w:t xml:space="preserve"> تیسر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گیا</w:t>
      </w:r>
      <w:r w:rsidRPr="00F57BD6">
        <w:rPr>
          <w:rFonts w:hint="cs"/>
          <w:rtl/>
        </w:rPr>
        <w:t>۔</w:t>
      </w:r>
    </w:p>
    <w:p w:rsidR="00D66913" w:rsidRDefault="00D66913" w:rsidP="00D66913">
      <w:pPr>
        <w:pStyle w:val="libNormal"/>
        <w:rPr>
          <w:rtl/>
          <w:lang w:bidi="ur-PK"/>
        </w:rPr>
      </w:pPr>
      <w:r>
        <w:rPr>
          <w:rtl/>
          <w:lang w:bidi="ur-PK"/>
        </w:rPr>
        <w:t>البت</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واقعات ان مسلمانو</w:t>
      </w:r>
      <w:r w:rsidRPr="00D66913">
        <w:rPr>
          <w:rFonts w:hint="cs"/>
          <w:rtl/>
          <w:lang w:bidi="ur-PK"/>
        </w:rPr>
        <w:t>ں</w:t>
      </w:r>
      <w:r>
        <w:rPr>
          <w:rFonts w:hint="cs"/>
          <w:rtl/>
          <w:lang w:bidi="ur-PK"/>
        </w:rPr>
        <w:t xml:space="preserve"> اور صحابیو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منس</w:t>
      </w:r>
      <w:r>
        <w:rPr>
          <w:rtl/>
          <w:lang w:bidi="ur-PK"/>
        </w:rPr>
        <w:t xml:space="preserve">وب ضرور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غصب خلافت کو شرعیت کی سند دینا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ابوبکر اور عباس کا مکالم</w:t>
      </w:r>
      <w:r w:rsidRPr="00D66913">
        <w:rPr>
          <w:rFonts w:hint="cs"/>
          <w:rtl/>
          <w:lang w:bidi="ur-PK"/>
        </w:rPr>
        <w:t>ہ</w:t>
      </w:r>
      <w:r>
        <w:rPr>
          <w:rFonts w:hint="cs"/>
          <w:rtl/>
          <w:lang w:bidi="ur-PK"/>
        </w:rPr>
        <w:t xml:space="preserve"> اور امام حسن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پاس ب</w:t>
      </w:r>
      <w:r w:rsidRPr="00D66913">
        <w:rPr>
          <w:rFonts w:hint="cs"/>
          <w:rtl/>
          <w:lang w:bidi="ur-PK"/>
        </w:rPr>
        <w:t>ھ</w:t>
      </w:r>
      <w:r>
        <w:rPr>
          <w:rFonts w:hint="cs"/>
          <w:rtl/>
          <w:lang w:bidi="ur-PK"/>
        </w:rPr>
        <w:t>یج</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معاوی</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دو خط ک</w:t>
      </w:r>
      <w:r w:rsidRPr="00D66913">
        <w:rPr>
          <w:rFonts w:hint="cs"/>
          <w:rtl/>
          <w:lang w:bidi="ur-PK"/>
        </w:rPr>
        <w:t>ے</w:t>
      </w:r>
      <w:r>
        <w:rPr>
          <w:rFonts w:hint="cs"/>
          <w:rtl/>
          <w:lang w:bidi="ur-PK"/>
        </w:rPr>
        <w:t xml:space="preserve"> مضمون جیسا ک</w:t>
      </w:r>
      <w:r w:rsidRPr="00D66913">
        <w:rPr>
          <w:rFonts w:hint="cs"/>
          <w:rtl/>
          <w:lang w:bidi="ur-PK"/>
        </w:rPr>
        <w:t>ہ</w:t>
      </w:r>
      <w:r>
        <w:rPr>
          <w:rFonts w:hint="cs"/>
          <w:rtl/>
          <w:lang w:bidi="ur-PK"/>
        </w:rPr>
        <w:t xml:space="preserve"> تیسر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ان دونو</w:t>
      </w:r>
      <w:r w:rsidRPr="00D66913">
        <w:rPr>
          <w:rFonts w:hint="cs"/>
          <w:rtl/>
          <w:lang w:bidi="ur-PK"/>
        </w:rPr>
        <w:t>ں</w:t>
      </w:r>
      <w:r>
        <w:rPr>
          <w:rFonts w:hint="cs"/>
          <w:rtl/>
          <w:lang w:bidi="ur-PK"/>
        </w:rPr>
        <w:t xml:space="preserve"> خطوط کی نقل پیش کی گئی </w:t>
      </w:r>
      <w:r w:rsidRPr="00D66913">
        <w:rPr>
          <w:rFonts w:hint="cs"/>
          <w:rtl/>
          <w:lang w:bidi="ur-PK"/>
        </w:rPr>
        <w:t>ہے</w:t>
      </w:r>
      <w:r>
        <w:rPr>
          <w:rFonts w:hint="cs"/>
          <w:rtl/>
          <w:lang w:bidi="ur-PK"/>
        </w:rPr>
        <w:t>.</w:t>
      </w:r>
    </w:p>
    <w:p w:rsidR="00D66913" w:rsidRPr="00673B2E" w:rsidRDefault="00D66913" w:rsidP="00673B2E">
      <w:pPr>
        <w:pStyle w:val="Heading1"/>
        <w:rPr>
          <w:rtl/>
        </w:rPr>
      </w:pPr>
      <w:bookmarkStart w:id="183" w:name="_Toc439235566"/>
      <w:r w:rsidRPr="00673B2E">
        <w:rPr>
          <w:rtl/>
        </w:rPr>
        <w:t>ب</w:t>
      </w:r>
      <w:r w:rsidRPr="00673B2E">
        <w:rPr>
          <w:rFonts w:hint="cs"/>
          <w:rtl/>
        </w:rPr>
        <w:t>ہت سے صحابہ بلند مرتبہ پر فائز تھے</w:t>
      </w:r>
      <w:bookmarkEnd w:id="183"/>
    </w:p>
    <w:p w:rsidR="004E55E3" w:rsidRDefault="00D66913" w:rsidP="00D66913">
      <w:pPr>
        <w:pStyle w:val="libNormal"/>
        <w:rPr>
          <w:rtl/>
          <w:lang w:bidi="ur-PK"/>
        </w:rPr>
      </w:pPr>
      <w:r>
        <w:rPr>
          <w:rtl/>
          <w:lang w:bidi="ur-PK"/>
        </w:rPr>
        <w:t>(ا</w:t>
      </w:r>
      <w:r w:rsidRPr="00D66913">
        <w:rPr>
          <w:rFonts w:hint="cs"/>
          <w:rtl/>
          <w:lang w:bidi="ur-PK"/>
        </w:rPr>
        <w:t>ہ</w:t>
      </w:r>
      <w:r>
        <w:rPr>
          <w:rFonts w:hint="cs"/>
          <w:rtl/>
          <w:lang w:bidi="ur-PK"/>
        </w:rPr>
        <w:t>ل بیت ا</w:t>
      </w:r>
      <w:r>
        <w:rPr>
          <w:rtl/>
          <w:lang w:bidi="ur-PK"/>
        </w:rPr>
        <w:t>ط</w:t>
      </w:r>
      <w:r w:rsidRPr="00D66913">
        <w:rPr>
          <w:rFonts w:hint="cs"/>
          <w:rtl/>
          <w:lang w:bidi="ur-PK"/>
        </w:rPr>
        <w:t>ہ</w:t>
      </w:r>
      <w:r>
        <w:rPr>
          <w:rFonts w:hint="cs"/>
          <w:rtl/>
          <w:lang w:bidi="ur-PK"/>
        </w:rPr>
        <w:t>ار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خلوص اور قلبی لگاؤ کا نتیج</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)و</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جو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زند</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،بلند مرتبو</w:t>
      </w:r>
      <w:r w:rsidRPr="00D66913">
        <w:rPr>
          <w:rFonts w:hint="cs"/>
          <w:rtl/>
          <w:lang w:bidi="ur-PK"/>
        </w:rPr>
        <w:t>ں</w:t>
      </w:r>
      <w:r>
        <w:rPr>
          <w:rFonts w:hint="cs"/>
          <w:rtl/>
          <w:lang w:bidi="ur-PK"/>
        </w:rPr>
        <w:t xml:space="preserve"> پر فائز </w:t>
      </w:r>
      <w:r w:rsidRPr="00D66913">
        <w:rPr>
          <w:rFonts w:hint="cs"/>
          <w:rtl/>
          <w:lang w:bidi="ur-PK"/>
        </w:rPr>
        <w:t>ہ</w:t>
      </w:r>
      <w:r>
        <w:rPr>
          <w:rFonts w:hint="cs"/>
          <w:rtl/>
          <w:lang w:bidi="ur-PK"/>
        </w:rPr>
        <w:t>وئ</w:t>
      </w:r>
      <w:r w:rsidRPr="00D66913">
        <w:rPr>
          <w:rFonts w:hint="cs"/>
          <w:rtl/>
          <w:lang w:bidi="ur-PK"/>
        </w:rPr>
        <w:t>ے</w:t>
      </w:r>
      <w:r>
        <w:rPr>
          <w:rFonts w:hint="cs"/>
          <w:rtl/>
          <w:lang w:bidi="ur-PK"/>
        </w:rPr>
        <w:t>،اور اعلیٰ فضیلتی</w:t>
      </w:r>
      <w:r w:rsidRPr="00D66913">
        <w:rPr>
          <w:rFonts w:hint="cs"/>
          <w:rtl/>
          <w:lang w:bidi="ur-PK"/>
        </w:rPr>
        <w:t>ں</w:t>
      </w:r>
      <w:r>
        <w:rPr>
          <w:rFonts w:hint="cs"/>
          <w:rtl/>
          <w:lang w:bidi="ur-PK"/>
        </w:rPr>
        <w:t>،اونچی منزلی</w:t>
      </w:r>
      <w:r w:rsidRPr="00D66913">
        <w:rPr>
          <w:rFonts w:hint="cs"/>
          <w:rtl/>
          <w:lang w:bidi="ur-PK"/>
        </w:rPr>
        <w:t>ں</w:t>
      </w:r>
      <w:r>
        <w:rPr>
          <w:rFonts w:hint="cs"/>
          <w:rtl/>
          <w:lang w:bidi="ur-PK"/>
        </w:rPr>
        <w:t xml:space="preserve"> اور اجر عظیم حاصل کیا،جس</w:t>
      </w:r>
      <w:r>
        <w:rPr>
          <w:rtl/>
          <w:lang w:bidi="ur-PK"/>
        </w:rPr>
        <w:t xml:space="preserve"> طرح و</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جو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دور می</w:t>
      </w:r>
      <w:r w:rsidRPr="00D66913">
        <w:rPr>
          <w:rFonts w:hint="cs"/>
          <w:rtl/>
          <w:lang w:bidi="ur-PK"/>
        </w:rPr>
        <w:t>ں</w:t>
      </w:r>
    </w:p>
    <w:p w:rsidR="004E55E3" w:rsidRPr="00001D54" w:rsidRDefault="004E55E3" w:rsidP="00F54EE1">
      <w:pPr>
        <w:pStyle w:val="libPoemTini"/>
        <w:rPr>
          <w:rtl/>
        </w:rPr>
      </w:pPr>
      <w:r w:rsidRPr="00001D54">
        <w:rPr>
          <w:rtl/>
        </w:rPr>
        <w:br w:type="page"/>
      </w:r>
    </w:p>
    <w:p w:rsidR="00D66913" w:rsidRDefault="00D66913" w:rsidP="00D66913">
      <w:pPr>
        <w:pStyle w:val="libNormal"/>
        <w:rPr>
          <w:rtl/>
          <w:lang w:bidi="ur-PK"/>
        </w:rPr>
      </w:pPr>
      <w:r>
        <w:rPr>
          <w:rFonts w:hint="cs"/>
          <w:rtl/>
          <w:lang w:bidi="ur-PK"/>
        </w:rPr>
        <w:t xml:space="preserve"> ت</w:t>
      </w:r>
      <w:r w:rsidRPr="00D66913">
        <w:rPr>
          <w:rFonts w:hint="cs"/>
          <w:rtl/>
          <w:lang w:bidi="ur-PK"/>
        </w:rPr>
        <w:t>ھے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تصدیق کی،آپ کی نصرت کی اور آپ کی </w:t>
      </w:r>
      <w:r w:rsidRPr="00D66913">
        <w:rPr>
          <w:rFonts w:hint="cs"/>
          <w:rtl/>
          <w:lang w:bidi="ur-PK"/>
        </w:rPr>
        <w:t>ہ</w:t>
      </w:r>
      <w:r>
        <w:rPr>
          <w:rFonts w:hint="cs"/>
          <w:rtl/>
          <w:lang w:bidi="ur-PK"/>
        </w:rPr>
        <w:t>دایتو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w:t>
      </w:r>
      <w:r>
        <w:rPr>
          <w:rtl/>
          <w:lang w:bidi="ur-PK"/>
        </w:rPr>
        <w:t xml:space="preserve">ستفید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بتائ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پر چل</w:t>
      </w:r>
      <w:r w:rsidRPr="00D66913">
        <w:rPr>
          <w:rFonts w:hint="cs"/>
          <w:rtl/>
          <w:lang w:bidi="ur-PK"/>
        </w:rPr>
        <w:t>ے</w:t>
      </w:r>
      <w:r>
        <w:rPr>
          <w:rFonts w:hint="cs"/>
          <w:rtl/>
          <w:lang w:bidi="ur-PK"/>
        </w:rPr>
        <w:t xml:space="preserve"> اور گذر گئ</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اس وقت کی بات </w:t>
      </w:r>
      <w:r w:rsidRPr="00D66913">
        <w:rPr>
          <w:rFonts w:hint="cs"/>
          <w:rtl/>
          <w:lang w:bidi="ur-PK"/>
        </w:rPr>
        <w:t>ہے</w:t>
      </w:r>
      <w:r>
        <w:rPr>
          <w:rFonts w:hint="cs"/>
          <w:rtl/>
          <w:lang w:bidi="ur-PK"/>
        </w:rPr>
        <w:t xml:space="preserve"> جب مسلمانو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شقاق و نفاق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ا،ی</w:t>
      </w:r>
      <w:r w:rsidRPr="00D66913">
        <w:rPr>
          <w:rFonts w:hint="cs"/>
          <w:rtl/>
          <w:lang w:bidi="ur-PK"/>
        </w:rPr>
        <w:t>ہ</w:t>
      </w:r>
      <w:r>
        <w:rPr>
          <w:rFonts w:hint="cs"/>
          <w:rtl/>
          <w:lang w:bidi="ur-PK"/>
        </w:rPr>
        <w:t xml:space="preserve"> لوگ م</w:t>
      </w:r>
      <w:r w:rsidRPr="00D66913">
        <w:rPr>
          <w:rFonts w:hint="cs"/>
          <w:rtl/>
          <w:lang w:bidi="ur-PK"/>
        </w:rPr>
        <w:t>ہ</w:t>
      </w:r>
      <w:r>
        <w:rPr>
          <w:rFonts w:hint="cs"/>
          <w:rtl/>
          <w:lang w:bidi="ur-PK"/>
        </w:rPr>
        <w:t>اجرین و انصار ک</w:t>
      </w:r>
      <w:r w:rsidRPr="00D66913">
        <w:rPr>
          <w:rFonts w:hint="cs"/>
          <w:rtl/>
          <w:lang w:bidi="ur-PK"/>
        </w:rPr>
        <w:t>ے</w:t>
      </w:r>
      <w:r>
        <w:rPr>
          <w:rFonts w:hint="cs"/>
          <w:rtl/>
          <w:lang w:bidi="ur-PK"/>
        </w:rPr>
        <w:t xml:space="preserve"> نمایا</w:t>
      </w:r>
      <w:r w:rsidRPr="00D66913">
        <w:rPr>
          <w:rFonts w:hint="cs"/>
          <w:rtl/>
          <w:lang w:bidi="ur-PK"/>
        </w:rPr>
        <w:t>ں</w:t>
      </w:r>
      <w:r>
        <w:rPr>
          <w:rFonts w:hint="cs"/>
          <w:rtl/>
          <w:lang w:bidi="ur-PK"/>
        </w:rPr>
        <w:t xml:space="preserve"> اراد ت</w:t>
      </w:r>
      <w:r w:rsidRPr="00D66913">
        <w:rPr>
          <w:rFonts w:hint="cs"/>
          <w:rtl/>
          <w:lang w:bidi="ur-PK"/>
        </w:rPr>
        <w:t>ھے</w:t>
      </w:r>
      <w:r>
        <w:rPr>
          <w:rFonts w:hint="cs"/>
          <w:rtl/>
          <w:lang w:bidi="ur-PK"/>
        </w:rPr>
        <w:t xml:space="preserve"> اور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اسلام می</w:t>
      </w:r>
      <w:r w:rsidRPr="00D66913">
        <w:rPr>
          <w:rFonts w:hint="cs"/>
          <w:rtl/>
          <w:lang w:bidi="ur-PK"/>
        </w:rPr>
        <w:t>ں</w:t>
      </w:r>
      <w:r>
        <w:rPr>
          <w:rFonts w:hint="cs"/>
          <w:rtl/>
          <w:lang w:bidi="ur-PK"/>
        </w:rPr>
        <w:t xml:space="preserve"> قابل تعریف نمون</w:t>
      </w:r>
      <w:r w:rsidRPr="00D66913">
        <w:rPr>
          <w:rFonts w:hint="cs"/>
          <w:rtl/>
          <w:lang w:bidi="ur-PK"/>
        </w:rPr>
        <w:t>ہ</w:t>
      </w:r>
      <w:r>
        <w:rPr>
          <w:rFonts w:hint="cs"/>
          <w:rtl/>
          <w:lang w:bidi="ur-PK"/>
        </w:rPr>
        <w:t xml:space="preserve"> عمل چ</w:t>
      </w:r>
      <w:r w:rsidRPr="00D66913">
        <w:rPr>
          <w:rFonts w:hint="cs"/>
          <w:rtl/>
          <w:lang w:bidi="ur-PK"/>
        </w:rPr>
        <w:t>ھ</w:t>
      </w:r>
      <w:r>
        <w:rPr>
          <w:rFonts w:hint="cs"/>
          <w:rtl/>
          <w:lang w:bidi="ur-PK"/>
        </w:rPr>
        <w:t>و</w:t>
      </w:r>
      <w:r w:rsidRPr="00D66913">
        <w:rPr>
          <w:rFonts w:hint="cs"/>
          <w:rtl/>
          <w:lang w:bidi="ur-PK"/>
        </w:rPr>
        <w:t>ڑ</w:t>
      </w:r>
      <w:r>
        <w:rPr>
          <w:rFonts w:hint="cs"/>
          <w:rtl/>
          <w:lang w:bidi="ur-PK"/>
        </w:rPr>
        <w:t>ا</w:t>
      </w:r>
      <w:r w:rsidRPr="00F57BD6">
        <w:rPr>
          <w:rFonts w:hint="cs"/>
          <w:rtl/>
        </w:rPr>
        <w:t>۔</w:t>
      </w:r>
    </w:p>
    <w:p w:rsidR="00D66913" w:rsidRPr="00673B2E" w:rsidRDefault="00D66913" w:rsidP="00673B2E">
      <w:pPr>
        <w:pStyle w:val="Heading1"/>
        <w:rPr>
          <w:rtl/>
        </w:rPr>
      </w:pPr>
      <w:bookmarkStart w:id="184" w:name="_Toc439235567"/>
      <w:r w:rsidRPr="00673B2E">
        <w:rPr>
          <w:rtl/>
        </w:rPr>
        <w:t>ائم</w:t>
      </w:r>
      <w:r w:rsidRPr="00673B2E">
        <w:rPr>
          <w:rFonts w:hint="cs"/>
          <w:rtl/>
        </w:rPr>
        <w:t>ہ ہدی علیہم الصلوٰ</w:t>
      </w:r>
      <w:r w:rsidR="00F62CC6" w:rsidRPr="00673B2E">
        <w:rPr>
          <w:rFonts w:hint="cs"/>
          <w:rtl/>
        </w:rPr>
        <w:t>ۃ</w:t>
      </w:r>
      <w:r w:rsidRPr="00673B2E">
        <w:rPr>
          <w:rFonts w:hint="cs"/>
          <w:rtl/>
        </w:rPr>
        <w:t xml:space="preserve"> والسلام نے صحابہ کی بہت تعریف کی ہے</w:t>
      </w:r>
      <w:bookmarkEnd w:id="184"/>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کی ب</w:t>
      </w:r>
      <w:r w:rsidRPr="00D66913">
        <w:rPr>
          <w:rFonts w:hint="cs"/>
          <w:rtl/>
          <w:lang w:bidi="ur-PK"/>
        </w:rPr>
        <w:t>ہ</w:t>
      </w:r>
      <w:r>
        <w:rPr>
          <w:rFonts w:hint="cs"/>
          <w:rtl/>
          <w:lang w:bidi="ur-PK"/>
        </w:rPr>
        <w:t xml:space="preserve">ت تعریف </w:t>
      </w:r>
      <w:r w:rsidRPr="00D66913">
        <w:rPr>
          <w:rFonts w:hint="cs"/>
          <w:rtl/>
          <w:lang w:bidi="ur-PK"/>
        </w:rPr>
        <w:t>ہے</w:t>
      </w:r>
      <w:r>
        <w:rPr>
          <w:rFonts w:hint="cs"/>
          <w:rtl/>
          <w:lang w:bidi="ur-PK"/>
        </w:rPr>
        <w:t>،ان کا شکری</w:t>
      </w:r>
      <w:r w:rsidRPr="00D66913">
        <w:rPr>
          <w:rFonts w:hint="cs"/>
          <w:rtl/>
          <w:lang w:bidi="ur-PK"/>
        </w:rPr>
        <w:t>ہ</w:t>
      </w:r>
      <w:r>
        <w:rPr>
          <w:rFonts w:hint="cs"/>
          <w:rtl/>
          <w:lang w:bidi="ur-PK"/>
        </w:rPr>
        <w:t xml:space="preserve"> ادا کیا </w:t>
      </w:r>
      <w:r w:rsidRPr="00D66913">
        <w:rPr>
          <w:rFonts w:hint="cs"/>
          <w:rtl/>
          <w:lang w:bidi="ur-PK"/>
        </w:rPr>
        <w:t>ہے</w:t>
      </w:r>
      <w:r>
        <w:rPr>
          <w:rFonts w:hint="cs"/>
          <w:rtl/>
          <w:lang w:bidi="ur-PK"/>
        </w:rPr>
        <w:t xml:space="preserve">،ان کی مدح کی </w:t>
      </w:r>
      <w:r w:rsidRPr="00D66913">
        <w:rPr>
          <w:rFonts w:hint="cs"/>
          <w:rtl/>
          <w:lang w:bidi="ur-PK"/>
        </w:rPr>
        <w:t>ہے</w:t>
      </w:r>
      <w:r>
        <w:rPr>
          <w:rFonts w:hint="cs"/>
          <w:rtl/>
          <w:lang w:bidi="ur-PK"/>
        </w:rPr>
        <w:t xml:space="preserve"> اور ان ک</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اد اور کوششو</w:t>
      </w:r>
      <w:r w:rsidRPr="00D66913">
        <w:rPr>
          <w:rFonts w:hint="cs"/>
          <w:rtl/>
          <w:lang w:bidi="ur-PK"/>
        </w:rPr>
        <w:t>ں</w:t>
      </w:r>
      <w:r>
        <w:rPr>
          <w:rFonts w:hint="cs"/>
          <w:rtl/>
          <w:lang w:bidi="ur-PK"/>
        </w:rPr>
        <w:t xml:space="preserve"> کو سرا</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،امیرالمومنین</w:t>
      </w:r>
      <w:r w:rsidRPr="00F57BD6">
        <w:rPr>
          <w:rFonts w:hint="cs"/>
          <w:rtl/>
        </w:rPr>
        <w:t>ؑ</w:t>
      </w:r>
      <w:r>
        <w:rPr>
          <w:rFonts w:hint="cs"/>
          <w:rtl/>
          <w:lang w:bidi="ur-PK"/>
        </w:rPr>
        <w:t xml:space="preserve"> علی</w:t>
      </w:r>
      <w:r w:rsidRPr="00D66913">
        <w:rPr>
          <w:rFonts w:hint="cs"/>
          <w:rtl/>
          <w:lang w:bidi="ur-PK"/>
        </w:rPr>
        <w:t>ہ</w:t>
      </w:r>
      <w:r>
        <w:rPr>
          <w:rFonts w:hint="cs"/>
          <w:rtl/>
          <w:lang w:bidi="ur-PK"/>
        </w:rPr>
        <w:t xml:space="preserve"> السلام اپن</w:t>
      </w:r>
      <w:r w:rsidRPr="00D66913">
        <w:rPr>
          <w:rFonts w:hint="cs"/>
          <w:rtl/>
          <w:lang w:bidi="ur-PK"/>
        </w:rPr>
        <w:t>ے</w:t>
      </w:r>
      <w:r>
        <w:rPr>
          <w:rFonts w:hint="cs"/>
          <w:rtl/>
          <w:lang w:bidi="ur-PK"/>
        </w:rPr>
        <w:t xml:space="preserve"> ایک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sidRPr="00D66913">
        <w:rPr>
          <w:rFonts w:hint="cs"/>
          <w:rtl/>
          <w:lang w:bidi="ur-PK"/>
        </w:rPr>
        <w:t>ہ</w:t>
      </w:r>
      <w:r>
        <w:rPr>
          <w:rFonts w:hint="cs"/>
          <w:rtl/>
          <w:lang w:bidi="ur-PK"/>
        </w:rPr>
        <w:t>م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ت</w:t>
      </w:r>
      <w:r w:rsidRPr="00D66913">
        <w:rPr>
          <w:rFonts w:hint="cs"/>
          <w:rtl/>
          <w:lang w:bidi="ur-PK"/>
        </w:rPr>
        <w:t>ھے</w:t>
      </w:r>
      <w:r>
        <w:rPr>
          <w:rFonts w:hint="cs"/>
          <w:rtl/>
          <w:lang w:bidi="ur-PK"/>
        </w:rPr>
        <w:t>،جنگو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اپن</w:t>
      </w:r>
      <w:r w:rsidRPr="00D66913">
        <w:rPr>
          <w:rFonts w:hint="cs"/>
          <w:rtl/>
          <w:lang w:bidi="ur-PK"/>
        </w:rPr>
        <w:t>ے</w:t>
      </w:r>
      <w:r>
        <w:rPr>
          <w:rFonts w:hint="cs"/>
          <w:rtl/>
          <w:lang w:bidi="ur-PK"/>
        </w:rPr>
        <w:t xml:space="preserve"> باپ،بی</w:t>
      </w:r>
      <w:r w:rsidR="007C43DF" w:rsidRPr="007C43DF">
        <w:rPr>
          <w:rFonts w:hint="cs"/>
          <w:rtl/>
          <w:lang w:bidi="ur-PK"/>
        </w:rPr>
        <w:t>ٹ</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ائی</w:t>
      </w:r>
      <w:r>
        <w:rPr>
          <w:rtl/>
          <w:lang w:bidi="ur-PK"/>
        </w:rPr>
        <w:t xml:space="preserve"> اور چچاؤ</w:t>
      </w:r>
      <w:r w:rsidRPr="00D66913">
        <w:rPr>
          <w:rFonts w:hint="cs"/>
          <w:rtl/>
          <w:lang w:bidi="ur-PK"/>
        </w:rPr>
        <w:t>ں</w:t>
      </w:r>
      <w:r>
        <w:rPr>
          <w:rFonts w:hint="cs"/>
          <w:rtl/>
          <w:lang w:bidi="ur-PK"/>
        </w:rPr>
        <w:t xml:space="preserve"> کو قتل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اس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ایمان اور تسلیم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وتا ت</w:t>
      </w:r>
      <w:r w:rsidRPr="00D66913">
        <w:rPr>
          <w:rFonts w:hint="cs"/>
          <w:rtl/>
          <w:lang w:bidi="ur-PK"/>
        </w:rPr>
        <w:t>ھ</w:t>
      </w:r>
      <w:r>
        <w:rPr>
          <w:rFonts w:hint="cs"/>
          <w:rtl/>
          <w:lang w:bidi="ur-PK"/>
        </w:rPr>
        <w:t>ا،</w:t>
      </w:r>
      <w:r w:rsidRPr="00D66913">
        <w:rPr>
          <w:rFonts w:hint="cs"/>
          <w:rtl/>
          <w:lang w:bidi="ur-PK"/>
        </w:rPr>
        <w:t>ہ</w:t>
      </w:r>
      <w:r>
        <w:rPr>
          <w:rFonts w:hint="cs"/>
          <w:rtl/>
          <w:lang w:bidi="ur-PK"/>
        </w:rPr>
        <w:t>م سختیو</w:t>
      </w:r>
      <w:r w:rsidRPr="00D66913">
        <w:rPr>
          <w:rFonts w:hint="cs"/>
          <w:rtl/>
          <w:lang w:bidi="ur-PK"/>
        </w:rPr>
        <w:t>ں</w:t>
      </w:r>
      <w:r>
        <w:rPr>
          <w:rFonts w:hint="cs"/>
          <w:rtl/>
          <w:lang w:bidi="ur-PK"/>
        </w:rPr>
        <w:t xml:space="preserve"> کو ج</w:t>
      </w:r>
      <w:r w:rsidRPr="00D66913">
        <w:rPr>
          <w:rFonts w:hint="cs"/>
          <w:rtl/>
          <w:lang w:bidi="ur-PK"/>
        </w:rPr>
        <w:t>ھ</w:t>
      </w:r>
      <w:r>
        <w:rPr>
          <w:rFonts w:hint="cs"/>
          <w:rtl/>
          <w:lang w:bidi="ur-PK"/>
        </w:rPr>
        <w:t>یل جات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رنج کو برداشت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،اپن</w:t>
      </w:r>
      <w:r w:rsidRPr="00D66913">
        <w:rPr>
          <w:rFonts w:hint="cs"/>
          <w:rtl/>
          <w:lang w:bidi="ur-PK"/>
        </w:rPr>
        <w:t>ے</w:t>
      </w:r>
      <w:r>
        <w:rPr>
          <w:rFonts w:hint="cs"/>
          <w:rtl/>
          <w:lang w:bidi="ur-PK"/>
        </w:rPr>
        <w:t xml:space="preserve"> دشمن س</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اد می</w:t>
      </w:r>
      <w:r w:rsidRPr="00D66913">
        <w:rPr>
          <w:rFonts w:hint="cs"/>
          <w:rtl/>
          <w:lang w:bidi="ur-PK"/>
        </w:rPr>
        <w:t>ں</w:t>
      </w:r>
      <w:r>
        <w:rPr>
          <w:rFonts w:hint="cs"/>
          <w:rtl/>
          <w:lang w:bidi="ur-PK"/>
        </w:rPr>
        <w:t xml:space="preserve"> کوشا</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،ایک آدمی </w:t>
      </w:r>
      <w:r w:rsidRPr="00D66913">
        <w:rPr>
          <w:rFonts w:hint="cs"/>
          <w:rtl/>
          <w:lang w:bidi="ur-PK"/>
        </w:rPr>
        <w:t>ہ</w:t>
      </w:r>
      <w:r>
        <w:rPr>
          <w:rFonts w:hint="cs"/>
          <w:rtl/>
          <w:lang w:bidi="ur-PK"/>
        </w:rPr>
        <w:t xml:space="preserve">مارا </w:t>
      </w:r>
      <w:r w:rsidRPr="00D66913">
        <w:rPr>
          <w:rFonts w:hint="cs"/>
          <w:rtl/>
          <w:lang w:bidi="ur-PK"/>
        </w:rPr>
        <w:t>ہ</w:t>
      </w:r>
      <w:r>
        <w:rPr>
          <w:rFonts w:hint="cs"/>
          <w:rtl/>
          <w:lang w:bidi="ur-PK"/>
        </w:rPr>
        <w:t>وتا ت</w:t>
      </w:r>
      <w:r w:rsidRPr="00D66913">
        <w:rPr>
          <w:rFonts w:hint="cs"/>
          <w:rtl/>
          <w:lang w:bidi="ur-PK"/>
        </w:rPr>
        <w:t>ھ</w:t>
      </w:r>
      <w:r>
        <w:rPr>
          <w:rFonts w:hint="cs"/>
          <w:rtl/>
          <w:lang w:bidi="ur-PK"/>
        </w:rPr>
        <w:t>ا اور ایک دشمن کا،دونو</w:t>
      </w:r>
      <w:r w:rsidRPr="00D66913">
        <w:rPr>
          <w:rFonts w:hint="cs"/>
          <w:rtl/>
          <w:lang w:bidi="ur-PK"/>
        </w:rPr>
        <w:t>ں</w:t>
      </w:r>
      <w:r>
        <w:rPr>
          <w:rFonts w:hint="cs"/>
          <w:rtl/>
          <w:lang w:bidi="ur-PK"/>
        </w:rPr>
        <w:t xml:space="preserve"> ایک دوسر</w:t>
      </w:r>
      <w:r w:rsidRPr="00D66913">
        <w:rPr>
          <w:rFonts w:hint="cs"/>
          <w:rtl/>
          <w:lang w:bidi="ur-PK"/>
        </w:rPr>
        <w:t>ے</w:t>
      </w:r>
      <w:r>
        <w:rPr>
          <w:rFonts w:hint="cs"/>
          <w:rtl/>
          <w:lang w:bidi="ur-PK"/>
        </w:rPr>
        <w:t xml:space="preserve"> پر ب</w:t>
      </w:r>
      <w:r>
        <w:rPr>
          <w:rtl/>
          <w:lang w:bidi="ur-PK"/>
        </w:rPr>
        <w:t>پ</w:t>
      </w:r>
      <w:r w:rsidRPr="00D66913">
        <w:rPr>
          <w:rFonts w:hint="cs"/>
          <w:rtl/>
          <w:lang w:bidi="ur-PK"/>
        </w:rPr>
        <w:t>ھ</w:t>
      </w:r>
      <w:r>
        <w:rPr>
          <w:rFonts w:hint="cs"/>
          <w:rtl/>
          <w:lang w:bidi="ur-PK"/>
        </w:rPr>
        <w:t>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سان</w:t>
      </w:r>
      <w:r w:rsidRPr="00F57BD6">
        <w:rPr>
          <w:rFonts w:hint="cs"/>
          <w:rtl/>
        </w:rPr>
        <w:t>ڈ</w:t>
      </w:r>
      <w:r>
        <w:rPr>
          <w:rFonts w:hint="cs"/>
          <w:rtl/>
          <w:lang w:bidi="ur-PK"/>
        </w:rPr>
        <w:t>و</w:t>
      </w:r>
      <w:r w:rsidRPr="00D66913">
        <w:rPr>
          <w:rFonts w:hint="cs"/>
          <w:rtl/>
          <w:lang w:bidi="ur-PK"/>
        </w:rPr>
        <w:t>ں</w:t>
      </w:r>
      <w:r>
        <w:rPr>
          <w:rFonts w:hint="cs"/>
          <w:rtl/>
          <w:lang w:bidi="ur-PK"/>
        </w:rPr>
        <w:t xml:space="preserve"> کی طرح </w:t>
      </w:r>
      <w:r w:rsidR="007C43DF" w:rsidRPr="007C43DF">
        <w:rPr>
          <w:rFonts w:hint="cs"/>
          <w:rtl/>
          <w:lang w:bidi="ur-PK"/>
        </w:rPr>
        <w:t>ٹ</w:t>
      </w:r>
      <w:r>
        <w:rPr>
          <w:rFonts w:hint="cs"/>
          <w:rtl/>
          <w:lang w:bidi="ur-PK"/>
        </w:rPr>
        <w:t>و</w:t>
      </w:r>
      <w:r w:rsidR="007C43DF" w:rsidRPr="007C43DF">
        <w:rPr>
          <w:rFonts w:hint="cs"/>
          <w:rtl/>
          <w:lang w:bidi="ur-PK"/>
        </w:rPr>
        <w:t>ٹ</w:t>
      </w:r>
      <w:r>
        <w:rPr>
          <w:rFonts w:hint="cs"/>
          <w:rtl/>
          <w:lang w:bidi="ur-PK"/>
        </w:rPr>
        <w:t xml:space="preserve"> پ</w:t>
      </w:r>
      <w:r w:rsidRPr="00D66913">
        <w:rPr>
          <w:rFonts w:hint="cs"/>
          <w:rtl/>
          <w:lang w:bidi="ur-PK"/>
        </w:rPr>
        <w:t>ڑ</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ایک دوسر</w:t>
      </w:r>
      <w:r w:rsidRPr="00D66913">
        <w:rPr>
          <w:rFonts w:hint="cs"/>
          <w:rtl/>
          <w:lang w:bidi="ur-PK"/>
        </w:rPr>
        <w:t>ے</w:t>
      </w:r>
      <w:r>
        <w:rPr>
          <w:rFonts w:hint="cs"/>
          <w:rtl/>
          <w:lang w:bidi="ur-PK"/>
        </w:rPr>
        <w:t xml:space="preserve"> کی جان لین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درپ</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w:t>
      </w:r>
      <w:r w:rsidRPr="00D66913">
        <w:rPr>
          <w:rFonts w:hint="cs"/>
          <w:rtl/>
          <w:lang w:bidi="ur-PK"/>
        </w:rPr>
        <w:t>ہ</w:t>
      </w:r>
      <w:r>
        <w:rPr>
          <w:rFonts w:hint="cs"/>
          <w:rtl/>
          <w:lang w:bidi="ur-PK"/>
        </w:rPr>
        <w:t>م دونو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کوئی ایک اپن</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کو موت کا پیال</w:t>
      </w:r>
      <w:r w:rsidRPr="00D66913">
        <w:rPr>
          <w:rFonts w:hint="cs"/>
          <w:rtl/>
          <w:lang w:bidi="ur-PK"/>
        </w:rPr>
        <w:t>ہ</w:t>
      </w:r>
      <w:r>
        <w:rPr>
          <w:rFonts w:hint="cs"/>
          <w:rtl/>
          <w:lang w:bidi="ur-PK"/>
        </w:rPr>
        <w:t xml:space="preserve"> پلا دیتا ت</w:t>
      </w:r>
      <w:r w:rsidRPr="00D66913">
        <w:rPr>
          <w:rFonts w:hint="cs"/>
          <w:rtl/>
          <w:lang w:bidi="ur-PK"/>
        </w:rPr>
        <w:t>ھ</w:t>
      </w:r>
      <w:r>
        <w:rPr>
          <w:rFonts w:hint="cs"/>
          <w:rtl/>
          <w:lang w:bidi="ur-PK"/>
        </w:rPr>
        <w:t>ا،کب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م غالب آت</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مارا دشمن،جب خدا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ایمان کی صداقت دیک</w:t>
      </w:r>
      <w:r w:rsidRPr="00D66913">
        <w:rPr>
          <w:rFonts w:hint="cs"/>
          <w:rtl/>
          <w:lang w:bidi="ur-PK"/>
        </w:rPr>
        <w:t>ھ</w:t>
      </w:r>
      <w:r>
        <w:rPr>
          <w:rFonts w:hint="cs"/>
          <w:rtl/>
          <w:lang w:bidi="ur-PK"/>
        </w:rPr>
        <w:t xml:space="preserve"> لی تو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نصرت اور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دشمن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شکست نازل کردی))</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ایک دوسر</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اصحاب کی مدح می</w:t>
      </w:r>
      <w:r w:rsidRPr="00D66913">
        <w:rPr>
          <w:rFonts w:hint="cs"/>
          <w:rtl/>
          <w:lang w:bidi="ur-PK"/>
        </w:rPr>
        <w:t>ں</w:t>
      </w:r>
      <w:r>
        <w:rPr>
          <w:rFonts w:hint="cs"/>
          <w:rtl/>
          <w:lang w:bidi="ur-PK"/>
        </w:rPr>
        <w:t xml:space="preserve"> رطب اللسان </w:t>
      </w:r>
      <w:r w:rsidRPr="00D66913">
        <w:rPr>
          <w:rFonts w:hint="cs"/>
          <w:rtl/>
          <w:lang w:bidi="ur-PK"/>
        </w:rPr>
        <w:t>ہ</w:t>
      </w:r>
      <w:r>
        <w:rPr>
          <w:rFonts w:hint="cs"/>
          <w:rtl/>
          <w:lang w:bidi="ur-PK"/>
        </w:rPr>
        <w:t>ی</w:t>
      </w:r>
      <w:r w:rsidRPr="00D66913">
        <w:rPr>
          <w:rFonts w:hint="cs"/>
          <w:rtl/>
          <w:lang w:bidi="ur-PK"/>
        </w:rPr>
        <w:t>ں</w:t>
      </w:r>
      <w:r>
        <w:rPr>
          <w:rFonts w:hint="cs"/>
          <w:rtl/>
          <w:lang w:bidi="ur-PK"/>
        </w:rPr>
        <w:t>،آپ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اپنی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ان ک</w:t>
      </w:r>
      <w:r w:rsidRPr="00D66913">
        <w:rPr>
          <w:rFonts w:hint="cs"/>
          <w:rtl/>
          <w:lang w:bidi="ur-PK"/>
        </w:rPr>
        <w:t>ے</w:t>
      </w:r>
      <w:r>
        <w:rPr>
          <w:rFonts w:hint="cs"/>
          <w:rtl/>
          <w:lang w:bidi="ur-PK"/>
        </w:rPr>
        <w:t xml:space="preserve"> جیسا تو اب کوئی دک</w:t>
      </w:r>
      <w:r w:rsidRPr="00D66913">
        <w:rPr>
          <w:rFonts w:hint="cs"/>
          <w:rtl/>
          <w:lang w:bidi="ur-PK"/>
        </w:rPr>
        <w:t>ھ</w:t>
      </w:r>
      <w:r>
        <w:rPr>
          <w:rFonts w:hint="cs"/>
          <w:rtl/>
          <w:lang w:bidi="ur-PK"/>
        </w:rPr>
        <w:t>ائی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دیتا،و</w:t>
      </w:r>
      <w:r w:rsidRPr="00D66913">
        <w:rPr>
          <w:rFonts w:hint="cs"/>
          <w:rtl/>
          <w:lang w:bidi="ur-PK"/>
        </w:rPr>
        <w:t>ہ</w:t>
      </w:r>
      <w:r>
        <w:rPr>
          <w:rFonts w:hint="cs"/>
          <w:rtl/>
          <w:lang w:bidi="ur-PK"/>
        </w:rPr>
        <w:t xml:space="preserve"> صبح کو خاک آلود ا</w:t>
      </w:r>
      <w:r w:rsidR="007C43DF" w:rsidRPr="007C43DF">
        <w:rPr>
          <w:rFonts w:hint="cs"/>
          <w:rtl/>
          <w:lang w:bidi="ur-PK"/>
        </w:rPr>
        <w:t>ٹ</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کی راتی</w:t>
      </w:r>
      <w:r w:rsidRPr="00D66913">
        <w:rPr>
          <w:rFonts w:hint="cs"/>
          <w:rtl/>
          <w:lang w:bidi="ur-PK"/>
        </w:rPr>
        <w:t>ں</w:t>
      </w:r>
      <w:r>
        <w:rPr>
          <w:rFonts w:hint="cs"/>
          <w:rtl/>
          <w:lang w:bidi="ur-PK"/>
        </w:rPr>
        <w:t xml:space="preserve"> یا مسجدو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گذرتی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یا حالت قیام می</w:t>
      </w:r>
      <w:r w:rsidRPr="00D66913">
        <w:rPr>
          <w:rFonts w:hint="cs"/>
          <w:rtl/>
          <w:lang w:bidi="ur-PK"/>
        </w:rPr>
        <w:t>ں</w:t>
      </w:r>
      <w:r>
        <w:rPr>
          <w:rFonts w:hint="cs"/>
          <w:rtl/>
          <w:lang w:bidi="ur-PK"/>
        </w:rPr>
        <w:t>،</w:t>
      </w:r>
    </w:p>
    <w:p w:rsidR="00D66913" w:rsidRDefault="00D66913" w:rsidP="004E55E3">
      <w:pPr>
        <w:pStyle w:val="libFootnote0"/>
        <w:rPr>
          <w:rtl/>
        </w:rPr>
      </w:pPr>
      <w:r>
        <w:rPr>
          <w:rFonts w:hint="cs"/>
          <w:rtl/>
        </w:rPr>
        <w:t>۔۔۔۔۔۔۔۔۔۔۔۔۔۔۔۔۔۔۔۔</w:t>
      </w:r>
    </w:p>
    <w:p w:rsidR="004E55E3" w:rsidRDefault="00D66913" w:rsidP="004E55E3">
      <w:pPr>
        <w:pStyle w:val="libFootnote0"/>
        <w:rPr>
          <w:rtl/>
          <w:lang w:bidi="fa-IR"/>
        </w:rPr>
      </w:pPr>
      <w:r>
        <w:rPr>
          <w:rtl/>
        </w:rPr>
        <w:t>(</w:t>
      </w:r>
      <w:r>
        <w:rPr>
          <w:rtl/>
          <w:lang w:bidi="fa-IR"/>
        </w:rPr>
        <w:t>۱)</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۱</w:t>
      </w:r>
      <w:r>
        <w:rPr>
          <w:rtl/>
        </w:rPr>
        <w:t>ص:</w:t>
      </w:r>
      <w:r>
        <w:rPr>
          <w:rtl/>
          <w:lang w:bidi="fa-IR"/>
        </w:rPr>
        <w:t>۱۰۴</w:t>
      </w:r>
      <w:r>
        <w:rPr>
          <w:rFonts w:hint="cs"/>
          <w:rtl/>
        </w:rPr>
        <w:t>۔</w:t>
      </w:r>
      <w:r>
        <w:rPr>
          <w:rtl/>
          <w:lang w:bidi="fa-IR"/>
        </w:rPr>
        <w:t>۱۰۵</w:t>
      </w:r>
    </w:p>
    <w:p w:rsidR="00D66913" w:rsidRPr="004E55E3" w:rsidRDefault="004E55E3"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کب</w:t>
      </w:r>
      <w:r w:rsidRPr="00D66913">
        <w:rPr>
          <w:rFonts w:hint="cs"/>
          <w:rtl/>
          <w:lang w:bidi="ur-PK"/>
        </w:rPr>
        <w:t>ھ</w:t>
      </w:r>
      <w:r>
        <w:rPr>
          <w:rFonts w:hint="cs"/>
          <w:rtl/>
          <w:lang w:bidi="ur-PK"/>
        </w:rPr>
        <w:t>ی زمین پر پیشانیا</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،کب</w:t>
      </w:r>
      <w:r w:rsidRPr="00D66913">
        <w:rPr>
          <w:rFonts w:hint="cs"/>
          <w:rtl/>
          <w:lang w:bidi="ur-PK"/>
        </w:rPr>
        <w:t>ھ</w:t>
      </w:r>
      <w:r>
        <w:rPr>
          <w:rFonts w:hint="cs"/>
          <w:rtl/>
          <w:lang w:bidi="ur-PK"/>
        </w:rPr>
        <w:t>ی رخسار،جب قیامت کا ذکر آتا تو یو</w:t>
      </w:r>
      <w:r w:rsidRPr="00D66913">
        <w:rPr>
          <w:rFonts w:hint="cs"/>
          <w:rtl/>
          <w:lang w:bidi="ur-PK"/>
        </w:rPr>
        <w:t>ں</w:t>
      </w:r>
      <w:r>
        <w:rPr>
          <w:rFonts w:hint="cs"/>
          <w:rtl/>
          <w:lang w:bidi="ur-PK"/>
        </w:rPr>
        <w:t xml:space="preserve"> ت</w:t>
      </w:r>
      <w:r w:rsidRPr="00D66913">
        <w:rPr>
          <w:rFonts w:hint="cs"/>
          <w:rtl/>
          <w:lang w:bidi="ur-PK"/>
        </w:rPr>
        <w:t>ڑ</w:t>
      </w:r>
      <w:r>
        <w:rPr>
          <w:rFonts w:hint="cs"/>
          <w:rtl/>
          <w:lang w:bidi="ur-PK"/>
        </w:rPr>
        <w:t>پت</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آتش زیر پا </w:t>
      </w:r>
      <w:r w:rsidRPr="00D66913">
        <w:rPr>
          <w:rFonts w:hint="cs"/>
          <w:rtl/>
          <w:lang w:bidi="ur-PK"/>
        </w:rPr>
        <w:t>ہ</w:t>
      </w:r>
      <w:r>
        <w:rPr>
          <w:rFonts w:hint="cs"/>
          <w:rtl/>
          <w:lang w:bidi="ur-PK"/>
        </w:rPr>
        <w:t>و،ان کی پیشانی پر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اون</w:t>
      </w:r>
      <w:r w:rsidR="007C43DF" w:rsidRPr="007C43DF">
        <w:rPr>
          <w:rFonts w:hint="cs"/>
          <w:rtl/>
          <w:lang w:bidi="ur-PK"/>
        </w:rPr>
        <w:t>ٹ</w:t>
      </w:r>
      <w:r>
        <w:rPr>
          <w:rFonts w:hint="cs"/>
          <w:rtl/>
          <w:lang w:bidi="ur-PK"/>
        </w:rPr>
        <w:t xml:space="preserve"> ک</w:t>
      </w:r>
      <w:r w:rsidRPr="00D66913">
        <w:rPr>
          <w:rFonts w:hint="cs"/>
          <w:rtl/>
          <w:lang w:bidi="ur-PK"/>
        </w:rPr>
        <w:t>ے</w:t>
      </w:r>
      <w:r>
        <w:rPr>
          <w:rFonts w:hint="cs"/>
          <w:rtl/>
          <w:lang w:bidi="ur-PK"/>
        </w:rPr>
        <w:t xml:space="preserve"> گ</w:t>
      </w:r>
      <w:r w:rsidR="007C43DF" w:rsidRPr="007C43DF">
        <w:rPr>
          <w:rFonts w:hint="cs"/>
          <w:rtl/>
          <w:lang w:bidi="ur-PK"/>
        </w:rPr>
        <w:t>ٹ</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نشان جیسا گ</w:t>
      </w:r>
      <w:r w:rsidRPr="00D66913">
        <w:rPr>
          <w:rFonts w:hint="cs"/>
          <w:rtl/>
          <w:lang w:bidi="ur-PK"/>
        </w:rPr>
        <w:t>ھ</w:t>
      </w:r>
      <w:r w:rsidR="007C43DF" w:rsidRPr="007C43DF">
        <w:rPr>
          <w:rFonts w:hint="cs"/>
          <w:rtl/>
          <w:lang w:bidi="ur-PK"/>
        </w:rPr>
        <w:t>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وتا ت</w:t>
      </w:r>
      <w:r w:rsidRPr="00D66913">
        <w:rPr>
          <w:rFonts w:hint="cs"/>
          <w:rtl/>
          <w:lang w:bidi="ur-PK"/>
        </w:rPr>
        <w:t>ھ</w:t>
      </w:r>
      <w:r>
        <w:rPr>
          <w:rFonts w:hint="cs"/>
          <w:rtl/>
          <w:lang w:bidi="ur-PK"/>
        </w:rPr>
        <w:t>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سجد</w:t>
      </w:r>
      <w:r w:rsidRPr="00D66913">
        <w:rPr>
          <w:rFonts w:hint="cs"/>
          <w:rtl/>
          <w:lang w:bidi="ur-PK"/>
        </w:rPr>
        <w:t>ے</w:t>
      </w:r>
      <w:r>
        <w:rPr>
          <w:rFonts w:hint="cs"/>
          <w:rtl/>
          <w:lang w:bidi="ur-PK"/>
        </w:rPr>
        <w:t xml:space="preserve"> طویل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w:t>
      </w:r>
      <w:r>
        <w:rPr>
          <w:rtl/>
          <w:lang w:bidi="ur-PK"/>
        </w:rPr>
        <w:t>جب خدا کا ذکر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وتا تو اس قدر روت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آنسو ان ک</w:t>
      </w:r>
      <w:r w:rsidRPr="00D66913">
        <w:rPr>
          <w:rFonts w:hint="cs"/>
          <w:rtl/>
          <w:lang w:bidi="ur-PK"/>
        </w:rPr>
        <w:t>ے</w:t>
      </w:r>
      <w:r>
        <w:rPr>
          <w:rFonts w:hint="cs"/>
          <w:rtl/>
          <w:lang w:bidi="ur-PK"/>
        </w:rPr>
        <w:t xml:space="preserve"> جیب و گریبان کو تر کر دیتا اور خوف عقاب اور امید ثواب می</w:t>
      </w:r>
      <w:r w:rsidRPr="00D66913">
        <w:rPr>
          <w:rFonts w:hint="cs"/>
          <w:rtl/>
          <w:lang w:bidi="ur-PK"/>
        </w:rPr>
        <w:t>ں</w:t>
      </w:r>
      <w:r>
        <w:rPr>
          <w:rFonts w:hint="cs"/>
          <w:rtl/>
          <w:lang w:bidi="ur-PK"/>
        </w:rPr>
        <w:t xml:space="preserve"> یو</w:t>
      </w:r>
      <w:r w:rsidRPr="00D66913">
        <w:rPr>
          <w:rFonts w:hint="cs"/>
          <w:rtl/>
          <w:lang w:bidi="ur-PK"/>
        </w:rPr>
        <w:t>ں</w:t>
      </w:r>
      <w:r>
        <w:rPr>
          <w:rFonts w:hint="cs"/>
          <w:rtl/>
          <w:lang w:bidi="ur-PK"/>
        </w:rPr>
        <w:t xml:space="preserve"> کانپن</w:t>
      </w:r>
      <w:r w:rsidRPr="00D66913">
        <w:rPr>
          <w:rFonts w:hint="cs"/>
          <w:rtl/>
          <w:lang w:bidi="ur-PK"/>
        </w:rPr>
        <w:t>ے</w:t>
      </w:r>
      <w:r>
        <w:rPr>
          <w:rFonts w:hint="cs"/>
          <w:rtl/>
          <w:lang w:bidi="ur-PK"/>
        </w:rPr>
        <w:t xml:space="preserve"> لگت</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سخت آند</w:t>
      </w:r>
      <w:r w:rsidRPr="00D66913">
        <w:rPr>
          <w:rFonts w:hint="cs"/>
          <w:rtl/>
          <w:lang w:bidi="ur-PK"/>
        </w:rPr>
        <w:t>ھ</w:t>
      </w:r>
      <w:r>
        <w:rPr>
          <w:rFonts w:hint="cs"/>
          <w:rtl/>
          <w:lang w:bidi="ur-PK"/>
        </w:rPr>
        <w:t>ی می</w:t>
      </w:r>
      <w:r w:rsidRPr="00D66913">
        <w:rPr>
          <w:rFonts w:hint="cs"/>
          <w:rtl/>
          <w:lang w:bidi="ur-PK"/>
        </w:rPr>
        <w:t>ں</w:t>
      </w:r>
      <w:r>
        <w:rPr>
          <w:rFonts w:hint="cs"/>
          <w:rtl/>
          <w:lang w:bidi="ur-PK"/>
        </w:rPr>
        <w:t xml:space="preserve"> درخت </w:t>
      </w:r>
      <w:r w:rsidRPr="00D66913">
        <w:rPr>
          <w:rFonts w:hint="cs"/>
          <w:rtl/>
          <w:lang w:bidi="ur-PK"/>
        </w:rPr>
        <w:t>ہ</w:t>
      </w:r>
      <w:r>
        <w:rPr>
          <w:rFonts w:hint="cs"/>
          <w:rtl/>
          <w:lang w:bidi="ur-PK"/>
        </w:rPr>
        <w:t>لن</w:t>
      </w:r>
      <w:r w:rsidRPr="00D66913">
        <w:rPr>
          <w:rFonts w:hint="cs"/>
          <w:rtl/>
          <w:lang w:bidi="ur-PK"/>
        </w:rPr>
        <w:t>ے</w:t>
      </w:r>
      <w:r>
        <w:rPr>
          <w:rFonts w:hint="cs"/>
          <w:rtl/>
          <w:lang w:bidi="ur-PK"/>
        </w:rPr>
        <w:t xml:space="preserve"> لگت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4E55E3">
      <w:pPr>
        <w:pStyle w:val="libNormal"/>
        <w:rPr>
          <w:rtl/>
          <w:lang w:bidi="ur-PK"/>
        </w:rPr>
      </w:pPr>
      <w:r>
        <w:rPr>
          <w:rtl/>
          <w:lang w:bidi="ur-PK"/>
        </w:rPr>
        <w:t>ایک دن عمروعاص ن</w:t>
      </w:r>
      <w:r w:rsidRPr="00D66913">
        <w:rPr>
          <w:rFonts w:hint="cs"/>
          <w:rtl/>
          <w:lang w:bidi="ur-PK"/>
        </w:rPr>
        <w:t>ے</w:t>
      </w:r>
      <w:r>
        <w:rPr>
          <w:rFonts w:hint="cs"/>
          <w:rtl/>
          <w:lang w:bidi="ur-PK"/>
        </w:rPr>
        <w:t xml:space="preserve"> انصار ک</w:t>
      </w:r>
      <w:r w:rsidRPr="00D66913">
        <w:rPr>
          <w:rFonts w:hint="cs"/>
          <w:rtl/>
          <w:lang w:bidi="ur-PK"/>
        </w:rPr>
        <w:t>ے</w:t>
      </w:r>
      <w:r>
        <w:rPr>
          <w:rFonts w:hint="cs"/>
          <w:rtl/>
          <w:lang w:bidi="ur-PK"/>
        </w:rPr>
        <w:t xml:space="preserve"> خلاف تقریر کی اور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انصار ن</w:t>
      </w:r>
      <w:r w:rsidRPr="00D66913">
        <w:rPr>
          <w:rFonts w:hint="cs"/>
          <w:rtl/>
          <w:lang w:bidi="ur-PK"/>
        </w:rPr>
        <w:t>ے</w:t>
      </w:r>
      <w:r>
        <w:rPr>
          <w:rFonts w:hint="cs"/>
          <w:rtl/>
          <w:lang w:bidi="ur-PK"/>
        </w:rPr>
        <w:t xml:space="preserve"> جو باتی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ی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برا ب</w:t>
      </w:r>
      <w:r w:rsidRPr="00D66913">
        <w:rPr>
          <w:rFonts w:hint="cs"/>
          <w:rtl/>
          <w:lang w:bidi="ur-PK"/>
        </w:rPr>
        <w:t>ھ</w:t>
      </w:r>
      <w:r>
        <w:rPr>
          <w:rFonts w:hint="cs"/>
          <w:rtl/>
          <w:lang w:bidi="ur-PK"/>
        </w:rPr>
        <w:t>لا ک</w:t>
      </w:r>
      <w:r w:rsidRPr="00D66913">
        <w:rPr>
          <w:rFonts w:hint="cs"/>
          <w:rtl/>
          <w:lang w:bidi="ur-PK"/>
        </w:rPr>
        <w:t>ہ</w:t>
      </w:r>
      <w:r>
        <w:rPr>
          <w:rFonts w:hint="cs"/>
          <w:rtl/>
          <w:lang w:bidi="ur-PK"/>
        </w:rPr>
        <w:t>ا ان کی مذمت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اشعار ب</w:t>
      </w:r>
      <w:r w:rsidRPr="00D66913">
        <w:rPr>
          <w:rFonts w:hint="cs"/>
          <w:rtl/>
          <w:lang w:bidi="ur-PK"/>
        </w:rPr>
        <w:t>ھ</w:t>
      </w:r>
      <w:r>
        <w:rPr>
          <w:rFonts w:hint="cs"/>
          <w:rtl/>
          <w:lang w:bidi="ur-PK"/>
        </w:rPr>
        <w:t>ی نظم کئ</w:t>
      </w:r>
      <w:r w:rsidRPr="00D66913">
        <w:rPr>
          <w:rFonts w:hint="cs"/>
          <w:rtl/>
          <w:lang w:bidi="ur-PK"/>
        </w:rPr>
        <w:t>ے</w:t>
      </w:r>
      <w:r>
        <w:rPr>
          <w:rFonts w:hint="cs"/>
          <w:rtl/>
          <w:lang w:bidi="ur-PK"/>
        </w:rPr>
        <w:t>،اس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قریش ک</w:t>
      </w:r>
      <w:r w:rsidRPr="00D66913">
        <w:rPr>
          <w:rFonts w:hint="cs"/>
          <w:rtl/>
          <w:lang w:bidi="ur-PK"/>
        </w:rPr>
        <w:t>ے</w:t>
      </w:r>
      <w:r>
        <w:rPr>
          <w:rFonts w:hint="cs"/>
          <w:rtl/>
          <w:lang w:bidi="ur-PK"/>
        </w:rPr>
        <w:t xml:space="preserve"> ساد</w:t>
      </w:r>
      <w:r w:rsidRPr="00D66913">
        <w:rPr>
          <w:rFonts w:hint="cs"/>
          <w:rtl/>
          <w:lang w:bidi="ur-PK"/>
        </w:rPr>
        <w:t>ہ</w:t>
      </w:r>
      <w:r>
        <w:rPr>
          <w:rFonts w:hint="cs"/>
          <w:rtl/>
          <w:lang w:bidi="ur-PK"/>
        </w:rPr>
        <w:t xml:space="preserve"> لوح افراد اور حدیث الاسلام لوگ اس کی تائید کر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اور اس کی </w:t>
      </w:r>
      <w:r w:rsidRPr="00D66913">
        <w:rPr>
          <w:rFonts w:hint="cs"/>
          <w:rtl/>
          <w:lang w:bidi="ur-PK"/>
        </w:rPr>
        <w:t>ہ</w:t>
      </w:r>
      <w:r>
        <w:rPr>
          <w:rFonts w:hint="cs"/>
          <w:rtl/>
          <w:lang w:bidi="ur-PK"/>
        </w:rPr>
        <w:t>مت افزائی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ن</w:t>
      </w:r>
      <w:r w:rsidRPr="00D66913">
        <w:rPr>
          <w:rFonts w:hint="cs"/>
          <w:rtl/>
          <w:lang w:bidi="ur-PK"/>
        </w:rPr>
        <w:t>ے</w:t>
      </w:r>
      <w:r>
        <w:rPr>
          <w:rFonts w:hint="cs"/>
          <w:rtl/>
          <w:lang w:bidi="ur-PK"/>
        </w:rPr>
        <w:t xml:space="preserve"> دوبار</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حرکت کی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کر مولائ</w:t>
      </w:r>
      <w:r w:rsidRPr="00D66913">
        <w:rPr>
          <w:rFonts w:hint="cs"/>
          <w:rtl/>
          <w:lang w:bidi="ur-PK"/>
        </w:rPr>
        <w:t>ے</w:t>
      </w:r>
      <w:r>
        <w:rPr>
          <w:rFonts w:hint="cs"/>
          <w:rtl/>
          <w:lang w:bidi="ur-PK"/>
        </w:rPr>
        <w:t xml:space="preserve"> کائنات امیرالمومنی</w:t>
      </w:r>
      <w:r>
        <w:rPr>
          <w:rtl/>
          <w:lang w:bidi="ur-PK"/>
        </w:rPr>
        <w:t>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سختی س</w:t>
      </w:r>
      <w:r w:rsidRPr="00D66913">
        <w:rPr>
          <w:rFonts w:hint="cs"/>
          <w:rtl/>
          <w:lang w:bidi="ur-PK"/>
        </w:rPr>
        <w:t>ے</w:t>
      </w:r>
      <w:r>
        <w:rPr>
          <w:rFonts w:hint="cs"/>
          <w:rtl/>
          <w:lang w:bidi="ur-PK"/>
        </w:rPr>
        <w:t xml:space="preserve"> اس کی مخالفت کی اور انصار کی حمایت می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،آپ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غص</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فرمایا:ا</w:t>
      </w:r>
      <w:r w:rsidRPr="00D66913">
        <w:rPr>
          <w:rFonts w:hint="cs"/>
          <w:rtl/>
          <w:lang w:bidi="ur-PK"/>
        </w:rPr>
        <w:t>ے</w:t>
      </w:r>
      <w:r>
        <w:rPr>
          <w:rFonts w:hint="cs"/>
          <w:rtl/>
          <w:lang w:bidi="ur-PK"/>
        </w:rPr>
        <w:t xml:space="preserve"> قریش ک</w:t>
      </w:r>
      <w:r w:rsidRPr="00D66913">
        <w:rPr>
          <w:rFonts w:hint="cs"/>
          <w:rtl/>
          <w:lang w:bidi="ur-PK"/>
        </w:rPr>
        <w:t>ے</w:t>
      </w:r>
      <w:r>
        <w:rPr>
          <w:rFonts w:hint="cs"/>
          <w:rtl/>
          <w:lang w:bidi="ur-PK"/>
        </w:rPr>
        <w:t xml:space="preserve"> لوگو!انصار کی محبت ایمان اور ان س</w:t>
      </w:r>
      <w:r w:rsidRPr="00D66913">
        <w:rPr>
          <w:rFonts w:hint="cs"/>
          <w:rtl/>
          <w:lang w:bidi="ur-PK"/>
        </w:rPr>
        <w:t>ے</w:t>
      </w:r>
      <w:r>
        <w:rPr>
          <w:rFonts w:hint="cs"/>
          <w:rtl/>
          <w:lang w:bidi="ur-PK"/>
        </w:rPr>
        <w:t xml:space="preserve"> بغض رک</w:t>
      </w:r>
      <w:r w:rsidRPr="00D66913">
        <w:rPr>
          <w:rFonts w:hint="cs"/>
          <w:rtl/>
          <w:lang w:bidi="ur-PK"/>
        </w:rPr>
        <w:t>ھ</w:t>
      </w:r>
      <w:r>
        <w:rPr>
          <w:rFonts w:hint="cs"/>
          <w:rtl/>
          <w:lang w:bidi="ur-PK"/>
        </w:rPr>
        <w:t xml:space="preserve">نا نفاق </w:t>
      </w:r>
      <w:r w:rsidRPr="00D66913">
        <w:rPr>
          <w:rFonts w:hint="cs"/>
          <w:rtl/>
          <w:lang w:bidi="ur-PK"/>
        </w:rPr>
        <w:t>ہے</w:t>
      </w:r>
      <w:r>
        <w:rPr>
          <w:rFonts w:hint="cs"/>
          <w:rtl/>
          <w:lang w:bidi="ur-PK"/>
        </w:rPr>
        <w:t>،ان پر جو واجب ت</w:t>
      </w:r>
      <w:r w:rsidRPr="00D66913">
        <w:rPr>
          <w:rFonts w:hint="cs"/>
          <w:rtl/>
          <w:lang w:bidi="ur-PK"/>
        </w:rPr>
        <w:t>ھ</w:t>
      </w:r>
      <w:r>
        <w:rPr>
          <w:rFonts w:hint="cs"/>
          <w:rtl/>
          <w:lang w:bidi="ur-PK"/>
        </w:rPr>
        <w:t>ا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ادا کردیا،تم پر جو واجب ت</w:t>
      </w:r>
      <w:r w:rsidRPr="00D66913">
        <w:rPr>
          <w:rFonts w:hint="cs"/>
          <w:rtl/>
          <w:lang w:bidi="ur-PK"/>
        </w:rPr>
        <w:t>ھ</w:t>
      </w:r>
      <w:r>
        <w:rPr>
          <w:rFonts w:hint="cs"/>
          <w:rtl/>
          <w:lang w:bidi="ur-PK"/>
        </w:rPr>
        <w:t>ا و</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ی ادا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 بلک</w:t>
      </w:r>
      <w:r w:rsidRPr="00D66913">
        <w:rPr>
          <w:rFonts w:hint="cs"/>
          <w:rtl/>
          <w:lang w:bidi="ur-PK"/>
        </w:rPr>
        <w:t>ہ</w:t>
      </w:r>
      <w:r>
        <w:rPr>
          <w:rFonts w:hint="cs"/>
          <w:rtl/>
          <w:lang w:bidi="ur-PK"/>
        </w:rPr>
        <w:t xml:space="preserve"> باقی </w:t>
      </w:r>
      <w:r w:rsidRPr="00D66913">
        <w:rPr>
          <w:rFonts w:hint="cs"/>
          <w:rtl/>
          <w:lang w:bidi="ur-PK"/>
        </w:rPr>
        <w:t>ہے</w:t>
      </w:r>
      <w:r>
        <w:rPr>
          <w:rFonts w:hint="cs"/>
          <w:rtl/>
          <w:lang w:bidi="ur-PK"/>
        </w:rPr>
        <w:t>))پ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w:t>
      </w:r>
      <w:r>
        <w:rPr>
          <w:rtl/>
          <w:lang w:bidi="ur-PK"/>
        </w:rPr>
        <w:t>طویل تقریر فرمائی اور فضل بن عباس کو بلا ک</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اشعار س</w:t>
      </w:r>
      <w:r w:rsidRPr="00D66913">
        <w:rPr>
          <w:rFonts w:hint="cs"/>
          <w:rtl/>
          <w:lang w:bidi="ur-PK"/>
        </w:rPr>
        <w:t>ے</w:t>
      </w:r>
      <w:r>
        <w:rPr>
          <w:rFonts w:hint="cs"/>
          <w:rtl/>
          <w:lang w:bidi="ur-PK"/>
        </w:rPr>
        <w:t xml:space="preserve"> انصار کی مدح کری</w:t>
      </w:r>
      <w:r w:rsidRPr="00D66913">
        <w:rPr>
          <w:rFonts w:hint="cs"/>
          <w:rtl/>
          <w:lang w:bidi="ur-PK"/>
        </w:rPr>
        <w:t>ں</w:t>
      </w:r>
      <w:r>
        <w:rPr>
          <w:rFonts w:hint="cs"/>
          <w:rtl/>
          <w:lang w:bidi="ur-PK"/>
        </w:rPr>
        <w:t>،اس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فضل بن عباس ن</w:t>
      </w:r>
      <w:r w:rsidRPr="00D66913">
        <w:rPr>
          <w:rFonts w:hint="cs"/>
          <w:rtl/>
          <w:lang w:bidi="ur-PK"/>
        </w:rPr>
        <w:t>ے</w:t>
      </w:r>
      <w:r>
        <w:rPr>
          <w:rFonts w:hint="cs"/>
          <w:rtl/>
          <w:lang w:bidi="ur-PK"/>
        </w:rPr>
        <w:t xml:space="preserve"> چند اشعار نظم کئ</w:t>
      </w:r>
      <w:r w:rsidRPr="00D66913">
        <w:rPr>
          <w:rFonts w:hint="cs"/>
          <w:rtl/>
          <w:lang w:bidi="ur-PK"/>
        </w:rPr>
        <w:t>ے</w:t>
      </w:r>
      <w:r>
        <w:rPr>
          <w:rFonts w:hint="cs"/>
          <w:rtl/>
          <w:lang w:bidi="ur-PK"/>
        </w:rPr>
        <w:t>،آخر کار قریش ک</w:t>
      </w:r>
      <w:r w:rsidRPr="00D66913">
        <w:rPr>
          <w:rFonts w:hint="cs"/>
          <w:rtl/>
          <w:lang w:bidi="ur-PK"/>
        </w:rPr>
        <w:t>ے</w:t>
      </w:r>
      <w:r>
        <w:rPr>
          <w:rFonts w:hint="cs"/>
          <w:rtl/>
          <w:lang w:bidi="ur-PK"/>
        </w:rPr>
        <w:t xml:space="preserve"> لوگ عمروعاص ک</w:t>
      </w:r>
      <w:r w:rsidRPr="00D66913">
        <w:rPr>
          <w:rFonts w:hint="cs"/>
          <w:rtl/>
          <w:lang w:bidi="ur-PK"/>
        </w:rPr>
        <w:t>ے</w:t>
      </w:r>
      <w:r>
        <w:rPr>
          <w:rFonts w:hint="cs"/>
          <w:rtl/>
          <w:lang w:bidi="ur-PK"/>
        </w:rPr>
        <w:t xml:space="preserve"> پاس گئ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w:t>
      </w:r>
      <w:r w:rsidRPr="00D66913">
        <w:rPr>
          <w:rFonts w:hint="cs"/>
          <w:rtl/>
          <w:lang w:bidi="ur-PK"/>
        </w:rPr>
        <w:t>ے</w:t>
      </w:r>
      <w:r>
        <w:rPr>
          <w:rFonts w:hint="cs"/>
          <w:rtl/>
          <w:lang w:bidi="ur-PK"/>
        </w:rPr>
        <w:t xml:space="preserve"> شخص</w:t>
      </w:r>
      <w:r>
        <w:rPr>
          <w:rtl/>
          <w:lang w:bidi="ur-PK"/>
        </w:rPr>
        <w:t xml:space="preserve"> علی</w:t>
      </w:r>
      <w:r w:rsidRPr="00F57BD6">
        <w:rPr>
          <w:rFonts w:hint="cs"/>
          <w:rtl/>
        </w:rPr>
        <w:t>ؑ</w:t>
      </w:r>
      <w:r>
        <w:rPr>
          <w:rFonts w:hint="cs"/>
          <w:rtl/>
          <w:lang w:bidi="ur-PK"/>
        </w:rPr>
        <w:t xml:space="preserve"> کو غص</w:t>
      </w:r>
      <w:r w:rsidRPr="00D66913">
        <w:rPr>
          <w:rFonts w:hint="cs"/>
          <w:rtl/>
          <w:lang w:bidi="ur-PK"/>
        </w:rPr>
        <w:t>ہ</w:t>
      </w:r>
      <w:r>
        <w:rPr>
          <w:rFonts w:hint="cs"/>
          <w:rtl/>
          <w:lang w:bidi="ur-PK"/>
        </w:rPr>
        <w:t xml:space="preserve"> آگیا </w:t>
      </w:r>
      <w:r w:rsidRPr="00D66913">
        <w:rPr>
          <w:rFonts w:hint="cs"/>
          <w:rtl/>
          <w:lang w:bidi="ur-PK"/>
        </w:rPr>
        <w:t>ہے</w:t>
      </w:r>
      <w:r>
        <w:rPr>
          <w:rFonts w:hint="cs"/>
          <w:rtl/>
          <w:lang w:bidi="ur-PK"/>
        </w:rPr>
        <w:t>،اب تو رک جا!لیکن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دوبار</w:t>
      </w:r>
      <w:r w:rsidRPr="00D66913">
        <w:rPr>
          <w:rFonts w:hint="cs"/>
          <w:rtl/>
          <w:lang w:bidi="ur-PK"/>
        </w:rPr>
        <w:t>ہ</w:t>
      </w:r>
      <w:r>
        <w:rPr>
          <w:rFonts w:hint="cs"/>
          <w:rtl/>
          <w:lang w:bidi="ur-PK"/>
        </w:rPr>
        <w:t xml:space="preserve"> ایک </w:t>
      </w:r>
      <w:r>
        <w:rPr>
          <w:rtl/>
          <w:lang w:bidi="ur-PK"/>
        </w:rPr>
        <w:t>تقریر فرمائی اور انصار کی صفائی پیش کی ان پر جو عیب لگائ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ان کی تکذیب کی،تمام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مولا علی</w:t>
      </w:r>
      <w:r w:rsidRPr="00F57BD6">
        <w:rPr>
          <w:rFonts w:hint="cs"/>
          <w:rtl/>
        </w:rPr>
        <w:t>ؑ</w:t>
      </w:r>
      <w:r>
        <w:rPr>
          <w:rFonts w:hint="cs"/>
          <w:rtl/>
          <w:lang w:bidi="ur-PK"/>
        </w:rPr>
        <w:t xml:space="preserve"> کی تصدیق کی،بات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پ</w:t>
      </w:r>
      <w:r w:rsidRPr="00D66913">
        <w:rPr>
          <w:rFonts w:hint="cs"/>
          <w:rtl/>
          <w:lang w:bidi="ur-PK"/>
        </w:rPr>
        <w:t>ہ</w:t>
      </w:r>
      <w:r>
        <w:rPr>
          <w:rFonts w:hint="cs"/>
          <w:rtl/>
          <w:lang w:bidi="ur-PK"/>
        </w:rPr>
        <w:t>نچی ک</w:t>
      </w:r>
      <w:r w:rsidRPr="00D66913">
        <w:rPr>
          <w:rFonts w:hint="cs"/>
          <w:rtl/>
          <w:lang w:bidi="ur-PK"/>
        </w:rPr>
        <w:t>ہ</w:t>
      </w:r>
      <w:r>
        <w:rPr>
          <w:rFonts w:hint="cs"/>
          <w:rtl/>
          <w:lang w:bidi="ur-PK"/>
        </w:rPr>
        <w:t xml:space="preserve"> عمروعاص کو مدین</w:t>
      </w:r>
      <w:r w:rsidRPr="00D66913">
        <w:rPr>
          <w:rFonts w:hint="cs"/>
          <w:rtl/>
          <w:lang w:bidi="ur-PK"/>
        </w:rPr>
        <w:t>ہ</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نا پ</w:t>
      </w:r>
      <w:r w:rsidRPr="00D66913">
        <w:rPr>
          <w:rFonts w:hint="cs"/>
          <w:rtl/>
          <w:lang w:bidi="ur-PK"/>
        </w:rPr>
        <w:t>ڑ</w:t>
      </w:r>
      <w:r>
        <w:rPr>
          <w:rFonts w:hint="cs"/>
          <w:rtl/>
          <w:lang w:bidi="ur-PK"/>
        </w:rPr>
        <w:t>ا اور جب تک امیرالمومنین</w:t>
      </w:r>
      <w:r w:rsidRPr="00F57BD6">
        <w:rPr>
          <w:rFonts w:hint="cs"/>
          <w:rtl/>
        </w:rPr>
        <w:t>ؑ</w:t>
      </w:r>
      <w:r>
        <w:rPr>
          <w:rFonts w:hint="cs"/>
          <w:rtl/>
          <w:lang w:bidi="ur-PK"/>
        </w:rPr>
        <w:t xml:space="preserve"> اور م</w:t>
      </w:r>
      <w:r w:rsidRPr="00D66913">
        <w:rPr>
          <w:rFonts w:hint="cs"/>
          <w:rtl/>
          <w:lang w:bidi="ur-PK"/>
        </w:rPr>
        <w:t>ہ</w:t>
      </w:r>
      <w:r>
        <w:rPr>
          <w:rFonts w:hint="cs"/>
          <w:rtl/>
          <w:lang w:bidi="ur-PK"/>
        </w:rPr>
        <w:t>اجرین اس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واپس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آسکا</w:t>
      </w:r>
      <w:r w:rsidRPr="00F57BD6">
        <w:rPr>
          <w:rFonts w:hint="cs"/>
          <w:rtl/>
        </w:rPr>
        <w:t>۔</w:t>
      </w:r>
      <w:r w:rsidRPr="00001D54">
        <w:rPr>
          <w:rStyle w:val="libFootnotenumChar"/>
          <w:rFonts w:hint="cs"/>
          <w:rtl/>
        </w:rPr>
        <w:t>(</w:t>
      </w:r>
      <w:r w:rsidRPr="00001D54">
        <w:rPr>
          <w:rStyle w:val="libFootnotenumChar"/>
          <w:rtl/>
        </w:rPr>
        <w:t>۲)</w:t>
      </w:r>
      <w:r>
        <w:rPr>
          <w:rtl/>
          <w:lang w:bidi="ur-PK"/>
        </w:rPr>
        <w:t>مولائ</w:t>
      </w:r>
      <w:r w:rsidRPr="00D66913">
        <w:rPr>
          <w:rFonts w:hint="cs"/>
          <w:rtl/>
          <w:lang w:bidi="ur-PK"/>
        </w:rPr>
        <w:t>ے</w:t>
      </w:r>
      <w:r>
        <w:rPr>
          <w:rFonts w:hint="cs"/>
          <w:rtl/>
          <w:lang w:bidi="ur-PK"/>
        </w:rPr>
        <w:t xml:space="preserve"> </w:t>
      </w:r>
      <w:r>
        <w:rPr>
          <w:rtl/>
          <w:lang w:bidi="ur-PK"/>
        </w:rPr>
        <w:t>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آخر کلام می</w:t>
      </w:r>
      <w:r w:rsidRPr="00D66913">
        <w:rPr>
          <w:rFonts w:hint="cs"/>
          <w:rtl/>
          <w:lang w:bidi="ur-PK"/>
        </w:rPr>
        <w:t>ں</w:t>
      </w:r>
      <w:r>
        <w:rPr>
          <w:rFonts w:hint="cs"/>
          <w:rtl/>
          <w:lang w:bidi="ur-PK"/>
        </w:rPr>
        <w:t xml:space="preserve"> انصار کی خدمات کا اعتراف ان الفاظ می</w:t>
      </w:r>
      <w:r w:rsidRPr="00D66913">
        <w:rPr>
          <w:rFonts w:hint="cs"/>
          <w:rtl/>
          <w:lang w:bidi="ur-PK"/>
        </w:rPr>
        <w:t>ں</w:t>
      </w:r>
      <w:r>
        <w:rPr>
          <w:rFonts w:hint="cs"/>
          <w:rtl/>
          <w:lang w:bidi="ur-PK"/>
        </w:rPr>
        <w:t xml:space="preserve"> کیا</w:t>
      </w:r>
    </w:p>
    <w:p w:rsidR="00D66913" w:rsidRDefault="00D66913" w:rsidP="004E55E3">
      <w:pPr>
        <w:pStyle w:val="libFootnote0"/>
        <w:rPr>
          <w:rtl/>
        </w:rPr>
      </w:pPr>
      <w:r>
        <w:rPr>
          <w:rFonts w:hint="cs"/>
          <w:rtl/>
        </w:rPr>
        <w:t>۔۔۔۔۔۔۔۔۔۔۔۔۔۔۔۔</w:t>
      </w:r>
    </w:p>
    <w:p w:rsidR="004E55E3" w:rsidRPr="004E55E3" w:rsidRDefault="00D66913" w:rsidP="004E55E3">
      <w:pPr>
        <w:pStyle w:val="libFootnote0"/>
        <w:rPr>
          <w:rtl/>
        </w:rPr>
      </w:pPr>
      <w:r w:rsidRPr="004E55E3">
        <w:rPr>
          <w:rtl/>
        </w:rPr>
        <w:t>(۱)ن</w:t>
      </w:r>
      <w:r w:rsidRPr="004E55E3">
        <w:rPr>
          <w:rFonts w:hint="cs"/>
          <w:rtl/>
        </w:rPr>
        <w:t>ہج البلاغہ ج:</w:t>
      </w:r>
      <w:r w:rsidRPr="004E55E3">
        <w:rPr>
          <w:rtl/>
        </w:rPr>
        <w:t>۱ص:۱۸۹</w:t>
      </w:r>
      <w:r w:rsidRPr="004E55E3">
        <w:rPr>
          <w:rFonts w:hint="cs"/>
          <w:rtl/>
        </w:rPr>
        <w:t>۔</w:t>
      </w:r>
      <w:r w:rsidRPr="004E55E3">
        <w:rPr>
          <w:rtl/>
        </w:rPr>
        <w:t>۱۹۰،کنز العمال ج:۱۶ص:۲۰۰،حدیث:۴۴۲۲،صفو</w:t>
      </w:r>
      <w:r w:rsidR="00F62CC6" w:rsidRPr="004E55E3">
        <w:rPr>
          <w:rFonts w:hint="cs"/>
          <w:rtl/>
        </w:rPr>
        <w:t>ۃ</w:t>
      </w:r>
      <w:r w:rsidRPr="004E55E3">
        <w:rPr>
          <w:rFonts w:hint="cs"/>
          <w:rtl/>
        </w:rPr>
        <w:t xml:space="preserve"> الصفو</w:t>
      </w:r>
      <w:r w:rsidR="00F62CC6" w:rsidRPr="004E55E3">
        <w:rPr>
          <w:rFonts w:hint="cs"/>
          <w:rtl/>
        </w:rPr>
        <w:t>ۃ</w:t>
      </w:r>
      <w:r w:rsidRPr="004E55E3">
        <w:rPr>
          <w:rFonts w:hint="cs"/>
          <w:rtl/>
        </w:rPr>
        <w:t xml:space="preserve"> ج:</w:t>
      </w:r>
      <w:r w:rsidRPr="004E55E3">
        <w:rPr>
          <w:rtl/>
        </w:rPr>
        <w:t>۱ص:۳۳۱</w:t>
      </w:r>
      <w:r w:rsidRPr="004E55E3">
        <w:rPr>
          <w:rFonts w:hint="cs"/>
          <w:rtl/>
        </w:rPr>
        <w:t>۔</w:t>
      </w:r>
      <w:r w:rsidRPr="004E55E3">
        <w:rPr>
          <w:rtl/>
        </w:rPr>
        <w:t>۳۳۲،تاریخ دمشق ج:۴۲ص:۴۹۲،حالات امیرالمومنین علی بن ابی طالب</w:t>
      </w:r>
      <w:r w:rsidRPr="004E55E3">
        <w:rPr>
          <w:rFonts w:hint="cs"/>
          <w:rtl/>
        </w:rPr>
        <w:t>ؑ میں۔</w:t>
      </w:r>
      <w:r w:rsidRPr="004E55E3">
        <w:rPr>
          <w:rtl/>
        </w:rPr>
        <w:t>(۲)شرح ن</w:t>
      </w:r>
      <w:r w:rsidRPr="004E55E3">
        <w:rPr>
          <w:rFonts w:hint="cs"/>
          <w:rtl/>
        </w:rPr>
        <w:t>ہج البلاغہ ج:</w:t>
      </w:r>
      <w:r w:rsidRPr="004E55E3">
        <w:rPr>
          <w:rtl/>
        </w:rPr>
        <w:t>۶ص:۲۹</w:t>
      </w:r>
      <w:r w:rsidRPr="004E55E3">
        <w:rPr>
          <w:rFonts w:hint="cs"/>
          <w:rtl/>
        </w:rPr>
        <w:t>۔</w:t>
      </w:r>
      <w:r w:rsidRPr="004E55E3">
        <w:rPr>
          <w:rtl/>
        </w:rPr>
        <w:t>۳۶</w:t>
      </w:r>
    </w:p>
    <w:p w:rsidR="00D66913" w:rsidRPr="00001D54" w:rsidRDefault="004E55E3"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ک</w:t>
      </w:r>
      <w:r w:rsidRPr="00D66913">
        <w:rPr>
          <w:rFonts w:hint="cs"/>
          <w:rtl/>
          <w:lang w:bidi="ur-PK"/>
        </w:rPr>
        <w:t>ہ</w:t>
      </w:r>
      <w:r>
        <w:rPr>
          <w:rFonts w:hint="cs"/>
          <w:rtl/>
          <w:lang w:bidi="ur-PK"/>
        </w:rPr>
        <w:t>:((خدا کی قسم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اسلام کی پرورش اس طرح کی جس طرح گ</w:t>
      </w:r>
      <w:r w:rsidRPr="00D66913">
        <w:rPr>
          <w:rFonts w:hint="cs"/>
          <w:rtl/>
          <w:lang w:bidi="ur-PK"/>
        </w:rPr>
        <w:t>ھ</w:t>
      </w:r>
      <w:r>
        <w:rPr>
          <w:rFonts w:hint="cs"/>
          <w:rtl/>
          <w:lang w:bidi="ur-PK"/>
        </w:rPr>
        <w:t>و</w:t>
      </w:r>
      <w:r w:rsidRPr="00D66913">
        <w:rPr>
          <w:rFonts w:hint="cs"/>
          <w:rtl/>
          <w:lang w:bidi="ur-PK"/>
        </w:rPr>
        <w:t>ڑے</w:t>
      </w:r>
      <w:r>
        <w:rPr>
          <w:rFonts w:hint="cs"/>
          <w:rtl/>
          <w:lang w:bidi="ur-PK"/>
        </w:rPr>
        <w:t xml:space="preserve"> کا ایک سال</w:t>
      </w:r>
      <w:r w:rsidRPr="00D66913">
        <w:rPr>
          <w:rFonts w:hint="cs"/>
          <w:rtl/>
          <w:lang w:bidi="ur-PK"/>
        </w:rPr>
        <w:t>ہ</w:t>
      </w:r>
      <w:r>
        <w:rPr>
          <w:rFonts w:hint="cs"/>
          <w:rtl/>
          <w:lang w:bidi="ur-PK"/>
        </w:rPr>
        <w:t xml:space="preserve"> کمزور بچ</w:t>
      </w:r>
      <w:r w:rsidRPr="00D66913">
        <w:rPr>
          <w:rFonts w:hint="cs"/>
          <w:rtl/>
          <w:lang w:bidi="ur-PK"/>
        </w:rPr>
        <w:t>ہ</w:t>
      </w:r>
      <w:r>
        <w:rPr>
          <w:rFonts w:hint="cs"/>
          <w:rtl/>
          <w:lang w:bidi="ur-PK"/>
        </w:rPr>
        <w:t xml:space="preserve"> پرورش کیا جاتا </w:t>
      </w:r>
      <w:r w:rsidRPr="00D66913">
        <w:rPr>
          <w:rFonts w:hint="cs"/>
          <w:rtl/>
          <w:lang w:bidi="ur-PK"/>
        </w:rPr>
        <w:t>ہے</w:t>
      </w:r>
      <w:r>
        <w:rPr>
          <w:rFonts w:hint="cs"/>
          <w:rtl/>
          <w:lang w:bidi="ur-PK"/>
        </w:rPr>
        <w:t xml:space="preserve"> حلانک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ب</w:t>
      </w:r>
      <w:r w:rsidRPr="00D66913">
        <w:rPr>
          <w:rFonts w:hint="cs"/>
          <w:rtl/>
          <w:lang w:bidi="ur-PK"/>
        </w:rPr>
        <w:t>ے</w:t>
      </w:r>
      <w:r>
        <w:rPr>
          <w:rFonts w:hint="cs"/>
          <w:rtl/>
          <w:lang w:bidi="ur-PK"/>
        </w:rPr>
        <w:t>نیاز ت</w:t>
      </w:r>
      <w:r w:rsidRPr="00D66913">
        <w:rPr>
          <w:rFonts w:hint="cs"/>
          <w:rtl/>
          <w:lang w:bidi="ur-PK"/>
        </w:rPr>
        <w:t>ھے</w:t>
      </w:r>
      <w:r>
        <w:rPr>
          <w:rFonts w:hint="cs"/>
          <w:rtl/>
          <w:lang w:bidi="ur-PK"/>
        </w:rPr>
        <w:t xml:space="preserve"> پ</w:t>
      </w:r>
      <w:r w:rsidRPr="00D66913">
        <w:rPr>
          <w:rFonts w:hint="cs"/>
          <w:rtl/>
          <w:lang w:bidi="ur-PK"/>
        </w:rPr>
        <w:t>ھ</w:t>
      </w:r>
      <w:r>
        <w:rPr>
          <w:rFonts w:hint="cs"/>
          <w:rtl/>
          <w:lang w:bidi="ur-PK"/>
        </w:rPr>
        <w:t>ر ب</w:t>
      </w:r>
      <w:r w:rsidRPr="00D66913">
        <w:rPr>
          <w:rFonts w:hint="cs"/>
          <w:rtl/>
          <w:lang w:bidi="ur-PK"/>
        </w:rPr>
        <w:t>ھ</w:t>
      </w:r>
      <w:r>
        <w:rPr>
          <w:rFonts w:hint="cs"/>
          <w:rtl/>
          <w:lang w:bidi="ur-PK"/>
        </w:rPr>
        <w:t>ی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لمب</w:t>
      </w:r>
      <w:r w:rsidRPr="00D66913">
        <w:rPr>
          <w:rFonts w:hint="cs"/>
          <w:rtl/>
          <w:lang w:bidi="ur-PK"/>
        </w:rPr>
        <w:t>ے</w:t>
      </w:r>
      <w:r>
        <w:rPr>
          <w:rFonts w:hint="cs"/>
          <w:rtl/>
          <w:lang w:bidi="ur-PK"/>
        </w:rPr>
        <w:t xml:space="preserve"> چو</w:t>
      </w:r>
      <w:r w:rsidRPr="00D66913">
        <w:rPr>
          <w:rFonts w:hint="cs"/>
          <w:rtl/>
          <w:lang w:bidi="ur-PK"/>
        </w:rPr>
        <w:t>ڑے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اور اپنی چلتی </w:t>
      </w:r>
      <w:r w:rsidRPr="00D66913">
        <w:rPr>
          <w:rFonts w:hint="cs"/>
          <w:rtl/>
          <w:lang w:bidi="ur-PK"/>
        </w:rPr>
        <w:t>ہ</w:t>
      </w:r>
      <w:r>
        <w:rPr>
          <w:rFonts w:hint="cs"/>
          <w:rtl/>
          <w:lang w:bidi="ur-PK"/>
        </w:rPr>
        <w:t>وئی زبانو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اسلام کا دفاع کیا))</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زرار</w:t>
      </w:r>
      <w:r w:rsidRPr="00D66913">
        <w:rPr>
          <w:rFonts w:hint="cs"/>
          <w:rtl/>
          <w:lang w:bidi="ur-PK"/>
        </w:rPr>
        <w:t>ہ</w:t>
      </w:r>
      <w:r>
        <w:rPr>
          <w:rFonts w:hint="cs"/>
          <w:rtl/>
          <w:lang w:bidi="ur-PK"/>
        </w:rPr>
        <w:t xml:space="preserve"> بن اعین حضرت امام محمد </w:t>
      </w:r>
      <w:r>
        <w:rPr>
          <w:rtl/>
          <w:lang w:bidi="ur-PK"/>
        </w:rPr>
        <w:t>باقر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روایت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فرمایا:تلواری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ینچی</w:t>
      </w:r>
      <w:r w:rsidRPr="00D66913">
        <w:rPr>
          <w:rFonts w:hint="cs"/>
          <w:rtl/>
          <w:lang w:bidi="ur-PK"/>
        </w:rPr>
        <w:t>ں</w:t>
      </w:r>
      <w:r>
        <w:rPr>
          <w:rFonts w:hint="cs"/>
          <w:rtl/>
          <w:lang w:bidi="ur-PK"/>
        </w:rPr>
        <w:t>،نماز کی صفی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قائم </w:t>
      </w:r>
      <w:r w:rsidRPr="00D66913">
        <w:rPr>
          <w:rFonts w:hint="cs"/>
          <w:rtl/>
          <w:lang w:bidi="ur-PK"/>
        </w:rPr>
        <w:t>ہ</w:t>
      </w:r>
      <w:r>
        <w:rPr>
          <w:rFonts w:hint="cs"/>
          <w:rtl/>
          <w:lang w:bidi="ur-PK"/>
        </w:rPr>
        <w:t>وئی</w:t>
      </w:r>
      <w:r w:rsidRPr="00D66913">
        <w:rPr>
          <w:rFonts w:hint="cs"/>
          <w:rtl/>
          <w:lang w:bidi="ur-PK"/>
        </w:rPr>
        <w:t>ں</w:t>
      </w:r>
      <w:r>
        <w:rPr>
          <w:rFonts w:hint="cs"/>
          <w:rtl/>
          <w:lang w:bidi="ur-PK"/>
        </w:rPr>
        <w:t>،جنگ کی صفی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قائم </w:t>
      </w:r>
      <w:r w:rsidRPr="00D66913">
        <w:rPr>
          <w:rFonts w:hint="cs"/>
          <w:rtl/>
          <w:lang w:bidi="ur-PK"/>
        </w:rPr>
        <w:t>ہ</w:t>
      </w:r>
      <w:r>
        <w:rPr>
          <w:rFonts w:hint="cs"/>
          <w:rtl/>
          <w:lang w:bidi="ur-PK"/>
        </w:rPr>
        <w:t>وئی</w:t>
      </w:r>
      <w:r w:rsidRPr="00D66913">
        <w:rPr>
          <w:rFonts w:hint="cs"/>
          <w:rtl/>
          <w:lang w:bidi="ur-PK"/>
        </w:rPr>
        <w:t>ں</w:t>
      </w:r>
      <w:r>
        <w:rPr>
          <w:rFonts w:hint="cs"/>
          <w:rtl/>
          <w:lang w:bidi="ur-PK"/>
        </w:rPr>
        <w:t>،علیٰ الاعلان اذان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گئی</w:t>
      </w:r>
      <w:r w:rsidRPr="00D66913">
        <w:rPr>
          <w:rFonts w:hint="cs"/>
          <w:rtl/>
          <w:lang w:bidi="ur-PK"/>
        </w:rPr>
        <w:t>ں</w:t>
      </w:r>
      <w:r>
        <w:rPr>
          <w:rFonts w:hint="cs"/>
          <w:rtl/>
          <w:lang w:bidi="ur-PK"/>
        </w:rPr>
        <w:t xml:space="preserve"> اور قرآن می</w:t>
      </w:r>
      <w:r w:rsidRPr="00D66913">
        <w:rPr>
          <w:rFonts w:hint="cs"/>
          <w:rtl/>
          <w:lang w:bidi="ur-PK"/>
        </w:rPr>
        <w:t>ں</w:t>
      </w:r>
      <w:r>
        <w:rPr>
          <w:rFonts w:hint="cs"/>
          <w:rtl/>
          <w:lang w:bidi="ur-PK"/>
        </w:rPr>
        <w:t>((ا</w:t>
      </w:r>
      <w:r w:rsidRPr="00D66913">
        <w:rPr>
          <w:rFonts w:hint="cs"/>
          <w:rtl/>
          <w:lang w:bidi="ur-PK"/>
        </w:rPr>
        <w:t>ے</w:t>
      </w:r>
      <w:r>
        <w:rPr>
          <w:rFonts w:hint="cs"/>
          <w:rtl/>
          <w:lang w:bidi="ur-PK"/>
        </w:rPr>
        <w:t xml:space="preserve"> ایمان والو))ک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پکارا گیا جب تک ابناقیل</w:t>
      </w:r>
      <w:r w:rsidRPr="00D66913">
        <w:rPr>
          <w:rFonts w:hint="cs"/>
          <w:rtl/>
          <w:lang w:bidi="ur-PK"/>
        </w:rPr>
        <w:t>ہ</w:t>
      </w:r>
      <w:r>
        <w:rPr>
          <w:rFonts w:hint="cs"/>
          <w:rtl/>
          <w:lang w:bidi="ur-PK"/>
        </w:rPr>
        <w:t xml:space="preserve"> یعنی اوس و خزرج وال</w:t>
      </w:r>
      <w:r w:rsidRPr="00D66913">
        <w:rPr>
          <w:rFonts w:hint="cs"/>
          <w:rtl/>
          <w:lang w:bidi="ur-PK"/>
        </w:rPr>
        <w:t>ے</w:t>
      </w:r>
      <w:r>
        <w:rPr>
          <w:rFonts w:hint="cs"/>
          <w:rtl/>
          <w:lang w:bidi="ur-PK"/>
        </w:rPr>
        <w:t xml:space="preserve"> مسلمان ن</w:t>
      </w:r>
      <w:r w:rsidRPr="00D66913">
        <w:rPr>
          <w:rFonts w:hint="cs"/>
          <w:rtl/>
          <w:lang w:bidi="ur-PK"/>
        </w:rPr>
        <w:t>ہ</w:t>
      </w:r>
      <w:r>
        <w:rPr>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وگئ</w:t>
      </w:r>
      <w:r w:rsidRPr="00D66913">
        <w:rPr>
          <w:rFonts w:hint="cs"/>
          <w:rtl/>
          <w:lang w:bidi="ur-PK"/>
        </w:rPr>
        <w:t>ے</w:t>
      </w:r>
      <w:r>
        <w:rPr>
          <w:rFonts w:hint="cs"/>
          <w:rtl/>
          <w:lang w:bidi="ur-PK"/>
        </w:rPr>
        <w:t>))</w:t>
      </w:r>
      <w:r w:rsidRPr="00001D54">
        <w:rPr>
          <w:rStyle w:val="libFootnotenumChar"/>
          <w:rFonts w:hint="cs"/>
          <w:rtl/>
        </w:rPr>
        <w:t>(</w:t>
      </w:r>
      <w:r w:rsidRPr="00001D54">
        <w:rPr>
          <w:rStyle w:val="libFootnotenumChar"/>
          <w:rtl/>
        </w:rPr>
        <w:t>۲)</w:t>
      </w: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امام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کئی جگ</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پر صحاب</w:t>
      </w:r>
      <w:r w:rsidRPr="00D66913">
        <w:rPr>
          <w:rFonts w:hint="cs"/>
          <w:rtl/>
          <w:lang w:bidi="ur-PK"/>
        </w:rPr>
        <w:t>ہ</w:t>
      </w:r>
      <w:r>
        <w:rPr>
          <w:rFonts w:hint="cs"/>
          <w:rtl/>
          <w:lang w:bidi="ur-PK"/>
        </w:rPr>
        <w:t>(انصار مدین</w:t>
      </w:r>
      <w:r w:rsidRPr="00D66913">
        <w:rPr>
          <w:rFonts w:hint="cs"/>
          <w:rtl/>
          <w:lang w:bidi="ur-PK"/>
        </w:rPr>
        <w:t>ہ</w:t>
      </w:r>
      <w:r>
        <w:rPr>
          <w:rFonts w:hint="cs"/>
          <w:rtl/>
          <w:lang w:bidi="ur-PK"/>
        </w:rPr>
        <w:t>)کی ب</w:t>
      </w:r>
      <w:r w:rsidRPr="00D66913">
        <w:rPr>
          <w:rFonts w:hint="cs"/>
          <w:rtl/>
          <w:lang w:bidi="ur-PK"/>
        </w:rPr>
        <w:t>ہ</w:t>
      </w:r>
      <w:r>
        <w:rPr>
          <w:rFonts w:hint="cs"/>
          <w:rtl/>
          <w:lang w:bidi="ur-PK"/>
        </w:rPr>
        <w:t xml:space="preserve">ت تعریف کی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اسی طرح امام سجاد علی ابن الحسین علی</w:t>
      </w:r>
      <w:r w:rsidRPr="00D66913">
        <w:rPr>
          <w:rFonts w:hint="cs"/>
          <w:rtl/>
          <w:lang w:bidi="ur-PK"/>
        </w:rPr>
        <w:t>ہ</w:t>
      </w:r>
      <w:r>
        <w:rPr>
          <w:rFonts w:hint="cs"/>
          <w:rtl/>
          <w:lang w:bidi="ur-PK"/>
        </w:rPr>
        <w:t xml:space="preserve"> السلام اپن</w:t>
      </w:r>
      <w:r w:rsidRPr="00D66913">
        <w:rPr>
          <w:rFonts w:hint="cs"/>
          <w:rtl/>
          <w:lang w:bidi="ur-PK"/>
        </w:rPr>
        <w:t>ے</w:t>
      </w:r>
      <w:r>
        <w:rPr>
          <w:rFonts w:hint="cs"/>
          <w:rtl/>
          <w:lang w:bidi="ur-PK"/>
        </w:rPr>
        <w:t xml:space="preserve"> صحیف</w:t>
      </w:r>
      <w:r w:rsidRPr="00D66913">
        <w:rPr>
          <w:rFonts w:hint="cs"/>
          <w:rtl/>
          <w:lang w:bidi="ur-PK"/>
        </w:rPr>
        <w:t>ے</w:t>
      </w:r>
      <w:r>
        <w:rPr>
          <w:rFonts w:hint="cs"/>
          <w:rtl/>
          <w:lang w:bidi="ur-PK"/>
        </w:rPr>
        <w:t xml:space="preserve"> کی چوت</w:t>
      </w:r>
      <w:r w:rsidRPr="00D66913">
        <w:rPr>
          <w:rFonts w:hint="cs"/>
          <w:rtl/>
          <w:lang w:bidi="ur-PK"/>
        </w:rPr>
        <w:t>ھ</w:t>
      </w:r>
      <w:r>
        <w:rPr>
          <w:rFonts w:hint="cs"/>
          <w:rtl/>
          <w:lang w:bidi="ur-PK"/>
        </w:rPr>
        <w:t>ی دعا می</w:t>
      </w:r>
      <w:r w:rsidRPr="00D66913">
        <w:rPr>
          <w:rFonts w:hint="cs"/>
          <w:rtl/>
          <w:lang w:bidi="ur-PK"/>
        </w:rPr>
        <w:t>ں</w:t>
      </w:r>
      <w:r>
        <w:rPr>
          <w:rFonts w:hint="cs"/>
          <w:rtl/>
          <w:lang w:bidi="ur-PK"/>
        </w:rPr>
        <w:t xml:space="preserve"> اصحاب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مخصوص فقرو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دعا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پیغمبر</w:t>
      </w:r>
      <w:r w:rsidRPr="00F57BD6">
        <w:rPr>
          <w:rFonts w:hint="cs"/>
          <w:rtl/>
        </w:rPr>
        <w:t>ؐ</w:t>
      </w:r>
      <w:r>
        <w:rPr>
          <w:rFonts w:hint="cs"/>
          <w:rtl/>
          <w:lang w:bidi="ur-PK"/>
        </w:rPr>
        <w:t xml:space="preserve"> کی پیروی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اور آپ کی ت</w:t>
      </w:r>
      <w:r>
        <w:rPr>
          <w:rtl/>
          <w:lang w:bidi="ur-PK"/>
        </w:rPr>
        <w:t>صدیق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پر درود ب</w:t>
      </w:r>
      <w:r w:rsidRPr="00D66913">
        <w:rPr>
          <w:rFonts w:hint="cs"/>
          <w:rtl/>
          <w:lang w:bidi="ur-PK"/>
        </w:rPr>
        <w:t>ھ</w:t>
      </w:r>
      <w:r>
        <w:rPr>
          <w:rFonts w:hint="cs"/>
          <w:rtl/>
          <w:lang w:bidi="ur-PK"/>
        </w:rPr>
        <w:t>یجت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پالن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محمد</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خاص اصحاب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صحابیت کو اچ</w:t>
      </w:r>
      <w:r w:rsidRPr="00D66913">
        <w:rPr>
          <w:rFonts w:hint="cs"/>
          <w:rtl/>
          <w:lang w:bidi="ur-PK"/>
        </w:rPr>
        <w:t>ھے</w:t>
      </w:r>
      <w:r>
        <w:rPr>
          <w:rFonts w:hint="cs"/>
          <w:rtl/>
          <w:lang w:bidi="ur-PK"/>
        </w:rPr>
        <w:t xml:space="preserve"> طریق</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نب</w:t>
      </w:r>
      <w:r w:rsidRPr="00D66913">
        <w:rPr>
          <w:rFonts w:hint="cs"/>
          <w:rtl/>
          <w:lang w:bidi="ur-PK"/>
        </w:rPr>
        <w:t>ھ</w:t>
      </w:r>
      <w:r>
        <w:rPr>
          <w:rFonts w:hint="cs"/>
          <w:rtl/>
          <w:lang w:bidi="ur-PK"/>
        </w:rPr>
        <w:t>ایا اور نبی</w:t>
      </w:r>
      <w:r w:rsidRPr="00F57BD6">
        <w:rPr>
          <w:rFonts w:hint="cs"/>
          <w:rtl/>
        </w:rPr>
        <w:t>ؐ</w:t>
      </w:r>
      <w:r>
        <w:rPr>
          <w:rFonts w:hint="cs"/>
          <w:rtl/>
          <w:lang w:bidi="ur-PK"/>
        </w:rPr>
        <w:t xml:space="preserve"> کی نصرت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ر بلا کو ب</w:t>
      </w:r>
      <w:r w:rsidRPr="00D66913">
        <w:rPr>
          <w:rFonts w:hint="cs"/>
          <w:rtl/>
          <w:lang w:bidi="ur-PK"/>
        </w:rPr>
        <w:t>ہ</w:t>
      </w:r>
      <w:r>
        <w:rPr>
          <w:rFonts w:hint="cs"/>
          <w:rtl/>
          <w:lang w:bidi="ur-PK"/>
        </w:rPr>
        <w:t>تر خیال کیا نبی</w:t>
      </w:r>
      <w:r w:rsidRPr="00F57BD6">
        <w:rPr>
          <w:rFonts w:hint="cs"/>
          <w:rtl/>
        </w:rPr>
        <w:t>ؐ</w:t>
      </w:r>
      <w:r>
        <w:rPr>
          <w:rFonts w:hint="cs"/>
          <w:rtl/>
          <w:lang w:bidi="ur-PK"/>
        </w:rPr>
        <w:t xml:space="preserve"> کی آواز پر لبیک ک</w:t>
      </w:r>
      <w:r w:rsidRPr="00D66913">
        <w:rPr>
          <w:rFonts w:hint="cs"/>
          <w:rtl/>
          <w:lang w:bidi="ur-PK"/>
        </w:rPr>
        <w:t>ہ</w:t>
      </w:r>
      <w:r>
        <w:rPr>
          <w:rFonts w:hint="cs"/>
          <w:rtl/>
          <w:lang w:bidi="ur-PK"/>
        </w:rPr>
        <w:t>ا جب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اپنی رسالت پر دلیلی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پیش کی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کلم</w:t>
      </w:r>
      <w:r w:rsidRPr="00D66913">
        <w:rPr>
          <w:rFonts w:hint="cs"/>
          <w:rtl/>
          <w:lang w:bidi="ur-PK"/>
        </w:rPr>
        <w:t>ہ</w:t>
      </w:r>
      <w:r>
        <w:rPr>
          <w:rtl/>
          <w:lang w:bidi="ur-PK"/>
        </w:rPr>
        <w:t xml:space="preserve"> ک</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اپنی ا</w:t>
      </w:r>
      <w:r>
        <w:rPr>
          <w:rtl/>
          <w:lang w:bidi="ur-PK"/>
        </w:rPr>
        <w:t>زواج و اولاد س</w:t>
      </w:r>
      <w:r w:rsidRPr="00D66913">
        <w:rPr>
          <w:rFonts w:hint="cs"/>
          <w:rtl/>
          <w:lang w:bidi="ur-PK"/>
        </w:rPr>
        <w:t>ے</w:t>
      </w:r>
      <w:r>
        <w:rPr>
          <w:rFonts w:hint="cs"/>
          <w:rtl/>
          <w:lang w:bidi="ur-PK"/>
        </w:rPr>
        <w:t xml:space="preserve"> مفارقت گوارا کی اور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باپ،بی</w:t>
      </w:r>
      <w:r w:rsidR="007C43DF" w:rsidRPr="007C43DF">
        <w:rPr>
          <w:rFonts w:hint="cs"/>
          <w:rtl/>
          <w:lang w:bidi="ur-PK"/>
        </w:rPr>
        <w:t>ٹ</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جنگ کی تا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نبوت ثابت </w:t>
      </w:r>
      <w:r w:rsidRPr="00D66913">
        <w:rPr>
          <w:rFonts w:hint="cs"/>
          <w:rtl/>
          <w:lang w:bidi="ur-PK"/>
        </w:rPr>
        <w:t>ہ</w:t>
      </w:r>
      <w:r>
        <w:rPr>
          <w:rFonts w:hint="cs"/>
          <w:rtl/>
          <w:lang w:bidi="ur-PK"/>
        </w:rPr>
        <w:t>وسک</w:t>
      </w:r>
      <w:r w:rsidRPr="00D66913">
        <w:rPr>
          <w:rFonts w:hint="cs"/>
          <w:rtl/>
          <w:lang w:bidi="ur-PK"/>
        </w:rPr>
        <w:t>ے</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مدد کی اور و</w:t>
      </w:r>
      <w:r w:rsidRPr="00D66913">
        <w:rPr>
          <w:rFonts w:hint="cs"/>
          <w:rtl/>
          <w:lang w:bidi="ur-PK"/>
        </w:rPr>
        <w:t>ہ</w:t>
      </w:r>
      <w:r>
        <w:rPr>
          <w:rFonts w:hint="cs"/>
          <w:rtl/>
          <w:lang w:bidi="ur-PK"/>
        </w:rPr>
        <w:t xml:space="preserve"> لوگ جن ک</w:t>
      </w:r>
      <w:r w:rsidRPr="00D66913">
        <w:rPr>
          <w:rFonts w:hint="cs"/>
          <w:rtl/>
          <w:lang w:bidi="ur-PK"/>
        </w:rPr>
        <w:t>ے</w:t>
      </w:r>
      <w:r>
        <w:rPr>
          <w:rFonts w:hint="cs"/>
          <w:rtl/>
          <w:lang w:bidi="ur-PK"/>
        </w:rPr>
        <w:t xml:space="preserve"> دل محبت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بند</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نبی</w:t>
      </w:r>
      <w:r w:rsidRPr="00F57BD6">
        <w:rPr>
          <w:rFonts w:hint="cs"/>
          <w:rtl/>
        </w:rPr>
        <w:t>ؐ</w:t>
      </w:r>
      <w:r>
        <w:rPr>
          <w:rFonts w:hint="cs"/>
          <w:rtl/>
          <w:lang w:bidi="ur-PK"/>
        </w:rPr>
        <w:t xml:space="preserve"> کی مودّت می</w:t>
      </w:r>
      <w:r w:rsidRPr="00D66913">
        <w:rPr>
          <w:rFonts w:hint="cs"/>
          <w:rtl/>
          <w:lang w:bidi="ur-PK"/>
        </w:rPr>
        <w:t>ں</w:t>
      </w:r>
      <w:r>
        <w:rPr>
          <w:rFonts w:hint="cs"/>
          <w:rtl/>
          <w:lang w:bidi="ur-PK"/>
        </w:rPr>
        <w:t xml:space="preserve"> ایسی تجارت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جو کب</w:t>
      </w:r>
      <w:r w:rsidRPr="00D66913">
        <w:rPr>
          <w:rFonts w:hint="cs"/>
          <w:rtl/>
          <w:lang w:bidi="ur-PK"/>
        </w:rPr>
        <w:t>ھ</w:t>
      </w:r>
      <w:r>
        <w:rPr>
          <w:rFonts w:hint="cs"/>
          <w:rtl/>
          <w:lang w:bidi="ur-PK"/>
        </w:rPr>
        <w:t>ی برباد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w:t>
      </w:r>
      <w:r>
        <w:rPr>
          <w:rtl/>
          <w:lang w:bidi="ur-PK"/>
        </w:rPr>
        <w:t>ئی،ان سب پر سلام ب</w:t>
      </w:r>
      <w:r w:rsidRPr="00D66913">
        <w:rPr>
          <w:rFonts w:hint="cs"/>
          <w:rtl/>
          <w:lang w:bidi="ur-PK"/>
        </w:rPr>
        <w:t>ھ</w:t>
      </w:r>
      <w:r>
        <w:rPr>
          <w:rFonts w:hint="cs"/>
          <w:rtl/>
          <w:lang w:bidi="ur-PK"/>
        </w:rPr>
        <w:t>یج...تا آخر دعا</w:t>
      </w:r>
      <w:r w:rsidRPr="00F57BD6">
        <w:rPr>
          <w:rFonts w:hint="cs"/>
          <w:rtl/>
        </w:rPr>
        <w:t>۔</w:t>
      </w:r>
      <w:r w:rsidRPr="00001D54">
        <w:rPr>
          <w:rStyle w:val="libFootnotenumChar"/>
          <w:rFonts w:hint="cs"/>
          <w:rtl/>
        </w:rPr>
        <w:t>(</w:t>
      </w:r>
      <w:r w:rsidRPr="00001D54">
        <w:rPr>
          <w:rStyle w:val="libFootnotenumChar"/>
          <w:rtl/>
        </w:rPr>
        <w:t>۳)</w:t>
      </w:r>
    </w:p>
    <w:p w:rsidR="00D66913" w:rsidRDefault="00D66913" w:rsidP="004E55E3">
      <w:pPr>
        <w:pStyle w:val="libFootnote0"/>
        <w:rPr>
          <w:rtl/>
        </w:rPr>
      </w:pPr>
      <w:r>
        <w:rPr>
          <w:rFonts w:hint="cs"/>
          <w:rtl/>
        </w:rPr>
        <w:t>۔۔۔۔۔۔۔۔۔۔۔۔۔۔۔۔</w:t>
      </w:r>
    </w:p>
    <w:p w:rsidR="00D66913" w:rsidRDefault="00D66913" w:rsidP="004E55E3">
      <w:pPr>
        <w:pStyle w:val="libFootnote0"/>
        <w:rPr>
          <w:rtl/>
        </w:rPr>
      </w:pPr>
      <w:r>
        <w:rPr>
          <w:rtl/>
        </w:rPr>
        <w:t>(</w:t>
      </w:r>
      <w:r>
        <w:rPr>
          <w:rtl/>
          <w:lang w:bidi="fa-IR"/>
        </w:rPr>
        <w:t>۱)</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۴</w:t>
      </w:r>
      <w:r>
        <w:rPr>
          <w:rtl/>
        </w:rPr>
        <w:t>ص:</w:t>
      </w:r>
      <w:r>
        <w:rPr>
          <w:rtl/>
          <w:lang w:bidi="fa-IR"/>
        </w:rPr>
        <w:t>۱۰۶</w:t>
      </w:r>
    </w:p>
    <w:p w:rsidR="00D66913" w:rsidRDefault="00D66913" w:rsidP="004E55E3">
      <w:pPr>
        <w:pStyle w:val="libFootnote0"/>
        <w:rPr>
          <w:rtl/>
        </w:rPr>
      </w:pPr>
      <w:r>
        <w:rPr>
          <w:rtl/>
        </w:rPr>
        <w:t>(</w:t>
      </w:r>
      <w:r>
        <w:rPr>
          <w:rtl/>
          <w:lang w:bidi="fa-IR"/>
        </w:rPr>
        <w:t>۲)</w:t>
      </w:r>
      <w:r>
        <w:rPr>
          <w:rtl/>
        </w:rPr>
        <w:t>بحارالانوار ج:</w:t>
      </w:r>
      <w:r>
        <w:rPr>
          <w:rtl/>
          <w:lang w:bidi="fa-IR"/>
        </w:rPr>
        <w:t>۲۲</w:t>
      </w:r>
      <w:r>
        <w:rPr>
          <w:rtl/>
        </w:rPr>
        <w:t>ص:</w:t>
      </w:r>
      <w:r>
        <w:rPr>
          <w:rtl/>
          <w:lang w:bidi="fa-IR"/>
        </w:rPr>
        <w:t>۳۱۲</w:t>
      </w:r>
    </w:p>
    <w:p w:rsidR="004E55E3" w:rsidRDefault="00D66913" w:rsidP="004E55E3">
      <w:pPr>
        <w:pStyle w:val="libFootnote0"/>
        <w:rPr>
          <w:rtl/>
          <w:lang w:bidi="fa-IR"/>
        </w:rPr>
      </w:pPr>
      <w:r>
        <w:rPr>
          <w:rtl/>
        </w:rPr>
        <w:t>(</w:t>
      </w:r>
      <w:r>
        <w:rPr>
          <w:rtl/>
          <w:lang w:bidi="fa-IR"/>
        </w:rPr>
        <w:t>۳)</w:t>
      </w:r>
      <w:r>
        <w:rPr>
          <w:rtl/>
        </w:rPr>
        <w:t>ینابیع المود</w:t>
      </w:r>
      <w:r w:rsidR="00F62CC6" w:rsidRPr="00F62CC6">
        <w:rPr>
          <w:rFonts w:hint="cs"/>
          <w:rtl/>
        </w:rPr>
        <w:t>ۃ</w:t>
      </w:r>
      <w:r>
        <w:rPr>
          <w:rFonts w:hint="cs"/>
          <w:rtl/>
        </w:rPr>
        <w:t xml:space="preserve"> ج:</w:t>
      </w:r>
      <w:r>
        <w:rPr>
          <w:rtl/>
          <w:lang w:bidi="fa-IR"/>
        </w:rPr>
        <w:t>۳</w:t>
      </w:r>
      <w:r>
        <w:rPr>
          <w:rtl/>
        </w:rPr>
        <w:t>ص:</w:t>
      </w:r>
      <w:r>
        <w:rPr>
          <w:rtl/>
          <w:lang w:bidi="fa-IR"/>
        </w:rPr>
        <w:t>۴۲۸</w:t>
      </w:r>
      <w:r>
        <w:rPr>
          <w:rFonts w:hint="cs"/>
          <w:rtl/>
        </w:rPr>
        <w:t>۔</w:t>
      </w:r>
      <w:r>
        <w:rPr>
          <w:rtl/>
          <w:lang w:bidi="fa-IR"/>
        </w:rPr>
        <w:t>۴۲۹</w:t>
      </w:r>
    </w:p>
    <w:p w:rsidR="00D66913" w:rsidRPr="004E55E3" w:rsidRDefault="004E55E3" w:rsidP="00F54EE1">
      <w:pPr>
        <w:pStyle w:val="libPoemTini"/>
        <w:rPr>
          <w:rtl/>
        </w:rPr>
      </w:pPr>
      <w:r w:rsidRPr="004E55E3">
        <w:rPr>
          <w:rtl/>
        </w:rPr>
        <w:br w:type="page"/>
      </w:r>
    </w:p>
    <w:p w:rsidR="00D66913" w:rsidRPr="00673B2E" w:rsidRDefault="00D66913" w:rsidP="00673B2E">
      <w:pPr>
        <w:pStyle w:val="Heading1"/>
        <w:rPr>
          <w:rtl/>
        </w:rPr>
      </w:pPr>
      <w:bookmarkStart w:id="185" w:name="_Toc439235568"/>
      <w:r w:rsidRPr="00673B2E">
        <w:rPr>
          <w:rtl/>
        </w:rPr>
        <w:t>جو صحاب</w:t>
      </w:r>
      <w:r w:rsidRPr="00673B2E">
        <w:rPr>
          <w:rFonts w:hint="cs"/>
          <w:rtl/>
        </w:rPr>
        <w:t>ہ حق پر ثابت قدم رہے ان کی محبت دینی فریضہ ہے</w:t>
      </w:r>
      <w:bookmarkEnd w:id="185"/>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تو،ان صحاب</w:t>
      </w:r>
      <w:r w:rsidRPr="00D66913">
        <w:rPr>
          <w:rFonts w:hint="cs"/>
          <w:rtl/>
          <w:lang w:bidi="ur-PK"/>
        </w:rPr>
        <w:t>ہ</w:t>
      </w:r>
      <w:r>
        <w:rPr>
          <w:rFonts w:hint="cs"/>
          <w:rtl/>
          <w:lang w:bidi="ur-PK"/>
        </w:rPr>
        <w:t xml:space="preserve"> کی محبت کو جو حق پر ثابت قدم ر</w:t>
      </w:r>
      <w:r w:rsidRPr="00D66913">
        <w:rPr>
          <w:rFonts w:hint="cs"/>
          <w:rtl/>
          <w:lang w:bidi="ur-PK"/>
        </w:rPr>
        <w:t>ہے</w:t>
      </w:r>
      <w:r>
        <w:rPr>
          <w:rFonts w:hint="cs"/>
          <w:rtl/>
          <w:lang w:bidi="ur-PK"/>
        </w:rPr>
        <w:t xml:space="preserve"> ایک دینی فریض</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اسلام ک</w:t>
      </w:r>
      <w:r w:rsidRPr="00D66913">
        <w:rPr>
          <w:rFonts w:hint="cs"/>
          <w:rtl/>
          <w:lang w:bidi="ur-PK"/>
        </w:rPr>
        <w:t>ے</w:t>
      </w:r>
      <w:r>
        <w:rPr>
          <w:rFonts w:hint="cs"/>
          <w:rtl/>
          <w:lang w:bidi="ur-PK"/>
        </w:rPr>
        <w:t xml:space="preserve"> ان شرائع می</w:t>
      </w:r>
      <w:r w:rsidRPr="00D66913">
        <w:rPr>
          <w:rFonts w:hint="cs"/>
          <w:rtl/>
          <w:lang w:bidi="ur-PK"/>
        </w:rPr>
        <w:t>ں</w:t>
      </w:r>
      <w:r>
        <w:rPr>
          <w:rFonts w:hint="cs"/>
          <w:rtl/>
          <w:lang w:bidi="ur-PK"/>
        </w:rPr>
        <w:t xml:space="preserve"> شمار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کی پابندی واجب </w:t>
      </w:r>
      <w:r w:rsidRPr="00D66913">
        <w:rPr>
          <w:rFonts w:hint="cs"/>
          <w:rtl/>
          <w:lang w:bidi="ur-PK"/>
        </w:rPr>
        <w:t>ہے</w:t>
      </w:r>
      <w:r>
        <w:rPr>
          <w:rFonts w:hint="cs"/>
          <w:rtl/>
          <w:lang w:bidi="ur-PK"/>
        </w:rPr>
        <w:t>،اعمش کی ایک حدیث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ابوعبدالل</w:t>
      </w:r>
      <w:r w:rsidRPr="00D66913">
        <w:rPr>
          <w:rFonts w:hint="cs"/>
          <w:rtl/>
          <w:lang w:bidi="ur-PK"/>
        </w:rPr>
        <w:t>ہ</w:t>
      </w:r>
      <w:r>
        <w:rPr>
          <w:rFonts w:hint="cs"/>
          <w:rtl/>
          <w:lang w:bidi="ur-PK"/>
        </w:rPr>
        <w:t xml:space="preserve"> جعفر بن محمد علی</w:t>
      </w:r>
      <w:r w:rsidRPr="00D66913">
        <w:rPr>
          <w:rFonts w:hint="cs"/>
          <w:rtl/>
          <w:lang w:bidi="ur-PK"/>
        </w:rPr>
        <w:t>ہ</w:t>
      </w:r>
      <w:r>
        <w:rPr>
          <w:rFonts w:hint="cs"/>
          <w:rtl/>
          <w:lang w:bidi="ur-PK"/>
        </w:rPr>
        <w:t xml:space="preserve"> السلام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نقل کی</w:t>
      </w:r>
      <w:r>
        <w:rPr>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دینی شرائع کی وضاحت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فرمایا:((اور اولیا خدا کی محبت اور ان س</w:t>
      </w:r>
      <w:r w:rsidRPr="00D66913">
        <w:rPr>
          <w:rFonts w:hint="cs"/>
          <w:rtl/>
          <w:lang w:bidi="ur-PK"/>
        </w:rPr>
        <w:t>ے</w:t>
      </w:r>
      <w:r>
        <w:rPr>
          <w:rFonts w:hint="cs"/>
          <w:rtl/>
          <w:lang w:bidi="ur-PK"/>
        </w:rPr>
        <w:t xml:space="preserve"> ولا واجب </w:t>
      </w:r>
      <w:r w:rsidRPr="00D66913">
        <w:rPr>
          <w:rFonts w:hint="cs"/>
          <w:rtl/>
          <w:lang w:bidi="ur-PK"/>
        </w:rPr>
        <w:t>ہے</w:t>
      </w:r>
      <w:r>
        <w:rPr>
          <w:rFonts w:hint="cs"/>
          <w:rtl/>
          <w:lang w:bidi="ur-PK"/>
        </w:rPr>
        <w:t>،ان ک</w:t>
      </w:r>
      <w:r w:rsidRPr="00D66913">
        <w:rPr>
          <w:rFonts w:hint="cs"/>
          <w:rtl/>
          <w:lang w:bidi="ur-PK"/>
        </w:rPr>
        <w:t>ے</w:t>
      </w:r>
      <w:r>
        <w:rPr>
          <w:rFonts w:hint="cs"/>
          <w:rtl/>
          <w:lang w:bidi="ur-PK"/>
        </w:rPr>
        <w:t xml:space="preserve"> دشمنو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الگ ر</w:t>
      </w:r>
      <w:r w:rsidRPr="00D66913">
        <w:rPr>
          <w:rFonts w:hint="cs"/>
          <w:rtl/>
          <w:lang w:bidi="ur-PK"/>
        </w:rPr>
        <w:t>ہ</w:t>
      </w:r>
      <w:r>
        <w:rPr>
          <w:rFonts w:hint="cs"/>
          <w:rtl/>
          <w:lang w:bidi="ur-PK"/>
        </w:rPr>
        <w:t>نا اور ان س</w:t>
      </w:r>
      <w:r w:rsidRPr="00D66913">
        <w:rPr>
          <w:rFonts w:hint="cs"/>
          <w:rtl/>
          <w:lang w:bidi="ur-PK"/>
        </w:rPr>
        <w:t>ے</w:t>
      </w:r>
      <w:r>
        <w:rPr>
          <w:rFonts w:hint="cs"/>
          <w:rtl/>
          <w:lang w:bidi="ur-PK"/>
        </w:rPr>
        <w:t xml:space="preserve"> الگ ر</w:t>
      </w:r>
      <w:r w:rsidRPr="00D66913">
        <w:rPr>
          <w:rFonts w:hint="cs"/>
          <w:rtl/>
          <w:lang w:bidi="ur-PK"/>
        </w:rPr>
        <w:t>ہ</w:t>
      </w:r>
      <w:r>
        <w:rPr>
          <w:rFonts w:hint="cs"/>
          <w:rtl/>
          <w:lang w:bidi="ur-PK"/>
        </w:rPr>
        <w:t>نا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آل محمد</w:t>
      </w:r>
      <w:r w:rsidRPr="00F57BD6">
        <w:rPr>
          <w:rFonts w:hint="cs"/>
          <w:rtl/>
        </w:rPr>
        <w:t>ؐ</w:t>
      </w:r>
      <w:r>
        <w:rPr>
          <w:rFonts w:hint="cs"/>
          <w:rtl/>
          <w:lang w:bidi="ur-PK"/>
        </w:rPr>
        <w:t xml:space="preserve"> پر ظلم کیا،پیغمبر</w:t>
      </w:r>
      <w:r w:rsidRPr="00F57BD6">
        <w:rPr>
          <w:rFonts w:hint="cs"/>
          <w:rtl/>
        </w:rPr>
        <w:t>ؐ</w:t>
      </w:r>
      <w:r>
        <w:rPr>
          <w:rFonts w:hint="cs"/>
          <w:rtl/>
          <w:lang w:bidi="ur-PK"/>
        </w:rPr>
        <w:t xml:space="preserve"> کی </w:t>
      </w:r>
      <w:r w:rsidRPr="00D66913">
        <w:rPr>
          <w:rFonts w:hint="cs"/>
          <w:rtl/>
          <w:lang w:bidi="ur-PK"/>
        </w:rPr>
        <w:t>ہ</w:t>
      </w:r>
      <w:r>
        <w:rPr>
          <w:rFonts w:hint="cs"/>
          <w:rtl/>
          <w:lang w:bidi="ur-PK"/>
        </w:rPr>
        <w:t>تک حرمت کی،ظلم کی بنیاد رک</w:t>
      </w:r>
      <w:r w:rsidRPr="00D66913">
        <w:rPr>
          <w:rFonts w:hint="cs"/>
          <w:rtl/>
          <w:lang w:bidi="ur-PK"/>
        </w:rPr>
        <w:t>ھ</w:t>
      </w:r>
      <w:r>
        <w:rPr>
          <w:rFonts w:hint="cs"/>
          <w:rtl/>
          <w:lang w:bidi="ur-PK"/>
        </w:rPr>
        <w:t>ی،سنت پیغمبر</w:t>
      </w:r>
      <w:r w:rsidRPr="00F57BD6">
        <w:rPr>
          <w:rFonts w:hint="cs"/>
          <w:rtl/>
        </w:rPr>
        <w:t>ؐ</w:t>
      </w:r>
      <w:r>
        <w:rPr>
          <w:rFonts w:hint="cs"/>
          <w:rtl/>
          <w:lang w:bidi="ur-PK"/>
        </w:rPr>
        <w:t xml:space="preserve"> کو بدلا،انصاب و ازلام اور گمرا</w:t>
      </w:r>
      <w:r w:rsidRPr="00D66913">
        <w:rPr>
          <w:rFonts w:hint="cs"/>
          <w:rtl/>
          <w:lang w:bidi="ur-PK"/>
        </w:rPr>
        <w:t>ہ</w:t>
      </w:r>
      <w:r>
        <w:rPr>
          <w:rtl/>
          <w:lang w:bidi="ur-PK"/>
        </w:rPr>
        <w:t>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امام،ظلم کی قیادت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،بلک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دور ک</w:t>
      </w:r>
      <w:r w:rsidRPr="00D66913">
        <w:rPr>
          <w:rFonts w:hint="cs"/>
          <w:rtl/>
          <w:lang w:bidi="ur-PK"/>
        </w:rPr>
        <w:t>ے</w:t>
      </w:r>
      <w:r>
        <w:rPr>
          <w:rFonts w:hint="cs"/>
          <w:rtl/>
          <w:lang w:bidi="ur-PK"/>
        </w:rPr>
        <w:t xml:space="preserve"> ظالم س</w:t>
      </w:r>
      <w:r w:rsidRPr="00D66913">
        <w:rPr>
          <w:rFonts w:hint="cs"/>
          <w:rtl/>
          <w:lang w:bidi="ur-PK"/>
        </w:rPr>
        <w:t>ے</w:t>
      </w:r>
      <w:r>
        <w:rPr>
          <w:rFonts w:hint="cs"/>
          <w:rtl/>
          <w:lang w:bidi="ur-PK"/>
        </w:rPr>
        <w:t xml:space="preserve"> الگ ر</w:t>
      </w:r>
      <w:r w:rsidRPr="00D66913">
        <w:rPr>
          <w:rFonts w:hint="cs"/>
          <w:rtl/>
          <w:lang w:bidi="ur-PK"/>
        </w:rPr>
        <w:t>ہ</w:t>
      </w:r>
      <w:r>
        <w:rPr>
          <w:rFonts w:hint="cs"/>
          <w:rtl/>
          <w:lang w:bidi="ur-PK"/>
        </w:rPr>
        <w:t xml:space="preserve">نا واجب </w:t>
      </w:r>
      <w:r w:rsidRPr="00D66913">
        <w:rPr>
          <w:rFonts w:hint="cs"/>
          <w:rtl/>
          <w:lang w:bidi="ur-PK"/>
        </w:rPr>
        <w:t>ہے</w:t>
      </w:r>
      <w:r>
        <w:rPr>
          <w:rFonts w:hint="cs"/>
          <w:rtl/>
          <w:lang w:bidi="ur-PK"/>
        </w:rPr>
        <w:t>،ا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تمام قاتلو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 xml:space="preserve">ار برائت کرنا واجب </w:t>
      </w:r>
      <w:r w:rsidRPr="00D66913">
        <w:rPr>
          <w:rFonts w:hint="cs"/>
          <w:rtl/>
          <w:lang w:bidi="ur-PK"/>
        </w:rPr>
        <w:t>ہے</w:t>
      </w:r>
      <w:r>
        <w:rPr>
          <w:rFonts w:hint="cs"/>
          <w:rtl/>
          <w:lang w:bidi="ur-PK"/>
        </w:rPr>
        <w:t xml:space="preserve">،ان مومنین کی محبت واجب </w:t>
      </w:r>
      <w:r w:rsidRPr="00D66913">
        <w:rPr>
          <w:rFonts w:hint="cs"/>
          <w:rtl/>
          <w:lang w:bidi="ur-PK"/>
        </w:rPr>
        <w:t>ہے</w:t>
      </w:r>
      <w:r>
        <w:rPr>
          <w:rFonts w:hint="cs"/>
          <w:rtl/>
          <w:lang w:bidi="ur-PK"/>
        </w:rPr>
        <w:t xml:space="preserve">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دین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بدلا اور تغیر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جیس</w:t>
      </w:r>
      <w:r w:rsidRPr="00D66913">
        <w:rPr>
          <w:rFonts w:hint="cs"/>
          <w:rtl/>
          <w:lang w:bidi="ur-PK"/>
        </w:rPr>
        <w:t>ے</w:t>
      </w:r>
      <w:r>
        <w:rPr>
          <w:rFonts w:hint="cs"/>
          <w:rtl/>
          <w:lang w:bidi="ur-PK"/>
        </w:rPr>
        <w:t xml:space="preserve"> سلمان فارسی</w:t>
      </w:r>
      <w:r w:rsidRPr="00F57BD6">
        <w:rPr>
          <w:rFonts w:hint="cs"/>
          <w:rtl/>
        </w:rPr>
        <w:t>ؓ</w:t>
      </w:r>
      <w:r>
        <w:rPr>
          <w:rFonts w:hint="cs"/>
          <w:rtl/>
          <w:lang w:bidi="ur-PK"/>
        </w:rPr>
        <w:t>،ابوذر غفاری</w:t>
      </w:r>
      <w:r w:rsidRPr="00F57BD6">
        <w:rPr>
          <w:rFonts w:hint="cs"/>
          <w:rtl/>
        </w:rPr>
        <w:t>ؓ</w:t>
      </w:r>
      <w:r>
        <w:rPr>
          <w:rFonts w:hint="cs"/>
          <w:rtl/>
          <w:lang w:bidi="ur-PK"/>
        </w:rPr>
        <w:t>،مقداد بن اسود کن</w:t>
      </w:r>
      <w:r>
        <w:rPr>
          <w:rtl/>
          <w:lang w:bidi="ur-PK"/>
        </w:rPr>
        <w:t>دی</w:t>
      </w:r>
      <w:r w:rsidRPr="00F57BD6">
        <w:rPr>
          <w:rFonts w:hint="cs"/>
          <w:rtl/>
        </w:rPr>
        <w:t>ؓ</w:t>
      </w:r>
      <w:r>
        <w:rPr>
          <w:rFonts w:hint="cs"/>
          <w:rtl/>
          <w:lang w:bidi="ur-PK"/>
        </w:rPr>
        <w:t>،عمار بن یاسر</w:t>
      </w:r>
      <w:r w:rsidRPr="00F57BD6">
        <w:rPr>
          <w:rFonts w:hint="cs"/>
          <w:rtl/>
        </w:rPr>
        <w:t>ؓ</w:t>
      </w:r>
      <w:r>
        <w:rPr>
          <w:rFonts w:hint="cs"/>
          <w:rtl/>
          <w:lang w:bidi="ur-PK"/>
        </w:rPr>
        <w:t>،جابر بن عبدالل</w:t>
      </w:r>
      <w:r w:rsidRPr="00D66913">
        <w:rPr>
          <w:rFonts w:hint="cs"/>
          <w:rtl/>
          <w:lang w:bidi="ur-PK"/>
        </w:rPr>
        <w:t>ہ</w:t>
      </w:r>
      <w:r>
        <w:rPr>
          <w:rFonts w:hint="cs"/>
          <w:rtl/>
          <w:lang w:bidi="ur-PK"/>
        </w:rPr>
        <w:t xml:space="preserve"> انصاری</w:t>
      </w:r>
      <w:r w:rsidRPr="00F57BD6">
        <w:rPr>
          <w:rFonts w:hint="cs"/>
          <w:rtl/>
        </w:rPr>
        <w:t>ؓ</w:t>
      </w:r>
      <w:r>
        <w:rPr>
          <w:rFonts w:hint="cs"/>
          <w:rtl/>
          <w:lang w:bidi="ur-PK"/>
        </w:rPr>
        <w:t>،ابوال</w:t>
      </w:r>
      <w:r w:rsidRPr="00D66913">
        <w:rPr>
          <w:rFonts w:hint="cs"/>
          <w:rtl/>
          <w:lang w:bidi="ur-PK"/>
        </w:rPr>
        <w:t>ھ</w:t>
      </w:r>
      <w:r>
        <w:rPr>
          <w:rFonts w:hint="cs"/>
          <w:rtl/>
          <w:lang w:bidi="ur-PK"/>
        </w:rPr>
        <w:t>یثم بن تی</w:t>
      </w:r>
      <w:r w:rsidRPr="00D66913">
        <w:rPr>
          <w:rFonts w:hint="cs"/>
          <w:rtl/>
          <w:lang w:bidi="ur-PK"/>
        </w:rPr>
        <w:t>ہ</w:t>
      </w:r>
      <w:r>
        <w:rPr>
          <w:rFonts w:hint="cs"/>
          <w:rtl/>
          <w:lang w:bidi="ur-PK"/>
        </w:rPr>
        <w:t>ان</w:t>
      </w:r>
      <w:r w:rsidRPr="00F57BD6">
        <w:rPr>
          <w:rFonts w:hint="cs"/>
          <w:rtl/>
        </w:rPr>
        <w:t>ؓ</w:t>
      </w:r>
      <w:r>
        <w:rPr>
          <w:rFonts w:hint="cs"/>
          <w:rtl/>
          <w:lang w:bidi="ur-PK"/>
        </w:rPr>
        <w:t>،س</w:t>
      </w:r>
      <w:r w:rsidRPr="00D66913">
        <w:rPr>
          <w:rFonts w:hint="cs"/>
          <w:rtl/>
          <w:lang w:bidi="ur-PK"/>
        </w:rPr>
        <w:t>ہ</w:t>
      </w:r>
      <w:r>
        <w:rPr>
          <w:rFonts w:hint="cs"/>
          <w:rtl/>
          <w:lang w:bidi="ur-PK"/>
        </w:rPr>
        <w:t>ل بن حنیف،ابوایوب انصاری</w:t>
      </w:r>
      <w:r w:rsidRPr="00F57BD6">
        <w:rPr>
          <w:rFonts w:hint="cs"/>
          <w:rtl/>
        </w:rPr>
        <w:t>ؒ</w:t>
      </w:r>
      <w:r>
        <w:rPr>
          <w:rFonts w:hint="cs"/>
          <w:rtl/>
          <w:lang w:bidi="ur-PK"/>
        </w:rPr>
        <w:t xml:space="preserve"> عبدالل</w:t>
      </w:r>
      <w:r w:rsidRPr="00D66913">
        <w:rPr>
          <w:rFonts w:hint="cs"/>
          <w:rtl/>
          <w:lang w:bidi="ur-PK"/>
        </w:rPr>
        <w:t>ہ</w:t>
      </w:r>
      <w:r>
        <w:rPr>
          <w:rFonts w:hint="cs"/>
          <w:rtl/>
          <w:lang w:bidi="ur-PK"/>
        </w:rPr>
        <w:t xml:space="preserve"> بن الصامت</w:t>
      </w:r>
      <w:r w:rsidRPr="00F57BD6">
        <w:rPr>
          <w:rFonts w:hint="cs"/>
          <w:rtl/>
        </w:rPr>
        <w:t>ؒ</w:t>
      </w:r>
      <w:r>
        <w:rPr>
          <w:rFonts w:hint="cs"/>
          <w:rtl/>
          <w:lang w:bidi="ur-PK"/>
        </w:rPr>
        <w:t>،عباد</w:t>
      </w:r>
      <w:r w:rsidRPr="00D66913">
        <w:rPr>
          <w:rFonts w:hint="cs"/>
          <w:rtl/>
          <w:lang w:bidi="ur-PK"/>
        </w:rPr>
        <w:t>ہ</w:t>
      </w:r>
      <w:r>
        <w:rPr>
          <w:rFonts w:hint="cs"/>
          <w:rtl/>
          <w:lang w:bidi="ur-PK"/>
        </w:rPr>
        <w:t xml:space="preserve"> بن الصامت</w:t>
      </w:r>
      <w:r w:rsidRPr="00F57BD6">
        <w:rPr>
          <w:rFonts w:hint="cs"/>
          <w:rtl/>
        </w:rPr>
        <w:t>ؒ</w:t>
      </w:r>
      <w:r>
        <w:rPr>
          <w:rFonts w:hint="cs"/>
          <w:rtl/>
          <w:lang w:bidi="ur-PK"/>
        </w:rPr>
        <w:t>،خزیم</w:t>
      </w:r>
      <w:r w:rsidRPr="00D66913">
        <w:rPr>
          <w:rFonts w:hint="cs"/>
          <w:rtl/>
          <w:lang w:bidi="ur-PK"/>
        </w:rPr>
        <w:t>ہ</w:t>
      </w:r>
      <w:r>
        <w:rPr>
          <w:rFonts w:hint="cs"/>
          <w:rtl/>
          <w:lang w:bidi="ur-PK"/>
        </w:rPr>
        <w:t xml:space="preserve"> بن الثابت</w:t>
      </w:r>
      <w:r w:rsidRPr="00F57BD6">
        <w:rPr>
          <w:rFonts w:hint="cs"/>
          <w:rtl/>
        </w:rPr>
        <w:t>ؓ</w:t>
      </w:r>
      <w:r>
        <w:rPr>
          <w:rFonts w:hint="cs"/>
          <w:rtl/>
          <w:lang w:bidi="ur-PK"/>
        </w:rPr>
        <w:t xml:space="preserve"> ذوالش</w:t>
      </w:r>
      <w:r w:rsidRPr="00D66913">
        <w:rPr>
          <w:rFonts w:hint="cs"/>
          <w:rtl/>
          <w:lang w:bidi="ur-PK"/>
        </w:rPr>
        <w:t>ہ</w:t>
      </w:r>
      <w:r>
        <w:rPr>
          <w:rFonts w:hint="cs"/>
          <w:rtl/>
          <w:lang w:bidi="ur-PK"/>
        </w:rPr>
        <w:t>ادتین،ابوسعید خدری اور جو لوگ ان ک</w:t>
      </w:r>
      <w:r w:rsidRPr="00D66913">
        <w:rPr>
          <w:rFonts w:hint="cs"/>
          <w:rtl/>
          <w:lang w:bidi="ur-PK"/>
        </w:rPr>
        <w:t>ے</w:t>
      </w:r>
      <w:r>
        <w:rPr>
          <w:rFonts w:hint="cs"/>
          <w:rtl/>
          <w:lang w:bidi="ur-PK"/>
        </w:rPr>
        <w:t xml:space="preserve"> راستو</w:t>
      </w:r>
      <w:r w:rsidRPr="00D66913">
        <w:rPr>
          <w:rFonts w:hint="cs"/>
          <w:rtl/>
          <w:lang w:bidi="ur-PK"/>
        </w:rPr>
        <w:t>ں</w:t>
      </w:r>
      <w:r>
        <w:rPr>
          <w:rFonts w:hint="cs"/>
          <w:rtl/>
          <w:lang w:bidi="ur-PK"/>
        </w:rPr>
        <w:t xml:space="preserve"> پر چلت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ان ک</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اعمال انجام دیت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،ایس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کی پی</w:t>
      </w:r>
      <w:r>
        <w:rPr>
          <w:rtl/>
          <w:lang w:bidi="ur-PK"/>
        </w:rPr>
        <w:t>روی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اور ان کی اقتدار 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اور ان کی </w:t>
      </w:r>
      <w:r w:rsidRPr="00D66913">
        <w:rPr>
          <w:rFonts w:hint="cs"/>
          <w:rtl/>
          <w:lang w:bidi="ur-PK"/>
        </w:rPr>
        <w:t>ہ</w:t>
      </w:r>
      <w:r>
        <w:rPr>
          <w:rFonts w:hint="cs"/>
          <w:rtl/>
          <w:lang w:bidi="ur-PK"/>
        </w:rPr>
        <w:t>دایتو</w:t>
      </w:r>
      <w:r w:rsidRPr="00D66913">
        <w:rPr>
          <w:rFonts w:hint="cs"/>
          <w:rtl/>
          <w:lang w:bidi="ur-PK"/>
        </w:rPr>
        <w:t>ں</w:t>
      </w:r>
      <w:r>
        <w:rPr>
          <w:rFonts w:hint="cs"/>
          <w:rtl/>
          <w:lang w:bidi="ur-PK"/>
        </w:rPr>
        <w:t xml:space="preserve"> پر عمل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محبت واجب </w:t>
      </w:r>
      <w:r w:rsidRPr="00D66913">
        <w:rPr>
          <w:rFonts w:hint="cs"/>
          <w:rtl/>
          <w:lang w:bidi="ur-PK"/>
        </w:rPr>
        <w:t>ہے</w:t>
      </w:r>
      <w:r>
        <w:rPr>
          <w:rFonts w:hint="cs"/>
          <w:rtl/>
          <w:lang w:bidi="ur-PK"/>
        </w:rPr>
        <w:t>))</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مامون عباسی ن</w:t>
      </w:r>
      <w:r w:rsidRPr="00D66913">
        <w:rPr>
          <w:rFonts w:hint="cs"/>
          <w:rtl/>
          <w:lang w:bidi="ur-PK"/>
        </w:rPr>
        <w:t>ے</w:t>
      </w:r>
      <w:r>
        <w:rPr>
          <w:rFonts w:hint="cs"/>
          <w:rtl/>
          <w:lang w:bidi="ur-PK"/>
        </w:rPr>
        <w:t xml:space="preserve"> حضرت ابوالحسن امام الرضا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عرض کیا ک</w:t>
      </w:r>
      <w:r w:rsidRPr="00D66913">
        <w:rPr>
          <w:rFonts w:hint="cs"/>
          <w:rtl/>
          <w:lang w:bidi="ur-PK"/>
        </w:rPr>
        <w:t>ہ</w:t>
      </w:r>
      <w:r>
        <w:rPr>
          <w:rFonts w:hint="cs"/>
          <w:rtl/>
          <w:lang w:bidi="ur-PK"/>
        </w:rPr>
        <w:t xml:space="preserve"> مختصر طور پر اسلام کی تعریف لک</w:t>
      </w:r>
      <w:r w:rsidRPr="00D66913">
        <w:rPr>
          <w:rFonts w:hint="cs"/>
          <w:rtl/>
          <w:lang w:bidi="ur-PK"/>
        </w:rPr>
        <w:t>ھ</w:t>
      </w:r>
      <w:r>
        <w:rPr>
          <w:rFonts w:hint="cs"/>
          <w:rtl/>
          <w:lang w:bidi="ur-PK"/>
        </w:rPr>
        <w:t xml:space="preserve"> دی</w:t>
      </w:r>
      <w:r w:rsidRPr="00D66913">
        <w:rPr>
          <w:rFonts w:hint="cs"/>
          <w:rtl/>
          <w:lang w:bidi="ur-PK"/>
        </w:rPr>
        <w:t>ں</w:t>
      </w:r>
      <w:r>
        <w:rPr>
          <w:rFonts w:hint="cs"/>
          <w:rtl/>
          <w:lang w:bidi="ur-PK"/>
        </w:rPr>
        <w:t>،</w:t>
      </w:r>
      <w:r>
        <w:rPr>
          <w:rtl/>
          <w:lang w:bidi="ur-PK"/>
        </w:rPr>
        <w:t>آپ ن</w:t>
      </w:r>
      <w:r w:rsidRPr="00D66913">
        <w:rPr>
          <w:rFonts w:hint="cs"/>
          <w:rtl/>
          <w:lang w:bidi="ur-PK"/>
        </w:rPr>
        <w:t>ے</w:t>
      </w:r>
      <w:r>
        <w:rPr>
          <w:rFonts w:hint="cs"/>
          <w:rtl/>
          <w:lang w:bidi="ur-PK"/>
        </w:rPr>
        <w:t xml:space="preserve"> تحریر فرمایا:((اسلام محض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انسان</w:t>
      </w:r>
      <w:r>
        <w:rPr>
          <w:rtl/>
          <w:lang w:bidi="ur-PK"/>
        </w:rPr>
        <w:t xml:space="preserve"> لا ال</w:t>
      </w:r>
      <w:r w:rsidRPr="00D66913">
        <w:rPr>
          <w:rFonts w:hint="cs"/>
          <w:rtl/>
          <w:lang w:bidi="ur-PK"/>
        </w:rPr>
        <w:t>ہ</w:t>
      </w:r>
      <w:r>
        <w:rPr>
          <w:rFonts w:hint="cs"/>
          <w:rtl/>
          <w:lang w:bidi="ur-PK"/>
        </w:rPr>
        <w:t xml:space="preserve"> الا الل</w:t>
      </w:r>
      <w:r w:rsidRPr="00D66913">
        <w:rPr>
          <w:rFonts w:hint="cs"/>
          <w:rtl/>
          <w:lang w:bidi="ur-PK"/>
        </w:rPr>
        <w:t>ہ</w:t>
      </w:r>
      <w:r>
        <w:rPr>
          <w:rFonts w:hint="cs"/>
          <w:rtl/>
          <w:lang w:bidi="ur-PK"/>
        </w:rPr>
        <w:t xml:space="preserve"> کی ش</w:t>
      </w:r>
      <w:r w:rsidRPr="00D66913">
        <w:rPr>
          <w:rFonts w:hint="cs"/>
          <w:rtl/>
          <w:lang w:bidi="ur-PK"/>
        </w:rPr>
        <w:t>ہ</w:t>
      </w:r>
      <w:r>
        <w:rPr>
          <w:rFonts w:hint="cs"/>
          <w:rtl/>
          <w:lang w:bidi="ur-PK"/>
        </w:rPr>
        <w:t>ادت د</w:t>
      </w:r>
      <w:r w:rsidRPr="00D66913">
        <w:rPr>
          <w:rFonts w:hint="cs"/>
          <w:rtl/>
          <w:lang w:bidi="ur-PK"/>
        </w:rPr>
        <w:t>ے</w:t>
      </w:r>
      <w:r>
        <w:rPr>
          <w:rFonts w:hint="cs"/>
          <w:rtl/>
          <w:lang w:bidi="ur-PK"/>
        </w:rPr>
        <w:t>))پ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اسلام ک</w:t>
      </w:r>
      <w:r w:rsidRPr="00D66913">
        <w:rPr>
          <w:rFonts w:hint="cs"/>
          <w:rtl/>
          <w:lang w:bidi="ur-PK"/>
        </w:rPr>
        <w:t>ے</w:t>
      </w:r>
      <w:r>
        <w:rPr>
          <w:rFonts w:hint="cs"/>
          <w:rtl/>
          <w:lang w:bidi="ur-PK"/>
        </w:rPr>
        <w:t xml:space="preserve"> اصول و فروع لک</w:t>
      </w:r>
      <w:r w:rsidRPr="00D66913">
        <w:rPr>
          <w:rFonts w:hint="cs"/>
          <w:rtl/>
          <w:lang w:bidi="ur-PK"/>
        </w:rPr>
        <w:t>ھے</w:t>
      </w:r>
      <w:r>
        <w:rPr>
          <w:rFonts w:hint="cs"/>
          <w:rtl/>
          <w:lang w:bidi="ur-PK"/>
        </w:rPr>
        <w:t xml:space="preserve"> من جمل</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واجبات اسلام ب</w:t>
      </w:r>
      <w:r w:rsidRPr="00D66913">
        <w:rPr>
          <w:rFonts w:hint="cs"/>
          <w:rtl/>
          <w:lang w:bidi="ur-PK"/>
        </w:rPr>
        <w:t>ھ</w:t>
      </w:r>
      <w:r>
        <w:rPr>
          <w:rFonts w:hint="cs"/>
          <w:rtl/>
          <w:lang w:bidi="ur-PK"/>
        </w:rPr>
        <w:t>ی بیان کئ</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لک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اور ان س</w:t>
      </w:r>
      <w:r w:rsidRPr="00D66913">
        <w:rPr>
          <w:rFonts w:hint="cs"/>
          <w:rtl/>
          <w:lang w:bidi="ur-PK"/>
        </w:rPr>
        <w:t>ے</w:t>
      </w:r>
      <w:r>
        <w:rPr>
          <w:rFonts w:hint="cs"/>
          <w:rtl/>
          <w:lang w:bidi="ur-PK"/>
        </w:rPr>
        <w:t xml:space="preserve"> اظ</w:t>
      </w:r>
      <w:r w:rsidRPr="00D66913">
        <w:rPr>
          <w:rFonts w:hint="cs"/>
          <w:rtl/>
          <w:lang w:bidi="ur-PK"/>
        </w:rPr>
        <w:t>ہ</w:t>
      </w:r>
      <w:r>
        <w:rPr>
          <w:rFonts w:hint="cs"/>
          <w:rtl/>
          <w:lang w:bidi="ur-PK"/>
        </w:rPr>
        <w:t>ار برائت کرنا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آل محمد کو قتل کیا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گ</w:t>
      </w:r>
      <w:r w:rsidRPr="00D66913">
        <w:rPr>
          <w:rFonts w:hint="cs"/>
          <w:rtl/>
          <w:lang w:bidi="ur-PK"/>
        </w:rPr>
        <w:t>ھ</w:t>
      </w:r>
      <w:r>
        <w:rPr>
          <w:rFonts w:hint="cs"/>
          <w:rtl/>
          <w:lang w:bidi="ur-PK"/>
        </w:rPr>
        <w:t>ر</w:t>
      </w:r>
    </w:p>
    <w:p w:rsidR="00D66913" w:rsidRPr="004E55E3" w:rsidRDefault="00D66913" w:rsidP="004E55E3">
      <w:pPr>
        <w:pStyle w:val="libFootnote0"/>
        <w:rPr>
          <w:rtl/>
        </w:rPr>
      </w:pPr>
      <w:r w:rsidRPr="004E55E3">
        <w:rPr>
          <w:rFonts w:hint="cs"/>
          <w:rtl/>
        </w:rPr>
        <w:t>۔۔۔۔۔۔۔۔۔۔۔۔۔۔۔۔۔۔۔</w:t>
      </w:r>
    </w:p>
    <w:p w:rsidR="004E55E3" w:rsidRPr="004E55E3" w:rsidRDefault="00D66913" w:rsidP="004E55E3">
      <w:pPr>
        <w:pStyle w:val="libFootnote0"/>
        <w:rPr>
          <w:rtl/>
        </w:rPr>
      </w:pPr>
      <w:r w:rsidRPr="004E55E3">
        <w:rPr>
          <w:rtl/>
        </w:rPr>
        <w:t>(۱)الخصال ص:۶۰۷</w:t>
      </w:r>
      <w:r w:rsidRPr="004E55E3">
        <w:rPr>
          <w:rFonts w:hint="cs"/>
          <w:rtl/>
        </w:rPr>
        <w:t>۔</w:t>
      </w:r>
      <w:r w:rsidRPr="004E55E3">
        <w:rPr>
          <w:rtl/>
        </w:rPr>
        <w:t>۱۰۱،۶۰۸،باب:فضائل من شرائع الدین</w:t>
      </w:r>
      <w:r w:rsidRPr="004E55E3">
        <w:rPr>
          <w:rFonts w:hint="cs"/>
          <w:rtl/>
        </w:rPr>
        <w:t>۔</w:t>
      </w:r>
    </w:p>
    <w:p w:rsidR="00D66913" w:rsidRPr="004E55E3" w:rsidRDefault="004E55E3"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کیا ان پر ظلم کئ</w:t>
      </w:r>
      <w:r w:rsidRPr="00D66913">
        <w:rPr>
          <w:rFonts w:hint="cs"/>
          <w:rtl/>
          <w:lang w:bidi="ur-PK"/>
        </w:rPr>
        <w:t>ے</w:t>
      </w:r>
      <w:r>
        <w:rPr>
          <w:rFonts w:hint="cs"/>
          <w:rtl/>
          <w:lang w:bidi="ur-PK"/>
        </w:rPr>
        <w:t>،ظلم کا طریق</w:t>
      </w:r>
      <w:r w:rsidRPr="00D66913">
        <w:rPr>
          <w:rFonts w:hint="cs"/>
          <w:rtl/>
          <w:lang w:bidi="ur-PK"/>
        </w:rPr>
        <w:t>ہ</w:t>
      </w:r>
      <w:r>
        <w:rPr>
          <w:rFonts w:hint="cs"/>
          <w:rtl/>
          <w:lang w:bidi="ur-PK"/>
        </w:rPr>
        <w:t xml:space="preserve"> اپنایا اور نبی</w:t>
      </w:r>
      <w:r w:rsidRPr="00F57BD6">
        <w:rPr>
          <w:rFonts w:hint="cs"/>
          <w:rtl/>
        </w:rPr>
        <w:t>ؐ</w:t>
      </w:r>
      <w:r>
        <w:rPr>
          <w:rFonts w:hint="cs"/>
          <w:rtl/>
          <w:lang w:bidi="ur-PK"/>
        </w:rPr>
        <w:t xml:space="preserve"> کی سنت کو بدل دیا اور امیرالمومنین علی علی</w:t>
      </w:r>
      <w:r w:rsidRPr="00D66913">
        <w:rPr>
          <w:rFonts w:hint="cs"/>
          <w:rtl/>
          <w:lang w:bidi="ur-PK"/>
        </w:rPr>
        <w:t>ہ</w:t>
      </w:r>
      <w:r>
        <w:rPr>
          <w:rFonts w:hint="cs"/>
          <w:rtl/>
          <w:lang w:bidi="ur-PK"/>
        </w:rPr>
        <w:t xml:space="preserve"> السلام کی ولایت اور ان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جو اپن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پر چل</w:t>
      </w:r>
      <w:r w:rsidRPr="00D66913">
        <w:rPr>
          <w:rFonts w:hint="cs"/>
          <w:rtl/>
          <w:lang w:bidi="ur-PK"/>
        </w:rPr>
        <w:t>ے</w:t>
      </w:r>
      <w:r>
        <w:rPr>
          <w:rFonts w:hint="cs"/>
          <w:rtl/>
          <w:lang w:bidi="ur-PK"/>
        </w:rPr>
        <w:t>،ن</w:t>
      </w:r>
      <w:r w:rsidRPr="00D66913">
        <w:rPr>
          <w:rFonts w:hint="cs"/>
          <w:rtl/>
          <w:lang w:bidi="ur-PK"/>
        </w:rPr>
        <w:t>ہ</w:t>
      </w:r>
      <w:r>
        <w:rPr>
          <w:rFonts w:hint="cs"/>
          <w:rtl/>
          <w:lang w:bidi="ur-PK"/>
        </w:rPr>
        <w:t xml:space="preserve"> تغیر کیا ن</w:t>
      </w:r>
      <w:r w:rsidRPr="00D66913">
        <w:rPr>
          <w:rFonts w:hint="cs"/>
          <w:rtl/>
          <w:lang w:bidi="ur-PK"/>
        </w:rPr>
        <w:t>ہ</w:t>
      </w:r>
      <w:r>
        <w:rPr>
          <w:rFonts w:hint="cs"/>
          <w:rtl/>
          <w:lang w:bidi="ur-PK"/>
        </w:rPr>
        <w:t xml:space="preserve"> تبدیلی،جیس</w:t>
      </w:r>
      <w:r w:rsidRPr="00D66913">
        <w:rPr>
          <w:rFonts w:hint="cs"/>
          <w:rtl/>
          <w:lang w:bidi="ur-PK"/>
        </w:rPr>
        <w:t>ے</w:t>
      </w:r>
      <w:r>
        <w:rPr>
          <w:rFonts w:hint="cs"/>
          <w:rtl/>
          <w:lang w:bidi="ur-PK"/>
        </w:rPr>
        <w:t xml:space="preserve"> سلمان فارسی،ابوذر غفاری،مقداد بن اسود،عمار بن یاسر،ح</w:t>
      </w:r>
      <w:r>
        <w:rPr>
          <w:rtl/>
          <w:lang w:bidi="ur-PK"/>
        </w:rPr>
        <w:t>ذیف</w:t>
      </w:r>
      <w:r w:rsidRPr="00D66913">
        <w:rPr>
          <w:rFonts w:hint="cs"/>
          <w:rtl/>
          <w:lang w:bidi="ur-PK"/>
        </w:rPr>
        <w:t>ہ</w:t>
      </w:r>
      <w:r>
        <w:rPr>
          <w:rFonts w:hint="cs"/>
          <w:rtl/>
          <w:lang w:bidi="ur-PK"/>
        </w:rPr>
        <w:t xml:space="preserve"> یمانی،ابوال</w:t>
      </w:r>
      <w:r w:rsidRPr="00D66913">
        <w:rPr>
          <w:rFonts w:hint="cs"/>
          <w:rtl/>
          <w:lang w:bidi="ur-PK"/>
        </w:rPr>
        <w:t>ہ</w:t>
      </w:r>
      <w:r>
        <w:rPr>
          <w:rFonts w:hint="cs"/>
          <w:rtl/>
          <w:lang w:bidi="ur-PK"/>
        </w:rPr>
        <w:t>یثم بن تی</w:t>
      </w:r>
      <w:r w:rsidRPr="00D66913">
        <w:rPr>
          <w:rFonts w:hint="cs"/>
          <w:rtl/>
          <w:lang w:bidi="ur-PK"/>
        </w:rPr>
        <w:t>ہ</w:t>
      </w:r>
      <w:r>
        <w:rPr>
          <w:rFonts w:hint="cs"/>
          <w:rtl/>
          <w:lang w:bidi="ur-PK"/>
        </w:rPr>
        <w:t>ان،س</w:t>
      </w:r>
      <w:r w:rsidRPr="00D66913">
        <w:rPr>
          <w:rFonts w:hint="cs"/>
          <w:rtl/>
          <w:lang w:bidi="ur-PK"/>
        </w:rPr>
        <w:t>ہ</w:t>
      </w:r>
      <w:r>
        <w:rPr>
          <w:rFonts w:hint="cs"/>
          <w:rtl/>
          <w:lang w:bidi="ur-PK"/>
        </w:rPr>
        <w:t>ل بن حنیف،عباد</w:t>
      </w:r>
      <w:r w:rsidRPr="00D66913">
        <w:rPr>
          <w:rFonts w:hint="cs"/>
          <w:rtl/>
          <w:lang w:bidi="ur-PK"/>
        </w:rPr>
        <w:t>ہ</w:t>
      </w:r>
      <w:r>
        <w:rPr>
          <w:rFonts w:hint="cs"/>
          <w:rtl/>
          <w:lang w:bidi="ur-PK"/>
        </w:rPr>
        <w:t xml:space="preserve"> بن صامت،ابوایوب انصاری،خزیم</w:t>
      </w:r>
      <w:r w:rsidRPr="00D66913">
        <w:rPr>
          <w:rFonts w:hint="cs"/>
          <w:rtl/>
          <w:lang w:bidi="ur-PK"/>
        </w:rPr>
        <w:t>ہ</w:t>
      </w:r>
      <w:r>
        <w:rPr>
          <w:rFonts w:hint="cs"/>
          <w:rtl/>
          <w:lang w:bidi="ur-PK"/>
        </w:rPr>
        <w:t xml:space="preserve"> بن ثابت ذوالش</w:t>
      </w:r>
      <w:r w:rsidRPr="00D66913">
        <w:rPr>
          <w:rFonts w:hint="cs"/>
          <w:rtl/>
          <w:lang w:bidi="ur-PK"/>
        </w:rPr>
        <w:t>ہ</w:t>
      </w:r>
      <w:r>
        <w:rPr>
          <w:rFonts w:hint="cs"/>
          <w:rtl/>
          <w:lang w:bidi="ur-PK"/>
        </w:rPr>
        <w:t>ادتین،ابوسعید خدری اور ان جیس</w:t>
      </w:r>
      <w:r w:rsidRPr="00D66913">
        <w:rPr>
          <w:rFonts w:hint="cs"/>
          <w:rtl/>
          <w:lang w:bidi="ur-PK"/>
        </w:rPr>
        <w:t>ے</w:t>
      </w:r>
      <w:r>
        <w:rPr>
          <w:rFonts w:hint="cs"/>
          <w:rtl/>
          <w:lang w:bidi="ur-PK"/>
        </w:rPr>
        <w:t xml:space="preserve"> لوگ خدا ان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 xml:space="preserve">و اور ان پر خدا کی رحمت </w:t>
      </w:r>
      <w:r w:rsidRPr="00D66913">
        <w:rPr>
          <w:rFonts w:hint="cs"/>
          <w:rtl/>
          <w:lang w:bidi="ur-PK"/>
        </w:rPr>
        <w:t>ہ</w:t>
      </w:r>
      <w:r>
        <w:rPr>
          <w:rFonts w:hint="cs"/>
          <w:rtl/>
          <w:lang w:bidi="ur-PK"/>
        </w:rPr>
        <w:t>و اور ان کی پیروی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کرنا،ان ک</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کرنا اور ان کی </w:t>
      </w:r>
      <w:r w:rsidRPr="00D66913">
        <w:rPr>
          <w:rFonts w:hint="cs"/>
          <w:rtl/>
          <w:lang w:bidi="ur-PK"/>
        </w:rPr>
        <w:t>ہ</w:t>
      </w:r>
      <w:r>
        <w:rPr>
          <w:rFonts w:hint="cs"/>
          <w:rtl/>
          <w:lang w:bidi="ur-PK"/>
        </w:rPr>
        <w:t>دایتو</w:t>
      </w:r>
      <w:r w:rsidRPr="00D66913">
        <w:rPr>
          <w:rFonts w:hint="cs"/>
          <w:rtl/>
          <w:lang w:bidi="ur-PK"/>
        </w:rPr>
        <w:t>ں</w:t>
      </w:r>
      <w:r>
        <w:rPr>
          <w:rFonts w:hint="cs"/>
          <w:rtl/>
          <w:lang w:bidi="ur-PK"/>
        </w:rPr>
        <w:t xml:space="preserve"> پر عمل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محبت کرنا</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پاک امامو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ایا اور بتایا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قابل تعظیم و احترام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مرتبو</w:t>
      </w:r>
      <w:r w:rsidRPr="00D66913">
        <w:rPr>
          <w:rFonts w:hint="cs"/>
          <w:rtl/>
          <w:lang w:bidi="ur-PK"/>
        </w:rPr>
        <w:t>ں</w:t>
      </w:r>
      <w:r>
        <w:rPr>
          <w:rFonts w:hint="cs"/>
          <w:rtl/>
          <w:lang w:bidi="ur-PK"/>
        </w:rPr>
        <w:t xml:space="preserve"> کو پ</w:t>
      </w:r>
      <w:r w:rsidRPr="00D66913">
        <w:rPr>
          <w:rFonts w:hint="cs"/>
          <w:rtl/>
          <w:lang w:bidi="ur-PK"/>
        </w:rPr>
        <w:t>ہ</w:t>
      </w:r>
      <w:r>
        <w:rPr>
          <w:rFonts w:hint="cs"/>
          <w:rtl/>
          <w:lang w:bidi="ur-PK"/>
        </w:rPr>
        <w:t>چانا،ی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،اپن</w:t>
      </w:r>
      <w:r w:rsidRPr="00D66913">
        <w:rPr>
          <w:rFonts w:hint="cs"/>
          <w:rtl/>
          <w:lang w:bidi="ur-PK"/>
        </w:rPr>
        <w:t>ے</w:t>
      </w:r>
      <w:r>
        <w:rPr>
          <w:rFonts w:hint="cs"/>
          <w:rtl/>
          <w:lang w:bidi="ur-PK"/>
        </w:rPr>
        <w:t xml:space="preserve"> امامو</w:t>
      </w:r>
      <w:r w:rsidRPr="00D66913">
        <w:rPr>
          <w:rFonts w:hint="cs"/>
          <w:rtl/>
          <w:lang w:bidi="ur-PK"/>
        </w:rPr>
        <w:t>ں</w:t>
      </w:r>
      <w:r>
        <w:rPr>
          <w:rFonts w:hint="cs"/>
          <w:rtl/>
          <w:lang w:bidi="ur-PK"/>
        </w:rPr>
        <w:t xml:space="preserve"> کی پیروی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محبت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کی</w:t>
      </w:r>
      <w:r>
        <w:rPr>
          <w:rtl/>
          <w:lang w:bidi="ur-PK"/>
        </w:rPr>
        <w:t xml:space="preserve"> عزت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،مقصد صرف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کا حق ادا </w:t>
      </w:r>
      <w:r w:rsidRPr="00D66913">
        <w:rPr>
          <w:rFonts w:hint="cs"/>
          <w:rtl/>
          <w:lang w:bidi="ur-PK"/>
        </w:rPr>
        <w:t>ہ</w:t>
      </w:r>
      <w:r>
        <w:rPr>
          <w:rFonts w:hint="cs"/>
          <w:rtl/>
          <w:lang w:bidi="ur-PK"/>
        </w:rPr>
        <w:t>و اور رضائ</w:t>
      </w:r>
      <w:r w:rsidRPr="00D66913">
        <w:rPr>
          <w:rFonts w:hint="cs"/>
          <w:rtl/>
          <w:lang w:bidi="ur-PK"/>
        </w:rPr>
        <w:t>ے</w:t>
      </w:r>
      <w:r>
        <w:rPr>
          <w:rFonts w:hint="cs"/>
          <w:rtl/>
          <w:lang w:bidi="ur-PK"/>
        </w:rPr>
        <w:t xml:space="preserve"> خدا حاصل </w:t>
      </w:r>
      <w:r w:rsidRPr="00D66913">
        <w:rPr>
          <w:rFonts w:hint="cs"/>
          <w:rtl/>
          <w:lang w:bidi="ur-PK"/>
        </w:rPr>
        <w:t>ہ</w:t>
      </w:r>
      <w:r>
        <w:rPr>
          <w:rFonts w:hint="cs"/>
          <w:rtl/>
          <w:lang w:bidi="ur-PK"/>
        </w:rPr>
        <w:t>وجائ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 xml:space="preserve">ارشاد باری تعالیٰ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((اور و</w:t>
      </w:r>
      <w:r w:rsidRPr="00D66913">
        <w:rPr>
          <w:rFonts w:hint="cs"/>
          <w:rtl/>
          <w:lang w:bidi="ur-PK"/>
        </w:rPr>
        <w:t>ہ</w:t>
      </w:r>
      <w:r>
        <w:rPr>
          <w:rFonts w:hint="cs"/>
          <w:rtl/>
          <w:lang w:bidi="ur-PK"/>
        </w:rPr>
        <w:t xml:space="preserve"> لوگ جو ان ک</w:t>
      </w:r>
      <w:r w:rsidRPr="00D66913">
        <w:rPr>
          <w:rFonts w:hint="cs"/>
          <w:rtl/>
          <w:lang w:bidi="ur-PK"/>
        </w:rPr>
        <w:t>ے</w:t>
      </w:r>
      <w:r>
        <w:rPr>
          <w:rFonts w:hint="cs"/>
          <w:rtl/>
          <w:lang w:bidi="ur-PK"/>
        </w:rPr>
        <w:t>(صاحبان ایمان ک</w:t>
      </w:r>
      <w:r w:rsidRPr="00D66913">
        <w:rPr>
          <w:rFonts w:hint="cs"/>
          <w:rtl/>
          <w:lang w:bidi="ur-PK"/>
        </w:rPr>
        <w:t>ے</w:t>
      </w:r>
      <w:r>
        <w:rPr>
          <w:rFonts w:hint="cs"/>
          <w:rtl/>
          <w:lang w:bidi="ur-PK"/>
        </w:rPr>
        <w:t>)بعد آئ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پالن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بخش د</w:t>
      </w:r>
      <w:r w:rsidRPr="00D66913">
        <w:rPr>
          <w:rFonts w:hint="cs"/>
          <w:rtl/>
          <w:lang w:bidi="ur-PK"/>
        </w:rPr>
        <w:t>ے</w:t>
      </w:r>
      <w:r>
        <w:rPr>
          <w:rFonts w:hint="cs"/>
          <w:rtl/>
          <w:lang w:bidi="ur-PK"/>
        </w:rPr>
        <w:t xml:space="preserve"> اور 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ان ب</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کو بخش د</w:t>
      </w:r>
      <w:r w:rsidRPr="00D66913">
        <w:rPr>
          <w:rFonts w:hint="cs"/>
          <w:rtl/>
          <w:lang w:bidi="ur-PK"/>
        </w:rPr>
        <w:t>ے</w:t>
      </w:r>
      <w:r>
        <w:rPr>
          <w:rFonts w:hint="cs"/>
          <w:rtl/>
          <w:lang w:bidi="ur-PK"/>
        </w:rPr>
        <w:t xml:space="preserve"> جو </w:t>
      </w:r>
      <w:r w:rsidRPr="00D66913">
        <w:rPr>
          <w:rFonts w:hint="cs"/>
          <w:rtl/>
          <w:lang w:bidi="ur-PK"/>
        </w:rPr>
        <w:t>ہ</w:t>
      </w:r>
      <w:r>
        <w:rPr>
          <w:rFonts w:hint="cs"/>
          <w:rtl/>
          <w:lang w:bidi="ur-PK"/>
        </w:rPr>
        <w:t>م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باایمان ر</w:t>
      </w:r>
      <w:r w:rsidRPr="00D66913">
        <w:rPr>
          <w:rFonts w:hint="cs"/>
          <w:rtl/>
          <w:lang w:bidi="ur-PK"/>
        </w:rPr>
        <w:t>ہ</w:t>
      </w:r>
      <w:r>
        <w:rPr>
          <w:rFonts w:hint="cs"/>
          <w:rtl/>
          <w:lang w:bidi="ur-PK"/>
        </w:rPr>
        <w:t xml:space="preserve"> 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صاحبان ای</w:t>
      </w:r>
      <w:r>
        <w:rPr>
          <w:rtl/>
          <w:lang w:bidi="ur-PK"/>
        </w:rPr>
        <w:t>مان کی طرف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ن</w:t>
      </w:r>
      <w:r w:rsidRPr="00D66913">
        <w:rPr>
          <w:rFonts w:hint="cs"/>
          <w:rtl/>
          <w:lang w:bidi="ur-PK"/>
        </w:rPr>
        <w:t>ہ</w:t>
      </w:r>
      <w:r>
        <w:rPr>
          <w:rFonts w:hint="cs"/>
          <w:rtl/>
          <w:lang w:bidi="ur-PK"/>
        </w:rPr>
        <w:t xml:space="preserve"> قرار د</w:t>
      </w:r>
      <w:r w:rsidRPr="00D66913">
        <w:rPr>
          <w:rFonts w:hint="cs"/>
          <w:rtl/>
          <w:lang w:bidi="ur-PK"/>
        </w:rPr>
        <w:t>ے</w:t>
      </w:r>
      <w:r>
        <w:rPr>
          <w:rFonts w:hint="cs"/>
          <w:rtl/>
          <w:lang w:bidi="ur-PK"/>
        </w:rPr>
        <w:t>،ا</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پروردگار ب</w:t>
      </w:r>
      <w:r w:rsidRPr="00D66913">
        <w:rPr>
          <w:rFonts w:hint="cs"/>
          <w:rtl/>
          <w:lang w:bidi="ur-PK"/>
        </w:rPr>
        <w:t>ے</w:t>
      </w:r>
      <w:r>
        <w:rPr>
          <w:rFonts w:hint="cs"/>
          <w:rtl/>
          <w:lang w:bidi="ur-PK"/>
        </w:rPr>
        <w:t>شک تو م</w:t>
      </w:r>
      <w:r w:rsidRPr="00D66913">
        <w:rPr>
          <w:rFonts w:hint="cs"/>
          <w:rtl/>
          <w:lang w:bidi="ur-PK"/>
        </w:rPr>
        <w:t>ہ</w:t>
      </w:r>
      <w:r>
        <w:rPr>
          <w:rFonts w:hint="cs"/>
          <w:rtl/>
          <w:lang w:bidi="ur-PK"/>
        </w:rPr>
        <w:t>ربان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اور رحیم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w:t>
      </w:r>
      <w:r w:rsidRPr="00001D54">
        <w:rPr>
          <w:rStyle w:val="libFootnotenumChar"/>
          <w:rFonts w:hint="cs"/>
          <w:rtl/>
        </w:rPr>
        <w:t>(</w:t>
      </w:r>
      <w:r w:rsidRPr="00001D54">
        <w:rPr>
          <w:rStyle w:val="libFootnotenumChar"/>
          <w:rtl/>
        </w:rPr>
        <w:t>۲)</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ائم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دیٰ علی</w:t>
      </w:r>
      <w:r w:rsidRPr="00D66913">
        <w:rPr>
          <w:rFonts w:hint="cs"/>
          <w:rtl/>
          <w:lang w:bidi="ur-PK"/>
        </w:rPr>
        <w:t>ہ</w:t>
      </w:r>
      <w:r>
        <w:rPr>
          <w:rFonts w:hint="cs"/>
          <w:rtl/>
          <w:lang w:bidi="ur-PK"/>
        </w:rPr>
        <w:t>م السلام کا کردار 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کافی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عرض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دین صرف را</w:t>
      </w:r>
      <w:r w:rsidRPr="00D66913">
        <w:rPr>
          <w:rFonts w:hint="cs"/>
          <w:rtl/>
          <w:lang w:bidi="ur-PK"/>
        </w:rPr>
        <w:t>ہ</w:t>
      </w:r>
      <w:r>
        <w:rPr>
          <w:rFonts w:hint="cs"/>
          <w:rtl/>
          <w:lang w:bidi="ur-PK"/>
        </w:rPr>
        <w:t xml:space="preserve"> خدا می</w:t>
      </w:r>
      <w:r w:rsidRPr="00D66913">
        <w:rPr>
          <w:rFonts w:hint="cs"/>
          <w:rtl/>
          <w:lang w:bidi="ur-PK"/>
        </w:rPr>
        <w:t>ں</w:t>
      </w:r>
      <w:r>
        <w:rPr>
          <w:rFonts w:hint="cs"/>
          <w:rtl/>
          <w:lang w:bidi="ur-PK"/>
        </w:rPr>
        <w:t xml:space="preserve"> محبت اور خدا ک</w:t>
      </w:r>
      <w:r w:rsidRPr="00D66913">
        <w:rPr>
          <w:rFonts w:hint="cs"/>
          <w:rtl/>
          <w:lang w:bidi="ur-PK"/>
        </w:rPr>
        <w:t>ے</w:t>
      </w:r>
      <w:r>
        <w:rPr>
          <w:rFonts w:hint="cs"/>
          <w:rtl/>
          <w:lang w:bidi="ur-PK"/>
        </w:rPr>
        <w:t xml:space="preserve"> لئ</w:t>
      </w:r>
      <w:r w:rsidRPr="00D66913">
        <w:rPr>
          <w:rFonts w:hint="cs"/>
          <w:rtl/>
          <w:lang w:bidi="ur-PK"/>
        </w:rPr>
        <w:t>ے</w:t>
      </w:r>
      <w:r>
        <w:rPr>
          <w:rtl/>
          <w:lang w:bidi="ur-PK"/>
        </w:rPr>
        <w:t xml:space="preserve"> بغض کا نام </w:t>
      </w:r>
      <w:r w:rsidRPr="00D66913">
        <w:rPr>
          <w:rFonts w:hint="cs"/>
          <w:rtl/>
          <w:lang w:bidi="ur-PK"/>
        </w:rPr>
        <w:t>ہے</w:t>
      </w:r>
      <w:r>
        <w:rPr>
          <w:rFonts w:hint="cs"/>
          <w:rtl/>
          <w:lang w:bidi="ur-PK"/>
        </w:rPr>
        <w:t xml:space="preserve"> دین اولیا خدا س</w:t>
      </w:r>
      <w:r w:rsidRPr="00D66913">
        <w:rPr>
          <w:rFonts w:hint="cs"/>
          <w:rtl/>
          <w:lang w:bidi="ur-PK"/>
        </w:rPr>
        <w:t>ے</w:t>
      </w:r>
      <w:r>
        <w:rPr>
          <w:rFonts w:hint="cs"/>
          <w:rtl/>
          <w:lang w:bidi="ur-PK"/>
        </w:rPr>
        <w:t xml:space="preserve"> موالات اور دشمنان خدا س</w:t>
      </w:r>
      <w:r w:rsidRPr="00D66913">
        <w:rPr>
          <w:rFonts w:hint="cs"/>
          <w:rtl/>
          <w:lang w:bidi="ur-PK"/>
        </w:rPr>
        <w:t>ے</w:t>
      </w:r>
      <w:r>
        <w:rPr>
          <w:rFonts w:hint="cs"/>
          <w:rtl/>
          <w:lang w:bidi="ur-PK"/>
        </w:rPr>
        <w:t xml:space="preserve"> دشمنی عداوت کا نام </w:t>
      </w:r>
      <w:r w:rsidRPr="00D66913">
        <w:rPr>
          <w:rFonts w:hint="cs"/>
          <w:rtl/>
          <w:lang w:bidi="ur-PK"/>
        </w:rPr>
        <w:t>ہے</w:t>
      </w:r>
      <w:r>
        <w:rPr>
          <w:rFonts w:hint="cs"/>
          <w:rtl/>
          <w:lang w:bidi="ur-PK"/>
        </w:rPr>
        <w:t xml:space="preserve"> 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،جن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بعض کا تذکر</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حسب حال کردیا گیا </w:t>
      </w:r>
      <w:r w:rsidRPr="00D66913">
        <w:rPr>
          <w:rFonts w:hint="cs"/>
          <w:rtl/>
          <w:lang w:bidi="ur-PK"/>
        </w:rPr>
        <w:t>ہے</w:t>
      </w:r>
      <w:r w:rsidRPr="00F57BD6">
        <w:rPr>
          <w:rFonts w:hint="cs"/>
          <w:rtl/>
        </w:rPr>
        <w:t>۔</w:t>
      </w:r>
    </w:p>
    <w:p w:rsidR="00D66913" w:rsidRDefault="00D66913" w:rsidP="004E55E3">
      <w:pPr>
        <w:pStyle w:val="libFootnote0"/>
        <w:rPr>
          <w:rtl/>
        </w:rPr>
      </w:pPr>
      <w:r>
        <w:rPr>
          <w:rFonts w:hint="cs"/>
          <w:rtl/>
        </w:rPr>
        <w:t>۔۔۔۔۔۔۔۔۔۔۔۔۔۔۔۔۔۔۔۔۔۔۔۔۔</w:t>
      </w:r>
    </w:p>
    <w:p w:rsidR="00D66913" w:rsidRDefault="00D66913" w:rsidP="004E55E3">
      <w:pPr>
        <w:pStyle w:val="libFootnote0"/>
        <w:rPr>
          <w:rtl/>
        </w:rPr>
      </w:pPr>
      <w:r>
        <w:rPr>
          <w:rtl/>
        </w:rPr>
        <w:t>(</w:t>
      </w:r>
      <w:r>
        <w:rPr>
          <w:rtl/>
          <w:lang w:bidi="fa-IR"/>
        </w:rPr>
        <w:t>۱)</w:t>
      </w:r>
      <w:r>
        <w:rPr>
          <w:rtl/>
        </w:rPr>
        <w:t>عیون الاخبار ج:</w:t>
      </w:r>
      <w:r>
        <w:rPr>
          <w:rtl/>
          <w:lang w:bidi="fa-IR"/>
        </w:rPr>
        <w:t>۱</w:t>
      </w:r>
      <w:r>
        <w:rPr>
          <w:rtl/>
        </w:rPr>
        <w:t>ص:</w:t>
      </w:r>
      <w:r>
        <w:rPr>
          <w:rtl/>
          <w:lang w:bidi="fa-IR"/>
        </w:rPr>
        <w:t>۱۲۹</w:t>
      </w:r>
      <w:r>
        <w:rPr>
          <w:rFonts w:hint="cs"/>
          <w:rtl/>
        </w:rPr>
        <w:t>۔</w:t>
      </w:r>
      <w:r>
        <w:rPr>
          <w:rtl/>
          <w:lang w:bidi="fa-IR"/>
        </w:rPr>
        <w:t>۱۳۴</w:t>
      </w:r>
      <w:r>
        <w:rPr>
          <w:rtl/>
        </w:rPr>
        <w:t>،اس باب می</w:t>
      </w:r>
      <w:r w:rsidRPr="00D66913">
        <w:rPr>
          <w:rFonts w:hint="cs"/>
          <w:rtl/>
        </w:rPr>
        <w:t>ں</w:t>
      </w:r>
      <w:r>
        <w:rPr>
          <w:rFonts w:hint="cs"/>
          <w:rtl/>
        </w:rPr>
        <w:t xml:space="preserve"> ک</w:t>
      </w:r>
      <w:r w:rsidRPr="00D66913">
        <w:rPr>
          <w:rFonts w:hint="cs"/>
          <w:rtl/>
        </w:rPr>
        <w:t>ہ</w:t>
      </w:r>
      <w:r>
        <w:rPr>
          <w:rFonts w:hint="cs"/>
          <w:rtl/>
        </w:rPr>
        <w:t xml:space="preserve"> جو امام رضاؑ ن</w:t>
      </w:r>
      <w:r w:rsidRPr="00D66913">
        <w:rPr>
          <w:rFonts w:hint="cs"/>
          <w:rtl/>
        </w:rPr>
        <w:t>ے</w:t>
      </w:r>
      <w:r>
        <w:rPr>
          <w:rFonts w:hint="cs"/>
          <w:rtl/>
        </w:rPr>
        <w:t xml:space="preserve"> م</w:t>
      </w:r>
      <w:r>
        <w:rPr>
          <w:rtl/>
        </w:rPr>
        <w:t>امون کو اسلام و دین کی شریعت ک</w:t>
      </w:r>
      <w:r w:rsidRPr="00D66913">
        <w:rPr>
          <w:rFonts w:hint="cs"/>
          <w:rtl/>
        </w:rPr>
        <w:t>ے</w:t>
      </w:r>
      <w:r>
        <w:rPr>
          <w:rFonts w:hint="cs"/>
          <w:rtl/>
        </w:rPr>
        <w:t xml:space="preserve"> باب می</w:t>
      </w:r>
      <w:r w:rsidRPr="00D66913">
        <w:rPr>
          <w:rFonts w:hint="cs"/>
          <w:rtl/>
        </w:rPr>
        <w:t>ں</w:t>
      </w:r>
      <w:r>
        <w:rPr>
          <w:rFonts w:hint="cs"/>
          <w:rtl/>
        </w:rPr>
        <w:t xml:space="preserve"> لک</w:t>
      </w:r>
      <w:r w:rsidRPr="00D66913">
        <w:rPr>
          <w:rFonts w:hint="cs"/>
          <w:rtl/>
        </w:rPr>
        <w:t>ھ</w:t>
      </w:r>
      <w:r>
        <w:rPr>
          <w:rFonts w:hint="cs"/>
          <w:rtl/>
        </w:rPr>
        <w:t>ا ت</w:t>
      </w:r>
      <w:r w:rsidRPr="00D66913">
        <w:rPr>
          <w:rFonts w:hint="cs"/>
          <w:rtl/>
        </w:rPr>
        <w:t>ھ</w:t>
      </w:r>
      <w:r>
        <w:rPr>
          <w:rFonts w:hint="cs"/>
          <w:rtl/>
        </w:rPr>
        <w:t>ا</w:t>
      </w:r>
    </w:p>
    <w:p w:rsidR="004E55E3" w:rsidRDefault="00D66913" w:rsidP="004E55E3">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حشر آیت:</w:t>
      </w:r>
      <w:r>
        <w:rPr>
          <w:rtl/>
          <w:lang w:bidi="fa-IR"/>
        </w:rPr>
        <w:t>۱۰</w:t>
      </w:r>
    </w:p>
    <w:p w:rsidR="00D66913" w:rsidRPr="004E55E3" w:rsidRDefault="004E55E3" w:rsidP="00241D2D">
      <w:pPr>
        <w:pStyle w:val="libNormal"/>
        <w:rPr>
          <w:rtl/>
          <w:lang w:bidi="fa-IR"/>
        </w:rPr>
      </w:pPr>
      <w:r>
        <w:rPr>
          <w:rtl/>
          <w:lang w:bidi="fa-IR"/>
        </w:rPr>
        <w:br w:type="page"/>
      </w:r>
    </w:p>
    <w:p w:rsidR="00D66913" w:rsidRPr="00673B2E" w:rsidRDefault="00D66913" w:rsidP="00673B2E">
      <w:pPr>
        <w:pStyle w:val="Heading1"/>
        <w:rPr>
          <w:rtl/>
        </w:rPr>
      </w:pPr>
      <w:bookmarkStart w:id="186" w:name="_Toc439235569"/>
      <w:r w:rsidRPr="00673B2E">
        <w:rPr>
          <w:rtl/>
        </w:rPr>
        <w:t>نتیج</w:t>
      </w:r>
      <w:r w:rsidRPr="00673B2E">
        <w:rPr>
          <w:rFonts w:hint="cs"/>
          <w:rtl/>
        </w:rPr>
        <w:t>ہ گفتگو</w:t>
      </w:r>
      <w:bookmarkEnd w:id="186"/>
    </w:p>
    <w:p w:rsidR="00D66913" w:rsidRDefault="00D66913" w:rsidP="00D66913">
      <w:pPr>
        <w:pStyle w:val="libNormal"/>
        <w:rPr>
          <w:rtl/>
          <w:lang w:bidi="ur-PK"/>
        </w:rPr>
      </w:pPr>
      <w:r>
        <w:rPr>
          <w:rtl/>
          <w:lang w:bidi="ur-PK"/>
        </w:rPr>
        <w:t>گذشت</w:t>
      </w:r>
      <w:r w:rsidRPr="00D66913">
        <w:rPr>
          <w:rFonts w:hint="cs"/>
          <w:rtl/>
          <w:lang w:bidi="ur-PK"/>
        </w:rPr>
        <w:t>ہ</w:t>
      </w:r>
      <w:r>
        <w:rPr>
          <w:rFonts w:hint="cs"/>
          <w:rtl/>
          <w:lang w:bidi="ur-PK"/>
        </w:rPr>
        <w:t xml:space="preserve"> بیانات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واضح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قول ک</w:t>
      </w:r>
      <w:r w:rsidRPr="00D66913">
        <w:rPr>
          <w:rFonts w:hint="cs"/>
          <w:rtl/>
          <w:lang w:bidi="ur-PK"/>
        </w:rPr>
        <w:t>ے</w:t>
      </w:r>
      <w:r>
        <w:rPr>
          <w:rFonts w:hint="cs"/>
          <w:rtl/>
          <w:lang w:bidi="ur-PK"/>
        </w:rPr>
        <w:t xml:space="preserve"> مطابق امیرالمومنین علی</w:t>
      </w:r>
      <w:r w:rsidRPr="00D66913">
        <w:rPr>
          <w:rFonts w:hint="cs"/>
          <w:rtl/>
          <w:lang w:bidi="ur-PK"/>
        </w:rPr>
        <w:t>ہ</w:t>
      </w:r>
      <w:r>
        <w:rPr>
          <w:rFonts w:hint="cs"/>
          <w:rtl/>
          <w:lang w:bidi="ur-PK"/>
        </w:rPr>
        <w:t xml:space="preserve"> السلام کی ولایت پر نص ت</w:t>
      </w:r>
      <w:r w:rsidRPr="00D66913">
        <w:rPr>
          <w:rFonts w:hint="cs"/>
          <w:rtl/>
          <w:lang w:bidi="ur-PK"/>
        </w:rPr>
        <w:t>ھ</w:t>
      </w:r>
      <w:r>
        <w:rPr>
          <w:rFonts w:hint="cs"/>
          <w:rtl/>
          <w:lang w:bidi="ur-PK"/>
        </w:rPr>
        <w:t>ی اس نص کی تردید ب</w:t>
      </w:r>
      <w:r w:rsidRPr="00D66913">
        <w:rPr>
          <w:rFonts w:hint="cs"/>
          <w:rtl/>
          <w:lang w:bidi="ur-PK"/>
        </w:rPr>
        <w:t>ہ</w:t>
      </w:r>
      <w:r>
        <w:rPr>
          <w:rFonts w:hint="cs"/>
          <w:rtl/>
          <w:lang w:bidi="ur-PK"/>
        </w:rPr>
        <w:t>ت کم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صرف ان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اس نص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مانا</w:t>
      </w:r>
      <w:r>
        <w:rPr>
          <w:rtl/>
          <w:lang w:bidi="ur-PK"/>
        </w:rPr>
        <w:t xml:space="preserve"> یا تجا</w:t>
      </w:r>
      <w:r w:rsidRPr="00D66913">
        <w:rPr>
          <w:rFonts w:hint="cs"/>
          <w:rtl/>
          <w:lang w:bidi="ur-PK"/>
        </w:rPr>
        <w:t>ہ</w:t>
      </w:r>
      <w:r>
        <w:rPr>
          <w:rFonts w:hint="cs"/>
          <w:rtl/>
          <w:lang w:bidi="ur-PK"/>
        </w:rPr>
        <w:t>ل برتاجو ت</w:t>
      </w:r>
      <w:r w:rsidRPr="00D66913">
        <w:rPr>
          <w:rFonts w:hint="cs"/>
          <w:rtl/>
          <w:lang w:bidi="ur-PK"/>
        </w:rPr>
        <w:t>ھے</w:t>
      </w:r>
      <w:r>
        <w:rPr>
          <w:rFonts w:hint="cs"/>
          <w:rtl/>
          <w:lang w:bidi="ur-PK"/>
        </w:rPr>
        <w:t xml:space="preserve"> یا تو م</w:t>
      </w:r>
      <w:r w:rsidRPr="00D66913">
        <w:rPr>
          <w:rFonts w:hint="cs"/>
          <w:rtl/>
          <w:lang w:bidi="ur-PK"/>
        </w:rPr>
        <w:t>ہ</w:t>
      </w:r>
      <w:r>
        <w:rPr>
          <w:rFonts w:hint="cs"/>
          <w:rtl/>
          <w:lang w:bidi="ur-PK"/>
        </w:rPr>
        <w:t>اجر و انصار لیکن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خلاف قیام ک</w:t>
      </w:r>
      <w:r w:rsidRPr="00D66913">
        <w:rPr>
          <w:rFonts w:hint="cs"/>
          <w:rtl/>
          <w:lang w:bidi="ur-PK"/>
        </w:rPr>
        <w:t>ے</w:t>
      </w:r>
      <w:r>
        <w:rPr>
          <w:rFonts w:hint="cs"/>
          <w:rtl/>
          <w:lang w:bidi="ur-PK"/>
        </w:rPr>
        <w:t xml:space="preserve"> بانی ت</w:t>
      </w:r>
      <w:r w:rsidRPr="00D66913">
        <w:rPr>
          <w:rFonts w:hint="cs"/>
          <w:rtl/>
          <w:lang w:bidi="ur-PK"/>
        </w:rPr>
        <w:t>ھے</w:t>
      </w:r>
      <w:r>
        <w:rPr>
          <w:rFonts w:hint="cs"/>
          <w:rtl/>
          <w:lang w:bidi="ur-PK"/>
        </w:rPr>
        <w:t xml:space="preserve"> اسی طرح ان لوگو</w:t>
      </w:r>
      <w:r w:rsidRPr="00D66913">
        <w:rPr>
          <w:rFonts w:hint="cs"/>
          <w:rtl/>
          <w:lang w:bidi="ur-PK"/>
        </w:rPr>
        <w:t>ں</w:t>
      </w:r>
      <w:r>
        <w:rPr>
          <w:rFonts w:hint="cs"/>
          <w:rtl/>
          <w:lang w:bidi="ur-PK"/>
        </w:rPr>
        <w:t xml:space="preserve"> کی پیروی کرن</w:t>
      </w:r>
      <w:r w:rsidRPr="00D66913">
        <w:rPr>
          <w:rFonts w:hint="cs"/>
          <w:rtl/>
          <w:lang w:bidi="ur-PK"/>
        </w:rPr>
        <w:t>ے</w:t>
      </w:r>
      <w:r>
        <w:rPr>
          <w:rFonts w:hint="cs"/>
          <w:rtl/>
          <w:lang w:bidi="ur-PK"/>
        </w:rPr>
        <w:t xml:space="preserve"> والی جماعت ب</w:t>
      </w:r>
      <w:r w:rsidRPr="00D66913">
        <w:rPr>
          <w:rFonts w:hint="cs"/>
          <w:rtl/>
          <w:lang w:bidi="ur-PK"/>
        </w:rPr>
        <w:t>ھ</w:t>
      </w:r>
      <w:r>
        <w:rPr>
          <w:rFonts w:hint="cs"/>
          <w:rtl/>
          <w:lang w:bidi="ur-PK"/>
        </w:rPr>
        <w:t>ی نص س</w:t>
      </w:r>
      <w:r w:rsidRPr="00D66913">
        <w:rPr>
          <w:rFonts w:hint="cs"/>
          <w:rtl/>
          <w:lang w:bidi="ur-PK"/>
        </w:rPr>
        <w:t>ے</w:t>
      </w:r>
      <w:r>
        <w:rPr>
          <w:rFonts w:hint="cs"/>
          <w:rtl/>
          <w:lang w:bidi="ur-PK"/>
        </w:rPr>
        <w:t xml:space="preserve"> غافل ر</w:t>
      </w:r>
      <w:r w:rsidRPr="00D66913">
        <w:rPr>
          <w:rFonts w:hint="cs"/>
          <w:rtl/>
          <w:lang w:bidi="ur-PK"/>
        </w:rPr>
        <w:t>ہ</w:t>
      </w:r>
      <w:r>
        <w:rPr>
          <w:rFonts w:hint="cs"/>
          <w:rtl/>
          <w:lang w:bidi="ur-PK"/>
        </w:rPr>
        <w:t>ی جیس</w:t>
      </w:r>
      <w:r w:rsidRPr="00D66913">
        <w:rPr>
          <w:rFonts w:hint="cs"/>
          <w:rtl/>
          <w:lang w:bidi="ur-PK"/>
        </w:rPr>
        <w:t>ے</w:t>
      </w:r>
      <w:r>
        <w:rPr>
          <w:rFonts w:hint="cs"/>
          <w:rtl/>
          <w:lang w:bidi="ur-PK"/>
        </w:rPr>
        <w:t xml:space="preserve"> حدیث الاسلام لوگ جو کسی طرح اسلام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لیکن باقی م</w:t>
      </w:r>
      <w:r w:rsidRPr="00D66913">
        <w:rPr>
          <w:rFonts w:hint="cs"/>
          <w:rtl/>
          <w:lang w:bidi="ur-PK"/>
        </w:rPr>
        <w:t>ہ</w:t>
      </w:r>
      <w:r>
        <w:rPr>
          <w:rFonts w:hint="cs"/>
          <w:rtl/>
          <w:lang w:bidi="ur-PK"/>
        </w:rPr>
        <w:t>اجرین و انصار جو دین می</w:t>
      </w:r>
      <w:r w:rsidRPr="00D66913">
        <w:rPr>
          <w:rFonts w:hint="cs"/>
          <w:rtl/>
          <w:lang w:bidi="ur-PK"/>
        </w:rPr>
        <w:t>ں</w:t>
      </w:r>
      <w:r>
        <w:rPr>
          <w:rFonts w:hint="cs"/>
          <w:rtl/>
          <w:lang w:bidi="ur-PK"/>
        </w:rPr>
        <w:t xml:space="preserve"> اپنی ایک حیثیت </w:t>
      </w:r>
      <w:r>
        <w:rPr>
          <w:rtl/>
          <w:lang w:bidi="ur-PK"/>
        </w:rPr>
        <w:t>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نص ک</w:t>
      </w:r>
      <w:r w:rsidRPr="00D66913">
        <w:rPr>
          <w:rFonts w:hint="cs"/>
          <w:rtl/>
          <w:lang w:bidi="ur-PK"/>
        </w:rPr>
        <w:t>ے</w:t>
      </w:r>
      <w:r>
        <w:rPr>
          <w:rFonts w:hint="cs"/>
          <w:rtl/>
          <w:lang w:bidi="ur-PK"/>
        </w:rPr>
        <w:t xml:space="preserve"> مخالف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ن</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ص کی تردید کی(بلک</w:t>
      </w:r>
      <w:r w:rsidRPr="00D66913">
        <w:rPr>
          <w:rFonts w:hint="cs"/>
          <w:rtl/>
          <w:lang w:bidi="ur-PK"/>
        </w:rPr>
        <w:t>ہ</w:t>
      </w:r>
      <w:r>
        <w:rPr>
          <w:rFonts w:hint="cs"/>
          <w:rtl/>
          <w:lang w:bidi="ur-PK"/>
        </w:rPr>
        <w:t xml:space="preserve"> واقعات گوا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نص کا یقین ت</w:t>
      </w:r>
      <w:r w:rsidRPr="00D66913">
        <w:rPr>
          <w:rFonts w:hint="cs"/>
          <w:rtl/>
          <w:lang w:bidi="ur-PK"/>
        </w:rPr>
        <w:t>ھ</w:t>
      </w:r>
      <w:r>
        <w:rPr>
          <w:rFonts w:hint="cs"/>
          <w:rtl/>
          <w:lang w:bidi="ur-PK"/>
        </w:rPr>
        <w:t>ا اور اس یقین کا و</w:t>
      </w:r>
      <w:r w:rsidRPr="00D66913">
        <w:rPr>
          <w:rFonts w:hint="cs"/>
          <w:rtl/>
          <w:lang w:bidi="ur-PK"/>
        </w:rPr>
        <w:t>ہ</w:t>
      </w:r>
      <w:r>
        <w:rPr>
          <w:rFonts w:hint="cs"/>
          <w:rtl/>
          <w:lang w:bidi="ur-PK"/>
        </w:rPr>
        <w:t xml:space="preserve"> موقع</w:t>
      </w:r>
      <w:r w:rsidRPr="00D66913">
        <w:rPr>
          <w:rFonts w:hint="cs"/>
          <w:rtl/>
          <w:lang w:bidi="ur-PK"/>
        </w:rPr>
        <w:t>ہ</w:t>
      </w:r>
      <w:r>
        <w:rPr>
          <w:rFonts w:hint="cs"/>
          <w:rtl/>
          <w:lang w:bidi="ur-PK"/>
        </w:rPr>
        <w:t xml:space="preserve"> پات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اظ</w:t>
      </w:r>
      <w:r w:rsidRPr="00D66913">
        <w:rPr>
          <w:rFonts w:hint="cs"/>
          <w:rtl/>
          <w:lang w:bidi="ur-PK"/>
        </w:rPr>
        <w:t>ہ</w:t>
      </w:r>
      <w:r>
        <w:rPr>
          <w:rFonts w:hint="cs"/>
          <w:rtl/>
          <w:lang w:bidi="ur-PK"/>
        </w:rPr>
        <w:t>ار کرن</w:t>
      </w:r>
      <w:r w:rsidRPr="00D66913">
        <w:rPr>
          <w:rFonts w:hint="cs"/>
          <w:rtl/>
          <w:lang w:bidi="ur-PK"/>
        </w:rPr>
        <w:t>ے</w:t>
      </w:r>
      <w:r>
        <w:rPr>
          <w:rFonts w:hint="cs"/>
          <w:rtl/>
          <w:lang w:bidi="ur-PK"/>
        </w:rPr>
        <w:t xml:space="preserve"> لگت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الگ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نصرت می</w:t>
      </w:r>
      <w:r w:rsidRPr="00D66913">
        <w:rPr>
          <w:rFonts w:hint="cs"/>
          <w:rtl/>
          <w:lang w:bidi="ur-PK"/>
        </w:rPr>
        <w:t>ں</w:t>
      </w:r>
      <w:r>
        <w:rPr>
          <w:rFonts w:hint="cs"/>
          <w:rtl/>
          <w:lang w:bidi="ur-PK"/>
        </w:rPr>
        <w:t xml:space="preserve"> کوتا</w:t>
      </w:r>
      <w:r w:rsidRPr="00D66913">
        <w:rPr>
          <w:rFonts w:hint="cs"/>
          <w:rtl/>
          <w:lang w:bidi="ur-PK"/>
        </w:rPr>
        <w:t>ہ</w:t>
      </w:r>
      <w:r>
        <w:rPr>
          <w:rFonts w:hint="cs"/>
          <w:rtl/>
          <w:lang w:bidi="ur-PK"/>
        </w:rPr>
        <w:t>ی کی اور شروع می</w:t>
      </w:r>
      <w:r w:rsidRPr="00D66913">
        <w:rPr>
          <w:rFonts w:hint="cs"/>
          <w:rtl/>
          <w:lang w:bidi="ur-PK"/>
        </w:rPr>
        <w:t>ں</w:t>
      </w:r>
      <w:r>
        <w:rPr>
          <w:rFonts w:hint="cs"/>
          <w:rtl/>
          <w:lang w:bidi="ur-PK"/>
        </w:rPr>
        <w:t xml:space="preserve"> حق نصرت ادا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w:t>
      </w:r>
      <w:r w:rsidRPr="00D66913">
        <w:rPr>
          <w:rFonts w:hint="cs"/>
          <w:rtl/>
          <w:lang w:bidi="ur-PK"/>
        </w:rPr>
        <w:t>ے</w:t>
      </w:r>
      <w:r>
        <w:rPr>
          <w:rtl/>
          <w:lang w:bidi="ur-PK"/>
        </w:rPr>
        <w:t>،لیکن ان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و</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جو مسلسل حق کی حمایت می</w:t>
      </w:r>
      <w:r w:rsidRPr="00D66913">
        <w:rPr>
          <w:rFonts w:hint="cs"/>
          <w:rtl/>
          <w:lang w:bidi="ur-PK"/>
        </w:rPr>
        <w:t>ں</w:t>
      </w:r>
      <w:r>
        <w:rPr>
          <w:rFonts w:hint="cs"/>
          <w:rtl/>
          <w:lang w:bidi="ur-PK"/>
        </w:rPr>
        <w:t xml:space="preserve"> بولت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اگر چ</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کم لوگ ت</w:t>
      </w:r>
      <w:r w:rsidRPr="00D66913">
        <w:rPr>
          <w:rFonts w:hint="cs"/>
          <w:rtl/>
          <w:lang w:bidi="ur-PK"/>
        </w:rPr>
        <w:t>ھے</w:t>
      </w:r>
      <w:r>
        <w:rPr>
          <w:rFonts w:hint="cs"/>
          <w:rtl/>
          <w:lang w:bidi="ur-PK"/>
        </w:rPr>
        <w:t>،ب</w:t>
      </w:r>
      <w:r w:rsidRPr="00D66913">
        <w:rPr>
          <w:rFonts w:hint="cs"/>
          <w:rtl/>
          <w:lang w:bidi="ur-PK"/>
        </w:rPr>
        <w:t>ہ</w:t>
      </w:r>
      <w:r>
        <w:rPr>
          <w:rFonts w:hint="cs"/>
          <w:rtl/>
          <w:lang w:bidi="ur-PK"/>
        </w:rPr>
        <w:t>رحال جب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اپنی غلطی کا احساس </w:t>
      </w:r>
      <w:r w:rsidRPr="00D66913">
        <w:rPr>
          <w:rFonts w:hint="cs"/>
          <w:rtl/>
          <w:lang w:bidi="ur-PK"/>
        </w:rPr>
        <w:t>ہ</w:t>
      </w:r>
      <w:r>
        <w:rPr>
          <w:rFonts w:hint="cs"/>
          <w:rtl/>
          <w:lang w:bidi="ur-PK"/>
        </w:rPr>
        <w:t>وا تو و</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ولایت می</w:t>
      </w:r>
      <w:r w:rsidRPr="00D66913">
        <w:rPr>
          <w:rFonts w:hint="cs"/>
          <w:rtl/>
          <w:lang w:bidi="ur-PK"/>
        </w:rPr>
        <w:t>ں</w:t>
      </w:r>
      <w:r>
        <w:rPr>
          <w:rFonts w:hint="cs"/>
          <w:rtl/>
          <w:lang w:bidi="ur-PK"/>
        </w:rPr>
        <w:t xml:space="preserve"> واپس آئ</w:t>
      </w:r>
      <w:r w:rsidRPr="00D66913">
        <w:rPr>
          <w:rFonts w:hint="cs"/>
          <w:rtl/>
          <w:lang w:bidi="ur-PK"/>
        </w:rPr>
        <w:t>ے</w:t>
      </w:r>
      <w:r>
        <w:rPr>
          <w:rFonts w:hint="cs"/>
          <w:rtl/>
          <w:lang w:bidi="ur-PK"/>
        </w:rPr>
        <w:t>،آپ کی حمایت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آپ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جنگو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شرکت کی آپ کی کمر مضبوط کی اور آپ کی نصرت می</w:t>
      </w:r>
      <w:r w:rsidRPr="00D66913">
        <w:rPr>
          <w:rFonts w:hint="cs"/>
          <w:rtl/>
          <w:lang w:bidi="ur-PK"/>
        </w:rPr>
        <w:t>ں</w:t>
      </w:r>
      <w:r>
        <w:rPr>
          <w:rFonts w:hint="cs"/>
          <w:rtl/>
          <w:lang w:bidi="ur-PK"/>
        </w:rPr>
        <w:t xml:space="preserve"> </w:t>
      </w:r>
      <w:r>
        <w:rPr>
          <w:rtl/>
          <w:lang w:bidi="ur-PK"/>
        </w:rPr>
        <w:t>کوئی کوتا</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خدا کی نظر می</w:t>
      </w:r>
      <w:r w:rsidRPr="00D66913">
        <w:rPr>
          <w:rFonts w:hint="cs"/>
          <w:rtl/>
          <w:lang w:bidi="ur-PK"/>
        </w:rPr>
        <w:t>ں</w:t>
      </w:r>
      <w:r>
        <w:rPr>
          <w:rFonts w:hint="cs"/>
          <w:rtl/>
          <w:lang w:bidi="ur-PK"/>
        </w:rPr>
        <w:t xml:space="preserve"> ان کی کوششی</w:t>
      </w:r>
      <w:r w:rsidRPr="00D66913">
        <w:rPr>
          <w:rFonts w:hint="cs"/>
          <w:rtl/>
          <w:lang w:bidi="ur-PK"/>
        </w:rPr>
        <w:t>ں</w:t>
      </w:r>
      <w:r>
        <w:rPr>
          <w:rFonts w:hint="cs"/>
          <w:rtl/>
          <w:lang w:bidi="ur-PK"/>
        </w:rPr>
        <w:t xml:space="preserve"> منظور </w:t>
      </w:r>
      <w:r w:rsidRPr="00D66913">
        <w:rPr>
          <w:rFonts w:hint="cs"/>
          <w:rtl/>
          <w:lang w:bidi="ur-PK"/>
        </w:rPr>
        <w:t>ہ</w:t>
      </w:r>
      <w:r>
        <w:rPr>
          <w:rFonts w:hint="cs"/>
          <w:rtl/>
          <w:lang w:bidi="ur-PK"/>
        </w:rPr>
        <w:t>ی</w:t>
      </w:r>
      <w:r w:rsidRPr="00D66913">
        <w:rPr>
          <w:rFonts w:hint="cs"/>
          <w:rtl/>
          <w:lang w:bidi="ur-PK"/>
        </w:rPr>
        <w:t>ں</w:t>
      </w:r>
      <w:r>
        <w:rPr>
          <w:rFonts w:hint="cs"/>
          <w:rtl/>
          <w:lang w:bidi="ur-PK"/>
        </w:rPr>
        <w:t>،خدا ن</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گنا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کو بخش دیا،پ</w:t>
      </w:r>
      <w:r w:rsidRPr="00D66913">
        <w:rPr>
          <w:rFonts w:hint="cs"/>
          <w:rtl/>
          <w:lang w:bidi="ur-PK"/>
        </w:rPr>
        <w:t>ھ</w:t>
      </w:r>
      <w:r>
        <w:rPr>
          <w:rFonts w:hint="cs"/>
          <w:rtl/>
          <w:lang w:bidi="ur-PK"/>
        </w:rPr>
        <w:t>ر پورا ثواب دیا،ب</w:t>
      </w:r>
      <w:r w:rsidRPr="00D66913">
        <w:rPr>
          <w:rFonts w:hint="cs"/>
          <w:rtl/>
          <w:lang w:bidi="ur-PK"/>
        </w:rPr>
        <w:t>ے</w:t>
      </w:r>
      <w:r>
        <w:rPr>
          <w:rFonts w:hint="cs"/>
          <w:rtl/>
          <w:lang w:bidi="ur-PK"/>
        </w:rPr>
        <w:t>شک و</w:t>
      </w:r>
      <w:r w:rsidRPr="00D66913">
        <w:rPr>
          <w:rFonts w:hint="cs"/>
          <w:rtl/>
          <w:lang w:bidi="ur-PK"/>
        </w:rPr>
        <w:t>ہ</w:t>
      </w:r>
      <w:r>
        <w:rPr>
          <w:rFonts w:hint="cs"/>
          <w:rtl/>
          <w:lang w:bidi="ur-PK"/>
        </w:rPr>
        <w:t xml:space="preserve"> توب</w:t>
      </w:r>
      <w:r w:rsidRPr="00D66913">
        <w:rPr>
          <w:rFonts w:hint="cs"/>
          <w:rtl/>
          <w:lang w:bidi="ur-PK"/>
        </w:rPr>
        <w:t>ہ</w:t>
      </w:r>
      <w:r>
        <w:rPr>
          <w:rFonts w:hint="cs"/>
          <w:rtl/>
          <w:lang w:bidi="ur-PK"/>
        </w:rPr>
        <w:t xml:space="preserve"> قبول کرن</w:t>
      </w:r>
      <w:r w:rsidRPr="00D66913">
        <w:rPr>
          <w:rFonts w:hint="cs"/>
          <w:rtl/>
          <w:lang w:bidi="ur-PK"/>
        </w:rPr>
        <w:t>ے</w:t>
      </w:r>
      <w:r>
        <w:rPr>
          <w:rFonts w:hint="cs"/>
          <w:rtl/>
          <w:lang w:bidi="ur-PK"/>
        </w:rPr>
        <w:t xml:space="preserve"> والا شکور غفور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187" w:name="_Toc439235570"/>
      <w:r w:rsidRPr="00673B2E">
        <w:rPr>
          <w:rtl/>
        </w:rPr>
        <w:t>صحاب</w:t>
      </w:r>
      <w:r w:rsidRPr="00673B2E">
        <w:rPr>
          <w:rFonts w:hint="cs"/>
          <w:rtl/>
        </w:rPr>
        <w:t>ہ کا یہ شرف تھا کہ وہ نص کا یقین رکھتے تھے</w:t>
      </w:r>
      <w:bookmarkEnd w:id="187"/>
    </w:p>
    <w:p w:rsidR="004E55E3" w:rsidRDefault="00D66913" w:rsidP="00D66913">
      <w:pPr>
        <w:pStyle w:val="libNormal"/>
        <w:rPr>
          <w:rtl/>
          <w:lang w:bidi="ur-PK"/>
        </w:rPr>
      </w:pPr>
      <w:r>
        <w:rPr>
          <w:rtl/>
          <w:lang w:bidi="ur-PK"/>
        </w:rPr>
        <w:t>آخر کلام می</w:t>
      </w:r>
      <w:r w:rsidRPr="00D66913">
        <w:rPr>
          <w:rFonts w:hint="cs"/>
          <w:rtl/>
          <w:lang w:bidi="ur-PK"/>
        </w:rPr>
        <w:t>ں</w:t>
      </w:r>
      <w:r>
        <w:rPr>
          <w:rFonts w:hint="cs"/>
          <w:rtl/>
          <w:lang w:bidi="ur-PK"/>
        </w:rPr>
        <w:t xml:space="preserve"> ایک ب</w:t>
      </w:r>
      <w:r w:rsidRPr="00D66913">
        <w:rPr>
          <w:rFonts w:hint="cs"/>
          <w:rtl/>
          <w:lang w:bidi="ur-PK"/>
        </w:rPr>
        <w:t>ہ</w:t>
      </w:r>
      <w:r>
        <w:rPr>
          <w:rFonts w:hint="cs"/>
          <w:rtl/>
          <w:lang w:bidi="ur-PK"/>
        </w:rPr>
        <w:t>ت ضروری بات کی طرف توج</w:t>
      </w:r>
      <w:r w:rsidRPr="00D66913">
        <w:rPr>
          <w:rFonts w:hint="cs"/>
          <w:rtl/>
          <w:lang w:bidi="ur-PK"/>
        </w:rPr>
        <w:t>ہ</w:t>
      </w:r>
      <w:r>
        <w:rPr>
          <w:rFonts w:hint="cs"/>
          <w:rtl/>
          <w:lang w:bidi="ur-PK"/>
        </w:rPr>
        <w:t xml:space="preserve"> دلانا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نص ک</w:t>
      </w:r>
      <w:r w:rsidRPr="00D66913">
        <w:rPr>
          <w:rFonts w:hint="cs"/>
          <w:rtl/>
          <w:lang w:bidi="ur-PK"/>
        </w:rPr>
        <w:t>ے</w:t>
      </w:r>
      <w:r>
        <w:rPr>
          <w:rFonts w:hint="cs"/>
          <w:rtl/>
          <w:lang w:bidi="ur-PK"/>
        </w:rPr>
        <w:t xml:space="preserve">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جو ب</w:t>
      </w:r>
      <w:r w:rsidRPr="00D66913">
        <w:rPr>
          <w:rFonts w:hint="cs"/>
          <w:rtl/>
          <w:lang w:bidi="ur-PK"/>
        </w:rPr>
        <w:t>ھ</w:t>
      </w:r>
      <w:r>
        <w:rPr>
          <w:rFonts w:hint="cs"/>
          <w:rtl/>
          <w:lang w:bidi="ur-PK"/>
        </w:rPr>
        <w:t>ی گفتگو کی اس</w:t>
      </w:r>
      <w:r w:rsidRPr="00D66913">
        <w:rPr>
          <w:rFonts w:hint="cs"/>
          <w:rtl/>
          <w:lang w:bidi="ur-PK"/>
        </w:rPr>
        <w:t>ے</w:t>
      </w:r>
      <w:r>
        <w:rPr>
          <w:rFonts w:hint="cs"/>
          <w:rtl/>
          <w:lang w:bidi="ur-PK"/>
        </w:rPr>
        <w:t xml:space="preserve"> پ</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غلط ف</w:t>
      </w:r>
      <w:r w:rsidRPr="00D66913">
        <w:rPr>
          <w:rFonts w:hint="cs"/>
          <w:rtl/>
          <w:lang w:bidi="ur-PK"/>
        </w:rPr>
        <w:t>ہ</w:t>
      </w:r>
      <w:r>
        <w:rPr>
          <w:rFonts w:hint="cs"/>
          <w:rtl/>
          <w:lang w:bidi="ur-PK"/>
        </w:rPr>
        <w:t>می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ونی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نص کی تائید یا اس کی م</w:t>
      </w:r>
      <w:r>
        <w:rPr>
          <w:rtl/>
          <w:lang w:bidi="ur-PK"/>
        </w:rPr>
        <w:t>دافعت اس لئ</w:t>
      </w:r>
      <w:r w:rsidRPr="00D66913">
        <w:rPr>
          <w:rFonts w:hint="cs"/>
          <w:rtl/>
          <w:lang w:bidi="ur-PK"/>
        </w:rPr>
        <w:t>ے</w:t>
      </w:r>
      <w:r>
        <w:rPr>
          <w:rFonts w:hint="cs"/>
          <w:rtl/>
          <w:lang w:bidi="ur-PK"/>
        </w:rPr>
        <w:t xml:space="preserve">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طرز عمل می</w:t>
      </w:r>
      <w:r w:rsidRPr="00D66913">
        <w:rPr>
          <w:rFonts w:hint="cs"/>
          <w:rtl/>
          <w:lang w:bidi="ur-PK"/>
        </w:rPr>
        <w:t>ں</w:t>
      </w:r>
      <w:r>
        <w:rPr>
          <w:rFonts w:hint="cs"/>
          <w:rtl/>
          <w:lang w:bidi="ur-PK"/>
        </w:rPr>
        <w:t xml:space="preserve"> اقرار نص اور اس س</w:t>
      </w:r>
      <w:r w:rsidRPr="00D66913">
        <w:rPr>
          <w:rFonts w:hint="cs"/>
          <w:rtl/>
          <w:lang w:bidi="ur-PK"/>
        </w:rPr>
        <w:t>ے</w:t>
      </w:r>
      <w:r>
        <w:rPr>
          <w:rFonts w:hint="cs"/>
          <w:rtl/>
          <w:lang w:bidi="ur-PK"/>
        </w:rPr>
        <w:t xml:space="preserve"> عدم تجا</w:t>
      </w:r>
      <w:r w:rsidRPr="00D66913">
        <w:rPr>
          <w:rFonts w:hint="cs"/>
          <w:rtl/>
          <w:lang w:bidi="ur-PK"/>
        </w:rPr>
        <w:t>ہ</w:t>
      </w:r>
      <w:r>
        <w:rPr>
          <w:rFonts w:hint="cs"/>
          <w:rtl/>
          <w:lang w:bidi="ur-PK"/>
        </w:rPr>
        <w:t xml:space="preserve">ل پایا جاتا </w:t>
      </w:r>
      <w:r w:rsidRPr="00D66913">
        <w:rPr>
          <w:rFonts w:hint="cs"/>
          <w:rtl/>
          <w:lang w:bidi="ur-PK"/>
        </w:rPr>
        <w:t>ہے</w:t>
      </w:r>
      <w:r>
        <w:rPr>
          <w:rFonts w:hint="cs"/>
          <w:rtl/>
          <w:lang w:bidi="ur-PK"/>
        </w:rPr>
        <w:t xml:space="preserve"> 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فضیلت اور آپ ک</w:t>
      </w:r>
      <w:r w:rsidRPr="00D66913">
        <w:rPr>
          <w:rFonts w:hint="cs"/>
          <w:rtl/>
          <w:lang w:bidi="ur-PK"/>
        </w:rPr>
        <w:t>ے</w:t>
      </w:r>
      <w:r>
        <w:rPr>
          <w:rFonts w:hint="cs"/>
          <w:rtl/>
          <w:lang w:bidi="ur-PK"/>
        </w:rPr>
        <w:t xml:space="preserve"> مرت</w:t>
      </w:r>
      <w:r>
        <w:rPr>
          <w:rtl/>
          <w:lang w:bidi="ur-PK"/>
        </w:rPr>
        <w:t>ب</w:t>
      </w:r>
      <w:r w:rsidRPr="00D66913">
        <w:rPr>
          <w:rFonts w:hint="cs"/>
          <w:rtl/>
          <w:lang w:bidi="ur-PK"/>
        </w:rPr>
        <w:t>ہ</w:t>
      </w:r>
      <w:r>
        <w:rPr>
          <w:rFonts w:hint="cs"/>
          <w:rtl/>
          <w:lang w:bidi="ur-PK"/>
        </w:rPr>
        <w:t xml:space="preserve"> کی بلندی،جو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اس لئ</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آپ </w:t>
      </w:r>
    </w:p>
    <w:p w:rsidR="004E55E3" w:rsidRDefault="004E55E3"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س</w:t>
      </w:r>
      <w:r w:rsidRPr="00D66913">
        <w:rPr>
          <w:rFonts w:hint="cs"/>
          <w:rtl/>
          <w:lang w:bidi="ur-PK"/>
        </w:rPr>
        <w:t>ے</w:t>
      </w:r>
      <w:r>
        <w:rPr>
          <w:rFonts w:hint="cs"/>
          <w:rtl/>
          <w:lang w:bidi="ur-PK"/>
        </w:rPr>
        <w:t xml:space="preserve"> محبت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صحاب</w:t>
      </w:r>
      <w:r w:rsidRPr="00D66913">
        <w:rPr>
          <w:rFonts w:hint="cs"/>
          <w:rtl/>
          <w:lang w:bidi="ur-PK"/>
        </w:rPr>
        <w:t>ہ</w:t>
      </w:r>
      <w:r>
        <w:rPr>
          <w:rFonts w:hint="cs"/>
          <w:rtl/>
          <w:lang w:bidi="ur-PK"/>
        </w:rPr>
        <w:t xml:space="preserve"> کی تائید آپ کو حاصل ت</w:t>
      </w:r>
      <w:r w:rsidRPr="00D66913">
        <w:rPr>
          <w:rFonts w:hint="cs"/>
          <w:rtl/>
          <w:lang w:bidi="ur-PK"/>
        </w:rPr>
        <w:t>ھ</w:t>
      </w:r>
      <w:r>
        <w:rPr>
          <w:rFonts w:hint="cs"/>
          <w:rtl/>
          <w:lang w:bidi="ur-PK"/>
        </w:rPr>
        <w:t>ی اور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جنگو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آپ کا سات</w:t>
      </w:r>
      <w:r w:rsidRPr="00D66913">
        <w:rPr>
          <w:rFonts w:hint="cs"/>
          <w:rtl/>
          <w:lang w:bidi="ur-PK"/>
        </w:rPr>
        <w:t>ھ</w:t>
      </w:r>
      <w:r>
        <w:rPr>
          <w:rFonts w:hint="cs"/>
          <w:rtl/>
          <w:lang w:bidi="ur-PK"/>
        </w:rPr>
        <w:t xml:space="preserve"> دیا</w:t>
      </w:r>
      <w:r w:rsidRPr="00F57BD6">
        <w:rPr>
          <w:rFonts w:hint="cs"/>
          <w:rtl/>
        </w:rPr>
        <w:t>۔</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نص نذات خود اتنی واضح اور روشن ت</w:t>
      </w:r>
      <w:r w:rsidRPr="00D66913">
        <w:rPr>
          <w:rFonts w:hint="cs"/>
          <w:rtl/>
          <w:lang w:bidi="ur-PK"/>
        </w:rPr>
        <w:t>ھ</w:t>
      </w:r>
      <w:r>
        <w:rPr>
          <w:rFonts w:hint="cs"/>
          <w:rtl/>
          <w:lang w:bidi="ur-PK"/>
        </w:rPr>
        <w:t>ی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فضیلت،آپ کی بلندیا</w:t>
      </w:r>
      <w:r w:rsidRPr="00D66913">
        <w:rPr>
          <w:rFonts w:hint="cs"/>
          <w:rtl/>
          <w:lang w:bidi="ur-PK"/>
        </w:rPr>
        <w:t>ں</w:t>
      </w:r>
      <w:r>
        <w:rPr>
          <w:rFonts w:hint="cs"/>
          <w:rtl/>
          <w:lang w:bidi="ur-PK"/>
        </w:rPr>
        <w:t xml:space="preserve"> فی نفس</w:t>
      </w:r>
      <w:r w:rsidRPr="00D66913">
        <w:rPr>
          <w:rFonts w:hint="cs"/>
          <w:rtl/>
          <w:lang w:bidi="ur-PK"/>
        </w:rPr>
        <w:t>ہ</w:t>
      </w:r>
      <w:r>
        <w:rPr>
          <w:rFonts w:hint="cs"/>
          <w:rtl/>
          <w:lang w:bidi="ur-PK"/>
        </w:rPr>
        <w:t xml:space="preserve"> اتنی واضح اور روشن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Pr>
          <w:rtl/>
          <w:lang w:bidi="ur-PK"/>
        </w:rPr>
        <w:t>دونو</w:t>
      </w:r>
      <w:r w:rsidRPr="00D66913">
        <w:rPr>
          <w:rFonts w:hint="cs"/>
          <w:rtl/>
          <w:lang w:bidi="ur-PK"/>
        </w:rPr>
        <w:t>ں</w:t>
      </w:r>
      <w:r>
        <w:rPr>
          <w:rFonts w:hint="cs"/>
          <w:rtl/>
          <w:lang w:bidi="ur-PK"/>
        </w:rPr>
        <w:t xml:space="preserve"> حقیقتی</w:t>
      </w:r>
      <w:r w:rsidRPr="00D66913">
        <w:rPr>
          <w:rFonts w:hint="cs"/>
          <w:rtl/>
          <w:lang w:bidi="ur-PK"/>
        </w:rPr>
        <w:t>ں</w:t>
      </w:r>
      <w:r>
        <w:rPr>
          <w:rFonts w:hint="cs"/>
          <w:rtl/>
          <w:lang w:bidi="ur-PK"/>
        </w:rPr>
        <w:t xml:space="preserve"> کسی ب</w:t>
      </w:r>
      <w:r w:rsidRPr="00D66913">
        <w:rPr>
          <w:rFonts w:hint="cs"/>
          <w:rtl/>
          <w:lang w:bidi="ur-PK"/>
        </w:rPr>
        <w:t>ھ</w:t>
      </w:r>
      <w:r>
        <w:rPr>
          <w:rFonts w:hint="cs"/>
          <w:rtl/>
          <w:lang w:bidi="ur-PK"/>
        </w:rPr>
        <w:t>ی تائید و اظ</w:t>
      </w:r>
      <w:r w:rsidRPr="00D66913">
        <w:rPr>
          <w:rFonts w:hint="cs"/>
          <w:rtl/>
          <w:lang w:bidi="ur-PK"/>
        </w:rPr>
        <w:t>ہ</w:t>
      </w:r>
      <w:r>
        <w:rPr>
          <w:rFonts w:hint="cs"/>
          <w:rtl/>
          <w:lang w:bidi="ur-PK"/>
        </w:rPr>
        <w:t>ار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نیاز ت</w:t>
      </w:r>
      <w:r w:rsidRPr="00D66913">
        <w:rPr>
          <w:rFonts w:hint="cs"/>
          <w:rtl/>
          <w:lang w:bidi="ur-PK"/>
        </w:rPr>
        <w:t>ھ</w:t>
      </w:r>
      <w:r>
        <w:rPr>
          <w:rFonts w:hint="cs"/>
          <w:rtl/>
          <w:lang w:bidi="ur-PK"/>
        </w:rPr>
        <w:t>ی</w:t>
      </w:r>
      <w:r w:rsidRPr="00D66913">
        <w:rPr>
          <w:rFonts w:hint="cs"/>
          <w:rtl/>
          <w:lang w:bidi="ur-PK"/>
        </w:rPr>
        <w:t>ں</w:t>
      </w:r>
      <w:r>
        <w:rPr>
          <w:rFonts w:hint="cs"/>
          <w:rtl/>
          <w:lang w:bidi="ur-PK"/>
        </w:rPr>
        <w:t>،نص موجود ت</w:t>
      </w:r>
      <w:r w:rsidRPr="00D66913">
        <w:rPr>
          <w:rFonts w:hint="cs"/>
          <w:rtl/>
          <w:lang w:bidi="ur-PK"/>
        </w:rPr>
        <w:t>ھ</w:t>
      </w:r>
      <w:r>
        <w:rPr>
          <w:rFonts w:hint="cs"/>
          <w:rtl/>
          <w:lang w:bidi="ur-PK"/>
        </w:rPr>
        <w:t>ی،صحاب</w:t>
      </w:r>
      <w:r w:rsidRPr="00D66913">
        <w:rPr>
          <w:rFonts w:hint="cs"/>
          <w:rtl/>
          <w:lang w:bidi="ur-PK"/>
        </w:rPr>
        <w:t>ہ</w:t>
      </w:r>
      <w:r>
        <w:rPr>
          <w:rFonts w:hint="cs"/>
          <w:rtl/>
          <w:lang w:bidi="ur-PK"/>
        </w:rPr>
        <w:t xml:space="preserve"> کی تائید س</w:t>
      </w:r>
      <w:r w:rsidRPr="00D66913">
        <w:rPr>
          <w:rFonts w:hint="cs"/>
          <w:rtl/>
          <w:lang w:bidi="ur-PK"/>
        </w:rPr>
        <w:t>ے</w:t>
      </w:r>
      <w:r>
        <w:rPr>
          <w:rFonts w:hint="cs"/>
          <w:rtl/>
          <w:lang w:bidi="ur-PK"/>
        </w:rPr>
        <w:t xml:space="preserve"> اس کی حقیقت می</w:t>
      </w:r>
      <w:r w:rsidRPr="00D66913">
        <w:rPr>
          <w:rFonts w:hint="cs"/>
          <w:rtl/>
          <w:lang w:bidi="ur-PK"/>
        </w:rPr>
        <w:t>ں</w:t>
      </w:r>
      <w:r>
        <w:rPr>
          <w:rFonts w:hint="cs"/>
          <w:rtl/>
          <w:lang w:bidi="ur-PK"/>
        </w:rPr>
        <w:t xml:space="preserve"> کوئی اضاف</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،حق و باطل ک</w:t>
      </w:r>
      <w:r w:rsidRPr="00D66913">
        <w:rPr>
          <w:rFonts w:hint="cs"/>
          <w:rtl/>
          <w:lang w:bidi="ur-PK"/>
        </w:rPr>
        <w:t>ے</w:t>
      </w:r>
      <w:r>
        <w:rPr>
          <w:rFonts w:hint="cs"/>
          <w:rtl/>
          <w:lang w:bidi="ur-PK"/>
        </w:rPr>
        <w:t xml:space="preserve"> فاروق اعظم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حق کی علامت </w:t>
      </w:r>
      <w:r w:rsidRPr="00D66913">
        <w:rPr>
          <w:rFonts w:hint="cs"/>
          <w:rtl/>
          <w:lang w:bidi="ur-PK"/>
        </w:rPr>
        <w:t>ہ</w:t>
      </w:r>
      <w:r>
        <w:rPr>
          <w:rFonts w:hint="cs"/>
          <w:rtl/>
          <w:lang w:bidi="ur-PK"/>
        </w:rPr>
        <w:t>ی</w:t>
      </w:r>
      <w:r w:rsidRPr="00D66913">
        <w:rPr>
          <w:rFonts w:hint="cs"/>
          <w:rtl/>
          <w:lang w:bidi="ur-PK"/>
        </w:rPr>
        <w:t>ں</w:t>
      </w:r>
      <w:r>
        <w:rPr>
          <w:rFonts w:hint="cs"/>
          <w:rtl/>
          <w:lang w:bidi="ur-PK"/>
        </w:rPr>
        <w:t>،کسی کی تائید س</w:t>
      </w:r>
      <w:r w:rsidRPr="00D66913">
        <w:rPr>
          <w:rFonts w:hint="cs"/>
          <w:rtl/>
          <w:lang w:bidi="ur-PK"/>
        </w:rPr>
        <w:t>ے</w:t>
      </w:r>
      <w:r>
        <w:rPr>
          <w:rFonts w:hint="cs"/>
          <w:rtl/>
          <w:lang w:bidi="ur-PK"/>
        </w:rPr>
        <w:t xml:space="preserve"> اس حقیقت پر کوئی اثر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ڑے</w:t>
      </w:r>
      <w:r>
        <w:rPr>
          <w:rFonts w:hint="cs"/>
          <w:rtl/>
          <w:lang w:bidi="ur-PK"/>
        </w:rPr>
        <w:t>گا اور کسی کی تردید س</w:t>
      </w:r>
      <w:r w:rsidRPr="00D66913">
        <w:rPr>
          <w:rFonts w:hint="cs"/>
          <w:rtl/>
          <w:lang w:bidi="ur-PK"/>
        </w:rPr>
        <w:t>ے</w:t>
      </w:r>
      <w:r>
        <w:rPr>
          <w:rFonts w:hint="cs"/>
          <w:rtl/>
          <w:lang w:bidi="ur-PK"/>
        </w:rPr>
        <w:t xml:space="preserve"> اس حقیقت پر کوئی ال</w:t>
      </w:r>
      <w:r w:rsidR="007C43DF" w:rsidRPr="007C43DF">
        <w:rPr>
          <w:rFonts w:hint="cs"/>
          <w:rtl/>
          <w:lang w:bidi="ur-PK"/>
        </w:rPr>
        <w:t>ٹ</w:t>
      </w:r>
      <w:r>
        <w:rPr>
          <w:rFonts w:hint="cs"/>
          <w:rtl/>
          <w:lang w:bidi="ur-PK"/>
        </w:rPr>
        <w:t>ا اثر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ڑے</w:t>
      </w:r>
      <w:r>
        <w:rPr>
          <w:rFonts w:hint="cs"/>
          <w:rtl/>
          <w:lang w:bidi="ur-PK"/>
        </w:rPr>
        <w:t xml:space="preserve"> گا،نص کا وضوح اور مولیٰ کی افضلیت تائید اقرار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 xml:space="preserve">نیاز </w:t>
      </w:r>
      <w:r w:rsidRPr="00D66913">
        <w:rPr>
          <w:rFonts w:hint="cs"/>
          <w:rtl/>
          <w:lang w:bidi="ur-PK"/>
        </w:rPr>
        <w:t>ہے</w:t>
      </w:r>
      <w:r>
        <w:rPr>
          <w:rFonts w:hint="cs"/>
          <w:rtl/>
          <w:lang w:bidi="ur-PK"/>
        </w:rPr>
        <w:t xml:space="preserve"> اس کی طرف خود امیرالمومنین</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اشار</w:t>
      </w:r>
      <w:r w:rsidRPr="00D66913">
        <w:rPr>
          <w:rFonts w:hint="cs"/>
          <w:rtl/>
          <w:lang w:bidi="ur-PK"/>
        </w:rPr>
        <w:t>ہ</w:t>
      </w:r>
      <w:r>
        <w:rPr>
          <w:rFonts w:hint="cs"/>
          <w:rtl/>
          <w:lang w:bidi="ur-PK"/>
        </w:rPr>
        <w:t xml:space="preserve"> فرمایا </w:t>
      </w:r>
      <w:r w:rsidRPr="00D66913">
        <w:rPr>
          <w:rFonts w:hint="cs"/>
          <w:rtl/>
          <w:lang w:bidi="ur-PK"/>
        </w:rPr>
        <w:t>ہے</w:t>
      </w:r>
      <w:r>
        <w:rPr>
          <w:rFonts w:hint="cs"/>
          <w:rtl/>
          <w:lang w:bidi="ur-PK"/>
        </w:rPr>
        <w:t>،آپ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میر</w:t>
      </w:r>
      <w:r w:rsidRPr="00D66913">
        <w:rPr>
          <w:rFonts w:hint="cs"/>
          <w:rtl/>
          <w:lang w:bidi="ur-PK"/>
        </w:rPr>
        <w:t>ے</w:t>
      </w:r>
      <w:r>
        <w:rPr>
          <w:rFonts w:hint="cs"/>
          <w:rtl/>
          <w:lang w:bidi="ur-PK"/>
        </w:rPr>
        <w:t xml:space="preserve"> پاس لوگو</w:t>
      </w:r>
      <w:r w:rsidRPr="00D66913">
        <w:rPr>
          <w:rFonts w:hint="cs"/>
          <w:rtl/>
          <w:lang w:bidi="ur-PK"/>
        </w:rPr>
        <w:t>ں</w:t>
      </w:r>
      <w:r>
        <w:rPr>
          <w:rFonts w:hint="cs"/>
          <w:rtl/>
          <w:lang w:bidi="ur-PK"/>
        </w:rPr>
        <w:t xml:space="preserve"> کی کثرت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میری عزت می</w:t>
      </w:r>
      <w:r w:rsidRPr="00D66913">
        <w:rPr>
          <w:rFonts w:hint="cs"/>
          <w:rtl/>
          <w:lang w:bidi="ur-PK"/>
        </w:rPr>
        <w:t>ں</w:t>
      </w:r>
      <w:r>
        <w:rPr>
          <w:rFonts w:hint="cs"/>
          <w:rtl/>
          <w:lang w:bidi="ur-PK"/>
        </w:rPr>
        <w:t xml:space="preserve"> کوئی زیادتی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کر </w:t>
      </w:r>
      <w:r w:rsidRPr="00D66913">
        <w:rPr>
          <w:rFonts w:hint="cs"/>
          <w:rtl/>
          <w:lang w:bidi="ur-PK"/>
        </w:rPr>
        <w:t>ہ</w:t>
      </w:r>
      <w:r w:rsidR="007C43DF" w:rsidRPr="007C43DF">
        <w:rPr>
          <w:rFonts w:hint="cs"/>
          <w:rtl/>
          <w:lang w:bidi="ur-PK"/>
        </w:rPr>
        <w:t>ٹ</w:t>
      </w:r>
      <w:r>
        <w:rPr>
          <w:rFonts w:hint="cs"/>
          <w:rtl/>
          <w:lang w:bidi="ur-PK"/>
        </w:rPr>
        <w:t xml:space="preserve"> </w:t>
      </w:r>
      <w:r>
        <w:rPr>
          <w:rtl/>
          <w:lang w:bidi="ur-PK"/>
        </w:rPr>
        <w:t>جان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میری وحشت می</w:t>
      </w:r>
      <w:r w:rsidRPr="00D66913">
        <w:rPr>
          <w:rFonts w:hint="cs"/>
          <w:rtl/>
          <w:lang w:bidi="ur-PK"/>
        </w:rPr>
        <w:t>ں</w:t>
      </w:r>
      <w:r>
        <w:rPr>
          <w:rFonts w:hint="cs"/>
          <w:rtl/>
          <w:lang w:bidi="ur-PK"/>
        </w:rPr>
        <w:t xml:space="preserve"> کوئی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وگا</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پیروی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،نص پر یقین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اور اس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لبیک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اد کرن</w:t>
      </w:r>
      <w:r w:rsidRPr="00D66913">
        <w:rPr>
          <w:rFonts w:hint="cs"/>
          <w:rtl/>
          <w:lang w:bidi="ur-PK"/>
        </w:rPr>
        <w:t>ے</w:t>
      </w:r>
      <w:r>
        <w:rPr>
          <w:rFonts w:hint="cs"/>
          <w:rtl/>
          <w:lang w:bidi="ur-PK"/>
        </w:rPr>
        <w:t>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شرف و فضیلت کی علامت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 تائید نص اور تائید صحاب</w:t>
      </w:r>
      <w:r w:rsidRPr="00D66913">
        <w:rPr>
          <w:rFonts w:hint="cs"/>
          <w:rtl/>
          <w:lang w:bidi="ur-PK"/>
        </w:rPr>
        <w:t>ہ</w:t>
      </w:r>
      <w:r>
        <w:rPr>
          <w:rFonts w:hint="cs"/>
          <w:rtl/>
          <w:lang w:bidi="ur-PK"/>
        </w:rPr>
        <w:t xml:space="preserve"> کی باتی</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مقصد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فضیلت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و ن</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کی فضیلت ظا</w:t>
      </w:r>
      <w:r w:rsidRPr="00D66913">
        <w:rPr>
          <w:rFonts w:hint="cs"/>
          <w:rtl/>
          <w:lang w:bidi="ur-PK"/>
        </w:rPr>
        <w:t>ہ</w:t>
      </w:r>
      <w:r>
        <w:rPr>
          <w:rFonts w:hint="cs"/>
          <w:rtl/>
          <w:lang w:bidi="ur-PK"/>
        </w:rPr>
        <w:t>ر کرنا مقصد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اصل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کی مدافعت کرنا چا</w:t>
      </w:r>
      <w:r w:rsidRPr="00D66913">
        <w:rPr>
          <w:rFonts w:hint="cs"/>
          <w:rtl/>
          <w:lang w:bidi="ur-PK"/>
        </w:rPr>
        <w:t>ہ</w:t>
      </w:r>
      <w:r>
        <w:rPr>
          <w:rFonts w:hint="cs"/>
          <w:rtl/>
          <w:lang w:bidi="ur-PK"/>
        </w:rPr>
        <w:t>تا ت</w:t>
      </w:r>
      <w:r w:rsidRPr="00D66913">
        <w:rPr>
          <w:rFonts w:hint="cs"/>
          <w:rtl/>
          <w:lang w:bidi="ur-PK"/>
        </w:rPr>
        <w:t>ھ</w:t>
      </w:r>
      <w:r>
        <w:rPr>
          <w:rFonts w:hint="cs"/>
          <w:rtl/>
          <w:lang w:bidi="ur-PK"/>
        </w:rPr>
        <w:t xml:space="preserve">ا اور ان پر جو الزام عائد کیا جاتا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 کو تو</w:t>
      </w:r>
      <w:r w:rsidRPr="00D66913">
        <w:rPr>
          <w:rFonts w:hint="cs"/>
          <w:rtl/>
          <w:lang w:bidi="ur-PK"/>
        </w:rPr>
        <w:t>ڑ</w:t>
      </w:r>
      <w:r>
        <w:rPr>
          <w:rFonts w:hint="cs"/>
          <w:rtl/>
          <w:lang w:bidi="ur-PK"/>
        </w:rPr>
        <w:t>ا،راست</w:t>
      </w:r>
      <w:r w:rsidRPr="00D66913">
        <w:rPr>
          <w:rFonts w:hint="cs"/>
          <w:rtl/>
          <w:lang w:bidi="ur-PK"/>
        </w:rPr>
        <w:t>ے</w:t>
      </w:r>
      <w:r>
        <w:rPr>
          <w:rFonts w:hint="cs"/>
          <w:rtl/>
          <w:lang w:bidi="ur-PK"/>
        </w:rPr>
        <w:t xml:space="preserve"> کو بدلا،حق اور ا</w:t>
      </w:r>
      <w:r w:rsidRPr="00D66913">
        <w:rPr>
          <w:rFonts w:hint="cs"/>
          <w:rtl/>
          <w:lang w:bidi="ur-PK"/>
        </w:rPr>
        <w:t>ہ</w:t>
      </w:r>
      <w:r>
        <w:rPr>
          <w:rFonts w:hint="cs"/>
          <w:rtl/>
          <w:lang w:bidi="ur-PK"/>
        </w:rPr>
        <w:t>ل حق کا راست</w:t>
      </w:r>
      <w:r w:rsidRPr="00D66913">
        <w:rPr>
          <w:rFonts w:hint="cs"/>
          <w:rtl/>
          <w:lang w:bidi="ur-PK"/>
        </w:rPr>
        <w:t>ہ</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و غیر</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صحاب</w:t>
      </w:r>
      <w:r w:rsidRPr="00D66913">
        <w:rPr>
          <w:rFonts w:hint="cs"/>
          <w:rtl/>
          <w:lang w:bidi="ur-PK"/>
        </w:rPr>
        <w:t>ہ</w:t>
      </w:r>
      <w:r>
        <w:rPr>
          <w:rFonts w:hint="cs"/>
          <w:rtl/>
          <w:lang w:bidi="ur-PK"/>
        </w:rPr>
        <w:t xml:space="preserve"> کو ان الزامات س</w:t>
      </w:r>
      <w:r w:rsidRPr="00D66913">
        <w:rPr>
          <w:rFonts w:hint="cs"/>
          <w:rtl/>
          <w:lang w:bidi="ur-PK"/>
        </w:rPr>
        <w:t>ے</w:t>
      </w:r>
      <w:r>
        <w:rPr>
          <w:rFonts w:hint="cs"/>
          <w:rtl/>
          <w:lang w:bidi="ur-PK"/>
        </w:rPr>
        <w:t xml:space="preserve"> بری کرنا چا</w:t>
      </w:r>
      <w:r w:rsidRPr="00D66913">
        <w:rPr>
          <w:rFonts w:hint="cs"/>
          <w:rtl/>
          <w:lang w:bidi="ur-PK"/>
        </w:rPr>
        <w:t>ہ</w:t>
      </w:r>
      <w:r>
        <w:rPr>
          <w:rFonts w:hint="cs"/>
          <w:rtl/>
          <w:lang w:bidi="ur-PK"/>
        </w:rPr>
        <w:t>تا ت</w:t>
      </w:r>
      <w:r w:rsidRPr="00D66913">
        <w:rPr>
          <w:rFonts w:hint="cs"/>
          <w:rtl/>
          <w:lang w:bidi="ur-PK"/>
        </w:rPr>
        <w:t>ھ</w:t>
      </w:r>
      <w:r>
        <w:rPr>
          <w:rFonts w:hint="cs"/>
          <w:rtl/>
          <w:lang w:bidi="ur-PK"/>
        </w:rPr>
        <w:t>ا،کوشش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کی تائید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نص کا وجود ثابت کیا جائ</w:t>
      </w:r>
      <w:r w:rsidRPr="00D66913">
        <w:rPr>
          <w:rFonts w:hint="cs"/>
          <w:rtl/>
          <w:lang w:bidi="ur-PK"/>
        </w:rPr>
        <w:t>ے</w:t>
      </w:r>
      <w:r>
        <w:rPr>
          <w:rFonts w:hint="cs"/>
          <w:rtl/>
          <w:lang w:bidi="ur-PK"/>
        </w:rPr>
        <w:t xml:space="preserve">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کی فضیلت ثابت کی جائ</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کوشش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پر جو تجا</w:t>
      </w:r>
      <w:r w:rsidRPr="00D66913">
        <w:rPr>
          <w:rFonts w:hint="cs"/>
          <w:rtl/>
          <w:lang w:bidi="ur-PK"/>
        </w:rPr>
        <w:t>ھ</w:t>
      </w:r>
      <w:r>
        <w:rPr>
          <w:rFonts w:hint="cs"/>
          <w:rtl/>
          <w:lang w:bidi="ur-PK"/>
        </w:rPr>
        <w:t>ل بالنص کا الزام اور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کا جو الزام عائد کیا جاتا </w:t>
      </w:r>
      <w:r w:rsidRPr="00D66913">
        <w:rPr>
          <w:rFonts w:hint="cs"/>
          <w:rtl/>
          <w:lang w:bidi="ur-PK"/>
        </w:rPr>
        <w:t>ہے</w:t>
      </w:r>
      <w:r>
        <w:rPr>
          <w:rFonts w:hint="cs"/>
          <w:rtl/>
          <w:lang w:bidi="ur-PK"/>
        </w:rPr>
        <w:t xml:space="preserve"> اس کی تردید کی جائ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 xml:space="preserve">اب تک جو گفتگو </w:t>
      </w:r>
      <w:r w:rsidRPr="00D66913">
        <w:rPr>
          <w:rFonts w:hint="cs"/>
          <w:rtl/>
          <w:lang w:bidi="ur-PK"/>
        </w:rPr>
        <w:t>ہ</w:t>
      </w:r>
      <w:r>
        <w:rPr>
          <w:rFonts w:hint="cs"/>
          <w:rtl/>
          <w:lang w:bidi="ur-PK"/>
        </w:rPr>
        <w:t>وتی ر</w:t>
      </w:r>
      <w:r w:rsidRPr="00D66913">
        <w:rPr>
          <w:rFonts w:hint="cs"/>
          <w:rtl/>
          <w:lang w:bidi="ur-PK"/>
        </w:rPr>
        <w:t>ہ</w:t>
      </w:r>
      <w:r>
        <w:rPr>
          <w:rtl/>
          <w:lang w:bidi="ur-PK"/>
        </w:rPr>
        <w:t xml:space="preserve">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اسی تناظر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 ر</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اور شیعان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صالح اسلاف کا طریق</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sidRPr="00F57BD6">
        <w:rPr>
          <w:rFonts w:hint="cs"/>
          <w:rtl/>
        </w:rPr>
        <w:t>۔</w:t>
      </w:r>
    </w:p>
    <w:p w:rsidR="00D66913" w:rsidRDefault="00D66913" w:rsidP="004E55E3">
      <w:pPr>
        <w:pStyle w:val="libFootnote0"/>
        <w:rPr>
          <w:rtl/>
        </w:rPr>
      </w:pPr>
      <w:r>
        <w:rPr>
          <w:rFonts w:hint="cs"/>
          <w:rtl/>
        </w:rPr>
        <w:t>۔۔۔۔۔۔۔۔۔۔۔۔۔۔۔۔۔۔۔</w:t>
      </w:r>
    </w:p>
    <w:p w:rsidR="004E55E3" w:rsidRDefault="00D66913" w:rsidP="004E55E3">
      <w:pPr>
        <w:pStyle w:val="libFootnote0"/>
        <w:rPr>
          <w:rtl/>
        </w:rPr>
      </w:pPr>
      <w:r>
        <w:rPr>
          <w:rtl/>
        </w:rPr>
        <w:t>(</w:t>
      </w:r>
      <w:r>
        <w:rPr>
          <w:rtl/>
          <w:lang w:bidi="fa-IR"/>
        </w:rPr>
        <w:t>۱)</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۳</w:t>
      </w:r>
      <w:r>
        <w:rPr>
          <w:rtl/>
        </w:rPr>
        <w:t>ص:</w:t>
      </w:r>
      <w:r>
        <w:rPr>
          <w:rtl/>
          <w:lang w:bidi="fa-IR"/>
        </w:rPr>
        <w:t>۶۲</w:t>
      </w:r>
      <w:r>
        <w:rPr>
          <w:rtl/>
        </w:rPr>
        <w:t>،الامام</w:t>
      </w:r>
      <w:r w:rsidR="00F62CC6" w:rsidRPr="00F62CC6">
        <w:rPr>
          <w:rFonts w:hint="cs"/>
          <w:rtl/>
        </w:rPr>
        <w:t>ۃ</w:t>
      </w:r>
      <w:r>
        <w:rPr>
          <w:rFonts w:hint="cs"/>
          <w:rtl/>
        </w:rPr>
        <w:t xml:space="preserve"> و ال</w:t>
      </w:r>
      <w:r>
        <w:rPr>
          <w:rtl/>
        </w:rPr>
        <w:t>سیاس</w:t>
      </w:r>
      <w:r w:rsidR="00F62CC6" w:rsidRPr="00F62CC6">
        <w:rPr>
          <w:rFonts w:hint="cs"/>
          <w:rtl/>
        </w:rPr>
        <w:t>ۃ</w:t>
      </w:r>
      <w:r>
        <w:rPr>
          <w:rFonts w:hint="cs"/>
          <w:rtl/>
        </w:rPr>
        <w:t xml:space="preserve"> ج:</w:t>
      </w:r>
      <w:r>
        <w:rPr>
          <w:rtl/>
          <w:lang w:bidi="fa-IR"/>
        </w:rPr>
        <w:t>۱</w:t>
      </w:r>
      <w:r>
        <w:rPr>
          <w:rtl/>
        </w:rPr>
        <w:t>ص:</w:t>
      </w:r>
      <w:r>
        <w:rPr>
          <w:rtl/>
          <w:lang w:bidi="fa-IR"/>
        </w:rPr>
        <w:t>۵۱</w:t>
      </w:r>
      <w:r>
        <w:rPr>
          <w:rtl/>
        </w:rPr>
        <w:t>،الاغانی ج:</w:t>
      </w:r>
      <w:r>
        <w:rPr>
          <w:rtl/>
          <w:lang w:bidi="fa-IR"/>
        </w:rPr>
        <w:t>۱۶</w:t>
      </w:r>
      <w:r>
        <w:rPr>
          <w:rtl/>
        </w:rPr>
        <w:t>ص:</w:t>
      </w:r>
      <w:r>
        <w:rPr>
          <w:rtl/>
          <w:lang w:bidi="fa-IR"/>
        </w:rPr>
        <w:t>۲۹۰</w:t>
      </w:r>
      <w:r>
        <w:rPr>
          <w:rtl/>
        </w:rPr>
        <w:t>،</w:t>
      </w:r>
    </w:p>
    <w:p w:rsidR="00D66913" w:rsidRPr="004E55E3" w:rsidRDefault="004E55E3"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اس موقع</w:t>
      </w:r>
      <w:r w:rsidRPr="00D66913">
        <w:rPr>
          <w:rFonts w:hint="cs"/>
          <w:rtl/>
          <w:lang w:bidi="ur-PK"/>
        </w:rPr>
        <w:t>ہ</w:t>
      </w:r>
      <w:r>
        <w:rPr>
          <w:rFonts w:hint="cs"/>
          <w:rtl/>
          <w:lang w:bidi="ur-PK"/>
        </w:rPr>
        <w:t xml:space="preserve"> پر چند واقعات اپن</w:t>
      </w:r>
      <w:r w:rsidRPr="00D66913">
        <w:rPr>
          <w:rFonts w:hint="cs"/>
          <w:rtl/>
          <w:lang w:bidi="ur-PK"/>
        </w:rPr>
        <w:t>ے</w:t>
      </w:r>
      <w:r>
        <w:rPr>
          <w:rFonts w:hint="cs"/>
          <w:rtl/>
          <w:lang w:bidi="ur-PK"/>
        </w:rPr>
        <w:t xml:space="preserve"> بیان کی تائید می</w:t>
      </w:r>
      <w:r w:rsidRPr="00D66913">
        <w:rPr>
          <w:rFonts w:hint="cs"/>
          <w:rtl/>
          <w:lang w:bidi="ur-PK"/>
        </w:rPr>
        <w:t>ں</w:t>
      </w:r>
      <w:r>
        <w:rPr>
          <w:rFonts w:hint="cs"/>
          <w:rtl/>
          <w:lang w:bidi="ur-PK"/>
        </w:rPr>
        <w:t xml:space="preserve"> پیش کر 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عبدالرحمان بن حجاج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D66913">
        <w:rPr>
          <w:rFonts w:hint="cs"/>
          <w:rtl/>
          <w:lang w:bidi="ur-PK"/>
        </w:rPr>
        <w:t>ہ</w:t>
      </w:r>
      <w:r>
        <w:rPr>
          <w:rFonts w:hint="cs"/>
          <w:rtl/>
          <w:lang w:bidi="ur-PK"/>
        </w:rPr>
        <w:t>م ابان بن تغلب کی خدمت می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ک</w:t>
      </w:r>
      <w:r w:rsidRPr="00D66913">
        <w:rPr>
          <w:rFonts w:hint="cs"/>
          <w:rtl/>
          <w:lang w:bidi="ur-PK"/>
        </w:rPr>
        <w:t>ہ</w:t>
      </w:r>
      <w:r>
        <w:rPr>
          <w:rFonts w:hint="cs"/>
          <w:rtl/>
          <w:lang w:bidi="ur-PK"/>
        </w:rPr>
        <w:t xml:space="preserve"> ایک نوجوان آیا اور اس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ا</w:t>
      </w:r>
      <w:r w:rsidRPr="00D66913">
        <w:rPr>
          <w:rFonts w:hint="cs"/>
          <w:rtl/>
          <w:lang w:bidi="ur-PK"/>
        </w:rPr>
        <w:t>ے</w:t>
      </w:r>
      <w:r>
        <w:rPr>
          <w:rFonts w:hint="cs"/>
          <w:rtl/>
          <w:lang w:bidi="ur-PK"/>
        </w:rPr>
        <w:t xml:space="preserve"> ابوسعید!(ابان کی کنیت)</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بتایئ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کتن</w:t>
      </w:r>
      <w:r w:rsidRPr="00D66913">
        <w:rPr>
          <w:rFonts w:hint="cs"/>
          <w:rtl/>
          <w:lang w:bidi="ur-PK"/>
        </w:rPr>
        <w:t>ے</w:t>
      </w:r>
      <w:r>
        <w:rPr>
          <w:rFonts w:hint="cs"/>
          <w:rtl/>
          <w:lang w:bidi="ur-PK"/>
        </w:rPr>
        <w:t xml:space="preserve"> صحابی ت</w:t>
      </w:r>
      <w:r w:rsidRPr="00D66913">
        <w:rPr>
          <w:rFonts w:hint="cs"/>
          <w:rtl/>
          <w:lang w:bidi="ur-PK"/>
        </w:rPr>
        <w:t>ھے</w:t>
      </w:r>
      <w:r>
        <w:rPr>
          <w:rFonts w:hint="cs"/>
          <w:rtl/>
          <w:lang w:bidi="ur-PK"/>
        </w:rPr>
        <w:t>؟ابان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ا:کیا تائید صحاب</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تم فضیلت علی</w:t>
      </w:r>
      <w:r w:rsidRPr="00F57BD6">
        <w:rPr>
          <w:rFonts w:hint="cs"/>
          <w:rtl/>
        </w:rPr>
        <w:t>ؑ</w:t>
      </w:r>
      <w:r>
        <w:rPr>
          <w:rFonts w:hint="cs"/>
          <w:rtl/>
          <w:lang w:bidi="ur-PK"/>
        </w:rPr>
        <w:t xml:space="preserve"> کو تولنا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و؟اس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ا:ایسی </w:t>
      </w:r>
      <w:r w:rsidRPr="00D66913">
        <w:rPr>
          <w:rFonts w:hint="cs"/>
          <w:rtl/>
          <w:lang w:bidi="ur-PK"/>
        </w:rPr>
        <w:t>ہ</w:t>
      </w:r>
      <w:r>
        <w:rPr>
          <w:rFonts w:hint="cs"/>
          <w:rtl/>
          <w:lang w:bidi="ur-PK"/>
        </w:rPr>
        <w:t xml:space="preserve">ی بات </w:t>
      </w:r>
      <w:r w:rsidRPr="00D66913">
        <w:rPr>
          <w:rFonts w:hint="cs"/>
          <w:rtl/>
          <w:lang w:bidi="ur-PK"/>
        </w:rPr>
        <w:t>ہے</w:t>
      </w:r>
      <w:r>
        <w:rPr>
          <w:rFonts w:hint="cs"/>
          <w:rtl/>
          <w:lang w:bidi="ur-PK"/>
        </w:rPr>
        <w:t>،ابان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ا:خدا</w:t>
      </w:r>
      <w:r>
        <w:rPr>
          <w:rtl/>
          <w:lang w:bidi="ur-PK"/>
        </w:rPr>
        <w:t xml:space="preserve"> کی قسم </w:t>
      </w:r>
      <w:r w:rsidRPr="00D66913">
        <w:rPr>
          <w:rFonts w:hint="cs"/>
          <w:rtl/>
          <w:lang w:bidi="ur-PK"/>
        </w:rPr>
        <w:t>ہ</w:t>
      </w:r>
      <w:r>
        <w:rPr>
          <w:rFonts w:hint="cs"/>
          <w:rtl/>
          <w:lang w:bidi="ur-PK"/>
        </w:rPr>
        <w:t>م تو فضائل صحاب</w:t>
      </w:r>
      <w:r w:rsidRPr="00D66913">
        <w:rPr>
          <w:rFonts w:hint="cs"/>
          <w:rtl/>
          <w:lang w:bidi="ur-PK"/>
        </w:rPr>
        <w:t>ہ</w:t>
      </w:r>
      <w:r>
        <w:rPr>
          <w:rFonts w:hint="cs"/>
          <w:rtl/>
          <w:lang w:bidi="ur-PK"/>
        </w:rPr>
        <w:t xml:space="preserve"> کو اتباع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تولت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001D54">
        <w:rPr>
          <w:rStyle w:val="libFootnotenumChar"/>
          <w:rFonts w:hint="cs"/>
          <w:rtl/>
        </w:rPr>
        <w:t>(</w:t>
      </w:r>
      <w:r w:rsidRPr="00001D54">
        <w:rPr>
          <w:rStyle w:val="libFootnotenumChar"/>
          <w:rtl/>
        </w:rPr>
        <w:t>۱)</w:t>
      </w:r>
    </w:p>
    <w:p w:rsidR="00D66913" w:rsidRDefault="00D66913" w:rsidP="00D66913">
      <w:pPr>
        <w:pStyle w:val="libNormal"/>
        <w:rPr>
          <w:rtl/>
          <w:lang w:bidi="ur-PK"/>
        </w:rPr>
      </w:pPr>
      <w:r>
        <w:rPr>
          <w:rtl/>
          <w:lang w:bidi="ur-PK"/>
        </w:rPr>
        <w:t>اس حدیث س</w:t>
      </w:r>
      <w:r w:rsidRPr="00D66913">
        <w:rPr>
          <w:rFonts w:hint="cs"/>
          <w:rtl/>
          <w:lang w:bidi="ur-PK"/>
        </w:rPr>
        <w:t>ے</w:t>
      </w:r>
      <w:r>
        <w:rPr>
          <w:rFonts w:hint="cs"/>
          <w:rtl/>
          <w:lang w:bidi="ur-PK"/>
        </w:rPr>
        <w:t xml:space="preserve"> مشاب</w:t>
      </w:r>
      <w:r w:rsidRPr="00D66913">
        <w:rPr>
          <w:rFonts w:hint="cs"/>
          <w:rtl/>
          <w:lang w:bidi="ur-PK"/>
        </w:rPr>
        <w:t>ہ</w:t>
      </w:r>
      <w:r>
        <w:rPr>
          <w:rFonts w:hint="cs"/>
          <w:rtl/>
          <w:lang w:bidi="ur-PK"/>
        </w:rPr>
        <w:t xml:space="preserve"> ایک اور حدیث </w:t>
      </w:r>
      <w:r w:rsidRPr="00D66913">
        <w:rPr>
          <w:rFonts w:hint="cs"/>
          <w:rtl/>
          <w:lang w:bidi="ur-PK"/>
        </w:rPr>
        <w:t>ہے</w:t>
      </w:r>
      <w:r>
        <w:rPr>
          <w:rFonts w:hint="cs"/>
          <w:rtl/>
          <w:lang w:bidi="ur-PK"/>
        </w:rPr>
        <w:t>،عبدالل</w:t>
      </w:r>
      <w:r w:rsidRPr="00D66913">
        <w:rPr>
          <w:rFonts w:hint="cs"/>
          <w:rtl/>
          <w:lang w:bidi="ur-PK"/>
        </w:rPr>
        <w:t>ہ</w:t>
      </w:r>
      <w:r>
        <w:rPr>
          <w:rFonts w:hint="cs"/>
          <w:rtl/>
          <w:lang w:bidi="ur-PK"/>
        </w:rPr>
        <w:t xml:space="preserve"> بن احمد بن حنبل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:ایک دن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باپ ک</w:t>
      </w:r>
      <w:r w:rsidRPr="00D66913">
        <w:rPr>
          <w:rFonts w:hint="cs"/>
          <w:rtl/>
          <w:lang w:bidi="ur-PK"/>
        </w:rPr>
        <w:t>ے</w:t>
      </w:r>
      <w:r>
        <w:rPr>
          <w:rFonts w:hint="cs"/>
          <w:rtl/>
          <w:lang w:bidi="ur-PK"/>
        </w:rPr>
        <w:t xml:space="preserve"> پاس بی</w:t>
      </w:r>
      <w:r w:rsidR="007C43DF" w:rsidRPr="007C43DF">
        <w:rPr>
          <w:rFonts w:hint="cs"/>
          <w:rtl/>
          <w:lang w:bidi="ur-PK"/>
        </w:rPr>
        <w:t>ٹ</w:t>
      </w:r>
      <w:r w:rsidRPr="00D66913">
        <w:rPr>
          <w:rFonts w:hint="cs"/>
          <w:rtl/>
          <w:lang w:bidi="ur-PK"/>
        </w:rPr>
        <w:t>ھ</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کرخیو</w:t>
      </w:r>
      <w:r w:rsidRPr="00D66913">
        <w:rPr>
          <w:rFonts w:hint="cs"/>
          <w:rtl/>
          <w:lang w:bidi="ur-PK"/>
        </w:rPr>
        <w:t>ں</w:t>
      </w:r>
      <w:r>
        <w:rPr>
          <w:rFonts w:hint="cs"/>
          <w:rtl/>
          <w:lang w:bidi="ur-PK"/>
        </w:rPr>
        <w:t xml:space="preserve"> کا ایک گرو</w:t>
      </w:r>
      <w:r w:rsidRPr="00D66913">
        <w:rPr>
          <w:rFonts w:hint="cs"/>
          <w:rtl/>
          <w:lang w:bidi="ur-PK"/>
        </w:rPr>
        <w:t>ہ</w:t>
      </w:r>
      <w:r>
        <w:rPr>
          <w:rFonts w:hint="cs"/>
          <w:rtl/>
          <w:lang w:bidi="ur-PK"/>
        </w:rPr>
        <w:t xml:space="preserve"> آیا اور ابوبکر،عمر اور عثمان کی خلافت کی بات چل نکلی اور لوگ ب</w:t>
      </w:r>
      <w:r w:rsidRPr="00D66913">
        <w:rPr>
          <w:rFonts w:hint="cs"/>
          <w:rtl/>
          <w:lang w:bidi="ur-PK"/>
        </w:rPr>
        <w:t>ہ</w:t>
      </w:r>
      <w:r>
        <w:rPr>
          <w:rFonts w:hint="cs"/>
          <w:rtl/>
          <w:lang w:bidi="ur-PK"/>
        </w:rPr>
        <w:t>ت دیر تک اس</w:t>
      </w:r>
      <w:r>
        <w:rPr>
          <w:rtl/>
          <w:lang w:bidi="ur-PK"/>
        </w:rPr>
        <w:t xml:space="preserve"> موضوع پر باتی</w:t>
      </w:r>
      <w:r w:rsidRPr="00D66913">
        <w:rPr>
          <w:rFonts w:hint="cs"/>
          <w:rtl/>
          <w:lang w:bidi="ur-PK"/>
        </w:rPr>
        <w:t>ں</w:t>
      </w:r>
      <w:r>
        <w:rPr>
          <w:rFonts w:hint="cs"/>
          <w:rtl/>
          <w:lang w:bidi="ur-PK"/>
        </w:rPr>
        <w:t xml:space="preserve">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پس میر</w:t>
      </w:r>
      <w:r w:rsidRPr="00D66913">
        <w:rPr>
          <w:rFonts w:hint="cs"/>
          <w:rtl/>
          <w:lang w:bidi="ur-PK"/>
        </w:rPr>
        <w:t>ے</w:t>
      </w:r>
      <w:r>
        <w:rPr>
          <w:rFonts w:hint="cs"/>
          <w:rtl/>
          <w:lang w:bidi="ur-PK"/>
        </w:rPr>
        <w:t xml:space="preserve"> باپ ن</w:t>
      </w:r>
      <w:r w:rsidRPr="00D66913">
        <w:rPr>
          <w:rFonts w:hint="cs"/>
          <w:rtl/>
          <w:lang w:bidi="ur-PK"/>
        </w:rPr>
        <w:t>ے</w:t>
      </w:r>
      <w:r>
        <w:rPr>
          <w:rFonts w:hint="cs"/>
          <w:rtl/>
          <w:lang w:bidi="ur-PK"/>
        </w:rPr>
        <w:t xml:space="preserve"> سر ا</w:t>
      </w:r>
      <w:r w:rsidR="007C43DF" w:rsidRPr="007C43DF">
        <w:rPr>
          <w:rFonts w:hint="cs"/>
          <w:rtl/>
          <w:lang w:bidi="ur-PK"/>
        </w:rPr>
        <w:t>ٹ</w:t>
      </w:r>
      <w:r w:rsidRPr="00D66913">
        <w:rPr>
          <w:rFonts w:hint="cs"/>
          <w:rtl/>
          <w:lang w:bidi="ur-PK"/>
        </w:rPr>
        <w:t>ھ</w:t>
      </w:r>
      <w:r>
        <w:rPr>
          <w:rFonts w:hint="cs"/>
          <w:rtl/>
          <w:lang w:bidi="ur-PK"/>
        </w:rPr>
        <w:t>ایا اور ک</w:t>
      </w:r>
      <w:r w:rsidRPr="00D66913">
        <w:rPr>
          <w:rFonts w:hint="cs"/>
          <w:rtl/>
          <w:lang w:bidi="ur-PK"/>
        </w:rPr>
        <w:t>ہ</w:t>
      </w:r>
      <w:r>
        <w:rPr>
          <w:rFonts w:hint="cs"/>
          <w:rtl/>
          <w:lang w:bidi="ur-PK"/>
        </w:rPr>
        <w:t>ا:تم ن</w:t>
      </w:r>
      <w:r w:rsidRPr="00D66913">
        <w:rPr>
          <w:rFonts w:hint="cs"/>
          <w:rtl/>
          <w:lang w:bidi="ur-PK"/>
        </w:rPr>
        <w:t>ے</w:t>
      </w:r>
      <w:r>
        <w:rPr>
          <w:rFonts w:hint="cs"/>
          <w:rtl/>
          <w:lang w:bidi="ur-PK"/>
        </w:rPr>
        <w:t xml:space="preserve"> کتنی مرتب</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علی</w:t>
      </w:r>
      <w:r w:rsidRPr="00F57BD6">
        <w:rPr>
          <w:rFonts w:hint="cs"/>
          <w:rtl/>
        </w:rPr>
        <w:t>ؑ</w:t>
      </w:r>
      <w:r>
        <w:rPr>
          <w:rFonts w:hint="cs"/>
          <w:rtl/>
          <w:lang w:bidi="ur-PK"/>
        </w:rPr>
        <w:t xml:space="preserve"> اور خلافت،خلافت اور علی</w:t>
      </w:r>
      <w:r w:rsidRPr="00F57BD6">
        <w:rPr>
          <w:rFonts w:hint="cs"/>
          <w:rtl/>
        </w:rPr>
        <w:t>ؑ</w:t>
      </w:r>
      <w:r>
        <w:rPr>
          <w:rFonts w:hint="cs"/>
          <w:rtl/>
          <w:lang w:bidi="ur-PK"/>
        </w:rPr>
        <w:t>،سنو!خلافت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زینت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ت</w:t>
      </w:r>
      <w:r w:rsidRPr="00D66913">
        <w:rPr>
          <w:rFonts w:hint="cs"/>
          <w:rtl/>
          <w:lang w:bidi="ur-PK"/>
        </w:rPr>
        <w:t>ھ</w:t>
      </w:r>
      <w:r>
        <w:rPr>
          <w:rFonts w:hint="cs"/>
          <w:rtl/>
          <w:lang w:bidi="ur-PK"/>
        </w:rPr>
        <w:t>ی بلک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خلافت کو زینت دی ت</w:t>
      </w:r>
      <w:r w:rsidRPr="00D66913">
        <w:rPr>
          <w:rFonts w:hint="cs"/>
          <w:rtl/>
          <w:lang w:bidi="ur-PK"/>
        </w:rPr>
        <w:t>ھ</w:t>
      </w:r>
      <w:r>
        <w:rPr>
          <w:rFonts w:hint="cs"/>
          <w:rtl/>
          <w:lang w:bidi="ur-PK"/>
        </w:rPr>
        <w:t>ی</w:t>
      </w:r>
      <w:r w:rsidRPr="00F57BD6">
        <w:rPr>
          <w:rFonts w:hint="cs"/>
          <w:rtl/>
        </w:rPr>
        <w:t>۔</w:t>
      </w:r>
      <w:r w:rsidRPr="009568F8">
        <w:rPr>
          <w:rStyle w:val="libFootnotenumChar"/>
          <w:rFonts w:hint="cs"/>
          <w:rtl/>
        </w:rPr>
        <w:t>(</w:t>
      </w:r>
      <w:r w:rsidRPr="009568F8">
        <w:rPr>
          <w:rStyle w:val="libFootnotenumChar"/>
          <w:rtl/>
        </w:rPr>
        <w:t>۲)</w:t>
      </w:r>
    </w:p>
    <w:p w:rsidR="00D66913" w:rsidRPr="00673B2E" w:rsidRDefault="00D66913" w:rsidP="00673B2E">
      <w:pPr>
        <w:pStyle w:val="Heading1"/>
        <w:rPr>
          <w:rtl/>
        </w:rPr>
      </w:pPr>
      <w:bookmarkStart w:id="188" w:name="_Toc439235571"/>
      <w:r w:rsidRPr="00673B2E">
        <w:rPr>
          <w:rtl/>
        </w:rPr>
        <w:t>آی</w:t>
      </w:r>
      <w:r w:rsidRPr="00673B2E">
        <w:rPr>
          <w:rFonts w:hint="cs"/>
          <w:rtl/>
        </w:rPr>
        <w:t>ہ:</w:t>
      </w:r>
      <w:r w:rsidRPr="00FC3599">
        <w:rPr>
          <w:rStyle w:val="libAieChar"/>
          <w:rFonts w:hint="cs"/>
          <w:rtl/>
        </w:rPr>
        <w:t>کنتم خیر ام</w:t>
      </w:r>
      <w:r w:rsidR="0074439D" w:rsidRPr="00FC3599">
        <w:rPr>
          <w:rStyle w:val="libAieChar"/>
          <w:rFonts w:hint="cs"/>
          <w:rtl/>
        </w:rPr>
        <w:t>ة</w:t>
      </w:r>
      <w:r w:rsidRPr="00FC3599">
        <w:rPr>
          <w:rStyle w:val="libAieChar"/>
          <w:rFonts w:hint="cs"/>
          <w:rtl/>
        </w:rPr>
        <w:t>،</w:t>
      </w:r>
      <w:r w:rsidRPr="00673B2E">
        <w:rPr>
          <w:rFonts w:hint="cs"/>
          <w:rtl/>
        </w:rPr>
        <w:t>پر گفتگو</w:t>
      </w:r>
      <w:bookmarkEnd w:id="188"/>
    </w:p>
    <w:p w:rsidR="00D66913" w:rsidRDefault="00D66913" w:rsidP="009568F8">
      <w:pPr>
        <w:pStyle w:val="libNormal"/>
        <w:rPr>
          <w:rtl/>
          <w:lang w:bidi="ur-PK"/>
        </w:rPr>
      </w:pPr>
      <w:r>
        <w:rPr>
          <w:rtl/>
          <w:lang w:bidi="ur-PK"/>
        </w:rPr>
        <w:t>اب ایک بات ر</w:t>
      </w:r>
      <w:r w:rsidRPr="00D66913">
        <w:rPr>
          <w:rFonts w:hint="cs"/>
          <w:rtl/>
          <w:lang w:bidi="ur-PK"/>
        </w:rPr>
        <w:t>ہ</w:t>
      </w:r>
      <w:r>
        <w:rPr>
          <w:rFonts w:hint="cs"/>
          <w:rtl/>
          <w:lang w:bidi="ur-PK"/>
        </w:rPr>
        <w:t xml:space="preserve"> جاتی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فرمایا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بقول شیع</w:t>
      </w:r>
      <w:r w:rsidRPr="00D66913">
        <w:rPr>
          <w:rFonts w:hint="cs"/>
          <w:rtl/>
          <w:lang w:bidi="ur-PK"/>
        </w:rPr>
        <w:t>ہ</w:t>
      </w:r>
      <w:r>
        <w:rPr>
          <w:rFonts w:hint="cs"/>
          <w:rtl/>
          <w:lang w:bidi="ur-PK"/>
        </w:rPr>
        <w:t xml:space="preserve"> نص موجود ت</w:t>
      </w:r>
      <w:r w:rsidRPr="00D66913">
        <w:rPr>
          <w:rFonts w:hint="cs"/>
          <w:rtl/>
          <w:lang w:bidi="ur-PK"/>
        </w:rPr>
        <w:t>ھ</w:t>
      </w:r>
      <w:r>
        <w:rPr>
          <w:rFonts w:hint="cs"/>
          <w:rtl/>
          <w:lang w:bidi="ur-PK"/>
        </w:rPr>
        <w:t>ی تو اس دور ک</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تائید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کی؟جب ک</w:t>
      </w:r>
      <w:r w:rsidRPr="00D66913">
        <w:rPr>
          <w:rFonts w:hint="cs"/>
          <w:rtl/>
          <w:lang w:bidi="ur-PK"/>
        </w:rPr>
        <w:t>ہ</w:t>
      </w:r>
      <w:r>
        <w:rPr>
          <w:rFonts w:hint="cs"/>
          <w:rtl/>
          <w:lang w:bidi="ur-PK"/>
        </w:rPr>
        <w:t xml:space="preserve"> ان کی مدح خیر امت کی آیت اتری </w:t>
      </w:r>
      <w:r w:rsidRPr="00D66913">
        <w:rPr>
          <w:rFonts w:hint="cs"/>
          <w:rtl/>
          <w:lang w:bidi="ur-PK"/>
        </w:rPr>
        <w:t>ہے</w:t>
      </w:r>
      <w:r>
        <w:rPr>
          <w:rFonts w:hint="cs"/>
          <w:rtl/>
          <w:lang w:bidi="ur-PK"/>
        </w:rPr>
        <w:t xml:space="preserve"> اور الل</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خیرالامم کا خطاب د</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)آیت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(تم سب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ترین امت جو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منتخب کئ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 تم</w:t>
      </w:r>
      <w:r w:rsidRPr="00D66913">
        <w:rPr>
          <w:rFonts w:hint="cs"/>
          <w:rtl/>
          <w:lang w:bidi="ur-PK"/>
        </w:rPr>
        <w:t>ہ</w:t>
      </w:r>
      <w:r>
        <w:rPr>
          <w:rFonts w:hint="cs"/>
          <w:rtl/>
          <w:lang w:bidi="ur-PK"/>
        </w:rPr>
        <w:t>اری خاصیت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 امر بالم</w:t>
      </w:r>
      <w:r>
        <w:rPr>
          <w:rtl/>
          <w:lang w:bidi="ur-PK"/>
        </w:rPr>
        <w:t>عروف اور ن</w:t>
      </w:r>
      <w:r w:rsidRPr="00D66913">
        <w:rPr>
          <w:rFonts w:hint="cs"/>
          <w:rtl/>
          <w:lang w:bidi="ur-PK"/>
        </w:rPr>
        <w:t>ہ</w:t>
      </w:r>
      <w:r>
        <w:rPr>
          <w:rFonts w:hint="cs"/>
          <w:rtl/>
          <w:lang w:bidi="ur-PK"/>
        </w:rPr>
        <w:t>ی عن المنکر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001D54">
        <w:rPr>
          <w:rStyle w:val="libFootnotenumChar"/>
          <w:rFonts w:hint="cs"/>
          <w:rtl/>
        </w:rPr>
        <w:t>(</w:t>
      </w:r>
      <w:r w:rsidR="009568F8">
        <w:rPr>
          <w:rStyle w:val="libFootnotenumChar"/>
        </w:rPr>
        <w:t>1</w:t>
      </w:r>
      <w:r w:rsidRPr="00001D54">
        <w:rPr>
          <w:rStyle w:val="libFootnotenumChar"/>
          <w:rtl/>
        </w:rPr>
        <w:t>)</w:t>
      </w:r>
      <w:r>
        <w:rPr>
          <w:rtl/>
          <w:lang w:bidi="ur-PK"/>
        </w:rPr>
        <w:t>شاید آپ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خیر امت س</w:t>
      </w:r>
      <w:r w:rsidRPr="00D66913">
        <w:rPr>
          <w:rFonts w:hint="cs"/>
          <w:rtl/>
          <w:lang w:bidi="ur-PK"/>
        </w:rPr>
        <w:t>ے</w:t>
      </w:r>
      <w:r>
        <w:rPr>
          <w:rFonts w:hint="cs"/>
          <w:rtl/>
          <w:lang w:bidi="ur-PK"/>
        </w:rPr>
        <w:t xml:space="preserve"> مراد صحاب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جب صحاب</w:t>
      </w:r>
      <w:r w:rsidRPr="00D66913">
        <w:rPr>
          <w:rFonts w:hint="cs"/>
          <w:rtl/>
          <w:lang w:bidi="ur-PK"/>
        </w:rPr>
        <w:t>ہ</w:t>
      </w:r>
      <w:r>
        <w:rPr>
          <w:rFonts w:hint="cs"/>
          <w:rtl/>
          <w:lang w:bidi="ur-PK"/>
        </w:rPr>
        <w:t xml:space="preserve"> کٰر امت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نص کی تائید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 کی اور تجا</w:t>
      </w:r>
      <w:r w:rsidRPr="00D66913">
        <w:rPr>
          <w:rFonts w:hint="cs"/>
          <w:rtl/>
          <w:lang w:bidi="ur-PK"/>
        </w:rPr>
        <w:t>ہ</w:t>
      </w:r>
      <w:r>
        <w:rPr>
          <w:rFonts w:hint="cs"/>
          <w:rtl/>
          <w:lang w:bidi="ur-PK"/>
        </w:rPr>
        <w:t>ل کیو</w:t>
      </w:r>
      <w:r w:rsidRPr="00D66913">
        <w:rPr>
          <w:rFonts w:hint="cs"/>
          <w:rtl/>
          <w:lang w:bidi="ur-PK"/>
        </w:rPr>
        <w:t>ں</w:t>
      </w:r>
      <w:r>
        <w:rPr>
          <w:rFonts w:hint="cs"/>
          <w:rtl/>
          <w:lang w:bidi="ur-PK"/>
        </w:rPr>
        <w:t xml:space="preserve"> برتا،ی</w:t>
      </w:r>
      <w:r w:rsidRPr="00D66913">
        <w:rPr>
          <w:rFonts w:hint="cs"/>
          <w:rtl/>
          <w:lang w:bidi="ur-PK"/>
        </w:rPr>
        <w:t>ہ</w:t>
      </w:r>
      <w:r>
        <w:rPr>
          <w:rFonts w:hint="cs"/>
          <w:rtl/>
          <w:lang w:bidi="ur-PK"/>
        </w:rPr>
        <w:t xml:space="preserve"> بات بعید از قیاس </w:t>
      </w:r>
      <w:r w:rsidRPr="00D66913">
        <w:rPr>
          <w:rFonts w:hint="cs"/>
          <w:rtl/>
          <w:lang w:bidi="ur-PK"/>
        </w:rPr>
        <w:t>ہے</w:t>
      </w:r>
      <w:r>
        <w:rPr>
          <w:rFonts w:hint="cs"/>
          <w:rtl/>
          <w:lang w:bidi="ur-PK"/>
        </w:rPr>
        <w:t xml:space="preserve"> اور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آتی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ذ</w:t>
      </w:r>
      <w:r w:rsidRPr="00D66913">
        <w:rPr>
          <w:rFonts w:hint="cs"/>
          <w:rtl/>
          <w:lang w:bidi="ur-PK"/>
        </w:rPr>
        <w:t>ہ</w:t>
      </w:r>
      <w:r>
        <w:rPr>
          <w:rFonts w:hint="cs"/>
          <w:rtl/>
          <w:lang w:bidi="ur-PK"/>
        </w:rPr>
        <w:t>ن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سوال کیس</w:t>
      </w:r>
      <w:r w:rsidRPr="00D66913">
        <w:rPr>
          <w:rFonts w:hint="cs"/>
          <w:rtl/>
          <w:lang w:bidi="ur-PK"/>
        </w:rPr>
        <w:t>ے</w:t>
      </w:r>
      <w:r>
        <w:rPr>
          <w:rFonts w:hint="cs"/>
          <w:rtl/>
          <w:lang w:bidi="ur-PK"/>
        </w:rPr>
        <w:t xml:space="preserve"> پیدا </w:t>
      </w:r>
      <w:r w:rsidRPr="00D66913">
        <w:rPr>
          <w:rFonts w:hint="cs"/>
          <w:rtl/>
          <w:lang w:bidi="ur-PK"/>
        </w:rPr>
        <w:t>ہ</w:t>
      </w:r>
      <w:r>
        <w:rPr>
          <w:rFonts w:hint="cs"/>
          <w:rtl/>
          <w:lang w:bidi="ur-PK"/>
        </w:rPr>
        <w:t>وا</w:t>
      </w:r>
      <w:r w:rsidRPr="00F57BD6">
        <w:rPr>
          <w:rFonts w:hint="cs"/>
          <w:rtl/>
        </w:rPr>
        <w:t>۔</w:t>
      </w:r>
    </w:p>
    <w:p w:rsidR="00D66913" w:rsidRDefault="00D66913" w:rsidP="004E55E3">
      <w:pPr>
        <w:pStyle w:val="libFootnote0"/>
        <w:rPr>
          <w:rtl/>
        </w:rPr>
      </w:pPr>
      <w:r>
        <w:rPr>
          <w:rFonts w:hint="cs"/>
          <w:rtl/>
        </w:rPr>
        <w:t>۔۔۔۔۔۔۔۔۔۔۔۔۔۔۔۔۔۔۔۔</w:t>
      </w:r>
    </w:p>
    <w:p w:rsidR="00D66913" w:rsidRDefault="00D66913" w:rsidP="004E55E3">
      <w:pPr>
        <w:pStyle w:val="libFootnote0"/>
        <w:rPr>
          <w:rtl/>
        </w:rPr>
      </w:pPr>
      <w:r>
        <w:rPr>
          <w:rtl/>
        </w:rPr>
        <w:t>(</w:t>
      </w:r>
      <w:r>
        <w:rPr>
          <w:rtl/>
          <w:lang w:bidi="fa-IR"/>
        </w:rPr>
        <w:t>۱)</w:t>
      </w:r>
      <w:r>
        <w:rPr>
          <w:rtl/>
        </w:rPr>
        <w:t>معجم الرجال الحدیث،ص:</w:t>
      </w:r>
      <w:r>
        <w:rPr>
          <w:rtl/>
          <w:lang w:bidi="fa-IR"/>
        </w:rPr>
        <w:t>۱۳۳</w:t>
      </w:r>
      <w:r>
        <w:rPr>
          <w:rtl/>
        </w:rPr>
        <w:t>،ابان بن تغلب ک</w:t>
      </w:r>
      <w:r w:rsidRPr="00D66913">
        <w:rPr>
          <w:rFonts w:hint="cs"/>
          <w:rtl/>
        </w:rPr>
        <w:t>ے</w:t>
      </w:r>
      <w:r>
        <w:rPr>
          <w:rFonts w:hint="cs"/>
          <w:rtl/>
        </w:rPr>
        <w:t xml:space="preserve"> حالات می</w:t>
      </w:r>
      <w:r w:rsidRPr="00D66913">
        <w:rPr>
          <w:rFonts w:hint="cs"/>
          <w:rtl/>
        </w:rPr>
        <w:t>ں</w:t>
      </w:r>
      <w:r>
        <w:rPr>
          <w:rFonts w:hint="cs"/>
          <w:rtl/>
        </w:rPr>
        <w:t>۔</w:t>
      </w:r>
    </w:p>
    <w:p w:rsidR="004E55E3" w:rsidRDefault="00D66913" w:rsidP="004E55E3">
      <w:pPr>
        <w:pStyle w:val="libFootnote0"/>
        <w:rPr>
          <w:rtl/>
        </w:rPr>
      </w:pPr>
      <w:r>
        <w:rPr>
          <w:rtl/>
        </w:rPr>
        <w:t>(</w:t>
      </w:r>
      <w:r>
        <w:rPr>
          <w:rtl/>
          <w:lang w:bidi="fa-IR"/>
        </w:rPr>
        <w:t>۲)(</w:t>
      </w:r>
      <w:r>
        <w:rPr>
          <w:rtl/>
        </w:rPr>
        <w:t>تاریخ دمشق ج:</w:t>
      </w:r>
      <w:r>
        <w:rPr>
          <w:rtl/>
          <w:lang w:bidi="fa-IR"/>
        </w:rPr>
        <w:t>۴۲</w:t>
      </w:r>
      <w:r>
        <w:rPr>
          <w:rtl/>
        </w:rPr>
        <w:t>ص:</w:t>
      </w:r>
      <w:r>
        <w:rPr>
          <w:rtl/>
          <w:lang w:bidi="fa-IR"/>
        </w:rPr>
        <w:t>۴۴۶</w:t>
      </w:r>
      <w:r>
        <w:rPr>
          <w:rtl/>
        </w:rPr>
        <w:t>،علی بن ابی طالب</w:t>
      </w:r>
      <w:r>
        <w:rPr>
          <w:rFonts w:hint="cs"/>
          <w:rtl/>
        </w:rPr>
        <w:t>ؑ کی سوانح حیات می</w:t>
      </w:r>
      <w:r w:rsidRPr="00D66913">
        <w:rPr>
          <w:rFonts w:hint="cs"/>
          <w:rtl/>
        </w:rPr>
        <w:t>ں</w:t>
      </w:r>
      <w:r>
        <w:rPr>
          <w:rFonts w:hint="cs"/>
          <w:rtl/>
        </w:rPr>
        <w:t>،تاریخ بغداد ج:</w:t>
      </w:r>
      <w:r>
        <w:rPr>
          <w:rtl/>
          <w:lang w:bidi="fa-IR"/>
        </w:rPr>
        <w:t>۱</w:t>
      </w:r>
      <w:r>
        <w:rPr>
          <w:rtl/>
        </w:rPr>
        <w:t>ص:</w:t>
      </w:r>
      <w:r>
        <w:rPr>
          <w:rtl/>
          <w:lang w:bidi="fa-IR"/>
        </w:rPr>
        <w:t>۱۳۵</w:t>
      </w:r>
      <w:r>
        <w:rPr>
          <w:rtl/>
        </w:rPr>
        <w:t>،علی بن ابی طالب</w:t>
      </w:r>
      <w:r>
        <w:rPr>
          <w:rFonts w:hint="cs"/>
          <w:rtl/>
        </w:rPr>
        <w:t>ؑ کی سوانح حیات می</w:t>
      </w:r>
      <w:r w:rsidRPr="00D66913">
        <w:rPr>
          <w:rFonts w:hint="cs"/>
          <w:rtl/>
        </w:rPr>
        <w:t>ں</w:t>
      </w:r>
      <w:r>
        <w:rPr>
          <w:rFonts w:hint="cs"/>
          <w:rtl/>
        </w:rPr>
        <w:t>،المنتظم ج:</w:t>
      </w:r>
      <w:r>
        <w:rPr>
          <w:rtl/>
          <w:lang w:bidi="fa-IR"/>
        </w:rPr>
        <w:t>۵</w:t>
      </w:r>
      <w:r>
        <w:rPr>
          <w:rtl/>
        </w:rPr>
        <w:t>ص:</w:t>
      </w:r>
      <w:r>
        <w:rPr>
          <w:rtl/>
          <w:lang w:bidi="fa-IR"/>
        </w:rPr>
        <w:t>۳۵،۶۲</w:t>
      </w:r>
      <w:r>
        <w:rPr>
          <w:rtl/>
        </w:rPr>
        <w:t xml:space="preserve">  </w:t>
      </w:r>
      <w:r w:rsidRPr="00D66913">
        <w:rPr>
          <w:rFonts w:hint="cs"/>
          <w:rtl/>
        </w:rPr>
        <w:t>سنہ</w:t>
      </w:r>
      <w:r w:rsidR="004E55E3">
        <w:t xml:space="preserve"> </w:t>
      </w:r>
      <w:r>
        <w:rPr>
          <w:rFonts w:hint="cs"/>
          <w:rtl/>
        </w:rPr>
        <w:t>ک</w:t>
      </w:r>
      <w:r w:rsidRPr="00D66913">
        <w:rPr>
          <w:rFonts w:hint="cs"/>
          <w:rtl/>
        </w:rPr>
        <w:t>ے</w:t>
      </w:r>
      <w:r>
        <w:rPr>
          <w:rFonts w:hint="cs"/>
          <w:rtl/>
        </w:rPr>
        <w:t>واقعات</w:t>
      </w:r>
    </w:p>
    <w:p w:rsidR="00D66913" w:rsidRPr="004E55E3" w:rsidRDefault="004E55E3" w:rsidP="00F54EE1">
      <w:pPr>
        <w:pStyle w:val="libPoemTini"/>
        <w:rPr>
          <w:rtl/>
        </w:rPr>
      </w:pPr>
      <w:r w:rsidRPr="004E55E3">
        <w:rPr>
          <w:rtl/>
        </w:rPr>
        <w:br w:type="page"/>
      </w:r>
    </w:p>
    <w:p w:rsidR="00D66913" w:rsidRDefault="00D66913" w:rsidP="00D66913">
      <w:pPr>
        <w:pStyle w:val="libNormal"/>
        <w:rPr>
          <w:rtl/>
          <w:lang w:bidi="ur-PK"/>
        </w:rPr>
      </w:pPr>
      <w:r>
        <w:rPr>
          <w:rtl/>
          <w:lang w:bidi="ur-PK"/>
        </w:rPr>
        <w:t>ا</w:t>
      </w:r>
      <w:r w:rsidRPr="00D66913">
        <w:rPr>
          <w:rFonts w:hint="cs"/>
          <w:rtl/>
          <w:lang w:bidi="ur-PK"/>
        </w:rPr>
        <w:t>ہ</w:t>
      </w:r>
      <w:r>
        <w:rPr>
          <w:rFonts w:hint="cs"/>
          <w:rtl/>
          <w:lang w:bidi="ur-PK"/>
        </w:rPr>
        <w:t>ل لغت کی صریحات تو دیک</w:t>
      </w:r>
      <w:r w:rsidRPr="00D66913">
        <w:rPr>
          <w:rFonts w:hint="cs"/>
          <w:rtl/>
          <w:lang w:bidi="ur-PK"/>
        </w:rPr>
        <w:t>ھ</w:t>
      </w:r>
      <w:r>
        <w:rPr>
          <w:rFonts w:hint="cs"/>
          <w:rtl/>
          <w:lang w:bidi="ur-PK"/>
        </w:rPr>
        <w:t>ی</w:t>
      </w:r>
      <w:r w:rsidRPr="00D66913">
        <w:rPr>
          <w:rFonts w:hint="cs"/>
          <w:rtl/>
          <w:lang w:bidi="ur-PK"/>
        </w:rPr>
        <w:t>ں</w:t>
      </w:r>
      <w:r>
        <w:rPr>
          <w:rFonts w:hint="cs"/>
          <w:rtl/>
          <w:lang w:bidi="ur-PK"/>
        </w:rPr>
        <w:t>!ا</w:t>
      </w:r>
      <w:r w:rsidRPr="00D66913">
        <w:rPr>
          <w:rFonts w:hint="cs"/>
          <w:rtl/>
          <w:lang w:bidi="ur-PK"/>
        </w:rPr>
        <w:t>ہ</w:t>
      </w:r>
      <w:r>
        <w:rPr>
          <w:rFonts w:hint="cs"/>
          <w:rtl/>
          <w:lang w:bidi="ur-PK"/>
        </w:rPr>
        <w:t xml:space="preserve">ل لغت </w:t>
      </w:r>
      <w:r>
        <w:rPr>
          <w:rtl/>
          <w:lang w:bidi="ur-PK"/>
        </w:rPr>
        <w:t>ن</w:t>
      </w:r>
      <w:r w:rsidRPr="00D66913">
        <w:rPr>
          <w:rFonts w:hint="cs"/>
          <w:rtl/>
          <w:lang w:bidi="ur-PK"/>
        </w:rPr>
        <w:t>ے</w:t>
      </w:r>
      <w:r>
        <w:rPr>
          <w:rFonts w:hint="cs"/>
          <w:rtl/>
          <w:lang w:bidi="ur-PK"/>
        </w:rPr>
        <w:t xml:space="preserve"> امت ک</w:t>
      </w:r>
      <w:r w:rsidRPr="00D66913">
        <w:rPr>
          <w:rFonts w:hint="cs"/>
          <w:rtl/>
          <w:lang w:bidi="ur-PK"/>
        </w:rPr>
        <w:t>ے</w:t>
      </w:r>
      <w:r>
        <w:rPr>
          <w:rFonts w:hint="cs"/>
          <w:rtl/>
          <w:lang w:bidi="ur-PK"/>
        </w:rPr>
        <w:t xml:space="preserve"> مختلف معانی بیان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ظا</w:t>
      </w:r>
      <w:r w:rsidRPr="00D66913">
        <w:rPr>
          <w:rFonts w:hint="cs"/>
          <w:rtl/>
          <w:lang w:bidi="ur-PK"/>
        </w:rPr>
        <w:t>ہ</w:t>
      </w:r>
      <w:r>
        <w:rPr>
          <w:rFonts w:hint="cs"/>
          <w:rtl/>
          <w:lang w:bidi="ur-PK"/>
        </w:rPr>
        <w:t>رتر اور سب س</w:t>
      </w:r>
      <w:r w:rsidRPr="00D66913">
        <w:rPr>
          <w:rFonts w:hint="cs"/>
          <w:rtl/>
          <w:lang w:bidi="ur-PK"/>
        </w:rPr>
        <w:t>ے</w:t>
      </w:r>
      <w:r>
        <w:rPr>
          <w:rFonts w:hint="cs"/>
          <w:rtl/>
          <w:lang w:bidi="ur-PK"/>
        </w:rPr>
        <w:t xml:space="preserve"> جامع معنی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مفردات راغب می</w:t>
      </w:r>
      <w:r w:rsidRPr="00D66913">
        <w:rPr>
          <w:rFonts w:hint="cs"/>
          <w:rtl/>
          <w:lang w:bidi="ur-PK"/>
        </w:rPr>
        <w:t>ں</w:t>
      </w:r>
      <w:r>
        <w:rPr>
          <w:rFonts w:hint="cs"/>
          <w:rtl/>
          <w:lang w:bidi="ur-PK"/>
        </w:rPr>
        <w:t xml:space="preserve"> لک</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،راغب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:امت </w:t>
      </w:r>
      <w:r w:rsidRPr="00D66913">
        <w:rPr>
          <w:rFonts w:hint="cs"/>
          <w:rtl/>
          <w:lang w:bidi="ur-PK"/>
        </w:rPr>
        <w:t>ہ</w:t>
      </w:r>
      <w:r>
        <w:rPr>
          <w:rFonts w:hint="cs"/>
          <w:rtl/>
          <w:lang w:bidi="ur-PK"/>
        </w:rPr>
        <w:t>ر اس جماعت کو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کسی کام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مجتمع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،ایک دین پر جمع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امت </w:t>
      </w:r>
      <w:r w:rsidRPr="00D66913">
        <w:rPr>
          <w:rFonts w:hint="cs"/>
          <w:rtl/>
          <w:lang w:bidi="ur-PK"/>
        </w:rPr>
        <w:t>ہ</w:t>
      </w:r>
      <w:r>
        <w:rPr>
          <w:rFonts w:hint="cs"/>
          <w:rtl/>
          <w:lang w:bidi="ur-PK"/>
        </w:rPr>
        <w:t>ی</w:t>
      </w:r>
      <w:r w:rsidRPr="00D66913">
        <w:rPr>
          <w:rFonts w:hint="cs"/>
          <w:rtl/>
          <w:lang w:bidi="ur-PK"/>
        </w:rPr>
        <w:t>ں</w:t>
      </w:r>
      <w:r>
        <w:rPr>
          <w:rFonts w:hint="cs"/>
          <w:rtl/>
          <w:lang w:bidi="ur-PK"/>
        </w:rPr>
        <w:t>،ایک زمان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جمع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امت </w:t>
      </w:r>
      <w:r w:rsidRPr="00D66913">
        <w:rPr>
          <w:rFonts w:hint="cs"/>
          <w:rtl/>
          <w:lang w:bidi="ur-PK"/>
        </w:rPr>
        <w:t>ہ</w:t>
      </w:r>
      <w:r>
        <w:rPr>
          <w:rFonts w:hint="cs"/>
          <w:rtl/>
          <w:lang w:bidi="ur-PK"/>
        </w:rPr>
        <w:t>ی</w:t>
      </w:r>
      <w:r w:rsidRPr="00D66913">
        <w:rPr>
          <w:rFonts w:hint="cs"/>
          <w:rtl/>
          <w:lang w:bidi="ur-PK"/>
        </w:rPr>
        <w:t>ں</w:t>
      </w:r>
      <w:r>
        <w:rPr>
          <w:rFonts w:hint="cs"/>
          <w:rtl/>
          <w:lang w:bidi="ur-PK"/>
        </w:rPr>
        <w:t>،ایک جگ</w:t>
      </w:r>
      <w:r w:rsidRPr="00D66913">
        <w:rPr>
          <w:rFonts w:hint="cs"/>
          <w:rtl/>
          <w:lang w:bidi="ur-PK"/>
        </w:rPr>
        <w:t>ہ</w:t>
      </w:r>
      <w:r>
        <w:rPr>
          <w:rtl/>
          <w:lang w:bidi="ur-PK"/>
        </w:rPr>
        <w:t xml:space="preserve"> پر جمع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امت </w:t>
      </w:r>
      <w:r w:rsidRPr="00D66913">
        <w:rPr>
          <w:rFonts w:hint="cs"/>
          <w:rtl/>
          <w:lang w:bidi="ur-PK"/>
        </w:rPr>
        <w:t>ہ</w:t>
      </w:r>
      <w:r>
        <w:rPr>
          <w:rFonts w:hint="cs"/>
          <w:rtl/>
          <w:lang w:bidi="ur-PK"/>
        </w:rPr>
        <w:t>ی</w:t>
      </w:r>
      <w:r w:rsidRPr="00D66913">
        <w:rPr>
          <w:rFonts w:hint="cs"/>
          <w:rtl/>
          <w:lang w:bidi="ur-PK"/>
        </w:rPr>
        <w:t>ں</w:t>
      </w:r>
      <w:r w:rsidRPr="00047101">
        <w:rPr>
          <w:rStyle w:val="libFootnotenumChar"/>
          <w:rFonts w:hint="cs"/>
          <w:rtl/>
        </w:rPr>
        <w:t>(</w:t>
      </w:r>
      <w:r w:rsidRPr="00047101">
        <w:rPr>
          <w:rStyle w:val="libFootnotenumChar"/>
          <w:rtl/>
        </w:rPr>
        <w:t>۱)</w:t>
      </w:r>
      <w:r>
        <w:rPr>
          <w:rtl/>
          <w:lang w:bidi="ur-PK"/>
        </w:rPr>
        <w:t>البت</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اس آیت می</w:t>
      </w:r>
      <w:r w:rsidRPr="00D66913">
        <w:rPr>
          <w:rFonts w:hint="cs"/>
          <w:rtl/>
          <w:lang w:bidi="ur-PK"/>
        </w:rPr>
        <w:t>ں</w:t>
      </w:r>
      <w:r>
        <w:rPr>
          <w:rFonts w:hint="cs"/>
          <w:rtl/>
          <w:lang w:bidi="ur-PK"/>
        </w:rPr>
        <w:t xml:space="preserve"> امت س</w:t>
      </w:r>
      <w:r w:rsidRPr="00D66913">
        <w:rPr>
          <w:rFonts w:hint="cs"/>
          <w:rtl/>
          <w:lang w:bidi="ur-PK"/>
        </w:rPr>
        <w:t>ے</w:t>
      </w:r>
      <w:r>
        <w:rPr>
          <w:rFonts w:hint="cs"/>
          <w:rtl/>
          <w:lang w:bidi="ur-PK"/>
        </w:rPr>
        <w:t xml:space="preserve"> مراد عام امت مسلم</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،اس امت کو خیر امت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 جاتا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خاتم الامم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خاتم الانبیاء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تمام انبیا س</w:t>
      </w:r>
      <w:r w:rsidRPr="00D66913">
        <w:rPr>
          <w:rFonts w:hint="cs"/>
          <w:rtl/>
          <w:lang w:bidi="ur-PK"/>
        </w:rPr>
        <w:t>ے</w:t>
      </w:r>
      <w:r>
        <w:rPr>
          <w:rFonts w:hint="cs"/>
          <w:rtl/>
          <w:lang w:bidi="ur-PK"/>
        </w:rPr>
        <w:t xml:space="preserve"> اشرف </w:t>
      </w:r>
      <w:r w:rsidRPr="00D66913">
        <w:rPr>
          <w:rFonts w:hint="cs"/>
          <w:rtl/>
          <w:lang w:bidi="ur-PK"/>
        </w:rPr>
        <w:t>ہ</w:t>
      </w:r>
      <w:r>
        <w:rPr>
          <w:rFonts w:hint="cs"/>
          <w:rtl/>
          <w:lang w:bidi="ur-PK"/>
        </w:rPr>
        <w:t>ی</w:t>
      </w:r>
      <w:r w:rsidRPr="00D66913">
        <w:rPr>
          <w:rFonts w:hint="cs"/>
          <w:rtl/>
          <w:lang w:bidi="ur-PK"/>
        </w:rPr>
        <w:t>ں</w:t>
      </w:r>
      <w:r>
        <w:rPr>
          <w:rFonts w:hint="cs"/>
          <w:rtl/>
          <w:lang w:bidi="ur-PK"/>
        </w:rPr>
        <w:t>،اس کا دین خاتم الادیان اور تمام دینو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ہے</w:t>
      </w:r>
      <w:r>
        <w:rPr>
          <w:rFonts w:hint="cs"/>
          <w:rtl/>
          <w:lang w:bidi="ur-PK"/>
        </w:rPr>
        <w:t>،اس کی شریعت</w:t>
      </w:r>
      <w:r>
        <w:rPr>
          <w:rtl/>
          <w:lang w:bidi="ur-PK"/>
        </w:rPr>
        <w:t xml:space="preserve"> خاتم الشرائع اور تمام شریعتو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اکمل </w:t>
      </w:r>
      <w:r w:rsidRPr="00D66913">
        <w:rPr>
          <w:rFonts w:hint="cs"/>
          <w:rtl/>
          <w:lang w:bidi="ur-PK"/>
        </w:rPr>
        <w:t>ہے</w:t>
      </w:r>
      <w:r>
        <w:rPr>
          <w:rFonts w:hint="cs"/>
          <w:rtl/>
          <w:lang w:bidi="ur-PK"/>
        </w:rPr>
        <w:t xml:space="preserve"> اور اس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اس امت می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جتنا ب</w:t>
      </w:r>
      <w:r w:rsidRPr="00D66913">
        <w:rPr>
          <w:rFonts w:hint="cs"/>
          <w:rtl/>
          <w:lang w:bidi="ur-PK"/>
        </w:rPr>
        <w:t>ھ</w:t>
      </w:r>
      <w:r>
        <w:rPr>
          <w:rFonts w:hint="cs"/>
          <w:rtl/>
          <w:lang w:bidi="ur-PK"/>
        </w:rPr>
        <w:t xml:space="preserve">ی اختلاف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لیکن کفر بالل</w:t>
      </w:r>
      <w:r w:rsidRPr="00D66913">
        <w:rPr>
          <w:rFonts w:hint="cs"/>
          <w:rtl/>
          <w:lang w:bidi="ur-PK"/>
        </w:rPr>
        <w:t>ہ</w:t>
      </w:r>
      <w:r>
        <w:rPr>
          <w:rFonts w:hint="cs"/>
          <w:rtl/>
          <w:lang w:bidi="ur-PK"/>
        </w:rPr>
        <w:t xml:space="preserve"> اور شرک س</w:t>
      </w:r>
      <w:r w:rsidRPr="00D66913">
        <w:rPr>
          <w:rFonts w:hint="cs"/>
          <w:rtl/>
          <w:lang w:bidi="ur-PK"/>
        </w:rPr>
        <w:t>ے</w:t>
      </w:r>
      <w:r>
        <w:rPr>
          <w:rFonts w:hint="cs"/>
          <w:rtl/>
          <w:lang w:bidi="ur-PK"/>
        </w:rPr>
        <w:t xml:space="preserve"> محفوظ ر</w:t>
      </w:r>
      <w:r w:rsidRPr="00D66913">
        <w:rPr>
          <w:rFonts w:hint="cs"/>
          <w:rtl/>
          <w:lang w:bidi="ur-PK"/>
        </w:rPr>
        <w:t>ہے</w:t>
      </w:r>
      <w:r>
        <w:rPr>
          <w:rFonts w:hint="cs"/>
          <w:rtl/>
          <w:lang w:bidi="ur-PK"/>
        </w:rPr>
        <w:t xml:space="preserve"> گی،ی</w:t>
      </w:r>
      <w:r w:rsidRPr="00D66913">
        <w:rPr>
          <w:rFonts w:hint="cs"/>
          <w:rtl/>
          <w:lang w:bidi="ur-PK"/>
        </w:rPr>
        <w:t>ہ</w:t>
      </w:r>
      <w:r>
        <w:rPr>
          <w:rFonts w:hint="cs"/>
          <w:rtl/>
          <w:lang w:bidi="ur-PK"/>
        </w:rPr>
        <w:t>ودی،نبی</w:t>
      </w:r>
      <w:r w:rsidRPr="00F57BD6">
        <w:rPr>
          <w:rFonts w:hint="cs"/>
          <w:rtl/>
        </w:rPr>
        <w:t>ؐ</w:t>
      </w:r>
      <w:r>
        <w:rPr>
          <w:rFonts w:hint="cs"/>
          <w:rtl/>
          <w:lang w:bidi="ur-PK"/>
        </w:rPr>
        <w:t xml:space="preserve"> کی غیبت می</w:t>
      </w:r>
      <w:r w:rsidRPr="00D66913">
        <w:rPr>
          <w:rFonts w:hint="cs"/>
          <w:rtl/>
          <w:lang w:bidi="ur-PK"/>
        </w:rPr>
        <w:t>ں</w:t>
      </w:r>
      <w:r>
        <w:rPr>
          <w:rFonts w:hint="cs"/>
          <w:rtl/>
          <w:lang w:bidi="ur-PK"/>
        </w:rPr>
        <w:t xml:space="preserve"> مشرک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بچ</w:t>
      </w:r>
      <w:r w:rsidRPr="00D66913">
        <w:rPr>
          <w:rFonts w:hint="cs"/>
          <w:rtl/>
          <w:lang w:bidi="ur-PK"/>
        </w:rPr>
        <w:t>ھڑے</w:t>
      </w:r>
      <w:r>
        <w:rPr>
          <w:rFonts w:hint="cs"/>
          <w:rtl/>
          <w:lang w:bidi="ur-PK"/>
        </w:rPr>
        <w:t xml:space="preserve"> کی پرستش شروع کردی ت</w:t>
      </w:r>
      <w:r w:rsidRPr="00D66913">
        <w:rPr>
          <w:rFonts w:hint="cs"/>
          <w:rtl/>
          <w:lang w:bidi="ur-PK"/>
        </w:rPr>
        <w:t>ھ</w:t>
      </w:r>
      <w:r>
        <w:rPr>
          <w:rFonts w:hint="cs"/>
          <w:rtl/>
          <w:lang w:bidi="ur-PK"/>
        </w:rPr>
        <w:t>ی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ا ت</w:t>
      </w:r>
      <w:r w:rsidRPr="00D66913">
        <w:rPr>
          <w:rFonts w:hint="cs"/>
          <w:rtl/>
          <w:lang w:bidi="ur-PK"/>
        </w:rPr>
        <w:t>ھ</w:t>
      </w:r>
      <w:r>
        <w:rPr>
          <w:rFonts w:hint="cs"/>
          <w:rtl/>
          <w:lang w:bidi="ur-PK"/>
        </w:rPr>
        <w:t>ا:((ا</w:t>
      </w:r>
      <w:r w:rsidRPr="00D66913">
        <w:rPr>
          <w:rFonts w:hint="cs"/>
          <w:rtl/>
          <w:lang w:bidi="ur-PK"/>
        </w:rPr>
        <w:t>ے</w:t>
      </w:r>
      <w:r>
        <w:rPr>
          <w:rFonts w:hint="cs"/>
          <w:rtl/>
          <w:lang w:bidi="ur-PK"/>
        </w:rPr>
        <w:t xml:space="preserve"> موسیٰ</w:t>
      </w:r>
      <w:r w:rsidRPr="00F57BD6">
        <w:rPr>
          <w:rFonts w:hint="cs"/>
          <w:rtl/>
        </w:rPr>
        <w:t>ؑ</w:t>
      </w:r>
      <w:r>
        <w:rPr>
          <w:rFonts w:hint="cs"/>
          <w:rtl/>
          <w:lang w:bidi="ur-PK"/>
        </w:rPr>
        <w:t>!</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w:t>
      </w:r>
      <w:r>
        <w:rPr>
          <w:rtl/>
          <w:lang w:bidi="ur-PK"/>
        </w:rPr>
        <w:t>لئ</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خدا جیسا ایک خدا قرار دیجئ</w:t>
      </w:r>
      <w:r w:rsidRPr="00D66913">
        <w:rPr>
          <w:rFonts w:hint="cs"/>
          <w:rtl/>
          <w:lang w:bidi="ur-PK"/>
        </w:rPr>
        <w:t>ے</w:t>
      </w:r>
      <w:r>
        <w:rPr>
          <w:rFonts w:hint="cs"/>
          <w:rtl/>
          <w:lang w:bidi="ur-PK"/>
        </w:rPr>
        <w:t xml:space="preserve"> موسیٰ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ا:تم جا</w:t>
      </w:r>
      <w:r w:rsidRPr="00D66913">
        <w:rPr>
          <w:rFonts w:hint="cs"/>
          <w:rtl/>
          <w:lang w:bidi="ur-PK"/>
        </w:rPr>
        <w:t>ہ</w:t>
      </w:r>
      <w:r>
        <w:rPr>
          <w:rFonts w:hint="cs"/>
          <w:rtl/>
          <w:lang w:bidi="ur-PK"/>
        </w:rPr>
        <w:t xml:space="preserve">ل لوگ </w:t>
      </w:r>
      <w:r w:rsidRPr="00D66913">
        <w:rPr>
          <w:rFonts w:hint="cs"/>
          <w:rtl/>
          <w:lang w:bidi="ur-PK"/>
        </w:rPr>
        <w:t>ہ</w:t>
      </w:r>
      <w:r>
        <w:rPr>
          <w:rFonts w:hint="cs"/>
          <w:rtl/>
          <w:lang w:bidi="ur-PK"/>
        </w:rPr>
        <w:t>و،ی</w:t>
      </w:r>
      <w:r w:rsidRPr="00D66913">
        <w:rPr>
          <w:rFonts w:hint="cs"/>
          <w:rtl/>
          <w:lang w:bidi="ur-PK"/>
        </w:rPr>
        <w:t>ہ</w:t>
      </w:r>
      <w:r>
        <w:rPr>
          <w:rFonts w:hint="cs"/>
          <w:rtl/>
          <w:lang w:bidi="ur-PK"/>
        </w:rPr>
        <w:t xml:space="preserve"> لوگ جس مذ</w:t>
      </w:r>
      <w:r w:rsidRPr="00D66913">
        <w:rPr>
          <w:rFonts w:hint="cs"/>
          <w:rtl/>
          <w:lang w:bidi="ur-PK"/>
        </w:rPr>
        <w:t>ہ</w:t>
      </w:r>
      <w:r>
        <w:rPr>
          <w:rFonts w:hint="cs"/>
          <w:rtl/>
          <w:lang w:bidi="ur-PK"/>
        </w:rPr>
        <w:t xml:space="preserve">ب پر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یقیناً برباد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 اور جو عمل ی</w:t>
      </w:r>
      <w:r w:rsidRPr="00D66913">
        <w:rPr>
          <w:rFonts w:hint="cs"/>
          <w:rtl/>
          <w:lang w:bidi="ur-PK"/>
        </w:rPr>
        <w:t>ہ</w:t>
      </w:r>
      <w:r>
        <w:rPr>
          <w:rFonts w:hint="cs"/>
          <w:rtl/>
          <w:lang w:bidi="ur-PK"/>
        </w:rPr>
        <w:t xml:space="preserve"> لوگ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سب ملیا می</w:t>
      </w:r>
      <w:r w:rsidR="007C43DF" w:rsidRPr="007C43DF">
        <w:rPr>
          <w:rFonts w:hint="cs"/>
          <w:rtl/>
          <w:lang w:bidi="ur-PK"/>
        </w:rPr>
        <w:t>ٹ</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w:t>
      </w:r>
      <w:r w:rsidRPr="00047101">
        <w:rPr>
          <w:rStyle w:val="libFootnotenumChar"/>
          <w:rFonts w:hint="cs"/>
          <w:rtl/>
        </w:rPr>
        <w:t>(</w:t>
      </w:r>
      <w:r w:rsidRPr="00047101">
        <w:rPr>
          <w:rStyle w:val="libFootnotenumChar"/>
          <w:rtl/>
        </w:rPr>
        <w:t>۲)</w:t>
      </w:r>
      <w:r>
        <w:rPr>
          <w:rtl/>
          <w:lang w:bidi="ur-PK"/>
        </w:rPr>
        <w:t xml:space="preserve">اور جس طرح عیسائی کافر </w:t>
      </w:r>
      <w:r w:rsidRPr="00D66913">
        <w:rPr>
          <w:rFonts w:hint="cs"/>
          <w:rtl/>
          <w:lang w:bidi="ur-PK"/>
        </w:rPr>
        <w:t>ہ</w:t>
      </w:r>
      <w:r>
        <w:rPr>
          <w:rFonts w:hint="cs"/>
          <w:rtl/>
          <w:lang w:bidi="ur-PK"/>
        </w:rPr>
        <w:t>وگئ</w:t>
      </w:r>
      <w:r w:rsidRPr="00D66913">
        <w:rPr>
          <w:rFonts w:hint="cs"/>
          <w:rtl/>
          <w:lang w:bidi="ur-PK"/>
        </w:rPr>
        <w:t>ے</w:t>
      </w:r>
      <w:r>
        <w:rPr>
          <w:rFonts w:hint="cs"/>
          <w:rtl/>
          <w:lang w:bidi="ur-PK"/>
        </w:rPr>
        <w:t>،ک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((مسیح بن مریم </w:t>
      </w:r>
      <w:r w:rsidRPr="00D66913">
        <w:rPr>
          <w:rFonts w:hint="cs"/>
          <w:rtl/>
          <w:lang w:bidi="ur-PK"/>
        </w:rPr>
        <w:t>ہ</w:t>
      </w:r>
      <w:r>
        <w:rPr>
          <w:rFonts w:hint="cs"/>
          <w:rtl/>
          <w:lang w:bidi="ur-PK"/>
        </w:rPr>
        <w:t>ی الل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047101">
        <w:rPr>
          <w:rStyle w:val="libFootnotenumChar"/>
          <w:rFonts w:hint="cs"/>
          <w:rtl/>
        </w:rPr>
        <w:t>(</w:t>
      </w:r>
      <w:r w:rsidRPr="00047101">
        <w:rPr>
          <w:rStyle w:val="libFootnotenumChar"/>
          <w:rtl/>
        </w:rPr>
        <w:t>۳)</w:t>
      </w:r>
      <w:r>
        <w:rPr>
          <w:rtl/>
          <w:lang w:bidi="ur-PK"/>
        </w:rPr>
        <w:t>اور مشرک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وگئ</w:t>
      </w:r>
      <w:r w:rsidRPr="00D66913">
        <w:rPr>
          <w:rFonts w:hint="cs"/>
          <w:rtl/>
          <w:lang w:bidi="ur-PK"/>
        </w:rPr>
        <w:t>ے</w:t>
      </w:r>
      <w:r>
        <w:rPr>
          <w:rtl/>
          <w:lang w:bidi="ur-PK"/>
        </w:rPr>
        <w:t>،ک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((الل</w:t>
      </w:r>
      <w:r w:rsidRPr="00D66913">
        <w:rPr>
          <w:rFonts w:hint="cs"/>
          <w:rtl/>
          <w:lang w:bidi="ur-PK"/>
        </w:rPr>
        <w:t>ہ</w:t>
      </w:r>
      <w:r>
        <w:rPr>
          <w:rFonts w:hint="cs"/>
          <w:rtl/>
          <w:lang w:bidi="ur-PK"/>
        </w:rPr>
        <w:t xml:space="preserve"> تو بس تین می</w:t>
      </w:r>
      <w:r w:rsidRPr="00D66913">
        <w:rPr>
          <w:rFonts w:hint="cs"/>
          <w:rtl/>
          <w:lang w:bidi="ur-PK"/>
        </w:rPr>
        <w:t>ں</w:t>
      </w:r>
      <w:r>
        <w:rPr>
          <w:rFonts w:hint="cs"/>
          <w:rtl/>
          <w:lang w:bidi="ur-PK"/>
        </w:rPr>
        <w:t xml:space="preserve"> کا تیسرا </w:t>
      </w:r>
      <w:r w:rsidRPr="00D66913">
        <w:rPr>
          <w:rFonts w:hint="cs"/>
          <w:rtl/>
          <w:lang w:bidi="ur-PK"/>
        </w:rPr>
        <w:t>ہے</w:t>
      </w:r>
      <w:r>
        <w:rPr>
          <w:rFonts w:hint="cs"/>
          <w:rtl/>
          <w:lang w:bidi="ur-PK"/>
        </w:rPr>
        <w:t>،</w:t>
      </w:r>
      <w:r w:rsidRPr="00047101">
        <w:rPr>
          <w:rStyle w:val="libFootnotenumChar"/>
          <w:rFonts w:hint="cs"/>
          <w:rtl/>
        </w:rPr>
        <w:t>(</w:t>
      </w:r>
      <w:r w:rsidRPr="00047101">
        <w:rPr>
          <w:rStyle w:val="libFootnotenumChar"/>
          <w:rtl/>
        </w:rPr>
        <w:t>۴)</w:t>
      </w:r>
      <w:r>
        <w:rPr>
          <w:rtl/>
          <w:lang w:bidi="ur-PK"/>
        </w:rPr>
        <w:t>لیکن اس امت ن</w:t>
      </w:r>
      <w:r w:rsidRPr="00D66913">
        <w:rPr>
          <w:rFonts w:hint="cs"/>
          <w:rtl/>
          <w:lang w:bidi="ur-PK"/>
        </w:rPr>
        <w:t>ے</w:t>
      </w:r>
      <w:r>
        <w:rPr>
          <w:rFonts w:hint="cs"/>
          <w:rtl/>
          <w:lang w:bidi="ur-PK"/>
        </w:rPr>
        <w:t xml:space="preserve"> آج تک خود کو کفر و شرک س</w:t>
      </w:r>
      <w:r w:rsidRPr="00D66913">
        <w:rPr>
          <w:rFonts w:hint="cs"/>
          <w:rtl/>
          <w:lang w:bidi="ur-PK"/>
        </w:rPr>
        <w:t>ے</w:t>
      </w:r>
      <w:r>
        <w:rPr>
          <w:rFonts w:hint="cs"/>
          <w:rtl/>
          <w:lang w:bidi="ur-PK"/>
        </w:rPr>
        <w:t xml:space="preserve"> بچائ</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ا،ی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امت تمام امتو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افضل </w:t>
      </w:r>
      <w:r w:rsidRPr="00D66913">
        <w:rPr>
          <w:rFonts w:hint="cs"/>
          <w:rtl/>
          <w:lang w:bidi="ur-PK"/>
        </w:rPr>
        <w:t>ہے</w:t>
      </w:r>
      <w:r w:rsidRPr="00F57BD6">
        <w:rPr>
          <w:rFonts w:hint="cs"/>
          <w:rtl/>
        </w:rPr>
        <w:t>۔</w:t>
      </w:r>
      <w:r w:rsidRPr="00047101">
        <w:rPr>
          <w:rStyle w:val="libFootnotenumChar"/>
          <w:rFonts w:hint="cs"/>
          <w:rtl/>
        </w:rPr>
        <w:t>(</w:t>
      </w:r>
      <w:r w:rsidRPr="00047101">
        <w:rPr>
          <w:rStyle w:val="libFootnotenumChar"/>
          <w:rtl/>
        </w:rPr>
        <w:t>۵)</w:t>
      </w:r>
    </w:p>
    <w:p w:rsidR="00D66913" w:rsidRDefault="00D66913" w:rsidP="00D66913">
      <w:pPr>
        <w:pStyle w:val="libNormal"/>
        <w:rPr>
          <w:rtl/>
          <w:lang w:bidi="ur-PK"/>
        </w:rPr>
      </w:pPr>
      <w:r>
        <w:rPr>
          <w:rtl/>
          <w:lang w:bidi="ur-PK"/>
        </w:rPr>
        <w:t>حدیث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امیرالمومنین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ایک ی</w:t>
      </w:r>
      <w:r w:rsidRPr="00D66913">
        <w:rPr>
          <w:rFonts w:hint="cs"/>
          <w:rtl/>
          <w:lang w:bidi="ur-PK"/>
        </w:rPr>
        <w:t>ہ</w:t>
      </w:r>
      <w:r>
        <w:rPr>
          <w:rFonts w:hint="cs"/>
          <w:rtl/>
          <w:lang w:bidi="ur-PK"/>
        </w:rPr>
        <w:t>ودی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اب</w:t>
      </w:r>
      <w:r w:rsidRPr="00D66913">
        <w:rPr>
          <w:rFonts w:hint="cs"/>
          <w:rtl/>
          <w:lang w:bidi="ur-PK"/>
        </w:rPr>
        <w:t>ھ</w:t>
      </w:r>
      <w:r>
        <w:rPr>
          <w:rFonts w:hint="cs"/>
          <w:rtl/>
          <w:lang w:bidi="ur-PK"/>
        </w:rPr>
        <w:t>ی تم ن</w:t>
      </w:r>
      <w:r w:rsidRPr="00D66913">
        <w:rPr>
          <w:rFonts w:hint="cs"/>
          <w:rtl/>
          <w:lang w:bidi="ur-PK"/>
        </w:rPr>
        <w:t>ے</w:t>
      </w:r>
      <w:r>
        <w:rPr>
          <w:rFonts w:hint="cs"/>
          <w:rtl/>
          <w:lang w:bidi="ur-PK"/>
        </w:rPr>
        <w:t xml:space="preserve"> اپن</w:t>
      </w:r>
      <w:r w:rsidRPr="00D66913">
        <w:rPr>
          <w:rFonts w:hint="cs"/>
          <w:rtl/>
          <w:lang w:bidi="ur-PK"/>
        </w:rPr>
        <w:t>ے</w:t>
      </w:r>
    </w:p>
    <w:p w:rsidR="00D66913" w:rsidRDefault="00D66913" w:rsidP="004E55E3">
      <w:pPr>
        <w:pStyle w:val="libFootnote0"/>
        <w:rPr>
          <w:rtl/>
        </w:rPr>
      </w:pPr>
      <w:r>
        <w:rPr>
          <w:rFonts w:hint="cs"/>
          <w:rtl/>
        </w:rPr>
        <w:t>۔۔۔۔۔۔۔۔۔۔۔۔۔۔۔۔۔۔۔۔</w:t>
      </w:r>
    </w:p>
    <w:p w:rsidR="00D66913" w:rsidRDefault="00D66913" w:rsidP="004E55E3">
      <w:pPr>
        <w:pStyle w:val="libFootnote0"/>
        <w:rPr>
          <w:rtl/>
        </w:rPr>
      </w:pPr>
      <w:r>
        <w:rPr>
          <w:rtl/>
        </w:rPr>
        <w:t>(</w:t>
      </w:r>
      <w:r>
        <w:rPr>
          <w:rtl/>
          <w:lang w:bidi="fa-IR"/>
        </w:rPr>
        <w:t>۱)</w:t>
      </w:r>
      <w:r>
        <w:rPr>
          <w:rtl/>
        </w:rPr>
        <w:t>سور</w:t>
      </w:r>
      <w:r w:rsidRPr="00D66913">
        <w:rPr>
          <w:rFonts w:hint="cs"/>
          <w:rtl/>
        </w:rPr>
        <w:t>ہ</w:t>
      </w:r>
      <w:r>
        <w:rPr>
          <w:rFonts w:hint="cs"/>
          <w:rtl/>
        </w:rPr>
        <w:t xml:space="preserve"> آل ع</w:t>
      </w:r>
      <w:r>
        <w:rPr>
          <w:rtl/>
        </w:rPr>
        <w:t>مران:آیت</w:t>
      </w:r>
      <w:r>
        <w:rPr>
          <w:rtl/>
          <w:lang w:bidi="fa-IR"/>
        </w:rPr>
        <w:t>۱۱۰</w:t>
      </w:r>
    </w:p>
    <w:p w:rsidR="00D66913" w:rsidRDefault="00D66913" w:rsidP="00E91B3B">
      <w:pPr>
        <w:pStyle w:val="libFootnote0"/>
        <w:rPr>
          <w:rtl/>
        </w:rPr>
      </w:pPr>
      <w:r>
        <w:rPr>
          <w:rtl/>
        </w:rPr>
        <w:t>(</w:t>
      </w:r>
      <w:r>
        <w:rPr>
          <w:rtl/>
          <w:lang w:bidi="fa-IR"/>
        </w:rPr>
        <w:t>۲)</w:t>
      </w:r>
      <w:r>
        <w:rPr>
          <w:rtl/>
        </w:rPr>
        <w:t>مفردات غریب القرآن ص:</w:t>
      </w:r>
      <w:r>
        <w:rPr>
          <w:rtl/>
          <w:lang w:bidi="fa-IR"/>
        </w:rPr>
        <w:t>۲۳</w:t>
      </w:r>
      <w:r>
        <w:rPr>
          <w:rtl/>
        </w:rPr>
        <w:t>،</w:t>
      </w:r>
      <w:r w:rsidR="00E91B3B" w:rsidRPr="00E91B3B">
        <w:rPr>
          <w:rFonts w:hint="cs"/>
          <w:rtl/>
        </w:rPr>
        <w:t>ا</w:t>
      </w:r>
      <w:r w:rsidRPr="00E91B3B">
        <w:rPr>
          <w:rFonts w:hint="cs"/>
          <w:rtl/>
        </w:rPr>
        <w:t>م</w:t>
      </w:r>
      <w:r>
        <w:rPr>
          <w:rFonts w:hint="cs"/>
          <w:rtl/>
        </w:rPr>
        <w:t xml:space="preserve"> ک</w:t>
      </w:r>
      <w:r w:rsidRPr="00D66913">
        <w:rPr>
          <w:rFonts w:hint="cs"/>
          <w:rtl/>
        </w:rPr>
        <w:t>ے</w:t>
      </w:r>
      <w:r>
        <w:rPr>
          <w:rFonts w:hint="cs"/>
          <w:rtl/>
        </w:rPr>
        <w:t xml:space="preserve"> ماد</w:t>
      </w:r>
      <w:r w:rsidRPr="00D66913">
        <w:rPr>
          <w:rFonts w:hint="cs"/>
          <w:rtl/>
        </w:rPr>
        <w:t>ہ</w:t>
      </w:r>
      <w:r>
        <w:rPr>
          <w:rFonts w:hint="cs"/>
          <w:rtl/>
        </w:rPr>
        <w:t xml:space="preserve"> می</w:t>
      </w:r>
      <w:r w:rsidRPr="00D66913">
        <w:rPr>
          <w:rFonts w:hint="cs"/>
          <w:rtl/>
        </w:rPr>
        <w:t>ں</w:t>
      </w:r>
      <w:r>
        <w:rPr>
          <w:rFonts w:hint="cs"/>
          <w:rtl/>
        </w:rPr>
        <w:t>۔</w:t>
      </w:r>
    </w:p>
    <w:p w:rsidR="00D66913" w:rsidRDefault="00D66913" w:rsidP="004E55E3">
      <w:pPr>
        <w:pStyle w:val="libFootnote0"/>
        <w:rPr>
          <w:rtl/>
        </w:rPr>
      </w:pPr>
      <w:r>
        <w:rPr>
          <w:rtl/>
        </w:rPr>
        <w:t>(</w:t>
      </w:r>
      <w:r>
        <w:rPr>
          <w:rtl/>
          <w:lang w:bidi="fa-IR"/>
        </w:rPr>
        <w:t>۳)</w:t>
      </w:r>
      <w:r>
        <w:rPr>
          <w:rtl/>
        </w:rPr>
        <w:t>سور</w:t>
      </w:r>
      <w:r w:rsidRPr="00D66913">
        <w:rPr>
          <w:rFonts w:hint="cs"/>
          <w:rtl/>
        </w:rPr>
        <w:t>ہ</w:t>
      </w:r>
      <w:r>
        <w:rPr>
          <w:rFonts w:hint="cs"/>
          <w:rtl/>
        </w:rPr>
        <w:t xml:space="preserve"> اعراف آیت:</w:t>
      </w:r>
      <w:r>
        <w:rPr>
          <w:rtl/>
          <w:lang w:bidi="fa-IR"/>
        </w:rPr>
        <w:t>۱۳۸</w:t>
      </w:r>
      <w:r>
        <w:rPr>
          <w:rFonts w:hint="cs"/>
          <w:rtl/>
        </w:rPr>
        <w:t>۔</w:t>
      </w:r>
      <w:r>
        <w:rPr>
          <w:rtl/>
          <w:lang w:bidi="fa-IR"/>
        </w:rPr>
        <w:t>۱۳۹</w:t>
      </w:r>
    </w:p>
    <w:p w:rsidR="00D66913" w:rsidRDefault="00D66913" w:rsidP="004E55E3">
      <w:pPr>
        <w:pStyle w:val="libFootnote0"/>
        <w:rPr>
          <w:rtl/>
        </w:rPr>
      </w:pPr>
      <w:r>
        <w:rPr>
          <w:rtl/>
        </w:rPr>
        <w:t>(</w:t>
      </w:r>
      <w:r>
        <w:rPr>
          <w:rtl/>
          <w:lang w:bidi="fa-IR"/>
        </w:rPr>
        <w:t>۴)</w:t>
      </w:r>
      <w:r>
        <w:rPr>
          <w:rtl/>
        </w:rPr>
        <w:t>سور</w:t>
      </w:r>
      <w:r w:rsidRPr="00D66913">
        <w:rPr>
          <w:rFonts w:hint="cs"/>
          <w:rtl/>
        </w:rPr>
        <w:t>ہ</w:t>
      </w:r>
      <w:r>
        <w:rPr>
          <w:rFonts w:hint="cs"/>
          <w:rtl/>
        </w:rPr>
        <w:t xml:space="preserve"> مائد</w:t>
      </w:r>
      <w:r w:rsidRPr="00D66913">
        <w:rPr>
          <w:rFonts w:hint="cs"/>
          <w:rtl/>
        </w:rPr>
        <w:t>ہ</w:t>
      </w:r>
      <w:r>
        <w:rPr>
          <w:rFonts w:hint="cs"/>
          <w:rtl/>
        </w:rPr>
        <w:t xml:space="preserve"> آیت:</w:t>
      </w:r>
      <w:r>
        <w:rPr>
          <w:rtl/>
          <w:lang w:bidi="fa-IR"/>
        </w:rPr>
        <w:t>۷۲</w:t>
      </w:r>
    </w:p>
    <w:p w:rsidR="004E55E3" w:rsidRDefault="00D66913" w:rsidP="004E55E3">
      <w:pPr>
        <w:pStyle w:val="libFootnote0"/>
        <w:rPr>
          <w:rtl/>
          <w:lang w:bidi="fa-IR"/>
        </w:rPr>
      </w:pPr>
      <w:r>
        <w:rPr>
          <w:rtl/>
        </w:rPr>
        <w:t>(</w:t>
      </w:r>
      <w:r>
        <w:rPr>
          <w:rtl/>
          <w:lang w:bidi="fa-IR"/>
        </w:rPr>
        <w:t>۵)</w:t>
      </w:r>
      <w:r>
        <w:rPr>
          <w:rtl/>
        </w:rPr>
        <w:t>سور</w:t>
      </w:r>
      <w:r w:rsidRPr="00D66913">
        <w:rPr>
          <w:rFonts w:hint="cs"/>
          <w:rtl/>
        </w:rPr>
        <w:t>ہ</w:t>
      </w:r>
      <w:r>
        <w:rPr>
          <w:rFonts w:hint="cs"/>
          <w:rtl/>
        </w:rPr>
        <w:t xml:space="preserve"> مائد</w:t>
      </w:r>
      <w:r w:rsidRPr="00D66913">
        <w:rPr>
          <w:rFonts w:hint="cs"/>
          <w:rtl/>
        </w:rPr>
        <w:t>ہ</w:t>
      </w:r>
      <w:r>
        <w:rPr>
          <w:rFonts w:hint="cs"/>
          <w:rtl/>
        </w:rPr>
        <w:t xml:space="preserve"> آیت:</w:t>
      </w:r>
      <w:r>
        <w:rPr>
          <w:rtl/>
          <w:lang w:bidi="fa-IR"/>
        </w:rPr>
        <w:t>۷۳</w:t>
      </w:r>
    </w:p>
    <w:p w:rsidR="00D66913" w:rsidRPr="004E55E3" w:rsidRDefault="004E55E3"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نبی</w:t>
      </w:r>
      <w:r w:rsidRPr="00F57BD6">
        <w:rPr>
          <w:rFonts w:hint="cs"/>
          <w:rtl/>
        </w:rPr>
        <w:t>ﷺ</w:t>
      </w:r>
      <w:r>
        <w:rPr>
          <w:rFonts w:hint="cs"/>
          <w:rtl/>
          <w:lang w:bidi="ur-PK"/>
        </w:rPr>
        <w:t xml:space="preserve"> کو دفن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درمیان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اختلاف </w:t>
      </w:r>
      <w:r w:rsidRPr="00D66913">
        <w:rPr>
          <w:rFonts w:hint="cs"/>
          <w:rtl/>
          <w:lang w:bidi="ur-PK"/>
        </w:rPr>
        <w:t>ہ</w:t>
      </w:r>
      <w:r>
        <w:rPr>
          <w:rFonts w:hint="cs"/>
          <w:rtl/>
          <w:lang w:bidi="ur-PK"/>
        </w:rPr>
        <w:t>وگیا آپ ن</w:t>
      </w:r>
      <w:r w:rsidRPr="00D66913">
        <w:rPr>
          <w:rFonts w:hint="cs"/>
          <w:rtl/>
          <w:lang w:bidi="ur-PK"/>
        </w:rPr>
        <w:t>ے</w:t>
      </w:r>
      <w:r>
        <w:rPr>
          <w:rFonts w:hint="cs"/>
          <w:rtl/>
          <w:lang w:bidi="ur-PK"/>
        </w:rPr>
        <w:t xml:space="preserve"> فرمایا:</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درمیان نبی</w:t>
      </w:r>
      <w:r w:rsidRPr="00F57BD6">
        <w:rPr>
          <w:rFonts w:hint="cs"/>
          <w:rtl/>
        </w:rPr>
        <w:t>ؐ</w:t>
      </w:r>
      <w:r>
        <w:rPr>
          <w:rFonts w:hint="cs"/>
          <w:rtl/>
          <w:lang w:bidi="ur-PK"/>
        </w:rPr>
        <w:t xml:space="preserve"> کی ذات اختلاف کا موضوع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بلک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معاملات می</w:t>
      </w:r>
      <w:r w:rsidRPr="00D66913">
        <w:rPr>
          <w:rFonts w:hint="cs"/>
          <w:rtl/>
          <w:lang w:bidi="ur-PK"/>
        </w:rPr>
        <w:t>ں</w:t>
      </w:r>
      <w:r>
        <w:rPr>
          <w:rFonts w:hint="cs"/>
          <w:rtl/>
          <w:lang w:bidi="ur-PK"/>
        </w:rPr>
        <w:t xml:space="preserve"> اختلاف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ا،لیکن تم رو دریائ</w:t>
      </w:r>
      <w:r w:rsidRPr="00D66913">
        <w:rPr>
          <w:rFonts w:hint="cs"/>
          <w:rtl/>
          <w:lang w:bidi="ur-PK"/>
        </w:rPr>
        <w:t>ے</w:t>
      </w:r>
      <w:r>
        <w:rPr>
          <w:rFonts w:hint="cs"/>
          <w:rtl/>
          <w:lang w:bidi="ur-PK"/>
        </w:rPr>
        <w:t xml:space="preserve"> نیل س</w:t>
      </w:r>
      <w:r w:rsidRPr="00D66913">
        <w:rPr>
          <w:rFonts w:hint="cs"/>
          <w:rtl/>
          <w:lang w:bidi="ur-PK"/>
        </w:rPr>
        <w:t>ے</w:t>
      </w:r>
      <w:r>
        <w:rPr>
          <w:rFonts w:hint="cs"/>
          <w:rtl/>
          <w:lang w:bidi="ur-PK"/>
        </w:rPr>
        <w:t xml:space="preserve"> نکل</w:t>
      </w:r>
      <w:r w:rsidRPr="00D66913">
        <w:rPr>
          <w:rFonts w:hint="cs"/>
          <w:rtl/>
          <w:lang w:bidi="ur-PK"/>
        </w:rPr>
        <w:t>ے</w:t>
      </w:r>
      <w:r>
        <w:rPr>
          <w:rFonts w:hint="cs"/>
          <w:rtl/>
          <w:lang w:bidi="ur-PK"/>
        </w:rPr>
        <w:t xml:space="preserve"> اور اب</w:t>
      </w:r>
      <w:r w:rsidRPr="00D66913">
        <w:rPr>
          <w:rFonts w:hint="cs"/>
          <w:rtl/>
          <w:lang w:bidi="ur-PK"/>
        </w:rPr>
        <w:t>ھ</w:t>
      </w:r>
      <w:r>
        <w:rPr>
          <w:rFonts w:hint="cs"/>
          <w:rtl/>
          <w:lang w:bidi="ur-PK"/>
        </w:rPr>
        <w:t>ی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پیر</w:t>
      </w:r>
      <w:r>
        <w:rPr>
          <w:rtl/>
          <w:lang w:bidi="ur-PK"/>
        </w:rPr>
        <w:t xml:space="preserve"> خشک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تم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نبی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کافرو</w:t>
      </w:r>
      <w:r w:rsidRPr="00D66913">
        <w:rPr>
          <w:rFonts w:hint="cs"/>
          <w:rtl/>
          <w:lang w:bidi="ur-PK"/>
        </w:rPr>
        <w:t>ں</w:t>
      </w:r>
      <w:r>
        <w:rPr>
          <w:rFonts w:hint="cs"/>
          <w:rtl/>
          <w:lang w:bidi="ur-PK"/>
        </w:rPr>
        <w:t xml:space="preserve"> جیسا ایک خدا دیدیجئ</w:t>
      </w:r>
      <w:r w:rsidRPr="00D66913">
        <w:rPr>
          <w:rFonts w:hint="cs"/>
          <w:rtl/>
          <w:lang w:bidi="ur-PK"/>
        </w:rPr>
        <w:t>ے</w:t>
      </w:r>
      <w:r>
        <w:rPr>
          <w:rFonts w:hint="cs"/>
          <w:rtl/>
          <w:lang w:bidi="ur-PK"/>
        </w:rPr>
        <w:t xml:space="preserve"> اور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نبی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تم جا</w:t>
      </w:r>
      <w:r w:rsidRPr="00D66913">
        <w:rPr>
          <w:rFonts w:hint="cs"/>
          <w:rtl/>
          <w:lang w:bidi="ur-PK"/>
        </w:rPr>
        <w:t>ہ</w:t>
      </w:r>
      <w:r>
        <w:rPr>
          <w:rFonts w:hint="cs"/>
          <w:rtl/>
          <w:lang w:bidi="ur-PK"/>
        </w:rPr>
        <w:t xml:space="preserve">ل لوگ </w:t>
      </w:r>
      <w:r w:rsidRPr="00D66913">
        <w:rPr>
          <w:rFonts w:hint="cs"/>
          <w:rtl/>
          <w:lang w:bidi="ur-PK"/>
        </w:rPr>
        <w:t>ہ</w:t>
      </w:r>
      <w:r>
        <w:rPr>
          <w:rFonts w:hint="cs"/>
          <w:rtl/>
          <w:lang w:bidi="ur-PK"/>
        </w:rPr>
        <w:t>و</w:t>
      </w:r>
      <w:r w:rsidRPr="00F57BD6">
        <w:rPr>
          <w:rFonts w:hint="cs"/>
          <w:rtl/>
        </w:rPr>
        <w:t>۔</w:t>
      </w:r>
      <w:r w:rsidRPr="00047101">
        <w:rPr>
          <w:rStyle w:val="libFootnotenumChar"/>
          <w:rFonts w:hint="cs"/>
          <w:rtl/>
        </w:rPr>
        <w:t>(</w:t>
      </w:r>
      <w:r w:rsidRPr="00047101">
        <w:rPr>
          <w:rStyle w:val="libFootnotenumChar"/>
          <w:rtl/>
        </w:rPr>
        <w:t>۱)</w:t>
      </w:r>
    </w:p>
    <w:p w:rsidR="00D66913" w:rsidRDefault="00D66913" w:rsidP="00D66913">
      <w:pPr>
        <w:pStyle w:val="libNormal"/>
        <w:rPr>
          <w:rtl/>
          <w:lang w:bidi="ur-PK"/>
        </w:rPr>
      </w:pPr>
      <w:r>
        <w:rPr>
          <w:rtl/>
          <w:lang w:bidi="ur-PK"/>
        </w:rPr>
        <w:t>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صحاب</w:t>
      </w:r>
      <w:r w:rsidRPr="00D66913">
        <w:rPr>
          <w:rFonts w:hint="cs"/>
          <w:rtl/>
          <w:lang w:bidi="ur-PK"/>
        </w:rPr>
        <w:t>ہ</w:t>
      </w:r>
      <w:r>
        <w:rPr>
          <w:rFonts w:hint="cs"/>
          <w:rtl/>
          <w:lang w:bidi="ur-PK"/>
        </w:rPr>
        <w:t xml:space="preserve"> کا سوال </w:t>
      </w:r>
      <w:r w:rsidRPr="00D66913">
        <w:rPr>
          <w:rFonts w:hint="cs"/>
          <w:rtl/>
          <w:lang w:bidi="ur-PK"/>
        </w:rPr>
        <w:t>ہے</w:t>
      </w:r>
      <w:r>
        <w:rPr>
          <w:rFonts w:hint="cs"/>
          <w:rtl/>
          <w:lang w:bidi="ur-PK"/>
        </w:rPr>
        <w:t xml:space="preserve"> تو و</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عام افراد س</w:t>
      </w:r>
      <w:r w:rsidRPr="00D66913">
        <w:rPr>
          <w:rFonts w:hint="cs"/>
          <w:rtl/>
          <w:lang w:bidi="ur-PK"/>
        </w:rPr>
        <w:t>ے</w:t>
      </w:r>
      <w:r>
        <w:rPr>
          <w:rFonts w:hint="cs"/>
          <w:rtl/>
          <w:lang w:bidi="ur-PK"/>
        </w:rPr>
        <w:t xml:space="preserve"> کوئی الگ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بدکردار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،اچ</w:t>
      </w:r>
      <w:r w:rsidRPr="00D66913">
        <w:rPr>
          <w:rFonts w:hint="cs"/>
          <w:rtl/>
          <w:lang w:bidi="ur-PK"/>
        </w:rPr>
        <w:t>ھے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،ع</w:t>
      </w:r>
      <w:r w:rsidRPr="00D66913">
        <w:rPr>
          <w:rFonts w:hint="cs"/>
          <w:rtl/>
          <w:lang w:bidi="ur-PK"/>
        </w:rPr>
        <w:t>ہ</w:t>
      </w:r>
      <w:r>
        <w:rPr>
          <w:rFonts w:hint="cs"/>
          <w:rtl/>
          <w:lang w:bidi="ur-PK"/>
        </w:rPr>
        <w:t>د خدا کی پائیداری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ع</w:t>
      </w:r>
      <w:r w:rsidRPr="00D66913">
        <w:rPr>
          <w:rFonts w:hint="cs"/>
          <w:rtl/>
          <w:lang w:bidi="ur-PK"/>
        </w:rPr>
        <w:t>ہ</w:t>
      </w:r>
      <w:r>
        <w:rPr>
          <w:rFonts w:hint="cs"/>
          <w:rtl/>
          <w:lang w:bidi="ur-PK"/>
        </w:rPr>
        <w:t>د خدا کو تو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تفصیلی گفتگو آپ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 جاچکی </w:t>
      </w:r>
      <w:r w:rsidRPr="00D66913">
        <w:rPr>
          <w:rFonts w:hint="cs"/>
          <w:rtl/>
          <w:lang w:bidi="ur-PK"/>
        </w:rPr>
        <w:t>ہے</w:t>
      </w:r>
      <w:r>
        <w:rPr>
          <w:rFonts w:hint="cs"/>
          <w:rtl/>
          <w:lang w:bidi="ur-PK"/>
        </w:rPr>
        <w:t>،اس</w:t>
      </w:r>
      <w:r w:rsidRPr="00D66913">
        <w:rPr>
          <w:rFonts w:hint="cs"/>
          <w:rtl/>
          <w:lang w:bidi="ur-PK"/>
        </w:rPr>
        <w:t>ے</w:t>
      </w:r>
      <w:r>
        <w:rPr>
          <w:rFonts w:hint="cs"/>
          <w:rtl/>
          <w:lang w:bidi="ur-PK"/>
        </w:rPr>
        <w:t xml:space="preserve"> د</w:t>
      </w:r>
      <w:r w:rsidRPr="00D66913">
        <w:rPr>
          <w:rFonts w:hint="cs"/>
          <w:rtl/>
          <w:lang w:bidi="ur-PK"/>
        </w:rPr>
        <w:t>ہ</w:t>
      </w:r>
      <w:r>
        <w:rPr>
          <w:rFonts w:hint="cs"/>
          <w:rtl/>
          <w:lang w:bidi="ur-PK"/>
        </w:rPr>
        <w:t>ران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کوئی فائد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اور اگر ی</w:t>
      </w:r>
      <w:r w:rsidRPr="00D66913">
        <w:rPr>
          <w:rFonts w:hint="cs"/>
          <w:rtl/>
          <w:lang w:bidi="ur-PK"/>
        </w:rPr>
        <w:t>ہ</w:t>
      </w:r>
      <w:r>
        <w:rPr>
          <w:rFonts w:hint="cs"/>
          <w:rtl/>
          <w:lang w:bidi="ur-PK"/>
        </w:rPr>
        <w:t>ی ف</w:t>
      </w:r>
      <w:r>
        <w:rPr>
          <w:rtl/>
          <w:lang w:bidi="ur-PK"/>
        </w:rPr>
        <w:t>رض کرلیا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آیت می</w:t>
      </w:r>
      <w:r w:rsidRPr="00D66913">
        <w:rPr>
          <w:rFonts w:hint="cs"/>
          <w:rtl/>
          <w:lang w:bidi="ur-PK"/>
        </w:rPr>
        <w:t>ں</w:t>
      </w:r>
      <w:r>
        <w:rPr>
          <w:rFonts w:hint="cs"/>
          <w:rtl/>
          <w:lang w:bidi="ur-PK"/>
        </w:rPr>
        <w:t xml:space="preserve"> امت س</w:t>
      </w:r>
      <w:r w:rsidRPr="00D66913">
        <w:rPr>
          <w:rFonts w:hint="cs"/>
          <w:rtl/>
          <w:lang w:bidi="ur-PK"/>
        </w:rPr>
        <w:t>ے</w:t>
      </w:r>
      <w:r>
        <w:rPr>
          <w:rFonts w:hint="cs"/>
          <w:rtl/>
          <w:lang w:bidi="ur-PK"/>
        </w:rPr>
        <w:t xml:space="preserve"> مراد عام امت مسلم</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صرف و</w:t>
      </w:r>
      <w:r w:rsidRPr="00D66913">
        <w:rPr>
          <w:rFonts w:hint="cs"/>
          <w:rtl/>
          <w:lang w:bidi="ur-PK"/>
        </w:rPr>
        <w:t>ہ</w:t>
      </w:r>
      <w:r>
        <w:rPr>
          <w:rFonts w:hint="cs"/>
          <w:rtl/>
          <w:lang w:bidi="ur-PK"/>
        </w:rPr>
        <w:t xml:space="preserve"> لوگ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زمان</w:t>
      </w:r>
      <w:r w:rsidRPr="00D66913">
        <w:rPr>
          <w:rFonts w:hint="cs"/>
          <w:rtl/>
          <w:lang w:bidi="ur-PK"/>
        </w:rPr>
        <w:t>ہ</w:t>
      </w:r>
      <w:r>
        <w:rPr>
          <w:rFonts w:hint="cs"/>
          <w:rtl/>
          <w:lang w:bidi="ur-PK"/>
        </w:rPr>
        <w:t xml:space="preserve"> خطاب می</w:t>
      </w:r>
      <w:r w:rsidRPr="00D66913">
        <w:rPr>
          <w:rFonts w:hint="cs"/>
          <w:rtl/>
          <w:lang w:bidi="ur-PK"/>
        </w:rPr>
        <w:t>ں</w:t>
      </w:r>
      <w:r>
        <w:rPr>
          <w:rFonts w:hint="cs"/>
          <w:rtl/>
          <w:lang w:bidi="ur-PK"/>
        </w:rPr>
        <w:t xml:space="preserve"> موجود ت</w:t>
      </w:r>
      <w:r w:rsidRPr="00D66913">
        <w:rPr>
          <w:rFonts w:hint="cs"/>
          <w:rtl/>
          <w:lang w:bidi="ur-PK"/>
        </w:rPr>
        <w:t>ھے</w:t>
      </w:r>
      <w:r>
        <w:rPr>
          <w:rFonts w:hint="cs"/>
          <w:rtl/>
          <w:lang w:bidi="ur-PK"/>
        </w:rPr>
        <w:t xml:space="preserve"> تب تو ی</w:t>
      </w:r>
      <w:r w:rsidRPr="00D66913">
        <w:rPr>
          <w:rFonts w:hint="cs"/>
          <w:rtl/>
          <w:lang w:bidi="ur-PK"/>
        </w:rPr>
        <w:t>ہ</w:t>
      </w:r>
      <w:r>
        <w:rPr>
          <w:rFonts w:hint="cs"/>
          <w:rtl/>
          <w:lang w:bidi="ur-PK"/>
        </w:rPr>
        <w:t xml:space="preserve"> آیت صرف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مخصوص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وگی بلک</w:t>
      </w:r>
      <w:r w:rsidRPr="00D66913">
        <w:rPr>
          <w:rFonts w:hint="cs"/>
          <w:rtl/>
          <w:lang w:bidi="ur-PK"/>
        </w:rPr>
        <w:t>ہ</w:t>
      </w:r>
      <w:r>
        <w:rPr>
          <w:rFonts w:hint="cs"/>
          <w:rtl/>
          <w:lang w:bidi="ur-PK"/>
        </w:rPr>
        <w:t xml:space="preserve"> اس دور ک</w:t>
      </w:r>
      <w:r w:rsidRPr="00D66913">
        <w:rPr>
          <w:rFonts w:hint="cs"/>
          <w:rtl/>
          <w:lang w:bidi="ur-PK"/>
        </w:rPr>
        <w:t>ے</w:t>
      </w:r>
      <w:r>
        <w:rPr>
          <w:rFonts w:hint="cs"/>
          <w:rtl/>
          <w:lang w:bidi="ur-PK"/>
        </w:rPr>
        <w:t xml:space="preserve"> تمام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وگی جو مسلمان نزول آیت ک</w:t>
      </w:r>
      <w:r w:rsidRPr="00D66913">
        <w:rPr>
          <w:rFonts w:hint="cs"/>
          <w:rtl/>
          <w:lang w:bidi="ur-PK"/>
        </w:rPr>
        <w:t>ے</w:t>
      </w:r>
      <w:r>
        <w:rPr>
          <w:rFonts w:hint="cs"/>
          <w:rtl/>
          <w:lang w:bidi="ur-PK"/>
        </w:rPr>
        <w:t xml:space="preserve"> وقت موجود ت</w:t>
      </w:r>
      <w:r w:rsidRPr="00D66913">
        <w:rPr>
          <w:rFonts w:hint="cs"/>
          <w:rtl/>
          <w:lang w:bidi="ur-PK"/>
        </w:rPr>
        <w:t>ھے</w:t>
      </w:r>
      <w:r>
        <w:rPr>
          <w:rFonts w:hint="cs"/>
          <w:rtl/>
          <w:lang w:bidi="ur-PK"/>
        </w:rPr>
        <w:t xml:space="preserve"> چا</w:t>
      </w:r>
      <w:r w:rsidRPr="00D66913">
        <w:rPr>
          <w:rFonts w:hint="cs"/>
          <w:rtl/>
          <w:lang w:bidi="ur-PK"/>
        </w:rPr>
        <w:t>ہے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حقیقت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Pr>
          <w:rtl/>
          <w:lang w:bidi="ur-PK"/>
        </w:rPr>
        <w:t>و</w:t>
      </w:r>
      <w:r w:rsidRPr="00D66913">
        <w:rPr>
          <w:rFonts w:hint="cs"/>
          <w:rtl/>
          <w:lang w:bidi="ur-PK"/>
        </w:rPr>
        <w:t>ہ</w:t>
      </w:r>
      <w:r>
        <w:rPr>
          <w:rFonts w:hint="cs"/>
          <w:rtl/>
          <w:lang w:bidi="ur-PK"/>
        </w:rPr>
        <w:t xml:space="preserve"> سار</w:t>
      </w:r>
      <w:r w:rsidRPr="00D66913">
        <w:rPr>
          <w:rFonts w:hint="cs"/>
          <w:rtl/>
          <w:lang w:bidi="ur-PK"/>
        </w:rPr>
        <w:t>ے</w:t>
      </w:r>
      <w:r>
        <w:rPr>
          <w:rFonts w:hint="cs"/>
          <w:rtl/>
          <w:lang w:bidi="ur-PK"/>
        </w:rPr>
        <w:t xml:space="preserve"> مسلمان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وگی جو مسلمان نزول آیت ک</w:t>
      </w:r>
      <w:r w:rsidRPr="00D66913">
        <w:rPr>
          <w:rFonts w:hint="cs"/>
          <w:rtl/>
          <w:lang w:bidi="ur-PK"/>
        </w:rPr>
        <w:t>ے</w:t>
      </w:r>
      <w:r>
        <w:rPr>
          <w:rFonts w:hint="cs"/>
          <w:rtl/>
          <w:lang w:bidi="ur-PK"/>
        </w:rPr>
        <w:t xml:space="preserve"> وقت موجود ت</w:t>
      </w:r>
      <w:r w:rsidRPr="00D66913">
        <w:rPr>
          <w:rFonts w:hint="cs"/>
          <w:rtl/>
          <w:lang w:bidi="ur-PK"/>
        </w:rPr>
        <w:t>ھے</w:t>
      </w:r>
      <w:r>
        <w:rPr>
          <w:rFonts w:hint="cs"/>
          <w:rtl/>
          <w:lang w:bidi="ur-PK"/>
        </w:rPr>
        <w:t xml:space="preserve"> چا</w:t>
      </w:r>
      <w:r w:rsidRPr="00D66913">
        <w:rPr>
          <w:rFonts w:hint="cs"/>
          <w:rtl/>
          <w:lang w:bidi="ur-PK"/>
        </w:rPr>
        <w:t>ہے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صحبت پیغمبر نصیب </w:t>
      </w:r>
      <w:r w:rsidRPr="00D66913">
        <w:rPr>
          <w:rFonts w:hint="cs"/>
          <w:rtl/>
          <w:lang w:bidi="ur-PK"/>
        </w:rPr>
        <w:t>ہ</w:t>
      </w:r>
      <w:r>
        <w:rPr>
          <w:rFonts w:hint="cs"/>
          <w:rtl/>
          <w:lang w:bidi="ur-PK"/>
        </w:rPr>
        <w:t>وئی یا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دور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شرف صحبت حاصل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 اور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ایک حقیقت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سار</w:t>
      </w:r>
      <w:r w:rsidRPr="00D66913">
        <w:rPr>
          <w:rFonts w:hint="cs"/>
          <w:rtl/>
          <w:lang w:bidi="ur-PK"/>
        </w:rPr>
        <w:t>ے</w:t>
      </w:r>
      <w:r>
        <w:rPr>
          <w:rFonts w:hint="cs"/>
          <w:rtl/>
          <w:lang w:bidi="ur-PK"/>
        </w:rPr>
        <w:t xml:space="preserve"> مسلمان،کجی اور کمزوریو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مامون و محفوظ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لٰ</w:t>
      </w:r>
      <w:r w:rsidRPr="00D66913">
        <w:rPr>
          <w:rFonts w:hint="cs"/>
          <w:rtl/>
          <w:lang w:bidi="ur-PK"/>
        </w:rPr>
        <w:t>ہ</w:t>
      </w:r>
      <w:r>
        <w:rPr>
          <w:rFonts w:hint="cs"/>
          <w:rtl/>
          <w:lang w:bidi="ur-PK"/>
        </w:rPr>
        <w:t>ذا آیت ک</w:t>
      </w:r>
      <w:r w:rsidRPr="00D66913">
        <w:rPr>
          <w:rFonts w:hint="cs"/>
          <w:rtl/>
          <w:lang w:bidi="ur-PK"/>
        </w:rPr>
        <w:t>ے</w:t>
      </w:r>
      <w:r>
        <w:rPr>
          <w:rFonts w:hint="cs"/>
          <w:rtl/>
          <w:lang w:bidi="ur-PK"/>
        </w:rPr>
        <w:t xml:space="preserve"> مصداق صر</w:t>
      </w:r>
      <w:r>
        <w:rPr>
          <w:rtl/>
          <w:lang w:bidi="ur-PK"/>
        </w:rPr>
        <w:t xml:space="preserve">ف چند افراد </w:t>
      </w:r>
      <w:r w:rsidRPr="00D66913">
        <w:rPr>
          <w:rFonts w:hint="cs"/>
          <w:rtl/>
          <w:lang w:bidi="ur-PK"/>
        </w:rPr>
        <w:t>ہ</w:t>
      </w:r>
      <w:r>
        <w:rPr>
          <w:rFonts w:hint="cs"/>
          <w:rtl/>
          <w:lang w:bidi="ur-PK"/>
        </w:rPr>
        <w:t>ی قرار پائی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اگر ی</w:t>
      </w:r>
      <w:r w:rsidRPr="00D66913">
        <w:rPr>
          <w:rFonts w:hint="cs"/>
          <w:rtl/>
          <w:lang w:bidi="ur-PK"/>
        </w:rPr>
        <w:t>ہ</w:t>
      </w:r>
      <w:r>
        <w:rPr>
          <w:rFonts w:hint="cs"/>
          <w:rtl/>
          <w:lang w:bidi="ur-PK"/>
        </w:rPr>
        <w:t xml:space="preserve"> مان لیا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امت س</w:t>
      </w:r>
      <w:r w:rsidRPr="00D66913">
        <w:rPr>
          <w:rFonts w:hint="cs"/>
          <w:rtl/>
          <w:lang w:bidi="ur-PK"/>
        </w:rPr>
        <w:t>ے</w:t>
      </w:r>
      <w:r>
        <w:rPr>
          <w:rFonts w:hint="cs"/>
          <w:rtl/>
          <w:lang w:bidi="ur-PK"/>
        </w:rPr>
        <w:t xml:space="preserve"> مراد صرف صحابی </w:t>
      </w:r>
      <w:r w:rsidRPr="00D66913">
        <w:rPr>
          <w:rFonts w:hint="cs"/>
          <w:rtl/>
          <w:lang w:bidi="ur-PK"/>
        </w:rPr>
        <w:t>ہ</w:t>
      </w:r>
      <w:r>
        <w:rPr>
          <w:rFonts w:hint="cs"/>
          <w:rtl/>
          <w:lang w:bidi="ur-PK"/>
        </w:rPr>
        <w:t>ی</w:t>
      </w:r>
      <w:r w:rsidRPr="00D66913">
        <w:rPr>
          <w:rFonts w:hint="cs"/>
          <w:rtl/>
          <w:lang w:bidi="ur-PK"/>
        </w:rPr>
        <w:t>ں</w:t>
      </w:r>
      <w:r>
        <w:rPr>
          <w:rFonts w:hint="cs"/>
          <w:rtl/>
          <w:lang w:bidi="ur-PK"/>
        </w:rPr>
        <w:t>،صحابی و</w:t>
      </w:r>
      <w:r w:rsidRPr="00D66913">
        <w:rPr>
          <w:rFonts w:hint="cs"/>
          <w:rtl/>
          <w:lang w:bidi="ur-PK"/>
        </w:rPr>
        <w:t>ہ</w:t>
      </w:r>
      <w:r>
        <w:rPr>
          <w:rFonts w:hint="cs"/>
          <w:rtl/>
          <w:lang w:bidi="ur-PK"/>
        </w:rPr>
        <w:t xml:space="preserve"> جس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کو دیک</w:t>
      </w:r>
      <w:r w:rsidRPr="00D66913">
        <w:rPr>
          <w:rFonts w:hint="cs"/>
          <w:rtl/>
          <w:lang w:bidi="ur-PK"/>
        </w:rPr>
        <w:t>ھ</w:t>
      </w:r>
      <w:r>
        <w:rPr>
          <w:rFonts w:hint="cs"/>
          <w:rtl/>
          <w:lang w:bidi="ur-PK"/>
        </w:rPr>
        <w:t>ا اور آپ س</w:t>
      </w:r>
      <w:r w:rsidRPr="00D66913">
        <w:rPr>
          <w:rFonts w:hint="cs"/>
          <w:rtl/>
          <w:lang w:bidi="ur-PK"/>
        </w:rPr>
        <w:t>ے</w:t>
      </w:r>
      <w:r>
        <w:rPr>
          <w:rFonts w:hint="cs"/>
          <w:rtl/>
          <w:lang w:bidi="ur-PK"/>
        </w:rPr>
        <w:t xml:space="preserve"> حدیث سنی تو مدعیٰ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سب ک</w:t>
      </w:r>
      <w:r w:rsidRPr="00D66913">
        <w:rPr>
          <w:rFonts w:hint="cs"/>
          <w:rtl/>
          <w:lang w:bidi="ur-PK"/>
        </w:rPr>
        <w:t>ے</w:t>
      </w:r>
      <w:r>
        <w:rPr>
          <w:rFonts w:hint="cs"/>
          <w:rtl/>
          <w:lang w:bidi="ur-PK"/>
        </w:rPr>
        <w:t xml:space="preserve"> سب خیر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شر ذرا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تو پ</w:t>
      </w:r>
      <w:r w:rsidRPr="00D66913">
        <w:rPr>
          <w:rFonts w:hint="cs"/>
          <w:rtl/>
          <w:lang w:bidi="ur-PK"/>
        </w:rPr>
        <w:t>ھ</w:t>
      </w:r>
      <w:r>
        <w:rPr>
          <w:rFonts w:hint="cs"/>
          <w:rtl/>
          <w:lang w:bidi="ur-PK"/>
        </w:rPr>
        <w:t>ر دعویٰ دو طریقو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رد </w:t>
      </w:r>
      <w:r w:rsidRPr="00D66913">
        <w:rPr>
          <w:rFonts w:hint="cs"/>
          <w:rtl/>
          <w:lang w:bidi="ur-PK"/>
        </w:rPr>
        <w:t>ہ</w:t>
      </w:r>
      <w:r>
        <w:rPr>
          <w:rFonts w:hint="cs"/>
          <w:rtl/>
          <w:lang w:bidi="ur-PK"/>
        </w:rPr>
        <w:t xml:space="preserve">وجاتا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۱</w:t>
      </w:r>
      <w:r w:rsidRPr="00F57BD6">
        <w:rPr>
          <w:rFonts w:hint="cs"/>
          <w:rtl/>
        </w:rPr>
        <w:t>۔</w:t>
      </w:r>
      <w:r>
        <w:rPr>
          <w:rFonts w:hint="cs"/>
          <w:rtl/>
          <w:lang w:bidi="ur-PK"/>
        </w:rPr>
        <w:t>آی</w:t>
      </w:r>
      <w:r w:rsidRPr="00D66913">
        <w:rPr>
          <w:rFonts w:hint="cs"/>
          <w:rtl/>
          <w:lang w:bidi="ur-PK"/>
        </w:rPr>
        <w:t>ہ</w:t>
      </w:r>
      <w:r>
        <w:rPr>
          <w:rFonts w:hint="cs"/>
          <w:rtl/>
          <w:lang w:bidi="ur-PK"/>
        </w:rPr>
        <w:t xml:space="preserve"> شریف</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Pr>
          <w:rtl/>
          <w:lang w:bidi="ur-PK"/>
        </w:rPr>
        <w:t>بالکل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تی ک</w:t>
      </w:r>
      <w:r w:rsidRPr="00D66913">
        <w:rPr>
          <w:rFonts w:hint="cs"/>
          <w:rtl/>
          <w:lang w:bidi="ur-PK"/>
        </w:rPr>
        <w:t>ہ</w:t>
      </w:r>
      <w:r>
        <w:rPr>
          <w:rFonts w:hint="cs"/>
          <w:rtl/>
          <w:lang w:bidi="ur-PK"/>
        </w:rPr>
        <w:t xml:space="preserve"> جس ک</w:t>
      </w:r>
      <w:r w:rsidRPr="00D66913">
        <w:rPr>
          <w:rFonts w:hint="cs"/>
          <w:rtl/>
          <w:lang w:bidi="ur-PK"/>
        </w:rPr>
        <w:t>ے</w:t>
      </w:r>
      <w:r>
        <w:rPr>
          <w:rFonts w:hint="cs"/>
          <w:rtl/>
          <w:lang w:bidi="ur-PK"/>
        </w:rPr>
        <w:t xml:space="preserve"> اندر خیر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شر س</w:t>
      </w:r>
      <w:r w:rsidRPr="00D66913">
        <w:rPr>
          <w:rFonts w:hint="cs"/>
          <w:rtl/>
          <w:lang w:bidi="ur-PK"/>
        </w:rPr>
        <w:t>ے</w:t>
      </w:r>
      <w:r>
        <w:rPr>
          <w:rFonts w:hint="cs"/>
          <w:rtl/>
          <w:lang w:bidi="ur-PK"/>
        </w:rPr>
        <w:t xml:space="preserve"> خالی </w:t>
      </w:r>
      <w:r w:rsidRPr="00D66913">
        <w:rPr>
          <w:rFonts w:hint="cs"/>
          <w:rtl/>
          <w:lang w:bidi="ur-PK"/>
        </w:rPr>
        <w:t>ہے</w:t>
      </w:r>
      <w:r>
        <w:rPr>
          <w:rFonts w:hint="cs"/>
          <w:rtl/>
          <w:lang w:bidi="ur-PK"/>
        </w:rPr>
        <w:t xml:space="preserve"> فضیلت صاحب خیر کو اس لئ</w:t>
      </w:r>
      <w:r w:rsidRPr="00D66913">
        <w:rPr>
          <w:rFonts w:hint="cs"/>
          <w:rtl/>
          <w:lang w:bidi="ur-PK"/>
        </w:rPr>
        <w:t>ے</w:t>
      </w:r>
      <w:r>
        <w:rPr>
          <w:rFonts w:hint="cs"/>
          <w:rtl/>
          <w:lang w:bidi="ur-PK"/>
        </w:rPr>
        <w:t xml:space="preserve"> حاصل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اندر خیر زیاد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اس کا مطلب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اندر شر بالکل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4E55E3">
      <w:pPr>
        <w:pStyle w:val="libFootnote0"/>
        <w:rPr>
          <w:rtl/>
        </w:rPr>
      </w:pPr>
      <w:r>
        <w:rPr>
          <w:rFonts w:hint="cs"/>
          <w:rtl/>
        </w:rPr>
        <w:t>۔۔۔۔۔۔۔۔۔۔۔۔۔۔۔۔۔۔</w:t>
      </w:r>
    </w:p>
    <w:p w:rsidR="004E55E3" w:rsidRDefault="00D66913" w:rsidP="004E55E3">
      <w:pPr>
        <w:pStyle w:val="libFootnote0"/>
        <w:rPr>
          <w:rtl/>
          <w:lang w:bidi="fa-IR"/>
        </w:rPr>
      </w:pPr>
      <w:r>
        <w:rPr>
          <w:rtl/>
        </w:rPr>
        <w:t>(</w:t>
      </w:r>
      <w:r>
        <w:rPr>
          <w:rtl/>
          <w:lang w:bidi="fa-IR"/>
        </w:rPr>
        <w:t>۱)</w:t>
      </w:r>
      <w:r>
        <w:rPr>
          <w:rtl/>
        </w:rPr>
        <w:t>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۴</w:t>
      </w:r>
      <w:r>
        <w:rPr>
          <w:rtl/>
        </w:rPr>
        <w:t>ص:</w:t>
      </w:r>
      <w:r>
        <w:rPr>
          <w:rtl/>
          <w:lang w:bidi="fa-IR"/>
        </w:rPr>
        <w:t>۷۵</w:t>
      </w:r>
    </w:p>
    <w:p w:rsidR="00D66913" w:rsidRPr="004E55E3" w:rsidRDefault="004E55E3" w:rsidP="00F54EE1">
      <w:pPr>
        <w:pStyle w:val="libPoemTini"/>
        <w:rPr>
          <w:rtl/>
        </w:rPr>
      </w:pPr>
      <w:r w:rsidRPr="004E55E3">
        <w:rPr>
          <w:rtl/>
        </w:rPr>
        <w:br w:type="page"/>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اسی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جو واقعات و احادیث بیان ک</w:t>
      </w:r>
      <w:r>
        <w:rPr>
          <w:rtl/>
          <w:lang w:bidi="ur-PK"/>
        </w:rPr>
        <w:t xml:space="preserve">ی گئی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س</w:t>
      </w:r>
      <w:r w:rsidRPr="00D66913">
        <w:rPr>
          <w:rFonts w:hint="cs"/>
          <w:rtl/>
          <w:lang w:bidi="ur-PK"/>
        </w:rPr>
        <w:t>ے</w:t>
      </w:r>
      <w:r>
        <w:rPr>
          <w:rFonts w:hint="cs"/>
          <w:rtl/>
          <w:lang w:bidi="ur-PK"/>
        </w:rPr>
        <w:t xml:space="preserve"> تو ظا</w:t>
      </w:r>
      <w:r w:rsidRPr="00D66913">
        <w:rPr>
          <w:rFonts w:hint="cs"/>
          <w:rtl/>
          <w:lang w:bidi="ur-PK"/>
        </w:rPr>
        <w:t>ہ</w:t>
      </w:r>
      <w:r>
        <w:rPr>
          <w:rFonts w:hint="cs"/>
          <w:rtl/>
          <w:lang w:bidi="ur-PK"/>
        </w:rPr>
        <w:t xml:space="preserve">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آیت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مناسب حال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سکتی،ی</w:t>
      </w:r>
      <w:r w:rsidRPr="00D66913">
        <w:rPr>
          <w:rFonts w:hint="cs"/>
          <w:rtl/>
          <w:lang w:bidi="ur-PK"/>
        </w:rPr>
        <w:t>ہ</w:t>
      </w:r>
      <w:r>
        <w:rPr>
          <w:rFonts w:hint="cs"/>
          <w:rtl/>
          <w:lang w:bidi="ur-PK"/>
        </w:rPr>
        <w:t xml:space="preserve"> ایسی بات </w:t>
      </w:r>
      <w:r w:rsidRPr="00D66913">
        <w:rPr>
          <w:rFonts w:hint="cs"/>
          <w:rtl/>
          <w:lang w:bidi="ur-PK"/>
        </w:rPr>
        <w:t>ہے</w:t>
      </w:r>
      <w:r>
        <w:rPr>
          <w:rFonts w:hint="cs"/>
          <w:rtl/>
          <w:lang w:bidi="ur-PK"/>
        </w:rPr>
        <w:t xml:space="preserve"> جس کا کوئی قائل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ب</w:t>
      </w:r>
      <w:r w:rsidRPr="00D66913">
        <w:rPr>
          <w:rFonts w:hint="cs"/>
          <w:rtl/>
          <w:lang w:bidi="ur-PK"/>
        </w:rPr>
        <w:t>ھ</w:t>
      </w:r>
      <w:r>
        <w:rPr>
          <w:rFonts w:hint="cs"/>
          <w:rtl/>
          <w:lang w:bidi="ur-PK"/>
        </w:rPr>
        <w:t>ی تمام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خیر ک</w:t>
      </w:r>
      <w:r w:rsidRPr="00D66913">
        <w:rPr>
          <w:rFonts w:hint="cs"/>
          <w:rtl/>
          <w:lang w:bidi="ur-PK"/>
        </w:rPr>
        <w:t>ے</w:t>
      </w:r>
      <w:r>
        <w:rPr>
          <w:rFonts w:hint="cs"/>
          <w:rtl/>
          <w:lang w:bidi="ur-PK"/>
        </w:rPr>
        <w:t xml:space="preserve"> قائل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کو شر س</w:t>
      </w:r>
      <w:r w:rsidRPr="00D66913">
        <w:rPr>
          <w:rFonts w:hint="cs"/>
          <w:rtl/>
          <w:lang w:bidi="ur-PK"/>
        </w:rPr>
        <w:t>ے</w:t>
      </w:r>
      <w:r>
        <w:rPr>
          <w:rFonts w:hint="cs"/>
          <w:rtl/>
          <w:lang w:bidi="ur-PK"/>
        </w:rPr>
        <w:t xml:space="preserve"> پاک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مانت</w:t>
      </w:r>
      <w:r w:rsidRPr="00D66913">
        <w:rPr>
          <w:rFonts w:hint="cs"/>
          <w:rtl/>
          <w:lang w:bidi="ur-PK"/>
        </w:rPr>
        <w:t>ے</w:t>
      </w:r>
      <w:r>
        <w:rPr>
          <w:rFonts w:hint="cs"/>
          <w:rtl/>
          <w:lang w:bidi="ur-PK"/>
        </w:rPr>
        <w:t>،ن</w:t>
      </w:r>
      <w:r w:rsidRPr="00D66913">
        <w:rPr>
          <w:rFonts w:hint="cs"/>
          <w:rtl/>
          <w:lang w:bidi="ur-PK"/>
        </w:rPr>
        <w:t>ہ</w:t>
      </w:r>
      <w:r>
        <w:rPr>
          <w:rFonts w:hint="cs"/>
          <w:rtl/>
          <w:lang w:bidi="ur-PK"/>
        </w:rPr>
        <w:t xml:space="preserve"> ان کی عصمت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،زیاد</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ج</w:t>
      </w:r>
      <w:r>
        <w:rPr>
          <w:rtl/>
          <w:lang w:bidi="ur-PK"/>
        </w:rPr>
        <w:t xml:space="preserve">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تمام صحاب</w:t>
      </w:r>
      <w:r w:rsidRPr="00D66913">
        <w:rPr>
          <w:rFonts w:hint="cs"/>
          <w:rtl/>
          <w:lang w:bidi="ur-PK"/>
        </w:rPr>
        <w:t>ہ</w:t>
      </w:r>
      <w:r>
        <w:rPr>
          <w:rFonts w:hint="cs"/>
          <w:rtl/>
          <w:lang w:bidi="ur-PK"/>
        </w:rPr>
        <w:t xml:space="preserve"> کی عدالت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عدالت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شر تو جمع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اور اگر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اندر خیر نسبت ک</w:t>
      </w:r>
      <w:r w:rsidRPr="00D66913">
        <w:rPr>
          <w:rFonts w:hint="cs"/>
          <w:rtl/>
          <w:lang w:bidi="ur-PK"/>
        </w:rPr>
        <w:t>ے</w:t>
      </w:r>
      <w:r>
        <w:rPr>
          <w:rFonts w:hint="cs"/>
          <w:rtl/>
          <w:lang w:bidi="ur-PK"/>
        </w:rPr>
        <w:t xml:space="preserve"> لحاظ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یعنی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خیر کا تناسب دوسرو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تو پ</w:t>
      </w:r>
      <w:r w:rsidRPr="00D66913">
        <w:rPr>
          <w:rFonts w:hint="cs"/>
          <w:rtl/>
          <w:lang w:bidi="ur-PK"/>
        </w:rPr>
        <w:t>ھ</w:t>
      </w:r>
      <w:r>
        <w:rPr>
          <w:rFonts w:hint="cs"/>
          <w:rtl/>
          <w:lang w:bidi="ur-PK"/>
        </w:rPr>
        <w:t>ر امیرالمومنین</w:t>
      </w:r>
      <w:r w:rsidRPr="00F57BD6">
        <w:rPr>
          <w:rFonts w:hint="cs"/>
          <w:rtl/>
        </w:rPr>
        <w:t>ؑ</w:t>
      </w:r>
      <w:r>
        <w:rPr>
          <w:rFonts w:hint="cs"/>
          <w:rtl/>
          <w:lang w:bidi="ur-PK"/>
        </w:rPr>
        <w:t xml:space="preserve"> پر نص س</w:t>
      </w:r>
      <w:r w:rsidRPr="00D66913">
        <w:rPr>
          <w:rFonts w:hint="cs"/>
          <w:rtl/>
          <w:lang w:bidi="ur-PK"/>
        </w:rPr>
        <w:t>ے</w:t>
      </w:r>
      <w:r>
        <w:rPr>
          <w:rFonts w:hint="cs"/>
          <w:rtl/>
          <w:lang w:bidi="ur-PK"/>
        </w:rPr>
        <w:t xml:space="preserve"> جو اعراض کیا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دعویٰ اس </w:t>
      </w:r>
      <w:r>
        <w:rPr>
          <w:rtl/>
          <w:lang w:bidi="ur-PK"/>
        </w:rPr>
        <w:t>ک</w:t>
      </w:r>
      <w:r w:rsidRPr="00D66913">
        <w:rPr>
          <w:rFonts w:hint="cs"/>
          <w:rtl/>
          <w:lang w:bidi="ur-PK"/>
        </w:rPr>
        <w:t>ے</w:t>
      </w:r>
      <w:r>
        <w:rPr>
          <w:rFonts w:hint="cs"/>
          <w:rtl/>
          <w:lang w:bidi="ur-PK"/>
        </w:rPr>
        <w:t xml:space="preserve"> منافی </w:t>
      </w:r>
      <w:r w:rsidRPr="00D66913">
        <w:rPr>
          <w:rFonts w:hint="cs"/>
          <w:rtl/>
          <w:lang w:bidi="ur-PK"/>
        </w:rPr>
        <w:t>ہے</w:t>
      </w:r>
      <w:r>
        <w:rPr>
          <w:rFonts w:hint="cs"/>
          <w:rtl/>
          <w:lang w:bidi="ur-PK"/>
        </w:rPr>
        <w:t>،اگر بقول شیع</w:t>
      </w:r>
      <w:r w:rsidRPr="00D66913">
        <w:rPr>
          <w:rFonts w:hint="cs"/>
          <w:rtl/>
          <w:lang w:bidi="ur-PK"/>
        </w:rPr>
        <w:t>ہ</w:t>
      </w:r>
      <w:r>
        <w:rPr>
          <w:rFonts w:hint="cs"/>
          <w:rtl/>
          <w:lang w:bidi="ur-PK"/>
        </w:rPr>
        <w:t xml:space="preserve"> نص موجود </w:t>
      </w:r>
      <w:r w:rsidRPr="00D66913">
        <w:rPr>
          <w:rFonts w:hint="cs"/>
          <w:rtl/>
          <w:lang w:bidi="ur-PK"/>
        </w:rPr>
        <w:t>ہ</w:t>
      </w:r>
      <w:r>
        <w:rPr>
          <w:rFonts w:hint="cs"/>
          <w:rtl/>
          <w:lang w:bidi="ur-PK"/>
        </w:rPr>
        <w:t>وتی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نص س</w:t>
      </w:r>
      <w:r w:rsidRPr="00D66913">
        <w:rPr>
          <w:rFonts w:hint="cs"/>
          <w:rtl/>
          <w:lang w:bidi="ur-PK"/>
        </w:rPr>
        <w:t>ے</w:t>
      </w:r>
      <w:r>
        <w:rPr>
          <w:rFonts w:hint="cs"/>
          <w:rtl/>
          <w:lang w:bidi="ur-PK"/>
        </w:rPr>
        <w:t xml:space="preserve"> اعراض ن</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کافر بنانا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مشرک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انبیائ</w:t>
      </w:r>
      <w:r w:rsidRPr="00D66913">
        <w:rPr>
          <w:rFonts w:hint="cs"/>
          <w:rtl/>
          <w:lang w:bidi="ur-PK"/>
        </w:rPr>
        <w:t>ے</w:t>
      </w:r>
      <w:r>
        <w:rPr>
          <w:rFonts w:hint="cs"/>
          <w:rtl/>
          <w:lang w:bidi="ur-PK"/>
        </w:rPr>
        <w:t xml:space="preserve"> ماسبق ک</w:t>
      </w:r>
      <w:r w:rsidRPr="00D66913">
        <w:rPr>
          <w:rFonts w:hint="cs"/>
          <w:rtl/>
          <w:lang w:bidi="ur-PK"/>
        </w:rPr>
        <w:t>ے</w:t>
      </w:r>
      <w:r>
        <w:rPr>
          <w:rFonts w:hint="cs"/>
          <w:rtl/>
          <w:lang w:bidi="ur-PK"/>
        </w:rPr>
        <w:t xml:space="preserve"> اصحاب تو کفر و شرک ک</w:t>
      </w:r>
      <w:r w:rsidRPr="00D66913">
        <w:rPr>
          <w:rFonts w:hint="cs"/>
          <w:rtl/>
          <w:lang w:bidi="ur-PK"/>
        </w:rPr>
        <w:t>ے</w:t>
      </w:r>
      <w:r>
        <w:rPr>
          <w:rFonts w:hint="cs"/>
          <w:rtl/>
          <w:lang w:bidi="ur-PK"/>
        </w:rPr>
        <w:t xml:space="preserve"> مرتکب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دوسر</w:t>
      </w:r>
      <w:r w:rsidRPr="00D66913">
        <w:rPr>
          <w:rFonts w:hint="cs"/>
          <w:rtl/>
          <w:lang w:bidi="ur-PK"/>
        </w:rPr>
        <w:t>ے</w:t>
      </w:r>
      <w:r>
        <w:rPr>
          <w:rFonts w:hint="cs"/>
          <w:rtl/>
          <w:lang w:bidi="ur-PK"/>
        </w:rPr>
        <w:t xml:space="preserve"> انبیا ک</w:t>
      </w:r>
      <w:r w:rsidRPr="00D66913">
        <w:rPr>
          <w:rFonts w:hint="cs"/>
          <w:rtl/>
          <w:lang w:bidi="ur-PK"/>
        </w:rPr>
        <w:t>ے</w:t>
      </w:r>
      <w:r>
        <w:rPr>
          <w:rFonts w:hint="cs"/>
          <w:rtl/>
          <w:lang w:bidi="ur-PK"/>
        </w:rPr>
        <w:t xml:space="preserve"> اصحاب کی جو تعداد حق پر ثابت قدم ر</w:t>
      </w:r>
      <w:r w:rsidRPr="00D66913">
        <w:rPr>
          <w:rFonts w:hint="cs"/>
          <w:rtl/>
          <w:lang w:bidi="ur-PK"/>
        </w:rPr>
        <w:t>ہ</w:t>
      </w:r>
      <w:r>
        <w:rPr>
          <w:rFonts w:hint="cs"/>
          <w:rtl/>
          <w:lang w:bidi="ur-PK"/>
        </w:rPr>
        <w:t>ی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اصحاب کی تعداد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کم </w:t>
      </w:r>
      <w:r w:rsidRPr="00D66913">
        <w:rPr>
          <w:rFonts w:hint="cs"/>
          <w:rtl/>
          <w:lang w:bidi="ur-PK"/>
        </w:rPr>
        <w:t>ہے</w:t>
      </w:r>
      <w:r>
        <w:rPr>
          <w:rFonts w:hint="cs"/>
          <w:rtl/>
          <w:lang w:bidi="ur-PK"/>
        </w:rPr>
        <w:t xml:space="preserve"> نسبت ک</w:t>
      </w:r>
      <w:r w:rsidRPr="00D66913">
        <w:rPr>
          <w:rFonts w:hint="cs"/>
          <w:rtl/>
          <w:lang w:bidi="ur-PK"/>
        </w:rPr>
        <w:t>ے</w:t>
      </w:r>
      <w:r>
        <w:rPr>
          <w:rFonts w:hint="cs"/>
          <w:rtl/>
          <w:lang w:bidi="ur-PK"/>
        </w:rPr>
        <w:t xml:space="preserve"> اعتبار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ی بات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خیر پر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ب</w:t>
      </w:r>
      <w:r w:rsidRPr="00D66913">
        <w:rPr>
          <w:rFonts w:hint="cs"/>
          <w:rtl/>
          <w:lang w:bidi="ur-PK"/>
        </w:rPr>
        <w:t>ہ</w:t>
      </w:r>
      <w:r>
        <w:rPr>
          <w:rFonts w:hint="cs"/>
          <w:rtl/>
          <w:lang w:bidi="ur-PK"/>
        </w:rPr>
        <w:t>رحال جو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 ی</w:t>
      </w:r>
      <w:r w:rsidRPr="00D66913">
        <w:rPr>
          <w:rFonts w:hint="cs"/>
          <w:rtl/>
          <w:lang w:bidi="ur-PK"/>
        </w:rPr>
        <w:t>ہ</w:t>
      </w:r>
      <w:r>
        <w:rPr>
          <w:rFonts w:hint="cs"/>
          <w:rtl/>
          <w:lang w:bidi="ur-PK"/>
        </w:rPr>
        <w:t xml:space="preserve"> آی</w:t>
      </w:r>
      <w:r w:rsidRPr="00D66913">
        <w:rPr>
          <w:rFonts w:hint="cs"/>
          <w:rtl/>
          <w:lang w:bidi="ur-PK"/>
        </w:rPr>
        <w:t>ہ</w:t>
      </w:r>
      <w:r>
        <w:rPr>
          <w:rFonts w:hint="cs"/>
          <w:rtl/>
          <w:lang w:bidi="ur-PK"/>
        </w:rPr>
        <w:t xml:space="preserve"> کریم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موضوع س</w:t>
      </w:r>
      <w:r w:rsidRPr="00D66913">
        <w:rPr>
          <w:rFonts w:hint="cs"/>
          <w:rtl/>
          <w:lang w:bidi="ur-PK"/>
        </w:rPr>
        <w:t>ے</w:t>
      </w:r>
      <w:r>
        <w:rPr>
          <w:rFonts w:hint="cs"/>
          <w:rtl/>
          <w:lang w:bidi="ur-PK"/>
        </w:rPr>
        <w:t xml:space="preserve"> کسی طرح میل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اتی اور آپ ک</w:t>
      </w:r>
      <w:r w:rsidRPr="00D66913">
        <w:rPr>
          <w:rFonts w:hint="cs"/>
          <w:rtl/>
          <w:lang w:bidi="ur-PK"/>
        </w:rPr>
        <w:t>ے</w:t>
      </w:r>
      <w:r>
        <w:rPr>
          <w:rFonts w:hint="cs"/>
          <w:rtl/>
          <w:lang w:bidi="ur-PK"/>
        </w:rPr>
        <w:t xml:space="preserve"> دعو</w:t>
      </w:r>
      <w:r w:rsidRPr="00D66913">
        <w:rPr>
          <w:rFonts w:hint="cs"/>
          <w:rtl/>
          <w:lang w:bidi="ur-PK"/>
        </w:rPr>
        <w:t>ے</w:t>
      </w:r>
      <w:r>
        <w:rPr>
          <w:rFonts w:hint="cs"/>
          <w:rtl/>
          <w:lang w:bidi="ur-PK"/>
        </w:rPr>
        <w:t xml:space="preserve"> کو ثابت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رحال نافع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BD21B6" w:rsidRDefault="00D66913" w:rsidP="00D66913">
      <w:pPr>
        <w:pStyle w:val="libNormal"/>
        <w:rPr>
          <w:rtl/>
          <w:lang w:bidi="ur-PK"/>
        </w:rPr>
      </w:pP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ا:ی</w:t>
      </w:r>
      <w:r w:rsidRPr="00D66913">
        <w:rPr>
          <w:rFonts w:hint="cs"/>
          <w:rtl/>
          <w:lang w:bidi="ur-PK"/>
        </w:rPr>
        <w:t>ہ</w:t>
      </w:r>
      <w:r>
        <w:rPr>
          <w:rFonts w:hint="cs"/>
          <w:rtl/>
          <w:lang w:bidi="ur-PK"/>
        </w:rPr>
        <w:t xml:space="preserve"> بات بعید از قیاس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نص کی موجودگی می</w:t>
      </w:r>
      <w:r w:rsidRPr="00D66913">
        <w:rPr>
          <w:rFonts w:hint="cs"/>
          <w:rtl/>
          <w:lang w:bidi="ur-PK"/>
        </w:rPr>
        <w:t>ں</w:t>
      </w:r>
      <w:r>
        <w:rPr>
          <w:rFonts w:hint="cs"/>
          <w:rtl/>
          <w:lang w:bidi="ur-PK"/>
        </w:rPr>
        <w:t xml:space="preserve"> خیر امت صحاب</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تجا</w:t>
      </w:r>
      <w:r w:rsidRPr="00D66913">
        <w:rPr>
          <w:rFonts w:hint="cs"/>
          <w:rtl/>
          <w:lang w:bidi="ur-PK"/>
        </w:rPr>
        <w:t>ہ</w:t>
      </w:r>
      <w:r>
        <w:rPr>
          <w:rFonts w:hint="cs"/>
          <w:rtl/>
          <w:lang w:bidi="ur-PK"/>
        </w:rPr>
        <w:t>ل کیا،می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عرض کیا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کوئی بعید از قیاس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نص ک</w:t>
      </w:r>
      <w:r w:rsidRPr="00D66913">
        <w:rPr>
          <w:rFonts w:hint="cs"/>
          <w:rtl/>
          <w:lang w:bidi="ur-PK"/>
        </w:rPr>
        <w:t>ے</w:t>
      </w:r>
      <w:r>
        <w:rPr>
          <w:rFonts w:hint="cs"/>
          <w:rtl/>
          <w:lang w:bidi="ur-PK"/>
        </w:rPr>
        <w:t xml:space="preserve"> اعراض س</w:t>
      </w:r>
      <w:r w:rsidRPr="00D66913">
        <w:rPr>
          <w:rFonts w:hint="cs"/>
          <w:rtl/>
          <w:lang w:bidi="ur-PK"/>
        </w:rPr>
        <w:t>ے</w:t>
      </w:r>
      <w:r>
        <w:rPr>
          <w:rFonts w:hint="cs"/>
          <w:rtl/>
          <w:lang w:bidi="ur-PK"/>
        </w:rPr>
        <w:t xml:space="preserve"> گذشت</w:t>
      </w:r>
      <w:r w:rsidRPr="00D66913">
        <w:rPr>
          <w:rFonts w:hint="cs"/>
          <w:rtl/>
          <w:lang w:bidi="ur-PK"/>
        </w:rPr>
        <w:t>ہ</w:t>
      </w:r>
      <w:r>
        <w:rPr>
          <w:rFonts w:hint="cs"/>
          <w:rtl/>
          <w:lang w:bidi="ur-PK"/>
        </w:rPr>
        <w:t xml:space="preserve"> بیان ک</w:t>
      </w:r>
      <w:r w:rsidRPr="00D66913">
        <w:rPr>
          <w:rFonts w:hint="cs"/>
          <w:rtl/>
          <w:lang w:bidi="ur-PK"/>
        </w:rPr>
        <w:t>ے</w:t>
      </w:r>
      <w:r>
        <w:rPr>
          <w:rFonts w:hint="cs"/>
          <w:rtl/>
          <w:lang w:bidi="ur-PK"/>
        </w:rPr>
        <w:t xml:space="preserve"> مطابق ان ک</w:t>
      </w:r>
      <w:r w:rsidRPr="00D66913">
        <w:rPr>
          <w:rFonts w:hint="cs"/>
          <w:rtl/>
          <w:lang w:bidi="ur-PK"/>
        </w:rPr>
        <w:t>ے</w:t>
      </w:r>
      <w:r>
        <w:rPr>
          <w:rFonts w:hint="cs"/>
          <w:rtl/>
          <w:lang w:bidi="ur-PK"/>
        </w:rPr>
        <w:t xml:space="preserve">خیر امت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پر ح</w:t>
      </w:r>
      <w:r w:rsidRPr="00D66913">
        <w:rPr>
          <w:rFonts w:hint="cs"/>
          <w:rtl/>
          <w:lang w:bidi="ur-PK"/>
        </w:rPr>
        <w:t>ڑ</w:t>
      </w:r>
      <w:r>
        <w:rPr>
          <w:rFonts w:hint="cs"/>
          <w:rtl/>
          <w:lang w:bidi="ur-PK"/>
        </w:rPr>
        <w:t>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آتا،ضرورت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نص پر غور یا جائ</w:t>
      </w:r>
      <w:r w:rsidRPr="00D66913">
        <w:rPr>
          <w:rFonts w:hint="cs"/>
          <w:rtl/>
          <w:lang w:bidi="ur-PK"/>
        </w:rPr>
        <w:t>ے</w:t>
      </w:r>
      <w:r>
        <w:rPr>
          <w:rFonts w:hint="cs"/>
          <w:rtl/>
          <w:lang w:bidi="ur-PK"/>
        </w:rPr>
        <w:t xml:space="preserve"> او</w:t>
      </w:r>
      <w:r>
        <w:rPr>
          <w:rtl/>
          <w:lang w:bidi="ur-PK"/>
        </w:rPr>
        <w:t>ر اس ک</w:t>
      </w:r>
      <w:r w:rsidRPr="00D66913">
        <w:rPr>
          <w:rFonts w:hint="cs"/>
          <w:rtl/>
          <w:lang w:bidi="ur-PK"/>
        </w:rPr>
        <w:t>ے</w:t>
      </w:r>
      <w:r>
        <w:rPr>
          <w:rFonts w:hint="cs"/>
          <w:rtl/>
          <w:lang w:bidi="ur-PK"/>
        </w:rPr>
        <w:t xml:space="preserve"> تلاش کی کوشش کی جائ</w:t>
      </w:r>
      <w:r w:rsidRPr="00D66913">
        <w:rPr>
          <w:rFonts w:hint="cs"/>
          <w:rtl/>
          <w:lang w:bidi="ur-PK"/>
        </w:rPr>
        <w:t>ے</w:t>
      </w:r>
      <w:r>
        <w:rPr>
          <w:rFonts w:hint="cs"/>
          <w:rtl/>
          <w:lang w:bidi="ur-PK"/>
        </w:rPr>
        <w:t>،اس کی سند اور دلالت کی تحقیق کی جائ</w:t>
      </w:r>
      <w:r w:rsidRPr="00D66913">
        <w:rPr>
          <w:rFonts w:hint="cs"/>
          <w:rtl/>
          <w:lang w:bidi="ur-PK"/>
        </w:rPr>
        <w:t>ے</w:t>
      </w:r>
      <w:r>
        <w:rPr>
          <w:rFonts w:hint="cs"/>
          <w:rtl/>
          <w:lang w:bidi="ur-PK"/>
        </w:rPr>
        <w:t>،نص ک</w:t>
      </w:r>
      <w:r w:rsidRPr="00D66913">
        <w:rPr>
          <w:rFonts w:hint="cs"/>
          <w:rtl/>
          <w:lang w:bidi="ur-PK"/>
        </w:rPr>
        <w:t>ے</w:t>
      </w:r>
      <w:r>
        <w:rPr>
          <w:rFonts w:hint="cs"/>
          <w:rtl/>
          <w:lang w:bidi="ur-PK"/>
        </w:rPr>
        <w:t xml:space="preserve"> مخالفین اگر موجود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ان کی پیروی ن</w:t>
      </w:r>
      <w:r w:rsidRPr="00D66913">
        <w:rPr>
          <w:rFonts w:hint="cs"/>
          <w:rtl/>
          <w:lang w:bidi="ur-PK"/>
        </w:rPr>
        <w:t>ہ</w:t>
      </w:r>
      <w:r>
        <w:rPr>
          <w:rFonts w:hint="cs"/>
          <w:rtl/>
          <w:lang w:bidi="ur-PK"/>
        </w:rPr>
        <w:t xml:space="preserve"> کی جائ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ڑ</w:t>
      </w:r>
      <w:r>
        <w:rPr>
          <w:rFonts w:hint="cs"/>
          <w:rtl/>
          <w:lang w:bidi="ur-PK"/>
        </w:rPr>
        <w:t>ی عظیم ذم</w:t>
      </w:r>
      <w:r w:rsidRPr="00D66913">
        <w:rPr>
          <w:rFonts w:hint="cs"/>
          <w:rtl/>
          <w:lang w:bidi="ur-PK"/>
        </w:rPr>
        <w:t>ہ</w:t>
      </w:r>
      <w:r>
        <w:rPr>
          <w:rFonts w:hint="cs"/>
          <w:rtl/>
          <w:lang w:bidi="ur-PK"/>
        </w:rPr>
        <w:t xml:space="preserve"> داری </w:t>
      </w:r>
      <w:r w:rsidRPr="00D66913">
        <w:rPr>
          <w:rFonts w:hint="cs"/>
          <w:rtl/>
          <w:lang w:bidi="ur-PK"/>
        </w:rPr>
        <w:t>ہے</w:t>
      </w:r>
      <w:r>
        <w:rPr>
          <w:rFonts w:hint="cs"/>
          <w:rtl/>
          <w:lang w:bidi="ur-PK"/>
        </w:rPr>
        <w:t xml:space="preserve"> اور غلطی کا امکان ب</w:t>
      </w:r>
      <w:r w:rsidRPr="00D66913">
        <w:rPr>
          <w:rFonts w:hint="cs"/>
          <w:rtl/>
          <w:lang w:bidi="ur-PK"/>
        </w:rPr>
        <w:t>ہ</w:t>
      </w:r>
      <w:r>
        <w:rPr>
          <w:rFonts w:hint="cs"/>
          <w:rtl/>
          <w:lang w:bidi="ur-PK"/>
        </w:rPr>
        <w:t>ت زیاد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،ل</w:t>
      </w:r>
      <w:r w:rsidRPr="00D66913">
        <w:rPr>
          <w:rFonts w:hint="cs"/>
          <w:rtl/>
          <w:lang w:bidi="ur-PK"/>
        </w:rPr>
        <w:t>ہ</w:t>
      </w:r>
      <w:r>
        <w:rPr>
          <w:rFonts w:hint="cs"/>
          <w:rtl/>
          <w:lang w:bidi="ur-PK"/>
        </w:rPr>
        <w:t>ذا نص کی تلاش خلوص نیت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کرن</w:t>
      </w:r>
      <w:r w:rsidRPr="00D66913">
        <w:rPr>
          <w:rFonts w:hint="cs"/>
          <w:rtl/>
          <w:lang w:bidi="ur-PK"/>
        </w:rPr>
        <w:t>ے</w:t>
      </w:r>
      <w:r>
        <w:rPr>
          <w:rFonts w:hint="cs"/>
          <w:rtl/>
          <w:lang w:bidi="ur-PK"/>
        </w:rPr>
        <w:t xml:space="preserve"> کی ضرورت </w:t>
      </w:r>
      <w:r w:rsidRPr="00D66913">
        <w:rPr>
          <w:rFonts w:hint="cs"/>
          <w:rtl/>
          <w:lang w:bidi="ur-PK"/>
        </w:rPr>
        <w:t>ہے</w:t>
      </w:r>
      <w:r>
        <w:rPr>
          <w:rFonts w:hint="cs"/>
          <w:rtl/>
          <w:lang w:bidi="ur-PK"/>
        </w:rPr>
        <w:t>،اس سلسل</w:t>
      </w:r>
      <w:r w:rsidRPr="00D66913">
        <w:rPr>
          <w:rFonts w:hint="cs"/>
          <w:rtl/>
          <w:lang w:bidi="ur-PK"/>
        </w:rPr>
        <w:t>ے</w:t>
      </w:r>
      <w:r>
        <w:rPr>
          <w:rFonts w:hint="cs"/>
          <w:rtl/>
          <w:lang w:bidi="ur-PK"/>
        </w:rPr>
        <w:t xml:space="preserve"> م</w:t>
      </w:r>
      <w:r>
        <w:rPr>
          <w:rtl/>
          <w:lang w:bidi="ur-PK"/>
        </w:rPr>
        <w:t>ی</w:t>
      </w:r>
      <w:r w:rsidRPr="00D66913">
        <w:rPr>
          <w:rFonts w:hint="cs"/>
          <w:rtl/>
          <w:lang w:bidi="ur-PK"/>
        </w:rPr>
        <w:t>ں</w:t>
      </w:r>
      <w:r>
        <w:rPr>
          <w:rFonts w:hint="cs"/>
          <w:rtl/>
          <w:lang w:bidi="ur-PK"/>
        </w:rPr>
        <w:t xml:space="preserve"> ک</w:t>
      </w:r>
      <w:r w:rsidR="007C43DF" w:rsidRPr="007C43DF">
        <w:rPr>
          <w:rFonts w:hint="cs"/>
          <w:rtl/>
          <w:lang w:bidi="ur-PK"/>
        </w:rPr>
        <w:t>ٹ</w:t>
      </w:r>
      <w:r w:rsidRPr="00D66913">
        <w:rPr>
          <w:rFonts w:hint="cs"/>
          <w:rtl/>
          <w:lang w:bidi="ur-PK"/>
        </w:rPr>
        <w:t>ھ</w:t>
      </w:r>
      <w:r>
        <w:rPr>
          <w:rFonts w:hint="cs"/>
          <w:rtl/>
          <w:lang w:bidi="ur-PK"/>
        </w:rPr>
        <w:t xml:space="preserve"> حجتی تحکم اور فتن</w:t>
      </w:r>
      <w:r w:rsidRPr="00D66913">
        <w:rPr>
          <w:rFonts w:hint="cs"/>
          <w:rtl/>
          <w:lang w:bidi="ur-PK"/>
        </w:rPr>
        <w:t>ہ</w:t>
      </w:r>
      <w:r>
        <w:rPr>
          <w:rFonts w:hint="cs"/>
          <w:rtl/>
          <w:lang w:bidi="ur-PK"/>
        </w:rPr>
        <w:t xml:space="preserve"> و فساد س</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یز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خدا س</w:t>
      </w:r>
      <w:r w:rsidRPr="00D66913">
        <w:rPr>
          <w:rFonts w:hint="cs"/>
          <w:rtl/>
          <w:lang w:bidi="ur-PK"/>
        </w:rPr>
        <w:t>ے</w:t>
      </w:r>
      <w:r>
        <w:rPr>
          <w:rFonts w:hint="cs"/>
          <w:rtl/>
          <w:lang w:bidi="ur-PK"/>
        </w:rPr>
        <w:t xml:space="preserve"> توفیق و تسدید کی التجا کی جائ</w:t>
      </w:r>
      <w:r w:rsidRPr="00D66913">
        <w:rPr>
          <w:rFonts w:hint="cs"/>
          <w:rtl/>
          <w:lang w:bidi="ur-PK"/>
        </w:rPr>
        <w:t>ے</w:t>
      </w:r>
      <w:r>
        <w:rPr>
          <w:rFonts w:hint="cs"/>
          <w:rtl/>
          <w:lang w:bidi="ur-PK"/>
        </w:rPr>
        <w:t xml:space="preserve"> کیونک</w:t>
      </w:r>
      <w:r w:rsidRPr="00D66913">
        <w:rPr>
          <w:rFonts w:hint="cs"/>
          <w:rtl/>
          <w:lang w:bidi="ur-PK"/>
        </w:rPr>
        <w:t>ہ</w:t>
      </w:r>
      <w:r>
        <w:rPr>
          <w:rFonts w:hint="cs"/>
          <w:rtl/>
          <w:lang w:bidi="ur-PK"/>
        </w:rPr>
        <w:t xml:space="preserve"> تمام</w:t>
      </w:r>
    </w:p>
    <w:p w:rsidR="00BD21B6" w:rsidRDefault="00BD21B6"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امور اسی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ارشاد باری تعالی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w:t>
      </w:r>
    </w:p>
    <w:p w:rsidR="00D66913" w:rsidRDefault="00D66913" w:rsidP="00D66913">
      <w:pPr>
        <w:pStyle w:val="libNormal"/>
        <w:rPr>
          <w:rtl/>
          <w:lang w:bidi="ur-PK"/>
        </w:rPr>
      </w:pPr>
      <w:r>
        <w:rPr>
          <w:rtl/>
          <w:lang w:bidi="ur-PK"/>
        </w:rPr>
        <w:t xml:space="preserve">خدا پر واجب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سید</w:t>
      </w:r>
      <w:r w:rsidRPr="00D66913">
        <w:rPr>
          <w:rFonts w:hint="cs"/>
          <w:rtl/>
          <w:lang w:bidi="ur-PK"/>
        </w:rPr>
        <w:t>ھ</w:t>
      </w:r>
      <w:r>
        <w:rPr>
          <w:rFonts w:hint="cs"/>
          <w:rtl/>
          <w:lang w:bidi="ur-PK"/>
        </w:rPr>
        <w:t>ا راست</w:t>
      </w:r>
      <w:r w:rsidRPr="00D66913">
        <w:rPr>
          <w:rFonts w:hint="cs"/>
          <w:rtl/>
          <w:lang w:bidi="ur-PK"/>
        </w:rPr>
        <w:t>ہ</w:t>
      </w:r>
      <w:r>
        <w:rPr>
          <w:rFonts w:hint="cs"/>
          <w:rtl/>
          <w:lang w:bidi="ur-PK"/>
        </w:rPr>
        <w:t xml:space="preserve"> دک</w:t>
      </w:r>
      <w:r w:rsidRPr="00D66913">
        <w:rPr>
          <w:rFonts w:hint="cs"/>
          <w:rtl/>
          <w:lang w:bidi="ur-PK"/>
        </w:rPr>
        <w:t>ھ</w:t>
      </w:r>
      <w:r>
        <w:rPr>
          <w:rFonts w:hint="cs"/>
          <w:rtl/>
          <w:lang w:bidi="ur-PK"/>
        </w:rPr>
        <w:t>ائ</w:t>
      </w:r>
      <w:r w:rsidRPr="00D66913">
        <w:rPr>
          <w:rFonts w:hint="cs"/>
          <w:rtl/>
          <w:lang w:bidi="ur-PK"/>
        </w:rPr>
        <w:t>ے</w:t>
      </w:r>
      <w:r>
        <w:rPr>
          <w:rFonts w:hint="cs"/>
          <w:rtl/>
          <w:lang w:bidi="ur-PK"/>
        </w:rPr>
        <w:t xml:space="preserve"> اور راست</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sidR="007C43DF" w:rsidRPr="007C43DF">
        <w:rPr>
          <w:rFonts w:hint="cs"/>
          <w:rtl/>
          <w:lang w:bidi="ur-PK"/>
        </w:rPr>
        <w:t>ٹ</w:t>
      </w:r>
      <w:r>
        <w:rPr>
          <w:rFonts w:hint="cs"/>
          <w:rtl/>
          <w:lang w:bidi="ur-PK"/>
        </w:rPr>
        <w:t xml:space="preserve"> کر چلن</w:t>
      </w:r>
      <w:r w:rsidRPr="00D66913">
        <w:rPr>
          <w:rFonts w:hint="cs"/>
          <w:rtl/>
          <w:lang w:bidi="ur-PK"/>
        </w:rPr>
        <w:t>ے</w:t>
      </w:r>
      <w:r>
        <w:rPr>
          <w:rFonts w:hint="cs"/>
          <w:rtl/>
          <w:lang w:bidi="ur-PK"/>
        </w:rPr>
        <w:t xml:space="preserve"> والا ب</w:t>
      </w:r>
      <w:r w:rsidRPr="00D66913">
        <w:rPr>
          <w:rFonts w:hint="cs"/>
          <w:rtl/>
          <w:lang w:bidi="ur-PK"/>
        </w:rPr>
        <w:t>ھ</w:t>
      </w:r>
      <w:r>
        <w:rPr>
          <w:rFonts w:hint="cs"/>
          <w:rtl/>
          <w:lang w:bidi="ur-PK"/>
        </w:rPr>
        <w:t>ی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،اگر خدا</w:t>
      </w:r>
      <w:r>
        <w:rPr>
          <w:rtl/>
          <w:lang w:bidi="ur-PK"/>
        </w:rPr>
        <w:t xml:space="preserve"> چا</w:t>
      </w:r>
      <w:r w:rsidRPr="00D66913">
        <w:rPr>
          <w:rFonts w:hint="cs"/>
          <w:rtl/>
          <w:lang w:bidi="ur-PK"/>
        </w:rPr>
        <w:t>ہے</w:t>
      </w:r>
      <w:r>
        <w:rPr>
          <w:rFonts w:hint="cs"/>
          <w:rtl/>
          <w:lang w:bidi="ur-PK"/>
        </w:rPr>
        <w:t xml:space="preserve"> تو تم سب کی </w:t>
      </w:r>
      <w:r w:rsidRPr="00D66913">
        <w:rPr>
          <w:rFonts w:hint="cs"/>
          <w:rtl/>
          <w:lang w:bidi="ur-PK"/>
        </w:rPr>
        <w:t>ہ</w:t>
      </w:r>
      <w:r>
        <w:rPr>
          <w:rFonts w:hint="cs"/>
          <w:rtl/>
          <w:lang w:bidi="ur-PK"/>
        </w:rPr>
        <w:t>دایت کرد</w:t>
      </w:r>
      <w:r w:rsidRPr="00D66913">
        <w:rPr>
          <w:rFonts w:hint="cs"/>
          <w:rtl/>
          <w:lang w:bidi="ur-PK"/>
        </w:rPr>
        <w:t>ے</w:t>
      </w:r>
      <w:r>
        <w:rPr>
          <w:rFonts w:hint="cs"/>
          <w:rtl/>
          <w:lang w:bidi="ur-PK"/>
        </w:rPr>
        <w:t>))</w:t>
      </w:r>
      <w:r w:rsidRPr="00047101">
        <w:rPr>
          <w:rStyle w:val="libFootnotenumChar"/>
          <w:rFonts w:hint="cs"/>
          <w:rtl/>
        </w:rPr>
        <w:t>(</w:t>
      </w:r>
      <w:r w:rsidRPr="00047101">
        <w:rPr>
          <w:rStyle w:val="libFootnotenumChar"/>
          <w:rtl/>
        </w:rPr>
        <w:t>۱)</w:t>
      </w:r>
    </w:p>
    <w:p w:rsidR="00D66913" w:rsidRDefault="00D66913" w:rsidP="00D66913">
      <w:pPr>
        <w:pStyle w:val="libNormal"/>
        <w:rPr>
          <w:rtl/>
          <w:lang w:bidi="ur-PK"/>
        </w:rPr>
      </w:pPr>
      <w:r>
        <w:rPr>
          <w:rtl/>
          <w:lang w:bidi="ur-PK"/>
        </w:rPr>
        <w:t>اور دوسر</w:t>
      </w:r>
      <w:r w:rsidRPr="00D66913">
        <w:rPr>
          <w:rFonts w:hint="cs"/>
          <w:rtl/>
          <w:lang w:bidi="ur-PK"/>
        </w:rPr>
        <w:t>ے</w:t>
      </w:r>
      <w:r>
        <w:rPr>
          <w:rFonts w:hint="cs"/>
          <w:rtl/>
          <w:lang w:bidi="ur-PK"/>
        </w:rPr>
        <w:t xml:space="preserve">مقام پر ارشاد باری تعالیٰ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لوگ </w:t>
      </w:r>
      <w:r w:rsidRPr="00D66913">
        <w:rPr>
          <w:rFonts w:hint="cs"/>
          <w:rtl/>
          <w:lang w:bidi="ur-PK"/>
        </w:rPr>
        <w:t>ہ</w:t>
      </w:r>
      <w:r>
        <w:rPr>
          <w:rFonts w:hint="cs"/>
          <w:rtl/>
          <w:lang w:bidi="ur-PK"/>
        </w:rPr>
        <w:t>ماری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w:t>
      </w:r>
      <w:r w:rsidRPr="00D66913">
        <w:rPr>
          <w:rFonts w:hint="cs"/>
          <w:rtl/>
          <w:lang w:bidi="ur-PK"/>
        </w:rPr>
        <w:t>ہ</w:t>
      </w:r>
      <w:r>
        <w:rPr>
          <w:rFonts w:hint="cs"/>
          <w:rtl/>
          <w:lang w:bidi="ur-PK"/>
        </w:rPr>
        <w:t>اد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راستو</w:t>
      </w:r>
      <w:r w:rsidRPr="00D66913">
        <w:rPr>
          <w:rFonts w:hint="cs"/>
          <w:rtl/>
          <w:lang w:bidi="ur-PK"/>
        </w:rPr>
        <w:t>ں</w:t>
      </w:r>
      <w:r>
        <w:rPr>
          <w:rFonts w:hint="cs"/>
          <w:rtl/>
          <w:lang w:bidi="ur-PK"/>
        </w:rPr>
        <w:t xml:space="preserve"> کی </w:t>
      </w:r>
      <w:r w:rsidRPr="00D66913">
        <w:rPr>
          <w:rFonts w:hint="cs"/>
          <w:rtl/>
          <w:lang w:bidi="ur-PK"/>
        </w:rPr>
        <w:t>ہ</w:t>
      </w:r>
      <w:r>
        <w:rPr>
          <w:rFonts w:hint="cs"/>
          <w:rtl/>
          <w:lang w:bidi="ur-PK"/>
        </w:rPr>
        <w:t>دایت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ایک کام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ہے</w:t>
      </w:r>
      <w:r w:rsidRPr="00F57BD6">
        <w:rPr>
          <w:rFonts w:hint="cs"/>
          <w:rtl/>
        </w:rPr>
        <w:t>۔</w:t>
      </w:r>
      <w:r w:rsidRPr="00047101">
        <w:rPr>
          <w:rStyle w:val="libFootnotenumChar"/>
          <w:rFonts w:hint="cs"/>
          <w:rtl/>
        </w:rPr>
        <w:t>(</w:t>
      </w:r>
      <w:r w:rsidRPr="00047101">
        <w:rPr>
          <w:rStyle w:val="libFootnotenumChar"/>
          <w:rtl/>
        </w:rPr>
        <w:t>۲)</w:t>
      </w:r>
      <w:r>
        <w:rPr>
          <w:rtl/>
          <w:lang w:bidi="ur-PK"/>
        </w:rPr>
        <w:t xml:space="preserve">خدا </w:t>
      </w:r>
      <w:r w:rsidRPr="00D66913">
        <w:rPr>
          <w:rFonts w:hint="cs"/>
          <w:rtl/>
          <w:lang w:bidi="ur-PK"/>
        </w:rPr>
        <w:t>ہ</w:t>
      </w:r>
      <w:r>
        <w:rPr>
          <w:rFonts w:hint="cs"/>
          <w:rtl/>
          <w:lang w:bidi="ur-PK"/>
        </w:rPr>
        <w:t>ی سید</w:t>
      </w:r>
      <w:r w:rsidRPr="00D66913">
        <w:rPr>
          <w:rFonts w:hint="cs"/>
          <w:rtl/>
          <w:lang w:bidi="ur-PK"/>
        </w:rPr>
        <w:t>ھے</w:t>
      </w:r>
      <w:r>
        <w:rPr>
          <w:rFonts w:hint="cs"/>
          <w:rtl/>
          <w:lang w:bidi="ur-PK"/>
        </w:rPr>
        <w:t xml:space="preserve"> راست</w:t>
      </w:r>
      <w:r w:rsidRPr="00D66913">
        <w:rPr>
          <w:rFonts w:hint="cs"/>
          <w:rtl/>
          <w:lang w:bidi="ur-PK"/>
        </w:rPr>
        <w:t>ہ</w:t>
      </w:r>
      <w:r>
        <w:rPr>
          <w:rFonts w:hint="cs"/>
          <w:rtl/>
          <w:lang w:bidi="ur-PK"/>
        </w:rPr>
        <w:t xml:space="preserve"> کا </w:t>
      </w:r>
      <w:r w:rsidRPr="00D66913">
        <w:rPr>
          <w:rFonts w:hint="cs"/>
          <w:rtl/>
          <w:lang w:bidi="ur-PK"/>
        </w:rPr>
        <w:t>ہ</w:t>
      </w:r>
      <w:r>
        <w:rPr>
          <w:rFonts w:hint="cs"/>
          <w:rtl/>
          <w:lang w:bidi="ur-PK"/>
        </w:rPr>
        <w:t xml:space="preserve">ادی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 xml:space="preserve"> اور ب</w:t>
      </w:r>
      <w:r w:rsidRPr="00D66913">
        <w:rPr>
          <w:rFonts w:hint="cs"/>
          <w:rtl/>
          <w:lang w:bidi="ur-PK"/>
        </w:rPr>
        <w:t>ہ</w:t>
      </w:r>
      <w:r>
        <w:rPr>
          <w:rFonts w:hint="cs"/>
          <w:rtl/>
          <w:lang w:bidi="ur-PK"/>
        </w:rPr>
        <w:t xml:space="preserve">ترین </w:t>
      </w:r>
      <w:r>
        <w:rPr>
          <w:rtl/>
          <w:lang w:bidi="ur-PK"/>
        </w:rPr>
        <w:t xml:space="preserve">وکیل </w:t>
      </w:r>
      <w:r w:rsidRPr="00D66913">
        <w:rPr>
          <w:rFonts w:hint="cs"/>
          <w:rtl/>
          <w:lang w:bidi="ur-PK"/>
        </w:rPr>
        <w:t>ہے</w:t>
      </w:r>
      <w:r w:rsidRPr="00F57BD6">
        <w:rPr>
          <w:rFonts w:hint="cs"/>
          <w:rtl/>
        </w:rPr>
        <w:t>۔</w:t>
      </w:r>
    </w:p>
    <w:p w:rsidR="00D66913" w:rsidRPr="00BD21B6" w:rsidRDefault="00D66913" w:rsidP="00BD21B6">
      <w:pPr>
        <w:pStyle w:val="libFootnote0"/>
        <w:rPr>
          <w:rtl/>
        </w:rPr>
      </w:pPr>
      <w:r w:rsidRPr="00BD21B6">
        <w:rPr>
          <w:rFonts w:hint="cs"/>
          <w:rtl/>
        </w:rPr>
        <w:t>۔۔۔۔۔۔۔۔۔۔۔۔۔۔۔۔۔۔</w:t>
      </w:r>
    </w:p>
    <w:p w:rsidR="00D66913" w:rsidRPr="00BD21B6" w:rsidRDefault="00D66913" w:rsidP="00BD21B6">
      <w:pPr>
        <w:pStyle w:val="libFootnote0"/>
        <w:rPr>
          <w:rtl/>
        </w:rPr>
      </w:pPr>
      <w:r w:rsidRPr="00BD21B6">
        <w:rPr>
          <w:rtl/>
        </w:rPr>
        <w:t>(۱)سور</w:t>
      </w:r>
      <w:r w:rsidRPr="00BD21B6">
        <w:rPr>
          <w:rFonts w:hint="cs"/>
          <w:rtl/>
        </w:rPr>
        <w:t>ہ نحل آیت:</w:t>
      </w:r>
      <w:r w:rsidRPr="00BD21B6">
        <w:rPr>
          <w:rtl/>
        </w:rPr>
        <w:t>۹</w:t>
      </w:r>
    </w:p>
    <w:p w:rsidR="00BD21B6" w:rsidRPr="00BD21B6" w:rsidRDefault="00D66913" w:rsidP="00BD21B6">
      <w:pPr>
        <w:pStyle w:val="libFootnote0"/>
        <w:rPr>
          <w:rtl/>
        </w:rPr>
      </w:pPr>
      <w:r w:rsidRPr="00BD21B6">
        <w:rPr>
          <w:rtl/>
        </w:rPr>
        <w:t>(۲)سور</w:t>
      </w:r>
      <w:r w:rsidRPr="00BD21B6">
        <w:rPr>
          <w:rFonts w:hint="cs"/>
          <w:rtl/>
        </w:rPr>
        <w:t>ہ عنکبوت آیت:</w:t>
      </w:r>
      <w:r w:rsidRPr="00BD21B6">
        <w:rPr>
          <w:rtl/>
        </w:rPr>
        <w:t>۶۹</w:t>
      </w:r>
    </w:p>
    <w:p w:rsidR="00BD21B6" w:rsidRDefault="00BD21B6" w:rsidP="00241D2D">
      <w:pPr>
        <w:pStyle w:val="libNormal"/>
        <w:rPr>
          <w:rtl/>
          <w:lang w:bidi="fa-IR"/>
        </w:rPr>
      </w:pPr>
      <w:r>
        <w:rPr>
          <w:rtl/>
          <w:lang w:bidi="fa-IR"/>
        </w:rPr>
        <w:br w:type="page"/>
      </w:r>
    </w:p>
    <w:p w:rsidR="00BD21B6" w:rsidRDefault="00BD21B6" w:rsidP="00241D2D">
      <w:pPr>
        <w:pStyle w:val="libNormal"/>
        <w:rPr>
          <w:rtl/>
          <w:lang w:bidi="ur-PK"/>
        </w:rPr>
      </w:pPr>
      <w:r>
        <w:rPr>
          <w:rtl/>
          <w:lang w:bidi="ur-PK"/>
        </w:rPr>
        <w:br w:type="page"/>
      </w:r>
    </w:p>
    <w:p w:rsidR="00D66913" w:rsidRPr="00047101" w:rsidRDefault="009B3CCD" w:rsidP="00673B2E">
      <w:pPr>
        <w:pStyle w:val="Heading1"/>
        <w:rPr>
          <w:rtl/>
        </w:rPr>
      </w:pPr>
      <w:bookmarkStart w:id="189" w:name="_Toc439235572"/>
      <w:r w:rsidRPr="00047101">
        <w:rPr>
          <w:rFonts w:hint="cs"/>
          <w:rtl/>
        </w:rPr>
        <w:t>سوال نمبر5</w:t>
      </w:r>
      <w:bookmarkEnd w:id="189"/>
    </w:p>
    <w:p w:rsidR="00D66913" w:rsidRDefault="00D66913" w:rsidP="00D66913">
      <w:pPr>
        <w:pStyle w:val="libNormal"/>
        <w:rPr>
          <w:rtl/>
          <w:lang w:bidi="ur-PK"/>
        </w:rPr>
      </w:pPr>
      <w:r>
        <w:rPr>
          <w:rtl/>
          <w:lang w:bidi="ur-PK"/>
        </w:rPr>
        <w:t>بعض لوگو</w:t>
      </w:r>
      <w:r w:rsidRPr="00D66913">
        <w:rPr>
          <w:rFonts w:hint="cs"/>
          <w:rtl/>
          <w:lang w:bidi="ur-PK"/>
        </w:rPr>
        <w:t>ں</w:t>
      </w:r>
      <w:r>
        <w:rPr>
          <w:rFonts w:hint="cs"/>
          <w:rtl/>
          <w:lang w:bidi="ur-PK"/>
        </w:rPr>
        <w:t xml:space="preserve"> کا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س</w:t>
      </w:r>
      <w:r w:rsidRPr="00D66913">
        <w:rPr>
          <w:rFonts w:hint="cs"/>
          <w:rtl/>
          <w:lang w:bidi="ur-PK"/>
        </w:rPr>
        <w:t>ے</w:t>
      </w:r>
      <w:r>
        <w:rPr>
          <w:rFonts w:hint="cs"/>
          <w:rtl/>
          <w:lang w:bidi="ur-PK"/>
        </w:rPr>
        <w:t xml:space="preserve"> اسلامی خلافت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 xml:space="preserve"> مسلمان انتشار و افتراق کا شکار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کو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پر واجب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 پر فتن دور می</w:t>
      </w:r>
      <w:r w:rsidRPr="00D66913">
        <w:rPr>
          <w:rFonts w:hint="cs"/>
          <w:rtl/>
          <w:lang w:bidi="ur-PK"/>
        </w:rPr>
        <w:t>ں</w:t>
      </w:r>
      <w:r>
        <w:rPr>
          <w:rFonts w:hint="cs"/>
          <w:rtl/>
          <w:lang w:bidi="ur-PK"/>
        </w:rPr>
        <w:t xml:space="preserve"> محض انتشار و افتراق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w:t>
      </w:r>
      <w:r>
        <w:rPr>
          <w:rtl/>
          <w:lang w:bidi="ur-PK"/>
        </w:rPr>
        <w:t>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یا دشمنو</w:t>
      </w:r>
      <w:r w:rsidRPr="00D66913">
        <w:rPr>
          <w:rFonts w:hint="cs"/>
          <w:rtl/>
          <w:lang w:bidi="ur-PK"/>
        </w:rPr>
        <w:t>ں</w:t>
      </w:r>
      <w:r>
        <w:rPr>
          <w:rFonts w:hint="cs"/>
          <w:rtl/>
          <w:lang w:bidi="ur-PK"/>
        </w:rPr>
        <w:t xml:space="preserve"> کی سازشو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محفوظ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کسی ایک شخص کی خلافت یا امامت پر متحد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اور شیع</w:t>
      </w:r>
      <w:r w:rsidRPr="00D66913">
        <w:rPr>
          <w:rFonts w:hint="cs"/>
          <w:rtl/>
          <w:lang w:bidi="ur-PK"/>
        </w:rPr>
        <w:t>ہ</w:t>
      </w:r>
      <w:r>
        <w:rPr>
          <w:rFonts w:hint="cs"/>
          <w:rtl/>
          <w:lang w:bidi="ur-PK"/>
        </w:rPr>
        <w:t xml:space="preserve"> و سنی متحد </w:t>
      </w:r>
      <w:r w:rsidRPr="00D66913">
        <w:rPr>
          <w:rFonts w:hint="cs"/>
          <w:rtl/>
          <w:lang w:bidi="ur-PK"/>
        </w:rPr>
        <w:t>ہ</w:t>
      </w:r>
      <w:r>
        <w:rPr>
          <w:rFonts w:hint="cs"/>
          <w:rtl/>
          <w:lang w:bidi="ur-PK"/>
        </w:rPr>
        <w:t>و کر اس</w:t>
      </w:r>
      <w:r w:rsidRPr="00D66913">
        <w:rPr>
          <w:rFonts w:hint="cs"/>
          <w:rtl/>
          <w:lang w:bidi="ur-PK"/>
        </w:rPr>
        <w:t>ے</w:t>
      </w:r>
      <w:r>
        <w:rPr>
          <w:rFonts w:hint="cs"/>
          <w:rtl/>
          <w:lang w:bidi="ur-PK"/>
        </w:rPr>
        <w:t xml:space="preserve"> امام بنالی</w:t>
      </w:r>
      <w:r w:rsidRPr="00D66913">
        <w:rPr>
          <w:rFonts w:hint="cs"/>
          <w:rtl/>
          <w:lang w:bidi="ur-PK"/>
        </w:rPr>
        <w:t>ں</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سنیو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اس وقت کوئی خلیف</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اور شیعو</w:t>
      </w:r>
      <w:r w:rsidRPr="00D66913">
        <w:rPr>
          <w:rFonts w:hint="cs"/>
          <w:rtl/>
          <w:lang w:bidi="ur-PK"/>
        </w:rPr>
        <w:t>ں</w:t>
      </w:r>
      <w:r>
        <w:rPr>
          <w:rFonts w:hint="cs"/>
          <w:rtl/>
          <w:lang w:bidi="ur-PK"/>
        </w:rPr>
        <w:t xml:space="preserve"> کا ب</w:t>
      </w:r>
      <w:r w:rsidRPr="00D66913">
        <w:rPr>
          <w:rFonts w:hint="cs"/>
          <w:rtl/>
          <w:lang w:bidi="ur-PK"/>
        </w:rPr>
        <w:t>ھ</w:t>
      </w:r>
      <w:r>
        <w:rPr>
          <w:rFonts w:hint="cs"/>
          <w:rtl/>
          <w:lang w:bidi="ur-PK"/>
        </w:rPr>
        <w:t>ی زمان</w:t>
      </w:r>
      <w:r w:rsidRPr="00D66913">
        <w:rPr>
          <w:rFonts w:hint="cs"/>
          <w:rtl/>
          <w:lang w:bidi="ur-PK"/>
        </w:rPr>
        <w:t>ہ</w:t>
      </w:r>
      <w:r>
        <w:rPr>
          <w:rFonts w:hint="cs"/>
          <w:rtl/>
          <w:lang w:bidi="ur-PK"/>
        </w:rPr>
        <w:t xml:space="preserve"> غیبت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ی حال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پاس کوئی مرکزی قیاد</w:t>
      </w:r>
      <w:r>
        <w:rPr>
          <w:rtl/>
          <w:lang w:bidi="ur-PK"/>
        </w:rPr>
        <w:t>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،آپ کی اس سلسل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کیا رائ</w:t>
      </w:r>
      <w:r w:rsidRPr="00D66913">
        <w:rPr>
          <w:rFonts w:hint="cs"/>
          <w:rtl/>
          <w:lang w:bidi="ur-PK"/>
        </w:rPr>
        <w:t>ے</w:t>
      </w:r>
      <w:r>
        <w:rPr>
          <w:rFonts w:hint="cs"/>
          <w:rtl/>
          <w:lang w:bidi="ur-PK"/>
        </w:rPr>
        <w:t xml:space="preserve"> </w:t>
      </w:r>
      <w:r w:rsidRPr="00D66913">
        <w:rPr>
          <w:rFonts w:hint="cs"/>
          <w:rtl/>
          <w:lang w:bidi="ur-PK"/>
        </w:rPr>
        <w:t>ہے</w:t>
      </w:r>
      <w:r w:rsidRPr="00F57BD6">
        <w:rPr>
          <w:rFonts w:hint="cs"/>
          <w:rtl/>
        </w:rPr>
        <w:t>۔</w:t>
      </w:r>
      <w:r>
        <w:rPr>
          <w:rFonts w:hint="cs"/>
          <w:rtl/>
          <w:lang w:bidi="ur-PK"/>
        </w:rPr>
        <w:t>؟</w:t>
      </w:r>
    </w:p>
    <w:p w:rsidR="00D66913" w:rsidRDefault="00D66913" w:rsidP="00D66913">
      <w:pPr>
        <w:pStyle w:val="libNormal"/>
        <w:rPr>
          <w:rtl/>
          <w:lang w:bidi="ur-PK"/>
        </w:rPr>
      </w:pPr>
      <w:r>
        <w:rPr>
          <w:rtl/>
          <w:lang w:bidi="ur-PK"/>
        </w:rPr>
        <w:t>جواب:ن</w:t>
      </w:r>
      <w:r w:rsidRPr="00D66913">
        <w:rPr>
          <w:rFonts w:hint="cs"/>
          <w:rtl/>
          <w:lang w:bidi="ur-PK"/>
        </w:rPr>
        <w:t>ے</w:t>
      </w:r>
      <w:r>
        <w:rPr>
          <w:rFonts w:hint="cs"/>
          <w:rtl/>
          <w:lang w:bidi="ur-PK"/>
        </w:rPr>
        <w:t xml:space="preserve"> شک دور حاضر می</w:t>
      </w:r>
      <w:r w:rsidRPr="00D66913">
        <w:rPr>
          <w:rFonts w:hint="cs"/>
          <w:rtl/>
          <w:lang w:bidi="ur-PK"/>
        </w:rPr>
        <w:t>ں</w:t>
      </w:r>
      <w:r>
        <w:rPr>
          <w:rFonts w:hint="cs"/>
          <w:rtl/>
          <w:lang w:bidi="ur-PK"/>
        </w:rPr>
        <w:t xml:space="preserve"> مسلمانو</w:t>
      </w:r>
      <w:r w:rsidRPr="00D66913">
        <w:rPr>
          <w:rFonts w:hint="cs"/>
          <w:rtl/>
          <w:lang w:bidi="ur-PK"/>
        </w:rPr>
        <w:t>ں</w:t>
      </w:r>
      <w:r>
        <w:rPr>
          <w:rFonts w:hint="cs"/>
          <w:rtl/>
          <w:lang w:bidi="ur-PK"/>
        </w:rPr>
        <w:t xml:space="preserve"> کی حالت افسوسناک،بلک</w:t>
      </w:r>
      <w:r w:rsidRPr="00D66913">
        <w:rPr>
          <w:rFonts w:hint="cs"/>
          <w:rtl/>
          <w:lang w:bidi="ur-PK"/>
        </w:rPr>
        <w:t>ہ</w:t>
      </w:r>
      <w:r>
        <w:rPr>
          <w:rFonts w:hint="cs"/>
          <w:rtl/>
          <w:lang w:bidi="ur-PK"/>
        </w:rPr>
        <w:t xml:space="preserve"> دردناک </w:t>
      </w:r>
      <w:r w:rsidRPr="00D66913">
        <w:rPr>
          <w:rFonts w:hint="cs"/>
          <w:rtl/>
          <w:lang w:bidi="ur-PK"/>
        </w:rPr>
        <w:t>ہے</w:t>
      </w:r>
      <w:r>
        <w:rPr>
          <w:rFonts w:hint="cs"/>
          <w:rtl/>
          <w:lang w:bidi="ur-PK"/>
        </w:rPr>
        <w:t>،لیکن مسلمان اگر اپن</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کوئی خلیف</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انتظام اور اسلامی شریعت ک</w:t>
      </w:r>
      <w:r w:rsidRPr="00D66913">
        <w:rPr>
          <w:rFonts w:hint="cs"/>
          <w:rtl/>
          <w:lang w:bidi="ur-PK"/>
        </w:rPr>
        <w:t>ے</w:t>
      </w:r>
      <w:r>
        <w:rPr>
          <w:rFonts w:hint="cs"/>
          <w:rtl/>
          <w:lang w:bidi="ur-PK"/>
        </w:rPr>
        <w:t xml:space="preserve"> مطابق امور ک</w:t>
      </w:r>
      <w:r w:rsidRPr="00D66913">
        <w:rPr>
          <w:rFonts w:hint="cs"/>
          <w:rtl/>
          <w:lang w:bidi="ur-PK"/>
        </w:rPr>
        <w:t>ے</w:t>
      </w:r>
      <w:r>
        <w:rPr>
          <w:rFonts w:hint="cs"/>
          <w:rtl/>
          <w:lang w:bidi="ur-PK"/>
        </w:rPr>
        <w:t xml:space="preserve"> نفاذ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بنانا ضروری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پ</w:t>
      </w:r>
      <w:r w:rsidRPr="00D66913">
        <w:rPr>
          <w:rFonts w:hint="cs"/>
          <w:rtl/>
          <w:lang w:bidi="ur-PK"/>
        </w:rPr>
        <w:t>ھ</w:t>
      </w:r>
      <w:r>
        <w:rPr>
          <w:rFonts w:hint="cs"/>
          <w:rtl/>
          <w:lang w:bidi="ur-PK"/>
        </w:rPr>
        <w:t>ر دو باتو</w:t>
      </w:r>
      <w:r w:rsidRPr="00D66913">
        <w:rPr>
          <w:rFonts w:hint="cs"/>
          <w:rtl/>
          <w:lang w:bidi="ur-PK"/>
        </w:rPr>
        <w:t>ں</w:t>
      </w:r>
      <w:r>
        <w:rPr>
          <w:rFonts w:hint="cs"/>
          <w:rtl/>
          <w:lang w:bidi="ur-PK"/>
        </w:rPr>
        <w:t xml:space="preserve"> پر 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tl/>
          <w:lang w:bidi="ur-PK"/>
        </w:rPr>
        <w:t xml:space="preserve"> غور کرنا پ</w:t>
      </w:r>
      <w:r w:rsidRPr="00D66913">
        <w:rPr>
          <w:rFonts w:hint="cs"/>
          <w:rtl/>
          <w:lang w:bidi="ur-PK"/>
        </w:rPr>
        <w:t>ڑے</w:t>
      </w:r>
      <w:r>
        <w:rPr>
          <w:rFonts w:hint="cs"/>
          <w:rtl/>
          <w:lang w:bidi="ur-PK"/>
        </w:rPr>
        <w:t>گا</w:t>
      </w:r>
      <w:r w:rsidRPr="00F57BD6">
        <w:rPr>
          <w:rFonts w:hint="cs"/>
          <w:rtl/>
        </w:rPr>
        <w:t>۔</w:t>
      </w:r>
    </w:p>
    <w:p w:rsidR="009B3CCD" w:rsidRPr="00F57BD6" w:rsidRDefault="00D66913" w:rsidP="00D66913">
      <w:pPr>
        <w:pStyle w:val="libNormal"/>
        <w:rPr>
          <w:rtl/>
        </w:rPr>
      </w:pPr>
      <w:r>
        <w:rPr>
          <w:rtl/>
          <w:lang w:bidi="ur-PK"/>
        </w:rPr>
        <w:t>اول:پ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تو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کرنا </w:t>
      </w:r>
      <w:r w:rsidRPr="00D66913">
        <w:rPr>
          <w:rFonts w:hint="cs"/>
          <w:rtl/>
          <w:lang w:bidi="ur-PK"/>
        </w:rPr>
        <w:t>ہ</w:t>
      </w:r>
      <w:r>
        <w:rPr>
          <w:rFonts w:hint="cs"/>
          <w:rtl/>
          <w:lang w:bidi="ur-PK"/>
        </w:rPr>
        <w:t>وگا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کون شخص </w:t>
      </w:r>
      <w:r w:rsidRPr="00D66913">
        <w:rPr>
          <w:rFonts w:hint="cs"/>
          <w:rtl/>
          <w:lang w:bidi="ur-PK"/>
        </w:rPr>
        <w:t>ہے</w:t>
      </w:r>
      <w:r>
        <w:rPr>
          <w:rFonts w:hint="cs"/>
          <w:rtl/>
          <w:lang w:bidi="ur-PK"/>
        </w:rPr>
        <w:t xml:space="preserve"> جس کو ی</w:t>
      </w:r>
      <w:r w:rsidRPr="00D66913">
        <w:rPr>
          <w:rFonts w:hint="cs"/>
          <w:rtl/>
          <w:lang w:bidi="ur-PK"/>
        </w:rPr>
        <w:t>ہ</w:t>
      </w:r>
      <w:r>
        <w:rPr>
          <w:rFonts w:hint="cs"/>
          <w:rtl/>
          <w:lang w:bidi="ur-PK"/>
        </w:rPr>
        <w:t xml:space="preserve"> عظیم منصب پر فائز کیا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شریعت ک</w:t>
      </w:r>
      <w:r w:rsidRPr="00D66913">
        <w:rPr>
          <w:rFonts w:hint="cs"/>
          <w:rtl/>
          <w:lang w:bidi="ur-PK"/>
        </w:rPr>
        <w:t>ے</w:t>
      </w:r>
      <w:r>
        <w:rPr>
          <w:rFonts w:hint="cs"/>
          <w:rtl/>
          <w:lang w:bidi="ur-PK"/>
        </w:rPr>
        <w:t xml:space="preserve"> معیار پر پورا اترسک</w:t>
      </w:r>
      <w:r w:rsidRPr="00D66913">
        <w:rPr>
          <w:rFonts w:hint="cs"/>
          <w:rtl/>
          <w:lang w:bidi="ur-PK"/>
        </w:rPr>
        <w:t>ے</w:t>
      </w:r>
      <w:r>
        <w:rPr>
          <w:rFonts w:hint="cs"/>
          <w:rtl/>
          <w:lang w:bidi="ur-PK"/>
        </w:rPr>
        <w:t xml:space="preserve"> یا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شریعت کا لحاظ ن</w:t>
      </w:r>
      <w:r w:rsidRPr="00D66913">
        <w:rPr>
          <w:rFonts w:hint="cs"/>
          <w:rtl/>
          <w:lang w:bidi="ur-PK"/>
        </w:rPr>
        <w:t>ہ</w:t>
      </w:r>
      <w:r>
        <w:rPr>
          <w:rFonts w:hint="cs"/>
          <w:rtl/>
          <w:lang w:bidi="ur-PK"/>
        </w:rPr>
        <w:t xml:space="preserve"> کر ک</w:t>
      </w:r>
      <w:r w:rsidRPr="00D66913">
        <w:rPr>
          <w:rFonts w:hint="cs"/>
          <w:rtl/>
          <w:lang w:bidi="ur-PK"/>
        </w:rPr>
        <w:t>ے</w:t>
      </w:r>
      <w:r>
        <w:rPr>
          <w:rFonts w:hint="cs"/>
          <w:rtl/>
          <w:lang w:bidi="ur-PK"/>
        </w:rPr>
        <w:t xml:space="preserve"> اس کو اختیار کیفی س</w:t>
      </w:r>
      <w:r w:rsidRPr="00D66913">
        <w:rPr>
          <w:rFonts w:hint="cs"/>
          <w:rtl/>
          <w:lang w:bidi="ur-PK"/>
        </w:rPr>
        <w:t>ے</w:t>
      </w:r>
      <w:r>
        <w:rPr>
          <w:rFonts w:hint="cs"/>
          <w:rtl/>
          <w:lang w:bidi="ur-PK"/>
        </w:rPr>
        <w:t xml:space="preserve"> دیا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جیس</w:t>
      </w:r>
      <w:r w:rsidRPr="00D66913">
        <w:rPr>
          <w:rFonts w:hint="cs"/>
          <w:rtl/>
          <w:lang w:bidi="ur-PK"/>
        </w:rPr>
        <w:t>ے</w:t>
      </w:r>
      <w:r>
        <w:rPr>
          <w:rFonts w:hint="cs"/>
          <w:rtl/>
          <w:lang w:bidi="ur-PK"/>
        </w:rPr>
        <w:t xml:space="preserve"> چا</w:t>
      </w:r>
      <w:r w:rsidRPr="00D66913">
        <w:rPr>
          <w:rFonts w:hint="cs"/>
          <w:rtl/>
          <w:lang w:bidi="ur-PK"/>
        </w:rPr>
        <w:t>ہے</w:t>
      </w:r>
      <w:r>
        <w:rPr>
          <w:rFonts w:hint="cs"/>
          <w:rtl/>
          <w:lang w:bidi="ur-PK"/>
        </w:rPr>
        <w:t xml:space="preserve"> کرل</w:t>
      </w:r>
      <w:r w:rsidRPr="00D66913">
        <w:rPr>
          <w:rFonts w:hint="cs"/>
          <w:rtl/>
          <w:lang w:bidi="ur-PK"/>
        </w:rPr>
        <w:t>ے</w:t>
      </w:r>
      <w:r>
        <w:rPr>
          <w:rFonts w:hint="cs"/>
          <w:rtl/>
          <w:lang w:bidi="ur-PK"/>
        </w:rPr>
        <w:t>،شریعت ک</w:t>
      </w:r>
      <w:r w:rsidRPr="00D66913">
        <w:rPr>
          <w:rFonts w:hint="cs"/>
          <w:rtl/>
          <w:lang w:bidi="ur-PK"/>
        </w:rPr>
        <w:t>ے</w:t>
      </w:r>
      <w:r>
        <w:rPr>
          <w:rFonts w:hint="cs"/>
          <w:rtl/>
          <w:lang w:bidi="ur-PK"/>
        </w:rPr>
        <w:t xml:space="preserve"> میزان پر اس کو تولن</w:t>
      </w:r>
      <w:r w:rsidRPr="00D66913">
        <w:rPr>
          <w:rFonts w:hint="cs"/>
          <w:rtl/>
          <w:lang w:bidi="ur-PK"/>
        </w:rPr>
        <w:t>ے</w:t>
      </w:r>
      <w:r>
        <w:rPr>
          <w:rFonts w:hint="cs"/>
          <w:rtl/>
          <w:lang w:bidi="ur-PK"/>
        </w:rPr>
        <w:t xml:space="preserve"> کی ضرورت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،اس کی دو صورت </w:t>
      </w:r>
      <w:r w:rsidRPr="00D66913">
        <w:rPr>
          <w:rFonts w:hint="cs"/>
          <w:rtl/>
          <w:lang w:bidi="ur-PK"/>
        </w:rPr>
        <w:t>ہے</w:t>
      </w:r>
      <w:r w:rsidRPr="00F57BD6">
        <w:rPr>
          <w:rFonts w:hint="cs"/>
          <w:rtl/>
        </w:rPr>
        <w:t>۔</w:t>
      </w:r>
    </w:p>
    <w:p w:rsidR="00D66913" w:rsidRPr="009B3CCD" w:rsidRDefault="009B3CCD"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اولاً:اگر شریعت کو معیار ن</w:t>
      </w:r>
      <w:r w:rsidRPr="00D66913">
        <w:rPr>
          <w:rFonts w:hint="cs"/>
          <w:rtl/>
          <w:lang w:bidi="ur-PK"/>
        </w:rPr>
        <w:t>ہ</w:t>
      </w:r>
      <w:r>
        <w:rPr>
          <w:rFonts w:hint="cs"/>
          <w:rtl/>
          <w:lang w:bidi="ur-PK"/>
        </w:rPr>
        <w:t xml:space="preserve"> بنا ک</w:t>
      </w:r>
      <w:r w:rsidRPr="00D66913">
        <w:rPr>
          <w:rFonts w:hint="cs"/>
          <w:rtl/>
          <w:lang w:bidi="ur-PK"/>
        </w:rPr>
        <w:t>ے</w:t>
      </w:r>
      <w:r>
        <w:rPr>
          <w:rFonts w:hint="cs"/>
          <w:rtl/>
          <w:lang w:bidi="ur-PK"/>
        </w:rPr>
        <w:t xml:space="preserve"> کسی کو ب</w:t>
      </w:r>
      <w:r w:rsidRPr="00D66913">
        <w:rPr>
          <w:rFonts w:hint="cs"/>
          <w:rtl/>
          <w:lang w:bidi="ur-PK"/>
        </w:rPr>
        <w:t>ھ</w:t>
      </w:r>
      <w:r>
        <w:rPr>
          <w:rFonts w:hint="cs"/>
          <w:rtl/>
          <w:lang w:bidi="ur-PK"/>
        </w:rPr>
        <w:t>ی اس منصب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منتخب کیا جاتا </w:t>
      </w:r>
      <w:r w:rsidRPr="00D66913">
        <w:rPr>
          <w:rFonts w:hint="cs"/>
          <w:rtl/>
          <w:lang w:bidi="ur-PK"/>
        </w:rPr>
        <w:t>ہے</w:t>
      </w:r>
      <w:r>
        <w:rPr>
          <w:rFonts w:hint="cs"/>
          <w:rtl/>
          <w:lang w:bidi="ur-PK"/>
        </w:rPr>
        <w:t xml:space="preserve"> تو اس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واجب ادا </w:t>
      </w:r>
      <w:r w:rsidRPr="00D66913">
        <w:rPr>
          <w:rFonts w:hint="cs"/>
          <w:rtl/>
          <w:lang w:bidi="ur-PK"/>
        </w:rPr>
        <w:t>ہ</w:t>
      </w:r>
      <w:r>
        <w:rPr>
          <w:rFonts w:hint="cs"/>
          <w:rtl/>
          <w:lang w:bidi="ur-PK"/>
        </w:rPr>
        <w:t>وگا ن</w:t>
      </w:r>
      <w:r w:rsidRPr="00D66913">
        <w:rPr>
          <w:rFonts w:hint="cs"/>
          <w:rtl/>
          <w:lang w:bidi="ur-PK"/>
        </w:rPr>
        <w:t>ہ</w:t>
      </w:r>
      <w:r>
        <w:rPr>
          <w:rFonts w:hint="cs"/>
          <w:rtl/>
          <w:lang w:bidi="ur-PK"/>
        </w:rPr>
        <w:t xml:space="preserve"> انسان خدا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جواب د</w:t>
      </w:r>
      <w:r w:rsidRPr="00D66913">
        <w:rPr>
          <w:rFonts w:hint="cs"/>
          <w:rtl/>
          <w:lang w:bidi="ur-PK"/>
        </w:rPr>
        <w:t>ہ</w:t>
      </w:r>
      <w:r>
        <w:rPr>
          <w:rFonts w:hint="cs"/>
          <w:rtl/>
          <w:lang w:bidi="ur-PK"/>
        </w:rPr>
        <w:t>ی س</w:t>
      </w:r>
      <w:r w:rsidRPr="00D66913">
        <w:rPr>
          <w:rFonts w:hint="cs"/>
          <w:rtl/>
          <w:lang w:bidi="ur-PK"/>
        </w:rPr>
        <w:t>ے</w:t>
      </w:r>
      <w:r>
        <w:rPr>
          <w:rFonts w:hint="cs"/>
          <w:rtl/>
          <w:lang w:bidi="ur-PK"/>
        </w:rPr>
        <w:t xml:space="preserve"> بچ سک</w:t>
      </w:r>
      <w:r w:rsidRPr="00D66913">
        <w:rPr>
          <w:rFonts w:hint="cs"/>
          <w:rtl/>
          <w:lang w:bidi="ur-PK"/>
        </w:rPr>
        <w:t>ے</w:t>
      </w:r>
      <w:r>
        <w:rPr>
          <w:rFonts w:hint="cs"/>
          <w:rtl/>
          <w:lang w:bidi="ur-PK"/>
        </w:rPr>
        <w:t>گا،بلک</w:t>
      </w:r>
      <w:r w:rsidRPr="00D66913">
        <w:rPr>
          <w:rFonts w:hint="cs"/>
          <w:rtl/>
          <w:lang w:bidi="ur-PK"/>
        </w:rPr>
        <w:t>ہ</w:t>
      </w:r>
      <w:r>
        <w:rPr>
          <w:rFonts w:hint="cs"/>
          <w:rtl/>
          <w:lang w:bidi="ur-PK"/>
        </w:rPr>
        <w:t xml:space="preserve"> جسکو ذم</w:t>
      </w:r>
      <w:r w:rsidRPr="00D66913">
        <w:rPr>
          <w:rFonts w:hint="cs"/>
          <w:rtl/>
          <w:lang w:bidi="ur-PK"/>
        </w:rPr>
        <w:t>ہ</w:t>
      </w:r>
      <w:r>
        <w:rPr>
          <w:rFonts w:hint="cs"/>
          <w:rtl/>
          <w:lang w:bidi="ur-PK"/>
        </w:rPr>
        <w:t xml:space="preserve"> دار بنایا جائ</w:t>
      </w:r>
      <w:r w:rsidRPr="00D66913">
        <w:rPr>
          <w:rFonts w:hint="cs"/>
          <w:rtl/>
          <w:lang w:bidi="ur-PK"/>
        </w:rPr>
        <w:t>ے</w:t>
      </w:r>
      <w:r>
        <w:rPr>
          <w:rFonts w:hint="cs"/>
          <w:rtl/>
          <w:lang w:bidi="ur-PK"/>
        </w:rPr>
        <w:t>گا و</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کی طرف س</w:t>
      </w:r>
      <w:r w:rsidRPr="00D66913">
        <w:rPr>
          <w:rFonts w:hint="cs"/>
          <w:rtl/>
          <w:lang w:bidi="ur-PK"/>
        </w:rPr>
        <w:t>ے</w:t>
      </w:r>
      <w:r>
        <w:rPr>
          <w:rFonts w:hint="cs"/>
          <w:rtl/>
          <w:lang w:bidi="ur-PK"/>
        </w:rPr>
        <w:t xml:space="preserve"> غیرشرعی طور پر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خون،مال،</w:t>
      </w:r>
      <w:r>
        <w:rPr>
          <w:rtl/>
          <w:lang w:bidi="ur-PK"/>
        </w:rPr>
        <w:t>عزت اور مصالح کا ذم</w:t>
      </w:r>
      <w:r w:rsidRPr="00D66913">
        <w:rPr>
          <w:rFonts w:hint="cs"/>
          <w:rtl/>
          <w:lang w:bidi="ur-PK"/>
        </w:rPr>
        <w:t>ہ</w:t>
      </w:r>
      <w:r>
        <w:rPr>
          <w:rFonts w:hint="cs"/>
          <w:rtl/>
          <w:lang w:bidi="ur-PK"/>
        </w:rPr>
        <w:t xml:space="preserve"> دار </w:t>
      </w:r>
      <w:r w:rsidRPr="00D66913">
        <w:rPr>
          <w:rFonts w:hint="cs"/>
          <w:rtl/>
          <w:lang w:bidi="ur-PK"/>
        </w:rPr>
        <w:t>ہ</w:t>
      </w:r>
      <w:r>
        <w:rPr>
          <w:rFonts w:hint="cs"/>
          <w:rtl/>
          <w:lang w:bidi="ur-PK"/>
        </w:rPr>
        <w:t>وجائ</w:t>
      </w:r>
      <w:r w:rsidRPr="00D66913">
        <w:rPr>
          <w:rFonts w:hint="cs"/>
          <w:rtl/>
          <w:lang w:bidi="ur-PK"/>
        </w:rPr>
        <w:t>ے</w:t>
      </w:r>
      <w:r>
        <w:rPr>
          <w:rFonts w:hint="cs"/>
          <w:rtl/>
          <w:lang w:bidi="ur-PK"/>
        </w:rPr>
        <w:t>گا و</w:t>
      </w:r>
      <w:r w:rsidRPr="00D66913">
        <w:rPr>
          <w:rFonts w:hint="cs"/>
          <w:rtl/>
          <w:lang w:bidi="ur-PK"/>
        </w:rPr>
        <w:t>ہ</w:t>
      </w:r>
      <w:r>
        <w:rPr>
          <w:rFonts w:hint="cs"/>
          <w:rtl/>
          <w:lang w:bidi="ur-PK"/>
        </w:rPr>
        <w:t xml:space="preserve"> مسلمان ان نتائج ک</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یلن</w:t>
      </w:r>
      <w:r w:rsidRPr="00D66913">
        <w:rPr>
          <w:rFonts w:hint="cs"/>
          <w:rtl/>
          <w:lang w:bidi="ur-PK"/>
        </w:rPr>
        <w:t>ے</w:t>
      </w:r>
      <w:r>
        <w:rPr>
          <w:rFonts w:hint="cs"/>
          <w:rtl/>
          <w:lang w:bidi="ur-PK"/>
        </w:rPr>
        <w:t xml:space="preserve"> پر مجبور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جو اس ک</w:t>
      </w:r>
      <w:r w:rsidRPr="00D66913">
        <w:rPr>
          <w:rFonts w:hint="cs"/>
          <w:rtl/>
          <w:lang w:bidi="ur-PK"/>
        </w:rPr>
        <w:t>ے</w:t>
      </w:r>
      <w:r>
        <w:rPr>
          <w:rFonts w:hint="cs"/>
          <w:rtl/>
          <w:lang w:bidi="ur-PK"/>
        </w:rPr>
        <w:t xml:space="preserve"> غیر شرعی اقدامات س</w:t>
      </w:r>
      <w:r w:rsidRPr="00D66913">
        <w:rPr>
          <w:rFonts w:hint="cs"/>
          <w:rtl/>
          <w:lang w:bidi="ur-PK"/>
        </w:rPr>
        <w:t>ے</w:t>
      </w:r>
      <w:r>
        <w:rPr>
          <w:rFonts w:hint="cs"/>
          <w:rtl/>
          <w:lang w:bidi="ur-PK"/>
        </w:rPr>
        <w:t xml:space="preserve"> حاصل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ثانیاً:جس کو ب</w:t>
      </w:r>
      <w:r w:rsidRPr="00D66913">
        <w:rPr>
          <w:rFonts w:hint="cs"/>
          <w:rtl/>
          <w:lang w:bidi="ur-PK"/>
        </w:rPr>
        <w:t>ھ</w:t>
      </w:r>
      <w:r>
        <w:rPr>
          <w:rFonts w:hint="cs"/>
          <w:rtl/>
          <w:lang w:bidi="ur-PK"/>
        </w:rPr>
        <w:t>ی بغیر معیار شریعت ک</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بنایا جائ</w:t>
      </w:r>
      <w:r w:rsidRPr="00D66913">
        <w:rPr>
          <w:rFonts w:hint="cs"/>
          <w:rtl/>
          <w:lang w:bidi="ur-PK"/>
        </w:rPr>
        <w:t>ے</w:t>
      </w:r>
      <w:r>
        <w:rPr>
          <w:rFonts w:hint="cs"/>
          <w:rtl/>
          <w:lang w:bidi="ur-PK"/>
        </w:rPr>
        <w:t xml:space="preserve"> گا،ظا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کو مسلمانو</w:t>
      </w:r>
      <w:r w:rsidRPr="00D66913">
        <w:rPr>
          <w:rFonts w:hint="cs"/>
          <w:rtl/>
          <w:lang w:bidi="ur-PK"/>
        </w:rPr>
        <w:t>ں</w:t>
      </w:r>
      <w:r>
        <w:rPr>
          <w:rFonts w:hint="cs"/>
          <w:rtl/>
          <w:lang w:bidi="ur-PK"/>
        </w:rPr>
        <w:t xml:space="preserve"> کی عقیدت تو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وگی ن</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شرعی طور پر مقدس سم</w:t>
      </w:r>
      <w:r>
        <w:rPr>
          <w:rtl/>
          <w:lang w:bidi="ur-PK"/>
        </w:rPr>
        <w:t>ج</w:t>
      </w:r>
      <w:r w:rsidRPr="00D66913">
        <w:rPr>
          <w:rFonts w:hint="cs"/>
          <w:rtl/>
          <w:lang w:bidi="ur-PK"/>
        </w:rPr>
        <w:t>ھ</w:t>
      </w:r>
      <w:r>
        <w:rPr>
          <w:rFonts w:hint="cs"/>
          <w:rtl/>
          <w:lang w:bidi="ur-PK"/>
        </w:rPr>
        <w:t>ا جائ</w:t>
      </w:r>
      <w:r w:rsidRPr="00D66913">
        <w:rPr>
          <w:rFonts w:hint="cs"/>
          <w:rtl/>
          <w:lang w:bidi="ur-PK"/>
        </w:rPr>
        <w:t>ے</w:t>
      </w:r>
      <w:r>
        <w:rPr>
          <w:rFonts w:hint="cs"/>
          <w:rtl/>
          <w:lang w:bidi="ur-PK"/>
        </w:rPr>
        <w:t>گا،مسلمان اس ک</w:t>
      </w:r>
      <w:r w:rsidRPr="00D66913">
        <w:rPr>
          <w:rFonts w:hint="cs"/>
          <w:rtl/>
          <w:lang w:bidi="ur-PK"/>
        </w:rPr>
        <w:t>ے</w:t>
      </w:r>
      <w:r>
        <w:rPr>
          <w:rFonts w:hint="cs"/>
          <w:rtl/>
          <w:lang w:bidi="ur-PK"/>
        </w:rPr>
        <w:t xml:space="preserve"> حکم کو ماننا اپن مذ</w:t>
      </w:r>
      <w:r w:rsidRPr="00D66913">
        <w:rPr>
          <w:rFonts w:hint="cs"/>
          <w:rtl/>
          <w:lang w:bidi="ur-PK"/>
        </w:rPr>
        <w:t>ہ</w:t>
      </w:r>
      <w:r>
        <w:rPr>
          <w:rFonts w:hint="cs"/>
          <w:rtl/>
          <w:lang w:bidi="ur-PK"/>
        </w:rPr>
        <w:t>بی ذم</w:t>
      </w:r>
      <w:r w:rsidRPr="00D66913">
        <w:rPr>
          <w:rFonts w:hint="cs"/>
          <w:rtl/>
          <w:lang w:bidi="ur-PK"/>
        </w:rPr>
        <w:t>ہ</w:t>
      </w:r>
      <w:r>
        <w:rPr>
          <w:rFonts w:hint="cs"/>
          <w:rtl/>
          <w:lang w:bidi="ur-PK"/>
        </w:rPr>
        <w:t xml:space="preserve"> داری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ھے</w:t>
      </w:r>
      <w:r>
        <w:rPr>
          <w:rFonts w:hint="cs"/>
          <w:rtl/>
          <w:lang w:bidi="ur-PK"/>
        </w:rPr>
        <w:t xml:space="preserve"> گا،جب ک</w:t>
      </w:r>
      <w:r w:rsidRPr="00D66913">
        <w:rPr>
          <w:rFonts w:hint="cs"/>
          <w:rtl/>
          <w:lang w:bidi="ur-PK"/>
        </w:rPr>
        <w:t>ہ</w:t>
      </w:r>
      <w:r>
        <w:rPr>
          <w:rFonts w:hint="cs"/>
          <w:rtl/>
          <w:lang w:bidi="ur-PK"/>
        </w:rPr>
        <w:t xml:space="preserve"> تنصیب خلافت کی بنیاد </w:t>
      </w:r>
      <w:r w:rsidRPr="00D66913">
        <w:rPr>
          <w:rFonts w:hint="cs"/>
          <w:rtl/>
          <w:lang w:bidi="ur-PK"/>
        </w:rPr>
        <w:t>ہ</w:t>
      </w:r>
      <w:r>
        <w:rPr>
          <w:rFonts w:hint="cs"/>
          <w:rtl/>
          <w:lang w:bidi="ur-PK"/>
        </w:rPr>
        <w:t>ی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مذ</w:t>
      </w:r>
      <w:r w:rsidRPr="00D66913">
        <w:rPr>
          <w:rFonts w:hint="cs"/>
          <w:rtl/>
          <w:lang w:bidi="ur-PK"/>
        </w:rPr>
        <w:t>ہ</w:t>
      </w:r>
      <w:r>
        <w:rPr>
          <w:rFonts w:hint="cs"/>
          <w:rtl/>
          <w:lang w:bidi="ur-PK"/>
        </w:rPr>
        <w:t>بیت کا احساس پیدا کیا جاسک</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فق</w:t>
      </w:r>
      <w:r w:rsidRPr="00D66913">
        <w:rPr>
          <w:rFonts w:hint="cs"/>
          <w:rtl/>
          <w:lang w:bidi="ur-PK"/>
        </w:rPr>
        <w:t>ہ</w:t>
      </w:r>
      <w:r>
        <w:rPr>
          <w:rFonts w:hint="cs"/>
          <w:rtl/>
          <w:lang w:bidi="ur-PK"/>
        </w:rPr>
        <w:t>ی اختلافات ب</w:t>
      </w:r>
      <w:r w:rsidRPr="00D66913">
        <w:rPr>
          <w:rFonts w:hint="cs"/>
          <w:rtl/>
          <w:lang w:bidi="ur-PK"/>
        </w:rPr>
        <w:t>ھ</w:t>
      </w:r>
      <w:r>
        <w:rPr>
          <w:rFonts w:hint="cs"/>
          <w:rtl/>
          <w:lang w:bidi="ur-PK"/>
        </w:rPr>
        <w:t>ی ایک ب</w:t>
      </w:r>
      <w:r w:rsidRPr="00D66913">
        <w:rPr>
          <w:rFonts w:hint="cs"/>
          <w:rtl/>
          <w:lang w:bidi="ur-PK"/>
        </w:rPr>
        <w:t>ڑ</w:t>
      </w:r>
      <w:r>
        <w:rPr>
          <w:rFonts w:hint="cs"/>
          <w:rtl/>
          <w:lang w:bidi="ur-PK"/>
        </w:rPr>
        <w:t>ا مسئل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مختلف فر</w:t>
      </w:r>
      <w:r>
        <w:rPr>
          <w:rtl/>
          <w:lang w:bidi="ur-PK"/>
        </w:rPr>
        <w:t>ق</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ر ایک کی فق</w:t>
      </w:r>
      <w:r w:rsidRPr="00D66913">
        <w:rPr>
          <w:rFonts w:hint="cs"/>
          <w:rtl/>
          <w:lang w:bidi="ur-PK"/>
        </w:rPr>
        <w:t>ہ</w:t>
      </w:r>
      <w:r>
        <w:rPr>
          <w:rFonts w:hint="cs"/>
          <w:rtl/>
          <w:lang w:bidi="ur-PK"/>
        </w:rPr>
        <w:t xml:space="preserve"> الگ الگ </w:t>
      </w:r>
      <w:r w:rsidRPr="00D66913">
        <w:rPr>
          <w:rFonts w:hint="cs"/>
          <w:rtl/>
          <w:lang w:bidi="ur-PK"/>
        </w:rPr>
        <w:t>ہے</w:t>
      </w:r>
      <w:r>
        <w:rPr>
          <w:rFonts w:hint="cs"/>
          <w:rtl/>
          <w:lang w:bidi="ur-PK"/>
        </w:rPr>
        <w:t>،اگر منصوب خلافت ک</w:t>
      </w:r>
      <w:r w:rsidRPr="00D66913">
        <w:rPr>
          <w:rFonts w:hint="cs"/>
          <w:rtl/>
          <w:lang w:bidi="ur-PK"/>
        </w:rPr>
        <w:t>ے</w:t>
      </w:r>
      <w:r>
        <w:rPr>
          <w:rFonts w:hint="cs"/>
          <w:rtl/>
          <w:lang w:bidi="ur-PK"/>
        </w:rPr>
        <w:t xml:space="preserve"> اندر ی</w:t>
      </w:r>
      <w:r w:rsidRPr="00D66913">
        <w:rPr>
          <w:rFonts w:hint="cs"/>
          <w:rtl/>
          <w:lang w:bidi="ur-PK"/>
        </w:rPr>
        <w:t>ہ</w:t>
      </w:r>
      <w:r>
        <w:rPr>
          <w:rFonts w:hint="cs"/>
          <w:rtl/>
          <w:lang w:bidi="ur-PK"/>
        </w:rPr>
        <w:t xml:space="preserve"> صلاحیت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فق</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کوئی ایسا نظری</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سک</w:t>
      </w:r>
      <w:r w:rsidRPr="00D66913">
        <w:rPr>
          <w:rFonts w:hint="cs"/>
          <w:rtl/>
          <w:lang w:bidi="ur-PK"/>
        </w:rPr>
        <w:t>ے</w:t>
      </w:r>
      <w:r>
        <w:rPr>
          <w:rFonts w:hint="cs"/>
          <w:rtl/>
          <w:lang w:bidi="ur-PK"/>
        </w:rPr>
        <w:t xml:space="preserve"> جس پر تمام اسلامی فرق</w:t>
      </w:r>
      <w:r w:rsidRPr="00D66913">
        <w:rPr>
          <w:rFonts w:hint="cs"/>
          <w:rtl/>
          <w:lang w:bidi="ur-PK"/>
        </w:rPr>
        <w:t>ہ</w:t>
      </w:r>
      <w:r>
        <w:rPr>
          <w:rFonts w:hint="cs"/>
          <w:rtl/>
          <w:lang w:bidi="ur-PK"/>
        </w:rPr>
        <w:t xml:space="preserve"> متحد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عمل کری</w:t>
      </w:r>
      <w:r w:rsidRPr="00D66913">
        <w:rPr>
          <w:rFonts w:hint="cs"/>
          <w:rtl/>
          <w:lang w:bidi="ur-PK"/>
        </w:rPr>
        <w:t>ں</w:t>
      </w:r>
      <w:r>
        <w:rPr>
          <w:rFonts w:hint="cs"/>
          <w:rtl/>
          <w:lang w:bidi="ur-PK"/>
        </w:rPr>
        <w:t xml:space="preserve"> اور اس عمل ک</w:t>
      </w:r>
      <w:r w:rsidRPr="00D66913">
        <w:rPr>
          <w:rFonts w:hint="cs"/>
          <w:rtl/>
          <w:lang w:bidi="ur-PK"/>
        </w:rPr>
        <w:t>ے</w:t>
      </w:r>
      <w:r>
        <w:rPr>
          <w:rFonts w:hint="cs"/>
          <w:rtl/>
          <w:lang w:bidi="ur-PK"/>
        </w:rPr>
        <w:t xml:space="preserve"> بعد خود کو بری الذم</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تو اس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تر کیا </w:t>
      </w:r>
      <w:r w:rsidRPr="00D66913">
        <w:rPr>
          <w:rFonts w:hint="cs"/>
          <w:rtl/>
          <w:lang w:bidi="ur-PK"/>
        </w:rPr>
        <w:t>ہ</w:t>
      </w:r>
      <w:r>
        <w:rPr>
          <w:rFonts w:hint="cs"/>
          <w:rtl/>
          <w:lang w:bidi="ur-PK"/>
        </w:rPr>
        <w:t>وگا؟ورن</w:t>
      </w:r>
      <w:r w:rsidRPr="00D66913">
        <w:rPr>
          <w:rFonts w:hint="cs"/>
          <w:rtl/>
          <w:lang w:bidi="ur-PK"/>
        </w:rPr>
        <w:t>ہ</w:t>
      </w:r>
      <w:r>
        <w:rPr>
          <w:rFonts w:hint="cs"/>
          <w:rtl/>
          <w:lang w:bidi="ur-PK"/>
        </w:rPr>
        <w:t xml:space="preserve">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ر ایک کی ذم</w:t>
      </w:r>
      <w:r w:rsidRPr="00D66913">
        <w:rPr>
          <w:rFonts w:hint="cs"/>
          <w:rtl/>
          <w:lang w:bidi="ur-PK"/>
        </w:rPr>
        <w:t>ہ</w:t>
      </w:r>
      <w:r>
        <w:rPr>
          <w:rFonts w:hint="cs"/>
          <w:rtl/>
          <w:lang w:bidi="ur-PK"/>
        </w:rPr>
        <w:t xml:space="preserve"> داری </w:t>
      </w:r>
      <w:r w:rsidRPr="00D66913">
        <w:rPr>
          <w:rFonts w:hint="cs"/>
          <w:rtl/>
          <w:lang w:bidi="ur-PK"/>
        </w:rPr>
        <w:t>ہ</w:t>
      </w:r>
      <w:r>
        <w:rPr>
          <w:rFonts w:hint="cs"/>
          <w:rtl/>
          <w:lang w:bidi="ur-PK"/>
        </w:rPr>
        <w:t>وگی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اجت</w:t>
      </w:r>
      <w:r w:rsidRPr="00D66913">
        <w:rPr>
          <w:rFonts w:hint="cs"/>
          <w:rtl/>
          <w:lang w:bidi="ur-PK"/>
        </w:rPr>
        <w:t>ھ</w:t>
      </w:r>
      <w:r>
        <w:rPr>
          <w:rFonts w:hint="cs"/>
          <w:rtl/>
          <w:lang w:bidi="ur-PK"/>
        </w:rPr>
        <w:t>اد پر عمل کر</w:t>
      </w:r>
      <w:r w:rsidRPr="00D66913">
        <w:rPr>
          <w:rFonts w:hint="cs"/>
          <w:rtl/>
          <w:lang w:bidi="ur-PK"/>
        </w:rPr>
        <w:t>ے</w:t>
      </w:r>
      <w:r>
        <w:rPr>
          <w:rFonts w:hint="cs"/>
          <w:rtl/>
          <w:lang w:bidi="ur-PK"/>
        </w:rPr>
        <w:t xml:space="preserve"> اور خود ک</w:t>
      </w:r>
      <w:r>
        <w:rPr>
          <w:rtl/>
          <w:lang w:bidi="ur-PK"/>
        </w:rPr>
        <w:t>و بری الذم</w:t>
      </w:r>
      <w:r w:rsidRPr="00D66913">
        <w:rPr>
          <w:rFonts w:hint="cs"/>
          <w:rtl/>
          <w:lang w:bidi="ur-PK"/>
        </w:rPr>
        <w:t>ہ</w:t>
      </w:r>
      <w:r>
        <w:rPr>
          <w:rFonts w:hint="cs"/>
          <w:rtl/>
          <w:lang w:bidi="ur-PK"/>
        </w:rPr>
        <w:t xml:space="preserve"> محسوس کر</w:t>
      </w:r>
      <w:r w:rsidRPr="00D66913">
        <w:rPr>
          <w:rFonts w:hint="cs"/>
          <w:rtl/>
          <w:lang w:bidi="ur-PK"/>
        </w:rPr>
        <w:t>ے</w:t>
      </w:r>
      <w:r>
        <w:rPr>
          <w:rFonts w:hint="cs"/>
          <w:rtl/>
          <w:lang w:bidi="ur-PK"/>
        </w:rPr>
        <w:t xml:space="preserve"> تا خدا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مسئولیت س</w:t>
      </w:r>
      <w:r w:rsidRPr="00D66913">
        <w:rPr>
          <w:rFonts w:hint="cs"/>
          <w:rtl/>
          <w:lang w:bidi="ur-PK"/>
        </w:rPr>
        <w:t>ے</w:t>
      </w:r>
      <w:r>
        <w:rPr>
          <w:rFonts w:hint="cs"/>
          <w:rtl/>
          <w:lang w:bidi="ur-PK"/>
        </w:rPr>
        <w:t xml:space="preserve"> محفوظ ر</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 xml:space="preserve">ایسا ممکن </w:t>
      </w:r>
      <w:r w:rsidRPr="00D66913">
        <w:rPr>
          <w:rFonts w:hint="cs"/>
          <w:rtl/>
          <w:lang w:bidi="ur-PK"/>
        </w:rPr>
        <w:t>ہے</w:t>
      </w:r>
      <w:r>
        <w:rPr>
          <w:rFonts w:hint="cs"/>
          <w:rtl/>
          <w:lang w:bidi="ur-PK"/>
        </w:rPr>
        <w:t xml:space="preserve"> یا ن</w:t>
      </w:r>
      <w:r w:rsidRPr="00D66913">
        <w:rPr>
          <w:rFonts w:hint="cs"/>
          <w:rtl/>
          <w:lang w:bidi="ur-PK"/>
        </w:rPr>
        <w:t>ہ</w:t>
      </w:r>
      <w:r>
        <w:rPr>
          <w:rFonts w:hint="cs"/>
          <w:rtl/>
          <w:lang w:bidi="ur-PK"/>
        </w:rPr>
        <w:t>ی</w:t>
      </w:r>
      <w:r w:rsidRPr="00D66913">
        <w:rPr>
          <w:rFonts w:hint="cs"/>
          <w:rtl/>
          <w:lang w:bidi="ur-PK"/>
        </w:rPr>
        <w:t>ں</w:t>
      </w:r>
      <w:r>
        <w:rPr>
          <w:rFonts w:hint="cs"/>
          <w:rtl/>
          <w:lang w:bidi="ur-PK"/>
        </w:rPr>
        <w:t>؟ایسا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مقصد پورا </w:t>
      </w:r>
      <w:r w:rsidRPr="00D66913">
        <w:rPr>
          <w:rFonts w:hint="cs"/>
          <w:rtl/>
          <w:lang w:bidi="ur-PK"/>
        </w:rPr>
        <w:t>ہ</w:t>
      </w:r>
      <w:r>
        <w:rPr>
          <w:rFonts w:hint="cs"/>
          <w:rtl/>
          <w:lang w:bidi="ur-PK"/>
        </w:rPr>
        <w:t>وسک</w:t>
      </w:r>
      <w:r w:rsidRPr="00D66913">
        <w:rPr>
          <w:rFonts w:hint="cs"/>
          <w:rtl/>
          <w:lang w:bidi="ur-PK"/>
        </w:rPr>
        <w:t>ے</w:t>
      </w:r>
      <w:r>
        <w:rPr>
          <w:rFonts w:hint="cs"/>
          <w:rtl/>
          <w:lang w:bidi="ur-PK"/>
        </w:rPr>
        <w:t>گا یا ن</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سوالات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کا وجاب کافی بحث و تمحیص ک</w:t>
      </w:r>
      <w:r w:rsidRPr="00D66913">
        <w:rPr>
          <w:rFonts w:hint="cs"/>
          <w:rtl/>
          <w:lang w:bidi="ur-PK"/>
        </w:rPr>
        <w:t>ے</w:t>
      </w:r>
      <w:r>
        <w:rPr>
          <w:rFonts w:hint="cs"/>
          <w:rtl/>
          <w:lang w:bidi="ur-PK"/>
        </w:rPr>
        <w:t xml:space="preserve"> بعد حاصل </w:t>
      </w:r>
      <w:r w:rsidRPr="00D66913">
        <w:rPr>
          <w:rFonts w:hint="cs"/>
          <w:rtl/>
          <w:lang w:bidi="ur-PK"/>
        </w:rPr>
        <w:t>ہ</w:t>
      </w:r>
      <w:r>
        <w:rPr>
          <w:rFonts w:hint="cs"/>
          <w:rtl/>
          <w:lang w:bidi="ur-PK"/>
        </w:rPr>
        <w:t>وگا،بلک</w:t>
      </w:r>
      <w:r w:rsidRPr="00D66913">
        <w:rPr>
          <w:rFonts w:hint="cs"/>
          <w:rtl/>
          <w:lang w:bidi="ur-PK"/>
        </w:rPr>
        <w:t>ہ</w:t>
      </w:r>
      <w:r>
        <w:rPr>
          <w:rFonts w:hint="cs"/>
          <w:rtl/>
          <w:lang w:bidi="ur-PK"/>
        </w:rPr>
        <w:t xml:space="preserve"> ضروری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خاص لوگ س بحث کو موضوع بنا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سنجیدگی ک</w:t>
      </w:r>
      <w:r w:rsidRPr="00D66913">
        <w:rPr>
          <w:rFonts w:hint="cs"/>
          <w:rtl/>
          <w:lang w:bidi="ur-PK"/>
        </w:rPr>
        <w:t>ے</w:t>
      </w:r>
      <w:r>
        <w:rPr>
          <w:rFonts w:hint="cs"/>
          <w:rtl/>
          <w:lang w:bidi="ur-PK"/>
        </w:rPr>
        <w:t xml:space="preserve"> سا</w:t>
      </w:r>
      <w:r>
        <w:rPr>
          <w:rtl/>
          <w:lang w:bidi="ur-PK"/>
        </w:rPr>
        <w:t>ت</w:t>
      </w:r>
      <w:r w:rsidRPr="00D66913">
        <w:rPr>
          <w:rFonts w:hint="cs"/>
          <w:rtl/>
          <w:lang w:bidi="ur-PK"/>
        </w:rPr>
        <w:t>ھ</w:t>
      </w:r>
      <w:r>
        <w:rPr>
          <w:rFonts w:hint="cs"/>
          <w:rtl/>
          <w:lang w:bidi="ur-PK"/>
        </w:rPr>
        <w:t xml:space="preserve"> فق</w:t>
      </w:r>
      <w:r w:rsidRPr="00D66913">
        <w:rPr>
          <w:rFonts w:hint="cs"/>
          <w:rtl/>
          <w:lang w:bidi="ur-PK"/>
        </w:rPr>
        <w:t>ہ</w:t>
      </w:r>
      <w:r>
        <w:rPr>
          <w:rFonts w:hint="cs"/>
          <w:rtl/>
          <w:lang w:bidi="ur-PK"/>
        </w:rPr>
        <w:t>ی بحث کری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امت مسلم</w:t>
      </w:r>
      <w:r w:rsidRPr="00D66913">
        <w:rPr>
          <w:rFonts w:hint="cs"/>
          <w:rtl/>
          <w:lang w:bidi="ur-PK"/>
        </w:rPr>
        <w:t>ہ</w:t>
      </w:r>
      <w:r>
        <w:rPr>
          <w:rFonts w:hint="cs"/>
          <w:rtl/>
          <w:lang w:bidi="ur-PK"/>
        </w:rPr>
        <w:t xml:space="preserve"> ایک ب</w:t>
      </w:r>
      <w:r w:rsidRPr="00D66913">
        <w:rPr>
          <w:rFonts w:hint="cs"/>
          <w:rtl/>
          <w:lang w:bidi="ur-PK"/>
        </w:rPr>
        <w:t>ہ</w:t>
      </w:r>
      <w:r>
        <w:rPr>
          <w:rFonts w:hint="cs"/>
          <w:rtl/>
          <w:lang w:bidi="ur-PK"/>
        </w:rPr>
        <w:t>ت ب</w:t>
      </w:r>
      <w:r w:rsidRPr="00D66913">
        <w:rPr>
          <w:rFonts w:hint="cs"/>
          <w:rtl/>
          <w:lang w:bidi="ur-PK"/>
        </w:rPr>
        <w:t>ڑے</w:t>
      </w:r>
      <w:r>
        <w:rPr>
          <w:rFonts w:hint="cs"/>
          <w:rtl/>
          <w:lang w:bidi="ur-PK"/>
        </w:rPr>
        <w:t xml:space="preserve"> خطر</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محفوظ ر</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 xml:space="preserve"> اور اختلاف کو دور کر ک</w:t>
      </w:r>
      <w:r w:rsidRPr="00D66913">
        <w:rPr>
          <w:rFonts w:hint="cs"/>
          <w:rtl/>
          <w:lang w:bidi="ur-PK"/>
        </w:rPr>
        <w:t>ے</w:t>
      </w:r>
      <w:r>
        <w:rPr>
          <w:rFonts w:hint="cs"/>
          <w:rtl/>
          <w:lang w:bidi="ur-PK"/>
        </w:rPr>
        <w:t xml:space="preserve"> ایک پلی</w:t>
      </w:r>
      <w:r w:rsidR="007C43DF" w:rsidRPr="007C43DF">
        <w:rPr>
          <w:rFonts w:hint="cs"/>
          <w:rtl/>
          <w:lang w:bidi="ur-PK"/>
        </w:rPr>
        <w:t>ٹ</w:t>
      </w:r>
      <w:r>
        <w:rPr>
          <w:rFonts w:hint="cs"/>
          <w:rtl/>
          <w:lang w:bidi="ur-PK"/>
        </w:rPr>
        <w:t xml:space="preserve"> فارم پر آجائ</w:t>
      </w:r>
      <w:r w:rsidRPr="00D66913">
        <w:rPr>
          <w:rFonts w:hint="cs"/>
          <w:rtl/>
          <w:lang w:bidi="ur-PK"/>
        </w:rPr>
        <w:t>ے</w:t>
      </w:r>
      <w:r w:rsidRPr="00F57BD6">
        <w:rPr>
          <w:rFonts w:hint="cs"/>
          <w:rtl/>
        </w:rPr>
        <w:t>۔</w:t>
      </w:r>
    </w:p>
    <w:p w:rsidR="00D66913" w:rsidRPr="00673B2E" w:rsidRDefault="00D66913" w:rsidP="00673B2E">
      <w:pPr>
        <w:pStyle w:val="Heading1"/>
        <w:rPr>
          <w:rtl/>
        </w:rPr>
      </w:pPr>
      <w:bookmarkStart w:id="190" w:name="_Toc439235573"/>
      <w:r w:rsidRPr="00673B2E">
        <w:rPr>
          <w:rtl/>
        </w:rPr>
        <w:t>اس مشروع نظری</w:t>
      </w:r>
      <w:r w:rsidRPr="00673B2E">
        <w:rPr>
          <w:rFonts w:hint="cs"/>
          <w:rtl/>
        </w:rPr>
        <w:t>ہ کو عمل میں لانے کے لئے دور حاضر کے ماحول کا سازگار ہونا ضروری ہے</w:t>
      </w:r>
      <w:bookmarkEnd w:id="190"/>
    </w:p>
    <w:p w:rsidR="009B3CCD" w:rsidRDefault="00D66913" w:rsidP="00D66913">
      <w:pPr>
        <w:pStyle w:val="libNormal"/>
        <w:rPr>
          <w:rtl/>
          <w:lang w:bidi="ur-PK"/>
        </w:rPr>
      </w:pPr>
      <w:r>
        <w:rPr>
          <w:rtl/>
          <w:lang w:bidi="ur-PK"/>
        </w:rPr>
        <w:t>الثانی:آج مسلمان جس پُر محن دور س</w:t>
      </w:r>
      <w:r w:rsidRPr="00D66913">
        <w:rPr>
          <w:rFonts w:hint="cs"/>
          <w:rtl/>
          <w:lang w:bidi="ur-PK"/>
        </w:rPr>
        <w:t>ے</w:t>
      </w:r>
      <w:r>
        <w:rPr>
          <w:rFonts w:hint="cs"/>
          <w:rtl/>
          <w:lang w:bidi="ur-PK"/>
        </w:rPr>
        <w:t xml:space="preserve"> گذر ر</w:t>
      </w:r>
      <w:r w:rsidRPr="00D66913">
        <w:rPr>
          <w:rFonts w:hint="cs"/>
          <w:rtl/>
          <w:lang w:bidi="ur-PK"/>
        </w:rPr>
        <w:t>ہےہ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،ساری دنیا مسلمانو</w:t>
      </w:r>
      <w:r w:rsidRPr="00D66913">
        <w:rPr>
          <w:rFonts w:hint="cs"/>
          <w:rtl/>
          <w:lang w:bidi="ur-PK"/>
        </w:rPr>
        <w:t>ں</w:t>
      </w:r>
      <w:r>
        <w:rPr>
          <w:rFonts w:hint="cs"/>
          <w:rtl/>
          <w:lang w:bidi="ur-PK"/>
        </w:rPr>
        <w:t xml:space="preserve"> کو م</w:t>
      </w:r>
      <w:r w:rsidR="007C43DF" w:rsidRPr="007C43DF">
        <w:rPr>
          <w:rFonts w:hint="cs"/>
          <w:rtl/>
          <w:lang w:bidi="ur-PK"/>
        </w:rPr>
        <w:t>ٹ</w:t>
      </w:r>
      <w:r>
        <w:rPr>
          <w:rFonts w:hint="cs"/>
          <w:rtl/>
          <w:lang w:bidi="ur-PK"/>
        </w:rPr>
        <w:t>ان</w:t>
      </w:r>
      <w:r w:rsidRPr="00D66913">
        <w:rPr>
          <w:rFonts w:hint="cs"/>
          <w:rtl/>
          <w:lang w:bidi="ur-PK"/>
        </w:rPr>
        <w:t>ے</w:t>
      </w:r>
      <w:r>
        <w:rPr>
          <w:rFonts w:hint="cs"/>
          <w:rtl/>
          <w:lang w:bidi="ur-PK"/>
        </w:rPr>
        <w:t xml:space="preserve"> پر تلی </w:t>
      </w:r>
      <w:r w:rsidRPr="00D66913">
        <w:rPr>
          <w:rFonts w:hint="cs"/>
          <w:rtl/>
          <w:lang w:bidi="ur-PK"/>
        </w:rPr>
        <w:t>ہ</w:t>
      </w:r>
      <w:r>
        <w:rPr>
          <w:rFonts w:hint="cs"/>
          <w:rtl/>
          <w:lang w:bidi="ur-PK"/>
        </w:rPr>
        <w:t xml:space="preserve">وئی </w:t>
      </w:r>
      <w:r w:rsidRPr="00D66913">
        <w:rPr>
          <w:rFonts w:hint="cs"/>
          <w:rtl/>
          <w:lang w:bidi="ur-PK"/>
        </w:rPr>
        <w:t>ہے</w:t>
      </w:r>
      <w:r>
        <w:rPr>
          <w:rFonts w:hint="cs"/>
          <w:rtl/>
          <w:lang w:bidi="ur-PK"/>
        </w:rPr>
        <w:t>،طرح طرح ک</w:t>
      </w:r>
      <w:r w:rsidRPr="00D66913">
        <w:rPr>
          <w:rFonts w:hint="cs"/>
          <w:rtl/>
          <w:lang w:bidi="ur-PK"/>
        </w:rPr>
        <w:t>ے</w:t>
      </w:r>
      <w:r>
        <w:rPr>
          <w:rFonts w:hint="cs"/>
          <w:rtl/>
          <w:lang w:bidi="ur-PK"/>
        </w:rPr>
        <w:t xml:space="preserve"> مسائل ن</w:t>
      </w:r>
      <w:r w:rsidRPr="00D66913">
        <w:rPr>
          <w:rFonts w:hint="cs"/>
          <w:rtl/>
          <w:lang w:bidi="ur-PK"/>
        </w:rPr>
        <w:t>ے</w:t>
      </w:r>
      <w:r>
        <w:rPr>
          <w:rFonts w:hint="cs"/>
          <w:rtl/>
          <w:lang w:bidi="ur-PK"/>
        </w:rPr>
        <w:t xml:space="preserve"> اس امت کو گ</w:t>
      </w:r>
      <w:r w:rsidRPr="00D66913">
        <w:rPr>
          <w:rFonts w:hint="cs"/>
          <w:rtl/>
          <w:lang w:bidi="ur-PK"/>
        </w:rPr>
        <w:t>ھ</w:t>
      </w:r>
      <w:r>
        <w:rPr>
          <w:rFonts w:hint="cs"/>
          <w:rtl/>
          <w:lang w:bidi="ur-PK"/>
        </w:rPr>
        <w:t>یر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دور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p>
    <w:p w:rsidR="009B3CCD" w:rsidRPr="00047101" w:rsidRDefault="009B3CCD" w:rsidP="00F54EE1">
      <w:pPr>
        <w:pStyle w:val="libPoemTini"/>
        <w:rPr>
          <w:rtl/>
        </w:rPr>
      </w:pPr>
      <w:r w:rsidRPr="00047101">
        <w:rPr>
          <w:rtl/>
        </w:rPr>
        <w:br w:type="page"/>
      </w:r>
    </w:p>
    <w:p w:rsidR="00D66913" w:rsidRDefault="00D66913" w:rsidP="00D66913">
      <w:pPr>
        <w:pStyle w:val="libNormal"/>
        <w:rPr>
          <w:rtl/>
          <w:lang w:bidi="ur-PK"/>
        </w:rPr>
      </w:pPr>
      <w:r>
        <w:rPr>
          <w:rFonts w:hint="cs"/>
          <w:rtl/>
          <w:lang w:bidi="ur-PK"/>
        </w:rPr>
        <w:t xml:space="preserve">خلاف صف بندی کرچکا </w:t>
      </w:r>
      <w:r w:rsidRPr="00D66913">
        <w:rPr>
          <w:rFonts w:hint="cs"/>
          <w:rtl/>
          <w:lang w:bidi="ur-PK"/>
        </w:rPr>
        <w:t>ہے</w:t>
      </w:r>
      <w:r>
        <w:rPr>
          <w:rFonts w:hint="cs"/>
          <w:rtl/>
          <w:lang w:bidi="ur-PK"/>
        </w:rPr>
        <w:t xml:space="preserve"> ایس</w:t>
      </w:r>
      <w:r w:rsidRPr="00D66913">
        <w:rPr>
          <w:rFonts w:hint="cs"/>
          <w:rtl/>
          <w:lang w:bidi="ur-PK"/>
        </w:rPr>
        <w:t>ے</w:t>
      </w:r>
      <w:r>
        <w:rPr>
          <w:rFonts w:hint="cs"/>
          <w:rtl/>
          <w:lang w:bidi="ur-PK"/>
        </w:rPr>
        <w:t xml:space="preserve"> خطرناک دور می</w:t>
      </w:r>
      <w:r w:rsidRPr="00D66913">
        <w:rPr>
          <w:rFonts w:hint="cs"/>
          <w:rtl/>
          <w:lang w:bidi="ur-PK"/>
        </w:rPr>
        <w:t>ں</w:t>
      </w:r>
      <w:r>
        <w:rPr>
          <w:rFonts w:hint="cs"/>
          <w:rtl/>
          <w:lang w:bidi="ur-PK"/>
        </w:rPr>
        <w:t xml:space="preserve"> کسی ب</w:t>
      </w:r>
      <w:r w:rsidRPr="00D66913">
        <w:rPr>
          <w:rFonts w:hint="cs"/>
          <w:rtl/>
          <w:lang w:bidi="ur-PK"/>
        </w:rPr>
        <w:t>ھ</w:t>
      </w:r>
      <w:r>
        <w:rPr>
          <w:rFonts w:hint="cs"/>
          <w:rtl/>
          <w:lang w:bidi="ur-PK"/>
        </w:rPr>
        <w:t>ی ایس</w:t>
      </w:r>
      <w:r w:rsidRPr="00D66913">
        <w:rPr>
          <w:rFonts w:hint="cs"/>
          <w:rtl/>
          <w:lang w:bidi="ur-PK"/>
        </w:rPr>
        <w:t>ے</w:t>
      </w:r>
      <w:r>
        <w:rPr>
          <w:rFonts w:hint="cs"/>
          <w:rtl/>
          <w:lang w:bidi="ur-PK"/>
        </w:rPr>
        <w:t xml:space="preserve"> اقدام س</w:t>
      </w:r>
      <w:r w:rsidRPr="00D66913">
        <w:rPr>
          <w:rFonts w:hint="cs"/>
          <w:rtl/>
          <w:lang w:bidi="ur-PK"/>
        </w:rPr>
        <w:t>ے</w:t>
      </w:r>
      <w:r>
        <w:rPr>
          <w:rFonts w:hint="cs"/>
          <w:rtl/>
          <w:lang w:bidi="ur-PK"/>
        </w:rPr>
        <w:t xml:space="preserve"> بچنا ب</w:t>
      </w:r>
      <w:r w:rsidRPr="00D66913">
        <w:rPr>
          <w:rFonts w:hint="cs"/>
          <w:rtl/>
          <w:lang w:bidi="ur-PK"/>
        </w:rPr>
        <w:t>ے</w:t>
      </w:r>
      <w:r>
        <w:rPr>
          <w:rFonts w:hint="cs"/>
          <w:rtl/>
          <w:lang w:bidi="ur-PK"/>
        </w:rPr>
        <w:t xml:space="preserve">حد ضروری </w:t>
      </w:r>
      <w:r w:rsidRPr="00D66913">
        <w:rPr>
          <w:rFonts w:hint="cs"/>
          <w:rtl/>
          <w:lang w:bidi="ur-PK"/>
        </w:rPr>
        <w:t>ہے</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اختلاف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و،اس لئ</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منت</w:t>
      </w:r>
      <w:r>
        <w:rPr>
          <w:rtl/>
          <w:lang w:bidi="ur-PK"/>
        </w:rPr>
        <w:t>خب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غور و خوض کر لیجئ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کا ی</w:t>
      </w:r>
      <w:r w:rsidRPr="00D66913">
        <w:rPr>
          <w:rFonts w:hint="cs"/>
          <w:rtl/>
          <w:lang w:bidi="ur-PK"/>
        </w:rPr>
        <w:t>ہ</w:t>
      </w:r>
      <w:r>
        <w:rPr>
          <w:rFonts w:hint="cs"/>
          <w:rtl/>
          <w:lang w:bidi="ur-PK"/>
        </w:rPr>
        <w:t xml:space="preserve"> قدم وقت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؟اور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مسلمان مزید مسائل س</w:t>
      </w:r>
      <w:r w:rsidRPr="00D66913">
        <w:rPr>
          <w:rFonts w:hint="cs"/>
          <w:rtl/>
          <w:lang w:bidi="ur-PK"/>
        </w:rPr>
        <w:t>ے</w:t>
      </w:r>
      <w:r>
        <w:rPr>
          <w:rFonts w:hint="cs"/>
          <w:rtl/>
          <w:lang w:bidi="ur-PK"/>
        </w:rPr>
        <w:t xml:space="preserve">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دوچار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گا؟اگر ایسا </w:t>
      </w:r>
      <w:r w:rsidRPr="00D66913">
        <w:rPr>
          <w:rFonts w:hint="cs"/>
          <w:rtl/>
          <w:lang w:bidi="ur-PK"/>
        </w:rPr>
        <w:t>ہے</w:t>
      </w:r>
      <w:r>
        <w:rPr>
          <w:rFonts w:hint="cs"/>
          <w:rtl/>
          <w:lang w:bidi="ur-PK"/>
        </w:rPr>
        <w:t xml:space="preserve"> تو ب</w:t>
      </w:r>
      <w:r w:rsidRPr="00D66913">
        <w:rPr>
          <w:rFonts w:hint="cs"/>
          <w:rtl/>
          <w:lang w:bidi="ur-PK"/>
        </w:rPr>
        <w:t>ہ</w:t>
      </w:r>
      <w:r>
        <w:rPr>
          <w:rFonts w:hint="cs"/>
          <w:rtl/>
          <w:lang w:bidi="ur-PK"/>
        </w:rPr>
        <w:t>ت پر</w:t>
      </w:r>
      <w:r w:rsidRPr="00D66913">
        <w:rPr>
          <w:rFonts w:hint="cs"/>
          <w:rtl/>
          <w:lang w:bidi="ur-PK"/>
        </w:rPr>
        <w:t>ہ</w:t>
      </w:r>
      <w:r>
        <w:rPr>
          <w:rFonts w:hint="cs"/>
          <w:rtl/>
          <w:lang w:bidi="ur-PK"/>
        </w:rPr>
        <w:t>یز کری</w:t>
      </w:r>
      <w:r w:rsidRPr="00D66913">
        <w:rPr>
          <w:rFonts w:hint="cs"/>
          <w:rtl/>
          <w:lang w:bidi="ur-PK"/>
        </w:rPr>
        <w:t>ں</w:t>
      </w:r>
      <w:r>
        <w:rPr>
          <w:rFonts w:hint="cs"/>
          <w:rtl/>
          <w:lang w:bidi="ur-PK"/>
        </w:rPr>
        <w:t xml:space="preserve"> اور ب</w:t>
      </w:r>
      <w:r w:rsidRPr="00D66913">
        <w:rPr>
          <w:rFonts w:hint="cs"/>
          <w:rtl/>
          <w:lang w:bidi="ur-PK"/>
        </w:rPr>
        <w:t>ھ</w:t>
      </w:r>
      <w:r>
        <w:rPr>
          <w:rFonts w:hint="cs"/>
          <w:rtl/>
          <w:lang w:bidi="ur-PK"/>
        </w:rPr>
        <w:t>رپور گریز کری</w:t>
      </w:r>
      <w:r w:rsidRPr="00D66913">
        <w:rPr>
          <w:rFonts w:hint="cs"/>
          <w:rtl/>
          <w:lang w:bidi="ur-PK"/>
        </w:rPr>
        <w:t>ں</w:t>
      </w:r>
      <w:r>
        <w:rPr>
          <w:rFonts w:hint="cs"/>
          <w:rtl/>
          <w:lang w:bidi="ur-PK"/>
        </w:rPr>
        <w:t>،جذبات می</w:t>
      </w:r>
      <w:r w:rsidRPr="00D66913">
        <w:rPr>
          <w:rFonts w:hint="cs"/>
          <w:rtl/>
          <w:lang w:bidi="ur-PK"/>
        </w:rPr>
        <w:t>ں</w:t>
      </w:r>
      <w:r>
        <w:rPr>
          <w:rFonts w:hint="cs"/>
          <w:rtl/>
          <w:lang w:bidi="ur-PK"/>
        </w:rPr>
        <w:t xml:space="preserve"> آک</w:t>
      </w:r>
      <w:r w:rsidRPr="00D66913">
        <w:rPr>
          <w:rFonts w:hint="cs"/>
          <w:rtl/>
          <w:lang w:bidi="ur-PK"/>
        </w:rPr>
        <w:t>ے</w:t>
      </w:r>
      <w:r>
        <w:rPr>
          <w:rFonts w:hint="cs"/>
          <w:rtl/>
          <w:lang w:bidi="ur-PK"/>
        </w:rPr>
        <w:t xml:space="preserve"> کوئی ایسا قدم ن</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ائی</w:t>
      </w:r>
      <w:r w:rsidRPr="00D66913">
        <w:rPr>
          <w:rFonts w:hint="cs"/>
          <w:rtl/>
          <w:lang w:bidi="ur-PK"/>
        </w:rPr>
        <w:t>ں</w:t>
      </w:r>
      <w:r>
        <w:rPr>
          <w:rFonts w:hint="cs"/>
          <w:rtl/>
          <w:lang w:bidi="ur-PK"/>
        </w:rPr>
        <w:t xml:space="preserve"> جس ک</w:t>
      </w:r>
      <w:r w:rsidRPr="00D66913">
        <w:rPr>
          <w:rFonts w:hint="cs"/>
          <w:rtl/>
          <w:lang w:bidi="ur-PK"/>
        </w:rPr>
        <w:t>ے</w:t>
      </w:r>
      <w:r>
        <w:rPr>
          <w:rFonts w:hint="cs"/>
          <w:rtl/>
          <w:lang w:bidi="ur-PK"/>
        </w:rPr>
        <w:t xml:space="preserve">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امت م</w:t>
      </w:r>
      <w:r>
        <w:rPr>
          <w:rtl/>
          <w:lang w:bidi="ur-PK"/>
        </w:rPr>
        <w:t>رحوم</w:t>
      </w:r>
      <w:r w:rsidRPr="00D66913">
        <w:rPr>
          <w:rFonts w:hint="cs"/>
          <w:rtl/>
          <w:lang w:bidi="ur-PK"/>
        </w:rPr>
        <w:t>ہ</w:t>
      </w:r>
      <w:r>
        <w:rPr>
          <w:rFonts w:hint="cs"/>
          <w:rtl/>
          <w:lang w:bidi="ur-PK"/>
        </w:rPr>
        <w:t xml:space="preserve"> کو مزید مصیبت می</w:t>
      </w:r>
      <w:r w:rsidRPr="00D66913">
        <w:rPr>
          <w:rFonts w:hint="cs"/>
          <w:rtl/>
          <w:lang w:bidi="ur-PK"/>
        </w:rPr>
        <w:t>ں</w:t>
      </w:r>
      <w:r>
        <w:rPr>
          <w:rFonts w:hint="cs"/>
          <w:rtl/>
          <w:lang w:bidi="ur-PK"/>
        </w:rPr>
        <w:t xml:space="preserve"> گرفتار </w:t>
      </w:r>
      <w:r w:rsidRPr="00D66913">
        <w:rPr>
          <w:rFonts w:hint="cs"/>
          <w:rtl/>
          <w:lang w:bidi="ur-PK"/>
        </w:rPr>
        <w:t>ہ</w:t>
      </w:r>
      <w:r>
        <w:rPr>
          <w:rFonts w:hint="cs"/>
          <w:rtl/>
          <w:lang w:bidi="ur-PK"/>
        </w:rPr>
        <w:t>ونا پ</w:t>
      </w:r>
      <w:r w:rsidRPr="00D66913">
        <w:rPr>
          <w:rFonts w:hint="cs"/>
          <w:rtl/>
          <w:lang w:bidi="ur-PK"/>
        </w:rPr>
        <w:t>ڑے</w:t>
      </w:r>
      <w:r w:rsidRPr="00F57BD6">
        <w:rPr>
          <w:rFonts w:hint="cs"/>
          <w:rtl/>
        </w:rPr>
        <w:t>۔</w:t>
      </w:r>
    </w:p>
    <w:p w:rsidR="00D66913" w:rsidRPr="00673B2E" w:rsidRDefault="00D66913" w:rsidP="00673B2E">
      <w:pPr>
        <w:pStyle w:val="Heading1"/>
        <w:rPr>
          <w:rtl/>
        </w:rPr>
      </w:pPr>
      <w:bookmarkStart w:id="191" w:name="_Toc439235574"/>
      <w:r w:rsidRPr="00673B2E">
        <w:rPr>
          <w:rtl/>
        </w:rPr>
        <w:t>اس مشروع نظری</w:t>
      </w:r>
      <w:r w:rsidRPr="00673B2E">
        <w:rPr>
          <w:rFonts w:hint="cs"/>
          <w:rtl/>
        </w:rPr>
        <w:t>ہ کو نافذ نہ کرنے کی صورت میں دور حاضر میں مسلمانوں کی ذمہ داری</w:t>
      </w:r>
      <w:bookmarkEnd w:id="191"/>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بات اپنی جگ</w:t>
      </w:r>
      <w:r w:rsidRPr="00D66913">
        <w:rPr>
          <w:rFonts w:hint="cs"/>
          <w:rtl/>
          <w:lang w:bidi="ur-PK"/>
        </w:rPr>
        <w:t>ہ</w:t>
      </w:r>
      <w:r>
        <w:rPr>
          <w:rFonts w:hint="cs"/>
          <w:rtl/>
          <w:lang w:bidi="ur-PK"/>
        </w:rPr>
        <w:t xml:space="preserve"> حقیقت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تجویز کرد</w:t>
      </w:r>
      <w:r w:rsidRPr="00D66913">
        <w:rPr>
          <w:rFonts w:hint="cs"/>
          <w:rtl/>
          <w:lang w:bidi="ur-PK"/>
        </w:rPr>
        <w:t>ہ</w:t>
      </w:r>
      <w:r>
        <w:rPr>
          <w:rFonts w:hint="cs"/>
          <w:rtl/>
          <w:lang w:bidi="ur-PK"/>
        </w:rPr>
        <w:t xml:space="preserve"> اصول کو عالم اسلام می</w:t>
      </w:r>
      <w:r w:rsidRPr="00D66913">
        <w:rPr>
          <w:rFonts w:hint="cs"/>
          <w:rtl/>
          <w:lang w:bidi="ur-PK"/>
        </w:rPr>
        <w:t>ں</w:t>
      </w:r>
      <w:r>
        <w:rPr>
          <w:rFonts w:hint="cs"/>
          <w:rtl/>
          <w:lang w:bidi="ur-PK"/>
        </w:rPr>
        <w:t xml:space="preserve"> اجتماعی طور پر عمل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لایا جاسکتا لیکن کم از کم مندرج</w:t>
      </w:r>
      <w:r w:rsidRPr="00D66913">
        <w:rPr>
          <w:rFonts w:hint="cs"/>
          <w:rtl/>
          <w:lang w:bidi="ur-PK"/>
        </w:rPr>
        <w:t>ہ</w:t>
      </w:r>
      <w:r>
        <w:rPr>
          <w:rFonts w:hint="cs"/>
          <w:rtl/>
          <w:lang w:bidi="ur-PK"/>
        </w:rPr>
        <w:t xml:space="preserve"> ذیل باتو</w:t>
      </w:r>
      <w:r w:rsidRPr="00D66913">
        <w:rPr>
          <w:rFonts w:hint="cs"/>
          <w:rtl/>
          <w:lang w:bidi="ur-PK"/>
        </w:rPr>
        <w:t>ں</w:t>
      </w:r>
      <w:r>
        <w:rPr>
          <w:rtl/>
          <w:lang w:bidi="ur-PK"/>
        </w:rPr>
        <w:t xml:space="preserve"> کی طرف توج</w:t>
      </w:r>
      <w:r w:rsidRPr="00D66913">
        <w:rPr>
          <w:rFonts w:hint="cs"/>
          <w:rtl/>
          <w:lang w:bidi="ur-PK"/>
        </w:rPr>
        <w:t>ہ</w:t>
      </w:r>
      <w:r>
        <w:rPr>
          <w:rFonts w:hint="cs"/>
          <w:rtl/>
          <w:lang w:bidi="ur-PK"/>
        </w:rPr>
        <w:t xml:space="preserve"> دی جاسکتی </w:t>
      </w:r>
      <w:r w:rsidRPr="00D66913">
        <w:rPr>
          <w:rFonts w:hint="cs"/>
          <w:rtl/>
          <w:lang w:bidi="ur-PK"/>
        </w:rPr>
        <w:t>ہے</w:t>
      </w:r>
      <w:r>
        <w:rPr>
          <w:rFonts w:hint="cs"/>
          <w:rtl/>
          <w:lang w:bidi="ur-PK"/>
        </w:rPr>
        <w:t xml:space="preserve"> اور ان پر عمل کر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صاحب ذوق اپن</w:t>
      </w:r>
      <w:r w:rsidRPr="00D66913">
        <w:rPr>
          <w:rFonts w:hint="cs"/>
          <w:rtl/>
          <w:lang w:bidi="ur-PK"/>
        </w:rPr>
        <w:t>ے</w:t>
      </w:r>
      <w:r>
        <w:rPr>
          <w:rFonts w:hint="cs"/>
          <w:rtl/>
          <w:lang w:bidi="ur-PK"/>
        </w:rPr>
        <w:t xml:space="preserve"> واجب س</w:t>
      </w:r>
      <w:r w:rsidRPr="00D66913">
        <w:rPr>
          <w:rFonts w:hint="cs"/>
          <w:rtl/>
          <w:lang w:bidi="ur-PK"/>
        </w:rPr>
        <w:t>ے</w:t>
      </w:r>
      <w:r>
        <w:rPr>
          <w:rFonts w:hint="cs"/>
          <w:rtl/>
          <w:lang w:bidi="ur-PK"/>
        </w:rPr>
        <w:t xml:space="preserve"> ادا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اور اپن</w:t>
      </w:r>
      <w:r w:rsidRPr="00D66913">
        <w:rPr>
          <w:rFonts w:hint="cs"/>
          <w:rtl/>
          <w:lang w:bidi="ur-PK"/>
        </w:rPr>
        <w:t>ے</w:t>
      </w:r>
      <w:r>
        <w:rPr>
          <w:rFonts w:hint="cs"/>
          <w:rtl/>
          <w:lang w:bidi="ur-PK"/>
        </w:rPr>
        <w:t xml:space="preserve"> فریض</w:t>
      </w:r>
      <w:r w:rsidRPr="00D66913">
        <w:rPr>
          <w:rFonts w:hint="cs"/>
          <w:rtl/>
          <w:lang w:bidi="ur-PK"/>
        </w:rPr>
        <w:t>ہ</w:t>
      </w:r>
      <w:r>
        <w:rPr>
          <w:rFonts w:hint="cs"/>
          <w:rtl/>
          <w:lang w:bidi="ur-PK"/>
        </w:rPr>
        <w:t xml:space="preserve"> کو پورا کرسکتا </w:t>
      </w:r>
      <w:r w:rsidRPr="00D66913">
        <w:rPr>
          <w:rFonts w:hint="cs"/>
          <w:rtl/>
          <w:lang w:bidi="ur-PK"/>
        </w:rPr>
        <w:t>ہے</w:t>
      </w:r>
      <w:r w:rsidRPr="00F57BD6">
        <w:rPr>
          <w:rFonts w:hint="cs"/>
          <w:rtl/>
        </w:rPr>
        <w:t>۔</w:t>
      </w:r>
    </w:p>
    <w:p w:rsidR="009B3CCD" w:rsidRPr="00F57BD6" w:rsidRDefault="00D66913" w:rsidP="00D66913">
      <w:pPr>
        <w:pStyle w:val="libNormal"/>
        <w:rPr>
          <w:rtl/>
        </w:rPr>
      </w:pPr>
      <w:r>
        <w:rPr>
          <w:rtl/>
          <w:lang w:bidi="fa-IR"/>
        </w:rPr>
        <w:t>۱</w:t>
      </w:r>
      <w:r w:rsidRPr="00F57BD6">
        <w:rPr>
          <w:rFonts w:hint="cs"/>
          <w:rtl/>
        </w:rPr>
        <w:t>۔</w:t>
      </w:r>
      <w:r>
        <w:rPr>
          <w:rFonts w:hint="cs"/>
          <w:rtl/>
          <w:lang w:bidi="ur-PK"/>
        </w:rPr>
        <w:t>آپ ک</w:t>
      </w:r>
      <w:r w:rsidRPr="00D66913">
        <w:rPr>
          <w:rFonts w:hint="cs"/>
          <w:rtl/>
          <w:lang w:bidi="ur-PK"/>
        </w:rPr>
        <w:t>ے</w:t>
      </w:r>
      <w:r>
        <w:rPr>
          <w:rFonts w:hint="cs"/>
          <w:rtl/>
          <w:lang w:bidi="ur-PK"/>
        </w:rPr>
        <w:t xml:space="preserve"> تجویز کرد</w:t>
      </w:r>
      <w:r w:rsidRPr="00D66913">
        <w:rPr>
          <w:rFonts w:hint="cs"/>
          <w:rtl/>
          <w:lang w:bidi="ur-PK"/>
        </w:rPr>
        <w:t>ہ</w:t>
      </w:r>
      <w:r>
        <w:rPr>
          <w:rFonts w:hint="cs"/>
          <w:rtl/>
          <w:lang w:bidi="ur-PK"/>
        </w:rPr>
        <w:t xml:space="preserve"> اصول ک</w:t>
      </w:r>
      <w:r w:rsidRPr="00D66913">
        <w:rPr>
          <w:rFonts w:hint="cs"/>
          <w:rtl/>
          <w:lang w:bidi="ur-PK"/>
        </w:rPr>
        <w:t>ے</w:t>
      </w:r>
      <w:r>
        <w:rPr>
          <w:rFonts w:hint="cs"/>
          <w:rtl/>
          <w:lang w:bidi="ur-PK"/>
        </w:rPr>
        <w:t xml:space="preserve"> نافذ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ی 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مسلمان آپس می</w:t>
      </w:r>
      <w:r w:rsidRPr="00D66913">
        <w:rPr>
          <w:rFonts w:hint="cs"/>
          <w:rtl/>
          <w:lang w:bidi="ur-PK"/>
        </w:rPr>
        <w:t>ں</w:t>
      </w:r>
      <w:r>
        <w:rPr>
          <w:rFonts w:hint="cs"/>
          <w:rtl/>
          <w:lang w:bidi="ur-PK"/>
        </w:rPr>
        <w:t xml:space="preserve"> اختلاف ک</w:t>
      </w:r>
      <w:r w:rsidRPr="00D66913">
        <w:rPr>
          <w:rFonts w:hint="cs"/>
          <w:rtl/>
          <w:lang w:bidi="ur-PK"/>
        </w:rPr>
        <w:t>ے</w:t>
      </w:r>
      <w:r>
        <w:rPr>
          <w:rFonts w:hint="cs"/>
          <w:rtl/>
          <w:lang w:bidi="ur-PK"/>
        </w:rPr>
        <w:t xml:space="preserve"> شکار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ایک مرکز پر مرتکز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،اختل</w:t>
      </w:r>
      <w:r>
        <w:rPr>
          <w:rtl/>
          <w:lang w:bidi="ur-PK"/>
        </w:rPr>
        <w:t>اف یا تو مذ</w:t>
      </w:r>
      <w:r w:rsidRPr="00D66913">
        <w:rPr>
          <w:rFonts w:hint="cs"/>
          <w:rtl/>
          <w:lang w:bidi="ur-PK"/>
        </w:rPr>
        <w:t>ہ</w:t>
      </w:r>
      <w:r>
        <w:rPr>
          <w:rFonts w:hint="cs"/>
          <w:rtl/>
          <w:lang w:bidi="ur-PK"/>
        </w:rPr>
        <w:t xml:space="preserve">بی </w:t>
      </w:r>
      <w:r w:rsidRPr="00D66913">
        <w:rPr>
          <w:rFonts w:hint="cs"/>
          <w:rtl/>
          <w:lang w:bidi="ur-PK"/>
        </w:rPr>
        <w:t>ہے</w:t>
      </w:r>
      <w:r>
        <w:rPr>
          <w:rFonts w:hint="cs"/>
          <w:rtl/>
          <w:lang w:bidi="ur-PK"/>
        </w:rPr>
        <w:t xml:space="preserve"> یا سیاسی،اس سیاسی اختلاف کی وج</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حکومتی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پر اسلام کا لیل و ن</w:t>
      </w:r>
      <w:r w:rsidRPr="00D66913">
        <w:rPr>
          <w:rFonts w:hint="cs"/>
          <w:rtl/>
          <w:lang w:bidi="ur-PK"/>
        </w:rPr>
        <w:t>ہ</w:t>
      </w:r>
      <w:r>
        <w:rPr>
          <w:rFonts w:hint="cs"/>
          <w:rtl/>
          <w:lang w:bidi="ur-PK"/>
        </w:rPr>
        <w:t>ار اور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w:t>
      </w:r>
      <w:r w:rsidRPr="00D66913">
        <w:rPr>
          <w:rFonts w:hint="cs"/>
          <w:rtl/>
          <w:lang w:bidi="ur-PK"/>
        </w:rPr>
        <w:t>ھ</w:t>
      </w:r>
      <w:r>
        <w:rPr>
          <w:rFonts w:hint="cs"/>
          <w:rtl/>
          <w:lang w:bidi="ur-PK"/>
        </w:rPr>
        <w:t xml:space="preserve">ن و دماغ پر </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اپنی چ</w:t>
      </w:r>
      <w:r w:rsidRPr="00D66913">
        <w:rPr>
          <w:rFonts w:hint="cs"/>
          <w:rtl/>
          <w:lang w:bidi="ur-PK"/>
        </w:rPr>
        <w:t>ھ</w:t>
      </w:r>
      <w:r>
        <w:rPr>
          <w:rFonts w:hint="cs"/>
          <w:rtl/>
          <w:lang w:bidi="ur-PK"/>
        </w:rPr>
        <w:t>اپ چ</w:t>
      </w:r>
      <w:r w:rsidRPr="00D66913">
        <w:rPr>
          <w:rFonts w:hint="cs"/>
          <w:rtl/>
          <w:lang w:bidi="ur-PK"/>
        </w:rPr>
        <w:t>ھ</w:t>
      </w:r>
      <w:r>
        <w:rPr>
          <w:rFonts w:hint="cs"/>
          <w:rtl/>
          <w:lang w:bidi="ur-PK"/>
        </w:rPr>
        <w:t>و</w:t>
      </w:r>
      <w:r w:rsidRPr="00D66913">
        <w:rPr>
          <w:rFonts w:hint="cs"/>
          <w:rtl/>
          <w:lang w:bidi="ur-PK"/>
        </w:rPr>
        <w:t>ڑ</w:t>
      </w:r>
      <w:r>
        <w:rPr>
          <w:rFonts w:hint="cs"/>
          <w:rtl/>
          <w:lang w:bidi="ur-PK"/>
        </w:rPr>
        <w:t>تی 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r>
        <w:rPr>
          <w:rFonts w:hint="cs"/>
          <w:rtl/>
          <w:lang w:bidi="ur-PK"/>
        </w:rPr>
        <w:t>،اسلام دشمن عناصر کی حوصل</w:t>
      </w:r>
      <w:r w:rsidRPr="00D66913">
        <w:rPr>
          <w:rFonts w:hint="cs"/>
          <w:rtl/>
          <w:lang w:bidi="ur-PK"/>
        </w:rPr>
        <w:t>ہ</w:t>
      </w:r>
      <w:r>
        <w:rPr>
          <w:rFonts w:hint="cs"/>
          <w:rtl/>
          <w:lang w:bidi="ur-PK"/>
        </w:rPr>
        <w:t xml:space="preserve"> افزائی اسی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وئی اور اسلام دشمن عناصر ک</w:t>
      </w:r>
      <w:r w:rsidRPr="00D66913">
        <w:rPr>
          <w:rFonts w:hint="cs"/>
          <w:rtl/>
          <w:lang w:bidi="ur-PK"/>
        </w:rPr>
        <w:t>ے</w:t>
      </w:r>
      <w:r>
        <w:rPr>
          <w:rFonts w:hint="cs"/>
          <w:rtl/>
          <w:lang w:bidi="ur-PK"/>
        </w:rPr>
        <w:t xml:space="preserve"> حوصل</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سی اختلاف کی</w:t>
      </w:r>
      <w:r>
        <w:rPr>
          <w:rtl/>
          <w:lang w:bidi="ur-PK"/>
        </w:rPr>
        <w:t xml:space="preserve"> وج</w:t>
      </w:r>
      <w:r w:rsidRPr="00D66913">
        <w:rPr>
          <w:rFonts w:hint="cs"/>
          <w:rtl/>
          <w:lang w:bidi="ur-PK"/>
        </w:rPr>
        <w:t>ہ</w:t>
      </w:r>
      <w:r>
        <w:rPr>
          <w:rFonts w:hint="cs"/>
          <w:rtl/>
          <w:lang w:bidi="ur-PK"/>
        </w:rPr>
        <w:t xml:space="preserve"> س</w:t>
      </w:r>
      <w:r w:rsidRPr="00D66913">
        <w:rPr>
          <w:rFonts w:hint="cs"/>
          <w:rtl/>
          <w:lang w:bidi="ur-PK"/>
        </w:rPr>
        <w:t>ے</w:t>
      </w:r>
      <w:r>
        <w:rPr>
          <w:rtl/>
          <w:lang w:bidi="ur-PK"/>
        </w:rPr>
        <w:t xml:space="preserve"> ب</w:t>
      </w:r>
      <w:r w:rsidRPr="00D66913">
        <w:rPr>
          <w:rFonts w:hint="cs"/>
          <w:rtl/>
          <w:lang w:bidi="ur-PK"/>
        </w:rPr>
        <w:t>ڑھے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،اسی اختلافات کی بنیاد پرد</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کو کمزور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 ک</w:t>
      </w:r>
      <w:r w:rsidRPr="00D66913">
        <w:rPr>
          <w:rFonts w:hint="cs"/>
          <w:rtl/>
          <w:lang w:bidi="ur-PK"/>
        </w:rPr>
        <w:t>ے</w:t>
      </w:r>
      <w:r>
        <w:rPr>
          <w:rFonts w:hint="cs"/>
          <w:rtl/>
          <w:lang w:bidi="ur-PK"/>
        </w:rPr>
        <w:t xml:space="preserve"> اندر انتشار پیدا کرت</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اور ان کی جماعت کو منتشر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،اختلاف کی ی</w:t>
      </w:r>
      <w:r w:rsidRPr="00D66913">
        <w:rPr>
          <w:rFonts w:hint="cs"/>
          <w:rtl/>
          <w:lang w:bidi="ur-PK"/>
        </w:rPr>
        <w:t>ہ</w:t>
      </w:r>
      <w:r>
        <w:rPr>
          <w:rFonts w:hint="cs"/>
          <w:rtl/>
          <w:lang w:bidi="ur-PK"/>
        </w:rPr>
        <w:t xml:space="preserve"> زمین دشمنو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فتنو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بیج کو خواب اپج دیتی </w:t>
      </w:r>
      <w:r w:rsidRPr="00D66913">
        <w:rPr>
          <w:rFonts w:hint="cs"/>
          <w:rtl/>
          <w:lang w:bidi="ur-PK"/>
        </w:rPr>
        <w:t>ہے</w:t>
      </w:r>
      <w:r>
        <w:rPr>
          <w:rFonts w:hint="cs"/>
          <w:rtl/>
          <w:lang w:bidi="ur-PK"/>
        </w:rPr>
        <w:t xml:space="preserve"> اور دشمن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بغض و عداوت کی ب</w:t>
      </w:r>
      <w:r w:rsidRPr="00D66913">
        <w:rPr>
          <w:rFonts w:hint="cs"/>
          <w:rtl/>
          <w:lang w:bidi="ur-PK"/>
        </w:rPr>
        <w:t>ہ</w:t>
      </w:r>
      <w:r>
        <w:rPr>
          <w:rFonts w:hint="cs"/>
          <w:rtl/>
          <w:lang w:bidi="ur-PK"/>
        </w:rPr>
        <w:t>ت اچ</w:t>
      </w:r>
      <w:r w:rsidRPr="00D66913">
        <w:rPr>
          <w:rFonts w:hint="cs"/>
          <w:rtl/>
          <w:lang w:bidi="ur-PK"/>
        </w:rPr>
        <w:t>ھ</w:t>
      </w:r>
      <w:r>
        <w:rPr>
          <w:rFonts w:hint="cs"/>
          <w:rtl/>
          <w:lang w:bidi="ur-PK"/>
        </w:rPr>
        <w:t>ی فصل کاش</w:t>
      </w:r>
      <w:r>
        <w:rPr>
          <w:rtl/>
          <w:lang w:bidi="ur-PK"/>
        </w:rPr>
        <w:t xml:space="preserve">ت کرلیتا </w:t>
      </w:r>
      <w:r w:rsidRPr="00D66913">
        <w:rPr>
          <w:rFonts w:hint="cs"/>
          <w:rtl/>
          <w:lang w:bidi="ur-PK"/>
        </w:rPr>
        <w:t>ہے</w:t>
      </w:r>
      <w:r>
        <w:rPr>
          <w:rFonts w:hint="cs"/>
          <w:rtl/>
          <w:lang w:bidi="ur-PK"/>
        </w:rPr>
        <w:t xml:space="preserve"> کمزور،بیمار ذ</w:t>
      </w:r>
      <w:r w:rsidRPr="00D66913">
        <w:rPr>
          <w:rFonts w:hint="cs"/>
          <w:rtl/>
          <w:lang w:bidi="ur-PK"/>
        </w:rPr>
        <w:t>ھ</w:t>
      </w:r>
      <w:r>
        <w:rPr>
          <w:rFonts w:hint="cs"/>
          <w:rtl/>
          <w:lang w:bidi="ur-PK"/>
        </w:rPr>
        <w:t>ن شب</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گرفتار دماغ اور ساد</w:t>
      </w:r>
      <w:r w:rsidRPr="00D66913">
        <w:rPr>
          <w:rFonts w:hint="cs"/>
          <w:rtl/>
          <w:lang w:bidi="ur-PK"/>
        </w:rPr>
        <w:t>ہ</w:t>
      </w:r>
      <w:r>
        <w:rPr>
          <w:rFonts w:hint="cs"/>
          <w:rtl/>
          <w:lang w:bidi="ur-PK"/>
        </w:rPr>
        <w:t xml:space="preserve"> لوح عوام کو ب</w:t>
      </w:r>
      <w:r w:rsidRPr="00D66913">
        <w:rPr>
          <w:rFonts w:hint="cs"/>
          <w:rtl/>
          <w:lang w:bidi="ur-PK"/>
        </w:rPr>
        <w:t>ہ</w:t>
      </w:r>
      <w:r>
        <w:rPr>
          <w:rFonts w:hint="cs"/>
          <w:rtl/>
          <w:lang w:bidi="ur-PK"/>
        </w:rPr>
        <w:t>کا ک</w:t>
      </w:r>
      <w:r w:rsidRPr="00D66913">
        <w:rPr>
          <w:rFonts w:hint="cs"/>
          <w:rtl/>
          <w:lang w:bidi="ur-PK"/>
        </w:rPr>
        <w:t>ے</w:t>
      </w:r>
      <w:r>
        <w:rPr>
          <w:rFonts w:hint="cs"/>
          <w:rtl/>
          <w:lang w:bidi="ur-PK"/>
        </w:rPr>
        <w:t xml:space="preserve"> دشمن اسلام اور مسلمانو</w:t>
      </w:r>
      <w:r w:rsidRPr="00D66913">
        <w:rPr>
          <w:rFonts w:hint="cs"/>
          <w:rtl/>
          <w:lang w:bidi="ur-PK"/>
        </w:rPr>
        <w:t>ں</w:t>
      </w:r>
      <w:r>
        <w:rPr>
          <w:rFonts w:hint="cs"/>
          <w:rtl/>
          <w:lang w:bidi="ur-PK"/>
        </w:rPr>
        <w:t xml:space="preserve"> کو خوب نقصان پ</w:t>
      </w:r>
      <w:r w:rsidRPr="00D66913">
        <w:rPr>
          <w:rFonts w:hint="cs"/>
          <w:rtl/>
          <w:lang w:bidi="ur-PK"/>
        </w:rPr>
        <w:t>ہ</w:t>
      </w:r>
      <w:r>
        <w:rPr>
          <w:rFonts w:hint="cs"/>
          <w:rtl/>
          <w:lang w:bidi="ur-PK"/>
        </w:rPr>
        <w:t xml:space="preserve">نچاتا </w:t>
      </w:r>
      <w:r w:rsidRPr="00D66913">
        <w:rPr>
          <w:rFonts w:hint="cs"/>
          <w:rtl/>
          <w:lang w:bidi="ur-PK"/>
        </w:rPr>
        <w:t>ہے</w:t>
      </w:r>
      <w:r w:rsidRPr="00F57BD6">
        <w:rPr>
          <w:rFonts w:hint="cs"/>
          <w:rtl/>
        </w:rPr>
        <w:t>۔</w:t>
      </w:r>
    </w:p>
    <w:p w:rsidR="009B3CCD" w:rsidRDefault="009B3CCD" w:rsidP="00241D2D">
      <w:pPr>
        <w:pStyle w:val="libPoemTini"/>
        <w:rPr>
          <w:rtl/>
          <w:lang w:bidi="ur-PK"/>
        </w:rPr>
      </w:pPr>
      <w:r>
        <w:rPr>
          <w:rtl/>
          <w:lang w:bidi="ur-PK"/>
        </w:rPr>
        <w:br w:type="page"/>
      </w:r>
    </w:p>
    <w:p w:rsidR="00D66913" w:rsidRDefault="00D66913" w:rsidP="00D66913">
      <w:pPr>
        <w:pStyle w:val="libNormal"/>
      </w:pPr>
    </w:p>
    <w:p w:rsidR="00D66913" w:rsidRPr="00673B2E" w:rsidRDefault="00D66913" w:rsidP="00673B2E">
      <w:pPr>
        <w:pStyle w:val="Heading1"/>
        <w:rPr>
          <w:rtl/>
        </w:rPr>
      </w:pPr>
      <w:bookmarkStart w:id="192" w:name="_Toc439235575"/>
      <w:r w:rsidRPr="00673B2E">
        <w:rPr>
          <w:rtl/>
        </w:rPr>
        <w:t>مذ</w:t>
      </w:r>
      <w:r w:rsidRPr="00673B2E">
        <w:rPr>
          <w:rFonts w:hint="cs"/>
          <w:rtl/>
        </w:rPr>
        <w:t>ہبی اختلاف کی خلیج کو کم کرنا بہت ضروری ہے</w:t>
      </w:r>
      <w:bookmarkEnd w:id="192"/>
    </w:p>
    <w:p w:rsidR="00D66913" w:rsidRDefault="00D66913" w:rsidP="00D66913">
      <w:pPr>
        <w:pStyle w:val="libNormal"/>
        <w:rPr>
          <w:rtl/>
          <w:lang w:bidi="ur-PK"/>
        </w:rPr>
      </w:pPr>
      <w:r>
        <w:rPr>
          <w:rtl/>
          <w:lang w:bidi="ur-PK"/>
        </w:rPr>
        <w:t>اگر مسلمان اپنی جگ</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ط</w:t>
      </w:r>
      <w:r w:rsidRPr="00D66913">
        <w:rPr>
          <w:rFonts w:hint="cs"/>
          <w:rtl/>
          <w:lang w:bidi="ur-PK"/>
        </w:rPr>
        <w:t>ے</w:t>
      </w:r>
      <w:r>
        <w:rPr>
          <w:rFonts w:hint="cs"/>
          <w:rtl/>
          <w:lang w:bidi="ur-PK"/>
        </w:rPr>
        <w:t xml:space="preserve"> کرلی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م اس سیاسی اختلاف کو </w:t>
      </w:r>
      <w:r w:rsidRPr="00D66913">
        <w:rPr>
          <w:rFonts w:hint="cs"/>
          <w:rtl/>
          <w:lang w:bidi="ur-PK"/>
        </w:rPr>
        <w:t>ہ</w:t>
      </w:r>
      <w:r>
        <w:rPr>
          <w:rFonts w:hint="cs"/>
          <w:rtl/>
          <w:lang w:bidi="ur-PK"/>
        </w:rPr>
        <w:t>وا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اس</w:t>
      </w:r>
      <w:r w:rsidRPr="00D66913">
        <w:rPr>
          <w:rFonts w:hint="cs"/>
          <w:rtl/>
          <w:lang w:bidi="ur-PK"/>
        </w:rPr>
        <w:t>ے</w:t>
      </w:r>
      <w:r>
        <w:rPr>
          <w:rFonts w:hint="cs"/>
          <w:rtl/>
          <w:lang w:bidi="ur-PK"/>
        </w:rPr>
        <w:t xml:space="preserve"> اپنی ان</w:t>
      </w:r>
      <w:r>
        <w:rPr>
          <w:rtl/>
          <w:lang w:bidi="ur-PK"/>
        </w:rPr>
        <w:t>ا کا سوال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بنائی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اس سیاسی اختلاف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آپس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ڑ</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ب</w:t>
      </w:r>
      <w:r w:rsidRPr="00D66913">
        <w:rPr>
          <w:rFonts w:hint="cs"/>
          <w:rtl/>
          <w:lang w:bidi="ur-PK"/>
        </w:rPr>
        <w:t>ے</w:t>
      </w:r>
      <w:r>
        <w:rPr>
          <w:rFonts w:hint="cs"/>
          <w:rtl/>
          <w:lang w:bidi="ur-PK"/>
        </w:rPr>
        <w:t>شک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اندر ی</w:t>
      </w:r>
      <w:r w:rsidRPr="00D66913">
        <w:rPr>
          <w:rFonts w:hint="cs"/>
          <w:rtl/>
          <w:lang w:bidi="ur-PK"/>
        </w:rPr>
        <w:t>ہ</w:t>
      </w:r>
      <w:r>
        <w:rPr>
          <w:rFonts w:hint="cs"/>
          <w:rtl/>
          <w:lang w:bidi="ur-PK"/>
        </w:rPr>
        <w:t xml:space="preserve"> صلاحیت پیدا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بی اختلاف کی خلیجو</w:t>
      </w:r>
      <w:r w:rsidRPr="00D66913">
        <w:rPr>
          <w:rFonts w:hint="cs"/>
          <w:rtl/>
          <w:lang w:bidi="ur-PK"/>
        </w:rPr>
        <w:t>ں</w:t>
      </w:r>
      <w:r>
        <w:rPr>
          <w:rFonts w:hint="cs"/>
          <w:rtl/>
          <w:lang w:bidi="ur-PK"/>
        </w:rPr>
        <w:t xml:space="preserve"> کو اگر پا</w:t>
      </w:r>
      <w:r w:rsidR="007C43DF" w:rsidRPr="007C43DF">
        <w:rPr>
          <w:rFonts w:hint="cs"/>
          <w:rtl/>
          <w:lang w:bidi="ur-PK"/>
        </w:rPr>
        <w:t>ٹ</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دوریو</w:t>
      </w:r>
      <w:r w:rsidRPr="00D66913">
        <w:rPr>
          <w:rFonts w:hint="cs"/>
          <w:rtl/>
          <w:lang w:bidi="ur-PK"/>
        </w:rPr>
        <w:t>ں</w:t>
      </w:r>
      <w:r>
        <w:rPr>
          <w:rFonts w:hint="cs"/>
          <w:rtl/>
          <w:lang w:bidi="ur-PK"/>
        </w:rPr>
        <w:t xml:space="preserve"> کو کم ضرور کرسکی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،اس موضوع پر 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نوی</w:t>
      </w:r>
      <w:r w:rsidRPr="00D66913">
        <w:rPr>
          <w:rFonts w:hint="cs"/>
          <w:rtl/>
          <w:lang w:bidi="ur-PK"/>
        </w:rPr>
        <w:t>ں</w:t>
      </w:r>
      <w:r>
        <w:rPr>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کافی گفتگو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 xml:space="preserve"> برائ</w:t>
      </w:r>
      <w:r w:rsidRPr="00D66913">
        <w:rPr>
          <w:rFonts w:hint="cs"/>
          <w:rtl/>
          <w:lang w:bidi="ur-PK"/>
        </w:rPr>
        <w:t>ے</w:t>
      </w:r>
      <w:r>
        <w:rPr>
          <w:rFonts w:hint="cs"/>
          <w:rtl/>
          <w:lang w:bidi="ur-PK"/>
        </w:rPr>
        <w:t xml:space="preserve"> کرم اس</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ایک بار دیک</w:t>
      </w:r>
      <w:r w:rsidRPr="00D66913">
        <w:rPr>
          <w:rFonts w:hint="cs"/>
          <w:rtl/>
          <w:lang w:bidi="ur-PK"/>
        </w:rPr>
        <w:t>ھ</w:t>
      </w:r>
      <w:r>
        <w:rPr>
          <w:rFonts w:hint="cs"/>
          <w:rtl/>
          <w:lang w:bidi="ur-PK"/>
        </w:rPr>
        <w:t xml:space="preserve"> لی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اگر مذ</w:t>
      </w:r>
      <w:r w:rsidRPr="00D66913">
        <w:rPr>
          <w:rFonts w:hint="cs"/>
          <w:rtl/>
          <w:lang w:bidi="ur-PK"/>
        </w:rPr>
        <w:t>ہ</w:t>
      </w:r>
      <w:r>
        <w:rPr>
          <w:rFonts w:hint="cs"/>
          <w:rtl/>
          <w:lang w:bidi="ur-PK"/>
        </w:rPr>
        <w:t>بی اختلاف می</w:t>
      </w:r>
      <w:r w:rsidRPr="00D66913">
        <w:rPr>
          <w:rFonts w:hint="cs"/>
          <w:rtl/>
          <w:lang w:bidi="ur-PK"/>
        </w:rPr>
        <w:t>ں</w:t>
      </w:r>
      <w:r>
        <w:rPr>
          <w:rFonts w:hint="cs"/>
          <w:rtl/>
          <w:lang w:bidi="ur-PK"/>
        </w:rPr>
        <w:t xml:space="preserve"> کمی </w:t>
      </w:r>
      <w:r w:rsidRPr="00D66913">
        <w:rPr>
          <w:rFonts w:hint="cs"/>
          <w:rtl/>
          <w:lang w:bidi="ur-PK"/>
        </w:rPr>
        <w:t>ہ</w:t>
      </w:r>
      <w:r>
        <w:rPr>
          <w:rFonts w:hint="cs"/>
          <w:rtl/>
          <w:lang w:bidi="ur-PK"/>
        </w:rPr>
        <w:t>وئی اور مسلمان ک</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دل س</w:t>
      </w:r>
      <w:r w:rsidRPr="00D66913">
        <w:rPr>
          <w:rFonts w:hint="cs"/>
          <w:rtl/>
          <w:lang w:bidi="ur-PK"/>
        </w:rPr>
        <w:t>ے</w:t>
      </w:r>
      <w:r>
        <w:rPr>
          <w:rFonts w:hint="cs"/>
          <w:rtl/>
          <w:lang w:bidi="ur-PK"/>
        </w:rPr>
        <w:t xml:space="preserve"> ایک مرکز پر جمع </w:t>
      </w:r>
      <w:r w:rsidRPr="00D66913">
        <w:rPr>
          <w:rFonts w:hint="cs"/>
          <w:rtl/>
          <w:lang w:bidi="ur-PK"/>
        </w:rPr>
        <w:t>ہ</w:t>
      </w:r>
      <w:r>
        <w:rPr>
          <w:rFonts w:hint="cs"/>
          <w:rtl/>
          <w:lang w:bidi="ur-PK"/>
        </w:rPr>
        <w:t>وسک</w:t>
      </w:r>
      <w:r w:rsidRPr="00D66913">
        <w:rPr>
          <w:rFonts w:hint="cs"/>
          <w:rtl/>
          <w:lang w:bidi="ur-PK"/>
        </w:rPr>
        <w:t>ے</w:t>
      </w:r>
      <w:r>
        <w:rPr>
          <w:rFonts w:hint="cs"/>
          <w:rtl/>
          <w:lang w:bidi="ur-PK"/>
        </w:rPr>
        <w:t xml:space="preserve"> تو ان کی عظیم کامیابی </w:t>
      </w:r>
      <w:r w:rsidRPr="00D66913">
        <w:rPr>
          <w:rFonts w:hint="cs"/>
          <w:rtl/>
          <w:lang w:bidi="ur-PK"/>
        </w:rPr>
        <w:t>ہ</w:t>
      </w:r>
      <w:r>
        <w:rPr>
          <w:rFonts w:hint="cs"/>
          <w:rtl/>
          <w:lang w:bidi="ur-PK"/>
        </w:rPr>
        <w:t>وگی اگر تمام مسلمان آپ کی پیش کرد</w:t>
      </w:r>
      <w:r w:rsidRPr="00D66913">
        <w:rPr>
          <w:rFonts w:hint="cs"/>
          <w:rtl/>
          <w:lang w:bidi="ur-PK"/>
        </w:rPr>
        <w:t>ہ</w:t>
      </w:r>
      <w:r>
        <w:rPr>
          <w:rFonts w:hint="cs"/>
          <w:rtl/>
          <w:lang w:bidi="ur-PK"/>
        </w:rPr>
        <w:t xml:space="preserve"> تجویز ک</w:t>
      </w:r>
      <w:r w:rsidRPr="00D66913">
        <w:rPr>
          <w:rFonts w:hint="cs"/>
          <w:rtl/>
          <w:lang w:bidi="ur-PK"/>
        </w:rPr>
        <w:t>ے</w:t>
      </w:r>
      <w:r>
        <w:rPr>
          <w:rFonts w:hint="cs"/>
          <w:rtl/>
          <w:lang w:bidi="ur-PK"/>
        </w:rPr>
        <w:t xml:space="preserve"> تحت ایک شخص پر متحد ن</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وسک</w:t>
      </w:r>
      <w:r w:rsidRPr="00D66913">
        <w:rPr>
          <w:rFonts w:hint="cs"/>
          <w:rtl/>
          <w:lang w:bidi="ur-PK"/>
        </w:rPr>
        <w:t>ے</w:t>
      </w:r>
      <w:r>
        <w:rPr>
          <w:rFonts w:hint="cs"/>
          <w:rtl/>
          <w:lang w:bidi="ur-PK"/>
        </w:rPr>
        <w:t xml:space="preserve"> اور شریع</w:t>
      </w:r>
      <w:r>
        <w:rPr>
          <w:rtl/>
          <w:lang w:bidi="ur-PK"/>
        </w:rPr>
        <w:t>ت ک</w:t>
      </w:r>
      <w:r w:rsidRPr="00D66913">
        <w:rPr>
          <w:rFonts w:hint="cs"/>
          <w:rtl/>
          <w:lang w:bidi="ur-PK"/>
        </w:rPr>
        <w:t>ے</w:t>
      </w:r>
      <w:r>
        <w:rPr>
          <w:rFonts w:hint="cs"/>
          <w:rtl/>
          <w:lang w:bidi="ur-PK"/>
        </w:rPr>
        <w:t xml:space="preserve"> تقاضو</w:t>
      </w:r>
      <w:r w:rsidRPr="00D66913">
        <w:rPr>
          <w:rFonts w:hint="cs"/>
          <w:rtl/>
          <w:lang w:bidi="ur-PK"/>
        </w:rPr>
        <w:t>ں</w:t>
      </w:r>
      <w:r>
        <w:rPr>
          <w:rFonts w:hint="cs"/>
          <w:rtl/>
          <w:lang w:bidi="ur-PK"/>
        </w:rPr>
        <w:t xml:space="preserve"> کو پورا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کوئی حکومت قائم ن</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وسکی جب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ب</w:t>
      </w:r>
      <w:r w:rsidRPr="00D66913">
        <w:rPr>
          <w:rFonts w:hint="cs"/>
          <w:rtl/>
          <w:lang w:bidi="ur-PK"/>
        </w:rPr>
        <w:t>ڑ</w:t>
      </w:r>
      <w:r>
        <w:rPr>
          <w:rFonts w:hint="cs"/>
          <w:rtl/>
          <w:lang w:bidi="ur-PK"/>
        </w:rPr>
        <w:t xml:space="preserve">ی کامیابی </w:t>
      </w:r>
      <w:r w:rsidRPr="00D66913">
        <w:rPr>
          <w:rFonts w:hint="cs"/>
          <w:rtl/>
          <w:lang w:bidi="ur-PK"/>
        </w:rPr>
        <w:t>ہ</w:t>
      </w:r>
      <w:r>
        <w:rPr>
          <w:rFonts w:hint="cs"/>
          <w:rtl/>
          <w:lang w:bidi="ur-PK"/>
        </w:rPr>
        <w:t>وگی</w:t>
      </w:r>
      <w:r w:rsidRPr="00F57BD6">
        <w:rPr>
          <w:rFonts w:hint="cs"/>
          <w:rtl/>
        </w:rPr>
        <w:t>۔</w:t>
      </w:r>
    </w:p>
    <w:p w:rsidR="009B3CCD" w:rsidRPr="00F57BD6" w:rsidRDefault="00D66913" w:rsidP="009B3CCD">
      <w:pPr>
        <w:pStyle w:val="libNormal"/>
        <w:rPr>
          <w:rtl/>
        </w:rPr>
      </w:pPr>
      <w:r>
        <w:rPr>
          <w:rtl/>
          <w:lang w:bidi="ur-PK"/>
        </w:rPr>
        <w:t>بلک</w:t>
      </w:r>
      <w:r w:rsidRPr="00D66913">
        <w:rPr>
          <w:rFonts w:hint="cs"/>
          <w:rtl/>
          <w:lang w:bidi="ur-PK"/>
        </w:rPr>
        <w:t>ہ</w:t>
      </w:r>
      <w:r>
        <w:rPr>
          <w:rFonts w:hint="cs"/>
          <w:rtl/>
          <w:lang w:bidi="ur-PK"/>
        </w:rPr>
        <w:t xml:space="preserve"> اگر تمام عالم اسلام ایک سطح پر ن</w:t>
      </w:r>
      <w:r w:rsidRPr="00D66913">
        <w:rPr>
          <w:rFonts w:hint="cs"/>
          <w:rtl/>
          <w:lang w:bidi="ur-PK"/>
        </w:rPr>
        <w:t>ہ</w:t>
      </w:r>
      <w:r>
        <w:rPr>
          <w:rFonts w:hint="cs"/>
          <w:rtl/>
          <w:lang w:bidi="ur-PK"/>
        </w:rPr>
        <w:t xml:space="preserve"> آئ</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 جذب</w:t>
      </w:r>
      <w:r w:rsidRPr="00D66913">
        <w:rPr>
          <w:rFonts w:hint="cs"/>
          <w:rtl/>
          <w:lang w:bidi="ur-PK"/>
        </w:rPr>
        <w:t>ہ</w:t>
      </w:r>
      <w:r>
        <w:rPr>
          <w:rFonts w:hint="cs"/>
          <w:rtl/>
          <w:lang w:bidi="ur-PK"/>
        </w:rPr>
        <w:t xml:space="preserve"> اگر انفرادی طور پر پیدا </w:t>
      </w:r>
      <w:r w:rsidRPr="00D66913">
        <w:rPr>
          <w:rFonts w:hint="cs"/>
          <w:rtl/>
          <w:lang w:bidi="ur-PK"/>
        </w:rPr>
        <w:t>ہ</w:t>
      </w:r>
      <w:r>
        <w:rPr>
          <w:rFonts w:hint="cs"/>
          <w:rtl/>
          <w:lang w:bidi="ur-PK"/>
        </w:rPr>
        <w:t>و تو اس کی قدر کرنی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اور اس</w:t>
      </w:r>
      <w:r w:rsidRPr="00D66913">
        <w:rPr>
          <w:rFonts w:hint="cs"/>
          <w:rtl/>
          <w:lang w:bidi="ur-PK"/>
        </w:rPr>
        <w:t>ے</w:t>
      </w:r>
      <w:r>
        <w:rPr>
          <w:rFonts w:hint="cs"/>
          <w:rtl/>
          <w:lang w:bidi="ur-PK"/>
        </w:rPr>
        <w:t xml:space="preserve"> معمولی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اگر ایک فرد ک</w:t>
      </w:r>
      <w:r w:rsidRPr="00D66913">
        <w:rPr>
          <w:rFonts w:hint="cs"/>
          <w:rtl/>
          <w:lang w:bidi="ur-PK"/>
        </w:rPr>
        <w:t>ے</w:t>
      </w:r>
      <w:r>
        <w:rPr>
          <w:rtl/>
          <w:lang w:bidi="ur-PK"/>
        </w:rPr>
        <w:t xml:space="preserve"> اندر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جذب</w:t>
      </w:r>
      <w:r w:rsidRPr="00D66913">
        <w:rPr>
          <w:rFonts w:hint="cs"/>
          <w:rtl/>
          <w:lang w:bidi="ur-PK"/>
        </w:rPr>
        <w:t>ہ</w:t>
      </w:r>
      <w:r>
        <w:rPr>
          <w:rFonts w:hint="cs"/>
          <w:rtl/>
          <w:lang w:bidi="ur-PK"/>
        </w:rPr>
        <w:t xml:space="preserve"> پیدا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اختلافات کو م</w:t>
      </w:r>
      <w:r w:rsidR="007C43DF" w:rsidRPr="007C43DF">
        <w:rPr>
          <w:rFonts w:hint="cs"/>
          <w:rtl/>
          <w:lang w:bidi="ur-PK"/>
        </w:rPr>
        <w:t>ٹ</w:t>
      </w:r>
      <w:r>
        <w:rPr>
          <w:rFonts w:hint="cs"/>
          <w:rtl/>
          <w:lang w:bidi="ur-PK"/>
        </w:rPr>
        <w:t>ان</w:t>
      </w:r>
      <w:r w:rsidRPr="00D66913">
        <w:rPr>
          <w:rFonts w:hint="cs"/>
          <w:rtl/>
          <w:lang w:bidi="ur-PK"/>
        </w:rPr>
        <w:t>ے</w:t>
      </w:r>
      <w:r>
        <w:rPr>
          <w:rFonts w:hint="cs"/>
          <w:rtl/>
          <w:lang w:bidi="ur-PK"/>
        </w:rPr>
        <w:t xml:space="preserve"> کی کوشش کر ک</w:t>
      </w:r>
      <w:r w:rsidRPr="00D66913">
        <w:rPr>
          <w:rFonts w:hint="cs"/>
          <w:rtl/>
          <w:lang w:bidi="ur-PK"/>
        </w:rPr>
        <w:t>ے</w:t>
      </w:r>
      <w:r>
        <w:rPr>
          <w:rFonts w:hint="cs"/>
          <w:rtl/>
          <w:lang w:bidi="ur-PK"/>
        </w:rPr>
        <w:t xml:space="preserve"> اور عالم اسلام کو ایک پائیدار اتحاد دین</w:t>
      </w:r>
      <w:r w:rsidRPr="00D66913">
        <w:rPr>
          <w:rFonts w:hint="cs"/>
          <w:rtl/>
          <w:lang w:bidi="ur-PK"/>
        </w:rPr>
        <w:t>ے</w:t>
      </w:r>
      <w:r>
        <w:rPr>
          <w:rFonts w:hint="cs"/>
          <w:rtl/>
          <w:lang w:bidi="ur-PK"/>
        </w:rPr>
        <w:t xml:space="preserve"> کی خوا</w:t>
      </w:r>
      <w:r w:rsidRPr="00D66913">
        <w:rPr>
          <w:rFonts w:hint="cs"/>
          <w:rtl/>
          <w:lang w:bidi="ur-PK"/>
        </w:rPr>
        <w:t>ہ</w:t>
      </w:r>
      <w:r>
        <w:rPr>
          <w:rFonts w:hint="cs"/>
          <w:rtl/>
          <w:lang w:bidi="ur-PK"/>
        </w:rPr>
        <w:t>ش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تو ایس</w:t>
      </w:r>
      <w:r w:rsidRPr="00D66913">
        <w:rPr>
          <w:rFonts w:hint="cs"/>
          <w:rtl/>
          <w:lang w:bidi="ur-PK"/>
        </w:rPr>
        <w:t>ے</w:t>
      </w:r>
      <w:r>
        <w:rPr>
          <w:rFonts w:hint="cs"/>
          <w:rtl/>
          <w:lang w:bidi="ur-PK"/>
        </w:rPr>
        <w:t xml:space="preserve"> شخص کی </w:t>
      </w:r>
      <w:r w:rsidRPr="00D66913">
        <w:rPr>
          <w:rFonts w:hint="cs"/>
          <w:rtl/>
          <w:lang w:bidi="ur-PK"/>
        </w:rPr>
        <w:t>ہ</w:t>
      </w:r>
      <w:r>
        <w:rPr>
          <w:rFonts w:hint="cs"/>
          <w:rtl/>
          <w:lang w:bidi="ur-PK"/>
        </w:rPr>
        <w:t>ر غیور مسلمان کو قدر کرنی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ایس</w:t>
      </w:r>
      <w:r w:rsidRPr="00D66913">
        <w:rPr>
          <w:rFonts w:hint="cs"/>
          <w:rtl/>
          <w:lang w:bidi="ur-PK"/>
        </w:rPr>
        <w:t>ے</w:t>
      </w:r>
      <w:r>
        <w:rPr>
          <w:rFonts w:hint="cs"/>
          <w:rtl/>
          <w:lang w:bidi="ur-PK"/>
        </w:rPr>
        <w:t xml:space="preserve"> آدمی کو ا</w:t>
      </w:r>
      <w:r w:rsidRPr="00D66913">
        <w:rPr>
          <w:rFonts w:hint="cs"/>
          <w:rtl/>
          <w:lang w:bidi="ur-PK"/>
        </w:rPr>
        <w:t>ہ</w:t>
      </w:r>
      <w:r>
        <w:rPr>
          <w:rFonts w:hint="cs"/>
          <w:rtl/>
          <w:lang w:bidi="ur-PK"/>
        </w:rPr>
        <w:t>میت د</w:t>
      </w:r>
      <w:r w:rsidRPr="00D66913">
        <w:rPr>
          <w:rFonts w:hint="cs"/>
          <w:rtl/>
          <w:lang w:bidi="ur-PK"/>
        </w:rPr>
        <w:t>ے</w:t>
      </w:r>
      <w:r>
        <w:rPr>
          <w:rFonts w:hint="cs"/>
          <w:rtl/>
          <w:lang w:bidi="ur-PK"/>
        </w:rPr>
        <w:t xml:space="preserve"> اور اس کی ب</w:t>
      </w:r>
      <w:r w:rsidRPr="00D66913">
        <w:rPr>
          <w:rFonts w:hint="cs"/>
          <w:rtl/>
          <w:lang w:bidi="ur-PK"/>
        </w:rPr>
        <w:t>ھ</w:t>
      </w:r>
      <w:r>
        <w:rPr>
          <w:rFonts w:hint="cs"/>
          <w:rtl/>
          <w:lang w:bidi="ur-PK"/>
        </w:rPr>
        <w:t>لائی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غور کر</w:t>
      </w:r>
      <w:r w:rsidRPr="00D66913">
        <w:rPr>
          <w:rFonts w:hint="cs"/>
          <w:rtl/>
          <w:lang w:bidi="ur-PK"/>
        </w:rPr>
        <w:t>ے</w:t>
      </w:r>
      <w:r>
        <w:rPr>
          <w:rFonts w:hint="cs"/>
          <w:rtl/>
          <w:lang w:bidi="ur-PK"/>
        </w:rPr>
        <w:t xml:space="preserve"> اس ل</w:t>
      </w:r>
      <w:r>
        <w:rPr>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پوری امت کی ب</w:t>
      </w:r>
      <w:r w:rsidRPr="00D66913">
        <w:rPr>
          <w:rFonts w:hint="cs"/>
          <w:rtl/>
          <w:lang w:bidi="ur-PK"/>
        </w:rPr>
        <w:t>ھ</w:t>
      </w:r>
      <w:r>
        <w:rPr>
          <w:rFonts w:hint="cs"/>
          <w:rtl/>
          <w:lang w:bidi="ur-PK"/>
        </w:rPr>
        <w:t>لائی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سوچ ر</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کیونک</w:t>
      </w:r>
      <w:r w:rsidRPr="00D66913">
        <w:rPr>
          <w:rFonts w:hint="cs"/>
          <w:rtl/>
          <w:lang w:bidi="ur-PK"/>
        </w:rPr>
        <w:t>ہ</w:t>
      </w:r>
      <w:r>
        <w:rPr>
          <w:rFonts w:hint="cs"/>
          <w:rtl/>
          <w:lang w:bidi="ur-PK"/>
        </w:rPr>
        <w:t xml:space="preserve"> جس کا حصول مشکل </w:t>
      </w:r>
      <w:r w:rsidRPr="00D66913">
        <w:rPr>
          <w:rFonts w:hint="cs"/>
          <w:rtl/>
          <w:lang w:bidi="ur-PK"/>
        </w:rPr>
        <w:t>ہے</w:t>
      </w:r>
      <w:r>
        <w:rPr>
          <w:rFonts w:hint="cs"/>
          <w:rtl/>
          <w:lang w:bidi="ur-PK"/>
        </w:rPr>
        <w:t xml:space="preserve"> اس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مشکل الحصول کو ساقط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جاسکتا اور آدمی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آئی </w:t>
      </w:r>
      <w:r w:rsidRPr="00D66913">
        <w:rPr>
          <w:rFonts w:hint="cs"/>
          <w:rtl/>
          <w:lang w:bidi="ur-PK"/>
        </w:rPr>
        <w:t>ہ</w:t>
      </w:r>
      <w:r>
        <w:rPr>
          <w:rFonts w:hint="cs"/>
          <w:rtl/>
          <w:lang w:bidi="ur-PK"/>
        </w:rPr>
        <w:t>وئی چ</w:t>
      </w:r>
      <w:r w:rsidRPr="00D66913">
        <w:rPr>
          <w:rFonts w:hint="cs"/>
          <w:rtl/>
          <w:lang w:bidi="ur-PK"/>
        </w:rPr>
        <w:t>ڑ</w:t>
      </w:r>
      <w:r>
        <w:rPr>
          <w:rFonts w:hint="cs"/>
          <w:rtl/>
          <w:lang w:bidi="ur-PK"/>
        </w:rPr>
        <w:t>یا کو درخت پر بی</w:t>
      </w:r>
      <w:r w:rsidR="007C43DF" w:rsidRPr="007C43DF">
        <w:rPr>
          <w:rFonts w:hint="cs"/>
          <w:rtl/>
          <w:lang w:bidi="ur-PK"/>
        </w:rPr>
        <w:t>ٹ</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وئی چ</w:t>
      </w:r>
      <w:r w:rsidRPr="00D66913">
        <w:rPr>
          <w:rFonts w:hint="cs"/>
          <w:rtl/>
          <w:lang w:bidi="ur-PK"/>
        </w:rPr>
        <w:t>ڑ</w:t>
      </w:r>
      <w:r>
        <w:rPr>
          <w:rFonts w:hint="cs"/>
          <w:rtl/>
          <w:lang w:bidi="ur-PK"/>
        </w:rPr>
        <w:t>یا کی امید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سکتا ی</w:t>
      </w:r>
      <w:r w:rsidRPr="00D66913">
        <w:rPr>
          <w:rFonts w:hint="cs"/>
          <w:rtl/>
          <w:lang w:bidi="ur-PK"/>
        </w:rPr>
        <w:t>ہ</w:t>
      </w:r>
      <w:r>
        <w:rPr>
          <w:rFonts w:hint="cs"/>
          <w:rtl/>
          <w:lang w:bidi="ur-PK"/>
        </w:rPr>
        <w:t xml:space="preserve"> غ</w:t>
      </w:r>
      <w:r w:rsidR="009B3CCD">
        <w:rPr>
          <w:rFonts w:hint="cs"/>
          <w:rtl/>
          <w:lang w:bidi="ur-PK"/>
        </w:rPr>
        <w:t>قل</w:t>
      </w:r>
      <w:r>
        <w:rPr>
          <w:rFonts w:hint="cs"/>
          <w:rtl/>
          <w:lang w:bidi="ur-PK"/>
        </w:rPr>
        <w:t>مندی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Pr="00471D3F" w:rsidRDefault="009B3CCD" w:rsidP="00241D2D">
      <w:pPr>
        <w:pStyle w:val="libPoemTini"/>
        <w:rPr>
          <w:rtl/>
          <w:lang w:bidi="ur-PK"/>
        </w:rPr>
      </w:pPr>
      <w:r>
        <w:rPr>
          <w:rtl/>
          <w:lang w:bidi="ur-PK"/>
        </w:rPr>
        <w:br w:type="page"/>
      </w:r>
    </w:p>
    <w:p w:rsidR="00D66913" w:rsidRPr="00471D3F" w:rsidRDefault="00D66913" w:rsidP="00471D3F">
      <w:pPr>
        <w:pStyle w:val="Heading1"/>
        <w:rPr>
          <w:rtl/>
        </w:rPr>
      </w:pPr>
      <w:bookmarkStart w:id="193" w:name="_Toc439235576"/>
      <w:r w:rsidRPr="00471D3F">
        <w:rPr>
          <w:rtl/>
        </w:rPr>
        <w:t>ی</w:t>
      </w:r>
      <w:r w:rsidRPr="00471D3F">
        <w:rPr>
          <w:rFonts w:hint="cs"/>
          <w:rtl/>
        </w:rPr>
        <w:t>ہ معلوم کرنا بہت ضرو</w:t>
      </w:r>
      <w:r w:rsidRPr="00471D3F">
        <w:rPr>
          <w:rtl/>
        </w:rPr>
        <w:t xml:space="preserve">ری </w:t>
      </w:r>
      <w:r w:rsidRPr="00471D3F">
        <w:rPr>
          <w:rFonts w:hint="cs"/>
          <w:rtl/>
        </w:rPr>
        <w:t>ہے کہ مسلمانوں کے اختلاف اور سیاسی انحطاط کا سبب کیا ہے؟</w:t>
      </w:r>
      <w:bookmarkEnd w:id="193"/>
    </w:p>
    <w:p w:rsidR="00D66913" w:rsidRDefault="00D66913" w:rsidP="00D66913">
      <w:pPr>
        <w:pStyle w:val="libNormal"/>
        <w:rPr>
          <w:rtl/>
          <w:lang w:bidi="ur-PK"/>
        </w:rPr>
      </w:pPr>
      <w:r>
        <w:rPr>
          <w:rtl/>
          <w:lang w:bidi="ur-PK"/>
        </w:rPr>
        <w:t>تاریخ شا</w:t>
      </w:r>
      <w:r w:rsidRPr="00D66913">
        <w:rPr>
          <w:rFonts w:hint="cs"/>
          <w:rtl/>
          <w:lang w:bidi="ur-PK"/>
        </w:rPr>
        <w:t>ہ</w:t>
      </w:r>
      <w:r>
        <w:rPr>
          <w:rFonts w:hint="cs"/>
          <w:rtl/>
          <w:lang w:bidi="ur-PK"/>
        </w:rPr>
        <w:t xml:space="preserve">د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کا ی</w:t>
      </w:r>
      <w:r w:rsidRPr="00D66913">
        <w:rPr>
          <w:rFonts w:hint="cs"/>
          <w:rtl/>
          <w:lang w:bidi="ur-PK"/>
        </w:rPr>
        <w:t>ہ</w:t>
      </w:r>
      <w:r>
        <w:rPr>
          <w:rFonts w:hint="cs"/>
          <w:rtl/>
          <w:lang w:bidi="ur-PK"/>
        </w:rPr>
        <w:t xml:space="preserve"> سیاسی انحطاط اور ی</w:t>
      </w:r>
      <w:r w:rsidRPr="00D66913">
        <w:rPr>
          <w:rFonts w:hint="cs"/>
          <w:rtl/>
          <w:lang w:bidi="ur-PK"/>
        </w:rPr>
        <w:t>ہ</w:t>
      </w:r>
      <w:r>
        <w:rPr>
          <w:rFonts w:hint="cs"/>
          <w:rtl/>
          <w:lang w:bidi="ur-PK"/>
        </w:rPr>
        <w:t xml:space="preserve"> قابل افسوس حالت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ماضی قریب می</w:t>
      </w:r>
      <w:r w:rsidRPr="00D66913">
        <w:rPr>
          <w:rFonts w:hint="cs"/>
          <w:rtl/>
          <w:lang w:bidi="ur-PK"/>
        </w:rPr>
        <w:t>ں</w:t>
      </w:r>
      <w:r>
        <w:rPr>
          <w:rFonts w:hint="cs"/>
          <w:rtl/>
          <w:lang w:bidi="ur-PK"/>
        </w:rPr>
        <w:t xml:space="preserve"> ترکی حکومت یعنی اموی خلافت کا سقوط </w:t>
      </w:r>
      <w:r w:rsidRPr="00D66913">
        <w:rPr>
          <w:rFonts w:hint="cs"/>
          <w:rtl/>
          <w:lang w:bidi="ur-PK"/>
        </w:rPr>
        <w:t>ہ</w:t>
      </w:r>
      <w:r>
        <w:rPr>
          <w:rFonts w:hint="cs"/>
          <w:rtl/>
          <w:lang w:bidi="ur-PK"/>
        </w:rPr>
        <w:t>وگیا بلک</w:t>
      </w:r>
      <w:r w:rsidRPr="00D66913">
        <w:rPr>
          <w:rFonts w:hint="cs"/>
          <w:rtl/>
          <w:lang w:bidi="ur-PK"/>
        </w:rPr>
        <w:t>ہ</w:t>
      </w:r>
      <w:r>
        <w:rPr>
          <w:rFonts w:hint="cs"/>
          <w:rtl/>
          <w:lang w:bidi="ur-PK"/>
        </w:rPr>
        <w:t xml:space="preserve"> قرن اولیٰ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ی مسلمان اس بیماری کا شکار </w:t>
      </w:r>
      <w:r w:rsidRPr="00D66913">
        <w:rPr>
          <w:rFonts w:hint="cs"/>
          <w:rtl/>
          <w:lang w:bidi="ur-PK"/>
        </w:rPr>
        <w:t>ہ</w:t>
      </w:r>
      <w:r>
        <w:rPr>
          <w:rFonts w:hint="cs"/>
          <w:rtl/>
          <w:lang w:bidi="ur-PK"/>
        </w:rPr>
        <w:t>ی</w:t>
      </w:r>
      <w:r w:rsidRPr="00D66913">
        <w:rPr>
          <w:rFonts w:hint="cs"/>
          <w:rtl/>
          <w:lang w:bidi="ur-PK"/>
        </w:rPr>
        <w:t>ں</w:t>
      </w:r>
      <w:r>
        <w:rPr>
          <w:rFonts w:hint="cs"/>
          <w:rtl/>
          <w:lang w:bidi="ur-PK"/>
        </w:rPr>
        <w:t>،ال</w:t>
      </w:r>
      <w:r>
        <w:rPr>
          <w:rtl/>
          <w:lang w:bidi="ur-PK"/>
        </w:rPr>
        <w:t>بت</w:t>
      </w:r>
      <w:r w:rsidRPr="00D66913">
        <w:rPr>
          <w:rFonts w:hint="cs"/>
          <w:rtl/>
          <w:lang w:bidi="ur-PK"/>
        </w:rPr>
        <w:t>ہ</w:t>
      </w:r>
      <w:r>
        <w:rPr>
          <w:rFonts w:hint="cs"/>
          <w:rtl/>
          <w:lang w:bidi="ur-PK"/>
        </w:rPr>
        <w:t xml:space="preserve"> وقت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سات</w:t>
      </w:r>
      <w:r w:rsidRPr="00D66913">
        <w:rPr>
          <w:rFonts w:hint="cs"/>
          <w:rtl/>
          <w:lang w:bidi="ur-PK"/>
        </w:rPr>
        <w:t>ھ</w:t>
      </w:r>
      <w:r>
        <w:rPr>
          <w:rFonts w:hint="cs"/>
          <w:rtl/>
          <w:lang w:bidi="ur-PK"/>
        </w:rPr>
        <w:t xml:space="preserve"> مسلمانو</w:t>
      </w:r>
      <w:r w:rsidRPr="00D66913">
        <w:rPr>
          <w:rFonts w:hint="cs"/>
          <w:rtl/>
          <w:lang w:bidi="ur-PK"/>
        </w:rPr>
        <w:t>ں</w:t>
      </w:r>
      <w:r>
        <w:rPr>
          <w:rFonts w:hint="cs"/>
          <w:rtl/>
          <w:lang w:bidi="ur-PK"/>
        </w:rPr>
        <w:t xml:space="preserve"> کی پستی اور انحطاط می</w:t>
      </w:r>
      <w:r w:rsidRPr="00D66913">
        <w:rPr>
          <w:rFonts w:hint="cs"/>
          <w:rtl/>
          <w:lang w:bidi="ur-PK"/>
        </w:rPr>
        <w:t>ں</w:t>
      </w:r>
      <w:r>
        <w:rPr>
          <w:rFonts w:hint="cs"/>
          <w:rtl/>
          <w:lang w:bidi="ur-PK"/>
        </w:rPr>
        <w:t xml:space="preserve"> اضاف</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اور آج مسلمان تنزل کی اس منزل می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 xml:space="preserve">نچ گیا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افسوس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منزل،ی</w:t>
      </w:r>
      <w:r w:rsidRPr="00D66913">
        <w:rPr>
          <w:rFonts w:hint="cs"/>
          <w:rtl/>
          <w:lang w:bidi="ur-PK"/>
        </w:rPr>
        <w:t>ہ</w:t>
      </w:r>
      <w:r>
        <w:rPr>
          <w:rFonts w:hint="cs"/>
          <w:rtl/>
          <w:lang w:bidi="ur-PK"/>
        </w:rPr>
        <w:t xml:space="preserve"> انحطاط،ی</w:t>
      </w:r>
      <w:r w:rsidRPr="00D66913">
        <w:rPr>
          <w:rFonts w:hint="cs"/>
          <w:rtl/>
          <w:lang w:bidi="ur-PK"/>
        </w:rPr>
        <w:t>ہ</w:t>
      </w:r>
      <w:r>
        <w:rPr>
          <w:rFonts w:hint="cs"/>
          <w:rtl/>
          <w:lang w:bidi="ur-PK"/>
        </w:rPr>
        <w:t xml:space="preserve"> بدحالی صرف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آئی ک</w:t>
      </w:r>
      <w:r w:rsidRPr="00D66913">
        <w:rPr>
          <w:rFonts w:hint="cs"/>
          <w:rtl/>
          <w:lang w:bidi="ur-PK"/>
        </w:rPr>
        <w:t>ہ</w:t>
      </w:r>
      <w:r>
        <w:rPr>
          <w:rFonts w:hint="cs"/>
          <w:rtl/>
          <w:lang w:bidi="ur-PK"/>
        </w:rPr>
        <w:t xml:space="preserve"> مسلمان اسلام ک</w:t>
      </w:r>
      <w:r w:rsidRPr="00D66913">
        <w:rPr>
          <w:rFonts w:hint="cs"/>
          <w:rtl/>
          <w:lang w:bidi="ur-PK"/>
        </w:rPr>
        <w:t>ے</w:t>
      </w:r>
      <w:r>
        <w:rPr>
          <w:rFonts w:hint="cs"/>
          <w:rtl/>
          <w:lang w:bidi="ur-PK"/>
        </w:rPr>
        <w:t xml:space="preserve"> ان اصول س</w:t>
      </w:r>
      <w:r w:rsidRPr="00D66913">
        <w:rPr>
          <w:rFonts w:hint="cs"/>
          <w:rtl/>
          <w:lang w:bidi="ur-PK"/>
        </w:rPr>
        <w:t>ے</w:t>
      </w:r>
      <w:r>
        <w:rPr>
          <w:rFonts w:hint="cs"/>
          <w:rtl/>
          <w:lang w:bidi="ur-PK"/>
        </w:rPr>
        <w:t xml:space="preserve"> منحرف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جن پر الل</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چلانا چا</w:t>
      </w:r>
      <w:r w:rsidRPr="00D66913">
        <w:rPr>
          <w:rFonts w:hint="cs"/>
          <w:rtl/>
          <w:lang w:bidi="ur-PK"/>
        </w:rPr>
        <w:t>ہ</w:t>
      </w:r>
      <w:r>
        <w:rPr>
          <w:rFonts w:hint="cs"/>
          <w:rtl/>
          <w:lang w:bidi="ur-PK"/>
        </w:rPr>
        <w:t>تا ت</w:t>
      </w:r>
      <w:r w:rsidRPr="00D66913">
        <w:rPr>
          <w:rFonts w:hint="cs"/>
          <w:rtl/>
          <w:lang w:bidi="ur-PK"/>
        </w:rPr>
        <w:t>ھ</w:t>
      </w:r>
      <w:r>
        <w:rPr>
          <w:rFonts w:hint="cs"/>
          <w:rtl/>
          <w:lang w:bidi="ur-PK"/>
        </w:rPr>
        <w:t>ا،در اصل مسمانو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مف</w:t>
      </w:r>
      <w:r w:rsidRPr="00D66913">
        <w:rPr>
          <w:rFonts w:hint="cs"/>
          <w:rtl/>
          <w:lang w:bidi="ur-PK"/>
        </w:rPr>
        <w:t>ہ</w:t>
      </w:r>
      <w:r>
        <w:rPr>
          <w:rFonts w:hint="cs"/>
          <w:rtl/>
          <w:lang w:bidi="ur-PK"/>
        </w:rPr>
        <w:t>وم خلافت کو سمج</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خلافت کا نظام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لیک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ایر</w:t>
      </w:r>
      <w:r w:rsidRPr="00D66913">
        <w:rPr>
          <w:rFonts w:hint="cs"/>
          <w:rtl/>
          <w:lang w:bidi="ur-PK"/>
        </w:rPr>
        <w:t>ے</w:t>
      </w:r>
      <w:r>
        <w:rPr>
          <w:rFonts w:hint="cs"/>
          <w:rtl/>
          <w:lang w:bidi="ur-PK"/>
        </w:rPr>
        <w:t xml:space="preserve"> غیر</w:t>
      </w:r>
      <w:r w:rsidRPr="00D66913">
        <w:rPr>
          <w:rFonts w:hint="cs"/>
          <w:rtl/>
          <w:lang w:bidi="ur-PK"/>
        </w:rPr>
        <w:t>ے</w:t>
      </w:r>
      <w:r>
        <w:rPr>
          <w:rFonts w:hint="cs"/>
          <w:rtl/>
          <w:lang w:bidi="ur-PK"/>
        </w:rPr>
        <w:t xml:space="preserve"> کو خلیف</w:t>
      </w:r>
      <w:r w:rsidRPr="00D66913">
        <w:rPr>
          <w:rFonts w:hint="cs"/>
          <w:rtl/>
          <w:lang w:bidi="ur-PK"/>
        </w:rPr>
        <w:t>ہ</w:t>
      </w:r>
      <w:r>
        <w:rPr>
          <w:rFonts w:hint="cs"/>
          <w:rtl/>
          <w:lang w:bidi="ur-PK"/>
        </w:rPr>
        <w:t xml:space="preserve"> تسلیم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زمان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انقلاب ن</w:t>
      </w:r>
      <w:r w:rsidRPr="00D66913">
        <w:rPr>
          <w:rFonts w:hint="cs"/>
          <w:rtl/>
          <w:lang w:bidi="ur-PK"/>
        </w:rPr>
        <w:t>ے</w:t>
      </w:r>
      <w:r>
        <w:rPr>
          <w:rFonts w:hint="cs"/>
          <w:rtl/>
          <w:lang w:bidi="ur-PK"/>
        </w:rPr>
        <w:t xml:space="preserve"> اس مقدس دین خلافت کو عثمانیو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نچادیا اور پ</w:t>
      </w:r>
      <w:r w:rsidRPr="00D66913">
        <w:rPr>
          <w:rFonts w:hint="cs"/>
          <w:rtl/>
          <w:lang w:bidi="ur-PK"/>
        </w:rPr>
        <w:t>ھ</w:t>
      </w:r>
      <w:r>
        <w:rPr>
          <w:rFonts w:hint="cs"/>
          <w:rtl/>
          <w:lang w:bidi="ur-PK"/>
        </w:rPr>
        <w:t>ر ذلت کی انت</w:t>
      </w:r>
      <w:r w:rsidRPr="00D66913">
        <w:rPr>
          <w:rFonts w:hint="cs"/>
          <w:rtl/>
          <w:lang w:bidi="ur-PK"/>
        </w:rPr>
        <w:t>ہ</w:t>
      </w:r>
      <w:r>
        <w:rPr>
          <w:rFonts w:hint="cs"/>
          <w:rtl/>
          <w:lang w:bidi="ur-PK"/>
        </w:rPr>
        <w:t>ا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وئی ک</w:t>
      </w:r>
      <w:r w:rsidRPr="00D66913">
        <w:rPr>
          <w:rFonts w:hint="cs"/>
          <w:rtl/>
          <w:lang w:bidi="ur-PK"/>
        </w:rPr>
        <w:t>ہ</w:t>
      </w:r>
      <w:r>
        <w:rPr>
          <w:rFonts w:hint="cs"/>
          <w:rtl/>
          <w:lang w:bidi="ur-PK"/>
        </w:rPr>
        <w:t xml:space="preserve"> خلافت ان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نکل گئی اور مسلمانو</w:t>
      </w:r>
      <w:r w:rsidRPr="00D66913">
        <w:rPr>
          <w:rFonts w:hint="cs"/>
          <w:rtl/>
          <w:lang w:bidi="ur-PK"/>
        </w:rPr>
        <w:t>ں</w:t>
      </w:r>
      <w:r>
        <w:rPr>
          <w:rFonts w:hint="cs"/>
          <w:rtl/>
          <w:lang w:bidi="ur-PK"/>
        </w:rPr>
        <w:t xml:space="preserve"> کی حالت مزید افسوسناک </w:t>
      </w:r>
      <w:r w:rsidRPr="00D66913">
        <w:rPr>
          <w:rFonts w:hint="cs"/>
          <w:rtl/>
          <w:lang w:bidi="ur-PK"/>
        </w:rPr>
        <w:t>ہ</w:t>
      </w:r>
      <w:r>
        <w:rPr>
          <w:rFonts w:hint="cs"/>
          <w:rtl/>
          <w:lang w:bidi="ur-PK"/>
        </w:rPr>
        <w:t>وگئی،وج</w:t>
      </w:r>
      <w:r w:rsidRPr="00D66913">
        <w:rPr>
          <w:rFonts w:hint="cs"/>
          <w:rtl/>
          <w:lang w:bidi="ur-PK"/>
        </w:rPr>
        <w:t>ہ</w:t>
      </w:r>
      <w:r>
        <w:rPr>
          <w:rFonts w:hint="cs"/>
          <w:rtl/>
          <w:lang w:bidi="ur-PK"/>
        </w:rPr>
        <w:t xml:space="preserve"> صرف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حکم اسلام کو مانن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انکار کیا اور خلافت کو لغو قرار دیا پ</w:t>
      </w:r>
      <w:r w:rsidRPr="00D66913">
        <w:rPr>
          <w:rFonts w:hint="cs"/>
          <w:rtl/>
          <w:lang w:bidi="ur-PK"/>
        </w:rPr>
        <w:t>ھ</w:t>
      </w:r>
      <w:r>
        <w:rPr>
          <w:rFonts w:hint="cs"/>
          <w:rtl/>
          <w:lang w:bidi="ur-PK"/>
        </w:rPr>
        <w:t>ر اسلامی ملکو</w:t>
      </w:r>
      <w:r w:rsidRPr="00D66913">
        <w:rPr>
          <w:rFonts w:hint="cs"/>
          <w:rtl/>
          <w:lang w:bidi="ur-PK"/>
        </w:rPr>
        <w:t>ں</w:t>
      </w:r>
      <w:r>
        <w:rPr>
          <w:rFonts w:hint="cs"/>
          <w:rtl/>
          <w:lang w:bidi="ur-PK"/>
        </w:rPr>
        <w:t xml:space="preserve"> کی تو تقیسم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لگی و</w:t>
      </w:r>
      <w:r w:rsidRPr="00D66913">
        <w:rPr>
          <w:rFonts w:hint="cs"/>
          <w:rtl/>
          <w:lang w:bidi="ur-PK"/>
        </w:rPr>
        <w:t>ہ</w:t>
      </w:r>
      <w:r>
        <w:rPr>
          <w:rFonts w:hint="cs"/>
          <w:rtl/>
          <w:lang w:bidi="ur-PK"/>
        </w:rPr>
        <w:t xml:space="preserve"> ممالک جو عثمانی خلافت ک</w:t>
      </w:r>
      <w:r w:rsidRPr="00D66913">
        <w:rPr>
          <w:rFonts w:hint="cs"/>
          <w:rtl/>
          <w:lang w:bidi="ur-PK"/>
        </w:rPr>
        <w:t>ے</w:t>
      </w:r>
      <w:r>
        <w:rPr>
          <w:rFonts w:hint="cs"/>
          <w:rtl/>
          <w:lang w:bidi="ur-PK"/>
        </w:rPr>
        <w:t xml:space="preserve"> ماتحت ت</w:t>
      </w:r>
      <w:r w:rsidRPr="00D66913">
        <w:rPr>
          <w:rFonts w:hint="cs"/>
          <w:rtl/>
          <w:lang w:bidi="ur-PK"/>
        </w:rPr>
        <w:t>ھے</w:t>
      </w:r>
      <w:r>
        <w:rPr>
          <w:rFonts w:hint="cs"/>
          <w:rtl/>
          <w:lang w:bidi="ur-PK"/>
        </w:rPr>
        <w:t xml:space="preserve"> مختلف ملکو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تقسیم </w:t>
      </w:r>
      <w:r w:rsidRPr="00D66913">
        <w:rPr>
          <w:rFonts w:hint="cs"/>
          <w:rtl/>
          <w:lang w:bidi="ur-PK"/>
        </w:rPr>
        <w:t>ہ</w:t>
      </w:r>
      <w:r>
        <w:rPr>
          <w:rFonts w:hint="cs"/>
          <w:rtl/>
          <w:lang w:bidi="ur-PK"/>
        </w:rPr>
        <w:t>وئ</w:t>
      </w:r>
      <w:r w:rsidRPr="00D66913">
        <w:rPr>
          <w:rFonts w:hint="cs"/>
          <w:rtl/>
          <w:lang w:bidi="ur-PK"/>
        </w:rPr>
        <w:t>ے</w:t>
      </w:r>
      <w:r>
        <w:rPr>
          <w:rFonts w:hint="cs"/>
          <w:rtl/>
          <w:lang w:bidi="ur-PK"/>
        </w:rPr>
        <w:t>،ان پر مخت</w:t>
      </w:r>
      <w:r>
        <w:rPr>
          <w:rtl/>
          <w:lang w:bidi="ur-PK"/>
        </w:rPr>
        <w:t xml:space="preserve">لف افراد کی حکومت قائم </w:t>
      </w:r>
      <w:r w:rsidRPr="00D66913">
        <w:rPr>
          <w:rFonts w:hint="cs"/>
          <w:rtl/>
          <w:lang w:bidi="ur-PK"/>
        </w:rPr>
        <w:t>ہ</w:t>
      </w:r>
      <w:r>
        <w:rPr>
          <w:rFonts w:hint="cs"/>
          <w:rtl/>
          <w:lang w:bidi="ur-PK"/>
        </w:rPr>
        <w:t>وئی اور باقی ملکو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علامتی،رسمی یا عملی حکومتی</w:t>
      </w:r>
      <w:r w:rsidRPr="00D66913">
        <w:rPr>
          <w:rFonts w:hint="cs"/>
          <w:rtl/>
          <w:lang w:bidi="ur-PK"/>
        </w:rPr>
        <w:t>ں</w:t>
      </w:r>
      <w:r>
        <w:rPr>
          <w:rFonts w:hint="cs"/>
          <w:rtl/>
          <w:lang w:bidi="ur-PK"/>
        </w:rPr>
        <w:t xml:space="preserve"> قائم </w:t>
      </w:r>
      <w:r w:rsidRPr="00D66913">
        <w:rPr>
          <w:rFonts w:hint="cs"/>
          <w:rtl/>
          <w:lang w:bidi="ur-PK"/>
        </w:rPr>
        <w:t>ہ</w:t>
      </w:r>
      <w:r>
        <w:rPr>
          <w:rFonts w:hint="cs"/>
          <w:rtl/>
          <w:lang w:bidi="ur-PK"/>
        </w:rPr>
        <w:t>وئی</w:t>
      </w:r>
      <w:r w:rsidRPr="00D66913">
        <w:rPr>
          <w:rFonts w:hint="cs"/>
          <w:rtl/>
          <w:lang w:bidi="ur-PK"/>
        </w:rPr>
        <w:t>ں</w:t>
      </w:r>
      <w:r>
        <w:rPr>
          <w:rFonts w:hint="cs"/>
          <w:rtl/>
          <w:lang w:bidi="ur-PK"/>
        </w:rPr>
        <w:t>،نتیج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اسلام سیاسی،</w:t>
      </w:r>
      <w:r>
        <w:rPr>
          <w:rtl/>
          <w:lang w:bidi="ur-PK"/>
        </w:rPr>
        <w:t>ثقافتی اور فی اعتبار س</w:t>
      </w:r>
      <w:r w:rsidRPr="00D66913">
        <w:rPr>
          <w:rFonts w:hint="cs"/>
          <w:rtl/>
          <w:lang w:bidi="ur-PK"/>
        </w:rPr>
        <w:t>ے</w:t>
      </w:r>
      <w:r>
        <w:rPr>
          <w:rFonts w:hint="cs"/>
          <w:rtl/>
          <w:lang w:bidi="ur-PK"/>
        </w:rPr>
        <w:t xml:space="preserve"> تنزل پزیر </w:t>
      </w:r>
      <w:r w:rsidRPr="00D66913">
        <w:rPr>
          <w:rFonts w:hint="cs"/>
          <w:rtl/>
          <w:lang w:bidi="ur-PK"/>
        </w:rPr>
        <w:t>ہ</w:t>
      </w:r>
      <w:r>
        <w:rPr>
          <w:rFonts w:hint="cs"/>
          <w:rtl/>
          <w:lang w:bidi="ur-PK"/>
        </w:rPr>
        <w:t>وگیا</w:t>
      </w:r>
      <w:r w:rsidRPr="00F57BD6">
        <w:rPr>
          <w:rFonts w:hint="cs"/>
          <w:rtl/>
        </w:rPr>
        <w:t>۔</w:t>
      </w:r>
    </w:p>
    <w:p w:rsidR="009B3CCD"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سب کچ</w:t>
      </w:r>
      <w:r w:rsidRPr="00D66913">
        <w:rPr>
          <w:rFonts w:hint="cs"/>
          <w:rtl/>
          <w:lang w:bidi="ur-PK"/>
        </w:rPr>
        <w:t>ھ</w:t>
      </w:r>
      <w:r>
        <w:rPr>
          <w:rFonts w:hint="cs"/>
          <w:rtl/>
          <w:lang w:bidi="ur-PK"/>
        </w:rPr>
        <w:t xml:space="preserve"> تو </w:t>
      </w:r>
      <w:r w:rsidRPr="00D66913">
        <w:rPr>
          <w:rFonts w:hint="cs"/>
          <w:rtl/>
          <w:lang w:bidi="ur-PK"/>
        </w:rPr>
        <w:t>ہ</w:t>
      </w:r>
      <w:r>
        <w:rPr>
          <w:rFonts w:hint="cs"/>
          <w:rtl/>
          <w:lang w:bidi="ur-PK"/>
        </w:rPr>
        <w:t>وا مگر سوال ی</w:t>
      </w:r>
      <w:r w:rsidRPr="00D66913">
        <w:rPr>
          <w:rFonts w:hint="cs"/>
          <w:rtl/>
          <w:lang w:bidi="ur-PK"/>
        </w:rPr>
        <w:t>ہ</w:t>
      </w:r>
      <w:r>
        <w:rPr>
          <w:rFonts w:hint="cs"/>
          <w:rtl/>
          <w:lang w:bidi="ur-PK"/>
        </w:rPr>
        <w:t xml:space="preserve"> پیدا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ایک غیور اور خوددار مسلمان کی ذم</w:t>
      </w:r>
      <w:r w:rsidRPr="00D66913">
        <w:rPr>
          <w:rFonts w:hint="cs"/>
          <w:rtl/>
          <w:lang w:bidi="ur-PK"/>
        </w:rPr>
        <w:t>ہ</w:t>
      </w:r>
      <w:r>
        <w:rPr>
          <w:rFonts w:hint="cs"/>
          <w:rtl/>
          <w:lang w:bidi="ur-PK"/>
        </w:rPr>
        <w:t xml:space="preserve"> داری کیا </w:t>
      </w:r>
      <w:r w:rsidRPr="00D66913">
        <w:rPr>
          <w:rFonts w:hint="cs"/>
          <w:rtl/>
          <w:lang w:bidi="ur-PK"/>
        </w:rPr>
        <w:t>ہے</w:t>
      </w:r>
      <w:r>
        <w:rPr>
          <w:rFonts w:hint="cs"/>
          <w:rtl/>
          <w:lang w:bidi="ur-PK"/>
        </w:rPr>
        <w:t>؟اس کی ذم</w:t>
      </w:r>
      <w:r w:rsidRPr="00D66913">
        <w:rPr>
          <w:rFonts w:hint="cs"/>
          <w:rtl/>
          <w:lang w:bidi="ur-PK"/>
        </w:rPr>
        <w:t>ہ</w:t>
      </w:r>
      <w:r>
        <w:rPr>
          <w:rFonts w:hint="cs"/>
          <w:rtl/>
          <w:lang w:bidi="ur-PK"/>
        </w:rPr>
        <w:t xml:space="preserve"> داری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نفس س</w:t>
      </w:r>
      <w:r w:rsidRPr="00D66913">
        <w:rPr>
          <w:rFonts w:hint="cs"/>
          <w:rtl/>
          <w:lang w:bidi="ur-PK"/>
        </w:rPr>
        <w:t>ے</w:t>
      </w:r>
      <w:r>
        <w:rPr>
          <w:rFonts w:hint="cs"/>
          <w:rtl/>
          <w:lang w:bidi="ur-PK"/>
        </w:rPr>
        <w:t xml:space="preserve"> سوال کر</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دین خدا کا دین </w:t>
      </w:r>
      <w:r w:rsidRPr="00D66913">
        <w:rPr>
          <w:rFonts w:hint="cs"/>
          <w:rtl/>
          <w:lang w:bidi="ur-PK"/>
        </w:rPr>
        <w:t>ہے</w:t>
      </w:r>
      <w:r>
        <w:rPr>
          <w:rFonts w:hint="cs"/>
          <w:rtl/>
          <w:lang w:bidi="ur-PK"/>
        </w:rPr>
        <w:t xml:space="preserve"> یا ن</w:t>
      </w:r>
      <w:r w:rsidRPr="00D66913">
        <w:rPr>
          <w:rFonts w:hint="cs"/>
          <w:rtl/>
          <w:lang w:bidi="ur-PK"/>
        </w:rPr>
        <w:t>ہ</w:t>
      </w:r>
      <w:r>
        <w:rPr>
          <w:rFonts w:hint="cs"/>
          <w:rtl/>
          <w:lang w:bidi="ur-PK"/>
        </w:rPr>
        <w:t>ی</w:t>
      </w:r>
      <w:r w:rsidRPr="00D66913">
        <w:rPr>
          <w:rFonts w:hint="cs"/>
          <w:rtl/>
          <w:lang w:bidi="ur-PK"/>
        </w:rPr>
        <w:t>ں</w:t>
      </w:r>
      <w:r>
        <w:rPr>
          <w:rFonts w:hint="cs"/>
          <w:rtl/>
          <w:lang w:bidi="ur-PK"/>
        </w:rPr>
        <w:t>؟کیا ی</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ی دین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کا فیصل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دین خاتم الادیان </w:t>
      </w:r>
      <w:r w:rsidRPr="00D66913">
        <w:rPr>
          <w:rFonts w:hint="cs"/>
          <w:rtl/>
          <w:lang w:bidi="ur-PK"/>
        </w:rPr>
        <w:t>ہے</w:t>
      </w:r>
      <w:r>
        <w:rPr>
          <w:rFonts w:hint="cs"/>
          <w:rtl/>
          <w:lang w:bidi="ur-PK"/>
        </w:rPr>
        <w:t>؟کیا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بتایا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دین اس وقت تک باقی ر</w:t>
      </w:r>
      <w:r w:rsidRPr="00D66913">
        <w:rPr>
          <w:rFonts w:hint="cs"/>
          <w:rtl/>
          <w:lang w:bidi="ur-PK"/>
        </w:rPr>
        <w:t>ہے</w:t>
      </w:r>
      <w:r>
        <w:rPr>
          <w:rFonts w:hint="cs"/>
          <w:rtl/>
          <w:lang w:bidi="ur-PK"/>
        </w:rPr>
        <w:t xml:space="preserve"> گا جب تک زمین اور زمین پر ر</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باقی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؟کیا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فیصل</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دین زمین پر حکومت کر</w:t>
      </w:r>
      <w:r w:rsidRPr="00D66913">
        <w:rPr>
          <w:rFonts w:hint="cs"/>
          <w:rtl/>
          <w:lang w:bidi="ur-PK"/>
        </w:rPr>
        <w:t>ے</w:t>
      </w:r>
      <w:r>
        <w:rPr>
          <w:rFonts w:hint="cs"/>
          <w:rtl/>
          <w:lang w:bidi="ur-PK"/>
        </w:rPr>
        <w:t xml:space="preserve"> گا اور اسی ک</w:t>
      </w:r>
      <w:r w:rsidRPr="00D66913">
        <w:rPr>
          <w:rFonts w:hint="cs"/>
          <w:rtl/>
          <w:lang w:bidi="ur-PK"/>
        </w:rPr>
        <w:t>ے</w:t>
      </w:r>
      <w:r>
        <w:rPr>
          <w:rFonts w:hint="cs"/>
          <w:rtl/>
          <w:lang w:bidi="ur-PK"/>
        </w:rPr>
        <w:t xml:space="preserve"> مطابق عمل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انسان اس دنیا ک</w:t>
      </w:r>
      <w:r w:rsidRPr="00D66913">
        <w:rPr>
          <w:rFonts w:hint="cs"/>
          <w:rtl/>
          <w:lang w:bidi="ur-PK"/>
        </w:rPr>
        <w:t>ے</w:t>
      </w:r>
      <w:r>
        <w:rPr>
          <w:rFonts w:hint="cs"/>
          <w:rtl/>
          <w:lang w:bidi="ur-PK"/>
        </w:rPr>
        <w:t xml:space="preserve"> خیرات و ثمرات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اندوز </w:t>
      </w:r>
      <w:r w:rsidRPr="00D66913">
        <w:rPr>
          <w:rFonts w:hint="cs"/>
          <w:rtl/>
          <w:lang w:bidi="ur-PK"/>
        </w:rPr>
        <w:t>ہ</w:t>
      </w:r>
      <w:r>
        <w:rPr>
          <w:rFonts w:hint="cs"/>
          <w:rtl/>
          <w:lang w:bidi="ur-PK"/>
        </w:rPr>
        <w:t>وسک</w:t>
      </w:r>
      <w:r w:rsidRPr="00D66913">
        <w:rPr>
          <w:rFonts w:hint="cs"/>
          <w:rtl/>
          <w:lang w:bidi="ur-PK"/>
        </w:rPr>
        <w:t>ے</w:t>
      </w:r>
      <w:r>
        <w:rPr>
          <w:rFonts w:hint="cs"/>
          <w:rtl/>
          <w:lang w:bidi="ur-PK"/>
        </w:rPr>
        <w:t xml:space="preserve"> گا؟اور و</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جو عالم الغیب </w:t>
      </w:r>
      <w:r w:rsidRPr="00D66913">
        <w:rPr>
          <w:rFonts w:hint="cs"/>
          <w:rtl/>
          <w:lang w:bidi="ur-PK"/>
        </w:rPr>
        <w:t>ہے</w:t>
      </w:r>
      <w:r>
        <w:rPr>
          <w:rFonts w:hint="cs"/>
          <w:rtl/>
          <w:lang w:bidi="ur-PK"/>
        </w:rPr>
        <w:t xml:space="preserve"> کیا اس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معلوم </w:t>
      </w:r>
    </w:p>
    <w:p w:rsidR="009B3CCD" w:rsidRDefault="009B3CCD"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اسلام ک</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گا؟مسلمان پستی اور تنزلی کی کون سی ک</w:t>
      </w:r>
      <w:r w:rsidRPr="00D66913">
        <w:rPr>
          <w:rFonts w:hint="cs"/>
          <w:rtl/>
          <w:lang w:bidi="ur-PK"/>
        </w:rPr>
        <w:t>ھ</w:t>
      </w:r>
      <w:r>
        <w:rPr>
          <w:rFonts w:hint="cs"/>
          <w:rtl/>
          <w:lang w:bidi="ur-PK"/>
        </w:rPr>
        <w:t>ائیو</w:t>
      </w:r>
      <w:r w:rsidRPr="00D66913">
        <w:rPr>
          <w:rFonts w:hint="cs"/>
          <w:rtl/>
          <w:lang w:bidi="ur-PK"/>
        </w:rPr>
        <w:t>ں</w:t>
      </w:r>
      <w:r>
        <w:rPr>
          <w:rFonts w:hint="cs"/>
          <w:rtl/>
          <w:lang w:bidi="ur-PK"/>
        </w:rPr>
        <w:t xml:space="preserve"> کی سیر </w:t>
      </w:r>
      <w:r>
        <w:rPr>
          <w:rtl/>
          <w:lang w:bidi="ur-PK"/>
        </w:rPr>
        <w:t>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ان کی ی</w:t>
      </w:r>
      <w:r w:rsidRPr="00D66913">
        <w:rPr>
          <w:rFonts w:hint="cs"/>
          <w:rtl/>
          <w:lang w:bidi="ur-PK"/>
        </w:rPr>
        <w:t>ہ</w:t>
      </w:r>
      <w:r>
        <w:rPr>
          <w:rFonts w:hint="cs"/>
          <w:rtl/>
          <w:lang w:bidi="ur-PK"/>
        </w:rPr>
        <w:t xml:space="preserve"> حالت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گی؟ان تمام سوالو</w:t>
      </w:r>
      <w:r w:rsidRPr="00D66913">
        <w:rPr>
          <w:rFonts w:hint="cs"/>
          <w:rtl/>
          <w:lang w:bidi="ur-PK"/>
        </w:rPr>
        <w:t>ں</w:t>
      </w:r>
      <w:r>
        <w:rPr>
          <w:rFonts w:hint="cs"/>
          <w:rtl/>
          <w:lang w:bidi="ur-PK"/>
        </w:rPr>
        <w:t xml:space="preserve"> کا جواب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 سب کچ</w:t>
      </w:r>
      <w:r w:rsidRPr="00D66913">
        <w:rPr>
          <w:rFonts w:hint="cs"/>
          <w:rtl/>
          <w:lang w:bidi="ur-PK"/>
        </w:rPr>
        <w:t>ھ</w:t>
      </w:r>
      <w:r>
        <w:rPr>
          <w:rFonts w:hint="cs"/>
          <w:rtl/>
          <w:lang w:bidi="ur-PK"/>
        </w:rPr>
        <w:t xml:space="preserve"> جانتا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مسلمان کی کیا حالت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والی </w:t>
      </w:r>
      <w:r w:rsidRPr="00D66913">
        <w:rPr>
          <w:rFonts w:hint="cs"/>
          <w:rtl/>
          <w:lang w:bidi="ur-PK"/>
        </w:rPr>
        <w:t>ہے</w:t>
      </w:r>
      <w:r>
        <w:rPr>
          <w:rFonts w:hint="cs"/>
          <w:rtl/>
          <w:lang w:bidi="ur-PK"/>
        </w:rPr>
        <w:t xml:space="preserve"> اور تنزلی اور پستیو</w:t>
      </w:r>
      <w:r w:rsidRPr="00D66913">
        <w:rPr>
          <w:rFonts w:hint="cs"/>
          <w:rtl/>
          <w:lang w:bidi="ur-PK"/>
        </w:rPr>
        <w:t>ں</w:t>
      </w:r>
      <w:r>
        <w:rPr>
          <w:rFonts w:hint="cs"/>
          <w:rtl/>
          <w:lang w:bidi="ur-PK"/>
        </w:rPr>
        <w:t xml:space="preserve"> کی کن وادیو</w:t>
      </w:r>
      <w:r w:rsidRPr="00D66913">
        <w:rPr>
          <w:rFonts w:hint="cs"/>
          <w:rtl/>
          <w:lang w:bidi="ur-PK"/>
        </w:rPr>
        <w:t>ں</w:t>
      </w:r>
      <w:r>
        <w:rPr>
          <w:rFonts w:hint="cs"/>
          <w:rtl/>
          <w:lang w:bidi="ur-PK"/>
        </w:rPr>
        <w:t xml:space="preserve"> کی سیر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جانتا ت</w:t>
      </w:r>
      <w:r w:rsidRPr="00D66913">
        <w:rPr>
          <w:rFonts w:hint="cs"/>
          <w:rtl/>
          <w:lang w:bidi="ur-PK"/>
        </w:rPr>
        <w:t>ھ</w:t>
      </w:r>
      <w:r>
        <w:rPr>
          <w:rFonts w:hint="cs"/>
          <w:rtl/>
          <w:lang w:bidi="ur-PK"/>
        </w:rPr>
        <w:t>ا تو پ</w:t>
      </w:r>
      <w:r w:rsidRPr="00D66913">
        <w:rPr>
          <w:rFonts w:hint="cs"/>
          <w:rtl/>
          <w:lang w:bidi="ur-PK"/>
        </w:rPr>
        <w:t>ھ</w:t>
      </w:r>
      <w:r>
        <w:rPr>
          <w:rFonts w:hint="cs"/>
          <w:rtl/>
          <w:lang w:bidi="ur-PK"/>
        </w:rPr>
        <w:t>ر سوال ی</w:t>
      </w:r>
      <w:r w:rsidRPr="00D66913">
        <w:rPr>
          <w:rFonts w:hint="cs"/>
          <w:rtl/>
          <w:lang w:bidi="ur-PK"/>
        </w:rPr>
        <w:t>ہ</w:t>
      </w:r>
      <w:r>
        <w:rPr>
          <w:rFonts w:hint="cs"/>
          <w:rtl/>
          <w:lang w:bidi="ur-PK"/>
        </w:rPr>
        <w:t xml:space="preserve"> پیدا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دین کو ان مشکلات ک</w:t>
      </w:r>
      <w:r w:rsidRPr="00D66913">
        <w:rPr>
          <w:rFonts w:hint="cs"/>
          <w:rtl/>
          <w:lang w:bidi="ur-PK"/>
        </w:rPr>
        <w:t>ے</w:t>
      </w:r>
      <w:r>
        <w:rPr>
          <w:rFonts w:hint="cs"/>
          <w:rtl/>
          <w:lang w:bidi="ur-PK"/>
        </w:rPr>
        <w:t xml:space="preserve"> حل</w:t>
      </w:r>
      <w:r>
        <w:rPr>
          <w:rtl/>
          <w:lang w:bidi="ur-PK"/>
        </w:rPr>
        <w:t xml:space="preserve"> کرن</w:t>
      </w:r>
      <w:r w:rsidRPr="00D66913">
        <w:rPr>
          <w:rFonts w:hint="cs"/>
          <w:rtl/>
          <w:lang w:bidi="ur-PK"/>
        </w:rPr>
        <w:t>ے</w:t>
      </w:r>
      <w:r>
        <w:rPr>
          <w:rFonts w:hint="cs"/>
          <w:rtl/>
          <w:lang w:bidi="ur-PK"/>
        </w:rPr>
        <w:t xml:space="preserve"> کا طریق</w:t>
      </w:r>
      <w:r w:rsidRPr="00D66913">
        <w:rPr>
          <w:rFonts w:hint="cs"/>
          <w:rtl/>
          <w:lang w:bidi="ur-PK"/>
        </w:rPr>
        <w:t>ہ</w:t>
      </w:r>
      <w:r>
        <w:rPr>
          <w:rFonts w:hint="cs"/>
          <w:rtl/>
          <w:lang w:bidi="ur-PK"/>
        </w:rPr>
        <w:t xml:space="preserve">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بتایا؟ی</w:t>
      </w:r>
      <w:r w:rsidRPr="00D66913">
        <w:rPr>
          <w:rFonts w:hint="cs"/>
          <w:rtl/>
          <w:lang w:bidi="ur-PK"/>
        </w:rPr>
        <w:t>ہ</w:t>
      </w:r>
      <w:r>
        <w:rPr>
          <w:rFonts w:hint="cs"/>
          <w:rtl/>
          <w:lang w:bidi="ur-PK"/>
        </w:rPr>
        <w:t xml:space="preserve"> دین مکمل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دین اپن</w:t>
      </w:r>
      <w:r w:rsidRPr="00D66913">
        <w:rPr>
          <w:rFonts w:hint="cs"/>
          <w:rtl/>
          <w:lang w:bidi="ur-PK"/>
        </w:rPr>
        <w:t>ے</w:t>
      </w:r>
      <w:r>
        <w:rPr>
          <w:rFonts w:hint="cs"/>
          <w:rtl/>
          <w:lang w:bidi="ur-PK"/>
        </w:rPr>
        <w:t xml:space="preserve"> اندر تمام نعمتو</w:t>
      </w:r>
      <w:r w:rsidRPr="00D66913">
        <w:rPr>
          <w:rFonts w:hint="cs"/>
          <w:rtl/>
          <w:lang w:bidi="ur-PK"/>
        </w:rPr>
        <w:t>ں</w:t>
      </w:r>
      <w:r>
        <w:rPr>
          <w:rFonts w:hint="cs"/>
          <w:rtl/>
          <w:lang w:bidi="ur-PK"/>
        </w:rPr>
        <w:t xml:space="preserve"> کو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دین قیامت تک ک</w:t>
      </w:r>
      <w:r w:rsidRPr="00D66913">
        <w:rPr>
          <w:rFonts w:hint="cs"/>
          <w:rtl/>
          <w:lang w:bidi="ur-PK"/>
        </w:rPr>
        <w:t>ے</w:t>
      </w:r>
      <w:r>
        <w:rPr>
          <w:rFonts w:hint="cs"/>
          <w:rtl/>
          <w:lang w:bidi="ur-PK"/>
        </w:rPr>
        <w:t xml:space="preserve"> انسانو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دین تمام عالم انسانیت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واجب العمل </w:t>
      </w:r>
      <w:r w:rsidRPr="00D66913">
        <w:rPr>
          <w:rFonts w:hint="cs"/>
          <w:rtl/>
          <w:lang w:bidi="ur-PK"/>
        </w:rPr>
        <w:t>ہے</w:t>
      </w:r>
      <w:r>
        <w:rPr>
          <w:rFonts w:hint="cs"/>
          <w:rtl/>
          <w:lang w:bidi="ur-PK"/>
        </w:rPr>
        <w:t>،ن</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پاس کوئی نظام حکومت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ایسا نظام حکومت جو تمام انسانو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قابل </w:t>
      </w:r>
      <w:r>
        <w:rPr>
          <w:rtl/>
          <w:lang w:bidi="ur-PK"/>
        </w:rPr>
        <w:t xml:space="preserve">تسلیم اور قابل عمل </w:t>
      </w:r>
      <w:r w:rsidRPr="00D66913">
        <w:rPr>
          <w:rFonts w:hint="cs"/>
          <w:rtl/>
          <w:lang w:bidi="ur-PK"/>
        </w:rPr>
        <w:t>ہ</w:t>
      </w:r>
      <w:r>
        <w:rPr>
          <w:rFonts w:hint="cs"/>
          <w:rtl/>
          <w:lang w:bidi="ur-PK"/>
        </w:rPr>
        <w:t>و،اپن</w:t>
      </w:r>
      <w:r w:rsidRPr="00D66913">
        <w:rPr>
          <w:rFonts w:hint="cs"/>
          <w:rtl/>
          <w:lang w:bidi="ur-PK"/>
        </w:rPr>
        <w:t>ے</w:t>
      </w:r>
      <w:r>
        <w:rPr>
          <w:rFonts w:hint="cs"/>
          <w:rtl/>
          <w:lang w:bidi="ur-PK"/>
        </w:rPr>
        <w:t xml:space="preserve"> نفس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 xml:space="preserve">و کیا ایسا ممکن </w:t>
      </w:r>
      <w:r w:rsidRPr="00D66913">
        <w:rPr>
          <w:rFonts w:hint="cs"/>
          <w:rtl/>
          <w:lang w:bidi="ur-PK"/>
        </w:rPr>
        <w:t>ہے</w:t>
      </w:r>
      <w:r>
        <w:rPr>
          <w:rFonts w:hint="cs"/>
          <w:rtl/>
          <w:lang w:bidi="ur-PK"/>
        </w:rPr>
        <w:t>؟کیا ی</w:t>
      </w:r>
      <w:r w:rsidRPr="00D66913">
        <w:rPr>
          <w:rFonts w:hint="cs"/>
          <w:rtl/>
          <w:lang w:bidi="ur-PK"/>
        </w:rPr>
        <w:t>ہ</w:t>
      </w:r>
      <w:r>
        <w:rPr>
          <w:rFonts w:hint="cs"/>
          <w:rtl/>
          <w:lang w:bidi="ur-PK"/>
        </w:rPr>
        <w:t xml:space="preserve"> بات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آئی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اس مضبوط قانون می</w:t>
      </w:r>
      <w:r w:rsidRPr="00D66913">
        <w:rPr>
          <w:rFonts w:hint="cs"/>
          <w:rtl/>
          <w:lang w:bidi="ur-PK"/>
        </w:rPr>
        <w:t>ں</w:t>
      </w:r>
      <w:r>
        <w:rPr>
          <w:rFonts w:hint="cs"/>
          <w:rtl/>
          <w:lang w:bidi="ur-PK"/>
        </w:rPr>
        <w:t xml:space="preserve"> مسلمانو</w:t>
      </w:r>
      <w:r w:rsidRPr="00D66913">
        <w:rPr>
          <w:rFonts w:hint="cs"/>
          <w:rtl/>
          <w:lang w:bidi="ur-PK"/>
        </w:rPr>
        <w:t>ں</w:t>
      </w:r>
      <w:r>
        <w:rPr>
          <w:rFonts w:hint="cs"/>
          <w:rtl/>
          <w:lang w:bidi="ur-PK"/>
        </w:rPr>
        <w:t xml:space="preserve"> کی اس پستی کا کوئی حل رک</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و؟کیا ی</w:t>
      </w:r>
      <w:r w:rsidRPr="00D66913">
        <w:rPr>
          <w:rFonts w:hint="cs"/>
          <w:rtl/>
          <w:lang w:bidi="ur-PK"/>
        </w:rPr>
        <w:t>ہ</w:t>
      </w:r>
      <w:r>
        <w:rPr>
          <w:rFonts w:hint="cs"/>
          <w:rtl/>
          <w:lang w:bidi="ur-PK"/>
        </w:rPr>
        <w:t xml:space="preserve">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عزت اسلام کی حفاظت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اسلامی حکومت کو دنیا می</w:t>
      </w:r>
      <w:r w:rsidRPr="00D66913">
        <w:rPr>
          <w:rFonts w:hint="cs"/>
          <w:rtl/>
          <w:lang w:bidi="ur-PK"/>
        </w:rPr>
        <w:t>ں</w:t>
      </w:r>
      <w:r>
        <w:rPr>
          <w:rFonts w:hint="cs"/>
          <w:rtl/>
          <w:lang w:bidi="ur-PK"/>
        </w:rPr>
        <w:t xml:space="preserve"> باقی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اسلا</w:t>
      </w:r>
      <w:r>
        <w:rPr>
          <w:rtl/>
          <w:lang w:bidi="ur-PK"/>
        </w:rPr>
        <w:t>م ک</w:t>
      </w:r>
      <w:r w:rsidRPr="00D66913">
        <w:rPr>
          <w:rFonts w:hint="cs"/>
          <w:rtl/>
          <w:lang w:bidi="ur-PK"/>
        </w:rPr>
        <w:t>ے</w:t>
      </w:r>
      <w:r>
        <w:rPr>
          <w:rFonts w:hint="cs"/>
          <w:rtl/>
          <w:lang w:bidi="ur-PK"/>
        </w:rPr>
        <w:t xml:space="preserve"> علم کو سربلند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،اسلامی نعمتو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عالم اسلام کو ب</w:t>
      </w:r>
      <w:r w:rsidRPr="00D66913">
        <w:rPr>
          <w:rFonts w:hint="cs"/>
          <w:rtl/>
          <w:lang w:bidi="ur-PK"/>
        </w:rPr>
        <w:t>ہ</w:t>
      </w:r>
      <w:r>
        <w:rPr>
          <w:rFonts w:hint="cs"/>
          <w:rtl/>
          <w:lang w:bidi="ur-PK"/>
        </w:rPr>
        <w:t xml:space="preserve">ر اندوز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اور اسلام کی گرتی </w:t>
      </w:r>
      <w:r w:rsidRPr="00D66913">
        <w:rPr>
          <w:rFonts w:hint="cs"/>
          <w:rtl/>
          <w:lang w:bidi="ur-PK"/>
        </w:rPr>
        <w:t>ہ</w:t>
      </w:r>
      <w:r>
        <w:rPr>
          <w:rFonts w:hint="cs"/>
          <w:rtl/>
          <w:lang w:bidi="ur-PK"/>
        </w:rPr>
        <w:t>وئی ساک</w:t>
      </w:r>
      <w:r w:rsidRPr="00D66913">
        <w:rPr>
          <w:rFonts w:hint="cs"/>
          <w:rtl/>
          <w:lang w:bidi="ur-PK"/>
        </w:rPr>
        <w:t>ھ</w:t>
      </w:r>
      <w:r>
        <w:rPr>
          <w:rFonts w:hint="cs"/>
          <w:rtl/>
          <w:lang w:bidi="ur-PK"/>
        </w:rPr>
        <w:t xml:space="preserve"> کو بچان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دین می</w:t>
      </w:r>
      <w:r w:rsidRPr="00D66913">
        <w:rPr>
          <w:rFonts w:hint="cs"/>
          <w:rtl/>
          <w:lang w:bidi="ur-PK"/>
        </w:rPr>
        <w:t>ں</w:t>
      </w:r>
      <w:r>
        <w:rPr>
          <w:rFonts w:hint="cs"/>
          <w:rtl/>
          <w:lang w:bidi="ur-PK"/>
        </w:rPr>
        <w:t xml:space="preserve"> کوئی راست</w:t>
      </w:r>
      <w:r w:rsidRPr="00D66913">
        <w:rPr>
          <w:rFonts w:hint="cs"/>
          <w:rtl/>
          <w:lang w:bidi="ur-PK"/>
        </w:rPr>
        <w:t>ہ</w:t>
      </w:r>
      <w:r>
        <w:rPr>
          <w:rFonts w:hint="cs"/>
          <w:rtl/>
          <w:lang w:bidi="ur-PK"/>
        </w:rPr>
        <w:t xml:space="preserve"> معین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اور ن</w:t>
      </w:r>
      <w:r w:rsidRPr="00D66913">
        <w:rPr>
          <w:rFonts w:hint="cs"/>
          <w:rtl/>
          <w:lang w:bidi="ur-PK"/>
        </w:rPr>
        <w:t>ہ</w:t>
      </w:r>
      <w:r>
        <w:rPr>
          <w:rFonts w:hint="cs"/>
          <w:rtl/>
          <w:lang w:bidi="ur-PK"/>
        </w:rPr>
        <w:t xml:space="preserve"> کوئی طریق</w:t>
      </w:r>
      <w:r w:rsidRPr="00D66913">
        <w:rPr>
          <w:rFonts w:hint="cs"/>
          <w:rtl/>
          <w:lang w:bidi="ur-PK"/>
        </w:rPr>
        <w:t>ہ</w:t>
      </w:r>
      <w:r>
        <w:rPr>
          <w:rFonts w:hint="cs"/>
          <w:rtl/>
          <w:lang w:bidi="ur-PK"/>
        </w:rPr>
        <w:t xml:space="preserve"> بتایا،کیا ایک انصاف پسند اور عزت دار صاحب ایمان اس بات کو پسند کر</w:t>
      </w:r>
      <w:r w:rsidRPr="00D66913">
        <w:rPr>
          <w:rFonts w:hint="cs"/>
          <w:rtl/>
          <w:lang w:bidi="ur-PK"/>
        </w:rPr>
        <w:t>ے</w:t>
      </w:r>
      <w:r>
        <w:rPr>
          <w:rFonts w:hint="cs"/>
          <w:rtl/>
          <w:lang w:bidi="ur-PK"/>
        </w:rPr>
        <w:t xml:space="preserve"> گا ک</w:t>
      </w:r>
      <w:r w:rsidRPr="00D66913">
        <w:rPr>
          <w:rFonts w:hint="cs"/>
          <w:rtl/>
          <w:lang w:bidi="ur-PK"/>
        </w:rPr>
        <w:t>ہ</w:t>
      </w:r>
      <w:r>
        <w:rPr>
          <w:rFonts w:hint="cs"/>
          <w:rtl/>
          <w:lang w:bidi="ur-PK"/>
        </w:rPr>
        <w:t>(خدا اپن</w:t>
      </w:r>
      <w:r w:rsidRPr="00D66913">
        <w:rPr>
          <w:rFonts w:hint="cs"/>
          <w:rtl/>
          <w:lang w:bidi="ur-PK"/>
        </w:rPr>
        <w:t>ے</w:t>
      </w:r>
      <w:r>
        <w:rPr>
          <w:rFonts w:hint="cs"/>
          <w:rtl/>
          <w:lang w:bidi="ur-PK"/>
        </w:rPr>
        <w:t xml:space="preserve"> دین س</w:t>
      </w:r>
      <w:r w:rsidRPr="00D66913">
        <w:rPr>
          <w:rFonts w:hint="cs"/>
          <w:rtl/>
          <w:lang w:bidi="ur-PK"/>
        </w:rPr>
        <w:t>ے</w:t>
      </w:r>
      <w:r>
        <w:rPr>
          <w:rFonts w:hint="cs"/>
          <w:rtl/>
          <w:lang w:bidi="ur-PK"/>
        </w:rPr>
        <w:t xml:space="preserve"> اتنا لاپروا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دین کی باگ </w:t>
      </w:r>
      <w:r w:rsidRPr="00F57BD6">
        <w:rPr>
          <w:rFonts w:hint="cs"/>
          <w:rtl/>
        </w:rPr>
        <w:t>ڈ</w:t>
      </w:r>
      <w:r>
        <w:rPr>
          <w:rFonts w:hint="cs"/>
          <w:rtl/>
          <w:lang w:bidi="ur-PK"/>
        </w:rPr>
        <w:t>ور چورو</w:t>
      </w:r>
      <w:r w:rsidRPr="00D66913">
        <w:rPr>
          <w:rFonts w:hint="cs"/>
          <w:rtl/>
          <w:lang w:bidi="ur-PK"/>
        </w:rPr>
        <w:t>ں</w:t>
      </w:r>
      <w:r>
        <w:rPr>
          <w:rFonts w:hint="cs"/>
          <w:rtl/>
          <w:lang w:bidi="ur-PK"/>
        </w:rPr>
        <w:t>،ر</w:t>
      </w:r>
      <w:r w:rsidRPr="00D66913">
        <w:rPr>
          <w:rFonts w:hint="cs"/>
          <w:rtl/>
          <w:lang w:bidi="ur-PK"/>
        </w:rPr>
        <w:t>ہ</w:t>
      </w:r>
      <w:r>
        <w:rPr>
          <w:rFonts w:hint="cs"/>
          <w:rtl/>
          <w:lang w:bidi="ur-PK"/>
        </w:rPr>
        <w:t>زنو</w:t>
      </w:r>
      <w:r w:rsidRPr="00D66913">
        <w:rPr>
          <w:rFonts w:hint="cs"/>
          <w:rtl/>
          <w:lang w:bidi="ur-PK"/>
        </w:rPr>
        <w:t>ں</w:t>
      </w:r>
      <w:r>
        <w:rPr>
          <w:rFonts w:hint="cs"/>
          <w:rtl/>
          <w:lang w:bidi="ur-PK"/>
        </w:rPr>
        <w:t>،قذاقو</w:t>
      </w:r>
      <w:r w:rsidRPr="00D66913">
        <w:rPr>
          <w:rFonts w:hint="cs"/>
          <w:rtl/>
          <w:lang w:bidi="ur-PK"/>
        </w:rPr>
        <w:t>ں</w:t>
      </w:r>
      <w:r>
        <w:rPr>
          <w:rFonts w:hint="cs"/>
          <w:rtl/>
          <w:lang w:bidi="ur-PK"/>
        </w:rPr>
        <w:t xml:space="preserve"> اور غیرذم</w:t>
      </w:r>
      <w:r w:rsidRPr="00D66913">
        <w:rPr>
          <w:rFonts w:hint="cs"/>
          <w:rtl/>
          <w:lang w:bidi="ur-PK"/>
        </w:rPr>
        <w:t>ہ</w:t>
      </w:r>
      <w:r>
        <w:rPr>
          <w:rFonts w:hint="cs"/>
          <w:rtl/>
          <w:lang w:bidi="ur-PK"/>
        </w:rPr>
        <w:t xml:space="preserve"> دار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دیک</w:t>
      </w:r>
      <w:r w:rsidRPr="00D66913">
        <w:rPr>
          <w:rFonts w:hint="cs"/>
          <w:rtl/>
          <w:lang w:bidi="ur-PK"/>
        </w:rPr>
        <w:t>ے</w:t>
      </w:r>
      <w:r>
        <w:rPr>
          <w:rFonts w:hint="cs"/>
          <w:rtl/>
          <w:lang w:bidi="ur-PK"/>
        </w:rPr>
        <w:t>)عالم انسانیت کو دائر</w:t>
      </w:r>
      <w:r w:rsidRPr="00D66913">
        <w:rPr>
          <w:rFonts w:hint="cs"/>
          <w:rtl/>
          <w:lang w:bidi="ur-PK"/>
        </w:rPr>
        <w:t>ہ</w:t>
      </w:r>
      <w:r>
        <w:rPr>
          <w:rFonts w:hint="cs"/>
          <w:rtl/>
          <w:lang w:bidi="ur-PK"/>
        </w:rPr>
        <w:t xml:space="preserve"> اسلام می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قیامت تک ذلیل و خوار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w:t>
      </w:r>
      <w:r w:rsidRPr="00D66913">
        <w:rPr>
          <w:rFonts w:hint="cs"/>
          <w:rtl/>
          <w:lang w:bidi="ur-PK"/>
        </w:rPr>
        <w:t>ے</w:t>
      </w:r>
      <w:r w:rsidRPr="00F57BD6">
        <w:rPr>
          <w:rFonts w:hint="cs"/>
          <w:rtl/>
        </w:rPr>
        <w:t>۔</w:t>
      </w:r>
    </w:p>
    <w:p w:rsidR="009B3CCD" w:rsidRPr="00F57BD6" w:rsidRDefault="00D66913" w:rsidP="00D66913">
      <w:pPr>
        <w:pStyle w:val="libNormal"/>
        <w:rPr>
          <w:rtl/>
        </w:rPr>
      </w:pPr>
      <w:r>
        <w:rPr>
          <w:rtl/>
          <w:lang w:bidi="ur-PK"/>
        </w:rPr>
        <w:t>پ</w:t>
      </w:r>
      <w:r w:rsidRPr="00D66913">
        <w:rPr>
          <w:rFonts w:hint="cs"/>
          <w:rtl/>
          <w:lang w:bidi="ur-PK"/>
        </w:rPr>
        <w:t>ھ</w:t>
      </w:r>
      <w:r>
        <w:rPr>
          <w:rFonts w:hint="cs"/>
          <w:rtl/>
          <w:lang w:bidi="ur-PK"/>
        </w:rPr>
        <w:t>ر ایک ب</w:t>
      </w:r>
      <w:r w:rsidRPr="00D66913">
        <w:rPr>
          <w:rFonts w:hint="cs"/>
          <w:rtl/>
          <w:lang w:bidi="ur-PK"/>
        </w:rPr>
        <w:t>ہ</w:t>
      </w:r>
      <w:r>
        <w:rPr>
          <w:rFonts w:hint="cs"/>
          <w:rtl/>
          <w:lang w:bidi="ur-PK"/>
        </w:rPr>
        <w:t>ت ا</w:t>
      </w:r>
      <w:r w:rsidRPr="00D66913">
        <w:rPr>
          <w:rFonts w:hint="cs"/>
          <w:rtl/>
          <w:lang w:bidi="ur-PK"/>
        </w:rPr>
        <w:t>ہ</w:t>
      </w:r>
      <w:r>
        <w:rPr>
          <w:rFonts w:hint="cs"/>
          <w:rtl/>
          <w:lang w:bidi="ur-PK"/>
        </w:rPr>
        <w:t xml:space="preserve">م سوال پیدا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کی ی</w:t>
      </w:r>
      <w:r w:rsidRPr="00D66913">
        <w:rPr>
          <w:rFonts w:hint="cs"/>
          <w:rtl/>
          <w:lang w:bidi="ur-PK"/>
        </w:rPr>
        <w:t>ہ</w:t>
      </w:r>
      <w:r>
        <w:rPr>
          <w:rFonts w:hint="cs"/>
          <w:rtl/>
          <w:lang w:bidi="ur-PK"/>
        </w:rPr>
        <w:t xml:space="preserve"> پست</w:t>
      </w:r>
      <w:r>
        <w:rPr>
          <w:rtl/>
          <w:lang w:bidi="ur-PK"/>
        </w:rPr>
        <w:t>ی،ی</w:t>
      </w:r>
      <w:r w:rsidRPr="00D66913">
        <w:rPr>
          <w:rFonts w:hint="cs"/>
          <w:rtl/>
          <w:lang w:bidi="ur-PK"/>
        </w:rPr>
        <w:t>ہ</w:t>
      </w:r>
      <w:r>
        <w:rPr>
          <w:rFonts w:hint="cs"/>
          <w:rtl/>
          <w:lang w:bidi="ur-PK"/>
        </w:rPr>
        <w:t xml:space="preserve"> ذلت،ی</w:t>
      </w:r>
      <w:r w:rsidRPr="00D66913">
        <w:rPr>
          <w:rFonts w:hint="cs"/>
          <w:rtl/>
          <w:lang w:bidi="ur-PK"/>
        </w:rPr>
        <w:t>ہ</w:t>
      </w:r>
      <w:r>
        <w:rPr>
          <w:rFonts w:hint="cs"/>
          <w:rtl/>
          <w:lang w:bidi="ur-PK"/>
        </w:rPr>
        <w:t xml:space="preserve"> خواری صرف اس انحراف کا نتیج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روز اول مسلمانو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سرزد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 اور مسلمان اسلامی خطوط پر چلن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بجائ</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بنان</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اور بنا ب</w:t>
      </w:r>
      <w:r w:rsidRPr="00D66913">
        <w:rPr>
          <w:rFonts w:hint="cs"/>
          <w:rtl/>
          <w:lang w:bidi="ur-PK"/>
        </w:rPr>
        <w:t>ھ</w:t>
      </w:r>
      <w:r>
        <w:rPr>
          <w:rFonts w:hint="cs"/>
          <w:rtl/>
          <w:lang w:bidi="ur-PK"/>
        </w:rPr>
        <w:t>ی لیا،مسلمانو</w:t>
      </w:r>
      <w:r w:rsidRPr="00D66913">
        <w:rPr>
          <w:rFonts w:hint="cs"/>
          <w:rtl/>
          <w:lang w:bidi="ur-PK"/>
        </w:rPr>
        <w:t>ں</w:t>
      </w:r>
      <w:r>
        <w:rPr>
          <w:rFonts w:hint="cs"/>
          <w:rtl/>
          <w:lang w:bidi="ur-PK"/>
        </w:rPr>
        <w:t xml:space="preserve"> کی ی</w:t>
      </w:r>
      <w:r w:rsidRPr="00D66913">
        <w:rPr>
          <w:rFonts w:hint="cs"/>
          <w:rtl/>
          <w:lang w:bidi="ur-PK"/>
        </w:rPr>
        <w:t>ہ</w:t>
      </w:r>
      <w:r>
        <w:rPr>
          <w:rFonts w:hint="cs"/>
          <w:rtl/>
          <w:lang w:bidi="ur-PK"/>
        </w:rPr>
        <w:t xml:space="preserve"> پستی،ی</w:t>
      </w:r>
      <w:r w:rsidRPr="00D66913">
        <w:rPr>
          <w:rFonts w:hint="cs"/>
          <w:rtl/>
          <w:lang w:bidi="ur-PK"/>
        </w:rPr>
        <w:t>ہ</w:t>
      </w:r>
      <w:r>
        <w:rPr>
          <w:rFonts w:hint="cs"/>
          <w:rtl/>
          <w:lang w:bidi="ur-PK"/>
        </w:rPr>
        <w:t xml:space="preserve"> ذلت اور ی</w:t>
      </w:r>
      <w:r w:rsidRPr="00D66913">
        <w:rPr>
          <w:rFonts w:hint="cs"/>
          <w:rtl/>
          <w:lang w:bidi="ur-PK"/>
        </w:rPr>
        <w:t>ہ</w:t>
      </w:r>
      <w:r>
        <w:rPr>
          <w:rFonts w:hint="cs"/>
          <w:rtl/>
          <w:lang w:bidi="ur-PK"/>
        </w:rPr>
        <w:t xml:space="preserve"> بدحالی ب</w:t>
      </w:r>
      <w:r w:rsidRPr="00D66913">
        <w:rPr>
          <w:rFonts w:hint="cs"/>
          <w:rtl/>
          <w:lang w:bidi="ur-PK"/>
        </w:rPr>
        <w:t>ہ</w:t>
      </w:r>
      <w:r>
        <w:rPr>
          <w:rFonts w:hint="cs"/>
          <w:rtl/>
          <w:lang w:bidi="ur-PK"/>
        </w:rPr>
        <w:t>ت ب</w:t>
      </w:r>
      <w:r w:rsidRPr="00D66913">
        <w:rPr>
          <w:rFonts w:hint="cs"/>
          <w:rtl/>
          <w:lang w:bidi="ur-PK"/>
        </w:rPr>
        <w:t>ڑ</w:t>
      </w:r>
      <w:r>
        <w:rPr>
          <w:rFonts w:hint="cs"/>
          <w:rtl/>
          <w:lang w:bidi="ur-PK"/>
        </w:rPr>
        <w:t xml:space="preserve">ی دلیل </w:t>
      </w:r>
      <w:r w:rsidRPr="00D66913">
        <w:rPr>
          <w:rFonts w:hint="cs"/>
          <w:rtl/>
          <w:lang w:bidi="ur-PK"/>
        </w:rPr>
        <w:t>ہے</w:t>
      </w:r>
      <w:r>
        <w:rPr>
          <w:rFonts w:hint="cs"/>
          <w:rtl/>
          <w:lang w:bidi="ur-PK"/>
        </w:rPr>
        <w:t xml:space="preserve"> اس بات کی ک</w:t>
      </w:r>
      <w:r w:rsidRPr="00D66913">
        <w:rPr>
          <w:rFonts w:hint="cs"/>
          <w:rtl/>
          <w:lang w:bidi="ur-PK"/>
        </w:rPr>
        <w:t>ہ</w:t>
      </w:r>
      <w:r>
        <w:rPr>
          <w:rFonts w:hint="cs"/>
          <w:rtl/>
          <w:lang w:bidi="ur-PK"/>
        </w:rPr>
        <w:t xml:space="preserve"> مس</w:t>
      </w:r>
      <w:r>
        <w:rPr>
          <w:rtl/>
          <w:lang w:bidi="ur-PK"/>
        </w:rPr>
        <w:t xml:space="preserve">لمان روز اول </w:t>
      </w:r>
      <w:r w:rsidRPr="00D66913">
        <w:rPr>
          <w:rFonts w:hint="cs"/>
          <w:rtl/>
          <w:lang w:bidi="ur-PK"/>
        </w:rPr>
        <w:t>ہ</w:t>
      </w:r>
      <w:r>
        <w:rPr>
          <w:rFonts w:hint="cs"/>
          <w:rtl/>
          <w:lang w:bidi="ur-PK"/>
        </w:rPr>
        <w:t>ی صراط مستقیم س</w:t>
      </w:r>
      <w:r w:rsidRPr="00D66913">
        <w:rPr>
          <w:rFonts w:hint="cs"/>
          <w:rtl/>
          <w:lang w:bidi="ur-PK"/>
        </w:rPr>
        <w:t>ے</w:t>
      </w:r>
      <w:r>
        <w:rPr>
          <w:rFonts w:hint="cs"/>
          <w:rtl/>
          <w:lang w:bidi="ur-PK"/>
        </w:rPr>
        <w:t xml:space="preserve"> ب</w:t>
      </w:r>
      <w:r w:rsidRPr="00D66913">
        <w:rPr>
          <w:rFonts w:hint="cs"/>
          <w:rtl/>
          <w:lang w:bidi="ur-PK"/>
        </w:rPr>
        <w:t>ھ</w:t>
      </w:r>
      <w:r w:rsidR="007C43DF" w:rsidRPr="007C43DF">
        <w:rPr>
          <w:rFonts w:hint="cs"/>
          <w:rtl/>
          <w:lang w:bidi="ur-PK"/>
        </w:rPr>
        <w:t>ٹ</w:t>
      </w:r>
      <w:r>
        <w:rPr>
          <w:rFonts w:hint="cs"/>
          <w:rtl/>
          <w:lang w:bidi="ur-PK"/>
        </w:rPr>
        <w:t>ک گئ</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جب صراط مستقیم س</w:t>
      </w:r>
      <w:r w:rsidRPr="00D66913">
        <w:rPr>
          <w:rFonts w:hint="cs"/>
          <w:rtl/>
          <w:lang w:bidi="ur-PK"/>
        </w:rPr>
        <w:t>ے</w:t>
      </w:r>
      <w:r>
        <w:rPr>
          <w:rFonts w:hint="cs"/>
          <w:rtl/>
          <w:lang w:bidi="ur-PK"/>
        </w:rPr>
        <w:t xml:space="preserve"> ب</w:t>
      </w:r>
      <w:r w:rsidRPr="00D66913">
        <w:rPr>
          <w:rFonts w:hint="cs"/>
          <w:rtl/>
          <w:lang w:bidi="ur-PK"/>
        </w:rPr>
        <w:t>ھ</w:t>
      </w:r>
      <w:r w:rsidR="007C43DF" w:rsidRPr="007C43DF">
        <w:rPr>
          <w:rFonts w:hint="cs"/>
          <w:rtl/>
          <w:lang w:bidi="ur-PK"/>
        </w:rPr>
        <w:t>ٹ</w:t>
      </w:r>
      <w:r>
        <w:rPr>
          <w:rFonts w:hint="cs"/>
          <w:rtl/>
          <w:lang w:bidi="ur-PK"/>
        </w:rPr>
        <w:t>ک گئ</w:t>
      </w:r>
      <w:r w:rsidRPr="00D66913">
        <w:rPr>
          <w:rFonts w:hint="cs"/>
          <w:rtl/>
          <w:lang w:bidi="ur-PK"/>
        </w:rPr>
        <w:t>ے</w:t>
      </w:r>
      <w:r>
        <w:rPr>
          <w:rFonts w:hint="cs"/>
          <w:rtl/>
          <w:lang w:bidi="ur-PK"/>
        </w:rPr>
        <w:t xml:space="preserve"> تو اس ک</w:t>
      </w:r>
      <w:r w:rsidRPr="00D66913">
        <w:rPr>
          <w:rFonts w:hint="cs"/>
          <w:rtl/>
          <w:lang w:bidi="ur-PK"/>
        </w:rPr>
        <w:t>ے</w:t>
      </w:r>
      <w:r>
        <w:rPr>
          <w:rFonts w:hint="cs"/>
          <w:rtl/>
          <w:lang w:bidi="ur-PK"/>
        </w:rPr>
        <w:t xml:space="preserve">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ذلت و خواری ک</w:t>
      </w:r>
      <w:r w:rsidRPr="00D66913">
        <w:rPr>
          <w:rFonts w:hint="cs"/>
          <w:rtl/>
          <w:lang w:bidi="ur-PK"/>
        </w:rPr>
        <w:t>ے</w:t>
      </w:r>
      <w:r>
        <w:rPr>
          <w:rFonts w:hint="cs"/>
          <w:rtl/>
          <w:lang w:bidi="ur-PK"/>
        </w:rPr>
        <w:t xml:space="preserve"> شکار </w:t>
      </w:r>
      <w:r w:rsidRPr="00D66913">
        <w:rPr>
          <w:rFonts w:hint="cs"/>
          <w:rtl/>
          <w:lang w:bidi="ur-PK"/>
        </w:rPr>
        <w:t>ہ</w:t>
      </w:r>
      <w:r>
        <w:rPr>
          <w:rFonts w:hint="cs"/>
          <w:rtl/>
          <w:lang w:bidi="ur-PK"/>
        </w:rPr>
        <w:t>وگئ</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نتیج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فیصل</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لین</w:t>
      </w:r>
      <w:r w:rsidRPr="00D66913">
        <w:rPr>
          <w:rFonts w:hint="cs"/>
          <w:rtl/>
          <w:lang w:bidi="ur-PK"/>
        </w:rPr>
        <w:t>ے</w:t>
      </w:r>
      <w:r>
        <w:rPr>
          <w:rFonts w:hint="cs"/>
          <w:rtl/>
          <w:lang w:bidi="ur-PK"/>
        </w:rPr>
        <w:t xml:space="preserve"> کا</w:t>
      </w:r>
      <w:r w:rsidRPr="00F57BD6">
        <w:rPr>
          <w:rFonts w:hint="cs"/>
          <w:rtl/>
        </w:rPr>
        <w:t>۔</w:t>
      </w:r>
    </w:p>
    <w:p w:rsidR="009B3CCD" w:rsidRDefault="009B3CCD" w:rsidP="00241D2D">
      <w:pPr>
        <w:pStyle w:val="libPoemTini"/>
        <w:rPr>
          <w:rtl/>
          <w:lang w:bidi="ur-PK"/>
        </w:rPr>
      </w:pPr>
      <w:r>
        <w:rPr>
          <w:rtl/>
          <w:lang w:bidi="ur-PK"/>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سب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کیا مسلمانو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آج ی</w:t>
      </w:r>
      <w:r w:rsidRPr="00D66913">
        <w:rPr>
          <w:rFonts w:hint="cs"/>
          <w:rtl/>
          <w:lang w:bidi="ur-PK"/>
        </w:rPr>
        <w:t>ہ</w:t>
      </w:r>
      <w:r>
        <w:rPr>
          <w:rFonts w:hint="cs"/>
          <w:rtl/>
          <w:lang w:bidi="ur-PK"/>
        </w:rPr>
        <w:t xml:space="preserve"> ممکن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اپنی غلطی کا اعتراف کری</w:t>
      </w:r>
      <w:r w:rsidRPr="00D66913">
        <w:rPr>
          <w:rFonts w:hint="cs"/>
          <w:rtl/>
          <w:lang w:bidi="ur-PK"/>
        </w:rPr>
        <w:t>ں</w:t>
      </w:r>
      <w:r>
        <w:rPr>
          <w:rtl/>
          <w:lang w:bidi="ur-PK"/>
        </w:rPr>
        <w:t>،روز اول جو انحراف ان س</w:t>
      </w:r>
      <w:r w:rsidRPr="00D66913">
        <w:rPr>
          <w:rFonts w:hint="cs"/>
          <w:rtl/>
          <w:lang w:bidi="ur-PK"/>
        </w:rPr>
        <w:t>ے</w:t>
      </w:r>
      <w:r>
        <w:rPr>
          <w:rFonts w:hint="cs"/>
          <w:rtl/>
          <w:lang w:bidi="ur-PK"/>
        </w:rPr>
        <w:t xml:space="preserve"> سرزد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 اس راست</w:t>
      </w:r>
      <w:r w:rsidRPr="00D66913">
        <w:rPr>
          <w:rFonts w:hint="cs"/>
          <w:rtl/>
          <w:lang w:bidi="ur-PK"/>
        </w:rPr>
        <w:t>ے</w:t>
      </w:r>
      <w:r>
        <w:rPr>
          <w:rFonts w:hint="cs"/>
          <w:rtl/>
          <w:lang w:bidi="ur-PK"/>
        </w:rPr>
        <w:t xml:space="preserve">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w:t>
      </w:r>
      <w:r w:rsidRPr="00D66913">
        <w:rPr>
          <w:rFonts w:hint="cs"/>
          <w:rtl/>
          <w:lang w:bidi="ur-PK"/>
        </w:rPr>
        <w:t>ں</w:t>
      </w:r>
      <w:r>
        <w:rPr>
          <w:rFonts w:hint="cs"/>
          <w:rtl/>
          <w:lang w:bidi="ur-PK"/>
        </w:rPr>
        <w:t xml:space="preserve"> اور اس دینی حقیقت کو تلاش کری</w:t>
      </w:r>
      <w:r w:rsidRPr="00D66913">
        <w:rPr>
          <w:rFonts w:hint="cs"/>
          <w:rtl/>
          <w:lang w:bidi="ur-PK"/>
        </w:rPr>
        <w:t>ں</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دین کو کامل اور نعمتو</w:t>
      </w:r>
      <w:r w:rsidRPr="00D66913">
        <w:rPr>
          <w:rFonts w:hint="cs"/>
          <w:rtl/>
          <w:lang w:bidi="ur-PK"/>
        </w:rPr>
        <w:t>ں</w:t>
      </w:r>
      <w:r>
        <w:rPr>
          <w:rFonts w:hint="cs"/>
          <w:rtl/>
          <w:lang w:bidi="ur-PK"/>
        </w:rPr>
        <w:t>و تمام کر ک</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کو عظمت بخشی ت</w:t>
      </w:r>
      <w:r w:rsidRPr="00D66913">
        <w:rPr>
          <w:rFonts w:hint="cs"/>
          <w:rtl/>
          <w:lang w:bidi="ur-PK"/>
        </w:rPr>
        <w:t>ھ</w:t>
      </w:r>
      <w:r>
        <w:rPr>
          <w:rFonts w:hint="cs"/>
          <w:rtl/>
          <w:lang w:bidi="ur-PK"/>
        </w:rPr>
        <w:t>ی</w:t>
      </w:r>
      <w:r w:rsidRPr="00F57BD6">
        <w:rPr>
          <w:rFonts w:hint="cs"/>
          <w:rtl/>
        </w:rPr>
        <w:t>۔</w:t>
      </w:r>
    </w:p>
    <w:p w:rsidR="00D66913" w:rsidRDefault="00D66913" w:rsidP="00D66913">
      <w:pPr>
        <w:pStyle w:val="libNormal"/>
        <w:rPr>
          <w:rtl/>
          <w:lang w:bidi="ur-PK"/>
        </w:rPr>
      </w:pPr>
      <w:r w:rsidRPr="00D66913">
        <w:rPr>
          <w:rFonts w:hint="cs"/>
          <w:rtl/>
          <w:lang w:bidi="ur-PK"/>
        </w:rPr>
        <w:t>ہ</w:t>
      </w:r>
      <w:r>
        <w:rPr>
          <w:rFonts w:hint="cs"/>
          <w:rtl/>
          <w:lang w:bidi="ur-PK"/>
        </w:rPr>
        <w:t xml:space="preserve">ر مسلمان پر واجب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مسائل کا جواب تلاش کر</w:t>
      </w:r>
      <w:r w:rsidRPr="00D66913">
        <w:rPr>
          <w:rFonts w:hint="cs"/>
          <w:rtl/>
          <w:lang w:bidi="ur-PK"/>
        </w:rPr>
        <w:t>ے</w:t>
      </w:r>
      <w:r>
        <w:rPr>
          <w:rFonts w:hint="cs"/>
          <w:rtl/>
          <w:lang w:bidi="ur-PK"/>
        </w:rPr>
        <w:t xml:space="preserve"> جذبات س</w:t>
      </w:r>
      <w:r w:rsidRPr="00D66913">
        <w:rPr>
          <w:rFonts w:hint="cs"/>
          <w:rtl/>
          <w:lang w:bidi="ur-PK"/>
        </w:rPr>
        <w:t>ے</w:t>
      </w:r>
      <w:r>
        <w:rPr>
          <w:rFonts w:hint="cs"/>
          <w:rtl/>
          <w:lang w:bidi="ur-PK"/>
        </w:rPr>
        <w:t xml:space="preserve"> آزاد </w:t>
      </w:r>
      <w:r w:rsidRPr="00D66913">
        <w:rPr>
          <w:rFonts w:hint="cs"/>
          <w:rtl/>
          <w:lang w:bidi="ur-PK"/>
        </w:rPr>
        <w:t>ہ</w:t>
      </w:r>
      <w:r>
        <w:rPr>
          <w:rFonts w:hint="cs"/>
          <w:rtl/>
          <w:lang w:bidi="ur-PK"/>
        </w:rPr>
        <w:t>و ک</w:t>
      </w:r>
      <w:r w:rsidRPr="00D66913">
        <w:rPr>
          <w:rFonts w:hint="cs"/>
          <w:rtl/>
          <w:lang w:bidi="ur-PK"/>
        </w:rPr>
        <w:t>ے</w:t>
      </w:r>
      <w:r>
        <w:rPr>
          <w:rFonts w:hint="cs"/>
          <w:rtl/>
          <w:lang w:bidi="ur-PK"/>
        </w:rPr>
        <w:t>،عصبیت س</w:t>
      </w:r>
      <w:r w:rsidRPr="00D66913">
        <w:rPr>
          <w:rFonts w:hint="cs"/>
          <w:rtl/>
          <w:lang w:bidi="ur-PK"/>
        </w:rPr>
        <w:t>ے</w:t>
      </w:r>
      <w:r>
        <w:rPr>
          <w:rtl/>
          <w:lang w:bidi="ur-PK"/>
        </w:rPr>
        <w:t xml:space="preserve"> پاک </w:t>
      </w:r>
      <w:r w:rsidRPr="00D66913">
        <w:rPr>
          <w:rFonts w:hint="cs"/>
          <w:rtl/>
          <w:lang w:bidi="ur-PK"/>
        </w:rPr>
        <w:t>ہ</w:t>
      </w:r>
      <w:r>
        <w:rPr>
          <w:rFonts w:hint="cs"/>
          <w:rtl/>
          <w:lang w:bidi="ur-PK"/>
        </w:rPr>
        <w:t>و ک</w:t>
      </w:r>
      <w:r w:rsidRPr="00D66913">
        <w:rPr>
          <w:rFonts w:hint="cs"/>
          <w:rtl/>
          <w:lang w:bidi="ur-PK"/>
        </w:rPr>
        <w:t>ے</w:t>
      </w:r>
      <w:r>
        <w:rPr>
          <w:rFonts w:hint="cs"/>
          <w:rtl/>
          <w:lang w:bidi="ur-PK"/>
        </w:rPr>
        <w:t xml:space="preserve"> اور سابق</w:t>
      </w:r>
      <w:r w:rsidRPr="00D66913">
        <w:rPr>
          <w:rFonts w:hint="cs"/>
          <w:rtl/>
          <w:lang w:bidi="ur-PK"/>
        </w:rPr>
        <w:t>ہ</w:t>
      </w:r>
      <w:r>
        <w:rPr>
          <w:rFonts w:hint="cs"/>
          <w:rtl/>
          <w:lang w:bidi="ur-PK"/>
        </w:rPr>
        <w:t xml:space="preserve"> منازعات یا مسلّمات س</w:t>
      </w:r>
      <w:r w:rsidRPr="00D66913">
        <w:rPr>
          <w:rFonts w:hint="cs"/>
          <w:rtl/>
          <w:lang w:bidi="ur-PK"/>
        </w:rPr>
        <w:t>ے</w:t>
      </w:r>
      <w:r>
        <w:rPr>
          <w:rFonts w:hint="cs"/>
          <w:rtl/>
          <w:lang w:bidi="ur-PK"/>
        </w:rPr>
        <w:t xml:space="preserve"> نظر پ</w:t>
      </w:r>
      <w:r w:rsidRPr="00D66913">
        <w:rPr>
          <w:rFonts w:hint="cs"/>
          <w:rtl/>
          <w:lang w:bidi="ur-PK"/>
        </w:rPr>
        <w:t>ھ</w:t>
      </w:r>
      <w:r>
        <w:rPr>
          <w:rFonts w:hint="cs"/>
          <w:rtl/>
          <w:lang w:bidi="ur-PK"/>
        </w:rPr>
        <w:t>یر ک</w:t>
      </w:r>
      <w:r w:rsidRPr="00D66913">
        <w:rPr>
          <w:rFonts w:hint="cs"/>
          <w:rtl/>
          <w:lang w:bidi="ur-PK"/>
        </w:rPr>
        <w:t>ے</w:t>
      </w:r>
      <w:r>
        <w:rPr>
          <w:rFonts w:hint="cs"/>
          <w:rtl/>
          <w:lang w:bidi="ur-PK"/>
        </w:rPr>
        <w:t xml:space="preserve"> ان سوالو</w:t>
      </w:r>
      <w:r w:rsidRPr="00D66913">
        <w:rPr>
          <w:rFonts w:hint="cs"/>
          <w:rtl/>
          <w:lang w:bidi="ur-PK"/>
        </w:rPr>
        <w:t>ں</w:t>
      </w:r>
      <w:r>
        <w:rPr>
          <w:rFonts w:hint="cs"/>
          <w:rtl/>
          <w:lang w:bidi="ur-PK"/>
        </w:rPr>
        <w:t xml:space="preserve"> کا جواب تلاش کر</w:t>
      </w:r>
      <w:r w:rsidRPr="00D66913">
        <w:rPr>
          <w:rFonts w:hint="cs"/>
          <w:rtl/>
          <w:lang w:bidi="ur-PK"/>
        </w:rPr>
        <w:t>ے</w:t>
      </w:r>
      <w:r>
        <w:rPr>
          <w:rFonts w:hint="cs"/>
          <w:rtl/>
          <w:lang w:bidi="ur-PK"/>
        </w:rPr>
        <w:t>،دنیا ن</w:t>
      </w:r>
      <w:r w:rsidRPr="00D66913">
        <w:rPr>
          <w:rFonts w:hint="cs"/>
          <w:rtl/>
          <w:lang w:bidi="ur-PK"/>
        </w:rPr>
        <w:t>ے</w:t>
      </w:r>
      <w:r>
        <w:rPr>
          <w:rFonts w:hint="cs"/>
          <w:rtl/>
          <w:lang w:bidi="ur-PK"/>
        </w:rPr>
        <w:t xml:space="preserve"> مسلمانو</w:t>
      </w:r>
      <w:r w:rsidRPr="00D66913">
        <w:rPr>
          <w:rFonts w:hint="cs"/>
          <w:rtl/>
          <w:lang w:bidi="ur-PK"/>
        </w:rPr>
        <w:t>ں</w:t>
      </w:r>
      <w:r>
        <w:rPr>
          <w:rFonts w:hint="cs"/>
          <w:rtl/>
          <w:lang w:bidi="ur-PK"/>
        </w:rPr>
        <w:t xml:space="preserve"> کو ب</w:t>
      </w:r>
      <w:r w:rsidRPr="00D66913">
        <w:rPr>
          <w:rFonts w:hint="cs"/>
          <w:rtl/>
          <w:lang w:bidi="ur-PK"/>
        </w:rPr>
        <w:t>ہ</w:t>
      </w:r>
      <w:r>
        <w:rPr>
          <w:rFonts w:hint="cs"/>
          <w:rtl/>
          <w:lang w:bidi="ur-PK"/>
        </w:rPr>
        <w:t>ت ذلیل کیا</w:t>
      </w:r>
      <w:r w:rsidRPr="00F57BD6">
        <w:rPr>
          <w:rFonts w:hint="cs"/>
          <w:rtl/>
        </w:rPr>
        <w:t>۔</w:t>
      </w:r>
      <w:r>
        <w:rPr>
          <w:rFonts w:hint="cs"/>
          <w:rtl/>
          <w:lang w:bidi="ur-PK"/>
        </w:rPr>
        <w:t>اب اس کو اپن</w:t>
      </w:r>
      <w:r w:rsidRPr="00D66913">
        <w:rPr>
          <w:rFonts w:hint="cs"/>
          <w:rtl/>
          <w:lang w:bidi="ur-PK"/>
        </w:rPr>
        <w:t>ے</w:t>
      </w:r>
      <w:r>
        <w:rPr>
          <w:rFonts w:hint="cs"/>
          <w:rtl/>
          <w:lang w:bidi="ur-PK"/>
        </w:rPr>
        <w:t xml:space="preserve"> پران</w:t>
      </w:r>
      <w:r w:rsidRPr="00D66913">
        <w:rPr>
          <w:rFonts w:hint="cs"/>
          <w:rtl/>
          <w:lang w:bidi="ur-PK"/>
        </w:rPr>
        <w:t>ے</w:t>
      </w:r>
      <w:r>
        <w:rPr>
          <w:rFonts w:hint="cs"/>
          <w:rtl/>
          <w:lang w:bidi="ur-PK"/>
        </w:rPr>
        <w:t xml:space="preserve"> نظریات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لکیر کا فقیر </w:t>
      </w:r>
      <w:r w:rsidRPr="00D66913">
        <w:rPr>
          <w:rFonts w:hint="cs"/>
          <w:rtl/>
          <w:lang w:bidi="ur-PK"/>
        </w:rPr>
        <w:t>ہ</w:t>
      </w:r>
      <w:r>
        <w:rPr>
          <w:rFonts w:hint="cs"/>
          <w:rtl/>
          <w:lang w:bidi="ur-PK"/>
        </w:rPr>
        <w:t>ونا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ان سوالو</w:t>
      </w:r>
      <w:r w:rsidRPr="00D66913">
        <w:rPr>
          <w:rFonts w:hint="cs"/>
          <w:rtl/>
          <w:lang w:bidi="ur-PK"/>
        </w:rPr>
        <w:t>ں</w:t>
      </w:r>
      <w:r>
        <w:rPr>
          <w:rFonts w:hint="cs"/>
          <w:rtl/>
          <w:lang w:bidi="ur-PK"/>
        </w:rPr>
        <w:t xml:space="preserve"> کا جواب تلاش کرنا چا</w:t>
      </w:r>
      <w:r w:rsidRPr="00D66913">
        <w:rPr>
          <w:rFonts w:hint="cs"/>
          <w:rtl/>
          <w:lang w:bidi="ur-PK"/>
        </w:rPr>
        <w:t>ہ</w:t>
      </w:r>
      <w:r>
        <w:rPr>
          <w:rFonts w:hint="cs"/>
          <w:rtl/>
          <w:lang w:bidi="ur-PK"/>
        </w:rPr>
        <w:t>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w:t>
      </w:r>
      <w:r w:rsidRPr="00D66913">
        <w:rPr>
          <w:rFonts w:hint="cs"/>
          <w:rtl/>
          <w:lang w:bidi="ur-PK"/>
        </w:rPr>
        <w:t>ے</w:t>
      </w:r>
      <w:r>
        <w:rPr>
          <w:rFonts w:hint="cs"/>
          <w:rtl/>
          <w:lang w:bidi="ur-PK"/>
        </w:rPr>
        <w:t xml:space="preserve"> حبیب آپ ان س</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دی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Pr>
          <w:rtl/>
          <w:lang w:bidi="ur-PK"/>
        </w:rPr>
        <w:t>خدا کی حجت تو منزل کمال تک پ</w:t>
      </w:r>
      <w:r w:rsidRPr="00D66913">
        <w:rPr>
          <w:rFonts w:hint="cs"/>
          <w:rtl/>
          <w:lang w:bidi="ur-PK"/>
        </w:rPr>
        <w:t>ہ</w:t>
      </w:r>
      <w:r>
        <w:rPr>
          <w:rFonts w:hint="cs"/>
          <w:rtl/>
          <w:lang w:bidi="ur-PK"/>
        </w:rPr>
        <w:t>نچان</w:t>
      </w:r>
      <w:r w:rsidRPr="00D66913">
        <w:rPr>
          <w:rFonts w:hint="cs"/>
          <w:rtl/>
          <w:lang w:bidi="ur-PK"/>
        </w:rPr>
        <w:t>ے</w:t>
      </w:r>
      <w:r>
        <w:rPr>
          <w:rFonts w:hint="cs"/>
          <w:rtl/>
          <w:lang w:bidi="ur-PK"/>
        </w:rPr>
        <w:t xml:space="preserve"> والی </w:t>
      </w:r>
      <w:r w:rsidRPr="00D66913">
        <w:rPr>
          <w:rFonts w:hint="cs"/>
          <w:rtl/>
          <w:lang w:bidi="ur-PK"/>
        </w:rPr>
        <w:t>ہے</w:t>
      </w:r>
      <w:r>
        <w:rPr>
          <w:rFonts w:hint="cs"/>
          <w:rtl/>
          <w:lang w:bidi="ur-PK"/>
        </w:rPr>
        <w:t xml:space="preserve"> اگر خدا چا</w:t>
      </w:r>
      <w:r w:rsidRPr="00D66913">
        <w:rPr>
          <w:rFonts w:hint="cs"/>
          <w:rtl/>
          <w:lang w:bidi="ur-PK"/>
        </w:rPr>
        <w:t>ہے</w:t>
      </w:r>
      <w:r>
        <w:rPr>
          <w:rFonts w:hint="cs"/>
          <w:rtl/>
          <w:lang w:bidi="ur-PK"/>
        </w:rPr>
        <w:t xml:space="preserve"> تو تم سب کی </w:t>
      </w:r>
      <w:r w:rsidRPr="00D66913">
        <w:rPr>
          <w:rFonts w:hint="cs"/>
          <w:rtl/>
          <w:lang w:bidi="ur-PK"/>
        </w:rPr>
        <w:t>ہ</w:t>
      </w:r>
      <w:r>
        <w:rPr>
          <w:rFonts w:hint="cs"/>
          <w:rtl/>
          <w:lang w:bidi="ur-PK"/>
        </w:rPr>
        <w:t>دایت کرد</w:t>
      </w:r>
      <w:r w:rsidRPr="00D66913">
        <w:rPr>
          <w:rFonts w:hint="cs"/>
          <w:rtl/>
          <w:lang w:bidi="ur-PK"/>
        </w:rPr>
        <w:t>ے</w:t>
      </w:r>
      <w:r>
        <w:rPr>
          <w:rFonts w:hint="cs"/>
          <w:rtl/>
          <w:lang w:bidi="ur-PK"/>
        </w:rPr>
        <w:t>:</w:t>
      </w:r>
      <w:r w:rsidRPr="00471D3F">
        <w:rPr>
          <w:rStyle w:val="libFootnotenumChar"/>
          <w:rFonts w:hint="cs"/>
          <w:rtl/>
        </w:rPr>
        <w:t>(</w:t>
      </w:r>
      <w:r w:rsidRPr="00471D3F">
        <w:rPr>
          <w:rStyle w:val="libFootnotenumChar"/>
          <w:rtl/>
        </w:rPr>
        <w:t>۱)</w:t>
      </w:r>
    </w:p>
    <w:p w:rsidR="00D66913" w:rsidRDefault="00D66913" w:rsidP="00D66913">
      <w:pPr>
        <w:pStyle w:val="libNormal"/>
        <w:rPr>
          <w:rtl/>
          <w:lang w:bidi="ur-PK"/>
        </w:rPr>
      </w:pPr>
      <w:r>
        <w:rPr>
          <w:rtl/>
          <w:lang w:bidi="ur-PK"/>
        </w:rPr>
        <w:t>ا</w:t>
      </w:r>
      <w:r w:rsidRPr="00D66913">
        <w:rPr>
          <w:rFonts w:hint="cs"/>
          <w:rtl/>
          <w:lang w:bidi="ur-PK"/>
        </w:rPr>
        <w:t>ے</w:t>
      </w:r>
      <w:r>
        <w:rPr>
          <w:rFonts w:hint="cs"/>
          <w:rtl/>
          <w:lang w:bidi="ur-PK"/>
        </w:rPr>
        <w:t xml:space="preserve"> حبیب!آپ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یاد دلات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،بیشک آپ تو صرف یا دلان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w:t>
      </w:r>
      <w:r>
        <w:rPr>
          <w:rtl/>
          <w:lang w:bidi="ur-PK"/>
        </w:rPr>
        <w:t xml:space="preserve"> آپ ان ک</w:t>
      </w:r>
      <w:r w:rsidRPr="00D66913">
        <w:rPr>
          <w:rFonts w:hint="cs"/>
          <w:rtl/>
          <w:lang w:bidi="ur-PK"/>
        </w:rPr>
        <w:t>ے</w:t>
      </w:r>
      <w:r>
        <w:rPr>
          <w:rFonts w:hint="cs"/>
          <w:rtl/>
          <w:lang w:bidi="ur-PK"/>
        </w:rPr>
        <w:t xml:space="preserve"> نگران(</w:t>
      </w:r>
      <w:r w:rsidR="007C43DF" w:rsidRPr="007C43DF">
        <w:rPr>
          <w:rFonts w:hint="cs"/>
          <w:rtl/>
          <w:lang w:bidi="ur-PK"/>
        </w:rPr>
        <w:t>ٹ</w:t>
      </w:r>
      <w:r w:rsidRPr="00D66913">
        <w:rPr>
          <w:rFonts w:hint="cs"/>
          <w:rtl/>
          <w:lang w:bidi="ur-PK"/>
        </w:rPr>
        <w:t>ھ</w:t>
      </w:r>
      <w:r>
        <w:rPr>
          <w:rFonts w:hint="cs"/>
          <w:rtl/>
          <w:lang w:bidi="ur-PK"/>
        </w:rPr>
        <w:t xml:space="preserve">یکیدار)تو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471D3F">
        <w:rPr>
          <w:rStyle w:val="libFootnotenumChar"/>
          <w:rFonts w:hint="cs"/>
          <w:rtl/>
        </w:rPr>
        <w:t>(</w:t>
      </w:r>
      <w:r w:rsidRPr="00471D3F">
        <w:rPr>
          <w:rStyle w:val="libFootnotenumChar"/>
          <w:rtl/>
        </w:rPr>
        <w:t>۲)</w:t>
      </w:r>
    </w:p>
    <w:p w:rsidR="00D66913" w:rsidRDefault="00D66913" w:rsidP="00D66913">
      <w:pPr>
        <w:pStyle w:val="libNormal"/>
        <w:rPr>
          <w:rtl/>
          <w:lang w:bidi="ur-PK"/>
        </w:rPr>
      </w:pPr>
      <w:r w:rsidRPr="00D66913">
        <w:rPr>
          <w:rFonts w:hint="cs"/>
          <w:rtl/>
          <w:lang w:bidi="ur-PK"/>
        </w:rPr>
        <w:t>ہ</w:t>
      </w:r>
      <w:r>
        <w:rPr>
          <w:rFonts w:hint="cs"/>
          <w:rtl/>
          <w:lang w:bidi="ur-PK"/>
        </w:rPr>
        <w:t>م تو صرف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توفیق مانگت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اسی س</w:t>
      </w:r>
      <w:r w:rsidRPr="00D66913">
        <w:rPr>
          <w:rFonts w:hint="cs"/>
          <w:rtl/>
          <w:lang w:bidi="ur-PK"/>
        </w:rPr>
        <w:t>ے</w:t>
      </w:r>
      <w:r>
        <w:rPr>
          <w:rFonts w:hint="cs"/>
          <w:rtl/>
          <w:lang w:bidi="ur-PK"/>
        </w:rPr>
        <w:t xml:space="preserve"> امید لگات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Pr>
          <w:rtl/>
          <w:lang w:bidi="ur-PK"/>
        </w:rPr>
        <w:t>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ی ب</w:t>
      </w:r>
      <w:r w:rsidRPr="00D66913">
        <w:rPr>
          <w:rFonts w:hint="cs"/>
          <w:rtl/>
          <w:lang w:bidi="ur-PK"/>
        </w:rPr>
        <w:t>ہ</w:t>
      </w:r>
      <w:r>
        <w:rPr>
          <w:rFonts w:hint="cs"/>
          <w:rtl/>
          <w:lang w:bidi="ur-PK"/>
        </w:rPr>
        <w:t xml:space="preserve">ترین وکیل </w:t>
      </w:r>
      <w:r w:rsidRPr="00D66913">
        <w:rPr>
          <w:rFonts w:hint="cs"/>
          <w:rtl/>
          <w:lang w:bidi="ur-PK"/>
        </w:rPr>
        <w:t>ہے</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باتی</w:t>
      </w:r>
      <w:r w:rsidRPr="00D66913">
        <w:rPr>
          <w:rFonts w:hint="cs"/>
          <w:rtl/>
          <w:lang w:bidi="ur-PK"/>
        </w:rPr>
        <w:t>ں</w:t>
      </w:r>
      <w:r>
        <w:rPr>
          <w:rFonts w:hint="cs"/>
          <w:rtl/>
          <w:lang w:bidi="ur-PK"/>
        </w:rPr>
        <w:t xml:space="preserve"> عرض کی جاچکی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فائد</w:t>
      </w:r>
      <w:r w:rsidRPr="00D66913">
        <w:rPr>
          <w:rFonts w:hint="cs"/>
          <w:rtl/>
          <w:lang w:bidi="ur-PK"/>
        </w:rPr>
        <w:t>ہ</w:t>
      </w:r>
      <w:r>
        <w:rPr>
          <w:rFonts w:hint="cs"/>
          <w:rtl/>
          <w:lang w:bidi="ur-PK"/>
        </w:rPr>
        <w:t xml:space="preserve"> بخش ثابت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گی،ان کی طرف رجوع کرلی</w:t>
      </w:r>
      <w:r w:rsidRPr="00D66913">
        <w:rPr>
          <w:rFonts w:hint="cs"/>
          <w:rtl/>
          <w:lang w:bidi="ur-PK"/>
        </w:rPr>
        <w:t>ں</w:t>
      </w:r>
      <w:r>
        <w:rPr>
          <w:rFonts w:hint="cs"/>
          <w:rtl/>
          <w:lang w:bidi="ur-PK"/>
        </w:rPr>
        <w:t xml:space="preserve"> تو ب</w:t>
      </w:r>
      <w:r w:rsidRPr="00D66913">
        <w:rPr>
          <w:rFonts w:hint="cs"/>
          <w:rtl/>
          <w:lang w:bidi="ur-PK"/>
        </w:rPr>
        <w:t>ہ</w:t>
      </w:r>
      <w:r>
        <w:rPr>
          <w:rFonts w:hint="cs"/>
          <w:rtl/>
          <w:lang w:bidi="ur-PK"/>
        </w:rPr>
        <w:t xml:space="preserve">تر </w:t>
      </w:r>
      <w:r w:rsidRPr="00D66913">
        <w:rPr>
          <w:rFonts w:hint="cs"/>
          <w:rtl/>
          <w:lang w:bidi="ur-PK"/>
        </w:rPr>
        <w:t>ہے</w:t>
      </w:r>
      <w:r w:rsidRPr="00F57BD6">
        <w:rPr>
          <w:rFonts w:hint="cs"/>
          <w:rtl/>
        </w:rPr>
        <w:t>۔</w:t>
      </w:r>
    </w:p>
    <w:p w:rsidR="00D66913" w:rsidRDefault="00D66913" w:rsidP="009B3CCD">
      <w:pPr>
        <w:pStyle w:val="libFootnote0"/>
        <w:rPr>
          <w:rtl/>
        </w:rPr>
      </w:pPr>
      <w:r>
        <w:rPr>
          <w:rFonts w:hint="cs"/>
          <w:rtl/>
        </w:rPr>
        <w:t>۔۔۔۔۔۔۔۔۔۔۔۔۔۔۔۔۔۔</w:t>
      </w:r>
    </w:p>
    <w:p w:rsidR="00D66913" w:rsidRDefault="00D66913" w:rsidP="009B3CCD">
      <w:pPr>
        <w:pStyle w:val="libFootnote0"/>
        <w:rPr>
          <w:rtl/>
        </w:rPr>
      </w:pPr>
      <w:r>
        <w:rPr>
          <w:rtl/>
        </w:rPr>
        <w:t>(</w:t>
      </w:r>
      <w:r>
        <w:rPr>
          <w:rtl/>
          <w:lang w:bidi="fa-IR"/>
        </w:rPr>
        <w:t>۱)</w:t>
      </w:r>
      <w:r>
        <w:rPr>
          <w:rtl/>
        </w:rPr>
        <w:t>سور</w:t>
      </w:r>
      <w:r w:rsidRPr="00D66913">
        <w:rPr>
          <w:rFonts w:hint="cs"/>
          <w:rtl/>
        </w:rPr>
        <w:t>ہ</w:t>
      </w:r>
      <w:r>
        <w:rPr>
          <w:rFonts w:hint="cs"/>
          <w:rtl/>
        </w:rPr>
        <w:t xml:space="preserve"> انعام آیت:</w:t>
      </w:r>
      <w:r>
        <w:rPr>
          <w:rtl/>
          <w:lang w:bidi="fa-IR"/>
        </w:rPr>
        <w:t>۱۴۹</w:t>
      </w:r>
    </w:p>
    <w:p w:rsidR="009B3CCD" w:rsidRDefault="00D66913" w:rsidP="009B3CCD">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غاشی</w:t>
      </w:r>
      <w:r w:rsidRPr="00D66913">
        <w:rPr>
          <w:rFonts w:hint="cs"/>
          <w:rtl/>
        </w:rPr>
        <w:t>ہ</w:t>
      </w:r>
      <w:r>
        <w:rPr>
          <w:rFonts w:hint="cs"/>
          <w:rtl/>
        </w:rPr>
        <w:t xml:space="preserve"> آیت:</w:t>
      </w:r>
      <w:r>
        <w:rPr>
          <w:rtl/>
          <w:lang w:bidi="fa-IR"/>
        </w:rPr>
        <w:t>۲۱</w:t>
      </w:r>
      <w:r>
        <w:rPr>
          <w:rFonts w:hint="cs"/>
          <w:rtl/>
        </w:rPr>
        <w:t>۔</w:t>
      </w:r>
      <w:r>
        <w:rPr>
          <w:rtl/>
          <w:lang w:bidi="fa-IR"/>
        </w:rPr>
        <w:t>۲۲</w:t>
      </w:r>
    </w:p>
    <w:p w:rsidR="009568F8" w:rsidRDefault="009B3CCD" w:rsidP="00756BAB">
      <w:pPr>
        <w:pStyle w:val="libNormal"/>
        <w:rPr>
          <w:rtl/>
          <w:lang w:bidi="fa-IR"/>
        </w:rPr>
      </w:pPr>
      <w:r>
        <w:rPr>
          <w:rtl/>
          <w:lang w:bidi="fa-IR"/>
        </w:rPr>
        <w:br w:type="page"/>
      </w:r>
      <w:r w:rsidR="009568F8">
        <w:rPr>
          <w:rtl/>
          <w:lang w:bidi="fa-IR"/>
        </w:rPr>
        <w:br w:type="page"/>
      </w:r>
    </w:p>
    <w:p w:rsidR="00D66913" w:rsidRPr="009B3CCD" w:rsidRDefault="00D66913" w:rsidP="00241D2D">
      <w:pPr>
        <w:pStyle w:val="libNormal"/>
        <w:rPr>
          <w:rtl/>
          <w:lang w:bidi="fa-IR"/>
        </w:rPr>
      </w:pPr>
    </w:p>
    <w:p w:rsidR="00D66913" w:rsidRPr="00673B2E" w:rsidRDefault="00D66913" w:rsidP="00673B2E">
      <w:pPr>
        <w:pStyle w:val="Heading1"/>
        <w:rPr>
          <w:rtl/>
        </w:rPr>
      </w:pPr>
      <w:bookmarkStart w:id="194" w:name="_Toc439235577"/>
      <w:r w:rsidRPr="00673B2E">
        <w:rPr>
          <w:rtl/>
        </w:rPr>
        <w:t>سوال نمبر</w:t>
      </w:r>
      <w:r w:rsidRPr="00673B2E">
        <w:rPr>
          <w:rFonts w:hint="cs"/>
          <w:rtl/>
        </w:rPr>
        <w:t>۔</w:t>
      </w:r>
      <w:r w:rsidRPr="00673B2E">
        <w:rPr>
          <w:rtl/>
        </w:rPr>
        <w:t>۶</w:t>
      </w:r>
      <w:bookmarkEnd w:id="194"/>
    </w:p>
    <w:p w:rsidR="00D66913" w:rsidRDefault="00D66913" w:rsidP="00D66913">
      <w:pPr>
        <w:pStyle w:val="libNormal"/>
        <w:rPr>
          <w:rtl/>
          <w:lang w:bidi="ur-PK"/>
        </w:rPr>
      </w:pPr>
      <w:r>
        <w:rPr>
          <w:rtl/>
          <w:lang w:bidi="ur-PK"/>
        </w:rPr>
        <w:t>روایتو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ہے</w:t>
      </w:r>
      <w:r>
        <w:rPr>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شدت مرض کی حالت می</w:t>
      </w:r>
      <w:r w:rsidRPr="00D66913">
        <w:rPr>
          <w:rFonts w:hint="cs"/>
          <w:rtl/>
          <w:lang w:bidi="ur-PK"/>
        </w:rPr>
        <w:t>ں</w:t>
      </w:r>
      <w:r>
        <w:rPr>
          <w:rFonts w:hint="cs"/>
          <w:rtl/>
          <w:lang w:bidi="ur-PK"/>
        </w:rPr>
        <w:t xml:space="preserve"> ابوبکر کو نماز کی امامت کا حکم دیا ت</w:t>
      </w:r>
      <w:r w:rsidRPr="00D66913">
        <w:rPr>
          <w:rFonts w:hint="cs"/>
          <w:rtl/>
          <w:lang w:bidi="ur-PK"/>
        </w:rPr>
        <w:t>ھ</w:t>
      </w:r>
      <w:r>
        <w:rPr>
          <w:rFonts w:hint="cs"/>
          <w:rtl/>
          <w:lang w:bidi="ur-PK"/>
        </w:rPr>
        <w:t>ا کیا اس بات کی طرف اشار</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بعد ابوبکر کی خلافت پسند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،آپ کا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کیا خیال </w:t>
      </w:r>
      <w:r w:rsidRPr="00D66913">
        <w:rPr>
          <w:rFonts w:hint="cs"/>
          <w:rtl/>
          <w:lang w:bidi="ur-PK"/>
        </w:rPr>
        <w:t>ہے</w:t>
      </w:r>
      <w:r>
        <w:rPr>
          <w:rFonts w:hint="cs"/>
          <w:rtl/>
          <w:lang w:bidi="ur-PK"/>
        </w:rPr>
        <w:t>؟</w:t>
      </w:r>
    </w:p>
    <w:p w:rsidR="00D66913" w:rsidRDefault="00D66913" w:rsidP="00D66913">
      <w:pPr>
        <w:pStyle w:val="libNormal"/>
        <w:rPr>
          <w:rtl/>
          <w:lang w:bidi="ur-PK"/>
        </w:rPr>
      </w:pPr>
      <w:r>
        <w:rPr>
          <w:rtl/>
          <w:lang w:bidi="ur-PK"/>
        </w:rPr>
        <w:t>جواب:اس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مندرج</w:t>
      </w:r>
      <w:r w:rsidRPr="00D66913">
        <w:rPr>
          <w:rFonts w:hint="cs"/>
          <w:rtl/>
          <w:lang w:bidi="ur-PK"/>
        </w:rPr>
        <w:t>ہ</w:t>
      </w:r>
      <w:r>
        <w:rPr>
          <w:rFonts w:hint="cs"/>
          <w:rtl/>
          <w:lang w:bidi="ur-PK"/>
        </w:rPr>
        <w:t xml:space="preserve"> ذیل امور کی وضاحت کرنا</w:t>
      </w:r>
      <w:r>
        <w:rPr>
          <w:rtl/>
          <w:lang w:bidi="ur-PK"/>
        </w:rPr>
        <w:t xml:space="preserve">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امر اول:پ</w:t>
      </w:r>
      <w:r w:rsidRPr="00D66913">
        <w:rPr>
          <w:rFonts w:hint="cs"/>
          <w:rtl/>
          <w:lang w:bidi="ur-PK"/>
        </w:rPr>
        <w:t>ہ</w:t>
      </w:r>
      <w:r>
        <w:rPr>
          <w:rFonts w:hint="cs"/>
          <w:rtl/>
          <w:lang w:bidi="ur-PK"/>
        </w:rPr>
        <w:t>لی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روایت می</w:t>
      </w:r>
      <w:r w:rsidRPr="00D66913">
        <w:rPr>
          <w:rFonts w:hint="cs"/>
          <w:rtl/>
          <w:lang w:bidi="ur-PK"/>
        </w:rPr>
        <w:t>ں</w:t>
      </w:r>
      <w:r>
        <w:rPr>
          <w:rFonts w:hint="cs"/>
          <w:rtl/>
          <w:lang w:bidi="ur-PK"/>
        </w:rPr>
        <w:t xml:space="preserve"> مدعی تن</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 اور فریق مخالف ک</w:t>
      </w:r>
      <w:r w:rsidRPr="00D66913">
        <w:rPr>
          <w:rFonts w:hint="cs"/>
          <w:rtl/>
          <w:lang w:bidi="ur-PK"/>
        </w:rPr>
        <w:t>ے</w:t>
      </w:r>
      <w:r>
        <w:rPr>
          <w:rFonts w:hint="cs"/>
          <w:rtl/>
          <w:lang w:bidi="ur-PK"/>
        </w:rPr>
        <w:t xml:space="preserve"> پاس ب</w:t>
      </w:r>
      <w:r w:rsidRPr="00D66913">
        <w:rPr>
          <w:rFonts w:hint="cs"/>
          <w:rtl/>
          <w:lang w:bidi="ur-PK"/>
        </w:rPr>
        <w:t>ھ</w:t>
      </w:r>
      <w:r>
        <w:rPr>
          <w:rFonts w:hint="cs"/>
          <w:rtl/>
          <w:lang w:bidi="ur-PK"/>
        </w:rPr>
        <w:t>ی جو روایت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پائی جاتی </w:t>
      </w:r>
      <w:r w:rsidRPr="00D66913">
        <w:rPr>
          <w:rFonts w:hint="cs"/>
          <w:rtl/>
          <w:lang w:bidi="ur-PK"/>
        </w:rPr>
        <w:t>ہ</w:t>
      </w:r>
      <w:r>
        <w:rPr>
          <w:rFonts w:hint="cs"/>
          <w:rtl/>
          <w:lang w:bidi="ur-PK"/>
        </w:rPr>
        <w:t>و اس روایت کو حجت بنا ک</w:t>
      </w:r>
      <w:r w:rsidRPr="00D66913">
        <w:rPr>
          <w:rFonts w:hint="cs"/>
          <w:rtl/>
          <w:lang w:bidi="ur-PK"/>
        </w:rPr>
        <w:t>ے</w:t>
      </w:r>
      <w:r>
        <w:rPr>
          <w:rFonts w:hint="cs"/>
          <w:rtl/>
          <w:lang w:bidi="ur-PK"/>
        </w:rPr>
        <w:t xml:space="preserve"> بحث کرنا احتجاج عقیم </w:t>
      </w:r>
      <w:r w:rsidRPr="00D66913">
        <w:rPr>
          <w:rFonts w:hint="cs"/>
          <w:rtl/>
          <w:lang w:bidi="ur-PK"/>
        </w:rPr>
        <w:t>ہے</w:t>
      </w:r>
      <w:r>
        <w:rPr>
          <w:rFonts w:hint="cs"/>
          <w:rtl/>
          <w:lang w:bidi="ur-PK"/>
        </w:rPr>
        <w:t xml:space="preserve"> جس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حق ثابت </w:t>
      </w:r>
      <w:r w:rsidRPr="00D66913">
        <w:rPr>
          <w:rFonts w:hint="cs"/>
          <w:rtl/>
          <w:lang w:bidi="ur-PK"/>
        </w:rPr>
        <w:t>ہ</w:t>
      </w:r>
      <w:r>
        <w:rPr>
          <w:rFonts w:hint="cs"/>
          <w:rtl/>
          <w:lang w:bidi="ur-PK"/>
        </w:rPr>
        <w:t>وتا ن</w:t>
      </w:r>
      <w:r w:rsidRPr="00D66913">
        <w:rPr>
          <w:rFonts w:hint="cs"/>
          <w:rtl/>
          <w:lang w:bidi="ur-PK"/>
        </w:rPr>
        <w:t>ہ</w:t>
      </w:r>
      <w:r>
        <w:rPr>
          <w:rFonts w:hint="cs"/>
          <w:rtl/>
          <w:lang w:bidi="ur-PK"/>
        </w:rPr>
        <w:t xml:space="preserve"> باطل کو دفع کیا جاسکتا </w:t>
      </w:r>
      <w:r w:rsidRPr="00D66913">
        <w:rPr>
          <w:rFonts w:hint="cs"/>
          <w:rtl/>
          <w:lang w:bidi="ur-PK"/>
        </w:rPr>
        <w:t>ہے</w:t>
      </w:r>
      <w:r>
        <w:rPr>
          <w:rFonts w:hint="cs"/>
          <w:rtl/>
          <w:lang w:bidi="ur-PK"/>
        </w:rPr>
        <w:t>،صاحبان عقل ک</w:t>
      </w:r>
      <w:r w:rsidRPr="00D66913">
        <w:rPr>
          <w:rFonts w:hint="cs"/>
          <w:rtl/>
          <w:lang w:bidi="ur-PK"/>
        </w:rPr>
        <w:t>ے</w:t>
      </w:r>
      <w:r>
        <w:rPr>
          <w:rFonts w:hint="cs"/>
          <w:rtl/>
          <w:lang w:bidi="ur-PK"/>
        </w:rPr>
        <w:t xml:space="preserve"> نزدیک ایسا احتجاج منطقی </w:t>
      </w:r>
      <w:r>
        <w:rPr>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فریق مخالف ک</w:t>
      </w:r>
      <w:r w:rsidRPr="00D66913">
        <w:rPr>
          <w:rFonts w:hint="cs"/>
          <w:rtl/>
          <w:lang w:bidi="ur-PK"/>
        </w:rPr>
        <w:t>ے</w:t>
      </w:r>
      <w:r>
        <w:rPr>
          <w:rFonts w:hint="cs"/>
          <w:rtl/>
          <w:lang w:bidi="ur-PK"/>
        </w:rPr>
        <w:t xml:space="preserve"> خلاف ن</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حجت بن سکتا </w:t>
      </w:r>
      <w:r w:rsidRPr="00D66913">
        <w:rPr>
          <w:rFonts w:hint="cs"/>
          <w:rtl/>
          <w:lang w:bidi="ur-PK"/>
        </w:rPr>
        <w:t>ہے</w:t>
      </w:r>
      <w:r>
        <w:rPr>
          <w:rFonts w:hint="cs"/>
          <w:rtl/>
          <w:lang w:bidi="ur-PK"/>
        </w:rPr>
        <w:t>،ن</w:t>
      </w:r>
      <w:r w:rsidRPr="00D66913">
        <w:rPr>
          <w:rFonts w:hint="cs"/>
          <w:rtl/>
          <w:lang w:bidi="ur-PK"/>
        </w:rPr>
        <w:t>ہ</w:t>
      </w:r>
      <w:r>
        <w:rPr>
          <w:rFonts w:hint="cs"/>
          <w:rtl/>
          <w:lang w:bidi="ur-PK"/>
        </w:rPr>
        <w:t xml:space="preserve"> فریق مخالفت اس</w:t>
      </w:r>
      <w:r w:rsidRPr="00D66913">
        <w:rPr>
          <w:rFonts w:hint="cs"/>
          <w:rtl/>
          <w:lang w:bidi="ur-PK"/>
        </w:rPr>
        <w:t>ے</w:t>
      </w:r>
      <w:r>
        <w:rPr>
          <w:rFonts w:hint="cs"/>
          <w:rtl/>
          <w:lang w:bidi="ur-PK"/>
        </w:rPr>
        <w:t xml:space="preserve"> ماننا لازم سمج</w:t>
      </w:r>
      <w:r w:rsidRPr="00D66913">
        <w:rPr>
          <w:rFonts w:hint="cs"/>
          <w:rtl/>
          <w:lang w:bidi="ur-PK"/>
        </w:rPr>
        <w:t>ھ</w:t>
      </w:r>
      <w:r>
        <w:rPr>
          <w:rFonts w:hint="cs"/>
          <w:rtl/>
          <w:lang w:bidi="ur-PK"/>
        </w:rPr>
        <w:t xml:space="preserve">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اگر شیع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اسی طرح صرف اپن</w:t>
      </w:r>
      <w:r w:rsidRPr="00D66913">
        <w:rPr>
          <w:rFonts w:hint="cs"/>
          <w:rtl/>
          <w:lang w:bidi="ur-PK"/>
        </w:rPr>
        <w:t>ے</w:t>
      </w:r>
      <w:r>
        <w:rPr>
          <w:rFonts w:hint="cs"/>
          <w:rtl/>
          <w:lang w:bidi="ur-PK"/>
        </w:rPr>
        <w:t xml:space="preserve"> روایت کرد</w:t>
      </w:r>
      <w:r w:rsidRPr="00D66913">
        <w:rPr>
          <w:rFonts w:hint="cs"/>
          <w:rtl/>
          <w:lang w:bidi="ur-PK"/>
        </w:rPr>
        <w:t>ہ</w:t>
      </w:r>
      <w:r>
        <w:rPr>
          <w:rFonts w:hint="cs"/>
          <w:rtl/>
          <w:lang w:bidi="ur-PK"/>
        </w:rPr>
        <w:t xml:space="preserve"> واقعات س</w:t>
      </w:r>
      <w:r w:rsidRPr="00D66913">
        <w:rPr>
          <w:rFonts w:hint="cs"/>
          <w:rtl/>
          <w:lang w:bidi="ur-PK"/>
        </w:rPr>
        <w:t>ے</w:t>
      </w:r>
      <w:r>
        <w:rPr>
          <w:rFonts w:hint="cs"/>
          <w:rtl/>
          <w:lang w:bidi="ur-PK"/>
        </w:rPr>
        <w:t xml:space="preserve"> احتجاج کرنا شروع کردی</w:t>
      </w:r>
      <w:r w:rsidRPr="00D66913">
        <w:rPr>
          <w:rFonts w:hint="cs"/>
          <w:rtl/>
          <w:lang w:bidi="ur-PK"/>
        </w:rPr>
        <w:t>ں</w:t>
      </w:r>
      <w:r>
        <w:rPr>
          <w:rFonts w:hint="cs"/>
          <w:rtl/>
          <w:lang w:bidi="ur-PK"/>
        </w:rPr>
        <w:t xml:space="preserve"> تو پ</w:t>
      </w:r>
      <w:r w:rsidRPr="00D66913">
        <w:rPr>
          <w:rFonts w:hint="cs"/>
          <w:rtl/>
          <w:lang w:bidi="ur-PK"/>
        </w:rPr>
        <w:t>ھ</w:t>
      </w:r>
      <w:r>
        <w:rPr>
          <w:rFonts w:hint="cs"/>
          <w:rtl/>
          <w:lang w:bidi="ur-PK"/>
        </w:rPr>
        <w:t>ر آفت آجائ</w:t>
      </w:r>
      <w:r w:rsidRPr="00D66913">
        <w:rPr>
          <w:rFonts w:hint="cs"/>
          <w:rtl/>
          <w:lang w:bidi="ur-PK"/>
        </w:rPr>
        <w:t>ے</w:t>
      </w:r>
      <w:r>
        <w:rPr>
          <w:rFonts w:hint="cs"/>
          <w:rtl/>
          <w:lang w:bidi="ur-PK"/>
        </w:rPr>
        <w:t>گی،اس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پاس ان ک</w:t>
      </w:r>
      <w:r w:rsidRPr="00D66913">
        <w:rPr>
          <w:rFonts w:hint="cs"/>
          <w:rtl/>
          <w:lang w:bidi="ur-PK"/>
        </w:rPr>
        <w:t>ے</w:t>
      </w:r>
      <w:r>
        <w:rPr>
          <w:rFonts w:hint="cs"/>
          <w:rtl/>
          <w:lang w:bidi="ur-PK"/>
        </w:rPr>
        <w:t xml:space="preserve"> موقف کی حمایت می</w:t>
      </w:r>
      <w:r w:rsidRPr="00D66913">
        <w:rPr>
          <w:rFonts w:hint="cs"/>
          <w:rtl/>
          <w:lang w:bidi="ur-PK"/>
        </w:rPr>
        <w:t>ں</w:t>
      </w:r>
      <w:r>
        <w:rPr>
          <w:rFonts w:hint="cs"/>
          <w:rtl/>
          <w:lang w:bidi="ur-PK"/>
        </w:rPr>
        <w:t xml:space="preserve"> آپ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روایتی</w:t>
      </w:r>
      <w:r w:rsidRPr="00D66913">
        <w:rPr>
          <w:rFonts w:hint="cs"/>
          <w:rtl/>
          <w:lang w:bidi="ur-PK"/>
        </w:rPr>
        <w:t>ں</w:t>
      </w:r>
      <w:r>
        <w:rPr>
          <w:rtl/>
          <w:lang w:bidi="ur-PK"/>
        </w:rPr>
        <w:t xml:space="preserve"> پائی جاتی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اگر چ</w:t>
      </w:r>
      <w:r w:rsidRPr="00D66913">
        <w:rPr>
          <w:rFonts w:hint="cs"/>
          <w:rtl/>
          <w:lang w:bidi="ur-PK"/>
        </w:rPr>
        <w:t>ہ</w:t>
      </w:r>
      <w:r>
        <w:rPr>
          <w:rFonts w:hint="cs"/>
          <w:rtl/>
          <w:lang w:bidi="ur-PK"/>
        </w:rPr>
        <w:t xml:space="preserve"> حد تواتر تک </w:t>
      </w:r>
      <w:r w:rsidRPr="00D66913">
        <w:rPr>
          <w:rFonts w:hint="cs"/>
          <w:rtl/>
          <w:lang w:bidi="ur-PK"/>
        </w:rPr>
        <w:t>ںہ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 xml:space="preserve">ونچی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مقام آحاد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پاس ب</w:t>
      </w:r>
      <w:r w:rsidRPr="00D66913">
        <w:rPr>
          <w:rFonts w:hint="cs"/>
          <w:rtl/>
          <w:lang w:bidi="ur-PK"/>
        </w:rPr>
        <w:t>ہ</w:t>
      </w:r>
      <w:r>
        <w:rPr>
          <w:rFonts w:hint="cs"/>
          <w:rtl/>
          <w:lang w:bidi="ur-PK"/>
        </w:rPr>
        <w:t>ت سی روایتی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،اگر و</w:t>
      </w:r>
      <w:r w:rsidRPr="00D66913">
        <w:rPr>
          <w:rFonts w:hint="cs"/>
          <w:rtl/>
          <w:lang w:bidi="ur-PK"/>
        </w:rPr>
        <w:t>ہ</w:t>
      </w:r>
      <w:r>
        <w:rPr>
          <w:rFonts w:hint="cs"/>
          <w:rtl/>
          <w:lang w:bidi="ur-PK"/>
        </w:rPr>
        <w:t xml:space="preserve"> ان روایتو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احتجاج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تو ان ک</w:t>
      </w:r>
      <w:r w:rsidRPr="00D66913">
        <w:rPr>
          <w:rFonts w:hint="cs"/>
          <w:rtl/>
          <w:lang w:bidi="ur-PK"/>
        </w:rPr>
        <w:t>ے</w:t>
      </w:r>
      <w:r>
        <w:rPr>
          <w:rFonts w:hint="cs"/>
          <w:rtl/>
          <w:lang w:bidi="ur-PK"/>
        </w:rPr>
        <w:t xml:space="preserve"> پاس ایسی روایتو</w:t>
      </w:r>
      <w:r w:rsidRPr="00D66913">
        <w:rPr>
          <w:rFonts w:hint="cs"/>
          <w:rtl/>
          <w:lang w:bidi="ur-PK"/>
        </w:rPr>
        <w:t>ں</w:t>
      </w:r>
      <w:r>
        <w:rPr>
          <w:rFonts w:hint="cs"/>
          <w:rtl/>
          <w:lang w:bidi="ur-PK"/>
        </w:rPr>
        <w:t xml:space="preserve"> کی کمی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9B3CCD" w:rsidRPr="00F57BD6" w:rsidRDefault="00D66913" w:rsidP="00D66913">
      <w:pPr>
        <w:pStyle w:val="libNormal"/>
        <w:rPr>
          <w:rtl/>
        </w:rPr>
      </w:pPr>
      <w:r>
        <w:rPr>
          <w:rtl/>
          <w:lang w:bidi="ur-PK"/>
        </w:rPr>
        <w:t xml:space="preserve">اس طرح کا احتجاج 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سنت کی نظر می</w:t>
      </w:r>
      <w:r w:rsidRPr="00D66913">
        <w:rPr>
          <w:rFonts w:hint="cs"/>
          <w:rtl/>
          <w:lang w:bidi="ur-PK"/>
        </w:rPr>
        <w:t>ں</w:t>
      </w:r>
      <w:r>
        <w:rPr>
          <w:rFonts w:hint="cs"/>
          <w:rtl/>
          <w:lang w:bidi="ur-PK"/>
        </w:rPr>
        <w:t xml:space="preserve"> صحیح </w:t>
      </w:r>
      <w:r w:rsidRPr="00D66913">
        <w:rPr>
          <w:rFonts w:hint="cs"/>
          <w:rtl/>
          <w:lang w:bidi="ur-PK"/>
        </w:rPr>
        <w:t>ہ</w:t>
      </w:r>
      <w:r>
        <w:rPr>
          <w:rFonts w:hint="cs"/>
          <w:rtl/>
          <w:lang w:bidi="ur-PK"/>
        </w:rPr>
        <w:t>و لیکن الل</w:t>
      </w:r>
      <w:r w:rsidRPr="00D66913">
        <w:rPr>
          <w:rFonts w:hint="cs"/>
          <w:rtl/>
          <w:lang w:bidi="ur-PK"/>
        </w:rPr>
        <w:t>ہ</w:t>
      </w:r>
      <w:r>
        <w:rPr>
          <w:rFonts w:hint="cs"/>
          <w:rtl/>
          <w:lang w:bidi="ur-PK"/>
        </w:rPr>
        <w:t xml:space="preserve"> کی نظر می</w:t>
      </w:r>
      <w:r w:rsidRPr="00D66913">
        <w:rPr>
          <w:rFonts w:hint="cs"/>
          <w:rtl/>
          <w:lang w:bidi="ur-PK"/>
        </w:rPr>
        <w:t>ں</w:t>
      </w:r>
      <w:r>
        <w:rPr>
          <w:rFonts w:hint="cs"/>
          <w:rtl/>
          <w:lang w:bidi="ur-PK"/>
        </w:rPr>
        <w:t xml:space="preserve"> صحی</w:t>
      </w:r>
      <w:r>
        <w:rPr>
          <w:rtl/>
          <w:lang w:bidi="ur-PK"/>
        </w:rPr>
        <w:t>ح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سوال ک</w:t>
      </w:r>
      <w:r w:rsidRPr="00D66913">
        <w:rPr>
          <w:rFonts w:hint="cs"/>
          <w:rtl/>
          <w:lang w:bidi="ur-PK"/>
        </w:rPr>
        <w:t>ے</w:t>
      </w:r>
      <w:r>
        <w:rPr>
          <w:rFonts w:hint="cs"/>
          <w:rtl/>
          <w:lang w:bidi="ur-PK"/>
        </w:rPr>
        <w:t xml:space="preserve"> جواب ک</w:t>
      </w:r>
      <w:r w:rsidRPr="00D66913">
        <w:rPr>
          <w:rFonts w:hint="cs"/>
          <w:rtl/>
          <w:lang w:bidi="ur-PK"/>
        </w:rPr>
        <w:t>ے</w:t>
      </w:r>
      <w:r>
        <w:rPr>
          <w:rFonts w:hint="cs"/>
          <w:rtl/>
          <w:lang w:bidi="ur-PK"/>
        </w:rPr>
        <w:t xml:space="preserve"> آخر می</w:t>
      </w:r>
      <w:r w:rsidRPr="00D66913">
        <w:rPr>
          <w:rFonts w:hint="cs"/>
          <w:rtl/>
          <w:lang w:bidi="ur-PK"/>
        </w:rPr>
        <w:t>ں</w:t>
      </w:r>
      <w:r>
        <w:rPr>
          <w:rFonts w:hint="cs"/>
          <w:rtl/>
          <w:lang w:bidi="ur-PK"/>
        </w:rPr>
        <w:t xml:space="preserve"> مزید وضاحت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 انشاالل</w:t>
      </w:r>
      <w:r w:rsidRPr="00D66913">
        <w:rPr>
          <w:rFonts w:hint="cs"/>
          <w:rtl/>
          <w:lang w:bidi="ur-PK"/>
        </w:rPr>
        <w:t>ہ</w:t>
      </w:r>
      <w:r>
        <w:rPr>
          <w:rFonts w:hint="cs"/>
          <w:rtl/>
          <w:lang w:bidi="ur-PK"/>
        </w:rPr>
        <w:t xml:space="preserve"> تعالیٰ</w:t>
      </w:r>
      <w:r w:rsidRPr="00F57BD6">
        <w:rPr>
          <w:rFonts w:hint="cs"/>
          <w:rtl/>
        </w:rPr>
        <w:t>۔</w:t>
      </w:r>
    </w:p>
    <w:p w:rsidR="00D66913" w:rsidRPr="009B3CCD" w:rsidRDefault="009B3CCD" w:rsidP="00241D2D">
      <w:pPr>
        <w:pStyle w:val="libPoemTini"/>
        <w:rPr>
          <w:rtl/>
          <w:lang w:bidi="ur-PK"/>
        </w:rPr>
      </w:pPr>
      <w:r>
        <w:rPr>
          <w:rtl/>
          <w:lang w:bidi="ur-PK"/>
        </w:rPr>
        <w:br w:type="page"/>
      </w:r>
    </w:p>
    <w:p w:rsidR="00471D3F" w:rsidRPr="00B801C2" w:rsidRDefault="00D66913" w:rsidP="009568F8">
      <w:pPr>
        <w:pStyle w:val="libVar0"/>
        <w:rPr>
          <w:rtl/>
        </w:rPr>
      </w:pPr>
      <w:r>
        <w:rPr>
          <w:rtl/>
        </w:rPr>
        <w:t>ایک بات کا یقین رک</w:t>
      </w:r>
      <w:r w:rsidRPr="00D66913">
        <w:rPr>
          <w:rFonts w:hint="cs"/>
          <w:rtl/>
        </w:rPr>
        <w:t>ھ</w:t>
      </w:r>
      <w:r>
        <w:rPr>
          <w:rFonts w:hint="cs"/>
          <w:rtl/>
        </w:rPr>
        <w:t>ئ</w:t>
      </w:r>
      <w:r w:rsidRPr="00D66913">
        <w:rPr>
          <w:rFonts w:hint="cs"/>
          <w:rtl/>
        </w:rPr>
        <w:t>ے</w:t>
      </w:r>
      <w:r>
        <w:rPr>
          <w:rFonts w:hint="cs"/>
          <w:rtl/>
        </w:rPr>
        <w:t xml:space="preserve"> ک</w:t>
      </w:r>
      <w:r w:rsidRPr="00D66913">
        <w:rPr>
          <w:rFonts w:hint="cs"/>
          <w:rtl/>
        </w:rPr>
        <w:t>ہ</w:t>
      </w:r>
      <w:r>
        <w:rPr>
          <w:rFonts w:hint="cs"/>
          <w:rtl/>
        </w:rPr>
        <w:t xml:space="preserve"> ج</w:t>
      </w:r>
      <w:r w:rsidRPr="00D66913">
        <w:rPr>
          <w:rFonts w:hint="cs"/>
          <w:rtl/>
        </w:rPr>
        <w:t>ہ</w:t>
      </w:r>
      <w:r>
        <w:rPr>
          <w:rFonts w:hint="cs"/>
          <w:rtl/>
        </w:rPr>
        <w:t>ا</w:t>
      </w:r>
      <w:r w:rsidRPr="00D66913">
        <w:rPr>
          <w:rFonts w:hint="cs"/>
          <w:rtl/>
        </w:rPr>
        <w:t>ں</w:t>
      </w:r>
      <w:r>
        <w:rPr>
          <w:rFonts w:hint="cs"/>
          <w:rtl/>
        </w:rPr>
        <w:t xml:space="preserve"> ایسا نزاع و اختلاف </w:t>
      </w:r>
      <w:r w:rsidRPr="00D66913">
        <w:rPr>
          <w:rFonts w:hint="cs"/>
          <w:rtl/>
        </w:rPr>
        <w:t>ہ</w:t>
      </w:r>
      <w:r>
        <w:rPr>
          <w:rFonts w:hint="cs"/>
          <w:rtl/>
        </w:rPr>
        <w:t xml:space="preserve">وتا </w:t>
      </w:r>
      <w:r w:rsidRPr="00D66913">
        <w:rPr>
          <w:rFonts w:hint="cs"/>
          <w:rtl/>
        </w:rPr>
        <w:t>ہے</w:t>
      </w:r>
      <w:r>
        <w:rPr>
          <w:rFonts w:hint="cs"/>
          <w:rtl/>
        </w:rPr>
        <w:t xml:space="preserve"> جس کی وج</w:t>
      </w:r>
      <w:r w:rsidRPr="00D66913">
        <w:rPr>
          <w:rFonts w:hint="cs"/>
          <w:rtl/>
        </w:rPr>
        <w:t>ہ</w:t>
      </w:r>
      <w:r>
        <w:rPr>
          <w:rFonts w:hint="cs"/>
          <w:rtl/>
        </w:rPr>
        <w:t xml:space="preserve"> س</w:t>
      </w:r>
      <w:r w:rsidRPr="00D66913">
        <w:rPr>
          <w:rFonts w:hint="cs"/>
          <w:rtl/>
        </w:rPr>
        <w:t>ے</w:t>
      </w:r>
      <w:r>
        <w:rPr>
          <w:rFonts w:hint="cs"/>
          <w:rtl/>
        </w:rPr>
        <w:t xml:space="preserve"> مسلمانو</w:t>
      </w:r>
      <w:r w:rsidRPr="00D66913">
        <w:rPr>
          <w:rFonts w:hint="cs"/>
          <w:rtl/>
        </w:rPr>
        <w:t>ں</w:t>
      </w:r>
      <w:r>
        <w:rPr>
          <w:rFonts w:hint="cs"/>
          <w:rtl/>
        </w:rPr>
        <w:t xml:space="preserve"> می</w:t>
      </w:r>
      <w:r w:rsidRPr="00D66913">
        <w:rPr>
          <w:rFonts w:hint="cs"/>
          <w:rtl/>
        </w:rPr>
        <w:t>ں</w:t>
      </w:r>
      <w:r>
        <w:rPr>
          <w:rFonts w:hint="cs"/>
          <w:rtl/>
        </w:rPr>
        <w:t xml:space="preserve"> پ</w:t>
      </w:r>
      <w:r w:rsidRPr="00D66913">
        <w:rPr>
          <w:rFonts w:hint="cs"/>
          <w:rtl/>
        </w:rPr>
        <w:t>ھ</w:t>
      </w:r>
      <w:r>
        <w:rPr>
          <w:rFonts w:hint="cs"/>
          <w:rtl/>
        </w:rPr>
        <w:t>و</w:t>
      </w:r>
      <w:r w:rsidR="007C43DF" w:rsidRPr="007C43DF">
        <w:rPr>
          <w:rFonts w:hint="cs"/>
          <w:rtl/>
        </w:rPr>
        <w:t>ٹ</w:t>
      </w:r>
      <w:r>
        <w:rPr>
          <w:rFonts w:hint="cs"/>
          <w:rtl/>
        </w:rPr>
        <w:t xml:space="preserve"> پ</w:t>
      </w:r>
      <w:r w:rsidRPr="00D66913">
        <w:rPr>
          <w:rFonts w:hint="cs"/>
          <w:rtl/>
        </w:rPr>
        <w:t>ڑ</w:t>
      </w:r>
      <w:r>
        <w:rPr>
          <w:rFonts w:hint="cs"/>
          <w:rtl/>
        </w:rPr>
        <w:t>ن</w:t>
      </w:r>
      <w:r w:rsidRPr="00D66913">
        <w:rPr>
          <w:rFonts w:hint="cs"/>
          <w:rtl/>
        </w:rPr>
        <w:t>ے</w:t>
      </w:r>
      <w:r>
        <w:rPr>
          <w:rFonts w:hint="cs"/>
          <w:rtl/>
        </w:rPr>
        <w:t xml:space="preserve"> کا امکان </w:t>
      </w:r>
      <w:r w:rsidRPr="00D66913">
        <w:rPr>
          <w:rFonts w:hint="cs"/>
          <w:rtl/>
        </w:rPr>
        <w:t>ہ</w:t>
      </w:r>
      <w:r>
        <w:rPr>
          <w:rFonts w:hint="cs"/>
          <w:rtl/>
        </w:rPr>
        <w:t>و،تو و</w:t>
      </w:r>
      <w:r w:rsidRPr="00D66913">
        <w:rPr>
          <w:rFonts w:hint="cs"/>
          <w:rtl/>
        </w:rPr>
        <w:t>ہ</w:t>
      </w:r>
      <w:r>
        <w:rPr>
          <w:rFonts w:hint="cs"/>
          <w:rtl/>
        </w:rPr>
        <w:t>ا</w:t>
      </w:r>
      <w:r w:rsidRPr="00D66913">
        <w:rPr>
          <w:rFonts w:hint="cs"/>
          <w:rtl/>
        </w:rPr>
        <w:t>ں</w:t>
      </w:r>
      <w:r>
        <w:rPr>
          <w:rFonts w:hint="cs"/>
          <w:rtl/>
        </w:rPr>
        <w:t xml:space="preserve"> الل</w:t>
      </w:r>
      <w:r w:rsidRPr="00D66913">
        <w:rPr>
          <w:rFonts w:hint="cs"/>
          <w:rtl/>
        </w:rPr>
        <w:t>ہ</w:t>
      </w:r>
      <w:r>
        <w:rPr>
          <w:rFonts w:hint="cs"/>
          <w:rtl/>
        </w:rPr>
        <w:t xml:space="preserve"> حق کو اس طرح واضح کرتا </w:t>
      </w:r>
      <w:r w:rsidRPr="00D66913">
        <w:rPr>
          <w:rFonts w:hint="cs"/>
          <w:rtl/>
        </w:rPr>
        <w:t>ہے</w:t>
      </w:r>
      <w:r>
        <w:rPr>
          <w:rFonts w:hint="cs"/>
          <w:rtl/>
        </w:rPr>
        <w:t xml:space="preserve"> ک</w:t>
      </w:r>
      <w:r w:rsidRPr="00D66913">
        <w:rPr>
          <w:rFonts w:hint="cs"/>
          <w:rtl/>
        </w:rPr>
        <w:t>ہ</w:t>
      </w:r>
      <w:r>
        <w:rPr>
          <w:rFonts w:hint="cs"/>
          <w:rtl/>
        </w:rPr>
        <w:t xml:space="preserve"> شک و شب</w:t>
      </w:r>
      <w:r w:rsidRPr="00D66913">
        <w:rPr>
          <w:rFonts w:hint="cs"/>
          <w:rtl/>
        </w:rPr>
        <w:t>ہ</w:t>
      </w:r>
      <w:r>
        <w:rPr>
          <w:rFonts w:hint="cs"/>
          <w:rtl/>
        </w:rPr>
        <w:t xml:space="preserve"> کا لباس اتر جاتا </w:t>
      </w:r>
      <w:r w:rsidRPr="00D66913">
        <w:rPr>
          <w:rFonts w:hint="cs"/>
          <w:rtl/>
        </w:rPr>
        <w:t>ہے</w:t>
      </w:r>
      <w:r>
        <w:rPr>
          <w:rFonts w:hint="cs"/>
          <w:rtl/>
        </w:rPr>
        <w:t xml:space="preserve"> اور ح</w:t>
      </w:r>
      <w:r>
        <w:rPr>
          <w:rtl/>
        </w:rPr>
        <w:t xml:space="preserve">ق اس طرح روشن </w:t>
      </w:r>
      <w:r w:rsidRPr="00D66913">
        <w:rPr>
          <w:rFonts w:hint="cs"/>
          <w:rtl/>
        </w:rPr>
        <w:t>ہ</w:t>
      </w:r>
      <w:r>
        <w:rPr>
          <w:rFonts w:hint="cs"/>
          <w:rtl/>
        </w:rPr>
        <w:t xml:space="preserve">وتا </w:t>
      </w:r>
      <w:r w:rsidRPr="00D66913">
        <w:rPr>
          <w:rFonts w:hint="cs"/>
          <w:rtl/>
        </w:rPr>
        <w:t>ہے</w:t>
      </w:r>
      <w:r>
        <w:rPr>
          <w:rFonts w:hint="cs"/>
          <w:rtl/>
        </w:rPr>
        <w:t xml:space="preserve"> ک</w:t>
      </w:r>
      <w:r w:rsidRPr="00D66913">
        <w:rPr>
          <w:rFonts w:hint="cs"/>
          <w:rtl/>
        </w:rPr>
        <w:t>ہ</w:t>
      </w:r>
      <w:r>
        <w:rPr>
          <w:rFonts w:hint="cs"/>
          <w:rtl/>
        </w:rPr>
        <w:t xml:space="preserve"> اس کو ن</w:t>
      </w:r>
      <w:r w:rsidRPr="00D66913">
        <w:rPr>
          <w:rFonts w:hint="cs"/>
          <w:rtl/>
        </w:rPr>
        <w:t>ہ</w:t>
      </w:r>
      <w:r>
        <w:rPr>
          <w:rFonts w:hint="cs"/>
          <w:rtl/>
        </w:rPr>
        <w:t>ی</w:t>
      </w:r>
      <w:r w:rsidRPr="00D66913">
        <w:rPr>
          <w:rFonts w:hint="cs"/>
          <w:rtl/>
        </w:rPr>
        <w:t>ں</w:t>
      </w:r>
      <w:r>
        <w:rPr>
          <w:rFonts w:hint="cs"/>
          <w:rtl/>
        </w:rPr>
        <w:t xml:space="preserve"> مانن</w:t>
      </w:r>
      <w:r w:rsidRPr="00D66913">
        <w:rPr>
          <w:rFonts w:hint="cs"/>
          <w:rtl/>
        </w:rPr>
        <w:t>ے</w:t>
      </w:r>
      <w:r>
        <w:rPr>
          <w:rFonts w:hint="cs"/>
          <w:rtl/>
        </w:rPr>
        <w:t xml:space="preserve"> کا کوئی ب</w:t>
      </w:r>
      <w:r w:rsidRPr="00D66913">
        <w:rPr>
          <w:rFonts w:hint="cs"/>
          <w:rtl/>
        </w:rPr>
        <w:t>ہ</w:t>
      </w:r>
      <w:r>
        <w:rPr>
          <w:rFonts w:hint="cs"/>
          <w:rtl/>
        </w:rPr>
        <w:t>ان</w:t>
      </w:r>
      <w:r w:rsidRPr="00D66913">
        <w:rPr>
          <w:rFonts w:hint="cs"/>
          <w:rtl/>
        </w:rPr>
        <w:t>ہ</w:t>
      </w:r>
      <w:r>
        <w:rPr>
          <w:rFonts w:hint="cs"/>
          <w:rtl/>
        </w:rPr>
        <w:t xml:space="preserve"> </w:t>
      </w:r>
      <w:r w:rsidRPr="00D66913">
        <w:rPr>
          <w:rFonts w:hint="cs"/>
          <w:rtl/>
        </w:rPr>
        <w:t>ہ</w:t>
      </w:r>
      <w:r>
        <w:rPr>
          <w:rFonts w:hint="cs"/>
          <w:rtl/>
        </w:rPr>
        <w:t>ات</w:t>
      </w:r>
      <w:r w:rsidRPr="00D66913">
        <w:rPr>
          <w:rFonts w:hint="cs"/>
          <w:rtl/>
        </w:rPr>
        <w:t>ھ</w:t>
      </w:r>
      <w:r>
        <w:rPr>
          <w:rFonts w:hint="cs"/>
          <w:rtl/>
        </w:rPr>
        <w:t xml:space="preserve"> ن</w:t>
      </w:r>
      <w:r w:rsidRPr="00D66913">
        <w:rPr>
          <w:rFonts w:hint="cs"/>
          <w:rtl/>
        </w:rPr>
        <w:t>ہ</w:t>
      </w:r>
      <w:r>
        <w:rPr>
          <w:rFonts w:hint="cs"/>
          <w:rtl/>
        </w:rPr>
        <w:t>ی</w:t>
      </w:r>
      <w:r w:rsidRPr="00D66913">
        <w:rPr>
          <w:rFonts w:hint="cs"/>
          <w:rtl/>
        </w:rPr>
        <w:t>ں</w:t>
      </w:r>
      <w:r>
        <w:rPr>
          <w:rFonts w:hint="cs"/>
          <w:rtl/>
        </w:rPr>
        <w:t xml:space="preserve"> آتا،مکابر</w:t>
      </w:r>
      <w:r w:rsidRPr="00D66913">
        <w:rPr>
          <w:rFonts w:hint="cs"/>
          <w:rtl/>
        </w:rPr>
        <w:t>ہ</w:t>
      </w:r>
      <w:r>
        <w:rPr>
          <w:rFonts w:hint="cs"/>
          <w:rtl/>
        </w:rPr>
        <w:t>،</w:t>
      </w:r>
      <w:r w:rsidRPr="00D66913">
        <w:rPr>
          <w:rFonts w:hint="cs"/>
          <w:rtl/>
        </w:rPr>
        <w:t>ہ</w:t>
      </w:r>
      <w:r w:rsidR="007C43DF" w:rsidRPr="007C43DF">
        <w:rPr>
          <w:rFonts w:hint="cs"/>
          <w:rtl/>
        </w:rPr>
        <w:t>ٹ</w:t>
      </w:r>
      <w:r>
        <w:rPr>
          <w:rFonts w:hint="cs"/>
          <w:rtl/>
        </w:rPr>
        <w:t xml:space="preserve"> د</w:t>
      </w:r>
      <w:r w:rsidRPr="00D66913">
        <w:rPr>
          <w:rFonts w:hint="cs"/>
          <w:rtl/>
        </w:rPr>
        <w:t>ھ</w:t>
      </w:r>
      <w:r>
        <w:rPr>
          <w:rFonts w:hint="cs"/>
          <w:rtl/>
        </w:rPr>
        <w:t>رمی اور ک</w:t>
      </w:r>
      <w:r w:rsidR="007C43DF" w:rsidRPr="007C43DF">
        <w:rPr>
          <w:rFonts w:hint="cs"/>
          <w:rtl/>
        </w:rPr>
        <w:t>ٹ</w:t>
      </w:r>
      <w:r>
        <w:rPr>
          <w:rFonts w:hint="cs"/>
          <w:rtl/>
        </w:rPr>
        <w:t xml:space="preserve"> حجتی کی بات دوسری </w:t>
      </w:r>
      <w:r w:rsidRPr="00D66913">
        <w:rPr>
          <w:rFonts w:hint="cs"/>
          <w:rtl/>
        </w:rPr>
        <w:t>ہے</w:t>
      </w:r>
      <w:r>
        <w:rPr>
          <w:rFonts w:hint="cs"/>
          <w:rtl/>
        </w:rPr>
        <w:t>،جس کا اتکاب یا تو حد س</w:t>
      </w:r>
      <w:r w:rsidRPr="00D66913">
        <w:rPr>
          <w:rFonts w:hint="cs"/>
          <w:rtl/>
        </w:rPr>
        <w:t>ے</w:t>
      </w:r>
      <w:r>
        <w:rPr>
          <w:rFonts w:hint="cs"/>
          <w:rtl/>
        </w:rPr>
        <w:t xml:space="preserve"> آگ</w:t>
      </w:r>
      <w:r w:rsidRPr="00D66913">
        <w:rPr>
          <w:rFonts w:hint="cs"/>
          <w:rtl/>
        </w:rPr>
        <w:t>ے</w:t>
      </w:r>
      <w:r>
        <w:rPr>
          <w:rFonts w:hint="cs"/>
          <w:rtl/>
        </w:rPr>
        <w:t xml:space="preserve"> ب</w:t>
      </w:r>
      <w:r w:rsidRPr="00D66913">
        <w:rPr>
          <w:rFonts w:hint="cs"/>
          <w:rtl/>
        </w:rPr>
        <w:t>ڑھ</w:t>
      </w:r>
      <w:r>
        <w:rPr>
          <w:rFonts w:hint="cs"/>
          <w:rtl/>
        </w:rPr>
        <w:t>ن</w:t>
      </w:r>
      <w:r w:rsidRPr="00D66913">
        <w:rPr>
          <w:rFonts w:hint="cs"/>
          <w:rtl/>
        </w:rPr>
        <w:t>ے</w:t>
      </w:r>
      <w:r>
        <w:rPr>
          <w:rFonts w:hint="cs"/>
          <w:rtl/>
        </w:rPr>
        <w:t xml:space="preserve"> والا کرتا </w:t>
      </w:r>
      <w:r w:rsidRPr="00D66913">
        <w:rPr>
          <w:rFonts w:hint="cs"/>
          <w:rtl/>
        </w:rPr>
        <w:t>ہے</w:t>
      </w:r>
      <w:r>
        <w:rPr>
          <w:rFonts w:hint="cs"/>
          <w:rtl/>
        </w:rPr>
        <w:t xml:space="preserve"> یا غفلت می</w:t>
      </w:r>
      <w:r w:rsidRPr="00D66913">
        <w:rPr>
          <w:rFonts w:hint="cs"/>
          <w:rtl/>
        </w:rPr>
        <w:t>ں</w:t>
      </w:r>
      <w:r>
        <w:rPr>
          <w:rFonts w:hint="cs"/>
          <w:rtl/>
        </w:rPr>
        <w:t xml:space="preserve"> پیچ</w:t>
      </w:r>
      <w:r w:rsidRPr="00D66913">
        <w:rPr>
          <w:rFonts w:hint="cs"/>
          <w:rtl/>
        </w:rPr>
        <w:t>ھے</w:t>
      </w:r>
      <w:r>
        <w:rPr>
          <w:rFonts w:hint="cs"/>
          <w:rtl/>
        </w:rPr>
        <w:t xml:space="preserve"> ر</w:t>
      </w:r>
      <w:r w:rsidRPr="00D66913">
        <w:rPr>
          <w:rFonts w:hint="cs"/>
          <w:rtl/>
        </w:rPr>
        <w:t>ہ</w:t>
      </w:r>
      <w:r>
        <w:rPr>
          <w:rFonts w:hint="cs"/>
          <w:rtl/>
        </w:rPr>
        <w:t xml:space="preserve"> جان</w:t>
      </w:r>
      <w:r w:rsidRPr="00D66913">
        <w:rPr>
          <w:rFonts w:hint="cs"/>
          <w:rtl/>
        </w:rPr>
        <w:t>ے</w:t>
      </w:r>
      <w:r>
        <w:rPr>
          <w:rFonts w:hint="cs"/>
          <w:rtl/>
        </w:rPr>
        <w:t>والا</w:t>
      </w:r>
      <w:r w:rsidRPr="00B801C2">
        <w:rPr>
          <w:rFonts w:hint="cs"/>
          <w:rtl/>
        </w:rPr>
        <w:t>۔</w:t>
      </w:r>
      <w:r>
        <w:rPr>
          <w:rtl/>
        </w:rPr>
        <w:t>گذشت</w:t>
      </w:r>
      <w:r w:rsidRPr="00D66913">
        <w:rPr>
          <w:rFonts w:hint="cs"/>
          <w:rtl/>
        </w:rPr>
        <w:t>ہ</w:t>
      </w:r>
      <w:r>
        <w:rPr>
          <w:rFonts w:hint="cs"/>
          <w:rtl/>
        </w:rPr>
        <w:t xml:space="preserve"> بیان کا لازمی نتیج</w:t>
      </w:r>
      <w:r w:rsidRPr="00D66913">
        <w:rPr>
          <w:rFonts w:hint="cs"/>
          <w:rtl/>
        </w:rPr>
        <w:t>ہ</w:t>
      </w:r>
      <w:r>
        <w:rPr>
          <w:rFonts w:hint="cs"/>
          <w:rtl/>
        </w:rPr>
        <w:t xml:space="preserve"> ی نکلا ک</w:t>
      </w:r>
      <w:r w:rsidRPr="00D66913">
        <w:rPr>
          <w:rFonts w:hint="cs"/>
          <w:rtl/>
        </w:rPr>
        <w:t>ہ</w:t>
      </w:r>
      <w:r>
        <w:rPr>
          <w:rFonts w:hint="cs"/>
          <w:rtl/>
        </w:rPr>
        <w:t xml:space="preserve"> جب دو فریق حق ک</w:t>
      </w:r>
      <w:r w:rsidRPr="00D66913">
        <w:rPr>
          <w:rFonts w:hint="cs"/>
          <w:rtl/>
        </w:rPr>
        <w:t>ے</w:t>
      </w:r>
      <w:r>
        <w:rPr>
          <w:rFonts w:hint="cs"/>
          <w:rtl/>
        </w:rPr>
        <w:t xml:space="preserve"> بار</w:t>
      </w:r>
      <w:r w:rsidRPr="00D66913">
        <w:rPr>
          <w:rFonts w:hint="cs"/>
          <w:rtl/>
        </w:rPr>
        <w:t>ے</w:t>
      </w:r>
      <w:r>
        <w:rPr>
          <w:rFonts w:hint="cs"/>
          <w:rtl/>
        </w:rPr>
        <w:t xml:space="preserve"> می</w:t>
      </w:r>
      <w:r w:rsidRPr="00D66913">
        <w:rPr>
          <w:rFonts w:hint="cs"/>
          <w:rtl/>
        </w:rPr>
        <w:t>ں</w:t>
      </w:r>
      <w:r>
        <w:rPr>
          <w:rFonts w:hint="cs"/>
          <w:rtl/>
        </w:rPr>
        <w:t xml:space="preserve"> اخ</w:t>
      </w:r>
      <w:r>
        <w:rPr>
          <w:rtl/>
        </w:rPr>
        <w:t>تلاف کرت</w:t>
      </w:r>
      <w:r w:rsidRPr="00D66913">
        <w:rPr>
          <w:rFonts w:hint="cs"/>
          <w:rtl/>
        </w:rPr>
        <w:t>ے</w:t>
      </w:r>
      <w:r>
        <w:rPr>
          <w:rFonts w:hint="cs"/>
          <w:rtl/>
        </w:rPr>
        <w:t xml:space="preserve"> </w:t>
      </w:r>
      <w:r w:rsidRPr="00D66913">
        <w:rPr>
          <w:rFonts w:hint="cs"/>
          <w:rtl/>
        </w:rPr>
        <w:t>ہ</w:t>
      </w:r>
      <w:r>
        <w:rPr>
          <w:rFonts w:hint="cs"/>
          <w:rtl/>
        </w:rPr>
        <w:t>ی</w:t>
      </w:r>
      <w:r w:rsidRPr="00D66913">
        <w:rPr>
          <w:rFonts w:hint="cs"/>
          <w:rtl/>
        </w:rPr>
        <w:t>ں</w:t>
      </w:r>
      <w:r>
        <w:rPr>
          <w:rFonts w:hint="cs"/>
          <w:rtl/>
        </w:rPr>
        <w:t xml:space="preserve"> تو ان می</w:t>
      </w:r>
      <w:r w:rsidRPr="00D66913">
        <w:rPr>
          <w:rFonts w:hint="cs"/>
          <w:rtl/>
        </w:rPr>
        <w:t>ں</w:t>
      </w:r>
      <w:r>
        <w:rPr>
          <w:rFonts w:hint="cs"/>
          <w:rtl/>
        </w:rPr>
        <w:t xml:space="preserve"> س</w:t>
      </w:r>
      <w:r w:rsidRPr="00D66913">
        <w:rPr>
          <w:rFonts w:hint="cs"/>
          <w:rtl/>
        </w:rPr>
        <w:t>ے</w:t>
      </w:r>
      <w:r>
        <w:rPr>
          <w:rFonts w:hint="cs"/>
          <w:rtl/>
        </w:rPr>
        <w:t xml:space="preserve"> کوئی ایک ضرور غلط </w:t>
      </w:r>
      <w:r w:rsidRPr="00D66913">
        <w:rPr>
          <w:rFonts w:hint="cs"/>
          <w:rtl/>
        </w:rPr>
        <w:t>ہ</w:t>
      </w:r>
      <w:r>
        <w:rPr>
          <w:rFonts w:hint="cs"/>
          <w:rtl/>
        </w:rPr>
        <w:t xml:space="preserve">وتا </w:t>
      </w:r>
      <w:r w:rsidRPr="00D66913">
        <w:rPr>
          <w:rFonts w:hint="cs"/>
          <w:rtl/>
        </w:rPr>
        <w:t>ہے</w:t>
      </w:r>
      <w:r>
        <w:rPr>
          <w:rFonts w:hint="cs"/>
          <w:rtl/>
        </w:rPr>
        <w:t xml:space="preserve"> اور اس ک</w:t>
      </w:r>
      <w:r w:rsidRPr="00D66913">
        <w:rPr>
          <w:rFonts w:hint="cs"/>
          <w:rtl/>
        </w:rPr>
        <w:t>ے</w:t>
      </w:r>
      <w:r>
        <w:rPr>
          <w:rFonts w:hint="cs"/>
          <w:rtl/>
        </w:rPr>
        <w:t xml:space="preserve"> ناحق </w:t>
      </w:r>
      <w:r w:rsidRPr="00D66913">
        <w:rPr>
          <w:rFonts w:hint="cs"/>
          <w:rtl/>
        </w:rPr>
        <w:t>ہ</w:t>
      </w:r>
      <w:r>
        <w:rPr>
          <w:rFonts w:hint="cs"/>
          <w:rtl/>
        </w:rPr>
        <w:t>ون</w:t>
      </w:r>
      <w:r w:rsidRPr="00D66913">
        <w:rPr>
          <w:rFonts w:hint="cs"/>
          <w:rtl/>
        </w:rPr>
        <w:t>ے</w:t>
      </w:r>
      <w:r>
        <w:rPr>
          <w:rFonts w:hint="cs"/>
          <w:rtl/>
        </w:rPr>
        <w:t xml:space="preserve"> کا احتمال ب</w:t>
      </w:r>
      <w:r w:rsidRPr="00D66913">
        <w:rPr>
          <w:rFonts w:hint="cs"/>
          <w:rtl/>
        </w:rPr>
        <w:t>ہ</w:t>
      </w:r>
      <w:r>
        <w:rPr>
          <w:rFonts w:hint="cs"/>
          <w:rtl/>
        </w:rPr>
        <w:t xml:space="preserve">رحال پایا جاتا </w:t>
      </w:r>
      <w:r w:rsidRPr="00D66913">
        <w:rPr>
          <w:rFonts w:hint="cs"/>
          <w:rtl/>
        </w:rPr>
        <w:t>ہے</w:t>
      </w:r>
      <w:r>
        <w:rPr>
          <w:rFonts w:hint="cs"/>
          <w:rtl/>
        </w:rPr>
        <w:t xml:space="preserve"> اب حق س</w:t>
      </w:r>
      <w:r w:rsidRPr="00D66913">
        <w:rPr>
          <w:rFonts w:hint="cs"/>
          <w:rtl/>
        </w:rPr>
        <w:t>ے</w:t>
      </w:r>
      <w:r>
        <w:rPr>
          <w:rFonts w:hint="cs"/>
          <w:rtl/>
        </w:rPr>
        <w:t xml:space="preserve"> ی</w:t>
      </w:r>
      <w:r w:rsidRPr="00D66913">
        <w:rPr>
          <w:rFonts w:hint="cs"/>
          <w:rtl/>
        </w:rPr>
        <w:t>ہ</w:t>
      </w:r>
      <w:r>
        <w:rPr>
          <w:rFonts w:hint="cs"/>
          <w:rtl/>
        </w:rPr>
        <w:t xml:space="preserve"> انحراف یا دشمنی کی وج</w:t>
      </w:r>
      <w:r w:rsidRPr="00D66913">
        <w:rPr>
          <w:rFonts w:hint="cs"/>
          <w:rtl/>
        </w:rPr>
        <w:t>ہ</w:t>
      </w:r>
      <w:r>
        <w:rPr>
          <w:rFonts w:hint="cs"/>
          <w:rtl/>
        </w:rPr>
        <w:t xml:space="preserve"> س</w:t>
      </w:r>
      <w:r w:rsidRPr="00D66913">
        <w:rPr>
          <w:rFonts w:hint="cs"/>
          <w:rtl/>
        </w:rPr>
        <w:t>ے</w:t>
      </w:r>
      <w:r>
        <w:rPr>
          <w:rFonts w:hint="cs"/>
          <w:rtl/>
        </w:rPr>
        <w:t xml:space="preserve"> </w:t>
      </w:r>
      <w:r w:rsidRPr="00D66913">
        <w:rPr>
          <w:rFonts w:hint="cs"/>
          <w:rtl/>
        </w:rPr>
        <w:t>ہے</w:t>
      </w:r>
      <w:r>
        <w:rPr>
          <w:rFonts w:hint="cs"/>
          <w:rtl/>
        </w:rPr>
        <w:t xml:space="preserve"> یا </w:t>
      </w:r>
      <w:r w:rsidRPr="00D66913">
        <w:rPr>
          <w:rFonts w:hint="cs"/>
          <w:rtl/>
        </w:rPr>
        <w:t>ہ</w:t>
      </w:r>
      <w:r w:rsidR="007C43DF" w:rsidRPr="007C43DF">
        <w:rPr>
          <w:rFonts w:hint="cs"/>
          <w:rtl/>
        </w:rPr>
        <w:t>ٹ</w:t>
      </w:r>
      <w:r>
        <w:rPr>
          <w:rFonts w:hint="cs"/>
          <w:rtl/>
        </w:rPr>
        <w:t xml:space="preserve"> د</w:t>
      </w:r>
      <w:r w:rsidRPr="00D66913">
        <w:rPr>
          <w:rFonts w:hint="cs"/>
          <w:rtl/>
        </w:rPr>
        <w:t>ھ</w:t>
      </w:r>
      <w:r>
        <w:rPr>
          <w:rFonts w:hint="cs"/>
          <w:rtl/>
        </w:rPr>
        <w:t>رمی کی وج</w:t>
      </w:r>
      <w:r w:rsidRPr="00D66913">
        <w:rPr>
          <w:rFonts w:hint="cs"/>
          <w:rtl/>
        </w:rPr>
        <w:t>ہ</w:t>
      </w:r>
      <w:r>
        <w:rPr>
          <w:rFonts w:hint="cs"/>
          <w:rtl/>
        </w:rPr>
        <w:t xml:space="preserve"> س</w:t>
      </w:r>
      <w:r w:rsidRPr="00D66913">
        <w:rPr>
          <w:rFonts w:hint="cs"/>
          <w:rtl/>
        </w:rPr>
        <w:t>ے</w:t>
      </w:r>
      <w:r>
        <w:rPr>
          <w:rFonts w:hint="cs"/>
          <w:rtl/>
        </w:rPr>
        <w:t>،اس لئ</w:t>
      </w:r>
      <w:r w:rsidRPr="00D66913">
        <w:rPr>
          <w:rFonts w:hint="cs"/>
          <w:rtl/>
        </w:rPr>
        <w:t>ے</w:t>
      </w:r>
      <w:r>
        <w:rPr>
          <w:rFonts w:hint="cs"/>
          <w:rtl/>
        </w:rPr>
        <w:t xml:space="preserve"> ان دونو</w:t>
      </w:r>
      <w:r w:rsidRPr="00D66913">
        <w:rPr>
          <w:rFonts w:hint="cs"/>
          <w:rtl/>
        </w:rPr>
        <w:t>ں</w:t>
      </w:r>
      <w:r>
        <w:rPr>
          <w:rFonts w:hint="cs"/>
          <w:rtl/>
        </w:rPr>
        <w:t xml:space="preserve"> می</w:t>
      </w:r>
      <w:r w:rsidRPr="00D66913">
        <w:rPr>
          <w:rFonts w:hint="cs"/>
          <w:rtl/>
        </w:rPr>
        <w:t>ں</w:t>
      </w:r>
      <w:r>
        <w:rPr>
          <w:rFonts w:hint="cs"/>
          <w:rtl/>
        </w:rPr>
        <w:t xml:space="preserve"> س</w:t>
      </w:r>
      <w:r w:rsidRPr="00D66913">
        <w:rPr>
          <w:rFonts w:hint="cs"/>
          <w:rtl/>
        </w:rPr>
        <w:t>ے</w:t>
      </w:r>
      <w:r>
        <w:rPr>
          <w:rFonts w:hint="cs"/>
          <w:rtl/>
        </w:rPr>
        <w:t xml:space="preserve"> کوئی ایک </w:t>
      </w:r>
      <w:r w:rsidRPr="00D66913">
        <w:rPr>
          <w:rFonts w:hint="cs"/>
          <w:rtl/>
        </w:rPr>
        <w:t>ہ</w:t>
      </w:r>
      <w:r w:rsidR="007C43DF" w:rsidRPr="007C43DF">
        <w:rPr>
          <w:rFonts w:hint="cs"/>
          <w:rtl/>
        </w:rPr>
        <w:t>ٹ</w:t>
      </w:r>
      <w:r>
        <w:rPr>
          <w:rFonts w:hint="cs"/>
          <w:rtl/>
        </w:rPr>
        <w:t xml:space="preserve"> د</w:t>
      </w:r>
      <w:r w:rsidRPr="00D66913">
        <w:rPr>
          <w:rFonts w:hint="cs"/>
          <w:rtl/>
        </w:rPr>
        <w:t>ھ</w:t>
      </w:r>
      <w:r>
        <w:rPr>
          <w:rFonts w:hint="cs"/>
          <w:rtl/>
        </w:rPr>
        <w:t>رمی یا عناد کی وج</w:t>
      </w:r>
      <w:r w:rsidRPr="00D66913">
        <w:rPr>
          <w:rFonts w:hint="cs"/>
          <w:rtl/>
        </w:rPr>
        <w:t>ہ</w:t>
      </w:r>
      <w:r>
        <w:rPr>
          <w:rFonts w:hint="cs"/>
          <w:rtl/>
        </w:rPr>
        <w:t xml:space="preserve"> س</w:t>
      </w:r>
      <w:r w:rsidRPr="00D66913">
        <w:rPr>
          <w:rFonts w:hint="cs"/>
          <w:rtl/>
        </w:rPr>
        <w:t>ے</w:t>
      </w:r>
      <w:r>
        <w:rPr>
          <w:rFonts w:hint="cs"/>
          <w:rtl/>
        </w:rPr>
        <w:t xml:space="preserve"> ج</w:t>
      </w:r>
      <w:r w:rsidRPr="00D66913">
        <w:rPr>
          <w:rFonts w:hint="cs"/>
          <w:rtl/>
        </w:rPr>
        <w:t>ھ</w:t>
      </w:r>
      <w:r w:rsidR="007C43DF" w:rsidRPr="007C43DF">
        <w:rPr>
          <w:rFonts w:hint="cs"/>
          <w:rtl/>
        </w:rPr>
        <w:t>ٹ</w:t>
      </w:r>
      <w:r>
        <w:rPr>
          <w:rFonts w:hint="cs"/>
          <w:rtl/>
        </w:rPr>
        <w:t xml:space="preserve"> ضرور بول ر</w:t>
      </w:r>
      <w:r w:rsidRPr="00D66913">
        <w:rPr>
          <w:rFonts w:hint="cs"/>
          <w:rtl/>
        </w:rPr>
        <w:t>ہ</w:t>
      </w:r>
      <w:r>
        <w:rPr>
          <w:rFonts w:hint="cs"/>
          <w:rtl/>
        </w:rPr>
        <w:t xml:space="preserve">ا </w:t>
      </w:r>
      <w:r w:rsidRPr="00D66913">
        <w:rPr>
          <w:rFonts w:hint="cs"/>
          <w:rtl/>
        </w:rPr>
        <w:t>ہے</w:t>
      </w:r>
      <w:r>
        <w:rPr>
          <w:rFonts w:hint="cs"/>
          <w:rtl/>
        </w:rPr>
        <w:t>،اب ایسا آدم</w:t>
      </w:r>
      <w:r>
        <w:rPr>
          <w:rtl/>
        </w:rPr>
        <w:t>ی اگر اپن</w:t>
      </w:r>
      <w:r w:rsidRPr="00D66913">
        <w:rPr>
          <w:rFonts w:hint="cs"/>
          <w:rtl/>
        </w:rPr>
        <w:t>ے</w:t>
      </w:r>
      <w:r>
        <w:rPr>
          <w:rFonts w:hint="cs"/>
          <w:rtl/>
        </w:rPr>
        <w:t xml:space="preserve"> نظری</w:t>
      </w:r>
      <w:r w:rsidRPr="00D66913">
        <w:rPr>
          <w:rFonts w:hint="cs"/>
          <w:rtl/>
        </w:rPr>
        <w:t>ہ</w:t>
      </w:r>
      <w:r>
        <w:rPr>
          <w:rFonts w:hint="cs"/>
          <w:rtl/>
        </w:rPr>
        <w:t xml:space="preserve"> کی تائید می</w:t>
      </w:r>
      <w:r w:rsidRPr="00D66913">
        <w:rPr>
          <w:rFonts w:hint="cs"/>
          <w:rtl/>
        </w:rPr>
        <w:t>ں</w:t>
      </w:r>
      <w:r>
        <w:rPr>
          <w:rFonts w:hint="cs"/>
          <w:rtl/>
        </w:rPr>
        <w:t xml:space="preserve"> کوئی روایت کرتا </w:t>
      </w:r>
      <w:r w:rsidRPr="00D66913">
        <w:rPr>
          <w:rFonts w:hint="cs"/>
          <w:rtl/>
        </w:rPr>
        <w:t>ہے</w:t>
      </w:r>
      <w:r>
        <w:rPr>
          <w:rFonts w:hint="cs"/>
          <w:rtl/>
        </w:rPr>
        <w:t xml:space="preserve"> تو ظا</w:t>
      </w:r>
      <w:r w:rsidRPr="00D66913">
        <w:rPr>
          <w:rFonts w:hint="cs"/>
          <w:rtl/>
        </w:rPr>
        <w:t>ہ</w:t>
      </w:r>
      <w:r>
        <w:rPr>
          <w:rFonts w:hint="cs"/>
          <w:rtl/>
        </w:rPr>
        <w:t xml:space="preserve">ر </w:t>
      </w:r>
      <w:r w:rsidRPr="00D66913">
        <w:rPr>
          <w:rFonts w:hint="cs"/>
          <w:rtl/>
        </w:rPr>
        <w:t>ہے</w:t>
      </w:r>
      <w:r>
        <w:rPr>
          <w:rFonts w:hint="cs"/>
          <w:rtl/>
        </w:rPr>
        <w:t xml:space="preserve"> ک</w:t>
      </w:r>
      <w:r w:rsidRPr="00D66913">
        <w:rPr>
          <w:rFonts w:hint="cs"/>
          <w:rtl/>
        </w:rPr>
        <w:t>ہ</w:t>
      </w:r>
      <w:r>
        <w:rPr>
          <w:rFonts w:hint="cs"/>
          <w:rtl/>
        </w:rPr>
        <w:t xml:space="preserve"> و</w:t>
      </w:r>
      <w:r w:rsidRPr="00D66913">
        <w:rPr>
          <w:rFonts w:hint="cs"/>
          <w:rtl/>
        </w:rPr>
        <w:t>ہ</w:t>
      </w:r>
      <w:r>
        <w:rPr>
          <w:rFonts w:hint="cs"/>
          <w:rtl/>
        </w:rPr>
        <w:t xml:space="preserve"> دوسر</w:t>
      </w:r>
      <w:r w:rsidRPr="00D66913">
        <w:rPr>
          <w:rFonts w:hint="cs"/>
          <w:rtl/>
        </w:rPr>
        <w:t>ے</w:t>
      </w:r>
      <w:r>
        <w:rPr>
          <w:rFonts w:hint="cs"/>
          <w:rtl/>
        </w:rPr>
        <w:t xml:space="preserve"> فریق ک</w:t>
      </w:r>
      <w:r w:rsidRPr="00D66913">
        <w:rPr>
          <w:rFonts w:hint="cs"/>
          <w:rtl/>
        </w:rPr>
        <w:t>ے</w:t>
      </w:r>
      <w:r>
        <w:rPr>
          <w:rFonts w:hint="cs"/>
          <w:rtl/>
        </w:rPr>
        <w:t xml:space="preserve"> لئ</w:t>
      </w:r>
      <w:r w:rsidRPr="00D66913">
        <w:rPr>
          <w:rFonts w:hint="cs"/>
          <w:rtl/>
        </w:rPr>
        <w:t>ے</w:t>
      </w:r>
      <w:r>
        <w:rPr>
          <w:rFonts w:hint="cs"/>
          <w:rtl/>
        </w:rPr>
        <w:t xml:space="preserve"> قابل اعتبار </w:t>
      </w:r>
      <w:r w:rsidRPr="00D66913">
        <w:rPr>
          <w:rFonts w:hint="cs"/>
          <w:rtl/>
        </w:rPr>
        <w:t>ہ</w:t>
      </w:r>
      <w:r>
        <w:rPr>
          <w:rFonts w:hint="cs"/>
          <w:rtl/>
        </w:rPr>
        <w:t>وگا،چا</w:t>
      </w:r>
      <w:r w:rsidRPr="00D66913">
        <w:rPr>
          <w:rFonts w:hint="cs"/>
          <w:rtl/>
        </w:rPr>
        <w:t>ہے</w:t>
      </w:r>
      <w:r>
        <w:rPr>
          <w:rFonts w:hint="cs"/>
          <w:rtl/>
        </w:rPr>
        <w:t xml:space="preserve"> اس ک</w:t>
      </w:r>
      <w:r w:rsidRPr="00D66913">
        <w:rPr>
          <w:rFonts w:hint="cs"/>
          <w:rtl/>
        </w:rPr>
        <w:t>ے</w:t>
      </w:r>
      <w:r>
        <w:rPr>
          <w:rFonts w:hint="cs"/>
          <w:rtl/>
        </w:rPr>
        <w:t xml:space="preserve"> مذ</w:t>
      </w:r>
      <w:r w:rsidRPr="00D66913">
        <w:rPr>
          <w:rFonts w:hint="cs"/>
          <w:rtl/>
        </w:rPr>
        <w:t>ہ</w:t>
      </w:r>
      <w:r>
        <w:rPr>
          <w:rFonts w:hint="cs"/>
          <w:rtl/>
        </w:rPr>
        <w:t>ب ک</w:t>
      </w:r>
      <w:r w:rsidRPr="00D66913">
        <w:rPr>
          <w:rFonts w:hint="cs"/>
          <w:rtl/>
        </w:rPr>
        <w:t>ے</w:t>
      </w:r>
      <w:r>
        <w:rPr>
          <w:rFonts w:hint="cs"/>
          <w:rtl/>
        </w:rPr>
        <w:t xml:space="preserve"> مانن</w:t>
      </w:r>
      <w:r w:rsidRPr="00D66913">
        <w:rPr>
          <w:rFonts w:hint="cs"/>
          <w:rtl/>
        </w:rPr>
        <w:t>ے</w:t>
      </w:r>
      <w:r>
        <w:rPr>
          <w:rFonts w:hint="cs"/>
          <w:rtl/>
        </w:rPr>
        <w:t xml:space="preserve"> وال</w:t>
      </w:r>
      <w:r w:rsidRPr="00D66913">
        <w:rPr>
          <w:rFonts w:hint="cs"/>
          <w:rtl/>
        </w:rPr>
        <w:t>ے</w:t>
      </w:r>
      <w:r>
        <w:rPr>
          <w:rFonts w:hint="cs"/>
          <w:rtl/>
        </w:rPr>
        <w:t xml:space="preserve"> اس ک</w:t>
      </w:r>
      <w:r w:rsidRPr="00D66913">
        <w:rPr>
          <w:rFonts w:hint="cs"/>
          <w:rtl/>
        </w:rPr>
        <w:t>ے</w:t>
      </w:r>
      <w:r>
        <w:rPr>
          <w:rFonts w:hint="cs"/>
          <w:rtl/>
        </w:rPr>
        <w:t xml:space="preserve"> بار</w:t>
      </w:r>
      <w:r w:rsidRPr="00D66913">
        <w:rPr>
          <w:rFonts w:hint="cs"/>
          <w:rtl/>
        </w:rPr>
        <w:t>ے</w:t>
      </w:r>
      <w:r>
        <w:rPr>
          <w:rFonts w:hint="cs"/>
          <w:rtl/>
        </w:rPr>
        <w:t xml:space="preserve"> می</w:t>
      </w:r>
      <w:r w:rsidRPr="00D66913">
        <w:rPr>
          <w:rFonts w:hint="cs"/>
          <w:rtl/>
        </w:rPr>
        <w:t>ں</w:t>
      </w:r>
      <w:r>
        <w:rPr>
          <w:rFonts w:hint="cs"/>
          <w:rtl/>
        </w:rPr>
        <w:t xml:space="preserve"> کتنا </w:t>
      </w:r>
      <w:r w:rsidRPr="00D66913">
        <w:rPr>
          <w:rFonts w:hint="cs"/>
          <w:rtl/>
        </w:rPr>
        <w:t>ہ</w:t>
      </w:r>
      <w:r>
        <w:rPr>
          <w:rFonts w:hint="cs"/>
          <w:rtl/>
        </w:rPr>
        <w:t>ی حُسن ظن رک</w:t>
      </w:r>
      <w:r w:rsidRPr="00D66913">
        <w:rPr>
          <w:rFonts w:hint="cs"/>
          <w:rtl/>
        </w:rPr>
        <w:t>ھ</w:t>
      </w:r>
      <w:r>
        <w:rPr>
          <w:rFonts w:hint="cs"/>
          <w:rtl/>
        </w:rPr>
        <w:t>ت</w:t>
      </w:r>
      <w:r w:rsidRPr="00D66913">
        <w:rPr>
          <w:rFonts w:hint="cs"/>
          <w:rtl/>
        </w:rPr>
        <w:t>ے</w:t>
      </w:r>
      <w:r>
        <w:rPr>
          <w:rFonts w:hint="cs"/>
          <w:rtl/>
        </w:rPr>
        <w:t xml:space="preserve"> </w:t>
      </w:r>
      <w:r w:rsidRPr="00D66913">
        <w:rPr>
          <w:rFonts w:hint="cs"/>
          <w:rtl/>
        </w:rPr>
        <w:t>ہ</w:t>
      </w:r>
      <w:r>
        <w:rPr>
          <w:rFonts w:hint="cs"/>
          <w:rtl/>
        </w:rPr>
        <w:t>و</w:t>
      </w:r>
      <w:r w:rsidRPr="00D66913">
        <w:rPr>
          <w:rFonts w:hint="cs"/>
          <w:rtl/>
        </w:rPr>
        <w:t>ں</w:t>
      </w:r>
      <w:r>
        <w:rPr>
          <w:rFonts w:hint="cs"/>
          <w:rtl/>
        </w:rPr>
        <w:t xml:space="preserve"> اور اس</w:t>
      </w:r>
      <w:r w:rsidRPr="00D66913">
        <w:rPr>
          <w:rFonts w:hint="cs"/>
          <w:rtl/>
        </w:rPr>
        <w:t>ے</w:t>
      </w:r>
      <w:r>
        <w:rPr>
          <w:rFonts w:hint="cs"/>
          <w:rtl/>
        </w:rPr>
        <w:t xml:space="preserve"> کتنا </w:t>
      </w:r>
      <w:r w:rsidRPr="00D66913">
        <w:rPr>
          <w:rFonts w:hint="cs"/>
          <w:rtl/>
        </w:rPr>
        <w:t>ہ</w:t>
      </w:r>
      <w:r>
        <w:rPr>
          <w:rFonts w:hint="cs"/>
          <w:rtl/>
        </w:rPr>
        <w:t>ی قابل اعتبار سمج</w:t>
      </w:r>
      <w:r w:rsidRPr="00D66913">
        <w:rPr>
          <w:rFonts w:hint="cs"/>
          <w:rtl/>
        </w:rPr>
        <w:t>ھ</w:t>
      </w:r>
      <w:r>
        <w:rPr>
          <w:rFonts w:hint="cs"/>
          <w:rtl/>
        </w:rPr>
        <w:t>ت</w:t>
      </w:r>
      <w:r w:rsidRPr="00D66913">
        <w:rPr>
          <w:rFonts w:hint="cs"/>
          <w:rtl/>
        </w:rPr>
        <w:t>ے</w:t>
      </w:r>
      <w:r>
        <w:rPr>
          <w:rFonts w:hint="cs"/>
          <w:rtl/>
        </w:rPr>
        <w:t xml:space="preserve"> </w:t>
      </w:r>
      <w:r w:rsidRPr="00D66913">
        <w:rPr>
          <w:rFonts w:hint="cs"/>
          <w:rtl/>
        </w:rPr>
        <w:t>ہ</w:t>
      </w:r>
      <w:r>
        <w:rPr>
          <w:rFonts w:hint="cs"/>
          <w:rtl/>
        </w:rPr>
        <w:t>و</w:t>
      </w:r>
      <w:r w:rsidRPr="00D66913">
        <w:rPr>
          <w:rFonts w:hint="cs"/>
          <w:rtl/>
        </w:rPr>
        <w:t>ں</w:t>
      </w:r>
      <w:r w:rsidRPr="00B801C2">
        <w:rPr>
          <w:rFonts w:hint="cs"/>
          <w:rtl/>
        </w:rPr>
        <w:t>۔</w:t>
      </w:r>
    </w:p>
    <w:p w:rsidR="00D66913" w:rsidRDefault="00D66913" w:rsidP="009568F8">
      <w:pPr>
        <w:pStyle w:val="libVar0"/>
        <w:rPr>
          <w:rtl/>
          <w:lang w:bidi="ur-PK"/>
        </w:rPr>
      </w:pPr>
      <w:r>
        <w:rPr>
          <w:rtl/>
          <w:lang w:bidi="ur-PK"/>
        </w:rPr>
        <w:t>البت</w:t>
      </w:r>
      <w:r w:rsidRPr="00D66913">
        <w:rPr>
          <w:rFonts w:hint="cs"/>
          <w:rtl/>
          <w:lang w:bidi="ur-PK"/>
        </w:rPr>
        <w:t>ہ</w:t>
      </w:r>
      <w:r>
        <w:rPr>
          <w:rFonts w:hint="cs"/>
          <w:rtl/>
          <w:lang w:bidi="ur-PK"/>
        </w:rPr>
        <w:t xml:space="preserve"> جب حق روشن دلیلو</w:t>
      </w:r>
      <w:r w:rsidRPr="00D66913">
        <w:rPr>
          <w:rFonts w:hint="cs"/>
          <w:rtl/>
          <w:lang w:bidi="ur-PK"/>
        </w:rPr>
        <w:t>ں</w:t>
      </w:r>
      <w:r>
        <w:rPr>
          <w:rFonts w:hint="cs"/>
          <w:rtl/>
          <w:lang w:bidi="ur-PK"/>
        </w:rPr>
        <w:t xml:space="preserve"> اور قطعی حجتو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w:t>
      </w:r>
      <w:r>
        <w:rPr>
          <w:rtl/>
          <w:lang w:bidi="ur-PK"/>
        </w:rPr>
        <w:t>یع</w:t>
      </w:r>
      <w:r w:rsidRPr="00D66913">
        <w:rPr>
          <w:rFonts w:hint="cs"/>
          <w:rtl/>
          <w:lang w:bidi="ur-PK"/>
        </w:rPr>
        <w:t>ہ</w:t>
      </w:r>
      <w:r>
        <w:rPr>
          <w:rFonts w:hint="cs"/>
          <w:rtl/>
          <w:lang w:bidi="ur-PK"/>
        </w:rPr>
        <w:t xml:space="preserve"> ثابت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دود</w:t>
      </w:r>
      <w:r w:rsidRPr="00D66913">
        <w:rPr>
          <w:rFonts w:hint="cs"/>
          <w:rtl/>
          <w:lang w:bidi="ur-PK"/>
        </w:rPr>
        <w:t>ھ</w:t>
      </w:r>
      <w:r>
        <w:rPr>
          <w:rFonts w:hint="cs"/>
          <w:rtl/>
          <w:lang w:bidi="ur-PK"/>
        </w:rPr>
        <w:t xml:space="preserve"> کا دود</w:t>
      </w:r>
      <w:r w:rsidRPr="00D66913">
        <w:rPr>
          <w:rFonts w:hint="cs"/>
          <w:rtl/>
          <w:lang w:bidi="ur-PK"/>
        </w:rPr>
        <w:t>ھ</w:t>
      </w:r>
      <w:r>
        <w:rPr>
          <w:rFonts w:hint="cs"/>
          <w:rtl/>
          <w:lang w:bidi="ur-PK"/>
        </w:rPr>
        <w:t xml:space="preserve"> اور پانی کا پانی </w:t>
      </w:r>
      <w:r w:rsidRPr="00D66913">
        <w:rPr>
          <w:rFonts w:hint="cs"/>
          <w:rtl/>
          <w:lang w:bidi="ur-PK"/>
        </w:rPr>
        <w:t>ہ</w:t>
      </w:r>
      <w:r>
        <w:rPr>
          <w:rFonts w:hint="cs"/>
          <w:rtl/>
          <w:lang w:bidi="ur-PK"/>
        </w:rPr>
        <w:t xml:space="preserve">و جاتا </w:t>
      </w:r>
      <w:r w:rsidRPr="00D66913">
        <w:rPr>
          <w:rFonts w:hint="cs"/>
          <w:rtl/>
          <w:lang w:bidi="ur-PK"/>
        </w:rPr>
        <w:t>ہے</w:t>
      </w:r>
      <w:r>
        <w:rPr>
          <w:rFonts w:hint="cs"/>
          <w:rtl/>
          <w:lang w:bidi="ur-PK"/>
        </w:rPr>
        <w:t xml:space="preserve"> اور حق،باطل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 xml:space="preserve"> اس طرح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اندر کوئی شک و شب</w:t>
      </w:r>
      <w:r w:rsidRPr="00D66913">
        <w:rPr>
          <w:rFonts w:hint="cs"/>
          <w:rtl/>
          <w:lang w:bidi="ur-PK"/>
        </w:rPr>
        <w:t>ہ</w:t>
      </w:r>
      <w:r>
        <w:rPr>
          <w:rFonts w:hint="cs"/>
          <w:rtl/>
          <w:lang w:bidi="ur-PK"/>
        </w:rPr>
        <w:t xml:space="preserve"> باقی ن</w:t>
      </w:r>
      <w:r w:rsidRPr="00D66913">
        <w:rPr>
          <w:rFonts w:hint="cs"/>
          <w:rtl/>
          <w:lang w:bidi="ur-PK"/>
        </w:rPr>
        <w:t>ہ</w:t>
      </w:r>
      <w:r>
        <w:rPr>
          <w:rFonts w:hint="cs"/>
          <w:rtl/>
          <w:lang w:bidi="ur-PK"/>
        </w:rPr>
        <w:t xml:space="preserve"> ر</w:t>
      </w:r>
      <w:r w:rsidRPr="00D66913">
        <w:rPr>
          <w:rFonts w:hint="cs"/>
          <w:rtl/>
          <w:lang w:bidi="ur-PK"/>
        </w:rPr>
        <w:t>ہے</w:t>
      </w:r>
      <w:r>
        <w:rPr>
          <w:rFonts w:hint="cs"/>
          <w:rtl/>
          <w:lang w:bidi="ur-PK"/>
        </w:rPr>
        <w:t xml:space="preserve"> تو صاح</w:t>
      </w:r>
      <w:r>
        <w:rPr>
          <w:rtl/>
          <w:lang w:bidi="ur-PK"/>
        </w:rPr>
        <w:t>بان حق ب</w:t>
      </w:r>
      <w:r w:rsidRPr="00D66913">
        <w:rPr>
          <w:rFonts w:hint="cs"/>
          <w:rtl/>
          <w:lang w:bidi="ur-PK"/>
        </w:rPr>
        <w:t>ھ</w:t>
      </w:r>
      <w:r>
        <w:rPr>
          <w:rFonts w:hint="cs"/>
          <w:rtl/>
          <w:lang w:bidi="ur-PK"/>
        </w:rPr>
        <w:t>ی باطل پرستو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ممیّز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،صاحبان بصیرت اند</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وجات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پ</w:t>
      </w:r>
      <w:r w:rsidRPr="00D66913">
        <w:rPr>
          <w:rFonts w:hint="cs"/>
          <w:rtl/>
          <w:lang w:bidi="ur-PK"/>
        </w:rPr>
        <w:t>ھ</w:t>
      </w:r>
      <w:r>
        <w:rPr>
          <w:rFonts w:hint="cs"/>
          <w:rtl/>
          <w:lang w:bidi="ur-PK"/>
        </w:rPr>
        <w:t>ر نگا</w:t>
      </w:r>
      <w:r w:rsidRPr="00D66913">
        <w:rPr>
          <w:rFonts w:hint="cs"/>
          <w:rtl/>
          <w:lang w:bidi="ur-PK"/>
        </w:rPr>
        <w:t>ہ</w:t>
      </w:r>
      <w:r>
        <w:rPr>
          <w:rFonts w:hint="cs"/>
          <w:rtl/>
          <w:lang w:bidi="ur-PK"/>
        </w:rPr>
        <w:t xml:space="preserve"> اعتبار کی طرف متوج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وجاتی</w:t>
      </w:r>
      <w:r>
        <w:rPr>
          <w:rtl/>
          <w:lang w:bidi="ur-PK"/>
        </w:rPr>
        <w:t xml:space="preserve"> </w:t>
      </w:r>
      <w:r w:rsidRPr="00D66913">
        <w:rPr>
          <w:rFonts w:hint="cs"/>
          <w:rtl/>
          <w:lang w:bidi="ur-PK"/>
        </w:rPr>
        <w:t>ہے</w:t>
      </w:r>
      <w:r>
        <w:rPr>
          <w:rFonts w:hint="cs"/>
          <w:rtl/>
          <w:lang w:bidi="ur-PK"/>
        </w:rPr>
        <w:t xml:space="preserve"> اور حسن ظن اس س</w:t>
      </w:r>
      <w:r w:rsidRPr="00D66913">
        <w:rPr>
          <w:rFonts w:hint="cs"/>
          <w:rtl/>
          <w:lang w:bidi="ur-PK"/>
        </w:rPr>
        <w:t>ے</w:t>
      </w:r>
      <w:r>
        <w:rPr>
          <w:rFonts w:hint="cs"/>
          <w:rtl/>
          <w:lang w:bidi="ur-PK"/>
        </w:rPr>
        <w:t xml:space="preserve"> متعلق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حق کو ثابت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توفیق عنایت فرمائی </w:t>
      </w:r>
      <w:r w:rsidRPr="00D66913">
        <w:rPr>
          <w:rFonts w:hint="cs"/>
          <w:rtl/>
          <w:lang w:bidi="ur-PK"/>
        </w:rPr>
        <w:t>ہے</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را</w:t>
      </w:r>
      <w:r w:rsidRPr="00D66913">
        <w:rPr>
          <w:rFonts w:hint="cs"/>
          <w:rtl/>
          <w:lang w:bidi="ur-PK"/>
        </w:rPr>
        <w:t>ہ</w:t>
      </w:r>
      <w:r>
        <w:rPr>
          <w:rFonts w:hint="cs"/>
          <w:rtl/>
          <w:lang w:bidi="ur-PK"/>
        </w:rPr>
        <w:t xml:space="preserve"> حق کا مالک </w:t>
      </w:r>
      <w:r w:rsidRPr="00D66913">
        <w:rPr>
          <w:rFonts w:hint="cs"/>
          <w:rtl/>
          <w:lang w:bidi="ur-PK"/>
        </w:rPr>
        <w:t>ہ</w:t>
      </w:r>
      <w:r>
        <w:rPr>
          <w:rFonts w:hint="cs"/>
          <w:rtl/>
          <w:lang w:bidi="ur-PK"/>
        </w:rPr>
        <w:t>وا اور اس</w:t>
      </w:r>
      <w:r w:rsidRPr="00D66913">
        <w:rPr>
          <w:rFonts w:hint="cs"/>
          <w:rtl/>
          <w:lang w:bidi="ur-PK"/>
        </w:rPr>
        <w:t>ے</w:t>
      </w:r>
      <w:r>
        <w:rPr>
          <w:rFonts w:hint="cs"/>
          <w:rtl/>
          <w:lang w:bidi="ur-PK"/>
        </w:rPr>
        <w:t xml:space="preserve"> مزید روشن کیا،حق س</w:t>
      </w:r>
      <w:r w:rsidRPr="00D66913">
        <w:rPr>
          <w:rFonts w:hint="cs"/>
          <w:rtl/>
          <w:lang w:bidi="ur-PK"/>
        </w:rPr>
        <w:t>ے</w:t>
      </w:r>
      <w:r>
        <w:rPr>
          <w:rFonts w:hint="cs"/>
          <w:rtl/>
          <w:lang w:bidi="ur-PK"/>
        </w:rPr>
        <w:t xml:space="preserve"> تمسک کیا اور اس</w:t>
      </w:r>
      <w:r w:rsidRPr="00D66913">
        <w:rPr>
          <w:rFonts w:hint="cs"/>
          <w:rtl/>
          <w:lang w:bidi="ur-PK"/>
        </w:rPr>
        <w:t>ے</w:t>
      </w:r>
      <w:r>
        <w:rPr>
          <w:rFonts w:hint="cs"/>
          <w:rtl/>
          <w:lang w:bidi="ur-PK"/>
        </w:rPr>
        <w:t xml:space="preserve"> لازم سمج</w:t>
      </w:r>
      <w:r w:rsidRPr="00D66913">
        <w:rPr>
          <w:rFonts w:hint="cs"/>
          <w:rtl/>
          <w:lang w:bidi="ur-PK"/>
        </w:rPr>
        <w:t>ھ</w:t>
      </w:r>
      <w:r>
        <w:rPr>
          <w:rFonts w:hint="cs"/>
          <w:rtl/>
          <w:lang w:bidi="ur-PK"/>
        </w:rPr>
        <w:t>ا،ظا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آدمی اس ک</w:t>
      </w:r>
      <w:r w:rsidRPr="00D66913">
        <w:rPr>
          <w:rFonts w:hint="cs"/>
          <w:rtl/>
          <w:lang w:bidi="ur-PK"/>
        </w:rPr>
        <w:t>ے</w:t>
      </w:r>
      <w:r>
        <w:rPr>
          <w:rFonts w:hint="cs"/>
          <w:rtl/>
          <w:lang w:bidi="ur-PK"/>
        </w:rPr>
        <w:t xml:space="preserve"> مقابل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تو صاحب عزت سمج</w:t>
      </w:r>
      <w:r w:rsidRPr="00D66913">
        <w:rPr>
          <w:rFonts w:hint="cs"/>
          <w:rtl/>
          <w:lang w:bidi="ur-PK"/>
        </w:rPr>
        <w:t>ھ</w:t>
      </w:r>
      <w:r>
        <w:rPr>
          <w:rFonts w:hint="cs"/>
          <w:rtl/>
          <w:lang w:bidi="ur-PK"/>
        </w:rPr>
        <w:t>ا جائ</w:t>
      </w:r>
      <w:r w:rsidRPr="00D66913">
        <w:rPr>
          <w:rFonts w:hint="cs"/>
          <w:rtl/>
          <w:lang w:bidi="ur-PK"/>
        </w:rPr>
        <w:t>ے</w:t>
      </w:r>
      <w:r>
        <w:rPr>
          <w:rFonts w:hint="cs"/>
          <w:rtl/>
          <w:lang w:bidi="ur-PK"/>
        </w:rPr>
        <w:t xml:space="preserve"> گا </w:t>
      </w:r>
      <w:r w:rsidRPr="00D66913">
        <w:rPr>
          <w:rFonts w:hint="cs"/>
          <w:rtl/>
          <w:lang w:bidi="ur-PK"/>
        </w:rPr>
        <w:t>ہ</w:t>
      </w:r>
      <w:r>
        <w:rPr>
          <w:rFonts w:hint="cs"/>
          <w:rtl/>
          <w:lang w:bidi="ur-PK"/>
        </w:rPr>
        <w:t>ی جس ن</w:t>
      </w:r>
      <w:r w:rsidRPr="00D66913">
        <w:rPr>
          <w:rFonts w:hint="cs"/>
          <w:rtl/>
          <w:lang w:bidi="ur-PK"/>
        </w:rPr>
        <w:t>ے</w:t>
      </w:r>
      <w:r>
        <w:rPr>
          <w:rFonts w:hint="cs"/>
          <w:rtl/>
          <w:lang w:bidi="ur-PK"/>
        </w:rPr>
        <w:t xml:space="preserve"> </w:t>
      </w:r>
      <w:r>
        <w:rPr>
          <w:rtl/>
          <w:lang w:bidi="ur-PK"/>
        </w:rPr>
        <w:t>حق کا انکار کیا اور خدا ن</w:t>
      </w:r>
      <w:r w:rsidRPr="00D66913">
        <w:rPr>
          <w:rFonts w:hint="cs"/>
          <w:rtl/>
          <w:lang w:bidi="ur-PK"/>
        </w:rPr>
        <w:t>ے</w:t>
      </w:r>
      <w:r>
        <w:rPr>
          <w:rFonts w:hint="cs"/>
          <w:rtl/>
          <w:lang w:bidi="ur-PK"/>
        </w:rPr>
        <w:t xml:space="preserve"> اس</w:t>
      </w:r>
      <w:r w:rsidRPr="00D66913">
        <w:rPr>
          <w:rFonts w:hint="cs"/>
          <w:rtl/>
          <w:lang w:bidi="ur-PK"/>
        </w:rPr>
        <w:t>ے</w:t>
      </w:r>
      <w:r>
        <w:rPr>
          <w:rFonts w:hint="cs"/>
          <w:rtl/>
          <w:lang w:bidi="ur-PK"/>
        </w:rPr>
        <w:t xml:space="preserve"> ذلیل کر ک</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دل کو باطل ک</w:t>
      </w:r>
      <w:r w:rsidRPr="00D66913">
        <w:rPr>
          <w:rFonts w:hint="cs"/>
          <w:rtl/>
          <w:lang w:bidi="ur-PK"/>
        </w:rPr>
        <w:t>ے</w:t>
      </w:r>
      <w:r>
        <w:rPr>
          <w:rFonts w:hint="cs"/>
          <w:rtl/>
          <w:lang w:bidi="ur-PK"/>
        </w:rPr>
        <w:t xml:space="preserve"> سانچ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F57BD6">
        <w:rPr>
          <w:rFonts w:hint="cs"/>
          <w:rtl/>
        </w:rPr>
        <w:t>ڈ</w:t>
      </w:r>
      <w:r w:rsidRPr="00D66913">
        <w:rPr>
          <w:rFonts w:hint="cs"/>
          <w:rtl/>
          <w:lang w:bidi="ur-PK"/>
        </w:rPr>
        <w:t>ھ</w:t>
      </w:r>
      <w:r>
        <w:rPr>
          <w:rFonts w:hint="cs"/>
          <w:rtl/>
          <w:lang w:bidi="ur-PK"/>
        </w:rPr>
        <w:t>ال دیا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حق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ر</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 xml:space="preserve">ا اور الگ </w:t>
      </w:r>
      <w:r w:rsidRPr="00D66913">
        <w:rPr>
          <w:rFonts w:hint="cs"/>
          <w:rtl/>
          <w:lang w:bidi="ur-PK"/>
        </w:rPr>
        <w:t>ہ</w:t>
      </w:r>
      <w:r>
        <w:rPr>
          <w:rFonts w:hint="cs"/>
          <w:rtl/>
          <w:lang w:bidi="ur-PK"/>
        </w:rPr>
        <w:t>وگیا،اب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پیچ</w:t>
      </w:r>
      <w:r w:rsidRPr="00D66913">
        <w:rPr>
          <w:rFonts w:hint="cs"/>
          <w:rtl/>
          <w:lang w:bidi="ur-PK"/>
        </w:rPr>
        <w:t>ھے</w:t>
      </w:r>
      <w:r>
        <w:rPr>
          <w:rFonts w:hint="cs"/>
          <w:rtl/>
          <w:lang w:bidi="ur-PK"/>
        </w:rPr>
        <w:t xml:space="preserve"> چلن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افراد کی نظر می</w:t>
      </w:r>
      <w:r w:rsidRPr="00D66913">
        <w:rPr>
          <w:rFonts w:hint="cs"/>
          <w:rtl/>
          <w:lang w:bidi="ur-PK"/>
        </w:rPr>
        <w:t>ں</w:t>
      </w:r>
      <w:r>
        <w:rPr>
          <w:rFonts w:hint="cs"/>
          <w:rtl/>
          <w:lang w:bidi="ur-PK"/>
        </w:rPr>
        <w:t xml:space="preserve"> چا</w:t>
      </w:r>
      <w:r w:rsidRPr="00D66913">
        <w:rPr>
          <w:rFonts w:hint="cs"/>
          <w:rtl/>
          <w:lang w:bidi="ur-PK"/>
        </w:rPr>
        <w:t>ہے</w:t>
      </w:r>
      <w:r>
        <w:rPr>
          <w:rFonts w:hint="cs"/>
          <w:rtl/>
          <w:lang w:bidi="ur-PK"/>
        </w:rPr>
        <w:t xml:space="preserve"> کتنا </w:t>
      </w:r>
      <w:r w:rsidRPr="00D66913">
        <w:rPr>
          <w:rFonts w:hint="cs"/>
          <w:rtl/>
          <w:lang w:bidi="ur-PK"/>
        </w:rPr>
        <w:t>ہ</w:t>
      </w:r>
      <w:r>
        <w:rPr>
          <w:rFonts w:hint="cs"/>
          <w:rtl/>
          <w:lang w:bidi="ur-PK"/>
        </w:rPr>
        <w:t>ی بلند مرتب</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ا</w:t>
      </w:r>
      <w:r w:rsidRPr="00D66913">
        <w:rPr>
          <w:rFonts w:hint="cs"/>
          <w:rtl/>
          <w:lang w:bidi="ur-PK"/>
        </w:rPr>
        <w:t>ہ</w:t>
      </w:r>
      <w:r>
        <w:rPr>
          <w:rFonts w:hint="cs"/>
          <w:rtl/>
          <w:lang w:bidi="ur-PK"/>
        </w:rPr>
        <w:t>ل حق کی نظر می</w:t>
      </w:r>
      <w:r w:rsidRPr="00D66913">
        <w:rPr>
          <w:rFonts w:hint="cs"/>
          <w:rtl/>
          <w:lang w:bidi="ur-PK"/>
        </w:rPr>
        <w:t>ں</w:t>
      </w:r>
      <w:r>
        <w:rPr>
          <w:rFonts w:hint="cs"/>
          <w:rtl/>
          <w:lang w:bidi="ur-PK"/>
        </w:rPr>
        <w:t xml:space="preserve"> تو ذلیل </w:t>
      </w:r>
      <w:r w:rsidRPr="00D66913">
        <w:rPr>
          <w:rFonts w:hint="cs"/>
          <w:rtl/>
          <w:lang w:bidi="ur-PK"/>
        </w:rPr>
        <w:t>ہ</w:t>
      </w:r>
      <w:r>
        <w:rPr>
          <w:rFonts w:hint="cs"/>
          <w:rtl/>
          <w:lang w:bidi="ur-PK"/>
        </w:rPr>
        <w:t>ی ر</w:t>
      </w:r>
      <w:r w:rsidRPr="00D66913">
        <w:rPr>
          <w:rFonts w:hint="cs"/>
          <w:rtl/>
          <w:lang w:bidi="ur-PK"/>
        </w:rPr>
        <w:t>ہے</w:t>
      </w:r>
      <w:r>
        <w:rPr>
          <w:rFonts w:hint="cs"/>
          <w:rtl/>
          <w:lang w:bidi="ur-PK"/>
        </w:rPr>
        <w:t xml:space="preserve"> گا،ی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امیرالمومنین عل</w:t>
      </w:r>
      <w:r>
        <w:rPr>
          <w:rtl/>
          <w:lang w:bidi="ur-PK"/>
        </w:rPr>
        <w:t>ی</w:t>
      </w:r>
      <w:r w:rsidRPr="00D66913">
        <w:rPr>
          <w:rFonts w:hint="cs"/>
          <w:rtl/>
          <w:lang w:bidi="ur-PK"/>
        </w:rPr>
        <w:t>ہ</w:t>
      </w:r>
      <w:r>
        <w:rPr>
          <w:rFonts w:hint="cs"/>
          <w:rtl/>
          <w:lang w:bidi="ur-PK"/>
        </w:rPr>
        <w:t xml:space="preserve"> السلام کا قول قابل غور </w:t>
      </w:r>
      <w:r w:rsidRPr="00D66913">
        <w:rPr>
          <w:rFonts w:hint="cs"/>
          <w:rtl/>
          <w:lang w:bidi="ur-PK"/>
        </w:rPr>
        <w:t>ہے</w:t>
      </w:r>
      <w:r>
        <w:rPr>
          <w:rFonts w:hint="cs"/>
          <w:rtl/>
          <w:lang w:bidi="ur-PK"/>
        </w:rPr>
        <w:t>،ک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فرمایا:((حق کو پ</w:t>
      </w:r>
      <w:r w:rsidRPr="00D66913">
        <w:rPr>
          <w:rFonts w:hint="cs"/>
          <w:rtl/>
          <w:lang w:bidi="ur-PK"/>
        </w:rPr>
        <w:t>ہ</w:t>
      </w:r>
      <w:r>
        <w:rPr>
          <w:rFonts w:hint="cs"/>
          <w:rtl/>
          <w:lang w:bidi="ur-PK"/>
        </w:rPr>
        <w:t>چانو!ا</w:t>
      </w:r>
      <w:r w:rsidRPr="00D66913">
        <w:rPr>
          <w:rFonts w:hint="cs"/>
          <w:rtl/>
          <w:lang w:bidi="ur-PK"/>
        </w:rPr>
        <w:t>ہ</w:t>
      </w:r>
      <w:r>
        <w:rPr>
          <w:rFonts w:hint="cs"/>
          <w:rtl/>
          <w:lang w:bidi="ur-PK"/>
        </w:rPr>
        <w:t>ل حق کو پ</w:t>
      </w:r>
      <w:r w:rsidRPr="00D66913">
        <w:rPr>
          <w:rFonts w:hint="cs"/>
          <w:rtl/>
          <w:lang w:bidi="ur-PK"/>
        </w:rPr>
        <w:t>ہ</w:t>
      </w:r>
      <w:r>
        <w:rPr>
          <w:rFonts w:hint="cs"/>
          <w:rtl/>
          <w:lang w:bidi="ur-PK"/>
        </w:rPr>
        <w:t>چان لوگ</w:t>
      </w:r>
      <w:r w:rsidRPr="00D66913">
        <w:rPr>
          <w:rFonts w:hint="cs"/>
          <w:rtl/>
          <w:lang w:bidi="ur-PK"/>
        </w:rPr>
        <w:t>ے</w:t>
      </w:r>
      <w:r>
        <w:rPr>
          <w:rFonts w:hint="cs"/>
          <w:rtl/>
          <w:lang w:bidi="ur-PK"/>
        </w:rPr>
        <w:t>))</w:t>
      </w:r>
      <w:r w:rsidRPr="00471D3F">
        <w:rPr>
          <w:rStyle w:val="libFootnotenumChar"/>
          <w:rFonts w:hint="cs"/>
          <w:rtl/>
        </w:rPr>
        <w:t>(</w:t>
      </w:r>
      <w:r w:rsidRPr="00471D3F">
        <w:rPr>
          <w:rStyle w:val="libFootnotenumChar"/>
          <w:rtl/>
        </w:rPr>
        <w:t>۱)</w:t>
      </w:r>
      <w:r>
        <w:rPr>
          <w:rtl/>
          <w:lang w:bidi="ur-PK"/>
        </w:rPr>
        <w:t>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امیرالمومنین علی</w:t>
      </w:r>
      <w:r w:rsidRPr="00D66913">
        <w:rPr>
          <w:rFonts w:hint="cs"/>
          <w:rtl/>
          <w:lang w:bidi="ur-PK"/>
        </w:rPr>
        <w:t>ہ</w:t>
      </w:r>
      <w:r>
        <w:rPr>
          <w:rFonts w:hint="cs"/>
          <w:rtl/>
          <w:lang w:bidi="ur-PK"/>
        </w:rPr>
        <w:t xml:space="preserve"> السلام کا ی</w:t>
      </w:r>
      <w:r w:rsidRPr="00D66913">
        <w:rPr>
          <w:rFonts w:hint="cs"/>
          <w:rtl/>
          <w:lang w:bidi="ur-PK"/>
        </w:rPr>
        <w:t>ہ</w:t>
      </w:r>
      <w:r>
        <w:rPr>
          <w:rFonts w:hint="cs"/>
          <w:rtl/>
          <w:lang w:bidi="ur-PK"/>
        </w:rPr>
        <w:t xml:space="preserve"> قول عرض کیا جاچکا </w:t>
      </w:r>
      <w:r w:rsidRPr="00D66913">
        <w:rPr>
          <w:rFonts w:hint="cs"/>
          <w:rtl/>
          <w:lang w:bidi="ur-PK"/>
        </w:rPr>
        <w:t>ہے</w:t>
      </w:r>
      <w:r w:rsidRPr="00F57BD6">
        <w:rPr>
          <w:rFonts w:hint="cs"/>
          <w:rtl/>
        </w:rPr>
        <w:t>۔</w:t>
      </w:r>
    </w:p>
    <w:p w:rsidR="00D66913" w:rsidRDefault="00D66913" w:rsidP="009B3CCD">
      <w:pPr>
        <w:pStyle w:val="libFootnote0"/>
        <w:rPr>
          <w:rtl/>
        </w:rPr>
      </w:pPr>
      <w:r>
        <w:rPr>
          <w:rFonts w:hint="cs"/>
          <w:rtl/>
        </w:rPr>
        <w:t>۔۔۔۔۔۔۔۔۔۔۔۔۔۔۔۔۔۔۔</w:t>
      </w:r>
    </w:p>
    <w:p w:rsidR="009B3CCD" w:rsidRDefault="00D66913" w:rsidP="009B3CCD">
      <w:pPr>
        <w:pStyle w:val="libFootnote0"/>
        <w:rPr>
          <w:rtl/>
        </w:rPr>
      </w:pPr>
      <w:r>
        <w:rPr>
          <w:rtl/>
        </w:rPr>
        <w:t>(</w:t>
      </w:r>
      <w:r>
        <w:rPr>
          <w:rtl/>
          <w:lang w:bidi="fa-IR"/>
        </w:rPr>
        <w:t>۱)</w:t>
      </w:r>
      <w:r>
        <w:rPr>
          <w:rtl/>
        </w:rPr>
        <w:t>تفسیر قرطبی ج:</w:t>
      </w:r>
      <w:r>
        <w:rPr>
          <w:rtl/>
          <w:lang w:bidi="fa-IR"/>
        </w:rPr>
        <w:t>۱</w:t>
      </w:r>
      <w:r>
        <w:rPr>
          <w:rtl/>
        </w:rPr>
        <w:t>ص:</w:t>
      </w:r>
      <w:r>
        <w:rPr>
          <w:rtl/>
          <w:lang w:bidi="fa-IR"/>
        </w:rPr>
        <w:t>۳۴۰</w:t>
      </w:r>
      <w:r>
        <w:rPr>
          <w:rtl/>
        </w:rPr>
        <w:t>،فیض القدیر ج:</w:t>
      </w:r>
      <w:r>
        <w:rPr>
          <w:rtl/>
          <w:lang w:bidi="fa-IR"/>
        </w:rPr>
        <w:t>۱</w:t>
      </w:r>
      <w:r>
        <w:rPr>
          <w:rtl/>
        </w:rPr>
        <w:t>ص:</w:t>
      </w:r>
      <w:r>
        <w:rPr>
          <w:rtl/>
          <w:lang w:bidi="fa-IR"/>
        </w:rPr>
        <w:t>۲۱۰</w:t>
      </w:r>
      <w:r>
        <w:rPr>
          <w:rtl/>
        </w:rPr>
        <w:t>،ج:</w:t>
      </w:r>
      <w:r>
        <w:rPr>
          <w:rtl/>
          <w:lang w:bidi="fa-IR"/>
        </w:rPr>
        <w:t>۴</w:t>
      </w:r>
      <w:r>
        <w:rPr>
          <w:rtl/>
        </w:rPr>
        <w:t>ص:</w:t>
      </w:r>
      <w:r>
        <w:rPr>
          <w:rtl/>
          <w:lang w:bidi="fa-IR"/>
        </w:rPr>
        <w:t>۱۷</w:t>
      </w:r>
      <w:r>
        <w:rPr>
          <w:rtl/>
        </w:rPr>
        <w:t>،البیان و التبیین ج:</w:t>
      </w:r>
      <w:r>
        <w:rPr>
          <w:rtl/>
          <w:lang w:bidi="fa-IR"/>
        </w:rPr>
        <w:t>۱</w:t>
      </w:r>
      <w:r>
        <w:rPr>
          <w:rtl/>
        </w:rPr>
        <w:t>ص:</w:t>
      </w:r>
      <w:r>
        <w:rPr>
          <w:rtl/>
          <w:lang w:bidi="fa-IR"/>
        </w:rPr>
        <w:t>۴۹۱</w:t>
      </w:r>
      <w:r>
        <w:rPr>
          <w:rtl/>
        </w:rPr>
        <w:t>،تاریخ یعقوبی ج:</w:t>
      </w:r>
      <w:r>
        <w:rPr>
          <w:rtl/>
          <w:lang w:bidi="fa-IR"/>
        </w:rPr>
        <w:t>۲</w:t>
      </w:r>
      <w:r>
        <w:rPr>
          <w:rtl/>
        </w:rPr>
        <w:t>ص:</w:t>
      </w:r>
      <w:r>
        <w:rPr>
          <w:rtl/>
          <w:lang w:bidi="fa-IR"/>
        </w:rPr>
        <w:t>۲۱۰</w:t>
      </w:r>
      <w:r>
        <w:rPr>
          <w:rtl/>
        </w:rPr>
        <w:t>،خلافت امیرالمومنین</w:t>
      </w:r>
      <w:r>
        <w:rPr>
          <w:rFonts w:hint="cs"/>
          <w:rtl/>
        </w:rPr>
        <w:t>ؑ ک</w:t>
      </w:r>
      <w:r w:rsidRPr="00D66913">
        <w:rPr>
          <w:rFonts w:hint="cs"/>
          <w:rtl/>
        </w:rPr>
        <w:t>ے</w:t>
      </w:r>
      <w:r>
        <w:rPr>
          <w:rFonts w:hint="cs"/>
          <w:rtl/>
        </w:rPr>
        <w:t xml:space="preserve"> بیان می</w:t>
      </w:r>
      <w:r w:rsidRPr="00D66913">
        <w:rPr>
          <w:rFonts w:hint="cs"/>
          <w:rtl/>
        </w:rPr>
        <w:t>ں</w:t>
      </w:r>
      <w:r>
        <w:rPr>
          <w:rFonts w:hint="cs"/>
          <w:rtl/>
        </w:rPr>
        <w:t>،انساب الاشراف ج:</w:t>
      </w:r>
      <w:r>
        <w:rPr>
          <w:rtl/>
          <w:lang w:bidi="fa-IR"/>
        </w:rPr>
        <w:t>۳</w:t>
      </w:r>
      <w:r>
        <w:rPr>
          <w:rtl/>
        </w:rPr>
        <w:t>ص:</w:t>
      </w:r>
      <w:r>
        <w:rPr>
          <w:rtl/>
          <w:lang w:bidi="fa-IR"/>
        </w:rPr>
        <w:t>۳۵</w:t>
      </w:r>
      <w:r>
        <w:rPr>
          <w:rtl/>
        </w:rPr>
        <w:t>،جمل ک</w:t>
      </w:r>
      <w:r w:rsidRPr="00D66913">
        <w:rPr>
          <w:rFonts w:hint="cs"/>
          <w:rtl/>
        </w:rPr>
        <w:t>ے</w:t>
      </w:r>
      <w:r>
        <w:rPr>
          <w:rFonts w:hint="cs"/>
          <w:rtl/>
        </w:rPr>
        <w:t xml:space="preserve"> واقع</w:t>
      </w:r>
      <w:r w:rsidRPr="00D66913">
        <w:rPr>
          <w:rFonts w:hint="cs"/>
          <w:rtl/>
        </w:rPr>
        <w:t>ہ</w:t>
      </w:r>
      <w:r>
        <w:rPr>
          <w:rFonts w:hint="cs"/>
          <w:rtl/>
        </w:rPr>
        <w:t xml:space="preserve"> ک</w:t>
      </w:r>
      <w:r w:rsidRPr="00D66913">
        <w:rPr>
          <w:rFonts w:hint="cs"/>
          <w:rtl/>
        </w:rPr>
        <w:t>ے</w:t>
      </w:r>
      <w:r>
        <w:rPr>
          <w:rFonts w:hint="cs"/>
          <w:rtl/>
        </w:rPr>
        <w:t xml:space="preserve"> بیان می</w:t>
      </w:r>
      <w:r w:rsidRPr="00D66913">
        <w:rPr>
          <w:rFonts w:hint="cs"/>
          <w:rtl/>
        </w:rPr>
        <w:t>ں</w:t>
      </w:r>
      <w:r>
        <w:rPr>
          <w:rFonts w:hint="cs"/>
          <w:rtl/>
        </w:rPr>
        <w:t>۔</w:t>
      </w:r>
    </w:p>
    <w:p w:rsidR="00D66913" w:rsidRPr="0079060D" w:rsidRDefault="009B3CCD" w:rsidP="00241D2D">
      <w:pPr>
        <w:pStyle w:val="libPoemTini"/>
        <w:rPr>
          <w:rtl/>
          <w:lang w:bidi="ur-PK"/>
        </w:rPr>
      </w:pPr>
      <w:r>
        <w:rPr>
          <w:rtl/>
          <w:lang w:bidi="ur-PK"/>
        </w:rPr>
        <w:br w:type="page"/>
      </w:r>
    </w:p>
    <w:p w:rsidR="00D66913" w:rsidRPr="00673B2E" w:rsidRDefault="00D66913" w:rsidP="00673B2E">
      <w:pPr>
        <w:pStyle w:val="Heading1"/>
        <w:rPr>
          <w:rtl/>
        </w:rPr>
      </w:pPr>
      <w:bookmarkStart w:id="195" w:name="_Toc439235578"/>
      <w:r w:rsidRPr="00673B2E">
        <w:rPr>
          <w:rtl/>
        </w:rPr>
        <w:t>ابوبکر کی نماز ک</w:t>
      </w:r>
      <w:r w:rsidRPr="00673B2E">
        <w:rPr>
          <w:rFonts w:hint="cs"/>
          <w:rtl/>
        </w:rPr>
        <w:t>ے بارے میں شیعوں کی روایت</w:t>
      </w:r>
      <w:bookmarkEnd w:id="195"/>
    </w:p>
    <w:p w:rsidR="00D66913" w:rsidRDefault="00D66913" w:rsidP="00D66913">
      <w:pPr>
        <w:pStyle w:val="libNormal"/>
        <w:rPr>
          <w:rtl/>
          <w:lang w:bidi="ur-PK"/>
        </w:rPr>
      </w:pPr>
      <w:r>
        <w:rPr>
          <w:rtl/>
          <w:lang w:bidi="ur-PK"/>
        </w:rPr>
        <w:t>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شیعو</w:t>
      </w:r>
      <w:r w:rsidRPr="00D66913">
        <w:rPr>
          <w:rFonts w:hint="cs"/>
          <w:rtl/>
          <w:lang w:bidi="ur-PK"/>
        </w:rPr>
        <w:t>ں</w:t>
      </w:r>
      <w:r>
        <w:rPr>
          <w:rFonts w:hint="cs"/>
          <w:rtl/>
          <w:lang w:bidi="ur-PK"/>
        </w:rPr>
        <w:t xml:space="preserve"> کا خیال </w:t>
      </w:r>
      <w:r w:rsidRPr="00D66913">
        <w:rPr>
          <w:rFonts w:hint="cs"/>
          <w:rtl/>
          <w:lang w:bidi="ur-PK"/>
        </w:rPr>
        <w:t>ہے</w:t>
      </w:r>
      <w:r>
        <w:rPr>
          <w:rFonts w:hint="cs"/>
          <w:rtl/>
          <w:lang w:bidi="ur-PK"/>
        </w:rPr>
        <w:t xml:space="preserve"> تو و</w:t>
      </w:r>
      <w:r w:rsidRPr="00D66913">
        <w:rPr>
          <w:rFonts w:hint="cs"/>
          <w:rtl/>
          <w:lang w:bidi="ur-PK"/>
        </w:rPr>
        <w:t>ہ</w:t>
      </w:r>
      <w:r>
        <w:rPr>
          <w:rFonts w:hint="cs"/>
          <w:rtl/>
          <w:lang w:bidi="ur-PK"/>
        </w:rPr>
        <w:t xml:space="preserve"> اس روایت س</w:t>
      </w:r>
      <w:r w:rsidRPr="00D66913">
        <w:rPr>
          <w:rFonts w:hint="cs"/>
          <w:rtl/>
          <w:lang w:bidi="ur-PK"/>
        </w:rPr>
        <w:t>ے</w:t>
      </w:r>
      <w:r>
        <w:rPr>
          <w:rFonts w:hint="cs"/>
          <w:rtl/>
          <w:lang w:bidi="ur-PK"/>
        </w:rPr>
        <w:t xml:space="preserve"> انکار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w:t>
      </w:r>
      <w:r w:rsidRPr="00D66913">
        <w:rPr>
          <w:rFonts w:hint="cs"/>
          <w:rtl/>
          <w:lang w:bidi="ur-PK"/>
        </w:rPr>
        <w:t>ہ</w:t>
      </w:r>
      <w:r>
        <w:rPr>
          <w:rtl/>
          <w:lang w:bidi="ur-PK"/>
        </w:rPr>
        <w:t>رگز حکم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کو نماز پ</w:t>
      </w:r>
      <w:r w:rsidRPr="00D66913">
        <w:rPr>
          <w:rFonts w:hint="cs"/>
          <w:rtl/>
          <w:lang w:bidi="ur-PK"/>
        </w:rPr>
        <w:t>ڑھ</w:t>
      </w:r>
      <w:r>
        <w:rPr>
          <w:rFonts w:hint="cs"/>
          <w:rtl/>
          <w:lang w:bidi="ur-PK"/>
        </w:rPr>
        <w:t>ائی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کا خیال </w:t>
      </w:r>
      <w:r w:rsidRPr="00D66913">
        <w:rPr>
          <w:rFonts w:hint="cs"/>
          <w:rtl/>
          <w:lang w:bidi="ur-PK"/>
        </w:rPr>
        <w:t>ہے</w:t>
      </w:r>
      <w:r>
        <w:rPr>
          <w:rFonts w:hint="cs"/>
          <w:rtl/>
          <w:lang w:bidi="ur-PK"/>
        </w:rPr>
        <w:t xml:space="preserve"> اور ان کی روایت ک</w:t>
      </w:r>
      <w:r w:rsidRPr="00D66913">
        <w:rPr>
          <w:rFonts w:hint="cs"/>
          <w:rtl/>
          <w:lang w:bidi="ur-PK"/>
        </w:rPr>
        <w:t>ے</w:t>
      </w:r>
      <w:r>
        <w:rPr>
          <w:rFonts w:hint="cs"/>
          <w:rtl/>
          <w:lang w:bidi="ur-PK"/>
        </w:rPr>
        <w:t xml:space="preserve"> مطابق ی</w:t>
      </w:r>
      <w:r w:rsidRPr="00D66913">
        <w:rPr>
          <w:rFonts w:hint="cs"/>
          <w:rtl/>
          <w:lang w:bidi="ur-PK"/>
        </w:rPr>
        <w:t>ہ</w:t>
      </w:r>
      <w:r>
        <w:rPr>
          <w:rFonts w:hint="cs"/>
          <w:rtl/>
          <w:lang w:bidi="ur-PK"/>
        </w:rPr>
        <w:t xml:space="preserve"> حرکت عائش</w:t>
      </w:r>
      <w:r w:rsidRPr="00D66913">
        <w:rPr>
          <w:rFonts w:hint="cs"/>
          <w:rtl/>
          <w:lang w:bidi="ur-PK"/>
        </w:rPr>
        <w:t>ہ</w:t>
      </w:r>
      <w:r>
        <w:rPr>
          <w:rFonts w:hint="cs"/>
          <w:rtl/>
          <w:lang w:bidi="ur-PK"/>
        </w:rPr>
        <w:t xml:space="preserve"> کی ت</w:t>
      </w:r>
      <w:r w:rsidRPr="00D66913">
        <w:rPr>
          <w:rFonts w:hint="cs"/>
          <w:rtl/>
          <w:lang w:bidi="ur-PK"/>
        </w:rPr>
        <w:t>ھ</w:t>
      </w:r>
      <w:r>
        <w:rPr>
          <w:rFonts w:hint="cs"/>
          <w:rtl/>
          <w:lang w:bidi="ur-PK"/>
        </w:rPr>
        <w:t>ی،عائش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ابوبکر کو سرکار دو عالم</w:t>
      </w:r>
      <w:r w:rsidRPr="00F57BD6">
        <w:rPr>
          <w:rFonts w:hint="cs"/>
          <w:rtl/>
        </w:rPr>
        <w:t>ؐ</w:t>
      </w:r>
      <w:r>
        <w:rPr>
          <w:rFonts w:hint="cs"/>
          <w:rtl/>
          <w:lang w:bidi="ur-PK"/>
        </w:rPr>
        <w:t xml:space="preserve"> کی حالت بتات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پیغام ب</w:t>
      </w:r>
      <w:r w:rsidRPr="00D66913">
        <w:rPr>
          <w:rFonts w:hint="cs"/>
          <w:rtl/>
          <w:lang w:bidi="ur-PK"/>
        </w:rPr>
        <w:t>ھ</w:t>
      </w:r>
      <w:r>
        <w:rPr>
          <w:rFonts w:hint="cs"/>
          <w:rtl/>
          <w:lang w:bidi="ur-PK"/>
        </w:rPr>
        <w:t>یجا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کو نماز پ</w:t>
      </w:r>
      <w:r w:rsidRPr="00D66913">
        <w:rPr>
          <w:rFonts w:hint="cs"/>
          <w:rtl/>
          <w:lang w:bidi="ur-PK"/>
        </w:rPr>
        <w:t>ڑھ</w:t>
      </w:r>
      <w:r>
        <w:rPr>
          <w:rFonts w:hint="cs"/>
          <w:rtl/>
          <w:lang w:bidi="ur-PK"/>
        </w:rPr>
        <w:t>ادی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ان کا مرتب</w:t>
      </w:r>
      <w:r w:rsidRPr="00D66913">
        <w:rPr>
          <w:rFonts w:hint="cs"/>
          <w:rtl/>
          <w:lang w:bidi="ur-PK"/>
        </w:rPr>
        <w:t>ہ</w:t>
      </w:r>
      <w:r>
        <w:rPr>
          <w:rFonts w:hint="cs"/>
          <w:rtl/>
          <w:lang w:bidi="ur-PK"/>
        </w:rPr>
        <w:t xml:space="preserve"> ب</w:t>
      </w:r>
      <w:r w:rsidRPr="00D66913">
        <w:rPr>
          <w:rFonts w:hint="cs"/>
          <w:rtl/>
          <w:lang w:bidi="ur-PK"/>
        </w:rPr>
        <w:t>ڑھے</w:t>
      </w:r>
      <w:r>
        <w:rPr>
          <w:rFonts w:hint="cs"/>
          <w:rtl/>
          <w:lang w:bidi="ur-PK"/>
        </w:rPr>
        <w:t>،ان کی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زمین</w:t>
      </w:r>
      <w:r>
        <w:rPr>
          <w:rtl/>
          <w:lang w:bidi="ur-PK"/>
        </w:rPr>
        <w:t xml:space="preserve"> </w:t>
      </w:r>
      <w:r w:rsidRPr="00D66913">
        <w:rPr>
          <w:rFonts w:hint="cs"/>
          <w:rtl/>
          <w:lang w:bidi="ur-PK"/>
        </w:rPr>
        <w:t>ہ</w:t>
      </w:r>
      <w:r>
        <w:rPr>
          <w:rFonts w:hint="cs"/>
          <w:rtl/>
          <w:lang w:bidi="ur-PK"/>
        </w:rPr>
        <w:t xml:space="preserve">موار </w:t>
      </w:r>
      <w:r w:rsidRPr="00D66913">
        <w:rPr>
          <w:rFonts w:hint="cs"/>
          <w:rtl/>
          <w:lang w:bidi="ur-PK"/>
        </w:rPr>
        <w:t>ہ</w:t>
      </w:r>
      <w:r>
        <w:rPr>
          <w:rFonts w:hint="cs"/>
          <w:rtl/>
          <w:lang w:bidi="ur-PK"/>
        </w:rPr>
        <w:t>وا اور خلافت کو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آسانی س</w:t>
      </w:r>
      <w:r w:rsidRPr="00D66913">
        <w:rPr>
          <w:rFonts w:hint="cs"/>
          <w:rtl/>
          <w:lang w:bidi="ur-PK"/>
        </w:rPr>
        <w:t>ے</w:t>
      </w:r>
      <w:r>
        <w:rPr>
          <w:rFonts w:hint="cs"/>
          <w:rtl/>
          <w:lang w:bidi="ur-PK"/>
        </w:rPr>
        <w:t xml:space="preserve"> غصب کیا جاسک</w:t>
      </w:r>
      <w:r w:rsidRPr="00D66913">
        <w:rPr>
          <w:rFonts w:hint="cs"/>
          <w:rtl/>
          <w:lang w:bidi="ur-PK"/>
        </w:rPr>
        <w:t>ے</w:t>
      </w:r>
      <w:r>
        <w:rPr>
          <w:rFonts w:hint="cs"/>
          <w:rtl/>
          <w:lang w:bidi="ur-PK"/>
        </w:rPr>
        <w:t xml:space="preserve"> اور تمام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عمومی طور پر محروم کیا جاسک</w:t>
      </w:r>
      <w:r w:rsidRPr="00D66913">
        <w:rPr>
          <w:rFonts w:hint="cs"/>
          <w:rtl/>
          <w:lang w:bidi="ur-PK"/>
        </w:rPr>
        <w:t>ے</w:t>
      </w:r>
      <w:r>
        <w:rPr>
          <w:rFonts w:hint="cs"/>
          <w:rtl/>
          <w:lang w:bidi="ur-PK"/>
        </w:rPr>
        <w:t>.</w:t>
      </w:r>
    </w:p>
    <w:p w:rsidR="00D66913" w:rsidRDefault="00D66913" w:rsidP="00D66913">
      <w:pPr>
        <w:pStyle w:val="libNormal"/>
        <w:rPr>
          <w:rtl/>
          <w:lang w:bidi="ur-PK"/>
        </w:rPr>
      </w:pPr>
      <w:r>
        <w:rPr>
          <w:rtl/>
          <w:lang w:bidi="ur-PK"/>
        </w:rPr>
        <w:t>آخر وقت می</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حفص</w:t>
      </w:r>
      <w:r w:rsidRPr="00D66913">
        <w:rPr>
          <w:rFonts w:hint="cs"/>
          <w:rtl/>
          <w:lang w:bidi="ur-PK"/>
        </w:rPr>
        <w:t>ہ</w:t>
      </w:r>
      <w:r>
        <w:rPr>
          <w:rFonts w:hint="cs"/>
          <w:rtl/>
          <w:lang w:bidi="ur-PK"/>
        </w:rPr>
        <w:t xml:space="preserve"> کو </w:t>
      </w:r>
      <w:r w:rsidRPr="00F57BD6">
        <w:rPr>
          <w:rFonts w:hint="cs"/>
          <w:rtl/>
        </w:rPr>
        <w:t>ڈ</w:t>
      </w:r>
      <w:r>
        <w:rPr>
          <w:rFonts w:hint="cs"/>
          <w:rtl/>
          <w:lang w:bidi="ur-PK"/>
        </w:rPr>
        <w:t>ان</w:t>
      </w:r>
      <w:r w:rsidR="007C43DF" w:rsidRPr="007C43DF">
        <w:rPr>
          <w:rFonts w:hint="cs"/>
          <w:rtl/>
          <w:lang w:bidi="ur-PK"/>
        </w:rPr>
        <w:t>ٹ</w:t>
      </w:r>
      <w:r>
        <w:rPr>
          <w:rFonts w:hint="cs"/>
          <w:rtl/>
          <w:lang w:bidi="ur-PK"/>
        </w:rPr>
        <w:t>ا ت</w:t>
      </w:r>
      <w:r w:rsidRPr="00D66913">
        <w:rPr>
          <w:rFonts w:hint="cs"/>
          <w:rtl/>
          <w:lang w:bidi="ur-PK"/>
        </w:rPr>
        <w:t>ھ</w:t>
      </w:r>
      <w:r>
        <w:rPr>
          <w:rFonts w:hint="cs"/>
          <w:rtl/>
          <w:lang w:bidi="ur-PK"/>
        </w:rPr>
        <w:t>ا ی</w:t>
      </w:r>
      <w:r w:rsidRPr="00D66913">
        <w:rPr>
          <w:rFonts w:hint="cs"/>
          <w:rtl/>
          <w:lang w:bidi="ur-PK"/>
        </w:rPr>
        <w:t>ہ</w:t>
      </w:r>
      <w:r>
        <w:rPr>
          <w:rFonts w:hint="cs"/>
          <w:rtl/>
          <w:lang w:bidi="ur-PK"/>
        </w:rPr>
        <w:t xml:space="preserve"> بات سب کو معلوم </w:t>
      </w:r>
      <w:r w:rsidRPr="00D66913">
        <w:rPr>
          <w:rFonts w:hint="cs"/>
          <w:rtl/>
          <w:lang w:bidi="ur-PK"/>
        </w:rPr>
        <w:t>ہے</w:t>
      </w:r>
      <w:r>
        <w:rPr>
          <w:rFonts w:hint="cs"/>
          <w:rtl/>
          <w:lang w:bidi="ur-PK"/>
        </w:rPr>
        <w:t xml:space="preserve"> حضرت </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تم سب ک</w:t>
      </w:r>
      <w:r w:rsidRPr="00D66913">
        <w:rPr>
          <w:rFonts w:hint="cs"/>
          <w:rtl/>
          <w:lang w:bidi="ur-PK"/>
        </w:rPr>
        <w:t>ے</w:t>
      </w:r>
      <w:r>
        <w:rPr>
          <w:rFonts w:hint="cs"/>
          <w:rtl/>
          <w:lang w:bidi="ur-PK"/>
        </w:rPr>
        <w:t xml:space="preserve"> سب یوسف والیا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و،حضور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کا ی</w:t>
      </w:r>
      <w:r w:rsidRPr="00D66913">
        <w:rPr>
          <w:rFonts w:hint="cs"/>
          <w:rtl/>
          <w:lang w:bidi="ur-PK"/>
        </w:rPr>
        <w:t>ہ</w:t>
      </w:r>
      <w:r>
        <w:rPr>
          <w:rFonts w:hint="cs"/>
          <w:rtl/>
          <w:lang w:bidi="ur-PK"/>
        </w:rPr>
        <w:t xml:space="preserve"> ج</w:t>
      </w:r>
      <w:r>
        <w:rPr>
          <w:rtl/>
          <w:lang w:bidi="ur-PK"/>
        </w:rPr>
        <w:t>مل</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حفص</w:t>
      </w:r>
      <w:r w:rsidRPr="00D66913">
        <w:rPr>
          <w:rFonts w:hint="cs"/>
          <w:rtl/>
          <w:lang w:bidi="ur-PK"/>
        </w:rPr>
        <w:t>ہ</w:t>
      </w:r>
      <w:r>
        <w:rPr>
          <w:rFonts w:hint="cs"/>
          <w:rtl/>
          <w:lang w:bidi="ur-PK"/>
        </w:rPr>
        <w:t xml:space="preserve"> کی کمزوری کی نشان د</w:t>
      </w:r>
      <w:r w:rsidRPr="00D66913">
        <w:rPr>
          <w:rFonts w:hint="cs"/>
          <w:rtl/>
          <w:lang w:bidi="ur-PK"/>
        </w:rPr>
        <w:t>ہ</w:t>
      </w:r>
      <w:r>
        <w:rPr>
          <w:rFonts w:hint="cs"/>
          <w:rtl/>
          <w:lang w:bidi="ur-PK"/>
        </w:rPr>
        <w:t>ی کرتا ت</w:t>
      </w:r>
      <w:r w:rsidRPr="00D66913">
        <w:rPr>
          <w:rFonts w:hint="cs"/>
          <w:rtl/>
          <w:lang w:bidi="ur-PK"/>
        </w:rPr>
        <w:t>ھ</w:t>
      </w:r>
      <w:r>
        <w:rPr>
          <w:rFonts w:hint="cs"/>
          <w:rtl/>
          <w:lang w:bidi="ur-PK"/>
        </w:rPr>
        <w:t>ا،اصل می</w:t>
      </w:r>
      <w:r w:rsidRPr="00D66913">
        <w:rPr>
          <w:rFonts w:hint="cs"/>
          <w:rtl/>
          <w:lang w:bidi="ur-PK"/>
        </w:rPr>
        <w:t>ں</w:t>
      </w:r>
      <w:r>
        <w:rPr>
          <w:rFonts w:hint="cs"/>
          <w:rtl/>
          <w:lang w:bidi="ur-PK"/>
        </w:rPr>
        <w:t xml:space="preserve"> دونو</w:t>
      </w:r>
      <w:r w:rsidRPr="00D66913">
        <w:rPr>
          <w:rFonts w:hint="cs"/>
          <w:rtl/>
          <w:lang w:bidi="ur-PK"/>
        </w:rPr>
        <w:t>ں</w:t>
      </w:r>
      <w:r>
        <w:rPr>
          <w:rFonts w:hint="cs"/>
          <w:rtl/>
          <w:lang w:bidi="ur-PK"/>
        </w:rPr>
        <w:t xml:space="preserve"> خواتین سرکار دو عالم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وقت آخر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اپ</w:t>
      </w:r>
      <w:r>
        <w:rPr>
          <w:rtl/>
          <w:lang w:bidi="ur-PK"/>
        </w:rPr>
        <w:t>ن</w:t>
      </w:r>
      <w:r w:rsidRPr="00D66913">
        <w:rPr>
          <w:rFonts w:hint="cs"/>
          <w:rtl/>
          <w:lang w:bidi="ur-PK"/>
        </w:rPr>
        <w:t>ے</w:t>
      </w:r>
      <w:r>
        <w:rPr>
          <w:rFonts w:hint="cs"/>
          <w:rtl/>
          <w:lang w:bidi="ur-PK"/>
        </w:rPr>
        <w:t xml:space="preserve"> باپ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چکر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اور حضور</w:t>
      </w:r>
      <w:r w:rsidRPr="00F57BD6">
        <w:rPr>
          <w:rFonts w:hint="cs"/>
          <w:rtl/>
        </w:rPr>
        <w:t>ؐ</w:t>
      </w:r>
      <w:r>
        <w:rPr>
          <w:rFonts w:hint="cs"/>
          <w:rtl/>
          <w:lang w:bidi="ur-PK"/>
        </w:rPr>
        <w:t xml:space="preserve"> اس بات کو اچ</w:t>
      </w:r>
      <w:r w:rsidRPr="00D66913">
        <w:rPr>
          <w:rFonts w:hint="cs"/>
          <w:rtl/>
          <w:lang w:bidi="ur-PK"/>
        </w:rPr>
        <w:t>ھ</w:t>
      </w:r>
      <w:r>
        <w:rPr>
          <w:rFonts w:hint="cs"/>
          <w:rtl/>
          <w:lang w:bidi="ur-PK"/>
        </w:rPr>
        <w:t>ی طرح س</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حضور اکرم</w:t>
      </w:r>
      <w:r w:rsidRPr="00F57BD6">
        <w:rPr>
          <w:rFonts w:hint="cs"/>
          <w:rtl/>
        </w:rPr>
        <w:t>ؐ</w:t>
      </w:r>
      <w:r>
        <w:rPr>
          <w:rFonts w:hint="cs"/>
          <w:rtl/>
          <w:lang w:bidi="ur-PK"/>
        </w:rPr>
        <w:t xml:space="preserve"> یو</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ابوبکر و عمر س</w:t>
      </w:r>
      <w:r w:rsidRPr="00D66913">
        <w:rPr>
          <w:rFonts w:hint="cs"/>
          <w:rtl/>
          <w:lang w:bidi="ur-PK"/>
        </w:rPr>
        <w:t>ے</w:t>
      </w:r>
      <w:r>
        <w:rPr>
          <w:rFonts w:hint="cs"/>
          <w:rtl/>
          <w:lang w:bidi="ur-PK"/>
        </w:rPr>
        <w:t xml:space="preserve"> خاص طور س</w:t>
      </w:r>
      <w:r w:rsidRPr="00D66913">
        <w:rPr>
          <w:rFonts w:hint="cs"/>
          <w:rtl/>
          <w:lang w:bidi="ur-PK"/>
        </w:rPr>
        <w:t>ے</w:t>
      </w:r>
      <w:r>
        <w:rPr>
          <w:rFonts w:hint="cs"/>
          <w:rtl/>
          <w:lang w:bidi="ur-PK"/>
        </w:rPr>
        <w:t xml:space="preserve"> رنجید</w:t>
      </w:r>
      <w:r w:rsidRPr="00D66913">
        <w:rPr>
          <w:rFonts w:hint="cs"/>
          <w:rtl/>
          <w:lang w:bidi="ur-PK"/>
        </w:rPr>
        <w:t>ہ</w:t>
      </w:r>
      <w:r>
        <w:rPr>
          <w:rFonts w:hint="cs"/>
          <w:rtl/>
          <w:lang w:bidi="ur-PK"/>
        </w:rPr>
        <w:t xml:space="preserve"> خاطر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آپ</w:t>
      </w:r>
      <w:r>
        <w:rPr>
          <w:rtl/>
          <w:lang w:bidi="ur-PK"/>
        </w:rPr>
        <w:t xml:space="preserve"> ن</w:t>
      </w:r>
      <w:r w:rsidRPr="00D66913">
        <w:rPr>
          <w:rFonts w:hint="cs"/>
          <w:rtl/>
          <w:lang w:bidi="ur-PK"/>
        </w:rPr>
        <w:t>ے</w:t>
      </w:r>
      <w:r>
        <w:rPr>
          <w:rFonts w:hint="cs"/>
          <w:rtl/>
          <w:lang w:bidi="ur-PK"/>
        </w:rPr>
        <w:t xml:space="preserve"> ان دونو</w:t>
      </w:r>
      <w:r w:rsidRPr="00D66913">
        <w:rPr>
          <w:rFonts w:hint="cs"/>
          <w:rtl/>
          <w:lang w:bidi="ur-PK"/>
        </w:rPr>
        <w:t>ں</w:t>
      </w:r>
      <w:r>
        <w:rPr>
          <w:rFonts w:hint="cs"/>
          <w:rtl/>
          <w:lang w:bidi="ur-PK"/>
        </w:rPr>
        <w:t xml:space="preserve"> کو اسام</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لشکر می</w:t>
      </w:r>
      <w:r w:rsidRPr="00D66913">
        <w:rPr>
          <w:rFonts w:hint="cs"/>
          <w:rtl/>
          <w:lang w:bidi="ur-PK"/>
        </w:rPr>
        <w:t>ں</w:t>
      </w:r>
      <w:r>
        <w:rPr>
          <w:rFonts w:hint="cs"/>
          <w:rtl/>
          <w:lang w:bidi="ur-PK"/>
        </w:rPr>
        <w:t xml:space="preserve"> شامل کیا ت</w:t>
      </w:r>
      <w:r w:rsidRPr="00D66913">
        <w:rPr>
          <w:rFonts w:hint="cs"/>
          <w:rtl/>
          <w:lang w:bidi="ur-PK"/>
        </w:rPr>
        <w:t>ھ</w:t>
      </w:r>
      <w:r>
        <w:rPr>
          <w:rFonts w:hint="cs"/>
          <w:rtl/>
          <w:lang w:bidi="ur-PK"/>
        </w:rPr>
        <w:t>ا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اس وقت اسام</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سفر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تاکید فرمائی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اسام</w:t>
      </w:r>
      <w:r w:rsidRPr="00D66913">
        <w:rPr>
          <w:rFonts w:hint="cs"/>
          <w:rtl/>
          <w:lang w:bidi="ur-PK"/>
        </w:rPr>
        <w:t>ہ</w:t>
      </w:r>
      <w:r>
        <w:rPr>
          <w:rFonts w:hint="cs"/>
          <w:rtl/>
          <w:lang w:bidi="ur-PK"/>
        </w:rPr>
        <w:t xml:space="preserve"> کا لشکر جلد از جلد مدین</w:t>
      </w:r>
      <w:r w:rsidRPr="00D66913">
        <w:rPr>
          <w:rFonts w:hint="cs"/>
          <w:rtl/>
          <w:lang w:bidi="ur-PK"/>
        </w:rPr>
        <w:t>ہ</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w:t>
      </w:r>
      <w:r w:rsidRPr="00D66913">
        <w:rPr>
          <w:rFonts w:hint="cs"/>
          <w:rtl/>
          <w:lang w:bidi="ur-PK"/>
        </w:rPr>
        <w:t>ے</w:t>
      </w:r>
      <w:r>
        <w:rPr>
          <w:rFonts w:hint="cs"/>
          <w:rtl/>
          <w:lang w:bidi="ur-PK"/>
        </w:rPr>
        <w:t>،جیسا ک</w:t>
      </w:r>
      <w:r w:rsidRPr="00D66913">
        <w:rPr>
          <w:rFonts w:hint="cs"/>
          <w:rtl/>
          <w:lang w:bidi="ur-PK"/>
        </w:rPr>
        <w:t>ہ</w:t>
      </w:r>
      <w:r>
        <w:rPr>
          <w:rFonts w:hint="cs"/>
          <w:rtl/>
          <w:lang w:bidi="ur-PK"/>
        </w:rPr>
        <w:t xml:space="preserve"> سابق</w:t>
      </w:r>
      <w:r w:rsidRPr="00D66913">
        <w:rPr>
          <w:rFonts w:hint="cs"/>
          <w:rtl/>
          <w:lang w:bidi="ur-PK"/>
        </w:rPr>
        <w:t>ہ</w:t>
      </w:r>
      <w:r>
        <w:rPr>
          <w:rFonts w:hint="cs"/>
          <w:rtl/>
          <w:lang w:bidi="ur-PK"/>
        </w:rPr>
        <w:t xml:space="preserve"> سوال ک</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جاچکا </w:t>
      </w:r>
      <w:r w:rsidRPr="00D66913">
        <w:rPr>
          <w:rFonts w:hint="cs"/>
          <w:rtl/>
          <w:lang w:bidi="ur-PK"/>
        </w:rPr>
        <w:t>ہے</w:t>
      </w:r>
      <w:r w:rsidRPr="00F57BD6">
        <w:rPr>
          <w:rFonts w:hint="cs"/>
          <w:rtl/>
        </w:rPr>
        <w:t>۔</w:t>
      </w:r>
    </w:p>
    <w:p w:rsidR="0079060D" w:rsidRDefault="00D66913" w:rsidP="00D66913">
      <w:pPr>
        <w:pStyle w:val="libNormal"/>
        <w:rPr>
          <w:rtl/>
          <w:lang w:bidi="ur-PK"/>
        </w:rPr>
      </w:pPr>
      <w:r>
        <w:rPr>
          <w:rtl/>
          <w:lang w:bidi="ur-PK"/>
        </w:rPr>
        <w:t>جب حضور اکرم</w:t>
      </w:r>
      <w:r w:rsidRPr="00F57BD6">
        <w:rPr>
          <w:rFonts w:hint="cs"/>
          <w:rtl/>
        </w:rPr>
        <w:t>ﷺ</w:t>
      </w:r>
      <w:r>
        <w:rPr>
          <w:rFonts w:hint="cs"/>
          <w:rtl/>
          <w:lang w:bidi="ur-PK"/>
        </w:rPr>
        <w:t>ن</w:t>
      </w:r>
      <w:r w:rsidRPr="00D66913">
        <w:rPr>
          <w:rFonts w:hint="cs"/>
          <w:rtl/>
          <w:lang w:bidi="ur-PK"/>
        </w:rPr>
        <w:t>ے</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tl/>
          <w:lang w:bidi="ur-PK"/>
        </w:rPr>
        <w:t xml:space="preserve"> عائش</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حکم پر فوراً عمل </w:t>
      </w:r>
      <w:r w:rsidRPr="00D66913">
        <w:rPr>
          <w:rFonts w:hint="cs"/>
          <w:rtl/>
          <w:lang w:bidi="ur-PK"/>
        </w:rPr>
        <w:t>ہ</w:t>
      </w:r>
      <w:r>
        <w:rPr>
          <w:rFonts w:hint="cs"/>
          <w:rtl/>
          <w:lang w:bidi="ur-PK"/>
        </w:rPr>
        <w:t>وا اور ابوبکر نمازیو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امام بن گئ</w:t>
      </w:r>
      <w:r w:rsidRPr="00D66913">
        <w:rPr>
          <w:rFonts w:hint="cs"/>
          <w:rtl/>
          <w:lang w:bidi="ur-PK"/>
        </w:rPr>
        <w:t>ے</w:t>
      </w:r>
      <w:r>
        <w:rPr>
          <w:rFonts w:hint="cs"/>
          <w:rtl/>
          <w:lang w:bidi="ur-PK"/>
        </w:rPr>
        <w:t xml:space="preserve"> تو آپ اسی شدت مرض می</w:t>
      </w:r>
      <w:r w:rsidRPr="00D66913">
        <w:rPr>
          <w:rFonts w:hint="cs"/>
          <w:rtl/>
          <w:lang w:bidi="ur-PK"/>
        </w:rPr>
        <w:t>ں</w:t>
      </w:r>
      <w:r>
        <w:rPr>
          <w:rFonts w:hint="cs"/>
          <w:rtl/>
          <w:lang w:bidi="ur-PK"/>
        </w:rPr>
        <w:t xml:space="preserve"> ب</w:t>
      </w:r>
      <w:r w:rsidRPr="00D66913">
        <w:rPr>
          <w:rFonts w:hint="cs"/>
          <w:rtl/>
          <w:lang w:bidi="ur-PK"/>
        </w:rPr>
        <w:t>ے</w:t>
      </w:r>
      <w:r>
        <w:rPr>
          <w:rFonts w:hint="cs"/>
          <w:rtl/>
          <w:lang w:bidi="ur-PK"/>
        </w:rPr>
        <w:t xml:space="preserve">چین </w:t>
      </w:r>
      <w:r w:rsidRPr="00D66913">
        <w:rPr>
          <w:rFonts w:hint="cs"/>
          <w:rtl/>
          <w:lang w:bidi="ur-PK"/>
        </w:rPr>
        <w:t>ہ</w:t>
      </w:r>
      <w:r>
        <w:rPr>
          <w:rFonts w:hint="cs"/>
          <w:rtl/>
          <w:lang w:bidi="ur-PK"/>
        </w:rPr>
        <w:t>وک</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آئ</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ابوبکر کو امامت س</w:t>
      </w:r>
      <w:r w:rsidRPr="00D66913">
        <w:rPr>
          <w:rFonts w:hint="cs"/>
          <w:rtl/>
          <w:lang w:bidi="ur-PK"/>
        </w:rPr>
        <w:t>ے</w:t>
      </w:r>
      <w:r>
        <w:rPr>
          <w:rFonts w:hint="cs"/>
          <w:rtl/>
          <w:lang w:bidi="ur-PK"/>
        </w:rPr>
        <w:t xml:space="preserve"> روک دی</w:t>
      </w:r>
      <w:r w:rsidRPr="00D66913">
        <w:rPr>
          <w:rFonts w:hint="cs"/>
          <w:rtl/>
          <w:lang w:bidi="ur-PK"/>
        </w:rPr>
        <w:t>ں</w:t>
      </w:r>
      <w:r>
        <w:rPr>
          <w:rFonts w:hint="cs"/>
          <w:rtl/>
          <w:lang w:bidi="ur-PK"/>
        </w:rPr>
        <w:t>(مقصد ت</w:t>
      </w:r>
      <w:r w:rsidRPr="00D66913">
        <w:rPr>
          <w:rFonts w:hint="cs"/>
          <w:rtl/>
          <w:lang w:bidi="ur-PK"/>
        </w:rPr>
        <w:t>ھ</w:t>
      </w:r>
      <w:r>
        <w:rPr>
          <w:rFonts w:hint="cs"/>
          <w:rtl/>
          <w:lang w:bidi="ur-PK"/>
        </w:rPr>
        <w:t>ا شب</w:t>
      </w:r>
      <w:r w:rsidRPr="00D66913">
        <w:rPr>
          <w:rFonts w:hint="cs"/>
          <w:rtl/>
          <w:lang w:bidi="ur-PK"/>
        </w:rPr>
        <w:t>ہ</w:t>
      </w:r>
      <w:r>
        <w:rPr>
          <w:rFonts w:hint="cs"/>
          <w:rtl/>
          <w:lang w:bidi="ur-PK"/>
        </w:rPr>
        <w:t xml:space="preserve"> کو دور کرنا اور دشمنو</w:t>
      </w:r>
      <w:r w:rsidRPr="00D66913">
        <w:rPr>
          <w:rFonts w:hint="cs"/>
          <w:rtl/>
          <w:lang w:bidi="ur-PK"/>
        </w:rPr>
        <w:t>ں</w:t>
      </w:r>
      <w:r>
        <w:rPr>
          <w:rFonts w:hint="cs"/>
          <w:rtl/>
          <w:lang w:bidi="ur-PK"/>
        </w:rPr>
        <w:t xml:space="preserve"> کا من</w:t>
      </w:r>
      <w:r w:rsidRPr="00D66913">
        <w:rPr>
          <w:rFonts w:hint="cs"/>
          <w:rtl/>
          <w:lang w:bidi="ur-PK"/>
        </w:rPr>
        <w:t>ہ</w:t>
      </w:r>
      <w:r>
        <w:rPr>
          <w:rFonts w:hint="cs"/>
          <w:rtl/>
          <w:lang w:bidi="ur-PK"/>
        </w:rPr>
        <w:t xml:space="preserve"> بند کرنا)آپ اس حال می</w:t>
      </w:r>
      <w:r w:rsidRPr="00D66913">
        <w:rPr>
          <w:rFonts w:hint="cs"/>
          <w:rtl/>
          <w:lang w:bidi="ur-PK"/>
        </w:rPr>
        <w:t>ں</w:t>
      </w:r>
      <w:r>
        <w:rPr>
          <w:rFonts w:hint="cs"/>
          <w:rtl/>
          <w:lang w:bidi="ur-PK"/>
        </w:rPr>
        <w:t xml:space="preserve"> نکل</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ایک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کاند</w:t>
      </w:r>
      <w:r w:rsidRPr="00D66913">
        <w:rPr>
          <w:rFonts w:hint="cs"/>
          <w:rtl/>
          <w:lang w:bidi="ur-PK"/>
        </w:rPr>
        <w:t>ھے</w:t>
      </w:r>
      <w:r>
        <w:rPr>
          <w:rFonts w:hint="cs"/>
          <w:rtl/>
          <w:lang w:bidi="ur-PK"/>
        </w:rPr>
        <w:t xml:space="preserve"> پر اور ایک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فض</w:t>
      </w:r>
      <w:r>
        <w:rPr>
          <w:rtl/>
          <w:lang w:bidi="ur-PK"/>
        </w:rPr>
        <w:t>ل بن عباس ک</w:t>
      </w:r>
      <w:r w:rsidRPr="00D66913">
        <w:rPr>
          <w:rFonts w:hint="cs"/>
          <w:rtl/>
          <w:lang w:bidi="ur-PK"/>
        </w:rPr>
        <w:t>ے</w:t>
      </w:r>
      <w:r>
        <w:rPr>
          <w:rFonts w:hint="cs"/>
          <w:rtl/>
          <w:lang w:bidi="ur-PK"/>
        </w:rPr>
        <w:t xml:space="preserve"> کاند</w:t>
      </w:r>
      <w:r w:rsidRPr="00D66913">
        <w:rPr>
          <w:rFonts w:hint="cs"/>
          <w:rtl/>
          <w:lang w:bidi="ur-PK"/>
        </w:rPr>
        <w:t>ھے</w:t>
      </w:r>
      <w:r>
        <w:rPr>
          <w:rFonts w:hint="cs"/>
          <w:rtl/>
          <w:lang w:bidi="ur-PK"/>
        </w:rPr>
        <w:t xml:space="preserve"> پر ت</w:t>
      </w:r>
      <w:r w:rsidRPr="00D66913">
        <w:rPr>
          <w:rFonts w:hint="cs"/>
          <w:rtl/>
          <w:lang w:bidi="ur-PK"/>
        </w:rPr>
        <w:t>ھ</w:t>
      </w:r>
      <w:r>
        <w:rPr>
          <w:rFonts w:hint="cs"/>
          <w:rtl/>
          <w:lang w:bidi="ur-PK"/>
        </w:rPr>
        <w:t>ا اور کسی طرح مسجد می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 گئ</w:t>
      </w:r>
      <w:r w:rsidRPr="00D66913">
        <w:rPr>
          <w:rFonts w:hint="cs"/>
          <w:rtl/>
          <w:lang w:bidi="ur-PK"/>
        </w:rPr>
        <w:t>ے</w:t>
      </w:r>
      <w:r>
        <w:rPr>
          <w:rFonts w:hint="cs"/>
          <w:rtl/>
          <w:lang w:bidi="ur-PK"/>
        </w:rPr>
        <w:t>،ابوبکر کو محراب س</w:t>
      </w:r>
      <w:r w:rsidRPr="00D66913">
        <w:rPr>
          <w:rFonts w:hint="cs"/>
          <w:rtl/>
          <w:lang w:bidi="ur-PK"/>
        </w:rPr>
        <w:t>ے</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ایا اور خود آپ ن</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نماز پ</w:t>
      </w:r>
      <w:r w:rsidRPr="00D66913">
        <w:rPr>
          <w:rFonts w:hint="cs"/>
          <w:rtl/>
          <w:lang w:bidi="ur-PK"/>
        </w:rPr>
        <w:t>ڑھ</w:t>
      </w:r>
      <w:r>
        <w:rPr>
          <w:rFonts w:hint="cs"/>
          <w:rtl/>
          <w:lang w:bidi="ur-PK"/>
        </w:rPr>
        <w:t>ائی،((چرا کاری کند عاقل ک</w:t>
      </w:r>
      <w:r w:rsidRPr="00D66913">
        <w:rPr>
          <w:rFonts w:hint="cs"/>
          <w:rtl/>
          <w:lang w:bidi="ur-PK"/>
        </w:rPr>
        <w:t>ہ</w:t>
      </w:r>
      <w:r>
        <w:rPr>
          <w:rFonts w:hint="cs"/>
          <w:rtl/>
          <w:lang w:bidi="ur-PK"/>
        </w:rPr>
        <w:t xml:space="preserve"> باز آید پشیمانی))لی</w:t>
      </w:r>
      <w:r w:rsidR="0079060D">
        <w:rPr>
          <w:rFonts w:hint="cs"/>
          <w:rtl/>
          <w:lang w:bidi="ur-PK"/>
        </w:rPr>
        <w:t>ک</w:t>
      </w:r>
      <w:r>
        <w:rPr>
          <w:rFonts w:hint="cs"/>
          <w:rtl/>
          <w:lang w:bidi="ur-PK"/>
        </w:rPr>
        <w:t>ن افسوس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کا عمل شب</w:t>
      </w:r>
      <w:r w:rsidRPr="00D66913">
        <w:rPr>
          <w:rFonts w:hint="cs"/>
          <w:rtl/>
          <w:lang w:bidi="ur-PK"/>
        </w:rPr>
        <w:t>ہ</w:t>
      </w:r>
      <w:r>
        <w:rPr>
          <w:rFonts w:hint="cs"/>
          <w:rtl/>
          <w:lang w:bidi="ur-PK"/>
        </w:rPr>
        <w:t xml:space="preserve"> کو دفع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کرسکا وج</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حکومت پر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لوگو</w:t>
      </w:r>
      <w:r w:rsidRPr="00D66913">
        <w:rPr>
          <w:rFonts w:hint="cs"/>
          <w:rtl/>
          <w:lang w:bidi="ur-PK"/>
        </w:rPr>
        <w:t>ں</w:t>
      </w:r>
      <w:r>
        <w:rPr>
          <w:rFonts w:hint="cs"/>
          <w:rtl/>
          <w:lang w:bidi="ur-PK"/>
        </w:rPr>
        <w:t xml:space="preserve"> </w:t>
      </w:r>
      <w:r>
        <w:rPr>
          <w:rtl/>
          <w:lang w:bidi="ur-PK"/>
        </w:rPr>
        <w:t>ن</w:t>
      </w:r>
      <w:r w:rsidRPr="00D66913">
        <w:rPr>
          <w:rFonts w:hint="cs"/>
          <w:rtl/>
          <w:lang w:bidi="ur-PK"/>
        </w:rPr>
        <w:t>ے</w:t>
      </w:r>
    </w:p>
    <w:p w:rsidR="0079060D" w:rsidRDefault="0079060D"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 xml:space="preserve"> قبض</w:t>
      </w:r>
      <w:r w:rsidRPr="00D66913">
        <w:rPr>
          <w:rFonts w:hint="cs"/>
          <w:rtl/>
          <w:lang w:bidi="ur-PK"/>
        </w:rPr>
        <w:t>ہ</w:t>
      </w:r>
      <w:r>
        <w:rPr>
          <w:rFonts w:hint="cs"/>
          <w:rtl/>
          <w:lang w:bidi="ur-PK"/>
        </w:rPr>
        <w:t xml:space="preserve"> جمالیا اور پ</w:t>
      </w:r>
      <w:r w:rsidRPr="00D66913">
        <w:rPr>
          <w:rFonts w:hint="cs"/>
          <w:rtl/>
          <w:lang w:bidi="ur-PK"/>
        </w:rPr>
        <w:t>ھ</w:t>
      </w:r>
      <w:r>
        <w:rPr>
          <w:rFonts w:hint="cs"/>
          <w:rtl/>
          <w:lang w:bidi="ur-PK"/>
        </w:rPr>
        <w:t>ر اپن</w:t>
      </w:r>
      <w:r w:rsidRPr="00D66913">
        <w:rPr>
          <w:rFonts w:hint="cs"/>
          <w:rtl/>
          <w:lang w:bidi="ur-PK"/>
        </w:rPr>
        <w:t>ے</w:t>
      </w:r>
      <w:r>
        <w:rPr>
          <w:rFonts w:hint="cs"/>
          <w:rtl/>
          <w:lang w:bidi="ur-PK"/>
        </w:rPr>
        <w:t xml:space="preserve"> اس اقدام کو صحیح ثابت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دلیلی</w:t>
      </w:r>
      <w:r w:rsidRPr="00D66913">
        <w:rPr>
          <w:rFonts w:hint="cs"/>
          <w:rtl/>
          <w:lang w:bidi="ur-PK"/>
        </w:rPr>
        <w:t>ں</w:t>
      </w:r>
      <w:r>
        <w:rPr>
          <w:rFonts w:hint="cs"/>
          <w:rtl/>
          <w:lang w:bidi="ur-PK"/>
        </w:rPr>
        <w:t xml:space="preserve"> تالش کرن</w:t>
      </w:r>
      <w:r w:rsidRPr="00D66913">
        <w:rPr>
          <w:rFonts w:hint="cs"/>
          <w:rtl/>
          <w:lang w:bidi="ur-PK"/>
        </w:rPr>
        <w:t>ے</w:t>
      </w:r>
      <w:r>
        <w:rPr>
          <w:rFonts w:hint="cs"/>
          <w:rtl/>
          <w:lang w:bidi="ur-PK"/>
        </w:rPr>
        <w:t xml:space="preserve"> لگ</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ی لوگ اسلام کی تقدیر ک</w:t>
      </w:r>
      <w:r w:rsidRPr="00D66913">
        <w:rPr>
          <w:rFonts w:hint="cs"/>
          <w:rtl/>
          <w:lang w:bidi="ur-PK"/>
        </w:rPr>
        <w:t>ے</w:t>
      </w:r>
      <w:r>
        <w:rPr>
          <w:rFonts w:hint="cs"/>
          <w:rtl/>
          <w:lang w:bidi="ur-PK"/>
        </w:rPr>
        <w:t xml:space="preserve"> مالک بن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،اب مذکور</w:t>
      </w:r>
      <w:r w:rsidRPr="00D66913">
        <w:rPr>
          <w:rFonts w:hint="cs"/>
          <w:rtl/>
          <w:lang w:bidi="ur-PK"/>
        </w:rPr>
        <w:t>ہ</w:t>
      </w:r>
      <w:r>
        <w:rPr>
          <w:rFonts w:hint="cs"/>
          <w:rtl/>
          <w:lang w:bidi="ur-PK"/>
        </w:rPr>
        <w:t xml:space="preserve"> حادث</w:t>
      </w:r>
      <w:r w:rsidRPr="00D66913">
        <w:rPr>
          <w:rFonts w:hint="cs"/>
          <w:rtl/>
          <w:lang w:bidi="ur-PK"/>
        </w:rPr>
        <w:t>ہ</w:t>
      </w:r>
      <w:r>
        <w:rPr>
          <w:rFonts w:hint="cs"/>
          <w:rtl/>
          <w:lang w:bidi="ur-PK"/>
        </w:rPr>
        <w:t xml:space="preserve"> کو جس طرح چا</w:t>
      </w:r>
      <w:r w:rsidRPr="00D66913">
        <w:rPr>
          <w:rFonts w:hint="cs"/>
          <w:rtl/>
          <w:lang w:bidi="ur-PK"/>
        </w:rPr>
        <w:t>ہ</w:t>
      </w:r>
      <w:r>
        <w:rPr>
          <w:rFonts w:hint="cs"/>
          <w:rtl/>
          <w:lang w:bidi="ur-PK"/>
        </w:rPr>
        <w:t xml:space="preserve">ا تو </w:t>
      </w:r>
      <w:r w:rsidRPr="00D66913">
        <w:rPr>
          <w:rFonts w:hint="cs"/>
          <w:rtl/>
          <w:lang w:bidi="ur-PK"/>
        </w:rPr>
        <w:t>ڑ</w:t>
      </w:r>
      <w:r>
        <w:rPr>
          <w:rFonts w:hint="cs"/>
          <w:rtl/>
          <w:lang w:bidi="ur-PK"/>
        </w:rPr>
        <w:t>مرو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موقف ک</w:t>
      </w:r>
      <w:r w:rsidRPr="00D66913">
        <w:rPr>
          <w:rFonts w:hint="cs"/>
          <w:rtl/>
          <w:lang w:bidi="ur-PK"/>
        </w:rPr>
        <w:t>ے</w:t>
      </w:r>
      <w:r>
        <w:rPr>
          <w:rFonts w:hint="cs"/>
          <w:rtl/>
          <w:lang w:bidi="ur-PK"/>
        </w:rPr>
        <w:t xml:space="preserve"> مطابق ک</w:t>
      </w:r>
      <w:r w:rsidRPr="00D66913">
        <w:rPr>
          <w:rFonts w:hint="cs"/>
          <w:rtl/>
          <w:lang w:bidi="ur-PK"/>
        </w:rPr>
        <w:t>ہ</w:t>
      </w:r>
      <w:r>
        <w:rPr>
          <w:rFonts w:hint="cs"/>
          <w:rtl/>
          <w:lang w:bidi="ur-PK"/>
        </w:rPr>
        <w:t>ا اور اسی کو اپنی حکومت پر نص ک</w:t>
      </w:r>
      <w:r w:rsidRPr="00D66913">
        <w:rPr>
          <w:rFonts w:hint="cs"/>
          <w:rtl/>
          <w:lang w:bidi="ur-PK"/>
        </w:rPr>
        <w:t>ے</w:t>
      </w:r>
      <w:r>
        <w:rPr>
          <w:rFonts w:hint="cs"/>
          <w:rtl/>
          <w:lang w:bidi="ur-PK"/>
        </w:rPr>
        <w:t xml:space="preserve"> طور پر استعمال کیا،ا</w:t>
      </w:r>
      <w:r>
        <w:rPr>
          <w:rtl/>
          <w:lang w:bidi="ur-PK"/>
        </w:rPr>
        <w:t>یسا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کون روک سکتا ت</w:t>
      </w:r>
      <w:r w:rsidRPr="00D66913">
        <w:rPr>
          <w:rFonts w:hint="cs"/>
          <w:rtl/>
          <w:lang w:bidi="ur-PK"/>
        </w:rPr>
        <w:t>ھ</w:t>
      </w:r>
      <w:r>
        <w:rPr>
          <w:rFonts w:hint="cs"/>
          <w:rtl/>
          <w:lang w:bidi="ur-PK"/>
        </w:rPr>
        <w:t>ا؟ب</w:t>
      </w:r>
      <w:r w:rsidRPr="00D66913">
        <w:rPr>
          <w:rFonts w:hint="cs"/>
          <w:rtl/>
          <w:lang w:bidi="ur-PK"/>
        </w:rPr>
        <w:t>ہ</w:t>
      </w:r>
      <w:r>
        <w:rPr>
          <w:rFonts w:hint="cs"/>
          <w:rtl/>
          <w:lang w:bidi="ur-PK"/>
        </w:rPr>
        <w:t>رحال ی</w:t>
      </w:r>
      <w:r w:rsidRPr="00D66913">
        <w:rPr>
          <w:rFonts w:hint="cs"/>
          <w:rtl/>
          <w:lang w:bidi="ur-PK"/>
        </w:rPr>
        <w:t>ہ</w:t>
      </w:r>
      <w:r>
        <w:rPr>
          <w:rFonts w:hint="cs"/>
          <w:rtl/>
          <w:lang w:bidi="ur-PK"/>
        </w:rPr>
        <w:t>ی و</w:t>
      </w:r>
      <w:r w:rsidRPr="00D66913">
        <w:rPr>
          <w:rFonts w:hint="cs"/>
          <w:rtl/>
          <w:lang w:bidi="ur-PK"/>
        </w:rPr>
        <w:t>ہ</w:t>
      </w:r>
      <w:r>
        <w:rPr>
          <w:rFonts w:hint="cs"/>
          <w:rtl/>
          <w:lang w:bidi="ur-PK"/>
        </w:rPr>
        <w:t xml:space="preserve"> اسباب ت</w:t>
      </w:r>
      <w:r w:rsidRPr="00D66913">
        <w:rPr>
          <w:rFonts w:hint="cs"/>
          <w:rtl/>
          <w:lang w:bidi="ur-PK"/>
        </w:rPr>
        <w:t>ھے</w:t>
      </w:r>
      <w:r>
        <w:rPr>
          <w:rFonts w:hint="cs"/>
          <w:rtl/>
          <w:lang w:bidi="ur-PK"/>
        </w:rPr>
        <w:t>،جس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سرکار دو عالم</w:t>
      </w:r>
      <w:r w:rsidRPr="00F57BD6">
        <w:rPr>
          <w:rFonts w:hint="cs"/>
          <w:rtl/>
        </w:rPr>
        <w:t>ؐ</w:t>
      </w:r>
      <w:r>
        <w:rPr>
          <w:rFonts w:hint="cs"/>
          <w:rtl/>
          <w:lang w:bidi="ur-PK"/>
        </w:rPr>
        <w:t xml:space="preserve"> کا ی</w:t>
      </w:r>
      <w:r w:rsidRPr="00D66913">
        <w:rPr>
          <w:rFonts w:hint="cs"/>
          <w:rtl/>
          <w:lang w:bidi="ur-PK"/>
        </w:rPr>
        <w:t>ہ</w:t>
      </w:r>
      <w:r>
        <w:rPr>
          <w:rFonts w:hint="cs"/>
          <w:rtl/>
          <w:lang w:bidi="ur-PK"/>
        </w:rPr>
        <w:t xml:space="preserve"> عمل شب</w:t>
      </w:r>
      <w:r w:rsidRPr="00D66913">
        <w:rPr>
          <w:rFonts w:hint="cs"/>
          <w:rtl/>
          <w:lang w:bidi="ur-PK"/>
        </w:rPr>
        <w:t>ہہ</w:t>
      </w:r>
      <w:r>
        <w:rPr>
          <w:rFonts w:hint="cs"/>
          <w:rtl/>
          <w:lang w:bidi="ur-PK"/>
        </w:rPr>
        <w:t xml:space="preserve"> کو دفع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کرسکا اور مخالفین کو بات کرن</w:t>
      </w:r>
      <w:r w:rsidRPr="00D66913">
        <w:rPr>
          <w:rFonts w:hint="cs"/>
          <w:rtl/>
          <w:lang w:bidi="ur-PK"/>
        </w:rPr>
        <w:t>ے</w:t>
      </w:r>
      <w:r>
        <w:rPr>
          <w:rFonts w:hint="cs"/>
          <w:rtl/>
          <w:lang w:bidi="ur-PK"/>
        </w:rPr>
        <w:t xml:space="preserve"> کی گنجائیش مل گئی،صحاب</w:t>
      </w:r>
      <w:r w:rsidRPr="00D66913">
        <w:rPr>
          <w:rFonts w:hint="cs"/>
          <w:rtl/>
          <w:lang w:bidi="ur-PK"/>
        </w:rPr>
        <w:t>ہ</w:t>
      </w:r>
      <w:r>
        <w:rPr>
          <w:rFonts w:hint="cs"/>
          <w:rtl/>
          <w:lang w:bidi="ur-PK"/>
        </w:rPr>
        <w:t xml:space="preserve"> کو پخت</w:t>
      </w:r>
      <w:r w:rsidRPr="00D66913">
        <w:rPr>
          <w:rFonts w:hint="cs"/>
          <w:rtl/>
          <w:lang w:bidi="ur-PK"/>
        </w:rPr>
        <w:t>ہ</w:t>
      </w:r>
      <w:r>
        <w:rPr>
          <w:rFonts w:hint="cs"/>
          <w:rtl/>
          <w:lang w:bidi="ur-PK"/>
        </w:rPr>
        <w:t xml:space="preserve"> یقین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امیرالمومنین </w:t>
      </w:r>
      <w:r w:rsidRPr="00D66913">
        <w:rPr>
          <w:rFonts w:hint="cs"/>
          <w:rtl/>
          <w:lang w:bidi="ur-PK"/>
        </w:rPr>
        <w:t>ہ</w:t>
      </w:r>
      <w:r>
        <w:rPr>
          <w:rFonts w:hint="cs"/>
          <w:rtl/>
          <w:lang w:bidi="ur-PK"/>
        </w:rPr>
        <w:t xml:space="preserve">ی وصی پیغمبر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673B2E" w:rsidRDefault="00D66913" w:rsidP="00673B2E">
      <w:pPr>
        <w:pStyle w:val="Heading1"/>
        <w:rPr>
          <w:rtl/>
        </w:rPr>
      </w:pPr>
      <w:bookmarkStart w:id="196" w:name="_Toc439235579"/>
      <w:r w:rsidRPr="00673B2E">
        <w:rPr>
          <w:rtl/>
        </w:rPr>
        <w:t>حادث</w:t>
      </w:r>
      <w:r w:rsidRPr="00673B2E">
        <w:rPr>
          <w:rFonts w:hint="cs"/>
          <w:rtl/>
        </w:rPr>
        <w:t>ہ صلوٰ</w:t>
      </w:r>
      <w:r w:rsidR="00F62CC6" w:rsidRPr="00673B2E">
        <w:rPr>
          <w:rFonts w:hint="cs"/>
          <w:rtl/>
        </w:rPr>
        <w:t>ۃ</w:t>
      </w:r>
      <w:r w:rsidRPr="00673B2E">
        <w:rPr>
          <w:rFonts w:hint="cs"/>
          <w:rtl/>
        </w:rPr>
        <w:t xml:space="preserve"> کے سلسلے میں امیرالمومنی</w:t>
      </w:r>
      <w:r w:rsidRPr="00673B2E">
        <w:rPr>
          <w:rtl/>
        </w:rPr>
        <w:t>ن</w:t>
      </w:r>
      <w:r w:rsidRPr="00673B2E">
        <w:rPr>
          <w:rFonts w:hint="cs"/>
          <w:rtl/>
        </w:rPr>
        <w:t>ؑ کا عقیدہ سنیوں کی نظر میں</w:t>
      </w:r>
      <w:bookmarkEnd w:id="196"/>
    </w:p>
    <w:p w:rsidR="00D66913" w:rsidRDefault="00D66913" w:rsidP="00D66913">
      <w:pPr>
        <w:pStyle w:val="libNormal"/>
        <w:rPr>
          <w:rtl/>
          <w:lang w:bidi="ur-PK"/>
        </w:rPr>
      </w:pPr>
      <w:r>
        <w:rPr>
          <w:rtl/>
          <w:lang w:bidi="ur-PK"/>
        </w:rPr>
        <w:t>ابن ابی الحدید معتزلی ن</w:t>
      </w:r>
      <w:r w:rsidRPr="00D66913">
        <w:rPr>
          <w:rFonts w:hint="cs"/>
          <w:rtl/>
          <w:lang w:bidi="ur-PK"/>
        </w:rPr>
        <w:t>ے</w:t>
      </w:r>
      <w:r>
        <w:rPr>
          <w:rFonts w:hint="cs"/>
          <w:rtl/>
          <w:lang w:bidi="ur-PK"/>
        </w:rPr>
        <w:t xml:space="preserve"> عائش</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امیرالمومنین کا ی</w:t>
      </w:r>
      <w:r w:rsidRPr="00D66913">
        <w:rPr>
          <w:rFonts w:hint="cs"/>
          <w:rtl/>
          <w:lang w:bidi="ur-PK"/>
        </w:rPr>
        <w:t>ہ</w:t>
      </w:r>
      <w:r>
        <w:rPr>
          <w:rFonts w:hint="cs"/>
          <w:rtl/>
          <w:lang w:bidi="ur-PK"/>
        </w:rPr>
        <w:t xml:space="preserve"> قول نقل کیا </w:t>
      </w:r>
      <w:r w:rsidRPr="00D66913">
        <w:rPr>
          <w:rFonts w:hint="cs"/>
          <w:rtl/>
          <w:lang w:bidi="ur-PK"/>
        </w:rPr>
        <w:t>ہے</w:t>
      </w:r>
      <w:r>
        <w:rPr>
          <w:rFonts w:hint="cs"/>
          <w:rtl/>
          <w:lang w:bidi="ur-PK"/>
        </w:rPr>
        <w:t>((لیکن فلانی تو اس کو نسوانی نقط</w:t>
      </w:r>
      <w:r w:rsidRPr="00D66913">
        <w:rPr>
          <w:rFonts w:hint="cs"/>
          <w:rtl/>
          <w:lang w:bidi="ur-PK"/>
        </w:rPr>
        <w:t>ہ</w:t>
      </w:r>
      <w:r>
        <w:rPr>
          <w:rFonts w:hint="cs"/>
          <w:rtl/>
          <w:lang w:bidi="ur-PK"/>
        </w:rPr>
        <w:t xml:space="preserve"> نظر ن</w:t>
      </w:r>
      <w:r w:rsidRPr="00D66913">
        <w:rPr>
          <w:rFonts w:hint="cs"/>
          <w:rtl/>
          <w:lang w:bidi="ur-PK"/>
        </w:rPr>
        <w:t>ے</w:t>
      </w:r>
      <w:r>
        <w:rPr>
          <w:rFonts w:hint="cs"/>
          <w:rtl/>
          <w:lang w:bidi="ur-PK"/>
        </w:rPr>
        <w:t xml:space="preserve"> گرفتار کرلیا</w:t>
      </w:r>
      <w:r w:rsidRPr="00471D3F">
        <w:rPr>
          <w:rStyle w:val="libFootnotenumChar"/>
          <w:rFonts w:hint="cs"/>
          <w:rtl/>
        </w:rPr>
        <w:t>(</w:t>
      </w:r>
      <w:r w:rsidRPr="00471D3F">
        <w:rPr>
          <w:rStyle w:val="libFootnotenumChar"/>
          <w:rtl/>
        </w:rPr>
        <w:t>۱)</w:t>
      </w:r>
      <w:r>
        <w:rPr>
          <w:rtl/>
          <w:lang w:bidi="ur-PK"/>
        </w:rPr>
        <w:t>اور و</w:t>
      </w:r>
      <w:r w:rsidRPr="00D66913">
        <w:rPr>
          <w:rFonts w:hint="cs"/>
          <w:rtl/>
          <w:lang w:bidi="ur-PK"/>
        </w:rPr>
        <w:t>ہ</w:t>
      </w:r>
      <w:r>
        <w:rPr>
          <w:rFonts w:hint="cs"/>
          <w:rtl/>
          <w:lang w:bidi="ur-PK"/>
        </w:rPr>
        <w:t xml:space="preserve"> اس حسد کا شکار </w:t>
      </w:r>
      <w:r w:rsidRPr="00D66913">
        <w:rPr>
          <w:rFonts w:hint="cs"/>
          <w:rtl/>
          <w:lang w:bidi="ur-PK"/>
        </w:rPr>
        <w:t>ہ</w:t>
      </w:r>
      <w:r>
        <w:rPr>
          <w:rFonts w:hint="cs"/>
          <w:rtl/>
          <w:lang w:bidi="ur-PK"/>
        </w:rPr>
        <w:t>وگئی جو اس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پانی کی ک</w:t>
      </w:r>
      <w:r w:rsidRPr="00D66913">
        <w:rPr>
          <w:rFonts w:hint="cs"/>
          <w:rtl/>
          <w:lang w:bidi="ur-PK"/>
        </w:rPr>
        <w:t>ھ</w:t>
      </w:r>
      <w:r>
        <w:rPr>
          <w:rFonts w:hint="cs"/>
          <w:rtl/>
          <w:lang w:bidi="ur-PK"/>
        </w:rPr>
        <w:t xml:space="preserve">ولتی </w:t>
      </w:r>
      <w:r w:rsidRPr="00D66913">
        <w:rPr>
          <w:rFonts w:hint="cs"/>
          <w:rtl/>
          <w:lang w:bidi="ur-PK"/>
        </w:rPr>
        <w:t>ہ</w:t>
      </w:r>
      <w:r>
        <w:rPr>
          <w:rFonts w:hint="cs"/>
          <w:rtl/>
          <w:lang w:bidi="ur-PK"/>
        </w:rPr>
        <w:t>وئی پتیلی کی طرح جوش مار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ا))ا</w:t>
      </w:r>
      <w:r>
        <w:rPr>
          <w:rtl/>
          <w:lang w:bidi="ur-PK"/>
        </w:rPr>
        <w:t>س ک</w:t>
      </w:r>
      <w:r w:rsidRPr="00D66913">
        <w:rPr>
          <w:rFonts w:hint="cs"/>
          <w:rtl/>
          <w:lang w:bidi="ur-PK"/>
        </w:rPr>
        <w:t>ے</w:t>
      </w:r>
      <w:r>
        <w:rPr>
          <w:rFonts w:hint="cs"/>
          <w:rtl/>
          <w:lang w:bidi="ur-PK"/>
        </w:rPr>
        <w:t xml:space="preserve"> بعد ابن ابی الحدید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شیخ ابویعقوب یوسف بن اسماعیل لمعانی کی ایک طویل گفتگو نقل کی </w:t>
      </w:r>
      <w:r w:rsidRPr="00D66913">
        <w:rPr>
          <w:rFonts w:hint="cs"/>
          <w:rtl/>
          <w:lang w:bidi="ur-PK"/>
        </w:rPr>
        <w:t>ہے</w:t>
      </w:r>
      <w:r>
        <w:rPr>
          <w:rFonts w:hint="cs"/>
          <w:rtl/>
          <w:lang w:bidi="ur-PK"/>
        </w:rPr>
        <w:t>،جس می</w:t>
      </w:r>
      <w:r w:rsidRPr="00D66913">
        <w:rPr>
          <w:rFonts w:hint="cs"/>
          <w:rtl/>
          <w:lang w:bidi="ur-PK"/>
        </w:rPr>
        <w:t>ں</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بتایا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دو پار</w:t>
      </w:r>
      <w:r w:rsidR="007C43DF" w:rsidRPr="007C43DF">
        <w:rPr>
          <w:rFonts w:hint="cs"/>
          <w:rtl/>
          <w:lang w:bidi="ur-PK"/>
        </w:rPr>
        <w:t>ٹ</w:t>
      </w:r>
      <w:r>
        <w:rPr>
          <w:rFonts w:hint="cs"/>
          <w:rtl/>
          <w:lang w:bidi="ur-PK"/>
        </w:rPr>
        <w:t>یا</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w:t>
      </w:r>
      <w:r w:rsidRPr="00D66913">
        <w:rPr>
          <w:rFonts w:hint="cs"/>
          <w:rtl/>
          <w:lang w:bidi="ur-PK"/>
        </w:rPr>
        <w:t>ں</w:t>
      </w:r>
      <w:r>
        <w:rPr>
          <w:rFonts w:hint="cs"/>
          <w:rtl/>
          <w:lang w:bidi="ur-PK"/>
        </w:rPr>
        <w:t>،ایک طرف عائش</w:t>
      </w:r>
      <w:r w:rsidRPr="00D66913">
        <w:rPr>
          <w:rFonts w:hint="cs"/>
          <w:rtl/>
          <w:lang w:bidi="ur-PK"/>
        </w:rPr>
        <w:t>ہ</w:t>
      </w:r>
      <w:r>
        <w:rPr>
          <w:rFonts w:hint="cs"/>
          <w:rtl/>
          <w:lang w:bidi="ur-PK"/>
        </w:rPr>
        <w:t xml:space="preserve"> اور ابوبکر ت</w:t>
      </w:r>
      <w:r w:rsidRPr="00D66913">
        <w:rPr>
          <w:rFonts w:hint="cs"/>
          <w:rtl/>
          <w:lang w:bidi="ur-PK"/>
        </w:rPr>
        <w:t>ھے</w:t>
      </w:r>
      <w:r>
        <w:rPr>
          <w:rFonts w:hint="cs"/>
          <w:rtl/>
          <w:lang w:bidi="ur-PK"/>
        </w:rPr>
        <w:t xml:space="preserve"> اور دوسر</w:t>
      </w:r>
      <w:r w:rsidRPr="00D66913">
        <w:rPr>
          <w:rFonts w:hint="cs"/>
          <w:rtl/>
          <w:lang w:bidi="ur-PK"/>
        </w:rPr>
        <w:t>ے</w:t>
      </w:r>
      <w:r>
        <w:rPr>
          <w:rFonts w:hint="cs"/>
          <w:rtl/>
          <w:lang w:bidi="ur-PK"/>
        </w:rPr>
        <w:t xml:space="preserve"> طرف پار</w:t>
      </w:r>
      <w:r w:rsidR="007C43DF" w:rsidRPr="007C43DF">
        <w:rPr>
          <w:rFonts w:hint="cs"/>
          <w:rtl/>
          <w:lang w:bidi="ur-PK"/>
        </w:rPr>
        <w:t>ٹ</w:t>
      </w:r>
      <w:r>
        <w:rPr>
          <w:rFonts w:hint="cs"/>
          <w:rtl/>
          <w:lang w:bidi="ur-PK"/>
        </w:rPr>
        <w:t>ی می</w:t>
      </w:r>
      <w:r w:rsidRPr="00D66913">
        <w:rPr>
          <w:rFonts w:hint="cs"/>
          <w:rtl/>
          <w:lang w:bidi="ur-PK"/>
        </w:rPr>
        <w:t>ں</w:t>
      </w:r>
      <w:r>
        <w:rPr>
          <w:rFonts w:hint="cs"/>
          <w:rtl/>
          <w:lang w:bidi="ur-PK"/>
        </w:rPr>
        <w:t xml:space="preserve"> جناب فاطم</w:t>
      </w:r>
      <w:r w:rsidRPr="00D66913">
        <w:rPr>
          <w:rFonts w:hint="cs"/>
          <w:rtl/>
          <w:lang w:bidi="ur-PK"/>
        </w:rPr>
        <w:t>ہ</w:t>
      </w:r>
      <w:r w:rsidRPr="00F57BD6">
        <w:rPr>
          <w:rFonts w:hint="cs"/>
          <w:rtl/>
        </w:rPr>
        <w:t>ؐ</w:t>
      </w:r>
      <w:r>
        <w:rPr>
          <w:rFonts w:hint="cs"/>
          <w:rtl/>
          <w:lang w:bidi="ur-PK"/>
        </w:rPr>
        <w:t xml:space="preserve"> اور حضرت علی</w:t>
      </w:r>
      <w:r w:rsidRPr="00F57BD6">
        <w:rPr>
          <w:rFonts w:hint="cs"/>
          <w:rtl/>
        </w:rPr>
        <w:t>ؑ</w:t>
      </w:r>
      <w:r>
        <w:rPr>
          <w:rFonts w:hint="cs"/>
          <w:rtl/>
          <w:lang w:bidi="ur-PK"/>
        </w:rPr>
        <w:t xml:space="preserve"> ت</w:t>
      </w:r>
      <w:r w:rsidRPr="00D66913">
        <w:rPr>
          <w:rFonts w:hint="cs"/>
          <w:rtl/>
          <w:lang w:bidi="ur-PK"/>
        </w:rPr>
        <w:t>ھ</w:t>
      </w:r>
      <w:r>
        <w:rPr>
          <w:rFonts w:hint="cs"/>
          <w:rtl/>
          <w:lang w:bidi="ur-PK"/>
        </w:rPr>
        <w:t xml:space="preserve"> اور ان دونو</w:t>
      </w:r>
      <w:r w:rsidRPr="00D66913">
        <w:rPr>
          <w:rFonts w:hint="cs"/>
          <w:rtl/>
          <w:lang w:bidi="ur-PK"/>
        </w:rPr>
        <w:t>ں</w:t>
      </w:r>
      <w:r>
        <w:rPr>
          <w:rFonts w:hint="cs"/>
          <w:rtl/>
          <w:lang w:bidi="ur-PK"/>
        </w:rPr>
        <w:t xml:space="preserve"> پار</w:t>
      </w:r>
      <w:r w:rsidR="007C43DF" w:rsidRPr="007C43DF">
        <w:rPr>
          <w:rFonts w:hint="cs"/>
          <w:rtl/>
          <w:lang w:bidi="ur-PK"/>
        </w:rPr>
        <w:t>ٹ</w:t>
      </w:r>
      <w:r>
        <w:rPr>
          <w:rFonts w:hint="cs"/>
          <w:rtl/>
          <w:lang w:bidi="ur-PK"/>
        </w:rPr>
        <w:t>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w:t>
      </w:r>
      <w:r>
        <w:rPr>
          <w:rtl/>
          <w:lang w:bidi="ur-PK"/>
        </w:rPr>
        <w:t>بغض و حسد اور عداوت و کین</w:t>
      </w:r>
      <w:r w:rsidRPr="00D66913">
        <w:rPr>
          <w:rFonts w:hint="cs"/>
          <w:rtl/>
          <w:lang w:bidi="ur-PK"/>
        </w:rPr>
        <w:t>ہ</w:t>
      </w:r>
      <w:r>
        <w:rPr>
          <w:rFonts w:hint="cs"/>
          <w:rtl/>
          <w:lang w:bidi="ur-PK"/>
        </w:rPr>
        <w:t xml:space="preserve"> پروری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اسباب ت</w:t>
      </w:r>
      <w:r w:rsidRPr="00D66913">
        <w:rPr>
          <w:rFonts w:hint="cs"/>
          <w:rtl/>
          <w:lang w:bidi="ur-PK"/>
        </w:rPr>
        <w:t>ھے</w:t>
      </w:r>
      <w:r>
        <w:rPr>
          <w:rFonts w:hint="cs"/>
          <w:rtl/>
          <w:lang w:bidi="ur-PK"/>
        </w:rPr>
        <w:t>،ان دونو</w:t>
      </w:r>
      <w:r w:rsidRPr="00D66913">
        <w:rPr>
          <w:rFonts w:hint="cs"/>
          <w:rtl/>
          <w:lang w:bidi="ur-PK"/>
        </w:rPr>
        <w:t>ں</w:t>
      </w:r>
      <w:r>
        <w:rPr>
          <w:rFonts w:hint="cs"/>
          <w:rtl/>
          <w:lang w:bidi="ur-PK"/>
        </w:rPr>
        <w:t xml:space="preserve"> پار</w:t>
      </w:r>
      <w:r w:rsidR="007C43DF" w:rsidRPr="007C43DF">
        <w:rPr>
          <w:rFonts w:hint="cs"/>
          <w:rtl/>
          <w:lang w:bidi="ur-PK"/>
        </w:rPr>
        <w:t>ٹ</w:t>
      </w:r>
      <w:r>
        <w:rPr>
          <w:rFonts w:hint="cs"/>
          <w:rtl/>
          <w:lang w:bidi="ur-PK"/>
        </w:rPr>
        <w:t>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اختلاف کی وج</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 ک</w:t>
      </w:r>
      <w:r w:rsidRPr="00D66913">
        <w:rPr>
          <w:rFonts w:hint="cs"/>
          <w:rtl/>
          <w:lang w:bidi="ur-PK"/>
        </w:rPr>
        <w:t>ے</w:t>
      </w:r>
      <w:r>
        <w:rPr>
          <w:rFonts w:hint="cs"/>
          <w:rtl/>
          <w:lang w:bidi="ur-PK"/>
        </w:rPr>
        <w:t xml:space="preserve"> مطابق ی</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چونک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محبوب اور قریبی ی</w:t>
      </w:r>
      <w:r w:rsidRPr="00D66913">
        <w:rPr>
          <w:rFonts w:hint="cs"/>
          <w:rtl/>
          <w:lang w:bidi="ur-PK"/>
        </w:rPr>
        <w:t>ہ</w:t>
      </w:r>
      <w:r>
        <w:rPr>
          <w:rFonts w:hint="cs"/>
          <w:rtl/>
          <w:lang w:bidi="ur-PK"/>
        </w:rPr>
        <w:t xml:space="preserve"> چارو</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اور خدا ک</w:t>
      </w:r>
      <w:r w:rsidRPr="00D66913">
        <w:rPr>
          <w:rFonts w:hint="cs"/>
          <w:rtl/>
          <w:lang w:bidi="ur-PK"/>
        </w:rPr>
        <w:t>ے</w:t>
      </w:r>
      <w:r>
        <w:rPr>
          <w:rFonts w:hint="cs"/>
          <w:rtl/>
          <w:lang w:bidi="ur-PK"/>
        </w:rPr>
        <w:t xml:space="preserve"> نزدیک ب</w:t>
      </w:r>
      <w:r w:rsidRPr="00D66913">
        <w:rPr>
          <w:rFonts w:hint="cs"/>
          <w:rtl/>
          <w:lang w:bidi="ur-PK"/>
        </w:rPr>
        <w:t>ھ</w:t>
      </w:r>
      <w:r>
        <w:rPr>
          <w:rFonts w:hint="cs"/>
          <w:rtl/>
          <w:lang w:bidi="ur-PK"/>
        </w:rPr>
        <w:t>ی بلند مرتب</w:t>
      </w:r>
      <w:r w:rsidRPr="00D66913">
        <w:rPr>
          <w:rFonts w:hint="cs"/>
          <w:rtl/>
          <w:lang w:bidi="ur-PK"/>
        </w:rPr>
        <w:t>ہ</w:t>
      </w:r>
      <w:r>
        <w:rPr>
          <w:rFonts w:hint="cs"/>
          <w:rtl/>
          <w:lang w:bidi="ur-PK"/>
        </w:rPr>
        <w:t xml:space="preserve"> اور مقرب بارگا</w:t>
      </w:r>
      <w:r w:rsidRPr="00D66913">
        <w:rPr>
          <w:rFonts w:hint="cs"/>
          <w:rtl/>
          <w:lang w:bidi="ur-PK"/>
        </w:rPr>
        <w:t>ہ</w:t>
      </w:r>
      <w:r>
        <w:rPr>
          <w:rFonts w:hint="cs"/>
          <w:rtl/>
          <w:lang w:bidi="ur-PK"/>
        </w:rPr>
        <w:t xml:space="preserve"> ت</w:t>
      </w:r>
      <w:r w:rsidRPr="00D66913">
        <w:rPr>
          <w:rFonts w:hint="cs"/>
          <w:rtl/>
          <w:lang w:bidi="ur-PK"/>
        </w:rPr>
        <w:t>ھے</w:t>
      </w:r>
      <w:r>
        <w:rPr>
          <w:rFonts w:hint="cs"/>
          <w:rtl/>
          <w:lang w:bidi="ur-PK"/>
        </w:rPr>
        <w:t xml:space="preserve"> اس لئ</w:t>
      </w:r>
      <w:r w:rsidRPr="00D66913">
        <w:rPr>
          <w:rFonts w:hint="cs"/>
          <w:rtl/>
          <w:lang w:bidi="ur-PK"/>
        </w:rPr>
        <w:t>ے</w:t>
      </w:r>
      <w:r>
        <w:rPr>
          <w:rFonts w:hint="cs"/>
          <w:rtl/>
          <w:lang w:bidi="ur-PK"/>
        </w:rPr>
        <w:t xml:space="preserve"> اگر ان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نام و نمود ک</w:t>
      </w:r>
      <w:r>
        <w:rPr>
          <w:rtl/>
          <w:lang w:bidi="ur-PK"/>
        </w:rPr>
        <w:t>ی خوا</w:t>
      </w:r>
      <w:r w:rsidRPr="00D66913">
        <w:rPr>
          <w:rFonts w:hint="cs"/>
          <w:rtl/>
          <w:lang w:bidi="ur-PK"/>
        </w:rPr>
        <w:t>ہ</w:t>
      </w:r>
      <w:r>
        <w:rPr>
          <w:rFonts w:hint="cs"/>
          <w:rtl/>
          <w:lang w:bidi="ur-PK"/>
        </w:rPr>
        <w:t>ش اور جا</w:t>
      </w:r>
      <w:r w:rsidRPr="00D66913">
        <w:rPr>
          <w:rFonts w:hint="cs"/>
          <w:rtl/>
          <w:lang w:bidi="ur-PK"/>
        </w:rPr>
        <w:t>ہ</w:t>
      </w:r>
      <w:r>
        <w:rPr>
          <w:rFonts w:hint="cs"/>
          <w:rtl/>
          <w:lang w:bidi="ur-PK"/>
        </w:rPr>
        <w:t xml:space="preserve"> و منصب کی طلب ت</w:t>
      </w:r>
      <w:r w:rsidRPr="00D66913">
        <w:rPr>
          <w:rFonts w:hint="cs"/>
          <w:rtl/>
          <w:lang w:bidi="ur-PK"/>
        </w:rPr>
        <w:t>ھ</w:t>
      </w:r>
      <w:r>
        <w:rPr>
          <w:rFonts w:hint="cs"/>
          <w:rtl/>
          <w:lang w:bidi="ur-PK"/>
        </w:rPr>
        <w:t>ی تو تعجب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حضرات جا</w:t>
      </w:r>
      <w:r w:rsidRPr="00D66913">
        <w:rPr>
          <w:rFonts w:hint="cs"/>
          <w:rtl/>
          <w:lang w:bidi="ur-PK"/>
        </w:rPr>
        <w:t>ہ</w:t>
      </w:r>
      <w:r>
        <w:rPr>
          <w:rFonts w:hint="cs"/>
          <w:rtl/>
          <w:lang w:bidi="ur-PK"/>
        </w:rPr>
        <w:t xml:space="preserve"> و منصب کی طلب می</w:t>
      </w:r>
      <w:r w:rsidRPr="00D66913">
        <w:rPr>
          <w:rFonts w:hint="cs"/>
          <w:rtl/>
          <w:lang w:bidi="ur-PK"/>
        </w:rPr>
        <w:t>ں</w:t>
      </w:r>
      <w:r>
        <w:rPr>
          <w:rFonts w:hint="cs"/>
          <w:rtl/>
          <w:lang w:bidi="ur-PK"/>
        </w:rPr>
        <w:t xml:space="preserve"> ایک دوسر</w:t>
      </w:r>
      <w:r w:rsidRPr="00D66913">
        <w:rPr>
          <w:rFonts w:hint="cs"/>
          <w:rtl/>
          <w:lang w:bidi="ur-PK"/>
        </w:rPr>
        <w:t>ے</w:t>
      </w:r>
      <w:r>
        <w:rPr>
          <w:rFonts w:hint="cs"/>
          <w:rtl/>
          <w:lang w:bidi="ur-PK"/>
        </w:rPr>
        <w:t xml:space="preserve"> و نیچا دک</w:t>
      </w:r>
      <w:r w:rsidRPr="00D66913">
        <w:rPr>
          <w:rFonts w:hint="cs"/>
          <w:rtl/>
          <w:lang w:bidi="ur-PK"/>
        </w:rPr>
        <w:t>ھ</w:t>
      </w:r>
      <w:r>
        <w:rPr>
          <w:rFonts w:hint="cs"/>
          <w:rtl/>
          <w:lang w:bidi="ur-PK"/>
        </w:rPr>
        <w:t>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w:t>
      </w:r>
      <w:r w:rsidRPr="00D66913">
        <w:rPr>
          <w:rFonts w:hint="cs"/>
          <w:rtl/>
          <w:lang w:bidi="ur-PK"/>
        </w:rPr>
        <w:t>ہ</w:t>
      </w:r>
      <w:r>
        <w:rPr>
          <w:rFonts w:hint="cs"/>
          <w:rtl/>
          <w:lang w:bidi="ur-PK"/>
        </w:rPr>
        <w:t>متی</w:t>
      </w:r>
      <w:r w:rsidRPr="00D66913">
        <w:rPr>
          <w:rFonts w:hint="cs"/>
          <w:rtl/>
          <w:lang w:bidi="ur-PK"/>
        </w:rPr>
        <w:t>ں</w:t>
      </w:r>
      <w:r>
        <w:rPr>
          <w:rFonts w:hint="cs"/>
          <w:rtl/>
          <w:lang w:bidi="ur-PK"/>
        </w:rPr>
        <w:t xml:space="preserve"> لگات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،ایک دوسر</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خلاف بدگمان ت</w:t>
      </w:r>
      <w:r w:rsidRPr="00D66913">
        <w:rPr>
          <w:rFonts w:hint="cs"/>
          <w:rtl/>
          <w:lang w:bidi="ur-PK"/>
        </w:rPr>
        <w:t>ھے</w:t>
      </w:r>
      <w:r>
        <w:rPr>
          <w:rFonts w:hint="cs"/>
          <w:rtl/>
          <w:lang w:bidi="ur-PK"/>
        </w:rPr>
        <w:t xml:space="preserve"> اور دونو</w:t>
      </w:r>
      <w:r w:rsidRPr="00D66913">
        <w:rPr>
          <w:rFonts w:hint="cs"/>
          <w:rtl/>
          <w:lang w:bidi="ur-PK"/>
        </w:rPr>
        <w:t>ں</w:t>
      </w:r>
      <w:r>
        <w:rPr>
          <w:rFonts w:hint="cs"/>
          <w:rtl/>
          <w:lang w:bidi="ur-PK"/>
        </w:rPr>
        <w:t xml:space="preserve"> پار</w:t>
      </w:r>
      <w:r w:rsidR="007C43DF" w:rsidRPr="007C43DF">
        <w:rPr>
          <w:rFonts w:hint="cs"/>
          <w:rtl/>
          <w:lang w:bidi="ur-PK"/>
        </w:rPr>
        <w:t>ٹ</w:t>
      </w:r>
      <w:r>
        <w:rPr>
          <w:rFonts w:hint="cs"/>
          <w:rtl/>
          <w:lang w:bidi="ur-PK"/>
        </w:rPr>
        <w:t>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مخالف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بغض و حسد ک</w:t>
      </w:r>
      <w:r w:rsidRPr="00D66913">
        <w:rPr>
          <w:rFonts w:hint="cs"/>
          <w:rtl/>
          <w:lang w:bidi="ur-PK"/>
        </w:rPr>
        <w:t>ے</w:t>
      </w:r>
      <w:r>
        <w:rPr>
          <w:rFonts w:hint="cs"/>
          <w:rtl/>
          <w:lang w:bidi="ur-PK"/>
        </w:rPr>
        <w:t xml:space="preserve"> جذبات کا پایا جانا فطری بات ت</w:t>
      </w:r>
      <w:r w:rsidRPr="00D66913">
        <w:rPr>
          <w:rFonts w:hint="cs"/>
          <w:rtl/>
          <w:lang w:bidi="ur-PK"/>
        </w:rPr>
        <w:t>ھ</w:t>
      </w:r>
      <w:r>
        <w:rPr>
          <w:rFonts w:hint="cs"/>
          <w:rtl/>
          <w:lang w:bidi="ur-PK"/>
        </w:rPr>
        <w:t>ی</w:t>
      </w:r>
      <w:r w:rsidRPr="00F57BD6">
        <w:rPr>
          <w:rFonts w:hint="cs"/>
          <w:rtl/>
        </w:rPr>
        <w:t>۔</w:t>
      </w:r>
    </w:p>
    <w:p w:rsidR="00D66913" w:rsidRDefault="00D66913" w:rsidP="0079060D">
      <w:pPr>
        <w:pStyle w:val="libFootnote0"/>
        <w:rPr>
          <w:rtl/>
        </w:rPr>
      </w:pPr>
      <w:r>
        <w:rPr>
          <w:rFonts w:hint="cs"/>
          <w:rtl/>
        </w:rPr>
        <w:t>۔۔۔۔۔۔۔۔۔۔۔۔۔۔۔۔۔</w:t>
      </w:r>
    </w:p>
    <w:p w:rsidR="0079060D" w:rsidRDefault="00D66913" w:rsidP="0079060D">
      <w:pPr>
        <w:pStyle w:val="libFootnote0"/>
        <w:rPr>
          <w:rtl/>
          <w:lang w:bidi="fa-IR"/>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۱۸۹</w:t>
      </w:r>
    </w:p>
    <w:p w:rsidR="00D66913" w:rsidRPr="0079060D" w:rsidRDefault="0079060D" w:rsidP="007369D1">
      <w:pPr>
        <w:pStyle w:val="libNormal"/>
        <w:rPr>
          <w:rtl/>
        </w:rPr>
      </w:pPr>
      <w:r>
        <w:rPr>
          <w:rtl/>
        </w:rPr>
        <w:br w:type="page"/>
      </w:r>
    </w:p>
    <w:p w:rsidR="00D66913" w:rsidRDefault="00D66913" w:rsidP="00D66913">
      <w:pPr>
        <w:pStyle w:val="libNormal"/>
        <w:rPr>
          <w:rtl/>
          <w:lang w:bidi="ur-PK"/>
        </w:rPr>
      </w:pPr>
      <w:r>
        <w:rPr>
          <w:rtl/>
          <w:lang w:bidi="ur-PK"/>
        </w:rPr>
        <w:t>ب</w:t>
      </w:r>
      <w:r w:rsidRPr="00D66913">
        <w:rPr>
          <w:rFonts w:hint="cs"/>
          <w:rtl/>
          <w:lang w:bidi="ur-PK"/>
        </w:rPr>
        <w:t>ہ</w:t>
      </w:r>
      <w:r>
        <w:rPr>
          <w:rFonts w:hint="cs"/>
          <w:rtl/>
          <w:lang w:bidi="ur-PK"/>
        </w:rPr>
        <w:t>رحال ی</w:t>
      </w:r>
      <w:r w:rsidRPr="00D66913">
        <w:rPr>
          <w:rFonts w:hint="cs"/>
          <w:rtl/>
          <w:lang w:bidi="ur-PK"/>
        </w:rPr>
        <w:t>ہ</w:t>
      </w:r>
      <w:r>
        <w:rPr>
          <w:rFonts w:hint="cs"/>
          <w:rtl/>
          <w:lang w:bidi="ur-PK"/>
        </w:rPr>
        <w:t xml:space="preserve"> سب باتی</w:t>
      </w:r>
      <w:r w:rsidRPr="00D66913">
        <w:rPr>
          <w:rFonts w:hint="cs"/>
          <w:rtl/>
          <w:lang w:bidi="ur-PK"/>
        </w:rPr>
        <w:t>ں</w:t>
      </w:r>
      <w:r>
        <w:rPr>
          <w:rFonts w:hint="cs"/>
          <w:rtl/>
          <w:lang w:bidi="ur-PK"/>
        </w:rPr>
        <w:t xml:space="preserve"> تو سوال دوم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عرض کی جاچکی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فی الحال می</w:t>
      </w:r>
      <w:r w:rsidRPr="00D66913">
        <w:rPr>
          <w:rFonts w:hint="cs"/>
          <w:rtl/>
          <w:lang w:bidi="ur-PK"/>
        </w:rPr>
        <w:t>ں</w:t>
      </w:r>
      <w:r>
        <w:rPr>
          <w:rFonts w:hint="cs"/>
          <w:rtl/>
          <w:lang w:bidi="ur-PK"/>
        </w:rPr>
        <w:t xml:space="preserve"> عبارت ک</w:t>
      </w:r>
      <w:r w:rsidRPr="00D66913">
        <w:rPr>
          <w:rFonts w:hint="cs"/>
          <w:rtl/>
          <w:lang w:bidi="ur-PK"/>
        </w:rPr>
        <w:t>ے</w:t>
      </w:r>
      <w:r>
        <w:rPr>
          <w:rFonts w:hint="cs"/>
          <w:rtl/>
          <w:lang w:bidi="ur-PK"/>
        </w:rPr>
        <w:t xml:space="preserve"> ان حصول کو پیش کرر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جو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موضوع س</w:t>
      </w:r>
      <w:r w:rsidRPr="00D66913">
        <w:rPr>
          <w:rFonts w:hint="cs"/>
          <w:rtl/>
          <w:lang w:bidi="ur-PK"/>
        </w:rPr>
        <w:t>ے</w:t>
      </w:r>
      <w:r>
        <w:rPr>
          <w:rFonts w:hint="cs"/>
          <w:rtl/>
          <w:lang w:bidi="ur-PK"/>
        </w:rPr>
        <w:t xml:space="preserve"> متعلق </w:t>
      </w:r>
      <w:r w:rsidRPr="00D66913">
        <w:rPr>
          <w:rFonts w:hint="cs"/>
          <w:rtl/>
          <w:lang w:bidi="ur-PK"/>
        </w:rPr>
        <w:t>ہے</w:t>
      </w:r>
      <w:r>
        <w:rPr>
          <w:rFonts w:hint="cs"/>
          <w:rtl/>
          <w:lang w:bidi="ur-PK"/>
        </w:rPr>
        <w:t>،</w:t>
      </w:r>
      <w:r w:rsidRPr="00D66913">
        <w:rPr>
          <w:rFonts w:hint="cs"/>
          <w:rtl/>
          <w:lang w:bidi="ur-PK"/>
        </w:rPr>
        <w:t>ہ</w:t>
      </w:r>
      <w:r>
        <w:rPr>
          <w:rFonts w:hint="cs"/>
          <w:rtl/>
          <w:lang w:bidi="ur-PK"/>
        </w:rPr>
        <w:t xml:space="preserve">مارا موضوع ابوبکر کی نماز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ابن ابی الحدید اپن</w:t>
      </w:r>
      <w:r w:rsidRPr="00D66913">
        <w:rPr>
          <w:rFonts w:hint="cs"/>
          <w:rtl/>
          <w:lang w:bidi="ur-PK"/>
        </w:rPr>
        <w:t>ے</w:t>
      </w:r>
      <w:r>
        <w:rPr>
          <w:rFonts w:hint="cs"/>
          <w:rtl/>
          <w:lang w:bidi="ur-PK"/>
        </w:rPr>
        <w:t xml:space="preserve"> استاد کی بات کا ذکر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دونون پار</w:t>
      </w:r>
      <w:r w:rsidR="007C43DF" w:rsidRPr="007C43DF">
        <w:rPr>
          <w:rFonts w:hint="cs"/>
          <w:rtl/>
          <w:lang w:bidi="ur-PK"/>
        </w:rPr>
        <w:t>ٹ</w:t>
      </w:r>
      <w:r>
        <w:rPr>
          <w:rFonts w:hint="cs"/>
          <w:rtl/>
          <w:lang w:bidi="ur-PK"/>
        </w:rPr>
        <w:t>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بغض اور حسد کا بیان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بعد(حالانک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سب ب</w:t>
      </w:r>
      <w:r w:rsidRPr="00D66913">
        <w:rPr>
          <w:rFonts w:hint="cs"/>
          <w:rtl/>
          <w:lang w:bidi="ur-PK"/>
        </w:rPr>
        <w:t>ھ</w:t>
      </w:r>
      <w:r>
        <w:rPr>
          <w:rFonts w:hint="cs"/>
          <w:rtl/>
          <w:lang w:bidi="ur-PK"/>
        </w:rPr>
        <w:t>ی ان ک</w:t>
      </w:r>
      <w:r w:rsidRPr="00D66913">
        <w:rPr>
          <w:rFonts w:hint="cs"/>
          <w:rtl/>
          <w:lang w:bidi="ur-PK"/>
        </w:rPr>
        <w:t>ے</w:t>
      </w:r>
      <w:r>
        <w:rPr>
          <w:rFonts w:hint="cs"/>
          <w:rtl/>
          <w:lang w:bidi="ur-PK"/>
        </w:rPr>
        <w:t xml:space="preserve"> استاد ک</w:t>
      </w:r>
      <w:r w:rsidRPr="00D66913">
        <w:rPr>
          <w:rFonts w:hint="cs"/>
          <w:rtl/>
          <w:lang w:bidi="ur-PK"/>
        </w:rPr>
        <w:t>ے</w:t>
      </w:r>
      <w:r>
        <w:rPr>
          <w:rFonts w:hint="cs"/>
          <w:rtl/>
          <w:lang w:bidi="ur-PK"/>
        </w:rPr>
        <w:t xml:space="preserve"> نظری</w:t>
      </w:r>
      <w:r w:rsidRPr="00D66913">
        <w:rPr>
          <w:rFonts w:hint="cs"/>
          <w:rtl/>
          <w:lang w:bidi="ur-PK"/>
        </w:rPr>
        <w:t>ہ</w:t>
      </w:r>
      <w:r>
        <w:rPr>
          <w:rFonts w:hint="cs"/>
          <w:rtl/>
          <w:lang w:bidi="ur-PK"/>
        </w:rPr>
        <w:t xml:space="preserve"> اور مسلمات کی اپج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مذکور</w:t>
      </w:r>
      <w:r w:rsidRPr="00D66913">
        <w:rPr>
          <w:rFonts w:hint="cs"/>
          <w:rtl/>
          <w:lang w:bidi="ur-PK"/>
        </w:rPr>
        <w:t>ہ</w:t>
      </w:r>
      <w:r>
        <w:rPr>
          <w:rFonts w:hint="cs"/>
          <w:rtl/>
          <w:lang w:bidi="ur-PK"/>
        </w:rPr>
        <w:t xml:space="preserve"> اسباب کی بنا پر فاطم</w:t>
      </w:r>
      <w:r w:rsidRPr="00D66913">
        <w:rPr>
          <w:rFonts w:hint="cs"/>
          <w:rtl/>
          <w:lang w:bidi="ur-PK"/>
        </w:rPr>
        <w:t>ہ</w:t>
      </w:r>
      <w:r w:rsidRPr="00F57BD6">
        <w:rPr>
          <w:rFonts w:hint="cs"/>
          <w:rtl/>
        </w:rPr>
        <w:t>ؐ</w:t>
      </w:r>
      <w:r>
        <w:rPr>
          <w:rFonts w:hint="cs"/>
          <w:rtl/>
          <w:lang w:bidi="ur-PK"/>
        </w:rPr>
        <w:t xml:space="preserve"> و علی</w:t>
      </w:r>
      <w:r w:rsidRPr="00F57BD6">
        <w:rPr>
          <w:rFonts w:hint="cs"/>
          <w:rtl/>
        </w:rPr>
        <w:t>ؑ</w:t>
      </w:r>
      <w:r>
        <w:rPr>
          <w:rFonts w:hint="cs"/>
          <w:rtl/>
          <w:lang w:bidi="ur-PK"/>
        </w:rPr>
        <w:t xml:space="preserve"> اور عائش</w:t>
      </w:r>
      <w:r w:rsidRPr="00D66913">
        <w:rPr>
          <w:rFonts w:hint="cs"/>
          <w:rtl/>
          <w:lang w:bidi="ur-PK"/>
        </w:rPr>
        <w:t>ہ</w:t>
      </w:r>
      <w:r>
        <w:rPr>
          <w:rFonts w:hint="cs"/>
          <w:rtl/>
          <w:lang w:bidi="ur-PK"/>
        </w:rPr>
        <w:t xml:space="preserve"> و ابوبکر کی پار</w:t>
      </w:r>
      <w:r w:rsidR="007C43DF" w:rsidRPr="007C43DF">
        <w:rPr>
          <w:rFonts w:hint="cs"/>
          <w:rtl/>
          <w:lang w:bidi="ur-PK"/>
        </w:rPr>
        <w:t>ٹ</w:t>
      </w:r>
      <w:r>
        <w:rPr>
          <w:rFonts w:hint="cs"/>
          <w:rtl/>
          <w:lang w:bidi="ur-PK"/>
        </w:rPr>
        <w:t>یا</w:t>
      </w:r>
      <w:r w:rsidRPr="00D66913">
        <w:rPr>
          <w:rFonts w:hint="cs"/>
          <w:rtl/>
          <w:lang w:bidi="ur-PK"/>
        </w:rPr>
        <w:t>ں</w:t>
      </w:r>
      <w:r>
        <w:rPr>
          <w:rFonts w:hint="cs"/>
          <w:rtl/>
          <w:lang w:bidi="ur-PK"/>
        </w:rPr>
        <w:t xml:space="preserve"> </w:t>
      </w:r>
      <w:r>
        <w:rPr>
          <w:rtl/>
          <w:lang w:bidi="ur-PK"/>
        </w:rPr>
        <w:t>الگ الگ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اور دونو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بغض اور عناد حیات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پایا جاتا ت</w:t>
      </w:r>
      <w:r w:rsidRPr="00D66913">
        <w:rPr>
          <w:rFonts w:hint="cs"/>
          <w:rtl/>
          <w:lang w:bidi="ur-PK"/>
        </w:rPr>
        <w:t>ھ</w:t>
      </w:r>
      <w:r>
        <w:rPr>
          <w:rFonts w:hint="cs"/>
          <w:rtl/>
          <w:lang w:bidi="ur-PK"/>
        </w:rPr>
        <w:t>ا اور ی</w:t>
      </w:r>
      <w:r w:rsidRPr="00D66913">
        <w:rPr>
          <w:rFonts w:hint="cs"/>
          <w:rtl/>
          <w:lang w:bidi="ur-PK"/>
        </w:rPr>
        <w:t>ہ</w:t>
      </w:r>
      <w:r>
        <w:rPr>
          <w:rFonts w:hint="cs"/>
          <w:rtl/>
          <w:lang w:bidi="ur-PK"/>
        </w:rPr>
        <w:t xml:space="preserve"> اختلاف اپنی جگ</w:t>
      </w:r>
      <w:r w:rsidRPr="00D66913">
        <w:rPr>
          <w:rFonts w:hint="cs"/>
          <w:rtl/>
          <w:lang w:bidi="ur-PK"/>
        </w:rPr>
        <w:t>ہ</w:t>
      </w:r>
      <w:r>
        <w:rPr>
          <w:rFonts w:hint="cs"/>
          <w:rtl/>
          <w:lang w:bidi="ur-PK"/>
        </w:rPr>
        <w:t xml:space="preserve"> پر برقرار ر</w:t>
      </w:r>
      <w:r w:rsidRPr="00D66913">
        <w:rPr>
          <w:rFonts w:hint="cs"/>
          <w:rtl/>
          <w:lang w:bidi="ur-PK"/>
        </w:rPr>
        <w:t>ہ</w:t>
      </w:r>
      <w:r>
        <w:rPr>
          <w:rFonts w:hint="cs"/>
          <w:rtl/>
          <w:lang w:bidi="ur-PK"/>
        </w:rPr>
        <w:t>ا،ی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کو و</w:t>
      </w:r>
      <w:r w:rsidRPr="00D66913">
        <w:rPr>
          <w:rFonts w:hint="cs"/>
          <w:rtl/>
          <w:lang w:bidi="ur-PK"/>
        </w:rPr>
        <w:t>ہ</w:t>
      </w:r>
      <w:r>
        <w:rPr>
          <w:rFonts w:hint="cs"/>
          <w:rtl/>
          <w:lang w:bidi="ur-PK"/>
        </w:rPr>
        <w:t xml:space="preserve"> مرض </w:t>
      </w:r>
      <w:r w:rsidRPr="00D66913">
        <w:rPr>
          <w:rFonts w:hint="cs"/>
          <w:rtl/>
          <w:lang w:bidi="ur-PK"/>
        </w:rPr>
        <w:t>ہ</w:t>
      </w:r>
      <w:r>
        <w:rPr>
          <w:rFonts w:hint="cs"/>
          <w:rtl/>
          <w:lang w:bidi="ur-PK"/>
        </w:rPr>
        <w:t>وا جس می</w:t>
      </w:r>
      <w:r w:rsidRPr="00D66913">
        <w:rPr>
          <w:rFonts w:hint="cs"/>
          <w:rtl/>
          <w:lang w:bidi="ur-PK"/>
        </w:rPr>
        <w:t>ں</w:t>
      </w:r>
      <w:r>
        <w:rPr>
          <w:rFonts w:hint="cs"/>
          <w:rtl/>
          <w:lang w:bidi="ur-PK"/>
        </w:rPr>
        <w:t xml:space="preserve"> آپ کی وفات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ی،مرض ن</w:t>
      </w:r>
      <w:r w:rsidRPr="00D66913">
        <w:rPr>
          <w:rFonts w:hint="cs"/>
          <w:rtl/>
          <w:lang w:bidi="ur-PK"/>
        </w:rPr>
        <w:t>ے</w:t>
      </w:r>
      <w:r>
        <w:rPr>
          <w:rFonts w:hint="cs"/>
          <w:rtl/>
          <w:lang w:bidi="ur-PK"/>
        </w:rPr>
        <w:t xml:space="preserve"> طول پک</w:t>
      </w:r>
      <w:r w:rsidRPr="00D66913">
        <w:rPr>
          <w:rFonts w:hint="cs"/>
          <w:rtl/>
          <w:lang w:bidi="ur-PK"/>
        </w:rPr>
        <w:t>ڑ</w:t>
      </w:r>
      <w:r>
        <w:rPr>
          <w:rFonts w:hint="cs"/>
          <w:rtl/>
          <w:lang w:bidi="ur-PK"/>
        </w:rPr>
        <w:t>ا،علی</w:t>
      </w:r>
      <w:r w:rsidRPr="00F57BD6">
        <w:rPr>
          <w:rFonts w:hint="cs"/>
          <w:rtl/>
        </w:rPr>
        <w:t>ؑ</w:t>
      </w:r>
      <w:r>
        <w:rPr>
          <w:rFonts w:hint="cs"/>
          <w:rtl/>
          <w:lang w:bidi="ur-PK"/>
        </w:rPr>
        <w:t xml:space="preserve"> کو اس بات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لوگ میری </w:t>
      </w:r>
      <w:r w:rsidRPr="00D66913">
        <w:rPr>
          <w:rFonts w:hint="cs"/>
          <w:rtl/>
          <w:lang w:bidi="ur-PK"/>
        </w:rPr>
        <w:t>ہ</w:t>
      </w:r>
      <w:r>
        <w:rPr>
          <w:rFonts w:hint="cs"/>
          <w:rtl/>
          <w:lang w:bidi="ur-PK"/>
        </w:rPr>
        <w:t>ی بیعت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کوئی آدمی کم از کم خلافت ک</w:t>
      </w:r>
      <w:r w:rsidRPr="00D66913">
        <w:rPr>
          <w:rFonts w:hint="cs"/>
          <w:rtl/>
          <w:lang w:bidi="ur-PK"/>
        </w:rPr>
        <w:t>ے</w:t>
      </w:r>
      <w:r>
        <w:rPr>
          <w:rFonts w:hint="cs"/>
          <w:rtl/>
          <w:lang w:bidi="ur-PK"/>
        </w:rPr>
        <w:t xml:space="preserve"> معامل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w:t>
      </w:r>
      <w:r w:rsidRPr="00D66913">
        <w:rPr>
          <w:rFonts w:hint="cs"/>
          <w:rtl/>
          <w:lang w:bidi="ur-PK"/>
        </w:rPr>
        <w:t>ڑ</w:t>
      </w:r>
      <w:r>
        <w:rPr>
          <w:rFonts w:hint="cs"/>
          <w:rtl/>
          <w:lang w:bidi="ur-PK"/>
        </w:rPr>
        <w:t>ئ</w:t>
      </w:r>
      <w:r w:rsidRPr="00D66913">
        <w:rPr>
          <w:rFonts w:hint="cs"/>
          <w:rtl/>
          <w:lang w:bidi="ur-PK"/>
        </w:rPr>
        <w:t>ے</w:t>
      </w:r>
      <w:r>
        <w:rPr>
          <w:rFonts w:hint="cs"/>
          <w:rtl/>
          <w:lang w:bidi="ur-PK"/>
        </w:rPr>
        <w:t>گا،علی</w:t>
      </w:r>
      <w:r w:rsidRPr="00F57BD6">
        <w:rPr>
          <w:rFonts w:hint="cs"/>
          <w:rtl/>
        </w:rPr>
        <w:t>ؑ</w:t>
      </w:r>
      <w:r>
        <w:rPr>
          <w:rFonts w:hint="cs"/>
          <w:rtl/>
          <w:lang w:bidi="ur-PK"/>
        </w:rPr>
        <w:t xml:space="preserve"> کو اس حد تک یقین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جب ان ک</w:t>
      </w:r>
      <w:r w:rsidRPr="00D66913">
        <w:rPr>
          <w:rFonts w:hint="cs"/>
          <w:rtl/>
          <w:lang w:bidi="ur-PK"/>
        </w:rPr>
        <w:t>ے</w:t>
      </w:r>
      <w:r>
        <w:rPr>
          <w:rFonts w:hint="cs"/>
          <w:rtl/>
          <w:lang w:bidi="ur-PK"/>
        </w:rPr>
        <w:t xml:space="preserve"> چچا ن</w:t>
      </w:r>
      <w:r w:rsidRPr="00D66913">
        <w:rPr>
          <w:rFonts w:hint="cs"/>
          <w:rtl/>
          <w:lang w:bidi="ur-PK"/>
        </w:rPr>
        <w:t>ے</w:t>
      </w:r>
      <w:r>
        <w:rPr>
          <w:rFonts w:hint="cs"/>
          <w:rtl/>
          <w:lang w:bidi="ur-PK"/>
        </w:rPr>
        <w:t xml:space="preserve"> وفات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 تم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ک</w:t>
      </w:r>
      <w:r w:rsidRPr="00D66913">
        <w:rPr>
          <w:rFonts w:hint="cs"/>
          <w:rtl/>
          <w:lang w:bidi="ur-PK"/>
        </w:rPr>
        <w:t>ھ</w:t>
      </w:r>
      <w:r>
        <w:rPr>
          <w:rFonts w:hint="cs"/>
          <w:rtl/>
          <w:lang w:bidi="ur-PK"/>
        </w:rPr>
        <w:t>ولو می</w:t>
      </w:r>
      <w:r w:rsidRPr="00D66913">
        <w:rPr>
          <w:rFonts w:hint="cs"/>
          <w:rtl/>
          <w:lang w:bidi="ur-PK"/>
        </w:rPr>
        <w:t>ں</w:t>
      </w:r>
      <w:r>
        <w:rPr>
          <w:rFonts w:hint="cs"/>
          <w:rtl/>
          <w:lang w:bidi="ur-PK"/>
        </w:rPr>
        <w:t xml:space="preserve"> تم</w:t>
      </w:r>
      <w:r w:rsidRPr="00D66913">
        <w:rPr>
          <w:rFonts w:hint="cs"/>
          <w:rtl/>
          <w:lang w:bidi="ur-PK"/>
        </w:rPr>
        <w:t>ھ</w:t>
      </w:r>
      <w:r>
        <w:rPr>
          <w:rFonts w:hint="cs"/>
          <w:rtl/>
          <w:lang w:bidi="ur-PK"/>
        </w:rPr>
        <w:t xml:space="preserve">اری بیعت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لوگ دیک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عم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ابن عم پیغمبر</w:t>
      </w:r>
      <w:r w:rsidRPr="00F57BD6">
        <w:rPr>
          <w:rFonts w:hint="cs"/>
          <w:rtl/>
        </w:rPr>
        <w:t>ؐ</w:t>
      </w:r>
      <w:r>
        <w:rPr>
          <w:rFonts w:hint="cs"/>
          <w:rtl/>
          <w:lang w:bidi="ur-PK"/>
        </w:rPr>
        <w:t xml:space="preserve"> کی بیعت کرلی پ</w:t>
      </w:r>
      <w:r w:rsidRPr="00D66913">
        <w:rPr>
          <w:rFonts w:hint="cs"/>
          <w:rtl/>
          <w:lang w:bidi="ur-PK"/>
        </w:rPr>
        <w:t>ھ</w:t>
      </w:r>
      <w:r>
        <w:rPr>
          <w:rFonts w:hint="cs"/>
          <w:rtl/>
          <w:lang w:bidi="ur-PK"/>
        </w:rPr>
        <w:t>ر دو آدمی ب</w:t>
      </w:r>
      <w:r w:rsidRPr="00D66913">
        <w:rPr>
          <w:rFonts w:hint="cs"/>
          <w:rtl/>
          <w:lang w:bidi="ur-PK"/>
        </w:rPr>
        <w:t>ھ</w:t>
      </w:r>
      <w:r>
        <w:rPr>
          <w:rtl/>
          <w:lang w:bidi="ur-PK"/>
        </w:rPr>
        <w:t>ی آپ ک</w:t>
      </w:r>
      <w:r w:rsidRPr="00D66913">
        <w:rPr>
          <w:rFonts w:hint="cs"/>
          <w:rtl/>
          <w:lang w:bidi="ur-PK"/>
        </w:rPr>
        <w:t>ے</w:t>
      </w:r>
      <w:r>
        <w:rPr>
          <w:rFonts w:hint="cs"/>
          <w:rtl/>
          <w:lang w:bidi="ur-PK"/>
        </w:rPr>
        <w:t xml:space="preserve"> خلافت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ا:چچا کیا میر</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کسی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خلافت کی خوا</w:t>
      </w:r>
      <w:r w:rsidRPr="00D66913">
        <w:rPr>
          <w:rFonts w:hint="cs"/>
          <w:rtl/>
          <w:lang w:bidi="ur-PK"/>
        </w:rPr>
        <w:t>ہ</w:t>
      </w:r>
      <w:r>
        <w:rPr>
          <w:rFonts w:hint="cs"/>
          <w:rtl/>
          <w:lang w:bidi="ur-PK"/>
        </w:rPr>
        <w:t xml:space="preserve">ش پیدا </w:t>
      </w:r>
      <w:r w:rsidRPr="00D66913">
        <w:rPr>
          <w:rFonts w:hint="cs"/>
          <w:rtl/>
          <w:lang w:bidi="ur-PK"/>
        </w:rPr>
        <w:t>ہ</w:t>
      </w:r>
      <w:r>
        <w:rPr>
          <w:rFonts w:hint="cs"/>
          <w:rtl/>
          <w:lang w:bidi="ur-PK"/>
        </w:rPr>
        <w:t xml:space="preserve">وسکتی </w:t>
      </w:r>
      <w:r w:rsidRPr="00D66913">
        <w:rPr>
          <w:rFonts w:hint="cs"/>
          <w:rtl/>
          <w:lang w:bidi="ur-PK"/>
        </w:rPr>
        <w:t>ہے</w:t>
      </w:r>
      <w:r>
        <w:rPr>
          <w:rFonts w:hint="cs"/>
          <w:rtl/>
          <w:lang w:bidi="ur-PK"/>
        </w:rPr>
        <w:t>؟عباس ابن مطلب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ا:ی</w:t>
      </w:r>
      <w:r w:rsidRPr="00D66913">
        <w:rPr>
          <w:rFonts w:hint="cs"/>
          <w:rtl/>
          <w:lang w:bidi="ur-PK"/>
        </w:rPr>
        <w:t>ہ</w:t>
      </w:r>
      <w:r>
        <w:rPr>
          <w:rFonts w:hint="cs"/>
          <w:rtl/>
          <w:lang w:bidi="ur-PK"/>
        </w:rPr>
        <w:t xml:space="preserve"> تو بعد می</w:t>
      </w:r>
      <w:r w:rsidRPr="00D66913">
        <w:rPr>
          <w:rFonts w:hint="cs"/>
          <w:rtl/>
          <w:lang w:bidi="ur-PK"/>
        </w:rPr>
        <w:t>ں</w:t>
      </w:r>
      <w:r>
        <w:rPr>
          <w:rFonts w:hint="cs"/>
          <w:rtl/>
          <w:lang w:bidi="ur-PK"/>
        </w:rPr>
        <w:t xml:space="preserve"> معلوم </w:t>
      </w:r>
      <w:r w:rsidRPr="00D66913">
        <w:rPr>
          <w:rFonts w:hint="cs"/>
          <w:rtl/>
          <w:lang w:bidi="ur-PK"/>
        </w:rPr>
        <w:t>ہ</w:t>
      </w:r>
      <w:r>
        <w:rPr>
          <w:rFonts w:hint="cs"/>
          <w:rtl/>
          <w:lang w:bidi="ur-PK"/>
        </w:rPr>
        <w:t>وگا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چچا!می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بیعت جیسا ا</w:t>
      </w:r>
      <w:r w:rsidRPr="00D66913">
        <w:rPr>
          <w:rFonts w:hint="cs"/>
          <w:rtl/>
          <w:lang w:bidi="ur-PK"/>
        </w:rPr>
        <w:t>ہ</w:t>
      </w:r>
      <w:r>
        <w:rPr>
          <w:rFonts w:hint="cs"/>
          <w:rtl/>
          <w:lang w:bidi="ur-PK"/>
        </w:rPr>
        <w:t>م کام پرد</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و،می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کام</w:t>
      </w:r>
      <w:r>
        <w:rPr>
          <w:rtl/>
          <w:lang w:bidi="ur-PK"/>
        </w:rPr>
        <w:t xml:space="preserve"> بالاعلان </w:t>
      </w:r>
      <w:r w:rsidRPr="00D66913">
        <w:rPr>
          <w:rFonts w:hint="cs"/>
          <w:rtl/>
          <w:lang w:bidi="ur-PK"/>
        </w:rPr>
        <w:t>ہ</w:t>
      </w:r>
      <w:r>
        <w:rPr>
          <w:rFonts w:hint="cs"/>
          <w:rtl/>
          <w:lang w:bidi="ur-PK"/>
        </w:rPr>
        <w:t>و!ی</w:t>
      </w:r>
      <w:r w:rsidRPr="00D66913">
        <w:rPr>
          <w:rFonts w:hint="cs"/>
          <w:rtl/>
          <w:lang w:bidi="ur-PK"/>
        </w:rPr>
        <w:t>ہ</w:t>
      </w:r>
      <w:r>
        <w:rPr>
          <w:rFonts w:hint="cs"/>
          <w:rtl/>
          <w:lang w:bidi="ur-PK"/>
        </w:rPr>
        <w:t xml:space="preserve"> سن کر عمّ پیغمبر</w:t>
      </w:r>
      <w:r w:rsidRPr="00F57BD6">
        <w:rPr>
          <w:rFonts w:hint="cs"/>
          <w:rtl/>
        </w:rPr>
        <w:t>ؐ</w:t>
      </w:r>
      <w:r>
        <w:rPr>
          <w:rFonts w:hint="cs"/>
          <w:rtl/>
          <w:lang w:bidi="ur-PK"/>
        </w:rPr>
        <w:t xml:space="preserve"> خاموش </w:t>
      </w:r>
      <w:r w:rsidRPr="00D66913">
        <w:rPr>
          <w:rFonts w:hint="cs"/>
          <w:rtl/>
          <w:lang w:bidi="ur-PK"/>
        </w:rPr>
        <w:t>ہ</w:t>
      </w:r>
      <w:r>
        <w:rPr>
          <w:rFonts w:hint="cs"/>
          <w:rtl/>
          <w:lang w:bidi="ur-PK"/>
        </w:rPr>
        <w:t>وگئ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جب حضور اکرم</w:t>
      </w:r>
      <w:r w:rsidRPr="00F57BD6">
        <w:rPr>
          <w:rFonts w:hint="cs"/>
          <w:rtl/>
        </w:rPr>
        <w:t>ﷺ</w:t>
      </w:r>
      <w:r>
        <w:rPr>
          <w:rFonts w:hint="cs"/>
          <w:rtl/>
          <w:lang w:bidi="ur-PK"/>
        </w:rPr>
        <w:t>ک</w:t>
      </w:r>
      <w:r w:rsidRPr="00D66913">
        <w:rPr>
          <w:rFonts w:hint="cs"/>
          <w:rtl/>
          <w:lang w:bidi="ur-PK"/>
        </w:rPr>
        <w:t>ے</w:t>
      </w:r>
      <w:r>
        <w:rPr>
          <w:rFonts w:hint="cs"/>
          <w:rtl/>
          <w:lang w:bidi="ur-PK"/>
        </w:rPr>
        <w:t xml:space="preserve"> اوپر مرض کی شدت </w:t>
      </w:r>
      <w:r w:rsidRPr="00D66913">
        <w:rPr>
          <w:rFonts w:hint="cs"/>
          <w:rtl/>
          <w:lang w:bidi="ur-PK"/>
        </w:rPr>
        <w:t>ہ</w:t>
      </w:r>
      <w:r>
        <w:rPr>
          <w:rFonts w:hint="cs"/>
          <w:rtl/>
          <w:lang w:bidi="ur-PK"/>
        </w:rPr>
        <w:t>وئی تو آپ ن</w:t>
      </w:r>
      <w:r w:rsidRPr="00D66913">
        <w:rPr>
          <w:rFonts w:hint="cs"/>
          <w:rtl/>
          <w:lang w:bidi="ur-PK"/>
        </w:rPr>
        <w:t>ے</w:t>
      </w:r>
      <w:r>
        <w:rPr>
          <w:rFonts w:hint="cs"/>
          <w:rtl/>
          <w:lang w:bidi="ur-PK"/>
        </w:rPr>
        <w:t xml:space="preserve"> اسام</w:t>
      </w:r>
      <w:r w:rsidRPr="00D66913">
        <w:rPr>
          <w:rFonts w:hint="cs"/>
          <w:rtl/>
          <w:lang w:bidi="ur-PK"/>
        </w:rPr>
        <w:t>ہ</w:t>
      </w:r>
      <w:r>
        <w:rPr>
          <w:rFonts w:hint="cs"/>
          <w:rtl/>
          <w:lang w:bidi="ur-PK"/>
        </w:rPr>
        <w:t xml:space="preserve"> کا لشکر ب</w:t>
      </w:r>
      <w:r w:rsidRPr="00D66913">
        <w:rPr>
          <w:rFonts w:hint="cs"/>
          <w:rtl/>
          <w:lang w:bidi="ur-PK"/>
        </w:rPr>
        <w:t>ھ</w:t>
      </w:r>
      <w:r>
        <w:rPr>
          <w:rFonts w:hint="cs"/>
          <w:rtl/>
          <w:lang w:bidi="ur-PK"/>
        </w:rPr>
        <w:t>یجا اور اس لشکر می</w:t>
      </w:r>
      <w:r w:rsidRPr="00D66913">
        <w:rPr>
          <w:rFonts w:hint="cs"/>
          <w:rtl/>
          <w:lang w:bidi="ur-PK"/>
        </w:rPr>
        <w:t>ں</w:t>
      </w:r>
      <w:r>
        <w:rPr>
          <w:rFonts w:hint="cs"/>
          <w:rtl/>
          <w:lang w:bidi="ur-PK"/>
        </w:rPr>
        <w:t xml:space="preserve"> ابوبکر و عمر کو شامل کردیا،ان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ڑے</w:t>
      </w:r>
      <w:r>
        <w:rPr>
          <w:rFonts w:hint="cs"/>
          <w:rtl/>
          <w:lang w:bidi="ur-PK"/>
        </w:rPr>
        <w:t xml:space="preserve"> ب</w:t>
      </w:r>
      <w:r w:rsidRPr="00D66913">
        <w:rPr>
          <w:rFonts w:hint="cs"/>
          <w:rtl/>
          <w:lang w:bidi="ur-PK"/>
        </w:rPr>
        <w:t>ڑے</w:t>
      </w:r>
      <w:r>
        <w:rPr>
          <w:rFonts w:hint="cs"/>
          <w:rtl/>
          <w:lang w:bidi="ur-PK"/>
        </w:rPr>
        <w:t xml:space="preserve"> م</w:t>
      </w:r>
      <w:r w:rsidRPr="00D66913">
        <w:rPr>
          <w:rFonts w:hint="cs"/>
          <w:rtl/>
          <w:lang w:bidi="ur-PK"/>
        </w:rPr>
        <w:t>ہ</w:t>
      </w:r>
      <w:r>
        <w:rPr>
          <w:rFonts w:hint="cs"/>
          <w:rtl/>
          <w:lang w:bidi="ur-PK"/>
        </w:rPr>
        <w:t>اجرین و انصار ب</w:t>
      </w:r>
      <w:r w:rsidRPr="00D66913">
        <w:rPr>
          <w:rFonts w:hint="cs"/>
          <w:rtl/>
          <w:lang w:bidi="ur-PK"/>
        </w:rPr>
        <w:t>ھ</w:t>
      </w:r>
      <w:r>
        <w:rPr>
          <w:rFonts w:hint="cs"/>
          <w:rtl/>
          <w:lang w:bidi="ur-PK"/>
        </w:rPr>
        <w:t>ی شامل ت</w:t>
      </w:r>
      <w:r w:rsidRPr="00D66913">
        <w:rPr>
          <w:rFonts w:hint="cs"/>
          <w:rtl/>
          <w:lang w:bidi="ur-PK"/>
        </w:rPr>
        <w:t>ھے</w:t>
      </w:r>
      <w:r>
        <w:rPr>
          <w:rFonts w:hint="cs"/>
          <w:rtl/>
          <w:lang w:bidi="ur-PK"/>
        </w:rPr>
        <w:t>،اس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پخت</w:t>
      </w:r>
      <w:r w:rsidRPr="00D66913">
        <w:rPr>
          <w:rFonts w:hint="cs"/>
          <w:rtl/>
          <w:lang w:bidi="ur-PK"/>
        </w:rPr>
        <w:t>ہ</w:t>
      </w:r>
      <w:r>
        <w:rPr>
          <w:rFonts w:hint="cs"/>
          <w:rtl/>
          <w:lang w:bidi="ur-PK"/>
        </w:rPr>
        <w:t xml:space="preserve"> یقین </w:t>
      </w:r>
      <w:r w:rsidRPr="00D66913">
        <w:rPr>
          <w:rFonts w:hint="cs"/>
          <w:rtl/>
          <w:lang w:bidi="ur-PK"/>
        </w:rPr>
        <w:t>ہ</w:t>
      </w:r>
      <w:r>
        <w:rPr>
          <w:rFonts w:hint="cs"/>
          <w:rtl/>
          <w:lang w:bidi="ur-PK"/>
        </w:rPr>
        <w:t>وگیا ک</w:t>
      </w:r>
      <w:r w:rsidRPr="00D66913">
        <w:rPr>
          <w:rFonts w:hint="cs"/>
          <w:rtl/>
          <w:lang w:bidi="ur-PK"/>
        </w:rPr>
        <w:t>ہ</w:t>
      </w:r>
      <w:r>
        <w:rPr>
          <w:rFonts w:hint="cs"/>
          <w:rtl/>
          <w:lang w:bidi="ur-PK"/>
        </w:rPr>
        <w:t xml:space="preserve"> اگر حضور صلی ا</w:t>
      </w:r>
      <w:r>
        <w:rPr>
          <w:rtl/>
          <w:lang w:bidi="ur-PK"/>
        </w:rPr>
        <w:t>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کو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وگیا تو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خلافت ب</w:t>
      </w:r>
      <w:r w:rsidRPr="00D66913">
        <w:rPr>
          <w:rFonts w:hint="cs"/>
          <w:rtl/>
          <w:lang w:bidi="ur-PK"/>
        </w:rPr>
        <w:t>ہ</w:t>
      </w:r>
      <w:r>
        <w:rPr>
          <w:rFonts w:hint="cs"/>
          <w:rtl/>
          <w:lang w:bidi="ur-PK"/>
        </w:rPr>
        <w:t xml:space="preserve">رحال حاصل </w:t>
      </w:r>
      <w:r w:rsidRPr="00D66913">
        <w:rPr>
          <w:rFonts w:hint="cs"/>
          <w:rtl/>
          <w:lang w:bidi="ur-PK"/>
        </w:rPr>
        <w:t>ہ</w:t>
      </w:r>
      <w:r>
        <w:rPr>
          <w:rFonts w:hint="cs"/>
          <w:rtl/>
          <w:lang w:bidi="ur-PK"/>
        </w:rPr>
        <w:t>وگی،اس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مدین</w:t>
      </w:r>
      <w:r w:rsidRPr="00D66913">
        <w:rPr>
          <w:rFonts w:hint="cs"/>
          <w:rtl/>
          <w:lang w:bidi="ur-PK"/>
        </w:rPr>
        <w:t>ہ</w:t>
      </w:r>
      <w:r>
        <w:rPr>
          <w:rFonts w:hint="cs"/>
          <w:rtl/>
          <w:lang w:bidi="ur-PK"/>
        </w:rPr>
        <w:t xml:space="preserve"> مخالفین س</w:t>
      </w:r>
      <w:r w:rsidRPr="00D66913">
        <w:rPr>
          <w:rFonts w:hint="cs"/>
          <w:rtl/>
          <w:lang w:bidi="ur-PK"/>
        </w:rPr>
        <w:t>ے</w:t>
      </w:r>
      <w:r>
        <w:rPr>
          <w:rFonts w:hint="cs"/>
          <w:rtl/>
          <w:lang w:bidi="ur-PK"/>
        </w:rPr>
        <w:t xml:space="preserve"> خالی </w:t>
      </w:r>
      <w:r w:rsidRPr="00D66913">
        <w:rPr>
          <w:rFonts w:hint="cs"/>
          <w:rtl/>
          <w:lang w:bidi="ur-PK"/>
        </w:rPr>
        <w:t>ہ</w:t>
      </w:r>
      <w:r>
        <w:rPr>
          <w:rFonts w:hint="cs"/>
          <w:rtl/>
          <w:lang w:bidi="ur-PK"/>
        </w:rPr>
        <w:t>وچکا ت</w:t>
      </w:r>
      <w:r w:rsidRPr="00D66913">
        <w:rPr>
          <w:rFonts w:hint="cs"/>
          <w:rtl/>
          <w:lang w:bidi="ur-PK"/>
        </w:rPr>
        <w:t>ھ</w:t>
      </w:r>
      <w:r>
        <w:rPr>
          <w:rFonts w:hint="cs"/>
          <w:rtl/>
          <w:lang w:bidi="ur-PK"/>
        </w:rPr>
        <w:t>ا علی</w:t>
      </w:r>
      <w:r w:rsidRPr="00F57BD6">
        <w:rPr>
          <w:rFonts w:hint="cs"/>
          <w:rtl/>
        </w:rPr>
        <w:t>ؑ</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زمین بالکل </w:t>
      </w:r>
      <w:r w:rsidRPr="00D66913">
        <w:rPr>
          <w:rFonts w:hint="cs"/>
          <w:rtl/>
          <w:lang w:bidi="ur-PK"/>
        </w:rPr>
        <w:t>ہ</w:t>
      </w:r>
      <w:r>
        <w:rPr>
          <w:rFonts w:hint="cs"/>
          <w:rtl/>
          <w:lang w:bidi="ur-PK"/>
        </w:rPr>
        <w:t xml:space="preserve">موار </w:t>
      </w:r>
      <w:r w:rsidRPr="00D66913">
        <w:rPr>
          <w:rFonts w:hint="cs"/>
          <w:rtl/>
          <w:lang w:bidi="ur-PK"/>
        </w:rPr>
        <w:t>ہے</w:t>
      </w:r>
      <w:r>
        <w:rPr>
          <w:rFonts w:hint="cs"/>
          <w:rtl/>
          <w:lang w:bidi="ur-PK"/>
        </w:rPr>
        <w:t>،ان کی بیعت کا کام پای</w:t>
      </w:r>
      <w:r w:rsidRPr="00D66913">
        <w:rPr>
          <w:rFonts w:hint="cs"/>
          <w:rtl/>
          <w:lang w:bidi="ur-PK"/>
        </w:rPr>
        <w:t>ہ</w:t>
      </w:r>
      <w:r>
        <w:rPr>
          <w:rFonts w:hint="cs"/>
          <w:rtl/>
          <w:lang w:bidi="ur-PK"/>
        </w:rPr>
        <w:t xml:space="preserve"> تکمیل تک پ</w:t>
      </w:r>
      <w:r w:rsidRPr="00D66913">
        <w:rPr>
          <w:rFonts w:hint="cs"/>
          <w:rtl/>
          <w:lang w:bidi="ur-PK"/>
        </w:rPr>
        <w:t>ہ</w:t>
      </w:r>
      <w:r>
        <w:rPr>
          <w:rFonts w:hint="cs"/>
          <w:rtl/>
          <w:lang w:bidi="ur-PK"/>
        </w:rPr>
        <w:t>نچ جائ</w:t>
      </w:r>
      <w:r w:rsidRPr="00D66913">
        <w:rPr>
          <w:rFonts w:hint="cs"/>
          <w:rtl/>
          <w:lang w:bidi="ur-PK"/>
        </w:rPr>
        <w:t>ے</w:t>
      </w:r>
      <w:r>
        <w:rPr>
          <w:rFonts w:hint="cs"/>
          <w:rtl/>
          <w:lang w:bidi="ur-PK"/>
        </w:rPr>
        <w:t xml:space="preserve"> گا اور اگر مخالفین جیش اسام</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اپس آکر مخالفت ب</w:t>
      </w:r>
      <w:r w:rsidRPr="00D66913">
        <w:rPr>
          <w:rFonts w:hint="cs"/>
          <w:rtl/>
          <w:lang w:bidi="ur-PK"/>
        </w:rPr>
        <w:t>ھ</w:t>
      </w:r>
      <w:r>
        <w:rPr>
          <w:rFonts w:hint="cs"/>
          <w:rtl/>
          <w:lang w:bidi="ur-PK"/>
        </w:rPr>
        <w:t>ی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فسخ </w:t>
      </w:r>
      <w:r>
        <w:rPr>
          <w:rtl/>
          <w:lang w:bidi="ur-PK"/>
        </w:rPr>
        <w:t>بیعت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p>
    <w:p w:rsidR="0079060D" w:rsidRDefault="00D66913" w:rsidP="00D66913">
      <w:pPr>
        <w:pStyle w:val="libNormal"/>
        <w:rPr>
          <w:rtl/>
          <w:lang w:bidi="ur-PK"/>
        </w:rPr>
      </w:pPr>
      <w:r>
        <w:rPr>
          <w:rtl/>
          <w:lang w:bidi="ur-PK"/>
        </w:rPr>
        <w:t>پ</w:t>
      </w:r>
      <w:r w:rsidRPr="00D66913">
        <w:rPr>
          <w:rFonts w:hint="cs"/>
          <w:rtl/>
          <w:lang w:bidi="ur-PK"/>
        </w:rPr>
        <w:t>ھ</w:t>
      </w:r>
      <w:r>
        <w:rPr>
          <w:rFonts w:hint="cs"/>
          <w:rtl/>
          <w:lang w:bidi="ur-PK"/>
        </w:rPr>
        <w:t>ر اچانک پانس</w:t>
      </w:r>
      <w:r w:rsidRPr="00D66913">
        <w:rPr>
          <w:rFonts w:hint="cs"/>
          <w:rtl/>
          <w:lang w:bidi="ur-PK"/>
        </w:rPr>
        <w:t>ہ</w:t>
      </w:r>
      <w:r>
        <w:rPr>
          <w:rFonts w:hint="cs"/>
          <w:rtl/>
          <w:lang w:bidi="ur-PK"/>
        </w:rPr>
        <w:t xml:space="preserve"> پل</w:t>
      </w:r>
      <w:r w:rsidR="007C43DF" w:rsidRPr="007C43DF">
        <w:rPr>
          <w:rFonts w:hint="cs"/>
          <w:rtl/>
          <w:lang w:bidi="ur-PK"/>
        </w:rPr>
        <w:t>ٹ</w:t>
      </w:r>
      <w:r>
        <w:rPr>
          <w:rFonts w:hint="cs"/>
          <w:rtl/>
          <w:lang w:bidi="ur-PK"/>
        </w:rPr>
        <w:t>ا،عائش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اپنا آدمی ب</w:t>
      </w:r>
      <w:r w:rsidRPr="00D66913">
        <w:rPr>
          <w:rFonts w:hint="cs"/>
          <w:rtl/>
          <w:lang w:bidi="ur-PK"/>
        </w:rPr>
        <w:t>ھ</w:t>
      </w:r>
      <w:r>
        <w:rPr>
          <w:rFonts w:hint="cs"/>
          <w:rtl/>
          <w:lang w:bidi="ur-PK"/>
        </w:rPr>
        <w:t>یج ک</w:t>
      </w:r>
      <w:r w:rsidRPr="00D66913">
        <w:rPr>
          <w:rFonts w:hint="cs"/>
          <w:rtl/>
          <w:lang w:bidi="ur-PK"/>
        </w:rPr>
        <w:t>ے</w:t>
      </w:r>
      <w:r>
        <w:rPr>
          <w:rFonts w:hint="cs"/>
          <w:rtl/>
          <w:lang w:bidi="ur-PK"/>
        </w:rPr>
        <w:t xml:space="preserve"> ابوبکر کو جیش اسام</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واپس بلالیا،عائش</w:t>
      </w:r>
      <w:r w:rsidRPr="00D66913">
        <w:rPr>
          <w:rFonts w:hint="cs"/>
          <w:rtl/>
          <w:lang w:bidi="ur-PK"/>
        </w:rPr>
        <w:t>ہ</w:t>
      </w:r>
      <w:r>
        <w:rPr>
          <w:rFonts w:hint="cs"/>
          <w:rtl/>
          <w:lang w:bidi="ur-PK"/>
        </w:rPr>
        <w:t xml:space="preserve"> ن</w:t>
      </w:r>
      <w:r w:rsidRPr="00D66913">
        <w:rPr>
          <w:rFonts w:hint="cs"/>
          <w:rtl/>
          <w:lang w:bidi="ur-PK"/>
        </w:rPr>
        <w:t>ے</w:t>
      </w:r>
    </w:p>
    <w:p w:rsidR="0079060D" w:rsidRPr="0079060D" w:rsidRDefault="0079060D" w:rsidP="00F54EE1">
      <w:pPr>
        <w:pStyle w:val="libPoemTini"/>
        <w:rPr>
          <w:rtl/>
        </w:rPr>
      </w:pPr>
      <w:r w:rsidRPr="0079060D">
        <w:rPr>
          <w:rtl/>
        </w:rPr>
        <w:br w:type="page"/>
      </w:r>
    </w:p>
    <w:p w:rsidR="008A2AA7" w:rsidRPr="00F57BD6" w:rsidRDefault="00D66913" w:rsidP="00D66913">
      <w:pPr>
        <w:pStyle w:val="libNormal"/>
        <w:rPr>
          <w:rtl/>
        </w:rPr>
      </w:pPr>
      <w:r>
        <w:rPr>
          <w:rFonts w:hint="cs"/>
          <w:rtl/>
          <w:lang w:bidi="ur-PK"/>
        </w:rPr>
        <w:t xml:space="preserve"> پیغام ب</w:t>
      </w:r>
      <w:r w:rsidRPr="00D66913">
        <w:rPr>
          <w:rFonts w:hint="cs"/>
          <w:rtl/>
          <w:lang w:bidi="ur-PK"/>
        </w:rPr>
        <w:t>ھ</w:t>
      </w:r>
      <w:r>
        <w:rPr>
          <w:rFonts w:hint="cs"/>
          <w:rtl/>
          <w:lang w:bidi="ur-PK"/>
        </w:rPr>
        <w:t>یجا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کی موت کا وقت قریب </w:t>
      </w:r>
      <w:r w:rsidRPr="00D66913">
        <w:rPr>
          <w:rFonts w:hint="cs"/>
          <w:rtl/>
          <w:lang w:bidi="ur-PK"/>
        </w:rPr>
        <w:t>ہے</w:t>
      </w:r>
      <w:r>
        <w:rPr>
          <w:rFonts w:hint="cs"/>
          <w:rtl/>
          <w:lang w:bidi="ur-PK"/>
        </w:rPr>
        <w:t>،اسی وقت ابوبکر ک</w:t>
      </w:r>
      <w:r w:rsidRPr="00D66913">
        <w:rPr>
          <w:rFonts w:hint="cs"/>
          <w:rtl/>
          <w:lang w:bidi="ur-PK"/>
        </w:rPr>
        <w:t>ے</w:t>
      </w:r>
      <w:r>
        <w:rPr>
          <w:rFonts w:hint="cs"/>
          <w:rtl/>
          <w:lang w:bidi="ur-PK"/>
        </w:rPr>
        <w:t xml:space="preserve"> نماز پ</w:t>
      </w:r>
      <w:r w:rsidRPr="00D66913">
        <w:rPr>
          <w:rFonts w:hint="cs"/>
          <w:rtl/>
          <w:lang w:bidi="ur-PK"/>
        </w:rPr>
        <w:t>ڑھ</w:t>
      </w:r>
      <w:r>
        <w:rPr>
          <w:rFonts w:hint="cs"/>
          <w:rtl/>
          <w:lang w:bidi="ur-PK"/>
        </w:rPr>
        <w:t>ان</w:t>
      </w:r>
      <w:r w:rsidRPr="00D66913">
        <w:rPr>
          <w:rFonts w:hint="cs"/>
          <w:rtl/>
          <w:lang w:bidi="ur-PK"/>
        </w:rPr>
        <w:t>ے</w:t>
      </w:r>
      <w:r>
        <w:rPr>
          <w:rFonts w:hint="cs"/>
          <w:rtl/>
          <w:lang w:bidi="ur-PK"/>
        </w:rPr>
        <w:t xml:space="preserve"> کا واقع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وا،علی</w:t>
      </w:r>
      <w:r w:rsidRPr="00F57BD6">
        <w:rPr>
          <w:rFonts w:hint="cs"/>
          <w:rtl/>
        </w:rPr>
        <w:t>ؑ</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باپ ک</w:t>
      </w:r>
      <w:r w:rsidRPr="00D66913">
        <w:rPr>
          <w:rFonts w:hint="cs"/>
          <w:rtl/>
          <w:lang w:bidi="ur-PK"/>
        </w:rPr>
        <w:t>ے</w:t>
      </w:r>
      <w:r>
        <w:rPr>
          <w:rFonts w:hint="cs"/>
          <w:rtl/>
          <w:lang w:bidi="ur-PK"/>
        </w:rPr>
        <w:t xml:space="preserve"> غلام بلال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w:t>
      </w:r>
      <w:r>
        <w:rPr>
          <w:rtl/>
          <w:lang w:bidi="ur-PK"/>
        </w:rPr>
        <w:t xml:space="preserve"> ک</w:t>
      </w:r>
      <w:r w:rsidRPr="00D66913">
        <w:rPr>
          <w:rFonts w:hint="cs"/>
          <w:rtl/>
          <w:lang w:bidi="ur-PK"/>
        </w:rPr>
        <w:t>ہ</w:t>
      </w:r>
      <w:r>
        <w:rPr>
          <w:rFonts w:hint="cs"/>
          <w:rtl/>
          <w:lang w:bidi="ur-PK"/>
        </w:rPr>
        <w:t xml:space="preserve"> جا ک</w:t>
      </w:r>
      <w:r w:rsidRPr="00D66913">
        <w:rPr>
          <w:rFonts w:hint="cs"/>
          <w:rtl/>
          <w:lang w:bidi="ur-PK"/>
        </w:rPr>
        <w:t>ے</w:t>
      </w:r>
      <w:r>
        <w:rPr>
          <w:rFonts w:hint="cs"/>
          <w:rtl/>
          <w:lang w:bidi="ur-PK"/>
        </w:rPr>
        <w:t xml:space="preserve"> ابا س</w:t>
      </w:r>
      <w:r w:rsidRPr="00D66913">
        <w:rPr>
          <w:rFonts w:hint="cs"/>
          <w:rtl/>
          <w:lang w:bidi="ur-PK"/>
        </w:rPr>
        <w:t>ے</w:t>
      </w:r>
      <w:r>
        <w:rPr>
          <w:rFonts w:hint="cs"/>
          <w:rtl/>
          <w:lang w:bidi="ur-PK"/>
        </w:rPr>
        <w:t xml:space="preserve"> ک</w:t>
      </w:r>
      <w:r w:rsidRPr="00D66913">
        <w:rPr>
          <w:rFonts w:hint="cs"/>
          <w:rtl/>
          <w:lang w:bidi="ur-PK"/>
        </w:rPr>
        <w:t>ہہ</w:t>
      </w:r>
      <w:r>
        <w:rPr>
          <w:rFonts w:hint="cs"/>
          <w:rtl/>
          <w:lang w:bidi="ur-PK"/>
        </w:rPr>
        <w:t xml:space="preserve"> دو نماز پ</w:t>
      </w:r>
      <w:r w:rsidRPr="00D66913">
        <w:rPr>
          <w:rFonts w:hint="cs"/>
          <w:rtl/>
          <w:lang w:bidi="ur-PK"/>
        </w:rPr>
        <w:t>ڑھ</w:t>
      </w:r>
      <w:r>
        <w:rPr>
          <w:rFonts w:hint="cs"/>
          <w:rtl/>
          <w:lang w:bidi="ur-PK"/>
        </w:rPr>
        <w:t>ادی</w:t>
      </w:r>
      <w:r w:rsidRPr="00D66913">
        <w:rPr>
          <w:rFonts w:hint="cs"/>
          <w:rtl/>
          <w:lang w:bidi="ur-PK"/>
        </w:rPr>
        <w:t>ں</w:t>
      </w:r>
      <w:r>
        <w:rPr>
          <w:rFonts w:hint="cs"/>
          <w:rtl/>
          <w:lang w:bidi="ur-PK"/>
        </w:rPr>
        <w:t>،حالانک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 ت</w:t>
      </w:r>
      <w:r w:rsidRPr="00D66913">
        <w:rPr>
          <w:rFonts w:hint="cs"/>
          <w:rtl/>
          <w:lang w:bidi="ur-PK"/>
        </w:rPr>
        <w:t>ھ</w:t>
      </w:r>
      <w:r>
        <w:rPr>
          <w:rFonts w:hint="cs"/>
          <w:rtl/>
          <w:lang w:bidi="ur-PK"/>
        </w:rPr>
        <w:t>ا(جیسا ک</w:t>
      </w:r>
      <w:r w:rsidRPr="00D66913">
        <w:rPr>
          <w:rFonts w:hint="cs"/>
          <w:rtl/>
          <w:lang w:bidi="ur-PK"/>
        </w:rPr>
        <w:t>ہ</w:t>
      </w:r>
      <w:r>
        <w:rPr>
          <w:rFonts w:hint="cs"/>
          <w:rtl/>
          <w:lang w:bidi="ur-PK"/>
        </w:rPr>
        <w:t xml:space="preserve"> روایت کی جاتی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فرمایا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حاضرین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کوئی نماز پ</w:t>
      </w:r>
      <w:r w:rsidRPr="00D66913">
        <w:rPr>
          <w:rFonts w:hint="cs"/>
          <w:rtl/>
          <w:lang w:bidi="ur-PK"/>
        </w:rPr>
        <w:t>ڑھ</w:t>
      </w:r>
      <w:r>
        <w:rPr>
          <w:rFonts w:hint="cs"/>
          <w:rtl/>
          <w:lang w:bidi="ur-PK"/>
        </w:rPr>
        <w:t>اد</w:t>
      </w:r>
      <w:r w:rsidRPr="00D66913">
        <w:rPr>
          <w:rFonts w:hint="cs"/>
          <w:rtl/>
          <w:lang w:bidi="ur-PK"/>
        </w:rPr>
        <w:t>ے</w:t>
      </w:r>
      <w:r>
        <w:rPr>
          <w:rFonts w:hint="cs"/>
          <w:rtl/>
          <w:lang w:bidi="ur-PK"/>
        </w:rPr>
        <w:t>،کسی معین شخص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ین فرمایا ت</w:t>
      </w:r>
      <w:r w:rsidRPr="00D66913">
        <w:rPr>
          <w:rFonts w:hint="cs"/>
          <w:rtl/>
          <w:lang w:bidi="ur-PK"/>
        </w:rPr>
        <w:t>ھ</w:t>
      </w:r>
      <w:r>
        <w:rPr>
          <w:rFonts w:hint="cs"/>
          <w:rtl/>
          <w:lang w:bidi="ur-PK"/>
        </w:rPr>
        <w:t>ا،صبح کی نماز کا وقت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خود با</w:t>
      </w:r>
      <w:r w:rsidRPr="00D66913">
        <w:rPr>
          <w:rFonts w:hint="cs"/>
          <w:rtl/>
          <w:lang w:bidi="ur-PK"/>
        </w:rPr>
        <w:t>ہ</w:t>
      </w:r>
      <w:r>
        <w:rPr>
          <w:rFonts w:hint="cs"/>
          <w:rtl/>
          <w:lang w:bidi="ur-PK"/>
        </w:rPr>
        <w:t>ر نکل</w:t>
      </w:r>
      <w:r w:rsidRPr="00D66913">
        <w:rPr>
          <w:rFonts w:hint="cs"/>
          <w:rtl/>
          <w:lang w:bidi="ur-PK"/>
        </w:rPr>
        <w:t>ے</w:t>
      </w:r>
      <w:r>
        <w:rPr>
          <w:rFonts w:hint="cs"/>
          <w:rtl/>
          <w:lang w:bidi="ur-PK"/>
        </w:rPr>
        <w:t>،آپ کا آخری وقت ت</w:t>
      </w:r>
      <w:r w:rsidRPr="00D66913">
        <w:rPr>
          <w:rFonts w:hint="cs"/>
          <w:rtl/>
          <w:lang w:bidi="ur-PK"/>
        </w:rPr>
        <w:t>ھ</w:t>
      </w:r>
      <w:r>
        <w:rPr>
          <w:rFonts w:hint="cs"/>
          <w:rtl/>
          <w:lang w:bidi="ur-PK"/>
        </w:rPr>
        <w:t>ا،</w:t>
      </w:r>
      <w:r>
        <w:rPr>
          <w:rtl/>
          <w:lang w:bidi="ur-PK"/>
        </w:rPr>
        <w:t xml:space="preserve">ایک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کاند</w:t>
      </w:r>
      <w:r w:rsidRPr="00D66913">
        <w:rPr>
          <w:rFonts w:hint="cs"/>
          <w:rtl/>
          <w:lang w:bidi="ur-PK"/>
        </w:rPr>
        <w:t>ھے</w:t>
      </w:r>
      <w:r>
        <w:rPr>
          <w:rFonts w:hint="cs"/>
          <w:rtl/>
          <w:lang w:bidi="ur-PK"/>
        </w:rPr>
        <w:t xml:space="preserve"> پر ت</w:t>
      </w:r>
      <w:r w:rsidRPr="00D66913">
        <w:rPr>
          <w:rFonts w:hint="cs"/>
          <w:rtl/>
          <w:lang w:bidi="ur-PK"/>
        </w:rPr>
        <w:t>ھ</w:t>
      </w:r>
      <w:r>
        <w:rPr>
          <w:rFonts w:hint="cs"/>
          <w:rtl/>
          <w:lang w:bidi="ur-PK"/>
        </w:rPr>
        <w:t xml:space="preserve">ا،دوسرا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فضل بن عباس ک</w:t>
      </w:r>
      <w:r w:rsidRPr="00D66913">
        <w:rPr>
          <w:rFonts w:hint="cs"/>
          <w:rtl/>
          <w:lang w:bidi="ur-PK"/>
        </w:rPr>
        <w:t>ے</w:t>
      </w:r>
      <w:r>
        <w:rPr>
          <w:rFonts w:hint="cs"/>
          <w:rtl/>
          <w:lang w:bidi="ur-PK"/>
        </w:rPr>
        <w:t xml:space="preserve"> کاند</w:t>
      </w:r>
      <w:r w:rsidRPr="00D66913">
        <w:rPr>
          <w:rFonts w:hint="cs"/>
          <w:rtl/>
          <w:lang w:bidi="ur-PK"/>
        </w:rPr>
        <w:t>ھے</w:t>
      </w:r>
      <w:r>
        <w:rPr>
          <w:rFonts w:hint="cs"/>
          <w:rtl/>
          <w:lang w:bidi="ur-PK"/>
        </w:rPr>
        <w:t xml:space="preserve"> پر،ی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آپ محراب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،جیسا ک</w:t>
      </w:r>
      <w:r w:rsidRPr="00D66913">
        <w:rPr>
          <w:rFonts w:hint="cs"/>
          <w:rtl/>
          <w:lang w:bidi="ur-PK"/>
        </w:rPr>
        <w:t>ہ</w:t>
      </w:r>
      <w:r>
        <w:rPr>
          <w:rFonts w:hint="cs"/>
          <w:rtl/>
          <w:lang w:bidi="ur-PK"/>
        </w:rPr>
        <w:t xml:space="preserve"> خبرو</w:t>
      </w:r>
      <w:r w:rsidRPr="00D66913">
        <w:rPr>
          <w:rFonts w:hint="cs"/>
          <w:rtl/>
          <w:lang w:bidi="ur-PK"/>
        </w:rPr>
        <w:t>ں</w:t>
      </w:r>
      <w:r>
        <w:rPr>
          <w:rFonts w:hint="cs"/>
          <w:rtl/>
          <w:lang w:bidi="ur-PK"/>
        </w:rPr>
        <w:t xml:space="preserve"> می</w:t>
      </w:r>
      <w:r w:rsidRPr="00D66913">
        <w:rPr>
          <w:rFonts w:hint="cs"/>
          <w:rtl/>
          <w:lang w:bidi="ur-PK"/>
        </w:rPr>
        <w:t>ں</w:t>
      </w:r>
      <w:r>
        <w:rPr>
          <w:rtl/>
          <w:lang w:bidi="ur-PK"/>
        </w:rPr>
        <w:t xml:space="preserve">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ر آپ نماز پ</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حجر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تشریف ل</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اور سورج جب بلند </w:t>
      </w:r>
      <w:r w:rsidRPr="00D66913">
        <w:rPr>
          <w:rFonts w:hint="cs"/>
          <w:rtl/>
          <w:lang w:bidi="ur-PK"/>
        </w:rPr>
        <w:t>ہ</w:t>
      </w:r>
      <w:r>
        <w:rPr>
          <w:rFonts w:hint="cs"/>
          <w:rtl/>
          <w:lang w:bidi="ur-PK"/>
        </w:rPr>
        <w:t>وا تو آپ ن</w:t>
      </w:r>
      <w:r w:rsidRPr="00D66913">
        <w:rPr>
          <w:rFonts w:hint="cs"/>
          <w:rtl/>
          <w:lang w:bidi="ur-PK"/>
        </w:rPr>
        <w:t>ے</w:t>
      </w:r>
      <w:r>
        <w:rPr>
          <w:rFonts w:hint="cs"/>
          <w:rtl/>
          <w:lang w:bidi="ur-PK"/>
        </w:rPr>
        <w:t xml:space="preserve"> جان،جان آفرین ک</w:t>
      </w:r>
      <w:r w:rsidRPr="00D66913">
        <w:rPr>
          <w:rFonts w:hint="cs"/>
          <w:rtl/>
          <w:lang w:bidi="ur-PK"/>
        </w:rPr>
        <w:t>ے</w:t>
      </w:r>
      <w:r>
        <w:rPr>
          <w:rFonts w:hint="cs"/>
          <w:rtl/>
          <w:lang w:bidi="ur-PK"/>
        </w:rPr>
        <w:t xml:space="preserve"> سپرد کی،لوگو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ابوبکر کی نماز می</w:t>
      </w:r>
      <w:r w:rsidRPr="00D66913">
        <w:rPr>
          <w:rFonts w:hint="cs"/>
          <w:rtl/>
          <w:lang w:bidi="ur-PK"/>
        </w:rPr>
        <w:t>ں</w:t>
      </w:r>
      <w:r>
        <w:rPr>
          <w:rFonts w:hint="cs"/>
          <w:rtl/>
          <w:lang w:bidi="ur-PK"/>
        </w:rPr>
        <w:t xml:space="preserve"> امامت</w:t>
      </w:r>
      <w:r>
        <w:rPr>
          <w:rtl/>
          <w:lang w:bidi="ur-PK"/>
        </w:rPr>
        <w:t xml:space="preserve"> کو ان کی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 قرار دیا اور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س کا نفس اتنا پاک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خود نماز می</w:t>
      </w:r>
      <w:r w:rsidRPr="00D66913">
        <w:rPr>
          <w:rFonts w:hint="cs"/>
          <w:rtl/>
          <w:lang w:bidi="ur-PK"/>
        </w:rPr>
        <w:t>ں</w:t>
      </w:r>
      <w:r>
        <w:rPr>
          <w:rFonts w:hint="cs"/>
          <w:rtl/>
          <w:lang w:bidi="ur-PK"/>
        </w:rPr>
        <w:t xml:space="preserve"> دو قدم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ادی</w:t>
      </w:r>
      <w:r w:rsidRPr="00D66913">
        <w:rPr>
          <w:rFonts w:hint="cs"/>
          <w:rtl/>
          <w:lang w:bidi="ur-PK"/>
        </w:rPr>
        <w:t>ں</w:t>
      </w:r>
      <w:r>
        <w:rPr>
          <w:rFonts w:hint="cs"/>
          <w:rtl/>
          <w:lang w:bidi="ur-PK"/>
        </w:rPr>
        <w:t>،ان کا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،ابوبکر کو امامت س</w:t>
      </w:r>
      <w:r w:rsidRPr="00D66913">
        <w:rPr>
          <w:rFonts w:hint="cs"/>
          <w:rtl/>
          <w:lang w:bidi="ur-PK"/>
        </w:rPr>
        <w:t>ے</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نکل</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بلک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نماز کی پابندی دک</w:t>
      </w:r>
      <w:r w:rsidRPr="00D66913">
        <w:rPr>
          <w:rFonts w:hint="cs"/>
          <w:rtl/>
          <w:lang w:bidi="ur-PK"/>
        </w:rPr>
        <w:t>ھ</w:t>
      </w:r>
      <w:r>
        <w:rPr>
          <w:rFonts w:hint="cs"/>
          <w:rtl/>
          <w:lang w:bidi="ur-PK"/>
        </w:rPr>
        <w:t>انا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جتنا ممکن </w:t>
      </w:r>
      <w:r w:rsidRPr="00D66913">
        <w:rPr>
          <w:rFonts w:hint="cs"/>
          <w:rtl/>
          <w:lang w:bidi="ur-PK"/>
        </w:rPr>
        <w:t>ہ</w:t>
      </w:r>
      <w:r>
        <w:rPr>
          <w:rFonts w:hint="cs"/>
          <w:rtl/>
          <w:lang w:bidi="ur-PK"/>
        </w:rPr>
        <w:t>و</w:t>
      </w:r>
      <w:r>
        <w:rPr>
          <w:rtl/>
          <w:lang w:bidi="ur-PK"/>
        </w:rPr>
        <w:t xml:space="preserve"> انسان خود کو نبی</w:t>
      </w:r>
      <w:r w:rsidRPr="00F57BD6">
        <w:rPr>
          <w:rFonts w:hint="cs"/>
          <w:rtl/>
        </w:rPr>
        <w:t>ؐ</w:t>
      </w:r>
      <w:r>
        <w:rPr>
          <w:rFonts w:hint="cs"/>
          <w:rtl/>
          <w:lang w:bidi="ur-PK"/>
        </w:rPr>
        <w:t xml:space="preserve"> </w:t>
      </w:r>
      <w:r w:rsidRPr="00D66913">
        <w:rPr>
          <w:rFonts w:hint="cs"/>
          <w:rtl/>
          <w:lang w:bidi="ur-PK"/>
        </w:rPr>
        <w:t>ہ</w:t>
      </w:r>
      <w:r>
        <w:rPr>
          <w:rFonts w:hint="cs"/>
          <w:rtl/>
          <w:lang w:bidi="ur-PK"/>
        </w:rPr>
        <w:t>ی کی طرح پابند رک</w:t>
      </w:r>
      <w:r w:rsidRPr="00D66913">
        <w:rPr>
          <w:rFonts w:hint="cs"/>
          <w:rtl/>
          <w:lang w:bidi="ur-PK"/>
        </w:rPr>
        <w:t>ھے</w:t>
      </w:r>
      <w:r w:rsidRPr="00F57BD6">
        <w:rPr>
          <w:rFonts w:hint="cs"/>
          <w:rtl/>
        </w:rPr>
        <w:t>۔</w:t>
      </w:r>
      <w:r>
        <w:rPr>
          <w:rFonts w:hint="cs"/>
          <w:rtl/>
          <w:lang w:bidi="ur-PK"/>
        </w:rPr>
        <w:t>ب</w:t>
      </w:r>
      <w:r w:rsidRPr="00D66913">
        <w:rPr>
          <w:rFonts w:hint="cs"/>
          <w:rtl/>
          <w:lang w:bidi="ur-PK"/>
        </w:rPr>
        <w:t>ہ</w:t>
      </w:r>
      <w:r>
        <w:rPr>
          <w:rFonts w:hint="cs"/>
          <w:rtl/>
          <w:lang w:bidi="ur-PK"/>
        </w:rPr>
        <w:t xml:space="preserve">رحال اس بنیاد پر ابوبکر کی بیعت </w:t>
      </w:r>
      <w:r w:rsidRPr="00D66913">
        <w:rPr>
          <w:rFonts w:hint="cs"/>
          <w:rtl/>
          <w:lang w:bidi="ur-PK"/>
        </w:rPr>
        <w:t>ہ</w:t>
      </w:r>
      <w:r>
        <w:rPr>
          <w:rFonts w:hint="cs"/>
          <w:rtl/>
          <w:lang w:bidi="ur-PK"/>
        </w:rPr>
        <w:t>وگئی،حالانک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کا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سازش عائش</w:t>
      </w:r>
      <w:r w:rsidRPr="00D66913">
        <w:rPr>
          <w:rFonts w:hint="cs"/>
          <w:rtl/>
          <w:lang w:bidi="ur-PK"/>
        </w:rPr>
        <w:t>ہ</w:t>
      </w:r>
      <w:r>
        <w:rPr>
          <w:rFonts w:hint="cs"/>
          <w:rtl/>
          <w:lang w:bidi="ur-PK"/>
        </w:rPr>
        <w:t xml:space="preserve"> کی ت</w:t>
      </w:r>
      <w:r w:rsidRPr="00D66913">
        <w:rPr>
          <w:rFonts w:hint="cs"/>
          <w:rtl/>
          <w:lang w:bidi="ur-PK"/>
        </w:rPr>
        <w:t>ھ</w:t>
      </w:r>
      <w:r>
        <w:rPr>
          <w:rFonts w:hint="cs"/>
          <w:rtl/>
          <w:lang w:bidi="ur-PK"/>
        </w:rPr>
        <w:t>ی،علی</w:t>
      </w:r>
      <w:r w:rsidRPr="00F57BD6">
        <w:rPr>
          <w:rFonts w:hint="cs"/>
          <w:rtl/>
        </w:rPr>
        <w:t>ؑ</w:t>
      </w:r>
      <w:r>
        <w:rPr>
          <w:rFonts w:hint="cs"/>
          <w:rtl/>
          <w:lang w:bidi="ur-PK"/>
        </w:rPr>
        <w:t xml:space="preserve"> اس بات کا ذکر اپن</w:t>
      </w:r>
      <w:r w:rsidRPr="00D66913">
        <w:rPr>
          <w:rFonts w:hint="cs"/>
          <w:rtl/>
          <w:lang w:bidi="ur-PK"/>
        </w:rPr>
        <w:t>ے</w:t>
      </w:r>
      <w:r>
        <w:rPr>
          <w:rFonts w:hint="cs"/>
          <w:rtl/>
          <w:lang w:bidi="ur-PK"/>
        </w:rPr>
        <w:t xml:space="preserve"> اصحاب س</w:t>
      </w:r>
      <w:r w:rsidRPr="00D66913">
        <w:rPr>
          <w:rFonts w:hint="cs"/>
          <w:rtl/>
          <w:lang w:bidi="ur-PK"/>
        </w:rPr>
        <w:t>ے</w:t>
      </w:r>
      <w:r>
        <w:rPr>
          <w:rFonts w:hint="cs"/>
          <w:rtl/>
          <w:lang w:bidi="ur-PK"/>
        </w:rPr>
        <w:t xml:space="preserve"> اکثر کیا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،علی</w:t>
      </w:r>
      <w:r w:rsidRPr="00F57BD6">
        <w:rPr>
          <w:rFonts w:hint="cs"/>
          <w:rtl/>
        </w:rPr>
        <w:t>ؑ</w:t>
      </w:r>
      <w:r>
        <w:rPr>
          <w:rFonts w:hint="cs"/>
          <w:rtl/>
          <w:lang w:bidi="ur-PK"/>
        </w:rPr>
        <w:t xml:space="preserve"> کا ک</w:t>
      </w:r>
      <w:r w:rsidRPr="00D66913">
        <w:rPr>
          <w:rFonts w:hint="cs"/>
          <w:rtl/>
          <w:lang w:bidi="ur-PK"/>
        </w:rPr>
        <w:t>ہ</w:t>
      </w:r>
      <w:r>
        <w:rPr>
          <w:rFonts w:hint="cs"/>
          <w:rtl/>
          <w:lang w:bidi="ur-PK"/>
        </w:rPr>
        <w:t>نا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اپنی عورتو</w:t>
      </w:r>
      <w:r w:rsidRPr="00D66913">
        <w:rPr>
          <w:rFonts w:hint="cs"/>
          <w:rtl/>
          <w:lang w:bidi="ur-PK"/>
        </w:rPr>
        <w:t>ں</w:t>
      </w:r>
      <w:r>
        <w:rPr>
          <w:rFonts w:hint="cs"/>
          <w:rtl/>
          <w:lang w:bidi="ur-PK"/>
        </w:rPr>
        <w:t xml:space="preserve"> کو صواحب یوسف س</w:t>
      </w:r>
      <w:r w:rsidRPr="00D66913">
        <w:rPr>
          <w:rFonts w:hint="cs"/>
          <w:rtl/>
          <w:lang w:bidi="ur-PK"/>
        </w:rPr>
        <w:t>ے</w:t>
      </w:r>
      <w:r>
        <w:rPr>
          <w:rFonts w:hint="cs"/>
          <w:rtl/>
          <w:lang w:bidi="ur-PK"/>
        </w:rPr>
        <w:t xml:space="preserve"> مشاب</w:t>
      </w:r>
      <w:r w:rsidRPr="00D66913">
        <w:rPr>
          <w:rFonts w:hint="cs"/>
          <w:rtl/>
          <w:lang w:bidi="ur-PK"/>
        </w:rPr>
        <w:t>ہ</w:t>
      </w:r>
      <w:r>
        <w:rPr>
          <w:rFonts w:hint="cs"/>
          <w:rtl/>
          <w:lang w:bidi="ur-PK"/>
        </w:rPr>
        <w:t xml:space="preserve"> اس </w:t>
      </w:r>
      <w:r>
        <w:rPr>
          <w:rtl/>
          <w:lang w:bidi="ur-PK"/>
        </w:rPr>
        <w:t>لئ</w:t>
      </w:r>
      <w:r w:rsidRPr="00D66913">
        <w:rPr>
          <w:rFonts w:hint="cs"/>
          <w:rtl/>
          <w:lang w:bidi="ur-PK"/>
        </w:rPr>
        <w:t>ے</w:t>
      </w:r>
      <w:r>
        <w:rPr>
          <w:rFonts w:hint="cs"/>
          <w:rtl/>
          <w:lang w:bidi="ur-PK"/>
        </w:rPr>
        <w:t xml:space="preserve"> بنایا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آپ ان کی اس سازش کی نشان د</w:t>
      </w:r>
      <w:r w:rsidRPr="00D66913">
        <w:rPr>
          <w:rFonts w:hint="cs"/>
          <w:rtl/>
          <w:lang w:bidi="ur-PK"/>
        </w:rPr>
        <w:t>ہ</w:t>
      </w:r>
      <w:r>
        <w:rPr>
          <w:rFonts w:hint="cs"/>
          <w:rtl/>
          <w:lang w:bidi="ur-PK"/>
        </w:rPr>
        <w:t>ی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آپ ابوبکر کی امامت س</w:t>
      </w:r>
      <w:r w:rsidRPr="00D66913">
        <w:rPr>
          <w:rFonts w:hint="cs"/>
          <w:rtl/>
          <w:lang w:bidi="ur-PK"/>
        </w:rPr>
        <w:t>ے</w:t>
      </w:r>
      <w:r>
        <w:rPr>
          <w:rFonts w:hint="cs"/>
          <w:rtl/>
          <w:lang w:bidi="ur-PK"/>
        </w:rPr>
        <w:t xml:space="preserve"> غضبناک ت</w:t>
      </w:r>
      <w:r w:rsidRPr="00D66913">
        <w:rPr>
          <w:rFonts w:hint="cs"/>
          <w:rtl/>
          <w:lang w:bidi="ur-PK"/>
        </w:rPr>
        <w:t>ھے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عائش</w:t>
      </w:r>
      <w:r w:rsidRPr="00D66913">
        <w:rPr>
          <w:rFonts w:hint="cs"/>
          <w:rtl/>
          <w:lang w:bidi="ur-PK"/>
        </w:rPr>
        <w:t>ہ</w:t>
      </w:r>
      <w:r>
        <w:rPr>
          <w:rFonts w:hint="cs"/>
          <w:rtl/>
          <w:lang w:bidi="ur-PK"/>
        </w:rPr>
        <w:t xml:space="preserve"> اور حفص</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باپ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ان</w:t>
      </w:r>
      <w:r w:rsidRPr="00D66913">
        <w:rPr>
          <w:rFonts w:hint="cs"/>
          <w:rtl/>
          <w:lang w:bidi="ur-PK"/>
        </w:rPr>
        <w:t>ے</w:t>
      </w:r>
      <w:r>
        <w:rPr>
          <w:rFonts w:hint="cs"/>
          <w:rtl/>
          <w:lang w:bidi="ur-PK"/>
        </w:rPr>
        <w:t xml:space="preserve"> کی کوشش کر رک</w:t>
      </w:r>
      <w:r w:rsidRPr="00D66913">
        <w:rPr>
          <w:rFonts w:hint="cs"/>
          <w:rtl/>
          <w:lang w:bidi="ur-PK"/>
        </w:rPr>
        <w:t>ھ</w:t>
      </w:r>
      <w:r>
        <w:rPr>
          <w:rFonts w:hint="cs"/>
          <w:rtl/>
          <w:lang w:bidi="ur-PK"/>
        </w:rPr>
        <w:t>ی ت</w:t>
      </w:r>
      <w:r w:rsidRPr="00D66913">
        <w:rPr>
          <w:rFonts w:hint="cs"/>
          <w:rtl/>
          <w:lang w:bidi="ur-PK"/>
        </w:rPr>
        <w:t>ھ</w:t>
      </w:r>
      <w:r>
        <w:rPr>
          <w:rFonts w:hint="cs"/>
          <w:rtl/>
          <w:lang w:bidi="ur-PK"/>
        </w:rPr>
        <w:t>ی اور علی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پیغمبر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کا خلافت ابوبکر س</w:t>
      </w:r>
      <w:r w:rsidRPr="00D66913">
        <w:rPr>
          <w:rFonts w:hint="cs"/>
          <w:rtl/>
          <w:lang w:bidi="ur-PK"/>
        </w:rPr>
        <w:t>ے</w:t>
      </w:r>
      <w:r>
        <w:rPr>
          <w:rFonts w:hint="cs"/>
          <w:rtl/>
          <w:lang w:bidi="ur-PK"/>
        </w:rPr>
        <w:t xml:space="preserve"> انکار جو محس</w:t>
      </w:r>
      <w:r>
        <w:rPr>
          <w:rtl/>
          <w:lang w:bidi="ur-PK"/>
        </w:rPr>
        <w:t>وس کیا اس کی وج</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ی آپ کا اپن</w:t>
      </w:r>
      <w:r w:rsidRPr="00D66913">
        <w:rPr>
          <w:rFonts w:hint="cs"/>
          <w:rtl/>
          <w:lang w:bidi="ur-PK"/>
        </w:rPr>
        <w:t>ے</w:t>
      </w:r>
      <w:r>
        <w:rPr>
          <w:rFonts w:hint="cs"/>
          <w:rtl/>
          <w:lang w:bidi="ur-PK"/>
        </w:rPr>
        <w:t xml:space="preserve"> حجر</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نکلنا اور محراب س</w:t>
      </w:r>
      <w:r w:rsidRPr="00D66913">
        <w:rPr>
          <w:rFonts w:hint="cs"/>
          <w:rtl/>
          <w:lang w:bidi="ur-PK"/>
        </w:rPr>
        <w:t>ے</w:t>
      </w:r>
      <w:r>
        <w:rPr>
          <w:rFonts w:hint="cs"/>
          <w:rtl/>
          <w:lang w:bidi="ur-PK"/>
        </w:rPr>
        <w:t xml:space="preserve"> ابوبکر کو </w:t>
      </w:r>
      <w:r w:rsidRPr="00D66913">
        <w:rPr>
          <w:rFonts w:hint="cs"/>
          <w:rtl/>
          <w:lang w:bidi="ur-PK"/>
        </w:rPr>
        <w:t>ہ</w:t>
      </w:r>
      <w:r w:rsidR="007C43DF" w:rsidRPr="007C43DF">
        <w:rPr>
          <w:rFonts w:hint="cs"/>
          <w:rtl/>
          <w:lang w:bidi="ur-PK"/>
        </w:rPr>
        <w:t>ٹ</w:t>
      </w:r>
      <w:r>
        <w:rPr>
          <w:rFonts w:hint="cs"/>
          <w:rtl/>
          <w:lang w:bidi="ur-PK"/>
        </w:rPr>
        <w:t>انا،ب</w:t>
      </w:r>
      <w:r w:rsidRPr="00D66913">
        <w:rPr>
          <w:rFonts w:hint="cs"/>
          <w:rtl/>
          <w:lang w:bidi="ur-PK"/>
        </w:rPr>
        <w:t>ہ</w:t>
      </w:r>
      <w:r>
        <w:rPr>
          <w:rFonts w:hint="cs"/>
          <w:rtl/>
          <w:lang w:bidi="ur-PK"/>
        </w:rPr>
        <w:t>رحال اس کا کوئی اثر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 خلافت علی</w:t>
      </w:r>
      <w:r w:rsidRPr="00F57BD6">
        <w:rPr>
          <w:rFonts w:hint="cs"/>
          <w:rtl/>
        </w:rPr>
        <w:t>ؑ</w:t>
      </w:r>
      <w:r>
        <w:rPr>
          <w:rFonts w:hint="cs"/>
          <w:rtl/>
          <w:lang w:bidi="ur-PK"/>
        </w:rPr>
        <w:t xml:space="preserve">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ملی،اس کی وج</w:t>
      </w:r>
      <w:r w:rsidRPr="00D66913">
        <w:rPr>
          <w:rFonts w:hint="cs"/>
          <w:rtl/>
          <w:lang w:bidi="ur-PK"/>
        </w:rPr>
        <w:t>ہ</w:t>
      </w:r>
      <w:r>
        <w:rPr>
          <w:rFonts w:hint="cs"/>
          <w:rtl/>
          <w:lang w:bidi="ur-PK"/>
        </w:rPr>
        <w:t xml:space="preserve"> عائش</w:t>
      </w:r>
      <w:r w:rsidRPr="00D66913">
        <w:rPr>
          <w:rFonts w:hint="cs"/>
          <w:rtl/>
          <w:lang w:bidi="ur-PK"/>
        </w:rPr>
        <w:t>ہ</w:t>
      </w:r>
      <w:r>
        <w:rPr>
          <w:rFonts w:hint="cs"/>
          <w:rtl/>
          <w:lang w:bidi="ur-PK"/>
        </w:rPr>
        <w:t xml:space="preserve"> کی سازش کامیاب </w:t>
      </w:r>
      <w:r w:rsidRPr="00D66913">
        <w:rPr>
          <w:rFonts w:hint="cs"/>
          <w:rtl/>
          <w:lang w:bidi="ur-PK"/>
        </w:rPr>
        <w:t>ہ</w:t>
      </w:r>
      <w:r>
        <w:rPr>
          <w:rFonts w:hint="cs"/>
          <w:rtl/>
          <w:lang w:bidi="ur-PK"/>
        </w:rPr>
        <w:t>وئی،علی</w:t>
      </w:r>
      <w:r w:rsidRPr="00F57BD6">
        <w:rPr>
          <w:rFonts w:hint="cs"/>
          <w:rtl/>
        </w:rPr>
        <w:t>ؑ</w:t>
      </w:r>
      <w:r>
        <w:rPr>
          <w:rFonts w:hint="cs"/>
          <w:rtl/>
          <w:lang w:bidi="ur-PK"/>
        </w:rPr>
        <w:t xml:space="preserve"> کی خلافت س</w:t>
      </w:r>
      <w:r w:rsidRPr="00D66913">
        <w:rPr>
          <w:rFonts w:hint="cs"/>
          <w:rtl/>
          <w:lang w:bidi="ur-PK"/>
        </w:rPr>
        <w:t>ے</w:t>
      </w:r>
      <w:r>
        <w:rPr>
          <w:rFonts w:hint="cs"/>
          <w:rtl/>
          <w:lang w:bidi="ur-PK"/>
        </w:rPr>
        <w:t xml:space="preserve"> محرومی،علی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عظیم مصیبت بلک</w:t>
      </w:r>
      <w:r w:rsidRPr="00D66913">
        <w:rPr>
          <w:rFonts w:hint="cs"/>
          <w:rtl/>
          <w:lang w:bidi="ur-PK"/>
        </w:rPr>
        <w:t>ہ</w:t>
      </w:r>
      <w:r>
        <w:rPr>
          <w:rFonts w:hint="cs"/>
          <w:rtl/>
          <w:lang w:bidi="ur-PK"/>
        </w:rPr>
        <w:t xml:space="preserve"> حادث</w:t>
      </w:r>
      <w:r w:rsidRPr="00D66913">
        <w:rPr>
          <w:rFonts w:hint="cs"/>
          <w:rtl/>
          <w:lang w:bidi="ur-PK"/>
        </w:rPr>
        <w:t>ہ</w:t>
      </w:r>
      <w:r>
        <w:rPr>
          <w:rFonts w:hint="cs"/>
          <w:rtl/>
          <w:lang w:bidi="ur-PK"/>
        </w:rPr>
        <w:t xml:space="preserve"> فاجع</w:t>
      </w:r>
      <w:r w:rsidRPr="00D66913">
        <w:rPr>
          <w:rFonts w:hint="cs"/>
          <w:rtl/>
          <w:lang w:bidi="ur-PK"/>
        </w:rPr>
        <w:t>ہ</w:t>
      </w:r>
      <w:r>
        <w:rPr>
          <w:rFonts w:hint="cs"/>
          <w:rtl/>
          <w:lang w:bidi="ur-PK"/>
        </w:rPr>
        <w:t xml:space="preserve"> کا درج</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تی ت</w:t>
      </w:r>
      <w:r w:rsidRPr="00D66913">
        <w:rPr>
          <w:rFonts w:hint="cs"/>
          <w:rtl/>
          <w:lang w:bidi="ur-PK"/>
        </w:rPr>
        <w:t>ھ</w:t>
      </w:r>
      <w:r>
        <w:rPr>
          <w:rFonts w:hint="cs"/>
          <w:rtl/>
          <w:lang w:bidi="ur-PK"/>
        </w:rPr>
        <w:t>ی اور</w:t>
      </w:r>
      <w:r>
        <w:rPr>
          <w:rtl/>
          <w:lang w:bidi="ur-PK"/>
        </w:rPr>
        <w:t xml:space="preserve"> اس مصیبت کا سب علی</w:t>
      </w:r>
      <w:r w:rsidRPr="00F57BD6">
        <w:rPr>
          <w:rFonts w:hint="cs"/>
          <w:rtl/>
        </w:rPr>
        <w:t>ؑ</w:t>
      </w:r>
      <w:r>
        <w:rPr>
          <w:rFonts w:hint="cs"/>
          <w:rtl/>
          <w:lang w:bidi="ur-PK"/>
        </w:rPr>
        <w:t xml:space="preserve"> کی نظر می</w:t>
      </w:r>
      <w:r w:rsidRPr="00D66913">
        <w:rPr>
          <w:rFonts w:hint="cs"/>
          <w:rtl/>
          <w:lang w:bidi="ur-PK"/>
        </w:rPr>
        <w:t>ں</w:t>
      </w:r>
      <w:r>
        <w:rPr>
          <w:rFonts w:hint="cs"/>
          <w:rtl/>
          <w:lang w:bidi="ur-PK"/>
        </w:rPr>
        <w:t xml:space="preserve"> سوائ</w:t>
      </w:r>
      <w:r w:rsidRPr="00D66913">
        <w:rPr>
          <w:rFonts w:hint="cs"/>
          <w:rtl/>
          <w:lang w:bidi="ur-PK"/>
        </w:rPr>
        <w:t>ے</w:t>
      </w:r>
      <w:r>
        <w:rPr>
          <w:rFonts w:hint="cs"/>
          <w:rtl/>
          <w:lang w:bidi="ur-PK"/>
        </w:rPr>
        <w:t xml:space="preserve"> عائش</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کوئی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ا،اس واقع</w:t>
      </w:r>
      <w:r w:rsidRPr="00D66913">
        <w:rPr>
          <w:rFonts w:hint="cs"/>
          <w:rtl/>
          <w:lang w:bidi="ur-PK"/>
        </w:rPr>
        <w:t>ہ</w:t>
      </w:r>
      <w:r>
        <w:rPr>
          <w:rFonts w:hint="cs"/>
          <w:rtl/>
          <w:lang w:bidi="ur-PK"/>
        </w:rPr>
        <w:t xml:space="preserve"> کا لگاؤ صرف عائش</w:t>
      </w:r>
      <w:r w:rsidRPr="00D66913">
        <w:rPr>
          <w:rFonts w:hint="cs"/>
          <w:rtl/>
          <w:lang w:bidi="ur-PK"/>
        </w:rPr>
        <w:t>ہ</w:t>
      </w:r>
      <w:r>
        <w:rPr>
          <w:rFonts w:hint="cs"/>
          <w:rtl/>
          <w:lang w:bidi="ur-PK"/>
        </w:rPr>
        <w:t xml:space="preserve"> س</w:t>
      </w:r>
      <w:r w:rsidRPr="00D66913">
        <w:rPr>
          <w:rFonts w:hint="cs"/>
          <w:rtl/>
          <w:lang w:bidi="ur-PK"/>
        </w:rPr>
        <w:t>ےھ</w:t>
      </w:r>
      <w:r>
        <w:rPr>
          <w:rFonts w:hint="cs"/>
          <w:rtl/>
          <w:lang w:bidi="ur-PK"/>
        </w:rPr>
        <w:t>ا اس لئ</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اپنی تن</w:t>
      </w:r>
      <w:r w:rsidRPr="00D66913">
        <w:rPr>
          <w:rFonts w:hint="cs"/>
          <w:rtl/>
          <w:lang w:bidi="ur-PK"/>
        </w:rPr>
        <w:t>ہ</w:t>
      </w:r>
      <w:r>
        <w:rPr>
          <w:rFonts w:hint="cs"/>
          <w:rtl/>
          <w:lang w:bidi="ur-PK"/>
        </w:rPr>
        <w:t>ایو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اور اپن</w:t>
      </w:r>
      <w:r w:rsidRPr="00D66913">
        <w:rPr>
          <w:rFonts w:hint="cs"/>
          <w:rtl/>
          <w:lang w:bidi="ur-PK"/>
        </w:rPr>
        <w:t>ے</w:t>
      </w:r>
      <w:r>
        <w:rPr>
          <w:rFonts w:hint="cs"/>
          <w:rtl/>
          <w:lang w:bidi="ur-PK"/>
        </w:rPr>
        <w:t xml:space="preserve"> خاص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عائش</w:t>
      </w:r>
      <w:r w:rsidRPr="00D66913">
        <w:rPr>
          <w:rFonts w:hint="cs"/>
          <w:rtl/>
          <w:lang w:bidi="ur-PK"/>
        </w:rPr>
        <w:t>ہ</w:t>
      </w:r>
      <w:r>
        <w:rPr>
          <w:rFonts w:hint="cs"/>
          <w:rtl/>
          <w:lang w:bidi="ur-PK"/>
        </w:rPr>
        <w:t xml:space="preserve"> پر بدعا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عائش</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اس ظلم کی شکایت کرت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Pr="008A2AA7" w:rsidRDefault="008A2AA7"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ابن ابی الحدید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w:t>
      </w:r>
      <w:r>
        <w:rPr>
          <w:rtl/>
          <w:lang w:bidi="ur-PK"/>
        </w:rPr>
        <w:t>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استاد س</w:t>
      </w:r>
      <w:r w:rsidRPr="00D66913">
        <w:rPr>
          <w:rFonts w:hint="cs"/>
          <w:rtl/>
          <w:lang w:bidi="ur-PK"/>
        </w:rPr>
        <w:t>ے</w:t>
      </w:r>
      <w:r>
        <w:rPr>
          <w:rFonts w:hint="cs"/>
          <w:rtl/>
          <w:lang w:bidi="ur-PK"/>
        </w:rPr>
        <w:t xml:space="preserve"> عرض کیا ک</w:t>
      </w:r>
      <w:r w:rsidRPr="00D66913">
        <w:rPr>
          <w:rFonts w:hint="cs"/>
          <w:rtl/>
          <w:lang w:bidi="ur-PK"/>
        </w:rPr>
        <w:t>ہ</w:t>
      </w:r>
      <w:r>
        <w:rPr>
          <w:rFonts w:hint="cs"/>
          <w:rtl/>
          <w:lang w:bidi="ur-PK"/>
        </w:rPr>
        <w:t xml:space="preserve"> کیا آپ 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کا مقصد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کو 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نماز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معین کیا ت</w:t>
      </w:r>
      <w:r w:rsidRPr="00D66913">
        <w:rPr>
          <w:rFonts w:hint="cs"/>
          <w:rtl/>
          <w:lang w:bidi="ur-PK"/>
        </w:rPr>
        <w:t>ھ</w:t>
      </w:r>
      <w:r>
        <w:rPr>
          <w:rFonts w:hint="cs"/>
          <w:rtl/>
          <w:lang w:bidi="ur-PK"/>
        </w:rPr>
        <w:t>ا؟پیغمبر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ا:می</w:t>
      </w:r>
      <w:r w:rsidRPr="00D66913">
        <w:rPr>
          <w:rFonts w:hint="cs"/>
          <w:rtl/>
          <w:lang w:bidi="ur-PK"/>
        </w:rPr>
        <w:t>ں</w:t>
      </w:r>
      <w:r>
        <w:rPr>
          <w:rFonts w:hint="cs"/>
          <w:rtl/>
          <w:lang w:bidi="ur-PK"/>
        </w:rPr>
        <w:t xml:space="preserve"> تو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کتا لیکن علی</w:t>
      </w:r>
      <w:r w:rsidRPr="00F57BD6">
        <w:rPr>
          <w:rFonts w:hint="cs"/>
          <w:rtl/>
        </w:rPr>
        <w:t>ؑ</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میری تکلیف ان کی تکلیف س</w:t>
      </w:r>
      <w:r w:rsidRPr="00D66913">
        <w:rPr>
          <w:rFonts w:hint="cs"/>
          <w:rtl/>
          <w:lang w:bidi="ur-PK"/>
        </w:rPr>
        <w:t>ے</w:t>
      </w:r>
      <w:r>
        <w:rPr>
          <w:rFonts w:hint="cs"/>
          <w:rtl/>
          <w:lang w:bidi="ur-PK"/>
        </w:rPr>
        <w:t xml:space="preserve"> الگ </w:t>
      </w:r>
      <w:r w:rsidRPr="00D66913">
        <w:rPr>
          <w:rFonts w:hint="cs"/>
          <w:rtl/>
          <w:lang w:bidi="ur-PK"/>
        </w:rPr>
        <w:t>ہے</w:t>
      </w:r>
      <w:r>
        <w:rPr>
          <w:rFonts w:hint="cs"/>
          <w:rtl/>
          <w:lang w:bidi="ur-PK"/>
        </w:rPr>
        <w:t>،علی</w:t>
      </w:r>
      <w:r w:rsidRPr="00F57BD6">
        <w:rPr>
          <w:rFonts w:hint="cs"/>
          <w:rtl/>
        </w:rPr>
        <w:t>ؑ</w:t>
      </w:r>
      <w:r>
        <w:rPr>
          <w:rFonts w:hint="cs"/>
          <w:rtl/>
          <w:lang w:bidi="ur-PK"/>
        </w:rPr>
        <w:t xml:space="preserve">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موجود ت</w:t>
      </w:r>
      <w:r w:rsidRPr="00D66913">
        <w:rPr>
          <w:rFonts w:hint="cs"/>
          <w:rtl/>
          <w:lang w:bidi="ur-PK"/>
        </w:rPr>
        <w:t>ھے</w:t>
      </w:r>
      <w:r>
        <w:rPr>
          <w:rFonts w:hint="cs"/>
          <w:rtl/>
          <w:lang w:bidi="ur-PK"/>
        </w:rPr>
        <w:t>،و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موجود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ا،میر</w:t>
      </w:r>
      <w:r w:rsidRPr="00D66913">
        <w:rPr>
          <w:rFonts w:hint="cs"/>
          <w:rtl/>
          <w:lang w:bidi="ur-PK"/>
        </w:rPr>
        <w:t>ے</w:t>
      </w:r>
      <w:r>
        <w:rPr>
          <w:rFonts w:hint="cs"/>
          <w:rtl/>
          <w:lang w:bidi="ur-PK"/>
        </w:rPr>
        <w:t xml:space="preserve"> پاس</w:t>
      </w:r>
      <w:r>
        <w:rPr>
          <w:rtl/>
          <w:lang w:bidi="ur-PK"/>
        </w:rPr>
        <w:t xml:space="preserve"> تو دلیل ک</w:t>
      </w:r>
      <w:r w:rsidRPr="00D66913">
        <w:rPr>
          <w:rFonts w:hint="cs"/>
          <w:rtl/>
          <w:lang w:bidi="ur-PK"/>
        </w:rPr>
        <w:t>ے</w:t>
      </w:r>
      <w:r>
        <w:rPr>
          <w:rFonts w:hint="cs"/>
          <w:rtl/>
          <w:lang w:bidi="ur-PK"/>
        </w:rPr>
        <w:t xml:space="preserve"> طور پر صرف و</w:t>
      </w:r>
      <w:r w:rsidRPr="00D66913">
        <w:rPr>
          <w:rFonts w:hint="cs"/>
          <w:rtl/>
          <w:lang w:bidi="ur-PK"/>
        </w:rPr>
        <w:t>ہ</w:t>
      </w:r>
      <w:r>
        <w:rPr>
          <w:rFonts w:hint="cs"/>
          <w:rtl/>
          <w:lang w:bidi="ur-PK"/>
        </w:rPr>
        <w:t xml:space="preserve"> خبری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مج</w:t>
      </w:r>
      <w:r w:rsidRPr="00D66913">
        <w:rPr>
          <w:rFonts w:hint="cs"/>
          <w:rtl/>
          <w:lang w:bidi="ur-PK"/>
        </w:rPr>
        <w:t>ھ</w:t>
      </w:r>
      <w:r>
        <w:rPr>
          <w:rFonts w:hint="cs"/>
          <w:rtl/>
          <w:lang w:bidi="ur-PK"/>
        </w:rPr>
        <w:t xml:space="preserve"> تک پ</w:t>
      </w:r>
      <w:r w:rsidRPr="00D66913">
        <w:rPr>
          <w:rFonts w:hint="cs"/>
          <w:rtl/>
          <w:lang w:bidi="ur-PK"/>
        </w:rPr>
        <w:t>ہ</w:t>
      </w:r>
      <w:r>
        <w:rPr>
          <w:rFonts w:hint="cs"/>
          <w:rtl/>
          <w:lang w:bidi="ur-PK"/>
        </w:rPr>
        <w:t xml:space="preserve">نچی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خبرو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امامت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معین کیا ت</w:t>
      </w:r>
      <w:r w:rsidRPr="00D66913">
        <w:rPr>
          <w:rFonts w:hint="cs"/>
          <w:rtl/>
          <w:lang w:bidi="ur-PK"/>
        </w:rPr>
        <w:t>ھ</w:t>
      </w:r>
      <w:r>
        <w:rPr>
          <w:rFonts w:hint="cs"/>
          <w:rtl/>
          <w:lang w:bidi="ur-PK"/>
        </w:rPr>
        <w:t>ا لیکن علی</w:t>
      </w:r>
      <w:r w:rsidRPr="00F57BD6">
        <w:rPr>
          <w:rFonts w:hint="cs"/>
          <w:rtl/>
        </w:rPr>
        <w:t>ؑ</w:t>
      </w:r>
      <w:r>
        <w:rPr>
          <w:rFonts w:hint="cs"/>
          <w:rtl/>
          <w:lang w:bidi="ur-PK"/>
        </w:rPr>
        <w:t xml:space="preserve"> کا نظری</w:t>
      </w:r>
      <w:r w:rsidRPr="00D66913">
        <w:rPr>
          <w:rFonts w:hint="cs"/>
          <w:rtl/>
          <w:lang w:bidi="ur-PK"/>
        </w:rPr>
        <w:t>ہ</w:t>
      </w:r>
      <w:r>
        <w:rPr>
          <w:rFonts w:hint="cs"/>
          <w:rtl/>
          <w:lang w:bidi="ur-PK"/>
        </w:rPr>
        <w:t xml:space="preserve"> خبرو</w:t>
      </w:r>
      <w:r w:rsidRPr="00D66913">
        <w:rPr>
          <w:rFonts w:hint="cs"/>
          <w:rtl/>
          <w:lang w:bidi="ur-PK"/>
        </w:rPr>
        <w:t>ں</w:t>
      </w:r>
      <w:r>
        <w:rPr>
          <w:rFonts w:hint="cs"/>
          <w:rtl/>
          <w:lang w:bidi="ur-PK"/>
        </w:rPr>
        <w:t xml:space="preserve"> کی بنیاد پر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ذاتی علم کی بنیاد پر </w:t>
      </w:r>
      <w:r w:rsidRPr="00D66913">
        <w:rPr>
          <w:rFonts w:hint="cs"/>
          <w:rtl/>
          <w:lang w:bidi="ur-PK"/>
        </w:rPr>
        <w:t>ہے</w:t>
      </w:r>
      <w:r>
        <w:rPr>
          <w:rFonts w:hint="cs"/>
          <w:rtl/>
          <w:lang w:bidi="ur-PK"/>
        </w:rPr>
        <w:t xml:space="preserve"> یا اس بنیاد پر ک</w:t>
      </w:r>
      <w:r w:rsidRPr="00D66913">
        <w:rPr>
          <w:rFonts w:hint="cs"/>
          <w:rtl/>
          <w:lang w:bidi="ur-PK"/>
        </w:rPr>
        <w:t>ہ</w:t>
      </w:r>
      <w:r>
        <w:rPr>
          <w:rFonts w:hint="cs"/>
          <w:rtl/>
          <w:lang w:bidi="ur-PK"/>
        </w:rPr>
        <w:t xml:space="preserve"> حالات کا جائز</w:t>
      </w:r>
      <w:r w:rsidRPr="00D66913">
        <w:rPr>
          <w:rFonts w:hint="cs"/>
          <w:rtl/>
          <w:lang w:bidi="ur-PK"/>
        </w:rPr>
        <w:t>ہ</w:t>
      </w:r>
      <w:r>
        <w:rPr>
          <w:rFonts w:hint="cs"/>
          <w:rtl/>
          <w:lang w:bidi="ur-PK"/>
        </w:rPr>
        <w:t xml:space="preserve"> لین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ظن غالب حا</w:t>
      </w:r>
      <w:r>
        <w:rPr>
          <w:rtl/>
          <w:lang w:bidi="ur-PK"/>
        </w:rPr>
        <w:t xml:space="preserve">صل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ا،تو ی</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استاد شیخ ابویعقوب ک</w:t>
      </w:r>
      <w:r w:rsidRPr="00D66913">
        <w:rPr>
          <w:rFonts w:hint="cs"/>
          <w:rtl/>
          <w:lang w:bidi="ur-PK"/>
        </w:rPr>
        <w:t>ے</w:t>
      </w:r>
      <w:r>
        <w:rPr>
          <w:rFonts w:hint="cs"/>
          <w:rtl/>
          <w:lang w:bidi="ur-PK"/>
        </w:rPr>
        <w:t xml:space="preserve"> کلام کا خلاص</w:t>
      </w:r>
      <w:r w:rsidRPr="00D66913">
        <w:rPr>
          <w:rFonts w:hint="cs"/>
          <w:rtl/>
          <w:lang w:bidi="ur-PK"/>
        </w:rPr>
        <w:t>ہ</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عرض کرتا چلو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شیع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 xml:space="preserve"> بلک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ب</w:t>
      </w:r>
      <w:r w:rsidRPr="00D66913">
        <w:rPr>
          <w:rFonts w:hint="cs"/>
          <w:rtl/>
          <w:lang w:bidi="ur-PK"/>
        </w:rPr>
        <w:t>ڑے</w:t>
      </w:r>
      <w:r>
        <w:rPr>
          <w:rFonts w:hint="cs"/>
          <w:rtl/>
          <w:lang w:bidi="ur-PK"/>
        </w:rPr>
        <w:t xml:space="preserve"> معتزلی ت</w:t>
      </w:r>
      <w:r w:rsidRPr="00D66913">
        <w:rPr>
          <w:rFonts w:hint="cs"/>
          <w:rtl/>
          <w:lang w:bidi="ur-PK"/>
        </w:rPr>
        <w:t>ھے</w:t>
      </w:r>
      <w:r>
        <w:rPr>
          <w:rFonts w:hint="cs"/>
          <w:rtl/>
          <w:lang w:bidi="ur-PK"/>
        </w:rPr>
        <w:t>،البت</w:t>
      </w:r>
      <w:r w:rsidRPr="00D66913">
        <w:rPr>
          <w:rFonts w:hint="cs"/>
          <w:rtl/>
          <w:lang w:bidi="ur-PK"/>
        </w:rPr>
        <w:t>ہ</w:t>
      </w:r>
      <w:r>
        <w:rPr>
          <w:rFonts w:hint="cs"/>
          <w:rtl/>
          <w:lang w:bidi="ur-PK"/>
        </w:rPr>
        <w:t xml:space="preserve"> نظری</w:t>
      </w:r>
      <w:r w:rsidRPr="00D66913">
        <w:rPr>
          <w:rFonts w:hint="cs"/>
          <w:rtl/>
          <w:lang w:bidi="ur-PK"/>
        </w:rPr>
        <w:t>ہ</w:t>
      </w:r>
      <w:r>
        <w:rPr>
          <w:rFonts w:hint="cs"/>
          <w:rtl/>
          <w:lang w:bidi="ur-PK"/>
        </w:rPr>
        <w:t xml:space="preserve"> تفصیل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بغدادی ت</w:t>
      </w:r>
      <w:r w:rsidRPr="00D66913">
        <w:rPr>
          <w:rFonts w:hint="cs"/>
          <w:rtl/>
          <w:lang w:bidi="ur-PK"/>
        </w:rPr>
        <w:t>ھے</w:t>
      </w:r>
      <w:r w:rsidRPr="00F57BD6">
        <w:rPr>
          <w:rFonts w:hint="cs"/>
          <w:rtl/>
        </w:rPr>
        <w:t>۔</w:t>
      </w:r>
      <w:r w:rsidRPr="00471D3F">
        <w:rPr>
          <w:rStyle w:val="libFootnotenumChar"/>
          <w:rFonts w:hint="cs"/>
          <w:rtl/>
        </w:rPr>
        <w:t>(</w:t>
      </w:r>
      <w:r w:rsidRPr="00471D3F">
        <w:rPr>
          <w:rStyle w:val="libFootnotenumChar"/>
          <w:rtl/>
        </w:rPr>
        <w:t>۱)</w:t>
      </w:r>
    </w:p>
    <w:p w:rsidR="00D66913"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ابن ابی الحدید کا ی</w:t>
      </w:r>
      <w:r w:rsidRPr="00D66913">
        <w:rPr>
          <w:rFonts w:hint="cs"/>
          <w:rtl/>
          <w:lang w:bidi="ur-PK"/>
        </w:rPr>
        <w:t>ہ</w:t>
      </w:r>
      <w:r>
        <w:rPr>
          <w:rFonts w:hint="cs"/>
          <w:rtl/>
          <w:lang w:bidi="ur-PK"/>
        </w:rPr>
        <w:t xml:space="preserve"> لمبا چو</w:t>
      </w:r>
      <w:r w:rsidRPr="00D66913">
        <w:rPr>
          <w:rFonts w:hint="cs"/>
          <w:rtl/>
          <w:lang w:bidi="ur-PK"/>
        </w:rPr>
        <w:t>ڑ</w:t>
      </w:r>
      <w:r>
        <w:rPr>
          <w:rFonts w:hint="cs"/>
          <w:rtl/>
          <w:lang w:bidi="ur-PK"/>
        </w:rPr>
        <w:t>ا بیان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نقل کردینا اس لئ</w:t>
      </w:r>
      <w:r w:rsidRPr="00D66913">
        <w:rPr>
          <w:rFonts w:hint="cs"/>
          <w:rtl/>
          <w:lang w:bidi="ur-PK"/>
        </w:rPr>
        <w:t>ے</w:t>
      </w:r>
      <w:r>
        <w:rPr>
          <w:rFonts w:hint="cs"/>
          <w:rtl/>
          <w:lang w:bidi="ur-PK"/>
        </w:rPr>
        <w:t xml:space="preserve"> ضروری سمج</w:t>
      </w:r>
      <w:r w:rsidRPr="00D66913">
        <w:rPr>
          <w:rFonts w:hint="cs"/>
          <w:rtl/>
          <w:lang w:bidi="ur-PK"/>
        </w:rPr>
        <w:t>ھ</w:t>
      </w:r>
      <w:r>
        <w:rPr>
          <w:rFonts w:hint="cs"/>
          <w:rtl/>
          <w:lang w:bidi="ur-PK"/>
        </w:rPr>
        <w:t>اتا ک</w:t>
      </w:r>
      <w:r w:rsidRPr="00D66913">
        <w:rPr>
          <w:rFonts w:hint="cs"/>
          <w:rtl/>
          <w:lang w:bidi="ur-PK"/>
        </w:rPr>
        <w:t>ہ</w:t>
      </w:r>
      <w:r>
        <w:rPr>
          <w:rFonts w:hint="cs"/>
          <w:rtl/>
          <w:lang w:bidi="ur-PK"/>
        </w:rPr>
        <w:t xml:space="preserve"> آپ پر</w:t>
      </w:r>
      <w:r>
        <w:rPr>
          <w:rtl/>
          <w:lang w:bidi="ur-PK"/>
        </w:rPr>
        <w:t xml:space="preserve"> ی</w:t>
      </w:r>
      <w:r w:rsidRPr="00D66913">
        <w:rPr>
          <w:rFonts w:hint="cs"/>
          <w:rtl/>
          <w:lang w:bidi="ur-PK"/>
        </w:rPr>
        <w:t>ہ</w:t>
      </w:r>
      <w:r>
        <w:rPr>
          <w:rFonts w:hint="cs"/>
          <w:rtl/>
          <w:lang w:bidi="ur-PK"/>
        </w:rPr>
        <w:t xml:space="preserve"> واضح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((خود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کی امامت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تقدیم کی ت</w:t>
      </w:r>
      <w:r w:rsidRPr="00D66913">
        <w:rPr>
          <w:rFonts w:hint="cs"/>
          <w:rtl/>
          <w:lang w:bidi="ur-PK"/>
        </w:rPr>
        <w:t>ھ</w:t>
      </w:r>
      <w:r>
        <w:rPr>
          <w:rFonts w:hint="cs"/>
          <w:rtl/>
          <w:lang w:bidi="ur-PK"/>
        </w:rPr>
        <w:t>ی))ی</w:t>
      </w:r>
      <w:r w:rsidRPr="00D66913">
        <w:rPr>
          <w:rFonts w:hint="cs"/>
          <w:rtl/>
          <w:lang w:bidi="ur-PK"/>
        </w:rPr>
        <w:t>ہ</w:t>
      </w:r>
      <w:r>
        <w:rPr>
          <w:rFonts w:hint="cs"/>
          <w:rtl/>
          <w:lang w:bidi="ur-PK"/>
        </w:rPr>
        <w:t xml:space="preserve"> روایت متفق علی</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رحال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،شیعو</w:t>
      </w:r>
      <w:r w:rsidRPr="00D66913">
        <w:rPr>
          <w:rFonts w:hint="cs"/>
          <w:rtl/>
          <w:lang w:bidi="ur-PK"/>
        </w:rPr>
        <w:t>ں</w:t>
      </w:r>
      <w:r>
        <w:rPr>
          <w:rFonts w:hint="cs"/>
          <w:rtl/>
          <w:lang w:bidi="ur-PK"/>
        </w:rPr>
        <w:t xml:space="preserve"> کو تو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دیجئ</w:t>
      </w:r>
      <w:r w:rsidRPr="00D66913">
        <w:rPr>
          <w:rFonts w:hint="cs"/>
          <w:rtl/>
          <w:lang w:bidi="ur-PK"/>
        </w:rPr>
        <w:t>ے</w:t>
      </w:r>
      <w:r>
        <w:rPr>
          <w:rFonts w:hint="cs"/>
          <w:rtl/>
          <w:lang w:bidi="ur-PK"/>
        </w:rPr>
        <w:t xml:space="preserve"> خود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علما اس بات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نظری</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کو انکار ت</w:t>
      </w:r>
      <w:r w:rsidRPr="00D66913">
        <w:rPr>
          <w:rFonts w:hint="cs"/>
          <w:rtl/>
          <w:lang w:bidi="ur-PK"/>
        </w:rPr>
        <w:t>ھ</w:t>
      </w:r>
      <w:r>
        <w:rPr>
          <w:rFonts w:hint="cs"/>
          <w:rtl/>
          <w:lang w:bidi="ur-PK"/>
        </w:rPr>
        <w:t>ا اور آپ عائش</w:t>
      </w:r>
      <w:r w:rsidRPr="00D66913">
        <w:rPr>
          <w:rFonts w:hint="cs"/>
          <w:rtl/>
          <w:lang w:bidi="ur-PK"/>
        </w:rPr>
        <w:t>ہ</w:t>
      </w:r>
      <w:r>
        <w:rPr>
          <w:rFonts w:hint="cs"/>
          <w:rtl/>
          <w:lang w:bidi="ur-PK"/>
        </w:rPr>
        <w:t xml:space="preserve"> کی اس سازش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ناراض ت</w:t>
      </w:r>
      <w:r w:rsidRPr="00D66913">
        <w:rPr>
          <w:rFonts w:hint="cs"/>
          <w:rtl/>
          <w:lang w:bidi="ur-PK"/>
        </w:rPr>
        <w:t>ھے</w:t>
      </w:r>
      <w:r>
        <w:rPr>
          <w:rFonts w:hint="cs"/>
          <w:rtl/>
          <w:lang w:bidi="ur-PK"/>
        </w:rPr>
        <w:t>،ا</w:t>
      </w:r>
      <w:r w:rsidRPr="00D66913">
        <w:rPr>
          <w:rFonts w:hint="cs"/>
          <w:rtl/>
          <w:lang w:bidi="ur-PK"/>
        </w:rPr>
        <w:t>ہ</w:t>
      </w:r>
      <w:r>
        <w:rPr>
          <w:rFonts w:hint="cs"/>
          <w:rtl/>
          <w:lang w:bidi="ur-PK"/>
        </w:rPr>
        <w:t>ل سنت</w:t>
      </w:r>
      <w:r>
        <w:rPr>
          <w:rtl/>
          <w:lang w:bidi="ur-PK"/>
        </w:rPr>
        <w:t xml:space="preserve"> ک</w:t>
      </w:r>
      <w:r w:rsidRPr="00D66913">
        <w:rPr>
          <w:rFonts w:hint="cs"/>
          <w:rtl/>
          <w:lang w:bidi="ur-PK"/>
        </w:rPr>
        <w:t>ے</w:t>
      </w:r>
      <w:r>
        <w:rPr>
          <w:rFonts w:hint="cs"/>
          <w:rtl/>
          <w:lang w:bidi="ur-PK"/>
        </w:rPr>
        <w:t xml:space="preserve"> علما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خیال ک</w:t>
      </w:r>
      <w:r w:rsidRPr="00D66913">
        <w:rPr>
          <w:rFonts w:hint="cs"/>
          <w:rtl/>
          <w:lang w:bidi="ur-PK"/>
        </w:rPr>
        <w:t>ے</w:t>
      </w:r>
      <w:r>
        <w:rPr>
          <w:rFonts w:hint="cs"/>
          <w:rtl/>
          <w:lang w:bidi="ur-PK"/>
        </w:rPr>
        <w:t xml:space="preserve"> مطابق عائش</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سرکار دو عالم</w:t>
      </w:r>
      <w:r w:rsidRPr="00F57BD6">
        <w:rPr>
          <w:rFonts w:hint="cs"/>
          <w:rtl/>
        </w:rPr>
        <w:t>ؐ</w:t>
      </w:r>
      <w:r>
        <w:rPr>
          <w:rFonts w:hint="cs"/>
          <w:rtl/>
          <w:lang w:bidi="ur-PK"/>
        </w:rPr>
        <w:t xml:space="preserve"> کی بیماری اور کمزوری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ایا اور ابوبکر کی امامت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ک</w:t>
      </w:r>
      <w:r w:rsidRPr="00D66913">
        <w:rPr>
          <w:rFonts w:hint="cs"/>
          <w:rtl/>
          <w:lang w:bidi="ur-PK"/>
        </w:rPr>
        <w:t>ہ</w:t>
      </w:r>
      <w:r>
        <w:rPr>
          <w:rFonts w:hint="cs"/>
          <w:rtl/>
          <w:lang w:bidi="ur-PK"/>
        </w:rPr>
        <w:t>لایا ک</w:t>
      </w:r>
      <w:r w:rsidRPr="00D66913">
        <w:rPr>
          <w:rFonts w:hint="cs"/>
          <w:rtl/>
          <w:lang w:bidi="ur-PK"/>
        </w:rPr>
        <w:t>ہ</w:t>
      </w:r>
      <w:r>
        <w:rPr>
          <w:rFonts w:hint="cs"/>
          <w:rtl/>
          <w:lang w:bidi="ur-PK"/>
        </w:rPr>
        <w:t xml:space="preserve"> ابوبکر </w:t>
      </w:r>
      <w:r w:rsidRPr="00D66913">
        <w:rPr>
          <w:rFonts w:hint="cs"/>
          <w:rtl/>
          <w:lang w:bidi="ur-PK"/>
        </w:rPr>
        <w:t>ہ</w:t>
      </w:r>
      <w:r>
        <w:rPr>
          <w:rFonts w:hint="cs"/>
          <w:rtl/>
          <w:lang w:bidi="ur-PK"/>
        </w:rPr>
        <w:t>ی نماز پ</w:t>
      </w:r>
      <w:r w:rsidRPr="00D66913">
        <w:rPr>
          <w:rFonts w:hint="cs"/>
          <w:rtl/>
          <w:lang w:bidi="ur-PK"/>
        </w:rPr>
        <w:t>ڑھ</w:t>
      </w:r>
      <w:r>
        <w:rPr>
          <w:rFonts w:hint="cs"/>
          <w:rtl/>
          <w:lang w:bidi="ur-PK"/>
        </w:rPr>
        <w:t>ادی</w:t>
      </w:r>
      <w:r w:rsidRPr="00D66913">
        <w:rPr>
          <w:rFonts w:hint="cs"/>
          <w:rtl/>
          <w:lang w:bidi="ur-PK"/>
        </w:rPr>
        <w:t>ں</w:t>
      </w:r>
      <w:r>
        <w:rPr>
          <w:rFonts w:hint="cs"/>
          <w:rtl/>
          <w:lang w:bidi="ur-PK"/>
        </w:rPr>
        <w:t xml:space="preserve"> مقصد ت</w:t>
      </w:r>
      <w:r w:rsidRPr="00D66913">
        <w:rPr>
          <w:rFonts w:hint="cs"/>
          <w:rtl/>
          <w:lang w:bidi="ur-PK"/>
        </w:rPr>
        <w:t>ھ</w:t>
      </w:r>
      <w:r>
        <w:rPr>
          <w:rFonts w:hint="cs"/>
          <w:rtl/>
          <w:lang w:bidi="ur-PK"/>
        </w:rPr>
        <w:t>ا ابوبکر کی خلاف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زمین </w:t>
      </w:r>
      <w:r w:rsidRPr="00D66913">
        <w:rPr>
          <w:rFonts w:hint="cs"/>
          <w:rtl/>
          <w:lang w:bidi="ur-PK"/>
        </w:rPr>
        <w:t>ہ</w:t>
      </w:r>
      <w:r>
        <w:rPr>
          <w:rFonts w:hint="cs"/>
          <w:rtl/>
          <w:lang w:bidi="ur-PK"/>
        </w:rPr>
        <w:t>موار کرنا اور نص ک</w:t>
      </w:r>
      <w:r w:rsidRPr="00D66913">
        <w:rPr>
          <w:rFonts w:hint="cs"/>
          <w:rtl/>
          <w:lang w:bidi="ur-PK"/>
        </w:rPr>
        <w:t>ے</w:t>
      </w:r>
      <w:r>
        <w:rPr>
          <w:rFonts w:hint="cs"/>
          <w:rtl/>
          <w:lang w:bidi="ur-PK"/>
        </w:rPr>
        <w:t xml:space="preserve"> خل</w:t>
      </w:r>
      <w:r>
        <w:rPr>
          <w:rtl/>
          <w:lang w:bidi="ur-PK"/>
        </w:rPr>
        <w:t>اف جو حرکتی</w:t>
      </w:r>
      <w:r w:rsidRPr="00D66913">
        <w:rPr>
          <w:rFonts w:hint="cs"/>
          <w:rtl/>
          <w:lang w:bidi="ur-PK"/>
        </w:rPr>
        <w:t>ں</w:t>
      </w:r>
      <w:r>
        <w:rPr>
          <w:rFonts w:hint="cs"/>
          <w:rtl/>
          <w:lang w:bidi="ur-PK"/>
        </w:rPr>
        <w:t xml:space="preserve"> انجام دی گئی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عمل ب</w:t>
      </w:r>
      <w:r w:rsidRPr="00D66913">
        <w:rPr>
          <w:rFonts w:hint="cs"/>
          <w:rtl/>
          <w:lang w:bidi="ur-PK"/>
        </w:rPr>
        <w:t>ھ</w:t>
      </w:r>
      <w:r>
        <w:rPr>
          <w:rFonts w:hint="cs"/>
          <w:rtl/>
          <w:lang w:bidi="ur-PK"/>
        </w:rPr>
        <w:t>ی من جمل</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ا،اس کی طرف می</w:t>
      </w:r>
      <w:r w:rsidRPr="00D66913">
        <w:rPr>
          <w:rFonts w:hint="cs"/>
          <w:rtl/>
          <w:lang w:bidi="ur-PK"/>
        </w:rPr>
        <w:t>ں</w:t>
      </w:r>
      <w:r>
        <w:rPr>
          <w:rFonts w:hint="cs"/>
          <w:rtl/>
          <w:lang w:bidi="ur-PK"/>
        </w:rPr>
        <w:t xml:space="preserve"> ان سوالو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اشار</w:t>
      </w:r>
      <w:r w:rsidRPr="00D66913">
        <w:rPr>
          <w:rFonts w:hint="cs"/>
          <w:rtl/>
          <w:lang w:bidi="ur-PK"/>
        </w:rPr>
        <w:t>ہ</w:t>
      </w:r>
      <w:r>
        <w:rPr>
          <w:rFonts w:hint="cs"/>
          <w:rtl/>
          <w:lang w:bidi="ur-PK"/>
        </w:rPr>
        <w:t xml:space="preserve"> کرچکا </w:t>
      </w:r>
      <w:r w:rsidRPr="00D66913">
        <w:rPr>
          <w:rFonts w:hint="cs"/>
          <w:rtl/>
          <w:lang w:bidi="ur-PK"/>
        </w:rPr>
        <w:t>ہ</w:t>
      </w:r>
      <w:r>
        <w:rPr>
          <w:rFonts w:hint="cs"/>
          <w:rtl/>
          <w:lang w:bidi="ur-PK"/>
        </w:rPr>
        <w:t>و</w:t>
      </w:r>
      <w:r w:rsidRPr="00D66913">
        <w:rPr>
          <w:rFonts w:hint="cs"/>
          <w:rtl/>
          <w:lang w:bidi="ur-PK"/>
        </w:rPr>
        <w:t>ں</w:t>
      </w:r>
      <w:r>
        <w:rPr>
          <w:rFonts w:hint="cs"/>
          <w:rtl/>
          <w:lang w:bidi="ur-PK"/>
        </w:rPr>
        <w:t>،جب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عرض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قریش ن</w:t>
      </w:r>
      <w:r w:rsidRPr="00D66913">
        <w:rPr>
          <w:rFonts w:hint="cs"/>
          <w:rtl/>
          <w:lang w:bidi="ur-PK"/>
        </w:rPr>
        <w:t>ے</w:t>
      </w:r>
      <w:r>
        <w:rPr>
          <w:rFonts w:hint="cs"/>
          <w:rtl/>
          <w:lang w:bidi="ur-PK"/>
        </w:rPr>
        <w:t xml:space="preserve"> انصار کو خلافت س</w:t>
      </w:r>
      <w:r w:rsidRPr="00D66913">
        <w:rPr>
          <w:rFonts w:hint="cs"/>
          <w:rtl/>
          <w:lang w:bidi="ur-PK"/>
        </w:rPr>
        <w:t>ے</w:t>
      </w:r>
      <w:r>
        <w:rPr>
          <w:rFonts w:hint="cs"/>
          <w:rtl/>
          <w:lang w:bidi="ur-PK"/>
        </w:rPr>
        <w:t xml:space="preserve"> دور رک</w:t>
      </w:r>
      <w:r w:rsidRPr="00D66913">
        <w:rPr>
          <w:rFonts w:hint="cs"/>
          <w:rtl/>
          <w:lang w:bidi="ur-PK"/>
        </w:rPr>
        <w:t>ھ</w:t>
      </w:r>
      <w:r>
        <w:rPr>
          <w:rFonts w:hint="cs"/>
          <w:rtl/>
          <w:lang w:bidi="ur-PK"/>
        </w:rPr>
        <w:t>نا چا</w:t>
      </w:r>
      <w:r w:rsidRPr="00D66913">
        <w:rPr>
          <w:rFonts w:hint="cs"/>
          <w:rtl/>
          <w:lang w:bidi="ur-PK"/>
        </w:rPr>
        <w:t>ہ</w:t>
      </w:r>
      <w:r>
        <w:rPr>
          <w:rFonts w:hint="cs"/>
          <w:rtl/>
          <w:lang w:bidi="ur-PK"/>
        </w:rPr>
        <w:t xml:space="preserve">ا اور کامیاب </w:t>
      </w:r>
      <w:r w:rsidRPr="00D66913">
        <w:rPr>
          <w:rFonts w:hint="cs"/>
          <w:rtl/>
          <w:lang w:bidi="ur-PK"/>
        </w:rPr>
        <w:t>ہ</w:t>
      </w:r>
      <w:r>
        <w:rPr>
          <w:rFonts w:hint="cs"/>
          <w:rtl/>
          <w:lang w:bidi="ur-PK"/>
        </w:rPr>
        <w:t>وئ</w:t>
      </w:r>
      <w:r w:rsidRPr="00D66913">
        <w:rPr>
          <w:rFonts w:hint="cs"/>
          <w:rtl/>
          <w:lang w:bidi="ur-PK"/>
        </w:rPr>
        <w:t>ے</w:t>
      </w:r>
      <w:r w:rsidRPr="00F57BD6">
        <w:rPr>
          <w:rFonts w:hint="cs"/>
          <w:rtl/>
        </w:rPr>
        <w:t>۔</w:t>
      </w:r>
    </w:p>
    <w:p w:rsidR="00D66913" w:rsidRDefault="00D66913" w:rsidP="008A2AA7">
      <w:pPr>
        <w:pStyle w:val="libFootnote0"/>
        <w:rPr>
          <w:rtl/>
        </w:rPr>
      </w:pPr>
      <w:r>
        <w:rPr>
          <w:rFonts w:hint="cs"/>
          <w:rtl/>
        </w:rPr>
        <w:t>۔۔۔۔۔۔۔۔۔۔۔۔۔۔۔۔۔۔۔</w:t>
      </w:r>
    </w:p>
    <w:p w:rsidR="008A2AA7" w:rsidRDefault="00D66913" w:rsidP="008A2AA7">
      <w:pPr>
        <w:pStyle w:val="libFootnote0"/>
        <w:rPr>
          <w:rtl/>
          <w:lang w:bidi="fa-IR"/>
        </w:rPr>
      </w:pPr>
      <w:r>
        <w:rPr>
          <w:rtl/>
        </w:rPr>
        <w:t>(</w:t>
      </w:r>
      <w:r>
        <w:rPr>
          <w:rtl/>
          <w:lang w:bidi="fa-IR"/>
        </w:rPr>
        <w:t>۱)</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rPr>
        <w:t>:</w:t>
      </w:r>
      <w:r>
        <w:rPr>
          <w:rtl/>
          <w:lang w:bidi="fa-IR"/>
        </w:rPr>
        <w:t>۹</w:t>
      </w:r>
      <w:r>
        <w:rPr>
          <w:rtl/>
        </w:rPr>
        <w:t>ص:</w:t>
      </w:r>
      <w:r>
        <w:rPr>
          <w:rtl/>
          <w:lang w:bidi="fa-IR"/>
        </w:rPr>
        <w:t>۱۹۶</w:t>
      </w:r>
      <w:r>
        <w:rPr>
          <w:rFonts w:hint="cs"/>
          <w:rtl/>
        </w:rPr>
        <w:t>۔</w:t>
      </w:r>
      <w:r>
        <w:rPr>
          <w:rtl/>
          <w:lang w:bidi="fa-IR"/>
        </w:rPr>
        <w:t>۱۹۹</w:t>
      </w:r>
    </w:p>
    <w:p w:rsidR="00D66913" w:rsidRPr="008A2AA7" w:rsidRDefault="008A2AA7" w:rsidP="00241D2D">
      <w:pPr>
        <w:pStyle w:val="libNormal"/>
        <w:rPr>
          <w:rtl/>
          <w:lang w:bidi="fa-IR"/>
        </w:rPr>
      </w:pPr>
      <w:r>
        <w:rPr>
          <w:rtl/>
          <w:lang w:bidi="fa-IR"/>
        </w:rPr>
        <w:br w:type="page"/>
      </w:r>
    </w:p>
    <w:p w:rsidR="00D66913" w:rsidRDefault="00D66913" w:rsidP="009568F8">
      <w:pPr>
        <w:pStyle w:val="Heading1"/>
        <w:rPr>
          <w:rtl/>
          <w:lang w:bidi="ur-PK"/>
        </w:rPr>
      </w:pPr>
      <w:bookmarkStart w:id="197" w:name="_Toc439235580"/>
      <w:r>
        <w:rPr>
          <w:rtl/>
          <w:lang w:bidi="ur-PK"/>
        </w:rPr>
        <w:t>جب سرکار دو عالم</w:t>
      </w:r>
      <w:r w:rsidRPr="00F57BD6">
        <w:rPr>
          <w:rFonts w:hint="cs"/>
          <w:rtl/>
        </w:rPr>
        <w:t>ؐ</w:t>
      </w:r>
      <w:r>
        <w:rPr>
          <w:rFonts w:hint="cs"/>
          <w:rtl/>
          <w:lang w:bidi="ur-PK"/>
        </w:rPr>
        <w:t xml:space="preserve"> نماز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نکل</w:t>
      </w:r>
      <w:r w:rsidRPr="00D66913">
        <w:rPr>
          <w:rFonts w:hint="cs"/>
          <w:rtl/>
          <w:lang w:bidi="ur-PK"/>
        </w:rPr>
        <w:t>ے</w:t>
      </w:r>
      <w:r>
        <w:rPr>
          <w:rFonts w:hint="cs"/>
          <w:rtl/>
          <w:lang w:bidi="ur-PK"/>
        </w:rPr>
        <w:t xml:space="preserve"> تو آپ ن</w:t>
      </w:r>
      <w:r w:rsidRPr="00D66913">
        <w:rPr>
          <w:rFonts w:hint="cs"/>
          <w:rtl/>
          <w:lang w:bidi="ur-PK"/>
        </w:rPr>
        <w:t>ے</w:t>
      </w:r>
      <w:r>
        <w:rPr>
          <w:rFonts w:hint="cs"/>
          <w:rtl/>
          <w:lang w:bidi="ur-PK"/>
        </w:rPr>
        <w:t xml:space="preserve"> کیا ک</w:t>
      </w:r>
      <w:r w:rsidRPr="00D66913">
        <w:rPr>
          <w:rFonts w:hint="cs"/>
          <w:rtl/>
          <w:lang w:bidi="ur-PK"/>
        </w:rPr>
        <w:t>ہ</w:t>
      </w:r>
      <w:r>
        <w:rPr>
          <w:rFonts w:hint="cs"/>
          <w:rtl/>
          <w:lang w:bidi="ur-PK"/>
        </w:rPr>
        <w:t>ا؟ی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اختلافی مسئل</w:t>
      </w:r>
      <w:r w:rsidRPr="00D66913">
        <w:rPr>
          <w:rFonts w:hint="cs"/>
          <w:rtl/>
          <w:lang w:bidi="ur-PK"/>
        </w:rPr>
        <w:t>ہ</w:t>
      </w:r>
      <w:r>
        <w:rPr>
          <w:rFonts w:hint="cs"/>
          <w:rtl/>
          <w:lang w:bidi="ur-PK"/>
        </w:rPr>
        <w:t xml:space="preserve"> </w:t>
      </w:r>
      <w:r w:rsidRPr="00D66913">
        <w:rPr>
          <w:rFonts w:hint="cs"/>
          <w:rtl/>
          <w:lang w:bidi="ur-PK"/>
        </w:rPr>
        <w:t>ہے</w:t>
      </w:r>
      <w:bookmarkEnd w:id="197"/>
    </w:p>
    <w:p w:rsidR="00D66913" w:rsidRDefault="00D66913" w:rsidP="00D66913">
      <w:pPr>
        <w:pStyle w:val="libNormal"/>
        <w:rPr>
          <w:rtl/>
          <w:lang w:bidi="ur-PK"/>
        </w:rPr>
      </w:pPr>
      <w:r>
        <w:rPr>
          <w:rtl/>
          <w:lang w:bidi="ur-PK"/>
        </w:rPr>
        <w:t>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جب سنا ک</w:t>
      </w:r>
      <w:r w:rsidRPr="00D66913">
        <w:rPr>
          <w:rFonts w:hint="cs"/>
          <w:rtl/>
          <w:lang w:bidi="ur-PK"/>
        </w:rPr>
        <w:t>ہ</w:t>
      </w:r>
      <w:r>
        <w:rPr>
          <w:rFonts w:hint="cs"/>
          <w:rtl/>
          <w:lang w:bidi="ur-PK"/>
        </w:rPr>
        <w:t xml:space="preserve"> ابوبکر نماز پ</w:t>
      </w:r>
      <w:r w:rsidRPr="00D66913">
        <w:rPr>
          <w:rFonts w:hint="cs"/>
          <w:rtl/>
          <w:lang w:bidi="ur-PK"/>
        </w:rPr>
        <w:t>ڑھ</w:t>
      </w:r>
      <w:r>
        <w:rPr>
          <w:rFonts w:hint="cs"/>
          <w:rtl/>
          <w:lang w:bidi="ur-PK"/>
        </w:rPr>
        <w:t>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آپ س</w:t>
      </w:r>
      <w:r w:rsidRPr="00D66913">
        <w:rPr>
          <w:rFonts w:hint="cs"/>
          <w:rtl/>
          <w:lang w:bidi="ur-PK"/>
        </w:rPr>
        <w:t>ے</w:t>
      </w:r>
      <w:r>
        <w:rPr>
          <w:rFonts w:hint="cs"/>
          <w:rtl/>
          <w:lang w:bidi="ur-PK"/>
        </w:rPr>
        <w:t xml:space="preserve"> برداشت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 اور اس شدت س</w:t>
      </w:r>
      <w:r w:rsidRPr="00D66913">
        <w:rPr>
          <w:rFonts w:hint="cs"/>
          <w:rtl/>
          <w:lang w:bidi="ur-PK"/>
        </w:rPr>
        <w:t>ے</w:t>
      </w:r>
      <w:r>
        <w:rPr>
          <w:rFonts w:hint="cs"/>
          <w:rtl/>
          <w:lang w:bidi="ur-PK"/>
        </w:rPr>
        <w:t xml:space="preserve"> مرض می</w:t>
      </w:r>
      <w:r w:rsidRPr="00D66913">
        <w:rPr>
          <w:rFonts w:hint="cs"/>
          <w:rtl/>
          <w:lang w:bidi="ur-PK"/>
        </w:rPr>
        <w:t>ں</w:t>
      </w:r>
      <w:r>
        <w:rPr>
          <w:rFonts w:hint="cs"/>
          <w:rtl/>
          <w:lang w:bidi="ur-PK"/>
        </w:rPr>
        <w:t xml:space="preserve"> اپنو</w:t>
      </w:r>
      <w:r w:rsidRPr="00D66913">
        <w:rPr>
          <w:rFonts w:hint="cs"/>
          <w:rtl/>
          <w:lang w:bidi="ur-PK"/>
        </w:rPr>
        <w:t>ں</w:t>
      </w:r>
      <w:r>
        <w:rPr>
          <w:rFonts w:hint="cs"/>
          <w:rtl/>
          <w:lang w:bidi="ur-PK"/>
        </w:rPr>
        <w:t xml:space="preserve"> کا س</w:t>
      </w:r>
      <w:r w:rsidRPr="00D66913">
        <w:rPr>
          <w:rFonts w:hint="cs"/>
          <w:rtl/>
          <w:lang w:bidi="ur-PK"/>
        </w:rPr>
        <w:t>ہ</w:t>
      </w:r>
      <w:r>
        <w:rPr>
          <w:rFonts w:hint="cs"/>
          <w:rtl/>
          <w:lang w:bidi="ur-PK"/>
        </w:rPr>
        <w:t>ارا ل</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نکل پ</w:t>
      </w:r>
      <w:r w:rsidRPr="00D66913">
        <w:rPr>
          <w:rFonts w:hint="cs"/>
          <w:rtl/>
          <w:lang w:bidi="ur-PK"/>
        </w:rPr>
        <w:t>ڑے</w:t>
      </w:r>
      <w:r>
        <w:rPr>
          <w:rFonts w:hint="cs"/>
          <w:rtl/>
          <w:lang w:bidi="ur-PK"/>
        </w:rPr>
        <w:t>،لیکن اس ک</w:t>
      </w:r>
      <w:r w:rsidRPr="00D66913">
        <w:rPr>
          <w:rFonts w:hint="cs"/>
          <w:rtl/>
          <w:lang w:bidi="ur-PK"/>
        </w:rPr>
        <w:t>ے</w:t>
      </w:r>
      <w:r>
        <w:rPr>
          <w:rFonts w:hint="cs"/>
          <w:rtl/>
          <w:lang w:bidi="ur-PK"/>
        </w:rPr>
        <w:t xml:space="preserve"> بعد کیا </w:t>
      </w:r>
      <w:r w:rsidRPr="00D66913">
        <w:rPr>
          <w:rFonts w:hint="cs"/>
          <w:rtl/>
          <w:lang w:bidi="ur-PK"/>
        </w:rPr>
        <w:t>ہ</w:t>
      </w:r>
      <w:r>
        <w:rPr>
          <w:rFonts w:hint="cs"/>
          <w:rtl/>
          <w:lang w:bidi="ur-PK"/>
        </w:rPr>
        <w:t>وا؟اس می</w:t>
      </w:r>
      <w:r w:rsidRPr="00D66913">
        <w:rPr>
          <w:rFonts w:hint="cs"/>
          <w:rtl/>
          <w:lang w:bidi="ur-PK"/>
        </w:rPr>
        <w:t>ں</w:t>
      </w:r>
      <w:r>
        <w:rPr>
          <w:rFonts w:hint="cs"/>
          <w:rtl/>
          <w:lang w:bidi="ur-PK"/>
        </w:rPr>
        <w:t xml:space="preserve"> اختلاف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۱</w:t>
      </w:r>
      <w:r w:rsidRPr="00F57BD6">
        <w:rPr>
          <w:rFonts w:hint="cs"/>
          <w:rtl/>
        </w:rPr>
        <w:t>۔</w:t>
      </w:r>
      <w:r>
        <w:rPr>
          <w:rtl/>
          <w:lang w:bidi="ur-PK"/>
        </w:rPr>
        <w:t>ا</w:t>
      </w:r>
      <w:r w:rsidRPr="00D66913">
        <w:rPr>
          <w:rFonts w:hint="cs"/>
          <w:rtl/>
          <w:lang w:bidi="ur-PK"/>
        </w:rPr>
        <w:t>ہ</w:t>
      </w:r>
      <w:r>
        <w:rPr>
          <w:rFonts w:hint="cs"/>
          <w:rtl/>
          <w:lang w:bidi="ur-PK"/>
        </w:rPr>
        <w:t>ل سنت کی کتابو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نماز کی جو روایتی</w:t>
      </w:r>
      <w:r w:rsidRPr="00D66913">
        <w:rPr>
          <w:rFonts w:hint="cs"/>
          <w:rtl/>
          <w:lang w:bidi="ur-PK"/>
        </w:rPr>
        <w:t>ں</w:t>
      </w:r>
      <w:r>
        <w:rPr>
          <w:rFonts w:hint="cs"/>
          <w:rtl/>
          <w:lang w:bidi="ur-PK"/>
        </w:rPr>
        <w:t xml:space="preserve"> ملتی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لک</w:t>
      </w:r>
      <w:r w:rsidRPr="00D66913">
        <w:rPr>
          <w:rFonts w:hint="cs"/>
          <w:rtl/>
          <w:lang w:bidi="ur-PK"/>
        </w:rPr>
        <w:t>ھ</w:t>
      </w:r>
      <w:r>
        <w:rPr>
          <w:rFonts w:hint="cs"/>
          <w:rtl/>
          <w:lang w:bidi="ur-PK"/>
        </w:rPr>
        <w:t xml:space="preserve">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نماز پ</w:t>
      </w:r>
      <w:r w:rsidRPr="00D66913">
        <w:rPr>
          <w:rFonts w:hint="cs"/>
          <w:rtl/>
          <w:lang w:bidi="ur-PK"/>
        </w:rPr>
        <w:t>ڑھ</w:t>
      </w:r>
      <w:r>
        <w:rPr>
          <w:rFonts w:hint="cs"/>
          <w:rtl/>
          <w:lang w:bidi="ur-PK"/>
        </w:rPr>
        <w:t>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،حضور با</w:t>
      </w:r>
      <w:r w:rsidRPr="00D66913">
        <w:rPr>
          <w:rFonts w:hint="cs"/>
          <w:rtl/>
          <w:lang w:bidi="ur-PK"/>
        </w:rPr>
        <w:t>ہ</w:t>
      </w:r>
      <w:r>
        <w:rPr>
          <w:rFonts w:hint="cs"/>
          <w:rtl/>
          <w:lang w:bidi="ur-PK"/>
        </w:rPr>
        <w:t>ر نکل پ</w:t>
      </w:r>
      <w:r w:rsidRPr="00D66913">
        <w:rPr>
          <w:rFonts w:hint="cs"/>
          <w:rtl/>
          <w:lang w:bidi="ur-PK"/>
        </w:rPr>
        <w:t>ڑے</w:t>
      </w:r>
      <w:r>
        <w:rPr>
          <w:rFonts w:hint="cs"/>
          <w:rtl/>
          <w:lang w:bidi="ur-PK"/>
        </w:rPr>
        <w:t>،پ</w:t>
      </w:r>
      <w:r w:rsidRPr="00D66913">
        <w:rPr>
          <w:rFonts w:hint="cs"/>
          <w:rtl/>
          <w:lang w:bidi="ur-PK"/>
        </w:rPr>
        <w:t>ھ</w:t>
      </w:r>
      <w:r>
        <w:rPr>
          <w:rFonts w:hint="cs"/>
          <w:rtl/>
          <w:lang w:bidi="ur-PK"/>
        </w:rPr>
        <w:t>ر اس ک</w:t>
      </w:r>
      <w:r w:rsidRPr="00D66913">
        <w:rPr>
          <w:rFonts w:hint="cs"/>
          <w:rtl/>
          <w:lang w:bidi="ur-PK"/>
        </w:rPr>
        <w:t>ے</w:t>
      </w:r>
      <w:r>
        <w:rPr>
          <w:rFonts w:hint="cs"/>
          <w:rtl/>
          <w:lang w:bidi="ur-PK"/>
        </w:rPr>
        <w:t xml:space="preserve"> بعد کیا </w:t>
      </w:r>
      <w:r w:rsidRPr="00D66913">
        <w:rPr>
          <w:rFonts w:hint="cs"/>
          <w:rtl/>
          <w:lang w:bidi="ur-PK"/>
        </w:rPr>
        <w:t>ہ</w:t>
      </w:r>
      <w:r>
        <w:rPr>
          <w:rFonts w:hint="cs"/>
          <w:rtl/>
          <w:lang w:bidi="ur-PK"/>
        </w:rPr>
        <w:t>وا؟اس می</w:t>
      </w:r>
      <w:r w:rsidRPr="00D66913">
        <w:rPr>
          <w:rFonts w:hint="cs"/>
          <w:rtl/>
          <w:lang w:bidi="ur-PK"/>
        </w:rPr>
        <w:t>ں</w:t>
      </w:r>
      <w:r>
        <w:rPr>
          <w:rFonts w:hint="cs"/>
          <w:rtl/>
          <w:lang w:bidi="ur-PK"/>
        </w:rPr>
        <w:t xml:space="preserve"> شدید اختلاف </w:t>
      </w:r>
      <w:r w:rsidRPr="00D66913">
        <w:rPr>
          <w:rFonts w:hint="cs"/>
          <w:rtl/>
          <w:lang w:bidi="ur-PK"/>
        </w:rPr>
        <w:t>ہے</w:t>
      </w:r>
      <w:r>
        <w:rPr>
          <w:rFonts w:hint="cs"/>
          <w:rtl/>
          <w:lang w:bidi="ur-PK"/>
        </w:rPr>
        <w:t xml:space="preserve"> کیا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نکلت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ی امامت کی باگ </w:t>
      </w:r>
      <w:r w:rsidRPr="00F57BD6">
        <w:rPr>
          <w:rFonts w:hint="cs"/>
          <w:rtl/>
        </w:rPr>
        <w:t>ڈ</w:t>
      </w:r>
      <w:r>
        <w:rPr>
          <w:rFonts w:hint="cs"/>
          <w:rtl/>
          <w:lang w:bidi="ur-PK"/>
        </w:rPr>
        <w:t>ور خود سنب</w:t>
      </w:r>
      <w:r w:rsidRPr="00D66913">
        <w:rPr>
          <w:rFonts w:hint="cs"/>
          <w:rtl/>
          <w:lang w:bidi="ur-PK"/>
        </w:rPr>
        <w:t>ھ</w:t>
      </w:r>
      <w:r>
        <w:rPr>
          <w:rFonts w:hint="cs"/>
          <w:rtl/>
          <w:lang w:bidi="ur-PK"/>
        </w:rPr>
        <w:t xml:space="preserve">ال لی اور ابوبکر کو </w:t>
      </w:r>
      <w:r w:rsidRPr="00D66913">
        <w:rPr>
          <w:rFonts w:hint="cs"/>
          <w:rtl/>
          <w:lang w:bidi="ur-PK"/>
        </w:rPr>
        <w:t>ہ</w:t>
      </w:r>
      <w:r w:rsidR="007C43DF" w:rsidRPr="007C43DF">
        <w:rPr>
          <w:rFonts w:hint="cs"/>
          <w:rtl/>
          <w:lang w:bidi="ur-PK"/>
        </w:rPr>
        <w:t>ٹ</w:t>
      </w:r>
      <w:r>
        <w:rPr>
          <w:rFonts w:hint="cs"/>
          <w:rtl/>
          <w:lang w:bidi="ur-PK"/>
        </w:rPr>
        <w:t>ادیا،پ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نماز پ</w:t>
      </w:r>
      <w:r w:rsidRPr="00D66913">
        <w:rPr>
          <w:rFonts w:hint="cs"/>
          <w:rtl/>
          <w:lang w:bidi="ur-PK"/>
        </w:rPr>
        <w:t>ڑھ</w:t>
      </w:r>
      <w:r>
        <w:rPr>
          <w:rFonts w:hint="cs"/>
          <w:rtl/>
          <w:lang w:bidi="ur-PK"/>
        </w:rPr>
        <w:t>ائی جن می</w:t>
      </w:r>
      <w:r w:rsidRPr="00D66913">
        <w:rPr>
          <w:rFonts w:hint="cs"/>
          <w:rtl/>
          <w:lang w:bidi="ur-PK"/>
        </w:rPr>
        <w:t>ں</w:t>
      </w:r>
      <w:r>
        <w:rPr>
          <w:rFonts w:hint="cs"/>
          <w:rtl/>
          <w:lang w:bidi="ur-PK"/>
        </w:rPr>
        <w:t xml:space="preserve"> ابوبکر ب</w:t>
      </w:r>
      <w:r w:rsidRPr="00D66913">
        <w:rPr>
          <w:rFonts w:hint="cs"/>
          <w:rtl/>
          <w:lang w:bidi="ur-PK"/>
        </w:rPr>
        <w:t>ھ</w:t>
      </w:r>
      <w:r>
        <w:rPr>
          <w:rFonts w:hint="cs"/>
          <w:rtl/>
          <w:lang w:bidi="ur-PK"/>
        </w:rPr>
        <w:t>ی شامل ت</w:t>
      </w:r>
      <w:r w:rsidRPr="00D66913">
        <w:rPr>
          <w:rFonts w:hint="cs"/>
          <w:rtl/>
          <w:lang w:bidi="ur-PK"/>
        </w:rPr>
        <w:t>ھے</w:t>
      </w:r>
      <w:r>
        <w:rPr>
          <w:rFonts w:hint="cs"/>
          <w:rtl/>
          <w:lang w:bidi="ur-PK"/>
        </w:rPr>
        <w:t xml:space="preserve"> یا ابوبکر باقی رک</w:t>
      </w:r>
      <w:r w:rsidRPr="00D66913">
        <w:rPr>
          <w:rFonts w:hint="cs"/>
          <w:rtl/>
          <w:lang w:bidi="ur-PK"/>
        </w:rPr>
        <w:t>ھ</w:t>
      </w:r>
      <w:r>
        <w:rPr>
          <w:rFonts w:hint="cs"/>
          <w:rtl/>
          <w:lang w:bidi="ur-PK"/>
        </w:rPr>
        <w:t>ی اور خود آپ ن</w:t>
      </w:r>
      <w:r w:rsidRPr="00D66913">
        <w:rPr>
          <w:rFonts w:hint="cs"/>
          <w:rtl/>
          <w:lang w:bidi="ur-PK"/>
        </w:rPr>
        <w:t>ے</w:t>
      </w:r>
      <w:r>
        <w:rPr>
          <w:rFonts w:hint="cs"/>
          <w:rtl/>
          <w:lang w:bidi="ur-PK"/>
        </w:rPr>
        <w:t>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مل ک</w:t>
      </w:r>
      <w:r w:rsidRPr="00D66913">
        <w:rPr>
          <w:rFonts w:hint="cs"/>
          <w:rtl/>
          <w:lang w:bidi="ur-PK"/>
        </w:rPr>
        <w:t>ے</w:t>
      </w:r>
      <w:r>
        <w:rPr>
          <w:rFonts w:hint="cs"/>
          <w:rtl/>
          <w:lang w:bidi="ur-PK"/>
        </w:rPr>
        <w:t xml:space="preserve"> ابوبکر کی اقتدا می</w:t>
      </w:r>
      <w:r w:rsidRPr="00D66913">
        <w:rPr>
          <w:rFonts w:hint="cs"/>
          <w:rtl/>
          <w:lang w:bidi="ur-PK"/>
        </w:rPr>
        <w:t>ں</w:t>
      </w:r>
      <w:r>
        <w:rPr>
          <w:rFonts w:hint="cs"/>
          <w:rtl/>
          <w:lang w:bidi="ur-PK"/>
        </w:rPr>
        <w:t xml:space="preserve"> نماز پ</w:t>
      </w:r>
      <w:r w:rsidRPr="00D66913">
        <w:rPr>
          <w:rFonts w:hint="cs"/>
          <w:rtl/>
          <w:lang w:bidi="ur-PK"/>
        </w:rPr>
        <w:t>ڑھ</w:t>
      </w:r>
      <w:r>
        <w:rPr>
          <w:rFonts w:hint="cs"/>
          <w:rtl/>
          <w:lang w:bidi="ur-PK"/>
        </w:rPr>
        <w:t>ی؟صحیح صورت حال کیا ت</w:t>
      </w:r>
      <w:r w:rsidRPr="00D66913">
        <w:rPr>
          <w:rFonts w:hint="cs"/>
          <w:rtl/>
          <w:lang w:bidi="ur-PK"/>
        </w:rPr>
        <w:t>ھ</w:t>
      </w:r>
      <w:r>
        <w:rPr>
          <w:rFonts w:hint="cs"/>
          <w:rtl/>
          <w:lang w:bidi="ur-PK"/>
        </w:rPr>
        <w:t>ی؟اس می</w:t>
      </w:r>
      <w:r w:rsidRPr="00D66913">
        <w:rPr>
          <w:rFonts w:hint="cs"/>
          <w:rtl/>
          <w:lang w:bidi="ur-PK"/>
        </w:rPr>
        <w:t>ں</w:t>
      </w:r>
      <w:r>
        <w:rPr>
          <w:rFonts w:hint="cs"/>
          <w:rtl/>
          <w:lang w:bidi="ur-PK"/>
        </w:rPr>
        <w:t xml:space="preserve"> اختلاف </w:t>
      </w:r>
      <w:r w:rsidRPr="00D66913">
        <w:rPr>
          <w:rFonts w:hint="cs"/>
          <w:rtl/>
          <w:lang w:bidi="ur-PK"/>
        </w:rPr>
        <w:t>ہے</w:t>
      </w:r>
      <w:r>
        <w:rPr>
          <w:rFonts w:hint="cs"/>
          <w:rtl/>
          <w:lang w:bidi="ur-PK"/>
        </w:rPr>
        <w:t>،ابن حجر</w:t>
      </w:r>
      <w:r w:rsidRPr="00471D3F">
        <w:rPr>
          <w:rStyle w:val="libFootnotenumChar"/>
          <w:rFonts w:hint="cs"/>
          <w:rtl/>
        </w:rPr>
        <w:t>(</w:t>
      </w:r>
      <w:r w:rsidRPr="00471D3F">
        <w:rPr>
          <w:rStyle w:val="libFootnotenumChar"/>
          <w:rtl/>
        </w:rPr>
        <w:t>۱)</w:t>
      </w:r>
      <w:r>
        <w:rPr>
          <w:rtl/>
          <w:lang w:bidi="ur-PK"/>
        </w:rPr>
        <w:t>اور علام</w:t>
      </w:r>
      <w:r w:rsidRPr="00D66913">
        <w:rPr>
          <w:rFonts w:hint="cs"/>
          <w:rtl/>
          <w:lang w:bidi="ur-PK"/>
        </w:rPr>
        <w:t>ہ</w:t>
      </w:r>
      <w:r>
        <w:rPr>
          <w:rFonts w:hint="cs"/>
          <w:rtl/>
          <w:lang w:bidi="ur-PK"/>
        </w:rPr>
        <w:t xml:space="preserve"> شوکافی</w:t>
      </w:r>
      <w:r w:rsidRPr="00471D3F">
        <w:rPr>
          <w:rStyle w:val="libFootnotenumChar"/>
          <w:rFonts w:hint="cs"/>
          <w:rtl/>
        </w:rPr>
        <w:t>(</w:t>
      </w:r>
      <w:r w:rsidRPr="00471D3F">
        <w:rPr>
          <w:rStyle w:val="libFootnotenumChar"/>
          <w:rtl/>
        </w:rPr>
        <w:t>۲)</w:t>
      </w:r>
      <w:r>
        <w:rPr>
          <w:rtl/>
          <w:lang w:bidi="ur-PK"/>
        </w:rPr>
        <w:t>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لی صورت حال روایتو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اعتبار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قوی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تو اگر پ</w:t>
      </w:r>
      <w:r w:rsidRPr="00D66913">
        <w:rPr>
          <w:rFonts w:hint="cs"/>
          <w:rtl/>
          <w:lang w:bidi="ur-PK"/>
        </w:rPr>
        <w:t>ہ</w:t>
      </w:r>
      <w:r>
        <w:rPr>
          <w:rFonts w:hint="cs"/>
          <w:rtl/>
          <w:lang w:bidi="ur-PK"/>
        </w:rPr>
        <w:t>لی صورت حال زیاد</w:t>
      </w:r>
      <w:r w:rsidRPr="00D66913">
        <w:rPr>
          <w:rFonts w:hint="cs"/>
          <w:rtl/>
          <w:lang w:bidi="ur-PK"/>
        </w:rPr>
        <w:t>ہ</w:t>
      </w:r>
      <w:r>
        <w:rPr>
          <w:rFonts w:hint="cs"/>
          <w:rtl/>
          <w:lang w:bidi="ur-PK"/>
        </w:rPr>
        <w:t xml:space="preserve"> صحیح </w:t>
      </w:r>
      <w:r w:rsidRPr="00D66913">
        <w:rPr>
          <w:rFonts w:hint="cs"/>
          <w:rtl/>
          <w:lang w:bidi="ur-PK"/>
        </w:rPr>
        <w:t>ہے</w:t>
      </w:r>
      <w:r>
        <w:rPr>
          <w:rFonts w:hint="cs"/>
          <w:rtl/>
          <w:lang w:bidi="ur-PK"/>
        </w:rPr>
        <w:t xml:space="preserve"> یعنی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w:t>
      </w:r>
      <w:r w:rsidRPr="00D66913">
        <w:rPr>
          <w:rFonts w:hint="cs"/>
          <w:rtl/>
          <w:lang w:bidi="ur-PK"/>
        </w:rPr>
        <w:t>ہ</w:t>
      </w:r>
      <w:r w:rsidR="007C43DF" w:rsidRPr="007C43DF">
        <w:rPr>
          <w:rFonts w:hint="cs"/>
          <w:rtl/>
          <w:lang w:bidi="ur-PK"/>
        </w:rPr>
        <w:t>ٹ</w:t>
      </w:r>
      <w:r>
        <w:rPr>
          <w:rFonts w:hint="cs"/>
          <w:rtl/>
          <w:lang w:bidi="ur-PK"/>
        </w:rPr>
        <w:t>ا ک</w:t>
      </w:r>
      <w:r w:rsidRPr="00D66913">
        <w:rPr>
          <w:rFonts w:hint="cs"/>
          <w:rtl/>
          <w:lang w:bidi="ur-PK"/>
        </w:rPr>
        <w:t>ے</w:t>
      </w:r>
      <w:r>
        <w:rPr>
          <w:rFonts w:hint="cs"/>
          <w:rtl/>
          <w:lang w:bidi="ur-PK"/>
        </w:rPr>
        <w:t xml:space="preserve"> خود امامت کی تو ی</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دعویٰ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مطابق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اگر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امامت صلوٰ</w:t>
      </w:r>
      <w:r w:rsidR="00F62CC6" w:rsidRPr="00F62CC6">
        <w:rPr>
          <w:rFonts w:hint="cs"/>
          <w:rtl/>
          <w:lang w:bidi="ur-PK"/>
        </w:rPr>
        <w:t>ۃ</w:t>
      </w:r>
      <w:r>
        <w:rPr>
          <w:rFonts w:hint="cs"/>
          <w:rtl/>
          <w:lang w:bidi="ur-PK"/>
        </w:rPr>
        <w:t>(نماز)ک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ایا تا 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خلافت ابوبکر کی طرف اشار</w:t>
      </w:r>
      <w:r w:rsidRPr="00D66913">
        <w:rPr>
          <w:rFonts w:hint="cs"/>
          <w:rtl/>
          <w:lang w:bidi="ur-PK"/>
        </w:rPr>
        <w:t>ہ</w:t>
      </w:r>
      <w:r>
        <w:rPr>
          <w:rFonts w:hint="cs"/>
          <w:rtl/>
          <w:lang w:bidi="ur-PK"/>
        </w:rPr>
        <w:t xml:space="preserve"> مراد لیا جائ</w:t>
      </w:r>
      <w:r w:rsidRPr="00D66913">
        <w:rPr>
          <w:rFonts w:hint="cs"/>
          <w:rtl/>
          <w:lang w:bidi="ur-PK"/>
        </w:rPr>
        <w:t>ے</w:t>
      </w:r>
      <w:r>
        <w:rPr>
          <w:rFonts w:hint="cs"/>
          <w:rtl/>
          <w:lang w:bidi="ur-PK"/>
        </w:rPr>
        <w:t xml:space="preserve"> تو حضور</w:t>
      </w:r>
      <w:r w:rsidRPr="00F57BD6">
        <w:rPr>
          <w:rFonts w:hint="cs"/>
          <w:rtl/>
        </w:rPr>
        <w:t>ؐ</w:t>
      </w:r>
      <w:r>
        <w:rPr>
          <w:rFonts w:hint="cs"/>
          <w:rtl/>
          <w:lang w:bidi="ur-PK"/>
        </w:rPr>
        <w:t xml:space="preserve"> </w:t>
      </w:r>
      <w:r>
        <w:rPr>
          <w:rtl/>
          <w:lang w:bidi="ur-PK"/>
        </w:rPr>
        <w:t>کا نکلنا اور خود نماز کی امامت کرنا،ی</w:t>
      </w:r>
      <w:r w:rsidRPr="00D66913">
        <w:rPr>
          <w:rFonts w:hint="cs"/>
          <w:rtl/>
          <w:lang w:bidi="ur-PK"/>
        </w:rPr>
        <w:t>ہ</w:t>
      </w:r>
      <w:r>
        <w:rPr>
          <w:rtl/>
          <w:lang w:bidi="ur-PK"/>
        </w:rPr>
        <w:t xml:space="preserve"> سب کچ</w:t>
      </w:r>
      <w:r w:rsidRPr="00D66913">
        <w:rPr>
          <w:rFonts w:hint="cs"/>
          <w:rtl/>
          <w:lang w:bidi="ur-PK"/>
        </w:rPr>
        <w:t>ھ</w:t>
      </w:r>
      <w:r>
        <w:rPr>
          <w:rFonts w:hint="cs"/>
          <w:rtl/>
          <w:lang w:bidi="ur-PK"/>
        </w:rPr>
        <w:t xml:space="preserve"> اس اشار</w:t>
      </w:r>
      <w:r w:rsidRPr="00D66913">
        <w:rPr>
          <w:rFonts w:hint="cs"/>
          <w:rtl/>
          <w:lang w:bidi="ur-PK"/>
        </w:rPr>
        <w:t>ہ</w:t>
      </w:r>
      <w:r>
        <w:rPr>
          <w:rFonts w:hint="cs"/>
          <w:rtl/>
          <w:lang w:bidi="ur-PK"/>
        </w:rPr>
        <w:t xml:space="preserve"> کی نفی کرتا </w:t>
      </w:r>
      <w:r w:rsidRPr="00D66913">
        <w:rPr>
          <w:rFonts w:hint="cs"/>
          <w:rtl/>
          <w:lang w:bidi="ur-PK"/>
        </w:rPr>
        <w:t>ہے</w:t>
      </w:r>
      <w:r>
        <w:rPr>
          <w:rFonts w:hint="cs"/>
          <w:rtl/>
          <w:lang w:bidi="ur-PK"/>
        </w:rPr>
        <w:t xml:space="preserve"> یا کم س</w:t>
      </w:r>
      <w:r w:rsidRPr="00D66913">
        <w:rPr>
          <w:rFonts w:hint="cs"/>
          <w:rtl/>
          <w:lang w:bidi="ur-PK"/>
        </w:rPr>
        <w:t>ے</w:t>
      </w:r>
      <w:r>
        <w:rPr>
          <w:rFonts w:hint="cs"/>
          <w:rtl/>
          <w:lang w:bidi="ur-PK"/>
        </w:rPr>
        <w:t xml:space="preserve"> کم سرکار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اس عمل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تو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 امامت کی غرض س</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بروقت نکل پ</w:t>
      </w:r>
      <w:r w:rsidRPr="00D66913">
        <w:rPr>
          <w:rFonts w:hint="cs"/>
          <w:rtl/>
          <w:lang w:bidi="ur-PK"/>
        </w:rPr>
        <w:t>ڑے</w:t>
      </w:r>
      <w:r>
        <w:rPr>
          <w:rFonts w:hint="cs"/>
          <w:rtl/>
          <w:lang w:bidi="ur-PK"/>
        </w:rPr>
        <w:t xml:space="preserve"> تا ک</w:t>
      </w:r>
      <w:r w:rsidRPr="00D66913">
        <w:rPr>
          <w:rFonts w:hint="cs"/>
          <w:rtl/>
          <w:lang w:bidi="ur-PK"/>
        </w:rPr>
        <w:t>ہ</w:t>
      </w:r>
      <w:r>
        <w:rPr>
          <w:rFonts w:hint="cs"/>
          <w:rtl/>
          <w:lang w:bidi="ur-PK"/>
        </w:rPr>
        <w:t xml:space="preserve"> لوگ ابوبکر کی امامت کو ان کی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دلیل ن</w:t>
      </w:r>
      <w:r w:rsidRPr="00D66913">
        <w:rPr>
          <w:rFonts w:hint="cs"/>
          <w:rtl/>
          <w:lang w:bidi="ur-PK"/>
        </w:rPr>
        <w:t>ہ</w:t>
      </w:r>
      <w:r>
        <w:rPr>
          <w:rFonts w:hint="cs"/>
          <w:rtl/>
          <w:lang w:bidi="ur-PK"/>
        </w:rPr>
        <w:t xml:space="preserve"> بنالی</w:t>
      </w:r>
      <w:r w:rsidRPr="00D66913">
        <w:rPr>
          <w:rFonts w:hint="cs"/>
          <w:rtl/>
          <w:lang w:bidi="ur-PK"/>
        </w:rPr>
        <w:t>ں</w:t>
      </w:r>
      <w:r>
        <w:rPr>
          <w:rFonts w:hint="cs"/>
          <w:rtl/>
          <w:lang w:bidi="ur-PK"/>
        </w:rPr>
        <w:t>،ل</w:t>
      </w:r>
      <w:r w:rsidRPr="00D66913">
        <w:rPr>
          <w:rFonts w:hint="cs"/>
          <w:rtl/>
          <w:lang w:bidi="ur-PK"/>
        </w:rPr>
        <w:t>ہ</w:t>
      </w:r>
      <w:r>
        <w:rPr>
          <w:rFonts w:hint="cs"/>
          <w:rtl/>
          <w:lang w:bidi="ur-PK"/>
        </w:rPr>
        <w:t>ذا حضور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نکلن</w:t>
      </w:r>
      <w:r w:rsidRPr="00D66913">
        <w:rPr>
          <w:rFonts w:hint="cs"/>
          <w:rtl/>
          <w:lang w:bidi="ur-PK"/>
        </w:rPr>
        <w:t>ے</w:t>
      </w:r>
      <w:r>
        <w:rPr>
          <w:rFonts w:hint="cs"/>
          <w:rtl/>
          <w:lang w:bidi="ur-PK"/>
        </w:rPr>
        <w:t xml:space="preserve"> کا</w:t>
      </w:r>
      <w:r>
        <w:rPr>
          <w:rtl/>
          <w:lang w:bidi="ur-PK"/>
        </w:rPr>
        <w:t xml:space="preserve"> مقصد شب</w:t>
      </w:r>
      <w:r w:rsidRPr="00D66913">
        <w:rPr>
          <w:rFonts w:hint="cs"/>
          <w:rtl/>
          <w:lang w:bidi="ur-PK"/>
        </w:rPr>
        <w:t>ہہ</w:t>
      </w:r>
      <w:r>
        <w:rPr>
          <w:rFonts w:hint="cs"/>
          <w:rtl/>
          <w:lang w:bidi="ur-PK"/>
        </w:rPr>
        <w:t xml:space="preserve"> کا ازال</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ا،خلافت کی طرف اشار</w:t>
      </w:r>
      <w:r w:rsidRPr="00D66913">
        <w:rPr>
          <w:rFonts w:hint="cs"/>
          <w:rtl/>
          <w:lang w:bidi="ur-PK"/>
        </w:rPr>
        <w:t>ہ</w:t>
      </w:r>
      <w:r>
        <w:rPr>
          <w:rFonts w:hint="cs"/>
          <w:rtl/>
          <w:lang w:bidi="ur-PK"/>
        </w:rPr>
        <w:t xml:space="preserve"> تو ب</w:t>
      </w:r>
      <w:r w:rsidRPr="00D66913">
        <w:rPr>
          <w:rFonts w:hint="cs"/>
          <w:rtl/>
          <w:lang w:bidi="ur-PK"/>
        </w:rPr>
        <w:t>ہ</w:t>
      </w:r>
      <w:r>
        <w:rPr>
          <w:rFonts w:hint="cs"/>
          <w:rtl/>
          <w:lang w:bidi="ur-PK"/>
        </w:rPr>
        <w:t>رحال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الگ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وقت ن</w:t>
      </w:r>
      <w:r w:rsidRPr="00D66913">
        <w:rPr>
          <w:rFonts w:hint="cs"/>
          <w:rtl/>
          <w:lang w:bidi="ur-PK"/>
        </w:rPr>
        <w:t>ے</w:t>
      </w:r>
      <w:r>
        <w:rPr>
          <w:rFonts w:hint="cs"/>
          <w:rtl/>
          <w:lang w:bidi="ur-PK"/>
        </w:rPr>
        <w:t xml:space="preserve"> اجازت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 اور ماحول سازگار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حضور کو اتنا موقع</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مل سکا ک</w:t>
      </w:r>
      <w:r w:rsidRPr="00D66913">
        <w:rPr>
          <w:rFonts w:hint="cs"/>
          <w:rtl/>
          <w:lang w:bidi="ur-PK"/>
        </w:rPr>
        <w:t>ہ</w:t>
      </w:r>
      <w:r>
        <w:rPr>
          <w:rFonts w:hint="cs"/>
          <w:rtl/>
          <w:lang w:bidi="ur-PK"/>
        </w:rPr>
        <w:t xml:space="preserve"> آپ امور کا کما حقّ</w:t>
      </w:r>
      <w:r w:rsidRPr="00D66913">
        <w:rPr>
          <w:rFonts w:hint="cs"/>
          <w:rtl/>
          <w:lang w:bidi="ur-PK"/>
        </w:rPr>
        <w:t>ہ</w:t>
      </w:r>
      <w:r>
        <w:rPr>
          <w:rFonts w:hint="cs"/>
          <w:rtl/>
          <w:lang w:bidi="ur-PK"/>
        </w:rPr>
        <w:t xml:space="preserve"> تدارک کرسکت</w:t>
      </w:r>
      <w:r w:rsidRPr="00D66913">
        <w:rPr>
          <w:rFonts w:hint="cs"/>
          <w:rtl/>
          <w:lang w:bidi="ur-PK"/>
        </w:rPr>
        <w:t>ے</w:t>
      </w:r>
      <w:r>
        <w:rPr>
          <w:rFonts w:hint="cs"/>
          <w:rtl/>
          <w:lang w:bidi="ur-PK"/>
        </w:rPr>
        <w:t xml:space="preserve"> اور شب</w:t>
      </w:r>
      <w:r w:rsidRPr="00D66913">
        <w:rPr>
          <w:rFonts w:hint="cs"/>
          <w:rtl/>
          <w:lang w:bidi="ur-PK"/>
        </w:rPr>
        <w:t>ہہ</w:t>
      </w:r>
      <w:r>
        <w:rPr>
          <w:rFonts w:hint="cs"/>
          <w:rtl/>
          <w:lang w:bidi="ur-PK"/>
        </w:rPr>
        <w:t xml:space="preserve"> کی کوئی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ت</w:t>
      </w:r>
      <w:r w:rsidRPr="00D66913">
        <w:rPr>
          <w:rFonts w:hint="cs"/>
          <w:rtl/>
          <w:lang w:bidi="ur-PK"/>
        </w:rPr>
        <w:t>ے</w:t>
      </w:r>
      <w:r>
        <w:rPr>
          <w:rFonts w:hint="cs"/>
          <w:rtl/>
          <w:lang w:bidi="ur-PK"/>
        </w:rPr>
        <w:t>،اگر چ</w:t>
      </w:r>
      <w:r w:rsidRPr="00D66913">
        <w:rPr>
          <w:rFonts w:hint="cs"/>
          <w:rtl/>
          <w:lang w:bidi="ur-PK"/>
        </w:rPr>
        <w:t>ہ</w:t>
      </w:r>
      <w:r>
        <w:rPr>
          <w:rFonts w:hint="cs"/>
          <w:rtl/>
          <w:lang w:bidi="ur-PK"/>
        </w:rPr>
        <w:t xml:space="preserve"> شب</w:t>
      </w:r>
      <w:r w:rsidRPr="00D66913">
        <w:rPr>
          <w:rFonts w:hint="cs"/>
          <w:rtl/>
          <w:lang w:bidi="ur-PK"/>
        </w:rPr>
        <w:t>ہہ</w:t>
      </w:r>
      <w:r>
        <w:rPr>
          <w:rFonts w:hint="cs"/>
          <w:rtl/>
          <w:lang w:bidi="ur-PK"/>
        </w:rPr>
        <w:t xml:space="preserve"> ک</w:t>
      </w:r>
      <w:r>
        <w:rPr>
          <w:rtl/>
          <w:lang w:bidi="ur-PK"/>
        </w:rPr>
        <w:t>رن</w:t>
      </w:r>
      <w:r w:rsidRPr="00D66913">
        <w:rPr>
          <w:rFonts w:hint="cs"/>
          <w:rtl/>
          <w:lang w:bidi="ur-PK"/>
        </w:rPr>
        <w:t>ے</w:t>
      </w:r>
      <w:r>
        <w:rPr>
          <w:rFonts w:hint="cs"/>
          <w:rtl/>
          <w:lang w:bidi="ur-PK"/>
        </w:rPr>
        <w:t xml:space="preserve"> کی کوئی وج</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آتی</w:t>
      </w:r>
      <w:r w:rsidRPr="00F57BD6">
        <w:rPr>
          <w:rFonts w:hint="cs"/>
          <w:rtl/>
        </w:rPr>
        <w:t>۔</w:t>
      </w:r>
    </w:p>
    <w:p w:rsidR="00D66913" w:rsidRDefault="00D66913" w:rsidP="008A2AA7">
      <w:pPr>
        <w:pStyle w:val="libFootnote0"/>
        <w:rPr>
          <w:rtl/>
        </w:rPr>
      </w:pPr>
      <w:r>
        <w:rPr>
          <w:rFonts w:hint="cs"/>
          <w:rtl/>
        </w:rPr>
        <w:t>۔۔۔۔۔۔۔۔۔۔۔۔۔۔۔۔۔۔</w:t>
      </w:r>
    </w:p>
    <w:p w:rsidR="008A2AA7" w:rsidRDefault="00D66913" w:rsidP="008A2AA7">
      <w:pPr>
        <w:pStyle w:val="libFootnote0"/>
        <w:rPr>
          <w:rtl/>
          <w:lang w:bidi="fa-IR"/>
        </w:rPr>
      </w:pPr>
      <w:r>
        <w:rPr>
          <w:rtl/>
        </w:rPr>
        <w:t>(</w:t>
      </w:r>
      <w:r>
        <w:rPr>
          <w:rtl/>
          <w:lang w:bidi="fa-IR"/>
        </w:rPr>
        <w:t>۱)</w:t>
      </w:r>
      <w:r>
        <w:rPr>
          <w:rtl/>
        </w:rPr>
        <w:t>فتح الباری ج:</w:t>
      </w:r>
      <w:r>
        <w:rPr>
          <w:rtl/>
          <w:lang w:bidi="fa-IR"/>
        </w:rPr>
        <w:t>۲</w:t>
      </w:r>
      <w:r>
        <w:rPr>
          <w:rtl/>
        </w:rPr>
        <w:t>ص:</w:t>
      </w:r>
      <w:r>
        <w:rPr>
          <w:rtl/>
          <w:lang w:bidi="fa-IR"/>
        </w:rPr>
        <w:t>۱۵۵        (۲)</w:t>
      </w:r>
      <w:r>
        <w:rPr>
          <w:rtl/>
        </w:rPr>
        <w:t>نیل الاوطا ج:</w:t>
      </w:r>
      <w:r>
        <w:rPr>
          <w:rtl/>
          <w:lang w:bidi="fa-IR"/>
        </w:rPr>
        <w:t>۳</w:t>
      </w:r>
      <w:r>
        <w:rPr>
          <w:rtl/>
        </w:rPr>
        <w:t>ص:</w:t>
      </w:r>
      <w:r>
        <w:rPr>
          <w:rtl/>
          <w:lang w:bidi="fa-IR"/>
        </w:rPr>
        <w:t>۱۸۴</w:t>
      </w:r>
    </w:p>
    <w:p w:rsidR="008A2AA7" w:rsidRDefault="008A2AA7" w:rsidP="007369D1">
      <w:pPr>
        <w:pStyle w:val="libNormal"/>
        <w:rPr>
          <w:rtl/>
        </w:rPr>
      </w:pPr>
      <w:r>
        <w:rPr>
          <w:rtl/>
        </w:rPr>
        <w:br w:type="page"/>
      </w:r>
    </w:p>
    <w:p w:rsidR="00D66913" w:rsidRPr="00471D3F" w:rsidRDefault="00D66913" w:rsidP="00471D3F">
      <w:pPr>
        <w:pStyle w:val="Heading1"/>
        <w:rPr>
          <w:rtl/>
        </w:rPr>
      </w:pPr>
      <w:bookmarkStart w:id="198" w:name="_Toc439235581"/>
      <w:r w:rsidRPr="00471D3F">
        <w:rPr>
          <w:rtl/>
        </w:rPr>
        <w:t>روایت کی کچ</w:t>
      </w:r>
      <w:r w:rsidRPr="00471D3F">
        <w:rPr>
          <w:rFonts w:hint="cs"/>
          <w:rtl/>
        </w:rPr>
        <w:t>ھ کمزوریاں،جو اس روایت کے لئے مصیبت بنی ہوئی ہیں</w:t>
      </w:r>
      <w:bookmarkEnd w:id="198"/>
    </w:p>
    <w:p w:rsidR="00D66913" w:rsidRDefault="00D66913" w:rsidP="00D66913">
      <w:pPr>
        <w:pStyle w:val="libNormal"/>
        <w:rPr>
          <w:rtl/>
          <w:lang w:bidi="ur-PK"/>
        </w:rPr>
      </w:pPr>
      <w:r>
        <w:rPr>
          <w:rtl/>
          <w:lang w:bidi="fa-IR"/>
        </w:rPr>
        <w:t>۲</w:t>
      </w:r>
      <w:r w:rsidRPr="00F57BD6">
        <w:rPr>
          <w:rFonts w:hint="cs"/>
          <w:rtl/>
        </w:rPr>
        <w:t>۔</w:t>
      </w:r>
      <w:r>
        <w:rPr>
          <w:rFonts w:hint="cs"/>
          <w:rtl/>
          <w:lang w:bidi="ur-PK"/>
        </w:rPr>
        <w:t>دوسری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روایت اتنی باحال پریشان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جس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اس ک</w:t>
      </w:r>
      <w:r w:rsidRPr="00D66913">
        <w:rPr>
          <w:rFonts w:hint="cs"/>
          <w:rtl/>
          <w:lang w:bidi="ur-PK"/>
        </w:rPr>
        <w:t>ہ</w:t>
      </w:r>
      <w:r>
        <w:rPr>
          <w:rFonts w:hint="cs"/>
          <w:rtl/>
          <w:lang w:bidi="ur-PK"/>
        </w:rPr>
        <w:t>انی کو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اپن</w:t>
      </w:r>
      <w:r w:rsidRPr="00D66913">
        <w:rPr>
          <w:rFonts w:hint="cs"/>
          <w:rtl/>
          <w:lang w:bidi="ur-PK"/>
        </w:rPr>
        <w:t>ے</w:t>
      </w:r>
      <w:r>
        <w:rPr>
          <w:rFonts w:hint="cs"/>
          <w:rtl/>
          <w:lang w:bidi="ur-PK"/>
        </w:rPr>
        <w:t xml:space="preserve"> </w:t>
      </w:r>
      <w:r w:rsidRPr="00F57BD6">
        <w:rPr>
          <w:rFonts w:hint="cs"/>
          <w:rtl/>
        </w:rPr>
        <w:t>ڈ</w:t>
      </w:r>
      <w:r w:rsidRPr="00D66913">
        <w:rPr>
          <w:rFonts w:hint="cs"/>
          <w:rtl/>
          <w:lang w:bidi="ur-PK"/>
        </w:rPr>
        <w:t>ھ</w:t>
      </w:r>
      <w:r>
        <w:rPr>
          <w:rFonts w:hint="cs"/>
          <w:rtl/>
          <w:lang w:bidi="ur-PK"/>
        </w:rPr>
        <w:t>نگ س</w:t>
      </w:r>
      <w:r w:rsidRPr="00D66913">
        <w:rPr>
          <w:rFonts w:hint="cs"/>
          <w:rtl/>
          <w:lang w:bidi="ur-PK"/>
        </w:rPr>
        <w:t>ے</w:t>
      </w:r>
      <w:r>
        <w:rPr>
          <w:rFonts w:hint="cs"/>
          <w:rtl/>
          <w:lang w:bidi="ur-PK"/>
        </w:rPr>
        <w:t xml:space="preserve"> لک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،روایت ک</w:t>
      </w:r>
      <w:r w:rsidRPr="00D66913">
        <w:rPr>
          <w:rFonts w:hint="cs"/>
          <w:rtl/>
          <w:lang w:bidi="ur-PK"/>
        </w:rPr>
        <w:t>ے</w:t>
      </w:r>
      <w:r>
        <w:rPr>
          <w:rFonts w:hint="cs"/>
          <w:rtl/>
          <w:lang w:bidi="ur-PK"/>
        </w:rPr>
        <w:t xml:space="preserve"> اختلاف </w:t>
      </w:r>
      <w:r w:rsidRPr="00D66913">
        <w:rPr>
          <w:rFonts w:hint="cs"/>
          <w:rtl/>
          <w:lang w:bidi="ur-PK"/>
        </w:rPr>
        <w:t>ہ</w:t>
      </w:r>
      <w:r>
        <w:rPr>
          <w:rFonts w:hint="cs"/>
          <w:rtl/>
          <w:lang w:bidi="ur-PK"/>
        </w:rPr>
        <w:t>ر عقلمند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قابل غور </w:t>
      </w:r>
      <w:r w:rsidRPr="00D66913">
        <w:rPr>
          <w:rFonts w:hint="cs"/>
          <w:rtl/>
          <w:lang w:bidi="ur-PK"/>
        </w:rPr>
        <w:t>ہ</w:t>
      </w:r>
      <w:r>
        <w:rPr>
          <w:rFonts w:hint="cs"/>
          <w:rtl/>
          <w:lang w:bidi="ur-PK"/>
        </w:rPr>
        <w:t>ی</w:t>
      </w:r>
      <w:r w:rsidRPr="00D66913">
        <w:rPr>
          <w:rFonts w:hint="cs"/>
          <w:rtl/>
          <w:lang w:bidi="ur-PK"/>
        </w:rPr>
        <w:t>ں</w:t>
      </w:r>
      <w:r>
        <w:rPr>
          <w:rFonts w:hint="cs"/>
          <w:rtl/>
          <w:lang w:bidi="ur-PK"/>
        </w:rPr>
        <w:t>،اس اضطراب کا کچ</w:t>
      </w:r>
      <w:r w:rsidRPr="00D66913">
        <w:rPr>
          <w:rFonts w:hint="cs"/>
          <w:rtl/>
          <w:lang w:bidi="ur-PK"/>
        </w:rPr>
        <w:t>ھ</w:t>
      </w:r>
      <w:r>
        <w:rPr>
          <w:rFonts w:hint="cs"/>
          <w:rtl/>
          <w:lang w:bidi="ur-PK"/>
        </w:rPr>
        <w:t xml:space="preserve"> حص</w:t>
      </w:r>
      <w:r w:rsidRPr="00D66913">
        <w:rPr>
          <w:rFonts w:hint="cs"/>
          <w:rtl/>
          <w:lang w:bidi="ur-PK"/>
        </w:rPr>
        <w:t>ہ</w:t>
      </w:r>
      <w:r>
        <w:rPr>
          <w:rFonts w:hint="cs"/>
          <w:rtl/>
          <w:lang w:bidi="ur-PK"/>
        </w:rPr>
        <w:t xml:space="preserve"> تو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گذرچکا </w:t>
      </w:r>
      <w:r w:rsidRPr="00D66913">
        <w:rPr>
          <w:rFonts w:hint="cs"/>
          <w:rtl/>
          <w:lang w:bidi="ur-PK"/>
        </w:rPr>
        <w:t>ہے</w:t>
      </w:r>
      <w:r>
        <w:rPr>
          <w:rFonts w:hint="cs"/>
          <w:rtl/>
          <w:lang w:bidi="ur-PK"/>
        </w:rPr>
        <w:t>،کچ</w:t>
      </w:r>
      <w:r w:rsidRPr="00D66913">
        <w:rPr>
          <w:rFonts w:hint="cs"/>
          <w:rtl/>
          <w:lang w:bidi="ur-PK"/>
        </w:rPr>
        <w:t>ھ</w:t>
      </w:r>
      <w:r>
        <w:rPr>
          <w:rFonts w:hint="cs"/>
          <w:rtl/>
          <w:lang w:bidi="ur-PK"/>
        </w:rPr>
        <w:t xml:space="preserve"> علمائ</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بیان کیا </w:t>
      </w:r>
      <w:r w:rsidRPr="00D66913">
        <w:rPr>
          <w:rFonts w:hint="cs"/>
          <w:rtl/>
          <w:lang w:bidi="ur-PK"/>
        </w:rPr>
        <w:t>ہے</w:t>
      </w:r>
      <w:r>
        <w:rPr>
          <w:rFonts w:hint="cs"/>
          <w:rtl/>
          <w:lang w:bidi="ur-PK"/>
        </w:rPr>
        <w:t>،کچ</w:t>
      </w:r>
      <w:r w:rsidRPr="00D66913">
        <w:rPr>
          <w:rFonts w:hint="cs"/>
          <w:rtl/>
          <w:lang w:bidi="ur-PK"/>
        </w:rPr>
        <w:t>ھ</w:t>
      </w:r>
      <w:r>
        <w:rPr>
          <w:rFonts w:hint="cs"/>
          <w:rtl/>
          <w:lang w:bidi="ur-PK"/>
        </w:rPr>
        <w:t xml:space="preserve"> علمائ</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سنت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اس طرف توج</w:t>
      </w:r>
      <w:r w:rsidRPr="00D66913">
        <w:rPr>
          <w:rFonts w:hint="cs"/>
          <w:rtl/>
          <w:lang w:bidi="ur-PK"/>
        </w:rPr>
        <w:t>ہ</w:t>
      </w:r>
      <w:r>
        <w:rPr>
          <w:rFonts w:hint="cs"/>
          <w:rtl/>
          <w:lang w:bidi="ur-PK"/>
        </w:rPr>
        <w:t xml:space="preserve"> دی </w:t>
      </w:r>
      <w:r w:rsidRPr="00D66913">
        <w:rPr>
          <w:rFonts w:hint="cs"/>
          <w:rtl/>
          <w:lang w:bidi="ur-PK"/>
        </w:rPr>
        <w:t>ہے</w:t>
      </w:r>
      <w:r>
        <w:rPr>
          <w:rFonts w:hint="cs"/>
          <w:rtl/>
          <w:lang w:bidi="ur-PK"/>
        </w:rPr>
        <w:t xml:space="preserve"> تفصیل می</w:t>
      </w:r>
      <w:r w:rsidRPr="00D66913">
        <w:rPr>
          <w:rFonts w:hint="cs"/>
          <w:rtl/>
          <w:lang w:bidi="ur-PK"/>
        </w:rPr>
        <w:t>ں</w:t>
      </w:r>
      <w:r>
        <w:rPr>
          <w:rFonts w:hint="cs"/>
          <w:rtl/>
          <w:lang w:bidi="ur-PK"/>
        </w:rPr>
        <w:t xml:space="preserve"> جان</w:t>
      </w:r>
      <w:r w:rsidRPr="00D66913">
        <w:rPr>
          <w:rFonts w:hint="cs"/>
          <w:rtl/>
          <w:lang w:bidi="ur-PK"/>
        </w:rPr>
        <w:t>ے</w:t>
      </w:r>
      <w:r>
        <w:rPr>
          <w:rFonts w:hint="cs"/>
          <w:rtl/>
          <w:lang w:bidi="ur-PK"/>
        </w:rPr>
        <w:t xml:space="preserve"> کی کوئی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حدیث ک</w:t>
      </w:r>
      <w:r w:rsidRPr="00D66913">
        <w:rPr>
          <w:rFonts w:hint="cs"/>
          <w:rtl/>
          <w:lang w:bidi="ur-PK"/>
        </w:rPr>
        <w:t>ے</w:t>
      </w:r>
      <w:r>
        <w:rPr>
          <w:rFonts w:hint="cs"/>
          <w:rtl/>
          <w:lang w:bidi="ur-PK"/>
        </w:rPr>
        <w:t xml:space="preserve"> کئی شعب</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w:t>
      </w:r>
      <w:r w:rsidRPr="00D66913">
        <w:rPr>
          <w:rFonts w:hint="cs"/>
          <w:rtl/>
          <w:lang w:bidi="ur-PK"/>
        </w:rPr>
        <w:t>ہ</w:t>
      </w:r>
      <w:r>
        <w:rPr>
          <w:rFonts w:hint="cs"/>
          <w:rtl/>
          <w:lang w:bidi="ur-PK"/>
        </w:rPr>
        <w:t>ر ش</w:t>
      </w:r>
      <w:r>
        <w:rPr>
          <w:rtl/>
          <w:lang w:bidi="ur-PK"/>
        </w:rPr>
        <w:t>عب</w:t>
      </w:r>
      <w:r w:rsidRPr="00D66913">
        <w:rPr>
          <w:rFonts w:hint="cs"/>
          <w:rtl/>
          <w:lang w:bidi="ur-PK"/>
        </w:rPr>
        <w:t>ہ</w:t>
      </w:r>
      <w:r>
        <w:rPr>
          <w:rFonts w:hint="cs"/>
          <w:rtl/>
          <w:lang w:bidi="ur-PK"/>
        </w:rPr>
        <w:t>،شب</w:t>
      </w:r>
      <w:r w:rsidRPr="00D66913">
        <w:rPr>
          <w:rFonts w:hint="cs"/>
          <w:rtl/>
          <w:lang w:bidi="ur-PK"/>
        </w:rPr>
        <w:t>ہ</w:t>
      </w:r>
      <w:r>
        <w:rPr>
          <w:rFonts w:hint="cs"/>
          <w:rtl/>
          <w:lang w:bidi="ur-PK"/>
        </w:rPr>
        <w:t>ات و اختلافات کی زد می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الگ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لوگ جن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غافل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ماری نظر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پ</w:t>
      </w:r>
      <w:r w:rsidRPr="00D66913">
        <w:rPr>
          <w:rFonts w:hint="cs"/>
          <w:rtl/>
          <w:lang w:bidi="ur-PK"/>
        </w:rPr>
        <w:t>ہ</w:t>
      </w:r>
      <w:r>
        <w:rPr>
          <w:rFonts w:hint="cs"/>
          <w:rtl/>
          <w:lang w:bidi="ur-PK"/>
        </w:rPr>
        <w:t>نچ گئی،ابوبکر عبدالل</w:t>
      </w:r>
      <w:r w:rsidRPr="00D66913">
        <w:rPr>
          <w:rFonts w:hint="cs"/>
          <w:rtl/>
          <w:lang w:bidi="ur-PK"/>
        </w:rPr>
        <w:t>ہ</w:t>
      </w:r>
      <w:r>
        <w:rPr>
          <w:rFonts w:hint="cs"/>
          <w:rtl/>
          <w:lang w:bidi="ur-PK"/>
        </w:rPr>
        <w:t xml:space="preserve"> بن ابوملیک</w:t>
      </w:r>
      <w:r w:rsidRPr="00D66913">
        <w:rPr>
          <w:rFonts w:hint="cs"/>
          <w:rtl/>
          <w:lang w:bidi="ur-PK"/>
        </w:rPr>
        <w:t>ہ</w:t>
      </w:r>
      <w:r>
        <w:rPr>
          <w:rFonts w:hint="cs"/>
          <w:rtl/>
          <w:lang w:bidi="ur-PK"/>
        </w:rPr>
        <w:t xml:space="preserve"> کی حدیث ملاحظ</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لک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،جب پیر کا دن آیا تو حضور سرور کائنات</w:t>
      </w:r>
      <w:r w:rsidRPr="00F57BD6">
        <w:rPr>
          <w:rFonts w:hint="cs"/>
          <w:rtl/>
        </w:rPr>
        <w:t>ؐ</w:t>
      </w:r>
      <w:r>
        <w:rPr>
          <w:rFonts w:hint="cs"/>
          <w:rtl/>
          <w:lang w:bidi="ur-PK"/>
        </w:rPr>
        <w:t xml:space="preserve"> صبح ک</w:t>
      </w:r>
      <w:r w:rsidRPr="00D66913">
        <w:rPr>
          <w:rFonts w:hint="cs"/>
          <w:rtl/>
          <w:lang w:bidi="ur-PK"/>
        </w:rPr>
        <w:t>ے</w:t>
      </w:r>
      <w:r>
        <w:rPr>
          <w:rFonts w:hint="cs"/>
          <w:rtl/>
          <w:lang w:bidi="ur-PK"/>
        </w:rPr>
        <w:t xml:space="preserve"> وقت سر اقدس پر عصاب</w:t>
      </w:r>
      <w:r w:rsidRPr="00D66913">
        <w:rPr>
          <w:rFonts w:hint="cs"/>
          <w:rtl/>
          <w:lang w:bidi="ur-PK"/>
        </w:rPr>
        <w:t>ہ</w:t>
      </w:r>
      <w:r>
        <w:rPr>
          <w:rFonts w:hint="cs"/>
          <w:rtl/>
          <w:lang w:bidi="ur-PK"/>
        </w:rPr>
        <w:t>(پ</w:t>
      </w:r>
      <w:r w:rsidR="007C43DF" w:rsidRPr="007C43DF">
        <w:rPr>
          <w:rFonts w:hint="cs"/>
          <w:rtl/>
          <w:lang w:bidi="ur-PK"/>
        </w:rPr>
        <w:t>ٹ</w:t>
      </w:r>
      <w:r>
        <w:rPr>
          <w:rFonts w:hint="cs"/>
          <w:rtl/>
          <w:lang w:bidi="ur-PK"/>
        </w:rPr>
        <w:t>ی)باند</w:t>
      </w:r>
      <w:r w:rsidRPr="00D66913">
        <w:rPr>
          <w:rFonts w:hint="cs"/>
          <w:rtl/>
          <w:lang w:bidi="ur-PK"/>
        </w:rPr>
        <w:t>ھے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نکل</w:t>
      </w:r>
      <w:r w:rsidRPr="00D66913">
        <w:rPr>
          <w:rFonts w:hint="cs"/>
          <w:rtl/>
          <w:lang w:bidi="ur-PK"/>
        </w:rPr>
        <w:t>ے</w:t>
      </w:r>
      <w:r>
        <w:rPr>
          <w:rFonts w:hint="cs"/>
          <w:rtl/>
          <w:lang w:bidi="ur-PK"/>
        </w:rPr>
        <w:t>،ابو</w:t>
      </w:r>
      <w:r>
        <w:rPr>
          <w:rtl/>
          <w:lang w:bidi="ur-PK"/>
        </w:rPr>
        <w:t>بکر لوگو</w:t>
      </w:r>
      <w:r w:rsidRPr="00D66913">
        <w:rPr>
          <w:rFonts w:hint="cs"/>
          <w:rtl/>
          <w:lang w:bidi="ur-PK"/>
        </w:rPr>
        <w:t>ں</w:t>
      </w:r>
      <w:r>
        <w:rPr>
          <w:rFonts w:hint="cs"/>
          <w:rtl/>
          <w:lang w:bidi="ur-PK"/>
        </w:rPr>
        <w:t xml:space="preserve"> کو نماز پ</w:t>
      </w:r>
      <w:r w:rsidRPr="00D66913">
        <w:rPr>
          <w:rFonts w:hint="cs"/>
          <w:rtl/>
          <w:lang w:bidi="ur-PK"/>
        </w:rPr>
        <w:t>ڑھ</w:t>
      </w:r>
      <w:r>
        <w:rPr>
          <w:rFonts w:hint="cs"/>
          <w:rtl/>
          <w:lang w:bidi="ur-PK"/>
        </w:rPr>
        <w:t>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تو پیغمبر</w:t>
      </w:r>
      <w:r w:rsidRPr="00F57BD6">
        <w:rPr>
          <w:rFonts w:hint="cs"/>
          <w:rtl/>
        </w:rPr>
        <w:t>ؐ</w:t>
      </w:r>
      <w:r>
        <w:rPr>
          <w:rFonts w:hint="cs"/>
          <w:rtl/>
          <w:lang w:bidi="ur-PK"/>
        </w:rPr>
        <w:t xml:space="preserve"> مسجد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w:t>
      </w:r>
      <w:r w:rsidRPr="00F57BD6">
        <w:rPr>
          <w:rFonts w:hint="cs"/>
          <w:rtl/>
        </w:rPr>
        <w:t>ؐ</w:t>
      </w:r>
      <w:r>
        <w:rPr>
          <w:rFonts w:hint="cs"/>
          <w:rtl/>
          <w:lang w:bidi="ur-PK"/>
        </w:rPr>
        <w:t xml:space="preserve"> کو راست</w:t>
      </w:r>
      <w:r w:rsidRPr="00D66913">
        <w:rPr>
          <w:rFonts w:hint="cs"/>
          <w:rtl/>
          <w:lang w:bidi="ur-PK"/>
        </w:rPr>
        <w:t>ہ</w:t>
      </w:r>
      <w:r>
        <w:rPr>
          <w:rFonts w:hint="cs"/>
          <w:rtl/>
          <w:lang w:bidi="ur-PK"/>
        </w:rPr>
        <w:t xml:space="preserve"> دینا شروع کیا اور ابوبکر کو احساس </w:t>
      </w:r>
      <w:r w:rsidRPr="00D66913">
        <w:rPr>
          <w:rFonts w:hint="cs"/>
          <w:rtl/>
          <w:lang w:bidi="ur-PK"/>
        </w:rPr>
        <w:t>ہ</w:t>
      </w:r>
      <w:r>
        <w:rPr>
          <w:rFonts w:hint="cs"/>
          <w:rtl/>
          <w:lang w:bidi="ur-PK"/>
        </w:rPr>
        <w:t>وگیا 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مسجد می</w:t>
      </w:r>
      <w:r w:rsidRPr="00D66913">
        <w:rPr>
          <w:rFonts w:hint="cs"/>
          <w:rtl/>
          <w:lang w:bidi="ur-PK"/>
        </w:rPr>
        <w:t>ں</w:t>
      </w:r>
      <w:r>
        <w:rPr>
          <w:rFonts w:hint="cs"/>
          <w:rtl/>
          <w:lang w:bidi="ur-PK"/>
        </w:rPr>
        <w:t xml:space="preserve"> داخل </w:t>
      </w:r>
      <w:r w:rsidRPr="00D66913">
        <w:rPr>
          <w:rFonts w:hint="cs"/>
          <w:rtl/>
          <w:lang w:bidi="ur-PK"/>
        </w:rPr>
        <w:t>ہ</w:t>
      </w:r>
      <w:r>
        <w:rPr>
          <w:rFonts w:hint="cs"/>
          <w:rtl/>
          <w:lang w:bidi="ur-PK"/>
        </w:rPr>
        <w:t>وچک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لوگ جس انداز س</w:t>
      </w:r>
      <w:r w:rsidRPr="00D66913">
        <w:rPr>
          <w:rFonts w:hint="cs"/>
          <w:rtl/>
          <w:lang w:bidi="ur-PK"/>
        </w:rPr>
        <w:t>ے</w:t>
      </w:r>
      <w:r>
        <w:rPr>
          <w:rFonts w:hint="cs"/>
          <w:rtl/>
          <w:lang w:bidi="ur-PK"/>
        </w:rPr>
        <w:t xml:space="preserve"> راست</w:t>
      </w:r>
      <w:r w:rsidRPr="00D66913">
        <w:rPr>
          <w:rFonts w:hint="cs"/>
          <w:rtl/>
          <w:lang w:bidi="ur-PK"/>
        </w:rPr>
        <w:t>ہ</w:t>
      </w:r>
      <w:r>
        <w:rPr>
          <w:rFonts w:hint="cs"/>
          <w:rtl/>
          <w:lang w:bidi="ur-PK"/>
        </w:rPr>
        <w:t xml:space="preserve"> 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مخصوص ت</w:t>
      </w:r>
      <w:r w:rsidRPr="00D66913">
        <w:rPr>
          <w:rFonts w:hint="cs"/>
          <w:rtl/>
          <w:lang w:bidi="ur-PK"/>
        </w:rPr>
        <w:t>ھ</w:t>
      </w:r>
      <w:r>
        <w:rPr>
          <w:rFonts w:hint="cs"/>
          <w:rtl/>
          <w:lang w:bidi="ur-PK"/>
        </w:rPr>
        <w:t>ا،ب</w:t>
      </w:r>
      <w:r w:rsidRPr="00D66913">
        <w:rPr>
          <w:rFonts w:hint="cs"/>
          <w:rtl/>
          <w:lang w:bidi="ur-PK"/>
        </w:rPr>
        <w:t>ہ</w:t>
      </w:r>
      <w:r>
        <w:rPr>
          <w:rFonts w:hint="cs"/>
          <w:rtl/>
          <w:lang w:bidi="ur-PK"/>
        </w:rPr>
        <w:t>رحال ابوبکر ن</w:t>
      </w:r>
      <w:r w:rsidRPr="00D66913">
        <w:rPr>
          <w:rFonts w:hint="cs"/>
          <w:rtl/>
          <w:lang w:bidi="ur-PK"/>
        </w:rPr>
        <w:t>ے</w:t>
      </w:r>
      <w:r>
        <w:rPr>
          <w:rFonts w:hint="cs"/>
          <w:rtl/>
          <w:lang w:bidi="ur-PK"/>
        </w:rPr>
        <w:t xml:space="preserve"> محراب س</w:t>
      </w:r>
      <w:r w:rsidRPr="00D66913">
        <w:rPr>
          <w:rFonts w:hint="cs"/>
          <w:rtl/>
          <w:lang w:bidi="ur-PK"/>
        </w:rPr>
        <w:t>ے</w:t>
      </w:r>
      <w:r>
        <w:rPr>
          <w:rFonts w:hint="cs"/>
          <w:rtl/>
          <w:lang w:bidi="ur-PK"/>
        </w:rPr>
        <w:t xml:space="preserve"> </w:t>
      </w:r>
      <w:r w:rsidRPr="00D66913">
        <w:rPr>
          <w:rFonts w:hint="cs"/>
          <w:rtl/>
          <w:lang w:bidi="ur-PK"/>
        </w:rPr>
        <w:t>ہ</w:t>
      </w:r>
      <w:r w:rsidR="007C43DF" w:rsidRPr="007C43DF">
        <w:rPr>
          <w:rFonts w:hint="cs"/>
          <w:rtl/>
          <w:lang w:bidi="ur-PK"/>
        </w:rPr>
        <w:t>ٹ</w:t>
      </w:r>
      <w:r>
        <w:rPr>
          <w:rFonts w:hint="cs"/>
          <w:rtl/>
          <w:lang w:bidi="ur-PK"/>
        </w:rPr>
        <w:t xml:space="preserve"> جانا چا</w:t>
      </w:r>
      <w:r w:rsidRPr="00D66913">
        <w:rPr>
          <w:rFonts w:hint="cs"/>
          <w:rtl/>
          <w:lang w:bidi="ur-PK"/>
        </w:rPr>
        <w:t>ہ</w:t>
      </w:r>
      <w:r>
        <w:rPr>
          <w:rFonts w:hint="cs"/>
          <w:rtl/>
          <w:lang w:bidi="ur-PK"/>
        </w:rPr>
        <w:t>ا،نبی ن</w:t>
      </w:r>
      <w:r w:rsidRPr="00D66913">
        <w:rPr>
          <w:rFonts w:hint="cs"/>
          <w:rtl/>
          <w:lang w:bidi="ur-PK"/>
        </w:rPr>
        <w:t>ے</w:t>
      </w:r>
      <w:r>
        <w:rPr>
          <w:rFonts w:hint="cs"/>
          <w:rtl/>
          <w:lang w:bidi="ur-PK"/>
        </w:rPr>
        <w:t xml:space="preserve"> ابوبکر کی پشت پر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رک</w:t>
      </w:r>
      <w:r w:rsidRPr="00D66913">
        <w:rPr>
          <w:rFonts w:hint="cs"/>
          <w:rtl/>
          <w:lang w:bidi="ur-PK"/>
        </w:rPr>
        <w:t>ھ</w:t>
      </w:r>
      <w:r>
        <w:rPr>
          <w:rFonts w:hint="cs"/>
          <w:rtl/>
          <w:lang w:bidi="ur-PK"/>
        </w:rPr>
        <w:t>ا اور فرمایا لوگو</w:t>
      </w:r>
      <w:r w:rsidRPr="00D66913">
        <w:rPr>
          <w:rFonts w:hint="cs"/>
          <w:rtl/>
          <w:lang w:bidi="ur-PK"/>
        </w:rPr>
        <w:t>ں</w:t>
      </w:r>
      <w:r>
        <w:rPr>
          <w:rFonts w:hint="cs"/>
          <w:rtl/>
          <w:lang w:bidi="ur-PK"/>
        </w:rPr>
        <w:t xml:space="preserve"> کو نماز پ</w:t>
      </w:r>
      <w:r w:rsidRPr="00D66913">
        <w:rPr>
          <w:rFonts w:hint="cs"/>
          <w:rtl/>
          <w:lang w:bidi="ur-PK"/>
        </w:rPr>
        <w:t>ڑھ</w:t>
      </w:r>
      <w:r>
        <w:rPr>
          <w:rFonts w:hint="cs"/>
          <w:rtl/>
          <w:lang w:bidi="ur-PK"/>
        </w:rPr>
        <w:t>اؤ،پ</w:t>
      </w:r>
      <w:r w:rsidRPr="00D66913">
        <w:rPr>
          <w:rFonts w:hint="cs"/>
          <w:rtl/>
          <w:lang w:bidi="ur-PK"/>
        </w:rPr>
        <w:t>ھ</w:t>
      </w:r>
      <w:r>
        <w:rPr>
          <w:rFonts w:hint="cs"/>
          <w:rtl/>
          <w:lang w:bidi="ur-PK"/>
        </w:rPr>
        <w:t>ر آپ ابوبکر ک</w:t>
      </w:r>
      <w:r w:rsidRPr="00D66913">
        <w:rPr>
          <w:rFonts w:hint="cs"/>
          <w:rtl/>
          <w:lang w:bidi="ur-PK"/>
        </w:rPr>
        <w:t>ے</w:t>
      </w:r>
      <w:r>
        <w:rPr>
          <w:rFonts w:hint="cs"/>
          <w:rtl/>
          <w:lang w:bidi="ur-PK"/>
        </w:rPr>
        <w:t xml:space="preserve"> برابر می</w:t>
      </w:r>
      <w:r w:rsidRPr="00D66913">
        <w:rPr>
          <w:rFonts w:hint="cs"/>
          <w:rtl/>
          <w:lang w:bidi="ur-PK"/>
        </w:rPr>
        <w:t>ں</w:t>
      </w:r>
      <w:r>
        <w:rPr>
          <w:rFonts w:hint="cs"/>
          <w:rtl/>
          <w:lang w:bidi="ur-PK"/>
        </w:rPr>
        <w:t xml:space="preserve"> دا</w:t>
      </w:r>
      <w:r w:rsidRPr="00D66913">
        <w:rPr>
          <w:rFonts w:hint="cs"/>
          <w:rtl/>
          <w:lang w:bidi="ur-PK"/>
        </w:rPr>
        <w:t>ہ</w:t>
      </w:r>
      <w:r>
        <w:rPr>
          <w:rFonts w:hint="cs"/>
          <w:rtl/>
          <w:lang w:bidi="ur-PK"/>
        </w:rPr>
        <w:t>نی طرف بی</w:t>
      </w:r>
      <w:r w:rsidR="007C43DF" w:rsidRPr="007C43DF">
        <w:rPr>
          <w:rFonts w:hint="cs"/>
          <w:rtl/>
          <w:lang w:bidi="ur-PK"/>
        </w:rPr>
        <w:t>ٹ</w:t>
      </w:r>
      <w:r w:rsidRPr="00D66913">
        <w:rPr>
          <w:rFonts w:hint="cs"/>
          <w:rtl/>
          <w:lang w:bidi="ur-PK"/>
        </w:rPr>
        <w:t>ھ</w:t>
      </w:r>
      <w:r>
        <w:rPr>
          <w:rFonts w:hint="cs"/>
          <w:rtl/>
          <w:lang w:bidi="ur-PK"/>
        </w:rPr>
        <w:t xml:space="preserve"> گئ</w:t>
      </w:r>
      <w:r w:rsidRPr="00D66913">
        <w:rPr>
          <w:rFonts w:hint="cs"/>
          <w:rtl/>
          <w:lang w:bidi="ur-PK"/>
        </w:rPr>
        <w:t>ے</w:t>
      </w:r>
      <w:r>
        <w:rPr>
          <w:rFonts w:hint="cs"/>
          <w:rtl/>
          <w:lang w:bidi="ur-PK"/>
        </w:rPr>
        <w:t xml:space="preserve"> اور نماز پ</w:t>
      </w:r>
      <w:r w:rsidRPr="00D66913">
        <w:rPr>
          <w:rFonts w:hint="cs"/>
          <w:rtl/>
          <w:lang w:bidi="ur-PK"/>
        </w:rPr>
        <w:t>ڑھ</w:t>
      </w:r>
      <w:r>
        <w:rPr>
          <w:rFonts w:hint="cs"/>
          <w:rtl/>
          <w:lang w:bidi="ur-PK"/>
        </w:rPr>
        <w:t>ی</w:t>
      </w:r>
      <w:r w:rsidRPr="00F57BD6">
        <w:rPr>
          <w:rFonts w:hint="cs"/>
          <w:rtl/>
        </w:rPr>
        <w:t>۔</w:t>
      </w:r>
    </w:p>
    <w:p w:rsidR="00D66913" w:rsidRDefault="00D66913" w:rsidP="00D66913">
      <w:pPr>
        <w:pStyle w:val="libNormal"/>
        <w:rPr>
          <w:rtl/>
          <w:lang w:bidi="ur-PK"/>
        </w:rPr>
      </w:pPr>
      <w:r>
        <w:rPr>
          <w:rtl/>
          <w:lang w:bidi="ur-PK"/>
        </w:rPr>
        <w:t>جب آپ</w:t>
      </w:r>
      <w:r w:rsidRPr="00F57BD6">
        <w:rPr>
          <w:rFonts w:hint="cs"/>
          <w:rtl/>
        </w:rPr>
        <w:t>ؐ</w:t>
      </w:r>
      <w:r>
        <w:rPr>
          <w:rFonts w:hint="cs"/>
          <w:rtl/>
          <w:lang w:bidi="ur-PK"/>
        </w:rPr>
        <w:t xml:space="preserve"> نماز س</w:t>
      </w:r>
      <w:r w:rsidRPr="00D66913">
        <w:rPr>
          <w:rFonts w:hint="cs"/>
          <w:rtl/>
          <w:lang w:bidi="ur-PK"/>
        </w:rPr>
        <w:t>ے</w:t>
      </w:r>
      <w:r>
        <w:rPr>
          <w:rFonts w:hint="cs"/>
          <w:rtl/>
          <w:lang w:bidi="ur-PK"/>
        </w:rPr>
        <w:t xml:space="preserve"> فارغ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اور بآواز بلند خطب</w:t>
      </w:r>
      <w:r w:rsidRPr="00D66913">
        <w:rPr>
          <w:rFonts w:hint="cs"/>
          <w:rtl/>
          <w:lang w:bidi="ur-PK"/>
        </w:rPr>
        <w:t>ہ</w:t>
      </w:r>
      <w:r>
        <w:rPr>
          <w:rFonts w:hint="cs"/>
          <w:rtl/>
          <w:lang w:bidi="ur-PK"/>
        </w:rPr>
        <w:t xml:space="preserve"> دین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آواز اتنی بلند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مسجد ک</w:t>
      </w:r>
      <w:r w:rsidRPr="00D66913">
        <w:rPr>
          <w:rFonts w:hint="cs"/>
          <w:rtl/>
          <w:lang w:bidi="ur-PK"/>
        </w:rPr>
        <w:t>ے</w:t>
      </w:r>
      <w:r>
        <w:rPr>
          <w:rFonts w:hint="cs"/>
          <w:rtl/>
          <w:lang w:bidi="ur-PK"/>
        </w:rPr>
        <w:t xml:space="preserve"> درواز</w:t>
      </w:r>
      <w:r w:rsidRPr="00D66913">
        <w:rPr>
          <w:rFonts w:hint="cs"/>
          <w:rtl/>
          <w:lang w:bidi="ur-PK"/>
        </w:rPr>
        <w:t>ے</w:t>
      </w:r>
      <w:r>
        <w:rPr>
          <w:rFonts w:hint="cs"/>
          <w:rtl/>
          <w:lang w:bidi="ur-PK"/>
        </w:rPr>
        <w:t xml:space="preserve"> تک</w:t>
      </w:r>
      <w:r>
        <w:rPr>
          <w:rtl/>
          <w:lang w:bidi="ur-PK"/>
        </w:rPr>
        <w:t xml:space="preserve"> سنائی د</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آپ ن</w:t>
      </w:r>
      <w:r w:rsidRPr="00D66913">
        <w:rPr>
          <w:rFonts w:hint="cs"/>
          <w:rtl/>
          <w:lang w:bidi="ur-PK"/>
        </w:rPr>
        <w:t>ے</w:t>
      </w:r>
      <w:r>
        <w:rPr>
          <w:rFonts w:hint="cs"/>
          <w:rtl/>
          <w:lang w:bidi="ur-PK"/>
        </w:rPr>
        <w:t xml:space="preserve"> فرمایا((لوگو!آگ ب</w:t>
      </w:r>
      <w:r w:rsidRPr="00D66913">
        <w:rPr>
          <w:rFonts w:hint="cs"/>
          <w:rtl/>
          <w:lang w:bidi="ur-PK"/>
        </w:rPr>
        <w:t>ھڑ</w:t>
      </w:r>
      <w:r>
        <w:rPr>
          <w:rFonts w:hint="cs"/>
          <w:rtl/>
          <w:lang w:bidi="ur-PK"/>
        </w:rPr>
        <w:t>ک ا</w:t>
      </w:r>
      <w:r w:rsidR="007C43DF" w:rsidRPr="007C43DF">
        <w:rPr>
          <w:rFonts w:hint="cs"/>
          <w:rtl/>
          <w:lang w:bidi="ur-PK"/>
        </w:rPr>
        <w:t>ٹ</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،فتن</w:t>
      </w:r>
      <w:r w:rsidRPr="00D66913">
        <w:rPr>
          <w:rFonts w:hint="cs"/>
          <w:rtl/>
          <w:lang w:bidi="ur-PK"/>
        </w:rPr>
        <w:t>ے</w:t>
      </w:r>
      <w:r>
        <w:rPr>
          <w:rFonts w:hint="cs"/>
          <w:rtl/>
          <w:lang w:bidi="ur-PK"/>
        </w:rPr>
        <w:t xml:space="preserve"> اند</w:t>
      </w:r>
      <w:r w:rsidRPr="00D66913">
        <w:rPr>
          <w:rFonts w:hint="cs"/>
          <w:rtl/>
          <w:lang w:bidi="ur-PK"/>
        </w:rPr>
        <w:t>ھ</w:t>
      </w:r>
      <w:r>
        <w:rPr>
          <w:rFonts w:hint="cs"/>
          <w:rtl/>
          <w:lang w:bidi="ur-PK"/>
        </w:rPr>
        <w:t>ری رات ک</w:t>
      </w:r>
      <w:r w:rsidRPr="00D66913">
        <w:rPr>
          <w:rFonts w:hint="cs"/>
          <w:rtl/>
          <w:lang w:bidi="ur-PK"/>
        </w:rPr>
        <w:t>ے</w:t>
      </w:r>
      <w:r>
        <w:rPr>
          <w:rFonts w:hint="cs"/>
          <w:rtl/>
          <w:lang w:bidi="ur-PK"/>
        </w:rPr>
        <w:t xml:space="preserve"> </w:t>
      </w:r>
      <w:r w:rsidR="007C43DF" w:rsidRPr="007C43DF">
        <w:rPr>
          <w:rFonts w:hint="cs"/>
          <w:rtl/>
          <w:lang w:bidi="ur-PK"/>
        </w:rPr>
        <w:t>ٹ</w:t>
      </w:r>
      <w:r>
        <w:rPr>
          <w:rFonts w:hint="cs"/>
          <w:rtl/>
          <w:lang w:bidi="ur-PK"/>
        </w:rPr>
        <w:t>ک</w:t>
      </w:r>
      <w:r w:rsidRPr="00D66913">
        <w:rPr>
          <w:rFonts w:hint="cs"/>
          <w:rtl/>
          <w:lang w:bidi="ur-PK"/>
        </w:rPr>
        <w:t>ڑ</w:t>
      </w:r>
      <w:r>
        <w:rPr>
          <w:rFonts w:hint="cs"/>
          <w:rtl/>
          <w:lang w:bidi="ur-PK"/>
        </w:rPr>
        <w:t>و</w:t>
      </w:r>
      <w:r w:rsidRPr="00D66913">
        <w:rPr>
          <w:rFonts w:hint="cs"/>
          <w:rtl/>
          <w:lang w:bidi="ur-PK"/>
        </w:rPr>
        <w:t>ں</w:t>
      </w:r>
      <w:r>
        <w:rPr>
          <w:rFonts w:hint="cs"/>
          <w:rtl/>
          <w:lang w:bidi="ur-PK"/>
        </w:rPr>
        <w:t xml:space="preserve"> کی طرح ب</w:t>
      </w:r>
      <w:r w:rsidRPr="00D66913">
        <w:rPr>
          <w:rFonts w:hint="cs"/>
          <w:rtl/>
          <w:lang w:bidi="ur-PK"/>
        </w:rPr>
        <w:t>ڑھ</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،خدا کی قسم میر</w:t>
      </w:r>
      <w:r w:rsidRPr="00D66913">
        <w:rPr>
          <w:rFonts w:hint="cs"/>
          <w:rtl/>
          <w:lang w:bidi="ur-PK"/>
        </w:rPr>
        <w:t>ے</w:t>
      </w:r>
      <w:r>
        <w:rPr>
          <w:rFonts w:hint="cs"/>
          <w:rtl/>
          <w:lang w:bidi="ur-PK"/>
        </w:rPr>
        <w:t xml:space="preserve"> ذم</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ارا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حلال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مگر اس</w:t>
      </w:r>
      <w:r w:rsidRPr="00D66913">
        <w:rPr>
          <w:rFonts w:hint="cs"/>
          <w:rtl/>
          <w:lang w:bidi="ur-PK"/>
        </w:rPr>
        <w:t>ے</w:t>
      </w:r>
      <w:r>
        <w:rPr>
          <w:rFonts w:hint="cs"/>
          <w:rtl/>
          <w:lang w:bidi="ur-PK"/>
        </w:rPr>
        <w:t xml:space="preserve"> جس</w:t>
      </w:r>
      <w:r w:rsidRPr="00D66913">
        <w:rPr>
          <w:rFonts w:hint="cs"/>
          <w:rtl/>
          <w:lang w:bidi="ur-PK"/>
        </w:rPr>
        <w:t>ے</w:t>
      </w:r>
      <w:r>
        <w:rPr>
          <w:rFonts w:hint="cs"/>
          <w:rtl/>
          <w:lang w:bidi="ur-PK"/>
        </w:rPr>
        <w:t xml:space="preserve"> قرآن ن</w:t>
      </w:r>
      <w:r w:rsidRPr="00D66913">
        <w:rPr>
          <w:rFonts w:hint="cs"/>
          <w:rtl/>
          <w:lang w:bidi="ur-PK"/>
        </w:rPr>
        <w:t>ے</w:t>
      </w:r>
      <w:r>
        <w:rPr>
          <w:rFonts w:hint="cs"/>
          <w:rtl/>
          <w:lang w:bidi="ur-PK"/>
        </w:rPr>
        <w:t xml:space="preserve"> حلال کیا اور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حرام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مگر اس</w:t>
      </w:r>
      <w:r w:rsidRPr="00D66913">
        <w:rPr>
          <w:rFonts w:hint="cs"/>
          <w:rtl/>
          <w:lang w:bidi="ur-PK"/>
        </w:rPr>
        <w:t>ے</w:t>
      </w:r>
      <w:r>
        <w:rPr>
          <w:rFonts w:hint="cs"/>
          <w:rtl/>
          <w:lang w:bidi="ur-PK"/>
        </w:rPr>
        <w:t xml:space="preserve"> جس</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قرآن ن</w:t>
      </w:r>
      <w:r w:rsidRPr="00D66913">
        <w:rPr>
          <w:rFonts w:hint="cs"/>
          <w:rtl/>
          <w:lang w:bidi="ur-PK"/>
        </w:rPr>
        <w:t>ے</w:t>
      </w:r>
      <w:r>
        <w:rPr>
          <w:rFonts w:hint="cs"/>
          <w:rtl/>
          <w:lang w:bidi="ur-PK"/>
        </w:rPr>
        <w:t xml:space="preserve"> حرام کیا))</w:t>
      </w:r>
      <w:r>
        <w:rPr>
          <w:rtl/>
          <w:lang w:bidi="ur-PK"/>
        </w:rPr>
        <w:t xml:space="preserve">پس جب آپ فارغ </w:t>
      </w:r>
      <w:r w:rsidRPr="00D66913">
        <w:rPr>
          <w:rFonts w:hint="cs"/>
          <w:rtl/>
          <w:lang w:bidi="ur-PK"/>
        </w:rPr>
        <w:t>ہ</w:t>
      </w:r>
      <w:r>
        <w:rPr>
          <w:rFonts w:hint="cs"/>
          <w:rtl/>
          <w:lang w:bidi="ur-PK"/>
        </w:rPr>
        <w:t>وئ</w:t>
      </w:r>
      <w:r w:rsidRPr="00D66913">
        <w:rPr>
          <w:rFonts w:hint="cs"/>
          <w:rtl/>
          <w:lang w:bidi="ur-PK"/>
        </w:rPr>
        <w:t>ے</w:t>
      </w:r>
      <w:r w:rsidRPr="00F57BD6">
        <w:rPr>
          <w:rFonts w:hint="cs"/>
          <w:rtl/>
        </w:rPr>
        <w:t>۔</w:t>
      </w:r>
      <w:r w:rsidRPr="00471D3F">
        <w:rPr>
          <w:rStyle w:val="libFootnotenumChar"/>
          <w:rFonts w:hint="cs"/>
          <w:rtl/>
        </w:rPr>
        <w:t>(</w:t>
      </w:r>
      <w:r w:rsidRPr="00471D3F">
        <w:rPr>
          <w:rStyle w:val="libFootnotenumChar"/>
          <w:rtl/>
        </w:rPr>
        <w:t>۱)</w:t>
      </w:r>
    </w:p>
    <w:p w:rsidR="00D66913" w:rsidRDefault="00D66913" w:rsidP="008A2AA7">
      <w:pPr>
        <w:pStyle w:val="libFootnote0"/>
        <w:rPr>
          <w:rtl/>
        </w:rPr>
      </w:pPr>
      <w:r>
        <w:rPr>
          <w:rFonts w:hint="cs"/>
          <w:rtl/>
        </w:rPr>
        <w:t>۔۔۔۔۔۔۔۔۔۔۔۔۔۔۔۔۔۔۔</w:t>
      </w:r>
    </w:p>
    <w:p w:rsidR="008A2AA7" w:rsidRDefault="00D66913" w:rsidP="008A2AA7">
      <w:pPr>
        <w:pStyle w:val="libFootnote0"/>
        <w:rPr>
          <w:rtl/>
          <w:lang w:bidi="fa-IR"/>
        </w:rPr>
      </w:pPr>
      <w:r>
        <w:rPr>
          <w:rtl/>
        </w:rPr>
        <w:t>(</w:t>
      </w:r>
      <w:r>
        <w:rPr>
          <w:rtl/>
          <w:lang w:bidi="fa-IR"/>
        </w:rPr>
        <w:t>۱)</w:t>
      </w:r>
      <w:r>
        <w:rPr>
          <w:rtl/>
        </w:rPr>
        <w:t>تاریخ طبری ج:</w:t>
      </w:r>
      <w:r>
        <w:rPr>
          <w:rtl/>
          <w:lang w:bidi="fa-IR"/>
        </w:rPr>
        <w:t>۲</w:t>
      </w:r>
      <w:r>
        <w:rPr>
          <w:rtl/>
        </w:rPr>
        <w:t>ص:</w:t>
      </w:r>
      <w:r>
        <w:rPr>
          <w:rtl/>
          <w:lang w:bidi="fa-IR"/>
        </w:rPr>
        <w:t>۲۳۱</w:t>
      </w:r>
      <w:r>
        <w:rPr>
          <w:rtl/>
        </w:rPr>
        <w:t>،گیار</w:t>
      </w:r>
      <w:r w:rsidRPr="00D66913">
        <w:rPr>
          <w:rFonts w:hint="cs"/>
          <w:rtl/>
        </w:rPr>
        <w:t>ہ</w:t>
      </w:r>
      <w:r>
        <w:rPr>
          <w:rFonts w:hint="cs"/>
          <w:rtl/>
        </w:rPr>
        <w:t>وی</w:t>
      </w:r>
      <w:r w:rsidRPr="00D66913">
        <w:rPr>
          <w:rFonts w:hint="cs"/>
          <w:rtl/>
        </w:rPr>
        <w:t>ں</w:t>
      </w:r>
      <w:r>
        <w:rPr>
          <w:rFonts w:hint="cs"/>
          <w:rtl/>
        </w:rPr>
        <w:t xml:space="preserve"> سال ک</w:t>
      </w:r>
      <w:r w:rsidRPr="00D66913">
        <w:rPr>
          <w:rFonts w:hint="cs"/>
          <w:rtl/>
        </w:rPr>
        <w:t>ے</w:t>
      </w:r>
      <w:r>
        <w:rPr>
          <w:rFonts w:hint="cs"/>
          <w:rtl/>
        </w:rPr>
        <w:t xml:space="preserve"> احداث ک</w:t>
      </w:r>
      <w:r w:rsidRPr="00D66913">
        <w:rPr>
          <w:rFonts w:hint="cs"/>
          <w:rtl/>
        </w:rPr>
        <w:t>ے</w:t>
      </w:r>
      <w:r>
        <w:rPr>
          <w:rFonts w:hint="cs"/>
          <w:rtl/>
        </w:rPr>
        <w:t xml:space="preserve"> با</w:t>
      </w:r>
      <w:r>
        <w:rPr>
          <w:rtl/>
        </w:rPr>
        <w:t>ر</w:t>
      </w:r>
      <w:r w:rsidRPr="00D66913">
        <w:rPr>
          <w:rFonts w:hint="cs"/>
          <w:rtl/>
        </w:rPr>
        <w:t>ے</w:t>
      </w:r>
      <w:r>
        <w:rPr>
          <w:rFonts w:hint="cs"/>
          <w:rtl/>
        </w:rPr>
        <w:t xml:space="preserve"> می</w:t>
      </w:r>
      <w:r w:rsidRPr="00D66913">
        <w:rPr>
          <w:rFonts w:hint="cs"/>
          <w:rtl/>
        </w:rPr>
        <w:t>ں</w:t>
      </w:r>
      <w:r>
        <w:rPr>
          <w:rFonts w:hint="cs"/>
          <w:rtl/>
        </w:rPr>
        <w:t>،السیر</w:t>
      </w:r>
      <w:r w:rsidR="00F62CC6" w:rsidRPr="00F62CC6">
        <w:rPr>
          <w:rFonts w:hint="cs"/>
          <w:rtl/>
        </w:rPr>
        <w:t>ۃ</w:t>
      </w:r>
      <w:r>
        <w:rPr>
          <w:rFonts w:hint="cs"/>
          <w:rtl/>
        </w:rPr>
        <w:t xml:space="preserve"> النبوی</w:t>
      </w:r>
      <w:r w:rsidR="00F62CC6" w:rsidRPr="00F62CC6">
        <w:rPr>
          <w:rFonts w:hint="cs"/>
          <w:rtl/>
        </w:rPr>
        <w:t>ۃ</w:t>
      </w:r>
      <w:r>
        <w:rPr>
          <w:rFonts w:hint="cs"/>
          <w:rtl/>
        </w:rPr>
        <w:t xml:space="preserve"> ج:</w:t>
      </w:r>
      <w:r>
        <w:rPr>
          <w:rtl/>
          <w:lang w:bidi="fa-IR"/>
        </w:rPr>
        <w:t>۶</w:t>
      </w:r>
      <w:r>
        <w:rPr>
          <w:rtl/>
        </w:rPr>
        <w:t>ص:</w:t>
      </w:r>
      <w:r>
        <w:rPr>
          <w:rtl/>
          <w:lang w:bidi="fa-IR"/>
        </w:rPr>
        <w:t>۷۱</w:t>
      </w:r>
      <w:r>
        <w:rPr>
          <w:rtl/>
        </w:rPr>
        <w:t>،البدءُ و التاریخ ج:</w:t>
      </w:r>
      <w:r>
        <w:rPr>
          <w:rtl/>
          <w:lang w:bidi="fa-IR"/>
        </w:rPr>
        <w:t>۵</w:t>
      </w:r>
      <w:r>
        <w:rPr>
          <w:rtl/>
        </w:rPr>
        <w:t>ص:</w:t>
      </w:r>
      <w:r>
        <w:rPr>
          <w:rtl/>
          <w:lang w:bidi="fa-IR"/>
        </w:rPr>
        <w:t>۶۱</w:t>
      </w:r>
    </w:p>
    <w:p w:rsidR="00D66913" w:rsidRPr="008A2AA7" w:rsidRDefault="008A2AA7" w:rsidP="007369D1">
      <w:pPr>
        <w:pStyle w:val="libNormal"/>
        <w:rPr>
          <w:rtl/>
        </w:rPr>
      </w:pPr>
      <w:r>
        <w:rPr>
          <w:rtl/>
        </w:rPr>
        <w:br w:type="page"/>
      </w:r>
    </w:p>
    <w:p w:rsidR="00D66913" w:rsidRDefault="00D66913" w:rsidP="00D66913">
      <w:pPr>
        <w:pStyle w:val="libNormal"/>
        <w:rPr>
          <w:rtl/>
          <w:lang w:bidi="ur-PK"/>
        </w:rPr>
      </w:pPr>
      <w:r>
        <w:rPr>
          <w:rtl/>
          <w:lang w:bidi="ur-PK"/>
        </w:rPr>
        <w:t xml:space="preserve">اب </w:t>
      </w:r>
      <w:r w:rsidRPr="00D66913">
        <w:rPr>
          <w:rFonts w:hint="cs"/>
          <w:rtl/>
          <w:lang w:bidi="ur-PK"/>
        </w:rPr>
        <w:t>ہ</w:t>
      </w:r>
      <w:r>
        <w:rPr>
          <w:rFonts w:hint="cs"/>
          <w:rtl/>
          <w:lang w:bidi="ur-PK"/>
        </w:rPr>
        <w:t>م اس موضوع پر تو بحث کرنا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ابوبکر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کو نماز پ</w:t>
      </w:r>
      <w:r w:rsidRPr="00D66913">
        <w:rPr>
          <w:rFonts w:hint="cs"/>
          <w:rtl/>
          <w:lang w:bidi="ur-PK"/>
        </w:rPr>
        <w:t>ڑھ</w:t>
      </w:r>
      <w:r>
        <w:rPr>
          <w:rFonts w:hint="cs"/>
          <w:rtl/>
          <w:lang w:bidi="ur-PK"/>
        </w:rPr>
        <w:t>ائی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بات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نزدیک </w:t>
      </w:r>
      <w:r>
        <w:rPr>
          <w:rtl/>
          <w:lang w:bidi="ur-PK"/>
        </w:rPr>
        <w:t>ممتنع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 تو اس جگ</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کی طرف آپ کو متوج</w:t>
      </w:r>
      <w:r w:rsidRPr="00D66913">
        <w:rPr>
          <w:rFonts w:hint="cs"/>
          <w:rtl/>
          <w:lang w:bidi="ur-PK"/>
        </w:rPr>
        <w:t>ہ</w:t>
      </w:r>
      <w:r>
        <w:rPr>
          <w:rFonts w:hint="cs"/>
          <w:rtl/>
          <w:lang w:bidi="ur-PK"/>
        </w:rPr>
        <w:t xml:space="preserve">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،آپ محسوس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نماز ک</w:t>
      </w:r>
      <w:r w:rsidRPr="00D66913">
        <w:rPr>
          <w:rFonts w:hint="cs"/>
          <w:rtl/>
          <w:lang w:bidi="ur-PK"/>
        </w:rPr>
        <w:t>ے</w:t>
      </w:r>
      <w:r>
        <w:rPr>
          <w:rFonts w:hint="cs"/>
          <w:rtl/>
          <w:lang w:bidi="ur-PK"/>
        </w:rPr>
        <w:t xml:space="preserve"> بعد جو خطب</w:t>
      </w:r>
      <w:r w:rsidRPr="00D66913">
        <w:rPr>
          <w:rFonts w:hint="cs"/>
          <w:rtl/>
          <w:lang w:bidi="ur-PK"/>
        </w:rPr>
        <w:t>ہ</w:t>
      </w:r>
      <w:r>
        <w:rPr>
          <w:rFonts w:hint="cs"/>
          <w:rtl/>
          <w:lang w:bidi="ur-PK"/>
        </w:rPr>
        <w:t xml:space="preserve"> دیا اس ک</w:t>
      </w:r>
      <w:r w:rsidRPr="00D66913">
        <w:rPr>
          <w:rFonts w:hint="cs"/>
          <w:rtl/>
          <w:lang w:bidi="ur-PK"/>
        </w:rPr>
        <w:t>ے</w:t>
      </w:r>
      <w:r>
        <w:rPr>
          <w:rFonts w:hint="cs"/>
          <w:rtl/>
          <w:lang w:bidi="ur-PK"/>
        </w:rPr>
        <w:t xml:space="preserve"> ل</w:t>
      </w:r>
      <w:r w:rsidRPr="00D66913">
        <w:rPr>
          <w:rFonts w:hint="cs"/>
          <w:rtl/>
          <w:lang w:bidi="ur-PK"/>
        </w:rPr>
        <w:t>ہ</w:t>
      </w:r>
      <w:r>
        <w:rPr>
          <w:rFonts w:hint="cs"/>
          <w:rtl/>
          <w:lang w:bidi="ur-PK"/>
        </w:rPr>
        <w:t>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کتنی سختی </w:t>
      </w:r>
      <w:r w:rsidRPr="00D66913">
        <w:rPr>
          <w:rFonts w:hint="cs"/>
          <w:rtl/>
          <w:lang w:bidi="ur-PK"/>
        </w:rPr>
        <w:t>ہے</w:t>
      </w:r>
      <w:r>
        <w:rPr>
          <w:rFonts w:hint="cs"/>
          <w:rtl/>
          <w:lang w:bidi="ur-PK"/>
        </w:rPr>
        <w:t>؟آپ امت کو بتا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فتن</w:t>
      </w:r>
      <w:r w:rsidRPr="00D66913">
        <w:rPr>
          <w:rFonts w:hint="cs"/>
          <w:rtl/>
          <w:lang w:bidi="ur-PK"/>
        </w:rPr>
        <w:t>ے</w:t>
      </w:r>
      <w:r>
        <w:rPr>
          <w:rFonts w:hint="cs"/>
          <w:rtl/>
          <w:lang w:bidi="ur-PK"/>
        </w:rPr>
        <w:t xml:space="preserve"> اور انقلاب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ماحول تیار </w:t>
      </w:r>
      <w:r w:rsidRPr="00D66913">
        <w:rPr>
          <w:rFonts w:hint="cs"/>
          <w:rtl/>
          <w:lang w:bidi="ur-PK"/>
        </w:rPr>
        <w:t>ہ</w:t>
      </w:r>
      <w:r>
        <w:rPr>
          <w:rFonts w:hint="cs"/>
          <w:rtl/>
          <w:lang w:bidi="ur-PK"/>
        </w:rPr>
        <w:t xml:space="preserve">وچکا </w:t>
      </w:r>
      <w:r w:rsidRPr="00D66913">
        <w:rPr>
          <w:rFonts w:hint="cs"/>
          <w:rtl/>
          <w:lang w:bidi="ur-PK"/>
        </w:rPr>
        <w:t>ہے</w:t>
      </w:r>
      <w:r>
        <w:rPr>
          <w:rFonts w:hint="cs"/>
          <w:rtl/>
          <w:lang w:bidi="ur-PK"/>
        </w:rPr>
        <w:t>،آگ ل</w:t>
      </w:r>
      <w:r w:rsidRPr="00D66913">
        <w:rPr>
          <w:rFonts w:hint="cs"/>
          <w:rtl/>
          <w:lang w:bidi="ur-PK"/>
        </w:rPr>
        <w:t>ہ</w:t>
      </w:r>
      <w:r>
        <w:rPr>
          <w:rFonts w:hint="cs"/>
          <w:rtl/>
          <w:lang w:bidi="ur-PK"/>
        </w:rPr>
        <w:t xml:space="preserve">ک چکی </w:t>
      </w:r>
      <w:r w:rsidRPr="00D66913">
        <w:rPr>
          <w:rFonts w:hint="cs"/>
          <w:rtl/>
          <w:lang w:bidi="ur-PK"/>
        </w:rPr>
        <w:t>ہے</w:t>
      </w:r>
      <w:r>
        <w:rPr>
          <w:rFonts w:hint="cs"/>
          <w:rtl/>
          <w:lang w:bidi="ur-PK"/>
        </w:rPr>
        <w:t xml:space="preserve"> ایسا لگتا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Pr>
          <w:rtl/>
          <w:lang w:bidi="ur-PK"/>
        </w:rPr>
        <w:t>ب</w:t>
      </w:r>
      <w:r w:rsidRPr="00D66913">
        <w:rPr>
          <w:rFonts w:hint="cs"/>
          <w:rtl/>
          <w:lang w:bidi="ur-PK"/>
        </w:rPr>
        <w:t>ھ</w:t>
      </w:r>
      <w:r>
        <w:rPr>
          <w:rFonts w:hint="cs"/>
          <w:rtl/>
          <w:lang w:bidi="ur-PK"/>
        </w:rPr>
        <w:t>ی اب</w:t>
      </w:r>
      <w:r w:rsidRPr="00D66913">
        <w:rPr>
          <w:rFonts w:hint="cs"/>
          <w:rtl/>
          <w:lang w:bidi="ur-PK"/>
        </w:rPr>
        <w:t>ھ</w:t>
      </w:r>
      <w:r>
        <w:rPr>
          <w:rFonts w:hint="cs"/>
          <w:rtl/>
          <w:lang w:bidi="ur-PK"/>
        </w:rPr>
        <w:t>ی اجو واقع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اس س</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کو ب</w:t>
      </w:r>
      <w:r w:rsidRPr="00D66913">
        <w:rPr>
          <w:rFonts w:hint="cs"/>
          <w:rtl/>
          <w:lang w:bidi="ur-PK"/>
        </w:rPr>
        <w:t>ہ</w:t>
      </w:r>
      <w:r>
        <w:rPr>
          <w:rFonts w:hint="cs"/>
          <w:rtl/>
          <w:lang w:bidi="ur-PK"/>
        </w:rPr>
        <w:t>ت رنج پ</w:t>
      </w:r>
      <w:r w:rsidRPr="00D66913">
        <w:rPr>
          <w:rFonts w:hint="cs"/>
          <w:rtl/>
          <w:lang w:bidi="ur-PK"/>
        </w:rPr>
        <w:t>ہ</w:t>
      </w:r>
      <w:r>
        <w:rPr>
          <w:rFonts w:hint="cs"/>
          <w:rtl/>
          <w:lang w:bidi="ur-PK"/>
        </w:rPr>
        <w:t xml:space="preserve">نچا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حلال قرآن کو حلال اور حرام قرآن کو حرام کیا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اگر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امامت کا حکم اس نیت س</w:t>
      </w:r>
      <w:r w:rsidRPr="00D66913">
        <w:rPr>
          <w:rFonts w:hint="cs"/>
          <w:rtl/>
          <w:lang w:bidi="ur-PK"/>
        </w:rPr>
        <w:t>ے</w:t>
      </w:r>
      <w:r>
        <w:rPr>
          <w:rFonts w:hint="cs"/>
          <w:rtl/>
          <w:lang w:bidi="ur-PK"/>
        </w:rPr>
        <w:t xml:space="preserve"> 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لوگ اس س</w:t>
      </w:r>
      <w:r w:rsidRPr="00D66913">
        <w:rPr>
          <w:rFonts w:hint="cs"/>
          <w:rtl/>
          <w:lang w:bidi="ur-PK"/>
        </w:rPr>
        <w:t>ے</w:t>
      </w:r>
      <w:r>
        <w:rPr>
          <w:rFonts w:hint="cs"/>
          <w:rtl/>
          <w:lang w:bidi="ur-PK"/>
        </w:rPr>
        <w:t xml:space="preserve"> ابوبکر کی خلافت کی طرف اشار</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تو پ</w:t>
      </w:r>
      <w:r w:rsidRPr="00D66913">
        <w:rPr>
          <w:rFonts w:hint="cs"/>
          <w:rtl/>
          <w:lang w:bidi="ur-PK"/>
        </w:rPr>
        <w:t>ھ</w:t>
      </w:r>
      <w:r>
        <w:rPr>
          <w:rFonts w:hint="cs"/>
          <w:rtl/>
          <w:lang w:bidi="ur-PK"/>
        </w:rPr>
        <w:t>ر فتن</w:t>
      </w:r>
      <w:r w:rsidRPr="00D66913">
        <w:rPr>
          <w:rFonts w:hint="cs"/>
          <w:rtl/>
          <w:lang w:bidi="ur-PK"/>
        </w:rPr>
        <w:t>ہ</w:t>
      </w:r>
      <w:r>
        <w:rPr>
          <w:rFonts w:hint="cs"/>
          <w:rtl/>
          <w:lang w:bidi="ur-PK"/>
        </w:rPr>
        <w:t xml:space="preserve"> اور انقلاب کی کیا ب</w:t>
      </w:r>
      <w:r>
        <w:rPr>
          <w:rtl/>
          <w:lang w:bidi="ur-PK"/>
        </w:rPr>
        <w:t>ات ت</w:t>
      </w:r>
      <w:r w:rsidRPr="00D66913">
        <w:rPr>
          <w:rFonts w:hint="cs"/>
          <w:rtl/>
          <w:lang w:bidi="ur-PK"/>
        </w:rPr>
        <w:t>ھ</w:t>
      </w:r>
      <w:r>
        <w:rPr>
          <w:rFonts w:hint="cs"/>
          <w:rtl/>
          <w:lang w:bidi="ur-PK"/>
        </w:rPr>
        <w:t>ی،کام تو آپ ک</w:t>
      </w:r>
      <w:r w:rsidRPr="00D66913">
        <w:rPr>
          <w:rFonts w:hint="cs"/>
          <w:rtl/>
          <w:lang w:bidi="ur-PK"/>
        </w:rPr>
        <w:t>ے</w:t>
      </w:r>
      <w:r>
        <w:rPr>
          <w:rFonts w:hint="cs"/>
          <w:rtl/>
          <w:lang w:bidi="ur-PK"/>
        </w:rPr>
        <w:t xml:space="preserve"> حکم ک</w:t>
      </w:r>
      <w:r w:rsidRPr="00D66913">
        <w:rPr>
          <w:rFonts w:hint="cs"/>
          <w:rtl/>
          <w:lang w:bidi="ur-PK"/>
        </w:rPr>
        <w:t>ے</w:t>
      </w:r>
      <w:r>
        <w:rPr>
          <w:rFonts w:hint="cs"/>
          <w:rtl/>
          <w:lang w:bidi="ur-PK"/>
        </w:rPr>
        <w:t xml:space="preserve"> مطابق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 اور چونک</w:t>
      </w:r>
      <w:r w:rsidRPr="00D66913">
        <w:rPr>
          <w:rFonts w:hint="cs"/>
          <w:rtl/>
          <w:lang w:bidi="ur-PK"/>
        </w:rPr>
        <w:t>ہ</w:t>
      </w:r>
      <w:r>
        <w:rPr>
          <w:rFonts w:hint="cs"/>
          <w:rtl/>
          <w:lang w:bidi="ur-PK"/>
        </w:rPr>
        <w:t xml:space="preserve"> آپ کا اراد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تو ابوبکر کی امامت قرآن ک</w:t>
      </w:r>
      <w:r w:rsidRPr="00D66913">
        <w:rPr>
          <w:rFonts w:hint="cs"/>
          <w:rtl/>
          <w:lang w:bidi="ur-PK"/>
        </w:rPr>
        <w:t>ے</w:t>
      </w:r>
      <w:r>
        <w:rPr>
          <w:rFonts w:hint="cs"/>
          <w:rtl/>
          <w:lang w:bidi="ur-PK"/>
        </w:rPr>
        <w:t xml:space="preserve"> موافق </w:t>
      </w:r>
      <w:r w:rsidRPr="00D66913">
        <w:rPr>
          <w:rFonts w:hint="cs"/>
          <w:rtl/>
          <w:lang w:bidi="ur-PK"/>
        </w:rPr>
        <w:t>ہ</w:t>
      </w:r>
      <w:r>
        <w:rPr>
          <w:rFonts w:hint="cs"/>
          <w:rtl/>
          <w:lang w:bidi="ur-PK"/>
        </w:rPr>
        <w:t>وئی ت</w:t>
      </w:r>
      <w:r w:rsidRPr="00D66913">
        <w:rPr>
          <w:rFonts w:hint="cs"/>
          <w:rtl/>
          <w:lang w:bidi="ur-PK"/>
        </w:rPr>
        <w:t>ھ</w:t>
      </w:r>
      <w:r>
        <w:rPr>
          <w:rFonts w:hint="cs"/>
          <w:rtl/>
          <w:lang w:bidi="ur-PK"/>
        </w:rPr>
        <w:t>ی،اس س</w:t>
      </w:r>
      <w:r w:rsidRPr="00D66913">
        <w:rPr>
          <w:rFonts w:hint="cs"/>
          <w:rtl/>
          <w:lang w:bidi="ur-PK"/>
        </w:rPr>
        <w:t>ے</w:t>
      </w:r>
      <w:r>
        <w:rPr>
          <w:rFonts w:hint="cs"/>
          <w:rtl/>
          <w:lang w:bidi="ur-PK"/>
        </w:rPr>
        <w:t xml:space="preserve"> امت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محفوظ ر</w:t>
      </w:r>
      <w:r w:rsidRPr="00D66913">
        <w:rPr>
          <w:rFonts w:hint="cs"/>
          <w:rtl/>
          <w:lang w:bidi="ur-PK"/>
        </w:rPr>
        <w:t>ہ</w:t>
      </w:r>
      <w:r>
        <w:rPr>
          <w:rFonts w:hint="cs"/>
          <w:rtl/>
          <w:lang w:bidi="ur-PK"/>
        </w:rPr>
        <w:t>تی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کام قرآن ک</w:t>
      </w:r>
      <w:r w:rsidRPr="00D66913">
        <w:rPr>
          <w:rFonts w:hint="cs"/>
          <w:rtl/>
          <w:lang w:bidi="ur-PK"/>
        </w:rPr>
        <w:t>ے</w:t>
      </w:r>
      <w:r>
        <w:rPr>
          <w:rFonts w:hint="cs"/>
          <w:rtl/>
          <w:lang w:bidi="ur-PK"/>
        </w:rPr>
        <w:t xml:space="preserve"> مطابق </w:t>
      </w:r>
      <w:r w:rsidRPr="00D66913">
        <w:rPr>
          <w:rFonts w:hint="cs"/>
          <w:rtl/>
          <w:lang w:bidi="ur-PK"/>
        </w:rPr>
        <w:t>ہ</w:t>
      </w:r>
      <w:r>
        <w:rPr>
          <w:rFonts w:hint="cs"/>
          <w:rtl/>
          <w:lang w:bidi="ur-PK"/>
        </w:rPr>
        <w:t>و ر</w:t>
      </w:r>
      <w:r w:rsidRPr="00D66913">
        <w:rPr>
          <w:rFonts w:hint="cs"/>
          <w:rtl/>
          <w:lang w:bidi="ur-PK"/>
        </w:rPr>
        <w:t>ہ</w:t>
      </w:r>
      <w:r>
        <w:rPr>
          <w:rFonts w:hint="cs"/>
          <w:rtl/>
          <w:lang w:bidi="ur-PK"/>
        </w:rPr>
        <w:t>ا ت</w:t>
      </w:r>
      <w:r w:rsidRPr="00D66913">
        <w:rPr>
          <w:rFonts w:hint="cs"/>
          <w:rtl/>
          <w:lang w:bidi="ur-PK"/>
        </w:rPr>
        <w:t>ھ</w:t>
      </w:r>
      <w:r>
        <w:rPr>
          <w:rFonts w:hint="cs"/>
          <w:rtl/>
          <w:lang w:bidi="ur-PK"/>
        </w:rPr>
        <w:t>ا،پ</w:t>
      </w:r>
      <w:r w:rsidRPr="00D66913">
        <w:rPr>
          <w:rFonts w:hint="cs"/>
          <w:rtl/>
          <w:lang w:bidi="ur-PK"/>
        </w:rPr>
        <w:t>ھ</w:t>
      </w:r>
      <w:r>
        <w:rPr>
          <w:rFonts w:hint="cs"/>
          <w:rtl/>
          <w:lang w:bidi="ur-PK"/>
        </w:rPr>
        <w:t>ر آپ ی</w:t>
      </w:r>
      <w:r w:rsidRPr="00D66913">
        <w:rPr>
          <w:rFonts w:hint="cs"/>
          <w:rtl/>
          <w:lang w:bidi="ur-PK"/>
        </w:rPr>
        <w:t>ہ</w:t>
      </w:r>
      <w:r>
        <w:rPr>
          <w:rFonts w:hint="cs"/>
          <w:rtl/>
          <w:lang w:bidi="ur-PK"/>
        </w:rPr>
        <w:t xml:space="preserve"> کیو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آگ ب</w:t>
      </w:r>
      <w:r w:rsidRPr="00D66913">
        <w:rPr>
          <w:rFonts w:hint="cs"/>
          <w:rtl/>
          <w:lang w:bidi="ur-PK"/>
        </w:rPr>
        <w:t>ھڑ</w:t>
      </w:r>
      <w:r>
        <w:rPr>
          <w:rFonts w:hint="cs"/>
          <w:rtl/>
          <w:lang w:bidi="ur-PK"/>
        </w:rPr>
        <w:t xml:space="preserve">ک گئی </w:t>
      </w:r>
      <w:r w:rsidRPr="00D66913">
        <w:rPr>
          <w:rFonts w:hint="cs"/>
          <w:rtl/>
          <w:lang w:bidi="ur-PK"/>
        </w:rPr>
        <w:t>ہے</w:t>
      </w:r>
      <w:r>
        <w:rPr>
          <w:rFonts w:hint="cs"/>
          <w:rtl/>
          <w:lang w:bidi="ur-PK"/>
        </w:rPr>
        <w:t>،آپ کو ت</w:t>
      </w:r>
      <w:r w:rsidRPr="00D66913">
        <w:rPr>
          <w:rFonts w:hint="cs"/>
          <w:rtl/>
          <w:lang w:bidi="ur-PK"/>
        </w:rPr>
        <w:t>ہ</w:t>
      </w:r>
      <w:r>
        <w:rPr>
          <w:rFonts w:hint="cs"/>
          <w:rtl/>
          <w:lang w:bidi="ur-PK"/>
        </w:rPr>
        <w:t>دید و تشدید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کرنی </w:t>
      </w:r>
      <w:r>
        <w:rPr>
          <w:rtl/>
          <w:lang w:bidi="ur-PK"/>
        </w:rPr>
        <w:t>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ت</w:t>
      </w:r>
      <w:r w:rsidRPr="00D66913">
        <w:rPr>
          <w:rFonts w:hint="cs"/>
          <w:rtl/>
          <w:lang w:bidi="ur-PK"/>
        </w:rPr>
        <w:t>ھ</w:t>
      </w:r>
      <w:r>
        <w:rPr>
          <w:rFonts w:hint="cs"/>
          <w:rtl/>
          <w:lang w:bidi="ur-PK"/>
        </w:rPr>
        <w:t>ی،البت</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نظریو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مطابق آپ</w:t>
      </w:r>
      <w:r w:rsidRPr="00F57BD6">
        <w:rPr>
          <w:rFonts w:hint="cs"/>
          <w:rtl/>
        </w:rPr>
        <w:t>ؐ</w:t>
      </w:r>
      <w:r>
        <w:rPr>
          <w:rFonts w:hint="cs"/>
          <w:rtl/>
          <w:lang w:bidi="ur-PK"/>
        </w:rPr>
        <w:t xml:space="preserve"> کی ت</w:t>
      </w:r>
      <w:r w:rsidRPr="00D66913">
        <w:rPr>
          <w:rFonts w:hint="cs"/>
          <w:rtl/>
          <w:lang w:bidi="ur-PK"/>
        </w:rPr>
        <w:t>ہ</w:t>
      </w:r>
      <w:r>
        <w:rPr>
          <w:rFonts w:hint="cs"/>
          <w:rtl/>
          <w:lang w:bidi="ur-PK"/>
        </w:rPr>
        <w:t>دید اور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تخویف و غیر</w:t>
      </w:r>
      <w:r w:rsidRPr="00D66913">
        <w:rPr>
          <w:rFonts w:hint="cs"/>
          <w:rtl/>
          <w:lang w:bidi="ur-PK"/>
        </w:rPr>
        <w:t>ہ</w:t>
      </w:r>
      <w:r>
        <w:rPr>
          <w:rFonts w:hint="cs"/>
          <w:rtl/>
          <w:lang w:bidi="ur-PK"/>
        </w:rPr>
        <w:t xml:space="preserve"> بالکل صحیح ت</w:t>
      </w:r>
      <w:r w:rsidRPr="00D66913">
        <w:rPr>
          <w:rFonts w:hint="cs"/>
          <w:rtl/>
          <w:lang w:bidi="ur-PK"/>
        </w:rPr>
        <w:t>ھ</w:t>
      </w:r>
      <w:r>
        <w:rPr>
          <w:rFonts w:hint="cs"/>
          <w:rtl/>
          <w:lang w:bidi="ur-PK"/>
        </w:rPr>
        <w:t>ی،سرکار دو عالم</w:t>
      </w:r>
      <w:r w:rsidRPr="00F57BD6">
        <w:rPr>
          <w:rFonts w:hint="cs"/>
          <w:rtl/>
        </w:rPr>
        <w:t>ؐ</w:t>
      </w:r>
      <w:r>
        <w:rPr>
          <w:rFonts w:hint="cs"/>
          <w:rtl/>
          <w:lang w:bidi="ur-PK"/>
        </w:rPr>
        <w:t xml:space="preserve"> بالکل صحیح فرما ر</w:t>
      </w:r>
      <w:r w:rsidRPr="00D66913">
        <w:rPr>
          <w:rFonts w:hint="cs"/>
          <w:rtl/>
          <w:lang w:bidi="ur-PK"/>
        </w:rPr>
        <w:t>ہے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(سازش کی آگ عائش</w:t>
      </w:r>
      <w:r w:rsidRPr="00D66913">
        <w:rPr>
          <w:rFonts w:hint="cs"/>
          <w:rtl/>
          <w:lang w:bidi="ur-PK"/>
        </w:rPr>
        <w:t>ہ</w:t>
      </w:r>
      <w:r>
        <w:rPr>
          <w:rFonts w:hint="cs"/>
          <w:rtl/>
          <w:lang w:bidi="ur-PK"/>
        </w:rPr>
        <w:t xml:space="preserve"> کی طرف س</w:t>
      </w:r>
      <w:r w:rsidRPr="00D66913">
        <w:rPr>
          <w:rFonts w:hint="cs"/>
          <w:rtl/>
          <w:lang w:bidi="ur-PK"/>
        </w:rPr>
        <w:t>ے</w:t>
      </w:r>
      <w:r>
        <w:rPr>
          <w:rFonts w:hint="cs"/>
          <w:rtl/>
          <w:lang w:bidi="ur-PK"/>
        </w:rPr>
        <w:t xml:space="preserve"> ب</w:t>
      </w:r>
      <w:r w:rsidRPr="00D66913">
        <w:rPr>
          <w:rFonts w:hint="cs"/>
          <w:rtl/>
          <w:lang w:bidi="ur-PK"/>
        </w:rPr>
        <w:t>ھڑ</w:t>
      </w:r>
      <w:r>
        <w:rPr>
          <w:rFonts w:hint="cs"/>
          <w:rtl/>
          <w:lang w:bidi="ur-PK"/>
        </w:rPr>
        <w:t>کی اور ابوبکر کی امامت کا فتن</w:t>
      </w:r>
      <w:r w:rsidRPr="00D66913">
        <w:rPr>
          <w:rFonts w:hint="cs"/>
          <w:rtl/>
          <w:lang w:bidi="ur-PK"/>
        </w:rPr>
        <w:t>ہ</w:t>
      </w:r>
      <w:r>
        <w:rPr>
          <w:rFonts w:hint="cs"/>
          <w:rtl/>
          <w:lang w:bidi="ur-PK"/>
        </w:rPr>
        <w:t xml:space="preserve"> بلند </w:t>
      </w:r>
      <w:r w:rsidRPr="00D66913">
        <w:rPr>
          <w:rFonts w:hint="cs"/>
          <w:rtl/>
          <w:lang w:bidi="ur-PK"/>
        </w:rPr>
        <w:t>ہ</w:t>
      </w:r>
      <w:r>
        <w:rPr>
          <w:rFonts w:hint="cs"/>
          <w:rtl/>
          <w:lang w:bidi="ur-PK"/>
        </w:rPr>
        <w:t>وا اور پ</w:t>
      </w:r>
      <w:r w:rsidRPr="00D66913">
        <w:rPr>
          <w:rFonts w:hint="cs"/>
          <w:rtl/>
          <w:lang w:bidi="ur-PK"/>
        </w:rPr>
        <w:t>ھ</w:t>
      </w:r>
      <w:r>
        <w:rPr>
          <w:rFonts w:hint="cs"/>
          <w:rtl/>
          <w:lang w:bidi="ur-PK"/>
        </w:rPr>
        <w:t>ر رات کی سیا</w:t>
      </w:r>
      <w:r w:rsidRPr="00D66913">
        <w:rPr>
          <w:rFonts w:hint="cs"/>
          <w:rtl/>
          <w:lang w:bidi="ur-PK"/>
        </w:rPr>
        <w:t>ہ</w:t>
      </w:r>
      <w:r>
        <w:rPr>
          <w:rFonts w:hint="cs"/>
          <w:rtl/>
          <w:lang w:bidi="ur-PK"/>
        </w:rPr>
        <w:t>ی کی طرح تاریکی ک</w:t>
      </w:r>
      <w:r w:rsidRPr="00D66913">
        <w:rPr>
          <w:rFonts w:hint="cs"/>
          <w:rtl/>
          <w:lang w:bidi="ur-PK"/>
        </w:rPr>
        <w:t>ے</w:t>
      </w:r>
      <w:r>
        <w:rPr>
          <w:rFonts w:hint="cs"/>
          <w:rtl/>
          <w:lang w:bidi="ur-PK"/>
        </w:rPr>
        <w:t xml:space="preserve"> تین </w:t>
      </w:r>
      <w:r w:rsidR="007C43DF" w:rsidRPr="007C43DF">
        <w:rPr>
          <w:rFonts w:hint="cs"/>
          <w:rtl/>
          <w:lang w:bidi="ur-PK"/>
        </w:rPr>
        <w:t>ٹ</w:t>
      </w:r>
      <w:r>
        <w:rPr>
          <w:rFonts w:hint="cs"/>
          <w:rtl/>
          <w:lang w:bidi="ur-PK"/>
        </w:rPr>
        <w:t>ک</w:t>
      </w:r>
      <w:r w:rsidRPr="00D66913">
        <w:rPr>
          <w:rFonts w:hint="cs"/>
          <w:rtl/>
          <w:lang w:bidi="ur-PK"/>
        </w:rPr>
        <w:t>ڑے</w:t>
      </w:r>
      <w:r>
        <w:rPr>
          <w:rFonts w:hint="cs"/>
          <w:rtl/>
          <w:lang w:bidi="ur-PK"/>
        </w:rPr>
        <w:t xml:space="preserve"> پ</w:t>
      </w:r>
      <w:r w:rsidRPr="00D66913">
        <w:rPr>
          <w:rFonts w:hint="cs"/>
          <w:rtl/>
          <w:lang w:bidi="ur-PK"/>
        </w:rPr>
        <w:t>ے</w:t>
      </w:r>
      <w:r>
        <w:rPr>
          <w:rFonts w:hint="cs"/>
          <w:rtl/>
          <w:lang w:bidi="ur-PK"/>
        </w:rPr>
        <w:t xml:space="preserve"> </w:t>
      </w:r>
      <w:r>
        <w:rPr>
          <w:rtl/>
          <w:lang w:bidi="ur-PK"/>
        </w:rPr>
        <w:t>در پ</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ب</w:t>
      </w:r>
      <w:r w:rsidRPr="00D66913">
        <w:rPr>
          <w:rFonts w:hint="cs"/>
          <w:rtl/>
          <w:lang w:bidi="ur-PK"/>
        </w:rPr>
        <w:t>ڑھے</w:t>
      </w:r>
      <w:r w:rsidRPr="00F57BD6">
        <w:rPr>
          <w:rFonts w:hint="cs"/>
          <w:rtl/>
        </w:rPr>
        <w:t>۔</w:t>
      </w:r>
      <w:r>
        <w:rPr>
          <w:rFonts w:hint="cs"/>
          <w:rtl/>
          <w:lang w:bidi="ur-PK"/>
        </w:rPr>
        <w:t>)</w:t>
      </w:r>
    </w:p>
    <w:p w:rsidR="00D66913" w:rsidRDefault="00D66913" w:rsidP="00D66913">
      <w:pPr>
        <w:pStyle w:val="libNormal"/>
        <w:rPr>
          <w:rtl/>
          <w:lang w:bidi="ur-PK"/>
        </w:rPr>
      </w:pPr>
      <w:r>
        <w:rPr>
          <w:rtl/>
          <w:lang w:bidi="ur-PK"/>
        </w:rPr>
        <w:t>اگر کوئی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آخری خطب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فتن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مراد ا</w:t>
      </w:r>
      <w:r w:rsidRPr="00D66913">
        <w:rPr>
          <w:rFonts w:hint="cs"/>
          <w:rtl/>
          <w:lang w:bidi="ur-PK"/>
        </w:rPr>
        <w:t>ہ</w:t>
      </w:r>
      <w:r>
        <w:rPr>
          <w:rFonts w:hint="cs"/>
          <w:rtl/>
          <w:lang w:bidi="ur-PK"/>
        </w:rPr>
        <w:t>ل رد</w:t>
      </w:r>
      <w:r w:rsidRPr="00D66913">
        <w:rPr>
          <w:rFonts w:hint="cs"/>
          <w:rtl/>
          <w:lang w:bidi="ur-PK"/>
        </w:rPr>
        <w:t>ہ</w:t>
      </w:r>
      <w:r>
        <w:rPr>
          <w:rFonts w:hint="cs"/>
          <w:rtl/>
          <w:lang w:bidi="ur-PK"/>
        </w:rPr>
        <w:t xml:space="preserve"> کو لیا ت</w:t>
      </w:r>
      <w:r w:rsidRPr="00D66913">
        <w:rPr>
          <w:rFonts w:hint="cs"/>
          <w:rtl/>
          <w:lang w:bidi="ur-PK"/>
        </w:rPr>
        <w:t>ھ</w:t>
      </w:r>
      <w:r>
        <w:rPr>
          <w:rFonts w:hint="cs"/>
          <w:rtl/>
          <w:lang w:bidi="ur-PK"/>
        </w:rPr>
        <w:t>ا تو ی</w:t>
      </w:r>
      <w:r w:rsidRPr="00D66913">
        <w:rPr>
          <w:rFonts w:hint="cs"/>
          <w:rtl/>
          <w:lang w:bidi="ur-PK"/>
        </w:rPr>
        <w:t>ہ</w:t>
      </w:r>
      <w:r>
        <w:rPr>
          <w:rFonts w:hint="cs"/>
          <w:rtl/>
          <w:lang w:bidi="ur-PK"/>
        </w:rPr>
        <w:t xml:space="preserve"> بات مانن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قابل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ارتداد تو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w:t>
      </w:r>
      <w:r w:rsidRPr="00D66913">
        <w:rPr>
          <w:rFonts w:hint="cs"/>
          <w:rtl/>
          <w:lang w:bidi="ur-PK"/>
        </w:rPr>
        <w:t>ہ</w:t>
      </w:r>
      <w:r>
        <w:rPr>
          <w:rFonts w:hint="cs"/>
          <w:rtl/>
          <w:lang w:bidi="ur-PK"/>
        </w:rPr>
        <w:t>وا ت</w:t>
      </w:r>
      <w:r w:rsidRPr="00D66913">
        <w:rPr>
          <w:rFonts w:hint="cs"/>
          <w:rtl/>
          <w:lang w:bidi="ur-PK"/>
        </w:rPr>
        <w:t>ھ</w:t>
      </w:r>
      <w:r>
        <w:rPr>
          <w:rFonts w:hint="cs"/>
          <w:rtl/>
          <w:lang w:bidi="ur-PK"/>
        </w:rPr>
        <w:t>ا اس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نبی</w:t>
      </w:r>
      <w:r w:rsidRPr="00F57BD6">
        <w:rPr>
          <w:rFonts w:hint="cs"/>
          <w:rtl/>
        </w:rPr>
        <w:t>ؐ</w:t>
      </w:r>
      <w:r>
        <w:rPr>
          <w:rFonts w:hint="cs"/>
          <w:rtl/>
          <w:lang w:bidi="ur-PK"/>
        </w:rPr>
        <w:t xml:space="preserve"> کا رنجید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ونا ممکن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پ</w:t>
      </w:r>
      <w:r w:rsidRPr="00D66913">
        <w:rPr>
          <w:rFonts w:hint="cs"/>
          <w:rtl/>
          <w:lang w:bidi="ur-PK"/>
        </w:rPr>
        <w:t>ھ</w:t>
      </w:r>
      <w:r>
        <w:rPr>
          <w:rFonts w:hint="cs"/>
          <w:rtl/>
          <w:lang w:bidi="ur-PK"/>
        </w:rPr>
        <w:t>ر اس</w:t>
      </w:r>
      <w:r w:rsidRPr="00D66913">
        <w:rPr>
          <w:rFonts w:hint="cs"/>
          <w:rtl/>
          <w:lang w:bidi="ur-PK"/>
        </w:rPr>
        <w:t>ے</w:t>
      </w:r>
      <w:r>
        <w:rPr>
          <w:rFonts w:hint="cs"/>
          <w:rtl/>
          <w:lang w:bidi="ur-PK"/>
        </w:rPr>
        <w:t xml:space="preserve"> فتن</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ماضی ک</w:t>
      </w:r>
      <w:r w:rsidRPr="00D66913">
        <w:rPr>
          <w:rFonts w:hint="cs"/>
          <w:rtl/>
          <w:lang w:bidi="ur-PK"/>
        </w:rPr>
        <w:t>ے</w:t>
      </w:r>
      <w:r>
        <w:rPr>
          <w:rFonts w:hint="cs"/>
          <w:rtl/>
          <w:lang w:bidi="ur-PK"/>
        </w:rPr>
        <w:t xml:space="preserve"> صیغ</w:t>
      </w:r>
      <w:r w:rsidRPr="00D66913">
        <w:rPr>
          <w:rFonts w:hint="cs"/>
          <w:rtl/>
          <w:lang w:bidi="ur-PK"/>
        </w:rPr>
        <w:t>ے</w:t>
      </w:r>
      <w:r>
        <w:rPr>
          <w:rFonts w:hint="cs"/>
          <w:rtl/>
          <w:lang w:bidi="ur-PK"/>
        </w:rPr>
        <w:t xml:space="preserve"> س</w:t>
      </w:r>
      <w:r w:rsidRPr="00D66913">
        <w:rPr>
          <w:rFonts w:hint="cs"/>
          <w:rtl/>
          <w:lang w:bidi="ur-PK"/>
        </w:rPr>
        <w:t>ے</w:t>
      </w:r>
      <w:r>
        <w:rPr>
          <w:rtl/>
          <w:lang w:bidi="ur-PK"/>
        </w:rPr>
        <w:t xml:space="preserve"> تعبیر کرنا اور اپن</w:t>
      </w:r>
      <w:r w:rsidRPr="00D66913">
        <w:rPr>
          <w:rFonts w:hint="cs"/>
          <w:rtl/>
          <w:lang w:bidi="ur-PK"/>
        </w:rPr>
        <w:t>ے</w:t>
      </w:r>
      <w:r>
        <w:rPr>
          <w:rFonts w:hint="cs"/>
          <w:rtl/>
          <w:lang w:bidi="ur-PK"/>
        </w:rPr>
        <w:t xml:space="preserve"> خطب</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شامل کرنا مناسب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ا،اس لئ</w:t>
      </w:r>
      <w:r w:rsidRPr="00D66913">
        <w:rPr>
          <w:rFonts w:hint="cs"/>
          <w:rtl/>
          <w:lang w:bidi="ur-PK"/>
        </w:rPr>
        <w:t>ے</w:t>
      </w:r>
      <w:r>
        <w:rPr>
          <w:rFonts w:hint="cs"/>
          <w:rtl/>
          <w:lang w:bidi="ur-PK"/>
        </w:rPr>
        <w:t xml:space="preserve"> حضور</w:t>
      </w:r>
      <w:r w:rsidRPr="00F57BD6">
        <w:rPr>
          <w:rFonts w:hint="cs"/>
          <w:rtl/>
        </w:rPr>
        <w:t>ؐ</w:t>
      </w:r>
      <w:r>
        <w:rPr>
          <w:rFonts w:hint="cs"/>
          <w:rtl/>
          <w:lang w:bidi="ur-PK"/>
        </w:rPr>
        <w:t xml:space="preserve"> اپن</w:t>
      </w:r>
      <w:r w:rsidRPr="00D66913">
        <w:rPr>
          <w:rFonts w:hint="cs"/>
          <w:rtl/>
          <w:lang w:bidi="ur-PK"/>
        </w:rPr>
        <w:t>ے</w:t>
      </w:r>
      <w:r>
        <w:rPr>
          <w:rFonts w:hint="cs"/>
          <w:rtl/>
          <w:lang w:bidi="ur-PK"/>
        </w:rPr>
        <w:t xml:space="preserve"> خطب</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حلال و حرام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قرآن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بات کرر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،اگر ا</w:t>
      </w:r>
      <w:r w:rsidRPr="00D66913">
        <w:rPr>
          <w:rFonts w:hint="cs"/>
          <w:rtl/>
          <w:lang w:bidi="ur-PK"/>
        </w:rPr>
        <w:t>ہ</w:t>
      </w:r>
      <w:r>
        <w:rPr>
          <w:rFonts w:hint="cs"/>
          <w:rtl/>
          <w:lang w:bidi="ur-PK"/>
        </w:rPr>
        <w:t>ل رد</w:t>
      </w:r>
      <w:r w:rsidRPr="00D66913">
        <w:rPr>
          <w:rFonts w:hint="cs"/>
          <w:rtl/>
          <w:lang w:bidi="ur-PK"/>
        </w:rPr>
        <w:t>ہ</w:t>
      </w:r>
      <w:r>
        <w:rPr>
          <w:rFonts w:hint="cs"/>
          <w:rtl/>
          <w:lang w:bidi="ur-PK"/>
        </w:rPr>
        <w:t xml:space="preserve"> مراد ت</w:t>
      </w:r>
      <w:r w:rsidRPr="00D66913">
        <w:rPr>
          <w:rFonts w:hint="cs"/>
          <w:rtl/>
          <w:lang w:bidi="ur-PK"/>
        </w:rPr>
        <w:t>ھے</w:t>
      </w:r>
      <w:r>
        <w:rPr>
          <w:rFonts w:hint="cs"/>
          <w:rtl/>
          <w:lang w:bidi="ur-PK"/>
        </w:rPr>
        <w:t xml:space="preserve"> تو ا</w:t>
      </w:r>
      <w:r w:rsidRPr="00D66913">
        <w:rPr>
          <w:rFonts w:hint="cs"/>
          <w:rtl/>
          <w:lang w:bidi="ur-PK"/>
        </w:rPr>
        <w:t>ہ</w:t>
      </w:r>
      <w:r>
        <w:rPr>
          <w:rFonts w:hint="cs"/>
          <w:rtl/>
          <w:lang w:bidi="ur-PK"/>
        </w:rPr>
        <w:t>ل رد</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 xml:space="preserve">ی جاتا </w:t>
      </w:r>
      <w:r w:rsidRPr="00D66913">
        <w:rPr>
          <w:rFonts w:hint="cs"/>
          <w:rtl/>
          <w:lang w:bidi="ur-PK"/>
        </w:rPr>
        <w:t>ہے</w:t>
      </w:r>
      <w:r>
        <w:rPr>
          <w:rFonts w:hint="cs"/>
          <w:rtl/>
          <w:lang w:bidi="ur-PK"/>
        </w:rPr>
        <w:t xml:space="preserve"> جو قرآن س</w:t>
      </w:r>
      <w:r w:rsidRPr="00D66913">
        <w:rPr>
          <w:rFonts w:hint="cs"/>
          <w:rtl/>
          <w:lang w:bidi="ur-PK"/>
        </w:rPr>
        <w:t>ے</w:t>
      </w:r>
      <w:r>
        <w:rPr>
          <w:rFonts w:hint="cs"/>
          <w:rtl/>
          <w:lang w:bidi="ur-PK"/>
        </w:rPr>
        <w:t xml:space="preserve"> پ</w:t>
      </w:r>
      <w:r w:rsidRPr="00D66913">
        <w:rPr>
          <w:rFonts w:hint="cs"/>
          <w:rtl/>
          <w:lang w:bidi="ur-PK"/>
        </w:rPr>
        <w:t>ھ</w:t>
      </w:r>
      <w:r>
        <w:rPr>
          <w:rFonts w:hint="cs"/>
          <w:rtl/>
          <w:lang w:bidi="ur-PK"/>
        </w:rPr>
        <w:t>ر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قرآن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مانت</w:t>
      </w:r>
      <w:r w:rsidRPr="00D66913">
        <w:rPr>
          <w:rFonts w:hint="cs"/>
          <w:rtl/>
          <w:lang w:bidi="ur-PK"/>
        </w:rPr>
        <w:t>ے</w:t>
      </w:r>
      <w:r>
        <w:rPr>
          <w:rFonts w:hint="cs"/>
          <w:rtl/>
          <w:lang w:bidi="ur-PK"/>
        </w:rPr>
        <w:t>،پ</w:t>
      </w:r>
      <w:r w:rsidRPr="00D66913">
        <w:rPr>
          <w:rFonts w:hint="cs"/>
          <w:rtl/>
          <w:lang w:bidi="ur-PK"/>
        </w:rPr>
        <w:t>ھ</w:t>
      </w:r>
      <w:r>
        <w:rPr>
          <w:rFonts w:hint="cs"/>
          <w:rtl/>
          <w:lang w:bidi="ur-PK"/>
        </w:rPr>
        <w:t>ر حضور اکرم</w:t>
      </w:r>
      <w:r w:rsidRPr="00F57BD6">
        <w:rPr>
          <w:rFonts w:hint="cs"/>
          <w:rtl/>
        </w:rPr>
        <w:t>ؐ</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tl/>
          <w:lang w:bidi="ur-PK"/>
        </w:rPr>
        <w:t xml:space="preserve"> مقام استدلال می</w:t>
      </w:r>
      <w:r w:rsidRPr="00D66913">
        <w:rPr>
          <w:rFonts w:hint="cs"/>
          <w:rtl/>
          <w:lang w:bidi="ur-PK"/>
        </w:rPr>
        <w:t>ں</w:t>
      </w:r>
      <w:r>
        <w:rPr>
          <w:rFonts w:hint="cs"/>
          <w:rtl/>
          <w:lang w:bidi="ur-PK"/>
        </w:rPr>
        <w:t xml:space="preserve"> قرآن کو کیو</w:t>
      </w:r>
      <w:r w:rsidRPr="00D66913">
        <w:rPr>
          <w:rFonts w:hint="cs"/>
          <w:rtl/>
          <w:lang w:bidi="ur-PK"/>
        </w:rPr>
        <w:t>ں</w:t>
      </w:r>
      <w:r>
        <w:rPr>
          <w:rFonts w:hint="cs"/>
          <w:rtl/>
          <w:lang w:bidi="ur-PK"/>
        </w:rPr>
        <w:t xml:space="preserve"> لات</w:t>
      </w:r>
      <w:r w:rsidRPr="00D66913">
        <w:rPr>
          <w:rFonts w:hint="cs"/>
          <w:rtl/>
          <w:lang w:bidi="ur-PK"/>
        </w:rPr>
        <w:t>ے</w:t>
      </w:r>
      <w:r w:rsidRPr="00F57BD6">
        <w:rPr>
          <w:rFonts w:hint="cs"/>
          <w:rtl/>
        </w:rPr>
        <w:t>۔</w:t>
      </w:r>
    </w:p>
    <w:p w:rsidR="008A2AA7" w:rsidRDefault="00D66913" w:rsidP="00D66913">
      <w:pPr>
        <w:pStyle w:val="libNormal"/>
        <w:rPr>
          <w:rtl/>
          <w:lang w:bidi="ur-PK"/>
        </w:rPr>
      </w:pPr>
      <w:r>
        <w:rPr>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عرض کردی</w:t>
      </w:r>
      <w:r w:rsidRPr="00D66913">
        <w:rPr>
          <w:rFonts w:hint="cs"/>
          <w:rtl/>
          <w:lang w:bidi="ur-PK"/>
        </w:rPr>
        <w:t>ں</w:t>
      </w:r>
      <w:r>
        <w:rPr>
          <w:rFonts w:hint="cs"/>
          <w:rtl/>
          <w:lang w:bidi="ur-PK"/>
        </w:rPr>
        <w:t>،تا ک</w:t>
      </w:r>
      <w:r w:rsidRPr="00D66913">
        <w:rPr>
          <w:rFonts w:hint="cs"/>
          <w:rtl/>
          <w:lang w:bidi="ur-PK"/>
        </w:rPr>
        <w:t>ہ</w:t>
      </w:r>
      <w:r>
        <w:rPr>
          <w:rFonts w:hint="cs"/>
          <w:rtl/>
          <w:lang w:bidi="ur-PK"/>
        </w:rPr>
        <w:t xml:space="preserve"> کوئی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ان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غافل ن</w:t>
      </w:r>
      <w:r w:rsidRPr="00D66913">
        <w:rPr>
          <w:rFonts w:hint="cs"/>
          <w:rtl/>
          <w:lang w:bidi="ur-PK"/>
        </w:rPr>
        <w:t>ہ</w:t>
      </w:r>
      <w:r>
        <w:rPr>
          <w:rFonts w:hint="cs"/>
          <w:rtl/>
          <w:lang w:bidi="ur-PK"/>
        </w:rPr>
        <w:t xml:space="preserve"> سمج</w:t>
      </w:r>
      <w:r w:rsidRPr="00D66913">
        <w:rPr>
          <w:rFonts w:hint="cs"/>
          <w:rtl/>
          <w:lang w:bidi="ur-PK"/>
        </w:rPr>
        <w:t>ھے</w:t>
      </w:r>
      <w:r>
        <w:rPr>
          <w:rFonts w:hint="cs"/>
          <w:rtl/>
          <w:lang w:bidi="ur-PK"/>
        </w:rPr>
        <w:t>،اگر چ</w:t>
      </w:r>
      <w:r w:rsidRPr="00D66913">
        <w:rPr>
          <w:rFonts w:hint="cs"/>
          <w:rtl/>
          <w:lang w:bidi="ur-PK"/>
        </w:rPr>
        <w:t>ہ</w:t>
      </w:r>
      <w:r>
        <w:rPr>
          <w:rFonts w:hint="cs"/>
          <w:rtl/>
          <w:lang w:bidi="ur-PK"/>
        </w:rPr>
        <w:t xml:space="preserve"> آپ </w:t>
      </w:r>
    </w:p>
    <w:p w:rsidR="008A2AA7" w:rsidRPr="008A2AA7" w:rsidRDefault="008A2AA7" w:rsidP="00F54EE1">
      <w:pPr>
        <w:pStyle w:val="libPoemTini"/>
        <w:rPr>
          <w:rtl/>
        </w:rPr>
      </w:pPr>
      <w:r w:rsidRPr="008A2AA7">
        <w:rPr>
          <w:rtl/>
        </w:rPr>
        <w:br w:type="page"/>
      </w:r>
    </w:p>
    <w:p w:rsidR="00D66913" w:rsidRDefault="00D66913" w:rsidP="00D66913">
      <w:pPr>
        <w:pStyle w:val="libNormal"/>
        <w:rPr>
          <w:rtl/>
          <w:lang w:bidi="ur-PK"/>
        </w:rPr>
      </w:pPr>
      <w:r>
        <w:rPr>
          <w:rFonts w:hint="cs"/>
          <w:rtl/>
          <w:lang w:bidi="ur-PK"/>
        </w:rPr>
        <w:t>ک</w:t>
      </w:r>
      <w:r w:rsidRPr="00D66913">
        <w:rPr>
          <w:rFonts w:hint="cs"/>
          <w:rtl/>
          <w:lang w:bidi="ur-PK"/>
        </w:rPr>
        <w:t>ے</w:t>
      </w:r>
      <w:r>
        <w:rPr>
          <w:rFonts w:hint="cs"/>
          <w:rtl/>
          <w:lang w:bidi="ur-PK"/>
        </w:rPr>
        <w:t xml:space="preserve"> سوال کا جواب ان باتو</w:t>
      </w:r>
      <w:r w:rsidRPr="00D66913">
        <w:rPr>
          <w:rFonts w:hint="cs"/>
          <w:rtl/>
          <w:lang w:bidi="ur-PK"/>
        </w:rPr>
        <w:t>ں</w:t>
      </w:r>
      <w:r>
        <w:rPr>
          <w:rFonts w:hint="cs"/>
          <w:rtl/>
          <w:lang w:bidi="ur-PK"/>
        </w:rPr>
        <w:t xml:space="preserve"> پر موقوف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،سب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 xml:space="preserve">م بات جس کو </w:t>
      </w:r>
      <w:r w:rsidRPr="00D66913">
        <w:rPr>
          <w:rFonts w:hint="cs"/>
          <w:rtl/>
          <w:lang w:bidi="ur-PK"/>
        </w:rPr>
        <w:t>ہ</w:t>
      </w:r>
      <w:r>
        <w:rPr>
          <w:rFonts w:hint="cs"/>
          <w:rtl/>
          <w:lang w:bidi="ur-PK"/>
        </w:rPr>
        <w:t>م ثابت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اس بات پر اتفاق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w:t>
      </w:r>
      <w:r>
        <w:rPr>
          <w:rtl/>
          <w:lang w:bidi="ur-PK"/>
        </w:rPr>
        <w:t>ابوبکر کو امامت کا حکم دیا ت</w:t>
      </w:r>
      <w:r w:rsidRPr="00D66913">
        <w:rPr>
          <w:rFonts w:hint="cs"/>
          <w:rtl/>
          <w:lang w:bidi="ur-PK"/>
        </w:rPr>
        <w:t>ھ</w:t>
      </w:r>
      <w:r>
        <w:rPr>
          <w:rFonts w:hint="cs"/>
          <w:rtl/>
          <w:lang w:bidi="ur-PK"/>
        </w:rPr>
        <w:t xml:space="preserve">ا اور </w:t>
      </w:r>
      <w:r w:rsidRPr="00D66913">
        <w:rPr>
          <w:rFonts w:hint="cs"/>
          <w:rtl/>
          <w:lang w:bidi="ur-PK"/>
        </w:rPr>
        <w:t>ہ</w:t>
      </w:r>
      <w:r>
        <w:rPr>
          <w:rFonts w:hint="cs"/>
          <w:rtl/>
          <w:lang w:bidi="ur-PK"/>
        </w:rPr>
        <w:t>م ی</w:t>
      </w:r>
      <w:r w:rsidRPr="00D66913">
        <w:rPr>
          <w:rFonts w:hint="cs"/>
          <w:rtl/>
          <w:lang w:bidi="ur-PK"/>
        </w:rPr>
        <w:t>ہ</w:t>
      </w:r>
      <w:r>
        <w:rPr>
          <w:rFonts w:hint="cs"/>
          <w:rtl/>
          <w:lang w:bidi="ur-PK"/>
        </w:rPr>
        <w:t xml:space="preserve"> بات ثابت کرچک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عرض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سنت پیغمبر</w:t>
      </w:r>
      <w:r w:rsidRPr="00F57BD6">
        <w:rPr>
          <w:rFonts w:hint="cs"/>
          <w:rtl/>
        </w:rPr>
        <w:t>ؐ</w:t>
      </w:r>
      <w:r>
        <w:rPr>
          <w:rFonts w:hint="cs"/>
          <w:rtl/>
          <w:lang w:bidi="ur-PK"/>
        </w:rPr>
        <w:t xml:space="preserve"> کو تو</w:t>
      </w:r>
      <w:r w:rsidRPr="00D66913">
        <w:rPr>
          <w:rFonts w:hint="cs"/>
          <w:rtl/>
          <w:lang w:bidi="ur-PK"/>
        </w:rPr>
        <w:t>ڑ</w:t>
      </w:r>
      <w:r>
        <w:rPr>
          <w:rFonts w:hint="cs"/>
          <w:rtl/>
          <w:lang w:bidi="ur-PK"/>
        </w:rPr>
        <w:t xml:space="preserve"> مرو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خلاف پیش کیا </w:t>
      </w:r>
      <w:r w:rsidRPr="00D66913">
        <w:rPr>
          <w:rFonts w:hint="cs"/>
          <w:rtl/>
          <w:lang w:bidi="ur-PK"/>
        </w:rPr>
        <w:t>ہے</w:t>
      </w:r>
      <w:r>
        <w:rPr>
          <w:rFonts w:hint="cs"/>
          <w:rtl/>
          <w:lang w:bidi="ur-PK"/>
        </w:rPr>
        <w:t>،تا ک</w:t>
      </w:r>
      <w:r w:rsidRPr="00D66913">
        <w:rPr>
          <w:rFonts w:hint="cs"/>
          <w:rtl/>
          <w:lang w:bidi="ur-PK"/>
        </w:rPr>
        <w:t>ہ</w:t>
      </w:r>
      <w:r>
        <w:rPr>
          <w:rFonts w:hint="cs"/>
          <w:rtl/>
          <w:lang w:bidi="ur-PK"/>
        </w:rPr>
        <w:t xml:space="preserve"> دشمنان و مخالفین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صحیح </w:t>
      </w:r>
      <w:r w:rsidR="007C43DF" w:rsidRPr="007C43DF">
        <w:rPr>
          <w:rFonts w:hint="cs"/>
          <w:rtl/>
          <w:lang w:bidi="ur-PK"/>
        </w:rPr>
        <w:t>ٹ</w:t>
      </w:r>
      <w:r w:rsidRPr="00D66913">
        <w:rPr>
          <w:rFonts w:hint="cs"/>
          <w:rtl/>
          <w:lang w:bidi="ur-PK"/>
        </w:rPr>
        <w:t>ھہ</w:t>
      </w:r>
      <w:r>
        <w:rPr>
          <w:rFonts w:hint="cs"/>
          <w:rtl/>
          <w:lang w:bidi="ur-PK"/>
        </w:rPr>
        <w:t>رایا جائ</w:t>
      </w:r>
      <w:r w:rsidRPr="00D66913">
        <w:rPr>
          <w:rFonts w:hint="cs"/>
          <w:rtl/>
          <w:lang w:bidi="ur-PK"/>
        </w:rPr>
        <w:t>ے</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حق غصب کیا جائ</w:t>
      </w:r>
      <w:r w:rsidRPr="00D66913">
        <w:rPr>
          <w:rFonts w:hint="cs"/>
          <w:rtl/>
          <w:lang w:bidi="ur-PK"/>
        </w:rPr>
        <w:t>ے</w:t>
      </w:r>
      <w:r>
        <w:rPr>
          <w:rFonts w:hint="cs"/>
          <w:rtl/>
          <w:lang w:bidi="ur-PK"/>
        </w:rPr>
        <w:t>،</w:t>
      </w:r>
      <w:r>
        <w:rPr>
          <w:rtl/>
          <w:lang w:bidi="ur-PK"/>
        </w:rPr>
        <w:t>آپ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سوال کا جواب دوبار</w:t>
      </w:r>
      <w:r w:rsidRPr="00D66913">
        <w:rPr>
          <w:rFonts w:hint="cs"/>
          <w:rtl/>
          <w:lang w:bidi="ur-PK"/>
        </w:rPr>
        <w:t>ہ</w:t>
      </w:r>
      <w:r>
        <w:rPr>
          <w:rFonts w:hint="cs"/>
          <w:rtl/>
          <w:lang w:bidi="ur-PK"/>
        </w:rPr>
        <w:t xml:space="preserve"> ملاحظ</w:t>
      </w:r>
      <w:r w:rsidRPr="00D66913">
        <w:rPr>
          <w:rFonts w:hint="cs"/>
          <w:rtl/>
          <w:lang w:bidi="ur-PK"/>
        </w:rPr>
        <w:t>ہ</w:t>
      </w:r>
      <w:r>
        <w:rPr>
          <w:rFonts w:hint="cs"/>
          <w:rtl/>
          <w:lang w:bidi="ur-PK"/>
        </w:rPr>
        <w:t xml:space="preserve"> فرمائی</w:t>
      </w:r>
      <w:r w:rsidRPr="00D66913">
        <w:rPr>
          <w:rFonts w:hint="cs"/>
          <w:rtl/>
          <w:lang w:bidi="ur-PK"/>
        </w:rPr>
        <w:t>ں</w:t>
      </w:r>
      <w:r w:rsidRPr="00F57BD6">
        <w:rPr>
          <w:rFonts w:hint="cs"/>
          <w:rtl/>
        </w:rPr>
        <w:t>۔</w:t>
      </w:r>
    </w:p>
    <w:p w:rsidR="00D66913" w:rsidRPr="00673B2E" w:rsidRDefault="00D66913" w:rsidP="00673B2E">
      <w:pPr>
        <w:pStyle w:val="Heading1"/>
        <w:rPr>
          <w:rtl/>
        </w:rPr>
      </w:pPr>
      <w:bookmarkStart w:id="199" w:name="_Toc439235582"/>
      <w:r w:rsidRPr="00673B2E">
        <w:rPr>
          <w:rtl/>
        </w:rPr>
        <w:t>ن</w:t>
      </w:r>
      <w:r w:rsidRPr="00673B2E">
        <w:rPr>
          <w:rFonts w:hint="cs"/>
          <w:rtl/>
        </w:rPr>
        <w:t>ہ داستان نماز،ابوبکر کی خلافت پر نص ہے اور نہ ہی اصحاب نے اسے بیعت ابوبکر کے لئے لازم سمجھا</w:t>
      </w:r>
      <w:bookmarkEnd w:id="199"/>
    </w:p>
    <w:p w:rsidR="00D66913" w:rsidRDefault="00D66913" w:rsidP="00D66913">
      <w:pPr>
        <w:pStyle w:val="libNormal"/>
        <w:rPr>
          <w:rtl/>
          <w:lang w:bidi="ur-PK"/>
        </w:rPr>
      </w:pPr>
      <w:r>
        <w:rPr>
          <w:rtl/>
          <w:lang w:bidi="ur-PK"/>
        </w:rPr>
        <w:t>دوسری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حادث صلوٰ</w:t>
      </w:r>
      <w:r w:rsidR="00F62CC6" w:rsidRPr="00F62CC6">
        <w:rPr>
          <w:rFonts w:hint="cs"/>
          <w:rtl/>
          <w:lang w:bidi="ur-PK"/>
        </w:rPr>
        <w:t>ۃ</w:t>
      </w:r>
      <w:r>
        <w:rPr>
          <w:rFonts w:hint="cs"/>
          <w:rtl/>
          <w:lang w:bidi="ur-PK"/>
        </w:rPr>
        <w:t xml:space="preserve"> چا</w:t>
      </w:r>
      <w:r w:rsidRPr="00D66913">
        <w:rPr>
          <w:rFonts w:hint="cs"/>
          <w:rtl/>
          <w:lang w:bidi="ur-PK"/>
        </w:rPr>
        <w:t>ہے</w:t>
      </w:r>
      <w:r>
        <w:rPr>
          <w:rFonts w:hint="cs"/>
          <w:rtl/>
          <w:lang w:bidi="ur-PK"/>
        </w:rPr>
        <w:t xml:space="preserve"> جیس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واقع </w:t>
      </w: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 خلافت ابوبکر پر نص ب</w:t>
      </w:r>
      <w:r w:rsidRPr="00D66913">
        <w:rPr>
          <w:rFonts w:hint="cs"/>
          <w:rtl/>
          <w:lang w:bidi="ur-PK"/>
        </w:rPr>
        <w:t>ہ</w:t>
      </w:r>
      <w:r>
        <w:rPr>
          <w:rFonts w:hint="cs"/>
          <w:rtl/>
          <w:lang w:bidi="ur-PK"/>
        </w:rPr>
        <w:t>رحال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ا</w:t>
      </w:r>
      <w:r w:rsidRPr="00D66913">
        <w:rPr>
          <w:rFonts w:hint="cs"/>
          <w:rtl/>
          <w:lang w:bidi="ur-PK"/>
        </w:rPr>
        <w:t>ہ</w:t>
      </w:r>
      <w:r>
        <w:rPr>
          <w:rFonts w:hint="cs"/>
          <w:rtl/>
          <w:lang w:bidi="ur-PK"/>
        </w:rPr>
        <w:t>ل سنت بالات</w:t>
      </w:r>
      <w:r>
        <w:rPr>
          <w:rtl/>
          <w:lang w:bidi="ur-PK"/>
        </w:rPr>
        <w:t>فاق اس بات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بعد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کسی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ا،زیاد</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اس بات کا دعویٰ کیا جاسکتا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اقدام ابوبکر کی بیعت کی طرف محض ایک اشار</w:t>
      </w:r>
      <w:r w:rsidRPr="00D66913">
        <w:rPr>
          <w:rFonts w:hint="cs"/>
          <w:rtl/>
          <w:lang w:bidi="ur-PK"/>
        </w:rPr>
        <w:t>ہ</w:t>
      </w:r>
      <w:r>
        <w:rPr>
          <w:rFonts w:hint="cs"/>
          <w:rtl/>
          <w:lang w:bidi="ur-PK"/>
        </w:rPr>
        <w:t xml:space="preserve"> ت</w:t>
      </w:r>
      <w:r w:rsidRPr="00D66913">
        <w:rPr>
          <w:rFonts w:hint="cs"/>
          <w:rtl/>
          <w:lang w:bidi="ur-PK"/>
        </w:rPr>
        <w:t>ھ</w:t>
      </w:r>
      <w:r>
        <w:rPr>
          <w:rFonts w:hint="cs"/>
          <w:rtl/>
          <w:lang w:bidi="ur-PK"/>
        </w:rPr>
        <w:t>ا،آپ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سوال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ی بات بیان کی </w:t>
      </w:r>
      <w:r w:rsidRPr="00D66913">
        <w:rPr>
          <w:rFonts w:hint="cs"/>
          <w:rtl/>
          <w:lang w:bidi="ur-PK"/>
        </w:rPr>
        <w:t>ہے</w:t>
      </w:r>
      <w:r>
        <w:rPr>
          <w:rFonts w:hint="cs"/>
          <w:rtl/>
          <w:lang w:bidi="ur-PK"/>
        </w:rPr>
        <w:t>،آپ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کوئی ب</w:t>
      </w:r>
      <w:r w:rsidRPr="00D66913">
        <w:rPr>
          <w:rFonts w:hint="cs"/>
          <w:rtl/>
          <w:lang w:bidi="ur-PK"/>
        </w:rPr>
        <w:t>ھ</w:t>
      </w:r>
      <w:r>
        <w:rPr>
          <w:rFonts w:hint="cs"/>
          <w:rtl/>
          <w:lang w:bidi="ur-PK"/>
        </w:rPr>
        <w:t>ی واقع</w:t>
      </w:r>
      <w:r w:rsidRPr="00D66913">
        <w:rPr>
          <w:rFonts w:hint="cs"/>
          <w:rtl/>
          <w:lang w:bidi="ur-PK"/>
        </w:rPr>
        <w:t>ہ</w:t>
      </w:r>
      <w:r>
        <w:rPr>
          <w:rFonts w:hint="cs"/>
          <w:rtl/>
          <w:lang w:bidi="ur-PK"/>
        </w:rPr>
        <w:t>،دیک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اور محسوس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زاوی</w:t>
      </w:r>
      <w:r w:rsidRPr="00D66913">
        <w:rPr>
          <w:rFonts w:hint="cs"/>
          <w:rtl/>
          <w:lang w:bidi="ur-PK"/>
        </w:rPr>
        <w:t>ہ</w:t>
      </w:r>
      <w:r>
        <w:rPr>
          <w:rFonts w:hint="cs"/>
          <w:rtl/>
          <w:lang w:bidi="ur-PK"/>
        </w:rPr>
        <w:t xml:space="preserve"> نگا</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اختلاف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مختلف نتیج</w:t>
      </w:r>
      <w:r w:rsidRPr="00D66913">
        <w:rPr>
          <w:rFonts w:hint="cs"/>
          <w:rtl/>
          <w:lang w:bidi="ur-PK"/>
        </w:rPr>
        <w:t>ے</w:t>
      </w:r>
      <w:r>
        <w:rPr>
          <w:rFonts w:hint="cs"/>
          <w:rtl/>
          <w:lang w:bidi="ur-PK"/>
        </w:rPr>
        <w:t xml:space="preserve"> د</w:t>
      </w:r>
      <w:r w:rsidRPr="00D66913">
        <w:rPr>
          <w:rFonts w:hint="cs"/>
          <w:rtl/>
          <w:lang w:bidi="ur-PK"/>
        </w:rPr>
        <w:t>ے</w:t>
      </w:r>
      <w:r>
        <w:rPr>
          <w:rFonts w:hint="cs"/>
          <w:rtl/>
          <w:lang w:bidi="ur-PK"/>
        </w:rPr>
        <w:t xml:space="preserve"> سکتا </w:t>
      </w:r>
      <w:r w:rsidRPr="00D66913">
        <w:rPr>
          <w:rFonts w:hint="cs"/>
          <w:rtl/>
          <w:lang w:bidi="ur-PK"/>
        </w:rPr>
        <w:t>ہے</w:t>
      </w:r>
      <w:r>
        <w:rPr>
          <w:rFonts w:hint="cs"/>
          <w:rtl/>
          <w:lang w:bidi="ur-PK"/>
        </w:rPr>
        <w:t>،اس می</w:t>
      </w:r>
      <w:r w:rsidRPr="00D66913">
        <w:rPr>
          <w:rFonts w:hint="cs"/>
          <w:rtl/>
          <w:lang w:bidi="ur-PK"/>
        </w:rPr>
        <w:t>ں</w:t>
      </w:r>
      <w:r>
        <w:rPr>
          <w:rFonts w:hint="cs"/>
          <w:rtl/>
          <w:lang w:bidi="ur-PK"/>
        </w:rPr>
        <w:t xml:space="preserve"> دیک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اور محسوس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رجحان فکر اور میلان نفس کا زیاد</w:t>
      </w:r>
      <w:r w:rsidRPr="00D66913">
        <w:rPr>
          <w:rFonts w:hint="cs"/>
          <w:rtl/>
          <w:lang w:bidi="ur-PK"/>
        </w:rPr>
        <w:t>ہ</w:t>
      </w:r>
      <w:r>
        <w:rPr>
          <w:rFonts w:hint="cs"/>
          <w:rtl/>
          <w:lang w:bidi="ur-PK"/>
        </w:rPr>
        <w:t xml:space="preserve"> دخل </w:t>
      </w:r>
      <w:r w:rsidRPr="00D66913">
        <w:rPr>
          <w:rFonts w:hint="cs"/>
          <w:rtl/>
          <w:lang w:bidi="ur-PK"/>
        </w:rPr>
        <w:t>ہ</w:t>
      </w:r>
      <w:r>
        <w:rPr>
          <w:rFonts w:hint="cs"/>
          <w:rtl/>
          <w:lang w:bidi="ur-PK"/>
        </w:rPr>
        <w:t xml:space="preserve">وتا </w:t>
      </w:r>
      <w:r w:rsidRPr="00D66913">
        <w:rPr>
          <w:rFonts w:hint="cs"/>
          <w:rtl/>
          <w:lang w:bidi="ur-PK"/>
        </w:rPr>
        <w:t>ہے</w:t>
      </w:r>
      <w:r w:rsidRPr="00F57BD6">
        <w:rPr>
          <w:rFonts w:hint="cs"/>
          <w:rtl/>
        </w:rPr>
        <w:t>۔</w:t>
      </w:r>
    </w:p>
    <w:p w:rsidR="008A2AA7" w:rsidRDefault="00D66913" w:rsidP="00D66913">
      <w:pPr>
        <w:pStyle w:val="libNormal"/>
        <w:rPr>
          <w:rtl/>
          <w:lang w:bidi="ur-PK"/>
        </w:rPr>
      </w:pPr>
      <w:r>
        <w:rPr>
          <w:rtl/>
          <w:lang w:bidi="ur-PK"/>
        </w:rPr>
        <w:t>اب اس واقع</w:t>
      </w:r>
      <w:r w:rsidRPr="00D66913">
        <w:rPr>
          <w:rFonts w:hint="cs"/>
          <w:rtl/>
          <w:lang w:bidi="ur-PK"/>
        </w:rPr>
        <w:t>ہ</w:t>
      </w:r>
      <w:r>
        <w:rPr>
          <w:rFonts w:hint="cs"/>
          <w:rtl/>
          <w:lang w:bidi="ur-PK"/>
        </w:rPr>
        <w:t xml:space="preserve"> کی ا</w:t>
      </w:r>
      <w:r w:rsidRPr="00D66913">
        <w:rPr>
          <w:rFonts w:hint="cs"/>
          <w:rtl/>
          <w:lang w:bidi="ur-PK"/>
        </w:rPr>
        <w:t>ہ</w:t>
      </w:r>
      <w:r>
        <w:rPr>
          <w:rFonts w:hint="cs"/>
          <w:rtl/>
          <w:lang w:bidi="ur-PK"/>
        </w:rPr>
        <w:t>میت آپ اسی س</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 xml:space="preserve"> لی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سب کچ</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انصار ن</w:t>
      </w:r>
      <w:r w:rsidRPr="00D66913">
        <w:rPr>
          <w:rFonts w:hint="cs"/>
          <w:rtl/>
          <w:lang w:bidi="ur-PK"/>
        </w:rPr>
        <w:t>ے</w:t>
      </w:r>
      <w:r>
        <w:rPr>
          <w:rFonts w:hint="cs"/>
          <w:rtl/>
          <w:lang w:bidi="ur-PK"/>
        </w:rPr>
        <w:t xml:space="preserve"> دعوائ</w:t>
      </w:r>
      <w:r w:rsidRPr="00D66913">
        <w:rPr>
          <w:rFonts w:hint="cs"/>
          <w:rtl/>
          <w:lang w:bidi="ur-PK"/>
        </w:rPr>
        <w:t>ے</w:t>
      </w:r>
      <w:r>
        <w:rPr>
          <w:rFonts w:hint="cs"/>
          <w:rtl/>
          <w:lang w:bidi="ur-PK"/>
        </w:rPr>
        <w:t xml:space="preserve"> خلافت کردیا</w:t>
      </w:r>
      <w:r>
        <w:rPr>
          <w:rtl/>
          <w:lang w:bidi="ur-PK"/>
        </w:rPr>
        <w:t xml:space="preserve"> اور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سعد بن عباد</w:t>
      </w:r>
      <w:r w:rsidRPr="00D66913">
        <w:rPr>
          <w:rFonts w:hint="cs"/>
          <w:rtl/>
          <w:lang w:bidi="ur-PK"/>
        </w:rPr>
        <w:t>ہ</w:t>
      </w:r>
      <w:r>
        <w:rPr>
          <w:rFonts w:hint="cs"/>
          <w:rtl/>
          <w:lang w:bidi="ur-PK"/>
        </w:rPr>
        <w:t xml:space="preserve"> کی بیعت کا مطالب</w:t>
      </w:r>
      <w:r w:rsidRPr="00D66913">
        <w:rPr>
          <w:rFonts w:hint="cs"/>
          <w:rtl/>
          <w:lang w:bidi="ur-PK"/>
        </w:rPr>
        <w:t>ہ</w:t>
      </w:r>
      <w:r>
        <w:rPr>
          <w:rFonts w:hint="cs"/>
          <w:rtl/>
          <w:lang w:bidi="ur-PK"/>
        </w:rPr>
        <w:t xml:space="preserve"> کردیا اور ابوبکر ن</w:t>
      </w:r>
      <w:r w:rsidRPr="00D66913">
        <w:rPr>
          <w:rFonts w:hint="cs"/>
          <w:rtl/>
          <w:lang w:bidi="ur-PK"/>
        </w:rPr>
        <w:t>ے</w:t>
      </w:r>
      <w:r>
        <w:rPr>
          <w:rFonts w:hint="cs"/>
          <w:rtl/>
          <w:lang w:bidi="ur-PK"/>
        </w:rPr>
        <w:t xml:space="preserve"> عمر اور ابوعبید</w:t>
      </w:r>
      <w:r w:rsidRPr="00D66913">
        <w:rPr>
          <w:rFonts w:hint="cs"/>
          <w:rtl/>
          <w:lang w:bidi="ur-PK"/>
        </w:rPr>
        <w:t>ہ</w:t>
      </w:r>
      <w:r>
        <w:rPr>
          <w:rFonts w:hint="cs"/>
          <w:rtl/>
          <w:lang w:bidi="ur-PK"/>
        </w:rPr>
        <w:t xml:space="preserve"> کو خلافت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پیش کردیا ان کی بیعت کی پیش کش کی پ</w:t>
      </w:r>
      <w:r w:rsidRPr="00D66913">
        <w:rPr>
          <w:rFonts w:hint="cs"/>
          <w:rtl/>
          <w:lang w:bidi="ur-PK"/>
        </w:rPr>
        <w:t>ھ</w:t>
      </w:r>
      <w:r>
        <w:rPr>
          <w:rFonts w:hint="cs"/>
          <w:rtl/>
          <w:lang w:bidi="ur-PK"/>
        </w:rPr>
        <w:t>ر مرن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وقت جب جادو سر چ</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بولن</w:t>
      </w:r>
      <w:r w:rsidRPr="00D66913">
        <w:rPr>
          <w:rFonts w:hint="cs"/>
          <w:rtl/>
          <w:lang w:bidi="ur-PK"/>
        </w:rPr>
        <w:t>ے</w:t>
      </w:r>
      <w:r>
        <w:rPr>
          <w:rFonts w:hint="cs"/>
          <w:rtl/>
          <w:lang w:bidi="ur-PK"/>
        </w:rPr>
        <w:t xml:space="preserve"> لگا تو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:مج</w:t>
      </w:r>
      <w:r w:rsidRPr="00D66913">
        <w:rPr>
          <w:rFonts w:hint="cs"/>
          <w:rtl/>
          <w:lang w:bidi="ur-PK"/>
        </w:rPr>
        <w:t>ھے</w:t>
      </w:r>
      <w:r>
        <w:rPr>
          <w:rFonts w:hint="cs"/>
          <w:rtl/>
          <w:lang w:bidi="ur-PK"/>
        </w:rPr>
        <w:t xml:space="preserve"> کسی بات کا افسوس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مگر صرف تین حرکتو</w:t>
      </w:r>
      <w:r w:rsidRPr="00D66913">
        <w:rPr>
          <w:rFonts w:hint="cs"/>
          <w:rtl/>
          <w:lang w:bidi="ur-PK"/>
        </w:rPr>
        <w:t>ں</w:t>
      </w:r>
      <w:r>
        <w:rPr>
          <w:rFonts w:hint="cs"/>
          <w:rtl/>
          <w:lang w:bidi="ur-PK"/>
        </w:rPr>
        <w:t xml:space="preserve"> کا،کاش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ت</w:t>
      </w:r>
      <w:r>
        <w:rPr>
          <w:rtl/>
          <w:lang w:bidi="ur-PK"/>
        </w:rPr>
        <w:t>ینو</w:t>
      </w:r>
      <w:r w:rsidRPr="00D66913">
        <w:rPr>
          <w:rFonts w:hint="cs"/>
          <w:rtl/>
          <w:lang w:bidi="ur-PK"/>
        </w:rPr>
        <w:t>ں</w:t>
      </w:r>
      <w:r>
        <w:rPr>
          <w:rFonts w:hint="cs"/>
          <w:rtl/>
          <w:lang w:bidi="ur-PK"/>
        </w:rPr>
        <w:t xml:space="preserve"> کام انجام ن</w:t>
      </w:r>
      <w:r w:rsidRPr="00D66913">
        <w:rPr>
          <w:rFonts w:hint="cs"/>
          <w:rtl/>
          <w:lang w:bidi="ur-PK"/>
        </w:rPr>
        <w:t>ہ</w:t>
      </w:r>
      <w:r>
        <w:rPr>
          <w:rFonts w:hint="cs"/>
          <w:rtl/>
          <w:lang w:bidi="ur-PK"/>
        </w:rPr>
        <w:t xml:space="preserve"> دیئ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اور تین کام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Pr="00D66913">
        <w:rPr>
          <w:rFonts w:hint="cs"/>
          <w:rtl/>
          <w:lang w:bidi="ur-PK"/>
        </w:rPr>
        <w:t>ے</w:t>
      </w:r>
      <w:r>
        <w:rPr>
          <w:rFonts w:hint="cs"/>
          <w:rtl/>
          <w:lang w:bidi="ur-PK"/>
        </w:rPr>
        <w:t xml:space="preserve"> کاش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تین کام انجام 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اور تین چیزو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پس رسول خدا</w:t>
      </w:r>
      <w:r w:rsidRPr="00F57BD6">
        <w:rPr>
          <w:rFonts w:hint="cs"/>
          <w:rtl/>
        </w:rPr>
        <w:t>ؐ</w:t>
      </w:r>
      <w:r>
        <w:rPr>
          <w:rFonts w:hint="cs"/>
          <w:rtl/>
          <w:lang w:bidi="ur-PK"/>
        </w:rPr>
        <w:t xml:space="preserve"> </w:t>
      </w:r>
      <w:r>
        <w:rPr>
          <w:rtl/>
          <w:lang w:bidi="ur-PK"/>
        </w:rPr>
        <w:t>س</w:t>
      </w:r>
      <w:r w:rsidRPr="00D66913">
        <w:rPr>
          <w:rFonts w:hint="cs"/>
          <w:rtl/>
          <w:lang w:bidi="ur-PK"/>
        </w:rPr>
        <w:t>ے</w:t>
      </w:r>
      <w:r>
        <w:rPr>
          <w:rFonts w:hint="cs"/>
          <w:rtl/>
          <w:lang w:bidi="ur-PK"/>
        </w:rPr>
        <w:t xml:space="preserve"> سوال کرن</w:t>
      </w:r>
      <w:r>
        <w:rPr>
          <w:rtl/>
          <w:lang w:bidi="ur-PK"/>
        </w:rPr>
        <w:t>ا چا</w:t>
      </w:r>
      <w:r w:rsidRPr="00D66913">
        <w:rPr>
          <w:rFonts w:hint="cs"/>
          <w:rtl/>
          <w:lang w:bidi="ur-PK"/>
        </w:rPr>
        <w:t>ہ</w:t>
      </w:r>
      <w:r>
        <w:rPr>
          <w:rFonts w:hint="cs"/>
          <w:rtl/>
          <w:lang w:bidi="ur-PK"/>
        </w:rPr>
        <w:t>تا ت</w:t>
      </w:r>
      <w:r w:rsidRPr="00D66913">
        <w:rPr>
          <w:rFonts w:hint="cs"/>
          <w:rtl/>
          <w:lang w:bidi="ur-PK"/>
        </w:rPr>
        <w:t>ھ</w:t>
      </w:r>
      <w:r>
        <w:rPr>
          <w:rFonts w:hint="cs"/>
          <w:rtl/>
          <w:lang w:bidi="ur-PK"/>
        </w:rPr>
        <w:t>ا اب و</w:t>
      </w:r>
      <w:r w:rsidRPr="00D66913">
        <w:rPr>
          <w:rFonts w:hint="cs"/>
          <w:rtl/>
          <w:lang w:bidi="ur-PK"/>
        </w:rPr>
        <w:t>ہ</w:t>
      </w:r>
      <w:r>
        <w:rPr>
          <w:rFonts w:hint="cs"/>
          <w:rtl/>
          <w:lang w:bidi="ur-PK"/>
        </w:rPr>
        <w:t xml:space="preserve"> تین کام ک</w:t>
      </w:r>
      <w:r w:rsidRPr="00D66913">
        <w:rPr>
          <w:rFonts w:hint="cs"/>
          <w:rtl/>
          <w:lang w:bidi="ur-PK"/>
        </w:rPr>
        <w:t>ہ</w:t>
      </w:r>
      <w:r>
        <w:rPr>
          <w:rFonts w:hint="cs"/>
          <w:rtl/>
          <w:lang w:bidi="ur-PK"/>
        </w:rPr>
        <w:t xml:space="preserve"> کاش </w:t>
      </w:r>
    </w:p>
    <w:p w:rsidR="008A2AA7" w:rsidRDefault="008A2AA7"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می</w:t>
      </w:r>
      <w:r w:rsidRPr="00D66913">
        <w:rPr>
          <w:rFonts w:hint="cs"/>
          <w:rtl/>
          <w:lang w:bidi="ur-PK"/>
        </w:rPr>
        <w:t>ں</w:t>
      </w:r>
      <w:r>
        <w:rPr>
          <w:rFonts w:hint="cs"/>
          <w:rtl/>
          <w:lang w:bidi="ur-PK"/>
        </w:rPr>
        <w:t xml:space="preserve"> انجام ن</w:t>
      </w:r>
      <w:r w:rsidRPr="00D66913">
        <w:rPr>
          <w:rFonts w:hint="cs"/>
          <w:rtl/>
          <w:lang w:bidi="ur-PK"/>
        </w:rPr>
        <w:t>ہ</w:t>
      </w:r>
      <w:r>
        <w:rPr>
          <w:rFonts w:hint="cs"/>
          <w:rtl/>
          <w:lang w:bidi="ur-PK"/>
        </w:rPr>
        <w:t xml:space="preserve"> 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لی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کاش سقیف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دن می</w:t>
      </w:r>
      <w:r w:rsidRPr="00D66913">
        <w:rPr>
          <w:rFonts w:hint="cs"/>
          <w:rtl/>
          <w:lang w:bidi="ur-PK"/>
        </w:rPr>
        <w:t>ں</w:t>
      </w:r>
      <w:r>
        <w:rPr>
          <w:rFonts w:hint="cs"/>
          <w:rtl/>
          <w:lang w:bidi="ur-PK"/>
        </w:rPr>
        <w:t xml:space="preserve"> خلافت ک</w:t>
      </w:r>
      <w:r>
        <w:rPr>
          <w:rtl/>
          <w:lang w:bidi="ur-PK"/>
        </w:rPr>
        <w:t xml:space="preserve">ا </w:t>
      </w:r>
      <w:r w:rsidRPr="00F57BD6">
        <w:rPr>
          <w:rFonts w:hint="cs"/>
          <w:rtl/>
        </w:rPr>
        <w:t>ڈ</w:t>
      </w:r>
      <w:r w:rsidRPr="00D66913">
        <w:rPr>
          <w:rFonts w:hint="cs"/>
          <w:rtl/>
          <w:lang w:bidi="ur-PK"/>
        </w:rPr>
        <w:t>ھ</w:t>
      </w:r>
      <w:r>
        <w:rPr>
          <w:rFonts w:hint="cs"/>
          <w:rtl/>
          <w:lang w:bidi="ur-PK"/>
        </w:rPr>
        <w:t>ول ابوعبید</w:t>
      </w:r>
      <w:r w:rsidRPr="00D66913">
        <w:rPr>
          <w:rFonts w:hint="cs"/>
          <w:rtl/>
          <w:lang w:bidi="ur-PK"/>
        </w:rPr>
        <w:t>ہ</w:t>
      </w:r>
      <w:r>
        <w:rPr>
          <w:rFonts w:hint="cs"/>
          <w:rtl/>
          <w:lang w:bidi="ur-PK"/>
        </w:rPr>
        <w:t xml:space="preserve"> یا عمر ک</w:t>
      </w:r>
      <w:r w:rsidRPr="00D66913">
        <w:rPr>
          <w:rFonts w:hint="cs"/>
          <w:rtl/>
          <w:lang w:bidi="ur-PK"/>
        </w:rPr>
        <w:t>ے</w:t>
      </w:r>
      <w:r>
        <w:rPr>
          <w:rFonts w:hint="cs"/>
          <w:rtl/>
          <w:lang w:bidi="ur-PK"/>
        </w:rPr>
        <w:t xml:space="preserve"> 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باند</w:t>
      </w:r>
      <w:r w:rsidRPr="00D66913">
        <w:rPr>
          <w:rFonts w:hint="cs"/>
          <w:rtl/>
          <w:lang w:bidi="ur-PK"/>
        </w:rPr>
        <w:t>ھ</w:t>
      </w:r>
      <w:r>
        <w:rPr>
          <w:rFonts w:hint="cs"/>
          <w:rtl/>
          <w:lang w:bidi="ur-PK"/>
        </w:rPr>
        <w:t xml:space="preserve"> دیتا،ان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کوئی ایک امیر </w:t>
      </w:r>
      <w:r w:rsidRPr="00D66913">
        <w:rPr>
          <w:rFonts w:hint="cs"/>
          <w:rtl/>
          <w:lang w:bidi="ur-PK"/>
        </w:rPr>
        <w:t>ہ</w:t>
      </w:r>
      <w:r>
        <w:rPr>
          <w:rFonts w:hint="cs"/>
          <w:rtl/>
          <w:lang w:bidi="ur-PK"/>
        </w:rPr>
        <w:t>وتا اور می</w:t>
      </w:r>
      <w:r w:rsidRPr="00D66913">
        <w:rPr>
          <w:rFonts w:hint="cs"/>
          <w:rtl/>
          <w:lang w:bidi="ur-PK"/>
        </w:rPr>
        <w:t>ں</w:t>
      </w:r>
      <w:r>
        <w:rPr>
          <w:rFonts w:hint="cs"/>
          <w:rtl/>
          <w:lang w:bidi="ur-PK"/>
        </w:rPr>
        <w:t xml:space="preserve"> وزیر...اور و</w:t>
      </w:r>
      <w:r w:rsidRPr="00D66913">
        <w:rPr>
          <w:rFonts w:hint="cs"/>
          <w:rtl/>
          <w:lang w:bidi="ur-PK"/>
        </w:rPr>
        <w:t>ہ</w:t>
      </w:r>
      <w:r>
        <w:rPr>
          <w:rFonts w:hint="cs"/>
          <w:rtl/>
          <w:lang w:bidi="ur-PK"/>
        </w:rPr>
        <w:t xml:space="preserve"> تین چیزی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کاش ک</w:t>
      </w:r>
      <w:r w:rsidRPr="00D66913">
        <w:rPr>
          <w:rFonts w:hint="cs"/>
          <w:rtl/>
          <w:lang w:bidi="ur-PK"/>
        </w:rPr>
        <w:t>ہ</w:t>
      </w:r>
      <w:r>
        <w:rPr>
          <w:rFonts w:hint="cs"/>
          <w:rtl/>
          <w:lang w:bidi="ur-PK"/>
        </w:rPr>
        <w:t xml:space="preserve"> رسول خدا</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 xml:space="preserve"> لیا </w:t>
      </w:r>
      <w:r w:rsidRPr="00D66913">
        <w:rPr>
          <w:rFonts w:hint="cs"/>
          <w:rtl/>
          <w:lang w:bidi="ur-PK"/>
        </w:rPr>
        <w:t>ہ</w:t>
      </w:r>
      <w:r>
        <w:rPr>
          <w:rFonts w:hint="cs"/>
          <w:rtl/>
          <w:lang w:bidi="ur-PK"/>
        </w:rPr>
        <w:t>و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کاش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 xml:space="preserve"> لیتا ک</w:t>
      </w:r>
      <w:r w:rsidRPr="00D66913">
        <w:rPr>
          <w:rFonts w:hint="cs"/>
          <w:rtl/>
          <w:lang w:bidi="ur-PK"/>
        </w:rPr>
        <w:t>ہ</w:t>
      </w:r>
      <w:r>
        <w:rPr>
          <w:rFonts w:hint="cs"/>
          <w:rtl/>
          <w:lang w:bidi="ur-PK"/>
        </w:rPr>
        <w:t xml:space="preserve"> آپ ک</w:t>
      </w:r>
      <w:r w:rsidRPr="00D66913">
        <w:rPr>
          <w:rFonts w:hint="cs"/>
          <w:rtl/>
          <w:lang w:bidi="ur-PK"/>
        </w:rPr>
        <w:t>ے</w:t>
      </w:r>
      <w:r>
        <w:rPr>
          <w:rFonts w:hint="cs"/>
          <w:rtl/>
          <w:lang w:bidi="ur-PK"/>
        </w:rPr>
        <w:t xml:space="preserve"> بعد خلیف</w:t>
      </w:r>
      <w:r w:rsidRPr="00D66913">
        <w:rPr>
          <w:rFonts w:hint="cs"/>
          <w:rtl/>
          <w:lang w:bidi="ur-PK"/>
        </w:rPr>
        <w:t>ہ</w:t>
      </w:r>
      <w:r>
        <w:rPr>
          <w:rFonts w:hint="cs"/>
          <w:rtl/>
          <w:lang w:bidi="ur-PK"/>
        </w:rPr>
        <w:t xml:space="preserve"> کون </w:t>
      </w:r>
      <w:r w:rsidRPr="00D66913">
        <w:rPr>
          <w:rFonts w:hint="cs"/>
          <w:rtl/>
          <w:lang w:bidi="ur-PK"/>
        </w:rPr>
        <w:t>ہ</w:t>
      </w:r>
      <w:r>
        <w:rPr>
          <w:rFonts w:hint="cs"/>
          <w:rtl/>
          <w:lang w:bidi="ur-PK"/>
        </w:rPr>
        <w:t>وگا تا ک</w:t>
      </w:r>
      <w:r w:rsidRPr="00D66913">
        <w:rPr>
          <w:rFonts w:hint="cs"/>
          <w:rtl/>
          <w:lang w:bidi="ur-PK"/>
        </w:rPr>
        <w:t>ہ</w:t>
      </w:r>
      <w:r>
        <w:rPr>
          <w:rFonts w:hint="cs"/>
          <w:rtl/>
          <w:lang w:bidi="ur-PK"/>
        </w:rPr>
        <w:t xml:space="preserve"> کوئی خلافت کی ا</w:t>
      </w:r>
      <w:r w:rsidRPr="00D66913">
        <w:rPr>
          <w:rFonts w:hint="cs"/>
          <w:rtl/>
          <w:lang w:bidi="ur-PK"/>
        </w:rPr>
        <w:t>ہ</w:t>
      </w:r>
      <w:r>
        <w:rPr>
          <w:rFonts w:hint="cs"/>
          <w:rtl/>
          <w:lang w:bidi="ur-PK"/>
        </w:rPr>
        <w:t>لیت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وا</w:t>
      </w:r>
      <w:r>
        <w:rPr>
          <w:rtl/>
          <w:lang w:bidi="ur-PK"/>
        </w:rPr>
        <w:t>لو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نزاع ن</w:t>
      </w:r>
      <w:r w:rsidRPr="00D66913">
        <w:rPr>
          <w:rFonts w:hint="cs"/>
          <w:rtl/>
          <w:lang w:bidi="ur-PK"/>
        </w:rPr>
        <w:t>ہ</w:t>
      </w:r>
      <w:r>
        <w:rPr>
          <w:rFonts w:hint="cs"/>
          <w:rtl/>
          <w:lang w:bidi="ur-PK"/>
        </w:rPr>
        <w:t xml:space="preserve"> کرنا..</w:t>
      </w:r>
      <w:r w:rsidRPr="00471D3F">
        <w:rPr>
          <w:rStyle w:val="libFootnotenumChar"/>
          <w:rFonts w:hint="cs"/>
          <w:rtl/>
        </w:rPr>
        <w:t>(</w:t>
      </w:r>
      <w:r w:rsidRPr="00471D3F">
        <w:rPr>
          <w:rStyle w:val="libFootnotenumChar"/>
          <w:rtl/>
        </w:rPr>
        <w:t>۱)</w:t>
      </w:r>
      <w:r>
        <w:rPr>
          <w:rtl/>
          <w:lang w:bidi="ur-PK"/>
        </w:rPr>
        <w:t>غور کری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اگر ابوبکر امامت صلوٰ</w:t>
      </w:r>
      <w:r w:rsidR="00F62CC6" w:rsidRPr="00F62CC6">
        <w:rPr>
          <w:rFonts w:hint="cs"/>
          <w:rtl/>
          <w:lang w:bidi="ur-PK"/>
        </w:rPr>
        <w:t>ۃ</w:t>
      </w:r>
      <w:r>
        <w:rPr>
          <w:rFonts w:hint="cs"/>
          <w:rtl/>
          <w:lang w:bidi="ur-PK"/>
        </w:rPr>
        <w:t xml:space="preserve"> س</w:t>
      </w:r>
      <w:r w:rsidRPr="00D66913">
        <w:rPr>
          <w:rFonts w:hint="cs"/>
          <w:rtl/>
          <w:lang w:bidi="ur-PK"/>
        </w:rPr>
        <w:t>ے</w:t>
      </w:r>
      <w:r>
        <w:rPr>
          <w:rFonts w:hint="cs"/>
          <w:rtl/>
          <w:lang w:bidi="ur-PK"/>
        </w:rPr>
        <w:t xml:space="preserve"> اپنی خلافت کی طرف اشار</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و ب</w:t>
      </w:r>
      <w:r w:rsidRPr="00D66913">
        <w:rPr>
          <w:rFonts w:hint="cs"/>
          <w:rtl/>
          <w:lang w:bidi="ur-PK"/>
        </w:rPr>
        <w:t>ے</w:t>
      </w:r>
      <w:r>
        <w:rPr>
          <w:rFonts w:hint="cs"/>
          <w:rtl/>
          <w:lang w:bidi="ur-PK"/>
        </w:rPr>
        <w:t xml:space="preserve"> چار</w:t>
      </w:r>
      <w:r w:rsidRPr="00D66913">
        <w:rPr>
          <w:rFonts w:hint="cs"/>
          <w:rtl/>
          <w:lang w:bidi="ur-PK"/>
        </w:rPr>
        <w:t>ے</w:t>
      </w:r>
      <w:r>
        <w:rPr>
          <w:rFonts w:hint="cs"/>
          <w:rtl/>
          <w:lang w:bidi="ur-PK"/>
        </w:rPr>
        <w:t xml:space="preserve"> اس گومگو کی کیفیت می</w:t>
      </w:r>
      <w:r w:rsidRPr="00D66913">
        <w:rPr>
          <w:rFonts w:hint="cs"/>
          <w:rtl/>
          <w:lang w:bidi="ur-PK"/>
        </w:rPr>
        <w:t>ں</w:t>
      </w:r>
      <w:r>
        <w:rPr>
          <w:rFonts w:hint="cs"/>
          <w:rtl/>
          <w:lang w:bidi="ur-PK"/>
        </w:rPr>
        <w:t xml:space="preserve"> کیو</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؟ن</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سوال کرن</w:t>
      </w:r>
      <w:r w:rsidRPr="00D66913">
        <w:rPr>
          <w:rFonts w:hint="cs"/>
          <w:rtl/>
          <w:lang w:bidi="ur-PK"/>
        </w:rPr>
        <w:t>ے</w:t>
      </w:r>
      <w:r>
        <w:rPr>
          <w:rFonts w:hint="cs"/>
          <w:rtl/>
          <w:lang w:bidi="ur-PK"/>
        </w:rPr>
        <w:t xml:space="preserve"> کی خوا</w:t>
      </w:r>
      <w:r w:rsidRPr="00D66913">
        <w:rPr>
          <w:rFonts w:hint="cs"/>
          <w:rtl/>
          <w:lang w:bidi="ur-PK"/>
        </w:rPr>
        <w:t>ہ</w:t>
      </w:r>
      <w:r>
        <w:rPr>
          <w:rFonts w:hint="cs"/>
          <w:rtl/>
          <w:lang w:bidi="ur-PK"/>
        </w:rPr>
        <w:t xml:space="preserve">ش </w:t>
      </w:r>
      <w:r w:rsidRPr="00D66913">
        <w:rPr>
          <w:rFonts w:hint="cs"/>
          <w:rtl/>
          <w:lang w:bidi="ur-PK"/>
        </w:rPr>
        <w:t>ہ</w:t>
      </w:r>
      <w:r>
        <w:rPr>
          <w:rFonts w:hint="cs"/>
          <w:rtl/>
          <w:lang w:bidi="ur-PK"/>
        </w:rPr>
        <w:t>وتی،ن</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آرزو ک</w:t>
      </w:r>
      <w:r w:rsidRPr="00D66913">
        <w:rPr>
          <w:rFonts w:hint="cs"/>
          <w:rtl/>
          <w:lang w:bidi="ur-PK"/>
        </w:rPr>
        <w:t>ہ</w:t>
      </w:r>
      <w:r>
        <w:rPr>
          <w:rFonts w:hint="cs"/>
          <w:rtl/>
          <w:lang w:bidi="ur-PK"/>
        </w:rPr>
        <w:t xml:space="preserve"> خلافت کی </w:t>
      </w:r>
      <w:r w:rsidRPr="00F57BD6">
        <w:rPr>
          <w:rFonts w:hint="cs"/>
          <w:rtl/>
        </w:rPr>
        <w:t>ڈ</w:t>
      </w:r>
      <w:r w:rsidRPr="00D66913">
        <w:rPr>
          <w:rFonts w:hint="cs"/>
          <w:rtl/>
          <w:lang w:bidi="ur-PK"/>
        </w:rPr>
        <w:t>ھ</w:t>
      </w:r>
      <w:r>
        <w:rPr>
          <w:rFonts w:hint="cs"/>
          <w:rtl/>
          <w:lang w:bidi="ur-PK"/>
        </w:rPr>
        <w:t>ول ان دونو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کسی ایک ک</w:t>
      </w:r>
      <w:r w:rsidRPr="00D66913">
        <w:rPr>
          <w:rFonts w:hint="cs"/>
          <w:rtl/>
          <w:lang w:bidi="ur-PK"/>
        </w:rPr>
        <w:t>ے</w:t>
      </w:r>
      <w:r>
        <w:rPr>
          <w:rFonts w:hint="cs"/>
          <w:rtl/>
          <w:lang w:bidi="ur-PK"/>
        </w:rPr>
        <w:t xml:space="preserve"> 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باند</w:t>
      </w:r>
      <w:r w:rsidRPr="00D66913">
        <w:rPr>
          <w:rFonts w:hint="cs"/>
          <w:rtl/>
          <w:lang w:bidi="ur-PK"/>
        </w:rPr>
        <w:t>ھ</w:t>
      </w:r>
      <w:r>
        <w:rPr>
          <w:rtl/>
          <w:lang w:bidi="ur-PK"/>
        </w:rPr>
        <w:t xml:space="preserve"> دیت</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اسی طرح اگر نماز ک</w:t>
      </w:r>
      <w:r w:rsidRPr="00D66913">
        <w:rPr>
          <w:rFonts w:hint="cs"/>
          <w:rtl/>
          <w:lang w:bidi="ur-PK"/>
        </w:rPr>
        <w:t>ے</w:t>
      </w:r>
      <w:r>
        <w:rPr>
          <w:rFonts w:hint="cs"/>
          <w:rtl/>
          <w:lang w:bidi="ur-PK"/>
        </w:rPr>
        <w:t xml:space="preserve"> وقت ک</w:t>
      </w:r>
      <w:r w:rsidRPr="00D66913">
        <w:rPr>
          <w:rFonts w:hint="cs"/>
          <w:rtl/>
          <w:lang w:bidi="ur-PK"/>
        </w:rPr>
        <w:t>ے</w:t>
      </w:r>
      <w:r>
        <w:rPr>
          <w:rFonts w:hint="cs"/>
          <w:rtl/>
          <w:lang w:bidi="ur-PK"/>
        </w:rPr>
        <w:t xml:space="preserve"> حاضرین اس</w:t>
      </w:r>
      <w:r w:rsidRPr="00D66913">
        <w:rPr>
          <w:rFonts w:hint="cs"/>
          <w:rtl/>
          <w:lang w:bidi="ur-PK"/>
        </w:rPr>
        <w:t>ے</w:t>
      </w:r>
      <w:r>
        <w:rPr>
          <w:rFonts w:hint="cs"/>
          <w:rtl/>
          <w:lang w:bidi="ur-PK"/>
        </w:rPr>
        <w:t xml:space="preserve"> خلافت ابوبکر کی طرف اشار</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تو امیرالمومنین علی</w:t>
      </w:r>
      <w:r w:rsidRPr="00F57BD6">
        <w:rPr>
          <w:rFonts w:hint="cs"/>
          <w:rtl/>
        </w:rPr>
        <w:t>ؑ</w:t>
      </w:r>
      <w:r>
        <w:rPr>
          <w:rFonts w:hint="cs"/>
          <w:rtl/>
          <w:lang w:bidi="ur-PK"/>
        </w:rPr>
        <w:t>،عام بنو</w:t>
      </w:r>
      <w:r w:rsidRPr="00D66913">
        <w:rPr>
          <w:rFonts w:hint="cs"/>
          <w:rtl/>
          <w:lang w:bidi="ur-PK"/>
        </w:rPr>
        <w:t>ہ</w:t>
      </w:r>
      <w:r>
        <w:rPr>
          <w:rFonts w:hint="cs"/>
          <w:rtl/>
          <w:lang w:bidi="ur-PK"/>
        </w:rPr>
        <w:t>اشم اور خواص صحاب</w:t>
      </w:r>
      <w:r w:rsidRPr="00D66913">
        <w:rPr>
          <w:rFonts w:hint="cs"/>
          <w:rtl/>
          <w:lang w:bidi="ur-PK"/>
        </w:rPr>
        <w:t>ہ</w:t>
      </w:r>
      <w:r>
        <w:rPr>
          <w:rFonts w:hint="cs"/>
          <w:rtl/>
          <w:lang w:bidi="ur-PK"/>
        </w:rPr>
        <w:t xml:space="preserve"> ابوبکر کی بیعت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رگز کوتا</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اور آپ کو یاد </w:t>
      </w:r>
      <w:r w:rsidRPr="00D66913">
        <w:rPr>
          <w:rFonts w:hint="cs"/>
          <w:rtl/>
          <w:lang w:bidi="ur-PK"/>
        </w:rPr>
        <w:t>ہ</w:t>
      </w:r>
      <w:r>
        <w:rPr>
          <w:rFonts w:hint="cs"/>
          <w:rtl/>
          <w:lang w:bidi="ur-PK"/>
        </w:rPr>
        <w:t>وگا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w:t>
      </w:r>
      <w:r>
        <w:rPr>
          <w:rtl/>
          <w:lang w:bidi="fa-IR"/>
        </w:rPr>
        <w:t>۴،۳</w:t>
      </w:r>
      <w:r>
        <w:rPr>
          <w:rtl/>
          <w:lang w:bidi="ur-PK"/>
        </w:rPr>
        <w:t>نمبر ک</w:t>
      </w:r>
      <w:r w:rsidRPr="00D66913">
        <w:rPr>
          <w:rFonts w:hint="cs"/>
          <w:rtl/>
          <w:lang w:bidi="ur-PK"/>
        </w:rPr>
        <w:t>ے</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عرض کیا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ابوبکر کی بیعت س</w:t>
      </w:r>
      <w:r w:rsidRPr="00D66913">
        <w:rPr>
          <w:rFonts w:hint="cs"/>
          <w:rtl/>
          <w:lang w:bidi="ur-PK"/>
        </w:rPr>
        <w:t>ے</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اور م</w:t>
      </w:r>
      <w:r w:rsidRPr="00D66913">
        <w:rPr>
          <w:rFonts w:hint="cs"/>
          <w:rtl/>
          <w:lang w:bidi="ur-PK"/>
        </w:rPr>
        <w:t>ہ</w:t>
      </w:r>
      <w:r>
        <w:rPr>
          <w:rtl/>
          <w:lang w:bidi="ur-PK"/>
        </w:rPr>
        <w:t>اجرین و انصار ک</w:t>
      </w:r>
      <w:r w:rsidRPr="00D66913">
        <w:rPr>
          <w:rFonts w:hint="cs"/>
          <w:rtl/>
          <w:lang w:bidi="ur-PK"/>
        </w:rPr>
        <w:t>ے</w:t>
      </w:r>
      <w:r>
        <w:rPr>
          <w:rFonts w:hint="cs"/>
          <w:rtl/>
          <w:lang w:bidi="ur-PK"/>
        </w:rPr>
        <w:t xml:space="preserve"> نمایا</w:t>
      </w:r>
      <w:r w:rsidRPr="00D66913">
        <w:rPr>
          <w:rFonts w:hint="cs"/>
          <w:rtl/>
          <w:lang w:bidi="ur-PK"/>
        </w:rPr>
        <w:t>ں</w:t>
      </w:r>
      <w:r>
        <w:rPr>
          <w:rFonts w:hint="cs"/>
          <w:rtl/>
          <w:lang w:bidi="ur-PK"/>
        </w:rPr>
        <w:t xml:space="preserve"> افراد ن</w:t>
      </w:r>
      <w:r w:rsidRPr="00D66913">
        <w:rPr>
          <w:rFonts w:hint="cs"/>
          <w:rtl/>
          <w:lang w:bidi="ur-PK"/>
        </w:rPr>
        <w:t>ے</w:t>
      </w:r>
      <w:r>
        <w:rPr>
          <w:rFonts w:hint="cs"/>
          <w:rtl/>
          <w:lang w:bidi="ur-PK"/>
        </w:rPr>
        <w:t xml:space="preserve"> صاف طور پر انکار کیا اور بیعت کی ب</w:t>
      </w:r>
      <w:r w:rsidRPr="00D66913">
        <w:rPr>
          <w:rFonts w:hint="cs"/>
          <w:rtl/>
          <w:lang w:bidi="ur-PK"/>
        </w:rPr>
        <w:t>ھ</w:t>
      </w:r>
      <w:r>
        <w:rPr>
          <w:rFonts w:hint="cs"/>
          <w:rtl/>
          <w:lang w:bidi="ur-PK"/>
        </w:rPr>
        <w:t>ی تو ب</w:t>
      </w:r>
      <w:r w:rsidRPr="00D66913">
        <w:rPr>
          <w:rFonts w:hint="cs"/>
          <w:rtl/>
          <w:lang w:bidi="ur-PK"/>
        </w:rPr>
        <w:t>ہ</w:t>
      </w:r>
      <w:r>
        <w:rPr>
          <w:rFonts w:hint="cs"/>
          <w:rtl/>
          <w:lang w:bidi="ur-PK"/>
        </w:rPr>
        <w:t xml:space="preserve">ت </w:t>
      </w:r>
      <w:r w:rsidRPr="00D66913">
        <w:rPr>
          <w:rFonts w:hint="cs"/>
          <w:rtl/>
          <w:lang w:bidi="ur-PK"/>
        </w:rPr>
        <w:t>ہ</w:t>
      </w:r>
      <w:r>
        <w:rPr>
          <w:rFonts w:hint="cs"/>
          <w:rtl/>
          <w:lang w:bidi="ur-PK"/>
        </w:rPr>
        <w:t>ی مکرو</w:t>
      </w:r>
      <w:r w:rsidRPr="00D66913">
        <w:rPr>
          <w:rFonts w:hint="cs"/>
          <w:rtl/>
          <w:lang w:bidi="ur-PK"/>
        </w:rPr>
        <w:t>ہ</w:t>
      </w:r>
      <w:r>
        <w:rPr>
          <w:rFonts w:hint="cs"/>
          <w:rtl/>
          <w:lang w:bidi="ur-PK"/>
        </w:rPr>
        <w:t xml:space="preserve"> عمل سمج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کی</w:t>
      </w:r>
      <w:r w:rsidRPr="00F57BD6">
        <w:rPr>
          <w:rFonts w:hint="cs"/>
          <w:rtl/>
        </w:rPr>
        <w:t>۔</w:t>
      </w:r>
    </w:p>
    <w:p w:rsidR="00D66913" w:rsidRDefault="00D66913" w:rsidP="00D66913">
      <w:pPr>
        <w:pStyle w:val="libNormal"/>
        <w:rPr>
          <w:rtl/>
          <w:lang w:bidi="ur-PK"/>
        </w:rPr>
      </w:pPr>
      <w:r>
        <w:rPr>
          <w:rtl/>
          <w:lang w:bidi="ur-PK"/>
        </w:rPr>
        <w:t>اور سقیف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جب انصار،سعد بن عباد</w:t>
      </w:r>
      <w:r w:rsidRPr="00D66913">
        <w:rPr>
          <w:rFonts w:hint="cs"/>
          <w:rtl/>
          <w:lang w:bidi="ur-PK"/>
        </w:rPr>
        <w:t>ہ</w:t>
      </w:r>
      <w:r>
        <w:rPr>
          <w:rFonts w:hint="cs"/>
          <w:rtl/>
          <w:lang w:bidi="ur-PK"/>
        </w:rPr>
        <w:t xml:space="preserve"> کی طرف اور ابوبکر،عمر و ابوعبید</w:t>
      </w:r>
      <w:r w:rsidRPr="00D66913">
        <w:rPr>
          <w:rFonts w:hint="cs"/>
          <w:rtl/>
          <w:lang w:bidi="ur-PK"/>
        </w:rPr>
        <w:t>ہ</w:t>
      </w:r>
      <w:r>
        <w:rPr>
          <w:rFonts w:hint="cs"/>
          <w:rtl/>
          <w:lang w:bidi="ur-PK"/>
        </w:rPr>
        <w:t xml:space="preserve"> کی بیعت کی طرف مائل ت</w:t>
      </w:r>
      <w:r w:rsidRPr="00D66913">
        <w:rPr>
          <w:rFonts w:hint="cs"/>
          <w:rtl/>
          <w:lang w:bidi="ur-PK"/>
        </w:rPr>
        <w:t>ھے</w:t>
      </w:r>
      <w:r>
        <w:rPr>
          <w:rFonts w:hint="cs"/>
          <w:rtl/>
          <w:lang w:bidi="ur-PK"/>
        </w:rPr>
        <w:t>،حالانک</w:t>
      </w:r>
      <w:r w:rsidRPr="00D66913">
        <w:rPr>
          <w:rFonts w:hint="cs"/>
          <w:rtl/>
          <w:lang w:bidi="ur-PK"/>
        </w:rPr>
        <w:t>ہ</w:t>
      </w:r>
      <w:r>
        <w:rPr>
          <w:rFonts w:hint="cs"/>
          <w:rtl/>
          <w:lang w:bidi="ur-PK"/>
        </w:rPr>
        <w:t xml:space="preserve"> اگر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می</w:t>
      </w:r>
      <w:r w:rsidRPr="00D66913">
        <w:rPr>
          <w:rFonts w:hint="cs"/>
          <w:rtl/>
          <w:lang w:bidi="ur-PK"/>
        </w:rPr>
        <w:t>ں</w:t>
      </w:r>
      <w:r>
        <w:rPr>
          <w:rFonts w:hint="cs"/>
          <w:rtl/>
          <w:lang w:bidi="ur-PK"/>
        </w:rPr>
        <w:t xml:space="preserve"> ابوبکر کی </w:t>
      </w:r>
      <w:r>
        <w:rPr>
          <w:rtl/>
          <w:lang w:bidi="ur-PK"/>
        </w:rPr>
        <w:t>خلافت کی طرف اشار</w:t>
      </w:r>
      <w:r w:rsidRPr="00D66913">
        <w:rPr>
          <w:rFonts w:hint="cs"/>
          <w:rtl/>
          <w:lang w:bidi="ur-PK"/>
        </w:rPr>
        <w:t>ہ</w:t>
      </w:r>
      <w:r>
        <w:rPr>
          <w:rFonts w:hint="cs"/>
          <w:rtl/>
          <w:lang w:bidi="ur-PK"/>
        </w:rPr>
        <w:t xml:space="preserve"> موجود ت</w:t>
      </w:r>
      <w:r w:rsidRPr="00D66913">
        <w:rPr>
          <w:rFonts w:hint="cs"/>
          <w:rtl/>
          <w:lang w:bidi="ur-PK"/>
        </w:rPr>
        <w:t>ھ</w:t>
      </w:r>
      <w:r>
        <w:rPr>
          <w:rFonts w:hint="cs"/>
          <w:rtl/>
          <w:lang w:bidi="ur-PK"/>
        </w:rPr>
        <w:t>ا تو آخر ی</w:t>
      </w:r>
      <w:r w:rsidRPr="00D66913">
        <w:rPr>
          <w:rFonts w:hint="cs"/>
          <w:rtl/>
          <w:lang w:bidi="ur-PK"/>
        </w:rPr>
        <w:t>ہ</w:t>
      </w:r>
      <w:r>
        <w:rPr>
          <w:rFonts w:hint="cs"/>
          <w:rtl/>
          <w:lang w:bidi="ur-PK"/>
        </w:rPr>
        <w:t xml:space="preserve"> حضرات اس اشار</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کیو</w:t>
      </w:r>
      <w:r w:rsidRPr="00D66913">
        <w:rPr>
          <w:rFonts w:hint="cs"/>
          <w:rtl/>
          <w:lang w:bidi="ur-PK"/>
        </w:rPr>
        <w:t>ں</w:t>
      </w:r>
      <w:r>
        <w:rPr>
          <w:rFonts w:hint="cs"/>
          <w:rtl/>
          <w:lang w:bidi="ur-PK"/>
        </w:rPr>
        <w:t xml:space="preserve"> منحرف ت</w:t>
      </w:r>
      <w:r w:rsidRPr="00D66913">
        <w:rPr>
          <w:rFonts w:hint="cs"/>
          <w:rtl/>
          <w:lang w:bidi="ur-PK"/>
        </w:rPr>
        <w:t>ھے</w:t>
      </w:r>
      <w:r>
        <w:rPr>
          <w:rFonts w:hint="cs"/>
          <w:rtl/>
          <w:lang w:bidi="ur-PK"/>
        </w:rPr>
        <w:t xml:space="preserve"> اگر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لوگو</w:t>
      </w:r>
      <w:r w:rsidRPr="00D66913">
        <w:rPr>
          <w:rFonts w:hint="cs"/>
          <w:rtl/>
          <w:lang w:bidi="ur-PK"/>
        </w:rPr>
        <w:t>ں</w:t>
      </w:r>
      <w:r>
        <w:rPr>
          <w:rFonts w:hint="cs"/>
          <w:rtl/>
          <w:lang w:bidi="ur-PK"/>
        </w:rPr>
        <w:t xml:space="preserve"> کا ی</w:t>
      </w:r>
      <w:r w:rsidRPr="00D66913">
        <w:rPr>
          <w:rFonts w:hint="cs"/>
          <w:rtl/>
          <w:lang w:bidi="ur-PK"/>
        </w:rPr>
        <w:t>ہ</w:t>
      </w:r>
      <w:r>
        <w:rPr>
          <w:rFonts w:hint="cs"/>
          <w:rtl/>
          <w:lang w:bidi="ur-PK"/>
        </w:rPr>
        <w:t xml:space="preserve"> عمل محض ارتجالاً اور ب</w:t>
      </w:r>
      <w:r w:rsidRPr="00D66913">
        <w:rPr>
          <w:rFonts w:hint="cs"/>
          <w:rtl/>
          <w:lang w:bidi="ur-PK"/>
        </w:rPr>
        <w:t>ے</w:t>
      </w:r>
      <w:r>
        <w:rPr>
          <w:rFonts w:hint="cs"/>
          <w:rtl/>
          <w:lang w:bidi="ur-PK"/>
        </w:rPr>
        <w:t xml:space="preserve"> سوچا سمج</w:t>
      </w:r>
      <w:r w:rsidRPr="00D66913">
        <w:rPr>
          <w:rFonts w:hint="cs"/>
          <w:rtl/>
          <w:lang w:bidi="ur-PK"/>
        </w:rPr>
        <w:t>ھ</w:t>
      </w:r>
      <w:r>
        <w:rPr>
          <w:rFonts w:hint="cs"/>
          <w:rtl/>
          <w:lang w:bidi="ur-PK"/>
        </w:rPr>
        <w:t>ا اقدام ت</w:t>
      </w:r>
      <w:r w:rsidRPr="00D66913">
        <w:rPr>
          <w:rFonts w:hint="cs"/>
          <w:rtl/>
          <w:lang w:bidi="ur-PK"/>
        </w:rPr>
        <w:t>ھ</w:t>
      </w:r>
      <w:r>
        <w:rPr>
          <w:rFonts w:hint="cs"/>
          <w:rtl/>
          <w:lang w:bidi="ur-PK"/>
        </w:rPr>
        <w:t>ا اور ان کی جنگجو طبعیت کا تقاضا ت</w:t>
      </w:r>
      <w:r w:rsidRPr="00D66913">
        <w:rPr>
          <w:rFonts w:hint="cs"/>
          <w:rtl/>
          <w:lang w:bidi="ur-PK"/>
        </w:rPr>
        <w:t>ھ</w:t>
      </w:r>
      <w:r>
        <w:rPr>
          <w:rFonts w:hint="cs"/>
          <w:rtl/>
          <w:lang w:bidi="ur-PK"/>
        </w:rPr>
        <w:t>ا،جس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صلوٰ</w:t>
      </w:r>
      <w:r w:rsidR="00F62CC6" w:rsidRPr="00F62CC6">
        <w:rPr>
          <w:rFonts w:hint="cs"/>
          <w:rtl/>
          <w:lang w:bidi="ur-PK"/>
        </w:rPr>
        <w:t>ۃ</w:t>
      </w:r>
      <w:r>
        <w:rPr>
          <w:rFonts w:hint="cs"/>
          <w:rtl/>
          <w:lang w:bidi="ur-PK"/>
        </w:rPr>
        <w:t xml:space="preserve"> س</w:t>
      </w:r>
      <w:r w:rsidRPr="00D66913">
        <w:rPr>
          <w:rFonts w:hint="cs"/>
          <w:rtl/>
          <w:lang w:bidi="ur-PK"/>
        </w:rPr>
        <w:t>ے</w:t>
      </w:r>
      <w:r>
        <w:rPr>
          <w:rFonts w:hint="cs"/>
          <w:rtl/>
          <w:lang w:bidi="ur-PK"/>
        </w:rPr>
        <w:t xml:space="preserve"> غفلت برتی گئی اور جب وقت آیا تو اس</w:t>
      </w:r>
      <w:r w:rsidRPr="00D66913">
        <w:rPr>
          <w:rFonts w:hint="cs"/>
          <w:rtl/>
          <w:lang w:bidi="ur-PK"/>
        </w:rPr>
        <w:t>ے</w:t>
      </w:r>
      <w:r>
        <w:rPr>
          <w:rFonts w:hint="cs"/>
          <w:rtl/>
          <w:lang w:bidi="ur-PK"/>
        </w:rPr>
        <w:t xml:space="preserve"> مقام استدلال می</w:t>
      </w:r>
      <w:r w:rsidRPr="00D66913">
        <w:rPr>
          <w:rFonts w:hint="cs"/>
          <w:rtl/>
          <w:lang w:bidi="ur-PK"/>
        </w:rPr>
        <w:t>ں</w:t>
      </w:r>
      <w:r>
        <w:rPr>
          <w:rFonts w:hint="cs"/>
          <w:rtl/>
          <w:lang w:bidi="ur-PK"/>
        </w:rPr>
        <w:t xml:space="preserve"> </w:t>
      </w:r>
      <w:r>
        <w:rPr>
          <w:rtl/>
          <w:lang w:bidi="ur-PK"/>
        </w:rPr>
        <w:t>پیش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گیا،اس کا مطلب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حادث</w:t>
      </w:r>
      <w:r w:rsidRPr="00D66913">
        <w:rPr>
          <w:rFonts w:hint="cs"/>
          <w:rtl/>
          <w:lang w:bidi="ur-PK"/>
        </w:rPr>
        <w:t>ہ</w:t>
      </w:r>
      <w:r>
        <w:rPr>
          <w:rFonts w:hint="cs"/>
          <w:rtl/>
          <w:lang w:bidi="ur-PK"/>
        </w:rPr>
        <w:t xml:space="preserve"> کا ان لوگو</w:t>
      </w:r>
      <w:r w:rsidRPr="00D66913">
        <w:rPr>
          <w:rFonts w:hint="cs"/>
          <w:rtl/>
          <w:lang w:bidi="ur-PK"/>
        </w:rPr>
        <w:t>ں</w:t>
      </w:r>
      <w:r>
        <w:rPr>
          <w:rFonts w:hint="cs"/>
          <w:rtl/>
          <w:lang w:bidi="ur-PK"/>
        </w:rPr>
        <w:t xml:space="preserve"> پر کوئی خاص اثر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تو ایسی صورت می</w:t>
      </w:r>
      <w:r w:rsidRPr="00D66913">
        <w:rPr>
          <w:rFonts w:hint="cs"/>
          <w:rtl/>
          <w:lang w:bidi="ur-PK"/>
        </w:rPr>
        <w:t>ں</w:t>
      </w:r>
      <w:r>
        <w:rPr>
          <w:rFonts w:hint="cs"/>
          <w:rtl/>
          <w:lang w:bidi="ur-PK"/>
        </w:rPr>
        <w:t xml:space="preserve"> امیرالمومنین</w:t>
      </w:r>
      <w:r w:rsidRPr="00F57BD6">
        <w:rPr>
          <w:rFonts w:hint="cs"/>
          <w:rtl/>
        </w:rPr>
        <w:t>ؑ</w:t>
      </w:r>
      <w:r>
        <w:rPr>
          <w:rFonts w:hint="cs"/>
          <w:rtl/>
          <w:lang w:bidi="ur-PK"/>
        </w:rPr>
        <w:t xml:space="preserve"> اور آپ جیس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کا موقف اس بات کی دلیل</w:t>
      </w:r>
    </w:p>
    <w:p w:rsidR="00D66913" w:rsidRPr="008A2AA7" w:rsidRDefault="00D66913" w:rsidP="008A2AA7">
      <w:pPr>
        <w:pStyle w:val="libFootnote0"/>
        <w:rPr>
          <w:rtl/>
        </w:rPr>
      </w:pPr>
      <w:r w:rsidRPr="008A2AA7">
        <w:rPr>
          <w:rFonts w:hint="cs"/>
          <w:rtl/>
        </w:rPr>
        <w:t>۔۔۔۔۔۔۔۔۔۔۔۔۔۔۔۔۔۔۔</w:t>
      </w:r>
    </w:p>
    <w:p w:rsidR="008A2AA7" w:rsidRPr="008A2AA7" w:rsidRDefault="00D66913" w:rsidP="008A2AA7">
      <w:pPr>
        <w:pStyle w:val="libFootnote0"/>
        <w:rPr>
          <w:rtl/>
        </w:rPr>
      </w:pPr>
      <w:r w:rsidRPr="008A2AA7">
        <w:rPr>
          <w:rtl/>
        </w:rPr>
        <w:t>(۱)مجمع الزوائد ج:۵ص:۲۰۱</w:t>
      </w:r>
      <w:r w:rsidRPr="008A2AA7">
        <w:rPr>
          <w:rFonts w:hint="cs"/>
          <w:rtl/>
        </w:rPr>
        <w:t>۔</w:t>
      </w:r>
      <w:r w:rsidRPr="008A2AA7">
        <w:rPr>
          <w:rtl/>
        </w:rPr>
        <w:t>۲۰۳،الاحادیث المختار</w:t>
      </w:r>
      <w:r w:rsidR="00F62CC6" w:rsidRPr="008A2AA7">
        <w:rPr>
          <w:rFonts w:hint="cs"/>
          <w:rtl/>
        </w:rPr>
        <w:t>ۃ</w:t>
      </w:r>
      <w:r w:rsidRPr="008A2AA7">
        <w:rPr>
          <w:rFonts w:hint="cs"/>
          <w:rtl/>
        </w:rPr>
        <w:t>،ج:</w:t>
      </w:r>
      <w:r w:rsidRPr="008A2AA7">
        <w:rPr>
          <w:rtl/>
        </w:rPr>
        <w:t>۱ص:۸۹</w:t>
      </w:r>
      <w:r w:rsidRPr="008A2AA7">
        <w:rPr>
          <w:rFonts w:hint="cs"/>
          <w:rtl/>
        </w:rPr>
        <w:t>۔</w:t>
      </w:r>
      <w:r w:rsidRPr="008A2AA7">
        <w:rPr>
          <w:rtl/>
        </w:rPr>
        <w:t>۹۰معجم الکبیر ج:۱ص:۶۲،الضعفاء للعقیلی ج:۳ص:۴۲۰</w:t>
      </w:r>
      <w:r w:rsidRPr="008A2AA7">
        <w:rPr>
          <w:rFonts w:hint="cs"/>
          <w:rtl/>
        </w:rPr>
        <w:t>۔</w:t>
      </w:r>
      <w:r w:rsidRPr="008A2AA7">
        <w:rPr>
          <w:rtl/>
        </w:rPr>
        <w:t>۴۲۱،میزان الاعتدال ج:۵ص:۱۳۵</w:t>
      </w:r>
      <w:r w:rsidRPr="008A2AA7">
        <w:rPr>
          <w:rFonts w:hint="cs"/>
          <w:rtl/>
        </w:rPr>
        <w:t>۔</w:t>
      </w:r>
      <w:r w:rsidRPr="008A2AA7">
        <w:rPr>
          <w:rtl/>
        </w:rPr>
        <w:t>۱۳۶،لسان المیزان ج:۴ص:۱۸۹،تاریخ طبری ج:۲ص:۳۵۳</w:t>
      </w:r>
      <w:r w:rsidRPr="008A2AA7">
        <w:rPr>
          <w:rFonts w:hint="cs"/>
          <w:rtl/>
        </w:rPr>
        <w:t>۔</w:t>
      </w:r>
      <w:r w:rsidRPr="008A2AA7">
        <w:rPr>
          <w:rtl/>
        </w:rPr>
        <w:t>۳۵۴،تاریخ دمشق ج:۳۰ص:۴۱۸</w:t>
      </w:r>
      <w:r w:rsidRPr="008A2AA7">
        <w:rPr>
          <w:rFonts w:hint="cs"/>
          <w:rtl/>
        </w:rPr>
        <w:t>۔</w:t>
      </w:r>
      <w:r w:rsidRPr="008A2AA7">
        <w:rPr>
          <w:rtl/>
        </w:rPr>
        <w:t>۴۲۰</w:t>
      </w:r>
      <w:r w:rsidRPr="008A2AA7">
        <w:rPr>
          <w:rFonts w:hint="cs"/>
          <w:rtl/>
        </w:rPr>
        <w:t>۔</w:t>
      </w:r>
      <w:r w:rsidRPr="008A2AA7">
        <w:rPr>
          <w:rtl/>
        </w:rPr>
        <w:t>۴۲۱</w:t>
      </w:r>
      <w:r w:rsidRPr="008A2AA7">
        <w:rPr>
          <w:rFonts w:hint="cs"/>
          <w:rtl/>
        </w:rPr>
        <w:t>۔</w:t>
      </w:r>
      <w:r w:rsidRPr="008A2AA7">
        <w:rPr>
          <w:rtl/>
        </w:rPr>
        <w:t>۴۲۲</w:t>
      </w:r>
    </w:p>
    <w:p w:rsidR="00D66913" w:rsidRPr="008A2AA7" w:rsidRDefault="008A2AA7" w:rsidP="00241D2D">
      <w:pPr>
        <w:pStyle w:val="libNormal"/>
        <w:rPr>
          <w:rtl/>
          <w:lang w:bidi="fa-IR"/>
        </w:rPr>
      </w:pPr>
      <w:r>
        <w:rPr>
          <w:rtl/>
          <w:lang w:bidi="fa-IR"/>
        </w:rPr>
        <w:br w:type="page"/>
      </w:r>
    </w:p>
    <w:p w:rsidR="00D66913" w:rsidRDefault="00D66913" w:rsidP="00D66913">
      <w:pPr>
        <w:pStyle w:val="libNormal"/>
        <w:rPr>
          <w:rtl/>
          <w:lang w:bidi="ur-PK"/>
        </w:rPr>
      </w:pP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حضرات کو بیعت ابوبکر س</w:t>
      </w:r>
      <w:r w:rsidRPr="00D66913">
        <w:rPr>
          <w:rFonts w:hint="cs"/>
          <w:rtl/>
          <w:lang w:bidi="ur-PK"/>
        </w:rPr>
        <w:t>ے</w:t>
      </w:r>
      <w:r>
        <w:rPr>
          <w:rFonts w:hint="cs"/>
          <w:rtl/>
          <w:lang w:bidi="ur-PK"/>
        </w:rPr>
        <w:t xml:space="preserve"> اختلاف ت</w:t>
      </w:r>
      <w:r w:rsidRPr="00D66913">
        <w:rPr>
          <w:rFonts w:hint="cs"/>
          <w:rtl/>
          <w:lang w:bidi="ur-PK"/>
        </w:rPr>
        <w:t>ھ</w:t>
      </w:r>
      <w:r>
        <w:rPr>
          <w:rFonts w:hint="cs"/>
          <w:rtl/>
          <w:lang w:bidi="ur-PK"/>
        </w:rPr>
        <w:t xml:space="preserve">ا اور ان کا </w:t>
      </w:r>
      <w:r w:rsidRPr="00D66913">
        <w:rPr>
          <w:rFonts w:hint="cs"/>
          <w:rtl/>
          <w:lang w:bidi="ur-PK"/>
        </w:rPr>
        <w:t>ہ</w:t>
      </w:r>
      <w:r>
        <w:rPr>
          <w:rFonts w:hint="cs"/>
          <w:rtl/>
          <w:lang w:bidi="ur-PK"/>
        </w:rPr>
        <w:t>ر عمل احتجاج کی را</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ا،جیسا ک</w:t>
      </w:r>
      <w:r w:rsidRPr="00D66913">
        <w:rPr>
          <w:rFonts w:hint="cs"/>
          <w:rtl/>
          <w:lang w:bidi="ur-PK"/>
        </w:rPr>
        <w:t>ہ</w:t>
      </w:r>
      <w:r>
        <w:rPr>
          <w:rFonts w:hint="cs"/>
          <w:rtl/>
          <w:lang w:bidi="ur-PK"/>
        </w:rPr>
        <w:t xml:space="preserve"> تیسر</w:t>
      </w:r>
      <w:r w:rsidRPr="00D66913">
        <w:rPr>
          <w:rFonts w:hint="cs"/>
          <w:rtl/>
          <w:lang w:bidi="ur-PK"/>
        </w:rPr>
        <w:t>ے</w:t>
      </w:r>
      <w:r>
        <w:rPr>
          <w:rFonts w:hint="cs"/>
          <w:rtl/>
          <w:lang w:bidi="ur-PK"/>
        </w:rPr>
        <w:t xml:space="preserve"> اور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س</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ر</w:t>
      </w:r>
      <w:r>
        <w:rPr>
          <w:rtl/>
          <w:lang w:bidi="ur-PK"/>
        </w:rPr>
        <w:t xml:space="preserve">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ابوبکر ن</w:t>
      </w:r>
      <w:r w:rsidRPr="00D66913">
        <w:rPr>
          <w:rFonts w:hint="cs"/>
          <w:rtl/>
          <w:lang w:bidi="ur-PK"/>
        </w:rPr>
        <w:t>ے</w:t>
      </w:r>
      <w:r>
        <w:rPr>
          <w:rFonts w:hint="cs"/>
          <w:rtl/>
          <w:lang w:bidi="ur-PK"/>
        </w:rPr>
        <w:t xml:space="preserve"> اسی بیماری ک</w:t>
      </w:r>
      <w:r w:rsidRPr="00D66913">
        <w:rPr>
          <w:rFonts w:hint="cs"/>
          <w:rtl/>
          <w:lang w:bidi="ur-PK"/>
        </w:rPr>
        <w:t>ے</w:t>
      </w:r>
      <w:r>
        <w:rPr>
          <w:rFonts w:hint="cs"/>
          <w:rtl/>
          <w:lang w:bidi="ur-PK"/>
        </w:rPr>
        <w:t xml:space="preserve"> دور می</w:t>
      </w:r>
      <w:r w:rsidRPr="00D66913">
        <w:rPr>
          <w:rFonts w:hint="cs"/>
          <w:rtl/>
          <w:lang w:bidi="ur-PK"/>
        </w:rPr>
        <w:t>ں</w:t>
      </w:r>
      <w:r>
        <w:rPr>
          <w:rFonts w:hint="cs"/>
          <w:rtl/>
          <w:lang w:bidi="ur-PK"/>
        </w:rPr>
        <w:t xml:space="preserve"> جو کچ</w:t>
      </w:r>
      <w:r w:rsidRPr="00D66913">
        <w:rPr>
          <w:rFonts w:hint="cs"/>
          <w:rtl/>
          <w:lang w:bidi="ur-PK"/>
        </w:rPr>
        <w:t>ھ</w:t>
      </w:r>
      <w:r>
        <w:rPr>
          <w:rFonts w:hint="cs"/>
          <w:rtl/>
          <w:lang w:bidi="ur-PK"/>
        </w:rPr>
        <w:t xml:space="preserve"> ک</w:t>
      </w:r>
      <w:r w:rsidRPr="00D66913">
        <w:rPr>
          <w:rFonts w:hint="cs"/>
          <w:rtl/>
          <w:lang w:bidi="ur-PK"/>
        </w:rPr>
        <w:t>ہ</w:t>
      </w:r>
      <w:r>
        <w:rPr>
          <w:rFonts w:hint="cs"/>
          <w:rtl/>
          <w:lang w:bidi="ur-PK"/>
        </w:rPr>
        <w:t>ا 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اس بات کا ثبوت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ان کی خلافت پر اشار</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ا،جب ابوبکر کو مرتب</w:t>
      </w:r>
      <w:r w:rsidRPr="00D66913">
        <w:rPr>
          <w:rFonts w:hint="cs"/>
          <w:rtl/>
          <w:lang w:bidi="ur-PK"/>
        </w:rPr>
        <w:t>ہ</w:t>
      </w:r>
      <w:r>
        <w:rPr>
          <w:rFonts w:hint="cs"/>
          <w:rtl/>
          <w:lang w:bidi="ur-PK"/>
        </w:rPr>
        <w:t xml:space="preserve"> خلافت ملا اور و</w:t>
      </w:r>
      <w:r w:rsidRPr="00D66913">
        <w:rPr>
          <w:rFonts w:hint="cs"/>
          <w:rtl/>
          <w:lang w:bidi="ur-PK"/>
        </w:rPr>
        <w:t>ہ</w:t>
      </w:r>
      <w:r>
        <w:rPr>
          <w:rFonts w:hint="cs"/>
          <w:rtl/>
          <w:lang w:bidi="ur-PK"/>
        </w:rPr>
        <w:t xml:space="preserve"> اس تجرب</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گذر</w:t>
      </w:r>
      <w:r w:rsidRPr="00D66913">
        <w:rPr>
          <w:rFonts w:hint="cs"/>
          <w:rtl/>
          <w:lang w:bidi="ur-PK"/>
        </w:rPr>
        <w:t>ے</w:t>
      </w:r>
      <w:r>
        <w:rPr>
          <w:rFonts w:hint="cs"/>
          <w:rtl/>
          <w:lang w:bidi="ur-PK"/>
        </w:rPr>
        <w:t xml:space="preserve"> تو ان کی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بات آگئی ک</w:t>
      </w:r>
      <w:r w:rsidRPr="00D66913">
        <w:rPr>
          <w:rFonts w:hint="cs"/>
          <w:rtl/>
          <w:lang w:bidi="ur-PK"/>
        </w:rPr>
        <w:t>ہ</w:t>
      </w:r>
      <w:r>
        <w:rPr>
          <w:rFonts w:hint="cs"/>
          <w:rtl/>
          <w:lang w:bidi="ur-PK"/>
        </w:rPr>
        <w:t xml:space="preserve"> خلافت کرن</w:t>
      </w:r>
      <w:r w:rsidRPr="00D66913">
        <w:rPr>
          <w:rFonts w:hint="cs"/>
          <w:rtl/>
          <w:lang w:bidi="ur-PK"/>
        </w:rPr>
        <w:t>ے</w:t>
      </w:r>
      <w:r>
        <w:rPr>
          <w:rFonts w:hint="cs"/>
          <w:rtl/>
          <w:lang w:bidi="ur-PK"/>
        </w:rPr>
        <w:t xml:space="preserve"> اور کپ</w:t>
      </w:r>
      <w:r w:rsidRPr="00D66913">
        <w:rPr>
          <w:rFonts w:hint="cs"/>
          <w:rtl/>
          <w:lang w:bidi="ur-PK"/>
        </w:rPr>
        <w:t>ڑے</w:t>
      </w:r>
      <w:r>
        <w:rPr>
          <w:rFonts w:hint="cs"/>
          <w:rtl/>
          <w:lang w:bidi="ur-PK"/>
        </w:rPr>
        <w:t xml:space="preserve"> بنن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 xml:space="preserve">ت فرق </w:t>
      </w:r>
      <w:r w:rsidRPr="00D66913">
        <w:rPr>
          <w:rFonts w:hint="cs"/>
          <w:rtl/>
          <w:lang w:bidi="ur-PK"/>
        </w:rPr>
        <w:t>ہے</w:t>
      </w:r>
      <w:r>
        <w:rPr>
          <w:rFonts w:hint="cs"/>
          <w:rtl/>
          <w:lang w:bidi="ur-PK"/>
        </w:rPr>
        <w:t>،خلافت کی ذم</w:t>
      </w:r>
      <w:r w:rsidRPr="00D66913">
        <w:rPr>
          <w:rFonts w:hint="cs"/>
          <w:rtl/>
          <w:lang w:bidi="ur-PK"/>
        </w:rPr>
        <w:t>ہ</w:t>
      </w:r>
      <w:r>
        <w:rPr>
          <w:rFonts w:hint="cs"/>
          <w:rtl/>
          <w:lang w:bidi="ur-PK"/>
        </w:rPr>
        <w:t xml:space="preserve"> داریو</w:t>
      </w:r>
      <w:r w:rsidRPr="00D66913">
        <w:rPr>
          <w:rFonts w:hint="cs"/>
          <w:rtl/>
          <w:lang w:bidi="ur-PK"/>
        </w:rPr>
        <w:t>ں</w:t>
      </w:r>
      <w:r>
        <w:rPr>
          <w:rFonts w:hint="cs"/>
          <w:rtl/>
          <w:lang w:bidi="ur-PK"/>
        </w:rPr>
        <w:t xml:space="preserve"> کا احساس کر ک</w:t>
      </w:r>
      <w:r w:rsidRPr="00D66913">
        <w:rPr>
          <w:rFonts w:hint="cs"/>
          <w:rtl/>
          <w:lang w:bidi="ur-PK"/>
        </w:rPr>
        <w:t>ے</w:t>
      </w:r>
      <w:r>
        <w:rPr>
          <w:rFonts w:hint="cs"/>
          <w:rtl/>
          <w:lang w:bidi="ur-PK"/>
        </w:rPr>
        <w:t xml:space="preserve"> اور خود کو ناا</w:t>
      </w:r>
      <w:r w:rsidRPr="00D66913">
        <w:rPr>
          <w:rFonts w:hint="cs"/>
          <w:rtl/>
          <w:lang w:bidi="ur-PK"/>
        </w:rPr>
        <w:t>ہ</w:t>
      </w:r>
      <w:r>
        <w:rPr>
          <w:rFonts w:hint="cs"/>
          <w:rtl/>
          <w:lang w:bidi="ur-PK"/>
        </w:rPr>
        <w:t>ل سمج</w:t>
      </w:r>
      <w:r w:rsidRPr="00D66913">
        <w:rPr>
          <w:rFonts w:hint="cs"/>
          <w:rtl/>
          <w:lang w:bidi="ur-PK"/>
        </w:rPr>
        <w:t>ھ</w:t>
      </w:r>
      <w:r>
        <w:rPr>
          <w:rFonts w:hint="cs"/>
          <w:rtl/>
          <w:lang w:bidi="ur-PK"/>
        </w:rPr>
        <w:t xml:space="preserve"> ک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w:t>
      </w:r>
      <w:r w:rsidRPr="00D66913">
        <w:rPr>
          <w:rFonts w:hint="cs"/>
          <w:rtl/>
          <w:lang w:bidi="ur-PK"/>
        </w:rPr>
        <w:t>ہ</w:t>
      </w:r>
      <w:r>
        <w:rPr>
          <w:rFonts w:hint="cs"/>
          <w:rtl/>
          <w:lang w:bidi="ur-PK"/>
        </w:rPr>
        <w:t>ی حسرت و یاس کی حالت می</w:t>
      </w:r>
      <w:r w:rsidRPr="00D66913">
        <w:rPr>
          <w:rFonts w:hint="cs"/>
          <w:rtl/>
          <w:lang w:bidi="ur-PK"/>
        </w:rPr>
        <w:t>ں</w:t>
      </w:r>
      <w:r>
        <w:rPr>
          <w:rFonts w:hint="cs"/>
          <w:rtl/>
          <w:lang w:bidi="ur-PK"/>
        </w:rPr>
        <w:t xml:space="preserve"> مذکور</w:t>
      </w:r>
      <w:r w:rsidRPr="00D66913">
        <w:rPr>
          <w:rFonts w:hint="cs"/>
          <w:rtl/>
          <w:lang w:bidi="ur-PK"/>
        </w:rPr>
        <w:t>ہ</w:t>
      </w:r>
      <w:r>
        <w:rPr>
          <w:rFonts w:hint="cs"/>
          <w:rtl/>
          <w:lang w:bidi="ur-PK"/>
        </w:rPr>
        <w:t xml:space="preserve"> باتی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گذشت</w:t>
      </w:r>
      <w:r w:rsidRPr="00D66913">
        <w:rPr>
          <w:rFonts w:hint="cs"/>
          <w:rtl/>
          <w:lang w:bidi="ur-PK"/>
        </w:rPr>
        <w:t>ہ</w:t>
      </w:r>
      <w:r>
        <w:rPr>
          <w:rFonts w:hint="cs"/>
          <w:rtl/>
          <w:lang w:bidi="ur-PK"/>
        </w:rPr>
        <w:t xml:space="preserve"> تصریحات آپ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،نتیج</w:t>
      </w:r>
      <w:r w:rsidRPr="00D66913">
        <w:rPr>
          <w:rFonts w:hint="cs"/>
          <w:rtl/>
          <w:lang w:bidi="ur-PK"/>
        </w:rPr>
        <w:t>ہ</w:t>
      </w:r>
      <w:r>
        <w:rPr>
          <w:rFonts w:hint="cs"/>
          <w:rtl/>
          <w:lang w:bidi="ur-PK"/>
        </w:rPr>
        <w:t xml:space="preserve"> نکالنا آپ کا کام </w:t>
      </w:r>
      <w:r w:rsidRPr="00D66913">
        <w:rPr>
          <w:rFonts w:hint="cs"/>
          <w:rtl/>
          <w:lang w:bidi="ur-PK"/>
        </w:rPr>
        <w:t>ہے</w:t>
      </w:r>
      <w:r>
        <w:rPr>
          <w:rFonts w:hint="cs"/>
          <w:rtl/>
          <w:lang w:bidi="ur-PK"/>
        </w:rPr>
        <w:t xml:space="preserve"> لیکن ان سب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جو بات میری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آتی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دو حال س</w:t>
      </w:r>
      <w:r w:rsidRPr="00D66913">
        <w:rPr>
          <w:rFonts w:hint="cs"/>
          <w:rtl/>
          <w:lang w:bidi="ur-PK"/>
        </w:rPr>
        <w:t>ے</w:t>
      </w:r>
      <w:r>
        <w:rPr>
          <w:rFonts w:hint="cs"/>
          <w:rtl/>
          <w:lang w:bidi="ur-PK"/>
        </w:rPr>
        <w:t xml:space="preserve"> خالی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fa-IR"/>
        </w:rPr>
        <w:t>۱</w:t>
      </w:r>
      <w:r w:rsidRPr="00F57BD6">
        <w:rPr>
          <w:rFonts w:hint="cs"/>
          <w:rtl/>
        </w:rPr>
        <w:t>۔</w:t>
      </w:r>
      <w:r>
        <w:rPr>
          <w:rFonts w:hint="cs"/>
          <w:rtl/>
          <w:lang w:bidi="ur-PK"/>
        </w:rPr>
        <w:t>پ</w:t>
      </w:r>
      <w:r w:rsidRPr="00D66913">
        <w:rPr>
          <w:rFonts w:hint="cs"/>
          <w:rtl/>
          <w:lang w:bidi="ur-PK"/>
        </w:rPr>
        <w:t>ہ</w:t>
      </w:r>
      <w:r>
        <w:rPr>
          <w:rFonts w:hint="cs"/>
          <w:rtl/>
          <w:lang w:bidi="ur-PK"/>
        </w:rPr>
        <w:t>لی بات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 ابوبکر کو نماز کی امامت کرن</w:t>
      </w:r>
      <w:r w:rsidRPr="00D66913">
        <w:rPr>
          <w:rFonts w:hint="cs"/>
          <w:rtl/>
          <w:lang w:bidi="ur-PK"/>
        </w:rPr>
        <w:t>ے</w:t>
      </w:r>
      <w:r>
        <w:rPr>
          <w:rFonts w:hint="cs"/>
          <w:rtl/>
          <w:lang w:bidi="ur-PK"/>
        </w:rPr>
        <w:t xml:space="preserve"> کا حکم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سر</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دیا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ا،بلک</w:t>
      </w:r>
      <w:r w:rsidRPr="00D66913">
        <w:rPr>
          <w:rFonts w:hint="cs"/>
          <w:rtl/>
          <w:lang w:bidi="ur-PK"/>
        </w:rPr>
        <w:t>ہ</w:t>
      </w:r>
      <w:r>
        <w:rPr>
          <w:rFonts w:hint="cs"/>
          <w:rtl/>
          <w:lang w:bidi="ur-PK"/>
        </w:rPr>
        <w:t xml:space="preserve"> نماز کا معامل</w:t>
      </w:r>
      <w:r w:rsidRPr="00D66913">
        <w:rPr>
          <w:rFonts w:hint="cs"/>
          <w:rtl/>
          <w:lang w:bidi="ur-PK"/>
        </w:rPr>
        <w:t>ہ</w:t>
      </w:r>
      <w:r>
        <w:rPr>
          <w:rFonts w:hint="cs"/>
          <w:rtl/>
          <w:lang w:bidi="ur-PK"/>
        </w:rPr>
        <w:t xml:space="preserve"> ایک سازش ت</w:t>
      </w:r>
      <w:r w:rsidRPr="00D66913">
        <w:rPr>
          <w:rFonts w:hint="cs"/>
          <w:rtl/>
          <w:lang w:bidi="ur-PK"/>
        </w:rPr>
        <w:t>ھ</w:t>
      </w:r>
      <w:r>
        <w:rPr>
          <w:rFonts w:hint="cs"/>
          <w:rtl/>
          <w:lang w:bidi="ur-PK"/>
        </w:rPr>
        <w:t>ی اور ی</w:t>
      </w:r>
      <w:r w:rsidRPr="00D66913">
        <w:rPr>
          <w:rFonts w:hint="cs"/>
          <w:rtl/>
          <w:lang w:bidi="ur-PK"/>
        </w:rPr>
        <w:t>ہ</w:t>
      </w:r>
      <w:r>
        <w:rPr>
          <w:rFonts w:hint="cs"/>
          <w:rtl/>
          <w:lang w:bidi="ur-PK"/>
        </w:rPr>
        <w:t xml:space="preserve"> سازش اس طرح رچی گئی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کو خلافت ابوبکر پر نص جیسی معلوم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،بلک</w:t>
      </w:r>
      <w:r w:rsidRPr="00D66913">
        <w:rPr>
          <w:rFonts w:hint="cs"/>
          <w:rtl/>
          <w:lang w:bidi="ur-PK"/>
        </w:rPr>
        <w:t>ہ</w:t>
      </w:r>
      <w:r>
        <w:rPr>
          <w:rFonts w:hint="cs"/>
          <w:rtl/>
          <w:lang w:bidi="ur-PK"/>
        </w:rPr>
        <w:t xml:space="preserve"> ایک طرح س</w:t>
      </w:r>
      <w:r w:rsidRPr="00D66913">
        <w:rPr>
          <w:rFonts w:hint="cs"/>
          <w:rtl/>
          <w:lang w:bidi="ur-PK"/>
        </w:rPr>
        <w:t>ے</w:t>
      </w:r>
      <w:r>
        <w:rPr>
          <w:rFonts w:hint="cs"/>
          <w:rtl/>
          <w:lang w:bidi="ur-PK"/>
        </w:rPr>
        <w:t xml:space="preserve"> اس سازش می</w:t>
      </w:r>
      <w:r w:rsidRPr="00D66913">
        <w:rPr>
          <w:rFonts w:hint="cs"/>
          <w:rtl/>
          <w:lang w:bidi="ur-PK"/>
        </w:rPr>
        <w:t>ں</w:t>
      </w:r>
      <w:r>
        <w:rPr>
          <w:rFonts w:hint="cs"/>
          <w:rtl/>
          <w:lang w:bidi="ur-PK"/>
        </w:rPr>
        <w:t xml:space="preserve"> نص کی طرف مو</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کا اشار</w:t>
      </w:r>
      <w:r w:rsidRPr="00D66913">
        <w:rPr>
          <w:rFonts w:hint="cs"/>
          <w:rtl/>
          <w:lang w:bidi="ur-PK"/>
        </w:rPr>
        <w:t>ہ</w:t>
      </w:r>
      <w:r>
        <w:rPr>
          <w:rFonts w:hint="cs"/>
          <w:rtl/>
          <w:lang w:bidi="ur-PK"/>
        </w:rPr>
        <w:t xml:space="preserve"> ملفوف ت</w:t>
      </w:r>
      <w:r w:rsidRPr="00D66913">
        <w:rPr>
          <w:rFonts w:hint="cs"/>
          <w:rtl/>
          <w:lang w:bidi="ur-PK"/>
        </w:rPr>
        <w:t>ھ</w:t>
      </w:r>
      <w:r>
        <w:rPr>
          <w:rFonts w:hint="cs"/>
          <w:rtl/>
          <w:lang w:bidi="ur-PK"/>
        </w:rPr>
        <w:t>ا</w:t>
      </w:r>
      <w:r w:rsidRPr="00F57BD6">
        <w:rPr>
          <w:rFonts w:hint="cs"/>
          <w:rtl/>
        </w:rPr>
        <w:t>۔</w:t>
      </w:r>
    </w:p>
    <w:p w:rsidR="00D66913" w:rsidRDefault="00D66913" w:rsidP="00D66913">
      <w:pPr>
        <w:pStyle w:val="libNormal"/>
        <w:rPr>
          <w:rtl/>
          <w:lang w:bidi="ur-PK"/>
        </w:rPr>
      </w:pPr>
      <w:r>
        <w:rPr>
          <w:rtl/>
          <w:lang w:bidi="ur-PK"/>
        </w:rPr>
        <w:t>سازش کرن</w:t>
      </w:r>
      <w:r w:rsidRPr="00D66913">
        <w:rPr>
          <w:rFonts w:hint="cs"/>
          <w:rtl/>
          <w:lang w:bidi="ur-PK"/>
        </w:rPr>
        <w:t>ے</w:t>
      </w:r>
      <w:r>
        <w:rPr>
          <w:rFonts w:hint="cs"/>
          <w:rtl/>
          <w:lang w:bidi="ur-PK"/>
        </w:rPr>
        <w:t xml:space="preserve"> والی ن</w:t>
      </w:r>
      <w:r w:rsidRPr="00D66913">
        <w:rPr>
          <w:rFonts w:hint="cs"/>
          <w:rtl/>
          <w:lang w:bidi="ur-PK"/>
        </w:rPr>
        <w:t>ے</w:t>
      </w:r>
      <w:r>
        <w:rPr>
          <w:rFonts w:hint="cs"/>
          <w:rtl/>
          <w:lang w:bidi="ur-PK"/>
        </w:rPr>
        <w:t xml:space="preserve"> ایک کمزور وقت اور وقت ک</w:t>
      </w:r>
      <w:r w:rsidRPr="00D66913">
        <w:rPr>
          <w:rFonts w:hint="cs"/>
          <w:rtl/>
          <w:lang w:bidi="ur-PK"/>
        </w:rPr>
        <w:t>ے</w:t>
      </w:r>
      <w:r>
        <w:rPr>
          <w:rFonts w:hint="cs"/>
          <w:rtl/>
          <w:lang w:bidi="ur-PK"/>
        </w:rPr>
        <w:t xml:space="preserve"> ایک کمزور لمح</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انا چا</w:t>
      </w:r>
      <w:r w:rsidRPr="00D66913">
        <w:rPr>
          <w:rFonts w:hint="cs"/>
          <w:rtl/>
          <w:lang w:bidi="ur-PK"/>
        </w:rPr>
        <w:t>ہ</w:t>
      </w:r>
      <w:r>
        <w:rPr>
          <w:rFonts w:hint="cs"/>
          <w:rtl/>
          <w:lang w:bidi="ur-PK"/>
        </w:rPr>
        <w:t>ا ت</w:t>
      </w:r>
      <w:r w:rsidRPr="00D66913">
        <w:rPr>
          <w:rFonts w:hint="cs"/>
          <w:rtl/>
          <w:lang w:bidi="ur-PK"/>
        </w:rPr>
        <w:t>ھ</w:t>
      </w:r>
      <w:r>
        <w:rPr>
          <w:rFonts w:hint="cs"/>
          <w:rtl/>
          <w:lang w:bidi="ur-PK"/>
        </w:rPr>
        <w:t>ا تا ک</w:t>
      </w:r>
      <w:r w:rsidRPr="00D66913">
        <w:rPr>
          <w:rFonts w:hint="cs"/>
          <w:rtl/>
          <w:lang w:bidi="ur-PK"/>
        </w:rPr>
        <w:t>ہ</w:t>
      </w:r>
      <w:r>
        <w:rPr>
          <w:rFonts w:hint="cs"/>
          <w:rtl/>
          <w:lang w:bidi="ur-PK"/>
        </w:rPr>
        <w:t xml:space="preserve"> اس واقع</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حکومت چ</w:t>
      </w:r>
      <w:r w:rsidRPr="00D66913">
        <w:rPr>
          <w:rFonts w:hint="cs"/>
          <w:rtl/>
          <w:lang w:bidi="ur-PK"/>
        </w:rPr>
        <w:t>ھ</w:t>
      </w:r>
      <w:r>
        <w:rPr>
          <w:rFonts w:hint="cs"/>
          <w:rtl/>
          <w:lang w:bidi="ur-PK"/>
        </w:rPr>
        <w:t>ین لی جائ</w:t>
      </w:r>
      <w:r w:rsidRPr="00D66913">
        <w:rPr>
          <w:rFonts w:hint="cs"/>
          <w:rtl/>
          <w:lang w:bidi="ur-PK"/>
        </w:rPr>
        <w:t>ے</w:t>
      </w:r>
      <w:r>
        <w:rPr>
          <w:rFonts w:hint="cs"/>
          <w:rtl/>
          <w:lang w:bidi="ur-PK"/>
        </w:rPr>
        <w:t xml:space="preserve"> اور جب کوئی مخالفت کر</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شیعیان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تو اس واقع</w:t>
      </w:r>
      <w:r w:rsidRPr="00D66913">
        <w:rPr>
          <w:rFonts w:hint="cs"/>
          <w:rtl/>
          <w:lang w:bidi="ur-PK"/>
        </w:rPr>
        <w:t>ہ</w:t>
      </w:r>
      <w:r>
        <w:rPr>
          <w:rFonts w:hint="cs"/>
          <w:rtl/>
          <w:lang w:bidi="ur-PK"/>
        </w:rPr>
        <w:t xml:space="preserve"> کو مقام استدلال پیش کردیا جائ</w:t>
      </w:r>
      <w:r w:rsidRPr="00D66913">
        <w:rPr>
          <w:rFonts w:hint="cs"/>
          <w:rtl/>
          <w:lang w:bidi="ur-PK"/>
        </w:rPr>
        <w:t>ے</w:t>
      </w:r>
      <w:r w:rsidRPr="00F57BD6">
        <w:rPr>
          <w:rFonts w:hint="cs"/>
          <w:rtl/>
        </w:rPr>
        <w:t>۔</w:t>
      </w:r>
    </w:p>
    <w:p w:rsidR="00D66913" w:rsidRPr="00673B2E" w:rsidRDefault="00D66913" w:rsidP="00673B2E">
      <w:pPr>
        <w:pStyle w:val="Heading1"/>
        <w:rPr>
          <w:rtl/>
        </w:rPr>
      </w:pPr>
      <w:bookmarkStart w:id="200" w:name="_Toc439235583"/>
      <w:r w:rsidRPr="00673B2E">
        <w:rPr>
          <w:rtl/>
        </w:rPr>
        <w:t xml:space="preserve">امام جماعت </w:t>
      </w:r>
      <w:r w:rsidRPr="00673B2E">
        <w:rPr>
          <w:rFonts w:hint="cs"/>
          <w:rtl/>
        </w:rPr>
        <w:t>ہونے کا مطلب یہ ہر</w:t>
      </w:r>
      <w:r w:rsidRPr="00673B2E">
        <w:rPr>
          <w:rtl/>
        </w:rPr>
        <w:t>گز ن</w:t>
      </w:r>
      <w:r w:rsidRPr="00673B2E">
        <w:rPr>
          <w:rFonts w:hint="cs"/>
          <w:rtl/>
        </w:rPr>
        <w:t>ہیں کہ اس آدمی کے اندر امامت عامّہ کی بھی صلاحیت ہے</w:t>
      </w:r>
      <w:bookmarkEnd w:id="200"/>
    </w:p>
    <w:p w:rsidR="008A2AA7" w:rsidRDefault="00D66913" w:rsidP="00D66913">
      <w:pPr>
        <w:pStyle w:val="libNormal"/>
        <w:rPr>
          <w:rtl/>
          <w:lang w:bidi="ur-PK"/>
        </w:rPr>
      </w:pPr>
      <w:r>
        <w:rPr>
          <w:rtl/>
          <w:lang w:bidi="fa-IR"/>
        </w:rPr>
        <w:t>۲</w:t>
      </w:r>
      <w:r w:rsidRPr="00F57BD6">
        <w:rPr>
          <w:rFonts w:hint="cs"/>
          <w:rtl/>
        </w:rPr>
        <w:t>۔</w:t>
      </w:r>
      <w:r>
        <w:rPr>
          <w:rFonts w:hint="cs"/>
          <w:rtl/>
          <w:lang w:bidi="ur-PK"/>
        </w:rPr>
        <w:t>دوسری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اگر ی</w:t>
      </w:r>
      <w:r w:rsidRPr="00D66913">
        <w:rPr>
          <w:rFonts w:hint="cs"/>
          <w:rtl/>
          <w:lang w:bidi="ur-PK"/>
        </w:rPr>
        <w:t>ہ</w:t>
      </w:r>
      <w:r>
        <w:rPr>
          <w:rFonts w:hint="cs"/>
          <w:rtl/>
          <w:lang w:bidi="ur-PK"/>
        </w:rPr>
        <w:t xml:space="preserve"> مان لیا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امامت صلوٰ</w:t>
      </w:r>
      <w:r w:rsidR="00F62CC6" w:rsidRPr="00F62CC6">
        <w:rPr>
          <w:rFonts w:hint="cs"/>
          <w:rtl/>
          <w:lang w:bidi="ur-PK"/>
        </w:rPr>
        <w:t>ۃ</w:t>
      </w:r>
      <w:r>
        <w:rPr>
          <w:rFonts w:hint="cs"/>
          <w:rtl/>
          <w:lang w:bidi="ur-PK"/>
        </w:rPr>
        <w:t xml:space="preserve"> کا حکم دیا ت</w:t>
      </w:r>
      <w:r w:rsidRPr="00D66913">
        <w:rPr>
          <w:rFonts w:hint="cs"/>
          <w:rtl/>
          <w:lang w:bidi="ur-PK"/>
        </w:rPr>
        <w:t>ھ</w:t>
      </w:r>
      <w:r>
        <w:rPr>
          <w:rFonts w:hint="cs"/>
          <w:rtl/>
          <w:lang w:bidi="ur-PK"/>
        </w:rPr>
        <w:t>ا تو اس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آپ ک</w:t>
      </w:r>
      <w:r w:rsidRPr="00D66913">
        <w:rPr>
          <w:rFonts w:hint="cs"/>
          <w:rtl/>
          <w:lang w:bidi="ur-PK"/>
        </w:rPr>
        <w:t>ے</w:t>
      </w:r>
      <w:r>
        <w:rPr>
          <w:rFonts w:hint="cs"/>
          <w:rtl/>
          <w:lang w:bidi="ur-PK"/>
        </w:rPr>
        <w:t xml:space="preserve"> موقف پر کوئی دلیل قائم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بات سب کو معلوم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نماز می</w:t>
      </w:r>
      <w:r w:rsidRPr="00D66913">
        <w:rPr>
          <w:rFonts w:hint="cs"/>
          <w:rtl/>
          <w:lang w:bidi="ur-PK"/>
        </w:rPr>
        <w:t>ں</w:t>
      </w:r>
      <w:r>
        <w:rPr>
          <w:rFonts w:hint="cs"/>
          <w:rtl/>
          <w:lang w:bidi="ur-PK"/>
        </w:rPr>
        <w:t xml:space="preserve"> امام </w:t>
      </w:r>
      <w:r w:rsidRPr="00D66913">
        <w:rPr>
          <w:rFonts w:hint="cs"/>
          <w:rtl/>
          <w:lang w:bidi="ur-PK"/>
        </w:rPr>
        <w:t>ہ</w:t>
      </w:r>
      <w:r>
        <w:rPr>
          <w:rFonts w:hint="cs"/>
          <w:rtl/>
          <w:lang w:bidi="ur-PK"/>
        </w:rPr>
        <w:t xml:space="preserve">ونا اور </w:t>
      </w:r>
      <w:r w:rsidRPr="00D66913">
        <w:rPr>
          <w:rFonts w:hint="cs"/>
          <w:rtl/>
          <w:lang w:bidi="ur-PK"/>
        </w:rPr>
        <w:t>ہے</w:t>
      </w:r>
      <w:r>
        <w:rPr>
          <w:rFonts w:hint="cs"/>
          <w:rtl/>
          <w:lang w:bidi="ur-PK"/>
        </w:rPr>
        <w:t xml:space="preserve"> اور عالم اسلام کی سیاسی،مذ</w:t>
      </w:r>
      <w:r w:rsidRPr="00D66913">
        <w:rPr>
          <w:rFonts w:hint="cs"/>
          <w:rtl/>
          <w:lang w:bidi="ur-PK"/>
        </w:rPr>
        <w:t>ہ</w:t>
      </w:r>
      <w:r>
        <w:rPr>
          <w:rFonts w:hint="cs"/>
          <w:rtl/>
          <w:lang w:bidi="ur-PK"/>
        </w:rPr>
        <w:t>بی اور علمی امامت</w:t>
      </w:r>
      <w:r>
        <w:rPr>
          <w:rtl/>
          <w:lang w:bidi="ur-PK"/>
        </w:rPr>
        <w:t xml:space="preserve"> اور </w:t>
      </w:r>
      <w:r w:rsidRPr="00D66913">
        <w:rPr>
          <w:rFonts w:hint="cs"/>
          <w:rtl/>
          <w:lang w:bidi="ur-PK"/>
        </w:rPr>
        <w:t>ہے</w:t>
      </w:r>
      <w:r>
        <w:rPr>
          <w:rFonts w:hint="cs"/>
          <w:rtl/>
          <w:lang w:bidi="ur-PK"/>
        </w:rPr>
        <w:t xml:space="preserve"> کوئی ضروری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مسجد ک</w:t>
      </w:r>
      <w:r w:rsidRPr="00D66913">
        <w:rPr>
          <w:rFonts w:hint="cs"/>
          <w:rtl/>
          <w:lang w:bidi="ur-PK"/>
        </w:rPr>
        <w:t>ے</w:t>
      </w:r>
    </w:p>
    <w:p w:rsidR="008A2AA7" w:rsidRPr="00471D3F" w:rsidRDefault="008A2AA7" w:rsidP="00F54EE1">
      <w:pPr>
        <w:pStyle w:val="libPoemTini"/>
        <w:rPr>
          <w:rtl/>
        </w:rPr>
      </w:pPr>
      <w:r w:rsidRPr="00471D3F">
        <w:rPr>
          <w:rtl/>
        </w:rPr>
        <w:br w:type="page"/>
      </w:r>
    </w:p>
    <w:p w:rsidR="00D66913" w:rsidRDefault="00D66913" w:rsidP="00D66913">
      <w:pPr>
        <w:pStyle w:val="libNormal"/>
        <w:rPr>
          <w:rtl/>
          <w:lang w:bidi="ur-PK"/>
        </w:rPr>
      </w:pPr>
      <w:r>
        <w:rPr>
          <w:rFonts w:hint="cs"/>
          <w:rtl/>
          <w:lang w:bidi="ur-PK"/>
        </w:rPr>
        <w:t xml:space="preserve"> امام ک</w:t>
      </w:r>
      <w:r w:rsidRPr="00D66913">
        <w:rPr>
          <w:rFonts w:hint="cs"/>
          <w:rtl/>
          <w:lang w:bidi="ur-PK"/>
        </w:rPr>
        <w:t>ے</w:t>
      </w:r>
      <w:r>
        <w:rPr>
          <w:rFonts w:hint="cs"/>
          <w:rtl/>
          <w:lang w:bidi="ur-PK"/>
        </w:rPr>
        <w:t xml:space="preserve"> اندر امت کی امامت کی صلاحت ب</w:t>
      </w:r>
      <w:r w:rsidRPr="00D66913">
        <w:rPr>
          <w:rFonts w:hint="cs"/>
          <w:rtl/>
          <w:lang w:bidi="ur-PK"/>
        </w:rPr>
        <w:t>ھ</w:t>
      </w:r>
      <w:r>
        <w:rPr>
          <w:rFonts w:hint="cs"/>
          <w:rtl/>
          <w:lang w:bidi="ur-PK"/>
        </w:rPr>
        <w:t xml:space="preserve">ی موجود </w:t>
      </w:r>
      <w:r w:rsidRPr="00D66913">
        <w:rPr>
          <w:rFonts w:hint="cs"/>
          <w:rtl/>
          <w:lang w:bidi="ur-PK"/>
        </w:rPr>
        <w:t>ہ</w:t>
      </w:r>
      <w:r>
        <w:rPr>
          <w:rFonts w:hint="cs"/>
          <w:rtl/>
          <w:lang w:bidi="ur-PK"/>
        </w:rPr>
        <w:t>و</w:t>
      </w:r>
      <w:r w:rsidRPr="00F57BD6">
        <w:rPr>
          <w:rFonts w:hint="cs"/>
          <w:rtl/>
        </w:rPr>
        <w:t>۔</w:t>
      </w:r>
      <w:r>
        <w:rPr>
          <w:rFonts w:hint="cs"/>
          <w:rtl/>
          <w:lang w:bidi="ur-PK"/>
        </w:rPr>
        <w:t>تاریخ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یئ</w:t>
      </w:r>
      <w:r w:rsidRPr="00D66913">
        <w:rPr>
          <w:rFonts w:hint="cs"/>
          <w:rtl/>
          <w:lang w:bidi="ur-PK"/>
        </w:rPr>
        <w:t>ے</w:t>
      </w:r>
      <w:r>
        <w:rPr>
          <w:rFonts w:hint="cs"/>
          <w:rtl/>
          <w:lang w:bidi="ur-PK"/>
        </w:rPr>
        <w:t xml:space="preserve">مجب عمر زخمی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عبدالرحمٰن بن عوف ن</w:t>
      </w:r>
      <w:r w:rsidRPr="00D66913">
        <w:rPr>
          <w:rFonts w:hint="cs"/>
          <w:rtl/>
          <w:lang w:bidi="ur-PK"/>
        </w:rPr>
        <w:t>ے</w:t>
      </w:r>
      <w:r>
        <w:rPr>
          <w:rFonts w:hint="cs"/>
          <w:rtl/>
          <w:lang w:bidi="ur-PK"/>
        </w:rPr>
        <w:t xml:space="preserve"> امامت نماز ک</w:t>
      </w:r>
      <w:r w:rsidRPr="00D66913">
        <w:rPr>
          <w:rFonts w:hint="cs"/>
          <w:rtl/>
          <w:lang w:bidi="ur-PK"/>
        </w:rPr>
        <w:t>ے</w:t>
      </w:r>
      <w:r>
        <w:rPr>
          <w:rFonts w:hint="cs"/>
          <w:rtl/>
          <w:lang w:bidi="ur-PK"/>
        </w:rPr>
        <w:t xml:space="preserve"> فرائض انجام دیئ</w:t>
      </w:r>
      <w:r w:rsidRPr="00D66913">
        <w:rPr>
          <w:rFonts w:hint="cs"/>
          <w:rtl/>
          <w:lang w:bidi="ur-PK"/>
        </w:rPr>
        <w:t>ے</w:t>
      </w:r>
      <w:r w:rsidRPr="00471D3F">
        <w:rPr>
          <w:rStyle w:val="libFootnotenumChar"/>
          <w:rFonts w:hint="cs"/>
          <w:rtl/>
        </w:rPr>
        <w:t>(</w:t>
      </w:r>
      <w:r w:rsidRPr="00471D3F">
        <w:rPr>
          <w:rStyle w:val="libFootnotenumChar"/>
          <w:rtl/>
        </w:rPr>
        <w:t>۱)</w:t>
      </w:r>
      <w:r>
        <w:rPr>
          <w:rtl/>
          <w:lang w:bidi="ur-PK"/>
        </w:rPr>
        <w:t>خود عمر ن</w:t>
      </w:r>
      <w:r w:rsidRPr="00D66913">
        <w:rPr>
          <w:rFonts w:hint="cs"/>
          <w:rtl/>
          <w:lang w:bidi="ur-PK"/>
        </w:rPr>
        <w:t>ے</w:t>
      </w:r>
      <w:r>
        <w:rPr>
          <w:rFonts w:hint="cs"/>
          <w:rtl/>
          <w:lang w:bidi="ur-PK"/>
        </w:rPr>
        <w:t xml:space="preserve"> ص</w:t>
      </w:r>
      <w:r w:rsidRPr="00D66913">
        <w:rPr>
          <w:rFonts w:hint="cs"/>
          <w:rtl/>
          <w:lang w:bidi="ur-PK"/>
        </w:rPr>
        <w:t>ھ</w:t>
      </w:r>
      <w:r>
        <w:rPr>
          <w:rFonts w:hint="cs"/>
          <w:rtl/>
          <w:lang w:bidi="ur-PK"/>
        </w:rPr>
        <w:t>یب کو حکم دیا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لاک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جب تک شوریٰ می</w:t>
      </w:r>
      <w:r w:rsidRPr="00D66913">
        <w:rPr>
          <w:rFonts w:hint="cs"/>
          <w:rtl/>
          <w:lang w:bidi="ur-PK"/>
        </w:rPr>
        <w:t>ں</w:t>
      </w:r>
      <w:r>
        <w:rPr>
          <w:rFonts w:hint="cs"/>
          <w:rtl/>
          <w:lang w:bidi="ur-PK"/>
        </w:rPr>
        <w:t xml:space="preserve"> خلیف</w:t>
      </w:r>
      <w:r w:rsidRPr="00D66913">
        <w:rPr>
          <w:rFonts w:hint="cs"/>
          <w:rtl/>
          <w:lang w:bidi="ur-PK"/>
        </w:rPr>
        <w:t>ہ</w:t>
      </w:r>
      <w:r>
        <w:rPr>
          <w:rFonts w:hint="cs"/>
          <w:rtl/>
          <w:lang w:bidi="ur-PK"/>
        </w:rPr>
        <w:t xml:space="preserve"> معی</w:t>
      </w:r>
      <w:r>
        <w:rPr>
          <w:rtl/>
          <w:lang w:bidi="ur-PK"/>
        </w:rPr>
        <w:t>ن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sidRPr="00471D3F">
        <w:rPr>
          <w:rStyle w:val="libFootnotenumChar"/>
          <w:rFonts w:hint="cs"/>
          <w:rtl/>
        </w:rPr>
        <w:t>(</w:t>
      </w:r>
      <w:r w:rsidRPr="00471D3F">
        <w:rPr>
          <w:rStyle w:val="libFootnotenumChar"/>
          <w:rtl/>
        </w:rPr>
        <w:t>۲)</w:t>
      </w:r>
      <w:r>
        <w:rPr>
          <w:rtl/>
          <w:lang w:bidi="fa-IR"/>
        </w:rPr>
        <w:t>(</w:t>
      </w:r>
      <w:r>
        <w:rPr>
          <w:rtl/>
          <w:lang w:bidi="ur-PK"/>
        </w:rPr>
        <w:t>اور اس کی مدت تین دن ت</w:t>
      </w:r>
      <w:r w:rsidRPr="00D66913">
        <w:rPr>
          <w:rFonts w:hint="cs"/>
          <w:rtl/>
          <w:lang w:bidi="ur-PK"/>
        </w:rPr>
        <w:t>ھ</w:t>
      </w:r>
      <w:r>
        <w:rPr>
          <w:rFonts w:hint="cs"/>
          <w:rtl/>
          <w:lang w:bidi="ur-PK"/>
        </w:rPr>
        <w:t>ی)اس وقت تک ص</w:t>
      </w:r>
      <w:r w:rsidRPr="00D66913">
        <w:rPr>
          <w:rFonts w:hint="cs"/>
          <w:rtl/>
          <w:lang w:bidi="ur-PK"/>
        </w:rPr>
        <w:t>ھ</w:t>
      </w:r>
      <w:r>
        <w:rPr>
          <w:rFonts w:hint="cs"/>
          <w:rtl/>
          <w:lang w:bidi="ur-PK"/>
        </w:rPr>
        <w:t>یب نماز پ</w:t>
      </w:r>
      <w:r w:rsidRPr="00D66913">
        <w:rPr>
          <w:rFonts w:hint="cs"/>
          <w:rtl/>
          <w:lang w:bidi="ur-PK"/>
        </w:rPr>
        <w:t>ڑھ</w:t>
      </w:r>
      <w:r>
        <w:rPr>
          <w:rFonts w:hint="cs"/>
          <w:rtl/>
          <w:lang w:bidi="ur-PK"/>
        </w:rPr>
        <w:t>ات</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،اسی طرح جب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مسجد کوف</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ابن ملجم ملعون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زخمی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تو آپ ن</w:t>
      </w:r>
      <w:r w:rsidRPr="00D66913">
        <w:rPr>
          <w:rFonts w:hint="cs"/>
          <w:rtl/>
          <w:lang w:bidi="ur-PK"/>
        </w:rPr>
        <w:t>ے</w:t>
      </w:r>
      <w:r>
        <w:rPr>
          <w:rFonts w:hint="cs"/>
          <w:rtl/>
          <w:lang w:bidi="ur-PK"/>
        </w:rPr>
        <w:t xml:space="preserve"> جعد</w:t>
      </w:r>
      <w:r w:rsidRPr="00D66913">
        <w:rPr>
          <w:rFonts w:hint="cs"/>
          <w:rtl/>
          <w:lang w:bidi="ur-PK"/>
        </w:rPr>
        <w:t>ہ</w:t>
      </w:r>
      <w:r>
        <w:rPr>
          <w:rFonts w:hint="cs"/>
          <w:rtl/>
          <w:lang w:bidi="ur-PK"/>
        </w:rPr>
        <w:t xml:space="preserve"> بن </w:t>
      </w:r>
      <w:r w:rsidRPr="00D66913">
        <w:rPr>
          <w:rFonts w:hint="cs"/>
          <w:rtl/>
          <w:lang w:bidi="ur-PK"/>
        </w:rPr>
        <w:t>ہ</w:t>
      </w:r>
      <w:r>
        <w:rPr>
          <w:rFonts w:hint="cs"/>
          <w:rtl/>
          <w:lang w:bidi="ur-PK"/>
        </w:rPr>
        <w:t>بیر</w:t>
      </w:r>
      <w:r w:rsidRPr="00D66913">
        <w:rPr>
          <w:rFonts w:hint="cs"/>
          <w:rtl/>
          <w:lang w:bidi="ur-PK"/>
        </w:rPr>
        <w:t>ہ</w:t>
      </w:r>
      <w:r>
        <w:rPr>
          <w:rFonts w:hint="cs"/>
          <w:rtl/>
          <w:lang w:bidi="ur-PK"/>
        </w:rPr>
        <w:t xml:space="preserve"> کو نماز پ</w:t>
      </w:r>
      <w:r w:rsidRPr="00D66913">
        <w:rPr>
          <w:rFonts w:hint="cs"/>
          <w:rtl/>
          <w:lang w:bidi="ur-PK"/>
        </w:rPr>
        <w:t>ڑھ</w:t>
      </w:r>
      <w:r>
        <w:rPr>
          <w:rFonts w:hint="cs"/>
          <w:rtl/>
          <w:lang w:bidi="ur-PK"/>
        </w:rPr>
        <w:t>ان</w:t>
      </w:r>
      <w:r w:rsidRPr="00D66913">
        <w:rPr>
          <w:rFonts w:hint="cs"/>
          <w:rtl/>
          <w:lang w:bidi="ur-PK"/>
        </w:rPr>
        <w:t>ے</w:t>
      </w:r>
      <w:r>
        <w:rPr>
          <w:rFonts w:hint="cs"/>
          <w:rtl/>
          <w:lang w:bidi="ur-PK"/>
        </w:rPr>
        <w:t xml:space="preserve"> کا حکم دیا</w:t>
      </w:r>
      <w:r w:rsidRPr="00F57BD6">
        <w:rPr>
          <w:rFonts w:hint="cs"/>
          <w:rtl/>
        </w:rPr>
        <w:t>۔</w:t>
      </w:r>
      <w:r w:rsidRPr="00471D3F">
        <w:rPr>
          <w:rStyle w:val="libFootnotenumChar"/>
          <w:rFonts w:hint="cs"/>
          <w:rtl/>
        </w:rPr>
        <w:t>(</w:t>
      </w:r>
      <w:r w:rsidRPr="00471D3F">
        <w:rPr>
          <w:rStyle w:val="libFootnotenumChar"/>
          <w:rtl/>
        </w:rPr>
        <w:t>۳)</w:t>
      </w:r>
    </w:p>
    <w:p w:rsidR="00D66913" w:rsidRDefault="00D66913" w:rsidP="00D66913">
      <w:pPr>
        <w:pStyle w:val="libNormal"/>
        <w:rPr>
          <w:rtl/>
          <w:lang w:bidi="ur-PK"/>
        </w:rPr>
      </w:pPr>
      <w:r>
        <w:rPr>
          <w:rtl/>
          <w:lang w:bidi="ur-PK"/>
        </w:rPr>
        <w:t>اب اگر کوئی ی</w:t>
      </w:r>
      <w:r w:rsidRPr="00D66913">
        <w:rPr>
          <w:rFonts w:hint="cs"/>
          <w:rtl/>
          <w:lang w:bidi="ur-PK"/>
        </w:rPr>
        <w:t>ہ</w:t>
      </w:r>
      <w:r>
        <w:rPr>
          <w:rFonts w:hint="cs"/>
          <w:rtl/>
          <w:lang w:bidi="ur-PK"/>
        </w:rPr>
        <w:t xml:space="preserve"> ک</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اسی امامت صلوٰ</w:t>
      </w:r>
      <w:r w:rsidR="00F62CC6" w:rsidRPr="00F62CC6">
        <w:rPr>
          <w:rFonts w:hint="cs"/>
          <w:rtl/>
          <w:lang w:bidi="ur-PK"/>
        </w:rPr>
        <w:t>ۃ</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عمر ن</w:t>
      </w:r>
      <w:r w:rsidRPr="00D66913">
        <w:rPr>
          <w:rFonts w:hint="cs"/>
          <w:rtl/>
          <w:lang w:bidi="ur-PK"/>
        </w:rPr>
        <w:t>ے</w:t>
      </w:r>
      <w:r>
        <w:rPr>
          <w:rFonts w:hint="cs"/>
          <w:rtl/>
          <w:lang w:bidi="ur-PK"/>
        </w:rPr>
        <w:t xml:space="preserve"> ا</w:t>
      </w:r>
      <w:r>
        <w:rPr>
          <w:rtl/>
          <w:lang w:bidi="ur-PK"/>
        </w:rPr>
        <w:t>بوبکر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ایا اور ان کی بیعت کی پیشکش کی تو می</w:t>
      </w:r>
      <w:r w:rsidRPr="00D66913">
        <w:rPr>
          <w:rFonts w:hint="cs"/>
          <w:rtl/>
          <w:lang w:bidi="ur-PK"/>
        </w:rPr>
        <w:t>ں</w:t>
      </w:r>
      <w:r>
        <w:rPr>
          <w:rFonts w:hint="cs"/>
          <w:rtl/>
          <w:lang w:bidi="ur-PK"/>
        </w:rPr>
        <w:t xml:space="preserve"> عرض کرو</w:t>
      </w:r>
      <w:r w:rsidRPr="00D66913">
        <w:rPr>
          <w:rFonts w:hint="cs"/>
          <w:rtl/>
          <w:lang w:bidi="ur-PK"/>
        </w:rPr>
        <w:t>ں</w:t>
      </w:r>
      <w:r>
        <w:rPr>
          <w:rFonts w:hint="cs"/>
          <w:rtl/>
          <w:lang w:bidi="ur-PK"/>
        </w:rPr>
        <w:t xml:space="preserve"> گا ک</w:t>
      </w:r>
      <w:r w:rsidRPr="00D66913">
        <w:rPr>
          <w:rFonts w:hint="cs"/>
          <w:rtl/>
          <w:lang w:bidi="ur-PK"/>
        </w:rPr>
        <w:t>ہ</w:t>
      </w:r>
      <w:r>
        <w:rPr>
          <w:rFonts w:hint="cs"/>
          <w:rtl/>
          <w:lang w:bidi="ur-PK"/>
        </w:rPr>
        <w:t>...</w:t>
      </w:r>
    </w:p>
    <w:p w:rsidR="00D66913" w:rsidRDefault="00D66913" w:rsidP="00D66913">
      <w:pPr>
        <w:pStyle w:val="libNormal"/>
        <w:rPr>
          <w:rtl/>
          <w:lang w:bidi="ur-PK"/>
        </w:rPr>
      </w:pPr>
      <w:r>
        <w:rPr>
          <w:rtl/>
          <w:lang w:bidi="fa-IR"/>
        </w:rPr>
        <w:t>۱</w:t>
      </w:r>
      <w:r w:rsidRPr="00F57BD6">
        <w:rPr>
          <w:rFonts w:hint="cs"/>
          <w:rtl/>
        </w:rPr>
        <w:t>۔</w:t>
      </w:r>
      <w:r>
        <w:rPr>
          <w:rFonts w:hint="cs"/>
          <w:rtl/>
          <w:lang w:bidi="ur-PK"/>
        </w:rPr>
        <w:t>عمر ن</w:t>
      </w:r>
      <w:r w:rsidRPr="00D66913">
        <w:rPr>
          <w:rFonts w:hint="cs"/>
          <w:rtl/>
          <w:lang w:bidi="ur-PK"/>
        </w:rPr>
        <w:t>ے</w:t>
      </w:r>
      <w:r>
        <w:rPr>
          <w:rFonts w:hint="cs"/>
          <w:rtl/>
          <w:lang w:bidi="ur-PK"/>
        </w:rPr>
        <w:t xml:space="preserve"> اس امامت صلوٰ</w:t>
      </w:r>
      <w:r w:rsidR="00F62CC6" w:rsidRPr="00F62CC6">
        <w:rPr>
          <w:rFonts w:hint="cs"/>
          <w:rtl/>
          <w:lang w:bidi="ur-PK"/>
        </w:rPr>
        <w:t>ۃ</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ابوبکر کو ّگ</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ڑھ</w:t>
      </w:r>
      <w:r>
        <w:rPr>
          <w:rFonts w:hint="cs"/>
          <w:rtl/>
          <w:lang w:bidi="ur-PK"/>
        </w:rPr>
        <w:t>ایا ت</w:t>
      </w:r>
      <w:r w:rsidRPr="00D66913">
        <w:rPr>
          <w:rFonts w:hint="cs"/>
          <w:rtl/>
          <w:lang w:bidi="ur-PK"/>
        </w:rPr>
        <w:t>ھ</w:t>
      </w:r>
      <w:r>
        <w:rPr>
          <w:rFonts w:hint="cs"/>
          <w:rtl/>
          <w:lang w:bidi="ur-PK"/>
        </w:rPr>
        <w:t>ا،ن</w:t>
      </w:r>
      <w:r w:rsidRPr="00D66913">
        <w:rPr>
          <w:rFonts w:hint="cs"/>
          <w:rtl/>
          <w:lang w:bidi="ur-PK"/>
        </w:rPr>
        <w:t>ہ</w:t>
      </w:r>
      <w:r>
        <w:rPr>
          <w:rFonts w:hint="cs"/>
          <w:rtl/>
          <w:lang w:bidi="ur-PK"/>
        </w:rPr>
        <w:t xml:space="preserve"> اس بات کا دعویٰ کیا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ان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 xml:space="preserve">ایا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م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امام مانت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ن</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 بات ک</w:t>
      </w:r>
      <w:r w:rsidRPr="00D66913">
        <w:rPr>
          <w:rFonts w:hint="cs"/>
          <w:rtl/>
          <w:lang w:bidi="ur-PK"/>
        </w:rPr>
        <w:t>ے</w:t>
      </w:r>
      <w:r>
        <w:rPr>
          <w:rFonts w:hint="cs"/>
          <w:rtl/>
          <w:lang w:bidi="ur-PK"/>
        </w:rPr>
        <w:t xml:space="preserve"> دعویدار </w:t>
      </w:r>
      <w:r>
        <w:rPr>
          <w:rtl/>
          <w:lang w:bidi="ur-PK"/>
        </w:rPr>
        <w:t>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کا ابوبکر کو امام بنانا اس بات کی طرف اشار</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اندر امامت عامّ</w:t>
      </w:r>
      <w:r w:rsidRPr="00D66913">
        <w:rPr>
          <w:rFonts w:hint="cs"/>
          <w:rtl/>
          <w:lang w:bidi="ur-PK"/>
        </w:rPr>
        <w:t>ہ</w:t>
      </w:r>
      <w:r>
        <w:rPr>
          <w:rFonts w:hint="cs"/>
          <w:rtl/>
          <w:lang w:bidi="ur-PK"/>
        </w:rPr>
        <w:t xml:space="preserve"> کی ا</w:t>
      </w:r>
      <w:r w:rsidRPr="00D66913">
        <w:rPr>
          <w:rFonts w:hint="cs"/>
          <w:rtl/>
          <w:lang w:bidi="ur-PK"/>
        </w:rPr>
        <w:t>ہ</w:t>
      </w:r>
      <w:r>
        <w:rPr>
          <w:rFonts w:hint="cs"/>
          <w:rtl/>
          <w:lang w:bidi="ur-PK"/>
        </w:rPr>
        <w:t>لیت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بلک</w:t>
      </w:r>
      <w:r w:rsidRPr="00D66913">
        <w:rPr>
          <w:rFonts w:hint="cs"/>
          <w:rtl/>
          <w:lang w:bidi="ur-PK"/>
        </w:rPr>
        <w:t>ہ</w:t>
      </w:r>
      <w:r>
        <w:rPr>
          <w:rFonts w:hint="cs"/>
          <w:rtl/>
          <w:lang w:bidi="ur-PK"/>
        </w:rPr>
        <w:t xml:space="preserve"> زیاد</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ا جاسکتا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 کی نظر می</w:t>
      </w:r>
      <w:r w:rsidRPr="00D66913">
        <w:rPr>
          <w:rFonts w:hint="cs"/>
          <w:rtl/>
          <w:lang w:bidi="ur-PK"/>
        </w:rPr>
        <w:t>ں</w:t>
      </w:r>
      <w:r>
        <w:rPr>
          <w:rFonts w:hint="cs"/>
          <w:rtl/>
          <w:lang w:bidi="ur-PK"/>
        </w:rPr>
        <w:t xml:space="preserve"> نماز کی امامت ابوبکر کی ایک فضیلت ت</w:t>
      </w:r>
      <w:r w:rsidRPr="00D66913">
        <w:rPr>
          <w:rFonts w:hint="cs"/>
          <w:rtl/>
          <w:lang w:bidi="ur-PK"/>
        </w:rPr>
        <w:t>ھ</w:t>
      </w:r>
      <w:r>
        <w:rPr>
          <w:rFonts w:hint="cs"/>
          <w:rtl/>
          <w:lang w:bidi="ur-PK"/>
        </w:rPr>
        <w:t>ی اس لئ</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ابوبکر کو آگ</w:t>
      </w:r>
      <w:r w:rsidRPr="00D66913">
        <w:rPr>
          <w:rFonts w:hint="cs"/>
          <w:rtl/>
          <w:lang w:bidi="ur-PK"/>
        </w:rPr>
        <w:t>ے</w:t>
      </w:r>
      <w:r>
        <w:rPr>
          <w:rFonts w:hint="cs"/>
          <w:rtl/>
          <w:lang w:bidi="ur-PK"/>
        </w:rPr>
        <w:t xml:space="preserve"> ب</w:t>
      </w:r>
      <w:r w:rsidRPr="00D66913">
        <w:rPr>
          <w:rFonts w:hint="cs"/>
          <w:rtl/>
          <w:lang w:bidi="ur-PK"/>
        </w:rPr>
        <w:t>ڑھ</w:t>
      </w:r>
      <w:r>
        <w:rPr>
          <w:rFonts w:hint="cs"/>
          <w:rtl/>
          <w:lang w:bidi="ur-PK"/>
        </w:rPr>
        <w:t>ادیا،جیس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اس بات ک</w:t>
      </w:r>
      <w:r w:rsidRPr="00D66913">
        <w:rPr>
          <w:rFonts w:hint="cs"/>
          <w:rtl/>
          <w:lang w:bidi="ur-PK"/>
        </w:rPr>
        <w:t>ے</w:t>
      </w:r>
      <w:r>
        <w:rPr>
          <w:rFonts w:hint="cs"/>
          <w:rtl/>
          <w:lang w:bidi="ur-PK"/>
        </w:rPr>
        <w:t xml:space="preserve"> قائل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(اگر می</w:t>
      </w:r>
      <w:r w:rsidRPr="00D66913">
        <w:rPr>
          <w:rFonts w:hint="cs"/>
          <w:rtl/>
          <w:lang w:bidi="ur-PK"/>
        </w:rPr>
        <w:t>ں</w:t>
      </w:r>
      <w:r>
        <w:rPr>
          <w:rFonts w:hint="cs"/>
          <w:rtl/>
          <w:lang w:bidi="ur-PK"/>
        </w:rPr>
        <w:t xml:space="preserve"> ابوعبید</w:t>
      </w:r>
      <w:r w:rsidRPr="00D66913">
        <w:rPr>
          <w:rFonts w:hint="cs"/>
          <w:rtl/>
          <w:lang w:bidi="ur-PK"/>
        </w:rPr>
        <w:t>ہ</w:t>
      </w:r>
      <w:r>
        <w:rPr>
          <w:rFonts w:hint="cs"/>
          <w:rtl/>
          <w:lang w:bidi="ur-PK"/>
        </w:rPr>
        <w:t xml:space="preserve"> جراح کو پاتا تو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اپن</w:t>
      </w:r>
      <w:r w:rsidRPr="00D66913">
        <w:rPr>
          <w:rFonts w:hint="cs"/>
          <w:rtl/>
          <w:lang w:bidi="ur-PK"/>
        </w:rPr>
        <w:t>ے</w:t>
      </w:r>
      <w:r>
        <w:rPr>
          <w:rFonts w:hint="cs"/>
          <w:rtl/>
          <w:lang w:bidi="ur-PK"/>
        </w:rPr>
        <w:t xml:space="preserve"> بعد خلیف</w:t>
      </w:r>
      <w:r w:rsidRPr="00D66913">
        <w:rPr>
          <w:rFonts w:hint="cs"/>
          <w:rtl/>
          <w:lang w:bidi="ur-PK"/>
        </w:rPr>
        <w:t>ہ</w:t>
      </w:r>
      <w:r>
        <w:rPr>
          <w:rFonts w:hint="cs"/>
          <w:rtl/>
          <w:lang w:bidi="ur-PK"/>
        </w:rPr>
        <w:t xml:space="preserve"> بناتا،پ</w:t>
      </w:r>
      <w:r w:rsidRPr="00D66913">
        <w:rPr>
          <w:rFonts w:hint="cs"/>
          <w:rtl/>
          <w:lang w:bidi="ur-PK"/>
        </w:rPr>
        <w:t>ھ</w:t>
      </w:r>
      <w:r>
        <w:rPr>
          <w:rFonts w:hint="cs"/>
          <w:rtl/>
          <w:lang w:bidi="ur-PK"/>
        </w:rPr>
        <w:t>ر جب اپن</w:t>
      </w:r>
      <w:r w:rsidRPr="00D66913">
        <w:rPr>
          <w:rFonts w:hint="cs"/>
          <w:rtl/>
          <w:lang w:bidi="ur-PK"/>
        </w:rPr>
        <w:t>ے</w:t>
      </w:r>
      <w:r>
        <w:rPr>
          <w:rFonts w:hint="cs"/>
          <w:rtl/>
          <w:lang w:bidi="ur-PK"/>
        </w:rPr>
        <w:t xml:space="preserve"> رب ک</w:t>
      </w:r>
      <w:r w:rsidRPr="00D66913">
        <w:rPr>
          <w:rFonts w:hint="cs"/>
          <w:rtl/>
          <w:lang w:bidi="ur-PK"/>
        </w:rPr>
        <w:t>ے</w:t>
      </w:r>
      <w:r>
        <w:rPr>
          <w:rFonts w:hint="cs"/>
          <w:rtl/>
          <w:lang w:bidi="ur-PK"/>
        </w:rPr>
        <w:t xml:space="preserve"> پاس جاتا اور میرا رب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تا ک</w:t>
      </w:r>
      <w:r w:rsidRPr="00D66913">
        <w:rPr>
          <w:rFonts w:hint="cs"/>
          <w:rtl/>
          <w:lang w:bidi="ur-PK"/>
        </w:rPr>
        <w:t>ہ</w:t>
      </w:r>
      <w:r>
        <w:rPr>
          <w:rFonts w:hint="cs"/>
          <w:rtl/>
          <w:lang w:bidi="ur-PK"/>
        </w:rPr>
        <w:t xml:space="preserve"> امت</w:t>
      </w:r>
    </w:p>
    <w:p w:rsidR="00D66913" w:rsidRDefault="00D66913" w:rsidP="008A2AA7">
      <w:pPr>
        <w:pStyle w:val="libFootnote0"/>
        <w:rPr>
          <w:rtl/>
        </w:rPr>
      </w:pPr>
      <w:r>
        <w:rPr>
          <w:rFonts w:hint="cs"/>
          <w:rtl/>
        </w:rPr>
        <w:t>۔۔۔۔۔۔۔۔۔۔۔۔۔۔۔۔۔</w:t>
      </w:r>
    </w:p>
    <w:p w:rsidR="00D66913" w:rsidRDefault="00D66913" w:rsidP="008A2AA7">
      <w:pPr>
        <w:pStyle w:val="libFootnote0"/>
        <w:rPr>
          <w:rtl/>
        </w:rPr>
      </w:pPr>
      <w:r>
        <w:rPr>
          <w:rtl/>
        </w:rPr>
        <w:t>(</w:t>
      </w:r>
      <w:r>
        <w:rPr>
          <w:rtl/>
          <w:lang w:bidi="fa-IR"/>
        </w:rPr>
        <w:t>۱)</w:t>
      </w:r>
      <w:r>
        <w:rPr>
          <w:rtl/>
        </w:rPr>
        <w:t>صحیح بخاری ج:</w:t>
      </w:r>
      <w:r>
        <w:rPr>
          <w:rtl/>
          <w:lang w:bidi="fa-IR"/>
        </w:rPr>
        <w:t>۳</w:t>
      </w:r>
      <w:r>
        <w:rPr>
          <w:rtl/>
        </w:rPr>
        <w:t>ص:</w:t>
      </w:r>
      <w:r>
        <w:rPr>
          <w:rtl/>
          <w:lang w:bidi="fa-IR"/>
        </w:rPr>
        <w:t>۱۳۵۴</w:t>
      </w:r>
      <w:r>
        <w:rPr>
          <w:rtl/>
        </w:rPr>
        <w:t>،صحیح ابن حبان ج:</w:t>
      </w:r>
      <w:r>
        <w:rPr>
          <w:rtl/>
          <w:lang w:bidi="fa-IR"/>
        </w:rPr>
        <w:t>۱۴</w:t>
      </w:r>
      <w:r>
        <w:rPr>
          <w:rtl/>
        </w:rPr>
        <w:t>ص:</w:t>
      </w:r>
      <w:r>
        <w:rPr>
          <w:rtl/>
          <w:lang w:bidi="fa-IR"/>
        </w:rPr>
        <w:t>۱۹۳</w:t>
      </w:r>
      <w:r>
        <w:rPr>
          <w:rtl/>
        </w:rPr>
        <w:t>،المستدرک علی صحیحین ج:</w:t>
      </w:r>
      <w:r>
        <w:rPr>
          <w:rtl/>
          <w:lang w:bidi="fa-IR"/>
        </w:rPr>
        <w:t>۳</w:t>
      </w:r>
      <w:r>
        <w:rPr>
          <w:rtl/>
        </w:rPr>
        <w:t>ص:</w:t>
      </w:r>
      <w:r>
        <w:rPr>
          <w:rtl/>
          <w:lang w:bidi="fa-IR"/>
        </w:rPr>
        <w:t>۹۷</w:t>
      </w:r>
      <w:r>
        <w:rPr>
          <w:rtl/>
        </w:rPr>
        <w:t>،سنن کبریٰ بیق</w:t>
      </w:r>
      <w:r w:rsidRPr="00D66913">
        <w:rPr>
          <w:rFonts w:hint="cs"/>
          <w:rtl/>
        </w:rPr>
        <w:t>ھ</w:t>
      </w:r>
      <w:r>
        <w:rPr>
          <w:rFonts w:hint="cs"/>
          <w:rtl/>
        </w:rPr>
        <w:t>ی ج:</w:t>
      </w:r>
      <w:r>
        <w:rPr>
          <w:rtl/>
          <w:lang w:bidi="fa-IR"/>
        </w:rPr>
        <w:t>۳</w:t>
      </w:r>
      <w:r>
        <w:rPr>
          <w:rtl/>
        </w:rPr>
        <w:t>ص:</w:t>
      </w:r>
      <w:r>
        <w:rPr>
          <w:rtl/>
          <w:lang w:bidi="fa-IR"/>
        </w:rPr>
        <w:t>۱۱۳</w:t>
      </w:r>
      <w:r>
        <w:rPr>
          <w:rtl/>
        </w:rPr>
        <w:t>،المصنف لابن ابی شیب</w:t>
      </w:r>
      <w:r w:rsidR="00F62CC6" w:rsidRPr="00F62CC6">
        <w:rPr>
          <w:rFonts w:hint="cs"/>
          <w:rtl/>
        </w:rPr>
        <w:t>ۃ</w:t>
      </w:r>
      <w:r>
        <w:rPr>
          <w:rFonts w:hint="cs"/>
          <w:rtl/>
        </w:rPr>
        <w:t xml:space="preserve"> ج:</w:t>
      </w:r>
      <w:r>
        <w:rPr>
          <w:rtl/>
          <w:lang w:bidi="fa-IR"/>
        </w:rPr>
        <w:t>۱</w:t>
      </w:r>
      <w:r>
        <w:rPr>
          <w:rtl/>
        </w:rPr>
        <w:t>ص:</w:t>
      </w:r>
      <w:r>
        <w:rPr>
          <w:rtl/>
          <w:lang w:bidi="fa-IR"/>
        </w:rPr>
        <w:t>۴۰۶</w:t>
      </w:r>
      <w:r>
        <w:rPr>
          <w:rtl/>
        </w:rPr>
        <w:t>،مسند ابی یعلی ج:</w:t>
      </w:r>
      <w:r>
        <w:rPr>
          <w:rtl/>
          <w:lang w:bidi="fa-IR"/>
        </w:rPr>
        <w:t>۵</w:t>
      </w:r>
      <w:r>
        <w:rPr>
          <w:rtl/>
        </w:rPr>
        <w:t>ص:</w:t>
      </w:r>
      <w:r>
        <w:rPr>
          <w:rtl/>
          <w:lang w:bidi="fa-IR"/>
        </w:rPr>
        <w:t>۱۱۶</w:t>
      </w:r>
      <w:r>
        <w:rPr>
          <w:rtl/>
        </w:rPr>
        <w:t>،حلی</w:t>
      </w:r>
      <w:r w:rsidR="00F62CC6" w:rsidRPr="00F62CC6">
        <w:rPr>
          <w:rFonts w:hint="cs"/>
          <w:rtl/>
        </w:rPr>
        <w:t>ۃ</w:t>
      </w:r>
      <w:r>
        <w:rPr>
          <w:rFonts w:hint="cs"/>
          <w:rtl/>
        </w:rPr>
        <w:t xml:space="preserve"> الاولیاء ج:</w:t>
      </w:r>
      <w:r>
        <w:rPr>
          <w:rtl/>
          <w:lang w:bidi="fa-IR"/>
        </w:rPr>
        <w:t>۴</w:t>
      </w:r>
      <w:r>
        <w:rPr>
          <w:rtl/>
        </w:rPr>
        <w:t>ص:</w:t>
      </w:r>
      <w:r>
        <w:rPr>
          <w:rtl/>
          <w:lang w:bidi="fa-IR"/>
        </w:rPr>
        <w:t>۱۵۱</w:t>
      </w:r>
      <w:r>
        <w:rPr>
          <w:rtl/>
        </w:rPr>
        <w:t>،کتاب الآثار:ص:</w:t>
      </w:r>
      <w:r>
        <w:rPr>
          <w:rtl/>
          <w:lang w:bidi="fa-IR"/>
        </w:rPr>
        <w:t>۱۴۷</w:t>
      </w:r>
      <w:r>
        <w:rPr>
          <w:rtl/>
        </w:rPr>
        <w:t>الثقات ج:</w:t>
      </w:r>
      <w:r>
        <w:rPr>
          <w:rtl/>
          <w:lang w:bidi="fa-IR"/>
        </w:rPr>
        <w:t>۲</w:t>
      </w:r>
      <w:r>
        <w:rPr>
          <w:rtl/>
        </w:rPr>
        <w:t>ص:</w:t>
      </w:r>
      <w:r>
        <w:rPr>
          <w:rtl/>
          <w:lang w:bidi="fa-IR"/>
        </w:rPr>
        <w:t>۲۳۸</w:t>
      </w:r>
      <w:r>
        <w:rPr>
          <w:rtl/>
        </w:rPr>
        <w:t>،طبقات الکبریٰ ج:</w:t>
      </w:r>
      <w:r>
        <w:rPr>
          <w:rtl/>
          <w:lang w:bidi="fa-IR"/>
        </w:rPr>
        <w:t>۳</w:t>
      </w:r>
      <w:r>
        <w:rPr>
          <w:rtl/>
        </w:rPr>
        <w:t>ص:</w:t>
      </w:r>
      <w:r>
        <w:rPr>
          <w:rtl/>
          <w:lang w:bidi="fa-IR"/>
        </w:rPr>
        <w:t>۳۳۷</w:t>
      </w:r>
      <w:r>
        <w:rPr>
          <w:rtl/>
        </w:rPr>
        <w:t>،نیل الاوطار ج:</w:t>
      </w:r>
      <w:r>
        <w:rPr>
          <w:rtl/>
          <w:lang w:bidi="fa-IR"/>
        </w:rPr>
        <w:t>۶</w:t>
      </w:r>
      <w:r>
        <w:rPr>
          <w:rtl/>
        </w:rPr>
        <w:t>ص:</w:t>
      </w:r>
      <w:r>
        <w:rPr>
          <w:rtl/>
          <w:lang w:bidi="fa-IR"/>
        </w:rPr>
        <w:t>۱۵۸</w:t>
      </w:r>
      <w:r>
        <w:rPr>
          <w:rtl/>
        </w:rPr>
        <w:t>،موارد الظمان ص:</w:t>
      </w:r>
      <w:r>
        <w:rPr>
          <w:rtl/>
          <w:lang w:bidi="fa-IR"/>
        </w:rPr>
        <w:t>۵۳۷</w:t>
      </w:r>
      <w:r>
        <w:rPr>
          <w:rtl/>
        </w:rPr>
        <w:t>،مجمع الزوائد ج:</w:t>
      </w:r>
      <w:r>
        <w:rPr>
          <w:rtl/>
          <w:lang w:bidi="fa-IR"/>
        </w:rPr>
        <w:t>۹</w:t>
      </w:r>
      <w:r>
        <w:rPr>
          <w:rtl/>
        </w:rPr>
        <w:t>ص:</w:t>
      </w:r>
      <w:r>
        <w:rPr>
          <w:rtl/>
          <w:lang w:bidi="fa-IR"/>
        </w:rPr>
        <w:t>۷۶</w:t>
      </w:r>
      <w:r>
        <w:rPr>
          <w:rtl/>
        </w:rPr>
        <w:t>مسند الحارث ج:</w:t>
      </w:r>
      <w:r>
        <w:rPr>
          <w:rtl/>
          <w:lang w:bidi="fa-IR"/>
        </w:rPr>
        <w:t>۲</w:t>
      </w:r>
      <w:r>
        <w:rPr>
          <w:rtl/>
        </w:rPr>
        <w:t>ص:</w:t>
      </w:r>
      <w:r>
        <w:rPr>
          <w:rtl/>
          <w:lang w:bidi="fa-IR"/>
        </w:rPr>
        <w:t>۶۲۲)</w:t>
      </w:r>
    </w:p>
    <w:p w:rsidR="00D66913" w:rsidRDefault="00D66913" w:rsidP="008A2AA7">
      <w:pPr>
        <w:pStyle w:val="libFootnote0"/>
        <w:rPr>
          <w:rtl/>
        </w:rPr>
      </w:pPr>
      <w:r>
        <w:rPr>
          <w:rtl/>
        </w:rPr>
        <w:t>(</w:t>
      </w:r>
      <w:r>
        <w:rPr>
          <w:rtl/>
          <w:lang w:bidi="fa-IR"/>
        </w:rPr>
        <w:t>۲)</w:t>
      </w:r>
      <w:r>
        <w:rPr>
          <w:rtl/>
        </w:rPr>
        <w:t>صحیح ابن حبان ج:</w:t>
      </w:r>
      <w:r>
        <w:rPr>
          <w:rtl/>
          <w:lang w:bidi="fa-IR"/>
        </w:rPr>
        <w:t>۱۵</w:t>
      </w:r>
      <w:r>
        <w:rPr>
          <w:rtl/>
        </w:rPr>
        <w:t>ص:</w:t>
      </w:r>
      <w:r>
        <w:rPr>
          <w:rtl/>
          <w:lang w:bidi="fa-IR"/>
        </w:rPr>
        <w:t>۳۳۳</w:t>
      </w:r>
      <w:r>
        <w:rPr>
          <w:rtl/>
        </w:rPr>
        <w:t>،المصنف لابن ابی شیب</w:t>
      </w:r>
      <w:r w:rsidR="00F62CC6" w:rsidRPr="00F62CC6">
        <w:rPr>
          <w:rFonts w:hint="cs"/>
          <w:rtl/>
        </w:rPr>
        <w:t>ۃ</w:t>
      </w:r>
      <w:r>
        <w:rPr>
          <w:rFonts w:hint="cs"/>
          <w:rtl/>
        </w:rPr>
        <w:t xml:space="preserve"> ج:</w:t>
      </w:r>
      <w:r>
        <w:rPr>
          <w:rtl/>
          <w:lang w:bidi="fa-IR"/>
        </w:rPr>
        <w:t>۷</w:t>
      </w:r>
      <w:r>
        <w:rPr>
          <w:rtl/>
        </w:rPr>
        <w:t>ص:</w:t>
      </w:r>
      <w:r>
        <w:rPr>
          <w:rtl/>
          <w:lang w:bidi="fa-IR"/>
        </w:rPr>
        <w:t>۴۳۷</w:t>
      </w:r>
      <w:r>
        <w:rPr>
          <w:rtl/>
        </w:rPr>
        <w:t>،مجمع الزوائد ج:</w:t>
      </w:r>
      <w:r>
        <w:rPr>
          <w:rtl/>
          <w:lang w:bidi="fa-IR"/>
        </w:rPr>
        <w:t>۵</w:t>
      </w:r>
      <w:r>
        <w:rPr>
          <w:rtl/>
        </w:rPr>
        <w:t>ص:</w:t>
      </w:r>
      <w:r>
        <w:rPr>
          <w:rtl/>
          <w:lang w:bidi="fa-IR"/>
        </w:rPr>
        <w:t>۱۹۵</w:t>
      </w:r>
      <w:r>
        <w:rPr>
          <w:rtl/>
        </w:rPr>
        <w:t>طبقات الکبریٰ ج:</w:t>
      </w:r>
      <w:r>
        <w:rPr>
          <w:rtl/>
          <w:lang w:bidi="fa-IR"/>
        </w:rPr>
        <w:t>۳</w:t>
      </w:r>
      <w:r>
        <w:rPr>
          <w:rtl/>
        </w:rPr>
        <w:t>ص:</w:t>
      </w:r>
      <w:r>
        <w:rPr>
          <w:rtl/>
          <w:lang w:bidi="fa-IR"/>
        </w:rPr>
        <w:t>۶۱</w:t>
      </w:r>
      <w:r>
        <w:rPr>
          <w:rtl/>
        </w:rPr>
        <w:t>،ج:</w:t>
      </w:r>
      <w:r>
        <w:rPr>
          <w:rtl/>
          <w:lang w:bidi="fa-IR"/>
        </w:rPr>
        <w:t>۳</w:t>
      </w:r>
      <w:r>
        <w:rPr>
          <w:rtl/>
        </w:rPr>
        <w:t>ص:</w:t>
      </w:r>
      <w:r>
        <w:rPr>
          <w:rtl/>
          <w:lang w:bidi="fa-IR"/>
        </w:rPr>
        <w:t>۳۴۱</w:t>
      </w:r>
      <w:r>
        <w:rPr>
          <w:rtl/>
        </w:rPr>
        <w:t>،فتح الباری ج:</w:t>
      </w:r>
      <w:r>
        <w:rPr>
          <w:rtl/>
          <w:lang w:bidi="fa-IR"/>
        </w:rPr>
        <w:t>۷</w:t>
      </w:r>
      <w:r>
        <w:rPr>
          <w:rtl/>
        </w:rPr>
        <w:t>ص:</w:t>
      </w:r>
      <w:r>
        <w:rPr>
          <w:rtl/>
          <w:lang w:bidi="fa-IR"/>
        </w:rPr>
        <w:t>۶۸</w:t>
      </w:r>
      <w:r>
        <w:rPr>
          <w:rtl/>
        </w:rPr>
        <w:t>سیر</w:t>
      </w:r>
      <w:r w:rsidRPr="00D66913">
        <w:rPr>
          <w:rFonts w:hint="cs"/>
          <w:rtl/>
        </w:rPr>
        <w:t>ہ</w:t>
      </w:r>
      <w:r>
        <w:rPr>
          <w:rFonts w:hint="cs"/>
          <w:rtl/>
        </w:rPr>
        <w:t xml:space="preserve"> اعلام نبلاء ج:</w:t>
      </w:r>
      <w:r>
        <w:rPr>
          <w:rtl/>
          <w:lang w:bidi="fa-IR"/>
        </w:rPr>
        <w:t>۲</w:t>
      </w:r>
      <w:r>
        <w:rPr>
          <w:rtl/>
        </w:rPr>
        <w:t>ص:</w:t>
      </w:r>
      <w:r>
        <w:rPr>
          <w:rtl/>
          <w:lang w:bidi="fa-IR"/>
        </w:rPr>
        <w:t>۲۶)</w:t>
      </w:r>
    </w:p>
    <w:p w:rsidR="008A2AA7" w:rsidRDefault="00D66913" w:rsidP="008A2AA7">
      <w:pPr>
        <w:pStyle w:val="libFootnote0"/>
        <w:rPr>
          <w:rtl/>
          <w:lang w:bidi="fa-IR"/>
        </w:rPr>
      </w:pPr>
      <w:r>
        <w:rPr>
          <w:rtl/>
        </w:rPr>
        <w:t>(</w:t>
      </w:r>
      <w:r>
        <w:rPr>
          <w:rtl/>
          <w:lang w:bidi="fa-IR"/>
        </w:rPr>
        <w:t>۳)</w:t>
      </w:r>
      <w:r>
        <w:rPr>
          <w:rtl/>
        </w:rPr>
        <w:t>الاستیعاب ج:</w:t>
      </w:r>
      <w:r>
        <w:rPr>
          <w:rtl/>
          <w:lang w:bidi="fa-IR"/>
        </w:rPr>
        <w:t>۳</w:t>
      </w:r>
      <w:r>
        <w:rPr>
          <w:rtl/>
        </w:rPr>
        <w:t>ص:</w:t>
      </w:r>
      <w:r>
        <w:rPr>
          <w:rtl/>
          <w:lang w:bidi="fa-IR"/>
        </w:rPr>
        <w:t>۱۱۲۵</w:t>
      </w:r>
      <w:r>
        <w:rPr>
          <w:rtl/>
        </w:rPr>
        <w:t>،حضرت علی</w:t>
      </w:r>
      <w:r>
        <w:rPr>
          <w:rFonts w:hint="cs"/>
          <w:rtl/>
        </w:rPr>
        <w:t>ؑ کی سوانح حیات می</w:t>
      </w:r>
      <w:r w:rsidRPr="00D66913">
        <w:rPr>
          <w:rFonts w:hint="cs"/>
          <w:rtl/>
        </w:rPr>
        <w:t>ں</w:t>
      </w:r>
      <w:r>
        <w:rPr>
          <w:rFonts w:hint="cs"/>
          <w:rtl/>
        </w:rPr>
        <w:t>،مجمع الزوائد ج:</w:t>
      </w:r>
      <w:r>
        <w:rPr>
          <w:rtl/>
          <w:lang w:bidi="fa-IR"/>
        </w:rPr>
        <w:t>۹</w:t>
      </w:r>
      <w:r>
        <w:rPr>
          <w:rtl/>
        </w:rPr>
        <w:t>ص:</w:t>
      </w:r>
      <w:r>
        <w:rPr>
          <w:rtl/>
          <w:lang w:bidi="fa-IR"/>
        </w:rPr>
        <w:t>۱۴۱</w:t>
      </w:r>
      <w:r>
        <w:rPr>
          <w:rtl/>
        </w:rPr>
        <w:t>،باب مناقب علی بن ابی طالب</w:t>
      </w:r>
      <w:r>
        <w:rPr>
          <w:rFonts w:hint="cs"/>
          <w:rtl/>
        </w:rPr>
        <w:t>ؑ،کتاب مناقب،معجم الکبیر ج:</w:t>
      </w:r>
      <w:r>
        <w:rPr>
          <w:rtl/>
          <w:lang w:bidi="fa-IR"/>
        </w:rPr>
        <w:t>۱</w:t>
      </w:r>
      <w:r>
        <w:rPr>
          <w:rtl/>
        </w:rPr>
        <w:t>ص:</w:t>
      </w:r>
      <w:r>
        <w:rPr>
          <w:rtl/>
          <w:lang w:bidi="fa-IR"/>
        </w:rPr>
        <w:t>۹۹</w:t>
      </w:r>
      <w:r>
        <w:rPr>
          <w:rtl/>
        </w:rPr>
        <w:t>،علی بن ابی طالب حالات می</w:t>
      </w:r>
      <w:r w:rsidRPr="00D66913">
        <w:rPr>
          <w:rFonts w:hint="cs"/>
          <w:rtl/>
        </w:rPr>
        <w:t>ں</w:t>
      </w:r>
      <w:r>
        <w:rPr>
          <w:rtl/>
        </w:rPr>
        <w:t>،نظم دررالمسطین ص:</w:t>
      </w:r>
      <w:r>
        <w:rPr>
          <w:rtl/>
          <w:lang w:bidi="fa-IR"/>
        </w:rPr>
        <w:t>۱۴۱</w:t>
      </w:r>
      <w:r>
        <w:rPr>
          <w:rtl/>
        </w:rPr>
        <w:t>مناقب للخوارزمی ص:</w:t>
      </w:r>
      <w:r>
        <w:rPr>
          <w:rtl/>
          <w:lang w:bidi="fa-IR"/>
        </w:rPr>
        <w:t>۳۸۳</w:t>
      </w:r>
      <w:r>
        <w:rPr>
          <w:rtl/>
        </w:rPr>
        <w:t>،المنتظم ج:</w:t>
      </w:r>
      <w:r>
        <w:rPr>
          <w:rtl/>
          <w:lang w:bidi="fa-IR"/>
        </w:rPr>
        <w:t>۵</w:t>
      </w:r>
      <w:r>
        <w:rPr>
          <w:rtl/>
        </w:rPr>
        <w:t>ص:</w:t>
      </w:r>
      <w:r>
        <w:rPr>
          <w:rtl/>
          <w:lang w:bidi="fa-IR"/>
        </w:rPr>
        <w:t>۱۷۳</w:t>
      </w:r>
      <w:r>
        <w:rPr>
          <w:rtl/>
        </w:rPr>
        <w:t>کامل فی التاریخ ج:</w:t>
      </w:r>
      <w:r>
        <w:rPr>
          <w:rtl/>
          <w:lang w:bidi="fa-IR"/>
        </w:rPr>
        <w:t>۳</w:t>
      </w:r>
      <w:r>
        <w:rPr>
          <w:rtl/>
        </w:rPr>
        <w:t>ص:</w:t>
      </w:r>
      <w:r>
        <w:rPr>
          <w:rtl/>
          <w:lang w:bidi="fa-IR"/>
        </w:rPr>
        <w:t>۲۵۶</w:t>
      </w:r>
      <w:r>
        <w:rPr>
          <w:rtl/>
        </w:rPr>
        <w:t>،ذخائز العقبی فی مناقب القربیٰ ج:</w:t>
      </w:r>
      <w:r>
        <w:rPr>
          <w:rtl/>
          <w:lang w:bidi="fa-IR"/>
        </w:rPr>
        <w:t>۱</w:t>
      </w:r>
      <w:r>
        <w:rPr>
          <w:rtl/>
        </w:rPr>
        <w:t>ص:</w:t>
      </w:r>
      <w:r>
        <w:rPr>
          <w:rtl/>
          <w:lang w:bidi="fa-IR"/>
        </w:rPr>
        <w:t>۱۱۴</w:t>
      </w:r>
    </w:p>
    <w:p w:rsidR="00D66913" w:rsidRPr="008A2AA7" w:rsidRDefault="008A2AA7" w:rsidP="00F54EE1">
      <w:pPr>
        <w:pStyle w:val="libPoemTini"/>
        <w:rPr>
          <w:rtl/>
        </w:rPr>
      </w:pPr>
      <w:r w:rsidRPr="008A2AA7">
        <w:rPr>
          <w:rtl/>
        </w:rPr>
        <w:br w:type="page"/>
      </w:r>
    </w:p>
    <w:p w:rsidR="00D66913" w:rsidRDefault="00D66913" w:rsidP="00D66913">
      <w:pPr>
        <w:pStyle w:val="libNormal"/>
        <w:rPr>
          <w:rtl/>
          <w:lang w:bidi="ur-PK"/>
        </w:rPr>
      </w:pPr>
      <w:r w:rsidRPr="00F57BD6">
        <w:rPr>
          <w:rFonts w:hint="cs"/>
          <w:rtl/>
        </w:rPr>
        <w:t>ؐ</w:t>
      </w:r>
      <w:r>
        <w:rPr>
          <w:rFonts w:hint="cs"/>
          <w:rtl/>
          <w:lang w:bidi="ur-PK"/>
        </w:rPr>
        <w:t>محمد کی خلافت کس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 ک</w:t>
      </w:r>
      <w:r w:rsidRPr="00D66913">
        <w:rPr>
          <w:rFonts w:hint="cs"/>
          <w:rtl/>
          <w:lang w:bidi="ur-PK"/>
        </w:rPr>
        <w:t>ے</w:t>
      </w:r>
      <w:r>
        <w:rPr>
          <w:rFonts w:hint="cs"/>
          <w:rtl/>
          <w:lang w:bidi="ur-PK"/>
        </w:rPr>
        <w:t xml:space="preserve"> آئ</w:t>
      </w:r>
      <w:r w:rsidRPr="00D66913">
        <w:rPr>
          <w:rFonts w:hint="cs"/>
          <w:rtl/>
          <w:lang w:bidi="ur-PK"/>
        </w:rPr>
        <w:t>ے</w:t>
      </w:r>
      <w:r>
        <w:rPr>
          <w:rFonts w:hint="cs"/>
          <w:rtl/>
          <w:lang w:bidi="ur-PK"/>
        </w:rPr>
        <w:t xml:space="preserve"> تو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تیر</w:t>
      </w:r>
      <w:r w:rsidRPr="00D66913">
        <w:rPr>
          <w:rFonts w:hint="cs"/>
          <w:rtl/>
          <w:lang w:bidi="ur-PK"/>
        </w:rPr>
        <w:t>ے</w:t>
      </w:r>
      <w:r>
        <w:rPr>
          <w:rFonts w:hint="cs"/>
          <w:rtl/>
          <w:lang w:bidi="ur-PK"/>
        </w:rPr>
        <w:t xml:space="preserve"> بند</w:t>
      </w:r>
      <w:r w:rsidRPr="00D66913">
        <w:rPr>
          <w:rFonts w:hint="cs"/>
          <w:rtl/>
          <w:lang w:bidi="ur-PK"/>
        </w:rPr>
        <w:t>ے</w:t>
      </w:r>
      <w:r>
        <w:rPr>
          <w:rFonts w:hint="cs"/>
          <w:rtl/>
          <w:lang w:bidi="ur-PK"/>
        </w:rPr>
        <w:t xml:space="preserve"> اور خلیل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سنا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ر امت کا ایک امین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اور اس امت </w:t>
      </w:r>
      <w:r>
        <w:rPr>
          <w:rtl/>
          <w:lang w:bidi="ur-PK"/>
        </w:rPr>
        <w:t>کا امین ابوعبید</w:t>
      </w:r>
      <w:r w:rsidRPr="00D66913">
        <w:rPr>
          <w:rFonts w:hint="cs"/>
          <w:rtl/>
          <w:lang w:bidi="ur-PK"/>
        </w:rPr>
        <w:t>ہ</w:t>
      </w:r>
      <w:r>
        <w:rPr>
          <w:rFonts w:hint="cs"/>
          <w:rtl/>
          <w:lang w:bidi="ur-PK"/>
        </w:rPr>
        <w:t xml:space="preserve"> جراح </w:t>
      </w:r>
      <w:r w:rsidRPr="00D66913">
        <w:rPr>
          <w:rFonts w:hint="cs"/>
          <w:rtl/>
          <w:lang w:bidi="ur-PK"/>
        </w:rPr>
        <w:t>ہے</w:t>
      </w:r>
      <w:r>
        <w:rPr>
          <w:rFonts w:hint="cs"/>
          <w:rtl/>
          <w:lang w:bidi="ur-PK"/>
        </w:rPr>
        <w:t>)</w:t>
      </w:r>
      <w:r w:rsidRPr="00C22FEA">
        <w:rPr>
          <w:rStyle w:val="libFootnotenumChar"/>
          <w:rFonts w:hint="cs"/>
          <w:rtl/>
        </w:rPr>
        <w:t>(</w:t>
      </w:r>
      <w:r w:rsidRPr="00C22FEA">
        <w:rPr>
          <w:rStyle w:val="libFootnotenumChar"/>
          <w:rtl/>
        </w:rPr>
        <w:t>۱)</w:t>
      </w:r>
      <w:r>
        <w:rPr>
          <w:rtl/>
          <w:lang w:bidi="ur-PK"/>
        </w:rPr>
        <w:t>تو جس طرح عمر،ابوعبید</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اندر فضیلت ک</w:t>
      </w:r>
      <w:r w:rsidRPr="00D66913">
        <w:rPr>
          <w:rFonts w:hint="cs"/>
          <w:rtl/>
          <w:lang w:bidi="ur-PK"/>
        </w:rPr>
        <w:t>ے</w:t>
      </w:r>
      <w:r>
        <w:rPr>
          <w:rFonts w:hint="cs"/>
          <w:rtl/>
          <w:lang w:bidi="ur-PK"/>
        </w:rPr>
        <w:t xml:space="preserve"> قائل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امامت صلوٰ</w:t>
      </w:r>
      <w:r w:rsidR="00F62CC6" w:rsidRPr="00F62CC6">
        <w:rPr>
          <w:rFonts w:hint="cs"/>
          <w:rtl/>
          <w:lang w:bidi="ur-PK"/>
        </w:rPr>
        <w:t>ۃ</w:t>
      </w:r>
      <w:r>
        <w:rPr>
          <w:rFonts w:hint="cs"/>
          <w:rtl/>
          <w:lang w:bidi="ur-PK"/>
        </w:rPr>
        <w:t xml:space="preserve"> سونپی ت</w:t>
      </w:r>
      <w:r w:rsidRPr="00D66913">
        <w:rPr>
          <w:rFonts w:hint="cs"/>
          <w:rtl/>
          <w:lang w:bidi="ur-PK"/>
        </w:rPr>
        <w:t>ھ</w:t>
      </w:r>
      <w:r>
        <w:rPr>
          <w:rFonts w:hint="cs"/>
          <w:rtl/>
          <w:lang w:bidi="ur-PK"/>
        </w:rPr>
        <w:t>ی،بشرطیک</w:t>
      </w:r>
      <w:r w:rsidRPr="00D66913">
        <w:rPr>
          <w:rFonts w:hint="cs"/>
          <w:rtl/>
          <w:lang w:bidi="ur-PK"/>
        </w:rPr>
        <w:t>ہ</w:t>
      </w:r>
      <w:r>
        <w:rPr>
          <w:rFonts w:hint="cs"/>
          <w:rtl/>
          <w:lang w:bidi="ur-PK"/>
        </w:rPr>
        <w:t xml:space="preserve"> ایسا </w:t>
      </w: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و،عمر تو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((اگر می</w:t>
      </w:r>
      <w:r w:rsidRPr="00D66913">
        <w:rPr>
          <w:rFonts w:hint="cs"/>
          <w:rtl/>
          <w:lang w:bidi="ur-PK"/>
        </w:rPr>
        <w:t>ں</w:t>
      </w:r>
      <w:r>
        <w:rPr>
          <w:rFonts w:hint="cs"/>
          <w:rtl/>
          <w:lang w:bidi="ur-PK"/>
        </w:rPr>
        <w:t xml:space="preserve"> ابوحذیف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غلام کو پاتا تو اسی کو خلیف</w:t>
      </w:r>
      <w:r w:rsidRPr="00D66913">
        <w:rPr>
          <w:rFonts w:hint="cs"/>
          <w:rtl/>
          <w:lang w:bidi="ur-PK"/>
        </w:rPr>
        <w:t>ہ</w:t>
      </w:r>
      <w:r>
        <w:rPr>
          <w:rFonts w:hint="cs"/>
          <w:rtl/>
          <w:lang w:bidi="ur-PK"/>
        </w:rPr>
        <w:t xml:space="preserve"> بنادیتا اور اپن</w:t>
      </w:r>
      <w:r w:rsidRPr="00D66913">
        <w:rPr>
          <w:rFonts w:hint="cs"/>
          <w:rtl/>
          <w:lang w:bidi="ur-PK"/>
        </w:rPr>
        <w:t>ے</w:t>
      </w:r>
      <w:r>
        <w:rPr>
          <w:rFonts w:hint="cs"/>
          <w:rtl/>
          <w:lang w:bidi="ur-PK"/>
        </w:rPr>
        <w:t xml:space="preserve"> مالک س</w:t>
      </w:r>
      <w:r w:rsidRPr="00D66913">
        <w:rPr>
          <w:rFonts w:hint="cs"/>
          <w:rtl/>
          <w:lang w:bidi="ur-PK"/>
        </w:rPr>
        <w:t>ے</w:t>
      </w:r>
      <w:r>
        <w:rPr>
          <w:rFonts w:hint="cs"/>
          <w:rtl/>
          <w:lang w:bidi="ur-PK"/>
        </w:rPr>
        <w:t xml:space="preserve"> جا 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تی</w:t>
      </w:r>
      <w:r>
        <w:rPr>
          <w:rtl/>
          <w:lang w:bidi="ur-PK"/>
        </w:rPr>
        <w:t>ر</w:t>
      </w:r>
      <w:r w:rsidRPr="00D66913">
        <w:rPr>
          <w:rFonts w:hint="cs"/>
          <w:rtl/>
          <w:lang w:bidi="ur-PK"/>
        </w:rPr>
        <w:t>ے</w:t>
      </w:r>
      <w:r>
        <w:rPr>
          <w:rFonts w:hint="cs"/>
          <w:rtl/>
          <w:lang w:bidi="ur-PK"/>
        </w:rPr>
        <w:t xml:space="preserve"> نبی</w:t>
      </w:r>
      <w:r w:rsidRPr="00F57BD6">
        <w:rPr>
          <w:rFonts w:hint="cs"/>
          <w:rtl/>
        </w:rPr>
        <w:t>ﷺ</w:t>
      </w:r>
      <w:r>
        <w:rPr>
          <w:rFonts w:hint="cs"/>
          <w:rtl/>
          <w:lang w:bidi="ur-PK"/>
        </w:rPr>
        <w:t>کو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سنا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سالم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شدید محبت کرن</w:t>
      </w:r>
      <w:r w:rsidRPr="00D66913">
        <w:rPr>
          <w:rFonts w:hint="cs"/>
          <w:rtl/>
          <w:lang w:bidi="ur-PK"/>
        </w:rPr>
        <w:t>ے</w:t>
      </w:r>
      <w:r>
        <w:rPr>
          <w:rFonts w:hint="cs"/>
          <w:rtl/>
          <w:lang w:bidi="ur-PK"/>
        </w:rPr>
        <w:t xml:space="preserve"> والا </w:t>
      </w:r>
      <w:r w:rsidRPr="00D66913">
        <w:rPr>
          <w:rFonts w:hint="cs"/>
          <w:rtl/>
          <w:lang w:bidi="ur-PK"/>
        </w:rPr>
        <w:t>ہے</w:t>
      </w:r>
      <w:r w:rsidRPr="00C22FEA">
        <w:rPr>
          <w:rStyle w:val="libFootnotenumChar"/>
          <w:rFonts w:hint="cs"/>
          <w:rtl/>
        </w:rPr>
        <w:t>(</w:t>
      </w:r>
      <w:r w:rsidRPr="00C22FEA">
        <w:rPr>
          <w:rStyle w:val="libFootnotenumChar"/>
          <w:rtl/>
        </w:rPr>
        <w:t>۲)</w:t>
      </w:r>
      <w:r>
        <w:rPr>
          <w:rtl/>
          <w:lang w:bidi="ur-PK"/>
        </w:rPr>
        <w:t>اور عمر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معاذ بن جبل کو پاتا تو اس</w:t>
      </w:r>
      <w:r w:rsidRPr="00D66913">
        <w:rPr>
          <w:rFonts w:hint="cs"/>
          <w:rtl/>
          <w:lang w:bidi="ur-PK"/>
        </w:rPr>
        <w:t>ے</w:t>
      </w:r>
      <w:r>
        <w:rPr>
          <w:rFonts w:hint="cs"/>
          <w:rtl/>
          <w:lang w:bidi="ur-PK"/>
        </w:rPr>
        <w:t xml:space="preserve"> خلیف</w:t>
      </w:r>
      <w:r w:rsidRPr="00D66913">
        <w:rPr>
          <w:rFonts w:hint="cs"/>
          <w:rtl/>
          <w:lang w:bidi="ur-PK"/>
        </w:rPr>
        <w:t>ہ</w:t>
      </w:r>
      <w:r>
        <w:rPr>
          <w:rFonts w:hint="cs"/>
          <w:rtl/>
          <w:lang w:bidi="ur-PK"/>
        </w:rPr>
        <w:t xml:space="preserve"> بنادیتا اور جب میرا مالک پوچ</w:t>
      </w:r>
      <w:r w:rsidRPr="00D66913">
        <w:rPr>
          <w:rFonts w:hint="cs"/>
          <w:rtl/>
          <w:lang w:bidi="ur-PK"/>
        </w:rPr>
        <w:t>ھ</w:t>
      </w:r>
      <w:r>
        <w:rPr>
          <w:rFonts w:hint="cs"/>
          <w:rtl/>
          <w:lang w:bidi="ur-PK"/>
        </w:rPr>
        <w:t>تا تو می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تیر</w:t>
      </w:r>
      <w:r w:rsidRPr="00D66913">
        <w:rPr>
          <w:rFonts w:hint="cs"/>
          <w:rtl/>
          <w:lang w:bidi="ur-PK"/>
        </w:rPr>
        <w:t>ے</w:t>
      </w:r>
      <w:r>
        <w:rPr>
          <w:rFonts w:hint="cs"/>
          <w:rtl/>
          <w:lang w:bidi="ur-PK"/>
        </w:rPr>
        <w:t xml:space="preserve"> حبیب کو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سنا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جب علما قیامت ک</w:t>
      </w:r>
      <w:r w:rsidRPr="00D66913">
        <w:rPr>
          <w:rFonts w:hint="cs"/>
          <w:rtl/>
          <w:lang w:bidi="ur-PK"/>
        </w:rPr>
        <w:t>ے</w:t>
      </w:r>
      <w:r>
        <w:rPr>
          <w:rFonts w:hint="cs"/>
          <w:rtl/>
          <w:lang w:bidi="ur-PK"/>
        </w:rPr>
        <w:t xml:space="preserve"> دن اپن</w:t>
      </w:r>
      <w:r w:rsidRPr="00D66913">
        <w:rPr>
          <w:rFonts w:hint="cs"/>
          <w:rtl/>
          <w:lang w:bidi="ur-PK"/>
        </w:rPr>
        <w:t>ے</w:t>
      </w:r>
      <w:r>
        <w:rPr>
          <w:rFonts w:hint="cs"/>
          <w:rtl/>
          <w:lang w:bidi="ur-PK"/>
        </w:rPr>
        <w:t xml:space="preserve"> پروردگار ک</w:t>
      </w:r>
      <w:r w:rsidRPr="00D66913">
        <w:rPr>
          <w:rFonts w:hint="cs"/>
          <w:rtl/>
          <w:lang w:bidi="ur-PK"/>
        </w:rPr>
        <w:t>ے</w:t>
      </w:r>
      <w:r>
        <w:rPr>
          <w:rFonts w:hint="cs"/>
          <w:rtl/>
          <w:lang w:bidi="ur-PK"/>
        </w:rPr>
        <w:t xml:space="preserve"> حضور </w:t>
      </w:r>
      <w:r>
        <w:rPr>
          <w:rtl/>
          <w:lang w:bidi="ur-PK"/>
        </w:rPr>
        <w:t>می</w:t>
      </w:r>
      <w:r w:rsidRPr="00D66913">
        <w:rPr>
          <w:rFonts w:hint="cs"/>
          <w:rtl/>
          <w:lang w:bidi="ur-PK"/>
        </w:rPr>
        <w:t>ں</w:t>
      </w:r>
      <w:r>
        <w:rPr>
          <w:rFonts w:hint="cs"/>
          <w:rtl/>
          <w:lang w:bidi="ur-PK"/>
        </w:rPr>
        <w:t xml:space="preserve"> حاضر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تو معاذ بن جبل ان ک</w:t>
      </w:r>
      <w:r w:rsidRPr="00D66913">
        <w:rPr>
          <w:rFonts w:hint="cs"/>
          <w:rtl/>
          <w:lang w:bidi="ur-PK"/>
        </w:rPr>
        <w:t>ے</w:t>
      </w:r>
      <w:r>
        <w:rPr>
          <w:rFonts w:hint="cs"/>
          <w:rtl/>
          <w:lang w:bidi="ur-PK"/>
        </w:rPr>
        <w:t xml:space="preserve"> درمیان ایک بلند چ</w:t>
      </w:r>
      <w:r w:rsidR="007C43DF" w:rsidRPr="007C43DF">
        <w:rPr>
          <w:rFonts w:hint="cs"/>
          <w:rtl/>
          <w:lang w:bidi="ur-PK"/>
        </w:rPr>
        <w:t>ٹ</w:t>
      </w:r>
      <w:r>
        <w:rPr>
          <w:rFonts w:hint="cs"/>
          <w:rtl/>
          <w:lang w:bidi="ur-PK"/>
        </w:rPr>
        <w:t xml:space="preserve">ان کی طرح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C22FEA">
        <w:rPr>
          <w:rStyle w:val="libFootnotenumChar"/>
          <w:rFonts w:hint="cs"/>
          <w:rtl/>
        </w:rPr>
        <w:t>(</w:t>
      </w:r>
      <w:r w:rsidRPr="00C22FEA">
        <w:rPr>
          <w:rStyle w:val="libFootnotenumChar"/>
          <w:rtl/>
        </w:rPr>
        <w:t>۳)</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دوسری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w:t>
      </w:r>
      <w:r>
        <w:rPr>
          <w:rtl/>
          <w:lang w:bidi="ur-PK"/>
        </w:rPr>
        <w:t>ان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دف کو ثابت کرتا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کو تو</w:t>
      </w:r>
      <w:r w:rsidRPr="00D66913">
        <w:rPr>
          <w:rFonts w:hint="cs"/>
          <w:rtl/>
          <w:lang w:bidi="ur-PK"/>
        </w:rPr>
        <w:t>ڑ</w:t>
      </w:r>
      <w:r>
        <w:rPr>
          <w:rFonts w:hint="cs"/>
          <w:rtl/>
          <w:lang w:bidi="ur-PK"/>
        </w:rPr>
        <w:t xml:space="preserve"> مرو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پیش کیا اور کمزور لمحون کا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 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عمل کو ایک شرعی حیثیت </w:t>
      </w:r>
      <w:r>
        <w:rPr>
          <w:rtl/>
          <w:lang w:bidi="ur-PK"/>
        </w:rPr>
        <w:t>دیدی،حالانک</w:t>
      </w:r>
      <w:r w:rsidRPr="00D66913">
        <w:rPr>
          <w:rFonts w:hint="cs"/>
          <w:rtl/>
          <w:lang w:bidi="ur-PK"/>
        </w:rPr>
        <w:t>ہ</w:t>
      </w:r>
      <w:r>
        <w:rPr>
          <w:rFonts w:hint="cs"/>
          <w:rtl/>
          <w:lang w:bidi="ur-PK"/>
        </w:rPr>
        <w:t xml:space="preserve"> ابوبکر کی بیعت کا عمل خود ان 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مطابق ایک لغزش ت</w:t>
      </w:r>
      <w:r w:rsidRPr="00D66913">
        <w:rPr>
          <w:rFonts w:hint="cs"/>
          <w:rtl/>
          <w:lang w:bidi="ur-PK"/>
        </w:rPr>
        <w:t>ھ</w:t>
      </w:r>
      <w:r>
        <w:rPr>
          <w:rFonts w:hint="cs"/>
          <w:rtl/>
          <w:lang w:bidi="ur-PK"/>
        </w:rPr>
        <w:t>ی لیکن عمر ن</w:t>
      </w:r>
      <w:r w:rsidRPr="00D66913">
        <w:rPr>
          <w:rFonts w:hint="cs"/>
          <w:rtl/>
          <w:lang w:bidi="ur-PK"/>
        </w:rPr>
        <w:t>ے</w:t>
      </w:r>
      <w:r>
        <w:rPr>
          <w:rFonts w:hint="cs"/>
          <w:rtl/>
          <w:lang w:bidi="ur-PK"/>
        </w:rPr>
        <w:t xml:space="preserve"> موقع</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خوب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ایا اور کسی وضاحت ک</w:t>
      </w:r>
      <w:r w:rsidRPr="00D66913">
        <w:rPr>
          <w:rFonts w:hint="cs"/>
          <w:rtl/>
          <w:lang w:bidi="ur-PK"/>
        </w:rPr>
        <w:t>ے</w:t>
      </w:r>
      <w:r>
        <w:rPr>
          <w:rFonts w:hint="cs"/>
          <w:rtl/>
          <w:lang w:bidi="ur-PK"/>
        </w:rPr>
        <w:t xml:space="preserve"> طلب کرن</w:t>
      </w:r>
      <w:r w:rsidRPr="00D66913">
        <w:rPr>
          <w:rFonts w:hint="cs"/>
          <w:rtl/>
          <w:lang w:bidi="ur-PK"/>
        </w:rPr>
        <w:t>ے</w:t>
      </w:r>
      <w:r>
        <w:rPr>
          <w:rFonts w:hint="cs"/>
          <w:rtl/>
          <w:lang w:bidi="ur-PK"/>
        </w:rPr>
        <w:t xml:space="preserve"> یا رد و تردید کرن</w:t>
      </w:r>
      <w:r w:rsidRPr="00D66913">
        <w:rPr>
          <w:rFonts w:hint="cs"/>
          <w:rtl/>
          <w:lang w:bidi="ur-PK"/>
        </w:rPr>
        <w:t>ے</w:t>
      </w:r>
      <w:r>
        <w:rPr>
          <w:rFonts w:hint="cs"/>
          <w:rtl/>
          <w:lang w:bidi="ur-PK"/>
        </w:rPr>
        <w:t xml:space="preserve"> کا کوئی موقع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دیا،ن</w:t>
      </w:r>
      <w:r w:rsidRPr="00D66913">
        <w:rPr>
          <w:rFonts w:hint="cs"/>
          <w:rtl/>
          <w:lang w:bidi="ur-PK"/>
        </w:rPr>
        <w:t>ہ</w:t>
      </w:r>
      <w:r>
        <w:rPr>
          <w:rFonts w:hint="cs"/>
          <w:rtl/>
          <w:lang w:bidi="ur-PK"/>
        </w:rPr>
        <w:t xml:space="preserve"> کسی کو اس بات کا موقع</w:t>
      </w:r>
      <w:r w:rsidRPr="00D66913">
        <w:rPr>
          <w:rFonts w:hint="cs"/>
          <w:rtl/>
          <w:lang w:bidi="ur-PK"/>
        </w:rPr>
        <w:t>ہ</w:t>
      </w:r>
      <w:r>
        <w:rPr>
          <w:rFonts w:hint="cs"/>
          <w:rtl/>
          <w:lang w:bidi="ur-PK"/>
        </w:rPr>
        <w:t xml:space="preserve"> دیا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اس حادث</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مدلول حقیقی پر روشنی </w:t>
      </w:r>
      <w:r w:rsidRPr="00F57BD6">
        <w:rPr>
          <w:rFonts w:hint="cs"/>
          <w:rtl/>
        </w:rPr>
        <w:t>ڈ</w:t>
      </w:r>
      <w:r>
        <w:rPr>
          <w:rFonts w:hint="cs"/>
          <w:rtl/>
          <w:lang w:bidi="ur-PK"/>
        </w:rPr>
        <w:t>ال سک</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 xml:space="preserve">اکثر ایسا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سیاست ک</w:t>
      </w:r>
      <w:r w:rsidRPr="00D66913">
        <w:rPr>
          <w:rFonts w:hint="cs"/>
          <w:rtl/>
          <w:lang w:bidi="ur-PK"/>
        </w:rPr>
        <w:t>ے</w:t>
      </w:r>
      <w:r>
        <w:rPr>
          <w:rFonts w:hint="cs"/>
          <w:rtl/>
          <w:lang w:bidi="ur-PK"/>
        </w:rPr>
        <w:t xml:space="preserve"> مداری اپن</w:t>
      </w:r>
      <w:r w:rsidRPr="00D66913">
        <w:rPr>
          <w:rFonts w:hint="cs"/>
          <w:rtl/>
          <w:lang w:bidi="ur-PK"/>
        </w:rPr>
        <w:t>ے</w:t>
      </w:r>
      <w:r>
        <w:rPr>
          <w:rFonts w:hint="cs"/>
          <w:rtl/>
          <w:lang w:bidi="ur-PK"/>
        </w:rPr>
        <w:t xml:space="preserve"> مقاصد کو پورا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مختلف</w:t>
      </w:r>
    </w:p>
    <w:p w:rsidR="00D66913" w:rsidRPr="008A2AA7" w:rsidRDefault="00D66913" w:rsidP="008A2AA7">
      <w:pPr>
        <w:pStyle w:val="libFootnote0"/>
        <w:rPr>
          <w:rtl/>
        </w:rPr>
      </w:pPr>
      <w:r w:rsidRPr="008A2AA7">
        <w:rPr>
          <w:rFonts w:hint="cs"/>
          <w:rtl/>
        </w:rPr>
        <w:t>۔۔۔۔۔۔۔۔۔۔۔۔۔۔۔۔</w:t>
      </w:r>
    </w:p>
    <w:p w:rsidR="00D66913" w:rsidRPr="008A2AA7" w:rsidRDefault="00D66913" w:rsidP="008A2AA7">
      <w:pPr>
        <w:pStyle w:val="libFootnote0"/>
        <w:rPr>
          <w:rtl/>
        </w:rPr>
      </w:pPr>
      <w:r w:rsidRPr="008A2AA7">
        <w:rPr>
          <w:rtl/>
        </w:rPr>
        <w:t>(۱)مسند الشیاشیی ج:۲ص:۹۳،مناقب ابی عبید اور اسک</w:t>
      </w:r>
      <w:r w:rsidRPr="008A2AA7">
        <w:rPr>
          <w:rFonts w:hint="cs"/>
          <w:rtl/>
        </w:rPr>
        <w:t>ے علاوہ،مسند احمد ج:</w:t>
      </w:r>
      <w:r w:rsidRPr="008A2AA7">
        <w:rPr>
          <w:rtl/>
        </w:rPr>
        <w:t>۱ص:۱۸،مسند عمر بن خطاب می</w:t>
      </w:r>
      <w:r w:rsidRPr="008A2AA7">
        <w:rPr>
          <w:rFonts w:hint="cs"/>
          <w:rtl/>
        </w:rPr>
        <w:t>ں،فتح الباری ج:</w:t>
      </w:r>
      <w:r w:rsidRPr="008A2AA7">
        <w:rPr>
          <w:rtl/>
        </w:rPr>
        <w:t>۱۳ص:۱۱۹،تحف</w:t>
      </w:r>
      <w:r w:rsidR="00F62CC6" w:rsidRPr="008A2AA7">
        <w:rPr>
          <w:rFonts w:hint="cs"/>
          <w:rtl/>
        </w:rPr>
        <w:t>ۃ</w:t>
      </w:r>
      <w:r w:rsidRPr="008A2AA7">
        <w:rPr>
          <w:rFonts w:hint="cs"/>
          <w:rtl/>
        </w:rPr>
        <w:t xml:space="preserve"> الاحوذی ج:</w:t>
      </w:r>
      <w:r w:rsidRPr="008A2AA7">
        <w:rPr>
          <w:rtl/>
        </w:rPr>
        <w:t>۶ص:۳۹۹،فیض القدیر ج:۳ص:۱۹۰سیر اعلام نبلاء،ج:۱ص:۳۷۲،خالد بن ولید ک</w:t>
      </w:r>
      <w:r w:rsidRPr="008A2AA7">
        <w:rPr>
          <w:rFonts w:hint="cs"/>
          <w:rtl/>
        </w:rPr>
        <w:t>ے حالات میں،صفو</w:t>
      </w:r>
      <w:r w:rsidR="00F62CC6" w:rsidRPr="008A2AA7">
        <w:rPr>
          <w:rFonts w:hint="cs"/>
          <w:rtl/>
        </w:rPr>
        <w:t>ۃ</w:t>
      </w:r>
      <w:r w:rsidRPr="008A2AA7">
        <w:rPr>
          <w:rFonts w:hint="cs"/>
          <w:rtl/>
        </w:rPr>
        <w:t xml:space="preserve"> الصفو</w:t>
      </w:r>
      <w:r w:rsidR="00F62CC6" w:rsidRPr="008A2AA7">
        <w:rPr>
          <w:rFonts w:hint="cs"/>
          <w:rtl/>
        </w:rPr>
        <w:t>ۃ</w:t>
      </w:r>
      <w:r w:rsidRPr="008A2AA7">
        <w:rPr>
          <w:rFonts w:hint="cs"/>
          <w:rtl/>
        </w:rPr>
        <w:t xml:space="preserve"> ج:</w:t>
      </w:r>
      <w:r w:rsidRPr="008A2AA7">
        <w:rPr>
          <w:rtl/>
        </w:rPr>
        <w:t>۱ص:۳۶۷،تاریخ طبری ج:۲ص:۵۸۰،تاریخ دمشق ج:۵۸ص:۴۰۵،معاذ بن جبل ک</w:t>
      </w:r>
      <w:r w:rsidRPr="008A2AA7">
        <w:rPr>
          <w:rFonts w:hint="cs"/>
          <w:rtl/>
        </w:rPr>
        <w:t>ے حالات میں،مستدرک علی صحیحین ج:</w:t>
      </w:r>
      <w:r w:rsidRPr="008A2AA7">
        <w:rPr>
          <w:rtl/>
        </w:rPr>
        <w:t>۳ص:۳۰۰،کتاب معرف</w:t>
      </w:r>
      <w:r w:rsidR="00F62CC6" w:rsidRPr="008A2AA7">
        <w:rPr>
          <w:rFonts w:hint="cs"/>
          <w:rtl/>
        </w:rPr>
        <w:t>ۃ</w:t>
      </w:r>
      <w:r w:rsidRPr="008A2AA7">
        <w:rPr>
          <w:rFonts w:hint="cs"/>
          <w:rtl/>
        </w:rPr>
        <w:t xml:space="preserve"> صحابہ ابی عبیدہ بن جراح کے مناقب میں،طبقات الکبریٰ ج:</w:t>
      </w:r>
      <w:r w:rsidRPr="008A2AA7">
        <w:rPr>
          <w:rtl/>
        </w:rPr>
        <w:t>۳ص:۴۱۳،ابی عبید</w:t>
      </w:r>
      <w:r w:rsidRPr="008A2AA7">
        <w:rPr>
          <w:rFonts w:hint="cs"/>
          <w:rtl/>
        </w:rPr>
        <w:t>ہ بن جراح کے حالات میں،فضائل الصحابہ لابن حنبل ج:</w:t>
      </w:r>
      <w:r w:rsidRPr="008A2AA7">
        <w:rPr>
          <w:rtl/>
        </w:rPr>
        <w:t>۲ص:۷۴۲،اور تاریخ دمشق ج:۲۵ص:۴۶۱،عامر بن عبدالل</w:t>
      </w:r>
      <w:r w:rsidRPr="008A2AA7">
        <w:rPr>
          <w:rFonts w:hint="cs"/>
          <w:rtl/>
        </w:rPr>
        <w:t>ہ بن جراح کے حالات میں۔</w:t>
      </w:r>
    </w:p>
    <w:p w:rsidR="00D66913" w:rsidRPr="008A2AA7" w:rsidRDefault="00D66913" w:rsidP="008A2AA7">
      <w:pPr>
        <w:pStyle w:val="libFootnote0"/>
        <w:rPr>
          <w:rtl/>
        </w:rPr>
      </w:pPr>
      <w:r w:rsidRPr="008A2AA7">
        <w:rPr>
          <w:rtl/>
        </w:rPr>
        <w:t>(۲)اس کا مدرک چوت</w:t>
      </w:r>
      <w:r w:rsidRPr="008A2AA7">
        <w:rPr>
          <w:rFonts w:hint="cs"/>
          <w:rtl/>
        </w:rPr>
        <w:t>ھے سوال کے جواب میں گذرچکا ہے</w:t>
      </w:r>
    </w:p>
    <w:p w:rsidR="008A2AA7" w:rsidRPr="008A2AA7" w:rsidRDefault="00D66913" w:rsidP="008A2AA7">
      <w:pPr>
        <w:pStyle w:val="libFootnote0"/>
        <w:rPr>
          <w:rtl/>
        </w:rPr>
      </w:pPr>
      <w:r w:rsidRPr="008A2AA7">
        <w:rPr>
          <w:rtl/>
        </w:rPr>
        <w:t>(۳)اس کا مدرک چوت</w:t>
      </w:r>
      <w:r w:rsidRPr="008A2AA7">
        <w:rPr>
          <w:rFonts w:hint="cs"/>
          <w:rtl/>
        </w:rPr>
        <w:t>ھے سوال کے جواب میں گذرچکا ہے</w:t>
      </w:r>
    </w:p>
    <w:p w:rsidR="00D66913" w:rsidRPr="008A2AA7" w:rsidRDefault="008A2AA7" w:rsidP="00F54EE1">
      <w:pPr>
        <w:pStyle w:val="libPoemTini"/>
        <w:rPr>
          <w:rtl/>
        </w:rPr>
      </w:pPr>
      <w:r w:rsidRPr="008A2AA7">
        <w:rPr>
          <w:rtl/>
        </w:rPr>
        <w:br w:type="page"/>
      </w:r>
    </w:p>
    <w:p w:rsidR="00D66913" w:rsidRDefault="00D66913" w:rsidP="00D66913">
      <w:pPr>
        <w:pStyle w:val="libNormal"/>
        <w:rPr>
          <w:rtl/>
          <w:lang w:bidi="ur-PK"/>
        </w:rPr>
      </w:pPr>
      <w:r>
        <w:rPr>
          <w:rtl/>
          <w:lang w:bidi="ur-PK"/>
        </w:rPr>
        <w:t>ا</w:t>
      </w:r>
      <w:r w:rsidRPr="00D66913">
        <w:rPr>
          <w:rFonts w:hint="cs"/>
          <w:rtl/>
          <w:lang w:bidi="ur-PK"/>
        </w:rPr>
        <w:t>ہ</w:t>
      </w:r>
      <w:r>
        <w:rPr>
          <w:rFonts w:hint="cs"/>
          <w:rtl/>
          <w:lang w:bidi="ur-PK"/>
        </w:rPr>
        <w:t>داف تک پ</w:t>
      </w:r>
      <w:r w:rsidRPr="00D66913">
        <w:rPr>
          <w:rFonts w:hint="cs"/>
          <w:rtl/>
          <w:lang w:bidi="ur-PK"/>
        </w:rPr>
        <w:t>ہ</w:t>
      </w:r>
      <w:r>
        <w:rPr>
          <w:rFonts w:hint="cs"/>
          <w:rtl/>
          <w:lang w:bidi="ur-PK"/>
        </w:rPr>
        <w:t>نچن</w:t>
      </w:r>
      <w:r w:rsidRPr="00D66913">
        <w:rPr>
          <w:rFonts w:hint="cs"/>
          <w:rtl/>
          <w:lang w:bidi="ur-PK"/>
        </w:rPr>
        <w:t>ے</w:t>
      </w:r>
      <w:r>
        <w:rPr>
          <w:rFonts w:hint="cs"/>
          <w:rtl/>
          <w:lang w:bidi="ur-PK"/>
        </w:rPr>
        <w:t>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لمح</w:t>
      </w:r>
      <w:r w:rsidRPr="00D66913">
        <w:rPr>
          <w:rFonts w:hint="cs"/>
          <w:rtl/>
          <w:lang w:bidi="ur-PK"/>
        </w:rPr>
        <w:t>ے</w:t>
      </w:r>
      <w:r>
        <w:rPr>
          <w:rFonts w:hint="cs"/>
          <w:rtl/>
          <w:lang w:bidi="ur-PK"/>
        </w:rPr>
        <w:t xml:space="preserve"> کی تلاش می</w:t>
      </w:r>
      <w:r w:rsidRPr="00D66913">
        <w:rPr>
          <w:rFonts w:hint="cs"/>
          <w:rtl/>
          <w:lang w:bidi="ur-PK"/>
        </w:rPr>
        <w:t>ں</w:t>
      </w:r>
      <w:r>
        <w:rPr>
          <w:rFonts w:hint="cs"/>
          <w:rtl/>
          <w:lang w:bidi="ur-PK"/>
        </w:rPr>
        <w:t xml:space="preserve">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(بیتو کا کام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)موقع</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،وقت کی نزاکت کو سمج</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بیوقف عوام کو د</w:t>
      </w:r>
      <w:r w:rsidRPr="00D66913">
        <w:rPr>
          <w:rFonts w:hint="cs"/>
          <w:rtl/>
          <w:lang w:bidi="ur-PK"/>
        </w:rPr>
        <w:t>ھ</w:t>
      </w:r>
      <w:r>
        <w:rPr>
          <w:rFonts w:hint="cs"/>
          <w:rtl/>
          <w:lang w:bidi="ur-PK"/>
        </w:rPr>
        <w:t>وکا دین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ےہ</w:t>
      </w:r>
      <w:r>
        <w:rPr>
          <w:rFonts w:hint="cs"/>
          <w:rtl/>
          <w:lang w:bidi="ur-PK"/>
        </w:rPr>
        <w:t>ود</w:t>
      </w:r>
      <w:r w:rsidRPr="00D66913">
        <w:rPr>
          <w:rFonts w:hint="cs"/>
          <w:rtl/>
          <w:lang w:bidi="ur-PK"/>
        </w:rPr>
        <w:t>ہ</w:t>
      </w:r>
      <w:r>
        <w:rPr>
          <w:rFonts w:hint="cs"/>
          <w:rtl/>
          <w:lang w:bidi="ur-PK"/>
        </w:rPr>
        <w:t xml:space="preserve"> استدلال اور بلاوج</w:t>
      </w:r>
      <w:r w:rsidRPr="00D66913">
        <w:rPr>
          <w:rFonts w:hint="cs"/>
          <w:rtl/>
          <w:lang w:bidi="ur-PK"/>
        </w:rPr>
        <w:t>ہ</w:t>
      </w:r>
      <w:r>
        <w:rPr>
          <w:rFonts w:hint="cs"/>
          <w:rtl/>
          <w:lang w:bidi="ur-PK"/>
        </w:rPr>
        <w:t xml:space="preserve"> کی لفاظی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کی دلیلی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 xml:space="preserve"> صحرا می</w:t>
      </w:r>
      <w:r w:rsidRPr="00D66913">
        <w:rPr>
          <w:rFonts w:hint="cs"/>
          <w:rtl/>
          <w:lang w:bidi="ur-PK"/>
        </w:rPr>
        <w:t>ں</w:t>
      </w:r>
      <w:r>
        <w:rPr>
          <w:rFonts w:hint="cs"/>
          <w:rtl/>
          <w:lang w:bidi="ur-PK"/>
        </w:rPr>
        <w:t xml:space="preserve"> سراب،جس</w:t>
      </w:r>
      <w:r w:rsidRPr="00D66913">
        <w:rPr>
          <w:rFonts w:hint="cs"/>
          <w:rtl/>
          <w:lang w:bidi="ur-PK"/>
        </w:rPr>
        <w:t>ے</w:t>
      </w:r>
      <w:r>
        <w:rPr>
          <w:rtl/>
          <w:lang w:bidi="ur-PK"/>
        </w:rPr>
        <w:t xml:space="preserve"> پیاسا پانی سمج</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لیکن جب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 xml:space="preserve">نچتا </w:t>
      </w:r>
      <w:r w:rsidRPr="00D66913">
        <w:rPr>
          <w:rFonts w:hint="cs"/>
          <w:rtl/>
          <w:lang w:bidi="ur-PK"/>
        </w:rPr>
        <w:t>ہے</w:t>
      </w:r>
      <w:r>
        <w:rPr>
          <w:rFonts w:hint="cs"/>
          <w:rtl/>
          <w:lang w:bidi="ur-PK"/>
        </w:rPr>
        <w:t xml:space="preserve"> تو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پاتا بلک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خود الل</w:t>
      </w:r>
      <w:r w:rsidRPr="00D66913">
        <w:rPr>
          <w:rFonts w:hint="cs"/>
          <w:rtl/>
          <w:lang w:bidi="ur-PK"/>
        </w:rPr>
        <w:t>ہ</w:t>
      </w:r>
      <w:r>
        <w:rPr>
          <w:rFonts w:hint="cs"/>
          <w:rtl/>
          <w:lang w:bidi="ur-PK"/>
        </w:rPr>
        <w:t xml:space="preserve"> موجود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اس کا پورا پورا حساب کردیتا </w:t>
      </w:r>
      <w:r w:rsidRPr="00D66913">
        <w:rPr>
          <w:rFonts w:hint="cs"/>
          <w:rtl/>
          <w:lang w:bidi="ur-PK"/>
        </w:rPr>
        <w:t>ہے</w:t>
      </w:r>
      <w:r>
        <w:rPr>
          <w:rFonts w:hint="cs"/>
          <w:rtl/>
          <w:lang w:bidi="ur-PK"/>
        </w:rPr>
        <w:t>،</w:t>
      </w:r>
      <w:r w:rsidRPr="00C22FEA">
        <w:rPr>
          <w:rStyle w:val="libFootnotenumChar"/>
          <w:rFonts w:hint="cs"/>
          <w:rtl/>
        </w:rPr>
        <w:t>(</w:t>
      </w:r>
      <w:r w:rsidRPr="00C22FEA">
        <w:rPr>
          <w:rStyle w:val="libFootnotenumChar"/>
          <w:rtl/>
        </w:rPr>
        <w:t>۱)</w:t>
      </w:r>
      <w:r>
        <w:rPr>
          <w:rtl/>
          <w:lang w:bidi="ur-PK"/>
        </w:rPr>
        <w:t>اگر عمر ن</w:t>
      </w:r>
      <w:r w:rsidRPr="00D66913">
        <w:rPr>
          <w:rFonts w:hint="cs"/>
          <w:rtl/>
          <w:lang w:bidi="ur-PK"/>
        </w:rPr>
        <w:t>ے</w:t>
      </w:r>
      <w:r>
        <w:rPr>
          <w:rFonts w:hint="cs"/>
          <w:rtl/>
          <w:lang w:bidi="ur-PK"/>
        </w:rPr>
        <w:t xml:space="preserve"> ابوبکر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امامت صلوٰ</w:t>
      </w:r>
      <w:r w:rsidR="00F62CC6" w:rsidRPr="00F62CC6">
        <w:rPr>
          <w:rFonts w:hint="cs"/>
          <w:rtl/>
          <w:lang w:bidi="ur-PK"/>
        </w:rPr>
        <w:t>ۃ</w:t>
      </w:r>
      <w:r>
        <w:rPr>
          <w:rFonts w:hint="cs"/>
          <w:rtl/>
          <w:lang w:bidi="ur-PK"/>
        </w:rPr>
        <w:t xml:space="preserve"> کو دلیل </w:t>
      </w:r>
      <w:r>
        <w:rPr>
          <w:rtl/>
          <w:lang w:bidi="ur-PK"/>
        </w:rPr>
        <w:t>خلافت بنا ک</w:t>
      </w:r>
      <w:r w:rsidRPr="00D66913">
        <w:rPr>
          <w:rFonts w:hint="cs"/>
          <w:rtl/>
          <w:lang w:bidi="ur-PK"/>
        </w:rPr>
        <w:t>ے</w:t>
      </w:r>
      <w:r>
        <w:rPr>
          <w:rFonts w:hint="cs"/>
          <w:rtl/>
          <w:lang w:bidi="ur-PK"/>
        </w:rPr>
        <w:t xml:space="preserve"> پیش کیا ب</w:t>
      </w:r>
      <w:r w:rsidRPr="00D66913">
        <w:rPr>
          <w:rFonts w:hint="cs"/>
          <w:rtl/>
          <w:lang w:bidi="ur-PK"/>
        </w:rPr>
        <w:t>ھ</w:t>
      </w:r>
      <w:r>
        <w:rPr>
          <w:rFonts w:hint="cs"/>
          <w:rtl/>
          <w:lang w:bidi="ur-PK"/>
        </w:rPr>
        <w:t>ی تو ی</w:t>
      </w:r>
      <w:r w:rsidRPr="00D66913">
        <w:rPr>
          <w:rFonts w:hint="cs"/>
          <w:rtl/>
          <w:lang w:bidi="ur-PK"/>
        </w:rPr>
        <w:t>ہ</w:t>
      </w:r>
      <w:r>
        <w:rPr>
          <w:rFonts w:hint="cs"/>
          <w:rtl/>
          <w:lang w:bidi="ur-PK"/>
        </w:rPr>
        <w:t xml:space="preserve"> محض وقت کی آواز ت</w:t>
      </w:r>
      <w:r w:rsidRPr="00D66913">
        <w:rPr>
          <w:rFonts w:hint="cs"/>
          <w:rtl/>
          <w:lang w:bidi="ur-PK"/>
        </w:rPr>
        <w:t>ھ</w:t>
      </w:r>
      <w:r>
        <w:rPr>
          <w:rFonts w:hint="cs"/>
          <w:rtl/>
          <w:lang w:bidi="ur-PK"/>
        </w:rPr>
        <w:t>ی ورن</w:t>
      </w:r>
      <w:r w:rsidRPr="00D66913">
        <w:rPr>
          <w:rFonts w:hint="cs"/>
          <w:rtl/>
          <w:lang w:bidi="ur-PK"/>
        </w:rPr>
        <w:t>ہ</w:t>
      </w:r>
      <w:r>
        <w:rPr>
          <w:rFonts w:hint="cs"/>
          <w:rtl/>
          <w:lang w:bidi="ur-PK"/>
        </w:rPr>
        <w:t xml:space="preserve"> عمر،پیغمبر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مرض</w:t>
      </w:r>
      <w:r>
        <w:rPr>
          <w:rtl/>
          <w:lang w:bidi="ur-PK"/>
        </w:rPr>
        <w:t xml:space="preserve"> کی حالت 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ارشادات کی طرف کب د</w:t>
      </w:r>
      <w:r w:rsidRPr="00D66913">
        <w:rPr>
          <w:rFonts w:hint="cs"/>
          <w:rtl/>
          <w:lang w:bidi="ur-PK"/>
        </w:rPr>
        <w:t>ھ</w:t>
      </w:r>
      <w:r>
        <w:rPr>
          <w:rFonts w:hint="cs"/>
          <w:rtl/>
          <w:lang w:bidi="ur-PK"/>
        </w:rPr>
        <w:t>یا</w:t>
      </w:r>
      <w:r w:rsidRPr="00D66913">
        <w:rPr>
          <w:rFonts w:hint="cs"/>
          <w:rtl/>
          <w:lang w:bidi="ur-PK"/>
        </w:rPr>
        <w:t>ں</w:t>
      </w:r>
      <w:r>
        <w:rPr>
          <w:rFonts w:hint="cs"/>
          <w:rtl/>
          <w:lang w:bidi="ur-PK"/>
        </w:rPr>
        <w:t xml:space="preserve"> دین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عمر ن</w:t>
      </w:r>
      <w:r w:rsidRPr="00D66913">
        <w:rPr>
          <w:rFonts w:hint="cs"/>
          <w:rtl/>
          <w:lang w:bidi="ur-PK"/>
        </w:rPr>
        <w:t>ے</w:t>
      </w:r>
      <w:r>
        <w:rPr>
          <w:rFonts w:hint="cs"/>
          <w:rtl/>
          <w:lang w:bidi="ur-PK"/>
        </w:rPr>
        <w:t xml:space="preserve"> ارشادات نبوی</w:t>
      </w:r>
      <w:r w:rsidRPr="00F57BD6">
        <w:rPr>
          <w:rFonts w:hint="cs"/>
          <w:rtl/>
        </w:rPr>
        <w:t>ؐ</w:t>
      </w:r>
      <w:r>
        <w:rPr>
          <w:rFonts w:hint="cs"/>
          <w:rtl/>
          <w:lang w:bidi="ur-PK"/>
        </w:rPr>
        <w:t xml:space="preserve"> کا ب</w:t>
      </w:r>
      <w:r w:rsidRPr="00D66913">
        <w:rPr>
          <w:rFonts w:hint="cs"/>
          <w:rtl/>
          <w:lang w:bidi="ur-PK"/>
        </w:rPr>
        <w:t>ھ</w:t>
      </w:r>
      <w:r>
        <w:rPr>
          <w:rFonts w:hint="cs"/>
          <w:rtl/>
          <w:lang w:bidi="ur-PK"/>
        </w:rPr>
        <w:t>ی احترام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خاص طور س</w:t>
      </w:r>
      <w:r w:rsidRPr="00D66913">
        <w:rPr>
          <w:rFonts w:hint="cs"/>
          <w:rtl/>
          <w:lang w:bidi="ur-PK"/>
        </w:rPr>
        <w:t>ے</w:t>
      </w:r>
      <w:r>
        <w:rPr>
          <w:rFonts w:hint="cs"/>
          <w:rtl/>
          <w:lang w:bidi="ur-PK"/>
        </w:rPr>
        <w:t xml:space="preserve">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بیماری کی حالت می</w:t>
      </w:r>
      <w:r w:rsidRPr="00D66913">
        <w:rPr>
          <w:rFonts w:hint="cs"/>
          <w:rtl/>
          <w:lang w:bidi="ur-PK"/>
        </w:rPr>
        <w:t>ں</w:t>
      </w:r>
      <w:r>
        <w:rPr>
          <w:rFonts w:hint="cs"/>
          <w:rtl/>
          <w:lang w:bidi="ur-PK"/>
        </w:rPr>
        <w:t xml:space="preserve"> جو </w:t>
      </w:r>
      <w:r w:rsidRPr="00D66913">
        <w:rPr>
          <w:rFonts w:hint="cs"/>
          <w:rtl/>
          <w:lang w:bidi="ur-PK"/>
        </w:rPr>
        <w:t>ہ</w:t>
      </w:r>
      <w:r>
        <w:rPr>
          <w:rFonts w:hint="cs"/>
          <w:rtl/>
          <w:lang w:bidi="ur-PK"/>
        </w:rPr>
        <w:t>دایتی</w:t>
      </w:r>
      <w:r w:rsidRPr="00D66913">
        <w:rPr>
          <w:rFonts w:hint="cs"/>
          <w:rtl/>
          <w:lang w:bidi="ur-PK"/>
        </w:rPr>
        <w:t>ں</w:t>
      </w:r>
      <w:r>
        <w:rPr>
          <w:rFonts w:hint="cs"/>
          <w:rtl/>
          <w:lang w:bidi="ur-PK"/>
        </w:rPr>
        <w:t xml:space="preserve"> دی</w:t>
      </w:r>
      <w:r w:rsidRPr="00D66913">
        <w:rPr>
          <w:rFonts w:hint="cs"/>
          <w:rtl/>
          <w:lang w:bidi="ur-PK"/>
        </w:rPr>
        <w:t>ں</w:t>
      </w:r>
      <w:r>
        <w:rPr>
          <w:rFonts w:hint="cs"/>
          <w:rtl/>
          <w:lang w:bidi="ur-PK"/>
        </w:rPr>
        <w:t>،عمر کی نظر می</w:t>
      </w:r>
      <w:r w:rsidRPr="00D66913">
        <w:rPr>
          <w:rFonts w:hint="cs"/>
          <w:rtl/>
          <w:lang w:bidi="ur-PK"/>
        </w:rPr>
        <w:t>ں</w:t>
      </w:r>
      <w:r>
        <w:rPr>
          <w:rFonts w:hint="cs"/>
          <w:rtl/>
          <w:lang w:bidi="ur-PK"/>
        </w:rPr>
        <w:t xml:space="preserve"> ان کی کوئی ا</w:t>
      </w:r>
      <w:r w:rsidRPr="00D66913">
        <w:rPr>
          <w:rFonts w:hint="cs"/>
          <w:rtl/>
          <w:lang w:bidi="ur-PK"/>
        </w:rPr>
        <w:t>ہ</w:t>
      </w:r>
      <w:r>
        <w:rPr>
          <w:rFonts w:hint="cs"/>
          <w:rtl/>
          <w:lang w:bidi="ur-PK"/>
        </w:rPr>
        <w:t>میت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ی آپ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حالت مرض می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ابوبکر کو امام</w:t>
      </w:r>
      <w:r>
        <w:rPr>
          <w:rtl/>
          <w:lang w:bidi="ur-PK"/>
        </w:rPr>
        <w:t>ت نماز کا حکم دیا،عمر ن</w:t>
      </w:r>
      <w:r w:rsidRPr="00D66913">
        <w:rPr>
          <w:rFonts w:hint="cs"/>
          <w:rtl/>
          <w:lang w:bidi="ur-PK"/>
        </w:rPr>
        <w:t>ے</w:t>
      </w:r>
      <w:r>
        <w:rPr>
          <w:rFonts w:hint="cs"/>
          <w:rtl/>
          <w:lang w:bidi="ur-PK"/>
        </w:rPr>
        <w:t xml:space="preserve"> اس حکم کو خلافت ابوبکر کی دلیل بنا ک</w:t>
      </w:r>
      <w:r w:rsidRPr="00D66913">
        <w:rPr>
          <w:rFonts w:hint="cs"/>
          <w:rtl/>
          <w:lang w:bidi="ur-PK"/>
        </w:rPr>
        <w:t>ے</w:t>
      </w:r>
      <w:r>
        <w:rPr>
          <w:rFonts w:hint="cs"/>
          <w:rtl/>
          <w:lang w:bidi="ur-PK"/>
        </w:rPr>
        <w:t xml:space="preserve"> پیش کیا تو می</w:t>
      </w:r>
      <w:r w:rsidRPr="00D66913">
        <w:rPr>
          <w:rFonts w:hint="cs"/>
          <w:rtl/>
          <w:lang w:bidi="ur-PK"/>
        </w:rPr>
        <w:t>ں</w:t>
      </w:r>
      <w:r>
        <w:rPr>
          <w:rFonts w:hint="cs"/>
          <w:rtl/>
          <w:lang w:bidi="ur-PK"/>
        </w:rPr>
        <w:t xml:space="preserve"> عرض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تعجب </w:t>
      </w:r>
      <w:r w:rsidRPr="00D66913">
        <w:rPr>
          <w:rFonts w:hint="cs"/>
          <w:rtl/>
          <w:lang w:bidi="ur-PK"/>
        </w:rPr>
        <w:t>ہے</w:t>
      </w:r>
      <w:r>
        <w:rPr>
          <w:rFonts w:hint="cs"/>
          <w:rtl/>
          <w:lang w:bidi="ur-PK"/>
        </w:rPr>
        <w:t xml:space="preserve"> عمر ن</w:t>
      </w:r>
      <w:r w:rsidRPr="00D66913">
        <w:rPr>
          <w:rFonts w:hint="cs"/>
          <w:rtl/>
          <w:lang w:bidi="ur-PK"/>
        </w:rPr>
        <w:t>ے</w:t>
      </w:r>
      <w:r>
        <w:rPr>
          <w:rFonts w:hint="cs"/>
          <w:rtl/>
          <w:lang w:bidi="ur-PK"/>
        </w:rPr>
        <w:t xml:space="preserve"> بیمار پیغمبر</w:t>
      </w:r>
      <w:r w:rsidRPr="00F57BD6">
        <w:rPr>
          <w:rFonts w:hint="cs"/>
          <w:rtl/>
        </w:rPr>
        <w:t>ؐ</w:t>
      </w:r>
      <w:r>
        <w:rPr>
          <w:rFonts w:hint="cs"/>
          <w:rtl/>
          <w:lang w:bidi="ur-PK"/>
        </w:rPr>
        <w:t xml:space="preserve"> کو اتنی ا</w:t>
      </w:r>
      <w:r w:rsidRPr="00D66913">
        <w:rPr>
          <w:rFonts w:hint="cs"/>
          <w:rtl/>
          <w:lang w:bidi="ur-PK"/>
        </w:rPr>
        <w:t>ہ</w:t>
      </w:r>
      <w:r>
        <w:rPr>
          <w:rFonts w:hint="cs"/>
          <w:rtl/>
          <w:lang w:bidi="ur-PK"/>
        </w:rPr>
        <w:t>میت کیس</w:t>
      </w:r>
      <w:r w:rsidRPr="00D66913">
        <w:rPr>
          <w:rFonts w:hint="cs"/>
          <w:rtl/>
          <w:lang w:bidi="ur-PK"/>
        </w:rPr>
        <w:t>ے</w:t>
      </w:r>
      <w:r>
        <w:rPr>
          <w:rFonts w:hint="cs"/>
          <w:rtl/>
          <w:lang w:bidi="ur-PK"/>
        </w:rPr>
        <w:t xml:space="preserve"> دی؟</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واقع</w:t>
      </w:r>
      <w:r w:rsidRPr="00D66913">
        <w:rPr>
          <w:rFonts w:hint="cs"/>
          <w:rtl/>
          <w:lang w:bidi="ur-PK"/>
        </w:rPr>
        <w:t>ہ</w:t>
      </w:r>
      <w:r>
        <w:rPr>
          <w:rFonts w:hint="cs"/>
          <w:rtl/>
          <w:lang w:bidi="ur-PK"/>
        </w:rPr>
        <w:t xml:space="preserve"> دوشنب</w:t>
      </w:r>
      <w:r w:rsidRPr="00D66913">
        <w:rPr>
          <w:rFonts w:hint="cs"/>
          <w:rtl/>
          <w:lang w:bidi="ur-PK"/>
        </w:rPr>
        <w:t>ہ</w:t>
      </w:r>
      <w:r>
        <w:rPr>
          <w:rFonts w:hint="cs"/>
          <w:rtl/>
          <w:lang w:bidi="ur-PK"/>
        </w:rPr>
        <w:t xml:space="preserve"> کا </w:t>
      </w:r>
      <w:r w:rsidRPr="00D66913">
        <w:rPr>
          <w:rFonts w:hint="cs"/>
          <w:rtl/>
          <w:lang w:bidi="ur-PK"/>
        </w:rPr>
        <w:t>ہے</w:t>
      </w:r>
      <w:r>
        <w:rPr>
          <w:rFonts w:hint="cs"/>
          <w:rtl/>
          <w:lang w:bidi="ur-PK"/>
        </w:rPr>
        <w:t>،اب</w:t>
      </w:r>
      <w:r w:rsidRPr="00D66913">
        <w:rPr>
          <w:rFonts w:hint="cs"/>
          <w:rtl/>
          <w:lang w:bidi="ur-PK"/>
        </w:rPr>
        <w:t>ھ</w:t>
      </w:r>
      <w:r>
        <w:rPr>
          <w:rFonts w:hint="cs"/>
          <w:rtl/>
          <w:lang w:bidi="ur-PK"/>
        </w:rPr>
        <w:t>ی چار دن قبل یعنی پنجشنب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دن سرکار دو عالم</w:t>
      </w:r>
      <w:r w:rsidRPr="00F57BD6">
        <w:rPr>
          <w:rFonts w:hint="cs"/>
          <w:rtl/>
        </w:rPr>
        <w:t>ؐ</w:t>
      </w:r>
      <w:r>
        <w:rPr>
          <w:rFonts w:hint="cs"/>
          <w:rtl/>
          <w:lang w:bidi="ur-PK"/>
        </w:rPr>
        <w:t xml:space="preserve"> حالت بیماری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فرما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 xml:space="preserve"> ک</w:t>
      </w:r>
      <w:r w:rsidRPr="00D66913">
        <w:rPr>
          <w:rFonts w:hint="cs"/>
          <w:rtl/>
          <w:lang w:bidi="ur-PK"/>
        </w:rPr>
        <w:t>ہ</w:t>
      </w:r>
      <w:r>
        <w:rPr>
          <w:rFonts w:hint="cs"/>
          <w:rtl/>
          <w:lang w:bidi="ur-PK"/>
        </w:rPr>
        <w:t>:((ق</w:t>
      </w:r>
      <w:r>
        <w:rPr>
          <w:rtl/>
          <w:lang w:bidi="ur-PK"/>
        </w:rPr>
        <w:t>لم اور دوات لاؤ می</w:t>
      </w:r>
      <w:r w:rsidRPr="00D66913">
        <w:rPr>
          <w:rFonts w:hint="cs"/>
          <w:rtl/>
          <w:lang w:bidi="ur-PK"/>
        </w:rPr>
        <w:t>ں</w:t>
      </w:r>
      <w:r>
        <w:rPr>
          <w:rFonts w:hint="cs"/>
          <w:rtl/>
          <w:lang w:bidi="ur-PK"/>
        </w:rPr>
        <w:t xml:space="preserve"> ایسی تحریر لک</w:t>
      </w:r>
      <w:r w:rsidRPr="00D66913">
        <w:rPr>
          <w:rFonts w:hint="cs"/>
          <w:rtl/>
          <w:lang w:bidi="ur-PK"/>
        </w:rPr>
        <w:t>ھ</w:t>
      </w:r>
      <w:r>
        <w:rPr>
          <w:rFonts w:hint="cs"/>
          <w:rtl/>
          <w:lang w:bidi="ur-PK"/>
        </w:rPr>
        <w:t xml:space="preserve"> دو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بعد تم لوگ کب</w:t>
      </w:r>
      <w:r w:rsidRPr="00D66913">
        <w:rPr>
          <w:rFonts w:hint="cs"/>
          <w:rtl/>
          <w:lang w:bidi="ur-PK"/>
        </w:rPr>
        <w:t>ھ</w:t>
      </w:r>
      <w:r>
        <w:rPr>
          <w:rFonts w:hint="cs"/>
          <w:rtl/>
          <w:lang w:bidi="ur-PK"/>
        </w:rPr>
        <w:t>ی گمرا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وگ</w:t>
      </w:r>
      <w:r w:rsidRPr="00D66913">
        <w:rPr>
          <w:rFonts w:hint="cs"/>
          <w:rtl/>
          <w:lang w:bidi="ur-PK"/>
        </w:rPr>
        <w:t>ے</w:t>
      </w:r>
      <w:r>
        <w:rPr>
          <w:rFonts w:hint="cs"/>
          <w:rtl/>
          <w:lang w:bidi="ur-PK"/>
        </w:rPr>
        <w:t>))اد</w:t>
      </w:r>
      <w:r w:rsidRPr="00D66913">
        <w:rPr>
          <w:rFonts w:hint="cs"/>
          <w:rtl/>
          <w:lang w:bidi="ur-PK"/>
        </w:rPr>
        <w:t>ھ</w:t>
      </w:r>
      <w:r>
        <w:rPr>
          <w:rFonts w:hint="cs"/>
          <w:rtl/>
          <w:lang w:bidi="ur-PK"/>
        </w:rPr>
        <w:t>ر عمر اور حامیان عمر آپ ک</w:t>
      </w:r>
      <w:r w:rsidRPr="00D66913">
        <w:rPr>
          <w:rFonts w:hint="cs"/>
          <w:rtl/>
          <w:lang w:bidi="ur-PK"/>
        </w:rPr>
        <w:t>ے</w:t>
      </w:r>
      <w:r>
        <w:rPr>
          <w:rFonts w:hint="cs"/>
          <w:rtl/>
          <w:lang w:bidi="ur-PK"/>
        </w:rPr>
        <w:t xml:space="preserve"> قول کو رد کرر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آپ(معاذ الل</w:t>
      </w:r>
      <w:r w:rsidRPr="00D66913">
        <w:rPr>
          <w:rFonts w:hint="cs"/>
          <w:rtl/>
          <w:lang w:bidi="ur-PK"/>
        </w:rPr>
        <w:t>ہ</w:t>
      </w:r>
      <w:r>
        <w:rPr>
          <w:rFonts w:hint="cs"/>
          <w:rtl/>
          <w:lang w:bidi="ur-PK"/>
        </w:rPr>
        <w:t>)</w:t>
      </w:r>
      <w:r w:rsidRPr="00D66913">
        <w:rPr>
          <w:rFonts w:hint="cs"/>
          <w:rtl/>
          <w:lang w:bidi="ur-PK"/>
        </w:rPr>
        <w:t>ہ</w:t>
      </w:r>
      <w:r>
        <w:rPr>
          <w:rFonts w:hint="cs"/>
          <w:rtl/>
          <w:lang w:bidi="ur-PK"/>
        </w:rPr>
        <w:t>زیان بک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w:t>
      </w:r>
      <w:r w:rsidRPr="00D66913">
        <w:rPr>
          <w:rFonts w:hint="cs"/>
          <w:rtl/>
          <w:lang w:bidi="ur-PK"/>
        </w:rPr>
        <w:t>ھ</w:t>
      </w:r>
      <w:r>
        <w:rPr>
          <w:rFonts w:hint="cs"/>
          <w:rtl/>
          <w:lang w:bidi="ur-PK"/>
        </w:rPr>
        <w:t>ر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آپ پر درد کا غلب</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کتاب خدا کافی </w:t>
      </w:r>
      <w:r w:rsidRPr="00D66913">
        <w:rPr>
          <w:rFonts w:hint="cs"/>
          <w:rtl/>
          <w:lang w:bidi="ur-PK"/>
        </w:rPr>
        <w:t>ہے</w:t>
      </w:r>
      <w:r>
        <w:rPr>
          <w:rFonts w:hint="cs"/>
          <w:rtl/>
          <w:lang w:bidi="ur-PK"/>
        </w:rPr>
        <w:t xml:space="preserve"> 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w:t>
      </w:r>
      <w:r>
        <w:rPr>
          <w:rtl/>
          <w:lang w:bidi="ur-PK"/>
        </w:rPr>
        <w:t>جواب می</w:t>
      </w:r>
      <w:r w:rsidRPr="00D66913">
        <w:rPr>
          <w:rFonts w:hint="cs"/>
          <w:rtl/>
          <w:lang w:bidi="ur-PK"/>
        </w:rPr>
        <w:t>ں</w:t>
      </w:r>
      <w:r>
        <w:rPr>
          <w:rFonts w:hint="cs"/>
          <w:rtl/>
          <w:lang w:bidi="ur-PK"/>
        </w:rPr>
        <w:t xml:space="preserve"> عرض کی جاچکی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اس حدیث قرطاس ک</w:t>
      </w:r>
      <w:r w:rsidRPr="00D66913">
        <w:rPr>
          <w:rFonts w:hint="cs"/>
          <w:rtl/>
          <w:lang w:bidi="ur-PK"/>
        </w:rPr>
        <w:t>ے</w:t>
      </w:r>
      <w:r>
        <w:rPr>
          <w:rFonts w:hint="cs"/>
          <w:rtl/>
          <w:lang w:bidi="ur-PK"/>
        </w:rPr>
        <w:t xml:space="preserve"> بعد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سامن</w:t>
      </w:r>
      <w:r w:rsidRPr="00D66913">
        <w:rPr>
          <w:rFonts w:hint="cs"/>
          <w:rtl/>
          <w:lang w:bidi="ur-PK"/>
        </w:rPr>
        <w:t>ے</w:t>
      </w:r>
      <w:r>
        <w:rPr>
          <w:rFonts w:hint="cs"/>
          <w:rtl/>
          <w:lang w:bidi="ur-PK"/>
        </w:rPr>
        <w:t xml:space="preserve"> آتا </w:t>
      </w:r>
      <w:r w:rsidRPr="00D66913">
        <w:rPr>
          <w:rFonts w:hint="cs"/>
          <w:rtl/>
          <w:lang w:bidi="ur-PK"/>
        </w:rPr>
        <w:t>ہے</w:t>
      </w:r>
      <w:r>
        <w:rPr>
          <w:rFonts w:hint="cs"/>
          <w:rtl/>
          <w:lang w:bidi="ur-PK"/>
        </w:rPr>
        <w:t>،بعض لوگو</w:t>
      </w:r>
      <w:r w:rsidRPr="00D66913">
        <w:rPr>
          <w:rFonts w:hint="cs"/>
          <w:rtl/>
          <w:lang w:bidi="ur-PK"/>
        </w:rPr>
        <w:t>ں</w:t>
      </w:r>
      <w:r>
        <w:rPr>
          <w:rFonts w:hint="cs"/>
          <w:rtl/>
          <w:lang w:bidi="ur-PK"/>
        </w:rPr>
        <w:t xml:space="preserve"> کا ک</w:t>
      </w:r>
      <w:r w:rsidRPr="00D66913">
        <w:rPr>
          <w:rFonts w:hint="cs"/>
          <w:rtl/>
          <w:lang w:bidi="ur-PK"/>
        </w:rPr>
        <w:t>ہ</w:t>
      </w:r>
      <w:r>
        <w:rPr>
          <w:rFonts w:hint="cs"/>
          <w:rtl/>
          <w:lang w:bidi="ur-PK"/>
        </w:rPr>
        <w:t xml:space="preserve">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وفات ک</w:t>
      </w:r>
      <w:r w:rsidRPr="00D66913">
        <w:rPr>
          <w:rFonts w:hint="cs"/>
          <w:rtl/>
          <w:lang w:bidi="ur-PK"/>
        </w:rPr>
        <w:t>ے</w:t>
      </w:r>
      <w:r>
        <w:rPr>
          <w:rFonts w:hint="cs"/>
          <w:rtl/>
          <w:lang w:bidi="ur-PK"/>
        </w:rPr>
        <w:t xml:space="preserve"> دن کا حادث</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یعنی دوشنب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دن کا</w:t>
      </w:r>
      <w:r w:rsidRPr="00F57BD6">
        <w:rPr>
          <w:rFonts w:hint="cs"/>
          <w:rtl/>
        </w:rPr>
        <w:t>۔</w:t>
      </w:r>
    </w:p>
    <w:p w:rsidR="00D66913" w:rsidRDefault="00D66913" w:rsidP="00D66913">
      <w:pPr>
        <w:pStyle w:val="libNormal"/>
        <w:rPr>
          <w:rtl/>
          <w:lang w:bidi="ur-PK"/>
        </w:rPr>
      </w:pPr>
      <w:r>
        <w:rPr>
          <w:rtl/>
          <w:lang w:bidi="ur-PK"/>
        </w:rPr>
        <w:t>اب تو مرض مزید ب</w:t>
      </w:r>
      <w:r w:rsidRPr="00D66913">
        <w:rPr>
          <w:rFonts w:hint="cs"/>
          <w:rtl/>
          <w:lang w:bidi="ur-PK"/>
        </w:rPr>
        <w:t>ڑھ</w:t>
      </w:r>
      <w:r>
        <w:rPr>
          <w:rFonts w:hint="cs"/>
          <w:rtl/>
          <w:lang w:bidi="ur-PK"/>
        </w:rPr>
        <w:t xml:space="preserve"> گیا </w:t>
      </w:r>
      <w:r w:rsidRPr="00D66913">
        <w:rPr>
          <w:rFonts w:hint="cs"/>
          <w:rtl/>
          <w:lang w:bidi="ur-PK"/>
        </w:rPr>
        <w:t>ہ</w:t>
      </w:r>
      <w:r>
        <w:rPr>
          <w:rFonts w:hint="cs"/>
          <w:rtl/>
          <w:lang w:bidi="ur-PK"/>
        </w:rPr>
        <w:t>وگا لیکن عمر ن</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حضور ن</w:t>
      </w:r>
      <w:r w:rsidRPr="00D66913">
        <w:rPr>
          <w:rFonts w:hint="cs"/>
          <w:rtl/>
          <w:lang w:bidi="ur-PK"/>
        </w:rPr>
        <w:t>ے</w:t>
      </w:r>
      <w:r>
        <w:rPr>
          <w:rFonts w:hint="cs"/>
          <w:rtl/>
          <w:lang w:bidi="ur-PK"/>
        </w:rPr>
        <w:t xml:space="preserve"> درد س</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برا ک</w:t>
      </w:r>
      <w:r w:rsidRPr="00D66913">
        <w:rPr>
          <w:rFonts w:hint="cs"/>
          <w:rtl/>
          <w:lang w:bidi="ur-PK"/>
        </w:rPr>
        <w:t>ے</w:t>
      </w:r>
      <w:r>
        <w:rPr>
          <w:rFonts w:hint="cs"/>
          <w:rtl/>
          <w:lang w:bidi="ur-PK"/>
        </w:rPr>
        <w:t xml:space="preserve"> ایسا حکم دیا </w:t>
      </w:r>
      <w:r w:rsidRPr="00D66913">
        <w:rPr>
          <w:rFonts w:hint="cs"/>
          <w:rtl/>
          <w:lang w:bidi="ur-PK"/>
        </w:rPr>
        <w:t>ہ</w:t>
      </w:r>
      <w:r>
        <w:rPr>
          <w:rFonts w:hint="cs"/>
          <w:rtl/>
          <w:lang w:bidi="ur-PK"/>
        </w:rPr>
        <w:t>وگا ذرا سونچئ</w:t>
      </w:r>
      <w:r w:rsidRPr="00D66913">
        <w:rPr>
          <w:rFonts w:hint="cs"/>
          <w:rtl/>
          <w:lang w:bidi="ur-PK"/>
        </w:rPr>
        <w:t>ے</w:t>
      </w:r>
      <w:r>
        <w:rPr>
          <w:rFonts w:hint="cs"/>
          <w:rtl/>
          <w:lang w:bidi="ur-PK"/>
        </w:rPr>
        <w:t xml:space="preserve"> گ</w:t>
      </w:r>
      <w:r>
        <w:rPr>
          <w:rtl/>
          <w:lang w:bidi="ur-PK"/>
        </w:rPr>
        <w:t>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سب کیو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ور</w:t>
      </w:r>
      <w:r w:rsidRPr="00D66913">
        <w:rPr>
          <w:rFonts w:hint="cs"/>
          <w:rtl/>
          <w:lang w:bidi="ur-PK"/>
        </w:rPr>
        <w:t>ہ</w:t>
      </w:r>
      <w:r>
        <w:rPr>
          <w:rFonts w:hint="cs"/>
          <w:rtl/>
          <w:lang w:bidi="ur-PK"/>
        </w:rPr>
        <w:t xml:space="preserve">ا </w:t>
      </w:r>
      <w:r w:rsidRPr="00D66913">
        <w:rPr>
          <w:rFonts w:hint="cs"/>
          <w:rtl/>
          <w:lang w:bidi="ur-PK"/>
        </w:rPr>
        <w:t>ہے</w:t>
      </w:r>
      <w:r w:rsidRPr="00F57BD6">
        <w:rPr>
          <w:rFonts w:hint="cs"/>
          <w:rtl/>
        </w:rPr>
        <w:t>۔</w:t>
      </w:r>
    </w:p>
    <w:p w:rsidR="00D66913" w:rsidRPr="008A2AA7" w:rsidRDefault="00D66913" w:rsidP="008A2AA7">
      <w:pPr>
        <w:pStyle w:val="libFootnote0"/>
        <w:rPr>
          <w:rtl/>
        </w:rPr>
      </w:pPr>
      <w:r w:rsidRPr="008A2AA7">
        <w:rPr>
          <w:rFonts w:hint="cs"/>
          <w:rtl/>
        </w:rPr>
        <w:t>۔۔۔۔۔۔۔۔۔۔۔۔۔۔۔۔</w:t>
      </w:r>
    </w:p>
    <w:p w:rsidR="008A2AA7" w:rsidRPr="008A2AA7" w:rsidRDefault="00D66913" w:rsidP="008A2AA7">
      <w:pPr>
        <w:pStyle w:val="libFootnote0"/>
        <w:rPr>
          <w:rtl/>
        </w:rPr>
      </w:pPr>
      <w:r w:rsidRPr="008A2AA7">
        <w:rPr>
          <w:rtl/>
        </w:rPr>
        <w:t>(۱)سور</w:t>
      </w:r>
      <w:r w:rsidRPr="008A2AA7">
        <w:rPr>
          <w:rFonts w:hint="cs"/>
          <w:rtl/>
        </w:rPr>
        <w:t>ہ نور آیت:</w:t>
      </w:r>
      <w:r w:rsidRPr="008A2AA7">
        <w:rPr>
          <w:rtl/>
        </w:rPr>
        <w:t>۳۹</w:t>
      </w:r>
    </w:p>
    <w:p w:rsidR="00D66913" w:rsidRPr="008A2AA7" w:rsidRDefault="008A2AA7" w:rsidP="00F54EE1">
      <w:pPr>
        <w:pStyle w:val="libPoemTini"/>
        <w:rPr>
          <w:rtl/>
        </w:rPr>
      </w:pPr>
      <w:r w:rsidRPr="008A2AA7">
        <w:rPr>
          <w:rtl/>
        </w:rPr>
        <w:br w:type="page"/>
      </w:r>
    </w:p>
    <w:p w:rsidR="00D66913" w:rsidRPr="00673B2E" w:rsidRDefault="00D66913" w:rsidP="00673B2E">
      <w:pPr>
        <w:pStyle w:val="Heading1"/>
        <w:rPr>
          <w:rtl/>
        </w:rPr>
      </w:pPr>
      <w:bookmarkStart w:id="201" w:name="_Toc439235584"/>
      <w:r w:rsidRPr="00673B2E">
        <w:rPr>
          <w:rtl/>
        </w:rPr>
        <w:t>عمر ن</w:t>
      </w:r>
      <w:r w:rsidRPr="00673B2E">
        <w:rPr>
          <w:rFonts w:hint="cs"/>
          <w:rtl/>
        </w:rPr>
        <w:t>ے خلافت کے بارے میں جب بھی گفتگو کی حادثہ صلوٰ</w:t>
      </w:r>
      <w:r w:rsidR="00F62CC6" w:rsidRPr="00673B2E">
        <w:rPr>
          <w:rFonts w:hint="cs"/>
          <w:rtl/>
        </w:rPr>
        <w:t>ۃ</w:t>
      </w:r>
      <w:r w:rsidRPr="00673B2E">
        <w:rPr>
          <w:rFonts w:hint="cs"/>
          <w:rtl/>
        </w:rPr>
        <w:t xml:space="preserve"> کا ذکر بالکل نہیں کیا</w:t>
      </w:r>
      <w:bookmarkEnd w:id="201"/>
    </w:p>
    <w:p w:rsidR="00C22FEA" w:rsidRDefault="00D66913" w:rsidP="009568F8">
      <w:pPr>
        <w:pStyle w:val="libVar0"/>
        <w:rPr>
          <w:rStyle w:val="libFootnotenumChar"/>
          <w:rtl/>
        </w:rPr>
      </w:pPr>
      <w:r w:rsidRPr="009568F8">
        <w:rPr>
          <w:rtl/>
        </w:rPr>
        <w:t>لطف کی بات تو ی</w:t>
      </w:r>
      <w:r w:rsidRPr="009568F8">
        <w:rPr>
          <w:rFonts w:hint="cs"/>
          <w:rtl/>
        </w:rPr>
        <w:t>ہ ہے کہ سقیفہ کے بعد مر نے ابن عباس سے کئی دفعہ گفتگو کی،سقیفہ کی خوبیاں گنائیں،ابوبکر کی بیعت کو جائز ق</w:t>
      </w:r>
      <w:r w:rsidRPr="009568F8">
        <w:rPr>
          <w:rtl/>
        </w:rPr>
        <w:t>رار دیا،اپن</w:t>
      </w:r>
      <w:r w:rsidRPr="009568F8">
        <w:rPr>
          <w:rFonts w:hint="cs"/>
          <w:rtl/>
        </w:rPr>
        <w:t xml:space="preserve">ے داماد کی بھرپور پیروی کی،بہت سی توجیہات پیش کیں،لیکن کبھی یہ نہیں کہا کہ ابوبکر کی بیعت اس لئے ضروری تھی کہ انھوں نے نبیؐ کے حکم سے ایک دن نماز جماعت کی امامت کی تھی،انھوں نے مولیٰ علیؑ کو خلافت سے محروم رکھنے کے لئے مکڑی کی طرح جالے بنے،جیسے </w:t>
      </w:r>
      <w:r w:rsidRPr="009568F8">
        <w:rPr>
          <w:rtl/>
        </w:rPr>
        <w:t>ی</w:t>
      </w:r>
      <w:r w:rsidRPr="009568F8">
        <w:rPr>
          <w:rFonts w:hint="cs"/>
          <w:rtl/>
        </w:rPr>
        <w:t>ہ کہا کہ علیؑ خلافت کے لئے مناسب نہیں تھے اس لئے کہ وہ بہت کمسب تھے،اس لئے کہ وہ بنی عبدالمطلب سے محبت کرتے تھے،اس لئے کہ قریش کو یہ گوارہ نہ تھا کہ خاندان بنی ہاشم میں نبوت و خلافت(دونوں)جمع ہو و غیرہ..یہ بھی کہا کہ ابوبکر کی بیعت اچانک ایک حادثہ تھی اور</w:t>
      </w:r>
      <w:r w:rsidRPr="009568F8">
        <w:rPr>
          <w:rtl/>
        </w:rPr>
        <w:t xml:space="preserve"> ی</w:t>
      </w:r>
      <w:r w:rsidRPr="009568F8">
        <w:rPr>
          <w:rFonts w:hint="cs"/>
          <w:rtl/>
        </w:rPr>
        <w:t>ہ عرض کیا جاچکا ہے کہ فلتہ کا مطلب کم سے کم یہ ہوتا ہے کہ کسی کام کا بغیر مشورے کے اچانک ہوجانا،لوگ یہ بھی کہتے ہیں کہ بیعت میں جلد بازی فتنہ کے خوف سے کی گئی</w:t>
      </w:r>
      <w:r w:rsidRPr="00C22FEA">
        <w:rPr>
          <w:rStyle w:val="libFootnotenumChar"/>
          <w:rFonts w:hint="cs"/>
          <w:rtl/>
        </w:rPr>
        <w:t>(</w:t>
      </w:r>
      <w:r w:rsidRPr="00C22FEA">
        <w:rPr>
          <w:rStyle w:val="libFootnotenumChar"/>
          <w:rtl/>
        </w:rPr>
        <w:t>۱)</w:t>
      </w:r>
    </w:p>
    <w:p w:rsidR="00D66913" w:rsidRDefault="00D66913" w:rsidP="009568F8">
      <w:pPr>
        <w:pStyle w:val="libVar0"/>
        <w:rPr>
          <w:rtl/>
          <w:lang w:bidi="ur-PK"/>
        </w:rPr>
      </w:pPr>
      <w:r w:rsidRPr="009568F8">
        <w:rPr>
          <w:rtl/>
        </w:rPr>
        <w:t>ب</w:t>
      </w:r>
      <w:r w:rsidRPr="009568F8">
        <w:rPr>
          <w:rFonts w:hint="cs"/>
          <w:rtl/>
        </w:rPr>
        <w:t>ہرحال اگر حادثہ صلوٰ</w:t>
      </w:r>
      <w:r w:rsidR="00F62CC6" w:rsidRPr="009568F8">
        <w:rPr>
          <w:rFonts w:hint="cs"/>
          <w:rtl/>
        </w:rPr>
        <w:t>ۃ</w:t>
      </w:r>
      <w:r w:rsidRPr="009568F8">
        <w:rPr>
          <w:rFonts w:hint="cs"/>
          <w:rtl/>
        </w:rPr>
        <w:t xml:space="preserve"> اس قابل ہوتا کہ اسے مقام احتجاج میں پیش کیا جاسکے تو پھر کوئی تو کہتا،</w:t>
      </w:r>
      <w:r w:rsidRPr="009568F8">
        <w:rPr>
          <w:rtl/>
        </w:rPr>
        <w:t>بلک</w:t>
      </w:r>
      <w:r w:rsidRPr="009568F8">
        <w:rPr>
          <w:rFonts w:hint="cs"/>
          <w:rtl/>
        </w:rPr>
        <w:t>ہ سب سے پہلے اس کو پیش کیا جاتا کہ خلافت ابوبکر پر سب سے بڑی دلیل یہ ہے کہ حضورؐ نے ان کو امامت کا حکم دیا ہے۔</w:t>
      </w:r>
      <w:r w:rsidRPr="009568F8">
        <w:rPr>
          <w:rtl/>
        </w:rPr>
        <w:t>ان تمام باتو</w:t>
      </w:r>
      <w:r w:rsidRPr="009568F8">
        <w:rPr>
          <w:rFonts w:hint="cs"/>
          <w:rtl/>
        </w:rPr>
        <w:t xml:space="preserve">ں سے یہ ثابت ہوتا ہے کہ اس حادثہ کو صرف سقیفہ کے دن ہی پکڑے رہنا اور اس کو دلیل بنانا اصل میں مدلول حقیقی سے نگاہیں پھیرنے کی اور </w:t>
      </w:r>
      <w:r w:rsidRPr="009568F8">
        <w:rPr>
          <w:rtl/>
        </w:rPr>
        <w:t>حقیقت حق س</w:t>
      </w:r>
      <w:r w:rsidRPr="009568F8">
        <w:rPr>
          <w:rFonts w:hint="cs"/>
          <w:rtl/>
        </w:rPr>
        <w:t>ے باطل کی طرف موڑنے کی ایک کوشش تھی۔</w:t>
      </w:r>
      <w:r w:rsidRPr="009568F8">
        <w:rPr>
          <w:rtl/>
        </w:rPr>
        <w:t>تیسری بات ی</w:t>
      </w:r>
      <w:r w:rsidRPr="009568F8">
        <w:rPr>
          <w:rFonts w:hint="cs"/>
          <w:rtl/>
        </w:rPr>
        <w:t>ہ ہے کہ مدعی کے لئے اپنے دعوے پر اس طرح کی کمزور دلیلیں لانا جو اشارے کنائے پر مشتمل ہو،منطق کا تقاضہ نہیں ہےجب کہ اس کے مخالف کے پاس اس طرح کی کمزور دلیلوں کو توڑنےکے لئے وافر مقدار میں مواد موجود ہیں،یہاں تو واضح دلیلیں اور روشن حجتیں پیش کرنے کی ضرورت ہے،جو مخالف کو لاجواب کردے اس دلیل کو توڑنے کے لئے شیعوں کے پاس تو اتنا مواد ہے کہ اس کے بیان کی یہاں گنجائش نہیں ہے،لیکن میں یہ مناسب سمجھتا ہوں کہ حادثہ صلوٰ</w:t>
      </w:r>
      <w:r w:rsidR="00F62CC6" w:rsidRPr="009568F8">
        <w:rPr>
          <w:rFonts w:hint="cs"/>
          <w:rtl/>
        </w:rPr>
        <w:t>ۃ</w:t>
      </w:r>
      <w:r w:rsidRPr="009568F8">
        <w:rPr>
          <w:rFonts w:hint="cs"/>
          <w:rtl/>
        </w:rPr>
        <w:t xml:space="preserve"> کا تقابل ان واقعات سے ضرور کیا جائےجو </w:t>
      </w:r>
      <w:r w:rsidRPr="009568F8">
        <w:rPr>
          <w:rtl/>
        </w:rPr>
        <w:t>امیرالمومنین</w:t>
      </w:r>
      <w:r w:rsidRPr="009568F8">
        <w:rPr>
          <w:rFonts w:hint="cs"/>
          <w:rtl/>
        </w:rPr>
        <w:t>ؑ کے حق میں جاتے ہیں</w:t>
      </w:r>
      <w:r w:rsidRPr="00F57BD6">
        <w:rPr>
          <w:rFonts w:hint="cs"/>
          <w:rtl/>
        </w:rPr>
        <w:t>۔</w:t>
      </w:r>
    </w:p>
    <w:p w:rsidR="00D66913" w:rsidRPr="0013280A" w:rsidRDefault="00D66913" w:rsidP="0013280A">
      <w:pPr>
        <w:pStyle w:val="libFootnote0"/>
        <w:rPr>
          <w:rtl/>
        </w:rPr>
      </w:pPr>
      <w:r w:rsidRPr="0013280A">
        <w:rPr>
          <w:rFonts w:hint="cs"/>
          <w:rtl/>
        </w:rPr>
        <w:t>۔۔۔۔۔۔۔۔۔۔۔۔۔۔۔۔۔۔</w:t>
      </w:r>
    </w:p>
    <w:p w:rsidR="0013280A" w:rsidRPr="0013280A" w:rsidRDefault="00D66913" w:rsidP="0013280A">
      <w:pPr>
        <w:pStyle w:val="libFootnote0"/>
        <w:rPr>
          <w:rtl/>
        </w:rPr>
      </w:pPr>
      <w:r w:rsidRPr="0013280A">
        <w:rPr>
          <w:rtl/>
        </w:rPr>
        <w:t>(۱)ریاض النضر</w:t>
      </w:r>
      <w:r w:rsidR="00F62CC6" w:rsidRPr="0013280A">
        <w:rPr>
          <w:rFonts w:hint="cs"/>
          <w:rtl/>
        </w:rPr>
        <w:t>ۃ</w:t>
      </w:r>
      <w:r w:rsidRPr="0013280A">
        <w:rPr>
          <w:rFonts w:hint="cs"/>
          <w:rtl/>
        </w:rPr>
        <w:t>،ج:</w:t>
      </w:r>
      <w:r w:rsidRPr="0013280A">
        <w:rPr>
          <w:rtl/>
        </w:rPr>
        <w:t>۲ص:۲۰۶،پ</w:t>
      </w:r>
      <w:r w:rsidRPr="0013280A">
        <w:rPr>
          <w:rFonts w:hint="cs"/>
          <w:rtl/>
        </w:rPr>
        <w:t xml:space="preserve">ہلا باب رسول اللہ کے خلیفہ ابوبکر کے فضائل کے بیان میں،فصل </w:t>
      </w:r>
      <w:r w:rsidRPr="0013280A">
        <w:rPr>
          <w:rtl/>
        </w:rPr>
        <w:t>۱۳،خلافت ک</w:t>
      </w:r>
      <w:r w:rsidRPr="0013280A">
        <w:rPr>
          <w:rFonts w:hint="cs"/>
          <w:rtl/>
        </w:rPr>
        <w:t>ے بیان میں اور جو چیز صحابہ سے متعلق ہے،سقیفہ کی بیعت کو ذکر کیا اور جو اس میں پیش آیا۔</w:t>
      </w:r>
    </w:p>
    <w:p w:rsidR="00D66913" w:rsidRPr="0013280A" w:rsidRDefault="0013280A" w:rsidP="00241D2D">
      <w:pPr>
        <w:pStyle w:val="libPoemTini"/>
        <w:rPr>
          <w:rtl/>
          <w:lang w:bidi="ur-PK"/>
        </w:rPr>
      </w:pPr>
      <w:r>
        <w:rPr>
          <w:rtl/>
          <w:lang w:bidi="ur-PK"/>
        </w:rPr>
        <w:br w:type="page"/>
      </w:r>
    </w:p>
    <w:p w:rsidR="00D66913" w:rsidRPr="00673B2E" w:rsidRDefault="00D66913" w:rsidP="00673B2E">
      <w:pPr>
        <w:pStyle w:val="Heading1"/>
        <w:rPr>
          <w:rtl/>
        </w:rPr>
      </w:pPr>
      <w:bookmarkStart w:id="202" w:name="_Toc439235585"/>
      <w:r w:rsidRPr="00673B2E">
        <w:rPr>
          <w:rtl/>
        </w:rPr>
        <w:t>ایک تقابلی مطالع</w:t>
      </w:r>
      <w:r w:rsidRPr="00673B2E">
        <w:rPr>
          <w:rFonts w:hint="cs"/>
          <w:rtl/>
        </w:rPr>
        <w:t>ہ</w:t>
      </w:r>
      <w:bookmarkEnd w:id="202"/>
    </w:p>
    <w:p w:rsidR="00D66913" w:rsidRDefault="00D66913" w:rsidP="00D66913">
      <w:pPr>
        <w:pStyle w:val="libNormal"/>
        <w:rPr>
          <w:rtl/>
          <w:lang w:bidi="ur-PK"/>
        </w:rPr>
      </w:pPr>
      <w:r>
        <w:rPr>
          <w:rtl/>
          <w:lang w:bidi="ur-PK"/>
        </w:rPr>
        <w:t>می</w:t>
      </w:r>
      <w:r w:rsidRPr="00D66913">
        <w:rPr>
          <w:rFonts w:hint="cs"/>
          <w:rtl/>
          <w:lang w:bidi="ur-PK"/>
        </w:rPr>
        <w:t>ں</w:t>
      </w:r>
      <w:r>
        <w:rPr>
          <w:rtl/>
          <w:lang w:bidi="ur-PK"/>
        </w:rPr>
        <w:t xml:space="preserve"> صاحبان انصاف س</w:t>
      </w:r>
      <w:r w:rsidRPr="00D66913">
        <w:rPr>
          <w:rFonts w:hint="cs"/>
          <w:rtl/>
          <w:lang w:bidi="ur-PK"/>
        </w:rPr>
        <w:t>ے</w:t>
      </w:r>
      <w:r>
        <w:rPr>
          <w:rFonts w:hint="cs"/>
          <w:rtl/>
          <w:lang w:bidi="ur-PK"/>
        </w:rPr>
        <w:t xml:space="preserve"> صرف ی</w:t>
      </w:r>
      <w:r w:rsidRPr="00D66913">
        <w:rPr>
          <w:rFonts w:hint="cs"/>
          <w:rtl/>
          <w:lang w:bidi="ur-PK"/>
        </w:rPr>
        <w:t>ہ</w:t>
      </w:r>
      <w:r>
        <w:rPr>
          <w:rFonts w:hint="cs"/>
          <w:rtl/>
          <w:lang w:bidi="ur-PK"/>
        </w:rPr>
        <w:t xml:space="preserve"> پوچ</w:t>
      </w:r>
      <w:r w:rsidRPr="00D66913">
        <w:rPr>
          <w:rFonts w:hint="cs"/>
          <w:rtl/>
          <w:lang w:bidi="ur-PK"/>
        </w:rPr>
        <w:t>ھ</w:t>
      </w:r>
      <w:r>
        <w:rPr>
          <w:rFonts w:hint="cs"/>
          <w:rtl/>
          <w:lang w:bidi="ur-PK"/>
        </w:rPr>
        <w:t>نا چا</w:t>
      </w:r>
      <w:r w:rsidRPr="00D66913">
        <w:rPr>
          <w:rFonts w:hint="cs"/>
          <w:rtl/>
          <w:lang w:bidi="ur-PK"/>
        </w:rPr>
        <w:t>ہ</w:t>
      </w:r>
      <w:r>
        <w:rPr>
          <w:rFonts w:hint="cs"/>
          <w:rtl/>
          <w:lang w:bidi="ur-PK"/>
        </w:rPr>
        <w:t xml:space="preserve">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کیا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کی دلیل(جو ابوبکر کی خلافت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قول ک</w:t>
      </w:r>
      <w:r w:rsidRPr="00D66913">
        <w:rPr>
          <w:rFonts w:hint="cs"/>
          <w:rtl/>
          <w:lang w:bidi="ur-PK"/>
        </w:rPr>
        <w:t>ے</w:t>
      </w:r>
      <w:r>
        <w:rPr>
          <w:rFonts w:hint="cs"/>
          <w:rtl/>
          <w:lang w:bidi="ur-PK"/>
        </w:rPr>
        <w:t xml:space="preserve"> مطابق </w:t>
      </w:r>
      <w:r w:rsidRPr="00D66913">
        <w:rPr>
          <w:rFonts w:hint="cs"/>
          <w:rtl/>
          <w:lang w:bidi="ur-PK"/>
        </w:rPr>
        <w:t>ہے</w:t>
      </w:r>
      <w:r>
        <w:rPr>
          <w:rFonts w:hint="cs"/>
          <w:rtl/>
          <w:lang w:bidi="ur-PK"/>
        </w:rPr>
        <w:t>)ان روایتو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کچ</w:t>
      </w:r>
      <w:r w:rsidRPr="00D66913">
        <w:rPr>
          <w:rFonts w:hint="cs"/>
          <w:rtl/>
          <w:lang w:bidi="ur-PK"/>
        </w:rPr>
        <w:t>ھ</w:t>
      </w:r>
      <w:r>
        <w:rPr>
          <w:rFonts w:hint="cs"/>
          <w:rtl/>
          <w:lang w:bidi="ur-PK"/>
        </w:rPr>
        <w:t xml:space="preserve"> دیر ب</w:t>
      </w:r>
      <w:r w:rsidRPr="00D66913">
        <w:rPr>
          <w:rFonts w:hint="cs"/>
          <w:rtl/>
          <w:lang w:bidi="ur-PK"/>
        </w:rPr>
        <w:t>ھ</w:t>
      </w:r>
      <w:r>
        <w:rPr>
          <w:rFonts w:hint="cs"/>
          <w:rtl/>
          <w:lang w:bidi="ur-PK"/>
        </w:rPr>
        <w:t xml:space="preserve">ی </w:t>
      </w:r>
      <w:r w:rsidR="007C43DF" w:rsidRPr="007C43DF">
        <w:rPr>
          <w:rFonts w:hint="cs"/>
          <w:rtl/>
          <w:lang w:bidi="ur-PK"/>
        </w:rPr>
        <w:t>ٹ</w:t>
      </w:r>
      <w:r w:rsidRPr="00D66913">
        <w:rPr>
          <w:rFonts w:hint="cs"/>
          <w:rtl/>
          <w:lang w:bidi="ur-PK"/>
        </w:rPr>
        <w:t>ھہ</w:t>
      </w:r>
      <w:r>
        <w:rPr>
          <w:rFonts w:hint="cs"/>
          <w:rtl/>
          <w:lang w:bidi="ur-PK"/>
        </w:rPr>
        <w:t>رسک</w:t>
      </w:r>
      <w:r w:rsidRPr="00D66913">
        <w:rPr>
          <w:rFonts w:hint="cs"/>
          <w:rtl/>
          <w:lang w:bidi="ur-PK"/>
        </w:rPr>
        <w:t>ے</w:t>
      </w:r>
      <w:r>
        <w:rPr>
          <w:rFonts w:hint="cs"/>
          <w:rtl/>
          <w:lang w:bidi="ur-PK"/>
        </w:rPr>
        <w:t xml:space="preserve"> گی،جن روایتو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نبی کا امیرالمومنین</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اختصاص اور قربت مستفاد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،احادث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کی دلیل</w:t>
      </w:r>
      <w:r>
        <w:rPr>
          <w:rtl/>
          <w:lang w:bidi="ur-PK"/>
        </w:rPr>
        <w:t xml:space="preserve"> ان تمام روایتو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قوی تر </w:t>
      </w:r>
      <w:r w:rsidRPr="00D66913">
        <w:rPr>
          <w:rFonts w:hint="cs"/>
          <w:rtl/>
          <w:lang w:bidi="ur-PK"/>
        </w:rPr>
        <w:t>ہے</w:t>
      </w:r>
      <w:r>
        <w:rPr>
          <w:rFonts w:hint="cs"/>
          <w:rtl/>
          <w:lang w:bidi="ur-PK"/>
        </w:rPr>
        <w:t>؟کیا تاریخ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بتاتی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اخص ت</w:t>
      </w:r>
      <w:r w:rsidRPr="00D66913">
        <w:rPr>
          <w:rFonts w:hint="cs"/>
          <w:rtl/>
          <w:lang w:bidi="ur-PK"/>
        </w:rPr>
        <w:t>ھے</w:t>
      </w:r>
      <w:r>
        <w:rPr>
          <w:rFonts w:hint="cs"/>
          <w:rtl/>
          <w:lang w:bidi="ur-PK"/>
        </w:rPr>
        <w:t>؟نبی</w:t>
      </w:r>
      <w:r w:rsidRPr="00F57BD6">
        <w:rPr>
          <w:rFonts w:hint="cs"/>
          <w:rtl/>
        </w:rPr>
        <w:t>ؐ</w:t>
      </w:r>
      <w:r>
        <w:rPr>
          <w:rFonts w:hint="cs"/>
          <w:rtl/>
          <w:lang w:bidi="ur-PK"/>
        </w:rPr>
        <w:t xml:space="preserve"> کی زندگی می</w:t>
      </w:r>
      <w:r w:rsidRPr="00D66913">
        <w:rPr>
          <w:rFonts w:hint="cs"/>
          <w:rtl/>
          <w:lang w:bidi="ur-PK"/>
        </w:rPr>
        <w:t>ں</w:t>
      </w:r>
      <w:r>
        <w:rPr>
          <w:rFonts w:hint="cs"/>
          <w:rtl/>
          <w:lang w:bidi="ur-PK"/>
        </w:rPr>
        <w:t xml:space="preserve"> اور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ان ک</w:t>
      </w:r>
      <w:r w:rsidRPr="00D66913">
        <w:rPr>
          <w:rFonts w:hint="cs"/>
          <w:rtl/>
          <w:lang w:bidi="ur-PK"/>
        </w:rPr>
        <w:t>ے</w:t>
      </w:r>
      <w:r>
        <w:rPr>
          <w:rFonts w:hint="cs"/>
          <w:rtl/>
          <w:lang w:bidi="ur-PK"/>
        </w:rPr>
        <w:t xml:space="preserve"> تمام امور ک</w:t>
      </w:r>
      <w:r w:rsidRPr="00D66913">
        <w:rPr>
          <w:rFonts w:hint="cs"/>
          <w:rtl/>
          <w:lang w:bidi="ur-PK"/>
        </w:rPr>
        <w:t>ے</w:t>
      </w:r>
      <w:r>
        <w:rPr>
          <w:rFonts w:hint="cs"/>
          <w:rtl/>
          <w:lang w:bidi="ur-PK"/>
        </w:rPr>
        <w:t xml:space="preserve"> ذم</w:t>
      </w:r>
      <w:r w:rsidRPr="00D66913">
        <w:rPr>
          <w:rFonts w:hint="cs"/>
          <w:rtl/>
          <w:lang w:bidi="ur-PK"/>
        </w:rPr>
        <w:t>ہ</w:t>
      </w:r>
      <w:r>
        <w:rPr>
          <w:rFonts w:hint="cs"/>
          <w:rtl/>
          <w:lang w:bidi="ur-PK"/>
        </w:rPr>
        <w:t xml:space="preserve"> دار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ت</w:t>
      </w:r>
      <w:r w:rsidRPr="00D66913">
        <w:rPr>
          <w:rFonts w:hint="cs"/>
          <w:rtl/>
          <w:lang w:bidi="ur-PK"/>
        </w:rPr>
        <w:t>ھے</w:t>
      </w:r>
      <w:r>
        <w:rPr>
          <w:rFonts w:hint="cs"/>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آپ </w:t>
      </w:r>
      <w:r w:rsidRPr="00D66913">
        <w:rPr>
          <w:rFonts w:hint="cs"/>
          <w:rtl/>
          <w:lang w:bidi="ur-PK"/>
        </w:rPr>
        <w:t>ہ</w:t>
      </w:r>
      <w:r>
        <w:rPr>
          <w:rFonts w:hint="cs"/>
          <w:rtl/>
          <w:lang w:bidi="ur-PK"/>
        </w:rPr>
        <w:t>ی ن</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کی تج</w:t>
      </w:r>
      <w:r w:rsidRPr="00D66913">
        <w:rPr>
          <w:rFonts w:hint="cs"/>
          <w:rtl/>
          <w:lang w:bidi="ur-PK"/>
        </w:rPr>
        <w:t>ہ</w:t>
      </w:r>
      <w:r>
        <w:rPr>
          <w:rFonts w:hint="cs"/>
          <w:rtl/>
          <w:lang w:bidi="ur-PK"/>
        </w:rPr>
        <w:t>یز و تکفین کی اور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قبر می</w:t>
      </w:r>
      <w:r w:rsidRPr="00D66913">
        <w:rPr>
          <w:rFonts w:hint="cs"/>
          <w:rtl/>
          <w:lang w:bidi="ur-PK"/>
        </w:rPr>
        <w:t>ں</w:t>
      </w:r>
      <w:r>
        <w:rPr>
          <w:rFonts w:hint="cs"/>
          <w:rtl/>
          <w:lang w:bidi="ur-PK"/>
        </w:rPr>
        <w:t xml:space="preserve"> اتارا،نبی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تمام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در</w:t>
      </w:r>
      <w:r>
        <w:rPr>
          <w:rtl/>
          <w:lang w:bidi="ur-PK"/>
        </w:rPr>
        <w:t>میان علی</w:t>
      </w:r>
      <w:r w:rsidRPr="00F57BD6">
        <w:rPr>
          <w:rFonts w:hint="cs"/>
          <w:rtl/>
        </w:rPr>
        <w:t>ؑ</w:t>
      </w:r>
      <w:r>
        <w:rPr>
          <w:rFonts w:hint="cs"/>
          <w:rtl/>
          <w:lang w:bidi="ur-PK"/>
        </w:rPr>
        <w:t xml:space="preserve"> کو ی</w:t>
      </w:r>
      <w:r w:rsidRPr="00D66913">
        <w:rPr>
          <w:rFonts w:hint="cs"/>
          <w:rtl/>
          <w:lang w:bidi="ur-PK"/>
        </w:rPr>
        <w:t>ہ</w:t>
      </w:r>
      <w:r>
        <w:rPr>
          <w:rFonts w:hint="cs"/>
          <w:rtl/>
          <w:lang w:bidi="ur-PK"/>
        </w:rPr>
        <w:t xml:space="preserve"> خصوصیت دی ک</w:t>
      </w:r>
      <w:r w:rsidRPr="00D66913">
        <w:rPr>
          <w:rFonts w:hint="cs"/>
          <w:rtl/>
          <w:lang w:bidi="ur-PK"/>
        </w:rPr>
        <w:t>ہ</w:t>
      </w:r>
      <w:r>
        <w:rPr>
          <w:rFonts w:hint="cs"/>
          <w:rtl/>
          <w:lang w:bidi="ur-PK"/>
        </w:rPr>
        <w:t xml:space="preserve"> آپ کو اپنا ب</w:t>
      </w:r>
      <w:r w:rsidRPr="00D66913">
        <w:rPr>
          <w:rFonts w:hint="cs"/>
          <w:rtl/>
          <w:lang w:bidi="ur-PK"/>
        </w:rPr>
        <w:t>ھ</w:t>
      </w:r>
      <w:r>
        <w:rPr>
          <w:rFonts w:hint="cs"/>
          <w:rtl/>
          <w:lang w:bidi="ur-PK"/>
        </w:rPr>
        <w:t>ائی بتایا اور صی</w:t>
      </w:r>
      <w:r w:rsidRPr="00F57BD6">
        <w:rPr>
          <w:rFonts w:hint="cs"/>
          <w:rtl/>
        </w:rPr>
        <w:t>ٖ</w:t>
      </w:r>
      <w:r w:rsidRPr="00D66913">
        <w:rPr>
          <w:rFonts w:hint="cs"/>
          <w:rtl/>
          <w:lang w:bidi="ur-PK"/>
        </w:rPr>
        <w:t>ہ</w:t>
      </w:r>
      <w:r>
        <w:rPr>
          <w:rFonts w:hint="cs"/>
          <w:rtl/>
          <w:lang w:bidi="ur-PK"/>
        </w:rPr>
        <w:t xml:space="preserve"> مواخا</w:t>
      </w:r>
      <w:r w:rsidR="00F62CC6" w:rsidRPr="00F62CC6">
        <w:rPr>
          <w:rFonts w:hint="cs"/>
          <w:rtl/>
          <w:lang w:bidi="ur-PK"/>
        </w:rPr>
        <w:t>ۃ</w:t>
      </w:r>
      <w:r>
        <w:rPr>
          <w:rFonts w:hint="cs"/>
          <w:rtl/>
          <w:lang w:bidi="ur-PK"/>
        </w:rPr>
        <w:t xml:space="preserve"> جاری کیا</w:t>
      </w:r>
      <w:r w:rsidRPr="00C22FEA">
        <w:rPr>
          <w:rStyle w:val="libFootnotenumChar"/>
          <w:rFonts w:hint="cs"/>
          <w:rtl/>
        </w:rPr>
        <w:t>(</w:t>
      </w:r>
      <w:r w:rsidRPr="00C22FEA">
        <w:rPr>
          <w:rStyle w:val="libFootnotenumChar"/>
          <w:rtl/>
        </w:rPr>
        <w:t>۱)</w:t>
      </w:r>
      <w:r>
        <w:rPr>
          <w:rtl/>
          <w:lang w:bidi="ur-PK"/>
        </w:rPr>
        <w:t>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خدا ک</w:t>
      </w:r>
      <w:r w:rsidRPr="00D66913">
        <w:rPr>
          <w:rFonts w:hint="cs"/>
          <w:rtl/>
          <w:lang w:bidi="ur-PK"/>
        </w:rPr>
        <w:t>ے</w:t>
      </w:r>
      <w:r>
        <w:rPr>
          <w:rFonts w:hint="cs"/>
          <w:rtl/>
          <w:lang w:bidi="ur-PK"/>
        </w:rPr>
        <w:t xml:space="preserve"> حکم س</w:t>
      </w:r>
      <w:r w:rsidRPr="00D66913">
        <w:rPr>
          <w:rFonts w:hint="cs"/>
          <w:rtl/>
          <w:lang w:bidi="ur-PK"/>
        </w:rPr>
        <w:t>ے</w:t>
      </w:r>
      <w:r>
        <w:rPr>
          <w:rFonts w:hint="cs"/>
          <w:rtl/>
          <w:lang w:bidi="ur-PK"/>
        </w:rPr>
        <w:t xml:space="preserve"> اپنی صاحبزادی فاطم</w:t>
      </w:r>
      <w:r w:rsidRPr="00D66913">
        <w:rPr>
          <w:rFonts w:hint="cs"/>
          <w:rtl/>
          <w:lang w:bidi="ur-PK"/>
        </w:rPr>
        <w:t>ہ</w:t>
      </w:r>
      <w:r>
        <w:rPr>
          <w:rFonts w:hint="cs"/>
          <w:rtl/>
          <w:lang w:bidi="ur-PK"/>
        </w:rPr>
        <w:t xml:space="preserve"> ز</w:t>
      </w:r>
      <w:r w:rsidRPr="00D66913">
        <w:rPr>
          <w:rFonts w:hint="cs"/>
          <w:rtl/>
          <w:lang w:bidi="ur-PK"/>
        </w:rPr>
        <w:t>ہ</w:t>
      </w:r>
      <w:r>
        <w:rPr>
          <w:rFonts w:hint="cs"/>
          <w:rtl/>
          <w:lang w:bidi="ur-PK"/>
        </w:rPr>
        <w:t>را صلوات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ا کا عقد حضرت علی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کیا</w:t>
      </w:r>
      <w:r w:rsidRPr="00F57BD6">
        <w:rPr>
          <w:rFonts w:hint="cs"/>
          <w:rtl/>
        </w:rPr>
        <w:t>۔</w:t>
      </w:r>
      <w:r w:rsidRPr="00C22FEA">
        <w:rPr>
          <w:rStyle w:val="libFootnotenumChar"/>
          <w:rFonts w:hint="cs"/>
          <w:rtl/>
        </w:rPr>
        <w:t>(</w:t>
      </w:r>
      <w:r w:rsidRPr="00C22FEA">
        <w:rPr>
          <w:rStyle w:val="libFootnotenumChar"/>
          <w:rtl/>
        </w:rPr>
        <w:t>۲)</w:t>
      </w:r>
    </w:p>
    <w:p w:rsidR="00D66913" w:rsidRDefault="00D66913" w:rsidP="0013280A">
      <w:pPr>
        <w:pStyle w:val="libFootnote0"/>
        <w:rPr>
          <w:rtl/>
        </w:rPr>
      </w:pPr>
      <w:r>
        <w:rPr>
          <w:rFonts w:hint="cs"/>
          <w:rtl/>
        </w:rPr>
        <w:t>۔۔۔۔۔۔۔۔۔۔۔۔۔۔۔۔۔۔۔</w:t>
      </w:r>
    </w:p>
    <w:p w:rsidR="00D66913" w:rsidRDefault="00D66913" w:rsidP="0013280A">
      <w:pPr>
        <w:pStyle w:val="libFootnote0"/>
        <w:rPr>
          <w:rtl/>
        </w:rPr>
      </w:pPr>
      <w:r>
        <w:rPr>
          <w:rtl/>
        </w:rPr>
        <w:t>(</w:t>
      </w:r>
      <w:r>
        <w:rPr>
          <w:rtl/>
          <w:lang w:bidi="fa-IR"/>
        </w:rPr>
        <w:t>۱)</w:t>
      </w:r>
      <w:r>
        <w:rPr>
          <w:rtl/>
        </w:rPr>
        <w:t>المستدرک علی صحیحین،ج:</w:t>
      </w:r>
      <w:r>
        <w:rPr>
          <w:rtl/>
          <w:lang w:bidi="fa-IR"/>
        </w:rPr>
        <w:t>۳</w:t>
      </w:r>
      <w:r>
        <w:rPr>
          <w:rtl/>
        </w:rPr>
        <w:t>ص:</w:t>
      </w:r>
      <w:r>
        <w:rPr>
          <w:rtl/>
          <w:lang w:bidi="fa-IR"/>
        </w:rPr>
        <w:t>۱۶</w:t>
      </w:r>
      <w:r>
        <w:rPr>
          <w:rFonts w:hint="cs"/>
          <w:rtl/>
        </w:rPr>
        <w:t>۔</w:t>
      </w:r>
      <w:r>
        <w:rPr>
          <w:rtl/>
          <w:lang w:bidi="fa-IR"/>
        </w:rPr>
        <w:t>۱۵</w:t>
      </w:r>
      <w:r>
        <w:rPr>
          <w:rtl/>
        </w:rPr>
        <w:t>،کتاب ال</w:t>
      </w:r>
      <w:r w:rsidRPr="00D66913">
        <w:rPr>
          <w:rFonts w:hint="cs"/>
          <w:rtl/>
        </w:rPr>
        <w:t>ھ</w:t>
      </w:r>
      <w:r>
        <w:rPr>
          <w:rFonts w:hint="cs"/>
          <w:rtl/>
        </w:rPr>
        <w:t>جر</w:t>
      </w:r>
      <w:r w:rsidR="00F62CC6" w:rsidRPr="00F62CC6">
        <w:rPr>
          <w:rFonts w:hint="cs"/>
          <w:rtl/>
        </w:rPr>
        <w:t>ۃ</w:t>
      </w:r>
      <w:r>
        <w:rPr>
          <w:rFonts w:hint="cs"/>
          <w:rtl/>
        </w:rPr>
        <w:t>،سنن ترمذی ج:</w:t>
      </w:r>
      <w:r>
        <w:rPr>
          <w:rtl/>
          <w:lang w:bidi="fa-IR"/>
        </w:rPr>
        <w:t>۵</w:t>
      </w:r>
      <w:r>
        <w:rPr>
          <w:rtl/>
        </w:rPr>
        <w:t>ص:</w:t>
      </w:r>
      <w:r>
        <w:rPr>
          <w:rtl/>
          <w:lang w:bidi="fa-IR"/>
        </w:rPr>
        <w:t>۶۳۶</w:t>
      </w:r>
      <w:r>
        <w:rPr>
          <w:rtl/>
        </w:rPr>
        <w:t>،کتاب مناقب،علل دارقطنی،ج:</w:t>
      </w:r>
      <w:r>
        <w:rPr>
          <w:rtl/>
          <w:lang w:bidi="fa-IR"/>
        </w:rPr>
        <w:t>۹</w:t>
      </w:r>
      <w:r>
        <w:rPr>
          <w:rtl/>
        </w:rPr>
        <w:t>ص</w:t>
      </w:r>
      <w:r>
        <w:rPr>
          <w:rtl/>
          <w:lang w:bidi="fa-IR"/>
        </w:rPr>
        <w:t>۲۰۵</w:t>
      </w:r>
      <w:r>
        <w:rPr>
          <w:rtl/>
        </w:rPr>
        <w:t>،الطبقات الکبریٰ ج:</w:t>
      </w:r>
      <w:r>
        <w:rPr>
          <w:rtl/>
          <w:lang w:bidi="fa-IR"/>
        </w:rPr>
        <w:t>۳</w:t>
      </w:r>
      <w:r>
        <w:rPr>
          <w:rtl/>
        </w:rPr>
        <w:t>ص:</w:t>
      </w:r>
      <w:r>
        <w:rPr>
          <w:rtl/>
          <w:lang w:bidi="fa-IR"/>
        </w:rPr>
        <w:t>۲۲</w:t>
      </w:r>
      <w:r>
        <w:rPr>
          <w:rtl/>
        </w:rPr>
        <w:t>،علی ابن ابی طالب</w:t>
      </w:r>
      <w:r>
        <w:rPr>
          <w:rFonts w:hint="cs"/>
          <w:rtl/>
        </w:rPr>
        <w:t>ؑ ک</w:t>
      </w:r>
      <w:r w:rsidRPr="00D66913">
        <w:rPr>
          <w:rFonts w:hint="cs"/>
          <w:rtl/>
        </w:rPr>
        <w:t>ے</w:t>
      </w:r>
      <w:r>
        <w:rPr>
          <w:rFonts w:hint="cs"/>
          <w:rtl/>
        </w:rPr>
        <w:t xml:space="preserve"> حالات می</w:t>
      </w:r>
      <w:r w:rsidRPr="00D66913">
        <w:rPr>
          <w:rFonts w:hint="cs"/>
          <w:rtl/>
        </w:rPr>
        <w:t>ں</w:t>
      </w:r>
      <w:r>
        <w:rPr>
          <w:rFonts w:hint="cs"/>
          <w:rtl/>
        </w:rPr>
        <w:t>،فضائل صحاب</w:t>
      </w:r>
      <w:r w:rsidRPr="00D66913">
        <w:rPr>
          <w:rFonts w:hint="cs"/>
          <w:rtl/>
        </w:rPr>
        <w:t>ہ</w:t>
      </w:r>
      <w:r>
        <w:rPr>
          <w:rFonts w:hint="cs"/>
          <w:rtl/>
        </w:rPr>
        <w:t>،ابن حنبل،ج:</w:t>
      </w:r>
      <w:r>
        <w:rPr>
          <w:rtl/>
          <w:lang w:bidi="fa-IR"/>
        </w:rPr>
        <w:t>۲</w:t>
      </w:r>
      <w:r>
        <w:rPr>
          <w:rtl/>
        </w:rPr>
        <w:t>ص:</w:t>
      </w:r>
      <w:r>
        <w:rPr>
          <w:rtl/>
          <w:lang w:bidi="fa-IR"/>
        </w:rPr>
        <w:t>۵۹۷</w:t>
      </w:r>
      <w:r>
        <w:rPr>
          <w:rtl/>
        </w:rPr>
        <w:t>،فضائل علی</w:t>
      </w:r>
      <w:r>
        <w:rPr>
          <w:rFonts w:hint="cs"/>
          <w:rtl/>
        </w:rPr>
        <w:t>ؑ ص:</w:t>
      </w:r>
      <w:r>
        <w:rPr>
          <w:rtl/>
          <w:lang w:bidi="fa-IR"/>
        </w:rPr>
        <w:t>۶۱۷</w:t>
      </w:r>
      <w:r>
        <w:rPr>
          <w:rtl/>
        </w:rPr>
        <w:t>،البدای</w:t>
      </w:r>
      <w:r w:rsidR="00F62CC6" w:rsidRPr="00F62CC6">
        <w:rPr>
          <w:rFonts w:hint="cs"/>
          <w:rtl/>
        </w:rPr>
        <w:t>ۃ</w:t>
      </w:r>
      <w:r>
        <w:rPr>
          <w:rFonts w:hint="cs"/>
          <w:rtl/>
        </w:rPr>
        <w:t xml:space="preserve"> الن</w:t>
      </w:r>
      <w:r w:rsidRPr="00D66913">
        <w:rPr>
          <w:rFonts w:hint="cs"/>
          <w:rtl/>
        </w:rPr>
        <w:t>ھ</w:t>
      </w:r>
      <w:r>
        <w:rPr>
          <w:rFonts w:hint="cs"/>
          <w:rtl/>
        </w:rPr>
        <w:t>ای</w:t>
      </w:r>
      <w:r w:rsidR="00F62CC6" w:rsidRPr="00F62CC6">
        <w:rPr>
          <w:rFonts w:hint="cs"/>
          <w:rtl/>
        </w:rPr>
        <w:t>ۃ</w:t>
      </w:r>
      <w:r>
        <w:rPr>
          <w:rFonts w:hint="cs"/>
          <w:rtl/>
        </w:rPr>
        <w:t xml:space="preserve"> ج:</w:t>
      </w:r>
      <w:r>
        <w:rPr>
          <w:rtl/>
          <w:lang w:bidi="fa-IR"/>
        </w:rPr>
        <w:t>۷</w:t>
      </w:r>
      <w:r>
        <w:rPr>
          <w:rtl/>
        </w:rPr>
        <w:t>ص:</w:t>
      </w:r>
      <w:r>
        <w:rPr>
          <w:rtl/>
          <w:lang w:bidi="fa-IR"/>
        </w:rPr>
        <w:t>۳۵،۲۲۴</w:t>
      </w:r>
      <w:r>
        <w:rPr>
          <w:rtl/>
        </w:rPr>
        <w:t xml:space="preserve">  </w:t>
      </w:r>
      <w:r w:rsidRPr="00D66913">
        <w:rPr>
          <w:rFonts w:hint="cs"/>
          <w:rtl/>
        </w:rPr>
        <w:t>سنہ</w:t>
      </w:r>
      <w:r>
        <w:rPr>
          <w:rFonts w:hint="cs"/>
          <w:rtl/>
        </w:rPr>
        <w:t>ک</w:t>
      </w:r>
      <w:r w:rsidRPr="00D66913">
        <w:rPr>
          <w:rFonts w:hint="cs"/>
          <w:rtl/>
        </w:rPr>
        <w:t>ے</w:t>
      </w:r>
      <w:r>
        <w:rPr>
          <w:rFonts w:hint="cs"/>
          <w:rtl/>
        </w:rPr>
        <w:t xml:space="preserve"> حالات می</w:t>
      </w:r>
      <w:r w:rsidRPr="00D66913">
        <w:rPr>
          <w:rFonts w:hint="cs"/>
          <w:rtl/>
        </w:rPr>
        <w:t>ں</w:t>
      </w:r>
      <w:r>
        <w:rPr>
          <w:rFonts w:hint="cs"/>
          <w:rtl/>
        </w:rPr>
        <w:t xml:space="preserve"> جس می</w:t>
      </w:r>
      <w:r w:rsidRPr="00D66913">
        <w:rPr>
          <w:rFonts w:hint="cs"/>
          <w:rtl/>
        </w:rPr>
        <w:t>ں</w:t>
      </w:r>
      <w:r>
        <w:rPr>
          <w:rFonts w:hint="cs"/>
          <w:rtl/>
        </w:rPr>
        <w:t xml:space="preserve"> عثمان ک</w:t>
      </w:r>
      <w:r w:rsidRPr="00D66913">
        <w:rPr>
          <w:rFonts w:hint="cs"/>
          <w:rtl/>
        </w:rPr>
        <w:t>ے</w:t>
      </w:r>
      <w:r>
        <w:rPr>
          <w:rFonts w:hint="cs"/>
          <w:rtl/>
        </w:rPr>
        <w:t xml:space="preserve"> قتل کا ب</w:t>
      </w:r>
      <w:r w:rsidRPr="00D66913">
        <w:rPr>
          <w:rFonts w:hint="cs"/>
          <w:rtl/>
        </w:rPr>
        <w:t>ھ</w:t>
      </w:r>
      <w:r>
        <w:rPr>
          <w:rFonts w:hint="cs"/>
          <w:rtl/>
        </w:rPr>
        <w:t>ی تذکر</w:t>
      </w:r>
      <w:r w:rsidRPr="00D66913">
        <w:rPr>
          <w:rFonts w:hint="cs"/>
          <w:rtl/>
        </w:rPr>
        <w:t>ہ</w:t>
      </w:r>
      <w:r>
        <w:rPr>
          <w:rFonts w:hint="cs"/>
          <w:rtl/>
        </w:rPr>
        <w:t xml:space="preserve"> </w:t>
      </w:r>
      <w:r w:rsidRPr="00D66913">
        <w:rPr>
          <w:rFonts w:hint="cs"/>
          <w:rtl/>
        </w:rPr>
        <w:t>ہے</w:t>
      </w:r>
      <w:r>
        <w:rPr>
          <w:rFonts w:hint="cs"/>
          <w:rtl/>
        </w:rPr>
        <w:t xml:space="preserve"> اور امیرالمومنین علیؑ کی خلافت کا ذکر ب</w:t>
      </w:r>
      <w:r w:rsidRPr="00D66913">
        <w:rPr>
          <w:rFonts w:hint="cs"/>
          <w:rtl/>
        </w:rPr>
        <w:t>ھ</w:t>
      </w:r>
      <w:r>
        <w:rPr>
          <w:rFonts w:hint="cs"/>
          <w:rtl/>
        </w:rPr>
        <w:t xml:space="preserve">ی </w:t>
      </w:r>
      <w:r w:rsidRPr="00D66913">
        <w:rPr>
          <w:rFonts w:hint="cs"/>
          <w:rtl/>
        </w:rPr>
        <w:t>ہے</w:t>
      </w:r>
      <w:r>
        <w:rPr>
          <w:rtl/>
        </w:rPr>
        <w:t>،تاریخ الخلفا ص:</w:t>
      </w:r>
      <w:r>
        <w:rPr>
          <w:rtl/>
          <w:lang w:bidi="fa-IR"/>
        </w:rPr>
        <w:t>۱۷۰</w:t>
      </w:r>
      <w:r>
        <w:rPr>
          <w:rtl/>
        </w:rPr>
        <w:t>،السیر</w:t>
      </w:r>
      <w:r w:rsidR="00F62CC6" w:rsidRPr="00F62CC6">
        <w:rPr>
          <w:rFonts w:hint="cs"/>
          <w:rtl/>
        </w:rPr>
        <w:t>ۃ</w:t>
      </w:r>
      <w:r>
        <w:rPr>
          <w:rFonts w:hint="cs"/>
          <w:rtl/>
        </w:rPr>
        <w:t xml:space="preserve"> النبوی</w:t>
      </w:r>
      <w:r w:rsidR="00F62CC6" w:rsidRPr="00F62CC6">
        <w:rPr>
          <w:rFonts w:hint="cs"/>
          <w:rtl/>
        </w:rPr>
        <w:t>ۃ</w:t>
      </w:r>
      <w:r>
        <w:rPr>
          <w:rFonts w:hint="cs"/>
          <w:rtl/>
        </w:rPr>
        <w:t>،ج:</w:t>
      </w:r>
      <w:r>
        <w:rPr>
          <w:rtl/>
          <w:lang w:bidi="fa-IR"/>
        </w:rPr>
        <w:t>۳</w:t>
      </w:r>
      <w:r>
        <w:rPr>
          <w:rtl/>
        </w:rPr>
        <w:t>ص:</w:t>
      </w:r>
      <w:r>
        <w:rPr>
          <w:rtl/>
          <w:lang w:bidi="fa-IR"/>
        </w:rPr>
        <w:t>۳۶</w:t>
      </w:r>
      <w:r>
        <w:rPr>
          <w:rtl/>
        </w:rPr>
        <w:t>،م</w:t>
      </w:r>
      <w:r w:rsidRPr="00D66913">
        <w:rPr>
          <w:rFonts w:hint="cs"/>
          <w:rtl/>
        </w:rPr>
        <w:t>ہ</w:t>
      </w:r>
      <w:r>
        <w:rPr>
          <w:rFonts w:hint="cs"/>
          <w:rtl/>
        </w:rPr>
        <w:t>اجرین اور انصار ک</w:t>
      </w:r>
      <w:r w:rsidRPr="00D66913">
        <w:rPr>
          <w:rFonts w:hint="cs"/>
          <w:rtl/>
        </w:rPr>
        <w:t>ے</w:t>
      </w:r>
      <w:r>
        <w:rPr>
          <w:rFonts w:hint="cs"/>
          <w:rtl/>
        </w:rPr>
        <w:t xml:space="preserve"> درمیان ب</w:t>
      </w:r>
      <w:r w:rsidRPr="00D66913">
        <w:rPr>
          <w:rFonts w:hint="cs"/>
          <w:rtl/>
        </w:rPr>
        <w:t>ھ</w:t>
      </w:r>
      <w:r>
        <w:rPr>
          <w:rFonts w:hint="cs"/>
          <w:rtl/>
        </w:rPr>
        <w:t>ائی چارگی،تاریخ دمشق ج:</w:t>
      </w:r>
      <w:r>
        <w:rPr>
          <w:rtl/>
          <w:lang w:bidi="fa-IR"/>
        </w:rPr>
        <w:t>۴۲</w:t>
      </w:r>
      <w:r>
        <w:rPr>
          <w:rtl/>
        </w:rPr>
        <w:t>،ص:</w:t>
      </w:r>
      <w:r>
        <w:rPr>
          <w:rtl/>
          <w:lang w:bidi="fa-IR"/>
        </w:rPr>
        <w:t>۹۶</w:t>
      </w:r>
      <w:r>
        <w:rPr>
          <w:rFonts w:hint="cs"/>
          <w:rtl/>
        </w:rPr>
        <w:t>۔</w:t>
      </w:r>
      <w:r>
        <w:rPr>
          <w:rtl/>
          <w:lang w:bidi="fa-IR"/>
        </w:rPr>
        <w:t>۶۱</w:t>
      </w:r>
      <w:r>
        <w:rPr>
          <w:rFonts w:hint="cs"/>
          <w:rtl/>
        </w:rPr>
        <w:t>۔</w:t>
      </w:r>
      <w:r>
        <w:rPr>
          <w:rtl/>
          <w:lang w:bidi="fa-IR"/>
        </w:rPr>
        <w:t>۵۳</w:t>
      </w:r>
      <w:r>
        <w:rPr>
          <w:rFonts w:hint="cs"/>
          <w:rtl/>
        </w:rPr>
        <w:t>۔</w:t>
      </w:r>
      <w:r>
        <w:rPr>
          <w:rtl/>
          <w:lang w:bidi="fa-IR"/>
        </w:rPr>
        <w:t>۵۲</w:t>
      </w:r>
      <w:r>
        <w:rPr>
          <w:rFonts w:hint="cs"/>
          <w:rtl/>
        </w:rPr>
        <w:t>۔</w:t>
      </w:r>
      <w:r>
        <w:rPr>
          <w:rtl/>
          <w:lang w:bidi="fa-IR"/>
        </w:rPr>
        <w:t>۵۱</w:t>
      </w:r>
      <w:r>
        <w:rPr>
          <w:rFonts w:hint="cs"/>
          <w:rtl/>
        </w:rPr>
        <w:t>۔</w:t>
      </w:r>
      <w:r>
        <w:rPr>
          <w:rtl/>
          <w:lang w:bidi="fa-IR"/>
        </w:rPr>
        <w:t>۱۸</w:t>
      </w:r>
      <w:r>
        <w:rPr>
          <w:rtl/>
        </w:rPr>
        <w:t>،علی بن ابی طالب</w:t>
      </w:r>
      <w:r>
        <w:rPr>
          <w:rFonts w:hint="cs"/>
          <w:rtl/>
        </w:rPr>
        <w:t>ؑ ک</w:t>
      </w:r>
      <w:r w:rsidRPr="00D66913">
        <w:rPr>
          <w:rFonts w:hint="cs"/>
          <w:rtl/>
        </w:rPr>
        <w:t>ے</w:t>
      </w:r>
      <w:r>
        <w:rPr>
          <w:rFonts w:hint="cs"/>
          <w:rtl/>
        </w:rPr>
        <w:t xml:space="preserve"> حالات می</w:t>
      </w:r>
      <w:r w:rsidRPr="00D66913">
        <w:rPr>
          <w:rFonts w:hint="cs"/>
          <w:rtl/>
        </w:rPr>
        <w:t>ں</w:t>
      </w:r>
      <w:r>
        <w:rPr>
          <w:rFonts w:hint="cs"/>
          <w:rtl/>
        </w:rPr>
        <w:t>،ت</w:t>
      </w:r>
      <w:r w:rsidRPr="00D66913">
        <w:rPr>
          <w:rFonts w:hint="cs"/>
          <w:rtl/>
        </w:rPr>
        <w:t>ہ</w:t>
      </w:r>
      <w:r>
        <w:rPr>
          <w:rFonts w:hint="cs"/>
          <w:rtl/>
        </w:rPr>
        <w:t>ذیب الاسما ص:</w:t>
      </w:r>
      <w:r>
        <w:rPr>
          <w:rtl/>
          <w:lang w:bidi="fa-IR"/>
        </w:rPr>
        <w:t>۳۱۸</w:t>
      </w:r>
      <w:r>
        <w:rPr>
          <w:rtl/>
        </w:rPr>
        <w:t>،فیض القدیر،ج:</w:t>
      </w:r>
      <w:r>
        <w:rPr>
          <w:rtl/>
          <w:lang w:bidi="fa-IR"/>
        </w:rPr>
        <w:t>۴</w:t>
      </w:r>
      <w:r>
        <w:rPr>
          <w:rtl/>
        </w:rPr>
        <w:t>ص:</w:t>
      </w:r>
      <w:r>
        <w:rPr>
          <w:rtl/>
          <w:lang w:bidi="fa-IR"/>
        </w:rPr>
        <w:t>۳۵۵</w:t>
      </w:r>
      <w:r>
        <w:rPr>
          <w:rtl/>
        </w:rPr>
        <w:t>،الریاض النضر</w:t>
      </w:r>
      <w:r w:rsidR="00F62CC6" w:rsidRPr="00F62CC6">
        <w:rPr>
          <w:rFonts w:hint="cs"/>
          <w:rtl/>
        </w:rPr>
        <w:t>ۃ</w:t>
      </w:r>
      <w:r>
        <w:rPr>
          <w:rFonts w:hint="cs"/>
          <w:rtl/>
        </w:rPr>
        <w:t xml:space="preserve"> ج:</w:t>
      </w:r>
      <w:r>
        <w:rPr>
          <w:rtl/>
          <w:lang w:bidi="fa-IR"/>
        </w:rPr>
        <w:t>۱</w:t>
      </w:r>
      <w:r>
        <w:rPr>
          <w:rtl/>
        </w:rPr>
        <w:t>ص:</w:t>
      </w:r>
      <w:r>
        <w:rPr>
          <w:rtl/>
          <w:lang w:bidi="fa-IR"/>
        </w:rPr>
        <w:t>۲۰۵</w:t>
      </w:r>
      <w:r>
        <w:rPr>
          <w:rtl/>
        </w:rPr>
        <w:t>،التدوین فی اخبار قزوین ج:</w:t>
      </w:r>
      <w:r>
        <w:rPr>
          <w:rtl/>
          <w:lang w:bidi="fa-IR"/>
        </w:rPr>
        <w:t>۲</w:t>
      </w:r>
      <w:r>
        <w:rPr>
          <w:rtl/>
        </w:rPr>
        <w:t>ص:</w:t>
      </w:r>
      <w:r>
        <w:rPr>
          <w:rtl/>
          <w:lang w:bidi="fa-IR"/>
        </w:rPr>
        <w:t>۱۲۶</w:t>
      </w:r>
      <w:r>
        <w:rPr>
          <w:rtl/>
        </w:rPr>
        <w:t>،تحف</w:t>
      </w:r>
      <w:r w:rsidR="00F62CC6" w:rsidRPr="00F62CC6">
        <w:rPr>
          <w:rFonts w:hint="cs"/>
          <w:rtl/>
        </w:rPr>
        <w:t>ۃ</w:t>
      </w:r>
      <w:r>
        <w:rPr>
          <w:rFonts w:hint="cs"/>
          <w:rtl/>
        </w:rPr>
        <w:t xml:space="preserve"> الاحوزی،</w:t>
      </w:r>
      <w:r>
        <w:rPr>
          <w:rtl/>
        </w:rPr>
        <w:t>ج:</w:t>
      </w:r>
      <w:r>
        <w:rPr>
          <w:rtl/>
          <w:lang w:bidi="fa-IR"/>
        </w:rPr>
        <w:t>۱۰</w:t>
      </w:r>
      <w:r>
        <w:rPr>
          <w:rtl/>
        </w:rPr>
        <w:t>ص:</w:t>
      </w:r>
      <w:r>
        <w:rPr>
          <w:rtl/>
          <w:lang w:bidi="fa-IR"/>
        </w:rPr>
        <w:t>۱۵۲</w:t>
      </w:r>
      <w:r>
        <w:rPr>
          <w:rtl/>
        </w:rPr>
        <w:t>،ت</w:t>
      </w:r>
      <w:r w:rsidRPr="00D66913">
        <w:rPr>
          <w:rFonts w:hint="cs"/>
          <w:rtl/>
        </w:rPr>
        <w:t>ہ</w:t>
      </w:r>
      <w:r>
        <w:rPr>
          <w:rFonts w:hint="cs"/>
          <w:rtl/>
        </w:rPr>
        <w:t>ذیب الکمال ج:</w:t>
      </w:r>
      <w:r>
        <w:rPr>
          <w:rtl/>
          <w:lang w:bidi="fa-IR"/>
        </w:rPr>
        <w:t>۲</w:t>
      </w:r>
      <w:r>
        <w:rPr>
          <w:rtl/>
        </w:rPr>
        <w:t>ص:</w:t>
      </w:r>
      <w:r>
        <w:rPr>
          <w:rtl/>
          <w:lang w:bidi="fa-IR"/>
        </w:rPr>
        <w:t>۴۸۴</w:t>
      </w:r>
      <w:r>
        <w:rPr>
          <w:rtl/>
        </w:rPr>
        <w:t>،</w:t>
      </w:r>
    </w:p>
    <w:p w:rsidR="0013280A" w:rsidRDefault="00D66913" w:rsidP="0013280A">
      <w:pPr>
        <w:pStyle w:val="libFootnote0"/>
        <w:rPr>
          <w:rtl/>
        </w:rPr>
      </w:pPr>
      <w:r>
        <w:rPr>
          <w:rtl/>
        </w:rPr>
        <w:t>(</w:t>
      </w:r>
      <w:r>
        <w:rPr>
          <w:rtl/>
          <w:lang w:bidi="fa-IR"/>
        </w:rPr>
        <w:t>۲)</w:t>
      </w:r>
      <w:r>
        <w:rPr>
          <w:rtl/>
        </w:rPr>
        <w:t>مجمع الزوائد ج:</w:t>
      </w:r>
      <w:r>
        <w:rPr>
          <w:rtl/>
          <w:lang w:bidi="fa-IR"/>
        </w:rPr>
        <w:t>۹</w:t>
      </w:r>
      <w:r>
        <w:rPr>
          <w:rtl/>
        </w:rPr>
        <w:t>ص:</w:t>
      </w:r>
      <w:r>
        <w:rPr>
          <w:rtl/>
          <w:lang w:bidi="fa-IR"/>
        </w:rPr>
        <w:t>۲۰۴</w:t>
      </w:r>
      <w:r>
        <w:rPr>
          <w:rtl/>
        </w:rPr>
        <w:t>،کتاب مناقب باب فاطم</w:t>
      </w:r>
      <w:r w:rsidRPr="00D66913">
        <w:rPr>
          <w:rFonts w:hint="cs"/>
          <w:rtl/>
        </w:rPr>
        <w:t>ہ</w:t>
      </w:r>
      <w:r>
        <w:rPr>
          <w:rFonts w:hint="cs"/>
          <w:rtl/>
        </w:rPr>
        <w:t xml:space="preserve"> بنت رسول الل</w:t>
      </w:r>
      <w:r w:rsidRPr="00D66913">
        <w:rPr>
          <w:rFonts w:hint="cs"/>
          <w:rtl/>
        </w:rPr>
        <w:t>ہ</w:t>
      </w:r>
      <w:r>
        <w:rPr>
          <w:rFonts w:hint="cs"/>
          <w:rtl/>
        </w:rPr>
        <w:t>ؐ،المعجم الکبیر ج:</w:t>
      </w:r>
      <w:r>
        <w:rPr>
          <w:rtl/>
          <w:lang w:bidi="fa-IR"/>
        </w:rPr>
        <w:t>۱۰</w:t>
      </w:r>
      <w:r>
        <w:rPr>
          <w:rtl/>
        </w:rPr>
        <w:t>ص:</w:t>
      </w:r>
      <w:r>
        <w:rPr>
          <w:rtl/>
          <w:lang w:bidi="fa-IR"/>
        </w:rPr>
        <w:t>۱۵۶</w:t>
      </w:r>
      <w:r>
        <w:rPr>
          <w:rtl/>
        </w:rPr>
        <w:t>،عبدالل</w:t>
      </w:r>
      <w:r w:rsidRPr="00D66913">
        <w:rPr>
          <w:rFonts w:hint="cs"/>
          <w:rtl/>
        </w:rPr>
        <w:t>ہ</w:t>
      </w:r>
      <w:r>
        <w:rPr>
          <w:rFonts w:hint="cs"/>
          <w:rtl/>
        </w:rPr>
        <w:t xml:space="preserve"> بن مسعود کی مسند می</w:t>
      </w:r>
      <w:r w:rsidRPr="00D66913">
        <w:rPr>
          <w:rFonts w:hint="cs"/>
          <w:rtl/>
        </w:rPr>
        <w:t>ں</w:t>
      </w:r>
      <w:r>
        <w:rPr>
          <w:rFonts w:hint="cs"/>
          <w:rtl/>
        </w:rPr>
        <w:t>،ج:</w:t>
      </w:r>
      <w:r>
        <w:rPr>
          <w:rtl/>
          <w:lang w:bidi="fa-IR"/>
        </w:rPr>
        <w:t>۲۲</w:t>
      </w:r>
      <w:r>
        <w:rPr>
          <w:rtl/>
        </w:rPr>
        <w:t>ص:</w:t>
      </w:r>
      <w:r>
        <w:rPr>
          <w:rtl/>
          <w:lang w:bidi="fa-IR"/>
        </w:rPr>
        <w:t>۴۰۷</w:t>
      </w:r>
      <w:r>
        <w:rPr>
          <w:rtl/>
        </w:rPr>
        <w:t>،فاطم</w:t>
      </w:r>
      <w:r w:rsidRPr="00D66913">
        <w:rPr>
          <w:rFonts w:hint="cs"/>
          <w:rtl/>
        </w:rPr>
        <w:t>ہ</w:t>
      </w:r>
      <w:r>
        <w:rPr>
          <w:rFonts w:hint="cs"/>
          <w:rtl/>
        </w:rPr>
        <w:t xml:space="preserve"> صلوٰ</w:t>
      </w:r>
      <w:r w:rsidR="00F62CC6" w:rsidRPr="00F62CC6">
        <w:rPr>
          <w:rFonts w:hint="cs"/>
          <w:rtl/>
        </w:rPr>
        <w:t>ۃ</w:t>
      </w:r>
      <w:r>
        <w:rPr>
          <w:rFonts w:hint="cs"/>
          <w:rtl/>
        </w:rPr>
        <w:t xml:space="preserve"> الل</w:t>
      </w:r>
      <w:r w:rsidRPr="00D66913">
        <w:rPr>
          <w:rFonts w:hint="cs"/>
          <w:rtl/>
        </w:rPr>
        <w:t>ہ</w:t>
      </w:r>
      <w:r>
        <w:rPr>
          <w:rFonts w:hint="cs"/>
          <w:rtl/>
        </w:rPr>
        <w:t xml:space="preserve"> علی</w:t>
      </w:r>
      <w:r w:rsidRPr="00D66913">
        <w:rPr>
          <w:rFonts w:hint="cs"/>
          <w:rtl/>
        </w:rPr>
        <w:t>ھ</w:t>
      </w:r>
      <w:r>
        <w:rPr>
          <w:rFonts w:hint="cs"/>
          <w:rtl/>
        </w:rPr>
        <w:t>ا کی عمر،اور ان کی ش</w:t>
      </w:r>
      <w:r w:rsidRPr="00D66913">
        <w:rPr>
          <w:rFonts w:hint="cs"/>
          <w:rtl/>
        </w:rPr>
        <w:t>ہ</w:t>
      </w:r>
      <w:r>
        <w:rPr>
          <w:rFonts w:hint="cs"/>
          <w:rtl/>
        </w:rPr>
        <w:t>ادت،مناقب اور کنیت و غیر</w:t>
      </w:r>
      <w:r w:rsidRPr="00D66913">
        <w:rPr>
          <w:rFonts w:hint="cs"/>
          <w:rtl/>
        </w:rPr>
        <w:t>ہ</w:t>
      </w:r>
      <w:r>
        <w:rPr>
          <w:rFonts w:hint="cs"/>
          <w:rtl/>
        </w:rPr>
        <w:t xml:space="preserve"> ک</w:t>
      </w:r>
      <w:r>
        <w:rPr>
          <w:rtl/>
        </w:rPr>
        <w:t>ا ذکر،اور جناب فاطم</w:t>
      </w:r>
      <w:r w:rsidRPr="00D66913">
        <w:rPr>
          <w:rFonts w:hint="cs"/>
          <w:rtl/>
        </w:rPr>
        <w:t>ہ</w:t>
      </w:r>
      <w:r>
        <w:rPr>
          <w:rFonts w:hint="cs"/>
          <w:rtl/>
        </w:rPr>
        <w:t xml:space="preserve"> کی شادی ک</w:t>
      </w:r>
      <w:r>
        <w:rPr>
          <w:rtl/>
        </w:rPr>
        <w:t>ا ذکر،تاریخ دمشق ج:</w:t>
      </w:r>
      <w:r>
        <w:rPr>
          <w:rtl/>
          <w:lang w:bidi="fa-IR"/>
        </w:rPr>
        <w:t>۳۷</w:t>
      </w:r>
      <w:r>
        <w:rPr>
          <w:rtl/>
        </w:rPr>
        <w:t>ص:</w:t>
      </w:r>
      <w:r>
        <w:rPr>
          <w:rtl/>
          <w:lang w:bidi="fa-IR"/>
        </w:rPr>
        <w:t>۱۳</w:t>
      </w:r>
      <w:r>
        <w:rPr>
          <w:rtl/>
        </w:rPr>
        <w:t>،عبدالملک بن حبار ک</w:t>
      </w:r>
      <w:r w:rsidRPr="00D66913">
        <w:rPr>
          <w:rFonts w:hint="cs"/>
          <w:rtl/>
        </w:rPr>
        <w:t>ے</w:t>
      </w:r>
      <w:r>
        <w:rPr>
          <w:rFonts w:hint="cs"/>
          <w:rtl/>
        </w:rPr>
        <w:t xml:space="preserve"> حالات می</w:t>
      </w:r>
      <w:r w:rsidRPr="00D66913">
        <w:rPr>
          <w:rFonts w:hint="cs"/>
          <w:rtl/>
        </w:rPr>
        <w:t>ں</w:t>
      </w:r>
      <w:r>
        <w:rPr>
          <w:rFonts w:hint="cs"/>
          <w:rtl/>
        </w:rPr>
        <w:t>،ج:</w:t>
      </w:r>
      <w:r>
        <w:rPr>
          <w:rtl/>
          <w:lang w:bidi="fa-IR"/>
        </w:rPr>
        <w:t>۴۲</w:t>
      </w:r>
      <w:r>
        <w:rPr>
          <w:rtl/>
        </w:rPr>
        <w:t>،ص:</w:t>
      </w:r>
      <w:r>
        <w:rPr>
          <w:rtl/>
          <w:lang w:bidi="fa-IR"/>
        </w:rPr>
        <w:t>۱۲۶</w:t>
      </w:r>
      <w:r>
        <w:rPr>
          <w:rFonts w:hint="cs"/>
          <w:rtl/>
        </w:rPr>
        <w:t>۔</w:t>
      </w:r>
      <w:r>
        <w:rPr>
          <w:rtl/>
          <w:lang w:bidi="fa-IR"/>
        </w:rPr>
        <w:t>۱۲۹</w:t>
      </w:r>
      <w:r>
        <w:rPr>
          <w:rtl/>
        </w:rPr>
        <w:t>،علی بن ابی طالب</w:t>
      </w:r>
      <w:r>
        <w:rPr>
          <w:rFonts w:hint="cs"/>
          <w:rtl/>
        </w:rPr>
        <w:t>ؑ ک</w:t>
      </w:r>
      <w:r w:rsidRPr="00D66913">
        <w:rPr>
          <w:rFonts w:hint="cs"/>
          <w:rtl/>
        </w:rPr>
        <w:t>ے</w:t>
      </w:r>
      <w:r>
        <w:rPr>
          <w:rFonts w:hint="cs"/>
          <w:rtl/>
        </w:rPr>
        <w:t xml:space="preserve"> حالات می</w:t>
      </w:r>
      <w:r w:rsidRPr="00D66913">
        <w:rPr>
          <w:rFonts w:hint="cs"/>
          <w:rtl/>
        </w:rPr>
        <w:t>ں</w:t>
      </w:r>
      <w:r>
        <w:rPr>
          <w:rFonts w:hint="cs"/>
          <w:rtl/>
        </w:rPr>
        <w:t>،ج:</w:t>
      </w:r>
      <w:r>
        <w:rPr>
          <w:rtl/>
          <w:lang w:bidi="fa-IR"/>
        </w:rPr>
        <w:t>۵۲</w:t>
      </w:r>
      <w:r>
        <w:rPr>
          <w:rtl/>
        </w:rPr>
        <w:t>،ص:</w:t>
      </w:r>
      <w:r>
        <w:rPr>
          <w:rtl/>
          <w:lang w:bidi="fa-IR"/>
        </w:rPr>
        <w:t>۴۴۵</w:t>
      </w:r>
      <w:r>
        <w:rPr>
          <w:rFonts w:hint="cs"/>
          <w:rtl/>
        </w:rPr>
        <w:t>۔</w:t>
      </w:r>
      <w:r>
        <w:rPr>
          <w:rtl/>
          <w:lang w:bidi="fa-IR"/>
        </w:rPr>
        <w:t>۴۴۴</w:t>
      </w:r>
      <w:r>
        <w:rPr>
          <w:rtl/>
        </w:rPr>
        <w:t>،محمد بن دینا عرقی ک</w:t>
      </w:r>
      <w:r w:rsidRPr="00D66913">
        <w:rPr>
          <w:rFonts w:hint="cs"/>
          <w:rtl/>
        </w:rPr>
        <w:t>ے</w:t>
      </w:r>
      <w:r>
        <w:rPr>
          <w:rFonts w:hint="cs"/>
          <w:rtl/>
        </w:rPr>
        <w:t xml:space="preserve"> حالات می</w:t>
      </w:r>
      <w:r w:rsidRPr="00D66913">
        <w:rPr>
          <w:rFonts w:hint="cs"/>
          <w:rtl/>
        </w:rPr>
        <w:t>ں</w:t>
      </w:r>
      <w:r>
        <w:rPr>
          <w:rFonts w:hint="cs"/>
          <w:rtl/>
        </w:rPr>
        <w:t>،کنزالعمال ج:</w:t>
      </w:r>
      <w:r>
        <w:rPr>
          <w:rtl/>
          <w:lang w:bidi="fa-IR"/>
        </w:rPr>
        <w:t>۱۱</w:t>
      </w:r>
      <w:r>
        <w:rPr>
          <w:rtl/>
        </w:rPr>
        <w:t>ص:</w:t>
      </w:r>
      <w:r>
        <w:rPr>
          <w:rtl/>
          <w:lang w:bidi="fa-IR"/>
        </w:rPr>
        <w:t>۶۰۰</w:t>
      </w:r>
      <w:r>
        <w:rPr>
          <w:rtl/>
        </w:rPr>
        <w:t>،حدیث:</w:t>
      </w:r>
      <w:r>
        <w:rPr>
          <w:rtl/>
          <w:lang w:bidi="fa-IR"/>
        </w:rPr>
        <w:t>۳۲۸۹۱</w:t>
      </w:r>
      <w:r>
        <w:rPr>
          <w:rtl/>
        </w:rPr>
        <w:t>،ص:</w:t>
      </w:r>
      <w:r>
        <w:rPr>
          <w:rtl/>
          <w:lang w:bidi="fa-IR"/>
        </w:rPr>
        <w:t>۶۰۶</w:t>
      </w:r>
      <w:r>
        <w:rPr>
          <w:rtl/>
        </w:rPr>
        <w:t>،حدیث:</w:t>
      </w:r>
      <w:r>
        <w:rPr>
          <w:rtl/>
          <w:lang w:bidi="fa-IR"/>
        </w:rPr>
        <w:t>۳۲۹۲۹</w:t>
      </w:r>
      <w:r>
        <w:rPr>
          <w:rtl/>
        </w:rPr>
        <w:t>،البیان و التعریف،ج:</w:t>
      </w:r>
      <w:r>
        <w:rPr>
          <w:rtl/>
          <w:lang w:bidi="fa-IR"/>
        </w:rPr>
        <w:t>۱</w:t>
      </w:r>
      <w:r>
        <w:rPr>
          <w:rtl/>
        </w:rPr>
        <w:t>ص:</w:t>
      </w:r>
      <w:r>
        <w:rPr>
          <w:rtl/>
          <w:lang w:bidi="fa-IR"/>
        </w:rPr>
        <w:t>۱۷۴</w:t>
      </w:r>
      <w:r>
        <w:rPr>
          <w:rtl/>
        </w:rPr>
        <w:t>،ج:</w:t>
      </w:r>
      <w:r>
        <w:rPr>
          <w:rtl/>
          <w:lang w:bidi="fa-IR"/>
        </w:rPr>
        <w:t>۲</w:t>
      </w:r>
      <w:r>
        <w:rPr>
          <w:rtl/>
        </w:rPr>
        <w:t>ص:</w:t>
      </w:r>
      <w:r>
        <w:rPr>
          <w:rtl/>
          <w:lang w:bidi="fa-IR"/>
        </w:rPr>
        <w:t>۳۰۱</w:t>
      </w:r>
      <w:r>
        <w:rPr>
          <w:rtl/>
        </w:rPr>
        <w:t>،میزان الاعتدال ج:</w:t>
      </w:r>
      <w:r>
        <w:rPr>
          <w:rtl/>
          <w:lang w:bidi="fa-IR"/>
        </w:rPr>
        <w:t>۴</w:t>
      </w:r>
      <w:r>
        <w:rPr>
          <w:rtl/>
        </w:rPr>
        <w:t>ص:</w:t>
      </w:r>
      <w:r>
        <w:rPr>
          <w:rtl/>
          <w:lang w:bidi="fa-IR"/>
        </w:rPr>
        <w:t>۴۲۲</w:t>
      </w:r>
      <w:r>
        <w:rPr>
          <w:rtl/>
        </w:rPr>
        <w:t>،عبدالنور بن عبدالل</w:t>
      </w:r>
      <w:r w:rsidRPr="00D66913">
        <w:rPr>
          <w:rFonts w:hint="cs"/>
          <w:rtl/>
        </w:rPr>
        <w:t>ہ</w:t>
      </w:r>
      <w:r>
        <w:rPr>
          <w:rFonts w:hint="cs"/>
          <w:rtl/>
        </w:rPr>
        <w:t xml:space="preserve"> المسمعی ک</w:t>
      </w:r>
      <w:r w:rsidRPr="00D66913">
        <w:rPr>
          <w:rFonts w:hint="cs"/>
          <w:rtl/>
        </w:rPr>
        <w:t>ے</w:t>
      </w:r>
      <w:r>
        <w:rPr>
          <w:rFonts w:hint="cs"/>
          <w:rtl/>
        </w:rPr>
        <w:t xml:space="preserve"> حالات می</w:t>
      </w:r>
      <w:r w:rsidRPr="00D66913">
        <w:rPr>
          <w:rFonts w:hint="cs"/>
          <w:rtl/>
        </w:rPr>
        <w:t>ں</w:t>
      </w:r>
      <w:r>
        <w:rPr>
          <w:rFonts w:hint="cs"/>
          <w:rtl/>
        </w:rPr>
        <w:t>،لسان المیزان ج:</w:t>
      </w:r>
      <w:r>
        <w:rPr>
          <w:rtl/>
          <w:lang w:bidi="fa-IR"/>
        </w:rPr>
        <w:t>۴</w:t>
      </w:r>
      <w:r>
        <w:rPr>
          <w:rtl/>
        </w:rPr>
        <w:t>ص:</w:t>
      </w:r>
      <w:r>
        <w:rPr>
          <w:rtl/>
          <w:lang w:bidi="fa-IR"/>
        </w:rPr>
        <w:t>۷۷</w:t>
      </w:r>
      <w:r>
        <w:rPr>
          <w:rtl/>
        </w:rPr>
        <w:t>عبدالنور عبدالل</w:t>
      </w:r>
      <w:r w:rsidRPr="00D66913">
        <w:rPr>
          <w:rFonts w:hint="cs"/>
          <w:rtl/>
        </w:rPr>
        <w:t>ہ</w:t>
      </w:r>
      <w:r>
        <w:rPr>
          <w:rFonts w:hint="cs"/>
          <w:rtl/>
        </w:rPr>
        <w:t xml:space="preserve"> مسمعی ک</w:t>
      </w:r>
      <w:r w:rsidRPr="00D66913">
        <w:rPr>
          <w:rFonts w:hint="cs"/>
          <w:rtl/>
        </w:rPr>
        <w:t>ے</w:t>
      </w:r>
      <w:r>
        <w:rPr>
          <w:rFonts w:hint="cs"/>
          <w:rtl/>
        </w:rPr>
        <w:t xml:space="preserve"> حالات می</w:t>
      </w:r>
      <w:r w:rsidRPr="00D66913">
        <w:rPr>
          <w:rFonts w:hint="cs"/>
          <w:rtl/>
        </w:rPr>
        <w:t>ں</w:t>
      </w:r>
      <w:r>
        <w:rPr>
          <w:rFonts w:hint="cs"/>
          <w:rtl/>
        </w:rPr>
        <w:t>،الکشف الحثیث،ص:</w:t>
      </w:r>
      <w:r>
        <w:rPr>
          <w:rtl/>
          <w:lang w:bidi="fa-IR"/>
        </w:rPr>
        <w:t>۱۷۴</w:t>
      </w:r>
      <w:r>
        <w:rPr>
          <w:rtl/>
        </w:rPr>
        <w:t>،عبدالنور عبدالل</w:t>
      </w:r>
      <w:r w:rsidRPr="00D66913">
        <w:rPr>
          <w:rFonts w:hint="cs"/>
          <w:rtl/>
        </w:rPr>
        <w:t>ہ</w:t>
      </w:r>
      <w:r>
        <w:rPr>
          <w:rFonts w:hint="cs"/>
          <w:rtl/>
        </w:rPr>
        <w:t xml:space="preserve"> مسمعی ک</w:t>
      </w:r>
      <w:r w:rsidRPr="00D66913">
        <w:rPr>
          <w:rFonts w:hint="cs"/>
          <w:rtl/>
        </w:rPr>
        <w:t>ے</w:t>
      </w:r>
      <w:r>
        <w:rPr>
          <w:rFonts w:hint="cs"/>
          <w:rtl/>
        </w:rPr>
        <w:t xml:space="preserve"> حالات می</w:t>
      </w:r>
      <w:r w:rsidRPr="00D66913">
        <w:rPr>
          <w:rFonts w:hint="cs"/>
          <w:rtl/>
        </w:rPr>
        <w:t>ں</w:t>
      </w:r>
      <w:r>
        <w:rPr>
          <w:rFonts w:hint="cs"/>
          <w:rtl/>
        </w:rPr>
        <w:t>،</w:t>
      </w:r>
    </w:p>
    <w:p w:rsidR="00D66913" w:rsidRPr="0013280A" w:rsidRDefault="0013280A"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اور حضرت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آپ کی ذیرت ک</w:t>
      </w:r>
      <w:r w:rsidRPr="00D66913">
        <w:rPr>
          <w:rFonts w:hint="cs"/>
          <w:rtl/>
          <w:lang w:bidi="ur-PK"/>
        </w:rPr>
        <w:t>ے</w:t>
      </w:r>
      <w:r>
        <w:rPr>
          <w:rFonts w:hint="cs"/>
          <w:rtl/>
          <w:lang w:bidi="ur-PK"/>
        </w:rPr>
        <w:t xml:space="preserve"> باپ قرار پائ</w:t>
      </w:r>
      <w:r w:rsidRPr="00D66913">
        <w:rPr>
          <w:rFonts w:hint="cs"/>
          <w:rtl/>
          <w:lang w:bidi="ur-PK"/>
        </w:rPr>
        <w:t>ے</w:t>
      </w:r>
      <w:r w:rsidRPr="00F57BD6">
        <w:rPr>
          <w:rFonts w:hint="cs"/>
          <w:rtl/>
        </w:rPr>
        <w:t>۔</w:t>
      </w:r>
      <w:r w:rsidRPr="00C22FEA">
        <w:rPr>
          <w:rStyle w:val="libFootnotenumChar"/>
          <w:rFonts w:hint="cs"/>
          <w:rtl/>
        </w:rPr>
        <w:t>(</w:t>
      </w:r>
      <w:r w:rsidRPr="00C22FEA">
        <w:rPr>
          <w:rStyle w:val="libFootnotenumChar"/>
          <w:rtl/>
        </w:rPr>
        <w:t>۱)</w:t>
      </w:r>
    </w:p>
    <w:p w:rsidR="00D66913" w:rsidRDefault="00D66913" w:rsidP="0013280A">
      <w:pPr>
        <w:pStyle w:val="libNormal"/>
        <w:rPr>
          <w:rtl/>
          <w:lang w:bidi="ur-PK"/>
        </w:rPr>
      </w:pPr>
      <w:r>
        <w:rPr>
          <w:rtl/>
          <w:lang w:bidi="ur-PK"/>
        </w:rPr>
        <w:t>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مسجد کی طرف ک</w:t>
      </w:r>
      <w:r w:rsidRPr="00D66913">
        <w:rPr>
          <w:rFonts w:hint="cs"/>
          <w:rtl/>
          <w:lang w:bidi="ur-PK"/>
        </w:rPr>
        <w:t>ھ</w:t>
      </w:r>
      <w:r>
        <w:rPr>
          <w:rFonts w:hint="cs"/>
          <w:rtl/>
          <w:lang w:bidi="ur-PK"/>
        </w:rPr>
        <w:t>لن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تمام دروازو</w:t>
      </w:r>
      <w:r w:rsidRPr="00D66913">
        <w:rPr>
          <w:rFonts w:hint="cs"/>
          <w:rtl/>
          <w:lang w:bidi="ur-PK"/>
        </w:rPr>
        <w:t>ں</w:t>
      </w:r>
      <w:r>
        <w:rPr>
          <w:rFonts w:hint="cs"/>
          <w:rtl/>
          <w:lang w:bidi="ur-PK"/>
        </w:rPr>
        <w:t xml:space="preserve"> کو بند کرادی</w:t>
      </w:r>
      <w:r>
        <w:rPr>
          <w:rtl/>
          <w:lang w:bidi="ur-PK"/>
        </w:rPr>
        <w:t>ا سوائ</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ر ک</w:t>
      </w:r>
      <w:r w:rsidRPr="00D66913">
        <w:rPr>
          <w:rFonts w:hint="cs"/>
          <w:rtl/>
          <w:lang w:bidi="ur-PK"/>
        </w:rPr>
        <w:t>ے</w:t>
      </w:r>
      <w:r>
        <w:rPr>
          <w:rFonts w:hint="cs"/>
          <w:rtl/>
          <w:lang w:bidi="ur-PK"/>
        </w:rPr>
        <w:t xml:space="preserve"> درواز</w:t>
      </w:r>
      <w:r w:rsidRPr="00D66913">
        <w:rPr>
          <w:rFonts w:hint="cs"/>
          <w:rtl/>
          <w:lang w:bidi="ur-PK"/>
        </w:rPr>
        <w:t>ہ</w:t>
      </w:r>
      <w:r>
        <w:rPr>
          <w:rFonts w:hint="cs"/>
          <w:rtl/>
          <w:lang w:bidi="ur-PK"/>
        </w:rPr>
        <w:t xml:space="preserve"> ک</w:t>
      </w:r>
      <w:r w:rsidRPr="00D66913">
        <w:rPr>
          <w:rFonts w:hint="cs"/>
          <w:rtl/>
          <w:lang w:bidi="ur-PK"/>
        </w:rPr>
        <w:t>ے</w:t>
      </w:r>
      <w:r w:rsidRPr="00F57BD6">
        <w:rPr>
          <w:rFonts w:hint="cs"/>
          <w:rtl/>
        </w:rPr>
        <w:t>۔</w:t>
      </w:r>
      <w:r w:rsidRPr="00C22FEA">
        <w:rPr>
          <w:rStyle w:val="libFootnotenumChar"/>
          <w:rFonts w:hint="cs"/>
          <w:rtl/>
        </w:rPr>
        <w:t>(</w:t>
      </w:r>
      <w:r w:rsidRPr="00C22FEA">
        <w:rPr>
          <w:rStyle w:val="libFootnotenumChar"/>
          <w:rtl/>
        </w:rPr>
        <w:t>۲)</w:t>
      </w:r>
      <w:r>
        <w:rPr>
          <w:rtl/>
          <w:lang w:bidi="ur-PK"/>
        </w:rPr>
        <w:t>اس س</w:t>
      </w:r>
      <w:r w:rsidRPr="00D66913">
        <w:rPr>
          <w:rFonts w:hint="cs"/>
          <w:rtl/>
          <w:lang w:bidi="ur-PK"/>
        </w:rPr>
        <w:t>ے</w:t>
      </w:r>
      <w:r>
        <w:rPr>
          <w:rFonts w:hint="cs"/>
          <w:rtl/>
          <w:lang w:bidi="ur-PK"/>
        </w:rPr>
        <w:t xml:space="preserve"> پت</w:t>
      </w:r>
      <w:r w:rsidRPr="00D66913">
        <w:rPr>
          <w:rFonts w:hint="cs"/>
          <w:rtl/>
          <w:lang w:bidi="ur-PK"/>
        </w:rPr>
        <w:t>ہ</w:t>
      </w:r>
      <w:r>
        <w:rPr>
          <w:rFonts w:hint="cs"/>
          <w:rtl/>
          <w:lang w:bidi="ur-PK"/>
        </w:rPr>
        <w:t xml:space="preserve"> چلا ک</w:t>
      </w:r>
      <w:r w:rsidRPr="00D66913">
        <w:rPr>
          <w:rFonts w:hint="cs"/>
          <w:rtl/>
          <w:lang w:bidi="ur-PK"/>
        </w:rPr>
        <w:t>ہ</w:t>
      </w:r>
      <w:r>
        <w:rPr>
          <w:rFonts w:hint="cs"/>
          <w:rtl/>
          <w:lang w:bidi="ur-PK"/>
        </w:rPr>
        <w:t xml:space="preserve"> جو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حلال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حلال </w:t>
      </w:r>
      <w:r w:rsidRPr="00D66913">
        <w:rPr>
          <w:rFonts w:hint="cs"/>
          <w:rtl/>
          <w:lang w:bidi="ur-PK"/>
        </w:rPr>
        <w:t>ہے</w:t>
      </w:r>
      <w:r w:rsidRPr="00F57BD6">
        <w:rPr>
          <w:rFonts w:hint="cs"/>
          <w:rtl/>
        </w:rPr>
        <w:t>۔</w:t>
      </w:r>
      <w:r w:rsidRPr="00C22FEA">
        <w:rPr>
          <w:rStyle w:val="libFootnotenumChar"/>
          <w:rFonts w:hint="cs"/>
          <w:rtl/>
        </w:rPr>
        <w:t>(</w:t>
      </w:r>
      <w:r w:rsidRPr="00C22FEA">
        <w:rPr>
          <w:rStyle w:val="libFootnotenumChar"/>
          <w:rtl/>
        </w:rPr>
        <w:t>۳)</w:t>
      </w:r>
      <w:r>
        <w:rPr>
          <w:rtl/>
          <w:lang w:bidi="ur-PK"/>
        </w:rPr>
        <w:t>فاطم</w:t>
      </w:r>
      <w:r w:rsidRPr="00D66913">
        <w:rPr>
          <w:rFonts w:hint="cs"/>
          <w:rtl/>
          <w:lang w:bidi="ur-PK"/>
        </w:rPr>
        <w:t>ہ</w:t>
      </w:r>
      <w:r>
        <w:rPr>
          <w:rFonts w:hint="cs"/>
          <w:rtl/>
          <w:lang w:bidi="ur-PK"/>
        </w:rPr>
        <w:t xml:space="preserve"> ز</w:t>
      </w:r>
      <w:r w:rsidRPr="00D66913">
        <w:rPr>
          <w:rFonts w:hint="cs"/>
          <w:rtl/>
          <w:lang w:bidi="ur-PK"/>
        </w:rPr>
        <w:t>ہ</w:t>
      </w:r>
      <w:r>
        <w:rPr>
          <w:rFonts w:hint="cs"/>
          <w:rtl/>
          <w:lang w:bidi="ur-PK"/>
        </w:rPr>
        <w:t>را</w:t>
      </w:r>
      <w:r w:rsidRPr="00F57BD6">
        <w:rPr>
          <w:rFonts w:hint="cs"/>
          <w:rtl/>
        </w:rPr>
        <w:t>ؐ</w:t>
      </w:r>
      <w:r>
        <w:rPr>
          <w:rFonts w:hint="cs"/>
          <w:rtl/>
          <w:lang w:bidi="ur-PK"/>
        </w:rPr>
        <w:t xml:space="preserve"> اور آپ ک</w:t>
      </w:r>
      <w:r w:rsidRPr="00D66913">
        <w:rPr>
          <w:rFonts w:hint="cs"/>
          <w:rtl/>
          <w:lang w:bidi="ur-PK"/>
        </w:rPr>
        <w:t>ے</w:t>
      </w:r>
      <w:r>
        <w:rPr>
          <w:rFonts w:hint="cs"/>
          <w:rtl/>
          <w:lang w:bidi="ur-PK"/>
        </w:rPr>
        <w:t xml:space="preserve"> دونو</w:t>
      </w:r>
      <w:r w:rsidRPr="00D66913">
        <w:rPr>
          <w:rFonts w:hint="cs"/>
          <w:rtl/>
          <w:lang w:bidi="ur-PK"/>
        </w:rPr>
        <w:t>ں</w:t>
      </w:r>
      <w:r>
        <w:rPr>
          <w:rFonts w:hint="cs"/>
          <w:rtl/>
          <w:lang w:bidi="ur-PK"/>
        </w:rPr>
        <w:t xml:space="preserve"> صحاب زاد</w:t>
      </w:r>
      <w:r w:rsidRPr="00D66913">
        <w:rPr>
          <w:rFonts w:hint="cs"/>
          <w:rtl/>
          <w:lang w:bidi="ur-PK"/>
        </w:rPr>
        <w:t>ے</w:t>
      </w:r>
      <w:r>
        <w:rPr>
          <w:rFonts w:hint="cs"/>
          <w:rtl/>
          <w:lang w:bidi="ur-PK"/>
        </w:rPr>
        <w:t xml:space="preserve"> امام حسن</w:t>
      </w:r>
      <w:r w:rsidRPr="00F57BD6">
        <w:rPr>
          <w:rFonts w:hint="cs"/>
          <w:rtl/>
        </w:rPr>
        <w:t>ؑ</w:t>
      </w:r>
      <w:r>
        <w:rPr>
          <w:rFonts w:hint="cs"/>
          <w:rtl/>
          <w:lang w:bidi="ur-PK"/>
        </w:rPr>
        <w:t xml:space="preserve"> و امام حسین</w:t>
      </w:r>
      <w:r w:rsidRPr="00F57BD6">
        <w:rPr>
          <w:rFonts w:hint="cs"/>
          <w:rtl/>
        </w:rPr>
        <w:t>ؑ</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C22FEA">
        <w:rPr>
          <w:rStyle w:val="libFootnotenumChar"/>
          <w:rFonts w:hint="cs"/>
          <w:rtl/>
        </w:rPr>
        <w:t>(</w:t>
      </w:r>
      <w:r w:rsidRPr="00C22FEA">
        <w:rPr>
          <w:rStyle w:val="libFootnotenumChar"/>
          <w:rtl/>
        </w:rPr>
        <w:t>۴)</w:t>
      </w:r>
      <w:r>
        <w:rPr>
          <w:rtl/>
          <w:lang w:bidi="ur-PK"/>
        </w:rPr>
        <w:t>جن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رجس کو دور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اور ایسا پاک کیا </w:t>
      </w:r>
      <w:r w:rsidRPr="00D66913">
        <w:rPr>
          <w:rFonts w:hint="cs"/>
          <w:rtl/>
          <w:lang w:bidi="ur-PK"/>
        </w:rPr>
        <w:t>ہے</w:t>
      </w:r>
      <w:r>
        <w:rPr>
          <w:rFonts w:hint="cs"/>
          <w:rtl/>
          <w:lang w:bidi="ur-PK"/>
        </w:rPr>
        <w:t xml:space="preserve"> جیسا پاک کرن</w:t>
      </w:r>
      <w:r w:rsidRPr="00D66913">
        <w:rPr>
          <w:rFonts w:hint="cs"/>
          <w:rtl/>
          <w:lang w:bidi="ur-PK"/>
        </w:rPr>
        <w:t>ے</w:t>
      </w:r>
      <w:r>
        <w:rPr>
          <w:rFonts w:hint="cs"/>
          <w:rtl/>
          <w:lang w:bidi="ur-PK"/>
        </w:rPr>
        <w:t xml:space="preserve"> کا حق </w:t>
      </w:r>
      <w:r w:rsidRPr="00D66913">
        <w:rPr>
          <w:rFonts w:hint="cs"/>
          <w:rtl/>
          <w:lang w:bidi="ur-PK"/>
        </w:rPr>
        <w:t>ہے</w:t>
      </w:r>
      <w:r>
        <w:rPr>
          <w:rFonts w:hint="cs"/>
          <w:rtl/>
          <w:lang w:bidi="ur-PK"/>
        </w:rPr>
        <w:t xml:space="preserve"> اور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مثال سفین</w:t>
      </w:r>
      <w:r w:rsidRPr="00D66913">
        <w:rPr>
          <w:rFonts w:hint="cs"/>
          <w:rtl/>
          <w:lang w:bidi="ur-PK"/>
        </w:rPr>
        <w:t>ہ</w:t>
      </w:r>
      <w:r>
        <w:rPr>
          <w:rFonts w:hint="cs"/>
          <w:rtl/>
          <w:lang w:bidi="ur-PK"/>
        </w:rPr>
        <w:t xml:space="preserve"> نوح</w:t>
      </w:r>
      <w:r w:rsidRPr="00F57BD6">
        <w:rPr>
          <w:rFonts w:hint="cs"/>
          <w:rtl/>
        </w:rPr>
        <w:t>ؑ</w:t>
      </w:r>
      <w:r>
        <w:rPr>
          <w:rFonts w:hint="cs"/>
          <w:rtl/>
          <w:lang w:bidi="ur-PK"/>
        </w:rPr>
        <w:t xml:space="preserve"> جیسی </w:t>
      </w:r>
      <w:r w:rsidRPr="00D66913">
        <w:rPr>
          <w:rFonts w:hint="cs"/>
          <w:rtl/>
          <w:lang w:bidi="ur-PK"/>
        </w:rPr>
        <w:t>ہے</w:t>
      </w:r>
      <w:r>
        <w:rPr>
          <w:rFonts w:hint="cs"/>
          <w:rtl/>
          <w:lang w:bidi="ur-PK"/>
        </w:rPr>
        <w:t xml:space="preserve">،جو اس پر سوار </w:t>
      </w:r>
      <w:r w:rsidRPr="00D66913">
        <w:rPr>
          <w:rFonts w:hint="cs"/>
          <w:rtl/>
          <w:lang w:bidi="ur-PK"/>
        </w:rPr>
        <w:t>ہ</w:t>
      </w:r>
      <w:r>
        <w:rPr>
          <w:rFonts w:hint="cs"/>
          <w:rtl/>
          <w:lang w:bidi="ur-PK"/>
        </w:rPr>
        <w:t>وا و</w:t>
      </w:r>
      <w:r w:rsidRPr="00D66913">
        <w:rPr>
          <w:rFonts w:hint="cs"/>
          <w:rtl/>
          <w:lang w:bidi="ur-PK"/>
        </w:rPr>
        <w:t>ہ</w:t>
      </w:r>
      <w:r>
        <w:rPr>
          <w:rFonts w:hint="cs"/>
          <w:rtl/>
          <w:lang w:bidi="ur-PK"/>
        </w:rPr>
        <w:t xml:space="preserve"> نجات پاگیا اور جو اس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مو</w:t>
      </w:r>
      <w:r w:rsidRPr="00D66913">
        <w:rPr>
          <w:rFonts w:hint="cs"/>
          <w:rtl/>
          <w:lang w:bidi="ur-PK"/>
        </w:rPr>
        <w:t>ڑے</w:t>
      </w:r>
      <w:r>
        <w:rPr>
          <w:rFonts w:hint="cs"/>
          <w:rtl/>
          <w:lang w:bidi="ur-PK"/>
        </w:rPr>
        <w:t xml:space="preserve"> گا و</w:t>
      </w:r>
      <w:r w:rsidRPr="00D66913">
        <w:rPr>
          <w:rFonts w:hint="cs"/>
          <w:rtl/>
          <w:lang w:bidi="ur-PK"/>
        </w:rPr>
        <w:t>ہ</w:t>
      </w:r>
      <w:r>
        <w:rPr>
          <w:rFonts w:hint="cs"/>
          <w:rtl/>
          <w:lang w:bidi="ur-PK"/>
        </w:rPr>
        <w:t xml:space="preserve"> غرق </w:t>
      </w:r>
      <w:r w:rsidRPr="00D66913">
        <w:rPr>
          <w:rFonts w:hint="cs"/>
          <w:rtl/>
          <w:lang w:bidi="ur-PK"/>
        </w:rPr>
        <w:t>ہ</w:t>
      </w:r>
      <w:r>
        <w:rPr>
          <w:rFonts w:hint="cs"/>
          <w:rtl/>
          <w:lang w:bidi="ur-PK"/>
        </w:rPr>
        <w:t xml:space="preserve">وگا اور </w:t>
      </w:r>
      <w:r w:rsidRPr="00D66913">
        <w:rPr>
          <w:rFonts w:hint="cs"/>
          <w:rtl/>
          <w:lang w:bidi="ur-PK"/>
        </w:rPr>
        <w:t>ہ</w:t>
      </w:r>
      <w:r>
        <w:rPr>
          <w:rFonts w:hint="cs"/>
          <w:rtl/>
          <w:lang w:bidi="ur-PK"/>
        </w:rPr>
        <w:t xml:space="preserve">لاک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گا</w:t>
      </w:r>
      <w:r w:rsidRPr="00F57BD6">
        <w:rPr>
          <w:rFonts w:hint="cs"/>
          <w:rtl/>
        </w:rPr>
        <w:t>۔</w:t>
      </w:r>
      <w:r w:rsidRPr="00C22FEA">
        <w:rPr>
          <w:rStyle w:val="libFootnotenumChar"/>
          <w:rFonts w:hint="cs"/>
          <w:rtl/>
        </w:rPr>
        <w:t>(</w:t>
      </w:r>
      <w:r w:rsidRPr="00C22FEA">
        <w:rPr>
          <w:rStyle w:val="libFootnotenumChar"/>
          <w:rtl/>
        </w:rPr>
        <w:t>۵)</w:t>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نص فرمائی ک</w:t>
      </w:r>
      <w:r w:rsidRPr="00D66913">
        <w:rPr>
          <w:rFonts w:hint="cs"/>
          <w:rtl/>
          <w:lang w:bidi="ur-PK"/>
        </w:rPr>
        <w:t>ہ</w:t>
      </w:r>
      <w:r>
        <w:rPr>
          <w:rFonts w:hint="cs"/>
          <w:rtl/>
          <w:lang w:bidi="ur-PK"/>
        </w:rPr>
        <w:t>((ا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مراد امیرالمومنین علی</w:t>
      </w:r>
      <w:r w:rsidRPr="00F57BD6">
        <w:rPr>
          <w:rFonts w:hint="cs"/>
          <w:rtl/>
        </w:rPr>
        <w:t>ؑ</w:t>
      </w:r>
      <w:r>
        <w:rPr>
          <w:rFonts w:hint="cs"/>
          <w:rtl/>
          <w:lang w:bidi="ur-PK"/>
        </w:rPr>
        <w:t>،آپ کی شریک حیات اور</w:t>
      </w:r>
    </w:p>
    <w:p w:rsidR="00D66913" w:rsidRDefault="00D66913" w:rsidP="0013280A">
      <w:pPr>
        <w:pStyle w:val="libFootnote0"/>
        <w:rPr>
          <w:rtl/>
        </w:rPr>
      </w:pPr>
      <w:r>
        <w:rPr>
          <w:rFonts w:hint="cs"/>
          <w:rtl/>
        </w:rPr>
        <w:t>۔۔۔۔۔۔۔۔۔۔۔۔۔۔۔۔۔۔۔</w:t>
      </w:r>
    </w:p>
    <w:p w:rsidR="00D66913" w:rsidRDefault="00D66913" w:rsidP="0013280A">
      <w:pPr>
        <w:pStyle w:val="libFootnote0"/>
        <w:rPr>
          <w:rtl/>
        </w:rPr>
      </w:pPr>
      <w:r>
        <w:rPr>
          <w:rtl/>
        </w:rPr>
        <w:t>(</w:t>
      </w:r>
      <w:r>
        <w:rPr>
          <w:rtl/>
          <w:lang w:bidi="fa-IR"/>
        </w:rPr>
        <w:t>۱)</w:t>
      </w:r>
      <w:r>
        <w:rPr>
          <w:rtl/>
        </w:rPr>
        <w:t>مجمع الزوائد ج:</w:t>
      </w:r>
      <w:r>
        <w:rPr>
          <w:rtl/>
          <w:lang w:bidi="fa-IR"/>
        </w:rPr>
        <w:t>۹</w:t>
      </w:r>
      <w:r>
        <w:rPr>
          <w:rtl/>
        </w:rPr>
        <w:t>ص:</w:t>
      </w:r>
      <w:r>
        <w:rPr>
          <w:rtl/>
          <w:lang w:bidi="fa-IR"/>
        </w:rPr>
        <w:t>۱۷۲</w:t>
      </w:r>
      <w:r>
        <w:rPr>
          <w:rtl/>
        </w:rPr>
        <w:t>،کتاب مناقب فاطم</w:t>
      </w:r>
      <w:r w:rsidRPr="00D66913">
        <w:rPr>
          <w:rFonts w:hint="cs"/>
          <w:rtl/>
        </w:rPr>
        <w:t>ہ</w:t>
      </w:r>
      <w:r>
        <w:rPr>
          <w:rFonts w:hint="cs"/>
          <w:rtl/>
        </w:rPr>
        <w:t xml:space="preserve"> ز</w:t>
      </w:r>
      <w:r w:rsidRPr="00D66913">
        <w:rPr>
          <w:rFonts w:hint="cs"/>
          <w:rtl/>
        </w:rPr>
        <w:t>ہ</w:t>
      </w:r>
      <w:r>
        <w:rPr>
          <w:rFonts w:hint="cs"/>
          <w:rtl/>
        </w:rPr>
        <w:t>راؐ ک</w:t>
      </w:r>
      <w:r w:rsidRPr="00D66913">
        <w:rPr>
          <w:rFonts w:hint="cs"/>
          <w:rtl/>
        </w:rPr>
        <w:t>ے</w:t>
      </w:r>
      <w:r>
        <w:rPr>
          <w:rFonts w:hint="cs"/>
          <w:rtl/>
        </w:rPr>
        <w:t xml:space="preserve"> فضائل کا باب می</w:t>
      </w:r>
      <w:r w:rsidRPr="00D66913">
        <w:rPr>
          <w:rFonts w:hint="cs"/>
          <w:rtl/>
        </w:rPr>
        <w:t>ں</w:t>
      </w:r>
      <w:r>
        <w:rPr>
          <w:rFonts w:hint="cs"/>
          <w:rtl/>
        </w:rPr>
        <w:t>،اور آپ کی علیؑ س</w:t>
      </w:r>
      <w:r w:rsidRPr="00D66913">
        <w:rPr>
          <w:rFonts w:hint="cs"/>
          <w:rtl/>
        </w:rPr>
        <w:t>ے</w:t>
      </w:r>
      <w:r>
        <w:rPr>
          <w:rFonts w:hint="cs"/>
          <w:rtl/>
        </w:rPr>
        <w:t xml:space="preserve"> شادی ک</w:t>
      </w:r>
      <w:r w:rsidRPr="00D66913">
        <w:rPr>
          <w:rFonts w:hint="cs"/>
          <w:rtl/>
        </w:rPr>
        <w:t>ے</w:t>
      </w:r>
      <w:r>
        <w:rPr>
          <w:rFonts w:hint="cs"/>
          <w:rtl/>
        </w:rPr>
        <w:t xml:space="preserve"> باب می</w:t>
      </w:r>
      <w:r w:rsidRPr="00D66913">
        <w:rPr>
          <w:rFonts w:hint="cs"/>
          <w:rtl/>
        </w:rPr>
        <w:t>ں</w:t>
      </w:r>
      <w:r>
        <w:rPr>
          <w:rFonts w:hint="cs"/>
          <w:rtl/>
        </w:rPr>
        <w:t>،معجم الکبیر ج:</w:t>
      </w:r>
      <w:r>
        <w:rPr>
          <w:rtl/>
          <w:lang w:bidi="fa-IR"/>
        </w:rPr>
        <w:t>۳</w:t>
      </w:r>
      <w:r>
        <w:rPr>
          <w:rtl/>
        </w:rPr>
        <w:t>ص:</w:t>
      </w:r>
      <w:r>
        <w:rPr>
          <w:rtl/>
          <w:lang w:bidi="fa-IR"/>
        </w:rPr>
        <w:t>۴۳</w:t>
      </w:r>
      <w:r>
        <w:rPr>
          <w:rtl/>
        </w:rPr>
        <w:t>،جامع الصغیر ج:</w:t>
      </w:r>
      <w:r>
        <w:rPr>
          <w:rtl/>
          <w:lang w:bidi="fa-IR"/>
        </w:rPr>
        <w:t>۱</w:t>
      </w:r>
      <w:r>
        <w:rPr>
          <w:rtl/>
        </w:rPr>
        <w:t>ص:</w:t>
      </w:r>
      <w:r>
        <w:rPr>
          <w:rtl/>
          <w:lang w:bidi="fa-IR"/>
        </w:rPr>
        <w:t>۲۶۲</w:t>
      </w:r>
      <w:r>
        <w:rPr>
          <w:rtl/>
        </w:rPr>
        <w:t>،فردوس ماثور الخطاب ج:</w:t>
      </w:r>
      <w:r>
        <w:rPr>
          <w:rtl/>
          <w:lang w:bidi="fa-IR"/>
        </w:rPr>
        <w:t>۱</w:t>
      </w:r>
      <w:r>
        <w:rPr>
          <w:rtl/>
        </w:rPr>
        <w:t>ص:</w:t>
      </w:r>
      <w:r>
        <w:rPr>
          <w:rtl/>
          <w:lang w:bidi="fa-IR"/>
        </w:rPr>
        <w:t>۱۷۲</w:t>
      </w:r>
      <w:r>
        <w:rPr>
          <w:rtl/>
        </w:rPr>
        <w:t>،فیض القدیر ج:</w:t>
      </w:r>
      <w:r>
        <w:rPr>
          <w:rtl/>
          <w:lang w:bidi="fa-IR"/>
        </w:rPr>
        <w:t>۲</w:t>
      </w:r>
      <w:r>
        <w:rPr>
          <w:rtl/>
        </w:rPr>
        <w:t>ص:</w:t>
      </w:r>
      <w:r>
        <w:rPr>
          <w:rtl/>
          <w:lang w:bidi="fa-IR"/>
        </w:rPr>
        <w:t>۲۳۳</w:t>
      </w:r>
      <w:r>
        <w:rPr>
          <w:rtl/>
        </w:rPr>
        <w:t>،کنز العمال ج:</w:t>
      </w:r>
      <w:r>
        <w:rPr>
          <w:rtl/>
          <w:lang w:bidi="fa-IR"/>
        </w:rPr>
        <w:t>۱۱</w:t>
      </w:r>
      <w:r>
        <w:rPr>
          <w:rtl/>
        </w:rPr>
        <w:t>ص:</w:t>
      </w:r>
      <w:r>
        <w:rPr>
          <w:rtl/>
          <w:lang w:bidi="fa-IR"/>
        </w:rPr>
        <w:t>۶۰۰</w:t>
      </w:r>
      <w:r>
        <w:rPr>
          <w:rtl/>
        </w:rPr>
        <w:t>حدیث:</w:t>
      </w:r>
      <w:r>
        <w:rPr>
          <w:rtl/>
          <w:lang w:bidi="fa-IR"/>
        </w:rPr>
        <w:t>۳۲۸۹۲</w:t>
      </w:r>
      <w:r>
        <w:rPr>
          <w:rtl/>
        </w:rPr>
        <w:t>،تاریخ دمشق ج:</w:t>
      </w:r>
      <w:r>
        <w:rPr>
          <w:rtl/>
          <w:lang w:bidi="fa-IR"/>
        </w:rPr>
        <w:t>۴۲</w:t>
      </w:r>
      <w:r>
        <w:rPr>
          <w:rtl/>
        </w:rPr>
        <w:t>ص:</w:t>
      </w:r>
      <w:r>
        <w:rPr>
          <w:rtl/>
          <w:lang w:bidi="fa-IR"/>
        </w:rPr>
        <w:t>۲۵۹</w:t>
      </w:r>
      <w:r>
        <w:rPr>
          <w:rtl/>
        </w:rPr>
        <w:t>،تاریخ بغداد ج:</w:t>
      </w:r>
      <w:r>
        <w:rPr>
          <w:rtl/>
          <w:lang w:bidi="fa-IR"/>
        </w:rPr>
        <w:t>۱</w:t>
      </w:r>
      <w:r>
        <w:rPr>
          <w:rtl/>
        </w:rPr>
        <w:t>ص:</w:t>
      </w:r>
      <w:r>
        <w:rPr>
          <w:rtl/>
          <w:lang w:bidi="fa-IR"/>
        </w:rPr>
        <w:t>۳۱۷</w:t>
      </w:r>
      <w:r>
        <w:rPr>
          <w:rtl/>
        </w:rPr>
        <w:t>،ینابیع المود</w:t>
      </w:r>
      <w:r w:rsidR="00F62CC6" w:rsidRPr="00F62CC6">
        <w:rPr>
          <w:rFonts w:hint="cs"/>
          <w:rtl/>
        </w:rPr>
        <w:t>ۃ</w:t>
      </w:r>
      <w:r>
        <w:rPr>
          <w:rFonts w:hint="cs"/>
          <w:rtl/>
        </w:rPr>
        <w:t xml:space="preserve"> ج:</w:t>
      </w:r>
      <w:r>
        <w:rPr>
          <w:rtl/>
          <w:lang w:bidi="fa-IR"/>
        </w:rPr>
        <w:t>۲</w:t>
      </w:r>
      <w:r>
        <w:rPr>
          <w:rtl/>
        </w:rPr>
        <w:t>ص:</w:t>
      </w:r>
      <w:r>
        <w:rPr>
          <w:rtl/>
          <w:lang w:bidi="fa-IR"/>
        </w:rPr>
        <w:t>۹۰</w:t>
      </w:r>
      <w:r>
        <w:rPr>
          <w:rFonts w:hint="cs"/>
          <w:rtl/>
        </w:rPr>
        <w:t>۔</w:t>
      </w:r>
      <w:r>
        <w:rPr>
          <w:rtl/>
          <w:lang w:bidi="fa-IR"/>
        </w:rPr>
        <w:t>۲۳۷</w:t>
      </w:r>
      <w:r>
        <w:rPr>
          <w:rFonts w:hint="cs"/>
          <w:rtl/>
        </w:rPr>
        <w:t>۔</w:t>
      </w:r>
      <w:r>
        <w:rPr>
          <w:rtl/>
          <w:lang w:bidi="fa-IR"/>
        </w:rPr>
        <w:t>۲۹۲</w:t>
      </w:r>
      <w:r>
        <w:rPr>
          <w:rFonts w:hint="cs"/>
          <w:rtl/>
        </w:rPr>
        <w:t>۔</w:t>
      </w:r>
      <w:r>
        <w:rPr>
          <w:rtl/>
          <w:lang w:bidi="fa-IR"/>
        </w:rPr>
        <w:t>۲۴۵</w:t>
      </w:r>
      <w:r>
        <w:rPr>
          <w:rFonts w:hint="cs"/>
          <w:rtl/>
        </w:rPr>
        <w:t>۔</w:t>
      </w:r>
      <w:r>
        <w:rPr>
          <w:rtl/>
          <w:lang w:bidi="fa-IR"/>
        </w:rPr>
        <w:t>۳۹۹</w:t>
      </w:r>
      <w:r>
        <w:rPr>
          <w:rFonts w:hint="cs"/>
          <w:rtl/>
        </w:rPr>
        <w:t>۔</w:t>
      </w:r>
      <w:r>
        <w:rPr>
          <w:rtl/>
          <w:lang w:bidi="fa-IR"/>
        </w:rPr>
        <w:t>۴۴۷</w:t>
      </w:r>
      <w:r>
        <w:rPr>
          <w:rtl/>
        </w:rPr>
        <w:t>،میزان الاعتدال ج:</w:t>
      </w:r>
      <w:r>
        <w:rPr>
          <w:rtl/>
          <w:lang w:bidi="fa-IR"/>
        </w:rPr>
        <w:t>۴</w:t>
      </w:r>
      <w:r>
        <w:rPr>
          <w:rtl/>
        </w:rPr>
        <w:t>ص:</w:t>
      </w:r>
      <w:r>
        <w:rPr>
          <w:rtl/>
          <w:lang w:bidi="fa-IR"/>
        </w:rPr>
        <w:t>۳۱۳</w:t>
      </w:r>
      <w:r>
        <w:rPr>
          <w:rtl/>
        </w:rPr>
        <w:t>،ض:</w:t>
      </w:r>
      <w:r>
        <w:rPr>
          <w:rtl/>
          <w:lang w:bidi="fa-IR"/>
        </w:rPr>
        <w:t>۷</w:t>
      </w:r>
      <w:r>
        <w:rPr>
          <w:rtl/>
        </w:rPr>
        <w:t>ص:</w:t>
      </w:r>
      <w:r>
        <w:rPr>
          <w:rtl/>
          <w:lang w:bidi="fa-IR"/>
        </w:rPr>
        <w:t>۲۰۷</w:t>
      </w:r>
      <w:r>
        <w:rPr>
          <w:rtl/>
        </w:rPr>
        <w:t>،لسان المیزان ج:</w:t>
      </w:r>
      <w:r>
        <w:rPr>
          <w:rtl/>
          <w:lang w:bidi="fa-IR"/>
        </w:rPr>
        <w:t>۳</w:t>
      </w:r>
      <w:r>
        <w:rPr>
          <w:rtl/>
        </w:rPr>
        <w:t>ص:</w:t>
      </w:r>
      <w:r>
        <w:rPr>
          <w:rtl/>
          <w:lang w:bidi="fa-IR"/>
        </w:rPr>
        <w:t>۴۲۹</w:t>
      </w:r>
      <w:r>
        <w:rPr>
          <w:rtl/>
        </w:rPr>
        <w:t>،علل متنا</w:t>
      </w:r>
      <w:r w:rsidRPr="00D66913">
        <w:rPr>
          <w:rFonts w:hint="cs"/>
          <w:rtl/>
        </w:rPr>
        <w:t>ہ</w:t>
      </w:r>
      <w:r>
        <w:rPr>
          <w:rFonts w:hint="cs"/>
          <w:rtl/>
        </w:rPr>
        <w:t>ی</w:t>
      </w:r>
      <w:r w:rsidRPr="00D66913">
        <w:rPr>
          <w:rFonts w:hint="cs"/>
          <w:rtl/>
        </w:rPr>
        <w:t>ہ</w:t>
      </w:r>
      <w:r>
        <w:rPr>
          <w:rFonts w:hint="cs"/>
          <w:rtl/>
        </w:rPr>
        <w:t xml:space="preserve"> ج:</w:t>
      </w:r>
      <w:r>
        <w:rPr>
          <w:rtl/>
          <w:lang w:bidi="fa-IR"/>
        </w:rPr>
        <w:t>۱</w:t>
      </w:r>
      <w:r>
        <w:rPr>
          <w:rtl/>
        </w:rPr>
        <w:t>ص:</w:t>
      </w:r>
      <w:r>
        <w:rPr>
          <w:rtl/>
          <w:lang w:bidi="fa-IR"/>
        </w:rPr>
        <w:t>۲۱۴</w:t>
      </w:r>
      <w:r>
        <w:rPr>
          <w:rtl/>
        </w:rPr>
        <w:t>،کشف الخفاء ج:</w:t>
      </w:r>
      <w:r>
        <w:rPr>
          <w:rtl/>
          <w:lang w:bidi="fa-IR"/>
        </w:rPr>
        <w:t>۲</w:t>
      </w:r>
      <w:r>
        <w:rPr>
          <w:rtl/>
        </w:rPr>
        <w:t>ص:</w:t>
      </w:r>
      <w:r>
        <w:rPr>
          <w:rtl/>
          <w:lang w:bidi="fa-IR"/>
        </w:rPr>
        <w:t>۱۵۷</w:t>
      </w:r>
      <w:r>
        <w:rPr>
          <w:rtl/>
        </w:rPr>
        <w:t>،نیل الاوطار ج:</w:t>
      </w:r>
      <w:r>
        <w:rPr>
          <w:rtl/>
          <w:lang w:bidi="fa-IR"/>
        </w:rPr>
        <w:t>۶</w:t>
      </w:r>
      <w:r>
        <w:rPr>
          <w:rtl/>
        </w:rPr>
        <w:t>ص:</w:t>
      </w:r>
      <w:r>
        <w:rPr>
          <w:rtl/>
          <w:lang w:bidi="fa-IR"/>
        </w:rPr>
        <w:t>۱۳۹)</w:t>
      </w:r>
    </w:p>
    <w:p w:rsidR="00D66913" w:rsidRDefault="00D66913" w:rsidP="0013280A">
      <w:pPr>
        <w:pStyle w:val="libFootnote0"/>
        <w:rPr>
          <w:rtl/>
        </w:rPr>
      </w:pPr>
      <w:r>
        <w:rPr>
          <w:rtl/>
        </w:rPr>
        <w:t>(</w:t>
      </w:r>
      <w:r>
        <w:rPr>
          <w:rtl/>
          <w:lang w:bidi="fa-IR"/>
        </w:rPr>
        <w:t>۲)</w:t>
      </w:r>
      <w:r>
        <w:rPr>
          <w:rtl/>
        </w:rPr>
        <w:t>السنن الکبریٰ،نسائی ج:</w:t>
      </w:r>
      <w:r>
        <w:rPr>
          <w:rtl/>
          <w:lang w:bidi="fa-IR"/>
        </w:rPr>
        <w:t>۵</w:t>
      </w:r>
      <w:r>
        <w:rPr>
          <w:rtl/>
        </w:rPr>
        <w:t>کتاب الخصائص،امیرالمومنین علی بن ابی طالب</w:t>
      </w:r>
      <w:r>
        <w:rPr>
          <w:rFonts w:hint="cs"/>
          <w:rtl/>
        </w:rPr>
        <w:t>ؑ کی خصوصیات،ص:</w:t>
      </w:r>
      <w:r>
        <w:rPr>
          <w:rtl/>
          <w:lang w:bidi="fa-IR"/>
        </w:rPr>
        <w:t>۱۱۳</w:t>
      </w:r>
      <w:r>
        <w:rPr>
          <w:rtl/>
        </w:rPr>
        <w:t>،اس سلسل</w:t>
      </w:r>
      <w:r w:rsidRPr="00D66913">
        <w:rPr>
          <w:rFonts w:hint="cs"/>
          <w:rtl/>
        </w:rPr>
        <w:t>ے</w:t>
      </w:r>
      <w:r>
        <w:rPr>
          <w:rFonts w:hint="cs"/>
          <w:rtl/>
        </w:rPr>
        <w:t xml:space="preserve"> م</w:t>
      </w:r>
      <w:r>
        <w:rPr>
          <w:rtl/>
        </w:rPr>
        <w:t>ی</w:t>
      </w:r>
      <w:r w:rsidRPr="00D66913">
        <w:rPr>
          <w:rFonts w:hint="cs"/>
          <w:rtl/>
        </w:rPr>
        <w:t>ں</w:t>
      </w:r>
      <w:r>
        <w:rPr>
          <w:rFonts w:hint="cs"/>
          <w:rtl/>
        </w:rPr>
        <w:t xml:space="preserve"> عمران بن حصین کی خبر کا تذکر</w:t>
      </w:r>
      <w:r w:rsidRPr="00D66913">
        <w:rPr>
          <w:rFonts w:hint="cs"/>
          <w:rtl/>
        </w:rPr>
        <w:t>ہ</w:t>
      </w:r>
      <w:r>
        <w:rPr>
          <w:rFonts w:hint="cs"/>
          <w:rtl/>
        </w:rPr>
        <w:t>،ص:</w:t>
      </w:r>
      <w:r>
        <w:rPr>
          <w:rtl/>
          <w:lang w:bidi="fa-IR"/>
        </w:rPr>
        <w:t>۱۱۹</w:t>
      </w:r>
      <w:r>
        <w:rPr>
          <w:rFonts w:hint="cs"/>
          <w:rtl/>
        </w:rPr>
        <w:t>۔</w:t>
      </w:r>
      <w:r>
        <w:rPr>
          <w:rtl/>
          <w:lang w:bidi="fa-IR"/>
        </w:rPr>
        <w:t>۱۱۸</w:t>
      </w:r>
      <w:r>
        <w:rPr>
          <w:rtl/>
        </w:rPr>
        <w:t>،رسول اکرم</w:t>
      </w:r>
      <w:r>
        <w:rPr>
          <w:rFonts w:hint="cs"/>
          <w:rtl/>
        </w:rPr>
        <w:t>ؐ کا بیان ک</w:t>
      </w:r>
      <w:r w:rsidRPr="00D66913">
        <w:rPr>
          <w:rFonts w:hint="cs"/>
          <w:rtl/>
        </w:rPr>
        <w:t>ہ</w:t>
      </w:r>
      <w:r>
        <w:rPr>
          <w:rFonts w:hint="cs"/>
          <w:rtl/>
        </w:rPr>
        <w:t xml:space="preserve"> می</w:t>
      </w:r>
      <w:r w:rsidRPr="00D66913">
        <w:rPr>
          <w:rFonts w:hint="cs"/>
          <w:rtl/>
        </w:rPr>
        <w:t>ں</w:t>
      </w:r>
      <w:r>
        <w:rPr>
          <w:rFonts w:hint="cs"/>
          <w:rtl/>
        </w:rPr>
        <w:t xml:space="preserve"> علی ک</w:t>
      </w:r>
      <w:r w:rsidRPr="00D66913">
        <w:rPr>
          <w:rFonts w:hint="cs"/>
          <w:rtl/>
        </w:rPr>
        <w:t>ے</w:t>
      </w:r>
      <w:r>
        <w:rPr>
          <w:rFonts w:hint="cs"/>
          <w:rtl/>
        </w:rPr>
        <w:t xml:space="preserve"> درواز</w:t>
      </w:r>
      <w:r w:rsidRPr="00D66913">
        <w:rPr>
          <w:rFonts w:hint="cs"/>
          <w:rtl/>
        </w:rPr>
        <w:t>ہ</w:t>
      </w:r>
      <w:r>
        <w:rPr>
          <w:rFonts w:hint="cs"/>
          <w:rtl/>
        </w:rPr>
        <w:t xml:space="preserve"> ک</w:t>
      </w:r>
      <w:r w:rsidRPr="00D66913">
        <w:rPr>
          <w:rFonts w:hint="cs"/>
          <w:rtl/>
        </w:rPr>
        <w:t>ے</w:t>
      </w:r>
      <w:r>
        <w:rPr>
          <w:rFonts w:hint="cs"/>
          <w:rtl/>
        </w:rPr>
        <w:t xml:space="preserve"> علاو</w:t>
      </w:r>
      <w:r w:rsidRPr="00D66913">
        <w:rPr>
          <w:rFonts w:hint="cs"/>
          <w:rtl/>
        </w:rPr>
        <w:t>ہ</w:t>
      </w:r>
      <w:r>
        <w:rPr>
          <w:rFonts w:hint="cs"/>
          <w:rtl/>
        </w:rPr>
        <w:t xml:space="preserve"> </w:t>
      </w:r>
      <w:r>
        <w:rPr>
          <w:rtl/>
        </w:rPr>
        <w:t>سار</w:t>
      </w:r>
      <w:r w:rsidRPr="00D66913">
        <w:rPr>
          <w:rFonts w:hint="cs"/>
          <w:rtl/>
        </w:rPr>
        <w:t>ے</w:t>
      </w:r>
      <w:r>
        <w:rPr>
          <w:rFonts w:hint="cs"/>
          <w:rtl/>
        </w:rPr>
        <w:t xml:space="preserve"> دروازو</w:t>
      </w:r>
      <w:r w:rsidRPr="00D66913">
        <w:rPr>
          <w:rFonts w:hint="cs"/>
          <w:rtl/>
        </w:rPr>
        <w:t>ں</w:t>
      </w:r>
      <w:r>
        <w:rPr>
          <w:rFonts w:hint="cs"/>
          <w:rtl/>
        </w:rPr>
        <w:t xml:space="preserve"> ک</w:t>
      </w:r>
      <w:r w:rsidRPr="00D66913">
        <w:rPr>
          <w:rFonts w:hint="cs"/>
          <w:rtl/>
        </w:rPr>
        <w:t>ے</w:t>
      </w:r>
      <w:r>
        <w:rPr>
          <w:rFonts w:hint="cs"/>
          <w:rtl/>
        </w:rPr>
        <w:t xml:space="preserve"> بند کرن</w:t>
      </w:r>
      <w:r w:rsidRPr="00D66913">
        <w:rPr>
          <w:rFonts w:hint="cs"/>
          <w:rtl/>
        </w:rPr>
        <w:t>ے</w:t>
      </w:r>
      <w:r>
        <w:rPr>
          <w:rFonts w:hint="cs"/>
          <w:rtl/>
        </w:rPr>
        <w:t xml:space="preserve"> کا حکم دیا </w:t>
      </w:r>
      <w:r w:rsidRPr="00D66913">
        <w:rPr>
          <w:rFonts w:hint="cs"/>
          <w:rtl/>
        </w:rPr>
        <w:t>ہے</w:t>
      </w:r>
      <w:r>
        <w:rPr>
          <w:rFonts w:hint="cs"/>
          <w:rtl/>
        </w:rPr>
        <w:t>،سنن ترمذی ج:</w:t>
      </w:r>
      <w:r>
        <w:rPr>
          <w:rtl/>
          <w:lang w:bidi="fa-IR"/>
        </w:rPr>
        <w:t>۵</w:t>
      </w:r>
      <w:r>
        <w:rPr>
          <w:rtl/>
        </w:rPr>
        <w:t>ص:</w:t>
      </w:r>
      <w:r>
        <w:rPr>
          <w:rtl/>
          <w:lang w:bidi="fa-IR"/>
        </w:rPr>
        <w:t>۶۴۱</w:t>
      </w:r>
      <w:r>
        <w:rPr>
          <w:rtl/>
        </w:rPr>
        <w:t>،المستدرک علی صحیحین ج:</w:t>
      </w:r>
      <w:r>
        <w:rPr>
          <w:rtl/>
          <w:lang w:bidi="fa-IR"/>
        </w:rPr>
        <w:t>۳</w:t>
      </w:r>
      <w:r>
        <w:rPr>
          <w:rtl/>
        </w:rPr>
        <w:t>ص:</w:t>
      </w:r>
      <w:r>
        <w:rPr>
          <w:rtl/>
          <w:lang w:bidi="fa-IR"/>
        </w:rPr>
        <w:t>۱۳۵</w:t>
      </w:r>
      <w:r>
        <w:rPr>
          <w:rtl/>
        </w:rPr>
        <w:t>،مسند احمد بن حنبل ج:</w:t>
      </w:r>
      <w:r>
        <w:rPr>
          <w:rtl/>
          <w:lang w:bidi="fa-IR"/>
        </w:rPr>
        <w:t>۱</w:t>
      </w:r>
      <w:r>
        <w:rPr>
          <w:rtl/>
        </w:rPr>
        <w:t>ص:</w:t>
      </w:r>
      <w:r>
        <w:rPr>
          <w:rtl/>
          <w:lang w:bidi="fa-IR"/>
        </w:rPr>
        <w:t>۱۷۵</w:t>
      </w:r>
      <w:r>
        <w:rPr>
          <w:rtl/>
        </w:rPr>
        <w:t>،مسند ابی اسحاق سعد بن وقاص،ص:</w:t>
      </w:r>
      <w:r>
        <w:rPr>
          <w:rtl/>
          <w:lang w:bidi="fa-IR"/>
        </w:rPr>
        <w:t>۳۳۰</w:t>
      </w:r>
      <w:r>
        <w:rPr>
          <w:rtl/>
        </w:rPr>
        <w:t>،معتصر المختصر ج:</w:t>
      </w:r>
      <w:r>
        <w:rPr>
          <w:rtl/>
          <w:lang w:bidi="fa-IR"/>
        </w:rPr>
        <w:t>۲</w:t>
      </w:r>
      <w:r>
        <w:rPr>
          <w:rtl/>
        </w:rPr>
        <w:t>ص:</w:t>
      </w:r>
      <w:r>
        <w:rPr>
          <w:rtl/>
          <w:lang w:bidi="fa-IR"/>
        </w:rPr>
        <w:t>۳۳۲</w:t>
      </w:r>
      <w:r>
        <w:rPr>
          <w:rtl/>
        </w:rPr>
        <w:t>،مجمع الزوائد ج:</w:t>
      </w:r>
      <w:r>
        <w:rPr>
          <w:rtl/>
          <w:lang w:bidi="fa-IR"/>
        </w:rPr>
        <w:t>۹</w:t>
      </w:r>
      <w:r>
        <w:rPr>
          <w:rtl/>
        </w:rPr>
        <w:t>،ص:</w:t>
      </w:r>
      <w:r>
        <w:rPr>
          <w:rtl/>
          <w:lang w:bidi="fa-IR"/>
        </w:rPr>
        <w:t>۱۱۵</w:t>
      </w:r>
      <w:r>
        <w:rPr>
          <w:rFonts w:hint="cs"/>
          <w:rtl/>
        </w:rPr>
        <w:t>۔</w:t>
      </w:r>
      <w:r>
        <w:rPr>
          <w:rtl/>
          <w:lang w:bidi="fa-IR"/>
        </w:rPr>
        <w:t>۱۱۴</w:t>
      </w:r>
      <w:r>
        <w:rPr>
          <w:rtl/>
        </w:rPr>
        <w:t>،مسند رویانی ج:</w:t>
      </w:r>
      <w:r>
        <w:rPr>
          <w:rtl/>
          <w:lang w:bidi="fa-IR"/>
        </w:rPr>
        <w:t>۱</w:t>
      </w:r>
      <w:r>
        <w:rPr>
          <w:rtl/>
        </w:rPr>
        <w:t>ص:</w:t>
      </w:r>
      <w:r>
        <w:rPr>
          <w:rtl/>
          <w:lang w:bidi="fa-IR"/>
        </w:rPr>
        <w:t>۲۷۷</w:t>
      </w:r>
      <w:r>
        <w:rPr>
          <w:rtl/>
        </w:rPr>
        <w:t>،مسند ابی یعلی ج:</w:t>
      </w:r>
      <w:r>
        <w:rPr>
          <w:rtl/>
          <w:lang w:bidi="fa-IR"/>
        </w:rPr>
        <w:t>۲</w:t>
      </w:r>
      <w:r>
        <w:rPr>
          <w:rtl/>
        </w:rPr>
        <w:t>ص:</w:t>
      </w:r>
      <w:r>
        <w:rPr>
          <w:rtl/>
          <w:lang w:bidi="fa-IR"/>
        </w:rPr>
        <w:t>۶۱</w:t>
      </w:r>
      <w:r>
        <w:rPr>
          <w:rtl/>
        </w:rPr>
        <w:t>،مسند سعد بن ابی وقاص،ابن ابی عاصم کی سنت ک</w:t>
      </w:r>
      <w:r w:rsidRPr="00D66913">
        <w:rPr>
          <w:rFonts w:hint="cs"/>
          <w:rtl/>
        </w:rPr>
        <w:t>ے</w:t>
      </w:r>
      <w:r>
        <w:rPr>
          <w:rFonts w:hint="cs"/>
          <w:rtl/>
        </w:rPr>
        <w:t xml:space="preserve"> عنوان س</w:t>
      </w:r>
      <w:r w:rsidRPr="00D66913">
        <w:rPr>
          <w:rFonts w:hint="cs"/>
          <w:rtl/>
        </w:rPr>
        <w:t>ے</w:t>
      </w:r>
      <w:r>
        <w:rPr>
          <w:rFonts w:hint="cs"/>
          <w:rtl/>
        </w:rPr>
        <w:t>،ج:</w:t>
      </w:r>
      <w:r>
        <w:rPr>
          <w:rtl/>
          <w:lang w:bidi="fa-IR"/>
        </w:rPr>
        <w:t>۲</w:t>
      </w:r>
      <w:r>
        <w:rPr>
          <w:rtl/>
        </w:rPr>
        <w:t>ص:</w:t>
      </w:r>
      <w:r>
        <w:rPr>
          <w:rtl/>
          <w:lang w:bidi="fa-IR"/>
        </w:rPr>
        <w:t>۶۰۳</w:t>
      </w:r>
      <w:r>
        <w:rPr>
          <w:rFonts w:hint="cs"/>
          <w:rtl/>
        </w:rPr>
        <w:t>۔</w:t>
      </w:r>
      <w:r>
        <w:rPr>
          <w:rtl/>
          <w:lang w:bidi="fa-IR"/>
        </w:rPr>
        <w:t>۵۹۹</w:t>
      </w:r>
      <w:r>
        <w:rPr>
          <w:rtl/>
        </w:rPr>
        <w:t>،باب فضائل علی</w:t>
      </w:r>
      <w:r>
        <w:rPr>
          <w:rFonts w:hint="cs"/>
          <w:rtl/>
        </w:rPr>
        <w:t>ؑ کا تذکر</w:t>
      </w:r>
      <w:r w:rsidRPr="00D66913">
        <w:rPr>
          <w:rFonts w:hint="cs"/>
          <w:rtl/>
        </w:rPr>
        <w:t>ہ</w:t>
      </w:r>
      <w:r>
        <w:rPr>
          <w:rFonts w:hint="cs"/>
          <w:rtl/>
        </w:rPr>
        <w:t>،فتح الباری ج:</w:t>
      </w:r>
      <w:r>
        <w:rPr>
          <w:rtl/>
          <w:lang w:bidi="fa-IR"/>
        </w:rPr>
        <w:t>۷</w:t>
      </w:r>
      <w:r>
        <w:rPr>
          <w:rtl/>
        </w:rPr>
        <w:t>ص:</w:t>
      </w:r>
      <w:r>
        <w:rPr>
          <w:rtl/>
          <w:lang w:bidi="fa-IR"/>
        </w:rPr>
        <w:t>۱۴</w:t>
      </w:r>
      <w:r>
        <w:rPr>
          <w:rtl/>
        </w:rPr>
        <w:t>،تفسیر قرطبی،ج:</w:t>
      </w:r>
      <w:r>
        <w:rPr>
          <w:rtl/>
          <w:lang w:bidi="fa-IR"/>
        </w:rPr>
        <w:t>۵</w:t>
      </w:r>
      <w:r>
        <w:rPr>
          <w:rtl/>
        </w:rPr>
        <w:t>ص:</w:t>
      </w:r>
      <w:r>
        <w:rPr>
          <w:rtl/>
          <w:lang w:bidi="fa-IR"/>
        </w:rPr>
        <w:t>۲۰۸</w:t>
      </w:r>
      <w:r>
        <w:rPr>
          <w:rtl/>
        </w:rPr>
        <w:t>،</w:t>
      </w:r>
    </w:p>
    <w:p w:rsidR="00D66913" w:rsidRDefault="00D66913" w:rsidP="0013280A">
      <w:pPr>
        <w:pStyle w:val="libFootnote0"/>
        <w:rPr>
          <w:rtl/>
        </w:rPr>
      </w:pPr>
      <w:r>
        <w:rPr>
          <w:rtl/>
        </w:rPr>
        <w:t>(</w:t>
      </w:r>
      <w:r>
        <w:rPr>
          <w:rtl/>
          <w:lang w:bidi="fa-IR"/>
        </w:rPr>
        <w:t>۳)</w:t>
      </w:r>
      <w:r>
        <w:rPr>
          <w:rtl/>
        </w:rPr>
        <w:t>تاریخ دمشق ج:</w:t>
      </w:r>
      <w:r>
        <w:rPr>
          <w:rtl/>
          <w:lang w:bidi="fa-IR"/>
        </w:rPr>
        <w:t>۴۲</w:t>
      </w:r>
      <w:r>
        <w:rPr>
          <w:rtl/>
        </w:rPr>
        <w:t>ص:</w:t>
      </w:r>
      <w:r>
        <w:rPr>
          <w:rtl/>
          <w:lang w:bidi="fa-IR"/>
        </w:rPr>
        <w:t>۱۴۰</w:t>
      </w:r>
      <w:r>
        <w:rPr>
          <w:rFonts w:hint="cs"/>
          <w:rtl/>
        </w:rPr>
        <w:t>۔</w:t>
      </w:r>
      <w:r>
        <w:rPr>
          <w:rtl/>
          <w:lang w:bidi="fa-IR"/>
        </w:rPr>
        <w:t>۱۳۹</w:t>
      </w:r>
      <w:r>
        <w:rPr>
          <w:rtl/>
        </w:rPr>
        <w:t>مسند الشاشیی ج:</w:t>
      </w:r>
      <w:r>
        <w:rPr>
          <w:rtl/>
          <w:lang w:bidi="fa-IR"/>
        </w:rPr>
        <w:t>۱</w:t>
      </w:r>
      <w:r>
        <w:rPr>
          <w:rtl/>
        </w:rPr>
        <w:t>ص:</w:t>
      </w:r>
      <w:r>
        <w:rPr>
          <w:rtl/>
          <w:lang w:bidi="fa-IR"/>
        </w:rPr>
        <w:t>۱۴۶</w:t>
      </w:r>
      <w:r>
        <w:rPr>
          <w:rtl/>
        </w:rPr>
        <w:t>،میزان الاعتدال ج:</w:t>
      </w:r>
      <w:r>
        <w:rPr>
          <w:rtl/>
          <w:lang w:bidi="fa-IR"/>
        </w:rPr>
        <w:t>۲</w:t>
      </w:r>
      <w:r>
        <w:rPr>
          <w:rtl/>
        </w:rPr>
        <w:t>ص:</w:t>
      </w:r>
      <w:r>
        <w:rPr>
          <w:rtl/>
          <w:lang w:bidi="fa-IR"/>
        </w:rPr>
        <w:t>۲۱۰</w:t>
      </w:r>
      <w:r>
        <w:rPr>
          <w:rtl/>
        </w:rPr>
        <w:t>،لسان میزان ج:</w:t>
      </w:r>
      <w:r>
        <w:rPr>
          <w:rtl/>
          <w:lang w:bidi="fa-IR"/>
        </w:rPr>
        <w:t>۲</w:t>
      </w:r>
      <w:r>
        <w:rPr>
          <w:rtl/>
        </w:rPr>
        <w:t>ص:</w:t>
      </w:r>
      <w:r>
        <w:rPr>
          <w:rtl/>
          <w:lang w:bidi="fa-IR"/>
        </w:rPr>
        <w:t>۱۸۲</w:t>
      </w:r>
      <w:r>
        <w:rPr>
          <w:rtl/>
        </w:rPr>
        <w:t>،مناقب الخوارزمی ص:</w:t>
      </w:r>
      <w:r>
        <w:rPr>
          <w:rtl/>
          <w:lang w:bidi="fa-IR"/>
        </w:rPr>
        <w:t>۱۰۹</w:t>
      </w:r>
      <w:r>
        <w:rPr>
          <w:rtl/>
        </w:rPr>
        <w:t>،ینابیع المود</w:t>
      </w:r>
      <w:r w:rsidR="00F62CC6" w:rsidRPr="00F62CC6">
        <w:rPr>
          <w:rFonts w:hint="cs"/>
          <w:rtl/>
        </w:rPr>
        <w:t>ۃ</w:t>
      </w:r>
      <w:r>
        <w:rPr>
          <w:rFonts w:hint="cs"/>
          <w:rtl/>
        </w:rPr>
        <w:t xml:space="preserve"> ج:</w:t>
      </w:r>
      <w:r>
        <w:rPr>
          <w:rtl/>
          <w:lang w:bidi="fa-IR"/>
        </w:rPr>
        <w:t>۱</w:t>
      </w:r>
      <w:r>
        <w:rPr>
          <w:rtl/>
        </w:rPr>
        <w:t>ص:</w:t>
      </w:r>
      <w:r>
        <w:rPr>
          <w:rtl/>
          <w:lang w:bidi="fa-IR"/>
        </w:rPr>
        <w:t>۱۶۰</w:t>
      </w:r>
      <w:r>
        <w:rPr>
          <w:rtl/>
        </w:rPr>
        <w:t>،تاریخ المدین</w:t>
      </w:r>
      <w:r w:rsidR="00F62CC6" w:rsidRPr="00F62CC6">
        <w:rPr>
          <w:rFonts w:hint="cs"/>
          <w:rtl/>
        </w:rPr>
        <w:t>ۃ</w:t>
      </w:r>
      <w:r>
        <w:rPr>
          <w:rFonts w:hint="cs"/>
          <w:rtl/>
        </w:rPr>
        <w:t xml:space="preserve"> ج:</w:t>
      </w:r>
      <w:r>
        <w:rPr>
          <w:rtl/>
          <w:lang w:bidi="fa-IR"/>
        </w:rPr>
        <w:t>۱</w:t>
      </w:r>
      <w:r>
        <w:rPr>
          <w:rtl/>
        </w:rPr>
        <w:t>ص:</w:t>
      </w:r>
      <w:r>
        <w:rPr>
          <w:rtl/>
          <w:lang w:bidi="fa-IR"/>
        </w:rPr>
        <w:t>۳۸</w:t>
      </w:r>
    </w:p>
    <w:p w:rsidR="0013280A" w:rsidRDefault="00D66913" w:rsidP="0013280A">
      <w:pPr>
        <w:pStyle w:val="libFootnote0"/>
        <w:rPr>
          <w:rtl/>
        </w:rPr>
      </w:pPr>
      <w:r>
        <w:rPr>
          <w:rtl/>
        </w:rPr>
        <w:t>(</w:t>
      </w:r>
      <w:r>
        <w:rPr>
          <w:rtl/>
          <w:lang w:bidi="fa-IR"/>
        </w:rPr>
        <w:t>۴)</w:t>
      </w:r>
      <w:r>
        <w:rPr>
          <w:rtl/>
        </w:rPr>
        <w:t>صحیح ابن حبان ج:</w:t>
      </w:r>
      <w:r>
        <w:rPr>
          <w:rtl/>
          <w:lang w:bidi="fa-IR"/>
        </w:rPr>
        <w:t>۱۵</w:t>
      </w:r>
      <w:r>
        <w:rPr>
          <w:rtl/>
        </w:rPr>
        <w:t>ص:</w:t>
      </w:r>
      <w:r>
        <w:rPr>
          <w:rtl/>
          <w:lang w:bidi="fa-IR"/>
        </w:rPr>
        <w:t>۴۳۲</w:t>
      </w:r>
      <w:r>
        <w:rPr>
          <w:rtl/>
        </w:rPr>
        <w:t>،کتاب اخبار،مناقب صحاب</w:t>
      </w:r>
      <w:r w:rsidRPr="00D66913">
        <w:rPr>
          <w:rFonts w:hint="cs"/>
          <w:rtl/>
        </w:rPr>
        <w:t>ہ</w:t>
      </w:r>
      <w:r>
        <w:rPr>
          <w:rFonts w:hint="cs"/>
          <w:rtl/>
        </w:rPr>
        <w:t>،السنن الکبری للنسائی ج:</w:t>
      </w:r>
      <w:r>
        <w:rPr>
          <w:rtl/>
          <w:lang w:bidi="fa-IR"/>
        </w:rPr>
        <w:t>۵</w:t>
      </w:r>
      <w:r>
        <w:rPr>
          <w:rtl/>
        </w:rPr>
        <w:t>ص:</w:t>
      </w:r>
      <w:r>
        <w:rPr>
          <w:rtl/>
          <w:lang w:bidi="fa-IR"/>
        </w:rPr>
        <w:t>۱۰۷</w:t>
      </w:r>
      <w:r>
        <w:rPr>
          <w:rtl/>
        </w:rPr>
        <w:t>،کتاب خصائص،امیرالمومنین علی بن ابی طالب</w:t>
      </w:r>
      <w:r>
        <w:rPr>
          <w:rFonts w:hint="cs"/>
          <w:rtl/>
        </w:rPr>
        <w:t>ؑ کی خصوصیات می</w:t>
      </w:r>
      <w:r w:rsidRPr="00D66913">
        <w:rPr>
          <w:rFonts w:hint="cs"/>
          <w:rtl/>
        </w:rPr>
        <w:t>ں</w:t>
      </w:r>
      <w:r>
        <w:rPr>
          <w:rFonts w:hint="cs"/>
          <w:rtl/>
        </w:rPr>
        <w:t>،سنن ترمذی</w:t>
      </w:r>
      <w:r>
        <w:rPr>
          <w:rtl/>
        </w:rPr>
        <w:t xml:space="preserve"> ج:</w:t>
      </w:r>
      <w:r>
        <w:rPr>
          <w:rtl/>
          <w:lang w:bidi="fa-IR"/>
        </w:rPr>
        <w:t>۵</w:t>
      </w:r>
      <w:r>
        <w:rPr>
          <w:rtl/>
        </w:rPr>
        <w:t>ص:</w:t>
      </w:r>
      <w:r>
        <w:rPr>
          <w:rtl/>
          <w:lang w:bidi="fa-IR"/>
        </w:rPr>
        <w:t>۳۵۱</w:t>
      </w:r>
      <w:r>
        <w:rPr>
          <w:rtl/>
        </w:rPr>
        <w:t>،کتاب فضائل قرآن،المستدرک علی صحیحین ج:</w:t>
      </w:r>
      <w:r>
        <w:rPr>
          <w:rtl/>
          <w:lang w:bidi="fa-IR"/>
        </w:rPr>
        <w:t>۲</w:t>
      </w:r>
      <w:r>
        <w:rPr>
          <w:rtl/>
        </w:rPr>
        <w:t>ص:</w:t>
      </w:r>
      <w:r>
        <w:rPr>
          <w:rtl/>
          <w:lang w:bidi="fa-IR"/>
        </w:rPr>
        <w:t>۴۵۱</w:t>
      </w:r>
      <w:r>
        <w:rPr>
          <w:rtl/>
        </w:rPr>
        <w:t>،کتاب تفسیر،تفسیر سور</w:t>
      </w:r>
      <w:r w:rsidRPr="00D66913">
        <w:rPr>
          <w:rFonts w:hint="cs"/>
          <w:rtl/>
        </w:rPr>
        <w:t>ہ</w:t>
      </w:r>
      <w:r>
        <w:rPr>
          <w:rFonts w:hint="cs"/>
          <w:rtl/>
        </w:rPr>
        <w:t xml:space="preserve"> احزاب،مسند احمد ج:</w:t>
      </w:r>
      <w:r>
        <w:rPr>
          <w:rtl/>
          <w:lang w:bidi="fa-IR"/>
        </w:rPr>
        <w:t>۴</w:t>
      </w:r>
      <w:r>
        <w:rPr>
          <w:rtl/>
        </w:rPr>
        <w:t>ص:</w:t>
      </w:r>
      <w:r>
        <w:rPr>
          <w:rtl/>
          <w:lang w:bidi="fa-IR"/>
        </w:rPr>
        <w:t>۱۰۷</w:t>
      </w:r>
      <w:r>
        <w:rPr>
          <w:rtl/>
        </w:rPr>
        <w:t>،واثل</w:t>
      </w:r>
      <w:r w:rsidRPr="00D66913">
        <w:rPr>
          <w:rFonts w:hint="cs"/>
          <w:rtl/>
        </w:rPr>
        <w:t>ہ</w:t>
      </w:r>
      <w:r>
        <w:rPr>
          <w:rFonts w:hint="cs"/>
          <w:rtl/>
        </w:rPr>
        <w:t xml:space="preserve"> بن اسقع کی حدیث می</w:t>
      </w:r>
      <w:r w:rsidRPr="00D66913">
        <w:rPr>
          <w:rFonts w:hint="cs"/>
          <w:rtl/>
        </w:rPr>
        <w:t>ں</w:t>
      </w:r>
      <w:r>
        <w:rPr>
          <w:rFonts w:hint="cs"/>
          <w:rtl/>
        </w:rPr>
        <w:t xml:space="preserve"> ج:</w:t>
      </w:r>
      <w:r>
        <w:rPr>
          <w:rtl/>
          <w:lang w:bidi="fa-IR"/>
        </w:rPr>
        <w:t>۶</w:t>
      </w:r>
      <w:r>
        <w:rPr>
          <w:rtl/>
        </w:rPr>
        <w:t>ص:</w:t>
      </w:r>
      <w:r>
        <w:rPr>
          <w:rtl/>
          <w:lang w:bidi="fa-IR"/>
        </w:rPr>
        <w:t>۲۹۲</w:t>
      </w:r>
      <w:r>
        <w:rPr>
          <w:rtl/>
        </w:rPr>
        <w:t>،رسول الل</w:t>
      </w:r>
      <w:r w:rsidRPr="00D66913">
        <w:rPr>
          <w:rFonts w:hint="cs"/>
          <w:rtl/>
        </w:rPr>
        <w:t>ہ</w:t>
      </w:r>
      <w:r>
        <w:rPr>
          <w:rFonts w:hint="cs"/>
          <w:rtl/>
        </w:rPr>
        <w:t>ؐ کی بیوی ام سلم</w:t>
      </w:r>
      <w:r w:rsidRPr="00D66913">
        <w:rPr>
          <w:rFonts w:hint="cs"/>
          <w:rtl/>
        </w:rPr>
        <w:t>ہ</w:t>
      </w:r>
      <w:r>
        <w:rPr>
          <w:rFonts w:hint="cs"/>
          <w:rtl/>
        </w:rPr>
        <w:t>ؐ کی حدیث می</w:t>
      </w:r>
      <w:r w:rsidRPr="00D66913">
        <w:rPr>
          <w:rFonts w:hint="cs"/>
          <w:rtl/>
        </w:rPr>
        <w:t>ں</w:t>
      </w:r>
      <w:r>
        <w:rPr>
          <w:rFonts w:hint="cs"/>
          <w:rtl/>
        </w:rPr>
        <w:t>،معتصر المختصر ج:</w:t>
      </w:r>
      <w:r>
        <w:rPr>
          <w:rtl/>
          <w:lang w:bidi="fa-IR"/>
        </w:rPr>
        <w:t>۲</w:t>
      </w:r>
      <w:r>
        <w:rPr>
          <w:rtl/>
        </w:rPr>
        <w:t>ص:</w:t>
      </w:r>
      <w:r>
        <w:rPr>
          <w:rtl/>
          <w:lang w:bidi="fa-IR"/>
        </w:rPr>
        <w:t>۲۶۶</w:t>
      </w:r>
      <w:r>
        <w:rPr>
          <w:rtl/>
        </w:rPr>
        <w:t>،مجمع الزوائد ج:</w:t>
      </w:r>
      <w:r>
        <w:rPr>
          <w:rtl/>
          <w:lang w:bidi="fa-IR"/>
        </w:rPr>
        <w:t>۹</w:t>
      </w:r>
      <w:r>
        <w:rPr>
          <w:rtl/>
        </w:rPr>
        <w:t>ص:</w:t>
      </w:r>
      <w:r>
        <w:rPr>
          <w:rtl/>
          <w:lang w:bidi="fa-IR"/>
        </w:rPr>
        <w:t>۱۶۷</w:t>
      </w:r>
      <w:r>
        <w:rPr>
          <w:rtl/>
        </w:rPr>
        <w:t>،کتاب مناقب،مسند البراز ج:</w:t>
      </w:r>
      <w:r>
        <w:rPr>
          <w:rtl/>
          <w:lang w:bidi="fa-IR"/>
        </w:rPr>
        <w:t>۶</w:t>
      </w:r>
      <w:r>
        <w:rPr>
          <w:rtl/>
        </w:rPr>
        <w:t>ص:</w:t>
      </w:r>
      <w:r>
        <w:rPr>
          <w:rtl/>
          <w:lang w:bidi="fa-IR"/>
        </w:rPr>
        <w:t>۲۱۰</w:t>
      </w:r>
      <w:r>
        <w:rPr>
          <w:rtl/>
        </w:rPr>
        <w:t>،المعجم الکبیر ج:</w:t>
      </w:r>
      <w:r>
        <w:rPr>
          <w:rtl/>
          <w:lang w:bidi="fa-IR"/>
        </w:rPr>
        <w:t>۳</w:t>
      </w:r>
      <w:r>
        <w:rPr>
          <w:rtl/>
        </w:rPr>
        <w:t>ص:</w:t>
      </w:r>
      <w:r>
        <w:rPr>
          <w:rtl/>
          <w:lang w:bidi="fa-IR"/>
        </w:rPr>
        <w:t>۵۳</w:t>
      </w:r>
      <w:r>
        <w:rPr>
          <w:rtl/>
        </w:rPr>
        <w:t>،اخبار حسن بن علی</w:t>
      </w:r>
      <w:r>
        <w:rPr>
          <w:rFonts w:hint="cs"/>
          <w:rtl/>
        </w:rPr>
        <w:t>ؑ می</w:t>
      </w:r>
      <w:r w:rsidRPr="00D66913">
        <w:rPr>
          <w:rFonts w:hint="cs"/>
          <w:rtl/>
        </w:rPr>
        <w:t>ں</w:t>
      </w:r>
      <w:r>
        <w:rPr>
          <w:rFonts w:hint="cs"/>
          <w:rtl/>
        </w:rPr>
        <w:t>،ج:</w:t>
      </w:r>
      <w:r>
        <w:rPr>
          <w:rtl/>
          <w:lang w:bidi="fa-IR"/>
        </w:rPr>
        <w:t>۲۵</w:t>
      </w:r>
      <w:r>
        <w:rPr>
          <w:rtl/>
        </w:rPr>
        <w:t>ص:</w:t>
      </w:r>
      <w:r>
        <w:rPr>
          <w:rtl/>
          <w:lang w:bidi="fa-IR"/>
        </w:rPr>
        <w:t>۹</w:t>
      </w:r>
      <w:r>
        <w:rPr>
          <w:rtl/>
        </w:rPr>
        <w:t>،مسند عمر بن ابی سلم</w:t>
      </w:r>
      <w:r w:rsidR="00F62CC6" w:rsidRPr="00F62CC6">
        <w:rPr>
          <w:rFonts w:hint="cs"/>
          <w:rtl/>
        </w:rPr>
        <w:t>ۃ</w:t>
      </w:r>
      <w:r>
        <w:rPr>
          <w:rFonts w:hint="cs"/>
          <w:rtl/>
        </w:rPr>
        <w:t xml:space="preserve"> می</w:t>
      </w:r>
      <w:r w:rsidRPr="00D66913">
        <w:rPr>
          <w:rFonts w:hint="cs"/>
          <w:rtl/>
        </w:rPr>
        <w:t>ں</w:t>
      </w:r>
      <w:r>
        <w:rPr>
          <w:rFonts w:hint="cs"/>
          <w:rtl/>
        </w:rPr>
        <w:t>،ج:</w:t>
      </w:r>
      <w:r>
        <w:rPr>
          <w:rtl/>
          <w:lang w:bidi="fa-IR"/>
        </w:rPr>
        <w:t>۲۲</w:t>
      </w:r>
      <w:r>
        <w:rPr>
          <w:rtl/>
        </w:rPr>
        <w:t>ص:</w:t>
      </w:r>
      <w:r>
        <w:rPr>
          <w:rtl/>
          <w:lang w:bidi="fa-IR"/>
        </w:rPr>
        <w:t>۶۶</w:t>
      </w:r>
      <w:r>
        <w:rPr>
          <w:rtl/>
        </w:rPr>
        <w:t>مسند واثل</w:t>
      </w:r>
      <w:r w:rsidR="0013280A">
        <w:rPr>
          <w:rFonts w:hint="cs"/>
          <w:rtl/>
        </w:rPr>
        <w:t xml:space="preserve"> - </w:t>
      </w:r>
      <w:r>
        <w:rPr>
          <w:rtl/>
        </w:rPr>
        <w:t>(</w:t>
      </w:r>
      <w:r>
        <w:rPr>
          <w:rtl/>
          <w:lang w:bidi="fa-IR"/>
        </w:rPr>
        <w:t>۵)</w:t>
      </w:r>
      <w:r>
        <w:rPr>
          <w:rtl/>
        </w:rPr>
        <w:t>اس کا مدرک گذشت</w:t>
      </w:r>
      <w:r w:rsidRPr="00D66913">
        <w:rPr>
          <w:rFonts w:hint="cs"/>
          <w:rtl/>
        </w:rPr>
        <w:t>ہ</w:t>
      </w:r>
      <w:r>
        <w:rPr>
          <w:rFonts w:hint="cs"/>
          <w:rtl/>
        </w:rPr>
        <w:t xml:space="preserve"> چوت</w:t>
      </w:r>
      <w:r w:rsidRPr="00D66913">
        <w:rPr>
          <w:rFonts w:hint="cs"/>
          <w:rtl/>
        </w:rPr>
        <w:t>ھے</w:t>
      </w:r>
      <w:r>
        <w:rPr>
          <w:rFonts w:hint="cs"/>
          <w:rtl/>
        </w:rPr>
        <w:t xml:space="preserve"> سوال ک</w:t>
      </w:r>
      <w:r w:rsidRPr="00D66913">
        <w:rPr>
          <w:rFonts w:hint="cs"/>
          <w:rtl/>
        </w:rPr>
        <w:t>ے</w:t>
      </w:r>
      <w:r>
        <w:rPr>
          <w:rFonts w:hint="cs"/>
          <w:rtl/>
        </w:rPr>
        <w:t xml:space="preserve"> جواب می</w:t>
      </w:r>
      <w:r w:rsidRPr="00D66913">
        <w:rPr>
          <w:rFonts w:hint="cs"/>
          <w:rtl/>
        </w:rPr>
        <w:t>ں</w:t>
      </w:r>
      <w:r>
        <w:rPr>
          <w:rFonts w:hint="cs"/>
          <w:rtl/>
        </w:rPr>
        <w:t xml:space="preserve"> گذرچکا </w:t>
      </w:r>
      <w:r w:rsidRPr="00D66913">
        <w:rPr>
          <w:rFonts w:hint="cs"/>
          <w:rtl/>
        </w:rPr>
        <w:t>ہے</w:t>
      </w:r>
      <w:r>
        <w:rPr>
          <w:rFonts w:hint="cs"/>
          <w:rtl/>
        </w:rPr>
        <w:t>۔</w:t>
      </w:r>
    </w:p>
    <w:p w:rsidR="00D66913" w:rsidRPr="0013280A" w:rsidRDefault="0013280A" w:rsidP="00F54EE1">
      <w:pPr>
        <w:pStyle w:val="libPoemTini"/>
        <w:rPr>
          <w:rtl/>
        </w:rPr>
      </w:pPr>
      <w:r w:rsidRPr="0013280A">
        <w:rPr>
          <w:rtl/>
        </w:rPr>
        <w:br w:type="page"/>
      </w:r>
    </w:p>
    <w:p w:rsidR="00D66913" w:rsidRDefault="00D66913" w:rsidP="00D66913">
      <w:pPr>
        <w:pStyle w:val="libNormal"/>
        <w:rPr>
          <w:rtl/>
          <w:lang w:bidi="ur-PK"/>
        </w:rPr>
      </w:pPr>
      <w:r>
        <w:rPr>
          <w:rtl/>
          <w:lang w:bidi="ur-PK"/>
        </w:rPr>
        <w:t>پ</w:t>
      </w:r>
      <w:r w:rsidRPr="00D66913">
        <w:rPr>
          <w:rFonts w:hint="cs"/>
          <w:rtl/>
          <w:lang w:bidi="ur-PK"/>
        </w:rPr>
        <w:t>ھ</w:t>
      </w:r>
      <w:r>
        <w:rPr>
          <w:rFonts w:hint="cs"/>
          <w:rtl/>
          <w:lang w:bidi="ur-PK"/>
        </w:rPr>
        <w:t>ر فرمایا:ک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w:t>
      </w:r>
      <w:r w:rsidRPr="00D66913">
        <w:rPr>
          <w:rFonts w:hint="cs"/>
          <w:rtl/>
          <w:lang w:bidi="ur-PK"/>
        </w:rPr>
        <w:t>ہ</w:t>
      </w:r>
      <w:r>
        <w:rPr>
          <w:rFonts w:hint="cs"/>
          <w:rtl/>
          <w:lang w:bidi="ur-PK"/>
        </w:rPr>
        <w:t>ی ان ثقلین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ایک ثقل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اپنی امت کا خلیف</w:t>
      </w:r>
      <w:r w:rsidRPr="00D66913">
        <w:rPr>
          <w:rFonts w:hint="cs"/>
          <w:rtl/>
          <w:lang w:bidi="ur-PK"/>
        </w:rPr>
        <w:t>ہ</w:t>
      </w:r>
      <w:r>
        <w:rPr>
          <w:rFonts w:hint="cs"/>
          <w:rtl/>
          <w:lang w:bidi="ur-PK"/>
        </w:rPr>
        <w:t xml:space="preserve"> بنایا </w:t>
      </w:r>
      <w:r w:rsidRPr="00D66913">
        <w:rPr>
          <w:rFonts w:hint="cs"/>
          <w:rtl/>
          <w:lang w:bidi="ur-PK"/>
        </w:rPr>
        <w:t>ہے</w:t>
      </w:r>
      <w:r>
        <w:rPr>
          <w:rFonts w:hint="cs"/>
          <w:rtl/>
          <w:lang w:bidi="ur-PK"/>
        </w:rPr>
        <w:t>،آپ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w:t>
      </w:r>
      <w:r>
        <w:rPr>
          <w:rtl/>
          <w:lang w:bidi="ur-PK"/>
        </w:rPr>
        <w:t>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چ</w:t>
      </w:r>
      <w:r w:rsidRPr="00D66913">
        <w:rPr>
          <w:rFonts w:hint="cs"/>
          <w:rtl/>
          <w:lang w:bidi="ur-PK"/>
        </w:rPr>
        <w:t>ھ</w:t>
      </w:r>
      <w:r w:rsidR="007C43DF" w:rsidRPr="007C43DF">
        <w:rPr>
          <w:rFonts w:hint="cs"/>
          <w:rtl/>
          <w:lang w:bidi="ur-PK"/>
        </w:rPr>
        <w:t>ٹ</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اس حدیث پر کافی گفتگو </w:t>
      </w:r>
      <w:r w:rsidRPr="00D66913">
        <w:rPr>
          <w:rFonts w:hint="cs"/>
          <w:rtl/>
          <w:lang w:bidi="ur-PK"/>
        </w:rPr>
        <w:t>ہ</w:t>
      </w:r>
      <w:r>
        <w:rPr>
          <w:rFonts w:hint="cs"/>
          <w:rtl/>
          <w:lang w:bidi="ur-PK"/>
        </w:rPr>
        <w:t xml:space="preserve">وچکی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حضور سرور کائنات</w:t>
      </w:r>
      <w:r w:rsidRPr="00F57BD6">
        <w:rPr>
          <w:rFonts w:hint="cs"/>
          <w:rtl/>
        </w:rPr>
        <w:t>ؐ</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w:t>
      </w:r>
      <w:r w:rsidRPr="00D66913">
        <w:rPr>
          <w:rFonts w:hint="cs"/>
          <w:rtl/>
          <w:lang w:bidi="ur-PK"/>
        </w:rPr>
        <w:t>ہ</w:t>
      </w:r>
      <w:r>
        <w:rPr>
          <w:rFonts w:hint="cs"/>
          <w:rtl/>
          <w:lang w:bidi="ur-PK"/>
        </w:rPr>
        <w:t>ی کو لیک</w:t>
      </w:r>
      <w:r w:rsidRPr="00D66913">
        <w:rPr>
          <w:rFonts w:hint="cs"/>
          <w:rtl/>
          <w:lang w:bidi="ur-PK"/>
        </w:rPr>
        <w:t>ے</w:t>
      </w:r>
      <w:r>
        <w:rPr>
          <w:rFonts w:hint="cs"/>
          <w:rtl/>
          <w:lang w:bidi="ur-PK"/>
        </w:rPr>
        <w:t xml:space="preserve"> نصارائ</w:t>
      </w:r>
      <w:r w:rsidRPr="00D66913">
        <w:rPr>
          <w:rFonts w:hint="cs"/>
          <w:rtl/>
          <w:lang w:bidi="ur-PK"/>
        </w:rPr>
        <w:t>ے</w:t>
      </w:r>
      <w:r>
        <w:rPr>
          <w:rFonts w:hint="cs"/>
          <w:rtl/>
          <w:lang w:bidi="ur-PK"/>
        </w:rPr>
        <w:t xml:space="preserve"> نجران ک</w:t>
      </w:r>
      <w:r w:rsidRPr="00D66913">
        <w:rPr>
          <w:rFonts w:hint="cs"/>
          <w:rtl/>
          <w:lang w:bidi="ur-PK"/>
        </w:rPr>
        <w:t>ے</w:t>
      </w:r>
      <w:r>
        <w:rPr>
          <w:rFonts w:hint="cs"/>
          <w:rtl/>
          <w:lang w:bidi="ur-PK"/>
        </w:rPr>
        <w:t xml:space="preserve"> مقابل</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نکل</w:t>
      </w:r>
      <w:r w:rsidRPr="00D66913">
        <w:rPr>
          <w:rFonts w:hint="cs"/>
          <w:rtl/>
          <w:lang w:bidi="ur-PK"/>
        </w:rPr>
        <w:t>ے</w:t>
      </w:r>
      <w:r w:rsidRPr="00C22FEA">
        <w:rPr>
          <w:rStyle w:val="libFootnotenumChar"/>
          <w:rFonts w:hint="cs"/>
          <w:rtl/>
        </w:rPr>
        <w:t>(</w:t>
      </w:r>
      <w:r w:rsidRPr="00C22FEA">
        <w:rPr>
          <w:rStyle w:val="libFootnotenumChar"/>
          <w:rtl/>
        </w:rPr>
        <w:t>۱)</w:t>
      </w:r>
      <w:r>
        <w:rPr>
          <w:rtl/>
          <w:lang w:bidi="ur-PK"/>
        </w:rPr>
        <w:t>تا ک</w:t>
      </w:r>
      <w:r w:rsidRPr="00D66913">
        <w:rPr>
          <w:rFonts w:hint="cs"/>
          <w:rtl/>
          <w:lang w:bidi="ur-PK"/>
        </w:rPr>
        <w:t>ہ</w:t>
      </w:r>
      <w:r>
        <w:rPr>
          <w:rFonts w:hint="cs"/>
          <w:rtl/>
          <w:lang w:bidi="ur-PK"/>
        </w:rPr>
        <w:t xml:space="preserve"> معولم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حضرات صرف نبی</w:t>
      </w:r>
      <w:r w:rsidRPr="00F57BD6">
        <w:rPr>
          <w:rFonts w:hint="cs"/>
          <w:rtl/>
        </w:rPr>
        <w:t>ؐ</w:t>
      </w:r>
      <w:r>
        <w:rPr>
          <w:rFonts w:hint="cs"/>
          <w:rtl/>
          <w:lang w:bidi="ur-PK"/>
        </w:rPr>
        <w:t xml:space="preserve">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قرابتدار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بارگا</w:t>
      </w:r>
      <w:r w:rsidRPr="00D66913">
        <w:rPr>
          <w:rFonts w:hint="cs"/>
          <w:rtl/>
          <w:lang w:bidi="ur-PK"/>
        </w:rPr>
        <w:t>ہ</w:t>
      </w:r>
      <w:r>
        <w:rPr>
          <w:rFonts w:hint="cs"/>
          <w:rtl/>
          <w:lang w:bidi="ur-PK"/>
        </w:rPr>
        <w:t xml:space="preserve"> الٰ</w:t>
      </w:r>
      <w:r w:rsidRPr="00D66913">
        <w:rPr>
          <w:rFonts w:hint="cs"/>
          <w:rtl/>
          <w:lang w:bidi="ur-PK"/>
        </w:rPr>
        <w:t>ہ</w:t>
      </w:r>
      <w:r>
        <w:rPr>
          <w:rFonts w:hint="cs"/>
          <w:rtl/>
          <w:lang w:bidi="ur-PK"/>
        </w:rPr>
        <w:t>ی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اتن</w:t>
      </w:r>
      <w:r w:rsidRPr="00D66913">
        <w:rPr>
          <w:rFonts w:hint="cs"/>
          <w:rtl/>
          <w:lang w:bidi="ur-PK"/>
        </w:rPr>
        <w:t>ے</w:t>
      </w:r>
      <w:r>
        <w:rPr>
          <w:rFonts w:hint="cs"/>
          <w:rtl/>
          <w:lang w:bidi="ur-PK"/>
        </w:rPr>
        <w:t xml:space="preserve"> مقرب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کی دعا کا</w:t>
      </w:r>
      <w:r>
        <w:rPr>
          <w:rtl/>
          <w:lang w:bidi="ur-PK"/>
        </w:rPr>
        <w:t xml:space="preserve"> اثر </w:t>
      </w:r>
      <w:r w:rsidRPr="00D66913">
        <w:rPr>
          <w:rFonts w:hint="cs"/>
          <w:rtl/>
          <w:lang w:bidi="ur-PK"/>
        </w:rPr>
        <w:t>ہ</w:t>
      </w:r>
      <w:r>
        <w:rPr>
          <w:rFonts w:hint="cs"/>
          <w:rtl/>
          <w:lang w:bidi="ur-PK"/>
        </w:rPr>
        <w:t xml:space="preserve">وتا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الل</w:t>
      </w:r>
      <w:r w:rsidRPr="00D66913">
        <w:rPr>
          <w:rFonts w:hint="cs"/>
          <w:rtl/>
          <w:lang w:bidi="ur-PK"/>
        </w:rPr>
        <w:t>ہ</w:t>
      </w:r>
      <w:r>
        <w:rPr>
          <w:rFonts w:hint="cs"/>
          <w:rtl/>
          <w:lang w:bidi="ur-PK"/>
        </w:rPr>
        <w:t xml:space="preserve"> ان کی دعائی</w:t>
      </w:r>
      <w:r w:rsidRPr="00D66913">
        <w:rPr>
          <w:rFonts w:hint="cs"/>
          <w:rtl/>
          <w:lang w:bidi="ur-PK"/>
        </w:rPr>
        <w:t>ں</w:t>
      </w:r>
      <w:r>
        <w:rPr>
          <w:rFonts w:hint="cs"/>
          <w:rtl/>
          <w:lang w:bidi="ur-PK"/>
        </w:rPr>
        <w:t xml:space="preserve"> سنتا </w:t>
      </w:r>
      <w:r w:rsidRPr="00D66913">
        <w:rPr>
          <w:rFonts w:hint="cs"/>
          <w:rtl/>
          <w:lang w:bidi="ur-PK"/>
        </w:rPr>
        <w:t>ہے</w:t>
      </w:r>
      <w:r>
        <w:rPr>
          <w:rFonts w:hint="cs"/>
          <w:rtl/>
          <w:lang w:bidi="ur-PK"/>
        </w:rPr>
        <w:t xml:space="preserve"> اور قبول کرتا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ثابت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حضرات </w:t>
      </w:r>
      <w:r w:rsidRPr="00D66913">
        <w:rPr>
          <w:rFonts w:hint="cs"/>
          <w:rtl/>
          <w:lang w:bidi="ur-PK"/>
        </w:rPr>
        <w:t>ہ</w:t>
      </w:r>
      <w:r>
        <w:rPr>
          <w:rFonts w:hint="cs"/>
          <w:rtl/>
          <w:lang w:bidi="ur-PK"/>
        </w:rPr>
        <w:t>ی در حقیقت دعوت اسلام ک</w:t>
      </w:r>
      <w:r w:rsidRPr="00D66913">
        <w:rPr>
          <w:rFonts w:hint="cs"/>
          <w:rtl/>
          <w:lang w:bidi="ur-PK"/>
        </w:rPr>
        <w:t>ے</w:t>
      </w:r>
      <w:r>
        <w:rPr>
          <w:rFonts w:hint="cs"/>
          <w:rtl/>
          <w:lang w:bidi="ur-PK"/>
        </w:rPr>
        <w:t xml:space="preserve"> ذم</w:t>
      </w:r>
      <w:r w:rsidRPr="00D66913">
        <w:rPr>
          <w:rFonts w:hint="cs"/>
          <w:rtl/>
          <w:lang w:bidi="ur-PK"/>
        </w:rPr>
        <w:t>ہ</w:t>
      </w:r>
      <w:r>
        <w:rPr>
          <w:rFonts w:hint="cs"/>
          <w:rtl/>
          <w:lang w:bidi="ur-PK"/>
        </w:rPr>
        <w:t xml:space="preserve"> دار </w:t>
      </w:r>
      <w:r w:rsidRPr="00D66913">
        <w:rPr>
          <w:rFonts w:hint="cs"/>
          <w:rtl/>
          <w:lang w:bidi="ur-PK"/>
        </w:rPr>
        <w:t>ہ</w:t>
      </w:r>
      <w:r>
        <w:rPr>
          <w:rFonts w:hint="cs"/>
          <w:rtl/>
          <w:lang w:bidi="ur-PK"/>
        </w:rPr>
        <w:t>ی</w:t>
      </w:r>
      <w:r w:rsidRPr="00D66913">
        <w:rPr>
          <w:rFonts w:hint="cs"/>
          <w:rtl/>
          <w:lang w:bidi="ur-PK"/>
        </w:rPr>
        <w:t>ں</w:t>
      </w:r>
      <w:r>
        <w:rPr>
          <w:rFonts w:hint="cs"/>
          <w:rtl/>
          <w:lang w:bidi="ur-PK"/>
        </w:rPr>
        <w:t>،اس کی حمایت می</w:t>
      </w:r>
      <w:r w:rsidRPr="00D66913">
        <w:rPr>
          <w:rFonts w:hint="cs"/>
          <w:rtl/>
          <w:lang w:bidi="ur-PK"/>
        </w:rPr>
        <w:t>ں</w:t>
      </w:r>
      <w:r>
        <w:rPr>
          <w:rFonts w:hint="cs"/>
          <w:rtl/>
          <w:lang w:bidi="ur-PK"/>
        </w:rPr>
        <w:t xml:space="preserve"> ل</w:t>
      </w:r>
      <w:r w:rsidRPr="00D66913">
        <w:rPr>
          <w:rFonts w:hint="cs"/>
          <w:rtl/>
          <w:lang w:bidi="ur-PK"/>
        </w:rPr>
        <w:t>ڑ</w:t>
      </w:r>
      <w:r>
        <w:rPr>
          <w:rFonts w:hint="cs"/>
          <w:rtl/>
          <w:lang w:bidi="ur-PK"/>
        </w:rPr>
        <w:t>ن</w:t>
      </w:r>
      <w:r w:rsidRPr="00D66913">
        <w:rPr>
          <w:rFonts w:hint="cs"/>
          <w:rtl/>
          <w:lang w:bidi="ur-PK"/>
        </w:rPr>
        <w:t>ے</w:t>
      </w:r>
      <w:r>
        <w:rPr>
          <w:rFonts w:hint="cs"/>
          <w:rtl/>
          <w:lang w:bidi="ur-PK"/>
        </w:rPr>
        <w:t xml:space="preserve"> کی صلاحیت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اس ک</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 ک</w:t>
      </w:r>
      <w:r w:rsidRPr="00D66913">
        <w:rPr>
          <w:rFonts w:hint="cs"/>
          <w:rtl/>
          <w:lang w:bidi="ur-PK"/>
        </w:rPr>
        <w:t>ے</w:t>
      </w:r>
      <w:r>
        <w:rPr>
          <w:rFonts w:hint="cs"/>
          <w:rtl/>
          <w:lang w:bidi="ur-PK"/>
        </w:rPr>
        <w:t xml:space="preserve"> پابند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فرمایا:می</w:t>
      </w:r>
      <w:r w:rsidRPr="00D66913">
        <w:rPr>
          <w:rFonts w:hint="cs"/>
          <w:rtl/>
          <w:lang w:bidi="ur-PK"/>
        </w:rPr>
        <w:t>ں</w:t>
      </w:r>
      <w:r>
        <w:rPr>
          <w:rFonts w:hint="cs"/>
          <w:rtl/>
          <w:lang w:bidi="ur-PK"/>
        </w:rPr>
        <w:t xml:space="preserve"> اس س</w:t>
      </w:r>
      <w:r w:rsidRPr="00D66913">
        <w:rPr>
          <w:rFonts w:hint="cs"/>
          <w:rtl/>
          <w:lang w:bidi="ur-PK"/>
        </w:rPr>
        <w:t>ے</w:t>
      </w:r>
      <w:r>
        <w:rPr>
          <w:rFonts w:hint="cs"/>
          <w:rtl/>
          <w:lang w:bidi="ur-PK"/>
        </w:rPr>
        <w:t xml:space="preserve"> صلح کرو</w:t>
      </w:r>
      <w:r w:rsidRPr="00D66913">
        <w:rPr>
          <w:rFonts w:hint="cs"/>
          <w:rtl/>
          <w:lang w:bidi="ur-PK"/>
        </w:rPr>
        <w:t>ں</w:t>
      </w:r>
      <w:r>
        <w:rPr>
          <w:rFonts w:hint="cs"/>
          <w:rtl/>
          <w:lang w:bidi="ur-PK"/>
        </w:rPr>
        <w:t xml:space="preserve"> گا جو ان س</w:t>
      </w:r>
      <w:r w:rsidRPr="00D66913">
        <w:rPr>
          <w:rFonts w:hint="cs"/>
          <w:rtl/>
          <w:lang w:bidi="ur-PK"/>
        </w:rPr>
        <w:t>ے</w:t>
      </w:r>
      <w:r>
        <w:rPr>
          <w:rFonts w:hint="cs"/>
          <w:rtl/>
          <w:lang w:bidi="ur-PK"/>
        </w:rPr>
        <w:t xml:space="preserve"> صل</w:t>
      </w:r>
      <w:r>
        <w:rPr>
          <w:rtl/>
          <w:lang w:bidi="ur-PK"/>
        </w:rPr>
        <w:t>ح کر</w:t>
      </w:r>
      <w:r w:rsidRPr="00D66913">
        <w:rPr>
          <w:rFonts w:hint="cs"/>
          <w:rtl/>
          <w:lang w:bidi="ur-PK"/>
        </w:rPr>
        <w:t>ے</w:t>
      </w:r>
      <w:r>
        <w:rPr>
          <w:rFonts w:hint="cs"/>
          <w:rtl/>
          <w:lang w:bidi="ur-PK"/>
        </w:rPr>
        <w:t xml:space="preserve"> گا اور اس س</w:t>
      </w:r>
      <w:r w:rsidRPr="00D66913">
        <w:rPr>
          <w:rFonts w:hint="cs"/>
          <w:rtl/>
          <w:lang w:bidi="ur-PK"/>
        </w:rPr>
        <w:t>ے</w:t>
      </w:r>
      <w:r>
        <w:rPr>
          <w:rFonts w:hint="cs"/>
          <w:rtl/>
          <w:lang w:bidi="ur-PK"/>
        </w:rPr>
        <w:t xml:space="preserve"> جنگ کرو</w:t>
      </w:r>
      <w:r w:rsidRPr="00D66913">
        <w:rPr>
          <w:rFonts w:hint="cs"/>
          <w:rtl/>
          <w:lang w:bidi="ur-PK"/>
        </w:rPr>
        <w:t>ں</w:t>
      </w:r>
      <w:r>
        <w:rPr>
          <w:rFonts w:hint="cs"/>
          <w:rtl/>
          <w:lang w:bidi="ur-PK"/>
        </w:rPr>
        <w:t xml:space="preserve"> گا جو ان س</w:t>
      </w:r>
      <w:r w:rsidRPr="00D66913">
        <w:rPr>
          <w:rFonts w:hint="cs"/>
          <w:rtl/>
          <w:lang w:bidi="ur-PK"/>
        </w:rPr>
        <w:t>ے</w:t>
      </w:r>
      <w:r>
        <w:rPr>
          <w:rFonts w:hint="cs"/>
          <w:rtl/>
          <w:lang w:bidi="ur-PK"/>
        </w:rPr>
        <w:t xml:space="preserve"> ل</w:t>
      </w:r>
      <w:r w:rsidRPr="00D66913">
        <w:rPr>
          <w:rFonts w:hint="cs"/>
          <w:rtl/>
          <w:lang w:bidi="ur-PK"/>
        </w:rPr>
        <w:t>ڑے</w:t>
      </w:r>
      <w:r>
        <w:rPr>
          <w:rFonts w:hint="cs"/>
          <w:rtl/>
          <w:lang w:bidi="ur-PK"/>
        </w:rPr>
        <w:t xml:space="preserve"> گا،</w:t>
      </w:r>
      <w:r w:rsidRPr="00C22FEA">
        <w:rPr>
          <w:rStyle w:val="libFootnotenumChar"/>
          <w:rFonts w:hint="cs"/>
          <w:rtl/>
        </w:rPr>
        <w:t>(</w:t>
      </w:r>
      <w:r w:rsidRPr="00C22FEA">
        <w:rPr>
          <w:rStyle w:val="libFootnotenumChar"/>
          <w:rtl/>
        </w:rPr>
        <w:t>۲)</w:t>
      </w:r>
      <w:r>
        <w:rPr>
          <w:rtl/>
          <w:lang w:bidi="ur-PK"/>
        </w:rPr>
        <w:t>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کو وصی بنایا اور ی</w:t>
      </w:r>
      <w:r w:rsidRPr="00D66913">
        <w:rPr>
          <w:rFonts w:hint="cs"/>
          <w:rtl/>
          <w:lang w:bidi="ur-PK"/>
        </w:rPr>
        <w:t>ہ</w:t>
      </w:r>
      <w:r>
        <w:rPr>
          <w:rFonts w:hint="cs"/>
          <w:rtl/>
          <w:lang w:bidi="ur-PK"/>
        </w:rPr>
        <w:t xml:space="preserve"> بات اتنی مش</w:t>
      </w:r>
      <w:r w:rsidRPr="00D66913">
        <w:rPr>
          <w:rFonts w:hint="cs"/>
          <w:rtl/>
          <w:lang w:bidi="ur-PK"/>
        </w:rPr>
        <w:t>ہ</w:t>
      </w:r>
      <w:r>
        <w:rPr>
          <w:rFonts w:hint="cs"/>
          <w:rtl/>
          <w:lang w:bidi="ur-PK"/>
        </w:rPr>
        <w:t xml:space="preserve">ور </w:t>
      </w:r>
      <w:r w:rsidRPr="00D66913">
        <w:rPr>
          <w:rFonts w:hint="cs"/>
          <w:rtl/>
          <w:lang w:bidi="ur-PK"/>
        </w:rPr>
        <w:t>ہ</w:t>
      </w:r>
      <w:r>
        <w:rPr>
          <w:rFonts w:hint="cs"/>
          <w:rtl/>
          <w:lang w:bidi="ur-PK"/>
        </w:rPr>
        <w:t>وئی ک</w:t>
      </w:r>
      <w:r w:rsidRPr="00D66913">
        <w:rPr>
          <w:rFonts w:hint="cs"/>
          <w:rtl/>
          <w:lang w:bidi="ur-PK"/>
        </w:rPr>
        <w:t>ہ</w:t>
      </w:r>
      <w:r>
        <w:rPr>
          <w:rFonts w:hint="cs"/>
          <w:rtl/>
          <w:lang w:bidi="ur-PK"/>
        </w:rPr>
        <w:t xml:space="preserve"> لوگ امیرالمومنین</w:t>
      </w:r>
      <w:r w:rsidRPr="00F57BD6">
        <w:rPr>
          <w:rFonts w:hint="cs"/>
          <w:rtl/>
        </w:rPr>
        <w:t>ؑ</w:t>
      </w:r>
      <w:r>
        <w:rPr>
          <w:rFonts w:hint="cs"/>
          <w:rtl/>
          <w:lang w:bidi="ur-PK"/>
        </w:rPr>
        <w:t xml:space="preserve"> کو وصی 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چانن</w:t>
      </w:r>
      <w:r w:rsidRPr="00D66913">
        <w:rPr>
          <w:rFonts w:hint="cs"/>
          <w:rtl/>
          <w:lang w:bidi="ur-PK"/>
        </w:rPr>
        <w:t>ے</w:t>
      </w:r>
      <w:r>
        <w:rPr>
          <w:rFonts w:hint="cs"/>
          <w:rtl/>
          <w:lang w:bidi="ur-PK"/>
        </w:rPr>
        <w:t xml:space="preserve"> لگ</w:t>
      </w:r>
      <w:r w:rsidRPr="00D66913">
        <w:rPr>
          <w:rFonts w:hint="cs"/>
          <w:rtl/>
          <w:lang w:bidi="ur-PK"/>
        </w:rPr>
        <w:t>ے</w:t>
      </w:r>
      <w:r w:rsidRPr="00F57BD6">
        <w:rPr>
          <w:rFonts w:hint="cs"/>
          <w:rtl/>
        </w:rPr>
        <w:t>۔</w:t>
      </w:r>
      <w:r w:rsidRPr="00C22FEA">
        <w:rPr>
          <w:rStyle w:val="libFootnotenumChar"/>
          <w:rFonts w:hint="cs"/>
          <w:rtl/>
        </w:rPr>
        <w:t>(</w:t>
      </w:r>
      <w:r w:rsidRPr="00C22FEA">
        <w:rPr>
          <w:rStyle w:val="libFootnotenumChar"/>
          <w:rtl/>
        </w:rPr>
        <w:t>۳)</w:t>
      </w:r>
    </w:p>
    <w:p w:rsidR="00D66913" w:rsidRDefault="00D66913" w:rsidP="0013280A">
      <w:pPr>
        <w:pStyle w:val="libFootnote0"/>
        <w:rPr>
          <w:rtl/>
        </w:rPr>
      </w:pPr>
      <w:r>
        <w:rPr>
          <w:rFonts w:hint="cs"/>
          <w:rtl/>
        </w:rPr>
        <w:t>۔۔۔۔۔۔۔۔۔۔۔۔۔۔۔۔۔۔</w:t>
      </w:r>
    </w:p>
    <w:p w:rsidR="00D66913" w:rsidRDefault="00D66913" w:rsidP="0013280A">
      <w:pPr>
        <w:pStyle w:val="libFootnote0"/>
        <w:rPr>
          <w:rtl/>
        </w:rPr>
      </w:pPr>
      <w:r>
        <w:rPr>
          <w:rtl/>
        </w:rPr>
        <w:t>(</w:t>
      </w:r>
      <w:r>
        <w:rPr>
          <w:rtl/>
          <w:lang w:bidi="fa-IR"/>
        </w:rPr>
        <w:t>۱)</w:t>
      </w:r>
      <w:r>
        <w:rPr>
          <w:rtl/>
        </w:rPr>
        <w:t>صحیح مسلم ج:</w:t>
      </w:r>
      <w:r>
        <w:rPr>
          <w:rtl/>
          <w:lang w:bidi="fa-IR"/>
        </w:rPr>
        <w:t>۴</w:t>
      </w:r>
      <w:r>
        <w:rPr>
          <w:rtl/>
        </w:rPr>
        <w:t>ص:</w:t>
      </w:r>
      <w:r>
        <w:rPr>
          <w:rtl/>
          <w:lang w:bidi="fa-IR"/>
        </w:rPr>
        <w:t>۱۸۷۱</w:t>
      </w:r>
      <w:r>
        <w:rPr>
          <w:rtl/>
        </w:rPr>
        <w:t>،کتاب فضائل صحاب</w:t>
      </w:r>
      <w:r w:rsidRPr="00D66913">
        <w:rPr>
          <w:rFonts w:hint="cs"/>
          <w:rtl/>
        </w:rPr>
        <w:t>ہ</w:t>
      </w:r>
      <w:r>
        <w:rPr>
          <w:rFonts w:hint="cs"/>
          <w:rtl/>
        </w:rPr>
        <w:t>،باب فضائل علی ابن بی طالب</w:t>
      </w:r>
      <w:r w:rsidRPr="00B801C2">
        <w:rPr>
          <w:rFonts w:hint="cs"/>
          <w:rtl/>
        </w:rPr>
        <w:t>ؑ</w:t>
      </w:r>
      <w:r>
        <w:rPr>
          <w:rFonts w:hint="cs"/>
          <w:rtl/>
        </w:rPr>
        <w:t xml:space="preserve"> می</w:t>
      </w:r>
      <w:r w:rsidRPr="00D66913">
        <w:rPr>
          <w:rFonts w:hint="cs"/>
          <w:rtl/>
        </w:rPr>
        <w:t>ں</w:t>
      </w:r>
      <w:r>
        <w:rPr>
          <w:rFonts w:hint="cs"/>
          <w:rtl/>
        </w:rPr>
        <w:t>،المستدرک علی صحیحین ج:</w:t>
      </w:r>
      <w:r>
        <w:rPr>
          <w:rtl/>
          <w:lang w:bidi="fa-IR"/>
        </w:rPr>
        <w:t>۳</w:t>
      </w:r>
      <w:r>
        <w:rPr>
          <w:rtl/>
        </w:rPr>
        <w:t>ص:</w:t>
      </w:r>
      <w:r>
        <w:rPr>
          <w:rtl/>
          <w:lang w:bidi="fa-IR"/>
        </w:rPr>
        <w:t>۱۶۳</w:t>
      </w:r>
      <w:r>
        <w:rPr>
          <w:rtl/>
        </w:rPr>
        <w:t>،کتاب معرفت صحاب</w:t>
      </w:r>
      <w:r w:rsidRPr="00D66913">
        <w:rPr>
          <w:rFonts w:hint="cs"/>
          <w:rtl/>
        </w:rPr>
        <w:t>ہ</w:t>
      </w:r>
      <w:r>
        <w:rPr>
          <w:rFonts w:hint="cs"/>
          <w:rtl/>
        </w:rPr>
        <w:t>،سنن الکبری بی</w:t>
      </w:r>
      <w:r w:rsidRPr="00D66913">
        <w:rPr>
          <w:rFonts w:hint="cs"/>
          <w:rtl/>
        </w:rPr>
        <w:t>ھ</w:t>
      </w:r>
      <w:r>
        <w:rPr>
          <w:rFonts w:hint="cs"/>
          <w:rtl/>
        </w:rPr>
        <w:t>قی،ج:</w:t>
      </w:r>
      <w:r>
        <w:rPr>
          <w:rtl/>
          <w:lang w:bidi="fa-IR"/>
        </w:rPr>
        <w:t>۷</w:t>
      </w:r>
      <w:r>
        <w:rPr>
          <w:rtl/>
        </w:rPr>
        <w:t>ص:</w:t>
      </w:r>
      <w:r>
        <w:rPr>
          <w:rtl/>
          <w:lang w:bidi="fa-IR"/>
        </w:rPr>
        <w:t>۶۳</w:t>
      </w:r>
      <w:r>
        <w:rPr>
          <w:rtl/>
        </w:rPr>
        <w:t>،کتاب قسم الصدقات،مسند احمد ج:</w:t>
      </w:r>
      <w:r>
        <w:rPr>
          <w:rtl/>
          <w:lang w:bidi="fa-IR"/>
        </w:rPr>
        <w:t>۱</w:t>
      </w:r>
      <w:r>
        <w:rPr>
          <w:rtl/>
        </w:rPr>
        <w:t>ص:</w:t>
      </w:r>
      <w:r>
        <w:rPr>
          <w:rtl/>
          <w:lang w:bidi="fa-IR"/>
        </w:rPr>
        <w:t>۱۸۵</w:t>
      </w:r>
      <w:r>
        <w:rPr>
          <w:rtl/>
        </w:rPr>
        <w:t>،مسند ابی اسحاق سعد بن ابی وقاص می</w:t>
      </w:r>
      <w:r w:rsidRPr="00D66913">
        <w:rPr>
          <w:rFonts w:hint="cs"/>
          <w:rtl/>
        </w:rPr>
        <w:t>ں</w:t>
      </w:r>
      <w:r>
        <w:rPr>
          <w:rFonts w:hint="cs"/>
          <w:rtl/>
        </w:rPr>
        <w:t xml:space="preserve"> مسند سعد ص:</w:t>
      </w:r>
      <w:r>
        <w:rPr>
          <w:rtl/>
          <w:lang w:bidi="fa-IR"/>
        </w:rPr>
        <w:t>۵۱</w:t>
      </w:r>
      <w:r>
        <w:rPr>
          <w:rtl/>
        </w:rPr>
        <w:t>،علی بن ابی طالب</w:t>
      </w:r>
      <w:r w:rsidRPr="00B801C2">
        <w:rPr>
          <w:rFonts w:hint="cs"/>
          <w:rtl/>
        </w:rPr>
        <w:t>ؑ</w:t>
      </w:r>
      <w:r>
        <w:rPr>
          <w:rFonts w:hint="cs"/>
          <w:rtl/>
        </w:rPr>
        <w:t xml:space="preserve"> ک</w:t>
      </w:r>
      <w:r w:rsidRPr="00D66913">
        <w:rPr>
          <w:rFonts w:hint="cs"/>
          <w:rtl/>
        </w:rPr>
        <w:t>ے</w:t>
      </w:r>
      <w:r>
        <w:rPr>
          <w:rFonts w:hint="cs"/>
          <w:rtl/>
        </w:rPr>
        <w:t xml:space="preserve"> حالات می</w:t>
      </w:r>
      <w:r w:rsidRPr="00D66913">
        <w:rPr>
          <w:rFonts w:hint="cs"/>
          <w:rtl/>
        </w:rPr>
        <w:t>ں</w:t>
      </w:r>
      <w:r>
        <w:rPr>
          <w:rFonts w:hint="cs"/>
          <w:rtl/>
        </w:rPr>
        <w:t>،الاصاب</w:t>
      </w:r>
      <w:r w:rsidR="00F62CC6" w:rsidRPr="00F62CC6">
        <w:rPr>
          <w:rFonts w:hint="cs"/>
          <w:rtl/>
        </w:rPr>
        <w:t>ۃ</w:t>
      </w:r>
      <w:r>
        <w:rPr>
          <w:rFonts w:hint="cs"/>
          <w:rtl/>
        </w:rPr>
        <w:t xml:space="preserve"> ج:</w:t>
      </w:r>
      <w:r>
        <w:rPr>
          <w:rtl/>
          <w:lang w:bidi="fa-IR"/>
        </w:rPr>
        <w:t>۴</w:t>
      </w:r>
      <w:r>
        <w:rPr>
          <w:rtl/>
        </w:rPr>
        <w:t>ص:</w:t>
      </w:r>
      <w:r>
        <w:rPr>
          <w:rtl/>
          <w:lang w:bidi="fa-IR"/>
        </w:rPr>
        <w:t>۵۶۹</w:t>
      </w:r>
      <w:r>
        <w:rPr>
          <w:rtl/>
        </w:rPr>
        <w:t>،علی بن ابی طالب</w:t>
      </w:r>
      <w:r w:rsidRPr="00B801C2">
        <w:rPr>
          <w:rFonts w:hint="cs"/>
          <w:rtl/>
        </w:rPr>
        <w:t>ؑ</w:t>
      </w:r>
      <w:r>
        <w:rPr>
          <w:rFonts w:hint="cs"/>
          <w:rtl/>
        </w:rPr>
        <w:t xml:space="preserve"> ک</w:t>
      </w:r>
      <w:r w:rsidRPr="00D66913">
        <w:rPr>
          <w:rFonts w:hint="cs"/>
          <w:rtl/>
        </w:rPr>
        <w:t>ے</w:t>
      </w:r>
      <w:r>
        <w:rPr>
          <w:rFonts w:hint="cs"/>
          <w:rtl/>
        </w:rPr>
        <w:t xml:space="preserve"> حالات می</w:t>
      </w:r>
      <w:r w:rsidRPr="00D66913">
        <w:rPr>
          <w:rFonts w:hint="cs"/>
          <w:rtl/>
        </w:rPr>
        <w:t>ں</w:t>
      </w:r>
      <w:r>
        <w:rPr>
          <w:rFonts w:hint="cs"/>
          <w:rtl/>
        </w:rPr>
        <w:t>،معرفت علوم حدیث ص:</w:t>
      </w:r>
      <w:r>
        <w:rPr>
          <w:rtl/>
          <w:lang w:bidi="fa-IR"/>
        </w:rPr>
        <w:t>۵۰</w:t>
      </w:r>
      <w:r>
        <w:rPr>
          <w:rtl/>
        </w:rPr>
        <w:t>،تفسیر طبری ج:</w:t>
      </w:r>
      <w:r>
        <w:rPr>
          <w:rtl/>
          <w:lang w:bidi="fa-IR"/>
        </w:rPr>
        <w:t>۱</w:t>
      </w:r>
      <w:r>
        <w:rPr>
          <w:rtl/>
        </w:rPr>
        <w:t>ص:</w:t>
      </w:r>
      <w:r>
        <w:rPr>
          <w:rtl/>
          <w:lang w:bidi="fa-IR"/>
        </w:rPr>
        <w:t>۳۹۸</w:t>
      </w:r>
      <w:r>
        <w:rPr>
          <w:rtl/>
        </w:rPr>
        <w:t>،روح المعانی ج:</w:t>
      </w:r>
      <w:r>
        <w:rPr>
          <w:rtl/>
          <w:lang w:bidi="fa-IR"/>
        </w:rPr>
        <w:t>۴</w:t>
      </w:r>
      <w:r>
        <w:rPr>
          <w:rtl/>
        </w:rPr>
        <w:t>ص:</w:t>
      </w:r>
      <w:r>
        <w:rPr>
          <w:rtl/>
          <w:lang w:bidi="fa-IR"/>
        </w:rPr>
        <w:t>۱۸۸</w:t>
      </w:r>
      <w:r>
        <w:rPr>
          <w:rtl/>
        </w:rPr>
        <w:t>،اسباب نزول آیات،ص:</w:t>
      </w:r>
      <w:r>
        <w:rPr>
          <w:rtl/>
          <w:lang w:bidi="fa-IR"/>
        </w:rPr>
        <w:t>۶۸</w:t>
      </w:r>
      <w:r>
        <w:rPr>
          <w:rtl/>
        </w:rPr>
        <w:t>،شوا</w:t>
      </w:r>
      <w:r w:rsidRPr="00D66913">
        <w:rPr>
          <w:rFonts w:hint="cs"/>
          <w:rtl/>
        </w:rPr>
        <w:t>ہ</w:t>
      </w:r>
      <w:r>
        <w:rPr>
          <w:rFonts w:hint="cs"/>
          <w:rtl/>
        </w:rPr>
        <w:t>د التنزیل للحسکانی ج:</w:t>
      </w:r>
      <w:r>
        <w:rPr>
          <w:rtl/>
          <w:lang w:bidi="fa-IR"/>
        </w:rPr>
        <w:t>۱</w:t>
      </w:r>
      <w:r>
        <w:rPr>
          <w:rtl/>
        </w:rPr>
        <w:t>ص:</w:t>
      </w:r>
      <w:r>
        <w:rPr>
          <w:rtl/>
          <w:lang w:bidi="fa-IR"/>
        </w:rPr>
        <w:t>۱۵۶</w:t>
      </w:r>
      <w:r w:rsidRPr="00B801C2">
        <w:rPr>
          <w:rFonts w:hint="cs"/>
          <w:rtl/>
        </w:rPr>
        <w:t>۔</w:t>
      </w:r>
      <w:r>
        <w:rPr>
          <w:rtl/>
          <w:lang w:bidi="fa-IR"/>
        </w:rPr>
        <w:t>۱۵۹</w:t>
      </w:r>
      <w:r w:rsidRPr="00B801C2">
        <w:rPr>
          <w:rFonts w:hint="cs"/>
          <w:rtl/>
        </w:rPr>
        <w:t>۔</w:t>
      </w:r>
      <w:r>
        <w:rPr>
          <w:rtl/>
          <w:lang w:bidi="fa-IR"/>
        </w:rPr>
        <w:t>۱۶۳</w:t>
      </w:r>
      <w:r w:rsidRPr="00B801C2">
        <w:rPr>
          <w:rFonts w:hint="cs"/>
          <w:rtl/>
        </w:rPr>
        <w:t>۔</w:t>
      </w:r>
      <w:r>
        <w:rPr>
          <w:rtl/>
          <w:lang w:bidi="fa-IR"/>
        </w:rPr>
        <w:t>۱۶۴</w:t>
      </w:r>
      <w:r>
        <w:rPr>
          <w:rtl/>
        </w:rPr>
        <w:t>،وغیر</w:t>
      </w:r>
      <w:r w:rsidRPr="00D66913">
        <w:rPr>
          <w:rFonts w:hint="cs"/>
          <w:rtl/>
        </w:rPr>
        <w:t>ہ</w:t>
      </w:r>
      <w:r w:rsidRPr="00B801C2">
        <w:rPr>
          <w:rFonts w:hint="cs"/>
          <w:rtl/>
        </w:rPr>
        <w:t>۔</w:t>
      </w:r>
    </w:p>
    <w:p w:rsidR="00D66913" w:rsidRDefault="00D66913" w:rsidP="0013280A">
      <w:pPr>
        <w:pStyle w:val="libFootnote0"/>
        <w:rPr>
          <w:rtl/>
        </w:rPr>
      </w:pPr>
      <w:r>
        <w:rPr>
          <w:rtl/>
        </w:rPr>
        <w:t>(</w:t>
      </w:r>
      <w:r>
        <w:rPr>
          <w:rtl/>
          <w:lang w:bidi="fa-IR"/>
        </w:rPr>
        <w:t>۲)</w:t>
      </w:r>
      <w:r>
        <w:rPr>
          <w:rtl/>
        </w:rPr>
        <w:t>اس کا مدرک چوت</w:t>
      </w:r>
      <w:r w:rsidRPr="00D66913">
        <w:rPr>
          <w:rFonts w:hint="cs"/>
          <w:rtl/>
        </w:rPr>
        <w:t>ھے</w:t>
      </w:r>
      <w:r>
        <w:rPr>
          <w:rFonts w:hint="cs"/>
          <w:rtl/>
        </w:rPr>
        <w:t xml:space="preserve"> سوال ک</w:t>
      </w:r>
      <w:r w:rsidRPr="00D66913">
        <w:rPr>
          <w:rFonts w:hint="cs"/>
          <w:rtl/>
        </w:rPr>
        <w:t>ے</w:t>
      </w:r>
      <w:r>
        <w:rPr>
          <w:rFonts w:hint="cs"/>
          <w:rtl/>
        </w:rPr>
        <w:t xml:space="preserve"> جواب می</w:t>
      </w:r>
      <w:r w:rsidRPr="00D66913">
        <w:rPr>
          <w:rFonts w:hint="cs"/>
          <w:rtl/>
        </w:rPr>
        <w:t>ں</w:t>
      </w:r>
      <w:r>
        <w:rPr>
          <w:rFonts w:hint="cs"/>
          <w:rtl/>
        </w:rPr>
        <w:t xml:space="preserve"> گذرچکا </w:t>
      </w:r>
      <w:r w:rsidRPr="00D66913">
        <w:rPr>
          <w:rFonts w:hint="cs"/>
          <w:rtl/>
        </w:rPr>
        <w:t>ہے</w:t>
      </w:r>
      <w:r w:rsidRPr="00B801C2">
        <w:rPr>
          <w:rFonts w:hint="cs"/>
          <w:rtl/>
        </w:rPr>
        <w:t>۔</w:t>
      </w:r>
    </w:p>
    <w:p w:rsidR="0013280A" w:rsidRDefault="00D66913" w:rsidP="0013280A">
      <w:pPr>
        <w:pStyle w:val="libFootnote0"/>
        <w:rPr>
          <w:rtl/>
          <w:lang w:bidi="fa-IR"/>
        </w:rPr>
      </w:pPr>
      <w:r>
        <w:rPr>
          <w:rtl/>
        </w:rPr>
        <w:t>(</w:t>
      </w:r>
      <w:r>
        <w:rPr>
          <w:rtl/>
          <w:lang w:bidi="fa-IR"/>
        </w:rPr>
        <w:t>۳)</w:t>
      </w:r>
      <w:r>
        <w:rPr>
          <w:rtl/>
        </w:rPr>
        <w:t>المستدرک علی صحیحین ج:</w:t>
      </w:r>
      <w:r>
        <w:rPr>
          <w:rtl/>
          <w:lang w:bidi="fa-IR"/>
        </w:rPr>
        <w:t>۳</w:t>
      </w:r>
      <w:r>
        <w:rPr>
          <w:rtl/>
        </w:rPr>
        <w:t>ص:</w:t>
      </w:r>
      <w:r>
        <w:rPr>
          <w:rtl/>
          <w:lang w:bidi="fa-IR"/>
        </w:rPr>
        <w:t>۱۸۸</w:t>
      </w:r>
      <w:r>
        <w:rPr>
          <w:rtl/>
        </w:rPr>
        <w:t>،مسند ابی یعلی ج:</w:t>
      </w:r>
      <w:r>
        <w:rPr>
          <w:rtl/>
          <w:lang w:bidi="fa-IR"/>
        </w:rPr>
        <w:t>۴</w:t>
      </w:r>
      <w:r>
        <w:rPr>
          <w:rtl/>
        </w:rPr>
        <w:t>ص:</w:t>
      </w:r>
      <w:r>
        <w:rPr>
          <w:rtl/>
          <w:lang w:bidi="fa-IR"/>
        </w:rPr>
        <w:t>۳۴۴</w:t>
      </w:r>
      <w:r>
        <w:rPr>
          <w:rtl/>
        </w:rPr>
        <w:t>،مجمع الزوائد ج:</w:t>
      </w:r>
      <w:r>
        <w:rPr>
          <w:rtl/>
          <w:lang w:bidi="fa-IR"/>
        </w:rPr>
        <w:t>۹</w:t>
      </w:r>
      <w:r>
        <w:rPr>
          <w:rtl/>
        </w:rPr>
        <w:t>ص:</w:t>
      </w:r>
      <w:r>
        <w:rPr>
          <w:rtl/>
          <w:lang w:bidi="fa-IR"/>
        </w:rPr>
        <w:t>۱۱۴</w:t>
      </w:r>
      <w:r w:rsidRPr="00B801C2">
        <w:rPr>
          <w:rFonts w:hint="cs"/>
          <w:rtl/>
        </w:rPr>
        <w:t>۔</w:t>
      </w:r>
      <w:r>
        <w:rPr>
          <w:rtl/>
          <w:lang w:bidi="fa-IR"/>
        </w:rPr>
        <w:t>۱۱۳</w:t>
      </w:r>
      <w:r>
        <w:rPr>
          <w:rtl/>
        </w:rPr>
        <w:t>،حلی</w:t>
      </w:r>
      <w:r w:rsidR="00F62CC6" w:rsidRPr="00F62CC6">
        <w:rPr>
          <w:rFonts w:hint="cs"/>
          <w:rtl/>
        </w:rPr>
        <w:t>ۃ</w:t>
      </w:r>
      <w:r>
        <w:rPr>
          <w:rFonts w:hint="cs"/>
          <w:rtl/>
        </w:rPr>
        <w:t xml:space="preserve"> الاولیاء </w:t>
      </w:r>
      <w:r>
        <w:rPr>
          <w:rtl/>
        </w:rPr>
        <w:t>ج:</w:t>
      </w:r>
      <w:r>
        <w:rPr>
          <w:rtl/>
          <w:lang w:bidi="fa-IR"/>
        </w:rPr>
        <w:t>۲</w:t>
      </w:r>
      <w:r>
        <w:rPr>
          <w:rtl/>
        </w:rPr>
        <w:t>ص:</w:t>
      </w:r>
      <w:r>
        <w:rPr>
          <w:rtl/>
          <w:lang w:bidi="fa-IR"/>
        </w:rPr>
        <w:t>۷۴</w:t>
      </w:r>
      <w:r>
        <w:rPr>
          <w:rtl/>
        </w:rPr>
        <w:t>،معجم الکبیر ج:</w:t>
      </w:r>
      <w:r>
        <w:rPr>
          <w:rtl/>
          <w:lang w:bidi="fa-IR"/>
        </w:rPr>
        <w:t>۶</w:t>
      </w:r>
      <w:r>
        <w:rPr>
          <w:rtl/>
        </w:rPr>
        <w:t>ص:</w:t>
      </w:r>
      <w:r>
        <w:rPr>
          <w:rtl/>
          <w:lang w:bidi="fa-IR"/>
        </w:rPr>
        <w:t>۲۲۱</w:t>
      </w:r>
      <w:r>
        <w:rPr>
          <w:rtl/>
        </w:rPr>
        <w:t xml:space="preserve"> الاصاب</w:t>
      </w:r>
      <w:r w:rsidR="00F62CC6" w:rsidRPr="00F62CC6">
        <w:rPr>
          <w:rFonts w:hint="cs"/>
          <w:rtl/>
        </w:rPr>
        <w:t>ۃ</w:t>
      </w:r>
      <w:r>
        <w:rPr>
          <w:rFonts w:hint="cs"/>
          <w:rtl/>
        </w:rPr>
        <w:t xml:space="preserve"> ج:</w:t>
      </w:r>
      <w:r>
        <w:rPr>
          <w:rtl/>
          <w:lang w:bidi="fa-IR"/>
        </w:rPr>
        <w:t>۵</w:t>
      </w:r>
      <w:r>
        <w:rPr>
          <w:rtl/>
        </w:rPr>
        <w:t>ص:</w:t>
      </w:r>
      <w:r>
        <w:rPr>
          <w:rtl/>
          <w:lang w:bidi="fa-IR"/>
        </w:rPr>
        <w:t>۵۷۶</w:t>
      </w:r>
      <w:r>
        <w:rPr>
          <w:rtl/>
        </w:rPr>
        <w:t>،فضائل الصحاب</w:t>
      </w:r>
      <w:r w:rsidRPr="00D66913">
        <w:rPr>
          <w:rFonts w:hint="cs"/>
          <w:rtl/>
        </w:rPr>
        <w:t>ہ</w:t>
      </w:r>
      <w:r>
        <w:rPr>
          <w:rFonts w:hint="cs"/>
          <w:rtl/>
        </w:rPr>
        <w:t xml:space="preserve"> ج:</w:t>
      </w:r>
      <w:r>
        <w:rPr>
          <w:rtl/>
          <w:lang w:bidi="fa-IR"/>
        </w:rPr>
        <w:t>۲</w:t>
      </w:r>
      <w:r>
        <w:rPr>
          <w:rtl/>
        </w:rPr>
        <w:t>ص:</w:t>
      </w:r>
      <w:r>
        <w:rPr>
          <w:rtl/>
          <w:lang w:bidi="fa-IR"/>
        </w:rPr>
        <w:t>۶۱۵</w:t>
      </w:r>
      <w:r>
        <w:rPr>
          <w:rtl/>
        </w:rPr>
        <w:t>،سیر</w:t>
      </w:r>
      <w:r w:rsidRPr="00D66913">
        <w:rPr>
          <w:rFonts w:hint="cs"/>
          <w:rtl/>
        </w:rPr>
        <w:t>ہ</w:t>
      </w:r>
      <w:r>
        <w:rPr>
          <w:rFonts w:hint="cs"/>
          <w:rtl/>
        </w:rPr>
        <w:t xml:space="preserve"> اعلام نبلاء ج:</w:t>
      </w:r>
      <w:r>
        <w:rPr>
          <w:rtl/>
          <w:lang w:bidi="fa-IR"/>
        </w:rPr>
        <w:t>۴</w:t>
      </w:r>
      <w:r>
        <w:rPr>
          <w:rtl/>
        </w:rPr>
        <w:t>ص:</w:t>
      </w:r>
      <w:r>
        <w:rPr>
          <w:rtl/>
          <w:lang w:bidi="fa-IR"/>
        </w:rPr>
        <w:t>۱۱۳</w:t>
      </w:r>
      <w:r>
        <w:rPr>
          <w:rtl/>
        </w:rPr>
        <w:t>،بقی</w:t>
      </w:r>
      <w:r w:rsidR="00F62CC6" w:rsidRPr="00F62CC6">
        <w:rPr>
          <w:rFonts w:hint="cs"/>
          <w:rtl/>
        </w:rPr>
        <w:t>ۃ</w:t>
      </w:r>
      <w:r>
        <w:rPr>
          <w:rFonts w:hint="cs"/>
          <w:rtl/>
        </w:rPr>
        <w:t xml:space="preserve"> الکمال ج:</w:t>
      </w:r>
      <w:r>
        <w:rPr>
          <w:rtl/>
          <w:lang w:bidi="fa-IR"/>
        </w:rPr>
        <w:t>۲۶</w:t>
      </w:r>
      <w:r>
        <w:rPr>
          <w:rtl/>
        </w:rPr>
        <w:t>ص:</w:t>
      </w:r>
      <w:r>
        <w:rPr>
          <w:rtl/>
          <w:lang w:bidi="fa-IR"/>
        </w:rPr>
        <w:t>۱۵۱</w:t>
      </w:r>
      <w:r>
        <w:rPr>
          <w:rtl/>
        </w:rPr>
        <w:t>،ت</w:t>
      </w:r>
      <w:r w:rsidRPr="00D66913">
        <w:rPr>
          <w:rFonts w:hint="cs"/>
          <w:rtl/>
        </w:rPr>
        <w:t>ھ</w:t>
      </w:r>
      <w:r>
        <w:rPr>
          <w:rFonts w:hint="cs"/>
          <w:rtl/>
        </w:rPr>
        <w:t>ذیب الت</w:t>
      </w:r>
      <w:r w:rsidRPr="00D66913">
        <w:rPr>
          <w:rFonts w:hint="cs"/>
          <w:rtl/>
        </w:rPr>
        <w:t>ھ</w:t>
      </w:r>
      <w:r>
        <w:rPr>
          <w:rFonts w:hint="cs"/>
          <w:rtl/>
        </w:rPr>
        <w:t>ذیب ج:</w:t>
      </w:r>
      <w:r>
        <w:rPr>
          <w:rtl/>
          <w:lang w:bidi="fa-IR"/>
        </w:rPr>
        <w:t>۳</w:t>
      </w:r>
      <w:r>
        <w:rPr>
          <w:rtl/>
        </w:rPr>
        <w:t>ص:</w:t>
      </w:r>
      <w:r>
        <w:rPr>
          <w:rtl/>
          <w:lang w:bidi="fa-IR"/>
        </w:rPr>
        <w:t>۹۱</w:t>
      </w:r>
      <w:r>
        <w:rPr>
          <w:rtl/>
        </w:rPr>
        <w:t>،تاریخ دمشق ج:</w:t>
      </w:r>
      <w:r>
        <w:rPr>
          <w:rtl/>
          <w:lang w:bidi="fa-IR"/>
        </w:rPr>
        <w:t>۴۲</w:t>
      </w:r>
      <w:r>
        <w:rPr>
          <w:rtl/>
        </w:rPr>
        <w:t>ص:</w:t>
      </w:r>
      <w:r>
        <w:rPr>
          <w:rtl/>
          <w:lang w:bidi="fa-IR"/>
        </w:rPr>
        <w:t>۵۳۲</w:t>
      </w:r>
      <w:r w:rsidRPr="00B801C2">
        <w:rPr>
          <w:rFonts w:hint="cs"/>
          <w:rtl/>
        </w:rPr>
        <w:t>۔</w:t>
      </w:r>
      <w:r>
        <w:rPr>
          <w:rtl/>
          <w:lang w:bidi="fa-IR"/>
        </w:rPr>
        <w:t>۳۹۲</w:t>
      </w:r>
      <w:r>
        <w:rPr>
          <w:rtl/>
        </w:rPr>
        <w:t>،تاریخ واسط ص:</w:t>
      </w:r>
      <w:r>
        <w:rPr>
          <w:rtl/>
          <w:lang w:bidi="fa-IR"/>
        </w:rPr>
        <w:t>۱۵۴</w:t>
      </w:r>
      <w:r>
        <w:rPr>
          <w:rtl/>
        </w:rPr>
        <w:t>،تاریخ بغداد ج:</w:t>
      </w:r>
      <w:r>
        <w:rPr>
          <w:rtl/>
          <w:lang w:bidi="fa-IR"/>
        </w:rPr>
        <w:t>۱۱</w:t>
      </w:r>
      <w:r>
        <w:rPr>
          <w:rtl/>
        </w:rPr>
        <w:t>ص:</w:t>
      </w:r>
      <w:r>
        <w:rPr>
          <w:rtl/>
          <w:lang w:bidi="fa-IR"/>
        </w:rPr>
        <w:t>۱۱۲</w:t>
      </w:r>
      <w:r>
        <w:rPr>
          <w:rtl/>
        </w:rPr>
        <w:t>،ج:!</w:t>
      </w:r>
      <w:r>
        <w:rPr>
          <w:rtl/>
          <w:lang w:bidi="fa-IR"/>
        </w:rPr>
        <w:t>۳</w:t>
      </w:r>
      <w:r>
        <w:rPr>
          <w:rtl/>
        </w:rPr>
        <w:t>ص:</w:t>
      </w:r>
      <w:r>
        <w:rPr>
          <w:rtl/>
          <w:lang w:bidi="fa-IR"/>
        </w:rPr>
        <w:t>۲۹۸</w:t>
      </w:r>
      <w:r>
        <w:rPr>
          <w:rtl/>
        </w:rPr>
        <w:t>،الذری</w:t>
      </w:r>
      <w:r w:rsidR="00F62CC6" w:rsidRPr="00F62CC6">
        <w:rPr>
          <w:rFonts w:hint="cs"/>
          <w:rtl/>
        </w:rPr>
        <w:t>ۃ</w:t>
      </w:r>
      <w:r>
        <w:rPr>
          <w:rFonts w:hint="cs"/>
          <w:rtl/>
        </w:rPr>
        <w:t xml:space="preserve"> الطا</w:t>
      </w:r>
      <w:r w:rsidRPr="00D66913">
        <w:rPr>
          <w:rFonts w:hint="cs"/>
          <w:rtl/>
        </w:rPr>
        <w:t>ہ</w:t>
      </w:r>
      <w:r>
        <w:rPr>
          <w:rFonts w:hint="cs"/>
          <w:rtl/>
        </w:rPr>
        <w:t>ر</w:t>
      </w:r>
      <w:r w:rsidRPr="00D66913">
        <w:rPr>
          <w:rFonts w:hint="cs"/>
          <w:rtl/>
        </w:rPr>
        <w:t>ہ</w:t>
      </w:r>
      <w:r>
        <w:rPr>
          <w:rFonts w:hint="cs"/>
          <w:rtl/>
        </w:rPr>
        <w:t xml:space="preserve"> ص:</w:t>
      </w:r>
      <w:r>
        <w:rPr>
          <w:rtl/>
          <w:lang w:bidi="fa-IR"/>
        </w:rPr>
        <w:t>۷۴</w:t>
      </w:r>
      <w:r>
        <w:rPr>
          <w:rtl/>
        </w:rPr>
        <w:t>،فردوس بما ثور الخطاب ج:</w:t>
      </w:r>
      <w:r>
        <w:rPr>
          <w:rtl/>
          <w:lang w:bidi="fa-IR"/>
        </w:rPr>
        <w:t>۳</w:t>
      </w:r>
      <w:r>
        <w:rPr>
          <w:rtl/>
        </w:rPr>
        <w:t>ص:</w:t>
      </w:r>
      <w:r>
        <w:rPr>
          <w:rtl/>
          <w:lang w:bidi="fa-IR"/>
        </w:rPr>
        <w:t>۳۳۶</w:t>
      </w:r>
      <w:r>
        <w:rPr>
          <w:rtl/>
        </w:rPr>
        <w:t>،فتح الباری ج:</w:t>
      </w:r>
      <w:r>
        <w:rPr>
          <w:rtl/>
          <w:lang w:bidi="fa-IR"/>
        </w:rPr>
        <w:t>۸</w:t>
      </w:r>
      <w:r>
        <w:rPr>
          <w:rtl/>
        </w:rPr>
        <w:t>ص:</w:t>
      </w:r>
      <w:r>
        <w:rPr>
          <w:rtl/>
          <w:lang w:bidi="fa-IR"/>
        </w:rPr>
        <w:t>۳۸۷</w:t>
      </w:r>
      <w:r>
        <w:rPr>
          <w:rtl/>
        </w:rPr>
        <w:t>ج:</w:t>
      </w:r>
      <w:r>
        <w:rPr>
          <w:rtl/>
          <w:lang w:bidi="fa-IR"/>
        </w:rPr>
        <w:t>۵</w:t>
      </w:r>
      <w:r>
        <w:rPr>
          <w:rtl/>
        </w:rPr>
        <w:t>ص:</w:t>
      </w:r>
      <w:r>
        <w:rPr>
          <w:rtl/>
          <w:lang w:bidi="fa-IR"/>
        </w:rPr>
        <w:t>۱۳۹</w:t>
      </w:r>
      <w:r>
        <w:rPr>
          <w:rtl/>
        </w:rPr>
        <w:t>،الکامل الضعفا الرجال ج:</w:t>
      </w:r>
      <w:r>
        <w:rPr>
          <w:rtl/>
          <w:lang w:bidi="fa-IR"/>
        </w:rPr>
        <w:t>۴</w:t>
      </w:r>
      <w:r>
        <w:rPr>
          <w:rtl/>
        </w:rPr>
        <w:t>ص:</w:t>
      </w:r>
      <w:r>
        <w:rPr>
          <w:rtl/>
          <w:lang w:bidi="fa-IR"/>
        </w:rPr>
        <w:t>۱۴</w:t>
      </w:r>
      <w:r>
        <w:rPr>
          <w:rtl/>
        </w:rPr>
        <w:t>،المجروحین ج:</w:t>
      </w:r>
      <w:r>
        <w:rPr>
          <w:rtl/>
          <w:lang w:bidi="fa-IR"/>
        </w:rPr>
        <w:t>۱</w:t>
      </w:r>
      <w:r>
        <w:rPr>
          <w:rtl/>
        </w:rPr>
        <w:t>ص:</w:t>
      </w:r>
      <w:r>
        <w:rPr>
          <w:rtl/>
          <w:lang w:bidi="fa-IR"/>
        </w:rPr>
        <w:t>۲۷۹</w:t>
      </w:r>
      <w:r>
        <w:rPr>
          <w:rtl/>
        </w:rPr>
        <w:t>،بدای</w:t>
      </w:r>
      <w:r w:rsidR="00F62CC6" w:rsidRPr="00F62CC6">
        <w:rPr>
          <w:rFonts w:hint="cs"/>
          <w:rtl/>
        </w:rPr>
        <w:t>ۃ</w:t>
      </w:r>
      <w:r>
        <w:rPr>
          <w:rFonts w:hint="cs"/>
          <w:rtl/>
        </w:rPr>
        <w:t xml:space="preserve"> الن</w:t>
      </w:r>
      <w:r w:rsidRPr="00D66913">
        <w:rPr>
          <w:rFonts w:hint="cs"/>
          <w:rtl/>
        </w:rPr>
        <w:t>ہ</w:t>
      </w:r>
      <w:r>
        <w:rPr>
          <w:rFonts w:hint="cs"/>
          <w:rtl/>
        </w:rPr>
        <w:t>ای</w:t>
      </w:r>
      <w:r w:rsidRPr="00D66913">
        <w:rPr>
          <w:rFonts w:hint="cs"/>
          <w:rtl/>
        </w:rPr>
        <w:t>ہ</w:t>
      </w:r>
      <w:r>
        <w:rPr>
          <w:rFonts w:hint="cs"/>
          <w:rtl/>
        </w:rPr>
        <w:t xml:space="preserve"> ج:</w:t>
      </w:r>
      <w:r>
        <w:rPr>
          <w:rtl/>
          <w:lang w:bidi="fa-IR"/>
        </w:rPr>
        <w:t>۱۳</w:t>
      </w:r>
      <w:r>
        <w:rPr>
          <w:rtl/>
        </w:rPr>
        <w:t>ص:</w:t>
      </w:r>
      <w:r>
        <w:rPr>
          <w:rtl/>
          <w:lang w:bidi="fa-IR"/>
        </w:rPr>
        <w:t>۲۵۸</w:t>
      </w:r>
      <w:r>
        <w:rPr>
          <w:rtl/>
        </w:rPr>
        <w:t>تاریخ طبری ج:</w:t>
      </w:r>
      <w:r>
        <w:rPr>
          <w:rtl/>
          <w:lang w:bidi="fa-IR"/>
        </w:rPr>
        <w:t>۲</w:t>
      </w:r>
      <w:r>
        <w:rPr>
          <w:rtl/>
        </w:rPr>
        <w:t>ص:</w:t>
      </w:r>
      <w:r>
        <w:rPr>
          <w:rtl/>
          <w:lang w:bidi="fa-IR"/>
        </w:rPr>
        <w:t>۶۹۶</w:t>
      </w:r>
      <w:r>
        <w:rPr>
          <w:rtl/>
        </w:rPr>
        <w:t>،ج:</w:t>
      </w:r>
      <w:r>
        <w:rPr>
          <w:rtl/>
          <w:lang w:bidi="fa-IR"/>
        </w:rPr>
        <w:t>۳</w:t>
      </w:r>
      <w:r>
        <w:rPr>
          <w:rtl/>
        </w:rPr>
        <w:t>ص:</w:t>
      </w:r>
      <w:r>
        <w:rPr>
          <w:rtl/>
          <w:lang w:bidi="fa-IR"/>
        </w:rPr>
        <w:t>۳۱۹</w:t>
      </w:r>
      <w:r>
        <w:rPr>
          <w:rtl/>
        </w:rPr>
        <w:t>،الکامل فی التاریخ ج:</w:t>
      </w:r>
      <w:r>
        <w:rPr>
          <w:rtl/>
          <w:lang w:bidi="fa-IR"/>
        </w:rPr>
        <w:t>۳</w:t>
      </w:r>
      <w:r>
        <w:rPr>
          <w:rtl/>
        </w:rPr>
        <w:t>ص:</w:t>
      </w:r>
      <w:r>
        <w:rPr>
          <w:rtl/>
          <w:lang w:bidi="fa-IR"/>
        </w:rPr>
        <w:t>۴۱۹</w:t>
      </w:r>
      <w:r>
        <w:rPr>
          <w:rtl/>
        </w:rPr>
        <w:t>،المعرک</w:t>
      </w:r>
      <w:r w:rsidR="00F62CC6" w:rsidRPr="00F62CC6">
        <w:rPr>
          <w:rFonts w:hint="cs"/>
          <w:rtl/>
        </w:rPr>
        <w:t>ۃ</w:t>
      </w:r>
      <w:r>
        <w:rPr>
          <w:rFonts w:hint="cs"/>
          <w:rtl/>
        </w:rPr>
        <w:t xml:space="preserve"> ج:</w:t>
      </w:r>
      <w:r>
        <w:rPr>
          <w:rtl/>
          <w:lang w:bidi="fa-IR"/>
        </w:rPr>
        <w:t>۵</w:t>
      </w:r>
      <w:r>
        <w:rPr>
          <w:rtl/>
        </w:rPr>
        <w:t>ص:</w:t>
      </w:r>
      <w:r>
        <w:rPr>
          <w:rtl/>
          <w:lang w:bidi="fa-IR"/>
        </w:rPr>
        <w:t>۱۵۲</w:t>
      </w:r>
      <w:r>
        <w:rPr>
          <w:rtl/>
        </w:rPr>
        <w:t>،المنتظم ج:</w:t>
      </w:r>
      <w:r>
        <w:rPr>
          <w:rtl/>
          <w:lang w:bidi="fa-IR"/>
        </w:rPr>
        <w:t>۱۰</w:t>
      </w:r>
      <w:r>
        <w:rPr>
          <w:rtl/>
        </w:rPr>
        <w:t>ص:</w:t>
      </w:r>
      <w:r>
        <w:rPr>
          <w:rtl/>
          <w:lang w:bidi="fa-IR"/>
        </w:rPr>
        <w:t>۱۲۸</w:t>
      </w:r>
      <w:r>
        <w:rPr>
          <w:rtl/>
        </w:rPr>
        <w:t>،البدءو التاریخ ج:</w:t>
      </w:r>
      <w:r>
        <w:rPr>
          <w:rtl/>
          <w:lang w:bidi="fa-IR"/>
        </w:rPr>
        <w:t>۵</w:t>
      </w:r>
      <w:r>
        <w:rPr>
          <w:rtl/>
        </w:rPr>
        <w:t>ص:</w:t>
      </w:r>
      <w:r>
        <w:rPr>
          <w:rtl/>
          <w:lang w:bidi="fa-IR"/>
        </w:rPr>
        <w:t>۲۲۵</w:t>
      </w:r>
      <w:r>
        <w:rPr>
          <w:rtl/>
        </w:rPr>
        <w:t>وفیات الاعیان ج:</w:t>
      </w:r>
      <w:r>
        <w:rPr>
          <w:rtl/>
          <w:lang w:bidi="fa-IR"/>
        </w:rPr>
        <w:t>۵</w:t>
      </w:r>
      <w:r>
        <w:rPr>
          <w:rtl/>
        </w:rPr>
        <w:t>ص:</w:t>
      </w:r>
      <w:r>
        <w:rPr>
          <w:rtl/>
          <w:lang w:bidi="fa-IR"/>
        </w:rPr>
        <w:t>۳۷۹</w:t>
      </w:r>
      <w:r>
        <w:rPr>
          <w:rtl/>
        </w:rPr>
        <w:t>،تاریخ یعقوبی ج:</w:t>
      </w:r>
      <w:r>
        <w:rPr>
          <w:rtl/>
          <w:lang w:bidi="fa-IR"/>
        </w:rPr>
        <w:t>۲</w:t>
      </w:r>
      <w:r>
        <w:rPr>
          <w:rtl/>
        </w:rPr>
        <w:t>ص:</w:t>
      </w:r>
      <w:r>
        <w:rPr>
          <w:rtl/>
          <w:lang w:bidi="fa-IR"/>
        </w:rPr>
        <w:t>۱۷۱</w:t>
      </w:r>
      <w:r>
        <w:rPr>
          <w:rtl/>
        </w:rPr>
        <w:t xml:space="preserve"> فی ایام عثمان بن عفان ص:</w:t>
      </w:r>
      <w:r>
        <w:rPr>
          <w:rtl/>
          <w:lang w:bidi="fa-IR"/>
        </w:rPr>
        <w:t>۱۷۹</w:t>
      </w:r>
      <w:r>
        <w:rPr>
          <w:rtl/>
        </w:rPr>
        <w:t xml:space="preserve"> اور خلافت امیرالمومنین می</w:t>
      </w:r>
      <w:r w:rsidRPr="00D66913">
        <w:rPr>
          <w:rFonts w:hint="cs"/>
          <w:rtl/>
        </w:rPr>
        <w:t>ں</w:t>
      </w:r>
      <w:r>
        <w:rPr>
          <w:rFonts w:hint="cs"/>
          <w:rtl/>
        </w:rPr>
        <w:t xml:space="preserve"> ص:</w:t>
      </w:r>
      <w:r>
        <w:rPr>
          <w:rtl/>
          <w:lang w:bidi="fa-IR"/>
        </w:rPr>
        <w:t>۲۲۸</w:t>
      </w:r>
    </w:p>
    <w:p w:rsidR="00D66913" w:rsidRPr="0013280A" w:rsidRDefault="0013280A" w:rsidP="00F54EE1">
      <w:pPr>
        <w:pStyle w:val="libPoemTini"/>
        <w:rPr>
          <w:rtl/>
        </w:rPr>
      </w:pPr>
      <w:r>
        <w:rPr>
          <w:rtl/>
        </w:rPr>
        <w:br w:type="page"/>
      </w:r>
    </w:p>
    <w:p w:rsidR="00D66913" w:rsidRDefault="00D66913" w:rsidP="00C22FEA">
      <w:pPr>
        <w:pStyle w:val="libNormal"/>
        <w:rPr>
          <w:rtl/>
          <w:lang w:bidi="ur-PK"/>
        </w:rPr>
      </w:pPr>
      <w:r>
        <w:rPr>
          <w:rtl/>
          <w:lang w:bidi="ur-PK"/>
        </w:rPr>
        <w:t>آنحضرت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فرمایا:میرا وصی تمام اوصیا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تر </w:t>
      </w:r>
      <w:r w:rsidRPr="00D66913">
        <w:rPr>
          <w:rFonts w:hint="cs"/>
          <w:rtl/>
          <w:lang w:bidi="ur-PK"/>
        </w:rPr>
        <w:t>ہے</w:t>
      </w:r>
      <w:r w:rsidRPr="00F57BD6">
        <w:rPr>
          <w:rFonts w:hint="cs"/>
          <w:rtl/>
        </w:rPr>
        <w:t>۔</w:t>
      </w:r>
      <w:r w:rsidRPr="00C22FEA">
        <w:rPr>
          <w:rStyle w:val="libFootnotenumChar"/>
          <w:rFonts w:hint="cs"/>
          <w:rtl/>
        </w:rPr>
        <w:t>(</w:t>
      </w:r>
      <w:r w:rsidRPr="00C22FEA">
        <w:rPr>
          <w:rStyle w:val="libFootnotenumChar"/>
          <w:rtl/>
        </w:rPr>
        <w:t>۱)</w:t>
      </w:r>
      <w:r>
        <w:rPr>
          <w:rtl/>
          <w:lang w:bidi="ur-PK"/>
        </w:rPr>
        <w:t>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عرض کیا جاچکا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وصایت س</w:t>
      </w:r>
      <w:r w:rsidRPr="00D66913">
        <w:rPr>
          <w:rFonts w:hint="cs"/>
          <w:rtl/>
          <w:lang w:bidi="ur-PK"/>
        </w:rPr>
        <w:t>ے</w:t>
      </w:r>
      <w:r>
        <w:rPr>
          <w:rFonts w:hint="cs"/>
          <w:rtl/>
          <w:lang w:bidi="ur-PK"/>
        </w:rPr>
        <w:t xml:space="preserve"> مراد نبوت کی وصایت </w:t>
      </w:r>
      <w:r w:rsidRPr="00D66913">
        <w:rPr>
          <w:rFonts w:hint="cs"/>
          <w:rtl/>
          <w:lang w:bidi="ur-PK"/>
        </w:rPr>
        <w:t>ہے</w:t>
      </w:r>
      <w:r>
        <w:rPr>
          <w:rFonts w:hint="cs"/>
          <w:rtl/>
          <w:lang w:bidi="ur-PK"/>
        </w:rPr>
        <w:t xml:space="preserve"> مولائ</w:t>
      </w:r>
      <w:r w:rsidRPr="00D66913">
        <w:rPr>
          <w:rFonts w:hint="cs"/>
          <w:rtl/>
          <w:lang w:bidi="ur-PK"/>
        </w:rPr>
        <w:t>ے</w:t>
      </w:r>
      <w:r>
        <w:rPr>
          <w:rFonts w:hint="cs"/>
          <w:rtl/>
          <w:lang w:bidi="ur-PK"/>
        </w:rPr>
        <w:t xml:space="preserve"> کائنات پیغمبر خدا</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قرضو</w:t>
      </w:r>
      <w:r w:rsidRPr="00D66913">
        <w:rPr>
          <w:rFonts w:hint="cs"/>
          <w:rtl/>
          <w:lang w:bidi="ur-PK"/>
        </w:rPr>
        <w:t>ں</w:t>
      </w:r>
      <w:r>
        <w:rPr>
          <w:rFonts w:hint="cs"/>
          <w:rtl/>
          <w:lang w:bidi="ur-PK"/>
        </w:rPr>
        <w:t xml:space="preserve"> کو ادا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tl/>
          <w:lang w:bidi="ur-PK"/>
        </w:rPr>
        <w:t xml:space="preserve"> اور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وعدو</w:t>
      </w:r>
      <w:r w:rsidRPr="00D66913">
        <w:rPr>
          <w:rFonts w:hint="cs"/>
          <w:rtl/>
          <w:lang w:bidi="ur-PK"/>
        </w:rPr>
        <w:t>ں</w:t>
      </w:r>
      <w:r>
        <w:rPr>
          <w:rFonts w:hint="cs"/>
          <w:rtl/>
          <w:lang w:bidi="ur-PK"/>
        </w:rPr>
        <w:t xml:space="preserve"> کو پورا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C22FEA">
        <w:rPr>
          <w:rStyle w:val="libFootnotenumChar"/>
          <w:rFonts w:hint="cs"/>
          <w:rtl/>
        </w:rPr>
        <w:t>(</w:t>
      </w:r>
      <w:r w:rsidRPr="00C22FEA">
        <w:rPr>
          <w:rStyle w:val="libFootnotenumChar"/>
          <w:rtl/>
        </w:rPr>
        <w:t>۲)</w:t>
      </w:r>
      <w:r>
        <w:rPr>
          <w:rtl/>
          <w:lang w:bidi="ur-PK"/>
        </w:rPr>
        <w:t>اور امت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اختلافی مسائل کو حل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C22FEA">
        <w:rPr>
          <w:rStyle w:val="libFootnotenumChar"/>
          <w:rFonts w:hint="cs"/>
          <w:rtl/>
        </w:rPr>
        <w:t>(</w:t>
      </w:r>
      <w:r w:rsidRPr="00C22FEA">
        <w:rPr>
          <w:rStyle w:val="libFootnotenumChar"/>
          <w:rtl/>
        </w:rPr>
        <w:t>۳)</w:t>
      </w:r>
      <w:r>
        <w:rPr>
          <w:rtl/>
          <w:lang w:bidi="ur-PK"/>
        </w:rPr>
        <w:t>آپ علم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وارث </w:t>
      </w:r>
      <w:r w:rsidRPr="00D66913">
        <w:rPr>
          <w:rFonts w:hint="cs"/>
          <w:rtl/>
          <w:lang w:bidi="ur-PK"/>
        </w:rPr>
        <w:t>ہ</w:t>
      </w:r>
      <w:r>
        <w:rPr>
          <w:rFonts w:hint="cs"/>
          <w:rtl/>
          <w:lang w:bidi="ur-PK"/>
        </w:rPr>
        <w:t>ی</w:t>
      </w:r>
      <w:r w:rsidRPr="00D66913">
        <w:rPr>
          <w:rFonts w:hint="cs"/>
          <w:rtl/>
          <w:lang w:bidi="ur-PK"/>
        </w:rPr>
        <w:t>ں</w:t>
      </w:r>
      <w:r w:rsidRPr="00C22FEA">
        <w:rPr>
          <w:rStyle w:val="libFootnotenumChar"/>
          <w:rFonts w:hint="cs"/>
          <w:rtl/>
        </w:rPr>
        <w:t>(</w:t>
      </w:r>
      <w:r w:rsidRPr="00C22FEA">
        <w:rPr>
          <w:rStyle w:val="libFootnotenumChar"/>
          <w:rtl/>
        </w:rPr>
        <w:t>۴)</w:t>
      </w:r>
      <w:r>
        <w:rPr>
          <w:rtl/>
          <w:lang w:bidi="ur-PK"/>
        </w:rPr>
        <w:t>اور ش</w:t>
      </w:r>
      <w:r w:rsidRPr="00D66913">
        <w:rPr>
          <w:rFonts w:hint="cs"/>
          <w:rtl/>
          <w:lang w:bidi="ur-PK"/>
        </w:rPr>
        <w:t>ہ</w:t>
      </w:r>
      <w:r>
        <w:rPr>
          <w:rFonts w:hint="cs"/>
          <w:rtl/>
          <w:lang w:bidi="ur-PK"/>
        </w:rPr>
        <w:t>ر علم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درواز</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C22FEA">
        <w:rPr>
          <w:rStyle w:val="libFootnotenumChar"/>
          <w:rFonts w:hint="cs"/>
          <w:rtl/>
        </w:rPr>
        <w:t>(</w:t>
      </w:r>
      <w:r w:rsidRPr="00C22FEA">
        <w:rPr>
          <w:rStyle w:val="libFootnotenumChar"/>
          <w:rtl/>
        </w:rPr>
        <w:t>۵)</w:t>
      </w:r>
      <w:r>
        <w:rPr>
          <w:rtl/>
          <w:lang w:bidi="ur-PK"/>
        </w:rPr>
        <w:t>جس س</w:t>
      </w:r>
      <w:r w:rsidRPr="00D66913">
        <w:rPr>
          <w:rFonts w:hint="cs"/>
          <w:rtl/>
          <w:lang w:bidi="ur-PK"/>
        </w:rPr>
        <w:t>ے</w:t>
      </w:r>
      <w:r>
        <w:rPr>
          <w:rFonts w:hint="cs"/>
          <w:rtl/>
          <w:lang w:bidi="ur-PK"/>
        </w:rPr>
        <w:t xml:space="preserve"> داخل </w:t>
      </w:r>
      <w:r w:rsidRPr="00D66913">
        <w:rPr>
          <w:rFonts w:hint="cs"/>
          <w:rtl/>
          <w:lang w:bidi="ur-PK"/>
        </w:rPr>
        <w:t>ہ</w:t>
      </w:r>
      <w:r>
        <w:rPr>
          <w:rFonts w:hint="cs"/>
          <w:rtl/>
          <w:lang w:bidi="ur-PK"/>
        </w:rPr>
        <w:t>و کر علم نبی</w:t>
      </w:r>
      <w:r w:rsidRPr="00F57BD6">
        <w:rPr>
          <w:rFonts w:hint="cs"/>
          <w:rtl/>
        </w:rPr>
        <w:t>ؐ</w:t>
      </w:r>
      <w:r>
        <w:rPr>
          <w:rFonts w:hint="cs"/>
          <w:rtl/>
          <w:lang w:bidi="ur-PK"/>
        </w:rPr>
        <w:t xml:space="preserve"> تک پ</w:t>
      </w:r>
      <w:r w:rsidRPr="00D66913">
        <w:rPr>
          <w:rFonts w:hint="cs"/>
          <w:rtl/>
          <w:lang w:bidi="ur-PK"/>
        </w:rPr>
        <w:t>ہ</w:t>
      </w:r>
      <w:r>
        <w:rPr>
          <w:rFonts w:hint="cs"/>
          <w:rtl/>
          <w:lang w:bidi="ur-PK"/>
        </w:rPr>
        <w:t xml:space="preserve">نچا جاسکتا </w:t>
      </w:r>
      <w:r w:rsidRPr="00D66913">
        <w:rPr>
          <w:rFonts w:hint="cs"/>
          <w:rtl/>
          <w:lang w:bidi="ur-PK"/>
        </w:rPr>
        <w:t>ہے</w:t>
      </w:r>
      <w:r>
        <w:rPr>
          <w:rFonts w:hint="cs"/>
          <w:rtl/>
          <w:lang w:bidi="ur-PK"/>
        </w:rPr>
        <w:t>،جیسا ک</w:t>
      </w:r>
      <w:r w:rsidRPr="00D66913">
        <w:rPr>
          <w:rFonts w:hint="cs"/>
          <w:rtl/>
          <w:lang w:bidi="ur-PK"/>
        </w:rPr>
        <w:t>ہ</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((نیکی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تم گ</w:t>
      </w:r>
      <w:r w:rsidRPr="00D66913">
        <w:rPr>
          <w:rFonts w:hint="cs"/>
          <w:rtl/>
          <w:lang w:bidi="ur-PK"/>
        </w:rPr>
        <w:t>ھ</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tl/>
          <w:lang w:bidi="ur-PK"/>
        </w:rPr>
        <w:t xml:space="preserve"> پس پشت داخل </w:t>
      </w:r>
      <w:r w:rsidRPr="00D66913">
        <w:rPr>
          <w:rFonts w:hint="cs"/>
          <w:rtl/>
          <w:lang w:bidi="ur-PK"/>
        </w:rPr>
        <w:t>ہ</w:t>
      </w:r>
      <w:r>
        <w:rPr>
          <w:rFonts w:hint="cs"/>
          <w:rtl/>
          <w:lang w:bidi="ur-PK"/>
        </w:rPr>
        <w:t>و،بلک</w:t>
      </w:r>
      <w:r w:rsidRPr="00D66913">
        <w:rPr>
          <w:rFonts w:hint="cs"/>
          <w:rtl/>
          <w:lang w:bidi="ur-PK"/>
        </w:rPr>
        <w:t>ہ</w:t>
      </w:r>
      <w:r>
        <w:rPr>
          <w:rFonts w:hint="cs"/>
          <w:rtl/>
          <w:lang w:bidi="ur-PK"/>
        </w:rPr>
        <w:t xml:space="preserve"> نیکی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تقویٰ اختیار کرو،گ</w:t>
      </w:r>
      <w:r w:rsidRPr="00D66913">
        <w:rPr>
          <w:rFonts w:hint="cs"/>
          <w:rtl/>
          <w:lang w:bidi="ur-PK"/>
        </w:rPr>
        <w:t>ھ</w:t>
      </w:r>
      <w:r>
        <w:rPr>
          <w:rFonts w:hint="cs"/>
          <w:rtl/>
          <w:lang w:bidi="ur-PK"/>
        </w:rPr>
        <w:t>رو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دروازو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داخل </w:t>
      </w:r>
      <w:r w:rsidRPr="00D66913">
        <w:rPr>
          <w:rFonts w:hint="cs"/>
          <w:rtl/>
          <w:lang w:bidi="ur-PK"/>
        </w:rPr>
        <w:t>ہ</w:t>
      </w:r>
      <w:r>
        <w:rPr>
          <w:rFonts w:hint="cs"/>
          <w:rtl/>
          <w:lang w:bidi="ur-PK"/>
        </w:rPr>
        <w:t>وا اور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F57BD6">
        <w:rPr>
          <w:rFonts w:hint="cs"/>
          <w:rtl/>
        </w:rPr>
        <w:t>ڈ</w:t>
      </w:r>
      <w:r>
        <w:rPr>
          <w:rFonts w:hint="cs"/>
          <w:rtl/>
          <w:lang w:bidi="ur-PK"/>
        </w:rPr>
        <w:t>رو تا ک</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ارا ب</w:t>
      </w:r>
      <w:r w:rsidRPr="00D66913">
        <w:rPr>
          <w:rFonts w:hint="cs"/>
          <w:rtl/>
          <w:lang w:bidi="ur-PK"/>
        </w:rPr>
        <w:t>ھ</w:t>
      </w:r>
      <w:r>
        <w:rPr>
          <w:rFonts w:hint="cs"/>
          <w:rtl/>
          <w:lang w:bidi="ur-PK"/>
        </w:rPr>
        <w:t xml:space="preserve">لا </w:t>
      </w:r>
      <w:r w:rsidRPr="00D66913">
        <w:rPr>
          <w:rFonts w:hint="cs"/>
          <w:rtl/>
          <w:lang w:bidi="ur-PK"/>
        </w:rPr>
        <w:t>ہ</w:t>
      </w:r>
      <w:r>
        <w:rPr>
          <w:rFonts w:hint="cs"/>
          <w:rtl/>
          <w:lang w:bidi="ur-PK"/>
        </w:rPr>
        <w:t>و))</w:t>
      </w:r>
      <w:r w:rsidRPr="00F57BD6">
        <w:rPr>
          <w:rFonts w:hint="cs"/>
          <w:rtl/>
        </w:rPr>
        <w:t>۔</w:t>
      </w:r>
      <w:r w:rsidRPr="00C22FEA">
        <w:rPr>
          <w:rStyle w:val="libFootnotenumChar"/>
          <w:rFonts w:hint="cs"/>
          <w:rtl/>
        </w:rPr>
        <w:t>(</w:t>
      </w:r>
      <w:r w:rsidR="00C22FEA">
        <w:rPr>
          <w:rStyle w:val="libFootnotenumChar"/>
          <w:rFonts w:hint="cs"/>
          <w:rtl/>
        </w:rPr>
        <w:t>6</w:t>
      </w:r>
      <w:r w:rsidRPr="00C22FEA">
        <w:rPr>
          <w:rStyle w:val="libFootnotenumChar"/>
          <w:rtl/>
        </w:rPr>
        <w:t>)</w:t>
      </w:r>
    </w:p>
    <w:p w:rsidR="00D66913" w:rsidRPr="0013280A" w:rsidRDefault="00D66913" w:rsidP="0013280A">
      <w:pPr>
        <w:pStyle w:val="libFootnote0"/>
        <w:rPr>
          <w:rtl/>
        </w:rPr>
      </w:pPr>
      <w:r w:rsidRPr="0013280A">
        <w:rPr>
          <w:rFonts w:hint="cs"/>
          <w:rtl/>
        </w:rPr>
        <w:t>۔۔۔۔۔۔۔۔۔۔۔۔۔۔۔</w:t>
      </w:r>
    </w:p>
    <w:p w:rsidR="00D66913" w:rsidRPr="0013280A" w:rsidRDefault="00D66913" w:rsidP="0013280A">
      <w:pPr>
        <w:pStyle w:val="libFootnote0"/>
        <w:rPr>
          <w:rtl/>
        </w:rPr>
      </w:pPr>
      <w:r w:rsidRPr="0013280A">
        <w:rPr>
          <w:rtl/>
        </w:rPr>
        <w:t>(۱)سیر</w:t>
      </w:r>
      <w:r w:rsidRPr="0013280A">
        <w:rPr>
          <w:rFonts w:hint="cs"/>
          <w:rtl/>
        </w:rPr>
        <w:t>ہ ابن اسحاق ج:</w:t>
      </w:r>
      <w:r w:rsidRPr="0013280A">
        <w:rPr>
          <w:rtl/>
        </w:rPr>
        <w:t>۲ص:۱۰۵،مجمع الزوائد ج:۹ص:۱۶۵،معجم الاوسط ج:۶ص:۳۲۷معجم الکبیر ج:۳ص:۵۷</w:t>
      </w:r>
    </w:p>
    <w:p w:rsidR="00D66913" w:rsidRPr="0013280A" w:rsidRDefault="00D66913" w:rsidP="0013280A">
      <w:pPr>
        <w:pStyle w:val="libFootnote0"/>
        <w:rPr>
          <w:rtl/>
        </w:rPr>
      </w:pPr>
      <w:r w:rsidRPr="0013280A">
        <w:rPr>
          <w:rtl/>
        </w:rPr>
        <w:t>(۲)مجمع الزوائد ج:۹ص:۱۱۳ اور باب وصیت می</w:t>
      </w:r>
      <w:r w:rsidRPr="0013280A">
        <w:rPr>
          <w:rFonts w:hint="cs"/>
          <w:rtl/>
        </w:rPr>
        <w:t>ں ص:</w:t>
      </w:r>
      <w:r w:rsidRPr="0013280A">
        <w:rPr>
          <w:rtl/>
        </w:rPr>
        <w:t>۱۲۱،احادیث المختار ج:۲ص:۱۳۱فضائل الصحاب</w:t>
      </w:r>
      <w:r w:rsidRPr="0013280A">
        <w:rPr>
          <w:rFonts w:hint="cs"/>
          <w:rtl/>
        </w:rPr>
        <w:t>ہ لابن حنبل ج:</w:t>
      </w:r>
      <w:r w:rsidRPr="0013280A">
        <w:rPr>
          <w:rtl/>
        </w:rPr>
        <w:t>۲ص:۶۱۵تفسیر ابن کثیر ج:۳ص:۳۵۱،مسند احمد ج:۱ص:۱۱۱،تاریخ دمشق ج:۴۲ص:۴۷</w:t>
      </w:r>
      <w:r w:rsidRPr="0013280A">
        <w:rPr>
          <w:rFonts w:hint="cs"/>
          <w:rtl/>
        </w:rPr>
        <w:t>۔</w:t>
      </w:r>
      <w:r w:rsidRPr="0013280A">
        <w:rPr>
          <w:rtl/>
        </w:rPr>
        <w:t>۴۹</w:t>
      </w:r>
      <w:r w:rsidRPr="0013280A">
        <w:rPr>
          <w:rFonts w:hint="cs"/>
          <w:rtl/>
        </w:rPr>
        <w:t>۔</w:t>
      </w:r>
      <w:r w:rsidRPr="0013280A">
        <w:rPr>
          <w:rtl/>
        </w:rPr>
        <w:t>۵۰</w:t>
      </w:r>
      <w:r w:rsidRPr="0013280A">
        <w:rPr>
          <w:rFonts w:hint="cs"/>
          <w:rtl/>
        </w:rPr>
        <w:t>۔</w:t>
      </w:r>
      <w:r w:rsidRPr="0013280A">
        <w:rPr>
          <w:rtl/>
        </w:rPr>
        <w:t>۵۶</w:t>
      </w:r>
      <w:r w:rsidRPr="0013280A">
        <w:rPr>
          <w:rFonts w:hint="cs"/>
          <w:rtl/>
        </w:rPr>
        <w:t>۔</w:t>
      </w:r>
      <w:r w:rsidRPr="0013280A">
        <w:rPr>
          <w:rtl/>
        </w:rPr>
        <w:t>۴۷۱،الفردوس بما ثور الخطاب ج:۳ص:۶۱،معجم الکبیر ج:۱۲ص:۴۲۰،میزان الاعتدال ج:۶ص:۴۴۶،ج:۷ص:۵الکامل فی الضعفاء الرجال ج:۶ص:۳۹۷،المجروحین،ج:۳ص:۵</w:t>
      </w:r>
    </w:p>
    <w:p w:rsidR="00D66913" w:rsidRPr="0013280A" w:rsidRDefault="00D66913" w:rsidP="0013280A">
      <w:pPr>
        <w:pStyle w:val="libFootnote0"/>
        <w:rPr>
          <w:rtl/>
        </w:rPr>
      </w:pPr>
      <w:r w:rsidRPr="0013280A">
        <w:rPr>
          <w:rtl/>
        </w:rPr>
        <w:t>(۳)اس کا مدرک چوت</w:t>
      </w:r>
      <w:r w:rsidRPr="0013280A">
        <w:rPr>
          <w:rFonts w:hint="cs"/>
          <w:rtl/>
        </w:rPr>
        <w:t>ھے سوال کے جواب میں گذرچکا ہے۔</w:t>
      </w:r>
    </w:p>
    <w:p w:rsidR="00D66913" w:rsidRPr="0013280A" w:rsidRDefault="00D66913" w:rsidP="0013280A">
      <w:pPr>
        <w:pStyle w:val="libFootnote0"/>
        <w:rPr>
          <w:rtl/>
        </w:rPr>
      </w:pPr>
      <w:r w:rsidRPr="0013280A">
        <w:rPr>
          <w:rtl/>
        </w:rPr>
        <w:t>(۴)المستدرک علی صحیحین ج:۳ص:۱۳۶،کتاب معرف</w:t>
      </w:r>
      <w:r w:rsidR="00F62CC6" w:rsidRPr="0013280A">
        <w:rPr>
          <w:rFonts w:hint="cs"/>
          <w:rtl/>
        </w:rPr>
        <w:t>ۃ</w:t>
      </w:r>
      <w:r w:rsidRPr="0013280A">
        <w:rPr>
          <w:rFonts w:hint="cs"/>
          <w:rtl/>
        </w:rPr>
        <w:t xml:space="preserve"> الصحابہ(صحابیوں کی پہچان،مناقب علی بن ابی طالبؑ،الاحاد و المثانی،ج:</w:t>
      </w:r>
      <w:r w:rsidRPr="0013280A">
        <w:rPr>
          <w:rtl/>
        </w:rPr>
        <w:t>۵ص:۱۷۲،زید بن ابی اوفی ک</w:t>
      </w:r>
      <w:r w:rsidRPr="0013280A">
        <w:rPr>
          <w:rFonts w:hint="cs"/>
          <w:rtl/>
        </w:rPr>
        <w:t>ے حالات میں،المعجم الکبیر،ج:</w:t>
      </w:r>
      <w:r w:rsidRPr="0013280A">
        <w:rPr>
          <w:rtl/>
        </w:rPr>
        <w:t>۵ص:۲۲۱،روایت زید بن ابی اوفی،ریاض النضر</w:t>
      </w:r>
      <w:r w:rsidRPr="0013280A">
        <w:rPr>
          <w:rFonts w:hint="cs"/>
          <w:rtl/>
        </w:rPr>
        <w:t>ہ،ج:</w:t>
      </w:r>
      <w:r w:rsidRPr="0013280A">
        <w:rPr>
          <w:rtl/>
        </w:rPr>
        <w:t>۱ص:۱۹۸،پ</w:t>
      </w:r>
      <w:r w:rsidRPr="0013280A">
        <w:rPr>
          <w:rFonts w:hint="cs"/>
          <w:rtl/>
        </w:rPr>
        <w:t>ہلا باب،فضائل الصحابہ لابن حنبل،ج:</w:t>
      </w:r>
      <w:r w:rsidRPr="0013280A">
        <w:rPr>
          <w:rtl/>
        </w:rPr>
        <w:t>۲ص:۶۶۶</w:t>
      </w:r>
      <w:r w:rsidRPr="0013280A">
        <w:rPr>
          <w:rFonts w:hint="cs"/>
          <w:rtl/>
        </w:rPr>
        <w:t>۔</w:t>
      </w:r>
      <w:r w:rsidRPr="0013280A">
        <w:rPr>
          <w:rtl/>
        </w:rPr>
        <w:t>۶۳۸،فضائل علی</w:t>
      </w:r>
      <w:r w:rsidRPr="0013280A">
        <w:rPr>
          <w:rFonts w:hint="cs"/>
          <w:rtl/>
        </w:rPr>
        <w:t>ؑ تاریخ دمشق ج:</w:t>
      </w:r>
      <w:r w:rsidRPr="0013280A">
        <w:rPr>
          <w:rtl/>
        </w:rPr>
        <w:t>۲۱،ص:۴۱۵،سلمان بن اسلام ک</w:t>
      </w:r>
      <w:r w:rsidRPr="0013280A">
        <w:rPr>
          <w:rFonts w:hint="cs"/>
          <w:rtl/>
        </w:rPr>
        <w:t>ے حالات میں،ج:</w:t>
      </w:r>
      <w:r w:rsidRPr="0013280A">
        <w:rPr>
          <w:rtl/>
        </w:rPr>
        <w:t>۳۲،ص:۵۳،علی بن ابی طالب ک</w:t>
      </w:r>
      <w:r w:rsidRPr="0013280A">
        <w:rPr>
          <w:rFonts w:hint="cs"/>
          <w:rtl/>
        </w:rPr>
        <w:t>ے حالات میں،و غیرہ۔</w:t>
      </w:r>
    </w:p>
    <w:p w:rsidR="0013280A" w:rsidRPr="0013280A" w:rsidRDefault="00D66913" w:rsidP="0013280A">
      <w:pPr>
        <w:pStyle w:val="libFootnote0"/>
        <w:rPr>
          <w:rtl/>
        </w:rPr>
      </w:pPr>
      <w:r w:rsidRPr="0013280A">
        <w:rPr>
          <w:rtl/>
        </w:rPr>
        <w:t>(۵)المستدرک علی صحیحین ج:۳ص:۱۳۸</w:t>
      </w:r>
      <w:r w:rsidRPr="0013280A">
        <w:rPr>
          <w:rFonts w:hint="cs"/>
          <w:rtl/>
        </w:rPr>
        <w:t>۔</w:t>
      </w:r>
      <w:r w:rsidRPr="0013280A">
        <w:rPr>
          <w:rtl/>
        </w:rPr>
        <w:t>۱۳۷،کتاب معرف</w:t>
      </w:r>
      <w:r w:rsidR="00F62CC6" w:rsidRPr="0013280A">
        <w:rPr>
          <w:rFonts w:hint="cs"/>
          <w:rtl/>
        </w:rPr>
        <w:t>ۃ</w:t>
      </w:r>
      <w:r w:rsidRPr="0013280A">
        <w:rPr>
          <w:rFonts w:hint="cs"/>
          <w:rtl/>
        </w:rPr>
        <w:t xml:space="preserve"> الصحاب</w:t>
      </w:r>
      <w:r w:rsidR="00F62CC6" w:rsidRPr="0013280A">
        <w:rPr>
          <w:rFonts w:hint="cs"/>
          <w:rtl/>
        </w:rPr>
        <w:t>ۃ</w:t>
      </w:r>
      <w:r w:rsidRPr="0013280A">
        <w:rPr>
          <w:rFonts w:hint="cs"/>
          <w:rtl/>
        </w:rPr>
        <w:t>،مجمع ا</w:t>
      </w:r>
      <w:r w:rsidRPr="0013280A">
        <w:rPr>
          <w:rtl/>
        </w:rPr>
        <w:t>لزوائد،ج:۹ص:۱۱۴،کتاب مناقب،علی بن ابی طالب ع ک</w:t>
      </w:r>
      <w:r w:rsidRPr="0013280A">
        <w:rPr>
          <w:rFonts w:hint="cs"/>
          <w:rtl/>
        </w:rPr>
        <w:t>ے مناقب میں،المعجم الکبیر ج:</w:t>
      </w:r>
      <w:r w:rsidRPr="0013280A">
        <w:rPr>
          <w:rtl/>
        </w:rPr>
        <w:t>۱۱ص:۶۵،ابن عباس س</w:t>
      </w:r>
      <w:r w:rsidRPr="0013280A">
        <w:rPr>
          <w:rFonts w:hint="cs"/>
          <w:rtl/>
        </w:rPr>
        <w:t>ے روایت،تذکر</w:t>
      </w:r>
      <w:r w:rsidR="00F62CC6" w:rsidRPr="0013280A">
        <w:rPr>
          <w:rFonts w:hint="cs"/>
          <w:rtl/>
        </w:rPr>
        <w:t>ۃ</w:t>
      </w:r>
      <w:r w:rsidRPr="0013280A">
        <w:rPr>
          <w:rFonts w:hint="cs"/>
          <w:rtl/>
        </w:rPr>
        <w:t xml:space="preserve"> الحفاظ ج:</w:t>
      </w:r>
      <w:r w:rsidRPr="0013280A">
        <w:rPr>
          <w:rtl/>
        </w:rPr>
        <w:t>۴ص:۱۲۳۱،سمرقندی ک</w:t>
      </w:r>
      <w:r w:rsidRPr="0013280A">
        <w:rPr>
          <w:rFonts w:hint="cs"/>
          <w:rtl/>
        </w:rPr>
        <w:t>ے حالات میں،سیر اعلام النبلاء ج:</w:t>
      </w:r>
      <w:r w:rsidRPr="0013280A">
        <w:rPr>
          <w:rtl/>
        </w:rPr>
        <w:t>۱۱ص:۴۳۷،ابی صلت ک</w:t>
      </w:r>
      <w:r w:rsidRPr="0013280A">
        <w:rPr>
          <w:rFonts w:hint="cs"/>
          <w:rtl/>
        </w:rPr>
        <w:t>ے حالات میں تاریخ دمشق ج:</w:t>
      </w:r>
      <w:r w:rsidRPr="0013280A">
        <w:rPr>
          <w:rtl/>
        </w:rPr>
        <w:t>۴۲،ص:۳۸۳</w:t>
      </w:r>
      <w:r w:rsidRPr="0013280A">
        <w:rPr>
          <w:rFonts w:hint="cs"/>
          <w:rtl/>
        </w:rPr>
        <w:t>۔</w:t>
      </w:r>
      <w:r w:rsidRPr="0013280A">
        <w:rPr>
          <w:rtl/>
        </w:rPr>
        <w:t>۳۸۲</w:t>
      </w:r>
      <w:r w:rsidRPr="0013280A">
        <w:rPr>
          <w:rFonts w:hint="cs"/>
          <w:rtl/>
        </w:rPr>
        <w:t>۔</w:t>
      </w:r>
      <w:r w:rsidRPr="0013280A">
        <w:rPr>
          <w:rtl/>
        </w:rPr>
        <w:t>۳۸۰</w:t>
      </w:r>
      <w:r w:rsidRPr="0013280A">
        <w:rPr>
          <w:rFonts w:hint="cs"/>
          <w:rtl/>
        </w:rPr>
        <w:t>۔</w:t>
      </w:r>
      <w:r w:rsidRPr="0013280A">
        <w:rPr>
          <w:rtl/>
        </w:rPr>
        <w:t>۳۷۹</w:t>
      </w:r>
      <w:r w:rsidRPr="0013280A">
        <w:rPr>
          <w:rFonts w:hint="cs"/>
          <w:rtl/>
        </w:rPr>
        <w:t>۔</w:t>
      </w:r>
      <w:r w:rsidRPr="0013280A">
        <w:rPr>
          <w:rtl/>
        </w:rPr>
        <w:t>۳۷۸،علی بن ابی طالب ک</w:t>
      </w:r>
      <w:r w:rsidRPr="0013280A">
        <w:rPr>
          <w:rFonts w:hint="cs"/>
          <w:rtl/>
        </w:rPr>
        <w:t>ے حالات م</w:t>
      </w:r>
      <w:r w:rsidRPr="0013280A">
        <w:rPr>
          <w:rtl/>
        </w:rPr>
        <w:t>ی</w:t>
      </w:r>
      <w:r w:rsidRPr="0013280A">
        <w:rPr>
          <w:rFonts w:hint="cs"/>
          <w:rtl/>
        </w:rPr>
        <w:t>ں،تہذیب التہذیب ج:</w:t>
      </w:r>
      <w:r w:rsidRPr="0013280A">
        <w:rPr>
          <w:rtl/>
        </w:rPr>
        <w:t>۷ص:۲۹۶،علی بن ابی طالب</w:t>
      </w:r>
      <w:r w:rsidRPr="0013280A">
        <w:rPr>
          <w:rFonts w:hint="cs"/>
          <w:rtl/>
        </w:rPr>
        <w:t>ؑ کے حالات میں،ص:</w:t>
      </w:r>
      <w:r w:rsidRPr="0013280A">
        <w:rPr>
          <w:rtl/>
        </w:rPr>
        <w:t>۳۷۴،عمر بن اسماعیل بن مجالد ک</w:t>
      </w:r>
      <w:r w:rsidRPr="0013280A">
        <w:rPr>
          <w:rFonts w:hint="cs"/>
          <w:rtl/>
        </w:rPr>
        <w:t>ے حالات میں،تہذیب الکمال ج:</w:t>
      </w:r>
      <w:r w:rsidRPr="0013280A">
        <w:rPr>
          <w:rtl/>
        </w:rPr>
        <w:t>۱۸،ص:۷۹</w:t>
      </w:r>
      <w:r w:rsidRPr="0013280A">
        <w:rPr>
          <w:rFonts w:hint="cs"/>
          <w:rtl/>
        </w:rPr>
        <w:t>۔</w:t>
      </w:r>
      <w:r w:rsidRPr="0013280A">
        <w:rPr>
          <w:rtl/>
        </w:rPr>
        <w:t>۷۸</w:t>
      </w:r>
      <w:r w:rsidRPr="0013280A">
        <w:rPr>
          <w:rFonts w:hint="cs"/>
          <w:rtl/>
        </w:rPr>
        <w:t>۔</w:t>
      </w:r>
      <w:r w:rsidRPr="0013280A">
        <w:rPr>
          <w:rtl/>
        </w:rPr>
        <w:t>۷۷،عبدالسلام بن صالح ک</w:t>
      </w:r>
      <w:r w:rsidRPr="0013280A">
        <w:rPr>
          <w:rFonts w:hint="cs"/>
          <w:rtl/>
        </w:rPr>
        <w:t>ے حالات میں،ج:</w:t>
      </w:r>
      <w:r w:rsidRPr="0013280A">
        <w:rPr>
          <w:rtl/>
        </w:rPr>
        <w:t>۲۰ص:۴۸۵،علی بن ابی طالب ک</w:t>
      </w:r>
      <w:r w:rsidRPr="0013280A">
        <w:rPr>
          <w:rFonts w:hint="cs"/>
          <w:rtl/>
        </w:rPr>
        <w:t>ے حالات میں،تاریخ جرجان ص:</w:t>
      </w:r>
      <w:r w:rsidRPr="0013280A">
        <w:rPr>
          <w:rtl/>
        </w:rPr>
        <w:t>۶۵،احمد بن سلم</w:t>
      </w:r>
      <w:r w:rsidR="00F62CC6" w:rsidRPr="0013280A">
        <w:rPr>
          <w:rFonts w:hint="cs"/>
          <w:rtl/>
        </w:rPr>
        <w:t>ۃ</w:t>
      </w:r>
      <w:r w:rsidRPr="0013280A">
        <w:rPr>
          <w:rFonts w:hint="cs"/>
          <w:rtl/>
        </w:rPr>
        <w:t xml:space="preserve"> بن عمر الکوفی کے حالات میں،ت</w:t>
      </w:r>
      <w:r w:rsidRPr="0013280A">
        <w:rPr>
          <w:rtl/>
        </w:rPr>
        <w:t>اریخ بغداد ج:۷ص:۱۷۲،جعفر بن محمد ابی جعفر ک</w:t>
      </w:r>
      <w:r w:rsidRPr="0013280A">
        <w:rPr>
          <w:rFonts w:hint="cs"/>
          <w:rtl/>
        </w:rPr>
        <w:t>ے حالات میں،ج:</w:t>
      </w:r>
      <w:r w:rsidRPr="0013280A">
        <w:rPr>
          <w:rtl/>
        </w:rPr>
        <w:t>۱۱ص:۵۰</w:t>
      </w:r>
      <w:r w:rsidRPr="0013280A">
        <w:rPr>
          <w:rFonts w:hint="cs"/>
          <w:rtl/>
        </w:rPr>
        <w:t>۔</w:t>
      </w:r>
      <w:r w:rsidRPr="0013280A">
        <w:rPr>
          <w:rtl/>
        </w:rPr>
        <w:t>۴۹</w:t>
      </w:r>
      <w:r w:rsidRPr="0013280A">
        <w:rPr>
          <w:rFonts w:hint="cs"/>
          <w:rtl/>
        </w:rPr>
        <w:t>۔</w:t>
      </w:r>
      <w:r w:rsidRPr="0013280A">
        <w:rPr>
          <w:rtl/>
        </w:rPr>
        <w:t>۴۸،عبدالسلام بن صالح بن سلیمان ک</w:t>
      </w:r>
      <w:r w:rsidRPr="0013280A">
        <w:rPr>
          <w:rFonts w:hint="cs"/>
          <w:rtl/>
        </w:rPr>
        <w:t>ے حالات میں،کشف الخفاء ص:</w:t>
      </w:r>
      <w:r w:rsidRPr="0013280A">
        <w:rPr>
          <w:rtl/>
        </w:rPr>
        <w:t>۲۳۵،الفردوس بما ثور الخطاب ص:۴۴،فیض القدیر ج:۳ص:۴۶،الجرح و التعدیل ج:۶ص:۹۹عمر بن اسماعیل بن مجالد ک</w:t>
      </w:r>
      <w:r w:rsidRPr="0013280A">
        <w:rPr>
          <w:rFonts w:hint="cs"/>
          <w:rtl/>
        </w:rPr>
        <w:t>ے حالات میں،و غیرہ۔</w:t>
      </w:r>
      <w:r w:rsidR="0013280A">
        <w:rPr>
          <w:rFonts w:hint="cs"/>
          <w:rtl/>
        </w:rPr>
        <w:t xml:space="preserve"> </w:t>
      </w:r>
      <w:r w:rsidRPr="0013280A">
        <w:rPr>
          <w:rtl/>
        </w:rPr>
        <w:t>(۶)سور</w:t>
      </w:r>
      <w:r w:rsidRPr="0013280A">
        <w:rPr>
          <w:rFonts w:hint="cs"/>
          <w:rtl/>
        </w:rPr>
        <w:t xml:space="preserve">ہ بقرہ </w:t>
      </w:r>
      <w:r w:rsidRPr="0013280A">
        <w:rPr>
          <w:rtl/>
        </w:rPr>
        <w:t>آیت:۱۸۹</w:t>
      </w:r>
      <w:r w:rsidRPr="0013280A">
        <w:rPr>
          <w:rFonts w:hint="cs"/>
          <w:rtl/>
        </w:rPr>
        <w:t>۔</w:t>
      </w:r>
    </w:p>
    <w:p w:rsidR="0013280A" w:rsidRPr="0013280A" w:rsidRDefault="0013280A" w:rsidP="00F54EE1">
      <w:pPr>
        <w:pStyle w:val="libPoemTini"/>
        <w:rPr>
          <w:rtl/>
        </w:rPr>
      </w:pPr>
      <w:r w:rsidRPr="0013280A">
        <w:rPr>
          <w:rtl/>
        </w:rPr>
        <w:br w:type="page"/>
      </w:r>
    </w:p>
    <w:p w:rsidR="00D66913" w:rsidRDefault="00D66913" w:rsidP="00D66913">
      <w:pPr>
        <w:pStyle w:val="libNormal"/>
        <w:rPr>
          <w:rtl/>
          <w:lang w:bidi="ur-PK"/>
        </w:rPr>
      </w:pPr>
    </w:p>
    <w:p w:rsidR="00D66913" w:rsidRDefault="00D66913" w:rsidP="00D66913">
      <w:pPr>
        <w:pStyle w:val="libNormal"/>
        <w:rPr>
          <w:rtl/>
          <w:lang w:bidi="ur-PK"/>
        </w:rPr>
      </w:pPr>
      <w:r>
        <w:rPr>
          <w:rtl/>
          <w:lang w:bidi="ur-PK"/>
        </w:rPr>
        <w:t>علی</w:t>
      </w:r>
      <w:r w:rsidRPr="00F57BD6">
        <w:rPr>
          <w:rFonts w:hint="cs"/>
          <w:rtl/>
        </w:rPr>
        <w:t>ؑ</w:t>
      </w:r>
      <w:r>
        <w:rPr>
          <w:rFonts w:hint="cs"/>
          <w:rtl/>
          <w:lang w:bidi="ur-PK"/>
        </w:rPr>
        <w:t xml:space="preserve"> </w:t>
      </w:r>
      <w:r w:rsidRPr="00D66913">
        <w:rPr>
          <w:rFonts w:hint="cs"/>
          <w:rtl/>
          <w:lang w:bidi="ur-PK"/>
        </w:rPr>
        <w:t>ہ</w:t>
      </w:r>
      <w:r>
        <w:rPr>
          <w:rFonts w:hint="cs"/>
          <w:rtl/>
          <w:lang w:bidi="ur-PK"/>
        </w:rPr>
        <w:t>ی امت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سب ب</w:t>
      </w:r>
      <w:r w:rsidRPr="00D66913">
        <w:rPr>
          <w:rFonts w:hint="cs"/>
          <w:rtl/>
          <w:lang w:bidi="ur-PK"/>
        </w:rPr>
        <w:t>ڑے</w:t>
      </w:r>
      <w:r>
        <w:rPr>
          <w:rFonts w:hint="cs"/>
          <w:rtl/>
          <w:lang w:bidi="ur-PK"/>
        </w:rPr>
        <w:t xml:space="preserve"> قاضی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C22FEA">
        <w:rPr>
          <w:rStyle w:val="libFootnotenumChar"/>
          <w:rFonts w:hint="cs"/>
          <w:rtl/>
        </w:rPr>
        <w:t>(</w:t>
      </w:r>
      <w:r w:rsidRPr="00C22FEA">
        <w:rPr>
          <w:rStyle w:val="libFootnotenumChar"/>
          <w:rtl/>
        </w:rPr>
        <w:t>۱)</w:t>
      </w:r>
      <w:r>
        <w:rPr>
          <w:rtl/>
          <w:lang w:bidi="ur-PK"/>
        </w:rPr>
        <w:t>اور دنیا و آخرت می</w:t>
      </w:r>
      <w:r w:rsidRPr="00D66913">
        <w:rPr>
          <w:rFonts w:hint="cs"/>
          <w:rtl/>
          <w:lang w:bidi="ur-PK"/>
        </w:rPr>
        <w:t>ں</w:t>
      </w:r>
      <w:r>
        <w:rPr>
          <w:rFonts w:hint="cs"/>
          <w:rtl/>
          <w:lang w:bidi="ur-PK"/>
        </w:rPr>
        <w:t xml:space="preserve"> آپ ک</w:t>
      </w:r>
      <w:r w:rsidRPr="00D66913">
        <w:rPr>
          <w:rFonts w:hint="cs"/>
          <w:rtl/>
          <w:lang w:bidi="ur-PK"/>
        </w:rPr>
        <w:t>ے</w:t>
      </w:r>
      <w:r>
        <w:rPr>
          <w:rFonts w:hint="cs"/>
          <w:rtl/>
          <w:lang w:bidi="ur-PK"/>
        </w:rPr>
        <w:t xml:space="preserve"> علمدار </w:t>
      </w:r>
      <w:r w:rsidRPr="00D66913">
        <w:rPr>
          <w:rFonts w:hint="cs"/>
          <w:rtl/>
          <w:lang w:bidi="ur-PK"/>
        </w:rPr>
        <w:t>ہ</w:t>
      </w:r>
      <w:r>
        <w:rPr>
          <w:rFonts w:hint="cs"/>
          <w:rtl/>
          <w:lang w:bidi="ur-PK"/>
        </w:rPr>
        <w:t>ی</w:t>
      </w:r>
      <w:r w:rsidRPr="00D66913">
        <w:rPr>
          <w:rFonts w:hint="cs"/>
          <w:rtl/>
          <w:lang w:bidi="ur-PK"/>
        </w:rPr>
        <w:t>ں</w:t>
      </w:r>
      <w:r w:rsidRPr="00C22FEA">
        <w:rPr>
          <w:rStyle w:val="libFootnotenumChar"/>
          <w:rFonts w:hint="cs"/>
          <w:rtl/>
        </w:rPr>
        <w:t>(</w:t>
      </w:r>
      <w:r w:rsidRPr="00C22FEA">
        <w:rPr>
          <w:rStyle w:val="libFootnotenumChar"/>
          <w:rtl/>
        </w:rPr>
        <w:t>۲)</w:t>
      </w:r>
      <w:r>
        <w:rPr>
          <w:rtl/>
          <w:lang w:bidi="ur-PK"/>
        </w:rPr>
        <w:t>اور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حضور سرور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سور</w:t>
      </w:r>
      <w:r w:rsidRPr="00D66913">
        <w:rPr>
          <w:rFonts w:hint="cs"/>
          <w:rtl/>
          <w:lang w:bidi="ur-PK"/>
        </w:rPr>
        <w:t>ہ</w:t>
      </w:r>
      <w:r>
        <w:rPr>
          <w:rFonts w:hint="cs"/>
          <w:rtl/>
          <w:lang w:bidi="ur-PK"/>
        </w:rPr>
        <w:t xml:space="preserve"> برائت ک</w:t>
      </w:r>
      <w:r w:rsidRPr="00D66913">
        <w:rPr>
          <w:rFonts w:hint="cs"/>
          <w:rtl/>
          <w:lang w:bidi="ur-PK"/>
        </w:rPr>
        <w:t>ے</w:t>
      </w:r>
      <w:r>
        <w:rPr>
          <w:rFonts w:hint="cs"/>
          <w:rtl/>
          <w:lang w:bidi="ur-PK"/>
        </w:rPr>
        <w:t xml:space="preserve"> ابتدائی حصو</w:t>
      </w:r>
      <w:r w:rsidRPr="00D66913">
        <w:rPr>
          <w:rFonts w:hint="cs"/>
          <w:rtl/>
          <w:lang w:bidi="ur-PK"/>
        </w:rPr>
        <w:t>ں</w:t>
      </w:r>
      <w:r>
        <w:rPr>
          <w:rFonts w:hint="cs"/>
          <w:rtl/>
          <w:lang w:bidi="ur-PK"/>
        </w:rPr>
        <w:t xml:space="preserve"> کو ابوبکر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کیا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جا کر مشرکین ک</w:t>
      </w:r>
      <w:r w:rsidRPr="00D66913">
        <w:rPr>
          <w:rFonts w:hint="cs"/>
          <w:rtl/>
          <w:lang w:bidi="ur-PK"/>
        </w:rPr>
        <w:t>ے</w:t>
      </w:r>
      <w:r>
        <w:rPr>
          <w:rFonts w:hint="cs"/>
          <w:rtl/>
          <w:lang w:bidi="ur-PK"/>
        </w:rPr>
        <w:t xml:space="preserve"> درمیان سنادی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آپ ن</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کو ب</w:t>
      </w:r>
      <w:r w:rsidRPr="00D66913">
        <w:rPr>
          <w:rFonts w:hint="cs"/>
          <w:rtl/>
          <w:lang w:bidi="ur-PK"/>
        </w:rPr>
        <w:t>ھ</w:t>
      </w:r>
      <w:r>
        <w:rPr>
          <w:rFonts w:hint="cs"/>
          <w:rtl/>
          <w:lang w:bidi="ur-PK"/>
        </w:rPr>
        <w:t>یجا ک</w:t>
      </w:r>
      <w:r w:rsidRPr="00D66913">
        <w:rPr>
          <w:rFonts w:hint="cs"/>
          <w:rtl/>
          <w:lang w:bidi="ur-PK"/>
        </w:rPr>
        <w:t>ہ</w:t>
      </w:r>
      <w:r>
        <w:rPr>
          <w:rFonts w:hint="cs"/>
          <w:rtl/>
          <w:lang w:bidi="ur-PK"/>
        </w:rPr>
        <w:t xml:space="preserve"> ابوبکر س</w:t>
      </w:r>
      <w:r w:rsidRPr="00D66913">
        <w:rPr>
          <w:rFonts w:hint="cs"/>
          <w:rtl/>
          <w:lang w:bidi="ur-PK"/>
        </w:rPr>
        <w:t>ے</w:t>
      </w:r>
      <w:r>
        <w:rPr>
          <w:rFonts w:hint="cs"/>
          <w:rtl/>
          <w:lang w:bidi="ur-PK"/>
        </w:rPr>
        <w:t xml:space="preserve"> سو</w:t>
      </w:r>
      <w:r>
        <w:rPr>
          <w:rtl/>
          <w:lang w:bidi="ur-PK"/>
        </w:rPr>
        <w:t>ر</w:t>
      </w:r>
      <w:r w:rsidRPr="00D66913">
        <w:rPr>
          <w:rFonts w:hint="cs"/>
          <w:rtl/>
          <w:lang w:bidi="ur-PK"/>
        </w:rPr>
        <w:t>ہ</w:t>
      </w:r>
      <w:r>
        <w:rPr>
          <w:rFonts w:hint="cs"/>
          <w:rtl/>
          <w:lang w:bidi="ur-PK"/>
        </w:rPr>
        <w:t xml:space="preserve"> ل</w:t>
      </w:r>
      <w:r w:rsidRPr="00D66913">
        <w:rPr>
          <w:rFonts w:hint="cs"/>
          <w:rtl/>
          <w:lang w:bidi="ur-PK"/>
        </w:rPr>
        <w:t>ے</w:t>
      </w:r>
      <w:r>
        <w:rPr>
          <w:rFonts w:hint="cs"/>
          <w:rtl/>
          <w:lang w:bidi="ur-PK"/>
        </w:rPr>
        <w:t xml:space="preserve"> لی</w:t>
      </w:r>
      <w:r w:rsidRPr="00D66913">
        <w:rPr>
          <w:rFonts w:hint="cs"/>
          <w:rtl/>
          <w:lang w:bidi="ur-PK"/>
        </w:rPr>
        <w:t>ں</w:t>
      </w:r>
      <w:r>
        <w:rPr>
          <w:rFonts w:hint="cs"/>
          <w:rtl/>
          <w:lang w:bidi="ur-PK"/>
        </w:rPr>
        <w:t xml:space="preserve"> اور پیغِمبر</w:t>
      </w:r>
      <w:r w:rsidRPr="00F57BD6">
        <w:rPr>
          <w:rFonts w:hint="cs"/>
          <w:rtl/>
        </w:rPr>
        <w:t>ؐ</w:t>
      </w:r>
      <w:r>
        <w:rPr>
          <w:rFonts w:hint="cs"/>
          <w:rtl/>
          <w:lang w:bidi="ur-PK"/>
        </w:rPr>
        <w:t xml:space="preserve"> کی طرف س</w:t>
      </w:r>
      <w:r w:rsidRPr="00D66913">
        <w:rPr>
          <w:rFonts w:hint="cs"/>
          <w:rtl/>
          <w:lang w:bidi="ur-PK"/>
        </w:rPr>
        <w:t>ے</w:t>
      </w:r>
      <w:r>
        <w:rPr>
          <w:rFonts w:hint="cs"/>
          <w:rtl/>
          <w:lang w:bidi="ur-PK"/>
        </w:rPr>
        <w:t xml:space="preserve"> مشرکین ک</w:t>
      </w:r>
      <w:r w:rsidRPr="00D66913">
        <w:rPr>
          <w:rFonts w:hint="cs"/>
          <w:rtl/>
          <w:lang w:bidi="ur-PK"/>
        </w:rPr>
        <w:t>ے</w:t>
      </w:r>
      <w:r>
        <w:rPr>
          <w:rFonts w:hint="cs"/>
          <w:rtl/>
          <w:lang w:bidi="ur-PK"/>
        </w:rPr>
        <w:t xml:space="preserve"> درمیان اس سور</w:t>
      </w:r>
      <w:r w:rsidRPr="00D66913">
        <w:rPr>
          <w:rFonts w:hint="cs"/>
          <w:rtl/>
          <w:lang w:bidi="ur-PK"/>
        </w:rPr>
        <w:t>ہ</w:t>
      </w:r>
      <w:r>
        <w:rPr>
          <w:rFonts w:hint="cs"/>
          <w:rtl/>
          <w:lang w:bidi="ur-PK"/>
        </w:rPr>
        <w:t xml:space="preserve"> کو پ</w:t>
      </w:r>
      <w:r w:rsidRPr="00D66913">
        <w:rPr>
          <w:rFonts w:hint="cs"/>
          <w:rtl/>
          <w:lang w:bidi="ur-PK"/>
        </w:rPr>
        <w:t>ڑھ</w:t>
      </w:r>
      <w:r>
        <w:rPr>
          <w:rFonts w:hint="cs"/>
          <w:rtl/>
          <w:lang w:bidi="ur-PK"/>
        </w:rPr>
        <w:t xml:space="preserve"> ک</w:t>
      </w:r>
      <w:r w:rsidRPr="00D66913">
        <w:rPr>
          <w:rFonts w:hint="cs"/>
          <w:rtl/>
          <w:lang w:bidi="ur-PK"/>
        </w:rPr>
        <w:t>ے</w:t>
      </w:r>
      <w:r>
        <w:rPr>
          <w:rFonts w:hint="cs"/>
          <w:rtl/>
          <w:lang w:bidi="ur-PK"/>
        </w:rPr>
        <w:t xml:space="preserve"> سنادی</w:t>
      </w:r>
      <w:r w:rsidRPr="00D66913">
        <w:rPr>
          <w:rFonts w:hint="cs"/>
          <w:rtl/>
          <w:lang w:bidi="ur-PK"/>
        </w:rPr>
        <w:t>ں</w:t>
      </w:r>
      <w:r>
        <w:rPr>
          <w:rFonts w:hint="cs"/>
          <w:rtl/>
          <w:lang w:bidi="ur-PK"/>
        </w:rPr>
        <w:t>،جب ابوبکر واپس آئ</w:t>
      </w:r>
      <w:r w:rsidRPr="00D66913">
        <w:rPr>
          <w:rFonts w:hint="cs"/>
          <w:rtl/>
          <w:lang w:bidi="ur-PK"/>
        </w:rPr>
        <w:t>ے</w:t>
      </w:r>
      <w:r>
        <w:rPr>
          <w:rFonts w:hint="cs"/>
          <w:rtl/>
          <w:lang w:bidi="ur-PK"/>
        </w:rPr>
        <w:t xml:space="preserve"> تو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خدا ک</w:t>
      </w:r>
      <w:r w:rsidRPr="00D66913">
        <w:rPr>
          <w:rFonts w:hint="cs"/>
          <w:rtl/>
          <w:lang w:bidi="ur-PK"/>
        </w:rPr>
        <w:t>ے</w:t>
      </w:r>
      <w:r>
        <w:rPr>
          <w:rFonts w:hint="cs"/>
          <w:rtl/>
          <w:lang w:bidi="ur-PK"/>
        </w:rPr>
        <w:t xml:space="preserve"> رسول</w:t>
      </w:r>
      <w:r w:rsidRPr="00F57BD6">
        <w:rPr>
          <w:rFonts w:hint="cs"/>
          <w:rtl/>
        </w:rPr>
        <w:t>ؐ</w:t>
      </w:r>
      <w:r>
        <w:rPr>
          <w:rFonts w:hint="cs"/>
          <w:rtl/>
          <w:lang w:bidi="ur-PK"/>
        </w:rPr>
        <w:t xml:space="preserve"> کیا میر</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خداوند عالم ن</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نازل فرمایا </w:t>
      </w:r>
      <w:r w:rsidRPr="00D66913">
        <w:rPr>
          <w:rFonts w:hint="cs"/>
          <w:rtl/>
          <w:lang w:bidi="ur-PK"/>
        </w:rPr>
        <w:t>ہے</w:t>
      </w:r>
      <w:r>
        <w:rPr>
          <w:rFonts w:hint="cs"/>
          <w:rtl/>
          <w:lang w:bidi="ur-PK"/>
        </w:rPr>
        <w:t xml:space="preserve"> آپ ن</w:t>
      </w:r>
      <w:r w:rsidRPr="00D66913">
        <w:rPr>
          <w:rFonts w:hint="cs"/>
          <w:rtl/>
          <w:lang w:bidi="ur-PK"/>
        </w:rPr>
        <w:t>ے</w:t>
      </w:r>
      <w:r>
        <w:rPr>
          <w:rFonts w:hint="cs"/>
          <w:rtl/>
          <w:lang w:bidi="ur-PK"/>
        </w:rPr>
        <w:t xml:space="preserve"> فرمایا:ن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جبرئیل آئ</w:t>
      </w:r>
      <w:r w:rsidRPr="00D66913">
        <w:rPr>
          <w:rFonts w:hint="cs"/>
          <w:rtl/>
          <w:lang w:bidi="ur-PK"/>
        </w:rPr>
        <w:t>ے</w:t>
      </w:r>
      <w:r>
        <w:rPr>
          <w:rFonts w:hint="cs"/>
          <w:rtl/>
          <w:lang w:bidi="ur-PK"/>
        </w:rPr>
        <w:t xml:space="preserve"> اور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فریض</w:t>
      </w:r>
      <w:r w:rsidRPr="00D66913">
        <w:rPr>
          <w:rFonts w:hint="cs"/>
          <w:rtl/>
          <w:lang w:bidi="ur-PK"/>
        </w:rPr>
        <w:t>ہ</w:t>
      </w:r>
      <w:r>
        <w:rPr>
          <w:rFonts w:hint="cs"/>
          <w:rtl/>
          <w:lang w:bidi="ur-PK"/>
        </w:rPr>
        <w:t xml:space="preserve"> کوئی ادا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کرسکتا مگ</w:t>
      </w:r>
      <w:r>
        <w:rPr>
          <w:rtl/>
          <w:lang w:bidi="ur-PK"/>
        </w:rPr>
        <w:t>ر خود آپ یا 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جو آپ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F57BD6">
        <w:rPr>
          <w:rFonts w:hint="cs"/>
          <w:rtl/>
        </w:rPr>
        <w:t>۔</w:t>
      </w:r>
      <w:r w:rsidRPr="00C22FEA">
        <w:rPr>
          <w:rStyle w:val="libFootnotenumChar"/>
          <w:rFonts w:hint="cs"/>
          <w:rtl/>
        </w:rPr>
        <w:t>(</w:t>
      </w:r>
      <w:r w:rsidRPr="00C22FEA">
        <w:rPr>
          <w:rStyle w:val="libFootnotenumChar"/>
          <w:rtl/>
        </w:rPr>
        <w:t>۳)</w:t>
      </w:r>
    </w:p>
    <w:p w:rsidR="00D66913" w:rsidRDefault="00D66913" w:rsidP="00D66913">
      <w:pPr>
        <w:pStyle w:val="libNormal"/>
        <w:rPr>
          <w:rtl/>
          <w:lang w:bidi="ur-PK"/>
        </w:rPr>
      </w:pPr>
      <w:r>
        <w:rPr>
          <w:rtl/>
          <w:lang w:bidi="ur-PK"/>
        </w:rPr>
        <w:t>اور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می</w:t>
      </w:r>
      <w:r w:rsidRPr="00D66913">
        <w:rPr>
          <w:rFonts w:hint="cs"/>
          <w:rtl/>
          <w:lang w:bidi="ur-PK"/>
        </w:rPr>
        <w:t>ں</w:t>
      </w:r>
      <w:r>
        <w:rPr>
          <w:rFonts w:hint="cs"/>
          <w:rtl/>
          <w:lang w:bidi="ur-PK"/>
        </w:rPr>
        <w:t xml:space="preserve"> علی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،میری طرف س</w:t>
      </w:r>
      <w:r w:rsidRPr="00D66913">
        <w:rPr>
          <w:rFonts w:hint="cs"/>
          <w:rtl/>
          <w:lang w:bidi="ur-PK"/>
        </w:rPr>
        <w:t>ے</w:t>
      </w:r>
      <w:r>
        <w:rPr>
          <w:rFonts w:hint="cs"/>
          <w:rtl/>
          <w:lang w:bidi="ur-PK"/>
        </w:rPr>
        <w:t xml:space="preserve"> واجبات کوئی ادا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کرسکتا مگر علی</w:t>
      </w:r>
      <w:r w:rsidRPr="00F57BD6">
        <w:rPr>
          <w:rFonts w:hint="cs"/>
          <w:rtl/>
        </w:rPr>
        <w:t>ؑ</w:t>
      </w:r>
      <w:r w:rsidRPr="00C22FEA">
        <w:rPr>
          <w:rStyle w:val="libFootnotenumChar"/>
          <w:rFonts w:hint="cs"/>
          <w:rtl/>
        </w:rPr>
        <w:t>(</w:t>
      </w:r>
      <w:r w:rsidRPr="00C22FEA">
        <w:rPr>
          <w:rStyle w:val="libFootnotenumChar"/>
          <w:rtl/>
        </w:rPr>
        <w:t>۴)</w:t>
      </w:r>
      <w:r>
        <w:rPr>
          <w:rtl/>
          <w:lang w:bidi="ur-PK"/>
        </w:rPr>
        <w:t>اور فرمایا:ا</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جو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وا و</w:t>
      </w:r>
      <w:r w:rsidRPr="00D66913">
        <w:rPr>
          <w:rFonts w:hint="cs"/>
          <w:rtl/>
          <w:lang w:bidi="ur-PK"/>
        </w:rPr>
        <w:t>ہ</w:t>
      </w:r>
      <w:r>
        <w:rPr>
          <w:rFonts w:hint="cs"/>
          <w:rtl/>
          <w:lang w:bidi="ur-PK"/>
        </w:rPr>
        <w:t xml:space="preserve"> خدا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وا اور جو تم س</w:t>
      </w:r>
      <w:r w:rsidRPr="00D66913">
        <w:rPr>
          <w:rFonts w:hint="cs"/>
          <w:rtl/>
          <w:lang w:bidi="ur-PK"/>
        </w:rPr>
        <w:t>ے</w:t>
      </w:r>
    </w:p>
    <w:p w:rsidR="00D66913" w:rsidRPr="0013280A" w:rsidRDefault="00D66913" w:rsidP="0013280A">
      <w:pPr>
        <w:pStyle w:val="libFootnote0"/>
        <w:rPr>
          <w:rtl/>
        </w:rPr>
      </w:pPr>
      <w:r w:rsidRPr="0013280A">
        <w:rPr>
          <w:rFonts w:hint="cs"/>
          <w:rtl/>
        </w:rPr>
        <w:t>۔۔۔۔۔۔۔۔۔۔۔۔۔۔۔۔۔۔</w:t>
      </w:r>
    </w:p>
    <w:p w:rsidR="00D66913" w:rsidRPr="0013280A" w:rsidRDefault="00D66913" w:rsidP="0013280A">
      <w:pPr>
        <w:pStyle w:val="libFootnote0"/>
        <w:rPr>
          <w:rtl/>
        </w:rPr>
      </w:pPr>
      <w:r w:rsidRPr="0013280A">
        <w:rPr>
          <w:rtl/>
        </w:rPr>
        <w:t>(۱)الاستیعاب ج:۱ص:۱۷،فتح الباری ج:۸ص:۱۶۷،المعجم الصغیر ج:۱ص:۳۳۵،کشف الخفا ج:۱ص:۱۸۴،الریاض النضر</w:t>
      </w:r>
      <w:r w:rsidR="00F62CC6" w:rsidRPr="0013280A">
        <w:rPr>
          <w:rFonts w:hint="cs"/>
          <w:rtl/>
        </w:rPr>
        <w:t>ۃ</w:t>
      </w:r>
      <w:r w:rsidRPr="0013280A">
        <w:rPr>
          <w:rFonts w:hint="cs"/>
          <w:rtl/>
        </w:rPr>
        <w:t xml:space="preserve"> ج:</w:t>
      </w:r>
      <w:r w:rsidRPr="0013280A">
        <w:rPr>
          <w:rtl/>
        </w:rPr>
        <w:t>۱ص:۲۲۸،تیسرا باب،تاریخ دمشق ج:۴۷،ص:۱۱۲،عویمر بن زید بن قیس ابی الدردا ک</w:t>
      </w:r>
      <w:r w:rsidRPr="0013280A">
        <w:rPr>
          <w:rFonts w:hint="cs"/>
          <w:rtl/>
        </w:rPr>
        <w:t>ے حالات میں،کنز العمال ج:</w:t>
      </w:r>
      <w:r w:rsidRPr="0013280A">
        <w:rPr>
          <w:rtl/>
        </w:rPr>
        <w:t>۱۱ص:۶۴۲،حدیث:۳۳۱۲۱،ینابیع المود</w:t>
      </w:r>
      <w:r w:rsidR="00F62CC6" w:rsidRPr="0013280A">
        <w:rPr>
          <w:rFonts w:hint="cs"/>
          <w:rtl/>
        </w:rPr>
        <w:t>ۃ</w:t>
      </w:r>
      <w:r w:rsidRPr="0013280A">
        <w:rPr>
          <w:rFonts w:hint="cs"/>
          <w:rtl/>
        </w:rPr>
        <w:t xml:space="preserve"> ج:</w:t>
      </w:r>
      <w:r w:rsidRPr="0013280A">
        <w:rPr>
          <w:rtl/>
        </w:rPr>
        <w:t>۲ص:۱۷۳،و غیر</w:t>
      </w:r>
      <w:r w:rsidRPr="0013280A">
        <w:rPr>
          <w:rFonts w:hint="cs"/>
          <w:rtl/>
        </w:rPr>
        <w:t>ہ</w:t>
      </w:r>
    </w:p>
    <w:p w:rsidR="00D66913" w:rsidRPr="0013280A" w:rsidRDefault="00D66913" w:rsidP="0013280A">
      <w:pPr>
        <w:pStyle w:val="libFootnote0"/>
        <w:rPr>
          <w:rtl/>
        </w:rPr>
      </w:pPr>
      <w:r w:rsidRPr="0013280A">
        <w:rPr>
          <w:rtl/>
        </w:rPr>
        <w:t>(۲)المعجم الکبیر ج:۲ص:۲۴۷،روایت سماک بن حزب،تاریخ دمشق ج:۴۲،ص:۳۳۱</w:t>
      </w:r>
      <w:r w:rsidRPr="0013280A">
        <w:rPr>
          <w:rFonts w:hint="cs"/>
          <w:rtl/>
        </w:rPr>
        <w:t>۔</w:t>
      </w:r>
      <w:r w:rsidRPr="0013280A">
        <w:rPr>
          <w:rtl/>
        </w:rPr>
        <w:t>۷۵،علی ابن ابی طالب</w:t>
      </w:r>
      <w:r w:rsidRPr="0013280A">
        <w:rPr>
          <w:rFonts w:hint="cs"/>
          <w:rtl/>
        </w:rPr>
        <w:t>ؑ کے حالات میں،ج:</w:t>
      </w:r>
      <w:r w:rsidRPr="0013280A">
        <w:rPr>
          <w:rtl/>
        </w:rPr>
        <w:t>۳۹،ص:۱۰۲،عثمان بن عفان ک</w:t>
      </w:r>
      <w:r w:rsidRPr="0013280A">
        <w:rPr>
          <w:rFonts w:hint="cs"/>
          <w:rtl/>
        </w:rPr>
        <w:t>ے حالات میں،الفردوس بما ثور الخطاب ج:</w:t>
      </w:r>
      <w:r w:rsidRPr="0013280A">
        <w:rPr>
          <w:rtl/>
        </w:rPr>
        <w:t>۱ص:،کنزالعمال ج:۱۱ص:۶۱۲،حدیث:۳۲۹۶۵،ج:۱۳ص:۱۳۶،حدیث:۳۶۴۳۷،ینابیع المود</w:t>
      </w:r>
      <w:r w:rsidR="00F62CC6" w:rsidRPr="0013280A">
        <w:rPr>
          <w:rFonts w:hint="cs"/>
          <w:rtl/>
        </w:rPr>
        <w:t>ۃ</w:t>
      </w:r>
      <w:r w:rsidRPr="0013280A">
        <w:rPr>
          <w:rFonts w:hint="cs"/>
          <w:rtl/>
        </w:rPr>
        <w:t xml:space="preserve"> ج:</w:t>
      </w:r>
      <w:r w:rsidRPr="0013280A">
        <w:rPr>
          <w:rtl/>
        </w:rPr>
        <w:t>۲ص:۱۶۷،المناقب للخوارزمی ص:۳۵۸،میزان الاعتدال ج:۷ص:۵،ناصح بن عبدالل</w:t>
      </w:r>
      <w:r w:rsidRPr="0013280A">
        <w:rPr>
          <w:rFonts w:hint="cs"/>
          <w:rtl/>
        </w:rPr>
        <w:t>ہ کوفی کے حالات میں،الکامل فی الضعفا الرجال ج:</w:t>
      </w:r>
      <w:r w:rsidRPr="0013280A">
        <w:rPr>
          <w:rtl/>
        </w:rPr>
        <w:t>۷ص:۴۷،ناصح بن عبدالل</w:t>
      </w:r>
      <w:r w:rsidRPr="0013280A">
        <w:rPr>
          <w:rFonts w:hint="cs"/>
          <w:rtl/>
        </w:rPr>
        <w:t>ہ کے حالات میں و غیرہ</w:t>
      </w:r>
    </w:p>
    <w:p w:rsidR="00D66913" w:rsidRPr="0013280A" w:rsidRDefault="00D66913" w:rsidP="0013280A">
      <w:pPr>
        <w:pStyle w:val="libFootnote0"/>
        <w:rPr>
          <w:rtl/>
        </w:rPr>
      </w:pPr>
      <w:r w:rsidRPr="0013280A">
        <w:rPr>
          <w:rtl/>
        </w:rPr>
        <w:t>(۳)مجمع الزوائد ج:۷ص:۲۹ المستدرک علی صحیحین ج:۳ص:۵۳،تفسیر ابن کثیر ج:۲ص:۳۳۴،مسند احمد ج:۱ص:۱۵۱،فتح الباری ج:۸ص:۳۲۰</w:t>
      </w:r>
      <w:r w:rsidRPr="0013280A">
        <w:rPr>
          <w:rFonts w:hint="cs"/>
          <w:rtl/>
        </w:rPr>
        <w:t>۔</w:t>
      </w:r>
      <w:r w:rsidRPr="0013280A">
        <w:rPr>
          <w:rtl/>
        </w:rPr>
        <w:t>۳۱۸،تحف</w:t>
      </w:r>
      <w:r w:rsidR="00F62CC6" w:rsidRPr="0013280A">
        <w:rPr>
          <w:rFonts w:hint="cs"/>
          <w:rtl/>
        </w:rPr>
        <w:t>ۃ</w:t>
      </w:r>
      <w:r w:rsidRPr="0013280A">
        <w:rPr>
          <w:rFonts w:hint="cs"/>
          <w:rtl/>
        </w:rPr>
        <w:t xml:space="preserve"> الاحوذی ج:</w:t>
      </w:r>
      <w:r w:rsidRPr="0013280A">
        <w:rPr>
          <w:rtl/>
        </w:rPr>
        <w:t>۸ص:۳۸۶،فضائل الصحاب</w:t>
      </w:r>
      <w:r w:rsidRPr="0013280A">
        <w:rPr>
          <w:rFonts w:hint="cs"/>
          <w:rtl/>
        </w:rPr>
        <w:t xml:space="preserve">ہ لابن </w:t>
      </w:r>
      <w:r w:rsidRPr="0013280A">
        <w:rPr>
          <w:rtl/>
        </w:rPr>
        <w:t>حنبل ج:۲ص:۷۰۳،تاریخ دمشق ج:۴۲ص:۳۴۸،شوا</w:t>
      </w:r>
      <w:r w:rsidRPr="0013280A">
        <w:rPr>
          <w:rFonts w:hint="cs"/>
          <w:rtl/>
        </w:rPr>
        <w:t>ہد التنزیل للحسکانی ج:</w:t>
      </w:r>
      <w:r w:rsidRPr="0013280A">
        <w:rPr>
          <w:rtl/>
        </w:rPr>
        <w:t>۱ص:۳۱۱،کنز اعمال ج:۲ص:۴۲۲،حدیث:۴۴۰۰</w:t>
      </w:r>
    </w:p>
    <w:p w:rsidR="0013280A" w:rsidRPr="0013280A" w:rsidRDefault="00D66913" w:rsidP="0013280A">
      <w:pPr>
        <w:pStyle w:val="libFootnote0"/>
        <w:rPr>
          <w:rtl/>
        </w:rPr>
      </w:pPr>
      <w:r w:rsidRPr="0013280A">
        <w:rPr>
          <w:rtl/>
        </w:rPr>
        <w:t>(۴)سنن ترمذی ج:۵ص:۶۳۶،کتاب مناقب،سنن ابن ماج</w:t>
      </w:r>
      <w:r w:rsidR="00F62CC6" w:rsidRPr="0013280A">
        <w:rPr>
          <w:rFonts w:hint="cs"/>
          <w:rtl/>
        </w:rPr>
        <w:t>ۃ</w:t>
      </w:r>
      <w:r w:rsidRPr="0013280A">
        <w:rPr>
          <w:rFonts w:hint="cs"/>
          <w:rtl/>
        </w:rPr>
        <w:t xml:space="preserve"> ج:</w:t>
      </w:r>
      <w:r w:rsidRPr="0013280A">
        <w:rPr>
          <w:rtl/>
        </w:rPr>
        <w:t>۱ص:۴۴،علی بن ابی طالب</w:t>
      </w:r>
      <w:r w:rsidRPr="0013280A">
        <w:rPr>
          <w:rFonts w:hint="cs"/>
          <w:rtl/>
        </w:rPr>
        <w:t>ؑ کے فضائل میں،سنن کبریٰ نسائی ج:</w:t>
      </w:r>
      <w:r w:rsidRPr="0013280A">
        <w:rPr>
          <w:rtl/>
        </w:rPr>
        <w:t>۵ص:۴۵،ابوبکر و عمر و عثمان ک</w:t>
      </w:r>
      <w:r w:rsidRPr="0013280A">
        <w:rPr>
          <w:rFonts w:hint="cs"/>
          <w:rtl/>
        </w:rPr>
        <w:t>ے فضائل میں،مسند احمد ج:</w:t>
      </w:r>
      <w:r w:rsidRPr="0013280A">
        <w:rPr>
          <w:rtl/>
        </w:rPr>
        <w:t>۴ص:۱۶۵،الاحاد و المثانی ج:۳ص:۱۸۳،المعجم الکبیر ج:۴ص:۱۶،حبشی بن جناد</w:t>
      </w:r>
      <w:r w:rsidRPr="0013280A">
        <w:rPr>
          <w:rFonts w:hint="cs"/>
          <w:rtl/>
        </w:rPr>
        <w:t>ہ سلولی کی روایت السن</w:t>
      </w:r>
      <w:r w:rsidR="00F62CC6" w:rsidRPr="0013280A">
        <w:rPr>
          <w:rFonts w:hint="cs"/>
          <w:rtl/>
        </w:rPr>
        <w:t>ۃ</w:t>
      </w:r>
      <w:r w:rsidRPr="0013280A">
        <w:rPr>
          <w:rFonts w:hint="cs"/>
          <w:rtl/>
        </w:rPr>
        <w:t xml:space="preserve"> لابن ابی عاصم ج:</w:t>
      </w:r>
      <w:r w:rsidRPr="0013280A">
        <w:rPr>
          <w:rtl/>
        </w:rPr>
        <w:t>۲ص:۵۶۶</w:t>
      </w:r>
      <w:r w:rsidRPr="0013280A">
        <w:rPr>
          <w:rFonts w:hint="cs"/>
          <w:rtl/>
        </w:rPr>
        <w:t>۔</w:t>
      </w:r>
      <w:r w:rsidRPr="0013280A">
        <w:rPr>
          <w:rtl/>
        </w:rPr>
        <w:t>۵۹۸،تذکر</w:t>
      </w:r>
      <w:r w:rsidR="00F62CC6" w:rsidRPr="0013280A">
        <w:rPr>
          <w:rFonts w:hint="cs"/>
          <w:rtl/>
        </w:rPr>
        <w:t>ۃ</w:t>
      </w:r>
      <w:r w:rsidRPr="0013280A">
        <w:rPr>
          <w:rFonts w:hint="cs"/>
          <w:rtl/>
        </w:rPr>
        <w:t xml:space="preserve"> الحفاظ،ج:</w:t>
      </w:r>
      <w:r w:rsidRPr="0013280A">
        <w:rPr>
          <w:rtl/>
        </w:rPr>
        <w:t>۲ص:۴۵۵،کشف الخفا ج:۱ص:۲۳۶،ت</w:t>
      </w:r>
      <w:r w:rsidRPr="0013280A">
        <w:rPr>
          <w:rFonts w:hint="cs"/>
          <w:rtl/>
        </w:rPr>
        <w:t>ہذیب السما ج:</w:t>
      </w:r>
      <w:r w:rsidRPr="0013280A">
        <w:rPr>
          <w:rtl/>
        </w:rPr>
        <w:t>۱ص:۳۱۸،فضائل الصحاب</w:t>
      </w:r>
      <w:r w:rsidR="00F62CC6" w:rsidRPr="0013280A">
        <w:rPr>
          <w:rFonts w:hint="cs"/>
          <w:rtl/>
        </w:rPr>
        <w:t>ۃ</w:t>
      </w:r>
      <w:r w:rsidRPr="0013280A">
        <w:rPr>
          <w:rFonts w:hint="cs"/>
          <w:rtl/>
        </w:rPr>
        <w:t xml:space="preserve"> لابن حنبل ج:</w:t>
      </w:r>
      <w:r w:rsidRPr="0013280A">
        <w:rPr>
          <w:rtl/>
        </w:rPr>
        <w:t>۲ص:۵۹۹،سیر اعلام النبلا ج:۸ص:۲۱۲،تاریخ دمشق ج:۴۲،ص:۳۴۵،علی بن ابی طالب ک</w:t>
      </w:r>
      <w:r w:rsidRPr="0013280A">
        <w:rPr>
          <w:rFonts w:hint="cs"/>
          <w:rtl/>
        </w:rPr>
        <w:t>ے حالات میں،و غیرہ</w:t>
      </w:r>
    </w:p>
    <w:p w:rsidR="00D66913" w:rsidRPr="0013280A" w:rsidRDefault="0013280A" w:rsidP="00F54EE1">
      <w:pPr>
        <w:pStyle w:val="libPoemTini"/>
        <w:rPr>
          <w:rtl/>
        </w:rPr>
      </w:pPr>
      <w:r w:rsidRPr="0013280A">
        <w:rPr>
          <w:rtl/>
        </w:rPr>
        <w:br w:type="page"/>
      </w:r>
    </w:p>
    <w:p w:rsidR="00D66913" w:rsidRPr="009568F8" w:rsidRDefault="00D66913" w:rsidP="009568F8">
      <w:pPr>
        <w:pStyle w:val="libVar0"/>
        <w:rPr>
          <w:rtl/>
        </w:rPr>
      </w:pPr>
      <w:r w:rsidRPr="009568F8">
        <w:rPr>
          <w:rtl/>
        </w:rPr>
        <w:t xml:space="preserve">الگ </w:t>
      </w:r>
      <w:r w:rsidRPr="009568F8">
        <w:rPr>
          <w:rFonts w:hint="cs"/>
          <w:rtl/>
        </w:rPr>
        <w:t>ہوا وہ مجھ سے الگ ہوا،</w:t>
      </w:r>
      <w:r w:rsidRPr="009568F8">
        <w:rPr>
          <w:rStyle w:val="libFootnotenumChar"/>
          <w:rFonts w:hint="cs"/>
          <w:rtl/>
        </w:rPr>
        <w:t>(</w:t>
      </w:r>
      <w:r w:rsidRPr="009568F8">
        <w:rPr>
          <w:rStyle w:val="libFootnotenumChar"/>
          <w:rtl/>
        </w:rPr>
        <w:t>۱)</w:t>
      </w:r>
      <w:r w:rsidRPr="009568F8">
        <w:rPr>
          <w:rtl/>
        </w:rPr>
        <w:t>اور فرمایا:جو میری اطاعت کر</w:t>
      </w:r>
      <w:r w:rsidRPr="009568F8">
        <w:rPr>
          <w:rFonts w:hint="cs"/>
          <w:rtl/>
        </w:rPr>
        <w:t>ے و اللہ کی اطاعت کرتا ہے اور جو میری نافرمانی کرے وہ اللہ کی نافرمانی کرتا ہے جو علیؑ کی اطاعت کرے وہ میری اطاعت کرتا ہے اور جو علیؑ کی نافرمانی کرے وہ میری نافرمانی</w:t>
      </w:r>
      <w:r w:rsidRPr="009568F8">
        <w:rPr>
          <w:rtl/>
        </w:rPr>
        <w:t xml:space="preserve"> کرتا </w:t>
      </w:r>
      <w:r w:rsidRPr="009568F8">
        <w:rPr>
          <w:rFonts w:hint="cs"/>
          <w:rtl/>
        </w:rPr>
        <w:t>ہے۔</w:t>
      </w:r>
      <w:r w:rsidRPr="009568F8">
        <w:rPr>
          <w:rStyle w:val="libFootnotenumChar"/>
          <w:rFonts w:hint="cs"/>
          <w:rtl/>
        </w:rPr>
        <w:t>(</w:t>
      </w:r>
      <w:r w:rsidRPr="009568F8">
        <w:rPr>
          <w:rStyle w:val="libFootnotenumChar"/>
          <w:rtl/>
        </w:rPr>
        <w:t>۲)</w:t>
      </w:r>
      <w:r w:rsidRPr="009568F8">
        <w:rPr>
          <w:rtl/>
        </w:rPr>
        <w:t>اور فرمایا:شب معراج می</w:t>
      </w:r>
      <w:r w:rsidRPr="009568F8">
        <w:rPr>
          <w:rFonts w:hint="cs"/>
          <w:rtl/>
        </w:rPr>
        <w:t>ں مجھ پر وحی آئی کہ علیؑ کی تین صفتیں ہیں،</w:t>
      </w:r>
      <w:r w:rsidRPr="009568F8">
        <w:rPr>
          <w:rtl/>
        </w:rPr>
        <w:t>۱</w:t>
      </w:r>
      <w:r w:rsidRPr="009568F8">
        <w:rPr>
          <w:rFonts w:hint="cs"/>
          <w:rtl/>
        </w:rPr>
        <w:t>۔علیؑ سیدالمومنین ہے،</w:t>
      </w:r>
      <w:r w:rsidRPr="009568F8">
        <w:rPr>
          <w:rtl/>
        </w:rPr>
        <w:t>۲</w:t>
      </w:r>
      <w:r w:rsidRPr="009568F8">
        <w:rPr>
          <w:rFonts w:hint="cs"/>
          <w:rtl/>
        </w:rPr>
        <w:t>۔علیؑ امام المتقین ہے۔</w:t>
      </w:r>
      <w:r w:rsidRPr="009568F8">
        <w:rPr>
          <w:rtl/>
        </w:rPr>
        <w:t>۳</w:t>
      </w:r>
      <w:r w:rsidRPr="009568F8">
        <w:rPr>
          <w:rFonts w:hint="cs"/>
          <w:rtl/>
        </w:rPr>
        <w:t>۔اور علیؑ روشن پیشانی والوں کا قائد ہے))</w:t>
      </w:r>
      <w:r w:rsidRPr="009568F8">
        <w:rPr>
          <w:rStyle w:val="libFootnotenumChar"/>
          <w:rFonts w:hint="cs"/>
          <w:rtl/>
        </w:rPr>
        <w:t>(</w:t>
      </w:r>
      <w:r w:rsidRPr="009568F8">
        <w:rPr>
          <w:rStyle w:val="libFootnotenumChar"/>
          <w:rtl/>
        </w:rPr>
        <w:t>۳)</w:t>
      </w:r>
      <w:r w:rsidRPr="009568F8">
        <w:rPr>
          <w:rtl/>
        </w:rPr>
        <w:t>آپ ن</w:t>
      </w:r>
      <w:r w:rsidRPr="009568F8">
        <w:rPr>
          <w:rFonts w:hint="cs"/>
          <w:rtl/>
        </w:rPr>
        <w:t>ے اکثر علیؑ کا تعارف امیرالمومنین</w:t>
      </w:r>
      <w:r w:rsidRPr="009568F8">
        <w:rPr>
          <w:rStyle w:val="libFootnotenumChar"/>
          <w:rFonts w:hint="cs"/>
          <w:rtl/>
        </w:rPr>
        <w:t>(</w:t>
      </w:r>
      <w:r w:rsidRPr="009568F8">
        <w:rPr>
          <w:rStyle w:val="libFootnotenumChar"/>
          <w:rtl/>
        </w:rPr>
        <w:t>۴)</w:t>
      </w:r>
      <w:r w:rsidRPr="009568F8">
        <w:rPr>
          <w:rtl/>
        </w:rPr>
        <w:t>ک</w:t>
      </w:r>
      <w:r w:rsidRPr="009568F8">
        <w:rPr>
          <w:rFonts w:hint="cs"/>
          <w:rtl/>
        </w:rPr>
        <w:t>ہہ کے کرایا ہے،بلکہ مسلمانوں کی ایک جماعت کو حکم د</w:t>
      </w:r>
      <w:r w:rsidRPr="009568F8">
        <w:rPr>
          <w:rtl/>
        </w:rPr>
        <w:t>یا ک</w:t>
      </w:r>
      <w:r w:rsidRPr="009568F8">
        <w:rPr>
          <w:rFonts w:hint="cs"/>
          <w:rtl/>
        </w:rPr>
        <w:t>ہ علیؑ کو امیرالمومنین کہہ کے سلام کریں</w:t>
      </w:r>
      <w:r w:rsidRPr="009568F8">
        <w:rPr>
          <w:rStyle w:val="libFootnotenumChar"/>
          <w:rFonts w:hint="cs"/>
          <w:rtl/>
        </w:rPr>
        <w:t>(</w:t>
      </w:r>
      <w:r w:rsidRPr="009568F8">
        <w:rPr>
          <w:rStyle w:val="libFootnotenumChar"/>
          <w:rtl/>
        </w:rPr>
        <w:t>۵)</w:t>
      </w:r>
      <w:r w:rsidRPr="009568F8">
        <w:rPr>
          <w:rtl/>
        </w:rPr>
        <w:t>آپ جنگ تبوک می</w:t>
      </w:r>
      <w:r w:rsidRPr="009568F8">
        <w:rPr>
          <w:rFonts w:hint="cs"/>
          <w:rtl/>
        </w:rPr>
        <w:t>ں جانے لگے تو علیؑ ہی کو اہل مدینہ پر خلیفہ مقرر کیا اور فرمایا:مناسب نہیں ہے کہ میں چلا جاؤں مگر یہ کہ تم(علیؑ)میرے خلیفہ رہو،</w:t>
      </w:r>
      <w:r w:rsidRPr="009568F8">
        <w:rPr>
          <w:rStyle w:val="libFootnotenumChar"/>
          <w:rFonts w:hint="cs"/>
          <w:rtl/>
        </w:rPr>
        <w:t>(</w:t>
      </w:r>
      <w:r w:rsidRPr="009568F8">
        <w:rPr>
          <w:rStyle w:val="libFootnotenumChar"/>
          <w:rtl/>
        </w:rPr>
        <w:t>۶)</w:t>
      </w:r>
      <w:r w:rsidRPr="009568F8">
        <w:rPr>
          <w:rtl/>
        </w:rPr>
        <w:t>اور ی</w:t>
      </w:r>
      <w:r w:rsidRPr="009568F8">
        <w:rPr>
          <w:rFonts w:hint="cs"/>
          <w:rtl/>
        </w:rPr>
        <w:t>ہ کہ مدینہ کی اصلاح ہو ہی نہیں سکتی مگر مجھ سے یا تم(علیؑ)</w:t>
      </w:r>
      <w:r w:rsidRPr="009568F8">
        <w:rPr>
          <w:rStyle w:val="libFootnotenumChar"/>
          <w:rFonts w:hint="cs"/>
          <w:rtl/>
        </w:rPr>
        <w:t>(</w:t>
      </w:r>
      <w:r w:rsidRPr="009568F8">
        <w:rPr>
          <w:rStyle w:val="libFootnotenumChar"/>
          <w:rtl/>
        </w:rPr>
        <w:t>۷)</w:t>
      </w:r>
      <w:r w:rsidRPr="009568F8">
        <w:rPr>
          <w:rtl/>
        </w:rPr>
        <w:t>س</w:t>
      </w:r>
      <w:r w:rsidRPr="009568F8">
        <w:rPr>
          <w:rFonts w:hint="cs"/>
          <w:rtl/>
        </w:rPr>
        <w:t>ے،دوسری روایت میں ہے کہ آپؐ نے فرمایا((تم میرے لئے ویسے ہی ہو جیسے ہاروں موسیٰ کے لئے مگر یہ کہ میرے بعد کوئی نبیؐ نہ ہوگا۔</w:t>
      </w:r>
      <w:r w:rsidRPr="009568F8">
        <w:rPr>
          <w:rStyle w:val="libFootnotenumChar"/>
          <w:rFonts w:hint="cs"/>
          <w:rtl/>
        </w:rPr>
        <w:t>(</w:t>
      </w:r>
      <w:r w:rsidRPr="009568F8">
        <w:rPr>
          <w:rStyle w:val="libFootnotenumChar"/>
          <w:rtl/>
        </w:rPr>
        <w:t>۸)</w:t>
      </w:r>
    </w:p>
    <w:p w:rsidR="00D66913" w:rsidRPr="0013280A" w:rsidRDefault="00D66913" w:rsidP="0013280A">
      <w:pPr>
        <w:pStyle w:val="libFootnote0"/>
        <w:rPr>
          <w:rtl/>
        </w:rPr>
      </w:pPr>
      <w:r w:rsidRPr="0013280A">
        <w:rPr>
          <w:rFonts w:hint="cs"/>
          <w:rtl/>
        </w:rPr>
        <w:t>۔۔۔۔۔۔۔۔۔۔۔۔۔۔۔۔۔۔</w:t>
      </w:r>
    </w:p>
    <w:p w:rsidR="00D66913" w:rsidRPr="0013280A" w:rsidRDefault="00D66913" w:rsidP="0013280A">
      <w:pPr>
        <w:pStyle w:val="libFootnote0"/>
        <w:rPr>
          <w:rtl/>
        </w:rPr>
      </w:pPr>
      <w:r w:rsidRPr="0013280A">
        <w:rPr>
          <w:rtl/>
        </w:rPr>
        <w:t>(۱)المستدرک علی صحیحین ج:۳ص:۱۳۳،کتاب معرف</w:t>
      </w:r>
      <w:r w:rsidR="00F62CC6" w:rsidRPr="0013280A">
        <w:rPr>
          <w:rFonts w:hint="cs"/>
          <w:rtl/>
        </w:rPr>
        <w:t>ۃ</w:t>
      </w:r>
      <w:r w:rsidRPr="0013280A">
        <w:rPr>
          <w:rFonts w:hint="cs"/>
          <w:rtl/>
        </w:rPr>
        <w:t xml:space="preserve"> الصحابہ،مجمع الزوائد ج:</w:t>
      </w:r>
      <w:r w:rsidRPr="0013280A">
        <w:rPr>
          <w:rtl/>
        </w:rPr>
        <w:t>۹ص:۱۳۵،کتاب مناقب،باب الحق مع علی،مسند البراز ج:۹ص:۴۵۵،معجم شیوخ ابی بکر الاسماعیلی ج:۳ص:۸۰۰،المعجم الکبیر ج:۱۲،ص:۴۲۳،فضائل صحاب</w:t>
      </w:r>
      <w:r w:rsidR="00F62CC6" w:rsidRPr="0013280A">
        <w:rPr>
          <w:rFonts w:hint="cs"/>
          <w:rtl/>
        </w:rPr>
        <w:t>ۃ</w:t>
      </w:r>
      <w:r w:rsidRPr="0013280A">
        <w:rPr>
          <w:rFonts w:hint="cs"/>
          <w:rtl/>
        </w:rPr>
        <w:t xml:space="preserve"> ج:</w:t>
      </w:r>
      <w:r w:rsidRPr="0013280A">
        <w:rPr>
          <w:rtl/>
        </w:rPr>
        <w:t>۲ص:۵۷۰،فیض القدیر ج:۴ص:۳۵۷،میزان الاعتدال ج:۳ص:۳۰،داود بن عوف ک</w:t>
      </w:r>
      <w:r w:rsidRPr="0013280A">
        <w:rPr>
          <w:rFonts w:hint="cs"/>
          <w:rtl/>
        </w:rPr>
        <w:t>ے حالات میں،ص:</w:t>
      </w:r>
      <w:r w:rsidRPr="0013280A">
        <w:rPr>
          <w:rtl/>
        </w:rPr>
        <w:t>۷۵،رزین بن عقب</w:t>
      </w:r>
      <w:r w:rsidRPr="0013280A">
        <w:rPr>
          <w:rFonts w:hint="cs"/>
          <w:rtl/>
        </w:rPr>
        <w:t xml:space="preserve">ہ </w:t>
      </w:r>
      <w:r w:rsidRPr="0013280A">
        <w:rPr>
          <w:rtl/>
        </w:rPr>
        <w:t>ک</w:t>
      </w:r>
      <w:r w:rsidRPr="0013280A">
        <w:rPr>
          <w:rFonts w:hint="cs"/>
          <w:rtl/>
        </w:rPr>
        <w:t>ے حالات میں،تاریخ دمشق ج:</w:t>
      </w:r>
      <w:r w:rsidRPr="0013280A">
        <w:rPr>
          <w:rtl/>
        </w:rPr>
        <w:t>۴۲،ص:۳۰۷،علی بن ابی طالب</w:t>
      </w:r>
      <w:r w:rsidRPr="0013280A">
        <w:rPr>
          <w:rFonts w:hint="cs"/>
          <w:rtl/>
        </w:rPr>
        <w:t>ؑ کے حالات میں،و غیرہ</w:t>
      </w:r>
    </w:p>
    <w:p w:rsidR="00D66913" w:rsidRPr="0013280A" w:rsidRDefault="00D66913" w:rsidP="0013280A">
      <w:pPr>
        <w:pStyle w:val="libFootnote0"/>
        <w:rPr>
          <w:rtl/>
        </w:rPr>
      </w:pPr>
      <w:r w:rsidRPr="0013280A">
        <w:rPr>
          <w:rtl/>
        </w:rPr>
        <w:t>(۲)المستدرک علی صحیحین ج:۳ص:۱۳۱،کتاب معرف</w:t>
      </w:r>
      <w:r w:rsidR="00F62CC6" w:rsidRPr="0013280A">
        <w:rPr>
          <w:rFonts w:hint="cs"/>
          <w:rtl/>
        </w:rPr>
        <w:t>ۃ</w:t>
      </w:r>
      <w:r w:rsidRPr="0013280A">
        <w:rPr>
          <w:rFonts w:hint="cs"/>
          <w:rtl/>
        </w:rPr>
        <w:t xml:space="preserve"> الصحابہ معجم شیوخ ابی بکر اسماعیلی ج:</w:t>
      </w:r>
      <w:r w:rsidRPr="0013280A">
        <w:rPr>
          <w:rtl/>
        </w:rPr>
        <w:t>۱ص:۴۸۵،الکامل فی ضعفا الرجال ج:۴ص:۳۴۹،عباد</w:t>
      </w:r>
      <w:r w:rsidR="00F62CC6" w:rsidRPr="0013280A">
        <w:rPr>
          <w:rFonts w:hint="cs"/>
          <w:rtl/>
        </w:rPr>
        <w:t>ۃ</w:t>
      </w:r>
      <w:r w:rsidRPr="0013280A">
        <w:rPr>
          <w:rFonts w:hint="cs"/>
          <w:rtl/>
        </w:rPr>
        <w:t xml:space="preserve"> بن زیاد کے حالات </w:t>
      </w:r>
      <w:r w:rsidRPr="0013280A">
        <w:rPr>
          <w:rtl/>
        </w:rPr>
        <w:t>می</w:t>
      </w:r>
      <w:r w:rsidRPr="0013280A">
        <w:rPr>
          <w:rFonts w:hint="cs"/>
          <w:rtl/>
        </w:rPr>
        <w:t>ں،تاریخ دمشق ج:</w:t>
      </w:r>
      <w:r w:rsidRPr="0013280A">
        <w:rPr>
          <w:rtl/>
        </w:rPr>
        <w:t>۴۲،ص:۳۰۷،علی بن ابی طالب</w:t>
      </w:r>
      <w:r w:rsidRPr="0013280A">
        <w:rPr>
          <w:rFonts w:hint="cs"/>
          <w:rtl/>
        </w:rPr>
        <w:t>ؑ کے حالات میں،و غیرہ</w:t>
      </w:r>
    </w:p>
    <w:p w:rsidR="00D66913" w:rsidRPr="0013280A" w:rsidRDefault="00D66913" w:rsidP="0013280A">
      <w:pPr>
        <w:pStyle w:val="libFootnote0"/>
        <w:rPr>
          <w:rtl/>
        </w:rPr>
      </w:pPr>
      <w:r w:rsidRPr="0013280A">
        <w:rPr>
          <w:rtl/>
        </w:rPr>
        <w:t>(۳)اس کا مدرک چوت</w:t>
      </w:r>
      <w:r w:rsidRPr="0013280A">
        <w:rPr>
          <w:rFonts w:hint="cs"/>
          <w:rtl/>
        </w:rPr>
        <w:t>ھے سوال کے جواب میں گذرچکا ہے</w:t>
      </w:r>
    </w:p>
    <w:p w:rsidR="00D66913" w:rsidRPr="0013280A" w:rsidRDefault="00D66913" w:rsidP="0013280A">
      <w:pPr>
        <w:pStyle w:val="libFootnote0"/>
        <w:rPr>
          <w:rtl/>
        </w:rPr>
      </w:pPr>
      <w:r w:rsidRPr="0013280A">
        <w:rPr>
          <w:rtl/>
        </w:rPr>
        <w:t>(۴)اس کا حوال</w:t>
      </w:r>
      <w:r w:rsidRPr="0013280A">
        <w:rPr>
          <w:rFonts w:hint="cs"/>
          <w:rtl/>
        </w:rPr>
        <w:t>ہ چوتھے سوال کے جواب میں گذرچکا ہے  (</w:t>
      </w:r>
      <w:r w:rsidRPr="0013280A">
        <w:rPr>
          <w:rtl/>
        </w:rPr>
        <w:t>۵)تاریخ دمشق ج:۴۲ص:۳۰۳</w:t>
      </w:r>
    </w:p>
    <w:p w:rsidR="00D66913" w:rsidRPr="0013280A" w:rsidRDefault="00D66913" w:rsidP="0013280A">
      <w:pPr>
        <w:pStyle w:val="libFootnote0"/>
        <w:rPr>
          <w:rtl/>
        </w:rPr>
      </w:pPr>
      <w:r w:rsidRPr="0013280A">
        <w:rPr>
          <w:rtl/>
        </w:rPr>
        <w:t>(۶)المستدرک علی صحیحین ج:۳ص:۱۴۳،کتاب معرفت صحاب</w:t>
      </w:r>
      <w:r w:rsidRPr="0013280A">
        <w:rPr>
          <w:rFonts w:hint="cs"/>
          <w:rtl/>
        </w:rPr>
        <w:t>ہ امیرالمومنینؑ کے اسلام ک</w:t>
      </w:r>
      <w:r w:rsidRPr="0013280A">
        <w:rPr>
          <w:rtl/>
        </w:rPr>
        <w:t>ا ذکر،مجمع الزوائد ج:۹ص:۱۲۰،کتاب مناقب باب مناقب علی بن ابی طالب</w:t>
      </w:r>
      <w:r w:rsidRPr="0013280A">
        <w:rPr>
          <w:rFonts w:hint="cs"/>
          <w:rtl/>
        </w:rPr>
        <w:t>ؑ میں،مسند احمد ج:</w:t>
      </w:r>
      <w:r w:rsidRPr="0013280A">
        <w:rPr>
          <w:rtl/>
        </w:rPr>
        <w:t>۱ص:۳۳۰،مسند عبدالل</w:t>
      </w:r>
      <w:r w:rsidRPr="0013280A">
        <w:rPr>
          <w:rFonts w:hint="cs"/>
          <w:rtl/>
        </w:rPr>
        <w:t>ہ بن عباس بن عبدالمطلب،المعجم الکبیر ج:</w:t>
      </w:r>
      <w:r w:rsidRPr="0013280A">
        <w:rPr>
          <w:rtl/>
        </w:rPr>
        <w:t>۱۲،ص:۹۸،السن</w:t>
      </w:r>
      <w:r w:rsidR="00F62CC6" w:rsidRPr="0013280A">
        <w:rPr>
          <w:rFonts w:hint="cs"/>
          <w:rtl/>
        </w:rPr>
        <w:t>ۃ</w:t>
      </w:r>
      <w:r w:rsidRPr="0013280A">
        <w:rPr>
          <w:rFonts w:hint="cs"/>
          <w:rtl/>
        </w:rPr>
        <w:t xml:space="preserve"> لابن ابی عاصم ج:</w:t>
      </w:r>
      <w:r w:rsidRPr="0013280A">
        <w:rPr>
          <w:rtl/>
        </w:rPr>
        <w:t>۲ص:۵۶۶</w:t>
      </w:r>
      <w:r w:rsidRPr="0013280A">
        <w:rPr>
          <w:rFonts w:hint="cs"/>
          <w:rtl/>
        </w:rPr>
        <w:t>۔</w:t>
      </w:r>
      <w:r w:rsidRPr="0013280A">
        <w:rPr>
          <w:rtl/>
        </w:rPr>
        <w:t>۵۶۵،الاصاب</w:t>
      </w:r>
      <w:r w:rsidR="00F62CC6" w:rsidRPr="0013280A">
        <w:rPr>
          <w:rFonts w:hint="cs"/>
          <w:rtl/>
        </w:rPr>
        <w:t>ۃ</w:t>
      </w:r>
      <w:r w:rsidRPr="0013280A">
        <w:rPr>
          <w:rFonts w:hint="cs"/>
          <w:rtl/>
        </w:rPr>
        <w:t xml:space="preserve"> ج:</w:t>
      </w:r>
      <w:r w:rsidRPr="0013280A">
        <w:rPr>
          <w:rtl/>
        </w:rPr>
        <w:t>۴ص:۵۶۸،علی بن ابی طالب</w:t>
      </w:r>
      <w:r w:rsidRPr="0013280A">
        <w:rPr>
          <w:rFonts w:hint="cs"/>
          <w:rtl/>
        </w:rPr>
        <w:t>ؑ کے حالات میں،ریاض النضر</w:t>
      </w:r>
      <w:r w:rsidR="00F62CC6" w:rsidRPr="0013280A">
        <w:rPr>
          <w:rFonts w:hint="cs"/>
          <w:rtl/>
        </w:rPr>
        <w:t>ۃ</w:t>
      </w:r>
      <w:r w:rsidRPr="0013280A">
        <w:rPr>
          <w:rFonts w:hint="cs"/>
          <w:rtl/>
        </w:rPr>
        <w:t xml:space="preserve"> ج:</w:t>
      </w:r>
      <w:r w:rsidRPr="0013280A">
        <w:rPr>
          <w:rtl/>
        </w:rPr>
        <w:t>۲ص:۱۹۰،تیسری فصل می</w:t>
      </w:r>
      <w:r w:rsidRPr="0013280A">
        <w:rPr>
          <w:rFonts w:hint="cs"/>
          <w:rtl/>
        </w:rPr>
        <w:t>ں،فضائل صحابہ لابن حنبل ج:</w:t>
      </w:r>
      <w:r w:rsidRPr="0013280A">
        <w:rPr>
          <w:rtl/>
        </w:rPr>
        <w:t>۲ص:۶۴۸،</w:t>
      </w:r>
    </w:p>
    <w:p w:rsidR="00D66913" w:rsidRPr="0013280A" w:rsidRDefault="00D66913" w:rsidP="0013280A">
      <w:pPr>
        <w:pStyle w:val="libFootnote0"/>
        <w:rPr>
          <w:rtl/>
        </w:rPr>
      </w:pPr>
      <w:r w:rsidRPr="0013280A">
        <w:rPr>
          <w:rtl/>
        </w:rPr>
        <w:t>(۷)المستدرک علی صحیحین ج:۲ص:۳۶۷،کتاب تفسیر،تفسیر سور</w:t>
      </w:r>
      <w:r w:rsidRPr="0013280A">
        <w:rPr>
          <w:rFonts w:hint="cs"/>
          <w:rtl/>
        </w:rPr>
        <w:t>ہ توبہ،کنزالعمال ج:</w:t>
      </w:r>
      <w:r w:rsidRPr="0013280A">
        <w:rPr>
          <w:rtl/>
        </w:rPr>
        <w:t>۱۱ص:۶۰۷،حدیث۳۲۹۳۳،ج:۱۳ص:۱۷۲،حدیث:۳۶۵۱۷،ینابیع المود</w:t>
      </w:r>
      <w:r w:rsidR="00F62CC6" w:rsidRPr="0013280A">
        <w:rPr>
          <w:rFonts w:hint="cs"/>
          <w:rtl/>
        </w:rPr>
        <w:t>ۃ</w:t>
      </w:r>
      <w:r w:rsidRPr="0013280A">
        <w:rPr>
          <w:rFonts w:hint="cs"/>
          <w:rtl/>
        </w:rPr>
        <w:t xml:space="preserve"> ج:</w:t>
      </w:r>
      <w:r w:rsidRPr="0013280A">
        <w:rPr>
          <w:rtl/>
        </w:rPr>
        <w:t>۱ص:۳۴۴،میزان الاعتدال ج:۲ص:۳۲۴،حفص بن عمر الابلی ک</w:t>
      </w:r>
      <w:r w:rsidRPr="0013280A">
        <w:rPr>
          <w:rFonts w:hint="cs"/>
          <w:rtl/>
        </w:rPr>
        <w:t>ے حالات میں،لسان المیزان ج:</w:t>
      </w:r>
      <w:r w:rsidRPr="0013280A">
        <w:rPr>
          <w:rtl/>
        </w:rPr>
        <w:t>۲ص:۳۲۴،حفض بن عمر الابلی ک</w:t>
      </w:r>
      <w:r w:rsidRPr="0013280A">
        <w:rPr>
          <w:rFonts w:hint="cs"/>
          <w:rtl/>
        </w:rPr>
        <w:t>ے حالات میں،و غیرہ</w:t>
      </w:r>
    </w:p>
    <w:p w:rsidR="0013280A" w:rsidRPr="0013280A" w:rsidRDefault="00D66913" w:rsidP="0013280A">
      <w:pPr>
        <w:pStyle w:val="libFootnote0"/>
        <w:rPr>
          <w:rtl/>
        </w:rPr>
      </w:pPr>
      <w:r w:rsidRPr="0013280A">
        <w:rPr>
          <w:rtl/>
        </w:rPr>
        <w:t>(۸)اس کا مدرک چوت</w:t>
      </w:r>
      <w:r w:rsidRPr="0013280A">
        <w:rPr>
          <w:rFonts w:hint="cs"/>
          <w:rtl/>
        </w:rPr>
        <w:t>ھے سوال کے جواب میں گذرچکا ہے</w:t>
      </w:r>
    </w:p>
    <w:p w:rsidR="00D66913" w:rsidRPr="0013280A" w:rsidRDefault="0013280A" w:rsidP="009568F8">
      <w:pPr>
        <w:pStyle w:val="libPoemTini"/>
        <w:rPr>
          <w:rtl/>
          <w:lang w:bidi="ur-PK"/>
        </w:rPr>
      </w:pPr>
      <w:r>
        <w:rPr>
          <w:rtl/>
          <w:lang w:bidi="ur-PK"/>
        </w:rPr>
        <w:br w:type="page"/>
      </w:r>
    </w:p>
    <w:p w:rsidR="00D66913" w:rsidRDefault="00D66913" w:rsidP="00D66913">
      <w:pPr>
        <w:pStyle w:val="libNormal"/>
        <w:rPr>
          <w:rtl/>
          <w:lang w:bidi="ur-PK"/>
        </w:rPr>
      </w:pPr>
      <w:r>
        <w:rPr>
          <w:rtl/>
          <w:lang w:bidi="ur-PK"/>
        </w:rPr>
        <w:t>ابن عباس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نبی</w:t>
      </w:r>
      <w:r w:rsidRPr="00F57BD6">
        <w:rPr>
          <w:rFonts w:hint="cs"/>
          <w:rtl/>
        </w:rPr>
        <w:t>ؐ</w:t>
      </w:r>
      <w:r>
        <w:rPr>
          <w:rFonts w:hint="cs"/>
          <w:rtl/>
          <w:lang w:bidi="ur-PK"/>
        </w:rPr>
        <w:t xml:space="preserve"> پر ی</w:t>
      </w:r>
      <w:r w:rsidRPr="00D66913">
        <w:rPr>
          <w:rFonts w:hint="cs"/>
          <w:rtl/>
          <w:lang w:bidi="ur-PK"/>
        </w:rPr>
        <w:t>ہ</w:t>
      </w:r>
      <w:r>
        <w:rPr>
          <w:rFonts w:hint="cs"/>
          <w:rtl/>
          <w:lang w:bidi="ur-PK"/>
        </w:rPr>
        <w:t xml:space="preserve"> آیت نازل </w:t>
      </w:r>
      <w:r w:rsidRPr="00D66913">
        <w:rPr>
          <w:rFonts w:hint="cs"/>
          <w:rtl/>
          <w:lang w:bidi="ur-PK"/>
        </w:rPr>
        <w:t>ہ</w:t>
      </w:r>
      <w:r>
        <w:rPr>
          <w:rFonts w:hint="cs"/>
          <w:rtl/>
          <w:lang w:bidi="ur-PK"/>
        </w:rPr>
        <w:t>وئی((وانذر عشیرتک الاقربین))اپن</w:t>
      </w:r>
      <w:r w:rsidRPr="00D66913">
        <w:rPr>
          <w:rFonts w:hint="cs"/>
          <w:rtl/>
          <w:lang w:bidi="ur-PK"/>
        </w:rPr>
        <w:t>ے</w:t>
      </w:r>
      <w:r>
        <w:rPr>
          <w:rFonts w:hint="cs"/>
          <w:rtl/>
          <w:lang w:bidi="ur-PK"/>
        </w:rPr>
        <w:t xml:space="preserve"> قریبی رشت</w:t>
      </w:r>
      <w:r w:rsidRPr="00D66913">
        <w:rPr>
          <w:rFonts w:hint="cs"/>
          <w:rtl/>
          <w:lang w:bidi="ur-PK"/>
        </w:rPr>
        <w:t>ہ</w:t>
      </w:r>
      <w:r>
        <w:rPr>
          <w:rFonts w:hint="cs"/>
          <w:rtl/>
          <w:lang w:bidi="ur-PK"/>
        </w:rPr>
        <w:t xml:space="preserve"> دارو</w:t>
      </w:r>
      <w:r w:rsidRPr="00D66913">
        <w:rPr>
          <w:rFonts w:hint="cs"/>
          <w:rtl/>
          <w:lang w:bidi="ur-PK"/>
        </w:rPr>
        <w:t>ں</w:t>
      </w:r>
      <w:r>
        <w:rPr>
          <w:rFonts w:hint="cs"/>
          <w:rtl/>
          <w:lang w:bidi="ur-PK"/>
        </w:rPr>
        <w:t xml:space="preserve"> کو </w:t>
      </w:r>
      <w:r w:rsidRPr="00C22FEA">
        <w:rPr>
          <w:rFonts w:hint="cs"/>
          <w:rtl/>
        </w:rPr>
        <w:t>ڈرایئے))</w:t>
      </w:r>
      <w:r>
        <w:rPr>
          <w:rFonts w:hint="cs"/>
          <w:rtl/>
          <w:lang w:bidi="ur-PK"/>
        </w:rPr>
        <w:t>تو بنی عبدالمطلب س</w:t>
      </w:r>
      <w:r w:rsidRPr="00D66913">
        <w:rPr>
          <w:rFonts w:hint="cs"/>
          <w:rtl/>
          <w:lang w:bidi="ur-PK"/>
        </w:rPr>
        <w:t>ے</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گفتگو </w:t>
      </w:r>
      <w:r w:rsidRPr="00D66913">
        <w:rPr>
          <w:rFonts w:hint="cs"/>
          <w:rtl/>
          <w:lang w:bidi="ur-PK"/>
        </w:rPr>
        <w:t>ہ</w:t>
      </w:r>
      <w:r>
        <w:rPr>
          <w:rtl/>
          <w:lang w:bidi="ur-PK"/>
        </w:rPr>
        <w:t>ون</w:t>
      </w:r>
      <w:r w:rsidRPr="00D66913">
        <w:rPr>
          <w:rFonts w:hint="cs"/>
          <w:rtl/>
          <w:lang w:bidi="ur-PK"/>
        </w:rPr>
        <w:t>ے</w:t>
      </w:r>
      <w:r>
        <w:rPr>
          <w:rFonts w:hint="cs"/>
          <w:rtl/>
          <w:lang w:bidi="ur-PK"/>
        </w:rPr>
        <w:t xml:space="preserve"> لگی پ</w:t>
      </w:r>
      <w:r w:rsidRPr="00D66913">
        <w:rPr>
          <w:rFonts w:hint="cs"/>
          <w:rtl/>
          <w:lang w:bidi="ur-PK"/>
        </w:rPr>
        <w:t>ھ</w:t>
      </w:r>
      <w:r>
        <w:rPr>
          <w:rFonts w:hint="cs"/>
          <w:rtl/>
          <w:lang w:bidi="ur-PK"/>
        </w:rPr>
        <w:t>ر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خطب</w:t>
      </w:r>
      <w:r w:rsidRPr="00D66913">
        <w:rPr>
          <w:rFonts w:hint="cs"/>
          <w:rtl/>
          <w:lang w:bidi="ur-PK"/>
        </w:rPr>
        <w:t>ہ</w:t>
      </w:r>
      <w:r>
        <w:rPr>
          <w:rFonts w:hint="cs"/>
          <w:rtl/>
          <w:lang w:bidi="ur-PK"/>
        </w:rPr>
        <w:t xml:space="preserve"> دیا اور فرمایا:ا</w:t>
      </w:r>
      <w:r w:rsidRPr="00D66913">
        <w:rPr>
          <w:rFonts w:hint="cs"/>
          <w:rtl/>
          <w:lang w:bidi="ur-PK"/>
        </w:rPr>
        <w:t>ے</w:t>
      </w:r>
      <w:r>
        <w:rPr>
          <w:rFonts w:hint="cs"/>
          <w:rtl/>
          <w:lang w:bidi="ur-PK"/>
        </w:rPr>
        <w:t xml:space="preserve"> بنوعبدالمطلب!می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پاس دنیا آخرت کی ب</w:t>
      </w:r>
      <w:r w:rsidRPr="00D66913">
        <w:rPr>
          <w:rFonts w:hint="cs"/>
          <w:rtl/>
          <w:lang w:bidi="ur-PK"/>
        </w:rPr>
        <w:t>ھ</w:t>
      </w:r>
      <w:r>
        <w:rPr>
          <w:rFonts w:hint="cs"/>
          <w:rtl/>
          <w:lang w:bidi="ur-PK"/>
        </w:rPr>
        <w:t xml:space="preserve">لائی لیکر آیا </w:t>
      </w:r>
      <w:r w:rsidRPr="00D66913">
        <w:rPr>
          <w:rFonts w:hint="cs"/>
          <w:rtl/>
          <w:lang w:bidi="ur-PK"/>
        </w:rPr>
        <w:t>ہ</w:t>
      </w:r>
      <w:r>
        <w:rPr>
          <w:rFonts w:hint="cs"/>
          <w:rtl/>
          <w:lang w:bidi="ur-PK"/>
        </w:rPr>
        <w:t>و</w:t>
      </w:r>
      <w:r w:rsidRPr="00D66913">
        <w:rPr>
          <w:rFonts w:hint="cs"/>
          <w:rtl/>
          <w:lang w:bidi="ur-PK"/>
        </w:rPr>
        <w:t>ں</w:t>
      </w:r>
      <w:r>
        <w:rPr>
          <w:rFonts w:hint="cs"/>
          <w:rtl/>
          <w:lang w:bidi="ur-PK"/>
        </w:rPr>
        <w:t>،مج</w:t>
      </w:r>
      <w:r w:rsidRPr="00D66913">
        <w:rPr>
          <w:rFonts w:hint="cs"/>
          <w:rtl/>
          <w:lang w:bidi="ur-PK"/>
        </w:rPr>
        <w:t>ھے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حکم 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تم لوگو</w:t>
      </w:r>
      <w:r w:rsidRPr="00D66913">
        <w:rPr>
          <w:rFonts w:hint="cs"/>
          <w:rtl/>
          <w:lang w:bidi="ur-PK"/>
        </w:rPr>
        <w:t>ں</w:t>
      </w:r>
      <w:r>
        <w:rPr>
          <w:rFonts w:hint="cs"/>
          <w:rtl/>
          <w:lang w:bidi="ur-PK"/>
        </w:rPr>
        <w:t xml:space="preserve"> کو اس کی طرف بلاؤ</w:t>
      </w:r>
      <w:r w:rsidRPr="00D66913">
        <w:rPr>
          <w:rFonts w:hint="cs"/>
          <w:rtl/>
          <w:lang w:bidi="ur-PK"/>
        </w:rPr>
        <w:t>ں</w:t>
      </w:r>
      <w:r>
        <w:rPr>
          <w:rFonts w:hint="cs"/>
          <w:rtl/>
          <w:lang w:bidi="ur-PK"/>
        </w:rPr>
        <w:t>،پس تم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کون </w:t>
      </w:r>
      <w:r w:rsidRPr="00D66913">
        <w:rPr>
          <w:rFonts w:hint="cs"/>
          <w:rtl/>
          <w:lang w:bidi="ur-PK"/>
        </w:rPr>
        <w:t>ہے</w:t>
      </w:r>
      <w:r>
        <w:rPr>
          <w:rFonts w:hint="cs"/>
          <w:rtl/>
          <w:lang w:bidi="ur-PK"/>
        </w:rPr>
        <w:t xml:space="preserve"> جو اس شرط پر میرا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ب</w:t>
      </w:r>
      <w:r w:rsidR="007C43DF" w:rsidRPr="007C43DF">
        <w:rPr>
          <w:rFonts w:hint="cs"/>
          <w:rtl/>
          <w:lang w:bidi="ur-PK"/>
        </w:rPr>
        <w:t>ٹ</w:t>
      </w:r>
      <w:r>
        <w:rPr>
          <w:rFonts w:hint="cs"/>
          <w:rtl/>
          <w:lang w:bidi="ur-PK"/>
        </w:rPr>
        <w:t>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درمیان میرا ب</w:t>
      </w:r>
      <w:r w:rsidRPr="00D66913">
        <w:rPr>
          <w:rFonts w:hint="cs"/>
          <w:rtl/>
          <w:lang w:bidi="ur-PK"/>
        </w:rPr>
        <w:t>ھ</w:t>
      </w:r>
      <w:r>
        <w:rPr>
          <w:rFonts w:hint="cs"/>
          <w:rtl/>
          <w:lang w:bidi="ur-PK"/>
        </w:rPr>
        <w:t>ائی،وصی اور خلیف</w:t>
      </w:r>
      <w:r w:rsidRPr="00D66913">
        <w:rPr>
          <w:rFonts w:hint="cs"/>
          <w:rtl/>
          <w:lang w:bidi="ur-PK"/>
        </w:rPr>
        <w:t>ہ</w:t>
      </w:r>
      <w:r>
        <w:rPr>
          <w:rtl/>
          <w:lang w:bidi="ur-PK"/>
        </w:rPr>
        <w:t xml:space="preserve"> قرار پائ</w:t>
      </w:r>
      <w:r w:rsidRPr="00D66913">
        <w:rPr>
          <w:rFonts w:hint="cs"/>
          <w:rtl/>
          <w:lang w:bidi="ur-PK"/>
        </w:rPr>
        <w:t>ے</w:t>
      </w:r>
      <w:r>
        <w:rPr>
          <w:rFonts w:hint="cs"/>
          <w:rtl/>
          <w:lang w:bidi="ur-PK"/>
        </w:rPr>
        <w:t>))ابن عباس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 xml:space="preserve"> لوگ آپ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 چل</w:t>
      </w:r>
      <w:r w:rsidRPr="00D66913">
        <w:rPr>
          <w:rFonts w:hint="cs"/>
          <w:rtl/>
          <w:lang w:bidi="ur-PK"/>
        </w:rPr>
        <w:t>ے</w:t>
      </w:r>
      <w:r>
        <w:rPr>
          <w:rFonts w:hint="cs"/>
          <w:rtl/>
          <w:lang w:bidi="ur-PK"/>
        </w:rPr>
        <w:t xml:space="preserve"> گئ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ابن عباس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فرمایا:می</w:t>
      </w:r>
      <w:r w:rsidRPr="00D66913">
        <w:rPr>
          <w:rFonts w:hint="cs"/>
          <w:rtl/>
          <w:lang w:bidi="ur-PK"/>
        </w:rPr>
        <w:t>ں</w:t>
      </w:r>
      <w:r>
        <w:rPr>
          <w:rFonts w:hint="cs"/>
          <w:rtl/>
          <w:lang w:bidi="ur-PK"/>
        </w:rPr>
        <w:t xml:space="preserve"> اس وقت ب</w:t>
      </w:r>
      <w:r w:rsidRPr="00D66913">
        <w:rPr>
          <w:rFonts w:hint="cs"/>
          <w:rtl/>
          <w:lang w:bidi="ur-PK"/>
        </w:rPr>
        <w:t>ہ</w:t>
      </w:r>
      <w:r>
        <w:rPr>
          <w:rFonts w:hint="cs"/>
          <w:rtl/>
          <w:lang w:bidi="ur-PK"/>
        </w:rPr>
        <w:t>ت کمسن ت</w:t>
      </w:r>
      <w:r w:rsidRPr="00D66913">
        <w:rPr>
          <w:rFonts w:hint="cs"/>
          <w:rtl/>
          <w:lang w:bidi="ur-PK"/>
        </w:rPr>
        <w:t>ھ</w:t>
      </w:r>
      <w:r>
        <w:rPr>
          <w:rFonts w:hint="cs"/>
          <w:rtl/>
          <w:lang w:bidi="ur-PK"/>
        </w:rPr>
        <w:t>ا میری آنک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ی اور پن</w:t>
      </w:r>
      <w:r w:rsidRPr="00F57BD6">
        <w:rPr>
          <w:rFonts w:hint="cs"/>
          <w:rtl/>
        </w:rPr>
        <w:t>ڈ</w:t>
      </w:r>
      <w:r>
        <w:rPr>
          <w:rFonts w:hint="cs"/>
          <w:rtl/>
          <w:lang w:bidi="ur-PK"/>
        </w:rPr>
        <w:t>لیا</w:t>
      </w:r>
      <w:r w:rsidRPr="00D66913">
        <w:rPr>
          <w:rFonts w:hint="cs"/>
          <w:rtl/>
          <w:lang w:bidi="ur-PK"/>
        </w:rPr>
        <w:t>ں</w:t>
      </w:r>
      <w:r>
        <w:rPr>
          <w:rFonts w:hint="cs"/>
          <w:rtl/>
          <w:lang w:bidi="ur-PK"/>
        </w:rPr>
        <w:t xml:space="preserve"> پتلی ت</w:t>
      </w:r>
      <w:r w:rsidRPr="00D66913">
        <w:rPr>
          <w:rFonts w:hint="cs"/>
          <w:rtl/>
          <w:lang w:bidi="ur-PK"/>
        </w:rPr>
        <w:t>ھ</w:t>
      </w:r>
      <w:r>
        <w:rPr>
          <w:rFonts w:hint="cs"/>
          <w:rtl/>
          <w:lang w:bidi="ur-PK"/>
        </w:rPr>
        <w:t>ی</w:t>
      </w:r>
      <w:r w:rsidRPr="00D66913">
        <w:rPr>
          <w:rFonts w:hint="cs"/>
          <w:rtl/>
          <w:lang w:bidi="ur-PK"/>
        </w:rPr>
        <w:t>ں</w:t>
      </w:r>
      <w:r>
        <w:rPr>
          <w:rFonts w:hint="cs"/>
          <w:rtl/>
          <w:lang w:bidi="ur-PK"/>
        </w:rPr>
        <w:t>،لیکن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آواز دی یا رسول الل</w:t>
      </w:r>
      <w:r w:rsidRPr="00D66913">
        <w:rPr>
          <w:rFonts w:hint="cs"/>
          <w:rtl/>
          <w:lang w:bidi="ur-PK"/>
        </w:rPr>
        <w:t>ہ</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آپ کا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ب</w:t>
      </w:r>
      <w:r w:rsidR="007C43DF" w:rsidRPr="007C43DF">
        <w:rPr>
          <w:rFonts w:hint="cs"/>
          <w:rtl/>
          <w:lang w:bidi="ur-PK"/>
        </w:rPr>
        <w:t>ٹ</w:t>
      </w:r>
      <w:r>
        <w:rPr>
          <w:rFonts w:hint="cs"/>
          <w:rtl/>
          <w:lang w:bidi="ur-PK"/>
        </w:rPr>
        <w:t>اؤ</w:t>
      </w:r>
      <w:r w:rsidRPr="00D66913">
        <w:rPr>
          <w:rFonts w:hint="cs"/>
          <w:rtl/>
          <w:lang w:bidi="ur-PK"/>
        </w:rPr>
        <w:t>ں</w:t>
      </w:r>
      <w:r>
        <w:rPr>
          <w:rFonts w:hint="cs"/>
          <w:rtl/>
          <w:lang w:bidi="ur-PK"/>
        </w:rPr>
        <w:t xml:space="preserve"> گا اور اس امر می</w:t>
      </w:r>
      <w:r w:rsidRPr="00D66913">
        <w:rPr>
          <w:rFonts w:hint="cs"/>
          <w:rtl/>
          <w:lang w:bidi="ur-PK"/>
        </w:rPr>
        <w:t>ں</w:t>
      </w:r>
      <w:r>
        <w:rPr>
          <w:rFonts w:hint="cs"/>
          <w:rtl/>
          <w:lang w:bidi="ur-PK"/>
        </w:rPr>
        <w:t xml:space="preserve"> آپ کی</w:t>
      </w:r>
      <w:r>
        <w:rPr>
          <w:rtl/>
          <w:lang w:bidi="ur-PK"/>
        </w:rPr>
        <w:t xml:space="preserve"> وزارت کرو</w:t>
      </w:r>
      <w:r w:rsidRPr="00D66913">
        <w:rPr>
          <w:rFonts w:hint="cs"/>
          <w:rtl/>
          <w:lang w:bidi="ur-PK"/>
        </w:rPr>
        <w:t>ں</w:t>
      </w:r>
      <w:r>
        <w:rPr>
          <w:rFonts w:hint="cs"/>
          <w:rtl/>
          <w:lang w:bidi="ur-PK"/>
        </w:rPr>
        <w:t xml:space="preserve"> گا 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 xml:space="preserve"> میری گردن پر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رک</w:t>
      </w:r>
      <w:r w:rsidRPr="00D66913">
        <w:rPr>
          <w:rFonts w:hint="cs"/>
          <w:rtl/>
          <w:lang w:bidi="ur-PK"/>
        </w:rPr>
        <w:t>ھ</w:t>
      </w:r>
      <w:r>
        <w:rPr>
          <w:rFonts w:hint="cs"/>
          <w:rtl/>
          <w:lang w:bidi="ur-PK"/>
        </w:rPr>
        <w:t>ا اور فرمایا:ب</w:t>
      </w:r>
      <w:r w:rsidRPr="00D66913">
        <w:rPr>
          <w:rFonts w:hint="cs"/>
          <w:rtl/>
          <w:lang w:bidi="ur-PK"/>
        </w:rPr>
        <w:t>ے</w:t>
      </w:r>
      <w:r>
        <w:rPr>
          <w:rFonts w:hint="cs"/>
          <w:rtl/>
          <w:lang w:bidi="ur-PK"/>
        </w:rPr>
        <w:t>شک ی</w:t>
      </w:r>
      <w:r w:rsidRPr="00D66913">
        <w:rPr>
          <w:rFonts w:hint="cs"/>
          <w:rtl/>
          <w:lang w:bidi="ur-PK"/>
        </w:rPr>
        <w:t>ہ</w:t>
      </w:r>
      <w:r>
        <w:rPr>
          <w:rFonts w:hint="cs"/>
          <w:rtl/>
          <w:lang w:bidi="ur-PK"/>
        </w:rPr>
        <w:t xml:space="preserve"> میرا ب</w:t>
      </w:r>
      <w:r w:rsidRPr="00D66913">
        <w:rPr>
          <w:rFonts w:hint="cs"/>
          <w:rtl/>
          <w:lang w:bidi="ur-PK"/>
        </w:rPr>
        <w:t>ھ</w:t>
      </w:r>
      <w:r>
        <w:rPr>
          <w:rFonts w:hint="cs"/>
          <w:rtl/>
          <w:lang w:bidi="ur-PK"/>
        </w:rPr>
        <w:t>ائی میرا وصی اور تم لوگو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میرا خلیف</w:t>
      </w:r>
      <w:r w:rsidRPr="00D66913">
        <w:rPr>
          <w:rFonts w:hint="cs"/>
          <w:rtl/>
          <w:lang w:bidi="ur-PK"/>
        </w:rPr>
        <w:t>ہ</w:t>
      </w:r>
      <w:r>
        <w:rPr>
          <w:rFonts w:hint="cs"/>
          <w:rtl/>
          <w:lang w:bidi="ur-PK"/>
        </w:rPr>
        <w:t xml:space="preserve"> </w:t>
      </w:r>
      <w:r w:rsidRPr="00D66913">
        <w:rPr>
          <w:rFonts w:hint="cs"/>
          <w:rtl/>
          <w:lang w:bidi="ur-PK"/>
        </w:rPr>
        <w:t>ہے</w:t>
      </w:r>
      <w:r w:rsidRPr="00F57BD6">
        <w:rPr>
          <w:rFonts w:hint="cs"/>
          <w:rtl/>
        </w:rPr>
        <w:t>۔</w:t>
      </w:r>
      <w:r>
        <w:rPr>
          <w:rFonts w:hint="cs"/>
          <w:rtl/>
          <w:lang w:bidi="ur-PK"/>
        </w:rPr>
        <w:t>اس کی باتی</w:t>
      </w:r>
      <w:r w:rsidRPr="00D66913">
        <w:rPr>
          <w:rFonts w:hint="cs"/>
          <w:rtl/>
          <w:lang w:bidi="ur-PK"/>
        </w:rPr>
        <w:t>ں</w:t>
      </w:r>
      <w:r>
        <w:rPr>
          <w:rFonts w:hint="cs"/>
          <w:rtl/>
          <w:lang w:bidi="ur-PK"/>
        </w:rPr>
        <w:t xml:space="preserve"> سنو اور اس کا حکم مانو!علی</w:t>
      </w:r>
      <w:r w:rsidRPr="00F57BD6">
        <w:rPr>
          <w:rFonts w:hint="cs"/>
          <w:rtl/>
        </w:rPr>
        <w:t>ؑ</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سن ک</w:t>
      </w:r>
      <w:r w:rsidRPr="00D66913">
        <w:rPr>
          <w:rFonts w:hint="cs"/>
          <w:rtl/>
          <w:lang w:bidi="ur-PK"/>
        </w:rPr>
        <w:t>ے</w:t>
      </w:r>
      <w:r>
        <w:rPr>
          <w:rFonts w:hint="cs"/>
          <w:rtl/>
          <w:lang w:bidi="ur-PK"/>
        </w:rPr>
        <w:t xml:space="preserve"> لوگ </w:t>
      </w:r>
      <w:r w:rsidRPr="00D66913">
        <w:rPr>
          <w:rFonts w:hint="cs"/>
          <w:rtl/>
          <w:lang w:bidi="ur-PK"/>
        </w:rPr>
        <w:t>ہ</w:t>
      </w:r>
      <w:r>
        <w:rPr>
          <w:rFonts w:hint="cs"/>
          <w:rtl/>
          <w:lang w:bidi="ur-PK"/>
        </w:rPr>
        <w:t>نسن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اور(میر</w:t>
      </w:r>
      <w:r w:rsidRPr="00D66913">
        <w:rPr>
          <w:rFonts w:hint="cs"/>
          <w:rtl/>
          <w:lang w:bidi="ur-PK"/>
        </w:rPr>
        <w:t>ے</w:t>
      </w:r>
      <w:r>
        <w:rPr>
          <w:rFonts w:hint="cs"/>
          <w:rtl/>
          <w:lang w:bidi="ur-PK"/>
        </w:rPr>
        <w:t xml:space="preserve"> والد)ابوطالب</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)حضور ا</w:t>
      </w:r>
      <w:r>
        <w:rPr>
          <w:rtl/>
          <w:lang w:bidi="ur-PK"/>
        </w:rPr>
        <w:t>کرم</w:t>
      </w:r>
      <w:r w:rsidRPr="00F57BD6">
        <w:rPr>
          <w:rFonts w:hint="cs"/>
          <w:rtl/>
        </w:rPr>
        <w:t>ؐ</w:t>
      </w:r>
      <w:r>
        <w:rPr>
          <w:rFonts w:hint="cs"/>
          <w:rtl/>
          <w:lang w:bidi="ur-PK"/>
        </w:rPr>
        <w:t>)تو کو حکم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بی</w:t>
      </w:r>
      <w:r w:rsidR="007C43DF" w:rsidRPr="007C43DF">
        <w:rPr>
          <w:rFonts w:hint="cs"/>
          <w:rtl/>
          <w:lang w:bidi="ur-PK"/>
        </w:rPr>
        <w:t>ٹ</w:t>
      </w:r>
      <w:r w:rsidRPr="00D66913">
        <w:rPr>
          <w:rFonts w:hint="cs"/>
          <w:rtl/>
          <w:lang w:bidi="ur-PK"/>
        </w:rPr>
        <w:t>ے</w:t>
      </w:r>
      <w:r>
        <w:rPr>
          <w:rFonts w:hint="cs"/>
          <w:rtl/>
          <w:lang w:bidi="ur-PK"/>
        </w:rPr>
        <w:t xml:space="preserve"> کی بات سنو اور اس کا حکم مانو!</w:t>
      </w:r>
      <w:r w:rsidRPr="00C22FEA">
        <w:rPr>
          <w:rStyle w:val="libFootnotenumChar"/>
          <w:rFonts w:hint="cs"/>
          <w:rtl/>
        </w:rPr>
        <w:t>(</w:t>
      </w:r>
      <w:r w:rsidRPr="00C22FEA">
        <w:rPr>
          <w:rStyle w:val="libFootnotenumChar"/>
          <w:rtl/>
        </w:rPr>
        <w:t>۱)</w:t>
      </w:r>
    </w:p>
    <w:p w:rsidR="00D66913" w:rsidRDefault="00D66913" w:rsidP="00D66913">
      <w:pPr>
        <w:pStyle w:val="libNormal"/>
        <w:rPr>
          <w:rtl/>
          <w:lang w:bidi="ur-PK"/>
        </w:rPr>
      </w:pPr>
      <w:r>
        <w:rPr>
          <w:rtl/>
          <w:lang w:bidi="ur-PK"/>
        </w:rPr>
        <w:t>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ولایت علی</w:t>
      </w:r>
      <w:r w:rsidRPr="00F57BD6">
        <w:rPr>
          <w:rFonts w:hint="cs"/>
          <w:rtl/>
        </w:rPr>
        <w:t>ؑ</w:t>
      </w:r>
      <w:r>
        <w:rPr>
          <w:rFonts w:hint="cs"/>
          <w:rtl/>
          <w:lang w:bidi="ur-PK"/>
        </w:rPr>
        <w:t xml:space="preserve"> کو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ثابت کیا ک</w:t>
      </w:r>
      <w:r w:rsidRPr="00D66913">
        <w:rPr>
          <w:rFonts w:hint="cs"/>
          <w:rtl/>
          <w:lang w:bidi="ur-PK"/>
        </w:rPr>
        <w:t>ہ</w:t>
      </w:r>
      <w:r>
        <w:rPr>
          <w:rFonts w:hint="cs"/>
          <w:rtl/>
          <w:lang w:bidi="ur-PK"/>
        </w:rPr>
        <w:t>((ب</w:t>
      </w:r>
      <w:r w:rsidRPr="00D66913">
        <w:rPr>
          <w:rFonts w:hint="cs"/>
          <w:rtl/>
          <w:lang w:bidi="ur-PK"/>
        </w:rPr>
        <w:t>ے</w:t>
      </w:r>
      <w:r>
        <w:rPr>
          <w:rFonts w:hint="cs"/>
          <w:rtl/>
          <w:lang w:bidi="ur-PK"/>
        </w:rPr>
        <w:t>شک تم</w:t>
      </w:r>
      <w:r w:rsidRPr="00D66913">
        <w:rPr>
          <w:rFonts w:hint="cs"/>
          <w:rtl/>
          <w:lang w:bidi="ur-PK"/>
        </w:rPr>
        <w:t>ہ</w:t>
      </w:r>
      <w:r>
        <w:rPr>
          <w:rFonts w:hint="cs"/>
          <w:rtl/>
          <w:lang w:bidi="ur-PK"/>
        </w:rPr>
        <w:t>ارا ولی تو الل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اور اس کا رسول</w:t>
      </w:r>
      <w:r w:rsidRPr="00F57BD6">
        <w:rPr>
          <w:rFonts w:hint="cs"/>
          <w:rtl/>
        </w:rPr>
        <w:t>ؐ</w:t>
      </w:r>
      <w:r>
        <w:rPr>
          <w:rFonts w:hint="cs"/>
          <w:rtl/>
          <w:lang w:bidi="ur-PK"/>
        </w:rPr>
        <w:t xml:space="preserve"> </w:t>
      </w:r>
      <w:r w:rsidRPr="00D66913">
        <w:rPr>
          <w:rFonts w:hint="cs"/>
          <w:rtl/>
          <w:lang w:bidi="ur-PK"/>
        </w:rPr>
        <w:t>ہے</w:t>
      </w:r>
      <w:r>
        <w:rPr>
          <w:rFonts w:hint="cs"/>
          <w:rtl/>
          <w:lang w:bidi="ur-PK"/>
        </w:rPr>
        <w:t xml:space="preserve"> اور و</w:t>
      </w:r>
      <w:r w:rsidRPr="00D66913">
        <w:rPr>
          <w:rFonts w:hint="cs"/>
          <w:rtl/>
          <w:lang w:bidi="ur-PK"/>
        </w:rPr>
        <w:t>ہ</w:t>
      </w:r>
      <w:r>
        <w:rPr>
          <w:rFonts w:hint="cs"/>
          <w:rtl/>
          <w:lang w:bidi="ur-PK"/>
        </w:rPr>
        <w:t xml:space="preserve"> صاحبان ایمان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حالت رکوع می</w:t>
      </w:r>
      <w:r w:rsidRPr="00D66913">
        <w:rPr>
          <w:rFonts w:hint="cs"/>
          <w:rtl/>
          <w:lang w:bidi="ur-PK"/>
        </w:rPr>
        <w:t>ں</w:t>
      </w:r>
      <w:r>
        <w:rPr>
          <w:rFonts w:hint="cs"/>
          <w:rtl/>
          <w:lang w:bidi="ur-PK"/>
        </w:rPr>
        <w:t xml:space="preserve"> زکوٰ</w:t>
      </w:r>
      <w:r w:rsidR="00F62CC6" w:rsidRPr="00F62CC6">
        <w:rPr>
          <w:rFonts w:hint="cs"/>
          <w:rtl/>
          <w:lang w:bidi="ur-PK"/>
        </w:rPr>
        <w:t>ۃ</w:t>
      </w:r>
      <w:r>
        <w:rPr>
          <w:rFonts w:hint="cs"/>
          <w:rtl/>
          <w:lang w:bidi="ur-PK"/>
        </w:rPr>
        <w:t xml:space="preserve">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C22FEA">
        <w:rPr>
          <w:rStyle w:val="libFootnotenumChar"/>
          <w:rFonts w:hint="cs"/>
          <w:rtl/>
        </w:rPr>
        <w:t>(</w:t>
      </w:r>
      <w:r w:rsidRPr="00C22FEA">
        <w:rPr>
          <w:rStyle w:val="libFootnotenumChar"/>
          <w:rtl/>
        </w:rPr>
        <w:t>۲)</w:t>
      </w:r>
      <w:r>
        <w:rPr>
          <w:rtl/>
          <w:lang w:bidi="ur-PK"/>
        </w:rPr>
        <w:t>حدیثی</w:t>
      </w:r>
      <w:r w:rsidRPr="00D66913">
        <w:rPr>
          <w:rFonts w:hint="cs"/>
          <w:rtl/>
          <w:lang w:bidi="ur-PK"/>
        </w:rPr>
        <w:t>ں</w:t>
      </w:r>
      <w:r>
        <w:rPr>
          <w:rFonts w:hint="cs"/>
          <w:rtl/>
          <w:lang w:bidi="ur-PK"/>
        </w:rPr>
        <w:t xml:space="preserve"> بتاتی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آیت امیرالم</w:t>
      </w:r>
      <w:r>
        <w:rPr>
          <w:rtl/>
          <w:lang w:bidi="ur-PK"/>
        </w:rPr>
        <w:t>ومنین</w:t>
      </w:r>
      <w:r w:rsidRPr="00F57BD6">
        <w:rPr>
          <w:rFonts w:hint="cs"/>
          <w:rtl/>
        </w:rPr>
        <w:t>ؑ</w:t>
      </w:r>
      <w:r>
        <w:rPr>
          <w:rFonts w:hint="cs"/>
          <w:rtl/>
          <w:lang w:bidi="ur-PK"/>
        </w:rPr>
        <w:t xml:space="preserve"> کی شان می</w:t>
      </w:r>
      <w:r w:rsidRPr="00D66913">
        <w:rPr>
          <w:rFonts w:hint="cs"/>
          <w:rtl/>
          <w:lang w:bidi="ur-PK"/>
        </w:rPr>
        <w:t>ں</w:t>
      </w:r>
      <w:r>
        <w:rPr>
          <w:rFonts w:hint="cs"/>
          <w:rtl/>
          <w:lang w:bidi="ur-PK"/>
        </w:rPr>
        <w:t xml:space="preserve"> نازل </w:t>
      </w:r>
      <w:r w:rsidRPr="00D66913">
        <w:rPr>
          <w:rFonts w:hint="cs"/>
          <w:rtl/>
          <w:lang w:bidi="ur-PK"/>
        </w:rPr>
        <w:t>ہ</w:t>
      </w:r>
      <w:r>
        <w:rPr>
          <w:rFonts w:hint="cs"/>
          <w:rtl/>
          <w:lang w:bidi="ur-PK"/>
        </w:rPr>
        <w:t xml:space="preserve">وئی </w:t>
      </w:r>
      <w:r w:rsidRPr="00D66913">
        <w:rPr>
          <w:rFonts w:hint="cs"/>
          <w:rtl/>
          <w:lang w:bidi="ur-PK"/>
        </w:rPr>
        <w:t>ہے</w:t>
      </w:r>
      <w:r w:rsidRPr="00F57BD6">
        <w:rPr>
          <w:rFonts w:hint="cs"/>
          <w:rtl/>
        </w:rPr>
        <w:t>۔</w:t>
      </w:r>
      <w:r w:rsidRPr="00C22FEA">
        <w:rPr>
          <w:rStyle w:val="libFootnotenumChar"/>
          <w:rFonts w:hint="cs"/>
          <w:rtl/>
        </w:rPr>
        <w:t>(</w:t>
      </w:r>
      <w:r w:rsidRPr="00C22FEA">
        <w:rPr>
          <w:rStyle w:val="libFootnotenumChar"/>
          <w:rtl/>
        </w:rPr>
        <w:t>۳)</w:t>
      </w:r>
    </w:p>
    <w:p w:rsidR="00D66913" w:rsidRDefault="00D66913" w:rsidP="0013280A">
      <w:pPr>
        <w:pStyle w:val="libFootnote0"/>
        <w:rPr>
          <w:rtl/>
        </w:rPr>
      </w:pPr>
      <w:r>
        <w:rPr>
          <w:rFonts w:hint="cs"/>
          <w:rtl/>
        </w:rPr>
        <w:t>۔۔۔۔۔۔۔۔۔۔۔۔۔۔۔۔</w:t>
      </w:r>
    </w:p>
    <w:p w:rsidR="003A4AEE" w:rsidRDefault="00D66913" w:rsidP="003A4AEE">
      <w:pPr>
        <w:pStyle w:val="libFootnote0"/>
        <w:rPr>
          <w:rtl/>
        </w:rPr>
      </w:pPr>
      <w:r>
        <w:rPr>
          <w:rtl/>
        </w:rPr>
        <w:t>(</w:t>
      </w:r>
      <w:r>
        <w:rPr>
          <w:rtl/>
          <w:lang w:bidi="fa-IR"/>
        </w:rPr>
        <w:t>۱)</w:t>
      </w:r>
      <w:r>
        <w:rPr>
          <w:rtl/>
        </w:rPr>
        <w:t>تاریخ طبری ج:</w:t>
      </w:r>
      <w:r>
        <w:rPr>
          <w:rtl/>
          <w:lang w:bidi="fa-IR"/>
        </w:rPr>
        <w:t>۱</w:t>
      </w:r>
      <w:r>
        <w:rPr>
          <w:rtl/>
        </w:rPr>
        <w:t>ص:</w:t>
      </w:r>
      <w:r>
        <w:rPr>
          <w:rtl/>
          <w:lang w:bidi="fa-IR"/>
        </w:rPr>
        <w:t>۵۴۲</w:t>
      </w:r>
      <w:r>
        <w:rPr>
          <w:rFonts w:hint="cs"/>
          <w:rtl/>
        </w:rPr>
        <w:t>۔</w:t>
      </w:r>
      <w:r>
        <w:rPr>
          <w:rtl/>
          <w:lang w:bidi="fa-IR"/>
        </w:rPr>
        <w:t>۵۴۳</w:t>
      </w:r>
      <w:r>
        <w:rPr>
          <w:rtl/>
        </w:rPr>
        <w:t>،</w:t>
      </w:r>
      <w:r w:rsidR="003A4AEE">
        <w:rPr>
          <w:rFonts w:hint="cs"/>
          <w:rtl/>
        </w:rPr>
        <w:t xml:space="preserve"> ،شرح نہج البلاغہ ج:3 ص210 ،تفسیر ابن کثیر ج:3 ص 352 البدایہ والنہایہ ج :3ص:40 تفسیر طبری ج9ص:122</w:t>
      </w:r>
    </w:p>
    <w:p w:rsidR="003A4AEE" w:rsidRDefault="003A4AEE" w:rsidP="003A4AEE">
      <w:pPr>
        <w:pStyle w:val="libFootnote0"/>
        <w:rPr>
          <w:rtl/>
        </w:rPr>
      </w:pPr>
      <w:r>
        <w:rPr>
          <w:rFonts w:hint="cs"/>
          <w:rtl/>
        </w:rPr>
        <w:t>(2)</w:t>
      </w:r>
      <w:r w:rsidR="00D66913">
        <w:rPr>
          <w:rtl/>
        </w:rPr>
        <w:t>سور</w:t>
      </w:r>
      <w:r w:rsidR="00D66913" w:rsidRPr="00D66913">
        <w:rPr>
          <w:rFonts w:hint="cs"/>
          <w:rtl/>
        </w:rPr>
        <w:t>ہ</w:t>
      </w:r>
      <w:r w:rsidR="00D66913">
        <w:rPr>
          <w:rFonts w:hint="cs"/>
          <w:rtl/>
        </w:rPr>
        <w:t xml:space="preserve"> مائد</w:t>
      </w:r>
      <w:r w:rsidR="00D66913" w:rsidRPr="00D66913">
        <w:rPr>
          <w:rFonts w:hint="cs"/>
          <w:rtl/>
        </w:rPr>
        <w:t>ہ</w:t>
      </w:r>
      <w:r>
        <w:rPr>
          <w:rFonts w:hint="cs"/>
          <w:rtl/>
        </w:rPr>
        <w:t>آیت :55</w:t>
      </w:r>
    </w:p>
    <w:p w:rsidR="0013280A" w:rsidRDefault="003A4AEE" w:rsidP="003A4AEE">
      <w:pPr>
        <w:pStyle w:val="libFootnote0"/>
        <w:rPr>
          <w:rtl/>
        </w:rPr>
      </w:pPr>
      <w:r>
        <w:rPr>
          <w:rFonts w:hint="cs"/>
          <w:rtl/>
        </w:rPr>
        <w:t>(1)تفسیر قرطبی ج:</w:t>
      </w:r>
      <w:r>
        <w:rPr>
          <w:rtl/>
          <w:lang w:bidi="fa-IR"/>
        </w:rPr>
        <w:t>۶</w:t>
      </w:r>
      <w:r>
        <w:rPr>
          <w:rtl/>
        </w:rPr>
        <w:t>ص:</w:t>
      </w:r>
      <w:r>
        <w:rPr>
          <w:rtl/>
          <w:lang w:bidi="fa-IR"/>
        </w:rPr>
        <w:t>۲۸۸</w:t>
      </w:r>
      <w:r>
        <w:rPr>
          <w:rtl/>
        </w:rPr>
        <w:t>،تفسیر ابن کثیر ج:</w:t>
      </w:r>
      <w:r>
        <w:rPr>
          <w:rtl/>
          <w:lang w:bidi="fa-IR"/>
        </w:rPr>
        <w:t>۲</w:t>
      </w:r>
      <w:r>
        <w:rPr>
          <w:rtl/>
        </w:rPr>
        <w:t>ص:</w:t>
      </w:r>
      <w:r>
        <w:rPr>
          <w:rtl/>
          <w:lang w:bidi="fa-IR"/>
        </w:rPr>
        <w:t>۷۲</w:t>
      </w:r>
      <w:r>
        <w:rPr>
          <w:rtl/>
        </w:rPr>
        <w:t>مجمع الزوائد ج:</w:t>
      </w:r>
      <w:r>
        <w:rPr>
          <w:rtl/>
          <w:lang w:bidi="fa-IR"/>
        </w:rPr>
        <w:t>۷</w:t>
      </w:r>
      <w:r>
        <w:rPr>
          <w:rtl/>
        </w:rPr>
        <w:t>ص:</w:t>
      </w:r>
      <w:r>
        <w:rPr>
          <w:rtl/>
          <w:lang w:bidi="fa-IR"/>
        </w:rPr>
        <w:t>۱۷</w:t>
      </w:r>
      <w:r>
        <w:rPr>
          <w:rtl/>
        </w:rPr>
        <w:t>،کتاب التفسیر،</w:t>
      </w:r>
      <w:r>
        <w:rPr>
          <w:rFonts w:hint="cs"/>
          <w:rtl/>
        </w:rPr>
        <w:t xml:space="preserve"> ،کتاب </w:t>
      </w:r>
      <w:r w:rsidR="00D66913">
        <w:rPr>
          <w:rFonts w:hint="cs"/>
          <w:rtl/>
        </w:rPr>
        <w:t>المعجم الاوسط ج:</w:t>
      </w:r>
      <w:r w:rsidR="00D66913">
        <w:rPr>
          <w:rtl/>
          <w:lang w:bidi="fa-IR"/>
        </w:rPr>
        <w:t>۶</w:t>
      </w:r>
      <w:r w:rsidR="00D66913">
        <w:rPr>
          <w:rtl/>
        </w:rPr>
        <w:t>ص:</w:t>
      </w:r>
      <w:r w:rsidR="00D66913">
        <w:rPr>
          <w:rtl/>
          <w:lang w:bidi="fa-IR"/>
        </w:rPr>
        <w:t>۲۱۸</w:t>
      </w:r>
      <w:r w:rsidR="00D66913">
        <w:rPr>
          <w:rFonts w:hint="cs"/>
          <w:rtl/>
        </w:rPr>
        <w:t>۔فتح القدیر ج:</w:t>
      </w:r>
      <w:r w:rsidR="00D66913">
        <w:rPr>
          <w:rtl/>
          <w:lang w:bidi="fa-IR"/>
        </w:rPr>
        <w:t>۲</w:t>
      </w:r>
      <w:r w:rsidR="00D66913">
        <w:rPr>
          <w:rtl/>
        </w:rPr>
        <w:t>ص:</w:t>
      </w:r>
      <w:r w:rsidR="00D66913">
        <w:rPr>
          <w:rtl/>
          <w:lang w:bidi="fa-IR"/>
        </w:rPr>
        <w:t>۳</w:t>
      </w:r>
      <w:r w:rsidR="00D66913">
        <w:rPr>
          <w:rtl/>
        </w:rPr>
        <w:t>،زاد المسیر ج:</w:t>
      </w:r>
      <w:r w:rsidR="00D66913">
        <w:rPr>
          <w:rtl/>
          <w:lang w:bidi="fa-IR"/>
        </w:rPr>
        <w:t>۲</w:t>
      </w:r>
      <w:r w:rsidR="00D66913">
        <w:rPr>
          <w:rtl/>
        </w:rPr>
        <w:t>ص:</w:t>
      </w:r>
      <w:r w:rsidR="00D66913">
        <w:rPr>
          <w:rtl/>
          <w:lang w:bidi="fa-IR"/>
        </w:rPr>
        <w:t>۳۸۲</w:t>
      </w:r>
      <w:r w:rsidR="00D66913">
        <w:rPr>
          <w:rtl/>
        </w:rPr>
        <w:t>،احکام القرآن جصاص،ج:</w:t>
      </w:r>
      <w:r w:rsidR="00D66913">
        <w:rPr>
          <w:rtl/>
          <w:lang w:bidi="fa-IR"/>
        </w:rPr>
        <w:t>۴</w:t>
      </w:r>
      <w:r w:rsidR="00D66913">
        <w:rPr>
          <w:rtl/>
        </w:rPr>
        <w:t>ص:</w:t>
      </w:r>
      <w:r w:rsidR="00D66913">
        <w:rPr>
          <w:rtl/>
          <w:lang w:bidi="fa-IR"/>
        </w:rPr>
        <w:t>۱۰۲</w:t>
      </w:r>
      <w:r w:rsidR="00D66913">
        <w:rPr>
          <w:rtl/>
        </w:rPr>
        <w:t>،باب نماز می</w:t>
      </w:r>
      <w:r w:rsidR="00D66913" w:rsidRPr="00D66913">
        <w:rPr>
          <w:rFonts w:hint="cs"/>
          <w:rtl/>
        </w:rPr>
        <w:t>ں</w:t>
      </w:r>
      <w:r w:rsidR="00D66913">
        <w:rPr>
          <w:rtl/>
        </w:rPr>
        <w:t xml:space="preserve"> معمولی فعل،روح المعانی ج:</w:t>
      </w:r>
      <w:r w:rsidR="00D66913">
        <w:rPr>
          <w:rtl/>
          <w:lang w:bidi="fa-IR"/>
        </w:rPr>
        <w:t>۶</w:t>
      </w:r>
      <w:r w:rsidR="00D66913">
        <w:rPr>
          <w:rtl/>
        </w:rPr>
        <w:t>ص:</w:t>
      </w:r>
      <w:r w:rsidR="00D66913">
        <w:rPr>
          <w:rtl/>
          <w:lang w:bidi="fa-IR"/>
        </w:rPr>
        <w:t>۱۶۷</w:t>
      </w:r>
      <w:r w:rsidR="00D66913">
        <w:rPr>
          <w:rtl/>
        </w:rPr>
        <w:t>،شوا</w:t>
      </w:r>
      <w:r w:rsidR="00D66913" w:rsidRPr="00D66913">
        <w:rPr>
          <w:rFonts w:hint="cs"/>
          <w:rtl/>
        </w:rPr>
        <w:t>ہ</w:t>
      </w:r>
      <w:r w:rsidR="00D66913">
        <w:rPr>
          <w:rFonts w:hint="cs"/>
          <w:rtl/>
        </w:rPr>
        <w:t>د التزیل،حسکانی ج:</w:t>
      </w:r>
      <w:r w:rsidR="00D66913">
        <w:rPr>
          <w:rtl/>
          <w:lang w:bidi="fa-IR"/>
        </w:rPr>
        <w:t>۱</w:t>
      </w:r>
      <w:r w:rsidR="00D66913">
        <w:rPr>
          <w:rtl/>
        </w:rPr>
        <w:t>ص:</w:t>
      </w:r>
      <w:r w:rsidR="00D66913">
        <w:rPr>
          <w:rtl/>
          <w:lang w:bidi="fa-IR"/>
        </w:rPr>
        <w:t>۲۱۱</w:t>
      </w:r>
      <w:r w:rsidR="00D66913">
        <w:rPr>
          <w:rFonts w:hint="cs"/>
          <w:rtl/>
        </w:rPr>
        <w:t>۔</w:t>
      </w:r>
      <w:r w:rsidR="00D66913">
        <w:rPr>
          <w:rtl/>
          <w:lang w:bidi="fa-IR"/>
        </w:rPr>
        <w:t>۲۱۰</w:t>
      </w:r>
      <w:r w:rsidR="00D66913">
        <w:rPr>
          <w:rFonts w:hint="cs"/>
          <w:rtl/>
        </w:rPr>
        <w:t>۔</w:t>
      </w:r>
      <w:r w:rsidR="00D66913">
        <w:rPr>
          <w:rtl/>
          <w:lang w:bidi="fa-IR"/>
        </w:rPr>
        <w:t>۲۰۹</w:t>
      </w:r>
      <w:r w:rsidR="00D66913">
        <w:rPr>
          <w:rtl/>
        </w:rPr>
        <w:t>،تاریخ دمشق ج:</w:t>
      </w:r>
      <w:r w:rsidR="00D66913">
        <w:rPr>
          <w:rtl/>
          <w:lang w:bidi="fa-IR"/>
        </w:rPr>
        <w:t>۴۲</w:t>
      </w:r>
      <w:r w:rsidR="00D66913">
        <w:rPr>
          <w:rtl/>
        </w:rPr>
        <w:t>،ص:</w:t>
      </w:r>
      <w:r w:rsidR="00D66913">
        <w:rPr>
          <w:rtl/>
          <w:lang w:bidi="fa-IR"/>
        </w:rPr>
        <w:t>۳۵۷</w:t>
      </w:r>
      <w:r w:rsidR="00D66913">
        <w:rPr>
          <w:rtl/>
        </w:rPr>
        <w:t>،علی بن ابی طالب</w:t>
      </w:r>
      <w:r w:rsidR="00D66913">
        <w:rPr>
          <w:rFonts w:hint="cs"/>
          <w:rtl/>
        </w:rPr>
        <w:t>ؑ ک</w:t>
      </w:r>
      <w:r w:rsidR="00D66913" w:rsidRPr="00D66913">
        <w:rPr>
          <w:rFonts w:hint="cs"/>
          <w:rtl/>
        </w:rPr>
        <w:t>ے</w:t>
      </w:r>
      <w:r w:rsidR="00D66913">
        <w:rPr>
          <w:rFonts w:hint="cs"/>
          <w:rtl/>
        </w:rPr>
        <w:t xml:space="preserve"> حالات می</w:t>
      </w:r>
      <w:r w:rsidR="00D66913" w:rsidRPr="00D66913">
        <w:rPr>
          <w:rFonts w:hint="cs"/>
          <w:rtl/>
        </w:rPr>
        <w:t>ں</w:t>
      </w:r>
      <w:r w:rsidR="00D66913">
        <w:rPr>
          <w:rFonts w:hint="cs"/>
          <w:rtl/>
        </w:rPr>
        <w:t xml:space="preserve"> اور ج:</w:t>
      </w:r>
      <w:r w:rsidR="00D66913">
        <w:rPr>
          <w:rtl/>
          <w:lang w:bidi="fa-IR"/>
        </w:rPr>
        <w:t>۵</w:t>
      </w:r>
      <w:r w:rsidR="00D66913">
        <w:rPr>
          <w:rtl/>
        </w:rPr>
        <w:t>ص:</w:t>
      </w:r>
      <w:r w:rsidR="00D66913">
        <w:rPr>
          <w:rtl/>
          <w:lang w:bidi="fa-IR"/>
        </w:rPr>
        <w:t>۳۰۳</w:t>
      </w:r>
      <w:r w:rsidR="00D66913">
        <w:rPr>
          <w:rtl/>
        </w:rPr>
        <w:t>،عمر بن علی بن ابی طالب</w:t>
      </w:r>
      <w:r w:rsidR="00D66913">
        <w:rPr>
          <w:rFonts w:hint="cs"/>
          <w:rtl/>
        </w:rPr>
        <w:t>ؑ ک</w:t>
      </w:r>
      <w:r w:rsidR="00D66913" w:rsidRPr="00D66913">
        <w:rPr>
          <w:rFonts w:hint="cs"/>
          <w:rtl/>
        </w:rPr>
        <w:t>ے</w:t>
      </w:r>
      <w:r w:rsidR="00D66913">
        <w:rPr>
          <w:rFonts w:hint="cs"/>
          <w:rtl/>
        </w:rPr>
        <w:t xml:space="preserve"> حالات می</w:t>
      </w:r>
      <w:r w:rsidR="00D66913" w:rsidRPr="00D66913">
        <w:rPr>
          <w:rFonts w:hint="cs"/>
          <w:rtl/>
        </w:rPr>
        <w:t>ں</w:t>
      </w:r>
      <w:r w:rsidR="00D66913">
        <w:rPr>
          <w:rFonts w:hint="cs"/>
          <w:rtl/>
        </w:rPr>
        <w:t>،کنز العمال ج:</w:t>
      </w:r>
      <w:r w:rsidR="00D66913">
        <w:rPr>
          <w:rtl/>
          <w:lang w:bidi="fa-IR"/>
        </w:rPr>
        <w:t>۱۳</w:t>
      </w:r>
      <w:r w:rsidR="00D66913">
        <w:rPr>
          <w:rtl/>
        </w:rPr>
        <w:t>،ص:</w:t>
      </w:r>
      <w:r w:rsidR="00D66913">
        <w:rPr>
          <w:rtl/>
          <w:lang w:bidi="fa-IR"/>
        </w:rPr>
        <w:t>۱۰۸</w:t>
      </w:r>
      <w:r w:rsidR="00D66913">
        <w:rPr>
          <w:rtl/>
        </w:rPr>
        <w:t>،حدیث:</w:t>
      </w:r>
      <w:r w:rsidR="00D66913">
        <w:rPr>
          <w:rtl/>
          <w:lang w:bidi="fa-IR"/>
        </w:rPr>
        <w:t>۳۶۳۵۴</w:t>
      </w:r>
      <w:r w:rsidR="00D66913">
        <w:rPr>
          <w:rtl/>
        </w:rPr>
        <w:t>،و غیر</w:t>
      </w:r>
      <w:r w:rsidR="00D66913" w:rsidRPr="00D66913">
        <w:rPr>
          <w:rFonts w:hint="cs"/>
          <w:rtl/>
        </w:rPr>
        <w:t>ہ</w:t>
      </w:r>
      <w:r w:rsidR="00D66913">
        <w:rPr>
          <w:rFonts w:hint="cs"/>
          <w:rtl/>
        </w:rPr>
        <w:t xml:space="preserve"> منابع،</w:t>
      </w:r>
    </w:p>
    <w:p w:rsidR="00D66913" w:rsidRPr="0013280A" w:rsidRDefault="0013280A"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اسی طرح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tl/>
          <w:lang w:bidi="ur-PK"/>
        </w:rPr>
        <w:t>ی ولایت علی</w:t>
      </w:r>
      <w:r w:rsidRPr="00F57BD6">
        <w:rPr>
          <w:rFonts w:hint="cs"/>
          <w:rtl/>
        </w:rPr>
        <w:t>ؑ</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ک</w:t>
      </w:r>
      <w:r w:rsidRPr="00D66913">
        <w:rPr>
          <w:rFonts w:hint="cs"/>
          <w:rtl/>
          <w:lang w:bidi="ur-PK"/>
        </w:rPr>
        <w:t>ے</w:t>
      </w:r>
      <w:r>
        <w:rPr>
          <w:rFonts w:hint="cs"/>
          <w:rtl/>
          <w:lang w:bidi="ur-PK"/>
        </w:rPr>
        <w:t xml:space="preserve"> ثابت 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((میر</w:t>
      </w:r>
      <w:r w:rsidRPr="00D66913">
        <w:rPr>
          <w:rFonts w:hint="cs"/>
          <w:rtl/>
          <w:lang w:bidi="ur-PK"/>
        </w:rPr>
        <w:t>ے</w:t>
      </w:r>
      <w:r>
        <w:rPr>
          <w:rFonts w:hint="cs"/>
          <w:rtl/>
          <w:lang w:bidi="ur-PK"/>
        </w:rPr>
        <w:t xml:space="preserve"> بعد علی </w:t>
      </w:r>
      <w:r w:rsidRPr="00D66913">
        <w:rPr>
          <w:rFonts w:hint="cs"/>
          <w:rtl/>
          <w:lang w:bidi="ur-PK"/>
        </w:rPr>
        <w:t>ہ</w:t>
      </w:r>
      <w:r>
        <w:rPr>
          <w:rFonts w:hint="cs"/>
          <w:rtl/>
          <w:lang w:bidi="ur-PK"/>
        </w:rPr>
        <w:t>ی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ولی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C22FEA">
        <w:rPr>
          <w:rStyle w:val="libFootnotenumChar"/>
          <w:rFonts w:hint="cs"/>
          <w:rtl/>
        </w:rPr>
        <w:t>(</w:t>
      </w:r>
      <w:r w:rsidRPr="00C22FEA">
        <w:rPr>
          <w:rStyle w:val="libFootnotenumChar"/>
          <w:rtl/>
        </w:rPr>
        <w:t>۱)</w:t>
      </w:r>
      <w:r>
        <w:rPr>
          <w:rtl/>
          <w:lang w:bidi="ur-PK"/>
        </w:rPr>
        <w:t>بلک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کو مومنین پر ان ک</w:t>
      </w:r>
      <w:r w:rsidRPr="00D66913">
        <w:rPr>
          <w:rFonts w:hint="cs"/>
          <w:rtl/>
          <w:lang w:bidi="ur-PK"/>
        </w:rPr>
        <w:t>ے</w:t>
      </w:r>
      <w:r>
        <w:rPr>
          <w:rFonts w:hint="cs"/>
          <w:rtl/>
          <w:lang w:bidi="ur-PK"/>
        </w:rPr>
        <w:t xml:space="preserve"> نفوس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اولیٰ قرار دیا </w:t>
      </w:r>
      <w:r w:rsidRPr="00D66913">
        <w:rPr>
          <w:rFonts w:hint="cs"/>
          <w:rtl/>
          <w:lang w:bidi="ur-PK"/>
        </w:rPr>
        <w:t>ہے</w:t>
      </w:r>
      <w:r>
        <w:rPr>
          <w:rFonts w:hint="cs"/>
          <w:rtl/>
          <w:lang w:bidi="ur-PK"/>
        </w:rPr>
        <w:t>،حدیث غدیر 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ساتوی</w:t>
      </w:r>
      <w:r w:rsidRPr="00D66913">
        <w:rPr>
          <w:rFonts w:hint="cs"/>
          <w:rtl/>
          <w:lang w:bidi="ur-PK"/>
        </w:rPr>
        <w:t>ں</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گذرچکی </w:t>
      </w:r>
      <w:r w:rsidRPr="00D66913">
        <w:rPr>
          <w:rFonts w:hint="cs"/>
          <w:rtl/>
          <w:lang w:bidi="ur-PK"/>
        </w:rPr>
        <w:t>ہے</w:t>
      </w:r>
      <w:r>
        <w:rPr>
          <w:rFonts w:hint="cs"/>
          <w:rtl/>
          <w:lang w:bidi="ur-PK"/>
        </w:rPr>
        <w:t>،حدیث غدیر ک</w:t>
      </w:r>
      <w:r w:rsidRPr="00D66913">
        <w:rPr>
          <w:rFonts w:hint="cs"/>
          <w:rtl/>
          <w:lang w:bidi="ur-PK"/>
        </w:rPr>
        <w:t>ے</w:t>
      </w:r>
      <w:r>
        <w:rPr>
          <w:rFonts w:hint="cs"/>
          <w:rtl/>
          <w:lang w:bidi="ur-PK"/>
        </w:rPr>
        <w:t xml:space="preserve"> سیاق س</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کی امامت ثابت </w:t>
      </w:r>
      <w:r w:rsidRPr="00D66913">
        <w:rPr>
          <w:rFonts w:hint="cs"/>
          <w:rtl/>
          <w:lang w:bidi="ur-PK"/>
        </w:rPr>
        <w:t>ہ</w:t>
      </w:r>
      <w:r>
        <w:rPr>
          <w:rtl/>
          <w:lang w:bidi="ur-PK"/>
        </w:rPr>
        <w:t xml:space="preserve">وتی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اولیٰ بالمومنین صرف 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وسکتا </w:t>
      </w:r>
      <w:r w:rsidRPr="00D66913">
        <w:rPr>
          <w:rFonts w:hint="cs"/>
          <w:rtl/>
          <w:lang w:bidi="ur-PK"/>
        </w:rPr>
        <w:t>ہے</w:t>
      </w:r>
      <w:r>
        <w:rPr>
          <w:rFonts w:hint="cs"/>
          <w:rtl/>
          <w:lang w:bidi="ur-PK"/>
        </w:rPr>
        <w:t xml:space="preserve"> جس ک</w:t>
      </w:r>
      <w:r w:rsidRPr="00D66913">
        <w:rPr>
          <w:rFonts w:hint="cs"/>
          <w:rtl/>
          <w:lang w:bidi="ur-PK"/>
        </w:rPr>
        <w:t>ے</w:t>
      </w:r>
      <w:r>
        <w:rPr>
          <w:rFonts w:hint="cs"/>
          <w:rtl/>
          <w:lang w:bidi="ur-PK"/>
        </w:rPr>
        <w:t xml:space="preserve"> اندر مومنین کی قیادت کی صلاحیت </w:t>
      </w:r>
      <w:r w:rsidRPr="00D66913">
        <w:rPr>
          <w:rFonts w:hint="cs"/>
          <w:rtl/>
          <w:lang w:bidi="ur-PK"/>
        </w:rPr>
        <w:t>ہ</w:t>
      </w:r>
      <w:r>
        <w:rPr>
          <w:rFonts w:hint="cs"/>
          <w:rtl/>
          <w:lang w:bidi="ur-PK"/>
        </w:rPr>
        <w:t xml:space="preserve">و پس ثابت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امامت مکمل </w:t>
      </w:r>
      <w:r w:rsidRPr="00D66913">
        <w:rPr>
          <w:rFonts w:hint="cs"/>
          <w:rtl/>
          <w:lang w:bidi="ur-PK"/>
        </w:rPr>
        <w:t>ہ</w:t>
      </w:r>
      <w:r>
        <w:rPr>
          <w:rFonts w:hint="cs"/>
          <w:rtl/>
          <w:lang w:bidi="ur-PK"/>
        </w:rPr>
        <w:t xml:space="preserve">و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سکتی جب تک امام کو ماموم پر اولیت ن</w:t>
      </w:r>
      <w:r w:rsidRPr="00D66913">
        <w:rPr>
          <w:rFonts w:hint="cs"/>
          <w:rtl/>
          <w:lang w:bidi="ur-PK"/>
        </w:rPr>
        <w:t>ہ</w:t>
      </w:r>
      <w:r>
        <w:rPr>
          <w:rFonts w:hint="cs"/>
          <w:rtl/>
          <w:lang w:bidi="ur-PK"/>
        </w:rPr>
        <w:t xml:space="preserve"> حاصل </w:t>
      </w:r>
      <w:r w:rsidRPr="00D66913">
        <w:rPr>
          <w:rFonts w:hint="cs"/>
          <w:rtl/>
          <w:lang w:bidi="ur-PK"/>
        </w:rPr>
        <w:t>ہ</w:t>
      </w:r>
      <w:r>
        <w:rPr>
          <w:rFonts w:hint="cs"/>
          <w:rtl/>
          <w:lang w:bidi="ur-PK"/>
        </w:rPr>
        <w:t>و،اس کتاب ک</w:t>
      </w:r>
      <w:r w:rsidRPr="00D66913">
        <w:rPr>
          <w:rFonts w:hint="cs"/>
          <w:rtl/>
          <w:lang w:bidi="ur-PK"/>
        </w:rPr>
        <w:t>ے</w:t>
      </w:r>
      <w:r>
        <w:rPr>
          <w:rFonts w:hint="cs"/>
          <w:rtl/>
          <w:lang w:bidi="ur-PK"/>
        </w:rPr>
        <w:t xml:space="preserve"> مقدم</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گفتگو </w:t>
      </w:r>
      <w:r w:rsidRPr="00D66913">
        <w:rPr>
          <w:rFonts w:hint="cs"/>
          <w:rtl/>
          <w:lang w:bidi="ur-PK"/>
        </w:rPr>
        <w:t>ہ</w:t>
      </w:r>
      <w:r>
        <w:rPr>
          <w:rFonts w:hint="cs"/>
          <w:rtl/>
          <w:lang w:bidi="ur-PK"/>
        </w:rPr>
        <w:t xml:space="preserve">وچکی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Pr>
          <w:rtl/>
          <w:lang w:bidi="ur-PK"/>
        </w:rPr>
        <w:t>جو خاص طور س</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اور عام طور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F57BD6" w:rsidRDefault="00D66913" w:rsidP="00D66913">
      <w:pPr>
        <w:pStyle w:val="libNormal"/>
        <w:rPr>
          <w:rtl/>
        </w:rPr>
      </w:pPr>
      <w:r>
        <w:rPr>
          <w:rtl/>
          <w:lang w:bidi="ur-PK"/>
        </w:rPr>
        <w:t>فضائل علی</w:t>
      </w:r>
      <w:r w:rsidRPr="00F57BD6">
        <w:rPr>
          <w:rFonts w:hint="cs"/>
          <w:rtl/>
        </w:rPr>
        <w:t>ؑ</w:t>
      </w:r>
      <w:r>
        <w:rPr>
          <w:rFonts w:hint="cs"/>
          <w:rtl/>
          <w:lang w:bidi="ur-PK"/>
        </w:rPr>
        <w:t xml:space="preserve"> و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آیتی</w:t>
      </w:r>
      <w:r w:rsidRPr="00D66913">
        <w:rPr>
          <w:rFonts w:hint="cs"/>
          <w:rtl/>
          <w:lang w:bidi="ur-PK"/>
        </w:rPr>
        <w:t>ں</w:t>
      </w:r>
      <w:r>
        <w:rPr>
          <w:rFonts w:hint="cs"/>
          <w:rtl/>
          <w:lang w:bidi="ur-PK"/>
        </w:rPr>
        <w:t xml:space="preserve"> اور حدیثی</w:t>
      </w:r>
      <w:r w:rsidRPr="00D66913">
        <w:rPr>
          <w:rFonts w:hint="cs"/>
          <w:rtl/>
          <w:lang w:bidi="ur-PK"/>
        </w:rPr>
        <w:t>ں</w:t>
      </w:r>
      <w:r>
        <w:rPr>
          <w:rFonts w:hint="cs"/>
          <w:rtl/>
          <w:lang w:bidi="ur-PK"/>
        </w:rPr>
        <w:t xml:space="preserve"> پیش کردی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اس کا مطلب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تمام آیات و احادیث ک</w:t>
      </w:r>
      <w:r w:rsidRPr="00D66913">
        <w:rPr>
          <w:rFonts w:hint="cs"/>
          <w:rtl/>
          <w:lang w:bidi="ur-PK"/>
        </w:rPr>
        <w:t>ے</w:t>
      </w:r>
      <w:r>
        <w:rPr>
          <w:rFonts w:hint="cs"/>
          <w:rtl/>
          <w:lang w:bidi="ur-PK"/>
        </w:rPr>
        <w:t xml:space="preserve"> حوال</w:t>
      </w:r>
      <w:r w:rsidRPr="00D66913">
        <w:rPr>
          <w:rFonts w:hint="cs"/>
          <w:rtl/>
          <w:lang w:bidi="ur-PK"/>
        </w:rPr>
        <w:t>ہ</w:t>
      </w:r>
      <w:r>
        <w:rPr>
          <w:rFonts w:hint="cs"/>
          <w:rtl/>
          <w:lang w:bidi="ur-PK"/>
        </w:rPr>
        <w:t xml:space="preserve"> اسناد ب</w:t>
      </w:r>
      <w:r w:rsidRPr="00D66913">
        <w:rPr>
          <w:rFonts w:hint="cs"/>
          <w:rtl/>
          <w:lang w:bidi="ur-PK"/>
        </w:rPr>
        <w:t>ھ</w:t>
      </w:r>
      <w:r>
        <w:rPr>
          <w:rFonts w:hint="cs"/>
          <w:rtl/>
          <w:lang w:bidi="ur-PK"/>
        </w:rPr>
        <w:t>ی پیش کرو</w:t>
      </w:r>
      <w:r w:rsidRPr="00D66913">
        <w:rPr>
          <w:rFonts w:hint="cs"/>
          <w:rtl/>
          <w:lang w:bidi="ur-PK"/>
        </w:rPr>
        <w:t>ں</w:t>
      </w:r>
      <w:r>
        <w:rPr>
          <w:rFonts w:hint="cs"/>
          <w:rtl/>
          <w:lang w:bidi="ur-PK"/>
        </w:rPr>
        <w:t xml:space="preserve"> گا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ر حدیث و آیت کا مدلول کیا </w:t>
      </w:r>
      <w:r w:rsidRPr="00D66913">
        <w:rPr>
          <w:rFonts w:hint="cs"/>
          <w:rtl/>
          <w:lang w:bidi="ur-PK"/>
        </w:rPr>
        <w:t>ہے</w:t>
      </w:r>
      <w:r>
        <w:rPr>
          <w:rtl/>
          <w:lang w:bidi="ur-PK"/>
        </w:rPr>
        <w:t xml:space="preserve">؟اور ان آیات و احادیث پر کیا اعتراضات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؟دشمنان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جو ان حدیثو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رخ کو مو</w:t>
      </w:r>
      <w:r w:rsidRPr="00D66913">
        <w:rPr>
          <w:rFonts w:hint="cs"/>
          <w:rtl/>
          <w:lang w:bidi="ur-PK"/>
        </w:rPr>
        <w:t>ڑ</w:t>
      </w:r>
      <w:r>
        <w:rPr>
          <w:rFonts w:hint="cs"/>
          <w:rtl/>
          <w:lang w:bidi="ur-PK"/>
        </w:rPr>
        <w:t>نا چا</w:t>
      </w:r>
      <w:r w:rsidRPr="00D66913">
        <w:rPr>
          <w:rFonts w:hint="cs"/>
          <w:rtl/>
          <w:lang w:bidi="ur-PK"/>
        </w:rPr>
        <w:t>ہ</w:t>
      </w:r>
      <w:r>
        <w:rPr>
          <w:rFonts w:hint="cs"/>
          <w:rtl/>
          <w:lang w:bidi="ur-PK"/>
        </w:rPr>
        <w:t xml:space="preserve">ا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مف</w:t>
      </w:r>
      <w:r w:rsidRPr="00D66913">
        <w:rPr>
          <w:rFonts w:hint="cs"/>
          <w:rtl/>
          <w:lang w:bidi="ur-PK"/>
        </w:rPr>
        <w:t>ہ</w:t>
      </w:r>
      <w:r>
        <w:rPr>
          <w:rFonts w:hint="cs"/>
          <w:rtl/>
          <w:lang w:bidi="ur-PK"/>
        </w:rPr>
        <w:t>وم می</w:t>
      </w:r>
      <w:r w:rsidRPr="00D66913">
        <w:rPr>
          <w:rFonts w:hint="cs"/>
          <w:rtl/>
          <w:lang w:bidi="ur-PK"/>
        </w:rPr>
        <w:t>ں</w:t>
      </w:r>
      <w:r>
        <w:rPr>
          <w:rFonts w:hint="cs"/>
          <w:rtl/>
          <w:lang w:bidi="ur-PK"/>
        </w:rPr>
        <w:t xml:space="preserve"> تحریف کی </w:t>
      </w:r>
      <w:r w:rsidRPr="00D66913">
        <w:rPr>
          <w:rFonts w:hint="cs"/>
          <w:rtl/>
          <w:lang w:bidi="ur-PK"/>
        </w:rPr>
        <w:t>ہے</w:t>
      </w:r>
      <w:r>
        <w:rPr>
          <w:rFonts w:hint="cs"/>
          <w:rtl/>
          <w:lang w:bidi="ur-PK"/>
        </w:rPr>
        <w:t xml:space="preserve"> اور شیعو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جو اس ک</w:t>
      </w:r>
      <w:r w:rsidRPr="00D66913">
        <w:rPr>
          <w:rFonts w:hint="cs"/>
          <w:rtl/>
          <w:lang w:bidi="ur-PK"/>
        </w:rPr>
        <w:t>ے</w:t>
      </w:r>
      <w:r>
        <w:rPr>
          <w:rFonts w:hint="cs"/>
          <w:rtl/>
          <w:lang w:bidi="ur-PK"/>
        </w:rPr>
        <w:t xml:space="preserve"> جوابات دیئ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تمام باتو</w:t>
      </w:r>
      <w:r w:rsidRPr="00D66913">
        <w:rPr>
          <w:rFonts w:hint="cs"/>
          <w:rtl/>
          <w:lang w:bidi="ur-PK"/>
        </w:rPr>
        <w:t>ں</w:t>
      </w:r>
      <w:r>
        <w:rPr>
          <w:rFonts w:hint="cs"/>
          <w:rtl/>
          <w:lang w:bidi="ur-PK"/>
        </w:rPr>
        <w:t xml:space="preserve"> کو می</w:t>
      </w:r>
      <w:r w:rsidRPr="00D66913">
        <w:rPr>
          <w:rFonts w:hint="cs"/>
          <w:rtl/>
          <w:lang w:bidi="ur-PK"/>
        </w:rPr>
        <w:t>ں</w:t>
      </w:r>
      <w:r>
        <w:rPr>
          <w:rFonts w:hint="cs"/>
          <w:rtl/>
          <w:lang w:bidi="ur-PK"/>
        </w:rPr>
        <w:t xml:space="preserve"> اس وقت عرض کرن</w:t>
      </w:r>
      <w:r w:rsidRPr="00D66913">
        <w:rPr>
          <w:rFonts w:hint="cs"/>
          <w:rtl/>
          <w:lang w:bidi="ur-PK"/>
        </w:rPr>
        <w:t>ے</w:t>
      </w:r>
      <w:r>
        <w:rPr>
          <w:rFonts w:hint="cs"/>
          <w:rtl/>
          <w:lang w:bidi="ur-PK"/>
        </w:rPr>
        <w:t xml:space="preserve"> کی حالت(پوزیشن)می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ین </w:t>
      </w:r>
      <w:r w:rsidRPr="00D66913">
        <w:rPr>
          <w:rFonts w:hint="cs"/>
          <w:rtl/>
          <w:lang w:bidi="ur-PK"/>
        </w:rPr>
        <w:t>ہ</w:t>
      </w:r>
      <w:r>
        <w:rPr>
          <w:rFonts w:hint="cs"/>
          <w:rtl/>
          <w:lang w:bidi="ur-PK"/>
        </w:rPr>
        <w:t>و</w:t>
      </w:r>
      <w:r w:rsidRPr="00D66913">
        <w:rPr>
          <w:rFonts w:hint="cs"/>
          <w:rtl/>
          <w:lang w:bidi="ur-PK"/>
        </w:rPr>
        <w:t>ں</w:t>
      </w:r>
      <w:r>
        <w:rPr>
          <w:rFonts w:hint="cs"/>
          <w:rtl/>
          <w:lang w:bidi="ur-PK"/>
        </w:rPr>
        <w:t>،اگر چ</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سب کچ</w:t>
      </w:r>
      <w:r w:rsidRPr="00D66913">
        <w:rPr>
          <w:rFonts w:hint="cs"/>
          <w:rtl/>
          <w:lang w:bidi="ur-PK"/>
        </w:rPr>
        <w:t>ھ</w:t>
      </w:r>
      <w:r>
        <w:rPr>
          <w:rFonts w:hint="cs"/>
          <w:rtl/>
          <w:lang w:bidi="ur-PK"/>
        </w:rPr>
        <w:t xml:space="preserve"> لک</w:t>
      </w:r>
      <w:r w:rsidRPr="00D66913">
        <w:rPr>
          <w:rFonts w:hint="cs"/>
          <w:rtl/>
          <w:lang w:bidi="ur-PK"/>
        </w:rPr>
        <w:t>ھ</w:t>
      </w:r>
      <w:r>
        <w:rPr>
          <w:rFonts w:hint="cs"/>
          <w:rtl/>
          <w:lang w:bidi="ur-PK"/>
        </w:rPr>
        <w:t>ا ج</w:t>
      </w:r>
      <w:r>
        <w:rPr>
          <w:rtl/>
          <w:lang w:bidi="ur-PK"/>
        </w:rPr>
        <w:t>ائ</w:t>
      </w:r>
      <w:r w:rsidRPr="00D66913">
        <w:rPr>
          <w:rFonts w:hint="cs"/>
          <w:rtl/>
          <w:lang w:bidi="ur-PK"/>
        </w:rPr>
        <w:t>ے</w:t>
      </w:r>
      <w:r>
        <w:rPr>
          <w:rFonts w:hint="cs"/>
          <w:rtl/>
          <w:lang w:bidi="ur-PK"/>
        </w:rPr>
        <w:t xml:space="preserve"> تو کئی جلد کتابی</w:t>
      </w:r>
      <w:r w:rsidRPr="00D66913">
        <w:rPr>
          <w:rFonts w:hint="cs"/>
          <w:rtl/>
          <w:lang w:bidi="ur-PK"/>
        </w:rPr>
        <w:t>ں</w:t>
      </w:r>
      <w:r>
        <w:rPr>
          <w:rFonts w:hint="cs"/>
          <w:rtl/>
          <w:lang w:bidi="ur-PK"/>
        </w:rPr>
        <w:t xml:space="preserve"> تیار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گی اور گفتگو ب</w:t>
      </w:r>
      <w:r w:rsidRPr="00D66913">
        <w:rPr>
          <w:rFonts w:hint="cs"/>
          <w:rtl/>
          <w:lang w:bidi="ur-PK"/>
        </w:rPr>
        <w:t>ہ</w:t>
      </w:r>
      <w:r>
        <w:rPr>
          <w:rFonts w:hint="cs"/>
          <w:rtl/>
          <w:lang w:bidi="ur-PK"/>
        </w:rPr>
        <w:t xml:space="preserve">ت طویل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گی،اس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علمائ</w:t>
      </w:r>
      <w:r w:rsidRPr="00D66913">
        <w:rPr>
          <w:rFonts w:hint="cs"/>
          <w:rtl/>
          <w:lang w:bidi="ur-PK"/>
        </w:rPr>
        <w:t>ے</w:t>
      </w:r>
      <w:r>
        <w:rPr>
          <w:rFonts w:hint="cs"/>
          <w:rtl/>
          <w:lang w:bidi="ur-PK"/>
        </w:rPr>
        <w:t xml:space="preserve"> ابرار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جو کتابی</w:t>
      </w:r>
      <w:r w:rsidRPr="00D66913">
        <w:rPr>
          <w:rFonts w:hint="cs"/>
          <w:rtl/>
          <w:lang w:bidi="ur-PK"/>
        </w:rPr>
        <w:t>ں</w:t>
      </w:r>
      <w:r>
        <w:rPr>
          <w:rFonts w:hint="cs"/>
          <w:rtl/>
          <w:lang w:bidi="ur-PK"/>
        </w:rPr>
        <w:t xml:space="preserve"> تحریر فرمائی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آیات و احادیث کی جو چ</w:t>
      </w:r>
      <w:r w:rsidRPr="00D66913">
        <w:rPr>
          <w:rFonts w:hint="cs"/>
          <w:rtl/>
          <w:lang w:bidi="ur-PK"/>
        </w:rPr>
        <w:t>ھ</w:t>
      </w:r>
      <w:r>
        <w:rPr>
          <w:rFonts w:hint="cs"/>
          <w:rtl/>
          <w:lang w:bidi="ur-PK"/>
        </w:rPr>
        <w:t xml:space="preserve">ان بین کی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ی کافی </w:t>
      </w:r>
      <w:r w:rsidRPr="00D66913">
        <w:rPr>
          <w:rFonts w:hint="cs"/>
          <w:rtl/>
          <w:lang w:bidi="ur-PK"/>
        </w:rPr>
        <w:t>ہے</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اختصار و اجمال س</w:t>
      </w:r>
      <w:r w:rsidRPr="00D66913">
        <w:rPr>
          <w:rFonts w:hint="cs"/>
          <w:rtl/>
          <w:lang w:bidi="ur-PK"/>
        </w:rPr>
        <w:t>ے</w:t>
      </w:r>
      <w:r>
        <w:rPr>
          <w:rFonts w:hint="cs"/>
          <w:rtl/>
          <w:lang w:bidi="ur-PK"/>
        </w:rPr>
        <w:t xml:space="preserve"> کام لیا </w:t>
      </w:r>
      <w:r w:rsidRPr="00D66913">
        <w:rPr>
          <w:rFonts w:hint="cs"/>
          <w:rtl/>
          <w:lang w:bidi="ur-PK"/>
        </w:rPr>
        <w:t>ہے</w:t>
      </w:r>
      <w:r>
        <w:rPr>
          <w:rFonts w:hint="cs"/>
          <w:rtl/>
          <w:lang w:bidi="ur-PK"/>
        </w:rPr>
        <w:t xml:space="preserve"> اور جو کچ</w:t>
      </w:r>
      <w:r w:rsidRPr="00D66913">
        <w:rPr>
          <w:rFonts w:hint="cs"/>
          <w:rtl/>
          <w:lang w:bidi="ur-PK"/>
        </w:rPr>
        <w:t>ھ</w:t>
      </w:r>
      <w:r>
        <w:rPr>
          <w:rFonts w:hint="cs"/>
          <w:rtl/>
          <w:lang w:bidi="ur-PK"/>
        </w:rPr>
        <w:t xml:space="preserve"> ب</w:t>
      </w:r>
      <w:r w:rsidRPr="00D66913">
        <w:rPr>
          <w:rFonts w:hint="cs"/>
          <w:rtl/>
          <w:lang w:bidi="ur-PK"/>
        </w:rPr>
        <w:t>ھ</w:t>
      </w:r>
      <w:r>
        <w:rPr>
          <w:rFonts w:hint="cs"/>
          <w:rtl/>
          <w:lang w:bidi="ur-PK"/>
        </w:rPr>
        <w:t xml:space="preserve">ی عرض کیا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سند</w:t>
      </w:r>
      <w:r>
        <w:rPr>
          <w:rtl/>
          <w:lang w:bidi="ur-PK"/>
        </w:rPr>
        <w:t xml:space="preserve"> اور حوال</w:t>
      </w:r>
      <w:r w:rsidRPr="00D66913">
        <w:rPr>
          <w:rFonts w:hint="cs"/>
          <w:rtl/>
          <w:lang w:bidi="ur-PK"/>
        </w:rPr>
        <w:t>ے</w:t>
      </w:r>
      <w:r>
        <w:rPr>
          <w:rFonts w:hint="cs"/>
          <w:rtl/>
          <w:lang w:bidi="ur-PK"/>
        </w:rPr>
        <w:t xml:space="preserve"> کا محتاج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13280A" w:rsidRDefault="0013280A" w:rsidP="0013280A">
      <w:pPr>
        <w:pStyle w:val="libFootnote0"/>
        <w:rPr>
          <w:rtl/>
        </w:rPr>
      </w:pPr>
      <w:r>
        <w:rPr>
          <w:rFonts w:hint="cs"/>
          <w:rtl/>
        </w:rPr>
        <w:t>----------------</w:t>
      </w:r>
    </w:p>
    <w:p w:rsidR="0013280A" w:rsidRDefault="00D66913" w:rsidP="0013280A">
      <w:pPr>
        <w:pStyle w:val="libFootnote0"/>
        <w:rPr>
          <w:rtl/>
        </w:rPr>
      </w:pPr>
      <w:r>
        <w:rPr>
          <w:rtl/>
        </w:rPr>
        <w:t>(</w:t>
      </w:r>
      <w:r>
        <w:rPr>
          <w:rtl/>
          <w:lang w:bidi="fa-IR"/>
        </w:rPr>
        <w:t>۱)</w:t>
      </w:r>
      <w:r>
        <w:rPr>
          <w:rtl/>
        </w:rPr>
        <w:t>مجمع الزوائد ج:</w:t>
      </w:r>
      <w:r>
        <w:rPr>
          <w:rtl/>
          <w:lang w:bidi="fa-IR"/>
        </w:rPr>
        <w:t>۹</w:t>
      </w:r>
      <w:r>
        <w:rPr>
          <w:rtl/>
        </w:rPr>
        <w:t>ص:</w:t>
      </w:r>
      <w:r>
        <w:rPr>
          <w:rtl/>
          <w:lang w:bidi="fa-IR"/>
        </w:rPr>
        <w:t>۱۲۸</w:t>
      </w:r>
      <w:r>
        <w:rPr>
          <w:rtl/>
        </w:rPr>
        <w:t>،سنن کبری نسائی ج:</w:t>
      </w:r>
      <w:r>
        <w:rPr>
          <w:rtl/>
          <w:lang w:bidi="fa-IR"/>
        </w:rPr>
        <w:t>۵</w:t>
      </w:r>
      <w:r>
        <w:rPr>
          <w:rtl/>
        </w:rPr>
        <w:t>ص:</w:t>
      </w:r>
      <w:r>
        <w:rPr>
          <w:rtl/>
          <w:lang w:bidi="fa-IR"/>
        </w:rPr>
        <w:t>۱۳۳</w:t>
      </w:r>
      <w:r>
        <w:rPr>
          <w:rtl/>
        </w:rPr>
        <w:t>،کتاب خصائص خصوصیت علی بن ابی طالب</w:t>
      </w:r>
      <w:r>
        <w:rPr>
          <w:rFonts w:hint="cs"/>
          <w:rtl/>
        </w:rPr>
        <w:t>ؑ می</w:t>
      </w:r>
      <w:r w:rsidRPr="00D66913">
        <w:rPr>
          <w:rFonts w:hint="cs"/>
          <w:rtl/>
        </w:rPr>
        <w:t>ں</w:t>
      </w:r>
      <w:r>
        <w:rPr>
          <w:rFonts w:hint="cs"/>
          <w:rtl/>
        </w:rPr>
        <w:t>،المعجم الاوسط ج:</w:t>
      </w:r>
      <w:r>
        <w:rPr>
          <w:rtl/>
          <w:lang w:bidi="fa-IR"/>
        </w:rPr>
        <w:t>۶</w:t>
      </w:r>
      <w:r>
        <w:rPr>
          <w:rtl/>
        </w:rPr>
        <w:t>ص:</w:t>
      </w:r>
      <w:r>
        <w:rPr>
          <w:rtl/>
          <w:lang w:bidi="fa-IR"/>
        </w:rPr>
        <w:t>۱۶۳</w:t>
      </w:r>
      <w:r>
        <w:rPr>
          <w:rtl/>
        </w:rPr>
        <w:t>،مسند احمد ج:</w:t>
      </w:r>
      <w:r>
        <w:rPr>
          <w:rtl/>
          <w:lang w:bidi="fa-IR"/>
        </w:rPr>
        <w:t>۵</w:t>
      </w:r>
      <w:r>
        <w:rPr>
          <w:rtl/>
        </w:rPr>
        <w:t>ص:</w:t>
      </w:r>
      <w:r>
        <w:rPr>
          <w:rtl/>
          <w:lang w:bidi="fa-IR"/>
        </w:rPr>
        <w:t>۳۵۶</w:t>
      </w:r>
      <w:r>
        <w:rPr>
          <w:rtl/>
        </w:rPr>
        <w:t>،برید اسلمی کی حدیث می</w:t>
      </w:r>
      <w:r w:rsidRPr="00D66913">
        <w:rPr>
          <w:rFonts w:hint="cs"/>
          <w:rtl/>
        </w:rPr>
        <w:t>ں</w:t>
      </w:r>
      <w:r>
        <w:rPr>
          <w:rFonts w:hint="cs"/>
          <w:rtl/>
        </w:rPr>
        <w:t>،الفردوس بما ثور الخطاب ج:</w:t>
      </w:r>
      <w:r>
        <w:rPr>
          <w:rtl/>
          <w:lang w:bidi="fa-IR"/>
        </w:rPr>
        <w:t>۵</w:t>
      </w:r>
      <w:r>
        <w:rPr>
          <w:rtl/>
        </w:rPr>
        <w:t>ص:</w:t>
      </w:r>
      <w:r>
        <w:rPr>
          <w:rtl/>
          <w:lang w:bidi="fa-IR"/>
        </w:rPr>
        <w:t>۳۹۲</w:t>
      </w:r>
      <w:r>
        <w:rPr>
          <w:rtl/>
        </w:rPr>
        <w:t>،فتح الباری ج:</w:t>
      </w:r>
      <w:r>
        <w:rPr>
          <w:rtl/>
          <w:lang w:bidi="fa-IR"/>
        </w:rPr>
        <w:t>۸</w:t>
      </w:r>
      <w:r>
        <w:rPr>
          <w:rtl/>
        </w:rPr>
        <w:t>ص:</w:t>
      </w:r>
      <w:r>
        <w:rPr>
          <w:rtl/>
          <w:lang w:bidi="fa-IR"/>
        </w:rPr>
        <w:t>۶۷</w:t>
      </w:r>
      <w:r>
        <w:rPr>
          <w:rtl/>
        </w:rPr>
        <w:t>،تحف</w:t>
      </w:r>
      <w:r w:rsidR="00F62CC6" w:rsidRPr="00F62CC6">
        <w:rPr>
          <w:rFonts w:hint="cs"/>
          <w:rtl/>
        </w:rPr>
        <w:t>ۃ</w:t>
      </w:r>
      <w:r>
        <w:rPr>
          <w:rFonts w:hint="cs"/>
          <w:rtl/>
        </w:rPr>
        <w:t xml:space="preserve"> الاحوذی ج:</w:t>
      </w:r>
      <w:r>
        <w:rPr>
          <w:rtl/>
          <w:lang w:bidi="fa-IR"/>
        </w:rPr>
        <w:t>۱۰</w:t>
      </w:r>
      <w:r>
        <w:rPr>
          <w:rtl/>
        </w:rPr>
        <w:t>،ص:</w:t>
      </w:r>
      <w:r>
        <w:rPr>
          <w:rtl/>
          <w:lang w:bidi="fa-IR"/>
        </w:rPr>
        <w:t>۱۴۷</w:t>
      </w:r>
      <w:r>
        <w:rPr>
          <w:rFonts w:hint="cs"/>
          <w:rtl/>
        </w:rPr>
        <w:t>۔</w:t>
      </w:r>
      <w:r>
        <w:rPr>
          <w:rtl/>
          <w:lang w:bidi="fa-IR"/>
        </w:rPr>
        <w:t>۱۴۶</w:t>
      </w:r>
      <w:r>
        <w:rPr>
          <w:rtl/>
        </w:rPr>
        <w:t>،فیض القدیر ج:</w:t>
      </w:r>
      <w:r>
        <w:rPr>
          <w:rtl/>
          <w:lang w:bidi="fa-IR"/>
        </w:rPr>
        <w:t>۴</w:t>
      </w:r>
      <w:r>
        <w:rPr>
          <w:rtl/>
        </w:rPr>
        <w:t>ص:</w:t>
      </w:r>
      <w:r>
        <w:rPr>
          <w:rtl/>
          <w:lang w:bidi="fa-IR"/>
        </w:rPr>
        <w:t>۳۵۷</w:t>
      </w:r>
      <w:r>
        <w:rPr>
          <w:rtl/>
        </w:rPr>
        <w:t>،الاصاب</w:t>
      </w:r>
      <w:r w:rsidR="00F62CC6" w:rsidRPr="00F62CC6">
        <w:rPr>
          <w:rFonts w:hint="cs"/>
          <w:rtl/>
        </w:rPr>
        <w:t>ۃ</w:t>
      </w:r>
      <w:r>
        <w:rPr>
          <w:rFonts w:hint="cs"/>
          <w:rtl/>
        </w:rPr>
        <w:t xml:space="preserve"> ج:</w:t>
      </w:r>
      <w:r>
        <w:rPr>
          <w:rtl/>
          <w:lang w:bidi="fa-IR"/>
        </w:rPr>
        <w:t>۶</w:t>
      </w:r>
      <w:r>
        <w:rPr>
          <w:rtl/>
        </w:rPr>
        <w:t>ص:</w:t>
      </w:r>
      <w:r>
        <w:rPr>
          <w:rtl/>
          <w:lang w:bidi="fa-IR"/>
        </w:rPr>
        <w:t>۶۲۳</w:t>
      </w:r>
      <w:r>
        <w:rPr>
          <w:rtl/>
        </w:rPr>
        <w:t>،و</w:t>
      </w:r>
      <w:r w:rsidRPr="00D66913">
        <w:rPr>
          <w:rFonts w:hint="cs"/>
          <w:rtl/>
        </w:rPr>
        <w:t>ہ</w:t>
      </w:r>
      <w:r>
        <w:rPr>
          <w:rFonts w:hint="cs"/>
          <w:rtl/>
        </w:rPr>
        <w:t>ب بن حمز</w:t>
      </w:r>
      <w:r w:rsidRPr="00D66913">
        <w:rPr>
          <w:rFonts w:hint="cs"/>
          <w:rtl/>
        </w:rPr>
        <w:t>ہ</w:t>
      </w:r>
      <w:r>
        <w:rPr>
          <w:rFonts w:hint="cs"/>
          <w:rtl/>
        </w:rPr>
        <w:t xml:space="preserve"> ک</w:t>
      </w:r>
      <w:r w:rsidRPr="00D66913">
        <w:rPr>
          <w:rFonts w:hint="cs"/>
          <w:rtl/>
        </w:rPr>
        <w:t>ے</w:t>
      </w:r>
      <w:r>
        <w:rPr>
          <w:rFonts w:hint="cs"/>
          <w:rtl/>
        </w:rPr>
        <w:t xml:space="preserve"> حالات می</w:t>
      </w:r>
      <w:r w:rsidRPr="00D66913">
        <w:rPr>
          <w:rFonts w:hint="cs"/>
          <w:rtl/>
        </w:rPr>
        <w:t>ں</w:t>
      </w:r>
      <w:r>
        <w:rPr>
          <w:rFonts w:hint="cs"/>
          <w:rtl/>
        </w:rPr>
        <w:t>،الریاض النضر</w:t>
      </w:r>
      <w:r w:rsidR="00F62CC6" w:rsidRPr="00F62CC6">
        <w:rPr>
          <w:rFonts w:hint="cs"/>
          <w:rtl/>
        </w:rPr>
        <w:t>ۃ</w:t>
      </w:r>
      <w:r>
        <w:rPr>
          <w:rFonts w:hint="cs"/>
          <w:rtl/>
        </w:rPr>
        <w:t xml:space="preserve"> ج:</w:t>
      </w:r>
      <w:r>
        <w:rPr>
          <w:rtl/>
          <w:lang w:bidi="fa-IR"/>
        </w:rPr>
        <w:t>۲</w:t>
      </w:r>
      <w:r>
        <w:rPr>
          <w:rtl/>
        </w:rPr>
        <w:t>ص:</w:t>
      </w:r>
      <w:r>
        <w:rPr>
          <w:rtl/>
          <w:lang w:bidi="fa-IR"/>
        </w:rPr>
        <w:t>۱۸۷</w:t>
      </w:r>
      <w:r>
        <w:rPr>
          <w:rtl/>
        </w:rPr>
        <w:t>،تاریخ دمشق ج:</w:t>
      </w:r>
      <w:r>
        <w:rPr>
          <w:rtl/>
          <w:lang w:bidi="fa-IR"/>
        </w:rPr>
        <w:t>۴۲</w:t>
      </w:r>
      <w:r>
        <w:rPr>
          <w:rtl/>
        </w:rPr>
        <w:t>ص:</w:t>
      </w:r>
      <w:r>
        <w:rPr>
          <w:rtl/>
          <w:lang w:bidi="fa-IR"/>
        </w:rPr>
        <w:t>۱۸۹</w:t>
      </w:r>
      <w:r>
        <w:rPr>
          <w:rtl/>
        </w:rPr>
        <w:t>،حالات علی بن ابی طالب،فضائل الصحاب</w:t>
      </w:r>
      <w:r w:rsidRPr="00D66913">
        <w:rPr>
          <w:rFonts w:hint="cs"/>
          <w:rtl/>
        </w:rPr>
        <w:t>ہ</w:t>
      </w:r>
      <w:r>
        <w:rPr>
          <w:rFonts w:hint="cs"/>
          <w:rtl/>
        </w:rPr>
        <w:t xml:space="preserve"> لابن حنبل ج:</w:t>
      </w:r>
      <w:r>
        <w:rPr>
          <w:rtl/>
          <w:lang w:bidi="fa-IR"/>
        </w:rPr>
        <w:t>۲</w:t>
      </w:r>
      <w:r>
        <w:rPr>
          <w:rtl/>
        </w:rPr>
        <w:t>ص:</w:t>
      </w:r>
      <w:r>
        <w:rPr>
          <w:rtl/>
          <w:lang w:bidi="fa-IR"/>
        </w:rPr>
        <w:t>۶۸۸</w:t>
      </w:r>
      <w:r>
        <w:rPr>
          <w:rtl/>
        </w:rPr>
        <w:t>،البدای</w:t>
      </w:r>
      <w:r w:rsidR="00F62CC6" w:rsidRPr="00F62CC6">
        <w:rPr>
          <w:rFonts w:hint="cs"/>
          <w:rtl/>
        </w:rPr>
        <w:t>ۃ</w:t>
      </w:r>
      <w:r>
        <w:rPr>
          <w:rFonts w:hint="cs"/>
          <w:rtl/>
        </w:rPr>
        <w:t xml:space="preserve"> و الن</w:t>
      </w:r>
      <w:r w:rsidRPr="00D66913">
        <w:rPr>
          <w:rFonts w:hint="cs"/>
          <w:rtl/>
        </w:rPr>
        <w:t>ہ</w:t>
      </w:r>
      <w:r>
        <w:rPr>
          <w:rFonts w:hint="cs"/>
          <w:rtl/>
        </w:rPr>
        <w:t>ای</w:t>
      </w:r>
      <w:r w:rsidR="00F62CC6" w:rsidRPr="00F62CC6">
        <w:rPr>
          <w:rFonts w:hint="cs"/>
          <w:rtl/>
        </w:rPr>
        <w:t>ۃ</w:t>
      </w:r>
      <w:r>
        <w:rPr>
          <w:rFonts w:hint="cs"/>
          <w:rtl/>
        </w:rPr>
        <w:t xml:space="preserve"> ج:</w:t>
      </w:r>
      <w:r>
        <w:rPr>
          <w:rtl/>
          <w:lang w:bidi="fa-IR"/>
        </w:rPr>
        <w:t>۷</w:t>
      </w:r>
      <w:r>
        <w:rPr>
          <w:rtl/>
        </w:rPr>
        <w:t>ص:</w:t>
      </w:r>
      <w:r>
        <w:rPr>
          <w:rtl/>
          <w:lang w:bidi="fa-IR"/>
        </w:rPr>
        <w:t>۳۴۶</w:t>
      </w:r>
      <w:r>
        <w:rPr>
          <w:rFonts w:hint="cs"/>
          <w:rtl/>
        </w:rPr>
        <w:t>۔</w:t>
      </w:r>
      <w:r>
        <w:rPr>
          <w:rtl/>
          <w:lang w:bidi="fa-IR"/>
        </w:rPr>
        <w:t>۳۴۴</w:t>
      </w:r>
      <w:r>
        <w:rPr>
          <w:rtl/>
        </w:rPr>
        <w:t>،</w:t>
      </w:r>
    </w:p>
    <w:p w:rsidR="00D66913" w:rsidRPr="0013280A" w:rsidRDefault="0013280A"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اسی طرح میرا مقصد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حدیث ک</w:t>
      </w:r>
      <w:r w:rsidRPr="00D66913">
        <w:rPr>
          <w:rFonts w:hint="cs"/>
          <w:rtl/>
          <w:lang w:bidi="ur-PK"/>
        </w:rPr>
        <w:t>ے</w:t>
      </w:r>
      <w:r>
        <w:rPr>
          <w:rFonts w:hint="cs"/>
          <w:rtl/>
          <w:lang w:bidi="ur-PK"/>
        </w:rPr>
        <w:t xml:space="preserve"> مدلول کی کو</w:t>
      </w:r>
      <w:r>
        <w:rPr>
          <w:rtl/>
          <w:lang w:bidi="ur-PK"/>
        </w:rPr>
        <w:t>ئی تعریف کرو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کونسی حدیث علی</w:t>
      </w:r>
      <w:r w:rsidRPr="00F57BD6">
        <w:rPr>
          <w:rFonts w:hint="cs"/>
          <w:rtl/>
        </w:rPr>
        <w:t>ؑ</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کس فضیلت پر دلالت کرتی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میرا مقصد صرف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ایک انصاف پسند کو یقین آجائ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ایک طرف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فضائل می</w:t>
      </w:r>
      <w:r w:rsidRPr="00D66913">
        <w:rPr>
          <w:rFonts w:hint="cs"/>
          <w:rtl/>
          <w:lang w:bidi="ur-PK"/>
        </w:rPr>
        <w:t>ں</w:t>
      </w:r>
      <w:r>
        <w:rPr>
          <w:rFonts w:hint="cs"/>
          <w:rtl/>
          <w:lang w:bidi="ur-PK"/>
        </w:rPr>
        <w:t xml:space="preserve"> احادیث و آیات کا ذخیر</w:t>
      </w:r>
      <w:r w:rsidRPr="00D66913">
        <w:rPr>
          <w:rFonts w:hint="cs"/>
          <w:rtl/>
          <w:lang w:bidi="ur-PK"/>
        </w:rPr>
        <w:t>ہ</w:t>
      </w:r>
      <w:r>
        <w:rPr>
          <w:rFonts w:hint="cs"/>
          <w:rtl/>
          <w:lang w:bidi="ur-PK"/>
        </w:rPr>
        <w:t xml:space="preserve"> موجود </w:t>
      </w:r>
      <w:r w:rsidRPr="00D66913">
        <w:rPr>
          <w:rFonts w:hint="cs"/>
          <w:rtl/>
          <w:lang w:bidi="ur-PK"/>
        </w:rPr>
        <w:t>ہے</w:t>
      </w:r>
      <w:r>
        <w:rPr>
          <w:rFonts w:hint="cs"/>
          <w:rtl/>
          <w:lang w:bidi="ur-PK"/>
        </w:rPr>
        <w:t xml:space="preserve"> جو متفق علی</w:t>
      </w:r>
      <w:r w:rsidRPr="00D66913">
        <w:rPr>
          <w:rFonts w:hint="cs"/>
          <w:rtl/>
          <w:lang w:bidi="ur-PK"/>
        </w:rPr>
        <w:t>ہ</w:t>
      </w:r>
      <w:r>
        <w:rPr>
          <w:rFonts w:hint="cs"/>
          <w:rtl/>
          <w:lang w:bidi="ur-PK"/>
        </w:rPr>
        <w:t xml:space="preserve"> اور ناقبال انکار </w:t>
      </w:r>
      <w:r w:rsidRPr="00D66913">
        <w:rPr>
          <w:rFonts w:hint="cs"/>
          <w:rtl/>
          <w:lang w:bidi="ur-PK"/>
        </w:rPr>
        <w:t>ہے</w:t>
      </w:r>
      <w:r>
        <w:rPr>
          <w:rFonts w:hint="cs"/>
          <w:rtl/>
          <w:lang w:bidi="ur-PK"/>
        </w:rPr>
        <w:t>،ان مضبوط دلیلو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مقابل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ابوبکر کی فضیلت می</w:t>
      </w:r>
      <w:r w:rsidRPr="00D66913">
        <w:rPr>
          <w:rFonts w:hint="cs"/>
          <w:rtl/>
          <w:lang w:bidi="ur-PK"/>
        </w:rPr>
        <w:t>ں</w:t>
      </w:r>
      <w:r>
        <w:rPr>
          <w:rFonts w:hint="cs"/>
          <w:rtl/>
          <w:lang w:bidi="ur-PK"/>
        </w:rPr>
        <w:t xml:space="preserve"> ایک لولی لنگ</w:t>
      </w:r>
      <w:r w:rsidRPr="00D66913">
        <w:rPr>
          <w:rFonts w:hint="cs"/>
          <w:rtl/>
          <w:lang w:bidi="ur-PK"/>
        </w:rPr>
        <w:t>ڑ</w:t>
      </w:r>
      <w:r>
        <w:rPr>
          <w:rFonts w:hint="cs"/>
          <w:rtl/>
          <w:lang w:bidi="ur-PK"/>
        </w:rPr>
        <w:t>ی اور مریض حدیث حادث</w:t>
      </w:r>
      <w:r w:rsidRPr="00D66913">
        <w:rPr>
          <w:rFonts w:hint="cs"/>
          <w:rtl/>
          <w:lang w:bidi="ur-PK"/>
        </w:rPr>
        <w:t>ہ</w:t>
      </w:r>
      <w:r>
        <w:rPr>
          <w:rFonts w:hint="cs"/>
          <w:rtl/>
          <w:lang w:bidi="ur-PK"/>
        </w:rPr>
        <w:t xml:space="preserve"> صلوٰ</w:t>
      </w:r>
      <w:r w:rsidR="00F62CC6" w:rsidRPr="00F62CC6">
        <w:rPr>
          <w:rFonts w:hint="cs"/>
          <w:rtl/>
          <w:lang w:bidi="ur-PK"/>
        </w:rPr>
        <w:t>ۃ</w:t>
      </w:r>
      <w:r>
        <w:rPr>
          <w:rFonts w:hint="cs"/>
          <w:rtl/>
          <w:lang w:bidi="ur-PK"/>
        </w:rPr>
        <w:t xml:space="preserve"> کی </w:t>
      </w:r>
      <w:r w:rsidRPr="00D66913">
        <w:rPr>
          <w:rFonts w:hint="cs"/>
          <w:rtl/>
          <w:lang w:bidi="ur-PK"/>
        </w:rPr>
        <w:t>ہے</w:t>
      </w:r>
      <w:r>
        <w:rPr>
          <w:rFonts w:hint="cs"/>
          <w:rtl/>
          <w:lang w:bidi="ur-PK"/>
        </w:rPr>
        <w:t>،کیا ان مضبوط دلائل کو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اس اپا</w:t>
      </w:r>
      <w:r w:rsidRPr="00D66913">
        <w:rPr>
          <w:rFonts w:hint="cs"/>
          <w:rtl/>
          <w:lang w:bidi="ur-PK"/>
        </w:rPr>
        <w:t>ہ</w:t>
      </w:r>
      <w:r>
        <w:rPr>
          <w:rFonts w:hint="cs"/>
          <w:rtl/>
          <w:lang w:bidi="ur-PK"/>
        </w:rPr>
        <w:t>ج حدیث کی بنیاد پر ایک صاحب انصاف کی نظر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کو محروم اور ابوبکر کو خلیف</w:t>
      </w:r>
      <w:r w:rsidRPr="00D66913">
        <w:rPr>
          <w:rFonts w:hint="cs"/>
          <w:rtl/>
          <w:lang w:bidi="ur-PK"/>
        </w:rPr>
        <w:t>ہ</w:t>
      </w:r>
      <w:r>
        <w:rPr>
          <w:rFonts w:hint="cs"/>
          <w:rtl/>
          <w:lang w:bidi="ur-PK"/>
        </w:rPr>
        <w:t xml:space="preserve"> تسلیم کرلینا صحیح </w:t>
      </w:r>
      <w:r w:rsidRPr="00D66913">
        <w:rPr>
          <w:rFonts w:hint="cs"/>
          <w:rtl/>
          <w:lang w:bidi="ur-PK"/>
        </w:rPr>
        <w:t>ہے</w:t>
      </w:r>
      <w:r>
        <w:rPr>
          <w:rFonts w:hint="cs"/>
          <w:rtl/>
          <w:lang w:bidi="ur-PK"/>
        </w:rPr>
        <w:t>؟انصاف آپ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ان تمام باتو</w:t>
      </w:r>
      <w:r w:rsidRPr="00D66913">
        <w:rPr>
          <w:rFonts w:hint="cs"/>
          <w:rtl/>
          <w:lang w:bidi="ur-PK"/>
        </w:rPr>
        <w:t>ں</w:t>
      </w:r>
      <w:r>
        <w:rPr>
          <w:rFonts w:hint="cs"/>
          <w:rtl/>
          <w:lang w:bidi="ur-PK"/>
        </w:rPr>
        <w:t xml:space="preserve"> </w:t>
      </w:r>
      <w:r>
        <w:rPr>
          <w:rtl/>
          <w:lang w:bidi="ur-PK"/>
        </w:rPr>
        <w:t>کا ماحصل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حقائق آپ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Pr>
          <w:rtl/>
          <w:lang w:bidi="ur-PK"/>
        </w:rPr>
        <w:t xml:space="preserve">اور </w:t>
      </w:r>
      <w:r w:rsidRPr="00D66913">
        <w:rPr>
          <w:rFonts w:hint="cs"/>
          <w:rtl/>
          <w:lang w:bidi="ur-PK"/>
        </w:rPr>
        <w:t>ہ</w:t>
      </w:r>
      <w:r>
        <w:rPr>
          <w:rFonts w:hint="cs"/>
          <w:rtl/>
          <w:lang w:bidi="ur-PK"/>
        </w:rPr>
        <w:t xml:space="preserve">ر انسان کو اختیار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اس</w:t>
      </w:r>
      <w:r w:rsidRPr="00D66913">
        <w:rPr>
          <w:rFonts w:hint="cs"/>
          <w:rtl/>
          <w:lang w:bidi="ur-PK"/>
        </w:rPr>
        <w:t>ے</w:t>
      </w:r>
      <w:r>
        <w:rPr>
          <w:rFonts w:hint="cs"/>
          <w:rtl/>
          <w:lang w:bidi="ur-PK"/>
        </w:rPr>
        <w:t xml:space="preserve"> اچ</w:t>
      </w:r>
      <w:r w:rsidRPr="00D66913">
        <w:rPr>
          <w:rFonts w:hint="cs"/>
          <w:rtl/>
          <w:lang w:bidi="ur-PK"/>
        </w:rPr>
        <w:t>ھ</w:t>
      </w:r>
      <w:r>
        <w:rPr>
          <w:rFonts w:hint="cs"/>
          <w:rtl/>
          <w:lang w:bidi="ur-PK"/>
        </w:rPr>
        <w:t>ا لگ</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اپنال</w:t>
      </w:r>
      <w:r w:rsidRPr="00D66913">
        <w:rPr>
          <w:rFonts w:hint="cs"/>
          <w:rtl/>
          <w:lang w:bidi="ur-PK"/>
        </w:rPr>
        <w:t>ے</w:t>
      </w:r>
      <w:r>
        <w:rPr>
          <w:rFonts w:hint="cs"/>
          <w:rtl/>
          <w:lang w:bidi="ur-PK"/>
        </w:rPr>
        <w:t xml:space="preserve"> اور آثار و قرائن کی بنیاد جو واقعیت س</w:t>
      </w:r>
      <w:r w:rsidRPr="00D66913">
        <w:rPr>
          <w:rFonts w:hint="cs"/>
          <w:rtl/>
          <w:lang w:bidi="ur-PK"/>
        </w:rPr>
        <w:t>ے</w:t>
      </w:r>
      <w:r>
        <w:rPr>
          <w:rFonts w:hint="cs"/>
          <w:rtl/>
          <w:lang w:bidi="ur-PK"/>
        </w:rPr>
        <w:t xml:space="preserve"> قریب معلوم </w:t>
      </w:r>
      <w:r w:rsidRPr="00D66913">
        <w:rPr>
          <w:rFonts w:hint="cs"/>
          <w:rtl/>
          <w:lang w:bidi="ur-PK"/>
        </w:rPr>
        <w:t>ہ</w:t>
      </w:r>
      <w:r>
        <w:rPr>
          <w:rFonts w:hint="cs"/>
          <w:rtl/>
          <w:lang w:bidi="ur-PK"/>
        </w:rPr>
        <w:t>و اس</w:t>
      </w:r>
      <w:r w:rsidRPr="00D66913">
        <w:rPr>
          <w:rFonts w:hint="cs"/>
          <w:rtl/>
          <w:lang w:bidi="ur-PK"/>
        </w:rPr>
        <w:t>ے</w:t>
      </w:r>
      <w:r>
        <w:rPr>
          <w:rFonts w:hint="cs"/>
          <w:rtl/>
          <w:lang w:bidi="ur-PK"/>
        </w:rPr>
        <w:t xml:space="preserve"> اختیار کر ل</w:t>
      </w:r>
      <w:r w:rsidRPr="00D66913">
        <w:rPr>
          <w:rFonts w:hint="cs"/>
          <w:rtl/>
          <w:lang w:bidi="ur-PK"/>
        </w:rPr>
        <w:t>ے</w:t>
      </w:r>
      <w:r>
        <w:rPr>
          <w:rFonts w:hint="cs"/>
          <w:rtl/>
          <w:lang w:bidi="ur-PK"/>
        </w:rPr>
        <w:t>،البت</w:t>
      </w:r>
      <w:r w:rsidRPr="00D66913">
        <w:rPr>
          <w:rFonts w:hint="cs"/>
          <w:rtl/>
          <w:lang w:bidi="ur-PK"/>
        </w:rPr>
        <w:t>ہ</w:t>
      </w:r>
      <w:r>
        <w:rPr>
          <w:rFonts w:hint="cs"/>
          <w:rtl/>
          <w:lang w:bidi="ur-PK"/>
        </w:rPr>
        <w:t xml:space="preserve"> مقصد رضائ</w:t>
      </w:r>
      <w:r w:rsidRPr="00D66913">
        <w:rPr>
          <w:rFonts w:hint="cs"/>
          <w:rtl/>
          <w:lang w:bidi="ur-PK"/>
        </w:rPr>
        <w:t>ے</w:t>
      </w:r>
      <w:r>
        <w:rPr>
          <w:rFonts w:hint="cs"/>
          <w:rtl/>
          <w:lang w:bidi="ur-PK"/>
        </w:rPr>
        <w:t xml:space="preserve"> پروردگار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اور خدا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معقول عذر پیش کرن</w:t>
      </w:r>
      <w:r w:rsidRPr="00D66913">
        <w:rPr>
          <w:rFonts w:hint="cs"/>
          <w:rtl/>
          <w:lang w:bidi="ur-PK"/>
        </w:rPr>
        <w:t>ے</w:t>
      </w:r>
      <w:r>
        <w:rPr>
          <w:rFonts w:hint="cs"/>
          <w:rtl/>
          <w:lang w:bidi="ur-PK"/>
        </w:rPr>
        <w:t xml:space="preserve"> کی صلاحیت </w:t>
      </w:r>
      <w:r w:rsidRPr="00D66913">
        <w:rPr>
          <w:rFonts w:hint="cs"/>
          <w:rtl/>
          <w:lang w:bidi="ur-PK"/>
        </w:rPr>
        <w:t>ہ</w:t>
      </w:r>
      <w:r>
        <w:rPr>
          <w:rFonts w:hint="cs"/>
          <w:rtl/>
          <w:lang w:bidi="ur-PK"/>
        </w:rPr>
        <w:t>ونی چا</w:t>
      </w:r>
      <w:r w:rsidRPr="00D66913">
        <w:rPr>
          <w:rFonts w:hint="cs"/>
          <w:rtl/>
          <w:lang w:bidi="ur-PK"/>
        </w:rPr>
        <w:t>ہ</w:t>
      </w:r>
      <w:r>
        <w:rPr>
          <w:rtl/>
          <w:lang w:bidi="ur-PK"/>
        </w:rPr>
        <w:t>ئ</w:t>
      </w:r>
      <w:r w:rsidRPr="00D66913">
        <w:rPr>
          <w:rFonts w:hint="cs"/>
          <w:rtl/>
          <w:lang w:bidi="ur-PK"/>
        </w:rPr>
        <w:t>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سب کو اسی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پیش </w:t>
      </w:r>
      <w:r w:rsidRPr="00D66913">
        <w:rPr>
          <w:rFonts w:hint="cs"/>
          <w:rtl/>
          <w:lang w:bidi="ur-PK"/>
        </w:rPr>
        <w:t>ہ</w:t>
      </w:r>
      <w:r>
        <w:rPr>
          <w:rFonts w:hint="cs"/>
          <w:rtl/>
          <w:lang w:bidi="ur-PK"/>
        </w:rPr>
        <w:t xml:space="preserve">ونا </w:t>
      </w:r>
      <w:r w:rsidRPr="00D66913">
        <w:rPr>
          <w:rFonts w:hint="cs"/>
          <w:rtl/>
          <w:lang w:bidi="ur-PK"/>
        </w:rPr>
        <w:t>ہے</w:t>
      </w:r>
      <w:r>
        <w:rPr>
          <w:rFonts w:hint="cs"/>
          <w:rtl/>
          <w:lang w:bidi="ur-PK"/>
        </w:rPr>
        <w:t xml:space="preserve"> اور اس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ک</w:t>
      </w:r>
      <w:r w:rsidRPr="00D66913">
        <w:rPr>
          <w:rFonts w:hint="cs"/>
          <w:rtl/>
          <w:lang w:bidi="ur-PK"/>
        </w:rPr>
        <w:t>ھڑے</w:t>
      </w:r>
      <w:r>
        <w:rPr>
          <w:rFonts w:hint="cs"/>
          <w:rtl/>
          <w:lang w:bidi="ur-PK"/>
        </w:rPr>
        <w:t xml:space="preserve"> </w:t>
      </w:r>
      <w:r w:rsidRPr="00D66913">
        <w:rPr>
          <w:rFonts w:hint="cs"/>
          <w:rtl/>
          <w:lang w:bidi="ur-PK"/>
        </w:rPr>
        <w:t>ہ</w:t>
      </w:r>
      <w:r>
        <w:rPr>
          <w:rFonts w:hint="cs"/>
          <w:rtl/>
          <w:lang w:bidi="ur-PK"/>
        </w:rPr>
        <w:t xml:space="preserve">ونا </w:t>
      </w:r>
      <w:r w:rsidRPr="00D66913">
        <w:rPr>
          <w:rFonts w:hint="cs"/>
          <w:rtl/>
          <w:lang w:bidi="ur-PK"/>
        </w:rPr>
        <w:t>ہے</w:t>
      </w:r>
      <w:r>
        <w:rPr>
          <w:rFonts w:hint="cs"/>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((ایک دن آئ</w:t>
      </w:r>
      <w:r w:rsidRPr="00D66913">
        <w:rPr>
          <w:rFonts w:hint="cs"/>
          <w:rtl/>
          <w:lang w:bidi="ur-PK"/>
        </w:rPr>
        <w:t>ے</w:t>
      </w:r>
      <w:r>
        <w:rPr>
          <w:rFonts w:hint="cs"/>
          <w:rtl/>
          <w:lang w:bidi="ur-PK"/>
        </w:rPr>
        <w:t xml:space="preserve"> گا جب </w:t>
      </w:r>
      <w:r w:rsidRPr="00D66913">
        <w:rPr>
          <w:rFonts w:hint="cs"/>
          <w:rtl/>
          <w:lang w:bidi="ur-PK"/>
        </w:rPr>
        <w:t>ہ</w:t>
      </w:r>
      <w:r>
        <w:rPr>
          <w:rFonts w:hint="cs"/>
          <w:rtl/>
          <w:lang w:bidi="ur-PK"/>
        </w:rPr>
        <w:t xml:space="preserve">ر نفس پنی انجام دی </w:t>
      </w:r>
      <w:r w:rsidRPr="00D66913">
        <w:rPr>
          <w:rFonts w:hint="cs"/>
          <w:rtl/>
          <w:lang w:bidi="ur-PK"/>
        </w:rPr>
        <w:t>ہ</w:t>
      </w:r>
      <w:r>
        <w:rPr>
          <w:rFonts w:hint="cs"/>
          <w:rtl/>
          <w:lang w:bidi="ur-PK"/>
        </w:rPr>
        <w:t>وئی نیکیو</w:t>
      </w:r>
      <w:r w:rsidRPr="00D66913">
        <w:rPr>
          <w:rFonts w:hint="cs"/>
          <w:rtl/>
          <w:lang w:bidi="ur-PK"/>
        </w:rPr>
        <w:t>ں</w:t>
      </w:r>
      <w:r>
        <w:rPr>
          <w:rFonts w:hint="cs"/>
          <w:rtl/>
          <w:lang w:bidi="ur-PK"/>
        </w:rPr>
        <w:t xml:space="preserve"> کو اپن</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موجود پائ</w:t>
      </w:r>
      <w:r w:rsidRPr="00D66913">
        <w:rPr>
          <w:rFonts w:hint="cs"/>
          <w:rtl/>
          <w:lang w:bidi="ur-PK"/>
        </w:rPr>
        <w:t>ے</w:t>
      </w:r>
      <w:r>
        <w:rPr>
          <w:rFonts w:hint="cs"/>
          <w:rtl/>
          <w:lang w:bidi="ur-PK"/>
        </w:rPr>
        <w:t xml:space="preserve"> گا اور جس ن</w:t>
      </w:r>
      <w:r w:rsidRPr="00D66913">
        <w:rPr>
          <w:rFonts w:hint="cs"/>
          <w:rtl/>
          <w:lang w:bidi="ur-PK"/>
        </w:rPr>
        <w:t>ے</w:t>
      </w:r>
      <w:r>
        <w:rPr>
          <w:rFonts w:hint="cs"/>
          <w:rtl/>
          <w:lang w:bidi="ur-PK"/>
        </w:rPr>
        <w:t xml:space="preserve"> برائیا</w:t>
      </w:r>
      <w:r w:rsidRPr="00D66913">
        <w:rPr>
          <w:rFonts w:hint="cs"/>
          <w:rtl/>
          <w:lang w:bidi="ur-PK"/>
        </w:rPr>
        <w:t>ں</w:t>
      </w:r>
      <w:r>
        <w:rPr>
          <w:rFonts w:hint="cs"/>
          <w:rtl/>
          <w:lang w:bidi="ur-PK"/>
        </w:rPr>
        <w:t xml:space="preserve"> انجام دی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تمنا کری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کاش ان ک</w:t>
      </w:r>
      <w:r w:rsidRPr="00D66913">
        <w:rPr>
          <w:rFonts w:hint="cs"/>
          <w:rtl/>
          <w:lang w:bidi="ur-PK"/>
        </w:rPr>
        <w:t>ے</w:t>
      </w:r>
      <w:r>
        <w:rPr>
          <w:rFonts w:hint="cs"/>
          <w:rtl/>
          <w:lang w:bidi="ur-PK"/>
        </w:rPr>
        <w:t xml:space="preserve"> اور ان ک</w:t>
      </w:r>
      <w:r w:rsidRPr="00D66913">
        <w:rPr>
          <w:rFonts w:hint="cs"/>
          <w:rtl/>
          <w:lang w:bidi="ur-PK"/>
        </w:rPr>
        <w:t>ے</w:t>
      </w:r>
      <w:r>
        <w:rPr>
          <w:rFonts w:hint="cs"/>
          <w:rtl/>
          <w:lang w:bidi="ur-PK"/>
        </w:rPr>
        <w:t xml:space="preserve"> اعمال ک</w:t>
      </w:r>
      <w:r w:rsidRPr="00D66913">
        <w:rPr>
          <w:rFonts w:hint="cs"/>
          <w:rtl/>
          <w:lang w:bidi="ur-PK"/>
        </w:rPr>
        <w:t>ے</w:t>
      </w:r>
      <w:r>
        <w:rPr>
          <w:rFonts w:hint="cs"/>
          <w:rtl/>
          <w:lang w:bidi="ur-PK"/>
        </w:rPr>
        <w:t xml:space="preserve"> درمیان ای</w:t>
      </w:r>
      <w:r>
        <w:rPr>
          <w:rtl/>
          <w:lang w:bidi="ur-PK"/>
        </w:rPr>
        <w:t>ک لمبا فاصل</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وتا،الل</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آپ س</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 xml:space="preserve">راتا </w:t>
      </w:r>
      <w:r w:rsidRPr="00D66913">
        <w:rPr>
          <w:rFonts w:hint="cs"/>
          <w:rtl/>
          <w:lang w:bidi="ur-PK"/>
        </w:rPr>
        <w:t>ہے</w:t>
      </w:r>
      <w:r>
        <w:rPr>
          <w:rFonts w:hint="cs"/>
          <w:rtl/>
          <w:lang w:bidi="ur-PK"/>
        </w:rPr>
        <w:t xml:space="preserve"> اور الل</w:t>
      </w:r>
      <w:r w:rsidRPr="00D66913">
        <w:rPr>
          <w:rFonts w:hint="cs"/>
          <w:rtl/>
          <w:lang w:bidi="ur-PK"/>
        </w:rPr>
        <w:t>ہ</w:t>
      </w:r>
      <w:r>
        <w:rPr>
          <w:rFonts w:hint="cs"/>
          <w:rtl/>
          <w:lang w:bidi="ur-PK"/>
        </w:rPr>
        <w:t xml:space="preserve"> تو اپن</w:t>
      </w:r>
      <w:r w:rsidRPr="00D66913">
        <w:rPr>
          <w:rFonts w:hint="cs"/>
          <w:rtl/>
          <w:lang w:bidi="ur-PK"/>
        </w:rPr>
        <w:t>ے</w:t>
      </w:r>
      <w:r>
        <w:rPr>
          <w:rFonts w:hint="cs"/>
          <w:rtl/>
          <w:lang w:bidi="ur-PK"/>
        </w:rPr>
        <w:t xml:space="preserve"> بندو</w:t>
      </w:r>
      <w:r w:rsidRPr="00D66913">
        <w:rPr>
          <w:rFonts w:hint="cs"/>
          <w:rtl/>
          <w:lang w:bidi="ur-PK"/>
        </w:rPr>
        <w:t>ں</w:t>
      </w:r>
      <w:r>
        <w:rPr>
          <w:rFonts w:hint="cs"/>
          <w:rtl/>
          <w:lang w:bidi="ur-PK"/>
        </w:rPr>
        <w:t xml:space="preserve"> پر ب</w:t>
      </w:r>
      <w:r w:rsidRPr="00D66913">
        <w:rPr>
          <w:rFonts w:hint="cs"/>
          <w:rtl/>
          <w:lang w:bidi="ur-PK"/>
        </w:rPr>
        <w:t>ہ</w:t>
      </w:r>
      <w:r>
        <w:rPr>
          <w:rFonts w:hint="cs"/>
          <w:rtl/>
          <w:lang w:bidi="ur-PK"/>
        </w:rPr>
        <w:t>ت م</w:t>
      </w:r>
      <w:r w:rsidRPr="00D66913">
        <w:rPr>
          <w:rFonts w:hint="cs"/>
          <w:rtl/>
          <w:lang w:bidi="ur-PK"/>
        </w:rPr>
        <w:t>ہ</w:t>
      </w:r>
      <w:r>
        <w:rPr>
          <w:rFonts w:hint="cs"/>
          <w:rtl/>
          <w:lang w:bidi="ur-PK"/>
        </w:rPr>
        <w:t xml:space="preserve">ربان </w:t>
      </w:r>
      <w:r w:rsidRPr="00D66913">
        <w:rPr>
          <w:rFonts w:hint="cs"/>
          <w:rtl/>
          <w:lang w:bidi="ur-PK"/>
        </w:rPr>
        <w:t>ہے</w:t>
      </w:r>
      <w:r>
        <w:rPr>
          <w:rFonts w:hint="cs"/>
          <w:rtl/>
          <w:lang w:bidi="ur-PK"/>
        </w:rPr>
        <w:t>))</w:t>
      </w:r>
      <w:r w:rsidRPr="00C22FEA">
        <w:rPr>
          <w:rStyle w:val="libFootnotenumChar"/>
          <w:rFonts w:hint="cs"/>
          <w:rtl/>
        </w:rPr>
        <w:t>(</w:t>
      </w:r>
      <w:r w:rsidRPr="00C22FEA">
        <w:rPr>
          <w:rStyle w:val="libFootnotenumChar"/>
          <w:rtl/>
        </w:rPr>
        <w:t>۱)</w:t>
      </w:r>
      <w:r>
        <w:rPr>
          <w:rtl/>
          <w:lang w:bidi="ur-PK"/>
        </w:rPr>
        <w:t>غالباً گذشت</w:t>
      </w:r>
      <w:r w:rsidRPr="00D66913">
        <w:rPr>
          <w:rFonts w:hint="cs"/>
          <w:rtl/>
          <w:lang w:bidi="ur-PK"/>
        </w:rPr>
        <w:t>ہ</w:t>
      </w:r>
      <w:r>
        <w:rPr>
          <w:rFonts w:hint="cs"/>
          <w:rtl/>
          <w:lang w:bidi="ur-PK"/>
        </w:rPr>
        <w:t xml:space="preserve"> صفحات می</w:t>
      </w:r>
      <w:r w:rsidRPr="00D66913">
        <w:rPr>
          <w:rFonts w:hint="cs"/>
          <w:rtl/>
          <w:lang w:bidi="ur-PK"/>
        </w:rPr>
        <w:t>ں</w:t>
      </w:r>
      <w:r>
        <w:rPr>
          <w:rFonts w:hint="cs"/>
          <w:rtl/>
          <w:lang w:bidi="ur-PK"/>
        </w:rPr>
        <w:t xml:space="preserve"> اور اب</w:t>
      </w:r>
      <w:r w:rsidRPr="00D66913">
        <w:rPr>
          <w:rFonts w:hint="cs"/>
          <w:rtl/>
          <w:lang w:bidi="ur-PK"/>
        </w:rPr>
        <w:t>ھ</w:t>
      </w:r>
      <w:r>
        <w:rPr>
          <w:rFonts w:hint="cs"/>
          <w:rtl/>
          <w:lang w:bidi="ur-PK"/>
        </w:rPr>
        <w:t>ی ت</w:t>
      </w:r>
      <w:r w:rsidRPr="00D66913">
        <w:rPr>
          <w:rFonts w:hint="cs"/>
          <w:rtl/>
          <w:lang w:bidi="ur-PK"/>
        </w:rPr>
        <w:t>ھ</w:t>
      </w:r>
      <w:r>
        <w:rPr>
          <w:rFonts w:hint="cs"/>
          <w:rtl/>
          <w:lang w:bidi="ur-PK"/>
        </w:rPr>
        <w:t>و</w:t>
      </w:r>
      <w:r w:rsidRPr="00D66913">
        <w:rPr>
          <w:rFonts w:hint="cs"/>
          <w:rtl/>
          <w:lang w:bidi="ur-PK"/>
        </w:rPr>
        <w:t>ڑ</w:t>
      </w:r>
      <w:r>
        <w:rPr>
          <w:rFonts w:hint="cs"/>
          <w:rtl/>
          <w:lang w:bidi="ur-PK"/>
        </w:rPr>
        <w:t>ی دیر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بات عرض کی جاچکی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بعض مورخین ک</w:t>
      </w:r>
      <w:r w:rsidRPr="00D66913">
        <w:rPr>
          <w:rFonts w:hint="cs"/>
          <w:rtl/>
          <w:lang w:bidi="ur-PK"/>
        </w:rPr>
        <w:t>ے</w:t>
      </w:r>
      <w:r>
        <w:rPr>
          <w:rFonts w:hint="cs"/>
          <w:rtl/>
          <w:lang w:bidi="ur-PK"/>
        </w:rPr>
        <w:t xml:space="preserve"> مطابق عام م</w:t>
      </w:r>
      <w:r w:rsidRPr="00D66913">
        <w:rPr>
          <w:rFonts w:hint="cs"/>
          <w:rtl/>
          <w:lang w:bidi="ur-PK"/>
        </w:rPr>
        <w:t>ہ</w:t>
      </w:r>
      <w:r>
        <w:rPr>
          <w:rFonts w:hint="cs"/>
          <w:rtl/>
          <w:lang w:bidi="ur-PK"/>
        </w:rPr>
        <w:t>اجرین و انصار کو اس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ذرا ب</w:t>
      </w:r>
      <w:r w:rsidRPr="00D66913">
        <w:rPr>
          <w:rFonts w:hint="cs"/>
          <w:rtl/>
          <w:lang w:bidi="ur-PK"/>
        </w:rPr>
        <w:t>ھ</w:t>
      </w:r>
      <w:r>
        <w:rPr>
          <w:rFonts w:hint="cs"/>
          <w:rtl/>
          <w:lang w:bidi="ur-PK"/>
        </w:rPr>
        <w:t>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خلافت </w:t>
      </w:r>
      <w:r>
        <w:rPr>
          <w:rtl/>
          <w:lang w:bidi="ur-PK"/>
        </w:rPr>
        <w:t>علی</w:t>
      </w:r>
      <w:r w:rsidRPr="00F57BD6">
        <w:rPr>
          <w:rFonts w:hint="cs"/>
          <w:rtl/>
        </w:rPr>
        <w:t>ؑ</w:t>
      </w:r>
      <w:r>
        <w:rPr>
          <w:rFonts w:hint="cs"/>
          <w:rtl/>
          <w:lang w:bidi="ur-PK"/>
        </w:rPr>
        <w:t xml:space="preserve"> کا حق </w:t>
      </w:r>
      <w:r w:rsidRPr="00D66913">
        <w:rPr>
          <w:rFonts w:hint="cs"/>
          <w:rtl/>
          <w:lang w:bidi="ur-PK"/>
        </w:rPr>
        <w:t>ہے</w:t>
      </w:r>
      <w:r>
        <w:rPr>
          <w:rFonts w:hint="cs"/>
          <w:rtl/>
          <w:lang w:bidi="ur-PK"/>
        </w:rPr>
        <w:t xml:space="preserve"> اور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بعد صاحب امر </w:t>
      </w:r>
      <w:r w:rsidRPr="00D66913">
        <w:rPr>
          <w:rFonts w:hint="cs"/>
          <w:rtl/>
          <w:lang w:bidi="ur-PK"/>
        </w:rPr>
        <w:t>ہ</w:t>
      </w:r>
      <w:r>
        <w:rPr>
          <w:rFonts w:hint="cs"/>
          <w:rtl/>
          <w:lang w:bidi="ur-PK"/>
        </w:rPr>
        <w:t>ی</w:t>
      </w:r>
      <w:r w:rsidRPr="00D66913">
        <w:rPr>
          <w:rFonts w:hint="cs"/>
          <w:rtl/>
          <w:lang w:bidi="ur-PK"/>
        </w:rPr>
        <w:t>ں</w:t>
      </w:r>
      <w:r>
        <w:rPr>
          <w:rFonts w:hint="cs"/>
          <w:rtl/>
          <w:lang w:bidi="ur-PK"/>
        </w:rPr>
        <w:t>،جیسا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اور ایک ب</w:t>
      </w:r>
      <w:r w:rsidRPr="00D66913">
        <w:rPr>
          <w:rFonts w:hint="cs"/>
          <w:rtl/>
          <w:lang w:bidi="ur-PK"/>
        </w:rPr>
        <w:t>ڑ</w:t>
      </w:r>
      <w:r>
        <w:rPr>
          <w:rFonts w:hint="cs"/>
          <w:rtl/>
          <w:lang w:bidi="ur-PK"/>
        </w:rPr>
        <w:t>ی جماعت 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خلافت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حق </w:t>
      </w:r>
      <w:r w:rsidRPr="00D66913">
        <w:rPr>
          <w:rFonts w:hint="cs"/>
          <w:rtl/>
          <w:lang w:bidi="ur-PK"/>
        </w:rPr>
        <w:t>ہے</w:t>
      </w:r>
      <w:r>
        <w:rPr>
          <w:rFonts w:hint="cs"/>
          <w:rtl/>
          <w:lang w:bidi="ur-PK"/>
        </w:rPr>
        <w:t xml:space="preserve"> اور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خاص طور س</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کا</w:t>
      </w:r>
      <w:r w:rsidRPr="00F57BD6">
        <w:rPr>
          <w:rFonts w:hint="cs"/>
          <w:rtl/>
        </w:rPr>
        <w:t>۔</w:t>
      </w:r>
    </w:p>
    <w:p w:rsidR="00D66913" w:rsidRDefault="00D66913" w:rsidP="0013280A">
      <w:pPr>
        <w:pStyle w:val="libFootnote0"/>
        <w:rPr>
          <w:rtl/>
        </w:rPr>
      </w:pPr>
      <w:r>
        <w:rPr>
          <w:rFonts w:hint="cs"/>
          <w:rtl/>
        </w:rPr>
        <w:t>۔۔۔۔۔۔۔۔۔۔۔۔۔۔۔</w:t>
      </w:r>
    </w:p>
    <w:p w:rsidR="0013280A" w:rsidRDefault="00D66913" w:rsidP="0013280A">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آل عمران آیت</w:t>
      </w:r>
      <w:r>
        <w:rPr>
          <w:rtl/>
          <w:lang w:bidi="fa-IR"/>
        </w:rPr>
        <w:t>۳۰</w:t>
      </w:r>
    </w:p>
    <w:p w:rsidR="00D66913" w:rsidRPr="0013280A" w:rsidRDefault="0013280A" w:rsidP="00241D2D">
      <w:pPr>
        <w:pStyle w:val="libNormal"/>
        <w:rPr>
          <w:rtl/>
          <w:lang w:bidi="fa-IR"/>
        </w:rPr>
      </w:pPr>
      <w:r>
        <w:rPr>
          <w:rtl/>
          <w:lang w:bidi="fa-IR"/>
        </w:rPr>
        <w:br w:type="page"/>
      </w:r>
    </w:p>
    <w:p w:rsidR="00D66913" w:rsidRPr="00673B2E" w:rsidRDefault="00D66913" w:rsidP="00673B2E">
      <w:pPr>
        <w:pStyle w:val="Heading1"/>
        <w:rPr>
          <w:rtl/>
        </w:rPr>
      </w:pPr>
      <w:bookmarkStart w:id="203" w:name="_Toc439235586"/>
      <w:r w:rsidRPr="00673B2E">
        <w:rPr>
          <w:rtl/>
        </w:rPr>
        <w:t>خلافت ایک ا</w:t>
      </w:r>
      <w:r w:rsidRPr="00673B2E">
        <w:rPr>
          <w:rFonts w:hint="cs"/>
          <w:rtl/>
        </w:rPr>
        <w:t>ہم منصب ہے،اس کی طرف صرف اشار</w:t>
      </w:r>
      <w:r w:rsidRPr="00673B2E">
        <w:rPr>
          <w:rtl/>
        </w:rPr>
        <w:t xml:space="preserve"> کرنا کافی ن</w:t>
      </w:r>
      <w:r w:rsidRPr="00673B2E">
        <w:rPr>
          <w:rFonts w:hint="cs"/>
          <w:rtl/>
        </w:rPr>
        <w:t>ہیں ہے</w:t>
      </w:r>
      <w:bookmarkEnd w:id="203"/>
    </w:p>
    <w:p w:rsidR="00D66913" w:rsidRDefault="00D66913" w:rsidP="00D66913">
      <w:pPr>
        <w:pStyle w:val="libNormal"/>
        <w:rPr>
          <w:rtl/>
          <w:lang w:bidi="ur-PK"/>
        </w:rPr>
      </w:pPr>
      <w:r>
        <w:rPr>
          <w:rtl/>
          <w:lang w:bidi="fa-IR"/>
        </w:rPr>
        <w:t>۴</w:t>
      </w:r>
      <w:r w:rsidRPr="00F57BD6">
        <w:rPr>
          <w:rFonts w:hint="cs"/>
          <w:rtl/>
        </w:rPr>
        <w:t>۔</w:t>
      </w:r>
      <w:r>
        <w:rPr>
          <w:rFonts w:hint="cs"/>
          <w:rtl/>
          <w:lang w:bidi="ur-PK"/>
        </w:rPr>
        <w:t>خلافت کی ا</w:t>
      </w:r>
      <w:r w:rsidRPr="00D66913">
        <w:rPr>
          <w:rFonts w:hint="cs"/>
          <w:rtl/>
          <w:lang w:bidi="ur-PK"/>
        </w:rPr>
        <w:t>ہ</w:t>
      </w:r>
      <w:r>
        <w:rPr>
          <w:rFonts w:hint="cs"/>
          <w:rtl/>
          <w:lang w:bidi="ur-PK"/>
        </w:rPr>
        <w:t>میت ک</w:t>
      </w:r>
      <w:r w:rsidRPr="00D66913">
        <w:rPr>
          <w:rFonts w:hint="cs"/>
          <w:rtl/>
          <w:lang w:bidi="ur-PK"/>
        </w:rPr>
        <w:t>ے</w:t>
      </w:r>
      <w:r>
        <w:rPr>
          <w:rFonts w:hint="cs"/>
          <w:rtl/>
          <w:lang w:bidi="ur-PK"/>
        </w:rPr>
        <w:t xml:space="preserve"> پیش نظر صرف اس کی طرف اشار</w:t>
      </w:r>
      <w:r w:rsidRPr="00D66913">
        <w:rPr>
          <w:rFonts w:hint="cs"/>
          <w:rtl/>
          <w:lang w:bidi="ur-PK"/>
        </w:rPr>
        <w:t>ہ</w:t>
      </w:r>
      <w:r>
        <w:rPr>
          <w:rFonts w:hint="cs"/>
          <w:rtl/>
          <w:lang w:bidi="ur-PK"/>
        </w:rPr>
        <w:t xml:space="preserve"> و تلمیح س</w:t>
      </w:r>
      <w:r w:rsidRPr="00D66913">
        <w:rPr>
          <w:rFonts w:hint="cs"/>
          <w:rtl/>
          <w:lang w:bidi="ur-PK"/>
        </w:rPr>
        <w:t>ے</w:t>
      </w:r>
      <w:r>
        <w:rPr>
          <w:rFonts w:hint="cs"/>
          <w:rtl/>
          <w:lang w:bidi="ur-PK"/>
        </w:rPr>
        <w:t xml:space="preserve"> کام ل</w:t>
      </w:r>
      <w:r w:rsidRPr="00D66913">
        <w:rPr>
          <w:rFonts w:hint="cs"/>
          <w:rtl/>
          <w:lang w:bidi="ur-PK"/>
        </w:rPr>
        <w:t>ے</w:t>
      </w:r>
      <w:r>
        <w:rPr>
          <w:rFonts w:hint="cs"/>
          <w:rtl/>
          <w:lang w:bidi="ur-PK"/>
        </w:rPr>
        <w:t xml:space="preserve"> کر خلیف</w:t>
      </w:r>
      <w:r w:rsidRPr="00D66913">
        <w:rPr>
          <w:rFonts w:hint="cs"/>
          <w:rtl/>
          <w:lang w:bidi="ur-PK"/>
        </w:rPr>
        <w:t>ہ</w:t>
      </w:r>
      <w:r>
        <w:rPr>
          <w:rFonts w:hint="cs"/>
          <w:rtl/>
          <w:lang w:bidi="ur-PK"/>
        </w:rPr>
        <w:t xml:space="preserve"> کا معین کرنا کافی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،خصوصاً اس لئ</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منصب اپن</w:t>
      </w:r>
      <w:r w:rsidRPr="00D66913">
        <w:rPr>
          <w:rFonts w:hint="cs"/>
          <w:rtl/>
          <w:lang w:bidi="ur-PK"/>
        </w:rPr>
        <w:t>ے</w:t>
      </w:r>
      <w:r>
        <w:rPr>
          <w:rFonts w:hint="cs"/>
          <w:rtl/>
          <w:lang w:bidi="ur-PK"/>
        </w:rPr>
        <w:t xml:space="preserve"> اندر اتنی چمک اور کشش رک</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ایک ک</w:t>
      </w:r>
      <w:r w:rsidRPr="00D66913">
        <w:rPr>
          <w:rFonts w:hint="cs"/>
          <w:rtl/>
          <w:lang w:bidi="ur-PK"/>
        </w:rPr>
        <w:t>ے</w:t>
      </w:r>
      <w:r>
        <w:rPr>
          <w:rFonts w:hint="cs"/>
          <w:rtl/>
          <w:lang w:bidi="ur-PK"/>
        </w:rPr>
        <w:t xml:space="preserve"> دل می</w:t>
      </w:r>
      <w:r w:rsidRPr="00D66913">
        <w:rPr>
          <w:rFonts w:hint="cs"/>
          <w:rtl/>
          <w:lang w:bidi="ur-PK"/>
        </w:rPr>
        <w:t>ں</w:t>
      </w:r>
      <w:r>
        <w:rPr>
          <w:rFonts w:hint="cs"/>
          <w:rtl/>
          <w:lang w:bidi="ur-PK"/>
        </w:rPr>
        <w:t xml:space="preserve"> اس کی خوا</w:t>
      </w:r>
      <w:r w:rsidRPr="00D66913">
        <w:rPr>
          <w:rFonts w:hint="cs"/>
          <w:rtl/>
          <w:lang w:bidi="ur-PK"/>
        </w:rPr>
        <w:t>ہ</w:t>
      </w:r>
      <w:r>
        <w:rPr>
          <w:rFonts w:hint="cs"/>
          <w:rtl/>
          <w:lang w:bidi="ur-PK"/>
        </w:rPr>
        <w:t xml:space="preserve">ش پیدا </w:t>
      </w:r>
      <w:r w:rsidRPr="00D66913">
        <w:rPr>
          <w:rFonts w:hint="cs"/>
          <w:rtl/>
          <w:lang w:bidi="ur-PK"/>
        </w:rPr>
        <w:t>ہ</w:t>
      </w:r>
      <w:r>
        <w:rPr>
          <w:rFonts w:hint="cs"/>
          <w:rtl/>
          <w:lang w:bidi="ur-PK"/>
        </w:rPr>
        <w:t xml:space="preserve">وسکتی </w:t>
      </w:r>
      <w:r w:rsidRPr="00D66913">
        <w:rPr>
          <w:rFonts w:hint="cs"/>
          <w:rtl/>
          <w:lang w:bidi="ur-PK"/>
        </w:rPr>
        <w:t>ہے</w:t>
      </w:r>
      <w:r>
        <w:rPr>
          <w:rFonts w:hint="cs"/>
          <w:rtl/>
          <w:lang w:bidi="ur-PK"/>
        </w:rPr>
        <w:t xml:space="preserve"> اور کوئی ب</w:t>
      </w:r>
      <w:r w:rsidRPr="00D66913">
        <w:rPr>
          <w:rFonts w:hint="cs"/>
          <w:rtl/>
          <w:lang w:bidi="ur-PK"/>
        </w:rPr>
        <w:t>ھ</w:t>
      </w:r>
      <w:r>
        <w:rPr>
          <w:rFonts w:hint="cs"/>
          <w:rtl/>
          <w:lang w:bidi="ur-PK"/>
        </w:rPr>
        <w:t>ی اس کی طمع ک</w:t>
      </w:r>
      <w:r>
        <w:rPr>
          <w:rtl/>
          <w:lang w:bidi="ur-PK"/>
        </w:rPr>
        <w:t xml:space="preserve">رسکتا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تو لوگ نصوص صریح</w:t>
      </w:r>
      <w:r w:rsidRPr="00D66913">
        <w:rPr>
          <w:rFonts w:hint="cs"/>
          <w:rtl/>
          <w:lang w:bidi="ur-PK"/>
        </w:rPr>
        <w:t>ہ</w:t>
      </w:r>
      <w:r>
        <w:rPr>
          <w:rFonts w:hint="cs"/>
          <w:rtl/>
          <w:lang w:bidi="ur-PK"/>
        </w:rPr>
        <w:t xml:space="preserve"> کی تاویل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باز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ان کو اپن</w:t>
      </w:r>
      <w:r w:rsidRPr="00D66913">
        <w:rPr>
          <w:rFonts w:hint="cs"/>
          <w:rtl/>
          <w:lang w:bidi="ur-PK"/>
        </w:rPr>
        <w:t>ے</w:t>
      </w:r>
      <w:r>
        <w:rPr>
          <w:rFonts w:hint="cs"/>
          <w:rtl/>
          <w:lang w:bidi="ur-PK"/>
        </w:rPr>
        <w:t xml:space="preserve"> مقصد ک</w:t>
      </w:r>
      <w:r w:rsidRPr="00D66913">
        <w:rPr>
          <w:rFonts w:hint="cs"/>
          <w:rtl/>
          <w:lang w:bidi="ur-PK"/>
        </w:rPr>
        <w:t>ے</w:t>
      </w:r>
      <w:r>
        <w:rPr>
          <w:rFonts w:hint="cs"/>
          <w:rtl/>
          <w:lang w:bidi="ur-PK"/>
        </w:rPr>
        <w:t xml:space="preserve"> مطابق تو</w:t>
      </w:r>
      <w:r w:rsidRPr="00D66913">
        <w:rPr>
          <w:rFonts w:hint="cs"/>
          <w:rtl/>
          <w:lang w:bidi="ur-PK"/>
        </w:rPr>
        <w:t>ڑ</w:t>
      </w:r>
      <w:r>
        <w:rPr>
          <w:rFonts w:hint="cs"/>
          <w:rtl/>
          <w:lang w:bidi="ur-PK"/>
        </w:rPr>
        <w:t xml:space="preserve"> مرو</w:t>
      </w:r>
      <w:r w:rsidRPr="00D66913">
        <w:rPr>
          <w:rFonts w:hint="cs"/>
          <w:rtl/>
          <w:lang w:bidi="ur-PK"/>
        </w:rPr>
        <w:t>ڑ</w:t>
      </w:r>
      <w:r>
        <w:rPr>
          <w:rFonts w:hint="cs"/>
          <w:rtl/>
          <w:lang w:bidi="ur-PK"/>
        </w:rPr>
        <w:t xml:space="preserve"> ک</w:t>
      </w:r>
      <w:r w:rsidRPr="00D66913">
        <w:rPr>
          <w:rFonts w:hint="cs"/>
          <w:rtl/>
          <w:lang w:bidi="ur-PK"/>
        </w:rPr>
        <w:t>ے</w:t>
      </w:r>
      <w:r>
        <w:rPr>
          <w:rFonts w:hint="cs"/>
          <w:rtl/>
          <w:lang w:bidi="ur-PK"/>
        </w:rPr>
        <w:t xml:space="preserve"> تحریف کرک</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رخ کو اپنی طرف مو</w:t>
      </w:r>
      <w:r w:rsidRPr="00D66913">
        <w:rPr>
          <w:rFonts w:hint="cs"/>
          <w:rtl/>
          <w:lang w:bidi="ur-PK"/>
        </w:rPr>
        <w:t>ڑ</w:t>
      </w:r>
      <w:r>
        <w:rPr>
          <w:rFonts w:hint="cs"/>
          <w:rtl/>
          <w:lang w:bidi="ur-PK"/>
        </w:rPr>
        <w:t xml:space="preserve">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اصل منصوص بالخلاف</w:t>
      </w:r>
      <w:r w:rsidR="00F62CC6" w:rsidRPr="00F62CC6">
        <w:rPr>
          <w:rFonts w:hint="cs"/>
          <w:rtl/>
          <w:lang w:bidi="ur-PK"/>
        </w:rPr>
        <w:t>ۃ</w:t>
      </w:r>
      <w:r>
        <w:rPr>
          <w:rFonts w:hint="cs"/>
          <w:rtl/>
          <w:lang w:bidi="ur-PK"/>
        </w:rPr>
        <w:t xml:space="preserve"> کو محروم کرد</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ھ</w:t>
      </w:r>
      <w:r>
        <w:rPr>
          <w:rFonts w:hint="cs"/>
          <w:rtl/>
          <w:lang w:bidi="ur-PK"/>
        </w:rPr>
        <w:t>ر اشار</w:t>
      </w:r>
      <w:r w:rsidRPr="00D66913">
        <w:rPr>
          <w:rFonts w:hint="cs"/>
          <w:rtl/>
          <w:lang w:bidi="ur-PK"/>
        </w:rPr>
        <w:t>ے</w:t>
      </w:r>
      <w:r>
        <w:rPr>
          <w:rFonts w:hint="cs"/>
          <w:rtl/>
          <w:lang w:bidi="ur-PK"/>
        </w:rPr>
        <w:t xml:space="preserve"> کنائ</w:t>
      </w:r>
      <w:r w:rsidRPr="00D66913">
        <w:rPr>
          <w:rFonts w:hint="cs"/>
          <w:rtl/>
          <w:lang w:bidi="ur-PK"/>
        </w:rPr>
        <w:t>ے</w:t>
      </w:r>
      <w:r>
        <w:rPr>
          <w:rFonts w:hint="cs"/>
          <w:rtl/>
          <w:lang w:bidi="ur-PK"/>
        </w:rPr>
        <w:t xml:space="preserve"> کی کیا حیثیت </w:t>
      </w:r>
      <w:r w:rsidRPr="00D66913">
        <w:rPr>
          <w:rFonts w:hint="cs"/>
          <w:rtl/>
          <w:lang w:bidi="ur-PK"/>
        </w:rPr>
        <w:t>ہے</w:t>
      </w:r>
      <w:r>
        <w:rPr>
          <w:rFonts w:hint="cs"/>
          <w:rtl/>
          <w:lang w:bidi="ur-PK"/>
        </w:rPr>
        <w:t>؟اشارو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غافل ر</w:t>
      </w:r>
      <w:r w:rsidRPr="00D66913">
        <w:rPr>
          <w:rFonts w:hint="cs"/>
          <w:rtl/>
          <w:lang w:bidi="ur-PK"/>
        </w:rPr>
        <w:t>ہ</w:t>
      </w:r>
      <w:r>
        <w:rPr>
          <w:rFonts w:hint="cs"/>
          <w:rtl/>
          <w:lang w:bidi="ur-PK"/>
        </w:rPr>
        <w:t xml:space="preserve">نا تو آسان </w:t>
      </w:r>
      <w:r w:rsidRPr="00D66913">
        <w:rPr>
          <w:rFonts w:hint="cs"/>
          <w:rtl/>
          <w:lang w:bidi="ur-PK"/>
        </w:rPr>
        <w:t>ہے</w:t>
      </w:r>
      <w:r>
        <w:rPr>
          <w:rFonts w:hint="cs"/>
          <w:rtl/>
          <w:lang w:bidi="ur-PK"/>
        </w:rPr>
        <w:t>،جس طرح اشارو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 xml:space="preserve">یلنا آسان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اس طرح ک</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م امور می</w:t>
      </w:r>
      <w:r w:rsidRPr="00D66913">
        <w:rPr>
          <w:rFonts w:hint="cs"/>
          <w:rtl/>
          <w:lang w:bidi="ur-PK"/>
        </w:rPr>
        <w:t>ں</w:t>
      </w:r>
      <w:r>
        <w:rPr>
          <w:rFonts w:hint="cs"/>
          <w:rtl/>
          <w:lang w:bidi="ur-PK"/>
        </w:rPr>
        <w:t xml:space="preserve"> اشارو</w:t>
      </w:r>
      <w:r w:rsidRPr="00D66913">
        <w:rPr>
          <w:rFonts w:hint="cs"/>
          <w:rtl/>
          <w:lang w:bidi="ur-PK"/>
        </w:rPr>
        <w:t>ں</w:t>
      </w:r>
      <w:r>
        <w:rPr>
          <w:rFonts w:hint="cs"/>
          <w:rtl/>
          <w:lang w:bidi="ur-PK"/>
        </w:rPr>
        <w:t xml:space="preserve"> پر اکتفا کرنا تو فتنو</w:t>
      </w:r>
      <w:r w:rsidRPr="00D66913">
        <w:rPr>
          <w:rFonts w:hint="cs"/>
          <w:rtl/>
          <w:lang w:bidi="ur-PK"/>
        </w:rPr>
        <w:t>ں</w:t>
      </w:r>
      <w:r>
        <w:rPr>
          <w:rFonts w:hint="cs"/>
          <w:rtl/>
          <w:lang w:bidi="ur-PK"/>
        </w:rPr>
        <w:t xml:space="preserve"> کو جنم دیتا </w:t>
      </w:r>
      <w:r w:rsidRPr="00D66913">
        <w:rPr>
          <w:rFonts w:hint="cs"/>
          <w:rtl/>
          <w:lang w:bidi="ur-PK"/>
        </w:rPr>
        <w:t>ہے</w:t>
      </w:r>
      <w:r>
        <w:rPr>
          <w:rFonts w:hint="cs"/>
          <w:rtl/>
          <w:lang w:bidi="ur-PK"/>
        </w:rPr>
        <w:t xml:space="preserve"> امت می</w:t>
      </w:r>
      <w:r w:rsidRPr="00D66913">
        <w:rPr>
          <w:rFonts w:hint="cs"/>
          <w:rtl/>
          <w:lang w:bidi="ur-PK"/>
        </w:rPr>
        <w:t>ں</w:t>
      </w:r>
      <w:r>
        <w:rPr>
          <w:rFonts w:hint="cs"/>
          <w:rtl/>
          <w:lang w:bidi="ur-PK"/>
        </w:rPr>
        <w:t xml:space="preserve"> اختلاف کا سبب بنتا </w:t>
      </w:r>
      <w:r w:rsidRPr="00D66913">
        <w:rPr>
          <w:rFonts w:hint="cs"/>
          <w:rtl/>
          <w:lang w:bidi="ur-PK"/>
        </w:rPr>
        <w:t>ہے</w:t>
      </w:r>
      <w:r>
        <w:rPr>
          <w:rFonts w:hint="cs"/>
          <w:rtl/>
          <w:lang w:bidi="ur-PK"/>
        </w:rPr>
        <w:t>،امت کو وادی حیرت و ضلال می</w:t>
      </w:r>
      <w:r w:rsidRPr="00D66913">
        <w:rPr>
          <w:rFonts w:hint="cs"/>
          <w:rtl/>
          <w:lang w:bidi="ur-PK"/>
        </w:rPr>
        <w:t>ں</w:t>
      </w:r>
      <w:r>
        <w:rPr>
          <w:rFonts w:hint="cs"/>
          <w:rtl/>
          <w:lang w:bidi="ur-PK"/>
        </w:rPr>
        <w:t xml:space="preserve"> </w:t>
      </w:r>
      <w:r w:rsidRPr="00F57BD6">
        <w:rPr>
          <w:rFonts w:hint="cs"/>
          <w:rtl/>
        </w:rPr>
        <w:t>ڈ</w:t>
      </w:r>
      <w:r>
        <w:rPr>
          <w:rFonts w:hint="cs"/>
          <w:rtl/>
          <w:lang w:bidi="ur-PK"/>
        </w:rPr>
        <w:t xml:space="preserve">ال دیتا </w:t>
      </w:r>
      <w:r w:rsidRPr="00D66913">
        <w:rPr>
          <w:rFonts w:hint="cs"/>
          <w:rtl/>
          <w:lang w:bidi="ur-PK"/>
        </w:rPr>
        <w:t>ہے</w:t>
      </w:r>
      <w:r>
        <w:rPr>
          <w:rFonts w:hint="cs"/>
          <w:rtl/>
          <w:lang w:bidi="ur-PK"/>
        </w:rPr>
        <w:t>،حالانک</w:t>
      </w:r>
      <w:r w:rsidRPr="00D66913">
        <w:rPr>
          <w:rFonts w:hint="cs"/>
          <w:rtl/>
          <w:lang w:bidi="ur-PK"/>
        </w:rPr>
        <w:t>ہ</w:t>
      </w:r>
      <w:r>
        <w:rPr>
          <w:rFonts w:hint="cs"/>
          <w:rtl/>
          <w:lang w:bidi="ur-PK"/>
        </w:rPr>
        <w:t xml:space="preserve"> اسلام کی مضبوط شریعت ان کمزوریو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پاک </w:t>
      </w:r>
      <w:r w:rsidRPr="00D66913">
        <w:rPr>
          <w:rFonts w:hint="cs"/>
          <w:rtl/>
          <w:lang w:bidi="ur-PK"/>
        </w:rPr>
        <w:t>ہے</w:t>
      </w:r>
      <w:r>
        <w:rPr>
          <w:rFonts w:hint="cs"/>
          <w:rtl/>
          <w:lang w:bidi="ur-PK"/>
        </w:rPr>
        <w:t xml:space="preserve"> اور اسلام کا عظیم نبی</w:t>
      </w:r>
      <w:r w:rsidRPr="00F57BD6">
        <w:rPr>
          <w:rFonts w:hint="cs"/>
          <w:rtl/>
        </w:rPr>
        <w:t>ؐ</w:t>
      </w:r>
      <w:r>
        <w:rPr>
          <w:rFonts w:hint="cs"/>
          <w:rtl/>
          <w:lang w:bidi="ur-PK"/>
        </w:rPr>
        <w:t xml:space="preserve"> ان نق</w:t>
      </w:r>
      <w:r>
        <w:rPr>
          <w:rtl/>
          <w:lang w:bidi="ur-PK"/>
        </w:rPr>
        <w:t>ائص س</w:t>
      </w:r>
      <w:r w:rsidRPr="00D66913">
        <w:rPr>
          <w:rFonts w:hint="cs"/>
          <w:rtl/>
          <w:lang w:bidi="ur-PK"/>
        </w:rPr>
        <w:t>ے</w:t>
      </w:r>
      <w:r>
        <w:rPr>
          <w:rFonts w:hint="cs"/>
          <w:rtl/>
          <w:lang w:bidi="ur-PK"/>
        </w:rPr>
        <w:t xml:space="preserve"> منزّ</w:t>
      </w:r>
      <w:r w:rsidRPr="00D66913">
        <w:rPr>
          <w:rFonts w:hint="cs"/>
          <w:rtl/>
          <w:lang w:bidi="ur-PK"/>
        </w:rPr>
        <w:t>ہ</w:t>
      </w:r>
      <w:r>
        <w:rPr>
          <w:rFonts w:hint="cs"/>
          <w:rtl/>
          <w:lang w:bidi="ur-PK"/>
        </w:rPr>
        <w:t xml:space="preserve">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204" w:name="_Toc439235587"/>
      <w:r w:rsidRPr="00673B2E">
        <w:rPr>
          <w:rtl/>
        </w:rPr>
        <w:t>حقیقت کا شب</w:t>
      </w:r>
      <w:r w:rsidRPr="00673B2E">
        <w:rPr>
          <w:rFonts w:hint="cs"/>
          <w:rtl/>
        </w:rPr>
        <w:t>ہات سے پاک ہونا ضروری ہے</w:t>
      </w:r>
      <w:bookmarkEnd w:id="204"/>
    </w:p>
    <w:p w:rsidR="0013280A" w:rsidRPr="00F57BD6" w:rsidRDefault="00D66913" w:rsidP="00D66913">
      <w:pPr>
        <w:pStyle w:val="libNormal"/>
        <w:rPr>
          <w:rtl/>
        </w:rPr>
      </w:pPr>
      <w:r>
        <w:rPr>
          <w:rtl/>
          <w:lang w:bidi="ur-PK"/>
        </w:rPr>
        <w:t>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عرض کی جاچکی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حقیقت روشن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،اس می</w:t>
      </w:r>
      <w:r w:rsidRPr="00D66913">
        <w:rPr>
          <w:rFonts w:hint="cs"/>
          <w:rtl/>
          <w:lang w:bidi="ur-PK"/>
        </w:rPr>
        <w:t>ں</w:t>
      </w:r>
      <w:r>
        <w:rPr>
          <w:rFonts w:hint="cs"/>
          <w:rtl/>
          <w:lang w:bidi="ur-PK"/>
        </w:rPr>
        <w:t xml:space="preserve"> شک و شب</w:t>
      </w:r>
      <w:r w:rsidRPr="00D66913">
        <w:rPr>
          <w:rFonts w:hint="cs"/>
          <w:rtl/>
          <w:lang w:bidi="ur-PK"/>
        </w:rPr>
        <w:t>ہہ</w:t>
      </w:r>
      <w:r>
        <w:rPr>
          <w:rFonts w:hint="cs"/>
          <w:rtl/>
          <w:lang w:bidi="ur-PK"/>
        </w:rPr>
        <w:t xml:space="preserve"> کی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وتی،اس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خداوند عالم ن</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حجت کا فی</w:t>
      </w:r>
      <w:r w:rsidRPr="00D66913">
        <w:rPr>
          <w:rFonts w:hint="cs"/>
          <w:rtl/>
          <w:lang w:bidi="ur-PK"/>
        </w:rPr>
        <w:t>ہ</w:t>
      </w:r>
      <w:r>
        <w:rPr>
          <w:rFonts w:hint="cs"/>
          <w:rtl/>
          <w:lang w:bidi="ur-PK"/>
        </w:rPr>
        <w:t xml:space="preserve"> کا انتظام کیا </w:t>
      </w:r>
      <w:r w:rsidRPr="00D66913">
        <w:rPr>
          <w:rFonts w:hint="cs"/>
          <w:rtl/>
          <w:lang w:bidi="ur-PK"/>
        </w:rPr>
        <w:t>ہے</w:t>
      </w:r>
      <w:r>
        <w:rPr>
          <w:rFonts w:hint="cs"/>
          <w:rtl/>
          <w:lang w:bidi="ur-PK"/>
        </w:rPr>
        <w:t>،جس س</w:t>
      </w:r>
      <w:r w:rsidRPr="00D66913">
        <w:rPr>
          <w:rFonts w:hint="cs"/>
          <w:rtl/>
          <w:lang w:bidi="ur-PK"/>
        </w:rPr>
        <w:t>ے</w:t>
      </w:r>
      <w:r>
        <w:rPr>
          <w:rFonts w:hint="cs"/>
          <w:rtl/>
          <w:lang w:bidi="ur-PK"/>
        </w:rPr>
        <w:t xml:space="preserve"> ا</w:t>
      </w:r>
      <w:r>
        <w:rPr>
          <w:rtl/>
          <w:lang w:bidi="ur-PK"/>
        </w:rPr>
        <w:t>نکار و</w:t>
      </w:r>
      <w:r w:rsidRPr="00D66913">
        <w:rPr>
          <w:rFonts w:hint="cs"/>
          <w:rtl/>
          <w:lang w:bidi="ur-PK"/>
        </w:rPr>
        <w:t>ہ</w:t>
      </w:r>
      <w:r>
        <w:rPr>
          <w:rFonts w:hint="cs"/>
          <w:rtl/>
          <w:lang w:bidi="ur-PK"/>
        </w:rPr>
        <w:t>ی کر</w:t>
      </w:r>
      <w:r w:rsidRPr="00D66913">
        <w:rPr>
          <w:rFonts w:hint="cs"/>
          <w:rtl/>
          <w:lang w:bidi="ur-PK"/>
        </w:rPr>
        <w:t>ے</w:t>
      </w:r>
      <w:r>
        <w:rPr>
          <w:rFonts w:hint="cs"/>
          <w:rtl/>
          <w:lang w:bidi="ur-PK"/>
        </w:rPr>
        <w:t>ا جس کو حق س</w:t>
      </w:r>
      <w:r w:rsidRPr="00D66913">
        <w:rPr>
          <w:rFonts w:hint="cs"/>
          <w:rtl/>
          <w:lang w:bidi="ur-PK"/>
        </w:rPr>
        <w:t>ے</w:t>
      </w:r>
      <w:r>
        <w:rPr>
          <w:rFonts w:hint="cs"/>
          <w:rtl/>
          <w:lang w:bidi="ur-PK"/>
        </w:rPr>
        <w:t xml:space="preserve"> </w:t>
      </w:r>
      <w:r>
        <w:rPr>
          <w:rtl/>
          <w:lang w:bidi="ur-PK"/>
        </w:rPr>
        <w:t xml:space="preserve">دشمنی </w:t>
      </w:r>
      <w:r w:rsidRPr="00D66913">
        <w:rPr>
          <w:rFonts w:hint="cs"/>
          <w:rtl/>
          <w:lang w:bidi="ur-PK"/>
        </w:rPr>
        <w:t>ہ</w:t>
      </w:r>
      <w:r>
        <w:rPr>
          <w:rFonts w:hint="cs"/>
          <w:rtl/>
          <w:lang w:bidi="ur-PK"/>
        </w:rPr>
        <w:t>وگی یا 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انکار کر</w:t>
      </w:r>
      <w:r w:rsidRPr="00D66913">
        <w:rPr>
          <w:rFonts w:hint="cs"/>
          <w:rtl/>
          <w:lang w:bidi="ur-PK"/>
        </w:rPr>
        <w:t>ے</w:t>
      </w:r>
      <w:r>
        <w:rPr>
          <w:rFonts w:hint="cs"/>
          <w:rtl/>
          <w:lang w:bidi="ur-PK"/>
        </w:rPr>
        <w:t xml:space="preserve"> گا جو حق کو محض غفلت اور سستی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007C43DF" w:rsidRPr="007C43DF">
        <w:rPr>
          <w:rFonts w:hint="cs"/>
          <w:rtl/>
          <w:lang w:bidi="ur-PK"/>
        </w:rPr>
        <w:t>ٹ</w:t>
      </w:r>
      <w:r>
        <w:rPr>
          <w:rFonts w:hint="cs"/>
          <w:rtl/>
          <w:lang w:bidi="ur-PK"/>
        </w:rPr>
        <w:t>النا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خدا ک</w:t>
      </w:r>
      <w:r w:rsidRPr="00D66913">
        <w:rPr>
          <w:rFonts w:hint="cs"/>
          <w:rtl/>
          <w:lang w:bidi="ur-PK"/>
        </w:rPr>
        <w:t>ے</w:t>
      </w:r>
      <w:r>
        <w:rPr>
          <w:rFonts w:hint="cs"/>
          <w:rtl/>
          <w:lang w:bidi="ur-PK"/>
        </w:rPr>
        <w:t xml:space="preserve"> نزدیک ان دونو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کوئی عذر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 ی</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کافی وقت نظر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حقیقت کا یقین اور اس کی حد بندی کرلی</w:t>
      </w:r>
      <w:r w:rsidRPr="00D66913">
        <w:rPr>
          <w:rFonts w:hint="cs"/>
          <w:rtl/>
          <w:lang w:bidi="ur-PK"/>
        </w:rPr>
        <w:t>ں</w:t>
      </w:r>
      <w:r>
        <w:rPr>
          <w:rFonts w:hint="cs"/>
          <w:rtl/>
          <w:lang w:bidi="ur-PK"/>
        </w:rPr>
        <w:t xml:space="preserve"> گذشت</w:t>
      </w:r>
      <w:r w:rsidRPr="00D66913">
        <w:rPr>
          <w:rFonts w:hint="cs"/>
          <w:rtl/>
          <w:lang w:bidi="ur-PK"/>
        </w:rPr>
        <w:t>ہ</w:t>
      </w:r>
      <w:r>
        <w:rPr>
          <w:rFonts w:hint="cs"/>
          <w:rtl/>
          <w:lang w:bidi="ur-PK"/>
        </w:rPr>
        <w:t xml:space="preserve"> باتو</w:t>
      </w:r>
      <w:r w:rsidRPr="00D66913">
        <w:rPr>
          <w:rFonts w:hint="cs"/>
          <w:rtl/>
          <w:lang w:bidi="ur-PK"/>
        </w:rPr>
        <w:t>ں</w:t>
      </w:r>
      <w:r>
        <w:rPr>
          <w:rFonts w:hint="cs"/>
          <w:rtl/>
          <w:lang w:bidi="ur-PK"/>
        </w:rPr>
        <w:t xml:space="preserve"> کی بنیاد پر</w:t>
      </w:r>
      <w:r>
        <w:rPr>
          <w:rtl/>
          <w:lang w:bidi="ur-PK"/>
        </w:rPr>
        <w:t xml:space="preserve"> </w:t>
      </w:r>
      <w:r w:rsidRPr="00D66913">
        <w:rPr>
          <w:rFonts w:hint="cs"/>
          <w:rtl/>
          <w:lang w:bidi="ur-PK"/>
        </w:rPr>
        <w:t>ہ</w:t>
      </w:r>
      <w:r>
        <w:rPr>
          <w:rFonts w:hint="cs"/>
          <w:rtl/>
          <w:lang w:bidi="ur-PK"/>
        </w:rPr>
        <w:t>م اس حقیقت تک پ</w:t>
      </w:r>
      <w:r w:rsidRPr="00D66913">
        <w:rPr>
          <w:rFonts w:hint="cs"/>
          <w:rtl/>
          <w:lang w:bidi="ur-PK"/>
        </w:rPr>
        <w:t>ہ</w:t>
      </w:r>
      <w:r>
        <w:rPr>
          <w:rFonts w:hint="cs"/>
          <w:rtl/>
          <w:lang w:bidi="ur-PK"/>
        </w:rPr>
        <w:t>نچ سکت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اس ک</w:t>
      </w:r>
      <w:r w:rsidRPr="00D66913">
        <w:rPr>
          <w:rFonts w:hint="cs"/>
          <w:rtl/>
          <w:lang w:bidi="ur-PK"/>
        </w:rPr>
        <w:t>ے</w:t>
      </w:r>
      <w:r>
        <w:rPr>
          <w:rFonts w:hint="cs"/>
          <w:rtl/>
          <w:lang w:bidi="ur-PK"/>
        </w:rPr>
        <w:t xml:space="preserve"> ان مضامین کا بلک</w:t>
      </w:r>
      <w:r w:rsidRPr="00D66913">
        <w:rPr>
          <w:rFonts w:hint="cs"/>
          <w:rtl/>
          <w:lang w:bidi="ur-PK"/>
        </w:rPr>
        <w:t>ہ</w:t>
      </w:r>
      <w:r>
        <w:rPr>
          <w:rFonts w:hint="cs"/>
          <w:rtl/>
          <w:lang w:bidi="ur-PK"/>
        </w:rPr>
        <w:t xml:space="preserve"> اکثر مضامین کا تذکر</w:t>
      </w:r>
      <w:r w:rsidRPr="00D66913">
        <w:rPr>
          <w:rFonts w:hint="cs"/>
          <w:rtl/>
          <w:lang w:bidi="ur-PK"/>
        </w:rPr>
        <w:t>ہ</w:t>
      </w:r>
      <w:r>
        <w:rPr>
          <w:rFonts w:hint="cs"/>
          <w:rtl/>
          <w:lang w:bidi="ur-PK"/>
        </w:rPr>
        <w:t xml:space="preserve"> کرنا ب</w:t>
      </w:r>
      <w:r w:rsidRPr="00D66913">
        <w:rPr>
          <w:rFonts w:hint="cs"/>
          <w:rtl/>
          <w:lang w:bidi="ur-PK"/>
        </w:rPr>
        <w:t>ہ</w:t>
      </w:r>
      <w:r>
        <w:rPr>
          <w:rFonts w:hint="cs"/>
          <w:rtl/>
          <w:lang w:bidi="ur-PK"/>
        </w:rPr>
        <w:t xml:space="preserve">تر </w:t>
      </w:r>
      <w:r w:rsidRPr="00D66913">
        <w:rPr>
          <w:rFonts w:hint="cs"/>
          <w:rtl/>
          <w:lang w:bidi="ur-PK"/>
        </w:rPr>
        <w:t>ہے</w:t>
      </w:r>
      <w:r w:rsidRPr="00F57BD6">
        <w:rPr>
          <w:rFonts w:hint="cs"/>
          <w:rtl/>
        </w:rPr>
        <w:t>۔</w:t>
      </w:r>
    </w:p>
    <w:p w:rsidR="00D66913" w:rsidRPr="0013280A" w:rsidRDefault="0013280A" w:rsidP="00241D2D">
      <w:pPr>
        <w:pStyle w:val="libPoemTini"/>
        <w:rPr>
          <w:rtl/>
          <w:lang w:bidi="ur-PK"/>
        </w:rPr>
      </w:pPr>
      <w:r>
        <w:rPr>
          <w:rtl/>
          <w:lang w:bidi="ur-PK"/>
        </w:rPr>
        <w:br w:type="page"/>
      </w:r>
    </w:p>
    <w:p w:rsidR="00D66913" w:rsidRPr="00673B2E" w:rsidRDefault="00D66913" w:rsidP="00673B2E">
      <w:pPr>
        <w:pStyle w:val="Heading1"/>
        <w:rPr>
          <w:rtl/>
        </w:rPr>
      </w:pPr>
      <w:bookmarkStart w:id="205" w:name="_Toc439235588"/>
      <w:r w:rsidRPr="00673B2E">
        <w:rPr>
          <w:rtl/>
        </w:rPr>
        <w:t>دعوتِ اصلاح ک</w:t>
      </w:r>
      <w:r w:rsidRPr="00673B2E">
        <w:rPr>
          <w:rFonts w:hint="cs"/>
          <w:rtl/>
        </w:rPr>
        <w:t>ے راستے میں رکاو</w:t>
      </w:r>
      <w:r w:rsidR="007C43DF" w:rsidRPr="00673B2E">
        <w:rPr>
          <w:rFonts w:hint="cs"/>
          <w:rtl/>
        </w:rPr>
        <w:t>ٹ</w:t>
      </w:r>
      <w:r w:rsidRPr="00673B2E">
        <w:rPr>
          <w:rFonts w:hint="cs"/>
          <w:rtl/>
        </w:rPr>
        <w:t>یں</w:t>
      </w:r>
      <w:bookmarkEnd w:id="205"/>
    </w:p>
    <w:p w:rsidR="00D66913" w:rsidRDefault="00D66913" w:rsidP="009568F8">
      <w:pPr>
        <w:pStyle w:val="libVar0"/>
        <w:rPr>
          <w:rtl/>
        </w:rPr>
      </w:pPr>
      <w:r>
        <w:rPr>
          <w:rtl/>
        </w:rPr>
        <w:t>اصلاحی دوتو</w:t>
      </w:r>
      <w:r w:rsidRPr="00D66913">
        <w:rPr>
          <w:rFonts w:hint="cs"/>
          <w:rtl/>
        </w:rPr>
        <w:t>ں</w:t>
      </w:r>
      <w:r>
        <w:rPr>
          <w:rFonts w:hint="cs"/>
          <w:rtl/>
        </w:rPr>
        <w:t xml:space="preserve"> کو ب</w:t>
      </w:r>
      <w:r w:rsidRPr="00D66913">
        <w:rPr>
          <w:rFonts w:hint="cs"/>
          <w:rtl/>
        </w:rPr>
        <w:t>ہ</w:t>
      </w:r>
      <w:r>
        <w:rPr>
          <w:rFonts w:hint="cs"/>
          <w:rtl/>
        </w:rPr>
        <w:t>ت سی رکاو</w:t>
      </w:r>
      <w:r w:rsidR="007C43DF" w:rsidRPr="007C43DF">
        <w:rPr>
          <w:rFonts w:hint="cs"/>
          <w:rtl/>
        </w:rPr>
        <w:t>ٹ</w:t>
      </w:r>
      <w:r>
        <w:rPr>
          <w:rFonts w:hint="cs"/>
          <w:rtl/>
        </w:rPr>
        <w:t>و</w:t>
      </w:r>
      <w:r w:rsidRPr="00D66913">
        <w:rPr>
          <w:rFonts w:hint="cs"/>
          <w:rtl/>
        </w:rPr>
        <w:t>ں</w:t>
      </w:r>
      <w:r>
        <w:rPr>
          <w:rFonts w:hint="cs"/>
          <w:rtl/>
        </w:rPr>
        <w:t xml:space="preserve"> اور مشکلو</w:t>
      </w:r>
      <w:r w:rsidRPr="00D66913">
        <w:rPr>
          <w:rFonts w:hint="cs"/>
          <w:rtl/>
        </w:rPr>
        <w:t>ں</w:t>
      </w:r>
      <w:r>
        <w:rPr>
          <w:rFonts w:hint="cs"/>
          <w:rtl/>
        </w:rPr>
        <w:t xml:space="preserve"> کا سامان کرنا پ</w:t>
      </w:r>
      <w:r w:rsidRPr="00D66913">
        <w:rPr>
          <w:rFonts w:hint="cs"/>
          <w:rtl/>
        </w:rPr>
        <w:t>ڑ</w:t>
      </w:r>
      <w:r>
        <w:rPr>
          <w:rFonts w:hint="cs"/>
          <w:rtl/>
        </w:rPr>
        <w:t xml:space="preserve">تا </w:t>
      </w:r>
      <w:r w:rsidRPr="00D66913">
        <w:rPr>
          <w:rFonts w:hint="cs"/>
          <w:rtl/>
        </w:rPr>
        <w:t>ہے</w:t>
      </w:r>
      <w:r>
        <w:rPr>
          <w:rFonts w:hint="cs"/>
          <w:rtl/>
        </w:rPr>
        <w:t>،ی</w:t>
      </w:r>
      <w:r w:rsidRPr="00D66913">
        <w:rPr>
          <w:rFonts w:hint="cs"/>
          <w:rtl/>
        </w:rPr>
        <w:t>ہ</w:t>
      </w:r>
      <w:r>
        <w:rPr>
          <w:rFonts w:hint="cs"/>
          <w:rtl/>
        </w:rPr>
        <w:t xml:space="preserve"> مشکلات دعوت کی نشر و اشاعت ک</w:t>
      </w:r>
      <w:r w:rsidRPr="00D66913">
        <w:rPr>
          <w:rFonts w:hint="cs"/>
          <w:rtl/>
        </w:rPr>
        <w:t>ے</w:t>
      </w:r>
      <w:r>
        <w:rPr>
          <w:rFonts w:hint="cs"/>
          <w:rtl/>
        </w:rPr>
        <w:t xml:space="preserve"> راست</w:t>
      </w:r>
      <w:r w:rsidRPr="00D66913">
        <w:rPr>
          <w:rFonts w:hint="cs"/>
          <w:rtl/>
        </w:rPr>
        <w:t>ے</w:t>
      </w:r>
      <w:r>
        <w:rPr>
          <w:rFonts w:hint="cs"/>
          <w:rtl/>
        </w:rPr>
        <w:t xml:space="preserve"> می</w:t>
      </w:r>
      <w:r w:rsidRPr="00D66913">
        <w:rPr>
          <w:rFonts w:hint="cs"/>
          <w:rtl/>
        </w:rPr>
        <w:t>ں</w:t>
      </w:r>
      <w:r>
        <w:rPr>
          <w:rFonts w:hint="cs"/>
          <w:rtl/>
        </w:rPr>
        <w:t xml:space="preserve"> رکاو</w:t>
      </w:r>
      <w:r w:rsidR="007C43DF" w:rsidRPr="007C43DF">
        <w:rPr>
          <w:rFonts w:hint="cs"/>
          <w:rtl/>
        </w:rPr>
        <w:t>ٹ</w:t>
      </w:r>
      <w:r>
        <w:rPr>
          <w:rFonts w:hint="cs"/>
          <w:rtl/>
        </w:rPr>
        <w:t xml:space="preserve"> بنتی </w:t>
      </w:r>
      <w:r w:rsidRPr="00D66913">
        <w:rPr>
          <w:rFonts w:hint="cs"/>
          <w:rtl/>
        </w:rPr>
        <w:t>ہ</w:t>
      </w:r>
      <w:r>
        <w:rPr>
          <w:rFonts w:hint="cs"/>
          <w:rtl/>
        </w:rPr>
        <w:t>ی</w:t>
      </w:r>
      <w:r w:rsidRPr="00D66913">
        <w:rPr>
          <w:rFonts w:hint="cs"/>
          <w:rtl/>
        </w:rPr>
        <w:t>ں</w:t>
      </w:r>
      <w:r>
        <w:rPr>
          <w:rFonts w:hint="cs"/>
          <w:rtl/>
        </w:rPr>
        <w:t xml:space="preserve"> اور </w:t>
      </w:r>
      <w:r>
        <w:rPr>
          <w:rtl/>
        </w:rPr>
        <w:t>سماج ک</w:t>
      </w:r>
      <w:r w:rsidRPr="00D66913">
        <w:rPr>
          <w:rFonts w:hint="cs"/>
          <w:rtl/>
        </w:rPr>
        <w:t>ے</w:t>
      </w:r>
      <w:r>
        <w:rPr>
          <w:rFonts w:hint="cs"/>
          <w:rtl/>
        </w:rPr>
        <w:t xml:space="preserve"> </w:t>
      </w:r>
      <w:r w:rsidRPr="00D66913">
        <w:rPr>
          <w:rFonts w:hint="cs"/>
          <w:rtl/>
        </w:rPr>
        <w:t>ہ</w:t>
      </w:r>
      <w:r>
        <w:rPr>
          <w:rFonts w:hint="cs"/>
          <w:rtl/>
        </w:rPr>
        <w:t>ر طبق</w:t>
      </w:r>
      <w:r w:rsidRPr="00D66913">
        <w:rPr>
          <w:rFonts w:hint="cs"/>
          <w:rtl/>
        </w:rPr>
        <w:t>ہ</w:t>
      </w:r>
      <w:r>
        <w:rPr>
          <w:rFonts w:hint="cs"/>
          <w:rtl/>
        </w:rPr>
        <w:t xml:space="preserve"> تک ن</w:t>
      </w:r>
      <w:r w:rsidRPr="00D66913">
        <w:rPr>
          <w:rFonts w:hint="cs"/>
          <w:rtl/>
        </w:rPr>
        <w:t>ہ</w:t>
      </w:r>
      <w:r>
        <w:rPr>
          <w:rFonts w:hint="cs"/>
          <w:rtl/>
        </w:rPr>
        <w:t>ی</w:t>
      </w:r>
      <w:r w:rsidRPr="00D66913">
        <w:rPr>
          <w:rFonts w:hint="cs"/>
          <w:rtl/>
        </w:rPr>
        <w:t>ں</w:t>
      </w:r>
      <w:r>
        <w:rPr>
          <w:rFonts w:hint="cs"/>
          <w:rtl/>
        </w:rPr>
        <w:t xml:space="preserve"> پ</w:t>
      </w:r>
      <w:r w:rsidRPr="00D66913">
        <w:rPr>
          <w:rFonts w:hint="cs"/>
          <w:rtl/>
        </w:rPr>
        <w:t>ہ</w:t>
      </w:r>
      <w:r>
        <w:rPr>
          <w:rFonts w:hint="cs"/>
          <w:rtl/>
        </w:rPr>
        <w:t>نچن</w:t>
      </w:r>
      <w:r w:rsidRPr="00D66913">
        <w:rPr>
          <w:rFonts w:hint="cs"/>
          <w:rtl/>
        </w:rPr>
        <w:t>ے</w:t>
      </w:r>
      <w:r>
        <w:rPr>
          <w:rFonts w:hint="cs"/>
          <w:rtl/>
        </w:rPr>
        <w:t xml:space="preserve"> دیتی </w:t>
      </w:r>
      <w:r w:rsidRPr="00D66913">
        <w:rPr>
          <w:rFonts w:hint="cs"/>
          <w:rtl/>
        </w:rPr>
        <w:t>ہ</w:t>
      </w:r>
      <w:r>
        <w:rPr>
          <w:rFonts w:hint="cs"/>
          <w:rtl/>
        </w:rPr>
        <w:t>ی</w:t>
      </w:r>
      <w:r w:rsidRPr="00D66913">
        <w:rPr>
          <w:rFonts w:hint="cs"/>
          <w:rtl/>
        </w:rPr>
        <w:t>ں</w:t>
      </w:r>
      <w:r>
        <w:rPr>
          <w:rFonts w:hint="cs"/>
          <w:rtl/>
        </w:rPr>
        <w:t xml:space="preserve"> ی</w:t>
      </w:r>
      <w:r w:rsidRPr="00D66913">
        <w:rPr>
          <w:rFonts w:hint="cs"/>
          <w:rtl/>
        </w:rPr>
        <w:t>ہ</w:t>
      </w:r>
      <w:r>
        <w:rPr>
          <w:rFonts w:hint="cs"/>
          <w:rtl/>
        </w:rPr>
        <w:t xml:space="preserve"> مشکلی</w:t>
      </w:r>
      <w:r w:rsidRPr="00D66913">
        <w:rPr>
          <w:rFonts w:hint="cs"/>
          <w:rtl/>
        </w:rPr>
        <w:t>ں</w:t>
      </w:r>
      <w:r>
        <w:rPr>
          <w:rFonts w:hint="cs"/>
          <w:rtl/>
        </w:rPr>
        <w:t xml:space="preserve"> دعوت ک</w:t>
      </w:r>
      <w:r w:rsidRPr="00D66913">
        <w:rPr>
          <w:rFonts w:hint="cs"/>
          <w:rtl/>
        </w:rPr>
        <w:t>ے</w:t>
      </w:r>
      <w:r>
        <w:rPr>
          <w:rFonts w:hint="cs"/>
          <w:rtl/>
        </w:rPr>
        <w:t xml:space="preserve"> اوامر و نوا</w:t>
      </w:r>
      <w:r w:rsidRPr="00D66913">
        <w:rPr>
          <w:rFonts w:hint="cs"/>
          <w:rtl/>
        </w:rPr>
        <w:t>ہ</w:t>
      </w:r>
      <w:r>
        <w:rPr>
          <w:rFonts w:hint="cs"/>
          <w:rtl/>
        </w:rPr>
        <w:t>ی می</w:t>
      </w:r>
      <w:r w:rsidRPr="00D66913">
        <w:rPr>
          <w:rFonts w:hint="cs"/>
          <w:rtl/>
        </w:rPr>
        <w:t>ں</w:t>
      </w:r>
      <w:r>
        <w:rPr>
          <w:rFonts w:hint="cs"/>
          <w:rtl/>
        </w:rPr>
        <w:t xml:space="preserve"> مانع </w:t>
      </w:r>
      <w:r w:rsidRPr="00D66913">
        <w:rPr>
          <w:rFonts w:hint="cs"/>
          <w:rtl/>
        </w:rPr>
        <w:t>ہ</w:t>
      </w:r>
      <w:r>
        <w:rPr>
          <w:rFonts w:hint="cs"/>
          <w:rtl/>
        </w:rPr>
        <w:t xml:space="preserve">وتی </w:t>
      </w:r>
      <w:r w:rsidRPr="00D66913">
        <w:rPr>
          <w:rFonts w:hint="cs"/>
          <w:rtl/>
        </w:rPr>
        <w:t>ہ</w:t>
      </w:r>
      <w:r>
        <w:rPr>
          <w:rFonts w:hint="cs"/>
          <w:rtl/>
        </w:rPr>
        <w:t>ی</w:t>
      </w:r>
      <w:r w:rsidRPr="00D66913">
        <w:rPr>
          <w:rFonts w:hint="cs"/>
          <w:rtl/>
        </w:rPr>
        <w:t>ں</w:t>
      </w:r>
      <w:r>
        <w:rPr>
          <w:rFonts w:hint="cs"/>
          <w:rtl/>
        </w:rPr>
        <w:t xml:space="preserve"> اور ان کی تنقید ن</w:t>
      </w:r>
      <w:r w:rsidRPr="00D66913">
        <w:rPr>
          <w:rFonts w:hint="cs"/>
          <w:rtl/>
        </w:rPr>
        <w:t>ہ</w:t>
      </w:r>
      <w:r>
        <w:rPr>
          <w:rFonts w:hint="cs"/>
          <w:rtl/>
        </w:rPr>
        <w:t>ی</w:t>
      </w:r>
      <w:r w:rsidRPr="00D66913">
        <w:rPr>
          <w:rFonts w:hint="cs"/>
          <w:rtl/>
        </w:rPr>
        <w:t>ں</w:t>
      </w:r>
      <w:r>
        <w:rPr>
          <w:rFonts w:hint="cs"/>
          <w:rtl/>
        </w:rPr>
        <w:t xml:space="preserve"> </w:t>
      </w:r>
      <w:r w:rsidRPr="00D66913">
        <w:rPr>
          <w:rFonts w:hint="cs"/>
          <w:rtl/>
        </w:rPr>
        <w:t>ہ</w:t>
      </w:r>
      <w:r>
        <w:rPr>
          <w:rFonts w:hint="cs"/>
          <w:rtl/>
        </w:rPr>
        <w:t>وپاتی،ایسا یا تو دعوت کی کمزوری کی وج</w:t>
      </w:r>
      <w:r w:rsidRPr="00D66913">
        <w:rPr>
          <w:rFonts w:hint="cs"/>
          <w:rtl/>
        </w:rPr>
        <w:t>ہ</w:t>
      </w:r>
      <w:r>
        <w:rPr>
          <w:rFonts w:hint="cs"/>
          <w:rtl/>
        </w:rPr>
        <w:t xml:space="preserve"> س</w:t>
      </w:r>
      <w:r w:rsidRPr="00D66913">
        <w:rPr>
          <w:rFonts w:hint="cs"/>
          <w:rtl/>
        </w:rPr>
        <w:t>ے</w:t>
      </w:r>
      <w:r>
        <w:rPr>
          <w:rFonts w:hint="cs"/>
          <w:rtl/>
        </w:rPr>
        <w:t xml:space="preserve"> </w:t>
      </w:r>
      <w:r w:rsidRPr="00D66913">
        <w:rPr>
          <w:rFonts w:hint="cs"/>
          <w:rtl/>
        </w:rPr>
        <w:t>ہ</w:t>
      </w:r>
      <w:r>
        <w:rPr>
          <w:rFonts w:hint="cs"/>
          <w:rtl/>
        </w:rPr>
        <w:t xml:space="preserve">وتا </w:t>
      </w:r>
      <w:r w:rsidRPr="00D66913">
        <w:rPr>
          <w:rFonts w:hint="cs"/>
          <w:rtl/>
        </w:rPr>
        <w:t>ہے</w:t>
      </w:r>
      <w:r>
        <w:rPr>
          <w:rFonts w:hint="cs"/>
          <w:rtl/>
        </w:rPr>
        <w:t xml:space="preserve"> یا و</w:t>
      </w:r>
      <w:r w:rsidRPr="00D66913">
        <w:rPr>
          <w:rFonts w:hint="cs"/>
          <w:rtl/>
        </w:rPr>
        <w:t>ہ</w:t>
      </w:r>
      <w:r>
        <w:rPr>
          <w:rFonts w:hint="cs"/>
          <w:rtl/>
        </w:rPr>
        <w:t xml:space="preserve"> خارجی عوامل </w:t>
      </w:r>
      <w:r w:rsidRPr="00D66913">
        <w:rPr>
          <w:rFonts w:hint="cs"/>
          <w:rtl/>
        </w:rPr>
        <w:t>ہ</w:t>
      </w:r>
      <w:r>
        <w:rPr>
          <w:rFonts w:hint="cs"/>
          <w:rtl/>
        </w:rPr>
        <w:t>ی</w:t>
      </w:r>
      <w:r w:rsidRPr="00D66913">
        <w:rPr>
          <w:rFonts w:hint="cs"/>
          <w:rtl/>
        </w:rPr>
        <w:t>ں</w:t>
      </w:r>
      <w:r>
        <w:rPr>
          <w:rFonts w:hint="cs"/>
          <w:rtl/>
        </w:rPr>
        <w:t xml:space="preserve"> جن کی وج</w:t>
      </w:r>
      <w:r w:rsidRPr="00D66913">
        <w:rPr>
          <w:rFonts w:hint="cs"/>
          <w:rtl/>
        </w:rPr>
        <w:t>ہ</w:t>
      </w:r>
      <w:r>
        <w:rPr>
          <w:rFonts w:hint="cs"/>
          <w:rtl/>
        </w:rPr>
        <w:t xml:space="preserve"> س</w:t>
      </w:r>
      <w:r w:rsidRPr="00D66913">
        <w:rPr>
          <w:rFonts w:hint="cs"/>
          <w:rtl/>
        </w:rPr>
        <w:t>ے</w:t>
      </w:r>
      <w:r>
        <w:rPr>
          <w:rFonts w:hint="cs"/>
          <w:rtl/>
        </w:rPr>
        <w:t xml:space="preserve"> دعوت ک</w:t>
      </w:r>
      <w:r w:rsidRPr="00D66913">
        <w:rPr>
          <w:rFonts w:hint="cs"/>
          <w:rtl/>
        </w:rPr>
        <w:t>ے</w:t>
      </w:r>
      <w:r>
        <w:rPr>
          <w:rFonts w:hint="cs"/>
          <w:rtl/>
        </w:rPr>
        <w:t xml:space="preserve"> پ</w:t>
      </w:r>
      <w:r w:rsidRPr="00D66913">
        <w:rPr>
          <w:rFonts w:hint="cs"/>
          <w:rtl/>
        </w:rPr>
        <w:t>ھ</w:t>
      </w:r>
      <w:r>
        <w:rPr>
          <w:rFonts w:hint="cs"/>
          <w:rtl/>
        </w:rPr>
        <w:t>یلن</w:t>
      </w:r>
      <w:r w:rsidRPr="00D66913">
        <w:rPr>
          <w:rFonts w:hint="cs"/>
          <w:rtl/>
        </w:rPr>
        <w:t>ے</w:t>
      </w:r>
      <w:r>
        <w:rPr>
          <w:rFonts w:hint="cs"/>
          <w:rtl/>
        </w:rPr>
        <w:t xml:space="preserve"> می</w:t>
      </w:r>
      <w:r w:rsidRPr="00D66913">
        <w:rPr>
          <w:rFonts w:hint="cs"/>
          <w:rtl/>
        </w:rPr>
        <w:t>ں</w:t>
      </w:r>
      <w:r>
        <w:rPr>
          <w:rFonts w:hint="cs"/>
          <w:rtl/>
        </w:rPr>
        <w:t xml:space="preserve"> تاخیر،بلک</w:t>
      </w:r>
      <w:r w:rsidRPr="00D66913">
        <w:rPr>
          <w:rFonts w:hint="cs"/>
          <w:rtl/>
        </w:rPr>
        <w:t>ہ</w:t>
      </w:r>
      <w:r>
        <w:rPr>
          <w:rFonts w:hint="cs"/>
          <w:rtl/>
        </w:rPr>
        <w:t xml:space="preserve"> تعویق </w:t>
      </w:r>
      <w:r w:rsidRPr="00D66913">
        <w:rPr>
          <w:rFonts w:hint="cs"/>
          <w:rtl/>
        </w:rPr>
        <w:t>ہ</w:t>
      </w:r>
      <w:r>
        <w:rPr>
          <w:rFonts w:hint="cs"/>
          <w:rtl/>
        </w:rPr>
        <w:t xml:space="preserve">وتی </w:t>
      </w:r>
      <w:r w:rsidRPr="00D66913">
        <w:rPr>
          <w:rFonts w:hint="cs"/>
          <w:rtl/>
        </w:rPr>
        <w:t>ہے</w:t>
      </w:r>
      <w:r w:rsidRPr="00B801C2">
        <w:rPr>
          <w:rFonts w:hint="cs"/>
          <w:rtl/>
        </w:rPr>
        <w:t>۔</w:t>
      </w:r>
    </w:p>
    <w:p w:rsidR="00D66913" w:rsidRPr="00673B2E" w:rsidRDefault="00D66913" w:rsidP="00673B2E">
      <w:pPr>
        <w:pStyle w:val="Heading1"/>
        <w:rPr>
          <w:rtl/>
        </w:rPr>
      </w:pPr>
      <w:bookmarkStart w:id="206" w:name="_Toc439235589"/>
      <w:r w:rsidRPr="00673B2E">
        <w:rPr>
          <w:rtl/>
        </w:rPr>
        <w:t>سب س</w:t>
      </w:r>
      <w:r w:rsidRPr="00673B2E">
        <w:rPr>
          <w:rFonts w:hint="cs"/>
          <w:rtl/>
        </w:rPr>
        <w:t>ے بڑی رکاو</w:t>
      </w:r>
      <w:r w:rsidR="007C43DF" w:rsidRPr="00673B2E">
        <w:rPr>
          <w:rFonts w:hint="cs"/>
          <w:rtl/>
        </w:rPr>
        <w:t>ٹ</w:t>
      </w:r>
      <w:r w:rsidRPr="00673B2E">
        <w:rPr>
          <w:rFonts w:hint="cs"/>
          <w:rtl/>
        </w:rPr>
        <w:t xml:space="preserve"> خود اہل دعوت کا داخلی اختلافات ہوتا ہے</w:t>
      </w:r>
      <w:bookmarkEnd w:id="206"/>
    </w:p>
    <w:p w:rsidR="00D66913" w:rsidRDefault="00D66913" w:rsidP="00D66913">
      <w:pPr>
        <w:pStyle w:val="libNormal"/>
        <w:rPr>
          <w:rtl/>
          <w:lang w:bidi="ur-PK"/>
        </w:rPr>
      </w:pPr>
      <w:r>
        <w:rPr>
          <w:rtl/>
          <w:lang w:bidi="ur-PK"/>
        </w:rPr>
        <w:t>دعوت اصلاح ک</w:t>
      </w:r>
      <w:r w:rsidRPr="00D66913">
        <w:rPr>
          <w:rFonts w:hint="cs"/>
          <w:rtl/>
          <w:lang w:bidi="ur-PK"/>
        </w:rPr>
        <w:t>ے</w:t>
      </w:r>
      <w:r>
        <w:rPr>
          <w:rFonts w:hint="cs"/>
          <w:rtl/>
          <w:lang w:bidi="ur-PK"/>
        </w:rPr>
        <w:t xml:space="preserve">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ی رکاو</w:t>
      </w:r>
      <w:r w:rsidR="007C43DF" w:rsidRPr="007C43DF">
        <w:rPr>
          <w:rFonts w:hint="cs"/>
          <w:rtl/>
          <w:lang w:bidi="ur-PK"/>
        </w:rPr>
        <w:t>ٹ</w:t>
      </w:r>
      <w:r>
        <w:rPr>
          <w:rFonts w:hint="cs"/>
          <w:rtl/>
          <w:lang w:bidi="ur-PK"/>
        </w:rPr>
        <w:t xml:space="preserve"> ا</w:t>
      </w:r>
      <w:r w:rsidRPr="00D66913">
        <w:rPr>
          <w:rFonts w:hint="cs"/>
          <w:rtl/>
          <w:lang w:bidi="ur-PK"/>
        </w:rPr>
        <w:t>ہ</w:t>
      </w:r>
      <w:r>
        <w:rPr>
          <w:rFonts w:hint="cs"/>
          <w:rtl/>
          <w:lang w:bidi="ur-PK"/>
        </w:rPr>
        <w:t xml:space="preserve">ل دعوت کا داخلی اختلافات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جو ان ک</w:t>
      </w:r>
      <w:r w:rsidRPr="00D66913">
        <w:rPr>
          <w:rFonts w:hint="cs"/>
          <w:rtl/>
          <w:lang w:bidi="ur-PK"/>
        </w:rPr>
        <w:t>ے</w:t>
      </w:r>
      <w:r>
        <w:rPr>
          <w:rFonts w:hint="cs"/>
          <w:rtl/>
          <w:lang w:bidi="ur-PK"/>
        </w:rPr>
        <w:t xml:space="preserve"> ذاتی اجت</w:t>
      </w:r>
      <w:r w:rsidRPr="00D66913">
        <w:rPr>
          <w:rFonts w:hint="cs"/>
          <w:rtl/>
          <w:lang w:bidi="ur-PK"/>
        </w:rPr>
        <w:t>ھ</w:t>
      </w:r>
      <w:r>
        <w:rPr>
          <w:rFonts w:hint="cs"/>
          <w:rtl/>
          <w:lang w:bidi="ur-PK"/>
        </w:rPr>
        <w:t>اد کا نتیج</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یا پ</w:t>
      </w:r>
      <w:r w:rsidRPr="00D66913">
        <w:rPr>
          <w:rFonts w:hint="cs"/>
          <w:rtl/>
          <w:lang w:bidi="ur-PK"/>
        </w:rPr>
        <w:t>ھ</w:t>
      </w:r>
      <w:r>
        <w:rPr>
          <w:rFonts w:hint="cs"/>
          <w:rtl/>
          <w:lang w:bidi="ur-PK"/>
        </w:rPr>
        <w:t>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لوگ جان بوج</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اغراض و ا</w:t>
      </w:r>
      <w:r w:rsidRPr="00D66913">
        <w:rPr>
          <w:rFonts w:hint="cs"/>
          <w:rtl/>
          <w:lang w:bidi="ur-PK"/>
        </w:rPr>
        <w:t>ھ</w:t>
      </w:r>
      <w:r>
        <w:rPr>
          <w:rFonts w:hint="cs"/>
          <w:rtl/>
          <w:lang w:bidi="ur-PK"/>
        </w:rPr>
        <w:t>داف ک</w:t>
      </w:r>
      <w:r w:rsidRPr="00D66913">
        <w:rPr>
          <w:rFonts w:hint="cs"/>
          <w:rtl/>
          <w:lang w:bidi="ur-PK"/>
        </w:rPr>
        <w:t>ے</w:t>
      </w:r>
      <w:r>
        <w:rPr>
          <w:rFonts w:hint="cs"/>
          <w:rtl/>
          <w:lang w:bidi="ur-PK"/>
        </w:rPr>
        <w:t xml:space="preserve"> مطابق ان کی تحریف کرلیت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دعوت کو اس کی حدو</w:t>
      </w:r>
      <w:r w:rsidRPr="00D66913">
        <w:rPr>
          <w:rFonts w:hint="cs"/>
          <w:rtl/>
          <w:lang w:bidi="ur-PK"/>
        </w:rPr>
        <w:t>ں</w:t>
      </w:r>
      <w:r>
        <w:rPr>
          <w:rtl/>
          <w:lang w:bidi="ur-PK"/>
        </w:rPr>
        <w:t xml:space="preserve"> س</w:t>
      </w:r>
      <w:r w:rsidRPr="00D66913">
        <w:rPr>
          <w:rFonts w:hint="cs"/>
          <w:rtl/>
          <w:lang w:bidi="ur-PK"/>
        </w:rPr>
        <w:t>ے</w:t>
      </w:r>
      <w:r>
        <w:rPr>
          <w:rFonts w:hint="cs"/>
          <w:rtl/>
          <w:lang w:bidi="ur-PK"/>
        </w:rPr>
        <w:t xml:space="preserve"> با</w:t>
      </w:r>
      <w:r w:rsidRPr="00D66913">
        <w:rPr>
          <w:rFonts w:hint="cs"/>
          <w:rtl/>
          <w:lang w:bidi="ur-PK"/>
        </w:rPr>
        <w:t>ہ</w:t>
      </w:r>
      <w:r>
        <w:rPr>
          <w:rFonts w:hint="cs"/>
          <w:rtl/>
          <w:lang w:bidi="ur-PK"/>
        </w:rPr>
        <w:t>ر نکال دیت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اس تحریف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مقاصد حاصل </w:t>
      </w:r>
      <w:r w:rsidRPr="00D66913">
        <w:rPr>
          <w:rFonts w:hint="cs"/>
          <w:rtl/>
          <w:lang w:bidi="ur-PK"/>
        </w:rPr>
        <w:t>ہ</w:t>
      </w:r>
      <w:r>
        <w:rPr>
          <w:rFonts w:hint="cs"/>
          <w:rtl/>
          <w:lang w:bidi="ur-PK"/>
        </w:rPr>
        <w:t>وسکی</w:t>
      </w:r>
      <w:r w:rsidRPr="00D66913">
        <w:rPr>
          <w:rFonts w:hint="cs"/>
          <w:rtl/>
          <w:lang w:bidi="ur-PK"/>
        </w:rPr>
        <w:t>ں</w:t>
      </w:r>
      <w:r>
        <w:rPr>
          <w:rFonts w:hint="cs"/>
          <w:rtl/>
          <w:lang w:bidi="ur-PK"/>
        </w:rPr>
        <w:t xml:space="preserve"> جو دعوت ک</w:t>
      </w:r>
      <w:r w:rsidRPr="00D66913">
        <w:rPr>
          <w:rFonts w:hint="cs"/>
          <w:rtl/>
          <w:lang w:bidi="ur-PK"/>
        </w:rPr>
        <w:t>ے</w:t>
      </w:r>
      <w:r>
        <w:rPr>
          <w:rFonts w:hint="cs"/>
          <w:rtl/>
          <w:lang w:bidi="ur-PK"/>
        </w:rPr>
        <w:t xml:space="preserve"> خلاف یا اس کو نقصان پ</w:t>
      </w:r>
      <w:r w:rsidRPr="00D66913">
        <w:rPr>
          <w:rFonts w:hint="cs"/>
          <w:rtl/>
          <w:lang w:bidi="ur-PK"/>
        </w:rPr>
        <w:t>ہ</w:t>
      </w:r>
      <w:r>
        <w:rPr>
          <w:rFonts w:hint="cs"/>
          <w:rtl/>
          <w:lang w:bidi="ur-PK"/>
        </w:rPr>
        <w:t>نچان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،اکثر تو ایسا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داخلی اختلافات اور ذاتی اجت</w:t>
      </w:r>
      <w:r w:rsidRPr="00D66913">
        <w:rPr>
          <w:rFonts w:hint="cs"/>
          <w:rtl/>
          <w:lang w:bidi="ur-PK"/>
        </w:rPr>
        <w:t>ھ</w:t>
      </w:r>
      <w:r>
        <w:rPr>
          <w:rFonts w:hint="cs"/>
          <w:rtl/>
          <w:lang w:bidi="ur-PK"/>
        </w:rPr>
        <w:t>اد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خود دعوت کا چ</w:t>
      </w:r>
      <w:r w:rsidRPr="00D66913">
        <w:rPr>
          <w:rFonts w:hint="cs"/>
          <w:rtl/>
          <w:lang w:bidi="ur-PK"/>
        </w:rPr>
        <w:t>ہ</w:t>
      </w:r>
      <w:r>
        <w:rPr>
          <w:rFonts w:hint="cs"/>
          <w:rtl/>
          <w:lang w:bidi="ur-PK"/>
        </w:rPr>
        <w:t xml:space="preserve">ر مسخ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 xml:space="preserve"> اور اصلاح کی دعوت کو موت آجاتی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207" w:name="_Toc439235590"/>
      <w:r w:rsidRPr="00673B2E">
        <w:rPr>
          <w:rtl/>
        </w:rPr>
        <w:t xml:space="preserve">اختلاف و افتراق </w:t>
      </w:r>
      <w:r w:rsidRPr="00673B2E">
        <w:rPr>
          <w:rFonts w:hint="cs"/>
          <w:rtl/>
        </w:rPr>
        <w:t>ہی کے درمیان آسمانی مذہب کی جانچ ہوجاتی ہے</w:t>
      </w:r>
      <w:bookmarkEnd w:id="207"/>
    </w:p>
    <w:p w:rsidR="00D66913" w:rsidRDefault="00D66913" w:rsidP="00D66913">
      <w:pPr>
        <w:pStyle w:val="libNormal"/>
        <w:rPr>
          <w:rtl/>
          <w:lang w:bidi="ur-PK"/>
        </w:rPr>
      </w:pPr>
      <w:r>
        <w:rPr>
          <w:rtl/>
          <w:lang w:bidi="ur-PK"/>
        </w:rPr>
        <w:t>آسمانی مذ</w:t>
      </w:r>
      <w:r w:rsidRPr="00D66913">
        <w:rPr>
          <w:rFonts w:hint="cs"/>
          <w:rtl/>
          <w:lang w:bidi="ur-PK"/>
        </w:rPr>
        <w:t>ہ</w:t>
      </w:r>
      <w:r>
        <w:rPr>
          <w:rFonts w:hint="cs"/>
          <w:rtl/>
          <w:lang w:bidi="ur-PK"/>
        </w:rPr>
        <w:t>ب کی جانچ پرک</w:t>
      </w:r>
      <w:r w:rsidRPr="00D66913">
        <w:rPr>
          <w:rFonts w:hint="cs"/>
          <w:rtl/>
          <w:lang w:bidi="ur-PK"/>
        </w:rPr>
        <w:t>ھ</w:t>
      </w:r>
      <w:r>
        <w:rPr>
          <w:rFonts w:hint="cs"/>
          <w:rtl/>
          <w:lang w:bidi="ur-PK"/>
        </w:rPr>
        <w:t xml:space="preserve"> تو اسی اختلاف و افتراق پر منحصر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آسمانی مذ</w:t>
      </w:r>
      <w:r w:rsidRPr="00D66913">
        <w:rPr>
          <w:rFonts w:hint="cs"/>
          <w:rtl/>
          <w:lang w:bidi="ur-PK"/>
        </w:rPr>
        <w:t>ہ</w:t>
      </w:r>
      <w:r>
        <w:rPr>
          <w:rFonts w:hint="cs"/>
          <w:rtl/>
          <w:lang w:bidi="ur-PK"/>
        </w:rPr>
        <w:t>ب کسی ب</w:t>
      </w:r>
      <w:r w:rsidRPr="00D66913">
        <w:rPr>
          <w:rFonts w:hint="cs"/>
          <w:rtl/>
          <w:lang w:bidi="ur-PK"/>
        </w:rPr>
        <w:t>ھ</w:t>
      </w:r>
      <w:r>
        <w:rPr>
          <w:rFonts w:hint="cs"/>
          <w:rtl/>
          <w:lang w:bidi="ur-PK"/>
        </w:rPr>
        <w:t>ی کمی یا نقص س</w:t>
      </w:r>
      <w:r w:rsidRPr="00D66913">
        <w:rPr>
          <w:rFonts w:hint="cs"/>
          <w:rtl/>
          <w:lang w:bidi="ur-PK"/>
        </w:rPr>
        <w:t>ے</w:t>
      </w:r>
      <w:r>
        <w:rPr>
          <w:rFonts w:hint="cs"/>
          <w:rtl/>
          <w:lang w:bidi="ur-PK"/>
        </w:rPr>
        <w:t xml:space="preserve"> پاک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،کیونک</w:t>
      </w:r>
      <w:r w:rsidRPr="00D66913">
        <w:rPr>
          <w:rFonts w:hint="cs"/>
          <w:rtl/>
          <w:lang w:bidi="ur-PK"/>
        </w:rPr>
        <w:t>ہ</w:t>
      </w:r>
      <w:r>
        <w:rPr>
          <w:rFonts w:hint="cs"/>
          <w:rtl/>
          <w:lang w:bidi="ur-PK"/>
        </w:rPr>
        <w:t xml:space="preserve"> آسمانی مذ</w:t>
      </w:r>
      <w:r w:rsidRPr="00D66913">
        <w:rPr>
          <w:rFonts w:hint="cs"/>
          <w:rtl/>
          <w:lang w:bidi="ur-PK"/>
        </w:rPr>
        <w:t>ہ</w:t>
      </w:r>
      <w:r>
        <w:rPr>
          <w:rFonts w:hint="cs"/>
          <w:rtl/>
          <w:lang w:bidi="ur-PK"/>
        </w:rPr>
        <w:t>ب اس خدائ</w:t>
      </w:r>
      <w:r w:rsidRPr="00D66913">
        <w:rPr>
          <w:rFonts w:hint="cs"/>
          <w:rtl/>
          <w:lang w:bidi="ur-PK"/>
        </w:rPr>
        <w:t>ے</w:t>
      </w:r>
      <w:r>
        <w:rPr>
          <w:rFonts w:hint="cs"/>
          <w:rtl/>
          <w:lang w:bidi="ur-PK"/>
        </w:rPr>
        <w:t xml:space="preserve"> واحد و عادل کی طرف س</w:t>
      </w:r>
      <w:r w:rsidRPr="00D66913">
        <w:rPr>
          <w:rFonts w:hint="cs"/>
          <w:rtl/>
          <w:lang w:bidi="ur-PK"/>
        </w:rPr>
        <w:t>ے</w:t>
      </w:r>
      <w:r>
        <w:rPr>
          <w:rFonts w:hint="cs"/>
          <w:rtl/>
          <w:lang w:bidi="ur-PK"/>
        </w:rPr>
        <w:t xml:space="preserve"> صادر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،جو مدیر،لطیف خبیر،علیم اور حکیم </w:t>
      </w:r>
      <w:r w:rsidRPr="00D66913">
        <w:rPr>
          <w:rFonts w:hint="cs"/>
          <w:rtl/>
          <w:lang w:bidi="ur-PK"/>
        </w:rPr>
        <w:t>ہے</w:t>
      </w:r>
      <w:r w:rsidRPr="00F57BD6">
        <w:rPr>
          <w:rFonts w:hint="cs"/>
          <w:rtl/>
        </w:rPr>
        <w:t>۔</w:t>
      </w:r>
      <w:r w:rsidRPr="003A4AEE">
        <w:rPr>
          <w:rStyle w:val="libFootnotenumChar"/>
          <w:rFonts w:hint="cs"/>
          <w:rtl/>
        </w:rPr>
        <w:t>(</w:t>
      </w:r>
      <w:r w:rsidRPr="003A4AEE">
        <w:rPr>
          <w:rStyle w:val="libFootnotenumChar"/>
          <w:rtl/>
        </w:rPr>
        <w:t>۱)</w:t>
      </w:r>
      <w:r>
        <w:rPr>
          <w:rtl/>
          <w:lang w:bidi="fa-IR"/>
        </w:rPr>
        <w:t>((</w:t>
      </w:r>
      <w:r>
        <w:rPr>
          <w:rtl/>
          <w:lang w:bidi="ur-PK"/>
        </w:rPr>
        <w:t>گوش</w:t>
      </w:r>
      <w:r w:rsidRPr="00D66913">
        <w:rPr>
          <w:rFonts w:hint="cs"/>
          <w:rtl/>
          <w:lang w:bidi="ur-PK"/>
        </w:rPr>
        <w:t>ہ</w:t>
      </w:r>
      <w:r>
        <w:rPr>
          <w:rFonts w:hint="cs"/>
          <w:rtl/>
          <w:lang w:bidi="ur-PK"/>
        </w:rPr>
        <w:t xml:space="preserve"> چشم ک</w:t>
      </w:r>
      <w:r w:rsidRPr="00D66913">
        <w:rPr>
          <w:rFonts w:hint="cs"/>
          <w:rtl/>
          <w:lang w:bidi="ur-PK"/>
        </w:rPr>
        <w:t>ے</w:t>
      </w:r>
      <w:r>
        <w:rPr>
          <w:rFonts w:hint="cs"/>
          <w:rtl/>
          <w:lang w:bidi="ur-PK"/>
        </w:rPr>
        <w:t xml:space="preserve"> اشارو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دلو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حالات ب</w:t>
      </w:r>
      <w:r w:rsidRPr="00D66913">
        <w:rPr>
          <w:rFonts w:hint="cs"/>
          <w:rtl/>
          <w:lang w:bidi="ur-PK"/>
        </w:rPr>
        <w:t>ھ</w:t>
      </w:r>
      <w:r>
        <w:rPr>
          <w:rFonts w:hint="cs"/>
          <w:rtl/>
          <w:lang w:bidi="ur-PK"/>
        </w:rPr>
        <w:t xml:space="preserve">ی جانتا </w:t>
      </w:r>
      <w:r w:rsidRPr="00D66913">
        <w:rPr>
          <w:rFonts w:hint="cs"/>
          <w:rtl/>
          <w:lang w:bidi="ur-PK"/>
        </w:rPr>
        <w:t>ہے</w:t>
      </w:r>
      <w:r>
        <w:rPr>
          <w:rFonts w:hint="cs"/>
          <w:rtl/>
          <w:lang w:bidi="ur-PK"/>
        </w:rPr>
        <w:t>))اس کی نظر س</w:t>
      </w:r>
      <w:r w:rsidRPr="00D66913">
        <w:rPr>
          <w:rFonts w:hint="cs"/>
          <w:rtl/>
          <w:lang w:bidi="ur-PK"/>
        </w:rPr>
        <w:t>ے</w:t>
      </w:r>
      <w:r>
        <w:rPr>
          <w:rFonts w:hint="cs"/>
          <w:rtl/>
          <w:lang w:bidi="ur-PK"/>
        </w:rPr>
        <w:t xml:space="preserve"> آسمان و زمین کا کوئی ذر</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پوشید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3A4AEE">
        <w:rPr>
          <w:rStyle w:val="libFootnotenumChar"/>
          <w:rFonts w:hint="cs"/>
          <w:rtl/>
        </w:rPr>
        <w:t>(</w:t>
      </w:r>
      <w:r w:rsidRPr="003A4AEE">
        <w:rPr>
          <w:rStyle w:val="libFootnotenumChar"/>
          <w:rtl/>
        </w:rPr>
        <w:t>۲)</w:t>
      </w:r>
      <w:r>
        <w:rPr>
          <w:rtl/>
          <w:lang w:bidi="ur-PK"/>
        </w:rPr>
        <w:t>اور و</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ر چیز پر محیط </w:t>
      </w:r>
      <w:r w:rsidRPr="00D66913">
        <w:rPr>
          <w:rFonts w:hint="cs"/>
          <w:rtl/>
          <w:lang w:bidi="ur-PK"/>
        </w:rPr>
        <w:t>ہے</w:t>
      </w:r>
      <w:r>
        <w:rPr>
          <w:rFonts w:hint="cs"/>
          <w:rtl/>
          <w:lang w:bidi="ur-PK"/>
        </w:rPr>
        <w:t xml:space="preserve"> اس پروردگار کی طرف س</w:t>
      </w:r>
      <w:r w:rsidRPr="00D66913">
        <w:rPr>
          <w:rFonts w:hint="cs"/>
          <w:rtl/>
          <w:lang w:bidi="ur-PK"/>
        </w:rPr>
        <w:t>ے</w:t>
      </w:r>
      <w:r>
        <w:rPr>
          <w:rFonts w:hint="cs"/>
          <w:rtl/>
          <w:lang w:bidi="ur-PK"/>
        </w:rPr>
        <w:t xml:space="preserve"> جو ب</w:t>
      </w:r>
      <w:r w:rsidRPr="00D66913">
        <w:rPr>
          <w:rFonts w:hint="cs"/>
          <w:rtl/>
          <w:lang w:bidi="ur-PK"/>
        </w:rPr>
        <w:t>ھ</w:t>
      </w:r>
      <w:r>
        <w:rPr>
          <w:rFonts w:hint="cs"/>
          <w:rtl/>
          <w:lang w:bidi="ur-PK"/>
        </w:rPr>
        <w:t>ی نظام آئ</w:t>
      </w:r>
      <w:r w:rsidRPr="00D66913">
        <w:rPr>
          <w:rFonts w:hint="cs"/>
          <w:rtl/>
          <w:lang w:bidi="ur-PK"/>
        </w:rPr>
        <w:t>ے</w:t>
      </w:r>
      <w:r>
        <w:rPr>
          <w:rFonts w:hint="cs"/>
          <w:rtl/>
          <w:lang w:bidi="ur-PK"/>
        </w:rPr>
        <w:t xml:space="preserve"> گا و</w:t>
      </w:r>
      <w:r w:rsidRPr="00D66913">
        <w:rPr>
          <w:rFonts w:hint="cs"/>
          <w:rtl/>
          <w:lang w:bidi="ur-PK"/>
        </w:rPr>
        <w:t>ہ</w:t>
      </w:r>
      <w:r>
        <w:rPr>
          <w:rFonts w:hint="cs"/>
          <w:rtl/>
          <w:lang w:bidi="ur-PK"/>
        </w:rPr>
        <w:t xml:space="preserve"> اسکا مشروع کیا </w:t>
      </w: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وگا،سب س</w:t>
      </w:r>
      <w:r w:rsidRPr="00D66913">
        <w:rPr>
          <w:rFonts w:hint="cs"/>
          <w:rtl/>
          <w:lang w:bidi="ur-PK"/>
        </w:rPr>
        <w:t>ے</w:t>
      </w:r>
      <w:r>
        <w:rPr>
          <w:rFonts w:hint="cs"/>
          <w:rtl/>
          <w:lang w:bidi="ur-PK"/>
        </w:rPr>
        <w:t xml:space="preserve"> کامل نظام </w:t>
      </w:r>
      <w:r w:rsidRPr="00D66913">
        <w:rPr>
          <w:rFonts w:hint="cs"/>
          <w:rtl/>
          <w:lang w:bidi="ur-PK"/>
        </w:rPr>
        <w:t>ہ</w:t>
      </w:r>
      <w:r>
        <w:rPr>
          <w:rFonts w:hint="cs"/>
          <w:rtl/>
          <w:lang w:bidi="ur-PK"/>
        </w:rPr>
        <w:t>وگا اور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و</w:t>
      </w:r>
      <w:r w:rsidRPr="00D66913">
        <w:rPr>
          <w:rFonts w:hint="cs"/>
          <w:rtl/>
          <w:lang w:bidi="ur-PK"/>
        </w:rPr>
        <w:t>ہ</w:t>
      </w:r>
      <w:r>
        <w:rPr>
          <w:rFonts w:hint="cs"/>
          <w:rtl/>
          <w:lang w:bidi="ur-PK"/>
        </w:rPr>
        <w:t xml:space="preserve"> نظام ب</w:t>
      </w:r>
      <w:r w:rsidRPr="00D66913">
        <w:rPr>
          <w:rFonts w:hint="cs"/>
          <w:rtl/>
          <w:lang w:bidi="ur-PK"/>
        </w:rPr>
        <w:t>ھ</w:t>
      </w:r>
      <w:r>
        <w:rPr>
          <w:rFonts w:hint="cs"/>
          <w:rtl/>
          <w:lang w:bidi="ur-PK"/>
        </w:rPr>
        <w:t>یج</w:t>
      </w:r>
      <w:r>
        <w:rPr>
          <w:rtl/>
          <w:lang w:bidi="ur-PK"/>
        </w:rPr>
        <w:t>ا جائ</w:t>
      </w:r>
      <w:r w:rsidRPr="00D66913">
        <w:rPr>
          <w:rFonts w:hint="cs"/>
          <w:rtl/>
          <w:lang w:bidi="ur-PK"/>
        </w:rPr>
        <w:t>ے</w:t>
      </w:r>
      <w:r>
        <w:rPr>
          <w:rFonts w:hint="cs"/>
          <w:rtl/>
          <w:lang w:bidi="ur-PK"/>
        </w:rPr>
        <w:t xml:space="preserve"> گا و</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ماحول ک</w:t>
      </w:r>
      <w:r w:rsidRPr="00D66913">
        <w:rPr>
          <w:rFonts w:hint="cs"/>
          <w:rtl/>
          <w:lang w:bidi="ur-PK"/>
        </w:rPr>
        <w:t>ے</w:t>
      </w:r>
      <w:r>
        <w:rPr>
          <w:rFonts w:hint="cs"/>
          <w:rtl/>
          <w:lang w:bidi="ur-PK"/>
        </w:rPr>
        <w:t xml:space="preserve"> مطابق </w:t>
      </w:r>
      <w:r w:rsidRPr="00D66913">
        <w:rPr>
          <w:rFonts w:hint="cs"/>
          <w:rtl/>
          <w:lang w:bidi="ur-PK"/>
        </w:rPr>
        <w:t>ہ</w:t>
      </w:r>
      <w:r>
        <w:rPr>
          <w:rFonts w:hint="cs"/>
          <w:rtl/>
          <w:lang w:bidi="ur-PK"/>
        </w:rPr>
        <w:t>وگا</w:t>
      </w:r>
      <w:r w:rsidRPr="00F57BD6">
        <w:rPr>
          <w:rFonts w:hint="cs"/>
          <w:rtl/>
        </w:rPr>
        <w:t>۔</w:t>
      </w:r>
    </w:p>
    <w:p w:rsidR="00D66913" w:rsidRDefault="00D66913" w:rsidP="0013280A">
      <w:pPr>
        <w:pStyle w:val="libFootnote0"/>
        <w:rPr>
          <w:rtl/>
        </w:rPr>
      </w:pPr>
      <w:r>
        <w:rPr>
          <w:rFonts w:hint="cs"/>
          <w:rtl/>
        </w:rPr>
        <w:t>۔۔۔۔۔۔۔۔۔۔۔۔۔</w:t>
      </w:r>
    </w:p>
    <w:p w:rsidR="0013280A" w:rsidRDefault="00D66913" w:rsidP="0013280A">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غافر آیت:</w:t>
      </w:r>
      <w:r>
        <w:rPr>
          <w:rtl/>
          <w:lang w:bidi="fa-IR"/>
        </w:rPr>
        <w:t>۱۹  (۲)</w:t>
      </w:r>
      <w:r>
        <w:rPr>
          <w:rtl/>
        </w:rPr>
        <w:t>سور</w:t>
      </w:r>
      <w:r w:rsidRPr="00D66913">
        <w:rPr>
          <w:rFonts w:hint="cs"/>
          <w:rtl/>
        </w:rPr>
        <w:t>ہ</w:t>
      </w:r>
      <w:r>
        <w:rPr>
          <w:rFonts w:hint="cs"/>
          <w:rtl/>
        </w:rPr>
        <w:t xml:space="preserve"> سبا آیت:</w:t>
      </w:r>
      <w:r>
        <w:rPr>
          <w:rtl/>
          <w:lang w:bidi="fa-IR"/>
        </w:rPr>
        <w:t>۳</w:t>
      </w:r>
    </w:p>
    <w:p w:rsidR="00D66913" w:rsidRPr="0013280A" w:rsidRDefault="0013280A" w:rsidP="00F54EE1">
      <w:pPr>
        <w:pStyle w:val="libPoemTini"/>
        <w:rPr>
          <w:rtl/>
        </w:rPr>
      </w:pPr>
      <w:r w:rsidRPr="0013280A">
        <w:rPr>
          <w:rtl/>
        </w:rPr>
        <w:br w:type="page"/>
      </w:r>
    </w:p>
    <w:p w:rsidR="00D66913" w:rsidRPr="00673B2E" w:rsidRDefault="00D66913" w:rsidP="00673B2E">
      <w:pPr>
        <w:pStyle w:val="Heading1"/>
        <w:rPr>
          <w:rtl/>
        </w:rPr>
      </w:pPr>
      <w:bookmarkStart w:id="208" w:name="_Toc439235591"/>
      <w:r w:rsidRPr="00673B2E">
        <w:rPr>
          <w:rtl/>
        </w:rPr>
        <w:t>قرآن مجید،اختلاف س</w:t>
      </w:r>
      <w:r w:rsidRPr="00673B2E">
        <w:rPr>
          <w:rFonts w:hint="cs"/>
          <w:rtl/>
        </w:rPr>
        <w:t>ے بچنے کی سخت ہدایت کرتا ہے</w:t>
      </w:r>
      <w:bookmarkEnd w:id="208"/>
    </w:p>
    <w:p w:rsidR="00D66913" w:rsidRDefault="00D66913" w:rsidP="00D66913">
      <w:pPr>
        <w:pStyle w:val="libNormal"/>
        <w:rPr>
          <w:rStyle w:val="libFootnotenumChar"/>
          <w:rtl/>
        </w:rPr>
      </w:pPr>
      <w:r>
        <w:rPr>
          <w:rtl/>
          <w:lang w:bidi="ur-PK"/>
        </w:rPr>
        <w:t>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قرآن مجید اختلاف و افتراق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کی سخت تاکید کرتا </w:t>
      </w:r>
      <w:r w:rsidRPr="00D66913">
        <w:rPr>
          <w:rFonts w:hint="cs"/>
          <w:rtl/>
          <w:lang w:bidi="ur-PK"/>
        </w:rPr>
        <w:t>ہے</w:t>
      </w:r>
      <w:r>
        <w:rPr>
          <w:rFonts w:hint="cs"/>
          <w:rtl/>
          <w:lang w:bidi="ur-PK"/>
        </w:rPr>
        <w:t xml:space="preserve"> اور وحدت اور اتفاق کی پر زور دعوت دیتا </w:t>
      </w:r>
      <w:r w:rsidRPr="00D66913">
        <w:rPr>
          <w:rFonts w:hint="cs"/>
          <w:rtl/>
          <w:lang w:bidi="ur-PK"/>
        </w:rPr>
        <w:t>ہے</w:t>
      </w:r>
      <w:r>
        <w:rPr>
          <w:rFonts w:hint="cs"/>
          <w:rtl/>
          <w:lang w:bidi="ur-PK"/>
        </w:rPr>
        <w:t xml:space="preserve">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((اور خدا کی رسی کو مضبوطی س</w:t>
      </w:r>
      <w:r w:rsidRPr="00D66913">
        <w:rPr>
          <w:rFonts w:hint="cs"/>
          <w:rtl/>
          <w:lang w:bidi="ur-PK"/>
        </w:rPr>
        <w:t>ے</w:t>
      </w:r>
      <w:r>
        <w:rPr>
          <w:rFonts w:hint="cs"/>
          <w:rtl/>
          <w:lang w:bidi="ur-PK"/>
        </w:rPr>
        <w:t xml:space="preserve"> پک</w:t>
      </w:r>
      <w:r w:rsidRPr="00D66913">
        <w:rPr>
          <w:rFonts w:hint="cs"/>
          <w:rtl/>
          <w:lang w:bidi="ur-PK"/>
        </w:rPr>
        <w:t>ڑ</w:t>
      </w:r>
      <w:r>
        <w:rPr>
          <w:rFonts w:hint="cs"/>
          <w:rtl/>
          <w:lang w:bidi="ur-PK"/>
        </w:rPr>
        <w:t>و اور اختلاف ن</w:t>
      </w:r>
      <w:r w:rsidRPr="00D66913">
        <w:rPr>
          <w:rFonts w:hint="cs"/>
          <w:rtl/>
          <w:lang w:bidi="ur-PK"/>
        </w:rPr>
        <w:t>ہ</w:t>
      </w:r>
      <w:r>
        <w:rPr>
          <w:rFonts w:hint="cs"/>
          <w:rtl/>
          <w:lang w:bidi="ur-PK"/>
        </w:rPr>
        <w:t xml:space="preserve"> کرو)</w:t>
      </w:r>
      <w:r w:rsidRPr="003A4AEE">
        <w:rPr>
          <w:rStyle w:val="libFootnotenumChar"/>
          <w:rFonts w:hint="cs"/>
          <w:rtl/>
        </w:rPr>
        <w:t>(</w:t>
      </w:r>
      <w:r w:rsidRPr="003A4AEE">
        <w:rPr>
          <w:rStyle w:val="libFootnotenumChar"/>
          <w:rtl/>
        </w:rPr>
        <w:t>۱)</w:t>
      </w:r>
      <w:r>
        <w:rPr>
          <w:rtl/>
          <w:lang w:bidi="ur-PK"/>
        </w:rPr>
        <w:t>دوسر</w:t>
      </w:r>
      <w:r w:rsidRPr="00D66913">
        <w:rPr>
          <w:rFonts w:hint="cs"/>
          <w:rtl/>
          <w:lang w:bidi="ur-PK"/>
        </w:rPr>
        <w:t>ے</w:t>
      </w:r>
      <w:r>
        <w:rPr>
          <w:rFonts w:hint="cs"/>
          <w:rtl/>
          <w:lang w:bidi="ur-PK"/>
        </w:rPr>
        <w:t xml:space="preserve"> مقام پر 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:ان ک</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وجاؤ جن</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آپس می</w:t>
      </w:r>
      <w:r w:rsidRPr="00D66913">
        <w:rPr>
          <w:rFonts w:hint="cs"/>
          <w:rtl/>
          <w:lang w:bidi="ur-PK"/>
        </w:rPr>
        <w:t>ں</w:t>
      </w:r>
      <w:r>
        <w:rPr>
          <w:rFonts w:hint="cs"/>
          <w:rtl/>
          <w:lang w:bidi="ur-PK"/>
        </w:rPr>
        <w:t xml:space="preserve"> اختلاف کیا اور روشن نشانیا</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بعد متفرق </w:t>
      </w:r>
      <w:r w:rsidRPr="00D66913">
        <w:rPr>
          <w:rFonts w:hint="cs"/>
          <w:rtl/>
          <w:lang w:bidi="ur-PK"/>
        </w:rPr>
        <w:t>ہ</w:t>
      </w:r>
      <w:r>
        <w:rPr>
          <w:rFonts w:hint="cs"/>
          <w:rtl/>
          <w:lang w:bidi="ur-PK"/>
        </w:rPr>
        <w:t>وگئ</w:t>
      </w:r>
      <w:r w:rsidRPr="00D66913">
        <w:rPr>
          <w:rFonts w:hint="cs"/>
          <w:rtl/>
          <w:lang w:bidi="ur-PK"/>
        </w:rPr>
        <w:t>ے</w:t>
      </w:r>
      <w:r>
        <w:rPr>
          <w:rFonts w:hint="cs"/>
          <w:rtl/>
          <w:lang w:bidi="ur-PK"/>
        </w:rPr>
        <w:t>،ان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 xml:space="preserve">ا عذاب </w:t>
      </w:r>
      <w:r w:rsidRPr="00D66913">
        <w:rPr>
          <w:rFonts w:hint="cs"/>
          <w:rtl/>
          <w:lang w:bidi="ur-PK"/>
        </w:rPr>
        <w:t>ہے</w:t>
      </w:r>
      <w:r w:rsidRPr="00F57BD6">
        <w:rPr>
          <w:rFonts w:hint="cs"/>
          <w:rtl/>
        </w:rPr>
        <w:t>۔</w:t>
      </w:r>
      <w:r w:rsidRPr="003A4AEE">
        <w:rPr>
          <w:rStyle w:val="libFootnotenumChar"/>
          <w:rFonts w:hint="cs"/>
          <w:rtl/>
        </w:rPr>
        <w:t>(</w:t>
      </w:r>
      <w:r w:rsidRPr="003A4AEE">
        <w:rPr>
          <w:rStyle w:val="libFootnotenumChar"/>
          <w:rtl/>
        </w:rPr>
        <w:t>۲)</w:t>
      </w:r>
    </w:p>
    <w:p w:rsidR="003A4AEE" w:rsidRDefault="003A4AEE" w:rsidP="003A4AEE">
      <w:pPr>
        <w:pStyle w:val="libFootnote0"/>
        <w:rPr>
          <w:rtl/>
        </w:rPr>
      </w:pPr>
      <w:r>
        <w:rPr>
          <w:rFonts w:hint="cs"/>
          <w:rtl/>
        </w:rPr>
        <w:t xml:space="preserve">پھر ارشاد ہوتا ہے : وہ لوگ جو اپنے دین میں تفرقہ پیدا کرکے ایک الگ گروہ بناتے ہیں آپ ان سے کوئی مطلب نہیں ان کا معاملہ اللہ کے حوالے ہے ، پھر انھیں بتایا جائے گا کہ وہ کیا کرتے رہے ہیں </w:t>
      </w:r>
      <w:r w:rsidRPr="003A4AEE">
        <w:rPr>
          <w:rStyle w:val="libFootnotenumChar"/>
          <w:rFonts w:hint="cs"/>
          <w:rtl/>
        </w:rPr>
        <w:t>(3)</w:t>
      </w:r>
    </w:p>
    <w:p w:rsidR="00D66913" w:rsidRPr="00673B2E" w:rsidRDefault="00D66913" w:rsidP="00673B2E">
      <w:pPr>
        <w:pStyle w:val="Heading1"/>
        <w:rPr>
          <w:rtl/>
        </w:rPr>
      </w:pPr>
      <w:bookmarkStart w:id="209" w:name="_Toc439235592"/>
      <w:r w:rsidRPr="00673B2E">
        <w:rPr>
          <w:rtl/>
        </w:rPr>
        <w:t>نبی کا اعلان ک</w:t>
      </w:r>
      <w:r w:rsidRPr="00673B2E">
        <w:rPr>
          <w:rFonts w:hint="cs"/>
          <w:rtl/>
        </w:rPr>
        <w:t>ہ امت میں فرقے ہوں گے</w:t>
      </w:r>
      <w:bookmarkEnd w:id="209"/>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پیغِ</w:t>
      </w:r>
      <w:r>
        <w:rPr>
          <w:rtl/>
          <w:lang w:bidi="ur-PK"/>
        </w:rPr>
        <w:t>مبر اعظم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بار</w:t>
      </w:r>
      <w:r w:rsidRPr="00D66913">
        <w:rPr>
          <w:rFonts w:hint="cs"/>
          <w:rtl/>
          <w:lang w:bidi="ur-PK"/>
        </w:rPr>
        <w:t>ہ</w:t>
      </w:r>
      <w:r>
        <w:rPr>
          <w:rFonts w:hint="cs"/>
          <w:rtl/>
          <w:lang w:bidi="ur-PK"/>
        </w:rPr>
        <w:t>ا اعلان کیا ک</w:t>
      </w:r>
      <w:r w:rsidRPr="00D66913">
        <w:rPr>
          <w:rFonts w:hint="cs"/>
          <w:rtl/>
          <w:lang w:bidi="ur-PK"/>
        </w:rPr>
        <w:t>ہ</w:t>
      </w:r>
      <w:r>
        <w:rPr>
          <w:rFonts w:hint="cs"/>
          <w:rtl/>
          <w:lang w:bidi="ur-PK"/>
        </w:rPr>
        <w:t xml:space="preserve"> امت می</w:t>
      </w:r>
      <w:r w:rsidRPr="00D66913">
        <w:rPr>
          <w:rFonts w:hint="cs"/>
          <w:rtl/>
          <w:lang w:bidi="ur-PK"/>
        </w:rPr>
        <w:t>ں</w:t>
      </w:r>
      <w:r>
        <w:rPr>
          <w:rFonts w:hint="cs"/>
          <w:rtl/>
          <w:lang w:bidi="ur-PK"/>
        </w:rPr>
        <w:t xml:space="preserve"> اختلاف </w:t>
      </w:r>
      <w:r w:rsidRPr="00D66913">
        <w:rPr>
          <w:rFonts w:hint="cs"/>
          <w:rtl/>
          <w:lang w:bidi="ur-PK"/>
        </w:rPr>
        <w:t>ہ</w:t>
      </w:r>
      <w:r>
        <w:rPr>
          <w:rFonts w:hint="cs"/>
          <w:rtl/>
          <w:lang w:bidi="ur-PK"/>
        </w:rPr>
        <w:t>وگا اور فرق</w:t>
      </w:r>
      <w:r w:rsidRPr="00D66913">
        <w:rPr>
          <w:rFonts w:hint="cs"/>
          <w:rtl/>
          <w:lang w:bidi="ur-PK"/>
        </w:rPr>
        <w:t>ے</w:t>
      </w:r>
      <w:r>
        <w:rPr>
          <w:rFonts w:hint="cs"/>
          <w:rtl/>
          <w:lang w:bidi="ur-PK"/>
        </w:rPr>
        <w:t xml:space="preserve"> پیدا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گ</w:t>
      </w:r>
      <w:r w:rsidRPr="00D66913">
        <w:rPr>
          <w:rFonts w:hint="cs"/>
          <w:rtl/>
          <w:lang w:bidi="ur-PK"/>
        </w:rPr>
        <w:t>ے</w:t>
      </w:r>
      <w:r w:rsidR="007C43DF" w:rsidRPr="007C43DF">
        <w:rPr>
          <w:rFonts w:hint="cs"/>
          <w:rtl/>
          <w:lang w:bidi="ur-PK"/>
        </w:rPr>
        <w:t>ٹ</w:t>
      </w:r>
      <w:r w:rsidRPr="00D66913">
        <w:rPr>
          <w:rFonts w:hint="cs"/>
          <w:rtl/>
          <w:lang w:bidi="ur-PK"/>
        </w:rPr>
        <w:t>ھ</w:t>
      </w:r>
      <w:r>
        <w:rPr>
          <w:rFonts w:hint="cs"/>
          <w:rtl/>
          <w:lang w:bidi="ur-PK"/>
        </w:rPr>
        <w:t>یک اسی طرح جیس</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اختلاف </w:t>
      </w:r>
      <w:r w:rsidRPr="00D66913">
        <w:rPr>
          <w:rFonts w:hint="cs"/>
          <w:rtl/>
          <w:lang w:bidi="ur-PK"/>
        </w:rPr>
        <w:t>ہ</w:t>
      </w:r>
      <w:r>
        <w:rPr>
          <w:rFonts w:hint="cs"/>
          <w:rtl/>
          <w:lang w:bidi="ur-PK"/>
        </w:rPr>
        <w:t xml:space="preserve">وچکا </w:t>
      </w:r>
      <w:r w:rsidRPr="00D66913">
        <w:rPr>
          <w:rFonts w:hint="cs"/>
          <w:rtl/>
          <w:lang w:bidi="ur-PK"/>
        </w:rPr>
        <w:t>ہے</w:t>
      </w:r>
      <w:r>
        <w:rPr>
          <w:rFonts w:hint="cs"/>
          <w:rtl/>
          <w:lang w:bidi="ur-PK"/>
        </w:rPr>
        <w:t>،آپ ن</w:t>
      </w:r>
      <w:r w:rsidRPr="00D66913">
        <w:rPr>
          <w:rFonts w:hint="cs"/>
          <w:rtl/>
          <w:lang w:bidi="ur-PK"/>
        </w:rPr>
        <w:t>ے</w:t>
      </w:r>
      <w:r>
        <w:rPr>
          <w:rFonts w:hint="cs"/>
          <w:rtl/>
          <w:lang w:bidi="ur-PK"/>
        </w:rPr>
        <w:t xml:space="preserve"> فرمایا:ی</w:t>
      </w:r>
      <w:r w:rsidRPr="00D66913">
        <w:rPr>
          <w:rFonts w:hint="cs"/>
          <w:rtl/>
          <w:lang w:bidi="ur-PK"/>
        </w:rPr>
        <w:t>ہ</w:t>
      </w:r>
      <w:r>
        <w:rPr>
          <w:rFonts w:hint="cs"/>
          <w:rtl/>
          <w:lang w:bidi="ur-PK"/>
        </w:rPr>
        <w:t>ودیو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اک</w:t>
      </w:r>
      <w:r w:rsidRPr="00D66913">
        <w:rPr>
          <w:rFonts w:hint="cs"/>
          <w:rtl/>
          <w:lang w:bidi="ur-PK"/>
        </w:rPr>
        <w:t>ہ</w:t>
      </w:r>
      <w:r>
        <w:rPr>
          <w:rFonts w:hint="cs"/>
          <w:rtl/>
          <w:lang w:bidi="ur-PK"/>
        </w:rPr>
        <w:t>تر فرق</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ایک جنتی بقی</w:t>
      </w:r>
      <w:r w:rsidRPr="00D66913">
        <w:rPr>
          <w:rFonts w:hint="cs"/>
          <w:rtl/>
          <w:lang w:bidi="ur-PK"/>
        </w:rPr>
        <w:t>ہ</w:t>
      </w:r>
      <w:r>
        <w:rPr>
          <w:rFonts w:hint="cs"/>
          <w:rtl/>
          <w:lang w:bidi="ur-PK"/>
        </w:rPr>
        <w:t xml:space="preserve"> ج</w:t>
      </w:r>
      <w:r w:rsidRPr="00D66913">
        <w:rPr>
          <w:rFonts w:hint="cs"/>
          <w:rtl/>
          <w:lang w:bidi="ur-PK"/>
        </w:rPr>
        <w:t>ہ</w:t>
      </w:r>
      <w:r>
        <w:rPr>
          <w:rFonts w:hint="cs"/>
          <w:rtl/>
          <w:lang w:bidi="ur-PK"/>
        </w:rPr>
        <w:t xml:space="preserve">نمی </w:t>
      </w:r>
      <w:r w:rsidRPr="00D66913">
        <w:rPr>
          <w:rFonts w:hint="cs"/>
          <w:rtl/>
          <w:lang w:bidi="ur-PK"/>
        </w:rPr>
        <w:t>ہ</w:t>
      </w:r>
      <w:r>
        <w:rPr>
          <w:rFonts w:hint="cs"/>
          <w:rtl/>
          <w:lang w:bidi="ur-PK"/>
        </w:rPr>
        <w:t>ی</w:t>
      </w:r>
      <w:r w:rsidRPr="00D66913">
        <w:rPr>
          <w:rFonts w:hint="cs"/>
          <w:rtl/>
          <w:lang w:bidi="ur-PK"/>
        </w:rPr>
        <w:t>ں</w:t>
      </w:r>
      <w:r>
        <w:rPr>
          <w:rFonts w:hint="cs"/>
          <w:rtl/>
          <w:lang w:bidi="ur-PK"/>
        </w:rPr>
        <w:t>،نصرانیو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تر فرق</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ایک جنتی اور اک</w:t>
      </w:r>
      <w:r w:rsidRPr="00D66913">
        <w:rPr>
          <w:rFonts w:hint="cs"/>
          <w:rtl/>
          <w:lang w:bidi="ur-PK"/>
        </w:rPr>
        <w:t>ہ</w:t>
      </w:r>
      <w:r>
        <w:rPr>
          <w:rFonts w:hint="cs"/>
          <w:rtl/>
          <w:lang w:bidi="ur-PK"/>
        </w:rPr>
        <w:t>تر ج</w:t>
      </w:r>
      <w:r w:rsidRPr="00D66913">
        <w:rPr>
          <w:rFonts w:hint="cs"/>
          <w:rtl/>
          <w:lang w:bidi="ur-PK"/>
        </w:rPr>
        <w:t>ہ</w:t>
      </w:r>
      <w:r>
        <w:rPr>
          <w:rFonts w:hint="cs"/>
          <w:rtl/>
          <w:lang w:bidi="ur-PK"/>
        </w:rPr>
        <w:t xml:space="preserve">نمی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ی</w:t>
      </w:r>
      <w:r w:rsidRPr="00D66913">
        <w:rPr>
          <w:rFonts w:hint="cs"/>
          <w:rtl/>
          <w:lang w:bidi="ur-PK"/>
        </w:rPr>
        <w:t>ہ</w:t>
      </w:r>
      <w:r>
        <w:rPr>
          <w:rtl/>
          <w:lang w:bidi="ur-PK"/>
        </w:rPr>
        <w:t>(میری)امت ت</w:t>
      </w:r>
      <w:r w:rsidRPr="00D66913">
        <w:rPr>
          <w:rFonts w:hint="cs"/>
          <w:rtl/>
          <w:lang w:bidi="ur-PK"/>
        </w:rPr>
        <w:t>ہ</w:t>
      </w:r>
      <w:r>
        <w:rPr>
          <w:rFonts w:hint="cs"/>
          <w:rtl/>
          <w:lang w:bidi="ur-PK"/>
        </w:rPr>
        <w:t>تر فرقو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تقسیم </w:t>
      </w:r>
      <w:r w:rsidRPr="00D66913">
        <w:rPr>
          <w:rFonts w:hint="cs"/>
          <w:rtl/>
          <w:lang w:bidi="ur-PK"/>
        </w:rPr>
        <w:t>ہ</w:t>
      </w:r>
      <w:r>
        <w:rPr>
          <w:rFonts w:hint="cs"/>
          <w:rtl/>
          <w:lang w:bidi="ur-PK"/>
        </w:rPr>
        <w:t>وگی،ب</w:t>
      </w:r>
      <w:r w:rsidRPr="00D66913">
        <w:rPr>
          <w:rFonts w:hint="cs"/>
          <w:rtl/>
          <w:lang w:bidi="ur-PK"/>
        </w:rPr>
        <w:t>ہ</w:t>
      </w:r>
      <w:r>
        <w:rPr>
          <w:rFonts w:hint="cs"/>
          <w:rtl/>
          <w:lang w:bidi="ur-PK"/>
        </w:rPr>
        <w:t>تر ج</w:t>
      </w:r>
      <w:r w:rsidRPr="00D66913">
        <w:rPr>
          <w:rFonts w:hint="cs"/>
          <w:rtl/>
          <w:lang w:bidi="ur-PK"/>
        </w:rPr>
        <w:t>ہ</w:t>
      </w:r>
      <w:r>
        <w:rPr>
          <w:rFonts w:hint="cs"/>
          <w:rtl/>
          <w:lang w:bidi="ur-PK"/>
        </w:rPr>
        <w:t>نمی اور ایک ج</w:t>
      </w:r>
      <w:r w:rsidRPr="00D66913">
        <w:rPr>
          <w:rFonts w:hint="cs"/>
          <w:rtl/>
          <w:lang w:bidi="ur-PK"/>
        </w:rPr>
        <w:t>ہ</w:t>
      </w:r>
      <w:r>
        <w:rPr>
          <w:rFonts w:hint="cs"/>
          <w:rtl/>
          <w:lang w:bidi="ur-PK"/>
        </w:rPr>
        <w:t xml:space="preserve">نمی اور ایک جنتی </w:t>
      </w:r>
      <w:r w:rsidRPr="00D66913">
        <w:rPr>
          <w:rFonts w:hint="cs"/>
          <w:rtl/>
          <w:lang w:bidi="ur-PK"/>
        </w:rPr>
        <w:t>ہ</w:t>
      </w:r>
      <w:r>
        <w:rPr>
          <w:rFonts w:hint="cs"/>
          <w:rtl/>
          <w:lang w:bidi="ur-PK"/>
        </w:rPr>
        <w:t>وگا</w:t>
      </w:r>
      <w:r w:rsidRPr="00F57BD6">
        <w:rPr>
          <w:rFonts w:hint="cs"/>
          <w:rtl/>
        </w:rPr>
        <w:t>۔</w:t>
      </w:r>
      <w:r w:rsidRPr="003A4AEE">
        <w:rPr>
          <w:rStyle w:val="libFootnotenumChar"/>
          <w:rFonts w:hint="cs"/>
          <w:rtl/>
        </w:rPr>
        <w:t>(</w:t>
      </w:r>
      <w:r w:rsidRPr="003A4AEE">
        <w:rPr>
          <w:rStyle w:val="libFootnotenumChar"/>
          <w:rtl/>
        </w:rPr>
        <w:t>۴)</w:t>
      </w:r>
    </w:p>
    <w:p w:rsidR="00D66913" w:rsidRPr="0013280A" w:rsidRDefault="00D66913" w:rsidP="0013280A">
      <w:pPr>
        <w:pStyle w:val="libFootnote0"/>
        <w:rPr>
          <w:rtl/>
        </w:rPr>
      </w:pPr>
      <w:r w:rsidRPr="0013280A">
        <w:rPr>
          <w:rFonts w:hint="cs"/>
          <w:rtl/>
        </w:rPr>
        <w:t>۔۔۔۔۔۔۔۔۔۔۔۔۔</w:t>
      </w:r>
    </w:p>
    <w:p w:rsidR="00D66913" w:rsidRPr="0013280A" w:rsidRDefault="00D66913" w:rsidP="0013280A">
      <w:pPr>
        <w:pStyle w:val="libFootnote0"/>
        <w:rPr>
          <w:rtl/>
        </w:rPr>
      </w:pPr>
      <w:r w:rsidRPr="0013280A">
        <w:rPr>
          <w:rtl/>
        </w:rPr>
        <w:t>(۱)سور</w:t>
      </w:r>
      <w:r w:rsidRPr="0013280A">
        <w:rPr>
          <w:rFonts w:hint="cs"/>
          <w:rtl/>
        </w:rPr>
        <w:t>ہ آل عمران آیت:</w:t>
      </w:r>
      <w:r w:rsidRPr="0013280A">
        <w:rPr>
          <w:rtl/>
        </w:rPr>
        <w:t>۱۰۳</w:t>
      </w:r>
    </w:p>
    <w:p w:rsidR="00D66913" w:rsidRPr="0013280A" w:rsidRDefault="00D66913" w:rsidP="0013280A">
      <w:pPr>
        <w:pStyle w:val="libFootnote0"/>
        <w:rPr>
          <w:rtl/>
        </w:rPr>
      </w:pPr>
      <w:r w:rsidRPr="0013280A">
        <w:rPr>
          <w:rtl/>
        </w:rPr>
        <w:t>(۲)سور</w:t>
      </w:r>
      <w:r w:rsidRPr="0013280A">
        <w:rPr>
          <w:rFonts w:hint="cs"/>
          <w:rtl/>
        </w:rPr>
        <w:t>ہ آل عمران آیت:</w:t>
      </w:r>
      <w:r w:rsidRPr="0013280A">
        <w:rPr>
          <w:rtl/>
        </w:rPr>
        <w:t>۱۰۵</w:t>
      </w:r>
    </w:p>
    <w:p w:rsidR="00D66913" w:rsidRPr="0013280A" w:rsidRDefault="00D66913" w:rsidP="0013280A">
      <w:pPr>
        <w:pStyle w:val="libFootnote0"/>
        <w:rPr>
          <w:rtl/>
        </w:rPr>
      </w:pPr>
      <w:r w:rsidRPr="0013280A">
        <w:rPr>
          <w:rtl/>
        </w:rPr>
        <w:t>(۳)سور</w:t>
      </w:r>
      <w:r w:rsidRPr="0013280A">
        <w:rPr>
          <w:rFonts w:hint="cs"/>
          <w:rtl/>
        </w:rPr>
        <w:t>ہ نعام آیت:</w:t>
      </w:r>
      <w:r w:rsidRPr="0013280A">
        <w:rPr>
          <w:rtl/>
        </w:rPr>
        <w:t>۱۵۹</w:t>
      </w:r>
    </w:p>
    <w:p w:rsidR="0013280A" w:rsidRPr="0013280A" w:rsidRDefault="00D66913" w:rsidP="0013280A">
      <w:pPr>
        <w:pStyle w:val="libFootnote0"/>
        <w:rPr>
          <w:rtl/>
        </w:rPr>
      </w:pPr>
      <w:r w:rsidRPr="0013280A">
        <w:rPr>
          <w:rtl/>
        </w:rPr>
        <w:t>(۴)مجمع الزوائد ج:۶ص:۲۳۳،کتاب قتال ا</w:t>
      </w:r>
      <w:r w:rsidRPr="0013280A">
        <w:rPr>
          <w:rFonts w:hint="cs"/>
          <w:rtl/>
        </w:rPr>
        <w:t>ہل بغی باب خوارج اور ج:</w:t>
      </w:r>
      <w:r w:rsidRPr="0013280A">
        <w:rPr>
          <w:rtl/>
        </w:rPr>
        <w:t>۷ص:۲۵۸،کتاب فتن،باب امتو</w:t>
      </w:r>
      <w:r w:rsidRPr="0013280A">
        <w:rPr>
          <w:rFonts w:hint="cs"/>
          <w:rtl/>
        </w:rPr>
        <w:t xml:space="preserve">ں کا </w:t>
      </w:r>
      <w:r w:rsidRPr="0013280A">
        <w:rPr>
          <w:rtl/>
        </w:rPr>
        <w:t>مختلف فرقو</w:t>
      </w:r>
      <w:r w:rsidRPr="0013280A">
        <w:rPr>
          <w:rFonts w:hint="cs"/>
          <w:rtl/>
        </w:rPr>
        <w:t>ں میں ب</w:t>
      </w:r>
      <w:r w:rsidR="007C43DF" w:rsidRPr="0013280A">
        <w:rPr>
          <w:rFonts w:hint="cs"/>
          <w:rtl/>
        </w:rPr>
        <w:t>ٹ</w:t>
      </w:r>
      <w:r w:rsidRPr="0013280A">
        <w:rPr>
          <w:rFonts w:hint="cs"/>
          <w:rtl/>
        </w:rPr>
        <w:t xml:space="preserve"> جانا،اور سنتوں کی پیروی کرنا،تفسیر قرطبی ج:</w:t>
      </w:r>
      <w:r w:rsidRPr="0013280A">
        <w:rPr>
          <w:rtl/>
        </w:rPr>
        <w:t>۴ص:۱۶۰،تفسیر ابن کثیر ج:۲ص:۷۸،سنن درامی ج:۲ص:۳۱۴،کتاب سیر باب امتو</w:t>
      </w:r>
      <w:r w:rsidRPr="0013280A">
        <w:rPr>
          <w:rFonts w:hint="cs"/>
          <w:rtl/>
        </w:rPr>
        <w:t>ں کا آپس میں فرقہ فرقہ ہونا،مصابح الزجاج</w:t>
      </w:r>
      <w:r w:rsidR="00F62CC6" w:rsidRPr="0013280A">
        <w:rPr>
          <w:rFonts w:hint="cs"/>
          <w:rtl/>
        </w:rPr>
        <w:t>ۃ</w:t>
      </w:r>
      <w:r w:rsidRPr="0013280A">
        <w:rPr>
          <w:rFonts w:hint="cs"/>
          <w:rtl/>
        </w:rPr>
        <w:t xml:space="preserve"> ج:</w:t>
      </w:r>
      <w:r w:rsidRPr="0013280A">
        <w:rPr>
          <w:rtl/>
        </w:rPr>
        <w:t>۴ص:۱۷۹،کتاب فتن،امتو</w:t>
      </w:r>
      <w:r w:rsidRPr="0013280A">
        <w:rPr>
          <w:rFonts w:hint="cs"/>
          <w:rtl/>
        </w:rPr>
        <w:t>ں کا آپس میں ب</w:t>
      </w:r>
      <w:r w:rsidR="007C43DF" w:rsidRPr="0013280A">
        <w:rPr>
          <w:rFonts w:hint="cs"/>
          <w:rtl/>
        </w:rPr>
        <w:t>ٹ</w:t>
      </w:r>
      <w:r w:rsidRPr="0013280A">
        <w:rPr>
          <w:rFonts w:hint="cs"/>
          <w:rtl/>
        </w:rPr>
        <w:t xml:space="preserve"> جانا،مسند ابی یعلی ج:</w:t>
      </w:r>
      <w:r w:rsidRPr="0013280A">
        <w:rPr>
          <w:rtl/>
        </w:rPr>
        <w:t>۶ص:۳۴۱،و</w:t>
      </w:r>
      <w:r w:rsidRPr="0013280A">
        <w:rPr>
          <w:rFonts w:hint="cs"/>
          <w:rtl/>
        </w:rPr>
        <w:t>ہ روایات جو ابونضرہ</w:t>
      </w:r>
      <w:r w:rsidRPr="0013280A">
        <w:rPr>
          <w:rtl/>
        </w:rPr>
        <w:t xml:space="preserve"> بن انس س</w:t>
      </w:r>
      <w:r w:rsidRPr="0013280A">
        <w:rPr>
          <w:rFonts w:hint="cs"/>
          <w:rtl/>
        </w:rPr>
        <w:t>ے کی ہے،معجم الکبیر ج:</w:t>
      </w:r>
      <w:r w:rsidRPr="0013280A">
        <w:rPr>
          <w:rtl/>
        </w:rPr>
        <w:t>۸ص:۲۷۳،اعتقاد ا</w:t>
      </w:r>
      <w:r w:rsidRPr="0013280A">
        <w:rPr>
          <w:rFonts w:hint="cs"/>
          <w:rtl/>
        </w:rPr>
        <w:t>ہل سنت ج:</w:t>
      </w:r>
      <w:r w:rsidRPr="0013280A">
        <w:rPr>
          <w:rtl/>
        </w:rPr>
        <w:t>۱ص:۱۰۳،السن</w:t>
      </w:r>
      <w:r w:rsidR="00F62CC6" w:rsidRPr="0013280A">
        <w:rPr>
          <w:rFonts w:hint="cs"/>
          <w:rtl/>
        </w:rPr>
        <w:t>ۃ</w:t>
      </w:r>
      <w:r w:rsidRPr="0013280A">
        <w:rPr>
          <w:rFonts w:hint="cs"/>
          <w:rtl/>
        </w:rPr>
        <w:t xml:space="preserve"> لابن عاصم ج:</w:t>
      </w:r>
      <w:r w:rsidRPr="0013280A">
        <w:rPr>
          <w:rtl/>
        </w:rPr>
        <w:t>۱ص:۳۲،الترغیب و التر</w:t>
      </w:r>
      <w:r w:rsidRPr="0013280A">
        <w:rPr>
          <w:rFonts w:hint="cs"/>
          <w:rtl/>
        </w:rPr>
        <w:t>ھیب ج:</w:t>
      </w:r>
      <w:r w:rsidRPr="0013280A">
        <w:rPr>
          <w:rtl/>
        </w:rPr>
        <w:t>۱ص:۴۴،حلی</w:t>
      </w:r>
      <w:r w:rsidR="00F62CC6" w:rsidRPr="0013280A">
        <w:rPr>
          <w:rFonts w:hint="cs"/>
          <w:rtl/>
        </w:rPr>
        <w:t>ۃ</w:t>
      </w:r>
      <w:r w:rsidRPr="0013280A">
        <w:rPr>
          <w:rFonts w:hint="cs"/>
          <w:rtl/>
        </w:rPr>
        <w:t xml:space="preserve"> الاولیاء ج:</w:t>
      </w:r>
      <w:r w:rsidRPr="0013280A">
        <w:rPr>
          <w:rtl/>
        </w:rPr>
        <w:t>۳ص:۲۲۷)</w:t>
      </w:r>
    </w:p>
    <w:p w:rsidR="00D66913" w:rsidRPr="0013280A" w:rsidRDefault="0013280A"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روایت ان حدیثو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مطابق </w:t>
      </w:r>
      <w:r w:rsidRPr="00D66913">
        <w:rPr>
          <w:rFonts w:hint="cs"/>
          <w:rtl/>
          <w:lang w:bidi="ur-PK"/>
        </w:rPr>
        <w:t>ہے</w:t>
      </w:r>
      <w:r>
        <w:rPr>
          <w:rFonts w:hint="cs"/>
          <w:rtl/>
          <w:lang w:bidi="ur-PK"/>
        </w:rPr>
        <w:t xml:space="preserve"> جو سرکار دو عالم</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تواتر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(ک</w:t>
      </w:r>
      <w:r w:rsidRPr="00D66913">
        <w:rPr>
          <w:rFonts w:hint="cs"/>
          <w:rtl/>
          <w:lang w:bidi="ur-PK"/>
        </w:rPr>
        <w:t>ہ</w:t>
      </w:r>
      <w:r>
        <w:rPr>
          <w:rFonts w:hint="cs"/>
          <w:rtl/>
          <w:lang w:bidi="ur-PK"/>
        </w:rPr>
        <w:t xml:space="preserve"> امت مسلم</w:t>
      </w:r>
      <w:r w:rsidRPr="00D66913">
        <w:rPr>
          <w:rFonts w:hint="cs"/>
          <w:rtl/>
          <w:lang w:bidi="ur-PK"/>
        </w:rPr>
        <w:t>ہ</w:t>
      </w:r>
      <w:r>
        <w:rPr>
          <w:rFonts w:hint="cs"/>
          <w:rtl/>
          <w:lang w:bidi="ur-PK"/>
        </w:rPr>
        <w:t xml:space="preserve"> سابق</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پر چل</w:t>
      </w:r>
      <w:r w:rsidRPr="00D66913">
        <w:rPr>
          <w:rFonts w:hint="cs"/>
          <w:rtl/>
          <w:lang w:bidi="ur-PK"/>
        </w:rPr>
        <w:t>ے</w:t>
      </w:r>
      <w:r>
        <w:rPr>
          <w:rtl/>
          <w:lang w:bidi="ur-PK"/>
        </w:rPr>
        <w:t xml:space="preserve"> گی)حدیث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(بیشک تم ضرور پیروی کروگ</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قدم ب</w:t>
      </w:r>
      <w:r w:rsidRPr="00D66913">
        <w:rPr>
          <w:rFonts w:hint="cs"/>
          <w:rtl/>
          <w:lang w:bidi="ur-PK"/>
        </w:rPr>
        <w:t>ہ</w:t>
      </w:r>
      <w:r>
        <w:rPr>
          <w:rFonts w:hint="cs"/>
          <w:rtl/>
          <w:lang w:bidi="ur-PK"/>
        </w:rPr>
        <w:t xml:space="preserve"> قدم اور دست ب</w:t>
      </w:r>
      <w:r w:rsidRPr="00D66913">
        <w:rPr>
          <w:rFonts w:hint="cs"/>
          <w:rtl/>
          <w:lang w:bidi="ur-PK"/>
        </w:rPr>
        <w:t>ہ</w:t>
      </w:r>
      <w:r>
        <w:rPr>
          <w:rFonts w:hint="cs"/>
          <w:rtl/>
          <w:lang w:bidi="ur-PK"/>
        </w:rPr>
        <w:t xml:space="preserve"> دست،اگر و</w:t>
      </w:r>
      <w:r w:rsidRPr="00D66913">
        <w:rPr>
          <w:rFonts w:hint="cs"/>
          <w:rtl/>
          <w:lang w:bidi="ur-PK"/>
        </w:rPr>
        <w:t>ہ</w:t>
      </w:r>
      <w:r>
        <w:rPr>
          <w:rFonts w:hint="cs"/>
          <w:rtl/>
          <w:lang w:bidi="ur-PK"/>
        </w:rPr>
        <w:t xml:space="preserve"> بجوک</w:t>
      </w:r>
      <w:r w:rsidRPr="00D66913">
        <w:rPr>
          <w:rFonts w:hint="cs"/>
          <w:rtl/>
          <w:lang w:bidi="ur-PK"/>
        </w:rPr>
        <w:t>ے</w:t>
      </w:r>
      <w:r>
        <w:rPr>
          <w:rFonts w:hint="cs"/>
          <w:rtl/>
          <w:lang w:bidi="ur-PK"/>
        </w:rPr>
        <w:t xml:space="preserve"> سوراخ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داخل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تو تم ب</w:t>
      </w:r>
      <w:r w:rsidRPr="00D66913">
        <w:rPr>
          <w:rFonts w:hint="cs"/>
          <w:rtl/>
          <w:lang w:bidi="ur-PK"/>
        </w:rPr>
        <w:t>ھ</w:t>
      </w:r>
      <w:r>
        <w:rPr>
          <w:rFonts w:hint="cs"/>
          <w:rtl/>
          <w:lang w:bidi="ur-PK"/>
        </w:rPr>
        <w:t xml:space="preserve">ی داخل </w:t>
      </w:r>
      <w:r w:rsidRPr="00D66913">
        <w:rPr>
          <w:rFonts w:hint="cs"/>
          <w:rtl/>
          <w:lang w:bidi="ur-PK"/>
        </w:rPr>
        <w:t>ہ</w:t>
      </w:r>
      <w:r>
        <w:rPr>
          <w:rFonts w:hint="cs"/>
          <w:rtl/>
          <w:lang w:bidi="ur-PK"/>
        </w:rPr>
        <w:t>وگ</w:t>
      </w:r>
      <w:r w:rsidRPr="00D66913">
        <w:rPr>
          <w:rFonts w:hint="cs"/>
          <w:rtl/>
          <w:lang w:bidi="ur-PK"/>
        </w:rPr>
        <w:t>ے</w:t>
      </w:r>
      <w:r>
        <w:rPr>
          <w:rFonts w:hint="cs"/>
          <w:rtl/>
          <w:lang w:bidi="ur-PK"/>
        </w:rPr>
        <w:t>)راوی ن</w:t>
      </w:r>
      <w:r w:rsidRPr="00D66913">
        <w:rPr>
          <w:rFonts w:hint="cs"/>
          <w:rtl/>
          <w:lang w:bidi="ur-PK"/>
        </w:rPr>
        <w:t>ے</w:t>
      </w:r>
      <w:r>
        <w:rPr>
          <w:rFonts w:hint="cs"/>
          <w:rtl/>
          <w:lang w:bidi="ur-PK"/>
        </w:rPr>
        <w:t xml:space="preserve"> پوچ</w:t>
      </w:r>
      <w:r w:rsidRPr="00D66913">
        <w:rPr>
          <w:rFonts w:hint="cs"/>
          <w:rtl/>
          <w:lang w:bidi="ur-PK"/>
        </w:rPr>
        <w:t>ھ</w:t>
      </w:r>
      <w:r>
        <w:rPr>
          <w:rFonts w:hint="cs"/>
          <w:rtl/>
          <w:lang w:bidi="ur-PK"/>
        </w:rPr>
        <w:t>ا کیا حضور صلی الل</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 xml:space="preserve"> و آل</w:t>
      </w:r>
      <w:r w:rsidRPr="00D66913">
        <w:rPr>
          <w:rFonts w:hint="cs"/>
          <w:rtl/>
          <w:lang w:bidi="ur-PK"/>
        </w:rPr>
        <w:t>ہ</w:t>
      </w:r>
      <w:r>
        <w:rPr>
          <w:rFonts w:hint="cs"/>
          <w:rtl/>
          <w:lang w:bidi="ur-PK"/>
        </w:rPr>
        <w:t xml:space="preserve"> و سلم کی مراد گذشت</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ود و نصاریٰ </w:t>
      </w:r>
      <w:r w:rsidRPr="00D66913">
        <w:rPr>
          <w:rFonts w:hint="cs"/>
          <w:rtl/>
          <w:lang w:bidi="ur-PK"/>
        </w:rPr>
        <w:t>ہ</w:t>
      </w:r>
      <w:r>
        <w:rPr>
          <w:rFonts w:hint="cs"/>
          <w:rtl/>
          <w:lang w:bidi="ur-PK"/>
        </w:rPr>
        <w:t>ی</w:t>
      </w:r>
      <w:r w:rsidRPr="00D66913">
        <w:rPr>
          <w:rFonts w:hint="cs"/>
          <w:rtl/>
          <w:lang w:bidi="ur-PK"/>
        </w:rPr>
        <w:t>ں</w:t>
      </w:r>
      <w:r>
        <w:rPr>
          <w:rFonts w:hint="cs"/>
          <w:rtl/>
          <w:lang w:bidi="ur-PK"/>
        </w:rPr>
        <w:t>؟آپ ن</w:t>
      </w:r>
      <w:r w:rsidRPr="00D66913">
        <w:rPr>
          <w:rFonts w:hint="cs"/>
          <w:rtl/>
          <w:lang w:bidi="ur-PK"/>
        </w:rPr>
        <w:t>ے</w:t>
      </w:r>
      <w:r>
        <w:rPr>
          <w:rFonts w:hint="cs"/>
          <w:rtl/>
          <w:lang w:bidi="ur-PK"/>
        </w:rPr>
        <w:t xml:space="preserve"> فرمایا پ</w:t>
      </w:r>
      <w:r w:rsidRPr="00D66913">
        <w:rPr>
          <w:rFonts w:hint="cs"/>
          <w:rtl/>
          <w:lang w:bidi="ur-PK"/>
        </w:rPr>
        <w:t>ھ</w:t>
      </w:r>
      <w:r>
        <w:rPr>
          <w:rFonts w:hint="cs"/>
          <w:rtl/>
          <w:lang w:bidi="ur-PK"/>
        </w:rPr>
        <w:t>ر</w:t>
      </w:r>
      <w:r>
        <w:rPr>
          <w:rtl/>
          <w:lang w:bidi="ur-PK"/>
        </w:rPr>
        <w:t xml:space="preserve"> کون؟</w:t>
      </w:r>
      <w:r w:rsidRPr="00547534">
        <w:rPr>
          <w:rStyle w:val="libFootnotenumChar"/>
          <w:rtl/>
        </w:rPr>
        <w:t>(۱)</w:t>
      </w:r>
    </w:p>
    <w:p w:rsidR="00D66913" w:rsidRDefault="00D66913" w:rsidP="00D66913">
      <w:pPr>
        <w:pStyle w:val="libNormal"/>
        <w:rPr>
          <w:rtl/>
          <w:lang w:bidi="ur-PK"/>
        </w:rPr>
      </w:pPr>
      <w:r>
        <w:rPr>
          <w:rtl/>
          <w:lang w:bidi="ur-PK"/>
        </w:rPr>
        <w:t>اس لئ</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افتراق می</w:t>
      </w:r>
      <w:r w:rsidRPr="00D66913">
        <w:rPr>
          <w:rFonts w:hint="cs"/>
          <w:rtl/>
          <w:lang w:bidi="ur-PK"/>
        </w:rPr>
        <w:t>ں</w:t>
      </w:r>
      <w:r>
        <w:rPr>
          <w:rFonts w:hint="cs"/>
          <w:rtl/>
          <w:lang w:bidi="ur-PK"/>
        </w:rPr>
        <w:t xml:space="preserve"> شک کی تو کوئی گنجائش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،قرآن مجید ب</w:t>
      </w:r>
      <w:r w:rsidRPr="00D66913">
        <w:rPr>
          <w:rFonts w:hint="cs"/>
          <w:rtl/>
          <w:lang w:bidi="ur-PK"/>
        </w:rPr>
        <w:t>ہ</w:t>
      </w:r>
      <w:r>
        <w:rPr>
          <w:rFonts w:hint="cs"/>
          <w:rtl/>
          <w:lang w:bidi="ur-PK"/>
        </w:rPr>
        <w:t>ت وضاحت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اختلاف پر روشنی </w:t>
      </w:r>
      <w:r w:rsidRPr="00F57BD6">
        <w:rPr>
          <w:rFonts w:hint="cs"/>
          <w:rtl/>
        </w:rPr>
        <w:t>ڈ</w:t>
      </w:r>
      <w:r>
        <w:rPr>
          <w:rFonts w:hint="cs"/>
          <w:rtl/>
          <w:lang w:bidi="ur-PK"/>
        </w:rPr>
        <w:t xml:space="preserve">التا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210" w:name="_Toc439235593"/>
      <w:r w:rsidRPr="00673B2E">
        <w:rPr>
          <w:rtl/>
        </w:rPr>
        <w:t>مسلمانو</w:t>
      </w:r>
      <w:r w:rsidRPr="00673B2E">
        <w:rPr>
          <w:rFonts w:hint="cs"/>
          <w:rtl/>
        </w:rPr>
        <w:t>ں کو فتنوں سے ڈرایا گیا اور انہیں خوف دلایا گیا</w:t>
      </w:r>
      <w:bookmarkEnd w:id="210"/>
    </w:p>
    <w:p w:rsidR="00D66913" w:rsidRDefault="00D66913" w:rsidP="00D66913">
      <w:pPr>
        <w:pStyle w:val="libNormal"/>
        <w:rPr>
          <w:rtl/>
          <w:lang w:bidi="ur-PK"/>
        </w:rPr>
      </w:pPr>
      <w:r>
        <w:rPr>
          <w:rtl/>
          <w:lang w:bidi="ur-PK"/>
        </w:rPr>
        <w:t>افتراق امت کی پیش گوئی کی تائید اس بات 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مسلمانو</w:t>
      </w:r>
      <w:r w:rsidRPr="00D66913">
        <w:rPr>
          <w:rFonts w:hint="cs"/>
          <w:rtl/>
          <w:lang w:bidi="ur-PK"/>
        </w:rPr>
        <w:t>ں</w:t>
      </w:r>
      <w:r>
        <w:rPr>
          <w:rFonts w:hint="cs"/>
          <w:rtl/>
          <w:lang w:bidi="ur-PK"/>
        </w:rPr>
        <w:t xml:space="preserve"> کو اکث</w:t>
      </w:r>
      <w:r>
        <w:rPr>
          <w:rtl/>
          <w:lang w:bidi="ur-PK"/>
        </w:rPr>
        <w:t>ر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F57BD6">
        <w:rPr>
          <w:rFonts w:hint="cs"/>
          <w:rtl/>
        </w:rPr>
        <w:t>ڈ</w:t>
      </w:r>
      <w:r>
        <w:rPr>
          <w:rFonts w:hint="cs"/>
          <w:rtl/>
          <w:lang w:bidi="ur-PK"/>
        </w:rPr>
        <w:t>رایا گیا اور ان ک</w:t>
      </w:r>
      <w:r w:rsidRPr="00D66913">
        <w:rPr>
          <w:rFonts w:hint="cs"/>
          <w:rtl/>
          <w:lang w:bidi="ur-PK"/>
        </w:rPr>
        <w:t>ے</w:t>
      </w:r>
      <w:r>
        <w:rPr>
          <w:rFonts w:hint="cs"/>
          <w:rtl/>
          <w:lang w:bidi="ur-PK"/>
        </w:rPr>
        <w:t xml:space="preserve"> بر</w:t>
      </w:r>
      <w:r w:rsidRPr="00D66913">
        <w:rPr>
          <w:rFonts w:hint="cs"/>
          <w:rtl/>
          <w:lang w:bidi="ur-PK"/>
        </w:rPr>
        <w:t>ے</w:t>
      </w:r>
      <w:r>
        <w:rPr>
          <w:rFonts w:hint="cs"/>
          <w:rtl/>
          <w:lang w:bidi="ur-PK"/>
        </w:rPr>
        <w:t xml:space="preserve"> انجام س</w:t>
      </w:r>
      <w:r w:rsidRPr="00D66913">
        <w:rPr>
          <w:rFonts w:hint="cs"/>
          <w:rtl/>
          <w:lang w:bidi="ur-PK"/>
        </w:rPr>
        <w:t>ے</w:t>
      </w:r>
      <w:r>
        <w:rPr>
          <w:rFonts w:hint="cs"/>
          <w:rtl/>
          <w:lang w:bidi="ur-PK"/>
        </w:rPr>
        <w:t xml:space="preserve"> آگا</w:t>
      </w:r>
      <w:r w:rsidRPr="00D66913">
        <w:rPr>
          <w:rFonts w:hint="cs"/>
          <w:rtl/>
          <w:lang w:bidi="ur-PK"/>
        </w:rPr>
        <w:t>ہ</w:t>
      </w:r>
      <w:r>
        <w:rPr>
          <w:rFonts w:hint="cs"/>
          <w:rtl/>
          <w:lang w:bidi="ur-PK"/>
        </w:rPr>
        <w:t xml:space="preserve"> کیا گیا،ان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بتایا گیا ک</w:t>
      </w:r>
      <w:r w:rsidRPr="00D66913">
        <w:rPr>
          <w:rFonts w:hint="cs"/>
          <w:rtl/>
          <w:lang w:bidi="ur-PK"/>
        </w:rPr>
        <w:t>ہ</w:t>
      </w:r>
      <w:r>
        <w:rPr>
          <w:rFonts w:hint="cs"/>
          <w:rtl/>
          <w:lang w:bidi="ur-PK"/>
        </w:rPr>
        <w:t xml:space="preserve"> ان کا امتحان لازمی </w:t>
      </w:r>
      <w:r w:rsidRPr="00D66913">
        <w:rPr>
          <w:rFonts w:hint="cs"/>
          <w:rtl/>
          <w:lang w:bidi="ur-PK"/>
        </w:rPr>
        <w:t>ہے</w:t>
      </w:r>
      <w:r>
        <w:rPr>
          <w:rFonts w:hint="cs"/>
          <w:rtl/>
          <w:lang w:bidi="ur-PK"/>
        </w:rPr>
        <w:t xml:space="preserve"> اور آزمائش حتمی </w:t>
      </w:r>
      <w:r w:rsidRPr="00D66913">
        <w:rPr>
          <w:rFonts w:hint="cs"/>
          <w:rtl/>
          <w:lang w:bidi="ur-PK"/>
        </w:rPr>
        <w:t>ہے</w:t>
      </w:r>
      <w:r>
        <w:rPr>
          <w:rFonts w:hint="cs"/>
          <w:rtl/>
          <w:lang w:bidi="ur-PK"/>
        </w:rPr>
        <w:t xml:space="preserve">،ارشاد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:((و</w:t>
      </w:r>
      <w:r w:rsidRPr="00D66913">
        <w:rPr>
          <w:rFonts w:hint="cs"/>
          <w:rtl/>
          <w:lang w:bidi="ur-PK"/>
        </w:rPr>
        <w:t>ہ</w:t>
      </w:r>
      <w:r>
        <w:rPr>
          <w:rFonts w:hint="cs"/>
          <w:rtl/>
          <w:lang w:bidi="ur-PK"/>
        </w:rPr>
        <w:t xml:space="preserve"> لوگ جو امر الٰ</w:t>
      </w:r>
      <w:r w:rsidRPr="00D66913">
        <w:rPr>
          <w:rFonts w:hint="cs"/>
          <w:rtl/>
          <w:lang w:bidi="ur-PK"/>
        </w:rPr>
        <w:t>ہ</w:t>
      </w:r>
      <w:r>
        <w:rPr>
          <w:rFonts w:hint="cs"/>
          <w:rtl/>
          <w:lang w:bidi="ur-PK"/>
        </w:rPr>
        <w:t>ی کی مخالفت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رنا چ</w:t>
      </w:r>
      <w:r>
        <w:rPr>
          <w:rtl/>
          <w:lang w:bidi="ur-PK"/>
        </w:rPr>
        <w:t>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یا تو کوئی فتن</w:t>
      </w:r>
      <w:r w:rsidRPr="00D66913">
        <w:rPr>
          <w:rFonts w:hint="cs"/>
          <w:rtl/>
          <w:lang w:bidi="ur-PK"/>
        </w:rPr>
        <w:t>ہ</w:t>
      </w:r>
      <w:r>
        <w:rPr>
          <w:rFonts w:hint="cs"/>
          <w:rtl/>
          <w:lang w:bidi="ur-PK"/>
        </w:rPr>
        <w:t xml:space="preserve"> دبوچ ل</w:t>
      </w:r>
      <w:r w:rsidRPr="00D66913">
        <w:rPr>
          <w:rFonts w:hint="cs"/>
          <w:rtl/>
          <w:lang w:bidi="ur-PK"/>
        </w:rPr>
        <w:t>ے</w:t>
      </w:r>
      <w:r>
        <w:rPr>
          <w:rFonts w:hint="cs"/>
          <w:rtl/>
          <w:lang w:bidi="ur-PK"/>
        </w:rPr>
        <w:t xml:space="preserve"> گا یا و</w:t>
      </w:r>
      <w:r w:rsidRPr="00D66913">
        <w:rPr>
          <w:rFonts w:hint="cs"/>
          <w:rtl/>
          <w:lang w:bidi="ur-PK"/>
        </w:rPr>
        <w:t>ہ</w:t>
      </w:r>
      <w:r>
        <w:rPr>
          <w:rFonts w:hint="cs"/>
          <w:rtl/>
          <w:lang w:bidi="ur-PK"/>
        </w:rPr>
        <w:t xml:space="preserve"> عذاب الیم س</w:t>
      </w:r>
      <w:r w:rsidRPr="00D66913">
        <w:rPr>
          <w:rFonts w:hint="cs"/>
          <w:rtl/>
          <w:lang w:bidi="ur-PK"/>
        </w:rPr>
        <w:t>ے</w:t>
      </w:r>
      <w:r>
        <w:rPr>
          <w:rFonts w:hint="cs"/>
          <w:rtl/>
          <w:lang w:bidi="ur-PK"/>
        </w:rPr>
        <w:t xml:space="preserve"> دوچار </w:t>
      </w:r>
      <w:r w:rsidRPr="00D66913">
        <w:rPr>
          <w:rFonts w:hint="cs"/>
          <w:rtl/>
          <w:lang w:bidi="ur-PK"/>
        </w:rPr>
        <w:t>ہ</w:t>
      </w:r>
      <w:r>
        <w:rPr>
          <w:rFonts w:hint="cs"/>
          <w:rtl/>
          <w:lang w:bidi="ur-PK"/>
        </w:rPr>
        <w:t>وج</w:t>
      </w:r>
      <w:r>
        <w:rPr>
          <w:rtl/>
          <w:lang w:bidi="ur-PK"/>
        </w:rPr>
        <w:t>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w:t>
      </w:r>
      <w:r w:rsidRPr="00F57BD6">
        <w:rPr>
          <w:rFonts w:hint="cs"/>
          <w:rtl/>
        </w:rPr>
        <w:t>۔</w:t>
      </w:r>
      <w:r w:rsidRPr="00547534">
        <w:rPr>
          <w:rStyle w:val="libFootnotenumChar"/>
          <w:rFonts w:hint="cs"/>
          <w:rtl/>
        </w:rPr>
        <w:t>(</w:t>
      </w:r>
      <w:r w:rsidRPr="00547534">
        <w:rPr>
          <w:rStyle w:val="libFootnotenumChar"/>
          <w:rtl/>
        </w:rPr>
        <w:t>۲)</w:t>
      </w:r>
      <w:r>
        <w:rPr>
          <w:rtl/>
          <w:lang w:bidi="ur-PK"/>
        </w:rPr>
        <w:t xml:space="preserve">ایک مقام پر ارشاد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:اس فتن</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F57BD6">
        <w:rPr>
          <w:rFonts w:hint="cs"/>
          <w:rtl/>
        </w:rPr>
        <w:t>ڈ</w:t>
      </w:r>
      <w:r>
        <w:rPr>
          <w:rFonts w:hint="cs"/>
          <w:rtl/>
          <w:lang w:bidi="ur-PK"/>
        </w:rPr>
        <w:t>رو جو خاص ان لوگو</w:t>
      </w:r>
      <w:r w:rsidRPr="00D66913">
        <w:rPr>
          <w:rFonts w:hint="cs"/>
          <w:rtl/>
          <w:lang w:bidi="ur-PK"/>
        </w:rPr>
        <w:t>ں</w:t>
      </w:r>
      <w:r>
        <w:rPr>
          <w:rFonts w:hint="cs"/>
          <w:rtl/>
          <w:lang w:bidi="ur-PK"/>
        </w:rPr>
        <w:t xml:space="preserve">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گا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ظلم کیا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جان لو ک</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سخت سزا دین</w:t>
      </w:r>
      <w:r w:rsidRPr="00D66913">
        <w:rPr>
          <w:rFonts w:hint="cs"/>
          <w:rtl/>
          <w:lang w:bidi="ur-PK"/>
        </w:rPr>
        <w:t>ے</w:t>
      </w:r>
      <w:r>
        <w:rPr>
          <w:rFonts w:hint="cs"/>
          <w:rtl/>
          <w:lang w:bidi="ur-PK"/>
        </w:rPr>
        <w:t xml:space="preserve"> والا </w:t>
      </w:r>
      <w:r w:rsidRPr="00D66913">
        <w:rPr>
          <w:rFonts w:hint="cs"/>
          <w:rtl/>
          <w:lang w:bidi="ur-PK"/>
        </w:rPr>
        <w:t>ہے</w:t>
      </w:r>
      <w:r w:rsidRPr="00547534">
        <w:rPr>
          <w:rStyle w:val="libFootnotenumChar"/>
          <w:rFonts w:hint="cs"/>
          <w:rtl/>
        </w:rPr>
        <w:t>(</w:t>
      </w:r>
      <w:r w:rsidRPr="00547534">
        <w:rPr>
          <w:rStyle w:val="libFootnotenumChar"/>
          <w:rtl/>
        </w:rPr>
        <w:t>۳)</w:t>
      </w:r>
      <w:r>
        <w:rPr>
          <w:rtl/>
          <w:lang w:bidi="ur-PK"/>
        </w:rPr>
        <w:t>اور پ</w:t>
      </w:r>
      <w:r w:rsidRPr="00D66913">
        <w:rPr>
          <w:rFonts w:hint="cs"/>
          <w:rtl/>
          <w:lang w:bidi="ur-PK"/>
        </w:rPr>
        <w:t>ھ</w:t>
      </w:r>
      <w:r>
        <w:rPr>
          <w:rFonts w:hint="cs"/>
          <w:rtl/>
          <w:lang w:bidi="ur-PK"/>
        </w:rPr>
        <w:t xml:space="preserve">ر ارشاد </w:t>
      </w:r>
      <w:r w:rsidRPr="00D66913">
        <w:rPr>
          <w:rFonts w:hint="cs"/>
          <w:rtl/>
          <w:lang w:bidi="ur-PK"/>
        </w:rPr>
        <w:t>ہ</w:t>
      </w:r>
      <w:r>
        <w:rPr>
          <w:rFonts w:hint="cs"/>
          <w:rtl/>
          <w:lang w:bidi="ur-PK"/>
        </w:rPr>
        <w:t>وا:محمد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مگر رسول ان ک</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رسول گذرچک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،پس اگر و</w:t>
      </w:r>
      <w:r w:rsidRPr="00D66913">
        <w:rPr>
          <w:rFonts w:hint="cs"/>
          <w:rtl/>
          <w:lang w:bidi="ur-PK"/>
        </w:rPr>
        <w:t>ہ</w:t>
      </w:r>
      <w:r>
        <w:rPr>
          <w:rFonts w:hint="cs"/>
          <w:rtl/>
          <w:lang w:bidi="ur-PK"/>
        </w:rPr>
        <w:t xml:space="preserve"> مرجائی</w:t>
      </w:r>
      <w:r w:rsidRPr="00D66913">
        <w:rPr>
          <w:rFonts w:hint="cs"/>
          <w:rtl/>
          <w:lang w:bidi="ur-PK"/>
        </w:rPr>
        <w:t>ں</w:t>
      </w:r>
      <w:r>
        <w:rPr>
          <w:rFonts w:hint="cs"/>
          <w:rtl/>
          <w:lang w:bidi="ur-PK"/>
        </w:rPr>
        <w:t xml:space="preserve"> یا قتل </w:t>
      </w:r>
      <w:r w:rsidRPr="00D66913">
        <w:rPr>
          <w:rFonts w:hint="cs"/>
          <w:rtl/>
          <w:lang w:bidi="ur-PK"/>
        </w:rPr>
        <w:t>ہ</w:t>
      </w:r>
      <w:r>
        <w:rPr>
          <w:rFonts w:hint="cs"/>
          <w:rtl/>
          <w:lang w:bidi="ur-PK"/>
        </w:rPr>
        <w:t>وجائ</w:t>
      </w:r>
      <w:r>
        <w:rPr>
          <w:rtl/>
          <w:lang w:bidi="ur-PK"/>
        </w:rPr>
        <w:t>ی</w:t>
      </w:r>
      <w:r w:rsidRPr="00D66913">
        <w:rPr>
          <w:rFonts w:hint="cs"/>
          <w:rtl/>
          <w:lang w:bidi="ur-PK"/>
        </w:rPr>
        <w:t>ں</w:t>
      </w:r>
      <w:r>
        <w:rPr>
          <w:rFonts w:hint="cs"/>
          <w:rtl/>
          <w:lang w:bidi="ur-PK"/>
        </w:rPr>
        <w:t xml:space="preserve"> تو کیا تم اپن</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 xml:space="preserve">ب پر واپس </w:t>
      </w:r>
      <w:r w:rsidRPr="00D66913">
        <w:rPr>
          <w:rFonts w:hint="cs"/>
          <w:rtl/>
          <w:lang w:bidi="ur-PK"/>
        </w:rPr>
        <w:t>ہ</w:t>
      </w:r>
      <w:r>
        <w:rPr>
          <w:rFonts w:hint="cs"/>
          <w:rtl/>
          <w:lang w:bidi="ur-PK"/>
        </w:rPr>
        <w:t>وجاؤگ</w:t>
      </w:r>
      <w:r w:rsidRPr="00D66913">
        <w:rPr>
          <w:rFonts w:hint="cs"/>
          <w:rtl/>
          <w:lang w:bidi="ur-PK"/>
        </w:rPr>
        <w:t>ے</w:t>
      </w:r>
      <w:r>
        <w:rPr>
          <w:rFonts w:hint="cs"/>
          <w:rtl/>
          <w:lang w:bidi="ur-PK"/>
        </w:rPr>
        <w:t>؟اور جو اپن</w:t>
      </w:r>
      <w:r w:rsidRPr="00D66913">
        <w:rPr>
          <w:rFonts w:hint="cs"/>
          <w:rtl/>
          <w:lang w:bidi="ur-PK"/>
        </w:rPr>
        <w:t>ے</w:t>
      </w:r>
      <w:r>
        <w:rPr>
          <w:rFonts w:hint="cs"/>
          <w:rtl/>
          <w:lang w:bidi="ur-PK"/>
        </w:rPr>
        <w:t xml:space="preserve"> پچ</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پیرو</w:t>
      </w:r>
      <w:r w:rsidRPr="00D66913">
        <w:rPr>
          <w:rFonts w:hint="cs"/>
          <w:rtl/>
          <w:lang w:bidi="ur-PK"/>
        </w:rPr>
        <w:t>ں</w:t>
      </w:r>
      <w:r>
        <w:rPr>
          <w:rFonts w:hint="cs"/>
          <w:rtl/>
          <w:lang w:bidi="ur-PK"/>
        </w:rPr>
        <w:t xml:space="preserve"> واپس </w:t>
      </w:r>
      <w:r w:rsidRPr="00D66913">
        <w:rPr>
          <w:rFonts w:hint="cs"/>
          <w:rtl/>
          <w:lang w:bidi="ur-PK"/>
        </w:rPr>
        <w:t>ہ</w:t>
      </w:r>
      <w:r>
        <w:rPr>
          <w:rFonts w:hint="cs"/>
          <w:rtl/>
          <w:lang w:bidi="ur-PK"/>
        </w:rPr>
        <w:t>وگا اس س</w:t>
      </w:r>
      <w:r w:rsidRPr="00D66913">
        <w:rPr>
          <w:rFonts w:hint="cs"/>
          <w:rtl/>
          <w:lang w:bidi="ur-PK"/>
        </w:rPr>
        <w:t>ے</w:t>
      </w:r>
      <w:r>
        <w:rPr>
          <w:rFonts w:hint="cs"/>
          <w:rtl/>
          <w:lang w:bidi="ur-PK"/>
        </w:rPr>
        <w:t xml:space="preserve"> خدا کو کوئی نقصان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ہ</w:t>
      </w:r>
      <w:r>
        <w:rPr>
          <w:rFonts w:hint="cs"/>
          <w:rtl/>
          <w:lang w:bidi="ur-PK"/>
        </w:rPr>
        <w:t>نچ</w:t>
      </w:r>
      <w:r w:rsidRPr="00D66913">
        <w:rPr>
          <w:rFonts w:hint="cs"/>
          <w:rtl/>
          <w:lang w:bidi="ur-PK"/>
        </w:rPr>
        <w:t>ے</w:t>
      </w:r>
      <w:r>
        <w:rPr>
          <w:rFonts w:hint="cs"/>
          <w:rtl/>
          <w:lang w:bidi="ur-PK"/>
        </w:rPr>
        <w:t xml:space="preserve"> گا،خدا عنقریب شکرگذارو</w:t>
      </w:r>
      <w:r w:rsidRPr="00D66913">
        <w:rPr>
          <w:rFonts w:hint="cs"/>
          <w:rtl/>
          <w:lang w:bidi="ur-PK"/>
        </w:rPr>
        <w:t>ں</w:t>
      </w:r>
      <w:r>
        <w:rPr>
          <w:rFonts w:hint="cs"/>
          <w:rtl/>
          <w:lang w:bidi="ur-PK"/>
        </w:rPr>
        <w:t xml:space="preserve"> کو جزا د</w:t>
      </w:r>
      <w:r w:rsidRPr="00D66913">
        <w:rPr>
          <w:rFonts w:hint="cs"/>
          <w:rtl/>
          <w:lang w:bidi="ur-PK"/>
        </w:rPr>
        <w:t>ے</w:t>
      </w:r>
      <w:r>
        <w:rPr>
          <w:rFonts w:hint="cs"/>
          <w:rtl/>
          <w:lang w:bidi="ur-PK"/>
        </w:rPr>
        <w:t xml:space="preserve"> گا</w:t>
      </w:r>
      <w:r w:rsidRPr="00F57BD6">
        <w:rPr>
          <w:rFonts w:hint="cs"/>
          <w:rtl/>
        </w:rPr>
        <w:t>۔</w:t>
      </w:r>
      <w:r w:rsidRPr="00547534">
        <w:rPr>
          <w:rStyle w:val="libFootnotenumChar"/>
          <w:rFonts w:hint="cs"/>
          <w:rtl/>
        </w:rPr>
        <w:t>(</w:t>
      </w:r>
      <w:r w:rsidRPr="00547534">
        <w:rPr>
          <w:rStyle w:val="libFootnotenumChar"/>
          <w:rtl/>
        </w:rPr>
        <w:t>۴)</w:t>
      </w:r>
      <w:r>
        <w:rPr>
          <w:rtl/>
          <w:lang w:bidi="ur-PK"/>
        </w:rPr>
        <w:t>ارشاد</w:t>
      </w:r>
    </w:p>
    <w:p w:rsidR="00D66913" w:rsidRDefault="00D66913" w:rsidP="0013280A">
      <w:pPr>
        <w:pStyle w:val="libFootnote0"/>
        <w:rPr>
          <w:rtl/>
        </w:rPr>
      </w:pPr>
      <w:r>
        <w:rPr>
          <w:rFonts w:hint="cs"/>
          <w:rtl/>
        </w:rPr>
        <w:t>۔۔۔۔۔۔۔۔۔۔۔۔۔۔۔۔۔۔</w:t>
      </w:r>
    </w:p>
    <w:p w:rsidR="00D66913" w:rsidRDefault="00D66913" w:rsidP="0013280A">
      <w:pPr>
        <w:pStyle w:val="libFootnote0"/>
        <w:rPr>
          <w:rtl/>
        </w:rPr>
      </w:pPr>
      <w:r>
        <w:rPr>
          <w:rtl/>
        </w:rPr>
        <w:t>(</w:t>
      </w:r>
      <w:r>
        <w:rPr>
          <w:rtl/>
          <w:lang w:bidi="fa-IR"/>
        </w:rPr>
        <w:t>۱)</w:t>
      </w:r>
      <w:r>
        <w:rPr>
          <w:rtl/>
        </w:rPr>
        <w:t>صحیح بخاری ج:</w:t>
      </w:r>
      <w:r>
        <w:rPr>
          <w:rtl/>
          <w:lang w:bidi="fa-IR"/>
        </w:rPr>
        <w:t>۶</w:t>
      </w:r>
      <w:r>
        <w:rPr>
          <w:rtl/>
        </w:rPr>
        <w:t>ص:</w:t>
      </w:r>
      <w:r>
        <w:rPr>
          <w:rtl/>
          <w:lang w:bidi="fa-IR"/>
        </w:rPr>
        <w:t>۲۲۶۹</w:t>
      </w:r>
      <w:r>
        <w:rPr>
          <w:rtl/>
        </w:rPr>
        <w:t>،اور ج:</w:t>
      </w:r>
      <w:r>
        <w:rPr>
          <w:rtl/>
          <w:lang w:bidi="fa-IR"/>
        </w:rPr>
        <w:t>۳</w:t>
      </w:r>
      <w:r>
        <w:rPr>
          <w:rtl/>
        </w:rPr>
        <w:t>ص:</w:t>
      </w:r>
      <w:r>
        <w:rPr>
          <w:rtl/>
          <w:lang w:bidi="fa-IR"/>
        </w:rPr>
        <w:t>۱۲۷۴</w:t>
      </w:r>
      <w:r>
        <w:rPr>
          <w:rtl/>
        </w:rPr>
        <w:t>،سنن ابن ماج</w:t>
      </w:r>
      <w:r w:rsidRPr="00D66913">
        <w:rPr>
          <w:rFonts w:hint="cs"/>
          <w:rtl/>
        </w:rPr>
        <w:t>ہ</w:t>
      </w:r>
      <w:r>
        <w:rPr>
          <w:rFonts w:hint="cs"/>
          <w:rtl/>
        </w:rPr>
        <w:t xml:space="preserve"> ج:</w:t>
      </w:r>
      <w:r>
        <w:rPr>
          <w:rtl/>
          <w:lang w:bidi="fa-IR"/>
        </w:rPr>
        <w:t>۲</w:t>
      </w:r>
      <w:r>
        <w:rPr>
          <w:rtl/>
        </w:rPr>
        <w:t>ص:</w:t>
      </w:r>
      <w:r>
        <w:rPr>
          <w:rtl/>
          <w:lang w:bidi="fa-IR"/>
        </w:rPr>
        <w:t>۱۳۲۲</w:t>
      </w:r>
      <w:r>
        <w:rPr>
          <w:rtl/>
        </w:rPr>
        <w:t>،کتاب فتن،امتو</w:t>
      </w:r>
      <w:r w:rsidRPr="00D66913">
        <w:rPr>
          <w:rFonts w:hint="cs"/>
          <w:rtl/>
        </w:rPr>
        <w:t>ں</w:t>
      </w:r>
      <w:r>
        <w:rPr>
          <w:rFonts w:hint="cs"/>
          <w:rtl/>
        </w:rPr>
        <w:t xml:space="preserve"> ک</w:t>
      </w:r>
      <w:r>
        <w:rPr>
          <w:rtl/>
        </w:rPr>
        <w:t>ا آپس می</w:t>
      </w:r>
      <w:r w:rsidRPr="00D66913">
        <w:rPr>
          <w:rFonts w:hint="cs"/>
          <w:rtl/>
        </w:rPr>
        <w:t>ں</w:t>
      </w:r>
      <w:r>
        <w:rPr>
          <w:rFonts w:hint="cs"/>
          <w:rtl/>
        </w:rPr>
        <w:t xml:space="preserve"> فرق</w:t>
      </w:r>
      <w:r w:rsidRPr="00D66913">
        <w:rPr>
          <w:rFonts w:hint="cs"/>
          <w:rtl/>
        </w:rPr>
        <w:t>ہ</w:t>
      </w:r>
      <w:r>
        <w:rPr>
          <w:rFonts w:hint="cs"/>
          <w:rtl/>
        </w:rPr>
        <w:t xml:space="preserve"> فرق</w:t>
      </w:r>
      <w:r w:rsidRPr="00D66913">
        <w:rPr>
          <w:rFonts w:hint="cs"/>
          <w:rtl/>
        </w:rPr>
        <w:t>ہ</w:t>
      </w:r>
      <w:r>
        <w:rPr>
          <w:rFonts w:hint="cs"/>
          <w:rtl/>
        </w:rPr>
        <w:t xml:space="preserve"> </w:t>
      </w:r>
      <w:r w:rsidRPr="00D66913">
        <w:rPr>
          <w:rFonts w:hint="cs"/>
          <w:rtl/>
        </w:rPr>
        <w:t>ہ</w:t>
      </w:r>
      <w:r>
        <w:rPr>
          <w:rFonts w:hint="cs"/>
          <w:rtl/>
        </w:rPr>
        <w:t>ونا،مجمع الزوائد ج:</w:t>
      </w:r>
      <w:r>
        <w:rPr>
          <w:rtl/>
          <w:lang w:bidi="fa-IR"/>
        </w:rPr>
        <w:t>۷</w:t>
      </w:r>
      <w:r>
        <w:rPr>
          <w:rtl/>
        </w:rPr>
        <w:t>ص:</w:t>
      </w:r>
      <w:r>
        <w:rPr>
          <w:rtl/>
          <w:lang w:bidi="fa-IR"/>
        </w:rPr>
        <w:t>۲۶۱</w:t>
      </w:r>
      <w:r>
        <w:rPr>
          <w:rtl/>
        </w:rPr>
        <w:t>،مستدرک علی صحیحین ج:</w:t>
      </w:r>
      <w:r>
        <w:rPr>
          <w:rtl/>
          <w:lang w:bidi="fa-IR"/>
        </w:rPr>
        <w:t>۱</w:t>
      </w:r>
      <w:r>
        <w:rPr>
          <w:rtl/>
        </w:rPr>
        <w:t>ص:</w:t>
      </w:r>
      <w:r>
        <w:rPr>
          <w:rtl/>
          <w:lang w:bidi="fa-IR"/>
        </w:rPr>
        <w:t>۹۳</w:t>
      </w:r>
      <w:r>
        <w:rPr>
          <w:rtl/>
        </w:rPr>
        <w:t>،صحیح ابن جبان ج:</w:t>
      </w:r>
      <w:r>
        <w:rPr>
          <w:rtl/>
          <w:lang w:bidi="fa-IR"/>
        </w:rPr>
        <w:t>۱۵</w:t>
      </w:r>
      <w:r>
        <w:rPr>
          <w:rtl/>
        </w:rPr>
        <w:t>ص:</w:t>
      </w:r>
      <w:r>
        <w:rPr>
          <w:rtl/>
          <w:lang w:bidi="fa-IR"/>
        </w:rPr>
        <w:t>۹۵</w:t>
      </w:r>
      <w:r>
        <w:rPr>
          <w:rtl/>
        </w:rPr>
        <w:t>،مسند احمد ج:</w:t>
      </w:r>
      <w:r>
        <w:rPr>
          <w:rtl/>
          <w:lang w:bidi="fa-IR"/>
        </w:rPr>
        <w:t>۲</w:t>
      </w:r>
      <w:r>
        <w:rPr>
          <w:rtl/>
        </w:rPr>
        <w:t>ص:</w:t>
      </w:r>
      <w:r>
        <w:rPr>
          <w:rtl/>
          <w:lang w:bidi="fa-IR"/>
        </w:rPr>
        <w:t>۵۱۱</w:t>
      </w:r>
      <w:r>
        <w:rPr>
          <w:rFonts w:hint="cs"/>
          <w:rtl/>
        </w:rPr>
        <w:t>۔</w:t>
      </w:r>
      <w:r>
        <w:rPr>
          <w:rtl/>
          <w:lang w:bidi="fa-IR"/>
        </w:rPr>
        <w:t>۳۲۷</w:t>
      </w:r>
      <w:r>
        <w:rPr>
          <w:rtl/>
        </w:rPr>
        <w:t xml:space="preserve">،مسند ابی </w:t>
      </w:r>
      <w:r w:rsidRPr="00D66913">
        <w:rPr>
          <w:rFonts w:hint="cs"/>
          <w:rtl/>
        </w:rPr>
        <w:t>ہ</w:t>
      </w:r>
      <w:r>
        <w:rPr>
          <w:rFonts w:hint="cs"/>
          <w:rtl/>
        </w:rPr>
        <w:t>ریر</w:t>
      </w:r>
      <w:r w:rsidRPr="00D66913">
        <w:rPr>
          <w:rFonts w:hint="cs"/>
          <w:rtl/>
        </w:rPr>
        <w:t>ہ</w:t>
      </w:r>
      <w:r>
        <w:rPr>
          <w:rFonts w:hint="cs"/>
          <w:rtl/>
        </w:rPr>
        <w:t xml:space="preserve"> ج:</w:t>
      </w:r>
      <w:r>
        <w:rPr>
          <w:rtl/>
          <w:lang w:bidi="fa-IR"/>
        </w:rPr>
        <w:t>۳</w:t>
      </w:r>
      <w:r>
        <w:rPr>
          <w:rtl/>
        </w:rPr>
        <w:t>ص:</w:t>
      </w:r>
      <w:r>
        <w:rPr>
          <w:rtl/>
          <w:lang w:bidi="fa-IR"/>
        </w:rPr>
        <w:t>۸۹</w:t>
      </w:r>
      <w:r>
        <w:rPr>
          <w:rtl/>
        </w:rPr>
        <w:t>،مسند طیالسی ج:</w:t>
      </w:r>
      <w:r>
        <w:rPr>
          <w:rtl/>
          <w:lang w:bidi="fa-IR"/>
        </w:rPr>
        <w:t>۲</w:t>
      </w:r>
      <w:r>
        <w:rPr>
          <w:rtl/>
        </w:rPr>
        <w:t>ص:</w:t>
      </w:r>
      <w:r>
        <w:rPr>
          <w:rtl/>
          <w:lang w:bidi="fa-IR"/>
        </w:rPr>
        <w:t>۲۸۹</w:t>
      </w:r>
      <w:r>
        <w:rPr>
          <w:rtl/>
        </w:rPr>
        <w:t>،</w:t>
      </w:r>
    </w:p>
    <w:p w:rsidR="0013280A" w:rsidRDefault="00D66913" w:rsidP="0013280A">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نور آیت:</w:t>
      </w:r>
      <w:r>
        <w:rPr>
          <w:rtl/>
          <w:lang w:bidi="fa-IR"/>
        </w:rPr>
        <w:t>۶۳   (۳)</w:t>
      </w:r>
      <w:r>
        <w:rPr>
          <w:rtl/>
        </w:rPr>
        <w:t>سور</w:t>
      </w:r>
      <w:r w:rsidRPr="00D66913">
        <w:rPr>
          <w:rFonts w:hint="cs"/>
          <w:rtl/>
        </w:rPr>
        <w:t>ہ</w:t>
      </w:r>
      <w:r>
        <w:rPr>
          <w:rFonts w:hint="cs"/>
          <w:rtl/>
        </w:rPr>
        <w:t xml:space="preserve"> انفال آیت:</w:t>
      </w:r>
      <w:r>
        <w:rPr>
          <w:rtl/>
          <w:lang w:bidi="fa-IR"/>
        </w:rPr>
        <w:t>۲۵    (۴)</w:t>
      </w:r>
      <w:r>
        <w:rPr>
          <w:rtl/>
        </w:rPr>
        <w:t>سور</w:t>
      </w:r>
      <w:r w:rsidRPr="00D66913">
        <w:rPr>
          <w:rFonts w:hint="cs"/>
          <w:rtl/>
        </w:rPr>
        <w:t>ہ</w:t>
      </w:r>
      <w:r>
        <w:rPr>
          <w:rFonts w:hint="cs"/>
          <w:rtl/>
        </w:rPr>
        <w:t xml:space="preserve"> آل عمران آیت:</w:t>
      </w:r>
      <w:r>
        <w:rPr>
          <w:rtl/>
          <w:lang w:bidi="fa-IR"/>
        </w:rPr>
        <w:t>۱۴۴</w:t>
      </w:r>
    </w:p>
    <w:p w:rsidR="00D66913" w:rsidRPr="0013280A" w:rsidRDefault="0013280A" w:rsidP="00F54EE1">
      <w:pPr>
        <w:pStyle w:val="libPoemTini"/>
        <w:rPr>
          <w:rtl/>
        </w:rPr>
      </w:pPr>
      <w:r w:rsidRPr="0013280A">
        <w:rPr>
          <w:rtl/>
        </w:rPr>
        <w:br w:type="page"/>
      </w:r>
    </w:p>
    <w:p w:rsidR="00D66913" w:rsidRDefault="00D66913" w:rsidP="00D66913">
      <w:pPr>
        <w:pStyle w:val="libNormal"/>
        <w:rPr>
          <w:rtl/>
          <w:lang w:bidi="ur-PK"/>
        </w:rPr>
      </w:pPr>
      <w:r>
        <w:rPr>
          <w:rtl/>
          <w:lang w:bidi="ur-PK"/>
        </w:rPr>
        <w:t xml:space="preserve">خداوند </w:t>
      </w:r>
      <w:r w:rsidRPr="00D66913">
        <w:rPr>
          <w:rFonts w:hint="cs"/>
          <w:rtl/>
          <w:lang w:bidi="ur-PK"/>
        </w:rPr>
        <w:t>ہ</w:t>
      </w:r>
      <w:r>
        <w:rPr>
          <w:rFonts w:hint="cs"/>
          <w:rtl/>
          <w:lang w:bidi="ur-PK"/>
        </w:rPr>
        <w:t>وا ک</w:t>
      </w:r>
      <w:r w:rsidRPr="00D66913">
        <w:rPr>
          <w:rFonts w:hint="cs"/>
          <w:rtl/>
          <w:lang w:bidi="ur-PK"/>
        </w:rPr>
        <w:t>ہ</w:t>
      </w:r>
      <w:r>
        <w:rPr>
          <w:rFonts w:hint="cs"/>
          <w:rtl/>
          <w:lang w:bidi="ur-PK"/>
        </w:rPr>
        <w:t>((کیا لوگ</w:t>
      </w:r>
      <w:r>
        <w:rPr>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سمج</w:t>
      </w:r>
      <w:r w:rsidRPr="00D66913">
        <w:rPr>
          <w:rFonts w:hint="cs"/>
          <w:rtl/>
          <w:lang w:bidi="ur-PK"/>
        </w:rPr>
        <w:t>ھ</w:t>
      </w:r>
      <w:r>
        <w:rPr>
          <w:rFonts w:hint="cs"/>
          <w:rtl/>
          <w:lang w:bidi="ur-PK"/>
        </w:rPr>
        <w:t xml:space="preserve"> رک</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یو</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جائ</w:t>
      </w:r>
      <w:r w:rsidRPr="00D66913">
        <w:rPr>
          <w:rFonts w:hint="cs"/>
          <w:rtl/>
          <w:lang w:bidi="ur-PK"/>
        </w:rPr>
        <w:t>ے</w:t>
      </w:r>
      <w:r>
        <w:rPr>
          <w:rFonts w:hint="cs"/>
          <w:rtl/>
          <w:lang w:bidi="ur-PK"/>
        </w:rPr>
        <w:t xml:space="preserve"> گا اور آزمایا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جائ</w:t>
      </w:r>
      <w:r w:rsidRPr="00D66913">
        <w:rPr>
          <w:rFonts w:hint="cs"/>
          <w:rtl/>
          <w:lang w:bidi="ur-PK"/>
        </w:rPr>
        <w:t>ے</w:t>
      </w:r>
      <w:r>
        <w:rPr>
          <w:rFonts w:hint="cs"/>
          <w:rtl/>
          <w:lang w:bidi="ur-PK"/>
        </w:rPr>
        <w:t xml:space="preserve"> گا؟اس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w:t>
      </w:r>
      <w:r>
        <w:rPr>
          <w:rFonts w:hint="cs"/>
          <w:rtl/>
          <w:lang w:bidi="ur-PK"/>
        </w:rPr>
        <w:t>م لوگو</w:t>
      </w:r>
      <w:r w:rsidRPr="00D66913">
        <w:rPr>
          <w:rFonts w:hint="cs"/>
          <w:rtl/>
          <w:lang w:bidi="ur-PK"/>
        </w:rPr>
        <w:t>ں</w:t>
      </w:r>
      <w:r>
        <w:rPr>
          <w:rFonts w:hint="cs"/>
          <w:rtl/>
          <w:lang w:bidi="ur-PK"/>
        </w:rPr>
        <w:t xml:space="preserve"> کو آزماچک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الل</w:t>
      </w:r>
      <w:r w:rsidRPr="00D66913">
        <w:rPr>
          <w:rFonts w:hint="cs"/>
          <w:rtl/>
          <w:lang w:bidi="ur-PK"/>
        </w:rPr>
        <w:t>ہ</w:t>
      </w:r>
      <w:r>
        <w:rPr>
          <w:rFonts w:hint="cs"/>
          <w:rtl/>
          <w:lang w:bidi="ur-PK"/>
        </w:rPr>
        <w:t xml:space="preserve"> تو جانتا </w:t>
      </w:r>
      <w:r w:rsidRPr="00D66913">
        <w:rPr>
          <w:rFonts w:hint="cs"/>
          <w:rtl/>
          <w:lang w:bidi="ur-PK"/>
        </w:rPr>
        <w:t>ہ</w:t>
      </w:r>
      <w:r>
        <w:rPr>
          <w:rFonts w:hint="cs"/>
          <w:rtl/>
          <w:lang w:bidi="ur-PK"/>
        </w:rPr>
        <w:t xml:space="preserve">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می</w:t>
      </w:r>
      <w:r w:rsidRPr="00D66913">
        <w:rPr>
          <w:rFonts w:hint="cs"/>
          <w:rtl/>
          <w:lang w:bidi="ur-PK"/>
        </w:rPr>
        <w:t>ں</w:t>
      </w:r>
      <w:r>
        <w:rPr>
          <w:rFonts w:hint="cs"/>
          <w:rtl/>
          <w:lang w:bidi="ur-PK"/>
        </w:rPr>
        <w:t xml:space="preserve"> ج</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ا کون </w:t>
      </w:r>
      <w:r w:rsidRPr="00D66913">
        <w:rPr>
          <w:rFonts w:hint="cs"/>
          <w:rtl/>
          <w:lang w:bidi="ur-PK"/>
        </w:rPr>
        <w:t>ہے</w:t>
      </w:r>
      <w:r>
        <w:rPr>
          <w:rFonts w:hint="cs"/>
          <w:rtl/>
          <w:lang w:bidi="ur-PK"/>
        </w:rPr>
        <w:t xml:space="preserve"> اور سچا کون </w:t>
      </w:r>
      <w:r w:rsidRPr="00D66913">
        <w:rPr>
          <w:rFonts w:hint="cs"/>
          <w:rtl/>
          <w:lang w:bidi="ur-PK"/>
        </w:rPr>
        <w:t>ہے</w:t>
      </w:r>
      <w:r>
        <w:rPr>
          <w:rFonts w:hint="cs"/>
          <w:rtl/>
          <w:lang w:bidi="ur-PK"/>
        </w:rPr>
        <w:t>؟</w:t>
      </w:r>
      <w:r w:rsidRPr="00547534">
        <w:rPr>
          <w:rStyle w:val="libFootnotenumChar"/>
          <w:rFonts w:hint="cs"/>
          <w:rtl/>
        </w:rPr>
        <w:t>(</w:t>
      </w:r>
      <w:r w:rsidRPr="00547534">
        <w:rPr>
          <w:rStyle w:val="libFootnotenumChar"/>
          <w:rtl/>
        </w:rPr>
        <w:t>۱)</w:t>
      </w:r>
      <w:r>
        <w:rPr>
          <w:rtl/>
          <w:lang w:bidi="ur-PK"/>
        </w:rPr>
        <w:t xml:space="preserve">ایک مقام پر خداوند عالم ارشاد فرماتا </w:t>
      </w:r>
      <w:r w:rsidRPr="00D66913">
        <w:rPr>
          <w:rFonts w:hint="cs"/>
          <w:rtl/>
          <w:lang w:bidi="ur-PK"/>
        </w:rPr>
        <w:t>ہے</w:t>
      </w:r>
      <w:r>
        <w:rPr>
          <w:rFonts w:hint="cs"/>
          <w:rtl/>
          <w:lang w:bidi="ur-PK"/>
        </w:rPr>
        <w:t>((الل</w:t>
      </w:r>
      <w:r w:rsidRPr="00D66913">
        <w:rPr>
          <w:rFonts w:hint="cs"/>
          <w:rtl/>
          <w:lang w:bidi="ur-PK"/>
        </w:rPr>
        <w:t>ہ</w:t>
      </w:r>
      <w:r>
        <w:rPr>
          <w:rFonts w:hint="cs"/>
          <w:rtl/>
          <w:lang w:bidi="ur-PK"/>
        </w:rPr>
        <w:t xml:space="preserve"> مومنین کو اسی حال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Pr>
          <w:rtl/>
          <w:lang w:bidi="ur-PK"/>
        </w:rPr>
        <w:t>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w:t>
      </w:r>
      <w:r w:rsidRPr="00D66913">
        <w:rPr>
          <w:rFonts w:hint="cs"/>
          <w:rtl/>
          <w:lang w:bidi="ur-PK"/>
        </w:rPr>
        <w:t>ے</w:t>
      </w:r>
      <w:r>
        <w:rPr>
          <w:rFonts w:hint="cs"/>
          <w:rtl/>
          <w:lang w:bidi="ur-PK"/>
        </w:rPr>
        <w:t>گا جیس</w:t>
      </w:r>
      <w:r w:rsidRPr="00D66913">
        <w:rPr>
          <w:rFonts w:hint="cs"/>
          <w:rtl/>
          <w:lang w:bidi="ur-PK"/>
        </w:rPr>
        <w:t>ے</w:t>
      </w:r>
      <w:r>
        <w:rPr>
          <w:rFonts w:hint="cs"/>
          <w:rtl/>
          <w:lang w:bidi="ur-PK"/>
        </w:rPr>
        <w:t xml:space="preserve"> تم </w:t>
      </w:r>
      <w:r w:rsidRPr="00D66913">
        <w:rPr>
          <w:rFonts w:hint="cs"/>
          <w:rtl/>
          <w:lang w:bidi="ur-PK"/>
        </w:rPr>
        <w:t>ہ</w:t>
      </w:r>
      <w:r>
        <w:rPr>
          <w:rFonts w:hint="cs"/>
          <w:rtl/>
          <w:lang w:bidi="ur-PK"/>
        </w:rPr>
        <w:t>و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خبیث اور طیب الگ الگ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غیب کی خبر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دین</w:t>
      </w:r>
      <w:r w:rsidRPr="00D66913">
        <w:rPr>
          <w:rFonts w:hint="cs"/>
          <w:rtl/>
          <w:lang w:bidi="ur-PK"/>
        </w:rPr>
        <w:t>ے</w:t>
      </w:r>
      <w:r>
        <w:rPr>
          <w:rFonts w:hint="cs"/>
          <w:rtl/>
          <w:lang w:bidi="ur-PK"/>
        </w:rPr>
        <w:t xml:space="preserve"> جار</w:t>
      </w:r>
      <w:r w:rsidRPr="00D66913">
        <w:rPr>
          <w:rFonts w:hint="cs"/>
          <w:rtl/>
          <w:lang w:bidi="ur-PK"/>
        </w:rPr>
        <w:t>ہ</w:t>
      </w:r>
      <w:r>
        <w:rPr>
          <w:rFonts w:hint="cs"/>
          <w:rtl/>
          <w:lang w:bidi="ur-PK"/>
        </w:rPr>
        <w:t xml:space="preserve">ا </w:t>
      </w:r>
      <w:r w:rsidRPr="00D66913">
        <w:rPr>
          <w:rFonts w:hint="cs"/>
          <w:rtl/>
          <w:lang w:bidi="ur-PK"/>
        </w:rPr>
        <w:t>ہے</w:t>
      </w:r>
      <w:r w:rsidRPr="00F57BD6">
        <w:rPr>
          <w:rFonts w:hint="cs"/>
          <w:rtl/>
        </w:rPr>
        <w:t>۔</w:t>
      </w:r>
      <w:r w:rsidRPr="00547534">
        <w:rPr>
          <w:rStyle w:val="libFootnotenumChar"/>
          <w:rFonts w:hint="cs"/>
          <w:rtl/>
        </w:rPr>
        <w:t>(</w:t>
      </w:r>
      <w:r w:rsidRPr="00547534">
        <w:rPr>
          <w:rStyle w:val="libFootnotenumChar"/>
          <w:rtl/>
        </w:rPr>
        <w:t>۲)</w:t>
      </w:r>
    </w:p>
    <w:p w:rsidR="00D66913" w:rsidRDefault="00D66913" w:rsidP="00D66913">
      <w:pPr>
        <w:pStyle w:val="libNormal"/>
        <w:rPr>
          <w:rtl/>
          <w:lang w:bidi="ur-PK"/>
        </w:rPr>
      </w:pPr>
      <w:r>
        <w:rPr>
          <w:rtl/>
          <w:lang w:bidi="ur-PK"/>
        </w:rPr>
        <w:t>سرکار دو عالم</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بعد کا فرمت </w:t>
      </w:r>
      <w:r w:rsidRPr="00D66913">
        <w:rPr>
          <w:rFonts w:hint="cs"/>
          <w:rtl/>
          <w:lang w:bidi="ur-PK"/>
        </w:rPr>
        <w:t>ہ</w:t>
      </w:r>
      <w:r>
        <w:rPr>
          <w:rFonts w:hint="cs"/>
          <w:rtl/>
          <w:lang w:bidi="ur-PK"/>
        </w:rPr>
        <w:t>وجانا ک</w:t>
      </w:r>
      <w:r w:rsidRPr="00D66913">
        <w:rPr>
          <w:rFonts w:hint="cs"/>
          <w:rtl/>
          <w:lang w:bidi="ur-PK"/>
        </w:rPr>
        <w:t>ہ</w:t>
      </w:r>
      <w:r>
        <w:rPr>
          <w:rFonts w:hint="cs"/>
          <w:rtl/>
          <w:lang w:bidi="ur-PK"/>
        </w:rPr>
        <w:t xml:space="preserve"> ایک دوسر</w:t>
      </w:r>
      <w:r w:rsidRPr="00D66913">
        <w:rPr>
          <w:rFonts w:hint="cs"/>
          <w:rtl/>
          <w:lang w:bidi="ur-PK"/>
        </w:rPr>
        <w:t>ے</w:t>
      </w:r>
      <w:r>
        <w:rPr>
          <w:rFonts w:hint="cs"/>
          <w:rtl/>
          <w:lang w:bidi="ur-PK"/>
        </w:rPr>
        <w:t xml:space="preserve"> کی گردنی</w:t>
      </w:r>
      <w:r w:rsidRPr="00D66913">
        <w:rPr>
          <w:rFonts w:hint="cs"/>
          <w:rtl/>
          <w:lang w:bidi="ur-PK"/>
        </w:rPr>
        <w:t>ں</w:t>
      </w:r>
      <w:r>
        <w:rPr>
          <w:rFonts w:hint="cs"/>
          <w:rtl/>
          <w:lang w:bidi="ur-PK"/>
        </w:rPr>
        <w:t xml:space="preserve"> مارن</w:t>
      </w:r>
      <w:r w:rsidRPr="00D66913">
        <w:rPr>
          <w:rFonts w:hint="cs"/>
          <w:rtl/>
          <w:lang w:bidi="ur-PK"/>
        </w:rPr>
        <w:t>ے</w:t>
      </w:r>
      <w:r>
        <w:rPr>
          <w:rFonts w:hint="cs"/>
          <w:rtl/>
          <w:lang w:bidi="ur-PK"/>
        </w:rPr>
        <w:t xml:space="preserve"> لگو))اور حدیث حوض می</w:t>
      </w:r>
      <w:r w:rsidRPr="00D66913">
        <w:rPr>
          <w:rFonts w:hint="cs"/>
          <w:rtl/>
          <w:lang w:bidi="ur-PK"/>
        </w:rPr>
        <w:t>ں</w:t>
      </w:r>
      <w:r>
        <w:rPr>
          <w:rFonts w:hint="cs"/>
          <w:rtl/>
          <w:lang w:bidi="ur-PK"/>
        </w:rPr>
        <w:t xml:space="preserve"> آپ ن</w:t>
      </w:r>
      <w:r w:rsidRPr="00D66913">
        <w:rPr>
          <w:rFonts w:hint="cs"/>
          <w:rtl/>
          <w:lang w:bidi="ur-PK"/>
        </w:rPr>
        <w:t>ے</w:t>
      </w:r>
      <w:r>
        <w:rPr>
          <w:rFonts w:hint="cs"/>
          <w:rtl/>
          <w:lang w:bidi="ur-PK"/>
        </w:rPr>
        <w:t xml:space="preserve"> ارشاد فرمایا:</w:t>
      </w:r>
    </w:p>
    <w:p w:rsidR="00D66913" w:rsidRDefault="00D66913" w:rsidP="00D66913">
      <w:pPr>
        <w:pStyle w:val="libNormal"/>
        <w:rPr>
          <w:rtl/>
          <w:lang w:bidi="ur-PK"/>
        </w:rPr>
      </w:pPr>
      <w:r>
        <w:rPr>
          <w:rtl/>
          <w:lang w:bidi="ur-PK"/>
        </w:rPr>
        <w:t>لیکن تم ن</w:t>
      </w:r>
      <w:r w:rsidRPr="00D66913">
        <w:rPr>
          <w:rFonts w:hint="cs"/>
          <w:rtl/>
          <w:lang w:bidi="ur-PK"/>
        </w:rPr>
        <w:t>ے</w:t>
      </w:r>
      <w:r>
        <w:rPr>
          <w:rFonts w:hint="cs"/>
          <w:rtl/>
          <w:lang w:bidi="ur-PK"/>
        </w:rPr>
        <w:t xml:space="preserve"> میر</w:t>
      </w:r>
      <w:r w:rsidRPr="00D66913">
        <w:rPr>
          <w:rFonts w:hint="cs"/>
          <w:rtl/>
          <w:lang w:bidi="ur-PK"/>
        </w:rPr>
        <w:t>ے</w:t>
      </w:r>
      <w:r>
        <w:rPr>
          <w:rFonts w:hint="cs"/>
          <w:rtl/>
          <w:lang w:bidi="ur-PK"/>
        </w:rPr>
        <w:t xml:space="preserve"> بعد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حرک</w:t>
      </w:r>
      <w:r>
        <w:rPr>
          <w:rtl/>
          <w:lang w:bidi="ur-PK"/>
        </w:rPr>
        <w:t>تی</w:t>
      </w:r>
      <w:r w:rsidRPr="00D66913">
        <w:rPr>
          <w:rFonts w:hint="cs"/>
          <w:rtl/>
          <w:lang w:bidi="ur-PK"/>
        </w:rPr>
        <w:t>ں</w:t>
      </w:r>
      <w:r>
        <w:rPr>
          <w:rFonts w:hint="cs"/>
          <w:rtl/>
          <w:lang w:bidi="ur-PK"/>
        </w:rPr>
        <w:t xml:space="preserve"> انجام دی</w:t>
      </w:r>
      <w:r w:rsidRPr="00D66913">
        <w:rPr>
          <w:rFonts w:hint="cs"/>
          <w:rtl/>
          <w:lang w:bidi="ur-PK"/>
        </w:rPr>
        <w:t>ں</w:t>
      </w:r>
      <w:r>
        <w:rPr>
          <w:rFonts w:hint="cs"/>
          <w:rtl/>
          <w:lang w:bidi="ur-PK"/>
        </w:rPr>
        <w:t xml:space="preserve"> اور پچ</w:t>
      </w:r>
      <w:r w:rsidRPr="00D66913">
        <w:rPr>
          <w:rFonts w:hint="cs"/>
          <w:rtl/>
          <w:lang w:bidi="ur-PK"/>
        </w:rPr>
        <w:t>ھ</w:t>
      </w:r>
      <w:r>
        <w:rPr>
          <w:rFonts w:hint="cs"/>
          <w:rtl/>
          <w:lang w:bidi="ur-PK"/>
        </w:rPr>
        <w:t>ل</w:t>
      </w:r>
      <w:r w:rsidRPr="00D66913">
        <w:rPr>
          <w:rFonts w:hint="cs"/>
          <w:rtl/>
          <w:lang w:bidi="ur-PK"/>
        </w:rPr>
        <w:t>ے</w:t>
      </w:r>
      <w:r>
        <w:rPr>
          <w:rFonts w:hint="cs"/>
          <w:rtl/>
          <w:lang w:bidi="ur-PK"/>
        </w:rPr>
        <w:t xml:space="preserve"> مذ</w:t>
      </w:r>
      <w:r w:rsidRPr="00D66913">
        <w:rPr>
          <w:rFonts w:hint="cs"/>
          <w:rtl/>
          <w:lang w:bidi="ur-PK"/>
        </w:rPr>
        <w:t>ہ</w:t>
      </w:r>
      <w:r>
        <w:rPr>
          <w:rFonts w:hint="cs"/>
          <w:rtl/>
          <w:lang w:bidi="ur-PK"/>
        </w:rPr>
        <w:t>ب پر رجعت ق</w:t>
      </w:r>
      <w:r w:rsidRPr="00D66913">
        <w:rPr>
          <w:rFonts w:hint="cs"/>
          <w:rtl/>
          <w:lang w:bidi="ur-PK"/>
        </w:rPr>
        <w:t>ہ</w:t>
      </w:r>
      <w:r>
        <w:rPr>
          <w:rFonts w:hint="cs"/>
          <w:rtl/>
          <w:lang w:bidi="ur-PK"/>
        </w:rPr>
        <w:t>ری کر بی</w:t>
      </w:r>
      <w:r w:rsidR="007C43DF" w:rsidRPr="007C43DF">
        <w:rPr>
          <w:rFonts w:hint="cs"/>
          <w:rtl/>
          <w:lang w:bidi="ur-PK"/>
        </w:rPr>
        <w:t>ٹ</w:t>
      </w:r>
      <w:r w:rsidRPr="00D66913">
        <w:rPr>
          <w:rFonts w:hint="cs"/>
          <w:rtl/>
          <w:lang w:bidi="ur-PK"/>
        </w:rPr>
        <w:t>ھے</w:t>
      </w:r>
      <w:r>
        <w:rPr>
          <w:rFonts w:hint="cs"/>
          <w:rtl/>
          <w:lang w:bidi="ur-PK"/>
        </w:rPr>
        <w:t>))اس ک</w:t>
      </w:r>
      <w:r w:rsidRPr="00D66913">
        <w:rPr>
          <w:rFonts w:hint="cs"/>
          <w:rtl/>
          <w:lang w:bidi="ur-PK"/>
        </w:rPr>
        <w:t>ے</w:t>
      </w:r>
      <w:r>
        <w:rPr>
          <w:rFonts w:hint="cs"/>
          <w:rtl/>
          <w:lang w:bidi="ur-PK"/>
        </w:rPr>
        <w:t xml:space="preserve"> علاو</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دوسر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پیش کی جاچکی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Pr="00673B2E" w:rsidRDefault="00D66913" w:rsidP="00673B2E">
      <w:pPr>
        <w:pStyle w:val="Heading1"/>
        <w:rPr>
          <w:rtl/>
        </w:rPr>
      </w:pPr>
      <w:bookmarkStart w:id="211" w:name="_Toc439235594"/>
      <w:r w:rsidRPr="00673B2E">
        <w:rPr>
          <w:rtl/>
        </w:rPr>
        <w:t>اختلاف ک</w:t>
      </w:r>
      <w:r w:rsidRPr="00673B2E">
        <w:rPr>
          <w:rFonts w:hint="cs"/>
          <w:rtl/>
        </w:rPr>
        <w:t>ے نتائج سے آگاہ کیا گیا اور اس کے خطروں سے خبردار کیا گیا</w:t>
      </w:r>
      <w:bookmarkEnd w:id="211"/>
    </w:p>
    <w:p w:rsidR="00D66913" w:rsidRDefault="00D66913" w:rsidP="00D66913">
      <w:pPr>
        <w:pStyle w:val="libNormal"/>
        <w:rPr>
          <w:rtl/>
          <w:lang w:bidi="ur-PK"/>
        </w:rPr>
      </w:pPr>
      <w:r>
        <w:rPr>
          <w:rtl/>
          <w:lang w:bidi="ur-PK"/>
        </w:rPr>
        <w:t>کسی ب</w:t>
      </w:r>
      <w:r w:rsidRPr="00D66913">
        <w:rPr>
          <w:rFonts w:hint="cs"/>
          <w:rtl/>
          <w:lang w:bidi="ur-PK"/>
        </w:rPr>
        <w:t>ھ</w:t>
      </w:r>
      <w:r>
        <w:rPr>
          <w:rFonts w:hint="cs"/>
          <w:rtl/>
          <w:lang w:bidi="ur-PK"/>
        </w:rPr>
        <w:t>ی حقیقت پسند انسان کو ی</w:t>
      </w:r>
      <w:r w:rsidRPr="00D66913">
        <w:rPr>
          <w:rFonts w:hint="cs"/>
          <w:rtl/>
          <w:lang w:bidi="ur-PK"/>
        </w:rPr>
        <w:t>ہ</w:t>
      </w:r>
      <w:r>
        <w:rPr>
          <w:rFonts w:hint="cs"/>
          <w:rtl/>
          <w:lang w:bidi="ur-PK"/>
        </w:rPr>
        <w:t xml:space="preserve"> بات</w:t>
      </w:r>
      <w:r>
        <w:rPr>
          <w:rtl/>
          <w:lang w:bidi="ur-PK"/>
        </w:rPr>
        <w:t xml:space="preserve"> اچ</w:t>
      </w:r>
      <w:r w:rsidRPr="00D66913">
        <w:rPr>
          <w:rFonts w:hint="cs"/>
          <w:rtl/>
          <w:lang w:bidi="ur-PK"/>
        </w:rPr>
        <w:t>ھ</w:t>
      </w:r>
      <w:r>
        <w:rPr>
          <w:rFonts w:hint="cs"/>
          <w:rtl/>
          <w:lang w:bidi="ur-PK"/>
        </w:rPr>
        <w:t>ی طرح سمج</w:t>
      </w:r>
      <w:r w:rsidRPr="00D66913">
        <w:rPr>
          <w:rFonts w:hint="cs"/>
          <w:rtl/>
          <w:lang w:bidi="ur-PK"/>
        </w:rPr>
        <w:t>ھ</w:t>
      </w:r>
      <w:r>
        <w:rPr>
          <w:rFonts w:hint="cs"/>
          <w:rtl/>
          <w:lang w:bidi="ur-PK"/>
        </w:rPr>
        <w:t xml:space="preserve"> لینا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فتنو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اور اختلاف س</w:t>
      </w:r>
      <w:r w:rsidRPr="00D66913">
        <w:rPr>
          <w:rFonts w:hint="cs"/>
          <w:rtl/>
          <w:lang w:bidi="ur-PK"/>
        </w:rPr>
        <w:t>ے</w:t>
      </w:r>
      <w:r>
        <w:rPr>
          <w:rFonts w:hint="cs"/>
          <w:rtl/>
          <w:lang w:bidi="ur-PK"/>
        </w:rPr>
        <w:t xml:space="preserve"> پر</w:t>
      </w:r>
      <w:r w:rsidRPr="00D66913">
        <w:rPr>
          <w:rFonts w:hint="cs"/>
          <w:rtl/>
          <w:lang w:bidi="ur-PK"/>
        </w:rPr>
        <w:t>ہ</w:t>
      </w:r>
      <w:r>
        <w:rPr>
          <w:rFonts w:hint="cs"/>
          <w:rtl/>
          <w:lang w:bidi="ur-PK"/>
        </w:rPr>
        <w:t xml:space="preserve">یز کی </w:t>
      </w:r>
      <w:r w:rsidRPr="00D66913">
        <w:rPr>
          <w:rFonts w:hint="cs"/>
          <w:rtl/>
          <w:lang w:bidi="ur-PK"/>
        </w:rPr>
        <w:t>ہ</w:t>
      </w:r>
      <w:r>
        <w:rPr>
          <w:rFonts w:hint="cs"/>
          <w:rtl/>
          <w:lang w:bidi="ur-PK"/>
        </w:rPr>
        <w:t>دایت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جو آیتی</w:t>
      </w:r>
      <w:r w:rsidRPr="00D66913">
        <w:rPr>
          <w:rFonts w:hint="cs"/>
          <w:rtl/>
          <w:lang w:bidi="ur-PK"/>
        </w:rPr>
        <w:t>ں</w:t>
      </w:r>
      <w:r>
        <w:rPr>
          <w:rFonts w:hint="cs"/>
          <w:rtl/>
          <w:lang w:bidi="ur-PK"/>
        </w:rPr>
        <w:t xml:space="preserve"> اور احادیث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ان ک</w:t>
      </w:r>
      <w:r w:rsidRPr="00D66913">
        <w:rPr>
          <w:rFonts w:hint="cs"/>
          <w:rtl/>
          <w:lang w:bidi="ur-PK"/>
        </w:rPr>
        <w:t>ے</w:t>
      </w:r>
      <w:r>
        <w:rPr>
          <w:rFonts w:hint="cs"/>
          <w:rtl/>
          <w:lang w:bidi="ur-PK"/>
        </w:rPr>
        <w:t xml:space="preserve"> مضامین ب</w:t>
      </w:r>
      <w:r w:rsidRPr="00D66913">
        <w:rPr>
          <w:rFonts w:hint="cs"/>
          <w:rtl/>
          <w:lang w:bidi="ur-PK"/>
        </w:rPr>
        <w:t>ہ</w:t>
      </w:r>
      <w:r>
        <w:rPr>
          <w:rFonts w:hint="cs"/>
          <w:rtl/>
          <w:lang w:bidi="ur-PK"/>
        </w:rPr>
        <w:t xml:space="preserve">ت سخت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یانک نتائج س</w:t>
      </w:r>
      <w:r w:rsidRPr="00D66913">
        <w:rPr>
          <w:rFonts w:hint="cs"/>
          <w:rtl/>
          <w:lang w:bidi="ur-PK"/>
        </w:rPr>
        <w:t>ے</w:t>
      </w:r>
      <w:r>
        <w:rPr>
          <w:rFonts w:hint="cs"/>
          <w:rtl/>
          <w:lang w:bidi="ur-PK"/>
        </w:rPr>
        <w:t xml:space="preserve"> متنب</w:t>
      </w:r>
      <w:r w:rsidRPr="00D66913">
        <w:rPr>
          <w:rFonts w:hint="cs"/>
          <w:rtl/>
          <w:lang w:bidi="ur-PK"/>
        </w:rPr>
        <w:t>ہ</w:t>
      </w:r>
      <w:r>
        <w:rPr>
          <w:rFonts w:hint="cs"/>
          <w:rtl/>
          <w:lang w:bidi="ur-PK"/>
        </w:rPr>
        <w:t xml:space="preserve"> کیا گیا </w:t>
      </w:r>
      <w:r w:rsidRPr="00D66913">
        <w:rPr>
          <w:rFonts w:hint="cs"/>
          <w:rtl/>
          <w:lang w:bidi="ur-PK"/>
        </w:rPr>
        <w:t>ہے</w:t>
      </w:r>
      <w:r>
        <w:rPr>
          <w:rFonts w:hint="cs"/>
          <w:rtl/>
          <w:lang w:bidi="ur-PK"/>
        </w:rPr>
        <w:t xml:space="preserve"> مثلاً جو لوگ اس فتن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ملوث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انقلاب پذیر،مرتد،خبیث او</w:t>
      </w:r>
      <w:r>
        <w:rPr>
          <w:rtl/>
          <w:lang w:bidi="ur-PK"/>
        </w:rPr>
        <w:t>ر کافر جیس</w:t>
      </w:r>
      <w:r w:rsidRPr="00D66913">
        <w:rPr>
          <w:rFonts w:hint="cs"/>
          <w:rtl/>
          <w:lang w:bidi="ur-PK"/>
        </w:rPr>
        <w:t>ے</w:t>
      </w:r>
      <w:r>
        <w:rPr>
          <w:rFonts w:hint="cs"/>
          <w:rtl/>
          <w:lang w:bidi="ur-PK"/>
        </w:rPr>
        <w:t xml:space="preserve"> الفاظ س</w:t>
      </w:r>
      <w:r w:rsidRPr="00D66913">
        <w:rPr>
          <w:rFonts w:hint="cs"/>
          <w:rtl/>
          <w:lang w:bidi="ur-PK"/>
        </w:rPr>
        <w:t>ے</w:t>
      </w:r>
      <w:r>
        <w:rPr>
          <w:rFonts w:hint="cs"/>
          <w:rtl/>
          <w:lang w:bidi="ur-PK"/>
        </w:rPr>
        <w:t xml:space="preserve"> تعبیر کیا گیا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فیصل</w:t>
      </w:r>
      <w:r w:rsidRPr="00D66913">
        <w:rPr>
          <w:rFonts w:hint="cs"/>
          <w:rtl/>
          <w:lang w:bidi="ur-PK"/>
        </w:rPr>
        <w:t>ہ</w:t>
      </w:r>
      <w:r>
        <w:rPr>
          <w:rFonts w:hint="cs"/>
          <w:rtl/>
          <w:lang w:bidi="ur-PK"/>
        </w:rPr>
        <w:t xml:space="preserve"> کردیا گیا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حق کی مخالفت کرک</w:t>
      </w:r>
      <w:r w:rsidRPr="00D66913">
        <w:rPr>
          <w:rFonts w:hint="cs"/>
          <w:rtl/>
          <w:lang w:bidi="ur-PK"/>
        </w:rPr>
        <w:t>ے</w:t>
      </w:r>
      <w:r>
        <w:rPr>
          <w:rFonts w:hint="cs"/>
          <w:rtl/>
          <w:lang w:bidi="ur-PK"/>
        </w:rPr>
        <w:t xml:space="preserve"> کوئی فرق</w:t>
      </w:r>
      <w:r w:rsidRPr="00D66913">
        <w:rPr>
          <w:rFonts w:hint="cs"/>
          <w:rtl/>
          <w:lang w:bidi="ur-PK"/>
        </w:rPr>
        <w:t>ہ</w:t>
      </w:r>
      <w:r>
        <w:rPr>
          <w:rFonts w:hint="cs"/>
          <w:rtl/>
          <w:lang w:bidi="ur-PK"/>
        </w:rPr>
        <w:t xml:space="preserve"> بنائ</w:t>
      </w:r>
      <w:r w:rsidRPr="00D66913">
        <w:rPr>
          <w:rFonts w:hint="cs"/>
          <w:rtl/>
          <w:lang w:bidi="ur-PK"/>
        </w:rPr>
        <w:t>ے</w:t>
      </w:r>
      <w:r>
        <w:rPr>
          <w:rFonts w:hint="cs"/>
          <w:rtl/>
          <w:lang w:bidi="ur-PK"/>
        </w:rPr>
        <w:t xml:space="preserve"> گا و</w:t>
      </w:r>
      <w:r w:rsidRPr="00D66913">
        <w:rPr>
          <w:rFonts w:hint="cs"/>
          <w:rtl/>
          <w:lang w:bidi="ur-PK"/>
        </w:rPr>
        <w:t>ہ</w:t>
      </w:r>
      <w:r>
        <w:rPr>
          <w:rFonts w:hint="cs"/>
          <w:rtl/>
          <w:lang w:bidi="ur-PK"/>
        </w:rPr>
        <w:t xml:space="preserve"> اپن</w:t>
      </w:r>
      <w:r w:rsidRPr="00D66913">
        <w:rPr>
          <w:rFonts w:hint="cs"/>
          <w:rtl/>
          <w:lang w:bidi="ur-PK"/>
        </w:rPr>
        <w:t>ے</w:t>
      </w:r>
      <w:r>
        <w:rPr>
          <w:rFonts w:hint="cs"/>
          <w:rtl/>
          <w:lang w:bidi="ur-PK"/>
        </w:rPr>
        <w:t xml:space="preserve"> فرق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ج</w:t>
      </w:r>
      <w:r w:rsidRPr="00D66913">
        <w:rPr>
          <w:rFonts w:hint="cs"/>
          <w:rtl/>
          <w:lang w:bidi="ur-PK"/>
        </w:rPr>
        <w:t>ہ</w:t>
      </w:r>
      <w:r>
        <w:rPr>
          <w:rFonts w:hint="cs"/>
          <w:rtl/>
          <w:lang w:bidi="ur-PK"/>
        </w:rPr>
        <w:t>نم می</w:t>
      </w:r>
      <w:r w:rsidRPr="00D66913">
        <w:rPr>
          <w:rFonts w:hint="cs"/>
          <w:rtl/>
          <w:lang w:bidi="ur-PK"/>
        </w:rPr>
        <w:t>ں</w:t>
      </w:r>
      <w:r>
        <w:rPr>
          <w:rFonts w:hint="cs"/>
          <w:rtl/>
          <w:lang w:bidi="ur-PK"/>
        </w:rPr>
        <w:t xml:space="preserve"> جائ</w:t>
      </w:r>
      <w:r w:rsidRPr="00D66913">
        <w:rPr>
          <w:rFonts w:hint="cs"/>
          <w:rtl/>
          <w:lang w:bidi="ur-PK"/>
        </w:rPr>
        <w:t>ے</w:t>
      </w:r>
      <w:r>
        <w:rPr>
          <w:rFonts w:hint="cs"/>
          <w:rtl/>
          <w:lang w:bidi="ur-PK"/>
        </w:rPr>
        <w:t xml:space="preserve"> گا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فرق</w:t>
      </w:r>
      <w:r w:rsidRPr="00D66913">
        <w:rPr>
          <w:rFonts w:hint="cs"/>
          <w:rtl/>
          <w:lang w:bidi="ur-PK"/>
        </w:rPr>
        <w:t>ہ</w:t>
      </w:r>
      <w:r>
        <w:rPr>
          <w:rFonts w:hint="cs"/>
          <w:rtl/>
          <w:lang w:bidi="ur-PK"/>
        </w:rPr>
        <w:t xml:space="preserve"> حق س</w:t>
      </w:r>
      <w:r w:rsidRPr="00D66913">
        <w:rPr>
          <w:rFonts w:hint="cs"/>
          <w:rtl/>
          <w:lang w:bidi="ur-PK"/>
        </w:rPr>
        <w:t>ے</w:t>
      </w:r>
      <w:r>
        <w:rPr>
          <w:rFonts w:hint="cs"/>
          <w:rtl/>
          <w:lang w:bidi="ur-PK"/>
        </w:rPr>
        <w:t xml:space="preserve"> خروج ک</w:t>
      </w:r>
      <w:r w:rsidRPr="00D66913">
        <w:rPr>
          <w:rFonts w:hint="cs"/>
          <w:rtl/>
          <w:lang w:bidi="ur-PK"/>
        </w:rPr>
        <w:t>ے</w:t>
      </w:r>
      <w:r>
        <w:rPr>
          <w:rFonts w:hint="cs"/>
          <w:rtl/>
          <w:lang w:bidi="ur-PK"/>
        </w:rPr>
        <w:t xml:space="preserve"> بعد کفر س</w:t>
      </w:r>
      <w:r w:rsidRPr="00D66913">
        <w:rPr>
          <w:rFonts w:hint="cs"/>
          <w:rtl/>
          <w:lang w:bidi="ur-PK"/>
        </w:rPr>
        <w:t>ے</w:t>
      </w:r>
      <w:r>
        <w:rPr>
          <w:rFonts w:hint="cs"/>
          <w:rtl/>
          <w:lang w:bidi="ur-PK"/>
        </w:rPr>
        <w:t xml:space="preserve"> الحاق لازمی </w:t>
      </w:r>
      <w:r w:rsidRPr="00D66913">
        <w:rPr>
          <w:rFonts w:hint="cs"/>
          <w:rtl/>
          <w:lang w:bidi="ur-PK"/>
        </w:rPr>
        <w:t>ہے</w:t>
      </w:r>
      <w:r>
        <w:rPr>
          <w:rFonts w:hint="cs"/>
          <w:rtl/>
          <w:lang w:bidi="ur-PK"/>
        </w:rPr>
        <w:t xml:space="preserve">،جو خسران اور </w:t>
      </w:r>
      <w:r w:rsidRPr="00D66913">
        <w:rPr>
          <w:rFonts w:hint="cs"/>
          <w:rtl/>
          <w:lang w:bidi="ur-PK"/>
        </w:rPr>
        <w:t>ہ</w:t>
      </w:r>
      <w:r>
        <w:rPr>
          <w:rFonts w:hint="cs"/>
          <w:rtl/>
          <w:lang w:bidi="ur-PK"/>
        </w:rPr>
        <w:t xml:space="preserve">لاکت کا سبب </w:t>
      </w:r>
      <w:r w:rsidRPr="00D66913">
        <w:rPr>
          <w:rFonts w:hint="cs"/>
          <w:rtl/>
          <w:lang w:bidi="ur-PK"/>
        </w:rPr>
        <w:t>ہے</w:t>
      </w:r>
      <w:r>
        <w:rPr>
          <w:rFonts w:hint="cs"/>
          <w:rtl/>
          <w:lang w:bidi="ur-PK"/>
        </w:rPr>
        <w:t>،صرف اسلام کی ظا</w:t>
      </w:r>
      <w:r w:rsidRPr="00D66913">
        <w:rPr>
          <w:rFonts w:hint="cs"/>
          <w:rtl/>
          <w:lang w:bidi="ur-PK"/>
        </w:rPr>
        <w:t>ہ</w:t>
      </w:r>
      <w:r>
        <w:rPr>
          <w:rFonts w:hint="cs"/>
          <w:rtl/>
          <w:lang w:bidi="ur-PK"/>
        </w:rPr>
        <w:t xml:space="preserve">ری صورت اور اس </w:t>
      </w:r>
      <w:r>
        <w:rPr>
          <w:rtl/>
          <w:lang w:bidi="ur-PK"/>
        </w:rPr>
        <w:t>کا اعلان دعوت کسی ب</w:t>
      </w:r>
      <w:r w:rsidRPr="00D66913">
        <w:rPr>
          <w:rFonts w:hint="cs"/>
          <w:rtl/>
          <w:lang w:bidi="ur-PK"/>
        </w:rPr>
        <w:t>ھ</w:t>
      </w:r>
      <w:r>
        <w:rPr>
          <w:rFonts w:hint="cs"/>
          <w:rtl/>
          <w:lang w:bidi="ur-PK"/>
        </w:rPr>
        <w:t>ی طرح نفع بخش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w:t>
      </w:r>
      <w:r w:rsidRPr="00F57BD6">
        <w:rPr>
          <w:rFonts w:hint="cs"/>
          <w:rtl/>
        </w:rPr>
        <w:t>۔</w:t>
      </w:r>
    </w:p>
    <w:p w:rsidR="00D66913" w:rsidRDefault="00D66913" w:rsidP="0013280A">
      <w:pPr>
        <w:pStyle w:val="libFootnote0"/>
        <w:rPr>
          <w:rtl/>
        </w:rPr>
      </w:pPr>
      <w:r>
        <w:rPr>
          <w:rFonts w:hint="cs"/>
          <w:rtl/>
        </w:rPr>
        <w:t>۔۔۔۔۔۔۔۔۔۔۔۔۔</w:t>
      </w:r>
    </w:p>
    <w:p w:rsidR="00D66913" w:rsidRDefault="00D66913" w:rsidP="0013280A">
      <w:pPr>
        <w:pStyle w:val="libFootnote0"/>
        <w:rPr>
          <w:rtl/>
        </w:rPr>
      </w:pPr>
      <w:r>
        <w:rPr>
          <w:rtl/>
        </w:rPr>
        <w:t>(</w:t>
      </w:r>
      <w:r>
        <w:rPr>
          <w:rtl/>
          <w:lang w:bidi="fa-IR"/>
        </w:rPr>
        <w:t>۱)</w:t>
      </w:r>
      <w:r>
        <w:rPr>
          <w:rtl/>
        </w:rPr>
        <w:t>سور</w:t>
      </w:r>
      <w:r w:rsidRPr="00D66913">
        <w:rPr>
          <w:rFonts w:hint="cs"/>
          <w:rtl/>
        </w:rPr>
        <w:t>ہ</w:t>
      </w:r>
      <w:r>
        <w:rPr>
          <w:rFonts w:hint="cs"/>
          <w:rtl/>
        </w:rPr>
        <w:t xml:space="preserve"> عنکبوت آیت:</w:t>
      </w:r>
      <w:r>
        <w:rPr>
          <w:rtl/>
          <w:lang w:bidi="fa-IR"/>
        </w:rPr>
        <w:t>۲</w:t>
      </w:r>
      <w:r>
        <w:rPr>
          <w:rFonts w:hint="cs"/>
          <w:rtl/>
        </w:rPr>
        <w:t>۔</w:t>
      </w:r>
      <w:r>
        <w:rPr>
          <w:rtl/>
          <w:lang w:bidi="fa-IR"/>
        </w:rPr>
        <w:t>۳</w:t>
      </w:r>
    </w:p>
    <w:p w:rsidR="0013280A" w:rsidRDefault="00D66913" w:rsidP="0013280A">
      <w:pPr>
        <w:pStyle w:val="libFootnote0"/>
        <w:rPr>
          <w:rtl/>
          <w:lang w:bidi="fa-IR"/>
        </w:rPr>
      </w:pPr>
      <w:r>
        <w:rPr>
          <w:rtl/>
        </w:rPr>
        <w:t>(</w:t>
      </w:r>
      <w:r>
        <w:rPr>
          <w:rtl/>
          <w:lang w:bidi="fa-IR"/>
        </w:rPr>
        <w:t>۲)</w:t>
      </w:r>
      <w:r>
        <w:rPr>
          <w:rtl/>
        </w:rPr>
        <w:t>سور</w:t>
      </w:r>
      <w:r w:rsidRPr="00D66913">
        <w:rPr>
          <w:rFonts w:hint="cs"/>
          <w:rtl/>
        </w:rPr>
        <w:t>ہ</w:t>
      </w:r>
      <w:r>
        <w:rPr>
          <w:rFonts w:hint="cs"/>
          <w:rtl/>
        </w:rPr>
        <w:t xml:space="preserve"> آل عمران آیت:</w:t>
      </w:r>
      <w:r>
        <w:rPr>
          <w:rtl/>
          <w:lang w:bidi="fa-IR"/>
        </w:rPr>
        <w:t>۱۷۹</w:t>
      </w:r>
    </w:p>
    <w:p w:rsidR="00D66913" w:rsidRPr="0013280A" w:rsidRDefault="0013280A" w:rsidP="00F54EE1">
      <w:pPr>
        <w:pStyle w:val="libPoemTini"/>
        <w:rPr>
          <w:rFonts w:eastAsia="Calibri"/>
          <w:rtl/>
        </w:rPr>
      </w:pPr>
      <w:r>
        <w:rPr>
          <w:rtl/>
        </w:rPr>
        <w:br w:type="page"/>
      </w:r>
    </w:p>
    <w:p w:rsidR="00D66913" w:rsidRDefault="00D66913" w:rsidP="00D66913">
      <w:pPr>
        <w:pStyle w:val="libNormal"/>
        <w:rPr>
          <w:rtl/>
          <w:lang w:bidi="ur-PK"/>
        </w:rPr>
      </w:pPr>
      <w:r>
        <w:rPr>
          <w:rtl/>
          <w:lang w:bidi="ur-PK"/>
        </w:rPr>
        <w:t>قرآن مجید ن</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امتو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کردار کو مقام مثال می</w:t>
      </w:r>
      <w:r w:rsidRPr="00D66913">
        <w:rPr>
          <w:rFonts w:hint="cs"/>
          <w:rtl/>
          <w:lang w:bidi="ur-PK"/>
        </w:rPr>
        <w:t>ں</w:t>
      </w:r>
      <w:r>
        <w:rPr>
          <w:rFonts w:hint="cs"/>
          <w:rtl/>
          <w:lang w:bidi="ur-PK"/>
        </w:rPr>
        <w:t xml:space="preserve"> رک</w:t>
      </w:r>
      <w:r w:rsidRPr="00D66913">
        <w:rPr>
          <w:rFonts w:hint="cs"/>
          <w:rtl/>
          <w:lang w:bidi="ur-PK"/>
        </w:rPr>
        <w:t>ھ</w:t>
      </w:r>
      <w:r>
        <w:rPr>
          <w:rFonts w:hint="cs"/>
          <w:rtl/>
          <w:lang w:bidi="ur-PK"/>
        </w:rPr>
        <w:t xml:space="preserve"> ک</w:t>
      </w:r>
      <w:r w:rsidRPr="00D66913">
        <w:rPr>
          <w:rFonts w:hint="cs"/>
          <w:rtl/>
          <w:lang w:bidi="ur-PK"/>
        </w:rPr>
        <w:t>ے</w:t>
      </w:r>
      <w:r>
        <w:rPr>
          <w:rFonts w:hint="cs"/>
          <w:rtl/>
          <w:lang w:bidi="ur-PK"/>
        </w:rPr>
        <w:t xml:space="preserve"> سمج</w:t>
      </w:r>
      <w:r w:rsidRPr="00D66913">
        <w:rPr>
          <w:rFonts w:hint="cs"/>
          <w:rtl/>
          <w:lang w:bidi="ur-PK"/>
        </w:rPr>
        <w:t>ھ</w:t>
      </w:r>
      <w:r>
        <w:rPr>
          <w:rFonts w:hint="cs"/>
          <w:rtl/>
          <w:lang w:bidi="ur-PK"/>
        </w:rPr>
        <w:t xml:space="preserve">ایا </w:t>
      </w:r>
      <w:r w:rsidRPr="00D66913">
        <w:rPr>
          <w:rFonts w:hint="cs"/>
          <w:rtl/>
          <w:lang w:bidi="ur-PK"/>
        </w:rPr>
        <w:t>ہے</w:t>
      </w:r>
      <w:r>
        <w:rPr>
          <w:rFonts w:hint="cs"/>
          <w:rtl/>
          <w:lang w:bidi="ur-PK"/>
        </w:rPr>
        <w:t xml:space="preserve"> ارشاد </w:t>
      </w:r>
      <w:r w:rsidRPr="00D66913">
        <w:rPr>
          <w:rFonts w:hint="cs"/>
          <w:rtl/>
          <w:lang w:bidi="ur-PK"/>
        </w:rPr>
        <w:t>ہ</w:t>
      </w:r>
      <w:r>
        <w:rPr>
          <w:rFonts w:hint="cs"/>
          <w:rtl/>
          <w:lang w:bidi="ur-PK"/>
        </w:rPr>
        <w:t>وا:اور ان لوگو</w:t>
      </w:r>
      <w:r w:rsidRPr="00D66913">
        <w:rPr>
          <w:rFonts w:hint="cs"/>
          <w:rtl/>
          <w:lang w:bidi="ur-PK"/>
        </w:rPr>
        <w:t>ں</w:t>
      </w:r>
      <w:r>
        <w:rPr>
          <w:rFonts w:hint="cs"/>
          <w:rtl/>
          <w:lang w:bidi="ur-PK"/>
        </w:rPr>
        <w:t xml:space="preserve"> کی طرح مت </w:t>
      </w:r>
      <w:r w:rsidRPr="00D66913">
        <w:rPr>
          <w:rFonts w:hint="cs"/>
          <w:rtl/>
          <w:lang w:bidi="ur-PK"/>
        </w:rPr>
        <w:t>ہ</w:t>
      </w:r>
      <w:r>
        <w:rPr>
          <w:rFonts w:hint="cs"/>
          <w:rtl/>
          <w:lang w:bidi="ur-PK"/>
        </w:rPr>
        <w:t>وجاؤ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فرق</w:t>
      </w:r>
      <w:r w:rsidRPr="00D66913">
        <w:rPr>
          <w:rFonts w:hint="cs"/>
          <w:rtl/>
          <w:lang w:bidi="ur-PK"/>
        </w:rPr>
        <w:t>ے</w:t>
      </w:r>
      <w:r>
        <w:rPr>
          <w:rFonts w:hint="cs"/>
          <w:rtl/>
          <w:lang w:bidi="ur-PK"/>
        </w:rPr>
        <w:t xml:space="preserve"> بنائ</w:t>
      </w:r>
      <w:r w:rsidRPr="00D66913">
        <w:rPr>
          <w:rFonts w:hint="cs"/>
          <w:rtl/>
          <w:lang w:bidi="ur-PK"/>
        </w:rPr>
        <w:t>ے</w:t>
      </w:r>
      <w:r>
        <w:rPr>
          <w:rFonts w:hint="cs"/>
          <w:rtl/>
          <w:lang w:bidi="ur-PK"/>
        </w:rPr>
        <w:t xml:space="preserve"> اور روشن آیتی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ک</w:t>
      </w:r>
      <w:r w:rsidRPr="00D66913">
        <w:rPr>
          <w:rFonts w:hint="cs"/>
          <w:rtl/>
          <w:lang w:bidi="ur-PK"/>
        </w:rPr>
        <w:t>ے</w:t>
      </w:r>
      <w:r>
        <w:rPr>
          <w:rtl/>
          <w:lang w:bidi="ur-PK"/>
        </w:rPr>
        <w:t xml:space="preserve"> بعد ب</w:t>
      </w:r>
      <w:r w:rsidRPr="00D66913">
        <w:rPr>
          <w:rFonts w:hint="cs"/>
          <w:rtl/>
          <w:lang w:bidi="ur-PK"/>
        </w:rPr>
        <w:t>ھ</w:t>
      </w:r>
      <w:r>
        <w:rPr>
          <w:rFonts w:hint="cs"/>
          <w:rtl/>
          <w:lang w:bidi="ur-PK"/>
        </w:rPr>
        <w:t>ی اختلاف کر بی</w:t>
      </w:r>
      <w:r w:rsidR="007C43DF" w:rsidRPr="007C43DF">
        <w:rPr>
          <w:rFonts w:hint="cs"/>
          <w:rtl/>
          <w:lang w:bidi="ur-PK"/>
        </w:rPr>
        <w:t>ٹ</w:t>
      </w:r>
      <w:r w:rsidRPr="00D66913">
        <w:rPr>
          <w:rFonts w:hint="cs"/>
          <w:rtl/>
          <w:lang w:bidi="ur-PK"/>
        </w:rPr>
        <w:t>ھے</w:t>
      </w:r>
      <w:r>
        <w:rPr>
          <w:rFonts w:hint="cs"/>
          <w:rtl/>
          <w:lang w:bidi="ur-PK"/>
        </w:rPr>
        <w:t>،ان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تو ب</w:t>
      </w:r>
      <w:r w:rsidRPr="00D66913">
        <w:rPr>
          <w:rFonts w:hint="cs"/>
          <w:rtl/>
          <w:lang w:bidi="ur-PK"/>
        </w:rPr>
        <w:t>ڑ</w:t>
      </w:r>
      <w:r>
        <w:rPr>
          <w:rFonts w:hint="cs"/>
          <w:rtl/>
          <w:lang w:bidi="ur-PK"/>
        </w:rPr>
        <w:t xml:space="preserve">ا عذاب </w:t>
      </w:r>
      <w:r w:rsidRPr="00D66913">
        <w:rPr>
          <w:rFonts w:hint="cs"/>
          <w:rtl/>
          <w:lang w:bidi="ur-PK"/>
        </w:rPr>
        <w:t>ہے</w:t>
      </w:r>
      <w:r>
        <w:rPr>
          <w:rFonts w:hint="cs"/>
          <w:rtl/>
          <w:lang w:bidi="ur-PK"/>
        </w:rPr>
        <w:t>،اس دن کچ</w:t>
      </w:r>
      <w:r w:rsidRPr="00D66913">
        <w:rPr>
          <w:rFonts w:hint="cs"/>
          <w:rtl/>
          <w:lang w:bidi="ur-PK"/>
        </w:rPr>
        <w:t>ھ</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نورانی اور کچ</w:t>
      </w:r>
      <w:r w:rsidRPr="00D66913">
        <w:rPr>
          <w:rFonts w:hint="cs"/>
          <w:rtl/>
          <w:lang w:bidi="ur-PK"/>
        </w:rPr>
        <w:t>ھ</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 سیا</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جائ</w:t>
      </w:r>
      <w:r w:rsidRPr="00D66913">
        <w:rPr>
          <w:rFonts w:hint="cs"/>
          <w:rtl/>
          <w:lang w:bidi="ur-PK"/>
        </w:rPr>
        <w:t>ے</w:t>
      </w:r>
      <w:r>
        <w:rPr>
          <w:rFonts w:hint="cs"/>
          <w:rtl/>
          <w:lang w:bidi="ur-PK"/>
        </w:rPr>
        <w:t xml:space="preserve"> گا ک</w:t>
      </w:r>
      <w:r w:rsidRPr="00D66913">
        <w:rPr>
          <w:rFonts w:hint="cs"/>
          <w:rtl/>
          <w:lang w:bidi="ur-PK"/>
        </w:rPr>
        <w:t>ہ</w:t>
      </w:r>
      <w:r>
        <w:rPr>
          <w:rFonts w:hint="cs"/>
          <w:rtl/>
          <w:lang w:bidi="ur-PK"/>
        </w:rPr>
        <w:t xml:space="preserve"> کیا تم ایمان لان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کافر </w:t>
      </w:r>
      <w:r w:rsidRPr="00D66913">
        <w:rPr>
          <w:rFonts w:hint="cs"/>
          <w:rtl/>
          <w:lang w:bidi="ur-PK"/>
        </w:rPr>
        <w:t>ہ</w:t>
      </w:r>
      <w:r>
        <w:rPr>
          <w:rFonts w:hint="cs"/>
          <w:rtl/>
          <w:lang w:bidi="ur-PK"/>
        </w:rPr>
        <w:t>وگئ</w:t>
      </w:r>
      <w:r w:rsidRPr="00D66913">
        <w:rPr>
          <w:rFonts w:hint="cs"/>
          <w:rtl/>
          <w:lang w:bidi="ur-PK"/>
        </w:rPr>
        <w:t>ے</w:t>
      </w:r>
      <w:r>
        <w:rPr>
          <w:rFonts w:hint="cs"/>
          <w:rtl/>
          <w:lang w:bidi="ur-PK"/>
        </w:rPr>
        <w:t xml:space="preserve"> اب اپن</w:t>
      </w:r>
      <w:r w:rsidRPr="00D66913">
        <w:rPr>
          <w:rFonts w:hint="cs"/>
          <w:rtl/>
          <w:lang w:bidi="ur-PK"/>
        </w:rPr>
        <w:t>ے</w:t>
      </w:r>
      <w:r>
        <w:rPr>
          <w:rFonts w:hint="cs"/>
          <w:rtl/>
          <w:lang w:bidi="ur-PK"/>
        </w:rPr>
        <w:t xml:space="preserve"> کفر کا مز</w:t>
      </w:r>
      <w:r w:rsidRPr="00D66913">
        <w:rPr>
          <w:rFonts w:hint="cs"/>
          <w:rtl/>
          <w:lang w:bidi="ur-PK"/>
        </w:rPr>
        <w:t>ہ</w:t>
      </w:r>
      <w:r>
        <w:rPr>
          <w:rFonts w:hint="cs"/>
          <w:rtl/>
          <w:lang w:bidi="ur-PK"/>
        </w:rPr>
        <w:t xml:space="preserve"> چک</w:t>
      </w:r>
      <w:r w:rsidRPr="00D66913">
        <w:rPr>
          <w:rFonts w:hint="cs"/>
          <w:rtl/>
          <w:lang w:bidi="ur-PK"/>
        </w:rPr>
        <w:t>ھ</w:t>
      </w:r>
      <w:r>
        <w:rPr>
          <w:rFonts w:hint="cs"/>
          <w:rtl/>
          <w:lang w:bidi="ur-PK"/>
        </w:rPr>
        <w:t>و اور جن ک</w:t>
      </w:r>
      <w:r w:rsidRPr="00D66913">
        <w:rPr>
          <w:rFonts w:hint="cs"/>
          <w:rtl/>
          <w:lang w:bidi="ur-PK"/>
        </w:rPr>
        <w:t>ے</w:t>
      </w:r>
      <w:r>
        <w:rPr>
          <w:rFonts w:hint="cs"/>
          <w:rtl/>
          <w:lang w:bidi="ur-PK"/>
        </w:rPr>
        <w:t xml:space="preserve"> چ</w:t>
      </w:r>
      <w:r w:rsidRPr="00D66913">
        <w:rPr>
          <w:rFonts w:hint="cs"/>
          <w:rtl/>
          <w:lang w:bidi="ur-PK"/>
        </w:rPr>
        <w:t>ہ</w:t>
      </w:r>
      <w:r>
        <w:rPr>
          <w:rFonts w:hint="cs"/>
          <w:rtl/>
          <w:lang w:bidi="ur-PK"/>
        </w:rPr>
        <w:t>ر</w:t>
      </w:r>
      <w:r w:rsidRPr="00D66913">
        <w:rPr>
          <w:rFonts w:hint="cs"/>
          <w:rtl/>
          <w:lang w:bidi="ur-PK"/>
        </w:rPr>
        <w:t>ے</w:t>
      </w:r>
      <w:r>
        <w:rPr>
          <w:rFonts w:hint="cs"/>
          <w:rtl/>
          <w:lang w:bidi="ur-PK"/>
        </w:rPr>
        <w:t xml:space="preserve">نورانی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تو الل</w:t>
      </w:r>
      <w:r w:rsidRPr="00D66913">
        <w:rPr>
          <w:rFonts w:hint="cs"/>
          <w:rtl/>
          <w:lang w:bidi="ur-PK"/>
        </w:rPr>
        <w:t>ہ</w:t>
      </w:r>
      <w:r>
        <w:rPr>
          <w:rFonts w:hint="cs"/>
          <w:rtl/>
          <w:lang w:bidi="ur-PK"/>
        </w:rPr>
        <w:t xml:space="preserve"> کی رحمت ک</w:t>
      </w:r>
      <w:r w:rsidRPr="00D66913">
        <w:rPr>
          <w:rFonts w:hint="cs"/>
          <w:rtl/>
          <w:lang w:bidi="ur-PK"/>
        </w:rPr>
        <w:t>ے</w:t>
      </w:r>
      <w:r>
        <w:rPr>
          <w:rFonts w:hint="cs"/>
          <w:rtl/>
          <w:lang w:bidi="ur-PK"/>
        </w:rPr>
        <w:t xml:space="preserve"> سائ</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رح</w:t>
      </w:r>
      <w:r>
        <w:rPr>
          <w:rtl/>
          <w:lang w:bidi="ur-PK"/>
        </w:rPr>
        <w:t>مت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 xml:space="preserve">ارشاد خداوندی </w:t>
      </w:r>
      <w:r w:rsidRPr="00D66913">
        <w:rPr>
          <w:rFonts w:hint="cs"/>
          <w:rtl/>
          <w:lang w:bidi="ur-PK"/>
        </w:rPr>
        <w:t>ہ</w:t>
      </w:r>
      <w:r>
        <w:rPr>
          <w:rFonts w:hint="cs"/>
          <w:rtl/>
          <w:lang w:bidi="ur-PK"/>
        </w:rPr>
        <w:t>وا ک</w:t>
      </w:r>
      <w:r w:rsidRPr="00D66913">
        <w:rPr>
          <w:rFonts w:hint="cs"/>
          <w:rtl/>
          <w:lang w:bidi="ur-PK"/>
        </w:rPr>
        <w:t>ہ</w:t>
      </w:r>
      <w:r>
        <w:rPr>
          <w:rFonts w:hint="cs"/>
          <w:rtl/>
          <w:lang w:bidi="ur-PK"/>
        </w:rPr>
        <w:t>:((الل</w:t>
      </w:r>
      <w:r w:rsidRPr="00D66913">
        <w:rPr>
          <w:rFonts w:hint="cs"/>
          <w:rtl/>
          <w:lang w:bidi="ur-PK"/>
        </w:rPr>
        <w:t>ہ</w:t>
      </w:r>
      <w:r>
        <w:rPr>
          <w:rFonts w:hint="cs"/>
          <w:rtl/>
          <w:lang w:bidi="ur-PK"/>
        </w:rPr>
        <w:t xml:space="preserve"> چا</w:t>
      </w:r>
      <w:r w:rsidRPr="00D66913">
        <w:rPr>
          <w:rFonts w:hint="cs"/>
          <w:rtl/>
          <w:lang w:bidi="ur-PK"/>
        </w:rPr>
        <w:t>ہ</w:t>
      </w:r>
      <w:r>
        <w:rPr>
          <w:rFonts w:hint="cs"/>
          <w:rtl/>
          <w:lang w:bidi="ur-PK"/>
        </w:rPr>
        <w:t>تا تو و</w:t>
      </w:r>
      <w:r w:rsidRPr="00D66913">
        <w:rPr>
          <w:rFonts w:hint="cs"/>
          <w:rtl/>
          <w:lang w:bidi="ur-PK"/>
        </w:rPr>
        <w:t>ہ</w:t>
      </w:r>
      <w:r>
        <w:rPr>
          <w:rFonts w:hint="cs"/>
          <w:rtl/>
          <w:lang w:bidi="ur-PK"/>
        </w:rPr>
        <w:t xml:space="preserve"> لوگ جن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دلیلی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آپس می</w:t>
      </w:r>
      <w:r w:rsidRPr="00D66913">
        <w:rPr>
          <w:rFonts w:hint="cs"/>
          <w:rtl/>
          <w:lang w:bidi="ur-PK"/>
        </w:rPr>
        <w:t>ں</w:t>
      </w:r>
      <w:r>
        <w:rPr>
          <w:rFonts w:hint="cs"/>
          <w:rtl/>
          <w:lang w:bidi="ur-PK"/>
        </w:rPr>
        <w:t xml:space="preserve"> قتال کیا ن</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لیکن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اختلاف کیا پس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تو مومن </w:t>
      </w:r>
      <w:r w:rsidRPr="00D66913">
        <w:rPr>
          <w:rFonts w:hint="cs"/>
          <w:rtl/>
          <w:lang w:bidi="ur-PK"/>
        </w:rPr>
        <w:t>ہ</w:t>
      </w:r>
      <w:r>
        <w:rPr>
          <w:rFonts w:hint="cs"/>
          <w:rtl/>
          <w:lang w:bidi="ur-PK"/>
        </w:rPr>
        <w:t>ی ر</w:t>
      </w:r>
      <w:r w:rsidRPr="00D66913">
        <w:rPr>
          <w:rFonts w:hint="cs"/>
          <w:rtl/>
          <w:lang w:bidi="ur-PK"/>
        </w:rPr>
        <w:t>ہے</w:t>
      </w:r>
      <w:r>
        <w:rPr>
          <w:rFonts w:hint="cs"/>
          <w:rtl/>
          <w:lang w:bidi="ur-PK"/>
        </w:rPr>
        <w:t xml:space="preserve"> اور کچ</w:t>
      </w:r>
      <w:r w:rsidRPr="00D66913">
        <w:rPr>
          <w:rFonts w:hint="cs"/>
          <w:rtl/>
          <w:lang w:bidi="ur-PK"/>
        </w:rPr>
        <w:t>ھ</w:t>
      </w:r>
      <w:r>
        <w:rPr>
          <w:rFonts w:hint="cs"/>
          <w:rtl/>
          <w:lang w:bidi="ur-PK"/>
        </w:rPr>
        <w:t xml:space="preserve"> کافی </w:t>
      </w:r>
      <w:r w:rsidRPr="00D66913">
        <w:rPr>
          <w:rFonts w:hint="cs"/>
          <w:rtl/>
          <w:lang w:bidi="ur-PK"/>
        </w:rPr>
        <w:t>ہ</w:t>
      </w:r>
      <w:r>
        <w:rPr>
          <w:rFonts w:hint="cs"/>
          <w:rtl/>
          <w:lang w:bidi="ur-PK"/>
        </w:rPr>
        <w:t>وگئ</w:t>
      </w:r>
      <w:r w:rsidRPr="00D66913">
        <w:rPr>
          <w:rFonts w:hint="cs"/>
          <w:rtl/>
          <w:lang w:bidi="ur-PK"/>
        </w:rPr>
        <w:t>ے</w:t>
      </w:r>
      <w:r>
        <w:rPr>
          <w:rFonts w:hint="cs"/>
          <w:rtl/>
          <w:lang w:bidi="ur-PK"/>
        </w:rPr>
        <w:t>))</w:t>
      </w:r>
      <w:r w:rsidRPr="00F57BD6">
        <w:rPr>
          <w:rFonts w:hint="cs"/>
          <w:rtl/>
        </w:rPr>
        <w:t>۔</w:t>
      </w:r>
      <w:r w:rsidRPr="00547534">
        <w:rPr>
          <w:rStyle w:val="libFootnotenumChar"/>
          <w:rFonts w:hint="cs"/>
          <w:rtl/>
        </w:rPr>
        <w:t>(</w:t>
      </w:r>
      <w:r w:rsidRPr="00547534">
        <w:rPr>
          <w:rStyle w:val="libFootnotenumChar"/>
          <w:rtl/>
        </w:rPr>
        <w:t>۲)</w:t>
      </w:r>
    </w:p>
    <w:p w:rsidR="00D66913" w:rsidRDefault="00D66913" w:rsidP="00D66913">
      <w:pPr>
        <w:pStyle w:val="libNormal"/>
        <w:rPr>
          <w:rtl/>
          <w:lang w:bidi="ur-PK"/>
        </w:rPr>
      </w:pPr>
      <w:r>
        <w:rPr>
          <w:rtl/>
          <w:lang w:bidi="ur-PK"/>
        </w:rPr>
        <w:t xml:space="preserve">ایک اور مقام پر ارشاد </w:t>
      </w:r>
      <w:r w:rsidRPr="00D66913">
        <w:rPr>
          <w:rFonts w:hint="cs"/>
          <w:rtl/>
          <w:lang w:bidi="ur-PK"/>
        </w:rPr>
        <w:t>ہ</w:t>
      </w:r>
      <w:r>
        <w:rPr>
          <w:rFonts w:hint="cs"/>
          <w:rtl/>
          <w:lang w:bidi="ur-PK"/>
        </w:rPr>
        <w:t>وا:((اس س</w:t>
      </w:r>
      <w:r w:rsidRPr="00D66913">
        <w:rPr>
          <w:rFonts w:hint="cs"/>
          <w:rtl/>
          <w:lang w:bidi="ur-PK"/>
        </w:rPr>
        <w:t>ے</w:t>
      </w:r>
      <w:r>
        <w:rPr>
          <w:rFonts w:hint="cs"/>
          <w:rtl/>
          <w:lang w:bidi="ur-PK"/>
        </w:rPr>
        <w:t xml:space="preserve"> اختلاف کرن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ت</w:t>
      </w:r>
      <w:r>
        <w:rPr>
          <w:rtl/>
          <w:lang w:bidi="ur-PK"/>
        </w:rPr>
        <w:t>و صرف بغاوت کی بنا پر اختلاف کر ر</w:t>
      </w:r>
      <w:r w:rsidRPr="00D66913">
        <w:rPr>
          <w:rFonts w:hint="cs"/>
          <w:rtl/>
          <w:lang w:bidi="ur-PK"/>
        </w:rPr>
        <w:t>ہے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اختلاف،ان ک</w:t>
      </w:r>
      <w:r w:rsidRPr="00D66913">
        <w:rPr>
          <w:rFonts w:hint="cs"/>
          <w:rtl/>
          <w:lang w:bidi="ur-PK"/>
        </w:rPr>
        <w:t>ے</w:t>
      </w:r>
      <w:r>
        <w:rPr>
          <w:rFonts w:hint="cs"/>
          <w:rtl/>
          <w:lang w:bidi="ur-PK"/>
        </w:rPr>
        <w:t xml:space="preserve"> پاس نشانیا</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شروع </w:t>
      </w:r>
      <w:r w:rsidRPr="00D66913">
        <w:rPr>
          <w:rFonts w:hint="cs"/>
          <w:rtl/>
          <w:lang w:bidi="ur-PK"/>
        </w:rPr>
        <w:t>ہ</w:t>
      </w:r>
      <w:r>
        <w:rPr>
          <w:rFonts w:hint="cs"/>
          <w:rtl/>
          <w:lang w:bidi="ur-PK"/>
        </w:rPr>
        <w:t xml:space="preserve">وا </w:t>
      </w:r>
      <w:r w:rsidRPr="00D66913">
        <w:rPr>
          <w:rFonts w:hint="cs"/>
          <w:rtl/>
          <w:lang w:bidi="ur-PK"/>
        </w:rPr>
        <w:t>ہے</w:t>
      </w:r>
      <w:r>
        <w:rPr>
          <w:rFonts w:hint="cs"/>
          <w:rtl/>
          <w:lang w:bidi="ur-PK"/>
        </w:rPr>
        <w:t>،پس صاحبان ایمان کو تو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دایت پر باقی رک</w:t>
      </w:r>
      <w:r w:rsidRPr="00D66913">
        <w:rPr>
          <w:rFonts w:hint="cs"/>
          <w:rtl/>
          <w:lang w:bidi="ur-PK"/>
        </w:rPr>
        <w:t>ھ</w:t>
      </w:r>
      <w:r>
        <w:rPr>
          <w:rFonts w:hint="cs"/>
          <w:rtl/>
          <w:lang w:bidi="ur-PK"/>
        </w:rPr>
        <w:t>ا اور اس اختلاف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اپنی اجازت س</w:t>
      </w:r>
      <w:r w:rsidRPr="00D66913">
        <w:rPr>
          <w:rFonts w:hint="cs"/>
          <w:rtl/>
          <w:lang w:bidi="ur-PK"/>
        </w:rPr>
        <w:t>ے</w:t>
      </w:r>
      <w:r>
        <w:rPr>
          <w:rFonts w:hint="cs"/>
          <w:rtl/>
          <w:lang w:bidi="ur-PK"/>
        </w:rPr>
        <w:t xml:space="preserve"> بچائ</w:t>
      </w:r>
      <w:r w:rsidRPr="00D66913">
        <w:rPr>
          <w:rFonts w:hint="cs"/>
          <w:rtl/>
          <w:lang w:bidi="ur-PK"/>
        </w:rPr>
        <w:t>ے</w:t>
      </w:r>
      <w:r>
        <w:rPr>
          <w:rFonts w:hint="cs"/>
          <w:rtl/>
          <w:lang w:bidi="ur-PK"/>
        </w:rPr>
        <w:t xml:space="preserve"> رک</w:t>
      </w:r>
      <w:r w:rsidRPr="00D66913">
        <w:rPr>
          <w:rFonts w:hint="cs"/>
          <w:rtl/>
          <w:lang w:bidi="ur-PK"/>
        </w:rPr>
        <w:t>ھ</w:t>
      </w:r>
      <w:r>
        <w:rPr>
          <w:rFonts w:hint="cs"/>
          <w:rtl/>
          <w:lang w:bidi="ur-PK"/>
        </w:rPr>
        <w:t>ا اور الل</w:t>
      </w:r>
      <w:r w:rsidRPr="00D66913">
        <w:rPr>
          <w:rFonts w:hint="cs"/>
          <w:rtl/>
          <w:lang w:bidi="ur-PK"/>
        </w:rPr>
        <w:t>ہ</w:t>
      </w:r>
      <w:r>
        <w:rPr>
          <w:rFonts w:hint="cs"/>
          <w:rtl/>
          <w:lang w:bidi="ur-PK"/>
        </w:rPr>
        <w:t xml:space="preserve"> جس</w:t>
      </w:r>
      <w:r w:rsidRPr="00D66913">
        <w:rPr>
          <w:rFonts w:hint="cs"/>
          <w:rtl/>
          <w:lang w:bidi="ur-PK"/>
        </w:rPr>
        <w:t>ے</w:t>
      </w:r>
      <w:r>
        <w:rPr>
          <w:rFonts w:hint="cs"/>
          <w:rtl/>
          <w:lang w:bidi="ur-PK"/>
        </w:rPr>
        <w:t xml:space="preserve">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را</w:t>
      </w:r>
      <w:r w:rsidRPr="00D66913">
        <w:rPr>
          <w:rFonts w:hint="cs"/>
          <w:rtl/>
          <w:lang w:bidi="ur-PK"/>
        </w:rPr>
        <w:t>ہ</w:t>
      </w:r>
      <w:r>
        <w:rPr>
          <w:rFonts w:hint="cs"/>
          <w:rtl/>
          <w:lang w:bidi="ur-PK"/>
        </w:rPr>
        <w:t xml:space="preserve"> مستقیم کی </w:t>
      </w:r>
      <w:r w:rsidRPr="00D66913">
        <w:rPr>
          <w:rFonts w:hint="cs"/>
          <w:rtl/>
          <w:lang w:bidi="ur-PK"/>
        </w:rPr>
        <w:t>ہ</w:t>
      </w:r>
      <w:r>
        <w:rPr>
          <w:rFonts w:hint="cs"/>
          <w:rtl/>
          <w:lang w:bidi="ur-PK"/>
        </w:rPr>
        <w:t xml:space="preserve">دایت کرتا </w:t>
      </w:r>
      <w:r w:rsidRPr="00D66913">
        <w:rPr>
          <w:rFonts w:hint="cs"/>
          <w:rtl/>
          <w:lang w:bidi="ur-PK"/>
        </w:rPr>
        <w:t>ہے</w:t>
      </w:r>
      <w:r>
        <w:rPr>
          <w:rFonts w:hint="cs"/>
          <w:rtl/>
          <w:lang w:bidi="ur-PK"/>
        </w:rPr>
        <w:t>))</w:t>
      </w:r>
      <w:r w:rsidRPr="00547534">
        <w:rPr>
          <w:rStyle w:val="libFootnotenumChar"/>
          <w:rFonts w:hint="cs"/>
          <w:rtl/>
        </w:rPr>
        <w:t>(</w:t>
      </w:r>
      <w:r w:rsidRPr="00547534">
        <w:rPr>
          <w:rStyle w:val="libFootnotenumChar"/>
          <w:rtl/>
        </w:rPr>
        <w:t>۳)</w:t>
      </w:r>
    </w:p>
    <w:p w:rsidR="00D66913" w:rsidRPr="00673B2E" w:rsidRDefault="00D66913" w:rsidP="00673B2E">
      <w:pPr>
        <w:pStyle w:val="Heading1"/>
        <w:rPr>
          <w:rtl/>
        </w:rPr>
      </w:pPr>
      <w:bookmarkStart w:id="212" w:name="_Toc439235595"/>
      <w:r w:rsidRPr="00673B2E">
        <w:rPr>
          <w:rtl/>
        </w:rPr>
        <w:t>خطرناک اختلاف ک</w:t>
      </w:r>
      <w:r w:rsidRPr="00673B2E">
        <w:rPr>
          <w:rFonts w:hint="cs"/>
          <w:rtl/>
        </w:rPr>
        <w:t>ے پیش نظر واضح و آشکار حجت کا ہونا لازم ہے</w:t>
      </w:r>
      <w:bookmarkEnd w:id="212"/>
    </w:p>
    <w:p w:rsidR="00D66913" w:rsidRDefault="00D66913" w:rsidP="00D66913">
      <w:pPr>
        <w:pStyle w:val="libNormal"/>
        <w:rPr>
          <w:rtl/>
          <w:lang w:bidi="ur-PK"/>
        </w:rPr>
      </w:pPr>
      <w:r>
        <w:rPr>
          <w:rtl/>
          <w:lang w:bidi="ur-PK"/>
        </w:rPr>
        <w:t>دین می</w:t>
      </w:r>
      <w:r w:rsidRPr="00D66913">
        <w:rPr>
          <w:rFonts w:hint="cs"/>
          <w:rtl/>
          <w:lang w:bidi="ur-PK"/>
        </w:rPr>
        <w:t>ں</w:t>
      </w:r>
      <w:r>
        <w:rPr>
          <w:rFonts w:hint="cs"/>
          <w:rtl/>
          <w:lang w:bidi="ur-PK"/>
        </w:rPr>
        <w:t xml:space="preserve"> اختلاف،ایک خطرناک اختلاف </w:t>
      </w:r>
      <w:r w:rsidRPr="00D66913">
        <w:rPr>
          <w:rFonts w:hint="cs"/>
          <w:rtl/>
          <w:lang w:bidi="ur-PK"/>
        </w:rPr>
        <w:t>ہے</w:t>
      </w:r>
      <w:r>
        <w:rPr>
          <w:rFonts w:hint="cs"/>
          <w:rtl/>
          <w:lang w:bidi="ur-PK"/>
        </w:rPr>
        <w:t>،دین می</w:t>
      </w:r>
      <w:r w:rsidRPr="00D66913">
        <w:rPr>
          <w:rFonts w:hint="cs"/>
          <w:rtl/>
          <w:lang w:bidi="ur-PK"/>
        </w:rPr>
        <w:t>ں</w:t>
      </w:r>
      <w:r>
        <w:rPr>
          <w:rFonts w:hint="cs"/>
          <w:rtl/>
          <w:lang w:bidi="ur-PK"/>
        </w:rPr>
        <w:t xml:space="preserve"> فرق</w:t>
      </w:r>
      <w:r w:rsidRPr="00D66913">
        <w:rPr>
          <w:rFonts w:hint="cs"/>
          <w:rtl/>
          <w:lang w:bidi="ur-PK"/>
        </w:rPr>
        <w:t>ہ</w:t>
      </w:r>
      <w:r>
        <w:rPr>
          <w:rFonts w:hint="cs"/>
          <w:rtl/>
          <w:lang w:bidi="ur-PK"/>
        </w:rPr>
        <w:t xml:space="preserve"> بندی ایک ب</w:t>
      </w:r>
      <w:r w:rsidRPr="00D66913">
        <w:rPr>
          <w:rFonts w:hint="cs"/>
          <w:rtl/>
          <w:lang w:bidi="ur-PK"/>
        </w:rPr>
        <w:t>ہ</w:t>
      </w:r>
      <w:r>
        <w:rPr>
          <w:rFonts w:hint="cs"/>
          <w:rtl/>
          <w:lang w:bidi="ur-PK"/>
        </w:rPr>
        <w:t xml:space="preserve">ت </w:t>
      </w:r>
      <w:r w:rsidRPr="00D66913">
        <w:rPr>
          <w:rFonts w:hint="cs"/>
          <w:rtl/>
          <w:lang w:bidi="ur-PK"/>
        </w:rPr>
        <w:t>ہ</w:t>
      </w:r>
      <w:r>
        <w:rPr>
          <w:rFonts w:hint="cs"/>
          <w:rtl/>
          <w:lang w:bidi="ur-PK"/>
        </w:rPr>
        <w:t>ی نقصان د</w:t>
      </w:r>
      <w:r w:rsidRPr="00D66913">
        <w:rPr>
          <w:rFonts w:hint="cs"/>
          <w:rtl/>
          <w:lang w:bidi="ur-PK"/>
        </w:rPr>
        <w:t>ہ</w:t>
      </w:r>
      <w:r>
        <w:rPr>
          <w:rFonts w:hint="cs"/>
          <w:rtl/>
          <w:lang w:bidi="ur-PK"/>
        </w:rPr>
        <w:t xml:space="preserve"> عمل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ضروری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خلاف واضح حجت اور کافی مواد موجود </w:t>
      </w:r>
      <w:r w:rsidRPr="00D66913">
        <w:rPr>
          <w:rFonts w:hint="cs"/>
          <w:rtl/>
          <w:lang w:bidi="ur-PK"/>
        </w:rPr>
        <w:t>ہ</w:t>
      </w:r>
      <w:r>
        <w:rPr>
          <w:rFonts w:hint="cs"/>
          <w:rtl/>
          <w:lang w:bidi="ur-PK"/>
        </w:rPr>
        <w:t>وتا ک</w:t>
      </w:r>
      <w:r w:rsidRPr="00D66913">
        <w:rPr>
          <w:rFonts w:hint="cs"/>
          <w:rtl/>
          <w:lang w:bidi="ur-PK"/>
        </w:rPr>
        <w:t>ہ</w:t>
      </w:r>
      <w:r>
        <w:rPr>
          <w:rFonts w:hint="cs"/>
          <w:rtl/>
          <w:lang w:bidi="ur-PK"/>
        </w:rPr>
        <w:t xml:space="preserve"> اگر کوئی دین س</w:t>
      </w:r>
      <w:r w:rsidRPr="00D66913">
        <w:rPr>
          <w:rFonts w:hint="cs"/>
          <w:rtl/>
          <w:lang w:bidi="ur-PK"/>
        </w:rPr>
        <w:t>ے</w:t>
      </w:r>
      <w:r>
        <w:rPr>
          <w:rFonts w:hint="cs"/>
          <w:rtl/>
          <w:lang w:bidi="ur-PK"/>
        </w:rPr>
        <w:t xml:space="preserve"> خارج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تو روز قیامت ی</w:t>
      </w:r>
      <w:r w:rsidRPr="00D66913">
        <w:rPr>
          <w:rFonts w:hint="cs"/>
          <w:rtl/>
          <w:lang w:bidi="ur-PK"/>
        </w:rPr>
        <w:t>ہ</w:t>
      </w:r>
      <w:r>
        <w:rPr>
          <w:rFonts w:hint="cs"/>
          <w:rtl/>
          <w:lang w:bidi="ur-PK"/>
        </w:rPr>
        <w:t xml:space="preserve"> عذر ن</w:t>
      </w:r>
      <w:r w:rsidRPr="00D66913">
        <w:rPr>
          <w:rFonts w:hint="cs"/>
          <w:rtl/>
          <w:lang w:bidi="ur-PK"/>
        </w:rPr>
        <w:t>ہ</w:t>
      </w:r>
      <w:r>
        <w:rPr>
          <w:rFonts w:hint="cs"/>
          <w:rtl/>
          <w:lang w:bidi="ur-PK"/>
        </w:rPr>
        <w:t xml:space="preserve"> پی</w:t>
      </w:r>
      <w:r>
        <w:rPr>
          <w:rtl/>
          <w:lang w:bidi="ur-PK"/>
        </w:rPr>
        <w:t>ش کرسک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کیا کری</w:t>
      </w:r>
      <w:r w:rsidRPr="00D66913">
        <w:rPr>
          <w:rFonts w:hint="cs"/>
          <w:rtl/>
          <w:lang w:bidi="ur-PK"/>
        </w:rPr>
        <w:t>ں</w:t>
      </w:r>
      <w:r>
        <w:rPr>
          <w:rFonts w:hint="cs"/>
          <w:rtl/>
          <w:lang w:bidi="ur-PK"/>
        </w:rPr>
        <w:t>؟سمج</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پائ</w:t>
      </w:r>
      <w:r w:rsidRPr="00D66913">
        <w:rPr>
          <w:rFonts w:hint="cs"/>
          <w:rtl/>
          <w:lang w:bidi="ur-PK"/>
        </w:rPr>
        <w:t>ے</w:t>
      </w:r>
      <w:r>
        <w:rPr>
          <w:rFonts w:hint="cs"/>
          <w:rtl/>
          <w:lang w:bidi="ur-PK"/>
        </w:rPr>
        <w:t xml:space="preserve"> بلک</w:t>
      </w:r>
      <w:r w:rsidRPr="00D66913">
        <w:rPr>
          <w:rFonts w:hint="cs"/>
          <w:rtl/>
          <w:lang w:bidi="ur-PK"/>
        </w:rPr>
        <w:t>ہ</w:t>
      </w:r>
      <w:r>
        <w:rPr>
          <w:rFonts w:hint="cs"/>
          <w:rtl/>
          <w:lang w:bidi="ur-PK"/>
        </w:rPr>
        <w:t xml:space="preserve"> دلیلی</w:t>
      </w:r>
      <w:r w:rsidRPr="00D66913">
        <w:rPr>
          <w:rFonts w:hint="cs"/>
          <w:rtl/>
          <w:lang w:bidi="ur-PK"/>
        </w:rPr>
        <w:t>ں</w:t>
      </w:r>
      <w:r>
        <w:rPr>
          <w:rFonts w:hint="cs"/>
          <w:rtl/>
          <w:lang w:bidi="ur-PK"/>
        </w:rPr>
        <w:t xml:space="preserve"> اتنی واضح </w:t>
      </w:r>
      <w:r w:rsidRPr="00D66913">
        <w:rPr>
          <w:rFonts w:hint="cs"/>
          <w:rtl/>
          <w:lang w:bidi="ur-PK"/>
        </w:rPr>
        <w:t>ہ</w:t>
      </w:r>
      <w:r>
        <w:rPr>
          <w:rFonts w:hint="cs"/>
          <w:rtl/>
          <w:lang w:bidi="ur-PK"/>
        </w:rPr>
        <w:t>ونی چا</w:t>
      </w:r>
      <w:r w:rsidRPr="00D66913">
        <w:rPr>
          <w:rFonts w:hint="cs"/>
          <w:rtl/>
          <w:lang w:bidi="ur-PK"/>
        </w:rPr>
        <w:t>ہ</w:t>
      </w:r>
      <w:r>
        <w:rPr>
          <w:rFonts w:hint="cs"/>
          <w:rtl/>
          <w:lang w:bidi="ur-PK"/>
        </w:rPr>
        <w:t>ئی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جو دین س</w:t>
      </w:r>
      <w:r w:rsidRPr="00D66913">
        <w:rPr>
          <w:rFonts w:hint="cs"/>
          <w:rtl/>
          <w:lang w:bidi="ur-PK"/>
        </w:rPr>
        <w:t>ے</w:t>
      </w:r>
      <w:r>
        <w:rPr>
          <w:rFonts w:hint="cs"/>
          <w:rtl/>
          <w:lang w:bidi="ur-PK"/>
        </w:rPr>
        <w:t xml:space="preserve"> خارج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صرف اپن</w:t>
      </w:r>
      <w:r w:rsidRPr="00D66913">
        <w:rPr>
          <w:rFonts w:hint="cs"/>
          <w:rtl/>
          <w:lang w:bidi="ur-PK"/>
        </w:rPr>
        <w:t>ے</w:t>
      </w:r>
      <w:r>
        <w:rPr>
          <w:rFonts w:hint="cs"/>
          <w:rtl/>
          <w:lang w:bidi="ur-PK"/>
        </w:rPr>
        <w:t xml:space="preserve"> دل کی گندگی و شقاوت </w:t>
      </w:r>
      <w:r w:rsidRPr="00D66913">
        <w:rPr>
          <w:rFonts w:hint="cs"/>
          <w:rtl/>
          <w:lang w:bidi="ur-PK"/>
        </w:rPr>
        <w:t>ہ</w:t>
      </w:r>
      <w:r>
        <w:rPr>
          <w:rFonts w:hint="cs"/>
          <w:rtl/>
          <w:lang w:bidi="ur-PK"/>
        </w:rPr>
        <w:t>ی کی بنیاد پر نکل</w:t>
      </w:r>
      <w:r w:rsidRPr="00D66913">
        <w:rPr>
          <w:rFonts w:hint="cs"/>
          <w:rtl/>
          <w:lang w:bidi="ur-PK"/>
        </w:rPr>
        <w:t>ے</w:t>
      </w:r>
      <w:r>
        <w:rPr>
          <w:rFonts w:hint="cs"/>
          <w:rtl/>
          <w:lang w:bidi="ur-PK"/>
        </w:rPr>
        <w:t xml:space="preserve"> یا پ</w:t>
      </w:r>
      <w:r w:rsidRPr="00D66913">
        <w:rPr>
          <w:rFonts w:hint="cs"/>
          <w:rtl/>
          <w:lang w:bidi="ur-PK"/>
        </w:rPr>
        <w:t>ھ</w:t>
      </w:r>
      <w:r>
        <w:rPr>
          <w:rFonts w:hint="cs"/>
          <w:rtl/>
          <w:lang w:bidi="ur-PK"/>
        </w:rPr>
        <w:t>ر</w:t>
      </w:r>
    </w:p>
    <w:p w:rsidR="00D66913" w:rsidRDefault="00D66913" w:rsidP="0013280A">
      <w:pPr>
        <w:pStyle w:val="libFootnote0"/>
        <w:rPr>
          <w:rtl/>
        </w:rPr>
      </w:pPr>
      <w:r>
        <w:rPr>
          <w:rFonts w:hint="cs"/>
          <w:rtl/>
        </w:rPr>
        <w:t>۔۔۔۔۔۔۔۔۔۔۔۔۔۔۔۔۔۔</w:t>
      </w:r>
    </w:p>
    <w:p w:rsidR="00D66913" w:rsidRDefault="00D66913" w:rsidP="0013280A">
      <w:pPr>
        <w:pStyle w:val="libFootnote0"/>
        <w:rPr>
          <w:rtl/>
        </w:rPr>
      </w:pPr>
      <w:r>
        <w:rPr>
          <w:rtl/>
        </w:rPr>
        <w:t>(</w:t>
      </w:r>
      <w:r>
        <w:rPr>
          <w:rtl/>
          <w:lang w:bidi="fa-IR"/>
        </w:rPr>
        <w:t>۱)</w:t>
      </w:r>
      <w:r>
        <w:rPr>
          <w:rtl/>
        </w:rPr>
        <w:t>سور</w:t>
      </w:r>
      <w:r w:rsidRPr="00D66913">
        <w:rPr>
          <w:rFonts w:hint="cs"/>
          <w:rtl/>
        </w:rPr>
        <w:t>ہ</w:t>
      </w:r>
      <w:r>
        <w:rPr>
          <w:rFonts w:hint="cs"/>
          <w:rtl/>
        </w:rPr>
        <w:t xml:space="preserve"> آل عمران آیت:</w:t>
      </w:r>
      <w:r>
        <w:rPr>
          <w:rtl/>
          <w:lang w:bidi="fa-IR"/>
        </w:rPr>
        <w:t>۱۰۵</w:t>
      </w:r>
      <w:r>
        <w:rPr>
          <w:rFonts w:hint="cs"/>
          <w:rtl/>
        </w:rPr>
        <w:t>۔</w:t>
      </w:r>
      <w:r>
        <w:rPr>
          <w:rtl/>
          <w:lang w:bidi="fa-IR"/>
        </w:rPr>
        <w:t>۱۰۷</w:t>
      </w:r>
    </w:p>
    <w:p w:rsidR="00D66913" w:rsidRDefault="00D66913" w:rsidP="0013280A">
      <w:pPr>
        <w:pStyle w:val="libFootnote0"/>
        <w:rPr>
          <w:rtl/>
        </w:rPr>
      </w:pPr>
      <w:r>
        <w:rPr>
          <w:rtl/>
        </w:rPr>
        <w:t>(</w:t>
      </w:r>
      <w:r>
        <w:rPr>
          <w:rtl/>
          <w:lang w:bidi="fa-IR"/>
        </w:rPr>
        <w:t>۲)</w:t>
      </w:r>
      <w:r>
        <w:rPr>
          <w:rtl/>
        </w:rPr>
        <w:t>سور</w:t>
      </w:r>
      <w:r w:rsidRPr="00D66913">
        <w:rPr>
          <w:rFonts w:hint="cs"/>
          <w:rtl/>
        </w:rPr>
        <w:t>ہ</w:t>
      </w:r>
      <w:r>
        <w:rPr>
          <w:rFonts w:hint="cs"/>
          <w:rtl/>
        </w:rPr>
        <w:t xml:space="preserve"> بقری آیت:</w:t>
      </w:r>
      <w:r>
        <w:rPr>
          <w:rtl/>
          <w:lang w:bidi="fa-IR"/>
        </w:rPr>
        <w:t>۲۵۳</w:t>
      </w:r>
    </w:p>
    <w:p w:rsidR="0013280A" w:rsidRDefault="00D66913" w:rsidP="0013280A">
      <w:pPr>
        <w:pStyle w:val="libFootnote0"/>
        <w:rPr>
          <w:rtl/>
          <w:lang w:bidi="fa-IR"/>
        </w:rPr>
      </w:pPr>
      <w:r>
        <w:rPr>
          <w:rtl/>
        </w:rPr>
        <w:t>(</w:t>
      </w:r>
      <w:r>
        <w:rPr>
          <w:rtl/>
          <w:lang w:bidi="fa-IR"/>
        </w:rPr>
        <w:t>۳)</w:t>
      </w:r>
      <w:r>
        <w:rPr>
          <w:rtl/>
        </w:rPr>
        <w:t>سور</w:t>
      </w:r>
      <w:r w:rsidRPr="00D66913">
        <w:rPr>
          <w:rFonts w:hint="cs"/>
          <w:rtl/>
        </w:rPr>
        <w:t>ہ</w:t>
      </w:r>
      <w:r>
        <w:rPr>
          <w:rFonts w:hint="cs"/>
          <w:rtl/>
        </w:rPr>
        <w:t xml:space="preserve"> بقری آیت:</w:t>
      </w:r>
      <w:r>
        <w:rPr>
          <w:rtl/>
          <w:lang w:bidi="fa-IR"/>
        </w:rPr>
        <w:t>۲۱۳</w:t>
      </w:r>
    </w:p>
    <w:p w:rsidR="00D66913" w:rsidRPr="0013280A" w:rsidRDefault="0013280A" w:rsidP="00F54EE1">
      <w:pPr>
        <w:pStyle w:val="libPoemTini"/>
        <w:rPr>
          <w:rtl/>
        </w:rPr>
      </w:pPr>
      <w:r w:rsidRPr="0013280A">
        <w:rPr>
          <w:rtl/>
        </w:rPr>
        <w:br w:type="page"/>
      </w:r>
    </w:p>
    <w:p w:rsidR="00D66913" w:rsidRDefault="00D66913" w:rsidP="0013280A">
      <w:pPr>
        <w:pStyle w:val="libNormal"/>
        <w:rPr>
          <w:rtl/>
          <w:lang w:bidi="ur-PK"/>
        </w:rPr>
      </w:pPr>
      <w:r>
        <w:rPr>
          <w:rtl/>
          <w:lang w:bidi="ur-PK"/>
        </w:rPr>
        <w:t>پ</w:t>
      </w:r>
      <w:r w:rsidRPr="00D66913">
        <w:rPr>
          <w:rFonts w:hint="cs"/>
          <w:rtl/>
          <w:lang w:bidi="ur-PK"/>
        </w:rPr>
        <w:t>ھ</w:t>
      </w:r>
      <w:r>
        <w:rPr>
          <w:rFonts w:hint="cs"/>
          <w:rtl/>
          <w:lang w:bidi="ur-PK"/>
        </w:rPr>
        <w:t>ر اس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چمگاد</w:t>
      </w:r>
      <w:r w:rsidRPr="00D66913">
        <w:rPr>
          <w:rFonts w:hint="cs"/>
          <w:rtl/>
          <w:lang w:bidi="ur-PK"/>
        </w:rPr>
        <w:t>ڑ</w:t>
      </w:r>
      <w:r>
        <w:rPr>
          <w:rFonts w:hint="cs"/>
          <w:rtl/>
          <w:lang w:bidi="ur-PK"/>
        </w:rPr>
        <w:t xml:space="preserve"> کی طرح اند</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ی ر</w:t>
      </w:r>
      <w:r w:rsidRPr="00D66913">
        <w:rPr>
          <w:rFonts w:hint="cs"/>
          <w:rtl/>
          <w:lang w:bidi="ur-PK"/>
        </w:rPr>
        <w:t>ہ</w:t>
      </w:r>
      <w:r>
        <w:rPr>
          <w:rFonts w:hint="cs"/>
          <w:rtl/>
          <w:lang w:bidi="ur-PK"/>
        </w:rPr>
        <w:t>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حق کو دیک</w:t>
      </w:r>
      <w:r w:rsidRPr="00D66913">
        <w:rPr>
          <w:rFonts w:hint="cs"/>
          <w:rtl/>
          <w:lang w:bidi="ur-PK"/>
        </w:rPr>
        <w:t>ھ</w:t>
      </w:r>
      <w:r>
        <w:rPr>
          <w:rFonts w:hint="cs"/>
          <w:rtl/>
          <w:lang w:bidi="ur-PK"/>
        </w:rPr>
        <w:t xml:space="preserve">نا </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تا اس ک</w:t>
      </w:r>
      <w:r w:rsidRPr="00D66913">
        <w:rPr>
          <w:rFonts w:hint="cs"/>
          <w:rtl/>
          <w:lang w:bidi="ur-PK"/>
        </w:rPr>
        <w:t>ے</w:t>
      </w:r>
      <w:r>
        <w:rPr>
          <w:rFonts w:hint="cs"/>
          <w:rtl/>
          <w:lang w:bidi="ur-PK"/>
        </w:rPr>
        <w:t xml:space="preserve"> سامن</w:t>
      </w:r>
      <w:r w:rsidRPr="00D66913">
        <w:rPr>
          <w:rFonts w:hint="cs"/>
          <w:rtl/>
          <w:lang w:bidi="ur-PK"/>
        </w:rPr>
        <w:t>ے</w:t>
      </w:r>
      <w:r>
        <w:rPr>
          <w:rFonts w:hint="cs"/>
          <w:rtl/>
          <w:lang w:bidi="ur-PK"/>
        </w:rPr>
        <w:t xml:space="preserve"> سورج موجود </w:t>
      </w:r>
      <w:r w:rsidRPr="00D66913">
        <w:rPr>
          <w:rFonts w:hint="cs"/>
          <w:rtl/>
          <w:lang w:bidi="ur-PK"/>
        </w:rPr>
        <w:t>ہے</w:t>
      </w:r>
      <w:r>
        <w:rPr>
          <w:rFonts w:hint="cs"/>
          <w:rtl/>
          <w:lang w:bidi="ur-PK"/>
        </w:rPr>
        <w:t xml:space="preserve"> لیکن آنک</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کو بند کئ</w:t>
      </w:r>
      <w:r w:rsidRPr="00D66913">
        <w:rPr>
          <w:rFonts w:hint="cs"/>
          <w:rtl/>
          <w:lang w:bidi="ur-PK"/>
        </w:rPr>
        <w:t>ے</w:t>
      </w:r>
      <w:r>
        <w:rPr>
          <w:rFonts w:hint="cs"/>
          <w:rtl/>
          <w:lang w:bidi="ur-PK"/>
        </w:rPr>
        <w:t xml:space="preserve"> پ</w:t>
      </w:r>
      <w:r w:rsidRPr="00D66913">
        <w:rPr>
          <w:rFonts w:hint="cs"/>
          <w:rtl/>
          <w:lang w:bidi="ur-PK"/>
        </w:rPr>
        <w:t>ڑ</w:t>
      </w:r>
      <w:r>
        <w:rPr>
          <w:rFonts w:hint="cs"/>
          <w:rtl/>
          <w:lang w:bidi="ur-PK"/>
        </w:rPr>
        <w:t xml:space="preserve">ا </w:t>
      </w:r>
      <w:r w:rsidRPr="00D66913">
        <w:rPr>
          <w:rFonts w:hint="cs"/>
          <w:rtl/>
          <w:lang w:bidi="ur-PK"/>
        </w:rPr>
        <w:t>ہے</w:t>
      </w:r>
      <w:r>
        <w:rPr>
          <w:rFonts w:hint="cs"/>
          <w:rtl/>
          <w:lang w:bidi="ur-PK"/>
        </w:rPr>
        <w:t>،سچائی س</w:t>
      </w:r>
      <w:r w:rsidRPr="00D66913">
        <w:rPr>
          <w:rFonts w:hint="cs"/>
          <w:rtl/>
          <w:lang w:bidi="ur-PK"/>
        </w:rPr>
        <w:t>ے</w:t>
      </w:r>
      <w:r>
        <w:rPr>
          <w:rFonts w:hint="cs"/>
          <w:rtl/>
          <w:lang w:bidi="ur-PK"/>
        </w:rPr>
        <w:t xml:space="preserve"> غفلت یا تو اند</w:t>
      </w:r>
      <w:r w:rsidRPr="00D66913">
        <w:rPr>
          <w:rFonts w:hint="cs"/>
          <w:rtl/>
          <w:lang w:bidi="ur-PK"/>
        </w:rPr>
        <w:t>ھ</w:t>
      </w:r>
      <w:r>
        <w:rPr>
          <w:rFonts w:hint="cs"/>
          <w:rtl/>
          <w:lang w:bidi="ur-PK"/>
        </w:rPr>
        <w:t>ی تقلید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ہے</w:t>
      </w:r>
      <w:r>
        <w:rPr>
          <w:rFonts w:hint="cs"/>
          <w:rtl/>
          <w:lang w:bidi="ur-PK"/>
        </w:rPr>
        <w:t xml:space="preserve"> یا ب</w:t>
      </w:r>
      <w:r w:rsidRPr="00D66913">
        <w:rPr>
          <w:rFonts w:hint="cs"/>
          <w:rtl/>
          <w:lang w:bidi="ur-PK"/>
        </w:rPr>
        <w:t>ے</w:t>
      </w:r>
      <w:r>
        <w:rPr>
          <w:rFonts w:hint="cs"/>
          <w:rtl/>
          <w:lang w:bidi="ur-PK"/>
        </w:rPr>
        <w:t>جا تعصب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یا کوئی ایسا سبب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کوئی معقول عذر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ا جاسکت</w:t>
      </w:r>
      <w:r>
        <w:rPr>
          <w:rtl/>
          <w:lang w:bidi="ur-PK"/>
        </w:rPr>
        <w:t>ا</w:t>
      </w:r>
      <w:r w:rsidRPr="00F57BD6">
        <w:rPr>
          <w:rFonts w:hint="cs"/>
          <w:rtl/>
        </w:rPr>
        <w:t>۔</w:t>
      </w:r>
      <w:r w:rsidR="0013280A">
        <w:rPr>
          <w:rFonts w:hint="cs"/>
          <w:rtl/>
          <w:lang w:bidi="ur-PK"/>
        </w:rPr>
        <w:t xml:space="preserve"> </w:t>
      </w:r>
      <w:r>
        <w:rPr>
          <w:rtl/>
          <w:lang w:bidi="ur-PK"/>
        </w:rPr>
        <w:t xml:space="preserve">ارشاد درب العزت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نم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ایس</w:t>
      </w:r>
      <w:r w:rsidRPr="00D66913">
        <w:rPr>
          <w:rFonts w:hint="cs"/>
          <w:rtl/>
          <w:lang w:bidi="ur-PK"/>
        </w:rPr>
        <w:t>ے</w:t>
      </w:r>
      <w:r>
        <w:rPr>
          <w:rFonts w:hint="cs"/>
          <w:rtl/>
          <w:lang w:bidi="ur-PK"/>
        </w:rPr>
        <w:t>انسان و جنّات پیدا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ک</w:t>
      </w:r>
      <w:r w:rsidRPr="00D66913">
        <w:rPr>
          <w:rFonts w:hint="cs"/>
          <w:rtl/>
          <w:lang w:bidi="ur-PK"/>
        </w:rPr>
        <w:t>ے</w:t>
      </w:r>
      <w:r>
        <w:rPr>
          <w:rFonts w:hint="cs"/>
          <w:rtl/>
          <w:lang w:bidi="ur-PK"/>
        </w:rPr>
        <w:t xml:space="preserve"> پاس آنک</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و</w:t>
      </w:r>
      <w:r w:rsidRPr="00D66913">
        <w:rPr>
          <w:rFonts w:hint="cs"/>
          <w:rtl/>
          <w:lang w:bidi="ur-PK"/>
        </w:rPr>
        <w:t>ہ</w:t>
      </w:r>
      <w:r>
        <w:rPr>
          <w:rFonts w:hint="cs"/>
          <w:rtl/>
          <w:lang w:bidi="ur-PK"/>
        </w:rPr>
        <w:t xml:space="preserve"> دیک</w:t>
      </w:r>
      <w:r w:rsidRPr="00D66913">
        <w:rPr>
          <w:rFonts w:hint="cs"/>
          <w:rtl/>
          <w:lang w:bidi="ur-PK"/>
        </w:rPr>
        <w:t>ھ</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سکت</w:t>
      </w:r>
      <w:r w:rsidRPr="00D66913">
        <w:rPr>
          <w:rFonts w:hint="cs"/>
          <w:rtl/>
          <w:lang w:bidi="ur-PK"/>
        </w:rPr>
        <w:t>ے</w:t>
      </w:r>
      <w:r>
        <w:rPr>
          <w:rFonts w:hint="cs"/>
          <w:rtl/>
          <w:lang w:bidi="ur-PK"/>
        </w:rPr>
        <w:t xml:space="preserve">،کان </w:t>
      </w:r>
      <w:r w:rsidRPr="00D66913">
        <w:rPr>
          <w:rFonts w:hint="cs"/>
          <w:rtl/>
          <w:lang w:bidi="ur-PK"/>
        </w:rPr>
        <w:t>ہے</w:t>
      </w:r>
      <w:r>
        <w:rPr>
          <w:rFonts w:hint="cs"/>
          <w:rtl/>
          <w:lang w:bidi="ur-PK"/>
        </w:rPr>
        <w:t xml:space="preserve"> لیکن و</w:t>
      </w:r>
      <w:r w:rsidRPr="00D66913">
        <w:rPr>
          <w:rFonts w:hint="cs"/>
          <w:rtl/>
          <w:lang w:bidi="ur-PK"/>
        </w:rPr>
        <w:t>ہ</w:t>
      </w:r>
      <w:r>
        <w:rPr>
          <w:rFonts w:hint="cs"/>
          <w:rtl/>
          <w:lang w:bidi="ur-PK"/>
        </w:rPr>
        <w:t xml:space="preserve"> سنت</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،دل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سمج</w:t>
      </w:r>
      <w:r w:rsidRPr="00D66913">
        <w:rPr>
          <w:rFonts w:hint="cs"/>
          <w:rtl/>
          <w:lang w:bidi="ur-PK"/>
        </w:rPr>
        <w:t>ھ</w:t>
      </w:r>
      <w:r>
        <w:rPr>
          <w:rFonts w:hint="cs"/>
          <w:rtl/>
          <w:lang w:bidi="ur-PK"/>
        </w:rPr>
        <w:t>ات</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جانورو</w:t>
      </w:r>
      <w:r w:rsidRPr="00D66913">
        <w:rPr>
          <w:rFonts w:hint="cs"/>
          <w:rtl/>
          <w:lang w:bidi="ur-PK"/>
        </w:rPr>
        <w:t>ں</w:t>
      </w:r>
      <w:r>
        <w:rPr>
          <w:rFonts w:hint="cs"/>
          <w:rtl/>
          <w:lang w:bidi="ur-PK"/>
        </w:rPr>
        <w:t xml:space="preserve"> کی طرح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بلک</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گمرا</w:t>
      </w:r>
      <w:r w:rsidRPr="00D66913">
        <w:rPr>
          <w:rFonts w:hint="cs"/>
          <w:rtl/>
          <w:lang w:bidi="ur-PK"/>
        </w:rPr>
        <w:t>ہ</w:t>
      </w:r>
      <w:r>
        <w:rPr>
          <w:rFonts w:hint="cs"/>
          <w:rtl/>
          <w:lang w:bidi="ur-PK"/>
        </w:rPr>
        <w:t>،اصل می</w:t>
      </w:r>
      <w:r w:rsidRPr="00D66913">
        <w:rPr>
          <w:rFonts w:hint="cs"/>
          <w:rtl/>
          <w:lang w:bidi="ur-PK"/>
        </w:rPr>
        <w:t>ں</w:t>
      </w:r>
      <w:r>
        <w:rPr>
          <w:rFonts w:hint="cs"/>
          <w:rtl/>
          <w:lang w:bidi="ur-PK"/>
        </w:rPr>
        <w:t xml:space="preserve"> و</w:t>
      </w:r>
      <w:r w:rsidRPr="00D66913">
        <w:rPr>
          <w:rFonts w:hint="cs"/>
          <w:rtl/>
          <w:lang w:bidi="ur-PK"/>
        </w:rPr>
        <w:t>ہ</w:t>
      </w:r>
      <w:r>
        <w:rPr>
          <w:rFonts w:hint="cs"/>
          <w:rtl/>
          <w:lang w:bidi="ur-PK"/>
        </w:rPr>
        <w:t xml:space="preserve"> غافل لوگ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آپ جانت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انبیا کی بیعثت کا ا</w:t>
      </w:r>
      <w:r w:rsidRPr="00D66913">
        <w:rPr>
          <w:rFonts w:hint="cs"/>
          <w:rtl/>
          <w:lang w:bidi="ur-PK"/>
        </w:rPr>
        <w:t>ہ</w:t>
      </w:r>
      <w:r>
        <w:rPr>
          <w:rFonts w:hint="cs"/>
          <w:rtl/>
          <w:lang w:bidi="ur-PK"/>
        </w:rPr>
        <w:t>م ترین مق</w:t>
      </w:r>
      <w:r>
        <w:rPr>
          <w:rtl/>
          <w:lang w:bidi="ur-PK"/>
        </w:rPr>
        <w:t>صد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 پر حج</w:t>
      </w:r>
      <w:r w:rsidR="00F62CC6" w:rsidRPr="00F62CC6">
        <w:rPr>
          <w:rFonts w:hint="cs"/>
          <w:rtl/>
          <w:lang w:bidi="ur-PK"/>
        </w:rPr>
        <w:t>ۃ</w:t>
      </w:r>
      <w:r>
        <w:rPr>
          <w:rFonts w:hint="cs"/>
          <w:rtl/>
          <w:lang w:bidi="ur-PK"/>
        </w:rPr>
        <w:t xml:space="preserve"> کا فی</w:t>
      </w:r>
      <w:r w:rsidRPr="00D66913">
        <w:rPr>
          <w:rFonts w:hint="cs"/>
          <w:rtl/>
          <w:lang w:bidi="ur-PK"/>
        </w:rPr>
        <w:t>ہ</w:t>
      </w:r>
      <w:r>
        <w:rPr>
          <w:rFonts w:hint="cs"/>
          <w:rtl/>
          <w:lang w:bidi="ur-PK"/>
        </w:rPr>
        <w:t xml:space="preserve"> قائم </w:t>
      </w:r>
      <w:r w:rsidRPr="00D66913">
        <w:rPr>
          <w:rFonts w:hint="cs"/>
          <w:rtl/>
          <w:lang w:bidi="ur-PK"/>
        </w:rPr>
        <w:t>ہ</w:t>
      </w:r>
      <w:r>
        <w:rPr>
          <w:rFonts w:hint="cs"/>
          <w:rtl/>
          <w:lang w:bidi="ur-PK"/>
        </w:rPr>
        <w:t>وجائ</w:t>
      </w:r>
      <w:r w:rsidRPr="00D66913">
        <w:rPr>
          <w:rFonts w:hint="cs"/>
          <w:rtl/>
          <w:lang w:bidi="ur-PK"/>
        </w:rPr>
        <w:t>ے</w:t>
      </w:r>
      <w:r>
        <w:rPr>
          <w:rFonts w:hint="cs"/>
          <w:rtl/>
          <w:lang w:bidi="ur-PK"/>
        </w:rPr>
        <w:t>،</w:t>
      </w:r>
      <w:r w:rsidRPr="00D66913">
        <w:rPr>
          <w:rFonts w:hint="cs"/>
          <w:rtl/>
          <w:lang w:bidi="ur-PK"/>
        </w:rPr>
        <w:t>ہ</w:t>
      </w:r>
      <w:r>
        <w:rPr>
          <w:rFonts w:hint="cs"/>
          <w:rtl/>
          <w:lang w:bidi="ur-PK"/>
        </w:rPr>
        <w:t>دایت کی علامتی</w:t>
      </w:r>
      <w:r w:rsidRPr="00D66913">
        <w:rPr>
          <w:rFonts w:hint="cs"/>
          <w:rtl/>
          <w:lang w:bidi="ur-PK"/>
        </w:rPr>
        <w:t>ں</w:t>
      </w:r>
      <w:r>
        <w:rPr>
          <w:rFonts w:hint="cs"/>
          <w:rtl/>
          <w:lang w:bidi="ur-PK"/>
        </w:rPr>
        <w:t xml:space="preserve"> اور ایمان ک</w:t>
      </w:r>
      <w:r w:rsidRPr="00D66913">
        <w:rPr>
          <w:rFonts w:hint="cs"/>
          <w:rtl/>
          <w:lang w:bidi="ur-PK"/>
        </w:rPr>
        <w:t>ے</w:t>
      </w:r>
      <w:r>
        <w:rPr>
          <w:rFonts w:hint="cs"/>
          <w:rtl/>
          <w:lang w:bidi="ur-PK"/>
        </w:rPr>
        <w:t xml:space="preserve"> راست</w:t>
      </w:r>
      <w:r w:rsidRPr="00D66913">
        <w:rPr>
          <w:rFonts w:hint="cs"/>
          <w:rtl/>
          <w:lang w:bidi="ur-PK"/>
        </w:rPr>
        <w:t>ے</w:t>
      </w:r>
      <w:r>
        <w:rPr>
          <w:rFonts w:hint="cs"/>
          <w:rtl/>
          <w:lang w:bidi="ur-PK"/>
        </w:rPr>
        <w:t xml:space="preserve"> واضح </w:t>
      </w:r>
      <w:r w:rsidRPr="00D66913">
        <w:rPr>
          <w:rFonts w:hint="cs"/>
          <w:rtl/>
          <w:lang w:bidi="ur-PK"/>
        </w:rPr>
        <w:t>ہ</w:t>
      </w:r>
      <w:r>
        <w:rPr>
          <w:rFonts w:hint="cs"/>
          <w:rtl/>
          <w:lang w:bidi="ur-PK"/>
        </w:rPr>
        <w:t>وجائی</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انسان ج</w:t>
      </w:r>
      <w:r w:rsidRPr="00D66913">
        <w:rPr>
          <w:rFonts w:hint="cs"/>
          <w:rtl/>
          <w:lang w:bidi="ur-PK"/>
        </w:rPr>
        <w:t>ہ</w:t>
      </w:r>
      <w:r>
        <w:rPr>
          <w:rFonts w:hint="cs"/>
          <w:rtl/>
          <w:lang w:bidi="ur-PK"/>
        </w:rPr>
        <w:t>نم س</w:t>
      </w:r>
      <w:r w:rsidRPr="00D66913">
        <w:rPr>
          <w:rFonts w:hint="cs"/>
          <w:rtl/>
          <w:lang w:bidi="ur-PK"/>
        </w:rPr>
        <w:t>ے</w:t>
      </w:r>
      <w:r>
        <w:rPr>
          <w:rFonts w:hint="cs"/>
          <w:rtl/>
          <w:lang w:bidi="ur-PK"/>
        </w:rPr>
        <w:t xml:space="preserve"> بچن</w:t>
      </w:r>
      <w:r w:rsidRPr="00D66913">
        <w:rPr>
          <w:rFonts w:hint="cs"/>
          <w:rtl/>
          <w:lang w:bidi="ur-PK"/>
        </w:rPr>
        <w:t>ے</w:t>
      </w:r>
      <w:r>
        <w:rPr>
          <w:rFonts w:hint="cs"/>
          <w:rtl/>
          <w:lang w:bidi="ur-PK"/>
        </w:rPr>
        <w:t xml:space="preserve"> اور جنت ک</w:t>
      </w:r>
      <w:r w:rsidRPr="00D66913">
        <w:rPr>
          <w:rFonts w:hint="cs"/>
          <w:rtl/>
          <w:lang w:bidi="ur-PK"/>
        </w:rPr>
        <w:t>ے</w:t>
      </w:r>
      <w:r>
        <w:rPr>
          <w:rFonts w:hint="cs"/>
          <w:rtl/>
          <w:lang w:bidi="ur-PK"/>
        </w:rPr>
        <w:t xml:space="preserve"> حاصل کرن</w:t>
      </w:r>
      <w:r w:rsidRPr="00D66913">
        <w:rPr>
          <w:rFonts w:hint="cs"/>
          <w:rtl/>
          <w:lang w:bidi="ur-PK"/>
        </w:rPr>
        <w:t>ے</w:t>
      </w:r>
      <w:r>
        <w:rPr>
          <w:rFonts w:hint="cs"/>
          <w:rtl/>
          <w:lang w:bidi="ur-PK"/>
        </w:rPr>
        <w:t xml:space="preserve"> کا طریق</w:t>
      </w:r>
      <w:r w:rsidRPr="00D66913">
        <w:rPr>
          <w:rFonts w:hint="cs"/>
          <w:rtl/>
          <w:lang w:bidi="ur-PK"/>
        </w:rPr>
        <w:t>ہ</w:t>
      </w:r>
      <w:r>
        <w:rPr>
          <w:rFonts w:hint="cs"/>
          <w:rtl/>
          <w:lang w:bidi="ur-PK"/>
        </w:rPr>
        <w:t xml:space="preserve"> جان ل</w:t>
      </w:r>
      <w:r w:rsidRPr="00D66913">
        <w:rPr>
          <w:rFonts w:hint="cs"/>
          <w:rtl/>
          <w:lang w:bidi="ur-PK"/>
        </w:rPr>
        <w:t>ے</w:t>
      </w:r>
      <w:r>
        <w:rPr>
          <w:rFonts w:hint="cs"/>
          <w:rtl/>
          <w:lang w:bidi="ur-PK"/>
        </w:rPr>
        <w:t>،((تا ک</w:t>
      </w:r>
      <w:r w:rsidRPr="00D66913">
        <w:rPr>
          <w:rFonts w:hint="cs"/>
          <w:rtl/>
          <w:lang w:bidi="ur-PK"/>
        </w:rPr>
        <w:t>ہ</w:t>
      </w:r>
      <w:r>
        <w:rPr>
          <w:rFonts w:hint="cs"/>
          <w:rtl/>
          <w:lang w:bidi="ur-PK"/>
        </w:rPr>
        <w:t xml:space="preserve"> جو </w:t>
      </w:r>
      <w:r w:rsidRPr="00D66913">
        <w:rPr>
          <w:rFonts w:hint="cs"/>
          <w:rtl/>
          <w:lang w:bidi="ur-PK"/>
        </w:rPr>
        <w:t>ہ</w:t>
      </w:r>
      <w:r>
        <w:rPr>
          <w:rFonts w:hint="cs"/>
          <w:rtl/>
          <w:lang w:bidi="ur-PK"/>
        </w:rPr>
        <w:t xml:space="preserve">لاکت </w:t>
      </w:r>
      <w:r w:rsidRPr="00D66913">
        <w:rPr>
          <w:rFonts w:hint="cs"/>
          <w:rtl/>
          <w:lang w:bidi="ur-PK"/>
        </w:rPr>
        <w:t>ہ</w:t>
      </w:r>
      <w:r>
        <w:rPr>
          <w:rFonts w:hint="cs"/>
          <w:rtl/>
          <w:lang w:bidi="ur-PK"/>
        </w:rPr>
        <w:t>و و</w:t>
      </w:r>
      <w:r w:rsidRPr="00D66913">
        <w:rPr>
          <w:rFonts w:hint="cs"/>
          <w:rtl/>
          <w:lang w:bidi="ur-PK"/>
        </w:rPr>
        <w:t>ہ</w:t>
      </w:r>
      <w:r>
        <w:rPr>
          <w:rFonts w:hint="cs"/>
          <w:rtl/>
          <w:lang w:bidi="ur-PK"/>
        </w:rPr>
        <w:t xml:space="preserve"> بغیر دلیل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لاک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و اور </w:t>
      </w:r>
      <w:r>
        <w:rPr>
          <w:rtl/>
          <w:lang w:bidi="ur-PK"/>
        </w:rPr>
        <w:t>جو زند</w:t>
      </w:r>
      <w:r w:rsidRPr="00D66913">
        <w:rPr>
          <w:rFonts w:hint="cs"/>
          <w:rtl/>
          <w:lang w:bidi="ur-PK"/>
        </w:rPr>
        <w:t>ہ</w:t>
      </w:r>
      <w:r>
        <w:rPr>
          <w:rFonts w:hint="cs"/>
          <w:rtl/>
          <w:lang w:bidi="ur-PK"/>
        </w:rPr>
        <w:t xml:space="preserve"> ر</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دلیل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زند</w:t>
      </w:r>
      <w:r w:rsidRPr="00D66913">
        <w:rPr>
          <w:rFonts w:hint="cs"/>
          <w:rtl/>
          <w:lang w:bidi="ur-PK"/>
        </w:rPr>
        <w:t>ہ</w:t>
      </w:r>
      <w:r>
        <w:rPr>
          <w:rFonts w:hint="cs"/>
          <w:rtl/>
          <w:lang w:bidi="ur-PK"/>
        </w:rPr>
        <w:t xml:space="preserve"> ر</w:t>
      </w:r>
      <w:r w:rsidRPr="00D66913">
        <w:rPr>
          <w:rFonts w:hint="cs"/>
          <w:rtl/>
          <w:lang w:bidi="ur-PK"/>
        </w:rPr>
        <w:t>ہے</w:t>
      </w:r>
      <w:r>
        <w:rPr>
          <w:rFonts w:hint="cs"/>
          <w:rtl/>
          <w:lang w:bidi="ur-PK"/>
        </w:rPr>
        <w:t>))</w:t>
      </w:r>
      <w:r w:rsidRPr="00547534">
        <w:rPr>
          <w:rStyle w:val="libFootnotenumChar"/>
          <w:rFonts w:hint="cs"/>
          <w:rtl/>
        </w:rPr>
        <w:t>(</w:t>
      </w:r>
      <w:r w:rsidRPr="00547534">
        <w:rPr>
          <w:rStyle w:val="libFootnotenumChar"/>
          <w:rtl/>
        </w:rPr>
        <w:t>۲)</w:t>
      </w:r>
      <w:r>
        <w:rPr>
          <w:rtl/>
          <w:lang w:bidi="fa-IR"/>
        </w:rPr>
        <w:t>((</w:t>
      </w:r>
      <w:r>
        <w:rPr>
          <w:rtl/>
          <w:lang w:bidi="ur-PK"/>
        </w:rPr>
        <w:t>اور تا ک</w:t>
      </w:r>
      <w:r w:rsidRPr="00D66913">
        <w:rPr>
          <w:rFonts w:hint="cs"/>
          <w:rtl/>
          <w:lang w:bidi="ur-PK"/>
        </w:rPr>
        <w:t>ہ</w:t>
      </w:r>
      <w:r>
        <w:rPr>
          <w:rFonts w:hint="cs"/>
          <w:rtl/>
          <w:lang w:bidi="ur-PK"/>
        </w:rPr>
        <w:t xml:space="preserve"> پیغمبرو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یجن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لوگو</w:t>
      </w:r>
      <w:r w:rsidRPr="00D66913">
        <w:rPr>
          <w:rFonts w:hint="cs"/>
          <w:rtl/>
          <w:lang w:bidi="ur-PK"/>
        </w:rPr>
        <w:t>ں</w:t>
      </w:r>
      <w:r>
        <w:rPr>
          <w:rFonts w:hint="cs"/>
          <w:rtl/>
          <w:lang w:bidi="ur-PK"/>
        </w:rPr>
        <w:t xml:space="preserve"> کو خدا ک</w:t>
      </w:r>
      <w:r w:rsidRPr="00D66913">
        <w:rPr>
          <w:rFonts w:hint="cs"/>
          <w:rtl/>
          <w:lang w:bidi="ur-PK"/>
        </w:rPr>
        <w:t>ے</w:t>
      </w:r>
      <w:r>
        <w:rPr>
          <w:rFonts w:hint="cs"/>
          <w:rtl/>
          <w:lang w:bidi="ur-PK"/>
        </w:rPr>
        <w:t xml:space="preserve"> خلاف کوئی حجت میسر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w:t>
      </w:r>
      <w:r w:rsidRPr="00547534">
        <w:rPr>
          <w:rStyle w:val="libFootnotenumChar"/>
          <w:rFonts w:hint="cs"/>
          <w:rtl/>
        </w:rPr>
        <w:t>(</w:t>
      </w:r>
      <w:r w:rsidRPr="00547534">
        <w:rPr>
          <w:rStyle w:val="libFootnotenumChar"/>
          <w:rtl/>
        </w:rPr>
        <w:t>۳)</w:t>
      </w:r>
      <w:r>
        <w:rPr>
          <w:rtl/>
          <w:lang w:bidi="ur-PK"/>
        </w:rPr>
        <w:t>ارشاد خدائ</w:t>
      </w:r>
      <w:r w:rsidRPr="00D66913">
        <w:rPr>
          <w:rFonts w:hint="cs"/>
          <w:rtl/>
          <w:lang w:bidi="ur-PK"/>
        </w:rPr>
        <w:t>ے</w:t>
      </w:r>
      <w:r>
        <w:rPr>
          <w:rFonts w:hint="cs"/>
          <w:rtl/>
          <w:lang w:bidi="ur-PK"/>
        </w:rPr>
        <w:t xml:space="preserve"> تعالیٰ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:((خدا کسی قوم کی </w:t>
      </w:r>
      <w:r w:rsidRPr="00D66913">
        <w:rPr>
          <w:rFonts w:hint="cs"/>
          <w:rtl/>
          <w:lang w:bidi="ur-PK"/>
        </w:rPr>
        <w:t>ہ</w:t>
      </w:r>
      <w:r>
        <w:rPr>
          <w:rFonts w:hint="cs"/>
          <w:rtl/>
          <w:lang w:bidi="ur-PK"/>
        </w:rPr>
        <w:t>دایت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گمرا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کیا کرتا،جب تک ان چیزو</w:t>
      </w:r>
      <w:r w:rsidRPr="00D66913">
        <w:rPr>
          <w:rFonts w:hint="cs"/>
          <w:rtl/>
          <w:lang w:bidi="ur-PK"/>
        </w:rPr>
        <w:t>ں</w:t>
      </w:r>
      <w:r>
        <w:rPr>
          <w:rFonts w:hint="cs"/>
          <w:rtl/>
          <w:lang w:bidi="ur-PK"/>
        </w:rPr>
        <w:t xml:space="preserve"> کو واضح ن</w:t>
      </w:r>
      <w:r w:rsidRPr="00D66913">
        <w:rPr>
          <w:rFonts w:hint="cs"/>
          <w:rtl/>
          <w:lang w:bidi="ur-PK"/>
        </w:rPr>
        <w:t>ہ</w:t>
      </w:r>
      <w:r>
        <w:rPr>
          <w:rFonts w:hint="cs"/>
          <w:rtl/>
          <w:lang w:bidi="ur-PK"/>
        </w:rPr>
        <w:t xml:space="preserve"> کرد</w:t>
      </w:r>
      <w:r w:rsidRPr="00D66913">
        <w:rPr>
          <w:rFonts w:hint="cs"/>
          <w:rtl/>
          <w:lang w:bidi="ur-PK"/>
        </w:rPr>
        <w:t>ے</w:t>
      </w:r>
      <w:r>
        <w:rPr>
          <w:rFonts w:hint="cs"/>
          <w:rtl/>
          <w:lang w:bidi="ur-PK"/>
        </w:rPr>
        <w:t xml:space="preserve"> جن س</w:t>
      </w:r>
      <w:r w:rsidRPr="00D66913">
        <w:rPr>
          <w:rFonts w:hint="cs"/>
          <w:rtl/>
          <w:lang w:bidi="ur-PK"/>
        </w:rPr>
        <w:t>ے</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 xml:space="preserve">رنا </w:t>
      </w:r>
      <w:r w:rsidRPr="00D66913">
        <w:rPr>
          <w:rFonts w:hint="cs"/>
          <w:rtl/>
          <w:lang w:bidi="ur-PK"/>
        </w:rPr>
        <w:t>ہے</w:t>
      </w:r>
      <w:r>
        <w:rPr>
          <w:rtl/>
          <w:lang w:bidi="ur-PK"/>
        </w:rPr>
        <w:t>،الل</w:t>
      </w:r>
      <w:r w:rsidRPr="00D66913">
        <w:rPr>
          <w:rFonts w:hint="cs"/>
          <w:rtl/>
          <w:lang w:bidi="ur-PK"/>
        </w:rPr>
        <w:t>ہ</w:t>
      </w:r>
      <w:r>
        <w:rPr>
          <w:rFonts w:hint="cs"/>
          <w:rtl/>
          <w:lang w:bidi="ur-PK"/>
        </w:rPr>
        <w:t xml:space="preserve"> تو </w:t>
      </w:r>
      <w:r w:rsidRPr="00D66913">
        <w:rPr>
          <w:rFonts w:hint="cs"/>
          <w:rtl/>
          <w:lang w:bidi="ur-PK"/>
        </w:rPr>
        <w:t>ہ</w:t>
      </w:r>
      <w:r>
        <w:rPr>
          <w:rFonts w:hint="cs"/>
          <w:rtl/>
          <w:lang w:bidi="ur-PK"/>
        </w:rPr>
        <w:t>ر چیز س</w:t>
      </w:r>
      <w:r w:rsidRPr="00D66913">
        <w:rPr>
          <w:rFonts w:hint="cs"/>
          <w:rtl/>
          <w:lang w:bidi="ur-PK"/>
        </w:rPr>
        <w:t>ے</w:t>
      </w:r>
      <w:r>
        <w:rPr>
          <w:rFonts w:hint="cs"/>
          <w:rtl/>
          <w:lang w:bidi="ur-PK"/>
        </w:rPr>
        <w:t xml:space="preserve"> واقف </w:t>
      </w:r>
      <w:r w:rsidRPr="00D66913">
        <w:rPr>
          <w:rFonts w:hint="cs"/>
          <w:rtl/>
          <w:lang w:bidi="ur-PK"/>
        </w:rPr>
        <w:t>ہے</w:t>
      </w:r>
      <w:r>
        <w:rPr>
          <w:rFonts w:hint="cs"/>
          <w:rtl/>
          <w:lang w:bidi="ur-PK"/>
        </w:rPr>
        <w:t>))</w:t>
      </w:r>
      <w:r w:rsidRPr="00547534">
        <w:rPr>
          <w:rStyle w:val="libFootnotenumChar"/>
          <w:rFonts w:hint="cs"/>
          <w:rtl/>
        </w:rPr>
        <w:t>(</w:t>
      </w:r>
      <w:r w:rsidRPr="00547534">
        <w:rPr>
          <w:rStyle w:val="libFootnotenumChar"/>
          <w:rtl/>
        </w:rPr>
        <w:t>۴)</w:t>
      </w:r>
    </w:p>
    <w:p w:rsidR="00D66913" w:rsidRDefault="00D66913" w:rsidP="00D66913">
      <w:pPr>
        <w:pStyle w:val="libNormal"/>
        <w:rPr>
          <w:rtl/>
          <w:lang w:bidi="ur-PK"/>
        </w:rPr>
      </w:pPr>
      <w:r>
        <w:rPr>
          <w:rtl/>
          <w:lang w:bidi="ur-PK"/>
        </w:rPr>
        <w:t>اسی طرح ک</w:t>
      </w:r>
      <w:r w:rsidRPr="00D66913">
        <w:rPr>
          <w:rFonts w:hint="cs"/>
          <w:rtl/>
          <w:lang w:bidi="ur-PK"/>
        </w:rPr>
        <w:t>ے</w:t>
      </w:r>
      <w:r>
        <w:rPr>
          <w:rFonts w:hint="cs"/>
          <w:rtl/>
          <w:lang w:bidi="ur-PK"/>
        </w:rPr>
        <w:t xml:space="preserve"> مضامین آیات کریم</w:t>
      </w:r>
      <w:r w:rsidRPr="00D66913">
        <w:rPr>
          <w:rFonts w:hint="cs"/>
          <w:rtl/>
          <w:lang w:bidi="ur-PK"/>
        </w:rPr>
        <w:t>ہ</w:t>
      </w:r>
      <w:r>
        <w:rPr>
          <w:rFonts w:hint="cs"/>
          <w:rtl/>
          <w:lang w:bidi="ur-PK"/>
        </w:rPr>
        <w:t xml:space="preserve"> اور احادیث شریف</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مستفاد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جب الل</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ک</w:t>
      </w:r>
      <w:r w:rsidRPr="00D66913">
        <w:rPr>
          <w:rFonts w:hint="cs"/>
          <w:rtl/>
          <w:lang w:bidi="ur-PK"/>
        </w:rPr>
        <w:t>ہہ</w:t>
      </w:r>
      <w:r>
        <w:rPr>
          <w:rFonts w:hint="cs"/>
          <w:rtl/>
          <w:lang w:bidi="ur-PK"/>
        </w:rPr>
        <w:t xml:space="preserve"> چکا </w:t>
      </w:r>
      <w:r w:rsidRPr="00D66913">
        <w:rPr>
          <w:rFonts w:hint="cs"/>
          <w:rtl/>
          <w:lang w:bidi="ur-PK"/>
        </w:rPr>
        <w:t>ہے</w:t>
      </w:r>
      <w:r>
        <w:rPr>
          <w:rFonts w:hint="cs"/>
          <w:rtl/>
          <w:lang w:bidi="ur-PK"/>
        </w:rPr>
        <w:t>،خدا کی رسی کو مضبوطی س</w:t>
      </w:r>
      <w:r w:rsidRPr="00D66913">
        <w:rPr>
          <w:rFonts w:hint="cs"/>
          <w:rtl/>
          <w:lang w:bidi="ur-PK"/>
        </w:rPr>
        <w:t>ے</w:t>
      </w:r>
      <w:r>
        <w:rPr>
          <w:rFonts w:hint="cs"/>
          <w:rtl/>
          <w:lang w:bidi="ur-PK"/>
        </w:rPr>
        <w:t xml:space="preserve"> پک</w:t>
      </w:r>
      <w:r w:rsidRPr="00D66913">
        <w:rPr>
          <w:rFonts w:hint="cs"/>
          <w:rtl/>
          <w:lang w:bidi="ur-PK"/>
        </w:rPr>
        <w:t>ڑ</w:t>
      </w:r>
      <w:r>
        <w:rPr>
          <w:rFonts w:hint="cs"/>
          <w:rtl/>
          <w:lang w:bidi="ur-PK"/>
        </w:rPr>
        <w:t>و اور فرق</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بناؤ</w:t>
      </w:r>
      <w:r w:rsidRPr="00547534">
        <w:rPr>
          <w:rStyle w:val="libFootnotenumChar"/>
          <w:rFonts w:hint="cs"/>
          <w:rtl/>
        </w:rPr>
        <w:t>(</w:t>
      </w:r>
      <w:r w:rsidRPr="00547534">
        <w:rPr>
          <w:rStyle w:val="libFootnotenumChar"/>
          <w:rtl/>
        </w:rPr>
        <w:t>۵)</w:t>
      </w:r>
      <w:r>
        <w:rPr>
          <w:rtl/>
          <w:lang w:bidi="ur-PK"/>
        </w:rPr>
        <w:t>اور 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ارشاد </w:t>
      </w:r>
      <w:r w:rsidRPr="00D66913">
        <w:rPr>
          <w:rFonts w:hint="cs"/>
          <w:rtl/>
          <w:lang w:bidi="ur-PK"/>
        </w:rPr>
        <w:t>ہ</w:t>
      </w:r>
      <w:r>
        <w:rPr>
          <w:rFonts w:hint="cs"/>
          <w:rtl/>
          <w:lang w:bidi="ur-PK"/>
        </w:rPr>
        <w:t>وا ک</w:t>
      </w:r>
      <w:r w:rsidRPr="00D66913">
        <w:rPr>
          <w:rFonts w:hint="cs"/>
          <w:rtl/>
          <w:lang w:bidi="ur-PK"/>
        </w:rPr>
        <w:t>ہ</w:t>
      </w:r>
      <w:r>
        <w:rPr>
          <w:rFonts w:hint="cs"/>
          <w:rtl/>
          <w:lang w:bidi="ur-PK"/>
        </w:rPr>
        <w:t>((بیشک ی</w:t>
      </w:r>
      <w:r w:rsidRPr="00D66913">
        <w:rPr>
          <w:rFonts w:hint="cs"/>
          <w:rtl/>
          <w:lang w:bidi="ur-PK"/>
        </w:rPr>
        <w:t>ہ</w:t>
      </w:r>
      <w:r>
        <w:rPr>
          <w:rFonts w:hint="cs"/>
          <w:rtl/>
          <w:lang w:bidi="ur-PK"/>
        </w:rPr>
        <w:t xml:space="preserve"> میرا راست</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جو بالکل سید</w:t>
      </w:r>
      <w:r w:rsidRPr="00D66913">
        <w:rPr>
          <w:rFonts w:hint="cs"/>
          <w:rtl/>
          <w:lang w:bidi="ur-PK"/>
        </w:rPr>
        <w:t>ھ</w:t>
      </w:r>
      <w:r>
        <w:rPr>
          <w:rFonts w:hint="cs"/>
          <w:rtl/>
          <w:lang w:bidi="ur-PK"/>
        </w:rPr>
        <w:t xml:space="preserve">ا </w:t>
      </w:r>
      <w:r w:rsidRPr="00D66913">
        <w:rPr>
          <w:rFonts w:hint="cs"/>
          <w:rtl/>
          <w:lang w:bidi="ur-PK"/>
        </w:rPr>
        <w:t>ہے</w:t>
      </w:r>
      <w:r>
        <w:rPr>
          <w:rFonts w:hint="cs"/>
          <w:rtl/>
          <w:lang w:bidi="ur-PK"/>
        </w:rPr>
        <w:t>،پس اس کی پیروی کرو اور د</w:t>
      </w:r>
      <w:r>
        <w:rPr>
          <w:rtl/>
          <w:lang w:bidi="ur-PK"/>
        </w:rPr>
        <w:t>وسر</w:t>
      </w:r>
      <w:r w:rsidRPr="00D66913">
        <w:rPr>
          <w:rFonts w:hint="cs"/>
          <w:rtl/>
          <w:lang w:bidi="ur-PK"/>
        </w:rPr>
        <w:t>ے</w:t>
      </w:r>
      <w:r>
        <w:rPr>
          <w:rFonts w:hint="cs"/>
          <w:rtl/>
          <w:lang w:bidi="ur-PK"/>
        </w:rPr>
        <w:t xml:space="preserve"> راستو</w:t>
      </w:r>
      <w:r w:rsidRPr="00D66913">
        <w:rPr>
          <w:rFonts w:hint="cs"/>
          <w:rtl/>
          <w:lang w:bidi="ur-PK"/>
        </w:rPr>
        <w:t>ں</w:t>
      </w:r>
      <w:r>
        <w:rPr>
          <w:rFonts w:hint="cs"/>
          <w:rtl/>
          <w:lang w:bidi="ur-PK"/>
        </w:rPr>
        <w:t xml:space="preserve"> کی پیروی ن</w:t>
      </w:r>
      <w:r w:rsidRPr="00D66913">
        <w:rPr>
          <w:rFonts w:hint="cs"/>
          <w:rtl/>
          <w:lang w:bidi="ur-PK"/>
        </w:rPr>
        <w:t>ہ</w:t>
      </w:r>
      <w:r>
        <w:rPr>
          <w:rFonts w:hint="cs"/>
          <w:rtl/>
          <w:lang w:bidi="ur-PK"/>
        </w:rPr>
        <w:t xml:space="preserve"> کرو،ورن</w:t>
      </w:r>
      <w:r w:rsidRPr="00D66913">
        <w:rPr>
          <w:rFonts w:hint="cs"/>
          <w:rtl/>
          <w:lang w:bidi="ur-PK"/>
        </w:rPr>
        <w:t>ہ</w:t>
      </w:r>
      <w:r>
        <w:rPr>
          <w:rFonts w:hint="cs"/>
          <w:rtl/>
          <w:lang w:bidi="ur-PK"/>
        </w:rPr>
        <w:t xml:space="preserve"> تم خدا ک</w:t>
      </w:r>
      <w:r w:rsidRPr="00D66913">
        <w:rPr>
          <w:rFonts w:hint="cs"/>
          <w:rtl/>
          <w:lang w:bidi="ur-PK"/>
        </w:rPr>
        <w:t>ے</w:t>
      </w:r>
      <w:r>
        <w:rPr>
          <w:rFonts w:hint="cs"/>
          <w:rtl/>
          <w:lang w:bidi="ur-PK"/>
        </w:rPr>
        <w:t xml:space="preserve"> راست</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الگ </w:t>
      </w:r>
      <w:r w:rsidRPr="00D66913">
        <w:rPr>
          <w:rFonts w:hint="cs"/>
          <w:rtl/>
          <w:lang w:bidi="ur-PK"/>
        </w:rPr>
        <w:t>ہ</w:t>
      </w:r>
      <w:r>
        <w:rPr>
          <w:rFonts w:hint="cs"/>
          <w:rtl/>
          <w:lang w:bidi="ur-PK"/>
        </w:rPr>
        <w:t>وجاؤگ</w:t>
      </w:r>
      <w:r w:rsidRPr="00D66913">
        <w:rPr>
          <w:rFonts w:hint="cs"/>
          <w:rtl/>
          <w:lang w:bidi="ur-PK"/>
        </w:rPr>
        <w:t>ے</w:t>
      </w:r>
      <w:r>
        <w:rPr>
          <w:rFonts w:hint="cs"/>
          <w:rtl/>
          <w:lang w:bidi="ur-PK"/>
        </w:rPr>
        <w:t>،الل</w:t>
      </w:r>
      <w:r w:rsidRPr="00D66913">
        <w:rPr>
          <w:rFonts w:hint="cs"/>
          <w:rtl/>
          <w:lang w:bidi="ur-PK"/>
        </w:rPr>
        <w:t>ہ</w:t>
      </w:r>
      <w:r>
        <w:rPr>
          <w:rFonts w:hint="cs"/>
          <w:rtl/>
          <w:lang w:bidi="ur-PK"/>
        </w:rPr>
        <w:t xml:space="preserve"> اسی بات کی تم س</w:t>
      </w:r>
      <w:r w:rsidRPr="00D66913">
        <w:rPr>
          <w:rFonts w:hint="cs"/>
          <w:rtl/>
          <w:lang w:bidi="ur-PK"/>
        </w:rPr>
        <w:t>ے</w:t>
      </w:r>
      <w:r>
        <w:rPr>
          <w:rFonts w:hint="cs"/>
          <w:rtl/>
          <w:lang w:bidi="ur-PK"/>
        </w:rPr>
        <w:t xml:space="preserve"> سفارش کرتا </w:t>
      </w:r>
      <w:r w:rsidRPr="00D66913">
        <w:rPr>
          <w:rFonts w:hint="cs"/>
          <w:rtl/>
          <w:lang w:bidi="ur-PK"/>
        </w:rPr>
        <w:t>ہے</w:t>
      </w:r>
      <w:r>
        <w:rPr>
          <w:rFonts w:hint="cs"/>
          <w:rtl/>
          <w:lang w:bidi="ur-PK"/>
        </w:rPr>
        <w:t xml:space="preserve"> تا ک</w:t>
      </w:r>
      <w:r w:rsidRPr="00D66913">
        <w:rPr>
          <w:rFonts w:hint="cs"/>
          <w:rtl/>
          <w:lang w:bidi="ur-PK"/>
        </w:rPr>
        <w:t>ہ</w:t>
      </w:r>
      <w:r>
        <w:rPr>
          <w:rFonts w:hint="cs"/>
          <w:rtl/>
          <w:lang w:bidi="ur-PK"/>
        </w:rPr>
        <w:t xml:space="preserve"> تم صاحب تقویٰ </w:t>
      </w:r>
      <w:r w:rsidRPr="00D66913">
        <w:rPr>
          <w:rFonts w:hint="cs"/>
          <w:rtl/>
          <w:lang w:bidi="ur-PK"/>
        </w:rPr>
        <w:t>ہ</w:t>
      </w:r>
      <w:r>
        <w:rPr>
          <w:rFonts w:hint="cs"/>
          <w:rtl/>
          <w:lang w:bidi="ur-PK"/>
        </w:rPr>
        <w:t>وجاؤ))</w:t>
      </w:r>
      <w:r w:rsidRPr="00F57BD6">
        <w:rPr>
          <w:rFonts w:hint="cs"/>
          <w:rtl/>
        </w:rPr>
        <w:t>۔</w:t>
      </w:r>
      <w:r w:rsidRPr="00547534">
        <w:rPr>
          <w:rStyle w:val="libFootnotenumChar"/>
          <w:rFonts w:hint="cs"/>
          <w:rtl/>
        </w:rPr>
        <w:t>(</w:t>
      </w:r>
      <w:r w:rsidRPr="00547534">
        <w:rPr>
          <w:rStyle w:val="libFootnotenumChar"/>
          <w:rtl/>
        </w:rPr>
        <w:t>۶)</w:t>
      </w:r>
    </w:p>
    <w:p w:rsidR="00D66913" w:rsidRPr="0013280A" w:rsidRDefault="00D66913" w:rsidP="0013280A">
      <w:pPr>
        <w:pStyle w:val="libFootnote0"/>
        <w:rPr>
          <w:rtl/>
        </w:rPr>
      </w:pPr>
      <w:r w:rsidRPr="0013280A">
        <w:rPr>
          <w:rFonts w:hint="cs"/>
          <w:rtl/>
        </w:rPr>
        <w:t>۔۔۔۔۔۔۔۔۔۔۔۔۔۔۔۔۔۔۔</w:t>
      </w:r>
    </w:p>
    <w:p w:rsidR="00D66913" w:rsidRPr="0013280A" w:rsidRDefault="00D66913" w:rsidP="0013280A">
      <w:pPr>
        <w:pStyle w:val="libFootnote0"/>
        <w:rPr>
          <w:rtl/>
        </w:rPr>
      </w:pPr>
      <w:r w:rsidRPr="0013280A">
        <w:rPr>
          <w:rtl/>
        </w:rPr>
        <w:t>(۱)سور</w:t>
      </w:r>
      <w:r w:rsidRPr="0013280A">
        <w:rPr>
          <w:rFonts w:hint="cs"/>
          <w:rtl/>
        </w:rPr>
        <w:t>ہ اعراف آیت:</w:t>
      </w:r>
      <w:r w:rsidRPr="0013280A">
        <w:rPr>
          <w:rtl/>
        </w:rPr>
        <w:t>۱۷۹    (۲)سور</w:t>
      </w:r>
      <w:r w:rsidRPr="0013280A">
        <w:rPr>
          <w:rFonts w:hint="cs"/>
          <w:rtl/>
        </w:rPr>
        <w:t>ہ انفال آیت:</w:t>
      </w:r>
      <w:r w:rsidRPr="0013280A">
        <w:rPr>
          <w:rtl/>
        </w:rPr>
        <w:t>۴۲</w:t>
      </w:r>
    </w:p>
    <w:p w:rsidR="00D66913" w:rsidRPr="0013280A" w:rsidRDefault="00D66913" w:rsidP="0013280A">
      <w:pPr>
        <w:pStyle w:val="libFootnote0"/>
        <w:rPr>
          <w:rtl/>
        </w:rPr>
      </w:pPr>
      <w:r w:rsidRPr="0013280A">
        <w:rPr>
          <w:rtl/>
        </w:rPr>
        <w:t>(۳)سور</w:t>
      </w:r>
      <w:r w:rsidRPr="0013280A">
        <w:rPr>
          <w:rFonts w:hint="cs"/>
          <w:rtl/>
        </w:rPr>
        <w:t>ہ نسائ آیت:</w:t>
      </w:r>
      <w:r w:rsidRPr="0013280A">
        <w:rPr>
          <w:rtl/>
        </w:rPr>
        <w:t>۱۶۵</w:t>
      </w:r>
    </w:p>
    <w:p w:rsidR="00D66913" w:rsidRPr="0013280A" w:rsidRDefault="00D66913" w:rsidP="0013280A">
      <w:pPr>
        <w:pStyle w:val="libFootnote0"/>
        <w:rPr>
          <w:rtl/>
        </w:rPr>
      </w:pPr>
      <w:r w:rsidRPr="0013280A">
        <w:rPr>
          <w:rtl/>
        </w:rPr>
        <w:t>(۴)سور</w:t>
      </w:r>
      <w:r w:rsidRPr="0013280A">
        <w:rPr>
          <w:rFonts w:hint="cs"/>
          <w:rtl/>
        </w:rPr>
        <w:t>ہ توبہ آیت:</w:t>
      </w:r>
      <w:r w:rsidRPr="0013280A">
        <w:rPr>
          <w:rtl/>
        </w:rPr>
        <w:t>۱۱۵</w:t>
      </w:r>
    </w:p>
    <w:p w:rsidR="00D66913" w:rsidRPr="0013280A" w:rsidRDefault="00D66913" w:rsidP="0013280A">
      <w:pPr>
        <w:pStyle w:val="libFootnote0"/>
        <w:rPr>
          <w:rtl/>
        </w:rPr>
      </w:pPr>
      <w:r w:rsidRPr="0013280A">
        <w:rPr>
          <w:rtl/>
        </w:rPr>
        <w:t>(۵)سور</w:t>
      </w:r>
      <w:r w:rsidRPr="0013280A">
        <w:rPr>
          <w:rFonts w:hint="cs"/>
          <w:rtl/>
        </w:rPr>
        <w:t>ہ آل عمران</w:t>
      </w:r>
      <w:r w:rsidRPr="0013280A">
        <w:rPr>
          <w:rtl/>
        </w:rPr>
        <w:t xml:space="preserve"> آیت:۱۰۳</w:t>
      </w:r>
    </w:p>
    <w:p w:rsidR="0013280A" w:rsidRPr="0013280A" w:rsidRDefault="00D66913" w:rsidP="0013280A">
      <w:pPr>
        <w:pStyle w:val="libFootnote0"/>
        <w:rPr>
          <w:rtl/>
        </w:rPr>
      </w:pPr>
      <w:r w:rsidRPr="0013280A">
        <w:rPr>
          <w:rtl/>
        </w:rPr>
        <w:t>(۶)سور</w:t>
      </w:r>
      <w:r w:rsidRPr="0013280A">
        <w:rPr>
          <w:rFonts w:hint="cs"/>
          <w:rtl/>
        </w:rPr>
        <w:t>ہ انعام آیت:</w:t>
      </w:r>
      <w:r w:rsidRPr="0013280A">
        <w:rPr>
          <w:rtl/>
        </w:rPr>
        <w:t>۱۵۳</w:t>
      </w:r>
    </w:p>
    <w:p w:rsidR="00D66913" w:rsidRPr="0013280A" w:rsidRDefault="0013280A" w:rsidP="00F54EE1">
      <w:pPr>
        <w:pStyle w:val="libPoemTini"/>
        <w:rPr>
          <w:rtl/>
        </w:rPr>
      </w:pPr>
      <w:r w:rsidRPr="0013280A">
        <w:rPr>
          <w:rtl/>
        </w:rPr>
        <w:br w:type="page"/>
      </w:r>
    </w:p>
    <w:p w:rsidR="00D66913" w:rsidRDefault="00D66913" w:rsidP="00D66913">
      <w:pPr>
        <w:pStyle w:val="libNormal"/>
        <w:rPr>
          <w:rtl/>
          <w:lang w:bidi="ur-PK"/>
        </w:rPr>
      </w:pPr>
      <w:r>
        <w:rPr>
          <w:rtl/>
          <w:lang w:bidi="ur-PK"/>
        </w:rPr>
        <w:t>تو جب فرق</w:t>
      </w:r>
      <w:r w:rsidRPr="00D66913">
        <w:rPr>
          <w:rFonts w:hint="cs"/>
          <w:rtl/>
          <w:lang w:bidi="ur-PK"/>
        </w:rPr>
        <w:t>ہ</w:t>
      </w:r>
      <w:r>
        <w:rPr>
          <w:rFonts w:hint="cs"/>
          <w:rtl/>
          <w:lang w:bidi="ur-PK"/>
        </w:rPr>
        <w:t xml:space="preserve"> بنانا اور اختلاف پیدا کرنا اتنا ب</w:t>
      </w:r>
      <w:r w:rsidRPr="00D66913">
        <w:rPr>
          <w:rFonts w:hint="cs"/>
          <w:rtl/>
          <w:lang w:bidi="ur-PK"/>
        </w:rPr>
        <w:t>ڑ</w:t>
      </w:r>
      <w:r>
        <w:rPr>
          <w:rFonts w:hint="cs"/>
          <w:rtl/>
          <w:lang w:bidi="ur-PK"/>
        </w:rPr>
        <w:t>ا گنا</w:t>
      </w:r>
      <w:r w:rsidRPr="00D66913">
        <w:rPr>
          <w:rFonts w:hint="cs"/>
          <w:rtl/>
          <w:lang w:bidi="ur-PK"/>
        </w:rPr>
        <w:t>ہ</w:t>
      </w:r>
      <w:r>
        <w:rPr>
          <w:rFonts w:hint="cs"/>
          <w:rtl/>
          <w:lang w:bidi="ur-PK"/>
        </w:rPr>
        <w:t xml:space="preserve"> اور خطرناک عمل </w:t>
      </w:r>
      <w:r w:rsidRPr="00D66913">
        <w:rPr>
          <w:rFonts w:hint="cs"/>
          <w:rtl/>
          <w:lang w:bidi="ur-PK"/>
        </w:rPr>
        <w:t>ہے</w:t>
      </w:r>
      <w:r>
        <w:rPr>
          <w:rFonts w:hint="cs"/>
          <w:rtl/>
          <w:lang w:bidi="ur-PK"/>
        </w:rPr>
        <w:t xml:space="preserve"> تو کیا رفع اختلاف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کافی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 کو مب</w:t>
      </w:r>
      <w:r w:rsidRPr="00D66913">
        <w:rPr>
          <w:rFonts w:hint="cs"/>
          <w:rtl/>
          <w:lang w:bidi="ur-PK"/>
        </w:rPr>
        <w:t>ہ</w:t>
      </w:r>
      <w:r>
        <w:rPr>
          <w:rFonts w:hint="cs"/>
          <w:rtl/>
          <w:lang w:bidi="ur-PK"/>
        </w:rPr>
        <w:t>م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حبل متین کو شک ک</w:t>
      </w:r>
      <w:r w:rsidRPr="00D66913">
        <w:rPr>
          <w:rFonts w:hint="cs"/>
          <w:rtl/>
          <w:lang w:bidi="ur-PK"/>
        </w:rPr>
        <w:t>ے</w:t>
      </w:r>
      <w:r>
        <w:rPr>
          <w:rFonts w:hint="cs"/>
          <w:rtl/>
          <w:lang w:bidi="ur-PK"/>
        </w:rPr>
        <w:t xml:space="preserve"> تان</w:t>
      </w:r>
      <w:r w:rsidRPr="00D66913">
        <w:rPr>
          <w:rFonts w:hint="cs"/>
          <w:rtl/>
          <w:lang w:bidi="ur-PK"/>
        </w:rPr>
        <w:t>ے</w:t>
      </w:r>
      <w:r>
        <w:rPr>
          <w:rFonts w:hint="cs"/>
          <w:rtl/>
          <w:lang w:bidi="ur-PK"/>
        </w:rPr>
        <w:t xml:space="preserve"> بان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الج</w:t>
      </w:r>
      <w:r w:rsidRPr="00D66913">
        <w:rPr>
          <w:rFonts w:hint="cs"/>
          <w:rtl/>
          <w:lang w:bidi="ur-PK"/>
        </w:rPr>
        <w:t>ھ</w:t>
      </w:r>
      <w:r>
        <w:rPr>
          <w:rFonts w:hint="cs"/>
          <w:rtl/>
          <w:lang w:bidi="ur-PK"/>
        </w:rPr>
        <w:t>ا دیا جائ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 xml:space="preserve"> بتایا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حبل متین س</w:t>
      </w:r>
      <w:r w:rsidRPr="00D66913">
        <w:rPr>
          <w:rFonts w:hint="cs"/>
          <w:rtl/>
          <w:lang w:bidi="ur-PK"/>
        </w:rPr>
        <w:t>ے</w:t>
      </w:r>
      <w:r>
        <w:rPr>
          <w:rFonts w:hint="cs"/>
          <w:rtl/>
          <w:lang w:bidi="ur-PK"/>
        </w:rPr>
        <w:t xml:space="preserve"> اعتصام کی</w:t>
      </w:r>
      <w:r>
        <w:rPr>
          <w:rtl/>
          <w:lang w:bidi="ur-PK"/>
        </w:rPr>
        <w:t>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وگا؟صراط مستقیم کیا </w:t>
      </w:r>
      <w:r w:rsidRPr="00D66913">
        <w:rPr>
          <w:rFonts w:hint="cs"/>
          <w:rtl/>
          <w:lang w:bidi="ur-PK"/>
        </w:rPr>
        <w:t>ہے</w:t>
      </w:r>
      <w:r>
        <w:rPr>
          <w:rFonts w:hint="cs"/>
          <w:rtl/>
          <w:lang w:bidi="ur-PK"/>
        </w:rPr>
        <w:t>؟اور اس کی پیروی کرن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کیس</w:t>
      </w:r>
      <w:r w:rsidRPr="00D66913">
        <w:rPr>
          <w:rFonts w:hint="cs"/>
          <w:rtl/>
          <w:lang w:bidi="ur-PK"/>
        </w:rPr>
        <w:t>ے</w:t>
      </w:r>
      <w:r>
        <w:rPr>
          <w:rFonts w:hint="cs"/>
          <w:rtl/>
          <w:lang w:bidi="ur-PK"/>
        </w:rPr>
        <w:t xml:space="preserve"> تحقق </w:t>
      </w:r>
      <w:r w:rsidRPr="00D66913">
        <w:rPr>
          <w:rFonts w:hint="cs"/>
          <w:rtl/>
          <w:lang w:bidi="ur-PK"/>
        </w:rPr>
        <w:t>ہ</w:t>
      </w:r>
      <w:r>
        <w:rPr>
          <w:rFonts w:hint="cs"/>
          <w:rtl/>
          <w:lang w:bidi="ur-PK"/>
        </w:rPr>
        <w:t>وگا؟سب کچ</w:t>
      </w:r>
      <w:r w:rsidRPr="00D66913">
        <w:rPr>
          <w:rFonts w:hint="cs"/>
          <w:rtl/>
          <w:lang w:bidi="ur-PK"/>
        </w:rPr>
        <w:t>ھ</w:t>
      </w:r>
      <w:r>
        <w:rPr>
          <w:rFonts w:hint="cs"/>
          <w:rtl/>
          <w:lang w:bidi="ur-PK"/>
        </w:rPr>
        <w:t xml:space="preserve"> تشن</w:t>
      </w:r>
      <w:r w:rsidRPr="00D66913">
        <w:rPr>
          <w:rFonts w:hint="cs"/>
          <w:rtl/>
          <w:lang w:bidi="ur-PK"/>
        </w:rPr>
        <w:t>ہ</w:t>
      </w:r>
      <w:r>
        <w:rPr>
          <w:rFonts w:hint="cs"/>
          <w:rtl/>
          <w:lang w:bidi="ur-PK"/>
        </w:rPr>
        <w:t xml:space="preserve"> تفسیر ر</w:t>
      </w:r>
      <w:r w:rsidRPr="00D66913">
        <w:rPr>
          <w:rFonts w:hint="cs"/>
          <w:rtl/>
          <w:lang w:bidi="ur-PK"/>
        </w:rPr>
        <w:t>ہے</w:t>
      </w:r>
      <w:r>
        <w:rPr>
          <w:rFonts w:hint="cs"/>
          <w:rtl/>
          <w:lang w:bidi="ur-PK"/>
        </w:rPr>
        <w:t xml:space="preserve"> اور لوگو</w:t>
      </w:r>
      <w:r w:rsidRPr="00D66913">
        <w:rPr>
          <w:rFonts w:hint="cs"/>
          <w:rtl/>
          <w:lang w:bidi="ur-PK"/>
        </w:rPr>
        <w:t>ں</w:t>
      </w:r>
      <w:r>
        <w:rPr>
          <w:rFonts w:hint="cs"/>
          <w:rtl/>
          <w:lang w:bidi="ur-PK"/>
        </w:rPr>
        <w:t xml:space="preserve"> کو اپن</w:t>
      </w:r>
      <w:r w:rsidRPr="00D66913">
        <w:rPr>
          <w:rFonts w:hint="cs"/>
          <w:rtl/>
          <w:lang w:bidi="ur-PK"/>
        </w:rPr>
        <w:t>ے</w:t>
      </w:r>
      <w:r>
        <w:rPr>
          <w:rFonts w:hint="cs"/>
          <w:rtl/>
          <w:lang w:bidi="ur-PK"/>
        </w:rPr>
        <w:t xml:space="preserve"> طور پر اجت</w:t>
      </w:r>
      <w:r w:rsidRPr="00D66913">
        <w:rPr>
          <w:rFonts w:hint="cs"/>
          <w:rtl/>
          <w:lang w:bidi="ur-PK"/>
        </w:rPr>
        <w:t>ھ</w:t>
      </w:r>
      <w:r>
        <w:rPr>
          <w:rFonts w:hint="cs"/>
          <w:rtl/>
          <w:lang w:bidi="ur-PK"/>
        </w:rPr>
        <w:t>اد کرن</w:t>
      </w:r>
      <w:r w:rsidRPr="00D66913">
        <w:rPr>
          <w:rFonts w:hint="cs"/>
          <w:rtl/>
          <w:lang w:bidi="ur-PK"/>
        </w:rPr>
        <w:t>ے</w:t>
      </w:r>
      <w:r>
        <w:rPr>
          <w:rFonts w:hint="cs"/>
          <w:rtl/>
          <w:lang w:bidi="ur-PK"/>
        </w:rPr>
        <w:t xml:space="preserve"> کی ک</w:t>
      </w:r>
      <w:r w:rsidRPr="00D66913">
        <w:rPr>
          <w:rFonts w:hint="cs"/>
          <w:rtl/>
          <w:lang w:bidi="ur-PK"/>
        </w:rPr>
        <w:t>ھ</w:t>
      </w:r>
      <w:r>
        <w:rPr>
          <w:rFonts w:hint="cs"/>
          <w:rtl/>
          <w:lang w:bidi="ur-PK"/>
        </w:rPr>
        <w:t>لی چ</w:t>
      </w:r>
      <w:r w:rsidRPr="00D66913">
        <w:rPr>
          <w:rFonts w:hint="cs"/>
          <w:rtl/>
          <w:lang w:bidi="ur-PK"/>
        </w:rPr>
        <w:t>ھ</w:t>
      </w:r>
      <w:r>
        <w:rPr>
          <w:rFonts w:hint="cs"/>
          <w:rtl/>
          <w:lang w:bidi="ur-PK"/>
        </w:rPr>
        <w:t>و</w:t>
      </w:r>
      <w:r w:rsidR="007C43DF" w:rsidRPr="007C43DF">
        <w:rPr>
          <w:rFonts w:hint="cs"/>
          <w:rtl/>
          <w:lang w:bidi="ur-PK"/>
        </w:rPr>
        <w:t>ٹ</w:t>
      </w:r>
      <w:r>
        <w:rPr>
          <w:rFonts w:hint="cs"/>
          <w:rtl/>
          <w:lang w:bidi="ur-PK"/>
        </w:rPr>
        <w:t xml:space="preserve"> مل جائ</w:t>
      </w:r>
      <w:r w:rsidRPr="00D66913">
        <w:rPr>
          <w:rFonts w:hint="cs"/>
          <w:rtl/>
          <w:lang w:bidi="ur-PK"/>
        </w:rPr>
        <w:t>ے</w:t>
      </w:r>
      <w:r>
        <w:rPr>
          <w:rFonts w:hint="cs"/>
          <w:rtl/>
          <w:lang w:bidi="ur-PK"/>
        </w:rPr>
        <w:t xml:space="preserve"> اس ک</w:t>
      </w:r>
      <w:r w:rsidRPr="00D66913">
        <w:rPr>
          <w:rFonts w:hint="cs"/>
          <w:rtl/>
          <w:lang w:bidi="ur-PK"/>
        </w:rPr>
        <w:t>ے</w:t>
      </w:r>
      <w:r>
        <w:rPr>
          <w:rFonts w:hint="cs"/>
          <w:rtl/>
          <w:lang w:bidi="ur-PK"/>
        </w:rPr>
        <w:t xml:space="preserve"> بعد پ</w:t>
      </w:r>
      <w:r w:rsidRPr="00D66913">
        <w:rPr>
          <w:rFonts w:hint="cs"/>
          <w:rtl/>
          <w:lang w:bidi="ur-PK"/>
        </w:rPr>
        <w:t>ھ</w:t>
      </w:r>
      <w:r>
        <w:rPr>
          <w:rFonts w:hint="cs"/>
          <w:rtl/>
          <w:lang w:bidi="ur-PK"/>
        </w:rPr>
        <w:t xml:space="preserve">ر </w:t>
      </w:r>
      <w:r w:rsidRPr="00D66913">
        <w:rPr>
          <w:rFonts w:hint="cs"/>
          <w:rtl/>
          <w:lang w:bidi="ur-PK"/>
        </w:rPr>
        <w:t>ہ</w:t>
      </w:r>
      <w:r>
        <w:rPr>
          <w:rFonts w:hint="cs"/>
          <w:rtl/>
          <w:lang w:bidi="ur-PK"/>
        </w:rPr>
        <w:t>ر فرق</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دعویٰ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حق تو فقط اسی ک</w:t>
      </w:r>
      <w:r w:rsidRPr="00D66913">
        <w:rPr>
          <w:rFonts w:hint="cs"/>
          <w:rtl/>
          <w:lang w:bidi="ur-PK"/>
        </w:rPr>
        <w:t>ے</w:t>
      </w:r>
      <w:r>
        <w:rPr>
          <w:rFonts w:hint="cs"/>
          <w:rtl/>
          <w:lang w:bidi="ur-PK"/>
        </w:rPr>
        <w:t xml:space="preserve"> پاس </w:t>
      </w:r>
      <w:r w:rsidRPr="00D66913">
        <w:rPr>
          <w:rFonts w:hint="cs"/>
          <w:rtl/>
          <w:lang w:bidi="ur-PK"/>
        </w:rPr>
        <w:t>ہے</w:t>
      </w:r>
      <w:r>
        <w:rPr>
          <w:rFonts w:hint="cs"/>
          <w:rtl/>
          <w:lang w:bidi="ur-PK"/>
        </w:rPr>
        <w:t xml:space="preserve"> اور دوسر</w:t>
      </w:r>
      <w:r w:rsidRPr="00D66913">
        <w:rPr>
          <w:rFonts w:hint="cs"/>
          <w:rtl/>
          <w:lang w:bidi="ur-PK"/>
        </w:rPr>
        <w:t>ے</w:t>
      </w:r>
      <w:r>
        <w:rPr>
          <w:rFonts w:hint="cs"/>
          <w:rtl/>
          <w:lang w:bidi="ur-PK"/>
        </w:rPr>
        <w:t xml:space="preserve"> افراد باطل وال</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:بلک</w:t>
      </w:r>
      <w:r w:rsidRPr="00D66913">
        <w:rPr>
          <w:rFonts w:hint="cs"/>
          <w:rtl/>
          <w:lang w:bidi="ur-PK"/>
        </w:rPr>
        <w:t>ہ</w:t>
      </w:r>
      <w:r>
        <w:rPr>
          <w:rFonts w:hint="cs"/>
          <w:rtl/>
          <w:lang w:bidi="ur-PK"/>
        </w:rPr>
        <w:t xml:space="preserve"> حق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خداوند عالم عادل اور کریم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کب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بند</w:t>
      </w:r>
      <w:r w:rsidRPr="00D66913">
        <w:rPr>
          <w:rFonts w:hint="cs"/>
          <w:rtl/>
          <w:lang w:bidi="ur-PK"/>
        </w:rPr>
        <w:t>ے</w:t>
      </w:r>
      <w:r>
        <w:rPr>
          <w:rFonts w:hint="cs"/>
          <w:rtl/>
          <w:lang w:bidi="ur-PK"/>
        </w:rPr>
        <w:t xml:space="preserve"> ج</w:t>
      </w:r>
      <w:r w:rsidRPr="00D66913">
        <w:rPr>
          <w:rFonts w:hint="cs"/>
          <w:rtl/>
          <w:lang w:bidi="ur-PK"/>
        </w:rPr>
        <w:t>ہ</w:t>
      </w:r>
      <w:r>
        <w:rPr>
          <w:rFonts w:hint="cs"/>
          <w:rtl/>
          <w:lang w:bidi="ur-PK"/>
        </w:rPr>
        <w:t>نم ک</w:t>
      </w:r>
      <w:r w:rsidRPr="00D66913">
        <w:rPr>
          <w:rFonts w:hint="cs"/>
          <w:rtl/>
          <w:lang w:bidi="ur-PK"/>
        </w:rPr>
        <w:t>ے</w:t>
      </w:r>
      <w:r>
        <w:rPr>
          <w:rFonts w:hint="cs"/>
          <w:rtl/>
          <w:lang w:bidi="ur-PK"/>
        </w:rPr>
        <w:t xml:space="preserve"> ایند</w:t>
      </w:r>
      <w:r w:rsidRPr="00D66913">
        <w:rPr>
          <w:rFonts w:hint="cs"/>
          <w:rtl/>
          <w:lang w:bidi="ur-PK"/>
        </w:rPr>
        <w:t>ھ</w:t>
      </w:r>
      <w:r>
        <w:rPr>
          <w:rFonts w:hint="cs"/>
          <w:rtl/>
          <w:lang w:bidi="ur-PK"/>
        </w:rPr>
        <w:t>ن بنی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تا ک</w:t>
      </w:r>
      <w:r w:rsidRPr="00D66913">
        <w:rPr>
          <w:rFonts w:hint="cs"/>
          <w:rtl/>
          <w:lang w:bidi="ur-PK"/>
        </w:rPr>
        <w:t>ہ</w:t>
      </w:r>
      <w:r>
        <w:rPr>
          <w:rFonts w:hint="cs"/>
          <w:rtl/>
          <w:lang w:bidi="ur-PK"/>
        </w:rPr>
        <w:t xml:space="preserve"> بندو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پاس ج</w:t>
      </w:r>
      <w:r w:rsidRPr="00D66913">
        <w:rPr>
          <w:rFonts w:hint="cs"/>
          <w:rtl/>
          <w:lang w:bidi="ur-PK"/>
        </w:rPr>
        <w:t>ہ</w:t>
      </w:r>
      <w:r>
        <w:rPr>
          <w:rFonts w:hint="cs"/>
          <w:rtl/>
          <w:lang w:bidi="ur-PK"/>
        </w:rPr>
        <w:t>الت کو رفع کرن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واضح حجت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 اور قطعی عذر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و،خدا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شک کی ت</w:t>
      </w:r>
      <w:r w:rsidRPr="00D66913">
        <w:rPr>
          <w:rFonts w:hint="cs"/>
          <w:rtl/>
          <w:lang w:bidi="ur-PK"/>
        </w:rPr>
        <w:t>ھ</w:t>
      </w:r>
      <w:r>
        <w:rPr>
          <w:rFonts w:hint="cs"/>
          <w:rtl/>
          <w:lang w:bidi="ur-PK"/>
        </w:rPr>
        <w:t>و</w:t>
      </w:r>
      <w:r w:rsidRPr="00D66913">
        <w:rPr>
          <w:rFonts w:hint="cs"/>
          <w:rtl/>
          <w:lang w:bidi="ur-PK"/>
        </w:rPr>
        <w:t>ڑ</w:t>
      </w:r>
      <w:r>
        <w:rPr>
          <w:rFonts w:hint="cs"/>
          <w:rtl/>
          <w:lang w:bidi="ur-PK"/>
        </w:rPr>
        <w:t>ی سی ب</w:t>
      </w:r>
      <w:r w:rsidRPr="00D66913">
        <w:rPr>
          <w:rFonts w:hint="cs"/>
          <w:rtl/>
          <w:lang w:bidi="ur-PK"/>
        </w:rPr>
        <w:t>ھ</w:t>
      </w:r>
      <w:r>
        <w:rPr>
          <w:rFonts w:hint="cs"/>
          <w:rtl/>
          <w:lang w:bidi="ur-PK"/>
        </w:rPr>
        <w:t>ی گنجائش ب</w:t>
      </w:r>
      <w:r>
        <w:rPr>
          <w:rtl/>
          <w:lang w:bidi="ur-PK"/>
        </w:rPr>
        <w:t>اقی ر</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 xml:space="preserve"> اور ن</w:t>
      </w:r>
      <w:r w:rsidRPr="00D66913">
        <w:rPr>
          <w:rFonts w:hint="cs"/>
          <w:rtl/>
          <w:lang w:bidi="ur-PK"/>
        </w:rPr>
        <w:t>ہ</w:t>
      </w:r>
      <w:r>
        <w:rPr>
          <w:rFonts w:hint="cs"/>
          <w:rtl/>
          <w:lang w:bidi="ur-PK"/>
        </w:rPr>
        <w:t xml:space="preserve"> اتنا پیچید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اصول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اجت</w:t>
      </w:r>
      <w:r w:rsidRPr="00D66913">
        <w:rPr>
          <w:rFonts w:hint="cs"/>
          <w:rtl/>
          <w:lang w:bidi="ur-PK"/>
        </w:rPr>
        <w:t>ھ</w:t>
      </w:r>
      <w:r>
        <w:rPr>
          <w:rFonts w:hint="cs"/>
          <w:rtl/>
          <w:lang w:bidi="ur-PK"/>
        </w:rPr>
        <w:t>اد،تلاش،غور و فکر کی ضرورت محسوس کی جائ</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اس لئ</w:t>
      </w:r>
      <w:r w:rsidRPr="00D66913">
        <w:rPr>
          <w:rFonts w:hint="cs"/>
          <w:rtl/>
          <w:lang w:bidi="ur-PK"/>
        </w:rPr>
        <w:t>ے</w:t>
      </w:r>
      <w:r>
        <w:rPr>
          <w:rFonts w:hint="cs"/>
          <w:rtl/>
          <w:lang w:bidi="ur-PK"/>
        </w:rPr>
        <w:t xml:space="preserve"> عرض کرر</w:t>
      </w:r>
      <w:r w:rsidRPr="00D66913">
        <w:rPr>
          <w:rFonts w:hint="cs"/>
          <w:rtl/>
          <w:lang w:bidi="ur-PK"/>
        </w:rPr>
        <w:t>ہ</w:t>
      </w:r>
      <w:r>
        <w:rPr>
          <w:rFonts w:hint="cs"/>
          <w:rtl/>
          <w:lang w:bidi="ur-PK"/>
        </w:rPr>
        <w:t xml:space="preserve">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تا ک</w:t>
      </w:r>
      <w:r w:rsidRPr="00D66913">
        <w:rPr>
          <w:rFonts w:hint="cs"/>
          <w:rtl/>
          <w:lang w:bidi="ur-PK"/>
        </w:rPr>
        <w:t>ہ</w:t>
      </w:r>
      <w:r>
        <w:rPr>
          <w:rFonts w:hint="cs"/>
          <w:rtl/>
          <w:lang w:bidi="ur-PK"/>
        </w:rPr>
        <w:t xml:space="preserve"> آپ کو اس بات کا یقین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جب لوگ حقیقت س</w:t>
      </w:r>
      <w:r w:rsidRPr="00D66913">
        <w:rPr>
          <w:rFonts w:hint="cs"/>
          <w:rtl/>
          <w:lang w:bidi="ur-PK"/>
        </w:rPr>
        <w:t>ے</w:t>
      </w:r>
      <w:r>
        <w:rPr>
          <w:rFonts w:hint="cs"/>
          <w:rtl/>
          <w:lang w:bidi="ur-PK"/>
        </w:rPr>
        <w:t xml:space="preserve"> اختلاف کی کوشش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حق کو شک ک</w:t>
      </w:r>
      <w:r w:rsidRPr="00D66913">
        <w:rPr>
          <w:rFonts w:hint="cs"/>
          <w:rtl/>
          <w:lang w:bidi="ur-PK"/>
        </w:rPr>
        <w:t>ے</w:t>
      </w:r>
      <w:r>
        <w:rPr>
          <w:rFonts w:hint="cs"/>
          <w:rtl/>
          <w:lang w:bidi="ur-PK"/>
        </w:rPr>
        <w:t xml:space="preserve"> گ</w:t>
      </w:r>
      <w:r w:rsidRPr="00D66913">
        <w:rPr>
          <w:rFonts w:hint="cs"/>
          <w:rtl/>
          <w:lang w:bidi="ur-PK"/>
        </w:rPr>
        <w:t>ھ</w:t>
      </w:r>
      <w:r>
        <w:rPr>
          <w:rFonts w:hint="cs"/>
          <w:rtl/>
          <w:lang w:bidi="ur-PK"/>
        </w:rPr>
        <w:t>یر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لیکر بحث و منا</w:t>
      </w:r>
      <w:r>
        <w:rPr>
          <w:rtl/>
          <w:lang w:bidi="ur-PK"/>
        </w:rPr>
        <w:t>ظر</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تو حق ک</w:t>
      </w:r>
      <w:r w:rsidRPr="00D66913">
        <w:rPr>
          <w:rFonts w:hint="cs"/>
          <w:rtl/>
          <w:lang w:bidi="ur-PK"/>
        </w:rPr>
        <w:t>ے</w:t>
      </w:r>
      <w:r>
        <w:rPr>
          <w:rFonts w:hint="cs"/>
          <w:rtl/>
          <w:lang w:bidi="ur-PK"/>
        </w:rPr>
        <w:t xml:space="preserve"> پاس اپن</w:t>
      </w:r>
      <w:r w:rsidRPr="00D66913">
        <w:rPr>
          <w:rFonts w:hint="cs"/>
          <w:rtl/>
          <w:lang w:bidi="ur-PK"/>
        </w:rPr>
        <w:t>ے</w:t>
      </w:r>
      <w:r>
        <w:rPr>
          <w:rFonts w:hint="cs"/>
          <w:rtl/>
          <w:lang w:bidi="ur-PK"/>
        </w:rPr>
        <w:t xml:space="preserve"> ثبوت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 xml:space="preserve">ت </w:t>
      </w:r>
      <w:r w:rsidRPr="00D66913">
        <w:rPr>
          <w:rFonts w:hint="cs"/>
          <w:rtl/>
          <w:lang w:bidi="ur-PK"/>
        </w:rPr>
        <w:t>ہ</w:t>
      </w:r>
      <w:r>
        <w:rPr>
          <w:rFonts w:hint="cs"/>
          <w:rtl/>
          <w:lang w:bidi="ur-PK"/>
        </w:rPr>
        <w:t>ی محکم دلیلی</w:t>
      </w:r>
      <w:r w:rsidRPr="00D66913">
        <w:rPr>
          <w:rFonts w:hint="cs"/>
          <w:rtl/>
          <w:lang w:bidi="ur-PK"/>
        </w:rPr>
        <w:t>ں</w:t>
      </w:r>
      <w:r>
        <w:rPr>
          <w:rFonts w:hint="cs"/>
          <w:rtl/>
          <w:lang w:bidi="ur-PK"/>
        </w:rPr>
        <w:t xml:space="preserve"> اورروشن نشانیا</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وتی </w:t>
      </w:r>
      <w:r w:rsidRPr="00D66913">
        <w:rPr>
          <w:rFonts w:hint="cs"/>
          <w:rtl/>
          <w:lang w:bidi="ur-PK"/>
        </w:rPr>
        <w:t>ہ</w:t>
      </w:r>
      <w:r>
        <w:rPr>
          <w:rFonts w:hint="cs"/>
          <w:rtl/>
          <w:lang w:bidi="ur-PK"/>
        </w:rPr>
        <w:t>ین جن س</w:t>
      </w:r>
      <w:r w:rsidRPr="00D66913">
        <w:rPr>
          <w:rFonts w:hint="cs"/>
          <w:rtl/>
          <w:lang w:bidi="ur-PK"/>
        </w:rPr>
        <w:t>ے</w:t>
      </w:r>
      <w:r>
        <w:rPr>
          <w:rFonts w:hint="cs"/>
          <w:rtl/>
          <w:lang w:bidi="ur-PK"/>
        </w:rPr>
        <w:t xml:space="preserve"> انکار کی بنیاد صرف دشمنی یا سیا</w:t>
      </w:r>
      <w:r w:rsidRPr="00D66913">
        <w:rPr>
          <w:rFonts w:hint="cs"/>
          <w:rtl/>
          <w:lang w:bidi="ur-PK"/>
        </w:rPr>
        <w:t>ہ</w:t>
      </w:r>
      <w:r>
        <w:rPr>
          <w:rFonts w:hint="cs"/>
          <w:rtl/>
          <w:lang w:bidi="ur-PK"/>
        </w:rPr>
        <w:t xml:space="preserve"> بختی </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 xml:space="preserve">وسکتی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 بات کی مزید تائید خداوند عالم ک</w:t>
      </w:r>
      <w:r w:rsidRPr="00D66913">
        <w:rPr>
          <w:rFonts w:hint="cs"/>
          <w:rtl/>
          <w:lang w:bidi="ur-PK"/>
        </w:rPr>
        <w:t>ے</w:t>
      </w:r>
      <w:r>
        <w:rPr>
          <w:rFonts w:hint="cs"/>
          <w:rtl/>
          <w:lang w:bidi="ur-PK"/>
        </w:rPr>
        <w:t xml:space="preserve"> اس قول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ارشاد </w:t>
      </w:r>
      <w:r w:rsidRPr="00D66913">
        <w:rPr>
          <w:rFonts w:hint="cs"/>
          <w:rtl/>
          <w:lang w:bidi="ur-PK"/>
        </w:rPr>
        <w:t>ہ</w:t>
      </w:r>
      <w:r>
        <w:rPr>
          <w:rFonts w:hint="cs"/>
          <w:rtl/>
          <w:lang w:bidi="ur-PK"/>
        </w:rPr>
        <w:t>وا((ان ک</w:t>
      </w:r>
      <w:r w:rsidRPr="00D66913">
        <w:rPr>
          <w:rFonts w:hint="cs"/>
          <w:rtl/>
          <w:lang w:bidi="ur-PK"/>
        </w:rPr>
        <w:t>ے</w:t>
      </w:r>
      <w:r>
        <w:rPr>
          <w:rFonts w:hint="cs"/>
          <w:rtl/>
          <w:lang w:bidi="ur-PK"/>
        </w:rPr>
        <w:t xml:space="preserve"> جیس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وجانا جو دلیلی</w:t>
      </w:r>
      <w:r w:rsidRPr="00D66913">
        <w:rPr>
          <w:rFonts w:hint="cs"/>
          <w:rtl/>
          <w:lang w:bidi="ur-PK"/>
        </w:rPr>
        <w:t>ں</w:t>
      </w:r>
      <w:r>
        <w:rPr>
          <w:rFonts w:hint="cs"/>
          <w:rtl/>
          <w:lang w:bidi="ur-PK"/>
        </w:rPr>
        <w:t xml:space="preserve"> آن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 xml:space="preserve">ی </w:t>
      </w:r>
      <w:r>
        <w:rPr>
          <w:rtl/>
          <w:lang w:bidi="ur-PK"/>
        </w:rPr>
        <w:t>فرق</w:t>
      </w:r>
      <w:r w:rsidRPr="00D66913">
        <w:rPr>
          <w:rFonts w:hint="cs"/>
          <w:rtl/>
          <w:lang w:bidi="ur-PK"/>
        </w:rPr>
        <w:t>ہ</w:t>
      </w:r>
      <w:r>
        <w:rPr>
          <w:rFonts w:hint="cs"/>
          <w:rtl/>
          <w:lang w:bidi="ur-PK"/>
        </w:rPr>
        <w:t xml:space="preserve"> بن گئ</w:t>
      </w:r>
      <w:r w:rsidRPr="00D66913">
        <w:rPr>
          <w:rFonts w:hint="cs"/>
          <w:rtl/>
          <w:lang w:bidi="ur-PK"/>
        </w:rPr>
        <w:t>ے</w:t>
      </w:r>
      <w:r>
        <w:rPr>
          <w:rFonts w:hint="cs"/>
          <w:rtl/>
          <w:lang w:bidi="ur-PK"/>
        </w:rPr>
        <w:t xml:space="preserve"> اور اختلاف کر بی</w:t>
      </w:r>
      <w:r w:rsidR="007C43DF" w:rsidRPr="007C43DF">
        <w:rPr>
          <w:rFonts w:hint="cs"/>
          <w:rtl/>
          <w:lang w:bidi="ur-PK"/>
        </w:rPr>
        <w:t>ٹ</w:t>
      </w:r>
      <w:r w:rsidRPr="00D66913">
        <w:rPr>
          <w:rFonts w:hint="cs"/>
          <w:rtl/>
          <w:lang w:bidi="ur-PK"/>
        </w:rPr>
        <w:t>ھے</w:t>
      </w:r>
      <w:r w:rsidRPr="00547534">
        <w:rPr>
          <w:rStyle w:val="libFootnotenumChar"/>
          <w:rFonts w:hint="cs"/>
          <w:rtl/>
        </w:rPr>
        <w:t>(</w:t>
      </w:r>
      <w:r w:rsidRPr="00547534">
        <w:rPr>
          <w:rStyle w:val="libFootnotenumChar"/>
          <w:rtl/>
        </w:rPr>
        <w:t>۱)</w:t>
      </w: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اختلاف و فرق</w:t>
      </w:r>
      <w:r w:rsidRPr="00D66913">
        <w:rPr>
          <w:rFonts w:hint="cs"/>
          <w:rtl/>
          <w:lang w:bidi="ur-PK"/>
        </w:rPr>
        <w:t>ہ</w:t>
      </w:r>
      <w:r>
        <w:rPr>
          <w:rFonts w:hint="cs"/>
          <w:rtl/>
          <w:lang w:bidi="ur-PK"/>
        </w:rPr>
        <w:t xml:space="preserve"> بندی س</w:t>
      </w:r>
      <w:r w:rsidRPr="00D66913">
        <w:rPr>
          <w:rFonts w:hint="cs"/>
          <w:rtl/>
          <w:lang w:bidi="ur-PK"/>
        </w:rPr>
        <w:t>ے</w:t>
      </w:r>
      <w:r>
        <w:rPr>
          <w:rFonts w:hint="cs"/>
          <w:rtl/>
          <w:lang w:bidi="ur-PK"/>
        </w:rPr>
        <w:t xml:space="preserve"> روکن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دلیلی</w:t>
      </w:r>
      <w:r w:rsidRPr="00D66913">
        <w:rPr>
          <w:rFonts w:hint="cs"/>
          <w:rtl/>
          <w:lang w:bidi="ur-PK"/>
        </w:rPr>
        <w:t>ں</w:t>
      </w:r>
      <w:r>
        <w:rPr>
          <w:rFonts w:hint="cs"/>
          <w:rtl/>
          <w:lang w:bidi="ur-PK"/>
        </w:rPr>
        <w:t xml:space="preserve"> موجود ت</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اگر و</w:t>
      </w:r>
      <w:r w:rsidRPr="00D66913">
        <w:rPr>
          <w:rFonts w:hint="cs"/>
          <w:rtl/>
          <w:lang w:bidi="ur-PK"/>
        </w:rPr>
        <w:t>ہ</w:t>
      </w:r>
      <w:r>
        <w:rPr>
          <w:rFonts w:hint="cs"/>
          <w:rtl/>
          <w:lang w:bidi="ur-PK"/>
        </w:rPr>
        <w:t xml:space="preserve"> لوگ اس کی پیروی کرت</w:t>
      </w:r>
      <w:r w:rsidRPr="00D66913">
        <w:rPr>
          <w:rFonts w:hint="cs"/>
          <w:rtl/>
          <w:lang w:bidi="ur-PK"/>
        </w:rPr>
        <w:t>ے</w:t>
      </w:r>
      <w:r>
        <w:rPr>
          <w:rFonts w:hint="cs"/>
          <w:rtl/>
          <w:lang w:bidi="ur-PK"/>
        </w:rPr>
        <w:t xml:space="preserve"> اور عمداً ان دلیلو</w:t>
      </w:r>
      <w:r w:rsidRPr="00D66913">
        <w:rPr>
          <w:rFonts w:hint="cs"/>
          <w:rtl/>
          <w:lang w:bidi="ur-PK"/>
        </w:rPr>
        <w:t>ں</w:t>
      </w:r>
      <w:r>
        <w:rPr>
          <w:rFonts w:hint="cs"/>
          <w:rtl/>
          <w:lang w:bidi="ur-PK"/>
        </w:rPr>
        <w:t xml:space="preserve"> کو نظرانداز ن</w:t>
      </w:r>
      <w:r w:rsidRPr="00D66913">
        <w:rPr>
          <w:rFonts w:hint="cs"/>
          <w:rtl/>
          <w:lang w:bidi="ur-PK"/>
        </w:rPr>
        <w:t>ہ</w:t>
      </w:r>
      <w:r>
        <w:rPr>
          <w:rFonts w:hint="cs"/>
          <w:rtl/>
          <w:lang w:bidi="ur-PK"/>
        </w:rPr>
        <w:t xml:space="preserve"> کرت</w:t>
      </w:r>
      <w:r w:rsidRPr="00D66913">
        <w:rPr>
          <w:rFonts w:hint="cs"/>
          <w:rtl/>
          <w:lang w:bidi="ur-PK"/>
        </w:rPr>
        <w:t>ے</w:t>
      </w:r>
      <w:r>
        <w:rPr>
          <w:rFonts w:hint="cs"/>
          <w:rtl/>
          <w:lang w:bidi="ur-PK"/>
        </w:rPr>
        <w:t xml:space="preserve"> تو حق تک ب</w:t>
      </w:r>
      <w:r w:rsidRPr="00D66913">
        <w:rPr>
          <w:rFonts w:hint="cs"/>
          <w:rtl/>
          <w:lang w:bidi="ur-PK"/>
        </w:rPr>
        <w:t>ہ</w:t>
      </w:r>
      <w:r>
        <w:rPr>
          <w:rFonts w:hint="cs"/>
          <w:rtl/>
          <w:lang w:bidi="ur-PK"/>
        </w:rPr>
        <w:t>رحال پ</w:t>
      </w:r>
      <w:r w:rsidRPr="00D66913">
        <w:rPr>
          <w:rFonts w:hint="cs"/>
          <w:rtl/>
          <w:lang w:bidi="ur-PK"/>
        </w:rPr>
        <w:t>ہ</w:t>
      </w:r>
      <w:r>
        <w:rPr>
          <w:rFonts w:hint="cs"/>
          <w:rtl/>
          <w:lang w:bidi="ur-PK"/>
        </w:rPr>
        <w:t>نچ سکت</w:t>
      </w:r>
      <w:r w:rsidRPr="00D66913">
        <w:rPr>
          <w:rFonts w:hint="cs"/>
          <w:rtl/>
          <w:lang w:bidi="ur-PK"/>
        </w:rPr>
        <w:t>ے</w:t>
      </w:r>
      <w:r>
        <w:rPr>
          <w:rFonts w:hint="cs"/>
          <w:rtl/>
          <w:lang w:bidi="ur-PK"/>
        </w:rPr>
        <w:t xml:space="preserve"> ت</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خود سرور کائنات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ارشاد فرمایا ک</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روشنی </w:t>
      </w:r>
      <w:r>
        <w:rPr>
          <w:rtl/>
          <w:lang w:bidi="ur-PK"/>
        </w:rPr>
        <w:t>می</w:t>
      </w:r>
      <w:r w:rsidRPr="00D66913">
        <w:rPr>
          <w:rFonts w:hint="cs"/>
          <w:rtl/>
          <w:lang w:bidi="ur-PK"/>
        </w:rPr>
        <w:t>ں</w:t>
      </w:r>
      <w:r>
        <w:rPr>
          <w:rFonts w:hint="cs"/>
          <w:rtl/>
          <w:lang w:bidi="ur-PK"/>
        </w:rPr>
        <w:t xml:space="preserve"> ک</w:t>
      </w:r>
      <w:r w:rsidRPr="00D66913">
        <w:rPr>
          <w:rFonts w:hint="cs"/>
          <w:rtl/>
          <w:lang w:bidi="ur-PK"/>
        </w:rPr>
        <w:t>ھڑ</w:t>
      </w:r>
      <w:r>
        <w:rPr>
          <w:rFonts w:hint="cs"/>
          <w:rtl/>
          <w:lang w:bidi="ur-PK"/>
        </w:rPr>
        <w:t xml:space="preserve">ا کردیا </w:t>
      </w:r>
      <w:r w:rsidRPr="00D66913">
        <w:rPr>
          <w:rFonts w:hint="cs"/>
          <w:rtl/>
          <w:lang w:bidi="ur-PK"/>
        </w:rPr>
        <w:t>ہے</w:t>
      </w:r>
      <w:r>
        <w:rPr>
          <w:rFonts w:hint="cs"/>
          <w:rtl/>
          <w:lang w:bidi="ur-PK"/>
        </w:rPr>
        <w:t>،اس(روشنی)می</w:t>
      </w:r>
      <w:r w:rsidRPr="00D66913">
        <w:rPr>
          <w:rFonts w:hint="cs"/>
          <w:rtl/>
          <w:lang w:bidi="ur-PK"/>
        </w:rPr>
        <w:t>ں</w:t>
      </w:r>
      <w:r>
        <w:rPr>
          <w:rFonts w:hint="cs"/>
          <w:rtl/>
          <w:lang w:bidi="ur-PK"/>
        </w:rPr>
        <w:t xml:space="preserve"> لا ک</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ا </w:t>
      </w:r>
      <w:r w:rsidRPr="00D66913">
        <w:rPr>
          <w:rFonts w:hint="cs"/>
          <w:rtl/>
          <w:lang w:bidi="ur-PK"/>
        </w:rPr>
        <w:t>ہے</w:t>
      </w:r>
      <w:r>
        <w:rPr>
          <w:rFonts w:hint="cs"/>
          <w:rtl/>
          <w:lang w:bidi="ur-PK"/>
        </w:rPr>
        <w:t xml:space="preserve"> جس کی راتی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دن کی طرح روشن </w:t>
      </w:r>
      <w:r w:rsidRPr="00D66913">
        <w:rPr>
          <w:rFonts w:hint="cs"/>
          <w:rtl/>
          <w:lang w:bidi="ur-PK"/>
        </w:rPr>
        <w:t>ہ</w:t>
      </w:r>
      <w:r>
        <w:rPr>
          <w:rFonts w:hint="cs"/>
          <w:rtl/>
          <w:lang w:bidi="ur-PK"/>
        </w:rPr>
        <w:t>ی</w:t>
      </w:r>
      <w:r w:rsidRPr="00D66913">
        <w:rPr>
          <w:rFonts w:hint="cs"/>
          <w:rtl/>
          <w:lang w:bidi="ur-PK"/>
        </w:rPr>
        <w:t>ں</w:t>
      </w:r>
      <w:r>
        <w:rPr>
          <w:rFonts w:hint="cs"/>
          <w:rtl/>
          <w:lang w:bidi="ur-PK"/>
        </w:rPr>
        <w:t>،اس ک</w:t>
      </w:r>
      <w:r w:rsidRPr="00D66913">
        <w:rPr>
          <w:rFonts w:hint="cs"/>
          <w:rtl/>
          <w:lang w:bidi="ur-PK"/>
        </w:rPr>
        <w:t>ے</w:t>
      </w:r>
      <w:r>
        <w:rPr>
          <w:rFonts w:hint="cs"/>
          <w:rtl/>
          <w:lang w:bidi="ur-PK"/>
        </w:rPr>
        <w:t xml:space="preserve"> باجود ب</w:t>
      </w:r>
      <w:r w:rsidRPr="00D66913">
        <w:rPr>
          <w:rFonts w:hint="cs"/>
          <w:rtl/>
          <w:lang w:bidi="ur-PK"/>
        </w:rPr>
        <w:t>ھ</w:t>
      </w:r>
      <w:r>
        <w:rPr>
          <w:rFonts w:hint="cs"/>
          <w:rtl/>
          <w:lang w:bidi="ur-PK"/>
        </w:rPr>
        <w:t>ی گمرا</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 مگر و</w:t>
      </w:r>
      <w:r w:rsidRPr="00D66913">
        <w:rPr>
          <w:rFonts w:hint="cs"/>
          <w:rtl/>
          <w:lang w:bidi="ur-PK"/>
        </w:rPr>
        <w:t>ہ</w:t>
      </w:r>
    </w:p>
    <w:p w:rsidR="00D66913" w:rsidRPr="00F769C7" w:rsidRDefault="00D66913" w:rsidP="00F769C7">
      <w:pPr>
        <w:pStyle w:val="libFootnote0"/>
        <w:rPr>
          <w:rtl/>
        </w:rPr>
      </w:pPr>
      <w:r w:rsidRPr="00F769C7">
        <w:rPr>
          <w:rFonts w:hint="cs"/>
          <w:rtl/>
        </w:rPr>
        <w:t>۔۔۔۔۔۔۔۔۔۔۔۔۔۔۔۔۔۔۔</w:t>
      </w:r>
    </w:p>
    <w:p w:rsidR="00F769C7" w:rsidRPr="00F769C7" w:rsidRDefault="00D66913" w:rsidP="00F769C7">
      <w:pPr>
        <w:pStyle w:val="libFootnote0"/>
        <w:rPr>
          <w:rtl/>
        </w:rPr>
      </w:pPr>
      <w:r w:rsidRPr="00F769C7">
        <w:rPr>
          <w:rtl/>
        </w:rPr>
        <w:t>(۱)سور</w:t>
      </w:r>
      <w:r w:rsidRPr="00F769C7">
        <w:rPr>
          <w:rFonts w:hint="cs"/>
          <w:rtl/>
        </w:rPr>
        <w:t>ہ آل عمران آیت:</w:t>
      </w:r>
      <w:r w:rsidRPr="00F769C7">
        <w:rPr>
          <w:rtl/>
        </w:rPr>
        <w:t>۱۰۵</w:t>
      </w:r>
    </w:p>
    <w:p w:rsidR="00D66913" w:rsidRPr="00F769C7" w:rsidRDefault="00F769C7" w:rsidP="00F54EE1">
      <w:pPr>
        <w:pStyle w:val="libPoemTini"/>
        <w:rPr>
          <w:rFonts w:eastAsia="Calibri"/>
          <w:rtl/>
        </w:rPr>
      </w:pPr>
      <w:r>
        <w:rPr>
          <w:rtl/>
        </w:rPr>
        <w:br w:type="page"/>
      </w:r>
    </w:p>
    <w:p w:rsidR="00D66913" w:rsidRDefault="00D66913" w:rsidP="00D66913">
      <w:pPr>
        <w:pStyle w:val="libNormal"/>
        <w:rPr>
          <w:rtl/>
          <w:lang w:bidi="ur-PK"/>
        </w:rPr>
      </w:pPr>
      <w:r>
        <w:rPr>
          <w:rtl/>
          <w:lang w:bidi="ur-PK"/>
        </w:rPr>
        <w:t>جس ک</w:t>
      </w:r>
      <w:r w:rsidRPr="00D66913">
        <w:rPr>
          <w:rFonts w:hint="cs"/>
          <w:rtl/>
          <w:lang w:bidi="ur-PK"/>
        </w:rPr>
        <w:t>ے</w:t>
      </w:r>
      <w:r>
        <w:rPr>
          <w:rFonts w:hint="cs"/>
          <w:rtl/>
          <w:lang w:bidi="ur-PK"/>
        </w:rPr>
        <w:t xml:space="preserve"> مقدر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 xml:space="preserve">لاکت </w:t>
      </w:r>
      <w:r w:rsidRPr="00D66913">
        <w:rPr>
          <w:rFonts w:hint="cs"/>
          <w:rtl/>
          <w:lang w:bidi="ur-PK"/>
        </w:rPr>
        <w:t>ہے</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حق واضح اور روشن </w:t>
      </w:r>
      <w:r w:rsidRPr="00D66913">
        <w:rPr>
          <w:rFonts w:hint="cs"/>
          <w:rtl/>
          <w:lang w:bidi="ur-PK"/>
        </w:rPr>
        <w:t>ہے</w:t>
      </w:r>
      <w:r>
        <w:rPr>
          <w:rFonts w:hint="cs"/>
          <w:rtl/>
          <w:lang w:bidi="ur-PK"/>
        </w:rPr>
        <w:t xml:space="preserve"> اگر امت خلوص دل س</w:t>
      </w:r>
      <w:r w:rsidRPr="00D66913">
        <w:rPr>
          <w:rFonts w:hint="cs"/>
          <w:rtl/>
          <w:lang w:bidi="ur-PK"/>
        </w:rPr>
        <w:t>ے</w:t>
      </w:r>
      <w:r>
        <w:rPr>
          <w:rFonts w:hint="cs"/>
          <w:rtl/>
          <w:lang w:bidi="ur-PK"/>
        </w:rPr>
        <w:t xml:space="preserve"> طلب کرن</w:t>
      </w:r>
      <w:r w:rsidRPr="00D66913">
        <w:rPr>
          <w:rFonts w:hint="cs"/>
          <w:rtl/>
          <w:lang w:bidi="ur-PK"/>
        </w:rPr>
        <w:t>ے</w:t>
      </w:r>
      <w:r>
        <w:rPr>
          <w:rFonts w:hint="cs"/>
          <w:rtl/>
          <w:lang w:bidi="ur-PK"/>
        </w:rPr>
        <w:t xml:space="preserve"> کی کو</w:t>
      </w:r>
      <w:r>
        <w:rPr>
          <w:rtl/>
          <w:lang w:bidi="ur-PK"/>
        </w:rPr>
        <w:t>شش کر</w:t>
      </w:r>
      <w:r w:rsidRPr="00D66913">
        <w:rPr>
          <w:rFonts w:hint="cs"/>
          <w:rtl/>
          <w:lang w:bidi="ur-PK"/>
        </w:rPr>
        <w:t>ے</w:t>
      </w:r>
      <w:r>
        <w:rPr>
          <w:rFonts w:hint="cs"/>
          <w:rtl/>
          <w:lang w:bidi="ur-PK"/>
        </w:rPr>
        <w:t xml:space="preserve"> تو </w:t>
      </w:r>
      <w:r w:rsidRPr="00D66913">
        <w:rPr>
          <w:rFonts w:hint="cs"/>
          <w:rtl/>
          <w:lang w:bidi="ur-PK"/>
        </w:rPr>
        <w:t>ہ</w:t>
      </w:r>
      <w:r>
        <w:rPr>
          <w:rFonts w:hint="cs"/>
          <w:rtl/>
          <w:lang w:bidi="ur-PK"/>
        </w:rPr>
        <w:t>رگز محروم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ر</w:t>
      </w:r>
      <w:r w:rsidRPr="00D66913">
        <w:rPr>
          <w:rFonts w:hint="cs"/>
          <w:rtl/>
          <w:lang w:bidi="ur-PK"/>
        </w:rPr>
        <w:t>ہے</w:t>
      </w:r>
      <w:r>
        <w:rPr>
          <w:rFonts w:hint="cs"/>
          <w:rtl/>
          <w:lang w:bidi="ur-PK"/>
        </w:rPr>
        <w:t xml:space="preserve"> گی،فتن</w:t>
      </w:r>
      <w:r w:rsidRPr="00D66913">
        <w:rPr>
          <w:rFonts w:hint="cs"/>
          <w:rtl/>
          <w:lang w:bidi="ur-PK"/>
        </w:rPr>
        <w:t>ہ</w:t>
      </w:r>
      <w:r>
        <w:rPr>
          <w:rFonts w:hint="cs"/>
          <w:rtl/>
          <w:lang w:bidi="ur-PK"/>
        </w:rPr>
        <w:t xml:space="preserve"> پرور راتی</w:t>
      </w:r>
      <w:r w:rsidRPr="00D66913">
        <w:rPr>
          <w:rFonts w:hint="cs"/>
          <w:rtl/>
          <w:lang w:bidi="ur-PK"/>
        </w:rPr>
        <w:t>ں</w:t>
      </w:r>
      <w:r>
        <w:rPr>
          <w:rFonts w:hint="cs"/>
          <w:rtl/>
          <w:lang w:bidi="ur-PK"/>
        </w:rPr>
        <w:t xml:space="preserve"> اور امتحان ک</w:t>
      </w:r>
      <w:r w:rsidRPr="00D66913">
        <w:rPr>
          <w:rFonts w:hint="cs"/>
          <w:rtl/>
          <w:lang w:bidi="ur-PK"/>
        </w:rPr>
        <w:t>ے</w:t>
      </w:r>
      <w:r>
        <w:rPr>
          <w:rFonts w:hint="cs"/>
          <w:rtl/>
          <w:lang w:bidi="ur-PK"/>
        </w:rPr>
        <w:t xml:space="preserve"> اند</w:t>
      </w:r>
      <w:r w:rsidRPr="00D66913">
        <w:rPr>
          <w:rFonts w:hint="cs"/>
          <w:rtl/>
          <w:lang w:bidi="ur-PK"/>
        </w:rPr>
        <w:t>ھ</w:t>
      </w:r>
      <w:r>
        <w:rPr>
          <w:rFonts w:hint="cs"/>
          <w:rtl/>
          <w:lang w:bidi="ur-PK"/>
        </w:rPr>
        <w:t>ر</w:t>
      </w:r>
      <w:r w:rsidRPr="00D66913">
        <w:rPr>
          <w:rFonts w:hint="cs"/>
          <w:rtl/>
          <w:lang w:bidi="ur-PK"/>
        </w:rPr>
        <w:t>ے</w:t>
      </w:r>
      <w:r>
        <w:rPr>
          <w:rFonts w:hint="cs"/>
          <w:rtl/>
          <w:lang w:bidi="ur-PK"/>
        </w:rPr>
        <w:t xml:space="preserve"> شب</w:t>
      </w:r>
      <w:r w:rsidRPr="00D66913">
        <w:rPr>
          <w:rFonts w:hint="cs"/>
          <w:rtl/>
          <w:lang w:bidi="ur-PK"/>
        </w:rPr>
        <w:t>ہ</w:t>
      </w:r>
      <w:r>
        <w:rPr>
          <w:rFonts w:hint="cs"/>
          <w:rtl/>
          <w:lang w:bidi="ur-PK"/>
        </w:rPr>
        <w:t xml:space="preserve"> کی تاریکیا</w:t>
      </w:r>
      <w:r w:rsidRPr="00D66913">
        <w:rPr>
          <w:rFonts w:hint="cs"/>
          <w:rtl/>
          <w:lang w:bidi="ur-PK"/>
        </w:rPr>
        <w:t>ں</w:t>
      </w:r>
      <w:r>
        <w:rPr>
          <w:rFonts w:hint="cs"/>
          <w:rtl/>
          <w:lang w:bidi="ur-PK"/>
        </w:rPr>
        <w:t>،حق پر پرد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F57BD6">
        <w:rPr>
          <w:rFonts w:hint="cs"/>
          <w:rtl/>
        </w:rPr>
        <w:t>ڈ</w:t>
      </w:r>
      <w:r>
        <w:rPr>
          <w:rFonts w:hint="cs"/>
          <w:rtl/>
          <w:lang w:bidi="ur-PK"/>
        </w:rPr>
        <w:t xml:space="preserve">ال سکتی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حق کی علامتو</w:t>
      </w:r>
      <w:r w:rsidRPr="00D66913">
        <w:rPr>
          <w:rFonts w:hint="cs"/>
          <w:rtl/>
          <w:lang w:bidi="ur-PK"/>
        </w:rPr>
        <w:t>ں</w:t>
      </w:r>
      <w:r>
        <w:rPr>
          <w:rFonts w:hint="cs"/>
          <w:rtl/>
          <w:lang w:bidi="ur-PK"/>
        </w:rPr>
        <w:t xml:space="preserve"> کو ضائع کرسکتی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 xml:space="preserve"> اس ک</w:t>
      </w:r>
      <w:r w:rsidRPr="00D66913">
        <w:rPr>
          <w:rFonts w:hint="cs"/>
          <w:rtl/>
          <w:lang w:bidi="ur-PK"/>
        </w:rPr>
        <w:t>ے</w:t>
      </w:r>
      <w:r>
        <w:rPr>
          <w:rFonts w:hint="cs"/>
          <w:rtl/>
          <w:lang w:bidi="ur-PK"/>
        </w:rPr>
        <w:t xml:space="preserve"> آثار م</w:t>
      </w:r>
      <w:r w:rsidR="007C43DF" w:rsidRPr="007C43DF">
        <w:rPr>
          <w:rFonts w:hint="cs"/>
          <w:rtl/>
          <w:lang w:bidi="ur-PK"/>
        </w:rPr>
        <w:t>ٹ</w:t>
      </w:r>
      <w:r>
        <w:rPr>
          <w:rFonts w:hint="cs"/>
          <w:rtl/>
          <w:lang w:bidi="ur-PK"/>
        </w:rPr>
        <w:t xml:space="preserve">اسکتی </w:t>
      </w:r>
      <w:r w:rsidRPr="00D66913">
        <w:rPr>
          <w:rFonts w:hint="cs"/>
          <w:rtl/>
          <w:lang w:bidi="ur-PK"/>
        </w:rPr>
        <w:t>ہ</w:t>
      </w:r>
      <w:r>
        <w:rPr>
          <w:rFonts w:hint="cs"/>
          <w:rtl/>
          <w:lang w:bidi="ur-PK"/>
        </w:rPr>
        <w:t>ی</w:t>
      </w:r>
      <w:r w:rsidRPr="00D66913">
        <w:rPr>
          <w:rFonts w:hint="cs"/>
          <w:rtl/>
          <w:lang w:bidi="ur-PK"/>
        </w:rPr>
        <w:t>ں</w:t>
      </w:r>
      <w:r>
        <w:rPr>
          <w:rFonts w:hint="cs"/>
          <w:rtl/>
          <w:lang w:bidi="ur-PK"/>
        </w:rPr>
        <w:t>،بشرطیک</w:t>
      </w:r>
      <w:r w:rsidRPr="00D66913">
        <w:rPr>
          <w:rFonts w:hint="cs"/>
          <w:rtl/>
          <w:lang w:bidi="ur-PK"/>
        </w:rPr>
        <w:t>ہ</w:t>
      </w:r>
      <w:r>
        <w:rPr>
          <w:rFonts w:hint="cs"/>
          <w:rtl/>
          <w:lang w:bidi="ur-PK"/>
        </w:rPr>
        <w:t xml:space="preserve"> چشم بینا اور گوش شنوا </w:t>
      </w:r>
      <w:r w:rsidRPr="00D66913">
        <w:rPr>
          <w:rFonts w:hint="cs"/>
          <w:rtl/>
          <w:lang w:bidi="ur-PK"/>
        </w:rPr>
        <w:t>ہ</w:t>
      </w:r>
      <w:r>
        <w:rPr>
          <w:rFonts w:hint="cs"/>
          <w:rtl/>
          <w:lang w:bidi="ur-PK"/>
        </w:rPr>
        <w:t>و</w:t>
      </w:r>
      <w:r w:rsidRPr="00F57BD6">
        <w:rPr>
          <w:rFonts w:hint="cs"/>
          <w:rtl/>
        </w:rPr>
        <w:t>۔</w:t>
      </w:r>
    </w:p>
    <w:p w:rsidR="00D66913" w:rsidRPr="00673B2E" w:rsidRDefault="00D66913" w:rsidP="00673B2E">
      <w:pPr>
        <w:pStyle w:val="Heading1"/>
        <w:rPr>
          <w:rtl/>
        </w:rPr>
      </w:pPr>
      <w:bookmarkStart w:id="213" w:name="_Toc439235596"/>
      <w:r w:rsidRPr="00673B2E">
        <w:rPr>
          <w:rtl/>
        </w:rPr>
        <w:t>اختلاف کا سب س</w:t>
      </w:r>
      <w:r w:rsidRPr="00673B2E">
        <w:rPr>
          <w:rFonts w:hint="cs"/>
          <w:rtl/>
        </w:rPr>
        <w:t>ے بڑا سبب ریاست طلبی ہے</w:t>
      </w:r>
      <w:bookmarkEnd w:id="213"/>
    </w:p>
    <w:p w:rsidR="00D66913" w:rsidRDefault="00D66913" w:rsidP="00D66913">
      <w:pPr>
        <w:pStyle w:val="libNormal"/>
        <w:rPr>
          <w:rtl/>
          <w:lang w:bidi="ur-PK"/>
        </w:rPr>
      </w:pPr>
      <w:r>
        <w:rPr>
          <w:rtl/>
          <w:lang w:bidi="ur-PK"/>
        </w:rPr>
        <w:t>حق تو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اختلاف اور فرق</w:t>
      </w:r>
      <w:r w:rsidRPr="00D66913">
        <w:rPr>
          <w:rFonts w:hint="cs"/>
          <w:rtl/>
          <w:lang w:bidi="ur-PK"/>
        </w:rPr>
        <w:t>ہ</w:t>
      </w:r>
      <w:r>
        <w:rPr>
          <w:rFonts w:hint="cs"/>
          <w:rtl/>
          <w:lang w:bidi="ur-PK"/>
        </w:rPr>
        <w:t xml:space="preserve"> بندی کا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 xml:space="preserve">ا سبب اقتدار و حکومت </w:t>
      </w:r>
      <w:r w:rsidRPr="00D66913">
        <w:rPr>
          <w:rFonts w:hint="cs"/>
          <w:rtl/>
          <w:lang w:bidi="ur-PK"/>
        </w:rPr>
        <w:t>ہے</w:t>
      </w:r>
      <w:r>
        <w:rPr>
          <w:rFonts w:hint="cs"/>
          <w:rtl/>
          <w:lang w:bidi="ur-PK"/>
        </w:rPr>
        <w:t>،لوگو</w:t>
      </w:r>
      <w:r w:rsidRPr="00D66913">
        <w:rPr>
          <w:rFonts w:hint="cs"/>
          <w:rtl/>
          <w:lang w:bidi="ur-PK"/>
        </w:rPr>
        <w:t>ں</w:t>
      </w:r>
      <w:r>
        <w:rPr>
          <w:rFonts w:hint="cs"/>
          <w:rtl/>
          <w:lang w:bidi="ur-PK"/>
        </w:rPr>
        <w:t xml:space="preserve"> پر حکومت کرن</w:t>
      </w:r>
      <w:r w:rsidRPr="00D66913">
        <w:rPr>
          <w:rFonts w:hint="cs"/>
          <w:rtl/>
          <w:lang w:bidi="ur-PK"/>
        </w:rPr>
        <w:t>ے</w:t>
      </w:r>
      <w:r>
        <w:rPr>
          <w:rFonts w:hint="cs"/>
          <w:rtl/>
          <w:lang w:bidi="ur-PK"/>
        </w:rPr>
        <w:t xml:space="preserve"> کی خوا</w:t>
      </w:r>
      <w:r w:rsidRPr="00D66913">
        <w:rPr>
          <w:rFonts w:hint="cs"/>
          <w:rtl/>
          <w:lang w:bidi="ur-PK"/>
        </w:rPr>
        <w:t>ہ</w:t>
      </w:r>
      <w:r>
        <w:rPr>
          <w:rFonts w:hint="cs"/>
          <w:rtl/>
          <w:lang w:bidi="ur-PK"/>
        </w:rPr>
        <w:t>ش اور انسانو</w:t>
      </w:r>
      <w:r w:rsidRPr="00D66913">
        <w:rPr>
          <w:rFonts w:hint="cs"/>
          <w:rtl/>
          <w:lang w:bidi="ur-PK"/>
        </w:rPr>
        <w:t>ں</w:t>
      </w:r>
      <w:r>
        <w:rPr>
          <w:rFonts w:hint="cs"/>
          <w:rtl/>
          <w:lang w:bidi="ur-PK"/>
        </w:rPr>
        <w:t xml:space="preserve"> پر تسلّط حاصل کرن</w:t>
      </w:r>
      <w:r w:rsidRPr="00D66913">
        <w:rPr>
          <w:rFonts w:hint="cs"/>
          <w:rtl/>
          <w:lang w:bidi="ur-PK"/>
        </w:rPr>
        <w:t>ے</w:t>
      </w:r>
      <w:r>
        <w:rPr>
          <w:rFonts w:hint="cs"/>
          <w:rtl/>
          <w:lang w:bidi="ur-PK"/>
        </w:rPr>
        <w:t xml:space="preserve"> کا جذب</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دعوت اصلاح دین</w:t>
      </w:r>
      <w:r w:rsidRPr="00D66913">
        <w:rPr>
          <w:rFonts w:hint="cs"/>
          <w:rtl/>
          <w:lang w:bidi="ur-PK"/>
        </w:rPr>
        <w:t>ے</w:t>
      </w:r>
      <w:r>
        <w:rPr>
          <w:rFonts w:hint="cs"/>
          <w:rtl/>
          <w:lang w:bidi="ur-PK"/>
        </w:rPr>
        <w:t xml:space="preserve"> 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درمیان اختلاف اور انتشار پیدا </w:t>
      </w:r>
      <w:r w:rsidRPr="00D66913">
        <w:rPr>
          <w:rFonts w:hint="cs"/>
          <w:rtl/>
          <w:lang w:bidi="ur-PK"/>
        </w:rPr>
        <w:t>ہ</w:t>
      </w:r>
      <w:r>
        <w:rPr>
          <w:rFonts w:hint="cs"/>
          <w:rtl/>
          <w:lang w:bidi="ur-PK"/>
        </w:rPr>
        <w:t xml:space="preserve">وتا </w:t>
      </w:r>
      <w:r w:rsidRPr="00D66913">
        <w:rPr>
          <w:rFonts w:hint="cs"/>
          <w:rtl/>
          <w:lang w:bidi="ur-PK"/>
        </w:rPr>
        <w:t>ہے</w:t>
      </w:r>
    </w:p>
    <w:p w:rsidR="00D66913" w:rsidRDefault="00D66913" w:rsidP="00D66913">
      <w:pPr>
        <w:pStyle w:val="libNormal"/>
        <w:rPr>
          <w:rtl/>
          <w:lang w:bidi="ur-PK"/>
        </w:rPr>
      </w:pPr>
      <w:r>
        <w:rPr>
          <w:rtl/>
          <w:lang w:bidi="fa-IR"/>
        </w:rPr>
        <w:t>۱</w:t>
      </w:r>
      <w:r w:rsidRPr="00F57BD6">
        <w:rPr>
          <w:rFonts w:hint="cs"/>
          <w:rtl/>
        </w:rPr>
        <w:t>۔</w:t>
      </w:r>
      <w:r w:rsidRPr="00D66913">
        <w:rPr>
          <w:rFonts w:hint="cs"/>
          <w:rtl/>
          <w:lang w:bidi="ur-PK"/>
        </w:rPr>
        <w:t>ہ</w:t>
      </w:r>
      <w:r>
        <w:rPr>
          <w:rFonts w:hint="cs"/>
          <w:rtl/>
          <w:lang w:bidi="ur-PK"/>
        </w:rPr>
        <w:t>ر انسان می</w:t>
      </w:r>
      <w:r w:rsidRPr="00D66913">
        <w:rPr>
          <w:rFonts w:hint="cs"/>
          <w:rtl/>
          <w:lang w:bidi="ur-PK"/>
        </w:rPr>
        <w:t>ں</w:t>
      </w:r>
      <w:r>
        <w:rPr>
          <w:rFonts w:hint="cs"/>
          <w:rtl/>
          <w:lang w:bidi="ur-PK"/>
        </w:rPr>
        <w:t xml:space="preserve"> فطری پر حکومت و اقتدار کی </w:t>
      </w:r>
      <w:r>
        <w:rPr>
          <w:rtl/>
          <w:lang w:bidi="ur-PK"/>
        </w:rPr>
        <w:t>خوا</w:t>
      </w:r>
      <w:r w:rsidRPr="00D66913">
        <w:rPr>
          <w:rFonts w:hint="cs"/>
          <w:rtl/>
          <w:lang w:bidi="ur-PK"/>
        </w:rPr>
        <w:t>ہ</w:t>
      </w:r>
      <w:r>
        <w:rPr>
          <w:rFonts w:hint="cs"/>
          <w:rtl/>
          <w:lang w:bidi="ur-PK"/>
        </w:rPr>
        <w:t xml:space="preserve">ش </w:t>
      </w:r>
      <w:r w:rsidRPr="00D66913">
        <w:rPr>
          <w:rFonts w:hint="cs"/>
          <w:rtl/>
          <w:lang w:bidi="ur-PK"/>
        </w:rPr>
        <w:t>ہ</w:t>
      </w:r>
      <w:r>
        <w:rPr>
          <w:rFonts w:hint="cs"/>
          <w:rtl/>
          <w:lang w:bidi="ur-PK"/>
        </w:rPr>
        <w:t xml:space="preserve">وتی </w:t>
      </w:r>
      <w:r w:rsidRPr="00D66913">
        <w:rPr>
          <w:rFonts w:hint="cs"/>
          <w:rtl/>
          <w:lang w:bidi="ur-PK"/>
        </w:rPr>
        <w:t>ہے</w:t>
      </w:r>
      <w:r>
        <w:rPr>
          <w:rFonts w:hint="cs"/>
          <w:rtl/>
          <w:lang w:bidi="ur-PK"/>
        </w:rPr>
        <w:t xml:space="preserve"> اور کب</w:t>
      </w:r>
      <w:r w:rsidRPr="00D66913">
        <w:rPr>
          <w:rFonts w:hint="cs"/>
          <w:rtl/>
          <w:lang w:bidi="ur-PK"/>
        </w:rPr>
        <w:t>ھ</w:t>
      </w:r>
      <w:r>
        <w:rPr>
          <w:rFonts w:hint="cs"/>
          <w:rtl/>
          <w:lang w:bidi="ur-PK"/>
        </w:rPr>
        <w:t>ی کب</w:t>
      </w:r>
      <w:r w:rsidRPr="00D66913">
        <w:rPr>
          <w:rFonts w:hint="cs"/>
          <w:rtl/>
          <w:lang w:bidi="ur-PK"/>
        </w:rPr>
        <w:t>ھ</w:t>
      </w:r>
      <w:r>
        <w:rPr>
          <w:rFonts w:hint="cs"/>
          <w:rtl/>
          <w:lang w:bidi="ur-PK"/>
        </w:rPr>
        <w:t>ی ی</w:t>
      </w:r>
      <w:r w:rsidRPr="00D66913">
        <w:rPr>
          <w:rFonts w:hint="cs"/>
          <w:rtl/>
          <w:lang w:bidi="ur-PK"/>
        </w:rPr>
        <w:t>ہ</w:t>
      </w:r>
      <w:r>
        <w:rPr>
          <w:rFonts w:hint="cs"/>
          <w:rtl/>
          <w:lang w:bidi="ur-PK"/>
        </w:rPr>
        <w:t xml:space="preserve"> جذب</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 xml:space="preserve">ت شدید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انسان حکومت وقت س</w:t>
      </w:r>
      <w:r w:rsidRPr="00D66913">
        <w:rPr>
          <w:rFonts w:hint="cs"/>
          <w:rtl/>
          <w:lang w:bidi="ur-PK"/>
        </w:rPr>
        <w:t>ے</w:t>
      </w:r>
      <w:r>
        <w:rPr>
          <w:rFonts w:hint="cs"/>
          <w:rtl/>
          <w:lang w:bidi="ur-PK"/>
        </w:rPr>
        <w:t xml:space="preserve"> اختلاف کر ک</w:t>
      </w:r>
      <w:r w:rsidRPr="00D66913">
        <w:rPr>
          <w:rFonts w:hint="cs"/>
          <w:rtl/>
          <w:lang w:bidi="ur-PK"/>
        </w:rPr>
        <w:t>ے</w:t>
      </w:r>
      <w:r>
        <w:rPr>
          <w:rFonts w:hint="cs"/>
          <w:rtl/>
          <w:lang w:bidi="ur-PK"/>
        </w:rPr>
        <w:t xml:space="preserve"> اپنا ایک الگ گرو</w:t>
      </w:r>
      <w:r w:rsidRPr="00D66913">
        <w:rPr>
          <w:rFonts w:hint="cs"/>
          <w:rtl/>
          <w:lang w:bidi="ur-PK"/>
        </w:rPr>
        <w:t>ہ</w:t>
      </w:r>
      <w:r>
        <w:rPr>
          <w:rFonts w:hint="cs"/>
          <w:rtl/>
          <w:lang w:bidi="ur-PK"/>
        </w:rPr>
        <w:t xml:space="preserve"> بنا لیتا </w:t>
      </w:r>
      <w:r w:rsidRPr="00D66913">
        <w:rPr>
          <w:rFonts w:hint="cs"/>
          <w:rtl/>
          <w:lang w:bidi="ur-PK"/>
        </w:rPr>
        <w:t>ہے</w:t>
      </w:r>
    </w:p>
    <w:p w:rsidR="00D66913" w:rsidRDefault="00D66913" w:rsidP="00D66913">
      <w:pPr>
        <w:pStyle w:val="libNormal"/>
        <w:rPr>
          <w:rtl/>
          <w:lang w:bidi="ur-PK"/>
        </w:rPr>
      </w:pPr>
      <w:r>
        <w:rPr>
          <w:rtl/>
          <w:lang w:bidi="fa-IR"/>
        </w:rPr>
        <w:t>۲</w:t>
      </w:r>
      <w:r w:rsidRPr="00F57BD6">
        <w:rPr>
          <w:rFonts w:hint="cs"/>
          <w:rtl/>
        </w:rPr>
        <w:t>۔</w:t>
      </w:r>
      <w:r>
        <w:rPr>
          <w:rFonts w:hint="cs"/>
          <w:rtl/>
          <w:lang w:bidi="ur-PK"/>
        </w:rPr>
        <w:t>حق ب</w:t>
      </w:r>
      <w:r w:rsidRPr="00D66913">
        <w:rPr>
          <w:rFonts w:hint="cs"/>
          <w:rtl/>
          <w:lang w:bidi="ur-PK"/>
        </w:rPr>
        <w:t>ہ</w:t>
      </w:r>
      <w:r>
        <w:rPr>
          <w:rFonts w:hint="cs"/>
          <w:rtl/>
          <w:lang w:bidi="ur-PK"/>
        </w:rPr>
        <w:t xml:space="preserve">رحال تلخ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اور حق کی حکومت کو عام انسان برداشت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مشکل محسوس کرتا </w:t>
      </w:r>
      <w:r w:rsidRPr="00D66913">
        <w:rPr>
          <w:rFonts w:hint="cs"/>
          <w:rtl/>
          <w:lang w:bidi="ur-PK"/>
        </w:rPr>
        <w:t>ہے</w:t>
      </w:r>
      <w:r>
        <w:rPr>
          <w:rFonts w:hint="cs"/>
          <w:rtl/>
          <w:lang w:bidi="ur-PK"/>
        </w:rPr>
        <w:t xml:space="preserve"> حالانک</w:t>
      </w:r>
      <w:r w:rsidRPr="00D66913">
        <w:rPr>
          <w:rFonts w:hint="cs"/>
          <w:rtl/>
          <w:lang w:bidi="ur-PK"/>
        </w:rPr>
        <w:t>ہ</w:t>
      </w:r>
      <w:r>
        <w:rPr>
          <w:rFonts w:hint="cs"/>
          <w:rtl/>
          <w:lang w:bidi="ur-PK"/>
        </w:rPr>
        <w:t xml:space="preserve"> دعوت اصلاح کا پ</w:t>
      </w:r>
      <w:r w:rsidRPr="00D66913">
        <w:rPr>
          <w:rFonts w:hint="cs"/>
          <w:rtl/>
          <w:lang w:bidi="ur-PK"/>
        </w:rPr>
        <w:t>ہ</w:t>
      </w:r>
      <w:r>
        <w:rPr>
          <w:rFonts w:hint="cs"/>
          <w:rtl/>
          <w:lang w:bidi="ur-PK"/>
        </w:rPr>
        <w:t>لا اصول حکومت حقّ</w:t>
      </w:r>
      <w:r w:rsidRPr="00D66913">
        <w:rPr>
          <w:rFonts w:hint="cs"/>
          <w:rtl/>
          <w:lang w:bidi="ur-PK"/>
        </w:rPr>
        <w:t>ہ</w:t>
      </w:r>
      <w:r>
        <w:rPr>
          <w:rFonts w:hint="cs"/>
          <w:rtl/>
          <w:lang w:bidi="ur-PK"/>
        </w:rPr>
        <w:t xml:space="preserve"> کا قیام اور حق کا نفاذ </w:t>
      </w:r>
      <w:r w:rsidRPr="00D66913">
        <w:rPr>
          <w:rFonts w:hint="cs"/>
          <w:rtl/>
          <w:lang w:bidi="ur-PK"/>
        </w:rPr>
        <w:t>ہے</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حق کو اکثریت برداشت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 پاتی اور اس ک</w:t>
      </w:r>
      <w:r w:rsidRPr="00D66913">
        <w:rPr>
          <w:rFonts w:hint="cs"/>
          <w:rtl/>
          <w:lang w:bidi="ur-PK"/>
        </w:rPr>
        <w:t>ے</w:t>
      </w:r>
      <w:r>
        <w:rPr>
          <w:rFonts w:hint="cs"/>
          <w:rtl/>
          <w:lang w:bidi="ur-PK"/>
        </w:rPr>
        <w:t xml:space="preserve"> خلاف علم بغاوت بلند کردیتی </w:t>
      </w:r>
      <w:r w:rsidRPr="00D66913">
        <w:rPr>
          <w:rFonts w:hint="cs"/>
          <w:rtl/>
          <w:lang w:bidi="ur-PK"/>
        </w:rPr>
        <w:t>ہے</w:t>
      </w:r>
      <w:r>
        <w:rPr>
          <w:rFonts w:hint="cs"/>
          <w:rtl/>
          <w:lang w:bidi="ur-PK"/>
        </w:rPr>
        <w:t xml:space="preserve"> چونک</w:t>
      </w:r>
      <w:r w:rsidRPr="00D66913">
        <w:rPr>
          <w:rFonts w:hint="cs"/>
          <w:rtl/>
          <w:lang w:bidi="ur-PK"/>
        </w:rPr>
        <w:t>ہ</w:t>
      </w:r>
      <w:r>
        <w:rPr>
          <w:rFonts w:hint="cs"/>
          <w:rtl/>
          <w:lang w:bidi="ur-PK"/>
        </w:rPr>
        <w:t xml:space="preserve"> اصول پرست افراد جو حکومت حق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ذم</w:t>
      </w:r>
      <w:r w:rsidRPr="00D66913">
        <w:rPr>
          <w:rFonts w:hint="cs"/>
          <w:rtl/>
          <w:lang w:bidi="ur-PK"/>
        </w:rPr>
        <w:t>ہ</w:t>
      </w:r>
      <w:r>
        <w:rPr>
          <w:rFonts w:hint="cs"/>
          <w:rtl/>
          <w:lang w:bidi="ur-PK"/>
        </w:rPr>
        <w:t xml:space="preserve"> دار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 حرف ب</w:t>
      </w:r>
      <w:r w:rsidRPr="00D66913">
        <w:rPr>
          <w:rFonts w:hint="cs"/>
          <w:rtl/>
          <w:lang w:bidi="ur-PK"/>
        </w:rPr>
        <w:t>ہ</w:t>
      </w:r>
      <w:r>
        <w:rPr>
          <w:rFonts w:hint="cs"/>
          <w:rtl/>
          <w:lang w:bidi="ur-PK"/>
        </w:rPr>
        <w:t xml:space="preserve"> حرف قانون ک</w:t>
      </w:r>
      <w:r w:rsidRPr="00D66913">
        <w:rPr>
          <w:rFonts w:hint="cs"/>
          <w:rtl/>
          <w:lang w:bidi="ur-PK"/>
        </w:rPr>
        <w:t>ے</w:t>
      </w:r>
      <w:r>
        <w:rPr>
          <w:rFonts w:hint="cs"/>
          <w:rtl/>
          <w:lang w:bidi="ur-PK"/>
        </w:rPr>
        <w:t xml:space="preserve"> پابند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قانون کی پابندی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،ی</w:t>
      </w:r>
      <w:r w:rsidRPr="00D66913">
        <w:rPr>
          <w:rFonts w:hint="cs"/>
          <w:rtl/>
          <w:lang w:bidi="ur-PK"/>
        </w:rPr>
        <w:t>ہ</w:t>
      </w:r>
      <w:r>
        <w:rPr>
          <w:rFonts w:hint="cs"/>
          <w:rtl/>
          <w:lang w:bidi="ur-PK"/>
        </w:rPr>
        <w:t xml:space="preserve"> بات ب</w:t>
      </w:r>
      <w:r w:rsidRPr="00D66913">
        <w:rPr>
          <w:rFonts w:hint="cs"/>
          <w:rtl/>
          <w:lang w:bidi="ur-PK"/>
        </w:rPr>
        <w:t>ھ</w:t>
      </w:r>
      <w:r>
        <w:rPr>
          <w:rFonts w:hint="cs"/>
          <w:rtl/>
          <w:lang w:bidi="ur-PK"/>
        </w:rPr>
        <w:t>ی عام ل</w:t>
      </w:r>
      <w:r>
        <w:rPr>
          <w:rtl/>
          <w:lang w:bidi="ur-PK"/>
        </w:rPr>
        <w:t>وگو</w:t>
      </w:r>
      <w:r w:rsidRPr="00D66913">
        <w:rPr>
          <w:rFonts w:hint="cs"/>
          <w:rtl/>
          <w:lang w:bidi="ur-PK"/>
        </w:rPr>
        <w:t>ں</w:t>
      </w:r>
      <w:r>
        <w:rPr>
          <w:rFonts w:hint="cs"/>
          <w:rtl/>
          <w:lang w:bidi="ur-PK"/>
        </w:rPr>
        <w:t xml:space="preserve"> پر گرا</w:t>
      </w:r>
      <w:r w:rsidRPr="00D66913">
        <w:rPr>
          <w:rFonts w:hint="cs"/>
          <w:rtl/>
          <w:lang w:bidi="ur-PK"/>
        </w:rPr>
        <w:t>ں</w:t>
      </w:r>
      <w:r>
        <w:rPr>
          <w:rFonts w:hint="cs"/>
          <w:rtl/>
          <w:lang w:bidi="ur-PK"/>
        </w:rPr>
        <w:t xml:space="preserve"> گذرتی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اسی کی طرف عمر بن خطاب ن</w:t>
      </w:r>
      <w:r w:rsidRPr="00D66913">
        <w:rPr>
          <w:rFonts w:hint="cs"/>
          <w:rtl/>
          <w:lang w:bidi="ur-PK"/>
        </w:rPr>
        <w:t>ے</w:t>
      </w:r>
      <w:r>
        <w:rPr>
          <w:rFonts w:hint="cs"/>
          <w:rtl/>
          <w:lang w:bidi="ur-PK"/>
        </w:rPr>
        <w:t xml:space="preserve"> اشار</w:t>
      </w:r>
      <w:r w:rsidRPr="00D66913">
        <w:rPr>
          <w:rFonts w:hint="cs"/>
          <w:rtl/>
          <w:lang w:bidi="ur-PK"/>
        </w:rPr>
        <w:t>ہ</w:t>
      </w:r>
      <w:r>
        <w:rPr>
          <w:rFonts w:hint="cs"/>
          <w:rtl/>
          <w:lang w:bidi="ur-PK"/>
        </w:rPr>
        <w:t xml:space="preserve"> کیا ت</w:t>
      </w:r>
      <w:r w:rsidRPr="00D66913">
        <w:rPr>
          <w:rFonts w:hint="cs"/>
          <w:rtl/>
          <w:lang w:bidi="ur-PK"/>
        </w:rPr>
        <w:t>ھ</w:t>
      </w:r>
      <w:r>
        <w:rPr>
          <w:rFonts w:hint="cs"/>
          <w:rtl/>
          <w:lang w:bidi="ur-PK"/>
        </w:rPr>
        <w:t>ا،جب امر خلافت ک</w:t>
      </w:r>
      <w:r w:rsidRPr="00D66913">
        <w:rPr>
          <w:rFonts w:hint="cs"/>
          <w:rtl/>
          <w:lang w:bidi="ur-PK"/>
        </w:rPr>
        <w:t>ے</w:t>
      </w:r>
      <w:r>
        <w:rPr>
          <w:rFonts w:hint="cs"/>
          <w:rtl/>
          <w:lang w:bidi="ur-PK"/>
        </w:rPr>
        <w:t xml:space="preserve">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ابن عباس</w:t>
      </w:r>
    </w:p>
    <w:p w:rsidR="00D66913" w:rsidRDefault="00D66913" w:rsidP="00F769C7">
      <w:pPr>
        <w:pStyle w:val="libFootnote0"/>
        <w:rPr>
          <w:rtl/>
        </w:rPr>
      </w:pPr>
      <w:r>
        <w:rPr>
          <w:rFonts w:hint="cs"/>
          <w:rtl/>
        </w:rPr>
        <w:t>۔۔۔۔۔۔۔۔۔۔۔۔۔۔۔۔۔۔</w:t>
      </w:r>
    </w:p>
    <w:p w:rsidR="00F769C7" w:rsidRDefault="00D66913" w:rsidP="00F769C7">
      <w:pPr>
        <w:pStyle w:val="libFootnote0"/>
        <w:rPr>
          <w:rtl/>
        </w:rPr>
      </w:pPr>
      <w:r>
        <w:rPr>
          <w:rtl/>
        </w:rPr>
        <w:t>(</w:t>
      </w:r>
      <w:r>
        <w:rPr>
          <w:rtl/>
          <w:lang w:bidi="fa-IR"/>
        </w:rPr>
        <w:t>۱)</w:t>
      </w:r>
      <w:r>
        <w:rPr>
          <w:rtl/>
        </w:rPr>
        <w:t>مسند احمد ج:</w:t>
      </w:r>
      <w:r>
        <w:rPr>
          <w:rtl/>
          <w:lang w:bidi="fa-IR"/>
        </w:rPr>
        <w:t>۴</w:t>
      </w:r>
      <w:r>
        <w:rPr>
          <w:rtl/>
        </w:rPr>
        <w:t>ص:</w:t>
      </w:r>
      <w:r>
        <w:rPr>
          <w:rtl/>
          <w:lang w:bidi="fa-IR"/>
        </w:rPr>
        <w:t>۱۲۶</w:t>
      </w:r>
      <w:r>
        <w:rPr>
          <w:rtl/>
        </w:rPr>
        <w:t>،تفسیر قرطبی ج:</w:t>
      </w:r>
      <w:r>
        <w:rPr>
          <w:rtl/>
          <w:lang w:bidi="fa-IR"/>
        </w:rPr>
        <w:t>۷</w:t>
      </w:r>
      <w:r>
        <w:rPr>
          <w:rtl/>
        </w:rPr>
        <w:t>ص:</w:t>
      </w:r>
      <w:r>
        <w:rPr>
          <w:rtl/>
          <w:lang w:bidi="fa-IR"/>
        </w:rPr>
        <w:t>۱۳۸</w:t>
      </w:r>
      <w:r>
        <w:rPr>
          <w:rtl/>
        </w:rPr>
        <w:t>،مستدرک علی صحیحین ج:</w:t>
      </w:r>
      <w:r>
        <w:rPr>
          <w:rtl/>
          <w:lang w:bidi="fa-IR"/>
        </w:rPr>
        <w:t>۱</w:t>
      </w:r>
      <w:r>
        <w:rPr>
          <w:rtl/>
        </w:rPr>
        <w:t>ص:</w:t>
      </w:r>
      <w:r>
        <w:rPr>
          <w:rtl/>
          <w:lang w:bidi="fa-IR"/>
        </w:rPr>
        <w:t>۱۷۵</w:t>
      </w:r>
      <w:r>
        <w:rPr>
          <w:rtl/>
        </w:rPr>
        <w:t>،السن</w:t>
      </w:r>
      <w:r w:rsidR="00F62CC6" w:rsidRPr="00F62CC6">
        <w:rPr>
          <w:rFonts w:hint="cs"/>
          <w:rtl/>
        </w:rPr>
        <w:t>ۃ</w:t>
      </w:r>
      <w:r>
        <w:rPr>
          <w:rFonts w:hint="cs"/>
          <w:rtl/>
        </w:rPr>
        <w:t xml:space="preserve"> لابن ابی عاصم ج:</w:t>
      </w:r>
      <w:r>
        <w:rPr>
          <w:rtl/>
          <w:lang w:bidi="fa-IR"/>
        </w:rPr>
        <w:t>۱</w:t>
      </w:r>
      <w:r>
        <w:rPr>
          <w:rtl/>
        </w:rPr>
        <w:t>ص:</w:t>
      </w:r>
      <w:r>
        <w:rPr>
          <w:rtl/>
          <w:lang w:bidi="fa-IR"/>
        </w:rPr>
        <w:t>۱۹</w:t>
      </w:r>
      <w:r>
        <w:rPr>
          <w:rtl/>
        </w:rPr>
        <w:t>،معجم الکبیر ج:</w:t>
      </w:r>
      <w:r>
        <w:rPr>
          <w:rtl/>
          <w:lang w:bidi="fa-IR"/>
        </w:rPr>
        <w:t>۱۸</w:t>
      </w:r>
      <w:r>
        <w:rPr>
          <w:rtl/>
        </w:rPr>
        <w:t>ص:</w:t>
      </w:r>
      <w:r>
        <w:rPr>
          <w:rtl/>
          <w:lang w:bidi="fa-IR"/>
        </w:rPr>
        <w:t>۲۴۷</w:t>
      </w:r>
      <w:r>
        <w:rPr>
          <w:rFonts w:hint="cs"/>
          <w:rtl/>
        </w:rPr>
        <w:t>۔</w:t>
      </w:r>
      <w:r>
        <w:rPr>
          <w:rtl/>
          <w:lang w:bidi="fa-IR"/>
        </w:rPr>
        <w:t>۲۵۷</w:t>
      </w:r>
      <w:r>
        <w:rPr>
          <w:rtl/>
        </w:rPr>
        <w:t>،مصباح الزجاج</w:t>
      </w:r>
      <w:r w:rsidR="00F62CC6" w:rsidRPr="00F62CC6">
        <w:rPr>
          <w:rFonts w:hint="cs"/>
          <w:rtl/>
        </w:rPr>
        <w:t>ۃ</w:t>
      </w:r>
      <w:r>
        <w:rPr>
          <w:rFonts w:hint="cs"/>
          <w:rtl/>
        </w:rPr>
        <w:t xml:space="preserve"> ج</w:t>
      </w:r>
      <w:r>
        <w:rPr>
          <w:rtl/>
        </w:rPr>
        <w:t>:</w:t>
      </w:r>
      <w:r>
        <w:rPr>
          <w:rtl/>
          <w:lang w:bidi="fa-IR"/>
        </w:rPr>
        <w:t>۱</w:t>
      </w:r>
      <w:r>
        <w:rPr>
          <w:rtl/>
        </w:rPr>
        <w:t>ص:</w:t>
      </w:r>
      <w:r>
        <w:rPr>
          <w:rtl/>
          <w:lang w:bidi="fa-IR"/>
        </w:rPr>
        <w:t>۵</w:t>
      </w:r>
      <w:r>
        <w:rPr>
          <w:rFonts w:hint="cs"/>
          <w:rtl/>
        </w:rPr>
        <w:t>۔</w:t>
      </w:r>
    </w:p>
    <w:p w:rsidR="00D66913" w:rsidRPr="00F769C7" w:rsidRDefault="00F769C7" w:rsidP="00241D2D">
      <w:pPr>
        <w:pStyle w:val="libPoemTini"/>
        <w:rPr>
          <w:rtl/>
          <w:lang w:bidi="ur-PK"/>
        </w:rPr>
      </w:pPr>
      <w:r>
        <w:rPr>
          <w:rtl/>
          <w:lang w:bidi="ur-PK"/>
        </w:rPr>
        <w:br w:type="page"/>
      </w:r>
    </w:p>
    <w:p w:rsidR="00D66913" w:rsidRDefault="00D66913" w:rsidP="00D66913">
      <w:pPr>
        <w:pStyle w:val="libNormal"/>
        <w:rPr>
          <w:rtl/>
          <w:lang w:bidi="ur-PK"/>
        </w:rPr>
      </w:pPr>
      <w:r>
        <w:rPr>
          <w:rtl/>
          <w:lang w:bidi="ur-PK"/>
        </w:rPr>
        <w:t>س</w:t>
      </w:r>
      <w:r w:rsidRPr="00D66913">
        <w:rPr>
          <w:rFonts w:hint="cs"/>
          <w:rtl/>
          <w:lang w:bidi="ur-PK"/>
        </w:rPr>
        <w:t>ے</w:t>
      </w:r>
      <w:r>
        <w:rPr>
          <w:rFonts w:hint="cs"/>
          <w:rtl/>
          <w:lang w:bidi="ur-PK"/>
        </w:rPr>
        <w:t xml:space="preserve"> ان کی گفتگو </w:t>
      </w:r>
      <w:r w:rsidRPr="00D66913">
        <w:rPr>
          <w:rFonts w:hint="cs"/>
          <w:rtl/>
          <w:lang w:bidi="ur-PK"/>
        </w:rPr>
        <w:t>ہ</w:t>
      </w:r>
      <w:r>
        <w:rPr>
          <w:rFonts w:hint="cs"/>
          <w:rtl/>
          <w:lang w:bidi="ur-PK"/>
        </w:rPr>
        <w:t>ور</w:t>
      </w:r>
      <w:r w:rsidRPr="00D66913">
        <w:rPr>
          <w:rFonts w:hint="cs"/>
          <w:rtl/>
          <w:lang w:bidi="ur-PK"/>
        </w:rPr>
        <w:t>ہ</w:t>
      </w:r>
      <w:r>
        <w:rPr>
          <w:rFonts w:hint="cs"/>
          <w:rtl/>
          <w:lang w:bidi="ur-PK"/>
        </w:rPr>
        <w:t>ی ت</w:t>
      </w:r>
      <w:r w:rsidRPr="00D66913">
        <w:rPr>
          <w:rFonts w:hint="cs"/>
          <w:rtl/>
          <w:lang w:bidi="ur-PK"/>
        </w:rPr>
        <w:t>ھ</w:t>
      </w:r>
      <w:r>
        <w:rPr>
          <w:rFonts w:hint="cs"/>
          <w:rtl/>
          <w:lang w:bidi="ur-PK"/>
        </w:rPr>
        <w:t>ی تو 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ت</w:t>
      </w:r>
      <w:r w:rsidRPr="00D66913">
        <w:rPr>
          <w:rFonts w:hint="cs"/>
          <w:rtl/>
          <w:lang w:bidi="ur-PK"/>
        </w:rPr>
        <w:t>ھ</w:t>
      </w:r>
      <w:r>
        <w:rPr>
          <w:rFonts w:hint="cs"/>
          <w:rtl/>
          <w:lang w:bidi="ur-PK"/>
        </w:rPr>
        <w:t>ا:خدا کی قسم ا</w:t>
      </w:r>
      <w:r w:rsidRPr="00D66913">
        <w:rPr>
          <w:rFonts w:hint="cs"/>
          <w:rtl/>
          <w:lang w:bidi="ur-PK"/>
        </w:rPr>
        <w:t>ے</w:t>
      </w:r>
      <w:r>
        <w:rPr>
          <w:rFonts w:hint="cs"/>
          <w:rtl/>
          <w:lang w:bidi="ur-PK"/>
        </w:rPr>
        <w:t xml:space="preserve"> ابن عباس!ب</w:t>
      </w:r>
      <w:r w:rsidRPr="00D66913">
        <w:rPr>
          <w:rFonts w:hint="cs"/>
          <w:rtl/>
          <w:lang w:bidi="ur-PK"/>
        </w:rPr>
        <w:t>ے</w:t>
      </w:r>
      <w:r>
        <w:rPr>
          <w:rFonts w:hint="cs"/>
          <w:rtl/>
          <w:lang w:bidi="ur-PK"/>
        </w:rPr>
        <w:t xml:space="preserve"> شک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چچازاد ب</w:t>
      </w:r>
      <w:r w:rsidRPr="00D66913">
        <w:rPr>
          <w:rFonts w:hint="cs"/>
          <w:rtl/>
          <w:lang w:bidi="ur-PK"/>
        </w:rPr>
        <w:t>ھ</w:t>
      </w:r>
      <w:r>
        <w:rPr>
          <w:rFonts w:hint="cs"/>
          <w:rtl/>
          <w:lang w:bidi="ur-PK"/>
        </w:rPr>
        <w:t>ائی علی</w:t>
      </w:r>
      <w:r w:rsidRPr="00F57BD6">
        <w:rPr>
          <w:rFonts w:hint="cs"/>
          <w:rtl/>
        </w:rPr>
        <w:t>ؑ</w:t>
      </w:r>
      <w:r>
        <w:rPr>
          <w:rFonts w:hint="cs"/>
          <w:rtl/>
          <w:lang w:bidi="ur-PK"/>
        </w:rPr>
        <w:t xml:space="preserve"> خلافت ک</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مستحق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لیکن قریش ان کو برداشت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کرپائی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اگر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حاکم بنادیا جائ</w:t>
      </w:r>
      <w:r w:rsidRPr="00D66913">
        <w:rPr>
          <w:rFonts w:hint="cs"/>
          <w:rtl/>
          <w:lang w:bidi="ur-PK"/>
        </w:rPr>
        <w:t>ے</w:t>
      </w:r>
      <w:r>
        <w:rPr>
          <w:rFonts w:hint="cs"/>
          <w:rtl/>
          <w:lang w:bidi="ur-PK"/>
        </w:rPr>
        <w:t xml:space="preserve"> تو و</w:t>
      </w:r>
      <w:r w:rsidRPr="00D66913">
        <w:rPr>
          <w:rFonts w:hint="cs"/>
          <w:rtl/>
          <w:lang w:bidi="ur-PK"/>
        </w:rPr>
        <w:t>ہ</w:t>
      </w:r>
      <w:r>
        <w:rPr>
          <w:rFonts w:hint="cs"/>
          <w:rtl/>
          <w:lang w:bidi="ur-PK"/>
        </w:rPr>
        <w:t xml:space="preserve"> قریش کو حق کی تلخی کا مز</w:t>
      </w:r>
      <w:r w:rsidRPr="00D66913">
        <w:rPr>
          <w:rFonts w:hint="cs"/>
          <w:rtl/>
          <w:lang w:bidi="ur-PK"/>
        </w:rPr>
        <w:t>ہ</w:t>
      </w:r>
      <w:r>
        <w:rPr>
          <w:rFonts w:hint="cs"/>
          <w:rtl/>
          <w:lang w:bidi="ur-PK"/>
        </w:rPr>
        <w:t xml:space="preserve"> چک</w:t>
      </w:r>
      <w:r w:rsidRPr="00D66913">
        <w:rPr>
          <w:rFonts w:hint="cs"/>
          <w:rtl/>
          <w:lang w:bidi="ur-PK"/>
        </w:rPr>
        <w:t>ھ</w:t>
      </w:r>
      <w:r>
        <w:rPr>
          <w:rFonts w:hint="cs"/>
          <w:rtl/>
          <w:lang w:bidi="ur-PK"/>
        </w:rPr>
        <w:t>ا ک</w:t>
      </w:r>
      <w:r w:rsidRPr="00D66913">
        <w:rPr>
          <w:rFonts w:hint="cs"/>
          <w:rtl/>
          <w:lang w:bidi="ur-PK"/>
        </w:rPr>
        <w:t>ے</w:t>
      </w:r>
      <w:r>
        <w:rPr>
          <w:rFonts w:hint="cs"/>
          <w:rtl/>
          <w:lang w:bidi="ur-PK"/>
        </w:rPr>
        <w:t xml:space="preserve"> ر</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Pr>
          <w:rtl/>
          <w:lang w:bidi="ur-PK"/>
        </w:rPr>
        <w:t>گ</w:t>
      </w:r>
      <w:r w:rsidRPr="00D66913">
        <w:rPr>
          <w:rFonts w:hint="cs"/>
          <w:rtl/>
          <w:lang w:bidi="ur-PK"/>
        </w:rPr>
        <w:t>ے</w:t>
      </w:r>
      <w:r>
        <w:rPr>
          <w:rFonts w:hint="cs"/>
          <w:rtl/>
          <w:lang w:bidi="ur-PK"/>
        </w:rPr>
        <w:t>،ان کی حکومت می</w:t>
      </w:r>
      <w:r w:rsidRPr="00D66913">
        <w:rPr>
          <w:rFonts w:hint="cs"/>
          <w:rtl/>
          <w:lang w:bidi="ur-PK"/>
        </w:rPr>
        <w:t>ں</w:t>
      </w:r>
      <w:r>
        <w:rPr>
          <w:rFonts w:hint="cs"/>
          <w:rtl/>
          <w:lang w:bidi="ur-PK"/>
        </w:rPr>
        <w:t xml:space="preserve"> رخصت کی گنجائش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وگی،نتیج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لوگ ان کی بیعت تو</w:t>
      </w:r>
      <w:r w:rsidRPr="00D66913">
        <w:rPr>
          <w:rFonts w:hint="cs"/>
          <w:rtl/>
          <w:lang w:bidi="ur-PK"/>
        </w:rPr>
        <w:t>ڑ</w:t>
      </w:r>
      <w:r>
        <w:rPr>
          <w:rFonts w:hint="cs"/>
          <w:rtl/>
          <w:lang w:bidi="ur-PK"/>
        </w:rPr>
        <w:t xml:space="preserve"> دی</w:t>
      </w:r>
      <w:r w:rsidRPr="00D66913">
        <w:rPr>
          <w:rFonts w:hint="cs"/>
          <w:rtl/>
          <w:lang w:bidi="ur-PK"/>
        </w:rPr>
        <w:t>ں</w:t>
      </w:r>
      <w:r>
        <w:rPr>
          <w:rFonts w:hint="cs"/>
          <w:rtl/>
          <w:lang w:bidi="ur-PK"/>
        </w:rPr>
        <w:t xml:space="preserve"> گ</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جنگ کرنا شروع کردی</w:t>
      </w:r>
      <w:r w:rsidRPr="00D66913">
        <w:rPr>
          <w:rFonts w:hint="cs"/>
          <w:rtl/>
          <w:lang w:bidi="ur-PK"/>
        </w:rPr>
        <w:t>ں</w:t>
      </w:r>
      <w:r>
        <w:rPr>
          <w:rFonts w:hint="cs"/>
          <w:rtl/>
          <w:lang w:bidi="ur-PK"/>
        </w:rPr>
        <w:t xml:space="preserve"> گ</w:t>
      </w:r>
      <w:r w:rsidRPr="00D66913">
        <w:rPr>
          <w:rFonts w:hint="cs"/>
          <w:rtl/>
          <w:lang w:bidi="ur-PK"/>
        </w:rPr>
        <w:t>ے</w:t>
      </w:r>
      <w:r w:rsidRPr="00F57BD6">
        <w:rPr>
          <w:rFonts w:hint="cs"/>
          <w:rtl/>
        </w:rPr>
        <w:t>۔</w:t>
      </w:r>
      <w:r w:rsidRPr="00547534">
        <w:rPr>
          <w:rStyle w:val="libFootnotenumChar"/>
          <w:rFonts w:hint="cs"/>
          <w:rtl/>
        </w:rPr>
        <w:t>(</w:t>
      </w:r>
      <w:r w:rsidRPr="00547534">
        <w:rPr>
          <w:rStyle w:val="libFootnotenumChar"/>
          <w:rtl/>
        </w:rPr>
        <w:t>۱)</w:t>
      </w:r>
      <w:r>
        <w:rPr>
          <w:rtl/>
          <w:lang w:bidi="ur-PK"/>
        </w:rPr>
        <w:t xml:space="preserve">امام جماعت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کا مطلب ی</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رگز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اس آدمی ک</w:t>
      </w:r>
      <w:r w:rsidRPr="00D66913">
        <w:rPr>
          <w:rFonts w:hint="cs"/>
          <w:rtl/>
          <w:lang w:bidi="ur-PK"/>
        </w:rPr>
        <w:t>ے</w:t>
      </w:r>
      <w:r>
        <w:rPr>
          <w:rFonts w:hint="cs"/>
          <w:rtl/>
          <w:lang w:bidi="ur-PK"/>
        </w:rPr>
        <w:t xml:space="preserve"> اندر امامت عامّ</w:t>
      </w:r>
      <w:r w:rsidRPr="00D66913">
        <w:rPr>
          <w:rFonts w:hint="cs"/>
          <w:rtl/>
          <w:lang w:bidi="ur-PK"/>
        </w:rPr>
        <w:t>ہ</w:t>
      </w:r>
      <w:r>
        <w:rPr>
          <w:rFonts w:hint="cs"/>
          <w:rtl/>
          <w:lang w:bidi="ur-PK"/>
        </w:rPr>
        <w:t xml:space="preserve"> کی ب</w:t>
      </w:r>
      <w:r w:rsidRPr="00D66913">
        <w:rPr>
          <w:rFonts w:hint="cs"/>
          <w:rtl/>
          <w:lang w:bidi="ur-PK"/>
        </w:rPr>
        <w:t>ھ</w:t>
      </w:r>
      <w:r>
        <w:rPr>
          <w:rFonts w:hint="cs"/>
          <w:rtl/>
          <w:lang w:bidi="ur-PK"/>
        </w:rPr>
        <w:t xml:space="preserve">ی صلاحیت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214" w:name="_Toc439235597"/>
      <w:r w:rsidRPr="00673B2E">
        <w:rPr>
          <w:rtl/>
        </w:rPr>
        <w:t>اسلام می</w:t>
      </w:r>
      <w:r w:rsidRPr="00673B2E">
        <w:rPr>
          <w:rFonts w:hint="cs"/>
          <w:rtl/>
        </w:rPr>
        <w:t>ں پہلا اختلاف سلطنت ہی کے لئے ہوا اور یہ سب سے</w:t>
      </w:r>
      <w:r w:rsidRPr="00673B2E">
        <w:rPr>
          <w:rtl/>
        </w:rPr>
        <w:t xml:space="preserve"> خطرناک اختلاف ت</w:t>
      </w:r>
      <w:r w:rsidRPr="00673B2E">
        <w:rPr>
          <w:rFonts w:hint="cs"/>
          <w:rtl/>
        </w:rPr>
        <w:t>ھا</w:t>
      </w:r>
      <w:bookmarkEnd w:id="214"/>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ب</w:t>
      </w:r>
      <w:r w:rsidRPr="00D66913">
        <w:rPr>
          <w:rFonts w:hint="cs"/>
          <w:rtl/>
          <w:lang w:bidi="ur-PK"/>
        </w:rPr>
        <w:t>ھ</w:t>
      </w:r>
      <w:r>
        <w:rPr>
          <w:rFonts w:hint="cs"/>
          <w:rtl/>
          <w:lang w:bidi="ur-PK"/>
        </w:rPr>
        <w:t>ی عرض کرتا چلو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ڑ</w:t>
      </w:r>
      <w:r>
        <w:rPr>
          <w:rFonts w:hint="cs"/>
          <w:rtl/>
          <w:lang w:bidi="ur-PK"/>
        </w:rPr>
        <w:t xml:space="preserve">ا اور </w:t>
      </w:r>
      <w:r>
        <w:rPr>
          <w:rtl/>
          <w:lang w:bidi="ur-PK"/>
        </w:rPr>
        <w:t>سب س</w:t>
      </w:r>
      <w:r w:rsidRPr="00D66913">
        <w:rPr>
          <w:rFonts w:hint="cs"/>
          <w:rtl/>
          <w:lang w:bidi="ur-PK"/>
        </w:rPr>
        <w:t>ے</w:t>
      </w:r>
      <w:r>
        <w:rPr>
          <w:rFonts w:hint="cs"/>
          <w:rtl/>
          <w:lang w:bidi="ur-PK"/>
        </w:rPr>
        <w:t xml:space="preserve"> پ</w:t>
      </w:r>
      <w:r w:rsidRPr="00D66913">
        <w:rPr>
          <w:rFonts w:hint="cs"/>
          <w:rtl/>
          <w:lang w:bidi="ur-PK"/>
        </w:rPr>
        <w:t>ہ</w:t>
      </w:r>
      <w:r>
        <w:rPr>
          <w:rFonts w:hint="cs"/>
          <w:rtl/>
          <w:lang w:bidi="ur-PK"/>
        </w:rPr>
        <w:t>لا اختلاف جو امت اسلامی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پیدا </w:t>
      </w:r>
      <w:r w:rsidRPr="00D66913">
        <w:rPr>
          <w:rFonts w:hint="cs"/>
          <w:rtl/>
          <w:lang w:bidi="ur-PK"/>
        </w:rPr>
        <w:t>ہ</w:t>
      </w:r>
      <w:r>
        <w:rPr>
          <w:rFonts w:hint="cs"/>
          <w:rtl/>
          <w:lang w:bidi="ur-PK"/>
        </w:rPr>
        <w:t>وا و</w:t>
      </w:r>
      <w:r w:rsidRPr="00D66913">
        <w:rPr>
          <w:rFonts w:hint="cs"/>
          <w:rtl/>
          <w:lang w:bidi="ur-PK"/>
        </w:rPr>
        <w:t>ہ</w:t>
      </w:r>
      <w:r>
        <w:rPr>
          <w:rFonts w:hint="cs"/>
          <w:rtl/>
          <w:lang w:bidi="ur-PK"/>
        </w:rPr>
        <w:t xml:space="preserve"> خلافت و امامت ک</w:t>
      </w:r>
      <w:r w:rsidRPr="00D66913">
        <w:rPr>
          <w:rFonts w:hint="cs"/>
          <w:rtl/>
          <w:lang w:bidi="ur-PK"/>
        </w:rPr>
        <w:t>ے</w:t>
      </w:r>
      <w:r>
        <w:rPr>
          <w:rFonts w:hint="cs"/>
          <w:rtl/>
          <w:lang w:bidi="ur-PK"/>
        </w:rPr>
        <w:t xml:space="preserve">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وا اور مصیبت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جیس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حضور اکرم</w:t>
      </w:r>
      <w:r w:rsidRPr="00F57BD6">
        <w:rPr>
          <w:rFonts w:hint="cs"/>
          <w:rtl/>
        </w:rPr>
        <w:t>ؐ</w:t>
      </w:r>
      <w:r>
        <w:rPr>
          <w:rFonts w:hint="cs"/>
          <w:rtl/>
          <w:lang w:bidi="ur-PK"/>
        </w:rPr>
        <w:t xml:space="preserve"> کی وفات </w:t>
      </w:r>
      <w:r w:rsidRPr="00D66913">
        <w:rPr>
          <w:rFonts w:hint="cs"/>
          <w:rtl/>
          <w:lang w:bidi="ur-PK"/>
        </w:rPr>
        <w:t>ہ</w:t>
      </w:r>
      <w:r>
        <w:rPr>
          <w:rFonts w:hint="cs"/>
          <w:rtl/>
          <w:lang w:bidi="ur-PK"/>
        </w:rPr>
        <w:t>وئی اس عظیم اختلاف می</w:t>
      </w:r>
      <w:r w:rsidRPr="00D66913">
        <w:rPr>
          <w:rFonts w:hint="cs"/>
          <w:rtl/>
          <w:lang w:bidi="ur-PK"/>
        </w:rPr>
        <w:t>ں</w:t>
      </w:r>
      <w:r>
        <w:rPr>
          <w:rFonts w:hint="cs"/>
          <w:rtl/>
          <w:lang w:bidi="ur-PK"/>
        </w:rPr>
        <w:t xml:space="preserve"> امت مبتلا </w:t>
      </w:r>
      <w:r w:rsidRPr="00D66913">
        <w:rPr>
          <w:rFonts w:hint="cs"/>
          <w:rtl/>
          <w:lang w:bidi="ur-PK"/>
        </w:rPr>
        <w:t>ہ</w:t>
      </w:r>
      <w:r>
        <w:rPr>
          <w:rFonts w:hint="cs"/>
          <w:rtl/>
          <w:lang w:bidi="ur-PK"/>
        </w:rPr>
        <w:t>وگئی</w:t>
      </w:r>
      <w:r w:rsidRPr="00F57BD6">
        <w:rPr>
          <w:rFonts w:hint="cs"/>
          <w:rtl/>
        </w:rPr>
        <w:t>۔</w:t>
      </w:r>
    </w:p>
    <w:p w:rsidR="00D66913" w:rsidRDefault="00D66913" w:rsidP="00D66913">
      <w:pPr>
        <w:pStyle w:val="libNormal"/>
        <w:rPr>
          <w:rtl/>
          <w:lang w:bidi="ur-PK"/>
        </w:rPr>
      </w:pPr>
      <w:r>
        <w:rPr>
          <w:rtl/>
          <w:lang w:bidi="ur-PK"/>
        </w:rPr>
        <w:t>امامت اور خلافت ک</w:t>
      </w:r>
      <w:r w:rsidRPr="00D66913">
        <w:rPr>
          <w:rFonts w:hint="cs"/>
          <w:rtl/>
          <w:lang w:bidi="ur-PK"/>
        </w:rPr>
        <w:t>ے</w:t>
      </w:r>
      <w:r>
        <w:rPr>
          <w:rFonts w:hint="cs"/>
          <w:rtl/>
          <w:lang w:bidi="ur-PK"/>
        </w:rPr>
        <w:t xml:space="preserve"> موضو</w:t>
      </w:r>
      <w:r>
        <w:rPr>
          <w:rtl/>
          <w:lang w:bidi="ur-PK"/>
        </w:rPr>
        <w:t>ع پر صدر اسلام می</w:t>
      </w:r>
      <w:r w:rsidRPr="00D66913">
        <w:rPr>
          <w:rFonts w:hint="cs"/>
          <w:rtl/>
          <w:lang w:bidi="ur-PK"/>
        </w:rPr>
        <w:t>ں</w:t>
      </w:r>
      <w:r>
        <w:rPr>
          <w:rFonts w:hint="cs"/>
          <w:rtl/>
          <w:lang w:bidi="ur-PK"/>
        </w:rPr>
        <w:t xml:space="preserve"> اتن</w:t>
      </w:r>
      <w:r w:rsidRPr="00D66913">
        <w:rPr>
          <w:rFonts w:hint="cs"/>
          <w:rtl/>
          <w:lang w:bidi="ur-PK"/>
        </w:rPr>
        <w:t>ے</w:t>
      </w:r>
      <w:r>
        <w:rPr>
          <w:rFonts w:hint="cs"/>
          <w:rtl/>
          <w:lang w:bidi="ur-PK"/>
        </w:rPr>
        <w:t xml:space="preserve"> فتن</w:t>
      </w:r>
      <w:r w:rsidRPr="00D66913">
        <w:rPr>
          <w:rFonts w:hint="cs"/>
          <w:rtl/>
          <w:lang w:bidi="ur-PK"/>
        </w:rPr>
        <w:t>ے</w:t>
      </w:r>
      <w:r>
        <w:rPr>
          <w:rFonts w:hint="cs"/>
          <w:rtl/>
          <w:lang w:bidi="ur-PK"/>
        </w:rPr>
        <w:t xml:space="preserve"> پیدا </w:t>
      </w:r>
      <w:r w:rsidRPr="00D66913">
        <w:rPr>
          <w:rFonts w:hint="cs"/>
          <w:rtl/>
          <w:lang w:bidi="ur-PK"/>
        </w:rPr>
        <w:t>ہ</w:t>
      </w:r>
      <w:r>
        <w:rPr>
          <w:rFonts w:hint="cs"/>
          <w:rtl/>
          <w:lang w:bidi="ur-PK"/>
        </w:rPr>
        <w:t>وئ</w:t>
      </w:r>
      <w:r w:rsidRPr="00D66913">
        <w:rPr>
          <w:rFonts w:hint="cs"/>
          <w:rtl/>
          <w:lang w:bidi="ur-PK"/>
        </w:rPr>
        <w:t>ے</w:t>
      </w:r>
      <w:r>
        <w:rPr>
          <w:rFonts w:hint="cs"/>
          <w:rtl/>
          <w:lang w:bidi="ur-PK"/>
        </w:rPr>
        <w:t>،و</w:t>
      </w:r>
      <w:r w:rsidRPr="00D66913">
        <w:rPr>
          <w:rFonts w:hint="cs"/>
          <w:rtl/>
          <w:lang w:bidi="ur-PK"/>
        </w:rPr>
        <w:t>ہ</w:t>
      </w:r>
      <w:r>
        <w:rPr>
          <w:rFonts w:hint="cs"/>
          <w:rtl/>
          <w:lang w:bidi="ur-PK"/>
        </w:rPr>
        <w:t xml:space="preserve"> چیخ پکار مچی اور اتنا </w:t>
      </w:r>
      <w:r w:rsidRPr="00D66913">
        <w:rPr>
          <w:rFonts w:hint="cs"/>
          <w:rtl/>
          <w:lang w:bidi="ur-PK"/>
        </w:rPr>
        <w:t>ہ</w:t>
      </w:r>
      <w:r>
        <w:rPr>
          <w:rFonts w:hint="cs"/>
          <w:rtl/>
          <w:lang w:bidi="ur-PK"/>
        </w:rPr>
        <w:t>نگام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 ک</w:t>
      </w:r>
      <w:r w:rsidRPr="00D66913">
        <w:rPr>
          <w:rFonts w:hint="cs"/>
          <w:rtl/>
          <w:lang w:bidi="ur-PK"/>
        </w:rPr>
        <w:t>ہ</w:t>
      </w:r>
      <w:r>
        <w:rPr>
          <w:rFonts w:hint="cs"/>
          <w:rtl/>
          <w:lang w:bidi="ur-PK"/>
        </w:rPr>
        <w:t xml:space="preserve"> جو بیان ک</w:t>
      </w:r>
      <w:r w:rsidRPr="00D66913">
        <w:rPr>
          <w:rFonts w:hint="cs"/>
          <w:rtl/>
          <w:lang w:bidi="ur-PK"/>
        </w:rPr>
        <w:t>ے</w:t>
      </w:r>
      <w:r>
        <w:rPr>
          <w:rFonts w:hint="cs"/>
          <w:rtl/>
          <w:lang w:bidi="ur-PK"/>
        </w:rPr>
        <w:t xml:space="preserve"> لائق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مخالفین اسلام ب</w:t>
      </w:r>
      <w:r w:rsidRPr="00D66913">
        <w:rPr>
          <w:rFonts w:hint="cs"/>
          <w:rtl/>
          <w:lang w:bidi="ur-PK"/>
        </w:rPr>
        <w:t>ھ</w:t>
      </w:r>
      <w:r>
        <w:rPr>
          <w:rFonts w:hint="cs"/>
          <w:rtl/>
          <w:lang w:bidi="ur-PK"/>
        </w:rPr>
        <w:t>ی مسلمانو</w:t>
      </w:r>
      <w:r w:rsidRPr="00D66913">
        <w:rPr>
          <w:rFonts w:hint="cs"/>
          <w:rtl/>
          <w:lang w:bidi="ur-PK"/>
        </w:rPr>
        <w:t>ں</w:t>
      </w:r>
      <w:r>
        <w:rPr>
          <w:rFonts w:hint="cs"/>
          <w:rtl/>
          <w:lang w:bidi="ur-PK"/>
        </w:rPr>
        <w:t xml:space="preserve"> پر طعن و تشنیع کرن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 سلسل</w:t>
      </w:r>
      <w:r w:rsidRPr="00D66913">
        <w:rPr>
          <w:rFonts w:hint="cs"/>
          <w:rtl/>
          <w:lang w:bidi="ur-PK"/>
        </w:rPr>
        <w:t>ہ</w:t>
      </w:r>
      <w:r>
        <w:rPr>
          <w:rFonts w:hint="cs"/>
          <w:rtl/>
          <w:lang w:bidi="ur-PK"/>
        </w:rPr>
        <w:t xml:space="preserve"> جاری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لٰ</w:t>
      </w:r>
      <w:r w:rsidRPr="00D66913">
        <w:rPr>
          <w:rFonts w:hint="cs"/>
          <w:rtl/>
          <w:lang w:bidi="ur-PK"/>
        </w:rPr>
        <w:t>ہ</w:t>
      </w:r>
      <w:r>
        <w:rPr>
          <w:rFonts w:hint="cs"/>
          <w:rtl/>
          <w:lang w:bidi="ur-PK"/>
        </w:rPr>
        <w:t xml:space="preserve">ذا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اس بات پر غور کرنا ب</w:t>
      </w:r>
      <w:r w:rsidRPr="00D66913">
        <w:rPr>
          <w:rFonts w:hint="cs"/>
          <w:rtl/>
          <w:lang w:bidi="ur-PK"/>
        </w:rPr>
        <w:t>ہ</w:t>
      </w:r>
      <w:r>
        <w:rPr>
          <w:rFonts w:hint="cs"/>
          <w:rtl/>
          <w:lang w:bidi="ur-PK"/>
        </w:rPr>
        <w:t xml:space="preserve">ت ضروری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امامت اسلام کا سب س</w:t>
      </w:r>
      <w:r w:rsidRPr="00D66913">
        <w:rPr>
          <w:rFonts w:hint="cs"/>
          <w:rtl/>
          <w:lang w:bidi="ur-PK"/>
        </w:rPr>
        <w:t>ے</w:t>
      </w:r>
      <w:r>
        <w:rPr>
          <w:rFonts w:hint="cs"/>
          <w:rtl/>
          <w:lang w:bidi="ur-PK"/>
        </w:rPr>
        <w:t xml:space="preserve"> </w:t>
      </w:r>
      <w:r>
        <w:rPr>
          <w:rtl/>
          <w:lang w:bidi="ur-PK"/>
        </w:rPr>
        <w:t>اختلافی مسئل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تو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w:t>
      </w:r>
      <w:r w:rsidRPr="00D66913">
        <w:rPr>
          <w:rFonts w:hint="cs"/>
          <w:rtl/>
          <w:lang w:bidi="ur-PK"/>
        </w:rPr>
        <w:t>ے</w:t>
      </w:r>
      <w:r>
        <w:rPr>
          <w:rFonts w:hint="cs"/>
          <w:rtl/>
          <w:lang w:bidi="ur-PK"/>
        </w:rPr>
        <w:t xml:space="preserve"> تشن</w:t>
      </w:r>
      <w:r w:rsidRPr="00D66913">
        <w:rPr>
          <w:rFonts w:hint="cs"/>
          <w:rtl/>
          <w:lang w:bidi="ur-PK"/>
        </w:rPr>
        <w:t>ہ</w:t>
      </w:r>
      <w:r>
        <w:rPr>
          <w:rFonts w:hint="cs"/>
          <w:rtl/>
          <w:lang w:bidi="ur-PK"/>
        </w:rPr>
        <w:t xml:space="preserve"> تفسیر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ا </w:t>
      </w:r>
      <w:r w:rsidRPr="00D66913">
        <w:rPr>
          <w:rFonts w:hint="cs"/>
          <w:rtl/>
          <w:lang w:bidi="ur-PK"/>
        </w:rPr>
        <w:t>ہ</w:t>
      </w:r>
      <w:r>
        <w:rPr>
          <w:rFonts w:hint="cs"/>
          <w:rtl/>
          <w:lang w:bidi="ur-PK"/>
        </w:rPr>
        <w:t>وگا بلک</w:t>
      </w:r>
      <w:r w:rsidRPr="00D66913">
        <w:rPr>
          <w:rFonts w:hint="cs"/>
          <w:rtl/>
          <w:lang w:bidi="ur-PK"/>
        </w:rPr>
        <w:t>ہ</w:t>
      </w:r>
      <w:r>
        <w:rPr>
          <w:rFonts w:hint="cs"/>
          <w:rtl/>
          <w:lang w:bidi="ur-PK"/>
        </w:rPr>
        <w:t xml:space="preserve"> اس مسئل</w:t>
      </w:r>
      <w:r w:rsidRPr="00D66913">
        <w:rPr>
          <w:rFonts w:hint="cs"/>
          <w:rtl/>
          <w:lang w:bidi="ur-PK"/>
        </w:rPr>
        <w:t>ہ</w:t>
      </w:r>
      <w:r>
        <w:rPr>
          <w:rFonts w:hint="cs"/>
          <w:rtl/>
          <w:lang w:bidi="ur-PK"/>
        </w:rPr>
        <w:t xml:space="preserve"> کی ا</w:t>
      </w:r>
      <w:r w:rsidRPr="00D66913">
        <w:rPr>
          <w:rFonts w:hint="cs"/>
          <w:rtl/>
          <w:lang w:bidi="ur-PK"/>
        </w:rPr>
        <w:t>ہ</w:t>
      </w:r>
      <w:r>
        <w:rPr>
          <w:rFonts w:hint="cs"/>
          <w:rtl/>
          <w:lang w:bidi="ur-PK"/>
        </w:rPr>
        <w:t>میت ک</w:t>
      </w:r>
      <w:r w:rsidRPr="00D66913">
        <w:rPr>
          <w:rFonts w:hint="cs"/>
          <w:rtl/>
          <w:lang w:bidi="ur-PK"/>
        </w:rPr>
        <w:t>ے</w:t>
      </w:r>
      <w:r>
        <w:rPr>
          <w:rFonts w:hint="cs"/>
          <w:rtl/>
          <w:lang w:bidi="ur-PK"/>
        </w:rPr>
        <w:t xml:space="preserve"> پیش نظر اور اس می</w:t>
      </w:r>
      <w:r w:rsidRPr="00D66913">
        <w:rPr>
          <w:rFonts w:hint="cs"/>
          <w:rtl/>
          <w:lang w:bidi="ur-PK"/>
        </w:rPr>
        <w:t>ں</w:t>
      </w:r>
      <w:r>
        <w:rPr>
          <w:rFonts w:hint="cs"/>
          <w:rtl/>
          <w:lang w:bidi="ur-PK"/>
        </w:rPr>
        <w:t xml:space="preserve"> گنجائش اختلاف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اسی کی وضاحت پر زور دیا </w:t>
      </w:r>
      <w:r w:rsidRPr="00D66913">
        <w:rPr>
          <w:rFonts w:hint="cs"/>
          <w:rtl/>
          <w:lang w:bidi="ur-PK"/>
        </w:rPr>
        <w:t>ہ</w:t>
      </w:r>
      <w:r>
        <w:rPr>
          <w:rFonts w:hint="cs"/>
          <w:rtl/>
          <w:lang w:bidi="ur-PK"/>
        </w:rPr>
        <w:t>وگا،اس مسئل</w:t>
      </w:r>
      <w:r w:rsidRPr="00D66913">
        <w:rPr>
          <w:rFonts w:hint="cs"/>
          <w:rtl/>
          <w:lang w:bidi="ur-PK"/>
        </w:rPr>
        <w:t>ہ</w:t>
      </w:r>
      <w:r>
        <w:rPr>
          <w:rFonts w:hint="cs"/>
          <w:rtl/>
          <w:lang w:bidi="ur-PK"/>
        </w:rPr>
        <w:t xml:space="preserve"> کی شرعی حیثیت اور قانونی ا</w:t>
      </w:r>
      <w:r w:rsidRPr="00D66913">
        <w:rPr>
          <w:rFonts w:hint="cs"/>
          <w:rtl/>
          <w:lang w:bidi="ur-PK"/>
        </w:rPr>
        <w:t>ہ</w:t>
      </w:r>
      <w:r>
        <w:rPr>
          <w:rFonts w:hint="cs"/>
          <w:rtl/>
          <w:lang w:bidi="ur-PK"/>
        </w:rPr>
        <w:t>میت ک</w:t>
      </w:r>
      <w:r w:rsidRPr="00D66913">
        <w:rPr>
          <w:rFonts w:hint="cs"/>
          <w:rtl/>
          <w:lang w:bidi="ur-PK"/>
        </w:rPr>
        <w:t>ے</w:t>
      </w:r>
      <w:r>
        <w:rPr>
          <w:rFonts w:hint="cs"/>
          <w:rtl/>
          <w:lang w:bidi="ur-PK"/>
        </w:rPr>
        <w:t xml:space="preserve"> پیش نظر اس کو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روشن،</w:t>
      </w:r>
      <w:r>
        <w:rPr>
          <w:rtl/>
          <w:lang w:bidi="ur-PK"/>
        </w:rPr>
        <w:t>واضع صاف اور ک</w:t>
      </w:r>
      <w:r w:rsidRPr="00D66913">
        <w:rPr>
          <w:rFonts w:hint="cs"/>
          <w:rtl/>
          <w:lang w:bidi="ur-PK"/>
        </w:rPr>
        <w:t>ھ</w:t>
      </w:r>
      <w:r>
        <w:rPr>
          <w:rFonts w:hint="cs"/>
          <w:rtl/>
          <w:lang w:bidi="ur-PK"/>
        </w:rPr>
        <w:t>لا</w:t>
      </w:r>
    </w:p>
    <w:p w:rsidR="00D66913" w:rsidRPr="00F769C7" w:rsidRDefault="00D66913" w:rsidP="00F769C7">
      <w:pPr>
        <w:pStyle w:val="libFootnote0"/>
        <w:rPr>
          <w:rtl/>
        </w:rPr>
      </w:pPr>
      <w:r w:rsidRPr="00F769C7">
        <w:rPr>
          <w:rFonts w:hint="cs"/>
          <w:rtl/>
        </w:rPr>
        <w:t>۔۔۔۔۔۔۔۔۔۔۔۔۔۔۔۔۔۔۔</w:t>
      </w:r>
    </w:p>
    <w:p w:rsidR="00F769C7" w:rsidRPr="00F769C7" w:rsidRDefault="00D66913" w:rsidP="00F769C7">
      <w:pPr>
        <w:pStyle w:val="libFootnote0"/>
        <w:rPr>
          <w:rtl/>
        </w:rPr>
      </w:pPr>
      <w:r w:rsidRPr="00F769C7">
        <w:rPr>
          <w:rtl/>
        </w:rPr>
        <w:t>(۱)تاریخ یعقوبی ج:۲ص:۱۵۹،عمر بن خطاب ک</w:t>
      </w:r>
      <w:r w:rsidRPr="00F769C7">
        <w:rPr>
          <w:rFonts w:hint="cs"/>
          <w:rtl/>
        </w:rPr>
        <w:t>ے ایام میں</w:t>
      </w:r>
    </w:p>
    <w:p w:rsidR="00D66913" w:rsidRPr="00F769C7" w:rsidRDefault="00F769C7" w:rsidP="00241D2D">
      <w:pPr>
        <w:pStyle w:val="libNormal"/>
        <w:rPr>
          <w:rtl/>
          <w:lang w:bidi="ur-PK"/>
        </w:rPr>
      </w:pPr>
      <w:r>
        <w:rPr>
          <w:rtl/>
          <w:lang w:bidi="ur-PK"/>
        </w:rPr>
        <w:br w:type="page"/>
      </w:r>
    </w:p>
    <w:p w:rsidR="00D66913" w:rsidRDefault="00D66913" w:rsidP="00D66913">
      <w:pPr>
        <w:pStyle w:val="libNormal"/>
        <w:rPr>
          <w:rtl/>
          <w:lang w:bidi="ur-PK"/>
        </w:rPr>
      </w:pPr>
      <w:r w:rsidRPr="00D66913">
        <w:rPr>
          <w:rFonts w:hint="cs"/>
          <w:rtl/>
          <w:lang w:bidi="ur-PK"/>
        </w:rPr>
        <w:t>ہ</w:t>
      </w:r>
      <w:r>
        <w:rPr>
          <w:rFonts w:hint="cs"/>
          <w:rtl/>
          <w:lang w:bidi="ur-PK"/>
        </w:rPr>
        <w:t xml:space="preserve">وا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 xml:space="preserve"> فتن</w:t>
      </w:r>
      <w:r w:rsidRPr="00D66913">
        <w:rPr>
          <w:rFonts w:hint="cs"/>
          <w:rtl/>
          <w:lang w:bidi="ur-PK"/>
        </w:rPr>
        <w:t>ہ</w:t>
      </w:r>
      <w:r>
        <w:rPr>
          <w:rFonts w:hint="cs"/>
          <w:rtl/>
          <w:lang w:bidi="ur-PK"/>
        </w:rPr>
        <w:t xml:space="preserve"> انگیز راتو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سورج کی طرح چمکتا </w:t>
      </w:r>
      <w:r w:rsidRPr="00D66913">
        <w:rPr>
          <w:rFonts w:hint="cs"/>
          <w:rtl/>
          <w:lang w:bidi="ur-PK"/>
        </w:rPr>
        <w:t>ہ</w:t>
      </w:r>
      <w:r>
        <w:rPr>
          <w:rFonts w:hint="cs"/>
          <w:rtl/>
          <w:lang w:bidi="ur-PK"/>
        </w:rPr>
        <w:t>وا نظر آئ</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اتمام حجت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ی اگر کوئی اختلاف کر</w:t>
      </w:r>
      <w:r w:rsidRPr="00D66913">
        <w:rPr>
          <w:rFonts w:hint="cs"/>
          <w:rtl/>
          <w:lang w:bidi="ur-PK"/>
        </w:rPr>
        <w:t>ے</w:t>
      </w:r>
      <w:r>
        <w:rPr>
          <w:rFonts w:hint="cs"/>
          <w:rtl/>
          <w:lang w:bidi="ur-PK"/>
        </w:rPr>
        <w:t>،روشن دلیلو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بعد ب</w:t>
      </w:r>
      <w:r w:rsidRPr="00D66913">
        <w:rPr>
          <w:rFonts w:hint="cs"/>
          <w:rtl/>
          <w:lang w:bidi="ur-PK"/>
        </w:rPr>
        <w:t>ھ</w:t>
      </w:r>
      <w:r>
        <w:rPr>
          <w:rFonts w:hint="cs"/>
          <w:rtl/>
          <w:lang w:bidi="ur-PK"/>
        </w:rPr>
        <w:t xml:space="preserve">ی اگر کوئی </w:t>
      </w:r>
      <w:r w:rsidRPr="00D66913">
        <w:rPr>
          <w:rFonts w:hint="cs"/>
          <w:rtl/>
          <w:lang w:bidi="ur-PK"/>
        </w:rPr>
        <w:t>ہ</w:t>
      </w:r>
      <w:r w:rsidR="007C43DF" w:rsidRPr="007C43DF">
        <w:rPr>
          <w:rFonts w:hint="cs"/>
          <w:rtl/>
          <w:lang w:bidi="ur-PK"/>
        </w:rPr>
        <w:t>ٹ</w:t>
      </w:r>
      <w:r>
        <w:rPr>
          <w:rFonts w:hint="cs"/>
          <w:rtl/>
          <w:lang w:bidi="ur-PK"/>
        </w:rPr>
        <w:t xml:space="preserve"> د</w:t>
      </w:r>
      <w:r w:rsidRPr="00D66913">
        <w:rPr>
          <w:rFonts w:hint="cs"/>
          <w:rtl/>
          <w:lang w:bidi="ur-PK"/>
        </w:rPr>
        <w:t>ھ</w:t>
      </w:r>
      <w:r>
        <w:rPr>
          <w:rFonts w:hint="cs"/>
          <w:rtl/>
          <w:lang w:bidi="ur-PK"/>
        </w:rPr>
        <w:t>رمی س</w:t>
      </w:r>
      <w:r w:rsidRPr="00D66913">
        <w:rPr>
          <w:rFonts w:hint="cs"/>
          <w:rtl/>
          <w:lang w:bidi="ur-PK"/>
        </w:rPr>
        <w:t>ے</w:t>
      </w:r>
      <w:r>
        <w:rPr>
          <w:rFonts w:hint="cs"/>
          <w:rtl/>
          <w:lang w:bidi="ur-PK"/>
        </w:rPr>
        <w:t xml:space="preserve"> کا</w:t>
      </w:r>
      <w:r>
        <w:rPr>
          <w:rtl/>
          <w:lang w:bidi="ur-PK"/>
        </w:rPr>
        <w:t>م ل</w:t>
      </w:r>
      <w:r w:rsidRPr="00D66913">
        <w:rPr>
          <w:rFonts w:hint="cs"/>
          <w:rtl/>
          <w:lang w:bidi="ur-PK"/>
        </w:rPr>
        <w:t>ے</w:t>
      </w:r>
      <w:r>
        <w:rPr>
          <w:rFonts w:hint="cs"/>
          <w:rtl/>
          <w:lang w:bidi="ur-PK"/>
        </w:rPr>
        <w:t>،حجتو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غلب</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باوجود اگر کوئی اختلاف پر اصرار کر</w:t>
      </w:r>
      <w:r w:rsidRPr="00D66913">
        <w:rPr>
          <w:rFonts w:hint="cs"/>
          <w:rtl/>
          <w:lang w:bidi="ur-PK"/>
        </w:rPr>
        <w:t>ے</w:t>
      </w:r>
      <w:r>
        <w:rPr>
          <w:rFonts w:hint="cs"/>
          <w:rtl/>
          <w:lang w:bidi="ur-PK"/>
        </w:rPr>
        <w:t xml:space="preserve"> تو نگا</w:t>
      </w:r>
      <w:r w:rsidRPr="00D66913">
        <w:rPr>
          <w:rFonts w:hint="cs"/>
          <w:rtl/>
          <w:lang w:bidi="ur-PK"/>
        </w:rPr>
        <w:t>ہ</w:t>
      </w:r>
      <w:r>
        <w:rPr>
          <w:rFonts w:hint="cs"/>
          <w:rtl/>
          <w:lang w:bidi="ur-PK"/>
        </w:rPr>
        <w:t xml:space="preserve"> اعتبار فوراً ی</w:t>
      </w:r>
      <w:r w:rsidRPr="00D66913">
        <w:rPr>
          <w:rFonts w:hint="cs"/>
          <w:rtl/>
          <w:lang w:bidi="ur-PK"/>
        </w:rPr>
        <w:t>ہ</w:t>
      </w:r>
      <w:r>
        <w:rPr>
          <w:rFonts w:hint="cs"/>
          <w:rtl/>
          <w:lang w:bidi="ur-PK"/>
        </w:rPr>
        <w:t xml:space="preserve"> فیصل</w:t>
      </w:r>
      <w:r w:rsidRPr="00D66913">
        <w:rPr>
          <w:rFonts w:hint="cs"/>
          <w:rtl/>
          <w:lang w:bidi="ur-PK"/>
        </w:rPr>
        <w:t>ہ</w:t>
      </w:r>
      <w:r>
        <w:rPr>
          <w:rFonts w:hint="cs"/>
          <w:rtl/>
          <w:lang w:bidi="ur-PK"/>
        </w:rPr>
        <w:t xml:space="preserve"> کرل</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اس اختلاف ک</w:t>
      </w:r>
      <w:r w:rsidRPr="00D66913">
        <w:rPr>
          <w:rFonts w:hint="cs"/>
          <w:rtl/>
          <w:lang w:bidi="ur-PK"/>
        </w:rPr>
        <w:t>ے</w:t>
      </w:r>
      <w:r>
        <w:rPr>
          <w:rFonts w:hint="cs"/>
          <w:rtl/>
          <w:lang w:bidi="ur-PK"/>
        </w:rPr>
        <w:t xml:space="preserve"> 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مخالف کو صرف گمرا</w:t>
      </w:r>
      <w:r w:rsidRPr="00D66913">
        <w:rPr>
          <w:rFonts w:hint="cs"/>
          <w:rtl/>
          <w:lang w:bidi="ur-PK"/>
        </w:rPr>
        <w:t>ہ</w:t>
      </w:r>
      <w:r>
        <w:rPr>
          <w:rFonts w:hint="cs"/>
          <w:rtl/>
          <w:lang w:bidi="ur-PK"/>
        </w:rPr>
        <w:t>ی،</w:t>
      </w:r>
      <w:r w:rsidRPr="00D66913">
        <w:rPr>
          <w:rFonts w:hint="cs"/>
          <w:rtl/>
          <w:lang w:bidi="ur-PK"/>
        </w:rPr>
        <w:t>ہ</w:t>
      </w:r>
      <w:r>
        <w:rPr>
          <w:rFonts w:hint="cs"/>
          <w:rtl/>
          <w:lang w:bidi="ur-PK"/>
        </w:rPr>
        <w:t>لاکت،</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کا نقصان اور ج</w:t>
      </w:r>
      <w:r w:rsidRPr="00D66913">
        <w:rPr>
          <w:rFonts w:hint="cs"/>
          <w:rtl/>
          <w:lang w:bidi="ur-PK"/>
        </w:rPr>
        <w:t>ہ</w:t>
      </w:r>
      <w:r>
        <w:rPr>
          <w:rFonts w:hint="cs"/>
          <w:rtl/>
          <w:lang w:bidi="ur-PK"/>
        </w:rPr>
        <w:t xml:space="preserve">نم کا </w:t>
      </w:r>
      <w:r w:rsidR="007C43DF" w:rsidRPr="007C43DF">
        <w:rPr>
          <w:rFonts w:hint="cs"/>
          <w:rtl/>
          <w:lang w:bidi="ur-PK"/>
        </w:rPr>
        <w:t>ٹ</w:t>
      </w:r>
      <w:r w:rsidRPr="00D66913">
        <w:rPr>
          <w:rFonts w:hint="cs"/>
          <w:rtl/>
          <w:lang w:bidi="ur-PK"/>
        </w:rPr>
        <w:t>ھ</w:t>
      </w:r>
      <w:r>
        <w:rPr>
          <w:rFonts w:hint="cs"/>
          <w:rtl/>
          <w:lang w:bidi="ur-PK"/>
        </w:rPr>
        <w:t>کان</w:t>
      </w:r>
      <w:r w:rsidRPr="00D66913">
        <w:rPr>
          <w:rFonts w:hint="cs"/>
          <w:rtl/>
          <w:lang w:bidi="ur-PK"/>
        </w:rPr>
        <w:t>ہ</w:t>
      </w:r>
      <w:r>
        <w:rPr>
          <w:rFonts w:hint="cs"/>
          <w:rtl/>
          <w:lang w:bidi="ur-PK"/>
        </w:rPr>
        <w:t xml:space="preserve"> نصیب </w:t>
      </w:r>
      <w:r w:rsidRPr="00D66913">
        <w:rPr>
          <w:rFonts w:hint="cs"/>
          <w:rtl/>
          <w:lang w:bidi="ur-PK"/>
        </w:rPr>
        <w:t>ہ</w:t>
      </w:r>
      <w:r>
        <w:rPr>
          <w:rFonts w:hint="cs"/>
          <w:rtl/>
          <w:lang w:bidi="ur-PK"/>
        </w:rPr>
        <w:t>وگا</w:t>
      </w:r>
      <w:r w:rsidRPr="00F57BD6">
        <w:rPr>
          <w:rFonts w:hint="cs"/>
          <w:rtl/>
        </w:rPr>
        <w:t>۔</w:t>
      </w:r>
    </w:p>
    <w:p w:rsidR="00D66913" w:rsidRPr="00673B2E" w:rsidRDefault="00D66913" w:rsidP="00673B2E">
      <w:pPr>
        <w:pStyle w:val="Heading1"/>
        <w:rPr>
          <w:rtl/>
        </w:rPr>
      </w:pPr>
      <w:bookmarkStart w:id="215" w:name="_Toc439235598"/>
      <w:r w:rsidRPr="00673B2E">
        <w:rPr>
          <w:rtl/>
        </w:rPr>
        <w:t>اسلام،معرفتِ امام کو سختی س</w:t>
      </w:r>
      <w:r w:rsidRPr="00673B2E">
        <w:rPr>
          <w:rFonts w:hint="cs"/>
          <w:rtl/>
        </w:rPr>
        <w:t>ے واجب اور اس کی اطاعت فرض قرار دیتا ہے</w:t>
      </w:r>
      <w:bookmarkEnd w:id="215"/>
    </w:p>
    <w:p w:rsidR="00D66913" w:rsidRDefault="00D66913" w:rsidP="00D66913">
      <w:pPr>
        <w:pStyle w:val="libNormal"/>
        <w:rPr>
          <w:rtl/>
          <w:lang w:bidi="ur-PK"/>
        </w:rPr>
      </w:pPr>
      <w:r>
        <w:rPr>
          <w:rtl/>
          <w:lang w:bidi="ur-PK"/>
        </w:rPr>
        <w:t>مندرج</w:t>
      </w:r>
      <w:r w:rsidRPr="00D66913">
        <w:rPr>
          <w:rFonts w:hint="cs"/>
          <w:rtl/>
          <w:lang w:bidi="ur-PK"/>
        </w:rPr>
        <w:t>ہ</w:t>
      </w:r>
      <w:r>
        <w:rPr>
          <w:rFonts w:hint="cs"/>
          <w:rtl/>
          <w:lang w:bidi="ur-PK"/>
        </w:rPr>
        <w:t xml:space="preserve"> بالا مضمون کی تائید می</w:t>
      </w:r>
      <w:r w:rsidRPr="00D66913">
        <w:rPr>
          <w:rFonts w:hint="cs"/>
          <w:rtl/>
          <w:lang w:bidi="ur-PK"/>
        </w:rPr>
        <w:t>ں</w:t>
      </w:r>
      <w:r>
        <w:rPr>
          <w:rFonts w:hint="cs"/>
          <w:rtl/>
          <w:lang w:bidi="ur-PK"/>
        </w:rPr>
        <w:t xml:space="preserve">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وارد </w:t>
      </w:r>
      <w:r w:rsidRPr="00D66913">
        <w:rPr>
          <w:rFonts w:hint="cs"/>
          <w:rtl/>
          <w:lang w:bidi="ur-PK"/>
        </w:rPr>
        <w:t>ہ</w:t>
      </w:r>
      <w:r>
        <w:rPr>
          <w:rFonts w:hint="cs"/>
          <w:rtl/>
          <w:lang w:bidi="ur-PK"/>
        </w:rPr>
        <w:t xml:space="preserve">وئی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جیس</w:t>
      </w:r>
      <w:r w:rsidRPr="00D66913">
        <w:rPr>
          <w:rFonts w:hint="cs"/>
          <w:rtl/>
          <w:lang w:bidi="ur-PK"/>
        </w:rPr>
        <w:t>ے</w:t>
      </w:r>
      <w:r>
        <w:rPr>
          <w:rFonts w:hint="cs"/>
          <w:rtl/>
          <w:lang w:bidi="ur-PK"/>
        </w:rPr>
        <w:t>((جو مرجائ</w:t>
      </w:r>
      <w:r w:rsidRPr="00D66913">
        <w:rPr>
          <w:rFonts w:hint="cs"/>
          <w:rtl/>
          <w:lang w:bidi="ur-PK"/>
        </w:rPr>
        <w:t>ے</w:t>
      </w:r>
      <w:r>
        <w:rPr>
          <w:rFonts w:hint="cs"/>
          <w:rtl/>
          <w:lang w:bidi="ur-PK"/>
        </w:rPr>
        <w:t xml:space="preserve"> اور اپن</w:t>
      </w:r>
      <w:r w:rsidRPr="00D66913">
        <w:rPr>
          <w:rFonts w:hint="cs"/>
          <w:rtl/>
          <w:lang w:bidi="ur-PK"/>
        </w:rPr>
        <w:t>ے</w:t>
      </w:r>
      <w:r>
        <w:rPr>
          <w:rFonts w:hint="cs"/>
          <w:rtl/>
          <w:lang w:bidi="ur-PK"/>
        </w:rPr>
        <w:t xml:space="preserve"> امام وقت کو ن</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چان</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جا</w:t>
      </w:r>
      <w:r w:rsidRPr="00D66913">
        <w:rPr>
          <w:rFonts w:hint="cs"/>
          <w:rtl/>
          <w:lang w:bidi="ur-PK"/>
        </w:rPr>
        <w:t>ہ</w:t>
      </w:r>
      <w:r>
        <w:rPr>
          <w:rFonts w:hint="cs"/>
          <w:rtl/>
          <w:lang w:bidi="ur-PK"/>
        </w:rPr>
        <w:t xml:space="preserve">لیت کی موت مرا </w:t>
      </w:r>
      <w:r w:rsidRPr="00D66913">
        <w:rPr>
          <w:rFonts w:hint="cs"/>
          <w:rtl/>
          <w:lang w:bidi="ur-PK"/>
        </w:rPr>
        <w:t>ہے</w:t>
      </w:r>
      <w:r>
        <w:rPr>
          <w:rFonts w:hint="cs"/>
          <w:rtl/>
          <w:lang w:bidi="ur-PK"/>
        </w:rPr>
        <w:t>))یا((جو بغیر امام ک</w:t>
      </w:r>
      <w:r w:rsidRPr="00D66913">
        <w:rPr>
          <w:rFonts w:hint="cs"/>
          <w:rtl/>
          <w:lang w:bidi="ur-PK"/>
        </w:rPr>
        <w:t>ے</w:t>
      </w:r>
      <w:r>
        <w:rPr>
          <w:rFonts w:hint="cs"/>
          <w:rtl/>
          <w:lang w:bidi="ur-PK"/>
        </w:rPr>
        <w:t xml:space="preserve"> مرجائ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جا</w:t>
      </w:r>
      <w:r w:rsidRPr="00D66913">
        <w:rPr>
          <w:rFonts w:hint="cs"/>
          <w:rtl/>
          <w:lang w:bidi="ur-PK"/>
        </w:rPr>
        <w:t>ہ</w:t>
      </w:r>
      <w:r>
        <w:rPr>
          <w:rFonts w:hint="cs"/>
          <w:rtl/>
          <w:lang w:bidi="ur-PK"/>
        </w:rPr>
        <w:t xml:space="preserve">لیت کی موت مرا </w:t>
      </w:r>
      <w:r w:rsidRPr="00D66913">
        <w:rPr>
          <w:rFonts w:hint="cs"/>
          <w:rtl/>
          <w:lang w:bidi="ur-PK"/>
        </w:rPr>
        <w:t>ہے</w:t>
      </w:r>
      <w:r>
        <w:rPr>
          <w:rFonts w:hint="cs"/>
          <w:rtl/>
          <w:lang w:bidi="ur-PK"/>
        </w:rPr>
        <w:t>))اسی طرح کی ب</w:t>
      </w:r>
      <w:r w:rsidRPr="00D66913">
        <w:rPr>
          <w:rFonts w:hint="cs"/>
          <w:rtl/>
          <w:lang w:bidi="ur-PK"/>
        </w:rPr>
        <w:t>ہ</w:t>
      </w:r>
      <w:r>
        <w:rPr>
          <w:rFonts w:hint="cs"/>
          <w:rtl/>
          <w:lang w:bidi="ur-PK"/>
        </w:rPr>
        <w:t>ت سی حدیثی</w:t>
      </w:r>
      <w:r w:rsidRPr="00D66913">
        <w:rPr>
          <w:rFonts w:hint="cs"/>
          <w:rtl/>
          <w:lang w:bidi="ur-PK"/>
        </w:rPr>
        <w:t>ں</w:t>
      </w:r>
      <w:r>
        <w:rPr>
          <w:rFonts w:hint="cs"/>
          <w:rtl/>
          <w:lang w:bidi="ur-PK"/>
        </w:rPr>
        <w:t xml:space="preserve"> جو 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گذرچک</w:t>
      </w:r>
      <w:r>
        <w:rPr>
          <w:rtl/>
          <w:lang w:bidi="ur-PK"/>
        </w:rPr>
        <w:t xml:space="preserve">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D66913" w:rsidRDefault="00D66913" w:rsidP="00D66913">
      <w:pPr>
        <w:pStyle w:val="libNormal"/>
        <w:rPr>
          <w:rtl/>
          <w:lang w:bidi="ur-PK"/>
        </w:rPr>
      </w:pPr>
      <w:r>
        <w:rPr>
          <w:rtl/>
          <w:lang w:bidi="ur-PK"/>
        </w:rPr>
        <w:t>ان احادیث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بالکل واضح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امام کو ن</w:t>
      </w:r>
      <w:r w:rsidRPr="00D66913">
        <w:rPr>
          <w:rFonts w:hint="cs"/>
          <w:rtl/>
          <w:lang w:bidi="ur-PK"/>
        </w:rPr>
        <w:t>ہ</w:t>
      </w:r>
      <w:r>
        <w:rPr>
          <w:rFonts w:hint="cs"/>
          <w:rtl/>
          <w:lang w:bidi="ur-PK"/>
        </w:rPr>
        <w:t xml:space="preserve"> پ</w:t>
      </w:r>
      <w:r w:rsidRPr="00D66913">
        <w:rPr>
          <w:rFonts w:hint="cs"/>
          <w:rtl/>
          <w:lang w:bidi="ur-PK"/>
        </w:rPr>
        <w:t>ہ</w:t>
      </w:r>
      <w:r>
        <w:rPr>
          <w:rFonts w:hint="cs"/>
          <w:rtl/>
          <w:lang w:bidi="ur-PK"/>
        </w:rPr>
        <w:t>نچانن</w:t>
      </w:r>
      <w:r w:rsidRPr="00D66913">
        <w:rPr>
          <w:rFonts w:hint="cs"/>
          <w:rtl/>
          <w:lang w:bidi="ur-PK"/>
        </w:rPr>
        <w:t>ے</w:t>
      </w:r>
      <w:r>
        <w:rPr>
          <w:rFonts w:hint="cs"/>
          <w:rtl/>
          <w:lang w:bidi="ur-PK"/>
        </w:rPr>
        <w:t xml:space="preserve"> والا سخت سزا کا مستحق </w:t>
      </w:r>
      <w:r w:rsidRPr="00D66913">
        <w:rPr>
          <w:rFonts w:hint="cs"/>
          <w:rtl/>
          <w:lang w:bidi="ur-PK"/>
        </w:rPr>
        <w:t>ہے</w:t>
      </w:r>
      <w:r>
        <w:rPr>
          <w:rFonts w:hint="cs"/>
          <w:rtl/>
          <w:lang w:bidi="ur-PK"/>
        </w:rPr>
        <w:t>،بلک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 xml:space="preserve">لاکت کا حقدار </w:t>
      </w:r>
      <w:r w:rsidRPr="00D66913">
        <w:rPr>
          <w:rFonts w:hint="cs"/>
          <w:rtl/>
          <w:lang w:bidi="ur-PK"/>
        </w:rPr>
        <w:t>ہے</w:t>
      </w:r>
      <w:r>
        <w:rPr>
          <w:rFonts w:hint="cs"/>
          <w:rtl/>
          <w:lang w:bidi="ur-PK"/>
        </w:rPr>
        <w:t xml:space="preserve"> اور امام وقت کو امام تسلیم ن</w:t>
      </w:r>
      <w:r w:rsidRPr="00D66913">
        <w:rPr>
          <w:rFonts w:hint="cs"/>
          <w:rtl/>
          <w:lang w:bidi="ur-PK"/>
        </w:rPr>
        <w:t>ہ</w:t>
      </w:r>
      <w:r>
        <w:rPr>
          <w:rFonts w:hint="cs"/>
          <w:rtl/>
          <w:lang w:bidi="ur-PK"/>
        </w:rPr>
        <w:t xml:space="preserve">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اور اس کا یقین ن</w:t>
      </w:r>
      <w:r w:rsidRPr="00D66913">
        <w:rPr>
          <w:rFonts w:hint="cs"/>
          <w:rtl/>
          <w:lang w:bidi="ur-PK"/>
        </w:rPr>
        <w:t>ہ</w:t>
      </w:r>
      <w:r>
        <w:rPr>
          <w:rFonts w:hint="cs"/>
          <w:rtl/>
          <w:lang w:bidi="ur-PK"/>
        </w:rPr>
        <w:t xml:space="preserve">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مخالف امام ک</w:t>
      </w:r>
      <w:r w:rsidRPr="00D66913">
        <w:rPr>
          <w:rFonts w:hint="cs"/>
          <w:rtl/>
          <w:lang w:bidi="ur-PK"/>
        </w:rPr>
        <w:t>ے</w:t>
      </w:r>
      <w:r>
        <w:rPr>
          <w:rFonts w:hint="cs"/>
          <w:rtl/>
          <w:lang w:bidi="ur-PK"/>
        </w:rPr>
        <w:t xml:space="preserve"> خلاف حجت واضح</w:t>
      </w:r>
      <w:r w:rsidRPr="00D66913">
        <w:rPr>
          <w:rFonts w:hint="cs"/>
          <w:rtl/>
          <w:lang w:bidi="ur-PK"/>
        </w:rPr>
        <w:t>ہ</w:t>
      </w:r>
      <w:r>
        <w:rPr>
          <w:rFonts w:hint="cs"/>
          <w:rtl/>
          <w:lang w:bidi="ur-PK"/>
        </w:rPr>
        <w:t xml:space="preserve"> قائم </w:t>
      </w:r>
      <w:r w:rsidRPr="00D66913">
        <w:rPr>
          <w:rFonts w:hint="cs"/>
          <w:rtl/>
          <w:lang w:bidi="ur-PK"/>
        </w:rPr>
        <w:t>ہ</w:t>
      </w:r>
      <w:r>
        <w:rPr>
          <w:rFonts w:hint="cs"/>
          <w:rtl/>
          <w:lang w:bidi="ur-PK"/>
        </w:rPr>
        <w:t xml:space="preserve">وجاتی </w:t>
      </w:r>
      <w:r w:rsidRPr="00D66913">
        <w:rPr>
          <w:rFonts w:hint="cs"/>
          <w:rtl/>
          <w:lang w:bidi="ur-PK"/>
        </w:rPr>
        <w:t>ہے</w:t>
      </w:r>
      <w:r>
        <w:rPr>
          <w:rFonts w:hint="cs"/>
          <w:rtl/>
          <w:lang w:bidi="ur-PK"/>
        </w:rPr>
        <w:t>،جس حجت س</w:t>
      </w:r>
      <w:r w:rsidRPr="00D66913">
        <w:rPr>
          <w:rFonts w:hint="cs"/>
          <w:rtl/>
          <w:lang w:bidi="ur-PK"/>
        </w:rPr>
        <w:t>ے</w:t>
      </w:r>
      <w:r>
        <w:rPr>
          <w:rFonts w:hint="cs"/>
          <w:rtl/>
          <w:lang w:bidi="ur-PK"/>
        </w:rPr>
        <w:t xml:space="preserve"> نکلنانا ممکن </w:t>
      </w:r>
      <w:r w:rsidRPr="00D66913">
        <w:rPr>
          <w:rFonts w:hint="cs"/>
          <w:rtl/>
          <w:lang w:bidi="ur-PK"/>
        </w:rPr>
        <w:t>ہے</w:t>
      </w:r>
      <w:r>
        <w:rPr>
          <w:rFonts w:hint="cs"/>
          <w:rtl/>
          <w:lang w:bidi="ur-PK"/>
        </w:rPr>
        <w:t xml:space="preserve"> اور ج</w:t>
      </w:r>
      <w:r w:rsidRPr="00D66913">
        <w:rPr>
          <w:rFonts w:hint="cs"/>
          <w:rtl/>
          <w:lang w:bidi="ur-PK"/>
        </w:rPr>
        <w:t>ہ</w:t>
      </w:r>
      <w:r>
        <w:rPr>
          <w:rFonts w:hint="cs"/>
          <w:rtl/>
          <w:lang w:bidi="ur-PK"/>
        </w:rPr>
        <w:t>الت</w:t>
      </w:r>
      <w:r>
        <w:rPr>
          <w:rtl/>
          <w:lang w:bidi="ur-PK"/>
        </w:rPr>
        <w:t xml:space="preserve"> کا عذر ناقابل قبول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216" w:name="_Toc439235599"/>
      <w:r w:rsidRPr="00673B2E">
        <w:rPr>
          <w:rtl/>
        </w:rPr>
        <w:t>حاکم برحق کی مادی کمزوری ی</w:t>
      </w:r>
      <w:r w:rsidRPr="00673B2E">
        <w:rPr>
          <w:rFonts w:hint="cs"/>
          <w:rtl/>
        </w:rPr>
        <w:t>ہ ہے کہ وہ قانون شرع میں رعایت نہیں کرتا</w:t>
      </w:r>
      <w:bookmarkEnd w:id="216"/>
    </w:p>
    <w:p w:rsidR="00F769C7" w:rsidRDefault="00D66913" w:rsidP="00D66913">
      <w:pPr>
        <w:pStyle w:val="libNormal"/>
        <w:rPr>
          <w:rtl/>
          <w:lang w:bidi="ur-PK"/>
        </w:rPr>
      </w:pPr>
      <w:r>
        <w:rPr>
          <w:rtl/>
          <w:lang w:bidi="ur-PK"/>
        </w:rPr>
        <w:t>خصوصاً حاکم صالح کی اصول پسندی جس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نظام الٰ</w:t>
      </w:r>
      <w:r w:rsidRPr="00D66913">
        <w:rPr>
          <w:rFonts w:hint="cs"/>
          <w:rtl/>
          <w:lang w:bidi="ur-PK"/>
        </w:rPr>
        <w:t>ہ</w:t>
      </w:r>
      <w:r>
        <w:rPr>
          <w:rFonts w:hint="cs"/>
          <w:rtl/>
          <w:lang w:bidi="ur-PK"/>
        </w:rPr>
        <w:t>ی کو چلان</w:t>
      </w:r>
      <w:r w:rsidRPr="00D66913">
        <w:rPr>
          <w:rFonts w:hint="cs"/>
          <w:rtl/>
          <w:lang w:bidi="ur-PK"/>
        </w:rPr>
        <w:t>ے</w:t>
      </w:r>
      <w:r>
        <w:rPr>
          <w:rFonts w:hint="cs"/>
          <w:rtl/>
          <w:lang w:bidi="ur-PK"/>
        </w:rPr>
        <w:t xml:space="preserve"> کی ذم</w:t>
      </w:r>
      <w:r w:rsidRPr="00D66913">
        <w:rPr>
          <w:rFonts w:hint="cs"/>
          <w:rtl/>
          <w:lang w:bidi="ur-PK"/>
        </w:rPr>
        <w:t>ہ</w:t>
      </w:r>
      <w:r>
        <w:rPr>
          <w:rFonts w:hint="cs"/>
          <w:rtl/>
          <w:lang w:bidi="ur-PK"/>
        </w:rPr>
        <w:t xml:space="preserve"> داری کا حامل </w:t>
      </w:r>
      <w:r w:rsidRPr="00D66913">
        <w:rPr>
          <w:rFonts w:hint="cs"/>
          <w:rtl/>
          <w:lang w:bidi="ur-PK"/>
        </w:rPr>
        <w:t>ہ</w:t>
      </w:r>
      <w:r>
        <w:rPr>
          <w:rFonts w:hint="cs"/>
          <w:rtl/>
          <w:lang w:bidi="ur-PK"/>
        </w:rPr>
        <w:t>وا،اس کو اجازت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دیتی ک</w:t>
      </w:r>
      <w:r w:rsidRPr="00D66913">
        <w:rPr>
          <w:rFonts w:hint="cs"/>
          <w:rtl/>
          <w:lang w:bidi="ur-PK"/>
        </w:rPr>
        <w:t>ہ</w:t>
      </w:r>
      <w:r>
        <w:rPr>
          <w:rFonts w:hint="cs"/>
          <w:rtl/>
          <w:lang w:bidi="ur-PK"/>
        </w:rPr>
        <w:t xml:space="preserve"> حکومت کو برقرار رک</w:t>
      </w:r>
      <w:r w:rsidRPr="00D66913">
        <w:rPr>
          <w:rFonts w:hint="cs"/>
          <w:rtl/>
          <w:lang w:bidi="ur-PK"/>
        </w:rPr>
        <w:t>ھ</w:t>
      </w:r>
      <w:r>
        <w:rPr>
          <w:rFonts w:hint="cs"/>
          <w:rtl/>
          <w:lang w:bidi="ur-PK"/>
        </w:rPr>
        <w:t>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اور اپنی سلطنت کو </w:t>
      </w:r>
      <w:r>
        <w:rPr>
          <w:rtl/>
          <w:lang w:bidi="ur-PK"/>
        </w:rPr>
        <w:t>چلان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شریعت ک</w:t>
      </w:r>
      <w:r w:rsidRPr="00D66913">
        <w:rPr>
          <w:rFonts w:hint="cs"/>
          <w:rtl/>
          <w:lang w:bidi="ur-PK"/>
        </w:rPr>
        <w:t>ے</w:t>
      </w:r>
      <w:r>
        <w:rPr>
          <w:rFonts w:hint="cs"/>
          <w:rtl/>
          <w:lang w:bidi="ur-PK"/>
        </w:rPr>
        <w:t xml:space="preserve"> معامل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نرم پالیسی اختیار کر</w:t>
      </w:r>
      <w:r w:rsidRPr="00D66913">
        <w:rPr>
          <w:rFonts w:hint="cs"/>
          <w:rtl/>
          <w:lang w:bidi="ur-PK"/>
        </w:rPr>
        <w:t>ے</w:t>
      </w:r>
      <w:r>
        <w:rPr>
          <w:rFonts w:hint="cs"/>
          <w:rtl/>
          <w:lang w:bidi="ur-PK"/>
        </w:rPr>
        <w:t xml:space="preserve"> اور سیاست س</w:t>
      </w:r>
      <w:r w:rsidRPr="00D66913">
        <w:rPr>
          <w:rFonts w:hint="cs"/>
          <w:rtl/>
          <w:lang w:bidi="ur-PK"/>
        </w:rPr>
        <w:t>ے</w:t>
      </w:r>
      <w:r>
        <w:rPr>
          <w:rFonts w:hint="cs"/>
          <w:rtl/>
          <w:lang w:bidi="ur-PK"/>
        </w:rPr>
        <w:t xml:space="preserve"> کام ل</w:t>
      </w:r>
      <w:r w:rsidRPr="00D66913">
        <w:rPr>
          <w:rFonts w:hint="cs"/>
          <w:rtl/>
          <w:lang w:bidi="ur-PK"/>
        </w:rPr>
        <w:t>ے</w:t>
      </w:r>
      <w:r>
        <w:rPr>
          <w:rFonts w:hint="cs"/>
          <w:rtl/>
          <w:lang w:bidi="ur-PK"/>
        </w:rPr>
        <w:t xml:space="preserve"> اور ی</w:t>
      </w:r>
      <w:r w:rsidRPr="00D66913">
        <w:rPr>
          <w:rFonts w:hint="cs"/>
          <w:rtl/>
          <w:lang w:bidi="ur-PK"/>
        </w:rPr>
        <w:t>ہ</w:t>
      </w:r>
      <w:r>
        <w:rPr>
          <w:rFonts w:hint="cs"/>
          <w:rtl/>
          <w:lang w:bidi="ur-PK"/>
        </w:rPr>
        <w:t xml:space="preserve">ی اس کی مادّی کمزوری </w:t>
      </w:r>
      <w:r w:rsidRPr="00D66913">
        <w:rPr>
          <w:rFonts w:hint="cs"/>
          <w:rtl/>
          <w:lang w:bidi="ur-PK"/>
        </w:rPr>
        <w:t>ہے</w:t>
      </w:r>
      <w:r>
        <w:rPr>
          <w:rFonts w:hint="cs"/>
          <w:rtl/>
          <w:lang w:bidi="ur-PK"/>
        </w:rPr>
        <w:t xml:space="preserve"> جس</w:t>
      </w:r>
      <w:r w:rsidRPr="00D66913">
        <w:rPr>
          <w:rFonts w:hint="cs"/>
          <w:rtl/>
          <w:lang w:bidi="ur-PK"/>
        </w:rPr>
        <w:t>ے</w:t>
      </w:r>
      <w:r>
        <w:rPr>
          <w:rFonts w:hint="cs"/>
          <w:rtl/>
          <w:lang w:bidi="ur-PK"/>
        </w:rPr>
        <w:t xml:space="preserve"> اگر و</w:t>
      </w:r>
      <w:r w:rsidRPr="00D66913">
        <w:rPr>
          <w:rFonts w:hint="cs"/>
          <w:rtl/>
          <w:lang w:bidi="ur-PK"/>
        </w:rPr>
        <w:t>ہ</w:t>
      </w:r>
      <w:r>
        <w:rPr>
          <w:rFonts w:hint="cs"/>
          <w:rtl/>
          <w:lang w:bidi="ur-PK"/>
        </w:rPr>
        <w:t xml:space="preserve"> دور کرنا چا</w:t>
      </w:r>
      <w:r w:rsidRPr="00D66913">
        <w:rPr>
          <w:rFonts w:hint="cs"/>
          <w:rtl/>
          <w:lang w:bidi="ur-PK"/>
        </w:rPr>
        <w:t>ہے</w:t>
      </w:r>
      <w:r>
        <w:rPr>
          <w:rFonts w:hint="cs"/>
          <w:rtl/>
          <w:lang w:bidi="ur-PK"/>
        </w:rPr>
        <w:t xml:space="preserve"> تو اس</w:t>
      </w:r>
      <w:r w:rsidRPr="00D66913">
        <w:rPr>
          <w:rFonts w:hint="cs"/>
          <w:rtl/>
          <w:lang w:bidi="ur-PK"/>
        </w:rPr>
        <w:t>ے</w:t>
      </w:r>
      <w:r>
        <w:rPr>
          <w:rFonts w:hint="cs"/>
          <w:rtl/>
          <w:lang w:bidi="ur-PK"/>
        </w:rPr>
        <w:t xml:space="preserve"> دین س</w:t>
      </w:r>
      <w:r w:rsidRPr="00D66913">
        <w:rPr>
          <w:rFonts w:hint="cs"/>
          <w:rtl/>
          <w:lang w:bidi="ur-PK"/>
        </w:rPr>
        <w:t>ے</w:t>
      </w:r>
      <w:r>
        <w:rPr>
          <w:rFonts w:hint="cs"/>
          <w:rtl/>
          <w:lang w:bidi="ur-PK"/>
        </w:rPr>
        <w:t xml:space="preserve"> سود</w:t>
      </w:r>
      <w:r w:rsidRPr="00D66913">
        <w:rPr>
          <w:rFonts w:hint="cs"/>
          <w:rtl/>
          <w:lang w:bidi="ur-PK"/>
        </w:rPr>
        <w:t>ے</w:t>
      </w:r>
      <w:r>
        <w:rPr>
          <w:rFonts w:hint="cs"/>
          <w:rtl/>
          <w:lang w:bidi="ur-PK"/>
        </w:rPr>
        <w:t xml:space="preserve"> بازی کرنی پ</w:t>
      </w:r>
      <w:r w:rsidRPr="00D66913">
        <w:rPr>
          <w:rFonts w:hint="cs"/>
          <w:rtl/>
          <w:lang w:bidi="ur-PK"/>
        </w:rPr>
        <w:t>ڑے</w:t>
      </w:r>
      <w:r>
        <w:rPr>
          <w:rFonts w:hint="cs"/>
          <w:rtl/>
          <w:lang w:bidi="ur-PK"/>
        </w:rPr>
        <w:t xml:space="preserve"> گی اور اس ک</w:t>
      </w:r>
      <w:r w:rsidRPr="00D66913">
        <w:rPr>
          <w:rFonts w:hint="cs"/>
          <w:rtl/>
          <w:lang w:bidi="ur-PK"/>
        </w:rPr>
        <w:t>ے</w:t>
      </w:r>
      <w:r>
        <w:rPr>
          <w:rFonts w:hint="cs"/>
          <w:rtl/>
          <w:lang w:bidi="ur-PK"/>
        </w:rPr>
        <w:t xml:space="preserve"> بدل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قانون الٰ</w:t>
      </w:r>
      <w:r w:rsidRPr="00D66913">
        <w:rPr>
          <w:rFonts w:hint="cs"/>
          <w:rtl/>
          <w:lang w:bidi="ur-PK"/>
        </w:rPr>
        <w:t>ہ</w:t>
      </w:r>
      <w:r>
        <w:rPr>
          <w:rFonts w:hint="cs"/>
          <w:rtl/>
          <w:lang w:bidi="ur-PK"/>
        </w:rPr>
        <w:t>ی کو اس کی تمام وضاحتو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 xml:space="preserve"> دینا پ</w:t>
      </w:r>
      <w:r w:rsidRPr="00D66913">
        <w:rPr>
          <w:rFonts w:hint="cs"/>
          <w:rtl/>
          <w:lang w:bidi="ur-PK"/>
        </w:rPr>
        <w:t>ڑے</w:t>
      </w:r>
      <w:r>
        <w:rPr>
          <w:rFonts w:hint="cs"/>
          <w:rtl/>
          <w:lang w:bidi="ur-PK"/>
        </w:rPr>
        <w:t xml:space="preserve"> گا،دین کی سختی </w:t>
      </w:r>
      <w:r>
        <w:rPr>
          <w:rtl/>
          <w:lang w:bidi="ur-PK"/>
        </w:rPr>
        <w:t>اور تیزی جس ک</w:t>
      </w:r>
      <w:r w:rsidRPr="00D66913">
        <w:rPr>
          <w:rFonts w:hint="cs"/>
          <w:rtl/>
          <w:lang w:bidi="ur-PK"/>
        </w:rPr>
        <w:t>ے</w:t>
      </w:r>
      <w:r>
        <w:rPr>
          <w:rFonts w:hint="cs"/>
          <w:rtl/>
          <w:lang w:bidi="ur-PK"/>
        </w:rPr>
        <w:t xml:space="preserve"> اوپر عمل ک</w:t>
      </w:r>
      <w:r w:rsidRPr="00D66913">
        <w:rPr>
          <w:rFonts w:hint="cs"/>
          <w:rtl/>
          <w:lang w:bidi="ur-PK"/>
        </w:rPr>
        <w:t>ے</w:t>
      </w:r>
      <w:r>
        <w:rPr>
          <w:rFonts w:hint="cs"/>
          <w:rtl/>
          <w:lang w:bidi="ur-PK"/>
        </w:rPr>
        <w:t xml:space="preserve"> مطابق وعد و وعید کا ترتب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اس</w:t>
      </w:r>
      <w:r w:rsidRPr="00D66913">
        <w:rPr>
          <w:rFonts w:hint="cs"/>
          <w:rtl/>
          <w:lang w:bidi="ur-PK"/>
        </w:rPr>
        <w:t>ے</w:t>
      </w:r>
      <w:r>
        <w:rPr>
          <w:rFonts w:hint="cs"/>
          <w:rtl/>
          <w:lang w:bidi="ur-PK"/>
        </w:rPr>
        <w:t xml:space="preserve"> چ</w:t>
      </w:r>
      <w:r w:rsidRPr="00D66913">
        <w:rPr>
          <w:rFonts w:hint="cs"/>
          <w:rtl/>
          <w:lang w:bidi="ur-PK"/>
        </w:rPr>
        <w:t>ھ</w:t>
      </w:r>
      <w:r>
        <w:rPr>
          <w:rFonts w:hint="cs"/>
          <w:rtl/>
          <w:lang w:bidi="ur-PK"/>
        </w:rPr>
        <w:t>و</w:t>
      </w:r>
      <w:r w:rsidRPr="00D66913">
        <w:rPr>
          <w:rFonts w:hint="cs"/>
          <w:rtl/>
          <w:lang w:bidi="ur-PK"/>
        </w:rPr>
        <w:t>ڑ</w:t>
      </w:r>
      <w:r>
        <w:rPr>
          <w:rFonts w:hint="cs"/>
          <w:rtl/>
          <w:lang w:bidi="ur-PK"/>
        </w:rPr>
        <w:t>نی پ</w:t>
      </w:r>
      <w:r w:rsidRPr="00D66913">
        <w:rPr>
          <w:rFonts w:hint="cs"/>
          <w:rtl/>
          <w:lang w:bidi="ur-PK"/>
        </w:rPr>
        <w:t>ڑے</w:t>
      </w:r>
      <w:r>
        <w:rPr>
          <w:rFonts w:hint="cs"/>
          <w:rtl/>
          <w:lang w:bidi="ur-PK"/>
        </w:rPr>
        <w:t xml:space="preserve"> گی،لیکن اس کی اصول پسن</w:t>
      </w:r>
      <w:r>
        <w:rPr>
          <w:rtl/>
          <w:lang w:bidi="ur-PK"/>
        </w:rPr>
        <w:t>دی اس بات کو گوار</w:t>
      </w:r>
      <w:r w:rsidRPr="00D66913">
        <w:rPr>
          <w:rFonts w:hint="cs"/>
          <w:rtl/>
          <w:lang w:bidi="ur-PK"/>
        </w:rPr>
        <w:t>ہ</w:t>
      </w:r>
      <w:r>
        <w:rPr>
          <w:rFonts w:hint="cs"/>
          <w:rtl/>
          <w:lang w:bidi="ur-PK"/>
        </w:rPr>
        <w:t xml:space="preserve"> </w:t>
      </w:r>
    </w:p>
    <w:p w:rsidR="00F769C7" w:rsidRDefault="00F769C7" w:rsidP="00241D2D">
      <w:pPr>
        <w:pStyle w:val="libNormal"/>
        <w:rPr>
          <w:rtl/>
          <w:lang w:bidi="ur-PK"/>
        </w:rPr>
      </w:pPr>
      <w:r>
        <w:rPr>
          <w:rtl/>
          <w:lang w:bidi="ur-PK"/>
        </w:rPr>
        <w:br w:type="page"/>
      </w:r>
    </w:p>
    <w:p w:rsidR="00D66913" w:rsidRDefault="00D66913" w:rsidP="00D66913">
      <w:pPr>
        <w:pStyle w:val="libNormal"/>
        <w:rPr>
          <w:rtl/>
          <w:lang w:bidi="ur-PK"/>
        </w:rPr>
      </w:pPr>
      <w:r>
        <w:rPr>
          <w:rFonts w:hint="cs"/>
          <w:rtl/>
          <w:lang w:bidi="ur-PK"/>
        </w:rPr>
        <w:t>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w:t>
      </w:r>
      <w:r w:rsidRPr="00D66913">
        <w:rPr>
          <w:rFonts w:hint="cs"/>
          <w:rtl/>
          <w:lang w:bidi="ur-PK"/>
        </w:rPr>
        <w:t>ے</w:t>
      </w:r>
      <w:r>
        <w:rPr>
          <w:rFonts w:hint="cs"/>
          <w:rtl/>
          <w:lang w:bidi="ur-PK"/>
        </w:rPr>
        <w:t xml:space="preserve"> گی بلک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تو نفاذ قانون می</w:t>
      </w:r>
      <w:r w:rsidRPr="00D66913">
        <w:rPr>
          <w:rFonts w:hint="cs"/>
          <w:rtl/>
          <w:lang w:bidi="ur-PK"/>
        </w:rPr>
        <w:t>ں</w:t>
      </w:r>
      <w:r>
        <w:rPr>
          <w:rFonts w:hint="cs"/>
          <w:rtl/>
          <w:lang w:bidi="ur-PK"/>
        </w:rPr>
        <w:t xml:space="preserve"> اتنا سخت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دین تقویٰ اور اپن</w:t>
      </w:r>
      <w:r w:rsidRPr="00D66913">
        <w:rPr>
          <w:rFonts w:hint="cs"/>
          <w:rtl/>
          <w:lang w:bidi="ur-PK"/>
        </w:rPr>
        <w:t>ے</w:t>
      </w:r>
      <w:r>
        <w:rPr>
          <w:rFonts w:hint="cs"/>
          <w:rtl/>
          <w:lang w:bidi="ur-PK"/>
        </w:rPr>
        <w:t xml:space="preserve"> خاص لوگو</w:t>
      </w:r>
      <w:r w:rsidRPr="00D66913">
        <w:rPr>
          <w:rFonts w:hint="cs"/>
          <w:rtl/>
          <w:lang w:bidi="ur-PK"/>
        </w:rPr>
        <w:t>ں</w:t>
      </w:r>
      <w:r>
        <w:rPr>
          <w:rFonts w:hint="cs"/>
          <w:rtl/>
          <w:lang w:bidi="ur-PK"/>
        </w:rPr>
        <w:t xml:space="preserve"> کو ب</w:t>
      </w:r>
      <w:r w:rsidRPr="00D66913">
        <w:rPr>
          <w:rFonts w:hint="cs"/>
          <w:rtl/>
          <w:lang w:bidi="ur-PK"/>
        </w:rPr>
        <w:t>ھ</w:t>
      </w:r>
      <w:r>
        <w:rPr>
          <w:rFonts w:hint="cs"/>
          <w:rtl/>
          <w:lang w:bidi="ur-PK"/>
        </w:rPr>
        <w:t>ی شریعت ک</w:t>
      </w:r>
      <w:r w:rsidRPr="00D66913">
        <w:rPr>
          <w:rFonts w:hint="cs"/>
          <w:rtl/>
          <w:lang w:bidi="ur-PK"/>
        </w:rPr>
        <w:t>ے</w:t>
      </w:r>
      <w:r>
        <w:rPr>
          <w:rFonts w:hint="cs"/>
          <w:rtl/>
          <w:lang w:bidi="ur-PK"/>
        </w:rPr>
        <w:t xml:space="preserve"> حدود س</w:t>
      </w:r>
      <w:r w:rsidRPr="00D66913">
        <w:rPr>
          <w:rFonts w:hint="cs"/>
          <w:rtl/>
          <w:lang w:bidi="ur-PK"/>
        </w:rPr>
        <w:t>ے</w:t>
      </w:r>
      <w:r>
        <w:rPr>
          <w:rFonts w:hint="cs"/>
          <w:rtl/>
          <w:lang w:bidi="ur-PK"/>
        </w:rPr>
        <w:t xml:space="preserve"> آگ</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ب</w:t>
      </w:r>
      <w:r w:rsidRPr="00D66913">
        <w:rPr>
          <w:rFonts w:hint="cs"/>
          <w:rtl/>
          <w:lang w:bidi="ur-PK"/>
        </w:rPr>
        <w:t>ڑھ</w:t>
      </w:r>
      <w:r>
        <w:rPr>
          <w:rFonts w:hint="cs"/>
          <w:rtl/>
          <w:lang w:bidi="ur-PK"/>
        </w:rPr>
        <w:t>ن</w:t>
      </w:r>
      <w:r w:rsidRPr="00D66913">
        <w:rPr>
          <w:rFonts w:hint="cs"/>
          <w:rtl/>
          <w:lang w:bidi="ur-PK"/>
        </w:rPr>
        <w:t>ے</w:t>
      </w:r>
      <w:r>
        <w:rPr>
          <w:rFonts w:hint="cs"/>
          <w:rtl/>
          <w:lang w:bidi="ur-PK"/>
        </w:rPr>
        <w:t xml:space="preserve"> دیتا،اگر چ</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لوگ اس کی دعوت کا اعلان کرنا چا</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حق س</w:t>
      </w:r>
      <w:r w:rsidRPr="00D66913">
        <w:rPr>
          <w:rFonts w:hint="cs"/>
          <w:rtl/>
          <w:lang w:bidi="ur-PK"/>
        </w:rPr>
        <w:t>ے</w:t>
      </w:r>
      <w:r>
        <w:rPr>
          <w:rFonts w:hint="cs"/>
          <w:rtl/>
          <w:lang w:bidi="ur-PK"/>
        </w:rPr>
        <w:t xml:space="preserve"> متمسک ب</w:t>
      </w:r>
      <w:r w:rsidRPr="00D66913">
        <w:rPr>
          <w:rFonts w:hint="cs"/>
          <w:rtl/>
          <w:lang w:bidi="ur-PK"/>
        </w:rPr>
        <w:t>ھ</w:t>
      </w:r>
      <w:r>
        <w:rPr>
          <w:rFonts w:hint="cs"/>
          <w:rtl/>
          <w:lang w:bidi="ur-PK"/>
        </w:rPr>
        <w:t>ی ر</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،لیکن و</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دین کی حدود س</w:t>
      </w:r>
      <w:r w:rsidRPr="00D66913">
        <w:rPr>
          <w:rFonts w:hint="cs"/>
          <w:rtl/>
          <w:lang w:bidi="ur-PK"/>
        </w:rPr>
        <w:t>ے</w:t>
      </w:r>
      <w:r>
        <w:rPr>
          <w:rFonts w:hint="cs"/>
          <w:rtl/>
          <w:lang w:bidi="ur-PK"/>
        </w:rPr>
        <w:t xml:space="preserve"> تجاوز کرن</w:t>
      </w:r>
      <w:r w:rsidRPr="00D66913">
        <w:rPr>
          <w:rFonts w:hint="cs"/>
          <w:rtl/>
          <w:lang w:bidi="ur-PK"/>
        </w:rPr>
        <w:t>ے</w:t>
      </w:r>
      <w:r>
        <w:rPr>
          <w:rFonts w:hint="cs"/>
          <w:rtl/>
          <w:lang w:bidi="ur-PK"/>
        </w:rPr>
        <w:t xml:space="preserve"> کی اجازت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دیتا،تا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دوسرو</w:t>
      </w:r>
      <w:r w:rsidRPr="00D66913">
        <w:rPr>
          <w:rFonts w:hint="cs"/>
          <w:rtl/>
          <w:lang w:bidi="ur-PK"/>
        </w:rPr>
        <w:t>ں</w:t>
      </w:r>
      <w:r>
        <w:rPr>
          <w:rFonts w:hint="cs"/>
          <w:rtl/>
          <w:lang w:bidi="ur-PK"/>
        </w:rPr>
        <w:t xml:space="preserve"> پر حجت قائم کر</w:t>
      </w:r>
      <w:r w:rsidRPr="00D66913">
        <w:rPr>
          <w:rFonts w:hint="cs"/>
          <w:rtl/>
          <w:lang w:bidi="ur-PK"/>
        </w:rPr>
        <w:t>ے</w:t>
      </w:r>
      <w:r>
        <w:rPr>
          <w:rFonts w:hint="cs"/>
          <w:rtl/>
          <w:lang w:bidi="ur-PK"/>
        </w:rPr>
        <w:t xml:space="preserve">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Pr="00D66913">
        <w:rPr>
          <w:rFonts w:hint="cs"/>
          <w:rtl/>
          <w:lang w:bidi="ur-PK"/>
        </w:rPr>
        <w:t>ہ</w:t>
      </w:r>
      <w:r>
        <w:rPr>
          <w:rFonts w:hint="cs"/>
          <w:rtl/>
          <w:lang w:bidi="ur-PK"/>
        </w:rPr>
        <w:t>ل دین کو ایک نمون</w:t>
      </w:r>
      <w:r w:rsidRPr="00D66913">
        <w:rPr>
          <w:rFonts w:hint="cs"/>
          <w:rtl/>
          <w:lang w:bidi="ur-PK"/>
        </w:rPr>
        <w:t>ہ</w:t>
      </w:r>
      <w:r>
        <w:rPr>
          <w:rFonts w:hint="cs"/>
          <w:rtl/>
          <w:lang w:bidi="ur-PK"/>
        </w:rPr>
        <w:t xml:space="preserve"> بنا ک</w:t>
      </w:r>
      <w:r w:rsidRPr="00D66913">
        <w:rPr>
          <w:rFonts w:hint="cs"/>
          <w:rtl/>
          <w:lang w:bidi="ur-PK"/>
        </w:rPr>
        <w:t>ے</w:t>
      </w:r>
      <w:r>
        <w:rPr>
          <w:rFonts w:hint="cs"/>
          <w:rtl/>
          <w:lang w:bidi="ur-PK"/>
        </w:rPr>
        <w:t xml:space="preserve"> پیش کرسک</w:t>
      </w:r>
      <w:r w:rsidRPr="00D66913">
        <w:rPr>
          <w:rFonts w:hint="cs"/>
          <w:rtl/>
          <w:lang w:bidi="ur-PK"/>
        </w:rPr>
        <w:t>ے</w:t>
      </w:r>
      <w:r w:rsidRPr="00F57BD6">
        <w:rPr>
          <w:rFonts w:hint="cs"/>
          <w:rtl/>
        </w:rPr>
        <w:t>۔</w:t>
      </w:r>
    </w:p>
    <w:p w:rsidR="00D66913" w:rsidRPr="00673B2E" w:rsidRDefault="00D66913" w:rsidP="00673B2E">
      <w:pPr>
        <w:pStyle w:val="Heading1"/>
        <w:rPr>
          <w:rtl/>
        </w:rPr>
      </w:pPr>
      <w:bookmarkStart w:id="217" w:name="_Toc439235600"/>
      <w:r w:rsidRPr="00673B2E">
        <w:rPr>
          <w:rtl/>
        </w:rPr>
        <w:t xml:space="preserve">ناممکن </w:t>
      </w:r>
      <w:r w:rsidRPr="00673B2E">
        <w:rPr>
          <w:rFonts w:hint="cs"/>
          <w:rtl/>
        </w:rPr>
        <w:t>ہے کہ نبیؐ نے امامت کی ط</w:t>
      </w:r>
      <w:r w:rsidRPr="00673B2E">
        <w:rPr>
          <w:rtl/>
        </w:rPr>
        <w:t>رف صرف اشار</w:t>
      </w:r>
      <w:r w:rsidRPr="00673B2E">
        <w:rPr>
          <w:rFonts w:hint="cs"/>
          <w:rtl/>
        </w:rPr>
        <w:t>ے پر اکتفا کی ہو</w:t>
      </w:r>
      <w:bookmarkEnd w:id="217"/>
    </w:p>
    <w:p w:rsidR="00D66913" w:rsidRDefault="00D66913" w:rsidP="00D66913">
      <w:pPr>
        <w:pStyle w:val="libNormal"/>
        <w:rPr>
          <w:rtl/>
          <w:lang w:bidi="ur-PK"/>
        </w:rPr>
      </w:pPr>
      <w:r>
        <w:rPr>
          <w:rtl/>
          <w:lang w:bidi="ur-PK"/>
        </w:rPr>
        <w:t>اسی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بات عقل می</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آتی اور عام آدمی اس</w:t>
      </w:r>
      <w:r w:rsidRPr="00D66913">
        <w:rPr>
          <w:rFonts w:hint="cs"/>
          <w:rtl/>
          <w:lang w:bidi="ur-PK"/>
        </w:rPr>
        <w:t>ے</w:t>
      </w:r>
      <w:r>
        <w:rPr>
          <w:rFonts w:hint="cs"/>
          <w:rtl/>
          <w:lang w:bidi="ur-PK"/>
        </w:rPr>
        <w:t xml:space="preserve"> ناممکن سمج</w:t>
      </w:r>
      <w:r w:rsidRPr="00D66913">
        <w:rPr>
          <w:rFonts w:hint="cs"/>
          <w:rtl/>
          <w:lang w:bidi="ur-PK"/>
        </w:rPr>
        <w:t>ھ</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امر خلافت کی وضاحت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صرف تلمیحات،اشارات اور کنایات پر اکتفا کیا </w:t>
      </w:r>
      <w:r w:rsidRPr="00D66913">
        <w:rPr>
          <w:rFonts w:hint="cs"/>
          <w:rtl/>
          <w:lang w:bidi="ur-PK"/>
        </w:rPr>
        <w:t>ہے</w:t>
      </w:r>
      <w:r>
        <w:rPr>
          <w:rFonts w:hint="cs"/>
          <w:rtl/>
          <w:lang w:bidi="ur-PK"/>
        </w:rPr>
        <w:t>،صورت مسئل</w:t>
      </w:r>
      <w:r w:rsidRPr="00D66913">
        <w:rPr>
          <w:rFonts w:hint="cs"/>
          <w:rtl/>
          <w:lang w:bidi="ur-PK"/>
        </w:rPr>
        <w:t>ہ</w:t>
      </w:r>
      <w:r>
        <w:rPr>
          <w:rFonts w:hint="cs"/>
          <w:rtl/>
          <w:lang w:bidi="ur-PK"/>
        </w:rPr>
        <w:t xml:space="preserve"> کا تو تقاضا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بیان صریح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اور ایسی وضاحت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جس می</w:t>
      </w:r>
      <w:r w:rsidRPr="00D66913">
        <w:rPr>
          <w:rFonts w:hint="cs"/>
          <w:rtl/>
          <w:lang w:bidi="ur-PK"/>
        </w:rPr>
        <w:t>ں</w:t>
      </w:r>
      <w:r>
        <w:rPr>
          <w:rFonts w:hint="cs"/>
          <w:rtl/>
          <w:lang w:bidi="ur-PK"/>
        </w:rPr>
        <w:t xml:space="preserve"> شک کی کوئی گنجائش اور اشتبا</w:t>
      </w:r>
      <w:r w:rsidRPr="00D66913">
        <w:rPr>
          <w:rFonts w:hint="cs"/>
          <w:rtl/>
          <w:lang w:bidi="ur-PK"/>
        </w:rPr>
        <w:t>ہ</w:t>
      </w:r>
      <w:r>
        <w:rPr>
          <w:rFonts w:hint="cs"/>
          <w:rtl/>
          <w:lang w:bidi="ur-PK"/>
        </w:rPr>
        <w:t xml:space="preserve"> کا کوئ شائب</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ن</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اگر کوئی حد س</w:t>
      </w:r>
      <w:r w:rsidRPr="00D66913">
        <w:rPr>
          <w:rFonts w:hint="cs"/>
          <w:rtl/>
          <w:lang w:bidi="ur-PK"/>
        </w:rPr>
        <w:t>ے</w:t>
      </w:r>
      <w:r>
        <w:rPr>
          <w:rFonts w:hint="cs"/>
          <w:rtl/>
          <w:lang w:bidi="ur-PK"/>
        </w:rPr>
        <w:t xml:space="preserve"> نکل</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تو محض اپن</w:t>
      </w:r>
      <w:r w:rsidRPr="00D66913">
        <w:rPr>
          <w:rFonts w:hint="cs"/>
          <w:rtl/>
          <w:lang w:bidi="ur-PK"/>
        </w:rPr>
        <w:t>ے</w:t>
      </w:r>
      <w:r>
        <w:rPr>
          <w:rFonts w:hint="cs"/>
          <w:rtl/>
          <w:lang w:bidi="ur-PK"/>
        </w:rPr>
        <w:t xml:space="preserve"> عناد اور دشمنی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یا پ</w:t>
      </w:r>
      <w:r w:rsidRPr="00D66913">
        <w:rPr>
          <w:rFonts w:hint="cs"/>
          <w:rtl/>
          <w:lang w:bidi="ur-PK"/>
        </w:rPr>
        <w:t>ھ</w:t>
      </w:r>
      <w:r>
        <w:rPr>
          <w:rFonts w:hint="cs"/>
          <w:rtl/>
          <w:lang w:bidi="ur-PK"/>
        </w:rPr>
        <w:t>ر و</w:t>
      </w:r>
      <w:r w:rsidRPr="00D66913">
        <w:rPr>
          <w:rFonts w:hint="cs"/>
          <w:rtl/>
          <w:lang w:bidi="ur-PK"/>
        </w:rPr>
        <w:t>ہ</w:t>
      </w:r>
      <w:r>
        <w:rPr>
          <w:rFonts w:hint="cs"/>
          <w:rtl/>
          <w:lang w:bidi="ur-PK"/>
        </w:rPr>
        <w:t xml:space="preserve"> ایسا جا</w:t>
      </w:r>
      <w:r w:rsidRPr="00D66913">
        <w:rPr>
          <w:rFonts w:hint="cs"/>
          <w:rtl/>
          <w:lang w:bidi="ur-PK"/>
        </w:rPr>
        <w:t>ہ</w:t>
      </w:r>
      <w:r>
        <w:rPr>
          <w:rFonts w:hint="cs"/>
          <w:rtl/>
          <w:lang w:bidi="ur-PK"/>
        </w:rPr>
        <w:t xml:space="preserve">ل </w:t>
      </w:r>
      <w:r w:rsidRPr="00D66913">
        <w:rPr>
          <w:rFonts w:hint="cs"/>
          <w:rtl/>
          <w:lang w:bidi="ur-PK"/>
        </w:rPr>
        <w:t>ہ</w:t>
      </w:r>
      <w:r>
        <w:rPr>
          <w:rFonts w:hint="cs"/>
          <w:rtl/>
          <w:lang w:bidi="ur-PK"/>
        </w:rPr>
        <w:t>و جس کی ج</w:t>
      </w:r>
      <w:r w:rsidRPr="00D66913">
        <w:rPr>
          <w:rFonts w:hint="cs"/>
          <w:rtl/>
          <w:lang w:bidi="ur-PK"/>
        </w:rPr>
        <w:t>ہ</w:t>
      </w:r>
      <w:r>
        <w:rPr>
          <w:rFonts w:hint="cs"/>
          <w:rtl/>
          <w:lang w:bidi="ur-PK"/>
        </w:rPr>
        <w:t xml:space="preserve">الت کا عذر ناقابل قبول </w:t>
      </w:r>
      <w:r w:rsidRPr="00D66913">
        <w:rPr>
          <w:rFonts w:hint="cs"/>
          <w:rtl/>
          <w:lang w:bidi="ur-PK"/>
        </w:rPr>
        <w:t>ہ</w:t>
      </w:r>
      <w:r>
        <w:rPr>
          <w:rFonts w:hint="cs"/>
          <w:rtl/>
          <w:lang w:bidi="ur-PK"/>
        </w:rPr>
        <w:t>و،آپ ن</w:t>
      </w:r>
      <w:r w:rsidRPr="00D66913">
        <w:rPr>
          <w:rFonts w:hint="cs"/>
          <w:rtl/>
          <w:lang w:bidi="ur-PK"/>
        </w:rPr>
        <w:t>ے</w:t>
      </w:r>
      <w:r>
        <w:rPr>
          <w:rFonts w:hint="cs"/>
          <w:rtl/>
          <w:lang w:bidi="ur-PK"/>
        </w:rPr>
        <w:t xml:space="preserve"> اب</w:t>
      </w:r>
      <w:r w:rsidRPr="00D66913">
        <w:rPr>
          <w:rFonts w:hint="cs"/>
          <w:rtl/>
          <w:lang w:bidi="ur-PK"/>
        </w:rPr>
        <w:t>ھ</w:t>
      </w:r>
      <w:r>
        <w:rPr>
          <w:rFonts w:hint="cs"/>
          <w:rtl/>
          <w:lang w:bidi="ur-PK"/>
        </w:rPr>
        <w:t>ی جو فرمایا ک</w:t>
      </w:r>
      <w:r w:rsidRPr="00D66913">
        <w:rPr>
          <w:rFonts w:hint="cs"/>
          <w:rtl/>
          <w:lang w:bidi="ur-PK"/>
        </w:rPr>
        <w:t>ہ</w:t>
      </w:r>
      <w:r>
        <w:rPr>
          <w:rFonts w:hint="cs"/>
          <w:rtl/>
          <w:lang w:bidi="ur-PK"/>
        </w:rPr>
        <w:t xml:space="preserve"> حادث</w:t>
      </w:r>
      <w:r w:rsidRPr="00D66913">
        <w:rPr>
          <w:rFonts w:hint="cs"/>
          <w:rtl/>
          <w:lang w:bidi="ur-PK"/>
        </w:rPr>
        <w:t>ہ</w:t>
      </w:r>
      <w:r>
        <w:rPr>
          <w:rFonts w:hint="cs"/>
          <w:rtl/>
          <w:lang w:bidi="ur-PK"/>
        </w:rPr>
        <w:t xml:space="preserve"> صلوا</w:t>
      </w:r>
      <w:r w:rsidR="00F62CC6" w:rsidRPr="00F62CC6">
        <w:rPr>
          <w:rFonts w:hint="cs"/>
          <w:rtl/>
          <w:lang w:bidi="ur-PK"/>
        </w:rPr>
        <w:t>ۃ</w:t>
      </w:r>
      <w:r>
        <w:rPr>
          <w:rFonts w:hint="cs"/>
          <w:rtl/>
          <w:lang w:bidi="ur-PK"/>
        </w:rPr>
        <w:t xml:space="preserve"> می</w:t>
      </w:r>
      <w:r w:rsidRPr="00D66913">
        <w:rPr>
          <w:rFonts w:hint="cs"/>
          <w:rtl/>
          <w:lang w:bidi="ur-PK"/>
        </w:rPr>
        <w:t>ں</w:t>
      </w:r>
      <w:r>
        <w:rPr>
          <w:rFonts w:hint="cs"/>
          <w:rtl/>
          <w:lang w:bidi="ur-PK"/>
        </w:rPr>
        <w:t xml:space="preserve"> امامتِ ابوبکر کی طرف</w:t>
      </w:r>
      <w:r>
        <w:rPr>
          <w:rtl/>
          <w:lang w:bidi="ur-PK"/>
        </w:rPr>
        <w:t xml:space="preserve"> اشار</w:t>
      </w:r>
      <w:r w:rsidRPr="00D66913">
        <w:rPr>
          <w:rFonts w:hint="cs"/>
          <w:rtl/>
          <w:lang w:bidi="ur-PK"/>
        </w:rPr>
        <w:t>ہ</w:t>
      </w:r>
      <w:r>
        <w:rPr>
          <w:rFonts w:hint="cs"/>
          <w:rtl/>
          <w:lang w:bidi="ur-PK"/>
        </w:rPr>
        <w:t xml:space="preserve"> ملتا </w:t>
      </w:r>
      <w:r w:rsidRPr="00D66913">
        <w:rPr>
          <w:rFonts w:hint="cs"/>
          <w:rtl/>
          <w:lang w:bidi="ur-PK"/>
        </w:rPr>
        <w:t>ہے</w:t>
      </w:r>
      <w:r>
        <w:rPr>
          <w:rFonts w:hint="cs"/>
          <w:rtl/>
          <w:lang w:bidi="ur-PK"/>
        </w:rPr>
        <w:t xml:space="preserve"> تو آپ کو ی</w:t>
      </w:r>
      <w:r w:rsidRPr="00D66913">
        <w:rPr>
          <w:rFonts w:hint="cs"/>
          <w:rtl/>
          <w:lang w:bidi="ur-PK"/>
        </w:rPr>
        <w:t>ہ</w:t>
      </w:r>
      <w:r>
        <w:rPr>
          <w:rFonts w:hint="cs"/>
          <w:rtl/>
          <w:lang w:bidi="ur-PK"/>
        </w:rPr>
        <w:t xml:space="preserve"> جاننا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مسئل</w:t>
      </w:r>
      <w:r w:rsidRPr="00D66913">
        <w:rPr>
          <w:rFonts w:hint="cs"/>
          <w:rtl/>
          <w:lang w:bidi="ur-PK"/>
        </w:rPr>
        <w:t>ہ</w:t>
      </w:r>
      <w:r>
        <w:rPr>
          <w:rFonts w:hint="cs"/>
          <w:rtl/>
          <w:lang w:bidi="ur-PK"/>
        </w:rPr>
        <w:t xml:space="preserve"> امامت،اشارات و کنایات س</w:t>
      </w:r>
      <w:r w:rsidRPr="00D66913">
        <w:rPr>
          <w:rFonts w:hint="cs"/>
          <w:rtl/>
          <w:lang w:bidi="ur-PK"/>
        </w:rPr>
        <w:t>ے</w:t>
      </w:r>
      <w:r>
        <w:rPr>
          <w:rFonts w:hint="cs"/>
          <w:rtl/>
          <w:lang w:bidi="ur-PK"/>
        </w:rPr>
        <w:t xml:space="preserve"> حل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والا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تو واضح اور روشن دلیل چا</w:t>
      </w:r>
      <w:r w:rsidRPr="00D66913">
        <w:rPr>
          <w:rFonts w:hint="cs"/>
          <w:rtl/>
          <w:lang w:bidi="ur-PK"/>
        </w:rPr>
        <w:t>ہ</w:t>
      </w:r>
      <w:r>
        <w:rPr>
          <w:rFonts w:hint="cs"/>
          <w:rtl/>
          <w:lang w:bidi="ur-PK"/>
        </w:rPr>
        <w:t>ئ</w:t>
      </w:r>
      <w:r w:rsidRPr="00D66913">
        <w:rPr>
          <w:rFonts w:hint="cs"/>
          <w:rtl/>
          <w:lang w:bidi="ur-PK"/>
        </w:rPr>
        <w:t>ے</w:t>
      </w:r>
      <w:r w:rsidRPr="00F57BD6">
        <w:rPr>
          <w:rFonts w:hint="cs"/>
          <w:rtl/>
        </w:rPr>
        <w:t>۔</w:t>
      </w:r>
    </w:p>
    <w:p w:rsidR="00D66913" w:rsidRPr="00673B2E" w:rsidRDefault="00D66913" w:rsidP="00673B2E">
      <w:pPr>
        <w:pStyle w:val="Heading1"/>
        <w:rPr>
          <w:rtl/>
        </w:rPr>
      </w:pPr>
      <w:bookmarkStart w:id="218" w:name="_Toc439235601"/>
      <w:r w:rsidRPr="00673B2E">
        <w:rPr>
          <w:rtl/>
        </w:rPr>
        <w:t>اسلام ک</w:t>
      </w:r>
      <w:r w:rsidRPr="00673B2E">
        <w:rPr>
          <w:rFonts w:hint="cs"/>
          <w:rtl/>
        </w:rPr>
        <w:t>ے پاس ایسے نظام کا ہونا ضروری ہے جو خلافت کی تکمیل کرتا ہو!</w:t>
      </w:r>
      <w:bookmarkEnd w:id="218"/>
    </w:p>
    <w:p w:rsidR="00D66913" w:rsidRDefault="00D66913" w:rsidP="00D66913">
      <w:pPr>
        <w:pStyle w:val="libNormal"/>
        <w:rPr>
          <w:rtl/>
          <w:lang w:bidi="ur-PK"/>
        </w:rPr>
      </w:pPr>
      <w:r>
        <w:rPr>
          <w:rtl/>
          <w:lang w:bidi="fa-IR"/>
        </w:rPr>
        <w:t>۵</w:t>
      </w:r>
      <w:r w:rsidRPr="00F57BD6">
        <w:rPr>
          <w:rFonts w:hint="cs"/>
          <w:rtl/>
        </w:rPr>
        <w:t>۔</w:t>
      </w:r>
      <w:r>
        <w:rPr>
          <w:rFonts w:hint="cs"/>
          <w:rtl/>
          <w:lang w:bidi="ur-PK"/>
        </w:rPr>
        <w:t>پانچوی</w:t>
      </w:r>
      <w:r w:rsidRPr="00D66913">
        <w:rPr>
          <w:rFonts w:hint="cs"/>
          <w:rtl/>
          <w:lang w:bidi="ur-PK"/>
        </w:rPr>
        <w:t>ں</w:t>
      </w:r>
      <w:r>
        <w:rPr>
          <w:rFonts w:hint="cs"/>
          <w:rtl/>
          <w:lang w:bidi="ur-PK"/>
        </w:rPr>
        <w:t xml:space="preserve">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امر خلافت اسلام کا سب س</w:t>
      </w:r>
      <w:r w:rsidRPr="00D66913">
        <w:rPr>
          <w:rFonts w:hint="cs"/>
          <w:rtl/>
          <w:lang w:bidi="ur-PK"/>
        </w:rPr>
        <w:t>ے</w:t>
      </w:r>
      <w:r>
        <w:rPr>
          <w:rFonts w:hint="cs"/>
          <w:rtl/>
          <w:lang w:bidi="ur-PK"/>
        </w:rPr>
        <w:t xml:space="preserve"> ا</w:t>
      </w:r>
      <w:r w:rsidRPr="00D66913">
        <w:rPr>
          <w:rFonts w:hint="cs"/>
          <w:rtl/>
          <w:lang w:bidi="ur-PK"/>
        </w:rPr>
        <w:t>ہ</w:t>
      </w:r>
      <w:r>
        <w:rPr>
          <w:rFonts w:hint="cs"/>
          <w:rtl/>
          <w:lang w:bidi="ur-PK"/>
        </w:rPr>
        <w:t>م مسئل</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 xml:space="preserve"> اور سب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الج</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وا مسئل</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 xml:space="preserve">ی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ناممکن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صرف ابوبکر کی امامت کی طرف اشار</w:t>
      </w:r>
      <w:r w:rsidRPr="00D66913">
        <w:rPr>
          <w:rFonts w:hint="cs"/>
          <w:rtl/>
          <w:lang w:bidi="ur-PK"/>
        </w:rPr>
        <w:t>ہ</w:t>
      </w:r>
      <w:r>
        <w:rPr>
          <w:rFonts w:hint="cs"/>
          <w:rtl/>
          <w:lang w:bidi="ur-PK"/>
        </w:rPr>
        <w:t xml:space="preserve"> کو کافی سمج</w:t>
      </w:r>
      <w:r w:rsidRPr="00D66913">
        <w:rPr>
          <w:rFonts w:hint="cs"/>
          <w:rtl/>
          <w:lang w:bidi="ur-PK"/>
        </w:rPr>
        <w:t>ھ</w:t>
      </w:r>
      <w:r>
        <w:rPr>
          <w:rFonts w:hint="cs"/>
          <w:rtl/>
          <w:lang w:bidi="ur-PK"/>
        </w:rPr>
        <w:t xml:space="preserve">ا </w:t>
      </w:r>
      <w:r w:rsidRPr="00D66913">
        <w:rPr>
          <w:rFonts w:hint="cs"/>
          <w:rtl/>
          <w:lang w:bidi="ur-PK"/>
        </w:rPr>
        <w:t>ہ</w:t>
      </w:r>
      <w:r>
        <w:rPr>
          <w:rFonts w:hint="cs"/>
          <w:rtl/>
          <w:lang w:bidi="ur-PK"/>
        </w:rPr>
        <w:t>و یا کسی دوسر</w:t>
      </w:r>
      <w:r w:rsidRPr="00D66913">
        <w:rPr>
          <w:rFonts w:hint="cs"/>
          <w:rtl/>
          <w:lang w:bidi="ur-PK"/>
        </w:rPr>
        <w:t>ے</w:t>
      </w:r>
      <w:r>
        <w:rPr>
          <w:rFonts w:hint="cs"/>
          <w:rtl/>
          <w:lang w:bidi="ur-PK"/>
        </w:rPr>
        <w:t xml:space="preserve"> شخص کی طرف اشار</w:t>
      </w:r>
      <w:r w:rsidRPr="00D66913">
        <w:rPr>
          <w:rFonts w:hint="cs"/>
          <w:rtl/>
          <w:lang w:bidi="ur-PK"/>
        </w:rPr>
        <w:t>ہ</w:t>
      </w:r>
      <w:r>
        <w:rPr>
          <w:rFonts w:hint="cs"/>
          <w:rtl/>
          <w:lang w:bidi="ur-PK"/>
        </w:rPr>
        <w:t xml:space="preserve"> کردیا </w:t>
      </w:r>
      <w:r w:rsidRPr="00D66913">
        <w:rPr>
          <w:rFonts w:hint="cs"/>
          <w:rtl/>
          <w:lang w:bidi="ur-PK"/>
        </w:rPr>
        <w:t>ہ</w:t>
      </w:r>
      <w:r>
        <w:rPr>
          <w:rFonts w:hint="cs"/>
          <w:rtl/>
          <w:lang w:bidi="ur-PK"/>
        </w:rPr>
        <w:t>و،بلک</w:t>
      </w:r>
      <w:r w:rsidRPr="00D66913">
        <w:rPr>
          <w:rFonts w:hint="cs"/>
          <w:rtl/>
          <w:lang w:bidi="ur-PK"/>
        </w:rPr>
        <w:t>ہ</w:t>
      </w:r>
      <w:r>
        <w:rPr>
          <w:rFonts w:hint="cs"/>
          <w:rtl/>
          <w:lang w:bidi="ur-PK"/>
        </w:rPr>
        <w:t xml:space="preserve"> کسی ایک شخص کو امام معیّن کرنا ب</w:t>
      </w:r>
      <w:r w:rsidRPr="00D66913">
        <w:rPr>
          <w:rFonts w:hint="cs"/>
          <w:rtl/>
          <w:lang w:bidi="ur-PK"/>
        </w:rPr>
        <w:t>ھ</w:t>
      </w:r>
      <w:r>
        <w:rPr>
          <w:rFonts w:hint="cs"/>
          <w:rtl/>
          <w:lang w:bidi="ur-PK"/>
        </w:rPr>
        <w:t>ی کافی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 چا</w:t>
      </w:r>
      <w:r w:rsidRPr="00D66913">
        <w:rPr>
          <w:rFonts w:hint="cs"/>
          <w:rtl/>
          <w:lang w:bidi="ur-PK"/>
        </w:rPr>
        <w:t>ہے</w:t>
      </w:r>
      <w:r>
        <w:rPr>
          <w:rFonts w:hint="cs"/>
          <w:rtl/>
          <w:lang w:bidi="ur-PK"/>
        </w:rPr>
        <w:t xml:space="preserve"> کتنی </w:t>
      </w:r>
      <w:r w:rsidRPr="00D66913">
        <w:rPr>
          <w:rFonts w:hint="cs"/>
          <w:rtl/>
          <w:lang w:bidi="ur-PK"/>
        </w:rPr>
        <w:t>ہ</w:t>
      </w:r>
      <w:r>
        <w:rPr>
          <w:rFonts w:hint="cs"/>
          <w:rtl/>
          <w:lang w:bidi="ur-PK"/>
        </w:rPr>
        <w:t>ی وضاحت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معیّن کیا جا</w:t>
      </w:r>
      <w:r>
        <w:rPr>
          <w:rtl/>
          <w:lang w:bidi="ur-PK"/>
        </w:rPr>
        <w:t>ئ</w:t>
      </w:r>
      <w:r w:rsidRPr="00D66913">
        <w:rPr>
          <w:rFonts w:hint="cs"/>
          <w:rtl/>
          <w:lang w:bidi="ur-PK"/>
        </w:rPr>
        <w:t>ے</w:t>
      </w:r>
      <w:r w:rsidRPr="00F57BD6">
        <w:rPr>
          <w:rFonts w:hint="cs"/>
          <w:rtl/>
        </w:rPr>
        <w:t>۔</w:t>
      </w:r>
    </w:p>
    <w:p w:rsidR="00F769C7" w:rsidRDefault="00D66913" w:rsidP="00D66913">
      <w:pPr>
        <w:pStyle w:val="libNormal"/>
        <w:rPr>
          <w:rtl/>
          <w:lang w:bidi="ur-PK"/>
        </w:rPr>
      </w:pPr>
      <w:r>
        <w:rPr>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تو ضرورت ایک ایس</w:t>
      </w:r>
      <w:r w:rsidRPr="00D66913">
        <w:rPr>
          <w:rFonts w:hint="cs"/>
          <w:rtl/>
          <w:lang w:bidi="ur-PK"/>
        </w:rPr>
        <w:t>ے</w:t>
      </w:r>
      <w:r>
        <w:rPr>
          <w:rFonts w:hint="cs"/>
          <w:rtl/>
          <w:lang w:bidi="ur-PK"/>
        </w:rPr>
        <w:t xml:space="preserve"> نظام کام کی </w:t>
      </w:r>
      <w:r w:rsidRPr="00D66913">
        <w:rPr>
          <w:rFonts w:hint="cs"/>
          <w:rtl/>
          <w:lang w:bidi="ur-PK"/>
        </w:rPr>
        <w:t>ہے</w:t>
      </w:r>
      <w:r>
        <w:rPr>
          <w:rFonts w:hint="cs"/>
          <w:rtl/>
          <w:lang w:bidi="ur-PK"/>
        </w:rPr>
        <w:t>،ایک ایس</w:t>
      </w:r>
      <w:r w:rsidRPr="00D66913">
        <w:rPr>
          <w:rFonts w:hint="cs"/>
          <w:rtl/>
          <w:lang w:bidi="ur-PK"/>
        </w:rPr>
        <w:t>ے</w:t>
      </w:r>
      <w:r>
        <w:rPr>
          <w:rFonts w:hint="cs"/>
          <w:rtl/>
          <w:lang w:bidi="ur-PK"/>
        </w:rPr>
        <w:t xml:space="preserve"> پیمان</w:t>
      </w:r>
      <w:r w:rsidRPr="00D66913">
        <w:rPr>
          <w:rFonts w:hint="cs"/>
          <w:rtl/>
          <w:lang w:bidi="ur-PK"/>
        </w:rPr>
        <w:t>ے</w:t>
      </w:r>
      <w:r>
        <w:rPr>
          <w:rFonts w:hint="cs"/>
          <w:rtl/>
          <w:lang w:bidi="ur-PK"/>
        </w:rPr>
        <w:t xml:space="preserve"> 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جو پیمان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تک قائم ر</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ب</w:t>
      </w:r>
      <w:r w:rsidRPr="00D66913">
        <w:rPr>
          <w:rFonts w:hint="cs"/>
          <w:rtl/>
          <w:lang w:bidi="ur-PK"/>
        </w:rPr>
        <w:t>ھ</w:t>
      </w:r>
      <w:r>
        <w:rPr>
          <w:rFonts w:hint="cs"/>
          <w:rtl/>
          <w:lang w:bidi="ur-PK"/>
        </w:rPr>
        <w:t>ی کوئی امام دنیا س</w:t>
      </w:r>
      <w:r w:rsidRPr="00D66913">
        <w:rPr>
          <w:rFonts w:hint="cs"/>
          <w:rtl/>
          <w:lang w:bidi="ur-PK"/>
        </w:rPr>
        <w:t>ے</w:t>
      </w:r>
      <w:r>
        <w:rPr>
          <w:rFonts w:hint="cs"/>
          <w:rtl/>
          <w:lang w:bidi="ur-PK"/>
        </w:rPr>
        <w:t xml:space="preserve"> ا</w:t>
      </w:r>
      <w:r w:rsidR="007C43DF" w:rsidRPr="007C43DF">
        <w:rPr>
          <w:rFonts w:hint="cs"/>
          <w:rtl/>
          <w:lang w:bidi="ur-PK"/>
        </w:rPr>
        <w:t>ٹ</w:t>
      </w:r>
      <w:r w:rsidRPr="00D66913">
        <w:rPr>
          <w:rFonts w:hint="cs"/>
          <w:rtl/>
          <w:lang w:bidi="ur-PK"/>
        </w:rPr>
        <w:t>ھے</w:t>
      </w:r>
      <w:r>
        <w:rPr>
          <w:rFonts w:hint="cs"/>
          <w:rtl/>
          <w:lang w:bidi="ur-PK"/>
        </w:rPr>
        <w:t xml:space="preserve"> دوسر</w:t>
      </w:r>
      <w:r w:rsidRPr="00D66913">
        <w:rPr>
          <w:rFonts w:hint="cs"/>
          <w:rtl/>
          <w:lang w:bidi="ur-PK"/>
        </w:rPr>
        <w:t>ے</w:t>
      </w:r>
      <w:r>
        <w:rPr>
          <w:rFonts w:hint="cs"/>
          <w:rtl/>
          <w:lang w:bidi="ur-PK"/>
        </w:rPr>
        <w:t xml:space="preserve"> امام اسی اصول و ضوابط ک</w:t>
      </w:r>
      <w:r w:rsidRPr="00D66913">
        <w:rPr>
          <w:rFonts w:hint="cs"/>
          <w:rtl/>
          <w:lang w:bidi="ur-PK"/>
        </w:rPr>
        <w:t>ے</w:t>
      </w:r>
      <w:r>
        <w:rPr>
          <w:rFonts w:hint="cs"/>
          <w:rtl/>
          <w:lang w:bidi="ur-PK"/>
        </w:rPr>
        <w:t xml:space="preserve"> معیار پر معیّن</w:t>
      </w:r>
    </w:p>
    <w:p w:rsidR="00F769C7" w:rsidRDefault="00F769C7" w:rsidP="00C8009D">
      <w:pPr>
        <w:pStyle w:val="libPoemTini"/>
        <w:rPr>
          <w:rtl/>
          <w:lang w:bidi="ur-PK"/>
        </w:rPr>
      </w:pPr>
      <w:r>
        <w:rPr>
          <w:rtl/>
          <w:lang w:bidi="ur-PK"/>
        </w:rPr>
        <w:br w:type="page"/>
      </w:r>
    </w:p>
    <w:p w:rsidR="00D66913" w:rsidRDefault="00D66913" w:rsidP="00D66913">
      <w:pPr>
        <w:pStyle w:val="libNormal"/>
        <w:rPr>
          <w:rtl/>
          <w:lang w:bidi="ur-PK"/>
        </w:rPr>
      </w:pPr>
      <w:r>
        <w:rPr>
          <w:rFonts w:hint="cs"/>
          <w:rtl/>
          <w:lang w:bidi="ur-PK"/>
        </w:rPr>
        <w:t xml:space="preserve">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یعنی ایک معیار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جس ک</w:t>
      </w:r>
      <w:r w:rsidRPr="00D66913">
        <w:rPr>
          <w:rFonts w:hint="cs"/>
          <w:rtl/>
          <w:lang w:bidi="ur-PK"/>
        </w:rPr>
        <w:t>ے</w:t>
      </w:r>
      <w:r>
        <w:rPr>
          <w:rFonts w:hint="cs"/>
          <w:rtl/>
          <w:lang w:bidi="ur-PK"/>
        </w:rPr>
        <w:t xml:space="preserve"> مطابق امام کی شناخت </w:t>
      </w:r>
      <w:r w:rsidRPr="00D66913">
        <w:rPr>
          <w:rFonts w:hint="cs"/>
          <w:rtl/>
          <w:lang w:bidi="ur-PK"/>
        </w:rPr>
        <w:t>ہ</w:t>
      </w:r>
      <w:r>
        <w:rPr>
          <w:rFonts w:hint="cs"/>
          <w:rtl/>
          <w:lang w:bidi="ur-PK"/>
        </w:rPr>
        <w:t>وسک</w:t>
      </w:r>
      <w:r w:rsidRPr="00D66913">
        <w:rPr>
          <w:rFonts w:hint="cs"/>
          <w:rtl/>
          <w:lang w:bidi="ur-PK"/>
        </w:rPr>
        <w:t>ے</w:t>
      </w:r>
      <w:r>
        <w:rPr>
          <w:rFonts w:hint="cs"/>
          <w:rtl/>
          <w:lang w:bidi="ur-PK"/>
        </w:rPr>
        <w:t>،نظام ب</w:t>
      </w:r>
      <w:r w:rsidRPr="00D66913">
        <w:rPr>
          <w:rFonts w:hint="cs"/>
          <w:rtl/>
          <w:lang w:bidi="ur-PK"/>
        </w:rPr>
        <w:t>ھ</w:t>
      </w:r>
      <w:r>
        <w:rPr>
          <w:rFonts w:hint="cs"/>
          <w:rtl/>
          <w:lang w:bidi="ur-PK"/>
        </w:rPr>
        <w:t>ی ای</w:t>
      </w:r>
      <w:r>
        <w:rPr>
          <w:rtl/>
          <w:lang w:bidi="ur-PK"/>
        </w:rPr>
        <w:t xml:space="preserve">سا </w:t>
      </w:r>
      <w:r w:rsidRPr="00D66913">
        <w:rPr>
          <w:rFonts w:hint="cs"/>
          <w:rtl/>
          <w:lang w:bidi="ur-PK"/>
        </w:rPr>
        <w:t>ہ</w:t>
      </w:r>
      <w:r>
        <w:rPr>
          <w:rFonts w:hint="cs"/>
          <w:rtl/>
          <w:lang w:bidi="ur-PK"/>
        </w:rPr>
        <w:t>و جو واضح دلیلو</w:t>
      </w:r>
      <w:r w:rsidRPr="00D66913">
        <w:rPr>
          <w:rFonts w:hint="cs"/>
          <w:rtl/>
          <w:lang w:bidi="ur-PK"/>
        </w:rPr>
        <w:t>ں</w:t>
      </w:r>
      <w:r>
        <w:rPr>
          <w:rFonts w:hint="cs"/>
          <w:rtl/>
          <w:lang w:bidi="ur-PK"/>
        </w:rPr>
        <w:t xml:space="preserve"> اور روشن حجتو</w:t>
      </w:r>
      <w:r w:rsidRPr="00D66913">
        <w:rPr>
          <w:rFonts w:hint="cs"/>
          <w:rtl/>
          <w:lang w:bidi="ur-PK"/>
        </w:rPr>
        <w:t>ں</w:t>
      </w:r>
      <w:r>
        <w:rPr>
          <w:rFonts w:hint="cs"/>
          <w:rtl/>
          <w:lang w:bidi="ur-PK"/>
        </w:rPr>
        <w:t xml:space="preserve"> کا حامل </w:t>
      </w:r>
      <w:r w:rsidRPr="00D66913">
        <w:rPr>
          <w:rFonts w:hint="cs"/>
          <w:rtl/>
          <w:lang w:bidi="ur-PK"/>
        </w:rPr>
        <w:t>ہ</w:t>
      </w:r>
      <w:r>
        <w:rPr>
          <w:rFonts w:hint="cs"/>
          <w:rtl/>
          <w:lang w:bidi="ur-PK"/>
        </w:rPr>
        <w:t>و جس س</w:t>
      </w:r>
      <w:r w:rsidRPr="00D66913">
        <w:rPr>
          <w:rFonts w:hint="cs"/>
          <w:rtl/>
          <w:lang w:bidi="ur-PK"/>
        </w:rPr>
        <w:t>ے</w:t>
      </w:r>
      <w:r>
        <w:rPr>
          <w:rFonts w:hint="cs"/>
          <w:rtl/>
          <w:lang w:bidi="ur-PK"/>
        </w:rPr>
        <w:t xml:space="preserve"> مسلمان کسی ب</w:t>
      </w:r>
      <w:r w:rsidRPr="00D66913">
        <w:rPr>
          <w:rFonts w:hint="cs"/>
          <w:rtl/>
          <w:lang w:bidi="ur-PK"/>
        </w:rPr>
        <w:t>ھ</w:t>
      </w:r>
      <w:r>
        <w:rPr>
          <w:rFonts w:hint="cs"/>
          <w:rtl/>
          <w:lang w:bidi="ur-PK"/>
        </w:rPr>
        <w:t>ی دور می</w:t>
      </w:r>
      <w:r w:rsidRPr="00D66913">
        <w:rPr>
          <w:rFonts w:hint="cs"/>
          <w:rtl/>
          <w:lang w:bidi="ur-PK"/>
        </w:rPr>
        <w:t>ں</w:t>
      </w:r>
      <w:r>
        <w:rPr>
          <w:rFonts w:hint="cs"/>
          <w:rtl/>
          <w:lang w:bidi="ur-PK"/>
        </w:rPr>
        <w:t xml:space="preserve"> اختلاف ن</w:t>
      </w:r>
      <w:r w:rsidRPr="00D66913">
        <w:rPr>
          <w:rFonts w:hint="cs"/>
          <w:rtl/>
          <w:lang w:bidi="ur-PK"/>
        </w:rPr>
        <w:t>ہ</w:t>
      </w:r>
      <w:r>
        <w:rPr>
          <w:rFonts w:hint="cs"/>
          <w:rtl/>
          <w:lang w:bidi="ur-PK"/>
        </w:rPr>
        <w:t xml:space="preserve"> کرسک</w:t>
      </w:r>
      <w:r w:rsidRPr="00D66913">
        <w:rPr>
          <w:rFonts w:hint="cs"/>
          <w:rtl/>
          <w:lang w:bidi="ur-PK"/>
        </w:rPr>
        <w:t>ے</w:t>
      </w:r>
      <w:r>
        <w:rPr>
          <w:rFonts w:hint="cs"/>
          <w:rtl/>
          <w:lang w:bidi="ur-PK"/>
        </w:rPr>
        <w:t xml:space="preserve"> اور جس کی مخالفت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کوئی عذر ن</w:t>
      </w:r>
      <w:r w:rsidRPr="00D66913">
        <w:rPr>
          <w:rFonts w:hint="cs"/>
          <w:rtl/>
          <w:lang w:bidi="ur-PK"/>
        </w:rPr>
        <w:t>ہ</w:t>
      </w:r>
      <w:r>
        <w:rPr>
          <w:rFonts w:hint="cs"/>
          <w:rtl/>
          <w:lang w:bidi="ur-PK"/>
        </w:rPr>
        <w:t xml:space="preserve"> پیش کرسک</w:t>
      </w:r>
      <w:r w:rsidRPr="00D66913">
        <w:rPr>
          <w:rFonts w:hint="cs"/>
          <w:rtl/>
          <w:lang w:bidi="ur-PK"/>
        </w:rPr>
        <w:t>ے</w:t>
      </w:r>
      <w:r>
        <w:rPr>
          <w:rFonts w:hint="cs"/>
          <w:rtl/>
          <w:lang w:bidi="ur-PK"/>
        </w:rPr>
        <w:t>،چونک</w:t>
      </w:r>
      <w:r w:rsidRPr="00D66913">
        <w:rPr>
          <w:rFonts w:hint="cs"/>
          <w:rtl/>
          <w:lang w:bidi="ur-PK"/>
        </w:rPr>
        <w:t>ہ</w:t>
      </w:r>
      <w:r>
        <w:rPr>
          <w:rFonts w:hint="cs"/>
          <w:rtl/>
          <w:lang w:bidi="ur-PK"/>
        </w:rPr>
        <w:t xml:space="preserve"> اسلام ر</w:t>
      </w:r>
      <w:r w:rsidRPr="00D66913">
        <w:rPr>
          <w:rFonts w:hint="cs"/>
          <w:rtl/>
          <w:lang w:bidi="ur-PK"/>
        </w:rPr>
        <w:t>ہ</w:t>
      </w:r>
      <w:r>
        <w:rPr>
          <w:rFonts w:hint="cs"/>
          <w:rtl/>
          <w:lang w:bidi="ur-PK"/>
        </w:rPr>
        <w:t>تی دنیا تک باقی ر</w:t>
      </w:r>
      <w:r w:rsidRPr="00D66913">
        <w:rPr>
          <w:rFonts w:hint="cs"/>
          <w:rtl/>
          <w:lang w:bidi="ur-PK"/>
        </w:rPr>
        <w:t>ہے</w:t>
      </w:r>
      <w:r>
        <w:rPr>
          <w:rFonts w:hint="cs"/>
          <w:rtl/>
          <w:lang w:bidi="ur-PK"/>
        </w:rPr>
        <w:t xml:space="preserve"> گا اس لئ</w:t>
      </w:r>
      <w:r w:rsidRPr="00D66913">
        <w:rPr>
          <w:rFonts w:hint="cs"/>
          <w:rtl/>
          <w:lang w:bidi="ur-PK"/>
        </w:rPr>
        <w:t>ے</w:t>
      </w:r>
      <w:r>
        <w:rPr>
          <w:rFonts w:hint="cs"/>
          <w:rtl/>
          <w:lang w:bidi="ur-PK"/>
        </w:rPr>
        <w:t xml:space="preserve"> و</w:t>
      </w:r>
      <w:r w:rsidRPr="00D66913">
        <w:rPr>
          <w:rFonts w:hint="cs"/>
          <w:rtl/>
          <w:lang w:bidi="ur-PK"/>
        </w:rPr>
        <w:t>ہ</w:t>
      </w:r>
      <w:r>
        <w:rPr>
          <w:rFonts w:hint="cs"/>
          <w:rtl/>
          <w:lang w:bidi="ur-PK"/>
        </w:rPr>
        <w:t xml:space="preserve"> نظام جس ک</w:t>
      </w:r>
      <w:r w:rsidRPr="00D66913">
        <w:rPr>
          <w:rFonts w:hint="cs"/>
          <w:rtl/>
          <w:lang w:bidi="ur-PK"/>
        </w:rPr>
        <w:t>ے</w:t>
      </w:r>
      <w:r>
        <w:rPr>
          <w:rFonts w:hint="cs"/>
          <w:rtl/>
          <w:lang w:bidi="ur-PK"/>
        </w:rPr>
        <w:t xml:space="preserve"> معیار پر خلیف</w:t>
      </w:r>
      <w:r w:rsidRPr="00D66913">
        <w:rPr>
          <w:rFonts w:hint="cs"/>
          <w:rtl/>
          <w:lang w:bidi="ur-PK"/>
        </w:rPr>
        <w:t>ہ</w:t>
      </w:r>
      <w:r>
        <w:rPr>
          <w:rFonts w:hint="cs"/>
          <w:rtl/>
          <w:lang w:bidi="ur-PK"/>
        </w:rPr>
        <w:t xml:space="preserve"> کا تعّین </w:t>
      </w:r>
      <w:r w:rsidRPr="00D66913">
        <w:rPr>
          <w:rFonts w:hint="cs"/>
          <w:rtl/>
          <w:lang w:bidi="ur-PK"/>
        </w:rPr>
        <w:t>ہ</w:t>
      </w:r>
      <w:r>
        <w:rPr>
          <w:rFonts w:hint="cs"/>
          <w:rtl/>
          <w:lang w:bidi="ur-PK"/>
        </w:rPr>
        <w:t xml:space="preserve">وتا </w:t>
      </w:r>
      <w:r w:rsidRPr="00D66913">
        <w:rPr>
          <w:rFonts w:hint="cs"/>
          <w:rtl/>
          <w:lang w:bidi="ur-PK"/>
        </w:rPr>
        <w:t>ہے</w:t>
      </w:r>
      <w:r>
        <w:rPr>
          <w:rFonts w:hint="cs"/>
          <w:rtl/>
          <w:lang w:bidi="ur-PK"/>
        </w:rPr>
        <w:t>،اس</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 xml:space="preserve">ی اتنا پائدار </w:t>
      </w:r>
      <w:r w:rsidRPr="00D66913">
        <w:rPr>
          <w:rFonts w:hint="cs"/>
          <w:rtl/>
          <w:lang w:bidi="ur-PK"/>
        </w:rPr>
        <w:t>ہ</w:t>
      </w:r>
      <w:r>
        <w:rPr>
          <w:rFonts w:hint="cs"/>
          <w:rtl/>
          <w:lang w:bidi="ur-PK"/>
        </w:rPr>
        <w:t>ونا چا</w:t>
      </w:r>
      <w:r w:rsidRPr="00D66913">
        <w:rPr>
          <w:rFonts w:hint="cs"/>
          <w:rtl/>
          <w:lang w:bidi="ur-PK"/>
        </w:rPr>
        <w:t>ہ</w:t>
      </w:r>
      <w:r>
        <w:rPr>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ر</w:t>
      </w:r>
      <w:r w:rsidRPr="00D66913">
        <w:rPr>
          <w:rFonts w:hint="cs"/>
          <w:rtl/>
          <w:lang w:bidi="ur-PK"/>
        </w:rPr>
        <w:t>ہ</w:t>
      </w:r>
      <w:r>
        <w:rPr>
          <w:rFonts w:hint="cs"/>
          <w:rtl/>
          <w:lang w:bidi="ur-PK"/>
        </w:rPr>
        <w:t>تی دنیا تک قائم ر</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سابق</w:t>
      </w:r>
      <w:r w:rsidRPr="00D66913">
        <w:rPr>
          <w:rFonts w:hint="cs"/>
          <w:rtl/>
          <w:lang w:bidi="ur-PK"/>
        </w:rPr>
        <w:t>ہ</w:t>
      </w:r>
      <w:r>
        <w:rPr>
          <w:rFonts w:hint="cs"/>
          <w:rtl/>
          <w:lang w:bidi="ur-PK"/>
        </w:rPr>
        <w:t xml:space="preserve"> سوالو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تمام باتی</w:t>
      </w:r>
      <w:r w:rsidRPr="00D66913">
        <w:rPr>
          <w:rFonts w:hint="cs"/>
          <w:rtl/>
          <w:lang w:bidi="ur-PK"/>
        </w:rPr>
        <w:t>ں</w:t>
      </w:r>
      <w:r>
        <w:rPr>
          <w:rFonts w:hint="cs"/>
          <w:rtl/>
          <w:lang w:bidi="ur-PK"/>
        </w:rPr>
        <w:t xml:space="preserve"> عرض کی جاچکی </w:t>
      </w:r>
      <w:r w:rsidRPr="00D66913">
        <w:rPr>
          <w:rFonts w:hint="cs"/>
          <w:rtl/>
          <w:lang w:bidi="ur-PK"/>
        </w:rPr>
        <w:t>ہ</w:t>
      </w:r>
      <w:r>
        <w:rPr>
          <w:rFonts w:hint="cs"/>
          <w:rtl/>
          <w:lang w:bidi="ur-PK"/>
        </w:rPr>
        <w:t>ی</w:t>
      </w:r>
      <w:r w:rsidRPr="00D66913">
        <w:rPr>
          <w:rFonts w:hint="cs"/>
          <w:rtl/>
          <w:lang w:bidi="ur-PK"/>
        </w:rPr>
        <w:t>ں</w:t>
      </w:r>
      <w:r>
        <w:rPr>
          <w:rFonts w:hint="cs"/>
          <w:rtl/>
          <w:lang w:bidi="ur-PK"/>
        </w:rPr>
        <w:t>،ظا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دُ</w:t>
      </w:r>
      <w:r w:rsidRPr="00D66913">
        <w:rPr>
          <w:rFonts w:hint="cs"/>
          <w:rtl/>
          <w:lang w:bidi="ur-PK"/>
        </w:rPr>
        <w:t>ہ</w:t>
      </w:r>
      <w:r>
        <w:rPr>
          <w:rFonts w:hint="cs"/>
          <w:rtl/>
          <w:lang w:bidi="ur-PK"/>
        </w:rPr>
        <w:t>ران</w:t>
      </w:r>
      <w:r w:rsidRPr="00D66913">
        <w:rPr>
          <w:rFonts w:hint="cs"/>
          <w:rtl/>
          <w:lang w:bidi="ur-PK"/>
        </w:rPr>
        <w:t>ے</w:t>
      </w:r>
      <w:r>
        <w:rPr>
          <w:rFonts w:hint="cs"/>
          <w:rtl/>
          <w:lang w:bidi="ur-PK"/>
        </w:rPr>
        <w:t xml:space="preserve"> کی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ضرورت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،جو حق کو پ</w:t>
      </w:r>
      <w:r w:rsidRPr="00D66913">
        <w:rPr>
          <w:rFonts w:hint="cs"/>
          <w:rtl/>
          <w:lang w:bidi="ur-PK"/>
        </w:rPr>
        <w:t>ہ</w:t>
      </w:r>
      <w:r>
        <w:rPr>
          <w:rFonts w:hint="cs"/>
          <w:rtl/>
          <w:lang w:bidi="ur-PK"/>
        </w:rPr>
        <w:t>چاننا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،حقیقت تک پ</w:t>
      </w:r>
      <w:r w:rsidRPr="00D66913">
        <w:rPr>
          <w:rFonts w:hint="cs"/>
          <w:rtl/>
          <w:lang w:bidi="ur-PK"/>
        </w:rPr>
        <w:t>ہ</w:t>
      </w:r>
      <w:r>
        <w:rPr>
          <w:rFonts w:hint="cs"/>
          <w:rtl/>
          <w:lang w:bidi="ur-PK"/>
        </w:rPr>
        <w:t>نچنا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اپنی ذم</w:t>
      </w:r>
      <w:r w:rsidRPr="00D66913">
        <w:rPr>
          <w:rFonts w:hint="cs"/>
          <w:rtl/>
          <w:lang w:bidi="ur-PK"/>
        </w:rPr>
        <w:t>ہ</w:t>
      </w:r>
      <w:r>
        <w:rPr>
          <w:rFonts w:hint="cs"/>
          <w:rtl/>
          <w:lang w:bidi="ur-PK"/>
        </w:rPr>
        <w:t xml:space="preserve"> داریو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w:t>
      </w:r>
      <w:r w:rsidRPr="00D66913">
        <w:rPr>
          <w:rFonts w:hint="cs"/>
          <w:rtl/>
          <w:lang w:bidi="ur-PK"/>
        </w:rPr>
        <w:t>ہ</w:t>
      </w:r>
      <w:r>
        <w:rPr>
          <w:rFonts w:hint="cs"/>
          <w:rtl/>
          <w:lang w:bidi="ur-PK"/>
        </w:rPr>
        <w:t xml:space="preserve"> برآ </w:t>
      </w:r>
      <w:r w:rsidRPr="00D66913">
        <w:rPr>
          <w:rFonts w:hint="cs"/>
          <w:rtl/>
          <w:lang w:bidi="ur-PK"/>
        </w:rPr>
        <w:t>ہ</w:t>
      </w:r>
      <w:r>
        <w:rPr>
          <w:rFonts w:hint="cs"/>
          <w:rtl/>
          <w:lang w:bidi="ur-PK"/>
        </w:rPr>
        <w:t>ونا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اس</w:t>
      </w:r>
      <w:r w:rsidRPr="00D66913">
        <w:rPr>
          <w:rFonts w:hint="cs"/>
          <w:rtl/>
          <w:lang w:bidi="ur-PK"/>
        </w:rPr>
        <w:t>ے</w:t>
      </w:r>
      <w:r>
        <w:rPr>
          <w:rFonts w:hint="cs"/>
          <w:rtl/>
          <w:lang w:bidi="ur-PK"/>
        </w:rPr>
        <w:t xml:space="preserve"> </w:t>
      </w:r>
      <w:r>
        <w:rPr>
          <w:rtl/>
          <w:lang w:bidi="ur-PK"/>
        </w:rPr>
        <w:t>چا</w:t>
      </w:r>
      <w:r w:rsidRPr="00D66913">
        <w:rPr>
          <w:rFonts w:hint="cs"/>
          <w:rtl/>
          <w:lang w:bidi="ur-PK"/>
        </w:rPr>
        <w:t>ہ</w:t>
      </w:r>
      <w:r>
        <w:rPr>
          <w:rFonts w:hint="cs"/>
          <w:rtl/>
          <w:lang w:bidi="ur-PK"/>
        </w:rPr>
        <w:t>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ان عبارتو</w:t>
      </w:r>
      <w:r w:rsidRPr="00D66913">
        <w:rPr>
          <w:rFonts w:hint="cs"/>
          <w:rtl/>
          <w:lang w:bidi="ur-PK"/>
        </w:rPr>
        <w:t>ں</w:t>
      </w:r>
      <w:r>
        <w:rPr>
          <w:rFonts w:hint="cs"/>
          <w:rtl/>
          <w:lang w:bidi="ur-PK"/>
        </w:rPr>
        <w:t xml:space="preserve"> کا مطالع</w:t>
      </w:r>
      <w:r w:rsidRPr="00D66913">
        <w:rPr>
          <w:rFonts w:hint="cs"/>
          <w:rtl/>
          <w:lang w:bidi="ur-PK"/>
        </w:rPr>
        <w:t>ہ</w:t>
      </w:r>
      <w:r>
        <w:rPr>
          <w:rFonts w:hint="cs"/>
          <w:rtl/>
          <w:lang w:bidi="ur-PK"/>
        </w:rPr>
        <w:t xml:space="preserve"> کر</w:t>
      </w:r>
      <w:r w:rsidRPr="00D66913">
        <w:rPr>
          <w:rFonts w:hint="cs"/>
          <w:rtl/>
          <w:lang w:bidi="ur-PK"/>
        </w:rPr>
        <w:t>ے</w:t>
      </w:r>
      <w:r w:rsidRPr="00F57BD6">
        <w:rPr>
          <w:rFonts w:hint="cs"/>
          <w:rtl/>
        </w:rPr>
        <w:t>۔</w:t>
      </w:r>
    </w:p>
    <w:p w:rsidR="00F769C7" w:rsidRPr="00F57BD6" w:rsidRDefault="00D66913" w:rsidP="00D66913">
      <w:pPr>
        <w:pStyle w:val="libNormal"/>
        <w:rPr>
          <w:rtl/>
        </w:rPr>
      </w:pPr>
      <w:r>
        <w:rPr>
          <w:rtl/>
          <w:lang w:bidi="ur-PK"/>
        </w:rPr>
        <w:t>آپ ک</w:t>
      </w:r>
      <w:r w:rsidRPr="00D66913">
        <w:rPr>
          <w:rFonts w:hint="cs"/>
          <w:rtl/>
          <w:lang w:bidi="ur-PK"/>
        </w:rPr>
        <w:t>ے</w:t>
      </w:r>
      <w:r>
        <w:rPr>
          <w:rFonts w:hint="cs"/>
          <w:rtl/>
          <w:lang w:bidi="ur-PK"/>
        </w:rPr>
        <w:t xml:space="preserve"> سوالو</w:t>
      </w:r>
      <w:r w:rsidRPr="00D66913">
        <w:rPr>
          <w:rFonts w:hint="cs"/>
          <w:rtl/>
          <w:lang w:bidi="ur-PK"/>
        </w:rPr>
        <w:t>ں</w:t>
      </w:r>
      <w:r>
        <w:rPr>
          <w:rFonts w:hint="cs"/>
          <w:rtl/>
          <w:lang w:bidi="ur-PK"/>
        </w:rPr>
        <w:t xml:space="preserve"> کا ی</w:t>
      </w:r>
      <w:r w:rsidRPr="00D66913">
        <w:rPr>
          <w:rFonts w:hint="cs"/>
          <w:rtl/>
          <w:lang w:bidi="ur-PK"/>
        </w:rPr>
        <w:t>ہ</w:t>
      </w:r>
      <w:r>
        <w:rPr>
          <w:rFonts w:hint="cs"/>
          <w:rtl/>
          <w:lang w:bidi="ur-PK"/>
        </w:rPr>
        <w:t xml:space="preserve">ی جواب ممکن </w:t>
      </w:r>
      <w:r w:rsidRPr="00D66913">
        <w:rPr>
          <w:rFonts w:hint="cs"/>
          <w:rtl/>
          <w:lang w:bidi="ur-PK"/>
        </w:rPr>
        <w:t>ہ</w:t>
      </w:r>
      <w:r>
        <w:rPr>
          <w:rFonts w:hint="cs"/>
          <w:rtl/>
          <w:lang w:bidi="ur-PK"/>
        </w:rPr>
        <w:t xml:space="preserve">وسکا </w:t>
      </w:r>
      <w:r w:rsidRPr="00D66913">
        <w:rPr>
          <w:rFonts w:hint="cs"/>
          <w:rtl/>
          <w:lang w:bidi="ur-PK"/>
        </w:rPr>
        <w:t>ہے</w:t>
      </w:r>
      <w:r>
        <w:rPr>
          <w:rFonts w:hint="cs"/>
          <w:rtl/>
          <w:lang w:bidi="ur-PK"/>
        </w:rPr>
        <w:t>،می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مدد اور توفیق،تسدید اور تائید کا سوال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،و</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کافی </w:t>
      </w:r>
      <w:r w:rsidRPr="00D66913">
        <w:rPr>
          <w:rFonts w:hint="cs"/>
          <w:rtl/>
          <w:lang w:bidi="ur-PK"/>
        </w:rPr>
        <w:t>ہے</w:t>
      </w:r>
      <w:r>
        <w:rPr>
          <w:rFonts w:hint="cs"/>
          <w:rtl/>
          <w:lang w:bidi="ur-PK"/>
        </w:rPr>
        <w:t xml:space="preserve"> اور ب</w:t>
      </w:r>
      <w:r w:rsidRPr="00D66913">
        <w:rPr>
          <w:rFonts w:hint="cs"/>
          <w:rtl/>
          <w:lang w:bidi="ur-PK"/>
        </w:rPr>
        <w:t>ہ</w:t>
      </w:r>
      <w:r>
        <w:rPr>
          <w:rFonts w:hint="cs"/>
          <w:rtl/>
          <w:lang w:bidi="ur-PK"/>
        </w:rPr>
        <w:t xml:space="preserve">ترین وکیل </w:t>
      </w:r>
      <w:r w:rsidRPr="00D66913">
        <w:rPr>
          <w:rFonts w:hint="cs"/>
          <w:rtl/>
          <w:lang w:bidi="ur-PK"/>
        </w:rPr>
        <w:t>ہے</w:t>
      </w:r>
      <w:r w:rsidRPr="00F57BD6">
        <w:rPr>
          <w:rFonts w:hint="cs"/>
          <w:rtl/>
        </w:rPr>
        <w:t>۔</w:t>
      </w:r>
    </w:p>
    <w:p w:rsidR="00C8009D" w:rsidRDefault="00F769C7" w:rsidP="006064E4">
      <w:pPr>
        <w:pStyle w:val="libNormal"/>
        <w:rPr>
          <w:rtl/>
          <w:lang w:bidi="ur-PK"/>
        </w:rPr>
      </w:pPr>
      <w:r>
        <w:rPr>
          <w:rtl/>
          <w:lang w:bidi="ur-PK"/>
        </w:rPr>
        <w:br w:type="page"/>
      </w:r>
      <w:r w:rsidR="00C8009D">
        <w:rPr>
          <w:rtl/>
          <w:lang w:bidi="ur-PK"/>
        </w:rPr>
        <w:br w:type="page"/>
      </w:r>
    </w:p>
    <w:p w:rsidR="00D66913" w:rsidRPr="00F769C7" w:rsidRDefault="00D66913" w:rsidP="00241D2D">
      <w:pPr>
        <w:pStyle w:val="libPoemTini"/>
        <w:rPr>
          <w:rtl/>
          <w:lang w:bidi="ur-PK"/>
        </w:rPr>
      </w:pPr>
    </w:p>
    <w:p w:rsidR="00D66913" w:rsidRDefault="00D66913" w:rsidP="00C8009D">
      <w:pPr>
        <w:pStyle w:val="Heading1"/>
        <w:rPr>
          <w:rtl/>
          <w:lang w:bidi="ur-PK"/>
        </w:rPr>
      </w:pPr>
      <w:bookmarkStart w:id="219" w:name="_Toc439235602"/>
      <w:r>
        <w:rPr>
          <w:rtl/>
          <w:lang w:bidi="ur-PK"/>
        </w:rPr>
        <w:t>سوال نمبر</w:t>
      </w:r>
      <w:r w:rsidRPr="00F57BD6">
        <w:rPr>
          <w:rFonts w:hint="cs"/>
          <w:rtl/>
        </w:rPr>
        <w:t>۔</w:t>
      </w:r>
      <w:r>
        <w:rPr>
          <w:rtl/>
          <w:lang w:bidi="fa-IR"/>
        </w:rPr>
        <w:t>۷</w:t>
      </w:r>
      <w:bookmarkEnd w:id="219"/>
    </w:p>
    <w:p w:rsidR="00D66913" w:rsidRDefault="00D66913" w:rsidP="00D66913">
      <w:pPr>
        <w:pStyle w:val="libNormal"/>
        <w:rPr>
          <w:rtl/>
          <w:lang w:bidi="ur-PK"/>
        </w:rPr>
      </w:pPr>
      <w:r>
        <w:rPr>
          <w:rtl/>
          <w:lang w:bidi="ur-PK"/>
        </w:rPr>
        <w:t>کیا ی</w:t>
      </w:r>
      <w:r w:rsidRPr="00D66913">
        <w:rPr>
          <w:rFonts w:hint="cs"/>
          <w:rtl/>
          <w:lang w:bidi="ur-PK"/>
        </w:rPr>
        <w:t>ہ</w:t>
      </w:r>
      <w:r>
        <w:rPr>
          <w:rFonts w:hint="cs"/>
          <w:rtl/>
          <w:lang w:bidi="ur-PK"/>
        </w:rPr>
        <w:t xml:space="preserve"> صحیح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دیٰ علی</w:t>
      </w:r>
      <w:r w:rsidRPr="00D66913">
        <w:rPr>
          <w:rFonts w:hint="cs"/>
          <w:rtl/>
          <w:lang w:bidi="ur-PK"/>
        </w:rPr>
        <w:t>ہ</w:t>
      </w:r>
      <w:r>
        <w:rPr>
          <w:rFonts w:hint="cs"/>
          <w:rtl/>
          <w:lang w:bidi="ur-PK"/>
        </w:rPr>
        <w:t xml:space="preserve">م السلام </w:t>
      </w:r>
      <w:r w:rsidRPr="00D66913">
        <w:rPr>
          <w:rFonts w:hint="cs"/>
          <w:rtl/>
          <w:lang w:bidi="ur-PK"/>
        </w:rPr>
        <w:t>ہ</w:t>
      </w:r>
      <w:r>
        <w:rPr>
          <w:rFonts w:hint="cs"/>
          <w:rtl/>
          <w:lang w:bidi="ur-PK"/>
        </w:rPr>
        <w:t>ی معاملات زندگی اور ضروریات</w:t>
      </w:r>
      <w:r>
        <w:rPr>
          <w:rtl/>
          <w:lang w:bidi="ur-PK"/>
        </w:rPr>
        <w:t xml:space="preserve"> دین ک</w:t>
      </w:r>
      <w:r w:rsidRPr="00D66913">
        <w:rPr>
          <w:rFonts w:hint="cs"/>
          <w:rtl/>
          <w:lang w:bidi="ur-PK"/>
        </w:rPr>
        <w:t>ے</w:t>
      </w:r>
      <w:r>
        <w:rPr>
          <w:rFonts w:hint="cs"/>
          <w:rtl/>
          <w:lang w:bidi="ur-PK"/>
        </w:rPr>
        <w:t xml:space="preserve"> علم س</w:t>
      </w:r>
      <w:r w:rsidRPr="00D66913">
        <w:rPr>
          <w:rFonts w:hint="cs"/>
          <w:rtl/>
          <w:lang w:bidi="ur-PK"/>
        </w:rPr>
        <w:t>ے</w:t>
      </w:r>
      <w:r>
        <w:rPr>
          <w:rFonts w:hint="cs"/>
          <w:rtl/>
          <w:lang w:bidi="ur-PK"/>
        </w:rPr>
        <w:t xml:space="preserve"> مخصوص </w:t>
      </w:r>
      <w:r w:rsidRPr="00D66913">
        <w:rPr>
          <w:rFonts w:hint="cs"/>
          <w:rtl/>
          <w:lang w:bidi="ur-PK"/>
        </w:rPr>
        <w:t>ہ</w:t>
      </w:r>
      <w:r>
        <w:rPr>
          <w:rFonts w:hint="cs"/>
          <w:rtl/>
          <w:lang w:bidi="ur-PK"/>
        </w:rPr>
        <w:t>ی</w:t>
      </w:r>
      <w:r w:rsidRPr="00D66913">
        <w:rPr>
          <w:rFonts w:hint="cs"/>
          <w:rtl/>
          <w:lang w:bidi="ur-PK"/>
        </w:rPr>
        <w:t>ں</w:t>
      </w:r>
      <w:r>
        <w:rPr>
          <w:rFonts w:hint="cs"/>
          <w:rtl/>
          <w:lang w:bidi="ur-PK"/>
        </w:rPr>
        <w:t>،دوسر</w:t>
      </w:r>
      <w:r w:rsidRPr="00D66913">
        <w:rPr>
          <w:rFonts w:hint="cs"/>
          <w:rtl/>
          <w:lang w:bidi="ur-PK"/>
        </w:rPr>
        <w:t>ے</w:t>
      </w:r>
      <w:r>
        <w:rPr>
          <w:rFonts w:hint="cs"/>
          <w:rtl/>
          <w:lang w:bidi="ur-PK"/>
        </w:rPr>
        <w:t xml:space="preserve"> لوگ ن</w:t>
      </w:r>
      <w:r w:rsidRPr="00D66913">
        <w:rPr>
          <w:rFonts w:hint="cs"/>
          <w:rtl/>
          <w:lang w:bidi="ur-PK"/>
        </w:rPr>
        <w:t>ہ</w:t>
      </w:r>
      <w:r>
        <w:rPr>
          <w:rFonts w:hint="cs"/>
          <w:rtl/>
          <w:lang w:bidi="ur-PK"/>
        </w:rPr>
        <w:t>ی</w:t>
      </w:r>
      <w:r w:rsidRPr="00D66913">
        <w:rPr>
          <w:rFonts w:hint="cs"/>
          <w:rtl/>
          <w:lang w:bidi="ur-PK"/>
        </w:rPr>
        <w:t>ں</w:t>
      </w:r>
      <w:r>
        <w:rPr>
          <w:rFonts w:hint="cs"/>
          <w:rtl/>
          <w:lang w:bidi="ur-PK"/>
        </w:rPr>
        <w:t>،جب ک</w:t>
      </w:r>
      <w:r w:rsidRPr="00D66913">
        <w:rPr>
          <w:rFonts w:hint="cs"/>
          <w:rtl/>
          <w:lang w:bidi="ur-PK"/>
        </w:rPr>
        <w:t>ہ</w:t>
      </w:r>
      <w:r>
        <w:rPr>
          <w:rFonts w:hint="cs"/>
          <w:rtl/>
          <w:lang w:bidi="ur-PK"/>
        </w:rPr>
        <w:t xml:space="preserve"> خداوند عالم ارشاد فرماتا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((آج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دین کو کامل کیا،تم پر نعمتی</w:t>
      </w:r>
      <w:r w:rsidRPr="00D66913">
        <w:rPr>
          <w:rFonts w:hint="cs"/>
          <w:rtl/>
          <w:lang w:bidi="ur-PK"/>
        </w:rPr>
        <w:t>ں</w:t>
      </w:r>
      <w:r>
        <w:rPr>
          <w:rFonts w:hint="cs"/>
          <w:rtl/>
          <w:lang w:bidi="ur-PK"/>
        </w:rPr>
        <w:t xml:space="preserve"> تمام کی</w:t>
      </w:r>
      <w:r w:rsidRPr="00D66913">
        <w:rPr>
          <w:rFonts w:hint="cs"/>
          <w:rtl/>
          <w:lang w:bidi="ur-PK"/>
        </w:rPr>
        <w:t>ں</w:t>
      </w:r>
      <w:r>
        <w:rPr>
          <w:rFonts w:hint="cs"/>
          <w:rtl/>
          <w:lang w:bidi="ur-PK"/>
        </w:rPr>
        <w:t xml:space="preserve"> اور می</w:t>
      </w:r>
      <w:r w:rsidRPr="00D66913">
        <w:rPr>
          <w:rFonts w:hint="cs"/>
          <w:rtl/>
          <w:lang w:bidi="ur-PK"/>
        </w:rPr>
        <w:t>ں</w:t>
      </w:r>
      <w:r>
        <w:rPr>
          <w:rFonts w:hint="cs"/>
          <w:rtl/>
          <w:lang w:bidi="ur-PK"/>
        </w:rPr>
        <w:t xml:space="preserve"> 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دین اسلام س</w:t>
      </w:r>
      <w:r w:rsidRPr="00D66913">
        <w:rPr>
          <w:rFonts w:hint="cs"/>
          <w:rtl/>
          <w:lang w:bidi="ur-PK"/>
        </w:rPr>
        <w:t>ے</w:t>
      </w:r>
      <w:r>
        <w:rPr>
          <w:rFonts w:hint="cs"/>
          <w:rtl/>
          <w:lang w:bidi="ur-PK"/>
        </w:rPr>
        <w:t xml:space="preserve"> راضی </w:t>
      </w:r>
      <w:r w:rsidRPr="00D66913">
        <w:rPr>
          <w:rFonts w:hint="cs"/>
          <w:rtl/>
          <w:lang w:bidi="ur-PK"/>
        </w:rPr>
        <w:t>ہ</w:t>
      </w:r>
      <w:r>
        <w:rPr>
          <w:rFonts w:hint="cs"/>
          <w:rtl/>
          <w:lang w:bidi="ur-PK"/>
        </w:rPr>
        <w:t>وا،</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جواب:</w:t>
      </w:r>
      <w:r w:rsidRPr="00F57BD6">
        <w:rPr>
          <w:rFonts w:hint="cs"/>
          <w:rtl/>
        </w:rPr>
        <w:t>۔</w:t>
      </w:r>
      <w:r>
        <w:rPr>
          <w:rFonts w:hint="cs"/>
          <w:rtl/>
          <w:lang w:bidi="ur-PK"/>
        </w:rPr>
        <w:t>اس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چند باتی</w:t>
      </w:r>
      <w:r w:rsidRPr="00D66913">
        <w:rPr>
          <w:rFonts w:hint="cs"/>
          <w:rtl/>
          <w:lang w:bidi="ur-PK"/>
        </w:rPr>
        <w:t>ں</w:t>
      </w:r>
      <w:r>
        <w:rPr>
          <w:rFonts w:hint="cs"/>
          <w:rtl/>
          <w:lang w:bidi="ur-PK"/>
        </w:rPr>
        <w:t xml:space="preserve"> عرض کی جار</w:t>
      </w:r>
      <w:r w:rsidRPr="00D66913">
        <w:rPr>
          <w:rFonts w:hint="cs"/>
          <w:rtl/>
          <w:lang w:bidi="ur-PK"/>
        </w:rPr>
        <w:t>ہ</w:t>
      </w:r>
      <w:r>
        <w:rPr>
          <w:rFonts w:hint="cs"/>
          <w:rtl/>
          <w:lang w:bidi="ur-PK"/>
        </w:rPr>
        <w:t xml:space="preserve">ی </w:t>
      </w:r>
      <w:r w:rsidRPr="00D66913">
        <w:rPr>
          <w:rFonts w:hint="cs"/>
          <w:rtl/>
          <w:lang w:bidi="ur-PK"/>
        </w:rPr>
        <w:t>ہ</w:t>
      </w:r>
      <w:r>
        <w:rPr>
          <w:rFonts w:hint="cs"/>
          <w:rtl/>
          <w:lang w:bidi="ur-PK"/>
        </w:rPr>
        <w:t>ی</w:t>
      </w:r>
      <w:r w:rsidRPr="00D66913">
        <w:rPr>
          <w:rFonts w:hint="cs"/>
          <w:rtl/>
          <w:lang w:bidi="ur-PK"/>
        </w:rPr>
        <w:t>ں</w:t>
      </w:r>
    </w:p>
    <w:p w:rsidR="00D66913" w:rsidRPr="00673B2E" w:rsidRDefault="00D66913" w:rsidP="00673B2E">
      <w:pPr>
        <w:pStyle w:val="Heading1"/>
        <w:rPr>
          <w:rtl/>
        </w:rPr>
      </w:pPr>
      <w:bookmarkStart w:id="220" w:name="_Toc439235603"/>
      <w:r w:rsidRPr="00673B2E">
        <w:rPr>
          <w:rtl/>
        </w:rPr>
        <w:t>ائم</w:t>
      </w:r>
      <w:r w:rsidRPr="00673B2E">
        <w:rPr>
          <w:rFonts w:hint="cs"/>
          <w:rtl/>
        </w:rPr>
        <w:t>ہؑ کا علم دین سے اختصا</w:t>
      </w:r>
      <w:r w:rsidRPr="00673B2E">
        <w:rPr>
          <w:rtl/>
        </w:rPr>
        <w:t>ص اکمال دین ک</w:t>
      </w:r>
      <w:r w:rsidRPr="00673B2E">
        <w:rPr>
          <w:rFonts w:hint="cs"/>
          <w:rtl/>
        </w:rPr>
        <w:t>ے منافی نہیں ہے</w:t>
      </w:r>
      <w:bookmarkEnd w:id="220"/>
    </w:p>
    <w:p w:rsidR="00D66913" w:rsidRDefault="00D66913" w:rsidP="00D66913">
      <w:pPr>
        <w:pStyle w:val="libNormal"/>
        <w:rPr>
          <w:rtl/>
          <w:lang w:bidi="ur-PK"/>
        </w:rPr>
      </w:pPr>
      <w:r>
        <w:rPr>
          <w:rtl/>
          <w:lang w:bidi="fa-IR"/>
        </w:rPr>
        <w:t>۱</w:t>
      </w:r>
      <w:r w:rsidRPr="00F57BD6">
        <w:rPr>
          <w:rFonts w:hint="cs"/>
          <w:rtl/>
        </w:rPr>
        <w:t>۔</w:t>
      </w:r>
      <w:r>
        <w:rPr>
          <w:rFonts w:hint="cs"/>
          <w:rtl/>
          <w:lang w:bidi="ur-PK"/>
        </w:rPr>
        <w:t>پ</w:t>
      </w:r>
      <w:r w:rsidRPr="00D66913">
        <w:rPr>
          <w:rFonts w:hint="cs"/>
          <w:rtl/>
          <w:lang w:bidi="ur-PK"/>
        </w:rPr>
        <w:t>ہ</w:t>
      </w:r>
      <w:r>
        <w:rPr>
          <w:rFonts w:hint="cs"/>
          <w:rtl/>
          <w:lang w:bidi="ur-PK"/>
        </w:rPr>
        <w:t>لی بات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دی علی</w:t>
      </w:r>
      <w:r w:rsidRPr="00D66913">
        <w:rPr>
          <w:rFonts w:hint="cs"/>
          <w:rtl/>
          <w:lang w:bidi="ur-PK"/>
        </w:rPr>
        <w:t>ہ</w:t>
      </w:r>
      <w:r>
        <w:rPr>
          <w:rFonts w:hint="cs"/>
          <w:rtl/>
          <w:lang w:bidi="ur-PK"/>
        </w:rPr>
        <w:t>م السلام کا اختصاص بالعلم،اکمال دین ک</w:t>
      </w:r>
      <w:r w:rsidRPr="00D66913">
        <w:rPr>
          <w:rFonts w:hint="cs"/>
          <w:rtl/>
          <w:lang w:bidi="ur-PK"/>
        </w:rPr>
        <w:t>ے</w:t>
      </w:r>
      <w:r>
        <w:rPr>
          <w:rFonts w:hint="cs"/>
          <w:rtl/>
          <w:lang w:bidi="ur-PK"/>
        </w:rPr>
        <w:t xml:space="preserve"> منافی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اکمال دین کا مطلب </w:t>
      </w:r>
      <w:r w:rsidRPr="00D66913">
        <w:rPr>
          <w:rFonts w:hint="cs"/>
          <w:rtl/>
          <w:lang w:bidi="ur-PK"/>
        </w:rPr>
        <w:t>ہے</w:t>
      </w:r>
      <w:r>
        <w:rPr>
          <w:rFonts w:hint="cs"/>
          <w:rtl/>
          <w:lang w:bidi="ur-PK"/>
        </w:rPr>
        <w:t xml:space="preserve"> اس ک</w:t>
      </w:r>
      <w:r w:rsidRPr="00D66913">
        <w:rPr>
          <w:rFonts w:hint="cs"/>
          <w:rtl/>
          <w:lang w:bidi="ur-PK"/>
        </w:rPr>
        <w:t>ے</w:t>
      </w:r>
      <w:r>
        <w:rPr>
          <w:rFonts w:hint="cs"/>
          <w:rtl/>
          <w:lang w:bidi="ur-PK"/>
        </w:rPr>
        <w:t xml:space="preserve"> تمام احکام کی تشریع </w:t>
      </w:r>
      <w:r w:rsidRPr="00D66913">
        <w:rPr>
          <w:rFonts w:hint="cs"/>
          <w:rtl/>
          <w:lang w:bidi="ur-PK"/>
        </w:rPr>
        <w:t>ہ</w:t>
      </w:r>
      <w:r>
        <w:rPr>
          <w:rFonts w:hint="cs"/>
          <w:rtl/>
          <w:lang w:bidi="ur-PK"/>
        </w:rPr>
        <w:t>ونا اور امت ک</w:t>
      </w:r>
      <w:r w:rsidRPr="00D66913">
        <w:rPr>
          <w:rFonts w:hint="cs"/>
          <w:rtl/>
          <w:lang w:bidi="ur-PK"/>
        </w:rPr>
        <w:t>ے</w:t>
      </w:r>
      <w:r>
        <w:rPr>
          <w:rFonts w:hint="cs"/>
          <w:rtl/>
          <w:lang w:bidi="ur-PK"/>
        </w:rPr>
        <w:t xml:space="preserve"> حق می</w:t>
      </w:r>
      <w:r w:rsidRPr="00D66913">
        <w:rPr>
          <w:rFonts w:hint="cs"/>
          <w:rtl/>
          <w:lang w:bidi="ur-PK"/>
        </w:rPr>
        <w:t>ں</w:t>
      </w:r>
      <w:r>
        <w:rPr>
          <w:rFonts w:hint="cs"/>
          <w:rtl/>
          <w:lang w:bidi="ur-PK"/>
        </w:rPr>
        <w:t xml:space="preserve"> اس</w:t>
      </w:r>
      <w:r w:rsidRPr="00D66913">
        <w:rPr>
          <w:rFonts w:hint="cs"/>
          <w:rtl/>
          <w:lang w:bidi="ur-PK"/>
        </w:rPr>
        <w:t>ے</w:t>
      </w:r>
      <w:r>
        <w:rPr>
          <w:rFonts w:hint="cs"/>
          <w:rtl/>
          <w:lang w:bidi="ur-PK"/>
        </w:rPr>
        <w:t xml:space="preserve"> صحیح قرار دینا،لیکن لوگو</w:t>
      </w:r>
      <w:r w:rsidRPr="00D66913">
        <w:rPr>
          <w:rFonts w:hint="cs"/>
          <w:rtl/>
          <w:lang w:bidi="ur-PK"/>
        </w:rPr>
        <w:t>ں</w:t>
      </w:r>
      <w:r>
        <w:rPr>
          <w:rFonts w:hint="cs"/>
          <w:rtl/>
          <w:lang w:bidi="ur-PK"/>
        </w:rPr>
        <w:t xml:space="preserve"> تک اس دین کا پ</w:t>
      </w:r>
      <w:r w:rsidRPr="00D66913">
        <w:rPr>
          <w:rFonts w:hint="cs"/>
          <w:rtl/>
          <w:lang w:bidi="ur-PK"/>
        </w:rPr>
        <w:t>ہ</w:t>
      </w:r>
      <w:r>
        <w:rPr>
          <w:rFonts w:hint="cs"/>
          <w:rtl/>
          <w:lang w:bidi="ur-PK"/>
        </w:rPr>
        <w:t>نچنا اور اس کی تبلی</w:t>
      </w:r>
      <w:r>
        <w:rPr>
          <w:rtl/>
          <w:lang w:bidi="ur-PK"/>
        </w:rPr>
        <w:t>غ معنائ</w:t>
      </w:r>
      <w:r w:rsidRPr="00D66913">
        <w:rPr>
          <w:rFonts w:hint="cs"/>
          <w:rtl/>
          <w:lang w:bidi="ur-PK"/>
        </w:rPr>
        <w:t>ے</w:t>
      </w:r>
      <w:r>
        <w:rPr>
          <w:rFonts w:hint="cs"/>
          <w:rtl/>
          <w:lang w:bidi="ur-PK"/>
        </w:rPr>
        <w:t xml:space="preserve"> اکمال س</w:t>
      </w:r>
      <w:r w:rsidRPr="00D66913">
        <w:rPr>
          <w:rFonts w:hint="cs"/>
          <w:rtl/>
          <w:lang w:bidi="ur-PK"/>
        </w:rPr>
        <w:t>ے</w:t>
      </w:r>
      <w:r>
        <w:rPr>
          <w:rFonts w:hint="cs"/>
          <w:rtl/>
          <w:lang w:bidi="ur-PK"/>
        </w:rPr>
        <w:t xml:space="preserve"> خارج </w:t>
      </w:r>
      <w:r w:rsidRPr="00D66913">
        <w:rPr>
          <w:rFonts w:hint="cs"/>
          <w:rtl/>
          <w:lang w:bidi="ur-PK"/>
        </w:rPr>
        <w:t>ہے</w:t>
      </w:r>
      <w:r>
        <w:rPr>
          <w:rFonts w:hint="cs"/>
          <w:rtl/>
          <w:lang w:bidi="ur-PK"/>
        </w:rPr>
        <w:t>،ی</w:t>
      </w:r>
      <w:r w:rsidRPr="00D66913">
        <w:rPr>
          <w:rFonts w:hint="cs"/>
          <w:rtl/>
          <w:lang w:bidi="ur-PK"/>
        </w:rPr>
        <w:t>ہ</w:t>
      </w:r>
      <w:r>
        <w:rPr>
          <w:rFonts w:hint="cs"/>
          <w:rtl/>
          <w:lang w:bidi="ur-PK"/>
        </w:rPr>
        <w:t xml:space="preserve"> تو ایک الحاقی مرحل</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جو قانون بنن</w:t>
      </w:r>
      <w:r w:rsidRPr="00D66913">
        <w:rPr>
          <w:rFonts w:hint="cs"/>
          <w:rtl/>
          <w:lang w:bidi="ur-PK"/>
        </w:rPr>
        <w:t>ے</w:t>
      </w:r>
      <w:r>
        <w:rPr>
          <w:rFonts w:hint="cs"/>
          <w:rtl/>
          <w:lang w:bidi="ur-PK"/>
        </w:rPr>
        <w:t xml:space="preserve"> اور اس قانون کو صحیح قرار دین</w:t>
      </w:r>
      <w:r w:rsidRPr="00D66913">
        <w:rPr>
          <w:rFonts w:hint="cs"/>
          <w:rtl/>
          <w:lang w:bidi="ur-PK"/>
        </w:rPr>
        <w:t>ے</w:t>
      </w:r>
      <w:r>
        <w:rPr>
          <w:rFonts w:hint="cs"/>
          <w:rtl/>
          <w:lang w:bidi="ur-PK"/>
        </w:rPr>
        <w:t xml:space="preserve"> ک</w:t>
      </w:r>
      <w:r w:rsidRPr="00D66913">
        <w:rPr>
          <w:rFonts w:hint="cs"/>
          <w:rtl/>
          <w:lang w:bidi="ur-PK"/>
        </w:rPr>
        <w:t>ے</w:t>
      </w:r>
      <w:r>
        <w:rPr>
          <w:rFonts w:hint="cs"/>
          <w:rtl/>
          <w:lang w:bidi="ur-PK"/>
        </w:rPr>
        <w:t xml:space="preserve"> بعد کی ضرورت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 xml:space="preserve">مثلاً </w:t>
      </w:r>
      <w:r w:rsidRPr="00D66913">
        <w:rPr>
          <w:rFonts w:hint="cs"/>
          <w:rtl/>
          <w:lang w:bidi="ur-PK"/>
        </w:rPr>
        <w:t>ہ</w:t>
      </w:r>
      <w:r>
        <w:rPr>
          <w:rFonts w:hint="cs"/>
          <w:rtl/>
          <w:lang w:bidi="ur-PK"/>
        </w:rPr>
        <w:t>مار</w:t>
      </w:r>
      <w:r w:rsidRPr="00D66913">
        <w:rPr>
          <w:rFonts w:hint="cs"/>
          <w:rtl/>
          <w:lang w:bidi="ur-PK"/>
        </w:rPr>
        <w:t>ے</w:t>
      </w:r>
      <w:r>
        <w:rPr>
          <w:rFonts w:hint="cs"/>
          <w:rtl/>
          <w:lang w:bidi="ur-PK"/>
        </w:rPr>
        <w:t xml:space="preserve"> اس دور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قانون ساز اسمبلی یا کونسل قانون بناتی </w:t>
      </w:r>
      <w:r w:rsidRPr="00D66913">
        <w:rPr>
          <w:rFonts w:hint="cs"/>
          <w:rtl/>
          <w:lang w:bidi="ur-PK"/>
        </w:rPr>
        <w:t>ہے</w:t>
      </w:r>
      <w:r>
        <w:rPr>
          <w:rFonts w:hint="cs"/>
          <w:rtl/>
          <w:lang w:bidi="ur-PK"/>
        </w:rPr>
        <w:t xml:space="preserve"> اور تا امکان ایس</w:t>
      </w:r>
      <w:r w:rsidRPr="00D66913">
        <w:rPr>
          <w:rFonts w:hint="cs"/>
          <w:rtl/>
          <w:lang w:bidi="ur-PK"/>
        </w:rPr>
        <w:t>ے</w:t>
      </w:r>
      <w:r>
        <w:rPr>
          <w:rFonts w:hint="cs"/>
          <w:rtl/>
          <w:lang w:bidi="ur-PK"/>
        </w:rPr>
        <w:t xml:space="preserve"> قوانین(جو ضروریات انسانی ک</w:t>
      </w:r>
      <w:r w:rsidRPr="00D66913">
        <w:rPr>
          <w:rFonts w:hint="cs"/>
          <w:rtl/>
          <w:lang w:bidi="ur-PK"/>
        </w:rPr>
        <w:t>ے</w:t>
      </w:r>
      <w:r>
        <w:rPr>
          <w:rFonts w:hint="cs"/>
          <w:rtl/>
          <w:lang w:bidi="ur-PK"/>
        </w:rPr>
        <w:t xml:space="preserve"> تقاضو</w:t>
      </w:r>
      <w:r w:rsidRPr="00D66913">
        <w:rPr>
          <w:rFonts w:hint="cs"/>
          <w:rtl/>
          <w:lang w:bidi="ur-PK"/>
        </w:rPr>
        <w:t>ں</w:t>
      </w:r>
      <w:r>
        <w:rPr>
          <w:rFonts w:hint="cs"/>
          <w:rtl/>
          <w:lang w:bidi="ur-PK"/>
        </w:rPr>
        <w:t xml:space="preserve"> کو پورا کرن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w:t>
      </w:r>
      <w:r>
        <w:rPr>
          <w:rtl/>
          <w:lang w:bidi="ur-PK"/>
        </w:rPr>
        <w:t>امل صلاحیت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)وضع کرتی </w:t>
      </w:r>
      <w:r w:rsidRPr="00D66913">
        <w:rPr>
          <w:rFonts w:hint="cs"/>
          <w:rtl/>
          <w:lang w:bidi="ur-PK"/>
        </w:rPr>
        <w:t>ہے</w:t>
      </w:r>
      <w:r>
        <w:rPr>
          <w:rFonts w:hint="cs"/>
          <w:rtl/>
          <w:lang w:bidi="ur-PK"/>
        </w:rPr>
        <w:t>،پ</w:t>
      </w:r>
      <w:r w:rsidRPr="00D66913">
        <w:rPr>
          <w:rFonts w:hint="cs"/>
          <w:rtl/>
          <w:lang w:bidi="ur-PK"/>
        </w:rPr>
        <w:t>ھ</w:t>
      </w:r>
      <w:r>
        <w:rPr>
          <w:rFonts w:hint="cs"/>
          <w:rtl/>
          <w:lang w:bidi="ur-PK"/>
        </w:rPr>
        <w:t>ر اس قانون کو می</w:t>
      </w:r>
      <w:r w:rsidRPr="00F57BD6">
        <w:rPr>
          <w:rFonts w:hint="cs"/>
          <w:rtl/>
        </w:rPr>
        <w:t>ڈ</w:t>
      </w:r>
      <w:r>
        <w:rPr>
          <w:rFonts w:hint="cs"/>
          <w:rtl/>
          <w:lang w:bidi="ur-PK"/>
        </w:rPr>
        <w:t>یا ک</w:t>
      </w:r>
      <w:r w:rsidRPr="00D66913">
        <w:rPr>
          <w:rFonts w:hint="cs"/>
          <w:rtl/>
          <w:lang w:bidi="ur-PK"/>
        </w:rPr>
        <w:t>ے</w:t>
      </w:r>
      <w:r>
        <w:rPr>
          <w:rFonts w:hint="cs"/>
          <w:rtl/>
          <w:lang w:bidi="ur-PK"/>
        </w:rPr>
        <w:t xml:space="preserve"> حوال</w:t>
      </w:r>
      <w:r w:rsidRPr="00D66913">
        <w:rPr>
          <w:rFonts w:hint="cs"/>
          <w:rtl/>
          <w:lang w:bidi="ur-PK"/>
        </w:rPr>
        <w:t>ے</w:t>
      </w:r>
      <w:r>
        <w:rPr>
          <w:rFonts w:hint="cs"/>
          <w:rtl/>
          <w:lang w:bidi="ur-PK"/>
        </w:rPr>
        <w:t xml:space="preserve"> کرتی </w:t>
      </w:r>
      <w:r w:rsidRPr="00D66913">
        <w:rPr>
          <w:rFonts w:hint="cs"/>
          <w:rtl/>
          <w:lang w:bidi="ur-PK"/>
        </w:rPr>
        <w:t>ہے</w:t>
      </w:r>
      <w:r>
        <w:rPr>
          <w:rFonts w:hint="cs"/>
          <w:rtl/>
          <w:lang w:bidi="ur-PK"/>
        </w:rPr>
        <w:t xml:space="preserve"> تا ک</w:t>
      </w:r>
      <w:r w:rsidRPr="00D66913">
        <w:rPr>
          <w:rFonts w:hint="cs"/>
          <w:rtl/>
          <w:lang w:bidi="ur-PK"/>
        </w:rPr>
        <w:t>ہ</w:t>
      </w:r>
      <w:r>
        <w:rPr>
          <w:rFonts w:hint="cs"/>
          <w:rtl/>
          <w:lang w:bidi="ur-PK"/>
        </w:rPr>
        <w:t xml:space="preserve"> اس کا اعلان سرکاری جریدو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یا ری</w:t>
      </w:r>
      <w:r w:rsidRPr="00F57BD6">
        <w:rPr>
          <w:rFonts w:hint="cs"/>
          <w:rtl/>
        </w:rPr>
        <w:t>ڈ</w:t>
      </w:r>
      <w:r>
        <w:rPr>
          <w:rFonts w:hint="cs"/>
          <w:rtl/>
          <w:lang w:bidi="ur-PK"/>
        </w:rPr>
        <w:t>یو و غیر</w:t>
      </w:r>
      <w:r w:rsidRPr="00D66913">
        <w:rPr>
          <w:rFonts w:hint="cs"/>
          <w:rtl/>
          <w:lang w:bidi="ur-PK"/>
        </w:rPr>
        <w:t>ہ</w:t>
      </w:r>
      <w:r>
        <w:rPr>
          <w:rFonts w:hint="cs"/>
          <w:rtl/>
          <w:lang w:bidi="ur-PK"/>
        </w:rPr>
        <w:t xml:space="preserve"> پر </w:t>
      </w:r>
      <w:r w:rsidRPr="00D66913">
        <w:rPr>
          <w:rFonts w:hint="cs"/>
          <w:rtl/>
          <w:lang w:bidi="ur-PK"/>
        </w:rPr>
        <w:t>ہ</w:t>
      </w:r>
      <w:r>
        <w:rPr>
          <w:rFonts w:hint="cs"/>
          <w:rtl/>
          <w:lang w:bidi="ur-PK"/>
        </w:rPr>
        <w:t>وجائ</w:t>
      </w:r>
      <w:r w:rsidRPr="00D66913">
        <w:rPr>
          <w:rFonts w:hint="cs"/>
          <w:rtl/>
          <w:lang w:bidi="ur-PK"/>
        </w:rPr>
        <w:t>ے</w:t>
      </w:r>
      <w:r>
        <w:rPr>
          <w:rFonts w:hint="cs"/>
          <w:rtl/>
          <w:lang w:bidi="ur-PK"/>
        </w:rPr>
        <w:t xml:space="preserve"> کیونک</w:t>
      </w:r>
      <w:r w:rsidRPr="00D66913">
        <w:rPr>
          <w:rFonts w:hint="cs"/>
          <w:rtl/>
          <w:lang w:bidi="ur-PK"/>
        </w:rPr>
        <w:t>ہ</w:t>
      </w:r>
      <w:r>
        <w:rPr>
          <w:rFonts w:hint="cs"/>
          <w:rtl/>
          <w:lang w:bidi="ur-PK"/>
        </w:rPr>
        <w:t xml:space="preserve"> قانون بنان</w:t>
      </w:r>
      <w:r w:rsidRPr="00D66913">
        <w:rPr>
          <w:rFonts w:hint="cs"/>
          <w:rtl/>
          <w:lang w:bidi="ur-PK"/>
        </w:rPr>
        <w:t>ے</w:t>
      </w:r>
      <w:r>
        <w:rPr>
          <w:rFonts w:hint="cs"/>
          <w:rtl/>
          <w:lang w:bidi="ur-PK"/>
        </w:rPr>
        <w:t xml:space="preserve"> کا فائد</w:t>
      </w:r>
      <w:r w:rsidRPr="00D66913">
        <w:rPr>
          <w:rFonts w:hint="cs"/>
          <w:rtl/>
          <w:lang w:bidi="ur-PK"/>
        </w:rPr>
        <w:t>ہ</w:t>
      </w:r>
      <w:r>
        <w:rPr>
          <w:rFonts w:hint="cs"/>
          <w:rtl/>
          <w:lang w:bidi="ur-PK"/>
        </w:rPr>
        <w:t xml:space="preserve"> اس وقت تک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وگا جب تک قانون لوگو</w:t>
      </w:r>
      <w:r w:rsidRPr="00D66913">
        <w:rPr>
          <w:rFonts w:hint="cs"/>
          <w:rtl/>
          <w:lang w:bidi="ur-PK"/>
        </w:rPr>
        <w:t>ں</w:t>
      </w:r>
      <w:r>
        <w:rPr>
          <w:rFonts w:hint="cs"/>
          <w:rtl/>
          <w:lang w:bidi="ur-PK"/>
        </w:rPr>
        <w:t xml:space="preserve"> تک پ</w:t>
      </w:r>
      <w:r w:rsidRPr="00D66913">
        <w:rPr>
          <w:rFonts w:hint="cs"/>
          <w:rtl/>
          <w:lang w:bidi="ur-PK"/>
        </w:rPr>
        <w:t>ہ</w:t>
      </w:r>
      <w:r>
        <w:rPr>
          <w:rFonts w:hint="cs"/>
          <w:rtl/>
          <w:lang w:bidi="ur-PK"/>
        </w:rPr>
        <w:t>نچا ن</w:t>
      </w:r>
      <w:r w:rsidRPr="00D66913">
        <w:rPr>
          <w:rFonts w:hint="cs"/>
          <w:rtl/>
          <w:lang w:bidi="ur-PK"/>
        </w:rPr>
        <w:t>ہ</w:t>
      </w:r>
      <w:r>
        <w:rPr>
          <w:rFonts w:hint="cs"/>
          <w:rtl/>
          <w:lang w:bidi="ur-PK"/>
        </w:rPr>
        <w:t xml:space="preserve"> دیا جائ</w:t>
      </w:r>
      <w:r w:rsidRPr="00D66913">
        <w:rPr>
          <w:rFonts w:hint="cs"/>
          <w:rtl/>
          <w:lang w:bidi="ur-PK"/>
        </w:rPr>
        <w:t>ے</w:t>
      </w:r>
      <w:r>
        <w:rPr>
          <w:rFonts w:hint="cs"/>
          <w:rtl/>
          <w:lang w:bidi="ur-PK"/>
        </w:rPr>
        <w:t xml:space="preserve"> تا ک</w:t>
      </w:r>
      <w:r w:rsidRPr="00D66913">
        <w:rPr>
          <w:rFonts w:hint="cs"/>
          <w:rtl/>
          <w:lang w:bidi="ur-PK"/>
        </w:rPr>
        <w:t>ہ</w:t>
      </w:r>
      <w:r>
        <w:rPr>
          <w:rFonts w:hint="cs"/>
          <w:rtl/>
          <w:lang w:bidi="ur-PK"/>
        </w:rPr>
        <w:t xml:space="preserve"> لوگ اس پر عمل کرنا شروع </w:t>
      </w:r>
      <w:r>
        <w:rPr>
          <w:rtl/>
          <w:lang w:bidi="ur-PK"/>
        </w:rPr>
        <w:t>کردی</w:t>
      </w:r>
      <w:r w:rsidRPr="00D66913">
        <w:rPr>
          <w:rFonts w:hint="cs"/>
          <w:rtl/>
          <w:lang w:bidi="ur-PK"/>
        </w:rPr>
        <w:t>ں</w:t>
      </w:r>
      <w:r>
        <w:rPr>
          <w:rFonts w:hint="cs"/>
          <w:rtl/>
          <w:lang w:bidi="ur-PK"/>
        </w:rPr>
        <w:t xml:space="preserve"> اور اس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ائی</w:t>
      </w:r>
      <w:r w:rsidRPr="00D66913">
        <w:rPr>
          <w:rFonts w:hint="cs"/>
          <w:rtl/>
          <w:lang w:bidi="ur-PK"/>
        </w:rPr>
        <w:t>ں</w:t>
      </w:r>
      <w:r>
        <w:rPr>
          <w:rFonts w:hint="cs"/>
          <w:rtl/>
          <w:lang w:bidi="ur-PK"/>
        </w:rPr>
        <w:t>،اب دین اسلام کی</w:t>
      </w:r>
    </w:p>
    <w:p w:rsidR="00D66913" w:rsidRDefault="00D66913" w:rsidP="00F769C7">
      <w:pPr>
        <w:pStyle w:val="libFootnote0"/>
        <w:rPr>
          <w:rtl/>
        </w:rPr>
      </w:pPr>
      <w:r>
        <w:rPr>
          <w:rFonts w:hint="cs"/>
          <w:rtl/>
        </w:rPr>
        <w:t>۔۔۔۔۔۔۔۔۔۔۔۔۔۔۔۔۔۔۔۔</w:t>
      </w:r>
    </w:p>
    <w:p w:rsidR="00F769C7" w:rsidRDefault="00D66913" w:rsidP="00F769C7">
      <w:pPr>
        <w:pStyle w:val="libFootnote0"/>
        <w:rPr>
          <w:rtl/>
          <w:lang w:bidi="fa-IR"/>
        </w:rPr>
      </w:pPr>
      <w:r>
        <w:rPr>
          <w:rtl/>
        </w:rPr>
        <w:t>(</w:t>
      </w:r>
      <w:r>
        <w:rPr>
          <w:rtl/>
          <w:lang w:bidi="fa-IR"/>
        </w:rPr>
        <w:t>۱)</w:t>
      </w:r>
      <w:r>
        <w:rPr>
          <w:rtl/>
        </w:rPr>
        <w:t>سور</w:t>
      </w:r>
      <w:r w:rsidRPr="00D66913">
        <w:rPr>
          <w:rFonts w:hint="cs"/>
          <w:rtl/>
        </w:rPr>
        <w:t>ہ</w:t>
      </w:r>
      <w:r>
        <w:rPr>
          <w:rFonts w:hint="cs"/>
          <w:rtl/>
        </w:rPr>
        <w:t xml:space="preserve"> مائد</w:t>
      </w:r>
      <w:r w:rsidRPr="00D66913">
        <w:rPr>
          <w:rFonts w:hint="cs"/>
          <w:rtl/>
        </w:rPr>
        <w:t>ہ</w:t>
      </w:r>
      <w:r>
        <w:rPr>
          <w:rFonts w:hint="cs"/>
          <w:rtl/>
        </w:rPr>
        <w:t xml:space="preserve"> آیت</w:t>
      </w:r>
      <w:r>
        <w:rPr>
          <w:rtl/>
          <w:lang w:bidi="fa-IR"/>
        </w:rPr>
        <w:t>۳</w:t>
      </w:r>
    </w:p>
    <w:p w:rsidR="00D66913" w:rsidRPr="00F769C7" w:rsidRDefault="00F769C7"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طرف آئی</w:t>
      </w:r>
      <w:r w:rsidRPr="00D66913">
        <w:rPr>
          <w:rFonts w:hint="cs"/>
          <w:rtl/>
          <w:lang w:bidi="ur-PK"/>
        </w:rPr>
        <w:t>ں</w:t>
      </w:r>
      <w:r>
        <w:rPr>
          <w:rFonts w:hint="cs"/>
          <w:rtl/>
          <w:lang w:bidi="ur-PK"/>
        </w:rPr>
        <w:t>،الل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اسلام کا قانون وضع کیا،لیکن صرف قانون وضع کردین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لوگو</w:t>
      </w:r>
      <w:r w:rsidRPr="00D66913">
        <w:rPr>
          <w:rFonts w:hint="cs"/>
          <w:rtl/>
          <w:lang w:bidi="ur-PK"/>
        </w:rPr>
        <w:t>ں</w:t>
      </w:r>
      <w:r>
        <w:rPr>
          <w:rFonts w:hint="cs"/>
          <w:rtl/>
          <w:lang w:bidi="ur-PK"/>
        </w:rPr>
        <w:t xml:space="preserve"> کو کای فائد</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وا؟اس لئ</w:t>
      </w:r>
      <w:r w:rsidRPr="00D66913">
        <w:rPr>
          <w:rFonts w:hint="cs"/>
          <w:rtl/>
          <w:lang w:bidi="ur-PK"/>
        </w:rPr>
        <w:t>ے</w:t>
      </w:r>
      <w:r>
        <w:rPr>
          <w:rFonts w:hint="cs"/>
          <w:rtl/>
          <w:lang w:bidi="ur-PK"/>
        </w:rPr>
        <w:t xml:space="preserve"> لطف الٰ</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قاعد</w:t>
      </w:r>
      <w:r w:rsidRPr="00D66913">
        <w:rPr>
          <w:rFonts w:hint="cs"/>
          <w:rtl/>
          <w:lang w:bidi="ur-PK"/>
        </w:rPr>
        <w:t>ہ</w:t>
      </w:r>
      <w:r>
        <w:rPr>
          <w:rFonts w:hint="cs"/>
          <w:rtl/>
          <w:lang w:bidi="ur-PK"/>
        </w:rPr>
        <w:t xml:space="preserve"> کو تسلیم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فرق</w:t>
      </w:r>
      <w:r w:rsidRPr="00D66913">
        <w:rPr>
          <w:rFonts w:hint="cs"/>
          <w:rtl/>
          <w:lang w:bidi="ur-PK"/>
        </w:rPr>
        <w:t>ہ</w:t>
      </w:r>
      <w:r>
        <w:rPr>
          <w:rFonts w:hint="cs"/>
          <w:rtl/>
          <w:lang w:bidi="ur-PK"/>
        </w:rPr>
        <w:t xml:space="preserve"> امامی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اس کی حکمت</w:t>
      </w:r>
      <w:r>
        <w:rPr>
          <w:rtl/>
          <w:lang w:bidi="ur-PK"/>
        </w:rPr>
        <w:t xml:space="preserve"> اور لطف و کرم کا تقاضا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پیغمبرو</w:t>
      </w:r>
      <w:r w:rsidRPr="00D66913">
        <w:rPr>
          <w:rFonts w:hint="cs"/>
          <w:rtl/>
          <w:lang w:bidi="ur-PK"/>
        </w:rPr>
        <w:t>ں</w:t>
      </w:r>
      <w:r>
        <w:rPr>
          <w:rFonts w:hint="cs"/>
          <w:rtl/>
          <w:lang w:bidi="ur-PK"/>
        </w:rPr>
        <w:t xml:space="preserve"> اور امامو</w:t>
      </w:r>
      <w:r w:rsidRPr="00D66913">
        <w:rPr>
          <w:rFonts w:hint="cs"/>
          <w:rtl/>
          <w:lang w:bidi="ur-PK"/>
        </w:rPr>
        <w:t>ں</w:t>
      </w:r>
      <w:r>
        <w:rPr>
          <w:rFonts w:hint="cs"/>
          <w:rtl/>
          <w:lang w:bidi="ur-PK"/>
        </w:rPr>
        <w:t xml:space="preserve"> کو ب</w:t>
      </w:r>
      <w:r w:rsidRPr="00D66913">
        <w:rPr>
          <w:rFonts w:hint="cs"/>
          <w:rtl/>
          <w:lang w:bidi="ur-PK"/>
        </w:rPr>
        <w:t>ھ</w:t>
      </w:r>
      <w:r>
        <w:rPr>
          <w:rFonts w:hint="cs"/>
          <w:rtl/>
          <w:lang w:bidi="ur-PK"/>
        </w:rPr>
        <w:t>یج</w:t>
      </w:r>
      <w:r w:rsidRPr="00D66913">
        <w:rPr>
          <w:rFonts w:hint="cs"/>
          <w:rtl/>
          <w:lang w:bidi="ur-PK"/>
        </w:rPr>
        <w:t>ے</w:t>
      </w:r>
      <w:r>
        <w:rPr>
          <w:rFonts w:hint="cs"/>
          <w:rtl/>
          <w:lang w:bidi="ur-PK"/>
        </w:rPr>
        <w:t>،ی</w:t>
      </w:r>
      <w:r w:rsidRPr="00D66913">
        <w:rPr>
          <w:rFonts w:hint="cs"/>
          <w:rtl/>
          <w:lang w:bidi="ur-PK"/>
        </w:rPr>
        <w:t>ہ</w:t>
      </w:r>
      <w:r>
        <w:rPr>
          <w:rFonts w:hint="cs"/>
          <w:rtl/>
          <w:lang w:bidi="ur-PK"/>
        </w:rPr>
        <w:t xml:space="preserve"> ارسال(انبیا و ائم</w:t>
      </w:r>
      <w:r w:rsidRPr="00D66913">
        <w:rPr>
          <w:rFonts w:hint="cs"/>
          <w:rtl/>
          <w:lang w:bidi="ur-PK"/>
        </w:rPr>
        <w:t>ہ</w:t>
      </w:r>
      <w:r>
        <w:rPr>
          <w:rFonts w:hint="cs"/>
          <w:rtl/>
          <w:lang w:bidi="ur-PK"/>
        </w:rPr>
        <w:t xml:space="preserve"> علی</w:t>
      </w:r>
      <w:r w:rsidRPr="00D66913">
        <w:rPr>
          <w:rFonts w:hint="cs"/>
          <w:rtl/>
          <w:lang w:bidi="ur-PK"/>
        </w:rPr>
        <w:t>ہ</w:t>
      </w:r>
      <w:r>
        <w:rPr>
          <w:rFonts w:hint="cs"/>
          <w:rtl/>
          <w:lang w:bidi="ur-PK"/>
        </w:rPr>
        <w:t>م السلام کا خدا کی طرف ب</w:t>
      </w:r>
      <w:r w:rsidRPr="00D66913">
        <w:rPr>
          <w:rFonts w:hint="cs"/>
          <w:rtl/>
          <w:lang w:bidi="ur-PK"/>
        </w:rPr>
        <w:t>ھ</w:t>
      </w:r>
      <w:r>
        <w:rPr>
          <w:rFonts w:hint="cs"/>
          <w:rtl/>
          <w:lang w:bidi="ur-PK"/>
        </w:rPr>
        <w:t xml:space="preserve">یجا جانا)اس پر واجب </w:t>
      </w:r>
      <w:r w:rsidRPr="00D66913">
        <w:rPr>
          <w:rFonts w:hint="cs"/>
          <w:rtl/>
          <w:lang w:bidi="ur-PK"/>
        </w:rPr>
        <w:t>ہے</w:t>
      </w:r>
      <w:r>
        <w:rPr>
          <w:rFonts w:hint="cs"/>
          <w:rtl/>
          <w:lang w:bidi="ur-PK"/>
        </w:rPr>
        <w:t>،لیکن ی</w:t>
      </w:r>
      <w:r w:rsidRPr="00D66913">
        <w:rPr>
          <w:rFonts w:hint="cs"/>
          <w:rtl/>
          <w:lang w:bidi="ur-PK"/>
        </w:rPr>
        <w:t>ہ</w:t>
      </w:r>
      <w:r>
        <w:rPr>
          <w:rFonts w:hint="cs"/>
          <w:rtl/>
          <w:lang w:bidi="ur-PK"/>
        </w:rPr>
        <w:t xml:space="preserve"> ایک دوسری بات </w:t>
      </w:r>
      <w:r w:rsidRPr="00D66913">
        <w:rPr>
          <w:rFonts w:hint="cs"/>
          <w:rtl/>
          <w:lang w:bidi="ur-PK"/>
        </w:rPr>
        <w:t>ہے</w:t>
      </w:r>
      <w:r>
        <w:rPr>
          <w:rFonts w:hint="cs"/>
          <w:rtl/>
          <w:lang w:bidi="ur-PK"/>
        </w:rPr>
        <w:t xml:space="preserve"> اس کا اکمال دین س</w:t>
      </w:r>
      <w:r w:rsidRPr="00D66913">
        <w:rPr>
          <w:rFonts w:hint="cs"/>
          <w:rtl/>
          <w:lang w:bidi="ur-PK"/>
        </w:rPr>
        <w:t>ے</w:t>
      </w:r>
      <w:r>
        <w:rPr>
          <w:rFonts w:hint="cs"/>
          <w:rtl/>
          <w:lang w:bidi="ur-PK"/>
        </w:rPr>
        <w:t xml:space="preserve"> کوئی تعلق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r>
        <w:rPr>
          <w:rFonts w:hint="cs"/>
          <w:rtl/>
          <w:lang w:bidi="ur-PK"/>
        </w:rPr>
        <w:t xml:space="preserve">یعنی دین کا کامل </w:t>
      </w:r>
      <w:r w:rsidRPr="00D66913">
        <w:rPr>
          <w:rFonts w:hint="cs"/>
          <w:rtl/>
          <w:lang w:bidi="ur-PK"/>
        </w:rPr>
        <w:t>ہ</w:t>
      </w:r>
      <w:r>
        <w:rPr>
          <w:rFonts w:hint="cs"/>
          <w:rtl/>
          <w:lang w:bidi="ur-PK"/>
        </w:rPr>
        <w:t>ونا اس کی تبلیغ پر موقوف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7BD6">
        <w:rPr>
          <w:rFonts w:hint="cs"/>
          <w:rtl/>
        </w:rPr>
        <w:t>۔</w:t>
      </w:r>
    </w:p>
    <w:p w:rsidR="00D66913" w:rsidRPr="00673B2E" w:rsidRDefault="00D66913" w:rsidP="00673B2E">
      <w:pPr>
        <w:pStyle w:val="Heading1"/>
        <w:rPr>
          <w:rtl/>
        </w:rPr>
      </w:pPr>
      <w:bookmarkStart w:id="221" w:name="_Toc439235604"/>
      <w:r w:rsidRPr="00673B2E">
        <w:rPr>
          <w:rtl/>
        </w:rPr>
        <w:t xml:space="preserve">اتنا </w:t>
      </w:r>
      <w:r w:rsidRPr="00673B2E">
        <w:rPr>
          <w:rFonts w:hint="cs"/>
          <w:rtl/>
        </w:rPr>
        <w:t>ہی بتا دینا کافی ہے کہ احکام دین کا مرجع کون ہے؟</w:t>
      </w:r>
      <w:bookmarkEnd w:id="221"/>
    </w:p>
    <w:p w:rsidR="00D66913" w:rsidRDefault="00D66913" w:rsidP="00D66913">
      <w:pPr>
        <w:pStyle w:val="libNormal"/>
        <w:rPr>
          <w:rtl/>
          <w:lang w:bidi="ur-PK"/>
        </w:rPr>
      </w:pPr>
      <w:r>
        <w:rPr>
          <w:rtl/>
          <w:lang w:bidi="ur-PK"/>
        </w:rPr>
        <w:t>لیکن اکمال دین کا مطلب ی</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امت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ر فرد کو احکام دین س</w:t>
      </w:r>
      <w:r w:rsidRPr="00D66913">
        <w:rPr>
          <w:rFonts w:hint="cs"/>
          <w:rtl/>
          <w:lang w:bidi="ur-PK"/>
        </w:rPr>
        <w:t>ے</w:t>
      </w:r>
      <w:r>
        <w:rPr>
          <w:rFonts w:hint="cs"/>
          <w:rtl/>
          <w:lang w:bidi="ur-PK"/>
        </w:rPr>
        <w:t xml:space="preserve"> واقف کرادیا جائ</w:t>
      </w:r>
      <w:r w:rsidRPr="00D66913">
        <w:rPr>
          <w:rFonts w:hint="cs"/>
          <w:rtl/>
          <w:lang w:bidi="ur-PK"/>
        </w:rPr>
        <w:t>ے</w:t>
      </w:r>
      <w:r>
        <w:rPr>
          <w:rFonts w:hint="cs"/>
          <w:rtl/>
          <w:lang w:bidi="ur-PK"/>
        </w:rPr>
        <w:t xml:space="preserve"> اور دین کا </w:t>
      </w:r>
      <w:r w:rsidRPr="00D66913">
        <w:rPr>
          <w:rFonts w:hint="cs"/>
          <w:rtl/>
          <w:lang w:bidi="ur-PK"/>
        </w:rPr>
        <w:t>ہ</w:t>
      </w:r>
      <w:r>
        <w:rPr>
          <w:rFonts w:hint="cs"/>
          <w:rtl/>
          <w:lang w:bidi="ur-PK"/>
        </w:rPr>
        <w:t>ر فرعی حکم ان تک بلک</w:t>
      </w:r>
      <w:r w:rsidRPr="00D66913">
        <w:rPr>
          <w:rFonts w:hint="cs"/>
          <w:rtl/>
          <w:lang w:bidi="ur-PK"/>
        </w:rPr>
        <w:t>ہ</w:t>
      </w:r>
      <w:r>
        <w:rPr>
          <w:rFonts w:hint="cs"/>
          <w:rtl/>
          <w:lang w:bidi="ur-PK"/>
        </w:rPr>
        <w:t xml:space="preserve"> ان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ر ایک تک پ</w:t>
      </w:r>
      <w:r w:rsidRPr="00D66913">
        <w:rPr>
          <w:rFonts w:hint="cs"/>
          <w:rtl/>
          <w:lang w:bidi="ur-PK"/>
        </w:rPr>
        <w:t>ہ</w:t>
      </w:r>
      <w:r>
        <w:rPr>
          <w:rFonts w:hint="cs"/>
          <w:rtl/>
          <w:lang w:bidi="ur-PK"/>
        </w:rPr>
        <w:t>نچا دیا جائ</w:t>
      </w:r>
      <w:r w:rsidRPr="00D66913">
        <w:rPr>
          <w:rFonts w:hint="cs"/>
          <w:rtl/>
          <w:lang w:bidi="ur-PK"/>
        </w:rPr>
        <w:t>ے</w:t>
      </w:r>
      <w:r>
        <w:rPr>
          <w:rFonts w:hint="cs"/>
          <w:rtl/>
          <w:lang w:bidi="ur-PK"/>
        </w:rPr>
        <w:t>،بلک</w:t>
      </w:r>
      <w:r w:rsidRPr="00D66913">
        <w:rPr>
          <w:rFonts w:hint="cs"/>
          <w:rtl/>
          <w:lang w:bidi="ur-PK"/>
        </w:rPr>
        <w:t>ہ</w:t>
      </w:r>
      <w:r>
        <w:rPr>
          <w:rFonts w:hint="cs"/>
          <w:rtl/>
          <w:lang w:bidi="ur-PK"/>
        </w:rPr>
        <w:t xml:space="preserve"> حصول علم کا امکان پیدا کردینا کافی </w:t>
      </w:r>
      <w:r w:rsidRPr="00D66913">
        <w:rPr>
          <w:rFonts w:hint="cs"/>
          <w:rtl/>
          <w:lang w:bidi="ur-PK"/>
        </w:rPr>
        <w:t>ہے</w:t>
      </w:r>
      <w:r>
        <w:rPr>
          <w:rFonts w:hint="cs"/>
          <w:rtl/>
          <w:lang w:bidi="ur-PK"/>
        </w:rPr>
        <w:t xml:space="preserve"> اور ی</w:t>
      </w:r>
      <w:r w:rsidRPr="00D66913">
        <w:rPr>
          <w:rFonts w:hint="cs"/>
          <w:rtl/>
          <w:lang w:bidi="ur-PK"/>
        </w:rPr>
        <w:t>ہ</w:t>
      </w:r>
      <w:r>
        <w:rPr>
          <w:rFonts w:hint="cs"/>
          <w:rtl/>
          <w:lang w:bidi="ur-PK"/>
        </w:rPr>
        <w:t xml:space="preserve"> ام</w:t>
      </w:r>
      <w:r>
        <w:rPr>
          <w:rtl/>
          <w:lang w:bidi="ur-PK"/>
        </w:rPr>
        <w:t>کان اس وقت ب</w:t>
      </w:r>
      <w:r w:rsidRPr="00D66913">
        <w:rPr>
          <w:rFonts w:hint="cs"/>
          <w:rtl/>
          <w:lang w:bidi="ur-PK"/>
        </w:rPr>
        <w:t>ہ</w:t>
      </w:r>
      <w:r>
        <w:rPr>
          <w:rFonts w:hint="cs"/>
          <w:rtl/>
          <w:lang w:bidi="ur-PK"/>
        </w:rPr>
        <w:t xml:space="preserve">رحال حاصل </w:t>
      </w:r>
      <w:r w:rsidRPr="00D66913">
        <w:rPr>
          <w:rFonts w:hint="cs"/>
          <w:rtl/>
          <w:lang w:bidi="ur-PK"/>
        </w:rPr>
        <w:t>ہ</w:t>
      </w:r>
      <w:r>
        <w:rPr>
          <w:rFonts w:hint="cs"/>
          <w:rtl/>
          <w:lang w:bidi="ur-PK"/>
        </w:rPr>
        <w:t xml:space="preserve">وجاتا </w:t>
      </w:r>
      <w:r w:rsidRPr="00D66913">
        <w:rPr>
          <w:rFonts w:hint="cs"/>
          <w:rtl/>
          <w:lang w:bidi="ur-PK"/>
        </w:rPr>
        <w:t>ہے</w:t>
      </w:r>
      <w:r>
        <w:rPr>
          <w:rFonts w:hint="cs"/>
          <w:rtl/>
          <w:lang w:bidi="ur-PK"/>
        </w:rPr>
        <w:t xml:space="preserve"> جب ائم</w:t>
      </w:r>
      <w:r w:rsidRPr="00D66913">
        <w:rPr>
          <w:rFonts w:hint="cs"/>
          <w:rtl/>
          <w:lang w:bidi="ur-PK"/>
        </w:rPr>
        <w:t>ہ</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مان لیا جا</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الل</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علم حاصل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ک</w:t>
      </w:r>
      <w:r w:rsidRPr="00D66913">
        <w:rPr>
          <w:rFonts w:hint="cs"/>
          <w:rtl/>
          <w:lang w:bidi="ur-PK"/>
        </w:rPr>
        <w:t>ے</w:t>
      </w:r>
      <w:r>
        <w:rPr>
          <w:rFonts w:hint="cs"/>
          <w:rtl/>
          <w:lang w:bidi="ur-PK"/>
        </w:rPr>
        <w:t xml:space="preserve"> پاس علم حاصل کرن</w:t>
      </w:r>
      <w:r w:rsidRPr="00D66913">
        <w:rPr>
          <w:rFonts w:hint="cs"/>
          <w:rtl/>
          <w:lang w:bidi="ur-PK"/>
        </w:rPr>
        <w:t>ے</w:t>
      </w:r>
      <w:r>
        <w:rPr>
          <w:rFonts w:hint="cs"/>
          <w:rtl/>
          <w:lang w:bidi="ur-PK"/>
        </w:rPr>
        <w:t xml:space="preserve"> کا طریق</w:t>
      </w:r>
      <w:r w:rsidRPr="00D66913">
        <w:rPr>
          <w:rFonts w:hint="cs"/>
          <w:rtl/>
          <w:lang w:bidi="ur-PK"/>
        </w:rPr>
        <w:t>ہ</w:t>
      </w:r>
      <w:r>
        <w:rPr>
          <w:rFonts w:hint="cs"/>
          <w:rtl/>
          <w:lang w:bidi="ur-PK"/>
        </w:rPr>
        <w:t xml:space="preserve"> اور ذریع</w:t>
      </w:r>
      <w:r w:rsidRPr="00D66913">
        <w:rPr>
          <w:rFonts w:hint="cs"/>
          <w:rtl/>
          <w:lang w:bidi="ur-PK"/>
        </w:rPr>
        <w:t>ہ</w:t>
      </w:r>
      <w:r>
        <w:rPr>
          <w:rFonts w:hint="cs"/>
          <w:rtl/>
          <w:lang w:bidi="ur-PK"/>
        </w:rPr>
        <w:t xml:space="preserve"> موجود </w:t>
      </w:r>
      <w:r w:rsidRPr="00D66913">
        <w:rPr>
          <w:rFonts w:hint="cs"/>
          <w:rtl/>
          <w:lang w:bidi="ur-PK"/>
        </w:rPr>
        <w:t>ہے</w:t>
      </w:r>
      <w:r>
        <w:rPr>
          <w:rFonts w:hint="cs"/>
          <w:rtl/>
          <w:lang w:bidi="ur-PK"/>
        </w:rPr>
        <w:t>،ی</w:t>
      </w:r>
      <w:r w:rsidRPr="00D66913">
        <w:rPr>
          <w:rFonts w:hint="cs"/>
          <w:rtl/>
          <w:lang w:bidi="ur-PK"/>
        </w:rPr>
        <w:t>ہ</w:t>
      </w:r>
      <w:r>
        <w:rPr>
          <w:rFonts w:hint="cs"/>
          <w:rtl/>
          <w:lang w:bidi="ur-PK"/>
        </w:rPr>
        <w:t>ی وج</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امت پر امام نصب کی</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حلال اور حرام کی دلیل بنایا </w:t>
      </w:r>
      <w:r w:rsidRPr="00D66913">
        <w:rPr>
          <w:rFonts w:hint="cs"/>
          <w:rtl/>
          <w:lang w:bidi="ur-PK"/>
        </w:rPr>
        <w:t>ہے</w:t>
      </w:r>
      <w:r>
        <w:rPr>
          <w:rFonts w:hint="cs"/>
          <w:rtl/>
          <w:lang w:bidi="ur-PK"/>
        </w:rPr>
        <w:t>،تشریع و ا</w:t>
      </w:r>
      <w:r>
        <w:rPr>
          <w:rtl/>
          <w:lang w:bidi="ur-PK"/>
        </w:rPr>
        <w:t xml:space="preserve">حکام کی معرفت کا مرجع قرار دیا </w:t>
      </w:r>
      <w:r w:rsidRPr="00D66913">
        <w:rPr>
          <w:rFonts w:hint="cs"/>
          <w:rtl/>
          <w:lang w:bidi="ur-PK"/>
        </w:rPr>
        <w:t>ہے</w:t>
      </w:r>
      <w:r>
        <w:rPr>
          <w:rFonts w:hint="cs"/>
          <w:rtl/>
          <w:lang w:bidi="ur-PK"/>
        </w:rPr>
        <w:t>،ان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کو امت ک</w:t>
      </w:r>
      <w:r w:rsidRPr="00D66913">
        <w:rPr>
          <w:rFonts w:hint="cs"/>
          <w:rtl/>
          <w:lang w:bidi="ur-PK"/>
        </w:rPr>
        <w:t>ے</w:t>
      </w:r>
      <w:r>
        <w:rPr>
          <w:rFonts w:hint="cs"/>
          <w:rtl/>
          <w:lang w:bidi="ur-PK"/>
        </w:rPr>
        <w:t xml:space="preserve"> اوپر حجت کافی</w:t>
      </w:r>
      <w:r w:rsidRPr="00D66913">
        <w:rPr>
          <w:rFonts w:hint="cs"/>
          <w:rtl/>
          <w:lang w:bidi="ur-PK"/>
        </w:rPr>
        <w:t>ہ</w:t>
      </w:r>
      <w:r>
        <w:rPr>
          <w:rFonts w:hint="cs"/>
          <w:rtl/>
          <w:lang w:bidi="ur-PK"/>
        </w:rPr>
        <w:t xml:space="preserve"> بنایا </w:t>
      </w:r>
      <w:r w:rsidRPr="00D66913">
        <w:rPr>
          <w:rFonts w:hint="cs"/>
          <w:rtl/>
          <w:lang w:bidi="ur-PK"/>
        </w:rPr>
        <w:t>ہے</w:t>
      </w:r>
      <w:r>
        <w:rPr>
          <w:rFonts w:hint="cs"/>
          <w:rtl/>
          <w:lang w:bidi="ur-PK"/>
        </w:rPr>
        <w:t xml:space="preserve"> تا ک</w:t>
      </w:r>
      <w:r w:rsidRPr="00D66913">
        <w:rPr>
          <w:rFonts w:hint="cs"/>
          <w:rtl/>
          <w:lang w:bidi="ur-PK"/>
        </w:rPr>
        <w:t>ہ</w:t>
      </w:r>
      <w:r>
        <w:rPr>
          <w:rFonts w:hint="cs"/>
          <w:rtl/>
          <w:lang w:bidi="ur-PK"/>
        </w:rPr>
        <w:t xml:space="preserve"> امت دین ک</w:t>
      </w:r>
      <w:r w:rsidRPr="00D66913">
        <w:rPr>
          <w:rFonts w:hint="cs"/>
          <w:rtl/>
          <w:lang w:bidi="ur-PK"/>
        </w:rPr>
        <w:t>ے</w:t>
      </w:r>
      <w:r>
        <w:rPr>
          <w:rFonts w:hint="cs"/>
          <w:rtl/>
          <w:lang w:bidi="ur-PK"/>
        </w:rPr>
        <w:t xml:space="preserve"> معاملات می</w:t>
      </w:r>
      <w:r w:rsidRPr="00D66913">
        <w:rPr>
          <w:rFonts w:hint="cs"/>
          <w:rtl/>
          <w:lang w:bidi="ur-PK"/>
        </w:rPr>
        <w:t>ں</w:t>
      </w:r>
      <w:r>
        <w:rPr>
          <w:rFonts w:hint="cs"/>
          <w:rtl/>
          <w:lang w:bidi="ur-PK"/>
        </w:rPr>
        <w:t xml:space="preserve"> ان کی طرف رجوع کر</w:t>
      </w:r>
      <w:r w:rsidRPr="00D66913">
        <w:rPr>
          <w:rFonts w:hint="cs"/>
          <w:rtl/>
          <w:lang w:bidi="ur-PK"/>
        </w:rPr>
        <w:t>ے</w:t>
      </w:r>
      <w:r>
        <w:rPr>
          <w:rFonts w:hint="cs"/>
          <w:rtl/>
          <w:lang w:bidi="ur-PK"/>
        </w:rPr>
        <w:t xml:space="preserve"> اور ان س</w:t>
      </w:r>
      <w:r w:rsidRPr="00D66913">
        <w:rPr>
          <w:rFonts w:hint="cs"/>
          <w:rtl/>
          <w:lang w:bidi="ur-PK"/>
        </w:rPr>
        <w:t>ے</w:t>
      </w:r>
      <w:r>
        <w:rPr>
          <w:rFonts w:hint="cs"/>
          <w:rtl/>
          <w:lang w:bidi="ur-PK"/>
        </w:rPr>
        <w:t xml:space="preserve"> دین کو سمج</w:t>
      </w:r>
      <w:r w:rsidRPr="00D66913">
        <w:rPr>
          <w:rFonts w:hint="cs"/>
          <w:rtl/>
          <w:lang w:bidi="ur-PK"/>
        </w:rPr>
        <w:t>ھے</w:t>
      </w:r>
      <w:r w:rsidRPr="00F57BD6">
        <w:rPr>
          <w:rFonts w:hint="cs"/>
          <w:rtl/>
        </w:rPr>
        <w:t>۔</w:t>
      </w:r>
    </w:p>
    <w:p w:rsidR="00D66913" w:rsidRDefault="00D66913" w:rsidP="00D66913">
      <w:pPr>
        <w:pStyle w:val="libNormal"/>
        <w:rPr>
          <w:rtl/>
          <w:lang w:bidi="ur-PK"/>
        </w:rPr>
      </w:pPr>
      <w:r>
        <w:rPr>
          <w:rtl/>
          <w:lang w:bidi="ur-PK"/>
        </w:rPr>
        <w:t>اس</w:t>
      </w:r>
      <w:r w:rsidRPr="00D66913">
        <w:rPr>
          <w:rFonts w:hint="cs"/>
          <w:rtl/>
          <w:lang w:bidi="ur-PK"/>
        </w:rPr>
        <w:t>ے</w:t>
      </w:r>
      <w:r>
        <w:rPr>
          <w:rFonts w:hint="cs"/>
          <w:rtl/>
          <w:lang w:bidi="ur-PK"/>
        </w:rPr>
        <w:t xml:space="preserve"> یو</w:t>
      </w:r>
      <w:r w:rsidRPr="00D66913">
        <w:rPr>
          <w:rFonts w:hint="cs"/>
          <w:rtl/>
          <w:lang w:bidi="ur-PK"/>
        </w:rPr>
        <w:t>ں</w:t>
      </w:r>
      <w:r>
        <w:rPr>
          <w:rFonts w:hint="cs"/>
          <w:rtl/>
          <w:lang w:bidi="ur-PK"/>
        </w:rPr>
        <w:t xml:space="preserve"> سمج</w:t>
      </w:r>
      <w:r w:rsidRPr="00D66913">
        <w:rPr>
          <w:rFonts w:hint="cs"/>
          <w:rtl/>
          <w:lang w:bidi="ur-PK"/>
        </w:rPr>
        <w:t>ھ</w:t>
      </w:r>
      <w:r>
        <w:rPr>
          <w:rFonts w:hint="cs"/>
          <w:rtl/>
          <w:lang w:bidi="ur-PK"/>
        </w:rPr>
        <w:t xml:space="preserve"> لیجئ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دور نبی</w:t>
      </w:r>
      <w:r w:rsidRPr="00F57BD6">
        <w:rPr>
          <w:rFonts w:hint="cs"/>
          <w:rtl/>
        </w:rPr>
        <w:t>ؐ</w:t>
      </w:r>
      <w:r>
        <w:rPr>
          <w:rFonts w:hint="cs"/>
          <w:rtl/>
          <w:lang w:bidi="ur-PK"/>
        </w:rPr>
        <w:t xml:space="preserve">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امت ک</w:t>
      </w:r>
      <w:r w:rsidRPr="00D66913">
        <w:rPr>
          <w:rFonts w:hint="cs"/>
          <w:rtl/>
          <w:lang w:bidi="ur-PK"/>
        </w:rPr>
        <w:t>ے</w:t>
      </w:r>
      <w:r>
        <w:rPr>
          <w:rFonts w:hint="cs"/>
          <w:rtl/>
          <w:lang w:bidi="ur-PK"/>
        </w:rPr>
        <w:t xml:space="preserve"> تمام افراد تو دین ک</w:t>
      </w:r>
      <w:r w:rsidRPr="00D66913">
        <w:rPr>
          <w:rFonts w:hint="cs"/>
          <w:rtl/>
          <w:lang w:bidi="ur-PK"/>
        </w:rPr>
        <w:t>ے</w:t>
      </w:r>
      <w:r>
        <w:rPr>
          <w:rFonts w:hint="cs"/>
          <w:rtl/>
          <w:lang w:bidi="ur-PK"/>
        </w:rPr>
        <w:t xml:space="preserve"> قوانین اور اس ک</w:t>
      </w:r>
      <w:r w:rsidRPr="00D66913">
        <w:rPr>
          <w:rFonts w:hint="cs"/>
          <w:rtl/>
          <w:lang w:bidi="ur-PK"/>
        </w:rPr>
        <w:t>ے</w:t>
      </w:r>
      <w:r>
        <w:rPr>
          <w:rFonts w:hint="cs"/>
          <w:rtl/>
          <w:lang w:bidi="ur-PK"/>
        </w:rPr>
        <w:t xml:space="preserve"> تمام احکام س</w:t>
      </w:r>
      <w:r w:rsidRPr="00D66913">
        <w:rPr>
          <w:rFonts w:hint="cs"/>
          <w:rtl/>
          <w:lang w:bidi="ur-PK"/>
        </w:rPr>
        <w:t>ے</w:t>
      </w:r>
      <w:r>
        <w:rPr>
          <w:rFonts w:hint="cs"/>
          <w:rtl/>
          <w:lang w:bidi="ur-PK"/>
        </w:rPr>
        <w:t xml:space="preserve"> واقف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ت</w:t>
      </w:r>
      <w:r w:rsidRPr="00D66913">
        <w:rPr>
          <w:rFonts w:hint="cs"/>
          <w:rtl/>
          <w:lang w:bidi="ur-PK"/>
        </w:rPr>
        <w:t>ھے</w:t>
      </w:r>
      <w:r>
        <w:rPr>
          <w:rFonts w:hint="cs"/>
          <w:rtl/>
          <w:lang w:bidi="ur-PK"/>
        </w:rPr>
        <w:t>،دین ک</w:t>
      </w:r>
      <w:r w:rsidRPr="00D66913">
        <w:rPr>
          <w:rFonts w:hint="cs"/>
          <w:rtl/>
          <w:lang w:bidi="ur-PK"/>
        </w:rPr>
        <w:t>ے</w:t>
      </w:r>
      <w:r>
        <w:rPr>
          <w:rFonts w:hint="cs"/>
          <w:rtl/>
          <w:lang w:bidi="ur-PK"/>
        </w:rPr>
        <w:t xml:space="preserve"> </w:t>
      </w:r>
      <w:r>
        <w:rPr>
          <w:rtl/>
          <w:lang w:bidi="ur-PK"/>
        </w:rPr>
        <w:t>تمام احکام کا علم تو صرف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مخصوص ت</w:t>
      </w:r>
      <w:r w:rsidRPr="00D66913">
        <w:rPr>
          <w:rFonts w:hint="cs"/>
          <w:rtl/>
          <w:lang w:bidi="ur-PK"/>
        </w:rPr>
        <w:t>ھ</w:t>
      </w:r>
      <w:r>
        <w:rPr>
          <w:rFonts w:hint="cs"/>
          <w:rtl/>
          <w:lang w:bidi="ur-PK"/>
        </w:rPr>
        <w:t>ا البت</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ممکن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کی طرف رجوع کرک</w:t>
      </w:r>
      <w:r w:rsidRPr="00D66913">
        <w:rPr>
          <w:rFonts w:hint="cs"/>
          <w:rtl/>
          <w:lang w:bidi="ur-PK"/>
        </w:rPr>
        <w:t>ے</w:t>
      </w:r>
      <w:r>
        <w:rPr>
          <w:rFonts w:hint="cs"/>
          <w:rtl/>
          <w:lang w:bidi="ur-PK"/>
        </w:rPr>
        <w:t xml:space="preserve"> دین ک</w:t>
      </w:r>
      <w:r w:rsidRPr="00D66913">
        <w:rPr>
          <w:rFonts w:hint="cs"/>
          <w:rtl/>
          <w:lang w:bidi="ur-PK"/>
        </w:rPr>
        <w:t>ے</w:t>
      </w:r>
      <w:r>
        <w:rPr>
          <w:rFonts w:hint="cs"/>
          <w:rtl/>
          <w:lang w:bidi="ur-PK"/>
        </w:rPr>
        <w:t xml:space="preserve"> احکام و قوانین کو حاصل کرل</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امت کو نبی</w:t>
      </w:r>
      <w:r w:rsidRPr="00F57BD6">
        <w:rPr>
          <w:rFonts w:hint="cs"/>
          <w:rtl/>
        </w:rPr>
        <w:t>ؐ</w:t>
      </w:r>
      <w:r>
        <w:rPr>
          <w:rFonts w:hint="cs"/>
          <w:rtl/>
          <w:lang w:bidi="ur-PK"/>
        </w:rPr>
        <w:t xml:space="preserve"> کی اطاعت کا حکم دیا گیا ت</w:t>
      </w:r>
      <w:r w:rsidRPr="00D66913">
        <w:rPr>
          <w:rFonts w:hint="cs"/>
          <w:rtl/>
          <w:lang w:bidi="ur-PK"/>
        </w:rPr>
        <w:t>ھ</w:t>
      </w:r>
      <w:r>
        <w:rPr>
          <w:rFonts w:hint="cs"/>
          <w:rtl/>
          <w:lang w:bidi="ur-PK"/>
        </w:rPr>
        <w:t>ا اور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 xml:space="preserve"> نبی</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دین حاصل کری</w:t>
      </w:r>
      <w:r w:rsidRPr="00D66913">
        <w:rPr>
          <w:rFonts w:hint="cs"/>
          <w:rtl/>
          <w:lang w:bidi="ur-PK"/>
        </w:rPr>
        <w:t>ں</w:t>
      </w:r>
      <w:r w:rsidRPr="00F57BD6">
        <w:rPr>
          <w:rFonts w:hint="cs"/>
          <w:rtl/>
        </w:rPr>
        <w:t>۔</w:t>
      </w:r>
    </w:p>
    <w:p w:rsidR="00F769C7" w:rsidRDefault="00D66913" w:rsidP="00D66913">
      <w:pPr>
        <w:pStyle w:val="libNormal"/>
        <w:rPr>
          <w:rtl/>
          <w:lang w:bidi="ur-PK"/>
        </w:rPr>
      </w:pPr>
      <w:r>
        <w:rPr>
          <w:rtl/>
          <w:lang w:bidi="ur-PK"/>
        </w:rPr>
        <w:t>بلک</w:t>
      </w:r>
      <w:r w:rsidRPr="00D66913">
        <w:rPr>
          <w:rFonts w:hint="cs"/>
          <w:rtl/>
          <w:lang w:bidi="ur-PK"/>
        </w:rPr>
        <w:t>ہ</w:t>
      </w:r>
      <w:r>
        <w:rPr>
          <w:rFonts w:hint="cs"/>
          <w:rtl/>
          <w:lang w:bidi="ur-PK"/>
        </w:rPr>
        <w:t xml:space="preserve"> اس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tl/>
          <w:lang w:bidi="ur-PK"/>
        </w:rPr>
        <w:t>ور ا</w:t>
      </w:r>
      <w:r w:rsidRPr="00D66913">
        <w:rPr>
          <w:rFonts w:hint="cs"/>
          <w:rtl/>
          <w:lang w:bidi="ur-PK"/>
        </w:rPr>
        <w:t>ہ</w:t>
      </w:r>
      <w:r>
        <w:rPr>
          <w:rFonts w:hint="cs"/>
          <w:rtl/>
          <w:lang w:bidi="ur-PK"/>
        </w:rPr>
        <w:t>ل سنت ک</w:t>
      </w:r>
      <w:r w:rsidRPr="00D66913">
        <w:rPr>
          <w:rFonts w:hint="cs"/>
          <w:rtl/>
          <w:lang w:bidi="ur-PK"/>
        </w:rPr>
        <w:t>ے</w:t>
      </w:r>
      <w:r>
        <w:rPr>
          <w:rFonts w:hint="cs"/>
          <w:rtl/>
          <w:lang w:bidi="ur-PK"/>
        </w:rPr>
        <w:t xml:space="preserve"> نزدیک ب</w:t>
      </w:r>
      <w:r w:rsidRPr="00D66913">
        <w:rPr>
          <w:rFonts w:hint="cs"/>
          <w:rtl/>
          <w:lang w:bidi="ur-PK"/>
        </w:rPr>
        <w:t>ھ</w:t>
      </w:r>
      <w:r>
        <w:rPr>
          <w:rFonts w:hint="cs"/>
          <w:rtl/>
          <w:lang w:bidi="ur-PK"/>
        </w:rPr>
        <w:t xml:space="preserve">ی عام مسلمان </w:t>
      </w:r>
      <w:r w:rsidRPr="00D66913">
        <w:rPr>
          <w:rFonts w:hint="cs"/>
          <w:rtl/>
          <w:lang w:bidi="ur-PK"/>
        </w:rPr>
        <w:t>ہ</w:t>
      </w:r>
      <w:r>
        <w:rPr>
          <w:rFonts w:hint="cs"/>
          <w:rtl/>
          <w:lang w:bidi="ur-PK"/>
        </w:rPr>
        <w:t>ر دور می</w:t>
      </w:r>
      <w:r w:rsidRPr="00D66913">
        <w:rPr>
          <w:rFonts w:hint="cs"/>
          <w:rtl/>
          <w:lang w:bidi="ur-PK"/>
        </w:rPr>
        <w:t>ں</w:t>
      </w:r>
      <w:r>
        <w:rPr>
          <w:rFonts w:hint="cs"/>
          <w:rtl/>
          <w:lang w:bidi="ur-PK"/>
        </w:rPr>
        <w:t xml:space="preserve"> احکام دین س</w:t>
      </w:r>
      <w:r w:rsidRPr="00D66913">
        <w:rPr>
          <w:rFonts w:hint="cs"/>
          <w:rtl/>
          <w:lang w:bidi="ur-PK"/>
        </w:rPr>
        <w:t>ے</w:t>
      </w:r>
      <w:r>
        <w:rPr>
          <w:rFonts w:hint="cs"/>
          <w:rtl/>
          <w:lang w:bidi="ur-PK"/>
        </w:rPr>
        <w:t xml:space="preserve"> جا</w:t>
      </w:r>
      <w:r w:rsidRPr="00D66913">
        <w:rPr>
          <w:rFonts w:hint="cs"/>
          <w:rtl/>
          <w:lang w:bidi="ur-PK"/>
        </w:rPr>
        <w:t>ہ</w:t>
      </w:r>
      <w:r>
        <w:rPr>
          <w:rFonts w:hint="cs"/>
          <w:rtl/>
          <w:lang w:bidi="ur-PK"/>
        </w:rPr>
        <w:t>ل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احکام جو کتاب و سنت می</w:t>
      </w:r>
      <w:r w:rsidRPr="00D66913">
        <w:rPr>
          <w:rFonts w:hint="cs"/>
          <w:rtl/>
          <w:lang w:bidi="ur-PK"/>
        </w:rPr>
        <w:t>ں</w:t>
      </w:r>
      <w:r>
        <w:rPr>
          <w:rFonts w:hint="cs"/>
          <w:rtl/>
          <w:lang w:bidi="ur-PK"/>
        </w:rPr>
        <w:t xml:space="preserve"> بیان کردئ</w:t>
      </w:r>
      <w:r w:rsidRPr="00D66913">
        <w:rPr>
          <w:rFonts w:hint="cs"/>
          <w:rtl/>
          <w:lang w:bidi="ur-PK"/>
        </w:rPr>
        <w:t>ے</w:t>
      </w:r>
      <w:r>
        <w:rPr>
          <w:rFonts w:hint="cs"/>
          <w:rtl/>
          <w:lang w:bidi="ur-PK"/>
        </w:rPr>
        <w:t xml:space="preserve"> گئ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اگر چ</w:t>
      </w:r>
      <w:r w:rsidRPr="00D66913">
        <w:rPr>
          <w:rFonts w:hint="cs"/>
          <w:rtl/>
          <w:lang w:bidi="ur-PK"/>
        </w:rPr>
        <w:t>ہ</w:t>
      </w:r>
      <w:r>
        <w:rPr>
          <w:rFonts w:hint="cs"/>
          <w:rtl/>
          <w:lang w:bidi="ur-PK"/>
        </w:rPr>
        <w:t xml:space="preserve"> سنت ک</w:t>
      </w:r>
      <w:r w:rsidRPr="00D66913">
        <w:rPr>
          <w:rFonts w:hint="cs"/>
          <w:rtl/>
          <w:lang w:bidi="ur-PK"/>
        </w:rPr>
        <w:t>ے</w:t>
      </w:r>
      <w:r>
        <w:rPr>
          <w:rFonts w:hint="cs"/>
          <w:rtl/>
          <w:lang w:bidi="ur-PK"/>
        </w:rPr>
        <w:t xml:space="preserve"> تعین می</w:t>
      </w:r>
      <w:r w:rsidRPr="00D66913">
        <w:rPr>
          <w:rFonts w:hint="cs"/>
          <w:rtl/>
          <w:lang w:bidi="ur-PK"/>
        </w:rPr>
        <w:t>ں</w:t>
      </w:r>
      <w:r>
        <w:rPr>
          <w:rFonts w:hint="cs"/>
          <w:rtl/>
          <w:lang w:bidi="ur-PK"/>
        </w:rPr>
        <w:t xml:space="preserve"> اختلاف </w:t>
      </w:r>
      <w:r w:rsidRPr="00D66913">
        <w:rPr>
          <w:rFonts w:hint="cs"/>
          <w:rtl/>
          <w:lang w:bidi="ur-PK"/>
        </w:rPr>
        <w:t>ہے</w:t>
      </w:r>
      <w:r>
        <w:rPr>
          <w:rFonts w:hint="cs"/>
          <w:rtl/>
          <w:lang w:bidi="ur-PK"/>
        </w:rPr>
        <w:t>،مگر ب</w:t>
      </w:r>
      <w:r w:rsidRPr="00D66913">
        <w:rPr>
          <w:rFonts w:hint="cs"/>
          <w:rtl/>
          <w:lang w:bidi="ur-PK"/>
        </w:rPr>
        <w:t>ہ</w:t>
      </w:r>
      <w:r>
        <w:rPr>
          <w:rFonts w:hint="cs"/>
          <w:rtl/>
          <w:lang w:bidi="ur-PK"/>
        </w:rPr>
        <w:t>رحال مسلمان ان احکام س</w:t>
      </w:r>
      <w:r w:rsidRPr="00D66913">
        <w:rPr>
          <w:rFonts w:hint="cs"/>
          <w:rtl/>
          <w:lang w:bidi="ur-PK"/>
        </w:rPr>
        <w:t>ے</w:t>
      </w:r>
      <w:r>
        <w:rPr>
          <w:rFonts w:hint="cs"/>
          <w:rtl/>
          <w:lang w:bidi="ur-PK"/>
        </w:rPr>
        <w:t xml:space="preserve"> ناواقف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اور جب تک ان فقی</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کی طرف </w:t>
      </w:r>
    </w:p>
    <w:p w:rsidR="00F769C7" w:rsidRPr="00547534" w:rsidRDefault="00F769C7" w:rsidP="00F54EE1">
      <w:pPr>
        <w:pStyle w:val="libPoemTini"/>
        <w:rPr>
          <w:rtl/>
        </w:rPr>
      </w:pPr>
      <w:r w:rsidRPr="00547534">
        <w:rPr>
          <w:rtl/>
        </w:rPr>
        <w:br w:type="page"/>
      </w:r>
    </w:p>
    <w:p w:rsidR="00D66913" w:rsidRDefault="00D66913" w:rsidP="00D66913">
      <w:pPr>
        <w:pStyle w:val="libNormal"/>
        <w:rPr>
          <w:rtl/>
          <w:lang w:bidi="ur-PK"/>
        </w:rPr>
      </w:pPr>
      <w:r>
        <w:rPr>
          <w:rFonts w:hint="cs"/>
          <w:rtl/>
          <w:lang w:bidi="ur-PK"/>
        </w:rPr>
        <w:t>رجوع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کرتا جن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احکام دین می</w:t>
      </w:r>
      <w:r w:rsidRPr="00D66913">
        <w:rPr>
          <w:rFonts w:hint="cs"/>
          <w:rtl/>
          <w:lang w:bidi="ur-PK"/>
        </w:rPr>
        <w:t>ں</w:t>
      </w:r>
      <w:r>
        <w:rPr>
          <w:rFonts w:hint="cs"/>
          <w:rtl/>
          <w:lang w:bidi="ur-PK"/>
        </w:rPr>
        <w:t xml:space="preserve"> دلیلو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صلاحیت استنباط حاصل </w:t>
      </w:r>
      <w:r w:rsidRPr="00D66913">
        <w:rPr>
          <w:rFonts w:hint="cs"/>
          <w:rtl/>
          <w:lang w:bidi="ur-PK"/>
        </w:rPr>
        <w:t>ہے</w:t>
      </w:r>
      <w:r>
        <w:rPr>
          <w:rFonts w:hint="cs"/>
          <w:rtl/>
          <w:lang w:bidi="ur-PK"/>
        </w:rPr>
        <w:t xml:space="preserve"> تو اس</w:t>
      </w:r>
      <w:r w:rsidRPr="00D66913">
        <w:rPr>
          <w:rFonts w:hint="cs"/>
          <w:rtl/>
          <w:lang w:bidi="ur-PK"/>
        </w:rPr>
        <w:t>ے</w:t>
      </w:r>
      <w:r>
        <w:rPr>
          <w:rFonts w:hint="cs"/>
          <w:rtl/>
          <w:lang w:bidi="ur-PK"/>
        </w:rPr>
        <w:t xml:space="preserve"> دین کی معرفت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و پاتی حالانک</w:t>
      </w:r>
      <w:r w:rsidRPr="00D66913">
        <w:rPr>
          <w:rFonts w:hint="cs"/>
          <w:rtl/>
          <w:lang w:bidi="ur-PK"/>
        </w:rPr>
        <w:t>ہ</w:t>
      </w:r>
      <w:r>
        <w:rPr>
          <w:rFonts w:hint="cs"/>
          <w:rtl/>
          <w:lang w:bidi="ur-PK"/>
        </w:rPr>
        <w:t xml:space="preserve"> اس س</w:t>
      </w:r>
      <w:r w:rsidRPr="00D66913">
        <w:rPr>
          <w:rFonts w:hint="cs"/>
          <w:rtl/>
          <w:lang w:bidi="ur-PK"/>
        </w:rPr>
        <w:t>ے</w:t>
      </w:r>
      <w:r>
        <w:rPr>
          <w:rFonts w:hint="cs"/>
          <w:rtl/>
          <w:lang w:bidi="ur-PK"/>
        </w:rPr>
        <w:t xml:space="preserve"> دین ک</w:t>
      </w:r>
      <w:r w:rsidRPr="00D66913">
        <w:rPr>
          <w:rFonts w:hint="cs"/>
          <w:rtl/>
          <w:lang w:bidi="ur-PK"/>
        </w:rPr>
        <w:t>ے</w:t>
      </w:r>
      <w:r>
        <w:rPr>
          <w:rFonts w:hint="cs"/>
          <w:rtl/>
          <w:lang w:bidi="ur-PK"/>
        </w:rPr>
        <w:t xml:space="preserve"> کامل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پر کوئی اثر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پ</w:t>
      </w:r>
      <w:r w:rsidRPr="00D66913">
        <w:rPr>
          <w:rFonts w:hint="cs"/>
          <w:rtl/>
          <w:lang w:bidi="ur-PK"/>
        </w:rPr>
        <w:t>ڑ</w:t>
      </w:r>
      <w:r>
        <w:rPr>
          <w:rFonts w:hint="cs"/>
          <w:rtl/>
          <w:lang w:bidi="ur-PK"/>
        </w:rPr>
        <w:t>تا</w:t>
      </w:r>
      <w:r w:rsidRPr="00F57BD6">
        <w:rPr>
          <w:rFonts w:hint="cs"/>
          <w:rtl/>
        </w:rPr>
        <w:t>۔</w:t>
      </w:r>
    </w:p>
    <w:p w:rsidR="00D66913" w:rsidRDefault="00D66913" w:rsidP="00D66913">
      <w:pPr>
        <w:pStyle w:val="libNormal"/>
        <w:rPr>
          <w:rtl/>
          <w:lang w:bidi="ur-PK"/>
        </w:rPr>
      </w:pPr>
      <w:r>
        <w:rPr>
          <w:rtl/>
          <w:lang w:bidi="ur-PK"/>
        </w:rPr>
        <w:t>اور ی</w:t>
      </w:r>
      <w:r w:rsidRPr="00D66913">
        <w:rPr>
          <w:rFonts w:hint="cs"/>
          <w:rtl/>
          <w:lang w:bidi="ur-PK"/>
        </w:rPr>
        <w:t>ہ</w:t>
      </w:r>
      <w:r>
        <w:rPr>
          <w:rFonts w:hint="cs"/>
          <w:rtl/>
          <w:lang w:bidi="ur-PK"/>
        </w:rPr>
        <w:t xml:space="preserve"> بات ب</w:t>
      </w:r>
      <w:r w:rsidRPr="00D66913">
        <w:rPr>
          <w:rFonts w:hint="cs"/>
          <w:rtl/>
          <w:lang w:bidi="ur-PK"/>
        </w:rPr>
        <w:t>ھ</w:t>
      </w:r>
      <w:r>
        <w:rPr>
          <w:rFonts w:hint="cs"/>
          <w:rtl/>
          <w:lang w:bidi="ur-PK"/>
        </w:rPr>
        <w:t>ی ظا</w:t>
      </w:r>
      <w:r w:rsidRPr="00D66913">
        <w:rPr>
          <w:rFonts w:hint="cs"/>
          <w:rtl/>
          <w:lang w:bidi="ur-PK"/>
        </w:rPr>
        <w:t>ہ</w:t>
      </w:r>
      <w:r>
        <w:rPr>
          <w:rFonts w:hint="cs"/>
          <w:rtl/>
          <w:lang w:bidi="ur-PK"/>
        </w:rPr>
        <w:t xml:space="preserve">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نزدیک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ان فقی</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زیاد</w:t>
      </w:r>
      <w:r w:rsidRPr="00D66913">
        <w:rPr>
          <w:rFonts w:hint="cs"/>
          <w:rtl/>
          <w:lang w:bidi="ur-PK"/>
        </w:rPr>
        <w:t>ہ</w:t>
      </w:r>
      <w:r>
        <w:rPr>
          <w:rFonts w:hint="cs"/>
          <w:rtl/>
          <w:lang w:bidi="ur-PK"/>
        </w:rPr>
        <w:t xml:space="preserve"> حقدار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امت ان کی طرف رجوع کر</w:t>
      </w:r>
      <w:r w:rsidRPr="00D66913">
        <w:rPr>
          <w:rFonts w:hint="cs"/>
          <w:rtl/>
          <w:lang w:bidi="ur-PK"/>
        </w:rPr>
        <w:t>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معصوم</w:t>
      </w:r>
      <w:r>
        <w:rPr>
          <w:rtl/>
          <w:lang w:bidi="ur-PK"/>
        </w:rPr>
        <w:t xml:space="preserve"> عن الخطا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پر ب</w:t>
      </w:r>
      <w:r w:rsidRPr="00D66913">
        <w:rPr>
          <w:rFonts w:hint="cs"/>
          <w:rtl/>
          <w:lang w:bidi="ur-PK"/>
        </w:rPr>
        <w:t>ھ</w:t>
      </w:r>
      <w:r>
        <w:rPr>
          <w:rFonts w:hint="cs"/>
          <w:rtl/>
          <w:lang w:bidi="ur-PK"/>
        </w:rPr>
        <w:t>روس</w:t>
      </w:r>
      <w:r w:rsidRPr="00D66913">
        <w:rPr>
          <w:rFonts w:hint="cs"/>
          <w:rtl/>
          <w:lang w:bidi="ur-PK"/>
        </w:rPr>
        <w:t>ہ</w:t>
      </w:r>
      <w:r>
        <w:rPr>
          <w:rFonts w:hint="cs"/>
          <w:rtl/>
          <w:lang w:bidi="ur-PK"/>
        </w:rPr>
        <w:t xml:space="preserve"> کر ک</w:t>
      </w:r>
      <w:r w:rsidRPr="00D66913">
        <w:rPr>
          <w:rFonts w:hint="cs"/>
          <w:rtl/>
          <w:lang w:bidi="ur-PK"/>
        </w:rPr>
        <w:t>ے</w:t>
      </w:r>
      <w:r>
        <w:rPr>
          <w:rFonts w:hint="cs"/>
          <w:rtl/>
          <w:lang w:bidi="ur-PK"/>
        </w:rPr>
        <w:t xml:space="preserve"> امت کو کسی طرح ک</w:t>
      </w:r>
      <w:r w:rsidRPr="00D66913">
        <w:rPr>
          <w:rFonts w:hint="cs"/>
          <w:rtl/>
          <w:lang w:bidi="ur-PK"/>
        </w:rPr>
        <w:t>ے</w:t>
      </w:r>
      <w:r>
        <w:rPr>
          <w:rFonts w:hint="cs"/>
          <w:rtl/>
          <w:lang w:bidi="ur-PK"/>
        </w:rPr>
        <w:t xml:space="preserve"> نقصان کا امکان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جب ک</w:t>
      </w:r>
      <w:r w:rsidRPr="00D66913">
        <w:rPr>
          <w:rFonts w:hint="cs"/>
          <w:rtl/>
          <w:lang w:bidi="ur-PK"/>
        </w:rPr>
        <w:t>ہ</w:t>
      </w:r>
      <w:r>
        <w:rPr>
          <w:rFonts w:hint="cs"/>
          <w:rtl/>
          <w:lang w:bidi="ur-PK"/>
        </w:rPr>
        <w:t xml:space="preserve"> فق</w:t>
      </w:r>
      <w:r w:rsidRPr="00D66913">
        <w:rPr>
          <w:rFonts w:hint="cs"/>
          <w:rtl/>
          <w:lang w:bidi="ur-PK"/>
        </w:rPr>
        <w:t>ہ</w:t>
      </w:r>
      <w:r>
        <w:rPr>
          <w:rFonts w:hint="cs"/>
          <w:rtl/>
          <w:lang w:bidi="ur-PK"/>
        </w:rPr>
        <w:t>ا کی طرف رجوع کرن</w:t>
      </w:r>
      <w:r w:rsidRPr="00D66913">
        <w:rPr>
          <w:rFonts w:hint="cs"/>
          <w:rtl/>
          <w:lang w:bidi="ur-PK"/>
        </w:rPr>
        <w:t>ے</w:t>
      </w:r>
      <w:r>
        <w:rPr>
          <w:rFonts w:hint="cs"/>
          <w:rtl/>
          <w:lang w:bidi="ur-PK"/>
        </w:rPr>
        <w:t xml:space="preserve"> س</w:t>
      </w:r>
      <w:r w:rsidRPr="00D66913">
        <w:rPr>
          <w:rFonts w:hint="cs"/>
          <w:rtl/>
          <w:lang w:bidi="ur-PK"/>
        </w:rPr>
        <w:t>ے</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احکام می</w:t>
      </w:r>
      <w:r w:rsidRPr="00D66913">
        <w:rPr>
          <w:rFonts w:hint="cs"/>
          <w:rtl/>
          <w:lang w:bidi="ur-PK"/>
        </w:rPr>
        <w:t>ں</w:t>
      </w:r>
      <w:r>
        <w:rPr>
          <w:rFonts w:hint="cs"/>
          <w:rtl/>
          <w:lang w:bidi="ur-PK"/>
        </w:rPr>
        <w:t xml:space="preserve"> امت نقصان ا</w:t>
      </w:r>
      <w:r w:rsidR="007C43DF" w:rsidRPr="007C43DF">
        <w:rPr>
          <w:rFonts w:hint="cs"/>
          <w:rtl/>
          <w:lang w:bidi="ur-PK"/>
        </w:rPr>
        <w:t>ٹ</w:t>
      </w:r>
      <w:r w:rsidRPr="00D66913">
        <w:rPr>
          <w:rFonts w:hint="cs"/>
          <w:rtl/>
          <w:lang w:bidi="ur-PK"/>
        </w:rPr>
        <w:t>ھ</w:t>
      </w:r>
      <w:r>
        <w:rPr>
          <w:rFonts w:hint="cs"/>
          <w:rtl/>
          <w:lang w:bidi="ur-PK"/>
        </w:rPr>
        <w:t>اتی ر</w:t>
      </w:r>
      <w:r w:rsidRPr="00D66913">
        <w:rPr>
          <w:rFonts w:hint="cs"/>
          <w:rtl/>
          <w:lang w:bidi="ur-PK"/>
        </w:rPr>
        <w:t>ہ</w:t>
      </w:r>
      <w:r>
        <w:rPr>
          <w:rFonts w:hint="cs"/>
          <w:rtl/>
          <w:lang w:bidi="ur-PK"/>
        </w:rPr>
        <w:t xml:space="preserve">تی </w:t>
      </w:r>
      <w:r w:rsidRPr="00D66913">
        <w:rPr>
          <w:rFonts w:hint="cs"/>
          <w:rtl/>
          <w:lang w:bidi="ur-PK"/>
        </w:rPr>
        <w:t>ہے</w:t>
      </w:r>
      <w:r>
        <w:rPr>
          <w:rFonts w:hint="cs"/>
          <w:rtl/>
          <w:lang w:bidi="ur-PK"/>
        </w:rPr>
        <w:t>،اس لئ</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فق</w:t>
      </w:r>
      <w:r w:rsidRPr="00D66913">
        <w:rPr>
          <w:rFonts w:hint="cs"/>
          <w:rtl/>
          <w:lang w:bidi="ur-PK"/>
        </w:rPr>
        <w:t>ہ</w:t>
      </w:r>
      <w:r>
        <w:rPr>
          <w:rFonts w:hint="cs"/>
          <w:rtl/>
          <w:lang w:bidi="ur-PK"/>
        </w:rPr>
        <w:t>ا کا علم ب</w:t>
      </w:r>
      <w:r w:rsidRPr="00D66913">
        <w:rPr>
          <w:rFonts w:hint="cs"/>
          <w:rtl/>
          <w:lang w:bidi="ur-PK"/>
        </w:rPr>
        <w:t>ہ</w:t>
      </w:r>
      <w:r>
        <w:rPr>
          <w:rFonts w:hint="cs"/>
          <w:rtl/>
          <w:lang w:bidi="ur-PK"/>
        </w:rPr>
        <w:t xml:space="preserve">رحال ناقص </w:t>
      </w:r>
      <w:r w:rsidRPr="00D66913">
        <w:rPr>
          <w:rFonts w:hint="cs"/>
          <w:rtl/>
          <w:lang w:bidi="ur-PK"/>
        </w:rPr>
        <w:t>ہے</w:t>
      </w:r>
      <w:r>
        <w:rPr>
          <w:rFonts w:hint="cs"/>
          <w:rtl/>
          <w:lang w:bidi="ur-PK"/>
        </w:rPr>
        <w:t xml:space="preserve"> اور ان س</w:t>
      </w:r>
      <w:r w:rsidRPr="00D66913">
        <w:rPr>
          <w:rFonts w:hint="cs"/>
          <w:rtl/>
          <w:lang w:bidi="ur-PK"/>
        </w:rPr>
        <w:t>ے</w:t>
      </w:r>
      <w:r>
        <w:rPr>
          <w:rFonts w:hint="cs"/>
          <w:rtl/>
          <w:lang w:bidi="ur-PK"/>
        </w:rPr>
        <w:t xml:space="preserve"> اکثر غلطیان سرزد </w:t>
      </w:r>
      <w:r w:rsidRPr="00D66913">
        <w:rPr>
          <w:rFonts w:hint="cs"/>
          <w:rtl/>
          <w:lang w:bidi="ur-PK"/>
        </w:rPr>
        <w:t>ہ</w:t>
      </w:r>
      <w:r>
        <w:rPr>
          <w:rFonts w:hint="cs"/>
          <w:rtl/>
          <w:lang w:bidi="ur-PK"/>
        </w:rPr>
        <w:t>وتی ر</w:t>
      </w:r>
      <w:r w:rsidRPr="00D66913">
        <w:rPr>
          <w:rFonts w:hint="cs"/>
          <w:rtl/>
          <w:lang w:bidi="ur-PK"/>
        </w:rPr>
        <w:t>ہ</w:t>
      </w:r>
      <w:r>
        <w:rPr>
          <w:rFonts w:hint="cs"/>
          <w:rtl/>
          <w:lang w:bidi="ur-PK"/>
        </w:rPr>
        <w:t xml:space="preserve">تی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اختلاف </w:t>
      </w:r>
      <w:r w:rsidRPr="00D66913">
        <w:rPr>
          <w:rFonts w:hint="cs"/>
          <w:rtl/>
          <w:lang w:bidi="ur-PK"/>
        </w:rPr>
        <w:t>ہ</w:t>
      </w:r>
      <w:r>
        <w:rPr>
          <w:rFonts w:hint="cs"/>
          <w:rtl/>
          <w:lang w:bidi="ur-PK"/>
        </w:rPr>
        <w:t>وتا ر</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،جیس</w:t>
      </w:r>
      <w:r>
        <w:rPr>
          <w:rtl/>
          <w:lang w:bidi="ur-PK"/>
        </w:rPr>
        <w:t>ا ک</w:t>
      </w:r>
      <w:r w:rsidRPr="00D66913">
        <w:rPr>
          <w:rFonts w:hint="cs"/>
          <w:rtl/>
          <w:lang w:bidi="ur-PK"/>
        </w:rPr>
        <w:t>ہ</w:t>
      </w:r>
      <w:r>
        <w:rPr>
          <w:rFonts w:hint="cs"/>
          <w:rtl/>
          <w:lang w:bidi="ur-PK"/>
        </w:rPr>
        <w:t xml:space="preserve"> ظا</w:t>
      </w:r>
      <w:r w:rsidRPr="00D66913">
        <w:rPr>
          <w:rFonts w:hint="cs"/>
          <w:rtl/>
          <w:lang w:bidi="ur-PK"/>
        </w:rPr>
        <w:t>ہ</w:t>
      </w:r>
      <w:r>
        <w:rPr>
          <w:rFonts w:hint="cs"/>
          <w:rtl/>
          <w:lang w:bidi="ur-PK"/>
        </w:rPr>
        <w:t xml:space="preserve">ر </w:t>
      </w:r>
      <w:r w:rsidRPr="00D66913">
        <w:rPr>
          <w:rFonts w:hint="cs"/>
          <w:rtl/>
          <w:lang w:bidi="ur-PK"/>
        </w:rPr>
        <w:t>ہے</w:t>
      </w:r>
      <w:r w:rsidRPr="00F57BD6">
        <w:rPr>
          <w:rFonts w:hint="cs"/>
          <w:rtl/>
        </w:rPr>
        <w:t>۔</w:t>
      </w:r>
    </w:p>
    <w:p w:rsidR="00D66913" w:rsidRDefault="00D66913" w:rsidP="00F769C7">
      <w:pPr>
        <w:pStyle w:val="libNormal"/>
        <w:rPr>
          <w:rtl/>
          <w:lang w:bidi="ur-PK"/>
        </w:rPr>
      </w:pPr>
      <w:r>
        <w:rPr>
          <w:rtl/>
          <w:lang w:bidi="ur-PK"/>
        </w:rPr>
        <w:t>البت</w:t>
      </w:r>
      <w:r w:rsidRPr="00D66913">
        <w:rPr>
          <w:rFonts w:hint="cs"/>
          <w:rtl/>
          <w:lang w:bidi="ur-PK"/>
        </w:rPr>
        <w:t>ہ</w:t>
      </w:r>
      <w:r>
        <w:rPr>
          <w:rFonts w:hint="cs"/>
          <w:rtl/>
          <w:lang w:bidi="ur-PK"/>
        </w:rPr>
        <w:t xml:space="preserve"> اگر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ب</w:t>
      </w:r>
      <w:r w:rsidRPr="00D66913">
        <w:rPr>
          <w:rFonts w:hint="cs"/>
          <w:rtl/>
          <w:lang w:bidi="ur-PK"/>
        </w:rPr>
        <w:t>ھ</w:t>
      </w:r>
      <w:r>
        <w:rPr>
          <w:rFonts w:hint="cs"/>
          <w:rtl/>
          <w:lang w:bidi="ur-PK"/>
        </w:rPr>
        <w:t>ی(معاذ الل</w:t>
      </w:r>
      <w:r w:rsidRPr="00D66913">
        <w:rPr>
          <w:rFonts w:hint="cs"/>
          <w:rtl/>
          <w:lang w:bidi="ur-PK"/>
        </w:rPr>
        <w:t>ہ</w:t>
      </w:r>
      <w:r>
        <w:rPr>
          <w:rFonts w:hint="cs"/>
          <w:rtl/>
          <w:lang w:bidi="ur-PK"/>
        </w:rPr>
        <w:t>)علم دین کو(جو ان ک</w:t>
      </w:r>
      <w:r w:rsidRPr="00D66913">
        <w:rPr>
          <w:rFonts w:hint="cs"/>
          <w:rtl/>
          <w:lang w:bidi="ur-PK"/>
        </w:rPr>
        <w:t>ے</w:t>
      </w:r>
      <w:r>
        <w:rPr>
          <w:rFonts w:hint="cs"/>
          <w:rtl/>
          <w:lang w:bidi="ur-PK"/>
        </w:rPr>
        <w:t xml:space="preserve"> پاس </w:t>
      </w:r>
      <w:r w:rsidRPr="00D66913">
        <w:rPr>
          <w:rFonts w:hint="cs"/>
          <w:rtl/>
          <w:lang w:bidi="ur-PK"/>
        </w:rPr>
        <w:t>ہے</w:t>
      </w:r>
      <w:r>
        <w:rPr>
          <w:rFonts w:hint="cs"/>
          <w:rtl/>
          <w:lang w:bidi="ur-PK"/>
        </w:rPr>
        <w:t>)چ</w:t>
      </w:r>
      <w:r w:rsidRPr="00D66913">
        <w:rPr>
          <w:rFonts w:hint="cs"/>
          <w:rtl/>
          <w:lang w:bidi="ur-PK"/>
        </w:rPr>
        <w:t>ھ</w:t>
      </w:r>
      <w:r>
        <w:rPr>
          <w:rFonts w:hint="cs"/>
          <w:rtl/>
          <w:lang w:bidi="ur-PK"/>
        </w:rPr>
        <w:t>پانا شروع کردی</w:t>
      </w:r>
      <w:r w:rsidRPr="00D66913">
        <w:rPr>
          <w:rFonts w:hint="cs"/>
          <w:rtl/>
          <w:lang w:bidi="ur-PK"/>
        </w:rPr>
        <w:t>ں</w:t>
      </w:r>
      <w:r>
        <w:rPr>
          <w:rFonts w:hint="cs"/>
          <w:rtl/>
          <w:lang w:bidi="ur-PK"/>
        </w:rPr>
        <w:t xml:space="preserve"> اور اس ک</w:t>
      </w:r>
      <w:r w:rsidRPr="00D66913">
        <w:rPr>
          <w:rFonts w:hint="cs"/>
          <w:rtl/>
          <w:lang w:bidi="ur-PK"/>
        </w:rPr>
        <w:t>ے</w:t>
      </w:r>
      <w:r>
        <w:rPr>
          <w:rFonts w:hint="cs"/>
          <w:rtl/>
          <w:lang w:bidi="ur-PK"/>
        </w:rPr>
        <w:t xml:space="preserve"> افاد</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امت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بخالت س</w:t>
      </w:r>
      <w:r w:rsidRPr="00D66913">
        <w:rPr>
          <w:rFonts w:hint="cs"/>
          <w:rtl/>
          <w:lang w:bidi="ur-PK"/>
        </w:rPr>
        <w:t>ے</w:t>
      </w:r>
      <w:r>
        <w:rPr>
          <w:rFonts w:hint="cs"/>
          <w:rtl/>
          <w:lang w:bidi="ur-PK"/>
        </w:rPr>
        <w:t xml:space="preserve"> کام لی</w:t>
      </w:r>
      <w:r w:rsidRPr="00D66913">
        <w:rPr>
          <w:rFonts w:hint="cs"/>
          <w:rtl/>
          <w:lang w:bidi="ur-PK"/>
        </w:rPr>
        <w:t>ں</w:t>
      </w:r>
      <w:r>
        <w:rPr>
          <w:rFonts w:hint="cs"/>
          <w:rtl/>
          <w:lang w:bidi="ur-PK"/>
        </w:rPr>
        <w:t xml:space="preserve"> تو چونک</w:t>
      </w:r>
      <w:r w:rsidRPr="00D66913">
        <w:rPr>
          <w:rFonts w:hint="cs"/>
          <w:rtl/>
          <w:lang w:bidi="ur-PK"/>
        </w:rPr>
        <w:t>ہ</w:t>
      </w:r>
      <w:r>
        <w:rPr>
          <w:rFonts w:hint="cs"/>
          <w:rtl/>
          <w:lang w:bidi="ur-PK"/>
        </w:rPr>
        <w:t xml:space="preserve"> علم دین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مخصوص </w:t>
      </w:r>
      <w:r w:rsidRPr="00D66913">
        <w:rPr>
          <w:rFonts w:hint="cs"/>
          <w:rtl/>
          <w:lang w:bidi="ur-PK"/>
        </w:rPr>
        <w:t>ہے</w:t>
      </w:r>
      <w:r>
        <w:rPr>
          <w:rFonts w:hint="cs"/>
          <w:rtl/>
          <w:lang w:bidi="ur-PK"/>
        </w:rPr>
        <w:t xml:space="preserve"> اس لئ</w:t>
      </w:r>
      <w:r w:rsidRPr="00D66913">
        <w:rPr>
          <w:rFonts w:hint="cs"/>
          <w:rtl/>
          <w:lang w:bidi="ur-PK"/>
        </w:rPr>
        <w:t>ے</w:t>
      </w:r>
      <w:r>
        <w:rPr>
          <w:rFonts w:hint="cs"/>
          <w:rtl/>
          <w:lang w:bidi="ur-PK"/>
        </w:rPr>
        <w:t xml:space="preserve"> ایسی صورت می</w:t>
      </w:r>
      <w:r w:rsidRPr="00D66913">
        <w:rPr>
          <w:rFonts w:hint="cs"/>
          <w:rtl/>
          <w:lang w:bidi="ur-PK"/>
        </w:rPr>
        <w:t>ں</w:t>
      </w:r>
      <w:r>
        <w:rPr>
          <w:rFonts w:hint="cs"/>
          <w:rtl/>
          <w:lang w:bidi="ur-PK"/>
        </w:rPr>
        <w:t xml:space="preserve"> امت نقصان س</w:t>
      </w:r>
      <w:r w:rsidRPr="00D66913">
        <w:rPr>
          <w:rFonts w:hint="cs"/>
          <w:rtl/>
          <w:lang w:bidi="ur-PK"/>
        </w:rPr>
        <w:t>ے</w:t>
      </w:r>
      <w:r>
        <w:rPr>
          <w:rFonts w:hint="cs"/>
          <w:rtl/>
          <w:lang w:bidi="ur-PK"/>
        </w:rPr>
        <w:t xml:space="preserve"> دوچار </w:t>
      </w:r>
      <w:r w:rsidRPr="00D66913">
        <w:rPr>
          <w:rFonts w:hint="cs"/>
          <w:rtl/>
          <w:lang w:bidi="ur-PK"/>
        </w:rPr>
        <w:t>ہ</w:t>
      </w:r>
      <w:r>
        <w:rPr>
          <w:rFonts w:hint="cs"/>
          <w:rtl/>
          <w:lang w:bidi="ur-PK"/>
        </w:rPr>
        <w:t>وگی اور علم س</w:t>
      </w:r>
      <w:r w:rsidRPr="00D66913">
        <w:rPr>
          <w:rFonts w:hint="cs"/>
          <w:rtl/>
          <w:lang w:bidi="ur-PK"/>
        </w:rPr>
        <w:t>ے</w:t>
      </w:r>
      <w:r>
        <w:rPr>
          <w:rFonts w:hint="cs"/>
          <w:rtl/>
          <w:lang w:bidi="ur-PK"/>
        </w:rPr>
        <w:t xml:space="preserve"> محروم </w:t>
      </w:r>
      <w:r>
        <w:rPr>
          <w:rtl/>
          <w:lang w:bidi="ur-PK"/>
        </w:rPr>
        <w:t>ر</w:t>
      </w:r>
      <w:r w:rsidRPr="00D66913">
        <w:rPr>
          <w:rFonts w:hint="cs"/>
          <w:rtl/>
          <w:lang w:bidi="ur-PK"/>
        </w:rPr>
        <w:t>ہ</w:t>
      </w:r>
      <w:r>
        <w:rPr>
          <w:rFonts w:hint="cs"/>
          <w:rtl/>
          <w:lang w:bidi="ur-PK"/>
        </w:rPr>
        <w:t xml:space="preserve"> جائ</w:t>
      </w:r>
      <w:r w:rsidRPr="00D66913">
        <w:rPr>
          <w:rFonts w:hint="cs"/>
          <w:rtl/>
          <w:lang w:bidi="ur-PK"/>
        </w:rPr>
        <w:t>ے</w:t>
      </w:r>
      <w:r>
        <w:rPr>
          <w:rFonts w:hint="cs"/>
          <w:rtl/>
          <w:lang w:bidi="ur-PK"/>
        </w:rPr>
        <w:t xml:space="preserve"> گی</w:t>
      </w:r>
      <w:r w:rsidRPr="00F57BD6">
        <w:rPr>
          <w:rFonts w:hint="cs"/>
          <w:rtl/>
        </w:rPr>
        <w:t>۔</w:t>
      </w:r>
      <w:r>
        <w:rPr>
          <w:rtl/>
          <w:lang w:bidi="ur-PK"/>
        </w:rPr>
        <w:t>لیکن ی</w:t>
      </w:r>
      <w:r w:rsidRPr="00D66913">
        <w:rPr>
          <w:rFonts w:hint="cs"/>
          <w:rtl/>
          <w:lang w:bidi="ur-PK"/>
        </w:rPr>
        <w:t>ہ</w:t>
      </w:r>
      <w:r>
        <w:rPr>
          <w:rFonts w:hint="cs"/>
          <w:rtl/>
          <w:lang w:bidi="ur-PK"/>
        </w:rPr>
        <w:t xml:space="preserve"> بات تاریخ س</w:t>
      </w:r>
      <w:r w:rsidRPr="00D66913">
        <w:rPr>
          <w:rFonts w:hint="cs"/>
          <w:rtl/>
          <w:lang w:bidi="ur-PK"/>
        </w:rPr>
        <w:t>ے</w:t>
      </w:r>
      <w:r>
        <w:rPr>
          <w:rFonts w:hint="cs"/>
          <w:rtl/>
          <w:lang w:bidi="ur-PK"/>
        </w:rPr>
        <w:t xml:space="preserve"> ثابت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افاد</w:t>
      </w:r>
      <w:r w:rsidRPr="00D66913">
        <w:rPr>
          <w:rFonts w:hint="cs"/>
          <w:rtl/>
          <w:lang w:bidi="ur-PK"/>
        </w:rPr>
        <w:t>ہ</w:t>
      </w:r>
      <w:r>
        <w:rPr>
          <w:rFonts w:hint="cs"/>
          <w:rtl/>
          <w:lang w:bidi="ur-PK"/>
        </w:rPr>
        <w:t xml:space="preserve"> علم می</w:t>
      </w:r>
      <w:r w:rsidRPr="00D66913">
        <w:rPr>
          <w:rFonts w:hint="cs"/>
          <w:rtl/>
          <w:lang w:bidi="ur-PK"/>
        </w:rPr>
        <w:t>ں</w:t>
      </w:r>
      <w:r>
        <w:rPr>
          <w:rFonts w:hint="cs"/>
          <w:rtl/>
          <w:lang w:bidi="ur-PK"/>
        </w:rPr>
        <w:t xml:space="preserve"> کب</w:t>
      </w:r>
      <w:r w:rsidRPr="00D66913">
        <w:rPr>
          <w:rFonts w:hint="cs"/>
          <w:rtl/>
          <w:lang w:bidi="ur-PK"/>
        </w:rPr>
        <w:t>ھ</w:t>
      </w:r>
      <w:r>
        <w:rPr>
          <w:rFonts w:hint="cs"/>
          <w:rtl/>
          <w:lang w:bidi="ur-PK"/>
        </w:rPr>
        <w:t>ی کوتا</w:t>
      </w:r>
      <w:r w:rsidRPr="00D66913">
        <w:rPr>
          <w:rFonts w:hint="cs"/>
          <w:rtl/>
          <w:lang w:bidi="ur-PK"/>
        </w:rPr>
        <w:t>ہ</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کی اور طالبان علم س</w:t>
      </w:r>
      <w:r w:rsidRPr="00D66913">
        <w:rPr>
          <w:rFonts w:hint="cs"/>
          <w:rtl/>
          <w:lang w:bidi="ur-PK"/>
        </w:rPr>
        <w:t>ے</w:t>
      </w:r>
      <w:r>
        <w:rPr>
          <w:rFonts w:hint="cs"/>
          <w:rtl/>
          <w:lang w:bidi="ur-PK"/>
        </w:rPr>
        <w:t xml:space="preserve"> کب</w:t>
      </w:r>
      <w:r w:rsidRPr="00D66913">
        <w:rPr>
          <w:rFonts w:hint="cs"/>
          <w:rtl/>
          <w:lang w:bidi="ur-PK"/>
        </w:rPr>
        <w:t>ھ</w:t>
      </w:r>
      <w:r>
        <w:rPr>
          <w:rFonts w:hint="cs"/>
          <w:rtl/>
          <w:lang w:bidi="ur-PK"/>
        </w:rPr>
        <w:t>ی اپنا علم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چ</w:t>
      </w:r>
      <w:r w:rsidRPr="00D66913">
        <w:rPr>
          <w:rFonts w:hint="cs"/>
          <w:rtl/>
          <w:lang w:bidi="ur-PK"/>
        </w:rPr>
        <w:t>ھ</w:t>
      </w:r>
      <w:r>
        <w:rPr>
          <w:rFonts w:hint="cs"/>
          <w:rtl/>
          <w:lang w:bidi="ur-PK"/>
        </w:rPr>
        <w:t>پایا بلک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حضرات</w:t>
      </w:r>
      <w:r w:rsidRPr="00F57BD6">
        <w:rPr>
          <w:rFonts w:hint="cs"/>
          <w:rtl/>
        </w:rPr>
        <w:t>ؑ</w:t>
      </w:r>
      <w:r>
        <w:rPr>
          <w:rFonts w:hint="cs"/>
          <w:rtl/>
          <w:lang w:bidi="ur-PK"/>
        </w:rPr>
        <w:t xml:space="preserve"> </w:t>
      </w:r>
      <w:r w:rsidRPr="00D66913">
        <w:rPr>
          <w:rFonts w:hint="cs"/>
          <w:rtl/>
          <w:lang w:bidi="ur-PK"/>
        </w:rPr>
        <w:t>ہ</w:t>
      </w:r>
      <w:r>
        <w:rPr>
          <w:rFonts w:hint="cs"/>
          <w:rtl/>
          <w:lang w:bidi="ur-PK"/>
        </w:rPr>
        <w:t>میش</w:t>
      </w:r>
      <w:r w:rsidRPr="00D66913">
        <w:rPr>
          <w:rFonts w:hint="cs"/>
          <w:rtl/>
          <w:lang w:bidi="ur-PK"/>
        </w:rPr>
        <w:t>ہ</w:t>
      </w:r>
      <w:r>
        <w:rPr>
          <w:rFonts w:hint="cs"/>
          <w:rtl/>
          <w:lang w:bidi="ur-PK"/>
        </w:rPr>
        <w:t xml:space="preserve"> امت کی رشد و </w:t>
      </w:r>
      <w:r w:rsidRPr="00D66913">
        <w:rPr>
          <w:rFonts w:hint="cs"/>
          <w:rtl/>
          <w:lang w:bidi="ur-PK"/>
        </w:rPr>
        <w:t>ہ</w:t>
      </w:r>
      <w:r>
        <w:rPr>
          <w:rFonts w:hint="cs"/>
          <w:rtl/>
          <w:lang w:bidi="ur-PK"/>
        </w:rPr>
        <w:t>دایت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تیار ر</w:t>
      </w:r>
      <w:r w:rsidRPr="00D66913">
        <w:rPr>
          <w:rFonts w:hint="cs"/>
          <w:rtl/>
          <w:lang w:bidi="ur-PK"/>
        </w:rPr>
        <w:t>ہے</w:t>
      </w:r>
      <w:r>
        <w:rPr>
          <w:rFonts w:hint="cs"/>
          <w:rtl/>
          <w:lang w:bidi="ur-PK"/>
        </w:rPr>
        <w:t xml:space="preserve"> اور ان کی خوا</w:t>
      </w:r>
      <w:r w:rsidRPr="00D66913">
        <w:rPr>
          <w:rFonts w:hint="cs"/>
          <w:rtl/>
          <w:lang w:bidi="ur-PK"/>
        </w:rPr>
        <w:t>ہ</w:t>
      </w:r>
      <w:r>
        <w:rPr>
          <w:rFonts w:hint="cs"/>
          <w:rtl/>
          <w:lang w:bidi="ur-PK"/>
        </w:rPr>
        <w:t>ش ر</w:t>
      </w:r>
      <w:r w:rsidRPr="00D66913">
        <w:rPr>
          <w:rFonts w:hint="cs"/>
          <w:rtl/>
          <w:lang w:bidi="ur-PK"/>
        </w:rPr>
        <w:t>ہ</w:t>
      </w:r>
      <w:r>
        <w:rPr>
          <w:rFonts w:hint="cs"/>
          <w:rtl/>
          <w:lang w:bidi="ur-PK"/>
        </w:rPr>
        <w:t>ی ک</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اندر دین حقیقی کا طور و طریق</w:t>
      </w:r>
      <w:r w:rsidRPr="00D66913">
        <w:rPr>
          <w:rFonts w:hint="cs"/>
          <w:rtl/>
          <w:lang w:bidi="ur-PK"/>
        </w:rPr>
        <w:t>ہ</w:t>
      </w:r>
      <w:r>
        <w:rPr>
          <w:rFonts w:hint="cs"/>
          <w:rtl/>
          <w:lang w:bidi="ur-PK"/>
        </w:rPr>
        <w:t xml:space="preserve"> ا</w:t>
      </w:r>
      <w:r>
        <w:rPr>
          <w:rtl/>
          <w:lang w:bidi="ur-PK"/>
        </w:rPr>
        <w:t>ور مذ</w:t>
      </w:r>
      <w:r w:rsidRPr="00D66913">
        <w:rPr>
          <w:rFonts w:hint="cs"/>
          <w:rtl/>
          <w:lang w:bidi="ur-PK"/>
        </w:rPr>
        <w:t>ہ</w:t>
      </w:r>
      <w:r>
        <w:rPr>
          <w:rFonts w:hint="cs"/>
          <w:rtl/>
          <w:lang w:bidi="ur-PK"/>
        </w:rPr>
        <w:t xml:space="preserve">بی ماحول پیدا </w:t>
      </w:r>
      <w:r w:rsidRPr="00D66913">
        <w:rPr>
          <w:rFonts w:hint="cs"/>
          <w:rtl/>
          <w:lang w:bidi="ur-PK"/>
        </w:rPr>
        <w:t>ہ</w:t>
      </w:r>
      <w:r>
        <w:rPr>
          <w:rFonts w:hint="cs"/>
          <w:rtl/>
          <w:lang w:bidi="ur-PK"/>
        </w:rPr>
        <w:t>وسک</w:t>
      </w:r>
      <w:r w:rsidRPr="00D66913">
        <w:rPr>
          <w:rFonts w:hint="cs"/>
          <w:rtl/>
          <w:lang w:bidi="ur-PK"/>
        </w:rPr>
        <w:t>ے</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دلیل ک</w:t>
      </w:r>
      <w:r w:rsidRPr="00D66913">
        <w:rPr>
          <w:rFonts w:hint="cs"/>
          <w:rtl/>
          <w:lang w:bidi="ur-PK"/>
        </w:rPr>
        <w:t>ے</w:t>
      </w:r>
      <w:r>
        <w:rPr>
          <w:rFonts w:hint="cs"/>
          <w:rtl/>
          <w:lang w:bidi="ur-PK"/>
        </w:rPr>
        <w:t xml:space="preserve"> طور پر مولائ</w:t>
      </w:r>
      <w:r w:rsidRPr="00D66913">
        <w:rPr>
          <w:rFonts w:hint="cs"/>
          <w:rtl/>
          <w:lang w:bidi="ur-PK"/>
        </w:rPr>
        <w:t>ے</w:t>
      </w:r>
      <w:r>
        <w:rPr>
          <w:rFonts w:hint="cs"/>
          <w:rtl/>
          <w:lang w:bidi="ur-PK"/>
        </w:rPr>
        <w:t xml:space="preserve"> کائنات</w:t>
      </w:r>
      <w:r w:rsidRPr="00F57BD6">
        <w:rPr>
          <w:rFonts w:hint="cs"/>
          <w:rtl/>
        </w:rPr>
        <w:t>ؑ</w:t>
      </w:r>
      <w:r>
        <w:rPr>
          <w:rFonts w:hint="cs"/>
          <w:rtl/>
          <w:lang w:bidi="ur-PK"/>
        </w:rPr>
        <w:t xml:space="preserve"> کا و</w:t>
      </w:r>
      <w:r w:rsidRPr="00D66913">
        <w:rPr>
          <w:rFonts w:hint="cs"/>
          <w:rtl/>
          <w:lang w:bidi="ur-PK"/>
        </w:rPr>
        <w:t>ہ</w:t>
      </w:r>
      <w:r>
        <w:rPr>
          <w:rFonts w:hint="cs"/>
          <w:rtl/>
          <w:lang w:bidi="ur-PK"/>
        </w:rPr>
        <w:t xml:space="preserve"> مش</w:t>
      </w:r>
      <w:r w:rsidRPr="00D66913">
        <w:rPr>
          <w:rFonts w:hint="cs"/>
          <w:rtl/>
          <w:lang w:bidi="ur-PK"/>
        </w:rPr>
        <w:t>ہ</w:t>
      </w:r>
      <w:r>
        <w:rPr>
          <w:rFonts w:hint="cs"/>
          <w:rtl/>
          <w:lang w:bidi="ur-PK"/>
        </w:rPr>
        <w:t xml:space="preserve">ور قول پیش کرتا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آپ ن</w:t>
      </w:r>
      <w:r w:rsidRPr="00D66913">
        <w:rPr>
          <w:rFonts w:hint="cs"/>
          <w:rtl/>
          <w:lang w:bidi="ur-PK"/>
        </w:rPr>
        <w:t>ے</w:t>
      </w:r>
      <w:r>
        <w:rPr>
          <w:rFonts w:hint="cs"/>
          <w:rtl/>
          <w:lang w:bidi="ur-PK"/>
        </w:rPr>
        <w:t xml:space="preserve"> فرمایا:مج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جو پوچ</w:t>
      </w:r>
      <w:r w:rsidRPr="00D66913">
        <w:rPr>
          <w:rFonts w:hint="cs"/>
          <w:rtl/>
          <w:lang w:bidi="ur-PK"/>
        </w:rPr>
        <w:t>ھ</w:t>
      </w:r>
      <w:r>
        <w:rPr>
          <w:rFonts w:hint="cs"/>
          <w:rtl/>
          <w:lang w:bidi="ur-PK"/>
        </w:rPr>
        <w:t>نا چا</w:t>
      </w:r>
      <w:r w:rsidRPr="00D66913">
        <w:rPr>
          <w:rFonts w:hint="cs"/>
          <w:rtl/>
          <w:lang w:bidi="ur-PK"/>
        </w:rPr>
        <w:t>ہ</w:t>
      </w:r>
      <w:r>
        <w:rPr>
          <w:rFonts w:hint="cs"/>
          <w:rtl/>
          <w:lang w:bidi="ur-PK"/>
        </w:rPr>
        <w:t>و پوچ</w:t>
      </w:r>
      <w:r w:rsidRPr="00D66913">
        <w:rPr>
          <w:rFonts w:hint="cs"/>
          <w:rtl/>
          <w:lang w:bidi="ur-PK"/>
        </w:rPr>
        <w:t>ھ</w:t>
      </w:r>
      <w:r>
        <w:rPr>
          <w:rFonts w:hint="cs"/>
          <w:rtl/>
          <w:lang w:bidi="ur-PK"/>
        </w:rPr>
        <w:t xml:space="preserve"> </w:t>
      </w:r>
      <w:r>
        <w:rPr>
          <w:rtl/>
          <w:lang w:bidi="ur-PK"/>
        </w:rPr>
        <w:t>لو قبل اس ک</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اپن</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ات</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ھ</w:t>
      </w:r>
      <w:r>
        <w:rPr>
          <w:rFonts w:hint="cs"/>
          <w:rtl/>
          <w:lang w:bidi="ur-PK"/>
        </w:rPr>
        <w:t>ودو!</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اور اسی طرح کا اعلان امام جعفر صادق</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ب</w:t>
      </w:r>
      <w:r w:rsidRPr="00D66913">
        <w:rPr>
          <w:rFonts w:hint="cs"/>
          <w:rtl/>
          <w:lang w:bidi="ur-PK"/>
        </w:rPr>
        <w:t>ھ</w:t>
      </w:r>
      <w:r>
        <w:rPr>
          <w:rFonts w:hint="cs"/>
          <w:rtl/>
          <w:lang w:bidi="ur-PK"/>
        </w:rPr>
        <w:t>ی فرمایا جو آپ ک</w:t>
      </w:r>
      <w:r w:rsidRPr="00D66913">
        <w:rPr>
          <w:rFonts w:hint="cs"/>
          <w:rtl/>
          <w:lang w:bidi="ur-PK"/>
        </w:rPr>
        <w:t>ے</w:t>
      </w:r>
      <w:r>
        <w:rPr>
          <w:rFonts w:hint="cs"/>
          <w:rtl/>
          <w:lang w:bidi="ur-PK"/>
        </w:rPr>
        <w:t xml:space="preserve"> تیسر</w:t>
      </w:r>
      <w:r w:rsidRPr="00D66913">
        <w:rPr>
          <w:rFonts w:hint="cs"/>
          <w:rtl/>
          <w:lang w:bidi="ur-PK"/>
        </w:rPr>
        <w:t>ے</w:t>
      </w:r>
      <w:r>
        <w:rPr>
          <w:rFonts w:hint="cs"/>
          <w:rtl/>
          <w:lang w:bidi="ur-PK"/>
        </w:rPr>
        <w:t xml:space="preserve"> سوا</w:t>
      </w:r>
      <w:r>
        <w:rPr>
          <w:rtl/>
          <w:lang w:bidi="ur-PK"/>
        </w:rPr>
        <w:t>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تحریر کیا جاچکا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اب ی</w:t>
      </w:r>
      <w:r w:rsidRPr="00D66913">
        <w:rPr>
          <w:rFonts w:hint="cs"/>
          <w:rtl/>
          <w:lang w:bidi="ur-PK"/>
        </w:rPr>
        <w:t>ہ</w:t>
      </w:r>
      <w:r>
        <w:rPr>
          <w:rFonts w:hint="cs"/>
          <w:rtl/>
          <w:lang w:bidi="ur-PK"/>
        </w:rPr>
        <w:t xml:space="preserve"> الگ بات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امت ن</w:t>
      </w:r>
      <w:r w:rsidRPr="00D66913">
        <w:rPr>
          <w:rFonts w:hint="cs"/>
          <w:rtl/>
          <w:lang w:bidi="ur-PK"/>
        </w:rPr>
        <w:t>ے</w:t>
      </w:r>
      <w:r>
        <w:rPr>
          <w:rFonts w:hint="cs"/>
          <w:rtl/>
          <w:lang w:bidi="ur-PK"/>
        </w:rPr>
        <w:t xml:space="preserve"> اپن</w:t>
      </w:r>
      <w:r w:rsidRPr="00D66913">
        <w:rPr>
          <w:rFonts w:hint="cs"/>
          <w:rtl/>
          <w:lang w:bidi="ur-PK"/>
        </w:rPr>
        <w:t>ے</w:t>
      </w:r>
      <w:r>
        <w:rPr>
          <w:rFonts w:hint="cs"/>
          <w:rtl/>
          <w:lang w:bidi="ur-PK"/>
        </w:rPr>
        <w:t xml:space="preserve"> بادشا</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اور سلاطین ک</w:t>
      </w:r>
      <w:r w:rsidRPr="00D66913">
        <w:rPr>
          <w:rFonts w:hint="cs"/>
          <w:rtl/>
          <w:lang w:bidi="ur-PK"/>
        </w:rPr>
        <w:t>ے</w:t>
      </w:r>
      <w:r>
        <w:rPr>
          <w:rFonts w:hint="cs"/>
          <w:rtl/>
          <w:lang w:bidi="ur-PK"/>
        </w:rPr>
        <w:t xml:space="preserve"> رعب و اثر می</w:t>
      </w:r>
      <w:r w:rsidRPr="00D66913">
        <w:rPr>
          <w:rFonts w:hint="cs"/>
          <w:rtl/>
          <w:lang w:bidi="ur-PK"/>
        </w:rPr>
        <w:t>ں</w:t>
      </w:r>
      <w:r>
        <w:rPr>
          <w:rFonts w:hint="cs"/>
          <w:rtl/>
          <w:lang w:bidi="ur-PK"/>
        </w:rPr>
        <w:t xml:space="preserve"> آک</w:t>
      </w:r>
      <w:r w:rsidRPr="00D66913">
        <w:rPr>
          <w:rFonts w:hint="cs"/>
          <w:rtl/>
          <w:lang w:bidi="ur-PK"/>
        </w:rPr>
        <w:t>ے</w:t>
      </w:r>
      <w:r>
        <w:rPr>
          <w:rFonts w:hint="cs"/>
          <w:rtl/>
          <w:lang w:bidi="ur-PK"/>
        </w:rPr>
        <w:t xml:space="preserve"> خود </w:t>
      </w:r>
      <w:r w:rsidRPr="00D66913">
        <w:rPr>
          <w:rFonts w:hint="cs"/>
          <w:rtl/>
          <w:lang w:bidi="ur-PK"/>
        </w:rPr>
        <w:t>ہ</w:t>
      </w:r>
      <w:r>
        <w:rPr>
          <w:rFonts w:hint="cs"/>
          <w:rtl/>
          <w:lang w:bidi="ur-PK"/>
        </w:rPr>
        <w:t>ی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 علی</w:t>
      </w:r>
      <w:r w:rsidRPr="00D66913">
        <w:rPr>
          <w:rFonts w:hint="cs"/>
          <w:rtl/>
          <w:lang w:bidi="ur-PK"/>
        </w:rPr>
        <w:t>ہ</w:t>
      </w:r>
      <w:r>
        <w:rPr>
          <w:rFonts w:hint="cs"/>
          <w:rtl/>
          <w:lang w:bidi="ur-PK"/>
        </w:rPr>
        <w:t>م السلام س</w:t>
      </w:r>
      <w:r w:rsidRPr="00D66913">
        <w:rPr>
          <w:rFonts w:hint="cs"/>
          <w:rtl/>
          <w:lang w:bidi="ur-PK"/>
        </w:rPr>
        <w:t>ے</w:t>
      </w:r>
      <w:r>
        <w:rPr>
          <w:rFonts w:hint="cs"/>
          <w:rtl/>
          <w:lang w:bidi="ur-PK"/>
        </w:rPr>
        <w:t xml:space="preserve"> من</w:t>
      </w:r>
      <w:r w:rsidRPr="00D66913">
        <w:rPr>
          <w:rFonts w:hint="cs"/>
          <w:rtl/>
          <w:lang w:bidi="ur-PK"/>
        </w:rPr>
        <w:t>ھ</w:t>
      </w:r>
      <w:r>
        <w:rPr>
          <w:rFonts w:hint="cs"/>
          <w:rtl/>
          <w:lang w:bidi="ur-PK"/>
        </w:rPr>
        <w:t xml:space="preserve"> مو</w:t>
      </w:r>
      <w:r w:rsidRPr="00D66913">
        <w:rPr>
          <w:rFonts w:hint="cs"/>
          <w:rtl/>
          <w:lang w:bidi="ur-PK"/>
        </w:rPr>
        <w:t>ڑ</w:t>
      </w:r>
      <w:r>
        <w:rPr>
          <w:rFonts w:hint="cs"/>
          <w:rtl/>
          <w:lang w:bidi="ur-PK"/>
        </w:rPr>
        <w:t>لیا،بلک</w:t>
      </w:r>
      <w:r w:rsidRPr="00D66913">
        <w:rPr>
          <w:rFonts w:hint="cs"/>
          <w:rtl/>
          <w:lang w:bidi="ur-PK"/>
        </w:rPr>
        <w:t>ہ</w:t>
      </w:r>
      <w:r>
        <w:rPr>
          <w:rFonts w:hint="cs"/>
          <w:rtl/>
          <w:lang w:bidi="ur-PK"/>
        </w:rPr>
        <w:t xml:space="preserve"> ان پر زندگی تنگ کردی اور ان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گوش</w:t>
      </w:r>
      <w:r w:rsidRPr="00D66913">
        <w:rPr>
          <w:rFonts w:hint="cs"/>
          <w:rtl/>
          <w:lang w:bidi="ur-PK"/>
        </w:rPr>
        <w:t>ہ</w:t>
      </w:r>
      <w:r>
        <w:rPr>
          <w:rFonts w:hint="cs"/>
          <w:rtl/>
          <w:lang w:bidi="ur-PK"/>
        </w:rPr>
        <w:t xml:space="preserve"> نشین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پر مجبور کردیا،نتیج</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امت ان ک</w:t>
      </w:r>
      <w:r w:rsidRPr="00D66913">
        <w:rPr>
          <w:rFonts w:hint="cs"/>
          <w:rtl/>
          <w:lang w:bidi="ur-PK"/>
        </w:rPr>
        <w:t>ے</w:t>
      </w:r>
      <w:r>
        <w:rPr>
          <w:rFonts w:hint="cs"/>
          <w:rtl/>
          <w:lang w:bidi="ur-PK"/>
        </w:rPr>
        <w:t xml:space="preserve"> خیر س</w:t>
      </w:r>
      <w:r w:rsidRPr="00D66913">
        <w:rPr>
          <w:rFonts w:hint="cs"/>
          <w:rtl/>
          <w:lang w:bidi="ur-PK"/>
        </w:rPr>
        <w:t>ے</w:t>
      </w:r>
      <w:r>
        <w:rPr>
          <w:rFonts w:hint="cs"/>
          <w:rtl/>
          <w:lang w:bidi="ur-PK"/>
        </w:rPr>
        <w:t xml:space="preserve"> محروم ر</w:t>
      </w:r>
      <w:r w:rsidRPr="00D66913">
        <w:rPr>
          <w:rFonts w:hint="cs"/>
          <w:rtl/>
          <w:lang w:bidi="ur-PK"/>
        </w:rPr>
        <w:t>ہ</w:t>
      </w:r>
      <w:r>
        <w:rPr>
          <w:rFonts w:hint="cs"/>
          <w:rtl/>
          <w:lang w:bidi="ur-PK"/>
        </w:rPr>
        <w:t>ی</w:t>
      </w:r>
      <w:r>
        <w:rPr>
          <w:rtl/>
          <w:lang w:bidi="ur-PK"/>
        </w:rPr>
        <w:t xml:space="preserve"> اور ان ک</w:t>
      </w:r>
      <w:r w:rsidRPr="00D66913">
        <w:rPr>
          <w:rFonts w:hint="cs"/>
          <w:rtl/>
          <w:lang w:bidi="ur-PK"/>
        </w:rPr>
        <w:t>ے</w:t>
      </w:r>
      <w:r>
        <w:rPr>
          <w:rFonts w:hint="cs"/>
          <w:rtl/>
          <w:lang w:bidi="ur-PK"/>
        </w:rPr>
        <w:t xml:space="preserve"> علوم و معارف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اسکی،</w:t>
      </w:r>
    </w:p>
    <w:p w:rsidR="00D66913" w:rsidRDefault="00D66913" w:rsidP="00F769C7">
      <w:pPr>
        <w:pStyle w:val="libFootnote0"/>
        <w:rPr>
          <w:rtl/>
        </w:rPr>
      </w:pPr>
      <w:r>
        <w:rPr>
          <w:rFonts w:hint="cs"/>
          <w:rtl/>
        </w:rPr>
        <w:t>۔۔۔۔۔۔۔۔۔۔۔۔۔۔۔۔</w:t>
      </w:r>
    </w:p>
    <w:p w:rsidR="00F769C7" w:rsidRDefault="00D66913" w:rsidP="00F769C7">
      <w:pPr>
        <w:pStyle w:val="libFootnote0"/>
        <w:rPr>
          <w:rtl/>
        </w:rPr>
      </w:pPr>
      <w:r>
        <w:rPr>
          <w:rtl/>
        </w:rPr>
        <w:t>(</w:t>
      </w:r>
      <w:r>
        <w:rPr>
          <w:rtl/>
          <w:lang w:bidi="fa-IR"/>
        </w:rPr>
        <w:t>۱)</w:t>
      </w:r>
      <w:r>
        <w:rPr>
          <w:rtl/>
        </w:rPr>
        <w:t>اس کا مدرک گذشت</w:t>
      </w:r>
      <w:r w:rsidRPr="00D66913">
        <w:rPr>
          <w:rFonts w:hint="cs"/>
          <w:rtl/>
        </w:rPr>
        <w:t>ہ</w:t>
      </w:r>
      <w:r>
        <w:rPr>
          <w:rFonts w:hint="cs"/>
          <w:rtl/>
        </w:rPr>
        <w:t xml:space="preserve"> سوال نمبر تین ک</w:t>
      </w:r>
      <w:r w:rsidRPr="00D66913">
        <w:rPr>
          <w:rFonts w:hint="cs"/>
          <w:rtl/>
        </w:rPr>
        <w:t>ے</w:t>
      </w:r>
      <w:r>
        <w:rPr>
          <w:rFonts w:hint="cs"/>
          <w:rtl/>
        </w:rPr>
        <w:t xml:space="preserve"> جواب می</w:t>
      </w:r>
      <w:r w:rsidRPr="00D66913">
        <w:rPr>
          <w:rFonts w:hint="cs"/>
          <w:rtl/>
        </w:rPr>
        <w:t>ں</w:t>
      </w:r>
      <w:r>
        <w:rPr>
          <w:rFonts w:hint="cs"/>
          <w:rtl/>
        </w:rPr>
        <w:t xml:space="preserve"> گذرچکا </w:t>
      </w:r>
      <w:r w:rsidRPr="00D66913">
        <w:rPr>
          <w:rFonts w:hint="cs"/>
          <w:rtl/>
        </w:rPr>
        <w:t>ہے</w:t>
      </w:r>
    </w:p>
    <w:p w:rsidR="00D66913" w:rsidRPr="00F769C7" w:rsidRDefault="00F769C7" w:rsidP="00F54EE1">
      <w:pPr>
        <w:pStyle w:val="libPoemTini"/>
        <w:rPr>
          <w:rtl/>
        </w:rPr>
      </w:pPr>
      <w:r w:rsidRPr="00F769C7">
        <w:rPr>
          <w:rtl/>
        </w:rPr>
        <w:br w:type="page"/>
      </w:r>
    </w:p>
    <w:p w:rsidR="00D66913" w:rsidRDefault="00D66913" w:rsidP="00D66913">
      <w:pPr>
        <w:pStyle w:val="libNormal"/>
        <w:rPr>
          <w:rtl/>
          <w:lang w:bidi="ur-PK"/>
        </w:rPr>
      </w:pPr>
      <w:r>
        <w:rPr>
          <w:rtl/>
          <w:lang w:bidi="ur-PK"/>
        </w:rPr>
        <w:t>اس ک</w:t>
      </w:r>
      <w:r w:rsidRPr="00D66913">
        <w:rPr>
          <w:rFonts w:hint="cs"/>
          <w:rtl/>
          <w:lang w:bidi="ur-PK"/>
        </w:rPr>
        <w:t>ے</w:t>
      </w:r>
      <w:r>
        <w:rPr>
          <w:rFonts w:hint="cs"/>
          <w:rtl/>
          <w:lang w:bidi="ur-PK"/>
        </w:rPr>
        <w:t xml:space="preserve"> باوجود و</w:t>
      </w:r>
      <w:r w:rsidRPr="00D66913">
        <w:rPr>
          <w:rFonts w:hint="cs"/>
          <w:rtl/>
          <w:lang w:bidi="ur-PK"/>
        </w:rPr>
        <w:t>ہ</w:t>
      </w:r>
      <w:r>
        <w:rPr>
          <w:rFonts w:hint="cs"/>
          <w:rtl/>
          <w:lang w:bidi="ur-PK"/>
        </w:rPr>
        <w:t xml:space="preserve"> حضرات اپن</w:t>
      </w:r>
      <w:r w:rsidRPr="00D66913">
        <w:rPr>
          <w:rFonts w:hint="cs"/>
          <w:rtl/>
          <w:lang w:bidi="ur-PK"/>
        </w:rPr>
        <w:t>ے</w:t>
      </w:r>
      <w:r>
        <w:rPr>
          <w:rFonts w:hint="cs"/>
          <w:rtl/>
          <w:lang w:bidi="ur-PK"/>
        </w:rPr>
        <w:t xml:space="preserve"> پاکیز</w:t>
      </w:r>
      <w:r w:rsidRPr="00D66913">
        <w:rPr>
          <w:rFonts w:hint="cs"/>
          <w:rtl/>
          <w:lang w:bidi="ur-PK"/>
        </w:rPr>
        <w:t>ہ</w:t>
      </w:r>
      <w:r>
        <w:rPr>
          <w:rFonts w:hint="cs"/>
          <w:rtl/>
          <w:lang w:bidi="ur-PK"/>
        </w:rPr>
        <w:t xml:space="preserve"> علم کو نشر کرت</w:t>
      </w:r>
      <w:r w:rsidRPr="00D66913">
        <w:rPr>
          <w:rFonts w:hint="cs"/>
          <w:rtl/>
          <w:lang w:bidi="ur-PK"/>
        </w:rPr>
        <w:t>ے</w:t>
      </w:r>
      <w:r>
        <w:rPr>
          <w:rFonts w:hint="cs"/>
          <w:rtl/>
          <w:lang w:bidi="ur-PK"/>
        </w:rPr>
        <w:t xml:space="preserve"> ر</w:t>
      </w:r>
      <w:r w:rsidRPr="00D66913">
        <w:rPr>
          <w:rFonts w:hint="cs"/>
          <w:rtl/>
          <w:lang w:bidi="ur-PK"/>
        </w:rPr>
        <w:t>ہے</w:t>
      </w:r>
      <w:r>
        <w:rPr>
          <w:rFonts w:hint="cs"/>
          <w:rtl/>
          <w:lang w:bidi="ur-PK"/>
        </w:rPr>
        <w:t xml:space="preserve"> اور شیع</w:t>
      </w:r>
      <w:r w:rsidRPr="00D66913">
        <w:rPr>
          <w:rFonts w:hint="cs"/>
          <w:rtl/>
          <w:lang w:bidi="ur-PK"/>
        </w:rPr>
        <w:t>ہ</w:t>
      </w:r>
      <w:r>
        <w:rPr>
          <w:rFonts w:hint="cs"/>
          <w:rtl/>
          <w:lang w:bidi="ur-PK"/>
        </w:rPr>
        <w:t xml:space="preserve"> ان س</w:t>
      </w:r>
      <w:r w:rsidRPr="00D66913">
        <w:rPr>
          <w:rFonts w:hint="cs"/>
          <w:rtl/>
          <w:lang w:bidi="ur-PK"/>
        </w:rPr>
        <w:t>ے</w:t>
      </w:r>
      <w:r>
        <w:rPr>
          <w:rFonts w:hint="cs"/>
          <w:rtl/>
          <w:lang w:bidi="ur-PK"/>
        </w:rPr>
        <w:t xml:space="preserve"> فائد</w:t>
      </w:r>
      <w:r w:rsidRPr="00D66913">
        <w:rPr>
          <w:rFonts w:hint="cs"/>
          <w:rtl/>
          <w:lang w:bidi="ur-PK"/>
        </w:rPr>
        <w:t>ہ</w:t>
      </w:r>
      <w:r>
        <w:rPr>
          <w:rFonts w:hint="cs"/>
          <w:rtl/>
          <w:lang w:bidi="ur-PK"/>
        </w:rPr>
        <w:t xml:space="preserve"> ا</w:t>
      </w:r>
      <w:r w:rsidR="007C43DF" w:rsidRPr="007C43DF">
        <w:rPr>
          <w:rFonts w:hint="cs"/>
          <w:rtl/>
          <w:lang w:bidi="ur-PK"/>
        </w:rPr>
        <w:t>ٹ</w:t>
      </w:r>
      <w:r w:rsidRPr="00D66913">
        <w:rPr>
          <w:rFonts w:hint="cs"/>
          <w:rtl/>
          <w:lang w:bidi="ur-PK"/>
        </w:rPr>
        <w:t>ھ</w:t>
      </w:r>
      <w:r>
        <w:rPr>
          <w:rFonts w:hint="cs"/>
          <w:rtl/>
          <w:lang w:bidi="ur-PK"/>
        </w:rPr>
        <w:t>ان</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کامیاب ر</w:t>
      </w:r>
      <w:r w:rsidRPr="00D66913">
        <w:rPr>
          <w:rFonts w:hint="cs"/>
          <w:rtl/>
          <w:lang w:bidi="ur-PK"/>
        </w:rPr>
        <w:t>ہے</w:t>
      </w:r>
      <w:r>
        <w:rPr>
          <w:rFonts w:hint="cs"/>
          <w:rtl/>
          <w:lang w:bidi="ur-PK"/>
        </w:rPr>
        <w:t>،اس می</w:t>
      </w:r>
      <w:r w:rsidRPr="00D66913">
        <w:rPr>
          <w:rFonts w:hint="cs"/>
          <w:rtl/>
          <w:lang w:bidi="ur-PK"/>
        </w:rPr>
        <w:t>ں</w:t>
      </w:r>
      <w:r>
        <w:rPr>
          <w:rFonts w:hint="cs"/>
          <w:rtl/>
          <w:lang w:bidi="ur-PK"/>
        </w:rPr>
        <w:t xml:space="preserve"> کوئی شک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شیعو</w:t>
      </w:r>
      <w:r w:rsidRPr="00D66913">
        <w:rPr>
          <w:rFonts w:hint="cs"/>
          <w:rtl/>
          <w:lang w:bidi="ur-PK"/>
        </w:rPr>
        <w:t>ں</w:t>
      </w:r>
      <w:r>
        <w:rPr>
          <w:rFonts w:hint="cs"/>
          <w:rtl/>
          <w:lang w:bidi="ur-PK"/>
        </w:rPr>
        <w:t xml:space="preserve"> کو ان ک</w:t>
      </w:r>
      <w:r w:rsidRPr="00D66913">
        <w:rPr>
          <w:rFonts w:hint="cs"/>
          <w:rtl/>
          <w:lang w:bidi="ur-PK"/>
        </w:rPr>
        <w:t>ے</w:t>
      </w:r>
      <w:r>
        <w:rPr>
          <w:rFonts w:hint="cs"/>
          <w:rtl/>
          <w:lang w:bidi="ur-PK"/>
        </w:rPr>
        <w:t xml:space="preserve"> </w:t>
      </w:r>
      <w:r>
        <w:rPr>
          <w:rtl/>
          <w:lang w:bidi="ur-PK"/>
        </w:rPr>
        <w:t>علوم کا ب</w:t>
      </w:r>
      <w:r w:rsidRPr="00D66913">
        <w:rPr>
          <w:rFonts w:hint="cs"/>
          <w:rtl/>
          <w:lang w:bidi="ur-PK"/>
        </w:rPr>
        <w:t>ہ</w:t>
      </w:r>
      <w:r>
        <w:rPr>
          <w:rFonts w:hint="cs"/>
          <w:rtl/>
          <w:lang w:bidi="ur-PK"/>
        </w:rPr>
        <w:t>ترین حص</w:t>
      </w:r>
      <w:r w:rsidRPr="00D66913">
        <w:rPr>
          <w:rFonts w:hint="cs"/>
          <w:rtl/>
          <w:lang w:bidi="ur-PK"/>
        </w:rPr>
        <w:t>ہ</w:t>
      </w:r>
      <w:r>
        <w:rPr>
          <w:rFonts w:hint="cs"/>
          <w:rtl/>
          <w:lang w:bidi="ur-PK"/>
        </w:rPr>
        <w:t xml:space="preserve"> حاصل </w:t>
      </w:r>
      <w:r w:rsidRPr="00D66913">
        <w:rPr>
          <w:rFonts w:hint="cs"/>
          <w:rtl/>
          <w:lang w:bidi="ur-PK"/>
        </w:rPr>
        <w:t>ہ</w:t>
      </w:r>
      <w:r>
        <w:rPr>
          <w:rFonts w:hint="cs"/>
          <w:rtl/>
          <w:lang w:bidi="ur-PK"/>
        </w:rPr>
        <w:t>وا</w:t>
      </w:r>
      <w:r w:rsidRPr="00F57BD6">
        <w:rPr>
          <w:rFonts w:hint="cs"/>
          <w:rtl/>
        </w:rPr>
        <w:t>۔</w:t>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تیسری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عرض کی جاچکی </w:t>
      </w:r>
      <w:r w:rsidRPr="00D66913">
        <w:rPr>
          <w:rFonts w:hint="cs"/>
          <w:rtl/>
          <w:lang w:bidi="ur-PK"/>
        </w:rPr>
        <w:t>ہے</w:t>
      </w:r>
      <w:r w:rsidRPr="00F57BD6">
        <w:rPr>
          <w:rFonts w:hint="cs"/>
          <w:rtl/>
        </w:rPr>
        <w:t>۔</w:t>
      </w:r>
    </w:p>
    <w:p w:rsidR="00D66913" w:rsidRPr="004829A6" w:rsidRDefault="00D66913" w:rsidP="004829A6">
      <w:pPr>
        <w:pStyle w:val="Heading1"/>
        <w:rPr>
          <w:rtl/>
        </w:rPr>
      </w:pPr>
      <w:bookmarkStart w:id="222" w:name="_Toc439235605"/>
      <w:r w:rsidRPr="004829A6">
        <w:rPr>
          <w:rtl/>
        </w:rPr>
        <w:t>جم</w:t>
      </w:r>
      <w:r w:rsidRPr="004829A6">
        <w:rPr>
          <w:rFonts w:hint="cs"/>
          <w:rtl/>
        </w:rPr>
        <w:t>ہور اہل سنت کی روایتوں کے مطابق بھی بہت سے صحابہ علم میں ممتاز تھے</w:t>
      </w:r>
      <w:bookmarkEnd w:id="222"/>
    </w:p>
    <w:p w:rsidR="00D66913" w:rsidRDefault="00D66913" w:rsidP="00D66913">
      <w:pPr>
        <w:pStyle w:val="libNormal"/>
        <w:rPr>
          <w:rtl/>
          <w:lang w:bidi="ur-PK"/>
        </w:rPr>
      </w:pPr>
      <w:r>
        <w:rPr>
          <w:rtl/>
          <w:lang w:bidi="fa-IR"/>
        </w:rPr>
        <w:t>۲</w:t>
      </w:r>
      <w:r w:rsidRPr="00F57BD6">
        <w:rPr>
          <w:rFonts w:hint="cs"/>
          <w:rtl/>
        </w:rPr>
        <w:t>۔</w:t>
      </w:r>
      <w:r>
        <w:rPr>
          <w:rFonts w:hint="cs"/>
          <w:rtl/>
          <w:lang w:bidi="ur-PK"/>
        </w:rPr>
        <w:t>دوسری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جم</w:t>
      </w:r>
      <w:r w:rsidRPr="00D66913">
        <w:rPr>
          <w:rFonts w:hint="cs"/>
          <w:rtl/>
          <w:lang w:bidi="ur-PK"/>
        </w:rPr>
        <w:t>ہ</w:t>
      </w:r>
      <w:r>
        <w:rPr>
          <w:rFonts w:hint="cs"/>
          <w:rtl/>
          <w:lang w:bidi="ur-PK"/>
        </w:rPr>
        <w:t>ور ا</w:t>
      </w:r>
      <w:r w:rsidRPr="00D66913">
        <w:rPr>
          <w:rFonts w:hint="cs"/>
          <w:rtl/>
          <w:lang w:bidi="ur-PK"/>
        </w:rPr>
        <w:t>ہ</w:t>
      </w:r>
      <w:r>
        <w:rPr>
          <w:rFonts w:hint="cs"/>
          <w:rtl/>
          <w:lang w:bidi="ur-PK"/>
        </w:rPr>
        <w:t xml:space="preserve">ل سنت کا دعویٰ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ب</w:t>
      </w:r>
      <w:r w:rsidRPr="00D66913">
        <w:rPr>
          <w:rFonts w:hint="cs"/>
          <w:rtl/>
          <w:lang w:bidi="ur-PK"/>
        </w:rPr>
        <w:t>ہ</w:t>
      </w:r>
      <w:r>
        <w:rPr>
          <w:rFonts w:hint="cs"/>
          <w:rtl/>
          <w:lang w:bidi="ur-PK"/>
        </w:rPr>
        <w:t>ت س</w:t>
      </w:r>
      <w:r w:rsidRPr="00D66913">
        <w:rPr>
          <w:rFonts w:hint="cs"/>
          <w:rtl/>
          <w:lang w:bidi="ur-PK"/>
        </w:rPr>
        <w:t>ے</w:t>
      </w:r>
      <w:r>
        <w:rPr>
          <w:rFonts w:hint="cs"/>
          <w:rtl/>
          <w:lang w:bidi="ur-PK"/>
        </w:rPr>
        <w:t xml:space="preserve"> صحاب</w:t>
      </w:r>
      <w:r w:rsidRPr="00D66913">
        <w:rPr>
          <w:rFonts w:hint="cs"/>
          <w:rtl/>
          <w:lang w:bidi="ur-PK"/>
        </w:rPr>
        <w:t>ہ</w:t>
      </w:r>
      <w:r>
        <w:rPr>
          <w:rFonts w:hint="cs"/>
          <w:rtl/>
          <w:lang w:bidi="ur-PK"/>
        </w:rPr>
        <w:t xml:space="preserve"> کو بعض علوم دینی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خاص معرفت حاصل ت</w:t>
      </w:r>
      <w:r w:rsidRPr="00D66913">
        <w:rPr>
          <w:rFonts w:hint="cs"/>
          <w:rtl/>
          <w:lang w:bidi="ur-PK"/>
        </w:rPr>
        <w:t>ھ</w:t>
      </w:r>
      <w:r>
        <w:rPr>
          <w:rFonts w:hint="cs"/>
          <w:rtl/>
          <w:lang w:bidi="ur-PK"/>
        </w:rPr>
        <w:t>ی ا</w:t>
      </w:r>
      <w:r>
        <w:rPr>
          <w:rtl/>
          <w:lang w:bidi="ur-PK"/>
        </w:rPr>
        <w:t>ور شریعت ک</w:t>
      </w:r>
      <w:r w:rsidRPr="00D66913">
        <w:rPr>
          <w:rFonts w:hint="cs"/>
          <w:rtl/>
          <w:lang w:bidi="ur-PK"/>
        </w:rPr>
        <w:t>ے</w:t>
      </w:r>
      <w:r>
        <w:rPr>
          <w:rFonts w:hint="cs"/>
          <w:rtl/>
          <w:lang w:bidi="ur-PK"/>
        </w:rPr>
        <w:t xml:space="preserve"> کچ</w:t>
      </w:r>
      <w:r w:rsidRPr="00D66913">
        <w:rPr>
          <w:rFonts w:hint="cs"/>
          <w:rtl/>
          <w:lang w:bidi="ur-PK"/>
        </w:rPr>
        <w:t>ھ</w:t>
      </w:r>
      <w:r>
        <w:rPr>
          <w:rFonts w:hint="cs"/>
          <w:rtl/>
          <w:lang w:bidi="ur-PK"/>
        </w:rPr>
        <w:t xml:space="preserve"> احکام و</w:t>
      </w:r>
      <w:r w:rsidRPr="00D66913">
        <w:rPr>
          <w:rFonts w:hint="cs"/>
          <w:rtl/>
          <w:lang w:bidi="ur-PK"/>
        </w:rPr>
        <w:t>ہ</w:t>
      </w:r>
      <w:r>
        <w:rPr>
          <w:rFonts w:hint="cs"/>
          <w:rtl/>
          <w:lang w:bidi="ur-PK"/>
        </w:rPr>
        <w:t xml:space="preserve"> انفرادی طور پر جانت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w:t>
      </w:r>
      <w:r w:rsidRPr="00D66913">
        <w:rPr>
          <w:rFonts w:hint="cs"/>
          <w:rtl/>
          <w:lang w:bidi="ur-PK"/>
        </w:rPr>
        <w:t>ہ</w:t>
      </w:r>
      <w:r>
        <w:rPr>
          <w:rFonts w:hint="cs"/>
          <w:rtl/>
          <w:lang w:bidi="ur-PK"/>
        </w:rPr>
        <w:t>ل سنت ن</w:t>
      </w:r>
      <w:r w:rsidRPr="00D66913">
        <w:rPr>
          <w:rFonts w:hint="cs"/>
          <w:rtl/>
          <w:lang w:bidi="ur-PK"/>
        </w:rPr>
        <w:t>ے</w:t>
      </w:r>
      <w:r>
        <w:rPr>
          <w:rFonts w:hint="cs"/>
          <w:rtl/>
          <w:lang w:bidi="ur-PK"/>
        </w:rPr>
        <w:t xml:space="preserve"> اس سلسل</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حدیثی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 xml:space="preserve">ی روایت کی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Pr>
          <w:rFonts w:hint="cs"/>
          <w:rtl/>
          <w:lang w:bidi="ur-PK"/>
        </w:rPr>
        <w:t>مسروق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عبدالل</w:t>
      </w:r>
      <w:r w:rsidRPr="00D66913">
        <w:rPr>
          <w:rFonts w:hint="cs"/>
          <w:rtl/>
          <w:lang w:bidi="ur-PK"/>
        </w:rPr>
        <w:t>ہ</w:t>
      </w:r>
      <w:r>
        <w:rPr>
          <w:rFonts w:hint="cs"/>
          <w:rtl/>
          <w:lang w:bidi="ur-PK"/>
        </w:rPr>
        <w:t xml:space="preserve"> بن عمر ک</w:t>
      </w:r>
      <w:r w:rsidRPr="00D66913">
        <w:rPr>
          <w:rFonts w:hint="cs"/>
          <w:rtl/>
          <w:lang w:bidi="ur-PK"/>
        </w:rPr>
        <w:t>ے</w:t>
      </w:r>
      <w:r>
        <w:rPr>
          <w:rFonts w:hint="cs"/>
          <w:rtl/>
          <w:lang w:bidi="ur-PK"/>
        </w:rPr>
        <w:t xml:space="preserve"> پاس بی</w:t>
      </w:r>
      <w:r w:rsidR="007C43DF" w:rsidRPr="007C43DF">
        <w:rPr>
          <w:rFonts w:hint="cs"/>
          <w:rtl/>
          <w:lang w:bidi="ur-PK"/>
        </w:rPr>
        <w:t>ٹ</w:t>
      </w:r>
      <w:r w:rsidRPr="00D66913">
        <w:rPr>
          <w:rFonts w:hint="cs"/>
          <w:rtl/>
          <w:lang w:bidi="ur-PK"/>
        </w:rPr>
        <w:t>ھ</w:t>
      </w:r>
      <w:r>
        <w:rPr>
          <w:rFonts w:hint="cs"/>
          <w:rtl/>
          <w:lang w:bidi="ur-PK"/>
        </w:rPr>
        <w:t>ا کرت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اور ان س</w:t>
      </w:r>
      <w:r w:rsidRPr="00D66913">
        <w:rPr>
          <w:rFonts w:hint="cs"/>
          <w:rtl/>
          <w:lang w:bidi="ur-PK"/>
        </w:rPr>
        <w:t>ے</w:t>
      </w:r>
      <w:r>
        <w:rPr>
          <w:rFonts w:hint="cs"/>
          <w:rtl/>
          <w:lang w:bidi="ur-PK"/>
        </w:rPr>
        <w:t xml:space="preserve"> حدیثی</w:t>
      </w:r>
      <w:r w:rsidRPr="00D66913">
        <w:rPr>
          <w:rFonts w:hint="cs"/>
          <w:rtl/>
          <w:lang w:bidi="ur-PK"/>
        </w:rPr>
        <w:t>ں</w:t>
      </w:r>
      <w:r>
        <w:rPr>
          <w:rFonts w:hint="cs"/>
          <w:rtl/>
          <w:lang w:bidi="ur-PK"/>
        </w:rPr>
        <w:t xml:space="preserve"> لیت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 xml:space="preserve"> مسروق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پاس ایک دن ابن نمیر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 xml:space="preserve"> تو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عبدالل</w:t>
      </w:r>
      <w:r w:rsidRPr="00D66913">
        <w:rPr>
          <w:rFonts w:hint="cs"/>
          <w:rtl/>
          <w:lang w:bidi="ur-PK"/>
        </w:rPr>
        <w:t>ہ</w:t>
      </w:r>
      <w:r>
        <w:rPr>
          <w:rFonts w:hint="cs"/>
          <w:rtl/>
          <w:lang w:bidi="ur-PK"/>
        </w:rPr>
        <w:t xml:space="preserve"> </w:t>
      </w:r>
      <w:r>
        <w:rPr>
          <w:rtl/>
          <w:lang w:bidi="ur-PK"/>
        </w:rPr>
        <w:t>بن مسعود کا ذکر کیا عبدالل</w:t>
      </w:r>
      <w:r w:rsidRPr="00D66913">
        <w:rPr>
          <w:rFonts w:hint="cs"/>
          <w:rtl/>
          <w:lang w:bidi="ur-PK"/>
        </w:rPr>
        <w:t>ہ</w:t>
      </w:r>
      <w:r>
        <w:rPr>
          <w:rFonts w:hint="cs"/>
          <w:rtl/>
          <w:lang w:bidi="ur-PK"/>
        </w:rPr>
        <w:t xml:space="preserve"> بن عمر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ا:تم ن</w:t>
      </w:r>
      <w:r w:rsidRPr="00D66913">
        <w:rPr>
          <w:rFonts w:hint="cs"/>
          <w:rtl/>
          <w:lang w:bidi="ur-PK"/>
        </w:rPr>
        <w:t>ے</w:t>
      </w:r>
      <w:r>
        <w:rPr>
          <w:rFonts w:hint="cs"/>
          <w:rtl/>
          <w:lang w:bidi="ur-PK"/>
        </w:rPr>
        <w:t xml:space="preserve"> ایس</w:t>
      </w:r>
      <w:r w:rsidRPr="00D66913">
        <w:rPr>
          <w:rFonts w:hint="cs"/>
          <w:rtl/>
          <w:lang w:bidi="ur-PK"/>
        </w:rPr>
        <w:t>ے</w:t>
      </w:r>
      <w:r>
        <w:rPr>
          <w:rFonts w:hint="cs"/>
          <w:rtl/>
          <w:lang w:bidi="ur-PK"/>
        </w:rPr>
        <w:t xml:space="preserve"> شخص کو یاد کیا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جب س</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ایک جمل</w:t>
      </w:r>
      <w:r w:rsidRPr="00D66913">
        <w:rPr>
          <w:rFonts w:hint="cs"/>
          <w:rtl/>
          <w:lang w:bidi="ur-PK"/>
        </w:rPr>
        <w:t>ہ</w:t>
      </w:r>
      <w:r>
        <w:rPr>
          <w:rFonts w:hint="cs"/>
          <w:rtl/>
          <w:lang w:bidi="ur-PK"/>
        </w:rPr>
        <w:t xml:space="preserve"> سنا </w:t>
      </w:r>
      <w:r w:rsidRPr="00D66913">
        <w:rPr>
          <w:rFonts w:hint="cs"/>
          <w:rtl/>
          <w:lang w:bidi="ur-PK"/>
        </w:rPr>
        <w:t>ہے</w:t>
      </w:r>
      <w:r>
        <w:rPr>
          <w:rFonts w:hint="cs"/>
          <w:rtl/>
          <w:lang w:bidi="ur-PK"/>
        </w:rPr>
        <w:t>،اس وقت س</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ان س</w:t>
      </w:r>
      <w:r w:rsidRPr="00D66913">
        <w:rPr>
          <w:rFonts w:hint="cs"/>
          <w:rtl/>
          <w:lang w:bidi="ur-PK"/>
        </w:rPr>
        <w:t>ے</w:t>
      </w:r>
      <w:r>
        <w:rPr>
          <w:rFonts w:hint="cs"/>
          <w:rtl/>
          <w:lang w:bidi="ur-PK"/>
        </w:rPr>
        <w:t>محبت کرن</w:t>
      </w:r>
      <w:r w:rsidRPr="00D66913">
        <w:rPr>
          <w:rFonts w:hint="cs"/>
          <w:rtl/>
          <w:lang w:bidi="ur-PK"/>
        </w:rPr>
        <w:t>ے</w:t>
      </w:r>
      <w:r>
        <w:rPr>
          <w:rFonts w:hint="cs"/>
          <w:rtl/>
          <w:lang w:bidi="ur-PK"/>
        </w:rPr>
        <w:t xml:space="preserve"> لگا </w:t>
      </w:r>
      <w:r w:rsidRPr="00D66913">
        <w:rPr>
          <w:rFonts w:hint="cs"/>
          <w:rtl/>
          <w:lang w:bidi="ur-PK"/>
        </w:rPr>
        <w:t>ہ</w:t>
      </w:r>
      <w:r>
        <w:rPr>
          <w:rFonts w:hint="cs"/>
          <w:rtl/>
          <w:lang w:bidi="ur-PK"/>
        </w:rPr>
        <w:t>و</w:t>
      </w:r>
      <w:r w:rsidRPr="00D66913">
        <w:rPr>
          <w:rFonts w:hint="cs"/>
          <w:rtl/>
          <w:lang w:bidi="ur-PK"/>
        </w:rPr>
        <w:t>ں</w:t>
      </w:r>
      <w:r>
        <w:rPr>
          <w:rFonts w:hint="cs"/>
          <w:rtl/>
          <w:lang w:bidi="ur-PK"/>
        </w:rPr>
        <w:t xml:space="preserve"> حضور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فرمایا ک</w:t>
      </w:r>
      <w:r w:rsidRPr="00D66913">
        <w:rPr>
          <w:rFonts w:hint="cs"/>
          <w:rtl/>
          <w:lang w:bidi="ur-PK"/>
        </w:rPr>
        <w:t>ہ</w:t>
      </w:r>
      <w:r>
        <w:rPr>
          <w:rFonts w:hint="cs"/>
          <w:rtl/>
          <w:lang w:bidi="ur-PK"/>
        </w:rPr>
        <w:t>:قرآن کو چار افراد س</w:t>
      </w:r>
      <w:r w:rsidRPr="00D66913">
        <w:rPr>
          <w:rFonts w:hint="cs"/>
          <w:rtl/>
          <w:lang w:bidi="ur-PK"/>
        </w:rPr>
        <w:t>ے</w:t>
      </w:r>
      <w:r>
        <w:rPr>
          <w:rFonts w:hint="cs"/>
          <w:rtl/>
          <w:lang w:bidi="ur-PK"/>
        </w:rPr>
        <w:t xml:space="preserve"> حاصل کرو!آپ ن</w:t>
      </w:r>
      <w:r w:rsidRPr="00D66913">
        <w:rPr>
          <w:rFonts w:hint="cs"/>
          <w:rtl/>
          <w:lang w:bidi="ur-PK"/>
        </w:rPr>
        <w:t>ے</w:t>
      </w:r>
      <w:r>
        <w:rPr>
          <w:rFonts w:hint="cs"/>
          <w:rtl/>
          <w:lang w:bidi="ur-PK"/>
        </w:rPr>
        <w:t xml:space="preserve"> ابن ام عبد ک</w:t>
      </w:r>
      <w:r w:rsidRPr="00D66913">
        <w:rPr>
          <w:rFonts w:hint="cs"/>
          <w:rtl/>
          <w:lang w:bidi="ur-PK"/>
        </w:rPr>
        <w:t>ے</w:t>
      </w:r>
      <w:r>
        <w:rPr>
          <w:rFonts w:hint="cs"/>
          <w:rtl/>
          <w:lang w:bidi="ur-PK"/>
        </w:rPr>
        <w:t xml:space="preserve"> نام س</w:t>
      </w:r>
      <w:r w:rsidRPr="00D66913">
        <w:rPr>
          <w:rFonts w:hint="cs"/>
          <w:rtl/>
          <w:lang w:bidi="ur-PK"/>
        </w:rPr>
        <w:t>ے</w:t>
      </w:r>
      <w:r>
        <w:rPr>
          <w:rFonts w:hint="cs"/>
          <w:rtl/>
          <w:lang w:bidi="ur-PK"/>
        </w:rPr>
        <w:t xml:space="preserve"> ابتدا کی پ</w:t>
      </w:r>
      <w:r w:rsidRPr="00D66913">
        <w:rPr>
          <w:rFonts w:hint="cs"/>
          <w:rtl/>
          <w:lang w:bidi="ur-PK"/>
        </w:rPr>
        <w:t>ھ</w:t>
      </w:r>
      <w:r>
        <w:rPr>
          <w:rFonts w:hint="cs"/>
          <w:rtl/>
          <w:lang w:bidi="ur-PK"/>
        </w:rPr>
        <w:t>ر ف</w:t>
      </w:r>
      <w:r>
        <w:rPr>
          <w:rtl/>
          <w:lang w:bidi="ur-PK"/>
        </w:rPr>
        <w:t>رمایا:معاذ بن جبل،ابی بن کعب اور ابوحذیف</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غلام سالم</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(ابن ام عبد س</w:t>
      </w:r>
      <w:r w:rsidRPr="00D66913">
        <w:rPr>
          <w:rFonts w:hint="cs"/>
          <w:rtl/>
          <w:lang w:bidi="ur-PK"/>
        </w:rPr>
        <w:t>ے</w:t>
      </w:r>
      <w:r>
        <w:rPr>
          <w:rFonts w:hint="cs"/>
          <w:rtl/>
          <w:lang w:bidi="ur-PK"/>
        </w:rPr>
        <w:t xml:space="preserve"> مراد عبدالل</w:t>
      </w:r>
      <w:r w:rsidRPr="00D66913">
        <w:rPr>
          <w:rFonts w:hint="cs"/>
          <w:rtl/>
          <w:lang w:bidi="ur-PK"/>
        </w:rPr>
        <w:t>ہ</w:t>
      </w:r>
      <w:r>
        <w:rPr>
          <w:rFonts w:hint="cs"/>
          <w:rtl/>
          <w:lang w:bidi="ur-PK"/>
        </w:rPr>
        <w:t xml:space="preserve"> بن مسعود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ابن غنم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م ن</w:t>
      </w:r>
      <w:r w:rsidRPr="00D66913">
        <w:rPr>
          <w:rFonts w:hint="cs"/>
          <w:rtl/>
          <w:lang w:bidi="ur-PK"/>
        </w:rPr>
        <w:t>ے</w:t>
      </w:r>
      <w:r>
        <w:rPr>
          <w:rFonts w:hint="cs"/>
          <w:rtl/>
          <w:lang w:bidi="ur-PK"/>
        </w:rPr>
        <w:t xml:space="preserve"> ابوعبید</w:t>
      </w:r>
      <w:r w:rsidRPr="00D66913">
        <w:rPr>
          <w:rFonts w:hint="cs"/>
          <w:rtl/>
          <w:lang w:bidi="ur-PK"/>
        </w:rPr>
        <w:t>ہ</w:t>
      </w:r>
      <w:r>
        <w:rPr>
          <w:rFonts w:hint="cs"/>
          <w:rtl/>
          <w:lang w:bidi="ur-PK"/>
        </w:rPr>
        <w:t xml:space="preserve"> اور عباد</w:t>
      </w:r>
      <w:r w:rsidRPr="00D66913">
        <w:rPr>
          <w:rFonts w:hint="cs"/>
          <w:rtl/>
          <w:lang w:bidi="ur-PK"/>
        </w:rPr>
        <w:t>ہ</w:t>
      </w:r>
      <w:r>
        <w:rPr>
          <w:rFonts w:hint="cs"/>
          <w:rtl/>
          <w:lang w:bidi="ur-PK"/>
        </w:rPr>
        <w:t xml:space="preserve"> ابن صامت س</w:t>
      </w:r>
      <w:r w:rsidRPr="00D66913">
        <w:rPr>
          <w:rFonts w:hint="cs"/>
          <w:rtl/>
          <w:lang w:bidi="ur-PK"/>
        </w:rPr>
        <w:t>ے</w:t>
      </w:r>
      <w:r>
        <w:rPr>
          <w:rFonts w:hint="cs"/>
          <w:rtl/>
          <w:lang w:bidi="ur-PK"/>
        </w:rPr>
        <w:t xml:space="preserve"> سنا،جب </w:t>
      </w:r>
      <w:r w:rsidRPr="00D66913">
        <w:rPr>
          <w:rFonts w:hint="cs"/>
          <w:rtl/>
          <w:lang w:bidi="ur-PK"/>
        </w:rPr>
        <w:t>ہ</w:t>
      </w:r>
      <w:r>
        <w:rPr>
          <w:rFonts w:hint="cs"/>
          <w:rtl/>
          <w:lang w:bidi="ur-PK"/>
        </w:rPr>
        <w:t>م عبدالل</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پاس بی</w:t>
      </w:r>
      <w:r w:rsidR="007C43DF" w:rsidRPr="007C43DF">
        <w:rPr>
          <w:rFonts w:hint="cs"/>
          <w:rtl/>
          <w:lang w:bidi="ur-PK"/>
        </w:rPr>
        <w:t>ٹ</w:t>
      </w:r>
      <w:r w:rsidRPr="00D66913">
        <w:rPr>
          <w:rFonts w:hint="cs"/>
          <w:rtl/>
          <w:lang w:bidi="ur-PK"/>
        </w:rPr>
        <w:t>ھے</w:t>
      </w:r>
      <w:r>
        <w:rPr>
          <w:rFonts w:hint="cs"/>
          <w:rtl/>
          <w:lang w:bidi="ur-PK"/>
        </w:rPr>
        <w:t xml:space="preserve"> ت</w:t>
      </w:r>
      <w:r w:rsidRPr="00D66913">
        <w:rPr>
          <w:rFonts w:hint="cs"/>
          <w:rtl/>
          <w:lang w:bidi="ur-PK"/>
        </w:rPr>
        <w:t>ھے</w:t>
      </w:r>
      <w:r>
        <w:rPr>
          <w:rFonts w:hint="cs"/>
          <w:rtl/>
          <w:lang w:bidi="ur-PK"/>
        </w:rPr>
        <w:t>،و</w:t>
      </w:r>
      <w:r w:rsidRPr="00D66913">
        <w:rPr>
          <w:rFonts w:hint="cs"/>
          <w:rtl/>
          <w:lang w:bidi="ur-PK"/>
        </w:rPr>
        <w:t>ہ</w:t>
      </w:r>
      <w:r>
        <w:rPr>
          <w:rFonts w:hint="cs"/>
          <w:rtl/>
          <w:lang w:bidi="ur-PK"/>
        </w:rPr>
        <w:t xml:space="preserve"> دونو</w:t>
      </w:r>
      <w:r w:rsidRPr="00D66913">
        <w:rPr>
          <w:rFonts w:hint="cs"/>
          <w:rtl/>
          <w:lang w:bidi="ur-PK"/>
        </w:rPr>
        <w:t>ں</w:t>
      </w:r>
      <w:r>
        <w:rPr>
          <w:rFonts w:hint="cs"/>
          <w:rtl/>
          <w:lang w:bidi="ur-PK"/>
        </w:rPr>
        <w:t xml:space="preserve"> ک</w:t>
      </w:r>
      <w:r w:rsidRPr="00D66913">
        <w:rPr>
          <w:rFonts w:hint="cs"/>
          <w:rtl/>
          <w:lang w:bidi="ur-PK"/>
        </w:rPr>
        <w:t>ہہ</w:t>
      </w:r>
      <w:r>
        <w:rPr>
          <w:rFonts w:hint="cs"/>
          <w:rtl/>
          <w:lang w:bidi="ur-PK"/>
        </w:rPr>
        <w:t xml:space="preserve"> ر</w:t>
      </w:r>
      <w:r w:rsidRPr="00D66913">
        <w:rPr>
          <w:rFonts w:hint="cs"/>
          <w:rtl/>
          <w:lang w:bidi="ur-PK"/>
        </w:rPr>
        <w:t>ہے</w:t>
      </w:r>
      <w:r>
        <w:rPr>
          <w:rFonts w:hint="cs"/>
          <w:rtl/>
          <w:lang w:bidi="ur-PK"/>
        </w:rPr>
        <w:t xml:space="preserve"> ت</w:t>
      </w:r>
      <w:r w:rsidRPr="00D66913">
        <w:rPr>
          <w:rFonts w:hint="cs"/>
          <w:rtl/>
          <w:lang w:bidi="ur-PK"/>
        </w:rPr>
        <w:t>ھے</w:t>
      </w:r>
      <w:r>
        <w:rPr>
          <w:rFonts w:hint="cs"/>
          <w:rtl/>
          <w:lang w:bidi="ur-PK"/>
        </w:rPr>
        <w:t>:معاذ بن جبل انبیا ک</w:t>
      </w:r>
      <w:r w:rsidRPr="00D66913">
        <w:rPr>
          <w:rFonts w:hint="cs"/>
          <w:rtl/>
          <w:lang w:bidi="ur-PK"/>
        </w:rPr>
        <w:t>ے</w:t>
      </w:r>
      <w:r>
        <w:rPr>
          <w:rFonts w:hint="cs"/>
          <w:rtl/>
          <w:lang w:bidi="ur-PK"/>
        </w:rPr>
        <w:t xml:space="preserve"> بعد اولین و آخرین می</w:t>
      </w:r>
      <w:r w:rsidRPr="00D66913">
        <w:rPr>
          <w:rFonts w:hint="cs"/>
          <w:rtl/>
          <w:lang w:bidi="ur-PK"/>
        </w:rPr>
        <w:t>ں</w:t>
      </w:r>
      <w:r>
        <w:rPr>
          <w:rtl/>
          <w:lang w:bidi="ur-PK"/>
        </w:rPr>
        <w:t xml:space="preserve"> سب س</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عالم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بیشک الل</w:t>
      </w:r>
      <w:r w:rsidRPr="00D66913">
        <w:rPr>
          <w:rFonts w:hint="cs"/>
          <w:rtl/>
          <w:lang w:bidi="ur-PK"/>
        </w:rPr>
        <w:t>ہ</w:t>
      </w:r>
      <w:r>
        <w:rPr>
          <w:rFonts w:hint="cs"/>
          <w:rtl/>
          <w:lang w:bidi="ur-PK"/>
        </w:rPr>
        <w:t xml:space="preserve"> ان ک</w:t>
      </w:r>
      <w:r w:rsidRPr="00D66913">
        <w:rPr>
          <w:rFonts w:hint="cs"/>
          <w:rtl/>
          <w:lang w:bidi="ur-PK"/>
        </w:rPr>
        <w:t>ے</w:t>
      </w:r>
      <w:r>
        <w:rPr>
          <w:rFonts w:hint="cs"/>
          <w:rtl/>
          <w:lang w:bidi="ur-PK"/>
        </w:rPr>
        <w:t xml:space="preserve"> ذریع</w:t>
      </w:r>
      <w:r w:rsidRPr="00D66913">
        <w:rPr>
          <w:rFonts w:hint="cs"/>
          <w:rtl/>
          <w:lang w:bidi="ur-PK"/>
        </w:rPr>
        <w:t>ہ</w:t>
      </w:r>
      <w:r>
        <w:rPr>
          <w:rFonts w:hint="cs"/>
          <w:rtl/>
          <w:lang w:bidi="ur-PK"/>
        </w:rPr>
        <w:t xml:space="preserve"> ملائک</w:t>
      </w:r>
      <w:r w:rsidRPr="00D66913">
        <w:rPr>
          <w:rFonts w:hint="cs"/>
          <w:rtl/>
          <w:lang w:bidi="ur-PK"/>
        </w:rPr>
        <w:t>ہ</w:t>
      </w:r>
      <w:r>
        <w:rPr>
          <w:rFonts w:hint="cs"/>
          <w:rtl/>
          <w:lang w:bidi="ur-PK"/>
        </w:rPr>
        <w:t xml:space="preserve"> پر فخر کرتا </w:t>
      </w:r>
      <w:r w:rsidRPr="00D66913">
        <w:rPr>
          <w:rFonts w:hint="cs"/>
          <w:rtl/>
          <w:lang w:bidi="ur-PK"/>
        </w:rPr>
        <w:t>ہے</w:t>
      </w:r>
      <w:r w:rsidRPr="00547534">
        <w:rPr>
          <w:rStyle w:val="libFootnotenumChar"/>
          <w:rFonts w:hint="cs"/>
          <w:rtl/>
        </w:rPr>
        <w:t>(</w:t>
      </w:r>
      <w:r w:rsidRPr="00547534">
        <w:rPr>
          <w:rStyle w:val="libFootnotenumChar"/>
          <w:rtl/>
        </w:rPr>
        <w:t>۲)</w:t>
      </w:r>
    </w:p>
    <w:p w:rsidR="00D66913" w:rsidRDefault="00D66913" w:rsidP="00F769C7">
      <w:pPr>
        <w:pStyle w:val="libFootnote0"/>
        <w:rPr>
          <w:rtl/>
        </w:rPr>
      </w:pPr>
      <w:r>
        <w:rPr>
          <w:rFonts w:hint="cs"/>
          <w:rtl/>
        </w:rPr>
        <w:t>۔۔۔۔۔۔۔۔۔۔۔۔۔۔۔۔۔</w:t>
      </w:r>
    </w:p>
    <w:p w:rsidR="00D66913" w:rsidRDefault="00D66913" w:rsidP="00F769C7">
      <w:pPr>
        <w:pStyle w:val="libFootnote0"/>
        <w:rPr>
          <w:rtl/>
        </w:rPr>
      </w:pPr>
      <w:r>
        <w:rPr>
          <w:rtl/>
        </w:rPr>
        <w:t>(</w:t>
      </w:r>
      <w:r>
        <w:rPr>
          <w:rtl/>
          <w:lang w:bidi="fa-IR"/>
        </w:rPr>
        <w:t>۱)</w:t>
      </w:r>
      <w:r>
        <w:rPr>
          <w:rtl/>
        </w:rPr>
        <w:t>صحیح مسلم ج:</w:t>
      </w:r>
      <w:r>
        <w:rPr>
          <w:rtl/>
          <w:lang w:bidi="fa-IR"/>
        </w:rPr>
        <w:t>۳</w:t>
      </w:r>
      <w:r>
        <w:rPr>
          <w:rtl/>
        </w:rPr>
        <w:t>،ص:</w:t>
      </w:r>
      <w:r>
        <w:rPr>
          <w:rtl/>
          <w:lang w:bidi="fa-IR"/>
        </w:rPr>
        <w:t>۱۹۱۳</w:t>
      </w:r>
      <w:r>
        <w:rPr>
          <w:rtl/>
        </w:rPr>
        <w:t>،اور اسی طرح،ص:</w:t>
      </w:r>
      <w:r>
        <w:rPr>
          <w:rtl/>
          <w:lang w:bidi="fa-IR"/>
        </w:rPr>
        <w:t>۱۹۱۴</w:t>
      </w:r>
      <w:r>
        <w:rPr>
          <w:rtl/>
        </w:rPr>
        <w:t>،صحیح بخاری ج:</w:t>
      </w:r>
      <w:r>
        <w:rPr>
          <w:rtl/>
          <w:lang w:bidi="fa-IR"/>
        </w:rPr>
        <w:t>۳</w:t>
      </w:r>
      <w:r>
        <w:rPr>
          <w:rtl/>
        </w:rPr>
        <w:t>،ص:</w:t>
      </w:r>
      <w:r>
        <w:rPr>
          <w:rtl/>
          <w:lang w:bidi="fa-IR"/>
        </w:rPr>
        <w:t>۱۳۷۲</w:t>
      </w:r>
      <w:r>
        <w:rPr>
          <w:rtl/>
        </w:rPr>
        <w:t>،ص:</w:t>
      </w:r>
      <w:r>
        <w:rPr>
          <w:rtl/>
          <w:lang w:bidi="fa-IR"/>
        </w:rPr>
        <w:t>۱۳۸۵</w:t>
      </w:r>
      <w:r>
        <w:rPr>
          <w:rtl/>
        </w:rPr>
        <w:t>،ج:</w:t>
      </w:r>
      <w:r>
        <w:rPr>
          <w:rtl/>
          <w:lang w:bidi="fa-IR"/>
        </w:rPr>
        <w:t>۴</w:t>
      </w:r>
      <w:r>
        <w:rPr>
          <w:rtl/>
        </w:rPr>
        <w:t>ص:</w:t>
      </w:r>
      <w:r>
        <w:rPr>
          <w:rtl/>
          <w:lang w:bidi="fa-IR"/>
        </w:rPr>
        <w:t>۱۹۱۲</w:t>
      </w:r>
      <w:r>
        <w:rPr>
          <w:rtl/>
        </w:rPr>
        <w:t>،المستدرک علیٰ صحیحین،ج:</w:t>
      </w:r>
      <w:r>
        <w:rPr>
          <w:rtl/>
          <w:lang w:bidi="fa-IR"/>
        </w:rPr>
        <w:t>۳</w:t>
      </w:r>
      <w:r>
        <w:rPr>
          <w:rtl/>
        </w:rPr>
        <w:t>ص:</w:t>
      </w:r>
      <w:r>
        <w:rPr>
          <w:rtl/>
          <w:lang w:bidi="fa-IR"/>
        </w:rPr>
        <w:t>۲۵۰</w:t>
      </w:r>
      <w:r>
        <w:rPr>
          <w:rtl/>
        </w:rPr>
        <w:t>،سنن الترمذی،ج:</w:t>
      </w:r>
      <w:r>
        <w:rPr>
          <w:rtl/>
          <w:lang w:bidi="fa-IR"/>
        </w:rPr>
        <w:t>۵</w:t>
      </w:r>
      <w:r>
        <w:rPr>
          <w:rtl/>
        </w:rPr>
        <w:t>ص:</w:t>
      </w:r>
      <w:r>
        <w:rPr>
          <w:rtl/>
          <w:lang w:bidi="fa-IR"/>
        </w:rPr>
        <w:t>۶۷۳</w:t>
      </w:r>
      <w:r>
        <w:rPr>
          <w:rtl/>
        </w:rPr>
        <w:t>،السنن الکبریٰ للنسائی،ج:</w:t>
      </w:r>
      <w:r>
        <w:rPr>
          <w:rtl/>
          <w:lang w:bidi="fa-IR"/>
        </w:rPr>
        <w:t>۵</w:t>
      </w:r>
      <w:r>
        <w:rPr>
          <w:rtl/>
        </w:rPr>
        <w:t>ص:</w:t>
      </w:r>
      <w:r>
        <w:rPr>
          <w:rtl/>
          <w:lang w:bidi="fa-IR"/>
        </w:rPr>
        <w:t>۹</w:t>
      </w:r>
      <w:r>
        <w:rPr>
          <w:rtl/>
        </w:rPr>
        <w:t>مسند احمد،ج:</w:t>
      </w:r>
      <w:r>
        <w:rPr>
          <w:rtl/>
          <w:lang w:bidi="fa-IR"/>
        </w:rPr>
        <w:t>۲</w:t>
      </w:r>
      <w:r>
        <w:rPr>
          <w:rtl/>
        </w:rPr>
        <w:t>،ص:</w:t>
      </w:r>
      <w:r>
        <w:rPr>
          <w:rtl/>
          <w:lang w:bidi="fa-IR"/>
        </w:rPr>
        <w:t>۱۸۹</w:t>
      </w:r>
    </w:p>
    <w:p w:rsidR="00F769C7" w:rsidRDefault="00D66913" w:rsidP="00F769C7">
      <w:pPr>
        <w:pStyle w:val="libFootnote0"/>
        <w:rPr>
          <w:rtl/>
          <w:lang w:bidi="fa-IR"/>
        </w:rPr>
      </w:pPr>
      <w:r>
        <w:rPr>
          <w:rtl/>
        </w:rPr>
        <w:t>(</w:t>
      </w:r>
      <w:r>
        <w:rPr>
          <w:rtl/>
          <w:lang w:bidi="fa-IR"/>
        </w:rPr>
        <w:t>۲)</w:t>
      </w:r>
      <w:r>
        <w:rPr>
          <w:rtl/>
        </w:rPr>
        <w:t>المستدرک علیٰ صحیحین،ج:</w:t>
      </w:r>
      <w:r>
        <w:rPr>
          <w:rtl/>
          <w:lang w:bidi="fa-IR"/>
        </w:rPr>
        <w:t>۳</w:t>
      </w:r>
      <w:r>
        <w:rPr>
          <w:rtl/>
        </w:rPr>
        <w:t>ص:</w:t>
      </w:r>
      <w:r>
        <w:rPr>
          <w:rtl/>
          <w:lang w:bidi="fa-IR"/>
        </w:rPr>
        <w:t>۳۰۴</w:t>
      </w:r>
      <w:r>
        <w:rPr>
          <w:rtl/>
        </w:rPr>
        <w:t>،سیر اعلام النبلاء،ج:</w:t>
      </w:r>
      <w:r>
        <w:rPr>
          <w:rtl/>
          <w:lang w:bidi="fa-IR"/>
        </w:rPr>
        <w:t>۱</w:t>
      </w:r>
      <w:r>
        <w:rPr>
          <w:rtl/>
        </w:rPr>
        <w:t>ص:</w:t>
      </w:r>
      <w:r>
        <w:rPr>
          <w:rtl/>
          <w:lang w:bidi="fa-IR"/>
        </w:rPr>
        <w:t>۴۶۰</w:t>
      </w:r>
      <w:r>
        <w:rPr>
          <w:rtl/>
        </w:rPr>
        <w:t>،کشف الحثیث ج:</w:t>
      </w:r>
      <w:r>
        <w:rPr>
          <w:rtl/>
          <w:lang w:bidi="fa-IR"/>
        </w:rPr>
        <w:t>۱</w:t>
      </w:r>
      <w:r>
        <w:rPr>
          <w:rtl/>
        </w:rPr>
        <w:t>،ص:</w:t>
      </w:r>
      <w:r>
        <w:rPr>
          <w:rtl/>
          <w:lang w:bidi="fa-IR"/>
        </w:rPr>
        <w:t>۱۷۸</w:t>
      </w:r>
      <w:r>
        <w:rPr>
          <w:rtl/>
        </w:rPr>
        <w:t>،لسان المیزان ج:</w:t>
      </w:r>
      <w:r>
        <w:rPr>
          <w:rtl/>
          <w:lang w:bidi="fa-IR"/>
        </w:rPr>
        <w:t>۴</w:t>
      </w:r>
      <w:r>
        <w:rPr>
          <w:rtl/>
        </w:rPr>
        <w:t>،ص:</w:t>
      </w:r>
      <w:r>
        <w:rPr>
          <w:rtl/>
          <w:lang w:bidi="fa-IR"/>
        </w:rPr>
        <w:t>۱۱۸</w:t>
      </w:r>
    </w:p>
    <w:p w:rsidR="00D66913" w:rsidRPr="00F769C7" w:rsidRDefault="00F769C7" w:rsidP="00241D2D">
      <w:pPr>
        <w:pStyle w:val="libNormal"/>
        <w:rPr>
          <w:rtl/>
          <w:lang w:bidi="fa-IR"/>
        </w:rPr>
      </w:pPr>
      <w:r>
        <w:rPr>
          <w:rtl/>
          <w:lang w:bidi="fa-IR"/>
        </w:rPr>
        <w:br w:type="page"/>
      </w:r>
    </w:p>
    <w:p w:rsidR="00D66913" w:rsidRDefault="00D66913" w:rsidP="00D66913">
      <w:pPr>
        <w:pStyle w:val="libNormal"/>
        <w:rPr>
          <w:rtl/>
          <w:lang w:bidi="ur-PK"/>
        </w:rPr>
      </w:pPr>
      <w:r>
        <w:rPr>
          <w:rtl/>
          <w:lang w:bidi="ur-PK"/>
        </w:rPr>
        <w:t>ابن عباس س</w:t>
      </w:r>
      <w:r w:rsidRPr="00D66913">
        <w:rPr>
          <w:rFonts w:hint="cs"/>
          <w:rtl/>
          <w:lang w:bidi="ur-PK"/>
        </w:rPr>
        <w:t>ے</w:t>
      </w:r>
      <w:r>
        <w:rPr>
          <w:rFonts w:hint="cs"/>
          <w:rtl/>
          <w:lang w:bidi="ur-PK"/>
        </w:rPr>
        <w:t xml:space="preserve"> روایت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ایک دن عمر ن</w:t>
      </w:r>
      <w:r w:rsidRPr="00D66913">
        <w:rPr>
          <w:rFonts w:hint="cs"/>
          <w:rtl/>
          <w:lang w:bidi="ur-PK"/>
        </w:rPr>
        <w:t>ے</w:t>
      </w:r>
      <w:r>
        <w:rPr>
          <w:rFonts w:hint="cs"/>
          <w:rtl/>
          <w:lang w:bidi="ur-PK"/>
        </w:rPr>
        <w:t xml:space="preserve"> جابی</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خطب</w:t>
      </w:r>
      <w:r w:rsidRPr="00D66913">
        <w:rPr>
          <w:rFonts w:hint="cs"/>
          <w:rtl/>
          <w:lang w:bidi="ur-PK"/>
        </w:rPr>
        <w:t>ہ</w:t>
      </w:r>
      <w:r>
        <w:rPr>
          <w:rFonts w:hint="cs"/>
          <w:rtl/>
          <w:lang w:bidi="ur-PK"/>
        </w:rPr>
        <w:t xml:space="preserve"> دیا اور ک</w:t>
      </w:r>
      <w:r w:rsidRPr="00D66913">
        <w:rPr>
          <w:rFonts w:hint="cs"/>
          <w:rtl/>
          <w:lang w:bidi="ur-PK"/>
        </w:rPr>
        <w:t>ہ</w:t>
      </w:r>
      <w:r>
        <w:rPr>
          <w:rFonts w:hint="cs"/>
          <w:rtl/>
          <w:lang w:bidi="ur-PK"/>
        </w:rPr>
        <w:t>ا:ا</w:t>
      </w:r>
      <w:r w:rsidRPr="00D66913">
        <w:rPr>
          <w:rFonts w:hint="cs"/>
          <w:rtl/>
          <w:lang w:bidi="ur-PK"/>
        </w:rPr>
        <w:t>ے</w:t>
      </w:r>
      <w:r>
        <w:rPr>
          <w:rFonts w:hint="cs"/>
          <w:rtl/>
          <w:lang w:bidi="ur-PK"/>
        </w:rPr>
        <w:t xml:space="preserve"> لوگو!جو قرآن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ابی ابن کعب ک</w:t>
      </w:r>
      <w:r w:rsidRPr="00D66913">
        <w:rPr>
          <w:rFonts w:hint="cs"/>
          <w:rtl/>
          <w:lang w:bidi="ur-PK"/>
        </w:rPr>
        <w:t>ے</w:t>
      </w:r>
      <w:r>
        <w:rPr>
          <w:rFonts w:hint="cs"/>
          <w:rtl/>
          <w:lang w:bidi="ur-PK"/>
        </w:rPr>
        <w:t xml:space="preserve"> پاس جائ</w:t>
      </w:r>
      <w:r w:rsidRPr="00D66913">
        <w:rPr>
          <w:rFonts w:hint="cs"/>
          <w:rtl/>
          <w:lang w:bidi="ur-PK"/>
        </w:rPr>
        <w:t>ے</w:t>
      </w:r>
      <w:r>
        <w:rPr>
          <w:rFonts w:hint="cs"/>
          <w:rtl/>
          <w:lang w:bidi="ur-PK"/>
        </w:rPr>
        <w:t>،ج</w:t>
      </w:r>
      <w:r>
        <w:rPr>
          <w:rtl/>
          <w:lang w:bidi="ur-PK"/>
        </w:rPr>
        <w:t>و فرائض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w:t>
      </w:r>
      <w:r>
        <w:rPr>
          <w:rtl/>
          <w:lang w:bidi="ur-PK"/>
        </w:rPr>
        <w:t>وچ</w:t>
      </w:r>
      <w:r w:rsidRPr="00D66913">
        <w:rPr>
          <w:rFonts w:hint="cs"/>
          <w:rtl/>
          <w:lang w:bidi="ur-PK"/>
        </w:rPr>
        <w:t>ھ</w:t>
      </w:r>
      <w:r>
        <w:rPr>
          <w:rFonts w:hint="cs"/>
          <w:rtl/>
          <w:lang w:bidi="ur-PK"/>
        </w:rPr>
        <w:t>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زید بن ثابت س</w:t>
      </w:r>
      <w:r w:rsidRPr="00D66913">
        <w:rPr>
          <w:rFonts w:hint="cs"/>
          <w:rtl/>
          <w:lang w:bidi="ur-PK"/>
        </w:rPr>
        <w:t>ے</w:t>
      </w:r>
      <w:r>
        <w:rPr>
          <w:rFonts w:hint="cs"/>
          <w:rtl/>
          <w:lang w:bidi="ur-PK"/>
        </w:rPr>
        <w:t xml:space="preserve"> رجوع کر</w:t>
      </w:r>
      <w:r w:rsidRPr="00D66913">
        <w:rPr>
          <w:rFonts w:hint="cs"/>
          <w:rtl/>
          <w:lang w:bidi="ur-PK"/>
        </w:rPr>
        <w:t>ے</w:t>
      </w:r>
      <w:r>
        <w:rPr>
          <w:rFonts w:hint="cs"/>
          <w:rtl/>
          <w:lang w:bidi="ur-PK"/>
        </w:rPr>
        <w:t>،جو فق</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پوچ</w:t>
      </w:r>
      <w:r w:rsidRPr="00D66913">
        <w:rPr>
          <w:rFonts w:hint="cs"/>
          <w:rtl/>
          <w:lang w:bidi="ur-PK"/>
        </w:rPr>
        <w:t>ھ</w:t>
      </w:r>
      <w:r>
        <w:rPr>
          <w:rFonts w:hint="cs"/>
          <w:rtl/>
          <w:lang w:bidi="ur-PK"/>
        </w:rPr>
        <w:t>نا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معاذ بن جبل ک</w:t>
      </w:r>
      <w:r w:rsidRPr="00D66913">
        <w:rPr>
          <w:rFonts w:hint="cs"/>
          <w:rtl/>
          <w:lang w:bidi="ur-PK"/>
        </w:rPr>
        <w:t>ے</w:t>
      </w:r>
      <w:r>
        <w:rPr>
          <w:rFonts w:hint="cs"/>
          <w:rtl/>
          <w:lang w:bidi="ur-PK"/>
        </w:rPr>
        <w:t xml:space="preserve"> پاس جائ</w:t>
      </w:r>
      <w:r w:rsidRPr="00D66913">
        <w:rPr>
          <w:rFonts w:hint="cs"/>
          <w:rtl/>
          <w:lang w:bidi="ur-PK"/>
        </w:rPr>
        <w:t>ے</w:t>
      </w:r>
      <w:r>
        <w:rPr>
          <w:rFonts w:hint="cs"/>
          <w:rtl/>
          <w:lang w:bidi="ur-PK"/>
        </w:rPr>
        <w:t>،اور جو مال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میر</w:t>
      </w:r>
      <w:r w:rsidRPr="00D66913">
        <w:rPr>
          <w:rFonts w:hint="cs"/>
          <w:rtl/>
          <w:lang w:bidi="ur-PK"/>
        </w:rPr>
        <w:t>ے</w:t>
      </w:r>
      <w:r>
        <w:rPr>
          <w:rFonts w:hint="cs"/>
          <w:rtl/>
          <w:lang w:bidi="ur-PK"/>
        </w:rPr>
        <w:t xml:space="preserve"> پاس آئ</w:t>
      </w:r>
      <w:r w:rsidRPr="00D66913">
        <w:rPr>
          <w:rFonts w:hint="cs"/>
          <w:rtl/>
          <w:lang w:bidi="ur-PK"/>
        </w:rPr>
        <w:t>ے</w:t>
      </w:r>
      <w:r>
        <w:rPr>
          <w:rFonts w:hint="cs"/>
          <w:rtl/>
          <w:lang w:bidi="ur-PK"/>
        </w:rPr>
        <w:t xml:space="preserve"> مج</w:t>
      </w:r>
      <w:r w:rsidRPr="00D66913">
        <w:rPr>
          <w:rFonts w:hint="cs"/>
          <w:rtl/>
          <w:lang w:bidi="ur-PK"/>
        </w:rPr>
        <w:t>ھے</w:t>
      </w:r>
      <w:r>
        <w:rPr>
          <w:rFonts w:hint="cs"/>
          <w:rtl/>
          <w:lang w:bidi="ur-PK"/>
        </w:rPr>
        <w:t>(عمر ک</w:t>
      </w:r>
      <w:r w:rsidRPr="00D66913">
        <w:rPr>
          <w:rFonts w:hint="cs"/>
          <w:rtl/>
          <w:lang w:bidi="ur-PK"/>
        </w:rPr>
        <w:t>ے</w:t>
      </w:r>
      <w:r>
        <w:rPr>
          <w:rFonts w:hint="cs"/>
          <w:rtl/>
          <w:lang w:bidi="ur-PK"/>
        </w:rPr>
        <w:t xml:space="preserve"> خیال ک</w:t>
      </w:r>
      <w:r w:rsidRPr="00D66913">
        <w:rPr>
          <w:rFonts w:hint="cs"/>
          <w:rtl/>
          <w:lang w:bidi="ur-PK"/>
        </w:rPr>
        <w:t>ے</w:t>
      </w:r>
      <w:r>
        <w:rPr>
          <w:rFonts w:hint="cs"/>
          <w:rtl/>
          <w:lang w:bidi="ur-PK"/>
        </w:rPr>
        <w:t xml:space="preserve"> مطابق)الل</w:t>
      </w:r>
      <w:r w:rsidRPr="00D66913">
        <w:rPr>
          <w:rFonts w:hint="cs"/>
          <w:rtl/>
          <w:lang w:bidi="ur-PK"/>
        </w:rPr>
        <w:t>ہ</w:t>
      </w:r>
      <w:r>
        <w:rPr>
          <w:rFonts w:hint="cs"/>
          <w:rtl/>
          <w:lang w:bidi="ur-PK"/>
        </w:rPr>
        <w:t xml:space="preserve"> ن</w:t>
      </w:r>
      <w:r w:rsidRPr="00D66913">
        <w:rPr>
          <w:rFonts w:hint="cs"/>
          <w:rtl/>
          <w:lang w:bidi="ur-PK"/>
        </w:rPr>
        <w:t>ے</w:t>
      </w:r>
      <w:r>
        <w:rPr>
          <w:rFonts w:hint="cs"/>
          <w:rtl/>
          <w:lang w:bidi="ur-PK"/>
        </w:rPr>
        <w:t xml:space="preserve"> مال کا مالک اور اس کا تقسیم کرن</w:t>
      </w:r>
      <w:r w:rsidRPr="00D66913">
        <w:rPr>
          <w:rFonts w:hint="cs"/>
          <w:rtl/>
          <w:lang w:bidi="ur-PK"/>
        </w:rPr>
        <w:t>ے</w:t>
      </w:r>
      <w:r>
        <w:rPr>
          <w:rFonts w:hint="cs"/>
          <w:rtl/>
          <w:lang w:bidi="ur-PK"/>
        </w:rPr>
        <w:t xml:space="preserve"> والا بنایا </w:t>
      </w:r>
      <w:r w:rsidRPr="00D66913">
        <w:rPr>
          <w:rFonts w:hint="cs"/>
          <w:rtl/>
          <w:lang w:bidi="ur-PK"/>
        </w:rPr>
        <w:t>ہے</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ابن حجر عسقلانی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:عمر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روایت صحیح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ا:جو فق</w:t>
      </w:r>
      <w:r w:rsidRPr="00D66913">
        <w:rPr>
          <w:rFonts w:hint="cs"/>
          <w:rtl/>
          <w:lang w:bidi="ur-PK"/>
        </w:rPr>
        <w:t>ہ</w:t>
      </w:r>
      <w:r>
        <w:rPr>
          <w:rFonts w:hint="cs"/>
          <w:rtl/>
          <w:lang w:bidi="ur-PK"/>
        </w:rPr>
        <w:t xml:space="preserve"> چا</w:t>
      </w:r>
      <w:r w:rsidRPr="00D66913">
        <w:rPr>
          <w:rFonts w:hint="cs"/>
          <w:rtl/>
          <w:lang w:bidi="ur-PK"/>
        </w:rPr>
        <w:t>ہ</w:t>
      </w:r>
      <w:r>
        <w:rPr>
          <w:rFonts w:hint="cs"/>
          <w:rtl/>
          <w:lang w:bidi="ur-PK"/>
        </w:rPr>
        <w:t xml:space="preserve">تا </w:t>
      </w:r>
      <w:r w:rsidRPr="00D66913">
        <w:rPr>
          <w:rFonts w:hint="cs"/>
          <w:rtl/>
          <w:lang w:bidi="ur-PK"/>
        </w:rPr>
        <w:t>ہے</w:t>
      </w:r>
      <w:r>
        <w:rPr>
          <w:rFonts w:hint="cs"/>
          <w:rtl/>
          <w:lang w:bidi="ur-PK"/>
        </w:rPr>
        <w:t xml:space="preserve"> و</w:t>
      </w:r>
      <w:r w:rsidRPr="00D66913">
        <w:rPr>
          <w:rFonts w:hint="cs"/>
          <w:rtl/>
          <w:lang w:bidi="ur-PK"/>
        </w:rPr>
        <w:t>ہ</w:t>
      </w:r>
      <w:r>
        <w:rPr>
          <w:rFonts w:hint="cs"/>
          <w:rtl/>
          <w:lang w:bidi="ur-PK"/>
        </w:rPr>
        <w:t xml:space="preserve"> معاذ ک</w:t>
      </w:r>
      <w:r w:rsidRPr="00D66913">
        <w:rPr>
          <w:rFonts w:hint="cs"/>
          <w:rtl/>
          <w:lang w:bidi="ur-PK"/>
        </w:rPr>
        <w:t>ے</w:t>
      </w:r>
      <w:r>
        <w:rPr>
          <w:rFonts w:hint="cs"/>
          <w:rtl/>
          <w:lang w:bidi="ur-PK"/>
        </w:rPr>
        <w:t xml:space="preserve"> پاس جائ</w:t>
      </w:r>
      <w:r w:rsidRPr="00D66913">
        <w:rPr>
          <w:rFonts w:hint="cs"/>
          <w:rtl/>
          <w:lang w:bidi="ur-PK"/>
        </w:rPr>
        <w:t>ے</w:t>
      </w:r>
      <w:r w:rsidRPr="00F57BD6">
        <w:rPr>
          <w:rFonts w:hint="cs"/>
          <w:rtl/>
        </w:rPr>
        <w:t>۔</w:t>
      </w:r>
      <w:r w:rsidRPr="00547534">
        <w:rPr>
          <w:rStyle w:val="libFootnotenumChar"/>
          <w:rFonts w:hint="cs"/>
          <w:rtl/>
        </w:rPr>
        <w:t>(</w:t>
      </w:r>
      <w:r w:rsidRPr="00547534">
        <w:rPr>
          <w:rStyle w:val="libFootnotenumChar"/>
          <w:rtl/>
        </w:rPr>
        <w:t>۲)</w:t>
      </w:r>
    </w:p>
    <w:p w:rsidR="00D66913" w:rsidRDefault="00D66913" w:rsidP="00D66913">
      <w:pPr>
        <w:pStyle w:val="libNormal"/>
        <w:rPr>
          <w:rtl/>
          <w:lang w:bidi="ur-PK"/>
        </w:rPr>
      </w:pPr>
      <w:r>
        <w:rPr>
          <w:rtl/>
          <w:lang w:bidi="ur-PK"/>
        </w:rPr>
        <w:t>یزید بن عمیر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جب معاذ ابن جبل مرن</w:t>
      </w:r>
      <w:r w:rsidRPr="00D66913">
        <w:rPr>
          <w:rFonts w:hint="cs"/>
          <w:rtl/>
          <w:lang w:bidi="ur-PK"/>
        </w:rPr>
        <w:t>ے</w:t>
      </w:r>
      <w:r>
        <w:rPr>
          <w:rFonts w:hint="cs"/>
          <w:rtl/>
          <w:lang w:bidi="ur-PK"/>
        </w:rPr>
        <w:t xml:space="preserve"> لگ</w:t>
      </w:r>
      <w:r w:rsidRPr="00D66913">
        <w:rPr>
          <w:rFonts w:hint="cs"/>
          <w:rtl/>
          <w:lang w:bidi="ur-PK"/>
        </w:rPr>
        <w:t>ے</w:t>
      </w:r>
      <w:r>
        <w:rPr>
          <w:rFonts w:hint="cs"/>
          <w:rtl/>
          <w:lang w:bidi="ur-PK"/>
        </w:rPr>
        <w:t xml:space="preserve"> تو لوگو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ان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 xml:space="preserve">ا ابوعبدالرحمٰن </w:t>
      </w:r>
      <w:r w:rsidRPr="00D66913">
        <w:rPr>
          <w:rFonts w:hint="cs"/>
          <w:rtl/>
          <w:lang w:bidi="ur-PK"/>
        </w:rPr>
        <w:t>ہ</w:t>
      </w:r>
      <w:r>
        <w:rPr>
          <w:rFonts w:hint="cs"/>
          <w:rtl/>
          <w:lang w:bidi="ur-PK"/>
        </w:rPr>
        <w:t>می</w:t>
      </w:r>
      <w:r w:rsidRPr="00D66913">
        <w:rPr>
          <w:rFonts w:hint="cs"/>
          <w:rtl/>
          <w:lang w:bidi="ur-PK"/>
        </w:rPr>
        <w:t>ں</w:t>
      </w:r>
      <w:r>
        <w:rPr>
          <w:rFonts w:hint="cs"/>
          <w:rtl/>
          <w:lang w:bidi="ur-PK"/>
        </w:rPr>
        <w:t xml:space="preserve"> وصیت کرو،ان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مج</w:t>
      </w:r>
      <w:r w:rsidRPr="00D66913">
        <w:rPr>
          <w:rFonts w:hint="cs"/>
          <w:rtl/>
          <w:lang w:bidi="ur-PK"/>
        </w:rPr>
        <w:t>ھے</w:t>
      </w:r>
      <w:r>
        <w:rPr>
          <w:rFonts w:hint="cs"/>
          <w:rtl/>
          <w:lang w:bidi="ur-PK"/>
        </w:rPr>
        <w:t xml:space="preserve"> ب</w:t>
      </w:r>
      <w:r w:rsidR="007C43DF" w:rsidRPr="007C43DF">
        <w:rPr>
          <w:rFonts w:hint="cs"/>
          <w:rtl/>
          <w:lang w:bidi="ur-PK"/>
        </w:rPr>
        <w:t>ٹ</w:t>
      </w:r>
      <w:r w:rsidRPr="00D66913">
        <w:rPr>
          <w:rFonts w:hint="cs"/>
          <w:rtl/>
          <w:lang w:bidi="ur-PK"/>
        </w:rPr>
        <w:t>ھ</w:t>
      </w:r>
      <w:r>
        <w:rPr>
          <w:rFonts w:hint="cs"/>
          <w:rtl/>
          <w:lang w:bidi="ur-PK"/>
        </w:rPr>
        <w:t>ادو،پ</w:t>
      </w:r>
      <w:r w:rsidRPr="00D66913">
        <w:rPr>
          <w:rFonts w:hint="cs"/>
          <w:rtl/>
          <w:lang w:bidi="ur-PK"/>
        </w:rPr>
        <w:t>ھ</w:t>
      </w:r>
      <w:r>
        <w:rPr>
          <w:rFonts w:hint="cs"/>
          <w:rtl/>
          <w:lang w:bidi="ur-PK"/>
        </w:rPr>
        <w:t>ر بول</w:t>
      </w:r>
      <w:r w:rsidRPr="00D66913">
        <w:rPr>
          <w:rFonts w:hint="cs"/>
          <w:rtl/>
          <w:lang w:bidi="ur-PK"/>
        </w:rPr>
        <w:t>ے</w:t>
      </w:r>
      <w:r>
        <w:rPr>
          <w:rFonts w:hint="cs"/>
          <w:rtl/>
          <w:lang w:bidi="ur-PK"/>
        </w:rPr>
        <w:t>:علم اور ایمان ک</w:t>
      </w:r>
      <w:r w:rsidRPr="00D66913">
        <w:rPr>
          <w:rFonts w:hint="cs"/>
          <w:rtl/>
          <w:lang w:bidi="ur-PK"/>
        </w:rPr>
        <w:t>ے</w:t>
      </w:r>
      <w:r>
        <w:rPr>
          <w:rFonts w:hint="cs"/>
          <w:rtl/>
          <w:lang w:bidi="ur-PK"/>
        </w:rPr>
        <w:t xml:space="preserve"> م</w:t>
      </w:r>
      <w:r>
        <w:rPr>
          <w:rtl/>
          <w:lang w:bidi="ur-PK"/>
        </w:rPr>
        <w:t xml:space="preserve">کانات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جو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تلاش کر</w:t>
      </w:r>
      <w:r w:rsidRPr="00D66913">
        <w:rPr>
          <w:rFonts w:hint="cs"/>
          <w:rtl/>
          <w:lang w:bidi="ur-PK"/>
        </w:rPr>
        <w:t>ے</w:t>
      </w:r>
      <w:r>
        <w:rPr>
          <w:rFonts w:hint="cs"/>
          <w:rtl/>
          <w:lang w:bidi="ur-PK"/>
        </w:rPr>
        <w:t xml:space="preserve"> گا و</w:t>
      </w:r>
      <w:r w:rsidRPr="00D66913">
        <w:rPr>
          <w:rFonts w:hint="cs"/>
          <w:rtl/>
          <w:lang w:bidi="ur-PK"/>
        </w:rPr>
        <w:t>ہ</w:t>
      </w:r>
      <w:r>
        <w:rPr>
          <w:rFonts w:hint="cs"/>
          <w:rtl/>
          <w:lang w:bidi="ur-PK"/>
        </w:rPr>
        <w:t xml:space="preserve"> حاصل کرل</w:t>
      </w:r>
      <w:r w:rsidRPr="00D66913">
        <w:rPr>
          <w:rFonts w:hint="cs"/>
          <w:rtl/>
          <w:lang w:bidi="ur-PK"/>
        </w:rPr>
        <w:t>ے</w:t>
      </w:r>
      <w:r>
        <w:rPr>
          <w:rFonts w:hint="cs"/>
          <w:rtl/>
          <w:lang w:bidi="ur-PK"/>
        </w:rPr>
        <w:t xml:space="preserve"> گا ی</w:t>
      </w:r>
      <w:r w:rsidRPr="00D66913">
        <w:rPr>
          <w:rFonts w:hint="cs"/>
          <w:rtl/>
          <w:lang w:bidi="ur-PK"/>
        </w:rPr>
        <w:t>ہ</w:t>
      </w:r>
      <w:r>
        <w:rPr>
          <w:rFonts w:hint="cs"/>
          <w:rtl/>
          <w:lang w:bidi="ur-PK"/>
        </w:rPr>
        <w:t xml:space="preserve"> بات تین مرتب</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ی،پس علم چار آدمیو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طلب کرو،عویمر ابودردا س</w:t>
      </w:r>
      <w:r w:rsidRPr="00D66913">
        <w:rPr>
          <w:rFonts w:hint="cs"/>
          <w:rtl/>
          <w:lang w:bidi="ur-PK"/>
        </w:rPr>
        <w:t>ے</w:t>
      </w:r>
      <w:r>
        <w:rPr>
          <w:rFonts w:hint="cs"/>
          <w:rtl/>
          <w:lang w:bidi="ur-PK"/>
        </w:rPr>
        <w:t>،سلمان فارسی س</w:t>
      </w:r>
      <w:r w:rsidRPr="00D66913">
        <w:rPr>
          <w:rFonts w:hint="cs"/>
          <w:rtl/>
          <w:lang w:bidi="ur-PK"/>
        </w:rPr>
        <w:t>ے</w:t>
      </w:r>
      <w:r>
        <w:rPr>
          <w:rFonts w:hint="cs"/>
          <w:rtl/>
          <w:lang w:bidi="ur-PK"/>
        </w:rPr>
        <w:t>،عبدالل</w:t>
      </w:r>
      <w:r w:rsidRPr="00D66913">
        <w:rPr>
          <w:rFonts w:hint="cs"/>
          <w:rtl/>
          <w:lang w:bidi="ur-PK"/>
        </w:rPr>
        <w:t>ہ</w:t>
      </w:r>
      <w:r>
        <w:rPr>
          <w:rFonts w:hint="cs"/>
          <w:rtl/>
          <w:lang w:bidi="ur-PK"/>
        </w:rPr>
        <w:t xml:space="preserve"> بن مسعود س</w:t>
      </w:r>
      <w:r w:rsidRPr="00D66913">
        <w:rPr>
          <w:rFonts w:hint="cs"/>
          <w:rtl/>
          <w:lang w:bidi="ur-PK"/>
        </w:rPr>
        <w:t>ے</w:t>
      </w:r>
      <w:r>
        <w:rPr>
          <w:rFonts w:hint="cs"/>
          <w:rtl/>
          <w:lang w:bidi="ur-PK"/>
        </w:rPr>
        <w:t xml:space="preserve"> اور عبدالل</w:t>
      </w:r>
      <w:r w:rsidRPr="00D66913">
        <w:rPr>
          <w:rFonts w:hint="cs"/>
          <w:rtl/>
          <w:lang w:bidi="ur-PK"/>
        </w:rPr>
        <w:t>ہ</w:t>
      </w:r>
      <w:r>
        <w:rPr>
          <w:rFonts w:hint="cs"/>
          <w:rtl/>
          <w:lang w:bidi="ur-PK"/>
        </w:rPr>
        <w:t xml:space="preserve"> بن سلام س</w:t>
      </w:r>
      <w:r w:rsidRPr="00D66913">
        <w:rPr>
          <w:rFonts w:hint="cs"/>
          <w:rtl/>
          <w:lang w:bidi="ur-PK"/>
        </w:rPr>
        <w:t>ے</w:t>
      </w:r>
      <w:r>
        <w:rPr>
          <w:rFonts w:hint="cs"/>
          <w:rtl/>
          <w:lang w:bidi="ur-PK"/>
        </w:rPr>
        <w:t>،جو ی</w:t>
      </w:r>
      <w:r w:rsidRPr="00D66913">
        <w:rPr>
          <w:rFonts w:hint="cs"/>
          <w:rtl/>
          <w:lang w:bidi="ur-PK"/>
        </w:rPr>
        <w:t>ہ</w:t>
      </w:r>
      <w:r>
        <w:rPr>
          <w:rFonts w:hint="cs"/>
          <w:rtl/>
          <w:lang w:bidi="ur-PK"/>
        </w:rPr>
        <w:t>ودی س</w:t>
      </w:r>
      <w:r w:rsidRPr="00D66913">
        <w:rPr>
          <w:rFonts w:hint="cs"/>
          <w:rtl/>
          <w:lang w:bidi="ur-PK"/>
        </w:rPr>
        <w:t>ے</w:t>
      </w:r>
      <w:r>
        <w:rPr>
          <w:rFonts w:hint="cs"/>
          <w:rtl/>
          <w:lang w:bidi="ur-PK"/>
        </w:rPr>
        <w:t xml:space="preserve"> مسلمان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،می</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پیغمبر</w:t>
      </w:r>
      <w:r w:rsidRPr="00F57BD6">
        <w:rPr>
          <w:rFonts w:hint="cs"/>
          <w:rtl/>
        </w:rPr>
        <w:t>ؐ</w:t>
      </w:r>
      <w:r>
        <w:rPr>
          <w:rFonts w:hint="cs"/>
          <w:rtl/>
          <w:lang w:bidi="ur-PK"/>
        </w:rPr>
        <w:t xml:space="preserve"> کو ی</w:t>
      </w:r>
      <w:r w:rsidRPr="00D66913">
        <w:rPr>
          <w:rFonts w:hint="cs"/>
          <w:rtl/>
          <w:lang w:bidi="ur-PK"/>
        </w:rPr>
        <w:t>ہ</w:t>
      </w:r>
      <w:r>
        <w:rPr>
          <w:rFonts w:hint="cs"/>
          <w:rtl/>
          <w:lang w:bidi="ur-PK"/>
        </w:rPr>
        <w:t xml:space="preserve">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وئ</w:t>
      </w:r>
      <w:r w:rsidRPr="00D66913">
        <w:rPr>
          <w:rFonts w:hint="cs"/>
          <w:rtl/>
          <w:lang w:bidi="ur-PK"/>
        </w:rPr>
        <w:t>ے</w:t>
      </w:r>
      <w:r>
        <w:rPr>
          <w:rFonts w:hint="cs"/>
          <w:rtl/>
          <w:lang w:bidi="ur-PK"/>
        </w:rPr>
        <w:t xml:space="preserve"> سنا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و</w:t>
      </w:r>
      <w:r w:rsidRPr="00D66913">
        <w:rPr>
          <w:rFonts w:hint="cs"/>
          <w:rtl/>
          <w:lang w:bidi="ur-PK"/>
        </w:rPr>
        <w:t>ہ</w:t>
      </w:r>
      <w:r>
        <w:rPr>
          <w:rFonts w:hint="cs"/>
          <w:rtl/>
          <w:lang w:bidi="ur-PK"/>
        </w:rPr>
        <w:t xml:space="preserve"> جنت می</w:t>
      </w:r>
      <w:r w:rsidRPr="00D66913">
        <w:rPr>
          <w:rFonts w:hint="cs"/>
          <w:rtl/>
          <w:lang w:bidi="ur-PK"/>
        </w:rPr>
        <w:t>ں</w:t>
      </w:r>
      <w:r>
        <w:rPr>
          <w:rFonts w:hint="cs"/>
          <w:rtl/>
          <w:lang w:bidi="ur-PK"/>
        </w:rPr>
        <w:t xml:space="preserve"> داخل</w:t>
      </w:r>
      <w:r>
        <w:rPr>
          <w:rtl/>
          <w:lang w:bidi="ur-PK"/>
        </w:rPr>
        <w:t xml:space="preserve"> </w:t>
      </w:r>
      <w:r w:rsidRPr="00D66913">
        <w:rPr>
          <w:rFonts w:hint="cs"/>
          <w:rtl/>
          <w:lang w:bidi="ur-PK"/>
        </w:rPr>
        <w:t>ہ</w:t>
      </w:r>
      <w:r>
        <w:rPr>
          <w:rFonts w:hint="cs"/>
          <w:rtl/>
          <w:lang w:bidi="ur-PK"/>
        </w:rPr>
        <w:t>ون</w:t>
      </w:r>
      <w:r w:rsidRPr="00D66913">
        <w:rPr>
          <w:rFonts w:hint="cs"/>
          <w:rtl/>
          <w:lang w:bidi="ur-PK"/>
        </w:rPr>
        <w:t>ے</w:t>
      </w:r>
      <w:r>
        <w:rPr>
          <w:rFonts w:hint="cs"/>
          <w:rtl/>
          <w:lang w:bidi="ur-PK"/>
        </w:rPr>
        <w:t xml:space="preserve"> وال</w:t>
      </w:r>
      <w:r w:rsidRPr="00D66913">
        <w:rPr>
          <w:rFonts w:hint="cs"/>
          <w:rtl/>
          <w:lang w:bidi="ur-PK"/>
        </w:rPr>
        <w:t>ے</w:t>
      </w:r>
      <w:r>
        <w:rPr>
          <w:rFonts w:hint="cs"/>
          <w:rtl/>
          <w:lang w:bidi="ur-PK"/>
        </w:rPr>
        <w:t xml:space="preserve"> دس افراد می</w:t>
      </w:r>
      <w:r w:rsidRPr="00D66913">
        <w:rPr>
          <w:rFonts w:hint="cs"/>
          <w:rtl/>
          <w:lang w:bidi="ur-PK"/>
        </w:rPr>
        <w:t>ں</w:t>
      </w:r>
      <w:r>
        <w:rPr>
          <w:rFonts w:hint="cs"/>
          <w:rtl/>
          <w:lang w:bidi="ur-PK"/>
        </w:rPr>
        <w:t xml:space="preserve"> دسوی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7534">
        <w:rPr>
          <w:rStyle w:val="libFootnotenumChar"/>
          <w:rFonts w:hint="cs"/>
          <w:rtl/>
        </w:rPr>
        <w:t>(</w:t>
      </w:r>
      <w:r w:rsidRPr="00547534">
        <w:rPr>
          <w:rStyle w:val="libFootnotenumChar"/>
          <w:rtl/>
        </w:rPr>
        <w:t>۳)</w:t>
      </w:r>
    </w:p>
    <w:p w:rsidR="00D66913" w:rsidRDefault="00D66913" w:rsidP="00D66913">
      <w:pPr>
        <w:pStyle w:val="libNormal"/>
        <w:rPr>
          <w:rtl/>
          <w:lang w:bidi="ur-PK"/>
        </w:rPr>
      </w:pPr>
      <w:r>
        <w:rPr>
          <w:rtl/>
          <w:lang w:bidi="ur-PK"/>
        </w:rPr>
        <w:t>اب میری سمج</w:t>
      </w:r>
      <w:r w:rsidRPr="00D66913">
        <w:rPr>
          <w:rFonts w:hint="cs"/>
          <w:rtl/>
          <w:lang w:bidi="ur-PK"/>
        </w:rPr>
        <w:t>ھ</w:t>
      </w:r>
      <w:r>
        <w:rPr>
          <w:rFonts w:hint="cs"/>
          <w:rtl/>
          <w:lang w:bidi="ur-PK"/>
        </w:rPr>
        <w:t xml:space="preserve">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آتی ک</w:t>
      </w:r>
      <w:r w:rsidRPr="00D66913">
        <w:rPr>
          <w:rFonts w:hint="cs"/>
          <w:rtl/>
          <w:lang w:bidi="ur-PK"/>
        </w:rPr>
        <w:t>ہ</w:t>
      </w:r>
      <w:r>
        <w:rPr>
          <w:rFonts w:hint="cs"/>
          <w:rtl/>
          <w:lang w:bidi="ur-PK"/>
        </w:rPr>
        <w:t xml:space="preserve"> آخر ان لوگو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دعوائ</w:t>
      </w:r>
      <w:r w:rsidRPr="00D66913">
        <w:rPr>
          <w:rFonts w:hint="cs"/>
          <w:rtl/>
          <w:lang w:bidi="ur-PK"/>
        </w:rPr>
        <w:t>ے</w:t>
      </w:r>
      <w:r>
        <w:rPr>
          <w:rFonts w:hint="cs"/>
          <w:rtl/>
          <w:lang w:bidi="ur-PK"/>
        </w:rPr>
        <w:t xml:space="preserve"> اختصاص بالعلم پر آپ کو اعتراض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؟اور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اعتراض کیو</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w:t>
      </w:r>
      <w:r w:rsidRPr="00F57BD6">
        <w:rPr>
          <w:rFonts w:hint="cs"/>
          <w:rtl/>
        </w:rPr>
        <w:t>۔</w:t>
      </w:r>
      <w:r>
        <w:rPr>
          <w:rFonts w:hint="cs"/>
          <w:rtl/>
          <w:lang w:bidi="ur-PK"/>
        </w:rPr>
        <w:t>ان لوگو</w:t>
      </w:r>
      <w:r w:rsidRPr="00D66913">
        <w:rPr>
          <w:rFonts w:hint="cs"/>
          <w:rtl/>
          <w:lang w:bidi="ur-PK"/>
        </w:rPr>
        <w:t>ں</w:t>
      </w:r>
      <w:r>
        <w:rPr>
          <w:rFonts w:hint="cs"/>
          <w:rtl/>
          <w:lang w:bidi="ur-PK"/>
        </w:rPr>
        <w:t xml:space="preserve"> کا بعض علوم س</w:t>
      </w:r>
      <w:r w:rsidRPr="00D66913">
        <w:rPr>
          <w:rFonts w:hint="cs"/>
          <w:rtl/>
          <w:lang w:bidi="ur-PK"/>
        </w:rPr>
        <w:t>ے</w:t>
      </w:r>
      <w:r>
        <w:rPr>
          <w:rFonts w:hint="cs"/>
          <w:rtl/>
          <w:lang w:bidi="ur-PK"/>
        </w:rPr>
        <w:t xml:space="preserve"> اختصاص کمال دین ک</w:t>
      </w:r>
      <w:r w:rsidRPr="00D66913">
        <w:rPr>
          <w:rFonts w:hint="cs"/>
          <w:rtl/>
          <w:lang w:bidi="ur-PK"/>
        </w:rPr>
        <w:t>ے</w:t>
      </w:r>
      <w:r>
        <w:rPr>
          <w:rFonts w:hint="cs"/>
          <w:rtl/>
          <w:lang w:bidi="ur-PK"/>
        </w:rPr>
        <w:t xml:space="preserve"> منافی کیو</w:t>
      </w:r>
      <w:r w:rsidRPr="00D66913">
        <w:rPr>
          <w:rFonts w:hint="cs"/>
          <w:rtl/>
          <w:lang w:bidi="ur-PK"/>
        </w:rPr>
        <w:t>ں</w:t>
      </w:r>
      <w:r>
        <w:rPr>
          <w:rFonts w:hint="cs"/>
          <w:rtl/>
          <w:lang w:bidi="ur-PK"/>
        </w:rPr>
        <w:t xml:space="preserve">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؟اور ائم</w:t>
      </w:r>
      <w:r w:rsidRPr="00D66913">
        <w:rPr>
          <w:rFonts w:hint="cs"/>
          <w:rtl/>
          <w:lang w:bidi="ur-PK"/>
        </w:rPr>
        <w:t>ہ</w:t>
      </w:r>
      <w:r>
        <w:rPr>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اختصاص کمال دین کا منافی کیو</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؟جب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کا علم ان ک</w:t>
      </w:r>
      <w:r w:rsidRPr="00D66913">
        <w:rPr>
          <w:rFonts w:hint="cs"/>
          <w:rtl/>
          <w:lang w:bidi="ur-PK"/>
        </w:rPr>
        <w:t>ے</w:t>
      </w:r>
      <w:r>
        <w:rPr>
          <w:rFonts w:hint="cs"/>
          <w:rtl/>
          <w:lang w:bidi="ur-PK"/>
        </w:rPr>
        <w:t xml:space="preserve"> جد امجد مولائ</w:t>
      </w:r>
      <w:r w:rsidRPr="00D66913">
        <w:rPr>
          <w:rFonts w:hint="cs"/>
          <w:rtl/>
          <w:lang w:bidi="ur-PK"/>
        </w:rPr>
        <w:t>ے</w:t>
      </w:r>
      <w:r>
        <w:rPr>
          <w:rFonts w:hint="cs"/>
          <w:rtl/>
          <w:lang w:bidi="ur-PK"/>
        </w:rPr>
        <w:t xml:space="preserve"> کائنات علی ابن ابی طالب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میراث می</w:t>
      </w:r>
      <w:r w:rsidRPr="00D66913">
        <w:rPr>
          <w:rFonts w:hint="cs"/>
          <w:rtl/>
          <w:lang w:bidi="ur-PK"/>
        </w:rPr>
        <w:t>ں</w:t>
      </w:r>
      <w:r>
        <w:rPr>
          <w:rFonts w:hint="cs"/>
          <w:rtl/>
          <w:lang w:bidi="ur-PK"/>
        </w:rPr>
        <w:t xml:space="preserve"> ملا </w:t>
      </w:r>
      <w:r w:rsidRPr="00D66913">
        <w:rPr>
          <w:rFonts w:hint="cs"/>
          <w:rtl/>
          <w:lang w:bidi="ur-PK"/>
        </w:rPr>
        <w:t>ہے</w:t>
      </w:r>
      <w:r>
        <w:rPr>
          <w:rFonts w:hint="cs"/>
          <w:rtl/>
          <w:lang w:bidi="ur-PK"/>
        </w:rPr>
        <w:t>،و</w:t>
      </w:r>
      <w:r w:rsidRPr="00D66913">
        <w:rPr>
          <w:rFonts w:hint="cs"/>
          <w:rtl/>
          <w:lang w:bidi="ur-PK"/>
        </w:rPr>
        <w:t>ہ</w:t>
      </w:r>
      <w:r>
        <w:rPr>
          <w:rFonts w:hint="cs"/>
          <w:rtl/>
          <w:lang w:bidi="ur-PK"/>
        </w:rPr>
        <w:t xml:space="preserve"> علی</w:t>
      </w:r>
      <w:r w:rsidRPr="00F57BD6">
        <w:rPr>
          <w:rFonts w:hint="cs"/>
          <w:rtl/>
        </w:rPr>
        <w:t>ؑ</w:t>
      </w:r>
      <w:r>
        <w:rPr>
          <w:rFonts w:hint="cs"/>
          <w:rtl/>
          <w:lang w:bidi="ur-PK"/>
        </w:rPr>
        <w:t xml:space="preserve"> جن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سلونی ک</w:t>
      </w:r>
      <w:r w:rsidRPr="00D66913">
        <w:rPr>
          <w:rFonts w:hint="cs"/>
          <w:rtl/>
          <w:lang w:bidi="ur-PK"/>
        </w:rPr>
        <w:t>ے</w:t>
      </w:r>
      <w:r>
        <w:rPr>
          <w:rFonts w:hint="cs"/>
          <w:rtl/>
          <w:lang w:bidi="ur-PK"/>
        </w:rPr>
        <w:t xml:space="preserve"> دعویٰ کو آپ غلط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ہہ</w:t>
      </w:r>
      <w:r>
        <w:rPr>
          <w:rFonts w:hint="cs"/>
          <w:rtl/>
          <w:lang w:bidi="ur-PK"/>
        </w:rPr>
        <w:t xml:space="preserve"> سکت</w:t>
      </w:r>
      <w:r w:rsidRPr="00D66913">
        <w:rPr>
          <w:rFonts w:hint="cs"/>
          <w:rtl/>
          <w:lang w:bidi="ur-PK"/>
        </w:rPr>
        <w:t>ے</w:t>
      </w:r>
    </w:p>
    <w:p w:rsidR="00D66913" w:rsidRPr="00F769C7" w:rsidRDefault="00D66913" w:rsidP="00F769C7">
      <w:pPr>
        <w:pStyle w:val="libFootnote0"/>
        <w:rPr>
          <w:rtl/>
        </w:rPr>
      </w:pPr>
      <w:r w:rsidRPr="00F769C7">
        <w:rPr>
          <w:rFonts w:hint="cs"/>
          <w:rtl/>
        </w:rPr>
        <w:t>۔۔۔۔۔۔۔۔۔۔۔۔۔۔۔۔۔</w:t>
      </w:r>
    </w:p>
    <w:p w:rsidR="00D66913" w:rsidRPr="00F769C7" w:rsidRDefault="00D66913" w:rsidP="00F769C7">
      <w:pPr>
        <w:pStyle w:val="libFootnote0"/>
        <w:rPr>
          <w:rtl/>
        </w:rPr>
      </w:pPr>
      <w:r w:rsidRPr="00F769C7">
        <w:rPr>
          <w:rtl/>
        </w:rPr>
        <w:t>(۱)مجمع الزوائد ج:۱ص:۱۳۵،مستدرک علی صحیحین ج:۳ص:۳۰۶سنن کبری للبی</w:t>
      </w:r>
      <w:r w:rsidRPr="00F769C7">
        <w:rPr>
          <w:rFonts w:hint="cs"/>
          <w:rtl/>
        </w:rPr>
        <w:t>ھقی ج:</w:t>
      </w:r>
      <w:r w:rsidRPr="00F769C7">
        <w:rPr>
          <w:rtl/>
        </w:rPr>
        <w:t>۶ص:۲۱۰،سنن کبریٰ للنسائی ج:۲ص:۱۵۶،</w:t>
      </w:r>
    </w:p>
    <w:p w:rsidR="00D66913" w:rsidRPr="00F769C7" w:rsidRDefault="00D66913" w:rsidP="00F769C7">
      <w:pPr>
        <w:pStyle w:val="libFootnote0"/>
        <w:rPr>
          <w:rtl/>
        </w:rPr>
      </w:pPr>
      <w:r w:rsidRPr="00F769C7">
        <w:rPr>
          <w:rtl/>
        </w:rPr>
        <w:t>(۲)فتح الباری ج:۷ص:۱۲۶</w:t>
      </w:r>
    </w:p>
    <w:p w:rsidR="00F769C7" w:rsidRPr="00F769C7" w:rsidRDefault="00D66913" w:rsidP="00F769C7">
      <w:pPr>
        <w:pStyle w:val="libFootnote0"/>
        <w:rPr>
          <w:rtl/>
        </w:rPr>
      </w:pPr>
      <w:r w:rsidRPr="00F769C7">
        <w:rPr>
          <w:rtl/>
        </w:rPr>
        <w:t>(۳)مستدرک علی صحیحین ج:۳ص:۳۰۴،صحیح ابن حبان ج:۱۶ص:۱۲۲،سنن کبریٰ للنسائی ج:۵ص:۷۰،مسند احمد ج:۵ص:۲۴۲</w:t>
      </w:r>
    </w:p>
    <w:p w:rsidR="00D66913" w:rsidRPr="00F769C7" w:rsidRDefault="00F769C7" w:rsidP="00241D2D">
      <w:pPr>
        <w:pStyle w:val="libNormal"/>
        <w:rPr>
          <w:rtl/>
          <w:lang w:bidi="fa-IR"/>
        </w:rPr>
      </w:pPr>
      <w:r>
        <w:rPr>
          <w:rtl/>
          <w:lang w:bidi="fa-IR"/>
        </w:rPr>
        <w:br w:type="page"/>
      </w:r>
    </w:p>
    <w:p w:rsidR="00D66913" w:rsidRDefault="00D66913" w:rsidP="00547534">
      <w:pPr>
        <w:pStyle w:val="libNormal0"/>
        <w:rPr>
          <w:rtl/>
          <w:lang w:bidi="ur-PK"/>
        </w:rPr>
      </w:pPr>
      <w:r>
        <w:rPr>
          <w:rtl/>
          <w:lang w:bidi="ur-PK"/>
        </w:rPr>
        <w:t>و</w:t>
      </w:r>
      <w:r w:rsidRPr="00D66913">
        <w:rPr>
          <w:rFonts w:hint="cs"/>
          <w:rtl/>
          <w:lang w:bidi="ur-PK"/>
        </w:rPr>
        <w:t>ہ</w:t>
      </w:r>
      <w:r>
        <w:rPr>
          <w:rFonts w:hint="cs"/>
          <w:rtl/>
          <w:lang w:bidi="ur-PK"/>
        </w:rPr>
        <w:t xml:space="preserve"> صحاب</w:t>
      </w:r>
      <w:r w:rsidRPr="00D66913">
        <w:rPr>
          <w:rFonts w:hint="cs"/>
          <w:rtl/>
          <w:lang w:bidi="ur-PK"/>
        </w:rPr>
        <w:t>ہ</w:t>
      </w:r>
      <w:r>
        <w:rPr>
          <w:rFonts w:hint="cs"/>
          <w:rtl/>
          <w:lang w:bidi="ur-PK"/>
        </w:rPr>
        <w:t xml:space="preserve"> ک</w:t>
      </w:r>
      <w:r w:rsidRPr="00D66913">
        <w:rPr>
          <w:rFonts w:hint="cs"/>
          <w:rtl/>
          <w:lang w:bidi="ur-PK"/>
        </w:rPr>
        <w:t>ے</w:t>
      </w:r>
      <w:r>
        <w:rPr>
          <w:rFonts w:hint="cs"/>
          <w:rtl/>
          <w:lang w:bidi="ur-PK"/>
        </w:rPr>
        <w:t xml:space="preserve"> علما اور ان ک</w:t>
      </w:r>
      <w:r w:rsidRPr="00D66913">
        <w:rPr>
          <w:rFonts w:hint="cs"/>
          <w:rtl/>
          <w:lang w:bidi="ur-PK"/>
        </w:rPr>
        <w:t>ے</w:t>
      </w:r>
      <w:r>
        <w:rPr>
          <w:rFonts w:hint="cs"/>
          <w:rtl/>
          <w:lang w:bidi="ur-PK"/>
        </w:rPr>
        <w:t xml:space="preserve"> سادات می</w:t>
      </w:r>
      <w:r w:rsidRPr="00D66913">
        <w:rPr>
          <w:rFonts w:hint="cs"/>
          <w:rtl/>
          <w:lang w:bidi="ur-PK"/>
        </w:rPr>
        <w:t>ں</w:t>
      </w:r>
      <w:r>
        <w:rPr>
          <w:rFonts w:hint="cs"/>
          <w:rtl/>
          <w:lang w:bidi="ur-PK"/>
        </w:rPr>
        <w:t xml:space="preserve"> شمار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اگر </w:t>
      </w:r>
      <w:r>
        <w:rPr>
          <w:rtl/>
          <w:lang w:bidi="ur-PK"/>
        </w:rPr>
        <w:t>آپ ا</w:t>
      </w:r>
      <w:r w:rsidRPr="00D66913">
        <w:rPr>
          <w:rFonts w:hint="cs"/>
          <w:rtl/>
          <w:lang w:bidi="ur-PK"/>
        </w:rPr>
        <w:t>ہ</w:t>
      </w:r>
      <w:r>
        <w:rPr>
          <w:rFonts w:hint="cs"/>
          <w:rtl/>
          <w:lang w:bidi="ur-PK"/>
        </w:rPr>
        <w:t>ل بیت</w:t>
      </w:r>
      <w:r w:rsidRPr="00F54EE1">
        <w:rPr>
          <w:rStyle w:val="libNormalChar"/>
          <w:rFonts w:hint="cs"/>
          <w:rtl/>
        </w:rPr>
        <w:t>ؑ</w:t>
      </w:r>
      <w:r>
        <w:rPr>
          <w:rFonts w:hint="cs"/>
          <w:rtl/>
          <w:lang w:bidi="ur-PK"/>
        </w:rPr>
        <w:t xml:space="preserve"> کی ایک جماعت شیعو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اس دعو</w:t>
      </w:r>
      <w:r w:rsidRPr="00D66913">
        <w:rPr>
          <w:rFonts w:hint="cs"/>
          <w:rtl/>
          <w:lang w:bidi="ur-PK"/>
        </w:rPr>
        <w:t>ے</w:t>
      </w:r>
      <w:r>
        <w:rPr>
          <w:rFonts w:hint="cs"/>
          <w:rtl/>
          <w:lang w:bidi="ur-PK"/>
        </w:rPr>
        <w:t xml:space="preserve"> کو قبول ن</w:t>
      </w:r>
      <w:r w:rsidRPr="00D66913">
        <w:rPr>
          <w:rFonts w:hint="cs"/>
          <w:rtl/>
          <w:lang w:bidi="ur-PK"/>
        </w:rPr>
        <w:t>ہ</w:t>
      </w:r>
      <w:r>
        <w:rPr>
          <w:rFonts w:hint="cs"/>
          <w:rtl/>
          <w:lang w:bidi="ur-PK"/>
        </w:rPr>
        <w:t xml:space="preserve"> کری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علی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اعلم اور ان ک</w:t>
      </w:r>
      <w:r w:rsidRPr="00D66913">
        <w:rPr>
          <w:rFonts w:hint="cs"/>
          <w:rtl/>
          <w:lang w:bidi="ur-PK"/>
        </w:rPr>
        <w:t>ے</w:t>
      </w:r>
      <w:r>
        <w:rPr>
          <w:rFonts w:hint="cs"/>
          <w:rtl/>
          <w:lang w:bidi="ur-PK"/>
        </w:rPr>
        <w:t xml:space="preserve"> سردار </w:t>
      </w:r>
      <w:r w:rsidRPr="00D66913">
        <w:rPr>
          <w:rFonts w:hint="cs"/>
          <w:rtl/>
          <w:lang w:bidi="ur-PK"/>
        </w:rPr>
        <w:t>ہ</w:t>
      </w:r>
      <w:r>
        <w:rPr>
          <w:rFonts w:hint="cs"/>
          <w:rtl/>
          <w:lang w:bidi="ur-PK"/>
        </w:rPr>
        <w:t>ی</w:t>
      </w:r>
      <w:r w:rsidRPr="00D66913">
        <w:rPr>
          <w:rFonts w:hint="cs"/>
          <w:rtl/>
          <w:lang w:bidi="ur-PK"/>
        </w:rPr>
        <w:t>ں</w:t>
      </w:r>
      <w:r w:rsidRPr="00F54EE1">
        <w:rPr>
          <w:rStyle w:val="libNormalChar"/>
          <w:rFonts w:hint="cs"/>
          <w:rtl/>
        </w:rPr>
        <w:t>۔</w:t>
      </w:r>
    </w:p>
    <w:p w:rsidR="00D66913" w:rsidRPr="00547534" w:rsidRDefault="00D66913" w:rsidP="00547534">
      <w:pPr>
        <w:pStyle w:val="Heading1"/>
        <w:rPr>
          <w:rtl/>
        </w:rPr>
      </w:pPr>
      <w:bookmarkStart w:id="223" w:name="_Toc439235606"/>
      <w:r w:rsidRPr="00547534">
        <w:rPr>
          <w:rtl/>
        </w:rPr>
        <w:t>ا</w:t>
      </w:r>
      <w:r w:rsidRPr="00547534">
        <w:rPr>
          <w:rFonts w:hint="cs"/>
          <w:rtl/>
        </w:rPr>
        <w:t>ہل سنت کو اہل بیتؑ کے ممتاز بالعلم ہونے کا اعتراف ہے</w:t>
      </w:r>
      <w:bookmarkEnd w:id="223"/>
    </w:p>
    <w:p w:rsidR="00D66913" w:rsidRDefault="00D66913" w:rsidP="00547534">
      <w:pPr>
        <w:pStyle w:val="libNormal0"/>
        <w:rPr>
          <w:rtl/>
          <w:lang w:bidi="ur-PK"/>
        </w:rPr>
      </w:pPr>
      <w:r>
        <w:rPr>
          <w:rtl/>
          <w:lang w:bidi="fa-IR"/>
        </w:rPr>
        <w:t>۳</w:t>
      </w:r>
      <w:r w:rsidRPr="00F54EE1">
        <w:rPr>
          <w:rStyle w:val="libNormalChar"/>
          <w:rFonts w:hint="cs"/>
          <w:rtl/>
        </w:rPr>
        <w:t>۔</w:t>
      </w:r>
      <w:r>
        <w:rPr>
          <w:rFonts w:hint="cs"/>
          <w:rtl/>
          <w:lang w:bidi="ur-PK"/>
        </w:rPr>
        <w:t>تیسری بات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صرف شیع</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 اس بات ک</w:t>
      </w:r>
      <w:r w:rsidRPr="00D66913">
        <w:rPr>
          <w:rFonts w:hint="cs"/>
          <w:rtl/>
          <w:lang w:bidi="ur-PK"/>
        </w:rPr>
        <w:t>ے</w:t>
      </w:r>
      <w:r>
        <w:rPr>
          <w:rFonts w:hint="cs"/>
          <w:rtl/>
          <w:lang w:bidi="ur-PK"/>
        </w:rPr>
        <w:t xml:space="preserve"> قائل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4EE1">
        <w:rPr>
          <w:rStyle w:val="libNormalChar"/>
          <w:rFonts w:hint="cs"/>
          <w:rtl/>
        </w:rPr>
        <w:t>ؑ</w:t>
      </w:r>
      <w:r>
        <w:rPr>
          <w:rFonts w:hint="cs"/>
          <w:rtl/>
          <w:lang w:bidi="ur-PK"/>
        </w:rPr>
        <w:t xml:space="preserve"> علم می</w:t>
      </w:r>
      <w:r w:rsidRPr="00D66913">
        <w:rPr>
          <w:rFonts w:hint="cs"/>
          <w:rtl/>
          <w:lang w:bidi="ur-PK"/>
        </w:rPr>
        <w:t>ں</w:t>
      </w:r>
      <w:r>
        <w:rPr>
          <w:rFonts w:hint="cs"/>
          <w:rtl/>
          <w:lang w:bidi="ur-PK"/>
        </w:rPr>
        <w:t xml:space="preserve"> امتیازی شان رک</w:t>
      </w:r>
      <w:r w:rsidRPr="00D66913">
        <w:rPr>
          <w:rFonts w:hint="cs"/>
          <w:rtl/>
          <w:lang w:bidi="ur-PK"/>
        </w:rPr>
        <w:t>ھ</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tl/>
          <w:lang w:bidi="ur-PK"/>
        </w:rPr>
        <w:t>ی</w:t>
      </w:r>
      <w:r w:rsidRPr="00D66913">
        <w:rPr>
          <w:rFonts w:hint="cs"/>
          <w:rtl/>
          <w:lang w:bidi="ur-PK"/>
        </w:rPr>
        <w:t>ں</w:t>
      </w:r>
      <w:r>
        <w:rPr>
          <w:rFonts w:hint="cs"/>
          <w:rtl/>
          <w:lang w:bidi="ur-PK"/>
        </w:rPr>
        <w:t>،بلک</w:t>
      </w:r>
      <w:r w:rsidRPr="00D66913">
        <w:rPr>
          <w:rFonts w:hint="cs"/>
          <w:rtl/>
          <w:lang w:bidi="ur-PK"/>
        </w:rPr>
        <w:t>ہ</w:t>
      </w:r>
      <w:r>
        <w:rPr>
          <w:rFonts w:hint="cs"/>
          <w:rtl/>
          <w:lang w:bidi="ur-PK"/>
        </w:rPr>
        <w:t xml:space="preserve"> اکثر ا</w:t>
      </w:r>
      <w:r w:rsidRPr="00D66913">
        <w:rPr>
          <w:rFonts w:hint="cs"/>
          <w:rtl/>
          <w:lang w:bidi="ur-PK"/>
        </w:rPr>
        <w:t>ہ</w:t>
      </w:r>
      <w:r>
        <w:rPr>
          <w:rFonts w:hint="cs"/>
          <w:rtl/>
          <w:lang w:bidi="ur-PK"/>
        </w:rPr>
        <w:t>ل سنت ب</w:t>
      </w:r>
      <w:r w:rsidRPr="00D66913">
        <w:rPr>
          <w:rFonts w:hint="cs"/>
          <w:rtl/>
          <w:lang w:bidi="ur-PK"/>
        </w:rPr>
        <w:t>ھ</w:t>
      </w:r>
      <w:r>
        <w:rPr>
          <w:rFonts w:hint="cs"/>
          <w:rtl/>
          <w:lang w:bidi="ur-PK"/>
        </w:rPr>
        <w:t>ی اس ک</w:t>
      </w:r>
      <w:r w:rsidRPr="00D66913">
        <w:rPr>
          <w:rFonts w:hint="cs"/>
          <w:rtl/>
          <w:lang w:bidi="ur-PK"/>
        </w:rPr>
        <w:t>ے</w:t>
      </w:r>
      <w:r>
        <w:rPr>
          <w:rFonts w:hint="cs"/>
          <w:rtl/>
          <w:lang w:bidi="ur-PK"/>
        </w:rPr>
        <w:t xml:space="preserve"> قائل </w:t>
      </w:r>
      <w:r w:rsidRPr="00D66913">
        <w:rPr>
          <w:rFonts w:hint="cs"/>
          <w:rtl/>
          <w:lang w:bidi="ur-PK"/>
        </w:rPr>
        <w:t>ہ</w:t>
      </w:r>
      <w:r>
        <w:rPr>
          <w:rFonts w:hint="cs"/>
          <w:rtl/>
          <w:lang w:bidi="ur-PK"/>
        </w:rPr>
        <w:t>ی</w:t>
      </w:r>
      <w:r w:rsidRPr="00D66913">
        <w:rPr>
          <w:rFonts w:hint="cs"/>
          <w:rtl/>
          <w:lang w:bidi="ur-PK"/>
        </w:rPr>
        <w:t>ں</w:t>
      </w:r>
      <w:r w:rsidRPr="00F54EE1">
        <w:rPr>
          <w:rStyle w:val="libNormalChar"/>
          <w:rFonts w:hint="cs"/>
          <w:rtl/>
        </w:rPr>
        <w:t>۔</w:t>
      </w:r>
      <w:r w:rsidR="00547534">
        <w:rPr>
          <w:rFonts w:hint="cs"/>
          <w:rtl/>
          <w:lang w:bidi="ur-PK"/>
        </w:rPr>
        <w:t xml:space="preserve"> </w:t>
      </w:r>
      <w:r>
        <w:rPr>
          <w:rtl/>
          <w:lang w:bidi="fa-IR"/>
        </w:rPr>
        <w:t>۱</w:t>
      </w:r>
      <w:r w:rsidRPr="00F54EE1">
        <w:rPr>
          <w:rStyle w:val="libNormalChar"/>
          <w:rFonts w:hint="cs"/>
          <w:rtl/>
        </w:rPr>
        <w:t>۔</w:t>
      </w:r>
      <w:r>
        <w:rPr>
          <w:rFonts w:hint="cs"/>
          <w:rtl/>
          <w:lang w:bidi="ur-PK"/>
        </w:rPr>
        <w:t>پیغمبر کی مش</w:t>
      </w:r>
      <w:r w:rsidRPr="00D66913">
        <w:rPr>
          <w:rFonts w:hint="cs"/>
          <w:rtl/>
          <w:lang w:bidi="ur-PK"/>
        </w:rPr>
        <w:t>ہ</w:t>
      </w:r>
      <w:r>
        <w:rPr>
          <w:rFonts w:hint="cs"/>
          <w:rtl/>
          <w:lang w:bidi="ur-PK"/>
        </w:rPr>
        <w:t xml:space="preserve">ور حدیث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علی</w:t>
      </w:r>
      <w:r w:rsidRPr="00F54EE1">
        <w:rPr>
          <w:rStyle w:val="libNormalChar"/>
          <w:rFonts w:hint="cs"/>
          <w:rtl/>
        </w:rPr>
        <w:t>ؑ</w:t>
      </w:r>
      <w:r>
        <w:rPr>
          <w:rFonts w:hint="cs"/>
          <w:rtl/>
          <w:lang w:bidi="ur-PK"/>
        </w:rPr>
        <w:t xml:space="preserve"> مسلمانو</w:t>
      </w:r>
      <w:r w:rsidRPr="00D66913">
        <w:rPr>
          <w:rFonts w:hint="cs"/>
          <w:rtl/>
          <w:lang w:bidi="ur-PK"/>
        </w:rPr>
        <w:t>ں</w:t>
      </w:r>
      <w:r>
        <w:rPr>
          <w:rFonts w:hint="cs"/>
          <w:rtl/>
          <w:lang w:bidi="ur-PK"/>
        </w:rPr>
        <w:t xml:space="preserve"> می</w:t>
      </w:r>
      <w:r w:rsidRPr="00D66913">
        <w:rPr>
          <w:rFonts w:hint="cs"/>
          <w:rtl/>
          <w:lang w:bidi="ur-PK"/>
        </w:rPr>
        <w:t>ں</w:t>
      </w:r>
      <w:r>
        <w:rPr>
          <w:rFonts w:hint="cs"/>
          <w:rtl/>
          <w:lang w:bidi="ur-PK"/>
        </w:rPr>
        <w:t xml:space="preserve"> اعلم یا صحاب</w:t>
      </w:r>
      <w:r w:rsidRPr="00D66913">
        <w:rPr>
          <w:rFonts w:hint="cs"/>
          <w:rtl/>
          <w:lang w:bidi="ur-PK"/>
        </w:rPr>
        <w:t>ہ</w:t>
      </w:r>
      <w:r>
        <w:rPr>
          <w:rFonts w:hint="cs"/>
          <w:rtl/>
          <w:lang w:bidi="ur-PK"/>
        </w:rPr>
        <w:t xml:space="preserve"> می</w:t>
      </w:r>
      <w:r w:rsidRPr="00D66913">
        <w:rPr>
          <w:rFonts w:hint="cs"/>
          <w:rtl/>
          <w:lang w:bidi="ur-PK"/>
        </w:rPr>
        <w:t>ں</w:t>
      </w:r>
      <w:r>
        <w:rPr>
          <w:rFonts w:hint="cs"/>
          <w:rtl/>
          <w:lang w:bidi="ur-PK"/>
        </w:rPr>
        <w:t xml:space="preserve"> اعلم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ان سب س</w:t>
      </w:r>
      <w:r w:rsidRPr="00D66913">
        <w:rPr>
          <w:rFonts w:hint="cs"/>
          <w:rtl/>
          <w:lang w:bidi="ur-PK"/>
        </w:rPr>
        <w:t>ے</w:t>
      </w:r>
      <w:r>
        <w:rPr>
          <w:rFonts w:hint="cs"/>
          <w:rtl/>
          <w:lang w:bidi="ur-PK"/>
        </w:rPr>
        <w:t xml:space="preserve"> افضل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547534">
        <w:rPr>
          <w:rStyle w:val="libFootnotenumChar"/>
          <w:rFonts w:hint="cs"/>
          <w:rtl/>
        </w:rPr>
        <w:t>(</w:t>
      </w:r>
      <w:r w:rsidRPr="00547534">
        <w:rPr>
          <w:rStyle w:val="libFootnotenumChar"/>
          <w:rtl/>
        </w:rPr>
        <w:t>۱)</w:t>
      </w:r>
      <w:r>
        <w:rPr>
          <w:rtl/>
          <w:lang w:bidi="ur-PK"/>
        </w:rPr>
        <w:t>اور سب س</w:t>
      </w:r>
      <w:r w:rsidRPr="00D66913">
        <w:rPr>
          <w:rFonts w:hint="cs"/>
          <w:rtl/>
          <w:lang w:bidi="ur-PK"/>
        </w:rPr>
        <w:t>ے</w:t>
      </w:r>
      <w:r>
        <w:rPr>
          <w:rFonts w:hint="cs"/>
          <w:rtl/>
          <w:lang w:bidi="ur-PK"/>
        </w:rPr>
        <w:t xml:space="preserve"> ب</w:t>
      </w:r>
      <w:r w:rsidRPr="00D66913">
        <w:rPr>
          <w:rFonts w:hint="cs"/>
          <w:rtl/>
          <w:lang w:bidi="ur-PK"/>
        </w:rPr>
        <w:t>ڑے</w:t>
      </w:r>
      <w:r>
        <w:rPr>
          <w:rFonts w:hint="cs"/>
          <w:rtl/>
          <w:lang w:bidi="ur-PK"/>
        </w:rPr>
        <w:t xml:space="preserve"> قاضی </w:t>
      </w:r>
      <w:r w:rsidRPr="00D66913">
        <w:rPr>
          <w:rFonts w:hint="cs"/>
          <w:rtl/>
          <w:lang w:bidi="ur-PK"/>
        </w:rPr>
        <w:t>ہ</w:t>
      </w:r>
      <w:r>
        <w:rPr>
          <w:rFonts w:hint="cs"/>
          <w:rtl/>
          <w:lang w:bidi="ur-PK"/>
        </w:rPr>
        <w:t>ی</w:t>
      </w:r>
      <w:r w:rsidRPr="00D66913">
        <w:rPr>
          <w:rFonts w:hint="cs"/>
          <w:rtl/>
          <w:lang w:bidi="ur-PK"/>
        </w:rPr>
        <w:t>ں</w:t>
      </w:r>
      <w:r w:rsidRPr="00F54EE1">
        <w:rPr>
          <w:rStyle w:val="libNormalChar"/>
          <w:rFonts w:hint="cs"/>
          <w:rtl/>
        </w:rPr>
        <w:t>۔</w:t>
      </w:r>
      <w:r w:rsidRPr="00547534">
        <w:rPr>
          <w:rStyle w:val="libFootnotenumChar"/>
          <w:rFonts w:hint="cs"/>
          <w:rtl/>
        </w:rPr>
        <w:t>(</w:t>
      </w:r>
      <w:r w:rsidRPr="00547534">
        <w:rPr>
          <w:rStyle w:val="libFootnotenumChar"/>
          <w:rtl/>
        </w:rPr>
        <w:t>۲)</w:t>
      </w:r>
      <w:r w:rsidR="00547534">
        <w:rPr>
          <w:rStyle w:val="libFootnotenumChar"/>
          <w:rFonts w:hint="cs"/>
          <w:rtl/>
        </w:rPr>
        <w:t xml:space="preserve"> </w:t>
      </w:r>
      <w:r w:rsidR="00547534">
        <w:rPr>
          <w:rFonts w:hint="cs"/>
          <w:rtl/>
          <w:lang w:bidi="fa-IR"/>
        </w:rPr>
        <w:t>-</w:t>
      </w:r>
      <w:r>
        <w:rPr>
          <w:rtl/>
          <w:lang w:bidi="fa-IR"/>
        </w:rPr>
        <w:t>۲</w:t>
      </w:r>
      <w:r w:rsidRPr="00F54EE1">
        <w:rPr>
          <w:rStyle w:val="libNormalChar"/>
          <w:rFonts w:hint="cs"/>
          <w:rtl/>
        </w:rPr>
        <w:t>۔</w:t>
      </w:r>
      <w:r>
        <w:rPr>
          <w:rFonts w:hint="cs"/>
          <w:rtl/>
          <w:lang w:bidi="ur-PK"/>
        </w:rPr>
        <w:t>عبدالل</w:t>
      </w:r>
      <w:r w:rsidRPr="00D66913">
        <w:rPr>
          <w:rFonts w:hint="cs"/>
          <w:rtl/>
          <w:lang w:bidi="ur-PK"/>
        </w:rPr>
        <w:t>ہ</w:t>
      </w:r>
      <w:r>
        <w:rPr>
          <w:rFonts w:hint="cs"/>
          <w:rtl/>
          <w:lang w:bidi="ur-PK"/>
        </w:rPr>
        <w:t xml:space="preserve"> بن مسعود س</w:t>
      </w:r>
      <w:r w:rsidRPr="00D66913">
        <w:rPr>
          <w:rFonts w:hint="cs"/>
          <w:rtl/>
          <w:lang w:bidi="ur-PK"/>
        </w:rPr>
        <w:t>ے</w:t>
      </w:r>
      <w:r>
        <w:rPr>
          <w:rFonts w:hint="cs"/>
          <w:rtl/>
          <w:lang w:bidi="ur-PK"/>
        </w:rPr>
        <w:t xml:space="preserve"> حدیث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قرآن سات حروف پر نازل </w:t>
      </w:r>
      <w:r w:rsidRPr="00D66913">
        <w:rPr>
          <w:rFonts w:hint="cs"/>
          <w:rtl/>
          <w:lang w:bidi="ur-PK"/>
        </w:rPr>
        <w:t>ہ</w:t>
      </w:r>
      <w:r>
        <w:rPr>
          <w:rFonts w:hint="cs"/>
          <w:rtl/>
          <w:lang w:bidi="ur-PK"/>
        </w:rPr>
        <w:t xml:space="preserve">وا اور </w:t>
      </w:r>
      <w:r w:rsidRPr="00D66913">
        <w:rPr>
          <w:rFonts w:hint="cs"/>
          <w:rtl/>
          <w:lang w:bidi="ur-PK"/>
        </w:rPr>
        <w:t>ہ</w:t>
      </w:r>
      <w:r>
        <w:rPr>
          <w:rFonts w:hint="cs"/>
          <w:rtl/>
          <w:lang w:bidi="ur-PK"/>
        </w:rPr>
        <w:t>ر حرف کا ظا</w:t>
      </w:r>
      <w:r w:rsidRPr="00D66913">
        <w:rPr>
          <w:rFonts w:hint="cs"/>
          <w:rtl/>
          <w:lang w:bidi="ur-PK"/>
        </w:rPr>
        <w:t>ہ</w:t>
      </w:r>
      <w:r>
        <w:rPr>
          <w:rFonts w:hint="cs"/>
          <w:rtl/>
          <w:lang w:bidi="ur-PK"/>
        </w:rPr>
        <w:t xml:space="preserve">ر اور باطل </w:t>
      </w:r>
      <w:r w:rsidRPr="00D66913">
        <w:rPr>
          <w:rFonts w:hint="cs"/>
          <w:rtl/>
          <w:lang w:bidi="ur-PK"/>
        </w:rPr>
        <w:t>ہے</w:t>
      </w:r>
      <w:r>
        <w:rPr>
          <w:rFonts w:hint="cs"/>
          <w:rtl/>
          <w:lang w:bidi="ur-PK"/>
        </w:rPr>
        <w:t xml:space="preserve"> اور علی ابن ابی طالب علی</w:t>
      </w:r>
      <w:r w:rsidRPr="00D66913">
        <w:rPr>
          <w:rFonts w:hint="cs"/>
          <w:rtl/>
          <w:lang w:bidi="ur-PK"/>
        </w:rPr>
        <w:t>ہ</w:t>
      </w:r>
      <w:r>
        <w:rPr>
          <w:rFonts w:hint="cs"/>
          <w:rtl/>
          <w:lang w:bidi="ur-PK"/>
        </w:rPr>
        <w:t xml:space="preserve"> السلام </w:t>
      </w:r>
      <w:r w:rsidRPr="00D66913">
        <w:rPr>
          <w:rFonts w:hint="cs"/>
          <w:rtl/>
          <w:lang w:bidi="ur-PK"/>
        </w:rPr>
        <w:t>ہ</w:t>
      </w:r>
      <w:r>
        <w:rPr>
          <w:rFonts w:hint="cs"/>
          <w:rtl/>
          <w:lang w:bidi="ur-PK"/>
        </w:rPr>
        <w:t>ی کو اس ک</w:t>
      </w:r>
      <w:r w:rsidRPr="00D66913">
        <w:rPr>
          <w:rFonts w:hint="cs"/>
          <w:rtl/>
          <w:lang w:bidi="ur-PK"/>
        </w:rPr>
        <w:t>ے</w:t>
      </w:r>
      <w:r>
        <w:rPr>
          <w:rFonts w:hint="cs"/>
          <w:rtl/>
          <w:lang w:bidi="ur-PK"/>
        </w:rPr>
        <w:t xml:space="preserve"> ظا</w:t>
      </w:r>
      <w:r w:rsidRPr="00D66913">
        <w:rPr>
          <w:rFonts w:hint="cs"/>
          <w:rtl/>
          <w:lang w:bidi="ur-PK"/>
        </w:rPr>
        <w:t>ہ</w:t>
      </w:r>
      <w:r>
        <w:rPr>
          <w:rFonts w:hint="cs"/>
          <w:rtl/>
          <w:lang w:bidi="ur-PK"/>
        </w:rPr>
        <w:t xml:space="preserve">ر و باطن کا علم </w:t>
      </w:r>
      <w:r w:rsidRPr="00D66913">
        <w:rPr>
          <w:rFonts w:hint="cs"/>
          <w:rtl/>
          <w:lang w:bidi="ur-PK"/>
        </w:rPr>
        <w:t>ہے</w:t>
      </w:r>
      <w:r w:rsidRPr="00F54EE1">
        <w:rPr>
          <w:rStyle w:val="libNormalChar"/>
          <w:rFonts w:hint="cs"/>
          <w:rtl/>
        </w:rPr>
        <w:t>۔</w:t>
      </w:r>
      <w:r w:rsidRPr="00547534">
        <w:rPr>
          <w:rStyle w:val="libFootnotenumChar"/>
          <w:rFonts w:hint="cs"/>
          <w:rtl/>
        </w:rPr>
        <w:t>(</w:t>
      </w:r>
      <w:r w:rsidRPr="00547534">
        <w:rPr>
          <w:rStyle w:val="libFootnotenumChar"/>
          <w:rtl/>
        </w:rPr>
        <w:t>۳)</w:t>
      </w:r>
    </w:p>
    <w:p w:rsidR="00D66913" w:rsidRDefault="00D66913" w:rsidP="00547534">
      <w:pPr>
        <w:pStyle w:val="libNormal0"/>
        <w:rPr>
          <w:rtl/>
          <w:lang w:bidi="ur-PK"/>
        </w:rPr>
      </w:pPr>
      <w:r>
        <w:rPr>
          <w:rtl/>
          <w:lang w:bidi="fa-IR"/>
        </w:rPr>
        <w:t>۳</w:t>
      </w:r>
      <w:r w:rsidRPr="00F54EE1">
        <w:rPr>
          <w:rStyle w:val="libNormalChar"/>
          <w:rFonts w:hint="cs"/>
          <w:rtl/>
        </w:rPr>
        <w:t>۔</w:t>
      </w:r>
      <w:r>
        <w:rPr>
          <w:rFonts w:hint="cs"/>
          <w:rtl/>
          <w:lang w:bidi="ur-PK"/>
        </w:rPr>
        <w:t>ابن عباس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علی</w:t>
      </w:r>
      <w:r w:rsidRPr="00F54EE1">
        <w:rPr>
          <w:rStyle w:val="libNormalChar"/>
          <w:rFonts w:hint="cs"/>
          <w:rtl/>
        </w:rPr>
        <w:t>ؑ</w:t>
      </w:r>
      <w:r>
        <w:rPr>
          <w:rFonts w:hint="cs"/>
          <w:rtl/>
          <w:lang w:bidi="ur-PK"/>
        </w:rPr>
        <w:t xml:space="preserve"> ک</w:t>
      </w:r>
      <w:r w:rsidRPr="00D66913">
        <w:rPr>
          <w:rFonts w:hint="cs"/>
          <w:rtl/>
          <w:lang w:bidi="ur-PK"/>
        </w:rPr>
        <w:t>ے</w:t>
      </w:r>
      <w:r>
        <w:rPr>
          <w:rFonts w:hint="cs"/>
          <w:rtl/>
          <w:lang w:bidi="ur-PK"/>
        </w:rPr>
        <w:t xml:space="preserve"> پاس ستّر ایس</w:t>
      </w:r>
      <w:r w:rsidRPr="00D66913">
        <w:rPr>
          <w:rFonts w:hint="cs"/>
          <w:rtl/>
          <w:lang w:bidi="ur-PK"/>
        </w:rPr>
        <w:t>ے</w:t>
      </w:r>
      <w:r>
        <w:rPr>
          <w:rFonts w:hint="cs"/>
          <w:rtl/>
          <w:lang w:bidi="ur-PK"/>
        </w:rPr>
        <w:t xml:space="preserve"> ع</w:t>
      </w:r>
      <w:r w:rsidRPr="00D66913">
        <w:rPr>
          <w:rFonts w:hint="cs"/>
          <w:rtl/>
          <w:lang w:bidi="ur-PK"/>
        </w:rPr>
        <w:t>ہ</w:t>
      </w:r>
      <w:r>
        <w:rPr>
          <w:rFonts w:hint="cs"/>
          <w:rtl/>
          <w:lang w:bidi="ur-PK"/>
        </w:rPr>
        <w:t>د(مجموع</w:t>
      </w:r>
      <w:r w:rsidRPr="00D66913">
        <w:rPr>
          <w:rFonts w:hint="cs"/>
          <w:rtl/>
          <w:lang w:bidi="ur-PK"/>
        </w:rPr>
        <w:t>ہ</w:t>
      </w:r>
      <w:r>
        <w:rPr>
          <w:rFonts w:hint="cs"/>
          <w:rtl/>
          <w:lang w:bidi="ur-PK"/>
        </w:rPr>
        <w:t xml:space="preserve"> علمی جس</w:t>
      </w:r>
      <w:r w:rsidRPr="00D66913">
        <w:rPr>
          <w:rFonts w:hint="cs"/>
          <w:rtl/>
          <w:lang w:bidi="ur-PK"/>
        </w:rPr>
        <w:t>ے</w:t>
      </w:r>
      <w:r>
        <w:rPr>
          <w:rFonts w:hint="cs"/>
          <w:rtl/>
          <w:lang w:bidi="ur-PK"/>
        </w:rPr>
        <w:t xml:space="preserve"> رسول خدا</w:t>
      </w:r>
      <w:r w:rsidRPr="00F54EE1">
        <w:rPr>
          <w:rStyle w:val="libNormalChar"/>
          <w:rFonts w:hint="cs"/>
          <w:rtl/>
        </w:rPr>
        <w:t>ؐ</w:t>
      </w:r>
      <w:r>
        <w:rPr>
          <w:rFonts w:hint="cs"/>
          <w:rtl/>
          <w:lang w:bidi="ur-PK"/>
        </w:rPr>
        <w:t xml:space="preserve"> ن</w:t>
      </w:r>
      <w:r w:rsidRPr="00D66913">
        <w:rPr>
          <w:rFonts w:hint="cs"/>
          <w:rtl/>
          <w:lang w:bidi="ur-PK"/>
        </w:rPr>
        <w:t>ے</w:t>
      </w:r>
      <w:r>
        <w:rPr>
          <w:rFonts w:hint="cs"/>
          <w:rtl/>
          <w:lang w:bidi="ur-PK"/>
        </w:rPr>
        <w:t xml:space="preserve"> عطا فرمایا ت</w:t>
      </w:r>
      <w:r w:rsidRPr="00D66913">
        <w:rPr>
          <w:rFonts w:hint="cs"/>
          <w:rtl/>
          <w:lang w:bidi="ur-PK"/>
        </w:rPr>
        <w:t>ھ</w:t>
      </w:r>
      <w:r>
        <w:rPr>
          <w:rFonts w:hint="cs"/>
          <w:rtl/>
          <w:lang w:bidi="ur-PK"/>
        </w:rPr>
        <w:t>ا)</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جن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غیر کو ایک ب</w:t>
      </w:r>
      <w:r w:rsidRPr="00D66913">
        <w:rPr>
          <w:rFonts w:hint="cs"/>
          <w:rtl/>
          <w:lang w:bidi="ur-PK"/>
        </w:rPr>
        <w:t>ھ</w:t>
      </w:r>
      <w:r>
        <w:rPr>
          <w:rFonts w:hint="cs"/>
          <w:rtl/>
          <w:lang w:bidi="ur-PK"/>
        </w:rPr>
        <w:t>ی ع</w:t>
      </w:r>
      <w:r w:rsidRPr="00D66913">
        <w:rPr>
          <w:rFonts w:hint="cs"/>
          <w:rtl/>
          <w:lang w:bidi="ur-PK"/>
        </w:rPr>
        <w:t>ہ</w:t>
      </w:r>
      <w:r>
        <w:rPr>
          <w:rFonts w:hint="cs"/>
          <w:rtl/>
          <w:lang w:bidi="ur-PK"/>
        </w:rPr>
        <w:t>د حاصل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ہے</w:t>
      </w:r>
      <w:r w:rsidRPr="00F54EE1">
        <w:rPr>
          <w:rStyle w:val="libNormalChar"/>
          <w:rFonts w:hint="cs"/>
          <w:rtl/>
        </w:rPr>
        <w:t>۔</w:t>
      </w:r>
      <w:r w:rsidRPr="00547534">
        <w:rPr>
          <w:rStyle w:val="libFootnotenumChar"/>
          <w:rFonts w:hint="cs"/>
          <w:rtl/>
        </w:rPr>
        <w:t>(</w:t>
      </w:r>
      <w:r w:rsidRPr="00547534">
        <w:rPr>
          <w:rStyle w:val="libFootnotenumChar"/>
          <w:rtl/>
        </w:rPr>
        <w:t>۴)</w:t>
      </w:r>
    </w:p>
    <w:p w:rsidR="00D66913" w:rsidRDefault="00D66913" w:rsidP="00547534">
      <w:pPr>
        <w:pStyle w:val="libNormal0"/>
        <w:rPr>
          <w:rtl/>
          <w:lang w:bidi="ur-PK"/>
        </w:rPr>
      </w:pPr>
      <w:r>
        <w:rPr>
          <w:rtl/>
          <w:lang w:bidi="fa-IR"/>
        </w:rPr>
        <w:t>۴</w:t>
      </w:r>
      <w:r w:rsidRPr="00F54EE1">
        <w:rPr>
          <w:rStyle w:val="libNormalChar"/>
          <w:rFonts w:hint="cs"/>
          <w:rtl/>
        </w:rPr>
        <w:t>۔</w:t>
      </w:r>
      <w:r>
        <w:rPr>
          <w:rFonts w:hint="cs"/>
          <w:rtl/>
          <w:lang w:bidi="ur-PK"/>
        </w:rPr>
        <w:t>انس بن مالک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نبی</w:t>
      </w:r>
      <w:r w:rsidRPr="00F54EE1">
        <w:rPr>
          <w:rStyle w:val="libNormalChar"/>
          <w:rFonts w:hint="cs"/>
          <w:rtl/>
        </w:rPr>
        <w:t>ؐ</w:t>
      </w:r>
      <w:r>
        <w:rPr>
          <w:rFonts w:hint="cs"/>
          <w:rtl/>
          <w:lang w:bidi="ur-PK"/>
        </w:rPr>
        <w:t xml:space="preserve"> ن</w:t>
      </w:r>
      <w:r w:rsidRPr="00D66913">
        <w:rPr>
          <w:rFonts w:hint="cs"/>
          <w:rtl/>
          <w:lang w:bidi="ur-PK"/>
        </w:rPr>
        <w:t>ے</w:t>
      </w:r>
      <w:r>
        <w:rPr>
          <w:rFonts w:hint="cs"/>
          <w:rtl/>
          <w:lang w:bidi="ur-PK"/>
        </w:rPr>
        <w:t xml:space="preserve"> علی</w:t>
      </w:r>
      <w:r w:rsidRPr="00F54EE1">
        <w:rPr>
          <w:rStyle w:val="libNormalChar"/>
          <w:rFonts w:hint="cs"/>
          <w:rtl/>
        </w:rPr>
        <w:t>ؑ</w:t>
      </w:r>
      <w:r>
        <w:rPr>
          <w:rFonts w:hint="cs"/>
          <w:rtl/>
          <w:lang w:bidi="ur-PK"/>
        </w:rPr>
        <w:t xml:space="preserve"> س</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 ک</w:t>
      </w:r>
      <w:r w:rsidRPr="00D66913">
        <w:rPr>
          <w:rFonts w:hint="cs"/>
          <w:rtl/>
          <w:lang w:bidi="ur-PK"/>
        </w:rPr>
        <w:t>ہ</w:t>
      </w:r>
      <w:r>
        <w:rPr>
          <w:rFonts w:hint="cs"/>
          <w:rtl/>
          <w:lang w:bidi="ur-PK"/>
        </w:rPr>
        <w:t xml:space="preserve"> امت ک</w:t>
      </w:r>
      <w:r w:rsidRPr="00D66913">
        <w:rPr>
          <w:rFonts w:hint="cs"/>
          <w:rtl/>
          <w:lang w:bidi="ur-PK"/>
        </w:rPr>
        <w:t>ے</w:t>
      </w:r>
      <w:r>
        <w:rPr>
          <w:rFonts w:hint="cs"/>
          <w:rtl/>
          <w:lang w:bidi="ur-PK"/>
        </w:rPr>
        <w:t xml:space="preserve"> اختلاف کی میر</w:t>
      </w:r>
      <w:r w:rsidRPr="00D66913">
        <w:rPr>
          <w:rFonts w:hint="cs"/>
          <w:rtl/>
          <w:lang w:bidi="ur-PK"/>
        </w:rPr>
        <w:t>ے</w:t>
      </w:r>
      <w:r>
        <w:rPr>
          <w:rFonts w:hint="cs"/>
          <w:rtl/>
          <w:lang w:bidi="ur-PK"/>
        </w:rPr>
        <w:t xml:space="preserve"> بعد تم </w:t>
      </w:r>
      <w:r w:rsidRPr="00D66913">
        <w:rPr>
          <w:rFonts w:hint="cs"/>
          <w:rtl/>
          <w:lang w:bidi="ur-PK"/>
        </w:rPr>
        <w:t>ہ</w:t>
      </w:r>
      <w:r>
        <w:rPr>
          <w:rFonts w:hint="cs"/>
          <w:rtl/>
          <w:lang w:bidi="ur-PK"/>
        </w:rPr>
        <w:t>ی وضاحت کروگ</w:t>
      </w:r>
      <w:r w:rsidRPr="00D66913">
        <w:rPr>
          <w:rFonts w:hint="cs"/>
          <w:rtl/>
          <w:lang w:bidi="ur-PK"/>
        </w:rPr>
        <w:t>ے</w:t>
      </w:r>
      <w:r>
        <w:rPr>
          <w:rFonts w:hint="cs"/>
          <w:rtl/>
          <w:lang w:bidi="ur-PK"/>
        </w:rPr>
        <w:t>(تم</w:t>
      </w:r>
      <w:r w:rsidRPr="00D66913">
        <w:rPr>
          <w:rFonts w:hint="cs"/>
          <w:rtl/>
          <w:lang w:bidi="ur-PK"/>
        </w:rPr>
        <w:t>ہ</w:t>
      </w:r>
      <w:r>
        <w:rPr>
          <w:rFonts w:hint="cs"/>
          <w:rtl/>
          <w:lang w:bidi="ur-PK"/>
        </w:rPr>
        <w:t>ار</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ذریع</w:t>
      </w:r>
      <w:r w:rsidRPr="00D66913">
        <w:rPr>
          <w:rFonts w:hint="cs"/>
          <w:rtl/>
          <w:lang w:bidi="ur-PK"/>
        </w:rPr>
        <w:t>ہ</w:t>
      </w:r>
      <w:r>
        <w:rPr>
          <w:rFonts w:hint="cs"/>
          <w:rtl/>
          <w:lang w:bidi="ur-PK"/>
        </w:rPr>
        <w:t xml:space="preserve"> اختلاف ختم </w:t>
      </w:r>
      <w:r w:rsidRPr="00D66913">
        <w:rPr>
          <w:rFonts w:hint="cs"/>
          <w:rtl/>
          <w:lang w:bidi="ur-PK"/>
        </w:rPr>
        <w:t>ہ</w:t>
      </w:r>
      <w:r>
        <w:rPr>
          <w:rFonts w:hint="cs"/>
          <w:rtl/>
          <w:lang w:bidi="ur-PK"/>
        </w:rPr>
        <w:t>وگا)</w:t>
      </w:r>
      <w:r w:rsidRPr="00547534">
        <w:rPr>
          <w:rStyle w:val="libFootnotenumChar"/>
          <w:rFonts w:hint="cs"/>
          <w:rtl/>
        </w:rPr>
        <w:t>(</w:t>
      </w:r>
      <w:r w:rsidRPr="00547534">
        <w:rPr>
          <w:rStyle w:val="libFootnotenumChar"/>
          <w:rtl/>
        </w:rPr>
        <w:t>۵)</w:t>
      </w:r>
    </w:p>
    <w:p w:rsidR="00D66913" w:rsidRPr="00F769C7" w:rsidRDefault="00D66913" w:rsidP="00F769C7">
      <w:pPr>
        <w:pStyle w:val="libFootnote0"/>
        <w:rPr>
          <w:rtl/>
        </w:rPr>
      </w:pPr>
      <w:r w:rsidRPr="00F769C7">
        <w:rPr>
          <w:rFonts w:hint="cs"/>
          <w:rtl/>
        </w:rPr>
        <w:t>۔۔۔۔۔۔۔۔۔۔۔۔۔۔۔۔۔۔۔۔</w:t>
      </w:r>
    </w:p>
    <w:p w:rsidR="00D66913" w:rsidRPr="00F769C7" w:rsidRDefault="00D66913" w:rsidP="00F769C7">
      <w:pPr>
        <w:pStyle w:val="libFootnote0"/>
        <w:rPr>
          <w:rtl/>
        </w:rPr>
      </w:pPr>
      <w:r w:rsidRPr="00F769C7">
        <w:rPr>
          <w:rtl/>
        </w:rPr>
        <w:t>(۱)مستدرک علی صحیحین ج:۳ص:۵۷،مجمع الزوائد ج:۹ص:۱۰۱</w:t>
      </w:r>
      <w:r w:rsidRPr="00F769C7">
        <w:rPr>
          <w:rFonts w:hint="cs"/>
          <w:rtl/>
        </w:rPr>
        <w:t>۔</w:t>
      </w:r>
      <w:r w:rsidRPr="00F769C7">
        <w:rPr>
          <w:rtl/>
        </w:rPr>
        <w:t>۱۰۲،فردوس بما ثور الخطاب ج:۱ص:۳۷۰،مسند احمد ج:۵ص:۲۶،معجم الکبیر ج:۱ص:۹۴،ج:۲۰ص:۲۲۹،المصنف لابن ابی شیب</w:t>
      </w:r>
      <w:r w:rsidR="00F62CC6" w:rsidRPr="00F769C7">
        <w:rPr>
          <w:rFonts w:hint="cs"/>
          <w:rtl/>
        </w:rPr>
        <w:t>ۃ</w:t>
      </w:r>
      <w:r w:rsidRPr="00F769C7">
        <w:rPr>
          <w:rFonts w:hint="cs"/>
          <w:rtl/>
        </w:rPr>
        <w:t xml:space="preserve"> ج:</w:t>
      </w:r>
      <w:r w:rsidRPr="00F769C7">
        <w:rPr>
          <w:rtl/>
        </w:rPr>
        <w:t>۶ص:۳۷۴</w:t>
      </w:r>
      <w:r w:rsidRPr="00F769C7">
        <w:rPr>
          <w:rFonts w:hint="cs"/>
          <w:rtl/>
        </w:rPr>
        <w:t>۔</w:t>
      </w:r>
      <w:r w:rsidRPr="00F769C7">
        <w:rPr>
          <w:rtl/>
        </w:rPr>
        <w:t>۳۷۱،المصنف لعبد الرزاق ج:۵ص:۴۹۰،الاحاد و المثانی ج:۱ص:۱۴۲،</w:t>
      </w:r>
    </w:p>
    <w:p w:rsidR="00D66913" w:rsidRPr="00F769C7" w:rsidRDefault="00D66913" w:rsidP="00F769C7">
      <w:pPr>
        <w:pStyle w:val="libFootnote0"/>
        <w:rPr>
          <w:rtl/>
        </w:rPr>
      </w:pPr>
      <w:r w:rsidRPr="00F769C7">
        <w:rPr>
          <w:rtl/>
        </w:rPr>
        <w:t>(۲)چ</w:t>
      </w:r>
      <w:r w:rsidRPr="00F769C7">
        <w:rPr>
          <w:rFonts w:hint="cs"/>
          <w:rtl/>
        </w:rPr>
        <w:t>ھ</w:t>
      </w:r>
      <w:r w:rsidR="007C43DF" w:rsidRPr="00F769C7">
        <w:rPr>
          <w:rFonts w:hint="cs"/>
          <w:rtl/>
        </w:rPr>
        <w:t>ٹ</w:t>
      </w:r>
      <w:r w:rsidRPr="00F769C7">
        <w:rPr>
          <w:rFonts w:hint="cs"/>
          <w:rtl/>
        </w:rPr>
        <w:t>ے سوال کے جواب میں اس کا مدرک گذرچکا ہے</w:t>
      </w:r>
    </w:p>
    <w:p w:rsidR="00D66913" w:rsidRPr="00F769C7" w:rsidRDefault="00D66913" w:rsidP="00F769C7">
      <w:pPr>
        <w:pStyle w:val="libFootnote0"/>
        <w:rPr>
          <w:rtl/>
        </w:rPr>
      </w:pPr>
      <w:r w:rsidRPr="00F769C7">
        <w:rPr>
          <w:rtl/>
        </w:rPr>
        <w:t>(۳)تاریخ دمشق ج:۴۲ص:۴۰۰،فیض القدیر ج:۳ص:۴۶،حلی</w:t>
      </w:r>
      <w:r w:rsidR="00F62CC6" w:rsidRPr="00F769C7">
        <w:rPr>
          <w:rFonts w:hint="cs"/>
          <w:rtl/>
        </w:rPr>
        <w:t>ۃ</w:t>
      </w:r>
      <w:r w:rsidRPr="00F769C7">
        <w:rPr>
          <w:rFonts w:hint="cs"/>
          <w:rtl/>
        </w:rPr>
        <w:t xml:space="preserve"> الاولیاء ج:</w:t>
      </w:r>
      <w:r w:rsidRPr="00F769C7">
        <w:rPr>
          <w:rtl/>
        </w:rPr>
        <w:t>۱ص:۶۵،ینابیع المود</w:t>
      </w:r>
      <w:r w:rsidR="00F62CC6" w:rsidRPr="00F769C7">
        <w:rPr>
          <w:rFonts w:hint="cs"/>
          <w:rtl/>
        </w:rPr>
        <w:t>ۃ</w:t>
      </w:r>
      <w:r w:rsidRPr="00F769C7">
        <w:rPr>
          <w:rFonts w:hint="cs"/>
          <w:rtl/>
        </w:rPr>
        <w:t xml:space="preserve"> ج:</w:t>
      </w:r>
      <w:r w:rsidRPr="00F769C7">
        <w:rPr>
          <w:rtl/>
        </w:rPr>
        <w:t>۱ص:۲۱۵،ج:۳ص:۱۴۶</w:t>
      </w:r>
    </w:p>
    <w:p w:rsidR="00D66913" w:rsidRPr="00F769C7" w:rsidRDefault="00D66913" w:rsidP="00F769C7">
      <w:pPr>
        <w:pStyle w:val="libFootnote0"/>
        <w:rPr>
          <w:rtl/>
        </w:rPr>
      </w:pPr>
      <w:r w:rsidRPr="00F769C7">
        <w:rPr>
          <w:rtl/>
        </w:rPr>
        <w:t>(۴)تاریخ دمشق ج:۴۲ص:۳۹۱،السن</w:t>
      </w:r>
      <w:r w:rsidR="00F62CC6" w:rsidRPr="00F769C7">
        <w:rPr>
          <w:rFonts w:hint="cs"/>
          <w:rtl/>
        </w:rPr>
        <w:t>ۃ</w:t>
      </w:r>
      <w:r w:rsidRPr="00F769C7">
        <w:rPr>
          <w:rFonts w:hint="cs"/>
          <w:rtl/>
        </w:rPr>
        <w:t xml:space="preserve"> لابن</w:t>
      </w:r>
      <w:r w:rsidRPr="00F769C7">
        <w:rPr>
          <w:rtl/>
        </w:rPr>
        <w:t xml:space="preserve"> ابی عاصم ج:۲ص:۵۶۴،علی بن ابی طالب</w:t>
      </w:r>
      <w:r w:rsidRPr="00F769C7">
        <w:rPr>
          <w:rFonts w:hint="cs"/>
          <w:rtl/>
        </w:rPr>
        <w:t>ؑ کے حالات میں،مجمع الزوائد ج:</w:t>
      </w:r>
      <w:r w:rsidRPr="00F769C7">
        <w:rPr>
          <w:rtl/>
        </w:rPr>
        <w:t>۹ص:۱۱۳،معجم الصغیر ج:۲ص:۱۶۱،فیض القدیر ج:۴ص:۳۵۷،ت</w:t>
      </w:r>
      <w:r w:rsidRPr="00F769C7">
        <w:rPr>
          <w:rFonts w:hint="cs"/>
          <w:rtl/>
        </w:rPr>
        <w:t>ھذیب التھذیب ج:</w:t>
      </w:r>
      <w:r w:rsidRPr="00F769C7">
        <w:rPr>
          <w:rtl/>
        </w:rPr>
        <w:t>۱ص:۱۷۳،ت</w:t>
      </w:r>
      <w:r w:rsidRPr="00F769C7">
        <w:rPr>
          <w:rFonts w:hint="cs"/>
          <w:rtl/>
        </w:rPr>
        <w:t>ھذیب الکمال ج:</w:t>
      </w:r>
      <w:r w:rsidRPr="00F769C7">
        <w:rPr>
          <w:rtl/>
        </w:rPr>
        <w:t>۲ص:۳۱۱،ینابیع المود</w:t>
      </w:r>
      <w:r w:rsidR="00F62CC6" w:rsidRPr="00F769C7">
        <w:rPr>
          <w:rFonts w:hint="cs"/>
          <w:rtl/>
        </w:rPr>
        <w:t>ۃ</w:t>
      </w:r>
      <w:r w:rsidRPr="00F769C7">
        <w:rPr>
          <w:rFonts w:hint="cs"/>
          <w:rtl/>
        </w:rPr>
        <w:t xml:space="preserve"> ج:</w:t>
      </w:r>
      <w:r w:rsidRPr="00F769C7">
        <w:rPr>
          <w:rtl/>
        </w:rPr>
        <w:t>۱ص:۲۳۳،حلی</w:t>
      </w:r>
      <w:r w:rsidR="00F62CC6" w:rsidRPr="00F769C7">
        <w:rPr>
          <w:rFonts w:hint="cs"/>
          <w:rtl/>
        </w:rPr>
        <w:t>ۃ</w:t>
      </w:r>
      <w:r w:rsidRPr="00F769C7">
        <w:rPr>
          <w:rFonts w:hint="cs"/>
          <w:rtl/>
        </w:rPr>
        <w:t xml:space="preserve"> الاولیاء ج:</w:t>
      </w:r>
      <w:r w:rsidRPr="00F769C7">
        <w:rPr>
          <w:rtl/>
        </w:rPr>
        <w:t>۱ص:۶۸،علی بن ابی طالب</w:t>
      </w:r>
      <w:r w:rsidRPr="00F769C7">
        <w:rPr>
          <w:rFonts w:hint="cs"/>
          <w:rtl/>
        </w:rPr>
        <w:t>ؑ کے حالات میں،</w:t>
      </w:r>
    </w:p>
    <w:p w:rsidR="00F769C7" w:rsidRPr="00F769C7" w:rsidRDefault="00D66913" w:rsidP="00F769C7">
      <w:pPr>
        <w:pStyle w:val="libFootnote0"/>
        <w:rPr>
          <w:rtl/>
        </w:rPr>
      </w:pPr>
      <w:r w:rsidRPr="00F769C7">
        <w:rPr>
          <w:rtl/>
        </w:rPr>
        <w:t>(۵)چوت</w:t>
      </w:r>
      <w:r w:rsidRPr="00F769C7">
        <w:rPr>
          <w:rFonts w:hint="cs"/>
          <w:rtl/>
        </w:rPr>
        <w:t>ھے سوال کے جواب م</w:t>
      </w:r>
      <w:r w:rsidRPr="00F769C7">
        <w:rPr>
          <w:rtl/>
        </w:rPr>
        <w:t>ی</w:t>
      </w:r>
      <w:r w:rsidRPr="00F769C7">
        <w:rPr>
          <w:rFonts w:hint="cs"/>
          <w:rtl/>
        </w:rPr>
        <w:t>ں اس کا مدرک گذرچکا ہے</w:t>
      </w:r>
    </w:p>
    <w:p w:rsidR="00D66913" w:rsidRPr="00547534" w:rsidRDefault="00F769C7" w:rsidP="00F54EE1">
      <w:pPr>
        <w:pStyle w:val="libPoemTini"/>
        <w:rPr>
          <w:rtl/>
        </w:rPr>
      </w:pPr>
      <w:r w:rsidRPr="00547534">
        <w:rPr>
          <w:rtl/>
        </w:rPr>
        <w:br w:type="page"/>
      </w:r>
    </w:p>
    <w:p w:rsidR="00D66913" w:rsidRDefault="00D66913" w:rsidP="00D66913">
      <w:pPr>
        <w:pStyle w:val="libNormal"/>
        <w:rPr>
          <w:rtl/>
          <w:lang w:bidi="ur-PK"/>
        </w:rPr>
      </w:pPr>
      <w:r>
        <w:rPr>
          <w:rtl/>
          <w:lang w:bidi="fa-IR"/>
        </w:rPr>
        <w:t>۵</w:t>
      </w:r>
      <w:r w:rsidRPr="00F57BD6">
        <w:rPr>
          <w:rFonts w:hint="cs"/>
          <w:rtl/>
        </w:rPr>
        <w:t>۔</w:t>
      </w:r>
      <w:r>
        <w:rPr>
          <w:rFonts w:hint="cs"/>
          <w:rtl/>
          <w:lang w:bidi="ur-PK"/>
        </w:rPr>
        <w:t>شافعی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:علی</w:t>
      </w:r>
      <w:r w:rsidRPr="00F57BD6">
        <w:rPr>
          <w:rFonts w:hint="cs"/>
          <w:rtl/>
        </w:rPr>
        <w:t>ؑ</w:t>
      </w:r>
      <w:r>
        <w:rPr>
          <w:rFonts w:hint="cs"/>
          <w:rtl/>
          <w:lang w:bidi="ur-PK"/>
        </w:rPr>
        <w:t xml:space="preserve">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w:t>
      </w:r>
      <w:r w:rsidRPr="00D66913">
        <w:rPr>
          <w:rFonts w:hint="cs"/>
          <w:rtl/>
          <w:lang w:bidi="ur-PK"/>
        </w:rPr>
        <w:t>ے</w:t>
      </w:r>
      <w:r>
        <w:rPr>
          <w:rFonts w:hint="cs"/>
          <w:rtl/>
          <w:lang w:bidi="ur-PK"/>
        </w:rPr>
        <w:t xml:space="preserve"> تو باغیو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حکم معلوم </w:t>
      </w:r>
      <w:r w:rsidRPr="00D66913">
        <w:rPr>
          <w:rFonts w:hint="cs"/>
          <w:rtl/>
          <w:lang w:bidi="ur-PK"/>
        </w:rPr>
        <w:t>ہ</w:t>
      </w:r>
      <w:r>
        <w:rPr>
          <w:rFonts w:hint="cs"/>
          <w:rtl/>
          <w:lang w:bidi="ur-PK"/>
        </w:rPr>
        <w:t>ی 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وتا</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fa-IR"/>
        </w:rPr>
        <w:t>۶</w:t>
      </w:r>
      <w:r w:rsidRPr="00F57BD6">
        <w:rPr>
          <w:rFonts w:hint="cs"/>
          <w:rtl/>
        </w:rPr>
        <w:t>۔</w:t>
      </w:r>
      <w:r>
        <w:rPr>
          <w:rFonts w:hint="cs"/>
          <w:rtl/>
          <w:lang w:bidi="ur-PK"/>
        </w:rPr>
        <w:t>اور اب تمام باتو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اوپر امیرالمومنین</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بار</w:t>
      </w:r>
      <w:r w:rsidRPr="00D66913">
        <w:rPr>
          <w:rFonts w:hint="cs"/>
          <w:rtl/>
          <w:lang w:bidi="ur-PK"/>
        </w:rPr>
        <w:t>ے</w:t>
      </w:r>
      <w:r>
        <w:rPr>
          <w:rFonts w:hint="cs"/>
          <w:rtl/>
          <w:lang w:bidi="ur-PK"/>
        </w:rPr>
        <w:t xml:space="preserve"> می</w:t>
      </w:r>
      <w:r w:rsidRPr="00D66913">
        <w:rPr>
          <w:rFonts w:hint="cs"/>
          <w:rtl/>
          <w:lang w:bidi="ur-PK"/>
        </w:rPr>
        <w:t>ں</w:t>
      </w:r>
      <w:r>
        <w:rPr>
          <w:rFonts w:hint="cs"/>
          <w:rtl/>
          <w:lang w:bidi="ur-PK"/>
        </w:rPr>
        <w:t xml:space="preserve"> ایک قول مش</w:t>
      </w:r>
      <w:r w:rsidRPr="00D66913">
        <w:rPr>
          <w:rFonts w:hint="cs"/>
          <w:rtl/>
          <w:lang w:bidi="ur-PK"/>
        </w:rPr>
        <w:t>ہ</w:t>
      </w:r>
      <w:r>
        <w:rPr>
          <w:rFonts w:hint="cs"/>
          <w:rtl/>
          <w:lang w:bidi="ur-PK"/>
        </w:rPr>
        <w:t xml:space="preserve">ور اور متواتر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آپ</w:t>
      </w:r>
      <w:r w:rsidRPr="00F57BD6">
        <w:rPr>
          <w:rFonts w:hint="cs"/>
          <w:rtl/>
        </w:rPr>
        <w:t>ؑ</w:t>
      </w:r>
      <w:r>
        <w:rPr>
          <w:rFonts w:hint="cs"/>
          <w:rtl/>
          <w:lang w:bidi="ur-PK"/>
        </w:rPr>
        <w:t xml:space="preserve"> </w:t>
      </w:r>
      <w:r w:rsidRPr="00D66913">
        <w:rPr>
          <w:rFonts w:hint="cs"/>
          <w:rtl/>
          <w:lang w:bidi="ur-PK"/>
        </w:rPr>
        <w:t>ہ</w:t>
      </w:r>
      <w:r>
        <w:rPr>
          <w:rFonts w:hint="cs"/>
          <w:rtl/>
          <w:lang w:bidi="ur-PK"/>
        </w:rPr>
        <w:t>ی ش</w:t>
      </w:r>
      <w:r w:rsidRPr="00D66913">
        <w:rPr>
          <w:rFonts w:hint="cs"/>
          <w:rtl/>
          <w:lang w:bidi="ur-PK"/>
        </w:rPr>
        <w:t>ہ</w:t>
      </w:r>
      <w:r>
        <w:rPr>
          <w:rFonts w:hint="cs"/>
          <w:rtl/>
          <w:lang w:bidi="ur-PK"/>
        </w:rPr>
        <w:t>ر علم نبی</w:t>
      </w:r>
      <w:r w:rsidRPr="00F57BD6">
        <w:rPr>
          <w:rFonts w:hint="cs"/>
          <w:rtl/>
        </w:rPr>
        <w:t>ؐ</w:t>
      </w:r>
      <w:r>
        <w:rPr>
          <w:rFonts w:hint="cs"/>
          <w:rtl/>
          <w:lang w:bidi="ur-PK"/>
        </w:rPr>
        <w:t xml:space="preserve"> کا در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7534">
        <w:rPr>
          <w:rStyle w:val="libFootnotenumChar"/>
          <w:rFonts w:hint="cs"/>
          <w:rtl/>
        </w:rPr>
        <w:t>(</w:t>
      </w:r>
      <w:r w:rsidRPr="00547534">
        <w:rPr>
          <w:rStyle w:val="libFootnotenumChar"/>
          <w:rtl/>
        </w:rPr>
        <w:t>۲)</w:t>
      </w:r>
    </w:p>
    <w:p w:rsidR="00D66913" w:rsidRDefault="00D66913" w:rsidP="00D66913">
      <w:pPr>
        <w:pStyle w:val="libNormal"/>
        <w:rPr>
          <w:rtl/>
          <w:lang w:bidi="ur-PK"/>
        </w:rPr>
      </w:pPr>
      <w:r>
        <w:rPr>
          <w:rtl/>
          <w:lang w:bidi="ur-PK"/>
        </w:rPr>
        <w:t>نبی کی حکمت ک</w:t>
      </w:r>
      <w:r w:rsidRPr="00D66913">
        <w:rPr>
          <w:rFonts w:hint="cs"/>
          <w:rtl/>
          <w:lang w:bidi="ur-PK"/>
        </w:rPr>
        <w:t>ے</w:t>
      </w:r>
      <w:r>
        <w:rPr>
          <w:rFonts w:hint="cs"/>
          <w:rtl/>
          <w:lang w:bidi="ur-PK"/>
        </w:rPr>
        <w:t xml:space="preserve"> درواز</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7534">
        <w:rPr>
          <w:rStyle w:val="libFootnotenumChar"/>
          <w:rFonts w:hint="cs"/>
          <w:rtl/>
        </w:rPr>
        <w:t>(</w:t>
      </w:r>
      <w:r w:rsidRPr="00547534">
        <w:rPr>
          <w:rStyle w:val="libFootnotenumChar"/>
          <w:rtl/>
        </w:rPr>
        <w:t>۳)</w:t>
      </w:r>
      <w:r>
        <w:rPr>
          <w:rtl/>
          <w:lang w:bidi="ur-PK"/>
        </w:rPr>
        <w:t>علم نبی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وارث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547534">
        <w:rPr>
          <w:rStyle w:val="libFootnotenumChar"/>
          <w:rFonts w:hint="cs"/>
          <w:rtl/>
        </w:rPr>
        <w:t>(</w:t>
      </w:r>
      <w:r w:rsidRPr="00547534">
        <w:rPr>
          <w:rStyle w:val="libFootnotenumChar"/>
          <w:rtl/>
        </w:rPr>
        <w:t>۴)</w:t>
      </w:r>
      <w:r>
        <w:rPr>
          <w:rtl/>
          <w:lang w:bidi="ur-PK"/>
        </w:rPr>
        <w:t>علوم ک</w:t>
      </w:r>
      <w:r w:rsidRPr="00D66913">
        <w:rPr>
          <w:rFonts w:hint="cs"/>
          <w:rtl/>
          <w:lang w:bidi="ur-PK"/>
        </w:rPr>
        <w:t>ے</w:t>
      </w:r>
      <w:r>
        <w:rPr>
          <w:rFonts w:hint="cs"/>
          <w:rtl/>
          <w:lang w:bidi="ur-PK"/>
        </w:rPr>
        <w:t xml:space="preserve"> خزان</w:t>
      </w:r>
      <w:r w:rsidRPr="00D66913">
        <w:rPr>
          <w:rFonts w:hint="cs"/>
          <w:rtl/>
          <w:lang w:bidi="ur-PK"/>
        </w:rPr>
        <w:t>ہ</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547534">
        <w:rPr>
          <w:rStyle w:val="libFootnotenumChar"/>
          <w:rFonts w:hint="cs"/>
          <w:rtl/>
        </w:rPr>
        <w:t>(</w:t>
      </w:r>
      <w:r w:rsidRPr="00547534">
        <w:rPr>
          <w:rStyle w:val="libFootnotenumChar"/>
          <w:rtl/>
        </w:rPr>
        <w:t>۵)</w:t>
      </w:r>
      <w:r>
        <w:rPr>
          <w:rtl/>
          <w:lang w:bidi="ur-PK"/>
        </w:rPr>
        <w:t xml:space="preserve">خازن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547534">
        <w:rPr>
          <w:rStyle w:val="libFootnotenumChar"/>
          <w:rFonts w:hint="cs"/>
          <w:rtl/>
        </w:rPr>
        <w:t>(</w:t>
      </w:r>
      <w:r w:rsidRPr="00547534">
        <w:rPr>
          <w:rStyle w:val="libFootnotenumChar"/>
          <w:rtl/>
        </w:rPr>
        <w:t>۶)</w:t>
      </w:r>
      <w:r>
        <w:rPr>
          <w:rtl/>
          <w:lang w:bidi="ur-PK"/>
        </w:rPr>
        <w:t xml:space="preserve">اور ظرف قابل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7534">
        <w:rPr>
          <w:rStyle w:val="libFootnotenumChar"/>
          <w:rFonts w:hint="cs"/>
          <w:rtl/>
        </w:rPr>
        <w:t>(</w:t>
      </w:r>
      <w:r w:rsidRPr="00547534">
        <w:rPr>
          <w:rStyle w:val="libFootnotenumChar"/>
          <w:rtl/>
        </w:rPr>
        <w:t>۷)</w:t>
      </w:r>
    </w:p>
    <w:p w:rsidR="00D66913" w:rsidRDefault="00D66913" w:rsidP="00D66913">
      <w:pPr>
        <w:pStyle w:val="libNormal"/>
        <w:rPr>
          <w:rtl/>
          <w:lang w:bidi="ur-PK"/>
        </w:rPr>
      </w:pPr>
      <w:r>
        <w:rPr>
          <w:rtl/>
          <w:lang w:bidi="fa-IR"/>
        </w:rPr>
        <w:t>۷</w:t>
      </w:r>
      <w:r w:rsidRPr="00F57BD6">
        <w:rPr>
          <w:rFonts w:hint="cs"/>
          <w:rtl/>
        </w:rPr>
        <w:t>۔</w:t>
      </w:r>
      <w:r>
        <w:rPr>
          <w:rFonts w:hint="cs"/>
          <w:rtl/>
          <w:lang w:bidi="ur-PK"/>
        </w:rPr>
        <w:t>خود امیرالمومنین</w:t>
      </w:r>
      <w:r w:rsidRPr="00F57BD6">
        <w:rPr>
          <w:rFonts w:hint="cs"/>
          <w:rtl/>
        </w:rPr>
        <w:t>ؑ</w:t>
      </w:r>
      <w:r>
        <w:rPr>
          <w:rFonts w:hint="cs"/>
          <w:rtl/>
          <w:lang w:bidi="ur-PK"/>
        </w:rPr>
        <w:t xml:space="preserve"> فرمات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ھے</w:t>
      </w:r>
      <w:r>
        <w:rPr>
          <w:rFonts w:hint="cs"/>
          <w:rtl/>
          <w:lang w:bidi="ur-PK"/>
        </w:rPr>
        <w:t xml:space="preserve"> پیغمبر</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علم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زار ابواب تعلیم فرمائ</w:t>
      </w:r>
      <w:r w:rsidRPr="00D66913">
        <w:rPr>
          <w:rFonts w:hint="cs"/>
          <w:rtl/>
          <w:lang w:bidi="ur-PK"/>
        </w:rPr>
        <w:t>ے</w:t>
      </w:r>
      <w:r>
        <w:rPr>
          <w:rFonts w:hint="cs"/>
          <w:rtl/>
          <w:lang w:bidi="ur-PK"/>
        </w:rPr>
        <w:t xml:space="preserve"> اور </w:t>
      </w:r>
      <w:r w:rsidRPr="00D66913">
        <w:rPr>
          <w:rFonts w:hint="cs"/>
          <w:rtl/>
          <w:lang w:bidi="ur-PK"/>
        </w:rPr>
        <w:t>ہ</w:t>
      </w:r>
      <w:r>
        <w:rPr>
          <w:rFonts w:hint="cs"/>
          <w:rtl/>
          <w:lang w:bidi="ur-PK"/>
        </w:rPr>
        <w:t>ر باب س</w:t>
      </w:r>
      <w:r w:rsidRPr="00D66913">
        <w:rPr>
          <w:rFonts w:hint="cs"/>
          <w:rtl/>
          <w:lang w:bidi="ur-PK"/>
        </w:rPr>
        <w:t>ے</w:t>
      </w:r>
      <w:r>
        <w:rPr>
          <w:rFonts w:hint="cs"/>
          <w:rtl/>
          <w:lang w:bidi="ur-PK"/>
        </w:rPr>
        <w:t xml:space="preserve"> مج</w:t>
      </w:r>
      <w:r w:rsidRPr="00D66913">
        <w:rPr>
          <w:rFonts w:hint="cs"/>
          <w:rtl/>
          <w:lang w:bidi="ur-PK"/>
        </w:rPr>
        <w:t>ھ</w:t>
      </w:r>
      <w:r>
        <w:rPr>
          <w:rFonts w:hint="cs"/>
          <w:rtl/>
          <w:lang w:bidi="ur-PK"/>
        </w:rPr>
        <w:t xml:space="preserve"> پر علم ک</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زار باب ک</w:t>
      </w:r>
      <w:r w:rsidRPr="00D66913">
        <w:rPr>
          <w:rFonts w:hint="cs"/>
          <w:rtl/>
          <w:lang w:bidi="ur-PK"/>
        </w:rPr>
        <w:t>ھ</w:t>
      </w:r>
      <w:r>
        <w:rPr>
          <w:rFonts w:hint="cs"/>
          <w:rtl/>
          <w:lang w:bidi="ur-PK"/>
        </w:rPr>
        <w:t>ل</w:t>
      </w:r>
      <w:r w:rsidRPr="00D66913">
        <w:rPr>
          <w:rFonts w:hint="cs"/>
          <w:rtl/>
          <w:lang w:bidi="ur-PK"/>
        </w:rPr>
        <w:t>ے</w:t>
      </w:r>
      <w:r w:rsidRPr="00F57BD6">
        <w:rPr>
          <w:rFonts w:hint="cs"/>
          <w:rtl/>
        </w:rPr>
        <w:t>۔</w:t>
      </w:r>
    </w:p>
    <w:p w:rsidR="00D66913" w:rsidRDefault="00D66913" w:rsidP="00D66913">
      <w:pPr>
        <w:pStyle w:val="libNormal"/>
        <w:rPr>
          <w:rtl/>
          <w:lang w:bidi="ur-PK"/>
        </w:rPr>
      </w:pPr>
      <w:r>
        <w:rPr>
          <w:rtl/>
          <w:lang w:bidi="ur-PK"/>
        </w:rPr>
        <w:t>اس حدیث کو جم</w:t>
      </w:r>
      <w:r w:rsidRPr="00D66913">
        <w:rPr>
          <w:rFonts w:hint="cs"/>
          <w:rtl/>
          <w:lang w:bidi="ur-PK"/>
        </w:rPr>
        <w:t>ہ</w:t>
      </w:r>
      <w:r>
        <w:rPr>
          <w:rFonts w:hint="cs"/>
          <w:rtl/>
          <w:lang w:bidi="ur-PK"/>
        </w:rPr>
        <w:t>ور ا</w:t>
      </w:r>
      <w:r w:rsidRPr="00D66913">
        <w:rPr>
          <w:rFonts w:hint="cs"/>
          <w:rtl/>
          <w:lang w:bidi="ur-PK"/>
        </w:rPr>
        <w:t>ہ</w:t>
      </w:r>
      <w:r>
        <w:rPr>
          <w:rFonts w:hint="cs"/>
          <w:rtl/>
          <w:lang w:bidi="ur-PK"/>
        </w:rPr>
        <w:t>ل سنت ن</w:t>
      </w:r>
      <w:r w:rsidRPr="00D66913">
        <w:rPr>
          <w:rFonts w:hint="cs"/>
          <w:rtl/>
          <w:lang w:bidi="ur-PK"/>
        </w:rPr>
        <w:t>ے</w:t>
      </w:r>
      <w:r>
        <w:rPr>
          <w:rFonts w:hint="cs"/>
          <w:rtl/>
          <w:lang w:bidi="ur-PK"/>
        </w:rPr>
        <w:t xml:space="preserve"> روایت کیا </w:t>
      </w:r>
      <w:r w:rsidRPr="00D66913">
        <w:rPr>
          <w:rFonts w:hint="cs"/>
          <w:rtl/>
          <w:lang w:bidi="ur-PK"/>
        </w:rPr>
        <w:t>ہے</w:t>
      </w:r>
      <w:r w:rsidRPr="00F57BD6">
        <w:rPr>
          <w:rFonts w:hint="cs"/>
          <w:rtl/>
        </w:rPr>
        <w:t>۔</w:t>
      </w:r>
      <w:r w:rsidRPr="00547534">
        <w:rPr>
          <w:rStyle w:val="libFootnotenumChar"/>
          <w:rFonts w:hint="cs"/>
          <w:rtl/>
        </w:rPr>
        <w:t>(</w:t>
      </w:r>
      <w:r w:rsidRPr="00547534">
        <w:rPr>
          <w:rStyle w:val="libFootnotenumChar"/>
          <w:rtl/>
        </w:rPr>
        <w:t>۸)</w:t>
      </w:r>
    </w:p>
    <w:p w:rsidR="00D66913" w:rsidRDefault="00D66913" w:rsidP="00F769C7">
      <w:pPr>
        <w:pStyle w:val="libFootnote0"/>
        <w:rPr>
          <w:rtl/>
        </w:rPr>
      </w:pPr>
      <w:r>
        <w:rPr>
          <w:rFonts w:hint="cs"/>
          <w:rtl/>
        </w:rPr>
        <w:t>۔۔۔۔۔۔۔۔۔۔۔۔۔۔۔۔۔</w:t>
      </w:r>
    </w:p>
    <w:p w:rsidR="00D66913" w:rsidRDefault="00D66913" w:rsidP="00F769C7">
      <w:pPr>
        <w:pStyle w:val="libFootnote0"/>
        <w:rPr>
          <w:rtl/>
        </w:rPr>
      </w:pPr>
      <w:r>
        <w:rPr>
          <w:rtl/>
        </w:rPr>
        <w:t>(</w:t>
      </w:r>
      <w:r>
        <w:rPr>
          <w:rtl/>
          <w:lang w:bidi="fa-IR"/>
        </w:rPr>
        <w:t>۱)</w:t>
      </w:r>
      <w:r>
        <w:rPr>
          <w:rtl/>
        </w:rPr>
        <w:t>صواعق محرق</w:t>
      </w:r>
      <w:r w:rsidRPr="00D66913">
        <w:rPr>
          <w:rFonts w:hint="cs"/>
          <w:rtl/>
        </w:rPr>
        <w:t>ہ</w:t>
      </w:r>
      <w:r>
        <w:rPr>
          <w:rFonts w:hint="cs"/>
          <w:rtl/>
        </w:rPr>
        <w:t xml:space="preserve"> ص:</w:t>
      </w:r>
      <w:r>
        <w:rPr>
          <w:rtl/>
          <w:lang w:bidi="fa-IR"/>
        </w:rPr>
        <w:t>۷۹</w:t>
      </w:r>
    </w:p>
    <w:p w:rsidR="00D66913" w:rsidRDefault="00D66913" w:rsidP="00F769C7">
      <w:pPr>
        <w:pStyle w:val="libFootnote0"/>
        <w:rPr>
          <w:rtl/>
        </w:rPr>
      </w:pPr>
      <w:r>
        <w:rPr>
          <w:rtl/>
        </w:rPr>
        <w:t>(</w:t>
      </w:r>
      <w:r>
        <w:rPr>
          <w:rtl/>
          <w:lang w:bidi="fa-IR"/>
        </w:rPr>
        <w:t>۲)</w:t>
      </w:r>
      <w:r>
        <w:rPr>
          <w:rtl/>
        </w:rPr>
        <w:t>چ</w:t>
      </w:r>
      <w:r w:rsidRPr="00D66913">
        <w:rPr>
          <w:rFonts w:hint="cs"/>
          <w:rtl/>
        </w:rPr>
        <w:t>ھ</w:t>
      </w:r>
      <w:r w:rsidR="007C43DF" w:rsidRPr="007C43DF">
        <w:rPr>
          <w:rFonts w:hint="cs"/>
          <w:rtl/>
        </w:rPr>
        <w:t>ٹ</w:t>
      </w:r>
      <w:r w:rsidRPr="00D66913">
        <w:rPr>
          <w:rFonts w:hint="cs"/>
          <w:rtl/>
        </w:rPr>
        <w:t>ے</w:t>
      </w:r>
      <w:r>
        <w:rPr>
          <w:rFonts w:hint="cs"/>
          <w:rtl/>
        </w:rPr>
        <w:t xml:space="preserve"> سوال ک</w:t>
      </w:r>
      <w:r w:rsidRPr="00D66913">
        <w:rPr>
          <w:rFonts w:hint="cs"/>
          <w:rtl/>
        </w:rPr>
        <w:t>ے</w:t>
      </w:r>
      <w:r>
        <w:rPr>
          <w:rFonts w:hint="cs"/>
          <w:rtl/>
        </w:rPr>
        <w:t xml:space="preserve"> جواب می</w:t>
      </w:r>
      <w:r w:rsidRPr="00D66913">
        <w:rPr>
          <w:rFonts w:hint="cs"/>
          <w:rtl/>
        </w:rPr>
        <w:t>ں</w:t>
      </w:r>
      <w:r>
        <w:rPr>
          <w:rFonts w:hint="cs"/>
          <w:rtl/>
        </w:rPr>
        <w:t xml:space="preserve"> اس کا مدرک گذرچکا </w:t>
      </w:r>
      <w:r w:rsidRPr="00D66913">
        <w:rPr>
          <w:rFonts w:hint="cs"/>
          <w:rtl/>
        </w:rPr>
        <w:t>ہے</w:t>
      </w:r>
      <w:r>
        <w:rPr>
          <w:rFonts w:hint="cs"/>
          <w:rtl/>
        </w:rPr>
        <w:t>،اور کتاب الغدیر می</w:t>
      </w:r>
      <w:r w:rsidRPr="00D66913">
        <w:rPr>
          <w:rFonts w:hint="cs"/>
          <w:rtl/>
        </w:rPr>
        <w:t>ں</w:t>
      </w:r>
      <w:r>
        <w:rPr>
          <w:rFonts w:hint="cs"/>
          <w:rtl/>
        </w:rPr>
        <w:t xml:space="preserve"> ب</w:t>
      </w:r>
      <w:r w:rsidRPr="00D66913">
        <w:rPr>
          <w:rFonts w:hint="cs"/>
          <w:rtl/>
        </w:rPr>
        <w:t>ھ</w:t>
      </w:r>
      <w:r>
        <w:rPr>
          <w:rFonts w:hint="cs"/>
          <w:rtl/>
        </w:rPr>
        <w:t xml:space="preserve">ی </w:t>
      </w:r>
      <w:r w:rsidRPr="00D66913">
        <w:rPr>
          <w:rFonts w:hint="cs"/>
          <w:rtl/>
        </w:rPr>
        <w:t>ہے</w:t>
      </w:r>
      <w:r>
        <w:rPr>
          <w:rFonts w:hint="cs"/>
          <w:rtl/>
        </w:rPr>
        <w:t xml:space="preserve"> ج:</w:t>
      </w:r>
      <w:r>
        <w:rPr>
          <w:rtl/>
          <w:lang w:bidi="fa-IR"/>
        </w:rPr>
        <w:t>۶</w:t>
      </w:r>
      <w:r>
        <w:rPr>
          <w:rtl/>
        </w:rPr>
        <w:t>ص:</w:t>
      </w:r>
      <w:r>
        <w:rPr>
          <w:rtl/>
          <w:lang w:bidi="fa-IR"/>
        </w:rPr>
        <w:t>۶۱</w:t>
      </w:r>
    </w:p>
    <w:p w:rsidR="00D66913" w:rsidRDefault="00D66913" w:rsidP="00F769C7">
      <w:pPr>
        <w:pStyle w:val="libFootnote0"/>
        <w:rPr>
          <w:rtl/>
        </w:rPr>
      </w:pPr>
      <w:r>
        <w:rPr>
          <w:rtl/>
        </w:rPr>
        <w:t>(</w:t>
      </w:r>
      <w:r>
        <w:rPr>
          <w:rtl/>
          <w:lang w:bidi="fa-IR"/>
        </w:rPr>
        <w:t>۳)</w:t>
      </w:r>
      <w:r>
        <w:rPr>
          <w:rtl/>
        </w:rPr>
        <w:t>سنن ترمذی ج:</w:t>
      </w:r>
      <w:r>
        <w:rPr>
          <w:rtl/>
          <w:lang w:bidi="fa-IR"/>
        </w:rPr>
        <w:t>۵</w:t>
      </w:r>
      <w:r>
        <w:rPr>
          <w:rtl/>
        </w:rPr>
        <w:t>ص:</w:t>
      </w:r>
      <w:r>
        <w:rPr>
          <w:rtl/>
          <w:lang w:bidi="fa-IR"/>
        </w:rPr>
        <w:t>۶۳۷</w:t>
      </w:r>
      <w:r>
        <w:rPr>
          <w:rtl/>
        </w:rPr>
        <w:t>،حدیث خیثم</w:t>
      </w:r>
      <w:r w:rsidRPr="00D66913">
        <w:rPr>
          <w:rFonts w:hint="cs"/>
          <w:rtl/>
        </w:rPr>
        <w:t>ہ</w:t>
      </w:r>
      <w:r>
        <w:rPr>
          <w:rFonts w:hint="cs"/>
          <w:rtl/>
        </w:rPr>
        <w:t xml:space="preserve"> ص:</w:t>
      </w:r>
      <w:r>
        <w:rPr>
          <w:rtl/>
          <w:lang w:bidi="fa-IR"/>
        </w:rPr>
        <w:t>۲۰۰</w:t>
      </w:r>
      <w:r>
        <w:rPr>
          <w:rtl/>
        </w:rPr>
        <w:t>،حلی</w:t>
      </w:r>
      <w:r w:rsidR="00F62CC6" w:rsidRPr="00F62CC6">
        <w:rPr>
          <w:rFonts w:hint="cs"/>
          <w:rtl/>
        </w:rPr>
        <w:t>ۃ</w:t>
      </w:r>
      <w:r>
        <w:rPr>
          <w:rFonts w:hint="cs"/>
          <w:rtl/>
        </w:rPr>
        <w:t xml:space="preserve"> الاولیاء ج:</w:t>
      </w:r>
      <w:r>
        <w:rPr>
          <w:rtl/>
          <w:lang w:bidi="fa-IR"/>
        </w:rPr>
        <w:t>۱</w:t>
      </w:r>
      <w:r>
        <w:rPr>
          <w:rtl/>
        </w:rPr>
        <w:t>ص:</w:t>
      </w:r>
      <w:r>
        <w:rPr>
          <w:rtl/>
          <w:lang w:bidi="fa-IR"/>
        </w:rPr>
        <w:t>۶۴</w:t>
      </w:r>
      <w:r>
        <w:rPr>
          <w:rtl/>
        </w:rPr>
        <w:t>فضائل الصحاب</w:t>
      </w:r>
      <w:r w:rsidRPr="00D66913">
        <w:rPr>
          <w:rFonts w:hint="cs"/>
          <w:rtl/>
        </w:rPr>
        <w:t>ہ</w:t>
      </w:r>
      <w:r>
        <w:rPr>
          <w:rFonts w:hint="cs"/>
          <w:rtl/>
        </w:rPr>
        <w:t xml:space="preserve"> ج:</w:t>
      </w:r>
      <w:r>
        <w:rPr>
          <w:rtl/>
          <w:lang w:bidi="fa-IR"/>
        </w:rPr>
        <w:t>۲</w:t>
      </w:r>
      <w:r>
        <w:rPr>
          <w:rtl/>
        </w:rPr>
        <w:t>ص:</w:t>
      </w:r>
      <w:r>
        <w:rPr>
          <w:rtl/>
          <w:lang w:bidi="fa-IR"/>
        </w:rPr>
        <w:t>۳۱</w:t>
      </w:r>
      <w:r>
        <w:rPr>
          <w:rtl/>
        </w:rPr>
        <w:t>،ت</w:t>
      </w:r>
      <w:r w:rsidRPr="00D66913">
        <w:rPr>
          <w:rFonts w:hint="cs"/>
          <w:rtl/>
        </w:rPr>
        <w:t>ھ</w:t>
      </w:r>
      <w:r>
        <w:rPr>
          <w:rFonts w:hint="cs"/>
          <w:rtl/>
        </w:rPr>
        <w:t>ذیب الاسماء ص:</w:t>
      </w:r>
      <w:r>
        <w:rPr>
          <w:rtl/>
          <w:lang w:bidi="fa-IR"/>
        </w:rPr>
        <w:t>۳۱۹</w:t>
      </w:r>
      <w:r>
        <w:rPr>
          <w:rtl/>
        </w:rPr>
        <w:t>،علل ترمذی للقاضی ص:</w:t>
      </w:r>
      <w:r>
        <w:rPr>
          <w:rtl/>
          <w:lang w:bidi="fa-IR"/>
        </w:rPr>
        <w:t>۳۷۵</w:t>
      </w:r>
      <w:r>
        <w:rPr>
          <w:rtl/>
        </w:rPr>
        <w:t>،فیض القدیر ج:</w:t>
      </w:r>
      <w:r>
        <w:rPr>
          <w:rtl/>
          <w:lang w:bidi="fa-IR"/>
        </w:rPr>
        <w:t>۳</w:t>
      </w:r>
      <w:r>
        <w:rPr>
          <w:rtl/>
        </w:rPr>
        <w:t>ص:</w:t>
      </w:r>
      <w:r>
        <w:rPr>
          <w:rtl/>
          <w:lang w:bidi="fa-IR"/>
        </w:rPr>
        <w:t>۴۶</w:t>
      </w:r>
      <w:r>
        <w:rPr>
          <w:rtl/>
        </w:rPr>
        <w:t>،میزان الاعتدال ج:</w:t>
      </w:r>
      <w:r>
        <w:rPr>
          <w:rtl/>
          <w:lang w:bidi="fa-IR"/>
        </w:rPr>
        <w:t>۵</w:t>
      </w:r>
      <w:r>
        <w:rPr>
          <w:rtl/>
        </w:rPr>
        <w:t>ص:</w:t>
      </w:r>
      <w:r>
        <w:rPr>
          <w:rtl/>
          <w:lang w:bidi="fa-IR"/>
        </w:rPr>
        <w:t>۵۳</w:t>
      </w:r>
      <w:r>
        <w:rPr>
          <w:rtl/>
        </w:rPr>
        <w:t>،ج:</w:t>
      </w:r>
      <w:r>
        <w:rPr>
          <w:rtl/>
          <w:lang w:bidi="fa-IR"/>
        </w:rPr>
        <w:t>۶</w:t>
      </w:r>
      <w:r>
        <w:rPr>
          <w:rtl/>
        </w:rPr>
        <w:t>ص:</w:t>
      </w:r>
      <w:r>
        <w:rPr>
          <w:rtl/>
          <w:lang w:bidi="fa-IR"/>
        </w:rPr>
        <w:t>۳۱</w:t>
      </w:r>
      <w:r>
        <w:rPr>
          <w:rtl/>
        </w:rPr>
        <w:t>،ص:</w:t>
      </w:r>
      <w:r>
        <w:rPr>
          <w:rtl/>
          <w:lang w:bidi="fa-IR"/>
        </w:rPr>
        <w:t>۲۷۹</w:t>
      </w:r>
      <w:r>
        <w:rPr>
          <w:rtl/>
        </w:rPr>
        <w:t>،المجروحین ج:</w:t>
      </w:r>
      <w:r>
        <w:rPr>
          <w:rtl/>
          <w:lang w:bidi="fa-IR"/>
        </w:rPr>
        <w:t>۲</w:t>
      </w:r>
      <w:r>
        <w:rPr>
          <w:rtl/>
        </w:rPr>
        <w:t>ص:</w:t>
      </w:r>
      <w:r>
        <w:rPr>
          <w:rtl/>
          <w:lang w:bidi="fa-IR"/>
        </w:rPr>
        <w:t>۹۴</w:t>
      </w:r>
      <w:r>
        <w:rPr>
          <w:rtl/>
        </w:rPr>
        <w:t>،لسان المیزان ج:</w:t>
      </w:r>
      <w:r>
        <w:rPr>
          <w:rtl/>
          <w:lang w:bidi="fa-IR"/>
        </w:rPr>
        <w:t>۴</w:t>
      </w:r>
      <w:r>
        <w:rPr>
          <w:rtl/>
        </w:rPr>
        <w:t>ص:</w:t>
      </w:r>
      <w:r>
        <w:rPr>
          <w:rtl/>
          <w:lang w:bidi="fa-IR"/>
        </w:rPr>
        <w:t>۱۴۴</w:t>
      </w:r>
      <w:r>
        <w:rPr>
          <w:rtl/>
        </w:rPr>
        <w:t>،ج:</w:t>
      </w:r>
      <w:r>
        <w:rPr>
          <w:rtl/>
          <w:lang w:bidi="fa-IR"/>
        </w:rPr>
        <w:t>۵</w:t>
      </w:r>
      <w:r>
        <w:rPr>
          <w:rtl/>
        </w:rPr>
        <w:t>ص:</w:t>
      </w:r>
      <w:r>
        <w:rPr>
          <w:rtl/>
          <w:lang w:bidi="fa-IR"/>
        </w:rPr>
        <w:t>۱۹</w:t>
      </w:r>
      <w:r>
        <w:rPr>
          <w:rtl/>
        </w:rPr>
        <w:t>،الکامل فی الضعفاء الرجال ج:</w:t>
      </w:r>
      <w:r>
        <w:rPr>
          <w:rtl/>
          <w:lang w:bidi="fa-IR"/>
        </w:rPr>
        <w:t>۵</w:t>
      </w:r>
      <w:r>
        <w:rPr>
          <w:rtl/>
        </w:rPr>
        <w:t>ص:</w:t>
      </w:r>
      <w:r>
        <w:rPr>
          <w:rtl/>
          <w:lang w:bidi="fa-IR"/>
        </w:rPr>
        <w:t>۱۷۷</w:t>
      </w:r>
      <w:r>
        <w:rPr>
          <w:rtl/>
        </w:rPr>
        <w:t>،الکشف الحثیث ص:</w:t>
      </w:r>
      <w:r>
        <w:rPr>
          <w:rtl/>
          <w:lang w:bidi="fa-IR"/>
        </w:rPr>
        <w:t>۲۱۴</w:t>
      </w:r>
      <w:r>
        <w:rPr>
          <w:rtl/>
        </w:rPr>
        <w:t>،ت</w:t>
      </w:r>
      <w:r w:rsidRPr="00D66913">
        <w:rPr>
          <w:rFonts w:hint="cs"/>
          <w:rtl/>
        </w:rPr>
        <w:t>ھ</w:t>
      </w:r>
      <w:r>
        <w:rPr>
          <w:rFonts w:hint="cs"/>
          <w:rtl/>
        </w:rPr>
        <w:t>ذیب الکمال ج:</w:t>
      </w:r>
      <w:r>
        <w:rPr>
          <w:rtl/>
          <w:lang w:bidi="fa-IR"/>
        </w:rPr>
        <w:t>۲۱</w:t>
      </w:r>
      <w:r>
        <w:rPr>
          <w:rtl/>
        </w:rPr>
        <w:t>ص:</w:t>
      </w:r>
      <w:r>
        <w:rPr>
          <w:rtl/>
          <w:lang w:bidi="fa-IR"/>
        </w:rPr>
        <w:t>۲۷۷</w:t>
      </w:r>
      <w:r>
        <w:rPr>
          <w:rtl/>
        </w:rPr>
        <w:t>،تاریخ بغداد ج:</w:t>
      </w:r>
      <w:r>
        <w:rPr>
          <w:rtl/>
          <w:lang w:bidi="fa-IR"/>
        </w:rPr>
        <w:t>۱۱</w:t>
      </w:r>
      <w:r>
        <w:rPr>
          <w:rtl/>
        </w:rPr>
        <w:t>ص:</w:t>
      </w:r>
      <w:r>
        <w:rPr>
          <w:rtl/>
          <w:lang w:bidi="fa-IR"/>
        </w:rPr>
        <w:t>۲۰۳</w:t>
      </w:r>
      <w:r>
        <w:rPr>
          <w:rtl/>
        </w:rPr>
        <w:t>،علل الدار قطنی ج:</w:t>
      </w:r>
      <w:r>
        <w:rPr>
          <w:rtl/>
          <w:lang w:bidi="fa-IR"/>
        </w:rPr>
        <w:t>۳</w:t>
      </w:r>
      <w:r>
        <w:rPr>
          <w:rtl/>
        </w:rPr>
        <w:t>ص:</w:t>
      </w:r>
      <w:r>
        <w:rPr>
          <w:rtl/>
          <w:lang w:bidi="fa-IR"/>
        </w:rPr>
        <w:t>۲۴۷</w:t>
      </w:r>
      <w:r>
        <w:rPr>
          <w:rtl/>
        </w:rPr>
        <w:t>،سوالات البرذعی ص:</w:t>
      </w:r>
      <w:r>
        <w:rPr>
          <w:rtl/>
          <w:lang w:bidi="fa-IR"/>
        </w:rPr>
        <w:t>۵۱۹</w:t>
      </w:r>
      <w:r>
        <w:rPr>
          <w:rtl/>
        </w:rPr>
        <w:t>،کشف الخفاء ج:</w:t>
      </w:r>
      <w:r>
        <w:rPr>
          <w:rtl/>
          <w:lang w:bidi="fa-IR"/>
        </w:rPr>
        <w:t>۱</w:t>
      </w:r>
      <w:r>
        <w:rPr>
          <w:rtl/>
        </w:rPr>
        <w:t>ص:</w:t>
      </w:r>
      <w:r>
        <w:rPr>
          <w:rtl/>
          <w:lang w:bidi="fa-IR"/>
        </w:rPr>
        <w:t>۲۳۵</w:t>
      </w:r>
      <w:r>
        <w:rPr>
          <w:rtl/>
        </w:rPr>
        <w:t>،</w:t>
      </w:r>
    </w:p>
    <w:p w:rsidR="00D66913" w:rsidRDefault="00D66913" w:rsidP="00F769C7">
      <w:pPr>
        <w:pStyle w:val="libFootnote0"/>
        <w:rPr>
          <w:rtl/>
        </w:rPr>
      </w:pPr>
      <w:r>
        <w:rPr>
          <w:rtl/>
        </w:rPr>
        <w:t>(</w:t>
      </w:r>
      <w:r>
        <w:rPr>
          <w:rtl/>
          <w:lang w:bidi="fa-IR"/>
        </w:rPr>
        <w:t>۴)</w:t>
      </w:r>
      <w:r>
        <w:rPr>
          <w:rtl/>
        </w:rPr>
        <w:t>چ</w:t>
      </w:r>
      <w:r w:rsidRPr="00D66913">
        <w:rPr>
          <w:rFonts w:hint="cs"/>
          <w:rtl/>
        </w:rPr>
        <w:t>ھ</w:t>
      </w:r>
      <w:r w:rsidR="007C43DF" w:rsidRPr="007C43DF">
        <w:rPr>
          <w:rFonts w:hint="cs"/>
          <w:rtl/>
        </w:rPr>
        <w:t>ٹ</w:t>
      </w:r>
      <w:r w:rsidRPr="00D66913">
        <w:rPr>
          <w:rFonts w:hint="cs"/>
          <w:rtl/>
        </w:rPr>
        <w:t>ے</w:t>
      </w:r>
      <w:r>
        <w:rPr>
          <w:rFonts w:hint="cs"/>
          <w:rtl/>
        </w:rPr>
        <w:t xml:space="preserve"> سوال ک</w:t>
      </w:r>
      <w:r w:rsidRPr="00D66913">
        <w:rPr>
          <w:rFonts w:hint="cs"/>
          <w:rtl/>
        </w:rPr>
        <w:t>ے</w:t>
      </w:r>
      <w:r>
        <w:rPr>
          <w:rFonts w:hint="cs"/>
          <w:rtl/>
        </w:rPr>
        <w:t xml:space="preserve"> </w:t>
      </w:r>
      <w:r>
        <w:rPr>
          <w:rtl/>
        </w:rPr>
        <w:t>جواب می</w:t>
      </w:r>
      <w:r w:rsidRPr="00D66913">
        <w:rPr>
          <w:rFonts w:hint="cs"/>
          <w:rtl/>
        </w:rPr>
        <w:t>ں</w:t>
      </w:r>
      <w:r>
        <w:rPr>
          <w:rFonts w:hint="cs"/>
          <w:rtl/>
        </w:rPr>
        <w:t xml:space="preserve"> اس کا مدرک گذرچکا </w:t>
      </w:r>
      <w:r w:rsidRPr="00D66913">
        <w:rPr>
          <w:rFonts w:hint="cs"/>
          <w:rtl/>
        </w:rPr>
        <w:t>ہے</w:t>
      </w:r>
    </w:p>
    <w:p w:rsidR="00D66913" w:rsidRDefault="00D66913" w:rsidP="00F769C7">
      <w:pPr>
        <w:pStyle w:val="libFootnote0"/>
        <w:rPr>
          <w:rtl/>
        </w:rPr>
      </w:pPr>
      <w:r>
        <w:rPr>
          <w:rtl/>
        </w:rPr>
        <w:t>(</w:t>
      </w:r>
      <w:r>
        <w:rPr>
          <w:rtl/>
          <w:lang w:bidi="fa-IR"/>
        </w:rPr>
        <w:t>۵)</w:t>
      </w:r>
      <w:r>
        <w:rPr>
          <w:rtl/>
        </w:rPr>
        <w:t>تاریخ دمشق ج:</w:t>
      </w:r>
      <w:r>
        <w:rPr>
          <w:rtl/>
          <w:lang w:bidi="fa-IR"/>
        </w:rPr>
        <w:t>۴۲</w:t>
      </w:r>
      <w:r>
        <w:rPr>
          <w:rtl/>
        </w:rPr>
        <w:t>ص:</w:t>
      </w:r>
      <w:r>
        <w:rPr>
          <w:rtl/>
          <w:lang w:bidi="fa-IR"/>
        </w:rPr>
        <w:t>۳۸۵</w:t>
      </w:r>
      <w:r>
        <w:rPr>
          <w:rtl/>
        </w:rPr>
        <w:t>،فیض القدیر ج:</w:t>
      </w:r>
      <w:r>
        <w:rPr>
          <w:rtl/>
          <w:lang w:bidi="fa-IR"/>
        </w:rPr>
        <w:t>۴</w:t>
      </w:r>
      <w:r>
        <w:rPr>
          <w:rtl/>
        </w:rPr>
        <w:t>ص:</w:t>
      </w:r>
      <w:r>
        <w:rPr>
          <w:rtl/>
          <w:lang w:bidi="fa-IR"/>
        </w:rPr>
        <w:t>۳۵۶</w:t>
      </w:r>
      <w:r>
        <w:rPr>
          <w:rtl/>
        </w:rPr>
        <w:t>،میزان الاعتدال ج:</w:t>
      </w:r>
      <w:r>
        <w:rPr>
          <w:rtl/>
          <w:lang w:bidi="fa-IR"/>
        </w:rPr>
        <w:t>۳</w:t>
      </w:r>
      <w:r>
        <w:rPr>
          <w:rtl/>
        </w:rPr>
        <w:t>ص:</w:t>
      </w:r>
      <w:r>
        <w:rPr>
          <w:rtl/>
          <w:lang w:bidi="fa-IR"/>
        </w:rPr>
        <w:t>۴۴۹</w:t>
      </w:r>
      <w:r>
        <w:rPr>
          <w:rtl/>
        </w:rPr>
        <w:t xml:space="preserve"> الکامل فی الضعفاء الرجال ج:</w:t>
      </w:r>
      <w:r>
        <w:rPr>
          <w:rtl/>
          <w:lang w:bidi="fa-IR"/>
        </w:rPr>
        <w:t>۳</w:t>
      </w:r>
      <w:r>
        <w:rPr>
          <w:rtl/>
        </w:rPr>
        <w:t>ص:</w:t>
      </w:r>
      <w:r>
        <w:rPr>
          <w:rtl/>
          <w:lang w:bidi="fa-IR"/>
        </w:rPr>
        <w:t>۱۰۱</w:t>
      </w:r>
      <w:r>
        <w:rPr>
          <w:rtl/>
        </w:rPr>
        <w:t>،التدوین فی اخبار قزوین ج:</w:t>
      </w:r>
      <w:r>
        <w:rPr>
          <w:rtl/>
          <w:lang w:bidi="fa-IR"/>
        </w:rPr>
        <w:t>۱</w:t>
      </w:r>
      <w:r>
        <w:rPr>
          <w:rtl/>
        </w:rPr>
        <w:t>ص:</w:t>
      </w:r>
      <w:r>
        <w:rPr>
          <w:rtl/>
          <w:lang w:bidi="fa-IR"/>
        </w:rPr>
        <w:t>۸۹</w:t>
      </w:r>
      <w:r>
        <w:rPr>
          <w:rtl/>
        </w:rPr>
        <w:t>،علل متنا</w:t>
      </w:r>
      <w:r w:rsidRPr="00D66913">
        <w:rPr>
          <w:rFonts w:hint="cs"/>
          <w:rtl/>
        </w:rPr>
        <w:t>ھ</w:t>
      </w:r>
      <w:r>
        <w:rPr>
          <w:rFonts w:hint="cs"/>
          <w:rtl/>
        </w:rPr>
        <w:t>ی</w:t>
      </w:r>
      <w:r w:rsidRPr="00D66913">
        <w:rPr>
          <w:rFonts w:hint="cs"/>
          <w:rtl/>
        </w:rPr>
        <w:t>ہ</w:t>
      </w:r>
      <w:r>
        <w:rPr>
          <w:rFonts w:hint="cs"/>
          <w:rtl/>
        </w:rPr>
        <w:t xml:space="preserve"> ج:</w:t>
      </w:r>
      <w:r>
        <w:rPr>
          <w:rtl/>
          <w:lang w:bidi="fa-IR"/>
        </w:rPr>
        <w:t>۱</w:t>
      </w:r>
      <w:r>
        <w:rPr>
          <w:rtl/>
        </w:rPr>
        <w:t>ص:</w:t>
      </w:r>
      <w:r>
        <w:rPr>
          <w:rtl/>
          <w:lang w:bidi="fa-IR"/>
        </w:rPr>
        <w:t>۲۲۶</w:t>
      </w:r>
      <w:r>
        <w:rPr>
          <w:rtl/>
        </w:rPr>
        <w:t>جامع الصغیر ج:</w:t>
      </w:r>
      <w:r>
        <w:rPr>
          <w:rtl/>
          <w:lang w:bidi="fa-IR"/>
        </w:rPr>
        <w:t>۲</w:t>
      </w:r>
      <w:r>
        <w:rPr>
          <w:rtl/>
        </w:rPr>
        <w:t>ص:</w:t>
      </w:r>
      <w:r>
        <w:rPr>
          <w:rtl/>
          <w:lang w:bidi="fa-IR"/>
        </w:rPr>
        <w:t>۱۷۷</w:t>
      </w:r>
      <w:r>
        <w:rPr>
          <w:rtl/>
        </w:rPr>
        <w:t>،حدیث</w:t>
      </w:r>
      <w:r>
        <w:rPr>
          <w:rtl/>
          <w:lang w:bidi="fa-IR"/>
        </w:rPr>
        <w:t>۵۵۹۳</w:t>
      </w:r>
      <w:r>
        <w:rPr>
          <w:rtl/>
        </w:rPr>
        <w:t>،ینابیع المود</w:t>
      </w:r>
      <w:r w:rsidR="00F62CC6" w:rsidRPr="00F62CC6">
        <w:rPr>
          <w:rFonts w:hint="cs"/>
          <w:rtl/>
        </w:rPr>
        <w:t>ۃ</w:t>
      </w:r>
      <w:r>
        <w:rPr>
          <w:rFonts w:hint="cs"/>
          <w:rtl/>
        </w:rPr>
        <w:t xml:space="preserve"> ج:</w:t>
      </w:r>
      <w:r>
        <w:rPr>
          <w:rtl/>
          <w:lang w:bidi="fa-IR"/>
        </w:rPr>
        <w:t>۱</w:t>
      </w:r>
      <w:r>
        <w:rPr>
          <w:rtl/>
        </w:rPr>
        <w:t>ص:</w:t>
      </w:r>
      <w:r>
        <w:rPr>
          <w:rtl/>
          <w:lang w:bidi="fa-IR"/>
        </w:rPr>
        <w:t>۱۵۹</w:t>
      </w:r>
      <w:r>
        <w:rPr>
          <w:rFonts w:hint="cs"/>
          <w:rtl/>
        </w:rPr>
        <w:t>۔</w:t>
      </w:r>
      <w:r>
        <w:rPr>
          <w:rtl/>
          <w:lang w:bidi="fa-IR"/>
        </w:rPr>
        <w:t>۳۸۹</w:t>
      </w:r>
      <w:r>
        <w:rPr>
          <w:rFonts w:hint="cs"/>
          <w:rtl/>
        </w:rPr>
        <w:t>۔</w:t>
      </w:r>
      <w:r>
        <w:rPr>
          <w:rtl/>
          <w:lang w:bidi="fa-IR"/>
        </w:rPr>
        <w:t>۳۹۰</w:t>
      </w:r>
      <w:r>
        <w:rPr>
          <w:rtl/>
        </w:rPr>
        <w:t>،ج:</w:t>
      </w:r>
      <w:r>
        <w:rPr>
          <w:rtl/>
          <w:lang w:bidi="fa-IR"/>
        </w:rPr>
        <w:t>۲</w:t>
      </w:r>
      <w:r>
        <w:rPr>
          <w:rtl/>
        </w:rPr>
        <w:t>ص:</w:t>
      </w:r>
      <w:r>
        <w:rPr>
          <w:rtl/>
          <w:lang w:bidi="fa-IR"/>
        </w:rPr>
        <w:t>۹۶</w:t>
      </w:r>
      <w:r>
        <w:rPr>
          <w:rFonts w:hint="cs"/>
          <w:rtl/>
        </w:rPr>
        <w:t>۔</w:t>
      </w:r>
      <w:r>
        <w:rPr>
          <w:rtl/>
          <w:lang w:bidi="fa-IR"/>
        </w:rPr>
        <w:t>۷۷</w:t>
      </w:r>
      <w:r>
        <w:rPr>
          <w:rtl/>
        </w:rPr>
        <w:t>،مناقب للخوارزمی ص:</w:t>
      </w:r>
      <w:r>
        <w:rPr>
          <w:rtl/>
          <w:lang w:bidi="fa-IR"/>
        </w:rPr>
        <w:t>۸۷</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۱۶۵</w:t>
      </w:r>
    </w:p>
    <w:p w:rsidR="00D66913" w:rsidRDefault="00D66913" w:rsidP="00F769C7">
      <w:pPr>
        <w:pStyle w:val="libFootnote0"/>
        <w:rPr>
          <w:rtl/>
        </w:rPr>
      </w:pPr>
      <w:r>
        <w:rPr>
          <w:rtl/>
        </w:rPr>
        <w:t>(</w:t>
      </w:r>
      <w:r>
        <w:rPr>
          <w:rtl/>
          <w:lang w:bidi="fa-IR"/>
        </w:rPr>
        <w:t>۶)</w:t>
      </w:r>
      <w:r>
        <w:rPr>
          <w:rtl/>
        </w:rPr>
        <w:t>شرح ن</w:t>
      </w:r>
      <w:r w:rsidRPr="00D66913">
        <w:rPr>
          <w:rFonts w:hint="cs"/>
          <w:rtl/>
        </w:rPr>
        <w:t>ہ</w:t>
      </w:r>
      <w:r>
        <w:rPr>
          <w:rFonts w:hint="cs"/>
          <w:rtl/>
        </w:rPr>
        <w:t>ج البلاغ</w:t>
      </w:r>
      <w:r w:rsidRPr="00D66913">
        <w:rPr>
          <w:rFonts w:hint="cs"/>
          <w:rtl/>
        </w:rPr>
        <w:t>ہ</w:t>
      </w:r>
      <w:r>
        <w:rPr>
          <w:rFonts w:hint="cs"/>
          <w:rtl/>
        </w:rPr>
        <w:t xml:space="preserve"> ج:</w:t>
      </w:r>
      <w:r>
        <w:rPr>
          <w:rtl/>
          <w:lang w:bidi="fa-IR"/>
        </w:rPr>
        <w:t>۹</w:t>
      </w:r>
      <w:r>
        <w:rPr>
          <w:rtl/>
        </w:rPr>
        <w:t>ص:</w:t>
      </w:r>
      <w:r>
        <w:rPr>
          <w:rtl/>
          <w:lang w:bidi="fa-IR"/>
        </w:rPr>
        <w:t>۱۶۵     (۷)</w:t>
      </w:r>
      <w:r>
        <w:rPr>
          <w:rtl/>
        </w:rPr>
        <w:t>کفای</w:t>
      </w:r>
      <w:r w:rsidR="00F62CC6" w:rsidRPr="00F62CC6">
        <w:rPr>
          <w:rFonts w:hint="cs"/>
          <w:rtl/>
        </w:rPr>
        <w:t>ۃ</w:t>
      </w:r>
      <w:r>
        <w:rPr>
          <w:rFonts w:hint="cs"/>
          <w:rtl/>
        </w:rPr>
        <w:t xml:space="preserve"> الطالب ص:</w:t>
      </w:r>
      <w:r>
        <w:rPr>
          <w:rtl/>
          <w:lang w:bidi="fa-IR"/>
        </w:rPr>
        <w:t>۱۶۷</w:t>
      </w:r>
      <w:r>
        <w:rPr>
          <w:rFonts w:hint="cs"/>
          <w:rtl/>
        </w:rPr>
        <w:t>۔</w:t>
      </w:r>
      <w:r>
        <w:rPr>
          <w:rtl/>
          <w:lang w:bidi="fa-IR"/>
        </w:rPr>
        <w:t>۱۶۸</w:t>
      </w:r>
      <w:r>
        <w:rPr>
          <w:rtl/>
        </w:rPr>
        <w:t>،باب</w:t>
      </w:r>
      <w:r>
        <w:rPr>
          <w:rtl/>
          <w:lang w:bidi="fa-IR"/>
        </w:rPr>
        <w:t>۳۷</w:t>
      </w:r>
    </w:p>
    <w:p w:rsidR="00F769C7" w:rsidRDefault="00D66913" w:rsidP="00F769C7">
      <w:pPr>
        <w:pStyle w:val="libFootnote0"/>
        <w:rPr>
          <w:rtl/>
          <w:lang w:bidi="fa-IR"/>
        </w:rPr>
      </w:pPr>
      <w:r>
        <w:rPr>
          <w:rtl/>
        </w:rPr>
        <w:t>(</w:t>
      </w:r>
      <w:r>
        <w:rPr>
          <w:rtl/>
          <w:lang w:bidi="fa-IR"/>
        </w:rPr>
        <w:t>۸)</w:t>
      </w:r>
      <w:r>
        <w:rPr>
          <w:rtl/>
        </w:rPr>
        <w:t>کنزالعمال ج:</w:t>
      </w:r>
      <w:r>
        <w:rPr>
          <w:rtl/>
          <w:lang w:bidi="fa-IR"/>
        </w:rPr>
        <w:t>۱۳</w:t>
      </w:r>
      <w:r>
        <w:rPr>
          <w:rtl/>
        </w:rPr>
        <w:t>ص:</w:t>
      </w:r>
      <w:r>
        <w:rPr>
          <w:rtl/>
          <w:lang w:bidi="fa-IR"/>
        </w:rPr>
        <w:t>۱۱۴</w:t>
      </w:r>
      <w:r>
        <w:rPr>
          <w:rFonts w:hint="cs"/>
          <w:rtl/>
        </w:rPr>
        <w:t>۔</w:t>
      </w:r>
      <w:r>
        <w:rPr>
          <w:rtl/>
          <w:lang w:bidi="fa-IR"/>
        </w:rPr>
        <w:t>۱۱۵</w:t>
      </w:r>
      <w:r>
        <w:rPr>
          <w:rtl/>
        </w:rPr>
        <w:t>،حدیث:</w:t>
      </w:r>
      <w:r>
        <w:rPr>
          <w:rtl/>
          <w:lang w:bidi="fa-IR"/>
        </w:rPr>
        <w:t>۳۶۳۷۲</w:t>
      </w:r>
      <w:r>
        <w:rPr>
          <w:rtl/>
        </w:rPr>
        <w:t>،تاریخ دمشق ج:</w:t>
      </w:r>
      <w:r>
        <w:rPr>
          <w:rtl/>
          <w:lang w:bidi="fa-IR"/>
        </w:rPr>
        <w:t>۴۲</w:t>
      </w:r>
      <w:r>
        <w:rPr>
          <w:rtl/>
        </w:rPr>
        <w:t>،ص:</w:t>
      </w:r>
      <w:r>
        <w:rPr>
          <w:rtl/>
          <w:lang w:bidi="fa-IR"/>
        </w:rPr>
        <w:t>۳۸۵</w:t>
      </w:r>
      <w:r>
        <w:rPr>
          <w:rtl/>
        </w:rPr>
        <w:t>،سیر اعلام نبلاء ج:</w:t>
      </w:r>
      <w:r>
        <w:rPr>
          <w:rtl/>
          <w:lang w:bidi="fa-IR"/>
        </w:rPr>
        <w:t>۸</w:t>
      </w:r>
      <w:r>
        <w:rPr>
          <w:rtl/>
        </w:rPr>
        <w:t>ص:</w:t>
      </w:r>
      <w:r>
        <w:rPr>
          <w:rtl/>
          <w:lang w:bidi="fa-IR"/>
        </w:rPr>
        <w:t>۲۴</w:t>
      </w:r>
      <w:r>
        <w:rPr>
          <w:rFonts w:hint="cs"/>
          <w:rtl/>
        </w:rPr>
        <w:t>۔</w:t>
      </w:r>
      <w:r>
        <w:rPr>
          <w:rtl/>
          <w:lang w:bidi="fa-IR"/>
        </w:rPr>
        <w:t>۲۶</w:t>
      </w:r>
      <w:r>
        <w:rPr>
          <w:rtl/>
        </w:rPr>
        <w:t>،البدای</w:t>
      </w:r>
      <w:r w:rsidR="00F62CC6" w:rsidRPr="00F62CC6">
        <w:rPr>
          <w:rFonts w:hint="cs"/>
          <w:rtl/>
        </w:rPr>
        <w:t>ۃ</w:t>
      </w:r>
      <w:r>
        <w:rPr>
          <w:rFonts w:hint="cs"/>
          <w:rtl/>
        </w:rPr>
        <w:t xml:space="preserve"> و الن</w:t>
      </w:r>
      <w:r w:rsidRPr="00D66913">
        <w:rPr>
          <w:rFonts w:hint="cs"/>
          <w:rtl/>
        </w:rPr>
        <w:t>ہ</w:t>
      </w:r>
      <w:r>
        <w:rPr>
          <w:rFonts w:hint="cs"/>
          <w:rtl/>
        </w:rPr>
        <w:t>ای</w:t>
      </w:r>
      <w:r w:rsidR="00F62CC6" w:rsidRPr="00F62CC6">
        <w:rPr>
          <w:rFonts w:hint="cs"/>
          <w:rtl/>
        </w:rPr>
        <w:t>ۃ</w:t>
      </w:r>
      <w:r>
        <w:rPr>
          <w:rFonts w:hint="cs"/>
          <w:rtl/>
        </w:rPr>
        <w:t>،ج:</w:t>
      </w:r>
      <w:r>
        <w:rPr>
          <w:rtl/>
          <w:lang w:bidi="fa-IR"/>
        </w:rPr>
        <w:t>۷</w:t>
      </w:r>
      <w:r>
        <w:rPr>
          <w:rtl/>
        </w:rPr>
        <w:t>ص:</w:t>
      </w:r>
      <w:r>
        <w:rPr>
          <w:rtl/>
          <w:lang w:bidi="fa-IR"/>
        </w:rPr>
        <w:t>۳۶۰</w:t>
      </w:r>
      <w:r>
        <w:rPr>
          <w:rtl/>
        </w:rPr>
        <w:t>،فتح الباری ج:</w:t>
      </w:r>
      <w:r>
        <w:rPr>
          <w:rtl/>
          <w:lang w:bidi="fa-IR"/>
        </w:rPr>
        <w:t>۵</w:t>
      </w:r>
      <w:r>
        <w:rPr>
          <w:rtl/>
        </w:rPr>
        <w:t>ص:</w:t>
      </w:r>
      <w:r>
        <w:rPr>
          <w:rtl/>
          <w:lang w:bidi="fa-IR"/>
        </w:rPr>
        <w:t>۳۶۳</w:t>
      </w:r>
      <w:r>
        <w:rPr>
          <w:rtl/>
        </w:rPr>
        <w:t>،میزان الاعتدال ج:</w:t>
      </w:r>
      <w:r>
        <w:rPr>
          <w:rtl/>
          <w:lang w:bidi="fa-IR"/>
        </w:rPr>
        <w:t>۲</w:t>
      </w:r>
      <w:r>
        <w:rPr>
          <w:rtl/>
        </w:rPr>
        <w:t>ص:</w:t>
      </w:r>
      <w:r>
        <w:rPr>
          <w:rtl/>
          <w:lang w:bidi="fa-IR"/>
        </w:rPr>
        <w:t>۴۰۱</w:t>
      </w:r>
      <w:r>
        <w:rPr>
          <w:rtl/>
        </w:rPr>
        <w:t>ج:</w:t>
      </w:r>
      <w:r>
        <w:rPr>
          <w:rtl/>
          <w:lang w:bidi="fa-IR"/>
        </w:rPr>
        <w:t>۴</w:t>
      </w:r>
      <w:r>
        <w:rPr>
          <w:rtl/>
        </w:rPr>
        <w:t>ص:</w:t>
      </w:r>
      <w:r>
        <w:rPr>
          <w:rtl/>
          <w:lang w:bidi="fa-IR"/>
        </w:rPr>
        <w:t>۱۷۴</w:t>
      </w:r>
      <w:r>
        <w:rPr>
          <w:rtl/>
        </w:rPr>
        <w:t>،الکامل فی الضعفاء ج:</w:t>
      </w:r>
      <w:r>
        <w:rPr>
          <w:rtl/>
          <w:lang w:bidi="fa-IR"/>
        </w:rPr>
        <w:t>۲</w:t>
      </w:r>
      <w:r>
        <w:rPr>
          <w:rtl/>
        </w:rPr>
        <w:t>ص:</w:t>
      </w:r>
      <w:r>
        <w:rPr>
          <w:rtl/>
          <w:lang w:bidi="fa-IR"/>
        </w:rPr>
        <w:t>۴۵۰</w:t>
      </w:r>
      <w:r>
        <w:rPr>
          <w:rtl/>
        </w:rPr>
        <w:t>،کشف الحثیث ج:</w:t>
      </w:r>
      <w:r>
        <w:rPr>
          <w:rtl/>
          <w:lang w:bidi="fa-IR"/>
        </w:rPr>
        <w:t>۱</w:t>
      </w:r>
      <w:r>
        <w:rPr>
          <w:rtl/>
        </w:rPr>
        <w:t>ص:</w:t>
      </w:r>
      <w:r>
        <w:rPr>
          <w:rtl/>
          <w:lang w:bidi="fa-IR"/>
        </w:rPr>
        <w:t>۱۶۰</w:t>
      </w:r>
      <w:r>
        <w:rPr>
          <w:rtl/>
        </w:rPr>
        <w:t>،المجروحین ج:</w:t>
      </w:r>
      <w:r>
        <w:rPr>
          <w:rtl/>
          <w:lang w:bidi="fa-IR"/>
        </w:rPr>
        <w:t>۲</w:t>
      </w:r>
      <w:r>
        <w:rPr>
          <w:rtl/>
        </w:rPr>
        <w:t>ص:</w:t>
      </w:r>
      <w:r>
        <w:rPr>
          <w:rtl/>
          <w:lang w:bidi="fa-IR"/>
        </w:rPr>
        <w:t>۱۴</w:t>
      </w:r>
      <w:r>
        <w:rPr>
          <w:rtl/>
        </w:rPr>
        <w:t>،علل متنا</w:t>
      </w:r>
      <w:r w:rsidRPr="00D66913">
        <w:rPr>
          <w:rFonts w:hint="cs"/>
          <w:rtl/>
        </w:rPr>
        <w:t>ہ</w:t>
      </w:r>
      <w:r>
        <w:rPr>
          <w:rFonts w:hint="cs"/>
          <w:rtl/>
        </w:rPr>
        <w:t>ی</w:t>
      </w:r>
      <w:r w:rsidRPr="00D66913">
        <w:rPr>
          <w:rFonts w:hint="cs"/>
          <w:rtl/>
        </w:rPr>
        <w:t>ہ</w:t>
      </w:r>
      <w:r>
        <w:rPr>
          <w:rFonts w:hint="cs"/>
          <w:rtl/>
        </w:rPr>
        <w:t xml:space="preserve"> ج:</w:t>
      </w:r>
      <w:r>
        <w:rPr>
          <w:rtl/>
          <w:lang w:bidi="fa-IR"/>
        </w:rPr>
        <w:t>۱</w:t>
      </w:r>
      <w:r>
        <w:rPr>
          <w:rtl/>
        </w:rPr>
        <w:t>ص:</w:t>
      </w:r>
      <w:r>
        <w:rPr>
          <w:rtl/>
          <w:lang w:bidi="fa-IR"/>
        </w:rPr>
        <w:t>۲۲۱</w:t>
      </w:r>
      <w:r>
        <w:rPr>
          <w:rtl/>
        </w:rPr>
        <w:t>،درر السمطین ص:</w:t>
      </w:r>
      <w:r>
        <w:rPr>
          <w:rtl/>
          <w:lang w:bidi="fa-IR"/>
        </w:rPr>
        <w:t>۱۱۳</w:t>
      </w:r>
      <w:r>
        <w:rPr>
          <w:rtl/>
        </w:rPr>
        <w:t>،ینابیع المود</w:t>
      </w:r>
      <w:r w:rsidR="00F62CC6" w:rsidRPr="00F62CC6">
        <w:rPr>
          <w:rFonts w:hint="cs"/>
          <w:rtl/>
        </w:rPr>
        <w:t>ۃ</w:t>
      </w:r>
      <w:r>
        <w:rPr>
          <w:rFonts w:hint="cs"/>
          <w:rtl/>
        </w:rPr>
        <w:t xml:space="preserve"> ج:</w:t>
      </w:r>
      <w:r>
        <w:rPr>
          <w:rtl/>
          <w:lang w:bidi="fa-IR"/>
        </w:rPr>
        <w:t>۱</w:t>
      </w:r>
      <w:r>
        <w:rPr>
          <w:rtl/>
        </w:rPr>
        <w:t>ص:</w:t>
      </w:r>
      <w:r>
        <w:rPr>
          <w:rtl/>
          <w:lang w:bidi="fa-IR"/>
        </w:rPr>
        <w:t>۲۲۲</w:t>
      </w:r>
      <w:r>
        <w:rPr>
          <w:rFonts w:hint="cs"/>
          <w:rtl/>
        </w:rPr>
        <w:t>۔</w:t>
      </w:r>
      <w:r>
        <w:rPr>
          <w:rtl/>
          <w:lang w:bidi="fa-IR"/>
        </w:rPr>
        <w:t>۲۳۱</w:t>
      </w:r>
    </w:p>
    <w:p w:rsidR="00D66913" w:rsidRPr="00F769C7" w:rsidRDefault="00F769C7" w:rsidP="00E91B3B">
      <w:pPr>
        <w:pStyle w:val="libPoemTini"/>
        <w:rPr>
          <w:rtl/>
        </w:rPr>
      </w:pPr>
      <w:r w:rsidRPr="00F769C7">
        <w:rPr>
          <w:rtl/>
        </w:rPr>
        <w:br w:type="page"/>
      </w:r>
    </w:p>
    <w:p w:rsidR="00D66913" w:rsidRDefault="00D66913" w:rsidP="00D66913">
      <w:pPr>
        <w:pStyle w:val="libNormal"/>
        <w:rPr>
          <w:rtl/>
          <w:lang w:bidi="ur-PK"/>
        </w:rPr>
      </w:pPr>
      <w:r>
        <w:rPr>
          <w:rtl/>
          <w:lang w:bidi="ur-PK"/>
        </w:rPr>
        <w:t>شیخ صدوق</w:t>
      </w:r>
      <w:r w:rsidRPr="00F57BD6">
        <w:rPr>
          <w:rFonts w:hint="cs"/>
          <w:rtl/>
        </w:rPr>
        <w:t>ؒ</w:t>
      </w:r>
      <w:r>
        <w:rPr>
          <w:rFonts w:hint="cs"/>
          <w:rtl/>
          <w:lang w:bidi="ur-PK"/>
        </w:rPr>
        <w:t xml:space="preserve"> ن</w:t>
      </w:r>
      <w:r w:rsidRPr="00D66913">
        <w:rPr>
          <w:rFonts w:hint="cs"/>
          <w:rtl/>
          <w:lang w:bidi="ur-PK"/>
        </w:rPr>
        <w:t>ے</w:t>
      </w:r>
      <w:r>
        <w:rPr>
          <w:rFonts w:hint="cs"/>
          <w:rtl/>
          <w:lang w:bidi="ur-PK"/>
        </w:rPr>
        <w:t xml:space="preserve"> پانچ طریقو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امیرالمومنین</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روایت کیا </w:t>
      </w:r>
      <w:r w:rsidRPr="00D66913">
        <w:rPr>
          <w:rFonts w:hint="cs"/>
          <w:rtl/>
          <w:lang w:bidi="ur-PK"/>
        </w:rPr>
        <w:t>ہے</w:t>
      </w:r>
      <w:r>
        <w:rPr>
          <w:rFonts w:hint="cs"/>
          <w:rtl/>
          <w:lang w:bidi="ur-PK"/>
        </w:rPr>
        <w:t xml:space="preserve"> اور بیس س</w:t>
      </w:r>
      <w:r w:rsidRPr="00D66913">
        <w:rPr>
          <w:rFonts w:hint="cs"/>
          <w:rtl/>
          <w:lang w:bidi="ur-PK"/>
        </w:rPr>
        <w:t>ے</w:t>
      </w:r>
      <w:r>
        <w:rPr>
          <w:rFonts w:hint="cs"/>
          <w:rtl/>
          <w:lang w:bidi="ur-PK"/>
        </w:rPr>
        <w:t xml:space="preserve"> زائد طریقو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آپ کی اولاد طا</w:t>
      </w:r>
      <w:r w:rsidRPr="00D66913">
        <w:rPr>
          <w:rFonts w:hint="cs"/>
          <w:rtl/>
          <w:lang w:bidi="ur-PK"/>
        </w:rPr>
        <w:t>ہ</w:t>
      </w:r>
      <w:r>
        <w:rPr>
          <w:rFonts w:hint="cs"/>
          <w:rtl/>
          <w:lang w:bidi="ur-PK"/>
        </w:rPr>
        <w:t>رین می</w:t>
      </w:r>
      <w:r w:rsidRPr="00D66913">
        <w:rPr>
          <w:rFonts w:hint="cs"/>
          <w:rtl/>
          <w:lang w:bidi="ur-PK"/>
        </w:rPr>
        <w:t>ں</w:t>
      </w:r>
      <w:r>
        <w:rPr>
          <w:rtl/>
          <w:lang w:bidi="ur-PK"/>
        </w:rPr>
        <w:t xml:space="preserve"> س</w:t>
      </w:r>
      <w:r w:rsidRPr="00D66913">
        <w:rPr>
          <w:rFonts w:hint="cs"/>
          <w:rtl/>
          <w:lang w:bidi="ur-PK"/>
        </w:rPr>
        <w:t>ے</w:t>
      </w:r>
      <w:r>
        <w:rPr>
          <w:rFonts w:hint="cs"/>
          <w:rtl/>
          <w:lang w:bidi="ur-PK"/>
        </w:rPr>
        <w:t xml:space="preserve"> ائم</w:t>
      </w:r>
      <w:r w:rsidRPr="00D66913">
        <w:rPr>
          <w:rFonts w:hint="cs"/>
          <w:rtl/>
          <w:lang w:bidi="ur-PK"/>
        </w:rPr>
        <w:t>ہ</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نقل کیا </w:t>
      </w:r>
      <w:r w:rsidRPr="00D66913">
        <w:rPr>
          <w:rFonts w:hint="cs"/>
          <w:rtl/>
          <w:lang w:bidi="ur-PK"/>
        </w:rPr>
        <w:t>ہے</w:t>
      </w:r>
      <w:r>
        <w:rPr>
          <w:rFonts w:hint="cs"/>
          <w:rtl/>
          <w:lang w:bidi="ur-PK"/>
        </w:rPr>
        <w:t>،اس ک</w:t>
      </w:r>
      <w:r w:rsidRPr="00D66913">
        <w:rPr>
          <w:rFonts w:hint="cs"/>
          <w:rtl/>
          <w:lang w:bidi="ur-PK"/>
        </w:rPr>
        <w:t>ے</w:t>
      </w:r>
      <w:r>
        <w:rPr>
          <w:rFonts w:hint="cs"/>
          <w:rtl/>
          <w:lang w:bidi="ur-PK"/>
        </w:rPr>
        <w:t xml:space="preserve"> سات</w:t>
      </w:r>
      <w:r w:rsidRPr="00D66913">
        <w:rPr>
          <w:rFonts w:hint="cs"/>
          <w:rtl/>
          <w:lang w:bidi="ur-PK"/>
        </w:rPr>
        <w:t>ھ</w:t>
      </w:r>
      <w:r>
        <w:rPr>
          <w:rFonts w:hint="cs"/>
          <w:rtl/>
          <w:lang w:bidi="ur-PK"/>
        </w:rPr>
        <w:t xml:space="preserve"> </w:t>
      </w:r>
      <w:r w:rsidRPr="00D66913">
        <w:rPr>
          <w:rFonts w:hint="cs"/>
          <w:rtl/>
          <w:lang w:bidi="ur-PK"/>
        </w:rPr>
        <w:t>ہ</w:t>
      </w:r>
      <w:r>
        <w:rPr>
          <w:rFonts w:hint="cs"/>
          <w:rtl/>
          <w:lang w:bidi="ur-PK"/>
        </w:rPr>
        <w:t>ی کچ</w:t>
      </w:r>
      <w:r w:rsidRPr="00D66913">
        <w:rPr>
          <w:rFonts w:hint="cs"/>
          <w:rtl/>
          <w:lang w:bidi="ur-PK"/>
        </w:rPr>
        <w:t>ھ</w:t>
      </w:r>
      <w:r>
        <w:rPr>
          <w:rFonts w:hint="cs"/>
          <w:rtl/>
          <w:lang w:bidi="ur-PK"/>
        </w:rPr>
        <w:t xml:space="preserve"> الفاظ ب</w:t>
      </w:r>
      <w:r w:rsidRPr="00D66913">
        <w:rPr>
          <w:rFonts w:hint="cs"/>
          <w:rtl/>
          <w:lang w:bidi="ur-PK"/>
        </w:rPr>
        <w:t>ھ</w:t>
      </w:r>
      <w:r>
        <w:rPr>
          <w:rFonts w:hint="cs"/>
          <w:rtl/>
          <w:lang w:bidi="ur-PK"/>
        </w:rPr>
        <w:t>ی وارد کئ</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،جن س</w:t>
      </w:r>
      <w:r w:rsidRPr="00D66913">
        <w:rPr>
          <w:rFonts w:hint="cs"/>
          <w:rtl/>
          <w:lang w:bidi="ur-PK"/>
        </w:rPr>
        <w:t>ے</w:t>
      </w:r>
      <w:r>
        <w:rPr>
          <w:rFonts w:hint="cs"/>
          <w:rtl/>
          <w:lang w:bidi="ur-PK"/>
        </w:rPr>
        <w:t xml:space="preserve"> اس مضمون کی تائید </w:t>
      </w:r>
      <w:r w:rsidRPr="00D66913">
        <w:rPr>
          <w:rFonts w:hint="cs"/>
          <w:rtl/>
          <w:lang w:bidi="ur-PK"/>
        </w:rPr>
        <w:t>ہ</w:t>
      </w:r>
      <w:r>
        <w:rPr>
          <w:rFonts w:hint="cs"/>
          <w:rtl/>
          <w:lang w:bidi="ur-PK"/>
        </w:rPr>
        <w:t xml:space="preserve">وتی </w:t>
      </w:r>
      <w:r w:rsidRPr="00D66913">
        <w:rPr>
          <w:rFonts w:hint="cs"/>
          <w:rtl/>
          <w:lang w:bidi="ur-PK"/>
        </w:rPr>
        <w:t>ہے</w:t>
      </w:r>
      <w:r w:rsidRPr="00F57BD6">
        <w:rPr>
          <w:rFonts w:hint="cs"/>
          <w:rtl/>
        </w:rPr>
        <w:t>۔</w:t>
      </w:r>
      <w:r w:rsidRPr="00547534">
        <w:rPr>
          <w:rStyle w:val="libFootnotenumChar"/>
          <w:rFonts w:hint="cs"/>
          <w:rtl/>
        </w:rPr>
        <w:t>(</w:t>
      </w:r>
      <w:r w:rsidRPr="00547534">
        <w:rPr>
          <w:rStyle w:val="libFootnotenumChar"/>
          <w:rtl/>
        </w:rPr>
        <w:t>۱)</w:t>
      </w:r>
    </w:p>
    <w:p w:rsidR="00D66913" w:rsidRDefault="00D66913" w:rsidP="00D66913">
      <w:pPr>
        <w:pStyle w:val="libNormal"/>
        <w:rPr>
          <w:rtl/>
          <w:lang w:bidi="ur-PK"/>
        </w:rPr>
      </w:pPr>
      <w:r>
        <w:rPr>
          <w:rtl/>
          <w:lang w:bidi="ur-PK"/>
        </w:rPr>
        <w:t>بکیر ک</w:t>
      </w:r>
      <w:r w:rsidRPr="00D66913">
        <w:rPr>
          <w:rFonts w:hint="cs"/>
          <w:rtl/>
          <w:lang w:bidi="ur-PK"/>
        </w:rPr>
        <w:t>ہ</w:t>
      </w:r>
      <w:r>
        <w:rPr>
          <w:rFonts w:hint="cs"/>
          <w:rtl/>
          <w:lang w:bidi="ur-PK"/>
        </w:rPr>
        <w:t>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ہ</w:t>
      </w:r>
      <w:r>
        <w:rPr>
          <w:rFonts w:hint="cs"/>
          <w:rtl/>
          <w:lang w:bidi="ur-PK"/>
        </w:rPr>
        <w:t xml:space="preserve"> مج</w:t>
      </w:r>
      <w:r w:rsidRPr="00D66913">
        <w:rPr>
          <w:rFonts w:hint="cs"/>
          <w:rtl/>
          <w:lang w:bidi="ur-PK"/>
        </w:rPr>
        <w:t>ھ</w:t>
      </w:r>
      <w:r>
        <w:rPr>
          <w:rFonts w:hint="cs"/>
          <w:rtl/>
          <w:lang w:bidi="ur-PK"/>
        </w:rPr>
        <w:t xml:space="preserve"> س</w:t>
      </w:r>
      <w:r w:rsidRPr="00D66913">
        <w:rPr>
          <w:rFonts w:hint="cs"/>
          <w:rtl/>
          <w:lang w:bidi="ur-PK"/>
        </w:rPr>
        <w:t>ے</w:t>
      </w:r>
      <w:r>
        <w:rPr>
          <w:rFonts w:hint="cs"/>
          <w:rtl/>
          <w:lang w:bidi="ur-PK"/>
        </w:rPr>
        <w:t xml:space="preserve"> اس شخص ن</w:t>
      </w:r>
      <w:r w:rsidRPr="00D66913">
        <w:rPr>
          <w:rFonts w:hint="cs"/>
          <w:rtl/>
          <w:lang w:bidi="ur-PK"/>
        </w:rPr>
        <w:t>ے</w:t>
      </w:r>
      <w:r>
        <w:rPr>
          <w:rFonts w:hint="cs"/>
          <w:rtl/>
          <w:lang w:bidi="ur-PK"/>
        </w:rPr>
        <w:t xml:space="preserve"> اس حدیث کی روایت کی </w:t>
      </w:r>
      <w:r w:rsidRPr="00D66913">
        <w:rPr>
          <w:rFonts w:hint="cs"/>
          <w:rtl/>
          <w:lang w:bidi="ur-PK"/>
        </w:rPr>
        <w:t>ہے</w:t>
      </w:r>
      <w:r>
        <w:rPr>
          <w:rFonts w:hint="cs"/>
          <w:rtl/>
          <w:lang w:bidi="ur-PK"/>
        </w:rPr>
        <w:t xml:space="preserve"> جس ن</w:t>
      </w:r>
      <w:r w:rsidRPr="00D66913">
        <w:rPr>
          <w:rFonts w:hint="cs"/>
          <w:rtl/>
          <w:lang w:bidi="ur-PK"/>
        </w:rPr>
        <w:t>ے</w:t>
      </w:r>
      <w:r>
        <w:rPr>
          <w:rFonts w:hint="cs"/>
          <w:rtl/>
          <w:lang w:bidi="ur-PK"/>
        </w:rPr>
        <w:t xml:space="preserve"> ابوجعفر محمد باقر علی</w:t>
      </w:r>
      <w:r w:rsidRPr="00D66913">
        <w:rPr>
          <w:rFonts w:hint="cs"/>
          <w:rtl/>
          <w:lang w:bidi="ur-PK"/>
        </w:rPr>
        <w:t>ہ</w:t>
      </w:r>
      <w:r>
        <w:rPr>
          <w:rFonts w:hint="cs"/>
          <w:rtl/>
          <w:lang w:bidi="ur-PK"/>
        </w:rPr>
        <w:t xml:space="preserve"> السلام س</w:t>
      </w:r>
      <w:r w:rsidRPr="00D66913">
        <w:rPr>
          <w:rFonts w:hint="cs"/>
          <w:rtl/>
          <w:lang w:bidi="ur-PK"/>
        </w:rPr>
        <w:t>ے</w:t>
      </w:r>
      <w:r>
        <w:rPr>
          <w:rFonts w:hint="cs"/>
          <w:rtl/>
          <w:lang w:bidi="ur-PK"/>
        </w:rPr>
        <w:t xml:space="preserve"> ی</w:t>
      </w:r>
      <w:r w:rsidRPr="00D66913">
        <w:rPr>
          <w:rFonts w:hint="cs"/>
          <w:rtl/>
          <w:lang w:bidi="ur-PK"/>
        </w:rPr>
        <w:t>ہ</w:t>
      </w:r>
      <w:r>
        <w:rPr>
          <w:rFonts w:hint="cs"/>
          <w:rtl/>
          <w:lang w:bidi="ur-PK"/>
        </w:rPr>
        <w:t xml:space="preserve"> روایت سنی </w:t>
      </w:r>
      <w:r w:rsidRPr="00D66913">
        <w:rPr>
          <w:rFonts w:hint="cs"/>
          <w:rtl/>
          <w:lang w:bidi="ur-PK"/>
        </w:rPr>
        <w:t>ہے</w:t>
      </w:r>
      <w:r>
        <w:rPr>
          <w:rFonts w:hint="cs"/>
          <w:rtl/>
          <w:lang w:bidi="ur-PK"/>
        </w:rPr>
        <w:t xml:space="preserve"> پ</w:t>
      </w:r>
      <w:r w:rsidRPr="00D66913">
        <w:rPr>
          <w:rFonts w:hint="cs"/>
          <w:rtl/>
          <w:lang w:bidi="ur-PK"/>
        </w:rPr>
        <w:t>ھ</w:t>
      </w:r>
      <w:r>
        <w:rPr>
          <w:rFonts w:hint="cs"/>
          <w:rtl/>
          <w:lang w:bidi="ur-PK"/>
        </w:rPr>
        <w:t xml:space="preserve">ر فرمایا:(ان </w:t>
      </w:r>
      <w:r w:rsidRPr="00D66913">
        <w:rPr>
          <w:rFonts w:hint="cs"/>
          <w:rtl/>
          <w:lang w:bidi="ur-PK"/>
        </w:rPr>
        <w:t>ہ</w:t>
      </w:r>
      <w:r>
        <w:rPr>
          <w:rFonts w:hint="cs"/>
          <w:rtl/>
          <w:lang w:bidi="ur-PK"/>
        </w:rPr>
        <w:t>زار ابواب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)سوائ</w:t>
      </w:r>
      <w:r w:rsidRPr="00D66913">
        <w:rPr>
          <w:rFonts w:hint="cs"/>
          <w:rtl/>
          <w:lang w:bidi="ur-PK"/>
        </w:rPr>
        <w:t>ے</w:t>
      </w:r>
      <w:r>
        <w:rPr>
          <w:rFonts w:hint="cs"/>
          <w:rtl/>
          <w:lang w:bidi="ur-PK"/>
        </w:rPr>
        <w:t xml:space="preserve"> ایک </w:t>
      </w:r>
      <w:r>
        <w:rPr>
          <w:rtl/>
          <w:lang w:bidi="ur-PK"/>
        </w:rPr>
        <w:t>باب ک</w:t>
      </w:r>
      <w:r w:rsidRPr="00D66913">
        <w:rPr>
          <w:rFonts w:hint="cs"/>
          <w:rtl/>
          <w:lang w:bidi="ur-PK"/>
        </w:rPr>
        <w:t>ے</w:t>
      </w:r>
      <w:r>
        <w:rPr>
          <w:rFonts w:hint="cs"/>
          <w:rtl/>
          <w:lang w:bidi="ur-PK"/>
        </w:rPr>
        <w:t>،دوسرو</w:t>
      </w:r>
      <w:r w:rsidRPr="00D66913">
        <w:rPr>
          <w:rFonts w:hint="cs"/>
          <w:rtl/>
          <w:lang w:bidi="ur-PK"/>
        </w:rPr>
        <w:t>ں</w:t>
      </w:r>
      <w:r>
        <w:rPr>
          <w:rFonts w:hint="cs"/>
          <w:rtl/>
          <w:lang w:bidi="ur-PK"/>
        </w:rPr>
        <w:t xml:space="preserve">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کوئی باب ب</w:t>
      </w:r>
      <w:r w:rsidRPr="00D66913">
        <w:rPr>
          <w:rFonts w:hint="cs"/>
          <w:rtl/>
          <w:lang w:bidi="ur-PK"/>
        </w:rPr>
        <w:t>ھ</w:t>
      </w:r>
      <w:r>
        <w:rPr>
          <w:rFonts w:hint="cs"/>
          <w:rtl/>
          <w:lang w:bidi="ur-PK"/>
        </w:rPr>
        <w:t>ی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ک</w:t>
      </w:r>
      <w:r w:rsidRPr="00D66913">
        <w:rPr>
          <w:rFonts w:hint="cs"/>
          <w:rtl/>
          <w:lang w:bidi="ur-PK"/>
        </w:rPr>
        <w:t>ھ</w:t>
      </w:r>
      <w:r>
        <w:rPr>
          <w:rFonts w:hint="cs"/>
          <w:rtl/>
          <w:lang w:bidi="ur-PK"/>
        </w:rPr>
        <w:t>لا صرف ایک باب یا دو باب اور ج</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میرا علم سات</w:t>
      </w:r>
      <w:r w:rsidRPr="00D66913">
        <w:rPr>
          <w:rFonts w:hint="cs"/>
          <w:rtl/>
          <w:lang w:bidi="ur-PK"/>
        </w:rPr>
        <w:t>ھ</w:t>
      </w:r>
      <w:r>
        <w:rPr>
          <w:rFonts w:hint="cs"/>
          <w:rtl/>
          <w:lang w:bidi="ur-PK"/>
        </w:rPr>
        <w:t xml:space="preserve"> دیتا </w:t>
      </w:r>
      <w:r w:rsidRPr="00D66913">
        <w:rPr>
          <w:rFonts w:hint="cs"/>
          <w:rtl/>
          <w:lang w:bidi="ur-PK"/>
        </w:rPr>
        <w:t>ہے</w:t>
      </w:r>
      <w:r>
        <w:rPr>
          <w:rFonts w:hint="cs"/>
          <w:rtl/>
          <w:lang w:bidi="ur-PK"/>
        </w:rPr>
        <w:t xml:space="preserve"> ایک </w:t>
      </w:r>
      <w:r w:rsidRPr="00D66913">
        <w:rPr>
          <w:rFonts w:hint="cs"/>
          <w:rtl/>
          <w:lang w:bidi="ur-PK"/>
        </w:rPr>
        <w:t>ہ</w:t>
      </w:r>
      <w:r>
        <w:rPr>
          <w:rFonts w:hint="cs"/>
          <w:rtl/>
          <w:lang w:bidi="ur-PK"/>
        </w:rPr>
        <w:t>ی باب فرمایا ت</w:t>
      </w:r>
      <w:r w:rsidRPr="00D66913">
        <w:rPr>
          <w:rFonts w:hint="cs"/>
          <w:rtl/>
          <w:lang w:bidi="ur-PK"/>
        </w:rPr>
        <w:t>ھ</w:t>
      </w:r>
      <w:r>
        <w:rPr>
          <w:rFonts w:hint="cs"/>
          <w:rtl/>
          <w:lang w:bidi="ur-PK"/>
        </w:rPr>
        <w:t>ا</w:t>
      </w:r>
      <w:r w:rsidRPr="00F57BD6">
        <w:rPr>
          <w:rFonts w:hint="cs"/>
          <w:rtl/>
        </w:rPr>
        <w:t>۔</w:t>
      </w:r>
      <w:r w:rsidRPr="00547534">
        <w:rPr>
          <w:rStyle w:val="libFootnotenumChar"/>
          <w:rFonts w:hint="cs"/>
          <w:rtl/>
        </w:rPr>
        <w:t>(</w:t>
      </w:r>
      <w:r w:rsidRPr="00547534">
        <w:rPr>
          <w:rStyle w:val="libFootnotenumChar"/>
          <w:rtl/>
        </w:rPr>
        <w:t>۲)</w:t>
      </w:r>
    </w:p>
    <w:p w:rsidR="00D66913" w:rsidRDefault="00D66913" w:rsidP="00D66913">
      <w:pPr>
        <w:pStyle w:val="libNormal"/>
        <w:rPr>
          <w:rtl/>
          <w:lang w:bidi="ur-PK"/>
        </w:rPr>
      </w:pPr>
      <w:r>
        <w:rPr>
          <w:rtl/>
          <w:lang w:bidi="ur-PK"/>
        </w:rPr>
        <w:t>ابوبصیر کی حدیث می</w:t>
      </w:r>
      <w:r w:rsidRPr="00D66913">
        <w:rPr>
          <w:rFonts w:hint="cs"/>
          <w:rtl/>
          <w:lang w:bidi="ur-PK"/>
        </w:rPr>
        <w:t>ں</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ان ابواب می</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قیامت تک لوگو</w:t>
      </w:r>
      <w:r w:rsidRPr="00D66913">
        <w:rPr>
          <w:rFonts w:hint="cs"/>
          <w:rtl/>
          <w:lang w:bidi="ur-PK"/>
        </w:rPr>
        <w:t>ں</w:t>
      </w:r>
      <w:r>
        <w:rPr>
          <w:rFonts w:hint="cs"/>
          <w:rtl/>
          <w:lang w:bidi="ur-PK"/>
        </w:rPr>
        <w:t xml:space="preserve"> کو صرف دو حرفو</w:t>
      </w:r>
      <w:r w:rsidRPr="00D66913">
        <w:rPr>
          <w:rFonts w:hint="cs"/>
          <w:rtl/>
          <w:lang w:bidi="ur-PK"/>
        </w:rPr>
        <w:t>ں</w:t>
      </w:r>
      <w:r>
        <w:rPr>
          <w:rFonts w:hint="cs"/>
          <w:rtl/>
          <w:lang w:bidi="ur-PK"/>
        </w:rPr>
        <w:t xml:space="preserve"> کا علم حاصل </w:t>
      </w:r>
      <w:r w:rsidRPr="00D66913">
        <w:rPr>
          <w:rFonts w:hint="cs"/>
          <w:rtl/>
          <w:lang w:bidi="ur-PK"/>
        </w:rPr>
        <w:t>ہ</w:t>
      </w:r>
      <w:r>
        <w:rPr>
          <w:rFonts w:hint="cs"/>
          <w:rtl/>
          <w:lang w:bidi="ur-PK"/>
        </w:rPr>
        <w:t>وگا</w:t>
      </w:r>
      <w:r w:rsidRPr="00F57BD6">
        <w:rPr>
          <w:rFonts w:hint="cs"/>
          <w:rtl/>
        </w:rPr>
        <w:t>۔</w:t>
      </w:r>
      <w:r w:rsidRPr="00547534">
        <w:rPr>
          <w:rStyle w:val="libFootnotenumChar"/>
          <w:rFonts w:hint="cs"/>
          <w:rtl/>
        </w:rPr>
        <w:t>(</w:t>
      </w:r>
      <w:r w:rsidRPr="00547534">
        <w:rPr>
          <w:rStyle w:val="libFootnotenumChar"/>
          <w:rtl/>
        </w:rPr>
        <w:t>۳)</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مش</w:t>
      </w:r>
      <w:r w:rsidRPr="00D66913">
        <w:rPr>
          <w:rFonts w:hint="cs"/>
          <w:rtl/>
          <w:lang w:bidi="ur-PK"/>
        </w:rPr>
        <w:t>ہ</w:t>
      </w:r>
      <w:r>
        <w:rPr>
          <w:rFonts w:hint="cs"/>
          <w:rtl/>
          <w:lang w:bidi="ur-PK"/>
        </w:rPr>
        <w:t xml:space="preserve">ور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عمر اور ابوبکر،خا</w:t>
      </w:r>
      <w:r>
        <w:rPr>
          <w:rtl/>
          <w:lang w:bidi="ur-PK"/>
        </w:rPr>
        <w:t>ص طور س</w:t>
      </w:r>
      <w:r w:rsidRPr="00D66913">
        <w:rPr>
          <w:rFonts w:hint="cs"/>
          <w:rtl/>
          <w:lang w:bidi="ur-PK"/>
        </w:rPr>
        <w:t>ے</w:t>
      </w:r>
      <w:r>
        <w:rPr>
          <w:rFonts w:hint="cs"/>
          <w:rtl/>
          <w:lang w:bidi="ur-PK"/>
        </w:rPr>
        <w:t xml:space="preserve"> عمر پیچید</w:t>
      </w:r>
      <w:r w:rsidRPr="00D66913">
        <w:rPr>
          <w:rFonts w:hint="cs"/>
          <w:rtl/>
          <w:lang w:bidi="ur-PK"/>
        </w:rPr>
        <w:t>ہ</w:t>
      </w:r>
      <w:r>
        <w:rPr>
          <w:rFonts w:hint="cs"/>
          <w:rtl/>
          <w:lang w:bidi="ur-PK"/>
        </w:rPr>
        <w:t xml:space="preserve"> مسائل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w:t>
      </w:r>
      <w:r w:rsidRPr="00D66913">
        <w:rPr>
          <w:rFonts w:hint="cs"/>
          <w:rtl/>
          <w:lang w:bidi="ur-PK"/>
        </w:rPr>
        <w:t>ہ</w:t>
      </w:r>
      <w:r>
        <w:rPr>
          <w:rFonts w:hint="cs"/>
          <w:rtl/>
          <w:lang w:bidi="ur-PK"/>
        </w:rPr>
        <w:t>ی ک</w:t>
      </w:r>
      <w:r w:rsidRPr="00D66913">
        <w:rPr>
          <w:rFonts w:hint="cs"/>
          <w:rtl/>
          <w:lang w:bidi="ur-PK"/>
        </w:rPr>
        <w:t>ے</w:t>
      </w:r>
      <w:r>
        <w:rPr>
          <w:rFonts w:hint="cs"/>
          <w:rtl/>
          <w:lang w:bidi="ur-PK"/>
        </w:rPr>
        <w:t xml:space="preserve"> در پر آت</w:t>
      </w:r>
      <w:r w:rsidRPr="00D66913">
        <w:rPr>
          <w:rFonts w:hint="cs"/>
          <w:rtl/>
          <w:lang w:bidi="ur-PK"/>
        </w:rPr>
        <w:t>ے</w:t>
      </w:r>
      <w:r>
        <w:rPr>
          <w:rFonts w:hint="cs"/>
          <w:rtl/>
          <w:lang w:bidi="ur-PK"/>
        </w:rPr>
        <w:t xml:space="preserve"> ت</w:t>
      </w:r>
      <w:r w:rsidRPr="00D66913">
        <w:rPr>
          <w:rFonts w:hint="cs"/>
          <w:rtl/>
          <w:lang w:bidi="ur-PK"/>
        </w:rPr>
        <w:t>ھے</w:t>
      </w:r>
      <w:r>
        <w:rPr>
          <w:rFonts w:hint="cs"/>
          <w:rtl/>
          <w:lang w:bidi="ur-PK"/>
        </w:rPr>
        <w:t>،اب</w:t>
      </w:r>
      <w:r w:rsidRPr="00D66913">
        <w:rPr>
          <w:rFonts w:hint="cs"/>
          <w:rtl/>
          <w:lang w:bidi="ur-PK"/>
        </w:rPr>
        <w:t>ھ</w:t>
      </w:r>
      <w:r>
        <w:rPr>
          <w:rFonts w:hint="cs"/>
          <w:rtl/>
          <w:lang w:bidi="ur-PK"/>
        </w:rPr>
        <w:t>ی چوت</w:t>
      </w:r>
      <w:r w:rsidRPr="00D66913">
        <w:rPr>
          <w:rFonts w:hint="cs"/>
          <w:rtl/>
          <w:lang w:bidi="ur-PK"/>
        </w:rPr>
        <w:t>ھے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ی</w:t>
      </w:r>
      <w:r w:rsidRPr="00D66913">
        <w:rPr>
          <w:rFonts w:hint="cs"/>
          <w:rtl/>
          <w:lang w:bidi="ur-PK"/>
        </w:rPr>
        <w:t>ہ</w:t>
      </w:r>
      <w:r>
        <w:rPr>
          <w:rFonts w:hint="cs"/>
          <w:rtl/>
          <w:lang w:bidi="ur-PK"/>
        </w:rPr>
        <w:t xml:space="preserve"> بات گذرچکی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ثاقب ابن شماس ابن قیس ن</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کی بیعت ک</w:t>
      </w:r>
      <w:r w:rsidRPr="00D66913">
        <w:rPr>
          <w:rFonts w:hint="cs"/>
          <w:rtl/>
          <w:lang w:bidi="ur-PK"/>
        </w:rPr>
        <w:t>ے</w:t>
      </w:r>
      <w:r>
        <w:rPr>
          <w:rFonts w:hint="cs"/>
          <w:rtl/>
          <w:lang w:bidi="ur-PK"/>
        </w:rPr>
        <w:t xml:space="preserve"> وقت ک</w:t>
      </w:r>
      <w:r w:rsidRPr="00D66913">
        <w:rPr>
          <w:rFonts w:hint="cs"/>
          <w:rtl/>
          <w:lang w:bidi="ur-PK"/>
        </w:rPr>
        <w:t>ہ</w:t>
      </w:r>
      <w:r>
        <w:rPr>
          <w:rFonts w:hint="cs"/>
          <w:rtl/>
          <w:lang w:bidi="ur-PK"/>
        </w:rPr>
        <w:t>ا ت</w:t>
      </w:r>
      <w:r w:rsidRPr="00D66913">
        <w:rPr>
          <w:rFonts w:hint="cs"/>
          <w:rtl/>
          <w:lang w:bidi="ur-PK"/>
        </w:rPr>
        <w:t>ھ</w:t>
      </w:r>
      <w:r>
        <w:rPr>
          <w:rFonts w:hint="cs"/>
          <w:rtl/>
          <w:lang w:bidi="ur-PK"/>
        </w:rPr>
        <w:t>ا ک</w:t>
      </w:r>
      <w:r w:rsidRPr="00D66913">
        <w:rPr>
          <w:rFonts w:hint="cs"/>
          <w:rtl/>
          <w:lang w:bidi="ur-PK"/>
        </w:rPr>
        <w:t>ہ</w:t>
      </w:r>
      <w:r>
        <w:rPr>
          <w:rFonts w:hint="cs"/>
          <w:rtl/>
          <w:lang w:bidi="ur-PK"/>
        </w:rPr>
        <w:t xml:space="preserve"> لوگو</w:t>
      </w:r>
      <w:r w:rsidRPr="00D66913">
        <w:rPr>
          <w:rFonts w:hint="cs"/>
          <w:rtl/>
          <w:lang w:bidi="ur-PK"/>
        </w:rPr>
        <w:t>ں</w:t>
      </w:r>
      <w:r>
        <w:rPr>
          <w:rFonts w:hint="cs"/>
          <w:rtl/>
          <w:lang w:bidi="ur-PK"/>
        </w:rPr>
        <w:t xml:space="preserve"> س</w:t>
      </w:r>
      <w:r w:rsidRPr="00D66913">
        <w:rPr>
          <w:rFonts w:hint="cs"/>
          <w:rtl/>
          <w:lang w:bidi="ur-PK"/>
        </w:rPr>
        <w:t>ے</w:t>
      </w:r>
      <w:r>
        <w:rPr>
          <w:rFonts w:hint="cs"/>
          <w:rtl/>
          <w:lang w:bidi="ur-PK"/>
        </w:rPr>
        <w:t xml:space="preserve"> ن</w:t>
      </w:r>
      <w:r w:rsidRPr="00D66913">
        <w:rPr>
          <w:rFonts w:hint="cs"/>
          <w:rtl/>
          <w:lang w:bidi="ur-PK"/>
        </w:rPr>
        <w:t>ہ</w:t>
      </w:r>
      <w:r>
        <w:rPr>
          <w:rFonts w:hint="cs"/>
          <w:rtl/>
          <w:lang w:bidi="ur-PK"/>
        </w:rPr>
        <w:t xml:space="preserve"> آپ کا مرتب</w:t>
      </w:r>
      <w:r w:rsidRPr="00D66913">
        <w:rPr>
          <w:rFonts w:hint="cs"/>
          <w:rtl/>
          <w:lang w:bidi="ur-PK"/>
        </w:rPr>
        <w:t>ہ</w:t>
      </w:r>
      <w:r>
        <w:rPr>
          <w:rFonts w:hint="cs"/>
          <w:rtl/>
          <w:lang w:bidi="ur-PK"/>
        </w:rPr>
        <w:t xml:space="preserve"> پوشید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ن</w:t>
      </w:r>
      <w:r w:rsidRPr="00D66913">
        <w:rPr>
          <w:rFonts w:hint="cs"/>
          <w:rtl/>
          <w:lang w:bidi="ur-PK"/>
        </w:rPr>
        <w:t>ہ</w:t>
      </w:r>
      <w:r>
        <w:rPr>
          <w:rFonts w:hint="cs"/>
          <w:rtl/>
          <w:lang w:bidi="ur-PK"/>
        </w:rPr>
        <w:t xml:space="preserve"> خود آپ س</w:t>
      </w:r>
      <w:r w:rsidRPr="00D66913">
        <w:rPr>
          <w:rFonts w:hint="cs"/>
          <w:rtl/>
          <w:lang w:bidi="ur-PK"/>
        </w:rPr>
        <w:t>ے</w:t>
      </w:r>
      <w:r>
        <w:rPr>
          <w:rFonts w:hint="cs"/>
          <w:rtl/>
          <w:lang w:bidi="ur-PK"/>
        </w:rPr>
        <w:t xml:space="preserve"> آپ کا مرتب</w:t>
      </w:r>
      <w:r w:rsidRPr="00D66913">
        <w:rPr>
          <w:rFonts w:hint="cs"/>
          <w:rtl/>
          <w:lang w:bidi="ur-PK"/>
        </w:rPr>
        <w:t>ہ</w:t>
      </w:r>
      <w:r>
        <w:rPr>
          <w:rFonts w:hint="cs"/>
          <w:rtl/>
          <w:lang w:bidi="ur-PK"/>
        </w:rPr>
        <w:t xml:space="preserve"> پوشید</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،آپ اپنی منزل س</w:t>
      </w:r>
      <w:r w:rsidRPr="00D66913">
        <w:rPr>
          <w:rFonts w:hint="cs"/>
          <w:rtl/>
          <w:lang w:bidi="ur-PK"/>
        </w:rPr>
        <w:t>ے</w:t>
      </w:r>
      <w:r>
        <w:rPr>
          <w:rFonts w:hint="cs"/>
          <w:rtl/>
          <w:lang w:bidi="ur-PK"/>
        </w:rPr>
        <w:t xml:space="preserve"> خدا نخواست</w:t>
      </w:r>
      <w:r w:rsidRPr="00D66913">
        <w:rPr>
          <w:rFonts w:hint="cs"/>
          <w:rtl/>
          <w:lang w:bidi="ur-PK"/>
        </w:rPr>
        <w:t>ہ</w:t>
      </w:r>
      <w:r>
        <w:rPr>
          <w:rFonts w:hint="cs"/>
          <w:rtl/>
          <w:lang w:bidi="ur-PK"/>
        </w:rPr>
        <w:t xml:space="preserve"> </w:t>
      </w:r>
      <w:r>
        <w:rPr>
          <w:rtl/>
          <w:lang w:bidi="ur-PK"/>
        </w:rPr>
        <w:t>جا</w:t>
      </w:r>
      <w:r w:rsidRPr="00D66913">
        <w:rPr>
          <w:rFonts w:hint="cs"/>
          <w:rtl/>
          <w:lang w:bidi="ur-PK"/>
        </w:rPr>
        <w:t>ہ</w:t>
      </w:r>
      <w:r>
        <w:rPr>
          <w:rFonts w:hint="cs"/>
          <w:rtl/>
          <w:lang w:bidi="ur-PK"/>
        </w:rPr>
        <w:t>ل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،لوگ جن باتو</w:t>
      </w:r>
      <w:r w:rsidRPr="00D66913">
        <w:rPr>
          <w:rFonts w:hint="cs"/>
          <w:rtl/>
          <w:lang w:bidi="ur-PK"/>
        </w:rPr>
        <w:t>ں</w:t>
      </w:r>
      <w:r>
        <w:rPr>
          <w:rFonts w:hint="cs"/>
          <w:rtl/>
          <w:lang w:bidi="ur-PK"/>
        </w:rPr>
        <w:t xml:space="preserve"> کو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جانت</w:t>
      </w:r>
      <w:r w:rsidRPr="00D66913">
        <w:rPr>
          <w:rFonts w:hint="cs"/>
          <w:rtl/>
          <w:lang w:bidi="ur-PK"/>
        </w:rPr>
        <w:t>ے</w:t>
      </w:r>
      <w:r>
        <w:rPr>
          <w:rFonts w:hint="cs"/>
          <w:rtl/>
          <w:lang w:bidi="ur-PK"/>
        </w:rPr>
        <w:t xml:space="preserve"> ان ک</w:t>
      </w:r>
      <w:r w:rsidRPr="00D66913">
        <w:rPr>
          <w:rFonts w:hint="cs"/>
          <w:rtl/>
          <w:lang w:bidi="ur-PK"/>
        </w:rPr>
        <w:t>ے</w:t>
      </w:r>
      <w:r>
        <w:rPr>
          <w:rFonts w:hint="cs"/>
          <w:rtl/>
          <w:lang w:bidi="ur-PK"/>
        </w:rPr>
        <w:t xml:space="preserve"> لئ</w:t>
      </w:r>
      <w:r w:rsidRPr="00D66913">
        <w:rPr>
          <w:rFonts w:hint="cs"/>
          <w:rtl/>
          <w:lang w:bidi="ur-PK"/>
        </w:rPr>
        <w:t>ے</w:t>
      </w:r>
      <w:r>
        <w:rPr>
          <w:rFonts w:hint="cs"/>
          <w:rtl/>
          <w:lang w:bidi="ur-PK"/>
        </w:rPr>
        <w:t xml:space="preserve"> آپ ک</w:t>
      </w:r>
      <w:r w:rsidRPr="00D66913">
        <w:rPr>
          <w:rFonts w:hint="cs"/>
          <w:rtl/>
          <w:lang w:bidi="ur-PK"/>
        </w:rPr>
        <w:t>ے</w:t>
      </w:r>
      <w:r>
        <w:rPr>
          <w:rFonts w:hint="cs"/>
          <w:rtl/>
          <w:lang w:bidi="ur-PK"/>
        </w:rPr>
        <w:t xml:space="preserve"> محتاج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آپ اپن</w:t>
      </w:r>
      <w:r w:rsidRPr="00D66913">
        <w:rPr>
          <w:rFonts w:hint="cs"/>
          <w:rtl/>
          <w:lang w:bidi="ur-PK"/>
        </w:rPr>
        <w:t>ے</w:t>
      </w:r>
      <w:r>
        <w:rPr>
          <w:rFonts w:hint="cs"/>
          <w:rtl/>
          <w:lang w:bidi="ur-PK"/>
        </w:rPr>
        <w:t xml:space="preserve"> علم کی وج</w:t>
      </w:r>
      <w:r w:rsidRPr="00D66913">
        <w:rPr>
          <w:rFonts w:hint="cs"/>
          <w:rtl/>
          <w:lang w:bidi="ur-PK"/>
        </w:rPr>
        <w:t>ہ</w:t>
      </w:r>
      <w:r>
        <w:rPr>
          <w:rFonts w:hint="cs"/>
          <w:rtl/>
          <w:lang w:bidi="ur-PK"/>
        </w:rPr>
        <w:t xml:space="preserve"> س</w:t>
      </w:r>
      <w:r w:rsidRPr="00D66913">
        <w:rPr>
          <w:rFonts w:hint="cs"/>
          <w:rtl/>
          <w:lang w:bidi="ur-PK"/>
        </w:rPr>
        <w:t>ے</w:t>
      </w:r>
      <w:r>
        <w:rPr>
          <w:rFonts w:hint="cs"/>
          <w:rtl/>
          <w:lang w:bidi="ur-PK"/>
        </w:rPr>
        <w:t xml:space="preserve"> کسی ک</w:t>
      </w:r>
      <w:r w:rsidRPr="00D66913">
        <w:rPr>
          <w:rFonts w:hint="cs"/>
          <w:rtl/>
          <w:lang w:bidi="ur-PK"/>
        </w:rPr>
        <w:t>ے</w:t>
      </w:r>
      <w:r>
        <w:rPr>
          <w:rFonts w:hint="cs"/>
          <w:rtl/>
          <w:lang w:bidi="ur-PK"/>
        </w:rPr>
        <w:t xml:space="preserve"> محتاج ن</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r w:rsidRPr="00547534">
        <w:rPr>
          <w:rStyle w:val="libFootnotenumChar"/>
          <w:rFonts w:hint="cs"/>
          <w:rtl/>
        </w:rPr>
        <w:t>(</w:t>
      </w:r>
      <w:r w:rsidRPr="00547534">
        <w:rPr>
          <w:rStyle w:val="libFootnotenumChar"/>
          <w:rtl/>
        </w:rPr>
        <w:t>۴)</w:t>
      </w:r>
    </w:p>
    <w:p w:rsidR="00D66913" w:rsidRDefault="00D66913" w:rsidP="00D66913">
      <w:pPr>
        <w:pStyle w:val="libNormal"/>
        <w:rPr>
          <w:rtl/>
          <w:lang w:bidi="ur-PK"/>
        </w:rPr>
      </w:pPr>
      <w:r>
        <w:rPr>
          <w:rtl/>
          <w:lang w:bidi="ur-PK"/>
        </w:rPr>
        <w:t>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تک ک</w:t>
      </w:r>
      <w:r w:rsidRPr="00D66913">
        <w:rPr>
          <w:rFonts w:hint="cs"/>
          <w:rtl/>
          <w:lang w:bidi="ur-PK"/>
        </w:rPr>
        <w:t>ہ</w:t>
      </w:r>
      <w:r>
        <w:rPr>
          <w:rFonts w:hint="cs"/>
          <w:rtl/>
          <w:lang w:bidi="ur-PK"/>
        </w:rPr>
        <w:t xml:space="preserve"> خلیل ابن احمد فرا</w:t>
      </w:r>
      <w:r w:rsidRPr="00D66913">
        <w:rPr>
          <w:rFonts w:hint="cs"/>
          <w:rtl/>
          <w:lang w:bidi="ur-PK"/>
        </w:rPr>
        <w:t>ہ</w:t>
      </w:r>
      <w:r>
        <w:rPr>
          <w:rFonts w:hint="cs"/>
          <w:rtl/>
          <w:lang w:bidi="ur-PK"/>
        </w:rPr>
        <w:t>یدی س</w:t>
      </w:r>
      <w:r w:rsidRPr="00D66913">
        <w:rPr>
          <w:rFonts w:hint="cs"/>
          <w:rtl/>
          <w:lang w:bidi="ur-PK"/>
        </w:rPr>
        <w:t>ے</w:t>
      </w:r>
      <w:r>
        <w:rPr>
          <w:rFonts w:hint="cs"/>
          <w:rtl/>
          <w:lang w:bidi="ur-PK"/>
        </w:rPr>
        <w:t xml:space="preserve"> علی</w:t>
      </w:r>
      <w:r w:rsidRPr="00F57BD6">
        <w:rPr>
          <w:rFonts w:hint="cs"/>
          <w:rtl/>
        </w:rPr>
        <w:t>ؑ</w:t>
      </w:r>
      <w:r>
        <w:rPr>
          <w:rFonts w:hint="cs"/>
          <w:rtl/>
          <w:lang w:bidi="ur-PK"/>
        </w:rPr>
        <w:t xml:space="preserve"> کی امامت پر ب</w:t>
      </w:r>
      <w:r w:rsidRPr="00D66913">
        <w:rPr>
          <w:rFonts w:hint="cs"/>
          <w:rtl/>
          <w:lang w:bidi="ur-PK"/>
        </w:rPr>
        <w:t>ھ</w:t>
      </w:r>
      <w:r>
        <w:rPr>
          <w:rFonts w:hint="cs"/>
          <w:rtl/>
          <w:lang w:bidi="ur-PK"/>
        </w:rPr>
        <w:t>رپور دلیل مانگی گئی تو ان</w:t>
      </w:r>
      <w:r w:rsidRPr="00D66913">
        <w:rPr>
          <w:rFonts w:hint="cs"/>
          <w:rtl/>
          <w:lang w:bidi="ur-PK"/>
        </w:rPr>
        <w:t>ھ</w:t>
      </w:r>
      <w:r>
        <w:rPr>
          <w:rFonts w:hint="cs"/>
          <w:rtl/>
          <w:lang w:bidi="ur-PK"/>
        </w:rPr>
        <w:t>و</w:t>
      </w:r>
      <w:r w:rsidRPr="00D66913">
        <w:rPr>
          <w:rFonts w:hint="cs"/>
          <w:rtl/>
          <w:lang w:bidi="ur-PK"/>
        </w:rPr>
        <w:t>ں</w:t>
      </w:r>
      <w:r>
        <w:rPr>
          <w:rFonts w:hint="cs"/>
          <w:rtl/>
          <w:lang w:bidi="ur-PK"/>
        </w:rPr>
        <w:t xml:space="preserve"> ن</w:t>
      </w:r>
      <w:r w:rsidRPr="00D66913">
        <w:rPr>
          <w:rFonts w:hint="cs"/>
          <w:rtl/>
          <w:lang w:bidi="ur-PK"/>
        </w:rPr>
        <w:t>ے</w:t>
      </w:r>
      <w:r>
        <w:rPr>
          <w:rFonts w:hint="cs"/>
          <w:rtl/>
          <w:lang w:bidi="ur-PK"/>
        </w:rPr>
        <w:t xml:space="preserve"> ک</w:t>
      </w:r>
      <w:r w:rsidRPr="00D66913">
        <w:rPr>
          <w:rFonts w:hint="cs"/>
          <w:rtl/>
          <w:lang w:bidi="ur-PK"/>
        </w:rPr>
        <w:t>ہ</w:t>
      </w:r>
      <w:r>
        <w:rPr>
          <w:rFonts w:hint="cs"/>
          <w:rtl/>
          <w:lang w:bidi="ur-PK"/>
        </w:rPr>
        <w:t>ا:((احتیاج الکل الی</w:t>
      </w:r>
      <w:r w:rsidRPr="00D66913">
        <w:rPr>
          <w:rFonts w:hint="cs"/>
          <w:rtl/>
          <w:lang w:bidi="ur-PK"/>
        </w:rPr>
        <w:t>ہ</w:t>
      </w:r>
      <w:r>
        <w:rPr>
          <w:rFonts w:hint="cs"/>
          <w:rtl/>
          <w:lang w:bidi="ur-PK"/>
        </w:rPr>
        <w:t xml:space="preserve"> و استغناء عن الکل))حضرت علی</w:t>
      </w:r>
      <w:r>
        <w:rPr>
          <w:rtl/>
          <w:lang w:bidi="ur-PK"/>
        </w:rPr>
        <w:t xml:space="preserve"> علی</w:t>
      </w:r>
      <w:r w:rsidRPr="00D66913">
        <w:rPr>
          <w:rFonts w:hint="cs"/>
          <w:rtl/>
          <w:lang w:bidi="ur-PK"/>
        </w:rPr>
        <w:t>ہ</w:t>
      </w:r>
      <w:r>
        <w:rPr>
          <w:rFonts w:hint="cs"/>
          <w:rtl/>
          <w:lang w:bidi="ur-PK"/>
        </w:rPr>
        <w:t xml:space="preserve"> السلام کی امامت کا ثبوت ی</w:t>
      </w:r>
      <w:r w:rsidRPr="00D66913">
        <w:rPr>
          <w:rFonts w:hint="cs"/>
          <w:rtl/>
          <w:lang w:bidi="ur-PK"/>
        </w:rPr>
        <w:t>ہ</w:t>
      </w:r>
      <w:r>
        <w:rPr>
          <w:rFonts w:hint="cs"/>
          <w:rtl/>
          <w:lang w:bidi="ur-PK"/>
        </w:rPr>
        <w:t xml:space="preserve"> </w:t>
      </w:r>
      <w:r w:rsidRPr="00D66913">
        <w:rPr>
          <w:rFonts w:hint="cs"/>
          <w:rtl/>
          <w:lang w:bidi="ur-PK"/>
        </w:rPr>
        <w:t>ہے</w:t>
      </w:r>
      <w:r>
        <w:rPr>
          <w:rFonts w:hint="cs"/>
          <w:rtl/>
          <w:lang w:bidi="ur-PK"/>
        </w:rPr>
        <w:t xml:space="preserve"> ک</w:t>
      </w:r>
      <w:r w:rsidRPr="00D66913">
        <w:rPr>
          <w:rFonts w:hint="cs"/>
          <w:rtl/>
          <w:lang w:bidi="ur-PK"/>
        </w:rPr>
        <w:t>ہ</w:t>
      </w:r>
      <w:r>
        <w:rPr>
          <w:rFonts w:hint="cs"/>
          <w:rtl/>
          <w:lang w:bidi="ur-PK"/>
        </w:rPr>
        <w:t xml:space="preserve"> سب علم می</w:t>
      </w:r>
      <w:r w:rsidRPr="00D66913">
        <w:rPr>
          <w:rFonts w:hint="cs"/>
          <w:rtl/>
          <w:lang w:bidi="ur-PK"/>
        </w:rPr>
        <w:t>ں</w:t>
      </w:r>
      <w:r>
        <w:rPr>
          <w:rFonts w:hint="cs"/>
          <w:rtl/>
          <w:lang w:bidi="ur-PK"/>
        </w:rPr>
        <w:t xml:space="preserve">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محتاج </w:t>
      </w:r>
      <w:r w:rsidRPr="00D66913">
        <w:rPr>
          <w:rFonts w:hint="cs"/>
          <w:rtl/>
          <w:lang w:bidi="ur-PK"/>
        </w:rPr>
        <w:t>ہ</w:t>
      </w:r>
      <w:r>
        <w:rPr>
          <w:rFonts w:hint="cs"/>
          <w:rtl/>
          <w:lang w:bidi="ur-PK"/>
        </w:rPr>
        <w:t>ی</w:t>
      </w:r>
      <w:r w:rsidRPr="00D66913">
        <w:rPr>
          <w:rFonts w:hint="cs"/>
          <w:rtl/>
          <w:lang w:bidi="ur-PK"/>
        </w:rPr>
        <w:t>ں</w:t>
      </w:r>
      <w:r>
        <w:rPr>
          <w:rFonts w:hint="cs"/>
          <w:rtl/>
          <w:lang w:bidi="ur-PK"/>
        </w:rPr>
        <w:t xml:space="preserve"> اور علی سب س</w:t>
      </w:r>
      <w:r w:rsidRPr="00D66913">
        <w:rPr>
          <w:rFonts w:hint="cs"/>
          <w:rtl/>
          <w:lang w:bidi="ur-PK"/>
        </w:rPr>
        <w:t>ے</w:t>
      </w:r>
      <w:r>
        <w:rPr>
          <w:rFonts w:hint="cs"/>
          <w:rtl/>
          <w:lang w:bidi="ur-PK"/>
        </w:rPr>
        <w:t xml:space="preserve"> ب</w:t>
      </w:r>
      <w:r w:rsidRPr="00D66913">
        <w:rPr>
          <w:rFonts w:hint="cs"/>
          <w:rtl/>
          <w:lang w:bidi="ur-PK"/>
        </w:rPr>
        <w:t>ے</w:t>
      </w:r>
      <w:r>
        <w:rPr>
          <w:rFonts w:hint="cs"/>
          <w:rtl/>
          <w:lang w:bidi="ur-PK"/>
        </w:rPr>
        <w:t xml:space="preserve">نیاز </w:t>
      </w:r>
      <w:r w:rsidRPr="00D66913">
        <w:rPr>
          <w:rFonts w:hint="cs"/>
          <w:rtl/>
          <w:lang w:bidi="ur-PK"/>
        </w:rPr>
        <w:t>ہ</w:t>
      </w:r>
      <w:r>
        <w:rPr>
          <w:rFonts w:hint="cs"/>
          <w:rtl/>
          <w:lang w:bidi="ur-PK"/>
        </w:rPr>
        <w:t>ی</w:t>
      </w:r>
      <w:r w:rsidRPr="00D66913">
        <w:rPr>
          <w:rFonts w:hint="cs"/>
          <w:rtl/>
          <w:lang w:bidi="ur-PK"/>
        </w:rPr>
        <w:t>ں</w:t>
      </w:r>
      <w:r>
        <w:rPr>
          <w:rFonts w:hint="cs"/>
          <w:rtl/>
          <w:lang w:bidi="ur-PK"/>
        </w:rPr>
        <w:t>(کسی ک</w:t>
      </w:r>
      <w:r w:rsidRPr="00D66913">
        <w:rPr>
          <w:rFonts w:hint="cs"/>
          <w:rtl/>
          <w:lang w:bidi="ur-PK"/>
        </w:rPr>
        <w:t>ے</w:t>
      </w:r>
      <w:r>
        <w:rPr>
          <w:rFonts w:hint="cs"/>
          <w:rtl/>
          <w:lang w:bidi="ur-PK"/>
        </w:rPr>
        <w:t xml:space="preserve"> محتاج ن</w:t>
      </w:r>
      <w:r w:rsidRPr="00D66913">
        <w:rPr>
          <w:rFonts w:hint="cs"/>
          <w:rtl/>
          <w:lang w:bidi="ur-PK"/>
        </w:rPr>
        <w:t>ہ</w:t>
      </w:r>
      <w:r>
        <w:rPr>
          <w:rFonts w:hint="cs"/>
          <w:rtl/>
          <w:lang w:bidi="ur-PK"/>
        </w:rPr>
        <w:t>ی</w:t>
      </w:r>
      <w:r w:rsidRPr="00D66913">
        <w:rPr>
          <w:rFonts w:hint="cs"/>
          <w:rtl/>
          <w:lang w:bidi="ur-PK"/>
        </w:rPr>
        <w:t>ں</w:t>
      </w:r>
      <w:r>
        <w:rPr>
          <w:rFonts w:hint="cs"/>
          <w:rtl/>
          <w:lang w:bidi="ur-PK"/>
        </w:rPr>
        <w:t>)</w:t>
      </w:r>
      <w:r w:rsidRPr="00547534">
        <w:rPr>
          <w:rStyle w:val="libFootnotenumChar"/>
          <w:rFonts w:hint="cs"/>
          <w:rtl/>
        </w:rPr>
        <w:t>(</w:t>
      </w:r>
      <w:r w:rsidRPr="00547534">
        <w:rPr>
          <w:rStyle w:val="libFootnotenumChar"/>
          <w:rtl/>
        </w:rPr>
        <w:t>۵)</w:t>
      </w:r>
    </w:p>
    <w:p w:rsidR="00D66913" w:rsidRPr="00F769C7" w:rsidRDefault="00D66913" w:rsidP="00F769C7">
      <w:pPr>
        <w:pStyle w:val="libFootnote0"/>
        <w:rPr>
          <w:rtl/>
        </w:rPr>
      </w:pPr>
      <w:r w:rsidRPr="00F769C7">
        <w:rPr>
          <w:rFonts w:hint="cs"/>
          <w:rtl/>
        </w:rPr>
        <w:t>۔۔۔۔۔۔۔۔۔۔۔۔۔۔۔</w:t>
      </w:r>
    </w:p>
    <w:p w:rsidR="00D66913" w:rsidRPr="00F769C7" w:rsidRDefault="00D66913" w:rsidP="00F769C7">
      <w:pPr>
        <w:pStyle w:val="libFootnote0"/>
        <w:rPr>
          <w:rtl/>
        </w:rPr>
      </w:pPr>
      <w:r w:rsidRPr="00F769C7">
        <w:rPr>
          <w:rtl/>
        </w:rPr>
        <w:t>(۱)الخصاص ص:۱۶۴    (۲)الخصاص ص:۶۴۲</w:t>
      </w:r>
      <w:r w:rsidRPr="00F769C7">
        <w:rPr>
          <w:rFonts w:hint="cs"/>
          <w:rtl/>
        </w:rPr>
        <w:t>۔</w:t>
      </w:r>
      <w:r w:rsidRPr="00F769C7">
        <w:rPr>
          <w:rtl/>
        </w:rPr>
        <w:t>۲۵۲،</w:t>
      </w:r>
    </w:p>
    <w:p w:rsidR="00D66913" w:rsidRPr="00F769C7" w:rsidRDefault="00D66913" w:rsidP="00F769C7">
      <w:pPr>
        <w:pStyle w:val="libFootnote0"/>
        <w:rPr>
          <w:rtl/>
        </w:rPr>
      </w:pPr>
      <w:r w:rsidRPr="00F769C7">
        <w:rPr>
          <w:rtl/>
        </w:rPr>
        <w:t>(۲)الخصال ص:۶۴۹</w:t>
      </w:r>
    </w:p>
    <w:p w:rsidR="00D66913" w:rsidRPr="00F769C7" w:rsidRDefault="00D66913" w:rsidP="00F769C7">
      <w:pPr>
        <w:pStyle w:val="libFootnote0"/>
        <w:rPr>
          <w:rtl/>
        </w:rPr>
      </w:pPr>
      <w:r w:rsidRPr="00F769C7">
        <w:rPr>
          <w:rtl/>
        </w:rPr>
        <w:t>(۴)تاریخ یعقوبی ج:۲ص:۱۷۹</w:t>
      </w:r>
    </w:p>
    <w:p w:rsidR="00F769C7" w:rsidRPr="00F769C7" w:rsidRDefault="00D66913" w:rsidP="00F769C7">
      <w:pPr>
        <w:pStyle w:val="libFootnote0"/>
        <w:rPr>
          <w:rtl/>
        </w:rPr>
      </w:pPr>
      <w:r w:rsidRPr="00F769C7">
        <w:rPr>
          <w:rtl/>
        </w:rPr>
        <w:t>(۵)معجم رجال الحدیث ج:۸ص:۸۱،خلیل نحوی کی سوانح حیات</w:t>
      </w:r>
    </w:p>
    <w:p w:rsidR="00D66913" w:rsidRPr="00F769C7" w:rsidRDefault="00F769C7" w:rsidP="00241D2D">
      <w:pPr>
        <w:pStyle w:val="libNormal"/>
        <w:rPr>
          <w:rtl/>
          <w:lang w:bidi="ur-PK"/>
        </w:rPr>
      </w:pPr>
      <w:r>
        <w:rPr>
          <w:rtl/>
          <w:lang w:bidi="ur-PK"/>
        </w:rPr>
        <w:br w:type="page"/>
      </w:r>
    </w:p>
    <w:p w:rsidR="00D66913" w:rsidRDefault="00D66913" w:rsidP="00D66913">
      <w:pPr>
        <w:pStyle w:val="libNormal"/>
        <w:rPr>
          <w:rtl/>
          <w:lang w:bidi="ur-PK"/>
        </w:rPr>
      </w:pPr>
      <w:r>
        <w:rPr>
          <w:rtl/>
          <w:lang w:bidi="ur-PK"/>
        </w:rPr>
        <w:t>تو علی</w:t>
      </w:r>
      <w:r w:rsidRPr="00F57BD6">
        <w:rPr>
          <w:rFonts w:hint="cs"/>
          <w:rtl/>
        </w:rPr>
        <w:t>ؑ</w:t>
      </w:r>
      <w:r>
        <w:rPr>
          <w:rFonts w:hint="cs"/>
          <w:rtl/>
          <w:lang w:bidi="ur-PK"/>
        </w:rPr>
        <w:t xml:space="preserve"> کی معصوم اولاد یعنی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کو ب</w:t>
      </w:r>
      <w:r w:rsidRPr="00D66913">
        <w:rPr>
          <w:rFonts w:hint="cs"/>
          <w:rtl/>
          <w:lang w:bidi="ur-PK"/>
        </w:rPr>
        <w:t>ھ</w:t>
      </w:r>
      <w:r>
        <w:rPr>
          <w:rFonts w:hint="cs"/>
          <w:rtl/>
          <w:lang w:bidi="ur-PK"/>
        </w:rPr>
        <w:t>ی علی</w:t>
      </w:r>
      <w:r w:rsidRPr="00F57BD6">
        <w:rPr>
          <w:rFonts w:hint="cs"/>
          <w:rtl/>
        </w:rPr>
        <w:t>ؑ</w:t>
      </w:r>
      <w:r>
        <w:rPr>
          <w:rFonts w:hint="cs"/>
          <w:rtl/>
          <w:lang w:bidi="ur-PK"/>
        </w:rPr>
        <w:t xml:space="preserve"> کو ب</w:t>
      </w:r>
      <w:r w:rsidRPr="00D66913">
        <w:rPr>
          <w:rFonts w:hint="cs"/>
          <w:rtl/>
          <w:lang w:bidi="ur-PK"/>
        </w:rPr>
        <w:t>ھ</w:t>
      </w:r>
      <w:r>
        <w:rPr>
          <w:rFonts w:hint="cs"/>
          <w:rtl/>
          <w:lang w:bidi="ur-PK"/>
        </w:rPr>
        <w:t>ی علی</w:t>
      </w:r>
      <w:r w:rsidRPr="00F57BD6">
        <w:rPr>
          <w:rFonts w:hint="cs"/>
          <w:rtl/>
        </w:rPr>
        <w:t>ؑ</w:t>
      </w:r>
      <w:r>
        <w:rPr>
          <w:rFonts w:hint="cs"/>
          <w:rtl/>
          <w:lang w:bidi="ur-PK"/>
        </w:rPr>
        <w:t xml:space="preserve"> کا علم اسی طرح میراث می</w:t>
      </w:r>
      <w:r w:rsidRPr="00D66913">
        <w:rPr>
          <w:rFonts w:hint="cs"/>
          <w:rtl/>
          <w:lang w:bidi="ur-PK"/>
        </w:rPr>
        <w:t>ں</w:t>
      </w:r>
      <w:r>
        <w:rPr>
          <w:rFonts w:hint="cs"/>
          <w:rtl/>
          <w:lang w:bidi="ur-PK"/>
        </w:rPr>
        <w:t xml:space="preserve"> ملا جس طرح علی</w:t>
      </w:r>
      <w:r w:rsidRPr="00F57BD6">
        <w:rPr>
          <w:rFonts w:hint="cs"/>
          <w:rtl/>
        </w:rPr>
        <w:t>ؑ</w:t>
      </w:r>
      <w:r>
        <w:rPr>
          <w:rFonts w:hint="cs"/>
          <w:rtl/>
          <w:lang w:bidi="ur-PK"/>
        </w:rPr>
        <w:t xml:space="preserve"> کو علم پیغمبر</w:t>
      </w:r>
      <w:r w:rsidRPr="00F57BD6">
        <w:rPr>
          <w:rFonts w:hint="cs"/>
          <w:rtl/>
        </w:rPr>
        <w:t>ؐ</w:t>
      </w:r>
      <w:r>
        <w:rPr>
          <w:rFonts w:hint="cs"/>
          <w:rtl/>
          <w:lang w:bidi="ur-PK"/>
        </w:rPr>
        <w:t xml:space="preserve"> میراث می</w:t>
      </w:r>
      <w:r w:rsidRPr="00D66913">
        <w:rPr>
          <w:rFonts w:hint="cs"/>
          <w:rtl/>
          <w:lang w:bidi="ur-PK"/>
        </w:rPr>
        <w:t>ں</w:t>
      </w:r>
      <w:r>
        <w:rPr>
          <w:rFonts w:hint="cs"/>
          <w:rtl/>
          <w:lang w:bidi="ur-PK"/>
        </w:rPr>
        <w:t xml:space="preserve"> ملا </w:t>
      </w:r>
      <w:r w:rsidRPr="00D66913">
        <w:rPr>
          <w:rFonts w:hint="cs"/>
          <w:rtl/>
          <w:lang w:bidi="ur-PK"/>
        </w:rPr>
        <w:t>ہے</w:t>
      </w:r>
      <w:r>
        <w:rPr>
          <w:rFonts w:hint="cs"/>
          <w:rtl/>
          <w:lang w:bidi="ur-PK"/>
        </w:rPr>
        <w:t xml:space="preserve"> اور پیغمبر</w:t>
      </w:r>
      <w:r w:rsidRPr="00F57BD6">
        <w:rPr>
          <w:rFonts w:hint="cs"/>
          <w:rtl/>
        </w:rPr>
        <w:t>ؐ</w:t>
      </w:r>
      <w:r>
        <w:rPr>
          <w:rFonts w:hint="cs"/>
          <w:rtl/>
          <w:lang w:bidi="ur-PK"/>
        </w:rPr>
        <w:t xml:space="preserve"> کو انبیائ</w:t>
      </w:r>
      <w:r w:rsidRPr="00D66913">
        <w:rPr>
          <w:rFonts w:hint="cs"/>
          <w:rtl/>
          <w:lang w:bidi="ur-PK"/>
        </w:rPr>
        <w:t>ے</w:t>
      </w:r>
      <w:r>
        <w:rPr>
          <w:rFonts w:hint="cs"/>
          <w:rtl/>
          <w:lang w:bidi="ur-PK"/>
        </w:rPr>
        <w:t xml:space="preserve"> ماسبق کا علم میراث می</w:t>
      </w:r>
      <w:r w:rsidRPr="00D66913">
        <w:rPr>
          <w:rFonts w:hint="cs"/>
          <w:rtl/>
          <w:lang w:bidi="ur-PK"/>
        </w:rPr>
        <w:t>ں</w:t>
      </w:r>
      <w:r>
        <w:rPr>
          <w:rFonts w:hint="cs"/>
          <w:rtl/>
          <w:lang w:bidi="ur-PK"/>
        </w:rPr>
        <w:t xml:space="preserve"> ملا </w:t>
      </w:r>
      <w:r w:rsidRPr="00D66913">
        <w:rPr>
          <w:rFonts w:hint="cs"/>
          <w:rtl/>
          <w:lang w:bidi="ur-PK"/>
        </w:rPr>
        <w:t>ہے</w:t>
      </w:r>
      <w:r>
        <w:rPr>
          <w:rFonts w:hint="cs"/>
          <w:rtl/>
          <w:lang w:bidi="ur-PK"/>
        </w:rPr>
        <w:t>،ائم</w:t>
      </w:r>
      <w:r w:rsidRPr="00D66913">
        <w:rPr>
          <w:rFonts w:hint="cs"/>
          <w:rtl/>
          <w:lang w:bidi="ur-PK"/>
        </w:rPr>
        <w:t>ہ</w:t>
      </w:r>
      <w:r w:rsidRPr="00F57BD6">
        <w:rPr>
          <w:rFonts w:hint="cs"/>
          <w:rtl/>
        </w:rPr>
        <w:t>ؑ</w:t>
      </w:r>
      <w:r>
        <w:rPr>
          <w:rFonts w:hint="cs"/>
          <w:rtl/>
          <w:lang w:bidi="ur-PK"/>
        </w:rPr>
        <w:t xml:space="preserve"> علم علی</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وارث علی</w:t>
      </w:r>
      <w:r w:rsidRPr="00F57BD6">
        <w:rPr>
          <w:rFonts w:hint="cs"/>
          <w:rtl/>
        </w:rPr>
        <w:t>ؑ</w:t>
      </w:r>
      <w:r>
        <w:rPr>
          <w:rFonts w:hint="cs"/>
          <w:rtl/>
          <w:lang w:bidi="ur-PK"/>
        </w:rPr>
        <w:t xml:space="preserve"> پیغمبر</w:t>
      </w:r>
      <w:r w:rsidRPr="00F57BD6">
        <w:rPr>
          <w:rFonts w:hint="cs"/>
          <w:rtl/>
        </w:rPr>
        <w:t>ؐ</w:t>
      </w:r>
      <w:r>
        <w:rPr>
          <w:rFonts w:hint="cs"/>
          <w:rtl/>
          <w:lang w:bidi="ur-PK"/>
        </w:rPr>
        <w:t xml:space="preserve"> ک</w:t>
      </w:r>
      <w:r w:rsidRPr="00D66913">
        <w:rPr>
          <w:rFonts w:hint="cs"/>
          <w:rtl/>
          <w:lang w:bidi="ur-PK"/>
        </w:rPr>
        <w:t>ے</w:t>
      </w:r>
      <w:r>
        <w:rPr>
          <w:rFonts w:hint="cs"/>
          <w:rtl/>
          <w:lang w:bidi="ur-PK"/>
        </w:rPr>
        <w:t xml:space="preserve"> وارث اور پیغمبر</w:t>
      </w:r>
      <w:r w:rsidRPr="00F57BD6">
        <w:rPr>
          <w:rFonts w:hint="cs"/>
          <w:rtl/>
        </w:rPr>
        <w:t>ؐ</w:t>
      </w:r>
      <w:r>
        <w:rPr>
          <w:rFonts w:hint="cs"/>
          <w:rtl/>
          <w:lang w:bidi="ur-PK"/>
        </w:rPr>
        <w:t xml:space="preserve"> </w:t>
      </w:r>
      <w:r>
        <w:rPr>
          <w:rtl/>
          <w:lang w:bidi="ur-PK"/>
        </w:rPr>
        <w:t>علم انبیائ</w:t>
      </w:r>
      <w:r w:rsidRPr="00D66913">
        <w:rPr>
          <w:rFonts w:hint="cs"/>
          <w:rtl/>
          <w:lang w:bidi="ur-PK"/>
        </w:rPr>
        <w:t>ے</w:t>
      </w:r>
      <w:r>
        <w:rPr>
          <w:rFonts w:hint="cs"/>
          <w:rtl/>
          <w:lang w:bidi="ur-PK"/>
        </w:rPr>
        <w:t xml:space="preserve"> ماسلف ک</w:t>
      </w:r>
      <w:r w:rsidRPr="00D66913">
        <w:rPr>
          <w:rFonts w:hint="cs"/>
          <w:rtl/>
          <w:lang w:bidi="ur-PK"/>
        </w:rPr>
        <w:t>ے</w:t>
      </w:r>
      <w:r>
        <w:rPr>
          <w:rFonts w:hint="cs"/>
          <w:rtl/>
          <w:lang w:bidi="ur-PK"/>
        </w:rPr>
        <w:t xml:space="preserve"> وارث،اسی لئ</w:t>
      </w:r>
      <w:r w:rsidRPr="00D66913">
        <w:rPr>
          <w:rFonts w:hint="cs"/>
          <w:rtl/>
          <w:lang w:bidi="ur-PK"/>
        </w:rPr>
        <w:t>ے</w:t>
      </w:r>
      <w:r>
        <w:rPr>
          <w:rFonts w:hint="cs"/>
          <w:rtl/>
          <w:lang w:bidi="ur-PK"/>
        </w:rPr>
        <w:t xml:space="preserve"> شیع</w:t>
      </w:r>
      <w:r w:rsidRPr="00D66913">
        <w:rPr>
          <w:rFonts w:hint="cs"/>
          <w:rtl/>
          <w:lang w:bidi="ur-PK"/>
        </w:rPr>
        <w:t>ہ</w:t>
      </w:r>
      <w:r>
        <w:rPr>
          <w:rFonts w:hint="cs"/>
          <w:rtl/>
          <w:lang w:bidi="ur-PK"/>
        </w:rPr>
        <w:t xml:space="preserve"> ب</w:t>
      </w:r>
      <w:r w:rsidRPr="00D66913">
        <w:rPr>
          <w:rFonts w:hint="cs"/>
          <w:rtl/>
          <w:lang w:bidi="ur-PK"/>
        </w:rPr>
        <w:t>ھ</w:t>
      </w:r>
      <w:r>
        <w:rPr>
          <w:rFonts w:hint="cs"/>
          <w:rtl/>
          <w:lang w:bidi="ur-PK"/>
        </w:rPr>
        <w:t>ی علم دین کی روایت ان</w:t>
      </w:r>
      <w:r w:rsidRPr="00D66913">
        <w:rPr>
          <w:rFonts w:hint="cs"/>
          <w:rtl/>
          <w:lang w:bidi="ur-PK"/>
        </w:rPr>
        <w:t>ھ</w:t>
      </w:r>
      <w:r>
        <w:rPr>
          <w:rFonts w:hint="cs"/>
          <w:rtl/>
          <w:lang w:bidi="ur-PK"/>
        </w:rPr>
        <w:t>ی</w:t>
      </w:r>
      <w:r w:rsidRPr="00D66913">
        <w:rPr>
          <w:rFonts w:hint="cs"/>
          <w:rtl/>
          <w:lang w:bidi="ur-PK"/>
        </w:rPr>
        <w:t>ں</w:t>
      </w:r>
      <w:r>
        <w:rPr>
          <w:rFonts w:hint="cs"/>
          <w:rtl/>
          <w:lang w:bidi="ur-PK"/>
        </w:rPr>
        <w:t xml:space="preserve"> 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س</w:t>
      </w:r>
      <w:r w:rsidRPr="00D66913">
        <w:rPr>
          <w:rFonts w:hint="cs"/>
          <w:rtl/>
          <w:lang w:bidi="ur-PK"/>
        </w:rPr>
        <w:t>ے</w:t>
      </w:r>
      <w:r>
        <w:rPr>
          <w:rFonts w:hint="cs"/>
          <w:rtl/>
          <w:lang w:bidi="ur-PK"/>
        </w:rPr>
        <w:t xml:space="preserve"> نقل کرت</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w:t>
      </w:r>
      <w:r w:rsidRPr="00D66913">
        <w:rPr>
          <w:rFonts w:hint="cs"/>
          <w:rtl/>
          <w:lang w:bidi="ur-PK"/>
        </w:rPr>
        <w:t>ں</w:t>
      </w:r>
      <w:r>
        <w:rPr>
          <w:rFonts w:hint="cs"/>
          <w:rtl/>
          <w:lang w:bidi="ur-PK"/>
        </w:rPr>
        <w:t>.</w:t>
      </w:r>
    </w:p>
    <w:p w:rsidR="00D66913" w:rsidRDefault="00D66913" w:rsidP="00D66913">
      <w:pPr>
        <w:pStyle w:val="libNormal"/>
        <w:rPr>
          <w:rtl/>
          <w:lang w:bidi="ur-PK"/>
        </w:rPr>
      </w:pPr>
      <w:r>
        <w:rPr>
          <w:rtl/>
          <w:lang w:bidi="ur-PK"/>
        </w:rPr>
        <w:t>ائم</w:t>
      </w:r>
      <w:r w:rsidRPr="00D66913">
        <w:rPr>
          <w:rFonts w:hint="cs"/>
          <w:rtl/>
          <w:lang w:bidi="ur-PK"/>
        </w:rPr>
        <w:t>ہ</w:t>
      </w:r>
      <w:r>
        <w:rPr>
          <w:rFonts w:hint="cs"/>
          <w:rtl/>
          <w:lang w:bidi="ur-PK"/>
        </w:rPr>
        <w:t xml:space="preserve"> ا</w:t>
      </w:r>
      <w:r w:rsidRPr="00D66913">
        <w:rPr>
          <w:rFonts w:hint="cs"/>
          <w:rtl/>
          <w:lang w:bidi="ur-PK"/>
        </w:rPr>
        <w:t>ہ</w:t>
      </w:r>
      <w:r>
        <w:rPr>
          <w:rFonts w:hint="cs"/>
          <w:rtl/>
          <w:lang w:bidi="ur-PK"/>
        </w:rPr>
        <w:t>ل بیت</w:t>
      </w:r>
      <w:r w:rsidRPr="00F57BD6">
        <w:rPr>
          <w:rFonts w:hint="cs"/>
          <w:rtl/>
        </w:rPr>
        <w:t>ؑ</w:t>
      </w:r>
      <w:r>
        <w:rPr>
          <w:rFonts w:hint="cs"/>
          <w:rtl/>
          <w:lang w:bidi="ur-PK"/>
        </w:rPr>
        <w:t xml:space="preserve"> کی برکت س</w:t>
      </w:r>
      <w:r w:rsidRPr="00D66913">
        <w:rPr>
          <w:rFonts w:hint="cs"/>
          <w:rtl/>
          <w:lang w:bidi="ur-PK"/>
        </w:rPr>
        <w:t>ے</w:t>
      </w:r>
      <w:r>
        <w:rPr>
          <w:rFonts w:hint="cs"/>
          <w:rtl/>
          <w:lang w:bidi="ur-PK"/>
        </w:rPr>
        <w:t xml:space="preserve"> </w:t>
      </w:r>
      <w:r w:rsidRPr="00D66913">
        <w:rPr>
          <w:rFonts w:hint="cs"/>
          <w:rtl/>
          <w:lang w:bidi="ur-PK"/>
        </w:rPr>
        <w:t>ہ</w:t>
      </w:r>
      <w:r>
        <w:rPr>
          <w:rFonts w:hint="cs"/>
          <w:rtl/>
          <w:lang w:bidi="ur-PK"/>
        </w:rPr>
        <w:t>ی شیعو</w:t>
      </w:r>
      <w:r w:rsidRPr="00D66913">
        <w:rPr>
          <w:rFonts w:hint="cs"/>
          <w:rtl/>
          <w:lang w:bidi="ur-PK"/>
        </w:rPr>
        <w:t>ں</w:t>
      </w:r>
      <w:r>
        <w:rPr>
          <w:rFonts w:hint="cs"/>
          <w:rtl/>
          <w:lang w:bidi="ur-PK"/>
        </w:rPr>
        <w:t xml:space="preserve"> کا دینی ماحول اور ثقافت علمی پروان چ</w:t>
      </w:r>
      <w:r w:rsidRPr="00D66913">
        <w:rPr>
          <w:rFonts w:hint="cs"/>
          <w:rtl/>
          <w:lang w:bidi="ur-PK"/>
        </w:rPr>
        <w:t>ڑھ</w:t>
      </w:r>
      <w:r>
        <w:rPr>
          <w:rFonts w:hint="cs"/>
          <w:rtl/>
          <w:lang w:bidi="ur-PK"/>
        </w:rPr>
        <w:t xml:space="preserve">تی </w:t>
      </w:r>
      <w:r w:rsidRPr="00D66913">
        <w:rPr>
          <w:rFonts w:hint="cs"/>
          <w:rtl/>
          <w:lang w:bidi="ur-PK"/>
        </w:rPr>
        <w:t>ہے</w:t>
      </w:r>
      <w:r w:rsidRPr="00F57BD6">
        <w:rPr>
          <w:rFonts w:hint="cs"/>
          <w:rtl/>
        </w:rPr>
        <w:t>۔</w:t>
      </w:r>
    </w:p>
    <w:p w:rsidR="00D66913" w:rsidRDefault="00D66913" w:rsidP="00D66913">
      <w:pPr>
        <w:pStyle w:val="libNormal"/>
        <w:rPr>
          <w:rtl/>
          <w:lang w:bidi="ur-PK"/>
        </w:rPr>
      </w:pPr>
      <w:r>
        <w:rPr>
          <w:rtl/>
          <w:lang w:bidi="ur-PK"/>
        </w:rPr>
        <w:t>آپ ک</w:t>
      </w:r>
      <w:r w:rsidRPr="00D66913">
        <w:rPr>
          <w:rFonts w:hint="cs"/>
          <w:rtl/>
          <w:lang w:bidi="ur-PK"/>
        </w:rPr>
        <w:t>ے</w:t>
      </w:r>
      <w:r>
        <w:rPr>
          <w:rFonts w:hint="cs"/>
          <w:rtl/>
          <w:lang w:bidi="ur-PK"/>
        </w:rPr>
        <w:t xml:space="preserve"> تیسر</w:t>
      </w:r>
      <w:r w:rsidRPr="00D66913">
        <w:rPr>
          <w:rFonts w:hint="cs"/>
          <w:rtl/>
          <w:lang w:bidi="ur-PK"/>
        </w:rPr>
        <w:t>ے</w:t>
      </w:r>
      <w:r>
        <w:rPr>
          <w:rFonts w:hint="cs"/>
          <w:rtl/>
          <w:lang w:bidi="ur-PK"/>
        </w:rPr>
        <w:t xml:space="preserve"> سوال ک</w:t>
      </w:r>
      <w:r w:rsidRPr="00D66913">
        <w:rPr>
          <w:rFonts w:hint="cs"/>
          <w:rtl/>
          <w:lang w:bidi="ur-PK"/>
        </w:rPr>
        <w:t>ے</w:t>
      </w:r>
      <w:r>
        <w:rPr>
          <w:rFonts w:hint="cs"/>
          <w:rtl/>
          <w:lang w:bidi="ur-PK"/>
        </w:rPr>
        <w:t xml:space="preserve"> جواب می</w:t>
      </w:r>
      <w:r w:rsidRPr="00D66913">
        <w:rPr>
          <w:rFonts w:hint="cs"/>
          <w:rtl/>
          <w:lang w:bidi="ur-PK"/>
        </w:rPr>
        <w:t>ں</w:t>
      </w:r>
      <w:r>
        <w:rPr>
          <w:rFonts w:hint="cs"/>
          <w:rtl/>
          <w:lang w:bidi="ur-PK"/>
        </w:rPr>
        <w:t xml:space="preserve"> ب</w:t>
      </w:r>
      <w:r w:rsidRPr="00D66913">
        <w:rPr>
          <w:rFonts w:hint="cs"/>
          <w:rtl/>
          <w:lang w:bidi="ur-PK"/>
        </w:rPr>
        <w:t>ھ</w:t>
      </w:r>
      <w:r>
        <w:rPr>
          <w:rFonts w:hint="cs"/>
          <w:rtl/>
          <w:lang w:bidi="ur-PK"/>
        </w:rPr>
        <w:t>ی کچ</w:t>
      </w:r>
      <w:r w:rsidRPr="00D66913">
        <w:rPr>
          <w:rFonts w:hint="cs"/>
          <w:rtl/>
          <w:lang w:bidi="ur-PK"/>
        </w:rPr>
        <w:t>ھ</w:t>
      </w:r>
      <w:r>
        <w:rPr>
          <w:rFonts w:hint="cs"/>
          <w:rtl/>
          <w:lang w:bidi="ur-PK"/>
        </w:rPr>
        <w:t xml:space="preserve"> باتی</w:t>
      </w:r>
      <w:r w:rsidRPr="00D66913">
        <w:rPr>
          <w:rFonts w:hint="cs"/>
          <w:rtl/>
          <w:lang w:bidi="ur-PK"/>
        </w:rPr>
        <w:t>ں</w:t>
      </w:r>
      <w:r>
        <w:rPr>
          <w:rFonts w:hint="cs"/>
          <w:rtl/>
          <w:lang w:bidi="ur-PK"/>
        </w:rPr>
        <w:t xml:space="preserve"> عرض کی گئی</w:t>
      </w:r>
      <w:r w:rsidRPr="00D66913">
        <w:rPr>
          <w:rFonts w:hint="cs"/>
          <w:rtl/>
          <w:lang w:bidi="ur-PK"/>
        </w:rPr>
        <w:t>ں</w:t>
      </w:r>
      <w:r>
        <w:rPr>
          <w:rFonts w:hint="cs"/>
          <w:rtl/>
          <w:lang w:bidi="ur-PK"/>
        </w:rPr>
        <w:t xml:space="preserve"> جو ی</w:t>
      </w:r>
      <w:r w:rsidRPr="00D66913">
        <w:rPr>
          <w:rFonts w:hint="cs"/>
          <w:rtl/>
          <w:lang w:bidi="ur-PK"/>
        </w:rPr>
        <w:t>ہ</w:t>
      </w:r>
      <w:r>
        <w:rPr>
          <w:rFonts w:hint="cs"/>
          <w:rtl/>
          <w:lang w:bidi="ur-PK"/>
        </w:rPr>
        <w:t>ا</w:t>
      </w:r>
      <w:r w:rsidRPr="00D66913">
        <w:rPr>
          <w:rFonts w:hint="cs"/>
          <w:rtl/>
          <w:lang w:bidi="ur-PK"/>
        </w:rPr>
        <w:t>ں</w:t>
      </w:r>
      <w:r>
        <w:rPr>
          <w:rFonts w:hint="cs"/>
          <w:rtl/>
          <w:lang w:bidi="ur-PK"/>
        </w:rPr>
        <w:t xml:space="preserve"> پر نفع بخش </w:t>
      </w:r>
      <w:r w:rsidRPr="00D66913">
        <w:rPr>
          <w:rFonts w:hint="cs"/>
          <w:rtl/>
          <w:lang w:bidi="ur-PK"/>
        </w:rPr>
        <w:t>ہ</w:t>
      </w:r>
      <w:r>
        <w:rPr>
          <w:rFonts w:hint="cs"/>
          <w:rtl/>
          <w:lang w:bidi="ur-PK"/>
        </w:rPr>
        <w:t>ی</w:t>
      </w:r>
      <w:r w:rsidRPr="00D66913">
        <w:rPr>
          <w:rFonts w:hint="cs"/>
          <w:rtl/>
          <w:lang w:bidi="ur-PK"/>
        </w:rPr>
        <w:t>ں</w:t>
      </w:r>
      <w:r w:rsidRPr="00F57BD6">
        <w:rPr>
          <w:rFonts w:hint="cs"/>
          <w:rtl/>
        </w:rPr>
        <w:t>۔</w:t>
      </w:r>
    </w:p>
    <w:p w:rsidR="002667FE" w:rsidRDefault="00D66913" w:rsidP="00547534">
      <w:pPr>
        <w:pStyle w:val="libArabic"/>
        <w:rPr>
          <w:rtl/>
        </w:rPr>
      </w:pPr>
      <w:r w:rsidRPr="00547534">
        <w:rPr>
          <w:rtl/>
        </w:rPr>
        <w:t>والحمد لل</w:t>
      </w:r>
      <w:r w:rsidR="0074439D" w:rsidRPr="0074439D">
        <w:rPr>
          <w:rFonts w:hint="cs"/>
          <w:rtl/>
        </w:rPr>
        <w:t>ه</w:t>
      </w:r>
      <w:r w:rsidRPr="00547534">
        <w:rPr>
          <w:rFonts w:hint="cs"/>
          <w:rtl/>
        </w:rPr>
        <w:t xml:space="preserve"> رب العالمین</w:t>
      </w:r>
      <w:bookmarkStart w:id="224" w:name="_GoBack"/>
      <w:bookmarkEnd w:id="224"/>
    </w:p>
    <w:p w:rsidR="002667FE" w:rsidRPr="006064E4" w:rsidRDefault="002667FE" w:rsidP="006064E4">
      <w:pPr>
        <w:pStyle w:val="libNormal"/>
        <w:rPr>
          <w:rtl/>
        </w:rPr>
      </w:pPr>
    </w:p>
    <w:sectPr w:rsidR="002667FE" w:rsidRPr="006064E4" w:rsidSect="001C6BCF">
      <w:footerReference w:type="even" r:id="rId8"/>
      <w:footerReference w:type="default" r:id="rId9"/>
      <w:footerReference w:type="first" r:id="rId10"/>
      <w:pgSz w:w="11907" w:h="16839" w:code="9"/>
      <w:pgMar w:top="1872" w:right="720" w:bottom="1872" w:left="720" w:header="720"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487" w:rsidRDefault="00D14487">
      <w:r>
        <w:separator/>
      </w:r>
    </w:p>
  </w:endnote>
  <w:endnote w:type="continuationSeparator" w:id="1">
    <w:p w:rsidR="00D14487" w:rsidRDefault="00D14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charset w:val="00"/>
    <w:family w:val="auto"/>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afed Alaem">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00000000"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altName w:val="Times New Roman"/>
    <w:charset w:val="00"/>
    <w:family w:val="auto"/>
    <w:pitch w:val="variable"/>
    <w:sig w:usb0="00000000"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AB" w:rsidRDefault="00756BAB" w:rsidP="00826B0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AB" w:rsidRDefault="00756BAB" w:rsidP="00826B03">
    <w:pPr>
      <w:ind w:firstLine="0"/>
      <w:rPr>
        <w:lang w:bidi="ur-PK"/>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AB" w:rsidRPr="00826B03" w:rsidRDefault="00756BAB"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487" w:rsidRDefault="00D14487">
      <w:r>
        <w:separator/>
      </w:r>
    </w:p>
  </w:footnote>
  <w:footnote w:type="continuationSeparator" w:id="1">
    <w:p w:rsidR="00D14487" w:rsidRDefault="00D14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4">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7">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9">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23">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24">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5">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6">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3"/>
  </w:num>
  <w:num w:numId="3">
    <w:abstractNumId w:val="22"/>
  </w:num>
  <w:num w:numId="4">
    <w:abstractNumId w:val="23"/>
  </w:num>
  <w:num w:numId="5">
    <w:abstractNumId w:val="14"/>
  </w:num>
  <w:num w:numId="6">
    <w:abstractNumId w:val="15"/>
  </w:num>
  <w:num w:numId="7">
    <w:abstractNumId w:val="13"/>
  </w:num>
  <w:num w:numId="8">
    <w:abstractNumId w:val="10"/>
  </w:num>
  <w:num w:numId="9">
    <w:abstractNumId w:val="11"/>
  </w:num>
  <w:num w:numId="10">
    <w:abstractNumId w:val="18"/>
  </w:num>
  <w:num w:numId="11">
    <w:abstractNumId w:val="8"/>
  </w:num>
  <w:num w:numId="12">
    <w:abstractNumId w:val="24"/>
  </w:num>
  <w:num w:numId="13">
    <w:abstractNumId w:val="25"/>
  </w:num>
  <w:num w:numId="14">
    <w:abstractNumId w:val="12"/>
  </w:num>
  <w:num w:numId="15">
    <w:abstractNumId w:val="6"/>
  </w:num>
  <w:num w:numId="16">
    <w:abstractNumId w:val="1"/>
  </w:num>
  <w:num w:numId="17">
    <w:abstractNumId w:val="2"/>
  </w:num>
  <w:num w:numId="18">
    <w:abstractNumId w:val="26"/>
  </w:num>
  <w:num w:numId="19">
    <w:abstractNumId w:val="20"/>
  </w:num>
  <w:num w:numId="20">
    <w:abstractNumId w:val="4"/>
  </w:num>
  <w:num w:numId="21">
    <w:abstractNumId w:val="19"/>
  </w:num>
  <w:num w:numId="22">
    <w:abstractNumId w:val="7"/>
  </w:num>
  <w:num w:numId="23">
    <w:abstractNumId w:val="16"/>
  </w:num>
  <w:num w:numId="24">
    <w:abstractNumId w:val="9"/>
  </w:num>
  <w:num w:numId="25">
    <w:abstractNumId w:val="21"/>
  </w:num>
  <w:num w:numId="26">
    <w:abstractNumId w:val="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F3CDD"/>
    <w:rsid w:val="0000120A"/>
    <w:rsid w:val="00001D54"/>
    <w:rsid w:val="000035DD"/>
    <w:rsid w:val="00004D72"/>
    <w:rsid w:val="00005A19"/>
    <w:rsid w:val="00005F58"/>
    <w:rsid w:val="00007F62"/>
    <w:rsid w:val="00012C76"/>
    <w:rsid w:val="00014B88"/>
    <w:rsid w:val="0001528F"/>
    <w:rsid w:val="000153A6"/>
    <w:rsid w:val="0001585A"/>
    <w:rsid w:val="00015A6A"/>
    <w:rsid w:val="000179E5"/>
    <w:rsid w:val="00017BCA"/>
    <w:rsid w:val="000200F1"/>
    <w:rsid w:val="000201F5"/>
    <w:rsid w:val="00020FB8"/>
    <w:rsid w:val="00022F84"/>
    <w:rsid w:val="00023A66"/>
    <w:rsid w:val="00024A07"/>
    <w:rsid w:val="00025BD0"/>
    <w:rsid w:val="00025D61"/>
    <w:rsid w:val="000267FE"/>
    <w:rsid w:val="00027D5E"/>
    <w:rsid w:val="000326C8"/>
    <w:rsid w:val="00033582"/>
    <w:rsid w:val="0003398D"/>
    <w:rsid w:val="00034D06"/>
    <w:rsid w:val="000374A5"/>
    <w:rsid w:val="00040798"/>
    <w:rsid w:val="00040E03"/>
    <w:rsid w:val="0004187C"/>
    <w:rsid w:val="00043023"/>
    <w:rsid w:val="000445CA"/>
    <w:rsid w:val="00044F50"/>
    <w:rsid w:val="000470FE"/>
    <w:rsid w:val="00047101"/>
    <w:rsid w:val="00050377"/>
    <w:rsid w:val="00050EDF"/>
    <w:rsid w:val="00054406"/>
    <w:rsid w:val="0006216A"/>
    <w:rsid w:val="0006635F"/>
    <w:rsid w:val="00067616"/>
    <w:rsid w:val="00067F84"/>
    <w:rsid w:val="00071C97"/>
    <w:rsid w:val="00072559"/>
    <w:rsid w:val="00072862"/>
    <w:rsid w:val="00074761"/>
    <w:rsid w:val="000756A7"/>
    <w:rsid w:val="000761F7"/>
    <w:rsid w:val="0007628C"/>
    <w:rsid w:val="00076A3A"/>
    <w:rsid w:val="00076E62"/>
    <w:rsid w:val="000839D2"/>
    <w:rsid w:val="000853CE"/>
    <w:rsid w:val="000854F5"/>
    <w:rsid w:val="00090987"/>
    <w:rsid w:val="0009217D"/>
    <w:rsid w:val="00092796"/>
    <w:rsid w:val="00092805"/>
    <w:rsid w:val="00092A0C"/>
    <w:rsid w:val="00092AF6"/>
    <w:rsid w:val="00092F0F"/>
    <w:rsid w:val="00095FD9"/>
    <w:rsid w:val="000967FC"/>
    <w:rsid w:val="00097263"/>
    <w:rsid w:val="000A47EC"/>
    <w:rsid w:val="000A4FD9"/>
    <w:rsid w:val="000A7750"/>
    <w:rsid w:val="000B0CAC"/>
    <w:rsid w:val="000B11D0"/>
    <w:rsid w:val="000B1CFB"/>
    <w:rsid w:val="000B2915"/>
    <w:rsid w:val="000B2CE3"/>
    <w:rsid w:val="000B3A56"/>
    <w:rsid w:val="000B5346"/>
    <w:rsid w:val="000B5458"/>
    <w:rsid w:val="000C0A89"/>
    <w:rsid w:val="000C0B26"/>
    <w:rsid w:val="000C1299"/>
    <w:rsid w:val="000C1330"/>
    <w:rsid w:val="000C40F3"/>
    <w:rsid w:val="000C737E"/>
    <w:rsid w:val="000C7722"/>
    <w:rsid w:val="000D0691"/>
    <w:rsid w:val="000D0932"/>
    <w:rsid w:val="000D0AFA"/>
    <w:rsid w:val="000D1BDF"/>
    <w:rsid w:val="000D2BDD"/>
    <w:rsid w:val="000D4303"/>
    <w:rsid w:val="000D4907"/>
    <w:rsid w:val="000D55E1"/>
    <w:rsid w:val="000D57D0"/>
    <w:rsid w:val="000D71B7"/>
    <w:rsid w:val="000E0BAB"/>
    <w:rsid w:val="000E1397"/>
    <w:rsid w:val="000E188E"/>
    <w:rsid w:val="000E1EEE"/>
    <w:rsid w:val="000E2EF4"/>
    <w:rsid w:val="000E3F3D"/>
    <w:rsid w:val="000E57F4"/>
    <w:rsid w:val="000E5A21"/>
    <w:rsid w:val="000E6824"/>
    <w:rsid w:val="000E7877"/>
    <w:rsid w:val="000F0002"/>
    <w:rsid w:val="000F1C54"/>
    <w:rsid w:val="000F4226"/>
    <w:rsid w:val="000F5030"/>
    <w:rsid w:val="000F5735"/>
    <w:rsid w:val="000F6004"/>
    <w:rsid w:val="000F7C8B"/>
    <w:rsid w:val="0010046E"/>
    <w:rsid w:val="0010049D"/>
    <w:rsid w:val="00101024"/>
    <w:rsid w:val="00101C07"/>
    <w:rsid w:val="001023BD"/>
    <w:rsid w:val="0010521E"/>
    <w:rsid w:val="00106420"/>
    <w:rsid w:val="00107A6B"/>
    <w:rsid w:val="001106A5"/>
    <w:rsid w:val="00110764"/>
    <w:rsid w:val="00111AE3"/>
    <w:rsid w:val="00111F40"/>
    <w:rsid w:val="00112CB2"/>
    <w:rsid w:val="0011352E"/>
    <w:rsid w:val="00113B0B"/>
    <w:rsid w:val="00113CCC"/>
    <w:rsid w:val="00114848"/>
    <w:rsid w:val="00115473"/>
    <w:rsid w:val="00115A71"/>
    <w:rsid w:val="00116237"/>
    <w:rsid w:val="001162C9"/>
    <w:rsid w:val="00116E7B"/>
    <w:rsid w:val="00120D7D"/>
    <w:rsid w:val="00121FC6"/>
    <w:rsid w:val="0012268F"/>
    <w:rsid w:val="0012315E"/>
    <w:rsid w:val="00123C65"/>
    <w:rsid w:val="00123F7C"/>
    <w:rsid w:val="00124122"/>
    <w:rsid w:val="0012426D"/>
    <w:rsid w:val="001243ED"/>
    <w:rsid w:val="00125C03"/>
    <w:rsid w:val="00126471"/>
    <w:rsid w:val="0012747D"/>
    <w:rsid w:val="00127823"/>
    <w:rsid w:val="00130055"/>
    <w:rsid w:val="001314C1"/>
    <w:rsid w:val="00131A59"/>
    <w:rsid w:val="0013280A"/>
    <w:rsid w:val="0013285B"/>
    <w:rsid w:val="0013545C"/>
    <w:rsid w:val="00135E90"/>
    <w:rsid w:val="00136268"/>
    <w:rsid w:val="00136E6F"/>
    <w:rsid w:val="00136EE1"/>
    <w:rsid w:val="00137397"/>
    <w:rsid w:val="00137585"/>
    <w:rsid w:val="00137731"/>
    <w:rsid w:val="00142684"/>
    <w:rsid w:val="0014341C"/>
    <w:rsid w:val="00143E21"/>
    <w:rsid w:val="00143EEA"/>
    <w:rsid w:val="00146641"/>
    <w:rsid w:val="001469FD"/>
    <w:rsid w:val="00147ED8"/>
    <w:rsid w:val="0015144A"/>
    <w:rsid w:val="00151C03"/>
    <w:rsid w:val="00151FCF"/>
    <w:rsid w:val="001526F2"/>
    <w:rsid w:val="00152E46"/>
    <w:rsid w:val="00152F98"/>
    <w:rsid w:val="00153917"/>
    <w:rsid w:val="001543DF"/>
    <w:rsid w:val="00154A0D"/>
    <w:rsid w:val="00156292"/>
    <w:rsid w:val="00157306"/>
    <w:rsid w:val="0015735D"/>
    <w:rsid w:val="001604D3"/>
    <w:rsid w:val="00160B64"/>
    <w:rsid w:val="00160F76"/>
    <w:rsid w:val="00163D83"/>
    <w:rsid w:val="00163FB5"/>
    <w:rsid w:val="0016418C"/>
    <w:rsid w:val="00164767"/>
    <w:rsid w:val="00164810"/>
    <w:rsid w:val="001654FC"/>
    <w:rsid w:val="00165864"/>
    <w:rsid w:val="001677CA"/>
    <w:rsid w:val="00170F4E"/>
    <w:rsid w:val="001712E1"/>
    <w:rsid w:val="00177634"/>
    <w:rsid w:val="0018019E"/>
    <w:rsid w:val="001805E5"/>
    <w:rsid w:val="00182CD3"/>
    <w:rsid w:val="001834B5"/>
    <w:rsid w:val="00183B23"/>
    <w:rsid w:val="0018531C"/>
    <w:rsid w:val="00185E1F"/>
    <w:rsid w:val="0018664D"/>
    <w:rsid w:val="00186F00"/>
    <w:rsid w:val="00187017"/>
    <w:rsid w:val="00187246"/>
    <w:rsid w:val="00187517"/>
    <w:rsid w:val="001912BF"/>
    <w:rsid w:val="00192580"/>
    <w:rsid w:val="001936BE"/>
    <w:rsid w:val="001937F7"/>
    <w:rsid w:val="001A0DAA"/>
    <w:rsid w:val="001A0DAF"/>
    <w:rsid w:val="001A1408"/>
    <w:rsid w:val="001A1CE1"/>
    <w:rsid w:val="001A2545"/>
    <w:rsid w:val="001A263A"/>
    <w:rsid w:val="001A2F38"/>
    <w:rsid w:val="001A3110"/>
    <w:rsid w:val="001A3F8C"/>
    <w:rsid w:val="001A4C37"/>
    <w:rsid w:val="001A4D9B"/>
    <w:rsid w:val="001A6A1A"/>
    <w:rsid w:val="001A6EC0"/>
    <w:rsid w:val="001A7D90"/>
    <w:rsid w:val="001B07B7"/>
    <w:rsid w:val="001B16FD"/>
    <w:rsid w:val="001B4B1F"/>
    <w:rsid w:val="001B4D93"/>
    <w:rsid w:val="001B56CE"/>
    <w:rsid w:val="001B577F"/>
    <w:rsid w:val="001B5826"/>
    <w:rsid w:val="001B599E"/>
    <w:rsid w:val="001B702D"/>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D0825"/>
    <w:rsid w:val="001D41A1"/>
    <w:rsid w:val="001D465B"/>
    <w:rsid w:val="001D5007"/>
    <w:rsid w:val="001D5B75"/>
    <w:rsid w:val="001D5C96"/>
    <w:rsid w:val="001E016E"/>
    <w:rsid w:val="001E0C7C"/>
    <w:rsid w:val="001E1296"/>
    <w:rsid w:val="001E156A"/>
    <w:rsid w:val="001E21A4"/>
    <w:rsid w:val="001E25DC"/>
    <w:rsid w:val="001E2BBF"/>
    <w:rsid w:val="001E33AC"/>
    <w:rsid w:val="001E36D4"/>
    <w:rsid w:val="001E3991"/>
    <w:rsid w:val="001E41AF"/>
    <w:rsid w:val="001E45EC"/>
    <w:rsid w:val="001E6B87"/>
    <w:rsid w:val="001E7015"/>
    <w:rsid w:val="001F0204"/>
    <w:rsid w:val="001F0713"/>
    <w:rsid w:val="001F273A"/>
    <w:rsid w:val="001F2DD0"/>
    <w:rsid w:val="001F3DB4"/>
    <w:rsid w:val="001F4007"/>
    <w:rsid w:val="001F5705"/>
    <w:rsid w:val="001F7247"/>
    <w:rsid w:val="001F797C"/>
    <w:rsid w:val="00201460"/>
    <w:rsid w:val="002015EE"/>
    <w:rsid w:val="00202432"/>
    <w:rsid w:val="00202C7B"/>
    <w:rsid w:val="0020339B"/>
    <w:rsid w:val="002039D1"/>
    <w:rsid w:val="002044D3"/>
    <w:rsid w:val="0020457D"/>
    <w:rsid w:val="002054C5"/>
    <w:rsid w:val="00206F7D"/>
    <w:rsid w:val="00207E0A"/>
    <w:rsid w:val="002122BD"/>
    <w:rsid w:val="002130DE"/>
    <w:rsid w:val="00213834"/>
    <w:rsid w:val="002139CB"/>
    <w:rsid w:val="00214801"/>
    <w:rsid w:val="00215AF5"/>
    <w:rsid w:val="00220729"/>
    <w:rsid w:val="00221CEB"/>
    <w:rsid w:val="00223711"/>
    <w:rsid w:val="002247A3"/>
    <w:rsid w:val="00224964"/>
    <w:rsid w:val="00224C63"/>
    <w:rsid w:val="00225BC2"/>
    <w:rsid w:val="0022677C"/>
    <w:rsid w:val="002267C7"/>
    <w:rsid w:val="00227FEE"/>
    <w:rsid w:val="00232EDC"/>
    <w:rsid w:val="002355D5"/>
    <w:rsid w:val="00236705"/>
    <w:rsid w:val="00237688"/>
    <w:rsid w:val="00237915"/>
    <w:rsid w:val="00237929"/>
    <w:rsid w:val="002410BB"/>
    <w:rsid w:val="0024194E"/>
    <w:rsid w:val="00241CB0"/>
    <w:rsid w:val="00241D2D"/>
    <w:rsid w:val="00241F59"/>
    <w:rsid w:val="0024265C"/>
    <w:rsid w:val="002434C9"/>
    <w:rsid w:val="00244C2E"/>
    <w:rsid w:val="00246609"/>
    <w:rsid w:val="002468A2"/>
    <w:rsid w:val="00247BD5"/>
    <w:rsid w:val="0025004A"/>
    <w:rsid w:val="0025065A"/>
    <w:rsid w:val="00250E0A"/>
    <w:rsid w:val="00250E0F"/>
    <w:rsid w:val="00251E02"/>
    <w:rsid w:val="0025504F"/>
    <w:rsid w:val="0025542D"/>
    <w:rsid w:val="002565D0"/>
    <w:rsid w:val="002568BE"/>
    <w:rsid w:val="002568DF"/>
    <w:rsid w:val="0025723F"/>
    <w:rsid w:val="00257657"/>
    <w:rsid w:val="002577D5"/>
    <w:rsid w:val="00261B22"/>
    <w:rsid w:val="002626EB"/>
    <w:rsid w:val="0026278A"/>
    <w:rsid w:val="00263AA1"/>
    <w:rsid w:val="00263F56"/>
    <w:rsid w:val="00264D5D"/>
    <w:rsid w:val="00264F98"/>
    <w:rsid w:val="00265BB5"/>
    <w:rsid w:val="002667FE"/>
    <w:rsid w:val="00270D2A"/>
    <w:rsid w:val="00271E2F"/>
    <w:rsid w:val="00272450"/>
    <w:rsid w:val="0027369F"/>
    <w:rsid w:val="00273862"/>
    <w:rsid w:val="00273B0F"/>
    <w:rsid w:val="00274D89"/>
    <w:rsid w:val="00274FDE"/>
    <w:rsid w:val="002756E8"/>
    <w:rsid w:val="002764A6"/>
    <w:rsid w:val="00277C49"/>
    <w:rsid w:val="00277F2F"/>
    <w:rsid w:val="002818EF"/>
    <w:rsid w:val="0028271F"/>
    <w:rsid w:val="002827F4"/>
    <w:rsid w:val="0028403A"/>
    <w:rsid w:val="0028459E"/>
    <w:rsid w:val="00285C52"/>
    <w:rsid w:val="00286BB7"/>
    <w:rsid w:val="00286D77"/>
    <w:rsid w:val="002876A6"/>
    <w:rsid w:val="00291872"/>
    <w:rsid w:val="00292C1A"/>
    <w:rsid w:val="00294AE5"/>
    <w:rsid w:val="00295A59"/>
    <w:rsid w:val="00297CB3"/>
    <w:rsid w:val="002A0284"/>
    <w:rsid w:val="002A32FE"/>
    <w:rsid w:val="002A338C"/>
    <w:rsid w:val="002A5C93"/>
    <w:rsid w:val="002A5E52"/>
    <w:rsid w:val="002A630E"/>
    <w:rsid w:val="002A6B71"/>
    <w:rsid w:val="002A717D"/>
    <w:rsid w:val="002A73D7"/>
    <w:rsid w:val="002B0106"/>
    <w:rsid w:val="002B1092"/>
    <w:rsid w:val="002B14F0"/>
    <w:rsid w:val="002B22D7"/>
    <w:rsid w:val="002B23FA"/>
    <w:rsid w:val="002B2B15"/>
    <w:rsid w:val="002B4EFD"/>
    <w:rsid w:val="002B5911"/>
    <w:rsid w:val="002B5D5B"/>
    <w:rsid w:val="002B5F1A"/>
    <w:rsid w:val="002B71A8"/>
    <w:rsid w:val="002B74C5"/>
    <w:rsid w:val="002B7633"/>
    <w:rsid w:val="002B7989"/>
    <w:rsid w:val="002C17C1"/>
    <w:rsid w:val="002C29FB"/>
    <w:rsid w:val="002C3B15"/>
    <w:rsid w:val="002C3E3A"/>
    <w:rsid w:val="002C5C66"/>
    <w:rsid w:val="002C6427"/>
    <w:rsid w:val="002C793C"/>
    <w:rsid w:val="002D19A9"/>
    <w:rsid w:val="002D1DAD"/>
    <w:rsid w:val="002D2485"/>
    <w:rsid w:val="002D33C8"/>
    <w:rsid w:val="002D43B6"/>
    <w:rsid w:val="002D580E"/>
    <w:rsid w:val="002D7D58"/>
    <w:rsid w:val="002E015C"/>
    <w:rsid w:val="002E19EE"/>
    <w:rsid w:val="002E2ADA"/>
    <w:rsid w:val="002E45AC"/>
    <w:rsid w:val="002E4976"/>
    <w:rsid w:val="002E4D3D"/>
    <w:rsid w:val="002E5340"/>
    <w:rsid w:val="002E5CA1"/>
    <w:rsid w:val="002E6022"/>
    <w:rsid w:val="002E69E9"/>
    <w:rsid w:val="002E7609"/>
    <w:rsid w:val="002F2966"/>
    <w:rsid w:val="002F2F4C"/>
    <w:rsid w:val="002F3626"/>
    <w:rsid w:val="002F62A1"/>
    <w:rsid w:val="002F6F56"/>
    <w:rsid w:val="002F7071"/>
    <w:rsid w:val="002F7903"/>
    <w:rsid w:val="003002A9"/>
    <w:rsid w:val="00300CF4"/>
    <w:rsid w:val="00301EBF"/>
    <w:rsid w:val="003070AB"/>
    <w:rsid w:val="003073DB"/>
    <w:rsid w:val="00307C3A"/>
    <w:rsid w:val="00310A38"/>
    <w:rsid w:val="00310A78"/>
    <w:rsid w:val="00310D1D"/>
    <w:rsid w:val="00311515"/>
    <w:rsid w:val="003129CD"/>
    <w:rsid w:val="00316A6A"/>
    <w:rsid w:val="00317DE6"/>
    <w:rsid w:val="00317E22"/>
    <w:rsid w:val="00320512"/>
    <w:rsid w:val="00322411"/>
    <w:rsid w:val="00322466"/>
    <w:rsid w:val="00322E88"/>
    <w:rsid w:val="003238F8"/>
    <w:rsid w:val="003241E9"/>
    <w:rsid w:val="00324B78"/>
    <w:rsid w:val="00324C31"/>
    <w:rsid w:val="00325A62"/>
    <w:rsid w:val="00325D9F"/>
    <w:rsid w:val="003269DB"/>
    <w:rsid w:val="00326D3E"/>
    <w:rsid w:val="00330028"/>
    <w:rsid w:val="00330414"/>
    <w:rsid w:val="00330D70"/>
    <w:rsid w:val="003339D0"/>
    <w:rsid w:val="0033516D"/>
    <w:rsid w:val="003353BB"/>
    <w:rsid w:val="00335D9C"/>
    <w:rsid w:val="0033620A"/>
    <w:rsid w:val="003410C8"/>
    <w:rsid w:val="0034239A"/>
    <w:rsid w:val="00342EAD"/>
    <w:rsid w:val="00343936"/>
    <w:rsid w:val="00343971"/>
    <w:rsid w:val="00345904"/>
    <w:rsid w:val="00345DFD"/>
    <w:rsid w:val="003507C0"/>
    <w:rsid w:val="00350E7E"/>
    <w:rsid w:val="0035120B"/>
    <w:rsid w:val="00352553"/>
    <w:rsid w:val="003534F9"/>
    <w:rsid w:val="0035368E"/>
    <w:rsid w:val="003541CB"/>
    <w:rsid w:val="00354493"/>
    <w:rsid w:val="00355C51"/>
    <w:rsid w:val="00355CE6"/>
    <w:rsid w:val="00356EC7"/>
    <w:rsid w:val="00357D92"/>
    <w:rsid w:val="00357EBD"/>
    <w:rsid w:val="00360549"/>
    <w:rsid w:val="00360A5F"/>
    <w:rsid w:val="003618AA"/>
    <w:rsid w:val="00362690"/>
    <w:rsid w:val="00362F97"/>
    <w:rsid w:val="00363C94"/>
    <w:rsid w:val="0036400D"/>
    <w:rsid w:val="00364ECA"/>
    <w:rsid w:val="0036618F"/>
    <w:rsid w:val="00367328"/>
    <w:rsid w:val="003720FE"/>
    <w:rsid w:val="00372158"/>
    <w:rsid w:val="00373085"/>
    <w:rsid w:val="0037380D"/>
    <w:rsid w:val="00380625"/>
    <w:rsid w:val="00380A67"/>
    <w:rsid w:val="003819C2"/>
    <w:rsid w:val="0038683D"/>
    <w:rsid w:val="00390718"/>
    <w:rsid w:val="0039277C"/>
    <w:rsid w:val="003927FB"/>
    <w:rsid w:val="0039429C"/>
    <w:rsid w:val="00395B9D"/>
    <w:rsid w:val="003963F3"/>
    <w:rsid w:val="0039736A"/>
    <w:rsid w:val="0039787F"/>
    <w:rsid w:val="00397E9F"/>
    <w:rsid w:val="003A1475"/>
    <w:rsid w:val="003A222C"/>
    <w:rsid w:val="003A3298"/>
    <w:rsid w:val="003A3952"/>
    <w:rsid w:val="003A3F69"/>
    <w:rsid w:val="003A4587"/>
    <w:rsid w:val="003A4AEE"/>
    <w:rsid w:val="003A52D5"/>
    <w:rsid w:val="003A661E"/>
    <w:rsid w:val="003A75C7"/>
    <w:rsid w:val="003B0913"/>
    <w:rsid w:val="003B20C5"/>
    <w:rsid w:val="003B2DBB"/>
    <w:rsid w:val="003B2EDA"/>
    <w:rsid w:val="003B350C"/>
    <w:rsid w:val="003B460D"/>
    <w:rsid w:val="003B5031"/>
    <w:rsid w:val="003B5D61"/>
    <w:rsid w:val="003B6720"/>
    <w:rsid w:val="003B775B"/>
    <w:rsid w:val="003B7FA9"/>
    <w:rsid w:val="003C04BC"/>
    <w:rsid w:val="003C19F6"/>
    <w:rsid w:val="003C1D82"/>
    <w:rsid w:val="003C3273"/>
    <w:rsid w:val="003C403E"/>
    <w:rsid w:val="003C42E8"/>
    <w:rsid w:val="003C5A92"/>
    <w:rsid w:val="003C6D39"/>
    <w:rsid w:val="003C7065"/>
    <w:rsid w:val="003C7A9A"/>
    <w:rsid w:val="003C7C08"/>
    <w:rsid w:val="003D2459"/>
    <w:rsid w:val="003D28ED"/>
    <w:rsid w:val="003D3107"/>
    <w:rsid w:val="003D59C4"/>
    <w:rsid w:val="003D6058"/>
    <w:rsid w:val="003D6268"/>
    <w:rsid w:val="003E06BE"/>
    <w:rsid w:val="003E097C"/>
    <w:rsid w:val="003E148D"/>
    <w:rsid w:val="003E1733"/>
    <w:rsid w:val="003E1B3A"/>
    <w:rsid w:val="003E2352"/>
    <w:rsid w:val="003E3600"/>
    <w:rsid w:val="003E4596"/>
    <w:rsid w:val="003E4F1C"/>
    <w:rsid w:val="003E5B2C"/>
    <w:rsid w:val="003E649C"/>
    <w:rsid w:val="003E69AE"/>
    <w:rsid w:val="003E7585"/>
    <w:rsid w:val="003F303B"/>
    <w:rsid w:val="003F33DE"/>
    <w:rsid w:val="003F470F"/>
    <w:rsid w:val="003F72E7"/>
    <w:rsid w:val="004004C6"/>
    <w:rsid w:val="004006AD"/>
    <w:rsid w:val="004017F5"/>
    <w:rsid w:val="00401ADC"/>
    <w:rsid w:val="00401DBF"/>
    <w:rsid w:val="0040204E"/>
    <w:rsid w:val="00402C65"/>
    <w:rsid w:val="00404EB7"/>
    <w:rsid w:val="00405229"/>
    <w:rsid w:val="00406220"/>
    <w:rsid w:val="00407D56"/>
    <w:rsid w:val="00407DD7"/>
    <w:rsid w:val="0041059C"/>
    <w:rsid w:val="00410ADB"/>
    <w:rsid w:val="004110ED"/>
    <w:rsid w:val="00413838"/>
    <w:rsid w:val="00414547"/>
    <w:rsid w:val="00414B04"/>
    <w:rsid w:val="00415690"/>
    <w:rsid w:val="00416E2B"/>
    <w:rsid w:val="004209BA"/>
    <w:rsid w:val="00420C44"/>
    <w:rsid w:val="00420EEC"/>
    <w:rsid w:val="0042395D"/>
    <w:rsid w:val="00425138"/>
    <w:rsid w:val="00425407"/>
    <w:rsid w:val="004278AA"/>
    <w:rsid w:val="00430581"/>
    <w:rsid w:val="00432BAE"/>
    <w:rsid w:val="00434A97"/>
    <w:rsid w:val="00434D43"/>
    <w:rsid w:val="00434EFA"/>
    <w:rsid w:val="00434FE6"/>
    <w:rsid w:val="00435C2F"/>
    <w:rsid w:val="00435F64"/>
    <w:rsid w:val="004367EF"/>
    <w:rsid w:val="00437035"/>
    <w:rsid w:val="00437C19"/>
    <w:rsid w:val="00440C62"/>
    <w:rsid w:val="00442CB0"/>
    <w:rsid w:val="00443855"/>
    <w:rsid w:val="00443AC6"/>
    <w:rsid w:val="00444131"/>
    <w:rsid w:val="00444930"/>
    <w:rsid w:val="00445079"/>
    <w:rsid w:val="0044577D"/>
    <w:rsid w:val="0044661F"/>
    <w:rsid w:val="00446BBA"/>
    <w:rsid w:val="00446BF4"/>
    <w:rsid w:val="004536B6"/>
    <w:rsid w:val="004538D5"/>
    <w:rsid w:val="00453C50"/>
    <w:rsid w:val="00453DAF"/>
    <w:rsid w:val="004542F9"/>
    <w:rsid w:val="00455A59"/>
    <w:rsid w:val="00457A64"/>
    <w:rsid w:val="00457EB2"/>
    <w:rsid w:val="00460A29"/>
    <w:rsid w:val="0046249C"/>
    <w:rsid w:val="00464FCD"/>
    <w:rsid w:val="00465FCA"/>
    <w:rsid w:val="0046634E"/>
    <w:rsid w:val="00467072"/>
    <w:rsid w:val="00467E54"/>
    <w:rsid w:val="00470378"/>
    <w:rsid w:val="00471D3F"/>
    <w:rsid w:val="004722F9"/>
    <w:rsid w:val="004725DE"/>
    <w:rsid w:val="00472660"/>
    <w:rsid w:val="0047343B"/>
    <w:rsid w:val="0047345F"/>
    <w:rsid w:val="0047360D"/>
    <w:rsid w:val="00475E99"/>
    <w:rsid w:val="00480694"/>
    <w:rsid w:val="00481070"/>
    <w:rsid w:val="00481FD0"/>
    <w:rsid w:val="0048221F"/>
    <w:rsid w:val="0048273F"/>
    <w:rsid w:val="004829A6"/>
    <w:rsid w:val="00484AE4"/>
    <w:rsid w:val="00486CD3"/>
    <w:rsid w:val="00486D01"/>
    <w:rsid w:val="00490349"/>
    <w:rsid w:val="0049103A"/>
    <w:rsid w:val="004919C3"/>
    <w:rsid w:val="004936BF"/>
    <w:rsid w:val="004953C3"/>
    <w:rsid w:val="00497042"/>
    <w:rsid w:val="00497201"/>
    <w:rsid w:val="00497C6D"/>
    <w:rsid w:val="004A0866"/>
    <w:rsid w:val="004A4BD0"/>
    <w:rsid w:val="004A4BF6"/>
    <w:rsid w:val="004A564A"/>
    <w:rsid w:val="004A6E92"/>
    <w:rsid w:val="004B0425"/>
    <w:rsid w:val="004B0E59"/>
    <w:rsid w:val="004B0FD5"/>
    <w:rsid w:val="004B17F4"/>
    <w:rsid w:val="004B1C27"/>
    <w:rsid w:val="004B2522"/>
    <w:rsid w:val="004B3F28"/>
    <w:rsid w:val="004B40CC"/>
    <w:rsid w:val="004B4495"/>
    <w:rsid w:val="004B4DF6"/>
    <w:rsid w:val="004B5DE2"/>
    <w:rsid w:val="004B7DEE"/>
    <w:rsid w:val="004C1019"/>
    <w:rsid w:val="004C1F73"/>
    <w:rsid w:val="004C3853"/>
    <w:rsid w:val="004C3E90"/>
    <w:rsid w:val="004C4336"/>
    <w:rsid w:val="004C4B41"/>
    <w:rsid w:val="004C503C"/>
    <w:rsid w:val="004C5704"/>
    <w:rsid w:val="004C68DE"/>
    <w:rsid w:val="004C77B5"/>
    <w:rsid w:val="004D03C3"/>
    <w:rsid w:val="004D4075"/>
    <w:rsid w:val="004D580B"/>
    <w:rsid w:val="004D59A9"/>
    <w:rsid w:val="004D5A3D"/>
    <w:rsid w:val="004D6034"/>
    <w:rsid w:val="004D6282"/>
    <w:rsid w:val="004D7678"/>
    <w:rsid w:val="004D7CD7"/>
    <w:rsid w:val="004D7EE6"/>
    <w:rsid w:val="004E1161"/>
    <w:rsid w:val="004E1437"/>
    <w:rsid w:val="004E18F5"/>
    <w:rsid w:val="004E3570"/>
    <w:rsid w:val="004E55E3"/>
    <w:rsid w:val="004E6DD9"/>
    <w:rsid w:val="004E6E95"/>
    <w:rsid w:val="004E7B80"/>
    <w:rsid w:val="004F1D44"/>
    <w:rsid w:val="004F1FF8"/>
    <w:rsid w:val="004F28C9"/>
    <w:rsid w:val="004F3FB8"/>
    <w:rsid w:val="004F58BA"/>
    <w:rsid w:val="004F58EC"/>
    <w:rsid w:val="004F5EE4"/>
    <w:rsid w:val="004F7357"/>
    <w:rsid w:val="005017BA"/>
    <w:rsid w:val="005022E5"/>
    <w:rsid w:val="005024CE"/>
    <w:rsid w:val="0050254A"/>
    <w:rsid w:val="00502CFE"/>
    <w:rsid w:val="0050478C"/>
    <w:rsid w:val="005100A4"/>
    <w:rsid w:val="00510A96"/>
    <w:rsid w:val="00510F59"/>
    <w:rsid w:val="00511D01"/>
    <w:rsid w:val="00512B38"/>
    <w:rsid w:val="005143DF"/>
    <w:rsid w:val="00516D8F"/>
    <w:rsid w:val="005179A1"/>
    <w:rsid w:val="00517DDA"/>
    <w:rsid w:val="00521C4A"/>
    <w:rsid w:val="00524575"/>
    <w:rsid w:val="00524F6D"/>
    <w:rsid w:val="005254BC"/>
    <w:rsid w:val="00525BA0"/>
    <w:rsid w:val="00526724"/>
    <w:rsid w:val="005312E0"/>
    <w:rsid w:val="00532464"/>
    <w:rsid w:val="005328E6"/>
    <w:rsid w:val="005335EB"/>
    <w:rsid w:val="00534296"/>
    <w:rsid w:val="00534D33"/>
    <w:rsid w:val="00535464"/>
    <w:rsid w:val="00535BB5"/>
    <w:rsid w:val="00536D24"/>
    <w:rsid w:val="005410BF"/>
    <w:rsid w:val="005428BC"/>
    <w:rsid w:val="00542EEF"/>
    <w:rsid w:val="00543CC7"/>
    <w:rsid w:val="005460D2"/>
    <w:rsid w:val="0054734A"/>
    <w:rsid w:val="00547534"/>
    <w:rsid w:val="005476D9"/>
    <w:rsid w:val="005478D1"/>
    <w:rsid w:val="0055023C"/>
    <w:rsid w:val="005503F5"/>
    <w:rsid w:val="00550B2F"/>
    <w:rsid w:val="00551712"/>
    <w:rsid w:val="00551E02"/>
    <w:rsid w:val="00552758"/>
    <w:rsid w:val="005529FE"/>
    <w:rsid w:val="00552C63"/>
    <w:rsid w:val="00553E73"/>
    <w:rsid w:val="00553E8E"/>
    <w:rsid w:val="005549DE"/>
    <w:rsid w:val="00557500"/>
    <w:rsid w:val="005576CA"/>
    <w:rsid w:val="00557D17"/>
    <w:rsid w:val="00557FB6"/>
    <w:rsid w:val="0056072E"/>
    <w:rsid w:val="00560CAA"/>
    <w:rsid w:val="00561C58"/>
    <w:rsid w:val="00562EED"/>
    <w:rsid w:val="005673A9"/>
    <w:rsid w:val="00567F1C"/>
    <w:rsid w:val="0057006C"/>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A21"/>
    <w:rsid w:val="005847BF"/>
    <w:rsid w:val="00584801"/>
    <w:rsid w:val="00584ABA"/>
    <w:rsid w:val="00587D82"/>
    <w:rsid w:val="005901D4"/>
    <w:rsid w:val="00590C17"/>
    <w:rsid w:val="00590CE6"/>
    <w:rsid w:val="005923FF"/>
    <w:rsid w:val="005925A4"/>
    <w:rsid w:val="00592B8F"/>
    <w:rsid w:val="00593C38"/>
    <w:rsid w:val="00593CE0"/>
    <w:rsid w:val="005941B7"/>
    <w:rsid w:val="005964AE"/>
    <w:rsid w:val="00596E73"/>
    <w:rsid w:val="0059772C"/>
    <w:rsid w:val="00597B34"/>
    <w:rsid w:val="005A00BB"/>
    <w:rsid w:val="005A02B1"/>
    <w:rsid w:val="005A12B3"/>
    <w:rsid w:val="005A1C39"/>
    <w:rsid w:val="005A43ED"/>
    <w:rsid w:val="005A551C"/>
    <w:rsid w:val="005A6CB2"/>
    <w:rsid w:val="005A728F"/>
    <w:rsid w:val="005B0076"/>
    <w:rsid w:val="005B0A06"/>
    <w:rsid w:val="005B1BFA"/>
    <w:rsid w:val="005B1CEE"/>
    <w:rsid w:val="005B2DE4"/>
    <w:rsid w:val="005B403B"/>
    <w:rsid w:val="005B41A8"/>
    <w:rsid w:val="005B56BE"/>
    <w:rsid w:val="005B5D8F"/>
    <w:rsid w:val="005B6823"/>
    <w:rsid w:val="005B68D5"/>
    <w:rsid w:val="005B78C1"/>
    <w:rsid w:val="005C081D"/>
    <w:rsid w:val="005C0E2F"/>
    <w:rsid w:val="005C1FA1"/>
    <w:rsid w:val="005C4338"/>
    <w:rsid w:val="005C5244"/>
    <w:rsid w:val="005D1128"/>
    <w:rsid w:val="005D1D65"/>
    <w:rsid w:val="005D2C72"/>
    <w:rsid w:val="005D3753"/>
    <w:rsid w:val="005D6370"/>
    <w:rsid w:val="005D7173"/>
    <w:rsid w:val="005E0E30"/>
    <w:rsid w:val="005E1348"/>
    <w:rsid w:val="005E20CB"/>
    <w:rsid w:val="005E2913"/>
    <w:rsid w:val="005E3B79"/>
    <w:rsid w:val="005E3E42"/>
    <w:rsid w:val="005E3FEB"/>
    <w:rsid w:val="005E5B70"/>
    <w:rsid w:val="005E6836"/>
    <w:rsid w:val="005E70E9"/>
    <w:rsid w:val="005E7CDB"/>
    <w:rsid w:val="005E7D12"/>
    <w:rsid w:val="005E7F9C"/>
    <w:rsid w:val="005F01A7"/>
    <w:rsid w:val="005F2287"/>
    <w:rsid w:val="005F29EC"/>
    <w:rsid w:val="005F6056"/>
    <w:rsid w:val="005F61B2"/>
    <w:rsid w:val="005F74B7"/>
    <w:rsid w:val="0060104F"/>
    <w:rsid w:val="006013DF"/>
    <w:rsid w:val="006019FA"/>
    <w:rsid w:val="00604134"/>
    <w:rsid w:val="00604BE6"/>
    <w:rsid w:val="006064E4"/>
    <w:rsid w:val="006065D6"/>
    <w:rsid w:val="00606C47"/>
    <w:rsid w:val="006079ED"/>
    <w:rsid w:val="00612195"/>
    <w:rsid w:val="00613984"/>
    <w:rsid w:val="00614301"/>
    <w:rsid w:val="0061494B"/>
    <w:rsid w:val="0061521E"/>
    <w:rsid w:val="00620B12"/>
    <w:rsid w:val="00620E5E"/>
    <w:rsid w:val="006210F4"/>
    <w:rsid w:val="00621E21"/>
    <w:rsid w:val="00622D41"/>
    <w:rsid w:val="00622EBB"/>
    <w:rsid w:val="00623171"/>
    <w:rsid w:val="00623C26"/>
    <w:rsid w:val="00625C71"/>
    <w:rsid w:val="0062655A"/>
    <w:rsid w:val="00627316"/>
    <w:rsid w:val="00627A7B"/>
    <w:rsid w:val="00630292"/>
    <w:rsid w:val="00630C57"/>
    <w:rsid w:val="00630FFC"/>
    <w:rsid w:val="006313BD"/>
    <w:rsid w:val="006333A9"/>
    <w:rsid w:val="00633FB4"/>
    <w:rsid w:val="006357C1"/>
    <w:rsid w:val="00635F02"/>
    <w:rsid w:val="00636BB9"/>
    <w:rsid w:val="00636DA5"/>
    <w:rsid w:val="0063712C"/>
    <w:rsid w:val="00641A2D"/>
    <w:rsid w:val="00641F19"/>
    <w:rsid w:val="00643F5E"/>
    <w:rsid w:val="00644FE3"/>
    <w:rsid w:val="00645915"/>
    <w:rsid w:val="00646D08"/>
    <w:rsid w:val="00651640"/>
    <w:rsid w:val="00651ADF"/>
    <w:rsid w:val="0065419E"/>
    <w:rsid w:val="006574EA"/>
    <w:rsid w:val="006604C5"/>
    <w:rsid w:val="00661E0A"/>
    <w:rsid w:val="006623BF"/>
    <w:rsid w:val="00662910"/>
    <w:rsid w:val="00662978"/>
    <w:rsid w:val="00663284"/>
    <w:rsid w:val="00665B79"/>
    <w:rsid w:val="00665E8E"/>
    <w:rsid w:val="006676A8"/>
    <w:rsid w:val="00670DB5"/>
    <w:rsid w:val="0067214E"/>
    <w:rsid w:val="00672178"/>
    <w:rsid w:val="006726F6"/>
    <w:rsid w:val="00672E5A"/>
    <w:rsid w:val="00673B2E"/>
    <w:rsid w:val="00673C0B"/>
    <w:rsid w:val="00674ABB"/>
    <w:rsid w:val="0067559A"/>
    <w:rsid w:val="00680986"/>
    <w:rsid w:val="0068167E"/>
    <w:rsid w:val="00681FF6"/>
    <w:rsid w:val="0068206A"/>
    <w:rsid w:val="006824DA"/>
    <w:rsid w:val="00682902"/>
    <w:rsid w:val="00684527"/>
    <w:rsid w:val="006851A7"/>
    <w:rsid w:val="006854CC"/>
    <w:rsid w:val="0068652E"/>
    <w:rsid w:val="00686F76"/>
    <w:rsid w:val="006874E7"/>
    <w:rsid w:val="00687928"/>
    <w:rsid w:val="00691511"/>
    <w:rsid w:val="0069163F"/>
    <w:rsid w:val="00691DBB"/>
    <w:rsid w:val="0069210A"/>
    <w:rsid w:val="0069333F"/>
    <w:rsid w:val="00695E71"/>
    <w:rsid w:val="00697907"/>
    <w:rsid w:val="00697E9A"/>
    <w:rsid w:val="006A09A5"/>
    <w:rsid w:val="006A30C5"/>
    <w:rsid w:val="006A3973"/>
    <w:rsid w:val="006A3D4D"/>
    <w:rsid w:val="006A3DF0"/>
    <w:rsid w:val="006A5034"/>
    <w:rsid w:val="006A58BA"/>
    <w:rsid w:val="006A59B3"/>
    <w:rsid w:val="006A7456"/>
    <w:rsid w:val="006A7D4D"/>
    <w:rsid w:val="006A7DFF"/>
    <w:rsid w:val="006B1B11"/>
    <w:rsid w:val="006B21EA"/>
    <w:rsid w:val="006B3002"/>
    <w:rsid w:val="006B3031"/>
    <w:rsid w:val="006B33A8"/>
    <w:rsid w:val="006B5556"/>
    <w:rsid w:val="006B5C71"/>
    <w:rsid w:val="006B6C2F"/>
    <w:rsid w:val="006B72C6"/>
    <w:rsid w:val="006B7F0E"/>
    <w:rsid w:val="006C0904"/>
    <w:rsid w:val="006C1925"/>
    <w:rsid w:val="006C4B43"/>
    <w:rsid w:val="006D08FA"/>
    <w:rsid w:val="006D0DD7"/>
    <w:rsid w:val="006D2C24"/>
    <w:rsid w:val="006D2EFD"/>
    <w:rsid w:val="006D36EC"/>
    <w:rsid w:val="006D39DB"/>
    <w:rsid w:val="006D3C3E"/>
    <w:rsid w:val="006D51C5"/>
    <w:rsid w:val="006D588F"/>
    <w:rsid w:val="006D6DC1"/>
    <w:rsid w:val="006D6F9A"/>
    <w:rsid w:val="006E113A"/>
    <w:rsid w:val="006E2C8E"/>
    <w:rsid w:val="006E446F"/>
    <w:rsid w:val="006E6291"/>
    <w:rsid w:val="006E6956"/>
    <w:rsid w:val="006E7CE1"/>
    <w:rsid w:val="006F2405"/>
    <w:rsid w:val="006F5908"/>
    <w:rsid w:val="006F5C63"/>
    <w:rsid w:val="006F6061"/>
    <w:rsid w:val="006F7338"/>
    <w:rsid w:val="006F7CE8"/>
    <w:rsid w:val="00700BF3"/>
    <w:rsid w:val="00700C0F"/>
    <w:rsid w:val="00701353"/>
    <w:rsid w:val="007019A7"/>
    <w:rsid w:val="007037F2"/>
    <w:rsid w:val="00703C14"/>
    <w:rsid w:val="00704A99"/>
    <w:rsid w:val="0070524C"/>
    <w:rsid w:val="00710619"/>
    <w:rsid w:val="00710CC1"/>
    <w:rsid w:val="00710F43"/>
    <w:rsid w:val="007138A2"/>
    <w:rsid w:val="00717AB1"/>
    <w:rsid w:val="00717C64"/>
    <w:rsid w:val="00721FA0"/>
    <w:rsid w:val="00723983"/>
    <w:rsid w:val="00723D07"/>
    <w:rsid w:val="007242AB"/>
    <w:rsid w:val="00724858"/>
    <w:rsid w:val="007248E7"/>
    <w:rsid w:val="00725377"/>
    <w:rsid w:val="00725CF5"/>
    <w:rsid w:val="00726FAE"/>
    <w:rsid w:val="007271A1"/>
    <w:rsid w:val="007271C5"/>
    <w:rsid w:val="00727AA2"/>
    <w:rsid w:val="00727AE7"/>
    <w:rsid w:val="0073042E"/>
    <w:rsid w:val="00730B51"/>
    <w:rsid w:val="00730E45"/>
    <w:rsid w:val="00731AD7"/>
    <w:rsid w:val="00733571"/>
    <w:rsid w:val="0073418F"/>
    <w:rsid w:val="007342D2"/>
    <w:rsid w:val="00734559"/>
    <w:rsid w:val="0073523E"/>
    <w:rsid w:val="007369D1"/>
    <w:rsid w:val="00736CAF"/>
    <w:rsid w:val="00740E80"/>
    <w:rsid w:val="007419D4"/>
    <w:rsid w:val="00743852"/>
    <w:rsid w:val="0074439D"/>
    <w:rsid w:val="0074517B"/>
    <w:rsid w:val="007504C8"/>
    <w:rsid w:val="0075172C"/>
    <w:rsid w:val="00751FA3"/>
    <w:rsid w:val="0075240F"/>
    <w:rsid w:val="00752820"/>
    <w:rsid w:val="007540C8"/>
    <w:rsid w:val="00756395"/>
    <w:rsid w:val="00756691"/>
    <w:rsid w:val="00756842"/>
    <w:rsid w:val="00756993"/>
    <w:rsid w:val="00756BAB"/>
    <w:rsid w:val="007571E2"/>
    <w:rsid w:val="00757A95"/>
    <w:rsid w:val="007601C2"/>
    <w:rsid w:val="00760354"/>
    <w:rsid w:val="0076041E"/>
    <w:rsid w:val="00763533"/>
    <w:rsid w:val="00764640"/>
    <w:rsid w:val="0076464D"/>
    <w:rsid w:val="00765BEF"/>
    <w:rsid w:val="00766754"/>
    <w:rsid w:val="00767B58"/>
    <w:rsid w:val="007710F5"/>
    <w:rsid w:val="00771E51"/>
    <w:rsid w:val="00771FB8"/>
    <w:rsid w:val="00772CAE"/>
    <w:rsid w:val="00773080"/>
    <w:rsid w:val="007735AB"/>
    <w:rsid w:val="007738DA"/>
    <w:rsid w:val="00773E4E"/>
    <w:rsid w:val="00775FFA"/>
    <w:rsid w:val="00777AC5"/>
    <w:rsid w:val="00780681"/>
    <w:rsid w:val="00781300"/>
    <w:rsid w:val="0078259F"/>
    <w:rsid w:val="00782872"/>
    <w:rsid w:val="00782B47"/>
    <w:rsid w:val="0078420E"/>
    <w:rsid w:val="00784287"/>
    <w:rsid w:val="00784DB9"/>
    <w:rsid w:val="00787AEA"/>
    <w:rsid w:val="0079060D"/>
    <w:rsid w:val="0079097D"/>
    <w:rsid w:val="007911BD"/>
    <w:rsid w:val="00791B9E"/>
    <w:rsid w:val="00792322"/>
    <w:rsid w:val="00793913"/>
    <w:rsid w:val="00796941"/>
    <w:rsid w:val="00796AAA"/>
    <w:rsid w:val="00797497"/>
    <w:rsid w:val="007A00BF"/>
    <w:rsid w:val="007A0888"/>
    <w:rsid w:val="007A29D6"/>
    <w:rsid w:val="007A2DB6"/>
    <w:rsid w:val="007A32D1"/>
    <w:rsid w:val="007A3CBA"/>
    <w:rsid w:val="007A4B14"/>
    <w:rsid w:val="007A6185"/>
    <w:rsid w:val="007A6B6E"/>
    <w:rsid w:val="007A7F8C"/>
    <w:rsid w:val="007B02A7"/>
    <w:rsid w:val="007B10B3"/>
    <w:rsid w:val="007B16D5"/>
    <w:rsid w:val="007B17DD"/>
    <w:rsid w:val="007B1D12"/>
    <w:rsid w:val="007B1D3B"/>
    <w:rsid w:val="007B1F5F"/>
    <w:rsid w:val="007B2F17"/>
    <w:rsid w:val="007B2F61"/>
    <w:rsid w:val="007B4441"/>
    <w:rsid w:val="007B46B3"/>
    <w:rsid w:val="007B4807"/>
    <w:rsid w:val="007B4AF6"/>
    <w:rsid w:val="007B5CD8"/>
    <w:rsid w:val="007B6507"/>
    <w:rsid w:val="007B6834"/>
    <w:rsid w:val="007B6909"/>
    <w:rsid w:val="007B6D51"/>
    <w:rsid w:val="007B7B5C"/>
    <w:rsid w:val="007B7DD3"/>
    <w:rsid w:val="007C1070"/>
    <w:rsid w:val="007C1757"/>
    <w:rsid w:val="007C3DC9"/>
    <w:rsid w:val="007C43DF"/>
    <w:rsid w:val="007C7DFC"/>
    <w:rsid w:val="007D019B"/>
    <w:rsid w:val="007D1160"/>
    <w:rsid w:val="007D1BDF"/>
    <w:rsid w:val="007D1D2B"/>
    <w:rsid w:val="007D47BA"/>
    <w:rsid w:val="007D5FD1"/>
    <w:rsid w:val="007E24C9"/>
    <w:rsid w:val="007E2EBF"/>
    <w:rsid w:val="007E4DC3"/>
    <w:rsid w:val="007E5E5F"/>
    <w:rsid w:val="007E6DD9"/>
    <w:rsid w:val="007E793C"/>
    <w:rsid w:val="007E7EEC"/>
    <w:rsid w:val="007F0C36"/>
    <w:rsid w:val="007F2468"/>
    <w:rsid w:val="007F32BB"/>
    <w:rsid w:val="007F4190"/>
    <w:rsid w:val="007F4E53"/>
    <w:rsid w:val="007F5302"/>
    <w:rsid w:val="007F5839"/>
    <w:rsid w:val="007F7638"/>
    <w:rsid w:val="007F799B"/>
    <w:rsid w:val="00800045"/>
    <w:rsid w:val="00800768"/>
    <w:rsid w:val="00800910"/>
    <w:rsid w:val="00800DE6"/>
    <w:rsid w:val="00801630"/>
    <w:rsid w:val="00806335"/>
    <w:rsid w:val="00806496"/>
    <w:rsid w:val="0080662A"/>
    <w:rsid w:val="00807D02"/>
    <w:rsid w:val="0081019F"/>
    <w:rsid w:val="008105E2"/>
    <w:rsid w:val="008110DA"/>
    <w:rsid w:val="00811CAC"/>
    <w:rsid w:val="00811DD5"/>
    <w:rsid w:val="008128CA"/>
    <w:rsid w:val="00813440"/>
    <w:rsid w:val="00813725"/>
    <w:rsid w:val="00813AD7"/>
    <w:rsid w:val="00815355"/>
    <w:rsid w:val="0081556E"/>
    <w:rsid w:val="00815841"/>
    <w:rsid w:val="00815A4E"/>
    <w:rsid w:val="00816B70"/>
    <w:rsid w:val="008207FB"/>
    <w:rsid w:val="00820862"/>
    <w:rsid w:val="00821493"/>
    <w:rsid w:val="00821A8C"/>
    <w:rsid w:val="00821B62"/>
    <w:rsid w:val="0082320F"/>
    <w:rsid w:val="0082571C"/>
    <w:rsid w:val="00826516"/>
    <w:rsid w:val="00826B03"/>
    <w:rsid w:val="00826B87"/>
    <w:rsid w:val="00831B8F"/>
    <w:rsid w:val="00832D9E"/>
    <w:rsid w:val="00834D70"/>
    <w:rsid w:val="0083532D"/>
    <w:rsid w:val="00835353"/>
    <w:rsid w:val="00837259"/>
    <w:rsid w:val="00840D46"/>
    <w:rsid w:val="00841BF7"/>
    <w:rsid w:val="0084238B"/>
    <w:rsid w:val="00842C53"/>
    <w:rsid w:val="00843011"/>
    <w:rsid w:val="008430A5"/>
    <w:rsid w:val="0084318E"/>
    <w:rsid w:val="008431CB"/>
    <w:rsid w:val="00843D75"/>
    <w:rsid w:val="0084496F"/>
    <w:rsid w:val="00845B31"/>
    <w:rsid w:val="00845BB2"/>
    <w:rsid w:val="008464C4"/>
    <w:rsid w:val="00850983"/>
    <w:rsid w:val="00851772"/>
    <w:rsid w:val="008538F6"/>
    <w:rsid w:val="00854DAA"/>
    <w:rsid w:val="008552A2"/>
    <w:rsid w:val="00855845"/>
    <w:rsid w:val="00856941"/>
    <w:rsid w:val="00856ABA"/>
    <w:rsid w:val="00857385"/>
    <w:rsid w:val="00857A7C"/>
    <w:rsid w:val="00857C08"/>
    <w:rsid w:val="00861686"/>
    <w:rsid w:val="00862BC3"/>
    <w:rsid w:val="00863D1D"/>
    <w:rsid w:val="00864864"/>
    <w:rsid w:val="0086487C"/>
    <w:rsid w:val="008703F4"/>
    <w:rsid w:val="00870B98"/>
    <w:rsid w:val="00870CD3"/>
    <w:rsid w:val="00870D4D"/>
    <w:rsid w:val="0087230A"/>
    <w:rsid w:val="008726D1"/>
    <w:rsid w:val="00873D57"/>
    <w:rsid w:val="00874112"/>
    <w:rsid w:val="00874A73"/>
    <w:rsid w:val="00874AAB"/>
    <w:rsid w:val="008756E2"/>
    <w:rsid w:val="008756FE"/>
    <w:rsid w:val="0087576D"/>
    <w:rsid w:val="00875DAB"/>
    <w:rsid w:val="008769D7"/>
    <w:rsid w:val="00876D20"/>
    <w:rsid w:val="00876D62"/>
    <w:rsid w:val="008773C6"/>
    <w:rsid w:val="008777DC"/>
    <w:rsid w:val="00880BCE"/>
    <w:rsid w:val="00880ED3"/>
    <w:rsid w:val="008810AF"/>
    <w:rsid w:val="0088304E"/>
    <w:rsid w:val="008830EF"/>
    <w:rsid w:val="00884217"/>
    <w:rsid w:val="0088425C"/>
    <w:rsid w:val="00885077"/>
    <w:rsid w:val="00885590"/>
    <w:rsid w:val="00886708"/>
    <w:rsid w:val="008902A2"/>
    <w:rsid w:val="00890AE8"/>
    <w:rsid w:val="008915AF"/>
    <w:rsid w:val="008929C1"/>
    <w:rsid w:val="008932AD"/>
    <w:rsid w:val="008933CF"/>
    <w:rsid w:val="00895362"/>
    <w:rsid w:val="00896E79"/>
    <w:rsid w:val="008A0E55"/>
    <w:rsid w:val="008A1DF7"/>
    <w:rsid w:val="008A225D"/>
    <w:rsid w:val="008A2AA7"/>
    <w:rsid w:val="008A3A33"/>
    <w:rsid w:val="008A4048"/>
    <w:rsid w:val="008A4630"/>
    <w:rsid w:val="008A58AD"/>
    <w:rsid w:val="008B0022"/>
    <w:rsid w:val="008B3F95"/>
    <w:rsid w:val="008B5AE2"/>
    <w:rsid w:val="008B5B7E"/>
    <w:rsid w:val="008B5FDD"/>
    <w:rsid w:val="008C0DB1"/>
    <w:rsid w:val="008C1099"/>
    <w:rsid w:val="008C3327"/>
    <w:rsid w:val="008C4830"/>
    <w:rsid w:val="008C4BF7"/>
    <w:rsid w:val="008C510F"/>
    <w:rsid w:val="008C5748"/>
    <w:rsid w:val="008C6CA6"/>
    <w:rsid w:val="008D1AC2"/>
    <w:rsid w:val="008D3A12"/>
    <w:rsid w:val="008D3DE1"/>
    <w:rsid w:val="008D4E48"/>
    <w:rsid w:val="008D5874"/>
    <w:rsid w:val="008D5FE6"/>
    <w:rsid w:val="008D6211"/>
    <w:rsid w:val="008D6376"/>
    <w:rsid w:val="008D6657"/>
    <w:rsid w:val="008E15CA"/>
    <w:rsid w:val="008E1DA0"/>
    <w:rsid w:val="008E1FA7"/>
    <w:rsid w:val="008E278D"/>
    <w:rsid w:val="008E36CD"/>
    <w:rsid w:val="008E4507"/>
    <w:rsid w:val="008E4A0B"/>
    <w:rsid w:val="008E4BEB"/>
    <w:rsid w:val="008E4D2E"/>
    <w:rsid w:val="008E571A"/>
    <w:rsid w:val="008E76F6"/>
    <w:rsid w:val="008F087E"/>
    <w:rsid w:val="008F1F13"/>
    <w:rsid w:val="008F2327"/>
    <w:rsid w:val="008F258C"/>
    <w:rsid w:val="008F2738"/>
    <w:rsid w:val="008F3957"/>
    <w:rsid w:val="008F3BB8"/>
    <w:rsid w:val="008F4513"/>
    <w:rsid w:val="008F469F"/>
    <w:rsid w:val="008F486D"/>
    <w:rsid w:val="008F5B45"/>
    <w:rsid w:val="008F72BE"/>
    <w:rsid w:val="009006DA"/>
    <w:rsid w:val="00900801"/>
    <w:rsid w:val="00900E08"/>
    <w:rsid w:val="00901417"/>
    <w:rsid w:val="00901724"/>
    <w:rsid w:val="00901C90"/>
    <w:rsid w:val="009026B3"/>
    <w:rsid w:val="00903524"/>
    <w:rsid w:val="00903F24"/>
    <w:rsid w:val="009043D6"/>
    <w:rsid w:val="009046DF"/>
    <w:rsid w:val="009052B3"/>
    <w:rsid w:val="00906EF5"/>
    <w:rsid w:val="00910ED8"/>
    <w:rsid w:val="009113C9"/>
    <w:rsid w:val="00912639"/>
    <w:rsid w:val="00915043"/>
    <w:rsid w:val="0091682D"/>
    <w:rsid w:val="0092078F"/>
    <w:rsid w:val="00922370"/>
    <w:rsid w:val="0092253E"/>
    <w:rsid w:val="009225F8"/>
    <w:rsid w:val="00922945"/>
    <w:rsid w:val="0092388A"/>
    <w:rsid w:val="00923B9B"/>
    <w:rsid w:val="00924466"/>
    <w:rsid w:val="009246EE"/>
    <w:rsid w:val="0092529C"/>
    <w:rsid w:val="00927BAF"/>
    <w:rsid w:val="00927D62"/>
    <w:rsid w:val="009315A4"/>
    <w:rsid w:val="00931B6A"/>
    <w:rsid w:val="00932192"/>
    <w:rsid w:val="00932214"/>
    <w:rsid w:val="00933032"/>
    <w:rsid w:val="00933523"/>
    <w:rsid w:val="0093556F"/>
    <w:rsid w:val="00935EA2"/>
    <w:rsid w:val="00937575"/>
    <w:rsid w:val="00937C83"/>
    <w:rsid w:val="00940BC2"/>
    <w:rsid w:val="00941688"/>
    <w:rsid w:val="00943412"/>
    <w:rsid w:val="00943B2E"/>
    <w:rsid w:val="00944596"/>
    <w:rsid w:val="00945D11"/>
    <w:rsid w:val="00946B70"/>
    <w:rsid w:val="0094747F"/>
    <w:rsid w:val="00947EDB"/>
    <w:rsid w:val="009503E2"/>
    <w:rsid w:val="00951DC8"/>
    <w:rsid w:val="00952480"/>
    <w:rsid w:val="0095454C"/>
    <w:rsid w:val="00954DA0"/>
    <w:rsid w:val="009557F9"/>
    <w:rsid w:val="009568F8"/>
    <w:rsid w:val="00956CB5"/>
    <w:rsid w:val="00956DD6"/>
    <w:rsid w:val="00957196"/>
    <w:rsid w:val="00960E23"/>
    <w:rsid w:val="00960F67"/>
    <w:rsid w:val="00961CD2"/>
    <w:rsid w:val="00962B76"/>
    <w:rsid w:val="00962E59"/>
    <w:rsid w:val="0096337C"/>
    <w:rsid w:val="009634B1"/>
    <w:rsid w:val="009639F6"/>
    <w:rsid w:val="009669D5"/>
    <w:rsid w:val="00967F1D"/>
    <w:rsid w:val="0097061F"/>
    <w:rsid w:val="0097064A"/>
    <w:rsid w:val="00970924"/>
    <w:rsid w:val="00972C70"/>
    <w:rsid w:val="00973590"/>
    <w:rsid w:val="00973B6B"/>
    <w:rsid w:val="00974224"/>
    <w:rsid w:val="00974FF1"/>
    <w:rsid w:val="009754F6"/>
    <w:rsid w:val="009769F7"/>
    <w:rsid w:val="00977A36"/>
    <w:rsid w:val="0098074B"/>
    <w:rsid w:val="00981911"/>
    <w:rsid w:val="00982D46"/>
    <w:rsid w:val="00984955"/>
    <w:rsid w:val="00984957"/>
    <w:rsid w:val="0098507E"/>
    <w:rsid w:val="00985AC8"/>
    <w:rsid w:val="00985CC8"/>
    <w:rsid w:val="009867C2"/>
    <w:rsid w:val="00986ED4"/>
    <w:rsid w:val="00987873"/>
    <w:rsid w:val="009908B0"/>
    <w:rsid w:val="00992794"/>
    <w:rsid w:val="009927D3"/>
    <w:rsid w:val="00992E31"/>
    <w:rsid w:val="0099412A"/>
    <w:rsid w:val="0099486D"/>
    <w:rsid w:val="0099503E"/>
    <w:rsid w:val="009952AD"/>
    <w:rsid w:val="00995355"/>
    <w:rsid w:val="00996BC1"/>
    <w:rsid w:val="009A12E7"/>
    <w:rsid w:val="009A39F3"/>
    <w:rsid w:val="009A53CC"/>
    <w:rsid w:val="009A7001"/>
    <w:rsid w:val="009A7DA5"/>
    <w:rsid w:val="009B01D4"/>
    <w:rsid w:val="009B0C22"/>
    <w:rsid w:val="009B27FC"/>
    <w:rsid w:val="009B3111"/>
    <w:rsid w:val="009B3C6A"/>
    <w:rsid w:val="009B3CCD"/>
    <w:rsid w:val="009B53ED"/>
    <w:rsid w:val="009B6511"/>
    <w:rsid w:val="009B7253"/>
    <w:rsid w:val="009C2F56"/>
    <w:rsid w:val="009C3A17"/>
    <w:rsid w:val="009C49A0"/>
    <w:rsid w:val="009C4D94"/>
    <w:rsid w:val="009C5A9D"/>
    <w:rsid w:val="009C5E6C"/>
    <w:rsid w:val="009D00B5"/>
    <w:rsid w:val="009D1977"/>
    <w:rsid w:val="009D2C69"/>
    <w:rsid w:val="009D3969"/>
    <w:rsid w:val="009D4360"/>
    <w:rsid w:val="009D4F53"/>
    <w:rsid w:val="009D5364"/>
    <w:rsid w:val="009D5D45"/>
    <w:rsid w:val="009D6218"/>
    <w:rsid w:val="009D6CB0"/>
    <w:rsid w:val="009D6D46"/>
    <w:rsid w:val="009D6E35"/>
    <w:rsid w:val="009D7857"/>
    <w:rsid w:val="009D7988"/>
    <w:rsid w:val="009E03BE"/>
    <w:rsid w:val="009E07BB"/>
    <w:rsid w:val="009E29C8"/>
    <w:rsid w:val="009E3910"/>
    <w:rsid w:val="009E443A"/>
    <w:rsid w:val="009E4824"/>
    <w:rsid w:val="009E52B4"/>
    <w:rsid w:val="009E64F7"/>
    <w:rsid w:val="009E67C9"/>
    <w:rsid w:val="009E6DE8"/>
    <w:rsid w:val="009E7AB9"/>
    <w:rsid w:val="009F0CB4"/>
    <w:rsid w:val="009F1D25"/>
    <w:rsid w:val="009F2C77"/>
    <w:rsid w:val="009F40CE"/>
    <w:rsid w:val="009F4315"/>
    <w:rsid w:val="009F44E8"/>
    <w:rsid w:val="009F481B"/>
    <w:rsid w:val="009F4A72"/>
    <w:rsid w:val="009F52B5"/>
    <w:rsid w:val="009F5327"/>
    <w:rsid w:val="009F5B6A"/>
    <w:rsid w:val="009F6C11"/>
    <w:rsid w:val="009F6DDF"/>
    <w:rsid w:val="00A00A9C"/>
    <w:rsid w:val="00A00CED"/>
    <w:rsid w:val="00A01617"/>
    <w:rsid w:val="00A02F87"/>
    <w:rsid w:val="00A05A22"/>
    <w:rsid w:val="00A06E42"/>
    <w:rsid w:val="00A075C9"/>
    <w:rsid w:val="00A07F47"/>
    <w:rsid w:val="00A100C0"/>
    <w:rsid w:val="00A10D56"/>
    <w:rsid w:val="00A1248D"/>
    <w:rsid w:val="00A1296D"/>
    <w:rsid w:val="00A12AF2"/>
    <w:rsid w:val="00A1368E"/>
    <w:rsid w:val="00A152D3"/>
    <w:rsid w:val="00A16415"/>
    <w:rsid w:val="00A16563"/>
    <w:rsid w:val="00A17755"/>
    <w:rsid w:val="00A209AB"/>
    <w:rsid w:val="00A21090"/>
    <w:rsid w:val="00A21D3D"/>
    <w:rsid w:val="00A21DB5"/>
    <w:rsid w:val="00A21F4F"/>
    <w:rsid w:val="00A22363"/>
    <w:rsid w:val="00A2310F"/>
    <w:rsid w:val="00A23ABC"/>
    <w:rsid w:val="00A247C1"/>
    <w:rsid w:val="00A2642A"/>
    <w:rsid w:val="00A267AB"/>
    <w:rsid w:val="00A26AD5"/>
    <w:rsid w:val="00A26CAB"/>
    <w:rsid w:val="00A27215"/>
    <w:rsid w:val="00A309F6"/>
    <w:rsid w:val="00A30ACC"/>
    <w:rsid w:val="00A30F05"/>
    <w:rsid w:val="00A35B8A"/>
    <w:rsid w:val="00A35C9E"/>
    <w:rsid w:val="00A35D69"/>
    <w:rsid w:val="00A35EDE"/>
    <w:rsid w:val="00A36255"/>
    <w:rsid w:val="00A36A01"/>
    <w:rsid w:val="00A36CA9"/>
    <w:rsid w:val="00A373F6"/>
    <w:rsid w:val="00A37ECF"/>
    <w:rsid w:val="00A42B0B"/>
    <w:rsid w:val="00A44569"/>
    <w:rsid w:val="00A44704"/>
    <w:rsid w:val="00A464BA"/>
    <w:rsid w:val="00A46E85"/>
    <w:rsid w:val="00A478DC"/>
    <w:rsid w:val="00A502BB"/>
    <w:rsid w:val="00A50C20"/>
    <w:rsid w:val="00A50FBD"/>
    <w:rsid w:val="00A51E18"/>
    <w:rsid w:val="00A51FCA"/>
    <w:rsid w:val="00A52827"/>
    <w:rsid w:val="00A53418"/>
    <w:rsid w:val="00A54D62"/>
    <w:rsid w:val="00A55BFD"/>
    <w:rsid w:val="00A6076B"/>
    <w:rsid w:val="00A60B19"/>
    <w:rsid w:val="00A6180D"/>
    <w:rsid w:val="00A61A03"/>
    <w:rsid w:val="00A643D5"/>
    <w:rsid w:val="00A6486D"/>
    <w:rsid w:val="00A6513F"/>
    <w:rsid w:val="00A65BBF"/>
    <w:rsid w:val="00A66074"/>
    <w:rsid w:val="00A668D6"/>
    <w:rsid w:val="00A66EC7"/>
    <w:rsid w:val="00A67434"/>
    <w:rsid w:val="00A70447"/>
    <w:rsid w:val="00A70C73"/>
    <w:rsid w:val="00A73F3E"/>
    <w:rsid w:val="00A7410F"/>
    <w:rsid w:val="00A745EB"/>
    <w:rsid w:val="00A749A9"/>
    <w:rsid w:val="00A751DD"/>
    <w:rsid w:val="00A75D67"/>
    <w:rsid w:val="00A76AD1"/>
    <w:rsid w:val="00A77342"/>
    <w:rsid w:val="00A77391"/>
    <w:rsid w:val="00A80ED8"/>
    <w:rsid w:val="00A81316"/>
    <w:rsid w:val="00A821CD"/>
    <w:rsid w:val="00A829DF"/>
    <w:rsid w:val="00A839A8"/>
    <w:rsid w:val="00A83CA6"/>
    <w:rsid w:val="00A8550E"/>
    <w:rsid w:val="00A85A64"/>
    <w:rsid w:val="00A85EB1"/>
    <w:rsid w:val="00A86979"/>
    <w:rsid w:val="00A91C0A"/>
    <w:rsid w:val="00A91C9F"/>
    <w:rsid w:val="00A91F7E"/>
    <w:rsid w:val="00A93200"/>
    <w:rsid w:val="00A9330B"/>
    <w:rsid w:val="00A939E9"/>
    <w:rsid w:val="00A94B1B"/>
    <w:rsid w:val="00A95DE0"/>
    <w:rsid w:val="00A9641E"/>
    <w:rsid w:val="00A971B5"/>
    <w:rsid w:val="00A97460"/>
    <w:rsid w:val="00AA3508"/>
    <w:rsid w:val="00AA378D"/>
    <w:rsid w:val="00AA54F2"/>
    <w:rsid w:val="00AA6038"/>
    <w:rsid w:val="00AA613D"/>
    <w:rsid w:val="00AA6D0C"/>
    <w:rsid w:val="00AA76DF"/>
    <w:rsid w:val="00AA78C8"/>
    <w:rsid w:val="00AB03B0"/>
    <w:rsid w:val="00AB1005"/>
    <w:rsid w:val="00AB1AF5"/>
    <w:rsid w:val="00AB1F96"/>
    <w:rsid w:val="00AB2A22"/>
    <w:rsid w:val="00AB414F"/>
    <w:rsid w:val="00AB49D8"/>
    <w:rsid w:val="00AB514B"/>
    <w:rsid w:val="00AB5AFC"/>
    <w:rsid w:val="00AB5B22"/>
    <w:rsid w:val="00AC01D4"/>
    <w:rsid w:val="00AC13DB"/>
    <w:rsid w:val="00AC1A38"/>
    <w:rsid w:val="00AC1BDE"/>
    <w:rsid w:val="00AC2332"/>
    <w:rsid w:val="00AC28CD"/>
    <w:rsid w:val="00AC2C70"/>
    <w:rsid w:val="00AC5480"/>
    <w:rsid w:val="00AC6146"/>
    <w:rsid w:val="00AC64A5"/>
    <w:rsid w:val="00AC7451"/>
    <w:rsid w:val="00AD1D65"/>
    <w:rsid w:val="00AD239D"/>
    <w:rsid w:val="00AD2964"/>
    <w:rsid w:val="00AD365B"/>
    <w:rsid w:val="00AD79D1"/>
    <w:rsid w:val="00AD7BE1"/>
    <w:rsid w:val="00AE03BA"/>
    <w:rsid w:val="00AE0638"/>
    <w:rsid w:val="00AE0778"/>
    <w:rsid w:val="00AE1E35"/>
    <w:rsid w:val="00AE23D9"/>
    <w:rsid w:val="00AE270B"/>
    <w:rsid w:val="00AE2907"/>
    <w:rsid w:val="00AE3A1F"/>
    <w:rsid w:val="00AE3EA7"/>
    <w:rsid w:val="00AE424E"/>
    <w:rsid w:val="00AE4C17"/>
    <w:rsid w:val="00AE4D35"/>
    <w:rsid w:val="00AE5048"/>
    <w:rsid w:val="00AE5DAC"/>
    <w:rsid w:val="00AE6117"/>
    <w:rsid w:val="00AE6161"/>
    <w:rsid w:val="00AE64FD"/>
    <w:rsid w:val="00AE6B76"/>
    <w:rsid w:val="00AE7EF4"/>
    <w:rsid w:val="00AF0A2F"/>
    <w:rsid w:val="00AF217C"/>
    <w:rsid w:val="00AF33DF"/>
    <w:rsid w:val="00AF4A58"/>
    <w:rsid w:val="00AF5EB4"/>
    <w:rsid w:val="00AF5F9A"/>
    <w:rsid w:val="00AF6367"/>
    <w:rsid w:val="00B01257"/>
    <w:rsid w:val="00B0159B"/>
    <w:rsid w:val="00B034AF"/>
    <w:rsid w:val="00B03CB0"/>
    <w:rsid w:val="00B050B2"/>
    <w:rsid w:val="00B064FF"/>
    <w:rsid w:val="00B1002E"/>
    <w:rsid w:val="00B11AF5"/>
    <w:rsid w:val="00B12ED2"/>
    <w:rsid w:val="00B1307C"/>
    <w:rsid w:val="00B1441D"/>
    <w:rsid w:val="00B14B74"/>
    <w:rsid w:val="00B14D9F"/>
    <w:rsid w:val="00B17010"/>
    <w:rsid w:val="00B17ADE"/>
    <w:rsid w:val="00B234EE"/>
    <w:rsid w:val="00B23A84"/>
    <w:rsid w:val="00B24ABA"/>
    <w:rsid w:val="00B24DDC"/>
    <w:rsid w:val="00B2682E"/>
    <w:rsid w:val="00B26960"/>
    <w:rsid w:val="00B2747A"/>
    <w:rsid w:val="00B2750A"/>
    <w:rsid w:val="00B32F31"/>
    <w:rsid w:val="00B334CA"/>
    <w:rsid w:val="00B35DA8"/>
    <w:rsid w:val="00B37FEA"/>
    <w:rsid w:val="00B426ED"/>
    <w:rsid w:val="00B42E0C"/>
    <w:rsid w:val="00B46231"/>
    <w:rsid w:val="00B47827"/>
    <w:rsid w:val="00B47BB6"/>
    <w:rsid w:val="00B506FA"/>
    <w:rsid w:val="00B519F5"/>
    <w:rsid w:val="00B52A64"/>
    <w:rsid w:val="00B52F91"/>
    <w:rsid w:val="00B532CE"/>
    <w:rsid w:val="00B56337"/>
    <w:rsid w:val="00B566F8"/>
    <w:rsid w:val="00B60404"/>
    <w:rsid w:val="00B61AF3"/>
    <w:rsid w:val="00B629FE"/>
    <w:rsid w:val="00B62F2E"/>
    <w:rsid w:val="00B637B2"/>
    <w:rsid w:val="00B63B89"/>
    <w:rsid w:val="00B643FF"/>
    <w:rsid w:val="00B65134"/>
    <w:rsid w:val="00B65753"/>
    <w:rsid w:val="00B6586F"/>
    <w:rsid w:val="00B66B0B"/>
    <w:rsid w:val="00B70093"/>
    <w:rsid w:val="00B7085F"/>
    <w:rsid w:val="00B70AEE"/>
    <w:rsid w:val="00B71ADF"/>
    <w:rsid w:val="00B71E76"/>
    <w:rsid w:val="00B72CF4"/>
    <w:rsid w:val="00B73110"/>
    <w:rsid w:val="00B731F9"/>
    <w:rsid w:val="00B73531"/>
    <w:rsid w:val="00B7501C"/>
    <w:rsid w:val="00B755BB"/>
    <w:rsid w:val="00B76530"/>
    <w:rsid w:val="00B76AE6"/>
    <w:rsid w:val="00B76B70"/>
    <w:rsid w:val="00B76C8E"/>
    <w:rsid w:val="00B77EF4"/>
    <w:rsid w:val="00B801C2"/>
    <w:rsid w:val="00B805DE"/>
    <w:rsid w:val="00B813C1"/>
    <w:rsid w:val="00B81F23"/>
    <w:rsid w:val="00B82587"/>
    <w:rsid w:val="00B82A3A"/>
    <w:rsid w:val="00B84283"/>
    <w:rsid w:val="00B84700"/>
    <w:rsid w:val="00B85E1A"/>
    <w:rsid w:val="00B87355"/>
    <w:rsid w:val="00B90A19"/>
    <w:rsid w:val="00B90E35"/>
    <w:rsid w:val="00B911FB"/>
    <w:rsid w:val="00B92923"/>
    <w:rsid w:val="00B931B4"/>
    <w:rsid w:val="00B936D7"/>
    <w:rsid w:val="00B93946"/>
    <w:rsid w:val="00B93D0F"/>
    <w:rsid w:val="00B946FB"/>
    <w:rsid w:val="00B94BAB"/>
    <w:rsid w:val="00B950AA"/>
    <w:rsid w:val="00B955A3"/>
    <w:rsid w:val="00B96DE1"/>
    <w:rsid w:val="00B97BF8"/>
    <w:rsid w:val="00BA05E6"/>
    <w:rsid w:val="00BA1938"/>
    <w:rsid w:val="00BA20DE"/>
    <w:rsid w:val="00BA3E73"/>
    <w:rsid w:val="00BA50A5"/>
    <w:rsid w:val="00BA6C54"/>
    <w:rsid w:val="00BB04A3"/>
    <w:rsid w:val="00BB0B1E"/>
    <w:rsid w:val="00BB2B25"/>
    <w:rsid w:val="00BB3151"/>
    <w:rsid w:val="00BB3AC7"/>
    <w:rsid w:val="00BB3CFF"/>
    <w:rsid w:val="00BB439A"/>
    <w:rsid w:val="00BB5951"/>
    <w:rsid w:val="00BB5C83"/>
    <w:rsid w:val="00BB643C"/>
    <w:rsid w:val="00BB6942"/>
    <w:rsid w:val="00BB71A4"/>
    <w:rsid w:val="00BB7236"/>
    <w:rsid w:val="00BC09D4"/>
    <w:rsid w:val="00BC11B6"/>
    <w:rsid w:val="00BC2905"/>
    <w:rsid w:val="00BC2DB8"/>
    <w:rsid w:val="00BC499A"/>
    <w:rsid w:val="00BC4D13"/>
    <w:rsid w:val="00BC534F"/>
    <w:rsid w:val="00BC665E"/>
    <w:rsid w:val="00BC717E"/>
    <w:rsid w:val="00BD0828"/>
    <w:rsid w:val="00BD21B6"/>
    <w:rsid w:val="00BD245C"/>
    <w:rsid w:val="00BD3BAB"/>
    <w:rsid w:val="00BD40AC"/>
    <w:rsid w:val="00BD4DFE"/>
    <w:rsid w:val="00BD593F"/>
    <w:rsid w:val="00BD6259"/>
    <w:rsid w:val="00BD6706"/>
    <w:rsid w:val="00BD6AB8"/>
    <w:rsid w:val="00BD6E89"/>
    <w:rsid w:val="00BE0D08"/>
    <w:rsid w:val="00BE156E"/>
    <w:rsid w:val="00BE6A25"/>
    <w:rsid w:val="00BE7C70"/>
    <w:rsid w:val="00BE7ED8"/>
    <w:rsid w:val="00BF1878"/>
    <w:rsid w:val="00BF1D84"/>
    <w:rsid w:val="00BF2462"/>
    <w:rsid w:val="00BF38BA"/>
    <w:rsid w:val="00BF38C5"/>
    <w:rsid w:val="00BF3CDD"/>
    <w:rsid w:val="00C00904"/>
    <w:rsid w:val="00C0154C"/>
    <w:rsid w:val="00C041F9"/>
    <w:rsid w:val="00C0548F"/>
    <w:rsid w:val="00C06EE3"/>
    <w:rsid w:val="00C07687"/>
    <w:rsid w:val="00C10290"/>
    <w:rsid w:val="00C10409"/>
    <w:rsid w:val="00C10EFA"/>
    <w:rsid w:val="00C10F45"/>
    <w:rsid w:val="00C11179"/>
    <w:rsid w:val="00C11862"/>
    <w:rsid w:val="00C11A6B"/>
    <w:rsid w:val="00C12B0A"/>
    <w:rsid w:val="00C12B1F"/>
    <w:rsid w:val="00C13127"/>
    <w:rsid w:val="00C13FA8"/>
    <w:rsid w:val="00C14460"/>
    <w:rsid w:val="00C1570C"/>
    <w:rsid w:val="00C1743C"/>
    <w:rsid w:val="00C206ED"/>
    <w:rsid w:val="00C21B1E"/>
    <w:rsid w:val="00C21D55"/>
    <w:rsid w:val="00C21E46"/>
    <w:rsid w:val="00C22361"/>
    <w:rsid w:val="00C22FEA"/>
    <w:rsid w:val="00C23A30"/>
    <w:rsid w:val="00C24844"/>
    <w:rsid w:val="00C26D89"/>
    <w:rsid w:val="00C30C1F"/>
    <w:rsid w:val="00C31833"/>
    <w:rsid w:val="00C33018"/>
    <w:rsid w:val="00C33B4D"/>
    <w:rsid w:val="00C34B7E"/>
    <w:rsid w:val="00C35574"/>
    <w:rsid w:val="00C35A49"/>
    <w:rsid w:val="00C36690"/>
    <w:rsid w:val="00C36953"/>
    <w:rsid w:val="00C36AF1"/>
    <w:rsid w:val="00C37458"/>
    <w:rsid w:val="00C3767F"/>
    <w:rsid w:val="00C37AF7"/>
    <w:rsid w:val="00C40864"/>
    <w:rsid w:val="00C40FD1"/>
    <w:rsid w:val="00C455DB"/>
    <w:rsid w:val="00C45E29"/>
    <w:rsid w:val="00C46607"/>
    <w:rsid w:val="00C468D5"/>
    <w:rsid w:val="00C46D9F"/>
    <w:rsid w:val="00C47963"/>
    <w:rsid w:val="00C52C63"/>
    <w:rsid w:val="00C533D4"/>
    <w:rsid w:val="00C5543B"/>
    <w:rsid w:val="00C572D0"/>
    <w:rsid w:val="00C6006C"/>
    <w:rsid w:val="00C60180"/>
    <w:rsid w:val="00C617D8"/>
    <w:rsid w:val="00C617E5"/>
    <w:rsid w:val="00C6249A"/>
    <w:rsid w:val="00C64533"/>
    <w:rsid w:val="00C6636C"/>
    <w:rsid w:val="00C666BE"/>
    <w:rsid w:val="00C667E4"/>
    <w:rsid w:val="00C67434"/>
    <w:rsid w:val="00C67595"/>
    <w:rsid w:val="00C67B99"/>
    <w:rsid w:val="00C67C87"/>
    <w:rsid w:val="00C67F97"/>
    <w:rsid w:val="00C72E78"/>
    <w:rsid w:val="00C734D0"/>
    <w:rsid w:val="00C749DC"/>
    <w:rsid w:val="00C75BB0"/>
    <w:rsid w:val="00C76216"/>
    <w:rsid w:val="00C76A9C"/>
    <w:rsid w:val="00C77E6D"/>
    <w:rsid w:val="00C8009D"/>
    <w:rsid w:val="00C801A0"/>
    <w:rsid w:val="00C8023D"/>
    <w:rsid w:val="00C81907"/>
    <w:rsid w:val="00C81A0E"/>
    <w:rsid w:val="00C81C96"/>
    <w:rsid w:val="00C8238A"/>
    <w:rsid w:val="00C83309"/>
    <w:rsid w:val="00C85057"/>
    <w:rsid w:val="00C85B54"/>
    <w:rsid w:val="00C87178"/>
    <w:rsid w:val="00C876C9"/>
    <w:rsid w:val="00C9021F"/>
    <w:rsid w:val="00C9028D"/>
    <w:rsid w:val="00C906FE"/>
    <w:rsid w:val="00C94210"/>
    <w:rsid w:val="00CA2801"/>
    <w:rsid w:val="00CA314F"/>
    <w:rsid w:val="00CA34D3"/>
    <w:rsid w:val="00CA41BF"/>
    <w:rsid w:val="00CA4F18"/>
    <w:rsid w:val="00CA699F"/>
    <w:rsid w:val="00CB0987"/>
    <w:rsid w:val="00CB22FF"/>
    <w:rsid w:val="00CB249F"/>
    <w:rsid w:val="00CB2EA7"/>
    <w:rsid w:val="00CB3C38"/>
    <w:rsid w:val="00CB3EDE"/>
    <w:rsid w:val="00CB43A2"/>
    <w:rsid w:val="00CB4A5C"/>
    <w:rsid w:val="00CB575E"/>
    <w:rsid w:val="00CB686E"/>
    <w:rsid w:val="00CB7231"/>
    <w:rsid w:val="00CB750E"/>
    <w:rsid w:val="00CC0459"/>
    <w:rsid w:val="00CC0833"/>
    <w:rsid w:val="00CC08B3"/>
    <w:rsid w:val="00CC156E"/>
    <w:rsid w:val="00CC3AE0"/>
    <w:rsid w:val="00CC4B63"/>
    <w:rsid w:val="00CC5B38"/>
    <w:rsid w:val="00CC5D86"/>
    <w:rsid w:val="00CC657C"/>
    <w:rsid w:val="00CC745F"/>
    <w:rsid w:val="00CD034D"/>
    <w:rsid w:val="00CD0B1C"/>
    <w:rsid w:val="00CD1655"/>
    <w:rsid w:val="00CD72D4"/>
    <w:rsid w:val="00CE06B3"/>
    <w:rsid w:val="00CE1509"/>
    <w:rsid w:val="00CE30CD"/>
    <w:rsid w:val="00CE3E62"/>
    <w:rsid w:val="00CE524A"/>
    <w:rsid w:val="00CE65FD"/>
    <w:rsid w:val="00CE6606"/>
    <w:rsid w:val="00CF0045"/>
    <w:rsid w:val="00CF02A6"/>
    <w:rsid w:val="00CF0CDF"/>
    <w:rsid w:val="00CF137D"/>
    <w:rsid w:val="00CF1D98"/>
    <w:rsid w:val="00CF3598"/>
    <w:rsid w:val="00CF42AB"/>
    <w:rsid w:val="00CF68E9"/>
    <w:rsid w:val="00CF77B8"/>
    <w:rsid w:val="00D006C2"/>
    <w:rsid w:val="00D01CC6"/>
    <w:rsid w:val="00D02CEA"/>
    <w:rsid w:val="00D04044"/>
    <w:rsid w:val="00D0687B"/>
    <w:rsid w:val="00D06990"/>
    <w:rsid w:val="00D10971"/>
    <w:rsid w:val="00D10D11"/>
    <w:rsid w:val="00D11A8A"/>
    <w:rsid w:val="00D13522"/>
    <w:rsid w:val="00D14487"/>
    <w:rsid w:val="00D15C3F"/>
    <w:rsid w:val="00D17455"/>
    <w:rsid w:val="00D17788"/>
    <w:rsid w:val="00D177E3"/>
    <w:rsid w:val="00D179A8"/>
    <w:rsid w:val="00D20EAE"/>
    <w:rsid w:val="00D212D5"/>
    <w:rsid w:val="00D248BD"/>
    <w:rsid w:val="00D24B24"/>
    <w:rsid w:val="00D24B82"/>
    <w:rsid w:val="00D24EB0"/>
    <w:rsid w:val="00D25987"/>
    <w:rsid w:val="00D3340D"/>
    <w:rsid w:val="00D33A32"/>
    <w:rsid w:val="00D35833"/>
    <w:rsid w:val="00D36159"/>
    <w:rsid w:val="00D36FFA"/>
    <w:rsid w:val="00D37990"/>
    <w:rsid w:val="00D400E6"/>
    <w:rsid w:val="00D454F2"/>
    <w:rsid w:val="00D46959"/>
    <w:rsid w:val="00D46C32"/>
    <w:rsid w:val="00D4718A"/>
    <w:rsid w:val="00D508D2"/>
    <w:rsid w:val="00D52BDE"/>
    <w:rsid w:val="00D52EC6"/>
    <w:rsid w:val="00D53245"/>
    <w:rsid w:val="00D537B3"/>
    <w:rsid w:val="00D53BA4"/>
    <w:rsid w:val="00D53C02"/>
    <w:rsid w:val="00D5416C"/>
    <w:rsid w:val="00D54728"/>
    <w:rsid w:val="00D55D82"/>
    <w:rsid w:val="00D56673"/>
    <w:rsid w:val="00D56D44"/>
    <w:rsid w:val="00D57DAD"/>
    <w:rsid w:val="00D60BAB"/>
    <w:rsid w:val="00D6188A"/>
    <w:rsid w:val="00D628AB"/>
    <w:rsid w:val="00D6447B"/>
    <w:rsid w:val="00D64ED8"/>
    <w:rsid w:val="00D6553D"/>
    <w:rsid w:val="00D66913"/>
    <w:rsid w:val="00D66EE9"/>
    <w:rsid w:val="00D67101"/>
    <w:rsid w:val="00D67740"/>
    <w:rsid w:val="00D70D85"/>
    <w:rsid w:val="00D713A3"/>
    <w:rsid w:val="00D718B1"/>
    <w:rsid w:val="00D71BAC"/>
    <w:rsid w:val="00D724D0"/>
    <w:rsid w:val="00D7251E"/>
    <w:rsid w:val="00D7331A"/>
    <w:rsid w:val="00D7499D"/>
    <w:rsid w:val="00D74E52"/>
    <w:rsid w:val="00D7587C"/>
    <w:rsid w:val="00D771CE"/>
    <w:rsid w:val="00D77EF6"/>
    <w:rsid w:val="00D82BB8"/>
    <w:rsid w:val="00D8322A"/>
    <w:rsid w:val="00D840C2"/>
    <w:rsid w:val="00D84ECA"/>
    <w:rsid w:val="00D854D7"/>
    <w:rsid w:val="00D86B6F"/>
    <w:rsid w:val="00D8700A"/>
    <w:rsid w:val="00D87DBF"/>
    <w:rsid w:val="00D91B67"/>
    <w:rsid w:val="00D91E26"/>
    <w:rsid w:val="00D92A74"/>
    <w:rsid w:val="00D92CDF"/>
    <w:rsid w:val="00D93F5D"/>
    <w:rsid w:val="00D94DCC"/>
    <w:rsid w:val="00D9553B"/>
    <w:rsid w:val="00D96CBB"/>
    <w:rsid w:val="00DA1A0C"/>
    <w:rsid w:val="00DA2BDB"/>
    <w:rsid w:val="00DA2FDA"/>
    <w:rsid w:val="00DA3FBF"/>
    <w:rsid w:val="00DA4D3F"/>
    <w:rsid w:val="00DA56A3"/>
    <w:rsid w:val="00DA5931"/>
    <w:rsid w:val="00DA60B4"/>
    <w:rsid w:val="00DA6A1B"/>
    <w:rsid w:val="00DA722B"/>
    <w:rsid w:val="00DA76C9"/>
    <w:rsid w:val="00DA772F"/>
    <w:rsid w:val="00DB1E36"/>
    <w:rsid w:val="00DB2424"/>
    <w:rsid w:val="00DB37B0"/>
    <w:rsid w:val="00DB3E84"/>
    <w:rsid w:val="00DB5252"/>
    <w:rsid w:val="00DB7DDA"/>
    <w:rsid w:val="00DB7E37"/>
    <w:rsid w:val="00DC02A0"/>
    <w:rsid w:val="00DC0B08"/>
    <w:rsid w:val="00DC0E27"/>
    <w:rsid w:val="00DC0ED5"/>
    <w:rsid w:val="00DC1DC7"/>
    <w:rsid w:val="00DC2987"/>
    <w:rsid w:val="00DC3359"/>
    <w:rsid w:val="00DC4930"/>
    <w:rsid w:val="00DD07F1"/>
    <w:rsid w:val="00DD0D22"/>
    <w:rsid w:val="00DD1177"/>
    <w:rsid w:val="00DD1BB4"/>
    <w:rsid w:val="00DD4D01"/>
    <w:rsid w:val="00DD5733"/>
    <w:rsid w:val="00DD6547"/>
    <w:rsid w:val="00DD6DC7"/>
    <w:rsid w:val="00DD78A5"/>
    <w:rsid w:val="00DD791E"/>
    <w:rsid w:val="00DD7F35"/>
    <w:rsid w:val="00DE0E18"/>
    <w:rsid w:val="00DE1790"/>
    <w:rsid w:val="00DE24A7"/>
    <w:rsid w:val="00DE283F"/>
    <w:rsid w:val="00DE4448"/>
    <w:rsid w:val="00DE49C9"/>
    <w:rsid w:val="00DE5464"/>
    <w:rsid w:val="00DE67EE"/>
    <w:rsid w:val="00DF0675"/>
    <w:rsid w:val="00DF3303"/>
    <w:rsid w:val="00DF5E1E"/>
    <w:rsid w:val="00DF63C8"/>
    <w:rsid w:val="00DF6442"/>
    <w:rsid w:val="00DF72F3"/>
    <w:rsid w:val="00E004FE"/>
    <w:rsid w:val="00E00A47"/>
    <w:rsid w:val="00E01595"/>
    <w:rsid w:val="00E01EFF"/>
    <w:rsid w:val="00E022DC"/>
    <w:rsid w:val="00E024D3"/>
    <w:rsid w:val="00E0487B"/>
    <w:rsid w:val="00E04966"/>
    <w:rsid w:val="00E04BBD"/>
    <w:rsid w:val="00E06678"/>
    <w:rsid w:val="00E07A7B"/>
    <w:rsid w:val="00E11E4D"/>
    <w:rsid w:val="00E11F89"/>
    <w:rsid w:val="00E1306E"/>
    <w:rsid w:val="00E137DA"/>
    <w:rsid w:val="00E14435"/>
    <w:rsid w:val="00E14485"/>
    <w:rsid w:val="00E16138"/>
    <w:rsid w:val="00E163B0"/>
    <w:rsid w:val="00E17A6C"/>
    <w:rsid w:val="00E205C9"/>
    <w:rsid w:val="00E206F5"/>
    <w:rsid w:val="00E20910"/>
    <w:rsid w:val="00E21598"/>
    <w:rsid w:val="00E259BC"/>
    <w:rsid w:val="00E264A4"/>
    <w:rsid w:val="00E302F8"/>
    <w:rsid w:val="00E33345"/>
    <w:rsid w:val="00E33A54"/>
    <w:rsid w:val="00E34BF7"/>
    <w:rsid w:val="00E350C9"/>
    <w:rsid w:val="00E35ED2"/>
    <w:rsid w:val="00E36D0B"/>
    <w:rsid w:val="00E3710A"/>
    <w:rsid w:val="00E37D13"/>
    <w:rsid w:val="00E40FCC"/>
    <w:rsid w:val="00E43122"/>
    <w:rsid w:val="00E44003"/>
    <w:rsid w:val="00E454D9"/>
    <w:rsid w:val="00E455B6"/>
    <w:rsid w:val="00E456A5"/>
    <w:rsid w:val="00E462A7"/>
    <w:rsid w:val="00E514F7"/>
    <w:rsid w:val="00E538A8"/>
    <w:rsid w:val="00E53B80"/>
    <w:rsid w:val="00E5512D"/>
    <w:rsid w:val="00E574E5"/>
    <w:rsid w:val="00E57827"/>
    <w:rsid w:val="00E609FD"/>
    <w:rsid w:val="00E60FE4"/>
    <w:rsid w:val="00E6227C"/>
    <w:rsid w:val="00E63C51"/>
    <w:rsid w:val="00E64E30"/>
    <w:rsid w:val="00E64F77"/>
    <w:rsid w:val="00E65599"/>
    <w:rsid w:val="00E678A3"/>
    <w:rsid w:val="00E70FE7"/>
    <w:rsid w:val="00E71139"/>
    <w:rsid w:val="00E71142"/>
    <w:rsid w:val="00E719A4"/>
    <w:rsid w:val="00E726D8"/>
    <w:rsid w:val="00E72AD4"/>
    <w:rsid w:val="00E72EC1"/>
    <w:rsid w:val="00E73403"/>
    <w:rsid w:val="00E73E8C"/>
    <w:rsid w:val="00E7490F"/>
    <w:rsid w:val="00E74F63"/>
    <w:rsid w:val="00E7551F"/>
    <w:rsid w:val="00E7602E"/>
    <w:rsid w:val="00E76A20"/>
    <w:rsid w:val="00E76E53"/>
    <w:rsid w:val="00E772CD"/>
    <w:rsid w:val="00E77629"/>
    <w:rsid w:val="00E80932"/>
    <w:rsid w:val="00E81CC2"/>
    <w:rsid w:val="00E828B2"/>
    <w:rsid w:val="00E82A81"/>
    <w:rsid w:val="00E84DC6"/>
    <w:rsid w:val="00E8548E"/>
    <w:rsid w:val="00E86B51"/>
    <w:rsid w:val="00E90664"/>
    <w:rsid w:val="00E9084E"/>
    <w:rsid w:val="00E908AF"/>
    <w:rsid w:val="00E90CDD"/>
    <w:rsid w:val="00E91495"/>
    <w:rsid w:val="00E91B3B"/>
    <w:rsid w:val="00E922A6"/>
    <w:rsid w:val="00E92700"/>
    <w:rsid w:val="00E92A52"/>
    <w:rsid w:val="00E93E53"/>
    <w:rsid w:val="00E95721"/>
    <w:rsid w:val="00E96F05"/>
    <w:rsid w:val="00E9701D"/>
    <w:rsid w:val="00E972C5"/>
    <w:rsid w:val="00EA05AE"/>
    <w:rsid w:val="00EA15FE"/>
    <w:rsid w:val="00EA340E"/>
    <w:rsid w:val="00EA3A9E"/>
    <w:rsid w:val="00EA3B1F"/>
    <w:rsid w:val="00EA4248"/>
    <w:rsid w:val="00EA5009"/>
    <w:rsid w:val="00EA6DE6"/>
    <w:rsid w:val="00EB00E0"/>
    <w:rsid w:val="00EB12FD"/>
    <w:rsid w:val="00EB1F86"/>
    <w:rsid w:val="00EB204C"/>
    <w:rsid w:val="00EB3123"/>
    <w:rsid w:val="00EB405F"/>
    <w:rsid w:val="00EB5204"/>
    <w:rsid w:val="00EB55D0"/>
    <w:rsid w:val="00EB5646"/>
    <w:rsid w:val="00EB5ADB"/>
    <w:rsid w:val="00EB7421"/>
    <w:rsid w:val="00EB78AF"/>
    <w:rsid w:val="00EB7EC6"/>
    <w:rsid w:val="00EC0504"/>
    <w:rsid w:val="00EC0F78"/>
    <w:rsid w:val="00EC1209"/>
    <w:rsid w:val="00EC1A32"/>
    <w:rsid w:val="00EC1A39"/>
    <w:rsid w:val="00EC2829"/>
    <w:rsid w:val="00EC2E9A"/>
    <w:rsid w:val="00EC5C01"/>
    <w:rsid w:val="00EC766D"/>
    <w:rsid w:val="00EC7E34"/>
    <w:rsid w:val="00ED1E04"/>
    <w:rsid w:val="00ED202E"/>
    <w:rsid w:val="00ED341B"/>
    <w:rsid w:val="00ED3DFD"/>
    <w:rsid w:val="00ED3F21"/>
    <w:rsid w:val="00ED4D3B"/>
    <w:rsid w:val="00ED5289"/>
    <w:rsid w:val="00ED7268"/>
    <w:rsid w:val="00ED7545"/>
    <w:rsid w:val="00ED7CBE"/>
    <w:rsid w:val="00EE1210"/>
    <w:rsid w:val="00EE260F"/>
    <w:rsid w:val="00EE3675"/>
    <w:rsid w:val="00EE56E1"/>
    <w:rsid w:val="00EE604B"/>
    <w:rsid w:val="00EE6B33"/>
    <w:rsid w:val="00EE715F"/>
    <w:rsid w:val="00EE72FD"/>
    <w:rsid w:val="00EF0142"/>
    <w:rsid w:val="00EF0462"/>
    <w:rsid w:val="00EF13B1"/>
    <w:rsid w:val="00EF2267"/>
    <w:rsid w:val="00EF31FC"/>
    <w:rsid w:val="00EF334C"/>
    <w:rsid w:val="00EF3BF2"/>
    <w:rsid w:val="00EF52BA"/>
    <w:rsid w:val="00EF6505"/>
    <w:rsid w:val="00EF691C"/>
    <w:rsid w:val="00EF7A6F"/>
    <w:rsid w:val="00F00064"/>
    <w:rsid w:val="00F00190"/>
    <w:rsid w:val="00F0084F"/>
    <w:rsid w:val="00F02C57"/>
    <w:rsid w:val="00F039DA"/>
    <w:rsid w:val="00F05207"/>
    <w:rsid w:val="00F05A78"/>
    <w:rsid w:val="00F06D2B"/>
    <w:rsid w:val="00F06DAC"/>
    <w:rsid w:val="00F070E5"/>
    <w:rsid w:val="00F0795B"/>
    <w:rsid w:val="00F07CC3"/>
    <w:rsid w:val="00F10268"/>
    <w:rsid w:val="00F10C27"/>
    <w:rsid w:val="00F1188A"/>
    <w:rsid w:val="00F1271F"/>
    <w:rsid w:val="00F12B98"/>
    <w:rsid w:val="00F134B2"/>
    <w:rsid w:val="00F13A3B"/>
    <w:rsid w:val="00F13E61"/>
    <w:rsid w:val="00F1517E"/>
    <w:rsid w:val="00F163A8"/>
    <w:rsid w:val="00F16678"/>
    <w:rsid w:val="00F227C9"/>
    <w:rsid w:val="00F24C83"/>
    <w:rsid w:val="00F26388"/>
    <w:rsid w:val="00F267BE"/>
    <w:rsid w:val="00F30115"/>
    <w:rsid w:val="00F30E09"/>
    <w:rsid w:val="00F311A7"/>
    <w:rsid w:val="00F31589"/>
    <w:rsid w:val="00F31BE3"/>
    <w:rsid w:val="00F3231F"/>
    <w:rsid w:val="00F32DE5"/>
    <w:rsid w:val="00F33A59"/>
    <w:rsid w:val="00F3445A"/>
    <w:rsid w:val="00F34A13"/>
    <w:rsid w:val="00F34B21"/>
    <w:rsid w:val="00F34CA5"/>
    <w:rsid w:val="00F34FAB"/>
    <w:rsid w:val="00F360AE"/>
    <w:rsid w:val="00F4198D"/>
    <w:rsid w:val="00F41E90"/>
    <w:rsid w:val="00F426B8"/>
    <w:rsid w:val="00F42BA2"/>
    <w:rsid w:val="00F43233"/>
    <w:rsid w:val="00F436BF"/>
    <w:rsid w:val="00F447F3"/>
    <w:rsid w:val="00F455D8"/>
    <w:rsid w:val="00F46932"/>
    <w:rsid w:val="00F509E0"/>
    <w:rsid w:val="00F51BD4"/>
    <w:rsid w:val="00F53014"/>
    <w:rsid w:val="00F54849"/>
    <w:rsid w:val="00F54EE1"/>
    <w:rsid w:val="00F570D7"/>
    <w:rsid w:val="00F571FE"/>
    <w:rsid w:val="00F57A8D"/>
    <w:rsid w:val="00F57BD6"/>
    <w:rsid w:val="00F602DE"/>
    <w:rsid w:val="00F6156D"/>
    <w:rsid w:val="00F615B1"/>
    <w:rsid w:val="00F62161"/>
    <w:rsid w:val="00F62C96"/>
    <w:rsid w:val="00F62CC6"/>
    <w:rsid w:val="00F638A5"/>
    <w:rsid w:val="00F63CB0"/>
    <w:rsid w:val="00F64824"/>
    <w:rsid w:val="00F66676"/>
    <w:rsid w:val="00F673C2"/>
    <w:rsid w:val="00F67C23"/>
    <w:rsid w:val="00F70E54"/>
    <w:rsid w:val="00F71329"/>
    <w:rsid w:val="00F715FC"/>
    <w:rsid w:val="00F71859"/>
    <w:rsid w:val="00F72608"/>
    <w:rsid w:val="00F7298E"/>
    <w:rsid w:val="00F72BA8"/>
    <w:rsid w:val="00F745D3"/>
    <w:rsid w:val="00F74FDC"/>
    <w:rsid w:val="00F74FED"/>
    <w:rsid w:val="00F7566A"/>
    <w:rsid w:val="00F75E2A"/>
    <w:rsid w:val="00F769C7"/>
    <w:rsid w:val="00F77400"/>
    <w:rsid w:val="00F81ADB"/>
    <w:rsid w:val="00F82A57"/>
    <w:rsid w:val="00F82FF9"/>
    <w:rsid w:val="00F83A2C"/>
    <w:rsid w:val="00F83E9D"/>
    <w:rsid w:val="00F85ABF"/>
    <w:rsid w:val="00F85FC8"/>
    <w:rsid w:val="00F86701"/>
    <w:rsid w:val="00F86C5B"/>
    <w:rsid w:val="00F9157D"/>
    <w:rsid w:val="00F919AD"/>
    <w:rsid w:val="00F934F8"/>
    <w:rsid w:val="00F93F56"/>
    <w:rsid w:val="00F94370"/>
    <w:rsid w:val="00F96A4F"/>
    <w:rsid w:val="00F96F57"/>
    <w:rsid w:val="00F97466"/>
    <w:rsid w:val="00F97A32"/>
    <w:rsid w:val="00FA0275"/>
    <w:rsid w:val="00FA16DB"/>
    <w:rsid w:val="00FA1EB1"/>
    <w:rsid w:val="00FA36B4"/>
    <w:rsid w:val="00FA3B58"/>
    <w:rsid w:val="00FA3C53"/>
    <w:rsid w:val="00FA3F72"/>
    <w:rsid w:val="00FA4378"/>
    <w:rsid w:val="00FA5484"/>
    <w:rsid w:val="00FA6127"/>
    <w:rsid w:val="00FA66BE"/>
    <w:rsid w:val="00FA6BBA"/>
    <w:rsid w:val="00FB04FE"/>
    <w:rsid w:val="00FB3377"/>
    <w:rsid w:val="00FB3EBB"/>
    <w:rsid w:val="00FB45B0"/>
    <w:rsid w:val="00FB7CFB"/>
    <w:rsid w:val="00FC002F"/>
    <w:rsid w:val="00FC0C63"/>
    <w:rsid w:val="00FC105F"/>
    <w:rsid w:val="00FC2822"/>
    <w:rsid w:val="00FC3599"/>
    <w:rsid w:val="00FC35E5"/>
    <w:rsid w:val="00FC37D1"/>
    <w:rsid w:val="00FC4DC2"/>
    <w:rsid w:val="00FC682C"/>
    <w:rsid w:val="00FC6938"/>
    <w:rsid w:val="00FC704C"/>
    <w:rsid w:val="00FC70B5"/>
    <w:rsid w:val="00FD0194"/>
    <w:rsid w:val="00FD04E0"/>
    <w:rsid w:val="00FD0F7B"/>
    <w:rsid w:val="00FD1024"/>
    <w:rsid w:val="00FD491F"/>
    <w:rsid w:val="00FD51E6"/>
    <w:rsid w:val="00FE050F"/>
    <w:rsid w:val="00FE0BFA"/>
    <w:rsid w:val="00FE0D85"/>
    <w:rsid w:val="00FE0DC9"/>
    <w:rsid w:val="00FE11BF"/>
    <w:rsid w:val="00FE1531"/>
    <w:rsid w:val="00FE16CF"/>
    <w:rsid w:val="00FE23C5"/>
    <w:rsid w:val="00FE402A"/>
    <w:rsid w:val="00FE4210"/>
    <w:rsid w:val="00FE59A8"/>
    <w:rsid w:val="00FE7FDC"/>
    <w:rsid w:val="00FF08F6"/>
    <w:rsid w:val="00FF0F74"/>
    <w:rsid w:val="00FF21EB"/>
    <w:rsid w:val="00FF255A"/>
    <w:rsid w:val="00FF2654"/>
    <w:rsid w:val="00FF28C9"/>
    <w:rsid w:val="00FF3193"/>
    <w:rsid w:val="00FF364B"/>
    <w:rsid w:val="00FF5014"/>
    <w:rsid w:val="00FF51E7"/>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7369D1"/>
    <w:rPr>
      <w:rFonts w:eastAsia="Calibri"/>
      <w:sz w:val="24"/>
      <w:szCs w:val="24"/>
      <w:lang w:bidi="ur-PK"/>
    </w:rPr>
  </w:style>
  <w:style w:type="character" w:customStyle="1" w:styleId="libFootnoteChar">
    <w:name w:val="libFootnote Char"/>
    <w:basedOn w:val="libNormalChar"/>
    <w:link w:val="libFootnote"/>
    <w:rsid w:val="007369D1"/>
    <w:rPr>
      <w:rFonts w:eastAsia="Calibri"/>
      <w:sz w:val="24"/>
      <w:szCs w:val="24"/>
      <w:lang w:bidi="ur-PK"/>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622D41"/>
    <w:pPr>
      <w:spacing w:before="240"/>
      <w:jc w:val="left"/>
    </w:pPr>
    <w:rPr>
      <w:rFonts w:ascii="Fajer Noori Nastalique" w:hAnsi="Fajer Noori Nastalique"/>
      <w:b/>
      <w:bCs/>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pPr>
      <w:ind w:firstLine="0"/>
    </w:pPr>
    <w:rPr>
      <w:rFonts w:ascii="Fajer Noori Nastalique" w:hAnsi="Fajer Noori Nastalique"/>
    </w:rPr>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0D57D0"/>
    <w:rPr>
      <w:rFonts w:ascii="Traditional Arabic" w:hAnsi="Traditional Arabic" w:cs="Traditional Arabic"/>
    </w:rPr>
  </w:style>
  <w:style w:type="character" w:customStyle="1" w:styleId="libFootNoteArabicChar">
    <w:name w:val="libFootNoteArabic Char"/>
    <w:basedOn w:val="libArabicChar"/>
    <w:link w:val="libFootNoteArabic"/>
    <w:rsid w:val="000D57D0"/>
    <w:rPr>
      <w:rFonts w:ascii="Traditional Arabic" w:hAnsi="Traditional Arabic"/>
      <w:color w:val="000000"/>
      <w:sz w:val="24"/>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paragraph" w:customStyle="1" w:styleId="StylelibFootnotenumComplexTimesNewRoman">
    <w:name w:val="Style libFootnote_num + (Complex) Times New Roman"/>
    <w:basedOn w:val="libFootnotenum"/>
    <w:rsid w:val="00AD79D1"/>
    <w:rPr>
      <w:rFonts w:ascii="Fajer Noori Nastalique" w:hAnsi="Fajer Noori Nastalique" w:cs="Times New Roman"/>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E673-4AEC-4015-9ECF-545A3931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3675</TotalTime>
  <Pages>183</Pages>
  <Words>86378</Words>
  <Characters>492356</Characters>
  <Application>Microsoft Office Word</Application>
  <DocSecurity>0</DocSecurity>
  <Lines>4102</Lines>
  <Paragraphs>1155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Hafezy</dc:creator>
  <cp:lastModifiedBy>Abed</cp:lastModifiedBy>
  <cp:revision>276</cp:revision>
  <cp:lastPrinted>2015-12-30T08:49:00Z</cp:lastPrinted>
  <dcterms:created xsi:type="dcterms:W3CDTF">2015-06-13T07:48:00Z</dcterms:created>
  <dcterms:modified xsi:type="dcterms:W3CDTF">2015-12-30T08:51:00Z</dcterms:modified>
</cp:coreProperties>
</file>